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7EEE" w:rsidRDefault="006F7EEE" w:rsidP="006F7EEE">
      <w:pPr>
        <w:jc w:val="center"/>
        <w:rPr>
          <w:color w:val="000000" w:themeColor="text1"/>
        </w:rPr>
      </w:pPr>
      <w:r>
        <w:rPr>
          <w:noProof/>
          <w:color w:val="000000" w:themeColor="text1"/>
          <w:lang w:eastAsia="en-GB"/>
        </w:rPr>
        <w:drawing>
          <wp:inline distT="0" distB="0" distL="0" distR="0">
            <wp:extent cx="3314700" cy="11620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rsidR="006F7EEE" w:rsidRDefault="006F7EEE" w:rsidP="006F7EEE">
      <w:pPr>
        <w:jc w:val="both"/>
        <w:rPr>
          <w:color w:val="000000" w:themeColor="text1"/>
        </w:rPr>
      </w:pPr>
    </w:p>
    <w:p w:rsidR="006F7EEE" w:rsidRPr="00632542" w:rsidRDefault="006F7EEE" w:rsidP="00632542">
      <w:pPr>
        <w:spacing w:line="360" w:lineRule="auto"/>
        <w:jc w:val="center"/>
        <w:rPr>
          <w:rFonts w:ascii="Arial" w:hAnsi="Arial" w:cs="Arial"/>
          <w:b/>
          <w:color w:val="000000" w:themeColor="text1"/>
          <w:sz w:val="44"/>
        </w:rPr>
      </w:pPr>
      <w:r w:rsidRPr="00632542">
        <w:rPr>
          <w:rFonts w:ascii="Arial" w:hAnsi="Arial" w:cs="Arial"/>
          <w:b/>
          <w:color w:val="000000" w:themeColor="text1"/>
          <w:sz w:val="44"/>
        </w:rPr>
        <w:t>How the Implementation of a Bounding Volume Hierarchy Affects the Time Taken to Render a Ray-Traced 3D Scene</w:t>
      </w:r>
    </w:p>
    <w:p w:rsidR="006F7EEE" w:rsidRPr="00632542" w:rsidRDefault="006F7EEE" w:rsidP="00632542">
      <w:pPr>
        <w:spacing w:line="360" w:lineRule="auto"/>
        <w:jc w:val="center"/>
        <w:rPr>
          <w:rFonts w:ascii="Arial" w:hAnsi="Arial" w:cs="Arial"/>
          <w:color w:val="000000" w:themeColor="text1"/>
          <w:sz w:val="40"/>
        </w:rPr>
      </w:pPr>
      <w:r w:rsidRPr="00632542">
        <w:rPr>
          <w:rFonts w:ascii="Arial" w:hAnsi="Arial" w:cs="Arial"/>
          <w:color w:val="000000" w:themeColor="text1"/>
          <w:sz w:val="40"/>
        </w:rPr>
        <w:t>by</w:t>
      </w:r>
    </w:p>
    <w:p w:rsidR="006F7EEE" w:rsidRPr="00632542" w:rsidRDefault="006F7EEE" w:rsidP="00632542">
      <w:pPr>
        <w:spacing w:line="360" w:lineRule="auto"/>
        <w:jc w:val="center"/>
        <w:rPr>
          <w:rFonts w:ascii="Arial" w:hAnsi="Arial" w:cs="Arial"/>
          <w:color w:val="000000" w:themeColor="text1"/>
          <w:sz w:val="40"/>
        </w:rPr>
      </w:pPr>
      <w:r w:rsidRPr="00632542">
        <w:rPr>
          <w:rFonts w:ascii="Arial" w:hAnsi="Arial" w:cs="Arial"/>
          <w:color w:val="000000" w:themeColor="text1"/>
          <w:sz w:val="40"/>
        </w:rPr>
        <w:t>Samuel Mounter</w:t>
      </w:r>
    </w:p>
    <w:p w:rsidR="006F7EEE" w:rsidRPr="00632542" w:rsidRDefault="006F7EEE" w:rsidP="00632542">
      <w:pPr>
        <w:spacing w:line="360" w:lineRule="auto"/>
        <w:jc w:val="center"/>
        <w:rPr>
          <w:rFonts w:ascii="Arial" w:hAnsi="Arial" w:cs="Arial"/>
          <w:color w:val="000000" w:themeColor="text1"/>
          <w:sz w:val="40"/>
        </w:rPr>
      </w:pPr>
    </w:p>
    <w:p w:rsidR="006F7EEE" w:rsidRPr="00632542" w:rsidRDefault="006F7EEE" w:rsidP="00632542">
      <w:pPr>
        <w:spacing w:line="360" w:lineRule="auto"/>
        <w:jc w:val="center"/>
        <w:rPr>
          <w:rFonts w:ascii="Arial" w:hAnsi="Arial" w:cs="Arial"/>
          <w:color w:val="000000" w:themeColor="text1"/>
          <w:sz w:val="40"/>
        </w:rPr>
      </w:pPr>
      <w:r w:rsidRPr="00632542">
        <w:rPr>
          <w:rFonts w:ascii="Arial" w:hAnsi="Arial" w:cs="Arial"/>
          <w:color w:val="000000" w:themeColor="text1"/>
          <w:sz w:val="40"/>
        </w:rPr>
        <w:t>Supervisor: Andrew Baker</w:t>
      </w:r>
    </w:p>
    <w:p w:rsidR="006F7EEE" w:rsidRPr="00632542" w:rsidRDefault="006F7EEE" w:rsidP="00632542">
      <w:pPr>
        <w:spacing w:line="360" w:lineRule="auto"/>
        <w:jc w:val="center"/>
        <w:rPr>
          <w:rFonts w:ascii="Arial" w:hAnsi="Arial" w:cs="Arial"/>
          <w:color w:val="000000" w:themeColor="text1"/>
          <w:sz w:val="40"/>
        </w:rPr>
      </w:pPr>
      <w:r w:rsidRPr="00632542">
        <w:rPr>
          <w:rFonts w:ascii="Arial" w:hAnsi="Arial" w:cs="Arial"/>
          <w:color w:val="000000" w:themeColor="text1"/>
          <w:sz w:val="40"/>
        </w:rPr>
        <w:t xml:space="preserve">Second Marker: </w:t>
      </w:r>
      <w:r w:rsidR="00632542" w:rsidRPr="00632542">
        <w:rPr>
          <w:rFonts w:ascii="Arial" w:hAnsi="Arial" w:cs="Arial"/>
          <w:color w:val="000000" w:themeColor="text1"/>
          <w:sz w:val="40"/>
        </w:rPr>
        <w:t>Nik Whitehead</w:t>
      </w:r>
    </w:p>
    <w:p w:rsidR="006F7EEE" w:rsidRPr="00632542" w:rsidRDefault="006F7EEE" w:rsidP="00632542">
      <w:pPr>
        <w:spacing w:line="360" w:lineRule="auto"/>
        <w:rPr>
          <w:rFonts w:ascii="Arial" w:hAnsi="Arial" w:cs="Arial"/>
          <w:color w:val="000000" w:themeColor="text1"/>
          <w:sz w:val="40"/>
        </w:rPr>
      </w:pPr>
    </w:p>
    <w:p w:rsidR="006F7EEE" w:rsidRPr="00632542" w:rsidRDefault="006F7EEE" w:rsidP="00632542">
      <w:pPr>
        <w:spacing w:line="360" w:lineRule="auto"/>
        <w:jc w:val="center"/>
        <w:rPr>
          <w:rFonts w:ascii="Arial" w:hAnsi="Arial" w:cs="Arial"/>
          <w:color w:val="000000" w:themeColor="text1"/>
          <w:sz w:val="40"/>
        </w:rPr>
      </w:pPr>
      <w:r w:rsidRPr="00632542">
        <w:rPr>
          <w:rFonts w:ascii="Arial" w:hAnsi="Arial" w:cs="Arial"/>
          <w:color w:val="000000" w:themeColor="text1"/>
          <w:sz w:val="40"/>
        </w:rPr>
        <w:t>Project submitted as part of the requirements for the award of BSc (Hons) Compu</w:t>
      </w:r>
      <w:r w:rsidR="00632542" w:rsidRPr="00632542">
        <w:rPr>
          <w:rFonts w:ascii="Arial" w:hAnsi="Arial" w:cs="Arial"/>
          <w:color w:val="000000" w:themeColor="text1"/>
          <w:sz w:val="40"/>
        </w:rPr>
        <w:t>ter Games Development</w:t>
      </w:r>
    </w:p>
    <w:p w:rsidR="006F7EEE" w:rsidRPr="00632542" w:rsidRDefault="006F7EEE" w:rsidP="00632542">
      <w:pPr>
        <w:spacing w:line="360" w:lineRule="auto"/>
        <w:rPr>
          <w:rFonts w:ascii="Arial" w:hAnsi="Arial" w:cs="Arial"/>
          <w:color w:val="000000" w:themeColor="text1"/>
          <w:sz w:val="40"/>
        </w:rPr>
      </w:pPr>
    </w:p>
    <w:p w:rsidR="009505E4" w:rsidRPr="00632542" w:rsidRDefault="006F7EEE" w:rsidP="00632542">
      <w:pPr>
        <w:spacing w:line="360" w:lineRule="auto"/>
        <w:jc w:val="center"/>
        <w:rPr>
          <w:rFonts w:ascii="Arial" w:hAnsi="Arial" w:cs="Arial"/>
          <w:color w:val="000000" w:themeColor="text1"/>
          <w:sz w:val="40"/>
        </w:rPr>
      </w:pPr>
      <w:r w:rsidRPr="00632542">
        <w:rPr>
          <w:rFonts w:ascii="Arial" w:hAnsi="Arial" w:cs="Arial"/>
          <w:color w:val="000000" w:themeColor="text1"/>
          <w:sz w:val="40"/>
        </w:rPr>
        <w:t>April 2018</w:t>
      </w:r>
    </w:p>
    <w:p w:rsidR="00033E17" w:rsidRDefault="00033E17" w:rsidP="00033E17">
      <w:pPr>
        <w:spacing w:line="360" w:lineRule="auto"/>
        <w:rPr>
          <w:rFonts w:ascii="Arial" w:hAnsi="Arial" w:cs="Arial"/>
          <w:b/>
          <w:sz w:val="32"/>
        </w:rPr>
      </w:pPr>
      <w:r>
        <w:rPr>
          <w:rFonts w:ascii="Arial" w:hAnsi="Arial" w:cs="Arial"/>
          <w:b/>
          <w:sz w:val="32"/>
        </w:rPr>
        <w:lastRenderedPageBreak/>
        <w:t>Declaration of Originality</w:t>
      </w:r>
    </w:p>
    <w:p w:rsidR="009505E4" w:rsidRPr="009505E4" w:rsidRDefault="009505E4" w:rsidP="009505E4">
      <w:pPr>
        <w:spacing w:line="360" w:lineRule="auto"/>
        <w:jc w:val="both"/>
        <w:rPr>
          <w:rFonts w:ascii="Arial" w:hAnsi="Arial" w:cs="Arial"/>
          <w:color w:val="000000" w:themeColor="text1"/>
          <w:sz w:val="24"/>
        </w:rPr>
      </w:pPr>
      <w:r w:rsidRPr="009505E4">
        <w:rPr>
          <w:rFonts w:ascii="Arial" w:hAnsi="Arial" w:cs="Arial"/>
          <w:color w:val="000000" w:themeColor="text1"/>
          <w:sz w:val="24"/>
        </w:rPr>
        <w:t>I, ............................................…………………………………</w:t>
      </w:r>
      <w:r>
        <w:rPr>
          <w:rFonts w:ascii="Arial" w:hAnsi="Arial" w:cs="Arial"/>
          <w:color w:val="000000" w:themeColor="text1"/>
          <w:sz w:val="24"/>
        </w:rPr>
        <w:t xml:space="preserve"> (FULL NAME)</w:t>
      </w:r>
      <w:r w:rsidRPr="009505E4">
        <w:rPr>
          <w:rFonts w:ascii="Arial" w:hAnsi="Arial" w:cs="Arial"/>
          <w:color w:val="000000" w:themeColor="text1"/>
          <w:sz w:val="24"/>
        </w:rPr>
        <w:t xml:space="preserve"> declare that I am the sole author of this Project; that all references cited have been consulted; that I have conducted all work of which this is a record, and that the finished work lies within the prescribed word limits. </w:t>
      </w:r>
    </w:p>
    <w:p w:rsidR="009505E4" w:rsidRDefault="009505E4" w:rsidP="009505E4">
      <w:pPr>
        <w:spacing w:line="360" w:lineRule="auto"/>
        <w:jc w:val="both"/>
        <w:rPr>
          <w:rFonts w:ascii="Arial" w:hAnsi="Arial" w:cs="Arial"/>
          <w:color w:val="000000" w:themeColor="text1"/>
          <w:sz w:val="24"/>
        </w:rPr>
      </w:pPr>
      <w:r w:rsidRPr="009505E4">
        <w:rPr>
          <w:rFonts w:ascii="Arial" w:hAnsi="Arial" w:cs="Arial"/>
          <w:color w:val="000000" w:themeColor="text1"/>
          <w:sz w:val="24"/>
        </w:rPr>
        <w:t xml:space="preserve">This work has not previously been accepted as part of any other degree submission. </w:t>
      </w:r>
    </w:p>
    <w:p w:rsidR="00821493" w:rsidRPr="009505E4" w:rsidRDefault="00821493" w:rsidP="009505E4">
      <w:pPr>
        <w:spacing w:line="360" w:lineRule="auto"/>
        <w:jc w:val="both"/>
        <w:rPr>
          <w:rFonts w:ascii="Arial" w:hAnsi="Arial" w:cs="Arial"/>
          <w:color w:val="000000" w:themeColor="text1"/>
          <w:sz w:val="24"/>
        </w:rPr>
      </w:pPr>
    </w:p>
    <w:p w:rsidR="009505E4" w:rsidRDefault="009505E4" w:rsidP="009505E4">
      <w:pPr>
        <w:spacing w:line="360" w:lineRule="auto"/>
        <w:ind w:left="1440"/>
        <w:jc w:val="both"/>
        <w:rPr>
          <w:rFonts w:ascii="Arial" w:hAnsi="Arial" w:cs="Arial"/>
          <w:b/>
          <w:bCs/>
          <w:i/>
          <w:iCs/>
          <w:color w:val="000000" w:themeColor="text1"/>
          <w:sz w:val="24"/>
        </w:rPr>
      </w:pPr>
      <w:r w:rsidRPr="009505E4">
        <w:rPr>
          <w:rFonts w:ascii="Arial" w:hAnsi="Arial" w:cs="Arial"/>
          <w:b/>
          <w:bCs/>
          <w:i/>
          <w:iCs/>
          <w:color w:val="000000" w:themeColor="text1"/>
          <w:sz w:val="24"/>
        </w:rPr>
        <w:t xml:space="preserve">Signed: ............................................. </w:t>
      </w:r>
    </w:p>
    <w:p w:rsidR="00821493" w:rsidRPr="009505E4" w:rsidRDefault="00821493" w:rsidP="009505E4">
      <w:pPr>
        <w:spacing w:line="360" w:lineRule="auto"/>
        <w:ind w:left="1440"/>
        <w:jc w:val="both"/>
        <w:rPr>
          <w:rFonts w:ascii="Arial" w:hAnsi="Arial" w:cs="Arial"/>
          <w:color w:val="000000" w:themeColor="text1"/>
          <w:sz w:val="24"/>
        </w:rPr>
      </w:pPr>
    </w:p>
    <w:p w:rsidR="00754D03" w:rsidRPr="009505E4" w:rsidRDefault="009505E4" w:rsidP="009505E4">
      <w:pPr>
        <w:spacing w:line="360" w:lineRule="auto"/>
        <w:ind w:left="1440"/>
        <w:jc w:val="both"/>
        <w:rPr>
          <w:rFonts w:ascii="Arial" w:hAnsi="Arial" w:cs="Arial"/>
          <w:color w:val="000000" w:themeColor="text1"/>
          <w:sz w:val="24"/>
        </w:rPr>
      </w:pPr>
      <w:r w:rsidRPr="009505E4">
        <w:rPr>
          <w:rFonts w:ascii="Arial" w:hAnsi="Arial" w:cs="Arial"/>
          <w:b/>
          <w:bCs/>
          <w:i/>
          <w:iCs/>
          <w:color w:val="000000" w:themeColor="text1"/>
          <w:sz w:val="24"/>
        </w:rPr>
        <w:t xml:space="preserve">Date: ............................................... </w:t>
      </w:r>
    </w:p>
    <w:p w:rsidR="00033E17" w:rsidRDefault="00033E17" w:rsidP="00033E17">
      <w:pPr>
        <w:spacing w:line="360" w:lineRule="auto"/>
        <w:rPr>
          <w:rFonts w:ascii="Arial" w:hAnsi="Arial" w:cs="Arial"/>
          <w:b/>
          <w:sz w:val="32"/>
        </w:rPr>
      </w:pPr>
      <w:r>
        <w:rPr>
          <w:rFonts w:ascii="Arial" w:hAnsi="Arial" w:cs="Arial"/>
          <w:b/>
          <w:sz w:val="32"/>
        </w:rPr>
        <w:t>Form of Consent</w:t>
      </w:r>
    </w:p>
    <w:p w:rsidR="003049D3" w:rsidRDefault="003049D3" w:rsidP="003049D3">
      <w:pPr>
        <w:spacing w:after="40" w:line="360" w:lineRule="auto"/>
        <w:jc w:val="both"/>
        <w:rPr>
          <w:rFonts w:ascii="Arial" w:hAnsi="Arial" w:cs="Arial"/>
          <w:color w:val="000000" w:themeColor="text1"/>
          <w:sz w:val="24"/>
        </w:rPr>
      </w:pPr>
      <w:r w:rsidRPr="003049D3">
        <w:rPr>
          <w:rFonts w:ascii="Arial" w:hAnsi="Arial" w:cs="Arial"/>
          <w:b/>
          <w:bCs/>
          <w:color w:val="000000" w:themeColor="text1"/>
          <w:sz w:val="24"/>
        </w:rPr>
        <w:t xml:space="preserve">I </w:t>
      </w:r>
      <w:r w:rsidRPr="003049D3">
        <w:rPr>
          <w:rFonts w:ascii="Arial" w:hAnsi="Arial" w:cs="Arial"/>
          <w:color w:val="000000" w:themeColor="text1"/>
          <w:sz w:val="24"/>
        </w:rPr>
        <w:t>............................................…………………………………</w:t>
      </w:r>
      <w:r>
        <w:rPr>
          <w:rFonts w:ascii="Arial" w:hAnsi="Arial" w:cs="Arial"/>
          <w:color w:val="000000" w:themeColor="text1"/>
          <w:sz w:val="24"/>
        </w:rPr>
        <w:t xml:space="preserve"> (FULL NAME) </w:t>
      </w:r>
      <w:r w:rsidRPr="003049D3">
        <w:rPr>
          <w:rFonts w:ascii="Arial" w:hAnsi="Arial" w:cs="Arial"/>
          <w:color w:val="000000" w:themeColor="text1"/>
          <w:sz w:val="24"/>
        </w:rPr>
        <w:t xml:space="preserve">hereby consent that my Project, submitted in candidature for the </w:t>
      </w:r>
      <w:r w:rsidRPr="00580C13">
        <w:rPr>
          <w:rFonts w:ascii="Arial" w:hAnsi="Arial" w:cs="Arial"/>
          <w:color w:val="000000" w:themeColor="text1"/>
          <w:sz w:val="24"/>
        </w:rPr>
        <w:t>B.Sc.(Hons)</w:t>
      </w:r>
      <w:r w:rsidR="00580C13" w:rsidRPr="00580C13">
        <w:rPr>
          <w:rFonts w:ascii="Arial" w:hAnsi="Arial" w:cs="Arial"/>
          <w:color w:val="000000" w:themeColor="text1"/>
          <w:sz w:val="24"/>
        </w:rPr>
        <w:t xml:space="preserve"> Computer Games Development</w:t>
      </w:r>
      <w:r w:rsidRPr="00580C13">
        <w:rPr>
          <w:rFonts w:ascii="Arial" w:hAnsi="Arial" w:cs="Arial"/>
          <w:color w:val="000000" w:themeColor="text1"/>
          <w:sz w:val="24"/>
        </w:rPr>
        <w:t xml:space="preserve"> </w:t>
      </w:r>
      <w:r w:rsidRPr="003049D3">
        <w:rPr>
          <w:rFonts w:ascii="Arial" w:hAnsi="Arial" w:cs="Arial"/>
          <w:color w:val="000000" w:themeColor="text1"/>
          <w:sz w:val="24"/>
        </w:rPr>
        <w:t xml:space="preserve">degree, if successful, may be made available for inter-library loan or photocopying (subject to the law of copyright), and that the title and abstract may be made available to outside organisations. </w:t>
      </w:r>
    </w:p>
    <w:p w:rsidR="00821493" w:rsidRPr="003049D3" w:rsidRDefault="00821493" w:rsidP="003049D3">
      <w:pPr>
        <w:spacing w:after="40" w:line="360" w:lineRule="auto"/>
        <w:jc w:val="both"/>
        <w:rPr>
          <w:rFonts w:ascii="Arial" w:hAnsi="Arial" w:cs="Arial"/>
          <w:color w:val="000000" w:themeColor="text1"/>
          <w:sz w:val="24"/>
        </w:rPr>
      </w:pPr>
    </w:p>
    <w:p w:rsidR="003049D3" w:rsidRDefault="003049D3" w:rsidP="003049D3">
      <w:pPr>
        <w:spacing w:line="360" w:lineRule="auto"/>
        <w:ind w:left="1440"/>
        <w:jc w:val="both"/>
        <w:rPr>
          <w:rFonts w:ascii="Arial" w:hAnsi="Arial" w:cs="Arial"/>
          <w:b/>
          <w:bCs/>
          <w:i/>
          <w:iCs/>
          <w:color w:val="000000" w:themeColor="text1"/>
          <w:sz w:val="24"/>
        </w:rPr>
      </w:pPr>
      <w:r w:rsidRPr="003049D3">
        <w:rPr>
          <w:rFonts w:ascii="Arial" w:hAnsi="Arial" w:cs="Arial"/>
          <w:b/>
          <w:bCs/>
          <w:i/>
          <w:iCs/>
          <w:color w:val="000000" w:themeColor="text1"/>
          <w:sz w:val="24"/>
        </w:rPr>
        <w:t xml:space="preserve">Signed : ............................................. </w:t>
      </w:r>
    </w:p>
    <w:p w:rsidR="00821493" w:rsidRPr="003049D3" w:rsidRDefault="00821493" w:rsidP="003049D3">
      <w:pPr>
        <w:spacing w:line="360" w:lineRule="auto"/>
        <w:ind w:left="1440"/>
        <w:jc w:val="both"/>
        <w:rPr>
          <w:rFonts w:ascii="Arial" w:hAnsi="Arial" w:cs="Arial"/>
          <w:color w:val="000000" w:themeColor="text1"/>
          <w:sz w:val="24"/>
        </w:rPr>
      </w:pPr>
    </w:p>
    <w:p w:rsidR="00754D03" w:rsidRPr="003049D3" w:rsidRDefault="003049D3" w:rsidP="003049D3">
      <w:pPr>
        <w:spacing w:line="360" w:lineRule="auto"/>
        <w:rPr>
          <w:rFonts w:ascii="Arial" w:hAnsi="Arial" w:cs="Arial"/>
          <w:sz w:val="24"/>
        </w:rPr>
      </w:pPr>
      <w:r w:rsidRPr="003049D3">
        <w:rPr>
          <w:rFonts w:ascii="Arial" w:hAnsi="Arial" w:cs="Arial"/>
          <w:b/>
          <w:bCs/>
          <w:i/>
          <w:iCs/>
          <w:color w:val="000000" w:themeColor="text1"/>
          <w:sz w:val="24"/>
        </w:rPr>
        <w:tab/>
      </w:r>
      <w:r w:rsidRPr="003049D3">
        <w:rPr>
          <w:rFonts w:ascii="Arial" w:hAnsi="Arial" w:cs="Arial"/>
          <w:b/>
          <w:bCs/>
          <w:i/>
          <w:iCs/>
          <w:color w:val="000000" w:themeColor="text1"/>
          <w:sz w:val="24"/>
        </w:rPr>
        <w:tab/>
        <w:t>Date : ...............................................</w:t>
      </w:r>
    </w:p>
    <w:p w:rsidR="00033E17" w:rsidRDefault="00033E17" w:rsidP="00033E17">
      <w:pPr>
        <w:spacing w:line="360" w:lineRule="auto"/>
        <w:rPr>
          <w:rFonts w:ascii="Arial" w:hAnsi="Arial" w:cs="Arial"/>
          <w:b/>
          <w:sz w:val="32"/>
        </w:rPr>
      </w:pPr>
      <w:r>
        <w:rPr>
          <w:rFonts w:ascii="Arial" w:hAnsi="Arial" w:cs="Arial"/>
          <w:b/>
          <w:sz w:val="32"/>
        </w:rPr>
        <w:t>Copyright Acknowledgement</w:t>
      </w:r>
    </w:p>
    <w:p w:rsidR="0024719A" w:rsidRPr="0024719A" w:rsidRDefault="0024719A" w:rsidP="0024719A">
      <w:pPr>
        <w:spacing w:line="360" w:lineRule="auto"/>
        <w:rPr>
          <w:rFonts w:ascii="Arial" w:hAnsi="Arial" w:cs="Arial"/>
          <w:bCs/>
          <w:color w:val="000000"/>
          <w:sz w:val="24"/>
        </w:rPr>
      </w:pPr>
      <w:r w:rsidRPr="0024719A">
        <w:rPr>
          <w:rFonts w:ascii="Arial" w:hAnsi="Arial" w:cs="Arial"/>
          <w:bCs/>
          <w:color w:val="000000"/>
          <w:sz w:val="24"/>
        </w:rPr>
        <w:t>I acknowledge that the copyright of this project report, and any product developed as part of the project, belong to University of Wales Trinity Saint David, Swansea.</w:t>
      </w:r>
    </w:p>
    <w:p w:rsidR="007E2855" w:rsidRDefault="007E2855" w:rsidP="00033E17">
      <w:pPr>
        <w:spacing w:line="360" w:lineRule="auto"/>
        <w:rPr>
          <w:rFonts w:ascii="Arial" w:hAnsi="Arial" w:cs="Arial"/>
          <w:b/>
          <w:sz w:val="32"/>
        </w:rPr>
      </w:pPr>
    </w:p>
    <w:p w:rsidR="007E2855" w:rsidRDefault="007E2855" w:rsidP="00033E17">
      <w:pPr>
        <w:spacing w:line="360" w:lineRule="auto"/>
        <w:rPr>
          <w:rFonts w:ascii="Arial" w:hAnsi="Arial" w:cs="Arial"/>
          <w:b/>
          <w:sz w:val="32"/>
        </w:rPr>
      </w:pPr>
    </w:p>
    <w:p w:rsidR="007E2855" w:rsidRDefault="007E2855" w:rsidP="00033E17">
      <w:pPr>
        <w:spacing w:line="360" w:lineRule="auto"/>
        <w:rPr>
          <w:rFonts w:ascii="Arial" w:hAnsi="Arial" w:cs="Arial"/>
          <w:b/>
          <w:sz w:val="32"/>
        </w:rPr>
      </w:pPr>
    </w:p>
    <w:p w:rsidR="00033E17" w:rsidRDefault="00033E17" w:rsidP="00033E17">
      <w:pPr>
        <w:spacing w:line="360" w:lineRule="auto"/>
        <w:rPr>
          <w:rFonts w:ascii="Arial" w:hAnsi="Arial" w:cs="Arial"/>
          <w:b/>
          <w:sz w:val="32"/>
        </w:rPr>
      </w:pPr>
      <w:r>
        <w:rPr>
          <w:rFonts w:ascii="Arial" w:hAnsi="Arial" w:cs="Arial"/>
          <w:b/>
          <w:sz w:val="32"/>
        </w:rPr>
        <w:lastRenderedPageBreak/>
        <w:t>Abstract</w:t>
      </w:r>
    </w:p>
    <w:p w:rsidR="00E34E15" w:rsidRDefault="00A033EE" w:rsidP="00033E17">
      <w:pPr>
        <w:spacing w:line="360" w:lineRule="auto"/>
        <w:rPr>
          <w:rFonts w:ascii="Arial" w:hAnsi="Arial" w:cs="Arial"/>
          <w:sz w:val="24"/>
        </w:rPr>
      </w:pPr>
      <w:r>
        <w:rPr>
          <w:rFonts w:ascii="Arial" w:hAnsi="Arial" w:cs="Arial"/>
          <w:sz w:val="24"/>
        </w:rPr>
        <w:t xml:space="preserve">Ray-tracing is a </w:t>
      </w:r>
      <w:r w:rsidR="00537595">
        <w:rPr>
          <w:rFonts w:ascii="Arial" w:hAnsi="Arial" w:cs="Arial"/>
          <w:sz w:val="24"/>
        </w:rPr>
        <w:t xml:space="preserve">3D </w:t>
      </w:r>
      <w:r>
        <w:rPr>
          <w:rFonts w:ascii="Arial" w:hAnsi="Arial" w:cs="Arial"/>
          <w:sz w:val="24"/>
        </w:rPr>
        <w:t xml:space="preserve">rendering technique that is commonly used by </w:t>
      </w:r>
      <w:r w:rsidR="00537595">
        <w:rPr>
          <w:rFonts w:ascii="Arial" w:hAnsi="Arial" w:cs="Arial"/>
          <w:sz w:val="24"/>
        </w:rPr>
        <w:t>graphics artists and animators</w:t>
      </w:r>
      <w:r>
        <w:rPr>
          <w:rFonts w:ascii="Arial" w:hAnsi="Arial" w:cs="Arial"/>
          <w:sz w:val="24"/>
        </w:rPr>
        <w:t xml:space="preserve"> for its ability to realistically simulate </w:t>
      </w:r>
      <w:r w:rsidR="00537595">
        <w:rPr>
          <w:rFonts w:ascii="Arial" w:hAnsi="Arial" w:cs="Arial"/>
          <w:sz w:val="24"/>
        </w:rPr>
        <w:t>reflections, refractions and shadows</w:t>
      </w:r>
      <w:r w:rsidR="00E94386">
        <w:rPr>
          <w:rFonts w:ascii="Arial" w:hAnsi="Arial" w:cs="Arial"/>
          <w:sz w:val="24"/>
        </w:rPr>
        <w:t>.</w:t>
      </w:r>
      <w:r w:rsidR="00537595">
        <w:rPr>
          <w:rFonts w:ascii="Arial" w:hAnsi="Arial" w:cs="Arial"/>
          <w:sz w:val="24"/>
        </w:rPr>
        <w:t xml:space="preserve"> </w:t>
      </w:r>
      <w:r w:rsidR="00D16616">
        <w:rPr>
          <w:rFonts w:ascii="Arial" w:hAnsi="Arial" w:cs="Arial"/>
          <w:sz w:val="24"/>
        </w:rPr>
        <w:t>However, t</w:t>
      </w:r>
      <w:r w:rsidR="00770E73">
        <w:rPr>
          <w:rFonts w:ascii="Arial" w:hAnsi="Arial" w:cs="Arial"/>
          <w:sz w:val="24"/>
        </w:rPr>
        <w:t>his technique is</w:t>
      </w:r>
      <w:r w:rsidR="00D16616">
        <w:rPr>
          <w:rFonts w:ascii="Arial" w:hAnsi="Arial" w:cs="Arial"/>
          <w:sz w:val="24"/>
        </w:rPr>
        <w:t xml:space="preserve"> not often utilised in games engine rendering, as the time</w:t>
      </w:r>
      <w:r w:rsidR="00E34E15">
        <w:rPr>
          <w:rFonts w:ascii="Arial" w:hAnsi="Arial" w:cs="Arial"/>
          <w:sz w:val="24"/>
        </w:rPr>
        <w:t xml:space="preserve"> </w:t>
      </w:r>
      <w:r w:rsidR="00D16616">
        <w:rPr>
          <w:rFonts w:ascii="Arial" w:hAnsi="Arial" w:cs="Arial"/>
          <w:sz w:val="24"/>
        </w:rPr>
        <w:t>taken to ray-trace an image usually exceeds</w:t>
      </w:r>
      <w:r w:rsidR="00E34E15">
        <w:rPr>
          <w:rFonts w:ascii="Arial" w:hAnsi="Arial" w:cs="Arial"/>
          <w:sz w:val="24"/>
        </w:rPr>
        <w:t xml:space="preserve"> what would be considered acceptable for a real-time performance</w:t>
      </w:r>
      <w:r w:rsidR="00537595">
        <w:rPr>
          <w:rFonts w:ascii="Arial" w:hAnsi="Arial" w:cs="Arial"/>
          <w:sz w:val="24"/>
        </w:rPr>
        <w:t>.</w:t>
      </w:r>
      <w:r w:rsidR="00D16616">
        <w:rPr>
          <w:rFonts w:ascii="Arial" w:hAnsi="Arial" w:cs="Arial"/>
          <w:sz w:val="24"/>
        </w:rPr>
        <w:t xml:space="preserve"> </w:t>
      </w:r>
      <w:r w:rsidR="00E34E15">
        <w:rPr>
          <w:rFonts w:ascii="Arial" w:hAnsi="Arial" w:cs="Arial"/>
          <w:sz w:val="24"/>
        </w:rPr>
        <w:t xml:space="preserve">Many different techniques might be utilised to help simulate the effect of ray-traced surfaces at a smaller computational cost, some of which can be classified as acceleration structures. </w:t>
      </w:r>
      <w:r w:rsidR="00FD0B79">
        <w:rPr>
          <w:rFonts w:ascii="Arial" w:hAnsi="Arial" w:cs="Arial"/>
          <w:sz w:val="24"/>
        </w:rPr>
        <w:t xml:space="preserve">These divide the </w:t>
      </w:r>
      <w:r w:rsidR="00BD7E9A">
        <w:rPr>
          <w:rFonts w:ascii="Arial" w:hAnsi="Arial" w:cs="Arial"/>
          <w:sz w:val="24"/>
        </w:rPr>
        <w:t xml:space="preserve">render </w:t>
      </w:r>
      <w:r w:rsidR="00FD0B79">
        <w:rPr>
          <w:rFonts w:ascii="Arial" w:hAnsi="Arial" w:cs="Arial"/>
          <w:sz w:val="24"/>
        </w:rPr>
        <w:t xml:space="preserve">scene up into </w:t>
      </w:r>
      <w:r w:rsidR="00BD7E9A">
        <w:rPr>
          <w:rFonts w:ascii="Arial" w:hAnsi="Arial" w:cs="Arial"/>
          <w:sz w:val="24"/>
        </w:rPr>
        <w:t xml:space="preserve">smaller subsections, </w:t>
      </w:r>
      <w:r w:rsidR="00691F1F">
        <w:rPr>
          <w:rFonts w:ascii="Arial" w:hAnsi="Arial" w:cs="Arial"/>
          <w:sz w:val="24"/>
        </w:rPr>
        <w:t xml:space="preserve">either by </w:t>
      </w:r>
      <w:r w:rsidR="005A44C8">
        <w:rPr>
          <w:rFonts w:ascii="Arial" w:hAnsi="Arial" w:cs="Arial"/>
          <w:sz w:val="24"/>
        </w:rPr>
        <w:t>the dimensions of the scene</w:t>
      </w:r>
      <w:r w:rsidR="00691F1F">
        <w:rPr>
          <w:rFonts w:ascii="Arial" w:hAnsi="Arial" w:cs="Arial"/>
          <w:sz w:val="24"/>
        </w:rPr>
        <w:t xml:space="preserve"> or </w:t>
      </w:r>
      <w:r w:rsidR="005A44C8">
        <w:rPr>
          <w:rFonts w:ascii="Arial" w:hAnsi="Arial" w:cs="Arial"/>
          <w:sz w:val="24"/>
        </w:rPr>
        <w:t>the positions of the objects</w:t>
      </w:r>
      <w:r w:rsidR="00BD7E9A">
        <w:rPr>
          <w:rFonts w:ascii="Arial" w:hAnsi="Arial" w:cs="Arial"/>
          <w:sz w:val="24"/>
        </w:rPr>
        <w:t>.</w:t>
      </w:r>
      <w:r w:rsidR="00CC1EE4">
        <w:rPr>
          <w:rFonts w:ascii="Arial" w:hAnsi="Arial" w:cs="Arial"/>
          <w:sz w:val="24"/>
        </w:rPr>
        <w:t xml:space="preserve"> </w:t>
      </w:r>
      <w:r w:rsidR="00A42487">
        <w:rPr>
          <w:rFonts w:ascii="Arial" w:hAnsi="Arial" w:cs="Arial"/>
          <w:sz w:val="24"/>
        </w:rPr>
        <w:t xml:space="preserve">When a ray is cast into the scene, it only tests for </w:t>
      </w:r>
      <w:r w:rsidR="0058513B">
        <w:rPr>
          <w:rFonts w:ascii="Arial" w:hAnsi="Arial" w:cs="Arial"/>
          <w:sz w:val="24"/>
        </w:rPr>
        <w:t>collisions with objects contained in bounding boxes that it intersects with</w:t>
      </w:r>
      <w:r w:rsidR="00CC1EE4">
        <w:rPr>
          <w:rFonts w:ascii="Arial" w:hAnsi="Arial" w:cs="Arial"/>
          <w:sz w:val="24"/>
        </w:rPr>
        <w:t>.</w:t>
      </w:r>
    </w:p>
    <w:p w:rsidR="00E94386" w:rsidRDefault="00974B0B" w:rsidP="00033E17">
      <w:pPr>
        <w:spacing w:line="360" w:lineRule="auto"/>
        <w:rPr>
          <w:rFonts w:ascii="Arial" w:hAnsi="Arial" w:cs="Arial"/>
          <w:sz w:val="24"/>
        </w:rPr>
      </w:pPr>
      <w:r>
        <w:rPr>
          <w:rFonts w:ascii="Arial" w:hAnsi="Arial" w:cs="Arial"/>
          <w:sz w:val="24"/>
        </w:rPr>
        <w:t xml:space="preserve">The primary aim of this project is to </w:t>
      </w:r>
      <w:r w:rsidR="001148D9">
        <w:rPr>
          <w:rFonts w:ascii="Arial" w:hAnsi="Arial" w:cs="Arial"/>
          <w:sz w:val="24"/>
        </w:rPr>
        <w:t xml:space="preserve">develop a 3D ray-tracing program, with the impact of implementing an acceleration structure </w:t>
      </w:r>
      <w:r w:rsidR="00151B50">
        <w:rPr>
          <w:rFonts w:ascii="Arial" w:hAnsi="Arial" w:cs="Arial"/>
          <w:sz w:val="24"/>
        </w:rPr>
        <w:t>on the time taken to render the scene</w:t>
      </w:r>
      <w:r w:rsidR="001148D9">
        <w:rPr>
          <w:rFonts w:ascii="Arial" w:hAnsi="Arial" w:cs="Arial"/>
          <w:sz w:val="24"/>
        </w:rPr>
        <w:t xml:space="preserve"> assessed</w:t>
      </w:r>
      <w:r w:rsidR="00E34E15">
        <w:rPr>
          <w:rFonts w:ascii="Arial" w:hAnsi="Arial" w:cs="Arial"/>
          <w:sz w:val="24"/>
        </w:rPr>
        <w:t>.</w:t>
      </w:r>
      <w:r w:rsidR="001148D9">
        <w:rPr>
          <w:rFonts w:ascii="Arial" w:hAnsi="Arial" w:cs="Arial"/>
          <w:sz w:val="24"/>
        </w:rPr>
        <w:t xml:space="preserve"> </w:t>
      </w:r>
      <w:r w:rsidR="00151B50">
        <w:rPr>
          <w:rFonts w:ascii="Arial" w:hAnsi="Arial" w:cs="Arial"/>
          <w:sz w:val="24"/>
        </w:rPr>
        <w:t xml:space="preserve">A literature review into </w:t>
      </w:r>
      <w:r w:rsidR="00661052">
        <w:rPr>
          <w:rFonts w:ascii="Arial" w:hAnsi="Arial" w:cs="Arial"/>
          <w:sz w:val="24"/>
        </w:rPr>
        <w:t xml:space="preserve">some of technqiues commonly used to supplement </w:t>
      </w:r>
      <w:r w:rsidR="007A24F8">
        <w:rPr>
          <w:rFonts w:ascii="Arial" w:hAnsi="Arial" w:cs="Arial"/>
          <w:sz w:val="24"/>
        </w:rPr>
        <w:t xml:space="preserve">ray-tracing </w:t>
      </w:r>
      <w:r w:rsidR="00151B50">
        <w:rPr>
          <w:rFonts w:ascii="Arial" w:hAnsi="Arial" w:cs="Arial"/>
          <w:sz w:val="24"/>
        </w:rPr>
        <w:t>i</w:t>
      </w:r>
      <w:r w:rsidR="00411220">
        <w:rPr>
          <w:rFonts w:ascii="Arial" w:hAnsi="Arial" w:cs="Arial"/>
          <w:sz w:val="24"/>
        </w:rPr>
        <w:t>s</w:t>
      </w:r>
      <w:r w:rsidR="00151B50">
        <w:rPr>
          <w:rFonts w:ascii="Arial" w:hAnsi="Arial" w:cs="Arial"/>
          <w:sz w:val="24"/>
        </w:rPr>
        <w:t xml:space="preserve"> conducted, which is used to </w:t>
      </w:r>
      <w:r w:rsidR="00411220">
        <w:rPr>
          <w:rFonts w:ascii="Arial" w:hAnsi="Arial" w:cs="Arial"/>
          <w:sz w:val="24"/>
        </w:rPr>
        <w:t>help define a list of project requirements</w:t>
      </w:r>
      <w:r w:rsidR="001148D9">
        <w:rPr>
          <w:rFonts w:ascii="Arial" w:hAnsi="Arial" w:cs="Arial"/>
          <w:sz w:val="24"/>
        </w:rPr>
        <w:t>.</w:t>
      </w:r>
      <w:r w:rsidR="00DD068B">
        <w:rPr>
          <w:rFonts w:ascii="Arial" w:hAnsi="Arial" w:cs="Arial"/>
          <w:sz w:val="24"/>
        </w:rPr>
        <w:t xml:space="preserve"> A select range of development methodologies are also discussed, with one chosen </w:t>
      </w:r>
      <w:r w:rsidR="001B3953">
        <w:rPr>
          <w:rFonts w:ascii="Arial" w:hAnsi="Arial" w:cs="Arial"/>
          <w:sz w:val="24"/>
        </w:rPr>
        <w:t xml:space="preserve">based upon its </w:t>
      </w:r>
      <w:r w:rsidR="00CE4363">
        <w:rPr>
          <w:rFonts w:ascii="Arial" w:hAnsi="Arial" w:cs="Arial"/>
          <w:sz w:val="24"/>
        </w:rPr>
        <w:t xml:space="preserve">suitability for the project. </w:t>
      </w:r>
      <w:r w:rsidR="00CA4B4A">
        <w:rPr>
          <w:rFonts w:ascii="Arial" w:hAnsi="Arial" w:cs="Arial"/>
          <w:sz w:val="24"/>
        </w:rPr>
        <w:t xml:space="preserve">The first iteration of development </w:t>
      </w:r>
      <w:r w:rsidR="00976460">
        <w:rPr>
          <w:rFonts w:ascii="Arial" w:hAnsi="Arial" w:cs="Arial"/>
          <w:sz w:val="24"/>
        </w:rPr>
        <w:t xml:space="preserve">focusses on the implementation of </w:t>
      </w:r>
      <w:r w:rsidR="00571802">
        <w:rPr>
          <w:rFonts w:ascii="Arial" w:hAnsi="Arial" w:cs="Arial"/>
          <w:sz w:val="24"/>
        </w:rPr>
        <w:t xml:space="preserve">implicit shapes, with simple </w:t>
      </w:r>
      <w:r w:rsidR="00976460">
        <w:rPr>
          <w:rFonts w:ascii="Arial" w:hAnsi="Arial" w:cs="Arial"/>
          <w:sz w:val="24"/>
        </w:rPr>
        <w:t>light-matter interaction</w:t>
      </w:r>
      <w:r w:rsidR="00DD068B">
        <w:rPr>
          <w:rFonts w:ascii="Arial" w:hAnsi="Arial" w:cs="Arial"/>
          <w:sz w:val="24"/>
        </w:rPr>
        <w:t>.</w:t>
      </w:r>
      <w:r w:rsidR="00CA4B4A">
        <w:rPr>
          <w:rFonts w:ascii="Arial" w:hAnsi="Arial" w:cs="Arial"/>
          <w:sz w:val="24"/>
        </w:rPr>
        <w:t xml:space="preserve"> </w:t>
      </w:r>
      <w:r w:rsidR="00571802">
        <w:rPr>
          <w:rFonts w:ascii="Arial" w:hAnsi="Arial" w:cs="Arial"/>
          <w:sz w:val="24"/>
        </w:rPr>
        <w:t xml:space="preserve">The second iteration </w:t>
      </w:r>
      <w:r w:rsidR="00924BED">
        <w:rPr>
          <w:rFonts w:ascii="Arial" w:hAnsi="Arial" w:cs="Arial"/>
          <w:sz w:val="24"/>
        </w:rPr>
        <w:t xml:space="preserve">introduces </w:t>
      </w:r>
      <w:r w:rsidR="00ED1EC0">
        <w:rPr>
          <w:rFonts w:ascii="Arial" w:hAnsi="Arial" w:cs="Arial"/>
          <w:sz w:val="24"/>
        </w:rPr>
        <w:t xml:space="preserve">an </w:t>
      </w:r>
      <w:r w:rsidR="00924BED">
        <w:rPr>
          <w:rFonts w:ascii="Arial" w:hAnsi="Arial" w:cs="Arial"/>
          <w:sz w:val="24"/>
        </w:rPr>
        <w:t>acceleration structure, with the rendering time</w:t>
      </w:r>
      <w:r w:rsidR="00ED1EC0">
        <w:rPr>
          <w:rFonts w:ascii="Arial" w:hAnsi="Arial" w:cs="Arial"/>
          <w:sz w:val="24"/>
        </w:rPr>
        <w:t>s of several different images before and after this implementation compared</w:t>
      </w:r>
      <w:r w:rsidR="00CA4B4A">
        <w:rPr>
          <w:rFonts w:ascii="Arial" w:hAnsi="Arial" w:cs="Arial"/>
          <w:sz w:val="24"/>
        </w:rPr>
        <w:t xml:space="preserve">. </w:t>
      </w:r>
      <w:r w:rsidR="00571802">
        <w:rPr>
          <w:rFonts w:ascii="Arial" w:hAnsi="Arial" w:cs="Arial"/>
          <w:sz w:val="24"/>
        </w:rPr>
        <w:t xml:space="preserve">The third iteration </w:t>
      </w:r>
      <w:r w:rsidR="00676623">
        <w:rPr>
          <w:rFonts w:ascii="Arial" w:hAnsi="Arial" w:cs="Arial"/>
          <w:sz w:val="24"/>
        </w:rPr>
        <w:t>w</w:t>
      </w:r>
      <w:r w:rsidR="00AA7859">
        <w:rPr>
          <w:rFonts w:ascii="Arial" w:hAnsi="Arial" w:cs="Arial"/>
          <w:sz w:val="24"/>
        </w:rPr>
        <w:t>ill be primarily about the implementation of polygonal models loaded from a file, with the building and rendering times measured against their complexity</w:t>
      </w:r>
      <w:r w:rsidR="00CA4B4A">
        <w:rPr>
          <w:rFonts w:ascii="Arial" w:hAnsi="Arial" w:cs="Arial"/>
          <w:sz w:val="24"/>
        </w:rPr>
        <w:t xml:space="preserve">. These conclusions are brought together in the Conclusion section </w:t>
      </w:r>
      <w:r w:rsidR="00FE1FFC">
        <w:rPr>
          <w:rFonts w:ascii="Arial" w:hAnsi="Arial" w:cs="Arial"/>
          <w:sz w:val="24"/>
        </w:rPr>
        <w:t xml:space="preserve">and used to </w:t>
      </w:r>
      <w:r w:rsidR="001751B6">
        <w:rPr>
          <w:rFonts w:ascii="Arial" w:hAnsi="Arial" w:cs="Arial"/>
          <w:sz w:val="24"/>
        </w:rPr>
        <w:t>assess the overall effect of acceleration structures on the ray-tracing process</w:t>
      </w:r>
      <w:r w:rsidR="00CA4B4A">
        <w:rPr>
          <w:rFonts w:ascii="Arial" w:hAnsi="Arial" w:cs="Arial"/>
          <w:sz w:val="24"/>
        </w:rPr>
        <w:t>.</w:t>
      </w:r>
    </w:p>
    <w:p w:rsidR="00E31FC9" w:rsidRDefault="00E31FC9" w:rsidP="00033E17">
      <w:pPr>
        <w:spacing w:line="360" w:lineRule="auto"/>
        <w:rPr>
          <w:rFonts w:ascii="Arial" w:hAnsi="Arial" w:cs="Arial"/>
          <w:sz w:val="24"/>
        </w:rPr>
      </w:pPr>
    </w:p>
    <w:p w:rsidR="00E31FC9" w:rsidRDefault="00E31FC9" w:rsidP="00033E17">
      <w:pPr>
        <w:spacing w:line="360" w:lineRule="auto"/>
        <w:rPr>
          <w:rFonts w:ascii="Arial" w:hAnsi="Arial" w:cs="Arial"/>
          <w:sz w:val="24"/>
        </w:rPr>
      </w:pPr>
    </w:p>
    <w:p w:rsidR="00E31FC9" w:rsidRDefault="00E31FC9" w:rsidP="00033E17">
      <w:pPr>
        <w:spacing w:line="360" w:lineRule="auto"/>
        <w:rPr>
          <w:rFonts w:ascii="Arial" w:hAnsi="Arial" w:cs="Arial"/>
          <w:sz w:val="24"/>
        </w:rPr>
      </w:pPr>
    </w:p>
    <w:p w:rsidR="00E31FC9" w:rsidRPr="00754D03" w:rsidRDefault="00E31FC9" w:rsidP="00033E17">
      <w:pPr>
        <w:spacing w:line="360" w:lineRule="auto"/>
        <w:rPr>
          <w:rFonts w:ascii="Arial" w:hAnsi="Arial" w:cs="Arial"/>
          <w:sz w:val="24"/>
        </w:rPr>
      </w:pPr>
    </w:p>
    <w:sdt>
      <w:sdtPr>
        <w:rPr>
          <w:rFonts w:asciiTheme="minorHAnsi" w:eastAsiaTheme="minorHAnsi" w:hAnsiTheme="minorHAnsi" w:cstheme="minorBidi"/>
          <w:color w:val="auto"/>
          <w:sz w:val="22"/>
          <w:szCs w:val="22"/>
          <w:lang w:val="en-GB"/>
        </w:rPr>
        <w:id w:val="-1148511352"/>
        <w:docPartObj>
          <w:docPartGallery w:val="Table of Contents"/>
          <w:docPartUnique/>
        </w:docPartObj>
      </w:sdtPr>
      <w:sdtEndPr>
        <w:rPr>
          <w:rFonts w:ascii="Arial" w:hAnsi="Arial" w:cs="Arial"/>
          <w:b/>
          <w:bCs/>
          <w:noProof/>
          <w:sz w:val="24"/>
        </w:rPr>
      </w:sdtEndPr>
      <w:sdtContent>
        <w:p w:rsidR="002D28BC" w:rsidRPr="004766A4" w:rsidRDefault="004766A4" w:rsidP="004766A4">
          <w:pPr>
            <w:pStyle w:val="TOCHeading"/>
            <w:spacing w:line="360" w:lineRule="auto"/>
            <w:rPr>
              <w:rFonts w:ascii="Arial" w:hAnsi="Arial" w:cs="Arial"/>
              <w:b/>
              <w:color w:val="auto"/>
            </w:rPr>
          </w:pPr>
          <w:r w:rsidRPr="004766A4">
            <w:rPr>
              <w:rFonts w:ascii="Arial" w:hAnsi="Arial" w:cs="Arial"/>
              <w:b/>
              <w:color w:val="auto"/>
            </w:rPr>
            <w:t>Table of</w:t>
          </w:r>
          <w:r w:rsidRPr="004766A4">
            <w:rPr>
              <w:color w:val="auto"/>
            </w:rPr>
            <w:t xml:space="preserve"> </w:t>
          </w:r>
          <w:r w:rsidR="002D28BC" w:rsidRPr="00755795">
            <w:rPr>
              <w:rFonts w:ascii="Arial" w:hAnsi="Arial" w:cs="Arial"/>
              <w:b/>
              <w:color w:val="auto"/>
            </w:rPr>
            <w:t>Contents</w:t>
          </w:r>
        </w:p>
        <w:p w:rsidR="00AE0270" w:rsidRDefault="002D28BC">
          <w:pPr>
            <w:pStyle w:val="TOC1"/>
            <w:tabs>
              <w:tab w:val="right" w:leader="dot" w:pos="9016"/>
            </w:tabs>
            <w:rPr>
              <w:rFonts w:eastAsiaTheme="minorEastAsia"/>
              <w:noProof/>
              <w:lang w:eastAsia="en-GB"/>
            </w:rPr>
          </w:pPr>
          <w:r w:rsidRPr="004766A4">
            <w:rPr>
              <w:rFonts w:ascii="Arial" w:hAnsi="Arial" w:cs="Arial"/>
              <w:sz w:val="24"/>
            </w:rPr>
            <w:fldChar w:fldCharType="begin"/>
          </w:r>
          <w:r w:rsidRPr="004766A4">
            <w:rPr>
              <w:rFonts w:ascii="Arial" w:hAnsi="Arial" w:cs="Arial"/>
              <w:sz w:val="24"/>
            </w:rPr>
            <w:instrText xml:space="preserve"> TOC \o "1-3" \h \z \u </w:instrText>
          </w:r>
          <w:r w:rsidRPr="004766A4">
            <w:rPr>
              <w:rFonts w:ascii="Arial" w:hAnsi="Arial" w:cs="Arial"/>
              <w:sz w:val="24"/>
            </w:rPr>
            <w:fldChar w:fldCharType="separate"/>
          </w:r>
          <w:bookmarkStart w:id="0" w:name="_GoBack"/>
          <w:bookmarkEnd w:id="0"/>
          <w:r w:rsidR="00AE0270" w:rsidRPr="007D22CB">
            <w:rPr>
              <w:rStyle w:val="Hyperlink"/>
              <w:noProof/>
            </w:rPr>
            <w:fldChar w:fldCharType="begin"/>
          </w:r>
          <w:r w:rsidR="00AE0270" w:rsidRPr="007D22CB">
            <w:rPr>
              <w:rStyle w:val="Hyperlink"/>
              <w:noProof/>
            </w:rPr>
            <w:instrText xml:space="preserve"> </w:instrText>
          </w:r>
          <w:r w:rsidR="00AE0270">
            <w:rPr>
              <w:noProof/>
            </w:rPr>
            <w:instrText>HYPERLINK \l "_Toc511318677"</w:instrText>
          </w:r>
          <w:r w:rsidR="00AE0270" w:rsidRPr="007D22CB">
            <w:rPr>
              <w:rStyle w:val="Hyperlink"/>
              <w:noProof/>
            </w:rPr>
            <w:instrText xml:space="preserve"> </w:instrText>
          </w:r>
          <w:r w:rsidR="00AE0270" w:rsidRPr="007D22CB">
            <w:rPr>
              <w:rStyle w:val="Hyperlink"/>
              <w:noProof/>
            </w:rPr>
          </w:r>
          <w:r w:rsidR="00AE0270" w:rsidRPr="007D22CB">
            <w:rPr>
              <w:rStyle w:val="Hyperlink"/>
              <w:noProof/>
            </w:rPr>
            <w:fldChar w:fldCharType="separate"/>
          </w:r>
          <w:r w:rsidR="00AE0270" w:rsidRPr="007D22CB">
            <w:rPr>
              <w:rStyle w:val="Hyperlink"/>
              <w:rFonts w:ascii="Arial" w:hAnsi="Arial" w:cs="Arial"/>
              <w:b/>
              <w:noProof/>
            </w:rPr>
            <w:t>Introduction</w:t>
          </w:r>
          <w:r w:rsidR="00AE0270">
            <w:rPr>
              <w:noProof/>
              <w:webHidden/>
            </w:rPr>
            <w:tab/>
          </w:r>
          <w:r w:rsidR="00AE0270">
            <w:rPr>
              <w:noProof/>
              <w:webHidden/>
            </w:rPr>
            <w:fldChar w:fldCharType="begin"/>
          </w:r>
          <w:r w:rsidR="00AE0270">
            <w:rPr>
              <w:noProof/>
              <w:webHidden/>
            </w:rPr>
            <w:instrText xml:space="preserve"> PAGEREF _Toc511318677 \h </w:instrText>
          </w:r>
          <w:r w:rsidR="00AE0270">
            <w:rPr>
              <w:noProof/>
              <w:webHidden/>
            </w:rPr>
          </w:r>
          <w:r w:rsidR="00AE0270">
            <w:rPr>
              <w:noProof/>
              <w:webHidden/>
            </w:rPr>
            <w:fldChar w:fldCharType="separate"/>
          </w:r>
          <w:r w:rsidR="00AE0270">
            <w:rPr>
              <w:noProof/>
              <w:webHidden/>
            </w:rPr>
            <w:t>6</w:t>
          </w:r>
          <w:r w:rsidR="00AE0270">
            <w:rPr>
              <w:noProof/>
              <w:webHidden/>
            </w:rPr>
            <w:fldChar w:fldCharType="end"/>
          </w:r>
          <w:r w:rsidR="00AE0270" w:rsidRPr="007D22CB">
            <w:rPr>
              <w:rStyle w:val="Hyperlink"/>
              <w:noProof/>
            </w:rPr>
            <w:fldChar w:fldCharType="end"/>
          </w:r>
        </w:p>
        <w:p w:rsidR="00AE0270" w:rsidRDefault="00AE0270">
          <w:pPr>
            <w:pStyle w:val="TOC1"/>
            <w:tabs>
              <w:tab w:val="right" w:leader="dot" w:pos="9016"/>
            </w:tabs>
            <w:rPr>
              <w:rFonts w:eastAsiaTheme="minorEastAsia"/>
              <w:noProof/>
              <w:lang w:eastAsia="en-GB"/>
            </w:rPr>
          </w:pPr>
          <w:hyperlink w:anchor="_Toc511318678" w:history="1">
            <w:r w:rsidRPr="007D22CB">
              <w:rPr>
                <w:rStyle w:val="Hyperlink"/>
                <w:rFonts w:ascii="Arial" w:hAnsi="Arial" w:cs="Arial"/>
                <w:b/>
                <w:noProof/>
              </w:rPr>
              <w:t>Literature Review</w:t>
            </w:r>
            <w:r>
              <w:rPr>
                <w:noProof/>
                <w:webHidden/>
              </w:rPr>
              <w:tab/>
            </w:r>
            <w:r>
              <w:rPr>
                <w:noProof/>
                <w:webHidden/>
              </w:rPr>
              <w:fldChar w:fldCharType="begin"/>
            </w:r>
            <w:r>
              <w:rPr>
                <w:noProof/>
                <w:webHidden/>
              </w:rPr>
              <w:instrText xml:space="preserve"> PAGEREF _Toc511318678 \h </w:instrText>
            </w:r>
            <w:r>
              <w:rPr>
                <w:noProof/>
                <w:webHidden/>
              </w:rPr>
            </w:r>
            <w:r>
              <w:rPr>
                <w:noProof/>
                <w:webHidden/>
              </w:rPr>
              <w:fldChar w:fldCharType="separate"/>
            </w:r>
            <w:r>
              <w:rPr>
                <w:noProof/>
                <w:webHidden/>
              </w:rPr>
              <w:t>10</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79" w:history="1">
            <w:r w:rsidRPr="007D22CB">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_Toc511318679 \h </w:instrText>
            </w:r>
            <w:r>
              <w:rPr>
                <w:noProof/>
                <w:webHidden/>
              </w:rPr>
            </w:r>
            <w:r>
              <w:rPr>
                <w:noProof/>
                <w:webHidden/>
              </w:rPr>
              <w:fldChar w:fldCharType="separate"/>
            </w:r>
            <w:r>
              <w:rPr>
                <w:noProof/>
                <w:webHidden/>
              </w:rPr>
              <w:t>10</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80" w:history="1">
            <w:r w:rsidRPr="007D22CB">
              <w:rPr>
                <w:rStyle w:val="Hyperlink"/>
                <w:rFonts w:ascii="Arial" w:hAnsi="Arial" w:cs="Arial"/>
                <w:b/>
                <w:noProof/>
              </w:rPr>
              <w:t>Acceleration Structures</w:t>
            </w:r>
            <w:r>
              <w:rPr>
                <w:noProof/>
                <w:webHidden/>
              </w:rPr>
              <w:tab/>
            </w:r>
            <w:r>
              <w:rPr>
                <w:noProof/>
                <w:webHidden/>
              </w:rPr>
              <w:fldChar w:fldCharType="begin"/>
            </w:r>
            <w:r>
              <w:rPr>
                <w:noProof/>
                <w:webHidden/>
              </w:rPr>
              <w:instrText xml:space="preserve"> PAGEREF _Toc511318680 \h </w:instrText>
            </w:r>
            <w:r>
              <w:rPr>
                <w:noProof/>
                <w:webHidden/>
              </w:rPr>
            </w:r>
            <w:r>
              <w:rPr>
                <w:noProof/>
                <w:webHidden/>
              </w:rPr>
              <w:fldChar w:fldCharType="separate"/>
            </w:r>
            <w:r>
              <w:rPr>
                <w:noProof/>
                <w:webHidden/>
              </w:rPr>
              <w:t>11</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81" w:history="1">
            <w:r w:rsidRPr="007D22CB">
              <w:rPr>
                <w:rStyle w:val="Hyperlink"/>
                <w:rFonts w:ascii="Arial" w:hAnsi="Arial" w:cs="Arial"/>
                <w:b/>
                <w:noProof/>
              </w:rPr>
              <w:t>Anti-Aliasing</w:t>
            </w:r>
            <w:r>
              <w:rPr>
                <w:noProof/>
                <w:webHidden/>
              </w:rPr>
              <w:tab/>
            </w:r>
            <w:r>
              <w:rPr>
                <w:noProof/>
                <w:webHidden/>
              </w:rPr>
              <w:fldChar w:fldCharType="begin"/>
            </w:r>
            <w:r>
              <w:rPr>
                <w:noProof/>
                <w:webHidden/>
              </w:rPr>
              <w:instrText xml:space="preserve"> PAGEREF _Toc511318681 \h </w:instrText>
            </w:r>
            <w:r>
              <w:rPr>
                <w:noProof/>
                <w:webHidden/>
              </w:rPr>
            </w:r>
            <w:r>
              <w:rPr>
                <w:noProof/>
                <w:webHidden/>
              </w:rPr>
              <w:fldChar w:fldCharType="separate"/>
            </w:r>
            <w:r>
              <w:rPr>
                <w:noProof/>
                <w:webHidden/>
              </w:rPr>
              <w:t>14</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82" w:history="1">
            <w:r w:rsidRPr="007D22CB">
              <w:rPr>
                <w:rStyle w:val="Hyperlink"/>
                <w:rFonts w:ascii="Arial" w:hAnsi="Arial" w:cs="Arial"/>
                <w:b/>
                <w:noProof/>
              </w:rPr>
              <w:t>Indirect Illumination</w:t>
            </w:r>
            <w:r>
              <w:rPr>
                <w:noProof/>
                <w:webHidden/>
              </w:rPr>
              <w:tab/>
            </w:r>
            <w:r>
              <w:rPr>
                <w:noProof/>
                <w:webHidden/>
              </w:rPr>
              <w:fldChar w:fldCharType="begin"/>
            </w:r>
            <w:r>
              <w:rPr>
                <w:noProof/>
                <w:webHidden/>
              </w:rPr>
              <w:instrText xml:space="preserve"> PAGEREF _Toc511318682 \h </w:instrText>
            </w:r>
            <w:r>
              <w:rPr>
                <w:noProof/>
                <w:webHidden/>
              </w:rPr>
            </w:r>
            <w:r>
              <w:rPr>
                <w:noProof/>
                <w:webHidden/>
              </w:rPr>
              <w:fldChar w:fldCharType="separate"/>
            </w:r>
            <w:r>
              <w:rPr>
                <w:noProof/>
                <w:webHidden/>
              </w:rPr>
              <w:t>18</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83" w:history="1">
            <w:r w:rsidRPr="007D22CB">
              <w:rPr>
                <w:rStyle w:val="Hyperlink"/>
                <w:rFonts w:ascii="Arial" w:hAnsi="Arial" w:cs="Arial"/>
                <w:b/>
                <w:noProof/>
              </w:rPr>
              <w:t>Caustic Effects</w:t>
            </w:r>
            <w:r>
              <w:rPr>
                <w:noProof/>
                <w:webHidden/>
              </w:rPr>
              <w:tab/>
            </w:r>
            <w:r>
              <w:rPr>
                <w:noProof/>
                <w:webHidden/>
              </w:rPr>
              <w:fldChar w:fldCharType="begin"/>
            </w:r>
            <w:r>
              <w:rPr>
                <w:noProof/>
                <w:webHidden/>
              </w:rPr>
              <w:instrText xml:space="preserve"> PAGEREF _Toc511318683 \h </w:instrText>
            </w:r>
            <w:r>
              <w:rPr>
                <w:noProof/>
                <w:webHidden/>
              </w:rPr>
            </w:r>
            <w:r>
              <w:rPr>
                <w:noProof/>
                <w:webHidden/>
              </w:rPr>
              <w:fldChar w:fldCharType="separate"/>
            </w:r>
            <w:r>
              <w:rPr>
                <w:noProof/>
                <w:webHidden/>
              </w:rPr>
              <w:t>20</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84" w:history="1">
            <w:r w:rsidRPr="007D22CB">
              <w:rPr>
                <w:rStyle w:val="Hyperlink"/>
                <w:rFonts w:ascii="Arial" w:hAnsi="Arial" w:cs="Arial"/>
                <w:b/>
                <w:noProof/>
              </w:rPr>
              <w:t>Depth of Field</w:t>
            </w:r>
            <w:r>
              <w:rPr>
                <w:noProof/>
                <w:webHidden/>
              </w:rPr>
              <w:tab/>
            </w:r>
            <w:r>
              <w:rPr>
                <w:noProof/>
                <w:webHidden/>
              </w:rPr>
              <w:fldChar w:fldCharType="begin"/>
            </w:r>
            <w:r>
              <w:rPr>
                <w:noProof/>
                <w:webHidden/>
              </w:rPr>
              <w:instrText xml:space="preserve"> PAGEREF _Toc511318684 \h </w:instrText>
            </w:r>
            <w:r>
              <w:rPr>
                <w:noProof/>
                <w:webHidden/>
              </w:rPr>
            </w:r>
            <w:r>
              <w:rPr>
                <w:noProof/>
                <w:webHidden/>
              </w:rPr>
              <w:fldChar w:fldCharType="separate"/>
            </w:r>
            <w:r>
              <w:rPr>
                <w:noProof/>
                <w:webHidden/>
              </w:rPr>
              <w:t>22</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85" w:history="1">
            <w:r w:rsidRPr="007D22CB">
              <w:rPr>
                <w:rStyle w:val="Hyperlink"/>
                <w:rFonts w:ascii="Arial" w:hAnsi="Arial" w:cs="Arial"/>
                <w:b/>
                <w:noProof/>
              </w:rPr>
              <w:t>GPU Parallelisation</w:t>
            </w:r>
            <w:r>
              <w:rPr>
                <w:noProof/>
                <w:webHidden/>
              </w:rPr>
              <w:tab/>
            </w:r>
            <w:r>
              <w:rPr>
                <w:noProof/>
                <w:webHidden/>
              </w:rPr>
              <w:fldChar w:fldCharType="begin"/>
            </w:r>
            <w:r>
              <w:rPr>
                <w:noProof/>
                <w:webHidden/>
              </w:rPr>
              <w:instrText xml:space="preserve"> PAGEREF _Toc511318685 \h </w:instrText>
            </w:r>
            <w:r>
              <w:rPr>
                <w:noProof/>
                <w:webHidden/>
              </w:rPr>
            </w:r>
            <w:r>
              <w:rPr>
                <w:noProof/>
                <w:webHidden/>
              </w:rPr>
              <w:fldChar w:fldCharType="separate"/>
            </w:r>
            <w:r>
              <w:rPr>
                <w:noProof/>
                <w:webHidden/>
              </w:rPr>
              <w:t>25</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86" w:history="1">
            <w:r w:rsidRPr="007D22CB">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_Toc511318686 \h </w:instrText>
            </w:r>
            <w:r>
              <w:rPr>
                <w:noProof/>
                <w:webHidden/>
              </w:rPr>
            </w:r>
            <w:r>
              <w:rPr>
                <w:noProof/>
                <w:webHidden/>
              </w:rPr>
              <w:fldChar w:fldCharType="separate"/>
            </w:r>
            <w:r>
              <w:rPr>
                <w:noProof/>
                <w:webHidden/>
              </w:rPr>
              <w:t>27</w:t>
            </w:r>
            <w:r>
              <w:rPr>
                <w:noProof/>
                <w:webHidden/>
              </w:rPr>
              <w:fldChar w:fldCharType="end"/>
            </w:r>
          </w:hyperlink>
        </w:p>
        <w:p w:rsidR="00AE0270" w:rsidRDefault="00AE0270">
          <w:pPr>
            <w:pStyle w:val="TOC1"/>
            <w:tabs>
              <w:tab w:val="right" w:leader="dot" w:pos="9016"/>
            </w:tabs>
            <w:rPr>
              <w:rFonts w:eastAsiaTheme="minorEastAsia"/>
              <w:noProof/>
              <w:lang w:eastAsia="en-GB"/>
            </w:rPr>
          </w:pPr>
          <w:hyperlink w:anchor="_Toc511318687" w:history="1">
            <w:r w:rsidRPr="007D22CB">
              <w:rPr>
                <w:rStyle w:val="Hyperlink"/>
                <w:rFonts w:ascii="Arial" w:hAnsi="Arial" w:cs="Arial"/>
                <w:b/>
                <w:noProof/>
              </w:rPr>
              <w:t>Development Methodology</w:t>
            </w:r>
            <w:r>
              <w:rPr>
                <w:noProof/>
                <w:webHidden/>
              </w:rPr>
              <w:tab/>
            </w:r>
            <w:r>
              <w:rPr>
                <w:noProof/>
                <w:webHidden/>
              </w:rPr>
              <w:fldChar w:fldCharType="begin"/>
            </w:r>
            <w:r>
              <w:rPr>
                <w:noProof/>
                <w:webHidden/>
              </w:rPr>
              <w:instrText xml:space="preserve"> PAGEREF _Toc511318687 \h </w:instrText>
            </w:r>
            <w:r>
              <w:rPr>
                <w:noProof/>
                <w:webHidden/>
              </w:rPr>
            </w:r>
            <w:r>
              <w:rPr>
                <w:noProof/>
                <w:webHidden/>
              </w:rPr>
              <w:fldChar w:fldCharType="separate"/>
            </w:r>
            <w:r>
              <w:rPr>
                <w:noProof/>
                <w:webHidden/>
              </w:rPr>
              <w:t>28</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88" w:history="1">
            <w:r w:rsidRPr="007D22CB">
              <w:rPr>
                <w:rStyle w:val="Hyperlink"/>
                <w:rFonts w:ascii="Arial" w:hAnsi="Arial" w:cs="Arial"/>
                <w:b/>
                <w:noProof/>
              </w:rPr>
              <w:t>Waterfall</w:t>
            </w:r>
            <w:r>
              <w:rPr>
                <w:noProof/>
                <w:webHidden/>
              </w:rPr>
              <w:tab/>
            </w:r>
            <w:r>
              <w:rPr>
                <w:noProof/>
                <w:webHidden/>
              </w:rPr>
              <w:fldChar w:fldCharType="begin"/>
            </w:r>
            <w:r>
              <w:rPr>
                <w:noProof/>
                <w:webHidden/>
              </w:rPr>
              <w:instrText xml:space="preserve"> PAGEREF _Toc511318688 \h </w:instrText>
            </w:r>
            <w:r>
              <w:rPr>
                <w:noProof/>
                <w:webHidden/>
              </w:rPr>
            </w:r>
            <w:r>
              <w:rPr>
                <w:noProof/>
                <w:webHidden/>
              </w:rPr>
              <w:fldChar w:fldCharType="separate"/>
            </w:r>
            <w:r>
              <w:rPr>
                <w:noProof/>
                <w:webHidden/>
              </w:rPr>
              <w:t>28</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89" w:history="1">
            <w:r w:rsidRPr="007D22CB">
              <w:rPr>
                <w:rStyle w:val="Hyperlink"/>
                <w:rFonts w:ascii="Arial" w:hAnsi="Arial" w:cs="Arial"/>
                <w:b/>
                <w:noProof/>
              </w:rPr>
              <w:t>Rapid Application Development</w:t>
            </w:r>
            <w:r>
              <w:rPr>
                <w:noProof/>
                <w:webHidden/>
              </w:rPr>
              <w:tab/>
            </w:r>
            <w:r>
              <w:rPr>
                <w:noProof/>
                <w:webHidden/>
              </w:rPr>
              <w:fldChar w:fldCharType="begin"/>
            </w:r>
            <w:r>
              <w:rPr>
                <w:noProof/>
                <w:webHidden/>
              </w:rPr>
              <w:instrText xml:space="preserve"> PAGEREF _Toc511318689 \h </w:instrText>
            </w:r>
            <w:r>
              <w:rPr>
                <w:noProof/>
                <w:webHidden/>
              </w:rPr>
            </w:r>
            <w:r>
              <w:rPr>
                <w:noProof/>
                <w:webHidden/>
              </w:rPr>
              <w:fldChar w:fldCharType="separate"/>
            </w:r>
            <w:r>
              <w:rPr>
                <w:noProof/>
                <w:webHidden/>
              </w:rPr>
              <w:t>29</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90" w:history="1">
            <w:r w:rsidRPr="007D22CB">
              <w:rPr>
                <w:rStyle w:val="Hyperlink"/>
                <w:rFonts w:ascii="Arial" w:hAnsi="Arial" w:cs="Arial"/>
                <w:b/>
                <w:noProof/>
              </w:rPr>
              <w:t>Agile</w:t>
            </w:r>
            <w:r>
              <w:rPr>
                <w:noProof/>
                <w:webHidden/>
              </w:rPr>
              <w:tab/>
            </w:r>
            <w:r>
              <w:rPr>
                <w:noProof/>
                <w:webHidden/>
              </w:rPr>
              <w:fldChar w:fldCharType="begin"/>
            </w:r>
            <w:r>
              <w:rPr>
                <w:noProof/>
                <w:webHidden/>
              </w:rPr>
              <w:instrText xml:space="preserve"> PAGEREF _Toc511318690 \h </w:instrText>
            </w:r>
            <w:r>
              <w:rPr>
                <w:noProof/>
                <w:webHidden/>
              </w:rPr>
            </w:r>
            <w:r>
              <w:rPr>
                <w:noProof/>
                <w:webHidden/>
              </w:rPr>
              <w:fldChar w:fldCharType="separate"/>
            </w:r>
            <w:r>
              <w:rPr>
                <w:noProof/>
                <w:webHidden/>
              </w:rPr>
              <w:t>30</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91" w:history="1">
            <w:r w:rsidRPr="007D22CB">
              <w:rPr>
                <w:rStyle w:val="Hyperlink"/>
                <w:rFonts w:ascii="Arial" w:hAnsi="Arial" w:cs="Arial"/>
                <w:b/>
                <w:noProof/>
              </w:rPr>
              <w:t>DevOps</w:t>
            </w:r>
            <w:r>
              <w:rPr>
                <w:noProof/>
                <w:webHidden/>
              </w:rPr>
              <w:tab/>
            </w:r>
            <w:r>
              <w:rPr>
                <w:noProof/>
                <w:webHidden/>
              </w:rPr>
              <w:fldChar w:fldCharType="begin"/>
            </w:r>
            <w:r>
              <w:rPr>
                <w:noProof/>
                <w:webHidden/>
              </w:rPr>
              <w:instrText xml:space="preserve"> PAGEREF _Toc511318691 \h </w:instrText>
            </w:r>
            <w:r>
              <w:rPr>
                <w:noProof/>
                <w:webHidden/>
              </w:rPr>
            </w:r>
            <w:r>
              <w:rPr>
                <w:noProof/>
                <w:webHidden/>
              </w:rPr>
              <w:fldChar w:fldCharType="separate"/>
            </w:r>
            <w:r>
              <w:rPr>
                <w:noProof/>
                <w:webHidden/>
              </w:rPr>
              <w:t>31</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92" w:history="1">
            <w:r w:rsidRPr="007D22CB">
              <w:rPr>
                <w:rStyle w:val="Hyperlink"/>
                <w:rFonts w:ascii="Arial" w:hAnsi="Arial" w:cs="Arial"/>
                <w:b/>
                <w:noProof/>
              </w:rPr>
              <w:t>Unified Process</w:t>
            </w:r>
            <w:r>
              <w:rPr>
                <w:noProof/>
                <w:webHidden/>
              </w:rPr>
              <w:tab/>
            </w:r>
            <w:r>
              <w:rPr>
                <w:noProof/>
                <w:webHidden/>
              </w:rPr>
              <w:fldChar w:fldCharType="begin"/>
            </w:r>
            <w:r>
              <w:rPr>
                <w:noProof/>
                <w:webHidden/>
              </w:rPr>
              <w:instrText xml:space="preserve"> PAGEREF _Toc511318692 \h </w:instrText>
            </w:r>
            <w:r>
              <w:rPr>
                <w:noProof/>
                <w:webHidden/>
              </w:rPr>
            </w:r>
            <w:r>
              <w:rPr>
                <w:noProof/>
                <w:webHidden/>
              </w:rPr>
              <w:fldChar w:fldCharType="separate"/>
            </w:r>
            <w:r>
              <w:rPr>
                <w:noProof/>
                <w:webHidden/>
              </w:rPr>
              <w:t>32</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93" w:history="1">
            <w:r w:rsidRPr="007D22CB">
              <w:rPr>
                <w:rStyle w:val="Hyperlink"/>
                <w:rFonts w:ascii="Arial" w:hAnsi="Arial" w:cs="Arial"/>
                <w:b/>
                <w:noProof/>
              </w:rPr>
              <w:t>Code Implementation</w:t>
            </w:r>
            <w:r>
              <w:rPr>
                <w:noProof/>
                <w:webHidden/>
              </w:rPr>
              <w:tab/>
            </w:r>
            <w:r>
              <w:rPr>
                <w:noProof/>
                <w:webHidden/>
              </w:rPr>
              <w:fldChar w:fldCharType="begin"/>
            </w:r>
            <w:r>
              <w:rPr>
                <w:noProof/>
                <w:webHidden/>
              </w:rPr>
              <w:instrText xml:space="preserve"> PAGEREF _Toc511318693 \h </w:instrText>
            </w:r>
            <w:r>
              <w:rPr>
                <w:noProof/>
                <w:webHidden/>
              </w:rPr>
            </w:r>
            <w:r>
              <w:rPr>
                <w:noProof/>
                <w:webHidden/>
              </w:rPr>
              <w:fldChar w:fldCharType="separate"/>
            </w:r>
            <w:r>
              <w:rPr>
                <w:noProof/>
                <w:webHidden/>
              </w:rPr>
              <w:t>33</w:t>
            </w:r>
            <w:r>
              <w:rPr>
                <w:noProof/>
                <w:webHidden/>
              </w:rPr>
              <w:fldChar w:fldCharType="end"/>
            </w:r>
          </w:hyperlink>
        </w:p>
        <w:p w:rsidR="00AE0270" w:rsidRDefault="00AE0270">
          <w:pPr>
            <w:pStyle w:val="TOC1"/>
            <w:tabs>
              <w:tab w:val="right" w:leader="dot" w:pos="9016"/>
            </w:tabs>
            <w:rPr>
              <w:rFonts w:eastAsiaTheme="minorEastAsia"/>
              <w:noProof/>
              <w:lang w:eastAsia="en-GB"/>
            </w:rPr>
          </w:pPr>
          <w:hyperlink w:anchor="_Toc511318694" w:history="1">
            <w:r w:rsidRPr="007D22CB">
              <w:rPr>
                <w:rStyle w:val="Hyperlink"/>
                <w:rFonts w:ascii="Arial" w:hAnsi="Arial" w:cs="Arial"/>
                <w:b/>
                <w:noProof/>
              </w:rPr>
              <w:t>First Iteration – A Simple Tracer</w:t>
            </w:r>
            <w:r>
              <w:rPr>
                <w:noProof/>
                <w:webHidden/>
              </w:rPr>
              <w:tab/>
            </w:r>
            <w:r>
              <w:rPr>
                <w:noProof/>
                <w:webHidden/>
              </w:rPr>
              <w:fldChar w:fldCharType="begin"/>
            </w:r>
            <w:r>
              <w:rPr>
                <w:noProof/>
                <w:webHidden/>
              </w:rPr>
              <w:instrText xml:space="preserve"> PAGEREF _Toc511318694 \h </w:instrText>
            </w:r>
            <w:r>
              <w:rPr>
                <w:noProof/>
                <w:webHidden/>
              </w:rPr>
            </w:r>
            <w:r>
              <w:rPr>
                <w:noProof/>
                <w:webHidden/>
              </w:rPr>
              <w:fldChar w:fldCharType="separate"/>
            </w:r>
            <w:r>
              <w:rPr>
                <w:noProof/>
                <w:webHidden/>
              </w:rPr>
              <w:t>34</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95" w:history="1">
            <w:r w:rsidRPr="007D22CB">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_Toc511318695 \h </w:instrText>
            </w:r>
            <w:r>
              <w:rPr>
                <w:noProof/>
                <w:webHidden/>
              </w:rPr>
            </w:r>
            <w:r>
              <w:rPr>
                <w:noProof/>
                <w:webHidden/>
              </w:rPr>
              <w:fldChar w:fldCharType="separate"/>
            </w:r>
            <w:r>
              <w:rPr>
                <w:noProof/>
                <w:webHidden/>
              </w:rPr>
              <w:t>34</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96" w:history="1">
            <w:r w:rsidRPr="007D22CB">
              <w:rPr>
                <w:rStyle w:val="Hyperlink"/>
                <w:rFonts w:ascii="Arial" w:hAnsi="Arial" w:cs="Arial"/>
                <w:b/>
                <w:noProof/>
              </w:rPr>
              <w:t>Requirements and Design</w:t>
            </w:r>
            <w:r>
              <w:rPr>
                <w:noProof/>
                <w:webHidden/>
              </w:rPr>
              <w:tab/>
            </w:r>
            <w:r>
              <w:rPr>
                <w:noProof/>
                <w:webHidden/>
              </w:rPr>
              <w:fldChar w:fldCharType="begin"/>
            </w:r>
            <w:r>
              <w:rPr>
                <w:noProof/>
                <w:webHidden/>
              </w:rPr>
              <w:instrText xml:space="preserve"> PAGEREF _Toc511318696 \h </w:instrText>
            </w:r>
            <w:r>
              <w:rPr>
                <w:noProof/>
                <w:webHidden/>
              </w:rPr>
            </w:r>
            <w:r>
              <w:rPr>
                <w:noProof/>
                <w:webHidden/>
              </w:rPr>
              <w:fldChar w:fldCharType="separate"/>
            </w:r>
            <w:r>
              <w:rPr>
                <w:noProof/>
                <w:webHidden/>
              </w:rPr>
              <w:t>34</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697" w:history="1">
            <w:r w:rsidRPr="007D22CB">
              <w:rPr>
                <w:rStyle w:val="Hyperlink"/>
                <w:rFonts w:ascii="Arial" w:hAnsi="Arial" w:cs="Arial"/>
                <w:b/>
                <w:noProof/>
              </w:rPr>
              <w:t>Development</w:t>
            </w:r>
            <w:r>
              <w:rPr>
                <w:noProof/>
                <w:webHidden/>
              </w:rPr>
              <w:tab/>
            </w:r>
            <w:r>
              <w:rPr>
                <w:noProof/>
                <w:webHidden/>
              </w:rPr>
              <w:fldChar w:fldCharType="begin"/>
            </w:r>
            <w:r>
              <w:rPr>
                <w:noProof/>
                <w:webHidden/>
              </w:rPr>
              <w:instrText xml:space="preserve"> PAGEREF _Toc511318697 \h </w:instrText>
            </w:r>
            <w:r>
              <w:rPr>
                <w:noProof/>
                <w:webHidden/>
              </w:rPr>
            </w:r>
            <w:r>
              <w:rPr>
                <w:noProof/>
                <w:webHidden/>
              </w:rPr>
              <w:fldChar w:fldCharType="separate"/>
            </w:r>
            <w:r>
              <w:rPr>
                <w:noProof/>
                <w:webHidden/>
              </w:rPr>
              <w:t>40</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698" w:history="1">
            <w:r w:rsidRPr="007D22CB">
              <w:rPr>
                <w:rStyle w:val="Hyperlink"/>
                <w:rFonts w:ascii="Arial" w:hAnsi="Arial" w:cs="Arial"/>
                <w:b/>
                <w:noProof/>
              </w:rPr>
              <w:t>Maths</w:t>
            </w:r>
            <w:r>
              <w:rPr>
                <w:noProof/>
                <w:webHidden/>
              </w:rPr>
              <w:tab/>
            </w:r>
            <w:r>
              <w:rPr>
                <w:noProof/>
                <w:webHidden/>
              </w:rPr>
              <w:fldChar w:fldCharType="begin"/>
            </w:r>
            <w:r>
              <w:rPr>
                <w:noProof/>
                <w:webHidden/>
              </w:rPr>
              <w:instrText xml:space="preserve"> PAGEREF _Toc511318698 \h </w:instrText>
            </w:r>
            <w:r>
              <w:rPr>
                <w:noProof/>
                <w:webHidden/>
              </w:rPr>
            </w:r>
            <w:r>
              <w:rPr>
                <w:noProof/>
                <w:webHidden/>
              </w:rPr>
              <w:fldChar w:fldCharType="separate"/>
            </w:r>
            <w:r>
              <w:rPr>
                <w:noProof/>
                <w:webHidden/>
              </w:rPr>
              <w:t>40</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699" w:history="1">
            <w:r w:rsidRPr="007D22CB">
              <w:rPr>
                <w:rStyle w:val="Hyperlink"/>
                <w:rFonts w:ascii="Arial" w:hAnsi="Arial" w:cs="Arial"/>
                <w:b/>
                <w:noProof/>
              </w:rPr>
              <w:t>Matrix</w:t>
            </w:r>
            <w:r>
              <w:rPr>
                <w:noProof/>
                <w:webHidden/>
              </w:rPr>
              <w:tab/>
            </w:r>
            <w:r>
              <w:rPr>
                <w:noProof/>
                <w:webHidden/>
              </w:rPr>
              <w:fldChar w:fldCharType="begin"/>
            </w:r>
            <w:r>
              <w:rPr>
                <w:noProof/>
                <w:webHidden/>
              </w:rPr>
              <w:instrText xml:space="preserve"> PAGEREF _Toc511318699 \h </w:instrText>
            </w:r>
            <w:r>
              <w:rPr>
                <w:noProof/>
                <w:webHidden/>
              </w:rPr>
            </w:r>
            <w:r>
              <w:rPr>
                <w:noProof/>
                <w:webHidden/>
              </w:rPr>
              <w:fldChar w:fldCharType="separate"/>
            </w:r>
            <w:r>
              <w:rPr>
                <w:noProof/>
                <w:webHidden/>
              </w:rPr>
              <w:t>41</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00" w:history="1">
            <w:r w:rsidRPr="007D22CB">
              <w:rPr>
                <w:rStyle w:val="Hyperlink"/>
                <w:rFonts w:ascii="Arial" w:hAnsi="Arial" w:cs="Arial"/>
                <w:b/>
                <w:noProof/>
              </w:rPr>
              <w:t>Point3D</w:t>
            </w:r>
            <w:r>
              <w:rPr>
                <w:noProof/>
                <w:webHidden/>
              </w:rPr>
              <w:tab/>
            </w:r>
            <w:r>
              <w:rPr>
                <w:noProof/>
                <w:webHidden/>
              </w:rPr>
              <w:fldChar w:fldCharType="begin"/>
            </w:r>
            <w:r>
              <w:rPr>
                <w:noProof/>
                <w:webHidden/>
              </w:rPr>
              <w:instrText xml:space="preserve"> PAGEREF _Toc511318700 \h </w:instrText>
            </w:r>
            <w:r>
              <w:rPr>
                <w:noProof/>
                <w:webHidden/>
              </w:rPr>
            </w:r>
            <w:r>
              <w:rPr>
                <w:noProof/>
                <w:webHidden/>
              </w:rPr>
              <w:fldChar w:fldCharType="separate"/>
            </w:r>
            <w:r>
              <w:rPr>
                <w:noProof/>
                <w:webHidden/>
              </w:rPr>
              <w:t>43</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01" w:history="1">
            <w:r w:rsidRPr="007D22CB">
              <w:rPr>
                <w:rStyle w:val="Hyperlink"/>
                <w:rFonts w:ascii="Arial" w:hAnsi="Arial" w:cs="Arial"/>
                <w:b/>
                <w:noProof/>
              </w:rPr>
              <w:t>Vector3D</w:t>
            </w:r>
            <w:r>
              <w:rPr>
                <w:noProof/>
                <w:webHidden/>
              </w:rPr>
              <w:tab/>
            </w:r>
            <w:r>
              <w:rPr>
                <w:noProof/>
                <w:webHidden/>
              </w:rPr>
              <w:fldChar w:fldCharType="begin"/>
            </w:r>
            <w:r>
              <w:rPr>
                <w:noProof/>
                <w:webHidden/>
              </w:rPr>
              <w:instrText xml:space="preserve"> PAGEREF _Toc511318701 \h </w:instrText>
            </w:r>
            <w:r>
              <w:rPr>
                <w:noProof/>
                <w:webHidden/>
              </w:rPr>
            </w:r>
            <w:r>
              <w:rPr>
                <w:noProof/>
                <w:webHidden/>
              </w:rPr>
              <w:fldChar w:fldCharType="separate"/>
            </w:r>
            <w:r>
              <w:rPr>
                <w:noProof/>
                <w:webHidden/>
              </w:rPr>
              <w:t>46</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02" w:history="1">
            <w:r w:rsidRPr="007D22CB">
              <w:rPr>
                <w:rStyle w:val="Hyperlink"/>
                <w:rFonts w:ascii="Arial" w:hAnsi="Arial" w:cs="Arial"/>
                <w:b/>
                <w:noProof/>
              </w:rPr>
              <w:t>Normal</w:t>
            </w:r>
            <w:r>
              <w:rPr>
                <w:noProof/>
                <w:webHidden/>
              </w:rPr>
              <w:tab/>
            </w:r>
            <w:r>
              <w:rPr>
                <w:noProof/>
                <w:webHidden/>
              </w:rPr>
              <w:fldChar w:fldCharType="begin"/>
            </w:r>
            <w:r>
              <w:rPr>
                <w:noProof/>
                <w:webHidden/>
              </w:rPr>
              <w:instrText xml:space="preserve"> PAGEREF _Toc511318702 \h </w:instrText>
            </w:r>
            <w:r>
              <w:rPr>
                <w:noProof/>
                <w:webHidden/>
              </w:rPr>
            </w:r>
            <w:r>
              <w:rPr>
                <w:noProof/>
                <w:webHidden/>
              </w:rPr>
              <w:fldChar w:fldCharType="separate"/>
            </w:r>
            <w:r>
              <w:rPr>
                <w:noProof/>
                <w:webHidden/>
              </w:rPr>
              <w:t>49</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03" w:history="1">
            <w:r w:rsidRPr="007D22CB">
              <w:rPr>
                <w:rStyle w:val="Hyperlink"/>
                <w:rFonts w:ascii="Arial" w:hAnsi="Arial" w:cs="Arial"/>
                <w:b/>
                <w:noProof/>
              </w:rPr>
              <w:t>Ray</w:t>
            </w:r>
            <w:r>
              <w:rPr>
                <w:noProof/>
                <w:webHidden/>
              </w:rPr>
              <w:tab/>
            </w:r>
            <w:r>
              <w:rPr>
                <w:noProof/>
                <w:webHidden/>
              </w:rPr>
              <w:fldChar w:fldCharType="begin"/>
            </w:r>
            <w:r>
              <w:rPr>
                <w:noProof/>
                <w:webHidden/>
              </w:rPr>
              <w:instrText xml:space="preserve"> PAGEREF _Toc511318703 \h </w:instrText>
            </w:r>
            <w:r>
              <w:rPr>
                <w:noProof/>
                <w:webHidden/>
              </w:rPr>
            </w:r>
            <w:r>
              <w:rPr>
                <w:noProof/>
                <w:webHidden/>
              </w:rPr>
              <w:fldChar w:fldCharType="separate"/>
            </w:r>
            <w:r>
              <w:rPr>
                <w:noProof/>
                <w:webHidden/>
              </w:rPr>
              <w:t>51</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04" w:history="1">
            <w:r w:rsidRPr="007D22CB">
              <w:rPr>
                <w:rStyle w:val="Hyperlink"/>
                <w:rFonts w:ascii="Arial" w:hAnsi="Arial" w:cs="Arial"/>
                <w:b/>
                <w:noProof/>
              </w:rPr>
              <w:t>RGBColour</w:t>
            </w:r>
            <w:r>
              <w:rPr>
                <w:noProof/>
                <w:webHidden/>
              </w:rPr>
              <w:tab/>
            </w:r>
            <w:r>
              <w:rPr>
                <w:noProof/>
                <w:webHidden/>
              </w:rPr>
              <w:fldChar w:fldCharType="begin"/>
            </w:r>
            <w:r>
              <w:rPr>
                <w:noProof/>
                <w:webHidden/>
              </w:rPr>
              <w:instrText xml:space="preserve"> PAGEREF _Toc511318704 \h </w:instrText>
            </w:r>
            <w:r>
              <w:rPr>
                <w:noProof/>
                <w:webHidden/>
              </w:rPr>
            </w:r>
            <w:r>
              <w:rPr>
                <w:noProof/>
                <w:webHidden/>
              </w:rPr>
              <w:fldChar w:fldCharType="separate"/>
            </w:r>
            <w:r>
              <w:rPr>
                <w:noProof/>
                <w:webHidden/>
              </w:rPr>
              <w:t>52</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05" w:history="1">
            <w:r w:rsidRPr="007D22CB">
              <w:rPr>
                <w:rStyle w:val="Hyperlink"/>
                <w:rFonts w:ascii="Arial" w:hAnsi="Arial" w:cs="Arial"/>
                <w:b/>
                <w:noProof/>
              </w:rPr>
              <w:t>Constants</w:t>
            </w:r>
            <w:r>
              <w:rPr>
                <w:noProof/>
                <w:webHidden/>
              </w:rPr>
              <w:tab/>
            </w:r>
            <w:r>
              <w:rPr>
                <w:noProof/>
                <w:webHidden/>
              </w:rPr>
              <w:fldChar w:fldCharType="begin"/>
            </w:r>
            <w:r>
              <w:rPr>
                <w:noProof/>
                <w:webHidden/>
              </w:rPr>
              <w:instrText xml:space="preserve"> PAGEREF _Toc511318705 \h </w:instrText>
            </w:r>
            <w:r>
              <w:rPr>
                <w:noProof/>
                <w:webHidden/>
              </w:rPr>
            </w:r>
            <w:r>
              <w:rPr>
                <w:noProof/>
                <w:webHidden/>
              </w:rPr>
              <w:fldChar w:fldCharType="separate"/>
            </w:r>
            <w:r>
              <w:rPr>
                <w:noProof/>
                <w:webHidden/>
              </w:rPr>
              <w:t>55</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06" w:history="1">
            <w:r w:rsidRPr="007D22CB">
              <w:rPr>
                <w:rStyle w:val="Hyperlink"/>
                <w:rFonts w:ascii="Arial" w:hAnsi="Arial" w:cs="Arial"/>
                <w:b/>
                <w:noProof/>
              </w:rPr>
              <w:t>Tracer</w:t>
            </w:r>
            <w:r>
              <w:rPr>
                <w:noProof/>
                <w:webHidden/>
              </w:rPr>
              <w:tab/>
            </w:r>
            <w:r>
              <w:rPr>
                <w:noProof/>
                <w:webHidden/>
              </w:rPr>
              <w:fldChar w:fldCharType="begin"/>
            </w:r>
            <w:r>
              <w:rPr>
                <w:noProof/>
                <w:webHidden/>
              </w:rPr>
              <w:instrText xml:space="preserve"> PAGEREF _Toc511318706 \h </w:instrText>
            </w:r>
            <w:r>
              <w:rPr>
                <w:noProof/>
                <w:webHidden/>
              </w:rPr>
            </w:r>
            <w:r>
              <w:rPr>
                <w:noProof/>
                <w:webHidden/>
              </w:rPr>
              <w:fldChar w:fldCharType="separate"/>
            </w:r>
            <w:r>
              <w:rPr>
                <w:noProof/>
                <w:webHidden/>
              </w:rPr>
              <w:t>55</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07" w:history="1">
            <w:r w:rsidRPr="007D22CB">
              <w:rPr>
                <w:rStyle w:val="Hyperlink"/>
                <w:rFonts w:ascii="Arial" w:hAnsi="Arial" w:cs="Arial"/>
                <w:b/>
                <w:noProof/>
              </w:rPr>
              <w:t>Lighting</w:t>
            </w:r>
            <w:r>
              <w:rPr>
                <w:noProof/>
                <w:webHidden/>
              </w:rPr>
              <w:tab/>
            </w:r>
            <w:r>
              <w:rPr>
                <w:noProof/>
                <w:webHidden/>
              </w:rPr>
              <w:fldChar w:fldCharType="begin"/>
            </w:r>
            <w:r>
              <w:rPr>
                <w:noProof/>
                <w:webHidden/>
              </w:rPr>
              <w:instrText xml:space="preserve"> PAGEREF _Toc511318707 \h </w:instrText>
            </w:r>
            <w:r>
              <w:rPr>
                <w:noProof/>
                <w:webHidden/>
              </w:rPr>
            </w:r>
            <w:r>
              <w:rPr>
                <w:noProof/>
                <w:webHidden/>
              </w:rPr>
              <w:fldChar w:fldCharType="separate"/>
            </w:r>
            <w:r>
              <w:rPr>
                <w:noProof/>
                <w:webHidden/>
              </w:rPr>
              <w:t>56</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08" w:history="1">
            <w:r w:rsidRPr="007D22CB">
              <w:rPr>
                <w:rStyle w:val="Hyperlink"/>
                <w:rFonts w:ascii="Arial" w:hAnsi="Arial" w:cs="Arial"/>
                <w:b/>
                <w:noProof/>
              </w:rPr>
              <w:t>Directional</w:t>
            </w:r>
            <w:r>
              <w:rPr>
                <w:noProof/>
                <w:webHidden/>
              </w:rPr>
              <w:tab/>
            </w:r>
            <w:r>
              <w:rPr>
                <w:noProof/>
                <w:webHidden/>
              </w:rPr>
              <w:fldChar w:fldCharType="begin"/>
            </w:r>
            <w:r>
              <w:rPr>
                <w:noProof/>
                <w:webHidden/>
              </w:rPr>
              <w:instrText xml:space="preserve"> PAGEREF _Toc511318708 \h </w:instrText>
            </w:r>
            <w:r>
              <w:rPr>
                <w:noProof/>
                <w:webHidden/>
              </w:rPr>
            </w:r>
            <w:r>
              <w:rPr>
                <w:noProof/>
                <w:webHidden/>
              </w:rPr>
              <w:fldChar w:fldCharType="separate"/>
            </w:r>
            <w:r>
              <w:rPr>
                <w:noProof/>
                <w:webHidden/>
              </w:rPr>
              <w:t>57</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09" w:history="1">
            <w:r w:rsidRPr="007D22CB">
              <w:rPr>
                <w:rStyle w:val="Hyperlink"/>
                <w:rFonts w:ascii="Arial" w:hAnsi="Arial" w:cs="Arial"/>
                <w:b/>
                <w:noProof/>
              </w:rPr>
              <w:t>ShadingInfo</w:t>
            </w:r>
            <w:r>
              <w:rPr>
                <w:noProof/>
                <w:webHidden/>
              </w:rPr>
              <w:tab/>
            </w:r>
            <w:r>
              <w:rPr>
                <w:noProof/>
                <w:webHidden/>
              </w:rPr>
              <w:fldChar w:fldCharType="begin"/>
            </w:r>
            <w:r>
              <w:rPr>
                <w:noProof/>
                <w:webHidden/>
              </w:rPr>
              <w:instrText xml:space="preserve"> PAGEREF _Toc511318709 \h </w:instrText>
            </w:r>
            <w:r>
              <w:rPr>
                <w:noProof/>
                <w:webHidden/>
              </w:rPr>
            </w:r>
            <w:r>
              <w:rPr>
                <w:noProof/>
                <w:webHidden/>
              </w:rPr>
              <w:fldChar w:fldCharType="separate"/>
            </w:r>
            <w:r>
              <w:rPr>
                <w:noProof/>
                <w:webHidden/>
              </w:rPr>
              <w:t>59</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10" w:history="1">
            <w:r w:rsidRPr="007D22CB">
              <w:rPr>
                <w:rStyle w:val="Hyperlink"/>
                <w:rFonts w:ascii="Arial" w:hAnsi="Arial" w:cs="Arial"/>
                <w:b/>
                <w:noProof/>
              </w:rPr>
              <w:t>Lambert</w:t>
            </w:r>
            <w:r>
              <w:rPr>
                <w:noProof/>
                <w:webHidden/>
              </w:rPr>
              <w:tab/>
            </w:r>
            <w:r>
              <w:rPr>
                <w:noProof/>
                <w:webHidden/>
              </w:rPr>
              <w:fldChar w:fldCharType="begin"/>
            </w:r>
            <w:r>
              <w:rPr>
                <w:noProof/>
                <w:webHidden/>
              </w:rPr>
              <w:instrText xml:space="preserve"> PAGEREF _Toc511318710 \h </w:instrText>
            </w:r>
            <w:r>
              <w:rPr>
                <w:noProof/>
                <w:webHidden/>
              </w:rPr>
            </w:r>
            <w:r>
              <w:rPr>
                <w:noProof/>
                <w:webHidden/>
              </w:rPr>
              <w:fldChar w:fldCharType="separate"/>
            </w:r>
            <w:r>
              <w:rPr>
                <w:noProof/>
                <w:webHidden/>
              </w:rPr>
              <w:t>60</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11" w:history="1">
            <w:r w:rsidRPr="007D22CB">
              <w:rPr>
                <w:rStyle w:val="Hyperlink"/>
                <w:rFonts w:ascii="Arial" w:hAnsi="Arial" w:cs="Arial"/>
                <w:b/>
                <w:noProof/>
              </w:rPr>
              <w:t>GeometricObject</w:t>
            </w:r>
            <w:r>
              <w:rPr>
                <w:noProof/>
                <w:webHidden/>
              </w:rPr>
              <w:tab/>
            </w:r>
            <w:r>
              <w:rPr>
                <w:noProof/>
                <w:webHidden/>
              </w:rPr>
              <w:fldChar w:fldCharType="begin"/>
            </w:r>
            <w:r>
              <w:rPr>
                <w:noProof/>
                <w:webHidden/>
              </w:rPr>
              <w:instrText xml:space="preserve"> PAGEREF _Toc511318711 \h </w:instrText>
            </w:r>
            <w:r>
              <w:rPr>
                <w:noProof/>
                <w:webHidden/>
              </w:rPr>
            </w:r>
            <w:r>
              <w:rPr>
                <w:noProof/>
                <w:webHidden/>
              </w:rPr>
              <w:fldChar w:fldCharType="separate"/>
            </w:r>
            <w:r>
              <w:rPr>
                <w:noProof/>
                <w:webHidden/>
              </w:rPr>
              <w:t>61</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12" w:history="1">
            <w:r w:rsidRPr="007D22CB">
              <w:rPr>
                <w:rStyle w:val="Hyperlink"/>
                <w:rFonts w:ascii="Arial" w:hAnsi="Arial" w:cs="Arial"/>
                <w:b/>
                <w:noProof/>
              </w:rPr>
              <w:t>Sphere</w:t>
            </w:r>
            <w:r>
              <w:rPr>
                <w:noProof/>
                <w:webHidden/>
              </w:rPr>
              <w:tab/>
            </w:r>
            <w:r>
              <w:rPr>
                <w:noProof/>
                <w:webHidden/>
              </w:rPr>
              <w:fldChar w:fldCharType="begin"/>
            </w:r>
            <w:r>
              <w:rPr>
                <w:noProof/>
                <w:webHidden/>
              </w:rPr>
              <w:instrText xml:space="preserve"> PAGEREF _Toc511318712 \h </w:instrText>
            </w:r>
            <w:r>
              <w:rPr>
                <w:noProof/>
                <w:webHidden/>
              </w:rPr>
            </w:r>
            <w:r>
              <w:rPr>
                <w:noProof/>
                <w:webHidden/>
              </w:rPr>
              <w:fldChar w:fldCharType="separate"/>
            </w:r>
            <w:r>
              <w:rPr>
                <w:noProof/>
                <w:webHidden/>
              </w:rPr>
              <w:t>63</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13" w:history="1">
            <w:r w:rsidRPr="007D22CB">
              <w:rPr>
                <w:rStyle w:val="Hyperlink"/>
                <w:rFonts w:ascii="Arial" w:hAnsi="Arial" w:cs="Arial"/>
                <w:b/>
                <w:noProof/>
              </w:rPr>
              <w:t>Plane</w:t>
            </w:r>
            <w:r>
              <w:rPr>
                <w:noProof/>
                <w:webHidden/>
              </w:rPr>
              <w:tab/>
            </w:r>
            <w:r>
              <w:rPr>
                <w:noProof/>
                <w:webHidden/>
              </w:rPr>
              <w:fldChar w:fldCharType="begin"/>
            </w:r>
            <w:r>
              <w:rPr>
                <w:noProof/>
                <w:webHidden/>
              </w:rPr>
              <w:instrText xml:space="preserve"> PAGEREF _Toc511318713 \h </w:instrText>
            </w:r>
            <w:r>
              <w:rPr>
                <w:noProof/>
                <w:webHidden/>
              </w:rPr>
            </w:r>
            <w:r>
              <w:rPr>
                <w:noProof/>
                <w:webHidden/>
              </w:rPr>
              <w:fldChar w:fldCharType="separate"/>
            </w:r>
            <w:r>
              <w:rPr>
                <w:noProof/>
                <w:webHidden/>
              </w:rPr>
              <w:t>65</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14" w:history="1">
            <w:r w:rsidRPr="007D22CB">
              <w:rPr>
                <w:rStyle w:val="Hyperlink"/>
                <w:rFonts w:ascii="Arial" w:hAnsi="Arial" w:cs="Arial"/>
                <w:b/>
                <w:noProof/>
              </w:rPr>
              <w:t>Disk</w:t>
            </w:r>
            <w:r>
              <w:rPr>
                <w:noProof/>
                <w:webHidden/>
              </w:rPr>
              <w:tab/>
            </w:r>
            <w:r>
              <w:rPr>
                <w:noProof/>
                <w:webHidden/>
              </w:rPr>
              <w:fldChar w:fldCharType="begin"/>
            </w:r>
            <w:r>
              <w:rPr>
                <w:noProof/>
                <w:webHidden/>
              </w:rPr>
              <w:instrText xml:space="preserve"> PAGEREF _Toc511318714 \h </w:instrText>
            </w:r>
            <w:r>
              <w:rPr>
                <w:noProof/>
                <w:webHidden/>
              </w:rPr>
            </w:r>
            <w:r>
              <w:rPr>
                <w:noProof/>
                <w:webHidden/>
              </w:rPr>
              <w:fldChar w:fldCharType="separate"/>
            </w:r>
            <w:r>
              <w:rPr>
                <w:noProof/>
                <w:webHidden/>
              </w:rPr>
              <w:t>67</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15" w:history="1">
            <w:r w:rsidRPr="007D22CB">
              <w:rPr>
                <w:rStyle w:val="Hyperlink"/>
                <w:rFonts w:ascii="Arial" w:hAnsi="Arial" w:cs="Arial"/>
                <w:b/>
                <w:noProof/>
              </w:rPr>
              <w:t>World</w:t>
            </w:r>
            <w:r>
              <w:rPr>
                <w:noProof/>
                <w:webHidden/>
              </w:rPr>
              <w:tab/>
            </w:r>
            <w:r>
              <w:rPr>
                <w:noProof/>
                <w:webHidden/>
              </w:rPr>
              <w:fldChar w:fldCharType="begin"/>
            </w:r>
            <w:r>
              <w:rPr>
                <w:noProof/>
                <w:webHidden/>
              </w:rPr>
              <w:instrText xml:space="preserve"> PAGEREF _Toc511318715 \h </w:instrText>
            </w:r>
            <w:r>
              <w:rPr>
                <w:noProof/>
                <w:webHidden/>
              </w:rPr>
            </w:r>
            <w:r>
              <w:rPr>
                <w:noProof/>
                <w:webHidden/>
              </w:rPr>
              <w:fldChar w:fldCharType="separate"/>
            </w:r>
            <w:r>
              <w:rPr>
                <w:noProof/>
                <w:webHidden/>
              </w:rPr>
              <w:t>68</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16" w:history="1">
            <w:r w:rsidRPr="007D22CB">
              <w:rPr>
                <w:rStyle w:val="Hyperlink"/>
                <w:rFonts w:ascii="Arial" w:hAnsi="Arial" w:cs="Arial"/>
                <w:b/>
                <w:noProof/>
              </w:rPr>
              <w:t>GraphicsWindow</w:t>
            </w:r>
            <w:r>
              <w:rPr>
                <w:noProof/>
                <w:webHidden/>
              </w:rPr>
              <w:tab/>
            </w:r>
            <w:r>
              <w:rPr>
                <w:noProof/>
                <w:webHidden/>
              </w:rPr>
              <w:fldChar w:fldCharType="begin"/>
            </w:r>
            <w:r>
              <w:rPr>
                <w:noProof/>
                <w:webHidden/>
              </w:rPr>
              <w:instrText xml:space="preserve"> PAGEREF _Toc511318716 \h </w:instrText>
            </w:r>
            <w:r>
              <w:rPr>
                <w:noProof/>
                <w:webHidden/>
              </w:rPr>
            </w:r>
            <w:r>
              <w:rPr>
                <w:noProof/>
                <w:webHidden/>
              </w:rPr>
              <w:fldChar w:fldCharType="separate"/>
            </w:r>
            <w:r>
              <w:rPr>
                <w:noProof/>
                <w:webHidden/>
              </w:rPr>
              <w:t>72</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17" w:history="1">
            <w:r w:rsidRPr="007D22CB">
              <w:rPr>
                <w:rStyle w:val="Hyperlink"/>
                <w:rFonts w:ascii="Arial" w:hAnsi="Arial" w:cs="Arial"/>
                <w:b/>
                <w:noProof/>
              </w:rPr>
              <w:t>Main</w:t>
            </w:r>
            <w:r>
              <w:rPr>
                <w:noProof/>
                <w:webHidden/>
              </w:rPr>
              <w:tab/>
            </w:r>
            <w:r>
              <w:rPr>
                <w:noProof/>
                <w:webHidden/>
              </w:rPr>
              <w:fldChar w:fldCharType="begin"/>
            </w:r>
            <w:r>
              <w:rPr>
                <w:noProof/>
                <w:webHidden/>
              </w:rPr>
              <w:instrText xml:space="preserve"> PAGEREF _Toc511318717 \h </w:instrText>
            </w:r>
            <w:r>
              <w:rPr>
                <w:noProof/>
                <w:webHidden/>
              </w:rPr>
            </w:r>
            <w:r>
              <w:rPr>
                <w:noProof/>
                <w:webHidden/>
              </w:rPr>
              <w:fldChar w:fldCharType="separate"/>
            </w:r>
            <w:r>
              <w:rPr>
                <w:noProof/>
                <w:webHidden/>
              </w:rPr>
              <w:t>74</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18" w:history="1">
            <w:r w:rsidRPr="007D22CB">
              <w:rPr>
                <w:rStyle w:val="Hyperlink"/>
                <w:rFonts w:ascii="Arial" w:hAnsi="Arial" w:cs="Arial"/>
                <w:b/>
                <w:noProof/>
              </w:rPr>
              <w:t>Results and Analysis</w:t>
            </w:r>
            <w:r>
              <w:rPr>
                <w:noProof/>
                <w:webHidden/>
              </w:rPr>
              <w:tab/>
            </w:r>
            <w:r>
              <w:rPr>
                <w:noProof/>
                <w:webHidden/>
              </w:rPr>
              <w:fldChar w:fldCharType="begin"/>
            </w:r>
            <w:r>
              <w:rPr>
                <w:noProof/>
                <w:webHidden/>
              </w:rPr>
              <w:instrText xml:space="preserve"> PAGEREF _Toc511318718 \h </w:instrText>
            </w:r>
            <w:r>
              <w:rPr>
                <w:noProof/>
                <w:webHidden/>
              </w:rPr>
            </w:r>
            <w:r>
              <w:rPr>
                <w:noProof/>
                <w:webHidden/>
              </w:rPr>
              <w:fldChar w:fldCharType="separate"/>
            </w:r>
            <w:r>
              <w:rPr>
                <w:noProof/>
                <w:webHidden/>
              </w:rPr>
              <w:t>76</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19" w:history="1">
            <w:r w:rsidRPr="007D22CB">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_Toc511318719 \h </w:instrText>
            </w:r>
            <w:r>
              <w:rPr>
                <w:noProof/>
                <w:webHidden/>
              </w:rPr>
            </w:r>
            <w:r>
              <w:rPr>
                <w:noProof/>
                <w:webHidden/>
              </w:rPr>
              <w:fldChar w:fldCharType="separate"/>
            </w:r>
            <w:r>
              <w:rPr>
                <w:noProof/>
                <w:webHidden/>
              </w:rPr>
              <w:t>78</w:t>
            </w:r>
            <w:r>
              <w:rPr>
                <w:noProof/>
                <w:webHidden/>
              </w:rPr>
              <w:fldChar w:fldCharType="end"/>
            </w:r>
          </w:hyperlink>
        </w:p>
        <w:p w:rsidR="00AE0270" w:rsidRDefault="00AE0270">
          <w:pPr>
            <w:pStyle w:val="TOC1"/>
            <w:tabs>
              <w:tab w:val="right" w:leader="dot" w:pos="9016"/>
            </w:tabs>
            <w:rPr>
              <w:rFonts w:eastAsiaTheme="minorEastAsia"/>
              <w:noProof/>
              <w:lang w:eastAsia="en-GB"/>
            </w:rPr>
          </w:pPr>
          <w:hyperlink w:anchor="_Toc511318720" w:history="1">
            <w:r w:rsidRPr="007D22CB">
              <w:rPr>
                <w:rStyle w:val="Hyperlink"/>
                <w:rFonts w:ascii="Arial" w:hAnsi="Arial" w:cs="Arial"/>
                <w:b/>
                <w:noProof/>
              </w:rPr>
              <w:t>Second Iteration – Bounding Box Hierarchy</w:t>
            </w:r>
            <w:r>
              <w:rPr>
                <w:noProof/>
                <w:webHidden/>
              </w:rPr>
              <w:tab/>
            </w:r>
            <w:r>
              <w:rPr>
                <w:noProof/>
                <w:webHidden/>
              </w:rPr>
              <w:fldChar w:fldCharType="begin"/>
            </w:r>
            <w:r>
              <w:rPr>
                <w:noProof/>
                <w:webHidden/>
              </w:rPr>
              <w:instrText xml:space="preserve"> PAGEREF _Toc511318720 \h </w:instrText>
            </w:r>
            <w:r>
              <w:rPr>
                <w:noProof/>
                <w:webHidden/>
              </w:rPr>
            </w:r>
            <w:r>
              <w:rPr>
                <w:noProof/>
                <w:webHidden/>
              </w:rPr>
              <w:fldChar w:fldCharType="separate"/>
            </w:r>
            <w:r>
              <w:rPr>
                <w:noProof/>
                <w:webHidden/>
              </w:rPr>
              <w:t>79</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21" w:history="1">
            <w:r w:rsidRPr="007D22CB">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_Toc511318721 \h </w:instrText>
            </w:r>
            <w:r>
              <w:rPr>
                <w:noProof/>
                <w:webHidden/>
              </w:rPr>
            </w:r>
            <w:r>
              <w:rPr>
                <w:noProof/>
                <w:webHidden/>
              </w:rPr>
              <w:fldChar w:fldCharType="separate"/>
            </w:r>
            <w:r>
              <w:rPr>
                <w:noProof/>
                <w:webHidden/>
              </w:rPr>
              <w:t>79</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22" w:history="1">
            <w:r w:rsidRPr="007D22CB">
              <w:rPr>
                <w:rStyle w:val="Hyperlink"/>
                <w:rFonts w:ascii="Arial" w:hAnsi="Arial" w:cs="Arial"/>
                <w:b/>
                <w:noProof/>
              </w:rPr>
              <w:t>Requirements and Design</w:t>
            </w:r>
            <w:r>
              <w:rPr>
                <w:noProof/>
                <w:webHidden/>
              </w:rPr>
              <w:tab/>
            </w:r>
            <w:r>
              <w:rPr>
                <w:noProof/>
                <w:webHidden/>
              </w:rPr>
              <w:fldChar w:fldCharType="begin"/>
            </w:r>
            <w:r>
              <w:rPr>
                <w:noProof/>
                <w:webHidden/>
              </w:rPr>
              <w:instrText xml:space="preserve"> PAGEREF _Toc511318722 \h </w:instrText>
            </w:r>
            <w:r>
              <w:rPr>
                <w:noProof/>
                <w:webHidden/>
              </w:rPr>
            </w:r>
            <w:r>
              <w:rPr>
                <w:noProof/>
                <w:webHidden/>
              </w:rPr>
              <w:fldChar w:fldCharType="separate"/>
            </w:r>
            <w:r>
              <w:rPr>
                <w:noProof/>
                <w:webHidden/>
              </w:rPr>
              <w:t>80</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23" w:history="1">
            <w:r w:rsidRPr="007D22CB">
              <w:rPr>
                <w:rStyle w:val="Hyperlink"/>
                <w:rFonts w:ascii="Arial" w:hAnsi="Arial" w:cs="Arial"/>
                <w:b/>
                <w:noProof/>
              </w:rPr>
              <w:t>Development</w:t>
            </w:r>
            <w:r>
              <w:rPr>
                <w:noProof/>
                <w:webHidden/>
              </w:rPr>
              <w:tab/>
            </w:r>
            <w:r>
              <w:rPr>
                <w:noProof/>
                <w:webHidden/>
              </w:rPr>
              <w:fldChar w:fldCharType="begin"/>
            </w:r>
            <w:r>
              <w:rPr>
                <w:noProof/>
                <w:webHidden/>
              </w:rPr>
              <w:instrText xml:space="preserve"> PAGEREF _Toc511318723 \h </w:instrText>
            </w:r>
            <w:r>
              <w:rPr>
                <w:noProof/>
                <w:webHidden/>
              </w:rPr>
            </w:r>
            <w:r>
              <w:rPr>
                <w:noProof/>
                <w:webHidden/>
              </w:rPr>
              <w:fldChar w:fldCharType="separate"/>
            </w:r>
            <w:r>
              <w:rPr>
                <w:noProof/>
                <w:webHidden/>
              </w:rPr>
              <w:t>82</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24" w:history="1">
            <w:r w:rsidRPr="007D22CB">
              <w:rPr>
                <w:rStyle w:val="Hyperlink"/>
                <w:rFonts w:ascii="Arial" w:hAnsi="Arial" w:cs="Arial"/>
                <w:b/>
                <w:noProof/>
              </w:rPr>
              <w:t>AccelerationStructure</w:t>
            </w:r>
            <w:r>
              <w:rPr>
                <w:noProof/>
                <w:webHidden/>
              </w:rPr>
              <w:tab/>
            </w:r>
            <w:r>
              <w:rPr>
                <w:noProof/>
                <w:webHidden/>
              </w:rPr>
              <w:fldChar w:fldCharType="begin"/>
            </w:r>
            <w:r>
              <w:rPr>
                <w:noProof/>
                <w:webHidden/>
              </w:rPr>
              <w:instrText xml:space="preserve"> PAGEREF _Toc511318724 \h </w:instrText>
            </w:r>
            <w:r>
              <w:rPr>
                <w:noProof/>
                <w:webHidden/>
              </w:rPr>
            </w:r>
            <w:r>
              <w:rPr>
                <w:noProof/>
                <w:webHidden/>
              </w:rPr>
              <w:fldChar w:fldCharType="separate"/>
            </w:r>
            <w:r>
              <w:rPr>
                <w:noProof/>
                <w:webHidden/>
              </w:rPr>
              <w:t>82</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25" w:history="1">
            <w:r w:rsidRPr="007D22CB">
              <w:rPr>
                <w:rStyle w:val="Hyperlink"/>
                <w:rFonts w:ascii="Arial" w:hAnsi="Arial" w:cs="Arial"/>
                <w:b/>
                <w:noProof/>
              </w:rPr>
              <w:t>BoundingVolume</w:t>
            </w:r>
            <w:r>
              <w:rPr>
                <w:noProof/>
                <w:webHidden/>
              </w:rPr>
              <w:tab/>
            </w:r>
            <w:r>
              <w:rPr>
                <w:noProof/>
                <w:webHidden/>
              </w:rPr>
              <w:fldChar w:fldCharType="begin"/>
            </w:r>
            <w:r>
              <w:rPr>
                <w:noProof/>
                <w:webHidden/>
              </w:rPr>
              <w:instrText xml:space="preserve"> PAGEREF _Toc511318725 \h </w:instrText>
            </w:r>
            <w:r>
              <w:rPr>
                <w:noProof/>
                <w:webHidden/>
              </w:rPr>
            </w:r>
            <w:r>
              <w:rPr>
                <w:noProof/>
                <w:webHidden/>
              </w:rPr>
              <w:fldChar w:fldCharType="separate"/>
            </w:r>
            <w:r>
              <w:rPr>
                <w:noProof/>
                <w:webHidden/>
              </w:rPr>
              <w:t>83</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26" w:history="1">
            <w:r w:rsidRPr="007D22CB">
              <w:rPr>
                <w:rStyle w:val="Hyperlink"/>
                <w:rFonts w:ascii="Arial" w:hAnsi="Arial" w:cs="Arial"/>
                <w:b/>
                <w:noProof/>
              </w:rPr>
              <w:t>World</w:t>
            </w:r>
            <w:r>
              <w:rPr>
                <w:noProof/>
                <w:webHidden/>
              </w:rPr>
              <w:tab/>
            </w:r>
            <w:r>
              <w:rPr>
                <w:noProof/>
                <w:webHidden/>
              </w:rPr>
              <w:fldChar w:fldCharType="begin"/>
            </w:r>
            <w:r>
              <w:rPr>
                <w:noProof/>
                <w:webHidden/>
              </w:rPr>
              <w:instrText xml:space="preserve"> PAGEREF _Toc511318726 \h </w:instrText>
            </w:r>
            <w:r>
              <w:rPr>
                <w:noProof/>
                <w:webHidden/>
              </w:rPr>
            </w:r>
            <w:r>
              <w:rPr>
                <w:noProof/>
                <w:webHidden/>
              </w:rPr>
              <w:fldChar w:fldCharType="separate"/>
            </w:r>
            <w:r>
              <w:rPr>
                <w:noProof/>
                <w:webHidden/>
              </w:rPr>
              <w:t>88</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27" w:history="1">
            <w:r w:rsidRPr="007D22CB">
              <w:rPr>
                <w:rStyle w:val="Hyperlink"/>
                <w:rFonts w:ascii="Arial" w:hAnsi="Arial" w:cs="Arial"/>
                <w:b/>
                <w:noProof/>
              </w:rPr>
              <w:t>Maths</w:t>
            </w:r>
            <w:r>
              <w:rPr>
                <w:noProof/>
                <w:webHidden/>
              </w:rPr>
              <w:tab/>
            </w:r>
            <w:r>
              <w:rPr>
                <w:noProof/>
                <w:webHidden/>
              </w:rPr>
              <w:fldChar w:fldCharType="begin"/>
            </w:r>
            <w:r>
              <w:rPr>
                <w:noProof/>
                <w:webHidden/>
              </w:rPr>
              <w:instrText xml:space="preserve"> PAGEREF _Toc511318727 \h </w:instrText>
            </w:r>
            <w:r>
              <w:rPr>
                <w:noProof/>
                <w:webHidden/>
              </w:rPr>
            </w:r>
            <w:r>
              <w:rPr>
                <w:noProof/>
                <w:webHidden/>
              </w:rPr>
              <w:fldChar w:fldCharType="separate"/>
            </w:r>
            <w:r>
              <w:rPr>
                <w:noProof/>
                <w:webHidden/>
              </w:rPr>
              <w:t>90</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28" w:history="1">
            <w:r w:rsidRPr="007D22CB">
              <w:rPr>
                <w:rStyle w:val="Hyperlink"/>
                <w:rFonts w:ascii="Arial" w:hAnsi="Arial" w:cs="Arial"/>
                <w:b/>
                <w:noProof/>
              </w:rPr>
              <w:t>Sphere</w:t>
            </w:r>
            <w:r>
              <w:rPr>
                <w:noProof/>
                <w:webHidden/>
              </w:rPr>
              <w:tab/>
            </w:r>
            <w:r>
              <w:rPr>
                <w:noProof/>
                <w:webHidden/>
              </w:rPr>
              <w:fldChar w:fldCharType="begin"/>
            </w:r>
            <w:r>
              <w:rPr>
                <w:noProof/>
                <w:webHidden/>
              </w:rPr>
              <w:instrText xml:space="preserve"> PAGEREF _Toc511318728 \h </w:instrText>
            </w:r>
            <w:r>
              <w:rPr>
                <w:noProof/>
                <w:webHidden/>
              </w:rPr>
            </w:r>
            <w:r>
              <w:rPr>
                <w:noProof/>
                <w:webHidden/>
              </w:rPr>
              <w:fldChar w:fldCharType="separate"/>
            </w:r>
            <w:r>
              <w:rPr>
                <w:noProof/>
                <w:webHidden/>
              </w:rPr>
              <w:t>90</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29" w:history="1">
            <w:r w:rsidRPr="007D22CB">
              <w:rPr>
                <w:rStyle w:val="Hyperlink"/>
                <w:rFonts w:ascii="Arial" w:hAnsi="Arial" w:cs="Arial"/>
                <w:b/>
                <w:noProof/>
              </w:rPr>
              <w:t>Plane</w:t>
            </w:r>
            <w:r>
              <w:rPr>
                <w:noProof/>
                <w:webHidden/>
              </w:rPr>
              <w:tab/>
            </w:r>
            <w:r>
              <w:rPr>
                <w:noProof/>
                <w:webHidden/>
              </w:rPr>
              <w:fldChar w:fldCharType="begin"/>
            </w:r>
            <w:r>
              <w:rPr>
                <w:noProof/>
                <w:webHidden/>
              </w:rPr>
              <w:instrText xml:space="preserve"> PAGEREF _Toc511318729 \h </w:instrText>
            </w:r>
            <w:r>
              <w:rPr>
                <w:noProof/>
                <w:webHidden/>
              </w:rPr>
            </w:r>
            <w:r>
              <w:rPr>
                <w:noProof/>
                <w:webHidden/>
              </w:rPr>
              <w:fldChar w:fldCharType="separate"/>
            </w:r>
            <w:r>
              <w:rPr>
                <w:noProof/>
                <w:webHidden/>
              </w:rPr>
              <w:t>91</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30" w:history="1">
            <w:r w:rsidRPr="007D22CB">
              <w:rPr>
                <w:rStyle w:val="Hyperlink"/>
                <w:rFonts w:ascii="Arial" w:hAnsi="Arial" w:cs="Arial"/>
                <w:b/>
                <w:noProof/>
              </w:rPr>
              <w:t>Disk</w:t>
            </w:r>
            <w:r>
              <w:rPr>
                <w:noProof/>
                <w:webHidden/>
              </w:rPr>
              <w:tab/>
            </w:r>
            <w:r>
              <w:rPr>
                <w:noProof/>
                <w:webHidden/>
              </w:rPr>
              <w:fldChar w:fldCharType="begin"/>
            </w:r>
            <w:r>
              <w:rPr>
                <w:noProof/>
                <w:webHidden/>
              </w:rPr>
              <w:instrText xml:space="preserve"> PAGEREF _Toc511318730 \h </w:instrText>
            </w:r>
            <w:r>
              <w:rPr>
                <w:noProof/>
                <w:webHidden/>
              </w:rPr>
            </w:r>
            <w:r>
              <w:rPr>
                <w:noProof/>
                <w:webHidden/>
              </w:rPr>
              <w:fldChar w:fldCharType="separate"/>
            </w:r>
            <w:r>
              <w:rPr>
                <w:noProof/>
                <w:webHidden/>
              </w:rPr>
              <w:t>91</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31" w:history="1">
            <w:r w:rsidRPr="007D22CB">
              <w:rPr>
                <w:rStyle w:val="Hyperlink"/>
                <w:rFonts w:ascii="Arial" w:hAnsi="Arial" w:cs="Arial"/>
                <w:b/>
                <w:noProof/>
              </w:rPr>
              <w:t>Results and Analysis</w:t>
            </w:r>
            <w:r>
              <w:rPr>
                <w:noProof/>
                <w:webHidden/>
              </w:rPr>
              <w:tab/>
            </w:r>
            <w:r>
              <w:rPr>
                <w:noProof/>
                <w:webHidden/>
              </w:rPr>
              <w:fldChar w:fldCharType="begin"/>
            </w:r>
            <w:r>
              <w:rPr>
                <w:noProof/>
                <w:webHidden/>
              </w:rPr>
              <w:instrText xml:space="preserve"> PAGEREF _Toc511318731 \h </w:instrText>
            </w:r>
            <w:r>
              <w:rPr>
                <w:noProof/>
                <w:webHidden/>
              </w:rPr>
            </w:r>
            <w:r>
              <w:rPr>
                <w:noProof/>
                <w:webHidden/>
              </w:rPr>
              <w:fldChar w:fldCharType="separate"/>
            </w:r>
            <w:r>
              <w:rPr>
                <w:noProof/>
                <w:webHidden/>
              </w:rPr>
              <w:t>92</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32" w:history="1">
            <w:r w:rsidRPr="007D22CB">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_Toc511318732 \h </w:instrText>
            </w:r>
            <w:r>
              <w:rPr>
                <w:noProof/>
                <w:webHidden/>
              </w:rPr>
            </w:r>
            <w:r>
              <w:rPr>
                <w:noProof/>
                <w:webHidden/>
              </w:rPr>
              <w:fldChar w:fldCharType="separate"/>
            </w:r>
            <w:r>
              <w:rPr>
                <w:noProof/>
                <w:webHidden/>
              </w:rPr>
              <w:t>94</w:t>
            </w:r>
            <w:r>
              <w:rPr>
                <w:noProof/>
                <w:webHidden/>
              </w:rPr>
              <w:fldChar w:fldCharType="end"/>
            </w:r>
          </w:hyperlink>
        </w:p>
        <w:p w:rsidR="00AE0270" w:rsidRDefault="00AE0270">
          <w:pPr>
            <w:pStyle w:val="TOC1"/>
            <w:tabs>
              <w:tab w:val="right" w:leader="dot" w:pos="9016"/>
            </w:tabs>
            <w:rPr>
              <w:rFonts w:eastAsiaTheme="minorEastAsia"/>
              <w:noProof/>
              <w:lang w:eastAsia="en-GB"/>
            </w:rPr>
          </w:pPr>
          <w:hyperlink w:anchor="_Toc511318733" w:history="1">
            <w:r w:rsidRPr="007D22CB">
              <w:rPr>
                <w:rStyle w:val="Hyperlink"/>
                <w:rFonts w:ascii="Arial" w:hAnsi="Arial" w:cs="Arial"/>
                <w:b/>
                <w:noProof/>
              </w:rPr>
              <w:t>Third Iteration – Polygonal Objects</w:t>
            </w:r>
            <w:r>
              <w:rPr>
                <w:noProof/>
                <w:webHidden/>
              </w:rPr>
              <w:tab/>
            </w:r>
            <w:r>
              <w:rPr>
                <w:noProof/>
                <w:webHidden/>
              </w:rPr>
              <w:fldChar w:fldCharType="begin"/>
            </w:r>
            <w:r>
              <w:rPr>
                <w:noProof/>
                <w:webHidden/>
              </w:rPr>
              <w:instrText xml:space="preserve"> PAGEREF _Toc511318733 \h </w:instrText>
            </w:r>
            <w:r>
              <w:rPr>
                <w:noProof/>
                <w:webHidden/>
              </w:rPr>
            </w:r>
            <w:r>
              <w:rPr>
                <w:noProof/>
                <w:webHidden/>
              </w:rPr>
              <w:fldChar w:fldCharType="separate"/>
            </w:r>
            <w:r>
              <w:rPr>
                <w:noProof/>
                <w:webHidden/>
              </w:rPr>
              <w:t>95</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34" w:history="1">
            <w:r w:rsidRPr="007D22CB">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_Toc511318734 \h </w:instrText>
            </w:r>
            <w:r>
              <w:rPr>
                <w:noProof/>
                <w:webHidden/>
              </w:rPr>
            </w:r>
            <w:r>
              <w:rPr>
                <w:noProof/>
                <w:webHidden/>
              </w:rPr>
              <w:fldChar w:fldCharType="separate"/>
            </w:r>
            <w:r>
              <w:rPr>
                <w:noProof/>
                <w:webHidden/>
              </w:rPr>
              <w:t>95</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35" w:history="1">
            <w:r w:rsidRPr="007D22CB">
              <w:rPr>
                <w:rStyle w:val="Hyperlink"/>
                <w:rFonts w:ascii="Arial" w:hAnsi="Arial" w:cs="Arial"/>
                <w:b/>
                <w:noProof/>
              </w:rPr>
              <w:t>Requirements and Design</w:t>
            </w:r>
            <w:r>
              <w:rPr>
                <w:noProof/>
                <w:webHidden/>
              </w:rPr>
              <w:tab/>
            </w:r>
            <w:r>
              <w:rPr>
                <w:noProof/>
                <w:webHidden/>
              </w:rPr>
              <w:fldChar w:fldCharType="begin"/>
            </w:r>
            <w:r>
              <w:rPr>
                <w:noProof/>
                <w:webHidden/>
              </w:rPr>
              <w:instrText xml:space="preserve"> PAGEREF _Toc511318735 \h </w:instrText>
            </w:r>
            <w:r>
              <w:rPr>
                <w:noProof/>
                <w:webHidden/>
              </w:rPr>
            </w:r>
            <w:r>
              <w:rPr>
                <w:noProof/>
                <w:webHidden/>
              </w:rPr>
              <w:fldChar w:fldCharType="separate"/>
            </w:r>
            <w:r>
              <w:rPr>
                <w:noProof/>
                <w:webHidden/>
              </w:rPr>
              <w:t>96</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36" w:history="1">
            <w:r w:rsidRPr="007D22CB">
              <w:rPr>
                <w:rStyle w:val="Hyperlink"/>
                <w:rFonts w:ascii="Arial" w:hAnsi="Arial" w:cs="Arial"/>
                <w:b/>
                <w:noProof/>
              </w:rPr>
              <w:t>Development</w:t>
            </w:r>
            <w:r>
              <w:rPr>
                <w:noProof/>
                <w:webHidden/>
              </w:rPr>
              <w:tab/>
            </w:r>
            <w:r>
              <w:rPr>
                <w:noProof/>
                <w:webHidden/>
              </w:rPr>
              <w:fldChar w:fldCharType="begin"/>
            </w:r>
            <w:r>
              <w:rPr>
                <w:noProof/>
                <w:webHidden/>
              </w:rPr>
              <w:instrText xml:space="preserve"> PAGEREF _Toc511318736 \h </w:instrText>
            </w:r>
            <w:r>
              <w:rPr>
                <w:noProof/>
                <w:webHidden/>
              </w:rPr>
            </w:r>
            <w:r>
              <w:rPr>
                <w:noProof/>
                <w:webHidden/>
              </w:rPr>
              <w:fldChar w:fldCharType="separate"/>
            </w:r>
            <w:r>
              <w:rPr>
                <w:noProof/>
                <w:webHidden/>
              </w:rPr>
              <w:t>98</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37" w:history="1">
            <w:r w:rsidRPr="007D22CB">
              <w:rPr>
                <w:rStyle w:val="Hyperlink"/>
                <w:rFonts w:ascii="Arial" w:hAnsi="Arial" w:cs="Arial"/>
                <w:b/>
                <w:noProof/>
              </w:rPr>
              <w:t>Polygon</w:t>
            </w:r>
            <w:r>
              <w:rPr>
                <w:noProof/>
                <w:webHidden/>
              </w:rPr>
              <w:tab/>
            </w:r>
            <w:r>
              <w:rPr>
                <w:noProof/>
                <w:webHidden/>
              </w:rPr>
              <w:fldChar w:fldCharType="begin"/>
            </w:r>
            <w:r>
              <w:rPr>
                <w:noProof/>
                <w:webHidden/>
              </w:rPr>
              <w:instrText xml:space="preserve"> PAGEREF _Toc511318737 \h </w:instrText>
            </w:r>
            <w:r>
              <w:rPr>
                <w:noProof/>
                <w:webHidden/>
              </w:rPr>
            </w:r>
            <w:r>
              <w:rPr>
                <w:noProof/>
                <w:webHidden/>
              </w:rPr>
              <w:fldChar w:fldCharType="separate"/>
            </w:r>
            <w:r>
              <w:rPr>
                <w:noProof/>
                <w:webHidden/>
              </w:rPr>
              <w:t>98</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38" w:history="1">
            <w:r w:rsidRPr="007D22CB">
              <w:rPr>
                <w:rStyle w:val="Hyperlink"/>
                <w:rFonts w:ascii="Arial" w:hAnsi="Arial" w:cs="Arial"/>
                <w:b/>
                <w:noProof/>
              </w:rPr>
              <w:t>ObjLoader</w:t>
            </w:r>
            <w:r>
              <w:rPr>
                <w:noProof/>
                <w:webHidden/>
              </w:rPr>
              <w:tab/>
            </w:r>
            <w:r>
              <w:rPr>
                <w:noProof/>
                <w:webHidden/>
              </w:rPr>
              <w:fldChar w:fldCharType="begin"/>
            </w:r>
            <w:r>
              <w:rPr>
                <w:noProof/>
                <w:webHidden/>
              </w:rPr>
              <w:instrText xml:space="preserve"> PAGEREF _Toc511318738 \h </w:instrText>
            </w:r>
            <w:r>
              <w:rPr>
                <w:noProof/>
                <w:webHidden/>
              </w:rPr>
            </w:r>
            <w:r>
              <w:rPr>
                <w:noProof/>
                <w:webHidden/>
              </w:rPr>
              <w:fldChar w:fldCharType="separate"/>
            </w:r>
            <w:r>
              <w:rPr>
                <w:noProof/>
                <w:webHidden/>
              </w:rPr>
              <w:t>102</w:t>
            </w:r>
            <w:r>
              <w:rPr>
                <w:noProof/>
                <w:webHidden/>
              </w:rPr>
              <w:fldChar w:fldCharType="end"/>
            </w:r>
          </w:hyperlink>
        </w:p>
        <w:p w:rsidR="00AE0270" w:rsidRDefault="00AE0270">
          <w:pPr>
            <w:pStyle w:val="TOC3"/>
            <w:tabs>
              <w:tab w:val="right" w:leader="dot" w:pos="9016"/>
            </w:tabs>
            <w:rPr>
              <w:rFonts w:eastAsiaTheme="minorEastAsia"/>
              <w:noProof/>
              <w:lang w:eastAsia="en-GB"/>
            </w:rPr>
          </w:pPr>
          <w:hyperlink w:anchor="_Toc511318739" w:history="1">
            <w:r w:rsidRPr="007D22CB">
              <w:rPr>
                <w:rStyle w:val="Hyperlink"/>
                <w:rFonts w:ascii="Arial" w:hAnsi="Arial" w:cs="Arial"/>
                <w:b/>
                <w:noProof/>
              </w:rPr>
              <w:t>World</w:t>
            </w:r>
            <w:r>
              <w:rPr>
                <w:noProof/>
                <w:webHidden/>
              </w:rPr>
              <w:tab/>
            </w:r>
            <w:r>
              <w:rPr>
                <w:noProof/>
                <w:webHidden/>
              </w:rPr>
              <w:fldChar w:fldCharType="begin"/>
            </w:r>
            <w:r>
              <w:rPr>
                <w:noProof/>
                <w:webHidden/>
              </w:rPr>
              <w:instrText xml:space="preserve"> PAGEREF _Toc511318739 \h </w:instrText>
            </w:r>
            <w:r>
              <w:rPr>
                <w:noProof/>
                <w:webHidden/>
              </w:rPr>
            </w:r>
            <w:r>
              <w:rPr>
                <w:noProof/>
                <w:webHidden/>
              </w:rPr>
              <w:fldChar w:fldCharType="separate"/>
            </w:r>
            <w:r>
              <w:rPr>
                <w:noProof/>
                <w:webHidden/>
              </w:rPr>
              <w:t>105</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40" w:history="1">
            <w:r w:rsidRPr="007D22CB">
              <w:rPr>
                <w:rStyle w:val="Hyperlink"/>
                <w:rFonts w:ascii="Arial" w:hAnsi="Arial" w:cs="Arial"/>
                <w:b/>
                <w:noProof/>
              </w:rPr>
              <w:t>Results and Analysis</w:t>
            </w:r>
            <w:r>
              <w:rPr>
                <w:noProof/>
                <w:webHidden/>
              </w:rPr>
              <w:tab/>
            </w:r>
            <w:r>
              <w:rPr>
                <w:noProof/>
                <w:webHidden/>
              </w:rPr>
              <w:fldChar w:fldCharType="begin"/>
            </w:r>
            <w:r>
              <w:rPr>
                <w:noProof/>
                <w:webHidden/>
              </w:rPr>
              <w:instrText xml:space="preserve"> PAGEREF _Toc511318740 \h </w:instrText>
            </w:r>
            <w:r>
              <w:rPr>
                <w:noProof/>
                <w:webHidden/>
              </w:rPr>
            </w:r>
            <w:r>
              <w:rPr>
                <w:noProof/>
                <w:webHidden/>
              </w:rPr>
              <w:fldChar w:fldCharType="separate"/>
            </w:r>
            <w:r>
              <w:rPr>
                <w:noProof/>
                <w:webHidden/>
              </w:rPr>
              <w:t>107</w:t>
            </w:r>
            <w:r>
              <w:rPr>
                <w:noProof/>
                <w:webHidden/>
              </w:rPr>
              <w:fldChar w:fldCharType="end"/>
            </w:r>
          </w:hyperlink>
        </w:p>
        <w:p w:rsidR="00AE0270" w:rsidRDefault="00AE0270">
          <w:pPr>
            <w:pStyle w:val="TOC2"/>
            <w:tabs>
              <w:tab w:val="right" w:leader="dot" w:pos="9016"/>
            </w:tabs>
            <w:rPr>
              <w:rFonts w:eastAsiaTheme="minorEastAsia"/>
              <w:noProof/>
              <w:lang w:eastAsia="en-GB"/>
            </w:rPr>
          </w:pPr>
          <w:hyperlink w:anchor="_Toc511318741" w:history="1">
            <w:r w:rsidRPr="007D22CB">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_Toc511318741 \h </w:instrText>
            </w:r>
            <w:r>
              <w:rPr>
                <w:noProof/>
                <w:webHidden/>
              </w:rPr>
            </w:r>
            <w:r>
              <w:rPr>
                <w:noProof/>
                <w:webHidden/>
              </w:rPr>
              <w:fldChar w:fldCharType="separate"/>
            </w:r>
            <w:r>
              <w:rPr>
                <w:noProof/>
                <w:webHidden/>
              </w:rPr>
              <w:t>110</w:t>
            </w:r>
            <w:r>
              <w:rPr>
                <w:noProof/>
                <w:webHidden/>
              </w:rPr>
              <w:fldChar w:fldCharType="end"/>
            </w:r>
          </w:hyperlink>
        </w:p>
        <w:p w:rsidR="00AE0270" w:rsidRDefault="00AE0270">
          <w:pPr>
            <w:pStyle w:val="TOC1"/>
            <w:tabs>
              <w:tab w:val="right" w:leader="dot" w:pos="9016"/>
            </w:tabs>
            <w:rPr>
              <w:rFonts w:eastAsiaTheme="minorEastAsia"/>
              <w:noProof/>
              <w:lang w:eastAsia="en-GB"/>
            </w:rPr>
          </w:pPr>
          <w:hyperlink w:anchor="_Toc511318742" w:history="1">
            <w:r w:rsidRPr="007D22CB">
              <w:rPr>
                <w:rStyle w:val="Hyperlink"/>
                <w:rFonts w:ascii="Arial" w:hAnsi="Arial" w:cs="Arial"/>
                <w:b/>
                <w:noProof/>
              </w:rPr>
              <w:t>Conclusions</w:t>
            </w:r>
            <w:r>
              <w:rPr>
                <w:noProof/>
                <w:webHidden/>
              </w:rPr>
              <w:tab/>
            </w:r>
            <w:r>
              <w:rPr>
                <w:noProof/>
                <w:webHidden/>
              </w:rPr>
              <w:fldChar w:fldCharType="begin"/>
            </w:r>
            <w:r>
              <w:rPr>
                <w:noProof/>
                <w:webHidden/>
              </w:rPr>
              <w:instrText xml:space="preserve"> PAGEREF _Toc511318742 \h </w:instrText>
            </w:r>
            <w:r>
              <w:rPr>
                <w:noProof/>
                <w:webHidden/>
              </w:rPr>
            </w:r>
            <w:r>
              <w:rPr>
                <w:noProof/>
                <w:webHidden/>
              </w:rPr>
              <w:fldChar w:fldCharType="separate"/>
            </w:r>
            <w:r>
              <w:rPr>
                <w:noProof/>
                <w:webHidden/>
              </w:rPr>
              <w:t>111</w:t>
            </w:r>
            <w:r>
              <w:rPr>
                <w:noProof/>
                <w:webHidden/>
              </w:rPr>
              <w:fldChar w:fldCharType="end"/>
            </w:r>
          </w:hyperlink>
        </w:p>
        <w:p w:rsidR="00AE0270" w:rsidRDefault="00AE0270">
          <w:pPr>
            <w:pStyle w:val="TOC1"/>
            <w:tabs>
              <w:tab w:val="right" w:leader="dot" w:pos="9016"/>
            </w:tabs>
            <w:rPr>
              <w:rFonts w:eastAsiaTheme="minorEastAsia"/>
              <w:noProof/>
              <w:lang w:eastAsia="en-GB"/>
            </w:rPr>
          </w:pPr>
          <w:hyperlink w:anchor="_Toc511318743" w:history="1">
            <w:r w:rsidRPr="007D22CB">
              <w:rPr>
                <w:rStyle w:val="Hyperlink"/>
                <w:rFonts w:ascii="Arial" w:hAnsi="Arial" w:cs="Arial"/>
                <w:b/>
                <w:noProof/>
              </w:rPr>
              <w:t>Reflections</w:t>
            </w:r>
            <w:r>
              <w:rPr>
                <w:noProof/>
                <w:webHidden/>
              </w:rPr>
              <w:tab/>
            </w:r>
            <w:r>
              <w:rPr>
                <w:noProof/>
                <w:webHidden/>
              </w:rPr>
              <w:fldChar w:fldCharType="begin"/>
            </w:r>
            <w:r>
              <w:rPr>
                <w:noProof/>
                <w:webHidden/>
              </w:rPr>
              <w:instrText xml:space="preserve"> PAGEREF _Toc511318743 \h </w:instrText>
            </w:r>
            <w:r>
              <w:rPr>
                <w:noProof/>
                <w:webHidden/>
              </w:rPr>
            </w:r>
            <w:r>
              <w:rPr>
                <w:noProof/>
                <w:webHidden/>
              </w:rPr>
              <w:fldChar w:fldCharType="separate"/>
            </w:r>
            <w:r>
              <w:rPr>
                <w:noProof/>
                <w:webHidden/>
              </w:rPr>
              <w:t>113</w:t>
            </w:r>
            <w:r>
              <w:rPr>
                <w:noProof/>
                <w:webHidden/>
              </w:rPr>
              <w:fldChar w:fldCharType="end"/>
            </w:r>
          </w:hyperlink>
        </w:p>
        <w:p w:rsidR="00AE0270" w:rsidRDefault="00AE0270">
          <w:pPr>
            <w:pStyle w:val="TOC1"/>
            <w:tabs>
              <w:tab w:val="right" w:leader="dot" w:pos="9016"/>
            </w:tabs>
            <w:rPr>
              <w:rFonts w:eastAsiaTheme="minorEastAsia"/>
              <w:noProof/>
              <w:lang w:eastAsia="en-GB"/>
            </w:rPr>
          </w:pPr>
          <w:hyperlink w:anchor="_Toc511318744" w:history="1">
            <w:r w:rsidRPr="007D22CB">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_Toc511318744 \h </w:instrText>
            </w:r>
            <w:r>
              <w:rPr>
                <w:noProof/>
                <w:webHidden/>
              </w:rPr>
            </w:r>
            <w:r>
              <w:rPr>
                <w:noProof/>
                <w:webHidden/>
              </w:rPr>
              <w:fldChar w:fldCharType="separate"/>
            </w:r>
            <w:r>
              <w:rPr>
                <w:noProof/>
                <w:webHidden/>
              </w:rPr>
              <w:t>116</w:t>
            </w:r>
            <w:r>
              <w:rPr>
                <w:noProof/>
                <w:webHidden/>
              </w:rPr>
              <w:fldChar w:fldCharType="end"/>
            </w:r>
          </w:hyperlink>
        </w:p>
        <w:p w:rsidR="00AE0270" w:rsidRDefault="00AE0270">
          <w:pPr>
            <w:pStyle w:val="TOC1"/>
            <w:tabs>
              <w:tab w:val="right" w:leader="dot" w:pos="9016"/>
            </w:tabs>
            <w:rPr>
              <w:rFonts w:eastAsiaTheme="minorEastAsia"/>
              <w:noProof/>
              <w:lang w:eastAsia="en-GB"/>
            </w:rPr>
          </w:pPr>
          <w:hyperlink w:anchor="_Toc511318745" w:history="1">
            <w:r w:rsidRPr="007D22CB">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_Toc511318745 \h </w:instrText>
            </w:r>
            <w:r>
              <w:rPr>
                <w:noProof/>
                <w:webHidden/>
              </w:rPr>
            </w:r>
            <w:r>
              <w:rPr>
                <w:noProof/>
                <w:webHidden/>
              </w:rPr>
              <w:fldChar w:fldCharType="separate"/>
            </w:r>
            <w:r>
              <w:rPr>
                <w:noProof/>
                <w:webHidden/>
              </w:rPr>
              <w:t>120</w:t>
            </w:r>
            <w:r>
              <w:rPr>
                <w:noProof/>
                <w:webHidden/>
              </w:rPr>
              <w:fldChar w:fldCharType="end"/>
            </w:r>
          </w:hyperlink>
        </w:p>
        <w:p w:rsidR="002D28BC" w:rsidRPr="004766A4" w:rsidRDefault="002D28BC" w:rsidP="004766A4">
          <w:pPr>
            <w:spacing w:line="360" w:lineRule="auto"/>
            <w:rPr>
              <w:rFonts w:ascii="Arial" w:hAnsi="Arial" w:cs="Arial"/>
              <w:sz w:val="24"/>
            </w:rPr>
          </w:pPr>
          <w:r w:rsidRPr="004766A4">
            <w:rPr>
              <w:rFonts w:ascii="Arial" w:hAnsi="Arial" w:cs="Arial"/>
              <w:b/>
              <w:bCs/>
              <w:noProof/>
              <w:sz w:val="24"/>
            </w:rPr>
            <w:fldChar w:fldCharType="end"/>
          </w:r>
        </w:p>
      </w:sdtContent>
    </w:sdt>
    <w:p w:rsidR="00D85E5D" w:rsidRDefault="00D85E5D" w:rsidP="00D85E5D">
      <w:pPr>
        <w:pStyle w:val="TableofFigures"/>
        <w:tabs>
          <w:tab w:val="right" w:leader="dot" w:pos="9016"/>
        </w:tabs>
        <w:spacing w:line="360" w:lineRule="auto"/>
        <w:rPr>
          <w:rFonts w:ascii="Arial" w:hAnsi="Arial" w:cs="Arial"/>
          <w:b/>
          <w:sz w:val="32"/>
        </w:rPr>
      </w:pPr>
      <w:r>
        <w:rPr>
          <w:rFonts w:ascii="Arial" w:hAnsi="Arial" w:cs="Arial"/>
          <w:b/>
          <w:sz w:val="32"/>
        </w:rPr>
        <w:lastRenderedPageBreak/>
        <w:t>Table of Figures</w:t>
      </w:r>
    </w:p>
    <w:p w:rsidR="00AE0270" w:rsidRDefault="00D85E5D">
      <w:pPr>
        <w:pStyle w:val="TableofFigures"/>
        <w:tabs>
          <w:tab w:val="right" w:leader="dot" w:pos="9016"/>
        </w:tabs>
        <w:rPr>
          <w:rFonts w:eastAsiaTheme="minorEastAsia"/>
          <w:noProof/>
          <w:lang w:eastAsia="en-GB"/>
        </w:rPr>
      </w:pPr>
      <w:r>
        <w:rPr>
          <w:rFonts w:ascii="Arial" w:hAnsi="Arial" w:cs="Arial"/>
          <w:b/>
          <w:sz w:val="32"/>
        </w:rPr>
        <w:fldChar w:fldCharType="begin"/>
      </w:r>
      <w:r>
        <w:rPr>
          <w:rFonts w:ascii="Arial" w:hAnsi="Arial" w:cs="Arial"/>
          <w:b/>
          <w:sz w:val="32"/>
        </w:rPr>
        <w:instrText xml:space="preserve"> TOC \h \z \c "Figure" </w:instrText>
      </w:r>
      <w:r>
        <w:rPr>
          <w:rFonts w:ascii="Arial" w:hAnsi="Arial" w:cs="Arial"/>
          <w:b/>
          <w:sz w:val="32"/>
        </w:rPr>
        <w:fldChar w:fldCharType="separate"/>
      </w:r>
      <w:hyperlink w:anchor="_Toc511318652" w:history="1">
        <w:r w:rsidR="00AE0270" w:rsidRPr="00BC4900">
          <w:rPr>
            <w:rStyle w:val="Hyperlink"/>
            <w:rFonts w:ascii="Arial" w:hAnsi="Arial" w:cs="Arial"/>
            <w:noProof/>
          </w:rPr>
          <w:t>Figure 1: A computer-generated shape without and with shading [1]</w:t>
        </w:r>
        <w:r w:rsidR="00AE0270">
          <w:rPr>
            <w:noProof/>
            <w:webHidden/>
          </w:rPr>
          <w:tab/>
        </w:r>
        <w:r w:rsidR="00AE0270">
          <w:rPr>
            <w:noProof/>
            <w:webHidden/>
          </w:rPr>
          <w:fldChar w:fldCharType="begin"/>
        </w:r>
        <w:r w:rsidR="00AE0270">
          <w:rPr>
            <w:noProof/>
            <w:webHidden/>
          </w:rPr>
          <w:instrText xml:space="preserve"> PAGEREF _Toc511318652 \h </w:instrText>
        </w:r>
        <w:r w:rsidR="00AE0270">
          <w:rPr>
            <w:noProof/>
            <w:webHidden/>
          </w:rPr>
        </w:r>
        <w:r w:rsidR="00AE0270">
          <w:rPr>
            <w:noProof/>
            <w:webHidden/>
          </w:rPr>
          <w:fldChar w:fldCharType="separate"/>
        </w:r>
        <w:r w:rsidR="00AE0270">
          <w:rPr>
            <w:noProof/>
            <w:webHidden/>
          </w:rPr>
          <w:t>7</w:t>
        </w:r>
        <w:r w:rsidR="00AE0270">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53" w:history="1">
        <w:r w:rsidRPr="00BC4900">
          <w:rPr>
            <w:rStyle w:val="Hyperlink"/>
            <w:rFonts w:ascii="Arial" w:hAnsi="Arial" w:cs="Arial"/>
            <w:noProof/>
          </w:rPr>
          <w:t>Figure 2: An image rendered using Whitted’s algorithm [2]</w:t>
        </w:r>
        <w:r>
          <w:rPr>
            <w:noProof/>
            <w:webHidden/>
          </w:rPr>
          <w:tab/>
        </w:r>
        <w:r>
          <w:rPr>
            <w:noProof/>
            <w:webHidden/>
          </w:rPr>
          <w:fldChar w:fldCharType="begin"/>
        </w:r>
        <w:r>
          <w:rPr>
            <w:noProof/>
            <w:webHidden/>
          </w:rPr>
          <w:instrText xml:space="preserve"> PAGEREF _Toc511318653 \h </w:instrText>
        </w:r>
        <w:r>
          <w:rPr>
            <w:noProof/>
            <w:webHidden/>
          </w:rPr>
        </w:r>
        <w:r>
          <w:rPr>
            <w:noProof/>
            <w:webHidden/>
          </w:rPr>
          <w:fldChar w:fldCharType="separate"/>
        </w:r>
        <w:r>
          <w:rPr>
            <w:noProof/>
            <w:webHidden/>
          </w:rPr>
          <w:t>8</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54" w:history="1">
        <w:r w:rsidRPr="00BC4900">
          <w:rPr>
            <w:rStyle w:val="Hyperlink"/>
            <w:rFonts w:ascii="Arial" w:hAnsi="Arial" w:cs="Arial"/>
            <w:noProof/>
          </w:rPr>
          <w:t>Figure 3: Using spherical bounding volumes to contain a primitive shape [15]</w:t>
        </w:r>
        <w:r>
          <w:rPr>
            <w:noProof/>
            <w:webHidden/>
          </w:rPr>
          <w:tab/>
        </w:r>
        <w:r>
          <w:rPr>
            <w:noProof/>
            <w:webHidden/>
          </w:rPr>
          <w:fldChar w:fldCharType="begin"/>
        </w:r>
        <w:r>
          <w:rPr>
            <w:noProof/>
            <w:webHidden/>
          </w:rPr>
          <w:instrText xml:space="preserve"> PAGEREF _Toc511318654 \h </w:instrText>
        </w:r>
        <w:r>
          <w:rPr>
            <w:noProof/>
            <w:webHidden/>
          </w:rPr>
        </w:r>
        <w:r>
          <w:rPr>
            <w:noProof/>
            <w:webHidden/>
          </w:rPr>
          <w:fldChar w:fldCharType="separate"/>
        </w:r>
        <w:r>
          <w:rPr>
            <w:noProof/>
            <w:webHidden/>
          </w:rPr>
          <w:t>14</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55" w:history="1">
        <w:r w:rsidRPr="00BC4900">
          <w:rPr>
            <w:rStyle w:val="Hyperlink"/>
            <w:rFonts w:ascii="Arial" w:hAnsi="Arial" w:cs="Arial"/>
            <w:noProof/>
          </w:rPr>
          <w:t>Figure 4: Fresnel equations for parallel (ry) and perpendicular (rx) polarised light</w:t>
        </w:r>
        <w:r>
          <w:rPr>
            <w:noProof/>
            <w:webHidden/>
          </w:rPr>
          <w:tab/>
        </w:r>
        <w:r>
          <w:rPr>
            <w:noProof/>
            <w:webHidden/>
          </w:rPr>
          <w:fldChar w:fldCharType="begin"/>
        </w:r>
        <w:r>
          <w:rPr>
            <w:noProof/>
            <w:webHidden/>
          </w:rPr>
          <w:instrText xml:space="preserve"> PAGEREF _Toc511318655 \h </w:instrText>
        </w:r>
        <w:r>
          <w:rPr>
            <w:noProof/>
            <w:webHidden/>
          </w:rPr>
        </w:r>
        <w:r>
          <w:rPr>
            <w:noProof/>
            <w:webHidden/>
          </w:rPr>
          <w:fldChar w:fldCharType="separate"/>
        </w:r>
        <w:r>
          <w:rPr>
            <w:noProof/>
            <w:webHidden/>
          </w:rPr>
          <w:t>21</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56" w:history="1">
        <w:r w:rsidRPr="00BC4900">
          <w:rPr>
            <w:rStyle w:val="Hyperlink"/>
            <w:rFonts w:ascii="Arial" w:hAnsi="Arial" w:cs="Arial"/>
            <w:noProof/>
          </w:rPr>
          <w:t>Figure 5: A thin-lens demonstration of how images are focussed [10]</w:t>
        </w:r>
        <w:r>
          <w:rPr>
            <w:noProof/>
            <w:webHidden/>
          </w:rPr>
          <w:tab/>
        </w:r>
        <w:r>
          <w:rPr>
            <w:noProof/>
            <w:webHidden/>
          </w:rPr>
          <w:fldChar w:fldCharType="begin"/>
        </w:r>
        <w:r>
          <w:rPr>
            <w:noProof/>
            <w:webHidden/>
          </w:rPr>
          <w:instrText xml:space="preserve"> PAGEREF _Toc511318656 \h </w:instrText>
        </w:r>
        <w:r>
          <w:rPr>
            <w:noProof/>
            <w:webHidden/>
          </w:rPr>
        </w:r>
        <w:r>
          <w:rPr>
            <w:noProof/>
            <w:webHidden/>
          </w:rPr>
          <w:fldChar w:fldCharType="separate"/>
        </w:r>
        <w:r>
          <w:rPr>
            <w:noProof/>
            <w:webHidden/>
          </w:rPr>
          <w:t>22</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57" w:history="1">
        <w:r w:rsidRPr="00BC4900">
          <w:rPr>
            <w:rStyle w:val="Hyperlink"/>
            <w:rFonts w:ascii="Arial" w:hAnsi="Arial" w:cs="Arial"/>
            <w:noProof/>
          </w:rPr>
          <w:t>Figure 6: Part of the class diagram for the first development iteration</w:t>
        </w:r>
        <w:r>
          <w:rPr>
            <w:noProof/>
            <w:webHidden/>
          </w:rPr>
          <w:tab/>
        </w:r>
        <w:r>
          <w:rPr>
            <w:noProof/>
            <w:webHidden/>
          </w:rPr>
          <w:fldChar w:fldCharType="begin"/>
        </w:r>
        <w:r>
          <w:rPr>
            <w:noProof/>
            <w:webHidden/>
          </w:rPr>
          <w:instrText xml:space="preserve"> PAGEREF _Toc511318657 \h </w:instrText>
        </w:r>
        <w:r>
          <w:rPr>
            <w:noProof/>
            <w:webHidden/>
          </w:rPr>
        </w:r>
        <w:r>
          <w:rPr>
            <w:noProof/>
            <w:webHidden/>
          </w:rPr>
          <w:fldChar w:fldCharType="separate"/>
        </w:r>
        <w:r>
          <w:rPr>
            <w:noProof/>
            <w:webHidden/>
          </w:rPr>
          <w:t>36</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58" w:history="1">
        <w:r w:rsidRPr="00BC4900">
          <w:rPr>
            <w:rStyle w:val="Hyperlink"/>
            <w:rFonts w:ascii="Arial" w:hAnsi="Arial" w:cs="Arial"/>
            <w:noProof/>
          </w:rPr>
          <w:t>Figure 7: Part of the class diagram for the first development iteration</w:t>
        </w:r>
        <w:r>
          <w:rPr>
            <w:noProof/>
            <w:webHidden/>
          </w:rPr>
          <w:tab/>
        </w:r>
        <w:r>
          <w:rPr>
            <w:noProof/>
            <w:webHidden/>
          </w:rPr>
          <w:fldChar w:fldCharType="begin"/>
        </w:r>
        <w:r>
          <w:rPr>
            <w:noProof/>
            <w:webHidden/>
          </w:rPr>
          <w:instrText xml:space="preserve"> PAGEREF _Toc511318658 \h </w:instrText>
        </w:r>
        <w:r>
          <w:rPr>
            <w:noProof/>
            <w:webHidden/>
          </w:rPr>
        </w:r>
        <w:r>
          <w:rPr>
            <w:noProof/>
            <w:webHidden/>
          </w:rPr>
          <w:fldChar w:fldCharType="separate"/>
        </w:r>
        <w:r>
          <w:rPr>
            <w:noProof/>
            <w:webHidden/>
          </w:rPr>
          <w:t>38</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59" w:history="1">
        <w:r w:rsidRPr="00BC4900">
          <w:rPr>
            <w:rStyle w:val="Hyperlink"/>
            <w:rFonts w:ascii="Arial" w:hAnsi="Arial" w:cs="Arial"/>
            <w:noProof/>
          </w:rPr>
          <w:t>Figure 8: Part of the class diagram for the first development iteration</w:t>
        </w:r>
        <w:r>
          <w:rPr>
            <w:noProof/>
            <w:webHidden/>
          </w:rPr>
          <w:tab/>
        </w:r>
        <w:r>
          <w:rPr>
            <w:noProof/>
            <w:webHidden/>
          </w:rPr>
          <w:fldChar w:fldCharType="begin"/>
        </w:r>
        <w:r>
          <w:rPr>
            <w:noProof/>
            <w:webHidden/>
          </w:rPr>
          <w:instrText xml:space="preserve"> PAGEREF _Toc511318659 \h </w:instrText>
        </w:r>
        <w:r>
          <w:rPr>
            <w:noProof/>
            <w:webHidden/>
          </w:rPr>
        </w:r>
        <w:r>
          <w:rPr>
            <w:noProof/>
            <w:webHidden/>
          </w:rPr>
          <w:fldChar w:fldCharType="separate"/>
        </w:r>
        <w:r>
          <w:rPr>
            <w:noProof/>
            <w:webHidden/>
          </w:rPr>
          <w:t>39</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60" w:history="1">
        <w:r w:rsidRPr="00BC4900">
          <w:rPr>
            <w:rStyle w:val="Hyperlink"/>
            <w:rFonts w:ascii="Arial" w:hAnsi="Arial" w:cs="Arial"/>
            <w:noProof/>
          </w:rPr>
          <w:t>Figure 9: Five scenes rendered using the first implemented iteration</w:t>
        </w:r>
        <w:r>
          <w:rPr>
            <w:noProof/>
            <w:webHidden/>
          </w:rPr>
          <w:tab/>
        </w:r>
        <w:r>
          <w:rPr>
            <w:noProof/>
            <w:webHidden/>
          </w:rPr>
          <w:fldChar w:fldCharType="begin"/>
        </w:r>
        <w:r>
          <w:rPr>
            <w:noProof/>
            <w:webHidden/>
          </w:rPr>
          <w:instrText xml:space="preserve"> PAGEREF _Toc511318660 \h </w:instrText>
        </w:r>
        <w:r>
          <w:rPr>
            <w:noProof/>
            <w:webHidden/>
          </w:rPr>
        </w:r>
        <w:r>
          <w:rPr>
            <w:noProof/>
            <w:webHidden/>
          </w:rPr>
          <w:fldChar w:fldCharType="separate"/>
        </w:r>
        <w:r>
          <w:rPr>
            <w:noProof/>
            <w:webHidden/>
          </w:rPr>
          <w:t>77</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61" w:history="1">
        <w:r w:rsidRPr="00BC4900">
          <w:rPr>
            <w:rStyle w:val="Hyperlink"/>
            <w:rFonts w:ascii="Arial" w:hAnsi="Arial" w:cs="Arial"/>
            <w:noProof/>
          </w:rPr>
          <w:t>Figure 10: The objects representing the bounding volume hierarchy</w:t>
        </w:r>
        <w:r>
          <w:rPr>
            <w:noProof/>
            <w:webHidden/>
          </w:rPr>
          <w:tab/>
        </w:r>
        <w:r>
          <w:rPr>
            <w:noProof/>
            <w:webHidden/>
          </w:rPr>
          <w:fldChar w:fldCharType="begin"/>
        </w:r>
        <w:r>
          <w:rPr>
            <w:noProof/>
            <w:webHidden/>
          </w:rPr>
          <w:instrText xml:space="preserve"> PAGEREF _Toc511318661 \h </w:instrText>
        </w:r>
        <w:r>
          <w:rPr>
            <w:noProof/>
            <w:webHidden/>
          </w:rPr>
        </w:r>
        <w:r>
          <w:rPr>
            <w:noProof/>
            <w:webHidden/>
          </w:rPr>
          <w:fldChar w:fldCharType="separate"/>
        </w:r>
        <w:r>
          <w:rPr>
            <w:noProof/>
            <w:webHidden/>
          </w:rPr>
          <w:t>80</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62" w:history="1">
        <w:r w:rsidRPr="00BC4900">
          <w:rPr>
            <w:rStyle w:val="Hyperlink"/>
            <w:rFonts w:ascii="Arial" w:hAnsi="Arial" w:cs="Arial"/>
            <w:noProof/>
          </w:rPr>
          <w:t>Figure 11: The addition of maxBoundCoords() and minBoundCoords() to GeometricObject</w:t>
        </w:r>
        <w:r>
          <w:rPr>
            <w:noProof/>
            <w:webHidden/>
          </w:rPr>
          <w:tab/>
        </w:r>
        <w:r>
          <w:rPr>
            <w:noProof/>
            <w:webHidden/>
          </w:rPr>
          <w:fldChar w:fldCharType="begin"/>
        </w:r>
        <w:r>
          <w:rPr>
            <w:noProof/>
            <w:webHidden/>
          </w:rPr>
          <w:instrText xml:space="preserve"> PAGEREF _Toc511318662 \h </w:instrText>
        </w:r>
        <w:r>
          <w:rPr>
            <w:noProof/>
            <w:webHidden/>
          </w:rPr>
        </w:r>
        <w:r>
          <w:rPr>
            <w:noProof/>
            <w:webHidden/>
          </w:rPr>
          <w:fldChar w:fldCharType="separate"/>
        </w:r>
        <w:r>
          <w:rPr>
            <w:noProof/>
            <w:webHidden/>
          </w:rPr>
          <w:t>81</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63" w:history="1">
        <w:r w:rsidRPr="00BC4900">
          <w:rPr>
            <w:rStyle w:val="Hyperlink"/>
            <w:rFonts w:ascii="Arial" w:hAnsi="Arial" w:cs="Arial"/>
            <w:noProof/>
          </w:rPr>
          <w:t>Figure 12: The AccelerationStructure object within World</w:t>
        </w:r>
        <w:r>
          <w:rPr>
            <w:noProof/>
            <w:webHidden/>
          </w:rPr>
          <w:tab/>
        </w:r>
        <w:r>
          <w:rPr>
            <w:noProof/>
            <w:webHidden/>
          </w:rPr>
          <w:fldChar w:fldCharType="begin"/>
        </w:r>
        <w:r>
          <w:rPr>
            <w:noProof/>
            <w:webHidden/>
          </w:rPr>
          <w:instrText xml:space="preserve"> PAGEREF _Toc511318663 \h </w:instrText>
        </w:r>
        <w:r>
          <w:rPr>
            <w:noProof/>
            <w:webHidden/>
          </w:rPr>
        </w:r>
        <w:r>
          <w:rPr>
            <w:noProof/>
            <w:webHidden/>
          </w:rPr>
          <w:fldChar w:fldCharType="separate"/>
        </w:r>
        <w:r>
          <w:rPr>
            <w:noProof/>
            <w:webHidden/>
          </w:rPr>
          <w:t>81</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64" w:history="1">
        <w:r w:rsidRPr="00BC4900">
          <w:rPr>
            <w:rStyle w:val="Hyperlink"/>
            <w:rFonts w:ascii="Arial" w:hAnsi="Arial" w:cs="Arial"/>
            <w:noProof/>
          </w:rPr>
          <w:t>Figure 13: The Polygon class</w:t>
        </w:r>
        <w:r>
          <w:rPr>
            <w:noProof/>
            <w:webHidden/>
          </w:rPr>
          <w:tab/>
        </w:r>
        <w:r>
          <w:rPr>
            <w:noProof/>
            <w:webHidden/>
          </w:rPr>
          <w:fldChar w:fldCharType="begin"/>
        </w:r>
        <w:r>
          <w:rPr>
            <w:noProof/>
            <w:webHidden/>
          </w:rPr>
          <w:instrText xml:space="preserve"> PAGEREF _Toc511318664 \h </w:instrText>
        </w:r>
        <w:r>
          <w:rPr>
            <w:noProof/>
            <w:webHidden/>
          </w:rPr>
        </w:r>
        <w:r>
          <w:rPr>
            <w:noProof/>
            <w:webHidden/>
          </w:rPr>
          <w:fldChar w:fldCharType="separate"/>
        </w:r>
        <w:r>
          <w:rPr>
            <w:noProof/>
            <w:webHidden/>
          </w:rPr>
          <w:t>96</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65" w:history="1">
        <w:r w:rsidRPr="00BC4900">
          <w:rPr>
            <w:rStyle w:val="Hyperlink"/>
            <w:rFonts w:ascii="Arial" w:hAnsi="Arial" w:cs="Arial"/>
            <w:noProof/>
          </w:rPr>
          <w:t>Figure 14: The ObjLoader class</w:t>
        </w:r>
        <w:r>
          <w:rPr>
            <w:noProof/>
            <w:webHidden/>
          </w:rPr>
          <w:tab/>
        </w:r>
        <w:r>
          <w:rPr>
            <w:noProof/>
            <w:webHidden/>
          </w:rPr>
          <w:fldChar w:fldCharType="begin"/>
        </w:r>
        <w:r>
          <w:rPr>
            <w:noProof/>
            <w:webHidden/>
          </w:rPr>
          <w:instrText xml:space="preserve"> PAGEREF _Toc511318665 \h </w:instrText>
        </w:r>
        <w:r>
          <w:rPr>
            <w:noProof/>
            <w:webHidden/>
          </w:rPr>
        </w:r>
        <w:r>
          <w:rPr>
            <w:noProof/>
            <w:webHidden/>
          </w:rPr>
          <w:fldChar w:fldCharType="separate"/>
        </w:r>
        <w:r>
          <w:rPr>
            <w:noProof/>
            <w:webHidden/>
          </w:rPr>
          <w:t>97</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66" w:history="1">
        <w:r w:rsidRPr="00BC4900">
          <w:rPr>
            <w:rStyle w:val="Hyperlink"/>
            <w:rFonts w:ascii="Arial" w:hAnsi="Arial" w:cs="Arial"/>
            <w:noProof/>
          </w:rPr>
          <w:t>Figure 15: loader in World class</w:t>
        </w:r>
        <w:r>
          <w:rPr>
            <w:noProof/>
            <w:webHidden/>
          </w:rPr>
          <w:tab/>
        </w:r>
        <w:r>
          <w:rPr>
            <w:noProof/>
            <w:webHidden/>
          </w:rPr>
          <w:fldChar w:fldCharType="begin"/>
        </w:r>
        <w:r>
          <w:rPr>
            <w:noProof/>
            <w:webHidden/>
          </w:rPr>
          <w:instrText xml:space="preserve"> PAGEREF _Toc511318666 \h </w:instrText>
        </w:r>
        <w:r>
          <w:rPr>
            <w:noProof/>
            <w:webHidden/>
          </w:rPr>
        </w:r>
        <w:r>
          <w:rPr>
            <w:noProof/>
            <w:webHidden/>
          </w:rPr>
          <w:fldChar w:fldCharType="separate"/>
        </w:r>
        <w:r>
          <w:rPr>
            <w:noProof/>
            <w:webHidden/>
          </w:rPr>
          <w:t>97</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67" w:history="1">
        <w:r w:rsidRPr="00BC4900">
          <w:rPr>
            <w:rStyle w:val="Hyperlink"/>
            <w:rFonts w:ascii="Arial" w:hAnsi="Arial" w:cs="Arial"/>
            <w:noProof/>
          </w:rPr>
          <w:t>Figure 16: Rendered images of cube.obj (16a), sphere.obj (16b), and suzanne.obj (16c)</w:t>
        </w:r>
        <w:r>
          <w:rPr>
            <w:noProof/>
            <w:webHidden/>
          </w:rPr>
          <w:tab/>
        </w:r>
        <w:r>
          <w:rPr>
            <w:noProof/>
            <w:webHidden/>
          </w:rPr>
          <w:fldChar w:fldCharType="begin"/>
        </w:r>
        <w:r>
          <w:rPr>
            <w:noProof/>
            <w:webHidden/>
          </w:rPr>
          <w:instrText xml:space="preserve"> PAGEREF _Toc511318667 \h </w:instrText>
        </w:r>
        <w:r>
          <w:rPr>
            <w:noProof/>
            <w:webHidden/>
          </w:rPr>
        </w:r>
        <w:r>
          <w:rPr>
            <w:noProof/>
            <w:webHidden/>
          </w:rPr>
          <w:fldChar w:fldCharType="separate"/>
        </w:r>
        <w:r>
          <w:rPr>
            <w:noProof/>
            <w:webHidden/>
          </w:rPr>
          <w:t>107</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68" w:history="1">
        <w:r w:rsidRPr="00BC4900">
          <w:rPr>
            <w:rStyle w:val="Hyperlink"/>
            <w:rFonts w:ascii="Arial" w:hAnsi="Arial" w:cs="Arial"/>
            <w:noProof/>
          </w:rPr>
          <w:t>Figure 17: Sphere.obj rendered at a scale factor of 50 (17a), 100 (17b), and 200 (17c)</w:t>
        </w:r>
        <w:r>
          <w:rPr>
            <w:noProof/>
            <w:webHidden/>
          </w:rPr>
          <w:tab/>
        </w:r>
        <w:r>
          <w:rPr>
            <w:noProof/>
            <w:webHidden/>
          </w:rPr>
          <w:fldChar w:fldCharType="begin"/>
        </w:r>
        <w:r>
          <w:rPr>
            <w:noProof/>
            <w:webHidden/>
          </w:rPr>
          <w:instrText xml:space="preserve"> PAGEREF _Toc511318668 \h </w:instrText>
        </w:r>
        <w:r>
          <w:rPr>
            <w:noProof/>
            <w:webHidden/>
          </w:rPr>
        </w:r>
        <w:r>
          <w:rPr>
            <w:noProof/>
            <w:webHidden/>
          </w:rPr>
          <w:fldChar w:fldCharType="separate"/>
        </w:r>
        <w:r>
          <w:rPr>
            <w:noProof/>
            <w:webHidden/>
          </w:rPr>
          <w:t>110</w:t>
        </w:r>
        <w:r>
          <w:rPr>
            <w:noProof/>
            <w:webHidden/>
          </w:rPr>
          <w:fldChar w:fldCharType="end"/>
        </w:r>
      </w:hyperlink>
    </w:p>
    <w:p w:rsidR="00AE0270" w:rsidRDefault="00D85E5D" w:rsidP="00C114F3">
      <w:pPr>
        <w:spacing w:line="360" w:lineRule="auto"/>
        <w:rPr>
          <w:noProof/>
        </w:rPr>
      </w:pPr>
      <w:r>
        <w:rPr>
          <w:rFonts w:ascii="Arial" w:hAnsi="Arial" w:cs="Arial"/>
          <w:b/>
          <w:sz w:val="32"/>
        </w:rPr>
        <w:fldChar w:fldCharType="end"/>
      </w:r>
      <w:r w:rsidR="004853B3">
        <w:rPr>
          <w:rFonts w:ascii="Arial" w:hAnsi="Arial" w:cs="Arial"/>
          <w:b/>
          <w:sz w:val="32"/>
        </w:rPr>
        <w:fldChar w:fldCharType="begin"/>
      </w:r>
      <w:r w:rsidR="004853B3">
        <w:rPr>
          <w:rFonts w:ascii="Arial" w:hAnsi="Arial" w:cs="Arial"/>
          <w:b/>
          <w:sz w:val="32"/>
        </w:rPr>
        <w:instrText xml:space="preserve"> TOC \h \z \c "Table" </w:instrText>
      </w:r>
      <w:r w:rsidR="004853B3">
        <w:rPr>
          <w:rFonts w:ascii="Arial" w:hAnsi="Arial" w:cs="Arial"/>
          <w:b/>
          <w:sz w:val="32"/>
        </w:rPr>
        <w:fldChar w:fldCharType="separate"/>
      </w:r>
    </w:p>
    <w:p w:rsidR="00AE0270" w:rsidRDefault="00AE0270">
      <w:pPr>
        <w:pStyle w:val="TableofFigures"/>
        <w:tabs>
          <w:tab w:val="right" w:leader="dot" w:pos="9016"/>
        </w:tabs>
        <w:rPr>
          <w:rFonts w:eastAsiaTheme="minorEastAsia"/>
          <w:noProof/>
          <w:lang w:eastAsia="en-GB"/>
        </w:rPr>
      </w:pPr>
      <w:hyperlink w:anchor="_Toc511318669" w:history="1">
        <w:r w:rsidRPr="00E23C1F">
          <w:rPr>
            <w:rStyle w:val="Hyperlink"/>
            <w:rFonts w:ascii="Arial" w:hAnsi="Arial" w:cs="Arial"/>
            <w:noProof/>
          </w:rPr>
          <w:t>Table 1: A comparison of the rendering properties of the images in Figure 9</w:t>
        </w:r>
        <w:r>
          <w:rPr>
            <w:noProof/>
            <w:webHidden/>
          </w:rPr>
          <w:tab/>
        </w:r>
        <w:r>
          <w:rPr>
            <w:noProof/>
            <w:webHidden/>
          </w:rPr>
          <w:fldChar w:fldCharType="begin"/>
        </w:r>
        <w:r>
          <w:rPr>
            <w:noProof/>
            <w:webHidden/>
          </w:rPr>
          <w:instrText xml:space="preserve"> PAGEREF _Toc511318669 \h </w:instrText>
        </w:r>
        <w:r>
          <w:rPr>
            <w:noProof/>
            <w:webHidden/>
          </w:rPr>
        </w:r>
        <w:r>
          <w:rPr>
            <w:noProof/>
            <w:webHidden/>
          </w:rPr>
          <w:fldChar w:fldCharType="separate"/>
        </w:r>
        <w:r>
          <w:rPr>
            <w:noProof/>
            <w:webHidden/>
          </w:rPr>
          <w:t>78</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70" w:history="1">
        <w:r w:rsidRPr="00E23C1F">
          <w:rPr>
            <w:rStyle w:val="Hyperlink"/>
            <w:rFonts w:ascii="Arial" w:hAnsi="Arial" w:cs="Arial"/>
            <w:noProof/>
          </w:rPr>
          <w:t>Table 2: The number of collision calculations recorded for each scene</w:t>
        </w:r>
        <w:r>
          <w:rPr>
            <w:noProof/>
            <w:webHidden/>
          </w:rPr>
          <w:tab/>
        </w:r>
        <w:r>
          <w:rPr>
            <w:noProof/>
            <w:webHidden/>
          </w:rPr>
          <w:fldChar w:fldCharType="begin"/>
        </w:r>
        <w:r>
          <w:rPr>
            <w:noProof/>
            <w:webHidden/>
          </w:rPr>
          <w:instrText xml:space="preserve"> PAGEREF _Toc511318670 \h </w:instrText>
        </w:r>
        <w:r>
          <w:rPr>
            <w:noProof/>
            <w:webHidden/>
          </w:rPr>
        </w:r>
        <w:r>
          <w:rPr>
            <w:noProof/>
            <w:webHidden/>
          </w:rPr>
          <w:fldChar w:fldCharType="separate"/>
        </w:r>
        <w:r>
          <w:rPr>
            <w:noProof/>
            <w:webHidden/>
          </w:rPr>
          <w:t>93</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71" w:history="1">
        <w:r w:rsidRPr="00E23C1F">
          <w:rPr>
            <w:rStyle w:val="Hyperlink"/>
            <w:rFonts w:ascii="Arial" w:hAnsi="Arial" w:cs="Arial"/>
            <w:noProof/>
          </w:rPr>
          <w:t>Table 3: The rendering times for each scene, including performance</w:t>
        </w:r>
        <w:r>
          <w:rPr>
            <w:noProof/>
            <w:webHidden/>
          </w:rPr>
          <w:tab/>
        </w:r>
        <w:r>
          <w:rPr>
            <w:noProof/>
            <w:webHidden/>
          </w:rPr>
          <w:fldChar w:fldCharType="begin"/>
        </w:r>
        <w:r>
          <w:rPr>
            <w:noProof/>
            <w:webHidden/>
          </w:rPr>
          <w:instrText xml:space="preserve"> PAGEREF _Toc511318671 \h </w:instrText>
        </w:r>
        <w:r>
          <w:rPr>
            <w:noProof/>
            <w:webHidden/>
          </w:rPr>
        </w:r>
        <w:r>
          <w:rPr>
            <w:noProof/>
            <w:webHidden/>
          </w:rPr>
          <w:fldChar w:fldCharType="separate"/>
        </w:r>
        <w:r>
          <w:rPr>
            <w:noProof/>
            <w:webHidden/>
          </w:rPr>
          <w:t>93</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72" w:history="1">
        <w:r w:rsidRPr="00E23C1F">
          <w:rPr>
            <w:rStyle w:val="Hyperlink"/>
            <w:rFonts w:ascii="Arial" w:hAnsi="Arial" w:cs="Arial"/>
            <w:noProof/>
          </w:rPr>
          <w:t>Table 4: The number of collisions tested for each scene with ray-volume intersections included</w:t>
        </w:r>
        <w:r>
          <w:rPr>
            <w:noProof/>
            <w:webHidden/>
          </w:rPr>
          <w:tab/>
        </w:r>
        <w:r>
          <w:rPr>
            <w:noProof/>
            <w:webHidden/>
          </w:rPr>
          <w:fldChar w:fldCharType="begin"/>
        </w:r>
        <w:r>
          <w:rPr>
            <w:noProof/>
            <w:webHidden/>
          </w:rPr>
          <w:instrText xml:space="preserve"> PAGEREF _Toc511318672 \h </w:instrText>
        </w:r>
        <w:r>
          <w:rPr>
            <w:noProof/>
            <w:webHidden/>
          </w:rPr>
        </w:r>
        <w:r>
          <w:rPr>
            <w:noProof/>
            <w:webHidden/>
          </w:rPr>
          <w:fldChar w:fldCharType="separate"/>
        </w:r>
        <w:r>
          <w:rPr>
            <w:noProof/>
            <w:webHidden/>
          </w:rPr>
          <w:t>94</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73" w:history="1">
        <w:r w:rsidRPr="00E23C1F">
          <w:rPr>
            <w:rStyle w:val="Hyperlink"/>
            <w:rFonts w:ascii="Arial" w:hAnsi="Arial" w:cs="Arial"/>
            <w:noProof/>
          </w:rPr>
          <w:t>Table 5: Number of ray-object collisions for each scene including ray-volume intersections</w:t>
        </w:r>
        <w:r>
          <w:rPr>
            <w:noProof/>
            <w:webHidden/>
          </w:rPr>
          <w:tab/>
        </w:r>
        <w:r>
          <w:rPr>
            <w:noProof/>
            <w:webHidden/>
          </w:rPr>
          <w:fldChar w:fldCharType="begin"/>
        </w:r>
        <w:r>
          <w:rPr>
            <w:noProof/>
            <w:webHidden/>
          </w:rPr>
          <w:instrText xml:space="preserve"> PAGEREF _Toc511318673 \h </w:instrText>
        </w:r>
        <w:r>
          <w:rPr>
            <w:noProof/>
            <w:webHidden/>
          </w:rPr>
        </w:r>
        <w:r>
          <w:rPr>
            <w:noProof/>
            <w:webHidden/>
          </w:rPr>
          <w:fldChar w:fldCharType="separate"/>
        </w:r>
        <w:r>
          <w:rPr>
            <w:noProof/>
            <w:webHidden/>
          </w:rPr>
          <w:t>108</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74" w:history="1">
        <w:r w:rsidRPr="00E23C1F">
          <w:rPr>
            <w:rStyle w:val="Hyperlink"/>
            <w:rFonts w:ascii="Arial" w:hAnsi="Arial" w:cs="Arial"/>
            <w:noProof/>
          </w:rPr>
          <w:t>Table 6: Number of ray-object collisions for each scene not including ray-volume intersections</w:t>
        </w:r>
        <w:r>
          <w:rPr>
            <w:noProof/>
            <w:webHidden/>
          </w:rPr>
          <w:tab/>
        </w:r>
        <w:r>
          <w:rPr>
            <w:noProof/>
            <w:webHidden/>
          </w:rPr>
          <w:fldChar w:fldCharType="begin"/>
        </w:r>
        <w:r>
          <w:rPr>
            <w:noProof/>
            <w:webHidden/>
          </w:rPr>
          <w:instrText xml:space="preserve"> PAGEREF _Toc511318674 \h </w:instrText>
        </w:r>
        <w:r>
          <w:rPr>
            <w:noProof/>
            <w:webHidden/>
          </w:rPr>
        </w:r>
        <w:r>
          <w:rPr>
            <w:noProof/>
            <w:webHidden/>
          </w:rPr>
          <w:fldChar w:fldCharType="separate"/>
        </w:r>
        <w:r>
          <w:rPr>
            <w:noProof/>
            <w:webHidden/>
          </w:rPr>
          <w:t>109</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75" w:history="1">
        <w:r w:rsidRPr="00E23C1F">
          <w:rPr>
            <w:rStyle w:val="Hyperlink"/>
            <w:rFonts w:ascii="Arial" w:hAnsi="Arial" w:cs="Arial"/>
            <w:noProof/>
          </w:rPr>
          <w:t>Table 7: Average time taken to build and render each scene in Figure 16, including the proportion of time spent on building</w:t>
        </w:r>
        <w:r>
          <w:rPr>
            <w:noProof/>
            <w:webHidden/>
          </w:rPr>
          <w:tab/>
        </w:r>
        <w:r>
          <w:rPr>
            <w:noProof/>
            <w:webHidden/>
          </w:rPr>
          <w:fldChar w:fldCharType="begin"/>
        </w:r>
        <w:r>
          <w:rPr>
            <w:noProof/>
            <w:webHidden/>
          </w:rPr>
          <w:instrText xml:space="preserve"> PAGEREF _Toc511318675 \h </w:instrText>
        </w:r>
        <w:r>
          <w:rPr>
            <w:noProof/>
            <w:webHidden/>
          </w:rPr>
        </w:r>
        <w:r>
          <w:rPr>
            <w:noProof/>
            <w:webHidden/>
          </w:rPr>
          <w:fldChar w:fldCharType="separate"/>
        </w:r>
        <w:r>
          <w:rPr>
            <w:noProof/>
            <w:webHidden/>
          </w:rPr>
          <w:t>109</w:t>
        </w:r>
        <w:r>
          <w:rPr>
            <w:noProof/>
            <w:webHidden/>
          </w:rPr>
          <w:fldChar w:fldCharType="end"/>
        </w:r>
      </w:hyperlink>
    </w:p>
    <w:p w:rsidR="00AE0270" w:rsidRDefault="00AE0270">
      <w:pPr>
        <w:pStyle w:val="TableofFigures"/>
        <w:tabs>
          <w:tab w:val="right" w:leader="dot" w:pos="9016"/>
        </w:tabs>
        <w:rPr>
          <w:rFonts w:eastAsiaTheme="minorEastAsia"/>
          <w:noProof/>
          <w:lang w:eastAsia="en-GB"/>
        </w:rPr>
      </w:pPr>
      <w:hyperlink w:anchor="_Toc511318676" w:history="1">
        <w:r w:rsidRPr="00E23C1F">
          <w:rPr>
            <w:rStyle w:val="Hyperlink"/>
            <w:rFonts w:ascii="Arial" w:hAnsi="Arial" w:cs="Arial"/>
            <w:noProof/>
          </w:rPr>
          <w:t>Table 8: The time taken and number of collisions required to produce an image of sphere.obj using different scale values</w:t>
        </w:r>
        <w:r>
          <w:rPr>
            <w:noProof/>
            <w:webHidden/>
          </w:rPr>
          <w:tab/>
        </w:r>
        <w:r>
          <w:rPr>
            <w:noProof/>
            <w:webHidden/>
          </w:rPr>
          <w:fldChar w:fldCharType="begin"/>
        </w:r>
        <w:r>
          <w:rPr>
            <w:noProof/>
            <w:webHidden/>
          </w:rPr>
          <w:instrText xml:space="preserve"> PAGEREF _Toc511318676 \h </w:instrText>
        </w:r>
        <w:r>
          <w:rPr>
            <w:noProof/>
            <w:webHidden/>
          </w:rPr>
        </w:r>
        <w:r>
          <w:rPr>
            <w:noProof/>
            <w:webHidden/>
          </w:rPr>
          <w:fldChar w:fldCharType="separate"/>
        </w:r>
        <w:r>
          <w:rPr>
            <w:noProof/>
            <w:webHidden/>
          </w:rPr>
          <w:t>110</w:t>
        </w:r>
        <w:r>
          <w:rPr>
            <w:noProof/>
            <w:webHidden/>
          </w:rPr>
          <w:fldChar w:fldCharType="end"/>
        </w:r>
      </w:hyperlink>
    </w:p>
    <w:p w:rsidR="00D85E5D" w:rsidRDefault="004853B3" w:rsidP="00A70E81">
      <w:r>
        <w:fldChar w:fldCharType="end"/>
      </w:r>
    </w:p>
    <w:p w:rsidR="00E31FC9" w:rsidRDefault="00E31FC9" w:rsidP="00A70E81"/>
    <w:p w:rsidR="00E31FC9" w:rsidRDefault="00E31FC9" w:rsidP="00A70E81"/>
    <w:p w:rsidR="00E31FC9" w:rsidRDefault="00E31FC9" w:rsidP="00A70E81"/>
    <w:p w:rsidR="00E31FC9" w:rsidRDefault="00E31FC9" w:rsidP="00A70E81"/>
    <w:p w:rsidR="00A70E81" w:rsidRDefault="00A70E81" w:rsidP="00A70E81"/>
    <w:p w:rsidR="00A70E81" w:rsidRPr="00E31FC9" w:rsidRDefault="00A70E81" w:rsidP="00A70E81"/>
    <w:p w:rsidR="003F0C8B" w:rsidRPr="00C24CF3" w:rsidRDefault="003F0C8B" w:rsidP="00C24CF3">
      <w:pPr>
        <w:pStyle w:val="Heading1"/>
        <w:spacing w:line="360" w:lineRule="auto"/>
        <w:rPr>
          <w:rFonts w:ascii="Arial" w:hAnsi="Arial" w:cs="Arial"/>
          <w:b/>
          <w:color w:val="auto"/>
        </w:rPr>
      </w:pPr>
      <w:bookmarkStart w:id="1" w:name="_Toc511318677"/>
      <w:r w:rsidRPr="00063805">
        <w:rPr>
          <w:rFonts w:ascii="Arial" w:hAnsi="Arial" w:cs="Arial"/>
          <w:b/>
          <w:color w:val="auto"/>
        </w:rPr>
        <w:lastRenderedPageBreak/>
        <w:t>Introduction</w:t>
      </w:r>
      <w:bookmarkEnd w:id="1"/>
    </w:p>
    <w:p w:rsidR="00EA39D3" w:rsidRDefault="00015A8E" w:rsidP="00063805">
      <w:pPr>
        <w:spacing w:line="360" w:lineRule="auto"/>
        <w:rPr>
          <w:rFonts w:ascii="Arial" w:hAnsi="Arial" w:cs="Arial"/>
          <w:sz w:val="24"/>
        </w:rPr>
      </w:pPr>
      <w:r>
        <w:rPr>
          <w:rFonts w:ascii="Arial" w:hAnsi="Arial" w:cs="Arial"/>
          <w:sz w:val="24"/>
        </w:rPr>
        <w:t xml:space="preserve">The use of light and colour to determine how objects in a computer-generated scene may </w:t>
      </w:r>
      <w:r w:rsidR="004F0AC2">
        <w:rPr>
          <w:rFonts w:ascii="Arial" w:hAnsi="Arial" w:cs="Arial"/>
          <w:sz w:val="24"/>
        </w:rPr>
        <w:t>be shaded was initially proposed</w:t>
      </w:r>
      <w:r>
        <w:rPr>
          <w:rFonts w:ascii="Arial" w:hAnsi="Arial" w:cs="Arial"/>
          <w:sz w:val="24"/>
        </w:rPr>
        <w:t xml:space="preserve"> by Appel in 1968.</w:t>
      </w:r>
      <w:sdt>
        <w:sdtPr>
          <w:rPr>
            <w:rFonts w:ascii="Arial" w:hAnsi="Arial" w:cs="Arial"/>
            <w:sz w:val="24"/>
          </w:rPr>
          <w:id w:val="1360085373"/>
          <w:citation/>
        </w:sdtPr>
        <w:sdtContent>
          <w:r>
            <w:rPr>
              <w:rFonts w:ascii="Arial" w:hAnsi="Arial" w:cs="Arial"/>
              <w:sz w:val="24"/>
            </w:rPr>
            <w:fldChar w:fldCharType="begin"/>
          </w:r>
          <w:r>
            <w:rPr>
              <w:rFonts w:ascii="Arial" w:hAnsi="Arial" w:cs="Arial"/>
              <w:sz w:val="24"/>
            </w:rPr>
            <w:instrText xml:space="preserve"> CITATION App68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w:t>
          </w:r>
          <w:r>
            <w:rPr>
              <w:rFonts w:ascii="Arial" w:hAnsi="Arial" w:cs="Arial"/>
              <w:sz w:val="24"/>
            </w:rPr>
            <w:fldChar w:fldCharType="end"/>
          </w:r>
        </w:sdtContent>
      </w:sdt>
      <w:r>
        <w:rPr>
          <w:rFonts w:ascii="Arial" w:hAnsi="Arial" w:cs="Arial"/>
          <w:sz w:val="24"/>
        </w:rPr>
        <w:t xml:space="preserve"> </w:t>
      </w:r>
      <w:r w:rsidR="005529DB">
        <w:rPr>
          <w:rFonts w:ascii="Arial" w:hAnsi="Arial" w:cs="Arial"/>
          <w:sz w:val="24"/>
        </w:rPr>
        <w:t>He argued that without shading, there was no way to determine the positions of objects when looking at a rendered image of a scene</w:t>
      </w:r>
      <w:r w:rsidR="00432826">
        <w:rPr>
          <w:rFonts w:ascii="Arial" w:hAnsi="Arial" w:cs="Arial"/>
          <w:sz w:val="24"/>
        </w:rPr>
        <w:t>, using Figure 1 to illustrate his point</w:t>
      </w:r>
      <w:r w:rsidR="005529DB">
        <w:rPr>
          <w:rFonts w:ascii="Arial" w:hAnsi="Arial" w:cs="Arial"/>
          <w:sz w:val="24"/>
        </w:rPr>
        <w:t>.</w:t>
      </w:r>
      <w:r w:rsidR="0025493D">
        <w:rPr>
          <w:rFonts w:ascii="Arial" w:hAnsi="Arial" w:cs="Arial"/>
          <w:sz w:val="24"/>
        </w:rPr>
        <w:t xml:space="preserve"> A digital plotter was used to draw a scene of geometric objects with lighting data</w:t>
      </w:r>
      <w:r w:rsidR="0030144C">
        <w:rPr>
          <w:rFonts w:ascii="Arial" w:hAnsi="Arial" w:cs="Arial"/>
          <w:sz w:val="24"/>
        </w:rPr>
        <w:t xml:space="preserve">, </w:t>
      </w:r>
      <w:r w:rsidR="0025493D">
        <w:rPr>
          <w:rFonts w:ascii="Arial" w:hAnsi="Arial" w:cs="Arial"/>
          <w:sz w:val="24"/>
        </w:rPr>
        <w:t xml:space="preserve">with </w:t>
      </w:r>
      <w:r w:rsidR="00432826">
        <w:rPr>
          <w:rFonts w:ascii="Arial" w:hAnsi="Arial" w:cs="Arial"/>
          <w:sz w:val="24"/>
        </w:rPr>
        <w:t>the size of a plus sym</w:t>
      </w:r>
      <w:r w:rsidR="0025493D">
        <w:rPr>
          <w:rFonts w:ascii="Arial" w:hAnsi="Arial" w:cs="Arial"/>
          <w:sz w:val="24"/>
        </w:rPr>
        <w:t>bol drawn at a certain point</w:t>
      </w:r>
      <w:r w:rsidR="00432826">
        <w:rPr>
          <w:rFonts w:ascii="Arial" w:hAnsi="Arial" w:cs="Arial"/>
          <w:sz w:val="24"/>
        </w:rPr>
        <w:t xml:space="preserve"> calculated </w:t>
      </w:r>
      <w:r w:rsidR="0025493D">
        <w:rPr>
          <w:rFonts w:ascii="Arial" w:hAnsi="Arial" w:cs="Arial"/>
          <w:sz w:val="24"/>
        </w:rPr>
        <w:t>using</w:t>
      </w:r>
      <w:r w:rsidR="00D37C3C">
        <w:rPr>
          <w:rFonts w:ascii="Arial" w:hAnsi="Arial" w:cs="Arial"/>
          <w:sz w:val="24"/>
        </w:rPr>
        <w:t xml:space="preserve"> </w:t>
      </w:r>
    </w:p>
    <w:p w:rsidR="00EA39D3" w:rsidRDefault="00D37C3C" w:rsidP="00EA39D3">
      <w:pPr>
        <w:spacing w:line="360" w:lineRule="auto"/>
        <w:jc w:val="center"/>
        <w:rPr>
          <w:rFonts w:ascii="Arial" w:hAnsi="Arial" w:cs="Arial"/>
          <w:sz w:val="24"/>
        </w:rPr>
      </w:pPr>
      <w:r>
        <w:rPr>
          <w:rFonts w:ascii="Arial" w:hAnsi="Arial" w:cs="Arial"/>
          <w:sz w:val="24"/>
        </w:rPr>
        <w:t>hH</w:t>
      </w:r>
      <w:r>
        <w:rPr>
          <w:rFonts w:ascii="Arial" w:hAnsi="Arial" w:cs="Arial"/>
          <w:sz w:val="24"/>
          <w:vertAlign w:val="subscript"/>
        </w:rPr>
        <w:t>s</w:t>
      </w:r>
      <w:r w:rsidR="005529DB">
        <w:rPr>
          <w:rFonts w:ascii="Arial" w:hAnsi="Arial" w:cs="Arial"/>
          <w:sz w:val="24"/>
        </w:rPr>
        <w:t>(</w:t>
      </w:r>
      <w:r>
        <w:rPr>
          <w:rFonts w:ascii="Arial" w:hAnsi="Arial" w:cs="Arial"/>
          <w:sz w:val="24"/>
        </w:rPr>
        <w:t>1 - cosL</w:t>
      </w:r>
      <w:r w:rsidR="005529DB">
        <w:rPr>
          <w:rFonts w:ascii="Arial" w:hAnsi="Arial" w:cs="Arial"/>
          <w:sz w:val="24"/>
        </w:rPr>
        <w:t>)</w:t>
      </w:r>
      <w:r>
        <w:rPr>
          <w:rFonts w:ascii="Arial" w:hAnsi="Arial" w:cs="Arial"/>
          <w:sz w:val="24"/>
        </w:rPr>
        <w:t xml:space="preserve"> (h = constant factor = 0.8, H</w:t>
      </w:r>
      <w:r>
        <w:rPr>
          <w:rFonts w:ascii="Arial" w:hAnsi="Arial" w:cs="Arial"/>
          <w:sz w:val="24"/>
          <w:vertAlign w:val="subscript"/>
        </w:rPr>
        <w:t xml:space="preserve">s </w:t>
      </w:r>
      <w:r>
        <w:rPr>
          <w:rFonts w:ascii="Arial" w:hAnsi="Arial" w:cs="Arial"/>
          <w:sz w:val="24"/>
        </w:rPr>
        <w:t>= maximum plotter size, cosL = angle between surface and light)</w:t>
      </w:r>
      <w:r w:rsidR="00EA39D3">
        <w:rPr>
          <w:rFonts w:ascii="Arial" w:hAnsi="Arial" w:cs="Arial"/>
          <w:sz w:val="24"/>
        </w:rPr>
        <w:t xml:space="preserve"> </w:t>
      </w:r>
      <w:r>
        <w:rPr>
          <w:rFonts w:ascii="Arial" w:hAnsi="Arial" w:cs="Arial"/>
          <w:sz w:val="24"/>
        </w:rPr>
        <w:t>with H</w:t>
      </w:r>
      <w:r>
        <w:rPr>
          <w:rFonts w:ascii="Arial" w:hAnsi="Arial" w:cs="Arial"/>
          <w:sz w:val="24"/>
          <w:vertAlign w:val="subscript"/>
        </w:rPr>
        <w:t>s</w:t>
      </w:r>
      <w:r w:rsidR="00432826">
        <w:rPr>
          <w:rFonts w:ascii="Arial" w:hAnsi="Arial" w:cs="Arial"/>
          <w:sz w:val="24"/>
        </w:rPr>
        <w:t xml:space="preserve"> used when a surface is in shadow</w:t>
      </w:r>
      <w:r w:rsidR="005529DB">
        <w:rPr>
          <w:rFonts w:ascii="Arial" w:hAnsi="Arial" w:cs="Arial"/>
          <w:sz w:val="24"/>
        </w:rPr>
        <w:t>.</w:t>
      </w:r>
      <w:r w:rsidR="00344DFD">
        <w:rPr>
          <w:rFonts w:ascii="Arial" w:hAnsi="Arial" w:cs="Arial"/>
          <w:sz w:val="24"/>
        </w:rPr>
        <w:t xml:space="preserve"> </w:t>
      </w:r>
    </w:p>
    <w:p w:rsidR="0012747A" w:rsidRDefault="00344DFD" w:rsidP="00EA39D3">
      <w:pPr>
        <w:spacing w:line="360" w:lineRule="auto"/>
        <w:rPr>
          <w:rFonts w:ascii="Arial" w:hAnsi="Arial" w:cs="Arial"/>
          <w:sz w:val="24"/>
        </w:rPr>
      </w:pPr>
      <w:r>
        <w:rPr>
          <w:rFonts w:ascii="Arial" w:hAnsi="Arial" w:cs="Arial"/>
          <w:sz w:val="24"/>
        </w:rPr>
        <w:t xml:space="preserve">This is essentially a primitive version of </w:t>
      </w:r>
      <w:r w:rsidR="00753DD6">
        <w:rPr>
          <w:rFonts w:ascii="Arial" w:hAnsi="Arial" w:cs="Arial"/>
          <w:sz w:val="24"/>
        </w:rPr>
        <w:t>how images are generated nowadays, with the colour of an individual pixel determined by</w:t>
      </w:r>
      <w:r w:rsidR="00D23DA1">
        <w:rPr>
          <w:rFonts w:ascii="Arial" w:hAnsi="Arial" w:cs="Arial"/>
          <w:sz w:val="24"/>
        </w:rPr>
        <w:t xml:space="preserve"> the object intersection point nearest to a ray cast from that pixel, as well as</w:t>
      </w:r>
      <w:r w:rsidR="00753DD6">
        <w:rPr>
          <w:rFonts w:ascii="Arial" w:hAnsi="Arial" w:cs="Arial"/>
          <w:sz w:val="24"/>
        </w:rPr>
        <w:t xml:space="preserve"> </w:t>
      </w:r>
      <w:r w:rsidR="00C24CF3">
        <w:rPr>
          <w:rFonts w:ascii="Arial" w:hAnsi="Arial" w:cs="Arial"/>
          <w:sz w:val="24"/>
        </w:rPr>
        <w:t xml:space="preserve">how the light interacts with </w:t>
      </w:r>
      <w:r w:rsidR="00D23DA1">
        <w:rPr>
          <w:rFonts w:ascii="Arial" w:hAnsi="Arial" w:cs="Arial"/>
          <w:sz w:val="24"/>
        </w:rPr>
        <w:t>the</w:t>
      </w:r>
      <w:r w:rsidR="00C24CF3">
        <w:rPr>
          <w:rFonts w:ascii="Arial" w:hAnsi="Arial" w:cs="Arial"/>
          <w:sz w:val="24"/>
        </w:rPr>
        <w:t xml:space="preserve"> object surface at</w:t>
      </w:r>
      <w:r w:rsidR="00D23DA1">
        <w:rPr>
          <w:rFonts w:ascii="Arial" w:hAnsi="Arial" w:cs="Arial"/>
          <w:sz w:val="24"/>
        </w:rPr>
        <w:t xml:space="preserve"> that</w:t>
      </w:r>
      <w:r w:rsidR="00C24CF3">
        <w:rPr>
          <w:rFonts w:ascii="Arial" w:hAnsi="Arial" w:cs="Arial"/>
          <w:sz w:val="24"/>
        </w:rPr>
        <w:t xml:space="preserve"> point</w:t>
      </w:r>
      <w:r>
        <w:rPr>
          <w:rFonts w:ascii="Arial" w:hAnsi="Arial" w:cs="Arial"/>
          <w:sz w:val="24"/>
        </w:rPr>
        <w:t>.</w:t>
      </w:r>
    </w:p>
    <w:p w:rsidR="0025493D" w:rsidRDefault="0025493D" w:rsidP="0025493D">
      <w:pPr>
        <w:spacing w:line="360" w:lineRule="auto"/>
        <w:jc w:val="center"/>
        <w:rPr>
          <w:rFonts w:ascii="Arial" w:hAnsi="Arial" w:cs="Arial"/>
          <w:sz w:val="24"/>
        </w:rPr>
      </w:pPr>
      <w:r>
        <w:rPr>
          <w:rFonts w:ascii="Arial" w:hAnsi="Arial" w:cs="Arial"/>
          <w:noProof/>
          <w:sz w:val="24"/>
        </w:rPr>
        <w:drawing>
          <wp:inline distT="0" distB="0" distL="0" distR="0">
            <wp:extent cx="2723315" cy="286702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lfig1.PNG"/>
                    <pic:cNvPicPr/>
                  </pic:nvPicPr>
                  <pic:blipFill>
                    <a:blip r:embed="rId9">
                      <a:extLst>
                        <a:ext uri="{28A0092B-C50C-407E-A947-70E740481C1C}">
                          <a14:useLocalDpi xmlns:a14="http://schemas.microsoft.com/office/drawing/2010/main" val="0"/>
                        </a:ext>
                      </a:extLst>
                    </a:blip>
                    <a:stretch>
                      <a:fillRect/>
                    </a:stretch>
                  </pic:blipFill>
                  <pic:spPr>
                    <a:xfrm>
                      <a:off x="0" y="0"/>
                      <a:ext cx="2729881" cy="2873938"/>
                    </a:xfrm>
                    <a:prstGeom prst="rect">
                      <a:avLst/>
                    </a:prstGeom>
                  </pic:spPr>
                </pic:pic>
              </a:graphicData>
            </a:graphic>
          </wp:inline>
        </w:drawing>
      </w:r>
      <w:r>
        <w:rPr>
          <w:rFonts w:ascii="Arial" w:hAnsi="Arial" w:cs="Arial"/>
          <w:noProof/>
          <w:sz w:val="24"/>
        </w:rPr>
        <w:drawing>
          <wp:inline distT="0" distB="0" distL="0" distR="0">
            <wp:extent cx="2709686" cy="28530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lfig2.PNG"/>
                    <pic:cNvPicPr/>
                  </pic:nvPicPr>
                  <pic:blipFill>
                    <a:blip r:embed="rId10">
                      <a:extLst>
                        <a:ext uri="{28A0092B-C50C-407E-A947-70E740481C1C}">
                          <a14:useLocalDpi xmlns:a14="http://schemas.microsoft.com/office/drawing/2010/main" val="0"/>
                        </a:ext>
                      </a:extLst>
                    </a:blip>
                    <a:stretch>
                      <a:fillRect/>
                    </a:stretch>
                  </pic:blipFill>
                  <pic:spPr>
                    <a:xfrm>
                      <a:off x="0" y="0"/>
                      <a:ext cx="2739194" cy="2884124"/>
                    </a:xfrm>
                    <a:prstGeom prst="rect">
                      <a:avLst/>
                    </a:prstGeom>
                  </pic:spPr>
                </pic:pic>
              </a:graphicData>
            </a:graphic>
          </wp:inline>
        </w:drawing>
      </w:r>
    </w:p>
    <w:p w:rsidR="0030144C" w:rsidRPr="00D85E5D" w:rsidRDefault="00D85E5D" w:rsidP="0086422E">
      <w:pPr>
        <w:pStyle w:val="Caption"/>
        <w:spacing w:line="360" w:lineRule="auto"/>
        <w:jc w:val="center"/>
        <w:rPr>
          <w:rFonts w:ascii="Arial" w:hAnsi="Arial" w:cs="Arial"/>
          <w:i w:val="0"/>
          <w:sz w:val="36"/>
        </w:rPr>
      </w:pPr>
      <w:bookmarkStart w:id="2" w:name="_Toc511318652"/>
      <w:r w:rsidRPr="00D85E5D">
        <w:rPr>
          <w:rFonts w:ascii="Arial" w:hAnsi="Arial" w:cs="Arial"/>
          <w:sz w:val="24"/>
        </w:rPr>
        <w:t xml:space="preserve">Figure </w:t>
      </w:r>
      <w:r w:rsidRPr="00D85E5D">
        <w:rPr>
          <w:rFonts w:ascii="Arial" w:hAnsi="Arial" w:cs="Arial"/>
          <w:sz w:val="24"/>
        </w:rPr>
        <w:fldChar w:fldCharType="begin"/>
      </w:r>
      <w:r w:rsidRPr="00D85E5D">
        <w:rPr>
          <w:rFonts w:ascii="Arial" w:hAnsi="Arial" w:cs="Arial"/>
          <w:sz w:val="24"/>
        </w:rPr>
        <w:instrText xml:space="preserve"> SEQ Figure \* ARABIC </w:instrText>
      </w:r>
      <w:r w:rsidRPr="00D85E5D">
        <w:rPr>
          <w:rFonts w:ascii="Arial" w:hAnsi="Arial" w:cs="Arial"/>
          <w:sz w:val="24"/>
        </w:rPr>
        <w:fldChar w:fldCharType="separate"/>
      </w:r>
      <w:r w:rsidR="00F2679C">
        <w:rPr>
          <w:rFonts w:ascii="Arial" w:hAnsi="Arial" w:cs="Arial"/>
          <w:noProof/>
          <w:sz w:val="24"/>
        </w:rPr>
        <w:t>1</w:t>
      </w:r>
      <w:r w:rsidRPr="00D85E5D">
        <w:rPr>
          <w:rFonts w:ascii="Arial" w:hAnsi="Arial" w:cs="Arial"/>
          <w:sz w:val="24"/>
        </w:rPr>
        <w:fldChar w:fldCharType="end"/>
      </w:r>
      <w:r w:rsidRPr="00D85E5D">
        <w:rPr>
          <w:rFonts w:ascii="Arial" w:hAnsi="Arial" w:cs="Arial"/>
          <w:sz w:val="24"/>
        </w:rPr>
        <w:t>: A computer-generated shape without and with shading</w:t>
      </w:r>
      <w:sdt>
        <w:sdtPr>
          <w:rPr>
            <w:rFonts w:ascii="Arial" w:hAnsi="Arial" w:cs="Arial"/>
            <w:sz w:val="24"/>
          </w:rPr>
          <w:id w:val="-1034428859"/>
          <w:citation/>
        </w:sdtPr>
        <w:sdtContent>
          <w:r>
            <w:rPr>
              <w:rFonts w:ascii="Arial" w:hAnsi="Arial" w:cs="Arial"/>
              <w:sz w:val="24"/>
            </w:rPr>
            <w:fldChar w:fldCharType="begin"/>
          </w:r>
          <w:r>
            <w:rPr>
              <w:rFonts w:ascii="Arial" w:hAnsi="Arial" w:cs="Arial"/>
              <w:sz w:val="24"/>
            </w:rPr>
            <w:instrText xml:space="preserve"> CITATION App68 \l 2057 </w:instrText>
          </w:r>
          <w:r>
            <w:rPr>
              <w:rFonts w:ascii="Arial" w:hAnsi="Arial" w:cs="Arial"/>
              <w:sz w:val="24"/>
            </w:rPr>
            <w:fldChar w:fldCharType="separate"/>
          </w:r>
          <w:r>
            <w:rPr>
              <w:rFonts w:ascii="Arial" w:hAnsi="Arial" w:cs="Arial"/>
              <w:noProof/>
              <w:sz w:val="24"/>
            </w:rPr>
            <w:t xml:space="preserve"> </w:t>
          </w:r>
          <w:r w:rsidRPr="00D85E5D">
            <w:rPr>
              <w:rFonts w:ascii="Arial" w:hAnsi="Arial" w:cs="Arial"/>
              <w:noProof/>
              <w:sz w:val="24"/>
            </w:rPr>
            <w:t>[1]</w:t>
          </w:r>
          <w:r>
            <w:rPr>
              <w:rFonts w:ascii="Arial" w:hAnsi="Arial" w:cs="Arial"/>
              <w:sz w:val="24"/>
            </w:rPr>
            <w:fldChar w:fldCharType="end"/>
          </w:r>
        </w:sdtContent>
      </w:sdt>
      <w:bookmarkEnd w:id="2"/>
    </w:p>
    <w:p w:rsidR="0012747A" w:rsidRDefault="005C5C88" w:rsidP="00063805">
      <w:pPr>
        <w:spacing w:line="360" w:lineRule="auto"/>
        <w:rPr>
          <w:rFonts w:ascii="Arial" w:hAnsi="Arial" w:cs="Arial"/>
          <w:sz w:val="24"/>
        </w:rPr>
      </w:pPr>
      <w:r>
        <w:rPr>
          <w:rFonts w:ascii="Arial" w:hAnsi="Arial" w:cs="Arial"/>
          <w:sz w:val="24"/>
        </w:rPr>
        <w:t xml:space="preserve">Whitted </w:t>
      </w:r>
      <w:r w:rsidR="00F664EE">
        <w:rPr>
          <w:rFonts w:ascii="Arial" w:hAnsi="Arial" w:cs="Arial"/>
          <w:sz w:val="24"/>
        </w:rPr>
        <w:t>took Appel’s algorithm an</w:t>
      </w:r>
      <w:r w:rsidR="0096557C">
        <w:rPr>
          <w:rFonts w:ascii="Arial" w:hAnsi="Arial" w:cs="Arial"/>
          <w:sz w:val="24"/>
        </w:rPr>
        <w:t xml:space="preserve">d used it to develop his own </w:t>
      </w:r>
      <w:r w:rsidR="00207E61">
        <w:rPr>
          <w:rFonts w:ascii="Arial" w:hAnsi="Arial" w:cs="Arial"/>
          <w:sz w:val="24"/>
        </w:rPr>
        <w:t>simulation</w:t>
      </w:r>
      <w:r w:rsidR="0096557C">
        <w:rPr>
          <w:rFonts w:ascii="Arial" w:hAnsi="Arial" w:cs="Arial"/>
          <w:sz w:val="24"/>
        </w:rPr>
        <w:t xml:space="preserve"> that also took global scene data into account</w:t>
      </w:r>
      <w:r w:rsidR="00F664EE">
        <w:rPr>
          <w:rFonts w:ascii="Arial" w:hAnsi="Arial" w:cs="Arial"/>
          <w:sz w:val="24"/>
        </w:rPr>
        <w:t xml:space="preserve"> in 1980</w:t>
      </w:r>
      <w:r>
        <w:rPr>
          <w:rFonts w:ascii="Arial" w:hAnsi="Arial" w:cs="Arial"/>
          <w:sz w:val="24"/>
        </w:rPr>
        <w:t>.</w:t>
      </w:r>
      <w:sdt>
        <w:sdtPr>
          <w:rPr>
            <w:rFonts w:ascii="Arial" w:hAnsi="Arial" w:cs="Arial"/>
            <w:sz w:val="24"/>
          </w:rPr>
          <w:id w:val="278763134"/>
          <w:citation/>
        </w:sdtPr>
        <w:sdtContent>
          <w:r>
            <w:rPr>
              <w:rFonts w:ascii="Arial" w:hAnsi="Arial" w:cs="Arial"/>
              <w:sz w:val="24"/>
            </w:rPr>
            <w:fldChar w:fldCharType="begin"/>
          </w:r>
          <w:r>
            <w:rPr>
              <w:rFonts w:ascii="Arial" w:hAnsi="Arial" w:cs="Arial"/>
              <w:sz w:val="24"/>
            </w:rPr>
            <w:instrText xml:space="preserve"> CITATION Whi80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w:t>
          </w:r>
          <w:r>
            <w:rPr>
              <w:rFonts w:ascii="Arial" w:hAnsi="Arial" w:cs="Arial"/>
              <w:sz w:val="24"/>
            </w:rPr>
            <w:fldChar w:fldCharType="end"/>
          </w:r>
        </w:sdtContent>
      </w:sdt>
      <w:r>
        <w:rPr>
          <w:rFonts w:ascii="Arial" w:hAnsi="Arial" w:cs="Arial"/>
          <w:sz w:val="24"/>
        </w:rPr>
        <w:t xml:space="preserve"> </w:t>
      </w:r>
      <w:r w:rsidR="00AA16E4">
        <w:rPr>
          <w:rFonts w:ascii="Arial" w:hAnsi="Arial" w:cs="Arial"/>
          <w:sz w:val="24"/>
        </w:rPr>
        <w:t xml:space="preserve">Unlike previous models, Whitted’s algorithm </w:t>
      </w:r>
      <w:r w:rsidR="00274756">
        <w:rPr>
          <w:rFonts w:ascii="Arial" w:hAnsi="Arial" w:cs="Arial"/>
          <w:sz w:val="24"/>
        </w:rPr>
        <w:t xml:space="preserve">does not cease visibility calculations </w:t>
      </w:r>
      <w:r w:rsidR="00852C53">
        <w:rPr>
          <w:rFonts w:ascii="Arial" w:hAnsi="Arial" w:cs="Arial"/>
          <w:sz w:val="24"/>
        </w:rPr>
        <w:t>when each ray finds the nearest object intersection</w:t>
      </w:r>
      <w:r w:rsidR="00274756">
        <w:rPr>
          <w:rFonts w:ascii="Arial" w:hAnsi="Arial" w:cs="Arial"/>
          <w:sz w:val="24"/>
        </w:rPr>
        <w:t xml:space="preserve">, but rather </w:t>
      </w:r>
      <w:r w:rsidR="00F9231C">
        <w:rPr>
          <w:rFonts w:ascii="Arial" w:hAnsi="Arial" w:cs="Arial"/>
          <w:sz w:val="24"/>
        </w:rPr>
        <w:t xml:space="preserve">continuously </w:t>
      </w:r>
      <w:r w:rsidR="001F06F5">
        <w:rPr>
          <w:rFonts w:ascii="Arial" w:hAnsi="Arial" w:cs="Arial"/>
          <w:sz w:val="24"/>
        </w:rPr>
        <w:t>disperses into reflected, refracted and shadow rays</w:t>
      </w:r>
      <w:r w:rsidR="00F9231C">
        <w:rPr>
          <w:rFonts w:ascii="Arial" w:hAnsi="Arial" w:cs="Arial"/>
          <w:sz w:val="24"/>
        </w:rPr>
        <w:t xml:space="preserve"> until no new objects are detected</w:t>
      </w:r>
      <w:r w:rsidR="00207E61">
        <w:rPr>
          <w:rFonts w:ascii="Arial" w:hAnsi="Arial" w:cs="Arial"/>
          <w:sz w:val="24"/>
        </w:rPr>
        <w:t>.</w:t>
      </w:r>
      <w:r w:rsidR="00F9231C">
        <w:rPr>
          <w:rFonts w:ascii="Arial" w:hAnsi="Arial" w:cs="Arial"/>
          <w:sz w:val="24"/>
        </w:rPr>
        <w:t xml:space="preserve"> </w:t>
      </w:r>
      <w:r w:rsidR="001F06F5">
        <w:rPr>
          <w:rFonts w:ascii="Arial" w:hAnsi="Arial" w:cs="Arial"/>
          <w:sz w:val="24"/>
        </w:rPr>
        <w:t>This was largely inspired by techniques developed by Blinn</w:t>
      </w:r>
      <w:sdt>
        <w:sdtPr>
          <w:rPr>
            <w:rFonts w:ascii="Arial" w:hAnsi="Arial" w:cs="Arial"/>
            <w:sz w:val="24"/>
          </w:rPr>
          <w:id w:val="395164337"/>
          <w:citation/>
        </w:sdtPr>
        <w:sdtContent>
          <w:r w:rsidR="00BD7618">
            <w:rPr>
              <w:rFonts w:ascii="Arial" w:hAnsi="Arial" w:cs="Arial"/>
              <w:sz w:val="24"/>
            </w:rPr>
            <w:fldChar w:fldCharType="begin"/>
          </w:r>
          <w:r w:rsidR="00BD7618">
            <w:rPr>
              <w:rFonts w:ascii="Arial" w:hAnsi="Arial" w:cs="Arial"/>
              <w:sz w:val="24"/>
            </w:rPr>
            <w:instrText xml:space="preserve"> CITATION Bli76 \l 2057 </w:instrText>
          </w:r>
          <w:r w:rsidR="00BD7618">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w:t>
          </w:r>
          <w:r w:rsidR="00BD7618">
            <w:rPr>
              <w:rFonts w:ascii="Arial" w:hAnsi="Arial" w:cs="Arial"/>
              <w:sz w:val="24"/>
            </w:rPr>
            <w:fldChar w:fldCharType="end"/>
          </w:r>
        </w:sdtContent>
      </w:sdt>
      <w:r w:rsidR="001F06F5">
        <w:rPr>
          <w:rFonts w:ascii="Arial" w:hAnsi="Arial" w:cs="Arial"/>
          <w:sz w:val="24"/>
        </w:rPr>
        <w:t xml:space="preserve"> and Phong,</w:t>
      </w:r>
      <w:sdt>
        <w:sdtPr>
          <w:rPr>
            <w:rFonts w:ascii="Arial" w:hAnsi="Arial" w:cs="Arial"/>
            <w:sz w:val="24"/>
          </w:rPr>
          <w:id w:val="-344945038"/>
          <w:citation/>
        </w:sdtPr>
        <w:sdtContent>
          <w:r w:rsidR="00BD7618">
            <w:rPr>
              <w:rFonts w:ascii="Arial" w:hAnsi="Arial" w:cs="Arial"/>
              <w:sz w:val="24"/>
            </w:rPr>
            <w:fldChar w:fldCharType="begin"/>
          </w:r>
          <w:r w:rsidR="00BD7618">
            <w:rPr>
              <w:rFonts w:ascii="Arial" w:hAnsi="Arial" w:cs="Arial"/>
              <w:sz w:val="24"/>
            </w:rPr>
            <w:instrText xml:space="preserve"> CITATION Pho75 \l 2057 </w:instrText>
          </w:r>
          <w:r w:rsidR="00BD7618">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w:t>
          </w:r>
          <w:r w:rsidR="00BD7618">
            <w:rPr>
              <w:rFonts w:ascii="Arial" w:hAnsi="Arial" w:cs="Arial"/>
              <w:sz w:val="24"/>
            </w:rPr>
            <w:fldChar w:fldCharType="end"/>
          </w:r>
        </w:sdtContent>
      </w:sdt>
      <w:r w:rsidR="001F06F5">
        <w:rPr>
          <w:rFonts w:ascii="Arial" w:hAnsi="Arial" w:cs="Arial"/>
          <w:sz w:val="24"/>
        </w:rPr>
        <w:t xml:space="preserve"> with Whitted offering the opinion </w:t>
      </w:r>
      <w:r w:rsidR="001F06F5">
        <w:rPr>
          <w:rFonts w:ascii="Arial" w:hAnsi="Arial" w:cs="Arial"/>
          <w:sz w:val="24"/>
        </w:rPr>
        <w:lastRenderedPageBreak/>
        <w:t xml:space="preserve">that while his algorithm gave realistic results, </w:t>
      </w:r>
      <w:r w:rsidR="00226C87">
        <w:rPr>
          <w:rFonts w:ascii="Arial" w:hAnsi="Arial" w:cs="Arial"/>
          <w:sz w:val="24"/>
        </w:rPr>
        <w:t>it was slow</w:t>
      </w:r>
      <w:r w:rsidR="00940FDB">
        <w:rPr>
          <w:rFonts w:ascii="Arial" w:hAnsi="Arial" w:cs="Arial"/>
          <w:sz w:val="24"/>
        </w:rPr>
        <w:t xml:space="preserve"> when operating on contemporary technology</w:t>
      </w:r>
      <w:r w:rsidR="00F9231C">
        <w:rPr>
          <w:rFonts w:ascii="Arial" w:hAnsi="Arial" w:cs="Arial"/>
          <w:sz w:val="24"/>
        </w:rPr>
        <w:t>.</w:t>
      </w:r>
      <w:r w:rsidR="00C25CCD">
        <w:rPr>
          <w:rFonts w:ascii="Arial" w:hAnsi="Arial" w:cs="Arial"/>
          <w:sz w:val="24"/>
        </w:rPr>
        <w:t xml:space="preserve"> This was a hugely influential paper, </w:t>
      </w:r>
      <w:r w:rsidR="00766459">
        <w:rPr>
          <w:rFonts w:ascii="Arial" w:hAnsi="Arial" w:cs="Arial"/>
          <w:sz w:val="24"/>
        </w:rPr>
        <w:t>setting the computer graphics industry on a trajectory towards heightened realism</w:t>
      </w:r>
      <w:r w:rsidR="00C25CCD">
        <w:rPr>
          <w:rFonts w:ascii="Arial" w:hAnsi="Arial" w:cs="Arial"/>
          <w:sz w:val="24"/>
        </w:rPr>
        <w:t>.</w:t>
      </w:r>
    </w:p>
    <w:p w:rsidR="00852C53" w:rsidRDefault="00852C53" w:rsidP="00852C53">
      <w:pPr>
        <w:spacing w:line="360" w:lineRule="auto"/>
        <w:jc w:val="center"/>
        <w:rPr>
          <w:rFonts w:ascii="Arial" w:hAnsi="Arial" w:cs="Arial"/>
          <w:sz w:val="24"/>
        </w:rPr>
      </w:pPr>
      <w:r>
        <w:rPr>
          <w:rFonts w:ascii="Arial" w:hAnsi="Arial" w:cs="Arial"/>
          <w:noProof/>
          <w:sz w:val="24"/>
        </w:rPr>
        <w:drawing>
          <wp:inline distT="0" distB="0" distL="0" distR="0">
            <wp:extent cx="3118838" cy="2333625"/>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ittedfig.PNG"/>
                    <pic:cNvPicPr/>
                  </pic:nvPicPr>
                  <pic:blipFill>
                    <a:blip r:embed="rId11">
                      <a:extLst>
                        <a:ext uri="{28A0092B-C50C-407E-A947-70E740481C1C}">
                          <a14:useLocalDpi xmlns:a14="http://schemas.microsoft.com/office/drawing/2010/main" val="0"/>
                        </a:ext>
                      </a:extLst>
                    </a:blip>
                    <a:stretch>
                      <a:fillRect/>
                    </a:stretch>
                  </pic:blipFill>
                  <pic:spPr>
                    <a:xfrm>
                      <a:off x="0" y="0"/>
                      <a:ext cx="3140134" cy="2349560"/>
                    </a:xfrm>
                    <a:prstGeom prst="rect">
                      <a:avLst/>
                    </a:prstGeom>
                  </pic:spPr>
                </pic:pic>
              </a:graphicData>
            </a:graphic>
          </wp:inline>
        </w:drawing>
      </w:r>
    </w:p>
    <w:p w:rsidR="00A1131A" w:rsidRPr="0086422E" w:rsidRDefault="00D85E5D" w:rsidP="0086422E">
      <w:pPr>
        <w:pStyle w:val="Caption"/>
        <w:spacing w:line="360" w:lineRule="auto"/>
        <w:jc w:val="center"/>
        <w:rPr>
          <w:rFonts w:ascii="Arial" w:hAnsi="Arial" w:cs="Arial"/>
          <w:i w:val="0"/>
          <w:sz w:val="36"/>
        </w:rPr>
      </w:pPr>
      <w:bookmarkStart w:id="3" w:name="_Toc511318653"/>
      <w:r w:rsidRPr="0086422E">
        <w:rPr>
          <w:rFonts w:ascii="Arial" w:hAnsi="Arial" w:cs="Arial"/>
          <w:sz w:val="24"/>
        </w:rPr>
        <w:t xml:space="preserve">Figure </w:t>
      </w:r>
      <w:r w:rsidRPr="0086422E">
        <w:rPr>
          <w:rFonts w:ascii="Arial" w:hAnsi="Arial" w:cs="Arial"/>
          <w:sz w:val="24"/>
        </w:rPr>
        <w:fldChar w:fldCharType="begin"/>
      </w:r>
      <w:r w:rsidRPr="0086422E">
        <w:rPr>
          <w:rFonts w:ascii="Arial" w:hAnsi="Arial" w:cs="Arial"/>
          <w:sz w:val="24"/>
        </w:rPr>
        <w:instrText xml:space="preserve"> SEQ Figure \* ARABIC </w:instrText>
      </w:r>
      <w:r w:rsidRPr="0086422E">
        <w:rPr>
          <w:rFonts w:ascii="Arial" w:hAnsi="Arial" w:cs="Arial"/>
          <w:sz w:val="24"/>
        </w:rPr>
        <w:fldChar w:fldCharType="separate"/>
      </w:r>
      <w:r w:rsidR="00F2679C">
        <w:rPr>
          <w:rFonts w:ascii="Arial" w:hAnsi="Arial" w:cs="Arial"/>
          <w:noProof/>
          <w:sz w:val="24"/>
        </w:rPr>
        <w:t>2</w:t>
      </w:r>
      <w:r w:rsidRPr="0086422E">
        <w:rPr>
          <w:rFonts w:ascii="Arial" w:hAnsi="Arial" w:cs="Arial"/>
          <w:sz w:val="24"/>
        </w:rPr>
        <w:fldChar w:fldCharType="end"/>
      </w:r>
      <w:r w:rsidRPr="0086422E">
        <w:rPr>
          <w:rFonts w:ascii="Arial" w:hAnsi="Arial" w:cs="Arial"/>
          <w:sz w:val="24"/>
        </w:rPr>
        <w:t>: An image rendered using Whitted’s algorithm</w:t>
      </w:r>
      <w:sdt>
        <w:sdtPr>
          <w:rPr>
            <w:rFonts w:ascii="Arial" w:hAnsi="Arial" w:cs="Arial"/>
            <w:sz w:val="24"/>
          </w:rPr>
          <w:id w:val="301121232"/>
          <w:citation/>
        </w:sdtPr>
        <w:sdtContent>
          <w:r w:rsidR="0086422E">
            <w:rPr>
              <w:rFonts w:ascii="Arial" w:hAnsi="Arial" w:cs="Arial"/>
              <w:sz w:val="24"/>
            </w:rPr>
            <w:fldChar w:fldCharType="begin"/>
          </w:r>
          <w:r w:rsidR="0086422E">
            <w:rPr>
              <w:rFonts w:ascii="Arial" w:hAnsi="Arial" w:cs="Arial"/>
              <w:sz w:val="24"/>
            </w:rPr>
            <w:instrText xml:space="preserve"> CITATION Whi80 \l 2057 </w:instrText>
          </w:r>
          <w:r w:rsidR="0086422E">
            <w:rPr>
              <w:rFonts w:ascii="Arial" w:hAnsi="Arial" w:cs="Arial"/>
              <w:sz w:val="24"/>
            </w:rPr>
            <w:fldChar w:fldCharType="separate"/>
          </w:r>
          <w:r w:rsidR="0086422E">
            <w:rPr>
              <w:rFonts w:ascii="Arial" w:hAnsi="Arial" w:cs="Arial"/>
              <w:noProof/>
              <w:sz w:val="24"/>
            </w:rPr>
            <w:t xml:space="preserve"> </w:t>
          </w:r>
          <w:r w:rsidR="0086422E" w:rsidRPr="0086422E">
            <w:rPr>
              <w:rFonts w:ascii="Arial" w:hAnsi="Arial" w:cs="Arial"/>
              <w:noProof/>
              <w:sz w:val="24"/>
            </w:rPr>
            <w:t>[2]</w:t>
          </w:r>
          <w:r w:rsidR="0086422E">
            <w:rPr>
              <w:rFonts w:ascii="Arial" w:hAnsi="Arial" w:cs="Arial"/>
              <w:sz w:val="24"/>
            </w:rPr>
            <w:fldChar w:fldCharType="end"/>
          </w:r>
        </w:sdtContent>
      </w:sdt>
      <w:bookmarkEnd w:id="3"/>
    </w:p>
    <w:p w:rsidR="001D41D2" w:rsidRDefault="00F56070" w:rsidP="001D41D2">
      <w:pPr>
        <w:spacing w:line="360" w:lineRule="auto"/>
        <w:rPr>
          <w:rFonts w:ascii="Arial" w:hAnsi="Arial" w:cs="Arial"/>
          <w:sz w:val="24"/>
        </w:rPr>
      </w:pPr>
      <w:r>
        <w:rPr>
          <w:rFonts w:ascii="Arial" w:hAnsi="Arial" w:cs="Arial"/>
          <w:sz w:val="24"/>
        </w:rPr>
        <w:t xml:space="preserve">A large part of </w:t>
      </w:r>
      <w:r w:rsidR="00A84867">
        <w:rPr>
          <w:rFonts w:ascii="Arial" w:hAnsi="Arial" w:cs="Arial"/>
          <w:sz w:val="24"/>
        </w:rPr>
        <w:t>the ray-tracing technique’s popularity can be attributed to the realism it produces compared to other rendering techniques; reflections, refractions and shadows are difficult to simulate using scanline rendering, for example.</w:t>
      </w:r>
      <w:r w:rsidR="007213A0">
        <w:rPr>
          <w:rFonts w:ascii="Arial" w:hAnsi="Arial" w:cs="Arial"/>
          <w:sz w:val="24"/>
        </w:rPr>
        <w:t xml:space="preserve"> Theoretically speaking, it is possible to produce an image that is indistinguishable from a real-life photograph, but this would take an impractically long time to render. Conversely, </w:t>
      </w:r>
      <w:r w:rsidR="006227B8">
        <w:rPr>
          <w:rFonts w:ascii="Arial" w:hAnsi="Arial" w:cs="Arial"/>
          <w:sz w:val="24"/>
        </w:rPr>
        <w:t xml:space="preserve">a program that cuts corners in rendering time will most likely produce an inferior image. </w:t>
      </w:r>
      <w:r w:rsidR="007213A0">
        <w:rPr>
          <w:rFonts w:ascii="Arial" w:hAnsi="Arial" w:cs="Arial"/>
          <w:sz w:val="24"/>
        </w:rPr>
        <w:t>An ideal ray-tracing simulation would aim to find a balance between the computational time and the quality of the produced image.</w:t>
      </w:r>
    </w:p>
    <w:p w:rsidR="00A1131A" w:rsidRDefault="001D41D2" w:rsidP="00063805">
      <w:pPr>
        <w:spacing w:line="360" w:lineRule="auto"/>
        <w:rPr>
          <w:rFonts w:ascii="Arial" w:hAnsi="Arial" w:cs="Arial"/>
          <w:sz w:val="24"/>
        </w:rPr>
      </w:pPr>
      <w:r>
        <w:rPr>
          <w:rFonts w:ascii="Arial" w:hAnsi="Arial" w:cs="Arial"/>
          <w:sz w:val="24"/>
        </w:rPr>
        <w:t>Acceleration structures are used in ray-tracing algorithms in order to reduce their computational cost. The issue of the performance time of a ray-tracing algorithm has been long understood, with a major contributing factor being the time taken to calculate the intersection between a ray and an object. In Whitted’s</w:t>
      </w:r>
      <w:sdt>
        <w:sdtPr>
          <w:rPr>
            <w:rFonts w:ascii="Arial" w:hAnsi="Arial" w:cs="Arial"/>
            <w:sz w:val="24"/>
          </w:rPr>
          <w:id w:val="1540472289"/>
          <w:citation/>
        </w:sdtPr>
        <w:sdtContent>
          <w:r>
            <w:rPr>
              <w:rFonts w:ascii="Arial" w:hAnsi="Arial" w:cs="Arial"/>
              <w:sz w:val="24"/>
            </w:rPr>
            <w:fldChar w:fldCharType="begin"/>
          </w:r>
          <w:r>
            <w:rPr>
              <w:rFonts w:ascii="Arial" w:hAnsi="Arial" w:cs="Arial"/>
              <w:sz w:val="24"/>
            </w:rPr>
            <w:instrText xml:space="preserve"> CITATION Whi80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w:t>
          </w:r>
          <w:r>
            <w:rPr>
              <w:rFonts w:ascii="Arial" w:hAnsi="Arial" w:cs="Arial"/>
              <w:sz w:val="24"/>
            </w:rPr>
            <w:fldChar w:fldCharType="end"/>
          </w:r>
        </w:sdtContent>
      </w:sdt>
      <w:r>
        <w:rPr>
          <w:rFonts w:ascii="Arial" w:hAnsi="Arial" w:cs="Arial"/>
          <w:sz w:val="24"/>
        </w:rPr>
        <w:t xml:space="preserve"> pioneering paper, 75% of the time taken to render a simple scene was occupied by intersections, a figure that went as high as 95% for more complex images. Several different methods have since been devised to reduce the number of intersectional calculations required, and therefore the time taken to build the image.</w:t>
      </w:r>
    </w:p>
    <w:p w:rsidR="00461148" w:rsidRDefault="002B5E69" w:rsidP="00063805">
      <w:pPr>
        <w:spacing w:line="360" w:lineRule="auto"/>
        <w:rPr>
          <w:rFonts w:ascii="Arial" w:hAnsi="Arial" w:cs="Arial"/>
          <w:sz w:val="24"/>
        </w:rPr>
      </w:pPr>
      <w:r>
        <w:rPr>
          <w:rFonts w:ascii="Arial" w:hAnsi="Arial" w:cs="Arial"/>
          <w:sz w:val="24"/>
        </w:rPr>
        <w:lastRenderedPageBreak/>
        <w:t xml:space="preserve">The primary aim of this project is to </w:t>
      </w:r>
      <w:r w:rsidR="00151314">
        <w:rPr>
          <w:rFonts w:ascii="Arial" w:hAnsi="Arial" w:cs="Arial"/>
          <w:sz w:val="24"/>
        </w:rPr>
        <w:t xml:space="preserve">design, develop and test a ray-tracing program that incorporates </w:t>
      </w:r>
      <w:r w:rsidR="00AE4F5B">
        <w:rPr>
          <w:rFonts w:ascii="Arial" w:hAnsi="Arial" w:cs="Arial"/>
          <w:sz w:val="24"/>
        </w:rPr>
        <w:t>an acceleration structure as a means of reducing the time taken to render an image.</w:t>
      </w:r>
    </w:p>
    <w:p w:rsidR="000B3E76" w:rsidRDefault="000B3E76" w:rsidP="00063805">
      <w:pPr>
        <w:spacing w:line="360" w:lineRule="auto"/>
        <w:rPr>
          <w:rFonts w:ascii="Arial" w:hAnsi="Arial" w:cs="Arial"/>
          <w:sz w:val="24"/>
        </w:rPr>
      </w:pPr>
      <w:r>
        <w:rPr>
          <w:rFonts w:ascii="Arial" w:hAnsi="Arial" w:cs="Arial"/>
          <w:sz w:val="24"/>
        </w:rPr>
        <w:t>The objectives are as follows:</w:t>
      </w:r>
    </w:p>
    <w:p w:rsidR="00461148" w:rsidRDefault="007A7D30" w:rsidP="00063805">
      <w:pPr>
        <w:pStyle w:val="ListParagraph"/>
        <w:numPr>
          <w:ilvl w:val="0"/>
          <w:numId w:val="2"/>
        </w:numPr>
        <w:spacing w:line="360" w:lineRule="auto"/>
        <w:rPr>
          <w:rFonts w:ascii="Arial" w:hAnsi="Arial" w:cs="Arial"/>
          <w:sz w:val="24"/>
        </w:rPr>
      </w:pPr>
      <w:r>
        <w:rPr>
          <w:rFonts w:ascii="Arial" w:hAnsi="Arial" w:cs="Arial"/>
          <w:sz w:val="24"/>
        </w:rPr>
        <w:t xml:space="preserve">To conduct a literary review </w:t>
      </w:r>
      <w:r w:rsidR="008F2420">
        <w:rPr>
          <w:rFonts w:ascii="Arial" w:hAnsi="Arial" w:cs="Arial"/>
          <w:sz w:val="24"/>
        </w:rPr>
        <w:t>some of the most commonly utilised rendering techniques, including spatial partitioning.</w:t>
      </w:r>
    </w:p>
    <w:p w:rsidR="007A7D30" w:rsidRDefault="008F2420" w:rsidP="00063805">
      <w:pPr>
        <w:pStyle w:val="ListParagraph"/>
        <w:numPr>
          <w:ilvl w:val="0"/>
          <w:numId w:val="2"/>
        </w:numPr>
        <w:spacing w:line="360" w:lineRule="auto"/>
        <w:rPr>
          <w:rFonts w:ascii="Arial" w:hAnsi="Arial" w:cs="Arial"/>
          <w:sz w:val="24"/>
        </w:rPr>
      </w:pPr>
      <w:r>
        <w:rPr>
          <w:rFonts w:ascii="Arial" w:hAnsi="Arial" w:cs="Arial"/>
          <w:sz w:val="24"/>
        </w:rPr>
        <w:t>To u</w:t>
      </w:r>
      <w:r w:rsidR="007A7D30">
        <w:rPr>
          <w:rFonts w:ascii="Arial" w:hAnsi="Arial" w:cs="Arial"/>
          <w:sz w:val="24"/>
        </w:rPr>
        <w:t xml:space="preserve">se this research to draw up a list of </w:t>
      </w:r>
      <w:r>
        <w:rPr>
          <w:rFonts w:ascii="Arial" w:hAnsi="Arial" w:cs="Arial"/>
          <w:sz w:val="24"/>
        </w:rPr>
        <w:t xml:space="preserve">prioritised </w:t>
      </w:r>
      <w:r w:rsidR="007A7D30">
        <w:rPr>
          <w:rFonts w:ascii="Arial" w:hAnsi="Arial" w:cs="Arial"/>
          <w:sz w:val="24"/>
        </w:rPr>
        <w:t>requirements for the project.</w:t>
      </w:r>
    </w:p>
    <w:p w:rsidR="00513CF9" w:rsidRDefault="008F2420" w:rsidP="00063805">
      <w:pPr>
        <w:pStyle w:val="ListParagraph"/>
        <w:numPr>
          <w:ilvl w:val="0"/>
          <w:numId w:val="2"/>
        </w:numPr>
        <w:spacing w:line="360" w:lineRule="auto"/>
        <w:rPr>
          <w:rFonts w:ascii="Arial" w:hAnsi="Arial" w:cs="Arial"/>
          <w:sz w:val="24"/>
        </w:rPr>
      </w:pPr>
      <w:r>
        <w:rPr>
          <w:rFonts w:ascii="Arial" w:hAnsi="Arial" w:cs="Arial"/>
          <w:sz w:val="24"/>
        </w:rPr>
        <w:t xml:space="preserve">To select a few of these requirements per iteration and </w:t>
      </w:r>
      <w:r w:rsidR="00201007">
        <w:rPr>
          <w:rFonts w:ascii="Arial" w:hAnsi="Arial" w:cs="Arial"/>
          <w:sz w:val="24"/>
        </w:rPr>
        <w:t>design class diagrams to determine their functionality</w:t>
      </w:r>
      <w:r>
        <w:rPr>
          <w:rFonts w:ascii="Arial" w:hAnsi="Arial" w:cs="Arial"/>
          <w:sz w:val="24"/>
        </w:rPr>
        <w:t>.</w:t>
      </w:r>
    </w:p>
    <w:p w:rsidR="00565406" w:rsidRDefault="008F55FF" w:rsidP="00063805">
      <w:pPr>
        <w:pStyle w:val="ListParagraph"/>
        <w:numPr>
          <w:ilvl w:val="0"/>
          <w:numId w:val="2"/>
        </w:numPr>
        <w:spacing w:line="360" w:lineRule="auto"/>
        <w:rPr>
          <w:rFonts w:ascii="Arial" w:hAnsi="Arial" w:cs="Arial"/>
          <w:sz w:val="24"/>
        </w:rPr>
      </w:pPr>
      <w:r>
        <w:rPr>
          <w:rFonts w:ascii="Arial" w:hAnsi="Arial" w:cs="Arial"/>
          <w:sz w:val="24"/>
        </w:rPr>
        <w:t xml:space="preserve">To develop, test and integrate </w:t>
      </w:r>
      <w:r w:rsidR="003429D0">
        <w:rPr>
          <w:rFonts w:ascii="Arial" w:hAnsi="Arial" w:cs="Arial"/>
          <w:sz w:val="24"/>
        </w:rPr>
        <w:t>the chosen requirements into the program using the diagrams</w:t>
      </w:r>
      <w:r>
        <w:rPr>
          <w:rFonts w:ascii="Arial" w:hAnsi="Arial" w:cs="Arial"/>
          <w:sz w:val="24"/>
        </w:rPr>
        <w:t>.</w:t>
      </w:r>
    </w:p>
    <w:p w:rsidR="007E3420" w:rsidRPr="000A0369" w:rsidRDefault="007E3420" w:rsidP="00063805">
      <w:pPr>
        <w:pStyle w:val="ListParagraph"/>
        <w:numPr>
          <w:ilvl w:val="0"/>
          <w:numId w:val="2"/>
        </w:numPr>
        <w:spacing w:line="360" w:lineRule="auto"/>
        <w:rPr>
          <w:rFonts w:ascii="Arial" w:hAnsi="Arial" w:cs="Arial"/>
          <w:sz w:val="24"/>
        </w:rPr>
      </w:pPr>
      <w:r>
        <w:rPr>
          <w:rFonts w:ascii="Arial" w:hAnsi="Arial" w:cs="Arial"/>
          <w:sz w:val="24"/>
        </w:rPr>
        <w:t xml:space="preserve">Repeat the above </w:t>
      </w:r>
      <w:r w:rsidR="00565406">
        <w:rPr>
          <w:rFonts w:ascii="Arial" w:hAnsi="Arial" w:cs="Arial"/>
          <w:sz w:val="24"/>
        </w:rPr>
        <w:t xml:space="preserve">two </w:t>
      </w:r>
      <w:r>
        <w:rPr>
          <w:rFonts w:ascii="Arial" w:hAnsi="Arial" w:cs="Arial"/>
          <w:sz w:val="24"/>
        </w:rPr>
        <w:t>objective</w:t>
      </w:r>
      <w:r w:rsidR="00565406">
        <w:rPr>
          <w:rFonts w:ascii="Arial" w:hAnsi="Arial" w:cs="Arial"/>
          <w:sz w:val="24"/>
        </w:rPr>
        <w:t>s</w:t>
      </w:r>
      <w:r w:rsidR="009A3EBF">
        <w:rPr>
          <w:rFonts w:ascii="Arial" w:hAnsi="Arial" w:cs="Arial"/>
          <w:sz w:val="24"/>
        </w:rPr>
        <w:t xml:space="preserve"> until </w:t>
      </w:r>
      <w:r>
        <w:rPr>
          <w:rFonts w:ascii="Arial" w:hAnsi="Arial" w:cs="Arial"/>
          <w:sz w:val="24"/>
        </w:rPr>
        <w:t>every essential requirement has</w:t>
      </w:r>
      <w:r w:rsidR="009A3EBF">
        <w:rPr>
          <w:rFonts w:ascii="Arial" w:hAnsi="Arial" w:cs="Arial"/>
          <w:sz w:val="24"/>
        </w:rPr>
        <w:t xml:space="preserve"> been satisfied</w:t>
      </w:r>
      <w:r>
        <w:rPr>
          <w:rFonts w:ascii="Arial" w:hAnsi="Arial" w:cs="Arial"/>
          <w:sz w:val="24"/>
        </w:rPr>
        <w:t>.</w:t>
      </w:r>
    </w:p>
    <w:p w:rsidR="000A0369" w:rsidRDefault="00517A8A" w:rsidP="00063805">
      <w:pPr>
        <w:spacing w:line="360" w:lineRule="auto"/>
        <w:rPr>
          <w:rFonts w:ascii="Arial" w:hAnsi="Arial" w:cs="Arial"/>
          <w:sz w:val="24"/>
        </w:rPr>
      </w:pPr>
      <w:r>
        <w:rPr>
          <w:rFonts w:ascii="Arial" w:hAnsi="Arial" w:cs="Arial"/>
          <w:sz w:val="24"/>
        </w:rPr>
        <w:t xml:space="preserve">The </w:t>
      </w:r>
      <w:r w:rsidR="000A0369">
        <w:rPr>
          <w:rFonts w:ascii="Arial" w:hAnsi="Arial" w:cs="Arial"/>
          <w:sz w:val="24"/>
        </w:rPr>
        <w:t xml:space="preserve">Literature Review </w:t>
      </w:r>
      <w:r>
        <w:rPr>
          <w:rFonts w:ascii="Arial" w:hAnsi="Arial" w:cs="Arial"/>
          <w:sz w:val="24"/>
        </w:rPr>
        <w:t>provides the background to a select number of techniques commonly utilised in ray-tracing programs, as well as some of the most recent research proposals in the development of each respective field.</w:t>
      </w:r>
    </w:p>
    <w:p w:rsidR="000A0369" w:rsidRDefault="000A0369" w:rsidP="00063805">
      <w:pPr>
        <w:spacing w:line="360" w:lineRule="auto"/>
        <w:rPr>
          <w:rFonts w:ascii="Arial" w:hAnsi="Arial" w:cs="Arial"/>
          <w:sz w:val="24"/>
        </w:rPr>
      </w:pPr>
      <w:r>
        <w:rPr>
          <w:rFonts w:ascii="Arial" w:hAnsi="Arial" w:cs="Arial"/>
          <w:sz w:val="24"/>
        </w:rPr>
        <w:t xml:space="preserve">Development Methodology </w:t>
      </w:r>
      <w:r w:rsidR="006006DF">
        <w:rPr>
          <w:rFonts w:ascii="Arial" w:hAnsi="Arial" w:cs="Arial"/>
          <w:sz w:val="24"/>
        </w:rPr>
        <w:t>assesses several different commonly-used production processes, with a decision made on which one will be used for the development of the project</w:t>
      </w:r>
      <w:r>
        <w:rPr>
          <w:rFonts w:ascii="Arial" w:hAnsi="Arial" w:cs="Arial"/>
          <w:sz w:val="24"/>
        </w:rPr>
        <w:t xml:space="preserve">. </w:t>
      </w:r>
    </w:p>
    <w:p w:rsidR="001C07FE" w:rsidRDefault="000A0369" w:rsidP="00063805">
      <w:pPr>
        <w:spacing w:line="360" w:lineRule="auto"/>
        <w:rPr>
          <w:rFonts w:ascii="Arial" w:hAnsi="Arial" w:cs="Arial"/>
          <w:sz w:val="24"/>
        </w:rPr>
      </w:pPr>
      <w:r>
        <w:rPr>
          <w:rFonts w:ascii="Arial" w:hAnsi="Arial" w:cs="Arial"/>
          <w:sz w:val="24"/>
        </w:rPr>
        <w:t xml:space="preserve">Requirements and Design </w:t>
      </w:r>
      <w:r w:rsidR="00997C59">
        <w:rPr>
          <w:rFonts w:ascii="Arial" w:hAnsi="Arial" w:cs="Arial"/>
          <w:sz w:val="24"/>
        </w:rPr>
        <w:t>defines the requirements that are to be implemented at each iteration of the project, with class design</w:t>
      </w:r>
      <w:r w:rsidR="00BA0214">
        <w:rPr>
          <w:rFonts w:ascii="Arial" w:hAnsi="Arial" w:cs="Arial"/>
          <w:sz w:val="24"/>
        </w:rPr>
        <w:t xml:space="preserve"> diagram</w:t>
      </w:r>
      <w:r w:rsidR="00997C59">
        <w:rPr>
          <w:rFonts w:ascii="Arial" w:hAnsi="Arial" w:cs="Arial"/>
          <w:sz w:val="24"/>
        </w:rPr>
        <w:t xml:space="preserve">s included to show how they would interact </w:t>
      </w:r>
      <w:r w:rsidR="00C70769">
        <w:rPr>
          <w:rFonts w:ascii="Arial" w:hAnsi="Arial" w:cs="Arial"/>
          <w:sz w:val="24"/>
        </w:rPr>
        <w:t>with the rest of the program on an abstract level.</w:t>
      </w:r>
      <w:r>
        <w:rPr>
          <w:rFonts w:ascii="Arial" w:hAnsi="Arial" w:cs="Arial"/>
          <w:sz w:val="24"/>
        </w:rPr>
        <w:t xml:space="preserve"> </w:t>
      </w:r>
    </w:p>
    <w:p w:rsidR="001C07FE" w:rsidRDefault="001C07FE" w:rsidP="00063805">
      <w:pPr>
        <w:spacing w:line="360" w:lineRule="auto"/>
        <w:rPr>
          <w:rFonts w:ascii="Arial" w:hAnsi="Arial" w:cs="Arial"/>
          <w:sz w:val="24"/>
        </w:rPr>
      </w:pPr>
      <w:r>
        <w:rPr>
          <w:rFonts w:ascii="Arial" w:hAnsi="Arial" w:cs="Arial"/>
          <w:sz w:val="24"/>
        </w:rPr>
        <w:t xml:space="preserve">Development </w:t>
      </w:r>
      <w:r w:rsidR="00BA0214">
        <w:rPr>
          <w:rFonts w:ascii="Arial" w:hAnsi="Arial" w:cs="Arial"/>
          <w:sz w:val="24"/>
        </w:rPr>
        <w:t>displays the code produced for each iteration, with comments added to either explain any deviations from the diagrams or how the software functions.</w:t>
      </w:r>
    </w:p>
    <w:p w:rsidR="001C07FE" w:rsidRDefault="001C07FE" w:rsidP="00063805">
      <w:pPr>
        <w:spacing w:line="360" w:lineRule="auto"/>
        <w:rPr>
          <w:rFonts w:ascii="Arial" w:hAnsi="Arial" w:cs="Arial"/>
          <w:sz w:val="24"/>
        </w:rPr>
      </w:pPr>
      <w:r>
        <w:rPr>
          <w:rFonts w:ascii="Arial" w:hAnsi="Arial" w:cs="Arial"/>
          <w:sz w:val="24"/>
        </w:rPr>
        <w:t xml:space="preserve">Results and Analysis </w:t>
      </w:r>
      <w:r w:rsidR="00B74561">
        <w:rPr>
          <w:rFonts w:ascii="Arial" w:hAnsi="Arial" w:cs="Arial"/>
          <w:sz w:val="24"/>
        </w:rPr>
        <w:t xml:space="preserve">displays test renderings of </w:t>
      </w:r>
      <w:r w:rsidR="00207B04">
        <w:rPr>
          <w:rFonts w:ascii="Arial" w:hAnsi="Arial" w:cs="Arial"/>
          <w:sz w:val="24"/>
        </w:rPr>
        <w:t>the program alongside</w:t>
      </w:r>
      <w:r w:rsidR="00B25D87">
        <w:rPr>
          <w:rFonts w:ascii="Arial" w:hAnsi="Arial" w:cs="Arial"/>
          <w:sz w:val="24"/>
        </w:rPr>
        <w:t xml:space="preserve"> </w:t>
      </w:r>
      <w:r w:rsidR="0055508E">
        <w:rPr>
          <w:rFonts w:ascii="Arial" w:hAnsi="Arial" w:cs="Arial"/>
          <w:sz w:val="24"/>
        </w:rPr>
        <w:t xml:space="preserve">an analysis </w:t>
      </w:r>
      <w:r w:rsidR="00EB759E">
        <w:rPr>
          <w:rFonts w:ascii="Arial" w:hAnsi="Arial" w:cs="Arial"/>
          <w:sz w:val="24"/>
        </w:rPr>
        <w:t>of their number of ray-object collisions and rendering time</w:t>
      </w:r>
      <w:r w:rsidR="0055508E">
        <w:rPr>
          <w:rFonts w:ascii="Arial" w:hAnsi="Arial" w:cs="Arial"/>
          <w:sz w:val="24"/>
        </w:rPr>
        <w:t xml:space="preserve"> for each iteration</w:t>
      </w:r>
      <w:r>
        <w:rPr>
          <w:rFonts w:ascii="Arial" w:hAnsi="Arial" w:cs="Arial"/>
          <w:sz w:val="24"/>
        </w:rPr>
        <w:t>.</w:t>
      </w:r>
      <w:r w:rsidR="0055508E">
        <w:rPr>
          <w:rFonts w:ascii="Arial" w:hAnsi="Arial" w:cs="Arial"/>
          <w:sz w:val="24"/>
        </w:rPr>
        <w:t xml:space="preserve"> </w:t>
      </w:r>
      <w:r w:rsidR="00EB759E">
        <w:rPr>
          <w:rFonts w:ascii="Arial" w:hAnsi="Arial" w:cs="Arial"/>
          <w:sz w:val="24"/>
        </w:rPr>
        <w:t xml:space="preserve">These results will be used to draw conclusions </w:t>
      </w:r>
      <w:r w:rsidR="0058387C">
        <w:rPr>
          <w:rFonts w:ascii="Arial" w:hAnsi="Arial" w:cs="Arial"/>
          <w:sz w:val="24"/>
        </w:rPr>
        <w:t xml:space="preserve">regarding </w:t>
      </w:r>
      <w:r w:rsidR="006071B5">
        <w:rPr>
          <w:rFonts w:ascii="Arial" w:hAnsi="Arial" w:cs="Arial"/>
          <w:sz w:val="24"/>
        </w:rPr>
        <w:t>the newly implemented features of the renderer.</w:t>
      </w:r>
    </w:p>
    <w:p w:rsidR="001C07FE" w:rsidRDefault="001C07FE" w:rsidP="00063805">
      <w:pPr>
        <w:spacing w:line="360" w:lineRule="auto"/>
        <w:rPr>
          <w:rFonts w:ascii="Arial" w:hAnsi="Arial" w:cs="Arial"/>
          <w:sz w:val="24"/>
        </w:rPr>
      </w:pPr>
      <w:r>
        <w:rPr>
          <w:rFonts w:ascii="Arial" w:hAnsi="Arial" w:cs="Arial"/>
          <w:sz w:val="24"/>
        </w:rPr>
        <w:lastRenderedPageBreak/>
        <w:t xml:space="preserve">Conclusions </w:t>
      </w:r>
      <w:r w:rsidR="006071B5">
        <w:rPr>
          <w:rFonts w:ascii="Arial" w:hAnsi="Arial" w:cs="Arial"/>
          <w:sz w:val="24"/>
        </w:rPr>
        <w:t xml:space="preserve">summarises the conclusions that the author has made in each chapter, which he then uses to assess the </w:t>
      </w:r>
      <w:r w:rsidR="00383074">
        <w:rPr>
          <w:rFonts w:ascii="Arial" w:hAnsi="Arial" w:cs="Arial"/>
          <w:sz w:val="24"/>
        </w:rPr>
        <w:t xml:space="preserve">overall </w:t>
      </w:r>
      <w:r w:rsidR="006071B5">
        <w:rPr>
          <w:rFonts w:ascii="Arial" w:hAnsi="Arial" w:cs="Arial"/>
          <w:sz w:val="24"/>
        </w:rPr>
        <w:t xml:space="preserve">impact of an acceleration structure on </w:t>
      </w:r>
      <w:r w:rsidR="00383074">
        <w:rPr>
          <w:rFonts w:ascii="Arial" w:hAnsi="Arial" w:cs="Arial"/>
          <w:sz w:val="24"/>
        </w:rPr>
        <w:t>the renderer</w:t>
      </w:r>
      <w:r>
        <w:rPr>
          <w:rFonts w:ascii="Arial" w:hAnsi="Arial" w:cs="Arial"/>
          <w:sz w:val="24"/>
        </w:rPr>
        <w:t xml:space="preserve">. </w:t>
      </w:r>
    </w:p>
    <w:p w:rsidR="00461148" w:rsidRDefault="001C07FE" w:rsidP="00063805">
      <w:pPr>
        <w:spacing w:line="360" w:lineRule="auto"/>
        <w:rPr>
          <w:rFonts w:ascii="Arial" w:hAnsi="Arial" w:cs="Arial"/>
          <w:sz w:val="24"/>
        </w:rPr>
      </w:pPr>
      <w:r>
        <w:rPr>
          <w:rFonts w:ascii="Arial" w:hAnsi="Arial" w:cs="Arial"/>
          <w:sz w:val="24"/>
        </w:rPr>
        <w:t xml:space="preserve">Reflections </w:t>
      </w:r>
      <w:r w:rsidR="00383074">
        <w:rPr>
          <w:rFonts w:ascii="Arial" w:hAnsi="Arial" w:cs="Arial"/>
          <w:sz w:val="24"/>
        </w:rPr>
        <w:t xml:space="preserve">gives the author a chance to look back on the project as a whole; how well have the </w:t>
      </w:r>
      <w:r w:rsidR="004D577A">
        <w:rPr>
          <w:rFonts w:ascii="Arial" w:hAnsi="Arial" w:cs="Arial"/>
          <w:sz w:val="24"/>
        </w:rPr>
        <w:t xml:space="preserve">objectives identified earlier have been satisfied, </w:t>
      </w:r>
      <w:r w:rsidR="00322F1B">
        <w:rPr>
          <w:rFonts w:ascii="Arial" w:hAnsi="Arial" w:cs="Arial"/>
          <w:sz w:val="24"/>
        </w:rPr>
        <w:t xml:space="preserve">what changes were made from the original research proposal, and </w:t>
      </w:r>
      <w:r w:rsidR="00601760">
        <w:rPr>
          <w:rFonts w:ascii="Arial" w:hAnsi="Arial" w:cs="Arial"/>
          <w:sz w:val="24"/>
        </w:rPr>
        <w:t xml:space="preserve">how </w:t>
      </w:r>
      <w:r w:rsidR="00520077">
        <w:rPr>
          <w:rFonts w:ascii="Arial" w:hAnsi="Arial" w:cs="Arial"/>
          <w:sz w:val="24"/>
        </w:rPr>
        <w:t xml:space="preserve">were </w:t>
      </w:r>
      <w:r w:rsidR="00601760">
        <w:rPr>
          <w:rFonts w:ascii="Arial" w:hAnsi="Arial" w:cs="Arial"/>
          <w:sz w:val="24"/>
        </w:rPr>
        <w:t>any problems that arose resolved</w:t>
      </w:r>
      <w:r w:rsidR="00383074">
        <w:rPr>
          <w:rFonts w:ascii="Arial" w:hAnsi="Arial" w:cs="Arial"/>
          <w:sz w:val="24"/>
        </w:rPr>
        <w:t>.</w:t>
      </w: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Default="00A70E81" w:rsidP="00063805">
      <w:pPr>
        <w:spacing w:line="360" w:lineRule="auto"/>
        <w:rPr>
          <w:rFonts w:ascii="Arial" w:hAnsi="Arial" w:cs="Arial"/>
          <w:sz w:val="24"/>
        </w:rPr>
      </w:pPr>
    </w:p>
    <w:p w:rsidR="00A70E81" w:rsidRPr="00063805" w:rsidRDefault="00A70E81" w:rsidP="00063805">
      <w:pPr>
        <w:spacing w:line="360" w:lineRule="auto"/>
        <w:rPr>
          <w:rFonts w:ascii="Arial" w:hAnsi="Arial" w:cs="Arial"/>
          <w:sz w:val="24"/>
        </w:rPr>
      </w:pPr>
    </w:p>
    <w:p w:rsidR="003F0C8B" w:rsidRDefault="00063805" w:rsidP="00063805">
      <w:pPr>
        <w:pStyle w:val="Heading1"/>
        <w:spacing w:line="360" w:lineRule="auto"/>
        <w:rPr>
          <w:rFonts w:ascii="Arial" w:hAnsi="Arial" w:cs="Arial"/>
          <w:b/>
          <w:color w:val="auto"/>
        </w:rPr>
      </w:pPr>
      <w:bookmarkStart w:id="4" w:name="_Toc511318678"/>
      <w:r w:rsidRPr="00063805">
        <w:rPr>
          <w:rFonts w:ascii="Arial" w:hAnsi="Arial" w:cs="Arial"/>
          <w:b/>
          <w:color w:val="auto"/>
        </w:rPr>
        <w:lastRenderedPageBreak/>
        <w:t>Literature Review</w:t>
      </w:r>
      <w:bookmarkEnd w:id="4"/>
    </w:p>
    <w:p w:rsidR="00B44D99" w:rsidRPr="00B44D99" w:rsidRDefault="00B44D99" w:rsidP="00B44D99">
      <w:pPr>
        <w:pStyle w:val="Heading2"/>
        <w:spacing w:line="360" w:lineRule="auto"/>
        <w:rPr>
          <w:rFonts w:ascii="Arial" w:hAnsi="Arial" w:cs="Arial"/>
          <w:b/>
          <w:color w:val="auto"/>
          <w:sz w:val="24"/>
        </w:rPr>
      </w:pPr>
      <w:bookmarkStart w:id="5" w:name="_Toc511318679"/>
      <w:r>
        <w:rPr>
          <w:rFonts w:ascii="Arial" w:hAnsi="Arial" w:cs="Arial"/>
          <w:b/>
          <w:color w:val="auto"/>
          <w:sz w:val="24"/>
        </w:rPr>
        <w:t>Introduction</w:t>
      </w:r>
      <w:bookmarkEnd w:id="5"/>
    </w:p>
    <w:p w:rsidR="009A3EBF" w:rsidRDefault="001A409F" w:rsidP="00CE65EB">
      <w:pPr>
        <w:spacing w:line="360" w:lineRule="auto"/>
        <w:rPr>
          <w:rFonts w:ascii="Arial" w:hAnsi="Arial" w:cs="Arial"/>
          <w:sz w:val="24"/>
        </w:rPr>
      </w:pPr>
      <w:r>
        <w:rPr>
          <w:rFonts w:ascii="Arial" w:hAnsi="Arial" w:cs="Arial"/>
          <w:sz w:val="24"/>
        </w:rPr>
        <w:t xml:space="preserve">In this section, several different </w:t>
      </w:r>
      <w:r w:rsidR="00E20C2D">
        <w:rPr>
          <w:rFonts w:ascii="Arial" w:hAnsi="Arial" w:cs="Arial"/>
          <w:sz w:val="24"/>
        </w:rPr>
        <w:t xml:space="preserve">techniques commonly used to improve the image quality and/or the performance times </w:t>
      </w:r>
      <w:r w:rsidR="009A3EBF">
        <w:rPr>
          <w:rFonts w:ascii="Arial" w:hAnsi="Arial" w:cs="Arial"/>
          <w:sz w:val="24"/>
        </w:rPr>
        <w:t xml:space="preserve">of a ray-tracing program </w:t>
      </w:r>
      <w:r w:rsidR="00E20C2D">
        <w:rPr>
          <w:rFonts w:ascii="Arial" w:hAnsi="Arial" w:cs="Arial"/>
          <w:sz w:val="24"/>
        </w:rPr>
        <w:t xml:space="preserve">will be analysed, including discussion of some of the most recently proposed solutions to these problems. This review will be partitioned into six different sub-headers: </w:t>
      </w:r>
    </w:p>
    <w:p w:rsidR="008C67BE" w:rsidRPr="00F50E50" w:rsidRDefault="008C67BE" w:rsidP="00F50E50">
      <w:pPr>
        <w:pStyle w:val="ListParagraph"/>
        <w:numPr>
          <w:ilvl w:val="0"/>
          <w:numId w:val="3"/>
        </w:numPr>
        <w:spacing w:line="360" w:lineRule="auto"/>
        <w:rPr>
          <w:rFonts w:ascii="Arial" w:hAnsi="Arial" w:cs="Arial"/>
          <w:sz w:val="24"/>
        </w:rPr>
      </w:pPr>
      <w:r w:rsidRPr="009A3EBF">
        <w:rPr>
          <w:rFonts w:ascii="Arial" w:hAnsi="Arial" w:cs="Arial"/>
          <w:sz w:val="24"/>
        </w:rPr>
        <w:t>“Acceleration Structures”, which looks at methods to determine how a scene may be split up, so that only specific objects a</w:t>
      </w:r>
      <w:r>
        <w:rPr>
          <w:rFonts w:ascii="Arial" w:hAnsi="Arial" w:cs="Arial"/>
          <w:sz w:val="24"/>
        </w:rPr>
        <w:t>re rendered at a certain point.</w:t>
      </w:r>
    </w:p>
    <w:p w:rsidR="001A297E" w:rsidRDefault="001A297E" w:rsidP="001A297E">
      <w:pPr>
        <w:pStyle w:val="ListParagraph"/>
        <w:numPr>
          <w:ilvl w:val="0"/>
          <w:numId w:val="3"/>
        </w:numPr>
        <w:spacing w:line="360" w:lineRule="auto"/>
        <w:rPr>
          <w:rFonts w:ascii="Arial" w:hAnsi="Arial" w:cs="Arial"/>
          <w:sz w:val="24"/>
        </w:rPr>
      </w:pPr>
      <w:r w:rsidRPr="009A3EBF">
        <w:rPr>
          <w:rFonts w:ascii="Arial" w:hAnsi="Arial" w:cs="Arial"/>
          <w:sz w:val="24"/>
        </w:rPr>
        <w:t xml:space="preserve">“Anti-Aliasing”, where common graphics artefacts are identified, as </w:t>
      </w:r>
      <w:r>
        <w:rPr>
          <w:rFonts w:ascii="Arial" w:hAnsi="Arial" w:cs="Arial"/>
          <w:sz w:val="24"/>
        </w:rPr>
        <w:t>well as methods to remove them.</w:t>
      </w:r>
    </w:p>
    <w:p w:rsidR="001A297E" w:rsidRDefault="001A297E" w:rsidP="001A297E">
      <w:pPr>
        <w:pStyle w:val="ListParagraph"/>
        <w:numPr>
          <w:ilvl w:val="0"/>
          <w:numId w:val="3"/>
        </w:numPr>
        <w:spacing w:line="360" w:lineRule="auto"/>
        <w:rPr>
          <w:rFonts w:ascii="Arial" w:hAnsi="Arial" w:cs="Arial"/>
          <w:sz w:val="24"/>
        </w:rPr>
      </w:pPr>
      <w:r w:rsidRPr="009A3EBF">
        <w:rPr>
          <w:rFonts w:ascii="Arial" w:hAnsi="Arial" w:cs="Arial"/>
          <w:sz w:val="24"/>
        </w:rPr>
        <w:t>“Indirect Illumination”, which demonstrates how lighting effects from sources other than di</w:t>
      </w:r>
      <w:r>
        <w:rPr>
          <w:rFonts w:ascii="Arial" w:hAnsi="Arial" w:cs="Arial"/>
          <w:sz w:val="24"/>
        </w:rPr>
        <w:t>rect lighting may be simulated.</w:t>
      </w:r>
    </w:p>
    <w:p w:rsidR="001A297E" w:rsidRDefault="001A297E" w:rsidP="001A297E">
      <w:pPr>
        <w:pStyle w:val="ListParagraph"/>
        <w:numPr>
          <w:ilvl w:val="0"/>
          <w:numId w:val="3"/>
        </w:numPr>
        <w:spacing w:line="360" w:lineRule="auto"/>
        <w:rPr>
          <w:rFonts w:ascii="Arial" w:hAnsi="Arial" w:cs="Arial"/>
          <w:sz w:val="24"/>
        </w:rPr>
      </w:pPr>
      <w:r w:rsidRPr="009A3EBF">
        <w:rPr>
          <w:rFonts w:ascii="Arial" w:hAnsi="Arial" w:cs="Arial"/>
          <w:sz w:val="24"/>
        </w:rPr>
        <w:t>“Caustic Effects”, which focusses on secondary light sources</w:t>
      </w:r>
      <w:r>
        <w:rPr>
          <w:rFonts w:ascii="Arial" w:hAnsi="Arial" w:cs="Arial"/>
          <w:sz w:val="24"/>
        </w:rPr>
        <w:t xml:space="preserve"> from reflected/refracted surfaces</w:t>
      </w:r>
      <w:r w:rsidRPr="009A3EBF">
        <w:rPr>
          <w:rFonts w:ascii="Arial" w:hAnsi="Arial" w:cs="Arial"/>
          <w:sz w:val="24"/>
        </w:rPr>
        <w:t xml:space="preserve">. </w:t>
      </w:r>
    </w:p>
    <w:p w:rsidR="001A297E" w:rsidRPr="001A297E" w:rsidRDefault="001A297E" w:rsidP="001A297E">
      <w:pPr>
        <w:pStyle w:val="ListParagraph"/>
        <w:numPr>
          <w:ilvl w:val="0"/>
          <w:numId w:val="3"/>
        </w:numPr>
        <w:spacing w:line="360" w:lineRule="auto"/>
        <w:rPr>
          <w:rFonts w:ascii="Arial" w:hAnsi="Arial" w:cs="Arial"/>
          <w:sz w:val="24"/>
        </w:rPr>
      </w:pPr>
      <w:r w:rsidRPr="009A3EBF">
        <w:rPr>
          <w:rFonts w:ascii="Arial" w:hAnsi="Arial" w:cs="Arial"/>
          <w:sz w:val="24"/>
        </w:rPr>
        <w:t>“Depth of Field”, which entails how objects might appear based upon their distance from the camera</w:t>
      </w:r>
      <w:r>
        <w:rPr>
          <w:rFonts w:ascii="Arial" w:hAnsi="Arial" w:cs="Arial"/>
          <w:sz w:val="24"/>
        </w:rPr>
        <w:t>.</w:t>
      </w:r>
    </w:p>
    <w:p w:rsidR="001A297E" w:rsidRPr="001A297E" w:rsidRDefault="001C19F9" w:rsidP="001A297E">
      <w:pPr>
        <w:pStyle w:val="ListParagraph"/>
        <w:numPr>
          <w:ilvl w:val="0"/>
          <w:numId w:val="3"/>
        </w:numPr>
        <w:spacing w:line="360" w:lineRule="auto"/>
        <w:rPr>
          <w:rFonts w:ascii="Arial" w:hAnsi="Arial" w:cs="Arial"/>
          <w:sz w:val="24"/>
        </w:rPr>
      </w:pPr>
      <w:r w:rsidRPr="009A3EBF">
        <w:rPr>
          <w:rFonts w:ascii="Arial" w:hAnsi="Arial" w:cs="Arial"/>
          <w:sz w:val="24"/>
        </w:rPr>
        <w:t>“GPU Parallelisation”, which discusses how information might be fed through a graphics pr</w:t>
      </w:r>
      <w:r w:rsidR="009A3EBF">
        <w:rPr>
          <w:rFonts w:ascii="Arial" w:hAnsi="Arial" w:cs="Arial"/>
          <w:sz w:val="24"/>
        </w:rPr>
        <w:t>ocessor for maximum efficiency.</w:t>
      </w:r>
    </w:p>
    <w:p w:rsidR="00FA6566" w:rsidRPr="009A3EBF" w:rsidRDefault="00E20C2D" w:rsidP="009A3EBF">
      <w:pPr>
        <w:spacing w:line="360" w:lineRule="auto"/>
        <w:rPr>
          <w:rFonts w:ascii="Arial" w:hAnsi="Arial" w:cs="Arial"/>
          <w:sz w:val="24"/>
        </w:rPr>
      </w:pPr>
      <w:r w:rsidRPr="009A3EBF">
        <w:rPr>
          <w:rFonts w:ascii="Arial" w:hAnsi="Arial" w:cs="Arial"/>
          <w:sz w:val="24"/>
        </w:rPr>
        <w:t>Note that there will be some overlap between topics of a similar disposition; for example, “Caustic Effects” is a more specialised extension of “Indirect Illumination”.</w:t>
      </w:r>
    </w:p>
    <w:p w:rsidR="00D000B4" w:rsidRPr="00FA6566" w:rsidRDefault="00D000B4" w:rsidP="00D000B4">
      <w:pPr>
        <w:pStyle w:val="Heading2"/>
        <w:spacing w:line="360" w:lineRule="auto"/>
        <w:rPr>
          <w:rFonts w:ascii="Arial" w:hAnsi="Arial" w:cs="Arial"/>
          <w:b/>
          <w:color w:val="auto"/>
          <w:sz w:val="24"/>
        </w:rPr>
      </w:pPr>
      <w:bookmarkStart w:id="6" w:name="_Toc511318680"/>
      <w:r>
        <w:rPr>
          <w:rFonts w:ascii="Arial" w:hAnsi="Arial" w:cs="Arial"/>
          <w:b/>
          <w:color w:val="auto"/>
          <w:sz w:val="24"/>
        </w:rPr>
        <w:t>Acceleration Structures</w:t>
      </w:r>
      <w:bookmarkEnd w:id="6"/>
    </w:p>
    <w:p w:rsidR="006D0A8C" w:rsidRDefault="00D000B4" w:rsidP="00D000B4">
      <w:pPr>
        <w:spacing w:line="360" w:lineRule="auto"/>
        <w:rPr>
          <w:rFonts w:ascii="Arial" w:hAnsi="Arial" w:cs="Arial"/>
          <w:sz w:val="24"/>
        </w:rPr>
      </w:pPr>
      <w:r>
        <w:rPr>
          <w:rFonts w:ascii="Arial" w:hAnsi="Arial" w:cs="Arial"/>
          <w:sz w:val="24"/>
        </w:rPr>
        <w:t>There are three types of structure that are commonly used. The first are the spatial subdivision algorithms, where the scene is partitioned into a select number of smaller, non-overlapping regions. These tend to be hierarchal, meaning that one subsection can have the same partitioning algorithm applied to it recursively. There exist several different algorithms to determine how the scene should be split up. The octrees</w:t>
      </w:r>
      <w:sdt>
        <w:sdtPr>
          <w:rPr>
            <w:rFonts w:ascii="Arial" w:hAnsi="Arial" w:cs="Arial"/>
            <w:sz w:val="24"/>
          </w:rPr>
          <w:id w:val="1739748240"/>
          <w:citation/>
        </w:sdtPr>
        <w:sdtContent>
          <w:r>
            <w:rPr>
              <w:rFonts w:ascii="Arial" w:hAnsi="Arial" w:cs="Arial"/>
              <w:sz w:val="24"/>
            </w:rPr>
            <w:fldChar w:fldCharType="begin"/>
          </w:r>
          <w:r>
            <w:rPr>
              <w:rFonts w:ascii="Arial" w:hAnsi="Arial" w:cs="Arial"/>
              <w:sz w:val="24"/>
            </w:rPr>
            <w:instrText xml:space="preserve"> CITATION Gla84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w:t>
          </w:r>
          <w:r>
            <w:rPr>
              <w:rFonts w:ascii="Arial" w:hAnsi="Arial" w:cs="Arial"/>
              <w:sz w:val="24"/>
            </w:rPr>
            <w:fldChar w:fldCharType="end"/>
          </w:r>
        </w:sdtContent>
      </w:sdt>
      <w:r>
        <w:rPr>
          <w:rFonts w:ascii="Arial" w:hAnsi="Arial" w:cs="Arial"/>
          <w:sz w:val="24"/>
        </w:rPr>
        <w:t xml:space="preserve"> keep dividing each section into eight until each subsection (or “voxel”, as in “volume element”) contains less than the maximum number of objects, each of which contains a list of objects it intersects with, if any. </w:t>
      </w:r>
      <w:r w:rsidR="006D0A8C">
        <w:rPr>
          <w:rFonts w:ascii="Arial" w:hAnsi="Arial" w:cs="Arial"/>
          <w:sz w:val="24"/>
        </w:rPr>
        <w:t xml:space="preserve">Octrees are able to represent any type of shape, but the downside of this is that </w:t>
      </w:r>
      <w:r w:rsidR="0068745A">
        <w:rPr>
          <w:rFonts w:ascii="Arial" w:hAnsi="Arial" w:cs="Arial"/>
          <w:sz w:val="24"/>
        </w:rPr>
        <w:t>only an approximation of this shape will be preserved</w:t>
      </w:r>
      <w:r w:rsidR="006D0A8C">
        <w:rPr>
          <w:rFonts w:ascii="Arial" w:hAnsi="Arial" w:cs="Arial"/>
          <w:sz w:val="24"/>
        </w:rPr>
        <w:t xml:space="preserve">. Properties such as curvature cannot be fully recreated </w:t>
      </w:r>
      <w:r w:rsidR="00601DC1">
        <w:rPr>
          <w:rFonts w:ascii="Arial" w:hAnsi="Arial" w:cs="Arial"/>
          <w:sz w:val="24"/>
        </w:rPr>
        <w:t xml:space="preserve">regardless of how many </w:t>
      </w:r>
      <w:r w:rsidR="00705B66">
        <w:rPr>
          <w:rFonts w:ascii="Arial" w:hAnsi="Arial" w:cs="Arial"/>
          <w:sz w:val="24"/>
        </w:rPr>
        <w:t>decompositions are made</w:t>
      </w:r>
      <w:r w:rsidR="006D0A8C">
        <w:rPr>
          <w:rFonts w:ascii="Arial" w:hAnsi="Arial" w:cs="Arial"/>
          <w:sz w:val="24"/>
        </w:rPr>
        <w:t>.</w:t>
      </w:r>
    </w:p>
    <w:p w:rsidR="00D000B4" w:rsidRDefault="00D000B4" w:rsidP="00D000B4">
      <w:pPr>
        <w:spacing w:line="360" w:lineRule="auto"/>
        <w:rPr>
          <w:rFonts w:ascii="Arial" w:hAnsi="Arial" w:cs="Arial"/>
          <w:sz w:val="24"/>
        </w:rPr>
      </w:pPr>
      <w:r>
        <w:rPr>
          <w:rFonts w:ascii="Arial" w:hAnsi="Arial" w:cs="Arial"/>
          <w:sz w:val="24"/>
        </w:rPr>
        <w:lastRenderedPageBreak/>
        <w:t>The k-dimensional (or kd) tree</w:t>
      </w:r>
      <w:sdt>
        <w:sdtPr>
          <w:rPr>
            <w:rFonts w:ascii="Arial" w:hAnsi="Arial" w:cs="Arial"/>
            <w:sz w:val="24"/>
          </w:rPr>
          <w:id w:val="1290474798"/>
          <w:citation/>
        </w:sdtPr>
        <w:sdtContent>
          <w:r>
            <w:rPr>
              <w:rFonts w:ascii="Arial" w:hAnsi="Arial" w:cs="Arial"/>
              <w:sz w:val="24"/>
            </w:rPr>
            <w:fldChar w:fldCharType="begin"/>
          </w:r>
          <w:r>
            <w:rPr>
              <w:rFonts w:ascii="Arial" w:hAnsi="Arial" w:cs="Arial"/>
              <w:sz w:val="24"/>
            </w:rPr>
            <w:instrText xml:space="preserve"> CITATION Kap85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[6]</w:t>
          </w:r>
          <w:r>
            <w:rPr>
              <w:rFonts w:ascii="Arial" w:hAnsi="Arial" w:cs="Arial"/>
              <w:sz w:val="24"/>
            </w:rPr>
            <w:fldChar w:fldCharType="end"/>
          </w:r>
        </w:sdtContent>
      </w:sdt>
      <w:r>
        <w:rPr>
          <w:rFonts w:ascii="Arial" w:hAnsi="Arial" w:cs="Arial"/>
          <w:sz w:val="24"/>
        </w:rPr>
        <w:t xml:space="preserve"> is a binary structure whereby every node is a k-dimensional point in the scene. Each node that is not an ending point, or a “leaf”, splits their section of the scene in two. All points to the left of this split can be accessed through the left node, whereas all of the rightward points can be found in the right node.</w:t>
      </w:r>
      <w:r w:rsidR="0048677B">
        <w:rPr>
          <w:rFonts w:ascii="Arial" w:hAnsi="Arial" w:cs="Arial"/>
          <w:sz w:val="24"/>
        </w:rPr>
        <w:t xml:space="preserve"> These are particularly useful for nearest neighbour searches, </w:t>
      </w:r>
      <w:r w:rsidR="006D32A3">
        <w:rPr>
          <w:rFonts w:ascii="Arial" w:hAnsi="Arial" w:cs="Arial"/>
          <w:sz w:val="24"/>
        </w:rPr>
        <w:t>since each leaf is built according to the location of the point it contains in the scene</w:t>
      </w:r>
      <w:r w:rsidR="0048677B">
        <w:rPr>
          <w:rFonts w:ascii="Arial" w:hAnsi="Arial" w:cs="Arial"/>
          <w:sz w:val="24"/>
        </w:rPr>
        <w:t xml:space="preserve">. </w:t>
      </w:r>
      <w:r w:rsidR="006D32A3">
        <w:rPr>
          <w:rFonts w:ascii="Arial" w:hAnsi="Arial" w:cs="Arial"/>
          <w:sz w:val="24"/>
        </w:rPr>
        <w:t xml:space="preserve">However, the tree’s construction has a time complexity of </w:t>
      </w:r>
      <w:r w:rsidR="00200462">
        <w:rPr>
          <w:rFonts w:ascii="Arial" w:hAnsi="Arial" w:cs="Arial"/>
          <w:sz w:val="24"/>
        </w:rPr>
        <w:t>O</w:t>
      </w:r>
      <w:r w:rsidR="0048677B">
        <w:rPr>
          <w:rFonts w:ascii="Arial" w:hAnsi="Arial" w:cs="Arial"/>
          <w:sz w:val="24"/>
        </w:rPr>
        <w:t>(</w:t>
      </w:r>
      <w:r w:rsidR="00200462">
        <w:rPr>
          <w:rFonts w:ascii="Arial" w:hAnsi="Arial" w:cs="Arial"/>
          <w:sz w:val="24"/>
        </w:rPr>
        <w:t>n log n</w:t>
      </w:r>
      <w:r w:rsidR="0048677B">
        <w:rPr>
          <w:rFonts w:ascii="Arial" w:hAnsi="Arial" w:cs="Arial"/>
          <w:sz w:val="24"/>
        </w:rPr>
        <w:t>)</w:t>
      </w:r>
      <w:r w:rsidR="006D32A3">
        <w:rPr>
          <w:rFonts w:ascii="Arial" w:hAnsi="Arial" w:cs="Arial"/>
          <w:sz w:val="24"/>
        </w:rPr>
        <w:t>; there are probably faster methods available</w:t>
      </w:r>
      <w:r w:rsidR="0048677B">
        <w:rPr>
          <w:rFonts w:ascii="Arial" w:hAnsi="Arial" w:cs="Arial"/>
          <w:sz w:val="24"/>
        </w:rPr>
        <w:t>.</w:t>
      </w:r>
    </w:p>
    <w:p w:rsidR="00D000B4" w:rsidRDefault="00D000B4" w:rsidP="00D000B4">
      <w:pPr>
        <w:spacing w:line="360" w:lineRule="auto"/>
        <w:rPr>
          <w:rFonts w:ascii="Arial" w:hAnsi="Arial" w:cs="Arial"/>
          <w:sz w:val="24"/>
        </w:rPr>
      </w:pPr>
      <w:r>
        <w:rPr>
          <w:rFonts w:ascii="Arial" w:hAnsi="Arial" w:cs="Arial"/>
          <w:sz w:val="24"/>
        </w:rPr>
        <w:t>The second is a uniform grid,</w:t>
      </w:r>
      <w:sdt>
        <w:sdtPr>
          <w:rPr>
            <w:rFonts w:ascii="Arial" w:hAnsi="Arial" w:cs="Arial"/>
            <w:sz w:val="24"/>
          </w:rPr>
          <w:id w:val="-916630517"/>
          <w:citation/>
        </w:sdtPr>
        <w:sdtContent>
          <w:r>
            <w:rPr>
              <w:rFonts w:ascii="Arial" w:hAnsi="Arial" w:cs="Arial"/>
              <w:sz w:val="24"/>
            </w:rPr>
            <w:fldChar w:fldCharType="begin"/>
          </w:r>
          <w:r>
            <w:rPr>
              <w:rFonts w:ascii="Arial" w:hAnsi="Arial" w:cs="Arial"/>
              <w:sz w:val="24"/>
            </w:rPr>
            <w:instrText xml:space="preserve"> CITATION Fuj86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[7]</w:t>
          </w:r>
          <w:r>
            <w:rPr>
              <w:rFonts w:ascii="Arial" w:hAnsi="Arial" w:cs="Arial"/>
              <w:sz w:val="24"/>
            </w:rPr>
            <w:fldChar w:fldCharType="end"/>
          </w:r>
        </w:sdtContent>
      </w:sdt>
      <w:r>
        <w:rPr>
          <w:rFonts w:ascii="Arial" w:hAnsi="Arial" w:cs="Arial"/>
          <w:sz w:val="24"/>
        </w:rPr>
        <w:t xml:space="preserve"> where the scene is divided into equally-sized voxels and any objects that overlap with a certain voxel are placed into the corresponding cell. When a ray is cast into a scene, only the cells that are known to have objects in them are tested for an intersection. A traversal algorithm called 3DDDA is implemented by Fujimoto et al.</w:t>
      </w:r>
      <w:sdt>
        <w:sdtPr>
          <w:rPr>
            <w:rFonts w:ascii="Arial" w:hAnsi="Arial" w:cs="Arial"/>
            <w:sz w:val="24"/>
          </w:rPr>
          <w:id w:val="1020747621"/>
          <w:citation/>
        </w:sdtPr>
        <w:sdtContent>
          <w:r>
            <w:rPr>
              <w:rFonts w:ascii="Arial" w:hAnsi="Arial" w:cs="Arial"/>
              <w:sz w:val="24"/>
            </w:rPr>
            <w:fldChar w:fldCharType="begin"/>
          </w:r>
          <w:r>
            <w:rPr>
              <w:rFonts w:ascii="Arial" w:hAnsi="Arial" w:cs="Arial"/>
              <w:sz w:val="24"/>
            </w:rPr>
            <w:instrText xml:space="preserve"> CITATION Fuj86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[7]</w:t>
          </w:r>
          <w:r>
            <w:rPr>
              <w:rFonts w:ascii="Arial" w:hAnsi="Arial" w:cs="Arial"/>
              <w:sz w:val="24"/>
            </w:rPr>
            <w:fldChar w:fldCharType="end"/>
          </w:r>
        </w:sdtContent>
      </w:sdt>
      <w:r>
        <w:rPr>
          <w:rFonts w:ascii="Arial" w:hAnsi="Arial" w:cs="Arial"/>
          <w:sz w:val="24"/>
        </w:rPr>
        <w:t xml:space="preserve"> which is essentially a 3D extension of the Digital Differential Analyser (DDA) 2D line interpolation method. The “driving axis” is the one with the largest slope, with the other two “passive axes” being incremented as well if certain error criteria are satisfied. This incrementation occurs if the ray has not collided with an object within a voxel. Hapala</w:t>
      </w:r>
      <w:sdt>
        <w:sdtPr>
          <w:rPr>
            <w:rFonts w:ascii="Arial" w:hAnsi="Arial" w:cs="Arial"/>
            <w:sz w:val="24"/>
          </w:rPr>
          <w:id w:val="-1974663693"/>
          <w:citation/>
        </w:sdtPr>
        <w:sdtContent>
          <w:r>
            <w:rPr>
              <w:rFonts w:ascii="Arial" w:hAnsi="Arial" w:cs="Arial"/>
              <w:sz w:val="24"/>
            </w:rPr>
            <w:fldChar w:fldCharType="begin"/>
          </w:r>
          <w:r>
            <w:rPr>
              <w:rFonts w:ascii="Arial" w:hAnsi="Arial" w:cs="Arial"/>
              <w:sz w:val="24"/>
            </w:rPr>
            <w:instrText xml:space="preserve"> CITATION Hap11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[8]</w:t>
          </w:r>
          <w:r>
            <w:rPr>
              <w:rFonts w:ascii="Arial" w:hAnsi="Arial" w:cs="Arial"/>
              <w:sz w:val="24"/>
            </w:rPr>
            <w:fldChar w:fldCharType="end"/>
          </w:r>
        </w:sdtContent>
      </w:sdt>
      <w:r>
        <w:rPr>
          <w:rFonts w:ascii="Arial" w:hAnsi="Arial" w:cs="Arial"/>
          <w:sz w:val="24"/>
        </w:rPr>
        <w:t xml:space="preserve"> et al argue that this technique could be useful in real-time applications since their build algorithm has a linear time complexity, but scenes with a non-uniform distribution might see a decrease in performance times.</w:t>
      </w:r>
    </w:p>
    <w:p w:rsidR="00D000B4" w:rsidRDefault="00D000B4" w:rsidP="00D000B4">
      <w:pPr>
        <w:spacing w:line="360" w:lineRule="auto"/>
        <w:rPr>
          <w:rFonts w:ascii="Arial" w:hAnsi="Arial" w:cs="Arial"/>
          <w:sz w:val="24"/>
        </w:rPr>
      </w:pPr>
      <w:r>
        <w:rPr>
          <w:rFonts w:ascii="Arial" w:hAnsi="Arial" w:cs="Arial"/>
          <w:sz w:val="24"/>
        </w:rPr>
        <w:t>The third is a bounding volume hierarchy,</w:t>
      </w:r>
      <w:sdt>
        <w:sdtPr>
          <w:rPr>
            <w:rFonts w:ascii="Arial" w:hAnsi="Arial" w:cs="Arial"/>
            <w:sz w:val="24"/>
          </w:rPr>
          <w:id w:val="-850728123"/>
          <w:citation/>
        </w:sdtPr>
        <w:sdtContent>
          <w:r>
            <w:rPr>
              <w:rFonts w:ascii="Arial" w:hAnsi="Arial" w:cs="Arial"/>
              <w:sz w:val="24"/>
            </w:rPr>
            <w:fldChar w:fldCharType="begin"/>
          </w:r>
          <w:r>
            <w:rPr>
              <w:rFonts w:ascii="Arial" w:hAnsi="Arial" w:cs="Arial"/>
              <w:sz w:val="24"/>
            </w:rPr>
            <w:instrText xml:space="preserve"> CITATION Rub80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[9]</w:t>
          </w:r>
          <w:r>
            <w:rPr>
              <w:rFonts w:ascii="Arial" w:hAnsi="Arial" w:cs="Arial"/>
              <w:sz w:val="24"/>
            </w:rPr>
            <w:fldChar w:fldCharType="end"/>
          </w:r>
        </w:sdtContent>
      </w:sdt>
      <w:r>
        <w:rPr>
          <w:rFonts w:ascii="Arial" w:hAnsi="Arial" w:cs="Arial"/>
          <w:sz w:val="24"/>
        </w:rPr>
        <w:t xml:space="preserve"> which is a type of tree structure whereby every geometric object in a scene is stored in a bounding volume, each of which makes up a node of the tree itself. These will then be grouped into larger volumes in a recursive manner until the entire scene has been grouped in an even larger volume encompassing all objects. </w:t>
      </w:r>
      <w:r w:rsidR="00DE5606">
        <w:rPr>
          <w:rFonts w:ascii="Arial" w:hAnsi="Arial" w:cs="Arial"/>
          <w:sz w:val="24"/>
        </w:rPr>
        <w:t xml:space="preserve">This can also be built the other way around, starting with a root volume containing all of the objects, </w:t>
      </w:r>
      <w:r w:rsidR="000E3D6D">
        <w:rPr>
          <w:rFonts w:ascii="Arial" w:hAnsi="Arial" w:cs="Arial"/>
          <w:sz w:val="24"/>
        </w:rPr>
        <w:t>and</w:t>
      </w:r>
      <w:r w:rsidR="00DE5606">
        <w:rPr>
          <w:rFonts w:ascii="Arial" w:hAnsi="Arial" w:cs="Arial"/>
          <w:sz w:val="24"/>
        </w:rPr>
        <w:t xml:space="preserve"> </w:t>
      </w:r>
      <w:r w:rsidR="00EF0A36">
        <w:rPr>
          <w:rFonts w:ascii="Arial" w:hAnsi="Arial" w:cs="Arial"/>
          <w:sz w:val="24"/>
        </w:rPr>
        <w:t>the derivative nodes constructed based upon the position of the objects in the scene</w:t>
      </w:r>
      <w:r w:rsidR="00DE5606">
        <w:rPr>
          <w:rFonts w:ascii="Arial" w:hAnsi="Arial" w:cs="Arial"/>
          <w:sz w:val="24"/>
        </w:rPr>
        <w:t xml:space="preserve">. </w:t>
      </w:r>
      <w:r>
        <w:rPr>
          <w:rFonts w:ascii="Arial" w:hAnsi="Arial" w:cs="Arial"/>
          <w:sz w:val="24"/>
        </w:rPr>
        <w:t>The use of a hierarchy to store these objects reduces the time complexity of the scene to a logarithmic with regards to the number of objects in the scene, and also means that child nodes do not need to be examined if their parents do not pass the collision detection test.</w:t>
      </w:r>
      <w:r w:rsidR="00DE5606">
        <w:rPr>
          <w:rFonts w:ascii="Arial" w:hAnsi="Arial" w:cs="Arial"/>
          <w:sz w:val="24"/>
        </w:rPr>
        <w:t xml:space="preserve"> This method is at its most effective when the bounding volumes tightly fit the objects that they represent, which will not always be the case.</w:t>
      </w:r>
    </w:p>
    <w:p w:rsidR="00D000B4" w:rsidRDefault="00D000B4" w:rsidP="00D000B4">
      <w:pPr>
        <w:spacing w:line="360" w:lineRule="auto"/>
        <w:rPr>
          <w:rFonts w:ascii="Arial" w:hAnsi="Arial" w:cs="Arial"/>
          <w:sz w:val="24"/>
        </w:rPr>
      </w:pPr>
      <w:r>
        <w:rPr>
          <w:rFonts w:ascii="Arial" w:hAnsi="Arial" w:cs="Arial"/>
          <w:sz w:val="24"/>
        </w:rPr>
        <w:lastRenderedPageBreak/>
        <w:t>In his book “Ray Tracing from the Ground Up”, which serves as an entry-level stepping stone for ray-tracer design, Suffern</w:t>
      </w:r>
      <w:sdt>
        <w:sdtPr>
          <w:rPr>
            <w:rFonts w:ascii="Arial" w:hAnsi="Arial" w:cs="Arial"/>
            <w:sz w:val="24"/>
          </w:rPr>
          <w:id w:val="-1742787889"/>
          <w:citation/>
        </w:sdtPr>
        <w:sdtContent>
          <w:r>
            <w:rPr>
              <w:rFonts w:ascii="Arial" w:hAnsi="Arial" w:cs="Arial"/>
              <w:sz w:val="24"/>
            </w:rPr>
            <w:fldChar w:fldCharType="begin"/>
          </w:r>
          <w:r>
            <w:rPr>
              <w:rFonts w:ascii="Arial" w:hAnsi="Arial" w:cs="Arial"/>
              <w:sz w:val="24"/>
            </w:rPr>
            <w:instrText xml:space="preserve"> CITATION Suf07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[10]</w:t>
          </w:r>
          <w:r>
            <w:rPr>
              <w:rFonts w:ascii="Arial" w:hAnsi="Arial" w:cs="Arial"/>
              <w:sz w:val="24"/>
            </w:rPr>
            <w:fldChar w:fldCharType="end"/>
          </w:r>
        </w:sdtContent>
      </w:sdt>
      <w:r>
        <w:rPr>
          <w:rFonts w:ascii="Arial" w:hAnsi="Arial" w:cs="Arial"/>
          <w:sz w:val="24"/>
        </w:rPr>
        <w:t xml:space="preserve"> chooses a uniform grid to demonstrate the concept of acceleration structures in the simplest possible form. First, the minimum and maximum coordinates of the bounding box are determined, after which the grid is divided into cells. A ray is then cast into the scene and starts traversing the grid after it makes contact. For each cell that the ray collides with, if the ray collides with an object in that cell, it stops traversing. He goes on to suggest that bounding volume hierarchies are better for scenes with an uneven object distribution since the cells are determined by the geometric elements themselves. At the same time, however, he claims that it would be difficult to handle rays that originate within the hierarchy, as they may start off “deep within”.</w:t>
      </w:r>
    </w:p>
    <w:p w:rsidR="00D000B4" w:rsidRDefault="00D000B4" w:rsidP="00D000B4">
      <w:pPr>
        <w:spacing w:line="360" w:lineRule="auto"/>
        <w:rPr>
          <w:rFonts w:ascii="Arial" w:hAnsi="Arial" w:cs="Arial"/>
          <w:sz w:val="24"/>
        </w:rPr>
      </w:pPr>
      <w:r>
        <w:rPr>
          <w:rFonts w:ascii="Arial" w:hAnsi="Arial" w:cs="Arial"/>
          <w:sz w:val="24"/>
        </w:rPr>
        <w:t>Wang, Guo and Duan</w:t>
      </w:r>
      <w:sdt>
        <w:sdtPr>
          <w:rPr>
            <w:rFonts w:ascii="Arial" w:hAnsi="Arial" w:cs="Arial"/>
            <w:sz w:val="24"/>
          </w:rPr>
          <w:id w:val="1921675328"/>
          <w:citation/>
        </w:sdtPr>
        <w:sdtContent>
          <w:r>
            <w:rPr>
              <w:rFonts w:ascii="Arial" w:hAnsi="Arial" w:cs="Arial"/>
              <w:sz w:val="24"/>
            </w:rPr>
            <w:fldChar w:fldCharType="begin"/>
          </w:r>
          <w:r>
            <w:rPr>
              <w:rFonts w:ascii="Arial" w:hAnsi="Arial" w:cs="Arial"/>
              <w:sz w:val="24"/>
            </w:rPr>
            <w:instrText xml:space="preserve"> CITATION Wan16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[11]</w:t>
          </w:r>
          <w:r>
            <w:rPr>
              <w:rFonts w:ascii="Arial" w:hAnsi="Arial" w:cs="Arial"/>
              <w:sz w:val="24"/>
            </w:rPr>
            <w:fldChar w:fldCharType="end"/>
          </w:r>
        </w:sdtContent>
      </w:sdt>
      <w:r>
        <w:rPr>
          <w:rFonts w:ascii="Arial" w:hAnsi="Arial" w:cs="Arial"/>
          <w:sz w:val="24"/>
        </w:rPr>
        <w:t xml:space="preserve"> have proposed a new hybrid acceleration structure, where all the objects in a scene are organised into a bounding volume hierarchy with each object group node restricted to one object, from which a localised acceleration structure will be constructed for each object. The scene is then divided up into static and moving, or ‘dynamic’, sections with only the latter updated after each frame. Also, an efficient information storage format is organised on the GPU, which will then be used to execute parallelised ray-tracing techniques.</w:t>
      </w:r>
    </w:p>
    <w:p w:rsidR="00D000B4" w:rsidRDefault="00D000B4" w:rsidP="00D000B4">
      <w:pPr>
        <w:spacing w:line="360" w:lineRule="auto"/>
        <w:rPr>
          <w:rFonts w:ascii="Arial" w:hAnsi="Arial" w:cs="Arial"/>
          <w:sz w:val="24"/>
        </w:rPr>
      </w:pPr>
      <w:r>
        <w:rPr>
          <w:rFonts w:ascii="Arial" w:hAnsi="Arial" w:cs="Arial"/>
          <w:sz w:val="24"/>
        </w:rPr>
        <w:t>The performance of this method</w:t>
      </w:r>
      <w:sdt>
        <w:sdtPr>
          <w:rPr>
            <w:rFonts w:ascii="Arial" w:hAnsi="Arial" w:cs="Arial"/>
            <w:sz w:val="24"/>
          </w:rPr>
          <w:id w:val="-476532280"/>
          <w:citation/>
        </w:sdtPr>
        <w:sdtContent>
          <w:r>
            <w:rPr>
              <w:rFonts w:ascii="Arial" w:hAnsi="Arial" w:cs="Arial"/>
              <w:sz w:val="24"/>
            </w:rPr>
            <w:fldChar w:fldCharType="begin"/>
          </w:r>
          <w:r>
            <w:rPr>
              <w:rFonts w:ascii="Arial" w:hAnsi="Arial" w:cs="Arial"/>
              <w:sz w:val="24"/>
            </w:rPr>
            <w:instrText xml:space="preserve"> CITATION Wan16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[11]</w:t>
          </w:r>
          <w:r>
            <w:rPr>
              <w:rFonts w:ascii="Arial" w:hAnsi="Arial" w:cs="Arial"/>
              <w:sz w:val="24"/>
            </w:rPr>
            <w:fldChar w:fldCharType="end"/>
          </w:r>
        </w:sdtContent>
      </w:sdt>
      <w:r>
        <w:rPr>
          <w:rFonts w:ascii="Arial" w:hAnsi="Arial" w:cs="Arial"/>
          <w:sz w:val="24"/>
        </w:rPr>
        <w:t xml:space="preserve"> was compared with a gkD-tree algorithm</w:t>
      </w:r>
      <w:sdt>
        <w:sdtPr>
          <w:rPr>
            <w:rFonts w:ascii="Arial" w:hAnsi="Arial" w:cs="Arial"/>
            <w:sz w:val="24"/>
          </w:rPr>
          <w:id w:val="687495075"/>
          <w:citation/>
        </w:sdtPr>
        <w:sdtContent>
          <w:r>
            <w:rPr>
              <w:rFonts w:ascii="Arial" w:hAnsi="Arial" w:cs="Arial"/>
              <w:sz w:val="24"/>
            </w:rPr>
            <w:fldChar w:fldCharType="begin"/>
          </w:r>
          <w:r>
            <w:rPr>
              <w:rFonts w:ascii="Arial" w:hAnsi="Arial" w:cs="Arial"/>
              <w:sz w:val="24"/>
            </w:rPr>
            <w:instrText xml:space="preserve"> CITATION Kan131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[12]</w:t>
          </w:r>
          <w:r>
            <w:rPr>
              <w:rFonts w:ascii="Arial" w:hAnsi="Arial" w:cs="Arial"/>
              <w:sz w:val="24"/>
            </w:rPr>
            <w:fldChar w:fldCharType="end"/>
          </w:r>
        </w:sdtContent>
      </w:sdt>
      <w:r>
        <w:rPr>
          <w:rFonts w:ascii="Arial" w:hAnsi="Arial" w:cs="Arial"/>
          <w:sz w:val="24"/>
        </w:rPr>
        <w:t xml:space="preserve"> and a sort kd-tree</w:t>
      </w:r>
      <w:sdt>
        <w:sdtPr>
          <w:rPr>
            <w:rFonts w:ascii="Arial" w:hAnsi="Arial" w:cs="Arial"/>
            <w:sz w:val="24"/>
          </w:rPr>
          <w:id w:val="-722446147"/>
          <w:citation/>
        </w:sdtPr>
        <w:sdtContent>
          <w:r>
            <w:rPr>
              <w:rFonts w:ascii="Arial" w:hAnsi="Arial" w:cs="Arial"/>
              <w:sz w:val="24"/>
            </w:rPr>
            <w:fldChar w:fldCharType="begin"/>
          </w:r>
          <w:r>
            <w:rPr>
              <w:rFonts w:ascii="Arial" w:hAnsi="Arial" w:cs="Arial"/>
              <w:sz w:val="24"/>
            </w:rPr>
            <w:instrText xml:space="preserve"> CITATION WuZ11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[13]</w:t>
          </w:r>
          <w:r>
            <w:rPr>
              <w:rFonts w:ascii="Arial" w:hAnsi="Arial" w:cs="Arial"/>
              <w:sz w:val="24"/>
            </w:rPr>
            <w:fldChar w:fldCharType="end"/>
          </w:r>
        </w:sdtContent>
      </w:sdt>
      <w:r>
        <w:rPr>
          <w:rFonts w:ascii="Arial" w:hAnsi="Arial" w:cs="Arial"/>
          <w:sz w:val="24"/>
        </w:rPr>
        <w:t xml:space="preserve"> in several scenes of varying complexity. The proposed method spends less time on the combined construction and traversal of the scene and its hierarchies than either of the control methods. This is because the hybrid algorithm has two separate depths, those of the BVH and the local kd-tree, meaning that with an increase in primitives will result in a smaller increase in depth compared with the gkD-tree. In terms of the real-time performance of the scenes, the hybrid method requires less time to generate the dynamic elements of a scene than gkD-tree. This is especially apparent for scenes with a large primitive count; whilst the gkD-tree draws each polygon as is, the hybrid acceleration structure stores dynamic objects in a uniform grid.</w:t>
      </w:r>
    </w:p>
    <w:p w:rsidR="00D000B4" w:rsidRDefault="00D000B4" w:rsidP="00D000B4">
      <w:pPr>
        <w:spacing w:line="360" w:lineRule="auto"/>
        <w:rPr>
          <w:rFonts w:ascii="Arial" w:hAnsi="Arial" w:cs="Arial"/>
          <w:sz w:val="24"/>
        </w:rPr>
      </w:pPr>
      <w:r>
        <w:rPr>
          <w:rFonts w:ascii="Arial" w:hAnsi="Arial" w:cs="Arial"/>
          <w:sz w:val="24"/>
        </w:rPr>
        <w:t xml:space="preserve">One of the limitations currently associated with ray-tracing is the simulation of motion blur, a photography technique whereby moving objects have a streaking effect applied to them. In particular, there may be a large amount of overlap between </w:t>
      </w:r>
      <w:r>
        <w:rPr>
          <w:rFonts w:ascii="Arial" w:hAnsi="Arial" w:cs="Arial"/>
          <w:sz w:val="24"/>
        </w:rPr>
        <w:lastRenderedPageBreak/>
        <w:t xml:space="preserve">hierarchal bounding volumes, which can negatively impact the performance of ray-tracing algorithms. Grunchloss </w:t>
      </w:r>
      <w:r w:rsidR="00954FA8">
        <w:rPr>
          <w:rFonts w:ascii="Arial" w:hAnsi="Arial" w:cs="Arial"/>
          <w:sz w:val="24"/>
        </w:rPr>
        <w:t>e</w:t>
      </w:r>
      <w:r>
        <w:rPr>
          <w:rFonts w:ascii="Arial" w:hAnsi="Arial" w:cs="Arial"/>
          <w:sz w:val="24"/>
        </w:rPr>
        <w:t>t al.</w:t>
      </w:r>
      <w:sdt>
        <w:sdtPr>
          <w:rPr>
            <w:rFonts w:ascii="Arial" w:hAnsi="Arial" w:cs="Arial"/>
            <w:sz w:val="24"/>
          </w:rPr>
          <w:id w:val="-1707009945"/>
          <w:citation/>
        </w:sdtPr>
        <w:sdtContent>
          <w:r>
            <w:rPr>
              <w:rFonts w:ascii="Arial" w:hAnsi="Arial" w:cs="Arial"/>
              <w:sz w:val="24"/>
            </w:rPr>
            <w:fldChar w:fldCharType="begin"/>
          </w:r>
          <w:r>
            <w:rPr>
              <w:rFonts w:ascii="Arial" w:hAnsi="Arial" w:cs="Arial"/>
              <w:sz w:val="24"/>
            </w:rPr>
            <w:instrText xml:space="preserve"> CITATION Gru16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[14]</w:t>
          </w:r>
          <w:r>
            <w:rPr>
              <w:rFonts w:ascii="Arial" w:hAnsi="Arial" w:cs="Arial"/>
              <w:sz w:val="24"/>
            </w:rPr>
            <w:fldChar w:fldCharType="end"/>
          </w:r>
        </w:sdtContent>
      </w:sdt>
      <w:r>
        <w:rPr>
          <w:rFonts w:ascii="Arial" w:hAnsi="Arial" w:cs="Arial"/>
          <w:sz w:val="24"/>
        </w:rPr>
        <w:t xml:space="preserve"> were assigned by NVIDIA to devise a solution to this problem. The end result is a solution where a description of the scene to be generated is received, and a hierarchal acceleration structure is built which supports the tracing of motion blur. It is not specified in the patent which structure should be used to store scene information, although several possibilities are mentioned. These include a splitting bounding volume hierarchy, whereby the scene is split up so as to leave no overlapping regions, as well as a node hierarchy, in which each node may contain any number of bounding boxes. The patent draws no conclusions about how the specification must be used, leaving plenty of opportunity for potential future research.</w:t>
      </w:r>
    </w:p>
    <w:p w:rsidR="00D000B4" w:rsidRDefault="00D000B4" w:rsidP="00D000B4">
      <w:pPr>
        <w:spacing w:line="360" w:lineRule="auto"/>
        <w:rPr>
          <w:rFonts w:ascii="Arial" w:hAnsi="Arial" w:cs="Arial"/>
          <w:sz w:val="24"/>
        </w:rPr>
      </w:pPr>
      <w:r>
        <w:rPr>
          <w:rFonts w:ascii="Arial" w:hAnsi="Arial" w:cs="Arial"/>
          <w:sz w:val="24"/>
        </w:rPr>
        <w:t>Another patent issued by Gies et al.</w:t>
      </w:r>
      <w:sdt>
        <w:sdtPr>
          <w:rPr>
            <w:rFonts w:ascii="Arial" w:hAnsi="Arial" w:cs="Arial"/>
            <w:sz w:val="24"/>
          </w:rPr>
          <w:id w:val="912824176"/>
          <w:citation/>
        </w:sdtPr>
        <w:sdtContent>
          <w:r>
            <w:rPr>
              <w:rFonts w:ascii="Arial" w:hAnsi="Arial" w:cs="Arial"/>
              <w:sz w:val="24"/>
            </w:rPr>
            <w:fldChar w:fldCharType="begin"/>
          </w:r>
          <w:r>
            <w:rPr>
              <w:rFonts w:ascii="Arial" w:hAnsi="Arial" w:cs="Arial"/>
              <w:sz w:val="24"/>
            </w:rPr>
            <w:instrText xml:space="preserve"> CITATION Gie16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[15]</w:t>
          </w:r>
          <w:r>
            <w:rPr>
              <w:rFonts w:ascii="Arial" w:hAnsi="Arial" w:cs="Arial"/>
              <w:sz w:val="24"/>
            </w:rPr>
            <w:fldChar w:fldCharType="end"/>
          </w:r>
        </w:sdtContent>
      </w:sdt>
      <w:r>
        <w:rPr>
          <w:rFonts w:ascii="Arial" w:hAnsi="Arial" w:cs="Arial"/>
          <w:sz w:val="24"/>
        </w:rPr>
        <w:t xml:space="preserve"> of Imagination Technologies explores the potential of using shapes other than rectangles as bounding volumes, specifically by using the intersection between two bounding shapes to contain a geometric object, which then serves as its own bounding volume. The shapes have a volume larger than the minimum required to contain an object, and if a ray fails to intersect any of the volumes that surround a synthetic element, then the ray is not tested any further. In another scenario, illustrated in Figure </w:t>
      </w:r>
      <w:r w:rsidR="00CF3018">
        <w:rPr>
          <w:rFonts w:ascii="Arial" w:hAnsi="Arial" w:cs="Arial"/>
          <w:sz w:val="24"/>
        </w:rPr>
        <w:t>3</w:t>
      </w:r>
      <w:r>
        <w:rPr>
          <w:rFonts w:ascii="Arial" w:hAnsi="Arial" w:cs="Arial"/>
          <w:sz w:val="24"/>
        </w:rPr>
        <w:t>, a series of bounding volumes smaller than the geometric object are strung together to form a continuous volume. If a ray intersects with any part of this volume, then it can be tested for collision with the object. The most important part of this method is that it must test the ray collision with the bounding object before doing so with the primitive, although the author does question the purpose of unconventional bounding volume shapes.</w:t>
      </w:r>
    </w:p>
    <w:p w:rsidR="00D000B4" w:rsidRDefault="00D000B4" w:rsidP="00D000B4">
      <w:pPr>
        <w:spacing w:line="360" w:lineRule="auto"/>
        <w:jc w:val="center"/>
        <w:rPr>
          <w:rFonts w:ascii="Arial" w:hAnsi="Arial" w:cs="Arial"/>
          <w:sz w:val="24"/>
        </w:rPr>
      </w:pPr>
      <w:r>
        <w:rPr>
          <w:rFonts w:ascii="Arial" w:hAnsi="Arial" w:cs="Arial"/>
          <w:noProof/>
          <w:sz w:val="24"/>
        </w:rPr>
        <w:drawing>
          <wp:inline distT="0" distB="0" distL="0" distR="0" wp14:anchorId="5B7343C9" wp14:editId="6FFC5148">
            <wp:extent cx="2742639" cy="1457325"/>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inationPatent.PNG"/>
                    <pic:cNvPicPr/>
                  </pic:nvPicPr>
                  <pic:blipFill rotWithShape="1">
                    <a:blip r:embed="rId12">
                      <a:extLst>
                        <a:ext uri="{28A0092B-C50C-407E-A947-70E740481C1C}">
                          <a14:useLocalDpi xmlns:a14="http://schemas.microsoft.com/office/drawing/2010/main" val="0"/>
                        </a:ext>
                      </a:extLst>
                    </a:blip>
                    <a:srcRect b="14045"/>
                    <a:stretch/>
                  </pic:blipFill>
                  <pic:spPr bwMode="auto">
                    <a:xfrm>
                      <a:off x="0" y="0"/>
                      <a:ext cx="2772150" cy="1473006"/>
                    </a:xfrm>
                    <a:prstGeom prst="rect">
                      <a:avLst/>
                    </a:prstGeom>
                    <a:noFill/>
                    <a:ln>
                      <a:noFill/>
                    </a:ln>
                    <a:extLst>
                      <a:ext uri="{53640926-AAD7-44D8-BBD7-CCE9431645EC}">
                        <a14:shadowObscured xmlns:a14="http://schemas.microsoft.com/office/drawing/2010/main"/>
                      </a:ext>
                    </a:extLst>
                  </pic:spPr>
                </pic:pic>
              </a:graphicData>
            </a:graphic>
          </wp:inline>
        </w:drawing>
      </w:r>
    </w:p>
    <w:p w:rsidR="00D000B4" w:rsidRPr="0095240D" w:rsidRDefault="0086422E" w:rsidP="0086422E">
      <w:pPr>
        <w:pStyle w:val="Caption"/>
        <w:spacing w:line="360" w:lineRule="auto"/>
        <w:jc w:val="center"/>
        <w:rPr>
          <w:rFonts w:ascii="Arial" w:hAnsi="Arial" w:cs="Arial"/>
          <w:i w:val="0"/>
          <w:sz w:val="24"/>
        </w:rPr>
      </w:pPr>
      <w:bookmarkStart w:id="7" w:name="_Toc511318654"/>
      <w:r w:rsidRPr="0086422E">
        <w:rPr>
          <w:rFonts w:ascii="Arial" w:hAnsi="Arial" w:cs="Arial"/>
          <w:sz w:val="24"/>
        </w:rPr>
        <w:t xml:space="preserve">Figure </w:t>
      </w:r>
      <w:r w:rsidRPr="0086422E">
        <w:rPr>
          <w:rFonts w:ascii="Arial" w:hAnsi="Arial" w:cs="Arial"/>
          <w:sz w:val="24"/>
        </w:rPr>
        <w:fldChar w:fldCharType="begin"/>
      </w:r>
      <w:r w:rsidRPr="0086422E">
        <w:rPr>
          <w:rFonts w:ascii="Arial" w:hAnsi="Arial" w:cs="Arial"/>
          <w:sz w:val="24"/>
        </w:rPr>
        <w:instrText xml:space="preserve"> SEQ Figure \* ARABIC </w:instrText>
      </w:r>
      <w:r w:rsidRPr="0086422E">
        <w:rPr>
          <w:rFonts w:ascii="Arial" w:hAnsi="Arial" w:cs="Arial"/>
          <w:sz w:val="24"/>
        </w:rPr>
        <w:fldChar w:fldCharType="separate"/>
      </w:r>
      <w:r w:rsidR="00F2679C">
        <w:rPr>
          <w:rFonts w:ascii="Arial" w:hAnsi="Arial" w:cs="Arial"/>
          <w:noProof/>
          <w:sz w:val="24"/>
        </w:rPr>
        <w:t>3</w:t>
      </w:r>
      <w:r w:rsidRPr="0086422E">
        <w:rPr>
          <w:rFonts w:ascii="Arial" w:hAnsi="Arial" w:cs="Arial"/>
          <w:sz w:val="24"/>
        </w:rPr>
        <w:fldChar w:fldCharType="end"/>
      </w:r>
      <w:r w:rsidRPr="0086422E">
        <w:rPr>
          <w:rFonts w:ascii="Arial" w:hAnsi="Arial" w:cs="Arial"/>
          <w:sz w:val="24"/>
        </w:rPr>
        <w:t>: Using spherical bounding volumes to contain a primitive shape</w:t>
      </w:r>
      <w:sdt>
        <w:sdtPr>
          <w:rPr>
            <w:rFonts w:ascii="Arial" w:hAnsi="Arial" w:cs="Arial"/>
            <w:i w:val="0"/>
            <w:sz w:val="24"/>
          </w:rPr>
          <w:id w:val="-2052460496"/>
          <w:citation/>
        </w:sdtPr>
        <w:sdtContent>
          <w:r w:rsidR="00D000B4">
            <w:rPr>
              <w:rFonts w:ascii="Arial" w:hAnsi="Arial" w:cs="Arial"/>
              <w:i w:val="0"/>
              <w:sz w:val="24"/>
            </w:rPr>
            <w:fldChar w:fldCharType="begin"/>
          </w:r>
          <w:r w:rsidR="00D000B4">
            <w:rPr>
              <w:rFonts w:ascii="Arial" w:hAnsi="Arial" w:cs="Arial"/>
              <w:i w:val="0"/>
              <w:sz w:val="24"/>
            </w:rPr>
            <w:instrText xml:space="preserve"> CITATION Gie16 \l 2057 </w:instrText>
          </w:r>
          <w:r w:rsidR="00D000B4">
            <w:rPr>
              <w:rFonts w:ascii="Arial" w:hAnsi="Arial" w:cs="Arial"/>
              <w:i w:val="0"/>
              <w:sz w:val="24"/>
            </w:rPr>
            <w:fldChar w:fldCharType="separate"/>
          </w:r>
          <w:r w:rsidR="00036DC2">
            <w:rPr>
              <w:rFonts w:ascii="Arial" w:hAnsi="Arial" w:cs="Arial"/>
              <w:i w:val="0"/>
              <w:noProof/>
              <w:sz w:val="24"/>
            </w:rPr>
            <w:t xml:space="preserve"> </w:t>
          </w:r>
          <w:r w:rsidR="00036DC2" w:rsidRPr="00036DC2">
            <w:rPr>
              <w:rFonts w:ascii="Arial" w:hAnsi="Arial" w:cs="Arial"/>
              <w:noProof/>
              <w:sz w:val="24"/>
            </w:rPr>
            <w:t>[15]</w:t>
          </w:r>
          <w:r w:rsidR="00D000B4">
            <w:rPr>
              <w:rFonts w:ascii="Arial" w:hAnsi="Arial" w:cs="Arial"/>
              <w:i w:val="0"/>
              <w:sz w:val="24"/>
            </w:rPr>
            <w:fldChar w:fldCharType="end"/>
          </w:r>
        </w:sdtContent>
      </w:sdt>
      <w:bookmarkEnd w:id="7"/>
    </w:p>
    <w:p w:rsidR="001A297E" w:rsidRPr="00E121E7" w:rsidRDefault="001A297E" w:rsidP="00D000B4">
      <w:pPr>
        <w:pStyle w:val="Heading2"/>
        <w:spacing w:line="360" w:lineRule="auto"/>
        <w:rPr>
          <w:rFonts w:ascii="Arial" w:hAnsi="Arial" w:cs="Arial"/>
          <w:b/>
          <w:color w:val="auto"/>
          <w:sz w:val="24"/>
        </w:rPr>
      </w:pPr>
      <w:bookmarkStart w:id="8" w:name="_Toc511318681"/>
      <w:r>
        <w:rPr>
          <w:rFonts w:ascii="Arial" w:hAnsi="Arial" w:cs="Arial"/>
          <w:b/>
          <w:color w:val="auto"/>
          <w:sz w:val="24"/>
        </w:rPr>
        <w:lastRenderedPageBreak/>
        <w:t>Anti-Aliasing</w:t>
      </w:r>
      <w:bookmarkEnd w:id="8"/>
    </w:p>
    <w:p w:rsidR="001A297E" w:rsidRDefault="001A297E" w:rsidP="001A297E">
      <w:pPr>
        <w:spacing w:line="360" w:lineRule="auto"/>
        <w:rPr>
          <w:rFonts w:ascii="Arial" w:hAnsi="Arial" w:cs="Arial"/>
          <w:sz w:val="24"/>
        </w:rPr>
      </w:pPr>
      <w:r>
        <w:rPr>
          <w:rFonts w:ascii="Arial" w:hAnsi="Arial" w:cs="Arial"/>
          <w:sz w:val="24"/>
        </w:rPr>
        <w:t>Aliasing</w:t>
      </w:r>
      <w:sdt>
        <w:sdtPr>
          <w:rPr>
            <w:rFonts w:ascii="Arial" w:hAnsi="Arial" w:cs="Arial"/>
            <w:sz w:val="24"/>
          </w:rPr>
          <w:id w:val="-554234172"/>
          <w:citation/>
        </w:sdtPr>
        <w:sdtContent>
          <w:r w:rsidR="00172EF0">
            <w:rPr>
              <w:rFonts w:ascii="Arial" w:hAnsi="Arial" w:cs="Arial"/>
              <w:sz w:val="24"/>
            </w:rPr>
            <w:fldChar w:fldCharType="begin"/>
          </w:r>
          <w:r w:rsidR="00172EF0">
            <w:rPr>
              <w:rFonts w:ascii="Arial" w:hAnsi="Arial" w:cs="Arial"/>
              <w:sz w:val="24"/>
            </w:rPr>
            <w:instrText xml:space="preserve"> CITATION Cro77 \l 2057 </w:instrText>
          </w:r>
          <w:r w:rsidR="00172EF0">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[16]</w:t>
          </w:r>
          <w:r w:rsidR="00172EF0">
            <w:rPr>
              <w:rFonts w:ascii="Arial" w:hAnsi="Arial" w:cs="Arial"/>
              <w:sz w:val="24"/>
            </w:rPr>
            <w:fldChar w:fldCharType="end"/>
          </w:r>
        </w:sdtContent>
      </w:sdt>
      <w:r w:rsidR="00172EF0">
        <w:rPr>
          <w:rFonts w:ascii="Arial" w:hAnsi="Arial" w:cs="Arial"/>
          <w:sz w:val="24"/>
        </w:rPr>
        <w:t xml:space="preserve"> </w:t>
      </w:r>
      <w:r>
        <w:rPr>
          <w:rFonts w:ascii="Arial" w:hAnsi="Arial" w:cs="Arial"/>
          <w:sz w:val="24"/>
        </w:rPr>
        <w:t>is an inevitable consequence of working with a set number of colours and pixels</w:t>
      </w:r>
      <w:r w:rsidR="00356FB8">
        <w:rPr>
          <w:rFonts w:ascii="Arial" w:hAnsi="Arial" w:cs="Arial"/>
          <w:sz w:val="24"/>
        </w:rPr>
        <w:t>, as is customary in a computer simulation</w:t>
      </w:r>
      <w:r>
        <w:rPr>
          <w:rFonts w:ascii="Arial" w:hAnsi="Arial" w:cs="Arial"/>
          <w:sz w:val="24"/>
        </w:rPr>
        <w:t xml:space="preserve">. </w:t>
      </w:r>
      <w:r w:rsidR="00356FB8">
        <w:rPr>
          <w:rFonts w:ascii="Arial" w:hAnsi="Arial" w:cs="Arial"/>
          <w:sz w:val="24"/>
        </w:rPr>
        <w:t>Ray-tracing is</w:t>
      </w:r>
      <w:r>
        <w:rPr>
          <w:rFonts w:ascii="Arial" w:hAnsi="Arial" w:cs="Arial"/>
          <w:sz w:val="24"/>
        </w:rPr>
        <w:t xml:space="preserve"> a “point-sampling” process, whereby </w:t>
      </w:r>
      <w:r w:rsidR="00356FB8">
        <w:rPr>
          <w:rFonts w:ascii="Arial" w:hAnsi="Arial" w:cs="Arial"/>
          <w:sz w:val="24"/>
        </w:rPr>
        <w:t xml:space="preserve">finite pixel areas are used to represent infinitely small </w:t>
      </w:r>
      <w:r w:rsidR="00733850">
        <w:rPr>
          <w:rFonts w:ascii="Arial" w:hAnsi="Arial" w:cs="Arial"/>
          <w:sz w:val="24"/>
        </w:rPr>
        <w:t>sample points. This c</w:t>
      </w:r>
      <w:r w:rsidR="00356FB8">
        <w:rPr>
          <w:rFonts w:ascii="Arial" w:hAnsi="Arial" w:cs="Arial"/>
          <w:sz w:val="24"/>
        </w:rPr>
        <w:t>ombined with the regular grid-li</w:t>
      </w:r>
      <w:r w:rsidR="00733850">
        <w:rPr>
          <w:rFonts w:ascii="Arial" w:hAnsi="Arial" w:cs="Arial"/>
          <w:sz w:val="24"/>
        </w:rPr>
        <w:t>ke structure of the pixel image means that</w:t>
      </w:r>
      <w:r w:rsidR="00356FB8">
        <w:rPr>
          <w:rFonts w:ascii="Arial" w:hAnsi="Arial" w:cs="Arial"/>
          <w:sz w:val="24"/>
        </w:rPr>
        <w:t xml:space="preserve"> a few minor errors in scene representation are expected, although these can be reduced. Jagged edges, where pixels that represent object edges produce an uneven-looking effect, are the most common aliasing artefact, although there are others like </w:t>
      </w:r>
      <w:r w:rsidR="00733850">
        <w:rPr>
          <w:rFonts w:ascii="Arial" w:hAnsi="Arial" w:cs="Arial"/>
          <w:sz w:val="24"/>
        </w:rPr>
        <w:t>moiré patterns, which occur when regula</w:t>
      </w:r>
      <w:r w:rsidR="000833C0">
        <w:rPr>
          <w:rFonts w:ascii="Arial" w:hAnsi="Arial" w:cs="Arial"/>
          <w:sz w:val="24"/>
        </w:rPr>
        <w:t xml:space="preserve">r line patterns overlap each </w:t>
      </w:r>
      <w:r w:rsidR="00733850">
        <w:rPr>
          <w:rFonts w:ascii="Arial" w:hAnsi="Arial" w:cs="Arial"/>
          <w:sz w:val="24"/>
        </w:rPr>
        <w:t>other.</w:t>
      </w:r>
    </w:p>
    <w:p w:rsidR="001A297E" w:rsidRDefault="001A297E" w:rsidP="001A297E">
      <w:pPr>
        <w:spacing w:line="360" w:lineRule="auto"/>
        <w:rPr>
          <w:rFonts w:ascii="Arial" w:hAnsi="Arial" w:cs="Arial"/>
          <w:sz w:val="24"/>
        </w:rPr>
      </w:pPr>
      <w:r>
        <w:rPr>
          <w:rFonts w:ascii="Arial" w:hAnsi="Arial" w:cs="Arial"/>
          <w:sz w:val="24"/>
        </w:rPr>
        <w:t>There are several simple antialiasing methods in common usage in the graphics industry.</w:t>
      </w:r>
      <w:sdt>
        <w:sdtPr>
          <w:rPr>
            <w:rFonts w:ascii="Arial" w:hAnsi="Arial" w:cs="Arial"/>
            <w:sz w:val="24"/>
          </w:rPr>
          <w:id w:val="1099213888"/>
          <w:citation/>
        </w:sdtPr>
        <w:sdtContent>
          <w:r>
            <w:rPr>
              <w:rFonts w:ascii="Arial" w:hAnsi="Arial" w:cs="Arial"/>
              <w:sz w:val="24"/>
            </w:rPr>
            <w:fldChar w:fldCharType="begin"/>
          </w:r>
          <w:r>
            <w:rPr>
              <w:rFonts w:ascii="Arial" w:hAnsi="Arial" w:cs="Arial"/>
              <w:sz w:val="24"/>
            </w:rPr>
            <w:instrText xml:space="preserve"> CITATION Fol96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[17]</w:t>
          </w:r>
          <w:r>
            <w:rPr>
              <w:rFonts w:ascii="Arial" w:hAnsi="Arial" w:cs="Arial"/>
              <w:sz w:val="24"/>
            </w:rPr>
            <w:fldChar w:fldCharType="end"/>
          </w:r>
        </w:sdtContent>
      </w:sdt>
      <w:r>
        <w:rPr>
          <w:rFonts w:ascii="Arial" w:hAnsi="Arial" w:cs="Arial"/>
          <w:sz w:val="24"/>
        </w:rPr>
        <w:t xml:space="preserve"> The </w:t>
      </w:r>
      <w:r w:rsidR="00733850">
        <w:rPr>
          <w:rFonts w:ascii="Arial" w:hAnsi="Arial" w:cs="Arial"/>
          <w:sz w:val="24"/>
        </w:rPr>
        <w:t>simplest</w:t>
      </w:r>
      <w:r>
        <w:rPr>
          <w:rFonts w:ascii="Arial" w:hAnsi="Arial" w:cs="Arial"/>
          <w:sz w:val="24"/>
        </w:rPr>
        <w:t xml:space="preserve"> way is to increase the resolution at which the image is rendered, therefore reducing the </w:t>
      </w:r>
      <w:r w:rsidR="00733850">
        <w:rPr>
          <w:rFonts w:ascii="Arial" w:hAnsi="Arial" w:cs="Arial"/>
          <w:sz w:val="24"/>
        </w:rPr>
        <w:t>visual impact of the alias artefacts.</w:t>
      </w:r>
      <w:r>
        <w:rPr>
          <w:rFonts w:ascii="Arial" w:hAnsi="Arial" w:cs="Arial"/>
          <w:sz w:val="24"/>
        </w:rPr>
        <w:t xml:space="preserve"> However, this will cause a noticeable </w:t>
      </w:r>
      <w:r w:rsidR="00733850">
        <w:rPr>
          <w:rFonts w:ascii="Arial" w:hAnsi="Arial" w:cs="Arial"/>
          <w:sz w:val="24"/>
        </w:rPr>
        <w:t>i</w:t>
      </w:r>
      <w:r>
        <w:rPr>
          <w:rFonts w:ascii="Arial" w:hAnsi="Arial" w:cs="Arial"/>
          <w:sz w:val="24"/>
        </w:rPr>
        <w:t xml:space="preserve">ncrease in memory and computational time, and even then, the visual results are not as satisfying compared to some of the other methods. An alternative technique is </w:t>
      </w:r>
      <w:r w:rsidRPr="004718A0">
        <w:rPr>
          <w:rFonts w:ascii="Arial" w:hAnsi="Arial" w:cs="Arial"/>
          <w:sz w:val="24"/>
        </w:rPr>
        <w:t>unweighted area sampling</w:t>
      </w:r>
      <w:sdt>
        <w:sdtPr>
          <w:rPr>
            <w:rFonts w:ascii="Arial" w:hAnsi="Arial" w:cs="Arial"/>
            <w:sz w:val="24"/>
          </w:rPr>
          <w:id w:val="-2036258432"/>
          <w:citation/>
        </w:sdtPr>
        <w:sdtContent>
          <w:r w:rsidR="004718A0">
            <w:rPr>
              <w:rFonts w:ascii="Arial" w:hAnsi="Arial" w:cs="Arial"/>
              <w:sz w:val="24"/>
            </w:rPr>
            <w:fldChar w:fldCharType="begin"/>
          </w:r>
          <w:r w:rsidR="004718A0">
            <w:rPr>
              <w:rFonts w:ascii="Arial" w:hAnsi="Arial" w:cs="Arial"/>
              <w:sz w:val="24"/>
            </w:rPr>
            <w:instrText xml:space="preserve"> CITATION Fol96 \l 2057 </w:instrText>
          </w:r>
          <w:r w:rsidR="004718A0">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[17]</w:t>
          </w:r>
          <w:r w:rsidR="004718A0">
            <w:rPr>
              <w:rFonts w:ascii="Arial" w:hAnsi="Arial" w:cs="Arial"/>
              <w:sz w:val="24"/>
            </w:rPr>
            <w:fldChar w:fldCharType="end"/>
          </w:r>
        </w:sdtContent>
      </w:sdt>
      <w:r>
        <w:rPr>
          <w:rFonts w:ascii="Arial" w:hAnsi="Arial" w:cs="Arial"/>
          <w:sz w:val="24"/>
        </w:rPr>
        <w:t xml:space="preserve"> whereby any pixels that intersect with </w:t>
      </w:r>
      <w:r w:rsidR="004718A0">
        <w:rPr>
          <w:rFonts w:ascii="Arial" w:hAnsi="Arial" w:cs="Arial"/>
          <w:sz w:val="24"/>
        </w:rPr>
        <w:t xml:space="preserve">a </w:t>
      </w:r>
      <w:r>
        <w:rPr>
          <w:rFonts w:ascii="Arial" w:hAnsi="Arial" w:cs="Arial"/>
          <w:sz w:val="24"/>
        </w:rPr>
        <w:t xml:space="preserve">shape are coloured on a scale between </w:t>
      </w:r>
      <w:r w:rsidR="004718A0">
        <w:rPr>
          <w:rFonts w:ascii="Arial" w:hAnsi="Arial" w:cs="Arial"/>
          <w:sz w:val="24"/>
        </w:rPr>
        <w:t>the shape and background colours</w:t>
      </w:r>
      <w:r>
        <w:rPr>
          <w:rFonts w:ascii="Arial" w:hAnsi="Arial" w:cs="Arial"/>
          <w:sz w:val="24"/>
        </w:rPr>
        <w:t xml:space="preserve">, with the intensity determined by the proportion of the pixel that intersects with the shape. This produces more visually appealing results than binary shading. </w:t>
      </w:r>
      <w:r w:rsidRPr="004718A0">
        <w:rPr>
          <w:rFonts w:ascii="Arial" w:hAnsi="Arial" w:cs="Arial"/>
          <w:sz w:val="24"/>
        </w:rPr>
        <w:t>Weighted area sampling</w:t>
      </w:r>
      <w:sdt>
        <w:sdtPr>
          <w:rPr>
            <w:rFonts w:ascii="Arial" w:hAnsi="Arial" w:cs="Arial"/>
            <w:sz w:val="24"/>
          </w:rPr>
          <w:id w:val="-1410536336"/>
          <w:citation/>
        </w:sdtPr>
        <w:sdtContent>
          <w:r w:rsidR="004718A0">
            <w:rPr>
              <w:rFonts w:ascii="Arial" w:hAnsi="Arial" w:cs="Arial"/>
              <w:sz w:val="24"/>
            </w:rPr>
            <w:fldChar w:fldCharType="begin"/>
          </w:r>
          <w:r w:rsidR="004718A0">
            <w:rPr>
              <w:rFonts w:ascii="Arial" w:hAnsi="Arial" w:cs="Arial"/>
              <w:sz w:val="24"/>
            </w:rPr>
            <w:instrText xml:space="preserve"> CITATION Fol96 \l 2057 </w:instrText>
          </w:r>
          <w:r w:rsidR="004718A0">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[17]</w:t>
          </w:r>
          <w:r w:rsidR="004718A0">
            <w:rPr>
              <w:rFonts w:ascii="Arial" w:hAnsi="Arial" w:cs="Arial"/>
              <w:sz w:val="24"/>
            </w:rPr>
            <w:fldChar w:fldCharType="end"/>
          </w:r>
        </w:sdtContent>
      </w:sdt>
      <w:r>
        <w:rPr>
          <w:rFonts w:ascii="Arial" w:hAnsi="Arial" w:cs="Arial"/>
          <w:sz w:val="24"/>
        </w:rPr>
        <w:t xml:space="preserve"> works similarly, with the key differences being that a pixel contributes a larger intensity the closer it is to the object centre and will also have a circular area that determines the intensity, even if the pixel is outside of the shape area.</w:t>
      </w:r>
    </w:p>
    <w:p w:rsidR="001A297E" w:rsidRPr="00257246" w:rsidRDefault="001A297E" w:rsidP="00EA33C1">
      <w:pPr>
        <w:spacing w:line="360" w:lineRule="auto"/>
        <w:rPr>
          <w:rFonts w:ascii="Arial" w:hAnsi="Arial" w:cs="Arial"/>
          <w:i/>
          <w:sz w:val="24"/>
        </w:rPr>
      </w:pPr>
      <w:r>
        <w:rPr>
          <w:rFonts w:ascii="Arial" w:hAnsi="Arial" w:cs="Arial"/>
          <w:sz w:val="24"/>
        </w:rPr>
        <w:t>Grahn</w:t>
      </w:r>
      <w:sdt>
        <w:sdtPr>
          <w:rPr>
            <w:rFonts w:ascii="Arial" w:hAnsi="Arial" w:cs="Arial"/>
            <w:sz w:val="24"/>
          </w:rPr>
          <w:id w:val="-171804795"/>
          <w:citation/>
        </w:sdtPr>
        <w:sdtContent>
          <w:r>
            <w:rPr>
              <w:rFonts w:ascii="Arial" w:hAnsi="Arial" w:cs="Arial"/>
              <w:sz w:val="24"/>
            </w:rPr>
            <w:fldChar w:fldCharType="begin"/>
          </w:r>
          <w:r>
            <w:rPr>
              <w:rFonts w:ascii="Arial" w:hAnsi="Arial" w:cs="Arial"/>
              <w:sz w:val="24"/>
            </w:rPr>
            <w:instrText xml:space="preserve"> CITATION Gra16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[18]</w:t>
          </w:r>
          <w:r>
            <w:rPr>
              <w:rFonts w:ascii="Arial" w:hAnsi="Arial" w:cs="Arial"/>
              <w:sz w:val="24"/>
            </w:rPr>
            <w:fldChar w:fldCharType="end"/>
          </w:r>
        </w:sdtContent>
      </w:sdt>
      <w:r>
        <w:rPr>
          <w:rFonts w:ascii="Arial" w:hAnsi="Arial" w:cs="Arial"/>
          <w:sz w:val="24"/>
        </w:rPr>
        <w:t xml:space="preserve"> compares two post-processing anti-ali</w:t>
      </w:r>
      <w:r w:rsidR="00502C22">
        <w:rPr>
          <w:rFonts w:ascii="Arial" w:hAnsi="Arial" w:cs="Arial"/>
          <w:sz w:val="24"/>
        </w:rPr>
        <w:t>asing methods that are popularly</w:t>
      </w:r>
      <w:r>
        <w:rPr>
          <w:rFonts w:ascii="Arial" w:hAnsi="Arial" w:cs="Arial"/>
          <w:sz w:val="24"/>
        </w:rPr>
        <w:t xml:space="preserve"> used in real-time rendering</w:t>
      </w:r>
      <w:r w:rsidR="00490429">
        <w:rPr>
          <w:rFonts w:ascii="Arial" w:hAnsi="Arial" w:cs="Arial"/>
          <w:sz w:val="24"/>
        </w:rPr>
        <w:t>. Fast Approximate Anti-Aliasing (FXAA)</w:t>
      </w:r>
      <w:sdt>
        <w:sdtPr>
          <w:rPr>
            <w:rFonts w:ascii="Arial" w:hAnsi="Arial" w:cs="Arial"/>
            <w:sz w:val="24"/>
          </w:rPr>
          <w:id w:val="-156536827"/>
          <w:citation/>
        </w:sdtPr>
        <w:sdtContent>
          <w:r w:rsidR="002C0132">
            <w:rPr>
              <w:rFonts w:ascii="Arial" w:hAnsi="Arial" w:cs="Arial"/>
              <w:sz w:val="24"/>
            </w:rPr>
            <w:fldChar w:fldCharType="begin"/>
          </w:r>
          <w:r w:rsidR="002C0132">
            <w:rPr>
              <w:rFonts w:ascii="Arial" w:hAnsi="Arial" w:cs="Arial"/>
              <w:sz w:val="24"/>
            </w:rPr>
            <w:instrText xml:space="preserve"> CITATION Lot11 \l 2057 </w:instrText>
          </w:r>
          <w:r w:rsidR="002C0132">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[19]</w:t>
          </w:r>
          <w:r w:rsidR="002C0132">
            <w:rPr>
              <w:rFonts w:ascii="Arial" w:hAnsi="Arial" w:cs="Arial"/>
              <w:sz w:val="24"/>
            </w:rPr>
            <w:fldChar w:fldCharType="end"/>
          </w:r>
        </w:sdtContent>
      </w:sdt>
      <w:r>
        <w:rPr>
          <w:rFonts w:ascii="Arial" w:hAnsi="Arial" w:cs="Arial"/>
          <w:sz w:val="24"/>
        </w:rPr>
        <w:t xml:space="preserve"> works by acquiring the luminance of each pixel, using edge detection to remove unwanted pixels, performing a subpixel aliasing test on neighbouring pixels, determining the direction and end of the edge, and finally applying colour using the gathered information.</w:t>
      </w:r>
      <w:r w:rsidR="00490429" w:rsidRPr="00490429">
        <w:rPr>
          <w:rFonts w:ascii="Arial" w:hAnsi="Arial" w:cs="Arial"/>
          <w:sz w:val="24"/>
        </w:rPr>
        <w:t xml:space="preserve"> </w:t>
      </w:r>
      <w:r w:rsidR="00490429">
        <w:rPr>
          <w:rFonts w:ascii="Arial" w:hAnsi="Arial" w:cs="Arial"/>
          <w:sz w:val="24"/>
        </w:rPr>
        <w:t>Sub-Morphological Anti-Aliasing (SMAA)</w:t>
      </w:r>
      <w:sdt>
        <w:sdtPr>
          <w:rPr>
            <w:rFonts w:ascii="Arial" w:hAnsi="Arial" w:cs="Arial"/>
            <w:sz w:val="24"/>
          </w:rPr>
          <w:id w:val="-101415088"/>
          <w:citation/>
        </w:sdtPr>
        <w:sdtContent>
          <w:r w:rsidR="002C0132">
            <w:rPr>
              <w:rFonts w:ascii="Arial" w:hAnsi="Arial" w:cs="Arial"/>
              <w:sz w:val="24"/>
            </w:rPr>
            <w:fldChar w:fldCharType="begin"/>
          </w:r>
          <w:r w:rsidR="002C0132">
            <w:rPr>
              <w:rFonts w:ascii="Arial" w:hAnsi="Arial" w:cs="Arial"/>
              <w:sz w:val="24"/>
            </w:rPr>
            <w:instrText xml:space="preserve"> CITATION Jim12 \l 2057 </w:instrText>
          </w:r>
          <w:r w:rsidR="002C0132">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[20]</w:t>
          </w:r>
          <w:r w:rsidR="002C0132">
            <w:rPr>
              <w:rFonts w:ascii="Arial" w:hAnsi="Arial" w:cs="Arial"/>
              <w:sz w:val="24"/>
            </w:rPr>
            <w:fldChar w:fldCharType="end"/>
          </w:r>
        </w:sdtContent>
      </w:sdt>
      <w:r>
        <w:rPr>
          <w:rFonts w:ascii="Arial" w:hAnsi="Arial" w:cs="Arial"/>
          <w:sz w:val="24"/>
        </w:rPr>
        <w:t xml:space="preserve"> has three render passes: finding the edges by using pixel luminance, </w:t>
      </w:r>
      <w:r w:rsidR="00490429">
        <w:rPr>
          <w:rFonts w:ascii="Arial" w:hAnsi="Arial" w:cs="Arial"/>
          <w:sz w:val="24"/>
        </w:rPr>
        <w:t>identifying</w:t>
      </w:r>
      <w:r>
        <w:rPr>
          <w:rFonts w:ascii="Arial" w:hAnsi="Arial" w:cs="Arial"/>
          <w:sz w:val="24"/>
        </w:rPr>
        <w:t xml:space="preserve"> any predefined patterns us</w:t>
      </w:r>
      <w:r w:rsidR="00490429">
        <w:rPr>
          <w:rFonts w:ascii="Arial" w:hAnsi="Arial" w:cs="Arial"/>
          <w:sz w:val="24"/>
        </w:rPr>
        <w:t>ing blending weights, and blending</w:t>
      </w:r>
      <w:r>
        <w:rPr>
          <w:rFonts w:ascii="Arial" w:hAnsi="Arial" w:cs="Arial"/>
          <w:sz w:val="24"/>
        </w:rPr>
        <w:t xml:space="preserve"> this with neighbouring pixels to produce the final image. These algorithms are then tested using DirectX 11</w:t>
      </w:r>
      <w:r w:rsidR="00DA19C7">
        <w:rPr>
          <w:rFonts w:ascii="Arial" w:hAnsi="Arial" w:cs="Arial"/>
          <w:sz w:val="24"/>
        </w:rPr>
        <w:t xml:space="preserve"> running on three different computers with different specification levels; low, medium and high. All run on an </w:t>
      </w:r>
      <w:r w:rsidR="00DA19C7">
        <w:rPr>
          <w:rFonts w:ascii="Arial" w:hAnsi="Arial" w:cs="Arial"/>
          <w:sz w:val="24"/>
        </w:rPr>
        <w:lastRenderedPageBreak/>
        <w:t xml:space="preserve">Intel processor and NVIDIA graphics card. FXAA consistently produces higher framerates and shorter processing times than SMAA across all three specifications, </w:t>
      </w:r>
      <w:r w:rsidR="001D104B">
        <w:rPr>
          <w:rFonts w:ascii="Arial" w:hAnsi="Arial" w:cs="Arial"/>
          <w:sz w:val="24"/>
        </w:rPr>
        <w:t xml:space="preserve">which means it can run more effectively on less-powerful computers, </w:t>
      </w:r>
      <w:r w:rsidR="00DA19C7">
        <w:rPr>
          <w:rFonts w:ascii="Arial" w:hAnsi="Arial" w:cs="Arial"/>
          <w:sz w:val="24"/>
        </w:rPr>
        <w:t xml:space="preserve">but </w:t>
      </w:r>
      <w:r w:rsidR="001D104B">
        <w:rPr>
          <w:rFonts w:ascii="Arial" w:hAnsi="Arial" w:cs="Arial"/>
          <w:sz w:val="24"/>
        </w:rPr>
        <w:t>it also has problems with the proper aliasing of diagonal edges.</w:t>
      </w:r>
      <w:r w:rsidR="00DA19C7">
        <w:rPr>
          <w:rFonts w:ascii="Arial" w:hAnsi="Arial" w:cs="Arial"/>
          <w:sz w:val="24"/>
        </w:rPr>
        <w:t xml:space="preserve"> </w:t>
      </w:r>
      <w:r w:rsidR="001D104B">
        <w:rPr>
          <w:rFonts w:ascii="Arial" w:hAnsi="Arial" w:cs="Arial"/>
          <w:sz w:val="24"/>
        </w:rPr>
        <w:t>SMAA aims to produce a more refined image, which makes it more suitable for higher-end systems.</w:t>
      </w:r>
    </w:p>
    <w:p w:rsidR="001A297E" w:rsidRDefault="001A297E" w:rsidP="001A297E">
      <w:pPr>
        <w:spacing w:line="360" w:lineRule="auto"/>
        <w:rPr>
          <w:rFonts w:ascii="Arial" w:hAnsi="Arial" w:cs="Arial"/>
          <w:sz w:val="24"/>
        </w:rPr>
      </w:pPr>
      <w:r>
        <w:rPr>
          <w:rFonts w:ascii="Arial" w:hAnsi="Arial" w:cs="Arial"/>
          <w:sz w:val="24"/>
        </w:rPr>
        <w:t>Anti-aliasing techniques are commonly used in mapping methods that are designed to increase the realism of a scene, but virtually all of them are used to treat directly visible surfaces. The implementation of a similar method for global illumination would require the “pixel footprint” to be tracked across multiple surfaces, but the pre-existing proposals of this type do not take the light frequencies at each vertex into account. Belcour et al.</w:t>
      </w:r>
      <w:sdt>
        <w:sdtPr>
          <w:rPr>
            <w:rFonts w:ascii="Arial" w:hAnsi="Arial" w:cs="Arial"/>
            <w:sz w:val="24"/>
          </w:rPr>
          <w:id w:val="-1789811544"/>
          <w:citation/>
        </w:sdtPr>
        <w:sdtContent>
          <w:r>
            <w:rPr>
              <w:rFonts w:ascii="Arial" w:hAnsi="Arial" w:cs="Arial"/>
              <w:sz w:val="24"/>
            </w:rPr>
            <w:fldChar w:fldCharType="begin"/>
          </w:r>
          <w:r>
            <w:rPr>
              <w:rFonts w:ascii="Arial" w:hAnsi="Arial" w:cs="Arial"/>
              <w:sz w:val="24"/>
            </w:rPr>
            <w:instrText xml:space="preserve"> CITATION Bel17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[21]</w:t>
          </w:r>
          <w:r>
            <w:rPr>
              <w:rFonts w:ascii="Arial" w:hAnsi="Arial" w:cs="Arial"/>
              <w:sz w:val="24"/>
            </w:rPr>
            <w:fldChar w:fldCharType="end"/>
          </w:r>
        </w:sdtContent>
      </w:sdt>
      <w:r>
        <w:rPr>
          <w:rFonts w:ascii="Arial" w:hAnsi="Arial" w:cs="Arial"/>
          <w:sz w:val="24"/>
        </w:rPr>
        <w:t xml:space="preserve"> aim to rectify this by means of proposing the first method for the anti-aliasing of globally-traced textures that is both efficient and accurate</w:t>
      </w:r>
      <w:r w:rsidR="00CB0C90">
        <w:rPr>
          <w:rFonts w:ascii="Arial" w:hAnsi="Arial" w:cs="Arial"/>
          <w:sz w:val="24"/>
        </w:rPr>
        <w:t>, which takes colour, normal and displacement maps into account</w:t>
      </w:r>
      <w:r>
        <w:rPr>
          <w:rFonts w:ascii="Arial" w:hAnsi="Arial" w:cs="Arial"/>
          <w:sz w:val="24"/>
        </w:rPr>
        <w:t xml:space="preserve">. Two types of anti-aliasing are considered here: unidirectional, where a covariance matrix is used to store pixel filtering information as a ray travels around a scene, and bidirectional, where a covariance matrix is collected for the light sub-path as well, which will combine with the camera path to form a 6D covariance matrix. </w:t>
      </w:r>
    </w:p>
    <w:p w:rsidR="001A297E" w:rsidRDefault="00CB0C90" w:rsidP="001A297E">
      <w:pPr>
        <w:spacing w:line="360" w:lineRule="auto"/>
        <w:rPr>
          <w:rFonts w:ascii="Arial" w:hAnsi="Arial" w:cs="Arial"/>
          <w:sz w:val="24"/>
        </w:rPr>
      </w:pPr>
      <w:r>
        <w:rPr>
          <w:rFonts w:ascii="Arial" w:hAnsi="Arial" w:cs="Arial"/>
          <w:sz w:val="24"/>
        </w:rPr>
        <w:t>Both algorithms</w:t>
      </w:r>
      <w:sdt>
        <w:sdtPr>
          <w:rPr>
            <w:rFonts w:ascii="Arial" w:hAnsi="Arial" w:cs="Arial"/>
            <w:sz w:val="24"/>
          </w:rPr>
          <w:id w:val="-905383186"/>
          <w:citation/>
        </w:sdtPr>
        <w:sdtContent>
          <w:r w:rsidR="009F646F">
            <w:rPr>
              <w:rFonts w:ascii="Arial" w:hAnsi="Arial" w:cs="Arial"/>
              <w:sz w:val="24"/>
            </w:rPr>
            <w:fldChar w:fldCharType="begin"/>
          </w:r>
          <w:r w:rsidR="009F646F">
            <w:rPr>
              <w:rFonts w:ascii="Arial" w:hAnsi="Arial" w:cs="Arial"/>
              <w:sz w:val="24"/>
            </w:rPr>
            <w:instrText xml:space="preserve"> CITATION Bel17 \l 2057 </w:instrText>
          </w:r>
          <w:r w:rsidR="009F646F">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[21]</w:t>
          </w:r>
          <w:r w:rsidR="009F646F">
            <w:rPr>
              <w:rFonts w:ascii="Arial" w:hAnsi="Arial" w:cs="Arial"/>
              <w:sz w:val="24"/>
            </w:rPr>
            <w:fldChar w:fldCharType="end"/>
          </w:r>
        </w:sdtContent>
      </w:sdt>
      <w:r>
        <w:rPr>
          <w:rFonts w:ascii="Arial" w:hAnsi="Arial" w:cs="Arial"/>
          <w:sz w:val="24"/>
        </w:rPr>
        <w:t xml:space="preserve"> were tested against several </w:t>
      </w:r>
      <w:r w:rsidR="00B467AC">
        <w:rPr>
          <w:rFonts w:ascii="Arial" w:hAnsi="Arial" w:cs="Arial"/>
          <w:sz w:val="24"/>
        </w:rPr>
        <w:t xml:space="preserve">more-popular </w:t>
      </w:r>
      <w:r>
        <w:rPr>
          <w:rFonts w:ascii="Arial" w:hAnsi="Arial" w:cs="Arial"/>
          <w:sz w:val="24"/>
        </w:rPr>
        <w:t>methods in scenes with complicated lighting and reflective setups</w:t>
      </w:r>
      <w:r w:rsidR="00B467AC">
        <w:rPr>
          <w:rFonts w:ascii="Arial" w:hAnsi="Arial" w:cs="Arial"/>
          <w:sz w:val="24"/>
        </w:rPr>
        <w:t xml:space="preserve">, all running on a system with a four-core Intel i7 processor and 8GB of RAM. The unidirectional covariance </w:t>
      </w:r>
      <w:r w:rsidR="005153F1">
        <w:rPr>
          <w:rFonts w:ascii="Arial" w:hAnsi="Arial" w:cs="Arial"/>
          <w:sz w:val="24"/>
        </w:rPr>
        <w:t xml:space="preserve">path-tracing </w:t>
      </w:r>
      <w:r w:rsidR="00B467AC">
        <w:rPr>
          <w:rFonts w:ascii="Arial" w:hAnsi="Arial" w:cs="Arial"/>
          <w:sz w:val="24"/>
        </w:rPr>
        <w:t xml:space="preserve">algorithm </w:t>
      </w:r>
      <w:r w:rsidR="00135E97">
        <w:rPr>
          <w:rFonts w:ascii="Arial" w:hAnsi="Arial" w:cs="Arial"/>
          <w:sz w:val="24"/>
        </w:rPr>
        <w:t>renders reflections</w:t>
      </w:r>
      <w:r w:rsidR="00B467AC">
        <w:rPr>
          <w:rFonts w:ascii="Arial" w:hAnsi="Arial" w:cs="Arial"/>
          <w:sz w:val="24"/>
        </w:rPr>
        <w:t xml:space="preserve"> from surfaces with multiple bidirectional reflectance distribution functions (BRDFs) with more accurate results than conventional path-tracing, </w:t>
      </w:r>
      <w:r w:rsidR="00135E97">
        <w:rPr>
          <w:rFonts w:ascii="Arial" w:hAnsi="Arial" w:cs="Arial"/>
          <w:sz w:val="24"/>
        </w:rPr>
        <w:t>and the same can be said with regards to indirect texture filtering from other objects in the scene, even at lower sampling rates</w:t>
      </w:r>
      <w:r w:rsidR="00B467AC">
        <w:rPr>
          <w:rFonts w:ascii="Arial" w:hAnsi="Arial" w:cs="Arial"/>
          <w:sz w:val="24"/>
        </w:rPr>
        <w:t>.</w:t>
      </w:r>
      <w:r w:rsidR="00135E97">
        <w:rPr>
          <w:rFonts w:ascii="Arial" w:hAnsi="Arial" w:cs="Arial"/>
          <w:sz w:val="24"/>
        </w:rPr>
        <w:t xml:space="preserve"> When it comes to scenes with more complex reflective surfaces, </w:t>
      </w:r>
      <w:r w:rsidR="005153F1">
        <w:rPr>
          <w:rFonts w:ascii="Arial" w:hAnsi="Arial" w:cs="Arial"/>
          <w:sz w:val="24"/>
        </w:rPr>
        <w:t xml:space="preserve">covariance path-tracing </w:t>
      </w:r>
      <w:r w:rsidR="009F646F">
        <w:rPr>
          <w:rFonts w:ascii="Arial" w:hAnsi="Arial" w:cs="Arial"/>
          <w:sz w:val="24"/>
        </w:rPr>
        <w:t xml:space="preserve">produces less noisy reflections </w:t>
      </w:r>
      <w:r w:rsidR="00130497">
        <w:rPr>
          <w:rFonts w:ascii="Arial" w:hAnsi="Arial" w:cs="Arial"/>
          <w:sz w:val="24"/>
        </w:rPr>
        <w:t>than traditional path-tracing</w:t>
      </w:r>
      <w:r w:rsidR="009F646F">
        <w:rPr>
          <w:rFonts w:ascii="Arial" w:hAnsi="Arial" w:cs="Arial"/>
          <w:sz w:val="24"/>
        </w:rPr>
        <w:t xml:space="preserve"> within the same rendering time</w:t>
      </w:r>
      <w:r w:rsidR="00130497">
        <w:rPr>
          <w:rFonts w:ascii="Arial" w:hAnsi="Arial" w:cs="Arial"/>
          <w:sz w:val="24"/>
        </w:rPr>
        <w:t>, even with a smaller sampling rate</w:t>
      </w:r>
      <w:r w:rsidR="00135E97">
        <w:rPr>
          <w:rFonts w:ascii="Arial" w:hAnsi="Arial" w:cs="Arial"/>
          <w:sz w:val="24"/>
        </w:rPr>
        <w:t xml:space="preserve">. This is because </w:t>
      </w:r>
      <w:r w:rsidR="00F65D89">
        <w:rPr>
          <w:rFonts w:ascii="Arial" w:hAnsi="Arial" w:cs="Arial"/>
          <w:sz w:val="24"/>
        </w:rPr>
        <w:t xml:space="preserve">of the covariant method’s ability to </w:t>
      </w:r>
      <w:r w:rsidR="00AC2C76">
        <w:rPr>
          <w:rFonts w:ascii="Arial" w:hAnsi="Arial" w:cs="Arial"/>
          <w:sz w:val="24"/>
        </w:rPr>
        <w:t xml:space="preserve">predict the path of a light ray more accurately. </w:t>
      </w:r>
      <w:r w:rsidR="00CA4B50">
        <w:rPr>
          <w:rFonts w:ascii="Arial" w:hAnsi="Arial" w:cs="Arial"/>
          <w:sz w:val="24"/>
        </w:rPr>
        <w:t xml:space="preserve">The </w:t>
      </w:r>
      <w:r w:rsidR="00C845FF">
        <w:rPr>
          <w:rFonts w:ascii="Arial" w:hAnsi="Arial" w:cs="Arial"/>
          <w:sz w:val="24"/>
        </w:rPr>
        <w:t xml:space="preserve">bidirectional implementation, when tested in a scene containing </w:t>
      </w:r>
      <w:r w:rsidR="008028B6">
        <w:rPr>
          <w:rFonts w:ascii="Arial" w:hAnsi="Arial" w:cs="Arial"/>
          <w:sz w:val="24"/>
        </w:rPr>
        <w:t xml:space="preserve">a mixture of reflections and refractions, </w:t>
      </w:r>
      <w:r w:rsidR="006C6DBA">
        <w:rPr>
          <w:rFonts w:ascii="Arial" w:hAnsi="Arial" w:cs="Arial"/>
          <w:sz w:val="24"/>
        </w:rPr>
        <w:t xml:space="preserve">produces more thorough results than either the uni- or bidirectional </w:t>
      </w:r>
      <w:r w:rsidR="00BD1AA1">
        <w:rPr>
          <w:rFonts w:ascii="Arial" w:hAnsi="Arial" w:cs="Arial"/>
          <w:sz w:val="24"/>
        </w:rPr>
        <w:t>unfiltered</w:t>
      </w:r>
      <w:r w:rsidR="006C6DBA">
        <w:rPr>
          <w:rFonts w:ascii="Arial" w:hAnsi="Arial" w:cs="Arial"/>
          <w:sz w:val="24"/>
        </w:rPr>
        <w:t xml:space="preserve"> path-tracing methods with the same rendering time and sample rate</w:t>
      </w:r>
      <w:r w:rsidR="00361E38">
        <w:rPr>
          <w:rFonts w:ascii="Arial" w:hAnsi="Arial" w:cs="Arial"/>
          <w:sz w:val="24"/>
        </w:rPr>
        <w:t>.</w:t>
      </w:r>
      <w:r w:rsidR="006C6DBA">
        <w:rPr>
          <w:rFonts w:ascii="Arial" w:hAnsi="Arial" w:cs="Arial"/>
          <w:sz w:val="24"/>
        </w:rPr>
        <w:t xml:space="preserve"> Both covariance methods can be easily implemented in rendering functions.</w:t>
      </w:r>
    </w:p>
    <w:p w:rsidR="001A297E" w:rsidRDefault="009F646F" w:rsidP="001A297E">
      <w:pPr>
        <w:spacing w:line="360" w:lineRule="auto"/>
        <w:rPr>
          <w:rFonts w:ascii="Arial" w:hAnsi="Arial" w:cs="Arial"/>
          <w:sz w:val="24"/>
        </w:rPr>
      </w:pPr>
      <w:r>
        <w:rPr>
          <w:rFonts w:ascii="Arial" w:hAnsi="Arial" w:cs="Arial"/>
          <w:sz w:val="24"/>
        </w:rPr>
        <w:lastRenderedPageBreak/>
        <w:t xml:space="preserve">There has also been some discussion of aliasing effects </w:t>
      </w:r>
      <w:r w:rsidR="00BD1AA1">
        <w:rPr>
          <w:rFonts w:ascii="Arial" w:hAnsi="Arial" w:cs="Arial"/>
          <w:sz w:val="24"/>
        </w:rPr>
        <w:t>aside from the well-documented issue of jagged edges.</w:t>
      </w:r>
      <w:r w:rsidR="001A297E">
        <w:rPr>
          <w:rFonts w:ascii="Arial" w:hAnsi="Arial" w:cs="Arial"/>
          <w:sz w:val="24"/>
        </w:rPr>
        <w:t xml:space="preserve"> Siegl et al.</w:t>
      </w:r>
      <w:sdt>
        <w:sdtPr>
          <w:rPr>
            <w:rFonts w:ascii="Arial" w:hAnsi="Arial" w:cs="Arial"/>
            <w:sz w:val="24"/>
          </w:rPr>
          <w:id w:val="1435633370"/>
          <w:citation/>
        </w:sdtPr>
        <w:sdtContent>
          <w:r w:rsidR="001A297E">
            <w:rPr>
              <w:rFonts w:ascii="Arial" w:hAnsi="Arial" w:cs="Arial"/>
              <w:sz w:val="24"/>
            </w:rPr>
            <w:fldChar w:fldCharType="begin"/>
          </w:r>
          <w:r w:rsidR="001A297E">
            <w:rPr>
              <w:rFonts w:ascii="Arial" w:hAnsi="Arial" w:cs="Arial"/>
              <w:sz w:val="24"/>
            </w:rPr>
            <w:instrText xml:space="preserve"> CITATION Sie13 \l 2057 </w:instrText>
          </w:r>
          <w:r w:rsidR="001A297E">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[22]</w:t>
          </w:r>
          <w:r w:rsidR="001A297E">
            <w:rPr>
              <w:rFonts w:ascii="Arial" w:hAnsi="Arial" w:cs="Arial"/>
              <w:sz w:val="24"/>
            </w:rPr>
            <w:fldChar w:fldCharType="end"/>
          </w:r>
        </w:sdtContent>
      </w:sdt>
      <w:r w:rsidR="001A297E">
        <w:rPr>
          <w:rFonts w:ascii="Arial" w:hAnsi="Arial" w:cs="Arial"/>
          <w:sz w:val="24"/>
        </w:rPr>
        <w:t xml:space="preserve"> have identified a different type of aliasing; </w:t>
      </w:r>
      <w:r w:rsidR="0054798E">
        <w:rPr>
          <w:rFonts w:ascii="Arial" w:hAnsi="Arial" w:cs="Arial"/>
          <w:sz w:val="24"/>
        </w:rPr>
        <w:t>specular highlights along sharp features that degrade into a series of bright spots. They refer to this type of aliasing as a “bead chain”, after the Baily’s Bead phenomenon which occurs when the Moon grazes by the Sun during a solar eclipse</w:t>
      </w:r>
      <w:r w:rsidR="001A297E">
        <w:rPr>
          <w:rFonts w:ascii="Arial" w:hAnsi="Arial" w:cs="Arial"/>
          <w:sz w:val="24"/>
        </w:rPr>
        <w:t>. They think that this problem can be solved by using object space to identify any polygons that could potentially cause artefacts, and enforce high sampling rates for those only.</w:t>
      </w:r>
    </w:p>
    <w:p w:rsidR="001A297E" w:rsidRDefault="001A297E" w:rsidP="001A297E">
      <w:pPr>
        <w:spacing w:line="360" w:lineRule="auto"/>
        <w:rPr>
          <w:rFonts w:ascii="Arial" w:hAnsi="Arial" w:cs="Arial"/>
          <w:sz w:val="24"/>
        </w:rPr>
      </w:pPr>
      <w:r>
        <w:rPr>
          <w:rFonts w:ascii="Arial" w:hAnsi="Arial" w:cs="Arial"/>
          <w:sz w:val="24"/>
        </w:rPr>
        <w:t>Three different methods of rendering accurate highlights are looked at.</w:t>
      </w:r>
      <w:sdt>
        <w:sdtPr>
          <w:rPr>
            <w:rFonts w:ascii="Arial" w:hAnsi="Arial" w:cs="Arial"/>
            <w:sz w:val="24"/>
          </w:rPr>
          <w:id w:val="-2076350865"/>
          <w:citation/>
        </w:sdtPr>
        <w:sdtContent>
          <w:r w:rsidR="006055F1">
            <w:rPr>
              <w:rFonts w:ascii="Arial" w:hAnsi="Arial" w:cs="Arial"/>
              <w:sz w:val="24"/>
            </w:rPr>
            <w:fldChar w:fldCharType="begin"/>
          </w:r>
          <w:r w:rsidR="006055F1">
            <w:rPr>
              <w:rFonts w:ascii="Arial" w:hAnsi="Arial" w:cs="Arial"/>
              <w:sz w:val="24"/>
            </w:rPr>
            <w:instrText xml:space="preserve"> CITATION Sie13 \l 2057 </w:instrText>
          </w:r>
          <w:r w:rsidR="006055F1">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[22]</w:t>
          </w:r>
          <w:r w:rsidR="006055F1">
            <w:rPr>
              <w:rFonts w:ascii="Arial" w:hAnsi="Arial" w:cs="Arial"/>
              <w:sz w:val="24"/>
            </w:rPr>
            <w:fldChar w:fldCharType="end"/>
          </w:r>
        </w:sdtContent>
      </w:sdt>
      <w:r>
        <w:rPr>
          <w:rFonts w:ascii="Arial" w:hAnsi="Arial" w:cs="Arial"/>
          <w:sz w:val="24"/>
        </w:rPr>
        <w:t xml:space="preserve"> Super-Sample Anti-Aliasing (SSAA)</w:t>
      </w:r>
      <w:sdt>
        <w:sdtPr>
          <w:rPr>
            <w:rFonts w:ascii="Arial" w:hAnsi="Arial" w:cs="Arial"/>
            <w:sz w:val="24"/>
          </w:rPr>
          <w:id w:val="1573314071"/>
          <w:citation/>
        </w:sdtPr>
        <w:sdtContent>
          <w:r w:rsidR="006055F1">
            <w:rPr>
              <w:rFonts w:ascii="Arial" w:hAnsi="Arial" w:cs="Arial"/>
              <w:sz w:val="24"/>
            </w:rPr>
            <w:fldChar w:fldCharType="begin"/>
          </w:r>
          <w:r w:rsidR="006055F1">
            <w:rPr>
              <w:rFonts w:ascii="Arial" w:hAnsi="Arial" w:cs="Arial"/>
              <w:sz w:val="24"/>
            </w:rPr>
            <w:instrText xml:space="preserve"> CITATION Hae90 \l 2057 </w:instrText>
          </w:r>
          <w:r w:rsidR="006055F1">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[23]</w:t>
          </w:r>
          <w:r w:rsidR="006055F1">
            <w:rPr>
              <w:rFonts w:ascii="Arial" w:hAnsi="Arial" w:cs="Arial"/>
              <w:sz w:val="24"/>
            </w:rPr>
            <w:fldChar w:fldCharType="end"/>
          </w:r>
        </w:sdtContent>
      </w:sdt>
      <w:r>
        <w:rPr>
          <w:rFonts w:ascii="Arial" w:hAnsi="Arial" w:cs="Arial"/>
          <w:sz w:val="24"/>
        </w:rPr>
        <w:t xml:space="preserve"> works by generating the image at a larger resolution, and then downsizing it to what is intended by the user. This will produce good results with a large sampling rate, but at the expense of fast rendering times. For Multi-Sample Anti-Aliasing (MSAA),</w:t>
      </w:r>
      <w:sdt>
        <w:sdtPr>
          <w:rPr>
            <w:rFonts w:ascii="Arial" w:hAnsi="Arial" w:cs="Arial"/>
            <w:sz w:val="24"/>
          </w:rPr>
          <w:id w:val="-65185649"/>
          <w:citation/>
        </w:sdtPr>
        <w:sdtContent>
          <w:r w:rsidR="006055F1">
            <w:rPr>
              <w:rFonts w:ascii="Arial" w:hAnsi="Arial" w:cs="Arial"/>
              <w:sz w:val="24"/>
            </w:rPr>
            <w:fldChar w:fldCharType="begin"/>
          </w:r>
          <w:r w:rsidR="006055F1">
            <w:rPr>
              <w:rFonts w:ascii="Arial" w:hAnsi="Arial" w:cs="Arial"/>
              <w:sz w:val="24"/>
            </w:rPr>
            <w:instrText xml:space="preserve"> CITATION Ake93 \l 2057 </w:instrText>
          </w:r>
          <w:r w:rsidR="006055F1">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[24]</w:t>
          </w:r>
          <w:r w:rsidR="006055F1">
            <w:rPr>
              <w:rFonts w:ascii="Arial" w:hAnsi="Arial" w:cs="Arial"/>
              <w:sz w:val="24"/>
            </w:rPr>
            <w:fldChar w:fldCharType="end"/>
          </w:r>
        </w:sdtContent>
      </w:sdt>
      <w:r>
        <w:rPr>
          <w:rFonts w:ascii="Arial" w:hAnsi="Arial" w:cs="Arial"/>
          <w:sz w:val="24"/>
        </w:rPr>
        <w:t xml:space="preserve"> if any of the samples within a pixel are covered by a particular triangle, then the primitive in question must be shaded. This calculation is only performed once, regardless of how many samples are taken, with the result applied to any pixel that covers the triangle. The third method is one proposed by the researchers; MSAA is used to render the scene into a buffer,</w:t>
      </w:r>
      <w:r w:rsidR="009C612A">
        <w:rPr>
          <w:rFonts w:ascii="Arial" w:hAnsi="Arial" w:cs="Arial"/>
          <w:sz w:val="24"/>
        </w:rPr>
        <w:t xml:space="preserve"> </w:t>
      </w:r>
      <w:r w:rsidR="007574C4">
        <w:rPr>
          <w:rFonts w:ascii="Arial" w:hAnsi="Arial" w:cs="Arial"/>
          <w:sz w:val="24"/>
        </w:rPr>
        <w:t>with this image and the depth buffer used to determine which triangles need to have additional sampling applied to them. If any of the mutual angles between the vertex normal</w:t>
      </w:r>
      <w:r w:rsidR="00E97828">
        <w:rPr>
          <w:rFonts w:ascii="Arial" w:hAnsi="Arial" w:cs="Arial"/>
          <w:sz w:val="24"/>
        </w:rPr>
        <w:t>s</w:t>
      </w:r>
      <w:r w:rsidR="007574C4">
        <w:rPr>
          <w:rFonts w:ascii="Arial" w:hAnsi="Arial" w:cs="Arial"/>
          <w:sz w:val="24"/>
        </w:rPr>
        <w:t xml:space="preserve"> of a triangle </w:t>
      </w:r>
      <w:r w:rsidR="00E97828">
        <w:rPr>
          <w:rFonts w:ascii="Arial" w:hAnsi="Arial" w:cs="Arial"/>
          <w:sz w:val="24"/>
        </w:rPr>
        <w:t xml:space="preserve">exceed a certain threshold, then that triangle is marked for sampling. This is called SSS, </w:t>
      </w:r>
      <w:r w:rsidR="00867CA5">
        <w:rPr>
          <w:rFonts w:ascii="Arial" w:hAnsi="Arial" w:cs="Arial"/>
          <w:sz w:val="24"/>
        </w:rPr>
        <w:t>which</w:t>
      </w:r>
      <w:r w:rsidR="00E97828">
        <w:rPr>
          <w:rFonts w:ascii="Arial" w:hAnsi="Arial" w:cs="Arial"/>
          <w:sz w:val="24"/>
        </w:rPr>
        <w:t xml:space="preserve"> can be divided into three further approaches. The first </w:t>
      </w:r>
      <w:r w:rsidR="00C40898">
        <w:rPr>
          <w:rFonts w:ascii="Arial" w:hAnsi="Arial" w:cs="Arial"/>
          <w:sz w:val="24"/>
        </w:rPr>
        <w:t xml:space="preserve">uses the geometry shading stage of the graphics pipeline to </w:t>
      </w:r>
      <w:r w:rsidR="00AE0224">
        <w:rPr>
          <w:rFonts w:ascii="Arial" w:hAnsi="Arial" w:cs="Arial"/>
          <w:sz w:val="24"/>
        </w:rPr>
        <w:t>calculate both its size within the scene and the variation between its vertex normal values. This information is used to determine whether a triangle should be marked as critical for evaluation by the fragment shader</w:t>
      </w:r>
      <w:r w:rsidR="009C612A">
        <w:rPr>
          <w:rFonts w:ascii="Arial" w:hAnsi="Arial" w:cs="Arial"/>
          <w:sz w:val="24"/>
        </w:rPr>
        <w:t>.</w:t>
      </w:r>
      <w:r w:rsidR="00E97828">
        <w:rPr>
          <w:rFonts w:ascii="Arial" w:hAnsi="Arial" w:cs="Arial"/>
          <w:sz w:val="24"/>
        </w:rPr>
        <w:t xml:space="preserve"> The second </w:t>
      </w:r>
      <w:r w:rsidR="001F09F6">
        <w:rPr>
          <w:rFonts w:ascii="Arial" w:hAnsi="Arial" w:cs="Arial"/>
          <w:sz w:val="24"/>
        </w:rPr>
        <w:t xml:space="preserve">takes the triangle vertex information and </w:t>
      </w:r>
      <w:r w:rsidR="00F171BC">
        <w:rPr>
          <w:rFonts w:ascii="Arial" w:hAnsi="Arial" w:cs="Arial"/>
          <w:sz w:val="24"/>
        </w:rPr>
        <w:t xml:space="preserve">calculates </w:t>
      </w:r>
      <w:r w:rsidR="00987A94">
        <w:rPr>
          <w:rFonts w:ascii="Arial" w:hAnsi="Arial" w:cs="Arial"/>
          <w:sz w:val="24"/>
        </w:rPr>
        <w:t xml:space="preserve">its </w:t>
      </w:r>
      <w:r w:rsidR="00F171BC">
        <w:rPr>
          <w:rFonts w:ascii="Arial" w:hAnsi="Arial" w:cs="Arial"/>
          <w:sz w:val="24"/>
        </w:rPr>
        <w:t>lighting data</w:t>
      </w:r>
      <w:r w:rsidR="00987A94">
        <w:rPr>
          <w:rFonts w:ascii="Arial" w:hAnsi="Arial" w:cs="Arial"/>
          <w:sz w:val="24"/>
        </w:rPr>
        <w:t>, removing the necessity of the rest of the pipeline and decreasing rendering time.</w:t>
      </w:r>
      <w:r w:rsidR="00E97828">
        <w:rPr>
          <w:rFonts w:ascii="Arial" w:hAnsi="Arial" w:cs="Arial"/>
          <w:sz w:val="24"/>
        </w:rPr>
        <w:t xml:space="preserve"> The last </w:t>
      </w:r>
      <w:r w:rsidR="00987A94">
        <w:rPr>
          <w:rFonts w:ascii="Arial" w:hAnsi="Arial" w:cs="Arial"/>
          <w:sz w:val="24"/>
        </w:rPr>
        <w:t xml:space="preserve">creates linked-lists for every targeted pixel in the triangle, </w:t>
      </w:r>
      <w:r w:rsidR="00B276A2">
        <w:rPr>
          <w:rFonts w:ascii="Arial" w:hAnsi="Arial" w:cs="Arial"/>
          <w:sz w:val="24"/>
        </w:rPr>
        <w:t>with a node-buffer used to store the information from the list elements, and a head-buffer used to point to the last element in the buffer.</w:t>
      </w:r>
    </w:p>
    <w:p w:rsidR="001A297E" w:rsidRDefault="00B276A2" w:rsidP="001A297E">
      <w:pPr>
        <w:spacing w:line="360" w:lineRule="auto"/>
        <w:rPr>
          <w:rFonts w:ascii="Arial" w:hAnsi="Arial" w:cs="Arial"/>
          <w:sz w:val="24"/>
        </w:rPr>
      </w:pPr>
      <w:r>
        <w:rPr>
          <w:rFonts w:ascii="Arial" w:hAnsi="Arial" w:cs="Arial"/>
          <w:sz w:val="24"/>
        </w:rPr>
        <w:t>MSAA on its own shows very little visual improvement compared to a scene rendered with antialiasing; there is still clear aliasing along specular highlights on sharp edges.</w:t>
      </w:r>
      <w:sdt>
        <w:sdtPr>
          <w:rPr>
            <w:rFonts w:ascii="Arial" w:hAnsi="Arial" w:cs="Arial"/>
            <w:sz w:val="24"/>
          </w:rPr>
          <w:id w:val="-1957396386"/>
          <w:citation/>
        </w:sdtPr>
        <w:sdtContent>
          <w:r w:rsidR="008C7C6F">
            <w:rPr>
              <w:rFonts w:ascii="Arial" w:hAnsi="Arial" w:cs="Arial"/>
              <w:sz w:val="24"/>
            </w:rPr>
            <w:fldChar w:fldCharType="begin"/>
          </w:r>
          <w:r w:rsidR="008C7C6F">
            <w:rPr>
              <w:rFonts w:ascii="Arial" w:hAnsi="Arial" w:cs="Arial"/>
              <w:sz w:val="24"/>
            </w:rPr>
            <w:instrText xml:space="preserve"> CITATION Sie13 \l 2057 </w:instrText>
          </w:r>
          <w:r w:rsidR="008C7C6F">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[22]</w:t>
          </w:r>
          <w:r w:rsidR="008C7C6F">
            <w:rPr>
              <w:rFonts w:ascii="Arial" w:hAnsi="Arial" w:cs="Arial"/>
              <w:sz w:val="24"/>
            </w:rPr>
            <w:fldChar w:fldCharType="end"/>
          </w:r>
        </w:sdtContent>
      </w:sdt>
      <w:r>
        <w:rPr>
          <w:rFonts w:ascii="Arial" w:hAnsi="Arial" w:cs="Arial"/>
          <w:sz w:val="24"/>
        </w:rPr>
        <w:t xml:space="preserve"> SSAA, on the other hand, shows the gaps between the “beads” closing up, with </w:t>
      </w:r>
      <w:r w:rsidR="00514B06">
        <w:rPr>
          <w:rFonts w:ascii="Arial" w:hAnsi="Arial" w:cs="Arial"/>
          <w:sz w:val="24"/>
        </w:rPr>
        <w:t xml:space="preserve">a sample rate of 64 per-pixel almost presenting one continuous </w:t>
      </w:r>
      <w:r w:rsidR="00514B06">
        <w:rPr>
          <w:rFonts w:ascii="Arial" w:hAnsi="Arial" w:cs="Arial"/>
          <w:sz w:val="24"/>
        </w:rPr>
        <w:lastRenderedPageBreak/>
        <w:t>highlight compared with 16 per-pixel</w:t>
      </w:r>
      <w:r>
        <w:rPr>
          <w:rFonts w:ascii="Arial" w:hAnsi="Arial" w:cs="Arial"/>
          <w:sz w:val="24"/>
        </w:rPr>
        <w:t>.</w:t>
      </w:r>
      <w:r w:rsidR="00514B06">
        <w:rPr>
          <w:rFonts w:ascii="Arial" w:hAnsi="Arial" w:cs="Arial"/>
          <w:sz w:val="24"/>
        </w:rPr>
        <w:t xml:space="preserve"> All three variations of SSS produced an image quality on par with 64-per-pixel SSAA, with subtle visual differences attributable to </w:t>
      </w:r>
      <w:r w:rsidR="00070B70">
        <w:rPr>
          <w:rFonts w:ascii="Arial" w:hAnsi="Arial" w:cs="Arial"/>
          <w:sz w:val="24"/>
        </w:rPr>
        <w:t xml:space="preserve">the sampling methods used. With regards to </w:t>
      </w:r>
      <w:r w:rsidR="008C7C6F">
        <w:rPr>
          <w:rFonts w:ascii="Arial" w:hAnsi="Arial" w:cs="Arial"/>
          <w:sz w:val="24"/>
        </w:rPr>
        <w:t>performance rates, all three SSS implementations are slower than MSAA, which considering that the former are essentially extensions of the latter, is not unexpected. When compared with 64-per-pixel SSAA</w:t>
      </w:r>
      <w:r w:rsidR="00070B70">
        <w:rPr>
          <w:rFonts w:ascii="Arial" w:hAnsi="Arial" w:cs="Arial"/>
          <w:sz w:val="24"/>
        </w:rPr>
        <w:t xml:space="preserve">, </w:t>
      </w:r>
      <w:r w:rsidR="008C7C6F">
        <w:rPr>
          <w:rFonts w:ascii="Arial" w:hAnsi="Arial" w:cs="Arial"/>
          <w:sz w:val="24"/>
        </w:rPr>
        <w:t>all proposed algorithms record a higher framerate. This is desirable, considering 64xSSAA provides the highest quality image of the control methods. These can be adjusted to match system runtime limits, but the performance might degrade with complex shading setups, as the proposal only used Phong shading.</w:t>
      </w:r>
    </w:p>
    <w:p w:rsidR="001A297E" w:rsidRPr="00A003EC" w:rsidRDefault="001A297E" w:rsidP="001A297E">
      <w:pPr>
        <w:pStyle w:val="Heading2"/>
        <w:spacing w:line="360" w:lineRule="auto"/>
        <w:rPr>
          <w:rFonts w:ascii="Arial" w:hAnsi="Arial" w:cs="Arial"/>
          <w:b/>
          <w:color w:val="auto"/>
          <w:sz w:val="24"/>
        </w:rPr>
      </w:pPr>
      <w:bookmarkStart w:id="9" w:name="_Toc511318682"/>
      <w:r>
        <w:rPr>
          <w:rFonts w:ascii="Arial" w:hAnsi="Arial" w:cs="Arial"/>
          <w:b/>
          <w:color w:val="auto"/>
          <w:sz w:val="24"/>
        </w:rPr>
        <w:t>Indirect Illumination</w:t>
      </w:r>
      <w:bookmarkEnd w:id="9"/>
    </w:p>
    <w:p w:rsidR="000567B4" w:rsidRDefault="000567B4" w:rsidP="000567B4">
      <w:pPr>
        <w:spacing w:line="360" w:lineRule="auto"/>
        <w:rPr>
          <w:rFonts w:ascii="Arial" w:hAnsi="Arial" w:cs="Arial"/>
          <w:sz w:val="24"/>
        </w:rPr>
      </w:pPr>
      <w:r>
        <w:rPr>
          <w:rFonts w:ascii="Arial" w:hAnsi="Arial" w:cs="Arial"/>
          <w:sz w:val="24"/>
        </w:rPr>
        <w:t>The earliest shading functions were based upon Lambert’s cosine law, which states that the intensity of a light ray being reflected from a surface is proportional to the cosine of the angle between the surface normal and the direction the light hits the surface from. This forms the basis for diffuse shading, which produces a dull, flat-looking effect on the surface of an object. A more-realistic shading model proposed by Phong in 1975</w:t>
      </w:r>
      <w:sdt>
        <w:sdtPr>
          <w:rPr>
            <w:rFonts w:ascii="Arial" w:hAnsi="Arial" w:cs="Arial"/>
            <w:sz w:val="24"/>
          </w:rPr>
          <w:id w:val="-1982078020"/>
          <w:citation/>
        </w:sdtPr>
        <w:sdtContent>
          <w:r>
            <w:rPr>
              <w:rFonts w:ascii="Arial" w:hAnsi="Arial" w:cs="Arial"/>
              <w:sz w:val="24"/>
            </w:rPr>
            <w:fldChar w:fldCharType="begin"/>
          </w:r>
          <w:r>
            <w:rPr>
              <w:rFonts w:ascii="Arial" w:hAnsi="Arial" w:cs="Arial"/>
              <w:sz w:val="24"/>
            </w:rPr>
            <w:instrText xml:space="preserve"> CITATION Pho75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w:t>
          </w:r>
          <w:r>
            <w:rPr>
              <w:rFonts w:ascii="Arial" w:hAnsi="Arial" w:cs="Arial"/>
              <w:sz w:val="24"/>
            </w:rPr>
            <w:fldChar w:fldCharType="end"/>
          </w:r>
        </w:sdtContent>
      </w:sdt>
      <w:r>
        <w:rPr>
          <w:rFonts w:ascii="Arial" w:hAnsi="Arial" w:cs="Arial"/>
          <w:sz w:val="24"/>
        </w:rPr>
        <w:t xml:space="preserve"> combines this diffuse shading with specular highlights from the light sources in a scene and fixed-intensity ambient lighting that permeates every part of the image. However, Blinn and Newell</w:t>
      </w:r>
      <w:sdt>
        <w:sdtPr>
          <w:rPr>
            <w:rFonts w:ascii="Arial" w:hAnsi="Arial" w:cs="Arial"/>
            <w:sz w:val="24"/>
          </w:rPr>
          <w:id w:val="-262692234"/>
          <w:citation/>
        </w:sdtPr>
        <w:sdtContent>
          <w:r>
            <w:rPr>
              <w:rFonts w:ascii="Arial" w:hAnsi="Arial" w:cs="Arial"/>
              <w:sz w:val="24"/>
            </w:rPr>
            <w:fldChar w:fldCharType="begin"/>
          </w:r>
          <w:r>
            <w:rPr>
              <w:rFonts w:ascii="Arial" w:hAnsi="Arial" w:cs="Arial"/>
              <w:sz w:val="24"/>
            </w:rPr>
            <w:instrText xml:space="preserve"> CITATION Bli76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w:t>
          </w:r>
          <w:r>
            <w:rPr>
              <w:rFonts w:ascii="Arial" w:hAnsi="Arial" w:cs="Arial"/>
              <w:sz w:val="24"/>
            </w:rPr>
            <w:fldChar w:fldCharType="end"/>
          </w:r>
        </w:sdtContent>
      </w:sdt>
      <w:r>
        <w:rPr>
          <w:rFonts w:ascii="Arial" w:hAnsi="Arial" w:cs="Arial"/>
          <w:sz w:val="24"/>
        </w:rPr>
        <w:t xml:space="preserve"> believe that the Phong model does not account for light emanating from other objects in the scene and aim to rectify this by mapping the environment onto an infinitely large sphere that surrounds the scene. Whitted</w:t>
      </w:r>
      <w:sdt>
        <w:sdtPr>
          <w:rPr>
            <w:rFonts w:ascii="Arial" w:hAnsi="Arial" w:cs="Arial"/>
            <w:sz w:val="24"/>
          </w:rPr>
          <w:id w:val="-800998941"/>
          <w:citation/>
        </w:sdtPr>
        <w:sdtContent>
          <w:r>
            <w:rPr>
              <w:rFonts w:ascii="Arial" w:hAnsi="Arial" w:cs="Arial"/>
              <w:sz w:val="24"/>
            </w:rPr>
            <w:fldChar w:fldCharType="begin"/>
          </w:r>
          <w:r>
            <w:rPr>
              <w:rFonts w:ascii="Arial" w:hAnsi="Arial" w:cs="Arial"/>
              <w:sz w:val="24"/>
            </w:rPr>
            <w:instrText xml:space="preserve"> CITATION Whi80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w:t>
          </w:r>
          <w:r>
            <w:rPr>
              <w:rFonts w:ascii="Arial" w:hAnsi="Arial" w:cs="Arial"/>
              <w:sz w:val="24"/>
            </w:rPr>
            <w:fldChar w:fldCharType="end"/>
          </w:r>
        </w:sdtContent>
      </w:sdt>
      <w:r>
        <w:rPr>
          <w:rFonts w:ascii="Arial" w:hAnsi="Arial" w:cs="Arial"/>
          <w:sz w:val="24"/>
        </w:rPr>
        <w:t xml:space="preserve"> expands on these previous proposals to use global scene illumination to be factored into surface reflections, allowing for more convincing specular effects.</w:t>
      </w:r>
    </w:p>
    <w:p w:rsidR="0075593E" w:rsidRDefault="001A297E" w:rsidP="001A297E">
      <w:pPr>
        <w:spacing w:line="360" w:lineRule="auto"/>
        <w:rPr>
          <w:rFonts w:ascii="Arial" w:hAnsi="Arial" w:cs="Arial"/>
          <w:sz w:val="24"/>
        </w:rPr>
      </w:pPr>
      <w:r>
        <w:rPr>
          <w:rFonts w:ascii="Arial" w:hAnsi="Arial" w:cs="Arial"/>
          <w:sz w:val="24"/>
        </w:rPr>
        <w:t xml:space="preserve">Global (or indirect) illumination refers to light that is reflected off of multiple surfaces before reaching the eye, as opposed to direct illumination, which bounces off a surface only once. This is difficult to simulate using backwards tracing techniques, of the type commonly used in ray-tracing algorithms, as there is no way of knowing how many surfaces a ray will reflect from before reaching a light source. </w:t>
      </w:r>
    </w:p>
    <w:p w:rsidR="006C308B" w:rsidRDefault="006C308B" w:rsidP="006C308B">
      <w:pPr>
        <w:spacing w:line="360" w:lineRule="auto"/>
        <w:rPr>
          <w:rFonts w:ascii="Arial" w:hAnsi="Arial" w:cs="Arial"/>
          <w:sz w:val="24"/>
        </w:rPr>
      </w:pPr>
      <w:r>
        <w:rPr>
          <w:rFonts w:ascii="Arial" w:hAnsi="Arial" w:cs="Arial"/>
          <w:sz w:val="24"/>
        </w:rPr>
        <w:t>Kajiya</w:t>
      </w:r>
      <w:sdt>
        <w:sdtPr>
          <w:rPr>
            <w:rFonts w:ascii="Arial" w:hAnsi="Arial" w:cs="Arial"/>
            <w:sz w:val="24"/>
          </w:rPr>
          <w:id w:val="-241952059"/>
          <w:citation/>
        </w:sdtPr>
        <w:sdtContent>
          <w:r>
            <w:rPr>
              <w:rFonts w:ascii="Arial" w:hAnsi="Arial" w:cs="Arial"/>
              <w:sz w:val="24"/>
            </w:rPr>
            <w:fldChar w:fldCharType="begin"/>
          </w:r>
          <w:r>
            <w:rPr>
              <w:rFonts w:ascii="Arial" w:hAnsi="Arial" w:cs="Arial"/>
              <w:sz w:val="24"/>
            </w:rPr>
            <w:instrText xml:space="preserve"> CITATION Kaj86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[25]</w:t>
          </w:r>
          <w:r>
            <w:rPr>
              <w:rFonts w:ascii="Arial" w:hAnsi="Arial" w:cs="Arial"/>
              <w:sz w:val="24"/>
            </w:rPr>
            <w:fldChar w:fldCharType="end"/>
          </w:r>
        </w:sdtContent>
      </w:sdt>
      <w:r>
        <w:rPr>
          <w:rFonts w:ascii="Arial" w:hAnsi="Arial" w:cs="Arial"/>
          <w:sz w:val="24"/>
        </w:rPr>
        <w:t xml:space="preserve"> discusses the rendering equation, which approximates the light being reflected from a point in terms of the light being emitted from that point plus the light from any other sources in the scene that reflect from that point. A distinction is made between view-dependent and view-independent algorithms. The former utilises the viewer’s perspective and is well-suited for specular lighting. The latter only requires </w:t>
      </w:r>
      <w:r>
        <w:rPr>
          <w:rFonts w:ascii="Arial" w:hAnsi="Arial" w:cs="Arial"/>
          <w:sz w:val="24"/>
        </w:rPr>
        <w:lastRenderedPageBreak/>
        <w:t xml:space="preserve">the environmental lighting data and describes diffuse lighting efficiently. </w:t>
      </w:r>
      <w:r w:rsidR="0075593E">
        <w:rPr>
          <w:rFonts w:ascii="Arial" w:hAnsi="Arial" w:cs="Arial"/>
          <w:sz w:val="24"/>
        </w:rPr>
        <w:t>He</w:t>
      </w:r>
      <w:r>
        <w:rPr>
          <w:rFonts w:ascii="Arial" w:hAnsi="Arial" w:cs="Arial"/>
          <w:sz w:val="24"/>
        </w:rPr>
        <w:t xml:space="preserve"> go</w:t>
      </w:r>
      <w:r w:rsidR="0075593E">
        <w:rPr>
          <w:rFonts w:ascii="Arial" w:hAnsi="Arial" w:cs="Arial"/>
          <w:sz w:val="24"/>
        </w:rPr>
        <w:t>es</w:t>
      </w:r>
      <w:r>
        <w:rPr>
          <w:rFonts w:ascii="Arial" w:hAnsi="Arial" w:cs="Arial"/>
          <w:sz w:val="24"/>
        </w:rPr>
        <w:t xml:space="preserve"> on to suggest an alternative algorithm, whereby rays are cast from light sources to the viewer, but he recognise</w:t>
      </w:r>
      <w:r w:rsidR="0075593E">
        <w:rPr>
          <w:rFonts w:ascii="Arial" w:hAnsi="Arial" w:cs="Arial"/>
          <w:sz w:val="24"/>
        </w:rPr>
        <w:t>s</w:t>
      </w:r>
      <w:r>
        <w:rPr>
          <w:rFonts w:ascii="Arial" w:hAnsi="Arial" w:cs="Arial"/>
          <w:sz w:val="24"/>
        </w:rPr>
        <w:t xml:space="preserve"> that very few of these rays will reach the “camera”. </w:t>
      </w:r>
    </w:p>
    <w:p w:rsidR="001A297E" w:rsidRDefault="001A297E" w:rsidP="001A297E">
      <w:pPr>
        <w:spacing w:line="360" w:lineRule="auto"/>
        <w:rPr>
          <w:rFonts w:ascii="Arial" w:hAnsi="Arial" w:cs="Arial"/>
          <w:sz w:val="24"/>
        </w:rPr>
      </w:pPr>
      <w:r>
        <w:rPr>
          <w:rFonts w:ascii="Arial" w:hAnsi="Arial" w:cs="Arial"/>
          <w:sz w:val="24"/>
        </w:rPr>
        <w:t>One method of simulating indirect lighting is through the path tracing technique</w:t>
      </w:r>
      <w:r w:rsidR="0075593E">
        <w:rPr>
          <w:rFonts w:ascii="Arial" w:hAnsi="Arial" w:cs="Arial"/>
          <w:sz w:val="24"/>
        </w:rPr>
        <w:t>, which is also proposed by Kajiya as a means of finding a numerical solution to the rendering equation</w:t>
      </w:r>
      <w:r>
        <w:rPr>
          <w:rFonts w:ascii="Arial" w:hAnsi="Arial" w:cs="Arial"/>
          <w:sz w:val="24"/>
        </w:rPr>
        <w:t>.</w:t>
      </w:r>
      <w:sdt>
        <w:sdtPr>
          <w:rPr>
            <w:rFonts w:ascii="Arial" w:hAnsi="Arial" w:cs="Arial"/>
            <w:sz w:val="24"/>
          </w:rPr>
          <w:id w:val="-770547581"/>
          <w:citation/>
        </w:sdtPr>
        <w:sdtContent>
          <w:r w:rsidR="008323ED">
            <w:rPr>
              <w:rFonts w:ascii="Arial" w:hAnsi="Arial" w:cs="Arial"/>
              <w:sz w:val="24"/>
            </w:rPr>
            <w:fldChar w:fldCharType="begin"/>
          </w:r>
          <w:r w:rsidR="008323ED">
            <w:rPr>
              <w:rFonts w:ascii="Arial" w:hAnsi="Arial" w:cs="Arial"/>
              <w:sz w:val="24"/>
            </w:rPr>
            <w:instrText xml:space="preserve"> CITATION Kaj86 \l 2057 </w:instrText>
          </w:r>
          <w:r w:rsidR="008323ED">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[25]</w:t>
          </w:r>
          <w:r w:rsidR="008323ED">
            <w:rPr>
              <w:rFonts w:ascii="Arial" w:hAnsi="Arial" w:cs="Arial"/>
              <w:sz w:val="24"/>
            </w:rPr>
            <w:fldChar w:fldCharType="end"/>
          </w:r>
        </w:sdtContent>
      </w:sdt>
      <w:r w:rsidR="008323ED">
        <w:rPr>
          <w:rFonts w:ascii="Arial" w:hAnsi="Arial" w:cs="Arial"/>
          <w:sz w:val="24"/>
        </w:rPr>
        <w:t xml:space="preserve"> </w:t>
      </w:r>
      <w:r>
        <w:rPr>
          <w:rFonts w:ascii="Arial" w:hAnsi="Arial" w:cs="Arial"/>
          <w:sz w:val="24"/>
        </w:rPr>
        <w:t xml:space="preserve">Rays are cast into a scene, as with traditional ray-tracing, with a key difference being that when it hits a surface, the direction that the ray travels in is determined by the value of a Bidirectional Reflectance Distribution Function (BRDF). The ray continues to reflect and sample surfaces until it either reaches a light source, reaches the maximum recursion depth, or leaves the scene. </w:t>
      </w:r>
      <w:r w:rsidR="00DD7ED4">
        <w:rPr>
          <w:rFonts w:ascii="Arial" w:hAnsi="Arial" w:cs="Arial"/>
          <w:sz w:val="24"/>
        </w:rPr>
        <w:t xml:space="preserve">This is an “unbiased” rendering technique, in that </w:t>
      </w:r>
      <w:r w:rsidR="002B67B6">
        <w:rPr>
          <w:rFonts w:ascii="Arial" w:hAnsi="Arial" w:cs="Arial"/>
          <w:sz w:val="24"/>
        </w:rPr>
        <w:t>it aims to provide as accurate a solution to the rendering equation as possible</w:t>
      </w:r>
      <w:r w:rsidR="00DD7ED4">
        <w:rPr>
          <w:rFonts w:ascii="Arial" w:hAnsi="Arial" w:cs="Arial"/>
          <w:sz w:val="24"/>
        </w:rPr>
        <w:t xml:space="preserve">. </w:t>
      </w:r>
      <w:r>
        <w:rPr>
          <w:rFonts w:ascii="Arial" w:hAnsi="Arial" w:cs="Arial"/>
          <w:sz w:val="24"/>
        </w:rPr>
        <w:t>However, there are some major downsides to this technique. Light sources tend to be small compared to other objects in the scene, and so the proportion of rays that actually hit a source will be small, resulting in noisy images. This can be rectified by using a large sample of rays per pixel, but the trade-off will be increased rendering times. It is also difficult to use these techniques to render directional and point lights, as these will have no physical surface.</w:t>
      </w:r>
    </w:p>
    <w:p w:rsidR="0075593E" w:rsidRDefault="0075593E" w:rsidP="0075593E">
      <w:pPr>
        <w:spacing w:line="360" w:lineRule="auto"/>
        <w:rPr>
          <w:rFonts w:ascii="Arial" w:hAnsi="Arial" w:cs="Arial"/>
          <w:sz w:val="24"/>
        </w:rPr>
      </w:pPr>
      <w:r>
        <w:rPr>
          <w:rFonts w:ascii="Arial" w:hAnsi="Arial" w:cs="Arial"/>
          <w:sz w:val="24"/>
        </w:rPr>
        <w:t>A commonly utilised technique of simulating indirect lighting is photon mapping,</w:t>
      </w:r>
      <w:sdt>
        <w:sdtPr>
          <w:rPr>
            <w:rFonts w:ascii="Arial" w:hAnsi="Arial" w:cs="Arial"/>
            <w:sz w:val="24"/>
          </w:rPr>
          <w:id w:val="-1097629670"/>
          <w:citation/>
        </w:sdtPr>
        <w:sdtContent>
          <w:r>
            <w:rPr>
              <w:rFonts w:ascii="Arial" w:hAnsi="Arial" w:cs="Arial"/>
              <w:sz w:val="24"/>
            </w:rPr>
            <w:fldChar w:fldCharType="begin"/>
          </w:r>
          <w:r>
            <w:rPr>
              <w:rFonts w:ascii="Arial" w:hAnsi="Arial" w:cs="Arial"/>
              <w:sz w:val="24"/>
            </w:rPr>
            <w:instrText xml:space="preserve">CITATION Jen01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[26]</w:t>
          </w:r>
          <w:r>
            <w:rPr>
              <w:rFonts w:ascii="Arial" w:hAnsi="Arial" w:cs="Arial"/>
              <w:sz w:val="24"/>
            </w:rPr>
            <w:fldChar w:fldCharType="end"/>
          </w:r>
        </w:sdtContent>
      </w:sdt>
      <w:r>
        <w:rPr>
          <w:rFonts w:ascii="Arial" w:hAnsi="Arial" w:cs="Arial"/>
          <w:sz w:val="24"/>
        </w:rPr>
        <w:t xml:space="preserve"> where photons are traced as they travel </w:t>
      </w:r>
      <w:r w:rsidR="00045C36">
        <w:rPr>
          <w:rFonts w:ascii="Arial" w:hAnsi="Arial" w:cs="Arial"/>
          <w:sz w:val="24"/>
        </w:rPr>
        <w:t>from the light sources</w:t>
      </w:r>
      <w:r>
        <w:rPr>
          <w:rFonts w:ascii="Arial" w:hAnsi="Arial" w:cs="Arial"/>
          <w:sz w:val="24"/>
        </w:rPr>
        <w:t xml:space="preserve"> </w:t>
      </w:r>
      <w:r w:rsidR="00045C36">
        <w:rPr>
          <w:rFonts w:ascii="Arial" w:hAnsi="Arial" w:cs="Arial"/>
          <w:sz w:val="24"/>
        </w:rPr>
        <w:t xml:space="preserve">into the rest of </w:t>
      </w:r>
      <w:r>
        <w:rPr>
          <w:rFonts w:ascii="Arial" w:hAnsi="Arial" w:cs="Arial"/>
          <w:sz w:val="24"/>
        </w:rPr>
        <w:t xml:space="preserve">the scene, with their illumination values combined with that of the camera’s rays to produce radiation in shaded areas. </w:t>
      </w:r>
      <w:r w:rsidR="00D03614">
        <w:rPr>
          <w:rFonts w:ascii="Arial" w:hAnsi="Arial" w:cs="Arial"/>
          <w:sz w:val="24"/>
        </w:rPr>
        <w:t xml:space="preserve">This is a “biased” rendering technique, in the sense that it prioritises efficient rendering over finding an accurate answer to Kajiya’s equation. </w:t>
      </w:r>
      <w:r>
        <w:rPr>
          <w:rFonts w:ascii="Arial" w:hAnsi="Arial" w:cs="Arial"/>
          <w:sz w:val="24"/>
        </w:rPr>
        <w:t xml:space="preserve">These techniques are regularly used in pre-rendered imagery, as is seen in film and television, but when it comes to dynamic scenes, the rendering times are far below the framerate. </w:t>
      </w:r>
    </w:p>
    <w:p w:rsidR="001A297E" w:rsidRDefault="001A297E" w:rsidP="001A297E">
      <w:pPr>
        <w:spacing w:line="360" w:lineRule="auto"/>
        <w:rPr>
          <w:rFonts w:ascii="Arial" w:hAnsi="Arial" w:cs="Arial"/>
          <w:sz w:val="24"/>
        </w:rPr>
      </w:pPr>
      <w:r>
        <w:rPr>
          <w:rFonts w:ascii="Arial" w:hAnsi="Arial" w:cs="Arial"/>
          <w:sz w:val="24"/>
        </w:rPr>
        <w:t>Chang, Park and Ihm</w:t>
      </w:r>
      <w:sdt>
        <w:sdtPr>
          <w:rPr>
            <w:rFonts w:ascii="Arial" w:hAnsi="Arial" w:cs="Arial"/>
            <w:sz w:val="24"/>
          </w:rPr>
          <w:id w:val="-1188744536"/>
          <w:citation/>
        </w:sdtPr>
        <w:sdtContent>
          <w:r>
            <w:rPr>
              <w:rFonts w:ascii="Arial" w:hAnsi="Arial" w:cs="Arial"/>
              <w:sz w:val="24"/>
            </w:rPr>
            <w:fldChar w:fldCharType="begin"/>
          </w:r>
          <w:r>
            <w:rPr>
              <w:rFonts w:ascii="Arial" w:hAnsi="Arial" w:cs="Arial"/>
              <w:sz w:val="24"/>
            </w:rPr>
            <w:instrText xml:space="preserve"> CITATION Cha16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[27]</w:t>
          </w:r>
          <w:r>
            <w:rPr>
              <w:rFonts w:ascii="Arial" w:hAnsi="Arial" w:cs="Arial"/>
              <w:sz w:val="24"/>
            </w:rPr>
            <w:fldChar w:fldCharType="end"/>
          </w:r>
        </w:sdtContent>
      </w:sdt>
      <w:r>
        <w:rPr>
          <w:rFonts w:ascii="Arial" w:hAnsi="Arial" w:cs="Arial"/>
          <w:sz w:val="24"/>
        </w:rPr>
        <w:t xml:space="preserve"> propose a method of cutting rendering time that involves the generation of three grids. The first is a “voxelisation grid”, which voxelates the scene and stores photon information in each unit. The second is a “multilevel radiance grid”, which takes the photon data and converts it into radiation. The third is a “spherical harmonics grid”, where the intensity of light in close proximity to geometric surfaces is calculated, which helps with final gathering, where photon illumination is sampled in different directions to estimate indirect illumination values. These methods were then integrated into a Whitted-style ray-tracer, which was then implemented on a NVIDIA GeForce G</w:t>
      </w:r>
      <w:r w:rsidR="00EA233D">
        <w:rPr>
          <w:rFonts w:ascii="Arial" w:hAnsi="Arial" w:cs="Arial"/>
          <w:sz w:val="24"/>
        </w:rPr>
        <w:t>TX TITAN GPU</w:t>
      </w:r>
      <w:r>
        <w:rPr>
          <w:rFonts w:ascii="Arial" w:hAnsi="Arial" w:cs="Arial"/>
          <w:sz w:val="24"/>
        </w:rPr>
        <w:t xml:space="preserve">. The algorithm achieved a framerate of 3-6 frames per second when rendering the sample images, </w:t>
      </w:r>
      <w:r w:rsidR="00E83E7E">
        <w:rPr>
          <w:rFonts w:ascii="Arial" w:hAnsi="Arial" w:cs="Arial"/>
          <w:sz w:val="24"/>
        </w:rPr>
        <w:t>which is an improvement over the interactive global illumination method proposed by Wang et al.</w:t>
      </w:r>
      <w:sdt>
        <w:sdtPr>
          <w:rPr>
            <w:rFonts w:ascii="Arial" w:hAnsi="Arial" w:cs="Arial"/>
            <w:sz w:val="24"/>
          </w:rPr>
          <w:id w:val="1187870568"/>
          <w:citation/>
        </w:sdtPr>
        <w:sdtContent>
          <w:r w:rsidR="00E83E7E">
            <w:rPr>
              <w:rFonts w:ascii="Arial" w:hAnsi="Arial" w:cs="Arial"/>
              <w:sz w:val="24"/>
            </w:rPr>
            <w:fldChar w:fldCharType="begin"/>
          </w:r>
          <w:r w:rsidR="00E83E7E">
            <w:rPr>
              <w:rFonts w:ascii="Arial" w:hAnsi="Arial" w:cs="Arial"/>
              <w:sz w:val="24"/>
            </w:rPr>
            <w:instrText xml:space="preserve"> CITATION Wan09 \l 2057 </w:instrText>
          </w:r>
          <w:r w:rsidR="00E83E7E">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[28]</w:t>
          </w:r>
          <w:r w:rsidR="00E83E7E">
            <w:rPr>
              <w:rFonts w:ascii="Arial" w:hAnsi="Arial" w:cs="Arial"/>
              <w:sz w:val="24"/>
            </w:rPr>
            <w:fldChar w:fldCharType="end"/>
          </w:r>
        </w:sdtContent>
      </w:sdt>
      <w:r w:rsidR="00E83E7E">
        <w:rPr>
          <w:rFonts w:ascii="Arial" w:hAnsi="Arial" w:cs="Arial"/>
          <w:sz w:val="24"/>
        </w:rPr>
        <w:t xml:space="preserve"> when that was tested on less complex scenes</w:t>
      </w:r>
      <w:r w:rsidR="001D156D">
        <w:rPr>
          <w:rFonts w:ascii="Arial" w:hAnsi="Arial" w:cs="Arial"/>
          <w:sz w:val="24"/>
        </w:rPr>
        <w:t>.</w:t>
      </w:r>
      <w:r>
        <w:rPr>
          <w:rFonts w:ascii="Arial" w:hAnsi="Arial" w:cs="Arial"/>
          <w:sz w:val="24"/>
        </w:rPr>
        <w:t xml:space="preserve"> However, </w:t>
      </w:r>
      <w:r w:rsidR="00E83E7E">
        <w:rPr>
          <w:rFonts w:ascii="Arial" w:hAnsi="Arial" w:cs="Arial"/>
          <w:sz w:val="24"/>
        </w:rPr>
        <w:t xml:space="preserve">the performance rate is affected by certain </w:t>
      </w:r>
      <w:r w:rsidR="0084110F">
        <w:rPr>
          <w:rFonts w:ascii="Arial" w:hAnsi="Arial" w:cs="Arial"/>
          <w:sz w:val="24"/>
        </w:rPr>
        <w:t xml:space="preserve">factors that occur during the building of the scene, such as </w:t>
      </w:r>
      <w:r w:rsidR="003855D9">
        <w:rPr>
          <w:rFonts w:ascii="Arial" w:hAnsi="Arial" w:cs="Arial"/>
          <w:sz w:val="24"/>
        </w:rPr>
        <w:t>voxelization and photon tracing</w:t>
      </w:r>
      <w:r w:rsidR="00E83E7E">
        <w:rPr>
          <w:rFonts w:ascii="Arial" w:hAnsi="Arial" w:cs="Arial"/>
          <w:sz w:val="24"/>
        </w:rPr>
        <w:t xml:space="preserve">. In terms of visual quality, </w:t>
      </w:r>
      <w:r w:rsidR="003855D9">
        <w:rPr>
          <w:rFonts w:ascii="Arial" w:hAnsi="Arial" w:cs="Arial"/>
          <w:sz w:val="24"/>
        </w:rPr>
        <w:t>the images produced results that were indistinguishable from those made using an offline renderer.</w:t>
      </w:r>
    </w:p>
    <w:p w:rsidR="001A297E" w:rsidRDefault="001A297E" w:rsidP="001A297E">
      <w:pPr>
        <w:spacing w:line="360" w:lineRule="auto"/>
        <w:rPr>
          <w:rFonts w:ascii="Arial" w:hAnsi="Arial" w:cs="Arial"/>
          <w:sz w:val="24"/>
        </w:rPr>
      </w:pPr>
      <w:r>
        <w:rPr>
          <w:rFonts w:ascii="Arial" w:hAnsi="Arial" w:cs="Arial"/>
          <w:sz w:val="24"/>
        </w:rPr>
        <w:lastRenderedPageBreak/>
        <w:t>Path tracing traditionally utilises a graphics-specific variant of Monte Carlo sampling, whereby a pixel is sampled at multiple points within its area, and the average of these samples is used to determine a colour that matches the rendering equation. There is an alternative method called Metropolis sampling,</w:t>
      </w:r>
      <w:sdt>
        <w:sdtPr>
          <w:rPr>
            <w:rFonts w:ascii="Arial" w:hAnsi="Arial" w:cs="Arial"/>
            <w:sz w:val="24"/>
          </w:rPr>
          <w:id w:val="1725108702"/>
          <w:citation/>
        </w:sdtPr>
        <w:sdtContent>
          <w:r w:rsidR="00C6592F">
            <w:rPr>
              <w:rFonts w:ascii="Arial" w:hAnsi="Arial" w:cs="Arial"/>
              <w:sz w:val="24"/>
            </w:rPr>
            <w:fldChar w:fldCharType="begin"/>
          </w:r>
          <w:r w:rsidR="00C6592F">
            <w:rPr>
              <w:rFonts w:ascii="Arial" w:hAnsi="Arial" w:cs="Arial"/>
              <w:sz w:val="24"/>
            </w:rPr>
            <w:instrText xml:space="preserve"> CITATION Vea97 \l 2057 </w:instrText>
          </w:r>
          <w:r w:rsidR="00C6592F">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[29]</w:t>
          </w:r>
          <w:r w:rsidR="00C6592F">
            <w:rPr>
              <w:rFonts w:ascii="Arial" w:hAnsi="Arial" w:cs="Arial"/>
              <w:sz w:val="24"/>
            </w:rPr>
            <w:fldChar w:fldCharType="end"/>
          </w:r>
        </w:sdtContent>
      </w:sdt>
      <w:r>
        <w:rPr>
          <w:rFonts w:ascii="Arial" w:hAnsi="Arial" w:cs="Arial"/>
          <w:sz w:val="24"/>
        </w:rPr>
        <w:t xml:space="preserve"> where neighbouring pixels are used to produce samples in addition to the one being tested. However, this is hard to implement, and the non-uniform nature in which it explores path spaces results in dark/light spots instead of noise. </w:t>
      </w:r>
    </w:p>
    <w:p w:rsidR="001A297E" w:rsidRDefault="001A297E" w:rsidP="001A297E">
      <w:pPr>
        <w:spacing w:line="360" w:lineRule="auto"/>
        <w:rPr>
          <w:rFonts w:ascii="Arial" w:hAnsi="Arial" w:cs="Arial"/>
          <w:sz w:val="24"/>
        </w:rPr>
      </w:pPr>
      <w:r>
        <w:rPr>
          <w:rFonts w:ascii="Arial" w:hAnsi="Arial" w:cs="Arial"/>
          <w:sz w:val="24"/>
        </w:rPr>
        <w:t>Kettunen et al.</w:t>
      </w:r>
      <w:sdt>
        <w:sdtPr>
          <w:rPr>
            <w:rFonts w:ascii="Arial" w:hAnsi="Arial" w:cs="Arial"/>
            <w:sz w:val="24"/>
          </w:rPr>
          <w:id w:val="570617083"/>
          <w:citation/>
        </w:sdtPr>
        <w:sdtContent>
          <w:r>
            <w:rPr>
              <w:rFonts w:ascii="Arial" w:hAnsi="Arial" w:cs="Arial"/>
              <w:sz w:val="24"/>
            </w:rPr>
            <w:fldChar w:fldCharType="begin"/>
          </w:r>
          <w:r>
            <w:rPr>
              <w:rFonts w:ascii="Arial" w:hAnsi="Arial" w:cs="Arial"/>
              <w:sz w:val="24"/>
            </w:rPr>
            <w:instrText xml:space="preserve"> CITATION Ket15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[30]</w:t>
          </w:r>
          <w:r>
            <w:rPr>
              <w:rFonts w:ascii="Arial" w:hAnsi="Arial" w:cs="Arial"/>
              <w:sz w:val="24"/>
            </w:rPr>
            <w:fldChar w:fldCharType="end"/>
          </w:r>
        </w:sdtContent>
      </w:sdt>
      <w:r>
        <w:rPr>
          <w:rFonts w:ascii="Arial" w:hAnsi="Arial" w:cs="Arial"/>
          <w:sz w:val="24"/>
        </w:rPr>
        <w:t xml:space="preserve"> claim that image gradients are possible using Monte Carlo techniques, with a proposal to back it up. In addition to typical path tracer sampling methods, an offset ray path is determined using shift mapping, with the difference between that and the base path (the intended pixel’s ray) contributing to the sampled value of the pixel. The samples are then passed through a Poisson algorithm, whereby regular Monte Carlo samples provide lower frequencies, and the gradient samples provide the h</w:t>
      </w:r>
      <w:r w:rsidR="008E09F3">
        <w:rPr>
          <w:rFonts w:ascii="Arial" w:hAnsi="Arial" w:cs="Arial"/>
          <w:sz w:val="24"/>
        </w:rPr>
        <w:t>igher frequencies. A comparison of</w:t>
      </w:r>
      <w:r w:rsidR="007628E4">
        <w:rPr>
          <w:rFonts w:ascii="Arial" w:hAnsi="Arial" w:cs="Arial"/>
          <w:sz w:val="24"/>
        </w:rPr>
        <w:t xml:space="preserve"> this algorithm to a standard path tracer </w:t>
      </w:r>
      <w:r w:rsidR="008E09F3">
        <w:rPr>
          <w:rFonts w:ascii="Arial" w:hAnsi="Arial" w:cs="Arial"/>
          <w:sz w:val="24"/>
        </w:rPr>
        <w:t>yields considerably less-noisy images</w:t>
      </w:r>
      <w:r w:rsidR="007628E4">
        <w:rPr>
          <w:rFonts w:ascii="Arial" w:hAnsi="Arial" w:cs="Arial"/>
          <w:sz w:val="24"/>
        </w:rPr>
        <w:t xml:space="preserve"> after two hours of rendering, despite the sparser sampling rate (2000 v 5000 per-pixel).</w:t>
      </w:r>
      <w:r w:rsidR="008E09F3">
        <w:rPr>
          <w:rFonts w:ascii="Arial" w:hAnsi="Arial" w:cs="Arial"/>
          <w:sz w:val="24"/>
        </w:rPr>
        <w:t xml:space="preserve"> For several different scenes of varying complexity, </w:t>
      </w:r>
      <w:r w:rsidR="00B2725E">
        <w:rPr>
          <w:rFonts w:ascii="Arial" w:hAnsi="Arial" w:cs="Arial"/>
          <w:sz w:val="24"/>
        </w:rPr>
        <w:t xml:space="preserve">the gradient-domain method consistently has a smaller </w:t>
      </w:r>
      <w:r w:rsidR="00EB0DD1">
        <w:rPr>
          <w:rFonts w:ascii="Arial" w:hAnsi="Arial" w:cs="Arial"/>
          <w:sz w:val="24"/>
        </w:rPr>
        <w:t>relative mean squared error than path-tracing at any given rendering time.</w:t>
      </w:r>
      <w:r w:rsidR="007628E4">
        <w:rPr>
          <w:rFonts w:ascii="Arial" w:hAnsi="Arial" w:cs="Arial"/>
          <w:sz w:val="24"/>
        </w:rPr>
        <w:t xml:space="preserve"> </w:t>
      </w:r>
      <w:r>
        <w:rPr>
          <w:rFonts w:ascii="Arial" w:hAnsi="Arial" w:cs="Arial"/>
          <w:sz w:val="24"/>
        </w:rPr>
        <w:t xml:space="preserve">However, one potential weakness that </w:t>
      </w:r>
      <w:r w:rsidR="00EB0DD1">
        <w:rPr>
          <w:rFonts w:ascii="Arial" w:hAnsi="Arial" w:cs="Arial"/>
          <w:sz w:val="24"/>
        </w:rPr>
        <w:t>the researchers identify is the sampling of the light in complex scenarios, such as reflective surfaces.</w:t>
      </w:r>
      <w:r>
        <w:rPr>
          <w:rFonts w:ascii="Arial" w:hAnsi="Arial" w:cs="Arial"/>
          <w:sz w:val="24"/>
        </w:rPr>
        <w:t xml:space="preserve"> The potential is there for other researchers to solve these problems in the future, as well as to further integrate gradient-domain sampling into the Monte Carlo technique.</w:t>
      </w:r>
    </w:p>
    <w:p w:rsidR="001A297E" w:rsidRPr="004B5609" w:rsidRDefault="001A297E" w:rsidP="001A297E">
      <w:pPr>
        <w:pStyle w:val="Heading2"/>
        <w:spacing w:line="360" w:lineRule="auto"/>
        <w:rPr>
          <w:rFonts w:ascii="Arial" w:hAnsi="Arial" w:cs="Arial"/>
          <w:b/>
          <w:color w:val="auto"/>
          <w:sz w:val="24"/>
        </w:rPr>
      </w:pPr>
      <w:bookmarkStart w:id="10" w:name="_Toc511318683"/>
      <w:r>
        <w:rPr>
          <w:rFonts w:ascii="Arial" w:hAnsi="Arial" w:cs="Arial"/>
          <w:b/>
          <w:color w:val="auto"/>
          <w:sz w:val="24"/>
        </w:rPr>
        <w:t>Caustic Effects</w:t>
      </w:r>
      <w:bookmarkEnd w:id="10"/>
    </w:p>
    <w:p w:rsidR="001A297E" w:rsidRDefault="001A297E" w:rsidP="001A297E">
      <w:pPr>
        <w:spacing w:line="360" w:lineRule="auto"/>
        <w:rPr>
          <w:rFonts w:ascii="Arial" w:hAnsi="Arial" w:cs="Arial"/>
          <w:sz w:val="24"/>
        </w:rPr>
      </w:pPr>
      <w:r>
        <w:rPr>
          <w:rFonts w:ascii="Arial" w:hAnsi="Arial" w:cs="Arial"/>
          <w:sz w:val="24"/>
        </w:rPr>
        <w:t>Many modern ray-tracers provide “caustic effects”, whereby lighting that has been reflected or refracted from another surface, such as a mirror or a glass, is accounted for in surface calculations.</w:t>
      </w:r>
      <w:sdt>
        <w:sdtPr>
          <w:rPr>
            <w:rFonts w:ascii="Arial" w:hAnsi="Arial" w:cs="Arial"/>
            <w:sz w:val="24"/>
          </w:rPr>
          <w:id w:val="-1652133925"/>
          <w:citation/>
        </w:sdtPr>
        <w:sdtContent>
          <w:r>
            <w:rPr>
              <w:rFonts w:ascii="Arial" w:hAnsi="Arial" w:cs="Arial"/>
              <w:sz w:val="24"/>
            </w:rPr>
            <w:fldChar w:fldCharType="begin"/>
          </w:r>
          <w:r>
            <w:rPr>
              <w:rFonts w:ascii="Arial" w:hAnsi="Arial" w:cs="Arial"/>
              <w:sz w:val="24"/>
            </w:rPr>
            <w:instrText xml:space="preserve"> CITATION Suf07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[10]</w:t>
          </w:r>
          <w:r>
            <w:rPr>
              <w:rFonts w:ascii="Arial" w:hAnsi="Arial" w:cs="Arial"/>
              <w:sz w:val="24"/>
            </w:rPr>
            <w:fldChar w:fldCharType="end"/>
          </w:r>
        </w:sdtContent>
      </w:sdt>
      <w:r>
        <w:rPr>
          <w:rFonts w:ascii="Arial" w:hAnsi="Arial" w:cs="Arial"/>
          <w:sz w:val="24"/>
        </w:rPr>
        <w:t xml:space="preserve"> These cannot be produced in traditional forward ray-tracing techniques because only direct illumination will be calculated. As described in the “Indirect Illumination” section, path-tracing</w:t>
      </w:r>
      <w:sdt>
        <w:sdtPr>
          <w:rPr>
            <w:rFonts w:ascii="Arial" w:hAnsi="Arial" w:cs="Arial"/>
            <w:sz w:val="24"/>
          </w:rPr>
          <w:id w:val="-2049678721"/>
          <w:citation/>
        </w:sdtPr>
        <w:sdtContent>
          <w:r w:rsidR="000131AF">
            <w:rPr>
              <w:rFonts w:ascii="Arial" w:hAnsi="Arial" w:cs="Arial"/>
              <w:sz w:val="24"/>
            </w:rPr>
            <w:fldChar w:fldCharType="begin"/>
          </w:r>
          <w:r w:rsidR="000131AF">
            <w:rPr>
              <w:rFonts w:ascii="Arial" w:hAnsi="Arial" w:cs="Arial"/>
              <w:sz w:val="24"/>
            </w:rPr>
            <w:instrText xml:space="preserve"> CITATION Kaj86 \l 2057 </w:instrText>
          </w:r>
          <w:r w:rsidR="000131AF">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[25]</w:t>
          </w:r>
          <w:r w:rsidR="000131AF">
            <w:rPr>
              <w:rFonts w:ascii="Arial" w:hAnsi="Arial" w:cs="Arial"/>
              <w:sz w:val="24"/>
            </w:rPr>
            <w:fldChar w:fldCharType="end"/>
          </w:r>
        </w:sdtContent>
      </w:sdt>
      <w:r>
        <w:rPr>
          <w:rFonts w:ascii="Arial" w:hAnsi="Arial" w:cs="Arial"/>
          <w:sz w:val="24"/>
        </w:rPr>
        <w:t xml:space="preserve"> and photon mapping</w:t>
      </w:r>
      <w:sdt>
        <w:sdtPr>
          <w:rPr>
            <w:rFonts w:ascii="Arial" w:hAnsi="Arial" w:cs="Arial"/>
            <w:sz w:val="24"/>
          </w:rPr>
          <w:id w:val="-1588060840"/>
          <w:citation/>
        </w:sdtPr>
        <w:sdtContent>
          <w:r w:rsidR="000131AF">
            <w:rPr>
              <w:rFonts w:ascii="Arial" w:hAnsi="Arial" w:cs="Arial"/>
              <w:sz w:val="24"/>
            </w:rPr>
            <w:fldChar w:fldCharType="begin"/>
          </w:r>
          <w:r w:rsidR="000131AF">
            <w:rPr>
              <w:rFonts w:ascii="Arial" w:hAnsi="Arial" w:cs="Arial"/>
              <w:sz w:val="24"/>
            </w:rPr>
            <w:instrText xml:space="preserve"> CITATION Jen01 \l 2057 </w:instrText>
          </w:r>
          <w:r w:rsidR="000131AF">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[26]</w:t>
          </w:r>
          <w:r w:rsidR="000131AF">
            <w:rPr>
              <w:rFonts w:ascii="Arial" w:hAnsi="Arial" w:cs="Arial"/>
              <w:sz w:val="24"/>
            </w:rPr>
            <w:fldChar w:fldCharType="end"/>
          </w:r>
        </w:sdtContent>
      </w:sdt>
      <w:r>
        <w:rPr>
          <w:rFonts w:ascii="Arial" w:hAnsi="Arial" w:cs="Arial"/>
          <w:sz w:val="24"/>
        </w:rPr>
        <w:t xml:space="preserve"> are two techniques commonly used to provide caustics. The latter can provide a broader range of lighting effects than the former, particularly for point and directional lights, whereas the former requires less time to calculate.</w:t>
      </w:r>
    </w:p>
    <w:p w:rsidR="001F4272" w:rsidRDefault="00C33956" w:rsidP="001A297E">
      <w:pPr>
        <w:spacing w:line="360" w:lineRule="auto"/>
        <w:rPr>
          <w:rFonts w:ascii="Arial" w:hAnsi="Arial" w:cs="Arial"/>
          <w:sz w:val="24"/>
        </w:rPr>
      </w:pPr>
      <w:r w:rsidRPr="00C33956">
        <w:rPr>
          <w:rFonts w:ascii="Arial" w:hAnsi="Arial" w:cs="Arial"/>
          <w:sz w:val="24"/>
        </w:rPr>
        <w:lastRenderedPageBreak/>
        <w:t>Transparent materials such as glass are simultaneously reflective and refractive, with the proportion of incident light that performs either one of the two functions depending on the angle at which a light ray hits a caustic surface. The proportion of light that gets reflected increases with the size of the angle of incidence from the surface normal</w:t>
      </w:r>
      <w:r w:rsidR="00A03AC3">
        <w:rPr>
          <w:rFonts w:ascii="Arial" w:hAnsi="Arial" w:cs="Arial"/>
          <w:sz w:val="24"/>
        </w:rPr>
        <w:t>.</w:t>
      </w:r>
      <w:r>
        <w:rPr>
          <w:rFonts w:ascii="Arial" w:hAnsi="Arial" w:cs="Arial"/>
          <w:sz w:val="24"/>
        </w:rPr>
        <w:t xml:space="preserve"> </w:t>
      </w:r>
      <w:r w:rsidR="00A03AC3">
        <w:rPr>
          <w:rFonts w:ascii="Arial" w:hAnsi="Arial" w:cs="Arial"/>
          <w:sz w:val="24"/>
        </w:rPr>
        <w:t>I</w:t>
      </w:r>
      <w:r>
        <w:rPr>
          <w:rFonts w:ascii="Arial" w:hAnsi="Arial" w:cs="Arial"/>
          <w:sz w:val="24"/>
        </w:rPr>
        <w:t xml:space="preserve">f a caustic surface </w:t>
      </w:r>
      <w:r w:rsidR="00327AD7">
        <w:rPr>
          <w:rFonts w:ascii="Arial" w:hAnsi="Arial" w:cs="Arial"/>
          <w:sz w:val="24"/>
        </w:rPr>
        <w:t xml:space="preserve">were to be observed </w:t>
      </w:r>
      <w:r w:rsidR="00AC377A">
        <w:rPr>
          <w:rFonts w:ascii="Arial" w:hAnsi="Arial" w:cs="Arial"/>
          <w:sz w:val="24"/>
        </w:rPr>
        <w:t>at a near-parallel angle, it would appear almost entirely reflective</w:t>
      </w:r>
      <w:r w:rsidR="00A03AC3">
        <w:rPr>
          <w:rFonts w:ascii="Arial" w:hAnsi="Arial" w:cs="Arial"/>
          <w:sz w:val="24"/>
        </w:rPr>
        <w:t xml:space="preserve">, whereas </w:t>
      </w:r>
      <w:r w:rsidR="00CF09BA">
        <w:rPr>
          <w:rFonts w:ascii="Arial" w:hAnsi="Arial" w:cs="Arial"/>
          <w:sz w:val="24"/>
        </w:rPr>
        <w:t xml:space="preserve">looking at the surface </w:t>
      </w:r>
      <w:r w:rsidR="00B61F3F">
        <w:rPr>
          <w:rFonts w:ascii="Arial" w:hAnsi="Arial" w:cs="Arial"/>
          <w:sz w:val="24"/>
        </w:rPr>
        <w:t>perpendicularly</w:t>
      </w:r>
      <w:r w:rsidR="00CF09BA">
        <w:rPr>
          <w:rFonts w:ascii="Arial" w:hAnsi="Arial" w:cs="Arial"/>
          <w:sz w:val="24"/>
        </w:rPr>
        <w:t xml:space="preserve"> will cause it to seem almost fully transparent</w:t>
      </w:r>
      <w:r w:rsidR="00A03AC3">
        <w:rPr>
          <w:rFonts w:ascii="Arial" w:hAnsi="Arial" w:cs="Arial"/>
          <w:sz w:val="24"/>
        </w:rPr>
        <w:t xml:space="preserve">. </w:t>
      </w:r>
      <w:r w:rsidRPr="00C33956">
        <w:rPr>
          <w:rFonts w:ascii="Arial" w:hAnsi="Arial" w:cs="Arial"/>
          <w:sz w:val="24"/>
        </w:rPr>
        <w:t>Fresnel, the French 19</w:t>
      </w:r>
      <w:r w:rsidRPr="00C33956">
        <w:rPr>
          <w:rFonts w:ascii="Arial" w:hAnsi="Arial" w:cs="Arial"/>
          <w:sz w:val="24"/>
          <w:vertAlign w:val="superscript"/>
        </w:rPr>
        <w:t xml:space="preserve">th </w:t>
      </w:r>
      <w:r w:rsidRPr="00C33956">
        <w:rPr>
          <w:rFonts w:ascii="Arial" w:hAnsi="Arial" w:cs="Arial"/>
          <w:sz w:val="24"/>
        </w:rPr>
        <w:t>century physicist, described two different equations for the reflectance of light; one each for parallel and perpendicular polarised light waves</w:t>
      </w:r>
      <w:r w:rsidR="003F7265">
        <w:rPr>
          <w:rFonts w:ascii="Arial" w:hAnsi="Arial" w:cs="Arial"/>
          <w:sz w:val="24"/>
        </w:rPr>
        <w:t>, seen in Figure 4</w:t>
      </w:r>
      <w:r w:rsidRPr="00C33956">
        <w:rPr>
          <w:rFonts w:ascii="Arial" w:hAnsi="Arial" w:cs="Arial"/>
          <w:sz w:val="24"/>
        </w:rPr>
        <w:t>.</w:t>
      </w:r>
      <w:sdt>
        <w:sdtPr>
          <w:rPr>
            <w:rFonts w:ascii="Arial" w:hAnsi="Arial" w:cs="Arial"/>
            <w:sz w:val="24"/>
          </w:rPr>
          <w:id w:val="-502049282"/>
          <w:citation/>
        </w:sdtPr>
        <w:sdtContent>
          <w:r w:rsidR="00036DC2">
            <w:rPr>
              <w:rFonts w:ascii="Arial" w:hAnsi="Arial" w:cs="Arial"/>
              <w:sz w:val="24"/>
            </w:rPr>
            <w:fldChar w:fldCharType="begin"/>
          </w:r>
          <w:r w:rsidR="00036DC2">
            <w:rPr>
              <w:rFonts w:ascii="Arial" w:hAnsi="Arial" w:cs="Arial"/>
              <w:sz w:val="24"/>
            </w:rPr>
            <w:instrText xml:space="preserve"> CITATION Hec16 \l 2057 </w:instrText>
          </w:r>
          <w:r w:rsidR="00036DC2">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[31]</w:t>
          </w:r>
          <w:r w:rsidR="00036DC2">
            <w:rPr>
              <w:rFonts w:ascii="Arial" w:hAnsi="Arial" w:cs="Arial"/>
              <w:sz w:val="24"/>
            </w:rPr>
            <w:fldChar w:fldCharType="end"/>
          </w:r>
        </w:sdtContent>
      </w:sdt>
      <w:r w:rsidRPr="00C33956">
        <w:rPr>
          <w:rFonts w:ascii="Arial" w:hAnsi="Arial" w:cs="Arial"/>
          <w:sz w:val="24"/>
        </w:rPr>
        <w:t xml:space="preserve"> The average of these will give us a general proportion of reflected light; a ratio for transmitted light can be found by subtracting this from 1.</w:t>
      </w:r>
    </w:p>
    <w:p w:rsidR="00B94EFD" w:rsidRPr="00E028E9" w:rsidRDefault="00327AD7" w:rsidP="00E028E9">
      <w:pPr>
        <w:spacing w:line="360" w:lineRule="auto"/>
        <w:rPr>
          <w:rFonts w:ascii="Arial" w:hAnsi="Arial" w:cs="Arial"/>
          <w:sz w:val="24"/>
        </w:rPr>
      </w:pPr>
      <w:r>
        <w:rPr>
          <w:rFonts w:ascii="Arial" w:hAnsi="Arial" w:cs="Arial"/>
          <w:noProof/>
          <w:sz w:val="24"/>
        </w:rPr>
        <w:drawing>
          <wp:inline distT="0" distB="0" distL="0" distR="0">
            <wp:extent cx="5731510" cy="14509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resnel.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450975"/>
                    </a:xfrm>
                    <a:prstGeom prst="rect">
                      <a:avLst/>
                    </a:prstGeom>
                  </pic:spPr>
                </pic:pic>
              </a:graphicData>
            </a:graphic>
          </wp:inline>
        </w:drawing>
      </w:r>
    </w:p>
    <w:p w:rsidR="00327AD7" w:rsidRPr="00E028E9" w:rsidRDefault="00B94EFD" w:rsidP="00E028E9">
      <w:pPr>
        <w:pStyle w:val="Caption"/>
        <w:spacing w:line="360" w:lineRule="auto"/>
        <w:jc w:val="center"/>
        <w:rPr>
          <w:rFonts w:ascii="Arial" w:hAnsi="Arial" w:cs="Arial"/>
          <w:i w:val="0"/>
          <w:sz w:val="36"/>
        </w:rPr>
      </w:pPr>
      <w:bookmarkStart w:id="11" w:name="_Toc511318655"/>
      <w:r w:rsidRPr="00E028E9">
        <w:rPr>
          <w:rFonts w:ascii="Arial" w:hAnsi="Arial" w:cs="Arial"/>
          <w:sz w:val="24"/>
        </w:rPr>
        <w:t xml:space="preserve">Figure </w:t>
      </w:r>
      <w:r w:rsidRPr="00E028E9">
        <w:rPr>
          <w:rFonts w:ascii="Arial" w:hAnsi="Arial" w:cs="Arial"/>
          <w:sz w:val="24"/>
        </w:rPr>
        <w:fldChar w:fldCharType="begin"/>
      </w:r>
      <w:r w:rsidRPr="00E028E9">
        <w:rPr>
          <w:rFonts w:ascii="Arial" w:hAnsi="Arial" w:cs="Arial"/>
          <w:sz w:val="24"/>
        </w:rPr>
        <w:instrText xml:space="preserve"> SEQ Figure \* ARABIC </w:instrText>
      </w:r>
      <w:r w:rsidRPr="00E028E9">
        <w:rPr>
          <w:rFonts w:ascii="Arial" w:hAnsi="Arial" w:cs="Arial"/>
          <w:sz w:val="24"/>
        </w:rPr>
        <w:fldChar w:fldCharType="separate"/>
      </w:r>
      <w:r w:rsidR="00F2679C">
        <w:rPr>
          <w:rFonts w:ascii="Arial" w:hAnsi="Arial" w:cs="Arial"/>
          <w:noProof/>
          <w:sz w:val="24"/>
        </w:rPr>
        <w:t>4</w:t>
      </w:r>
      <w:r w:rsidRPr="00E028E9">
        <w:rPr>
          <w:rFonts w:ascii="Arial" w:hAnsi="Arial" w:cs="Arial"/>
          <w:sz w:val="24"/>
        </w:rPr>
        <w:fldChar w:fldCharType="end"/>
      </w:r>
      <w:r w:rsidRPr="00E028E9">
        <w:rPr>
          <w:rFonts w:ascii="Arial" w:hAnsi="Arial" w:cs="Arial"/>
          <w:sz w:val="24"/>
        </w:rPr>
        <w:t>: Fresnel equations for parallel (ry) and perpendicular (rx) polarised light</w:t>
      </w:r>
      <w:bookmarkEnd w:id="11"/>
    </w:p>
    <w:p w:rsidR="001A297E" w:rsidRDefault="001A297E" w:rsidP="001A297E">
      <w:pPr>
        <w:spacing w:line="360" w:lineRule="auto"/>
        <w:rPr>
          <w:rFonts w:ascii="Arial" w:hAnsi="Arial" w:cs="Arial"/>
          <w:sz w:val="24"/>
        </w:rPr>
      </w:pPr>
      <w:r>
        <w:rPr>
          <w:rFonts w:ascii="Arial" w:hAnsi="Arial" w:cs="Arial"/>
          <w:sz w:val="24"/>
        </w:rPr>
        <w:t>As yet, it is very difficult to produce noise-free images within interactive time frames. An alternative method of reducing noise in real-time images is to utilise image space filtering. Schwenk, Behr, and Fellner</w:t>
      </w:r>
      <w:sdt>
        <w:sdtPr>
          <w:rPr>
            <w:rFonts w:ascii="Arial" w:hAnsi="Arial" w:cs="Arial"/>
            <w:sz w:val="24"/>
          </w:rPr>
          <w:id w:val="-886868722"/>
          <w:citation/>
        </w:sdtPr>
        <w:sdtContent>
          <w:r>
            <w:rPr>
              <w:rFonts w:ascii="Arial" w:hAnsi="Arial" w:cs="Arial"/>
              <w:sz w:val="24"/>
            </w:rPr>
            <w:fldChar w:fldCharType="begin"/>
          </w:r>
          <w:r>
            <w:rPr>
              <w:rFonts w:ascii="Arial" w:hAnsi="Arial" w:cs="Arial"/>
              <w:sz w:val="24"/>
            </w:rPr>
            <w:instrText xml:space="preserve"> CITATION Sch13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[32]</w:t>
          </w:r>
          <w:r>
            <w:rPr>
              <w:rFonts w:ascii="Arial" w:hAnsi="Arial" w:cs="Arial"/>
              <w:sz w:val="24"/>
            </w:rPr>
            <w:fldChar w:fldCharType="end"/>
          </w:r>
        </w:sdtContent>
      </w:sdt>
      <w:r>
        <w:rPr>
          <w:rFonts w:ascii="Arial" w:hAnsi="Arial" w:cs="Arial"/>
          <w:sz w:val="24"/>
        </w:rPr>
        <w:t xml:space="preserve"> propose a method for noise reduction that is in turn an extension of a previous proposal of theirs.</w:t>
      </w:r>
      <w:sdt>
        <w:sdtPr>
          <w:rPr>
            <w:rFonts w:ascii="Arial" w:hAnsi="Arial" w:cs="Arial"/>
            <w:sz w:val="24"/>
          </w:rPr>
          <w:id w:val="1750381095"/>
          <w:citation/>
        </w:sdtPr>
        <w:sdtContent>
          <w:r>
            <w:rPr>
              <w:rFonts w:ascii="Arial" w:hAnsi="Arial" w:cs="Arial"/>
              <w:sz w:val="24"/>
            </w:rPr>
            <w:fldChar w:fldCharType="begin"/>
          </w:r>
          <w:r>
            <w:rPr>
              <w:rFonts w:ascii="Arial" w:hAnsi="Arial" w:cs="Arial"/>
              <w:sz w:val="24"/>
            </w:rPr>
            <w:instrText xml:space="preserve"> CITATION Sch12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[33]</w:t>
          </w:r>
          <w:r>
            <w:rPr>
              <w:rFonts w:ascii="Arial" w:hAnsi="Arial" w:cs="Arial"/>
              <w:sz w:val="24"/>
            </w:rPr>
            <w:fldChar w:fldCharType="end"/>
          </w:r>
        </w:sdtContent>
      </w:sdt>
      <w:r>
        <w:rPr>
          <w:rFonts w:ascii="Arial" w:hAnsi="Arial" w:cs="Arial"/>
          <w:sz w:val="24"/>
        </w:rPr>
        <w:t xml:space="preserve"> The original method</w:t>
      </w:r>
      <w:r w:rsidR="00E146D4">
        <w:rPr>
          <w:rFonts w:ascii="Arial" w:hAnsi="Arial" w:cs="Arial"/>
          <w:sz w:val="24"/>
        </w:rPr>
        <w:t xml:space="preserve"> begins with the separation of the</w:t>
      </w:r>
      <w:r>
        <w:rPr>
          <w:rFonts w:ascii="Arial" w:hAnsi="Arial" w:cs="Arial"/>
          <w:sz w:val="24"/>
        </w:rPr>
        <w:t xml:space="preserve"> high- and low-variance light rays into their own buffers. The high-variance buffer is then filtered to reduce noise, but retain edges, which is then blended with the unfiltered original, and subsequently added to the low-variance buffer to produce the final result. However, there are several issues with this method, such as the high-variance filter being computationally expensive, and an inability to handle anti-aliasing well.</w:t>
      </w:r>
    </w:p>
    <w:p w:rsidR="001A297E" w:rsidRDefault="001A297E" w:rsidP="001A297E">
      <w:pPr>
        <w:spacing w:line="360" w:lineRule="auto"/>
        <w:rPr>
          <w:rFonts w:ascii="Arial" w:hAnsi="Arial" w:cs="Arial"/>
          <w:sz w:val="24"/>
        </w:rPr>
      </w:pPr>
      <w:r>
        <w:rPr>
          <w:rFonts w:ascii="Arial" w:hAnsi="Arial" w:cs="Arial"/>
          <w:sz w:val="24"/>
        </w:rPr>
        <w:t>The newer paper</w:t>
      </w:r>
      <w:sdt>
        <w:sdtPr>
          <w:rPr>
            <w:rFonts w:ascii="Arial" w:hAnsi="Arial" w:cs="Arial"/>
            <w:sz w:val="24"/>
          </w:rPr>
          <w:id w:val="1159112651"/>
          <w:citation/>
        </w:sdtPr>
        <w:sdtContent>
          <w:r w:rsidR="00E146D4">
            <w:rPr>
              <w:rFonts w:ascii="Arial" w:hAnsi="Arial" w:cs="Arial"/>
              <w:sz w:val="24"/>
            </w:rPr>
            <w:fldChar w:fldCharType="begin"/>
          </w:r>
          <w:r w:rsidR="00E146D4">
            <w:rPr>
              <w:rFonts w:ascii="Arial" w:hAnsi="Arial" w:cs="Arial"/>
              <w:sz w:val="24"/>
            </w:rPr>
            <w:instrText xml:space="preserve"> CITATION Sch13 \l 2057 </w:instrText>
          </w:r>
          <w:r w:rsidR="00E146D4">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[32]</w:t>
          </w:r>
          <w:r w:rsidR="00E146D4">
            <w:rPr>
              <w:rFonts w:ascii="Arial" w:hAnsi="Arial" w:cs="Arial"/>
              <w:sz w:val="24"/>
            </w:rPr>
            <w:fldChar w:fldCharType="end"/>
          </w:r>
        </w:sdtContent>
      </w:sdt>
      <w:r>
        <w:rPr>
          <w:rFonts w:ascii="Arial" w:hAnsi="Arial" w:cs="Arial"/>
          <w:sz w:val="24"/>
        </w:rPr>
        <w:t xml:space="preserve"> describes four extensions to the original algorithm that aims to rectify these issues. The first replaces the filtering process with a faster approximation, at the slight expense of image quality. The second introduces a flexible spatial kernel width, which aims to reduce artefact blurring. The third </w:t>
      </w:r>
      <w:r>
        <w:rPr>
          <w:rFonts w:ascii="Arial" w:hAnsi="Arial" w:cs="Arial"/>
          <w:sz w:val="24"/>
        </w:rPr>
        <w:lastRenderedPageBreak/>
        <w:t>removes spike noise from the image to make it smoother. The fourth extends the filtering process to include functionality to recover anti-aliased pixel information. Testing shows that all four of these extensions are faster than the original proposal, especially with regards to features such as caustic effects and reflective surfaces. However, a few issues remain unresolved, such as edge blurring.</w:t>
      </w:r>
    </w:p>
    <w:p w:rsidR="001A297E" w:rsidRPr="00800F3E" w:rsidRDefault="001A297E" w:rsidP="001A297E">
      <w:pPr>
        <w:pStyle w:val="Heading2"/>
        <w:spacing w:line="360" w:lineRule="auto"/>
        <w:rPr>
          <w:rFonts w:ascii="Arial" w:hAnsi="Arial" w:cs="Arial"/>
          <w:b/>
          <w:color w:val="auto"/>
          <w:sz w:val="24"/>
        </w:rPr>
      </w:pPr>
      <w:bookmarkStart w:id="12" w:name="_Toc511318684"/>
      <w:r>
        <w:rPr>
          <w:rFonts w:ascii="Arial" w:hAnsi="Arial" w:cs="Arial"/>
          <w:b/>
          <w:color w:val="auto"/>
          <w:sz w:val="24"/>
        </w:rPr>
        <w:t>Depth of Field</w:t>
      </w:r>
      <w:bookmarkEnd w:id="12"/>
    </w:p>
    <w:p w:rsidR="001A297E" w:rsidRDefault="001A297E" w:rsidP="001A297E">
      <w:pPr>
        <w:spacing w:line="360" w:lineRule="auto"/>
        <w:rPr>
          <w:rFonts w:ascii="Arial" w:hAnsi="Arial" w:cs="Arial"/>
          <w:sz w:val="24"/>
        </w:rPr>
      </w:pPr>
      <w:r>
        <w:rPr>
          <w:rFonts w:ascii="Arial" w:hAnsi="Arial" w:cs="Arial"/>
          <w:sz w:val="24"/>
        </w:rPr>
        <w:t>Any objects that have been captured in a real-life photograph will have various degrees of focus, depending on their distance from the camera. The “depth of field” of the camera is the range of distances from the camera at which objects will appear to be adequately in focus, with the “focal distance” being the ideal focus point. The depth of field can be adjusted using a real-life camera, so it would make sense from a realism standpoint to try to simulate this using computer imagery.</w:t>
      </w:r>
    </w:p>
    <w:p w:rsidR="001A297E" w:rsidRDefault="001A297E" w:rsidP="001A297E">
      <w:pPr>
        <w:spacing w:line="360" w:lineRule="auto"/>
        <w:rPr>
          <w:rFonts w:ascii="Arial" w:hAnsi="Arial" w:cs="Arial"/>
          <w:sz w:val="24"/>
        </w:rPr>
      </w:pPr>
      <w:r>
        <w:rPr>
          <w:rFonts w:ascii="Arial" w:hAnsi="Arial" w:cs="Arial"/>
          <w:sz w:val="24"/>
        </w:rPr>
        <w:t>Consider a lens of negligible thickness, with a focal plane perpendicular to its axis, like what Suffern describes.</w:t>
      </w:r>
      <w:sdt>
        <w:sdtPr>
          <w:rPr>
            <w:rFonts w:ascii="Arial" w:hAnsi="Arial" w:cs="Arial"/>
            <w:sz w:val="24"/>
          </w:rPr>
          <w:id w:val="-196093539"/>
          <w:citation/>
        </w:sdtPr>
        <w:sdtContent>
          <w:r>
            <w:rPr>
              <w:rFonts w:ascii="Arial" w:hAnsi="Arial" w:cs="Arial"/>
              <w:sz w:val="24"/>
            </w:rPr>
            <w:fldChar w:fldCharType="begin"/>
          </w:r>
          <w:r>
            <w:rPr>
              <w:rFonts w:ascii="Arial" w:hAnsi="Arial" w:cs="Arial"/>
              <w:sz w:val="24"/>
            </w:rPr>
            <w:instrText xml:space="preserve"> CITATION Suf07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[10]</w:t>
          </w:r>
          <w:r>
            <w:rPr>
              <w:rFonts w:ascii="Arial" w:hAnsi="Arial" w:cs="Arial"/>
              <w:sz w:val="24"/>
            </w:rPr>
            <w:fldChar w:fldCharType="end"/>
          </w:r>
        </w:sdtContent>
      </w:sdt>
      <w:r>
        <w:rPr>
          <w:rFonts w:ascii="Arial" w:hAnsi="Arial" w:cs="Arial"/>
          <w:sz w:val="24"/>
        </w:rPr>
        <w:t xml:space="preserve"> Point ‘p’ is focussed through the lens into a corresponding position on the image plane, which would be the case for every point on the focal plane. However, any points that do not line up with the focal distance, as can be seen with ‘q’ in Figure </w:t>
      </w:r>
      <w:r w:rsidR="00E028E9">
        <w:rPr>
          <w:rFonts w:ascii="Arial" w:hAnsi="Arial" w:cs="Arial"/>
          <w:sz w:val="24"/>
        </w:rPr>
        <w:t>5</w:t>
      </w:r>
      <w:r>
        <w:rPr>
          <w:rFonts w:ascii="Arial" w:hAnsi="Arial" w:cs="Arial"/>
          <w:sz w:val="24"/>
        </w:rPr>
        <w:t>, will converge at a point away from the image plane, resulting in a ‘circle of confusion’</w:t>
      </w:r>
      <w:r w:rsidR="00193527">
        <w:rPr>
          <w:rFonts w:ascii="Arial" w:hAnsi="Arial" w:cs="Arial"/>
          <w:sz w:val="24"/>
        </w:rPr>
        <w:t xml:space="preserve">. </w:t>
      </w:r>
      <w:r w:rsidR="000548E4">
        <w:rPr>
          <w:rFonts w:ascii="Arial" w:hAnsi="Arial" w:cs="Arial"/>
          <w:sz w:val="24"/>
        </w:rPr>
        <w:t xml:space="preserve">The radius of this is the largest </w:t>
      </w:r>
      <w:r w:rsidR="00A0672A">
        <w:rPr>
          <w:rFonts w:ascii="Arial" w:hAnsi="Arial" w:cs="Arial"/>
          <w:sz w:val="24"/>
        </w:rPr>
        <w:t>blurring area on the image</w:t>
      </w:r>
      <w:r w:rsidR="000548E4">
        <w:rPr>
          <w:rFonts w:ascii="Arial" w:hAnsi="Arial" w:cs="Arial"/>
          <w:sz w:val="24"/>
        </w:rPr>
        <w:t xml:space="preserve"> </w:t>
      </w:r>
      <w:r w:rsidR="00A0672A">
        <w:rPr>
          <w:rFonts w:ascii="Arial" w:hAnsi="Arial" w:cs="Arial"/>
          <w:sz w:val="24"/>
        </w:rPr>
        <w:t>which is indistinguishable from an in-focus point;</w:t>
      </w:r>
      <w:r w:rsidR="000548E4">
        <w:rPr>
          <w:rFonts w:ascii="Arial" w:hAnsi="Arial" w:cs="Arial"/>
          <w:sz w:val="24"/>
        </w:rPr>
        <w:t xml:space="preserve"> </w:t>
      </w:r>
      <w:r w:rsidR="00D54619">
        <w:rPr>
          <w:rFonts w:ascii="Arial" w:hAnsi="Arial" w:cs="Arial"/>
          <w:sz w:val="24"/>
        </w:rPr>
        <w:t>any parts of the image that have a convergence circle larger than this will undergo blurring</w:t>
      </w:r>
      <w:r w:rsidR="000C5387">
        <w:rPr>
          <w:rFonts w:ascii="Arial" w:hAnsi="Arial" w:cs="Arial"/>
          <w:sz w:val="24"/>
        </w:rPr>
        <w:t>.</w:t>
      </w:r>
    </w:p>
    <w:p w:rsidR="001A297E" w:rsidRDefault="001A297E" w:rsidP="001A297E">
      <w:pPr>
        <w:spacing w:line="360" w:lineRule="auto"/>
        <w:jc w:val="center"/>
        <w:rPr>
          <w:rFonts w:ascii="Arial" w:hAnsi="Arial" w:cs="Arial"/>
          <w:sz w:val="24"/>
        </w:rPr>
      </w:pPr>
      <w:r>
        <w:rPr>
          <w:rFonts w:ascii="Arial" w:hAnsi="Arial" w:cs="Arial"/>
          <w:noProof/>
          <w:sz w:val="24"/>
        </w:rPr>
        <w:drawing>
          <wp:inline distT="0" distB="0" distL="0" distR="0" wp14:anchorId="49553552" wp14:editId="64EB54AB">
            <wp:extent cx="3701515" cy="16916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ocalConfusion.PNG"/>
                    <pic:cNvPicPr/>
                  </pic:nvPicPr>
                  <pic:blipFill>
                    <a:blip r:embed="rId14">
                      <a:extLst>
                        <a:ext uri="{28A0092B-C50C-407E-A947-70E740481C1C}">
                          <a14:useLocalDpi xmlns:a14="http://schemas.microsoft.com/office/drawing/2010/main" val="0"/>
                        </a:ext>
                      </a:extLst>
                    </a:blip>
                    <a:stretch>
                      <a:fillRect/>
                    </a:stretch>
                  </pic:blipFill>
                  <pic:spPr>
                    <a:xfrm>
                      <a:off x="0" y="0"/>
                      <a:ext cx="3714378" cy="1697519"/>
                    </a:xfrm>
                    <a:prstGeom prst="rect">
                      <a:avLst/>
                    </a:prstGeom>
                  </pic:spPr>
                </pic:pic>
              </a:graphicData>
            </a:graphic>
          </wp:inline>
        </w:drawing>
      </w:r>
    </w:p>
    <w:p w:rsidR="001A297E" w:rsidRPr="00E028E9" w:rsidRDefault="00E028E9" w:rsidP="00E028E9">
      <w:pPr>
        <w:pStyle w:val="Caption"/>
        <w:spacing w:line="360" w:lineRule="auto"/>
        <w:jc w:val="center"/>
      </w:pPr>
      <w:bookmarkStart w:id="13" w:name="_Toc511318656"/>
      <w:r w:rsidRPr="00E028E9">
        <w:rPr>
          <w:rFonts w:ascii="Arial" w:hAnsi="Arial" w:cs="Arial"/>
          <w:sz w:val="24"/>
        </w:rPr>
        <w:t xml:space="preserve">Figure </w:t>
      </w:r>
      <w:r w:rsidRPr="00E028E9">
        <w:rPr>
          <w:rFonts w:ascii="Arial" w:hAnsi="Arial" w:cs="Arial"/>
          <w:sz w:val="24"/>
        </w:rPr>
        <w:fldChar w:fldCharType="begin"/>
      </w:r>
      <w:r w:rsidRPr="00E028E9">
        <w:rPr>
          <w:rFonts w:ascii="Arial" w:hAnsi="Arial" w:cs="Arial"/>
          <w:sz w:val="24"/>
        </w:rPr>
        <w:instrText xml:space="preserve"> SEQ Figure \* ARABIC </w:instrText>
      </w:r>
      <w:r w:rsidRPr="00E028E9">
        <w:rPr>
          <w:rFonts w:ascii="Arial" w:hAnsi="Arial" w:cs="Arial"/>
          <w:sz w:val="24"/>
        </w:rPr>
        <w:fldChar w:fldCharType="separate"/>
      </w:r>
      <w:r w:rsidR="00F2679C">
        <w:rPr>
          <w:rFonts w:ascii="Arial" w:hAnsi="Arial" w:cs="Arial"/>
          <w:noProof/>
          <w:sz w:val="24"/>
        </w:rPr>
        <w:t>5</w:t>
      </w:r>
      <w:r w:rsidRPr="00E028E9">
        <w:rPr>
          <w:rFonts w:ascii="Arial" w:hAnsi="Arial" w:cs="Arial"/>
          <w:sz w:val="24"/>
        </w:rPr>
        <w:fldChar w:fldCharType="end"/>
      </w:r>
      <w:r w:rsidRPr="00E028E9">
        <w:rPr>
          <w:rFonts w:ascii="Arial" w:hAnsi="Arial" w:cs="Arial"/>
          <w:sz w:val="24"/>
        </w:rPr>
        <w:t>: A thin-lens demonstration of how images are focussed</w:t>
      </w:r>
      <w:sdt>
        <w:sdtPr>
          <w:rPr>
            <w:rFonts w:ascii="Arial" w:hAnsi="Arial" w:cs="Arial"/>
            <w:i w:val="0"/>
            <w:sz w:val="24"/>
          </w:rPr>
          <w:id w:val="1914045441"/>
          <w:citation/>
        </w:sdtPr>
        <w:sdtContent>
          <w:r w:rsidR="001A297E">
            <w:rPr>
              <w:rFonts w:ascii="Arial" w:hAnsi="Arial" w:cs="Arial"/>
              <w:i w:val="0"/>
              <w:sz w:val="24"/>
            </w:rPr>
            <w:fldChar w:fldCharType="begin"/>
          </w:r>
          <w:r w:rsidR="001A297E">
            <w:rPr>
              <w:rFonts w:ascii="Arial" w:hAnsi="Arial" w:cs="Arial"/>
              <w:i w:val="0"/>
              <w:sz w:val="24"/>
            </w:rPr>
            <w:instrText xml:space="preserve"> CITATION Suf07 \l 2057 </w:instrText>
          </w:r>
          <w:r w:rsidR="001A297E">
            <w:rPr>
              <w:rFonts w:ascii="Arial" w:hAnsi="Arial" w:cs="Arial"/>
              <w:i w:val="0"/>
              <w:sz w:val="24"/>
            </w:rPr>
            <w:fldChar w:fldCharType="separate"/>
          </w:r>
          <w:r w:rsidR="00036DC2">
            <w:rPr>
              <w:rFonts w:ascii="Arial" w:hAnsi="Arial" w:cs="Arial"/>
              <w:i w:val="0"/>
              <w:noProof/>
              <w:sz w:val="24"/>
            </w:rPr>
            <w:t xml:space="preserve"> </w:t>
          </w:r>
          <w:r w:rsidR="00036DC2" w:rsidRPr="00036DC2">
            <w:rPr>
              <w:rFonts w:ascii="Arial" w:hAnsi="Arial" w:cs="Arial"/>
              <w:noProof/>
              <w:sz w:val="24"/>
            </w:rPr>
            <w:t>[10]</w:t>
          </w:r>
          <w:r w:rsidR="001A297E">
            <w:rPr>
              <w:rFonts w:ascii="Arial" w:hAnsi="Arial" w:cs="Arial"/>
              <w:i w:val="0"/>
              <w:sz w:val="24"/>
            </w:rPr>
            <w:fldChar w:fldCharType="end"/>
          </w:r>
        </w:sdtContent>
      </w:sdt>
      <w:bookmarkEnd w:id="13"/>
    </w:p>
    <w:p w:rsidR="001A297E" w:rsidRDefault="001A297E" w:rsidP="001A297E">
      <w:pPr>
        <w:spacing w:line="360" w:lineRule="auto"/>
        <w:rPr>
          <w:rFonts w:ascii="Arial" w:hAnsi="Arial" w:cs="Arial"/>
          <w:sz w:val="24"/>
        </w:rPr>
      </w:pPr>
      <w:r>
        <w:rPr>
          <w:rFonts w:ascii="Arial" w:hAnsi="Arial" w:cs="Arial"/>
          <w:sz w:val="24"/>
        </w:rPr>
        <w:t>Depth of field effects can be produced by simulating the process of an optical lens as the image is being rendered,</w:t>
      </w:r>
      <w:sdt>
        <w:sdtPr>
          <w:rPr>
            <w:rFonts w:ascii="Arial" w:hAnsi="Arial" w:cs="Arial"/>
            <w:sz w:val="24"/>
          </w:rPr>
          <w:id w:val="1520658674"/>
          <w:citation/>
        </w:sdtPr>
        <w:sdtContent>
          <w:r w:rsidR="0032397A">
            <w:rPr>
              <w:rFonts w:ascii="Arial" w:hAnsi="Arial" w:cs="Arial"/>
              <w:sz w:val="24"/>
            </w:rPr>
            <w:fldChar w:fldCharType="begin"/>
          </w:r>
          <w:r w:rsidR="0032397A">
            <w:rPr>
              <w:rFonts w:ascii="Arial" w:hAnsi="Arial" w:cs="Arial"/>
              <w:sz w:val="24"/>
            </w:rPr>
            <w:instrText xml:space="preserve"> CITATION Pot82 \l 2057 </w:instrText>
          </w:r>
          <w:r w:rsidR="0032397A">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[34]</w:t>
          </w:r>
          <w:r w:rsidR="0032397A">
            <w:rPr>
              <w:rFonts w:ascii="Arial" w:hAnsi="Arial" w:cs="Arial"/>
              <w:sz w:val="24"/>
            </w:rPr>
            <w:fldChar w:fldCharType="end"/>
          </w:r>
        </w:sdtContent>
      </w:sdt>
      <w:r>
        <w:rPr>
          <w:rFonts w:ascii="Arial" w:hAnsi="Arial" w:cs="Arial"/>
          <w:sz w:val="24"/>
        </w:rPr>
        <w:t xml:space="preserve"> but this takes up a lot of computational time. Alternatively, there are post-processing algorithms, where effects are applied to an image that has been rendered beforehand.</w:t>
      </w:r>
      <w:sdt>
        <w:sdtPr>
          <w:rPr>
            <w:rFonts w:ascii="Arial" w:hAnsi="Arial" w:cs="Arial"/>
            <w:sz w:val="24"/>
          </w:rPr>
          <w:id w:val="664974451"/>
          <w:citation/>
        </w:sdtPr>
        <w:sdtContent>
          <w:r w:rsidR="00B74F5B">
            <w:rPr>
              <w:rFonts w:ascii="Arial" w:hAnsi="Arial" w:cs="Arial"/>
              <w:sz w:val="24"/>
            </w:rPr>
            <w:fldChar w:fldCharType="begin"/>
          </w:r>
          <w:r w:rsidR="00B74F5B">
            <w:rPr>
              <w:rFonts w:ascii="Arial" w:hAnsi="Arial" w:cs="Arial"/>
              <w:sz w:val="24"/>
            </w:rPr>
            <w:instrText xml:space="preserve"> CITATION Bar03 \l 2057 </w:instrText>
          </w:r>
          <w:r w:rsidR="00B74F5B">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[35]</w:t>
          </w:r>
          <w:r w:rsidR="00B74F5B">
            <w:rPr>
              <w:rFonts w:ascii="Arial" w:hAnsi="Arial" w:cs="Arial"/>
              <w:sz w:val="24"/>
            </w:rPr>
            <w:fldChar w:fldCharType="end"/>
          </w:r>
        </w:sdtContent>
      </w:sdt>
      <w:r>
        <w:rPr>
          <w:rFonts w:ascii="Arial" w:hAnsi="Arial" w:cs="Arial"/>
          <w:sz w:val="24"/>
        </w:rPr>
        <w:t xml:space="preserve"> These are typically much faster, but </w:t>
      </w:r>
      <w:r>
        <w:rPr>
          <w:rFonts w:ascii="Arial" w:hAnsi="Arial" w:cs="Arial"/>
          <w:sz w:val="24"/>
        </w:rPr>
        <w:lastRenderedPageBreak/>
        <w:t>they can produce rather obstructive artefacts, especially when an out-of-focus object obscures the camera’s target. Liu and Rokne</w:t>
      </w:r>
      <w:sdt>
        <w:sdtPr>
          <w:rPr>
            <w:rFonts w:ascii="Arial" w:hAnsi="Arial" w:cs="Arial"/>
            <w:sz w:val="24"/>
          </w:rPr>
          <w:id w:val="1883515827"/>
          <w:citation/>
        </w:sdtPr>
        <w:sdtContent>
          <w:r>
            <w:rPr>
              <w:rFonts w:ascii="Arial" w:hAnsi="Arial" w:cs="Arial"/>
              <w:sz w:val="24"/>
            </w:rPr>
            <w:fldChar w:fldCharType="begin"/>
          </w:r>
          <w:r>
            <w:rPr>
              <w:rFonts w:ascii="Arial" w:hAnsi="Arial" w:cs="Arial"/>
              <w:sz w:val="24"/>
            </w:rPr>
            <w:instrText xml:space="preserve"> CITATION Liu16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[36]</w:t>
          </w:r>
          <w:r>
            <w:rPr>
              <w:rFonts w:ascii="Arial" w:hAnsi="Arial" w:cs="Arial"/>
              <w:sz w:val="24"/>
            </w:rPr>
            <w:fldChar w:fldCharType="end"/>
          </w:r>
        </w:sdtContent>
      </w:sdt>
      <w:r>
        <w:rPr>
          <w:rFonts w:ascii="Arial" w:hAnsi="Arial" w:cs="Arial"/>
          <w:sz w:val="24"/>
        </w:rPr>
        <w:t xml:space="preserve"> propose a solution that takes a select number of views from the centre of the lens, as well as a few periphery viewpoints, and warps them together to create a Layered Depth Image. All 3D points that are located within the same central viewing ray will be stacked on the same pixel of the Layered Depth Image. Each pixel of this image will then be scattered into a Point-Spread Function, and then blended in order of their depth. </w:t>
      </w:r>
    </w:p>
    <w:p w:rsidR="001A297E" w:rsidRDefault="00DC4384" w:rsidP="001A297E">
      <w:pPr>
        <w:spacing w:line="360" w:lineRule="auto"/>
        <w:rPr>
          <w:rFonts w:ascii="Arial" w:hAnsi="Arial" w:cs="Arial"/>
          <w:sz w:val="24"/>
        </w:rPr>
      </w:pPr>
      <w:r>
        <w:rPr>
          <w:rFonts w:ascii="Arial" w:hAnsi="Arial" w:cs="Arial"/>
          <w:sz w:val="24"/>
        </w:rPr>
        <w:t>The proposal i</w:t>
      </w:r>
      <w:r w:rsidR="00A84D13">
        <w:rPr>
          <w:rFonts w:ascii="Arial" w:hAnsi="Arial" w:cs="Arial"/>
          <w:sz w:val="24"/>
        </w:rPr>
        <w:t xml:space="preserve">s tested on a scene with </w:t>
      </w:r>
      <w:r w:rsidR="00FF59C0">
        <w:rPr>
          <w:rFonts w:ascii="Arial" w:hAnsi="Arial" w:cs="Arial"/>
          <w:sz w:val="24"/>
        </w:rPr>
        <w:t>a thin mesh structure using 4, 5, 7 and 9 viewpoints</w:t>
      </w:r>
      <w:r w:rsidR="001A297E">
        <w:rPr>
          <w:rFonts w:ascii="Arial" w:hAnsi="Arial" w:cs="Arial"/>
          <w:sz w:val="24"/>
        </w:rPr>
        <w:t>.</w:t>
      </w:r>
      <w:sdt>
        <w:sdtPr>
          <w:rPr>
            <w:rFonts w:ascii="Arial" w:hAnsi="Arial" w:cs="Arial"/>
            <w:sz w:val="24"/>
          </w:rPr>
          <w:id w:val="-702327417"/>
          <w:citation/>
        </w:sdtPr>
        <w:sdtContent>
          <w:r>
            <w:rPr>
              <w:rFonts w:ascii="Arial" w:hAnsi="Arial" w:cs="Arial"/>
              <w:sz w:val="24"/>
            </w:rPr>
            <w:fldChar w:fldCharType="begin"/>
          </w:r>
          <w:r>
            <w:rPr>
              <w:rFonts w:ascii="Arial" w:hAnsi="Arial" w:cs="Arial"/>
              <w:sz w:val="24"/>
            </w:rPr>
            <w:instrText xml:space="preserve"> CITATION Liu16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[36]</w:t>
          </w:r>
          <w:r>
            <w:rPr>
              <w:rFonts w:ascii="Arial" w:hAnsi="Arial" w:cs="Arial"/>
              <w:sz w:val="24"/>
            </w:rPr>
            <w:fldChar w:fldCharType="end"/>
          </w:r>
        </w:sdtContent>
      </w:sdt>
      <w:r w:rsidR="00FF59C0">
        <w:rPr>
          <w:rFonts w:ascii="Arial" w:hAnsi="Arial" w:cs="Arial"/>
          <w:sz w:val="24"/>
        </w:rPr>
        <w:t xml:space="preserve"> With a smaller number of viewpoints, </w:t>
      </w:r>
      <w:r w:rsidR="00F94C4B">
        <w:rPr>
          <w:rFonts w:ascii="Arial" w:hAnsi="Arial" w:cs="Arial"/>
          <w:sz w:val="24"/>
        </w:rPr>
        <w:t>some partially-obscured in-focus objects are not rendered, with the out-of-focus background being drawn instead. This error is absent from images produced with more viewpoints, so this is used as t</w:t>
      </w:r>
      <w:r>
        <w:rPr>
          <w:rFonts w:ascii="Arial" w:hAnsi="Arial" w:cs="Arial"/>
          <w:sz w:val="24"/>
        </w:rPr>
        <w:t>he standard number for testing.</w:t>
      </w:r>
      <w:r w:rsidR="00FF59C0">
        <w:rPr>
          <w:rFonts w:ascii="Arial" w:hAnsi="Arial" w:cs="Arial"/>
          <w:sz w:val="24"/>
        </w:rPr>
        <w:t xml:space="preserve"> </w:t>
      </w:r>
      <w:r>
        <w:rPr>
          <w:rFonts w:ascii="Arial" w:hAnsi="Arial" w:cs="Arial"/>
          <w:sz w:val="24"/>
        </w:rPr>
        <w:t xml:space="preserve">The performance times of the proposed method are compared with that of </w:t>
      </w:r>
      <w:r w:rsidR="00535B3D">
        <w:rPr>
          <w:rFonts w:ascii="Arial" w:hAnsi="Arial" w:cs="Arial"/>
          <w:sz w:val="24"/>
        </w:rPr>
        <w:t>distributed ray-tracing,</w:t>
      </w:r>
      <w:sdt>
        <w:sdtPr>
          <w:rPr>
            <w:rFonts w:ascii="Arial" w:hAnsi="Arial" w:cs="Arial"/>
            <w:sz w:val="24"/>
          </w:rPr>
          <w:id w:val="-94943570"/>
          <w:citation/>
        </w:sdtPr>
        <w:sdtContent>
          <w:r w:rsidR="00AE07C7">
            <w:rPr>
              <w:rFonts w:ascii="Arial" w:hAnsi="Arial" w:cs="Arial"/>
              <w:sz w:val="24"/>
            </w:rPr>
            <w:fldChar w:fldCharType="begin"/>
          </w:r>
          <w:r w:rsidR="00AE07C7">
            <w:rPr>
              <w:rFonts w:ascii="Arial" w:hAnsi="Arial" w:cs="Arial"/>
              <w:sz w:val="24"/>
            </w:rPr>
            <w:instrText xml:space="preserve">CITATION Coo84 \l 2057 </w:instrText>
          </w:r>
          <w:r w:rsidR="00AE07C7">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[37]</w:t>
          </w:r>
          <w:r w:rsidR="00AE07C7">
            <w:rPr>
              <w:rFonts w:ascii="Arial" w:hAnsi="Arial" w:cs="Arial"/>
              <w:sz w:val="24"/>
            </w:rPr>
            <w:fldChar w:fldCharType="end"/>
          </w:r>
        </w:sdtContent>
      </w:sdt>
      <w:r w:rsidR="00535B3D">
        <w:rPr>
          <w:rFonts w:ascii="Arial" w:hAnsi="Arial" w:cs="Arial"/>
          <w:sz w:val="24"/>
        </w:rPr>
        <w:t xml:space="preserve"> two-layer</w:t>
      </w:r>
      <w:sdt>
        <w:sdtPr>
          <w:rPr>
            <w:rFonts w:ascii="Arial" w:hAnsi="Arial" w:cs="Arial"/>
            <w:sz w:val="24"/>
          </w:rPr>
          <w:id w:val="1367566723"/>
          <w:citation/>
        </w:sdtPr>
        <w:sdtContent>
          <w:r w:rsidR="00CD4506">
            <w:rPr>
              <w:rFonts w:ascii="Arial" w:hAnsi="Arial" w:cs="Arial"/>
              <w:sz w:val="24"/>
            </w:rPr>
            <w:fldChar w:fldCharType="begin"/>
          </w:r>
          <w:r w:rsidR="00CD4506">
            <w:rPr>
              <w:rFonts w:ascii="Arial" w:hAnsi="Arial" w:cs="Arial"/>
              <w:sz w:val="24"/>
            </w:rPr>
            <w:instrText xml:space="preserve"> CITATION Lee08 \l 2057 </w:instrText>
          </w:r>
          <w:r w:rsidR="00CD4506">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[38]</w:t>
          </w:r>
          <w:r w:rsidR="00CD4506">
            <w:rPr>
              <w:rFonts w:ascii="Arial" w:hAnsi="Arial" w:cs="Arial"/>
              <w:sz w:val="24"/>
            </w:rPr>
            <w:fldChar w:fldCharType="end"/>
          </w:r>
        </w:sdtContent>
      </w:sdt>
      <w:r w:rsidR="00535B3D">
        <w:rPr>
          <w:rFonts w:ascii="Arial" w:hAnsi="Arial" w:cs="Arial"/>
          <w:sz w:val="24"/>
        </w:rPr>
        <w:t xml:space="preserve"> and scatter functions.</w:t>
      </w:r>
      <w:sdt>
        <w:sdtPr>
          <w:rPr>
            <w:rFonts w:ascii="Arial" w:hAnsi="Arial" w:cs="Arial"/>
            <w:sz w:val="24"/>
          </w:rPr>
          <w:id w:val="-2102020353"/>
          <w:citation/>
        </w:sdtPr>
        <w:sdtContent>
          <w:r w:rsidR="00CD4506">
            <w:rPr>
              <w:rFonts w:ascii="Arial" w:hAnsi="Arial" w:cs="Arial"/>
              <w:sz w:val="24"/>
            </w:rPr>
            <w:fldChar w:fldCharType="begin"/>
          </w:r>
          <w:r w:rsidR="00CD4506">
            <w:rPr>
              <w:rFonts w:ascii="Arial" w:hAnsi="Arial" w:cs="Arial"/>
              <w:sz w:val="24"/>
            </w:rPr>
            <w:instrText xml:space="preserve"> CITATION Dem04 \l 2057 </w:instrText>
          </w:r>
          <w:r w:rsidR="00CD4506">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[39]</w:t>
          </w:r>
          <w:r w:rsidR="00CD4506">
            <w:rPr>
              <w:rFonts w:ascii="Arial" w:hAnsi="Arial" w:cs="Arial"/>
              <w:sz w:val="24"/>
            </w:rPr>
            <w:fldChar w:fldCharType="end"/>
          </w:r>
        </w:sdtContent>
      </w:sdt>
      <w:r w:rsidR="001A297E">
        <w:rPr>
          <w:rFonts w:ascii="Arial" w:hAnsi="Arial" w:cs="Arial"/>
          <w:sz w:val="24"/>
        </w:rPr>
        <w:t xml:space="preserve"> The sparse views algorithm is considerably faster than </w:t>
      </w:r>
      <w:r w:rsidR="00DD3D06">
        <w:rPr>
          <w:rFonts w:ascii="Arial" w:hAnsi="Arial" w:cs="Arial"/>
          <w:sz w:val="24"/>
        </w:rPr>
        <w:t xml:space="preserve">distributed ray-tracing, but </w:t>
      </w:r>
      <w:r w:rsidR="001A297E">
        <w:rPr>
          <w:rFonts w:ascii="Arial" w:hAnsi="Arial" w:cs="Arial"/>
          <w:sz w:val="24"/>
        </w:rPr>
        <w:t xml:space="preserve">still </w:t>
      </w:r>
      <w:r w:rsidR="00052CC5">
        <w:rPr>
          <w:rFonts w:ascii="Arial" w:hAnsi="Arial" w:cs="Arial"/>
          <w:sz w:val="24"/>
        </w:rPr>
        <w:t xml:space="preserve">requires more time than </w:t>
      </w:r>
      <w:r w:rsidR="001A297E">
        <w:rPr>
          <w:rFonts w:ascii="Arial" w:hAnsi="Arial" w:cs="Arial"/>
          <w:sz w:val="24"/>
        </w:rPr>
        <w:t>the latter two methods</w:t>
      </w:r>
      <w:r w:rsidR="00052CC5">
        <w:rPr>
          <w:rFonts w:ascii="Arial" w:hAnsi="Arial" w:cs="Arial"/>
          <w:sz w:val="24"/>
        </w:rPr>
        <w:t>, especially wit</w:t>
      </w:r>
      <w:r w:rsidR="00DD3D06">
        <w:rPr>
          <w:rFonts w:ascii="Arial" w:hAnsi="Arial" w:cs="Arial"/>
          <w:sz w:val="24"/>
        </w:rPr>
        <w:t>h regards to reflective and refractive objects</w:t>
      </w:r>
      <w:r w:rsidR="001A297E">
        <w:rPr>
          <w:rFonts w:ascii="Arial" w:hAnsi="Arial" w:cs="Arial"/>
          <w:sz w:val="24"/>
        </w:rPr>
        <w:t>. In terms of visual appearance, using sparse views as described in the proposal produces results that are by-and-large similar to those produced by distributed ray-tracing, but superior to the other two methods</w:t>
      </w:r>
      <w:r w:rsidR="00DD3D06">
        <w:rPr>
          <w:rFonts w:ascii="Arial" w:hAnsi="Arial" w:cs="Arial"/>
          <w:sz w:val="24"/>
        </w:rPr>
        <w:t>, which pr</w:t>
      </w:r>
      <w:r w:rsidR="00384BC2">
        <w:rPr>
          <w:rFonts w:ascii="Arial" w:hAnsi="Arial" w:cs="Arial"/>
          <w:sz w:val="24"/>
        </w:rPr>
        <w:t>oduce artefacts whereby blurred objects can be seen occluding in-focus ones</w:t>
      </w:r>
      <w:r w:rsidR="001A297E">
        <w:rPr>
          <w:rFonts w:ascii="Arial" w:hAnsi="Arial" w:cs="Arial"/>
          <w:sz w:val="24"/>
        </w:rPr>
        <w:t>.</w:t>
      </w:r>
      <w:r w:rsidR="00384BC2">
        <w:rPr>
          <w:rFonts w:ascii="Arial" w:hAnsi="Arial" w:cs="Arial"/>
          <w:sz w:val="24"/>
        </w:rPr>
        <w:t xml:space="preserve"> The sparse-views </w:t>
      </w:r>
      <w:r w:rsidR="001A297E">
        <w:rPr>
          <w:rFonts w:ascii="Arial" w:hAnsi="Arial" w:cs="Arial"/>
          <w:sz w:val="24"/>
        </w:rPr>
        <w:t>algorithm may be useful as an “intermediate” (in terms of balancing quality with performance times) alternative to the object-space and post-processing algorithms.</w:t>
      </w:r>
    </w:p>
    <w:p w:rsidR="001A297E" w:rsidRDefault="001A297E" w:rsidP="001A297E">
      <w:pPr>
        <w:spacing w:line="360" w:lineRule="auto"/>
        <w:rPr>
          <w:rFonts w:ascii="Arial" w:hAnsi="Arial" w:cs="Arial"/>
          <w:sz w:val="24"/>
        </w:rPr>
      </w:pPr>
      <w:r>
        <w:rPr>
          <w:rFonts w:ascii="Arial" w:hAnsi="Arial" w:cs="Arial"/>
          <w:sz w:val="24"/>
        </w:rPr>
        <w:t>Producing convincing depth of field effects in real-time rendering can be difficult, given the large computational cost required. Gardiner and Buckmiller</w:t>
      </w:r>
      <w:sdt>
        <w:sdtPr>
          <w:rPr>
            <w:rFonts w:ascii="Arial" w:hAnsi="Arial" w:cs="Arial"/>
            <w:sz w:val="24"/>
          </w:rPr>
          <w:id w:val="-1163314695"/>
          <w:citation/>
        </w:sdtPr>
        <w:sdtContent>
          <w:r>
            <w:rPr>
              <w:rFonts w:ascii="Arial" w:hAnsi="Arial" w:cs="Arial"/>
              <w:sz w:val="24"/>
            </w:rPr>
            <w:fldChar w:fldCharType="begin"/>
          </w:r>
          <w:r>
            <w:rPr>
              <w:rFonts w:ascii="Arial" w:hAnsi="Arial" w:cs="Arial"/>
              <w:sz w:val="24"/>
            </w:rPr>
            <w:instrText xml:space="preserve"> CITATION Gar14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[40]</w:t>
          </w:r>
          <w:r>
            <w:rPr>
              <w:rFonts w:ascii="Arial" w:hAnsi="Arial" w:cs="Arial"/>
              <w:sz w:val="24"/>
            </w:rPr>
            <w:fldChar w:fldCharType="end"/>
          </w:r>
        </w:sdtContent>
      </w:sdt>
      <w:r>
        <w:rPr>
          <w:rFonts w:ascii="Arial" w:hAnsi="Arial" w:cs="Arial"/>
          <w:sz w:val="24"/>
        </w:rPr>
        <w:t xml:space="preserve"> of avionics company Rockwell Collins have issued a patent for a system that simulates depth of field in a real-time computer display, as can be seen in a flight simulator. One exemplary embodiment describes an image generation circuit that uses a single blur parameter for each object in a scene, with a lens focal distance used to calculate the magnitude of blur. Another embodiment is described which is largely similar to the first one, except that a spatially variant filter is used to give each pixel a weighted value based upon the blur magnitude and the relative distance of the neighbouring pixels. </w:t>
      </w:r>
    </w:p>
    <w:p w:rsidR="001A297E" w:rsidRDefault="001A297E" w:rsidP="001A297E">
      <w:pPr>
        <w:spacing w:line="360" w:lineRule="auto"/>
        <w:rPr>
          <w:rFonts w:ascii="Arial" w:hAnsi="Arial" w:cs="Arial"/>
          <w:sz w:val="24"/>
        </w:rPr>
      </w:pPr>
      <w:r>
        <w:rPr>
          <w:rFonts w:ascii="Arial" w:hAnsi="Arial" w:cs="Arial"/>
          <w:sz w:val="24"/>
        </w:rPr>
        <w:lastRenderedPageBreak/>
        <w:t>There is also an embodiment that describes the anti-aliasing of the image,</w:t>
      </w:r>
      <w:sdt>
        <w:sdtPr>
          <w:rPr>
            <w:rFonts w:ascii="Arial" w:hAnsi="Arial" w:cs="Arial"/>
            <w:sz w:val="24"/>
          </w:rPr>
          <w:id w:val="-388804544"/>
          <w:citation/>
        </w:sdtPr>
        <w:sdtContent>
          <w:r w:rsidR="00B14395">
            <w:rPr>
              <w:rFonts w:ascii="Arial" w:hAnsi="Arial" w:cs="Arial"/>
              <w:sz w:val="24"/>
            </w:rPr>
            <w:fldChar w:fldCharType="begin"/>
          </w:r>
          <w:r w:rsidR="00B14395">
            <w:rPr>
              <w:rFonts w:ascii="Arial" w:hAnsi="Arial" w:cs="Arial"/>
              <w:sz w:val="24"/>
            </w:rPr>
            <w:instrText xml:space="preserve"> CITATION Gar14 \l 2057 </w:instrText>
          </w:r>
          <w:r w:rsidR="00B14395">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[40]</w:t>
          </w:r>
          <w:r w:rsidR="00B14395">
            <w:rPr>
              <w:rFonts w:ascii="Arial" w:hAnsi="Arial" w:cs="Arial"/>
              <w:sz w:val="24"/>
            </w:rPr>
            <w:fldChar w:fldCharType="end"/>
          </w:r>
        </w:sdtContent>
      </w:sdt>
      <w:r>
        <w:rPr>
          <w:rFonts w:ascii="Arial" w:hAnsi="Arial" w:cs="Arial"/>
          <w:sz w:val="24"/>
        </w:rPr>
        <w:t xml:space="preserve"> whereby blur and relative distance information is derived for each subpixel of a pixel. An anti-aliasing non-average output value is calculated for each pixel using this data, in a way that favours the object closest to the camera in that particular pixel. In a case where half of a pixel represents a distant object, and the other half denotes a close object, an averaging method would produce an in-focus pixel, which could potenti</w:t>
      </w:r>
      <w:r w:rsidR="00045818">
        <w:rPr>
          <w:rFonts w:ascii="Arial" w:hAnsi="Arial" w:cs="Arial"/>
          <w:sz w:val="24"/>
        </w:rPr>
        <w:t xml:space="preserve">ally result in image artefacts. </w:t>
      </w:r>
      <w:r>
        <w:rPr>
          <w:rFonts w:ascii="Arial" w:hAnsi="Arial" w:cs="Arial"/>
          <w:sz w:val="24"/>
        </w:rPr>
        <w:t>Various conventional methods of achieving depth of field are described, ray-tracing being among them. This produces accurate results but requires a lengthy computing process. The same is said of accumulation buffers, where multiple views of the scene are utilised to produce a depth-of-field effect. The techniques described in the patent might be used for more conventional rendering purposes, in lieu of more computationally expensive processes.</w:t>
      </w:r>
    </w:p>
    <w:p w:rsidR="004F393A" w:rsidRDefault="001A297E" w:rsidP="001A297E">
      <w:pPr>
        <w:spacing w:line="360" w:lineRule="auto"/>
        <w:rPr>
          <w:rFonts w:ascii="Arial" w:hAnsi="Arial" w:cs="Arial"/>
          <w:sz w:val="24"/>
        </w:rPr>
      </w:pPr>
      <w:r>
        <w:rPr>
          <w:rFonts w:ascii="Arial" w:hAnsi="Arial" w:cs="Arial"/>
          <w:sz w:val="24"/>
        </w:rPr>
        <w:t>Post-processing methods of calculating the depth of field tend to be faster than real-time optical effects, but they also have their own downsides. Image artefacts can occur if in-focus pixels are included in circle of confusion calculations, for example. Fang et al.</w:t>
      </w:r>
      <w:sdt>
        <w:sdtPr>
          <w:rPr>
            <w:rFonts w:ascii="Arial" w:hAnsi="Arial" w:cs="Arial"/>
            <w:sz w:val="24"/>
          </w:rPr>
          <w:id w:val="-68734435"/>
          <w:citation/>
        </w:sdtPr>
        <w:sdtContent>
          <w:r>
            <w:rPr>
              <w:rFonts w:ascii="Arial" w:hAnsi="Arial" w:cs="Arial"/>
              <w:sz w:val="24"/>
            </w:rPr>
            <w:fldChar w:fldCharType="begin"/>
          </w:r>
          <w:r>
            <w:rPr>
              <w:rFonts w:ascii="Arial" w:hAnsi="Arial" w:cs="Arial"/>
              <w:sz w:val="24"/>
            </w:rPr>
            <w:instrText xml:space="preserve"> CITATION Fan14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[41]</w:t>
          </w:r>
          <w:r>
            <w:rPr>
              <w:rFonts w:ascii="Arial" w:hAnsi="Arial" w:cs="Arial"/>
              <w:sz w:val="24"/>
            </w:rPr>
            <w:fldChar w:fldCharType="end"/>
          </w:r>
        </w:sdtContent>
      </w:sdt>
      <w:r>
        <w:rPr>
          <w:rFonts w:ascii="Arial" w:hAnsi="Arial" w:cs="Arial"/>
          <w:sz w:val="24"/>
        </w:rPr>
        <w:t xml:space="preserve"> aim to rectify this by proposing a method that uses single-layer composition. </w:t>
      </w:r>
      <w:r w:rsidR="00BA3677">
        <w:rPr>
          <w:rFonts w:ascii="Arial" w:hAnsi="Arial" w:cs="Arial"/>
          <w:sz w:val="24"/>
        </w:rPr>
        <w:t xml:space="preserve">A “pinhole” version of the image without any blurring effects </w:t>
      </w:r>
      <w:r w:rsidR="00E0440C">
        <w:rPr>
          <w:rFonts w:ascii="Arial" w:hAnsi="Arial" w:cs="Arial"/>
          <w:sz w:val="24"/>
        </w:rPr>
        <w:t>is stored as a</w:t>
      </w:r>
      <w:r w:rsidR="0054271D">
        <w:rPr>
          <w:rFonts w:ascii="Arial" w:hAnsi="Arial" w:cs="Arial"/>
          <w:sz w:val="24"/>
        </w:rPr>
        <w:t xml:space="preserve"> texture alongside a depth map, which is used to calculate the diameter of the circle of confusion for each pixel.</w:t>
      </w:r>
      <w:r w:rsidR="002F181F">
        <w:rPr>
          <w:rFonts w:ascii="Arial" w:hAnsi="Arial" w:cs="Arial"/>
          <w:sz w:val="24"/>
        </w:rPr>
        <w:t xml:space="preserve"> F</w:t>
      </w:r>
      <w:r w:rsidR="0054271D">
        <w:rPr>
          <w:rFonts w:ascii="Arial" w:hAnsi="Arial" w:cs="Arial"/>
          <w:sz w:val="24"/>
        </w:rPr>
        <w:t>or every pixel in the image</w:t>
      </w:r>
      <w:r w:rsidR="004F393A">
        <w:rPr>
          <w:rFonts w:ascii="Arial" w:hAnsi="Arial" w:cs="Arial"/>
          <w:sz w:val="24"/>
        </w:rPr>
        <w:t>, the neighbouring pixels will be blurred depending on their relative distance to the original pixel,</w:t>
      </w:r>
      <w:r w:rsidR="0054271D">
        <w:rPr>
          <w:rFonts w:ascii="Arial" w:hAnsi="Arial" w:cs="Arial"/>
          <w:sz w:val="24"/>
        </w:rPr>
        <w:t xml:space="preserve"> </w:t>
      </w:r>
      <w:r w:rsidR="004F393A">
        <w:rPr>
          <w:rFonts w:ascii="Arial" w:hAnsi="Arial" w:cs="Arial"/>
          <w:sz w:val="24"/>
        </w:rPr>
        <w:t xml:space="preserve">which will later be gathered and normalised to produce the final result. </w:t>
      </w:r>
    </w:p>
    <w:p w:rsidR="001A297E" w:rsidRDefault="004F393A" w:rsidP="001A297E">
      <w:pPr>
        <w:spacing w:line="360" w:lineRule="auto"/>
        <w:rPr>
          <w:rFonts w:ascii="Arial" w:hAnsi="Arial" w:cs="Arial"/>
          <w:sz w:val="24"/>
        </w:rPr>
      </w:pPr>
      <w:r>
        <w:rPr>
          <w:rFonts w:ascii="Arial" w:hAnsi="Arial" w:cs="Arial"/>
          <w:sz w:val="24"/>
        </w:rPr>
        <w:t>The method proposed by Fang et al.</w:t>
      </w:r>
      <w:sdt>
        <w:sdtPr>
          <w:rPr>
            <w:rFonts w:ascii="Arial" w:hAnsi="Arial" w:cs="Arial"/>
            <w:sz w:val="24"/>
          </w:rPr>
          <w:id w:val="-1814547069"/>
          <w:citation/>
        </w:sdtPr>
        <w:sdtContent>
          <w:r>
            <w:rPr>
              <w:rFonts w:ascii="Arial" w:hAnsi="Arial" w:cs="Arial"/>
              <w:sz w:val="24"/>
            </w:rPr>
            <w:fldChar w:fldCharType="begin"/>
          </w:r>
          <w:r>
            <w:rPr>
              <w:rFonts w:ascii="Arial" w:hAnsi="Arial" w:cs="Arial"/>
              <w:sz w:val="24"/>
            </w:rPr>
            <w:instrText xml:space="preserve"> CITATION Fan14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[41]</w:t>
          </w:r>
          <w:r>
            <w:rPr>
              <w:rFonts w:ascii="Arial" w:hAnsi="Arial" w:cs="Arial"/>
              <w:sz w:val="24"/>
            </w:rPr>
            <w:fldChar w:fldCharType="end"/>
          </w:r>
        </w:sdtContent>
      </w:sdt>
      <w:r w:rsidR="00A86626">
        <w:rPr>
          <w:rFonts w:ascii="Arial" w:hAnsi="Arial" w:cs="Arial"/>
          <w:sz w:val="24"/>
        </w:rPr>
        <w:t xml:space="preserve"> is compared to Haeberli and Akeley’s accumulation buffer method,</w:t>
      </w:r>
      <w:sdt>
        <w:sdtPr>
          <w:rPr>
            <w:rFonts w:ascii="Arial" w:hAnsi="Arial" w:cs="Arial"/>
            <w:sz w:val="24"/>
          </w:rPr>
          <w:id w:val="-79755901"/>
          <w:citation/>
        </w:sdtPr>
        <w:sdtContent>
          <w:r w:rsidR="00A86626">
            <w:rPr>
              <w:rFonts w:ascii="Arial" w:hAnsi="Arial" w:cs="Arial"/>
              <w:sz w:val="24"/>
            </w:rPr>
            <w:fldChar w:fldCharType="begin"/>
          </w:r>
          <w:r w:rsidR="00A86626">
            <w:rPr>
              <w:rFonts w:ascii="Arial" w:hAnsi="Arial" w:cs="Arial"/>
              <w:sz w:val="24"/>
            </w:rPr>
            <w:instrText xml:space="preserve"> CITATION Hae90 \l 2057 </w:instrText>
          </w:r>
          <w:r w:rsidR="00A86626">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[23]</w:t>
          </w:r>
          <w:r w:rsidR="00A86626">
            <w:rPr>
              <w:rFonts w:ascii="Arial" w:hAnsi="Arial" w:cs="Arial"/>
              <w:sz w:val="24"/>
            </w:rPr>
            <w:fldChar w:fldCharType="end"/>
          </w:r>
        </w:sdtContent>
      </w:sdt>
      <w:r w:rsidR="00B80FC8">
        <w:rPr>
          <w:rFonts w:ascii="Arial" w:hAnsi="Arial" w:cs="Arial"/>
          <w:sz w:val="24"/>
        </w:rPr>
        <w:t xml:space="preserve"> and </w:t>
      </w:r>
      <w:r w:rsidR="00085862">
        <w:rPr>
          <w:rFonts w:ascii="Arial" w:hAnsi="Arial" w:cs="Arial"/>
          <w:sz w:val="24"/>
        </w:rPr>
        <w:t>the layered method</w:t>
      </w:r>
      <w:r w:rsidR="00B80FC8">
        <w:rPr>
          <w:rFonts w:ascii="Arial" w:hAnsi="Arial" w:cs="Arial"/>
          <w:sz w:val="24"/>
        </w:rPr>
        <w:t xml:space="preserve"> from Schedl</w:t>
      </w:r>
      <w:r w:rsidR="00085862">
        <w:rPr>
          <w:rFonts w:ascii="Arial" w:hAnsi="Arial" w:cs="Arial"/>
          <w:sz w:val="24"/>
        </w:rPr>
        <w:t xml:space="preserve"> and Wimmer</w:t>
      </w:r>
      <w:r w:rsidR="00A86626">
        <w:rPr>
          <w:rFonts w:ascii="Arial" w:hAnsi="Arial" w:cs="Arial"/>
          <w:sz w:val="24"/>
        </w:rPr>
        <w:t>.</w:t>
      </w:r>
      <w:sdt>
        <w:sdtPr>
          <w:rPr>
            <w:rFonts w:ascii="Arial" w:hAnsi="Arial" w:cs="Arial"/>
            <w:sz w:val="24"/>
          </w:rPr>
          <w:id w:val="-591162310"/>
          <w:citation/>
        </w:sdtPr>
        <w:sdtContent>
          <w:r w:rsidR="00085862">
            <w:rPr>
              <w:rFonts w:ascii="Arial" w:hAnsi="Arial" w:cs="Arial"/>
              <w:sz w:val="24"/>
            </w:rPr>
            <w:fldChar w:fldCharType="begin"/>
          </w:r>
          <w:r w:rsidR="00085862">
            <w:rPr>
              <w:rFonts w:ascii="Arial" w:hAnsi="Arial" w:cs="Arial"/>
              <w:sz w:val="24"/>
            </w:rPr>
            <w:instrText xml:space="preserve"> CITATION Sch121 \l 2057 </w:instrText>
          </w:r>
          <w:r w:rsidR="00085862">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[42]</w:t>
          </w:r>
          <w:r w:rsidR="00085862">
            <w:rPr>
              <w:rFonts w:ascii="Arial" w:hAnsi="Arial" w:cs="Arial"/>
              <w:sz w:val="24"/>
            </w:rPr>
            <w:fldChar w:fldCharType="end"/>
          </w:r>
        </w:sdtContent>
      </w:sdt>
      <w:r>
        <w:rPr>
          <w:rFonts w:ascii="Arial" w:hAnsi="Arial" w:cs="Arial"/>
          <w:sz w:val="24"/>
        </w:rPr>
        <w:t xml:space="preserve"> </w:t>
      </w:r>
      <w:r w:rsidR="00AC0064">
        <w:rPr>
          <w:rFonts w:ascii="Arial" w:hAnsi="Arial" w:cs="Arial"/>
          <w:sz w:val="24"/>
        </w:rPr>
        <w:t xml:space="preserve">Because the proposed algorithm is single-layer, it avoids the visual problems </w:t>
      </w:r>
      <w:r w:rsidR="008D1E6F">
        <w:rPr>
          <w:rFonts w:ascii="Arial" w:hAnsi="Arial" w:cs="Arial"/>
          <w:sz w:val="24"/>
        </w:rPr>
        <w:t xml:space="preserve">seen in the others, such as the over-blurring of pixel boundaries between in- and out-of-focus area seen with </w:t>
      </w:r>
      <w:r w:rsidR="000001D4">
        <w:rPr>
          <w:rFonts w:ascii="Arial" w:hAnsi="Arial" w:cs="Arial"/>
          <w:sz w:val="24"/>
        </w:rPr>
        <w:t xml:space="preserve">the layered algorithm. On the subject of performance times, the single-layered method is much faster than </w:t>
      </w:r>
      <w:r w:rsidR="00300DA9">
        <w:rPr>
          <w:rFonts w:ascii="Arial" w:hAnsi="Arial" w:cs="Arial"/>
          <w:sz w:val="24"/>
        </w:rPr>
        <w:t xml:space="preserve">either </w:t>
      </w:r>
      <w:r w:rsidR="000001D4">
        <w:rPr>
          <w:rFonts w:ascii="Arial" w:hAnsi="Arial" w:cs="Arial"/>
          <w:sz w:val="24"/>
        </w:rPr>
        <w:t xml:space="preserve">the multi-layered one </w:t>
      </w:r>
      <w:r w:rsidR="00300DA9">
        <w:rPr>
          <w:rFonts w:ascii="Arial" w:hAnsi="Arial" w:cs="Arial"/>
          <w:sz w:val="24"/>
        </w:rPr>
        <w:t>or the accumulation buffer, even in more complex scenes. However, there is a considerable drop in performance when the maximum diameter of the circle of confusion for each pixel is increased. This might be a worthwhile problem to solve in future research.</w:t>
      </w:r>
    </w:p>
    <w:p w:rsidR="00430264" w:rsidRPr="00430264" w:rsidRDefault="00430264" w:rsidP="00430264">
      <w:pPr>
        <w:pStyle w:val="Heading2"/>
        <w:spacing w:line="360" w:lineRule="auto"/>
        <w:rPr>
          <w:rFonts w:ascii="Arial" w:hAnsi="Arial" w:cs="Arial"/>
          <w:b/>
          <w:color w:val="auto"/>
          <w:sz w:val="24"/>
        </w:rPr>
      </w:pPr>
      <w:bookmarkStart w:id="14" w:name="_Toc511318685"/>
      <w:r>
        <w:rPr>
          <w:rFonts w:ascii="Arial" w:hAnsi="Arial" w:cs="Arial"/>
          <w:b/>
          <w:color w:val="auto"/>
          <w:sz w:val="24"/>
        </w:rPr>
        <w:lastRenderedPageBreak/>
        <w:t>GPU Parallelisation</w:t>
      </w:r>
      <w:bookmarkEnd w:id="14"/>
    </w:p>
    <w:p w:rsidR="00192E1B" w:rsidRDefault="00240A52" w:rsidP="00F776EC">
      <w:pPr>
        <w:spacing w:line="360" w:lineRule="auto"/>
        <w:rPr>
          <w:rFonts w:ascii="Arial" w:hAnsi="Arial" w:cs="Arial"/>
          <w:sz w:val="24"/>
        </w:rPr>
      </w:pPr>
      <w:r>
        <w:rPr>
          <w:rFonts w:ascii="Arial" w:hAnsi="Arial" w:cs="Arial"/>
          <w:sz w:val="24"/>
        </w:rPr>
        <w:t xml:space="preserve">In the </w:t>
      </w:r>
      <w:r w:rsidR="00B30F45">
        <w:rPr>
          <w:rFonts w:ascii="Arial" w:hAnsi="Arial" w:cs="Arial"/>
          <w:sz w:val="24"/>
        </w:rPr>
        <w:t>19</w:t>
      </w:r>
      <w:r>
        <w:rPr>
          <w:rFonts w:ascii="Arial" w:hAnsi="Arial" w:cs="Arial"/>
          <w:sz w:val="24"/>
        </w:rPr>
        <w:t>90s, the increased prevalence of 3D computer graphics in fil</w:t>
      </w:r>
      <w:r w:rsidR="006E457A">
        <w:rPr>
          <w:rFonts w:ascii="Arial" w:hAnsi="Arial" w:cs="Arial"/>
          <w:sz w:val="24"/>
        </w:rPr>
        <w:t>m and gaming created a gap</w:t>
      </w:r>
      <w:r>
        <w:rPr>
          <w:rFonts w:ascii="Arial" w:hAnsi="Arial" w:cs="Arial"/>
          <w:sz w:val="24"/>
        </w:rPr>
        <w:t xml:space="preserve"> in the consumer market for such graphical capabilities on PC systems, write Sanders and Kandrot.</w:t>
      </w:r>
      <w:sdt>
        <w:sdtPr>
          <w:rPr>
            <w:rFonts w:ascii="Arial" w:hAnsi="Arial" w:cs="Arial"/>
            <w:sz w:val="24"/>
          </w:rPr>
          <w:id w:val="1210997723"/>
          <w:citation/>
        </w:sdtPr>
        <w:sdtContent>
          <w:r>
            <w:rPr>
              <w:rFonts w:ascii="Arial" w:hAnsi="Arial" w:cs="Arial"/>
              <w:sz w:val="24"/>
            </w:rPr>
            <w:fldChar w:fldCharType="begin"/>
          </w:r>
          <w:r>
            <w:rPr>
              <w:rFonts w:ascii="Arial" w:hAnsi="Arial" w:cs="Arial"/>
              <w:sz w:val="24"/>
            </w:rPr>
            <w:instrText xml:space="preserve"> CITATION San11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[43]</w:t>
          </w:r>
          <w:r>
            <w:rPr>
              <w:rFonts w:ascii="Arial" w:hAnsi="Arial" w:cs="Arial"/>
              <w:sz w:val="24"/>
            </w:rPr>
            <w:fldChar w:fldCharType="end"/>
          </w:r>
        </w:sdtContent>
      </w:sdt>
      <w:r>
        <w:rPr>
          <w:rFonts w:ascii="Arial" w:hAnsi="Arial" w:cs="Arial"/>
          <w:sz w:val="24"/>
        </w:rPr>
        <w:t xml:space="preserve"> </w:t>
      </w:r>
      <w:r w:rsidR="00B3218F">
        <w:rPr>
          <w:rFonts w:ascii="Arial" w:hAnsi="Arial" w:cs="Arial"/>
          <w:sz w:val="24"/>
        </w:rPr>
        <w:t xml:space="preserve">Entry-level graphics processing units </w:t>
      </w:r>
      <w:r w:rsidR="00B30F45">
        <w:rPr>
          <w:rFonts w:ascii="Arial" w:hAnsi="Arial" w:cs="Arial"/>
          <w:sz w:val="24"/>
        </w:rPr>
        <w:t>were released to the public, resulting in further developments in that field</w:t>
      </w:r>
      <w:r>
        <w:rPr>
          <w:rFonts w:ascii="Arial" w:hAnsi="Arial" w:cs="Arial"/>
          <w:sz w:val="24"/>
        </w:rPr>
        <w:t>.</w:t>
      </w:r>
      <w:r w:rsidR="00B30F45">
        <w:rPr>
          <w:rFonts w:ascii="Arial" w:hAnsi="Arial" w:cs="Arial"/>
          <w:sz w:val="24"/>
        </w:rPr>
        <w:t xml:space="preserve"> The release of the GeForce 256 by NVIDIA allowed for transformations and lighting data to be calculated on the GPU, with the release of the GeForce 3 series in 2001 bringing programmable vertex and pixel shaders to users for the first time ever. However, the potential of using GPU shaders to build general-purpose algorithms was limited until the GeForce 8800 GTX was release in 2006. This was the first pro</w:t>
      </w:r>
      <w:r w:rsidR="00487044">
        <w:rPr>
          <w:rFonts w:ascii="Arial" w:hAnsi="Arial" w:cs="Arial"/>
          <w:sz w:val="24"/>
        </w:rPr>
        <w:t>cessor that was built using NVI</w:t>
      </w:r>
      <w:r w:rsidR="00B30F45">
        <w:rPr>
          <w:rFonts w:ascii="Arial" w:hAnsi="Arial" w:cs="Arial"/>
          <w:sz w:val="24"/>
        </w:rPr>
        <w:t xml:space="preserve">DIA’s CUDA architecture, which allowed </w:t>
      </w:r>
      <w:r w:rsidR="00487044">
        <w:rPr>
          <w:rFonts w:ascii="Arial" w:hAnsi="Arial" w:cs="Arial"/>
          <w:sz w:val="24"/>
        </w:rPr>
        <w:t>any of its arithmetic logic units to be used for any purpose, whereas previous chips had partitioned vertex and pixel shaders.</w:t>
      </w:r>
    </w:p>
    <w:p w:rsidR="00EB2CD4" w:rsidRDefault="00AE4F0A" w:rsidP="00F776EC">
      <w:pPr>
        <w:spacing w:line="360" w:lineRule="auto"/>
        <w:rPr>
          <w:rFonts w:ascii="Arial" w:hAnsi="Arial" w:cs="Arial"/>
          <w:sz w:val="24"/>
        </w:rPr>
      </w:pPr>
      <w:r>
        <w:rPr>
          <w:rFonts w:ascii="Arial" w:hAnsi="Arial" w:cs="Arial"/>
          <w:sz w:val="24"/>
        </w:rPr>
        <w:t xml:space="preserve">Early GPU implementations of ray-tracing programs utilised similar data structures to their CPU counterparts, and therefore were difficult to integrate into the rasterization pipeline. Later, scene representation techniques were employed, such as voxelization, but these were limited in which global effects they could produce. </w:t>
      </w:r>
      <w:r w:rsidR="00C601D9">
        <w:rPr>
          <w:rFonts w:ascii="Arial" w:hAnsi="Arial" w:cs="Arial"/>
          <w:sz w:val="24"/>
        </w:rPr>
        <w:t>Hu et al.</w:t>
      </w:r>
      <w:sdt>
        <w:sdtPr>
          <w:rPr>
            <w:rFonts w:ascii="Arial" w:hAnsi="Arial" w:cs="Arial"/>
            <w:sz w:val="24"/>
          </w:rPr>
          <w:id w:val="-1458792151"/>
          <w:citation/>
        </w:sdtPr>
        <w:sdtContent>
          <w:r w:rsidR="00C601D9">
            <w:rPr>
              <w:rFonts w:ascii="Arial" w:hAnsi="Arial" w:cs="Arial"/>
              <w:sz w:val="24"/>
            </w:rPr>
            <w:fldChar w:fldCharType="begin"/>
          </w:r>
          <w:r w:rsidR="00C601D9">
            <w:rPr>
              <w:rFonts w:ascii="Arial" w:hAnsi="Arial" w:cs="Arial"/>
              <w:sz w:val="24"/>
            </w:rPr>
            <w:instrText xml:space="preserve"> CITATION HuW14 \l 2057 </w:instrText>
          </w:r>
          <w:r w:rsidR="00C601D9">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[44]</w:t>
          </w:r>
          <w:r w:rsidR="00C601D9">
            <w:rPr>
              <w:rFonts w:ascii="Arial" w:hAnsi="Arial" w:cs="Arial"/>
              <w:sz w:val="24"/>
            </w:rPr>
            <w:fldChar w:fldCharType="end"/>
          </w:r>
        </w:sdtContent>
      </w:sdt>
      <w:r w:rsidR="00C601D9">
        <w:rPr>
          <w:rFonts w:ascii="Arial" w:hAnsi="Arial" w:cs="Arial"/>
          <w:sz w:val="24"/>
        </w:rPr>
        <w:t xml:space="preserve"> propose </w:t>
      </w:r>
      <w:r w:rsidR="00000CF5">
        <w:rPr>
          <w:rFonts w:ascii="Arial" w:hAnsi="Arial" w:cs="Arial"/>
          <w:sz w:val="24"/>
        </w:rPr>
        <w:t xml:space="preserve">a method whereby a uniform voxel grid and a linked-list A-buffer </w:t>
      </w:r>
      <w:r w:rsidR="00E24AE7">
        <w:rPr>
          <w:rFonts w:ascii="Arial" w:hAnsi="Arial" w:cs="Arial"/>
          <w:sz w:val="24"/>
        </w:rPr>
        <w:t xml:space="preserve">are used to represent scene objects, which the rays are then tested against for intersections. </w:t>
      </w:r>
      <w:r w:rsidR="00751939">
        <w:rPr>
          <w:rFonts w:ascii="Arial" w:hAnsi="Arial" w:cs="Arial"/>
          <w:sz w:val="24"/>
        </w:rPr>
        <w:t>Rays are traced through the GPU rasterization process, which allows the algorithm to be easily implemented and integrated into the rendering pipeline</w:t>
      </w:r>
      <w:r w:rsidR="00C601D9">
        <w:rPr>
          <w:rFonts w:ascii="Arial" w:hAnsi="Arial" w:cs="Arial"/>
          <w:sz w:val="24"/>
        </w:rPr>
        <w:t>.</w:t>
      </w:r>
    </w:p>
    <w:p w:rsidR="00057565" w:rsidRDefault="00564229" w:rsidP="00F776EC">
      <w:pPr>
        <w:spacing w:line="360" w:lineRule="auto"/>
        <w:rPr>
          <w:rFonts w:ascii="Arial" w:hAnsi="Arial" w:cs="Arial"/>
          <w:sz w:val="24"/>
        </w:rPr>
      </w:pPr>
      <w:r>
        <w:rPr>
          <w:rFonts w:ascii="Arial" w:hAnsi="Arial" w:cs="Arial"/>
          <w:sz w:val="24"/>
        </w:rPr>
        <w:t xml:space="preserve">A visual comparison between an implementation of Whitted’s method </w:t>
      </w:r>
      <w:r w:rsidR="003C5E29">
        <w:rPr>
          <w:rFonts w:ascii="Arial" w:hAnsi="Arial" w:cs="Arial"/>
          <w:sz w:val="24"/>
        </w:rPr>
        <w:t>rendered using this framework</w:t>
      </w:r>
      <w:sdt>
        <w:sdtPr>
          <w:rPr>
            <w:rFonts w:ascii="Arial" w:hAnsi="Arial" w:cs="Arial"/>
            <w:sz w:val="24"/>
          </w:rPr>
          <w:id w:val="-2066863859"/>
          <w:citation/>
        </w:sdtPr>
        <w:sdtContent>
          <w:r w:rsidR="003C5E29">
            <w:rPr>
              <w:rFonts w:ascii="Arial" w:hAnsi="Arial" w:cs="Arial"/>
              <w:sz w:val="24"/>
            </w:rPr>
            <w:fldChar w:fldCharType="begin"/>
          </w:r>
          <w:r w:rsidR="003C5E29">
            <w:rPr>
              <w:rFonts w:ascii="Arial" w:hAnsi="Arial" w:cs="Arial"/>
              <w:sz w:val="24"/>
            </w:rPr>
            <w:instrText xml:space="preserve"> CITATION HuW14 \l 2057 </w:instrText>
          </w:r>
          <w:r w:rsidR="003C5E29">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[44]</w:t>
          </w:r>
          <w:r w:rsidR="003C5E29">
            <w:rPr>
              <w:rFonts w:ascii="Arial" w:hAnsi="Arial" w:cs="Arial"/>
              <w:sz w:val="24"/>
            </w:rPr>
            <w:fldChar w:fldCharType="end"/>
          </w:r>
        </w:sdtContent>
      </w:sdt>
      <w:r w:rsidR="003C5E29">
        <w:rPr>
          <w:rFonts w:ascii="Arial" w:hAnsi="Arial" w:cs="Arial"/>
          <w:sz w:val="24"/>
        </w:rPr>
        <w:t xml:space="preserve"> and some test images built with NVIDIA’s Optix ray-tracing engine</w:t>
      </w:r>
      <w:sdt>
        <w:sdtPr>
          <w:rPr>
            <w:rFonts w:ascii="Arial" w:hAnsi="Arial" w:cs="Arial"/>
            <w:sz w:val="24"/>
          </w:rPr>
          <w:id w:val="-727463497"/>
          <w:citation/>
        </w:sdtPr>
        <w:sdtContent>
          <w:r w:rsidR="003C5E29">
            <w:rPr>
              <w:rFonts w:ascii="Arial" w:hAnsi="Arial" w:cs="Arial"/>
              <w:sz w:val="24"/>
            </w:rPr>
            <w:fldChar w:fldCharType="begin"/>
          </w:r>
          <w:r w:rsidR="003C5E29">
            <w:rPr>
              <w:rFonts w:ascii="Arial" w:hAnsi="Arial" w:cs="Arial"/>
              <w:sz w:val="24"/>
            </w:rPr>
            <w:instrText xml:space="preserve"> CITATION Par10 \l 2057 </w:instrText>
          </w:r>
          <w:r w:rsidR="003C5E29">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[45]</w:t>
          </w:r>
          <w:r w:rsidR="003C5E29">
            <w:rPr>
              <w:rFonts w:ascii="Arial" w:hAnsi="Arial" w:cs="Arial"/>
              <w:sz w:val="24"/>
            </w:rPr>
            <w:fldChar w:fldCharType="end"/>
          </w:r>
        </w:sdtContent>
      </w:sdt>
      <w:r w:rsidR="003C5E29">
        <w:rPr>
          <w:rFonts w:ascii="Arial" w:hAnsi="Arial" w:cs="Arial"/>
          <w:sz w:val="24"/>
        </w:rPr>
        <w:t xml:space="preserve"> yield virtually matching results</w:t>
      </w:r>
      <w:r>
        <w:rPr>
          <w:rFonts w:ascii="Arial" w:hAnsi="Arial" w:cs="Arial"/>
          <w:sz w:val="24"/>
        </w:rPr>
        <w:t>.</w:t>
      </w:r>
      <w:r w:rsidR="00C20A7B">
        <w:rPr>
          <w:rFonts w:ascii="Arial" w:hAnsi="Arial" w:cs="Arial"/>
          <w:sz w:val="24"/>
        </w:rPr>
        <w:t xml:space="preserve"> </w:t>
      </w:r>
      <w:r w:rsidR="00092947">
        <w:rPr>
          <w:rFonts w:ascii="Arial" w:hAnsi="Arial" w:cs="Arial"/>
          <w:sz w:val="24"/>
        </w:rPr>
        <w:t xml:space="preserve">A comparison of the performance times between the rasterization-based method and the sparse voxel octree </w:t>
      </w:r>
      <w:r w:rsidR="00C85C6C">
        <w:rPr>
          <w:rFonts w:ascii="Arial" w:hAnsi="Arial" w:cs="Arial"/>
          <w:sz w:val="24"/>
        </w:rPr>
        <w:t xml:space="preserve">(SVO) </w:t>
      </w:r>
      <w:r w:rsidR="00092947">
        <w:rPr>
          <w:rFonts w:ascii="Arial" w:hAnsi="Arial" w:cs="Arial"/>
          <w:sz w:val="24"/>
        </w:rPr>
        <w:t xml:space="preserve">method </w:t>
      </w:r>
      <w:r w:rsidR="00C85C6C">
        <w:rPr>
          <w:rFonts w:ascii="Arial" w:hAnsi="Arial" w:cs="Arial"/>
          <w:sz w:val="24"/>
        </w:rPr>
        <w:t>proposed by</w:t>
      </w:r>
      <w:r w:rsidR="00092947">
        <w:rPr>
          <w:rFonts w:ascii="Arial" w:hAnsi="Arial" w:cs="Arial"/>
          <w:sz w:val="24"/>
        </w:rPr>
        <w:t xml:space="preserve"> </w:t>
      </w:r>
      <w:r w:rsidR="005114F2">
        <w:rPr>
          <w:rFonts w:ascii="Arial" w:hAnsi="Arial" w:cs="Arial"/>
          <w:sz w:val="24"/>
        </w:rPr>
        <w:t>Crassin et al.</w:t>
      </w:r>
      <w:sdt>
        <w:sdtPr>
          <w:rPr>
            <w:rFonts w:ascii="Arial" w:hAnsi="Arial" w:cs="Arial"/>
            <w:sz w:val="24"/>
          </w:rPr>
          <w:id w:val="-1670630305"/>
          <w:citation/>
        </w:sdtPr>
        <w:sdtContent>
          <w:r w:rsidR="005114F2">
            <w:rPr>
              <w:rFonts w:ascii="Arial" w:hAnsi="Arial" w:cs="Arial"/>
              <w:sz w:val="24"/>
            </w:rPr>
            <w:fldChar w:fldCharType="begin"/>
          </w:r>
          <w:r w:rsidR="005114F2">
            <w:rPr>
              <w:rFonts w:ascii="Arial" w:hAnsi="Arial" w:cs="Arial"/>
              <w:sz w:val="24"/>
            </w:rPr>
            <w:instrText xml:space="preserve"> CITATION Cra11 \l 2057 </w:instrText>
          </w:r>
          <w:r w:rsidR="005114F2">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[46]</w:t>
          </w:r>
          <w:r w:rsidR="005114F2">
            <w:rPr>
              <w:rFonts w:ascii="Arial" w:hAnsi="Arial" w:cs="Arial"/>
              <w:sz w:val="24"/>
            </w:rPr>
            <w:fldChar w:fldCharType="end"/>
          </w:r>
        </w:sdtContent>
      </w:sdt>
      <w:r w:rsidR="00092947">
        <w:rPr>
          <w:rFonts w:ascii="Arial" w:hAnsi="Arial" w:cs="Arial"/>
          <w:sz w:val="24"/>
        </w:rPr>
        <w:t xml:space="preserve"> </w:t>
      </w:r>
      <w:r w:rsidR="00C85C6C">
        <w:rPr>
          <w:rFonts w:ascii="Arial" w:hAnsi="Arial" w:cs="Arial"/>
          <w:sz w:val="24"/>
        </w:rPr>
        <w:t>shows that the former requires less rendering time</w:t>
      </w:r>
      <w:r w:rsidR="00AF3FB1">
        <w:rPr>
          <w:rFonts w:ascii="Arial" w:hAnsi="Arial" w:cs="Arial"/>
          <w:sz w:val="24"/>
        </w:rPr>
        <w:t xml:space="preserve">. </w:t>
      </w:r>
      <w:r w:rsidR="005114F2">
        <w:rPr>
          <w:rFonts w:ascii="Arial" w:hAnsi="Arial" w:cs="Arial"/>
          <w:sz w:val="24"/>
        </w:rPr>
        <w:t xml:space="preserve">The </w:t>
      </w:r>
      <w:r w:rsidR="00D35BE8">
        <w:rPr>
          <w:rFonts w:ascii="Arial" w:hAnsi="Arial" w:cs="Arial"/>
          <w:sz w:val="24"/>
        </w:rPr>
        <w:t>SVO algorithm is used to store a hierarchal voxel representation of a scene</w:t>
      </w:r>
      <w:r w:rsidR="00F258FB">
        <w:rPr>
          <w:rFonts w:ascii="Arial" w:hAnsi="Arial" w:cs="Arial"/>
          <w:sz w:val="24"/>
        </w:rPr>
        <w:t xml:space="preserve"> </w:t>
      </w:r>
      <w:r w:rsidR="00D35BE8">
        <w:rPr>
          <w:rFonts w:ascii="Arial" w:hAnsi="Arial" w:cs="Arial"/>
          <w:sz w:val="24"/>
        </w:rPr>
        <w:t xml:space="preserve">on the GPU, </w:t>
      </w:r>
      <w:r w:rsidR="007F6DC1">
        <w:rPr>
          <w:rFonts w:ascii="Arial" w:hAnsi="Arial" w:cs="Arial"/>
          <w:sz w:val="24"/>
        </w:rPr>
        <w:t>and a voxel cone tracing technique is used to estimate the visibility and energy of indirect light in the scene</w:t>
      </w:r>
      <w:r w:rsidR="005114F2">
        <w:rPr>
          <w:rFonts w:ascii="Arial" w:hAnsi="Arial" w:cs="Arial"/>
          <w:sz w:val="24"/>
        </w:rPr>
        <w:t>.</w:t>
      </w:r>
      <w:r w:rsidR="00F258FB">
        <w:rPr>
          <w:rFonts w:ascii="Arial" w:hAnsi="Arial" w:cs="Arial"/>
          <w:sz w:val="24"/>
        </w:rPr>
        <w:t xml:space="preserve"> This allows scenes to be described more accurately than with conventional voxels.</w:t>
      </w:r>
      <w:r w:rsidR="00E0459C">
        <w:rPr>
          <w:rFonts w:ascii="Arial" w:hAnsi="Arial" w:cs="Arial"/>
          <w:sz w:val="24"/>
        </w:rPr>
        <w:t xml:space="preserve"> </w:t>
      </w:r>
      <w:r w:rsidR="00C85C6C">
        <w:rPr>
          <w:rFonts w:ascii="Arial" w:hAnsi="Arial" w:cs="Arial"/>
          <w:sz w:val="24"/>
        </w:rPr>
        <w:t>However, it also has limitations on performance in dynamic sce</w:t>
      </w:r>
      <w:r w:rsidR="00CD6CBE">
        <w:rPr>
          <w:rFonts w:ascii="Arial" w:hAnsi="Arial" w:cs="Arial"/>
          <w:sz w:val="24"/>
        </w:rPr>
        <w:t>nes, a void which the rasteriz</w:t>
      </w:r>
      <w:r w:rsidR="00C85C6C">
        <w:rPr>
          <w:rFonts w:ascii="Arial" w:hAnsi="Arial" w:cs="Arial"/>
          <w:sz w:val="24"/>
        </w:rPr>
        <w:t xml:space="preserve">ation-based algorithm satisfies in less time at a similar image quality. The proposed function also has its </w:t>
      </w:r>
      <w:r w:rsidR="00C85C6C">
        <w:rPr>
          <w:rFonts w:ascii="Arial" w:hAnsi="Arial" w:cs="Arial"/>
          <w:sz w:val="24"/>
        </w:rPr>
        <w:lastRenderedPageBreak/>
        <w:t>own drawbacks</w:t>
      </w:r>
      <w:r w:rsidR="006D2F95">
        <w:rPr>
          <w:rFonts w:ascii="Arial" w:hAnsi="Arial" w:cs="Arial"/>
          <w:sz w:val="24"/>
        </w:rPr>
        <w:t>, as with the size of the grid and buff</w:t>
      </w:r>
      <w:r w:rsidR="00840E49">
        <w:rPr>
          <w:rFonts w:ascii="Arial" w:hAnsi="Arial" w:cs="Arial"/>
          <w:sz w:val="24"/>
        </w:rPr>
        <w:t>ers for more complex scenes, so</w:t>
      </w:r>
      <w:r w:rsidR="006D2F95">
        <w:rPr>
          <w:rFonts w:ascii="Arial" w:hAnsi="Arial" w:cs="Arial"/>
          <w:sz w:val="24"/>
        </w:rPr>
        <w:t xml:space="preserve"> there is definitely room for improvement in the future.</w:t>
      </w:r>
    </w:p>
    <w:p w:rsidR="00645971" w:rsidRDefault="00C71ED4" w:rsidP="00F776EC">
      <w:pPr>
        <w:spacing w:line="360" w:lineRule="auto"/>
        <w:rPr>
          <w:rFonts w:ascii="Arial" w:hAnsi="Arial" w:cs="Arial"/>
          <w:sz w:val="24"/>
        </w:rPr>
      </w:pPr>
      <w:r>
        <w:rPr>
          <w:rFonts w:ascii="Arial" w:hAnsi="Arial" w:cs="Arial"/>
          <w:sz w:val="24"/>
        </w:rPr>
        <w:t xml:space="preserve">The increasingly widespread availability of </w:t>
      </w:r>
      <w:r w:rsidR="00E102EB">
        <w:rPr>
          <w:rFonts w:ascii="Arial" w:hAnsi="Arial" w:cs="Arial"/>
          <w:sz w:val="24"/>
        </w:rPr>
        <w:t xml:space="preserve">multi-core </w:t>
      </w:r>
      <w:r>
        <w:rPr>
          <w:rFonts w:ascii="Arial" w:hAnsi="Arial" w:cs="Arial"/>
          <w:sz w:val="24"/>
        </w:rPr>
        <w:t xml:space="preserve">GPUs on computer systems </w:t>
      </w:r>
      <w:r w:rsidR="005A558F">
        <w:rPr>
          <w:rFonts w:ascii="Arial" w:hAnsi="Arial" w:cs="Arial"/>
          <w:sz w:val="24"/>
        </w:rPr>
        <w:t xml:space="preserve">has allowed </w:t>
      </w:r>
      <w:r w:rsidR="00E102EB">
        <w:rPr>
          <w:rFonts w:ascii="Arial" w:hAnsi="Arial" w:cs="Arial"/>
          <w:sz w:val="24"/>
        </w:rPr>
        <w:t xml:space="preserve">scientific problems, especially parallelisable subjects such as ray-tracing, </w:t>
      </w:r>
      <w:r w:rsidR="00456A8E">
        <w:rPr>
          <w:rFonts w:ascii="Arial" w:hAnsi="Arial" w:cs="Arial"/>
          <w:sz w:val="24"/>
        </w:rPr>
        <w:t xml:space="preserve">to be executed at a speed </w:t>
      </w:r>
      <w:r w:rsidR="003C6281">
        <w:rPr>
          <w:rFonts w:ascii="Arial" w:hAnsi="Arial" w:cs="Arial"/>
          <w:sz w:val="24"/>
        </w:rPr>
        <w:t>that surpasses</w:t>
      </w:r>
      <w:r w:rsidR="00456A8E">
        <w:rPr>
          <w:rFonts w:ascii="Arial" w:hAnsi="Arial" w:cs="Arial"/>
          <w:sz w:val="24"/>
        </w:rPr>
        <w:t xml:space="preserve"> similar solutions that have been implemented on a CPU</w:t>
      </w:r>
      <w:r>
        <w:rPr>
          <w:rFonts w:ascii="Arial" w:hAnsi="Arial" w:cs="Arial"/>
          <w:sz w:val="24"/>
        </w:rPr>
        <w:t xml:space="preserve">. </w:t>
      </w:r>
      <w:r w:rsidR="003C6281">
        <w:rPr>
          <w:rFonts w:ascii="Arial" w:hAnsi="Arial" w:cs="Arial"/>
          <w:sz w:val="24"/>
        </w:rPr>
        <w:t xml:space="preserve">However, complex shading </w:t>
      </w:r>
      <w:r w:rsidR="00A36BE2">
        <w:rPr>
          <w:rFonts w:ascii="Arial" w:hAnsi="Arial" w:cs="Arial"/>
          <w:sz w:val="24"/>
        </w:rPr>
        <w:t>often produ</w:t>
      </w:r>
      <w:r w:rsidR="00AD39E9">
        <w:rPr>
          <w:rFonts w:ascii="Arial" w:hAnsi="Arial" w:cs="Arial"/>
          <w:sz w:val="24"/>
        </w:rPr>
        <w:t>ces incoherent memory accessing</w:t>
      </w:r>
      <w:r w:rsidR="00A36BE2">
        <w:rPr>
          <w:rFonts w:ascii="Arial" w:hAnsi="Arial" w:cs="Arial"/>
          <w:sz w:val="24"/>
        </w:rPr>
        <w:t xml:space="preserve"> and </w:t>
      </w:r>
      <w:r w:rsidR="00AD39E9">
        <w:rPr>
          <w:rFonts w:ascii="Arial" w:hAnsi="Arial" w:cs="Arial"/>
          <w:sz w:val="24"/>
        </w:rPr>
        <w:t>divergent execution</w:t>
      </w:r>
      <w:r w:rsidR="003C6281">
        <w:rPr>
          <w:rFonts w:ascii="Arial" w:hAnsi="Arial" w:cs="Arial"/>
          <w:sz w:val="24"/>
        </w:rPr>
        <w:t xml:space="preserve">, resulting in less-than-ideal efficiency on the GPU. </w:t>
      </w:r>
      <w:r>
        <w:rPr>
          <w:rFonts w:ascii="Arial" w:hAnsi="Arial" w:cs="Arial"/>
          <w:sz w:val="24"/>
        </w:rPr>
        <w:t>Yang et al.</w:t>
      </w:r>
      <w:sdt>
        <w:sdtPr>
          <w:rPr>
            <w:rFonts w:ascii="Arial" w:hAnsi="Arial" w:cs="Arial"/>
            <w:sz w:val="24"/>
          </w:rPr>
          <w:id w:val="967085577"/>
          <w:citation/>
        </w:sdtPr>
        <w:sdtContent>
          <w:r>
            <w:rPr>
              <w:rFonts w:ascii="Arial" w:hAnsi="Arial" w:cs="Arial"/>
              <w:sz w:val="24"/>
            </w:rPr>
            <w:fldChar w:fldCharType="begin"/>
          </w:r>
          <w:r>
            <w:rPr>
              <w:rFonts w:ascii="Arial" w:hAnsi="Arial" w:cs="Arial"/>
              <w:sz w:val="24"/>
            </w:rPr>
            <w:instrText xml:space="preserve"> CITATION Yan151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[47]</w:t>
          </w:r>
          <w:r>
            <w:rPr>
              <w:rFonts w:ascii="Arial" w:hAnsi="Arial" w:cs="Arial"/>
              <w:sz w:val="24"/>
            </w:rPr>
            <w:fldChar w:fldCharType="end"/>
          </w:r>
        </w:sdtContent>
      </w:sdt>
      <w:r>
        <w:rPr>
          <w:rFonts w:ascii="Arial" w:hAnsi="Arial" w:cs="Arial"/>
          <w:sz w:val="24"/>
        </w:rPr>
        <w:t xml:space="preserve"> </w:t>
      </w:r>
      <w:r w:rsidR="003C6281">
        <w:rPr>
          <w:rFonts w:ascii="Arial" w:hAnsi="Arial" w:cs="Arial"/>
          <w:sz w:val="24"/>
        </w:rPr>
        <w:t xml:space="preserve">propose a method of </w:t>
      </w:r>
      <w:r w:rsidR="00CE75E0">
        <w:rPr>
          <w:rFonts w:ascii="Arial" w:hAnsi="Arial" w:cs="Arial"/>
          <w:sz w:val="24"/>
        </w:rPr>
        <w:t xml:space="preserve">accelerating the computation of complex scenes by sorting shading jobs based upon their complexity and potential memory access. </w:t>
      </w:r>
      <w:r w:rsidR="00B20E25">
        <w:rPr>
          <w:rFonts w:ascii="Arial" w:hAnsi="Arial" w:cs="Arial"/>
          <w:sz w:val="24"/>
        </w:rPr>
        <w:t xml:space="preserve">The CPU is used to sort shading jobs by their complexity, </w:t>
      </w:r>
      <w:r w:rsidR="00323CB5">
        <w:rPr>
          <w:rFonts w:ascii="Arial" w:hAnsi="Arial" w:cs="Arial"/>
          <w:sz w:val="24"/>
        </w:rPr>
        <w:t>with these jobs then scheduled to execute on a CUDA block</w:t>
      </w:r>
      <w:r>
        <w:rPr>
          <w:rFonts w:ascii="Arial" w:hAnsi="Arial" w:cs="Arial"/>
          <w:sz w:val="24"/>
        </w:rPr>
        <w:t>.</w:t>
      </w:r>
      <w:r w:rsidR="002C44BD">
        <w:rPr>
          <w:rFonts w:ascii="Arial" w:hAnsi="Arial" w:cs="Arial"/>
          <w:sz w:val="24"/>
        </w:rPr>
        <w:t xml:space="preserve"> </w:t>
      </w:r>
      <w:r w:rsidR="00323CB5">
        <w:rPr>
          <w:rFonts w:ascii="Arial" w:hAnsi="Arial" w:cs="Arial"/>
          <w:sz w:val="24"/>
        </w:rPr>
        <w:t xml:space="preserve">The number of shading jobs for each material is counted, with the necessary memory allocated. After that, all of the jobs within the same material are grouped by their coordinating </w:t>
      </w:r>
      <w:r w:rsidR="006D5D8F">
        <w:rPr>
          <w:rFonts w:ascii="Arial" w:hAnsi="Arial" w:cs="Arial"/>
          <w:sz w:val="24"/>
        </w:rPr>
        <w:t>image textures</w:t>
      </w:r>
      <w:r w:rsidR="00B50D2C">
        <w:rPr>
          <w:rFonts w:ascii="Arial" w:hAnsi="Arial" w:cs="Arial"/>
          <w:sz w:val="24"/>
        </w:rPr>
        <w:t>.</w:t>
      </w:r>
      <w:r w:rsidR="006D5D8F">
        <w:rPr>
          <w:rFonts w:ascii="Arial" w:hAnsi="Arial" w:cs="Arial"/>
          <w:sz w:val="24"/>
        </w:rPr>
        <w:t xml:space="preserve"> </w:t>
      </w:r>
      <w:r w:rsidR="00B50D2C">
        <w:rPr>
          <w:rFonts w:ascii="Arial" w:hAnsi="Arial" w:cs="Arial"/>
          <w:sz w:val="24"/>
        </w:rPr>
        <w:t>Then, each job with the same texture is divided into four quadrants based upon their texture coordinates</w:t>
      </w:r>
      <w:r w:rsidR="00323CB5">
        <w:rPr>
          <w:rFonts w:ascii="Arial" w:hAnsi="Arial" w:cs="Arial"/>
          <w:sz w:val="24"/>
        </w:rPr>
        <w:t>.</w:t>
      </w:r>
      <w:r w:rsidR="00B50D2C">
        <w:rPr>
          <w:rFonts w:ascii="Arial" w:hAnsi="Arial" w:cs="Arial"/>
          <w:sz w:val="24"/>
        </w:rPr>
        <w:t xml:space="preserve"> Multiple threads on the CPU are utilised to compute the sorting in parallel.</w:t>
      </w:r>
    </w:p>
    <w:p w:rsidR="00B50D2C" w:rsidRDefault="00875E4C" w:rsidP="00F776EC">
      <w:pPr>
        <w:spacing w:line="360" w:lineRule="auto"/>
        <w:rPr>
          <w:rFonts w:ascii="Arial" w:hAnsi="Arial" w:cs="Arial"/>
          <w:sz w:val="24"/>
        </w:rPr>
      </w:pPr>
      <w:r>
        <w:rPr>
          <w:rFonts w:ascii="Arial" w:hAnsi="Arial" w:cs="Arial"/>
          <w:sz w:val="24"/>
        </w:rPr>
        <w:t>This proposed complexity sorting method</w:t>
      </w:r>
      <w:sdt>
        <w:sdtPr>
          <w:rPr>
            <w:rFonts w:ascii="Arial" w:hAnsi="Arial" w:cs="Arial"/>
            <w:sz w:val="24"/>
          </w:rPr>
          <w:id w:val="-1436125271"/>
          <w:citation/>
        </w:sdtPr>
        <w:sdtContent>
          <w:r w:rsidR="00300E72">
            <w:rPr>
              <w:rFonts w:ascii="Arial" w:hAnsi="Arial" w:cs="Arial"/>
              <w:sz w:val="24"/>
            </w:rPr>
            <w:fldChar w:fldCharType="begin"/>
          </w:r>
          <w:r w:rsidR="00300E72">
            <w:rPr>
              <w:rFonts w:ascii="Arial" w:hAnsi="Arial" w:cs="Arial"/>
              <w:sz w:val="24"/>
            </w:rPr>
            <w:instrText xml:space="preserve"> CITATION Yan151 \l 2057 </w:instrText>
          </w:r>
          <w:r w:rsidR="00300E72">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[47]</w:t>
          </w:r>
          <w:r w:rsidR="00300E72">
            <w:rPr>
              <w:rFonts w:ascii="Arial" w:hAnsi="Arial" w:cs="Arial"/>
              <w:sz w:val="24"/>
            </w:rPr>
            <w:fldChar w:fldCharType="end"/>
          </w:r>
        </w:sdtContent>
      </w:sdt>
      <w:r>
        <w:rPr>
          <w:rFonts w:ascii="Arial" w:hAnsi="Arial" w:cs="Arial"/>
          <w:sz w:val="24"/>
        </w:rPr>
        <w:t xml:space="preserve"> is tested against SIMD packet </w:t>
      </w:r>
      <w:r w:rsidR="00C42AFA">
        <w:rPr>
          <w:rFonts w:ascii="Arial" w:hAnsi="Arial" w:cs="Arial"/>
          <w:sz w:val="24"/>
        </w:rPr>
        <w:t xml:space="preserve">tracing implemented on the GPU. There is an improvement in performance times for scenes with complex shading, but the time taken up by the sorting process actually results in a slight decrease for simpler, untextured scenes. </w:t>
      </w:r>
      <w:r w:rsidR="00DB013F">
        <w:rPr>
          <w:rFonts w:ascii="Arial" w:hAnsi="Arial" w:cs="Arial"/>
          <w:sz w:val="24"/>
        </w:rPr>
        <w:t>When compar</w:t>
      </w:r>
      <w:r w:rsidR="00140106">
        <w:rPr>
          <w:rFonts w:ascii="Arial" w:hAnsi="Arial" w:cs="Arial"/>
          <w:sz w:val="24"/>
        </w:rPr>
        <w:t>ing the proportion of the GPU utilised by both techniques when building a scene with 5 forced specular bounces, the use of scheduled rendering results in an improvement in densely textured scenes, but a slight decrease with simpler images</w:t>
      </w:r>
      <w:r w:rsidR="00300E72">
        <w:rPr>
          <w:rFonts w:ascii="Arial" w:hAnsi="Arial" w:cs="Arial"/>
          <w:sz w:val="24"/>
        </w:rPr>
        <w:t>, much like with the performance times.</w:t>
      </w:r>
      <w:r w:rsidR="00796141">
        <w:rPr>
          <w:rFonts w:ascii="Arial" w:hAnsi="Arial" w:cs="Arial"/>
          <w:sz w:val="24"/>
        </w:rPr>
        <w:t xml:space="preserve"> </w:t>
      </w:r>
      <w:r w:rsidR="00354DF3">
        <w:rPr>
          <w:rFonts w:ascii="Arial" w:hAnsi="Arial" w:cs="Arial"/>
          <w:sz w:val="24"/>
        </w:rPr>
        <w:t xml:space="preserve">The groundwork has been laid to improve on this method in the future, </w:t>
      </w:r>
      <w:r w:rsidR="00484CA1">
        <w:rPr>
          <w:rFonts w:ascii="Arial" w:hAnsi="Arial" w:cs="Arial"/>
          <w:sz w:val="24"/>
        </w:rPr>
        <w:t>especially with the introduction of cache support on NVIDIA cards</w:t>
      </w:r>
      <w:r w:rsidR="00796141">
        <w:rPr>
          <w:rFonts w:ascii="Arial" w:hAnsi="Arial" w:cs="Arial"/>
          <w:sz w:val="24"/>
        </w:rPr>
        <w:t>.</w:t>
      </w:r>
      <w:r w:rsidR="00484CA1">
        <w:rPr>
          <w:rFonts w:ascii="Arial" w:hAnsi="Arial" w:cs="Arial"/>
          <w:sz w:val="24"/>
        </w:rPr>
        <w:t xml:space="preserve"> This might even become useful to researchers in fields outside of computer graphics, with regards to utilising the maximum potential of both the CPU and GPU combined.</w:t>
      </w:r>
    </w:p>
    <w:p w:rsidR="00673C62" w:rsidRDefault="00737193" w:rsidP="00003656">
      <w:pPr>
        <w:spacing w:line="360" w:lineRule="auto"/>
        <w:rPr>
          <w:rFonts w:ascii="Arial" w:hAnsi="Arial" w:cs="Arial"/>
          <w:sz w:val="24"/>
        </w:rPr>
      </w:pPr>
      <w:r>
        <w:rPr>
          <w:rFonts w:ascii="Arial" w:hAnsi="Arial" w:cs="Arial"/>
          <w:sz w:val="24"/>
        </w:rPr>
        <w:t xml:space="preserve">Structured Adaptive Mesh Refinement </w:t>
      </w:r>
      <w:r w:rsidR="006543F7">
        <w:rPr>
          <w:rFonts w:ascii="Arial" w:hAnsi="Arial" w:cs="Arial"/>
          <w:sz w:val="24"/>
        </w:rPr>
        <w:t>(SAMR) is a technique commonly used to measure processes with high spatial range,</w:t>
      </w:r>
      <w:sdt>
        <w:sdtPr>
          <w:rPr>
            <w:rFonts w:ascii="Arial" w:hAnsi="Arial" w:cs="Arial"/>
            <w:sz w:val="24"/>
          </w:rPr>
          <w:id w:val="-1941433879"/>
          <w:citation/>
        </w:sdtPr>
        <w:sdtContent>
          <w:r w:rsidR="00673C62">
            <w:rPr>
              <w:rFonts w:ascii="Arial" w:hAnsi="Arial" w:cs="Arial"/>
              <w:sz w:val="24"/>
            </w:rPr>
            <w:fldChar w:fldCharType="begin"/>
          </w:r>
          <w:r w:rsidR="00673C62">
            <w:rPr>
              <w:rFonts w:ascii="Arial" w:hAnsi="Arial" w:cs="Arial"/>
              <w:sz w:val="24"/>
            </w:rPr>
            <w:instrText xml:space="preserve"> CITATION Ber84 \l 2057 </w:instrText>
          </w:r>
          <w:r w:rsidR="00673C62">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[48]</w:t>
          </w:r>
          <w:r w:rsidR="00673C62">
            <w:rPr>
              <w:rFonts w:ascii="Arial" w:hAnsi="Arial" w:cs="Arial"/>
              <w:sz w:val="24"/>
            </w:rPr>
            <w:fldChar w:fldCharType="end"/>
          </w:r>
        </w:sdtContent>
      </w:sdt>
      <w:r w:rsidR="006543F7">
        <w:rPr>
          <w:rFonts w:ascii="Arial" w:hAnsi="Arial" w:cs="Arial"/>
          <w:sz w:val="24"/>
        </w:rPr>
        <w:t xml:space="preserve"> such as the formation of the Universe, where the width of the galaxy, which amounts to thousands of light years, is measured alongside the stars, which were formed in hours. It works by </w:t>
      </w:r>
      <w:r w:rsidR="009B5475">
        <w:rPr>
          <w:rFonts w:ascii="Arial" w:hAnsi="Arial" w:cs="Arial"/>
          <w:sz w:val="24"/>
        </w:rPr>
        <w:t xml:space="preserve">combining grid structures with recursive functions that produce more detailed grid structures </w:t>
      </w:r>
      <w:r w:rsidR="009B5475">
        <w:rPr>
          <w:rFonts w:ascii="Arial" w:hAnsi="Arial" w:cs="Arial"/>
          <w:sz w:val="24"/>
        </w:rPr>
        <w:lastRenderedPageBreak/>
        <w:t>where they are needed</w:t>
      </w:r>
      <w:r w:rsidR="006543F7">
        <w:rPr>
          <w:rFonts w:ascii="Arial" w:hAnsi="Arial" w:cs="Arial"/>
          <w:sz w:val="24"/>
        </w:rPr>
        <w:t xml:space="preserve">. However, the irregularity and </w:t>
      </w:r>
      <w:r w:rsidR="009B5475">
        <w:rPr>
          <w:rFonts w:ascii="Arial" w:hAnsi="Arial" w:cs="Arial"/>
          <w:sz w:val="24"/>
        </w:rPr>
        <w:t xml:space="preserve">complexity of this method has thus far been problematic in terms of GPU rendering costs. </w:t>
      </w:r>
    </w:p>
    <w:p w:rsidR="00BA65E3" w:rsidRDefault="009E35B6" w:rsidP="00003656">
      <w:pPr>
        <w:spacing w:line="360" w:lineRule="auto"/>
        <w:rPr>
          <w:rFonts w:ascii="Arial" w:hAnsi="Arial" w:cs="Arial"/>
          <w:sz w:val="24"/>
        </w:rPr>
      </w:pPr>
      <w:r>
        <w:rPr>
          <w:rFonts w:ascii="Arial" w:hAnsi="Arial" w:cs="Arial"/>
          <w:sz w:val="24"/>
        </w:rPr>
        <w:t>Kaehler and Abel</w:t>
      </w:r>
      <w:sdt>
        <w:sdtPr>
          <w:rPr>
            <w:rFonts w:ascii="Arial" w:hAnsi="Arial" w:cs="Arial"/>
            <w:sz w:val="24"/>
          </w:rPr>
          <w:id w:val="-385874011"/>
          <w:citation/>
        </w:sdtPr>
        <w:sdtContent>
          <w:r w:rsidR="00E36C8C">
            <w:rPr>
              <w:rFonts w:ascii="Arial" w:hAnsi="Arial" w:cs="Arial"/>
              <w:sz w:val="24"/>
            </w:rPr>
            <w:fldChar w:fldCharType="begin"/>
          </w:r>
          <w:r w:rsidR="00E36C8C">
            <w:rPr>
              <w:rFonts w:ascii="Arial" w:hAnsi="Arial" w:cs="Arial"/>
              <w:sz w:val="24"/>
            </w:rPr>
            <w:instrText xml:space="preserve"> CITATION Kae12 \l 2057 </w:instrText>
          </w:r>
          <w:r w:rsidR="00E36C8C">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[49]</w:t>
          </w:r>
          <w:r w:rsidR="00E36C8C">
            <w:rPr>
              <w:rFonts w:ascii="Arial" w:hAnsi="Arial" w:cs="Arial"/>
              <w:sz w:val="24"/>
            </w:rPr>
            <w:fldChar w:fldCharType="end"/>
          </w:r>
        </w:sdtContent>
      </w:sdt>
      <w:r>
        <w:rPr>
          <w:rFonts w:ascii="Arial" w:hAnsi="Arial" w:cs="Arial"/>
          <w:sz w:val="24"/>
        </w:rPr>
        <w:t xml:space="preserve"> </w:t>
      </w:r>
      <w:r w:rsidR="00E36C8C">
        <w:rPr>
          <w:rFonts w:ascii="Arial" w:hAnsi="Arial" w:cs="Arial"/>
          <w:sz w:val="24"/>
        </w:rPr>
        <w:t xml:space="preserve">propose a single-pass GPU ray-casting algorithm for SAMR, which partitions the scene into </w:t>
      </w:r>
      <w:r w:rsidR="000122F7">
        <w:rPr>
          <w:rFonts w:ascii="Arial" w:hAnsi="Arial" w:cs="Arial"/>
          <w:sz w:val="24"/>
        </w:rPr>
        <w:t xml:space="preserve">a k-dimensional tree with a minimal number of non-overlapping nodes, and encodes it with 3D texture data, allowing for efficient traversal on the GPU. </w:t>
      </w:r>
      <w:r w:rsidR="000B2469">
        <w:rPr>
          <w:rFonts w:ascii="Arial" w:hAnsi="Arial" w:cs="Arial"/>
          <w:sz w:val="24"/>
        </w:rPr>
        <w:t>Two different data colle</w:t>
      </w:r>
      <w:r w:rsidR="00673C62">
        <w:rPr>
          <w:rFonts w:ascii="Arial" w:hAnsi="Arial" w:cs="Arial"/>
          <w:sz w:val="24"/>
        </w:rPr>
        <w:t>ction strategies a</w:t>
      </w:r>
      <w:r w:rsidR="00E54CA8">
        <w:rPr>
          <w:rFonts w:ascii="Arial" w:hAnsi="Arial" w:cs="Arial"/>
          <w:sz w:val="24"/>
        </w:rPr>
        <w:t>re compared; a “packing” method that stores the textures for each dimension of the model into a list,</w:t>
      </w:r>
      <w:sdt>
        <w:sdtPr>
          <w:rPr>
            <w:rFonts w:ascii="Arial" w:hAnsi="Arial" w:cs="Arial"/>
            <w:sz w:val="24"/>
          </w:rPr>
          <w:id w:val="1280294295"/>
          <w:citation/>
        </w:sdtPr>
        <w:sdtContent>
          <w:r w:rsidR="0024771E">
            <w:rPr>
              <w:rFonts w:ascii="Arial" w:hAnsi="Arial" w:cs="Arial"/>
              <w:sz w:val="24"/>
            </w:rPr>
            <w:fldChar w:fldCharType="begin"/>
          </w:r>
          <w:r w:rsidR="0024771E">
            <w:rPr>
              <w:rFonts w:ascii="Arial" w:hAnsi="Arial" w:cs="Arial"/>
              <w:sz w:val="24"/>
            </w:rPr>
            <w:instrText xml:space="preserve"> CITATION LiK90 \l 2057 </w:instrText>
          </w:r>
          <w:r w:rsidR="0024771E">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[50]</w:t>
          </w:r>
          <w:r w:rsidR="0024771E">
            <w:rPr>
              <w:rFonts w:ascii="Arial" w:hAnsi="Arial" w:cs="Arial"/>
              <w:sz w:val="24"/>
            </w:rPr>
            <w:fldChar w:fldCharType="end"/>
          </w:r>
        </w:sdtContent>
      </w:sdt>
      <w:r w:rsidR="00E54CA8">
        <w:rPr>
          <w:rFonts w:ascii="Arial" w:hAnsi="Arial" w:cs="Arial"/>
          <w:sz w:val="24"/>
        </w:rPr>
        <w:t xml:space="preserve"> and </w:t>
      </w:r>
      <w:r w:rsidR="009B5469">
        <w:rPr>
          <w:rFonts w:ascii="Arial" w:hAnsi="Arial" w:cs="Arial"/>
          <w:sz w:val="24"/>
        </w:rPr>
        <w:t>one based</w:t>
      </w:r>
      <w:r w:rsidR="00C046E2">
        <w:rPr>
          <w:rFonts w:ascii="Arial" w:hAnsi="Arial" w:cs="Arial"/>
          <w:sz w:val="24"/>
        </w:rPr>
        <w:t xml:space="preserve"> upon NVIDIA’s Bindless Texture</w:t>
      </w:r>
      <w:r w:rsidR="009B5469">
        <w:rPr>
          <w:rFonts w:ascii="Arial" w:hAnsi="Arial" w:cs="Arial"/>
          <w:sz w:val="24"/>
        </w:rPr>
        <w:t xml:space="preserve"> extension, which allows shader applications to access any number of texture objects without the need to bind them on the CPU first.</w:t>
      </w:r>
      <w:sdt>
        <w:sdtPr>
          <w:rPr>
            <w:rFonts w:ascii="Arial" w:hAnsi="Arial" w:cs="Arial"/>
            <w:sz w:val="24"/>
          </w:rPr>
          <w:id w:val="897095295"/>
          <w:citation/>
        </w:sdtPr>
        <w:sdtContent>
          <w:r w:rsidR="0024771E">
            <w:rPr>
              <w:rFonts w:ascii="Arial" w:hAnsi="Arial" w:cs="Arial"/>
              <w:sz w:val="24"/>
            </w:rPr>
            <w:fldChar w:fldCharType="begin"/>
          </w:r>
          <w:r w:rsidR="0024771E">
            <w:rPr>
              <w:rFonts w:ascii="Arial" w:hAnsi="Arial" w:cs="Arial"/>
              <w:sz w:val="24"/>
            </w:rPr>
            <w:instrText xml:space="preserve"> CITATION NVI14 \l 2057 </w:instrText>
          </w:r>
          <w:r w:rsidR="0024771E">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[51]</w:t>
          </w:r>
          <w:r w:rsidR="0024771E">
            <w:rPr>
              <w:rFonts w:ascii="Arial" w:hAnsi="Arial" w:cs="Arial"/>
              <w:sz w:val="24"/>
            </w:rPr>
            <w:fldChar w:fldCharType="end"/>
          </w:r>
        </w:sdtContent>
      </w:sdt>
      <w:r w:rsidR="009B5469">
        <w:rPr>
          <w:rFonts w:ascii="Arial" w:hAnsi="Arial" w:cs="Arial"/>
          <w:sz w:val="24"/>
        </w:rPr>
        <w:t xml:space="preserve"> </w:t>
      </w:r>
    </w:p>
    <w:p w:rsidR="009B5469" w:rsidRDefault="00BA65E3" w:rsidP="00003656">
      <w:pPr>
        <w:spacing w:line="360" w:lineRule="auto"/>
        <w:rPr>
          <w:rFonts w:ascii="Arial" w:hAnsi="Arial" w:cs="Arial"/>
          <w:sz w:val="24"/>
        </w:rPr>
      </w:pPr>
      <w:r>
        <w:rPr>
          <w:rFonts w:ascii="Arial" w:hAnsi="Arial" w:cs="Arial"/>
          <w:sz w:val="24"/>
        </w:rPr>
        <w:t>The GPU memory, pre-processing times and performance rates required by the single-pass algorithms</w:t>
      </w:r>
      <w:sdt>
        <w:sdtPr>
          <w:rPr>
            <w:rFonts w:ascii="Arial" w:hAnsi="Arial" w:cs="Arial"/>
            <w:sz w:val="24"/>
          </w:rPr>
          <w:id w:val="-501275187"/>
          <w:citation/>
        </w:sdtPr>
        <w:sdtContent>
          <w:r>
            <w:rPr>
              <w:rFonts w:ascii="Arial" w:hAnsi="Arial" w:cs="Arial"/>
              <w:sz w:val="24"/>
            </w:rPr>
            <w:fldChar w:fldCharType="begin"/>
          </w:r>
          <w:r>
            <w:rPr>
              <w:rFonts w:ascii="Arial" w:hAnsi="Arial" w:cs="Arial"/>
              <w:sz w:val="24"/>
            </w:rPr>
            <w:instrText xml:space="preserve"> CITATION Kae12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[49]</w:t>
          </w:r>
          <w:r>
            <w:rPr>
              <w:rFonts w:ascii="Arial" w:hAnsi="Arial" w:cs="Arial"/>
              <w:sz w:val="24"/>
            </w:rPr>
            <w:fldChar w:fldCharType="end"/>
          </w:r>
        </w:sdtContent>
      </w:sdt>
      <w:r>
        <w:rPr>
          <w:rFonts w:ascii="Arial" w:hAnsi="Arial" w:cs="Arial"/>
          <w:sz w:val="24"/>
        </w:rPr>
        <w:t xml:space="preserve"> are compared</w:t>
      </w:r>
      <w:r w:rsidR="009B5469">
        <w:rPr>
          <w:rFonts w:ascii="Arial" w:hAnsi="Arial" w:cs="Arial"/>
          <w:sz w:val="24"/>
        </w:rPr>
        <w:t xml:space="preserve"> with</w:t>
      </w:r>
      <w:r>
        <w:rPr>
          <w:rFonts w:ascii="Arial" w:hAnsi="Arial" w:cs="Arial"/>
          <w:sz w:val="24"/>
        </w:rPr>
        <w:t xml:space="preserve"> those resulting from a</w:t>
      </w:r>
      <w:r w:rsidR="00F669FB">
        <w:rPr>
          <w:rFonts w:ascii="Arial" w:hAnsi="Arial" w:cs="Arial"/>
          <w:sz w:val="24"/>
        </w:rPr>
        <w:t xml:space="preserve"> multi-pass algorithm,</w:t>
      </w:r>
      <w:sdt>
        <w:sdtPr>
          <w:rPr>
            <w:rFonts w:ascii="Arial" w:hAnsi="Arial" w:cs="Arial"/>
            <w:sz w:val="24"/>
          </w:rPr>
          <w:id w:val="1414656247"/>
          <w:citation/>
        </w:sdtPr>
        <w:sdtContent>
          <w:r>
            <w:rPr>
              <w:rFonts w:ascii="Arial" w:hAnsi="Arial" w:cs="Arial"/>
              <w:sz w:val="24"/>
            </w:rPr>
            <w:fldChar w:fldCharType="begin"/>
          </w:r>
          <w:r>
            <w:rPr>
              <w:rFonts w:ascii="Arial" w:hAnsi="Arial" w:cs="Arial"/>
              <w:sz w:val="24"/>
            </w:rPr>
            <w:instrText xml:space="preserve"> CITATION Kae06 \l 2057 </w:instrText>
          </w:r>
          <w:r>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[52]</w:t>
          </w:r>
          <w:r>
            <w:rPr>
              <w:rFonts w:ascii="Arial" w:hAnsi="Arial" w:cs="Arial"/>
              <w:sz w:val="24"/>
            </w:rPr>
            <w:fldChar w:fldCharType="end"/>
          </w:r>
        </w:sdtContent>
      </w:sdt>
      <w:r w:rsidR="00F669FB">
        <w:rPr>
          <w:rFonts w:ascii="Arial" w:hAnsi="Arial" w:cs="Arial"/>
          <w:sz w:val="24"/>
        </w:rPr>
        <w:t xml:space="preserve"> </w:t>
      </w:r>
      <w:r w:rsidR="0041277E">
        <w:rPr>
          <w:rFonts w:ascii="Arial" w:hAnsi="Arial" w:cs="Arial"/>
          <w:sz w:val="24"/>
        </w:rPr>
        <w:t xml:space="preserve">which renders each individual node of the k-dimensional tree by binding the texture to its corresponding unit and rendering the node to initialise the fragment shaders. </w:t>
      </w:r>
      <w:r>
        <w:rPr>
          <w:rFonts w:ascii="Arial" w:hAnsi="Arial" w:cs="Arial"/>
          <w:sz w:val="24"/>
        </w:rPr>
        <w:t>In a comparison between the two single-pass algorithms, t</w:t>
      </w:r>
      <w:r w:rsidR="00C046E2">
        <w:rPr>
          <w:rFonts w:ascii="Arial" w:hAnsi="Arial" w:cs="Arial"/>
          <w:sz w:val="24"/>
        </w:rPr>
        <w:t xml:space="preserve">he packing method offers a higher rendering performance, whereas the Bindless Texture approach required less texture memory. </w:t>
      </w:r>
      <w:r w:rsidR="00647772">
        <w:rPr>
          <w:rFonts w:ascii="Arial" w:hAnsi="Arial" w:cs="Arial"/>
          <w:sz w:val="24"/>
        </w:rPr>
        <w:t xml:space="preserve">In comparison to the multi-pass method, the packing approach had faster computing times, with both proposed methods having the advantage of </w:t>
      </w:r>
      <w:r w:rsidR="002F77E0">
        <w:rPr>
          <w:rFonts w:ascii="Arial" w:hAnsi="Arial" w:cs="Arial"/>
          <w:sz w:val="24"/>
        </w:rPr>
        <w:t xml:space="preserve">full </w:t>
      </w:r>
      <w:r w:rsidR="00647772">
        <w:rPr>
          <w:rFonts w:ascii="Arial" w:hAnsi="Arial" w:cs="Arial"/>
          <w:sz w:val="24"/>
        </w:rPr>
        <w:t xml:space="preserve">access to the fragment shader, </w:t>
      </w:r>
      <w:r w:rsidR="002F77E0">
        <w:rPr>
          <w:rFonts w:ascii="Arial" w:hAnsi="Arial" w:cs="Arial"/>
          <w:sz w:val="24"/>
        </w:rPr>
        <w:t>which allows shading techniques to be implemented more easily</w:t>
      </w:r>
      <w:r w:rsidR="009E35B6">
        <w:rPr>
          <w:rFonts w:ascii="Arial" w:hAnsi="Arial" w:cs="Arial"/>
          <w:sz w:val="24"/>
        </w:rPr>
        <w:t>.</w:t>
      </w:r>
      <w:r w:rsidR="00647772">
        <w:rPr>
          <w:rFonts w:ascii="Arial" w:hAnsi="Arial" w:cs="Arial"/>
          <w:sz w:val="24"/>
        </w:rPr>
        <w:t xml:space="preserve"> </w:t>
      </w:r>
      <w:r w:rsidR="003279E2">
        <w:rPr>
          <w:rFonts w:ascii="Arial" w:hAnsi="Arial" w:cs="Arial"/>
          <w:sz w:val="24"/>
        </w:rPr>
        <w:t>The new methods are implemented entirely on the GPU, with performance times expected to improve with the increased number of shading cores.</w:t>
      </w:r>
    </w:p>
    <w:p w:rsidR="005A3C81" w:rsidRPr="005A3C81" w:rsidRDefault="005A3C81" w:rsidP="005A3C81">
      <w:pPr>
        <w:pStyle w:val="Heading2"/>
        <w:spacing w:line="360" w:lineRule="auto"/>
        <w:rPr>
          <w:rFonts w:ascii="Arial" w:hAnsi="Arial" w:cs="Arial"/>
          <w:b/>
          <w:color w:val="auto"/>
          <w:sz w:val="24"/>
        </w:rPr>
      </w:pPr>
      <w:bookmarkStart w:id="15" w:name="_Toc511318686"/>
      <w:r>
        <w:rPr>
          <w:rFonts w:ascii="Arial" w:hAnsi="Arial" w:cs="Arial"/>
          <w:b/>
          <w:color w:val="auto"/>
          <w:sz w:val="24"/>
        </w:rPr>
        <w:t>Conclusion</w:t>
      </w:r>
      <w:bookmarkEnd w:id="15"/>
    </w:p>
    <w:p w:rsidR="005A3C81" w:rsidRDefault="00C52391" w:rsidP="00003656">
      <w:pPr>
        <w:spacing w:line="360" w:lineRule="auto"/>
        <w:rPr>
          <w:rFonts w:ascii="Arial" w:hAnsi="Arial" w:cs="Arial"/>
          <w:sz w:val="24"/>
        </w:rPr>
      </w:pPr>
      <w:r>
        <w:rPr>
          <w:rFonts w:ascii="Arial" w:hAnsi="Arial" w:cs="Arial"/>
          <w:sz w:val="24"/>
        </w:rPr>
        <w:t xml:space="preserve">From this Literature Review, </w:t>
      </w:r>
      <w:r w:rsidR="000170AF">
        <w:rPr>
          <w:rFonts w:ascii="Arial" w:hAnsi="Arial" w:cs="Arial"/>
          <w:sz w:val="24"/>
        </w:rPr>
        <w:t>the author</w:t>
      </w:r>
      <w:r w:rsidR="00962DB6">
        <w:rPr>
          <w:rFonts w:ascii="Arial" w:hAnsi="Arial" w:cs="Arial"/>
          <w:sz w:val="24"/>
        </w:rPr>
        <w:t xml:space="preserve"> now understands some of the techniques that might be implemented in ray-tracing either to reduce rendering times or increase the realism of the final image</w:t>
      </w:r>
      <w:r w:rsidR="000D1035">
        <w:rPr>
          <w:rFonts w:ascii="Arial" w:hAnsi="Arial" w:cs="Arial"/>
          <w:sz w:val="24"/>
        </w:rPr>
        <w:t xml:space="preserve">. </w:t>
      </w:r>
      <w:r w:rsidR="006B2BE6">
        <w:rPr>
          <w:rFonts w:ascii="Arial" w:hAnsi="Arial" w:cs="Arial"/>
          <w:sz w:val="24"/>
        </w:rPr>
        <w:t xml:space="preserve">Acceleration Structures explores some of the different types of spatial partitioning that can be implemented to reduce rendering times. Anti-Aliasing discusses some common image rendering artefacts, including how to alleviate their effects. </w:t>
      </w:r>
      <w:r w:rsidR="00AE23D3">
        <w:rPr>
          <w:rFonts w:ascii="Arial" w:hAnsi="Arial" w:cs="Arial"/>
          <w:sz w:val="24"/>
        </w:rPr>
        <w:t xml:space="preserve">Indirect Illumination </w:t>
      </w:r>
      <w:r w:rsidR="00A17D2E">
        <w:rPr>
          <w:rFonts w:ascii="Arial" w:hAnsi="Arial" w:cs="Arial"/>
          <w:sz w:val="24"/>
        </w:rPr>
        <w:t xml:space="preserve">evaluates some techniques </w:t>
      </w:r>
      <w:r w:rsidR="007238DB">
        <w:rPr>
          <w:rFonts w:ascii="Arial" w:hAnsi="Arial" w:cs="Arial"/>
          <w:sz w:val="24"/>
        </w:rPr>
        <w:t>commonly used to simulate indirect lighting</w:t>
      </w:r>
      <w:r w:rsidR="006B2BE6">
        <w:rPr>
          <w:rFonts w:ascii="Arial" w:hAnsi="Arial" w:cs="Arial"/>
          <w:sz w:val="24"/>
        </w:rPr>
        <w:t>.</w:t>
      </w:r>
      <w:r w:rsidR="00AE23D3">
        <w:rPr>
          <w:rFonts w:ascii="Arial" w:hAnsi="Arial" w:cs="Arial"/>
          <w:sz w:val="24"/>
        </w:rPr>
        <w:t xml:space="preserve"> Caustic Effects </w:t>
      </w:r>
      <w:r w:rsidR="007238DB">
        <w:rPr>
          <w:rFonts w:ascii="Arial" w:hAnsi="Arial" w:cs="Arial"/>
          <w:sz w:val="24"/>
        </w:rPr>
        <w:t>looks at how reflective and refractive surfaces are simulated</w:t>
      </w:r>
      <w:r w:rsidR="00AE23D3">
        <w:rPr>
          <w:rFonts w:ascii="Arial" w:hAnsi="Arial" w:cs="Arial"/>
          <w:sz w:val="24"/>
        </w:rPr>
        <w:t xml:space="preserve">. Depth of Field </w:t>
      </w:r>
      <w:r w:rsidR="007238DB">
        <w:rPr>
          <w:rFonts w:ascii="Arial" w:hAnsi="Arial" w:cs="Arial"/>
          <w:sz w:val="24"/>
        </w:rPr>
        <w:t xml:space="preserve">shows how a renderer might </w:t>
      </w:r>
      <w:r w:rsidR="00415CDE">
        <w:rPr>
          <w:rFonts w:ascii="Arial" w:hAnsi="Arial" w:cs="Arial"/>
          <w:sz w:val="24"/>
        </w:rPr>
        <w:t>blur parts of an image to replicate real-life photography.</w:t>
      </w:r>
      <w:r w:rsidR="00AE23D3">
        <w:rPr>
          <w:rFonts w:ascii="Arial" w:hAnsi="Arial" w:cs="Arial"/>
          <w:sz w:val="24"/>
        </w:rPr>
        <w:t xml:space="preserve"> GPU Parallelisation </w:t>
      </w:r>
      <w:r w:rsidR="00DD6CEE">
        <w:rPr>
          <w:rFonts w:ascii="Arial" w:hAnsi="Arial" w:cs="Arial"/>
          <w:sz w:val="24"/>
        </w:rPr>
        <w:t xml:space="preserve">discusses a </w:t>
      </w:r>
      <w:r w:rsidR="00DD6CEE">
        <w:rPr>
          <w:rFonts w:ascii="Arial" w:hAnsi="Arial" w:cs="Arial"/>
          <w:sz w:val="24"/>
        </w:rPr>
        <w:lastRenderedPageBreak/>
        <w:t xml:space="preserve">brief history of </w:t>
      </w:r>
      <w:r w:rsidR="00EF362D">
        <w:rPr>
          <w:rFonts w:ascii="Arial" w:hAnsi="Arial" w:cs="Arial"/>
          <w:sz w:val="24"/>
        </w:rPr>
        <w:t>shading languages</w:t>
      </w:r>
      <w:r w:rsidR="00DD6CEE">
        <w:rPr>
          <w:rFonts w:ascii="Arial" w:hAnsi="Arial" w:cs="Arial"/>
          <w:sz w:val="24"/>
        </w:rPr>
        <w:t xml:space="preserve">, including how </w:t>
      </w:r>
      <w:r w:rsidR="00CF7C7E">
        <w:rPr>
          <w:rFonts w:ascii="Arial" w:hAnsi="Arial" w:cs="Arial"/>
          <w:sz w:val="24"/>
        </w:rPr>
        <w:t>they</w:t>
      </w:r>
      <w:r w:rsidR="00DD6CEE">
        <w:rPr>
          <w:rFonts w:ascii="Arial" w:hAnsi="Arial" w:cs="Arial"/>
          <w:sz w:val="24"/>
        </w:rPr>
        <w:t xml:space="preserve"> might be used </w:t>
      </w:r>
      <w:r w:rsidR="00CF7C7E">
        <w:rPr>
          <w:rFonts w:ascii="Arial" w:hAnsi="Arial" w:cs="Arial"/>
          <w:sz w:val="24"/>
        </w:rPr>
        <w:t>to solve common rendering problems</w:t>
      </w:r>
      <w:r w:rsidR="00AE23D3">
        <w:rPr>
          <w:rFonts w:ascii="Arial" w:hAnsi="Arial" w:cs="Arial"/>
          <w:sz w:val="24"/>
        </w:rPr>
        <w:t>.</w:t>
      </w:r>
    </w:p>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Pr="00A70E81" w:rsidRDefault="00A70E81" w:rsidP="00A70E81"/>
    <w:p w:rsidR="00CE65EB" w:rsidRPr="00CE65EB" w:rsidRDefault="00CE65EB" w:rsidP="00CE65EB">
      <w:pPr>
        <w:pStyle w:val="Heading1"/>
        <w:spacing w:line="360" w:lineRule="auto"/>
        <w:rPr>
          <w:rFonts w:ascii="Arial" w:hAnsi="Arial" w:cs="Arial"/>
          <w:b/>
          <w:color w:val="auto"/>
        </w:rPr>
      </w:pPr>
      <w:bookmarkStart w:id="16" w:name="_Toc511318687"/>
      <w:r w:rsidRPr="00CE65EB">
        <w:rPr>
          <w:rFonts w:ascii="Arial" w:hAnsi="Arial" w:cs="Arial"/>
          <w:b/>
          <w:color w:val="auto"/>
        </w:rPr>
        <w:t>Development Methodology</w:t>
      </w:r>
      <w:bookmarkEnd w:id="16"/>
    </w:p>
    <w:p w:rsidR="00FE3DFF" w:rsidRDefault="000210D1" w:rsidP="00CE65EB">
      <w:pPr>
        <w:spacing w:line="360" w:lineRule="auto"/>
        <w:rPr>
          <w:rFonts w:ascii="Arial" w:hAnsi="Arial" w:cs="Arial"/>
          <w:sz w:val="24"/>
        </w:rPr>
      </w:pPr>
      <w:r>
        <w:rPr>
          <w:rFonts w:ascii="Arial" w:hAnsi="Arial" w:cs="Arial"/>
          <w:sz w:val="24"/>
        </w:rPr>
        <w:t xml:space="preserve">The previous section was an extensive analysis of many of the possible features that can be implemented in a ray-tracing program either to speed up rendering times or improve image quality. That serves as a starting point for </w:t>
      </w:r>
      <w:r w:rsidRPr="000210D1">
        <w:rPr>
          <w:rFonts w:ascii="Arial" w:hAnsi="Arial" w:cs="Arial"/>
          <w:b/>
          <w:sz w:val="24"/>
        </w:rPr>
        <w:t>what</w:t>
      </w:r>
      <w:r>
        <w:rPr>
          <w:rFonts w:ascii="Arial" w:hAnsi="Arial" w:cs="Arial"/>
          <w:sz w:val="24"/>
        </w:rPr>
        <w:t xml:space="preserve"> to include in this project. Without a development methodology to follow, however, many things can go wrong. It could take a long time to implement certain functionalities which might not even be functioning in </w:t>
      </w:r>
      <w:r w:rsidR="00D90C77">
        <w:rPr>
          <w:rFonts w:ascii="Arial" w:hAnsi="Arial" w:cs="Arial"/>
          <w:sz w:val="24"/>
        </w:rPr>
        <w:t>the most practical way possible.</w:t>
      </w:r>
      <w:r>
        <w:rPr>
          <w:rFonts w:ascii="Arial" w:hAnsi="Arial" w:cs="Arial"/>
          <w:sz w:val="24"/>
        </w:rPr>
        <w:t xml:space="preserve"> This section will discuss </w:t>
      </w:r>
      <w:r w:rsidRPr="000210D1">
        <w:rPr>
          <w:rFonts w:ascii="Arial" w:hAnsi="Arial" w:cs="Arial"/>
          <w:b/>
          <w:sz w:val="24"/>
        </w:rPr>
        <w:t>how</w:t>
      </w:r>
      <w:r>
        <w:rPr>
          <w:rFonts w:ascii="Arial" w:hAnsi="Arial" w:cs="Arial"/>
          <w:sz w:val="24"/>
        </w:rPr>
        <w:t xml:space="preserve"> these will be added</w:t>
      </w:r>
      <w:r w:rsidR="00F36312">
        <w:rPr>
          <w:rFonts w:ascii="Arial" w:hAnsi="Arial" w:cs="Arial"/>
          <w:sz w:val="24"/>
        </w:rPr>
        <w:t>; a</w:t>
      </w:r>
      <w:r w:rsidR="00D90C77">
        <w:rPr>
          <w:rFonts w:ascii="Arial" w:hAnsi="Arial" w:cs="Arial"/>
          <w:sz w:val="24"/>
        </w:rPr>
        <w:t xml:space="preserve"> development methodology that the author feels will work best for the project will be chosen, </w:t>
      </w:r>
      <w:r w:rsidR="00075A71">
        <w:rPr>
          <w:rFonts w:ascii="Arial" w:hAnsi="Arial" w:cs="Arial"/>
          <w:sz w:val="24"/>
        </w:rPr>
        <w:t>with justification included</w:t>
      </w:r>
      <w:r w:rsidR="00D90C77">
        <w:rPr>
          <w:rFonts w:ascii="Arial" w:hAnsi="Arial" w:cs="Arial"/>
          <w:sz w:val="24"/>
        </w:rPr>
        <w:t>.</w:t>
      </w:r>
    </w:p>
    <w:p w:rsidR="00C040E4" w:rsidRPr="00C040E4" w:rsidRDefault="00C040E4" w:rsidP="00C040E4">
      <w:pPr>
        <w:pStyle w:val="Heading2"/>
        <w:spacing w:line="360" w:lineRule="auto"/>
        <w:rPr>
          <w:rFonts w:ascii="Arial" w:hAnsi="Arial" w:cs="Arial"/>
          <w:b/>
          <w:color w:val="auto"/>
          <w:sz w:val="24"/>
        </w:rPr>
      </w:pPr>
      <w:bookmarkStart w:id="17" w:name="_Toc511318688"/>
      <w:r w:rsidRPr="00C040E4">
        <w:rPr>
          <w:rFonts w:ascii="Arial" w:hAnsi="Arial" w:cs="Arial"/>
          <w:b/>
          <w:color w:val="auto"/>
          <w:sz w:val="24"/>
        </w:rPr>
        <w:t>Waterfall</w:t>
      </w:r>
      <w:bookmarkEnd w:id="17"/>
    </w:p>
    <w:p w:rsidR="009F5EDD" w:rsidRDefault="00AE3AB3" w:rsidP="00CE65EB">
      <w:pPr>
        <w:spacing w:line="360" w:lineRule="auto"/>
        <w:rPr>
          <w:rFonts w:ascii="Arial" w:hAnsi="Arial" w:cs="Arial"/>
          <w:sz w:val="24"/>
        </w:rPr>
      </w:pPr>
      <w:r>
        <w:rPr>
          <w:rFonts w:ascii="Arial" w:hAnsi="Arial" w:cs="Arial"/>
          <w:sz w:val="24"/>
        </w:rPr>
        <w:t>The waterfall model</w:t>
      </w:r>
      <w:sdt>
        <w:sdtPr>
          <w:rPr>
            <w:rFonts w:ascii="Arial" w:hAnsi="Arial" w:cs="Arial"/>
            <w:sz w:val="24"/>
          </w:rPr>
          <w:id w:val="-1844159562"/>
          <w:citation/>
        </w:sdtPr>
        <w:sdtContent>
          <w:r w:rsidR="009F5EDD">
            <w:rPr>
              <w:rFonts w:ascii="Arial" w:hAnsi="Arial" w:cs="Arial"/>
              <w:sz w:val="24"/>
            </w:rPr>
            <w:fldChar w:fldCharType="begin"/>
          </w:r>
          <w:r w:rsidR="009F5EDD">
            <w:rPr>
              <w:rFonts w:ascii="Arial" w:hAnsi="Arial" w:cs="Arial"/>
              <w:sz w:val="24"/>
            </w:rPr>
            <w:instrText xml:space="preserve"> CITATION Roy70 \l 2057 </w:instrText>
          </w:r>
          <w:r w:rsidR="009F5EDD">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[53]</w:t>
          </w:r>
          <w:r w:rsidR="009F5EDD">
            <w:rPr>
              <w:rFonts w:ascii="Arial" w:hAnsi="Arial" w:cs="Arial"/>
              <w:sz w:val="24"/>
            </w:rPr>
            <w:fldChar w:fldCharType="end"/>
          </w:r>
        </w:sdtContent>
      </w:sdt>
      <w:r w:rsidR="009F5EDD">
        <w:rPr>
          <w:rFonts w:ascii="Arial" w:hAnsi="Arial" w:cs="Arial"/>
          <w:sz w:val="24"/>
        </w:rPr>
        <w:t xml:space="preserve"> is considered to be a primitive methodology, and consists of a series of linear phases:</w:t>
      </w:r>
    </w:p>
    <w:p w:rsidR="00FE3DFF" w:rsidRDefault="00C107BE" w:rsidP="00C107BE">
      <w:pPr>
        <w:pStyle w:val="ListParagraph"/>
        <w:numPr>
          <w:ilvl w:val="0"/>
          <w:numId w:val="7"/>
        </w:numPr>
        <w:spacing w:line="360" w:lineRule="auto"/>
        <w:rPr>
          <w:rFonts w:ascii="Arial" w:hAnsi="Arial" w:cs="Arial"/>
          <w:sz w:val="24"/>
        </w:rPr>
      </w:pPr>
      <w:r>
        <w:rPr>
          <w:rFonts w:ascii="Arial" w:hAnsi="Arial" w:cs="Arial"/>
          <w:sz w:val="24"/>
        </w:rPr>
        <w:t>Requirements and Analysis</w:t>
      </w:r>
      <w:r w:rsidR="00AD69EC">
        <w:rPr>
          <w:rFonts w:ascii="Arial" w:hAnsi="Arial" w:cs="Arial"/>
          <w:sz w:val="24"/>
        </w:rPr>
        <w:t xml:space="preserve"> – all requirements of the project are determined and </w:t>
      </w:r>
      <w:r w:rsidR="00417A1A">
        <w:rPr>
          <w:rFonts w:ascii="Arial" w:hAnsi="Arial" w:cs="Arial"/>
          <w:sz w:val="24"/>
        </w:rPr>
        <w:t>documented.</w:t>
      </w:r>
    </w:p>
    <w:p w:rsidR="00C107BE" w:rsidRDefault="00C107BE" w:rsidP="00C107BE">
      <w:pPr>
        <w:pStyle w:val="ListParagraph"/>
        <w:numPr>
          <w:ilvl w:val="0"/>
          <w:numId w:val="7"/>
        </w:numPr>
        <w:spacing w:line="360" w:lineRule="auto"/>
        <w:rPr>
          <w:rFonts w:ascii="Arial" w:hAnsi="Arial" w:cs="Arial"/>
          <w:sz w:val="24"/>
        </w:rPr>
      </w:pPr>
      <w:r>
        <w:rPr>
          <w:rFonts w:ascii="Arial" w:hAnsi="Arial" w:cs="Arial"/>
          <w:sz w:val="24"/>
        </w:rPr>
        <w:lastRenderedPageBreak/>
        <w:t>Design</w:t>
      </w:r>
      <w:r w:rsidR="00417A1A">
        <w:rPr>
          <w:rFonts w:ascii="Arial" w:hAnsi="Arial" w:cs="Arial"/>
          <w:sz w:val="24"/>
        </w:rPr>
        <w:t xml:space="preserve"> – A system design is prepared based upon the requirements found in the previous stage.</w:t>
      </w:r>
    </w:p>
    <w:p w:rsidR="00C107BE" w:rsidRDefault="00C107BE" w:rsidP="00C107BE">
      <w:pPr>
        <w:pStyle w:val="ListParagraph"/>
        <w:numPr>
          <w:ilvl w:val="0"/>
          <w:numId w:val="7"/>
        </w:numPr>
        <w:spacing w:line="360" w:lineRule="auto"/>
        <w:rPr>
          <w:rFonts w:ascii="Arial" w:hAnsi="Arial" w:cs="Arial"/>
          <w:sz w:val="24"/>
        </w:rPr>
      </w:pPr>
      <w:r>
        <w:rPr>
          <w:rFonts w:ascii="Arial" w:hAnsi="Arial" w:cs="Arial"/>
          <w:sz w:val="24"/>
        </w:rPr>
        <w:t>Implementation</w:t>
      </w:r>
      <w:r w:rsidR="00417A1A">
        <w:rPr>
          <w:rFonts w:ascii="Arial" w:hAnsi="Arial" w:cs="Arial"/>
          <w:sz w:val="24"/>
        </w:rPr>
        <w:t xml:space="preserve"> – The system is developed in units, which are then tested and integrated together later on.</w:t>
      </w:r>
    </w:p>
    <w:p w:rsidR="00C107BE" w:rsidRDefault="00C107BE" w:rsidP="00C107BE">
      <w:pPr>
        <w:pStyle w:val="ListParagraph"/>
        <w:numPr>
          <w:ilvl w:val="0"/>
          <w:numId w:val="7"/>
        </w:numPr>
        <w:spacing w:line="360" w:lineRule="auto"/>
        <w:rPr>
          <w:rFonts w:ascii="Arial" w:hAnsi="Arial" w:cs="Arial"/>
          <w:sz w:val="24"/>
        </w:rPr>
      </w:pPr>
      <w:r>
        <w:rPr>
          <w:rFonts w:ascii="Arial" w:hAnsi="Arial" w:cs="Arial"/>
          <w:sz w:val="24"/>
        </w:rPr>
        <w:t>Verification</w:t>
      </w:r>
      <w:r w:rsidR="00417A1A">
        <w:rPr>
          <w:rFonts w:ascii="Arial" w:hAnsi="Arial" w:cs="Arial"/>
          <w:sz w:val="24"/>
        </w:rPr>
        <w:t xml:space="preserve"> – </w:t>
      </w:r>
      <w:r w:rsidR="00C60F8E">
        <w:rPr>
          <w:rFonts w:ascii="Arial" w:hAnsi="Arial" w:cs="Arial"/>
          <w:sz w:val="24"/>
        </w:rPr>
        <w:t>The software is checked to ensure that it satisfies its requirements, and then released to an audience.</w:t>
      </w:r>
    </w:p>
    <w:p w:rsidR="00C107BE" w:rsidRPr="00C107BE" w:rsidRDefault="00C107BE" w:rsidP="00C107BE">
      <w:pPr>
        <w:pStyle w:val="ListParagraph"/>
        <w:numPr>
          <w:ilvl w:val="0"/>
          <w:numId w:val="7"/>
        </w:numPr>
        <w:spacing w:line="360" w:lineRule="auto"/>
        <w:rPr>
          <w:rFonts w:ascii="Arial" w:hAnsi="Arial" w:cs="Arial"/>
          <w:sz w:val="24"/>
        </w:rPr>
      </w:pPr>
      <w:r>
        <w:rPr>
          <w:rFonts w:ascii="Arial" w:hAnsi="Arial" w:cs="Arial"/>
          <w:sz w:val="24"/>
        </w:rPr>
        <w:t>Maintenance</w:t>
      </w:r>
      <w:r w:rsidR="00417A1A">
        <w:rPr>
          <w:rFonts w:ascii="Arial" w:hAnsi="Arial" w:cs="Arial"/>
          <w:sz w:val="24"/>
        </w:rPr>
        <w:t xml:space="preserve"> – </w:t>
      </w:r>
      <w:r w:rsidR="00CF7865">
        <w:rPr>
          <w:rFonts w:ascii="Arial" w:hAnsi="Arial" w:cs="Arial"/>
          <w:sz w:val="24"/>
        </w:rPr>
        <w:t>Issues are identified by the customer base and rectified in later versions.</w:t>
      </w:r>
    </w:p>
    <w:p w:rsidR="009F5EDD" w:rsidRDefault="009F5EDD" w:rsidP="00CE65EB">
      <w:pPr>
        <w:spacing w:line="360" w:lineRule="auto"/>
        <w:rPr>
          <w:rFonts w:ascii="Arial" w:hAnsi="Arial" w:cs="Arial"/>
          <w:sz w:val="24"/>
        </w:rPr>
      </w:pPr>
      <w:r>
        <w:rPr>
          <w:rFonts w:ascii="Arial" w:hAnsi="Arial" w:cs="Arial"/>
          <w:sz w:val="24"/>
        </w:rPr>
        <w:t xml:space="preserve">Development can only flow downwards, like a real-life waterfall. Each phase must be fully completed before work can begin on the next; no overlap is generally permitted. This has obvious drawbacks, such as the inability to </w:t>
      </w:r>
      <w:r w:rsidR="00447348">
        <w:rPr>
          <w:rFonts w:ascii="Arial" w:hAnsi="Arial" w:cs="Arial"/>
          <w:sz w:val="24"/>
        </w:rPr>
        <w:t xml:space="preserve">turn back if any of the stakeholders of the project were to change their mind. In such an event, the entire project would need to be retooled from the earliest phase where changes need to be made. Ironically, </w:t>
      </w:r>
      <w:r w:rsidR="00B521DD">
        <w:rPr>
          <w:rFonts w:ascii="Arial" w:hAnsi="Arial" w:cs="Arial"/>
          <w:sz w:val="24"/>
        </w:rPr>
        <w:t>Royce’s</w:t>
      </w:r>
      <w:sdt>
        <w:sdtPr>
          <w:rPr>
            <w:rFonts w:ascii="Arial" w:hAnsi="Arial" w:cs="Arial"/>
            <w:sz w:val="24"/>
          </w:rPr>
          <w:id w:val="-1953003531"/>
          <w:citation/>
        </w:sdtPr>
        <w:sdtContent>
          <w:r w:rsidR="00C107BE">
            <w:rPr>
              <w:rFonts w:ascii="Arial" w:hAnsi="Arial" w:cs="Arial"/>
              <w:sz w:val="24"/>
            </w:rPr>
            <w:fldChar w:fldCharType="begin"/>
          </w:r>
          <w:r w:rsidR="00C107BE">
            <w:rPr>
              <w:rFonts w:ascii="Arial" w:hAnsi="Arial" w:cs="Arial"/>
              <w:sz w:val="24"/>
            </w:rPr>
            <w:instrText xml:space="preserve"> CITATION Roy70 \l 2057 </w:instrText>
          </w:r>
          <w:r w:rsidR="00C107BE">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[53]</w:t>
          </w:r>
          <w:r w:rsidR="00C107BE">
            <w:rPr>
              <w:rFonts w:ascii="Arial" w:hAnsi="Arial" w:cs="Arial"/>
              <w:sz w:val="24"/>
            </w:rPr>
            <w:fldChar w:fldCharType="end"/>
          </w:r>
        </w:sdtContent>
      </w:sdt>
      <w:r w:rsidR="00B521DD">
        <w:rPr>
          <w:rFonts w:ascii="Arial" w:hAnsi="Arial" w:cs="Arial"/>
          <w:sz w:val="24"/>
        </w:rPr>
        <w:t xml:space="preserve"> original demonstration of what would</w:t>
      </w:r>
      <w:r w:rsidR="00C107BE">
        <w:rPr>
          <w:rFonts w:ascii="Arial" w:hAnsi="Arial" w:cs="Arial"/>
          <w:sz w:val="24"/>
        </w:rPr>
        <w:t xml:space="preserve"> later</w:t>
      </w:r>
      <w:r w:rsidR="00B521DD">
        <w:rPr>
          <w:rFonts w:ascii="Arial" w:hAnsi="Arial" w:cs="Arial"/>
          <w:sz w:val="24"/>
        </w:rPr>
        <w:t xml:space="preserve"> be dubbed the “</w:t>
      </w:r>
      <w:r w:rsidR="00C107BE">
        <w:rPr>
          <w:rFonts w:ascii="Arial" w:hAnsi="Arial" w:cs="Arial"/>
          <w:sz w:val="24"/>
        </w:rPr>
        <w:t>w</w:t>
      </w:r>
      <w:r w:rsidR="00B521DD">
        <w:rPr>
          <w:rFonts w:ascii="Arial" w:hAnsi="Arial" w:cs="Arial"/>
          <w:sz w:val="24"/>
        </w:rPr>
        <w:t>aterfall</w:t>
      </w:r>
      <w:r w:rsidR="00C107BE">
        <w:rPr>
          <w:rFonts w:ascii="Arial" w:hAnsi="Arial" w:cs="Arial"/>
          <w:sz w:val="24"/>
        </w:rPr>
        <w:t xml:space="preserve"> model</w:t>
      </w:r>
      <w:r w:rsidR="00B521DD">
        <w:rPr>
          <w:rFonts w:ascii="Arial" w:hAnsi="Arial" w:cs="Arial"/>
          <w:sz w:val="24"/>
        </w:rPr>
        <w:t xml:space="preserve">” </w:t>
      </w:r>
      <w:r w:rsidR="00C107BE">
        <w:rPr>
          <w:rFonts w:ascii="Arial" w:hAnsi="Arial" w:cs="Arial"/>
          <w:sz w:val="24"/>
        </w:rPr>
        <w:t xml:space="preserve">was meant to </w:t>
      </w:r>
      <w:r w:rsidR="00503B6C">
        <w:rPr>
          <w:rFonts w:ascii="Arial" w:hAnsi="Arial" w:cs="Arial"/>
          <w:sz w:val="24"/>
        </w:rPr>
        <w:t>show</w:t>
      </w:r>
      <w:r w:rsidR="00C107BE">
        <w:rPr>
          <w:rFonts w:ascii="Arial" w:hAnsi="Arial" w:cs="Arial"/>
          <w:sz w:val="24"/>
        </w:rPr>
        <w:t xml:space="preserve"> the risks of such an approach.</w:t>
      </w:r>
      <w:r w:rsidR="00447348">
        <w:rPr>
          <w:rFonts w:ascii="Arial" w:hAnsi="Arial" w:cs="Arial"/>
          <w:sz w:val="24"/>
        </w:rPr>
        <w:t xml:space="preserve"> This methodology might be acceptable for use in smaller projects where the goals are very clearly defined, but the author would prefer an approach which would allow him to fully conside</w:t>
      </w:r>
      <w:r w:rsidR="001918B2">
        <w:rPr>
          <w:rFonts w:ascii="Arial" w:hAnsi="Arial" w:cs="Arial"/>
          <w:sz w:val="24"/>
        </w:rPr>
        <w:t>r</w:t>
      </w:r>
      <w:r w:rsidR="00CB328E">
        <w:rPr>
          <w:rFonts w:ascii="Arial" w:hAnsi="Arial" w:cs="Arial"/>
          <w:sz w:val="24"/>
        </w:rPr>
        <w:t xml:space="preserve"> what he wants to include in the project, as well as to turn back if any complications arise.</w:t>
      </w:r>
    </w:p>
    <w:p w:rsidR="00C040E4" w:rsidRPr="00C040E4" w:rsidRDefault="00C040E4" w:rsidP="00C040E4">
      <w:pPr>
        <w:pStyle w:val="Heading2"/>
        <w:spacing w:line="360" w:lineRule="auto"/>
        <w:rPr>
          <w:rFonts w:ascii="Arial" w:hAnsi="Arial" w:cs="Arial"/>
          <w:b/>
          <w:color w:val="auto"/>
          <w:sz w:val="24"/>
        </w:rPr>
      </w:pPr>
      <w:bookmarkStart w:id="18" w:name="_Toc511318689"/>
      <w:r>
        <w:rPr>
          <w:rFonts w:ascii="Arial" w:hAnsi="Arial" w:cs="Arial"/>
          <w:b/>
          <w:color w:val="auto"/>
          <w:sz w:val="24"/>
        </w:rPr>
        <w:t>Rapid</w:t>
      </w:r>
      <w:r w:rsidR="00DA3435">
        <w:rPr>
          <w:rFonts w:ascii="Arial" w:hAnsi="Arial" w:cs="Arial"/>
          <w:b/>
          <w:color w:val="auto"/>
          <w:sz w:val="24"/>
        </w:rPr>
        <w:t xml:space="preserve"> </w:t>
      </w:r>
      <w:r>
        <w:rPr>
          <w:rFonts w:ascii="Arial" w:hAnsi="Arial" w:cs="Arial"/>
          <w:b/>
          <w:color w:val="auto"/>
          <w:sz w:val="24"/>
        </w:rPr>
        <w:t>Application Development</w:t>
      </w:r>
      <w:bookmarkEnd w:id="18"/>
    </w:p>
    <w:p w:rsidR="003F15F2" w:rsidRDefault="00DA3435" w:rsidP="00CE65EB">
      <w:pPr>
        <w:spacing w:line="360" w:lineRule="auto"/>
        <w:rPr>
          <w:rFonts w:ascii="Arial" w:hAnsi="Arial" w:cs="Arial"/>
          <w:sz w:val="24"/>
        </w:rPr>
      </w:pPr>
      <w:r>
        <w:rPr>
          <w:rFonts w:ascii="Arial" w:hAnsi="Arial" w:cs="Arial"/>
          <w:sz w:val="24"/>
        </w:rPr>
        <w:t>Martin’s Rapid Application Development methodology</w:t>
      </w:r>
      <w:sdt>
        <w:sdtPr>
          <w:rPr>
            <w:rFonts w:ascii="Arial" w:hAnsi="Arial" w:cs="Arial"/>
            <w:sz w:val="24"/>
          </w:rPr>
          <w:id w:val="155127247"/>
          <w:citation/>
        </w:sdtPr>
        <w:sdtContent>
          <w:r w:rsidR="005B3BF9">
            <w:rPr>
              <w:rFonts w:ascii="Arial" w:hAnsi="Arial" w:cs="Arial"/>
              <w:sz w:val="24"/>
            </w:rPr>
            <w:fldChar w:fldCharType="begin"/>
          </w:r>
          <w:r w:rsidR="005B3BF9">
            <w:rPr>
              <w:rFonts w:ascii="Arial" w:hAnsi="Arial" w:cs="Arial"/>
              <w:sz w:val="24"/>
            </w:rPr>
            <w:instrText xml:space="preserve"> CITATION Mar91 \l 2057 </w:instrText>
          </w:r>
          <w:r w:rsidR="005B3BF9">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[54]</w:t>
          </w:r>
          <w:r w:rsidR="005B3BF9">
            <w:rPr>
              <w:rFonts w:ascii="Arial" w:hAnsi="Arial" w:cs="Arial"/>
              <w:sz w:val="24"/>
            </w:rPr>
            <w:fldChar w:fldCharType="end"/>
          </w:r>
        </w:sdtContent>
      </w:sdt>
      <w:r>
        <w:rPr>
          <w:rFonts w:ascii="Arial" w:hAnsi="Arial" w:cs="Arial"/>
          <w:sz w:val="24"/>
        </w:rPr>
        <w:t xml:space="preserve"> </w:t>
      </w:r>
      <w:r w:rsidR="00F30510">
        <w:rPr>
          <w:rFonts w:ascii="Arial" w:hAnsi="Arial" w:cs="Arial"/>
          <w:sz w:val="24"/>
        </w:rPr>
        <w:t>serves as an alternative to the waterfall model. It is designed to put more emphasis on the code building than on the planning, a</w:t>
      </w:r>
      <w:r w:rsidR="003F15F2">
        <w:rPr>
          <w:rFonts w:ascii="Arial" w:hAnsi="Arial" w:cs="Arial"/>
          <w:sz w:val="24"/>
        </w:rPr>
        <w:t xml:space="preserve">s well as </w:t>
      </w:r>
      <w:r w:rsidR="00E36234">
        <w:rPr>
          <w:rFonts w:ascii="Arial" w:hAnsi="Arial" w:cs="Arial"/>
          <w:sz w:val="24"/>
        </w:rPr>
        <w:t>stakeholder involvement throughout development</w:t>
      </w:r>
      <w:r w:rsidR="003F15F2">
        <w:rPr>
          <w:rFonts w:ascii="Arial" w:hAnsi="Arial" w:cs="Arial"/>
          <w:sz w:val="24"/>
        </w:rPr>
        <w:t>. This method primarily consists of four stages:</w:t>
      </w:r>
      <w:r w:rsidR="00F30510">
        <w:rPr>
          <w:rFonts w:ascii="Arial" w:hAnsi="Arial" w:cs="Arial"/>
          <w:sz w:val="24"/>
        </w:rPr>
        <w:t xml:space="preserve"> </w:t>
      </w:r>
    </w:p>
    <w:p w:rsidR="003F15F2" w:rsidRDefault="006E5025" w:rsidP="003F15F2">
      <w:pPr>
        <w:pStyle w:val="ListParagraph"/>
        <w:numPr>
          <w:ilvl w:val="0"/>
          <w:numId w:val="8"/>
        </w:numPr>
        <w:spacing w:line="360" w:lineRule="auto"/>
        <w:rPr>
          <w:rFonts w:ascii="Arial" w:hAnsi="Arial" w:cs="Arial"/>
          <w:sz w:val="24"/>
        </w:rPr>
      </w:pPr>
      <w:r>
        <w:rPr>
          <w:rFonts w:ascii="Arial" w:hAnsi="Arial" w:cs="Arial"/>
          <w:sz w:val="24"/>
        </w:rPr>
        <w:t>Requirements planning</w:t>
      </w:r>
      <w:r w:rsidR="00D434FB">
        <w:rPr>
          <w:rFonts w:ascii="Arial" w:hAnsi="Arial" w:cs="Arial"/>
          <w:sz w:val="24"/>
        </w:rPr>
        <w:t xml:space="preserve"> – </w:t>
      </w:r>
      <w:r w:rsidR="00E36234">
        <w:rPr>
          <w:rFonts w:ascii="Arial" w:hAnsi="Arial" w:cs="Arial"/>
          <w:sz w:val="24"/>
        </w:rPr>
        <w:t>the development team determines the key issues they want to solve with this project.</w:t>
      </w:r>
    </w:p>
    <w:p w:rsidR="006E5025" w:rsidRDefault="006E5025" w:rsidP="003F15F2">
      <w:pPr>
        <w:pStyle w:val="ListParagraph"/>
        <w:numPr>
          <w:ilvl w:val="0"/>
          <w:numId w:val="8"/>
        </w:numPr>
        <w:spacing w:line="360" w:lineRule="auto"/>
        <w:rPr>
          <w:rFonts w:ascii="Arial" w:hAnsi="Arial" w:cs="Arial"/>
          <w:sz w:val="24"/>
        </w:rPr>
      </w:pPr>
      <w:r>
        <w:rPr>
          <w:rFonts w:ascii="Arial" w:hAnsi="Arial" w:cs="Arial"/>
          <w:sz w:val="24"/>
        </w:rPr>
        <w:t>User design</w:t>
      </w:r>
      <w:r w:rsidR="00D434FB">
        <w:rPr>
          <w:rFonts w:ascii="Arial" w:hAnsi="Arial" w:cs="Arial"/>
          <w:sz w:val="24"/>
        </w:rPr>
        <w:t xml:space="preserve"> – </w:t>
      </w:r>
      <w:r w:rsidR="00E36234">
        <w:rPr>
          <w:rFonts w:ascii="Arial" w:hAnsi="Arial" w:cs="Arial"/>
          <w:sz w:val="24"/>
        </w:rPr>
        <w:t>models and prototypes are built based on the requirements as well as customer feedback.</w:t>
      </w:r>
    </w:p>
    <w:p w:rsidR="006E5025" w:rsidRDefault="006E5025" w:rsidP="003F15F2">
      <w:pPr>
        <w:pStyle w:val="ListParagraph"/>
        <w:numPr>
          <w:ilvl w:val="0"/>
          <w:numId w:val="8"/>
        </w:numPr>
        <w:spacing w:line="360" w:lineRule="auto"/>
        <w:rPr>
          <w:rFonts w:ascii="Arial" w:hAnsi="Arial" w:cs="Arial"/>
          <w:sz w:val="24"/>
        </w:rPr>
      </w:pPr>
      <w:r>
        <w:rPr>
          <w:rFonts w:ascii="Arial" w:hAnsi="Arial" w:cs="Arial"/>
          <w:sz w:val="24"/>
        </w:rPr>
        <w:t>Construction</w:t>
      </w:r>
      <w:r w:rsidR="00D434FB">
        <w:rPr>
          <w:rFonts w:ascii="Arial" w:hAnsi="Arial" w:cs="Arial"/>
          <w:sz w:val="24"/>
        </w:rPr>
        <w:t xml:space="preserve"> – </w:t>
      </w:r>
      <w:r w:rsidR="00E36234">
        <w:rPr>
          <w:rFonts w:ascii="Arial" w:hAnsi="Arial" w:cs="Arial"/>
          <w:sz w:val="24"/>
        </w:rPr>
        <w:t>the code is built, with customers allowed to provide suggestions and improvements.</w:t>
      </w:r>
    </w:p>
    <w:p w:rsidR="006E5025" w:rsidRPr="003F15F2" w:rsidRDefault="006E5025" w:rsidP="003F15F2">
      <w:pPr>
        <w:pStyle w:val="ListParagraph"/>
        <w:numPr>
          <w:ilvl w:val="0"/>
          <w:numId w:val="8"/>
        </w:numPr>
        <w:spacing w:line="360" w:lineRule="auto"/>
        <w:rPr>
          <w:rFonts w:ascii="Arial" w:hAnsi="Arial" w:cs="Arial"/>
          <w:sz w:val="24"/>
        </w:rPr>
      </w:pPr>
      <w:r>
        <w:rPr>
          <w:rFonts w:ascii="Arial" w:hAnsi="Arial" w:cs="Arial"/>
          <w:sz w:val="24"/>
        </w:rPr>
        <w:t>Cutover</w:t>
      </w:r>
      <w:r w:rsidR="00D434FB">
        <w:rPr>
          <w:rFonts w:ascii="Arial" w:hAnsi="Arial" w:cs="Arial"/>
          <w:sz w:val="24"/>
        </w:rPr>
        <w:t xml:space="preserve"> – </w:t>
      </w:r>
      <w:r w:rsidR="00E36234">
        <w:rPr>
          <w:rFonts w:ascii="Arial" w:hAnsi="Arial" w:cs="Arial"/>
          <w:sz w:val="24"/>
        </w:rPr>
        <w:t>the system is tested and released to the public.</w:t>
      </w:r>
    </w:p>
    <w:p w:rsidR="00FA7046" w:rsidRDefault="005B3BF9" w:rsidP="00CE65EB">
      <w:pPr>
        <w:spacing w:line="360" w:lineRule="auto"/>
        <w:rPr>
          <w:rFonts w:ascii="Arial" w:hAnsi="Arial" w:cs="Arial"/>
          <w:sz w:val="24"/>
        </w:rPr>
      </w:pPr>
      <w:r>
        <w:rPr>
          <w:rFonts w:ascii="Arial" w:hAnsi="Arial" w:cs="Arial"/>
          <w:sz w:val="24"/>
        </w:rPr>
        <w:lastRenderedPageBreak/>
        <w:t xml:space="preserve">The second and third stages are repeated for so long as there are requirements that need to be satisfied. </w:t>
      </w:r>
      <w:r w:rsidR="009E2640">
        <w:rPr>
          <w:rFonts w:ascii="Arial" w:hAnsi="Arial" w:cs="Arial"/>
          <w:sz w:val="24"/>
        </w:rPr>
        <w:t xml:space="preserve">This method is especially useful for applications where </w:t>
      </w:r>
      <w:r w:rsidR="00856BA9">
        <w:rPr>
          <w:rFonts w:ascii="Arial" w:hAnsi="Arial" w:cs="Arial"/>
          <w:sz w:val="24"/>
        </w:rPr>
        <w:t xml:space="preserve">user interface interaction is involved, which provides </w:t>
      </w:r>
      <w:r w:rsidR="00D82CD1">
        <w:rPr>
          <w:rFonts w:ascii="Arial" w:hAnsi="Arial" w:cs="Arial"/>
          <w:sz w:val="24"/>
        </w:rPr>
        <w:t>more reliable feedback than standard requirements analysis</w:t>
      </w:r>
      <w:r w:rsidR="00DA3435">
        <w:rPr>
          <w:rFonts w:ascii="Arial" w:hAnsi="Arial" w:cs="Arial"/>
          <w:sz w:val="24"/>
        </w:rPr>
        <w:t>.</w:t>
      </w:r>
      <w:r w:rsidR="00856BA9">
        <w:rPr>
          <w:rFonts w:ascii="Arial" w:hAnsi="Arial" w:cs="Arial"/>
          <w:sz w:val="24"/>
        </w:rPr>
        <w:t xml:space="preserve"> Prototypes are often built in conjunction with, or even in place of, more traditional designs</w:t>
      </w:r>
      <w:r w:rsidR="000D203F">
        <w:rPr>
          <w:rFonts w:ascii="Arial" w:hAnsi="Arial" w:cs="Arial"/>
          <w:sz w:val="24"/>
        </w:rPr>
        <w:t xml:space="preserve">. </w:t>
      </w:r>
      <w:r w:rsidR="00FD44F0">
        <w:rPr>
          <w:rFonts w:ascii="Arial" w:hAnsi="Arial" w:cs="Arial"/>
          <w:sz w:val="24"/>
        </w:rPr>
        <w:t xml:space="preserve">This will allow the potentially more-difficult requirements to be tested early on, which could help the developer realise the scale of the project more easily. </w:t>
      </w:r>
      <w:r w:rsidR="00EF67AE">
        <w:rPr>
          <w:rFonts w:ascii="Arial" w:hAnsi="Arial" w:cs="Arial"/>
          <w:sz w:val="24"/>
        </w:rPr>
        <w:t>Elements of these prototypes can even be reused in the final product.</w:t>
      </w:r>
      <w:r w:rsidR="00185737">
        <w:rPr>
          <w:rFonts w:ascii="Arial" w:hAnsi="Arial" w:cs="Arial"/>
          <w:sz w:val="24"/>
        </w:rPr>
        <w:t xml:space="preserve"> A</w:t>
      </w:r>
      <w:r w:rsidR="00EF67AE">
        <w:rPr>
          <w:rFonts w:ascii="Arial" w:hAnsi="Arial" w:cs="Arial"/>
          <w:sz w:val="24"/>
        </w:rPr>
        <w:t xml:space="preserve"> downsid</w:t>
      </w:r>
      <w:r w:rsidR="00185737">
        <w:rPr>
          <w:rFonts w:ascii="Arial" w:hAnsi="Arial" w:cs="Arial"/>
          <w:sz w:val="24"/>
        </w:rPr>
        <w:t>e</w:t>
      </w:r>
      <w:r w:rsidR="00EF67AE">
        <w:rPr>
          <w:rFonts w:ascii="Arial" w:hAnsi="Arial" w:cs="Arial"/>
          <w:sz w:val="24"/>
        </w:rPr>
        <w:t xml:space="preserve"> to this approach </w:t>
      </w:r>
      <w:r w:rsidR="00185737">
        <w:rPr>
          <w:rFonts w:ascii="Arial" w:hAnsi="Arial" w:cs="Arial"/>
          <w:sz w:val="24"/>
        </w:rPr>
        <w:t xml:space="preserve">is that its emphasis on knowledge as </w:t>
      </w:r>
      <w:r w:rsidR="007B1A4B">
        <w:rPr>
          <w:rFonts w:ascii="Arial" w:hAnsi="Arial" w:cs="Arial"/>
          <w:sz w:val="24"/>
        </w:rPr>
        <w:t xml:space="preserve">a driving force throughout the project may require more-experienced developers who might otherwise be part of the running of the business to invest, which could require </w:t>
      </w:r>
      <w:r w:rsidR="00AE0D2C">
        <w:rPr>
          <w:rFonts w:ascii="Arial" w:hAnsi="Arial" w:cs="Arial"/>
          <w:sz w:val="24"/>
        </w:rPr>
        <w:t>some persuasion.</w:t>
      </w:r>
      <w:r w:rsidR="00192484">
        <w:rPr>
          <w:rFonts w:ascii="Arial" w:hAnsi="Arial" w:cs="Arial"/>
          <w:sz w:val="24"/>
        </w:rPr>
        <w:t xml:space="preserve"> This methodology is also not particularly well suited to projects where </w:t>
      </w:r>
      <w:r w:rsidR="006D6A3B">
        <w:rPr>
          <w:rFonts w:ascii="Arial" w:hAnsi="Arial" w:cs="Arial"/>
          <w:sz w:val="24"/>
        </w:rPr>
        <w:t xml:space="preserve">control </w:t>
      </w:r>
      <w:r w:rsidR="00593E82">
        <w:rPr>
          <w:rFonts w:ascii="Arial" w:hAnsi="Arial" w:cs="Arial"/>
          <w:sz w:val="24"/>
        </w:rPr>
        <w:t>and thorough requirements design are</w:t>
      </w:r>
      <w:r w:rsidR="006D6A3B">
        <w:rPr>
          <w:rFonts w:ascii="Arial" w:hAnsi="Arial" w:cs="Arial"/>
          <w:sz w:val="24"/>
        </w:rPr>
        <w:t xml:space="preserve"> important</w:t>
      </w:r>
      <w:r w:rsidR="00192484">
        <w:rPr>
          <w:rFonts w:ascii="Arial" w:hAnsi="Arial" w:cs="Arial"/>
          <w:sz w:val="24"/>
        </w:rPr>
        <w:t xml:space="preserve">, such as safety-critical systems. </w:t>
      </w:r>
    </w:p>
    <w:p w:rsidR="00C040E4" w:rsidRPr="00C040E4" w:rsidRDefault="00C040E4" w:rsidP="00C040E4">
      <w:pPr>
        <w:pStyle w:val="Heading2"/>
        <w:spacing w:line="360" w:lineRule="auto"/>
        <w:rPr>
          <w:rFonts w:ascii="Arial" w:hAnsi="Arial" w:cs="Arial"/>
          <w:b/>
          <w:color w:val="auto"/>
          <w:sz w:val="24"/>
        </w:rPr>
      </w:pPr>
      <w:bookmarkStart w:id="19" w:name="_Toc511318690"/>
      <w:r>
        <w:rPr>
          <w:rFonts w:ascii="Arial" w:hAnsi="Arial" w:cs="Arial"/>
          <w:b/>
          <w:color w:val="auto"/>
          <w:sz w:val="24"/>
        </w:rPr>
        <w:t>Agile</w:t>
      </w:r>
      <w:bookmarkEnd w:id="19"/>
    </w:p>
    <w:p w:rsidR="007F1492" w:rsidRDefault="00FA7046" w:rsidP="00CE65EB">
      <w:pPr>
        <w:spacing w:line="360" w:lineRule="auto"/>
        <w:rPr>
          <w:rFonts w:ascii="Arial" w:hAnsi="Arial" w:cs="Arial"/>
          <w:sz w:val="24"/>
        </w:rPr>
      </w:pPr>
      <w:r>
        <w:rPr>
          <w:rFonts w:ascii="Arial" w:hAnsi="Arial" w:cs="Arial"/>
          <w:sz w:val="24"/>
        </w:rPr>
        <w:t>Agile</w:t>
      </w:r>
      <w:r w:rsidR="00DD1930">
        <w:rPr>
          <w:rFonts w:ascii="Arial" w:hAnsi="Arial" w:cs="Arial"/>
          <w:sz w:val="24"/>
        </w:rPr>
        <w:t xml:space="preserve"> methods generally aim to develop the project incrementally, </w:t>
      </w:r>
      <w:r w:rsidR="00F5612E">
        <w:rPr>
          <w:rFonts w:ascii="Arial" w:hAnsi="Arial" w:cs="Arial"/>
          <w:sz w:val="24"/>
        </w:rPr>
        <w:t>delivering and testing a select few requirements at a time.</w:t>
      </w:r>
      <w:r w:rsidR="00DD1930">
        <w:rPr>
          <w:rFonts w:ascii="Arial" w:hAnsi="Arial" w:cs="Arial"/>
          <w:sz w:val="24"/>
        </w:rPr>
        <w:t xml:space="preserve"> The purpose of this is to minimise risk, a</w:t>
      </w:r>
      <w:r w:rsidR="001F0190">
        <w:rPr>
          <w:rFonts w:ascii="Arial" w:hAnsi="Arial" w:cs="Arial"/>
          <w:sz w:val="24"/>
        </w:rPr>
        <w:t xml:space="preserve">s bugs and other potential errors can be detected early on. </w:t>
      </w:r>
      <w:r w:rsidR="006D533F">
        <w:rPr>
          <w:rFonts w:ascii="Arial" w:hAnsi="Arial" w:cs="Arial"/>
          <w:sz w:val="24"/>
        </w:rPr>
        <w:t xml:space="preserve">The </w:t>
      </w:r>
      <w:r w:rsidR="006D533F" w:rsidRPr="007F1492">
        <w:rPr>
          <w:rFonts w:ascii="Arial" w:hAnsi="Arial" w:cs="Arial"/>
          <w:i/>
          <w:sz w:val="24"/>
        </w:rPr>
        <w:t>Manifesto for Agile Software Development</w:t>
      </w:r>
      <w:r w:rsidR="006D533F">
        <w:rPr>
          <w:rFonts w:ascii="Arial" w:hAnsi="Arial" w:cs="Arial"/>
          <w:sz w:val="24"/>
        </w:rPr>
        <w:t xml:space="preserve"> was published in 2001</w:t>
      </w:r>
      <w:sdt>
        <w:sdtPr>
          <w:rPr>
            <w:rFonts w:ascii="Arial" w:hAnsi="Arial" w:cs="Arial"/>
            <w:sz w:val="24"/>
          </w:rPr>
          <w:id w:val="-168866669"/>
          <w:citation/>
        </w:sdtPr>
        <w:sdtContent>
          <w:r w:rsidR="007F1492">
            <w:rPr>
              <w:rFonts w:ascii="Arial" w:hAnsi="Arial" w:cs="Arial"/>
              <w:sz w:val="24"/>
            </w:rPr>
            <w:fldChar w:fldCharType="begin"/>
          </w:r>
          <w:r w:rsidR="007F1492">
            <w:rPr>
              <w:rFonts w:ascii="Arial" w:hAnsi="Arial" w:cs="Arial"/>
              <w:sz w:val="24"/>
            </w:rPr>
            <w:instrText xml:space="preserve"> CITATION Bec01 \l 2057 </w:instrText>
          </w:r>
          <w:r w:rsidR="007F1492">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[55]</w:t>
          </w:r>
          <w:r w:rsidR="007F1492">
            <w:rPr>
              <w:rFonts w:ascii="Arial" w:hAnsi="Arial" w:cs="Arial"/>
              <w:sz w:val="24"/>
            </w:rPr>
            <w:fldChar w:fldCharType="end"/>
          </w:r>
        </w:sdtContent>
      </w:sdt>
      <w:r w:rsidR="006D533F">
        <w:rPr>
          <w:rFonts w:ascii="Arial" w:hAnsi="Arial" w:cs="Arial"/>
          <w:sz w:val="24"/>
        </w:rPr>
        <w:t xml:space="preserve"> </w:t>
      </w:r>
      <w:r w:rsidR="007F1492">
        <w:rPr>
          <w:rFonts w:ascii="Arial" w:hAnsi="Arial" w:cs="Arial"/>
          <w:sz w:val="24"/>
        </w:rPr>
        <w:t>as a means of summarising the principles and values that form the central characteristics of all Agile-based procedures. The seventeen signatories behind the manifesto proclaim that they value:</w:t>
      </w:r>
    </w:p>
    <w:p w:rsidR="00FA7046" w:rsidRDefault="00761672" w:rsidP="007F1492">
      <w:pPr>
        <w:pStyle w:val="ListParagraph"/>
        <w:numPr>
          <w:ilvl w:val="0"/>
          <w:numId w:val="9"/>
        </w:numPr>
        <w:spacing w:line="360" w:lineRule="auto"/>
        <w:rPr>
          <w:rFonts w:ascii="Arial" w:hAnsi="Arial" w:cs="Arial"/>
          <w:sz w:val="24"/>
        </w:rPr>
      </w:pPr>
      <w:r w:rsidRPr="00AF655B">
        <w:rPr>
          <w:rFonts w:ascii="Arial" w:hAnsi="Arial" w:cs="Arial"/>
          <w:b/>
          <w:sz w:val="24"/>
        </w:rPr>
        <w:t>Individuals and interactions</w:t>
      </w:r>
      <w:r>
        <w:rPr>
          <w:rFonts w:ascii="Arial" w:hAnsi="Arial" w:cs="Arial"/>
          <w:sz w:val="24"/>
        </w:rPr>
        <w:t xml:space="preserve"> over processes and tools</w:t>
      </w:r>
      <w:r w:rsidR="007F1492" w:rsidRPr="007F1492">
        <w:rPr>
          <w:rFonts w:ascii="Arial" w:hAnsi="Arial" w:cs="Arial"/>
          <w:sz w:val="24"/>
        </w:rPr>
        <w:t>.</w:t>
      </w:r>
    </w:p>
    <w:p w:rsidR="00761672" w:rsidRDefault="00AF655B" w:rsidP="007F1492">
      <w:pPr>
        <w:pStyle w:val="ListParagraph"/>
        <w:numPr>
          <w:ilvl w:val="0"/>
          <w:numId w:val="9"/>
        </w:numPr>
        <w:spacing w:line="360" w:lineRule="auto"/>
        <w:rPr>
          <w:rFonts w:ascii="Arial" w:hAnsi="Arial" w:cs="Arial"/>
          <w:sz w:val="24"/>
        </w:rPr>
      </w:pPr>
      <w:r w:rsidRPr="00AF655B">
        <w:rPr>
          <w:rFonts w:ascii="Arial" w:hAnsi="Arial" w:cs="Arial"/>
          <w:b/>
          <w:sz w:val="24"/>
        </w:rPr>
        <w:t>Working software</w:t>
      </w:r>
      <w:r>
        <w:rPr>
          <w:rFonts w:ascii="Arial" w:hAnsi="Arial" w:cs="Arial"/>
          <w:sz w:val="24"/>
        </w:rPr>
        <w:t xml:space="preserve"> over comprehensive documentation.</w:t>
      </w:r>
    </w:p>
    <w:p w:rsidR="00761672" w:rsidRDefault="00AF655B" w:rsidP="007F1492">
      <w:pPr>
        <w:pStyle w:val="ListParagraph"/>
        <w:numPr>
          <w:ilvl w:val="0"/>
          <w:numId w:val="9"/>
        </w:numPr>
        <w:spacing w:line="360" w:lineRule="auto"/>
        <w:rPr>
          <w:rFonts w:ascii="Arial" w:hAnsi="Arial" w:cs="Arial"/>
          <w:sz w:val="24"/>
        </w:rPr>
      </w:pPr>
      <w:r w:rsidRPr="00AF655B">
        <w:rPr>
          <w:rFonts w:ascii="Arial" w:hAnsi="Arial" w:cs="Arial"/>
          <w:b/>
          <w:sz w:val="24"/>
        </w:rPr>
        <w:t>Customer collaboration</w:t>
      </w:r>
      <w:r>
        <w:rPr>
          <w:rFonts w:ascii="Arial" w:hAnsi="Arial" w:cs="Arial"/>
          <w:sz w:val="24"/>
        </w:rPr>
        <w:t xml:space="preserve"> over contract negotiation.</w:t>
      </w:r>
    </w:p>
    <w:p w:rsidR="00761672" w:rsidRPr="007F1492" w:rsidRDefault="00AF655B" w:rsidP="007F1492">
      <w:pPr>
        <w:pStyle w:val="ListParagraph"/>
        <w:numPr>
          <w:ilvl w:val="0"/>
          <w:numId w:val="9"/>
        </w:numPr>
        <w:spacing w:line="360" w:lineRule="auto"/>
        <w:rPr>
          <w:rFonts w:ascii="Arial" w:hAnsi="Arial" w:cs="Arial"/>
          <w:sz w:val="24"/>
        </w:rPr>
      </w:pPr>
      <w:r w:rsidRPr="00AF655B">
        <w:rPr>
          <w:rFonts w:ascii="Arial" w:hAnsi="Arial" w:cs="Arial"/>
          <w:b/>
          <w:sz w:val="24"/>
        </w:rPr>
        <w:t>Responding to change</w:t>
      </w:r>
      <w:r>
        <w:rPr>
          <w:rFonts w:ascii="Arial" w:hAnsi="Arial" w:cs="Arial"/>
          <w:sz w:val="24"/>
        </w:rPr>
        <w:t xml:space="preserve"> over following a plan.</w:t>
      </w:r>
    </w:p>
    <w:p w:rsidR="00951F04" w:rsidRDefault="00951F04" w:rsidP="00CE65EB">
      <w:pPr>
        <w:spacing w:line="360" w:lineRule="auto"/>
        <w:rPr>
          <w:rFonts w:ascii="Arial" w:hAnsi="Arial" w:cs="Arial"/>
          <w:sz w:val="24"/>
        </w:rPr>
      </w:pPr>
      <w:r>
        <w:rPr>
          <w:rFonts w:ascii="Arial" w:hAnsi="Arial" w:cs="Arial"/>
          <w:sz w:val="24"/>
        </w:rPr>
        <w:t>Twelve principles for Agile development are also summarised in the manifesto:</w:t>
      </w:r>
    </w:p>
    <w:p w:rsidR="00951F04" w:rsidRDefault="00A01BC6" w:rsidP="00951F04">
      <w:pPr>
        <w:pStyle w:val="ListParagraph"/>
        <w:numPr>
          <w:ilvl w:val="0"/>
          <w:numId w:val="9"/>
        </w:numPr>
        <w:spacing w:line="360" w:lineRule="auto"/>
        <w:rPr>
          <w:rFonts w:ascii="Arial" w:hAnsi="Arial" w:cs="Arial"/>
          <w:sz w:val="24"/>
        </w:rPr>
      </w:pPr>
      <w:r>
        <w:rPr>
          <w:rFonts w:ascii="Arial" w:hAnsi="Arial" w:cs="Arial"/>
          <w:sz w:val="24"/>
        </w:rPr>
        <w:t>Customer satisfaction through early and continuous software development.</w:t>
      </w:r>
    </w:p>
    <w:p w:rsidR="00273FD9" w:rsidRDefault="00B4179D" w:rsidP="00951F04">
      <w:pPr>
        <w:pStyle w:val="ListParagraph"/>
        <w:numPr>
          <w:ilvl w:val="0"/>
          <w:numId w:val="9"/>
        </w:numPr>
        <w:spacing w:line="360" w:lineRule="auto"/>
        <w:rPr>
          <w:rFonts w:ascii="Arial" w:hAnsi="Arial" w:cs="Arial"/>
          <w:sz w:val="24"/>
        </w:rPr>
      </w:pPr>
      <w:r>
        <w:rPr>
          <w:rFonts w:ascii="Arial" w:hAnsi="Arial" w:cs="Arial"/>
          <w:sz w:val="24"/>
        </w:rPr>
        <w:t>Welcome any change in requirements, even later on in development</w:t>
      </w:r>
      <w:r w:rsidR="00417A1A">
        <w:rPr>
          <w:rFonts w:ascii="Arial" w:hAnsi="Arial" w:cs="Arial"/>
          <w:sz w:val="24"/>
        </w:rPr>
        <w:t>.</w:t>
      </w:r>
    </w:p>
    <w:p w:rsidR="00273FD9" w:rsidRDefault="00B4179D" w:rsidP="00951F04">
      <w:pPr>
        <w:pStyle w:val="ListParagraph"/>
        <w:numPr>
          <w:ilvl w:val="0"/>
          <w:numId w:val="9"/>
        </w:numPr>
        <w:spacing w:line="360" w:lineRule="auto"/>
        <w:rPr>
          <w:rFonts w:ascii="Arial" w:hAnsi="Arial" w:cs="Arial"/>
          <w:sz w:val="24"/>
        </w:rPr>
      </w:pPr>
      <w:r>
        <w:rPr>
          <w:rFonts w:ascii="Arial" w:hAnsi="Arial" w:cs="Arial"/>
          <w:sz w:val="24"/>
        </w:rPr>
        <w:t>Deliver working software frequently, ideally in a few weeks.</w:t>
      </w:r>
    </w:p>
    <w:p w:rsidR="00273FD9" w:rsidRDefault="00B4179D" w:rsidP="00951F04">
      <w:pPr>
        <w:pStyle w:val="ListParagraph"/>
        <w:numPr>
          <w:ilvl w:val="0"/>
          <w:numId w:val="9"/>
        </w:numPr>
        <w:spacing w:line="360" w:lineRule="auto"/>
        <w:rPr>
          <w:rFonts w:ascii="Arial" w:hAnsi="Arial" w:cs="Arial"/>
          <w:sz w:val="24"/>
        </w:rPr>
      </w:pPr>
      <w:r>
        <w:rPr>
          <w:rFonts w:ascii="Arial" w:hAnsi="Arial" w:cs="Arial"/>
          <w:sz w:val="24"/>
        </w:rPr>
        <w:t>Business people and developers must work together.</w:t>
      </w:r>
    </w:p>
    <w:p w:rsidR="00273FD9" w:rsidRDefault="00B4179D" w:rsidP="00951F04">
      <w:pPr>
        <w:pStyle w:val="ListParagraph"/>
        <w:numPr>
          <w:ilvl w:val="0"/>
          <w:numId w:val="9"/>
        </w:numPr>
        <w:spacing w:line="360" w:lineRule="auto"/>
        <w:rPr>
          <w:rFonts w:ascii="Arial" w:hAnsi="Arial" w:cs="Arial"/>
          <w:sz w:val="24"/>
        </w:rPr>
      </w:pPr>
      <w:r>
        <w:rPr>
          <w:rFonts w:ascii="Arial" w:hAnsi="Arial" w:cs="Arial"/>
          <w:sz w:val="24"/>
        </w:rPr>
        <w:t>Trust and support motivated individuals to get the job done.</w:t>
      </w:r>
    </w:p>
    <w:p w:rsidR="00273FD9" w:rsidRDefault="00B4179D" w:rsidP="00951F04">
      <w:pPr>
        <w:pStyle w:val="ListParagraph"/>
        <w:numPr>
          <w:ilvl w:val="0"/>
          <w:numId w:val="9"/>
        </w:numPr>
        <w:spacing w:line="360" w:lineRule="auto"/>
        <w:rPr>
          <w:rFonts w:ascii="Arial" w:hAnsi="Arial" w:cs="Arial"/>
          <w:sz w:val="24"/>
        </w:rPr>
      </w:pPr>
      <w:r>
        <w:rPr>
          <w:rFonts w:ascii="Arial" w:hAnsi="Arial" w:cs="Arial"/>
          <w:sz w:val="24"/>
        </w:rPr>
        <w:t>Face-to-face conversations are the ideal form of communication.</w:t>
      </w:r>
    </w:p>
    <w:p w:rsidR="00273FD9" w:rsidRDefault="00B4179D" w:rsidP="00951F04">
      <w:pPr>
        <w:pStyle w:val="ListParagraph"/>
        <w:numPr>
          <w:ilvl w:val="0"/>
          <w:numId w:val="9"/>
        </w:numPr>
        <w:spacing w:line="360" w:lineRule="auto"/>
        <w:rPr>
          <w:rFonts w:ascii="Arial" w:hAnsi="Arial" w:cs="Arial"/>
          <w:sz w:val="24"/>
        </w:rPr>
      </w:pPr>
      <w:r>
        <w:rPr>
          <w:rFonts w:ascii="Arial" w:hAnsi="Arial" w:cs="Arial"/>
          <w:sz w:val="24"/>
        </w:rPr>
        <w:lastRenderedPageBreak/>
        <w:t>Working software is the main measure of progress.</w:t>
      </w:r>
    </w:p>
    <w:p w:rsidR="00273FD9" w:rsidRDefault="00B4179D" w:rsidP="00951F04">
      <w:pPr>
        <w:pStyle w:val="ListParagraph"/>
        <w:numPr>
          <w:ilvl w:val="0"/>
          <w:numId w:val="9"/>
        </w:numPr>
        <w:spacing w:line="360" w:lineRule="auto"/>
        <w:rPr>
          <w:rFonts w:ascii="Arial" w:hAnsi="Arial" w:cs="Arial"/>
          <w:sz w:val="24"/>
        </w:rPr>
      </w:pPr>
      <w:r>
        <w:rPr>
          <w:rFonts w:ascii="Arial" w:hAnsi="Arial" w:cs="Arial"/>
          <w:sz w:val="24"/>
        </w:rPr>
        <w:t>Sustainable development, working at a constant pace.</w:t>
      </w:r>
    </w:p>
    <w:p w:rsidR="003A375A" w:rsidRDefault="00B4179D" w:rsidP="00951F04">
      <w:pPr>
        <w:pStyle w:val="ListParagraph"/>
        <w:numPr>
          <w:ilvl w:val="0"/>
          <w:numId w:val="9"/>
        </w:numPr>
        <w:spacing w:line="360" w:lineRule="auto"/>
        <w:rPr>
          <w:rFonts w:ascii="Arial" w:hAnsi="Arial" w:cs="Arial"/>
          <w:sz w:val="24"/>
        </w:rPr>
      </w:pPr>
      <w:r>
        <w:rPr>
          <w:rFonts w:ascii="Arial" w:hAnsi="Arial" w:cs="Arial"/>
          <w:sz w:val="24"/>
        </w:rPr>
        <w:t>Continuous attention to technical excellence and good design.</w:t>
      </w:r>
    </w:p>
    <w:p w:rsidR="003A375A" w:rsidRDefault="00B4179D" w:rsidP="00951F04">
      <w:pPr>
        <w:pStyle w:val="ListParagraph"/>
        <w:numPr>
          <w:ilvl w:val="0"/>
          <w:numId w:val="9"/>
        </w:numPr>
        <w:spacing w:line="360" w:lineRule="auto"/>
        <w:rPr>
          <w:rFonts w:ascii="Arial" w:hAnsi="Arial" w:cs="Arial"/>
          <w:sz w:val="24"/>
        </w:rPr>
      </w:pPr>
      <w:r>
        <w:rPr>
          <w:rFonts w:ascii="Arial" w:hAnsi="Arial" w:cs="Arial"/>
          <w:sz w:val="24"/>
        </w:rPr>
        <w:t>Keep it simple; maximise the work not done.</w:t>
      </w:r>
    </w:p>
    <w:p w:rsidR="003A375A" w:rsidRDefault="00B4179D" w:rsidP="00951F04">
      <w:pPr>
        <w:pStyle w:val="ListParagraph"/>
        <w:numPr>
          <w:ilvl w:val="0"/>
          <w:numId w:val="9"/>
        </w:numPr>
        <w:spacing w:line="360" w:lineRule="auto"/>
        <w:rPr>
          <w:rFonts w:ascii="Arial" w:hAnsi="Arial" w:cs="Arial"/>
          <w:sz w:val="24"/>
        </w:rPr>
      </w:pPr>
      <w:r>
        <w:rPr>
          <w:rFonts w:ascii="Arial" w:hAnsi="Arial" w:cs="Arial"/>
          <w:sz w:val="24"/>
        </w:rPr>
        <w:t>The best architectures, requirements and designs come from self-organised teams.</w:t>
      </w:r>
    </w:p>
    <w:p w:rsidR="003A375A" w:rsidRPr="00951F04" w:rsidRDefault="00B4179D" w:rsidP="00951F04">
      <w:pPr>
        <w:pStyle w:val="ListParagraph"/>
        <w:numPr>
          <w:ilvl w:val="0"/>
          <w:numId w:val="9"/>
        </w:numPr>
        <w:spacing w:line="360" w:lineRule="auto"/>
        <w:rPr>
          <w:rFonts w:ascii="Arial" w:hAnsi="Arial" w:cs="Arial"/>
          <w:sz w:val="24"/>
        </w:rPr>
      </w:pPr>
      <w:r>
        <w:rPr>
          <w:rFonts w:ascii="Arial" w:hAnsi="Arial" w:cs="Arial"/>
          <w:sz w:val="24"/>
        </w:rPr>
        <w:t>The team reflects on and adjusts their effectivity on a regular basis.</w:t>
      </w:r>
    </w:p>
    <w:p w:rsidR="00951F04" w:rsidRDefault="00E82ED5" w:rsidP="00CE65EB">
      <w:pPr>
        <w:spacing w:line="360" w:lineRule="auto"/>
        <w:rPr>
          <w:rFonts w:ascii="Arial" w:hAnsi="Arial" w:cs="Arial"/>
          <w:sz w:val="24"/>
        </w:rPr>
      </w:pPr>
      <w:r>
        <w:rPr>
          <w:rFonts w:ascii="Arial" w:hAnsi="Arial" w:cs="Arial"/>
          <w:sz w:val="24"/>
        </w:rPr>
        <w:t xml:space="preserve">There are many different variations of the Agile process suited to specific customer needs, many of which actually predate the manifesto. </w:t>
      </w:r>
      <w:r w:rsidR="00907381">
        <w:rPr>
          <w:rFonts w:ascii="Arial" w:hAnsi="Arial" w:cs="Arial"/>
          <w:sz w:val="24"/>
        </w:rPr>
        <w:t xml:space="preserve">Rapid Application Development, as described in the previous subsection, is </w:t>
      </w:r>
      <w:r w:rsidR="00CC39F7">
        <w:rPr>
          <w:rFonts w:ascii="Arial" w:hAnsi="Arial" w:cs="Arial"/>
          <w:sz w:val="24"/>
        </w:rPr>
        <w:t>based upon incremental development. Scrum</w:t>
      </w:r>
      <w:sdt>
        <w:sdtPr>
          <w:rPr>
            <w:rFonts w:ascii="Arial" w:hAnsi="Arial" w:cs="Arial"/>
            <w:sz w:val="24"/>
          </w:rPr>
          <w:id w:val="1671762452"/>
          <w:citation/>
        </w:sdtPr>
        <w:sdtContent>
          <w:r w:rsidR="000632A9">
            <w:rPr>
              <w:rFonts w:ascii="Arial" w:hAnsi="Arial" w:cs="Arial"/>
              <w:sz w:val="24"/>
            </w:rPr>
            <w:fldChar w:fldCharType="begin"/>
          </w:r>
          <w:r w:rsidR="000632A9">
            <w:rPr>
              <w:rFonts w:ascii="Arial" w:hAnsi="Arial" w:cs="Arial"/>
              <w:sz w:val="24"/>
            </w:rPr>
            <w:instrText xml:space="preserve"> CITATION Sch04 \l 2057 </w:instrText>
          </w:r>
          <w:r w:rsidR="000632A9">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[56]</w:t>
          </w:r>
          <w:r w:rsidR="000632A9">
            <w:rPr>
              <w:rFonts w:ascii="Arial" w:hAnsi="Arial" w:cs="Arial"/>
              <w:sz w:val="24"/>
            </w:rPr>
            <w:fldChar w:fldCharType="end"/>
          </w:r>
        </w:sdtContent>
      </w:sdt>
      <w:r w:rsidR="00CC39F7">
        <w:rPr>
          <w:rFonts w:ascii="Arial" w:hAnsi="Arial" w:cs="Arial"/>
          <w:sz w:val="24"/>
        </w:rPr>
        <w:t xml:space="preserve"> aims to break up development into tasks that can be completed within a fixed duration of time called a “sprint”, with 15-minute stand-up meetings used to measure progress. </w:t>
      </w:r>
      <w:r w:rsidR="00F22064">
        <w:rPr>
          <w:rFonts w:ascii="Arial" w:hAnsi="Arial" w:cs="Arial"/>
          <w:sz w:val="24"/>
        </w:rPr>
        <w:t>Extreme programming</w:t>
      </w:r>
      <w:sdt>
        <w:sdtPr>
          <w:rPr>
            <w:rFonts w:ascii="Arial" w:hAnsi="Arial" w:cs="Arial"/>
            <w:sz w:val="24"/>
          </w:rPr>
          <w:id w:val="588129149"/>
          <w:citation/>
        </w:sdtPr>
        <w:sdtContent>
          <w:r w:rsidR="000B5F0C">
            <w:rPr>
              <w:rFonts w:ascii="Arial" w:hAnsi="Arial" w:cs="Arial"/>
              <w:sz w:val="24"/>
            </w:rPr>
            <w:fldChar w:fldCharType="begin"/>
          </w:r>
          <w:r w:rsidR="000B5F0C">
            <w:rPr>
              <w:rFonts w:ascii="Arial" w:hAnsi="Arial" w:cs="Arial"/>
              <w:sz w:val="24"/>
            </w:rPr>
            <w:instrText xml:space="preserve"> CITATION Bec99 \l 2057 </w:instrText>
          </w:r>
          <w:r w:rsidR="000B5F0C">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[57]</w:t>
          </w:r>
          <w:r w:rsidR="000B5F0C">
            <w:rPr>
              <w:rFonts w:ascii="Arial" w:hAnsi="Arial" w:cs="Arial"/>
              <w:sz w:val="24"/>
            </w:rPr>
            <w:fldChar w:fldCharType="end"/>
          </w:r>
        </w:sdtContent>
      </w:sdt>
      <w:r w:rsidR="00F22064">
        <w:rPr>
          <w:rFonts w:ascii="Arial" w:hAnsi="Arial" w:cs="Arial"/>
          <w:sz w:val="24"/>
        </w:rPr>
        <w:t xml:space="preserve"> includes processes aimed at improving coding capabilities, such as </w:t>
      </w:r>
      <w:r w:rsidR="003857FF">
        <w:rPr>
          <w:rFonts w:ascii="Arial" w:hAnsi="Arial" w:cs="Arial"/>
          <w:sz w:val="24"/>
        </w:rPr>
        <w:t>pair programming</w:t>
      </w:r>
      <w:r w:rsidR="000B5F0C">
        <w:rPr>
          <w:rFonts w:ascii="Arial" w:hAnsi="Arial" w:cs="Arial"/>
          <w:sz w:val="24"/>
        </w:rPr>
        <w:t>, unit testing, and code simplicity.</w:t>
      </w:r>
    </w:p>
    <w:p w:rsidR="001F0190" w:rsidRDefault="000B5F0C" w:rsidP="00CE65EB">
      <w:pPr>
        <w:spacing w:line="360" w:lineRule="auto"/>
        <w:rPr>
          <w:rFonts w:ascii="Arial" w:hAnsi="Arial" w:cs="Arial"/>
          <w:sz w:val="24"/>
        </w:rPr>
      </w:pPr>
      <w:r>
        <w:rPr>
          <w:rFonts w:ascii="Arial" w:hAnsi="Arial" w:cs="Arial"/>
          <w:sz w:val="24"/>
        </w:rPr>
        <w:t xml:space="preserve">While the early detection of potential issues can save a lot of time and money when compared with more rigid methodologies, the agile methods also come with their own problems. </w:t>
      </w:r>
      <w:r w:rsidR="007C311F">
        <w:rPr>
          <w:rFonts w:ascii="Arial" w:hAnsi="Arial" w:cs="Arial"/>
          <w:sz w:val="24"/>
        </w:rPr>
        <w:t>The de-emphasis on written documentation could be problematic if the team acquires any new members during development, who will need to be briefed on the current status of the project somehow</w:t>
      </w:r>
      <w:r>
        <w:rPr>
          <w:rFonts w:ascii="Arial" w:hAnsi="Arial" w:cs="Arial"/>
          <w:sz w:val="24"/>
        </w:rPr>
        <w:t>.</w:t>
      </w:r>
      <w:r w:rsidR="007C311F">
        <w:rPr>
          <w:rFonts w:ascii="Arial" w:hAnsi="Arial" w:cs="Arial"/>
          <w:sz w:val="24"/>
        </w:rPr>
        <w:t xml:space="preserve"> The pressure to deliver a fixed set of functionalities within a span of weeks could put undue pressure on the developers, or they might not be sufficiently trained in</w:t>
      </w:r>
      <w:r w:rsidR="008262FA">
        <w:rPr>
          <w:rFonts w:ascii="Arial" w:hAnsi="Arial" w:cs="Arial"/>
          <w:sz w:val="24"/>
        </w:rPr>
        <w:t xml:space="preserve"> the principles and processes involved in agile development</w:t>
      </w:r>
      <w:r w:rsidR="007C311F">
        <w:rPr>
          <w:rFonts w:ascii="Arial" w:hAnsi="Arial" w:cs="Arial"/>
          <w:sz w:val="24"/>
        </w:rPr>
        <w:t>.</w:t>
      </w:r>
    </w:p>
    <w:p w:rsidR="00C040E4" w:rsidRPr="00C040E4" w:rsidRDefault="00C040E4" w:rsidP="00C040E4">
      <w:pPr>
        <w:pStyle w:val="Heading2"/>
        <w:spacing w:line="360" w:lineRule="auto"/>
        <w:rPr>
          <w:rFonts w:ascii="Arial" w:hAnsi="Arial" w:cs="Arial"/>
          <w:b/>
          <w:color w:val="auto"/>
          <w:sz w:val="24"/>
        </w:rPr>
      </w:pPr>
      <w:bookmarkStart w:id="20" w:name="_Toc511318691"/>
      <w:r>
        <w:rPr>
          <w:rFonts w:ascii="Arial" w:hAnsi="Arial" w:cs="Arial"/>
          <w:b/>
          <w:color w:val="auto"/>
          <w:sz w:val="24"/>
        </w:rPr>
        <w:t>DevOps</w:t>
      </w:r>
      <w:bookmarkEnd w:id="20"/>
    </w:p>
    <w:p w:rsidR="00FA7046" w:rsidRDefault="00601985" w:rsidP="00CE65EB">
      <w:pPr>
        <w:spacing w:line="360" w:lineRule="auto"/>
        <w:rPr>
          <w:rFonts w:ascii="Arial" w:hAnsi="Arial" w:cs="Arial"/>
          <w:sz w:val="24"/>
        </w:rPr>
      </w:pPr>
      <w:r>
        <w:rPr>
          <w:rFonts w:ascii="Arial" w:hAnsi="Arial" w:cs="Arial"/>
          <w:sz w:val="24"/>
        </w:rPr>
        <w:t>DevOps</w:t>
      </w:r>
      <w:sdt>
        <w:sdtPr>
          <w:rPr>
            <w:rFonts w:ascii="Arial" w:hAnsi="Arial" w:cs="Arial"/>
            <w:sz w:val="24"/>
          </w:rPr>
          <w:id w:val="341205277"/>
          <w:citation/>
        </w:sdtPr>
        <w:sdtContent>
          <w:r w:rsidR="00A625BA">
            <w:rPr>
              <w:rFonts w:ascii="Arial" w:hAnsi="Arial" w:cs="Arial"/>
              <w:sz w:val="24"/>
            </w:rPr>
            <w:fldChar w:fldCharType="begin"/>
          </w:r>
          <w:r w:rsidR="00A625BA">
            <w:rPr>
              <w:rFonts w:ascii="Arial" w:hAnsi="Arial" w:cs="Arial"/>
              <w:sz w:val="24"/>
            </w:rPr>
            <w:instrText xml:space="preserve"> CITATION Lou12 \l 2057 </w:instrText>
          </w:r>
          <w:r w:rsidR="00A625BA">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[58]</w:t>
          </w:r>
          <w:r w:rsidR="00A625BA">
            <w:rPr>
              <w:rFonts w:ascii="Arial" w:hAnsi="Arial" w:cs="Arial"/>
              <w:sz w:val="24"/>
            </w:rPr>
            <w:fldChar w:fldCharType="end"/>
          </w:r>
        </w:sdtContent>
      </w:sdt>
      <w:r>
        <w:rPr>
          <w:rFonts w:ascii="Arial" w:hAnsi="Arial" w:cs="Arial"/>
          <w:sz w:val="24"/>
        </w:rPr>
        <w:t xml:space="preserve"> aims to </w:t>
      </w:r>
      <w:r w:rsidR="00CF55F5">
        <w:rPr>
          <w:rFonts w:ascii="Arial" w:hAnsi="Arial" w:cs="Arial"/>
          <w:sz w:val="24"/>
        </w:rPr>
        <w:t>integrate</w:t>
      </w:r>
      <w:r>
        <w:rPr>
          <w:rFonts w:ascii="Arial" w:hAnsi="Arial" w:cs="Arial"/>
          <w:sz w:val="24"/>
        </w:rPr>
        <w:t xml:space="preserve"> the development, operations and quality assurance </w:t>
      </w:r>
      <w:r w:rsidR="00CF55F5">
        <w:rPr>
          <w:rFonts w:ascii="Arial" w:hAnsi="Arial" w:cs="Arial"/>
          <w:sz w:val="24"/>
        </w:rPr>
        <w:t>teams more closely together</w:t>
      </w:r>
      <w:r w:rsidR="00493595">
        <w:rPr>
          <w:rFonts w:ascii="Arial" w:hAnsi="Arial" w:cs="Arial"/>
          <w:sz w:val="24"/>
        </w:rPr>
        <w:t xml:space="preserve"> in order to continuously </w:t>
      </w:r>
      <w:r w:rsidR="003819AD">
        <w:rPr>
          <w:rFonts w:ascii="Arial" w:hAnsi="Arial" w:cs="Arial"/>
          <w:sz w:val="24"/>
        </w:rPr>
        <w:t>develop, integrate and deliver the code for the project that they are working on</w:t>
      </w:r>
      <w:r>
        <w:rPr>
          <w:rFonts w:ascii="Arial" w:hAnsi="Arial" w:cs="Arial"/>
          <w:sz w:val="24"/>
        </w:rPr>
        <w:t>.</w:t>
      </w:r>
      <w:r w:rsidR="007A4146">
        <w:rPr>
          <w:rFonts w:ascii="Arial" w:hAnsi="Arial" w:cs="Arial"/>
          <w:sz w:val="24"/>
        </w:rPr>
        <w:t xml:space="preserve"> A typical DevOps toolchain will encompass </w:t>
      </w:r>
      <w:r w:rsidR="00A2022F">
        <w:rPr>
          <w:rFonts w:ascii="Arial" w:hAnsi="Arial" w:cs="Arial"/>
          <w:sz w:val="24"/>
        </w:rPr>
        <w:t>the following phases:</w:t>
      </w:r>
    </w:p>
    <w:p w:rsidR="00A2022F" w:rsidRDefault="00A625BA" w:rsidP="00A2022F">
      <w:pPr>
        <w:pStyle w:val="ListParagraph"/>
        <w:numPr>
          <w:ilvl w:val="0"/>
          <w:numId w:val="10"/>
        </w:numPr>
        <w:spacing w:line="360" w:lineRule="auto"/>
        <w:rPr>
          <w:rFonts w:ascii="Arial" w:hAnsi="Arial" w:cs="Arial"/>
          <w:sz w:val="24"/>
        </w:rPr>
      </w:pPr>
      <w:r>
        <w:rPr>
          <w:rFonts w:ascii="Arial" w:hAnsi="Arial" w:cs="Arial"/>
          <w:sz w:val="24"/>
        </w:rPr>
        <w:t>Plan – Find the application’s requirements, as well as its business value.</w:t>
      </w:r>
    </w:p>
    <w:p w:rsidR="00A625BA" w:rsidRDefault="00A625BA" w:rsidP="00A2022F">
      <w:pPr>
        <w:pStyle w:val="ListParagraph"/>
        <w:numPr>
          <w:ilvl w:val="0"/>
          <w:numId w:val="10"/>
        </w:numPr>
        <w:spacing w:line="360" w:lineRule="auto"/>
        <w:rPr>
          <w:rFonts w:ascii="Arial" w:hAnsi="Arial" w:cs="Arial"/>
          <w:sz w:val="24"/>
        </w:rPr>
      </w:pPr>
      <w:r>
        <w:rPr>
          <w:rFonts w:ascii="Arial" w:hAnsi="Arial" w:cs="Arial"/>
          <w:sz w:val="24"/>
        </w:rPr>
        <w:t>Create – Build, code and configure the program.</w:t>
      </w:r>
    </w:p>
    <w:p w:rsidR="00A625BA" w:rsidRDefault="00A625BA" w:rsidP="00A2022F">
      <w:pPr>
        <w:pStyle w:val="ListParagraph"/>
        <w:numPr>
          <w:ilvl w:val="0"/>
          <w:numId w:val="10"/>
        </w:numPr>
        <w:spacing w:line="360" w:lineRule="auto"/>
        <w:rPr>
          <w:rFonts w:ascii="Arial" w:hAnsi="Arial" w:cs="Arial"/>
          <w:sz w:val="24"/>
        </w:rPr>
      </w:pPr>
      <w:r>
        <w:rPr>
          <w:rFonts w:ascii="Arial" w:hAnsi="Arial" w:cs="Arial"/>
          <w:sz w:val="24"/>
        </w:rPr>
        <w:t>Verify – Ensure the software is of an acceptable quality.</w:t>
      </w:r>
    </w:p>
    <w:p w:rsidR="00A625BA" w:rsidRDefault="00A625BA" w:rsidP="00A2022F">
      <w:pPr>
        <w:pStyle w:val="ListParagraph"/>
        <w:numPr>
          <w:ilvl w:val="0"/>
          <w:numId w:val="10"/>
        </w:numPr>
        <w:spacing w:line="360" w:lineRule="auto"/>
        <w:rPr>
          <w:rFonts w:ascii="Arial" w:hAnsi="Arial" w:cs="Arial"/>
          <w:sz w:val="24"/>
        </w:rPr>
      </w:pPr>
      <w:r>
        <w:rPr>
          <w:rFonts w:ascii="Arial" w:hAnsi="Arial" w:cs="Arial"/>
          <w:sz w:val="24"/>
        </w:rPr>
        <w:t>Packaging</w:t>
      </w:r>
      <w:r w:rsidR="00227CB0">
        <w:rPr>
          <w:rFonts w:ascii="Arial" w:hAnsi="Arial" w:cs="Arial"/>
          <w:sz w:val="24"/>
        </w:rPr>
        <w:t xml:space="preserve"> – Prepare the software for deployment</w:t>
      </w:r>
    </w:p>
    <w:p w:rsidR="00227CB0" w:rsidRDefault="00ED77A9" w:rsidP="00A2022F">
      <w:pPr>
        <w:pStyle w:val="ListParagraph"/>
        <w:numPr>
          <w:ilvl w:val="0"/>
          <w:numId w:val="10"/>
        </w:numPr>
        <w:spacing w:line="360" w:lineRule="auto"/>
        <w:rPr>
          <w:rFonts w:ascii="Arial" w:hAnsi="Arial" w:cs="Arial"/>
          <w:sz w:val="24"/>
        </w:rPr>
      </w:pPr>
      <w:r>
        <w:rPr>
          <w:rFonts w:ascii="Arial" w:hAnsi="Arial" w:cs="Arial"/>
          <w:sz w:val="24"/>
        </w:rPr>
        <w:lastRenderedPageBreak/>
        <w:t>Release – Deploy the software into production.</w:t>
      </w:r>
    </w:p>
    <w:p w:rsidR="00ED77A9" w:rsidRPr="00ED77A9" w:rsidRDefault="00ED77A9" w:rsidP="00ED77A9">
      <w:pPr>
        <w:pStyle w:val="ListParagraph"/>
        <w:numPr>
          <w:ilvl w:val="0"/>
          <w:numId w:val="10"/>
        </w:numPr>
        <w:spacing w:line="360" w:lineRule="auto"/>
        <w:rPr>
          <w:rFonts w:ascii="Arial" w:hAnsi="Arial" w:cs="Arial"/>
          <w:sz w:val="24"/>
        </w:rPr>
      </w:pPr>
      <w:r>
        <w:rPr>
          <w:rFonts w:ascii="Arial" w:hAnsi="Arial" w:cs="Arial"/>
          <w:sz w:val="24"/>
        </w:rPr>
        <w:t>Configure – Provision the application and the network</w:t>
      </w:r>
      <w:r w:rsidR="003819AD">
        <w:rPr>
          <w:rFonts w:ascii="Arial" w:hAnsi="Arial" w:cs="Arial"/>
          <w:sz w:val="24"/>
        </w:rPr>
        <w:t>.</w:t>
      </w:r>
    </w:p>
    <w:p w:rsidR="005E2CB6" w:rsidRPr="00ED77A9" w:rsidRDefault="00ED77A9" w:rsidP="00CE65EB">
      <w:pPr>
        <w:pStyle w:val="ListParagraph"/>
        <w:numPr>
          <w:ilvl w:val="0"/>
          <w:numId w:val="10"/>
        </w:numPr>
        <w:spacing w:line="360" w:lineRule="auto"/>
        <w:rPr>
          <w:rFonts w:ascii="Arial" w:hAnsi="Arial" w:cs="Arial"/>
          <w:sz w:val="24"/>
        </w:rPr>
      </w:pPr>
      <w:r>
        <w:rPr>
          <w:rFonts w:ascii="Arial" w:hAnsi="Arial" w:cs="Arial"/>
          <w:sz w:val="24"/>
        </w:rPr>
        <w:t>Monitor – Identify issues and impact on end-users</w:t>
      </w:r>
      <w:r w:rsidR="003819AD">
        <w:rPr>
          <w:rFonts w:ascii="Arial" w:hAnsi="Arial" w:cs="Arial"/>
          <w:sz w:val="24"/>
        </w:rPr>
        <w:t>.</w:t>
      </w:r>
    </w:p>
    <w:p w:rsidR="005E2CB6" w:rsidRDefault="00ED77A9" w:rsidP="00CE65EB">
      <w:pPr>
        <w:spacing w:line="360" w:lineRule="auto"/>
        <w:rPr>
          <w:rFonts w:ascii="Arial" w:hAnsi="Arial" w:cs="Arial"/>
          <w:sz w:val="24"/>
        </w:rPr>
      </w:pPr>
      <w:r>
        <w:rPr>
          <w:rFonts w:ascii="Arial" w:hAnsi="Arial" w:cs="Arial"/>
          <w:sz w:val="24"/>
        </w:rPr>
        <w:t xml:space="preserve">Some reported benefits from organisations that have implemented this methodology include shorter production times, improved productivity, more reliable releases and </w:t>
      </w:r>
      <w:r w:rsidR="000575E2">
        <w:rPr>
          <w:rFonts w:ascii="Arial" w:hAnsi="Arial" w:cs="Arial"/>
          <w:sz w:val="24"/>
        </w:rPr>
        <w:t>higher levels of customer satisfaction.</w:t>
      </w:r>
      <w:sdt>
        <w:sdtPr>
          <w:rPr>
            <w:rFonts w:ascii="Arial" w:hAnsi="Arial" w:cs="Arial"/>
            <w:sz w:val="24"/>
          </w:rPr>
          <w:id w:val="-1660691967"/>
          <w:citation/>
        </w:sdtPr>
        <w:sdtContent>
          <w:r w:rsidR="00EB6916">
            <w:rPr>
              <w:rFonts w:ascii="Arial" w:hAnsi="Arial" w:cs="Arial"/>
              <w:sz w:val="24"/>
            </w:rPr>
            <w:fldChar w:fldCharType="begin"/>
          </w:r>
          <w:r w:rsidR="00EB6916">
            <w:rPr>
              <w:rFonts w:ascii="Arial" w:hAnsi="Arial" w:cs="Arial"/>
              <w:sz w:val="24"/>
            </w:rPr>
            <w:instrText xml:space="preserve"> CITATION Che15 \l 2057 </w:instrText>
          </w:r>
          <w:r w:rsidR="00EB6916">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[59]</w:t>
          </w:r>
          <w:r w:rsidR="00EB6916">
            <w:rPr>
              <w:rFonts w:ascii="Arial" w:hAnsi="Arial" w:cs="Arial"/>
              <w:sz w:val="24"/>
            </w:rPr>
            <w:fldChar w:fldCharType="end"/>
          </w:r>
        </w:sdtContent>
      </w:sdt>
      <w:r w:rsidR="000575E2">
        <w:rPr>
          <w:rFonts w:ascii="Arial" w:hAnsi="Arial" w:cs="Arial"/>
          <w:sz w:val="24"/>
        </w:rPr>
        <w:t xml:space="preserve"> </w:t>
      </w:r>
      <w:r w:rsidR="00EB6916">
        <w:rPr>
          <w:rFonts w:ascii="Arial" w:hAnsi="Arial" w:cs="Arial"/>
          <w:sz w:val="24"/>
        </w:rPr>
        <w:t>Like any development process, however, it comes with its own drawbacks. For example, there may be differences in how each departmen</w:t>
      </w:r>
      <w:r w:rsidR="00305504">
        <w:rPr>
          <w:rFonts w:ascii="Arial" w:hAnsi="Arial" w:cs="Arial"/>
          <w:sz w:val="24"/>
        </w:rPr>
        <w:t>t</w:t>
      </w:r>
      <w:r w:rsidR="00EB6916">
        <w:rPr>
          <w:rFonts w:ascii="Arial" w:hAnsi="Arial" w:cs="Arial"/>
          <w:sz w:val="24"/>
        </w:rPr>
        <w:t xml:space="preserve"> operate</w:t>
      </w:r>
      <w:r w:rsidR="00305504">
        <w:rPr>
          <w:rFonts w:ascii="Arial" w:hAnsi="Arial" w:cs="Arial"/>
          <w:sz w:val="24"/>
        </w:rPr>
        <w:t>s</w:t>
      </w:r>
      <w:r w:rsidR="00EB6916">
        <w:rPr>
          <w:rFonts w:ascii="Arial" w:hAnsi="Arial" w:cs="Arial"/>
          <w:sz w:val="24"/>
        </w:rPr>
        <w:t xml:space="preserve"> that can cause issues, or the question of whether continuous software updates are truly necessary.</w:t>
      </w:r>
      <w:r w:rsidR="000575E2">
        <w:rPr>
          <w:rFonts w:ascii="Arial" w:hAnsi="Arial" w:cs="Arial"/>
          <w:sz w:val="24"/>
        </w:rPr>
        <w:t xml:space="preserve"> The author is not likely to use this process for his own project, as there seems to be a disproportionate amount of attention placed on testing and maintenance. He would prefer to use a process that will allow him to consider the requirements of the project more thoroughly, as he feels that he needs to select from a wide-range of topics.</w:t>
      </w:r>
    </w:p>
    <w:p w:rsidR="00C040E4" w:rsidRPr="00C040E4" w:rsidRDefault="00C040E4" w:rsidP="00C040E4">
      <w:pPr>
        <w:pStyle w:val="Heading2"/>
        <w:spacing w:line="360" w:lineRule="auto"/>
        <w:rPr>
          <w:rFonts w:ascii="Arial" w:hAnsi="Arial" w:cs="Arial"/>
          <w:b/>
          <w:color w:val="auto"/>
          <w:sz w:val="24"/>
        </w:rPr>
      </w:pPr>
      <w:bookmarkStart w:id="21" w:name="_Toc511318692"/>
      <w:r>
        <w:rPr>
          <w:rFonts w:ascii="Arial" w:hAnsi="Arial" w:cs="Arial"/>
          <w:b/>
          <w:color w:val="auto"/>
          <w:sz w:val="24"/>
        </w:rPr>
        <w:t>Unified Proces</w:t>
      </w:r>
      <w:r w:rsidR="00F37243">
        <w:rPr>
          <w:rFonts w:ascii="Arial" w:hAnsi="Arial" w:cs="Arial"/>
          <w:b/>
          <w:color w:val="auto"/>
          <w:sz w:val="24"/>
        </w:rPr>
        <w:t>s</w:t>
      </w:r>
      <w:bookmarkEnd w:id="21"/>
    </w:p>
    <w:p w:rsidR="00FA7046" w:rsidRDefault="003C175F" w:rsidP="00CE65EB">
      <w:pPr>
        <w:spacing w:line="360" w:lineRule="auto"/>
        <w:rPr>
          <w:rFonts w:ascii="Arial" w:hAnsi="Arial" w:cs="Arial"/>
          <w:sz w:val="24"/>
        </w:rPr>
      </w:pPr>
      <w:r>
        <w:rPr>
          <w:rFonts w:ascii="Arial" w:hAnsi="Arial" w:cs="Arial"/>
          <w:sz w:val="24"/>
        </w:rPr>
        <w:t>The Unified Process</w:t>
      </w:r>
      <w:sdt>
        <w:sdtPr>
          <w:rPr>
            <w:rFonts w:ascii="Arial" w:hAnsi="Arial" w:cs="Arial"/>
            <w:sz w:val="24"/>
          </w:rPr>
          <w:id w:val="1328783364"/>
          <w:citation/>
        </w:sdtPr>
        <w:sdtContent>
          <w:r w:rsidR="00F863FA">
            <w:rPr>
              <w:rFonts w:ascii="Arial" w:hAnsi="Arial" w:cs="Arial"/>
              <w:sz w:val="24"/>
            </w:rPr>
            <w:fldChar w:fldCharType="begin"/>
          </w:r>
          <w:r w:rsidR="00F863FA">
            <w:rPr>
              <w:rFonts w:ascii="Arial" w:hAnsi="Arial" w:cs="Arial"/>
              <w:sz w:val="24"/>
            </w:rPr>
            <w:instrText xml:space="preserve"> CITATION Jac99 \l 2057 </w:instrText>
          </w:r>
          <w:r w:rsidR="00F863FA">
            <w:rPr>
              <w:rFonts w:ascii="Arial" w:hAnsi="Arial" w:cs="Arial"/>
              <w:sz w:val="24"/>
            </w:rPr>
            <w:fldChar w:fldCharType="separate"/>
          </w:r>
          <w:r w:rsidR="00036DC2">
            <w:rPr>
              <w:rFonts w:ascii="Arial" w:hAnsi="Arial" w:cs="Arial"/>
              <w:noProof/>
              <w:sz w:val="24"/>
            </w:rPr>
            <w:t xml:space="preserve"> </w:t>
          </w:r>
          <w:r w:rsidR="00036DC2" w:rsidRPr="00036DC2">
            <w:rPr>
              <w:rFonts w:ascii="Arial" w:hAnsi="Arial" w:cs="Arial"/>
              <w:noProof/>
              <w:sz w:val="24"/>
            </w:rPr>
            <w:t>[60]</w:t>
          </w:r>
          <w:r w:rsidR="00F863FA">
            <w:rPr>
              <w:rFonts w:ascii="Arial" w:hAnsi="Arial" w:cs="Arial"/>
              <w:sz w:val="24"/>
            </w:rPr>
            <w:fldChar w:fldCharType="end"/>
          </w:r>
        </w:sdtContent>
      </w:sdt>
      <w:r>
        <w:rPr>
          <w:rFonts w:ascii="Arial" w:hAnsi="Arial" w:cs="Arial"/>
          <w:sz w:val="24"/>
        </w:rPr>
        <w:t xml:space="preserve"> is an iterative </w:t>
      </w:r>
      <w:r w:rsidR="0060383F">
        <w:rPr>
          <w:rFonts w:ascii="Arial" w:hAnsi="Arial" w:cs="Arial"/>
          <w:sz w:val="24"/>
        </w:rPr>
        <w:t>development model which can be customised for specific businesses or projects. Its main defining characteristics are that it is:</w:t>
      </w:r>
    </w:p>
    <w:p w:rsidR="0060383F" w:rsidRDefault="0060383F" w:rsidP="0060383F">
      <w:pPr>
        <w:pStyle w:val="ListParagraph"/>
        <w:numPr>
          <w:ilvl w:val="0"/>
          <w:numId w:val="11"/>
        </w:numPr>
        <w:spacing w:line="360" w:lineRule="auto"/>
        <w:rPr>
          <w:rFonts w:ascii="Arial" w:hAnsi="Arial" w:cs="Arial"/>
          <w:sz w:val="24"/>
        </w:rPr>
      </w:pPr>
      <w:r>
        <w:rPr>
          <w:rFonts w:ascii="Arial" w:hAnsi="Arial" w:cs="Arial"/>
          <w:sz w:val="24"/>
        </w:rPr>
        <w:t>Iterative and incremental – the project is divided up into a series of iterations, each of which results in new functionalities (or increments).</w:t>
      </w:r>
    </w:p>
    <w:p w:rsidR="0060383F" w:rsidRDefault="0060383F" w:rsidP="0060383F">
      <w:pPr>
        <w:pStyle w:val="ListParagraph"/>
        <w:numPr>
          <w:ilvl w:val="0"/>
          <w:numId w:val="11"/>
        </w:numPr>
        <w:spacing w:line="360" w:lineRule="auto"/>
        <w:rPr>
          <w:rFonts w:ascii="Arial" w:hAnsi="Arial" w:cs="Arial"/>
          <w:sz w:val="24"/>
        </w:rPr>
      </w:pPr>
      <w:r>
        <w:rPr>
          <w:rFonts w:ascii="Arial" w:hAnsi="Arial" w:cs="Arial"/>
          <w:sz w:val="24"/>
        </w:rPr>
        <w:t>Architecture-centric – the system architecture i</w:t>
      </w:r>
      <w:r w:rsidR="00796B39">
        <w:rPr>
          <w:rFonts w:ascii="Arial" w:hAnsi="Arial" w:cs="Arial"/>
          <w:sz w:val="24"/>
        </w:rPr>
        <w:t>s i</w:t>
      </w:r>
      <w:r>
        <w:rPr>
          <w:rFonts w:ascii="Arial" w:hAnsi="Arial" w:cs="Arial"/>
          <w:sz w:val="24"/>
        </w:rPr>
        <w:t xml:space="preserve">n the centrepiece </w:t>
      </w:r>
      <w:r w:rsidR="00796B39">
        <w:rPr>
          <w:rFonts w:ascii="Arial" w:hAnsi="Arial" w:cs="Arial"/>
          <w:sz w:val="24"/>
        </w:rPr>
        <w:t>of the project’s development.</w:t>
      </w:r>
    </w:p>
    <w:p w:rsidR="00796B39" w:rsidRDefault="00796B39" w:rsidP="0060383F">
      <w:pPr>
        <w:pStyle w:val="ListParagraph"/>
        <w:numPr>
          <w:ilvl w:val="0"/>
          <w:numId w:val="11"/>
        </w:numPr>
        <w:spacing w:line="360" w:lineRule="auto"/>
        <w:rPr>
          <w:rFonts w:ascii="Arial" w:hAnsi="Arial" w:cs="Arial"/>
          <w:sz w:val="24"/>
        </w:rPr>
      </w:pPr>
      <w:r>
        <w:rPr>
          <w:rFonts w:ascii="Arial" w:hAnsi="Arial" w:cs="Arial"/>
          <w:sz w:val="24"/>
        </w:rPr>
        <w:t>Risk-focused – the most critical system risks are identified and solved first.</w:t>
      </w:r>
    </w:p>
    <w:p w:rsidR="00CA47CA" w:rsidRDefault="00CA47CA" w:rsidP="00796B39">
      <w:pPr>
        <w:spacing w:line="360" w:lineRule="auto"/>
        <w:rPr>
          <w:rFonts w:ascii="Arial" w:hAnsi="Arial" w:cs="Arial"/>
          <w:sz w:val="24"/>
        </w:rPr>
      </w:pPr>
      <w:r>
        <w:rPr>
          <w:rFonts w:ascii="Arial" w:hAnsi="Arial" w:cs="Arial"/>
          <w:sz w:val="24"/>
        </w:rPr>
        <w:t xml:space="preserve">Each project developed using the Unified Process is divided up into four phases: </w:t>
      </w:r>
    </w:p>
    <w:p w:rsidR="00796B39" w:rsidRDefault="009F24C1" w:rsidP="00CA47CA">
      <w:pPr>
        <w:pStyle w:val="ListParagraph"/>
        <w:numPr>
          <w:ilvl w:val="0"/>
          <w:numId w:val="12"/>
        </w:numPr>
        <w:spacing w:line="360" w:lineRule="auto"/>
        <w:rPr>
          <w:rFonts w:ascii="Arial" w:hAnsi="Arial" w:cs="Arial"/>
          <w:sz w:val="24"/>
        </w:rPr>
      </w:pPr>
      <w:r>
        <w:rPr>
          <w:rFonts w:ascii="Arial" w:hAnsi="Arial" w:cs="Arial"/>
          <w:sz w:val="24"/>
        </w:rPr>
        <w:t>Inception – define a vision and a business case for the project, as well as an approximate cost and timeframe.</w:t>
      </w:r>
      <w:r w:rsidR="008B6109">
        <w:rPr>
          <w:rFonts w:ascii="Arial" w:hAnsi="Arial" w:cs="Arial"/>
          <w:sz w:val="24"/>
        </w:rPr>
        <w:t xml:space="preserve"> Most of the work for this is done in the first iteration.</w:t>
      </w:r>
    </w:p>
    <w:p w:rsidR="00CA47CA" w:rsidRDefault="001E0EDD" w:rsidP="00CA47CA">
      <w:pPr>
        <w:pStyle w:val="ListParagraph"/>
        <w:numPr>
          <w:ilvl w:val="0"/>
          <w:numId w:val="12"/>
        </w:numPr>
        <w:spacing w:line="360" w:lineRule="auto"/>
        <w:rPr>
          <w:rFonts w:ascii="Arial" w:hAnsi="Arial" w:cs="Arial"/>
          <w:sz w:val="24"/>
        </w:rPr>
      </w:pPr>
      <w:r>
        <w:rPr>
          <w:rFonts w:ascii="Arial" w:hAnsi="Arial" w:cs="Arial"/>
          <w:sz w:val="24"/>
        </w:rPr>
        <w:t xml:space="preserve">Elaboration – </w:t>
      </w:r>
      <w:r w:rsidR="000F4072">
        <w:rPr>
          <w:rFonts w:ascii="Arial" w:hAnsi="Arial" w:cs="Arial"/>
          <w:sz w:val="24"/>
        </w:rPr>
        <w:t>identify risk factors, validate the system architecture and define most of the requirements.</w:t>
      </w:r>
    </w:p>
    <w:p w:rsidR="00CA47CA" w:rsidRDefault="0022142D" w:rsidP="00CA47CA">
      <w:pPr>
        <w:pStyle w:val="ListParagraph"/>
        <w:numPr>
          <w:ilvl w:val="0"/>
          <w:numId w:val="12"/>
        </w:numPr>
        <w:spacing w:line="360" w:lineRule="auto"/>
        <w:rPr>
          <w:rFonts w:ascii="Arial" w:hAnsi="Arial" w:cs="Arial"/>
          <w:sz w:val="24"/>
        </w:rPr>
      </w:pPr>
      <w:r>
        <w:rPr>
          <w:rFonts w:ascii="Arial" w:hAnsi="Arial" w:cs="Arial"/>
          <w:sz w:val="24"/>
        </w:rPr>
        <w:t xml:space="preserve">Construction – </w:t>
      </w:r>
      <w:r w:rsidR="00F37243">
        <w:rPr>
          <w:rFonts w:ascii="Arial" w:hAnsi="Arial" w:cs="Arial"/>
          <w:sz w:val="24"/>
        </w:rPr>
        <w:t xml:space="preserve">build the system features in timeboxed iterations based upon the framework identified during </w:t>
      </w:r>
      <w:r w:rsidR="00AF0CC8">
        <w:rPr>
          <w:rFonts w:ascii="Arial" w:hAnsi="Arial" w:cs="Arial"/>
          <w:sz w:val="24"/>
        </w:rPr>
        <w:t>E</w:t>
      </w:r>
      <w:r w:rsidR="00F37243">
        <w:rPr>
          <w:rFonts w:ascii="Arial" w:hAnsi="Arial" w:cs="Arial"/>
          <w:sz w:val="24"/>
        </w:rPr>
        <w:t>laboration.</w:t>
      </w:r>
    </w:p>
    <w:p w:rsidR="00CA47CA" w:rsidRDefault="0022142D" w:rsidP="00CA47CA">
      <w:pPr>
        <w:pStyle w:val="ListParagraph"/>
        <w:numPr>
          <w:ilvl w:val="0"/>
          <w:numId w:val="12"/>
        </w:numPr>
        <w:spacing w:line="360" w:lineRule="auto"/>
        <w:rPr>
          <w:rFonts w:ascii="Arial" w:hAnsi="Arial" w:cs="Arial"/>
          <w:sz w:val="24"/>
        </w:rPr>
      </w:pPr>
      <w:r>
        <w:rPr>
          <w:rFonts w:ascii="Arial" w:hAnsi="Arial" w:cs="Arial"/>
          <w:sz w:val="24"/>
        </w:rPr>
        <w:t xml:space="preserve">Transition – </w:t>
      </w:r>
      <w:r w:rsidR="00F37243">
        <w:rPr>
          <w:rFonts w:ascii="Arial" w:hAnsi="Arial" w:cs="Arial"/>
          <w:sz w:val="24"/>
        </w:rPr>
        <w:t>the system is published to its target audience, with feedback used to feed into later iterations of development.</w:t>
      </w:r>
    </w:p>
    <w:p w:rsidR="00CA47CA" w:rsidRPr="00CA47CA" w:rsidRDefault="006B0CE6" w:rsidP="00CA47CA">
      <w:pPr>
        <w:spacing w:line="360" w:lineRule="auto"/>
        <w:rPr>
          <w:rFonts w:ascii="Arial" w:hAnsi="Arial" w:cs="Arial"/>
          <w:sz w:val="24"/>
        </w:rPr>
      </w:pPr>
      <w:r>
        <w:rPr>
          <w:rFonts w:ascii="Arial" w:hAnsi="Arial" w:cs="Arial"/>
          <w:sz w:val="24"/>
        </w:rPr>
        <w:lastRenderedPageBreak/>
        <w:t xml:space="preserve">Aside from the customisability of this process, </w:t>
      </w:r>
      <w:r w:rsidR="00B163DA">
        <w:rPr>
          <w:rFonts w:ascii="Arial" w:hAnsi="Arial" w:cs="Arial"/>
          <w:sz w:val="24"/>
        </w:rPr>
        <w:t xml:space="preserve">it also </w:t>
      </w:r>
      <w:r w:rsidR="00FA07EF">
        <w:rPr>
          <w:rFonts w:ascii="Arial" w:hAnsi="Arial" w:cs="Arial"/>
          <w:sz w:val="24"/>
        </w:rPr>
        <w:t>helps minimise the risks involved with a stakeholder asking for a change of requirements. These changes can easily be incorporated into the planning documentation and the code structure for the next iteration.</w:t>
      </w:r>
      <w:r w:rsidR="008E1860">
        <w:rPr>
          <w:rFonts w:ascii="Arial" w:hAnsi="Arial" w:cs="Arial"/>
          <w:sz w:val="24"/>
        </w:rPr>
        <w:t xml:space="preserve"> Components developed in earlier iterations can be reuse</w:t>
      </w:r>
      <w:r w:rsidR="006D4DFE">
        <w:rPr>
          <w:rFonts w:ascii="Arial" w:hAnsi="Arial" w:cs="Arial"/>
          <w:sz w:val="24"/>
        </w:rPr>
        <w:t>d</w:t>
      </w:r>
      <w:r w:rsidR="008E1860">
        <w:rPr>
          <w:rFonts w:ascii="Arial" w:hAnsi="Arial" w:cs="Arial"/>
          <w:sz w:val="24"/>
        </w:rPr>
        <w:t xml:space="preserve"> and modified in later ones, reducing development time considerably. </w:t>
      </w:r>
      <w:r w:rsidR="00FA07EF">
        <w:rPr>
          <w:rFonts w:ascii="Arial" w:hAnsi="Arial" w:cs="Arial"/>
          <w:sz w:val="24"/>
        </w:rPr>
        <w:t xml:space="preserve">This methodology might not be suitable for less-experienced developers, since </w:t>
      </w:r>
      <w:r w:rsidR="004379E6">
        <w:rPr>
          <w:rFonts w:ascii="Arial" w:hAnsi="Arial" w:cs="Arial"/>
          <w:sz w:val="24"/>
        </w:rPr>
        <w:t>a lot of the documentation seems to rely on a fairly comprehensive understanding of system architecture</w:t>
      </w:r>
      <w:r w:rsidR="008E1860">
        <w:rPr>
          <w:rFonts w:ascii="Arial" w:hAnsi="Arial" w:cs="Arial"/>
          <w:sz w:val="24"/>
        </w:rPr>
        <w:t>.</w:t>
      </w:r>
    </w:p>
    <w:p w:rsidR="00075A71" w:rsidRDefault="00696AD2" w:rsidP="00CE65EB">
      <w:pPr>
        <w:spacing w:line="360" w:lineRule="auto"/>
        <w:rPr>
          <w:rFonts w:ascii="Arial" w:hAnsi="Arial" w:cs="Arial"/>
          <w:sz w:val="24"/>
        </w:rPr>
      </w:pPr>
      <w:r>
        <w:rPr>
          <w:rFonts w:ascii="Arial" w:hAnsi="Arial" w:cs="Arial"/>
          <w:sz w:val="24"/>
        </w:rPr>
        <w:t xml:space="preserve">For this project, the author is looking for a methodology that </w:t>
      </w:r>
      <w:r w:rsidR="0028277D">
        <w:rPr>
          <w:rFonts w:ascii="Arial" w:hAnsi="Arial" w:cs="Arial"/>
          <w:sz w:val="24"/>
        </w:rPr>
        <w:t>will allow him to plan and deliver the project in manageable increments</w:t>
      </w:r>
      <w:r w:rsidR="006E023B">
        <w:rPr>
          <w:rFonts w:ascii="Arial" w:hAnsi="Arial" w:cs="Arial"/>
          <w:sz w:val="24"/>
        </w:rPr>
        <w:t>, but does not place too much emphasis on aspects that he is unfamiliar with, such as system architecture or integration testing</w:t>
      </w:r>
      <w:r>
        <w:rPr>
          <w:rFonts w:ascii="Arial" w:hAnsi="Arial" w:cs="Arial"/>
          <w:sz w:val="24"/>
        </w:rPr>
        <w:t xml:space="preserve">. </w:t>
      </w:r>
      <w:r w:rsidR="0028277D">
        <w:rPr>
          <w:rFonts w:ascii="Arial" w:hAnsi="Arial" w:cs="Arial"/>
          <w:sz w:val="24"/>
        </w:rPr>
        <w:t xml:space="preserve">Out of all of the methods discussed here, he thinks that a generalised Agile approach would be the best way of approaching the subject, as it satisfies both the basic requirements and his current ability level. System analysis and design are both important parts of the project, however, so he will also aim to </w:t>
      </w:r>
      <w:r w:rsidR="00A26100">
        <w:rPr>
          <w:rFonts w:ascii="Arial" w:hAnsi="Arial" w:cs="Arial"/>
          <w:sz w:val="24"/>
        </w:rPr>
        <w:t>utilise some of the Unified Process documentation, such as the use-case</w:t>
      </w:r>
      <w:r w:rsidR="0028277D">
        <w:rPr>
          <w:rFonts w:ascii="Arial" w:hAnsi="Arial" w:cs="Arial"/>
          <w:sz w:val="24"/>
        </w:rPr>
        <w:t>.</w:t>
      </w:r>
    </w:p>
    <w:p w:rsidR="00773068" w:rsidRPr="00773068" w:rsidRDefault="00773068" w:rsidP="00773068">
      <w:pPr>
        <w:pStyle w:val="Heading2"/>
        <w:spacing w:line="360" w:lineRule="auto"/>
        <w:rPr>
          <w:rFonts w:ascii="Arial" w:hAnsi="Arial" w:cs="Arial"/>
          <w:b/>
          <w:color w:val="auto"/>
          <w:sz w:val="24"/>
        </w:rPr>
      </w:pPr>
      <w:bookmarkStart w:id="22" w:name="_Toc511318693"/>
      <w:r>
        <w:rPr>
          <w:rFonts w:ascii="Arial" w:hAnsi="Arial" w:cs="Arial"/>
          <w:b/>
          <w:color w:val="auto"/>
          <w:sz w:val="24"/>
        </w:rPr>
        <w:t>Code Implementation</w:t>
      </w:r>
      <w:bookmarkEnd w:id="22"/>
    </w:p>
    <w:p w:rsidR="00CE65EB" w:rsidRDefault="0063044C" w:rsidP="00CE65EB">
      <w:pPr>
        <w:spacing w:line="360" w:lineRule="auto"/>
        <w:rPr>
          <w:rFonts w:ascii="Arial" w:hAnsi="Arial" w:cs="Arial"/>
          <w:sz w:val="24"/>
        </w:rPr>
      </w:pPr>
      <w:r>
        <w:rPr>
          <w:rFonts w:ascii="Arial" w:hAnsi="Arial" w:cs="Arial"/>
          <w:sz w:val="24"/>
        </w:rPr>
        <w:t xml:space="preserve">C++ will be used for the development of the code; not only because </w:t>
      </w:r>
      <w:r w:rsidR="00617910">
        <w:rPr>
          <w:rFonts w:ascii="Arial" w:hAnsi="Arial" w:cs="Arial"/>
          <w:sz w:val="24"/>
        </w:rPr>
        <w:t xml:space="preserve">that is the language with which the author has the most familiarity and experience, but also because </w:t>
      </w:r>
      <w:r w:rsidR="006D6CDA">
        <w:rPr>
          <w:rFonts w:ascii="Arial" w:hAnsi="Arial" w:cs="Arial"/>
          <w:sz w:val="24"/>
        </w:rPr>
        <w:t>of its object-</w:t>
      </w:r>
      <w:r w:rsidR="00BC4989">
        <w:rPr>
          <w:rFonts w:ascii="Arial" w:hAnsi="Arial" w:cs="Arial"/>
          <w:sz w:val="24"/>
        </w:rPr>
        <w:t xml:space="preserve">oriented </w:t>
      </w:r>
      <w:r w:rsidR="006D6CDA">
        <w:rPr>
          <w:rFonts w:ascii="Arial" w:hAnsi="Arial" w:cs="Arial"/>
          <w:sz w:val="24"/>
        </w:rPr>
        <w:t>design capabilities and its efficiency</w:t>
      </w:r>
      <w:r w:rsidR="008A6F00">
        <w:rPr>
          <w:rFonts w:ascii="Arial" w:hAnsi="Arial" w:cs="Arial"/>
          <w:sz w:val="24"/>
        </w:rPr>
        <w:t>.</w:t>
      </w:r>
      <w:r w:rsidR="0038716F">
        <w:rPr>
          <w:rFonts w:ascii="Arial" w:hAnsi="Arial" w:cs="Arial"/>
          <w:sz w:val="24"/>
        </w:rPr>
        <w:t xml:space="preserve"> Visual Studio 2015 </w:t>
      </w:r>
      <w:r w:rsidR="009F313E">
        <w:rPr>
          <w:rFonts w:ascii="Arial" w:hAnsi="Arial" w:cs="Arial"/>
          <w:sz w:val="24"/>
        </w:rPr>
        <w:t>will be used to build, compile and run the program. T</w:t>
      </w:r>
      <w:r w:rsidR="0038716F">
        <w:rPr>
          <w:rFonts w:ascii="Arial" w:hAnsi="Arial" w:cs="Arial"/>
          <w:sz w:val="24"/>
        </w:rPr>
        <w:t>he OpenGL</w:t>
      </w:r>
      <w:r w:rsidR="008A6F00">
        <w:rPr>
          <w:rFonts w:ascii="Arial" w:hAnsi="Arial" w:cs="Arial"/>
          <w:sz w:val="24"/>
        </w:rPr>
        <w:t xml:space="preserve"> </w:t>
      </w:r>
      <w:r w:rsidR="0038716F">
        <w:rPr>
          <w:rFonts w:ascii="Arial" w:hAnsi="Arial" w:cs="Arial"/>
          <w:sz w:val="24"/>
        </w:rPr>
        <w:t xml:space="preserve">Utility Toolkit </w:t>
      </w:r>
      <w:r w:rsidR="009F313E">
        <w:rPr>
          <w:rFonts w:ascii="Arial" w:hAnsi="Arial" w:cs="Arial"/>
          <w:sz w:val="24"/>
        </w:rPr>
        <w:t xml:space="preserve">will be used to </w:t>
      </w:r>
      <w:r w:rsidR="00E174FB">
        <w:rPr>
          <w:rFonts w:ascii="Arial" w:hAnsi="Arial" w:cs="Arial"/>
          <w:sz w:val="24"/>
        </w:rPr>
        <w:t xml:space="preserve">set up the render window and </w:t>
      </w:r>
      <w:r w:rsidR="009F313E">
        <w:rPr>
          <w:rFonts w:ascii="Arial" w:hAnsi="Arial" w:cs="Arial"/>
          <w:sz w:val="24"/>
        </w:rPr>
        <w:t xml:space="preserve">draw </w:t>
      </w:r>
      <w:r w:rsidR="00E174FB">
        <w:rPr>
          <w:rFonts w:ascii="Arial" w:hAnsi="Arial" w:cs="Arial"/>
          <w:sz w:val="24"/>
        </w:rPr>
        <w:t>pixels onscreen</w:t>
      </w:r>
      <w:r w:rsidR="0038716F">
        <w:rPr>
          <w:rFonts w:ascii="Arial" w:hAnsi="Arial" w:cs="Arial"/>
          <w:sz w:val="24"/>
        </w:rPr>
        <w:t>.</w:t>
      </w:r>
      <w:r w:rsidR="006A6B4C">
        <w:rPr>
          <w:rFonts w:ascii="Arial" w:hAnsi="Arial" w:cs="Arial"/>
          <w:sz w:val="24"/>
        </w:rPr>
        <w:t xml:space="preserve"> If, at any stage of development, implementation on the GPU is required, CUDA C will be used to design and execute code to be run on a NVIDIA processor.</w:t>
      </w:r>
      <w:r w:rsidR="00705B6B">
        <w:rPr>
          <w:rFonts w:ascii="Arial" w:hAnsi="Arial" w:cs="Arial"/>
          <w:sz w:val="24"/>
        </w:rPr>
        <w:t xml:space="preserve"> A Google Test harness will be used to perform unit tests on the program throughout its development</w:t>
      </w:r>
      <w:r w:rsidR="0052035A">
        <w:rPr>
          <w:rFonts w:ascii="Arial" w:hAnsi="Arial" w:cs="Arial"/>
          <w:sz w:val="24"/>
        </w:rPr>
        <w:t xml:space="preserve"> to ensure accuracy</w:t>
      </w:r>
      <w:r w:rsidR="00705B6B">
        <w:rPr>
          <w:rFonts w:ascii="Arial" w:hAnsi="Arial" w:cs="Arial"/>
          <w:sz w:val="24"/>
        </w:rPr>
        <w:t>,</w:t>
      </w:r>
      <w:r w:rsidR="003C16EC">
        <w:rPr>
          <w:rFonts w:ascii="Arial" w:hAnsi="Arial" w:cs="Arial"/>
          <w:sz w:val="24"/>
        </w:rPr>
        <w:t xml:space="preserve"> whereas computational times will be tested using the clock() functionality in time.h.</w:t>
      </w:r>
    </w:p>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70E81" w:rsidRDefault="00A70E81" w:rsidP="00A70E81"/>
    <w:p w:rsidR="00A97DC7" w:rsidRPr="00A97DC7" w:rsidRDefault="00A97DC7" w:rsidP="00A97DC7">
      <w:pPr>
        <w:pStyle w:val="Heading1"/>
        <w:spacing w:line="360" w:lineRule="auto"/>
        <w:rPr>
          <w:rFonts w:ascii="Arial" w:hAnsi="Arial" w:cs="Arial"/>
          <w:b/>
          <w:color w:val="auto"/>
        </w:rPr>
      </w:pPr>
      <w:bookmarkStart w:id="23" w:name="_Toc511318694"/>
      <w:r>
        <w:rPr>
          <w:rFonts w:ascii="Arial" w:hAnsi="Arial" w:cs="Arial"/>
          <w:b/>
          <w:color w:val="auto"/>
        </w:rPr>
        <w:t>First Iteration – A Simple Tracer</w:t>
      </w:r>
      <w:bookmarkEnd w:id="23"/>
    </w:p>
    <w:p w:rsidR="001E7034" w:rsidRPr="001E7034" w:rsidRDefault="001E7034" w:rsidP="001E7034">
      <w:pPr>
        <w:pStyle w:val="Heading2"/>
        <w:spacing w:line="360" w:lineRule="auto"/>
        <w:rPr>
          <w:rFonts w:ascii="Arial" w:hAnsi="Arial" w:cs="Arial"/>
          <w:b/>
          <w:noProof/>
          <w:color w:val="auto"/>
          <w:sz w:val="24"/>
        </w:rPr>
      </w:pPr>
      <w:bookmarkStart w:id="24" w:name="_Toc511318695"/>
      <w:r>
        <w:rPr>
          <w:rFonts w:ascii="Arial" w:hAnsi="Arial" w:cs="Arial"/>
          <w:b/>
          <w:noProof/>
          <w:color w:val="auto"/>
          <w:sz w:val="24"/>
        </w:rPr>
        <w:t>Introduction</w:t>
      </w:r>
      <w:bookmarkEnd w:id="24"/>
    </w:p>
    <w:p w:rsidR="00A97DC7" w:rsidRDefault="00290493" w:rsidP="00A82610">
      <w:pPr>
        <w:spacing w:line="360" w:lineRule="auto"/>
        <w:rPr>
          <w:rFonts w:ascii="Arial" w:hAnsi="Arial" w:cs="Arial"/>
          <w:noProof/>
          <w:sz w:val="24"/>
        </w:rPr>
      </w:pPr>
      <w:r>
        <w:rPr>
          <w:rFonts w:ascii="Arial" w:hAnsi="Arial" w:cs="Arial"/>
          <w:noProof/>
          <w:sz w:val="24"/>
        </w:rPr>
        <w:t>The first iteration of development is fairly uncomplicated; the main aim will be to implement a scene with primitive objects and lights added to it, with Lambertian shading applied to the objects to allow them to simulate basic light-matter interaction.</w:t>
      </w:r>
      <w:r w:rsidR="001E7034">
        <w:rPr>
          <w:rFonts w:ascii="Arial" w:hAnsi="Arial" w:cs="Arial"/>
          <w:noProof/>
          <w:sz w:val="24"/>
        </w:rPr>
        <w:t xml:space="preserve"> </w:t>
      </w:r>
      <w:r w:rsidR="00A50C8B">
        <w:rPr>
          <w:rFonts w:ascii="Arial" w:hAnsi="Arial" w:cs="Arial"/>
          <w:noProof/>
          <w:sz w:val="24"/>
        </w:rPr>
        <w:t xml:space="preserve">These shapes are then used to </w:t>
      </w:r>
      <w:r w:rsidR="00FD4367">
        <w:rPr>
          <w:rFonts w:ascii="Arial" w:hAnsi="Arial" w:cs="Arial"/>
          <w:noProof/>
          <w:sz w:val="24"/>
        </w:rPr>
        <w:t xml:space="preserve">build and render a set of images, and the time taken to produce these images will be assessed alongside </w:t>
      </w:r>
      <w:r w:rsidR="00E629ED">
        <w:rPr>
          <w:rFonts w:ascii="Arial" w:hAnsi="Arial" w:cs="Arial"/>
          <w:noProof/>
          <w:sz w:val="24"/>
        </w:rPr>
        <w:t>the number of ray-object intersection tests performed</w:t>
      </w:r>
      <w:r w:rsidR="00FD4367">
        <w:rPr>
          <w:rFonts w:ascii="Arial" w:hAnsi="Arial" w:cs="Arial"/>
          <w:noProof/>
          <w:sz w:val="24"/>
        </w:rPr>
        <w:t>.</w:t>
      </w:r>
    </w:p>
    <w:p w:rsidR="00A97DC7" w:rsidRPr="00A97DC7" w:rsidRDefault="00A97DC7" w:rsidP="00A97DC7">
      <w:pPr>
        <w:pStyle w:val="Heading2"/>
        <w:spacing w:line="360" w:lineRule="auto"/>
        <w:rPr>
          <w:rFonts w:ascii="Arial" w:hAnsi="Arial" w:cs="Arial"/>
          <w:b/>
          <w:color w:val="auto"/>
          <w:sz w:val="24"/>
        </w:rPr>
      </w:pPr>
      <w:bookmarkStart w:id="25" w:name="_Toc511318696"/>
      <w:r>
        <w:rPr>
          <w:rFonts w:ascii="Arial" w:hAnsi="Arial" w:cs="Arial"/>
          <w:b/>
          <w:color w:val="auto"/>
          <w:sz w:val="24"/>
        </w:rPr>
        <w:t>Requirements and Design</w:t>
      </w:r>
      <w:bookmarkEnd w:id="25"/>
    </w:p>
    <w:p w:rsidR="00F776A8" w:rsidRDefault="00290493" w:rsidP="00A97DC7">
      <w:pPr>
        <w:spacing w:line="360" w:lineRule="auto"/>
        <w:rPr>
          <w:rFonts w:ascii="Arial" w:hAnsi="Arial" w:cs="Arial"/>
          <w:sz w:val="24"/>
        </w:rPr>
      </w:pPr>
      <w:r>
        <w:rPr>
          <w:rFonts w:ascii="Arial" w:hAnsi="Arial" w:cs="Arial"/>
          <w:sz w:val="24"/>
        </w:rPr>
        <w:t xml:space="preserve">A typical software development project will include a “design” stage, which helps a developer identify what features need to be included, as well as how these might be incorporated into the overall design in the most time-efficient and manageable way possible. There are some fundamental features of a ray-tracing program that need to be included in this project, such as the ability to approximate geometric shading information from lighting and colour data in the scene, as well as the calculation of shadows cast by objects relative to direction-based light sources. These need to be sorted from potential aspects of the program that might be less important, such as the use of image mapped textures. </w:t>
      </w:r>
    </w:p>
    <w:p w:rsidR="00446BD2" w:rsidRDefault="007C40C7" w:rsidP="00A97DC7">
      <w:pPr>
        <w:spacing w:line="360" w:lineRule="auto"/>
        <w:rPr>
          <w:rFonts w:ascii="Arial" w:hAnsi="Arial" w:cs="Arial"/>
          <w:sz w:val="24"/>
        </w:rPr>
      </w:pPr>
      <w:r>
        <w:rPr>
          <w:rFonts w:ascii="Arial" w:hAnsi="Arial" w:cs="Arial"/>
          <w:sz w:val="24"/>
        </w:rPr>
        <w:lastRenderedPageBreak/>
        <w:t xml:space="preserve">The Requirements and Design </w:t>
      </w:r>
      <w:r w:rsidR="00446BD2">
        <w:rPr>
          <w:rFonts w:ascii="Arial" w:hAnsi="Arial" w:cs="Arial"/>
          <w:sz w:val="24"/>
        </w:rPr>
        <w:t>sub</w:t>
      </w:r>
      <w:r>
        <w:rPr>
          <w:rFonts w:ascii="Arial" w:hAnsi="Arial" w:cs="Arial"/>
          <w:sz w:val="24"/>
        </w:rPr>
        <w:t xml:space="preserve">section of each development iteration uses the Literature Review, as well as </w:t>
      </w:r>
      <w:r w:rsidR="008072F9">
        <w:rPr>
          <w:rFonts w:ascii="Arial" w:hAnsi="Arial" w:cs="Arial"/>
          <w:sz w:val="24"/>
        </w:rPr>
        <w:t>any previously undertaken work</w:t>
      </w:r>
      <w:r>
        <w:rPr>
          <w:rFonts w:ascii="Arial" w:hAnsi="Arial" w:cs="Arial"/>
          <w:sz w:val="24"/>
        </w:rPr>
        <w:t>,</w:t>
      </w:r>
      <w:r w:rsidR="00290493">
        <w:rPr>
          <w:rFonts w:ascii="Arial" w:hAnsi="Arial" w:cs="Arial"/>
          <w:sz w:val="24"/>
        </w:rPr>
        <w:t xml:space="preserve"> to identify which features of the ray-tracing program</w:t>
      </w:r>
      <w:r>
        <w:rPr>
          <w:rFonts w:ascii="Arial" w:hAnsi="Arial" w:cs="Arial"/>
          <w:sz w:val="24"/>
        </w:rPr>
        <w:t xml:space="preserve"> are to be implemented</w:t>
      </w:r>
      <w:r w:rsidR="00290493">
        <w:rPr>
          <w:rFonts w:ascii="Arial" w:hAnsi="Arial" w:cs="Arial"/>
          <w:sz w:val="24"/>
        </w:rPr>
        <w:t>.</w:t>
      </w:r>
      <w:r w:rsidR="00F776A8">
        <w:rPr>
          <w:rFonts w:ascii="Arial" w:hAnsi="Arial" w:cs="Arial"/>
          <w:sz w:val="24"/>
        </w:rPr>
        <w:t xml:space="preserve"> </w:t>
      </w:r>
      <w:r w:rsidR="00FB53E8">
        <w:rPr>
          <w:rFonts w:ascii="Arial" w:hAnsi="Arial" w:cs="Arial"/>
          <w:sz w:val="24"/>
        </w:rPr>
        <w:t xml:space="preserve">A list of requirements for the overall project has been drawn up and categorised </w:t>
      </w:r>
      <w:r w:rsidR="00576328">
        <w:rPr>
          <w:rFonts w:ascii="Arial" w:hAnsi="Arial" w:cs="Arial"/>
          <w:sz w:val="24"/>
        </w:rPr>
        <w:t>according to the MoSCoW criteria</w:t>
      </w:r>
      <w:r w:rsidR="00446BD2">
        <w:rPr>
          <w:rFonts w:ascii="Arial" w:hAnsi="Arial" w:cs="Arial"/>
          <w:sz w:val="24"/>
        </w:rPr>
        <w:t>.</w:t>
      </w:r>
    </w:p>
    <w:p w:rsidR="00290493" w:rsidRDefault="00290493" w:rsidP="00290493">
      <w:pPr>
        <w:spacing w:line="360" w:lineRule="auto"/>
        <w:rPr>
          <w:rFonts w:ascii="Arial" w:hAnsi="Arial" w:cs="Arial"/>
          <w:sz w:val="24"/>
        </w:rPr>
      </w:pPr>
      <w:r>
        <w:rPr>
          <w:rFonts w:ascii="Arial" w:hAnsi="Arial" w:cs="Arial"/>
          <w:sz w:val="24"/>
        </w:rPr>
        <w:t xml:space="preserve">These requirements </w:t>
      </w:r>
      <w:r w:rsidRPr="00383AAA">
        <w:rPr>
          <w:rFonts w:ascii="Arial" w:hAnsi="Arial" w:cs="Arial"/>
          <w:b/>
          <w:sz w:val="24"/>
        </w:rPr>
        <w:t>must</w:t>
      </w:r>
      <w:r>
        <w:rPr>
          <w:rFonts w:ascii="Arial" w:hAnsi="Arial" w:cs="Arial"/>
          <w:sz w:val="24"/>
        </w:rPr>
        <w:t xml:space="preserve"> be in the program:</w:t>
      </w:r>
    </w:p>
    <w:p w:rsidR="00290493" w:rsidRDefault="00290493" w:rsidP="00290493">
      <w:pPr>
        <w:pStyle w:val="ListParagraph"/>
        <w:numPr>
          <w:ilvl w:val="0"/>
          <w:numId w:val="4"/>
        </w:numPr>
        <w:spacing w:line="360" w:lineRule="auto"/>
        <w:rPr>
          <w:rFonts w:ascii="Arial" w:hAnsi="Arial" w:cs="Arial"/>
          <w:sz w:val="24"/>
        </w:rPr>
      </w:pPr>
      <w:r>
        <w:rPr>
          <w:rFonts w:ascii="Arial" w:hAnsi="Arial" w:cs="Arial"/>
          <w:sz w:val="24"/>
        </w:rPr>
        <w:t>Create a three-dimensional geometric scene.</w:t>
      </w:r>
    </w:p>
    <w:p w:rsidR="00290493" w:rsidRDefault="00290493" w:rsidP="00290493">
      <w:pPr>
        <w:pStyle w:val="ListParagraph"/>
        <w:numPr>
          <w:ilvl w:val="0"/>
          <w:numId w:val="4"/>
        </w:numPr>
        <w:spacing w:line="360" w:lineRule="auto"/>
        <w:rPr>
          <w:rFonts w:ascii="Arial" w:hAnsi="Arial" w:cs="Arial"/>
          <w:sz w:val="24"/>
        </w:rPr>
      </w:pPr>
      <w:r>
        <w:rPr>
          <w:rFonts w:ascii="Arial" w:hAnsi="Arial" w:cs="Arial"/>
          <w:sz w:val="24"/>
        </w:rPr>
        <w:t xml:space="preserve">Establish a camera positioned in the scene. </w:t>
      </w:r>
    </w:p>
    <w:p w:rsidR="00290493" w:rsidRDefault="00290493" w:rsidP="00290493">
      <w:pPr>
        <w:pStyle w:val="ListParagraph"/>
        <w:numPr>
          <w:ilvl w:val="0"/>
          <w:numId w:val="4"/>
        </w:numPr>
        <w:spacing w:line="360" w:lineRule="auto"/>
        <w:rPr>
          <w:rFonts w:ascii="Arial" w:hAnsi="Arial" w:cs="Arial"/>
          <w:sz w:val="24"/>
        </w:rPr>
      </w:pPr>
      <w:r>
        <w:rPr>
          <w:rFonts w:ascii="Arial" w:hAnsi="Arial" w:cs="Arial"/>
          <w:sz w:val="24"/>
        </w:rPr>
        <w:t>Create primitive objects (such as spheres and planes) and add them to the scene.</w:t>
      </w:r>
    </w:p>
    <w:p w:rsidR="00290493" w:rsidRDefault="00290493" w:rsidP="00290493">
      <w:pPr>
        <w:pStyle w:val="ListParagraph"/>
        <w:numPr>
          <w:ilvl w:val="0"/>
          <w:numId w:val="4"/>
        </w:numPr>
        <w:spacing w:line="360" w:lineRule="auto"/>
        <w:rPr>
          <w:rFonts w:ascii="Arial" w:hAnsi="Arial" w:cs="Arial"/>
          <w:sz w:val="24"/>
        </w:rPr>
      </w:pPr>
      <w:r>
        <w:rPr>
          <w:rFonts w:ascii="Arial" w:hAnsi="Arial" w:cs="Arial"/>
          <w:sz w:val="24"/>
        </w:rPr>
        <w:t>Add basic light sources into the scene.</w:t>
      </w:r>
    </w:p>
    <w:p w:rsidR="00290493" w:rsidRDefault="00290493" w:rsidP="00290493">
      <w:pPr>
        <w:pStyle w:val="ListParagraph"/>
        <w:numPr>
          <w:ilvl w:val="0"/>
          <w:numId w:val="4"/>
        </w:numPr>
        <w:spacing w:line="360" w:lineRule="auto"/>
        <w:rPr>
          <w:rFonts w:ascii="Arial" w:hAnsi="Arial" w:cs="Arial"/>
          <w:sz w:val="24"/>
        </w:rPr>
      </w:pPr>
      <w:r>
        <w:rPr>
          <w:rFonts w:ascii="Arial" w:hAnsi="Arial" w:cs="Arial"/>
          <w:sz w:val="24"/>
        </w:rPr>
        <w:t>Apply flat colours to the objects.</w:t>
      </w:r>
    </w:p>
    <w:p w:rsidR="00290493" w:rsidRDefault="00290493" w:rsidP="00290493">
      <w:pPr>
        <w:pStyle w:val="ListParagraph"/>
        <w:numPr>
          <w:ilvl w:val="0"/>
          <w:numId w:val="4"/>
        </w:numPr>
        <w:spacing w:line="360" w:lineRule="auto"/>
        <w:rPr>
          <w:rFonts w:ascii="Arial" w:hAnsi="Arial" w:cs="Arial"/>
          <w:sz w:val="24"/>
        </w:rPr>
      </w:pPr>
      <w:r>
        <w:rPr>
          <w:rFonts w:ascii="Arial" w:hAnsi="Arial" w:cs="Arial"/>
          <w:sz w:val="24"/>
        </w:rPr>
        <w:t>Use normal data to find out how a surface must be shaded.</w:t>
      </w:r>
    </w:p>
    <w:p w:rsidR="00290493" w:rsidRDefault="00290493" w:rsidP="00290493">
      <w:pPr>
        <w:pStyle w:val="ListParagraph"/>
        <w:numPr>
          <w:ilvl w:val="0"/>
          <w:numId w:val="4"/>
        </w:numPr>
        <w:spacing w:line="360" w:lineRule="auto"/>
        <w:rPr>
          <w:rFonts w:ascii="Arial" w:hAnsi="Arial" w:cs="Arial"/>
          <w:sz w:val="24"/>
        </w:rPr>
      </w:pPr>
      <w:r>
        <w:rPr>
          <w:rFonts w:ascii="Arial" w:hAnsi="Arial" w:cs="Arial"/>
          <w:sz w:val="24"/>
        </w:rPr>
        <w:t>Trace light rays from the camera to the scene.</w:t>
      </w:r>
    </w:p>
    <w:p w:rsidR="00290493" w:rsidRDefault="00290493" w:rsidP="00290493">
      <w:pPr>
        <w:pStyle w:val="ListParagraph"/>
        <w:numPr>
          <w:ilvl w:val="0"/>
          <w:numId w:val="4"/>
        </w:numPr>
        <w:spacing w:line="360" w:lineRule="auto"/>
        <w:rPr>
          <w:rFonts w:ascii="Arial" w:hAnsi="Arial" w:cs="Arial"/>
          <w:sz w:val="24"/>
        </w:rPr>
      </w:pPr>
      <w:r>
        <w:rPr>
          <w:rFonts w:ascii="Arial" w:hAnsi="Arial" w:cs="Arial"/>
          <w:sz w:val="24"/>
        </w:rPr>
        <w:t>Record the colour of a pixel based upon lighting and shading data.</w:t>
      </w:r>
    </w:p>
    <w:p w:rsidR="00290493" w:rsidRDefault="00290493" w:rsidP="00290493">
      <w:pPr>
        <w:pStyle w:val="ListParagraph"/>
        <w:numPr>
          <w:ilvl w:val="0"/>
          <w:numId w:val="4"/>
        </w:numPr>
        <w:spacing w:line="360" w:lineRule="auto"/>
        <w:rPr>
          <w:rFonts w:ascii="Arial" w:hAnsi="Arial" w:cs="Arial"/>
          <w:sz w:val="24"/>
        </w:rPr>
      </w:pPr>
      <w:r>
        <w:rPr>
          <w:rFonts w:ascii="Arial" w:hAnsi="Arial" w:cs="Arial"/>
          <w:sz w:val="24"/>
        </w:rPr>
        <w:t>Simulate basic ray effects, like reflection and refraction.</w:t>
      </w:r>
    </w:p>
    <w:p w:rsidR="00290493" w:rsidRDefault="00290493" w:rsidP="00290493">
      <w:pPr>
        <w:pStyle w:val="ListParagraph"/>
        <w:numPr>
          <w:ilvl w:val="0"/>
          <w:numId w:val="4"/>
        </w:numPr>
        <w:spacing w:line="360" w:lineRule="auto"/>
        <w:rPr>
          <w:rFonts w:ascii="Arial" w:hAnsi="Arial" w:cs="Arial"/>
          <w:sz w:val="24"/>
        </w:rPr>
      </w:pPr>
      <w:r>
        <w:rPr>
          <w:rFonts w:ascii="Arial" w:hAnsi="Arial" w:cs="Arial"/>
          <w:sz w:val="24"/>
        </w:rPr>
        <w:t>Test for occluding objects that will cast shadows on other objects.</w:t>
      </w:r>
    </w:p>
    <w:p w:rsidR="00290493" w:rsidRPr="00BD7618" w:rsidRDefault="00290493" w:rsidP="00290493">
      <w:pPr>
        <w:pStyle w:val="ListParagraph"/>
        <w:numPr>
          <w:ilvl w:val="0"/>
          <w:numId w:val="4"/>
        </w:numPr>
        <w:spacing w:line="360" w:lineRule="auto"/>
        <w:rPr>
          <w:rFonts w:ascii="Arial" w:hAnsi="Arial" w:cs="Arial"/>
          <w:sz w:val="24"/>
        </w:rPr>
      </w:pPr>
      <w:r>
        <w:rPr>
          <w:rFonts w:ascii="Arial" w:hAnsi="Arial" w:cs="Arial"/>
          <w:sz w:val="24"/>
        </w:rPr>
        <w:t>Apply an acceleration structure to the scene to reduce the time spent calculating object collisions.</w:t>
      </w:r>
    </w:p>
    <w:p w:rsidR="00290493" w:rsidRDefault="00290493" w:rsidP="00290493">
      <w:pPr>
        <w:spacing w:line="360" w:lineRule="auto"/>
        <w:rPr>
          <w:rFonts w:ascii="Arial" w:hAnsi="Arial" w:cs="Arial"/>
          <w:sz w:val="24"/>
        </w:rPr>
      </w:pPr>
      <w:r>
        <w:rPr>
          <w:rFonts w:ascii="Arial" w:hAnsi="Arial" w:cs="Arial"/>
          <w:sz w:val="24"/>
        </w:rPr>
        <w:t xml:space="preserve">These requirements </w:t>
      </w:r>
      <w:r w:rsidRPr="00383AAA">
        <w:rPr>
          <w:rFonts w:ascii="Arial" w:hAnsi="Arial" w:cs="Arial"/>
          <w:b/>
          <w:sz w:val="24"/>
        </w:rPr>
        <w:t>should</w:t>
      </w:r>
      <w:r>
        <w:rPr>
          <w:rFonts w:ascii="Arial" w:hAnsi="Arial" w:cs="Arial"/>
          <w:sz w:val="24"/>
        </w:rPr>
        <w:t xml:space="preserve"> be in the program:</w:t>
      </w:r>
    </w:p>
    <w:p w:rsidR="00290493" w:rsidRDefault="00290493" w:rsidP="00290493">
      <w:pPr>
        <w:pStyle w:val="ListParagraph"/>
        <w:numPr>
          <w:ilvl w:val="0"/>
          <w:numId w:val="5"/>
        </w:numPr>
        <w:spacing w:line="360" w:lineRule="auto"/>
        <w:rPr>
          <w:rFonts w:ascii="Arial" w:hAnsi="Arial" w:cs="Arial"/>
          <w:sz w:val="24"/>
        </w:rPr>
      </w:pPr>
      <w:r>
        <w:rPr>
          <w:rFonts w:ascii="Arial" w:hAnsi="Arial" w:cs="Arial"/>
          <w:sz w:val="24"/>
        </w:rPr>
        <w:t>Apply anti-aliasing samples to reduce the impact of jagged edges in the image.</w:t>
      </w:r>
    </w:p>
    <w:p w:rsidR="00290493" w:rsidRDefault="00290493" w:rsidP="00290493">
      <w:pPr>
        <w:pStyle w:val="ListParagraph"/>
        <w:numPr>
          <w:ilvl w:val="0"/>
          <w:numId w:val="5"/>
        </w:numPr>
        <w:spacing w:line="360" w:lineRule="auto"/>
        <w:rPr>
          <w:rFonts w:ascii="Arial" w:hAnsi="Arial" w:cs="Arial"/>
          <w:sz w:val="24"/>
        </w:rPr>
      </w:pPr>
      <w:r>
        <w:rPr>
          <w:rFonts w:ascii="Arial" w:hAnsi="Arial" w:cs="Arial"/>
          <w:sz w:val="24"/>
        </w:rPr>
        <w:t>Add global illumination effects to account for secondary rays.</w:t>
      </w:r>
    </w:p>
    <w:p w:rsidR="00290493" w:rsidRDefault="00290493" w:rsidP="00290493">
      <w:pPr>
        <w:pStyle w:val="ListParagraph"/>
        <w:numPr>
          <w:ilvl w:val="0"/>
          <w:numId w:val="5"/>
        </w:numPr>
        <w:spacing w:line="360" w:lineRule="auto"/>
        <w:rPr>
          <w:rFonts w:ascii="Arial" w:hAnsi="Arial" w:cs="Arial"/>
          <w:sz w:val="24"/>
        </w:rPr>
      </w:pPr>
      <w:r>
        <w:rPr>
          <w:rFonts w:ascii="Arial" w:hAnsi="Arial" w:cs="Arial"/>
          <w:sz w:val="24"/>
        </w:rPr>
        <w:t>Simulate light falloff effects.</w:t>
      </w:r>
    </w:p>
    <w:p w:rsidR="00290493" w:rsidRDefault="00290493" w:rsidP="00290493">
      <w:pPr>
        <w:pStyle w:val="ListParagraph"/>
        <w:numPr>
          <w:ilvl w:val="0"/>
          <w:numId w:val="5"/>
        </w:numPr>
        <w:spacing w:line="360" w:lineRule="auto"/>
        <w:rPr>
          <w:rFonts w:ascii="Arial" w:hAnsi="Arial" w:cs="Arial"/>
          <w:sz w:val="24"/>
        </w:rPr>
      </w:pPr>
      <w:r>
        <w:rPr>
          <w:rFonts w:ascii="Arial" w:hAnsi="Arial" w:cs="Arial"/>
          <w:sz w:val="24"/>
        </w:rPr>
        <w:t>Use the Fresnel equations to more-accurately simulate reflective objects.</w:t>
      </w:r>
    </w:p>
    <w:p w:rsidR="00290493" w:rsidRDefault="00290493" w:rsidP="00290493">
      <w:pPr>
        <w:pStyle w:val="ListParagraph"/>
        <w:numPr>
          <w:ilvl w:val="0"/>
          <w:numId w:val="5"/>
        </w:numPr>
        <w:spacing w:line="360" w:lineRule="auto"/>
        <w:rPr>
          <w:rFonts w:ascii="Arial" w:hAnsi="Arial" w:cs="Arial"/>
          <w:sz w:val="24"/>
        </w:rPr>
      </w:pPr>
      <w:r>
        <w:rPr>
          <w:rFonts w:ascii="Arial" w:hAnsi="Arial" w:cs="Arial"/>
          <w:sz w:val="24"/>
        </w:rPr>
        <w:t>Image mapping for more sophisticated texturing.</w:t>
      </w:r>
    </w:p>
    <w:p w:rsidR="00290493" w:rsidRPr="000462EA" w:rsidRDefault="00290493" w:rsidP="00290493">
      <w:pPr>
        <w:pStyle w:val="ListParagraph"/>
        <w:numPr>
          <w:ilvl w:val="0"/>
          <w:numId w:val="5"/>
        </w:numPr>
        <w:spacing w:line="360" w:lineRule="auto"/>
        <w:rPr>
          <w:rFonts w:ascii="Arial" w:hAnsi="Arial" w:cs="Arial"/>
          <w:sz w:val="24"/>
        </w:rPr>
      </w:pPr>
      <w:r>
        <w:rPr>
          <w:rFonts w:ascii="Arial" w:hAnsi="Arial" w:cs="Arial"/>
          <w:sz w:val="24"/>
        </w:rPr>
        <w:t>Adjustable image size.</w:t>
      </w:r>
    </w:p>
    <w:p w:rsidR="00290493" w:rsidRDefault="00290493" w:rsidP="00290493">
      <w:pPr>
        <w:spacing w:line="360" w:lineRule="auto"/>
        <w:rPr>
          <w:rFonts w:ascii="Arial" w:hAnsi="Arial" w:cs="Arial"/>
          <w:sz w:val="24"/>
        </w:rPr>
      </w:pPr>
      <w:r>
        <w:rPr>
          <w:rFonts w:ascii="Arial" w:hAnsi="Arial" w:cs="Arial"/>
          <w:sz w:val="24"/>
        </w:rPr>
        <w:t xml:space="preserve">These requirements </w:t>
      </w:r>
      <w:r w:rsidRPr="00383AAA">
        <w:rPr>
          <w:rFonts w:ascii="Arial" w:hAnsi="Arial" w:cs="Arial"/>
          <w:b/>
          <w:sz w:val="24"/>
        </w:rPr>
        <w:t>could</w:t>
      </w:r>
      <w:r>
        <w:rPr>
          <w:rFonts w:ascii="Arial" w:hAnsi="Arial" w:cs="Arial"/>
          <w:sz w:val="24"/>
        </w:rPr>
        <w:t xml:space="preserve"> be in the program:</w:t>
      </w:r>
    </w:p>
    <w:p w:rsidR="00290493" w:rsidRDefault="00290493" w:rsidP="00290493">
      <w:pPr>
        <w:pStyle w:val="ListParagraph"/>
        <w:numPr>
          <w:ilvl w:val="0"/>
          <w:numId w:val="5"/>
        </w:numPr>
        <w:spacing w:line="360" w:lineRule="auto"/>
        <w:rPr>
          <w:rFonts w:ascii="Arial" w:hAnsi="Arial" w:cs="Arial"/>
          <w:sz w:val="24"/>
        </w:rPr>
      </w:pPr>
      <w:r>
        <w:rPr>
          <w:rFonts w:ascii="Arial" w:hAnsi="Arial" w:cs="Arial"/>
          <w:sz w:val="24"/>
        </w:rPr>
        <w:t>Allocate memory blocks on the GPU for parallelisable rendering.</w:t>
      </w:r>
    </w:p>
    <w:p w:rsidR="00290493" w:rsidRDefault="00290493" w:rsidP="00290493">
      <w:pPr>
        <w:pStyle w:val="ListParagraph"/>
        <w:numPr>
          <w:ilvl w:val="0"/>
          <w:numId w:val="5"/>
        </w:numPr>
        <w:spacing w:line="360" w:lineRule="auto"/>
        <w:rPr>
          <w:rFonts w:ascii="Arial" w:hAnsi="Arial" w:cs="Arial"/>
          <w:sz w:val="24"/>
        </w:rPr>
      </w:pPr>
      <w:r>
        <w:rPr>
          <w:rFonts w:ascii="Arial" w:hAnsi="Arial" w:cs="Arial"/>
          <w:sz w:val="24"/>
        </w:rPr>
        <w:t>Read polygonal objects from file and load into the scene.</w:t>
      </w:r>
    </w:p>
    <w:p w:rsidR="00290493" w:rsidRDefault="00290493" w:rsidP="00290493">
      <w:pPr>
        <w:pStyle w:val="ListParagraph"/>
        <w:numPr>
          <w:ilvl w:val="0"/>
          <w:numId w:val="5"/>
        </w:numPr>
        <w:spacing w:line="360" w:lineRule="auto"/>
        <w:rPr>
          <w:rFonts w:ascii="Arial" w:hAnsi="Arial" w:cs="Arial"/>
          <w:sz w:val="24"/>
        </w:rPr>
      </w:pPr>
      <w:r>
        <w:rPr>
          <w:rFonts w:ascii="Arial" w:hAnsi="Arial" w:cs="Arial"/>
          <w:sz w:val="24"/>
        </w:rPr>
        <w:lastRenderedPageBreak/>
        <w:t>Transform objects in the scene in real-time.</w:t>
      </w:r>
    </w:p>
    <w:p w:rsidR="00290493" w:rsidRDefault="00290493" w:rsidP="00290493">
      <w:pPr>
        <w:pStyle w:val="ListParagraph"/>
        <w:numPr>
          <w:ilvl w:val="0"/>
          <w:numId w:val="5"/>
        </w:numPr>
        <w:spacing w:line="360" w:lineRule="auto"/>
        <w:rPr>
          <w:rFonts w:ascii="Arial" w:hAnsi="Arial" w:cs="Arial"/>
          <w:sz w:val="24"/>
        </w:rPr>
      </w:pPr>
      <w:r>
        <w:rPr>
          <w:rFonts w:ascii="Arial" w:hAnsi="Arial" w:cs="Arial"/>
          <w:sz w:val="24"/>
        </w:rPr>
        <w:t>Orthographic projection viewpoints, where the rays hit the camera in a parallel setup.</w:t>
      </w:r>
    </w:p>
    <w:p w:rsidR="00290493" w:rsidRPr="000462EA" w:rsidRDefault="00290493" w:rsidP="00290493">
      <w:pPr>
        <w:pStyle w:val="ListParagraph"/>
        <w:numPr>
          <w:ilvl w:val="0"/>
          <w:numId w:val="5"/>
        </w:numPr>
        <w:spacing w:line="360" w:lineRule="auto"/>
        <w:rPr>
          <w:rFonts w:ascii="Arial" w:hAnsi="Arial" w:cs="Arial"/>
          <w:sz w:val="24"/>
        </w:rPr>
      </w:pPr>
      <w:r>
        <w:rPr>
          <w:rFonts w:ascii="Arial" w:hAnsi="Arial" w:cs="Arial"/>
          <w:sz w:val="24"/>
        </w:rPr>
        <w:t>Procedural (mathematical-based) texturing effects.</w:t>
      </w:r>
    </w:p>
    <w:p w:rsidR="00290493" w:rsidRDefault="00290493" w:rsidP="00290493">
      <w:pPr>
        <w:spacing w:line="360" w:lineRule="auto"/>
        <w:rPr>
          <w:rFonts w:ascii="Arial" w:hAnsi="Arial" w:cs="Arial"/>
          <w:sz w:val="24"/>
        </w:rPr>
      </w:pPr>
      <w:r>
        <w:rPr>
          <w:rFonts w:ascii="Arial" w:hAnsi="Arial" w:cs="Arial"/>
          <w:sz w:val="24"/>
        </w:rPr>
        <w:t xml:space="preserve">These requirements </w:t>
      </w:r>
      <w:r w:rsidRPr="00383AAA">
        <w:rPr>
          <w:rFonts w:ascii="Arial" w:hAnsi="Arial" w:cs="Arial"/>
          <w:b/>
          <w:sz w:val="24"/>
        </w:rPr>
        <w:t>will not</w:t>
      </w:r>
      <w:r>
        <w:rPr>
          <w:rFonts w:ascii="Arial" w:hAnsi="Arial" w:cs="Arial"/>
          <w:sz w:val="24"/>
        </w:rPr>
        <w:t xml:space="preserve"> be in the program:</w:t>
      </w:r>
    </w:p>
    <w:p w:rsidR="00290493" w:rsidRDefault="00290493" w:rsidP="00290493">
      <w:pPr>
        <w:pStyle w:val="ListParagraph"/>
        <w:numPr>
          <w:ilvl w:val="0"/>
          <w:numId w:val="5"/>
        </w:numPr>
        <w:spacing w:line="360" w:lineRule="auto"/>
        <w:rPr>
          <w:rFonts w:ascii="Arial" w:hAnsi="Arial" w:cs="Arial"/>
          <w:sz w:val="24"/>
        </w:rPr>
      </w:pPr>
      <w:r>
        <w:rPr>
          <w:rFonts w:ascii="Arial" w:hAnsi="Arial" w:cs="Arial"/>
          <w:sz w:val="24"/>
        </w:rPr>
        <w:t>Unusual projection viewpoints, such as “fisheye” lens, will not be included.</w:t>
      </w:r>
    </w:p>
    <w:p w:rsidR="00290493" w:rsidRDefault="00290493" w:rsidP="00290493">
      <w:pPr>
        <w:pStyle w:val="ListParagraph"/>
        <w:numPr>
          <w:ilvl w:val="0"/>
          <w:numId w:val="5"/>
        </w:numPr>
        <w:spacing w:line="360" w:lineRule="auto"/>
        <w:rPr>
          <w:rFonts w:ascii="Arial" w:hAnsi="Arial" w:cs="Arial"/>
          <w:sz w:val="24"/>
        </w:rPr>
      </w:pPr>
      <w:r>
        <w:rPr>
          <w:rFonts w:ascii="Arial" w:hAnsi="Arial" w:cs="Arial"/>
          <w:sz w:val="24"/>
        </w:rPr>
        <w:t>Complex keyframe animation functionality.</w:t>
      </w:r>
    </w:p>
    <w:p w:rsidR="00290493" w:rsidRPr="00290493" w:rsidRDefault="00290493" w:rsidP="00A97DC7">
      <w:pPr>
        <w:pStyle w:val="ListParagraph"/>
        <w:numPr>
          <w:ilvl w:val="0"/>
          <w:numId w:val="5"/>
        </w:numPr>
        <w:spacing w:line="360" w:lineRule="auto"/>
        <w:rPr>
          <w:rFonts w:ascii="Arial" w:hAnsi="Arial" w:cs="Arial"/>
          <w:sz w:val="24"/>
        </w:rPr>
      </w:pPr>
      <w:r>
        <w:rPr>
          <w:rFonts w:ascii="Arial" w:hAnsi="Arial" w:cs="Arial"/>
          <w:sz w:val="24"/>
        </w:rPr>
        <w:t>Stereoscopic 3D imagery.</w:t>
      </w:r>
    </w:p>
    <w:p w:rsidR="00A97DC7" w:rsidRDefault="00A97DC7" w:rsidP="00A97DC7">
      <w:pPr>
        <w:spacing w:line="360" w:lineRule="auto"/>
        <w:rPr>
          <w:rFonts w:ascii="Arial" w:hAnsi="Arial" w:cs="Arial"/>
          <w:noProof/>
          <w:sz w:val="24"/>
        </w:rPr>
      </w:pPr>
      <w:r>
        <w:rPr>
          <w:rFonts w:ascii="Arial" w:hAnsi="Arial" w:cs="Arial"/>
          <w:noProof/>
          <w:sz w:val="24"/>
        </w:rPr>
        <w:t xml:space="preserve">The following requirements have been selected for this </w:t>
      </w:r>
      <w:r w:rsidR="00EE16A6">
        <w:rPr>
          <w:rFonts w:ascii="Arial" w:hAnsi="Arial" w:cs="Arial"/>
          <w:noProof/>
          <w:sz w:val="24"/>
        </w:rPr>
        <w:t xml:space="preserve">particular </w:t>
      </w:r>
      <w:r>
        <w:rPr>
          <w:rFonts w:ascii="Arial" w:hAnsi="Arial" w:cs="Arial"/>
          <w:noProof/>
          <w:sz w:val="24"/>
        </w:rPr>
        <w:t>iteration:</w:t>
      </w:r>
    </w:p>
    <w:p w:rsidR="00A97DC7" w:rsidRDefault="00A97DC7" w:rsidP="00A97DC7">
      <w:pPr>
        <w:pStyle w:val="ListParagraph"/>
        <w:numPr>
          <w:ilvl w:val="0"/>
          <w:numId w:val="6"/>
        </w:numPr>
        <w:spacing w:line="360" w:lineRule="auto"/>
        <w:rPr>
          <w:rFonts w:ascii="Arial" w:hAnsi="Arial" w:cs="Arial"/>
          <w:noProof/>
          <w:sz w:val="24"/>
        </w:rPr>
      </w:pPr>
      <w:r>
        <w:rPr>
          <w:rFonts w:ascii="Arial" w:hAnsi="Arial" w:cs="Arial"/>
          <w:noProof/>
          <w:sz w:val="24"/>
        </w:rPr>
        <w:t>To establish a three-dimensional scene.</w:t>
      </w:r>
    </w:p>
    <w:p w:rsidR="00A97DC7" w:rsidRDefault="00A97DC7" w:rsidP="00A97DC7">
      <w:pPr>
        <w:pStyle w:val="ListParagraph"/>
        <w:numPr>
          <w:ilvl w:val="0"/>
          <w:numId w:val="6"/>
        </w:numPr>
        <w:spacing w:line="360" w:lineRule="auto"/>
        <w:rPr>
          <w:rFonts w:ascii="Arial" w:hAnsi="Arial" w:cs="Arial"/>
          <w:noProof/>
          <w:sz w:val="24"/>
        </w:rPr>
      </w:pPr>
      <w:r>
        <w:rPr>
          <w:rFonts w:ascii="Arial" w:hAnsi="Arial" w:cs="Arial"/>
          <w:noProof/>
          <w:sz w:val="24"/>
        </w:rPr>
        <w:t>To add basic geometric objects into the scene.</w:t>
      </w:r>
    </w:p>
    <w:p w:rsidR="00A97DC7" w:rsidRDefault="00A97DC7" w:rsidP="00A97DC7">
      <w:pPr>
        <w:pStyle w:val="ListParagraph"/>
        <w:numPr>
          <w:ilvl w:val="0"/>
          <w:numId w:val="6"/>
        </w:numPr>
        <w:spacing w:line="360" w:lineRule="auto"/>
        <w:rPr>
          <w:rFonts w:ascii="Arial" w:hAnsi="Arial" w:cs="Arial"/>
          <w:noProof/>
          <w:sz w:val="24"/>
        </w:rPr>
      </w:pPr>
      <w:r>
        <w:rPr>
          <w:rFonts w:ascii="Arial" w:hAnsi="Arial" w:cs="Arial"/>
          <w:noProof/>
          <w:sz w:val="24"/>
        </w:rPr>
        <w:t>To add lighting information to the scene.</w:t>
      </w:r>
    </w:p>
    <w:p w:rsidR="00A97DC7" w:rsidRDefault="00A97DC7" w:rsidP="00A97DC7">
      <w:pPr>
        <w:pStyle w:val="ListParagraph"/>
        <w:numPr>
          <w:ilvl w:val="0"/>
          <w:numId w:val="6"/>
        </w:numPr>
        <w:spacing w:line="360" w:lineRule="auto"/>
        <w:rPr>
          <w:rFonts w:ascii="Arial" w:hAnsi="Arial" w:cs="Arial"/>
          <w:noProof/>
          <w:sz w:val="24"/>
        </w:rPr>
      </w:pPr>
      <w:r>
        <w:rPr>
          <w:rFonts w:ascii="Arial" w:hAnsi="Arial" w:cs="Arial"/>
          <w:noProof/>
          <w:sz w:val="24"/>
        </w:rPr>
        <w:t>To apply flat colour shading to the objects.</w:t>
      </w:r>
    </w:p>
    <w:p w:rsidR="00A97DC7" w:rsidRDefault="00A97DC7" w:rsidP="00A97DC7">
      <w:pPr>
        <w:pStyle w:val="ListParagraph"/>
        <w:numPr>
          <w:ilvl w:val="0"/>
          <w:numId w:val="6"/>
        </w:numPr>
        <w:spacing w:line="360" w:lineRule="auto"/>
        <w:rPr>
          <w:rFonts w:ascii="Arial" w:hAnsi="Arial" w:cs="Arial"/>
          <w:noProof/>
          <w:sz w:val="24"/>
        </w:rPr>
      </w:pPr>
      <w:r>
        <w:rPr>
          <w:rFonts w:ascii="Arial" w:hAnsi="Arial" w:cs="Arial"/>
          <w:noProof/>
          <w:sz w:val="24"/>
        </w:rPr>
        <w:t>To cast rays from the camera into the scene.</w:t>
      </w:r>
    </w:p>
    <w:p w:rsidR="00A97DC7" w:rsidRDefault="00A97DC7" w:rsidP="00A97DC7">
      <w:pPr>
        <w:pStyle w:val="ListParagraph"/>
        <w:numPr>
          <w:ilvl w:val="0"/>
          <w:numId w:val="6"/>
        </w:numPr>
        <w:spacing w:line="360" w:lineRule="auto"/>
        <w:rPr>
          <w:rFonts w:ascii="Arial" w:hAnsi="Arial" w:cs="Arial"/>
          <w:noProof/>
          <w:sz w:val="24"/>
        </w:rPr>
      </w:pPr>
      <w:r>
        <w:rPr>
          <w:rFonts w:ascii="Arial" w:hAnsi="Arial" w:cs="Arial"/>
          <w:noProof/>
          <w:sz w:val="24"/>
        </w:rPr>
        <w:t>To define a parametric equation for each object type.</w:t>
      </w:r>
    </w:p>
    <w:p w:rsidR="00A97DC7" w:rsidRDefault="00A97DC7" w:rsidP="00A97DC7">
      <w:pPr>
        <w:pStyle w:val="ListParagraph"/>
        <w:numPr>
          <w:ilvl w:val="0"/>
          <w:numId w:val="6"/>
        </w:numPr>
        <w:spacing w:line="360" w:lineRule="auto"/>
        <w:rPr>
          <w:rFonts w:ascii="Arial" w:hAnsi="Arial" w:cs="Arial"/>
          <w:noProof/>
          <w:sz w:val="24"/>
        </w:rPr>
      </w:pPr>
      <w:r>
        <w:rPr>
          <w:rFonts w:ascii="Arial" w:hAnsi="Arial" w:cs="Arial"/>
          <w:noProof/>
          <w:sz w:val="24"/>
        </w:rPr>
        <w:t>To determine the normal at any ray-sphere intersection point.</w:t>
      </w:r>
    </w:p>
    <w:p w:rsidR="00A97DC7" w:rsidRPr="000413F0" w:rsidRDefault="00A97DC7" w:rsidP="00A97DC7">
      <w:pPr>
        <w:pStyle w:val="ListParagraph"/>
        <w:numPr>
          <w:ilvl w:val="0"/>
          <w:numId w:val="6"/>
        </w:numPr>
        <w:spacing w:line="360" w:lineRule="auto"/>
        <w:rPr>
          <w:rFonts w:ascii="Arial" w:hAnsi="Arial" w:cs="Arial"/>
          <w:noProof/>
          <w:sz w:val="24"/>
        </w:rPr>
      </w:pPr>
      <w:r>
        <w:rPr>
          <w:rFonts w:ascii="Arial" w:hAnsi="Arial" w:cs="Arial"/>
          <w:noProof/>
          <w:sz w:val="24"/>
        </w:rPr>
        <w:t>To determine pixel colour based upon shading and information.</w:t>
      </w:r>
    </w:p>
    <w:p w:rsidR="00A97DC7" w:rsidRDefault="00A97DC7" w:rsidP="00A97DC7">
      <w:pPr>
        <w:spacing w:line="360" w:lineRule="auto"/>
        <w:jc w:val="center"/>
        <w:rPr>
          <w:rFonts w:ascii="Arial" w:hAnsi="Arial" w:cs="Arial"/>
          <w:sz w:val="24"/>
        </w:rPr>
      </w:pPr>
      <w:r>
        <w:rPr>
          <w:rFonts w:ascii="Arial" w:hAnsi="Arial" w:cs="Arial"/>
          <w:noProof/>
          <w:sz w:val="24"/>
        </w:rPr>
        <w:drawing>
          <wp:inline distT="0" distB="0" distL="0" distR="0" wp14:anchorId="01433746" wp14:editId="0AAC211F">
            <wp:extent cx="5731510" cy="29432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iagramTop.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943225"/>
                    </a:xfrm>
                    <a:prstGeom prst="rect">
                      <a:avLst/>
                    </a:prstGeom>
                  </pic:spPr>
                </pic:pic>
              </a:graphicData>
            </a:graphic>
          </wp:inline>
        </w:drawing>
      </w:r>
    </w:p>
    <w:p w:rsidR="00790AD8" w:rsidRPr="00790AD8" w:rsidRDefault="00790AD8" w:rsidP="00790AD8">
      <w:pPr>
        <w:pStyle w:val="Caption"/>
        <w:spacing w:line="360" w:lineRule="auto"/>
        <w:jc w:val="center"/>
        <w:rPr>
          <w:rFonts w:ascii="Arial" w:hAnsi="Arial" w:cs="Arial"/>
          <w:sz w:val="24"/>
        </w:rPr>
      </w:pPr>
      <w:bookmarkStart w:id="26" w:name="_Toc511318657"/>
      <w:r w:rsidRPr="00790AD8">
        <w:rPr>
          <w:rFonts w:ascii="Arial" w:hAnsi="Arial" w:cs="Arial"/>
          <w:sz w:val="24"/>
        </w:rPr>
        <w:t xml:space="preserve">Figure </w:t>
      </w:r>
      <w:r w:rsidRPr="00790AD8">
        <w:rPr>
          <w:rFonts w:ascii="Arial" w:hAnsi="Arial" w:cs="Arial"/>
          <w:sz w:val="24"/>
        </w:rPr>
        <w:fldChar w:fldCharType="begin"/>
      </w:r>
      <w:r w:rsidRPr="00790AD8">
        <w:rPr>
          <w:rFonts w:ascii="Arial" w:hAnsi="Arial" w:cs="Arial"/>
          <w:sz w:val="24"/>
        </w:rPr>
        <w:instrText xml:space="preserve"> SEQ Figure \* ARABIC </w:instrText>
      </w:r>
      <w:r w:rsidRPr="00790AD8">
        <w:rPr>
          <w:rFonts w:ascii="Arial" w:hAnsi="Arial" w:cs="Arial"/>
          <w:sz w:val="24"/>
        </w:rPr>
        <w:fldChar w:fldCharType="separate"/>
      </w:r>
      <w:r w:rsidR="00F2679C">
        <w:rPr>
          <w:rFonts w:ascii="Arial" w:hAnsi="Arial" w:cs="Arial"/>
          <w:noProof/>
          <w:sz w:val="24"/>
        </w:rPr>
        <w:t>6</w:t>
      </w:r>
      <w:r w:rsidRPr="00790AD8">
        <w:rPr>
          <w:rFonts w:ascii="Arial" w:hAnsi="Arial" w:cs="Arial"/>
          <w:sz w:val="24"/>
        </w:rPr>
        <w:fldChar w:fldCharType="end"/>
      </w:r>
      <w:r w:rsidRPr="00790AD8">
        <w:rPr>
          <w:rFonts w:ascii="Arial" w:hAnsi="Arial" w:cs="Arial"/>
          <w:sz w:val="24"/>
        </w:rPr>
        <w:t>: Part of the class diagram for the first development iteration</w:t>
      </w:r>
      <w:bookmarkEnd w:id="26"/>
    </w:p>
    <w:p w:rsidR="00A97DC7" w:rsidRDefault="00A97DC7" w:rsidP="00A97DC7">
      <w:pPr>
        <w:spacing w:line="360" w:lineRule="auto"/>
        <w:rPr>
          <w:rFonts w:ascii="Arial" w:hAnsi="Arial" w:cs="Arial"/>
          <w:sz w:val="24"/>
        </w:rPr>
      </w:pPr>
      <w:r>
        <w:rPr>
          <w:rFonts w:ascii="Arial" w:hAnsi="Arial" w:cs="Arial"/>
          <w:sz w:val="24"/>
        </w:rPr>
        <w:lastRenderedPageBreak/>
        <w:t>The World class basically represents the 3D scene. It contains all of the objects and lights that are used by the scene, with the build() function used to describe the scene relative to the default camera position. objCollision() takes a Ray as a parameter and performs collision tests with each of the objects in a scene. The texture information gathered from the collision point nearest to the camera will then be measured against all of the lights in the scene to determine the pixel colour. The responsibility of testing light-object interactions is placed here because it knows the position and direction coordinates of the Lighting objects in the scene.</w:t>
      </w:r>
    </w:p>
    <w:p w:rsidR="00A97DC7" w:rsidRDefault="00A97DC7" w:rsidP="00A97DC7">
      <w:pPr>
        <w:spacing w:line="360" w:lineRule="auto"/>
        <w:rPr>
          <w:rFonts w:ascii="Arial" w:hAnsi="Arial" w:cs="Arial"/>
          <w:sz w:val="24"/>
        </w:rPr>
      </w:pPr>
      <w:r>
        <w:rPr>
          <w:rFonts w:ascii="Arial" w:hAnsi="Arial" w:cs="Arial"/>
          <w:sz w:val="24"/>
        </w:rPr>
        <w:t xml:space="preserve">Tracer contains all of the information required to determine the colour of a pixel. The coordinates of a surface are used to find the normal, which will later be used to determine the colour of a pixel; how this is found depends on the object type being tested. This class serves as a bridge between the tested object and the rest of the scene. This functionality has been kept separate from both the Ray and World objects so as to maintain high cohesion within both. Ray must be primarily responsible for defining itself as in Figure </w:t>
      </w:r>
      <w:r w:rsidR="00620A1D">
        <w:rPr>
          <w:rFonts w:ascii="Arial" w:hAnsi="Arial" w:cs="Arial"/>
          <w:sz w:val="24"/>
        </w:rPr>
        <w:t>8</w:t>
      </w:r>
      <w:r>
        <w:rPr>
          <w:rFonts w:ascii="Arial" w:hAnsi="Arial" w:cs="Arial"/>
          <w:sz w:val="24"/>
        </w:rPr>
        <w:t>, and World mainly exists to contain the scene.</w:t>
      </w:r>
    </w:p>
    <w:p w:rsidR="00A97DC7" w:rsidRDefault="00A97DC7" w:rsidP="00A97DC7">
      <w:pPr>
        <w:spacing w:line="360" w:lineRule="auto"/>
        <w:rPr>
          <w:rFonts w:ascii="Arial" w:hAnsi="Arial" w:cs="Arial"/>
          <w:sz w:val="24"/>
        </w:rPr>
      </w:pPr>
      <w:r>
        <w:rPr>
          <w:rFonts w:ascii="Arial" w:hAnsi="Arial" w:cs="Arial"/>
          <w:sz w:val="24"/>
        </w:rPr>
        <w:t>The reason why the variables in Lighting are marked as protected is so they can be used by any inherited types, which will share the universal lighting components of colour and intensity. Directional is the only inherited class that has been designed at the moment, although more may be added later to represent different types of lighting typically seen in 3D graphics. getLightInfo() is responsible for returning the intensity of the light relative to the position and normal stored in the Tracer parameter. This has been made a virtual function because the intensity value returned will depend on the type of lighting being tested. There may be other factors to be considered, such as the radius or the falloff.</w:t>
      </w:r>
    </w:p>
    <w:p w:rsidR="00A97DC7" w:rsidRDefault="00A97DC7" w:rsidP="00A97DC7">
      <w:pPr>
        <w:spacing w:line="360" w:lineRule="auto"/>
        <w:jc w:val="center"/>
        <w:rPr>
          <w:rFonts w:ascii="Arial" w:hAnsi="Arial" w:cs="Arial"/>
          <w:sz w:val="24"/>
        </w:rPr>
      </w:pPr>
      <w:r>
        <w:rPr>
          <w:rFonts w:ascii="Arial" w:hAnsi="Arial" w:cs="Arial"/>
          <w:noProof/>
          <w:sz w:val="24"/>
        </w:rPr>
        <w:lastRenderedPageBreak/>
        <w:drawing>
          <wp:inline distT="0" distB="0" distL="0" distR="0" wp14:anchorId="087F4795" wp14:editId="15E9C947">
            <wp:extent cx="5668935" cy="4057650"/>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teration1Diagram.png"/>
                    <pic:cNvPicPr/>
                  </pic:nvPicPr>
                  <pic:blipFill rotWithShape="1">
                    <a:blip r:embed="rId16" cstate="print">
                      <a:extLst>
                        <a:ext uri="{28A0092B-C50C-407E-A947-70E740481C1C}">
                          <a14:useLocalDpi xmlns:a14="http://schemas.microsoft.com/office/drawing/2010/main" val="0"/>
                        </a:ext>
                      </a:extLst>
                    </a:blip>
                    <a:srcRect t="22729" b="40490"/>
                    <a:stretch/>
                  </pic:blipFill>
                  <pic:spPr bwMode="auto">
                    <a:xfrm>
                      <a:off x="0" y="0"/>
                      <a:ext cx="5690199" cy="4072870"/>
                    </a:xfrm>
                    <a:prstGeom prst="rect">
                      <a:avLst/>
                    </a:prstGeom>
                    <a:ln>
                      <a:noFill/>
                    </a:ln>
                    <a:extLst>
                      <a:ext uri="{53640926-AAD7-44D8-BBD7-CCE9431645EC}">
                        <a14:shadowObscured xmlns:a14="http://schemas.microsoft.com/office/drawing/2010/main"/>
                      </a:ext>
                    </a:extLst>
                  </pic:spPr>
                </pic:pic>
              </a:graphicData>
            </a:graphic>
          </wp:inline>
        </w:drawing>
      </w:r>
    </w:p>
    <w:p w:rsidR="00A97DC7" w:rsidRPr="00790AD8" w:rsidRDefault="00790AD8" w:rsidP="00790AD8">
      <w:pPr>
        <w:pStyle w:val="Caption"/>
        <w:spacing w:line="360" w:lineRule="auto"/>
        <w:jc w:val="center"/>
        <w:rPr>
          <w:rFonts w:ascii="Arial" w:hAnsi="Arial" w:cs="Arial"/>
          <w:i w:val="0"/>
          <w:sz w:val="36"/>
        </w:rPr>
      </w:pPr>
      <w:bookmarkStart w:id="27" w:name="_Toc511318658"/>
      <w:r w:rsidRPr="00790AD8">
        <w:rPr>
          <w:rFonts w:ascii="Arial" w:hAnsi="Arial" w:cs="Arial"/>
          <w:sz w:val="24"/>
        </w:rPr>
        <w:t xml:space="preserve">Figure </w:t>
      </w:r>
      <w:r w:rsidRPr="00790AD8">
        <w:rPr>
          <w:rFonts w:ascii="Arial" w:hAnsi="Arial" w:cs="Arial"/>
          <w:sz w:val="24"/>
        </w:rPr>
        <w:fldChar w:fldCharType="begin"/>
      </w:r>
      <w:r w:rsidRPr="00790AD8">
        <w:rPr>
          <w:rFonts w:ascii="Arial" w:hAnsi="Arial" w:cs="Arial"/>
          <w:sz w:val="24"/>
        </w:rPr>
        <w:instrText xml:space="preserve"> SEQ Figure \* ARABIC </w:instrText>
      </w:r>
      <w:r w:rsidRPr="00790AD8">
        <w:rPr>
          <w:rFonts w:ascii="Arial" w:hAnsi="Arial" w:cs="Arial"/>
          <w:sz w:val="24"/>
        </w:rPr>
        <w:fldChar w:fldCharType="separate"/>
      </w:r>
      <w:r w:rsidR="00F2679C">
        <w:rPr>
          <w:rFonts w:ascii="Arial" w:hAnsi="Arial" w:cs="Arial"/>
          <w:noProof/>
          <w:sz w:val="24"/>
        </w:rPr>
        <w:t>7</w:t>
      </w:r>
      <w:r w:rsidRPr="00790AD8">
        <w:rPr>
          <w:rFonts w:ascii="Arial" w:hAnsi="Arial" w:cs="Arial"/>
          <w:sz w:val="24"/>
        </w:rPr>
        <w:fldChar w:fldCharType="end"/>
      </w:r>
      <w:r w:rsidRPr="00790AD8">
        <w:rPr>
          <w:rFonts w:ascii="Arial" w:hAnsi="Arial" w:cs="Arial"/>
          <w:sz w:val="24"/>
        </w:rPr>
        <w:t>: Part of the class diagram for the first development iteration</w:t>
      </w:r>
      <w:bookmarkEnd w:id="27"/>
    </w:p>
    <w:p w:rsidR="00A97DC7" w:rsidRDefault="00A97DC7" w:rsidP="00A97DC7">
      <w:pPr>
        <w:spacing w:line="360" w:lineRule="auto"/>
        <w:rPr>
          <w:rFonts w:ascii="Arial" w:hAnsi="Arial" w:cs="Arial"/>
          <w:sz w:val="24"/>
        </w:rPr>
      </w:pPr>
      <w:r>
        <w:rPr>
          <w:rFonts w:ascii="Arial" w:hAnsi="Arial" w:cs="Arial"/>
          <w:sz w:val="24"/>
        </w:rPr>
        <w:t>GeometricObject contains a separate pointer to ShadingInfo, which defines the colour and reflectivity (or the ‘albedo’) properties of the object’s surface. This has been spun off into its own class so as to increase cohesion between the functionalities of GeometricObject. The ShadingInfo class has been designed in anticipation of further surface types being added to the program in later iterations. This is the reason why Lambert is an inherited class, despite the lack of individual functionality.</w:t>
      </w:r>
    </w:p>
    <w:p w:rsidR="00A97DC7" w:rsidRDefault="00A97DC7" w:rsidP="00A97DC7">
      <w:pPr>
        <w:spacing w:line="360" w:lineRule="auto"/>
        <w:rPr>
          <w:rFonts w:ascii="Arial" w:hAnsi="Arial" w:cs="Arial"/>
          <w:sz w:val="24"/>
        </w:rPr>
      </w:pPr>
      <w:r>
        <w:rPr>
          <w:rFonts w:ascii="Arial" w:hAnsi="Arial" w:cs="Arial"/>
          <w:sz w:val="24"/>
        </w:rPr>
        <w:t xml:space="preserve">The Point3D and Normal classes are very similar on a superficial level. They both contain variables for the x, y and z Cartesian coordinates, as well as some of the same assignment operators. The reason they are contained within separate objects is to reduce coupling. In a hypothetical situation whereby a single XYZ class is used to define points, vectors, and normals all at once, there will be large portions of code relying on this one class. If any changes were to be made to the XYZ class, any code that utilises its functions will have to be refactored. The functionality between these classes is also different enough to not make polymorphism a practical option. </w:t>
      </w:r>
      <w:r>
        <w:rPr>
          <w:rFonts w:ascii="Arial" w:hAnsi="Arial" w:cs="Arial"/>
          <w:sz w:val="24"/>
        </w:rPr>
        <w:lastRenderedPageBreak/>
        <w:t>Splitting these features up across their own objects will make the process easier for developers.</w:t>
      </w:r>
    </w:p>
    <w:p w:rsidR="00A97DC7" w:rsidRDefault="00A97DC7" w:rsidP="00A97DC7">
      <w:pPr>
        <w:spacing w:line="360" w:lineRule="auto"/>
        <w:rPr>
          <w:rFonts w:ascii="Arial" w:hAnsi="Arial" w:cs="Arial"/>
          <w:sz w:val="24"/>
        </w:rPr>
      </w:pPr>
      <w:r>
        <w:rPr>
          <w:rFonts w:ascii="Arial" w:hAnsi="Arial" w:cs="Arial"/>
          <w:sz w:val="24"/>
        </w:rPr>
        <w:t>The arithmetic operators are designed to simplify vector calculations for the software engineer. There are many scenarios in 3D geometric design where two vectors will need to be added or multiplied together to find a new vector. An example of this is the multiplication of a surface normal by a light vector to find the dot product, which is an efficient method of calculating light intensity.</w:t>
      </w:r>
    </w:p>
    <w:p w:rsidR="00A97DC7" w:rsidRDefault="00A97DC7" w:rsidP="00A97DC7">
      <w:pPr>
        <w:spacing w:line="360" w:lineRule="auto"/>
        <w:jc w:val="center"/>
        <w:rPr>
          <w:rFonts w:ascii="Arial" w:hAnsi="Arial" w:cs="Arial"/>
          <w:sz w:val="24"/>
        </w:rPr>
      </w:pPr>
      <w:r>
        <w:rPr>
          <w:rFonts w:ascii="Arial" w:hAnsi="Arial" w:cs="Arial"/>
          <w:noProof/>
          <w:sz w:val="24"/>
        </w:rPr>
        <w:drawing>
          <wp:inline distT="0" distB="0" distL="0" distR="0" wp14:anchorId="44DB7615" wp14:editId="324DD830">
            <wp:extent cx="4284001" cy="33422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teration1Diagram.png"/>
                    <pic:cNvPicPr/>
                  </pic:nvPicPr>
                  <pic:blipFill rotWithShape="1">
                    <a:blip r:embed="rId17" cstate="print">
                      <a:extLst>
                        <a:ext uri="{28A0092B-C50C-407E-A947-70E740481C1C}">
                          <a14:useLocalDpi xmlns:a14="http://schemas.microsoft.com/office/drawing/2010/main" val="0"/>
                        </a:ext>
                      </a:extLst>
                    </a:blip>
                    <a:srcRect t="60181"/>
                    <a:stretch/>
                  </pic:blipFill>
                  <pic:spPr bwMode="auto">
                    <a:xfrm>
                      <a:off x="0" y="0"/>
                      <a:ext cx="4288591" cy="3345871"/>
                    </a:xfrm>
                    <a:prstGeom prst="rect">
                      <a:avLst/>
                    </a:prstGeom>
                    <a:ln>
                      <a:noFill/>
                    </a:ln>
                    <a:extLst>
                      <a:ext uri="{53640926-AAD7-44D8-BBD7-CCE9431645EC}">
                        <a14:shadowObscured xmlns:a14="http://schemas.microsoft.com/office/drawing/2010/main"/>
                      </a:ext>
                    </a:extLst>
                  </pic:spPr>
                </pic:pic>
              </a:graphicData>
            </a:graphic>
          </wp:inline>
        </w:drawing>
      </w:r>
    </w:p>
    <w:p w:rsidR="00A97DC7" w:rsidRPr="000E4F83" w:rsidRDefault="000E4F83" w:rsidP="000E4F83">
      <w:pPr>
        <w:pStyle w:val="Caption"/>
        <w:spacing w:line="360" w:lineRule="auto"/>
        <w:jc w:val="center"/>
        <w:rPr>
          <w:rFonts w:ascii="Arial" w:hAnsi="Arial" w:cs="Arial"/>
          <w:i w:val="0"/>
          <w:sz w:val="36"/>
        </w:rPr>
      </w:pPr>
      <w:bookmarkStart w:id="28" w:name="_Toc511318659"/>
      <w:r w:rsidRPr="000E4F83">
        <w:rPr>
          <w:rFonts w:ascii="Arial" w:hAnsi="Arial" w:cs="Arial"/>
          <w:sz w:val="24"/>
        </w:rPr>
        <w:t xml:space="preserve">Figure </w:t>
      </w:r>
      <w:r w:rsidRPr="000E4F83">
        <w:rPr>
          <w:rFonts w:ascii="Arial" w:hAnsi="Arial" w:cs="Arial"/>
          <w:sz w:val="24"/>
        </w:rPr>
        <w:fldChar w:fldCharType="begin"/>
      </w:r>
      <w:r w:rsidRPr="000E4F83">
        <w:rPr>
          <w:rFonts w:ascii="Arial" w:hAnsi="Arial" w:cs="Arial"/>
          <w:sz w:val="24"/>
        </w:rPr>
        <w:instrText xml:space="preserve"> SEQ Figure \* ARABIC </w:instrText>
      </w:r>
      <w:r w:rsidRPr="000E4F83">
        <w:rPr>
          <w:rFonts w:ascii="Arial" w:hAnsi="Arial" w:cs="Arial"/>
          <w:sz w:val="24"/>
        </w:rPr>
        <w:fldChar w:fldCharType="separate"/>
      </w:r>
      <w:r w:rsidR="00F2679C">
        <w:rPr>
          <w:rFonts w:ascii="Arial" w:hAnsi="Arial" w:cs="Arial"/>
          <w:noProof/>
          <w:sz w:val="24"/>
        </w:rPr>
        <w:t>8</w:t>
      </w:r>
      <w:r w:rsidRPr="000E4F83">
        <w:rPr>
          <w:rFonts w:ascii="Arial" w:hAnsi="Arial" w:cs="Arial"/>
          <w:sz w:val="24"/>
        </w:rPr>
        <w:fldChar w:fldCharType="end"/>
      </w:r>
      <w:r w:rsidRPr="000E4F83">
        <w:rPr>
          <w:rFonts w:ascii="Arial" w:hAnsi="Arial" w:cs="Arial"/>
          <w:sz w:val="24"/>
        </w:rPr>
        <w:t>: Part of the class diagram for the first development iteration</w:t>
      </w:r>
      <w:bookmarkEnd w:id="28"/>
    </w:p>
    <w:p w:rsidR="00A97DC7" w:rsidRDefault="00A97DC7" w:rsidP="00A97DC7">
      <w:pPr>
        <w:spacing w:line="360" w:lineRule="auto"/>
        <w:rPr>
          <w:rFonts w:ascii="Arial" w:hAnsi="Arial" w:cs="Arial"/>
          <w:sz w:val="24"/>
        </w:rPr>
      </w:pPr>
      <w:r>
        <w:rPr>
          <w:rFonts w:ascii="Arial" w:hAnsi="Arial" w:cs="Arial"/>
          <w:sz w:val="24"/>
        </w:rPr>
        <w:t xml:space="preserve">The purpose of polymorphism in software design is to group similar objects together under one parent which supplies basic information, making the addition of new variations easier. GeometricObject passes on its functionality to three different child objects; Sphere, Disk and Plane. Each of these comes with its own defining variables, as well as its own parametric surface algorithm, which is described in the hit() function. This has been designated as virtual in GeometricObject because how a ray interacts with an object will obviously depend on its shape. The application of shading information will remain the same across each object type, so this is defined in the parent class. These particular shapes were chosen because they are relatively simple to describe using an implicit function; more complex primitives might be explored in future iterations of development. </w:t>
      </w:r>
    </w:p>
    <w:p w:rsidR="00A97DC7" w:rsidRDefault="00A97DC7" w:rsidP="00A82610">
      <w:pPr>
        <w:spacing w:line="360" w:lineRule="auto"/>
        <w:rPr>
          <w:rFonts w:ascii="Arial" w:hAnsi="Arial" w:cs="Arial"/>
          <w:sz w:val="24"/>
        </w:rPr>
      </w:pPr>
      <w:r>
        <w:rPr>
          <w:rFonts w:ascii="Arial" w:hAnsi="Arial" w:cs="Arial"/>
          <w:sz w:val="24"/>
        </w:rPr>
        <w:lastRenderedPageBreak/>
        <w:t>GraphicsWindow is responsible for functionalities that specifically pertain to the image rendering process, another example of highly-cohesive design. The colour buffer has its memory dynamically allocated in the constructor, the size of which will depend on the values set for the screen dimensions. maxToOne() is called whenever a pixel is about to be drawn to the colour buffer, with the purpose of clamping the colour values down if any of RGB components exceed a value of 1.0. render() passes the colour buffer to OpenGL so the stored image can be displayed onscreen, whereas clear() wipes the colour information stored on the buffer.</w:t>
      </w:r>
    </w:p>
    <w:p w:rsidR="00A97DC7" w:rsidRDefault="00A97DC7" w:rsidP="00A97DC7">
      <w:pPr>
        <w:pStyle w:val="Heading2"/>
        <w:spacing w:line="360" w:lineRule="auto"/>
        <w:rPr>
          <w:rFonts w:ascii="Arial" w:hAnsi="Arial" w:cs="Arial"/>
          <w:b/>
          <w:color w:val="auto"/>
          <w:sz w:val="24"/>
        </w:rPr>
      </w:pPr>
      <w:bookmarkStart w:id="29" w:name="_Toc511318697"/>
      <w:r>
        <w:rPr>
          <w:rFonts w:ascii="Arial" w:hAnsi="Arial" w:cs="Arial"/>
          <w:b/>
          <w:color w:val="auto"/>
          <w:sz w:val="24"/>
        </w:rPr>
        <w:t>Development</w:t>
      </w:r>
      <w:bookmarkEnd w:id="29"/>
    </w:p>
    <w:p w:rsidR="009D3399" w:rsidRDefault="009D3399" w:rsidP="009D3399">
      <w:pPr>
        <w:spacing w:line="360" w:lineRule="auto"/>
        <w:rPr>
          <w:rFonts w:ascii="Arial" w:hAnsi="Arial" w:cs="Arial"/>
          <w:sz w:val="24"/>
        </w:rPr>
      </w:pPr>
      <w:r>
        <w:rPr>
          <w:rFonts w:ascii="Arial" w:hAnsi="Arial" w:cs="Arial"/>
          <w:sz w:val="24"/>
        </w:rPr>
        <w:t xml:space="preserve">This </w:t>
      </w:r>
      <w:r w:rsidR="00446BD2">
        <w:rPr>
          <w:rFonts w:ascii="Arial" w:hAnsi="Arial" w:cs="Arial"/>
          <w:sz w:val="24"/>
        </w:rPr>
        <w:t>sub</w:t>
      </w:r>
      <w:r>
        <w:rPr>
          <w:rFonts w:ascii="Arial" w:hAnsi="Arial" w:cs="Arial"/>
          <w:sz w:val="24"/>
        </w:rPr>
        <w:t>section serves as an analysis of how the literary research, requirements elicitation and object interaction designs are all translated into working C++ code. These are combined with methods of simplifying the development process from a human perspective and accelerating the compilation process to produce an implementation that satisfies the author’s vision for the project. For the first iteration of development, the entire implementation will be shown here, with comments added in areas where the author feels further elaboration is necessary to explain why certain techniques have been used. All subsequent iterations will only show areas of code that have been changed according to new requirements defined during the design stage.</w:t>
      </w:r>
    </w:p>
    <w:p w:rsidR="0050072A" w:rsidRPr="009D3399" w:rsidRDefault="0050072A" w:rsidP="009D3399">
      <w:pPr>
        <w:spacing w:line="360" w:lineRule="auto"/>
        <w:rPr>
          <w:rFonts w:ascii="Arial" w:hAnsi="Arial" w:cs="Arial"/>
          <w:sz w:val="24"/>
        </w:rPr>
      </w:pPr>
    </w:p>
    <w:p w:rsidR="00A97DC7" w:rsidRPr="00CD6E89" w:rsidRDefault="00A97DC7" w:rsidP="00A97DC7">
      <w:pPr>
        <w:pStyle w:val="Heading3"/>
        <w:spacing w:line="360" w:lineRule="auto"/>
        <w:rPr>
          <w:rFonts w:ascii="Arial" w:hAnsi="Arial" w:cs="Arial"/>
          <w:b/>
          <w:color w:val="auto"/>
        </w:rPr>
      </w:pPr>
      <w:bookmarkStart w:id="30" w:name="_Toc511318698"/>
      <w:r>
        <w:rPr>
          <w:rFonts w:ascii="Arial" w:hAnsi="Arial" w:cs="Arial"/>
          <w:b/>
          <w:color w:val="auto"/>
        </w:rPr>
        <w:t>Maths</w:t>
      </w:r>
      <w:bookmarkEnd w:id="30"/>
    </w:p>
    <w:p w:rsidR="00A97DC7" w:rsidRDefault="00A97DC7" w:rsidP="00A97DC7">
      <w:pPr>
        <w:spacing w:line="360" w:lineRule="auto"/>
        <w:rPr>
          <w:rFonts w:ascii="Arial" w:hAnsi="Arial" w:cs="Arial"/>
          <w:sz w:val="24"/>
        </w:rPr>
      </w:pPr>
      <w:r>
        <w:rPr>
          <w:rFonts w:ascii="Arial" w:hAnsi="Arial" w:cs="Arial"/>
          <w:sz w:val="24"/>
        </w:rPr>
        <w:t>Maths.h:</w:t>
      </w: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808080"/>
          <w:sz w:val="19"/>
          <w:szCs w:val="19"/>
          <w:highlight w:val="yellow"/>
        </w:rPr>
        <w:t>#pragma</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once</w:t>
      </w: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inline</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max(</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x0</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x1</w:t>
      </w:r>
      <w:r w:rsidRPr="007E13C6">
        <w:rPr>
          <w:rFonts w:ascii="Consolas" w:hAnsi="Consolas" w:cs="Consolas"/>
          <w:color w:val="000000"/>
          <w:sz w:val="19"/>
          <w:szCs w:val="19"/>
          <w:highlight w:val="yellow"/>
        </w:rPr>
        <w:t>);</w:t>
      </w: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inline</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max(</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x0</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x1</w:t>
      </w:r>
      <w:r w:rsidRPr="007E13C6">
        <w:rPr>
          <w:rFonts w:ascii="Consolas" w:hAnsi="Consolas" w:cs="Consolas"/>
          <w:color w:val="000000"/>
          <w:sz w:val="19"/>
          <w:szCs w:val="19"/>
          <w:highlight w:val="yellow"/>
        </w:rPr>
        <w:t>)</w:t>
      </w: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if</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x0</w:t>
      </w:r>
      <w:r w:rsidRPr="007E13C6">
        <w:rPr>
          <w:rFonts w:ascii="Consolas" w:hAnsi="Consolas" w:cs="Consolas"/>
          <w:color w:val="000000"/>
          <w:sz w:val="19"/>
          <w:szCs w:val="19"/>
          <w:highlight w:val="yellow"/>
        </w:rPr>
        <w:t xml:space="preserve"> &gt; </w:t>
      </w:r>
      <w:r w:rsidRPr="007E13C6">
        <w:rPr>
          <w:rFonts w:ascii="Consolas" w:hAnsi="Consolas" w:cs="Consolas"/>
          <w:color w:val="808080"/>
          <w:sz w:val="19"/>
          <w:szCs w:val="19"/>
          <w:highlight w:val="yellow"/>
        </w:rPr>
        <w:t>x1</w:t>
      </w:r>
      <w:r w:rsidRPr="007E13C6">
        <w:rPr>
          <w:rFonts w:ascii="Consolas" w:hAnsi="Consolas" w:cs="Consolas"/>
          <w:color w:val="000000"/>
          <w:sz w:val="19"/>
          <w:szCs w:val="19"/>
          <w:highlight w:val="yellow"/>
        </w:rPr>
        <w:t>)</w:t>
      </w: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x0</w:t>
      </w:r>
      <w:r w:rsidRPr="007E13C6">
        <w:rPr>
          <w:rFonts w:ascii="Consolas" w:hAnsi="Consolas" w:cs="Consolas"/>
          <w:color w:val="000000"/>
          <w:sz w:val="19"/>
          <w:szCs w:val="19"/>
          <w:highlight w:val="yellow"/>
        </w:rPr>
        <w:t>;</w:t>
      </w: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else</w:t>
      </w:r>
    </w:p>
    <w:p w:rsidR="00D31FC8" w:rsidRPr="007E13C6" w:rsidRDefault="00D31FC8" w:rsidP="00D31FC8">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x1</w:t>
      </w:r>
      <w:r w:rsidRPr="007E13C6">
        <w:rPr>
          <w:rFonts w:ascii="Consolas" w:hAnsi="Consolas" w:cs="Consolas"/>
          <w:color w:val="000000"/>
          <w:sz w:val="19"/>
          <w:szCs w:val="19"/>
          <w:highlight w:val="yellow"/>
        </w:rPr>
        <w:t>;</w:t>
      </w:r>
    </w:p>
    <w:p w:rsidR="007E13C6" w:rsidRDefault="00D31FC8" w:rsidP="00D31FC8">
      <w:pPr>
        <w:spacing w:line="360" w:lineRule="auto"/>
        <w:rPr>
          <w:rFonts w:ascii="Consolas" w:hAnsi="Consolas" w:cs="Consolas"/>
          <w:color w:val="000000"/>
          <w:sz w:val="19"/>
          <w:szCs w:val="19"/>
        </w:rPr>
      </w:pPr>
      <w:r w:rsidRPr="007E13C6">
        <w:rPr>
          <w:rFonts w:ascii="Consolas" w:hAnsi="Consolas" w:cs="Consolas"/>
          <w:color w:val="000000"/>
          <w:sz w:val="19"/>
          <w:szCs w:val="19"/>
          <w:highlight w:val="yellow"/>
        </w:rPr>
        <w:t>}</w:t>
      </w:r>
    </w:p>
    <w:p w:rsidR="00A97DC7" w:rsidRDefault="00A97DC7" w:rsidP="00D31FC8">
      <w:pPr>
        <w:spacing w:line="360" w:lineRule="auto"/>
        <w:rPr>
          <w:rFonts w:ascii="Arial" w:hAnsi="Arial" w:cs="Arial"/>
          <w:sz w:val="24"/>
        </w:rPr>
      </w:pPr>
      <w:r>
        <w:rPr>
          <w:rFonts w:ascii="Arial" w:hAnsi="Arial" w:cs="Arial"/>
          <w:sz w:val="24"/>
        </w:rPr>
        <w:t xml:space="preserve">This simply contains a function that accepts two double values as parameters and returns the larger of the two. There already exists a pre-defined ‘max’ function in </w:t>
      </w:r>
      <w:r>
        <w:rPr>
          <w:rFonts w:ascii="Arial" w:hAnsi="Arial" w:cs="Arial"/>
          <w:sz w:val="24"/>
        </w:rPr>
        <w:lastRenderedPageBreak/>
        <w:t>C++, but the author has chosen to define his own function to reduce computational time. This is done through the use of an inline function, which means that any instance of max() that is called at compile time will be replaced with the contents of the function. Note that this is merely a suggestion to the compiler; it can choose to execute the function as normal if it is judged to be too complex.</w:t>
      </w:r>
    </w:p>
    <w:p w:rsidR="00A97DC7" w:rsidRPr="00CD6E89" w:rsidRDefault="00A97DC7" w:rsidP="00A97DC7">
      <w:pPr>
        <w:pStyle w:val="Heading3"/>
        <w:spacing w:line="360" w:lineRule="auto"/>
        <w:rPr>
          <w:rFonts w:ascii="Arial" w:hAnsi="Arial" w:cs="Arial"/>
          <w:b/>
          <w:color w:val="auto"/>
        </w:rPr>
      </w:pPr>
      <w:bookmarkStart w:id="31" w:name="_Toc511318699"/>
      <w:r>
        <w:rPr>
          <w:rFonts w:ascii="Arial" w:hAnsi="Arial" w:cs="Arial"/>
          <w:b/>
          <w:color w:val="auto"/>
        </w:rPr>
        <w:t>Matrix</w:t>
      </w:r>
      <w:bookmarkEnd w:id="31"/>
    </w:p>
    <w:p w:rsidR="00A97DC7" w:rsidRDefault="00A97DC7" w:rsidP="00A97DC7">
      <w:pPr>
        <w:spacing w:line="360" w:lineRule="auto"/>
        <w:rPr>
          <w:rFonts w:ascii="Arial" w:hAnsi="Arial" w:cs="Arial"/>
          <w:sz w:val="24"/>
        </w:rPr>
      </w:pPr>
      <w:r>
        <w:rPr>
          <w:rFonts w:ascii="Arial" w:hAnsi="Arial" w:cs="Arial"/>
          <w:sz w:val="24"/>
        </w:rPr>
        <w:t>Matrix.h: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Matrix();</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Matrix(</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mat</w:t>
      </w:r>
      <w:r w:rsidRPr="008645DF">
        <w:rPr>
          <w:rFonts w:ascii="Consolas" w:hAnsi="Consolas" w:cs="Consolas"/>
          <w:color w:val="000000"/>
          <w:sz w:val="19"/>
          <w:szCs w:val="19"/>
          <w:highlight w:val="yellow"/>
        </w:rPr>
        <w:t xml:space="preserve">); </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~Matrix();</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m[4][4];</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matrix</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setIdentity();</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Matrix.cpp: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"Matrix.h"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::Matrix() </w:t>
      </w:r>
      <w:r w:rsidRPr="008645DF">
        <w:rPr>
          <w:rFonts w:ascii="Consolas" w:hAnsi="Consolas" w:cs="Consolas"/>
          <w:color w:val="008000"/>
          <w:sz w:val="19"/>
          <w:szCs w:val="19"/>
          <w:highlight w:val="yellow"/>
        </w:rPr>
        <w:t>//constructor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x = 0; x &lt; 4; x++)</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y = 0; y &lt; 4; y++) </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(x == 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m[x][y] = 1.0;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else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m[x][y] = 0.0;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::Matrix(</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mat</w:t>
      </w:r>
      <w:r w:rsidRPr="008645DF">
        <w:rPr>
          <w:rFonts w:ascii="Consolas" w:hAnsi="Consolas" w:cs="Consolas"/>
          <w:color w:val="000000"/>
          <w:sz w:val="19"/>
          <w:szCs w:val="19"/>
          <w:highlight w:val="yellow"/>
        </w:rPr>
        <w:t xml:space="preserve">) </w:t>
      </w:r>
      <w:r w:rsidRPr="008645DF">
        <w:rPr>
          <w:rFonts w:ascii="Consolas" w:hAnsi="Consolas" w:cs="Consolas"/>
          <w:color w:val="008000"/>
          <w:sz w:val="19"/>
          <w:szCs w:val="19"/>
          <w:highlight w:val="yellow"/>
        </w:rPr>
        <w:t>//copy constructor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x = 0; x &lt; 4; x++)</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y = 0; y &lt; 4; 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 xml:space="preserve">m[x][y] = </w:t>
      </w:r>
      <w:r w:rsidRPr="008645DF">
        <w:rPr>
          <w:rFonts w:ascii="Consolas" w:hAnsi="Consolas" w:cs="Consolas"/>
          <w:color w:val="808080"/>
          <w:sz w:val="19"/>
          <w:szCs w:val="19"/>
          <w:highlight w:val="yellow"/>
        </w:rPr>
        <w:t>mat</w:t>
      </w:r>
      <w:r w:rsidRPr="008645DF">
        <w:rPr>
          <w:rFonts w:ascii="Consolas" w:hAnsi="Consolas" w:cs="Consolas"/>
          <w:color w:val="000000"/>
          <w:sz w:val="19"/>
          <w:szCs w:val="19"/>
          <w:highlight w:val="yellow"/>
        </w:rPr>
        <w:t>.m[x][y];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lastRenderedPageBreak/>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::~Matrix() {} </w:t>
      </w:r>
      <w:r w:rsidRPr="008645DF">
        <w:rPr>
          <w:rFonts w:ascii="Consolas" w:hAnsi="Consolas" w:cs="Consolas"/>
          <w:color w:val="008000"/>
          <w:sz w:val="19"/>
          <w:szCs w:val="19"/>
          <w:highlight w:val="yellow"/>
        </w:rPr>
        <w:t>//destructor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 &amp;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 xml:space="preserve">) </w:t>
      </w:r>
      <w:r w:rsidRPr="008645DF">
        <w:rPr>
          <w:rFonts w:ascii="Consolas" w:hAnsi="Consolas" w:cs="Consolas"/>
          <w:color w:val="008000"/>
          <w:sz w:val="19"/>
          <w:szCs w:val="19"/>
          <w:highlight w:val="yellow"/>
        </w:rPr>
        <w:t>//assignment operator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 xml:space="preserve"> == &amp;</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x = 0; x &lt; 4; x++)</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y = 0; y &lt; 4; 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 xml:space="preserve">m[x][y] = </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.m[x][y];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matrix</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8000"/>
          <w:sz w:val="19"/>
          <w:szCs w:val="19"/>
          <w:highlight w:val="yellow"/>
        </w:rPr>
        <w:t>//multiplication operator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 product;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y = 0; y &lt; 4; 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x = 0; x &lt; 4; x++)</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sum = 0.0;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j = 0; j &lt; 4; j++)</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 xml:space="preserve">sum += m[x][j] * </w:t>
      </w:r>
      <w:r w:rsidRPr="008645DF">
        <w:rPr>
          <w:rFonts w:ascii="Consolas" w:hAnsi="Consolas" w:cs="Consolas"/>
          <w:color w:val="808080"/>
          <w:sz w:val="19"/>
          <w:szCs w:val="19"/>
          <w:highlight w:val="yellow"/>
        </w:rPr>
        <w:t>matrix</w:t>
      </w:r>
      <w:r w:rsidRPr="008645DF">
        <w:rPr>
          <w:rFonts w:ascii="Consolas" w:hAnsi="Consolas" w:cs="Consolas"/>
          <w:color w:val="000000"/>
          <w:sz w:val="19"/>
          <w:szCs w:val="19"/>
          <w:highlight w:val="yellow"/>
        </w:rPr>
        <w:t>.m[j][y];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product.m[x][y] = sum;</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product;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 xml:space="preserve">) </w:t>
      </w:r>
      <w:r w:rsidRPr="008645DF">
        <w:rPr>
          <w:rFonts w:ascii="Consolas" w:hAnsi="Consolas" w:cs="Consolas"/>
          <w:color w:val="008000"/>
          <w:sz w:val="19"/>
          <w:szCs w:val="19"/>
          <w:highlight w:val="yellow"/>
        </w:rPr>
        <w:t>//division operator (by a double)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x = 0; x &lt; 4; x++)</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y = 0; y &lt; 4; 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 xml:space="preserve">m[x][y] /= </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::setIdentity() </w:t>
      </w:r>
      <w:r w:rsidRPr="008645DF">
        <w:rPr>
          <w:rFonts w:ascii="Consolas" w:hAnsi="Consolas" w:cs="Consolas"/>
          <w:color w:val="008000"/>
          <w:sz w:val="19"/>
          <w:szCs w:val="19"/>
          <w:highlight w:val="yellow"/>
        </w:rPr>
        <w:t>//set to identity matrix</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x = 0; x &lt; 4; x++)</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y = 0; y &lt; 4; 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(x == 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m[x][y] = 1.0;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lastRenderedPageBreak/>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else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m[x][y] = 0.0;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Default="00A97DC7" w:rsidP="00A97DC7">
      <w:pPr>
        <w:autoSpaceDE w:val="0"/>
        <w:autoSpaceDN w:val="0"/>
        <w:adjustRightInd w:val="0"/>
        <w:spacing w:after="0" w:line="240" w:lineRule="auto"/>
        <w:rPr>
          <w:rFonts w:ascii="Consolas" w:hAnsi="Consolas" w:cs="Consolas"/>
          <w:color w:val="000000"/>
          <w:sz w:val="19"/>
          <w:szCs w:val="19"/>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p>
    <w:p w:rsidR="00A97DC7" w:rsidRDefault="00A97DC7" w:rsidP="00A97DC7">
      <w:pPr>
        <w:spacing w:line="360" w:lineRule="auto"/>
        <w:rPr>
          <w:rFonts w:ascii="Arial" w:hAnsi="Arial" w:cs="Arial"/>
          <w:sz w:val="24"/>
        </w:rPr>
      </w:pPr>
      <w:r>
        <w:rPr>
          <w:rFonts w:ascii="Arial" w:hAnsi="Arial" w:cs="Arial"/>
          <w:sz w:val="24"/>
        </w:rPr>
        <w:t>The identity matrix, whereby the cells along the primary diagonal are set to 1 and all the others to 0, is a unit matrix; multiplying any given matrix by one of these will output the same matrix that was passed in. This is why a Matrix object is declared an identity one upon construction, although there is separate functionality available to set the object to its identity settings.</w:t>
      </w:r>
    </w:p>
    <w:p w:rsidR="00A97DC7" w:rsidRDefault="00A97DC7" w:rsidP="00A97DC7">
      <w:pPr>
        <w:spacing w:line="360" w:lineRule="auto"/>
        <w:rPr>
          <w:rFonts w:ascii="Arial" w:hAnsi="Arial" w:cs="Arial"/>
          <w:sz w:val="24"/>
        </w:rPr>
      </w:pPr>
      <w:r>
        <w:rPr>
          <w:rFonts w:ascii="Arial" w:hAnsi="Arial" w:cs="Arial"/>
          <w:sz w:val="24"/>
        </w:rPr>
        <w:t>Overloaded operators define the functionality in instances where an object interacts with other sections of the program either on a mathematical or bitwise level. The parameter interacts with the object containing the function to return a value of a specific type; how this interaction occurs is defined by the symbol right next to ‘operator’. In this case, a Matrix divided by a double will result in the value of each cell of the Matrix divided by the double, with a new divided Matrix object returned. These are utilised a lot throughout the entire project, as they simplify mathematical object interactions within the code. Instead of having to perform individual arithmetical operations on the x, y, and z components of two vectors, for example, a developer can add or multiply them together, with the relevant operator called to satisfy a defined set of functionalities.</w:t>
      </w:r>
    </w:p>
    <w:p w:rsidR="00A97DC7" w:rsidRPr="00CD6E89" w:rsidRDefault="00A97DC7" w:rsidP="00A97DC7">
      <w:pPr>
        <w:pStyle w:val="Heading3"/>
        <w:spacing w:line="360" w:lineRule="auto"/>
        <w:rPr>
          <w:rFonts w:ascii="Arial" w:hAnsi="Arial" w:cs="Arial"/>
          <w:b/>
          <w:color w:val="auto"/>
        </w:rPr>
      </w:pPr>
      <w:bookmarkStart w:id="32" w:name="_Toc511318700"/>
      <w:r>
        <w:rPr>
          <w:rFonts w:ascii="Arial" w:hAnsi="Arial" w:cs="Arial"/>
          <w:b/>
          <w:color w:val="auto"/>
        </w:rPr>
        <w:t>Point3D</w:t>
      </w:r>
      <w:bookmarkEnd w:id="32"/>
    </w:p>
    <w:p w:rsidR="00A97DC7" w:rsidRDefault="00A97DC7" w:rsidP="00A97DC7">
      <w:pPr>
        <w:spacing w:line="360" w:lineRule="auto"/>
        <w:rPr>
          <w:rFonts w:ascii="Arial" w:hAnsi="Arial" w:cs="Arial"/>
          <w:sz w:val="24"/>
        </w:rPr>
      </w:pPr>
      <w:r>
        <w:rPr>
          <w:rFonts w:ascii="Arial" w:hAnsi="Arial" w:cs="Arial"/>
          <w:sz w:val="24"/>
        </w:rPr>
        <w:t>Point3D.h:</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808080"/>
          <w:sz w:val="19"/>
          <w:szCs w:val="19"/>
          <w:highlight w:val="yellow"/>
        </w:rPr>
        <w:t>#pragma</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once</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808080"/>
          <w:sz w:val="19"/>
          <w:szCs w:val="19"/>
          <w:highlight w:val="yellow"/>
        </w:rPr>
        <w:t>#include</w:t>
      </w:r>
      <w:r w:rsidRPr="007E13C6">
        <w:rPr>
          <w:rFonts w:ascii="Consolas" w:hAnsi="Consolas" w:cs="Consolas"/>
          <w:color w:val="000000"/>
          <w:sz w:val="19"/>
          <w:szCs w:val="19"/>
          <w:highlight w:val="yellow"/>
        </w:rPr>
        <w:t xml:space="preserve"> </w:t>
      </w:r>
      <w:r w:rsidRPr="007E13C6">
        <w:rPr>
          <w:rFonts w:ascii="Consolas" w:hAnsi="Consolas" w:cs="Consolas"/>
          <w:color w:val="A31515"/>
          <w:sz w:val="19"/>
          <w:szCs w:val="19"/>
          <w:highlight w:val="yellow"/>
        </w:rPr>
        <w:t>"Matrix.h"</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808080"/>
          <w:sz w:val="19"/>
          <w:szCs w:val="19"/>
          <w:highlight w:val="yellow"/>
        </w:rPr>
        <w:t>#include</w:t>
      </w:r>
      <w:r w:rsidRPr="007E13C6">
        <w:rPr>
          <w:rFonts w:ascii="Consolas" w:hAnsi="Consolas" w:cs="Consolas"/>
          <w:color w:val="000000"/>
          <w:sz w:val="19"/>
          <w:szCs w:val="19"/>
          <w:highlight w:val="yellow"/>
        </w:rPr>
        <w:t xml:space="preserve"> </w:t>
      </w:r>
      <w:r w:rsidRPr="007E13C6">
        <w:rPr>
          <w:rFonts w:ascii="Consolas" w:hAnsi="Consolas" w:cs="Consolas"/>
          <w:color w:val="A31515"/>
          <w:sz w:val="19"/>
          <w:szCs w:val="19"/>
          <w:highlight w:val="yellow"/>
        </w:rPr>
        <w:t>"Vector3D.h"</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class</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public</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t>Point3D();</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t>Point3D(</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t>Point3D(</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b</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c</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t>Point3D(</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t>~Point3D();</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x, y, z;</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lastRenderedPageBreak/>
        <w:tab/>
      </w:r>
      <w:r w:rsidRPr="007E13C6">
        <w:rPr>
          <w:rFonts w:ascii="Consolas" w:hAnsi="Consolas" w:cs="Consolas"/>
          <w:color w:val="2B91AF"/>
          <w:sz w:val="19"/>
          <w:szCs w:val="19"/>
          <w:highlight w:val="yellow"/>
        </w:rPr>
        <w:t>Vector3D</w:t>
      </w:r>
      <w:r w:rsidRPr="007E13C6">
        <w:rPr>
          <w:rFonts w:ascii="Consolas" w:hAnsi="Consolas" w:cs="Consolas"/>
          <w:color w:val="000000"/>
          <w:sz w:val="19"/>
          <w:szCs w:val="19"/>
          <w:highlight w:val="yellow"/>
        </w:rPr>
        <w:t xml:space="preserve"> </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Vector3D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v</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Vector3D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v</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dSquared(</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distance(</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inline</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void</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8000"/>
          <w:sz w:val="19"/>
          <w:szCs w:val="19"/>
          <w:highlight w:val="yellow"/>
        </w:rPr>
        <w:t>//minus point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(-x, -y, -z);</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inline</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Vector3D</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8000"/>
          <w:sz w:val="19"/>
          <w:szCs w:val="19"/>
          <w:highlight w:val="yellow"/>
        </w:rPr>
        <w:t>//vector between two points</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Vector3D</w:t>
      </w:r>
      <w:r w:rsidRPr="007E13C6">
        <w:rPr>
          <w:rFonts w:ascii="Consolas" w:hAnsi="Consolas" w:cs="Consolas"/>
          <w:color w:val="000000"/>
          <w:sz w:val="19"/>
          <w:szCs w:val="19"/>
          <w:highlight w:val="yellow"/>
        </w:rPr>
        <w:t xml:space="preserve">(x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.x, y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.y, z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.z);</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inline</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Vector3D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v</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8000"/>
          <w:sz w:val="19"/>
          <w:szCs w:val="19"/>
          <w:highlight w:val="yellow"/>
        </w:rPr>
        <w:t>//addition of vector and point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(x + </w:t>
      </w:r>
      <w:r w:rsidRPr="007E13C6">
        <w:rPr>
          <w:rFonts w:ascii="Consolas" w:hAnsi="Consolas" w:cs="Consolas"/>
          <w:color w:val="808080"/>
          <w:sz w:val="19"/>
          <w:szCs w:val="19"/>
          <w:highlight w:val="yellow"/>
        </w:rPr>
        <w:t>v</w:t>
      </w:r>
      <w:r w:rsidRPr="007E13C6">
        <w:rPr>
          <w:rFonts w:ascii="Consolas" w:hAnsi="Consolas" w:cs="Consolas"/>
          <w:color w:val="000000"/>
          <w:sz w:val="19"/>
          <w:szCs w:val="19"/>
          <w:highlight w:val="yellow"/>
        </w:rPr>
        <w:t xml:space="preserve">.x, y + </w:t>
      </w:r>
      <w:r w:rsidRPr="007E13C6">
        <w:rPr>
          <w:rFonts w:ascii="Consolas" w:hAnsi="Consolas" w:cs="Consolas"/>
          <w:color w:val="808080"/>
          <w:sz w:val="19"/>
          <w:szCs w:val="19"/>
          <w:highlight w:val="yellow"/>
        </w:rPr>
        <w:t>v</w:t>
      </w:r>
      <w:r w:rsidRPr="007E13C6">
        <w:rPr>
          <w:rFonts w:ascii="Consolas" w:hAnsi="Consolas" w:cs="Consolas"/>
          <w:color w:val="000000"/>
          <w:sz w:val="19"/>
          <w:szCs w:val="19"/>
          <w:highlight w:val="yellow"/>
        </w:rPr>
        <w:t xml:space="preserve">.y, z + </w:t>
      </w:r>
      <w:r w:rsidRPr="007E13C6">
        <w:rPr>
          <w:rFonts w:ascii="Consolas" w:hAnsi="Consolas" w:cs="Consolas"/>
          <w:color w:val="808080"/>
          <w:sz w:val="19"/>
          <w:szCs w:val="19"/>
          <w:highlight w:val="yellow"/>
        </w:rPr>
        <w:t>v</w:t>
      </w:r>
      <w:r w:rsidRPr="007E13C6">
        <w:rPr>
          <w:rFonts w:ascii="Consolas" w:hAnsi="Consolas" w:cs="Consolas"/>
          <w:color w:val="000000"/>
          <w:sz w:val="19"/>
          <w:szCs w:val="19"/>
          <w:highlight w:val="yellow"/>
        </w:rPr>
        <w:t>.z);</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inline</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Vector3D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v</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8000"/>
          <w:sz w:val="19"/>
          <w:szCs w:val="19"/>
          <w:highlight w:val="yellow"/>
        </w:rPr>
        <w:t>//subtraction of vector from point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(x - </w:t>
      </w:r>
      <w:r w:rsidRPr="007E13C6">
        <w:rPr>
          <w:rFonts w:ascii="Consolas" w:hAnsi="Consolas" w:cs="Consolas"/>
          <w:color w:val="808080"/>
          <w:sz w:val="19"/>
          <w:szCs w:val="19"/>
          <w:highlight w:val="yellow"/>
        </w:rPr>
        <w:t>v</w:t>
      </w:r>
      <w:r w:rsidRPr="007E13C6">
        <w:rPr>
          <w:rFonts w:ascii="Consolas" w:hAnsi="Consolas" w:cs="Consolas"/>
          <w:color w:val="000000"/>
          <w:sz w:val="19"/>
          <w:szCs w:val="19"/>
          <w:highlight w:val="yellow"/>
        </w:rPr>
        <w:t xml:space="preserve">.x, y - </w:t>
      </w:r>
      <w:r w:rsidRPr="007E13C6">
        <w:rPr>
          <w:rFonts w:ascii="Consolas" w:hAnsi="Consolas" w:cs="Consolas"/>
          <w:color w:val="808080"/>
          <w:sz w:val="19"/>
          <w:szCs w:val="19"/>
          <w:highlight w:val="yellow"/>
        </w:rPr>
        <w:t>v</w:t>
      </w:r>
      <w:r w:rsidRPr="007E13C6">
        <w:rPr>
          <w:rFonts w:ascii="Consolas" w:hAnsi="Consolas" w:cs="Consolas"/>
          <w:color w:val="000000"/>
          <w:sz w:val="19"/>
          <w:szCs w:val="19"/>
          <w:highlight w:val="yellow"/>
        </w:rPr>
        <w:t xml:space="preserve">.y, z - </w:t>
      </w:r>
      <w:r w:rsidRPr="007E13C6">
        <w:rPr>
          <w:rFonts w:ascii="Consolas" w:hAnsi="Consolas" w:cs="Consolas"/>
          <w:color w:val="808080"/>
          <w:sz w:val="19"/>
          <w:szCs w:val="19"/>
          <w:highlight w:val="yellow"/>
        </w:rPr>
        <w:t>v</w:t>
      </w:r>
      <w:r w:rsidRPr="007E13C6">
        <w:rPr>
          <w:rFonts w:ascii="Consolas" w:hAnsi="Consolas" w:cs="Consolas"/>
          <w:color w:val="000000"/>
          <w:sz w:val="19"/>
          <w:szCs w:val="19"/>
          <w:highlight w:val="yellow"/>
        </w:rPr>
        <w:t>.z);</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inline</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8000"/>
          <w:sz w:val="19"/>
          <w:szCs w:val="19"/>
          <w:highlight w:val="yellow"/>
        </w:rPr>
        <w:t>//multiplication by double on right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(x * </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 xml:space="preserve">, y * </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 xml:space="preserve">, z * </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inline</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::dSquared(</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8000"/>
          <w:sz w:val="19"/>
          <w:szCs w:val="19"/>
          <w:highlight w:val="yellow"/>
        </w:rPr>
        <w:t>//squared distance between two points</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((x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.x) * (x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.x) + (y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.y) * (y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.y) + (z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.z) * (z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.z));</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inline</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 </w:t>
      </w:r>
      <w:r w:rsidRPr="007E13C6">
        <w:rPr>
          <w:rFonts w:ascii="Consolas" w:hAnsi="Consolas" w:cs="Consolas"/>
          <w:color w:val="008000"/>
          <w:sz w:val="19"/>
          <w:szCs w:val="19"/>
          <w:highlight w:val="yellow"/>
        </w:rPr>
        <w:t>//multiplication by double on left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 xml:space="preserve">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.x, </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 xml:space="preserve">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.y, </w:t>
      </w:r>
      <w:r w:rsidRPr="007E13C6">
        <w:rPr>
          <w:rFonts w:ascii="Consolas" w:hAnsi="Consolas" w:cs="Consolas"/>
          <w:color w:val="808080"/>
          <w:sz w:val="19"/>
          <w:szCs w:val="19"/>
          <w:highlight w:val="yellow"/>
        </w:rPr>
        <w:t>a</w:t>
      </w:r>
      <w:r w:rsidRPr="007E13C6">
        <w:rPr>
          <w:rFonts w:ascii="Consolas" w:hAnsi="Consolas" w:cs="Consolas"/>
          <w:color w:val="000000"/>
          <w:sz w:val="19"/>
          <w:szCs w:val="19"/>
          <w:highlight w:val="yellow"/>
        </w:rPr>
        <w:t xml:space="preserve">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.z);</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A97DC7" w:rsidRDefault="007E13C6" w:rsidP="007E13C6">
      <w:pPr>
        <w:spacing w:line="360" w:lineRule="auto"/>
        <w:rPr>
          <w:rFonts w:ascii="Arial" w:hAnsi="Arial" w:cs="Arial"/>
          <w:sz w:val="24"/>
        </w:rPr>
      </w:pP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Matrix</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Point3D.cpp: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&lt;math.h&gt;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"Point3D.h"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::Point3D() : x(0), y(0), z(0) </w:t>
      </w:r>
      <w:r w:rsidRPr="008645DF">
        <w:rPr>
          <w:rFonts w:ascii="Consolas" w:hAnsi="Consolas" w:cs="Consolas"/>
          <w:color w:val="008000"/>
          <w:sz w:val="19"/>
          <w:szCs w:val="19"/>
          <w:highlight w:val="yellow"/>
        </w:rPr>
        <w:t>//default constructor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::Point3D(</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y(</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z(</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::Point3D(</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y(</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 z(</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::Point3D(</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p</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p</w:t>
      </w:r>
      <w:r w:rsidRPr="008645DF">
        <w:rPr>
          <w:rFonts w:ascii="Consolas" w:hAnsi="Consolas" w:cs="Consolas"/>
          <w:color w:val="000000"/>
          <w:sz w:val="19"/>
          <w:szCs w:val="19"/>
          <w:highlight w:val="yellow"/>
        </w:rPr>
        <w:t>.x), y(</w:t>
      </w:r>
      <w:r w:rsidRPr="008645DF">
        <w:rPr>
          <w:rFonts w:ascii="Consolas" w:hAnsi="Consolas" w:cs="Consolas"/>
          <w:color w:val="808080"/>
          <w:sz w:val="19"/>
          <w:szCs w:val="19"/>
          <w:highlight w:val="yellow"/>
        </w:rPr>
        <w:t>p</w:t>
      </w:r>
      <w:r w:rsidRPr="008645DF">
        <w:rPr>
          <w:rFonts w:ascii="Consolas" w:hAnsi="Consolas" w:cs="Consolas"/>
          <w:color w:val="000000"/>
          <w:sz w:val="19"/>
          <w:szCs w:val="19"/>
          <w:highlight w:val="yellow"/>
        </w:rPr>
        <w:t>.y), z(</w:t>
      </w:r>
      <w:r w:rsidRPr="008645DF">
        <w:rPr>
          <w:rFonts w:ascii="Consolas" w:hAnsi="Consolas" w:cs="Consolas"/>
          <w:color w:val="808080"/>
          <w:sz w:val="19"/>
          <w:szCs w:val="19"/>
          <w:highlight w:val="yellow"/>
        </w:rPr>
        <w:t>p</w:t>
      </w:r>
      <w:r w:rsidRPr="008645DF">
        <w:rPr>
          <w:rFonts w:ascii="Consolas" w:hAnsi="Consolas" w:cs="Consolas"/>
          <w:color w:val="000000"/>
          <w:sz w:val="19"/>
          <w:szCs w:val="19"/>
          <w:highlight w:val="yellow"/>
        </w:rPr>
        <w:t>.z)</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::~Point3D() </w:t>
      </w:r>
      <w:r w:rsidRPr="008645DF">
        <w:rPr>
          <w:rFonts w:ascii="Consolas" w:hAnsi="Consolas" w:cs="Consolas"/>
          <w:color w:val="008000"/>
          <w:sz w:val="19"/>
          <w:szCs w:val="19"/>
          <w:highlight w:val="yellow"/>
        </w:rPr>
        <w:t>//destructor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7E13C6"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rhs</w:t>
      </w:r>
      <w:r w:rsidRPr="007E13C6">
        <w:rPr>
          <w:rFonts w:ascii="Consolas" w:hAnsi="Consolas" w:cs="Consolas"/>
          <w:color w:val="000000"/>
          <w:sz w:val="19"/>
          <w:szCs w:val="19"/>
          <w:highlight w:val="yellow"/>
        </w:rPr>
        <w:t xml:space="preserve">) </w:t>
      </w:r>
      <w:r w:rsidRPr="007E13C6">
        <w:rPr>
          <w:rFonts w:ascii="Consolas" w:hAnsi="Consolas" w:cs="Consolas"/>
          <w:color w:val="008000"/>
          <w:sz w:val="19"/>
          <w:szCs w:val="19"/>
          <w:highlight w:val="yellow"/>
        </w:rPr>
        <w:t>//assignment operator</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if</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this</w:t>
      </w:r>
      <w:r w:rsidRPr="007E13C6">
        <w:rPr>
          <w:rFonts w:ascii="Consolas" w:hAnsi="Consolas" w:cs="Consolas"/>
          <w:color w:val="000000"/>
          <w:sz w:val="19"/>
          <w:szCs w:val="19"/>
          <w:highlight w:val="yellow"/>
        </w:rPr>
        <w:t xml:space="preserve"> == &amp;</w:t>
      </w:r>
      <w:r w:rsidRPr="007E13C6">
        <w:rPr>
          <w:rFonts w:ascii="Consolas" w:hAnsi="Consolas" w:cs="Consolas"/>
          <w:color w:val="808080"/>
          <w:sz w:val="19"/>
          <w:szCs w:val="19"/>
          <w:highlight w:val="yellow"/>
        </w:rPr>
        <w:t>rhs</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this</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t xml:space="preserve">x = </w:t>
      </w:r>
      <w:r w:rsidRPr="007E13C6">
        <w:rPr>
          <w:rFonts w:ascii="Consolas" w:hAnsi="Consolas" w:cs="Consolas"/>
          <w:color w:val="808080"/>
          <w:sz w:val="19"/>
          <w:szCs w:val="19"/>
          <w:highlight w:val="yellow"/>
        </w:rPr>
        <w:t>rhs</w:t>
      </w:r>
      <w:r w:rsidRPr="007E13C6">
        <w:rPr>
          <w:rFonts w:ascii="Consolas" w:hAnsi="Consolas" w:cs="Consolas"/>
          <w:color w:val="000000"/>
          <w:sz w:val="19"/>
          <w:szCs w:val="19"/>
          <w:highlight w:val="yellow"/>
        </w:rPr>
        <w:t xml:space="preserve">.x; y = </w:t>
      </w:r>
      <w:r w:rsidRPr="007E13C6">
        <w:rPr>
          <w:rFonts w:ascii="Consolas" w:hAnsi="Consolas" w:cs="Consolas"/>
          <w:color w:val="808080"/>
          <w:sz w:val="19"/>
          <w:szCs w:val="19"/>
          <w:highlight w:val="yellow"/>
        </w:rPr>
        <w:t>rhs</w:t>
      </w:r>
      <w:r w:rsidRPr="007E13C6">
        <w:rPr>
          <w:rFonts w:ascii="Consolas" w:hAnsi="Consolas" w:cs="Consolas"/>
          <w:color w:val="000000"/>
          <w:sz w:val="19"/>
          <w:szCs w:val="19"/>
          <w:highlight w:val="yellow"/>
        </w:rPr>
        <w:t xml:space="preserve">.y; z = </w:t>
      </w:r>
      <w:r w:rsidRPr="007E13C6">
        <w:rPr>
          <w:rFonts w:ascii="Consolas" w:hAnsi="Consolas" w:cs="Consolas"/>
          <w:color w:val="808080"/>
          <w:sz w:val="19"/>
          <w:szCs w:val="19"/>
          <w:highlight w:val="yellow"/>
        </w:rPr>
        <w:t>rhs</w:t>
      </w:r>
      <w:r w:rsidRPr="007E13C6">
        <w:rPr>
          <w:rFonts w:ascii="Consolas" w:hAnsi="Consolas" w:cs="Consolas"/>
          <w:color w:val="000000"/>
          <w:sz w:val="19"/>
          <w:szCs w:val="19"/>
          <w:highlight w:val="yellow"/>
        </w:rPr>
        <w:t>.z;</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this</w:t>
      </w: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FF"/>
          <w:sz w:val="19"/>
          <w:szCs w:val="19"/>
          <w:highlight w:val="yellow"/>
        </w:rPr>
        <w:t>double</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::distance(</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008000"/>
          <w:sz w:val="19"/>
          <w:szCs w:val="19"/>
          <w:highlight w:val="yellow"/>
        </w:rPr>
        <w:t>//distance between two points</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(sqrt((x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.x) * (x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.x)</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00"/>
          <w:sz w:val="19"/>
          <w:szCs w:val="19"/>
          <w:highlight w:val="yellow"/>
        </w:rPr>
        <w:tab/>
        <w:t xml:space="preserve">+ (y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.y) * (y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.y)</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00"/>
          <w:sz w:val="19"/>
          <w:szCs w:val="19"/>
          <w:highlight w:val="yellow"/>
        </w:rPr>
        <w:tab/>
        <w:t xml:space="preserve">+ (z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.z) * (z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.z)));</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 </w:t>
      </w:r>
      <w:r w:rsidRPr="007E13C6">
        <w:rPr>
          <w:rFonts w:ascii="Consolas" w:hAnsi="Consolas" w:cs="Consolas"/>
          <w:color w:val="008080"/>
          <w:sz w:val="19"/>
          <w:szCs w:val="19"/>
          <w:highlight w:val="yellow"/>
        </w:rPr>
        <w:t>operator*</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Matrix</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 xml:space="preserve">, </w:t>
      </w:r>
      <w:r w:rsidRPr="007E13C6">
        <w:rPr>
          <w:rFonts w:ascii="Consolas" w:hAnsi="Consolas" w:cs="Consolas"/>
          <w:color w:val="0000FF"/>
          <w:sz w:val="19"/>
          <w:szCs w:val="19"/>
          <w:highlight w:val="yellow"/>
        </w:rPr>
        <w:t>const</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 xml:space="preserve">&amp;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 </w:t>
      </w:r>
      <w:r w:rsidRPr="007E13C6">
        <w:rPr>
          <w:rFonts w:ascii="Consolas" w:hAnsi="Consolas" w:cs="Consolas"/>
          <w:color w:val="008000"/>
          <w:sz w:val="19"/>
          <w:szCs w:val="19"/>
          <w:highlight w:val="yellow"/>
        </w:rPr>
        <w:t>//mulitplication by matrix on left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FF"/>
          <w:sz w:val="19"/>
          <w:szCs w:val="19"/>
          <w:highlight w:val="yellow"/>
        </w:rPr>
        <w:t>return</w:t>
      </w:r>
      <w:r w:rsidRPr="007E13C6">
        <w:rPr>
          <w:rFonts w:ascii="Consolas" w:hAnsi="Consolas" w:cs="Consolas"/>
          <w:color w:val="000000"/>
          <w:sz w:val="19"/>
          <w:szCs w:val="19"/>
          <w:highlight w:val="yellow"/>
        </w:rPr>
        <w:t xml:space="preserve"> </w:t>
      </w:r>
      <w:r w:rsidRPr="007E13C6">
        <w:rPr>
          <w:rFonts w:ascii="Consolas" w:hAnsi="Consolas" w:cs="Consolas"/>
          <w:color w:val="2B91AF"/>
          <w:sz w:val="19"/>
          <w:szCs w:val="19"/>
          <w:highlight w:val="yellow"/>
        </w:rPr>
        <w:t>Point3D</w:t>
      </w:r>
      <w:r w:rsidRPr="007E13C6">
        <w:rPr>
          <w:rFonts w:ascii="Consolas" w:hAnsi="Consolas" w:cs="Consolas"/>
          <w:color w:val="000000"/>
          <w:sz w:val="19"/>
          <w:szCs w:val="19"/>
          <w:highlight w:val="yellow"/>
        </w:rPr>
        <w:t>(</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 xml:space="preserve">.m[0][0]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.x + </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 xml:space="preserve">.m[0][1]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.y + </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 xml:space="preserve">.m[0][2]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.z + </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.m[0][3],</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00"/>
          <w:sz w:val="19"/>
          <w:szCs w:val="19"/>
          <w:highlight w:val="yellow"/>
        </w:rPr>
        <w:tab/>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 xml:space="preserve">.m[1][0]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.x + </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 xml:space="preserve">.m[1][1]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.y + </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 xml:space="preserve">.m[1][2]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.z + </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.m[1][3],</w:t>
      </w:r>
    </w:p>
    <w:p w:rsidR="007E13C6" w:rsidRPr="007E13C6" w:rsidRDefault="007E13C6" w:rsidP="007E13C6">
      <w:pPr>
        <w:autoSpaceDE w:val="0"/>
        <w:autoSpaceDN w:val="0"/>
        <w:adjustRightInd w:val="0"/>
        <w:spacing w:after="0" w:line="240" w:lineRule="auto"/>
        <w:rPr>
          <w:rFonts w:ascii="Consolas" w:hAnsi="Consolas" w:cs="Consolas"/>
          <w:color w:val="000000"/>
          <w:sz w:val="19"/>
          <w:szCs w:val="19"/>
          <w:highlight w:val="yellow"/>
        </w:rPr>
      </w:pPr>
      <w:r w:rsidRPr="007E13C6">
        <w:rPr>
          <w:rFonts w:ascii="Consolas" w:hAnsi="Consolas" w:cs="Consolas"/>
          <w:color w:val="000000"/>
          <w:sz w:val="19"/>
          <w:szCs w:val="19"/>
          <w:highlight w:val="yellow"/>
        </w:rPr>
        <w:tab/>
      </w:r>
      <w:r w:rsidRPr="007E13C6">
        <w:rPr>
          <w:rFonts w:ascii="Consolas" w:hAnsi="Consolas" w:cs="Consolas"/>
          <w:color w:val="000000"/>
          <w:sz w:val="19"/>
          <w:szCs w:val="19"/>
          <w:highlight w:val="yellow"/>
        </w:rPr>
        <w:tab/>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 xml:space="preserve">.m[2][0]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.x + </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 xml:space="preserve">.m[2][1]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.y + </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 xml:space="preserve">.m[2][2] * </w:t>
      </w:r>
      <w:r w:rsidRPr="007E13C6">
        <w:rPr>
          <w:rFonts w:ascii="Consolas" w:hAnsi="Consolas" w:cs="Consolas"/>
          <w:color w:val="808080"/>
          <w:sz w:val="19"/>
          <w:szCs w:val="19"/>
          <w:highlight w:val="yellow"/>
        </w:rPr>
        <w:t>p</w:t>
      </w:r>
      <w:r w:rsidRPr="007E13C6">
        <w:rPr>
          <w:rFonts w:ascii="Consolas" w:hAnsi="Consolas" w:cs="Consolas"/>
          <w:color w:val="000000"/>
          <w:sz w:val="19"/>
          <w:szCs w:val="19"/>
          <w:highlight w:val="yellow"/>
        </w:rPr>
        <w:t xml:space="preserve">.z + </w:t>
      </w:r>
      <w:r w:rsidRPr="007E13C6">
        <w:rPr>
          <w:rFonts w:ascii="Consolas" w:hAnsi="Consolas" w:cs="Consolas"/>
          <w:color w:val="808080"/>
          <w:sz w:val="19"/>
          <w:szCs w:val="19"/>
          <w:highlight w:val="yellow"/>
        </w:rPr>
        <w:t>mat</w:t>
      </w:r>
      <w:r w:rsidRPr="007E13C6">
        <w:rPr>
          <w:rFonts w:ascii="Consolas" w:hAnsi="Consolas" w:cs="Consolas"/>
          <w:color w:val="000000"/>
          <w:sz w:val="19"/>
          <w:szCs w:val="19"/>
          <w:highlight w:val="yellow"/>
        </w:rPr>
        <w:t>.m[2][3]);</w:t>
      </w:r>
    </w:p>
    <w:p w:rsidR="00A97DC7" w:rsidRDefault="007E13C6" w:rsidP="007E13C6">
      <w:pPr>
        <w:spacing w:line="360" w:lineRule="auto"/>
        <w:rPr>
          <w:rFonts w:ascii="Arial" w:hAnsi="Arial" w:cs="Arial"/>
          <w:sz w:val="24"/>
        </w:rPr>
      </w:pPr>
      <w:r w:rsidRPr="007E13C6">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The Point3D object contains a function that will take in another object of the same type as a parameter and calculate the distance between them. This is useful for testing whether a point in 3D space interacts with an object, especially one with a defined radius. A dSquared() function has also been defined as a means of reducing collision detection time, since this can be tested without applying the computationally-expensive square root (declared using the sqrt() function) by using the squared radius, for example. Unlike distance(), which is called as a normal function due to its use of sqrt(), dSquared() can be called inline. This reduces the computational time even further.</w:t>
      </w:r>
    </w:p>
    <w:p w:rsidR="00A97DC7" w:rsidRPr="00A35205" w:rsidRDefault="00A97DC7" w:rsidP="00A97DC7">
      <w:pPr>
        <w:pStyle w:val="Heading3"/>
        <w:spacing w:line="360" w:lineRule="auto"/>
        <w:rPr>
          <w:rFonts w:ascii="Arial" w:hAnsi="Arial" w:cs="Arial"/>
          <w:b/>
          <w:color w:val="auto"/>
        </w:rPr>
      </w:pPr>
      <w:bookmarkStart w:id="33" w:name="_Toc511318701"/>
      <w:r>
        <w:rPr>
          <w:rFonts w:ascii="Arial" w:hAnsi="Arial" w:cs="Arial"/>
          <w:b/>
          <w:color w:val="auto"/>
        </w:rPr>
        <w:lastRenderedPageBreak/>
        <w:t>Vector3D</w:t>
      </w:r>
      <w:bookmarkEnd w:id="33"/>
    </w:p>
    <w:p w:rsidR="00A97DC7" w:rsidRDefault="00A97DC7" w:rsidP="00A97DC7">
      <w:pPr>
        <w:spacing w:line="360" w:lineRule="auto"/>
        <w:rPr>
          <w:rFonts w:ascii="Arial" w:hAnsi="Arial" w:cs="Arial"/>
          <w:sz w:val="24"/>
        </w:rPr>
      </w:pPr>
      <w:r>
        <w:rPr>
          <w:rFonts w:ascii="Arial" w:hAnsi="Arial" w:cs="Arial"/>
          <w:sz w:val="24"/>
        </w:rPr>
        <w:t>Vector3D.h: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"Matrix.h"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Vector3D();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Vector3D(</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Vector3D(</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_x</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_z</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Vector3D(</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Vector3D(</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Vector3D(</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p</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~Vector3D();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x, y, z;</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length();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lengthSquared();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normalise();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&amp; hat();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void</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//minus vector</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(-x, -y, -z);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::lengthSquared(</w:t>
      </w:r>
      <w:r w:rsidRPr="0051795A">
        <w:rPr>
          <w:rFonts w:ascii="Consolas" w:hAnsi="Consolas" w:cs="Consolas"/>
          <w:color w:val="0000FF"/>
          <w:sz w:val="19"/>
          <w:szCs w:val="19"/>
          <w:highlight w:val="yellow"/>
        </w:rPr>
        <w:t>void</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//square of the length</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(x * x + y * y + z * 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//mulitplication by double on right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(x *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y *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z *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//division by a double</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(x /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y /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z /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//vector addition</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(x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y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z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lastRenderedPageBreak/>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//vector subtraction</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(x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y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z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//dot product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(x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 y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 z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//cross product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(y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.z - z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z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 x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.z, x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 y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.x);</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//compund addition</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t xml:space="preserve">x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y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z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this</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//mulitiplication by double oon left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.z);</w:t>
      </w:r>
    </w:p>
    <w:p w:rsidR="00A97DC7" w:rsidRDefault="0051795A" w:rsidP="0051795A">
      <w:pPr>
        <w:autoSpaceDE w:val="0"/>
        <w:autoSpaceDN w:val="0"/>
        <w:adjustRightInd w:val="0"/>
        <w:spacing w:after="0" w:line="240" w:lineRule="auto"/>
        <w:rPr>
          <w:rFonts w:ascii="Consolas" w:hAnsi="Consolas" w:cs="Consolas"/>
          <w:color w:val="000000"/>
          <w:sz w:val="19"/>
          <w:szCs w:val="19"/>
        </w:rPr>
      </w:pPr>
      <w:r w:rsidRPr="0051795A">
        <w:rPr>
          <w:rFonts w:ascii="Consolas" w:hAnsi="Consolas" w:cs="Consolas"/>
          <w:color w:val="000000"/>
          <w:sz w:val="19"/>
          <w:szCs w:val="19"/>
          <w:highlight w:val="yellow"/>
        </w:rPr>
        <w:t>}</w:t>
      </w:r>
    </w:p>
    <w:p w:rsidR="0051795A" w:rsidRPr="008645DF"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A97DC7" w:rsidRDefault="00A97DC7" w:rsidP="00A97DC7">
      <w:pPr>
        <w:spacing w:line="360" w:lineRule="auto"/>
        <w:rPr>
          <w:rFonts w:ascii="Arial" w:hAnsi="Arial" w:cs="Arial"/>
          <w:sz w:val="24"/>
        </w:rPr>
      </w:pP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mat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xml:space="preserve">); </w:t>
      </w:r>
      <w:r w:rsidRPr="008645DF">
        <w:rPr>
          <w:rFonts w:ascii="Consolas" w:hAnsi="Consolas" w:cs="Consolas"/>
          <w:color w:val="008000"/>
          <w:sz w:val="19"/>
          <w:szCs w:val="19"/>
          <w:highlight w:val="yellow"/>
        </w:rPr>
        <w:t>//multiplication by matrix on left</w:t>
      </w:r>
    </w:p>
    <w:p w:rsidR="00A97DC7" w:rsidRDefault="00A97DC7" w:rsidP="00A97DC7">
      <w:pPr>
        <w:spacing w:line="360" w:lineRule="auto"/>
        <w:rPr>
          <w:rFonts w:ascii="Arial" w:hAnsi="Arial" w:cs="Arial"/>
          <w:sz w:val="24"/>
        </w:rPr>
      </w:pPr>
      <w:r>
        <w:rPr>
          <w:rFonts w:ascii="Arial" w:hAnsi="Arial" w:cs="Arial"/>
          <w:sz w:val="24"/>
        </w:rPr>
        <w:t>Vector3D.cpp: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&lt;math.h&gt;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"Vector3D.h"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"Normal.h"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"Point3D.h"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::Vector3D() : x(0.0), y(0.0), z(0.0) </w:t>
      </w:r>
      <w:r w:rsidRPr="008645DF">
        <w:rPr>
          <w:rFonts w:ascii="Consolas" w:hAnsi="Consolas" w:cs="Consolas"/>
          <w:color w:val="008000"/>
          <w:sz w:val="19"/>
          <w:szCs w:val="19"/>
          <w:highlight w:val="yellow"/>
        </w:rPr>
        <w:t>//default constructor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::Vector3D(</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y(</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z(</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::Vector3D(</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_x</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_z</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_x</w:t>
      </w:r>
      <w:r w:rsidRPr="008645DF">
        <w:rPr>
          <w:rFonts w:ascii="Consolas" w:hAnsi="Consolas" w:cs="Consolas"/>
          <w:color w:val="000000"/>
          <w:sz w:val="19"/>
          <w:szCs w:val="19"/>
          <w:highlight w:val="yellow"/>
        </w:rPr>
        <w:t>), y(</w:t>
      </w:r>
      <w:r w:rsidRPr="008645DF">
        <w:rPr>
          <w:rFonts w:ascii="Consolas" w:hAnsi="Consolas" w:cs="Consolas"/>
          <w:color w:val="808080"/>
          <w:sz w:val="19"/>
          <w:szCs w:val="19"/>
          <w:highlight w:val="yellow"/>
        </w:rPr>
        <w:t>_y</w:t>
      </w:r>
      <w:r w:rsidRPr="008645DF">
        <w:rPr>
          <w:rFonts w:ascii="Consolas" w:hAnsi="Consolas" w:cs="Consolas"/>
          <w:color w:val="000000"/>
          <w:sz w:val="19"/>
          <w:szCs w:val="19"/>
          <w:highlight w:val="yellow"/>
        </w:rPr>
        <w:t>), z(</w:t>
      </w:r>
      <w:r w:rsidRPr="008645DF">
        <w:rPr>
          <w:rFonts w:ascii="Consolas" w:hAnsi="Consolas" w:cs="Consolas"/>
          <w:color w:val="808080"/>
          <w:sz w:val="19"/>
          <w:szCs w:val="19"/>
          <w:highlight w:val="yellow"/>
        </w:rPr>
        <w:t>_z</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::Vector3D(</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.x), y(</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.y), z(</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.z)</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::Vector3D(</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.x), y(</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.y), z(</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.z)</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lastRenderedPageBreak/>
        <w:t>Vector3D</w:t>
      </w:r>
      <w:r w:rsidRPr="008645DF">
        <w:rPr>
          <w:rFonts w:ascii="Consolas" w:hAnsi="Consolas" w:cs="Consolas"/>
          <w:color w:val="000000"/>
          <w:sz w:val="19"/>
          <w:szCs w:val="19"/>
          <w:highlight w:val="yellow"/>
        </w:rPr>
        <w:t>::Vector3D(</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p</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p</w:t>
      </w:r>
      <w:r w:rsidRPr="008645DF">
        <w:rPr>
          <w:rFonts w:ascii="Consolas" w:hAnsi="Consolas" w:cs="Consolas"/>
          <w:color w:val="000000"/>
          <w:sz w:val="19"/>
          <w:szCs w:val="19"/>
          <w:highlight w:val="yellow"/>
        </w:rPr>
        <w:t>.x), y(</w:t>
      </w:r>
      <w:r w:rsidRPr="008645DF">
        <w:rPr>
          <w:rFonts w:ascii="Consolas" w:hAnsi="Consolas" w:cs="Consolas"/>
          <w:color w:val="808080"/>
          <w:sz w:val="19"/>
          <w:szCs w:val="19"/>
          <w:highlight w:val="yellow"/>
        </w:rPr>
        <w:t>p</w:t>
      </w:r>
      <w:r w:rsidRPr="008645DF">
        <w:rPr>
          <w:rFonts w:ascii="Consolas" w:hAnsi="Consolas" w:cs="Consolas"/>
          <w:color w:val="000000"/>
          <w:sz w:val="19"/>
          <w:szCs w:val="19"/>
          <w:highlight w:val="yellow"/>
        </w:rPr>
        <w:t>.y), z(</w:t>
      </w:r>
      <w:r w:rsidRPr="008645DF">
        <w:rPr>
          <w:rFonts w:ascii="Consolas" w:hAnsi="Consolas" w:cs="Consolas"/>
          <w:color w:val="808080"/>
          <w:sz w:val="19"/>
          <w:szCs w:val="19"/>
          <w:highlight w:val="yellow"/>
        </w:rPr>
        <w:t>p</w:t>
      </w:r>
      <w:r w:rsidRPr="008645DF">
        <w:rPr>
          <w:rFonts w:ascii="Consolas" w:hAnsi="Consolas" w:cs="Consolas"/>
          <w:color w:val="000000"/>
          <w:sz w:val="19"/>
          <w:szCs w:val="19"/>
          <w:highlight w:val="yellow"/>
        </w:rPr>
        <w:t>.z)</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::~Vector3D() </w:t>
      </w:r>
      <w:r w:rsidRPr="008645DF">
        <w:rPr>
          <w:rFonts w:ascii="Consolas" w:hAnsi="Consolas" w:cs="Consolas"/>
          <w:color w:val="008000"/>
          <w:sz w:val="19"/>
          <w:szCs w:val="19"/>
          <w:highlight w:val="yellow"/>
        </w:rPr>
        <w:t>//destructor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//assignment operator</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if</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this</w:t>
      </w:r>
      <w:r w:rsidRPr="0051795A">
        <w:rPr>
          <w:rFonts w:ascii="Consolas" w:hAnsi="Consolas" w:cs="Consolas"/>
          <w:color w:val="000000"/>
          <w:sz w:val="19"/>
          <w:szCs w:val="19"/>
          <w:highlight w:val="yellow"/>
        </w:rPr>
        <w:t xml:space="preserve"> == &amp;</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this</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t xml:space="preserve">x =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 xml:space="preserve">.x; y =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 xml:space="preserve">.y; z =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this</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//assign normal to vector</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t xml:space="preserve">x =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 xml:space="preserve">.x; y =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 xml:space="preserve">.y; z =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this</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Point3D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//assign point to vector</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t xml:space="preserve">x =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 xml:space="preserve">.x; y =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 xml:space="preserve">.y; z = </w:t>
      </w:r>
      <w:r w:rsidRPr="0051795A">
        <w:rPr>
          <w:rFonts w:ascii="Consolas" w:hAnsi="Consolas" w:cs="Consolas"/>
          <w:color w:val="808080"/>
          <w:sz w:val="19"/>
          <w:szCs w:val="19"/>
          <w:highlight w:val="yellow"/>
        </w:rPr>
        <w:t>rhs</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this</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::length(</w:t>
      </w:r>
      <w:r w:rsidRPr="0051795A">
        <w:rPr>
          <w:rFonts w:ascii="Consolas" w:hAnsi="Consolas" w:cs="Consolas"/>
          <w:color w:val="0000FF"/>
          <w:sz w:val="19"/>
          <w:szCs w:val="19"/>
          <w:highlight w:val="yellow"/>
        </w:rPr>
        <w:t>void</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//vector length</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sqrt(x * x + y * y + z * 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void</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::normalise(</w:t>
      </w:r>
      <w:r w:rsidRPr="0051795A">
        <w:rPr>
          <w:rFonts w:ascii="Consolas" w:hAnsi="Consolas" w:cs="Consolas"/>
          <w:color w:val="0000FF"/>
          <w:sz w:val="19"/>
          <w:szCs w:val="19"/>
          <w:highlight w:val="yellow"/>
        </w:rPr>
        <w:t>void</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//converts to unit vector</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length = sqrt(x * x + y * y + z * 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t>x /= length; y /= length; z /= length;</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::hat(</w:t>
      </w:r>
      <w:r w:rsidRPr="0051795A">
        <w:rPr>
          <w:rFonts w:ascii="Consolas" w:hAnsi="Consolas" w:cs="Consolas"/>
          <w:color w:val="0000FF"/>
          <w:sz w:val="19"/>
          <w:szCs w:val="19"/>
          <w:highlight w:val="yellow"/>
        </w:rPr>
        <w:t>void</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//converts to unit vector and returns it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length = sqrt(x * x + y * y + z * 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t>x /= length; y /= length; z /= length;</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this</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Matrix</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mat</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//multiplication by matrix on left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Point3D</w:t>
      </w:r>
      <w:r w:rsidRPr="0051795A">
        <w:rPr>
          <w:rFonts w:ascii="Consolas" w:hAnsi="Consolas" w:cs="Consolas"/>
          <w:color w:val="000000"/>
          <w:sz w:val="19"/>
          <w:szCs w:val="19"/>
          <w:highlight w:val="yellow"/>
        </w:rPr>
        <w:t>(</w:t>
      </w:r>
      <w:r w:rsidRPr="0051795A">
        <w:rPr>
          <w:rFonts w:ascii="Consolas" w:hAnsi="Consolas" w:cs="Consolas"/>
          <w:color w:val="808080"/>
          <w:sz w:val="19"/>
          <w:szCs w:val="19"/>
          <w:highlight w:val="yellow"/>
        </w:rPr>
        <w:t>mat</w:t>
      </w:r>
      <w:r w:rsidRPr="0051795A">
        <w:rPr>
          <w:rFonts w:ascii="Consolas" w:hAnsi="Consolas" w:cs="Consolas"/>
          <w:color w:val="000000"/>
          <w:sz w:val="19"/>
          <w:szCs w:val="19"/>
          <w:highlight w:val="yellow"/>
        </w:rPr>
        <w:t xml:space="preserve">.m[0][0]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 </w:t>
      </w:r>
      <w:r w:rsidRPr="0051795A">
        <w:rPr>
          <w:rFonts w:ascii="Consolas" w:hAnsi="Consolas" w:cs="Consolas"/>
          <w:color w:val="808080"/>
          <w:sz w:val="19"/>
          <w:szCs w:val="19"/>
          <w:highlight w:val="yellow"/>
        </w:rPr>
        <w:t>mat</w:t>
      </w:r>
      <w:r w:rsidRPr="0051795A">
        <w:rPr>
          <w:rFonts w:ascii="Consolas" w:hAnsi="Consolas" w:cs="Consolas"/>
          <w:color w:val="000000"/>
          <w:sz w:val="19"/>
          <w:szCs w:val="19"/>
          <w:highlight w:val="yellow"/>
        </w:rPr>
        <w:t xml:space="preserve">.m[0][1]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 </w:t>
      </w:r>
      <w:r w:rsidRPr="0051795A">
        <w:rPr>
          <w:rFonts w:ascii="Consolas" w:hAnsi="Consolas" w:cs="Consolas"/>
          <w:color w:val="808080"/>
          <w:sz w:val="19"/>
          <w:szCs w:val="19"/>
          <w:highlight w:val="yellow"/>
        </w:rPr>
        <w:t>mat</w:t>
      </w:r>
      <w:r w:rsidRPr="0051795A">
        <w:rPr>
          <w:rFonts w:ascii="Consolas" w:hAnsi="Consolas" w:cs="Consolas"/>
          <w:color w:val="000000"/>
          <w:sz w:val="19"/>
          <w:szCs w:val="19"/>
          <w:highlight w:val="yellow"/>
        </w:rPr>
        <w:t xml:space="preserve">.m[0][2]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00"/>
          <w:sz w:val="19"/>
          <w:szCs w:val="19"/>
          <w:highlight w:val="yellow"/>
        </w:rPr>
        <w:tab/>
      </w:r>
      <w:r w:rsidRPr="0051795A">
        <w:rPr>
          <w:rFonts w:ascii="Consolas" w:hAnsi="Consolas" w:cs="Consolas"/>
          <w:color w:val="808080"/>
          <w:sz w:val="19"/>
          <w:szCs w:val="19"/>
          <w:highlight w:val="yellow"/>
        </w:rPr>
        <w:t>mat</w:t>
      </w:r>
      <w:r w:rsidRPr="0051795A">
        <w:rPr>
          <w:rFonts w:ascii="Consolas" w:hAnsi="Consolas" w:cs="Consolas"/>
          <w:color w:val="000000"/>
          <w:sz w:val="19"/>
          <w:szCs w:val="19"/>
          <w:highlight w:val="yellow"/>
        </w:rPr>
        <w:t xml:space="preserve">.m[1][0]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 </w:t>
      </w:r>
      <w:r w:rsidRPr="0051795A">
        <w:rPr>
          <w:rFonts w:ascii="Consolas" w:hAnsi="Consolas" w:cs="Consolas"/>
          <w:color w:val="808080"/>
          <w:sz w:val="19"/>
          <w:szCs w:val="19"/>
          <w:highlight w:val="yellow"/>
        </w:rPr>
        <w:t>mat</w:t>
      </w:r>
      <w:r w:rsidRPr="0051795A">
        <w:rPr>
          <w:rFonts w:ascii="Consolas" w:hAnsi="Consolas" w:cs="Consolas"/>
          <w:color w:val="000000"/>
          <w:sz w:val="19"/>
          <w:szCs w:val="19"/>
          <w:highlight w:val="yellow"/>
        </w:rPr>
        <w:t xml:space="preserve">.m[1][1]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 </w:t>
      </w:r>
      <w:r w:rsidRPr="0051795A">
        <w:rPr>
          <w:rFonts w:ascii="Consolas" w:hAnsi="Consolas" w:cs="Consolas"/>
          <w:color w:val="808080"/>
          <w:sz w:val="19"/>
          <w:szCs w:val="19"/>
          <w:highlight w:val="yellow"/>
        </w:rPr>
        <w:t>mat</w:t>
      </w:r>
      <w:r w:rsidRPr="0051795A">
        <w:rPr>
          <w:rFonts w:ascii="Consolas" w:hAnsi="Consolas" w:cs="Consolas"/>
          <w:color w:val="000000"/>
          <w:sz w:val="19"/>
          <w:szCs w:val="19"/>
          <w:highlight w:val="yellow"/>
        </w:rPr>
        <w:t xml:space="preserve">.m[1][2]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00"/>
          <w:sz w:val="19"/>
          <w:szCs w:val="19"/>
          <w:highlight w:val="yellow"/>
        </w:rPr>
        <w:tab/>
      </w:r>
      <w:r w:rsidRPr="0051795A">
        <w:rPr>
          <w:rFonts w:ascii="Consolas" w:hAnsi="Consolas" w:cs="Consolas"/>
          <w:color w:val="808080"/>
          <w:sz w:val="19"/>
          <w:szCs w:val="19"/>
          <w:highlight w:val="yellow"/>
        </w:rPr>
        <w:t>mat</w:t>
      </w:r>
      <w:r w:rsidRPr="0051795A">
        <w:rPr>
          <w:rFonts w:ascii="Consolas" w:hAnsi="Consolas" w:cs="Consolas"/>
          <w:color w:val="000000"/>
          <w:sz w:val="19"/>
          <w:szCs w:val="19"/>
          <w:highlight w:val="yellow"/>
        </w:rPr>
        <w:t xml:space="preserve">.m[2][0]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 </w:t>
      </w:r>
      <w:r w:rsidRPr="0051795A">
        <w:rPr>
          <w:rFonts w:ascii="Consolas" w:hAnsi="Consolas" w:cs="Consolas"/>
          <w:color w:val="808080"/>
          <w:sz w:val="19"/>
          <w:szCs w:val="19"/>
          <w:highlight w:val="yellow"/>
        </w:rPr>
        <w:t>mat</w:t>
      </w:r>
      <w:r w:rsidRPr="0051795A">
        <w:rPr>
          <w:rFonts w:ascii="Consolas" w:hAnsi="Consolas" w:cs="Consolas"/>
          <w:color w:val="000000"/>
          <w:sz w:val="19"/>
          <w:szCs w:val="19"/>
          <w:highlight w:val="yellow"/>
        </w:rPr>
        <w:t xml:space="preserve">.m[2][1]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 </w:t>
      </w:r>
      <w:r w:rsidRPr="0051795A">
        <w:rPr>
          <w:rFonts w:ascii="Consolas" w:hAnsi="Consolas" w:cs="Consolas"/>
          <w:color w:val="808080"/>
          <w:sz w:val="19"/>
          <w:szCs w:val="19"/>
          <w:highlight w:val="yellow"/>
        </w:rPr>
        <w:t>mat</w:t>
      </w:r>
      <w:r w:rsidRPr="0051795A">
        <w:rPr>
          <w:rFonts w:ascii="Consolas" w:hAnsi="Consolas" w:cs="Consolas"/>
          <w:color w:val="000000"/>
          <w:sz w:val="19"/>
          <w:szCs w:val="19"/>
          <w:highlight w:val="yellow"/>
        </w:rPr>
        <w:t xml:space="preserve">.m[2][2]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.z);</w:t>
      </w:r>
    </w:p>
    <w:p w:rsidR="0051795A" w:rsidRDefault="0051795A" w:rsidP="0051795A">
      <w:pPr>
        <w:spacing w:line="360" w:lineRule="auto"/>
        <w:rPr>
          <w:rFonts w:ascii="Consolas" w:hAnsi="Consolas" w:cs="Consolas"/>
          <w:color w:val="000000"/>
          <w:sz w:val="19"/>
          <w:szCs w:val="19"/>
        </w:rPr>
      </w:pPr>
      <w:r w:rsidRPr="0051795A">
        <w:rPr>
          <w:rFonts w:ascii="Consolas" w:hAnsi="Consolas" w:cs="Consolas"/>
          <w:color w:val="000000"/>
          <w:sz w:val="19"/>
          <w:szCs w:val="19"/>
          <w:highlight w:val="yellow"/>
        </w:rPr>
        <w:t>}</w:t>
      </w:r>
    </w:p>
    <w:p w:rsidR="00A97DC7" w:rsidRDefault="00A97DC7" w:rsidP="0051795A">
      <w:pPr>
        <w:spacing w:line="360" w:lineRule="auto"/>
        <w:rPr>
          <w:rFonts w:ascii="Arial" w:hAnsi="Arial" w:cs="Arial"/>
          <w:sz w:val="24"/>
        </w:rPr>
      </w:pPr>
      <w:r>
        <w:rPr>
          <w:rFonts w:ascii="Arial" w:hAnsi="Arial" w:cs="Arial"/>
          <w:sz w:val="24"/>
        </w:rPr>
        <w:t xml:space="preserve">Multiplying two Vector3D objects together will return a value for the dot product. This is an important component of 3D geometrical scene simulation; it determines how much influence a light ray will have on a surface defined using a normal, for </w:t>
      </w:r>
      <w:r>
        <w:rPr>
          <w:rFonts w:ascii="Arial" w:hAnsi="Arial" w:cs="Arial"/>
          <w:sz w:val="24"/>
        </w:rPr>
        <w:lastRenderedPageBreak/>
        <w:t>example. Both the normalise() and hat() functions convert the vector length to a value of one. The former applies this transformation to the x, y and z variables of the object itself, whereas the latter returns a separate unit vector. The process of vector normalisation is important because it ensures that values for the dot product are being returned on a scale between 0 and 1, which simplifies the rendering process.</w:t>
      </w:r>
    </w:p>
    <w:p w:rsidR="00A97DC7" w:rsidRPr="00A35205" w:rsidRDefault="00A97DC7" w:rsidP="00A97DC7">
      <w:pPr>
        <w:pStyle w:val="Heading3"/>
        <w:spacing w:line="360" w:lineRule="auto"/>
        <w:rPr>
          <w:rFonts w:ascii="Arial" w:hAnsi="Arial" w:cs="Arial"/>
          <w:b/>
          <w:color w:val="auto"/>
        </w:rPr>
      </w:pPr>
      <w:bookmarkStart w:id="34" w:name="_Toc511318702"/>
      <w:r>
        <w:rPr>
          <w:rFonts w:ascii="Arial" w:hAnsi="Arial" w:cs="Arial"/>
          <w:b/>
          <w:color w:val="auto"/>
        </w:rPr>
        <w:t>Normal</w:t>
      </w:r>
      <w:bookmarkEnd w:id="34"/>
    </w:p>
    <w:p w:rsidR="00A97DC7" w:rsidRDefault="00A97DC7" w:rsidP="00A97DC7">
      <w:pPr>
        <w:spacing w:line="360" w:lineRule="auto"/>
        <w:rPr>
          <w:rFonts w:ascii="Arial" w:hAnsi="Arial" w:cs="Arial"/>
          <w:sz w:val="24"/>
        </w:rPr>
      </w:pPr>
      <w:r>
        <w:rPr>
          <w:rFonts w:ascii="Arial" w:hAnsi="Arial" w:cs="Arial"/>
          <w:sz w:val="24"/>
        </w:rPr>
        <w:t>Normal.h: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"Matrix.h"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"Vector3D.h"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"Point3D.h"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Normal();</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Normal(</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Normal(</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_x</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_z</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Normal(</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Normal(</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~Normal();</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x, y, z;</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normalise();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void</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 xml:space="preserve">//negative normal </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(-x, -y, -z);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//normal addition</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(x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.x, y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.y, z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&amp;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//compound normal addition</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t xml:space="preserve">x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.x; y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.y; z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this</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//normal left, vector right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(x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 y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 z *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lastRenderedPageBreak/>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//double multiplication on right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(x *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y *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z *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 </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w:t>
      </w:r>
      <w:r w:rsidRPr="0051795A">
        <w:rPr>
          <w:rFonts w:ascii="Consolas" w:hAnsi="Consolas" w:cs="Consolas"/>
          <w:color w:val="808080"/>
          <w:sz w:val="19"/>
          <w:szCs w:val="19"/>
          <w:highlight w:val="yellow"/>
        </w:rPr>
        <w:t>a</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 </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double</w:t>
      </w:r>
      <w:r w:rsidRPr="0051795A">
        <w:rPr>
          <w:rFonts w:ascii="Consolas" w:hAnsi="Consolas" w:cs="Consolas"/>
          <w:color w:val="000000"/>
          <w:sz w:val="19"/>
          <w:szCs w:val="19"/>
          <w:highlight w:val="yellow"/>
        </w:rPr>
        <w:t xml:space="preserve"> </w:t>
      </w:r>
      <w:r w:rsidRPr="0051795A">
        <w:rPr>
          <w:rFonts w:ascii="Consolas" w:hAnsi="Consolas" w:cs="Consolas"/>
          <w:color w:val="808080"/>
          <w:sz w:val="19"/>
          <w:szCs w:val="19"/>
          <w:highlight w:val="yellow"/>
        </w:rPr>
        <w:t>f</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 xml:space="preserve">//double mulitiplication on left </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w:t>
      </w:r>
      <w:r w:rsidRPr="0051795A">
        <w:rPr>
          <w:rFonts w:ascii="Consolas" w:hAnsi="Consolas" w:cs="Consolas"/>
          <w:color w:val="808080"/>
          <w:sz w:val="19"/>
          <w:szCs w:val="19"/>
          <w:highlight w:val="yellow"/>
        </w:rPr>
        <w:t>f</w:t>
      </w:r>
      <w:r w:rsidRPr="0051795A">
        <w:rPr>
          <w:rFonts w:ascii="Consolas" w:hAnsi="Consolas" w:cs="Consolas"/>
          <w:color w:val="000000"/>
          <w:sz w:val="19"/>
          <w:szCs w:val="19"/>
          <w:highlight w:val="yellow"/>
        </w:rPr>
        <w:t xml:space="preserve">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.x, </w:t>
      </w:r>
      <w:r w:rsidRPr="0051795A">
        <w:rPr>
          <w:rFonts w:ascii="Consolas" w:hAnsi="Consolas" w:cs="Consolas"/>
          <w:color w:val="808080"/>
          <w:sz w:val="19"/>
          <w:szCs w:val="19"/>
          <w:highlight w:val="yellow"/>
        </w:rPr>
        <w:t>f</w:t>
      </w:r>
      <w:r w:rsidRPr="0051795A">
        <w:rPr>
          <w:rFonts w:ascii="Consolas" w:hAnsi="Consolas" w:cs="Consolas"/>
          <w:color w:val="000000"/>
          <w:sz w:val="19"/>
          <w:szCs w:val="19"/>
          <w:highlight w:val="yellow"/>
        </w:rPr>
        <w:t xml:space="preserve">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.y, </w:t>
      </w:r>
      <w:r w:rsidRPr="0051795A">
        <w:rPr>
          <w:rFonts w:ascii="Consolas" w:hAnsi="Consolas" w:cs="Consolas"/>
          <w:color w:val="808080"/>
          <w:sz w:val="19"/>
          <w:szCs w:val="19"/>
          <w:highlight w:val="yellow"/>
        </w:rPr>
        <w:t>f</w:t>
      </w:r>
      <w:r w:rsidRPr="0051795A">
        <w:rPr>
          <w:rFonts w:ascii="Consolas" w:hAnsi="Consolas" w:cs="Consolas"/>
          <w:color w:val="000000"/>
          <w:sz w:val="19"/>
          <w:szCs w:val="19"/>
          <w:highlight w:val="yellow"/>
        </w:rPr>
        <w:t xml:space="preserve">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//add to a vector on left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.x,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.y,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.z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.z);</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FF"/>
          <w:sz w:val="19"/>
          <w:szCs w:val="19"/>
          <w:highlight w:val="yellow"/>
        </w:rPr>
        <w:t>inline</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 </w:t>
      </w:r>
      <w:r w:rsidRPr="0051795A">
        <w:rPr>
          <w:rFonts w:ascii="Consolas" w:hAnsi="Consolas" w:cs="Consolas"/>
          <w:color w:val="008080"/>
          <w:sz w:val="19"/>
          <w:szCs w:val="19"/>
          <w:highlight w:val="yellow"/>
        </w:rPr>
        <w:t>operator-</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 </w:t>
      </w:r>
      <w:r w:rsidRPr="0051795A">
        <w:rPr>
          <w:rFonts w:ascii="Consolas" w:hAnsi="Consolas" w:cs="Consolas"/>
          <w:color w:val="0000FF"/>
          <w:sz w:val="19"/>
          <w:szCs w:val="19"/>
          <w:highlight w:val="yellow"/>
        </w:rPr>
        <w:t>const</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Normal</w:t>
      </w:r>
      <w:r w:rsidRPr="0051795A">
        <w:rPr>
          <w:rFonts w:ascii="Consolas" w:hAnsi="Consolas" w:cs="Consolas"/>
          <w:color w:val="000000"/>
          <w:sz w:val="19"/>
          <w:szCs w:val="19"/>
          <w:highlight w:val="yellow"/>
        </w:rPr>
        <w:t xml:space="preserve">&amp;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 </w:t>
      </w:r>
      <w:r w:rsidRPr="0051795A">
        <w:rPr>
          <w:rFonts w:ascii="Consolas" w:hAnsi="Consolas" w:cs="Consolas"/>
          <w:color w:val="008000"/>
          <w:sz w:val="19"/>
          <w:szCs w:val="19"/>
          <w:highlight w:val="yellow"/>
        </w:rPr>
        <w:t>//subtract a vector on the left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w:t>
      </w:r>
    </w:p>
    <w:p w:rsidR="0051795A" w:rsidRPr="0051795A"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51795A">
        <w:rPr>
          <w:rFonts w:ascii="Consolas" w:hAnsi="Consolas" w:cs="Consolas"/>
          <w:color w:val="000000"/>
          <w:sz w:val="19"/>
          <w:szCs w:val="19"/>
          <w:highlight w:val="yellow"/>
        </w:rPr>
        <w:tab/>
      </w:r>
      <w:r w:rsidRPr="0051795A">
        <w:rPr>
          <w:rFonts w:ascii="Consolas" w:hAnsi="Consolas" w:cs="Consolas"/>
          <w:color w:val="0000FF"/>
          <w:sz w:val="19"/>
          <w:szCs w:val="19"/>
          <w:highlight w:val="yellow"/>
        </w:rPr>
        <w:t>return</w:t>
      </w:r>
      <w:r w:rsidRPr="0051795A">
        <w:rPr>
          <w:rFonts w:ascii="Consolas" w:hAnsi="Consolas" w:cs="Consolas"/>
          <w:color w:val="000000"/>
          <w:sz w:val="19"/>
          <w:szCs w:val="19"/>
          <w:highlight w:val="yellow"/>
        </w:rPr>
        <w:t xml:space="preserve"> </w:t>
      </w:r>
      <w:r w:rsidRPr="0051795A">
        <w:rPr>
          <w:rFonts w:ascii="Consolas" w:hAnsi="Consolas" w:cs="Consolas"/>
          <w:color w:val="2B91AF"/>
          <w:sz w:val="19"/>
          <w:szCs w:val="19"/>
          <w:highlight w:val="yellow"/>
        </w:rPr>
        <w:t>Vector3D</w:t>
      </w:r>
      <w:r w:rsidRPr="0051795A">
        <w:rPr>
          <w:rFonts w:ascii="Consolas" w:hAnsi="Consolas" w:cs="Consolas"/>
          <w:color w:val="000000"/>
          <w:sz w:val="19"/>
          <w:szCs w:val="19"/>
          <w:highlight w:val="yellow"/>
        </w:rPr>
        <w:t>(</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.x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.x,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.y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 xml:space="preserve">.y, </w:t>
      </w:r>
      <w:r w:rsidRPr="0051795A">
        <w:rPr>
          <w:rFonts w:ascii="Consolas" w:hAnsi="Consolas" w:cs="Consolas"/>
          <w:color w:val="808080"/>
          <w:sz w:val="19"/>
          <w:szCs w:val="19"/>
          <w:highlight w:val="yellow"/>
        </w:rPr>
        <w:t>v</w:t>
      </w:r>
      <w:r w:rsidRPr="0051795A">
        <w:rPr>
          <w:rFonts w:ascii="Consolas" w:hAnsi="Consolas" w:cs="Consolas"/>
          <w:color w:val="000000"/>
          <w:sz w:val="19"/>
          <w:szCs w:val="19"/>
          <w:highlight w:val="yellow"/>
        </w:rPr>
        <w:t xml:space="preserve">.z - </w:t>
      </w:r>
      <w:r w:rsidRPr="0051795A">
        <w:rPr>
          <w:rFonts w:ascii="Consolas" w:hAnsi="Consolas" w:cs="Consolas"/>
          <w:color w:val="808080"/>
          <w:sz w:val="19"/>
          <w:szCs w:val="19"/>
          <w:highlight w:val="yellow"/>
        </w:rPr>
        <w:t>n</w:t>
      </w:r>
      <w:r w:rsidRPr="0051795A">
        <w:rPr>
          <w:rFonts w:ascii="Consolas" w:hAnsi="Consolas" w:cs="Consolas"/>
          <w:color w:val="000000"/>
          <w:sz w:val="19"/>
          <w:szCs w:val="19"/>
          <w:highlight w:val="yellow"/>
        </w:rPr>
        <w:t>.z);</w:t>
      </w:r>
    </w:p>
    <w:p w:rsidR="0051795A" w:rsidRDefault="0051795A" w:rsidP="0051795A">
      <w:pPr>
        <w:autoSpaceDE w:val="0"/>
        <w:autoSpaceDN w:val="0"/>
        <w:adjustRightInd w:val="0"/>
        <w:spacing w:after="0" w:line="240" w:lineRule="auto"/>
        <w:rPr>
          <w:rFonts w:ascii="Consolas" w:hAnsi="Consolas" w:cs="Consolas"/>
          <w:color w:val="000000"/>
          <w:sz w:val="19"/>
          <w:szCs w:val="19"/>
        </w:rPr>
      </w:pPr>
      <w:r w:rsidRPr="0051795A">
        <w:rPr>
          <w:rFonts w:ascii="Consolas" w:hAnsi="Consolas" w:cs="Consolas"/>
          <w:color w:val="000000"/>
          <w:sz w:val="19"/>
          <w:szCs w:val="19"/>
          <w:highlight w:val="yellow"/>
        </w:rPr>
        <w:t>}</w:t>
      </w:r>
    </w:p>
    <w:p w:rsidR="0051795A" w:rsidRDefault="0051795A" w:rsidP="0051795A">
      <w:pPr>
        <w:autoSpaceDE w:val="0"/>
        <w:autoSpaceDN w:val="0"/>
        <w:adjustRightInd w:val="0"/>
        <w:spacing w:after="0" w:line="240" w:lineRule="auto"/>
        <w:rPr>
          <w:rFonts w:ascii="Consolas" w:hAnsi="Consolas" w:cs="Consolas"/>
          <w:color w:val="0000FF"/>
          <w:sz w:val="19"/>
          <w:szCs w:val="19"/>
          <w:highlight w:val="yellow"/>
        </w:rPr>
      </w:pPr>
    </w:p>
    <w:p w:rsidR="00A97DC7" w:rsidRPr="008645DF" w:rsidRDefault="00A97DC7" w:rsidP="0051795A">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 xml:space="preserve">) </w:t>
      </w:r>
      <w:r w:rsidRPr="008645DF">
        <w:rPr>
          <w:rFonts w:ascii="Consolas" w:hAnsi="Consolas" w:cs="Consolas"/>
          <w:color w:val="008000"/>
          <w:sz w:val="19"/>
          <w:szCs w:val="19"/>
          <w:highlight w:val="yellow"/>
        </w:rPr>
        <w:t>//multiply by vector on left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xml:space="preserve">.x *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 xml:space="preserve">.x +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xml:space="preserve">.y *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 xml:space="preserve">.y +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xml:space="preserve">.z *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.z);</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Default="00A97DC7" w:rsidP="00A97DC7">
      <w:pPr>
        <w:spacing w:line="360" w:lineRule="auto"/>
        <w:rPr>
          <w:rFonts w:ascii="Arial" w:hAnsi="Arial" w:cs="Arial"/>
          <w:sz w:val="24"/>
        </w:rPr>
      </w:pP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Matrix</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mat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 xml:space="preserve">); </w:t>
      </w:r>
      <w:r w:rsidRPr="008645DF">
        <w:rPr>
          <w:rFonts w:ascii="Consolas" w:hAnsi="Consolas" w:cs="Consolas"/>
          <w:color w:val="008000"/>
          <w:sz w:val="19"/>
          <w:szCs w:val="19"/>
          <w:highlight w:val="yellow"/>
        </w:rPr>
        <w:t>//multiply by matrix on left</w:t>
      </w:r>
    </w:p>
    <w:p w:rsidR="00A97DC7" w:rsidRDefault="00A97DC7" w:rsidP="00A97DC7">
      <w:pPr>
        <w:spacing w:line="360" w:lineRule="auto"/>
        <w:rPr>
          <w:rFonts w:ascii="Arial" w:hAnsi="Arial" w:cs="Arial"/>
          <w:sz w:val="24"/>
        </w:rPr>
      </w:pPr>
      <w:r>
        <w:rPr>
          <w:rFonts w:ascii="Arial" w:hAnsi="Arial" w:cs="Arial"/>
          <w:sz w:val="24"/>
        </w:rPr>
        <w:t>Normal.cpp: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&lt;math.h&gt;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"Normal.h"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::Normal() : x(0.0), y(0.0), z(0.0) </w:t>
      </w:r>
      <w:r w:rsidRPr="008645DF">
        <w:rPr>
          <w:rFonts w:ascii="Consolas" w:hAnsi="Consolas" w:cs="Consolas"/>
          <w:color w:val="008000"/>
          <w:sz w:val="19"/>
          <w:szCs w:val="19"/>
          <w:highlight w:val="yellow"/>
        </w:rPr>
        <w:t>// default constructor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::Normal(</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y(</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z(</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::Normal(</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_x</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_z</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_x</w:t>
      </w:r>
      <w:r w:rsidRPr="008645DF">
        <w:rPr>
          <w:rFonts w:ascii="Consolas" w:hAnsi="Consolas" w:cs="Consolas"/>
          <w:color w:val="000000"/>
          <w:sz w:val="19"/>
          <w:szCs w:val="19"/>
          <w:highlight w:val="yellow"/>
        </w:rPr>
        <w:t>), y(</w:t>
      </w:r>
      <w:r w:rsidRPr="008645DF">
        <w:rPr>
          <w:rFonts w:ascii="Consolas" w:hAnsi="Consolas" w:cs="Consolas"/>
          <w:color w:val="808080"/>
          <w:sz w:val="19"/>
          <w:szCs w:val="19"/>
          <w:highlight w:val="yellow"/>
        </w:rPr>
        <w:t>_y</w:t>
      </w:r>
      <w:r w:rsidRPr="008645DF">
        <w:rPr>
          <w:rFonts w:ascii="Consolas" w:hAnsi="Consolas" w:cs="Consolas"/>
          <w:color w:val="000000"/>
          <w:sz w:val="19"/>
          <w:szCs w:val="19"/>
          <w:highlight w:val="yellow"/>
        </w:rPr>
        <w:t>), z(</w:t>
      </w:r>
      <w:r w:rsidRPr="008645DF">
        <w:rPr>
          <w:rFonts w:ascii="Consolas" w:hAnsi="Consolas" w:cs="Consolas"/>
          <w:color w:val="808080"/>
          <w:sz w:val="19"/>
          <w:szCs w:val="19"/>
          <w:highlight w:val="yellow"/>
        </w:rPr>
        <w:t>_z</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::Normal(</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.x), y(</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.y), z(</w:t>
      </w:r>
      <w:r w:rsidRPr="008645DF">
        <w:rPr>
          <w:rFonts w:ascii="Consolas" w:hAnsi="Consolas" w:cs="Consolas"/>
          <w:color w:val="808080"/>
          <w:sz w:val="19"/>
          <w:szCs w:val="19"/>
          <w:highlight w:val="yellow"/>
        </w:rPr>
        <w:t>n</w:t>
      </w:r>
      <w:r w:rsidRPr="008645DF">
        <w:rPr>
          <w:rFonts w:ascii="Consolas" w:hAnsi="Consolas" w:cs="Consolas"/>
          <w:color w:val="000000"/>
          <w:sz w:val="19"/>
          <w:szCs w:val="19"/>
          <w:highlight w:val="yellow"/>
        </w:rPr>
        <w:t xml:space="preserve">.z) </w:t>
      </w:r>
      <w:r w:rsidRPr="008645DF">
        <w:rPr>
          <w:rFonts w:ascii="Consolas" w:hAnsi="Consolas" w:cs="Consolas"/>
          <w:color w:val="008000"/>
          <w:sz w:val="19"/>
          <w:szCs w:val="19"/>
          <w:highlight w:val="yellow"/>
        </w:rPr>
        <w:t>//copy constructor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lastRenderedPageBreak/>
        <w:t>Normal</w:t>
      </w:r>
      <w:r w:rsidRPr="008645DF">
        <w:rPr>
          <w:rFonts w:ascii="Consolas" w:hAnsi="Consolas" w:cs="Consolas"/>
          <w:color w:val="000000"/>
          <w:sz w:val="19"/>
          <w:szCs w:val="19"/>
          <w:highlight w:val="yellow"/>
        </w:rPr>
        <w:t>::Normal(</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 x(</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.x), y(</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.y), z(</w:t>
      </w:r>
      <w:r w:rsidRPr="008645DF">
        <w:rPr>
          <w:rFonts w:ascii="Consolas" w:hAnsi="Consolas" w:cs="Consolas"/>
          <w:color w:val="808080"/>
          <w:sz w:val="19"/>
          <w:szCs w:val="19"/>
          <w:highlight w:val="yellow"/>
        </w:rPr>
        <w:t>v</w:t>
      </w:r>
      <w:r w:rsidRPr="008645DF">
        <w:rPr>
          <w:rFonts w:ascii="Consolas" w:hAnsi="Consolas" w:cs="Consolas"/>
          <w:color w:val="000000"/>
          <w:sz w:val="19"/>
          <w:szCs w:val="19"/>
          <w:highlight w:val="yellow"/>
        </w:rPr>
        <w:t xml:space="preserve">.z) </w:t>
      </w:r>
      <w:r w:rsidRPr="008645DF">
        <w:rPr>
          <w:rFonts w:ascii="Consolas" w:hAnsi="Consolas" w:cs="Consolas"/>
          <w:color w:val="008000"/>
          <w:sz w:val="19"/>
          <w:szCs w:val="19"/>
          <w:highlight w:val="yellow"/>
        </w:rPr>
        <w:t>//construct a normal from a vector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::~Normal() </w:t>
      </w:r>
      <w:r w:rsidRPr="008645DF">
        <w:rPr>
          <w:rFonts w:ascii="Consolas" w:hAnsi="Consolas" w:cs="Consolas"/>
          <w:color w:val="008000"/>
          <w:sz w:val="19"/>
          <w:szCs w:val="19"/>
          <w:highlight w:val="yellow"/>
        </w:rPr>
        <w:t>//destructor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2B91AF"/>
          <w:sz w:val="19"/>
          <w:szCs w:val="19"/>
          <w:highlight w:val="yellow"/>
        </w:rPr>
        <w:t>Normal</w:t>
      </w:r>
      <w:r w:rsidRPr="00B8139E">
        <w:rPr>
          <w:rFonts w:ascii="Consolas" w:hAnsi="Consolas" w:cs="Consolas"/>
          <w:color w:val="000000"/>
          <w:sz w:val="19"/>
          <w:szCs w:val="19"/>
          <w:highlight w:val="yellow"/>
        </w:rPr>
        <w:t xml:space="preserve"> &amp; </w:t>
      </w:r>
      <w:r w:rsidRPr="00B8139E">
        <w:rPr>
          <w:rFonts w:ascii="Consolas" w:hAnsi="Consolas" w:cs="Consolas"/>
          <w:color w:val="2B91AF"/>
          <w:sz w:val="19"/>
          <w:szCs w:val="19"/>
          <w:highlight w:val="yellow"/>
        </w:rPr>
        <w:t>Normal</w:t>
      </w:r>
      <w:r w:rsidRPr="00B8139E">
        <w:rPr>
          <w:rFonts w:ascii="Consolas" w:hAnsi="Consolas" w:cs="Consolas"/>
          <w:color w:val="000000"/>
          <w:sz w:val="19"/>
          <w:szCs w:val="19"/>
          <w:highlight w:val="yellow"/>
        </w:rPr>
        <w:t>::</w:t>
      </w:r>
      <w:r w:rsidRPr="00B8139E">
        <w:rPr>
          <w:rFonts w:ascii="Consolas" w:hAnsi="Consolas" w:cs="Consolas"/>
          <w:color w:val="008080"/>
          <w:sz w:val="19"/>
          <w:szCs w:val="19"/>
          <w:highlight w:val="yellow"/>
        </w:rPr>
        <w:t>operator=</w:t>
      </w:r>
      <w:r w:rsidRPr="00B8139E">
        <w:rPr>
          <w:rFonts w:ascii="Consolas" w:hAnsi="Consolas" w:cs="Consolas"/>
          <w:color w:val="000000"/>
          <w:sz w:val="19"/>
          <w:szCs w:val="19"/>
          <w:highlight w:val="yellow"/>
        </w:rPr>
        <w:t>(</w:t>
      </w:r>
      <w:r w:rsidRPr="00B8139E">
        <w:rPr>
          <w:rFonts w:ascii="Consolas" w:hAnsi="Consolas" w:cs="Consolas"/>
          <w:color w:val="0000FF"/>
          <w:sz w:val="19"/>
          <w:szCs w:val="19"/>
          <w:highlight w:val="yellow"/>
        </w:rPr>
        <w:t>const</w:t>
      </w:r>
      <w:r w:rsidRPr="00B8139E">
        <w:rPr>
          <w:rFonts w:ascii="Consolas" w:hAnsi="Consolas" w:cs="Consolas"/>
          <w:color w:val="000000"/>
          <w:sz w:val="19"/>
          <w:szCs w:val="19"/>
          <w:highlight w:val="yellow"/>
        </w:rPr>
        <w:t xml:space="preserve"> </w:t>
      </w:r>
      <w:r w:rsidRPr="00B8139E">
        <w:rPr>
          <w:rFonts w:ascii="Consolas" w:hAnsi="Consolas" w:cs="Consolas"/>
          <w:color w:val="2B91AF"/>
          <w:sz w:val="19"/>
          <w:szCs w:val="19"/>
          <w:highlight w:val="yellow"/>
        </w:rPr>
        <w:t>Normal</w:t>
      </w:r>
      <w:r w:rsidRPr="00B8139E">
        <w:rPr>
          <w:rFonts w:ascii="Consolas" w:hAnsi="Consolas" w:cs="Consolas"/>
          <w:color w:val="000000"/>
          <w:sz w:val="19"/>
          <w:szCs w:val="19"/>
          <w:highlight w:val="yellow"/>
        </w:rPr>
        <w:t xml:space="preserve"> &amp;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 xml:space="preserve">) </w:t>
      </w:r>
      <w:r w:rsidRPr="00B8139E">
        <w:rPr>
          <w:rFonts w:ascii="Consolas" w:hAnsi="Consolas" w:cs="Consolas"/>
          <w:color w:val="008000"/>
          <w:sz w:val="19"/>
          <w:szCs w:val="19"/>
          <w:highlight w:val="yellow"/>
        </w:rPr>
        <w:t>//assignment operator</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FF"/>
          <w:sz w:val="19"/>
          <w:szCs w:val="19"/>
          <w:highlight w:val="yellow"/>
        </w:rPr>
        <w:t>if</w:t>
      </w:r>
      <w:r w:rsidRPr="00B8139E">
        <w:rPr>
          <w:rFonts w:ascii="Consolas" w:hAnsi="Consolas" w:cs="Consolas"/>
          <w:color w:val="000000"/>
          <w:sz w:val="19"/>
          <w:szCs w:val="19"/>
          <w:highlight w:val="yellow"/>
        </w:rPr>
        <w:t xml:space="preserve"> (</w:t>
      </w:r>
      <w:r w:rsidRPr="00B8139E">
        <w:rPr>
          <w:rFonts w:ascii="Consolas" w:hAnsi="Consolas" w:cs="Consolas"/>
          <w:color w:val="0000FF"/>
          <w:sz w:val="19"/>
          <w:szCs w:val="19"/>
          <w:highlight w:val="yellow"/>
        </w:rPr>
        <w:t>this</w:t>
      </w:r>
      <w:r w:rsidRPr="00B8139E">
        <w:rPr>
          <w:rFonts w:ascii="Consolas" w:hAnsi="Consolas" w:cs="Consolas"/>
          <w:color w:val="000000"/>
          <w:sz w:val="19"/>
          <w:szCs w:val="19"/>
          <w:highlight w:val="yellow"/>
        </w:rPr>
        <w:t xml:space="preserve"> == &amp;</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00"/>
          <w:sz w:val="19"/>
          <w:szCs w:val="19"/>
          <w:highlight w:val="yellow"/>
        </w:rPr>
        <w:tab/>
      </w:r>
      <w:r w:rsidRPr="00B8139E">
        <w:rPr>
          <w:rFonts w:ascii="Consolas" w:hAnsi="Consolas" w:cs="Consolas"/>
          <w:color w:val="0000FF"/>
          <w:sz w:val="19"/>
          <w:szCs w:val="19"/>
          <w:highlight w:val="yellow"/>
        </w:rPr>
        <w:t>return</w:t>
      </w:r>
      <w:r w:rsidRPr="00B8139E">
        <w:rPr>
          <w:rFonts w:ascii="Consolas" w:hAnsi="Consolas" w:cs="Consolas"/>
          <w:color w:val="000000"/>
          <w:sz w:val="19"/>
          <w:szCs w:val="19"/>
          <w:highlight w:val="yellow"/>
        </w:rPr>
        <w:t xml:space="preserve"> *</w:t>
      </w:r>
      <w:r w:rsidRPr="00B8139E">
        <w:rPr>
          <w:rFonts w:ascii="Consolas" w:hAnsi="Consolas" w:cs="Consolas"/>
          <w:color w:val="0000FF"/>
          <w:sz w:val="19"/>
          <w:szCs w:val="19"/>
          <w:highlight w:val="yellow"/>
        </w:rPr>
        <w:t>this</w:t>
      </w: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t xml:space="preserve">x =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 xml:space="preserve">.x; y =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 xml:space="preserve">.y; z =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.z;</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FF"/>
          <w:sz w:val="19"/>
          <w:szCs w:val="19"/>
          <w:highlight w:val="yellow"/>
        </w:rPr>
        <w:t>return</w:t>
      </w:r>
      <w:r w:rsidRPr="00B8139E">
        <w:rPr>
          <w:rFonts w:ascii="Consolas" w:hAnsi="Consolas" w:cs="Consolas"/>
          <w:color w:val="000000"/>
          <w:sz w:val="19"/>
          <w:szCs w:val="19"/>
          <w:highlight w:val="yellow"/>
        </w:rPr>
        <w:t xml:space="preserve"> *</w:t>
      </w:r>
      <w:r w:rsidRPr="00B8139E">
        <w:rPr>
          <w:rFonts w:ascii="Consolas" w:hAnsi="Consolas" w:cs="Consolas"/>
          <w:color w:val="0000FF"/>
          <w:sz w:val="19"/>
          <w:szCs w:val="19"/>
          <w:highlight w:val="yellow"/>
        </w:rPr>
        <w:t>this</w:t>
      </w: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2B91AF"/>
          <w:sz w:val="19"/>
          <w:szCs w:val="19"/>
          <w:highlight w:val="yellow"/>
        </w:rPr>
        <w:t>Normal</w:t>
      </w:r>
      <w:r w:rsidRPr="00B8139E">
        <w:rPr>
          <w:rFonts w:ascii="Consolas" w:hAnsi="Consolas" w:cs="Consolas"/>
          <w:color w:val="000000"/>
          <w:sz w:val="19"/>
          <w:szCs w:val="19"/>
          <w:highlight w:val="yellow"/>
        </w:rPr>
        <w:t xml:space="preserve"> &amp; </w:t>
      </w:r>
      <w:r w:rsidRPr="00B8139E">
        <w:rPr>
          <w:rFonts w:ascii="Consolas" w:hAnsi="Consolas" w:cs="Consolas"/>
          <w:color w:val="2B91AF"/>
          <w:sz w:val="19"/>
          <w:szCs w:val="19"/>
          <w:highlight w:val="yellow"/>
        </w:rPr>
        <w:t>Normal</w:t>
      </w:r>
      <w:r w:rsidRPr="00B8139E">
        <w:rPr>
          <w:rFonts w:ascii="Consolas" w:hAnsi="Consolas" w:cs="Consolas"/>
          <w:color w:val="000000"/>
          <w:sz w:val="19"/>
          <w:szCs w:val="19"/>
          <w:highlight w:val="yellow"/>
        </w:rPr>
        <w:t>::</w:t>
      </w:r>
      <w:r w:rsidRPr="00B8139E">
        <w:rPr>
          <w:rFonts w:ascii="Consolas" w:hAnsi="Consolas" w:cs="Consolas"/>
          <w:color w:val="008080"/>
          <w:sz w:val="19"/>
          <w:szCs w:val="19"/>
          <w:highlight w:val="yellow"/>
        </w:rPr>
        <w:t>operator=</w:t>
      </w:r>
      <w:r w:rsidRPr="00B8139E">
        <w:rPr>
          <w:rFonts w:ascii="Consolas" w:hAnsi="Consolas" w:cs="Consolas"/>
          <w:color w:val="000000"/>
          <w:sz w:val="19"/>
          <w:szCs w:val="19"/>
          <w:highlight w:val="yellow"/>
        </w:rPr>
        <w:t>(</w:t>
      </w:r>
      <w:r w:rsidRPr="00B8139E">
        <w:rPr>
          <w:rFonts w:ascii="Consolas" w:hAnsi="Consolas" w:cs="Consolas"/>
          <w:color w:val="0000FF"/>
          <w:sz w:val="19"/>
          <w:szCs w:val="19"/>
          <w:highlight w:val="yellow"/>
        </w:rPr>
        <w:t>const</w:t>
      </w:r>
      <w:r w:rsidRPr="00B8139E">
        <w:rPr>
          <w:rFonts w:ascii="Consolas" w:hAnsi="Consolas" w:cs="Consolas"/>
          <w:color w:val="000000"/>
          <w:sz w:val="19"/>
          <w:szCs w:val="19"/>
          <w:highlight w:val="yellow"/>
        </w:rPr>
        <w:t xml:space="preserve"> </w:t>
      </w:r>
      <w:r w:rsidRPr="00B8139E">
        <w:rPr>
          <w:rFonts w:ascii="Consolas" w:hAnsi="Consolas" w:cs="Consolas"/>
          <w:color w:val="2B91AF"/>
          <w:sz w:val="19"/>
          <w:szCs w:val="19"/>
          <w:highlight w:val="yellow"/>
        </w:rPr>
        <w:t>Vector3D</w:t>
      </w:r>
      <w:r w:rsidRPr="00B8139E">
        <w:rPr>
          <w:rFonts w:ascii="Consolas" w:hAnsi="Consolas" w:cs="Consolas"/>
          <w:color w:val="000000"/>
          <w:sz w:val="19"/>
          <w:szCs w:val="19"/>
          <w:highlight w:val="yellow"/>
        </w:rPr>
        <w:t xml:space="preserve"> &amp;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 xml:space="preserve">) </w:t>
      </w:r>
      <w:r w:rsidRPr="00B8139E">
        <w:rPr>
          <w:rFonts w:ascii="Consolas" w:hAnsi="Consolas" w:cs="Consolas"/>
          <w:color w:val="008000"/>
          <w:sz w:val="19"/>
          <w:szCs w:val="19"/>
          <w:highlight w:val="yellow"/>
        </w:rPr>
        <w:t>//assignment of vector to normal</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t xml:space="preserve">x =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 xml:space="preserve">.x; y =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 xml:space="preserve">.y; z =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.z;</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FF"/>
          <w:sz w:val="19"/>
          <w:szCs w:val="19"/>
          <w:highlight w:val="yellow"/>
        </w:rPr>
        <w:t>return</w:t>
      </w:r>
      <w:r w:rsidRPr="00B8139E">
        <w:rPr>
          <w:rFonts w:ascii="Consolas" w:hAnsi="Consolas" w:cs="Consolas"/>
          <w:color w:val="000000"/>
          <w:sz w:val="19"/>
          <w:szCs w:val="19"/>
          <w:highlight w:val="yellow"/>
        </w:rPr>
        <w:t xml:space="preserve"> *</w:t>
      </w:r>
      <w:r w:rsidRPr="00B8139E">
        <w:rPr>
          <w:rFonts w:ascii="Consolas" w:hAnsi="Consolas" w:cs="Consolas"/>
          <w:color w:val="0000FF"/>
          <w:sz w:val="19"/>
          <w:szCs w:val="19"/>
          <w:highlight w:val="yellow"/>
        </w:rPr>
        <w:t>this</w:t>
      </w: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2B91AF"/>
          <w:sz w:val="19"/>
          <w:szCs w:val="19"/>
          <w:highlight w:val="yellow"/>
        </w:rPr>
        <w:t>Normal</w:t>
      </w:r>
      <w:r w:rsidRPr="00B8139E">
        <w:rPr>
          <w:rFonts w:ascii="Consolas" w:hAnsi="Consolas" w:cs="Consolas"/>
          <w:color w:val="000000"/>
          <w:sz w:val="19"/>
          <w:szCs w:val="19"/>
          <w:highlight w:val="yellow"/>
        </w:rPr>
        <w:t xml:space="preserve"> &amp; </w:t>
      </w:r>
      <w:r w:rsidRPr="00B8139E">
        <w:rPr>
          <w:rFonts w:ascii="Consolas" w:hAnsi="Consolas" w:cs="Consolas"/>
          <w:color w:val="2B91AF"/>
          <w:sz w:val="19"/>
          <w:szCs w:val="19"/>
          <w:highlight w:val="yellow"/>
        </w:rPr>
        <w:t>Normal</w:t>
      </w:r>
      <w:r w:rsidRPr="00B8139E">
        <w:rPr>
          <w:rFonts w:ascii="Consolas" w:hAnsi="Consolas" w:cs="Consolas"/>
          <w:color w:val="000000"/>
          <w:sz w:val="19"/>
          <w:szCs w:val="19"/>
          <w:highlight w:val="yellow"/>
        </w:rPr>
        <w:t>::</w:t>
      </w:r>
      <w:r w:rsidRPr="00B8139E">
        <w:rPr>
          <w:rFonts w:ascii="Consolas" w:hAnsi="Consolas" w:cs="Consolas"/>
          <w:color w:val="008080"/>
          <w:sz w:val="19"/>
          <w:szCs w:val="19"/>
          <w:highlight w:val="yellow"/>
        </w:rPr>
        <w:t>operator=</w:t>
      </w:r>
      <w:r w:rsidRPr="00B8139E">
        <w:rPr>
          <w:rFonts w:ascii="Consolas" w:hAnsi="Consolas" w:cs="Consolas"/>
          <w:color w:val="000000"/>
          <w:sz w:val="19"/>
          <w:szCs w:val="19"/>
          <w:highlight w:val="yellow"/>
        </w:rPr>
        <w:t>(</w:t>
      </w:r>
      <w:r w:rsidRPr="00B8139E">
        <w:rPr>
          <w:rFonts w:ascii="Consolas" w:hAnsi="Consolas" w:cs="Consolas"/>
          <w:color w:val="0000FF"/>
          <w:sz w:val="19"/>
          <w:szCs w:val="19"/>
          <w:highlight w:val="yellow"/>
        </w:rPr>
        <w:t>const</w:t>
      </w:r>
      <w:r w:rsidRPr="00B8139E">
        <w:rPr>
          <w:rFonts w:ascii="Consolas" w:hAnsi="Consolas" w:cs="Consolas"/>
          <w:color w:val="000000"/>
          <w:sz w:val="19"/>
          <w:szCs w:val="19"/>
          <w:highlight w:val="yellow"/>
        </w:rPr>
        <w:t xml:space="preserve"> </w:t>
      </w:r>
      <w:r w:rsidRPr="00B8139E">
        <w:rPr>
          <w:rFonts w:ascii="Consolas" w:hAnsi="Consolas" w:cs="Consolas"/>
          <w:color w:val="2B91AF"/>
          <w:sz w:val="19"/>
          <w:szCs w:val="19"/>
          <w:highlight w:val="yellow"/>
        </w:rPr>
        <w:t>Point3D</w:t>
      </w:r>
      <w:r w:rsidRPr="00B8139E">
        <w:rPr>
          <w:rFonts w:ascii="Consolas" w:hAnsi="Consolas" w:cs="Consolas"/>
          <w:color w:val="000000"/>
          <w:sz w:val="19"/>
          <w:szCs w:val="19"/>
          <w:highlight w:val="yellow"/>
        </w:rPr>
        <w:t xml:space="preserve"> &amp;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 xml:space="preserve">) </w:t>
      </w:r>
      <w:r w:rsidRPr="00B8139E">
        <w:rPr>
          <w:rFonts w:ascii="Consolas" w:hAnsi="Consolas" w:cs="Consolas"/>
          <w:color w:val="008000"/>
          <w:sz w:val="19"/>
          <w:szCs w:val="19"/>
          <w:highlight w:val="yellow"/>
        </w:rPr>
        <w:t>//assignment of point to normal</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t xml:space="preserve">x =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 xml:space="preserve">.x; y =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 xml:space="preserve">.y; z =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.z;</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FF"/>
          <w:sz w:val="19"/>
          <w:szCs w:val="19"/>
          <w:highlight w:val="yellow"/>
        </w:rPr>
        <w:t>return</w:t>
      </w:r>
      <w:r w:rsidRPr="00B8139E">
        <w:rPr>
          <w:rFonts w:ascii="Consolas" w:hAnsi="Consolas" w:cs="Consolas"/>
          <w:color w:val="000000"/>
          <w:sz w:val="19"/>
          <w:szCs w:val="19"/>
          <w:highlight w:val="yellow"/>
        </w:rPr>
        <w:t xml:space="preserve"> *</w:t>
      </w:r>
      <w:r w:rsidRPr="00B8139E">
        <w:rPr>
          <w:rFonts w:ascii="Consolas" w:hAnsi="Consolas" w:cs="Consolas"/>
          <w:color w:val="0000FF"/>
          <w:sz w:val="19"/>
          <w:szCs w:val="19"/>
          <w:highlight w:val="yellow"/>
        </w:rPr>
        <w:t>this</w:t>
      </w: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FF"/>
          <w:sz w:val="19"/>
          <w:szCs w:val="19"/>
          <w:highlight w:val="yellow"/>
        </w:rPr>
        <w:t>void</w:t>
      </w:r>
      <w:r w:rsidRPr="00B8139E">
        <w:rPr>
          <w:rFonts w:ascii="Consolas" w:hAnsi="Consolas" w:cs="Consolas"/>
          <w:color w:val="000000"/>
          <w:sz w:val="19"/>
          <w:szCs w:val="19"/>
          <w:highlight w:val="yellow"/>
        </w:rPr>
        <w:t xml:space="preserve"> </w:t>
      </w:r>
      <w:r w:rsidRPr="00B8139E">
        <w:rPr>
          <w:rFonts w:ascii="Consolas" w:hAnsi="Consolas" w:cs="Consolas"/>
          <w:color w:val="2B91AF"/>
          <w:sz w:val="19"/>
          <w:szCs w:val="19"/>
          <w:highlight w:val="yellow"/>
        </w:rPr>
        <w:t>Normal</w:t>
      </w:r>
      <w:r w:rsidRPr="00B8139E">
        <w:rPr>
          <w:rFonts w:ascii="Consolas" w:hAnsi="Consolas" w:cs="Consolas"/>
          <w:color w:val="000000"/>
          <w:sz w:val="19"/>
          <w:szCs w:val="19"/>
          <w:highlight w:val="yellow"/>
        </w:rPr>
        <w:t xml:space="preserve">::normalise() </w:t>
      </w:r>
      <w:r w:rsidRPr="00B8139E">
        <w:rPr>
          <w:rFonts w:ascii="Consolas" w:hAnsi="Consolas" w:cs="Consolas"/>
          <w:color w:val="008000"/>
          <w:sz w:val="19"/>
          <w:szCs w:val="19"/>
          <w:highlight w:val="yellow"/>
        </w:rPr>
        <w:t>//convert vector length to 1</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FF"/>
          <w:sz w:val="19"/>
          <w:szCs w:val="19"/>
          <w:highlight w:val="yellow"/>
        </w:rPr>
        <w:t>double</w:t>
      </w:r>
      <w:r w:rsidRPr="00B8139E">
        <w:rPr>
          <w:rFonts w:ascii="Consolas" w:hAnsi="Consolas" w:cs="Consolas"/>
          <w:color w:val="000000"/>
          <w:sz w:val="19"/>
          <w:szCs w:val="19"/>
          <w:highlight w:val="yellow"/>
        </w:rPr>
        <w:t xml:space="preserve"> length = sqrt(x * x + y * y + z * z);</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t>x /= length; y /= length; z /= length;</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2B91AF"/>
          <w:sz w:val="19"/>
          <w:szCs w:val="19"/>
          <w:highlight w:val="yellow"/>
        </w:rPr>
        <w:t>Normal</w:t>
      </w:r>
      <w:r w:rsidRPr="00B8139E">
        <w:rPr>
          <w:rFonts w:ascii="Consolas" w:hAnsi="Consolas" w:cs="Consolas"/>
          <w:color w:val="000000"/>
          <w:sz w:val="19"/>
          <w:szCs w:val="19"/>
          <w:highlight w:val="yellow"/>
        </w:rPr>
        <w:t xml:space="preserve"> </w:t>
      </w:r>
      <w:r w:rsidRPr="00B8139E">
        <w:rPr>
          <w:rFonts w:ascii="Consolas" w:hAnsi="Consolas" w:cs="Consolas"/>
          <w:color w:val="008080"/>
          <w:sz w:val="19"/>
          <w:szCs w:val="19"/>
          <w:highlight w:val="yellow"/>
        </w:rPr>
        <w:t>operator*</w:t>
      </w:r>
      <w:r w:rsidRPr="00B8139E">
        <w:rPr>
          <w:rFonts w:ascii="Consolas" w:hAnsi="Consolas" w:cs="Consolas"/>
          <w:color w:val="000000"/>
          <w:sz w:val="19"/>
          <w:szCs w:val="19"/>
          <w:highlight w:val="yellow"/>
        </w:rPr>
        <w:t xml:space="preserve"> (</w:t>
      </w:r>
      <w:r w:rsidRPr="00B8139E">
        <w:rPr>
          <w:rFonts w:ascii="Consolas" w:hAnsi="Consolas" w:cs="Consolas"/>
          <w:color w:val="0000FF"/>
          <w:sz w:val="19"/>
          <w:szCs w:val="19"/>
          <w:highlight w:val="yellow"/>
        </w:rPr>
        <w:t>const</w:t>
      </w:r>
      <w:r w:rsidRPr="00B8139E">
        <w:rPr>
          <w:rFonts w:ascii="Consolas" w:hAnsi="Consolas" w:cs="Consolas"/>
          <w:color w:val="000000"/>
          <w:sz w:val="19"/>
          <w:szCs w:val="19"/>
          <w:highlight w:val="yellow"/>
        </w:rPr>
        <w:t xml:space="preserve"> </w:t>
      </w:r>
      <w:r w:rsidRPr="00B8139E">
        <w:rPr>
          <w:rFonts w:ascii="Consolas" w:hAnsi="Consolas" w:cs="Consolas"/>
          <w:color w:val="2B91AF"/>
          <w:sz w:val="19"/>
          <w:szCs w:val="19"/>
          <w:highlight w:val="yellow"/>
        </w:rPr>
        <w:t>Matrix</w:t>
      </w:r>
      <w:r w:rsidRPr="00B8139E">
        <w:rPr>
          <w:rFonts w:ascii="Consolas" w:hAnsi="Consolas" w:cs="Consolas"/>
          <w:color w:val="000000"/>
          <w:sz w:val="19"/>
          <w:szCs w:val="19"/>
          <w:highlight w:val="yellow"/>
        </w:rPr>
        <w:t xml:space="preserve">&amp; </w:t>
      </w:r>
      <w:r w:rsidRPr="00B8139E">
        <w:rPr>
          <w:rFonts w:ascii="Consolas" w:hAnsi="Consolas" w:cs="Consolas"/>
          <w:color w:val="808080"/>
          <w:sz w:val="19"/>
          <w:szCs w:val="19"/>
          <w:highlight w:val="yellow"/>
        </w:rPr>
        <w:t>mat</w:t>
      </w:r>
      <w:r w:rsidRPr="00B8139E">
        <w:rPr>
          <w:rFonts w:ascii="Consolas" w:hAnsi="Consolas" w:cs="Consolas"/>
          <w:color w:val="000000"/>
          <w:sz w:val="19"/>
          <w:szCs w:val="19"/>
          <w:highlight w:val="yellow"/>
        </w:rPr>
        <w:t xml:space="preserve">, </w:t>
      </w:r>
      <w:r w:rsidRPr="00B8139E">
        <w:rPr>
          <w:rFonts w:ascii="Consolas" w:hAnsi="Consolas" w:cs="Consolas"/>
          <w:color w:val="0000FF"/>
          <w:sz w:val="19"/>
          <w:szCs w:val="19"/>
          <w:highlight w:val="yellow"/>
        </w:rPr>
        <w:t>const</w:t>
      </w:r>
      <w:r w:rsidRPr="00B8139E">
        <w:rPr>
          <w:rFonts w:ascii="Consolas" w:hAnsi="Consolas" w:cs="Consolas"/>
          <w:color w:val="000000"/>
          <w:sz w:val="19"/>
          <w:szCs w:val="19"/>
          <w:highlight w:val="yellow"/>
        </w:rPr>
        <w:t xml:space="preserve"> </w:t>
      </w:r>
      <w:r w:rsidRPr="00B8139E">
        <w:rPr>
          <w:rFonts w:ascii="Consolas" w:hAnsi="Consolas" w:cs="Consolas"/>
          <w:color w:val="2B91AF"/>
          <w:sz w:val="19"/>
          <w:szCs w:val="19"/>
          <w:highlight w:val="yellow"/>
        </w:rPr>
        <w:t>Normal</w:t>
      </w:r>
      <w:r w:rsidRPr="00B8139E">
        <w:rPr>
          <w:rFonts w:ascii="Consolas" w:hAnsi="Consolas" w:cs="Consolas"/>
          <w:color w:val="000000"/>
          <w:sz w:val="19"/>
          <w:szCs w:val="19"/>
          <w:highlight w:val="yellow"/>
        </w:rPr>
        <w:t xml:space="preserve">&amp; </w:t>
      </w:r>
      <w:r w:rsidRPr="00B8139E">
        <w:rPr>
          <w:rFonts w:ascii="Consolas" w:hAnsi="Consolas" w:cs="Consolas"/>
          <w:color w:val="808080"/>
          <w:sz w:val="19"/>
          <w:szCs w:val="19"/>
          <w:highlight w:val="yellow"/>
        </w:rPr>
        <w:t>n</w:t>
      </w:r>
      <w:r w:rsidRPr="00B8139E">
        <w:rPr>
          <w:rFonts w:ascii="Consolas" w:hAnsi="Consolas" w:cs="Consolas"/>
          <w:color w:val="000000"/>
          <w:sz w:val="19"/>
          <w:szCs w:val="19"/>
          <w:highlight w:val="yellow"/>
        </w:rPr>
        <w:t xml:space="preserve">) </w:t>
      </w:r>
      <w:r w:rsidRPr="00B8139E">
        <w:rPr>
          <w:rFonts w:ascii="Consolas" w:hAnsi="Consolas" w:cs="Consolas"/>
          <w:color w:val="008000"/>
          <w:sz w:val="19"/>
          <w:szCs w:val="19"/>
          <w:highlight w:val="yellow"/>
        </w:rPr>
        <w:t>//multiplication by matrix on left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FF"/>
          <w:sz w:val="19"/>
          <w:szCs w:val="19"/>
          <w:highlight w:val="yellow"/>
        </w:rPr>
        <w:t>return</w:t>
      </w:r>
      <w:r w:rsidRPr="00B8139E">
        <w:rPr>
          <w:rFonts w:ascii="Consolas" w:hAnsi="Consolas" w:cs="Consolas"/>
          <w:color w:val="000000"/>
          <w:sz w:val="19"/>
          <w:szCs w:val="19"/>
          <w:highlight w:val="yellow"/>
        </w:rPr>
        <w:t xml:space="preserve"> </w:t>
      </w:r>
      <w:r w:rsidRPr="00B8139E">
        <w:rPr>
          <w:rFonts w:ascii="Consolas" w:hAnsi="Consolas" w:cs="Consolas"/>
          <w:color w:val="2B91AF"/>
          <w:sz w:val="19"/>
          <w:szCs w:val="19"/>
          <w:highlight w:val="yellow"/>
        </w:rPr>
        <w:t>Normal</w:t>
      </w:r>
      <w:r w:rsidRPr="00B8139E">
        <w:rPr>
          <w:rFonts w:ascii="Consolas" w:hAnsi="Consolas" w:cs="Consolas"/>
          <w:color w:val="000000"/>
          <w:sz w:val="19"/>
          <w:szCs w:val="19"/>
          <w:highlight w:val="yellow"/>
        </w:rPr>
        <w:t>(</w:t>
      </w:r>
      <w:r w:rsidRPr="00B8139E">
        <w:rPr>
          <w:rFonts w:ascii="Consolas" w:hAnsi="Consolas" w:cs="Consolas"/>
          <w:color w:val="808080"/>
          <w:sz w:val="19"/>
          <w:szCs w:val="19"/>
          <w:highlight w:val="yellow"/>
        </w:rPr>
        <w:t>mat</w:t>
      </w:r>
      <w:r w:rsidRPr="00B8139E">
        <w:rPr>
          <w:rFonts w:ascii="Consolas" w:hAnsi="Consolas" w:cs="Consolas"/>
          <w:color w:val="000000"/>
          <w:sz w:val="19"/>
          <w:szCs w:val="19"/>
          <w:highlight w:val="yellow"/>
        </w:rPr>
        <w:t xml:space="preserve">.m[0][0] * </w:t>
      </w:r>
      <w:r w:rsidRPr="00B8139E">
        <w:rPr>
          <w:rFonts w:ascii="Consolas" w:hAnsi="Consolas" w:cs="Consolas"/>
          <w:color w:val="808080"/>
          <w:sz w:val="19"/>
          <w:szCs w:val="19"/>
          <w:highlight w:val="yellow"/>
        </w:rPr>
        <w:t>n</w:t>
      </w:r>
      <w:r w:rsidRPr="00B8139E">
        <w:rPr>
          <w:rFonts w:ascii="Consolas" w:hAnsi="Consolas" w:cs="Consolas"/>
          <w:color w:val="000000"/>
          <w:sz w:val="19"/>
          <w:szCs w:val="19"/>
          <w:highlight w:val="yellow"/>
        </w:rPr>
        <w:t xml:space="preserve">.x + </w:t>
      </w:r>
      <w:r w:rsidRPr="00B8139E">
        <w:rPr>
          <w:rFonts w:ascii="Consolas" w:hAnsi="Consolas" w:cs="Consolas"/>
          <w:color w:val="808080"/>
          <w:sz w:val="19"/>
          <w:szCs w:val="19"/>
          <w:highlight w:val="yellow"/>
        </w:rPr>
        <w:t>mat</w:t>
      </w:r>
      <w:r w:rsidRPr="00B8139E">
        <w:rPr>
          <w:rFonts w:ascii="Consolas" w:hAnsi="Consolas" w:cs="Consolas"/>
          <w:color w:val="000000"/>
          <w:sz w:val="19"/>
          <w:szCs w:val="19"/>
          <w:highlight w:val="yellow"/>
        </w:rPr>
        <w:t xml:space="preserve">.m[1][0] * </w:t>
      </w:r>
      <w:r w:rsidRPr="00B8139E">
        <w:rPr>
          <w:rFonts w:ascii="Consolas" w:hAnsi="Consolas" w:cs="Consolas"/>
          <w:color w:val="808080"/>
          <w:sz w:val="19"/>
          <w:szCs w:val="19"/>
          <w:highlight w:val="yellow"/>
        </w:rPr>
        <w:t>n</w:t>
      </w:r>
      <w:r w:rsidRPr="00B8139E">
        <w:rPr>
          <w:rFonts w:ascii="Consolas" w:hAnsi="Consolas" w:cs="Consolas"/>
          <w:color w:val="000000"/>
          <w:sz w:val="19"/>
          <w:szCs w:val="19"/>
          <w:highlight w:val="yellow"/>
        </w:rPr>
        <w:t xml:space="preserve">.y + </w:t>
      </w:r>
      <w:r w:rsidRPr="00B8139E">
        <w:rPr>
          <w:rFonts w:ascii="Consolas" w:hAnsi="Consolas" w:cs="Consolas"/>
          <w:color w:val="808080"/>
          <w:sz w:val="19"/>
          <w:szCs w:val="19"/>
          <w:highlight w:val="yellow"/>
        </w:rPr>
        <w:t>mat</w:t>
      </w:r>
      <w:r w:rsidRPr="00B8139E">
        <w:rPr>
          <w:rFonts w:ascii="Consolas" w:hAnsi="Consolas" w:cs="Consolas"/>
          <w:color w:val="000000"/>
          <w:sz w:val="19"/>
          <w:szCs w:val="19"/>
          <w:highlight w:val="yellow"/>
        </w:rPr>
        <w:t xml:space="preserve">.m[2][0] * </w:t>
      </w:r>
      <w:r w:rsidRPr="00B8139E">
        <w:rPr>
          <w:rFonts w:ascii="Consolas" w:hAnsi="Consolas" w:cs="Consolas"/>
          <w:color w:val="808080"/>
          <w:sz w:val="19"/>
          <w:szCs w:val="19"/>
          <w:highlight w:val="yellow"/>
        </w:rPr>
        <w:t>n</w:t>
      </w:r>
      <w:r w:rsidRPr="00B8139E">
        <w:rPr>
          <w:rFonts w:ascii="Consolas" w:hAnsi="Consolas" w:cs="Consolas"/>
          <w:color w:val="000000"/>
          <w:sz w:val="19"/>
          <w:szCs w:val="19"/>
          <w:highlight w:val="yellow"/>
        </w:rPr>
        <w:t>.z,</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00"/>
          <w:sz w:val="19"/>
          <w:szCs w:val="19"/>
          <w:highlight w:val="yellow"/>
        </w:rPr>
        <w:tab/>
      </w:r>
      <w:r w:rsidRPr="00B8139E">
        <w:rPr>
          <w:rFonts w:ascii="Consolas" w:hAnsi="Consolas" w:cs="Consolas"/>
          <w:color w:val="808080"/>
          <w:sz w:val="19"/>
          <w:szCs w:val="19"/>
          <w:highlight w:val="yellow"/>
        </w:rPr>
        <w:t>mat</w:t>
      </w:r>
      <w:r w:rsidRPr="00B8139E">
        <w:rPr>
          <w:rFonts w:ascii="Consolas" w:hAnsi="Consolas" w:cs="Consolas"/>
          <w:color w:val="000000"/>
          <w:sz w:val="19"/>
          <w:szCs w:val="19"/>
          <w:highlight w:val="yellow"/>
        </w:rPr>
        <w:t xml:space="preserve">.m[0][1] * </w:t>
      </w:r>
      <w:r w:rsidRPr="00B8139E">
        <w:rPr>
          <w:rFonts w:ascii="Consolas" w:hAnsi="Consolas" w:cs="Consolas"/>
          <w:color w:val="808080"/>
          <w:sz w:val="19"/>
          <w:szCs w:val="19"/>
          <w:highlight w:val="yellow"/>
        </w:rPr>
        <w:t>n</w:t>
      </w:r>
      <w:r w:rsidRPr="00B8139E">
        <w:rPr>
          <w:rFonts w:ascii="Consolas" w:hAnsi="Consolas" w:cs="Consolas"/>
          <w:color w:val="000000"/>
          <w:sz w:val="19"/>
          <w:szCs w:val="19"/>
          <w:highlight w:val="yellow"/>
        </w:rPr>
        <w:t xml:space="preserve">.x + </w:t>
      </w:r>
      <w:r w:rsidRPr="00B8139E">
        <w:rPr>
          <w:rFonts w:ascii="Consolas" w:hAnsi="Consolas" w:cs="Consolas"/>
          <w:color w:val="808080"/>
          <w:sz w:val="19"/>
          <w:szCs w:val="19"/>
          <w:highlight w:val="yellow"/>
        </w:rPr>
        <w:t>mat</w:t>
      </w:r>
      <w:r w:rsidRPr="00B8139E">
        <w:rPr>
          <w:rFonts w:ascii="Consolas" w:hAnsi="Consolas" w:cs="Consolas"/>
          <w:color w:val="000000"/>
          <w:sz w:val="19"/>
          <w:szCs w:val="19"/>
          <w:highlight w:val="yellow"/>
        </w:rPr>
        <w:t xml:space="preserve">.m[1][1] * </w:t>
      </w:r>
      <w:r w:rsidRPr="00B8139E">
        <w:rPr>
          <w:rFonts w:ascii="Consolas" w:hAnsi="Consolas" w:cs="Consolas"/>
          <w:color w:val="808080"/>
          <w:sz w:val="19"/>
          <w:szCs w:val="19"/>
          <w:highlight w:val="yellow"/>
        </w:rPr>
        <w:t>n</w:t>
      </w:r>
      <w:r w:rsidRPr="00B8139E">
        <w:rPr>
          <w:rFonts w:ascii="Consolas" w:hAnsi="Consolas" w:cs="Consolas"/>
          <w:color w:val="000000"/>
          <w:sz w:val="19"/>
          <w:szCs w:val="19"/>
          <w:highlight w:val="yellow"/>
        </w:rPr>
        <w:t xml:space="preserve">.y + </w:t>
      </w:r>
      <w:r w:rsidRPr="00B8139E">
        <w:rPr>
          <w:rFonts w:ascii="Consolas" w:hAnsi="Consolas" w:cs="Consolas"/>
          <w:color w:val="808080"/>
          <w:sz w:val="19"/>
          <w:szCs w:val="19"/>
          <w:highlight w:val="yellow"/>
        </w:rPr>
        <w:t>mat</w:t>
      </w:r>
      <w:r w:rsidRPr="00B8139E">
        <w:rPr>
          <w:rFonts w:ascii="Consolas" w:hAnsi="Consolas" w:cs="Consolas"/>
          <w:color w:val="000000"/>
          <w:sz w:val="19"/>
          <w:szCs w:val="19"/>
          <w:highlight w:val="yellow"/>
        </w:rPr>
        <w:t xml:space="preserve">.m[2][1] * </w:t>
      </w:r>
      <w:r w:rsidRPr="00B8139E">
        <w:rPr>
          <w:rFonts w:ascii="Consolas" w:hAnsi="Consolas" w:cs="Consolas"/>
          <w:color w:val="808080"/>
          <w:sz w:val="19"/>
          <w:szCs w:val="19"/>
          <w:highlight w:val="yellow"/>
        </w:rPr>
        <w:t>n</w:t>
      </w:r>
      <w:r w:rsidRPr="00B8139E">
        <w:rPr>
          <w:rFonts w:ascii="Consolas" w:hAnsi="Consolas" w:cs="Consolas"/>
          <w:color w:val="000000"/>
          <w:sz w:val="19"/>
          <w:szCs w:val="19"/>
          <w:highlight w:val="yellow"/>
        </w:rPr>
        <w:t>.z,</w:t>
      </w:r>
    </w:p>
    <w:p w:rsidR="0051795A" w:rsidRPr="00B8139E" w:rsidRDefault="0051795A" w:rsidP="0051795A">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00"/>
          <w:sz w:val="19"/>
          <w:szCs w:val="19"/>
          <w:highlight w:val="yellow"/>
        </w:rPr>
        <w:tab/>
      </w:r>
      <w:r w:rsidRPr="00B8139E">
        <w:rPr>
          <w:rFonts w:ascii="Consolas" w:hAnsi="Consolas" w:cs="Consolas"/>
          <w:color w:val="808080"/>
          <w:sz w:val="19"/>
          <w:szCs w:val="19"/>
          <w:highlight w:val="yellow"/>
        </w:rPr>
        <w:t>mat</w:t>
      </w:r>
      <w:r w:rsidRPr="00B8139E">
        <w:rPr>
          <w:rFonts w:ascii="Consolas" w:hAnsi="Consolas" w:cs="Consolas"/>
          <w:color w:val="000000"/>
          <w:sz w:val="19"/>
          <w:szCs w:val="19"/>
          <w:highlight w:val="yellow"/>
        </w:rPr>
        <w:t xml:space="preserve">.m[0][2] * </w:t>
      </w:r>
      <w:r w:rsidRPr="00B8139E">
        <w:rPr>
          <w:rFonts w:ascii="Consolas" w:hAnsi="Consolas" w:cs="Consolas"/>
          <w:color w:val="808080"/>
          <w:sz w:val="19"/>
          <w:szCs w:val="19"/>
          <w:highlight w:val="yellow"/>
        </w:rPr>
        <w:t>n</w:t>
      </w:r>
      <w:r w:rsidRPr="00B8139E">
        <w:rPr>
          <w:rFonts w:ascii="Consolas" w:hAnsi="Consolas" w:cs="Consolas"/>
          <w:color w:val="000000"/>
          <w:sz w:val="19"/>
          <w:szCs w:val="19"/>
          <w:highlight w:val="yellow"/>
        </w:rPr>
        <w:t xml:space="preserve">.x + </w:t>
      </w:r>
      <w:r w:rsidRPr="00B8139E">
        <w:rPr>
          <w:rFonts w:ascii="Consolas" w:hAnsi="Consolas" w:cs="Consolas"/>
          <w:color w:val="808080"/>
          <w:sz w:val="19"/>
          <w:szCs w:val="19"/>
          <w:highlight w:val="yellow"/>
        </w:rPr>
        <w:t>mat</w:t>
      </w:r>
      <w:r w:rsidRPr="00B8139E">
        <w:rPr>
          <w:rFonts w:ascii="Consolas" w:hAnsi="Consolas" w:cs="Consolas"/>
          <w:color w:val="000000"/>
          <w:sz w:val="19"/>
          <w:szCs w:val="19"/>
          <w:highlight w:val="yellow"/>
        </w:rPr>
        <w:t xml:space="preserve">.m[1][2] * </w:t>
      </w:r>
      <w:r w:rsidRPr="00B8139E">
        <w:rPr>
          <w:rFonts w:ascii="Consolas" w:hAnsi="Consolas" w:cs="Consolas"/>
          <w:color w:val="808080"/>
          <w:sz w:val="19"/>
          <w:szCs w:val="19"/>
          <w:highlight w:val="yellow"/>
        </w:rPr>
        <w:t>n</w:t>
      </w:r>
      <w:r w:rsidRPr="00B8139E">
        <w:rPr>
          <w:rFonts w:ascii="Consolas" w:hAnsi="Consolas" w:cs="Consolas"/>
          <w:color w:val="000000"/>
          <w:sz w:val="19"/>
          <w:szCs w:val="19"/>
          <w:highlight w:val="yellow"/>
        </w:rPr>
        <w:t xml:space="preserve">.y + </w:t>
      </w:r>
      <w:r w:rsidRPr="00B8139E">
        <w:rPr>
          <w:rFonts w:ascii="Consolas" w:hAnsi="Consolas" w:cs="Consolas"/>
          <w:color w:val="808080"/>
          <w:sz w:val="19"/>
          <w:szCs w:val="19"/>
          <w:highlight w:val="yellow"/>
        </w:rPr>
        <w:t>mat</w:t>
      </w:r>
      <w:r w:rsidRPr="00B8139E">
        <w:rPr>
          <w:rFonts w:ascii="Consolas" w:hAnsi="Consolas" w:cs="Consolas"/>
          <w:color w:val="000000"/>
          <w:sz w:val="19"/>
          <w:szCs w:val="19"/>
          <w:highlight w:val="yellow"/>
        </w:rPr>
        <w:t xml:space="preserve">.m[2][2] * </w:t>
      </w:r>
      <w:r w:rsidRPr="00B8139E">
        <w:rPr>
          <w:rFonts w:ascii="Consolas" w:hAnsi="Consolas" w:cs="Consolas"/>
          <w:color w:val="808080"/>
          <w:sz w:val="19"/>
          <w:szCs w:val="19"/>
          <w:highlight w:val="yellow"/>
        </w:rPr>
        <w:t>n</w:t>
      </w:r>
      <w:r w:rsidRPr="00B8139E">
        <w:rPr>
          <w:rFonts w:ascii="Consolas" w:hAnsi="Consolas" w:cs="Consolas"/>
          <w:color w:val="000000"/>
          <w:sz w:val="19"/>
          <w:szCs w:val="19"/>
          <w:highlight w:val="yellow"/>
        </w:rPr>
        <w:t>.z);</w:t>
      </w:r>
    </w:p>
    <w:p w:rsidR="0051795A" w:rsidRDefault="0051795A" w:rsidP="0051795A">
      <w:pPr>
        <w:spacing w:line="360" w:lineRule="auto"/>
        <w:rPr>
          <w:rFonts w:ascii="Consolas" w:hAnsi="Consolas" w:cs="Consolas"/>
          <w:color w:val="000000"/>
          <w:sz w:val="19"/>
          <w:szCs w:val="19"/>
        </w:rPr>
      </w:pPr>
      <w:r w:rsidRPr="00B8139E">
        <w:rPr>
          <w:rFonts w:ascii="Consolas" w:hAnsi="Consolas" w:cs="Consolas"/>
          <w:color w:val="000000"/>
          <w:sz w:val="19"/>
          <w:szCs w:val="19"/>
          <w:highlight w:val="yellow"/>
        </w:rPr>
        <w:t>}</w:t>
      </w:r>
    </w:p>
    <w:p w:rsidR="00A97DC7" w:rsidRDefault="00A97DC7" w:rsidP="0051795A">
      <w:pPr>
        <w:spacing w:line="360" w:lineRule="auto"/>
        <w:rPr>
          <w:rFonts w:ascii="Arial" w:hAnsi="Arial" w:cs="Arial"/>
          <w:sz w:val="24"/>
        </w:rPr>
      </w:pPr>
      <w:r>
        <w:rPr>
          <w:rFonts w:ascii="Arial" w:hAnsi="Arial" w:cs="Arial"/>
          <w:sz w:val="24"/>
        </w:rPr>
        <w:t>This object is designed to help the user of the software visualise ray-surface interaction more easily, even though it has much of the same functionality as Vector3D. The normalise() function is called by the code if a unit normal is needed at any point.</w:t>
      </w:r>
    </w:p>
    <w:p w:rsidR="00A97DC7" w:rsidRPr="00A35205" w:rsidRDefault="00A97DC7" w:rsidP="00A97DC7">
      <w:pPr>
        <w:pStyle w:val="Heading3"/>
        <w:spacing w:line="360" w:lineRule="auto"/>
        <w:rPr>
          <w:rFonts w:ascii="Arial" w:hAnsi="Arial" w:cs="Arial"/>
          <w:b/>
          <w:color w:val="auto"/>
        </w:rPr>
      </w:pPr>
      <w:bookmarkStart w:id="35" w:name="_Toc511318703"/>
      <w:r>
        <w:rPr>
          <w:rFonts w:ascii="Arial" w:hAnsi="Arial" w:cs="Arial"/>
          <w:b/>
          <w:color w:val="auto"/>
        </w:rPr>
        <w:t>Ray</w:t>
      </w:r>
      <w:bookmarkEnd w:id="35"/>
    </w:p>
    <w:p w:rsidR="00A97DC7" w:rsidRDefault="00A97DC7" w:rsidP="00A97DC7">
      <w:pPr>
        <w:spacing w:line="360" w:lineRule="auto"/>
        <w:rPr>
          <w:rFonts w:ascii="Arial" w:hAnsi="Arial" w:cs="Arial"/>
          <w:sz w:val="24"/>
        </w:rPr>
      </w:pPr>
      <w:r>
        <w:rPr>
          <w:rFonts w:ascii="Arial" w:hAnsi="Arial" w:cs="Arial"/>
          <w:sz w:val="24"/>
        </w:rPr>
        <w:t>Ray.h: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"Point3D.h"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"Vector3D.h"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Ray();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Ray(</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origin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dir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Ray(</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~Ray();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o; </w:t>
      </w:r>
      <w:r w:rsidRPr="008645DF">
        <w:rPr>
          <w:rFonts w:ascii="Consolas" w:hAnsi="Consolas" w:cs="Consolas"/>
          <w:color w:val="008000"/>
          <w:sz w:val="19"/>
          <w:szCs w:val="19"/>
          <w:highlight w:val="yellow"/>
        </w:rPr>
        <w:t>//origin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d; </w:t>
      </w:r>
      <w:r w:rsidRPr="008645DF">
        <w:rPr>
          <w:rFonts w:ascii="Consolas" w:hAnsi="Consolas" w:cs="Consolas"/>
          <w:color w:val="008000"/>
          <w:sz w:val="19"/>
          <w:szCs w:val="19"/>
          <w:highlight w:val="yellow"/>
        </w:rPr>
        <w:t>//direction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Default="00A97DC7" w:rsidP="00A97DC7">
      <w:pPr>
        <w:autoSpaceDE w:val="0"/>
        <w:autoSpaceDN w:val="0"/>
        <w:adjustRightInd w:val="0"/>
        <w:spacing w:after="0" w:line="240" w:lineRule="auto"/>
        <w:rPr>
          <w:rFonts w:ascii="Consolas" w:hAnsi="Consolas" w:cs="Consolas"/>
          <w:color w:val="000000"/>
          <w:sz w:val="19"/>
          <w:szCs w:val="19"/>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p>
    <w:p w:rsidR="00A97DC7" w:rsidRDefault="00A97DC7" w:rsidP="00A97DC7">
      <w:pPr>
        <w:spacing w:line="360" w:lineRule="auto"/>
        <w:rPr>
          <w:rFonts w:ascii="Arial" w:hAnsi="Arial" w:cs="Arial"/>
          <w:sz w:val="24"/>
        </w:rPr>
      </w:pPr>
      <w:r>
        <w:rPr>
          <w:rFonts w:ascii="Arial" w:hAnsi="Arial" w:cs="Arial"/>
          <w:sz w:val="24"/>
        </w:rPr>
        <w:t>Ray.cpp: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"Ray.h"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::Ray() : o(0.0), d(0.0, 0.0, 1.0) </w:t>
      </w:r>
      <w:r w:rsidRPr="008645DF">
        <w:rPr>
          <w:rFonts w:ascii="Consolas" w:hAnsi="Consolas" w:cs="Consolas"/>
          <w:color w:val="008000"/>
          <w:sz w:val="19"/>
          <w:szCs w:val="19"/>
          <w:highlight w:val="yellow"/>
        </w:rPr>
        <w:t>//default constructor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::Ray(</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origin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dir</w:t>
      </w:r>
      <w:r w:rsidRPr="008645DF">
        <w:rPr>
          <w:rFonts w:ascii="Consolas" w:hAnsi="Consolas" w:cs="Consolas"/>
          <w:color w:val="000000"/>
          <w:sz w:val="19"/>
          <w:szCs w:val="19"/>
          <w:highlight w:val="yellow"/>
        </w:rPr>
        <w:t>): o(</w:t>
      </w:r>
      <w:r w:rsidRPr="008645DF">
        <w:rPr>
          <w:rFonts w:ascii="Consolas" w:hAnsi="Consolas" w:cs="Consolas"/>
          <w:color w:val="808080"/>
          <w:sz w:val="19"/>
          <w:szCs w:val="19"/>
          <w:highlight w:val="yellow"/>
        </w:rPr>
        <w:t>origin</w:t>
      </w:r>
      <w:r w:rsidRPr="008645DF">
        <w:rPr>
          <w:rFonts w:ascii="Consolas" w:hAnsi="Consolas" w:cs="Consolas"/>
          <w:color w:val="000000"/>
          <w:sz w:val="19"/>
          <w:szCs w:val="19"/>
          <w:highlight w:val="yellow"/>
        </w:rPr>
        <w:t>),  d(</w:t>
      </w:r>
      <w:r w:rsidRPr="008645DF">
        <w:rPr>
          <w:rFonts w:ascii="Consolas" w:hAnsi="Consolas" w:cs="Consolas"/>
          <w:color w:val="808080"/>
          <w:sz w:val="19"/>
          <w:szCs w:val="19"/>
          <w:highlight w:val="yellow"/>
        </w:rPr>
        <w:t>dir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::Ray(</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 o(</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.o), d(</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::~Ray() </w:t>
      </w:r>
      <w:r w:rsidRPr="008645DF">
        <w:rPr>
          <w:rFonts w:ascii="Consolas" w:hAnsi="Consolas" w:cs="Consolas"/>
          <w:color w:val="008000"/>
          <w:sz w:val="19"/>
          <w:szCs w:val="19"/>
          <w:highlight w:val="yellow"/>
        </w:rPr>
        <w:t>//destructor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B8139E" w:rsidRPr="00B8139E" w:rsidRDefault="00B8139E" w:rsidP="00B8139E">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2B91AF"/>
          <w:sz w:val="19"/>
          <w:szCs w:val="19"/>
          <w:highlight w:val="yellow"/>
        </w:rPr>
        <w:t>Ray</w:t>
      </w:r>
      <w:r w:rsidRPr="00B8139E">
        <w:rPr>
          <w:rFonts w:ascii="Consolas" w:hAnsi="Consolas" w:cs="Consolas"/>
          <w:color w:val="000000"/>
          <w:sz w:val="19"/>
          <w:szCs w:val="19"/>
          <w:highlight w:val="yellow"/>
        </w:rPr>
        <w:t xml:space="preserve">&amp; </w:t>
      </w:r>
      <w:r w:rsidRPr="00B8139E">
        <w:rPr>
          <w:rFonts w:ascii="Consolas" w:hAnsi="Consolas" w:cs="Consolas"/>
          <w:color w:val="2B91AF"/>
          <w:sz w:val="19"/>
          <w:szCs w:val="19"/>
          <w:highlight w:val="yellow"/>
        </w:rPr>
        <w:t>Ray</w:t>
      </w:r>
      <w:r w:rsidRPr="00B8139E">
        <w:rPr>
          <w:rFonts w:ascii="Consolas" w:hAnsi="Consolas" w:cs="Consolas"/>
          <w:color w:val="000000"/>
          <w:sz w:val="19"/>
          <w:szCs w:val="19"/>
          <w:highlight w:val="yellow"/>
        </w:rPr>
        <w:t>::</w:t>
      </w:r>
      <w:r w:rsidRPr="00B8139E">
        <w:rPr>
          <w:rFonts w:ascii="Consolas" w:hAnsi="Consolas" w:cs="Consolas"/>
          <w:color w:val="008080"/>
          <w:sz w:val="19"/>
          <w:szCs w:val="19"/>
          <w:highlight w:val="yellow"/>
        </w:rPr>
        <w:t>operator=</w:t>
      </w:r>
      <w:r w:rsidRPr="00B8139E">
        <w:rPr>
          <w:rFonts w:ascii="Consolas" w:hAnsi="Consolas" w:cs="Consolas"/>
          <w:color w:val="000000"/>
          <w:sz w:val="19"/>
          <w:szCs w:val="19"/>
          <w:highlight w:val="yellow"/>
        </w:rPr>
        <w:t xml:space="preserve"> (</w:t>
      </w:r>
      <w:r w:rsidRPr="00B8139E">
        <w:rPr>
          <w:rFonts w:ascii="Consolas" w:hAnsi="Consolas" w:cs="Consolas"/>
          <w:color w:val="0000FF"/>
          <w:sz w:val="19"/>
          <w:szCs w:val="19"/>
          <w:highlight w:val="yellow"/>
        </w:rPr>
        <w:t>const</w:t>
      </w:r>
      <w:r w:rsidRPr="00B8139E">
        <w:rPr>
          <w:rFonts w:ascii="Consolas" w:hAnsi="Consolas" w:cs="Consolas"/>
          <w:color w:val="000000"/>
          <w:sz w:val="19"/>
          <w:szCs w:val="19"/>
          <w:highlight w:val="yellow"/>
        </w:rPr>
        <w:t xml:space="preserve"> </w:t>
      </w:r>
      <w:r w:rsidRPr="00B8139E">
        <w:rPr>
          <w:rFonts w:ascii="Consolas" w:hAnsi="Consolas" w:cs="Consolas"/>
          <w:color w:val="2B91AF"/>
          <w:sz w:val="19"/>
          <w:szCs w:val="19"/>
          <w:highlight w:val="yellow"/>
        </w:rPr>
        <w:t>Ray</w:t>
      </w:r>
      <w:r w:rsidRPr="00B8139E">
        <w:rPr>
          <w:rFonts w:ascii="Consolas" w:hAnsi="Consolas" w:cs="Consolas"/>
          <w:color w:val="000000"/>
          <w:sz w:val="19"/>
          <w:szCs w:val="19"/>
          <w:highlight w:val="yellow"/>
        </w:rPr>
        <w:t xml:space="preserve">&amp;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 xml:space="preserve">) </w:t>
      </w:r>
      <w:r w:rsidRPr="00B8139E">
        <w:rPr>
          <w:rFonts w:ascii="Consolas" w:hAnsi="Consolas" w:cs="Consolas"/>
          <w:color w:val="008000"/>
          <w:sz w:val="19"/>
          <w:szCs w:val="19"/>
          <w:highlight w:val="yellow"/>
        </w:rPr>
        <w:t>//assignment operator</w:t>
      </w:r>
    </w:p>
    <w:p w:rsidR="00B8139E" w:rsidRPr="00B8139E" w:rsidRDefault="00B8139E" w:rsidP="00B8139E">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w:t>
      </w:r>
    </w:p>
    <w:p w:rsidR="00B8139E" w:rsidRPr="00B8139E" w:rsidRDefault="00B8139E" w:rsidP="00B8139E">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FF"/>
          <w:sz w:val="19"/>
          <w:szCs w:val="19"/>
          <w:highlight w:val="yellow"/>
        </w:rPr>
        <w:t>if</w:t>
      </w:r>
      <w:r w:rsidRPr="00B8139E">
        <w:rPr>
          <w:rFonts w:ascii="Consolas" w:hAnsi="Consolas" w:cs="Consolas"/>
          <w:color w:val="000000"/>
          <w:sz w:val="19"/>
          <w:szCs w:val="19"/>
          <w:highlight w:val="yellow"/>
        </w:rPr>
        <w:t xml:space="preserve"> (</w:t>
      </w:r>
      <w:r w:rsidRPr="00B8139E">
        <w:rPr>
          <w:rFonts w:ascii="Consolas" w:hAnsi="Consolas" w:cs="Consolas"/>
          <w:color w:val="0000FF"/>
          <w:sz w:val="19"/>
          <w:szCs w:val="19"/>
          <w:highlight w:val="yellow"/>
        </w:rPr>
        <w:t>this</w:t>
      </w:r>
      <w:r w:rsidRPr="00B8139E">
        <w:rPr>
          <w:rFonts w:ascii="Consolas" w:hAnsi="Consolas" w:cs="Consolas"/>
          <w:color w:val="000000"/>
          <w:sz w:val="19"/>
          <w:szCs w:val="19"/>
          <w:highlight w:val="yellow"/>
        </w:rPr>
        <w:t xml:space="preserve"> == &amp;</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w:t>
      </w:r>
    </w:p>
    <w:p w:rsidR="00B8139E" w:rsidRPr="00B8139E" w:rsidRDefault="00B8139E" w:rsidP="00B8139E">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t>{</w:t>
      </w:r>
    </w:p>
    <w:p w:rsidR="00B8139E" w:rsidRPr="00B8139E" w:rsidRDefault="00B8139E" w:rsidP="00B8139E">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00"/>
          <w:sz w:val="19"/>
          <w:szCs w:val="19"/>
          <w:highlight w:val="yellow"/>
        </w:rPr>
        <w:tab/>
      </w:r>
      <w:r w:rsidRPr="00B8139E">
        <w:rPr>
          <w:rFonts w:ascii="Consolas" w:hAnsi="Consolas" w:cs="Consolas"/>
          <w:color w:val="0000FF"/>
          <w:sz w:val="19"/>
          <w:szCs w:val="19"/>
          <w:highlight w:val="yellow"/>
        </w:rPr>
        <w:t>return</w:t>
      </w:r>
      <w:r w:rsidRPr="00B8139E">
        <w:rPr>
          <w:rFonts w:ascii="Consolas" w:hAnsi="Consolas" w:cs="Consolas"/>
          <w:color w:val="000000"/>
          <w:sz w:val="19"/>
          <w:szCs w:val="19"/>
          <w:highlight w:val="yellow"/>
        </w:rPr>
        <w:t xml:space="preserve"> *</w:t>
      </w:r>
      <w:r w:rsidRPr="00B8139E">
        <w:rPr>
          <w:rFonts w:ascii="Consolas" w:hAnsi="Consolas" w:cs="Consolas"/>
          <w:color w:val="0000FF"/>
          <w:sz w:val="19"/>
          <w:szCs w:val="19"/>
          <w:highlight w:val="yellow"/>
        </w:rPr>
        <w:t>this</w:t>
      </w:r>
      <w:r w:rsidRPr="00B8139E">
        <w:rPr>
          <w:rFonts w:ascii="Consolas" w:hAnsi="Consolas" w:cs="Consolas"/>
          <w:color w:val="000000"/>
          <w:sz w:val="19"/>
          <w:szCs w:val="19"/>
          <w:highlight w:val="yellow"/>
        </w:rPr>
        <w:t>;</w:t>
      </w:r>
    </w:p>
    <w:p w:rsidR="00B8139E" w:rsidRPr="00B8139E" w:rsidRDefault="00B8139E" w:rsidP="00B8139E">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t>}</w:t>
      </w:r>
    </w:p>
    <w:p w:rsidR="00B8139E" w:rsidRPr="00B8139E" w:rsidRDefault="00B8139E" w:rsidP="00B8139E">
      <w:pPr>
        <w:autoSpaceDE w:val="0"/>
        <w:autoSpaceDN w:val="0"/>
        <w:adjustRightInd w:val="0"/>
        <w:spacing w:after="0" w:line="240" w:lineRule="auto"/>
        <w:rPr>
          <w:rFonts w:ascii="Consolas" w:hAnsi="Consolas" w:cs="Consolas"/>
          <w:color w:val="000000"/>
          <w:sz w:val="19"/>
          <w:szCs w:val="19"/>
          <w:highlight w:val="yellow"/>
        </w:rPr>
      </w:pPr>
    </w:p>
    <w:p w:rsidR="00B8139E" w:rsidRPr="00B8139E" w:rsidRDefault="00B8139E" w:rsidP="00B8139E">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t xml:space="preserve">o </w:t>
      </w:r>
      <w:r w:rsidRPr="00B8139E">
        <w:rPr>
          <w:rFonts w:ascii="Consolas" w:hAnsi="Consolas" w:cs="Consolas"/>
          <w:color w:val="008080"/>
          <w:sz w:val="19"/>
          <w:szCs w:val="19"/>
          <w:highlight w:val="yellow"/>
        </w:rPr>
        <w:t>=</w:t>
      </w:r>
      <w:r w:rsidRPr="00B8139E">
        <w:rPr>
          <w:rFonts w:ascii="Consolas" w:hAnsi="Consolas" w:cs="Consolas"/>
          <w:color w:val="000000"/>
          <w:sz w:val="19"/>
          <w:szCs w:val="19"/>
          <w:highlight w:val="yellow"/>
        </w:rPr>
        <w:t xml:space="preserve">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.o;</w:t>
      </w:r>
    </w:p>
    <w:p w:rsidR="00B8139E" w:rsidRPr="00B8139E" w:rsidRDefault="00B8139E" w:rsidP="00B8139E">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t xml:space="preserve">d </w:t>
      </w:r>
      <w:r w:rsidRPr="00B8139E">
        <w:rPr>
          <w:rFonts w:ascii="Consolas" w:hAnsi="Consolas" w:cs="Consolas"/>
          <w:color w:val="008080"/>
          <w:sz w:val="19"/>
          <w:szCs w:val="19"/>
          <w:highlight w:val="yellow"/>
        </w:rPr>
        <w:t>=</w:t>
      </w:r>
      <w:r w:rsidRPr="00B8139E">
        <w:rPr>
          <w:rFonts w:ascii="Consolas" w:hAnsi="Consolas" w:cs="Consolas"/>
          <w:color w:val="000000"/>
          <w:sz w:val="19"/>
          <w:szCs w:val="19"/>
          <w:highlight w:val="yellow"/>
        </w:rPr>
        <w:t xml:space="preserve"> </w:t>
      </w:r>
      <w:r w:rsidRPr="00B8139E">
        <w:rPr>
          <w:rFonts w:ascii="Consolas" w:hAnsi="Consolas" w:cs="Consolas"/>
          <w:color w:val="808080"/>
          <w:sz w:val="19"/>
          <w:szCs w:val="19"/>
          <w:highlight w:val="yellow"/>
        </w:rPr>
        <w:t>rhs</w:t>
      </w:r>
      <w:r w:rsidRPr="00B8139E">
        <w:rPr>
          <w:rFonts w:ascii="Consolas" w:hAnsi="Consolas" w:cs="Consolas"/>
          <w:color w:val="000000"/>
          <w:sz w:val="19"/>
          <w:szCs w:val="19"/>
          <w:highlight w:val="yellow"/>
        </w:rPr>
        <w:t>.d;</w:t>
      </w:r>
    </w:p>
    <w:p w:rsidR="00B8139E" w:rsidRPr="00B8139E" w:rsidRDefault="00B8139E" w:rsidP="00B8139E">
      <w:pPr>
        <w:autoSpaceDE w:val="0"/>
        <w:autoSpaceDN w:val="0"/>
        <w:adjustRightInd w:val="0"/>
        <w:spacing w:after="0" w:line="240" w:lineRule="auto"/>
        <w:rPr>
          <w:rFonts w:ascii="Consolas" w:hAnsi="Consolas" w:cs="Consolas"/>
          <w:color w:val="000000"/>
          <w:sz w:val="19"/>
          <w:szCs w:val="19"/>
          <w:highlight w:val="yellow"/>
        </w:rPr>
      </w:pPr>
      <w:r w:rsidRPr="00B8139E">
        <w:rPr>
          <w:rFonts w:ascii="Consolas" w:hAnsi="Consolas" w:cs="Consolas"/>
          <w:color w:val="000000"/>
          <w:sz w:val="19"/>
          <w:szCs w:val="19"/>
          <w:highlight w:val="yellow"/>
        </w:rPr>
        <w:tab/>
      </w:r>
      <w:r w:rsidRPr="00B8139E">
        <w:rPr>
          <w:rFonts w:ascii="Consolas" w:hAnsi="Consolas" w:cs="Consolas"/>
          <w:color w:val="0000FF"/>
          <w:sz w:val="19"/>
          <w:szCs w:val="19"/>
          <w:highlight w:val="yellow"/>
        </w:rPr>
        <w:t>return</w:t>
      </w:r>
      <w:r w:rsidRPr="00B8139E">
        <w:rPr>
          <w:rFonts w:ascii="Consolas" w:hAnsi="Consolas" w:cs="Consolas"/>
          <w:color w:val="000000"/>
          <w:sz w:val="19"/>
          <w:szCs w:val="19"/>
          <w:highlight w:val="yellow"/>
        </w:rPr>
        <w:t xml:space="preserve"> *</w:t>
      </w:r>
      <w:r w:rsidRPr="00B8139E">
        <w:rPr>
          <w:rFonts w:ascii="Consolas" w:hAnsi="Consolas" w:cs="Consolas"/>
          <w:color w:val="0000FF"/>
          <w:sz w:val="19"/>
          <w:szCs w:val="19"/>
          <w:highlight w:val="yellow"/>
        </w:rPr>
        <w:t>this</w:t>
      </w:r>
      <w:r w:rsidRPr="00B8139E">
        <w:rPr>
          <w:rFonts w:ascii="Consolas" w:hAnsi="Consolas" w:cs="Consolas"/>
          <w:color w:val="000000"/>
          <w:sz w:val="19"/>
          <w:szCs w:val="19"/>
          <w:highlight w:val="yellow"/>
        </w:rPr>
        <w:t>;</w:t>
      </w:r>
    </w:p>
    <w:p w:rsidR="00B8139E" w:rsidRDefault="00B8139E" w:rsidP="00B8139E">
      <w:pPr>
        <w:spacing w:line="360" w:lineRule="auto"/>
        <w:rPr>
          <w:rFonts w:ascii="Consolas" w:hAnsi="Consolas" w:cs="Consolas"/>
          <w:color w:val="000000"/>
          <w:sz w:val="19"/>
          <w:szCs w:val="19"/>
        </w:rPr>
      </w:pPr>
      <w:r w:rsidRPr="00B8139E">
        <w:rPr>
          <w:rFonts w:ascii="Consolas" w:hAnsi="Consolas" w:cs="Consolas"/>
          <w:color w:val="000000"/>
          <w:sz w:val="19"/>
          <w:szCs w:val="19"/>
          <w:highlight w:val="yellow"/>
        </w:rPr>
        <w:t>}</w:t>
      </w:r>
    </w:p>
    <w:p w:rsidR="00A97DC7" w:rsidRDefault="00A97DC7" w:rsidP="00B8139E">
      <w:pPr>
        <w:spacing w:line="360" w:lineRule="auto"/>
        <w:rPr>
          <w:rFonts w:ascii="Arial" w:hAnsi="Arial" w:cs="Arial"/>
          <w:sz w:val="24"/>
        </w:rPr>
      </w:pPr>
      <w:r>
        <w:rPr>
          <w:rFonts w:ascii="Arial" w:hAnsi="Arial" w:cs="Arial"/>
          <w:sz w:val="24"/>
        </w:rPr>
        <w:t>This is essentially a composite of the Point3D and Vector3D objects. It is possible, hypothetically speaking, to pass a starting point and a vector separately into a ray intersection function, but as with the Normal object, this is easier for a user to comprehend.</w:t>
      </w:r>
    </w:p>
    <w:p w:rsidR="00A97DC7" w:rsidRPr="00A35205" w:rsidRDefault="00A97DC7" w:rsidP="00A97DC7">
      <w:pPr>
        <w:pStyle w:val="Heading3"/>
        <w:spacing w:line="360" w:lineRule="auto"/>
        <w:rPr>
          <w:rFonts w:ascii="Arial" w:hAnsi="Arial" w:cs="Arial"/>
          <w:b/>
          <w:color w:val="auto"/>
        </w:rPr>
      </w:pPr>
      <w:bookmarkStart w:id="36" w:name="_Toc511318704"/>
      <w:r>
        <w:rPr>
          <w:rFonts w:ascii="Arial" w:hAnsi="Arial" w:cs="Arial"/>
          <w:b/>
          <w:color w:val="auto"/>
        </w:rPr>
        <w:t>RGBColour</w:t>
      </w:r>
      <w:bookmarkEnd w:id="36"/>
    </w:p>
    <w:p w:rsidR="00A97DC7" w:rsidRDefault="00A97DC7" w:rsidP="00A97DC7">
      <w:pPr>
        <w:spacing w:line="360" w:lineRule="auto"/>
        <w:rPr>
          <w:rFonts w:ascii="Arial" w:hAnsi="Arial" w:cs="Arial"/>
          <w:sz w:val="24"/>
        </w:rPr>
      </w:pPr>
      <w:r>
        <w:rPr>
          <w:rFonts w:ascii="Arial" w:hAnsi="Arial" w:cs="Arial"/>
          <w:sz w:val="24"/>
        </w:rPr>
        <w:t>RGBColour.h: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lastRenderedPageBreak/>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RGBColour();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RGBColour(</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RGBColour(</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RGBColour(</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~RGBColour();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r, g, b;</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bool</w:t>
      </w:r>
      <w:r w:rsidRPr="008645DF">
        <w:rPr>
          <w:rFonts w:ascii="Consolas" w:hAnsi="Consolas" w:cs="Consolas"/>
          <w:color w:val="000000"/>
          <w:sz w:val="19"/>
          <w:szCs w:val="19"/>
          <w:highlight w:val="yellow"/>
        </w:rPr>
        <w:t xml:space="preserve">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powc(</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p</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average()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7363C0" w:rsidRDefault="007363C0" w:rsidP="007363C0">
      <w:pPr>
        <w:autoSpaceDE w:val="0"/>
        <w:autoSpaceDN w:val="0"/>
        <w:adjustRightInd w:val="0"/>
        <w:spacing w:after="0" w:line="240" w:lineRule="auto"/>
        <w:rPr>
          <w:rFonts w:ascii="Consolas" w:hAnsi="Consolas" w:cs="Consolas"/>
          <w:color w:val="000000"/>
          <w:sz w:val="19"/>
          <w:szCs w:val="19"/>
        </w:rPr>
      </w:pPr>
      <w:r w:rsidRPr="007363C0">
        <w:rPr>
          <w:rFonts w:ascii="Consolas" w:hAnsi="Consolas" w:cs="Consolas"/>
          <w:color w:val="0000FF"/>
          <w:sz w:val="19"/>
          <w:szCs w:val="19"/>
          <w:highlight w:val="yellow"/>
        </w:rPr>
        <w:t>inline</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w:t>
      </w:r>
      <w:r w:rsidRPr="007363C0">
        <w:rPr>
          <w:rFonts w:ascii="Consolas" w:hAnsi="Consolas" w:cs="Consolas"/>
          <w:color w:val="008080"/>
          <w:sz w:val="19"/>
          <w:szCs w:val="19"/>
          <w:highlight w:val="yellow"/>
        </w:rPr>
        <w:t>operator+</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&amp;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//add two colours</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(r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.r, g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.g, b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.b);</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FF"/>
          <w:sz w:val="19"/>
          <w:szCs w:val="19"/>
          <w:highlight w:val="yellow"/>
        </w:rPr>
        <w:t>inline</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&amp;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w:t>
      </w:r>
      <w:r w:rsidRPr="007363C0">
        <w:rPr>
          <w:rFonts w:ascii="Consolas" w:hAnsi="Consolas" w:cs="Consolas"/>
          <w:color w:val="008080"/>
          <w:sz w:val="19"/>
          <w:szCs w:val="19"/>
          <w:highlight w:val="yellow"/>
        </w:rPr>
        <w:t>operator+=</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&amp;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//compund addition</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t xml:space="preserve">r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.r; g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.g; b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.b;</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this</w:t>
      </w: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FF"/>
          <w:sz w:val="19"/>
          <w:szCs w:val="19"/>
          <w:highlight w:val="yellow"/>
        </w:rPr>
        <w:t>inline</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w:t>
      </w:r>
      <w:r w:rsidRPr="007363C0">
        <w:rPr>
          <w:rFonts w:ascii="Consolas" w:hAnsi="Consolas" w:cs="Consolas"/>
          <w:color w:val="008080"/>
          <w:sz w:val="19"/>
          <w:szCs w:val="19"/>
          <w:highlight w:val="yellow"/>
        </w:rPr>
        <w:t>operator*</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float</w:t>
      </w:r>
      <w:r w:rsidRPr="007363C0">
        <w:rPr>
          <w:rFonts w:ascii="Consolas" w:hAnsi="Consolas" w:cs="Consolas"/>
          <w:color w:val="000000"/>
          <w:sz w:val="19"/>
          <w:szCs w:val="19"/>
          <w:highlight w:val="yellow"/>
        </w:rPr>
        <w:t xml:space="preserve">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//multiply by float on right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(r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g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b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FF"/>
          <w:sz w:val="19"/>
          <w:szCs w:val="19"/>
          <w:highlight w:val="yellow"/>
        </w:rPr>
        <w:t>inline</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&amp;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w:t>
      </w:r>
      <w:r w:rsidRPr="007363C0">
        <w:rPr>
          <w:rFonts w:ascii="Consolas" w:hAnsi="Consolas" w:cs="Consolas"/>
          <w:color w:val="008080"/>
          <w:sz w:val="19"/>
          <w:szCs w:val="19"/>
          <w:highlight w:val="yellow"/>
        </w:rPr>
        <w:t>operator*=</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float</w:t>
      </w:r>
      <w:r w:rsidRPr="007363C0">
        <w:rPr>
          <w:rFonts w:ascii="Consolas" w:hAnsi="Consolas" w:cs="Consolas"/>
          <w:color w:val="000000"/>
          <w:sz w:val="19"/>
          <w:szCs w:val="19"/>
          <w:highlight w:val="yellow"/>
        </w:rPr>
        <w:t xml:space="preserve">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//compund multiplication</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t xml:space="preserve">r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g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b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this</w:t>
      </w: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FF"/>
          <w:sz w:val="19"/>
          <w:szCs w:val="19"/>
          <w:highlight w:val="yellow"/>
        </w:rPr>
        <w:t>inline</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w:t>
      </w:r>
      <w:r w:rsidRPr="007363C0">
        <w:rPr>
          <w:rFonts w:ascii="Consolas" w:hAnsi="Consolas" w:cs="Consolas"/>
          <w:color w:val="008080"/>
          <w:sz w:val="19"/>
          <w:szCs w:val="19"/>
          <w:highlight w:val="yellow"/>
        </w:rPr>
        <w:t>operator/</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float</w:t>
      </w:r>
      <w:r w:rsidRPr="007363C0">
        <w:rPr>
          <w:rFonts w:ascii="Consolas" w:hAnsi="Consolas" w:cs="Consolas"/>
          <w:color w:val="000000"/>
          <w:sz w:val="19"/>
          <w:szCs w:val="19"/>
          <w:highlight w:val="yellow"/>
        </w:rPr>
        <w:t xml:space="preserve">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//division by float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(r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g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b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FF"/>
          <w:sz w:val="19"/>
          <w:szCs w:val="19"/>
          <w:highlight w:val="yellow"/>
        </w:rPr>
        <w:t>inline</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&amp;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w:t>
      </w:r>
      <w:r w:rsidRPr="007363C0">
        <w:rPr>
          <w:rFonts w:ascii="Consolas" w:hAnsi="Consolas" w:cs="Consolas"/>
          <w:color w:val="008080"/>
          <w:sz w:val="19"/>
          <w:szCs w:val="19"/>
          <w:highlight w:val="yellow"/>
        </w:rPr>
        <w:t>operator/=</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float</w:t>
      </w:r>
      <w:r w:rsidRPr="007363C0">
        <w:rPr>
          <w:rFonts w:ascii="Consolas" w:hAnsi="Consolas" w:cs="Consolas"/>
          <w:color w:val="000000"/>
          <w:sz w:val="19"/>
          <w:szCs w:val="19"/>
          <w:highlight w:val="yellow"/>
        </w:rPr>
        <w:t xml:space="preserve">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//compound division</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t xml:space="preserve">r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g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b /=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this</w:t>
      </w: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FF"/>
          <w:sz w:val="19"/>
          <w:szCs w:val="19"/>
          <w:highlight w:val="yellow"/>
        </w:rPr>
        <w:t>inline</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w:t>
      </w:r>
      <w:r w:rsidRPr="007363C0">
        <w:rPr>
          <w:rFonts w:ascii="Consolas" w:hAnsi="Consolas" w:cs="Consolas"/>
          <w:color w:val="008080"/>
          <w:sz w:val="19"/>
          <w:szCs w:val="19"/>
          <w:highlight w:val="yellow"/>
        </w:rPr>
        <w:t>operator*</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&amp;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//component multiplication</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(r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.r, g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.g, b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.b);</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FF"/>
          <w:sz w:val="19"/>
          <w:szCs w:val="19"/>
          <w:highlight w:val="yellow"/>
        </w:rPr>
        <w:t>inline</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bool</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w:t>
      </w:r>
      <w:r w:rsidRPr="007363C0">
        <w:rPr>
          <w:rFonts w:ascii="Consolas" w:hAnsi="Consolas" w:cs="Consolas"/>
          <w:color w:val="008080"/>
          <w:sz w:val="19"/>
          <w:szCs w:val="19"/>
          <w:highlight w:val="yellow"/>
        </w:rPr>
        <w:t>operator==</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&amp;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//are they equal</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(r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.r &amp;&amp; g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.g &amp;&amp; b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.b);</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FF"/>
          <w:sz w:val="19"/>
          <w:szCs w:val="19"/>
          <w:highlight w:val="yellow"/>
        </w:rPr>
        <w:t>inline</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float</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::average(</w:t>
      </w:r>
      <w:r w:rsidRPr="007363C0">
        <w:rPr>
          <w:rFonts w:ascii="Consolas" w:hAnsi="Consolas" w:cs="Consolas"/>
          <w:color w:val="0000FF"/>
          <w:sz w:val="19"/>
          <w:szCs w:val="19"/>
          <w:highlight w:val="yellow"/>
        </w:rPr>
        <w:t>void</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//average of three components</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(0.333333333333 * (r + g + b));</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 </w:t>
      </w:r>
      <w:r w:rsidRPr="007363C0">
        <w:rPr>
          <w:rFonts w:ascii="Consolas" w:hAnsi="Consolas" w:cs="Consolas"/>
          <w:color w:val="008080"/>
          <w:sz w:val="19"/>
          <w:szCs w:val="19"/>
          <w:highlight w:val="yellow"/>
        </w:rPr>
        <w:t>operator*</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float</w:t>
      </w:r>
      <w:r w:rsidRPr="007363C0">
        <w:rPr>
          <w:rFonts w:ascii="Consolas" w:hAnsi="Consolas" w:cs="Consolas"/>
          <w:color w:val="000000"/>
          <w:sz w:val="19"/>
          <w:szCs w:val="19"/>
          <w:highlight w:val="yellow"/>
        </w:rPr>
        <w:t xml:space="preserve">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&amp;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FF"/>
          <w:sz w:val="19"/>
          <w:szCs w:val="19"/>
          <w:highlight w:val="yellow"/>
        </w:rPr>
        <w:t>inline</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 </w:t>
      </w:r>
      <w:r w:rsidRPr="007363C0">
        <w:rPr>
          <w:rFonts w:ascii="Consolas" w:hAnsi="Consolas" w:cs="Consolas"/>
          <w:color w:val="008080"/>
          <w:sz w:val="19"/>
          <w:szCs w:val="19"/>
          <w:highlight w:val="yellow"/>
        </w:rPr>
        <w:t>operator*</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float</w:t>
      </w:r>
      <w:r w:rsidRPr="007363C0">
        <w:rPr>
          <w:rFonts w:ascii="Consolas" w:hAnsi="Consolas" w:cs="Consolas"/>
          <w:color w:val="000000"/>
          <w:sz w:val="19"/>
          <w:szCs w:val="19"/>
          <w:highlight w:val="yellow"/>
        </w:rPr>
        <w:t xml:space="preserve">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&amp;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//multiply by float on left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.r,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 xml:space="preserve">.g, </w:t>
      </w:r>
      <w:r w:rsidRPr="007363C0">
        <w:rPr>
          <w:rFonts w:ascii="Consolas" w:hAnsi="Consolas" w:cs="Consolas"/>
          <w:color w:val="808080"/>
          <w:sz w:val="19"/>
          <w:szCs w:val="19"/>
          <w:highlight w:val="yellow"/>
        </w:rPr>
        <w:t>a</w:t>
      </w:r>
      <w:r w:rsidRPr="007363C0">
        <w:rPr>
          <w:rFonts w:ascii="Consolas" w:hAnsi="Consolas" w:cs="Consolas"/>
          <w:color w:val="000000"/>
          <w:sz w:val="19"/>
          <w:szCs w:val="19"/>
          <w:highlight w:val="yellow"/>
        </w:rPr>
        <w:t xml:space="preserve"> * </w:t>
      </w:r>
      <w:r w:rsidRPr="007363C0">
        <w:rPr>
          <w:rFonts w:ascii="Consolas" w:hAnsi="Consolas" w:cs="Consolas"/>
          <w:color w:val="808080"/>
          <w:sz w:val="19"/>
          <w:szCs w:val="19"/>
          <w:highlight w:val="yellow"/>
        </w:rPr>
        <w:t>c</w:t>
      </w:r>
      <w:r w:rsidRPr="007363C0">
        <w:rPr>
          <w:rFonts w:ascii="Consolas" w:hAnsi="Consolas" w:cs="Consolas"/>
          <w:color w:val="000000"/>
          <w:sz w:val="19"/>
          <w:szCs w:val="19"/>
          <w:highlight w:val="yellow"/>
        </w:rPr>
        <w:t>.b);</w:t>
      </w:r>
    </w:p>
    <w:p w:rsidR="00A97DC7" w:rsidRDefault="007363C0" w:rsidP="007363C0">
      <w:pPr>
        <w:spacing w:line="360" w:lineRule="auto"/>
        <w:rPr>
          <w:rFonts w:ascii="Arial" w:hAnsi="Arial" w:cs="Arial"/>
          <w:sz w:val="24"/>
        </w:rPr>
      </w:pPr>
      <w:r w:rsidRPr="007363C0">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RGBColour.cpp: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&lt;math.h&gt;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"RGBColour.h"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::RGBColour() : r(0.0), g(0.0), b(0.0) </w:t>
      </w:r>
      <w:r w:rsidRPr="008645DF">
        <w:rPr>
          <w:rFonts w:ascii="Consolas" w:hAnsi="Consolas" w:cs="Consolas"/>
          <w:color w:val="008000"/>
          <w:sz w:val="19"/>
          <w:szCs w:val="19"/>
          <w:highlight w:val="yellow"/>
        </w:rPr>
        <w:t>//default constructor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::RGBColour(</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 r(</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g(</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b(</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::RGBColour(</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 : r(</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g(</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 b(</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::RGBColour(</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 r(</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.r), g(</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.g), b(</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.b)</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::~RGBColour() </w:t>
      </w:r>
      <w:r w:rsidRPr="008645DF">
        <w:rPr>
          <w:rFonts w:ascii="Consolas" w:hAnsi="Consolas" w:cs="Consolas"/>
          <w:color w:val="008000"/>
          <w:sz w:val="19"/>
          <w:szCs w:val="19"/>
          <w:highlight w:val="yellow"/>
        </w:rPr>
        <w:t>//destructor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&amp;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w:t>
      </w:r>
      <w:r w:rsidRPr="007363C0">
        <w:rPr>
          <w:rFonts w:ascii="Consolas" w:hAnsi="Consolas" w:cs="Consolas"/>
          <w:color w:val="008080"/>
          <w:sz w:val="19"/>
          <w:szCs w:val="19"/>
          <w:highlight w:val="yellow"/>
        </w:rPr>
        <w:t>operator=</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&amp; </w:t>
      </w:r>
      <w:r w:rsidRPr="007363C0">
        <w:rPr>
          <w:rFonts w:ascii="Consolas" w:hAnsi="Consolas" w:cs="Consolas"/>
          <w:color w:val="808080"/>
          <w:sz w:val="19"/>
          <w:szCs w:val="19"/>
          <w:highlight w:val="yellow"/>
        </w:rPr>
        <w:t>rhs</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//assignment operator</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if</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this</w:t>
      </w:r>
      <w:r w:rsidRPr="007363C0">
        <w:rPr>
          <w:rFonts w:ascii="Consolas" w:hAnsi="Consolas" w:cs="Consolas"/>
          <w:color w:val="000000"/>
          <w:sz w:val="19"/>
          <w:szCs w:val="19"/>
          <w:highlight w:val="yellow"/>
        </w:rPr>
        <w:t xml:space="preserve"> == &amp;</w:t>
      </w:r>
      <w:r w:rsidRPr="007363C0">
        <w:rPr>
          <w:rFonts w:ascii="Consolas" w:hAnsi="Consolas" w:cs="Consolas"/>
          <w:color w:val="808080"/>
          <w:sz w:val="19"/>
          <w:szCs w:val="19"/>
          <w:highlight w:val="yellow"/>
        </w:rPr>
        <w:t>rhs</w:t>
      </w: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this</w:t>
      </w: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t xml:space="preserve">r = </w:t>
      </w:r>
      <w:r w:rsidRPr="007363C0">
        <w:rPr>
          <w:rFonts w:ascii="Consolas" w:hAnsi="Consolas" w:cs="Consolas"/>
          <w:color w:val="808080"/>
          <w:sz w:val="19"/>
          <w:szCs w:val="19"/>
          <w:highlight w:val="yellow"/>
        </w:rPr>
        <w:t>rhs</w:t>
      </w:r>
      <w:r w:rsidRPr="007363C0">
        <w:rPr>
          <w:rFonts w:ascii="Consolas" w:hAnsi="Consolas" w:cs="Consolas"/>
          <w:color w:val="000000"/>
          <w:sz w:val="19"/>
          <w:szCs w:val="19"/>
          <w:highlight w:val="yellow"/>
        </w:rPr>
        <w:t xml:space="preserve">.r; g = </w:t>
      </w:r>
      <w:r w:rsidRPr="007363C0">
        <w:rPr>
          <w:rFonts w:ascii="Consolas" w:hAnsi="Consolas" w:cs="Consolas"/>
          <w:color w:val="808080"/>
          <w:sz w:val="19"/>
          <w:szCs w:val="19"/>
          <w:highlight w:val="yellow"/>
        </w:rPr>
        <w:t>rhs</w:t>
      </w:r>
      <w:r w:rsidRPr="007363C0">
        <w:rPr>
          <w:rFonts w:ascii="Consolas" w:hAnsi="Consolas" w:cs="Consolas"/>
          <w:color w:val="000000"/>
          <w:sz w:val="19"/>
          <w:szCs w:val="19"/>
          <w:highlight w:val="yellow"/>
        </w:rPr>
        <w:t xml:space="preserve">.g; b = </w:t>
      </w:r>
      <w:r w:rsidRPr="007363C0">
        <w:rPr>
          <w:rFonts w:ascii="Consolas" w:hAnsi="Consolas" w:cs="Consolas"/>
          <w:color w:val="808080"/>
          <w:sz w:val="19"/>
          <w:szCs w:val="19"/>
          <w:highlight w:val="yellow"/>
        </w:rPr>
        <w:t>rhs</w:t>
      </w:r>
      <w:r w:rsidRPr="007363C0">
        <w:rPr>
          <w:rFonts w:ascii="Consolas" w:hAnsi="Consolas" w:cs="Consolas"/>
          <w:color w:val="000000"/>
          <w:sz w:val="19"/>
          <w:szCs w:val="19"/>
          <w:highlight w:val="yellow"/>
        </w:rPr>
        <w:t>.b;</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this</w:t>
      </w: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::powc(</w:t>
      </w:r>
      <w:r w:rsidRPr="007363C0">
        <w:rPr>
          <w:rFonts w:ascii="Consolas" w:hAnsi="Consolas" w:cs="Consolas"/>
          <w:color w:val="0000FF"/>
          <w:sz w:val="19"/>
          <w:szCs w:val="19"/>
          <w:highlight w:val="yellow"/>
        </w:rPr>
        <w:t>double</w:t>
      </w:r>
      <w:r w:rsidRPr="007363C0">
        <w:rPr>
          <w:rFonts w:ascii="Consolas" w:hAnsi="Consolas" w:cs="Consolas"/>
          <w:color w:val="000000"/>
          <w:sz w:val="19"/>
          <w:szCs w:val="19"/>
          <w:highlight w:val="yellow"/>
        </w:rPr>
        <w:t xml:space="preserve"> </w:t>
      </w:r>
      <w:r w:rsidRPr="007363C0">
        <w:rPr>
          <w:rFonts w:ascii="Consolas" w:hAnsi="Consolas" w:cs="Consolas"/>
          <w:color w:val="808080"/>
          <w:sz w:val="19"/>
          <w:szCs w:val="19"/>
          <w:highlight w:val="yellow"/>
        </w:rPr>
        <w:t>p</w:t>
      </w:r>
      <w:r w:rsidRPr="007363C0">
        <w:rPr>
          <w:rFonts w:ascii="Consolas" w:hAnsi="Consolas" w:cs="Consolas"/>
          <w:color w:val="000000"/>
          <w:sz w:val="19"/>
          <w:szCs w:val="19"/>
          <w:highlight w:val="yellow"/>
        </w:rPr>
        <w:t xml:space="preserve">) </w:t>
      </w:r>
      <w:r w:rsidRPr="007363C0">
        <w:rPr>
          <w:rFonts w:ascii="Consolas" w:hAnsi="Consolas" w:cs="Consolas"/>
          <w:color w:val="0000FF"/>
          <w:sz w:val="19"/>
          <w:szCs w:val="19"/>
          <w:highlight w:val="yellow"/>
        </w:rPr>
        <w:t>const</w:t>
      </w:r>
      <w:r w:rsidRPr="007363C0">
        <w:rPr>
          <w:rFonts w:ascii="Consolas" w:hAnsi="Consolas" w:cs="Consolas"/>
          <w:color w:val="000000"/>
          <w:sz w:val="19"/>
          <w:szCs w:val="19"/>
          <w:highlight w:val="yellow"/>
        </w:rPr>
        <w:t xml:space="preserve"> </w:t>
      </w:r>
      <w:r w:rsidRPr="007363C0">
        <w:rPr>
          <w:rFonts w:ascii="Consolas" w:hAnsi="Consolas" w:cs="Consolas"/>
          <w:color w:val="008000"/>
          <w:sz w:val="19"/>
          <w:szCs w:val="19"/>
          <w:highlight w:val="yellow"/>
        </w:rPr>
        <w:t>//raise to specified power</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w:t>
      </w:r>
    </w:p>
    <w:p w:rsidR="007363C0" w:rsidRPr="007363C0" w:rsidRDefault="007363C0" w:rsidP="007363C0">
      <w:pPr>
        <w:autoSpaceDE w:val="0"/>
        <w:autoSpaceDN w:val="0"/>
        <w:adjustRightInd w:val="0"/>
        <w:spacing w:after="0" w:line="240" w:lineRule="auto"/>
        <w:rPr>
          <w:rFonts w:ascii="Consolas" w:hAnsi="Consolas" w:cs="Consolas"/>
          <w:color w:val="000000"/>
          <w:sz w:val="19"/>
          <w:szCs w:val="19"/>
          <w:highlight w:val="yellow"/>
        </w:rPr>
      </w:pPr>
      <w:r w:rsidRPr="007363C0">
        <w:rPr>
          <w:rFonts w:ascii="Consolas" w:hAnsi="Consolas" w:cs="Consolas"/>
          <w:color w:val="000000"/>
          <w:sz w:val="19"/>
          <w:szCs w:val="19"/>
          <w:highlight w:val="yellow"/>
        </w:rPr>
        <w:tab/>
      </w:r>
      <w:r w:rsidRPr="007363C0">
        <w:rPr>
          <w:rFonts w:ascii="Consolas" w:hAnsi="Consolas" w:cs="Consolas"/>
          <w:color w:val="0000FF"/>
          <w:sz w:val="19"/>
          <w:szCs w:val="19"/>
          <w:highlight w:val="yellow"/>
        </w:rPr>
        <w:t>return</w:t>
      </w:r>
      <w:r w:rsidRPr="007363C0">
        <w:rPr>
          <w:rFonts w:ascii="Consolas" w:hAnsi="Consolas" w:cs="Consolas"/>
          <w:color w:val="000000"/>
          <w:sz w:val="19"/>
          <w:szCs w:val="19"/>
          <w:highlight w:val="yellow"/>
        </w:rPr>
        <w:t xml:space="preserve"> </w:t>
      </w:r>
      <w:r w:rsidRPr="007363C0">
        <w:rPr>
          <w:rFonts w:ascii="Consolas" w:hAnsi="Consolas" w:cs="Consolas"/>
          <w:color w:val="2B91AF"/>
          <w:sz w:val="19"/>
          <w:szCs w:val="19"/>
          <w:highlight w:val="yellow"/>
        </w:rPr>
        <w:t>RGBColour</w:t>
      </w:r>
      <w:r w:rsidRPr="007363C0">
        <w:rPr>
          <w:rFonts w:ascii="Consolas" w:hAnsi="Consolas" w:cs="Consolas"/>
          <w:color w:val="000000"/>
          <w:sz w:val="19"/>
          <w:szCs w:val="19"/>
          <w:highlight w:val="yellow"/>
        </w:rPr>
        <w:t xml:space="preserve">(pow(r, </w:t>
      </w:r>
      <w:r w:rsidRPr="007363C0">
        <w:rPr>
          <w:rFonts w:ascii="Consolas" w:hAnsi="Consolas" w:cs="Consolas"/>
          <w:color w:val="808080"/>
          <w:sz w:val="19"/>
          <w:szCs w:val="19"/>
          <w:highlight w:val="yellow"/>
        </w:rPr>
        <w:t>p</w:t>
      </w:r>
      <w:r w:rsidRPr="007363C0">
        <w:rPr>
          <w:rFonts w:ascii="Consolas" w:hAnsi="Consolas" w:cs="Consolas"/>
          <w:color w:val="000000"/>
          <w:sz w:val="19"/>
          <w:szCs w:val="19"/>
          <w:highlight w:val="yellow"/>
        </w:rPr>
        <w:t xml:space="preserve">), pow(g, </w:t>
      </w:r>
      <w:r w:rsidRPr="007363C0">
        <w:rPr>
          <w:rFonts w:ascii="Consolas" w:hAnsi="Consolas" w:cs="Consolas"/>
          <w:color w:val="808080"/>
          <w:sz w:val="19"/>
          <w:szCs w:val="19"/>
          <w:highlight w:val="yellow"/>
        </w:rPr>
        <w:t>p</w:t>
      </w:r>
      <w:r w:rsidRPr="007363C0">
        <w:rPr>
          <w:rFonts w:ascii="Consolas" w:hAnsi="Consolas" w:cs="Consolas"/>
          <w:color w:val="000000"/>
          <w:sz w:val="19"/>
          <w:szCs w:val="19"/>
          <w:highlight w:val="yellow"/>
        </w:rPr>
        <w:t xml:space="preserve">), pow(b, </w:t>
      </w:r>
      <w:r w:rsidRPr="007363C0">
        <w:rPr>
          <w:rFonts w:ascii="Consolas" w:hAnsi="Consolas" w:cs="Consolas"/>
          <w:color w:val="808080"/>
          <w:sz w:val="19"/>
          <w:szCs w:val="19"/>
          <w:highlight w:val="yellow"/>
        </w:rPr>
        <w:t>p</w:t>
      </w:r>
      <w:r w:rsidRPr="007363C0">
        <w:rPr>
          <w:rFonts w:ascii="Consolas" w:hAnsi="Consolas" w:cs="Consolas"/>
          <w:color w:val="000000"/>
          <w:sz w:val="19"/>
          <w:szCs w:val="19"/>
          <w:highlight w:val="yellow"/>
        </w:rPr>
        <w:t>));</w:t>
      </w:r>
    </w:p>
    <w:p w:rsidR="007363C0" w:rsidRDefault="007363C0" w:rsidP="007363C0">
      <w:pPr>
        <w:spacing w:line="360" w:lineRule="auto"/>
        <w:rPr>
          <w:rFonts w:ascii="Consolas" w:hAnsi="Consolas" w:cs="Consolas"/>
          <w:color w:val="000000"/>
          <w:sz w:val="19"/>
          <w:szCs w:val="19"/>
        </w:rPr>
      </w:pPr>
      <w:r w:rsidRPr="007363C0">
        <w:rPr>
          <w:rFonts w:ascii="Consolas" w:hAnsi="Consolas" w:cs="Consolas"/>
          <w:color w:val="000000"/>
          <w:sz w:val="19"/>
          <w:szCs w:val="19"/>
          <w:highlight w:val="yellow"/>
        </w:rPr>
        <w:t>}</w:t>
      </w:r>
    </w:p>
    <w:p w:rsidR="00A97DC7" w:rsidRDefault="00A97DC7" w:rsidP="007363C0">
      <w:pPr>
        <w:spacing w:line="360" w:lineRule="auto"/>
        <w:rPr>
          <w:rFonts w:ascii="Arial" w:hAnsi="Arial" w:cs="Arial"/>
          <w:sz w:val="24"/>
        </w:rPr>
      </w:pPr>
      <w:r>
        <w:rPr>
          <w:rFonts w:ascii="Arial" w:hAnsi="Arial" w:cs="Arial"/>
          <w:sz w:val="24"/>
        </w:rPr>
        <w:lastRenderedPageBreak/>
        <w:t>This represents the colour values used in scene elements like object textures and lights, as well as the pixels of the rendered image. Functions like average() might be used later on in the development process, to help determine pixel colours that have had anti-aliasing filters applied to them.</w:t>
      </w:r>
    </w:p>
    <w:p w:rsidR="00A97DC7" w:rsidRPr="00A35205" w:rsidRDefault="00A97DC7" w:rsidP="00A97DC7">
      <w:pPr>
        <w:pStyle w:val="Heading3"/>
        <w:spacing w:line="360" w:lineRule="auto"/>
        <w:rPr>
          <w:rFonts w:ascii="Arial" w:hAnsi="Arial" w:cs="Arial"/>
          <w:b/>
          <w:color w:val="auto"/>
        </w:rPr>
      </w:pPr>
      <w:bookmarkStart w:id="37" w:name="_Toc511318705"/>
      <w:r w:rsidRPr="00A35205">
        <w:rPr>
          <w:rFonts w:ascii="Arial" w:hAnsi="Arial" w:cs="Arial"/>
          <w:b/>
          <w:color w:val="auto"/>
        </w:rPr>
        <w:t>Constants</w:t>
      </w:r>
      <w:bookmarkEnd w:id="37"/>
    </w:p>
    <w:p w:rsidR="00A97DC7" w:rsidRDefault="00A97DC7" w:rsidP="00A97DC7">
      <w:pPr>
        <w:spacing w:line="360" w:lineRule="auto"/>
        <w:rPr>
          <w:rFonts w:ascii="Arial" w:hAnsi="Arial" w:cs="Arial"/>
          <w:sz w:val="24"/>
        </w:rPr>
      </w:pPr>
      <w:r>
        <w:rPr>
          <w:rFonts w:ascii="Arial" w:hAnsi="Arial" w:cs="Arial"/>
          <w:sz w:val="24"/>
        </w:rPr>
        <w:t>Constants.h: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&lt;stdlib.h&gt;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"RGBColour.h"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000000"/>
          <w:sz w:val="19"/>
          <w:szCs w:val="19"/>
          <w:highlight w:val="yellow"/>
        </w:rPr>
        <w:tab/>
        <w:t>PI = 3.1415926535897932384;</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000000"/>
          <w:sz w:val="19"/>
          <w:szCs w:val="19"/>
          <w:highlight w:val="yellow"/>
        </w:rPr>
        <w:tab/>
        <w:t>TWO_PI = 6.2831853071795864769;</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000000"/>
          <w:sz w:val="19"/>
          <w:szCs w:val="19"/>
          <w:highlight w:val="yellow"/>
        </w:rPr>
        <w:tab/>
        <w:t>PI_ON_180 = 0.0174532925199432957;</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000000"/>
          <w:sz w:val="19"/>
          <w:szCs w:val="19"/>
          <w:highlight w:val="yellow"/>
        </w:rPr>
        <w:tab/>
        <w:t>invPI = 0.3183098861837906715;</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000000"/>
          <w:sz w:val="19"/>
          <w:szCs w:val="19"/>
          <w:highlight w:val="yellow"/>
        </w:rPr>
        <w:tab/>
        <w:t>invTWO_PI = 0.1591549430918953358;</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000000"/>
          <w:sz w:val="19"/>
          <w:szCs w:val="19"/>
          <w:highlight w:val="yellow"/>
        </w:rPr>
        <w:tab/>
        <w:t>kEpsilon = 0.0001;</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ab/>
        <w:t>kHugeValue = 1.0E10;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ab/>
        <w:t>black(0.0);</w:t>
      </w:r>
    </w:p>
    <w:p w:rsidR="00A97DC7" w:rsidRDefault="00A97DC7" w:rsidP="00A97DC7">
      <w:pPr>
        <w:spacing w:line="360" w:lineRule="auto"/>
        <w:rPr>
          <w:rFonts w:ascii="Arial" w:hAnsi="Arial" w:cs="Arial"/>
          <w:sz w:val="24"/>
        </w:rPr>
      </w:pP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ab/>
        <w:t>white(1.0);</w:t>
      </w:r>
    </w:p>
    <w:p w:rsidR="00A97DC7" w:rsidRDefault="00A97DC7" w:rsidP="00A97DC7">
      <w:pPr>
        <w:spacing w:line="360" w:lineRule="auto"/>
        <w:rPr>
          <w:rFonts w:ascii="Arial" w:hAnsi="Arial" w:cs="Arial"/>
          <w:sz w:val="24"/>
        </w:rPr>
      </w:pPr>
      <w:r>
        <w:rPr>
          <w:rFonts w:ascii="Arial" w:hAnsi="Arial" w:cs="Arial"/>
          <w:sz w:val="24"/>
        </w:rPr>
        <w:t>Pi is an exorbitantly expensive number to perform calculations with, so it helps to define it alongside some derivatives as a constant set of values with a fixed degree of accuracy. An example of where these values may be used is with the conversion of angular values between radians and degrees. PI_ON_180 can be multiplied by a degree-based angle to find its equivalent in radians. kEpsilon might be seen as a buffer for parametric ray values; if the t-value of an intersection point between a ray and an object is larger than 0.0001, then it is accepted as within the camera’s field of vision. Black and white are simple to define as they have absolute values for red, green and blue, so they are included here.</w:t>
      </w:r>
    </w:p>
    <w:p w:rsidR="00A97DC7" w:rsidRPr="00A35205" w:rsidRDefault="00A97DC7" w:rsidP="00A97DC7">
      <w:pPr>
        <w:pStyle w:val="Heading3"/>
        <w:spacing w:line="360" w:lineRule="auto"/>
        <w:rPr>
          <w:rFonts w:ascii="Arial" w:hAnsi="Arial" w:cs="Arial"/>
          <w:b/>
          <w:color w:val="auto"/>
        </w:rPr>
      </w:pPr>
      <w:bookmarkStart w:id="38" w:name="_Toc511318706"/>
      <w:r>
        <w:rPr>
          <w:rFonts w:ascii="Arial" w:hAnsi="Arial" w:cs="Arial"/>
          <w:b/>
          <w:color w:val="auto"/>
        </w:rPr>
        <w:t>Tracer</w:t>
      </w:r>
      <w:bookmarkEnd w:id="38"/>
    </w:p>
    <w:p w:rsidR="00A97DC7" w:rsidRDefault="00A97DC7" w:rsidP="00A97DC7">
      <w:pPr>
        <w:spacing w:line="360" w:lineRule="auto"/>
        <w:rPr>
          <w:rFonts w:ascii="Arial" w:hAnsi="Arial" w:cs="Arial"/>
          <w:sz w:val="24"/>
        </w:rPr>
      </w:pPr>
      <w:r>
        <w:rPr>
          <w:rFonts w:ascii="Arial" w:hAnsi="Arial" w:cs="Arial"/>
          <w:sz w:val="24"/>
        </w:rPr>
        <w:t>Tracer.h: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"Constants.h"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"Ray.h"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"RGBColour.h"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"Normal.h"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Tracer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Tracer();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Tracer(</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_tracer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~Tracer();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bool</w:t>
      </w:r>
      <w:r w:rsidRPr="008645DF">
        <w:rPr>
          <w:rFonts w:ascii="Consolas" w:hAnsi="Consolas" w:cs="Consolas"/>
          <w:color w:val="000000"/>
          <w:sz w:val="19"/>
          <w:szCs w:val="19"/>
          <w:highlight w:val="yellow"/>
        </w:rPr>
        <w:t xml:space="preserve"> hitObject;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pixelColour;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hitPoint;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 normal;</w:t>
      </w:r>
    </w:p>
    <w:p w:rsidR="00A97DC7" w:rsidRDefault="00A97DC7" w:rsidP="00A97DC7">
      <w:pPr>
        <w:autoSpaceDE w:val="0"/>
        <w:autoSpaceDN w:val="0"/>
        <w:adjustRightInd w:val="0"/>
        <w:spacing w:after="0" w:line="240" w:lineRule="auto"/>
        <w:rPr>
          <w:rFonts w:ascii="Consolas" w:hAnsi="Consolas" w:cs="Consolas"/>
          <w:color w:val="000000"/>
          <w:sz w:val="19"/>
          <w:szCs w:val="19"/>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p>
    <w:p w:rsidR="00A97DC7" w:rsidRDefault="00A97DC7" w:rsidP="00A97DC7">
      <w:pPr>
        <w:spacing w:line="360" w:lineRule="auto"/>
        <w:rPr>
          <w:rFonts w:ascii="Arial" w:hAnsi="Arial" w:cs="Arial"/>
          <w:sz w:val="24"/>
        </w:rPr>
      </w:pPr>
      <w:r>
        <w:rPr>
          <w:rFonts w:ascii="Arial" w:hAnsi="Arial" w:cs="Arial"/>
          <w:sz w:val="24"/>
        </w:rPr>
        <w:t>Tracer.cpp: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"Tracer.h"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::Tracer() : hitObject(</w:t>
      </w:r>
      <w:r w:rsidRPr="008645DF">
        <w:rPr>
          <w:rFonts w:ascii="Consolas" w:hAnsi="Consolas" w:cs="Consolas"/>
          <w:color w:val="0000FF"/>
          <w:sz w:val="19"/>
          <w:szCs w:val="19"/>
          <w:highlight w:val="yellow"/>
        </w:rPr>
        <w:t>false</w:t>
      </w:r>
      <w:r w:rsidRPr="008645DF">
        <w:rPr>
          <w:rFonts w:ascii="Consolas" w:hAnsi="Consolas" w:cs="Consolas"/>
          <w:color w:val="000000"/>
          <w:sz w:val="19"/>
          <w:szCs w:val="19"/>
          <w:highlight w:val="yellow"/>
        </w:rPr>
        <w:t>), hitPoint(), normal(), pixelColour(black)</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::Tracer(</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_tracer</w:t>
      </w:r>
      <w:r w:rsidRPr="008645DF">
        <w:rPr>
          <w:rFonts w:ascii="Consolas" w:hAnsi="Consolas" w:cs="Consolas"/>
          <w:color w:val="000000"/>
          <w:sz w:val="19"/>
          <w:szCs w:val="19"/>
          <w:highlight w:val="yellow"/>
        </w:rPr>
        <w:t>) : hitObject(</w:t>
      </w:r>
      <w:r w:rsidRPr="008645DF">
        <w:rPr>
          <w:rFonts w:ascii="Consolas" w:hAnsi="Consolas" w:cs="Consolas"/>
          <w:color w:val="808080"/>
          <w:sz w:val="19"/>
          <w:szCs w:val="19"/>
          <w:highlight w:val="yellow"/>
        </w:rPr>
        <w:t>_tracer</w:t>
      </w:r>
      <w:r w:rsidRPr="008645DF">
        <w:rPr>
          <w:rFonts w:ascii="Consolas" w:hAnsi="Consolas" w:cs="Consolas"/>
          <w:color w:val="000000"/>
          <w:sz w:val="19"/>
          <w:szCs w:val="19"/>
          <w:highlight w:val="yellow"/>
        </w:rPr>
        <w:t>.hitObject), hitPoint(</w:t>
      </w:r>
      <w:r w:rsidRPr="008645DF">
        <w:rPr>
          <w:rFonts w:ascii="Consolas" w:hAnsi="Consolas" w:cs="Consolas"/>
          <w:color w:val="808080"/>
          <w:sz w:val="19"/>
          <w:szCs w:val="19"/>
          <w:highlight w:val="yellow"/>
        </w:rPr>
        <w:t>_tracer</w:t>
      </w:r>
      <w:r w:rsidRPr="008645DF">
        <w:rPr>
          <w:rFonts w:ascii="Consolas" w:hAnsi="Consolas" w:cs="Consolas"/>
          <w:color w:val="000000"/>
          <w:sz w:val="19"/>
          <w:szCs w:val="19"/>
          <w:highlight w:val="yellow"/>
        </w:rPr>
        <w:t>.hitPoint), normal(</w:t>
      </w:r>
      <w:r w:rsidRPr="008645DF">
        <w:rPr>
          <w:rFonts w:ascii="Consolas" w:hAnsi="Consolas" w:cs="Consolas"/>
          <w:color w:val="808080"/>
          <w:sz w:val="19"/>
          <w:szCs w:val="19"/>
          <w:highlight w:val="yellow"/>
        </w:rPr>
        <w:t>_tracer</w:t>
      </w:r>
      <w:r w:rsidRPr="008645DF">
        <w:rPr>
          <w:rFonts w:ascii="Consolas" w:hAnsi="Consolas" w:cs="Consolas"/>
          <w:color w:val="000000"/>
          <w:sz w:val="19"/>
          <w:szCs w:val="19"/>
          <w:highlight w:val="yellow"/>
        </w:rPr>
        <w:t>.normal), pixelColour(</w:t>
      </w:r>
      <w:r w:rsidRPr="008645DF">
        <w:rPr>
          <w:rFonts w:ascii="Consolas" w:hAnsi="Consolas" w:cs="Consolas"/>
          <w:color w:val="808080"/>
          <w:sz w:val="19"/>
          <w:szCs w:val="19"/>
          <w:highlight w:val="yellow"/>
        </w:rPr>
        <w:t>_tracer</w:t>
      </w:r>
      <w:r w:rsidRPr="008645DF">
        <w:rPr>
          <w:rFonts w:ascii="Consolas" w:hAnsi="Consolas" w:cs="Consolas"/>
          <w:color w:val="000000"/>
          <w:sz w:val="19"/>
          <w:szCs w:val="19"/>
          <w:highlight w:val="yellow"/>
        </w:rPr>
        <w:t>.pixelColour)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::~Tracer()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In the event of a ray’s interaction with the surface of an object, Tracer consolidates all of the variables needed to determine the colour of the pixel from which the ray originates. The normal vector used to determine how a light source interacts with a surface is stored in this object.</w:t>
      </w:r>
    </w:p>
    <w:p w:rsidR="00A97DC7" w:rsidRPr="00A35205" w:rsidRDefault="00A97DC7" w:rsidP="00A97DC7">
      <w:pPr>
        <w:pStyle w:val="Heading3"/>
        <w:spacing w:line="360" w:lineRule="auto"/>
        <w:rPr>
          <w:rFonts w:ascii="Arial" w:hAnsi="Arial" w:cs="Arial"/>
          <w:b/>
          <w:color w:val="auto"/>
        </w:rPr>
      </w:pPr>
      <w:bookmarkStart w:id="39" w:name="_Toc511318707"/>
      <w:r>
        <w:rPr>
          <w:rFonts w:ascii="Arial" w:hAnsi="Arial" w:cs="Arial"/>
          <w:b/>
          <w:color w:val="auto"/>
        </w:rPr>
        <w:t>Lighting</w:t>
      </w:r>
      <w:bookmarkEnd w:id="39"/>
    </w:p>
    <w:p w:rsidR="00A97DC7" w:rsidRDefault="00A97DC7" w:rsidP="00A97DC7">
      <w:pPr>
        <w:spacing w:line="360" w:lineRule="auto"/>
        <w:rPr>
          <w:rFonts w:ascii="Arial" w:hAnsi="Arial" w:cs="Arial"/>
          <w:sz w:val="24"/>
        </w:rPr>
      </w:pPr>
      <w:r>
        <w:rPr>
          <w:rFonts w:ascii="Arial" w:hAnsi="Arial" w:cs="Arial"/>
          <w:sz w:val="24"/>
        </w:rPr>
        <w:t>Lighting.h: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"RGBColour.h"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"Tracer.h"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Lighting</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protected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intensity;</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Lighting();</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Lighting(</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_c</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Lighting(</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~Lighting();</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 xml:space="preserve">* clone()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 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setColour(</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_c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setColour(</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setIntensity(</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getLightInfo(</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tracer</w:t>
      </w:r>
      <w:r w:rsidRPr="008645DF">
        <w:rPr>
          <w:rFonts w:ascii="Consolas" w:hAnsi="Consolas" w:cs="Consolas"/>
          <w:color w:val="000000"/>
          <w:sz w:val="19"/>
          <w:szCs w:val="19"/>
          <w:highlight w:val="yellow"/>
        </w:rPr>
        <w:t>) = 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lastRenderedPageBreak/>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::setColour(</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_c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colour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::setColour(</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colour.r =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colour.g = </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colour.b = </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::setIntensity(</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intensity =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Lighting.cpp: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"Lighting.h"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::Lighting() : intensity(1.0f), colour(white)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::Lighting(</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_c</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 : intensity(</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 colour(</w:t>
      </w:r>
      <w:r w:rsidRPr="008645DF">
        <w:rPr>
          <w:rFonts w:ascii="Consolas" w:hAnsi="Consolas" w:cs="Consolas"/>
          <w:color w:val="808080"/>
          <w:sz w:val="19"/>
          <w:szCs w:val="19"/>
          <w:highlight w:val="yellow"/>
        </w:rPr>
        <w:t>_c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::Lighting(</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 : colour(</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 intensity(</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::~Lighting()</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This is a parent class from which children are derived with more specialised functionality. Intensity and colour are declared here, as these are attributes universal to every light source regardless of type. The destructor has been defined as virtual, which will ensure that the destructors of both the base and derived classes are called upon deletion.</w:t>
      </w:r>
    </w:p>
    <w:p w:rsidR="00A97DC7" w:rsidRPr="00A35205" w:rsidRDefault="00A97DC7" w:rsidP="00A97DC7">
      <w:pPr>
        <w:pStyle w:val="Heading3"/>
        <w:spacing w:line="360" w:lineRule="auto"/>
        <w:rPr>
          <w:rFonts w:ascii="Arial" w:hAnsi="Arial" w:cs="Arial"/>
          <w:b/>
          <w:color w:val="auto"/>
        </w:rPr>
      </w:pPr>
      <w:bookmarkStart w:id="40" w:name="_Toc511318708"/>
      <w:r w:rsidRPr="00A35205">
        <w:rPr>
          <w:rFonts w:ascii="Arial" w:hAnsi="Arial" w:cs="Arial"/>
          <w:b/>
          <w:color w:val="auto"/>
        </w:rPr>
        <w:t>Directional</w:t>
      </w:r>
      <w:bookmarkEnd w:id="40"/>
    </w:p>
    <w:p w:rsidR="00A97DC7" w:rsidRDefault="00A97DC7" w:rsidP="00A97DC7">
      <w:pPr>
        <w:spacing w:line="360" w:lineRule="auto"/>
        <w:rPr>
          <w:rFonts w:ascii="Arial" w:hAnsi="Arial" w:cs="Arial"/>
          <w:sz w:val="24"/>
        </w:rPr>
      </w:pPr>
      <w:r>
        <w:rPr>
          <w:rFonts w:ascii="Arial" w:hAnsi="Arial" w:cs="Arial"/>
          <w:sz w:val="24"/>
        </w:rPr>
        <w:t>Directional.h: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"Lighting.h"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 xml:space="preserve"> :</w:t>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Lighting</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private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direction;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lastRenderedPageBreak/>
        <w:tab/>
        <w:t>Directional();</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Directional(</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_c</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Directional(</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~Directional();</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 xml:space="preserve">* clone()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setDirection(</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setDirection(</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_x</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_z</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getLightInfo(</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tracer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::setDirection(</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direction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::setDirection(</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_x</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_z</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direction.x = </w:t>
      </w:r>
      <w:r w:rsidRPr="008645DF">
        <w:rPr>
          <w:rFonts w:ascii="Consolas" w:hAnsi="Consolas" w:cs="Consolas"/>
          <w:color w:val="808080"/>
          <w:sz w:val="19"/>
          <w:szCs w:val="19"/>
          <w:highlight w:val="yellow"/>
        </w:rPr>
        <w:t>_x</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direction.y = </w:t>
      </w:r>
      <w:r w:rsidRPr="008645DF">
        <w:rPr>
          <w:rFonts w:ascii="Consolas" w:hAnsi="Consolas" w:cs="Consolas"/>
          <w:color w:val="808080"/>
          <w:sz w:val="19"/>
          <w:szCs w:val="19"/>
          <w:highlight w:val="yellow"/>
        </w:rPr>
        <w:t>_y</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direction.z = </w:t>
      </w:r>
      <w:r w:rsidRPr="008645DF">
        <w:rPr>
          <w:rFonts w:ascii="Consolas" w:hAnsi="Consolas" w:cs="Consolas"/>
          <w:color w:val="808080"/>
          <w:sz w:val="19"/>
          <w:szCs w:val="19"/>
          <w:highlight w:val="yellow"/>
        </w:rPr>
        <w:t>_z</w:t>
      </w: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Directional.cpp: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"Directional.h"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 xml:space="preserve">::Directional() : </w:t>
      </w: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 direction(0.0f, 1.0f, 0.0f)</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::Directional(</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_c</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w:t>
      </w:r>
      <w:r w:rsidRPr="008645DF">
        <w:rPr>
          <w:rFonts w:ascii="Consolas" w:hAnsi="Consolas" w:cs="Consolas"/>
          <w:color w:val="808080"/>
          <w:sz w:val="19"/>
          <w:szCs w:val="19"/>
          <w:highlight w:val="yellow"/>
        </w:rPr>
        <w:t>_c</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 direction(</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::Directional(</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_g</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_b</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intense</w:t>
      </w:r>
      <w:r w:rsidRPr="008645DF">
        <w:rPr>
          <w:rFonts w:ascii="Consolas" w:hAnsi="Consolas" w:cs="Consolas"/>
          <w:color w:val="000000"/>
          <w:sz w:val="19"/>
          <w:szCs w:val="19"/>
          <w:highlight w:val="yellow"/>
        </w:rPr>
        <w:t>), direction(</w:t>
      </w:r>
      <w:r w:rsidRPr="008645DF">
        <w:rPr>
          <w:rFonts w:ascii="Consolas" w:hAnsi="Consolas" w:cs="Consolas"/>
          <w:color w:val="808080"/>
          <w:sz w:val="19"/>
          <w:szCs w:val="19"/>
          <w:highlight w:val="yellow"/>
        </w:rPr>
        <w:t>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::~Directional()</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 xml:space="preserve">::clone() </w:t>
      </w:r>
      <w:r w:rsidRPr="008645DF">
        <w:rPr>
          <w:rFonts w:ascii="Consolas" w:hAnsi="Consolas" w:cs="Consolas"/>
          <w:color w:val="0000FF"/>
          <w:sz w:val="19"/>
          <w:szCs w:val="19"/>
          <w:highlight w:val="yellow"/>
        </w:rPr>
        <w:t>const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::getLightInfo(</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tracer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(direction.lengthSquared() - 1.0f &gt; 0.1f || direction.lengthSquared() + 1.0f &lt; -0.1f) </w:t>
      </w:r>
      <w:r w:rsidRPr="008645DF">
        <w:rPr>
          <w:rFonts w:ascii="Consolas" w:hAnsi="Consolas" w:cs="Consolas"/>
          <w:color w:val="008000"/>
          <w:sz w:val="19"/>
          <w:szCs w:val="19"/>
          <w:highlight w:val="yellow"/>
        </w:rPr>
        <w:t>//if light direction hasn't been normalised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direction.normalise();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dotProduct = </w:t>
      </w:r>
      <w:r w:rsidRPr="008645DF">
        <w:rPr>
          <w:rFonts w:ascii="Consolas" w:hAnsi="Consolas" w:cs="Consolas"/>
          <w:color w:val="808080"/>
          <w:sz w:val="19"/>
          <w:szCs w:val="19"/>
          <w:highlight w:val="yellow"/>
        </w:rPr>
        <w:t>tracer</w:t>
      </w:r>
      <w:r w:rsidRPr="008645DF">
        <w:rPr>
          <w:rFonts w:ascii="Consolas" w:hAnsi="Consolas" w:cs="Consolas"/>
          <w:color w:val="000000"/>
          <w:sz w:val="19"/>
          <w:szCs w:val="19"/>
          <w:highlight w:val="yellow"/>
        </w:rPr>
        <w:t>.normal</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direction);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(dotProduct &gt; 0.0f)</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lastRenderedPageBreak/>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colour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(intensity * dotProduct);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else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black;</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Directional is a subclass of Lighting, and so will inherit all of the functionality declared in that class. This particular definition of getLightInfo() finds the normalised dot product between the light’s negative direction vector and the surface normal as stored in the Tracer parameter. If the dot product is larger than 0 (in other words, if the angle between the light direction and the normal is acute), then the product of that and the light’s intensity and colour will be returned. Otherwise, a black pixel is used. The normal has already been normalised by the object’s hit() function, as will be explained later on.</w:t>
      </w:r>
    </w:p>
    <w:p w:rsidR="00A97DC7" w:rsidRPr="00A35205" w:rsidRDefault="00A97DC7" w:rsidP="00A97DC7">
      <w:pPr>
        <w:pStyle w:val="Heading3"/>
        <w:spacing w:line="360" w:lineRule="auto"/>
        <w:rPr>
          <w:rFonts w:ascii="Arial" w:hAnsi="Arial" w:cs="Arial"/>
          <w:b/>
          <w:color w:val="auto"/>
        </w:rPr>
      </w:pPr>
      <w:bookmarkStart w:id="41" w:name="_Toc511318709"/>
      <w:r>
        <w:rPr>
          <w:rFonts w:ascii="Arial" w:hAnsi="Arial" w:cs="Arial"/>
          <w:b/>
          <w:color w:val="auto"/>
        </w:rPr>
        <w:t>ShadingInfo</w:t>
      </w:r>
      <w:bookmarkEnd w:id="41"/>
    </w:p>
    <w:p w:rsidR="00A97DC7" w:rsidRDefault="00A97DC7" w:rsidP="00A97DC7">
      <w:pPr>
        <w:spacing w:line="360" w:lineRule="auto"/>
        <w:rPr>
          <w:rFonts w:ascii="Arial" w:hAnsi="Arial" w:cs="Arial"/>
          <w:sz w:val="24"/>
        </w:rPr>
      </w:pPr>
      <w:r>
        <w:rPr>
          <w:rFonts w:ascii="Arial" w:hAnsi="Arial" w:cs="Arial"/>
          <w:sz w:val="24"/>
        </w:rPr>
        <w:t>ShadingInfo.h: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"RGBColour.h"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"Tracer.h"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ShadingInfo</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protected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albedo;</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ShadingInfo();</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ShadingInfo(</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ShadingInfo(</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shade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ShadingInfo(</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_colour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~ShadingInfo();</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setColour(</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setColour(</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getColour();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setAlbedo(</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getAlbedo();</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getReflectedColour(</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 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::setColour(</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colour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::setColour(</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colour.r =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colour.g = </w:t>
      </w:r>
      <w:r w:rsidRPr="008645DF">
        <w:rPr>
          <w:rFonts w:ascii="Consolas" w:hAnsi="Consolas" w:cs="Consolas"/>
          <w:color w:val="808080"/>
          <w:sz w:val="19"/>
          <w:szCs w:val="19"/>
          <w:highlight w:val="yellow"/>
        </w:rPr>
        <w:t>g</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lastRenderedPageBreak/>
        <w:tab/>
        <w:t xml:space="preserve">colour.b = </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::getColour()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::setAlbedo(</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albedo = </w:t>
      </w:r>
      <w:r w:rsidRPr="008645DF">
        <w:rPr>
          <w:rFonts w:ascii="Consolas" w:hAnsi="Consolas" w:cs="Consolas"/>
          <w:color w:val="808080"/>
          <w:sz w:val="19"/>
          <w:szCs w:val="19"/>
          <w:highlight w:val="yellow"/>
        </w:rPr>
        <w:t>a</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::getAlbedo()</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albedo;</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ShadingInfo.cpp: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"ShadingInfo.h"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::ShadingInfo() : colour(0.0, 0.0, 0.0), albedo(0.18)</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::ShadingInfo(</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 : colour(</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g</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 albedo(</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::ShadingInfo(</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shade</w:t>
      </w:r>
      <w:r w:rsidRPr="008645DF">
        <w:rPr>
          <w:rFonts w:ascii="Consolas" w:hAnsi="Consolas" w:cs="Consolas"/>
          <w:color w:val="000000"/>
          <w:sz w:val="19"/>
          <w:szCs w:val="19"/>
          <w:highlight w:val="yellow"/>
        </w:rPr>
        <w:t>) : colour(</w:t>
      </w:r>
      <w:r w:rsidRPr="008645DF">
        <w:rPr>
          <w:rFonts w:ascii="Consolas" w:hAnsi="Consolas" w:cs="Consolas"/>
          <w:color w:val="808080"/>
          <w:sz w:val="19"/>
          <w:szCs w:val="19"/>
          <w:highlight w:val="yellow"/>
        </w:rPr>
        <w:t>shade</w:t>
      </w:r>
      <w:r w:rsidRPr="008645DF">
        <w:rPr>
          <w:rFonts w:ascii="Consolas" w:hAnsi="Consolas" w:cs="Consolas"/>
          <w:color w:val="000000"/>
          <w:sz w:val="19"/>
          <w:szCs w:val="19"/>
          <w:highlight w:val="yellow"/>
        </w:rPr>
        <w:t>.colour), albedo(</w:t>
      </w:r>
      <w:r w:rsidRPr="008645DF">
        <w:rPr>
          <w:rFonts w:ascii="Consolas" w:hAnsi="Consolas" w:cs="Consolas"/>
          <w:color w:val="808080"/>
          <w:sz w:val="19"/>
          <w:szCs w:val="19"/>
          <w:highlight w:val="yellow"/>
        </w:rPr>
        <w:t>shade</w:t>
      </w:r>
      <w:r w:rsidRPr="008645DF">
        <w:rPr>
          <w:rFonts w:ascii="Consolas" w:hAnsi="Consolas" w:cs="Consolas"/>
          <w:color w:val="000000"/>
          <w:sz w:val="19"/>
          <w:szCs w:val="19"/>
          <w:highlight w:val="yellow"/>
        </w:rPr>
        <w:t>.albedo)</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::ShadingInfo(</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_colour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 : colour(</w:t>
      </w:r>
      <w:r w:rsidRPr="008645DF">
        <w:rPr>
          <w:rFonts w:ascii="Consolas" w:hAnsi="Consolas" w:cs="Consolas"/>
          <w:color w:val="808080"/>
          <w:sz w:val="19"/>
          <w:szCs w:val="19"/>
          <w:highlight w:val="yellow"/>
        </w:rPr>
        <w:t>_colour</w:t>
      </w:r>
      <w:r w:rsidRPr="008645DF">
        <w:rPr>
          <w:rFonts w:ascii="Consolas" w:hAnsi="Consolas" w:cs="Consolas"/>
          <w:color w:val="000000"/>
          <w:sz w:val="19"/>
          <w:szCs w:val="19"/>
          <w:highlight w:val="yellow"/>
        </w:rPr>
        <w:t>), albedo(</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::~ShadingInfo()</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All derivatives of ShadingInfo, the class that contains information about how the surface of a geometric object must be shaded, will contain values for the colour and the reflectivity (or the ‘albedo’). The albedo has been set to 0.18 in the default constructor because that is the average portion of light reflected by a real-life object.</w:t>
      </w:r>
    </w:p>
    <w:p w:rsidR="00A97DC7" w:rsidRPr="00A35205" w:rsidRDefault="00A97DC7" w:rsidP="00A97DC7">
      <w:pPr>
        <w:pStyle w:val="Heading3"/>
        <w:spacing w:line="360" w:lineRule="auto"/>
        <w:rPr>
          <w:rFonts w:ascii="Arial" w:hAnsi="Arial" w:cs="Arial"/>
          <w:b/>
          <w:color w:val="auto"/>
        </w:rPr>
      </w:pPr>
      <w:bookmarkStart w:id="42" w:name="_Toc511318710"/>
      <w:r>
        <w:rPr>
          <w:rFonts w:ascii="Arial" w:hAnsi="Arial" w:cs="Arial"/>
          <w:b/>
          <w:color w:val="auto"/>
        </w:rPr>
        <w:t>Lambert</w:t>
      </w:r>
      <w:bookmarkEnd w:id="42"/>
    </w:p>
    <w:p w:rsidR="00A97DC7" w:rsidRDefault="00A97DC7" w:rsidP="00A97DC7">
      <w:pPr>
        <w:spacing w:line="360" w:lineRule="auto"/>
        <w:rPr>
          <w:rFonts w:ascii="Arial" w:hAnsi="Arial" w:cs="Arial"/>
          <w:sz w:val="24"/>
        </w:rPr>
      </w:pPr>
      <w:r>
        <w:rPr>
          <w:rFonts w:ascii="Arial" w:hAnsi="Arial" w:cs="Arial"/>
          <w:sz w:val="24"/>
        </w:rPr>
        <w:t>Lambert.h: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"ShadingInfo.h"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 xml:space="preserve"> : </w:t>
      </w: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ShadingInfo</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lastRenderedPageBreak/>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Lambert();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Lambert(</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Lambert(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shade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Lambert(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_colour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~Lambert();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getReflectedColour(</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Lambert.cpp: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"Lambert.h"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 xml:space="preserve">::Lambert() : </w:t>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::Lambert(</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g</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b</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::Lambert(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shade</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w:t>
      </w:r>
      <w:r w:rsidRPr="008645DF">
        <w:rPr>
          <w:rFonts w:ascii="Consolas" w:hAnsi="Consolas" w:cs="Consolas"/>
          <w:color w:val="808080"/>
          <w:sz w:val="19"/>
          <w:szCs w:val="19"/>
          <w:highlight w:val="yellow"/>
        </w:rPr>
        <w:t>shade</w:t>
      </w:r>
      <w:r w:rsidRPr="008645DF">
        <w:rPr>
          <w:rFonts w:ascii="Consolas" w:hAnsi="Consolas" w:cs="Consolas"/>
          <w:color w:val="000000"/>
          <w:sz w:val="19"/>
          <w:szCs w:val="19"/>
          <w:highlight w:val="yellow"/>
        </w:rPr>
        <w:t xml:space="preserve">.colour, </w:t>
      </w:r>
      <w:r w:rsidRPr="008645DF">
        <w:rPr>
          <w:rFonts w:ascii="Consolas" w:hAnsi="Consolas" w:cs="Consolas"/>
          <w:color w:val="808080"/>
          <w:sz w:val="19"/>
          <w:szCs w:val="19"/>
          <w:highlight w:val="yellow"/>
        </w:rPr>
        <w:t>shade</w:t>
      </w:r>
      <w:r w:rsidRPr="008645DF">
        <w:rPr>
          <w:rFonts w:ascii="Consolas" w:hAnsi="Consolas" w:cs="Consolas"/>
          <w:color w:val="000000"/>
          <w:sz w:val="19"/>
          <w:szCs w:val="19"/>
          <w:highlight w:val="yellow"/>
        </w:rPr>
        <w:t>.albedo)</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::Lambert(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_colour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w:t>
      </w:r>
      <w:r w:rsidRPr="008645DF">
        <w:rPr>
          <w:rFonts w:ascii="Consolas" w:hAnsi="Consolas" w:cs="Consolas"/>
          <w:color w:val="808080"/>
          <w:sz w:val="19"/>
          <w:szCs w:val="19"/>
          <w:highlight w:val="yellow"/>
        </w:rPr>
        <w:t>_colour</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reflect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::~Lambert()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::getReflectedColour(</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colour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albedo;</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All objects that have Lambert shading applied to them will produce a matte colouring effect when light interacts with a surface. The pixel colour representing a ray that intersects with a Lambert-shaded object is not affected by the angle at which the object is viewed, so getReflectedColour() only needs to return a value for the reflected colour.</w:t>
      </w:r>
    </w:p>
    <w:p w:rsidR="00A97DC7" w:rsidRPr="00A35205" w:rsidRDefault="00A97DC7" w:rsidP="00A97DC7">
      <w:pPr>
        <w:pStyle w:val="Heading3"/>
        <w:spacing w:line="360" w:lineRule="auto"/>
        <w:rPr>
          <w:rFonts w:ascii="Arial" w:hAnsi="Arial" w:cs="Arial"/>
          <w:b/>
          <w:color w:val="auto"/>
        </w:rPr>
      </w:pPr>
      <w:bookmarkStart w:id="43" w:name="_Toc511318711"/>
      <w:r w:rsidRPr="00A35205">
        <w:rPr>
          <w:rFonts w:ascii="Arial" w:hAnsi="Arial" w:cs="Arial"/>
          <w:b/>
          <w:color w:val="auto"/>
        </w:rPr>
        <w:t>GeometricObject</w:t>
      </w:r>
      <w:bookmarkEnd w:id="43"/>
    </w:p>
    <w:p w:rsidR="00A97DC7" w:rsidRDefault="00A97DC7" w:rsidP="00A97DC7">
      <w:pPr>
        <w:spacing w:line="360" w:lineRule="auto"/>
        <w:rPr>
          <w:rFonts w:ascii="Arial" w:hAnsi="Arial" w:cs="Arial"/>
          <w:sz w:val="24"/>
        </w:rPr>
      </w:pPr>
      <w:r>
        <w:rPr>
          <w:rFonts w:ascii="Arial" w:hAnsi="Arial" w:cs="Arial"/>
          <w:sz w:val="24"/>
        </w:rPr>
        <w:t>GeometricObject.h: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"RGBColour.h"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"Point3D.h"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"Normal.h"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"Ray.h"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lastRenderedPageBreak/>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"Constants.h"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"ShadingInfo.h"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"Tracer.h"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GeometricObject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protected</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GeometricObject();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GeometricObject(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object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xml:space="preserve">* clone()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 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~GeometricObject();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ShadingInfo</w:t>
      </w:r>
      <w:r w:rsidRPr="008645DF">
        <w:rPr>
          <w:rFonts w:ascii="Consolas" w:hAnsi="Consolas" w:cs="Consolas"/>
          <w:color w:val="000000"/>
          <w:sz w:val="19"/>
          <w:szCs w:val="19"/>
          <w:highlight w:val="yellow"/>
        </w:rPr>
        <w:t>* shader;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bool</w:t>
      </w:r>
      <w:r w:rsidRPr="008645DF">
        <w:rPr>
          <w:rFonts w:ascii="Consolas" w:hAnsi="Consolas" w:cs="Consolas"/>
          <w:color w:val="000000"/>
          <w:sz w:val="19"/>
          <w:szCs w:val="19"/>
          <w:highlight w:val="yellow"/>
        </w:rPr>
        <w:t xml:space="preserve"> hit(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 0;</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GeometricObject.cpp: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"Constants.h"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"GeometricObject.h"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::GeometricObject() : shader(</w:t>
      </w:r>
      <w:r w:rsidRPr="008645DF">
        <w:rPr>
          <w:rFonts w:ascii="Consolas" w:hAnsi="Consolas" w:cs="Consolas"/>
          <w:color w:val="6F008A"/>
          <w:sz w:val="19"/>
          <w:szCs w:val="19"/>
          <w:highlight w:val="yellow"/>
        </w:rPr>
        <w:t>NULL</w:t>
      </w:r>
      <w:r w:rsidRPr="008645DF">
        <w:rPr>
          <w:rFonts w:ascii="Consolas" w:hAnsi="Consolas" w:cs="Consolas"/>
          <w:color w:val="000000"/>
          <w:sz w:val="19"/>
          <w:szCs w:val="19"/>
          <w:highlight w:val="yellow"/>
        </w:rPr>
        <w:t xml:space="preserve">) </w:t>
      </w:r>
      <w:r w:rsidRPr="008645DF">
        <w:rPr>
          <w:rFonts w:ascii="Consolas" w:hAnsi="Consolas" w:cs="Consolas"/>
          <w:color w:val="008000"/>
          <w:sz w:val="19"/>
          <w:szCs w:val="19"/>
          <w:highlight w:val="yellow"/>
        </w:rPr>
        <w:t>//default constructor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::GeometricObject(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object</w:t>
      </w:r>
      <w:r w:rsidRPr="008645DF">
        <w:rPr>
          <w:rFonts w:ascii="Consolas" w:hAnsi="Consolas" w:cs="Consolas"/>
          <w:color w:val="000000"/>
          <w:sz w:val="19"/>
          <w:szCs w:val="19"/>
          <w:highlight w:val="yellow"/>
        </w:rPr>
        <w:t>) : shader(</w:t>
      </w:r>
      <w:r w:rsidRPr="008645DF">
        <w:rPr>
          <w:rFonts w:ascii="Consolas" w:hAnsi="Consolas" w:cs="Consolas"/>
          <w:color w:val="808080"/>
          <w:sz w:val="19"/>
          <w:szCs w:val="19"/>
          <w:highlight w:val="yellow"/>
        </w:rPr>
        <w:t>object</w:t>
      </w:r>
      <w:r w:rsidRPr="008645DF">
        <w:rPr>
          <w:rFonts w:ascii="Consolas" w:hAnsi="Consolas" w:cs="Consolas"/>
          <w:color w:val="000000"/>
          <w:sz w:val="19"/>
          <w:szCs w:val="19"/>
          <w:highlight w:val="yellow"/>
        </w:rPr>
        <w:t>.shader)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xml:space="preserve">&amp;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 xml:space="preserve">) </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 xml:space="preserve"> == &amp;</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shader =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.shader;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xml:space="preserve">::~GeometricObject() </w:t>
      </w:r>
      <w:r w:rsidRPr="008645DF">
        <w:rPr>
          <w:rFonts w:ascii="Consolas" w:hAnsi="Consolas" w:cs="Consolas"/>
          <w:color w:val="008000"/>
          <w:sz w:val="19"/>
          <w:szCs w:val="19"/>
          <w:highlight w:val="yellow"/>
        </w:rPr>
        <w:t>//destructor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(shader)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delete</w:t>
      </w:r>
      <w:r w:rsidRPr="008645DF">
        <w:rPr>
          <w:rFonts w:ascii="Consolas" w:hAnsi="Consolas" w:cs="Consolas"/>
          <w:color w:val="000000"/>
          <w:sz w:val="19"/>
          <w:szCs w:val="19"/>
          <w:highlight w:val="yellow"/>
        </w:rPr>
        <w:t xml:space="preserve"> shader;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 xml:space="preserve">shader = </w:t>
      </w:r>
      <w:r w:rsidRPr="008645DF">
        <w:rPr>
          <w:rFonts w:ascii="Consolas" w:hAnsi="Consolas" w:cs="Consolas"/>
          <w:color w:val="6F008A"/>
          <w:sz w:val="19"/>
          <w:szCs w:val="19"/>
          <w:highlight w:val="yellow"/>
        </w:rPr>
        <w:t>NULL</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 xml:space="preserve">The only attribute that each GeometricObject shares is a pointer to ShadingInfo, which describes how the object surface interacts with light. Any of ShadingInfo’s derivatives can be assigned to the pointer, with the object type determining the surface properties. The shading information is then deleted upon object destruction </w:t>
      </w:r>
      <w:r>
        <w:rPr>
          <w:rFonts w:ascii="Arial" w:hAnsi="Arial" w:cs="Arial"/>
          <w:sz w:val="24"/>
        </w:rPr>
        <w:lastRenderedPageBreak/>
        <w:t>so as to prevent any memory leaks. The definition of the hit() function is dependent on which subclass an instance of a GeometricObject is a part of.</w:t>
      </w:r>
    </w:p>
    <w:p w:rsidR="00A97DC7" w:rsidRPr="00A35205" w:rsidRDefault="00A97DC7" w:rsidP="00A97DC7">
      <w:pPr>
        <w:pStyle w:val="Heading3"/>
        <w:spacing w:line="360" w:lineRule="auto"/>
        <w:rPr>
          <w:rFonts w:ascii="Arial" w:hAnsi="Arial" w:cs="Arial"/>
          <w:b/>
          <w:color w:val="auto"/>
        </w:rPr>
      </w:pPr>
      <w:bookmarkStart w:id="44" w:name="_Toc511318712"/>
      <w:r>
        <w:rPr>
          <w:rFonts w:ascii="Arial" w:hAnsi="Arial" w:cs="Arial"/>
          <w:b/>
          <w:color w:val="auto"/>
        </w:rPr>
        <w:t>Sphere</w:t>
      </w:r>
      <w:bookmarkEnd w:id="44"/>
    </w:p>
    <w:p w:rsidR="00A97DC7" w:rsidRDefault="00A97DC7" w:rsidP="00A97DC7">
      <w:pPr>
        <w:spacing w:line="360" w:lineRule="auto"/>
        <w:rPr>
          <w:rFonts w:ascii="Arial" w:hAnsi="Arial" w:cs="Arial"/>
          <w:sz w:val="24"/>
        </w:rPr>
      </w:pPr>
      <w:r>
        <w:rPr>
          <w:rFonts w:ascii="Arial" w:hAnsi="Arial" w:cs="Arial"/>
          <w:sz w:val="24"/>
        </w:rPr>
        <w:t>Sphere.h: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"GeometricObject.h"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"Tracer.h"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 : </w:t>
      </w: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GeometricObject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private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center;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radius;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static</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kEpsilon; </w:t>
      </w:r>
      <w:r w:rsidRPr="008645DF">
        <w:rPr>
          <w:rFonts w:ascii="Consolas" w:hAnsi="Consolas" w:cs="Consolas"/>
          <w:color w:val="008000"/>
          <w:sz w:val="19"/>
          <w:szCs w:val="19"/>
          <w:highlight w:val="yellow"/>
        </w:rPr>
        <w:t>//for shadows and secondary rays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Sphere();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Sphere(</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Sphere(</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sphere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 clone()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~Sphere();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sphere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setCenter(</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setCenter(</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x</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z</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setRadius(</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bool</w:t>
      </w:r>
      <w:r w:rsidRPr="008645DF">
        <w:rPr>
          <w:rFonts w:ascii="Consolas" w:hAnsi="Consolas" w:cs="Consolas"/>
          <w:color w:val="000000"/>
          <w:sz w:val="19"/>
          <w:szCs w:val="19"/>
          <w:highlight w:val="yellow"/>
        </w:rPr>
        <w:t xml:space="preserve"> hit(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tmin</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::setCenter(</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xml:space="preserve">) </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center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::setCenter(</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x</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z</w:t>
      </w:r>
      <w:r w:rsidRPr="008645DF">
        <w:rPr>
          <w:rFonts w:ascii="Consolas" w:hAnsi="Consolas" w:cs="Consolas"/>
          <w:color w:val="000000"/>
          <w:sz w:val="19"/>
          <w:szCs w:val="19"/>
          <w:highlight w:val="yellow"/>
        </w:rPr>
        <w:t xml:space="preserve">) </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center.x = </w:t>
      </w:r>
      <w:r w:rsidRPr="008645DF">
        <w:rPr>
          <w:rFonts w:ascii="Consolas" w:hAnsi="Consolas" w:cs="Consolas"/>
          <w:color w:val="808080"/>
          <w:sz w:val="19"/>
          <w:szCs w:val="19"/>
          <w:highlight w:val="yellow"/>
        </w:rPr>
        <w:t>x</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center.y = </w:t>
      </w:r>
      <w:r w:rsidRPr="008645DF">
        <w:rPr>
          <w:rFonts w:ascii="Consolas" w:hAnsi="Consolas" w:cs="Consolas"/>
          <w:color w:val="808080"/>
          <w:sz w:val="19"/>
          <w:szCs w:val="19"/>
          <w:highlight w:val="yellow"/>
        </w:rPr>
        <w:t>y</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center.z = </w:t>
      </w:r>
      <w:r w:rsidRPr="008645DF">
        <w:rPr>
          <w:rFonts w:ascii="Consolas" w:hAnsi="Consolas" w:cs="Consolas"/>
          <w:color w:val="808080"/>
          <w:sz w:val="19"/>
          <w:szCs w:val="19"/>
          <w:highlight w:val="yellow"/>
        </w:rPr>
        <w:t>z</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::setRadius(</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 xml:space="preserve">) </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radius =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Sphere.cpp: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"Sphere.h"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"math.h"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::kEpsilon = 0.001;</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::Sphere() :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xml:space="preserve">(), center(0.0), radius(1.0) </w:t>
      </w:r>
      <w:r w:rsidRPr="008645DF">
        <w:rPr>
          <w:rFonts w:ascii="Consolas" w:hAnsi="Consolas" w:cs="Consolas"/>
          <w:color w:val="008000"/>
          <w:sz w:val="19"/>
          <w:szCs w:val="19"/>
          <w:highlight w:val="yellow"/>
        </w:rPr>
        <w:t>//default constructor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::Sphere(</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center(</w:t>
      </w:r>
      <w:r w:rsidRPr="008645DF">
        <w:rPr>
          <w:rFonts w:ascii="Consolas" w:hAnsi="Consolas" w:cs="Consolas"/>
          <w:color w:val="808080"/>
          <w:sz w:val="19"/>
          <w:szCs w:val="19"/>
          <w:highlight w:val="yellow"/>
        </w:rPr>
        <w:t>c</w:t>
      </w:r>
      <w:r w:rsidRPr="008645DF">
        <w:rPr>
          <w:rFonts w:ascii="Consolas" w:hAnsi="Consolas" w:cs="Consolas"/>
          <w:color w:val="000000"/>
          <w:sz w:val="19"/>
          <w:szCs w:val="19"/>
          <w:highlight w:val="yellow"/>
        </w:rPr>
        <w:t>), radius(</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::Sphere(</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sphere</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w:t>
      </w:r>
      <w:r w:rsidRPr="008645DF">
        <w:rPr>
          <w:rFonts w:ascii="Consolas" w:hAnsi="Consolas" w:cs="Consolas"/>
          <w:color w:val="808080"/>
          <w:sz w:val="19"/>
          <w:szCs w:val="19"/>
          <w:highlight w:val="yellow"/>
        </w:rPr>
        <w:t>sphere</w:t>
      </w:r>
      <w:r w:rsidRPr="008645DF">
        <w:rPr>
          <w:rFonts w:ascii="Consolas" w:hAnsi="Consolas" w:cs="Consolas"/>
          <w:color w:val="000000"/>
          <w:sz w:val="19"/>
          <w:szCs w:val="19"/>
          <w:highlight w:val="yellow"/>
        </w:rPr>
        <w:t>), center(</w:t>
      </w:r>
      <w:r w:rsidRPr="008645DF">
        <w:rPr>
          <w:rFonts w:ascii="Consolas" w:hAnsi="Consolas" w:cs="Consolas"/>
          <w:color w:val="808080"/>
          <w:sz w:val="19"/>
          <w:szCs w:val="19"/>
          <w:highlight w:val="yellow"/>
        </w:rPr>
        <w:t>sphere</w:t>
      </w:r>
      <w:r w:rsidRPr="008645DF">
        <w:rPr>
          <w:rFonts w:ascii="Consolas" w:hAnsi="Consolas" w:cs="Consolas"/>
          <w:color w:val="000000"/>
          <w:sz w:val="19"/>
          <w:szCs w:val="19"/>
          <w:highlight w:val="yellow"/>
        </w:rPr>
        <w:t>.center), radius(</w:t>
      </w:r>
      <w:r w:rsidRPr="008645DF">
        <w:rPr>
          <w:rFonts w:ascii="Consolas" w:hAnsi="Consolas" w:cs="Consolas"/>
          <w:color w:val="808080"/>
          <w:sz w:val="19"/>
          <w:szCs w:val="19"/>
          <w:highlight w:val="yellow"/>
        </w:rPr>
        <w:t>sphere</w:t>
      </w:r>
      <w:r w:rsidRPr="008645DF">
        <w:rPr>
          <w:rFonts w:ascii="Consolas" w:hAnsi="Consolas" w:cs="Consolas"/>
          <w:color w:val="000000"/>
          <w:sz w:val="19"/>
          <w:szCs w:val="19"/>
          <w:highlight w:val="yellow"/>
        </w:rPr>
        <w:t>.radius)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::clone() </w:t>
      </w:r>
      <w:r w:rsidRPr="008645DF">
        <w:rPr>
          <w:rFonts w:ascii="Consolas" w:hAnsi="Consolas" w:cs="Consolas"/>
          <w:color w:val="0000FF"/>
          <w:sz w:val="19"/>
          <w:szCs w:val="19"/>
          <w:highlight w:val="yellow"/>
        </w:rPr>
        <w:t>const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::~Sphere() </w:t>
      </w:r>
      <w:r w:rsidRPr="008645DF">
        <w:rPr>
          <w:rFonts w:ascii="Consolas" w:hAnsi="Consolas" w:cs="Consolas"/>
          <w:color w:val="008000"/>
          <w:sz w:val="19"/>
          <w:szCs w:val="19"/>
          <w:highlight w:val="yellow"/>
        </w:rPr>
        <w:t>//destructor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 &amp;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sphere</w:t>
      </w:r>
      <w:r w:rsidRPr="008645DF">
        <w:rPr>
          <w:rFonts w:ascii="Consolas" w:hAnsi="Consolas" w:cs="Consolas"/>
          <w:color w:val="000000"/>
          <w:sz w:val="19"/>
          <w:szCs w:val="19"/>
          <w:highlight w:val="yellow"/>
        </w:rPr>
        <w:t xml:space="preserve">) </w:t>
      </w:r>
      <w:r w:rsidRPr="008645DF">
        <w:rPr>
          <w:rFonts w:ascii="Consolas" w:hAnsi="Consolas" w:cs="Consolas"/>
          <w:color w:val="008000"/>
          <w:sz w:val="19"/>
          <w:szCs w:val="19"/>
          <w:highlight w:val="yellow"/>
        </w:rPr>
        <w:t>//assignment operator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 xml:space="preserve"> == &amp;</w:t>
      </w:r>
      <w:r w:rsidRPr="008645DF">
        <w:rPr>
          <w:rFonts w:ascii="Consolas" w:hAnsi="Consolas" w:cs="Consolas"/>
          <w:color w:val="808080"/>
          <w:sz w:val="19"/>
          <w:szCs w:val="19"/>
          <w:highlight w:val="yellow"/>
        </w:rPr>
        <w:t>sphere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w:t>
      </w:r>
      <w:r w:rsidRPr="008645DF">
        <w:rPr>
          <w:rFonts w:ascii="Consolas" w:hAnsi="Consolas" w:cs="Consolas"/>
          <w:color w:val="808080"/>
          <w:sz w:val="19"/>
          <w:szCs w:val="19"/>
          <w:highlight w:val="yellow"/>
        </w:rPr>
        <w:t>sphere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center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sphere</w:t>
      </w:r>
      <w:r w:rsidRPr="008645DF">
        <w:rPr>
          <w:rFonts w:ascii="Consolas" w:hAnsi="Consolas" w:cs="Consolas"/>
          <w:color w:val="000000"/>
          <w:sz w:val="19"/>
          <w:szCs w:val="19"/>
          <w:highlight w:val="yellow"/>
        </w:rPr>
        <w:t>.center;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radius = </w:t>
      </w:r>
      <w:r w:rsidRPr="008645DF">
        <w:rPr>
          <w:rFonts w:ascii="Consolas" w:hAnsi="Consolas" w:cs="Consolas"/>
          <w:color w:val="808080"/>
          <w:sz w:val="19"/>
          <w:szCs w:val="19"/>
          <w:highlight w:val="yellow"/>
        </w:rPr>
        <w:t>sphere</w:t>
      </w:r>
      <w:r w:rsidRPr="008645DF">
        <w:rPr>
          <w:rFonts w:ascii="Consolas" w:hAnsi="Consolas" w:cs="Consolas"/>
          <w:color w:val="000000"/>
          <w:sz w:val="19"/>
          <w:szCs w:val="19"/>
          <w:highlight w:val="yellow"/>
        </w:rPr>
        <w:t>.radius;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bool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::hit(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tmin</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temp =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.o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center;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a =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.d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b = 2.0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temp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c = temp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temp - radius * radius;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disc = b * b - 4.0 * a * c;</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(disc &lt; 0.0)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false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else</w:t>
      </w:r>
      <w:r w:rsidRPr="008645DF">
        <w:rPr>
          <w:rFonts w:ascii="Consolas" w:hAnsi="Consolas" w:cs="Consolas"/>
          <w:color w:val="000000"/>
          <w:sz w:val="19"/>
          <w:szCs w:val="19"/>
          <w:highlight w:val="yellow"/>
        </w:rPr>
        <w:t xml:space="preserve"> </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e = sqrt(disc);</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denom = 2.0 * a;</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 xml:space="preserve">t = (-b - e) / denom;    </w:t>
      </w:r>
      <w:r w:rsidRPr="008645DF">
        <w:rPr>
          <w:rFonts w:ascii="Consolas" w:hAnsi="Consolas" w:cs="Consolas"/>
          <w:color w:val="008000"/>
          <w:sz w:val="19"/>
          <w:szCs w:val="19"/>
          <w:highlight w:val="yellow"/>
        </w:rPr>
        <w:t>// smaller root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(t &gt; kEpsilon) </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tmin</w:t>
      </w:r>
      <w:r w:rsidRPr="008645DF">
        <w:rPr>
          <w:rFonts w:ascii="Consolas" w:hAnsi="Consolas" w:cs="Consolas"/>
          <w:color w:val="000000"/>
          <w:sz w:val="19"/>
          <w:szCs w:val="19"/>
          <w:highlight w:val="yellow"/>
        </w:rPr>
        <w:t xml:space="preserve"> = 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.normal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(temp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t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.d)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radius;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.hitPoint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.o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t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true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 xml:space="preserve">t = (-b + e) / denom;    </w:t>
      </w:r>
      <w:r w:rsidRPr="008645DF">
        <w:rPr>
          <w:rFonts w:ascii="Consolas" w:hAnsi="Consolas" w:cs="Consolas"/>
          <w:color w:val="008000"/>
          <w:sz w:val="19"/>
          <w:szCs w:val="19"/>
          <w:highlight w:val="yellow"/>
        </w:rPr>
        <w:t>// larger root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(t &gt; kEpsilon) </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tmin</w:t>
      </w:r>
      <w:r w:rsidRPr="008645DF">
        <w:rPr>
          <w:rFonts w:ascii="Consolas" w:hAnsi="Consolas" w:cs="Consolas"/>
          <w:color w:val="000000"/>
          <w:sz w:val="19"/>
          <w:szCs w:val="19"/>
          <w:highlight w:val="yellow"/>
        </w:rPr>
        <w:t xml:space="preserve"> = 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.normal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(temp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t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.d)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radius;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.hitPoint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.o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t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true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lastRenderedPageBreak/>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false</w:t>
      </w: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 xml:space="preserve">The squared magnitude of a vector connecting a point on a sphere’s surface to its centre is equal to the radius squared. If any part of a ray intersects with the surface of a sphere, the parametric equation of the ray can substitute for the surface point. This can be expanded into a quadratic equation for the t-value of the ray, where a is the squared dot product of the ray’s direction, b is the dot product between the doubled vector between the ray origin and the sphere centre and the ray direction, and c is the squared dot product of the vector between the ray origin and the sphere centre subtracted by the squared radius. </w:t>
      </w:r>
    </w:p>
    <w:p w:rsidR="00A97DC7" w:rsidRDefault="00A97DC7" w:rsidP="00A97DC7">
      <w:pPr>
        <w:spacing w:line="360" w:lineRule="auto"/>
        <w:rPr>
          <w:rFonts w:ascii="Arial" w:hAnsi="Arial" w:cs="Arial"/>
          <w:sz w:val="24"/>
        </w:rPr>
      </w:pPr>
      <w:r>
        <w:rPr>
          <w:rFonts w:ascii="Arial" w:hAnsi="Arial" w:cs="Arial"/>
          <w:sz w:val="24"/>
        </w:rPr>
        <w:t>The hit() function of a Sphere starts by approximating a value from the above quadratic equation. A negative value means that the ray does not intersect with the Sphere, so it would be a waste of time to perform further calculations. The same applies to a value of 0, which means the ray grazes the surface of the object. A larger value means that the ray has two intersection points. The t-value for the ray at the closer point is calculated. If this is larger than kEpsilon, it is designated as the point from which the colour values of the corresponding pixel will be derived. If not, then the process is repeated for the more distant point.</w:t>
      </w:r>
    </w:p>
    <w:p w:rsidR="00985CD2" w:rsidRDefault="00985CD2" w:rsidP="00A97DC7">
      <w:pPr>
        <w:spacing w:line="360" w:lineRule="auto"/>
        <w:rPr>
          <w:rFonts w:ascii="Arial" w:hAnsi="Arial" w:cs="Arial"/>
          <w:sz w:val="24"/>
        </w:rPr>
      </w:pPr>
    </w:p>
    <w:p w:rsidR="00A97DC7" w:rsidRPr="00A35205" w:rsidRDefault="00A97DC7" w:rsidP="00A97DC7">
      <w:pPr>
        <w:pStyle w:val="Heading3"/>
        <w:spacing w:line="360" w:lineRule="auto"/>
        <w:rPr>
          <w:rFonts w:ascii="Arial" w:hAnsi="Arial" w:cs="Arial"/>
          <w:b/>
          <w:color w:val="auto"/>
        </w:rPr>
      </w:pPr>
      <w:bookmarkStart w:id="45" w:name="_Toc511318713"/>
      <w:r>
        <w:rPr>
          <w:rFonts w:ascii="Arial" w:hAnsi="Arial" w:cs="Arial"/>
          <w:b/>
          <w:color w:val="auto"/>
        </w:rPr>
        <w:t>Plane</w:t>
      </w:r>
      <w:bookmarkEnd w:id="45"/>
    </w:p>
    <w:p w:rsidR="00A97DC7" w:rsidRDefault="00A97DC7" w:rsidP="00A97DC7">
      <w:pPr>
        <w:spacing w:line="360" w:lineRule="auto"/>
        <w:rPr>
          <w:rFonts w:ascii="Arial" w:hAnsi="Arial" w:cs="Arial"/>
          <w:sz w:val="24"/>
        </w:rPr>
      </w:pPr>
      <w:r>
        <w:rPr>
          <w:rFonts w:ascii="Arial" w:hAnsi="Arial" w:cs="Arial"/>
          <w:sz w:val="24"/>
        </w:rPr>
        <w:t>Plane.h: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"GeometricObject.h"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 : </w:t>
      </w: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GeometricObject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private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a;</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 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static</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kEpsilon;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Plane();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Plane(</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point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normal</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Plane(</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plane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 clone()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~Plane();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bool</w:t>
      </w:r>
      <w:r w:rsidRPr="008645DF">
        <w:rPr>
          <w:rFonts w:ascii="Consolas" w:hAnsi="Consolas" w:cs="Consolas"/>
          <w:color w:val="000000"/>
          <w:sz w:val="19"/>
          <w:szCs w:val="19"/>
          <w:highlight w:val="yellow"/>
        </w:rPr>
        <w:t xml:space="preserve"> hit(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tmin</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lastRenderedPageBreak/>
        <w:t>Plane.cpp: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"Plane.h"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::kEpsilon = 0.001;</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::Plane() :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a(0.0), n(0, 1, 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::Plane(</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point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normal</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a(</w:t>
      </w:r>
      <w:r w:rsidRPr="008645DF">
        <w:rPr>
          <w:rFonts w:ascii="Consolas" w:hAnsi="Consolas" w:cs="Consolas"/>
          <w:color w:val="808080"/>
          <w:sz w:val="19"/>
          <w:szCs w:val="19"/>
          <w:highlight w:val="yellow"/>
        </w:rPr>
        <w:t>point</w:t>
      </w:r>
      <w:r w:rsidRPr="008645DF">
        <w:rPr>
          <w:rFonts w:ascii="Consolas" w:hAnsi="Consolas" w:cs="Consolas"/>
          <w:color w:val="000000"/>
          <w:sz w:val="19"/>
          <w:szCs w:val="19"/>
          <w:highlight w:val="yellow"/>
        </w:rPr>
        <w:t>), n(</w:t>
      </w:r>
      <w:r w:rsidRPr="008645DF">
        <w:rPr>
          <w:rFonts w:ascii="Consolas" w:hAnsi="Consolas" w:cs="Consolas"/>
          <w:color w:val="808080"/>
          <w:sz w:val="19"/>
          <w:szCs w:val="19"/>
          <w:highlight w:val="yellow"/>
        </w:rPr>
        <w:t>normal</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n.normalise();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::Plane(</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plane</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w:t>
      </w:r>
      <w:r w:rsidRPr="008645DF">
        <w:rPr>
          <w:rFonts w:ascii="Consolas" w:hAnsi="Consolas" w:cs="Consolas"/>
          <w:color w:val="808080"/>
          <w:sz w:val="19"/>
          <w:szCs w:val="19"/>
          <w:highlight w:val="yellow"/>
        </w:rPr>
        <w:t>plane</w:t>
      </w:r>
      <w:r w:rsidRPr="008645DF">
        <w:rPr>
          <w:rFonts w:ascii="Consolas" w:hAnsi="Consolas" w:cs="Consolas"/>
          <w:color w:val="000000"/>
          <w:sz w:val="19"/>
          <w:szCs w:val="19"/>
          <w:highlight w:val="yellow"/>
        </w:rPr>
        <w:t>), a(</w:t>
      </w:r>
      <w:r w:rsidRPr="008645DF">
        <w:rPr>
          <w:rFonts w:ascii="Consolas" w:hAnsi="Consolas" w:cs="Consolas"/>
          <w:color w:val="808080"/>
          <w:sz w:val="19"/>
          <w:szCs w:val="19"/>
          <w:highlight w:val="yellow"/>
        </w:rPr>
        <w:t>plane</w:t>
      </w:r>
      <w:r w:rsidRPr="008645DF">
        <w:rPr>
          <w:rFonts w:ascii="Consolas" w:hAnsi="Consolas" w:cs="Consolas"/>
          <w:color w:val="000000"/>
          <w:sz w:val="19"/>
          <w:szCs w:val="19"/>
          <w:highlight w:val="yellow"/>
        </w:rPr>
        <w:t>.a), n(</w:t>
      </w:r>
      <w:r w:rsidRPr="008645DF">
        <w:rPr>
          <w:rFonts w:ascii="Consolas" w:hAnsi="Consolas" w:cs="Consolas"/>
          <w:color w:val="808080"/>
          <w:sz w:val="19"/>
          <w:szCs w:val="19"/>
          <w:highlight w:val="yellow"/>
        </w:rPr>
        <w:t>plane</w:t>
      </w:r>
      <w:r w:rsidRPr="008645DF">
        <w:rPr>
          <w:rFonts w:ascii="Consolas" w:hAnsi="Consolas" w:cs="Consolas"/>
          <w:color w:val="000000"/>
          <w:sz w:val="19"/>
          <w:szCs w:val="19"/>
          <w:highlight w:val="yellow"/>
        </w:rPr>
        <w:t>.n)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::clone() </w:t>
      </w:r>
      <w:r w:rsidRPr="008645DF">
        <w:rPr>
          <w:rFonts w:ascii="Consolas" w:hAnsi="Consolas" w:cs="Consolas"/>
          <w:color w:val="0000FF"/>
          <w:sz w:val="19"/>
          <w:szCs w:val="19"/>
          <w:highlight w:val="yellow"/>
        </w:rPr>
        <w:t>const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::~Plane()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 &amp;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 xml:space="preserve"> == &amp;</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a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.a;</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n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rhs</w:t>
      </w:r>
      <w:r w:rsidRPr="008645DF">
        <w:rPr>
          <w:rFonts w:ascii="Consolas" w:hAnsi="Consolas" w:cs="Consolas"/>
          <w:color w:val="000000"/>
          <w:sz w:val="19"/>
          <w:szCs w:val="19"/>
          <w:highlight w:val="yellow"/>
        </w:rPr>
        <w:t>.n;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bool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::hit(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tmin</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t = (a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.o)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n /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.d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(t &gt; kEpsilon) </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tmin</w:t>
      </w:r>
      <w:r w:rsidRPr="008645DF">
        <w:rPr>
          <w:rFonts w:ascii="Consolas" w:hAnsi="Consolas" w:cs="Consolas"/>
          <w:color w:val="000000"/>
          <w:sz w:val="19"/>
          <w:szCs w:val="19"/>
          <w:highlight w:val="yellow"/>
        </w:rPr>
        <w:t xml:space="preserve"> = 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.normal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.hitPoint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.o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t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true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false</w:t>
      </w: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 xml:space="preserve">The hit() functionality for the Plane starts by dividing the dot product between the vector connecting the given point on the plane to the ray origin and the normal by the dot product between the ray direction and the normal. If this is within viewing range </w:t>
      </w:r>
      <w:r>
        <w:rPr>
          <w:rFonts w:ascii="Arial" w:hAnsi="Arial" w:cs="Arial"/>
          <w:sz w:val="24"/>
        </w:rPr>
        <w:lastRenderedPageBreak/>
        <w:t>of the camera, the intersection point is found by substituting the t-value into the parametric ray equation, and the normal vector is borrowed by the Tracer.</w:t>
      </w:r>
    </w:p>
    <w:p w:rsidR="00A97DC7" w:rsidRPr="00A35205" w:rsidRDefault="00A97DC7" w:rsidP="00A97DC7">
      <w:pPr>
        <w:pStyle w:val="Heading3"/>
        <w:spacing w:line="360" w:lineRule="auto"/>
        <w:rPr>
          <w:rFonts w:ascii="Arial" w:hAnsi="Arial" w:cs="Arial"/>
          <w:b/>
          <w:color w:val="auto"/>
        </w:rPr>
      </w:pPr>
      <w:bookmarkStart w:id="46" w:name="_Toc511318714"/>
      <w:r>
        <w:rPr>
          <w:rFonts w:ascii="Arial" w:hAnsi="Arial" w:cs="Arial"/>
          <w:b/>
          <w:color w:val="auto"/>
        </w:rPr>
        <w:t>Disk</w:t>
      </w:r>
      <w:bookmarkEnd w:id="46"/>
    </w:p>
    <w:p w:rsidR="00A97DC7" w:rsidRDefault="00A97DC7" w:rsidP="00A97DC7">
      <w:pPr>
        <w:spacing w:line="360" w:lineRule="auto"/>
        <w:rPr>
          <w:rFonts w:ascii="Arial" w:hAnsi="Arial" w:cs="Arial"/>
          <w:sz w:val="24"/>
        </w:rPr>
      </w:pPr>
      <w:r>
        <w:rPr>
          <w:rFonts w:ascii="Arial" w:hAnsi="Arial" w:cs="Arial"/>
          <w:sz w:val="24"/>
        </w:rPr>
        <w:t>Disk.h: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"GeometricObject.h"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 : </w:t>
      </w: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GeometricObject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private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center;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 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radius;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radiusSquared;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Disk();</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Disk(</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_p</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_n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Disk(</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disk</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~Disk();</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 clone()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setRadius(</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virtual</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bool</w:t>
      </w:r>
      <w:r w:rsidRPr="008645DF">
        <w:rPr>
          <w:rFonts w:ascii="Consolas" w:hAnsi="Consolas" w:cs="Consolas"/>
          <w:color w:val="000000"/>
          <w:sz w:val="19"/>
          <w:szCs w:val="19"/>
          <w:highlight w:val="yellow"/>
        </w:rPr>
        <w:t xml:space="preserve"> hit(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tmin</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&amp; </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::setRadius(</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radius = </w:t>
      </w:r>
      <w:r w:rsidRPr="008645DF">
        <w:rPr>
          <w:rFonts w:ascii="Consolas" w:hAnsi="Consolas" w:cs="Consolas"/>
          <w:color w:val="808080"/>
          <w:sz w:val="19"/>
          <w:szCs w:val="19"/>
          <w:highlight w:val="yellow"/>
        </w:rPr>
        <w: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radiusSquared = radius * radius;</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Disk.cpp: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"Disk.h"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::Disk() :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center(0.0), n(0.0, 1.0, 0.0), radius(1.0), radiusSquared(1.0)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::Disk(</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_p</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_n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center(</w:t>
      </w:r>
      <w:r w:rsidRPr="008645DF">
        <w:rPr>
          <w:rFonts w:ascii="Consolas" w:hAnsi="Consolas" w:cs="Consolas"/>
          <w:color w:val="808080"/>
          <w:sz w:val="19"/>
          <w:szCs w:val="19"/>
          <w:highlight w:val="yellow"/>
        </w:rPr>
        <w:t>_p</w:t>
      </w:r>
      <w:r w:rsidRPr="008645DF">
        <w:rPr>
          <w:rFonts w:ascii="Consolas" w:hAnsi="Consolas" w:cs="Consolas"/>
          <w:color w:val="000000"/>
          <w:sz w:val="19"/>
          <w:szCs w:val="19"/>
          <w:highlight w:val="yellow"/>
        </w:rPr>
        <w:t>), n(</w:t>
      </w:r>
      <w:r w:rsidRPr="008645DF">
        <w:rPr>
          <w:rFonts w:ascii="Consolas" w:hAnsi="Consolas" w:cs="Consolas"/>
          <w:color w:val="808080"/>
          <w:sz w:val="19"/>
          <w:szCs w:val="19"/>
          <w:highlight w:val="yellow"/>
        </w:rPr>
        <w:t>_n</w:t>
      </w:r>
      <w:r w:rsidRPr="008645DF">
        <w:rPr>
          <w:rFonts w:ascii="Consolas" w:hAnsi="Consolas" w:cs="Consolas"/>
          <w:color w:val="000000"/>
          <w:sz w:val="19"/>
          <w:szCs w:val="19"/>
          <w:highlight w:val="yellow"/>
        </w:rPr>
        <w:t>), radius(</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radiusSquared(</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 xml:space="preserve"> * </w:t>
      </w:r>
      <w:r w:rsidRPr="008645DF">
        <w:rPr>
          <w:rFonts w:ascii="Consolas" w:hAnsi="Consolas" w:cs="Consolas"/>
          <w:color w:val="808080"/>
          <w:sz w:val="19"/>
          <w:szCs w:val="19"/>
          <w:highlight w:val="yellow"/>
        </w:rPr>
        <w:t>_r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n.normalise();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::Disk(</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disk</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w:t>
      </w:r>
      <w:r w:rsidRPr="008645DF">
        <w:rPr>
          <w:rFonts w:ascii="Consolas" w:hAnsi="Consolas" w:cs="Consolas"/>
          <w:color w:val="808080"/>
          <w:sz w:val="19"/>
          <w:szCs w:val="19"/>
          <w:highlight w:val="yellow"/>
        </w:rPr>
        <w:t>disk</w:t>
      </w:r>
      <w:r w:rsidRPr="008645DF">
        <w:rPr>
          <w:rFonts w:ascii="Consolas" w:hAnsi="Consolas" w:cs="Consolas"/>
          <w:color w:val="000000"/>
          <w:sz w:val="19"/>
          <w:szCs w:val="19"/>
          <w:highlight w:val="yellow"/>
        </w:rPr>
        <w:t>), center(</w:t>
      </w:r>
      <w:r w:rsidRPr="008645DF">
        <w:rPr>
          <w:rFonts w:ascii="Consolas" w:hAnsi="Consolas" w:cs="Consolas"/>
          <w:color w:val="808080"/>
          <w:sz w:val="19"/>
          <w:szCs w:val="19"/>
          <w:highlight w:val="yellow"/>
        </w:rPr>
        <w:t>disk</w:t>
      </w:r>
      <w:r w:rsidRPr="008645DF">
        <w:rPr>
          <w:rFonts w:ascii="Consolas" w:hAnsi="Consolas" w:cs="Consolas"/>
          <w:color w:val="000000"/>
          <w:sz w:val="19"/>
          <w:szCs w:val="19"/>
          <w:highlight w:val="yellow"/>
        </w:rPr>
        <w:t>.center), n(</w:t>
      </w:r>
      <w:r w:rsidRPr="008645DF">
        <w:rPr>
          <w:rFonts w:ascii="Consolas" w:hAnsi="Consolas" w:cs="Consolas"/>
          <w:color w:val="808080"/>
          <w:sz w:val="19"/>
          <w:szCs w:val="19"/>
          <w:highlight w:val="yellow"/>
        </w:rPr>
        <w:t>disk</w:t>
      </w:r>
      <w:r w:rsidRPr="008645DF">
        <w:rPr>
          <w:rFonts w:ascii="Consolas" w:hAnsi="Consolas" w:cs="Consolas"/>
          <w:color w:val="000000"/>
          <w:sz w:val="19"/>
          <w:szCs w:val="19"/>
          <w:highlight w:val="yellow"/>
        </w:rPr>
        <w:t>.n), radius(</w:t>
      </w:r>
      <w:r w:rsidRPr="008645DF">
        <w:rPr>
          <w:rFonts w:ascii="Consolas" w:hAnsi="Consolas" w:cs="Consolas"/>
          <w:color w:val="808080"/>
          <w:sz w:val="19"/>
          <w:szCs w:val="19"/>
          <w:highlight w:val="yellow"/>
        </w:rPr>
        <w:t>disk</w:t>
      </w:r>
      <w:r w:rsidRPr="008645DF">
        <w:rPr>
          <w:rFonts w:ascii="Consolas" w:hAnsi="Consolas" w:cs="Consolas"/>
          <w:color w:val="000000"/>
          <w:sz w:val="19"/>
          <w:szCs w:val="19"/>
          <w:highlight w:val="yellow"/>
        </w:rPr>
        <w:t>.radius), radiusSquared(</w:t>
      </w:r>
      <w:r w:rsidRPr="008645DF">
        <w:rPr>
          <w:rFonts w:ascii="Consolas" w:hAnsi="Consolas" w:cs="Consolas"/>
          <w:color w:val="808080"/>
          <w:sz w:val="19"/>
          <w:szCs w:val="19"/>
          <w:highlight w:val="yellow"/>
        </w:rPr>
        <w:t>disk</w:t>
      </w:r>
      <w:r w:rsidRPr="008645DF">
        <w:rPr>
          <w:rFonts w:ascii="Consolas" w:hAnsi="Consolas" w:cs="Consolas"/>
          <w:color w:val="000000"/>
          <w:sz w:val="19"/>
          <w:szCs w:val="19"/>
          <w:highlight w:val="yellow"/>
        </w:rPr>
        <w:t>.radiusSquared)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::~Disk()</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lastRenderedPageBreak/>
        <w:t>Disk</w:t>
      </w:r>
      <w:r w:rsidRPr="008645DF">
        <w:rPr>
          <w:rFonts w:ascii="Consolas" w:hAnsi="Consolas" w:cs="Consolas"/>
          <w:color w:val="000000"/>
          <w:sz w:val="19"/>
          <w:szCs w:val="19"/>
          <w:highlight w:val="yellow"/>
        </w:rPr>
        <w:t xml:space="preserve"> *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::clone() </w:t>
      </w:r>
      <w:r w:rsidRPr="008645DF">
        <w:rPr>
          <w:rFonts w:ascii="Consolas" w:hAnsi="Consolas" w:cs="Consolas"/>
          <w:color w:val="0000FF"/>
          <w:sz w:val="19"/>
          <w:szCs w:val="19"/>
          <w:highlight w:val="yellow"/>
        </w:rPr>
        <w:t>const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bool</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::hit(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tmin</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const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t = (center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.o)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n /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.d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n); </w:t>
      </w:r>
      <w:r w:rsidRPr="008645DF">
        <w:rPr>
          <w:rFonts w:ascii="Consolas" w:hAnsi="Consolas" w:cs="Consolas"/>
          <w:color w:val="008000"/>
          <w:sz w:val="19"/>
          <w:szCs w:val="19"/>
          <w:highlight w:val="yellow"/>
        </w:rPr>
        <w:t>//test plane on which the disk lies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(t &gt; kEpsilon) </w:t>
      </w:r>
      <w:r w:rsidRPr="008645DF">
        <w:rPr>
          <w:rFonts w:ascii="Consolas" w:hAnsi="Consolas" w:cs="Consolas"/>
          <w:color w:val="008000"/>
          <w:sz w:val="19"/>
          <w:szCs w:val="19"/>
          <w:highlight w:val="yellow"/>
        </w:rPr>
        <w:t>//if there is an intersection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 point =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xml:space="preserve">.o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t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Vector3D</w:t>
      </w:r>
      <w:r w:rsidRPr="008645DF">
        <w:rPr>
          <w:rFonts w:ascii="Consolas" w:hAnsi="Consolas" w:cs="Consolas"/>
          <w:color w:val="000000"/>
          <w:sz w:val="19"/>
          <w:szCs w:val="19"/>
          <w:highlight w:val="yellow"/>
        </w:rPr>
        <w:t xml:space="preserve"> v = point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center;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(v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v &lt;= radiusSquared)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tmin</w:t>
      </w:r>
      <w:r w:rsidRPr="008645DF">
        <w:rPr>
          <w:rFonts w:ascii="Consolas" w:hAnsi="Consolas" w:cs="Consolas"/>
          <w:color w:val="000000"/>
          <w:sz w:val="19"/>
          <w:szCs w:val="19"/>
          <w:highlight w:val="yellow"/>
        </w:rPr>
        <w:t xml:space="preserve"> = 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.normal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808080"/>
          <w:sz w:val="19"/>
          <w:szCs w:val="19"/>
          <w:highlight w:val="yellow"/>
        </w:rPr>
        <w:t>tr</w:t>
      </w:r>
      <w:r w:rsidRPr="008645DF">
        <w:rPr>
          <w:rFonts w:ascii="Consolas" w:hAnsi="Consolas" w:cs="Consolas"/>
          <w:color w:val="000000"/>
          <w:sz w:val="19"/>
          <w:szCs w:val="19"/>
          <w:highlight w:val="yellow"/>
        </w:rPr>
        <w:t xml:space="preserve">.hitPoint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point;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true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false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false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 &amp;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 xml:space="preserve"> == &amp;</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w:t>
      </w:r>
      <w:r w:rsidRPr="008645DF">
        <w:rPr>
          <w:rFonts w:ascii="Consolas" w:hAnsi="Consolas" w:cs="Consolas"/>
          <w:color w:val="008080"/>
          <w:sz w:val="19"/>
          <w:szCs w:val="19"/>
          <w:highlight w:val="yellow"/>
        </w:rPr>
        <w:t>operator=</w:t>
      </w:r>
      <w:r w:rsidRPr="008645DF">
        <w:rPr>
          <w:rFonts w:ascii="Consolas" w:hAnsi="Consolas" w:cs="Consolas"/>
          <w:color w:val="000000"/>
          <w:sz w:val="19"/>
          <w:szCs w:val="19"/>
          <w:highlight w:val="yellow"/>
        </w:rPr>
        <w:t>(</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center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.center;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radius = </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.radius;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radiusSquared = </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.radiusSquared;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n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rightSide</w:t>
      </w:r>
      <w:r w:rsidRPr="008645DF">
        <w:rPr>
          <w:rFonts w:ascii="Consolas" w:hAnsi="Consolas" w:cs="Consolas"/>
          <w:color w:val="000000"/>
          <w:sz w:val="19"/>
          <w:szCs w:val="19"/>
          <w:highlight w:val="yellow"/>
        </w:rPr>
        <w:t>.n;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Disk takes the hit() functionality defined for Plane and then tests the intersection point between the plane and the ray against the radius. If the squared vector between the intersection and centre points is smaller than the squared radius, there is also an intersection with the contained disk. radiusSquared is defined alongside the radius as this will avoid the computational time needed to calculate the square root.</w:t>
      </w:r>
    </w:p>
    <w:p w:rsidR="00A97DC7" w:rsidRPr="00A35205" w:rsidRDefault="00A97DC7" w:rsidP="00A97DC7">
      <w:pPr>
        <w:pStyle w:val="Heading3"/>
        <w:spacing w:line="360" w:lineRule="auto"/>
        <w:rPr>
          <w:rFonts w:ascii="Arial" w:hAnsi="Arial" w:cs="Arial"/>
          <w:b/>
          <w:color w:val="auto"/>
        </w:rPr>
      </w:pPr>
      <w:bookmarkStart w:id="47" w:name="_Toc511318715"/>
      <w:r>
        <w:rPr>
          <w:rFonts w:ascii="Arial" w:hAnsi="Arial" w:cs="Arial"/>
          <w:b/>
          <w:color w:val="auto"/>
        </w:rPr>
        <w:t>World</w:t>
      </w:r>
      <w:bookmarkEnd w:id="47"/>
    </w:p>
    <w:p w:rsidR="00A97DC7" w:rsidRDefault="00A97DC7" w:rsidP="00A97DC7">
      <w:pPr>
        <w:spacing w:line="360" w:lineRule="auto"/>
        <w:rPr>
          <w:rFonts w:ascii="Arial" w:hAnsi="Arial" w:cs="Arial"/>
          <w:sz w:val="24"/>
        </w:rPr>
      </w:pPr>
      <w:r>
        <w:rPr>
          <w:rFonts w:ascii="Arial" w:hAnsi="Arial" w:cs="Arial"/>
          <w:sz w:val="24"/>
        </w:rPr>
        <w:t>World.h: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#pragma</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once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&lt;vector&gt;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"GraphicsWindow.h"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"Lighting.h"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lastRenderedPageBreak/>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"RGBColour.h"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"Tracer.h"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"Ray.h"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"GeometricObject.h"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using</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namespace</w:t>
      </w:r>
      <w:r w:rsidRPr="008645DF">
        <w:rPr>
          <w:rFonts w:ascii="Consolas" w:hAnsi="Consolas" w:cs="Consolas"/>
          <w:color w:val="000000"/>
          <w:sz w:val="19"/>
          <w:szCs w:val="19"/>
          <w:highlight w:val="yellow"/>
        </w:rPr>
        <w:t xml:space="preserve"> std;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class</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World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private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deleteObjects();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deleteLights();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public</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World();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~World();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w:t>
      </w:r>
      <w:r w:rsidRPr="008645DF">
        <w:rPr>
          <w:rFonts w:ascii="Consolas" w:hAnsi="Consolas" w:cs="Consolas"/>
          <w:color w:val="000000"/>
          <w:sz w:val="19"/>
          <w:szCs w:val="19"/>
          <w:highlight w:val="yellow"/>
        </w:rPr>
        <w:t>&lt;</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*&gt; objects;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vector</w:t>
      </w:r>
      <w:r w:rsidRPr="008645DF">
        <w:rPr>
          <w:rFonts w:ascii="Consolas" w:hAnsi="Consolas" w:cs="Consolas"/>
          <w:color w:val="000000"/>
          <w:sz w:val="19"/>
          <w:szCs w:val="19"/>
          <w:highlight w:val="yellow"/>
        </w:rPr>
        <w:t>&lt;</w:t>
      </w: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*&gt; lights;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 xml:space="preserve"> backgroundColour;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addObject(</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objectPtr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addLight(</w:t>
      </w: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lightPtr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build();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 objCollision(</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&amp;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World</w:t>
      </w:r>
      <w:r w:rsidRPr="008645DF">
        <w:rPr>
          <w:rFonts w:ascii="Consolas" w:hAnsi="Consolas" w:cs="Consolas"/>
          <w:color w:val="000000"/>
          <w:sz w:val="19"/>
          <w:szCs w:val="19"/>
          <w:highlight w:val="yellow"/>
        </w:rPr>
        <w:t>::addObject(</w:t>
      </w:r>
      <w:r w:rsidRPr="008645DF">
        <w:rPr>
          <w:rFonts w:ascii="Consolas" w:hAnsi="Consolas" w:cs="Consolas"/>
          <w:color w:val="2B91AF"/>
          <w:sz w:val="19"/>
          <w:szCs w:val="19"/>
          <w:highlight w:val="yellow"/>
        </w:rPr>
        <w:t>GeometricObject</w:t>
      </w:r>
      <w:r w:rsidRPr="008645DF">
        <w:rPr>
          <w:rFonts w:ascii="Consolas" w:hAnsi="Consolas" w:cs="Consolas"/>
          <w:color w:val="000000"/>
          <w:sz w:val="19"/>
          <w:szCs w:val="19"/>
          <w:highlight w:val="yellow"/>
        </w:rPr>
        <w:t xml:space="preserve"> * </w:t>
      </w:r>
      <w:r w:rsidRPr="008645DF">
        <w:rPr>
          <w:rFonts w:ascii="Consolas" w:hAnsi="Consolas" w:cs="Consolas"/>
          <w:color w:val="808080"/>
          <w:sz w:val="19"/>
          <w:szCs w:val="19"/>
          <w:highlight w:val="yellow"/>
        </w:rPr>
        <w:t>objectPtr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objects.push_back(</w:t>
      </w:r>
      <w:r w:rsidRPr="008645DF">
        <w:rPr>
          <w:rFonts w:ascii="Consolas" w:hAnsi="Consolas" w:cs="Consolas"/>
          <w:color w:val="808080"/>
          <w:sz w:val="19"/>
          <w:szCs w:val="19"/>
          <w:highlight w:val="yellow"/>
        </w:rPr>
        <w:t>objectPtr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inline</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World</w:t>
      </w:r>
      <w:r w:rsidRPr="008645DF">
        <w:rPr>
          <w:rFonts w:ascii="Consolas" w:hAnsi="Consolas" w:cs="Consolas"/>
          <w:color w:val="000000"/>
          <w:sz w:val="19"/>
          <w:szCs w:val="19"/>
          <w:highlight w:val="yellow"/>
        </w:rPr>
        <w:t>::addLight(</w:t>
      </w:r>
      <w:r w:rsidRPr="008645DF">
        <w:rPr>
          <w:rFonts w:ascii="Consolas" w:hAnsi="Consolas" w:cs="Consolas"/>
          <w:color w:val="2B91AF"/>
          <w:sz w:val="19"/>
          <w:szCs w:val="19"/>
          <w:highlight w:val="yellow"/>
        </w:rPr>
        <w:t>Lighting</w:t>
      </w:r>
      <w:r w:rsidRPr="008645DF">
        <w:rPr>
          <w:rFonts w:ascii="Consolas" w:hAnsi="Consolas" w:cs="Consolas"/>
          <w:color w:val="000000"/>
          <w:sz w:val="19"/>
          <w:szCs w:val="19"/>
          <w:highlight w:val="yellow"/>
        </w:rPr>
        <w:t xml:space="preserve">* </w:t>
      </w:r>
      <w:r w:rsidRPr="008645DF">
        <w:rPr>
          <w:rFonts w:ascii="Consolas" w:hAnsi="Consolas" w:cs="Consolas"/>
          <w:color w:val="808080"/>
          <w:sz w:val="19"/>
          <w:szCs w:val="19"/>
          <w:highlight w:val="yellow"/>
        </w:rPr>
        <w:t>lightPtr</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lights.push_back(</w:t>
      </w:r>
      <w:r w:rsidRPr="008645DF">
        <w:rPr>
          <w:rFonts w:ascii="Consolas" w:hAnsi="Consolas" w:cs="Consolas"/>
          <w:color w:val="808080"/>
          <w:sz w:val="19"/>
          <w:szCs w:val="19"/>
          <w:highlight w:val="yellow"/>
        </w:rPr>
        <w:t>lightPtr</w:t>
      </w: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985CD2" w:rsidRDefault="00985CD2" w:rsidP="00A97DC7">
      <w:pPr>
        <w:spacing w:line="360" w:lineRule="auto"/>
        <w:rPr>
          <w:rFonts w:ascii="Arial" w:hAnsi="Arial" w:cs="Arial"/>
          <w:sz w:val="24"/>
        </w:rPr>
      </w:pPr>
    </w:p>
    <w:p w:rsidR="00A97DC7" w:rsidRDefault="00A97DC7" w:rsidP="00A97DC7">
      <w:pPr>
        <w:spacing w:line="360" w:lineRule="auto"/>
        <w:rPr>
          <w:rFonts w:ascii="Arial" w:hAnsi="Arial" w:cs="Arial"/>
          <w:sz w:val="24"/>
        </w:rPr>
      </w:pPr>
      <w:r>
        <w:rPr>
          <w:rFonts w:ascii="Arial" w:hAnsi="Arial" w:cs="Arial"/>
          <w:sz w:val="24"/>
        </w:rPr>
        <w:t>World.cpp:</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8000"/>
          <w:sz w:val="19"/>
          <w:szCs w:val="19"/>
          <w:highlight w:val="yellow"/>
        </w:rPr>
        <w:t>//include opengl page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"World.h"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"Constants.h"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8000"/>
          <w:sz w:val="19"/>
          <w:szCs w:val="19"/>
          <w:highlight w:val="yellow"/>
        </w:rPr>
        <w:t>// geometric objects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"Plane.h"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"Sphere.h"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"Disk.h"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8000"/>
          <w:sz w:val="19"/>
          <w:szCs w:val="19"/>
          <w:highlight w:val="yellow"/>
        </w:rPr>
        <w:t>// tracer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"Tracer.h"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8000"/>
          <w:sz w:val="19"/>
          <w:szCs w:val="19"/>
          <w:highlight w:val="yellow"/>
        </w:rPr>
        <w:t>// lights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"Directional.h"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8000"/>
          <w:sz w:val="19"/>
          <w:szCs w:val="19"/>
          <w:highlight w:val="yellow"/>
        </w:rPr>
        <w:t>// utilities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"Vector3D.h"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lastRenderedPageBreak/>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"Point3D.h"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"Normal.h"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"Maths.h"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"Lambert.h"</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808080"/>
          <w:sz w:val="19"/>
          <w:szCs w:val="19"/>
          <w:highlight w:val="yellow"/>
        </w:rPr>
        <w:t>#include</w:t>
      </w:r>
      <w:r w:rsidRPr="008645DF">
        <w:rPr>
          <w:rFonts w:ascii="Consolas" w:hAnsi="Consolas" w:cs="Consolas"/>
          <w:color w:val="000000"/>
          <w:sz w:val="19"/>
          <w:szCs w:val="19"/>
          <w:highlight w:val="yellow"/>
        </w:rPr>
        <w:t xml:space="preserve"> </w:t>
      </w:r>
      <w:r w:rsidRPr="008645DF">
        <w:rPr>
          <w:rFonts w:ascii="Consolas" w:hAnsi="Consolas" w:cs="Consolas"/>
          <w:color w:val="A31515"/>
          <w:sz w:val="19"/>
          <w:szCs w:val="19"/>
          <w:highlight w:val="yellow"/>
        </w:rPr>
        <w:t>&lt;time.h&gt;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World</w:t>
      </w:r>
      <w:r w:rsidRPr="008645DF">
        <w:rPr>
          <w:rFonts w:ascii="Consolas" w:hAnsi="Consolas" w:cs="Consolas"/>
          <w:color w:val="000000"/>
          <w:sz w:val="19"/>
          <w:szCs w:val="19"/>
          <w:highlight w:val="yellow"/>
        </w:rPr>
        <w:t>::World() : backgroundColour(black)</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t>World</w:t>
      </w:r>
      <w:r w:rsidRPr="008645DF">
        <w:rPr>
          <w:rFonts w:ascii="Consolas" w:hAnsi="Consolas" w:cs="Consolas"/>
          <w:color w:val="000000"/>
          <w:sz w:val="19"/>
          <w:szCs w:val="19"/>
          <w:highlight w:val="yellow"/>
        </w:rPr>
        <w:t>::~World()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deleteObjects();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deleteLights();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World</w:t>
      </w:r>
      <w:r w:rsidRPr="008645DF">
        <w:rPr>
          <w:rFonts w:ascii="Consolas" w:hAnsi="Consolas" w:cs="Consolas"/>
          <w:color w:val="000000"/>
          <w:sz w:val="19"/>
          <w:szCs w:val="19"/>
          <w:highlight w:val="yellow"/>
        </w:rPr>
        <w:t>::build()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clock_t</w:t>
      </w:r>
      <w:r w:rsidRPr="008645DF">
        <w:rPr>
          <w:rFonts w:ascii="Consolas" w:hAnsi="Consolas" w:cs="Consolas"/>
          <w:color w:val="000000"/>
          <w:sz w:val="19"/>
          <w:szCs w:val="19"/>
          <w:highlight w:val="yellow"/>
        </w:rPr>
        <w:t xml:space="preserve"> t = clock();</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backgroundColour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RGBColour</w:t>
      </w:r>
      <w:r w:rsidRPr="008645DF">
        <w:rPr>
          <w:rFonts w:ascii="Consolas" w:hAnsi="Consolas" w:cs="Consolas"/>
          <w:color w:val="000000"/>
          <w:sz w:val="19"/>
          <w:szCs w:val="19"/>
          <w:highlight w:val="yellow"/>
        </w:rPr>
        <w:t>(0.0);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 sphere1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(-150, 150, 0), 100);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sphere1-&gt;shader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(1.0, 0.0, 0.0, 0.18);</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addObject(sphere1);</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 sphere2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(0, 0, 0), 100);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sphere2-&gt;shader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(0.0, 1.0, 1.0, 0.18);</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addObject(sphere2);</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 xml:space="preserve">* sphere3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Sphere</w:t>
      </w:r>
      <w:r w:rsidRPr="008645DF">
        <w:rPr>
          <w:rFonts w:ascii="Consolas" w:hAnsi="Consolas" w:cs="Consolas"/>
          <w:color w:val="000000"/>
          <w:sz w:val="19"/>
          <w:szCs w:val="19"/>
          <w:highlight w:val="yellow"/>
        </w:rPr>
        <w:t>(</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(150, -150, 0), 100);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sphere3-&gt;shader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(0.0, 0.0, 1.0, 0.18);</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addObject(sphere3);</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 xml:space="preserve">* plane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Plane</w:t>
      </w:r>
      <w:r w:rsidRPr="008645DF">
        <w:rPr>
          <w:rFonts w:ascii="Consolas" w:hAnsi="Consolas" w:cs="Consolas"/>
          <w:color w:val="000000"/>
          <w:sz w:val="19"/>
          <w:szCs w:val="19"/>
          <w:highlight w:val="yellow"/>
        </w:rPr>
        <w:t>(</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(0.0, 0.0, -100.0),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(0.0, 0.0, 1.0));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plane-&gt;shader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(0.5, 0.5, 0.5, 0.18);</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addObject(plane);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 disk1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(150, 150, 0),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(1.0, -1.0, 1.0), 100);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disk1-&gt;shader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(0, 1, 0, 0.18);</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addObject(disk1);</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 xml:space="preserve">* disk2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Disk</w:t>
      </w:r>
      <w:r w:rsidRPr="008645DF">
        <w:rPr>
          <w:rFonts w:ascii="Consolas" w:hAnsi="Consolas" w:cs="Consolas"/>
          <w:color w:val="000000"/>
          <w:sz w:val="19"/>
          <w:szCs w:val="19"/>
          <w:highlight w:val="yellow"/>
        </w:rPr>
        <w:t>(</w:t>
      </w:r>
      <w:r w:rsidRPr="008645DF">
        <w:rPr>
          <w:rFonts w:ascii="Consolas" w:hAnsi="Consolas" w:cs="Consolas"/>
          <w:color w:val="2B91AF"/>
          <w:sz w:val="19"/>
          <w:szCs w:val="19"/>
          <w:highlight w:val="yellow"/>
        </w:rPr>
        <w:t>Point3D</w:t>
      </w:r>
      <w:r w:rsidRPr="008645DF">
        <w:rPr>
          <w:rFonts w:ascii="Consolas" w:hAnsi="Consolas" w:cs="Consolas"/>
          <w:color w:val="000000"/>
          <w:sz w:val="19"/>
          <w:szCs w:val="19"/>
          <w:highlight w:val="yellow"/>
        </w:rPr>
        <w:t xml:space="preserve">(-150, -150, 0), </w:t>
      </w:r>
      <w:r w:rsidRPr="008645DF">
        <w:rPr>
          <w:rFonts w:ascii="Consolas" w:hAnsi="Consolas" w:cs="Consolas"/>
          <w:color w:val="2B91AF"/>
          <w:sz w:val="19"/>
          <w:szCs w:val="19"/>
          <w:highlight w:val="yellow"/>
        </w:rPr>
        <w:t>Normal</w:t>
      </w:r>
      <w:r w:rsidRPr="008645DF">
        <w:rPr>
          <w:rFonts w:ascii="Consolas" w:hAnsi="Consolas" w:cs="Consolas"/>
          <w:color w:val="000000"/>
          <w:sz w:val="19"/>
          <w:szCs w:val="19"/>
          <w:highlight w:val="yellow"/>
        </w:rPr>
        <w:t>(-1.0, 1.0, 1.0), 100);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 xml:space="preserve">disk2-&gt;shader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Lambert</w:t>
      </w:r>
      <w:r w:rsidRPr="008645DF">
        <w:rPr>
          <w:rFonts w:ascii="Consolas" w:hAnsi="Consolas" w:cs="Consolas"/>
          <w:color w:val="000000"/>
          <w:sz w:val="19"/>
          <w:szCs w:val="19"/>
          <w:highlight w:val="yellow"/>
        </w:rPr>
        <w:t>(1, 0, 1, 0.18);</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addObject(disk2);</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 xml:space="preserve">* light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light-&gt;setColour(1.0, 1.0, 1.0);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light-&gt;setIntensity(6.0);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light-&gt;setDirection(1.0, -1.0, -1.0);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addLight(light);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 xml:space="preserve">* light2 = </w:t>
      </w:r>
      <w:r w:rsidRPr="008645DF">
        <w:rPr>
          <w:rFonts w:ascii="Consolas" w:hAnsi="Consolas" w:cs="Consolas"/>
          <w:color w:val="0000FF"/>
          <w:sz w:val="19"/>
          <w:szCs w:val="19"/>
          <w:highlight w:val="yellow"/>
        </w:rPr>
        <w:t>new</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Directional</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light2-&gt;setColour(1.0, 1.0, 1.0);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light2-&gt;setIntensity(6.0);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light2-&gt;setDirection(-1.0, 1.0, -1.0);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addLight(light2);</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t = clock() - 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printf(</w:t>
      </w:r>
      <w:r w:rsidRPr="008645DF">
        <w:rPr>
          <w:rFonts w:ascii="Consolas" w:hAnsi="Consolas" w:cs="Consolas"/>
          <w:color w:val="A31515"/>
          <w:sz w:val="19"/>
          <w:szCs w:val="19"/>
          <w:highlight w:val="yellow"/>
        </w:rPr>
        <w:t>"Scene building time: %f ms\n"</w:t>
      </w:r>
      <w:r w:rsidRPr="008645DF">
        <w:rPr>
          <w:rFonts w:ascii="Consolas" w:hAnsi="Consolas" w:cs="Consolas"/>
          <w:color w:val="000000"/>
          <w:sz w:val="19"/>
          <w:szCs w:val="19"/>
          <w:highlight w:val="yellow"/>
        </w:rPr>
        <w:t>, (</w:t>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collisions = 0;</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2B91AF"/>
          <w:sz w:val="19"/>
          <w:szCs w:val="19"/>
          <w:highlight w:val="yellow"/>
        </w:rPr>
        <w:lastRenderedPageBreak/>
        <w:t>Tracer</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World</w:t>
      </w:r>
      <w:r w:rsidRPr="008645DF">
        <w:rPr>
          <w:rFonts w:ascii="Consolas" w:hAnsi="Consolas" w:cs="Consolas"/>
          <w:color w:val="000000"/>
          <w:sz w:val="19"/>
          <w:szCs w:val="19"/>
          <w:highlight w:val="yellow"/>
        </w:rPr>
        <w:t>::objCollision(</w:t>
      </w:r>
      <w:r w:rsidRPr="008645DF">
        <w:rPr>
          <w:rFonts w:ascii="Consolas" w:hAnsi="Consolas" w:cs="Consolas"/>
          <w:color w:val="0000FF"/>
          <w:sz w:val="19"/>
          <w:szCs w:val="19"/>
          <w:highlight w:val="yellow"/>
        </w:rPr>
        <w:t>const</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Ray</w:t>
      </w:r>
      <w:r w:rsidRPr="008645DF">
        <w:rPr>
          <w:rFonts w:ascii="Consolas" w:hAnsi="Consolas" w:cs="Consolas"/>
          <w:color w:val="000000"/>
          <w:sz w:val="19"/>
          <w:szCs w:val="19"/>
          <w:highlight w:val="yellow"/>
        </w:rPr>
        <w:t xml:space="preserve"> &amp; </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2B91AF"/>
          <w:sz w:val="19"/>
          <w:szCs w:val="19"/>
          <w:highlight w:val="yellow"/>
        </w:rPr>
        <w:t>Tracer</w:t>
      </w:r>
      <w:r w:rsidRPr="008645DF">
        <w:rPr>
          <w:rFonts w:ascii="Consolas" w:hAnsi="Consolas" w:cs="Consolas"/>
          <w:color w:val="000000"/>
          <w:sz w:val="19"/>
          <w:szCs w:val="19"/>
          <w:highlight w:val="yellow"/>
        </w:rPr>
        <w:t xml:space="preserve"> tr(</w:t>
      </w:r>
      <w:r w:rsidRPr="008645DF">
        <w:rPr>
          <w:rFonts w:ascii="Consolas" w:hAnsi="Consolas" w:cs="Consolas"/>
          <w:color w:val="0000FF"/>
          <w:sz w:val="19"/>
          <w:szCs w:val="19"/>
          <w:highlight w:val="yellow"/>
        </w:rPr>
        <w:t>this</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double</w:t>
      </w:r>
      <w:r w:rsidRPr="008645DF">
        <w:rPr>
          <w:rFonts w:ascii="Consolas" w:hAnsi="Consolas" w:cs="Consolas"/>
          <w:color w:val="000000"/>
          <w:sz w:val="19"/>
          <w:szCs w:val="19"/>
          <w:highlight w:val="yellow"/>
        </w:rPr>
        <w:t xml:space="preserve"> 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float</w:t>
      </w:r>
      <w:r w:rsidRPr="008645DF">
        <w:rPr>
          <w:rFonts w:ascii="Consolas" w:hAnsi="Consolas" w:cs="Consolas"/>
          <w:color w:val="000000"/>
          <w:sz w:val="19"/>
          <w:szCs w:val="19"/>
          <w:highlight w:val="yellow"/>
        </w:rPr>
        <w:t xml:space="preserve"> tmin = kHugeValue;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numObjects = objects.size();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j = 0; j &lt; numObjects; j++)</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(objects</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j</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-&gt;hit(</w:t>
      </w:r>
      <w:r w:rsidRPr="008645DF">
        <w:rPr>
          <w:rFonts w:ascii="Consolas" w:hAnsi="Consolas" w:cs="Consolas"/>
          <w:color w:val="808080"/>
          <w:sz w:val="19"/>
          <w:szCs w:val="19"/>
          <w:highlight w:val="yellow"/>
        </w:rPr>
        <w:t>ray</w:t>
      </w:r>
      <w:r w:rsidRPr="008645DF">
        <w:rPr>
          <w:rFonts w:ascii="Consolas" w:hAnsi="Consolas" w:cs="Consolas"/>
          <w:color w:val="000000"/>
          <w:sz w:val="19"/>
          <w:szCs w:val="19"/>
          <w:highlight w:val="yellow"/>
        </w:rPr>
        <w:t>, t, tr) &amp;&amp; (t &lt; tmin))</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collisions++;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 xml:space="preserve">tr.hitObject = </w:t>
      </w:r>
      <w:r w:rsidRPr="008645DF">
        <w:rPr>
          <w:rFonts w:ascii="Consolas" w:hAnsi="Consolas" w:cs="Consolas"/>
          <w:color w:val="0000FF"/>
          <w:sz w:val="19"/>
          <w:szCs w:val="19"/>
          <w:highlight w:val="yellow"/>
        </w:rPr>
        <w:t>true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tmin = 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 xml:space="preserve">tr.pixelColour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black;</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numLights = lights.size();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i = 0; i &lt; numLights; i++)</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 xml:space="preserve">tr.pixelColour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(lights</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i</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-&gt;getLightInfo(tr)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objects</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j</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-&gt;shader-&gt;getReflectedColour(tr));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if</w:t>
      </w:r>
      <w:r w:rsidRPr="008645DF">
        <w:rPr>
          <w:rFonts w:ascii="Consolas" w:hAnsi="Consolas" w:cs="Consolas"/>
          <w:color w:val="000000"/>
          <w:sz w:val="19"/>
          <w:szCs w:val="19"/>
          <w:highlight w:val="yellow"/>
        </w:rPr>
        <w:t xml:space="preserve"> (tr.hitObject == </w:t>
      </w:r>
      <w:r w:rsidRPr="008645DF">
        <w:rPr>
          <w:rFonts w:ascii="Consolas" w:hAnsi="Consolas" w:cs="Consolas"/>
          <w:color w:val="0000FF"/>
          <w:sz w:val="19"/>
          <w:szCs w:val="19"/>
          <w:highlight w:val="yellow"/>
        </w:rPr>
        <w:t>false</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 xml:space="preserve">tr.pixelColour </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backgroundColour;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return</w:t>
      </w:r>
      <w:r w:rsidRPr="008645DF">
        <w:rPr>
          <w:rFonts w:ascii="Consolas" w:hAnsi="Consolas" w:cs="Consolas"/>
          <w:color w:val="000000"/>
          <w:sz w:val="19"/>
          <w:szCs w:val="19"/>
          <w:highlight w:val="yellow"/>
        </w:rPr>
        <w:t xml:space="preserve"> tr;</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World</w:t>
      </w:r>
      <w:r w:rsidRPr="008645DF">
        <w:rPr>
          <w:rFonts w:ascii="Consolas" w:hAnsi="Consolas" w:cs="Consolas"/>
          <w:color w:val="000000"/>
          <w:sz w:val="19"/>
          <w:szCs w:val="19"/>
          <w:highlight w:val="yellow"/>
        </w:rPr>
        <w:t>::deleteObjects()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numObjects = objects.size();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printf(</w:t>
      </w:r>
      <w:r w:rsidRPr="008645DF">
        <w:rPr>
          <w:rFonts w:ascii="Consolas" w:hAnsi="Consolas" w:cs="Consolas"/>
          <w:color w:val="A31515"/>
          <w:sz w:val="19"/>
          <w:szCs w:val="19"/>
          <w:highlight w:val="yellow"/>
        </w:rPr>
        <w:t>"Successful collisions: %d\n"</w:t>
      </w:r>
      <w:r w:rsidRPr="008645DF">
        <w:rPr>
          <w:rFonts w:ascii="Consolas" w:hAnsi="Consolas" w:cs="Consolas"/>
          <w:color w:val="000000"/>
          <w:sz w:val="19"/>
          <w:szCs w:val="19"/>
          <w:highlight w:val="yellow"/>
        </w:rPr>
        <w:t>, collisions);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j = 0; j &lt; numObjects; j++)</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delete</w:t>
      </w:r>
      <w:r w:rsidRPr="008645DF">
        <w:rPr>
          <w:rFonts w:ascii="Consolas" w:hAnsi="Consolas" w:cs="Consolas"/>
          <w:color w:val="000000"/>
          <w:sz w:val="19"/>
          <w:szCs w:val="19"/>
          <w:highlight w:val="yellow"/>
        </w:rPr>
        <w:t xml:space="preserve"> objects</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j</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objects</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j</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 </w:t>
      </w:r>
      <w:r w:rsidRPr="008645DF">
        <w:rPr>
          <w:rFonts w:ascii="Consolas" w:hAnsi="Consolas" w:cs="Consolas"/>
          <w:color w:val="6F008A"/>
          <w:sz w:val="19"/>
          <w:szCs w:val="19"/>
          <w:highlight w:val="yellow"/>
        </w:rPr>
        <w:t>NULL</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objects.erase(objects.begin(), objects.end());</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FF"/>
          <w:sz w:val="19"/>
          <w:szCs w:val="19"/>
          <w:highlight w:val="yellow"/>
        </w:rPr>
        <w:t>void</w:t>
      </w:r>
      <w:r w:rsidRPr="008645DF">
        <w:rPr>
          <w:rFonts w:ascii="Consolas" w:hAnsi="Consolas" w:cs="Consolas"/>
          <w:color w:val="000000"/>
          <w:sz w:val="19"/>
          <w:szCs w:val="19"/>
          <w:highlight w:val="yellow"/>
        </w:rPr>
        <w:t xml:space="preserve"> </w:t>
      </w:r>
      <w:r w:rsidRPr="008645DF">
        <w:rPr>
          <w:rFonts w:ascii="Consolas" w:hAnsi="Consolas" w:cs="Consolas"/>
          <w:color w:val="2B91AF"/>
          <w:sz w:val="19"/>
          <w:szCs w:val="19"/>
          <w:highlight w:val="yellow"/>
        </w:rPr>
        <w:t>World</w:t>
      </w:r>
      <w:r w:rsidRPr="008645DF">
        <w:rPr>
          <w:rFonts w:ascii="Consolas" w:hAnsi="Consolas" w:cs="Consolas"/>
          <w:color w:val="000000"/>
          <w:sz w:val="19"/>
          <w:szCs w:val="19"/>
          <w:highlight w:val="yellow"/>
        </w:rPr>
        <w:t>::deleteLights()</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numLights = lights.size();</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for</w:t>
      </w:r>
      <w:r w:rsidRPr="008645DF">
        <w:rPr>
          <w:rFonts w:ascii="Consolas" w:hAnsi="Consolas" w:cs="Consolas"/>
          <w:color w:val="000000"/>
          <w:sz w:val="19"/>
          <w:szCs w:val="19"/>
          <w:highlight w:val="yellow"/>
        </w:rPr>
        <w:t xml:space="preserve"> (</w:t>
      </w:r>
      <w:r w:rsidRPr="008645DF">
        <w:rPr>
          <w:rFonts w:ascii="Consolas" w:hAnsi="Consolas" w:cs="Consolas"/>
          <w:color w:val="0000FF"/>
          <w:sz w:val="19"/>
          <w:szCs w:val="19"/>
          <w:highlight w:val="yellow"/>
        </w:rPr>
        <w:t>int</w:t>
      </w:r>
      <w:r w:rsidRPr="008645DF">
        <w:rPr>
          <w:rFonts w:ascii="Consolas" w:hAnsi="Consolas" w:cs="Consolas"/>
          <w:color w:val="000000"/>
          <w:sz w:val="19"/>
          <w:szCs w:val="19"/>
          <w:highlight w:val="yellow"/>
        </w:rPr>
        <w:t xml:space="preserve"> j = 0; j &lt; numLights; j++)</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r>
      <w:r w:rsidRPr="008645DF">
        <w:rPr>
          <w:rFonts w:ascii="Consolas" w:hAnsi="Consolas" w:cs="Consolas"/>
          <w:color w:val="0000FF"/>
          <w:sz w:val="19"/>
          <w:szCs w:val="19"/>
          <w:highlight w:val="yellow"/>
        </w:rPr>
        <w:t>delete</w:t>
      </w:r>
      <w:r w:rsidRPr="008645DF">
        <w:rPr>
          <w:rFonts w:ascii="Consolas" w:hAnsi="Consolas" w:cs="Consolas"/>
          <w:color w:val="000000"/>
          <w:sz w:val="19"/>
          <w:szCs w:val="19"/>
          <w:highlight w:val="yellow"/>
        </w:rPr>
        <w:t xml:space="preserve"> lights</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j</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r>
      <w:r w:rsidRPr="008645DF">
        <w:rPr>
          <w:rFonts w:ascii="Consolas" w:hAnsi="Consolas" w:cs="Consolas"/>
          <w:color w:val="000000"/>
          <w:sz w:val="19"/>
          <w:szCs w:val="19"/>
          <w:highlight w:val="yellow"/>
        </w:rPr>
        <w:tab/>
        <w:t>lights</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j</w:t>
      </w:r>
      <w:r w:rsidRPr="008645DF">
        <w:rPr>
          <w:rFonts w:ascii="Consolas" w:hAnsi="Consolas" w:cs="Consolas"/>
          <w:color w:val="008080"/>
          <w:sz w:val="19"/>
          <w:szCs w:val="19"/>
          <w:highlight w:val="yellow"/>
        </w:rPr>
        <w:t>]</w:t>
      </w:r>
      <w:r w:rsidRPr="008645DF">
        <w:rPr>
          <w:rFonts w:ascii="Consolas" w:hAnsi="Consolas" w:cs="Consolas"/>
          <w:color w:val="000000"/>
          <w:sz w:val="19"/>
          <w:szCs w:val="19"/>
          <w:highlight w:val="yellow"/>
        </w:rPr>
        <w:t xml:space="preserve"> = </w:t>
      </w:r>
      <w:r w:rsidRPr="008645DF">
        <w:rPr>
          <w:rFonts w:ascii="Consolas" w:hAnsi="Consolas" w:cs="Consolas"/>
          <w:color w:val="6F008A"/>
          <w:sz w:val="19"/>
          <w:szCs w:val="19"/>
          <w:highlight w:val="yellow"/>
        </w:rPr>
        <w:t>NULL</w:t>
      </w:r>
      <w:r w:rsidRPr="008645DF">
        <w:rPr>
          <w:rFonts w:ascii="Consolas" w:hAnsi="Consolas" w:cs="Consolas"/>
          <w:color w:val="000000"/>
          <w:sz w:val="19"/>
          <w:szCs w:val="19"/>
          <w:highlight w:val="yellow"/>
        </w:rPr>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w:t>
      </w: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8645DF"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8645DF">
        <w:rPr>
          <w:rFonts w:ascii="Consolas" w:hAnsi="Consolas" w:cs="Consolas"/>
          <w:color w:val="000000"/>
          <w:sz w:val="19"/>
          <w:szCs w:val="19"/>
          <w:highlight w:val="yellow"/>
        </w:rPr>
        <w:tab/>
        <w:t>lights.erase(lights.begin(), lights.end());</w:t>
      </w:r>
    </w:p>
    <w:p w:rsidR="00A97DC7" w:rsidRDefault="00A97DC7" w:rsidP="00A97DC7">
      <w:pPr>
        <w:spacing w:line="360" w:lineRule="auto"/>
        <w:rPr>
          <w:rFonts w:ascii="Arial" w:hAnsi="Arial" w:cs="Arial"/>
          <w:sz w:val="24"/>
        </w:rPr>
      </w:pPr>
      <w:r w:rsidRPr="008645DF">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 xml:space="preserve">The time taken to build the scene is measured using a clock_t variable, and printed out onto the console just before the build() function ends. </w:t>
      </w:r>
    </w:p>
    <w:p w:rsidR="00A97DC7" w:rsidRDefault="00A97DC7" w:rsidP="00A97DC7">
      <w:pPr>
        <w:spacing w:line="360" w:lineRule="auto"/>
        <w:rPr>
          <w:rFonts w:ascii="Arial" w:hAnsi="Arial" w:cs="Arial"/>
          <w:sz w:val="24"/>
        </w:rPr>
      </w:pPr>
      <w:r>
        <w:rPr>
          <w:rFonts w:ascii="Arial" w:hAnsi="Arial" w:cs="Arial"/>
          <w:sz w:val="24"/>
        </w:rPr>
        <w:t xml:space="preserve">Every ray that originates from the camera is passed into objCollision(). If an intersection is found between the ray and any of the objects in the scene AND a </w:t>
      </w:r>
      <w:r>
        <w:rPr>
          <w:rFonts w:ascii="Arial" w:hAnsi="Arial" w:cs="Arial"/>
          <w:sz w:val="24"/>
        </w:rPr>
        <w:lastRenderedPageBreak/>
        <w:t>particular object is closer to the camera than one tested previously, the pixel colour is reset to black to prevent any ghosting effects from objects further along the ray. After that, the influence of each light source on the collision point is multiplied by the colour reflected from the shaded surface of the object and added onto the pixel colour. Alternatively, if the ray does not detect a collision with any of the objects, the scene’s background colour is returned.</w:t>
      </w:r>
    </w:p>
    <w:p w:rsidR="00A97DC7" w:rsidRDefault="00A97DC7" w:rsidP="00A97DC7">
      <w:pPr>
        <w:spacing w:line="360" w:lineRule="auto"/>
        <w:rPr>
          <w:rFonts w:ascii="Arial" w:hAnsi="Arial" w:cs="Arial"/>
          <w:sz w:val="24"/>
        </w:rPr>
      </w:pPr>
      <w:r>
        <w:rPr>
          <w:rFonts w:ascii="Arial" w:hAnsi="Arial" w:cs="Arial"/>
          <w:sz w:val="24"/>
        </w:rPr>
        <w:t>deleteObjects() and deleteLights() are called in the destructor so as to prevent memory leaks from the use of stored pointer variables. The collisions variable keeps track of the number of successful collisions between a ray and an object, and outputs the final number before the objects are deleted.</w:t>
      </w:r>
    </w:p>
    <w:p w:rsidR="00A97DC7" w:rsidRPr="00A35205" w:rsidRDefault="00A97DC7" w:rsidP="00A97DC7">
      <w:pPr>
        <w:pStyle w:val="Heading3"/>
        <w:spacing w:line="360" w:lineRule="auto"/>
        <w:rPr>
          <w:rFonts w:ascii="Arial" w:hAnsi="Arial" w:cs="Arial"/>
          <w:b/>
          <w:color w:val="auto"/>
        </w:rPr>
      </w:pPr>
      <w:bookmarkStart w:id="48" w:name="_Toc511318716"/>
      <w:r>
        <w:rPr>
          <w:rFonts w:ascii="Arial" w:hAnsi="Arial" w:cs="Arial"/>
          <w:b/>
          <w:color w:val="auto"/>
        </w:rPr>
        <w:t>GraphicsWindow</w:t>
      </w:r>
      <w:bookmarkEnd w:id="48"/>
    </w:p>
    <w:p w:rsidR="00A97DC7" w:rsidRDefault="00A97DC7" w:rsidP="00A97DC7">
      <w:pPr>
        <w:spacing w:line="360" w:lineRule="auto"/>
        <w:rPr>
          <w:rFonts w:ascii="Arial" w:hAnsi="Arial" w:cs="Arial"/>
          <w:sz w:val="24"/>
        </w:rPr>
      </w:pPr>
      <w:r>
        <w:rPr>
          <w:rFonts w:ascii="Arial" w:hAnsi="Arial" w:cs="Arial"/>
          <w:sz w:val="24"/>
        </w:rPr>
        <w:t>GraphicsWindow.h: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#pragma</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once</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"RGBColour.h"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SCREEN_WIDTH = 500;</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SCREEN_HEIGHT = 500;</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class</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GraphicsWindow</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public</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float</w:t>
      </w:r>
      <w:r w:rsidRPr="00060689">
        <w:rPr>
          <w:rFonts w:ascii="Consolas" w:hAnsi="Consolas" w:cs="Consolas"/>
          <w:color w:val="000000"/>
          <w:sz w:val="19"/>
          <w:szCs w:val="19"/>
          <w:highlight w:val="yellow"/>
        </w:rPr>
        <w:t>* colourBuffer;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public</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GraphicsWindow();</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GraphicsWindow(</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 xml:space="preserve">&amp; </w:t>
      </w:r>
      <w:r w:rsidRPr="00060689">
        <w:rPr>
          <w:rFonts w:ascii="Consolas" w:hAnsi="Consolas" w:cs="Consolas"/>
          <w:color w:val="808080"/>
          <w:sz w:val="19"/>
          <w:szCs w:val="19"/>
          <w:highlight w:val="yellow"/>
        </w:rPr>
        <w:t>vp</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~GraphicsWindow();</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 xml:space="preserve">&amp; </w:t>
      </w:r>
      <w:r w:rsidRPr="00060689">
        <w:rPr>
          <w:rFonts w:ascii="Consolas" w:hAnsi="Consolas" w:cs="Consolas"/>
          <w:color w:val="008080"/>
          <w:sz w:val="19"/>
          <w:szCs w:val="19"/>
          <w:highlight w:val="yellow"/>
        </w:rPr>
        <w:t>operator=</w:t>
      </w:r>
      <w:r w:rsidRPr="00060689">
        <w:rPr>
          <w:rFonts w:ascii="Consolas" w:hAnsi="Consolas" w:cs="Consolas"/>
          <w:color w:val="000000"/>
          <w:sz w:val="19"/>
          <w:szCs w:val="19"/>
          <w:highlight w:val="yellow"/>
        </w:rPr>
        <w:t>(</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 xml:space="preserve">&amp; </w:t>
      </w:r>
      <w:r w:rsidRPr="00060689">
        <w:rPr>
          <w:rFonts w:ascii="Consolas" w:hAnsi="Consolas" w:cs="Consolas"/>
          <w:color w:val="808080"/>
          <w:sz w:val="19"/>
          <w:szCs w:val="19"/>
          <w:highlight w:val="yellow"/>
        </w:rPr>
        <w:t>rhs</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void</w:t>
      </w:r>
      <w:r w:rsidRPr="00060689">
        <w:rPr>
          <w:rFonts w:ascii="Consolas" w:hAnsi="Consolas" w:cs="Consolas"/>
          <w:color w:val="000000"/>
          <w:sz w:val="19"/>
          <w:szCs w:val="19"/>
          <w:highlight w:val="yellow"/>
        </w:rPr>
        <w:t xml:space="preserve"> displayPixel(</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row</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column</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RGBColour</w:t>
      </w:r>
      <w:r w:rsidRPr="00060689">
        <w:rPr>
          <w:rFonts w:ascii="Consolas" w:hAnsi="Consolas" w:cs="Consolas"/>
          <w:color w:val="000000"/>
          <w:sz w:val="19"/>
          <w:szCs w:val="19"/>
          <w:highlight w:val="yellow"/>
        </w:rPr>
        <w:t xml:space="preserve"> &amp; </w:t>
      </w:r>
      <w:r w:rsidRPr="00060689">
        <w:rPr>
          <w:rFonts w:ascii="Consolas" w:hAnsi="Consolas" w:cs="Consolas"/>
          <w:color w:val="808080"/>
          <w:sz w:val="19"/>
          <w:szCs w:val="19"/>
          <w:highlight w:val="yellow"/>
        </w:rPr>
        <w:t>pixel_color</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2B91AF"/>
          <w:sz w:val="19"/>
          <w:szCs w:val="19"/>
          <w:highlight w:val="yellow"/>
        </w:rPr>
        <w:t>RGBColour</w:t>
      </w:r>
      <w:r w:rsidRPr="00060689">
        <w:rPr>
          <w:rFonts w:ascii="Consolas" w:hAnsi="Consolas" w:cs="Consolas"/>
          <w:color w:val="000000"/>
          <w:sz w:val="19"/>
          <w:szCs w:val="19"/>
          <w:highlight w:val="yellow"/>
        </w:rPr>
        <w:t xml:space="preserve"> maxToOne(</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RGBColour</w:t>
      </w:r>
      <w:r w:rsidRPr="00060689">
        <w:rPr>
          <w:rFonts w:ascii="Consolas" w:hAnsi="Consolas" w:cs="Consolas"/>
          <w:color w:val="000000"/>
          <w:sz w:val="19"/>
          <w:szCs w:val="19"/>
          <w:highlight w:val="yellow"/>
        </w:rPr>
        <w:t xml:space="preserve"> &amp; </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void</w:t>
      </w:r>
      <w:r w:rsidRPr="00060689">
        <w:rPr>
          <w:rFonts w:ascii="Consolas" w:hAnsi="Consolas" w:cs="Consolas"/>
          <w:color w:val="000000"/>
          <w:sz w:val="19"/>
          <w:szCs w:val="19"/>
          <w:highlight w:val="yellow"/>
        </w:rPr>
        <w:t xml:space="preserve"> drawPixel(</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x</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y</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RGBColour</w:t>
      </w:r>
      <w:r w:rsidRPr="00060689">
        <w:rPr>
          <w:rFonts w:ascii="Consolas" w:hAnsi="Consolas" w:cs="Consolas"/>
          <w:color w:val="000000"/>
          <w:sz w:val="19"/>
          <w:szCs w:val="19"/>
          <w:highlight w:val="yellow"/>
        </w:rPr>
        <w:t xml:space="preserve"> &amp;</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void</w:t>
      </w:r>
      <w:r w:rsidRPr="00060689">
        <w:rPr>
          <w:rFonts w:ascii="Consolas" w:hAnsi="Consolas" w:cs="Consolas"/>
          <w:color w:val="000000"/>
          <w:sz w:val="19"/>
          <w:szCs w:val="19"/>
          <w:highlight w:val="yellow"/>
        </w:rPr>
        <w:t xml:space="preserve"> render();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void</w:t>
      </w:r>
      <w:r w:rsidRPr="00060689">
        <w:rPr>
          <w:rFonts w:ascii="Consolas" w:hAnsi="Consolas" w:cs="Consolas"/>
          <w:color w:val="000000"/>
          <w:sz w:val="19"/>
          <w:szCs w:val="19"/>
          <w:highlight w:val="yellow"/>
        </w:rPr>
        <w:t xml:space="preserve"> clear();</w:t>
      </w:r>
    </w:p>
    <w:p w:rsidR="00A97DC7" w:rsidRDefault="00A97DC7" w:rsidP="00A97DC7">
      <w:pPr>
        <w:spacing w:line="360" w:lineRule="auto"/>
        <w:rPr>
          <w:rFonts w:ascii="Arial" w:hAnsi="Arial" w:cs="Arial"/>
          <w:sz w:val="24"/>
        </w:rPr>
      </w:pPr>
      <w:r w:rsidRPr="00060689">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GraphicsWindow.cpp:</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"GraphicsWindow.h"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"World.h"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"Maths.h"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"glut.h"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2B91AF"/>
          <w:sz w:val="19"/>
          <w:szCs w:val="19"/>
          <w:highlight w:val="yellow"/>
        </w:rPr>
        <w:t>World</w:t>
      </w:r>
      <w:r w:rsidRPr="00060689">
        <w:rPr>
          <w:rFonts w:ascii="Consolas" w:hAnsi="Consolas" w:cs="Consolas"/>
          <w:color w:val="000000"/>
          <w:sz w:val="19"/>
          <w:szCs w:val="19"/>
          <w:highlight w:val="yellow"/>
        </w:rPr>
        <w:t xml:space="preserve"> scene;</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void</w:t>
      </w:r>
      <w:r w:rsidRPr="00060689">
        <w:rPr>
          <w:rFonts w:ascii="Consolas" w:hAnsi="Consolas" w:cs="Consolas"/>
          <w:color w:val="000000"/>
          <w:sz w:val="19"/>
          <w:szCs w:val="19"/>
          <w:highlight w:val="yellow"/>
        </w:rPr>
        <w:t xml:space="preserve"> winReshapeFunc(</w:t>
      </w:r>
      <w:r w:rsidRPr="00060689">
        <w:rPr>
          <w:rFonts w:ascii="Consolas" w:hAnsi="Consolas" w:cs="Consolas"/>
          <w:color w:val="2B91AF"/>
          <w:sz w:val="19"/>
          <w:szCs w:val="19"/>
          <w:highlight w:val="yellow"/>
        </w:rPr>
        <w:t>GLint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w</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GLint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h</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::GraphicsWindow()</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totalCount = SCREEN_WIDTH * SCREEN_HEIGHT * 3;</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 xml:space="preserve">colourBuffer = </w:t>
      </w:r>
      <w:r w:rsidRPr="00060689">
        <w:rPr>
          <w:rFonts w:ascii="Consolas" w:hAnsi="Consolas" w:cs="Consolas"/>
          <w:color w:val="0000FF"/>
          <w:sz w:val="19"/>
          <w:szCs w:val="19"/>
          <w:highlight w:val="yellow"/>
        </w:rPr>
        <w:t>new</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float</w:t>
      </w:r>
      <w:r w:rsidRPr="00060689">
        <w:rPr>
          <w:rFonts w:ascii="Consolas" w:hAnsi="Consolas" w:cs="Consolas"/>
          <w:color w:val="000000"/>
          <w:sz w:val="19"/>
          <w:szCs w:val="19"/>
          <w:highlight w:val="yellow"/>
        </w:rPr>
        <w:t>[totalCount];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for</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i = 0; i &lt; totalCount; i++)</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colourBuffer[i] = 0;</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::GraphicsWindow(</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 xml:space="preserve">&amp; </w:t>
      </w:r>
      <w:r w:rsidRPr="00060689">
        <w:rPr>
          <w:rFonts w:ascii="Consolas" w:hAnsi="Consolas" w:cs="Consolas"/>
          <w:color w:val="808080"/>
          <w:sz w:val="19"/>
          <w:szCs w:val="19"/>
          <w:highlight w:val="yellow"/>
        </w:rPr>
        <w:t>vp</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totalCount = SCREEN_WIDTH * SCREEN_HEIGHT * 3;</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 xml:space="preserve">colourBuffer = </w:t>
      </w:r>
      <w:r w:rsidRPr="00060689">
        <w:rPr>
          <w:rFonts w:ascii="Consolas" w:hAnsi="Consolas" w:cs="Consolas"/>
          <w:color w:val="0000FF"/>
          <w:sz w:val="19"/>
          <w:szCs w:val="19"/>
          <w:highlight w:val="yellow"/>
        </w:rPr>
        <w:t>new</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float</w:t>
      </w:r>
      <w:r w:rsidRPr="00060689">
        <w:rPr>
          <w:rFonts w:ascii="Consolas" w:hAnsi="Consolas" w:cs="Consolas"/>
          <w:color w:val="000000"/>
          <w:sz w:val="19"/>
          <w:szCs w:val="19"/>
          <w:highlight w:val="yellow"/>
        </w:rPr>
        <w:t>[totalCount];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for</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i = 0; i &lt; totalCount; i++)</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colourBuffer[i] = 0;</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::~GraphicsWindow()</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delete[]</w:t>
      </w:r>
      <w:r w:rsidRPr="00060689">
        <w:rPr>
          <w:rFonts w:ascii="Consolas" w:hAnsi="Consolas" w:cs="Consolas"/>
          <w:color w:val="000000"/>
          <w:sz w:val="19"/>
          <w:szCs w:val="19"/>
          <w:highlight w:val="yellow"/>
        </w:rPr>
        <w:t xml:space="preserve"> colourBuffer;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8D4E17" w:rsidRPr="008D4E17" w:rsidRDefault="008D4E17" w:rsidP="008D4E17">
      <w:pPr>
        <w:autoSpaceDE w:val="0"/>
        <w:autoSpaceDN w:val="0"/>
        <w:adjustRightInd w:val="0"/>
        <w:spacing w:after="0" w:line="240" w:lineRule="auto"/>
        <w:rPr>
          <w:rFonts w:ascii="Consolas" w:hAnsi="Consolas" w:cs="Consolas"/>
          <w:color w:val="000000"/>
          <w:sz w:val="19"/>
          <w:szCs w:val="19"/>
          <w:highlight w:val="yellow"/>
        </w:rPr>
      </w:pPr>
      <w:r w:rsidRPr="008D4E17">
        <w:rPr>
          <w:rFonts w:ascii="Consolas" w:hAnsi="Consolas" w:cs="Consolas"/>
          <w:color w:val="2B91AF"/>
          <w:sz w:val="19"/>
          <w:szCs w:val="19"/>
          <w:highlight w:val="yellow"/>
        </w:rPr>
        <w:t>GraphicsWindow</w:t>
      </w:r>
      <w:r w:rsidRPr="008D4E17">
        <w:rPr>
          <w:rFonts w:ascii="Consolas" w:hAnsi="Consolas" w:cs="Consolas"/>
          <w:color w:val="000000"/>
          <w:sz w:val="19"/>
          <w:szCs w:val="19"/>
          <w:highlight w:val="yellow"/>
        </w:rPr>
        <w:t xml:space="preserve"> &amp; </w:t>
      </w:r>
      <w:r w:rsidRPr="008D4E17">
        <w:rPr>
          <w:rFonts w:ascii="Consolas" w:hAnsi="Consolas" w:cs="Consolas"/>
          <w:color w:val="2B91AF"/>
          <w:sz w:val="19"/>
          <w:szCs w:val="19"/>
          <w:highlight w:val="yellow"/>
        </w:rPr>
        <w:t>GraphicsWindow</w:t>
      </w:r>
      <w:r w:rsidRPr="008D4E17">
        <w:rPr>
          <w:rFonts w:ascii="Consolas" w:hAnsi="Consolas" w:cs="Consolas"/>
          <w:color w:val="000000"/>
          <w:sz w:val="19"/>
          <w:szCs w:val="19"/>
          <w:highlight w:val="yellow"/>
        </w:rPr>
        <w:t>::</w:t>
      </w:r>
      <w:r w:rsidRPr="008D4E17">
        <w:rPr>
          <w:rFonts w:ascii="Consolas" w:hAnsi="Consolas" w:cs="Consolas"/>
          <w:color w:val="008080"/>
          <w:sz w:val="19"/>
          <w:szCs w:val="19"/>
          <w:highlight w:val="yellow"/>
        </w:rPr>
        <w:t>operator=</w:t>
      </w:r>
      <w:r w:rsidRPr="008D4E17">
        <w:rPr>
          <w:rFonts w:ascii="Consolas" w:hAnsi="Consolas" w:cs="Consolas"/>
          <w:color w:val="000000"/>
          <w:sz w:val="19"/>
          <w:szCs w:val="19"/>
          <w:highlight w:val="yellow"/>
        </w:rPr>
        <w:t>(</w:t>
      </w:r>
      <w:r w:rsidRPr="008D4E17">
        <w:rPr>
          <w:rFonts w:ascii="Consolas" w:hAnsi="Consolas" w:cs="Consolas"/>
          <w:color w:val="0000FF"/>
          <w:sz w:val="19"/>
          <w:szCs w:val="19"/>
          <w:highlight w:val="yellow"/>
        </w:rPr>
        <w:t>const</w:t>
      </w:r>
      <w:r w:rsidRPr="008D4E17">
        <w:rPr>
          <w:rFonts w:ascii="Consolas" w:hAnsi="Consolas" w:cs="Consolas"/>
          <w:color w:val="000000"/>
          <w:sz w:val="19"/>
          <w:szCs w:val="19"/>
          <w:highlight w:val="yellow"/>
        </w:rPr>
        <w:t xml:space="preserve"> </w:t>
      </w:r>
      <w:r w:rsidRPr="008D4E17">
        <w:rPr>
          <w:rFonts w:ascii="Consolas" w:hAnsi="Consolas" w:cs="Consolas"/>
          <w:color w:val="2B91AF"/>
          <w:sz w:val="19"/>
          <w:szCs w:val="19"/>
          <w:highlight w:val="yellow"/>
        </w:rPr>
        <w:t>GraphicsWindow</w:t>
      </w:r>
      <w:r w:rsidRPr="008D4E17">
        <w:rPr>
          <w:rFonts w:ascii="Consolas" w:hAnsi="Consolas" w:cs="Consolas"/>
          <w:color w:val="000000"/>
          <w:sz w:val="19"/>
          <w:szCs w:val="19"/>
          <w:highlight w:val="yellow"/>
        </w:rPr>
        <w:t xml:space="preserve"> &amp; </w:t>
      </w:r>
      <w:r w:rsidRPr="008D4E17">
        <w:rPr>
          <w:rFonts w:ascii="Consolas" w:hAnsi="Consolas" w:cs="Consolas"/>
          <w:color w:val="808080"/>
          <w:sz w:val="19"/>
          <w:szCs w:val="19"/>
          <w:highlight w:val="yellow"/>
        </w:rPr>
        <w:t>rhs</w:t>
      </w:r>
      <w:r w:rsidRPr="008D4E17">
        <w:rPr>
          <w:rFonts w:ascii="Consolas" w:hAnsi="Consolas" w:cs="Consolas"/>
          <w:color w:val="000000"/>
          <w:sz w:val="19"/>
          <w:szCs w:val="19"/>
          <w:highlight w:val="yellow"/>
        </w:rPr>
        <w:t>)</w:t>
      </w:r>
    </w:p>
    <w:p w:rsidR="008D4E17" w:rsidRPr="008D4E17" w:rsidRDefault="008D4E17" w:rsidP="008D4E17">
      <w:pPr>
        <w:autoSpaceDE w:val="0"/>
        <w:autoSpaceDN w:val="0"/>
        <w:adjustRightInd w:val="0"/>
        <w:spacing w:after="0" w:line="240" w:lineRule="auto"/>
        <w:rPr>
          <w:rFonts w:ascii="Consolas" w:hAnsi="Consolas" w:cs="Consolas"/>
          <w:color w:val="000000"/>
          <w:sz w:val="19"/>
          <w:szCs w:val="19"/>
          <w:highlight w:val="yellow"/>
        </w:rPr>
      </w:pPr>
      <w:r w:rsidRPr="008D4E17">
        <w:rPr>
          <w:rFonts w:ascii="Consolas" w:hAnsi="Consolas" w:cs="Consolas"/>
          <w:color w:val="000000"/>
          <w:sz w:val="19"/>
          <w:szCs w:val="19"/>
          <w:highlight w:val="yellow"/>
        </w:rPr>
        <w:t>{</w:t>
      </w:r>
    </w:p>
    <w:p w:rsidR="008D4E17" w:rsidRPr="008D4E17" w:rsidRDefault="008D4E17" w:rsidP="008D4E17">
      <w:pPr>
        <w:autoSpaceDE w:val="0"/>
        <w:autoSpaceDN w:val="0"/>
        <w:adjustRightInd w:val="0"/>
        <w:spacing w:after="0" w:line="240" w:lineRule="auto"/>
        <w:rPr>
          <w:rFonts w:ascii="Consolas" w:hAnsi="Consolas" w:cs="Consolas"/>
          <w:color w:val="000000"/>
          <w:sz w:val="19"/>
          <w:szCs w:val="19"/>
          <w:highlight w:val="yellow"/>
        </w:rPr>
      </w:pPr>
      <w:r w:rsidRPr="008D4E17">
        <w:rPr>
          <w:rFonts w:ascii="Consolas" w:hAnsi="Consolas" w:cs="Consolas"/>
          <w:color w:val="000000"/>
          <w:sz w:val="19"/>
          <w:szCs w:val="19"/>
          <w:highlight w:val="yellow"/>
        </w:rPr>
        <w:tab/>
      </w:r>
      <w:r w:rsidRPr="008D4E17">
        <w:rPr>
          <w:rFonts w:ascii="Consolas" w:hAnsi="Consolas" w:cs="Consolas"/>
          <w:color w:val="0000FF"/>
          <w:sz w:val="19"/>
          <w:szCs w:val="19"/>
          <w:highlight w:val="yellow"/>
        </w:rPr>
        <w:t>if</w:t>
      </w:r>
      <w:r w:rsidRPr="008D4E17">
        <w:rPr>
          <w:rFonts w:ascii="Consolas" w:hAnsi="Consolas" w:cs="Consolas"/>
          <w:color w:val="000000"/>
          <w:sz w:val="19"/>
          <w:szCs w:val="19"/>
          <w:highlight w:val="yellow"/>
        </w:rPr>
        <w:t xml:space="preserve"> (</w:t>
      </w:r>
      <w:r w:rsidRPr="008D4E17">
        <w:rPr>
          <w:rFonts w:ascii="Consolas" w:hAnsi="Consolas" w:cs="Consolas"/>
          <w:color w:val="0000FF"/>
          <w:sz w:val="19"/>
          <w:szCs w:val="19"/>
          <w:highlight w:val="yellow"/>
        </w:rPr>
        <w:t>this</w:t>
      </w:r>
      <w:r w:rsidRPr="008D4E17">
        <w:rPr>
          <w:rFonts w:ascii="Consolas" w:hAnsi="Consolas" w:cs="Consolas"/>
          <w:color w:val="000000"/>
          <w:sz w:val="19"/>
          <w:szCs w:val="19"/>
          <w:highlight w:val="yellow"/>
        </w:rPr>
        <w:t xml:space="preserve"> == &amp;</w:t>
      </w:r>
      <w:r w:rsidRPr="008D4E17">
        <w:rPr>
          <w:rFonts w:ascii="Consolas" w:hAnsi="Consolas" w:cs="Consolas"/>
          <w:color w:val="808080"/>
          <w:sz w:val="19"/>
          <w:szCs w:val="19"/>
          <w:highlight w:val="yellow"/>
        </w:rPr>
        <w:t>rhs</w:t>
      </w:r>
      <w:r w:rsidRPr="008D4E17">
        <w:rPr>
          <w:rFonts w:ascii="Consolas" w:hAnsi="Consolas" w:cs="Consolas"/>
          <w:color w:val="000000"/>
          <w:sz w:val="19"/>
          <w:szCs w:val="19"/>
          <w:highlight w:val="yellow"/>
        </w:rPr>
        <w:t>)</w:t>
      </w:r>
    </w:p>
    <w:p w:rsidR="008D4E17" w:rsidRPr="008D4E17" w:rsidRDefault="008D4E17" w:rsidP="008D4E17">
      <w:pPr>
        <w:autoSpaceDE w:val="0"/>
        <w:autoSpaceDN w:val="0"/>
        <w:adjustRightInd w:val="0"/>
        <w:spacing w:after="0" w:line="240" w:lineRule="auto"/>
        <w:rPr>
          <w:rFonts w:ascii="Consolas" w:hAnsi="Consolas" w:cs="Consolas"/>
          <w:color w:val="000000"/>
          <w:sz w:val="19"/>
          <w:szCs w:val="19"/>
          <w:highlight w:val="yellow"/>
        </w:rPr>
      </w:pPr>
      <w:r w:rsidRPr="008D4E17">
        <w:rPr>
          <w:rFonts w:ascii="Consolas" w:hAnsi="Consolas" w:cs="Consolas"/>
          <w:color w:val="000000"/>
          <w:sz w:val="19"/>
          <w:szCs w:val="19"/>
          <w:highlight w:val="yellow"/>
        </w:rPr>
        <w:tab/>
        <w:t>{</w:t>
      </w:r>
    </w:p>
    <w:p w:rsidR="008D4E17" w:rsidRPr="008D4E17" w:rsidRDefault="008D4E17" w:rsidP="008D4E17">
      <w:pPr>
        <w:autoSpaceDE w:val="0"/>
        <w:autoSpaceDN w:val="0"/>
        <w:adjustRightInd w:val="0"/>
        <w:spacing w:after="0" w:line="240" w:lineRule="auto"/>
        <w:rPr>
          <w:rFonts w:ascii="Consolas" w:hAnsi="Consolas" w:cs="Consolas"/>
          <w:color w:val="000000"/>
          <w:sz w:val="19"/>
          <w:szCs w:val="19"/>
          <w:highlight w:val="yellow"/>
        </w:rPr>
      </w:pPr>
      <w:r w:rsidRPr="008D4E17">
        <w:rPr>
          <w:rFonts w:ascii="Consolas" w:hAnsi="Consolas" w:cs="Consolas"/>
          <w:color w:val="000000"/>
          <w:sz w:val="19"/>
          <w:szCs w:val="19"/>
          <w:highlight w:val="yellow"/>
        </w:rPr>
        <w:tab/>
      </w:r>
      <w:r w:rsidRPr="008D4E17">
        <w:rPr>
          <w:rFonts w:ascii="Consolas" w:hAnsi="Consolas" w:cs="Consolas"/>
          <w:color w:val="000000"/>
          <w:sz w:val="19"/>
          <w:szCs w:val="19"/>
          <w:highlight w:val="yellow"/>
        </w:rPr>
        <w:tab/>
      </w:r>
      <w:r w:rsidRPr="008D4E17">
        <w:rPr>
          <w:rFonts w:ascii="Consolas" w:hAnsi="Consolas" w:cs="Consolas"/>
          <w:color w:val="0000FF"/>
          <w:sz w:val="19"/>
          <w:szCs w:val="19"/>
          <w:highlight w:val="yellow"/>
        </w:rPr>
        <w:t>return</w:t>
      </w:r>
      <w:r w:rsidRPr="008D4E17">
        <w:rPr>
          <w:rFonts w:ascii="Consolas" w:hAnsi="Consolas" w:cs="Consolas"/>
          <w:color w:val="000000"/>
          <w:sz w:val="19"/>
          <w:szCs w:val="19"/>
          <w:highlight w:val="yellow"/>
        </w:rPr>
        <w:t xml:space="preserve"> *</w:t>
      </w:r>
      <w:r w:rsidRPr="008D4E17">
        <w:rPr>
          <w:rFonts w:ascii="Consolas" w:hAnsi="Consolas" w:cs="Consolas"/>
          <w:color w:val="0000FF"/>
          <w:sz w:val="19"/>
          <w:szCs w:val="19"/>
          <w:highlight w:val="yellow"/>
        </w:rPr>
        <w:t>this</w:t>
      </w:r>
      <w:r w:rsidRPr="008D4E17">
        <w:rPr>
          <w:rFonts w:ascii="Consolas" w:hAnsi="Consolas" w:cs="Consolas"/>
          <w:color w:val="000000"/>
          <w:sz w:val="19"/>
          <w:szCs w:val="19"/>
          <w:highlight w:val="yellow"/>
        </w:rPr>
        <w:t>;</w:t>
      </w:r>
    </w:p>
    <w:p w:rsidR="008D4E17" w:rsidRPr="008D4E17" w:rsidRDefault="008D4E17" w:rsidP="008D4E17">
      <w:pPr>
        <w:autoSpaceDE w:val="0"/>
        <w:autoSpaceDN w:val="0"/>
        <w:adjustRightInd w:val="0"/>
        <w:spacing w:after="0" w:line="240" w:lineRule="auto"/>
        <w:rPr>
          <w:rFonts w:ascii="Consolas" w:hAnsi="Consolas" w:cs="Consolas"/>
          <w:color w:val="000000"/>
          <w:sz w:val="19"/>
          <w:szCs w:val="19"/>
          <w:highlight w:val="yellow"/>
        </w:rPr>
      </w:pPr>
      <w:r w:rsidRPr="008D4E17">
        <w:rPr>
          <w:rFonts w:ascii="Consolas" w:hAnsi="Consolas" w:cs="Consolas"/>
          <w:color w:val="000000"/>
          <w:sz w:val="19"/>
          <w:szCs w:val="19"/>
          <w:highlight w:val="yellow"/>
        </w:rPr>
        <w:tab/>
        <w:t>}</w:t>
      </w:r>
    </w:p>
    <w:p w:rsidR="008D4E17" w:rsidRPr="008D4E17" w:rsidRDefault="008D4E17" w:rsidP="008D4E17">
      <w:pPr>
        <w:autoSpaceDE w:val="0"/>
        <w:autoSpaceDN w:val="0"/>
        <w:adjustRightInd w:val="0"/>
        <w:spacing w:after="0" w:line="240" w:lineRule="auto"/>
        <w:rPr>
          <w:rFonts w:ascii="Consolas" w:hAnsi="Consolas" w:cs="Consolas"/>
          <w:color w:val="000000"/>
          <w:sz w:val="19"/>
          <w:szCs w:val="19"/>
          <w:highlight w:val="yellow"/>
        </w:rPr>
      </w:pPr>
    </w:p>
    <w:p w:rsidR="008D4E17" w:rsidRPr="008D4E17" w:rsidRDefault="008D4E17" w:rsidP="008D4E17">
      <w:pPr>
        <w:autoSpaceDE w:val="0"/>
        <w:autoSpaceDN w:val="0"/>
        <w:adjustRightInd w:val="0"/>
        <w:spacing w:after="0" w:line="240" w:lineRule="auto"/>
        <w:rPr>
          <w:rFonts w:ascii="Consolas" w:hAnsi="Consolas" w:cs="Consolas"/>
          <w:color w:val="000000"/>
          <w:sz w:val="19"/>
          <w:szCs w:val="19"/>
          <w:highlight w:val="yellow"/>
        </w:rPr>
      </w:pPr>
      <w:r w:rsidRPr="008D4E17">
        <w:rPr>
          <w:rFonts w:ascii="Consolas" w:hAnsi="Consolas" w:cs="Consolas"/>
          <w:color w:val="000000"/>
          <w:sz w:val="19"/>
          <w:szCs w:val="19"/>
          <w:highlight w:val="yellow"/>
        </w:rPr>
        <w:tab/>
        <w:t xml:space="preserve">colourBuffer = </w:t>
      </w:r>
      <w:r w:rsidRPr="008D4E17">
        <w:rPr>
          <w:rFonts w:ascii="Consolas" w:hAnsi="Consolas" w:cs="Consolas"/>
          <w:color w:val="808080"/>
          <w:sz w:val="19"/>
          <w:szCs w:val="19"/>
          <w:highlight w:val="yellow"/>
        </w:rPr>
        <w:t>rhs</w:t>
      </w:r>
      <w:r w:rsidRPr="008D4E17">
        <w:rPr>
          <w:rFonts w:ascii="Consolas" w:hAnsi="Consolas" w:cs="Consolas"/>
          <w:color w:val="000000"/>
          <w:sz w:val="19"/>
          <w:szCs w:val="19"/>
          <w:highlight w:val="yellow"/>
        </w:rPr>
        <w:t>.colourBuffer;</w:t>
      </w:r>
    </w:p>
    <w:p w:rsidR="008D4E17" w:rsidRPr="008D4E17" w:rsidRDefault="008D4E17" w:rsidP="008D4E17">
      <w:pPr>
        <w:autoSpaceDE w:val="0"/>
        <w:autoSpaceDN w:val="0"/>
        <w:adjustRightInd w:val="0"/>
        <w:spacing w:after="0" w:line="240" w:lineRule="auto"/>
        <w:rPr>
          <w:rFonts w:ascii="Consolas" w:hAnsi="Consolas" w:cs="Consolas"/>
          <w:color w:val="000000"/>
          <w:sz w:val="19"/>
          <w:szCs w:val="19"/>
          <w:highlight w:val="yellow"/>
        </w:rPr>
      </w:pPr>
      <w:r w:rsidRPr="008D4E17">
        <w:rPr>
          <w:rFonts w:ascii="Consolas" w:hAnsi="Consolas" w:cs="Consolas"/>
          <w:color w:val="000000"/>
          <w:sz w:val="19"/>
          <w:szCs w:val="19"/>
          <w:highlight w:val="yellow"/>
        </w:rPr>
        <w:tab/>
      </w:r>
      <w:r w:rsidRPr="008D4E17">
        <w:rPr>
          <w:rFonts w:ascii="Consolas" w:hAnsi="Consolas" w:cs="Consolas"/>
          <w:color w:val="0000FF"/>
          <w:sz w:val="19"/>
          <w:szCs w:val="19"/>
          <w:highlight w:val="yellow"/>
        </w:rPr>
        <w:t>return</w:t>
      </w:r>
      <w:r w:rsidRPr="008D4E17">
        <w:rPr>
          <w:rFonts w:ascii="Consolas" w:hAnsi="Consolas" w:cs="Consolas"/>
          <w:color w:val="000000"/>
          <w:sz w:val="19"/>
          <w:szCs w:val="19"/>
          <w:highlight w:val="yellow"/>
        </w:rPr>
        <w:t xml:space="preserve"> *</w:t>
      </w:r>
      <w:r w:rsidRPr="008D4E17">
        <w:rPr>
          <w:rFonts w:ascii="Consolas" w:hAnsi="Consolas" w:cs="Consolas"/>
          <w:color w:val="0000FF"/>
          <w:sz w:val="19"/>
          <w:szCs w:val="19"/>
          <w:highlight w:val="yellow"/>
        </w:rPr>
        <w:t>this</w:t>
      </w:r>
      <w:r w:rsidRPr="008D4E17">
        <w:rPr>
          <w:rFonts w:ascii="Consolas" w:hAnsi="Consolas" w:cs="Consolas"/>
          <w:color w:val="000000"/>
          <w:sz w:val="19"/>
          <w:szCs w:val="19"/>
          <w:highlight w:val="yellow"/>
        </w:rPr>
        <w:t>;</w:t>
      </w:r>
    </w:p>
    <w:p w:rsidR="00A97DC7" w:rsidRDefault="008D4E17" w:rsidP="008D4E17">
      <w:pPr>
        <w:autoSpaceDE w:val="0"/>
        <w:autoSpaceDN w:val="0"/>
        <w:adjustRightInd w:val="0"/>
        <w:spacing w:after="0" w:line="240" w:lineRule="auto"/>
        <w:rPr>
          <w:rFonts w:ascii="Consolas" w:hAnsi="Consolas" w:cs="Consolas"/>
          <w:color w:val="000000"/>
          <w:sz w:val="19"/>
          <w:szCs w:val="19"/>
        </w:rPr>
      </w:pPr>
      <w:r w:rsidRPr="008D4E17">
        <w:rPr>
          <w:rFonts w:ascii="Consolas" w:hAnsi="Consolas" w:cs="Consolas"/>
          <w:color w:val="000000"/>
          <w:sz w:val="19"/>
          <w:szCs w:val="19"/>
          <w:highlight w:val="yellow"/>
        </w:rPr>
        <w:t>}</w:t>
      </w:r>
    </w:p>
    <w:p w:rsidR="008D4E17" w:rsidRPr="00060689" w:rsidRDefault="008D4E17" w:rsidP="008D4E1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void</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::displayPixel(</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row</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column</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RGBColour</w:t>
      </w:r>
      <w:r w:rsidRPr="00060689">
        <w:rPr>
          <w:rFonts w:ascii="Consolas" w:hAnsi="Consolas" w:cs="Consolas"/>
          <w:color w:val="000000"/>
          <w:sz w:val="19"/>
          <w:szCs w:val="19"/>
          <w:highlight w:val="yellow"/>
        </w:rPr>
        <w:t xml:space="preserve"> &amp; </w:t>
      </w:r>
      <w:r w:rsidRPr="00060689">
        <w:rPr>
          <w:rFonts w:ascii="Consolas" w:hAnsi="Consolas" w:cs="Consolas"/>
          <w:color w:val="808080"/>
          <w:sz w:val="19"/>
          <w:szCs w:val="19"/>
          <w:highlight w:val="yellow"/>
        </w:rPr>
        <w:t>pixel_color</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2B91AF"/>
          <w:sz w:val="19"/>
          <w:szCs w:val="19"/>
          <w:highlight w:val="yellow"/>
        </w:rPr>
        <w:t>RGBColour</w:t>
      </w:r>
      <w:r w:rsidRPr="00060689">
        <w:rPr>
          <w:rFonts w:ascii="Consolas" w:hAnsi="Consolas" w:cs="Consolas"/>
          <w:color w:val="000000"/>
          <w:sz w:val="19"/>
          <w:szCs w:val="19"/>
          <w:highlight w:val="yellow"/>
        </w:rPr>
        <w:t xml:space="preserve"> mappedColour = maxToOne(</w:t>
      </w:r>
      <w:r w:rsidRPr="00060689">
        <w:rPr>
          <w:rFonts w:ascii="Consolas" w:hAnsi="Consolas" w:cs="Consolas"/>
          <w:color w:val="808080"/>
          <w:sz w:val="19"/>
          <w:szCs w:val="19"/>
          <w:highlight w:val="yellow"/>
        </w:rPr>
        <w:t>pixel_color</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//have to start from max y coordinate to convert to screen coordinates</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x = </w:t>
      </w:r>
      <w:r w:rsidRPr="00060689">
        <w:rPr>
          <w:rFonts w:ascii="Consolas" w:hAnsi="Consolas" w:cs="Consolas"/>
          <w:color w:val="808080"/>
          <w:sz w:val="19"/>
          <w:szCs w:val="19"/>
          <w:highlight w:val="yellow"/>
        </w:rPr>
        <w:t>column</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y = </w:t>
      </w:r>
      <w:r w:rsidRPr="00060689">
        <w:rPr>
          <w:rFonts w:ascii="Consolas" w:hAnsi="Consolas" w:cs="Consolas"/>
          <w:color w:val="808080"/>
          <w:sz w:val="19"/>
          <w:szCs w:val="19"/>
          <w:highlight w:val="yellow"/>
        </w:rPr>
        <w:t>row</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drawPixel(x, y, mappedColour);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2B91AF"/>
          <w:sz w:val="19"/>
          <w:szCs w:val="19"/>
          <w:highlight w:val="yellow"/>
        </w:rPr>
        <w:t>RGBColour</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::maxToOne(</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RGBColour</w:t>
      </w:r>
      <w:r w:rsidRPr="00060689">
        <w:rPr>
          <w:rFonts w:ascii="Consolas" w:hAnsi="Consolas" w:cs="Consolas"/>
          <w:color w:val="000000"/>
          <w:sz w:val="19"/>
          <w:szCs w:val="19"/>
          <w:highlight w:val="yellow"/>
        </w:rPr>
        <w:t xml:space="preserve"> &amp; </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float</w:t>
      </w:r>
      <w:r w:rsidRPr="00060689">
        <w:rPr>
          <w:rFonts w:ascii="Consolas" w:hAnsi="Consolas" w:cs="Consolas"/>
          <w:color w:val="000000"/>
          <w:sz w:val="19"/>
          <w:szCs w:val="19"/>
          <w:highlight w:val="yellow"/>
        </w:rPr>
        <w:t xml:space="preserve"> maxValue = max(</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.r, max(</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 xml:space="preserve">.g, </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.b));</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if</w:t>
      </w:r>
      <w:r w:rsidRPr="00060689">
        <w:rPr>
          <w:rFonts w:ascii="Consolas" w:hAnsi="Consolas" w:cs="Consolas"/>
          <w:color w:val="000000"/>
          <w:sz w:val="19"/>
          <w:szCs w:val="19"/>
          <w:highlight w:val="yellow"/>
        </w:rPr>
        <w:t xml:space="preserve"> (maxValue &gt; 1.0)</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return</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 xml:space="preserve"> </w:t>
      </w:r>
      <w:r w:rsidRPr="00060689">
        <w:rPr>
          <w:rFonts w:ascii="Consolas" w:hAnsi="Consolas" w:cs="Consolas"/>
          <w:color w:val="008080"/>
          <w:sz w:val="19"/>
          <w:szCs w:val="19"/>
          <w:highlight w:val="yellow"/>
        </w:rPr>
        <w:t>/</w:t>
      </w:r>
      <w:r w:rsidRPr="00060689">
        <w:rPr>
          <w:rFonts w:ascii="Consolas" w:hAnsi="Consolas" w:cs="Consolas"/>
          <w:color w:val="000000"/>
          <w:sz w:val="19"/>
          <w:szCs w:val="19"/>
          <w:highlight w:val="yellow"/>
        </w:rPr>
        <w:t xml:space="preserve"> maxValue;</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else</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return</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void</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::drawPixel(</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x</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y</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const</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RGBColour</w:t>
      </w:r>
      <w:r w:rsidRPr="00060689">
        <w:rPr>
          <w:rFonts w:ascii="Consolas" w:hAnsi="Consolas" w:cs="Consolas"/>
          <w:color w:val="000000"/>
          <w:sz w:val="19"/>
          <w:szCs w:val="19"/>
          <w:highlight w:val="yellow"/>
        </w:rPr>
        <w:t xml:space="preserve"> &amp; </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start, end;</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start = -(1 / 2);</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end =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)((1 / 2.0f) + 0.5);</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for</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i = start; i &lt; end; i++)</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for</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j = start; j &lt; end; j++)</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if</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x</w:t>
      </w:r>
      <w:r w:rsidRPr="00060689">
        <w:rPr>
          <w:rFonts w:ascii="Consolas" w:hAnsi="Consolas" w:cs="Consolas"/>
          <w:color w:val="000000"/>
          <w:sz w:val="19"/>
          <w:szCs w:val="19"/>
          <w:highlight w:val="yellow"/>
        </w:rPr>
        <w:t xml:space="preserve"> + j &lt; 0) || (</w:t>
      </w:r>
      <w:r w:rsidRPr="00060689">
        <w:rPr>
          <w:rFonts w:ascii="Consolas" w:hAnsi="Consolas" w:cs="Consolas"/>
          <w:color w:val="808080"/>
          <w:sz w:val="19"/>
          <w:szCs w:val="19"/>
          <w:highlight w:val="yellow"/>
        </w:rPr>
        <w:t>x</w:t>
      </w:r>
      <w:r w:rsidRPr="00060689">
        <w:rPr>
          <w:rFonts w:ascii="Consolas" w:hAnsi="Consolas" w:cs="Consolas"/>
          <w:color w:val="000000"/>
          <w:sz w:val="19"/>
          <w:szCs w:val="19"/>
          <w:highlight w:val="yellow"/>
        </w:rPr>
        <w:t xml:space="preserve"> + j &gt;= SCREEN_WIDTH))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continue</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if</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y</w:t>
      </w:r>
      <w:r w:rsidRPr="00060689">
        <w:rPr>
          <w:rFonts w:ascii="Consolas" w:hAnsi="Consolas" w:cs="Consolas"/>
          <w:color w:val="000000"/>
          <w:sz w:val="19"/>
          <w:szCs w:val="19"/>
          <w:highlight w:val="yellow"/>
        </w:rPr>
        <w:t xml:space="preserve"> + i &lt; 0) || (</w:t>
      </w:r>
      <w:r w:rsidRPr="00060689">
        <w:rPr>
          <w:rFonts w:ascii="Consolas" w:hAnsi="Consolas" w:cs="Consolas"/>
          <w:color w:val="808080"/>
          <w:sz w:val="19"/>
          <w:szCs w:val="19"/>
          <w:highlight w:val="yellow"/>
        </w:rPr>
        <w:t>y</w:t>
      </w:r>
      <w:r w:rsidRPr="00060689">
        <w:rPr>
          <w:rFonts w:ascii="Consolas" w:hAnsi="Consolas" w:cs="Consolas"/>
          <w:color w:val="000000"/>
          <w:sz w:val="19"/>
          <w:szCs w:val="19"/>
          <w:highlight w:val="yellow"/>
        </w:rPr>
        <w:t xml:space="preserve"> + i &gt;= SCREEN_HEIGHT))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continue</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colourBuffer[(((</w:t>
      </w:r>
      <w:r w:rsidRPr="00060689">
        <w:rPr>
          <w:rFonts w:ascii="Consolas" w:hAnsi="Consolas" w:cs="Consolas"/>
          <w:color w:val="808080"/>
          <w:sz w:val="19"/>
          <w:szCs w:val="19"/>
          <w:highlight w:val="yellow"/>
        </w:rPr>
        <w:t>y</w:t>
      </w:r>
      <w:r w:rsidRPr="00060689">
        <w:rPr>
          <w:rFonts w:ascii="Consolas" w:hAnsi="Consolas" w:cs="Consolas"/>
          <w:color w:val="000000"/>
          <w:sz w:val="19"/>
          <w:szCs w:val="19"/>
          <w:highlight w:val="yellow"/>
        </w:rPr>
        <w:t xml:space="preserve"> + i)*SCREEN_WIDTH + (</w:t>
      </w:r>
      <w:r w:rsidRPr="00060689">
        <w:rPr>
          <w:rFonts w:ascii="Consolas" w:hAnsi="Consolas" w:cs="Consolas"/>
          <w:color w:val="808080"/>
          <w:sz w:val="19"/>
          <w:szCs w:val="19"/>
          <w:highlight w:val="yellow"/>
        </w:rPr>
        <w:t>x</w:t>
      </w:r>
      <w:r w:rsidRPr="00060689">
        <w:rPr>
          <w:rFonts w:ascii="Consolas" w:hAnsi="Consolas" w:cs="Consolas"/>
          <w:color w:val="000000"/>
          <w:sz w:val="19"/>
          <w:szCs w:val="19"/>
          <w:highlight w:val="yellow"/>
        </w:rPr>
        <w:t xml:space="preserve"> + j)) * 3) + 0] = </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colourBuffer[(((</w:t>
      </w:r>
      <w:r w:rsidRPr="00060689">
        <w:rPr>
          <w:rFonts w:ascii="Consolas" w:hAnsi="Consolas" w:cs="Consolas"/>
          <w:color w:val="808080"/>
          <w:sz w:val="19"/>
          <w:szCs w:val="19"/>
          <w:highlight w:val="yellow"/>
        </w:rPr>
        <w:t>y</w:t>
      </w:r>
      <w:r w:rsidRPr="00060689">
        <w:rPr>
          <w:rFonts w:ascii="Consolas" w:hAnsi="Consolas" w:cs="Consolas"/>
          <w:color w:val="000000"/>
          <w:sz w:val="19"/>
          <w:szCs w:val="19"/>
          <w:highlight w:val="yellow"/>
        </w:rPr>
        <w:t xml:space="preserve"> + i)*SCREEN_WIDTH + (</w:t>
      </w:r>
      <w:r w:rsidRPr="00060689">
        <w:rPr>
          <w:rFonts w:ascii="Consolas" w:hAnsi="Consolas" w:cs="Consolas"/>
          <w:color w:val="808080"/>
          <w:sz w:val="19"/>
          <w:szCs w:val="19"/>
          <w:highlight w:val="yellow"/>
        </w:rPr>
        <w:t>x</w:t>
      </w:r>
      <w:r w:rsidRPr="00060689">
        <w:rPr>
          <w:rFonts w:ascii="Consolas" w:hAnsi="Consolas" w:cs="Consolas"/>
          <w:color w:val="000000"/>
          <w:sz w:val="19"/>
          <w:szCs w:val="19"/>
          <w:highlight w:val="yellow"/>
        </w:rPr>
        <w:t xml:space="preserve"> + j)) * 3) + 1] = </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.g;</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colourBuffer[(((</w:t>
      </w:r>
      <w:r w:rsidRPr="00060689">
        <w:rPr>
          <w:rFonts w:ascii="Consolas" w:hAnsi="Consolas" w:cs="Consolas"/>
          <w:color w:val="808080"/>
          <w:sz w:val="19"/>
          <w:szCs w:val="19"/>
          <w:highlight w:val="yellow"/>
        </w:rPr>
        <w:t>y</w:t>
      </w:r>
      <w:r w:rsidRPr="00060689">
        <w:rPr>
          <w:rFonts w:ascii="Consolas" w:hAnsi="Consolas" w:cs="Consolas"/>
          <w:color w:val="000000"/>
          <w:sz w:val="19"/>
          <w:szCs w:val="19"/>
          <w:highlight w:val="yellow"/>
        </w:rPr>
        <w:t xml:space="preserve"> + i)*SCREEN_WIDTH + (</w:t>
      </w:r>
      <w:r w:rsidRPr="00060689">
        <w:rPr>
          <w:rFonts w:ascii="Consolas" w:hAnsi="Consolas" w:cs="Consolas"/>
          <w:color w:val="808080"/>
          <w:sz w:val="19"/>
          <w:szCs w:val="19"/>
          <w:highlight w:val="yellow"/>
        </w:rPr>
        <w:t>x</w:t>
      </w:r>
      <w:r w:rsidRPr="00060689">
        <w:rPr>
          <w:rFonts w:ascii="Consolas" w:hAnsi="Consolas" w:cs="Consolas"/>
          <w:color w:val="000000"/>
          <w:sz w:val="19"/>
          <w:szCs w:val="19"/>
          <w:highlight w:val="yellow"/>
        </w:rPr>
        <w:t xml:space="preserve"> + j)) * 3) + 2] = </w:t>
      </w:r>
      <w:r w:rsidRPr="00060689">
        <w:rPr>
          <w:rFonts w:ascii="Consolas" w:hAnsi="Consolas" w:cs="Consolas"/>
          <w:color w:val="808080"/>
          <w:sz w:val="19"/>
          <w:szCs w:val="19"/>
          <w:highlight w:val="yellow"/>
        </w:rPr>
        <w:t>c</w:t>
      </w:r>
      <w:r w:rsidRPr="00060689">
        <w:rPr>
          <w:rFonts w:ascii="Consolas" w:hAnsi="Consolas" w:cs="Consolas"/>
          <w:color w:val="000000"/>
          <w:sz w:val="19"/>
          <w:szCs w:val="19"/>
          <w:highlight w:val="yellow"/>
        </w:rPr>
        <w:t>.b;</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void</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::render()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clear the back buffer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glClear(</w:t>
      </w:r>
      <w:r w:rsidRPr="00060689">
        <w:rPr>
          <w:rFonts w:ascii="Consolas" w:hAnsi="Consolas" w:cs="Consolas"/>
          <w:color w:val="6F008A"/>
          <w:sz w:val="19"/>
          <w:szCs w:val="19"/>
          <w:highlight w:val="yellow"/>
        </w:rPr>
        <w:t>GL_COLOR_BUFFER_BIT</w:t>
      </w:r>
      <w:r w:rsidRPr="00060689">
        <w:rPr>
          <w:rFonts w:ascii="Consolas" w:hAnsi="Consolas" w:cs="Consolas"/>
          <w:color w:val="000000"/>
          <w:sz w:val="19"/>
          <w:szCs w:val="19"/>
          <w:highlight w:val="yellow"/>
        </w:rPr>
        <w:t xml:space="preserve"> | </w:t>
      </w:r>
      <w:r w:rsidRPr="00060689">
        <w:rPr>
          <w:rFonts w:ascii="Consolas" w:hAnsi="Consolas" w:cs="Consolas"/>
          <w:color w:val="6F008A"/>
          <w:sz w:val="19"/>
          <w:szCs w:val="19"/>
          <w:highlight w:val="yellow"/>
        </w:rPr>
        <w:t>GL_DEPTH_BUFFER_BIT</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draw the pixels onscreen</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 xml:space="preserve">glDrawPixels(SCREEN_WIDTH, SCREEN_HEIGHT, </w:t>
      </w:r>
      <w:r w:rsidRPr="00060689">
        <w:rPr>
          <w:rFonts w:ascii="Consolas" w:hAnsi="Consolas" w:cs="Consolas"/>
          <w:color w:val="6F008A"/>
          <w:sz w:val="19"/>
          <w:szCs w:val="19"/>
          <w:highlight w:val="yellow"/>
        </w:rPr>
        <w:t>GL_RGB</w:t>
      </w:r>
      <w:r w:rsidRPr="00060689">
        <w:rPr>
          <w:rFonts w:ascii="Consolas" w:hAnsi="Consolas" w:cs="Consolas"/>
          <w:color w:val="000000"/>
          <w:sz w:val="19"/>
          <w:szCs w:val="19"/>
          <w:highlight w:val="yellow"/>
        </w:rPr>
        <w:t xml:space="preserve">, </w:t>
      </w:r>
      <w:r w:rsidRPr="00060689">
        <w:rPr>
          <w:rFonts w:ascii="Consolas" w:hAnsi="Consolas" w:cs="Consolas"/>
          <w:color w:val="6F008A"/>
          <w:sz w:val="19"/>
          <w:szCs w:val="19"/>
          <w:highlight w:val="yellow"/>
        </w:rPr>
        <w:t>GL_FLOAT</w:t>
      </w:r>
      <w:r w:rsidRPr="00060689">
        <w:rPr>
          <w:rFonts w:ascii="Consolas" w:hAnsi="Consolas" w:cs="Consolas"/>
          <w:color w:val="000000"/>
          <w:sz w:val="19"/>
          <w:szCs w:val="19"/>
          <w:highlight w:val="yellow"/>
        </w:rPr>
        <w:t>, colourBuffer);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swap the buffers of the current window</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glutSwapBuffers();</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clear out the buffer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clear();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void</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::clear()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 xml:space="preserve">memset(colourBuffer, 0, </w:t>
      </w:r>
      <w:r w:rsidRPr="00060689">
        <w:rPr>
          <w:rFonts w:ascii="Consolas" w:hAnsi="Consolas" w:cs="Consolas"/>
          <w:color w:val="0000FF"/>
          <w:sz w:val="19"/>
          <w:szCs w:val="19"/>
          <w:highlight w:val="yellow"/>
        </w:rPr>
        <w:t>sizeof</w:t>
      </w:r>
      <w:r w:rsidRPr="00060689">
        <w:rPr>
          <w:rFonts w:ascii="Consolas" w:hAnsi="Consolas" w:cs="Consolas"/>
          <w:color w:val="000000"/>
          <w:sz w:val="19"/>
          <w:szCs w:val="19"/>
          <w:highlight w:val="yellow"/>
        </w:rPr>
        <w:t>(</w:t>
      </w:r>
      <w:r w:rsidRPr="00060689">
        <w:rPr>
          <w:rFonts w:ascii="Consolas" w:hAnsi="Consolas" w:cs="Consolas"/>
          <w:color w:val="0000FF"/>
          <w:sz w:val="19"/>
          <w:szCs w:val="19"/>
          <w:highlight w:val="yellow"/>
        </w:rPr>
        <w:t>float</w:t>
      </w:r>
      <w:r w:rsidRPr="00060689">
        <w:rPr>
          <w:rFonts w:ascii="Consolas" w:hAnsi="Consolas" w:cs="Consolas"/>
          <w:color w:val="000000"/>
          <w:sz w:val="19"/>
          <w:szCs w:val="19"/>
          <w:highlight w:val="yellow"/>
        </w:rPr>
        <w:t>)*SCREEN_WIDTH*SCREEN_HEIGHT * 3);</w:t>
      </w:r>
    </w:p>
    <w:p w:rsidR="00A97DC7" w:rsidRDefault="00A97DC7" w:rsidP="00A97DC7">
      <w:pPr>
        <w:spacing w:line="360" w:lineRule="auto"/>
        <w:rPr>
          <w:rFonts w:ascii="Arial" w:hAnsi="Arial" w:cs="Arial"/>
          <w:sz w:val="24"/>
        </w:rPr>
      </w:pPr>
      <w:r w:rsidRPr="00060689">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 xml:space="preserve">The colourBuffer array is used to store the individual colour components for each pixel. This is declared dynamically in the constructor, as its size will depend on the intended resolution of the image. </w:t>
      </w:r>
    </w:p>
    <w:p w:rsidR="00A97DC7" w:rsidRDefault="00A97DC7" w:rsidP="00A97DC7">
      <w:pPr>
        <w:spacing w:line="360" w:lineRule="auto"/>
        <w:rPr>
          <w:rFonts w:ascii="Arial" w:hAnsi="Arial" w:cs="Arial"/>
          <w:sz w:val="24"/>
        </w:rPr>
      </w:pPr>
      <w:r>
        <w:rPr>
          <w:rFonts w:ascii="Arial" w:hAnsi="Arial" w:cs="Arial"/>
          <w:sz w:val="24"/>
        </w:rPr>
        <w:t>displayPixel() takes in a pixel’s intended colour alongside its onscreen dimensions. If any of the colour components exceed 1.0, the values of the RGBColour object are clamped down by maxToOne(). This is then passed on to drawPixel(), where the colour values are passed on to their own locations in the colourBuffer. Render() is then called, which draws the contents of the buffer onto the screen using OpenGL.</w:t>
      </w:r>
    </w:p>
    <w:p w:rsidR="00A97DC7" w:rsidRPr="00A35205" w:rsidRDefault="00A97DC7" w:rsidP="00A97DC7">
      <w:pPr>
        <w:pStyle w:val="Heading3"/>
        <w:spacing w:line="360" w:lineRule="auto"/>
        <w:rPr>
          <w:rFonts w:ascii="Arial" w:hAnsi="Arial" w:cs="Arial"/>
          <w:b/>
          <w:color w:val="auto"/>
        </w:rPr>
      </w:pPr>
      <w:bookmarkStart w:id="49" w:name="_Toc511318717"/>
      <w:r w:rsidRPr="00A35205">
        <w:rPr>
          <w:rFonts w:ascii="Arial" w:hAnsi="Arial" w:cs="Arial"/>
          <w:b/>
          <w:color w:val="auto"/>
        </w:rPr>
        <w:t>Main</w:t>
      </w:r>
      <w:bookmarkEnd w:id="49"/>
    </w:p>
    <w:p w:rsidR="00A97DC7" w:rsidRDefault="00A97DC7" w:rsidP="00A97DC7">
      <w:pPr>
        <w:spacing w:line="360" w:lineRule="auto"/>
        <w:rPr>
          <w:rFonts w:ascii="Arial" w:hAnsi="Arial" w:cs="Arial"/>
          <w:sz w:val="24"/>
        </w:rPr>
      </w:pPr>
      <w:r>
        <w:rPr>
          <w:rFonts w:ascii="Arial" w:hAnsi="Arial" w:cs="Arial"/>
          <w:sz w:val="24"/>
        </w:rPr>
        <w:t>Main.cpp:</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lastRenderedPageBreak/>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&lt;stdlib.h&gt;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&lt;time.h&gt;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&lt;iostream&gt;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"GraphicsWindow.h"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"World.h"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"RGBColour.h"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"Ray.h"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808080"/>
          <w:sz w:val="19"/>
          <w:szCs w:val="19"/>
          <w:highlight w:val="yellow"/>
        </w:rPr>
        <w:t>#include</w:t>
      </w:r>
      <w:r w:rsidRPr="00060689">
        <w:rPr>
          <w:rFonts w:ascii="Consolas" w:hAnsi="Consolas" w:cs="Consolas"/>
          <w:color w:val="000000"/>
          <w:sz w:val="19"/>
          <w:szCs w:val="19"/>
          <w:highlight w:val="yellow"/>
        </w:rPr>
        <w:t xml:space="preserve"> </w:t>
      </w:r>
      <w:r w:rsidRPr="00060689">
        <w:rPr>
          <w:rFonts w:ascii="Consolas" w:hAnsi="Consolas" w:cs="Consolas"/>
          <w:color w:val="A31515"/>
          <w:sz w:val="19"/>
          <w:szCs w:val="19"/>
          <w:highlight w:val="yellow"/>
        </w:rPr>
        <w:t>"glut.h"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2B91AF"/>
          <w:sz w:val="19"/>
          <w:szCs w:val="19"/>
          <w:highlight w:val="yellow"/>
        </w:rPr>
        <w:t>GraphicsWindow</w:t>
      </w:r>
      <w:r w:rsidRPr="00060689">
        <w:rPr>
          <w:rFonts w:ascii="Consolas" w:hAnsi="Consolas" w:cs="Consolas"/>
          <w:color w:val="000000"/>
          <w:sz w:val="19"/>
          <w:szCs w:val="19"/>
          <w:highlight w:val="yellow"/>
        </w:rPr>
        <w:t xml:space="preserve"> graphics;</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2B91AF"/>
          <w:sz w:val="19"/>
          <w:szCs w:val="19"/>
          <w:highlight w:val="yellow"/>
        </w:rPr>
        <w:t>World</w:t>
      </w:r>
      <w:r w:rsidRPr="00060689">
        <w:rPr>
          <w:rFonts w:ascii="Consolas" w:hAnsi="Consolas" w:cs="Consolas"/>
          <w:color w:val="000000"/>
          <w:sz w:val="19"/>
          <w:szCs w:val="19"/>
          <w:highlight w:val="yellow"/>
        </w:rPr>
        <w:t xml:space="preserve"> tracerScene;</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void</w:t>
      </w:r>
      <w:r w:rsidRPr="00060689">
        <w:rPr>
          <w:rFonts w:ascii="Consolas" w:hAnsi="Consolas" w:cs="Consolas"/>
          <w:color w:val="000000"/>
          <w:sz w:val="19"/>
          <w:szCs w:val="19"/>
          <w:highlight w:val="yellow"/>
        </w:rPr>
        <w:t xml:space="preserve"> winReshapeFunc(</w:t>
      </w:r>
      <w:r w:rsidRPr="00060689">
        <w:rPr>
          <w:rFonts w:ascii="Consolas" w:hAnsi="Consolas" w:cs="Consolas"/>
          <w:color w:val="2B91AF"/>
          <w:sz w:val="19"/>
          <w:szCs w:val="19"/>
          <w:highlight w:val="yellow"/>
        </w:rPr>
        <w:t>GLint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w</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GLint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h</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specify current matrix</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glMatrixMode(</w:t>
      </w:r>
      <w:r w:rsidRPr="00060689">
        <w:rPr>
          <w:rFonts w:ascii="Consolas" w:hAnsi="Consolas" w:cs="Consolas"/>
          <w:color w:val="6F008A"/>
          <w:sz w:val="19"/>
          <w:szCs w:val="19"/>
          <w:highlight w:val="yellow"/>
        </w:rPr>
        <w:t>GL_PROJECTION</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load an identity matrix</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glLoadIdentity();</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create a projection matrix... i.e. 2D projection onto xy plane</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glOrtho(-SCREEN_WIDTH, SCREEN_WIDTH, -SCREEN_HEIGHT, SCREEN_HEIGHT, -100, 100);</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glMatrixMode(</w:t>
      </w:r>
      <w:r w:rsidRPr="00060689">
        <w:rPr>
          <w:rFonts w:ascii="Consolas" w:hAnsi="Consolas" w:cs="Consolas"/>
          <w:color w:val="6F008A"/>
          <w:sz w:val="19"/>
          <w:szCs w:val="19"/>
          <w:highlight w:val="yellow"/>
        </w:rPr>
        <w:t>GL_MODELVIEW</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glLoadIdentity();</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set up the viewport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glViewport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0,</w:t>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lower left x position</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0,</w:t>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lower left y position</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w:t>
      </w:r>
      <w:r w:rsidRPr="00060689">
        <w:rPr>
          <w:rFonts w:ascii="Consolas" w:hAnsi="Consolas" w:cs="Consolas"/>
          <w:color w:val="2B91AF"/>
          <w:sz w:val="19"/>
          <w:szCs w:val="19"/>
          <w:highlight w:val="yellow"/>
        </w:rPr>
        <w:t>GLsizei</w:t>
      </w:r>
      <w:r w:rsidRPr="00060689">
        <w:rPr>
          <w:rFonts w:ascii="Consolas" w:hAnsi="Consolas" w:cs="Consolas"/>
          <w:color w:val="000000"/>
          <w:sz w:val="19"/>
          <w:szCs w:val="19"/>
          <w:highlight w:val="yellow"/>
        </w:rPr>
        <w:t>)SCREEN_WIDTH,</w:t>
      </w: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viewport width</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w:t>
      </w:r>
      <w:r w:rsidRPr="00060689">
        <w:rPr>
          <w:rFonts w:ascii="Consolas" w:hAnsi="Consolas" w:cs="Consolas"/>
          <w:color w:val="2B91AF"/>
          <w:sz w:val="19"/>
          <w:szCs w:val="19"/>
          <w:highlight w:val="yellow"/>
        </w:rPr>
        <w:t>GLsizei</w:t>
      </w:r>
      <w:r w:rsidRPr="00060689">
        <w:rPr>
          <w:rFonts w:ascii="Consolas" w:hAnsi="Consolas" w:cs="Consolas"/>
          <w:color w:val="000000"/>
          <w:sz w:val="19"/>
          <w:szCs w:val="19"/>
          <w:highlight w:val="yellow"/>
        </w:rPr>
        <w:t>)SCREEN_HEIGHT</w:t>
      </w: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viewport height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void</w:t>
      </w:r>
      <w:r w:rsidRPr="00060689">
        <w:rPr>
          <w:rFonts w:ascii="Consolas" w:hAnsi="Consolas" w:cs="Consolas"/>
          <w:color w:val="000000"/>
          <w:sz w:val="19"/>
          <w:szCs w:val="19"/>
          <w:highlight w:val="yellow"/>
        </w:rPr>
        <w:t xml:space="preserve"> renderScene()</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2B91AF"/>
          <w:sz w:val="19"/>
          <w:szCs w:val="19"/>
          <w:highlight w:val="yellow"/>
        </w:rPr>
        <w:t>clock_t</w:t>
      </w:r>
      <w:r w:rsidRPr="00060689">
        <w:rPr>
          <w:rFonts w:ascii="Consolas" w:hAnsi="Consolas" w:cs="Consolas"/>
          <w:color w:val="000000"/>
          <w:sz w:val="19"/>
          <w:szCs w:val="19"/>
          <w:highlight w:val="yellow"/>
        </w:rPr>
        <w:t xml:space="preserve"> t = clock();</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2B91AF"/>
          <w:sz w:val="19"/>
          <w:szCs w:val="19"/>
          <w:highlight w:val="yellow"/>
        </w:rPr>
        <w:t>RGBColour</w:t>
      </w:r>
      <w:r w:rsidRPr="00060689">
        <w:rPr>
          <w:rFonts w:ascii="Consolas" w:hAnsi="Consolas" w:cs="Consolas"/>
          <w:color w:val="000000"/>
          <w:sz w:val="19"/>
          <w:szCs w:val="19"/>
          <w:highlight w:val="yellow"/>
        </w:rPr>
        <w:t xml:space="preserve"> pixelColor;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2B91AF"/>
          <w:sz w:val="19"/>
          <w:szCs w:val="19"/>
          <w:highlight w:val="yellow"/>
        </w:rPr>
        <w:t>Ray</w:t>
      </w:r>
      <w:r w:rsidRPr="00060689">
        <w:rPr>
          <w:rFonts w:ascii="Consolas" w:hAnsi="Consolas" w:cs="Consolas"/>
          <w:color w:val="000000"/>
          <w:sz w:val="19"/>
          <w:szCs w:val="19"/>
          <w:highlight w:val="yellow"/>
        </w:rPr>
        <w:tab/>
        <w:t>ray;</w:t>
      </w:r>
    </w:p>
    <w:p w:rsidR="00A97DC7"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float</w:t>
      </w:r>
      <w:r w:rsidRPr="00060689">
        <w:rPr>
          <w:rFonts w:ascii="Consolas" w:hAnsi="Consolas" w:cs="Consolas"/>
          <w:color w:val="000000"/>
          <w:sz w:val="19"/>
          <w:szCs w:val="19"/>
          <w:highlight w:val="yellow"/>
        </w:rPr>
        <w:t xml:space="preserve"> zw = 100.0;</w:t>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8000"/>
          <w:sz w:val="19"/>
          <w:szCs w:val="19"/>
          <w:highlight w:val="yellow"/>
        </w:rPr>
        <w:t>// hardwired in</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 xml:space="preserve">ray.d </w:t>
      </w:r>
      <w:r w:rsidRPr="00060689">
        <w:rPr>
          <w:rFonts w:ascii="Consolas" w:hAnsi="Consolas" w:cs="Consolas"/>
          <w:color w:val="008080"/>
          <w:sz w:val="19"/>
          <w:szCs w:val="19"/>
          <w:highlight w:val="yellow"/>
        </w:rPr>
        <w:t>=</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Vector3D</w:t>
      </w:r>
      <w:r w:rsidRPr="00060689">
        <w:rPr>
          <w:rFonts w:ascii="Consolas" w:hAnsi="Consolas" w:cs="Consolas"/>
          <w:color w:val="000000"/>
          <w:sz w:val="19"/>
          <w:szCs w:val="19"/>
          <w:highlight w:val="yellow"/>
        </w:rPr>
        <w:t>(0, 0, -1);</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printf(</w:t>
      </w:r>
      <w:r w:rsidRPr="00060689">
        <w:rPr>
          <w:rFonts w:ascii="Consolas" w:hAnsi="Consolas" w:cs="Consolas"/>
          <w:color w:val="A31515"/>
          <w:sz w:val="19"/>
          <w:szCs w:val="19"/>
          <w:highlight w:val="yellow"/>
        </w:rPr>
        <w:t>"Collision tests: %d\n"</w:t>
      </w:r>
      <w:r w:rsidRPr="00060689">
        <w:rPr>
          <w:rFonts w:ascii="Consolas" w:hAnsi="Consolas" w:cs="Consolas"/>
          <w:color w:val="000000"/>
          <w:sz w:val="19"/>
          <w:szCs w:val="19"/>
          <w:highlight w:val="yellow"/>
        </w:rPr>
        <w:t>, SCREEN_HEIGHT*SCREEN_WIDTH*tracerScene.objects.size());</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for</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r = 0; r &lt; SCREEN_HEIGHT; r++) </w:t>
      </w:r>
      <w:r w:rsidRPr="00060689">
        <w:rPr>
          <w:rFonts w:ascii="Consolas" w:hAnsi="Consolas" w:cs="Consolas"/>
          <w:color w:val="008000"/>
          <w:sz w:val="19"/>
          <w:szCs w:val="19"/>
          <w:highlight w:val="yellow"/>
        </w:rPr>
        <w:t>// up</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for</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c = 0; c &lt;= SCREEN_WIDTH; c++) </w:t>
      </w:r>
      <w:r w:rsidRPr="00060689">
        <w:rPr>
          <w:rFonts w:ascii="Consolas" w:hAnsi="Consolas" w:cs="Consolas"/>
          <w:color w:val="008000"/>
          <w:sz w:val="19"/>
          <w:szCs w:val="19"/>
          <w:highlight w:val="yellow"/>
        </w:rPr>
        <w:t xml:space="preserve">// across </w:t>
      </w:r>
      <w:r w:rsidRPr="00060689">
        <w:rPr>
          <w:rFonts w:ascii="Consolas" w:hAnsi="Consolas" w:cs="Consolas"/>
          <w:color w:val="008000"/>
          <w:sz w:val="19"/>
          <w:szCs w:val="19"/>
          <w:highlight w:val="yellow"/>
        </w:rPr>
        <w:tab/>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 xml:space="preserve">ray.o </w:t>
      </w:r>
      <w:r w:rsidRPr="00060689">
        <w:rPr>
          <w:rFonts w:ascii="Consolas" w:hAnsi="Consolas" w:cs="Consolas"/>
          <w:color w:val="008080"/>
          <w:sz w:val="19"/>
          <w:szCs w:val="19"/>
          <w:highlight w:val="yellow"/>
        </w:rPr>
        <w:t>=</w:t>
      </w:r>
      <w:r w:rsidRPr="00060689">
        <w:rPr>
          <w:rFonts w:ascii="Consolas" w:hAnsi="Consolas" w:cs="Consolas"/>
          <w:color w:val="000000"/>
          <w:sz w:val="19"/>
          <w:szCs w:val="19"/>
          <w:highlight w:val="yellow"/>
        </w:rPr>
        <w:t xml:space="preserve"> </w:t>
      </w:r>
      <w:r w:rsidRPr="00060689">
        <w:rPr>
          <w:rFonts w:ascii="Consolas" w:hAnsi="Consolas" w:cs="Consolas"/>
          <w:color w:val="2B91AF"/>
          <w:sz w:val="19"/>
          <w:szCs w:val="19"/>
          <w:highlight w:val="yellow"/>
        </w:rPr>
        <w:t>Point3D</w:t>
      </w:r>
      <w:r w:rsidRPr="00060689">
        <w:rPr>
          <w:rFonts w:ascii="Consolas" w:hAnsi="Consolas" w:cs="Consolas"/>
          <w:color w:val="000000"/>
          <w:sz w:val="19"/>
          <w:szCs w:val="19"/>
          <w:highlight w:val="yellow"/>
        </w:rPr>
        <w:t>(1 * (c - SCREEN_WIDTH / 2.0 + 0.5), 1 * (r - SCREEN_HEIGHT / 2.0 + 0.5), zw);</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 xml:space="preserve">pixelColor </w:t>
      </w:r>
      <w:r w:rsidRPr="00060689">
        <w:rPr>
          <w:rFonts w:ascii="Consolas" w:hAnsi="Consolas" w:cs="Consolas"/>
          <w:color w:val="008080"/>
          <w:sz w:val="19"/>
          <w:szCs w:val="19"/>
          <w:highlight w:val="yellow"/>
        </w:rPr>
        <w:t>=</w:t>
      </w:r>
      <w:r w:rsidRPr="00060689">
        <w:rPr>
          <w:rFonts w:ascii="Consolas" w:hAnsi="Consolas" w:cs="Consolas"/>
          <w:color w:val="000000"/>
          <w:sz w:val="19"/>
          <w:szCs w:val="19"/>
          <w:highlight w:val="yellow"/>
        </w:rPr>
        <w:t xml:space="preserve"> tracerScene.objCollision(ray).pixelColour;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graphics.displayPixel(r, c, pixelColor);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00"/>
          <w:sz w:val="19"/>
          <w:szCs w:val="19"/>
          <w:highlight w:val="yellow"/>
        </w:rPr>
        <w:tab/>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graphics.render();</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t = clock() - 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printf(</w:t>
      </w:r>
      <w:r w:rsidRPr="00060689">
        <w:rPr>
          <w:rFonts w:ascii="Consolas" w:hAnsi="Consolas" w:cs="Consolas"/>
          <w:color w:val="A31515"/>
          <w:sz w:val="19"/>
          <w:szCs w:val="19"/>
          <w:highlight w:val="yellow"/>
        </w:rPr>
        <w:t>"Scene rendering time: %f ms\n"</w:t>
      </w:r>
      <w:r w:rsidRPr="00060689">
        <w:rPr>
          <w:rFonts w:ascii="Consolas" w:hAnsi="Consolas" w:cs="Consolas"/>
          <w:color w:val="000000"/>
          <w:sz w:val="19"/>
          <w:szCs w:val="19"/>
          <w:highlight w:val="yellow"/>
        </w:rPr>
        <w:t>, (</w:t>
      </w:r>
      <w:r w:rsidRPr="00060689">
        <w:rPr>
          <w:rFonts w:ascii="Consolas" w:hAnsi="Consolas" w:cs="Consolas"/>
          <w:color w:val="0000FF"/>
          <w:sz w:val="19"/>
          <w:szCs w:val="19"/>
          <w:highlight w:val="yellow"/>
        </w:rPr>
        <w:t>float</w:t>
      </w:r>
      <w:r w:rsidRPr="00060689">
        <w:rPr>
          <w:rFonts w:ascii="Consolas" w:hAnsi="Consolas" w:cs="Consolas"/>
          <w:color w:val="000000"/>
          <w:sz w:val="19"/>
          <w:szCs w:val="19"/>
          <w:highlight w:val="yellow"/>
        </w:rPr>
        <w:t>)(t));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main(</w:t>
      </w:r>
      <w:r w:rsidRPr="00060689">
        <w:rPr>
          <w:rFonts w:ascii="Consolas" w:hAnsi="Consolas" w:cs="Consolas"/>
          <w:color w:val="0000FF"/>
          <w:sz w:val="19"/>
          <w:szCs w:val="19"/>
          <w:highlight w:val="yellow"/>
        </w:rPr>
        <w:t>int</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argc</w:t>
      </w:r>
      <w:r w:rsidRPr="00060689">
        <w:rPr>
          <w:rFonts w:ascii="Consolas" w:hAnsi="Consolas" w:cs="Consolas"/>
          <w:color w:val="000000"/>
          <w:sz w:val="19"/>
          <w:szCs w:val="19"/>
          <w:highlight w:val="yellow"/>
        </w:rPr>
        <w:t xml:space="preserve">, </w:t>
      </w:r>
      <w:r w:rsidRPr="00060689">
        <w:rPr>
          <w:rFonts w:ascii="Consolas" w:hAnsi="Consolas" w:cs="Consolas"/>
          <w:color w:val="0000FF"/>
          <w:sz w:val="19"/>
          <w:szCs w:val="19"/>
          <w:highlight w:val="yellow"/>
        </w:rPr>
        <w:t>char</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argv</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lastRenderedPageBreak/>
        <w:tab/>
        <w:t>tracerScene.build();</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6F008A"/>
          <w:sz w:val="19"/>
          <w:szCs w:val="19"/>
          <w:highlight w:val="yellow"/>
        </w:rPr>
        <w:t>glutInit</w:t>
      </w:r>
      <w:r w:rsidRPr="00060689">
        <w:rPr>
          <w:rFonts w:ascii="Consolas" w:hAnsi="Consolas" w:cs="Consolas"/>
          <w:color w:val="000000"/>
          <w:sz w:val="19"/>
          <w:szCs w:val="19"/>
          <w:highlight w:val="yellow"/>
        </w:rPr>
        <w:t>(&amp;</w:t>
      </w:r>
      <w:r w:rsidRPr="00060689">
        <w:rPr>
          <w:rFonts w:ascii="Consolas" w:hAnsi="Consolas" w:cs="Consolas"/>
          <w:color w:val="808080"/>
          <w:sz w:val="19"/>
          <w:szCs w:val="19"/>
          <w:highlight w:val="yellow"/>
        </w:rPr>
        <w:t>argc</w:t>
      </w:r>
      <w:r w:rsidRPr="00060689">
        <w:rPr>
          <w:rFonts w:ascii="Consolas" w:hAnsi="Consolas" w:cs="Consolas"/>
          <w:color w:val="000000"/>
          <w:sz w:val="19"/>
          <w:szCs w:val="19"/>
          <w:highlight w:val="yellow"/>
        </w:rPr>
        <w:t xml:space="preserve">, </w:t>
      </w:r>
      <w:r w:rsidRPr="00060689">
        <w:rPr>
          <w:rFonts w:ascii="Consolas" w:hAnsi="Consolas" w:cs="Consolas"/>
          <w:color w:val="808080"/>
          <w:sz w:val="19"/>
          <w:szCs w:val="19"/>
          <w:highlight w:val="yellow"/>
        </w:rPr>
        <w:t>argv</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glutInitDisplayMode(</w:t>
      </w:r>
      <w:r w:rsidRPr="00060689">
        <w:rPr>
          <w:rFonts w:ascii="Consolas" w:hAnsi="Consolas" w:cs="Consolas"/>
          <w:color w:val="6F008A"/>
          <w:sz w:val="19"/>
          <w:szCs w:val="19"/>
          <w:highlight w:val="yellow"/>
        </w:rPr>
        <w:t>GLUT_DOUBLE</w:t>
      </w:r>
      <w:r w:rsidRPr="00060689">
        <w:rPr>
          <w:rFonts w:ascii="Consolas" w:hAnsi="Consolas" w:cs="Consolas"/>
          <w:color w:val="000000"/>
          <w:sz w:val="19"/>
          <w:szCs w:val="19"/>
          <w:highlight w:val="yellow"/>
        </w:rPr>
        <w:t xml:space="preserve"> | </w:t>
      </w:r>
      <w:r w:rsidRPr="00060689">
        <w:rPr>
          <w:rFonts w:ascii="Consolas" w:hAnsi="Consolas" w:cs="Consolas"/>
          <w:color w:val="6F008A"/>
          <w:sz w:val="19"/>
          <w:szCs w:val="19"/>
          <w:highlight w:val="yellow"/>
        </w:rPr>
        <w:t>GLUT_RGB</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glutInitWindowPosition(100, 100);</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glutInitWindowSize(SCREEN_WIDTH, SCREEN_HEIGHT);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6F008A"/>
          <w:sz w:val="19"/>
          <w:szCs w:val="19"/>
          <w:highlight w:val="yellow"/>
        </w:rPr>
        <w:t>glutCreateWindow</w:t>
      </w:r>
      <w:r w:rsidRPr="00060689">
        <w:rPr>
          <w:rFonts w:ascii="Consolas" w:hAnsi="Consolas" w:cs="Consolas"/>
          <w:color w:val="000000"/>
          <w:sz w:val="19"/>
          <w:szCs w:val="19"/>
          <w:highlight w:val="yellow"/>
        </w:rPr>
        <w:t>(</w:t>
      </w:r>
      <w:r w:rsidRPr="00060689">
        <w:rPr>
          <w:rFonts w:ascii="Consolas" w:hAnsi="Consolas" w:cs="Consolas"/>
          <w:color w:val="A31515"/>
          <w:sz w:val="19"/>
          <w:szCs w:val="19"/>
          <w:highlight w:val="yellow"/>
        </w:rPr>
        <w:t>"Ray Tracing!"</w:t>
      </w:r>
      <w:r w:rsidRPr="00060689">
        <w:rPr>
          <w:rFonts w:ascii="Consolas" w:hAnsi="Consolas" w:cs="Consolas"/>
          <w:color w:val="000000"/>
          <w:sz w:val="19"/>
          <w:szCs w:val="19"/>
          <w:highlight w:val="yellow"/>
        </w:rPr>
        <w:t>);</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glutReshapeFunc(winReshapeFunc);</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glutDisplayFunc(renderScene);</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t>glutMainLoop();</w:t>
      </w:r>
    </w:p>
    <w:p w:rsidR="00A97DC7" w:rsidRPr="00060689" w:rsidRDefault="00A97DC7" w:rsidP="00A97DC7">
      <w:pPr>
        <w:autoSpaceDE w:val="0"/>
        <w:autoSpaceDN w:val="0"/>
        <w:adjustRightInd w:val="0"/>
        <w:spacing w:after="0" w:line="240" w:lineRule="auto"/>
        <w:rPr>
          <w:rFonts w:ascii="Consolas" w:hAnsi="Consolas" w:cs="Consolas"/>
          <w:color w:val="000000"/>
          <w:sz w:val="19"/>
          <w:szCs w:val="19"/>
          <w:highlight w:val="yellow"/>
        </w:rPr>
      </w:pPr>
      <w:r w:rsidRPr="00060689">
        <w:rPr>
          <w:rFonts w:ascii="Consolas" w:hAnsi="Consolas" w:cs="Consolas"/>
          <w:color w:val="000000"/>
          <w:sz w:val="19"/>
          <w:szCs w:val="19"/>
          <w:highlight w:val="yellow"/>
        </w:rPr>
        <w:tab/>
      </w:r>
      <w:r w:rsidRPr="00060689">
        <w:rPr>
          <w:rFonts w:ascii="Consolas" w:hAnsi="Consolas" w:cs="Consolas"/>
          <w:color w:val="0000FF"/>
          <w:sz w:val="19"/>
          <w:szCs w:val="19"/>
          <w:highlight w:val="yellow"/>
        </w:rPr>
        <w:t>return</w:t>
      </w:r>
      <w:r w:rsidRPr="00060689">
        <w:rPr>
          <w:rFonts w:ascii="Consolas" w:hAnsi="Consolas" w:cs="Consolas"/>
          <w:color w:val="000000"/>
          <w:sz w:val="19"/>
          <w:szCs w:val="19"/>
          <w:highlight w:val="yellow"/>
        </w:rPr>
        <w:t xml:space="preserve"> 0;</w:t>
      </w:r>
    </w:p>
    <w:p w:rsidR="00A97DC7" w:rsidRDefault="00A97DC7" w:rsidP="00A97DC7">
      <w:pPr>
        <w:spacing w:line="360" w:lineRule="auto"/>
        <w:rPr>
          <w:rFonts w:ascii="Consolas" w:hAnsi="Consolas" w:cs="Consolas"/>
          <w:color w:val="000000"/>
          <w:sz w:val="19"/>
          <w:szCs w:val="19"/>
        </w:rPr>
      </w:pPr>
      <w:r w:rsidRPr="00060689">
        <w:rPr>
          <w:rFonts w:ascii="Consolas" w:hAnsi="Consolas" w:cs="Consolas"/>
          <w:color w:val="000000"/>
          <w:sz w:val="19"/>
          <w:szCs w:val="19"/>
          <w:highlight w:val="yellow"/>
        </w:rPr>
        <w:t>}</w:t>
      </w:r>
    </w:p>
    <w:p w:rsidR="00A97DC7" w:rsidRDefault="00A97DC7" w:rsidP="00A97DC7">
      <w:pPr>
        <w:spacing w:line="360" w:lineRule="auto"/>
        <w:rPr>
          <w:rFonts w:ascii="Arial" w:hAnsi="Arial" w:cs="Arial"/>
          <w:sz w:val="24"/>
        </w:rPr>
      </w:pPr>
      <w:r>
        <w:rPr>
          <w:rFonts w:ascii="Arial" w:hAnsi="Arial" w:cs="Arial"/>
          <w:sz w:val="24"/>
        </w:rPr>
        <w:t>In the main function, from which everything is executed, the scene is built before the OpenGL driver is initiated. In renderScene(), the total number of collision tests to be performed is found by multiplying the image resolution by the number of tested objects in the scene. This will be compared to the number of successful collisions carried out by the scene during the testing process. The origin of each ray from the viewing perspective is found by approximating the centre of the pixel relative to the centre of the image. The ray is then cast into the scene, with the pixel colour determined by how it interacts with the objects. The time taken to draw the image onscreen is measured using clock_t and then output onto the console.</w:t>
      </w:r>
    </w:p>
    <w:p w:rsidR="00A97DC7" w:rsidRDefault="00A97DC7" w:rsidP="00A82610">
      <w:pPr>
        <w:spacing w:line="360" w:lineRule="auto"/>
        <w:rPr>
          <w:rFonts w:ascii="Arial" w:hAnsi="Arial" w:cs="Arial"/>
          <w:sz w:val="24"/>
        </w:rPr>
      </w:pPr>
      <w:r>
        <w:rPr>
          <w:rFonts w:ascii="Arial" w:hAnsi="Arial" w:cs="Arial"/>
          <w:sz w:val="24"/>
        </w:rPr>
        <w:t xml:space="preserve">winReshapeFunc() is supposed to adjust the resolution of the image to fit the size of the OpenGL window. However, when the window is expanded, the image lingers in the bottom left corner of the screen at the same resolution as it was rendered. Future iterations of development will most likely remove this functionality, as it is not particularly important to the author’s vision for the project. </w:t>
      </w:r>
    </w:p>
    <w:p w:rsidR="00A97DC7" w:rsidRDefault="00A97DC7" w:rsidP="00A97DC7">
      <w:pPr>
        <w:pStyle w:val="Heading2"/>
        <w:spacing w:line="360" w:lineRule="auto"/>
        <w:rPr>
          <w:rFonts w:ascii="Arial" w:hAnsi="Arial" w:cs="Arial"/>
          <w:b/>
          <w:color w:val="auto"/>
          <w:sz w:val="24"/>
        </w:rPr>
      </w:pPr>
      <w:bookmarkStart w:id="50" w:name="_Toc511318718"/>
      <w:r>
        <w:rPr>
          <w:rFonts w:ascii="Arial" w:hAnsi="Arial" w:cs="Arial"/>
          <w:b/>
          <w:color w:val="auto"/>
          <w:sz w:val="24"/>
        </w:rPr>
        <w:t>Results and Analysis</w:t>
      </w:r>
      <w:bookmarkEnd w:id="50"/>
    </w:p>
    <w:p w:rsidR="000401AE" w:rsidRPr="000401AE" w:rsidRDefault="000401AE" w:rsidP="000401AE">
      <w:pPr>
        <w:spacing w:line="360" w:lineRule="auto"/>
        <w:rPr>
          <w:rFonts w:ascii="Arial" w:hAnsi="Arial" w:cs="Arial"/>
          <w:sz w:val="24"/>
        </w:rPr>
      </w:pPr>
      <w:r>
        <w:rPr>
          <w:rFonts w:ascii="Arial" w:hAnsi="Arial" w:cs="Arial"/>
          <w:sz w:val="24"/>
        </w:rPr>
        <w:t>At the end of each development iteration, the program is tested for both computational performance and system functionality. The latter is conducted using a test harness running a series of Google Test units for each object, which can be found in the appendix of this report. The former is elaborated on in more detail in this subsection. The number of ray collision calculations that occur at runtime is calculated for each scene, with a separate tally kept for the successful ones. The average computational time taken to render the scenes is also measured. The scenes are then tested again with the implementation of a bounding volume hierarchy, with the results compared to those found without the use of one.</w:t>
      </w:r>
    </w:p>
    <w:p w:rsidR="00A97DC7" w:rsidRDefault="00A97DC7" w:rsidP="00A97DC7">
      <w:pPr>
        <w:spacing w:line="360" w:lineRule="auto"/>
        <w:rPr>
          <w:rFonts w:ascii="Arial" w:hAnsi="Arial" w:cs="Arial"/>
          <w:sz w:val="24"/>
        </w:rPr>
      </w:pPr>
      <w:r>
        <w:rPr>
          <w:rFonts w:ascii="Arial" w:hAnsi="Arial" w:cs="Arial"/>
          <w:sz w:val="24"/>
        </w:rPr>
        <w:t xml:space="preserve">As the bounding volume structure has yet to be built at this point, the main focus of the testing process will be on how the addition of certain objects to a scene will affect </w:t>
      </w:r>
      <w:r>
        <w:rPr>
          <w:rFonts w:ascii="Arial" w:hAnsi="Arial" w:cs="Arial"/>
          <w:sz w:val="24"/>
        </w:rPr>
        <w:lastRenderedPageBreak/>
        <w:t xml:space="preserve">the time taken to render the image. </w:t>
      </w:r>
      <w:r w:rsidR="003A7C4F">
        <w:rPr>
          <w:rFonts w:ascii="Arial" w:hAnsi="Arial" w:cs="Arial"/>
          <w:sz w:val="24"/>
        </w:rPr>
        <w:t xml:space="preserve">Figures </w:t>
      </w:r>
      <w:r w:rsidR="001B5230">
        <w:rPr>
          <w:rFonts w:ascii="Arial" w:hAnsi="Arial" w:cs="Arial"/>
          <w:sz w:val="24"/>
        </w:rPr>
        <w:t>9a</w:t>
      </w:r>
      <w:r w:rsidR="003A7C4F">
        <w:rPr>
          <w:rFonts w:ascii="Arial" w:hAnsi="Arial" w:cs="Arial"/>
          <w:sz w:val="24"/>
        </w:rPr>
        <w:t xml:space="preserve"> and </w:t>
      </w:r>
      <w:r w:rsidR="001B5230">
        <w:rPr>
          <w:rFonts w:ascii="Arial" w:hAnsi="Arial" w:cs="Arial"/>
          <w:sz w:val="24"/>
        </w:rPr>
        <w:t>9b</w:t>
      </w:r>
      <w:r w:rsidR="003A7C4F">
        <w:rPr>
          <w:rFonts w:ascii="Arial" w:hAnsi="Arial" w:cs="Arial"/>
          <w:sz w:val="24"/>
        </w:rPr>
        <w:t xml:space="preserve"> show a </w:t>
      </w:r>
      <w:r w:rsidR="00652245">
        <w:rPr>
          <w:rFonts w:ascii="Arial" w:hAnsi="Arial" w:cs="Arial"/>
          <w:sz w:val="24"/>
        </w:rPr>
        <w:t xml:space="preserve">single </w:t>
      </w:r>
      <w:r w:rsidR="003A7C4F">
        <w:rPr>
          <w:rFonts w:ascii="Arial" w:hAnsi="Arial" w:cs="Arial"/>
          <w:sz w:val="24"/>
        </w:rPr>
        <w:t xml:space="preserve">sphere </w:t>
      </w:r>
      <w:r w:rsidR="00652245">
        <w:rPr>
          <w:rFonts w:ascii="Arial" w:hAnsi="Arial" w:cs="Arial"/>
          <w:sz w:val="24"/>
        </w:rPr>
        <w:t>placed in the centre of the scene, with the latter having a radius twice as large as the former.</w:t>
      </w:r>
      <w:r w:rsidR="003E0797">
        <w:rPr>
          <w:rFonts w:ascii="Arial" w:hAnsi="Arial" w:cs="Arial"/>
          <w:sz w:val="24"/>
        </w:rPr>
        <w:t xml:space="preserve"> </w:t>
      </w:r>
      <w:r>
        <w:rPr>
          <w:rFonts w:ascii="Arial" w:hAnsi="Arial" w:cs="Arial"/>
          <w:sz w:val="24"/>
        </w:rPr>
        <w:t xml:space="preserve">Figure </w:t>
      </w:r>
      <w:r w:rsidR="001B5230">
        <w:rPr>
          <w:rFonts w:ascii="Arial" w:hAnsi="Arial" w:cs="Arial"/>
          <w:sz w:val="24"/>
        </w:rPr>
        <w:t>9c</w:t>
      </w:r>
      <w:r>
        <w:rPr>
          <w:rFonts w:ascii="Arial" w:hAnsi="Arial" w:cs="Arial"/>
          <w:sz w:val="24"/>
        </w:rPr>
        <w:t xml:space="preserve"> shows three spheres of different colours positioned along the screen in a diagonal line. Figure </w:t>
      </w:r>
      <w:r w:rsidR="001B5230">
        <w:rPr>
          <w:rFonts w:ascii="Arial" w:hAnsi="Arial" w:cs="Arial"/>
          <w:sz w:val="24"/>
        </w:rPr>
        <w:t>9d</w:t>
      </w:r>
      <w:r>
        <w:rPr>
          <w:rFonts w:ascii="Arial" w:hAnsi="Arial" w:cs="Arial"/>
          <w:sz w:val="24"/>
        </w:rPr>
        <w:t xml:space="preserve"> adds two disks to the remaining corners of the image. Figure </w:t>
      </w:r>
      <w:r w:rsidR="001B5230">
        <w:rPr>
          <w:rFonts w:ascii="Arial" w:hAnsi="Arial" w:cs="Arial"/>
          <w:sz w:val="24"/>
        </w:rPr>
        <w:t>9e</w:t>
      </w:r>
      <w:r>
        <w:rPr>
          <w:rFonts w:ascii="Arial" w:hAnsi="Arial" w:cs="Arial"/>
          <w:sz w:val="24"/>
        </w:rPr>
        <w:t xml:space="preserve"> places a plane in the background that faces towards the camera. Two perpendicular light sources are cast into the scenes, both of which point away from the camera. It is expected that </w:t>
      </w:r>
      <w:r w:rsidR="00832FA1">
        <w:rPr>
          <w:rFonts w:ascii="Arial" w:hAnsi="Arial" w:cs="Arial"/>
          <w:sz w:val="24"/>
        </w:rPr>
        <w:t xml:space="preserve">the two major factors that will increase the </w:t>
      </w:r>
      <w:r w:rsidR="008B7070">
        <w:rPr>
          <w:rFonts w:ascii="Arial" w:hAnsi="Arial" w:cs="Arial"/>
          <w:sz w:val="24"/>
        </w:rPr>
        <w:t>rendering time of an image are the size of the objects, and the number of objects in the scene. This is because</w:t>
      </w:r>
      <w:r>
        <w:rPr>
          <w:rFonts w:ascii="Arial" w:hAnsi="Arial" w:cs="Arial"/>
          <w:sz w:val="24"/>
        </w:rPr>
        <w:t xml:space="preserve"> more collision calculations </w:t>
      </w:r>
      <w:r w:rsidR="00832FA1">
        <w:rPr>
          <w:rFonts w:ascii="Arial" w:hAnsi="Arial" w:cs="Arial"/>
          <w:sz w:val="24"/>
        </w:rPr>
        <w:t xml:space="preserve">would </w:t>
      </w:r>
      <w:r>
        <w:rPr>
          <w:rFonts w:ascii="Arial" w:hAnsi="Arial" w:cs="Arial"/>
          <w:sz w:val="24"/>
        </w:rPr>
        <w:t>need to be performed</w:t>
      </w:r>
      <w:r w:rsidR="00832FA1">
        <w:rPr>
          <w:rFonts w:ascii="Arial" w:hAnsi="Arial" w:cs="Arial"/>
          <w:sz w:val="24"/>
        </w:rPr>
        <w:t xml:space="preserve"> in either case</w:t>
      </w:r>
      <w:r>
        <w:rPr>
          <w:rFonts w:ascii="Arial" w:hAnsi="Arial" w:cs="Arial"/>
          <w:sz w:val="24"/>
        </w:rPr>
        <w:t>.</w:t>
      </w:r>
    </w:p>
    <w:p w:rsidR="00985CD2" w:rsidRDefault="00985CD2" w:rsidP="00A97DC7">
      <w:pPr>
        <w:spacing w:line="360" w:lineRule="auto"/>
        <w:rPr>
          <w:rFonts w:ascii="Arial" w:hAnsi="Arial" w:cs="Arial"/>
          <w:sz w:val="24"/>
        </w:rPr>
      </w:pPr>
    </w:p>
    <w:p w:rsidR="00985CD2" w:rsidRDefault="00985CD2" w:rsidP="00A97DC7">
      <w:pPr>
        <w:spacing w:line="360" w:lineRule="auto"/>
        <w:rPr>
          <w:rFonts w:ascii="Arial" w:hAnsi="Arial" w:cs="Arial"/>
          <w:sz w:val="24"/>
        </w:rPr>
      </w:pPr>
    </w:p>
    <w:p w:rsidR="00CF47D9" w:rsidRDefault="00652245" w:rsidP="00CF47D9">
      <w:pPr>
        <w:spacing w:line="360" w:lineRule="auto"/>
        <w:jc w:val="center"/>
        <w:rPr>
          <w:rFonts w:ascii="Arial" w:hAnsi="Arial" w:cs="Arial"/>
          <w:sz w:val="24"/>
        </w:rPr>
      </w:pPr>
      <w:r>
        <w:rPr>
          <w:rFonts w:ascii="Arial" w:hAnsi="Arial" w:cs="Arial"/>
          <w:noProof/>
          <w:sz w:val="24"/>
        </w:rPr>
        <w:drawing>
          <wp:inline distT="0" distB="0" distL="0" distR="0" wp14:anchorId="29497058" wp14:editId="0167B46B">
            <wp:extent cx="1743075" cy="1746562"/>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est1SingleSmall.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00831" cy="1804433"/>
                    </a:xfrm>
                    <a:prstGeom prst="rect">
                      <a:avLst/>
                    </a:prstGeom>
                  </pic:spPr>
                </pic:pic>
              </a:graphicData>
            </a:graphic>
          </wp:inline>
        </w:drawing>
      </w:r>
      <w:r w:rsidR="00CF47D9">
        <w:rPr>
          <w:rFonts w:ascii="Arial" w:hAnsi="Arial" w:cs="Arial"/>
          <w:noProof/>
          <w:sz w:val="24"/>
        </w:rPr>
        <w:drawing>
          <wp:inline distT="0" distB="0" distL="0" distR="0">
            <wp:extent cx="1762125" cy="175860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est1SingleLarge.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04793" cy="1801184"/>
                    </a:xfrm>
                    <a:prstGeom prst="rect">
                      <a:avLst/>
                    </a:prstGeom>
                  </pic:spPr>
                </pic:pic>
              </a:graphicData>
            </a:graphic>
          </wp:inline>
        </w:drawing>
      </w:r>
      <w:r w:rsidR="003E0797">
        <w:rPr>
          <w:rFonts w:ascii="Arial" w:hAnsi="Arial" w:cs="Arial"/>
          <w:noProof/>
          <w:sz w:val="24"/>
        </w:rPr>
        <w:drawing>
          <wp:inline distT="0" distB="0" distL="0" distR="0" wp14:anchorId="3694CE19" wp14:editId="05B362DD">
            <wp:extent cx="1742765" cy="174625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est1Simple.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20785" cy="1824426"/>
                    </a:xfrm>
                    <a:prstGeom prst="rect">
                      <a:avLst/>
                    </a:prstGeom>
                  </pic:spPr>
                </pic:pic>
              </a:graphicData>
            </a:graphic>
          </wp:inline>
        </w:drawing>
      </w:r>
    </w:p>
    <w:p w:rsidR="00A97DC7" w:rsidRDefault="00A97DC7" w:rsidP="00A97DC7">
      <w:pPr>
        <w:spacing w:line="360" w:lineRule="auto"/>
        <w:jc w:val="center"/>
        <w:rPr>
          <w:rFonts w:ascii="Arial" w:hAnsi="Arial" w:cs="Arial"/>
          <w:sz w:val="24"/>
        </w:rPr>
      </w:pPr>
      <w:r>
        <w:rPr>
          <w:rFonts w:ascii="Arial" w:hAnsi="Arial" w:cs="Arial"/>
          <w:noProof/>
          <w:sz w:val="24"/>
        </w:rPr>
        <w:drawing>
          <wp:inline distT="0" distB="0" distL="0" distR="0" wp14:anchorId="3A5092E1" wp14:editId="401F99EE">
            <wp:extent cx="1790700" cy="1790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est1Mid.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790723" cy="1790723"/>
                    </a:xfrm>
                    <a:prstGeom prst="rect">
                      <a:avLst/>
                    </a:prstGeom>
                  </pic:spPr>
                </pic:pic>
              </a:graphicData>
            </a:graphic>
          </wp:inline>
        </w:drawing>
      </w:r>
      <w:r>
        <w:rPr>
          <w:rFonts w:ascii="Arial" w:hAnsi="Arial" w:cs="Arial"/>
          <w:noProof/>
          <w:sz w:val="24"/>
        </w:rPr>
        <w:drawing>
          <wp:inline distT="0" distB="0" distL="0" distR="0" wp14:anchorId="17611149" wp14:editId="01E0DE7D">
            <wp:extent cx="1771650" cy="17754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st1Complex.PNG"/>
                    <pic:cNvPicPr/>
                  </pic:nvPicPr>
                  <pic:blipFill rotWithShape="1">
                    <a:blip r:embed="rId22" cstate="print">
                      <a:extLst>
                        <a:ext uri="{28A0092B-C50C-407E-A947-70E740481C1C}">
                          <a14:useLocalDpi xmlns:a14="http://schemas.microsoft.com/office/drawing/2010/main" val="0"/>
                        </a:ext>
                      </a:extLst>
                    </a:blip>
                    <a:srcRect l="399" r="411" b="398"/>
                    <a:stretch/>
                  </pic:blipFill>
                  <pic:spPr bwMode="auto">
                    <a:xfrm>
                      <a:off x="0" y="0"/>
                      <a:ext cx="1835571" cy="1839494"/>
                    </a:xfrm>
                    <a:prstGeom prst="rect">
                      <a:avLst/>
                    </a:prstGeom>
                    <a:ln>
                      <a:noFill/>
                    </a:ln>
                    <a:extLst>
                      <a:ext uri="{53640926-AAD7-44D8-BBD7-CCE9431645EC}">
                        <a14:shadowObscured xmlns:a14="http://schemas.microsoft.com/office/drawing/2010/main"/>
                      </a:ext>
                    </a:extLst>
                  </pic:spPr>
                </pic:pic>
              </a:graphicData>
            </a:graphic>
          </wp:inline>
        </w:drawing>
      </w:r>
    </w:p>
    <w:p w:rsidR="001B5230" w:rsidRPr="001B5230" w:rsidRDefault="001B5230" w:rsidP="001B5230">
      <w:pPr>
        <w:pStyle w:val="Caption"/>
        <w:spacing w:line="360" w:lineRule="auto"/>
        <w:jc w:val="center"/>
        <w:rPr>
          <w:rFonts w:ascii="Arial" w:hAnsi="Arial" w:cs="Arial"/>
          <w:sz w:val="24"/>
        </w:rPr>
      </w:pPr>
      <w:bookmarkStart w:id="51" w:name="_Toc511318660"/>
      <w:r w:rsidRPr="001B5230">
        <w:rPr>
          <w:rFonts w:ascii="Arial" w:hAnsi="Arial" w:cs="Arial"/>
          <w:sz w:val="24"/>
        </w:rPr>
        <w:t xml:space="preserve">Figure </w:t>
      </w:r>
      <w:r w:rsidRPr="001B5230">
        <w:rPr>
          <w:rFonts w:ascii="Arial" w:hAnsi="Arial" w:cs="Arial"/>
          <w:sz w:val="24"/>
        </w:rPr>
        <w:fldChar w:fldCharType="begin"/>
      </w:r>
      <w:r w:rsidRPr="001B5230">
        <w:rPr>
          <w:rFonts w:ascii="Arial" w:hAnsi="Arial" w:cs="Arial"/>
          <w:sz w:val="24"/>
        </w:rPr>
        <w:instrText xml:space="preserve"> SEQ Figure \* ARABIC </w:instrText>
      </w:r>
      <w:r w:rsidRPr="001B5230">
        <w:rPr>
          <w:rFonts w:ascii="Arial" w:hAnsi="Arial" w:cs="Arial"/>
          <w:sz w:val="24"/>
        </w:rPr>
        <w:fldChar w:fldCharType="separate"/>
      </w:r>
      <w:r w:rsidR="00F2679C">
        <w:rPr>
          <w:rFonts w:ascii="Arial" w:hAnsi="Arial" w:cs="Arial"/>
          <w:noProof/>
          <w:sz w:val="24"/>
        </w:rPr>
        <w:t>9</w:t>
      </w:r>
      <w:r w:rsidRPr="001B5230">
        <w:rPr>
          <w:rFonts w:ascii="Arial" w:hAnsi="Arial" w:cs="Arial"/>
          <w:sz w:val="24"/>
        </w:rPr>
        <w:fldChar w:fldCharType="end"/>
      </w:r>
      <w:r w:rsidRPr="001B5230">
        <w:rPr>
          <w:rFonts w:ascii="Arial" w:hAnsi="Arial" w:cs="Arial"/>
          <w:sz w:val="24"/>
        </w:rPr>
        <w:t>: Five scenes rendered using the first implemented iteration</w:t>
      </w:r>
      <w:bookmarkEnd w:id="51"/>
    </w:p>
    <w:p w:rsidR="00446C70" w:rsidRDefault="00A97DC7" w:rsidP="00A97DC7">
      <w:pPr>
        <w:spacing w:line="360" w:lineRule="auto"/>
        <w:rPr>
          <w:rFonts w:ascii="Arial" w:hAnsi="Arial" w:cs="Arial"/>
          <w:sz w:val="24"/>
        </w:rPr>
      </w:pPr>
      <w:r>
        <w:rPr>
          <w:rFonts w:ascii="Arial" w:hAnsi="Arial" w:cs="Arial"/>
          <w:sz w:val="24"/>
        </w:rPr>
        <w:t xml:space="preserve">Table 1 shows the number of collisions, successful or otherwise, performed in the scene measured against the rendering time of each image. </w:t>
      </w:r>
      <w:r w:rsidR="00A959AE">
        <w:rPr>
          <w:rFonts w:ascii="Arial" w:hAnsi="Arial" w:cs="Arial"/>
          <w:sz w:val="24"/>
        </w:rPr>
        <w:t xml:space="preserve">With regards to the first two images, </w:t>
      </w:r>
      <w:r w:rsidR="00B12068">
        <w:rPr>
          <w:rFonts w:ascii="Arial" w:hAnsi="Arial" w:cs="Arial"/>
          <w:sz w:val="24"/>
        </w:rPr>
        <w:t>doubling the radius of the sphere quadruple</w:t>
      </w:r>
      <w:r w:rsidR="0046747B">
        <w:rPr>
          <w:rFonts w:ascii="Arial" w:hAnsi="Arial" w:cs="Arial"/>
          <w:sz w:val="24"/>
        </w:rPr>
        <w:t>s</w:t>
      </w:r>
      <w:r w:rsidR="00B12068">
        <w:rPr>
          <w:rFonts w:ascii="Arial" w:hAnsi="Arial" w:cs="Arial"/>
          <w:sz w:val="24"/>
        </w:rPr>
        <w:t xml:space="preserve"> both the number and the percentage of successful ray-object collisions</w:t>
      </w:r>
      <w:r w:rsidR="008C38D4">
        <w:rPr>
          <w:rFonts w:ascii="Arial" w:hAnsi="Arial" w:cs="Arial"/>
          <w:sz w:val="24"/>
        </w:rPr>
        <w:t>,</w:t>
      </w:r>
      <w:r w:rsidR="00B12068">
        <w:rPr>
          <w:rFonts w:ascii="Arial" w:hAnsi="Arial" w:cs="Arial"/>
          <w:sz w:val="24"/>
        </w:rPr>
        <w:t xml:space="preserve"> </w:t>
      </w:r>
      <w:r w:rsidR="002E4BF9">
        <w:rPr>
          <w:rFonts w:ascii="Arial" w:hAnsi="Arial" w:cs="Arial"/>
          <w:sz w:val="24"/>
        </w:rPr>
        <w:t>which include</w:t>
      </w:r>
      <w:r w:rsidR="0046747B">
        <w:rPr>
          <w:rFonts w:ascii="Arial" w:hAnsi="Arial" w:cs="Arial"/>
          <w:sz w:val="24"/>
        </w:rPr>
        <w:t>s</w:t>
      </w:r>
      <w:r w:rsidR="001A1C81">
        <w:rPr>
          <w:rFonts w:ascii="Arial" w:hAnsi="Arial" w:cs="Arial"/>
          <w:sz w:val="24"/>
        </w:rPr>
        <w:t xml:space="preserve"> a</w:t>
      </w:r>
      <w:r w:rsidR="002E4BF9">
        <w:rPr>
          <w:rFonts w:ascii="Arial" w:hAnsi="Arial" w:cs="Arial"/>
          <w:sz w:val="24"/>
        </w:rPr>
        <w:t>n</w:t>
      </w:r>
      <w:r w:rsidR="001A1C81">
        <w:rPr>
          <w:rFonts w:ascii="Arial" w:hAnsi="Arial" w:cs="Arial"/>
          <w:sz w:val="24"/>
        </w:rPr>
        <w:t xml:space="preserve"> approximately 50% </w:t>
      </w:r>
      <w:r w:rsidR="001A1C81">
        <w:rPr>
          <w:rFonts w:ascii="Arial" w:hAnsi="Arial" w:cs="Arial"/>
          <w:sz w:val="24"/>
        </w:rPr>
        <w:lastRenderedPageBreak/>
        <w:t xml:space="preserve">increase in computational time. </w:t>
      </w:r>
      <w:r w:rsidR="00471B7C">
        <w:rPr>
          <w:rFonts w:ascii="Arial" w:hAnsi="Arial" w:cs="Arial"/>
          <w:sz w:val="24"/>
        </w:rPr>
        <w:t xml:space="preserve">The addition of </w:t>
      </w:r>
      <w:r w:rsidR="009013E8">
        <w:rPr>
          <w:rFonts w:ascii="Arial" w:hAnsi="Arial" w:cs="Arial"/>
          <w:sz w:val="24"/>
        </w:rPr>
        <w:t xml:space="preserve">two more spheres </w:t>
      </w:r>
      <w:r w:rsidR="006E724D">
        <w:rPr>
          <w:rFonts w:ascii="Arial" w:hAnsi="Arial" w:cs="Arial"/>
          <w:sz w:val="24"/>
        </w:rPr>
        <w:t xml:space="preserve">with the same radius as Figure </w:t>
      </w:r>
      <w:r w:rsidR="001D05F2">
        <w:rPr>
          <w:rFonts w:ascii="Arial" w:hAnsi="Arial" w:cs="Arial"/>
          <w:sz w:val="24"/>
        </w:rPr>
        <w:t>9a</w:t>
      </w:r>
      <w:r w:rsidR="006E724D">
        <w:rPr>
          <w:rFonts w:ascii="Arial" w:hAnsi="Arial" w:cs="Arial"/>
          <w:sz w:val="24"/>
        </w:rPr>
        <w:t xml:space="preserve"> </w:t>
      </w:r>
      <w:r w:rsidR="00ED3E02">
        <w:rPr>
          <w:rFonts w:ascii="Arial" w:hAnsi="Arial" w:cs="Arial"/>
          <w:sz w:val="24"/>
        </w:rPr>
        <w:t>across different areas of the scene</w:t>
      </w:r>
      <w:r w:rsidR="00471B7C">
        <w:rPr>
          <w:rFonts w:ascii="Arial" w:hAnsi="Arial" w:cs="Arial"/>
          <w:sz w:val="24"/>
        </w:rPr>
        <w:t xml:space="preserve"> in Figure </w:t>
      </w:r>
      <w:r w:rsidR="001D05F2">
        <w:rPr>
          <w:rFonts w:ascii="Arial" w:hAnsi="Arial" w:cs="Arial"/>
          <w:sz w:val="24"/>
        </w:rPr>
        <w:t>9c</w:t>
      </w:r>
      <w:r w:rsidR="00471B7C">
        <w:rPr>
          <w:rFonts w:ascii="Arial" w:hAnsi="Arial" w:cs="Arial"/>
          <w:sz w:val="24"/>
        </w:rPr>
        <w:t xml:space="preserve"> result</w:t>
      </w:r>
      <w:r w:rsidR="0046747B">
        <w:rPr>
          <w:rFonts w:ascii="Arial" w:hAnsi="Arial" w:cs="Arial"/>
          <w:sz w:val="24"/>
        </w:rPr>
        <w:t>s</w:t>
      </w:r>
      <w:r w:rsidR="00471B7C">
        <w:rPr>
          <w:rFonts w:ascii="Arial" w:hAnsi="Arial" w:cs="Arial"/>
          <w:sz w:val="24"/>
        </w:rPr>
        <w:t xml:space="preserve"> in </w:t>
      </w:r>
      <w:r w:rsidR="0007633A">
        <w:rPr>
          <w:rFonts w:ascii="Arial" w:hAnsi="Arial" w:cs="Arial"/>
          <w:sz w:val="24"/>
        </w:rPr>
        <w:t xml:space="preserve">a </w:t>
      </w:r>
      <w:r w:rsidR="006E724D">
        <w:rPr>
          <w:rFonts w:ascii="Arial" w:hAnsi="Arial" w:cs="Arial"/>
          <w:sz w:val="24"/>
        </w:rPr>
        <w:t xml:space="preserve">proportion of </w:t>
      </w:r>
      <w:r w:rsidR="005744F0">
        <w:rPr>
          <w:rFonts w:ascii="Arial" w:hAnsi="Arial" w:cs="Arial"/>
          <w:sz w:val="24"/>
        </w:rPr>
        <w:t>successful ray-object collisions</w:t>
      </w:r>
      <w:r w:rsidR="00927E04">
        <w:rPr>
          <w:rFonts w:ascii="Arial" w:hAnsi="Arial" w:cs="Arial"/>
          <w:sz w:val="24"/>
        </w:rPr>
        <w:t xml:space="preserve"> similar to that of </w:t>
      </w:r>
      <w:r w:rsidR="002D4013">
        <w:rPr>
          <w:rFonts w:ascii="Arial" w:hAnsi="Arial" w:cs="Arial"/>
          <w:sz w:val="24"/>
        </w:rPr>
        <w:t>9a</w:t>
      </w:r>
      <w:r w:rsidR="00FD34E8">
        <w:rPr>
          <w:rFonts w:ascii="Arial" w:hAnsi="Arial" w:cs="Arial"/>
          <w:sz w:val="24"/>
        </w:rPr>
        <w:t xml:space="preserve">, with </w:t>
      </w:r>
      <w:r w:rsidR="00AE3C3E">
        <w:rPr>
          <w:rFonts w:ascii="Arial" w:hAnsi="Arial" w:cs="Arial"/>
          <w:sz w:val="24"/>
        </w:rPr>
        <w:t xml:space="preserve">an almost doubled </w:t>
      </w:r>
      <w:r w:rsidR="0015601C">
        <w:rPr>
          <w:rFonts w:ascii="Arial" w:hAnsi="Arial" w:cs="Arial"/>
          <w:sz w:val="24"/>
        </w:rPr>
        <w:t xml:space="preserve">average </w:t>
      </w:r>
      <w:r w:rsidR="00AE3C3E">
        <w:rPr>
          <w:rFonts w:ascii="Arial" w:hAnsi="Arial" w:cs="Arial"/>
          <w:sz w:val="24"/>
        </w:rPr>
        <w:t>rendering time</w:t>
      </w:r>
      <w:r w:rsidR="008B7070">
        <w:rPr>
          <w:rFonts w:ascii="Arial" w:hAnsi="Arial" w:cs="Arial"/>
          <w:sz w:val="24"/>
        </w:rPr>
        <w:t>.</w:t>
      </w:r>
      <w:r w:rsidR="0046747B">
        <w:rPr>
          <w:rFonts w:ascii="Arial" w:hAnsi="Arial" w:cs="Arial"/>
          <w:sz w:val="24"/>
        </w:rPr>
        <w:t xml:space="preserve"> Figure </w:t>
      </w:r>
      <w:r w:rsidR="002D4013">
        <w:rPr>
          <w:rFonts w:ascii="Arial" w:hAnsi="Arial" w:cs="Arial"/>
          <w:sz w:val="24"/>
        </w:rPr>
        <w:t>9d</w:t>
      </w:r>
      <w:r w:rsidR="0046747B">
        <w:rPr>
          <w:rFonts w:ascii="Arial" w:hAnsi="Arial" w:cs="Arial"/>
          <w:sz w:val="24"/>
        </w:rPr>
        <w:t xml:space="preserve"> adds disks to the image; this results in </w:t>
      </w:r>
      <w:r w:rsidR="00FF4620">
        <w:rPr>
          <w:rFonts w:ascii="Arial" w:hAnsi="Arial" w:cs="Arial"/>
          <w:sz w:val="24"/>
        </w:rPr>
        <w:t>a 40% increase in rendering time</w:t>
      </w:r>
      <w:r w:rsidR="0046747B">
        <w:rPr>
          <w:rFonts w:ascii="Arial" w:hAnsi="Arial" w:cs="Arial"/>
          <w:sz w:val="24"/>
        </w:rPr>
        <w:t xml:space="preserve">, as well as a slightly smaller percentage of collisions that produced an intersection. Figure </w:t>
      </w:r>
      <w:r w:rsidR="002D4013">
        <w:rPr>
          <w:rFonts w:ascii="Arial" w:hAnsi="Arial" w:cs="Arial"/>
          <w:sz w:val="24"/>
        </w:rPr>
        <w:t>9e</w:t>
      </w:r>
      <w:r w:rsidR="0046747B">
        <w:rPr>
          <w:rFonts w:ascii="Arial" w:hAnsi="Arial" w:cs="Arial"/>
          <w:sz w:val="24"/>
        </w:rPr>
        <w:t xml:space="preserve"> includes a plane in the background</w:t>
      </w:r>
      <w:r w:rsidR="003E691D">
        <w:rPr>
          <w:rFonts w:ascii="Arial" w:hAnsi="Arial" w:cs="Arial"/>
          <w:sz w:val="24"/>
        </w:rPr>
        <w:t xml:space="preserve"> </w:t>
      </w:r>
      <w:r w:rsidR="0046747B">
        <w:rPr>
          <w:rFonts w:ascii="Arial" w:hAnsi="Arial" w:cs="Arial"/>
          <w:sz w:val="24"/>
        </w:rPr>
        <w:t xml:space="preserve">and has </w:t>
      </w:r>
      <w:r w:rsidR="003376FF">
        <w:rPr>
          <w:rFonts w:ascii="Arial" w:hAnsi="Arial" w:cs="Arial"/>
          <w:sz w:val="24"/>
        </w:rPr>
        <w:t xml:space="preserve">a higher percentage of successful collisions than </w:t>
      </w:r>
      <w:r w:rsidR="002D4013">
        <w:rPr>
          <w:rFonts w:ascii="Arial" w:hAnsi="Arial" w:cs="Arial"/>
          <w:sz w:val="24"/>
        </w:rPr>
        <w:t>9d</w:t>
      </w:r>
      <w:r w:rsidR="006A0DCF">
        <w:rPr>
          <w:rFonts w:ascii="Arial" w:hAnsi="Arial" w:cs="Arial"/>
          <w:sz w:val="24"/>
        </w:rPr>
        <w:t xml:space="preserve">, in addition to a </w:t>
      </w:r>
      <w:r w:rsidR="00597622">
        <w:rPr>
          <w:rFonts w:ascii="Arial" w:hAnsi="Arial" w:cs="Arial"/>
          <w:sz w:val="24"/>
        </w:rPr>
        <w:t>33%</w:t>
      </w:r>
      <w:r w:rsidR="006A0DCF">
        <w:rPr>
          <w:rFonts w:ascii="Arial" w:hAnsi="Arial" w:cs="Arial"/>
          <w:sz w:val="24"/>
        </w:rPr>
        <w:t xml:space="preserve"> increase in computational time</w:t>
      </w:r>
      <w:r w:rsidR="0046747B">
        <w:rPr>
          <w:rFonts w:ascii="Arial" w:hAnsi="Arial" w:cs="Arial"/>
          <w:sz w:val="24"/>
        </w:rPr>
        <w:t>.</w:t>
      </w:r>
      <w:r w:rsidR="00B5126E">
        <w:rPr>
          <w:rFonts w:ascii="Arial" w:hAnsi="Arial" w:cs="Arial"/>
          <w:sz w:val="24"/>
        </w:rPr>
        <w:t xml:space="preserve"> </w:t>
      </w:r>
      <w:r w:rsidR="00D1087A">
        <w:rPr>
          <w:rFonts w:ascii="Arial" w:hAnsi="Arial" w:cs="Arial"/>
          <w:sz w:val="24"/>
        </w:rPr>
        <w:t xml:space="preserve">The </w:t>
      </w:r>
      <w:r w:rsidR="008F7B97">
        <w:rPr>
          <w:rFonts w:ascii="Arial" w:hAnsi="Arial" w:cs="Arial"/>
          <w:sz w:val="24"/>
        </w:rPr>
        <w:t>percentage of intersection tests that yield a successful collision increase</w:t>
      </w:r>
      <w:r w:rsidR="001F7695">
        <w:rPr>
          <w:rFonts w:ascii="Arial" w:hAnsi="Arial" w:cs="Arial"/>
          <w:sz w:val="24"/>
        </w:rPr>
        <w:t>s</w:t>
      </w:r>
      <w:r w:rsidR="008F7B97">
        <w:rPr>
          <w:rFonts w:ascii="Arial" w:hAnsi="Arial" w:cs="Arial"/>
          <w:sz w:val="24"/>
        </w:rPr>
        <w:t xml:space="preserve"> when the objects of a scene are spread out across the area of the image.</w:t>
      </w:r>
    </w:p>
    <w:tbl>
      <w:tblPr>
        <w:tblStyle w:val="TableGrid"/>
        <w:tblW w:w="9016" w:type="dxa"/>
        <w:tblLook w:val="04A0" w:firstRow="1" w:lastRow="0" w:firstColumn="1" w:lastColumn="0" w:noHBand="0" w:noVBand="1"/>
      </w:tblPr>
      <w:tblGrid>
        <w:gridCol w:w="1324"/>
        <w:gridCol w:w="1412"/>
        <w:gridCol w:w="1522"/>
        <w:gridCol w:w="1546"/>
        <w:gridCol w:w="1528"/>
        <w:gridCol w:w="1684"/>
      </w:tblGrid>
      <w:tr w:rsidR="00CF09E8" w:rsidTr="00CF09E8">
        <w:tc>
          <w:tcPr>
            <w:tcW w:w="1323" w:type="dxa"/>
          </w:tcPr>
          <w:p w:rsidR="00CF09E8" w:rsidRPr="00DF3670" w:rsidRDefault="00CF09E8" w:rsidP="008D1B8A">
            <w:pPr>
              <w:spacing w:line="360" w:lineRule="auto"/>
              <w:rPr>
                <w:rFonts w:ascii="Arial" w:hAnsi="Arial" w:cs="Arial"/>
                <w:b/>
                <w:sz w:val="24"/>
              </w:rPr>
            </w:pPr>
            <w:r>
              <w:rPr>
                <w:rFonts w:ascii="Arial" w:hAnsi="Arial" w:cs="Arial"/>
                <w:b/>
                <w:sz w:val="24"/>
              </w:rPr>
              <w:t>Rendered Scene</w:t>
            </w:r>
          </w:p>
        </w:tc>
        <w:tc>
          <w:tcPr>
            <w:tcW w:w="1505" w:type="dxa"/>
          </w:tcPr>
          <w:p w:rsidR="00CF09E8" w:rsidRPr="00C14336" w:rsidRDefault="00CF09E8" w:rsidP="008D1B8A">
            <w:pPr>
              <w:spacing w:line="360" w:lineRule="auto"/>
              <w:rPr>
                <w:rFonts w:ascii="Arial" w:hAnsi="Arial" w:cs="Arial"/>
                <w:b/>
                <w:sz w:val="24"/>
              </w:rPr>
            </w:pPr>
            <w:r>
              <w:rPr>
                <w:rFonts w:ascii="Arial" w:hAnsi="Arial" w:cs="Arial"/>
                <w:b/>
                <w:sz w:val="24"/>
              </w:rPr>
              <w:t>Collisions</w:t>
            </w:r>
          </w:p>
        </w:tc>
        <w:tc>
          <w:tcPr>
            <w:tcW w:w="1592" w:type="dxa"/>
          </w:tcPr>
          <w:p w:rsidR="00CF09E8" w:rsidRPr="00C14336" w:rsidRDefault="00CF09E8" w:rsidP="008D1B8A">
            <w:pPr>
              <w:spacing w:line="360" w:lineRule="auto"/>
              <w:rPr>
                <w:rFonts w:ascii="Arial" w:hAnsi="Arial" w:cs="Arial"/>
                <w:b/>
                <w:sz w:val="24"/>
              </w:rPr>
            </w:pPr>
            <w:r>
              <w:rPr>
                <w:rFonts w:ascii="Arial" w:hAnsi="Arial" w:cs="Arial"/>
                <w:b/>
                <w:sz w:val="24"/>
              </w:rPr>
              <w:t>Successful Collisions</w:t>
            </w:r>
          </w:p>
        </w:tc>
        <w:tc>
          <w:tcPr>
            <w:tcW w:w="1663" w:type="dxa"/>
          </w:tcPr>
          <w:p w:rsidR="00CF09E8" w:rsidRPr="00C14336" w:rsidRDefault="00CF09E8" w:rsidP="008D1B8A">
            <w:pPr>
              <w:spacing w:line="360" w:lineRule="auto"/>
              <w:rPr>
                <w:rFonts w:ascii="Arial" w:hAnsi="Arial" w:cs="Arial"/>
                <w:b/>
                <w:sz w:val="24"/>
              </w:rPr>
            </w:pPr>
            <w:r>
              <w:rPr>
                <w:rFonts w:ascii="Arial" w:hAnsi="Arial" w:cs="Arial"/>
                <w:b/>
                <w:sz w:val="24"/>
              </w:rPr>
              <w:t>% Successful Collisions</w:t>
            </w:r>
          </w:p>
        </w:tc>
        <w:tc>
          <w:tcPr>
            <w:tcW w:w="1763" w:type="dxa"/>
          </w:tcPr>
          <w:p w:rsidR="00CF09E8" w:rsidRPr="00C14336" w:rsidRDefault="00CF09E8" w:rsidP="008D1B8A">
            <w:pPr>
              <w:spacing w:line="360" w:lineRule="auto"/>
              <w:rPr>
                <w:rFonts w:ascii="Arial" w:hAnsi="Arial" w:cs="Arial"/>
                <w:b/>
                <w:sz w:val="24"/>
              </w:rPr>
            </w:pPr>
            <w:r w:rsidRPr="00C14336">
              <w:rPr>
                <w:rFonts w:ascii="Arial" w:hAnsi="Arial" w:cs="Arial"/>
                <w:b/>
                <w:sz w:val="24"/>
              </w:rPr>
              <w:t>Avg. Rendering Time</w:t>
            </w:r>
            <w:r>
              <w:rPr>
                <w:rFonts w:ascii="Arial" w:hAnsi="Arial" w:cs="Arial"/>
                <w:b/>
                <w:sz w:val="24"/>
              </w:rPr>
              <w:t xml:space="preserve"> (ms)</w:t>
            </w:r>
          </w:p>
        </w:tc>
        <w:tc>
          <w:tcPr>
            <w:tcW w:w="1170" w:type="dxa"/>
          </w:tcPr>
          <w:p w:rsidR="00CF09E8" w:rsidRPr="00C14336" w:rsidRDefault="00CF09E8" w:rsidP="008D1B8A">
            <w:pPr>
              <w:spacing w:line="360" w:lineRule="auto"/>
              <w:rPr>
                <w:rFonts w:ascii="Arial" w:hAnsi="Arial" w:cs="Arial"/>
                <w:b/>
                <w:sz w:val="24"/>
              </w:rPr>
            </w:pPr>
            <w:r>
              <w:rPr>
                <w:rFonts w:ascii="Arial" w:hAnsi="Arial" w:cs="Arial"/>
                <w:b/>
                <w:sz w:val="24"/>
              </w:rPr>
              <w:t>Performance (frames per second)</w:t>
            </w:r>
          </w:p>
        </w:tc>
      </w:tr>
      <w:tr w:rsidR="00CF09E8" w:rsidTr="00CF09E8">
        <w:tc>
          <w:tcPr>
            <w:tcW w:w="1323" w:type="dxa"/>
          </w:tcPr>
          <w:p w:rsidR="00CF09E8" w:rsidRDefault="00CF09E8" w:rsidP="008D1B8A">
            <w:pPr>
              <w:spacing w:line="360" w:lineRule="auto"/>
              <w:rPr>
                <w:rFonts w:ascii="Arial" w:hAnsi="Arial" w:cs="Arial"/>
                <w:sz w:val="24"/>
              </w:rPr>
            </w:pPr>
            <w:r>
              <w:rPr>
                <w:rFonts w:ascii="Arial" w:hAnsi="Arial" w:cs="Arial"/>
                <w:sz w:val="24"/>
              </w:rPr>
              <w:t xml:space="preserve">Figure </w:t>
            </w:r>
            <w:r w:rsidR="00F46768">
              <w:rPr>
                <w:rFonts w:ascii="Arial" w:hAnsi="Arial" w:cs="Arial"/>
                <w:sz w:val="24"/>
              </w:rPr>
              <w:t>9a</w:t>
            </w:r>
          </w:p>
        </w:tc>
        <w:tc>
          <w:tcPr>
            <w:tcW w:w="1505" w:type="dxa"/>
          </w:tcPr>
          <w:p w:rsidR="00CF09E8" w:rsidRDefault="00CF09E8" w:rsidP="008D1B8A">
            <w:pPr>
              <w:spacing w:line="360" w:lineRule="auto"/>
              <w:rPr>
                <w:rFonts w:ascii="Arial" w:hAnsi="Arial" w:cs="Arial"/>
                <w:sz w:val="24"/>
              </w:rPr>
            </w:pPr>
            <w:r>
              <w:rPr>
                <w:rFonts w:ascii="Arial" w:hAnsi="Arial" w:cs="Arial"/>
                <w:sz w:val="24"/>
              </w:rPr>
              <w:t>250,000</w:t>
            </w:r>
          </w:p>
        </w:tc>
        <w:tc>
          <w:tcPr>
            <w:tcW w:w="1592" w:type="dxa"/>
          </w:tcPr>
          <w:p w:rsidR="00CF09E8" w:rsidRDefault="00CF09E8" w:rsidP="008D1B8A">
            <w:pPr>
              <w:spacing w:line="360" w:lineRule="auto"/>
              <w:rPr>
                <w:rFonts w:ascii="Arial" w:hAnsi="Arial" w:cs="Arial"/>
                <w:sz w:val="24"/>
              </w:rPr>
            </w:pPr>
            <w:r>
              <w:rPr>
                <w:rFonts w:ascii="Arial" w:hAnsi="Arial" w:cs="Arial"/>
                <w:sz w:val="24"/>
              </w:rPr>
              <w:t>31,428</w:t>
            </w:r>
          </w:p>
        </w:tc>
        <w:tc>
          <w:tcPr>
            <w:tcW w:w="1663" w:type="dxa"/>
          </w:tcPr>
          <w:p w:rsidR="00CF09E8" w:rsidRDefault="00CF09E8" w:rsidP="008D1B8A">
            <w:pPr>
              <w:spacing w:line="360" w:lineRule="auto"/>
              <w:rPr>
                <w:rFonts w:ascii="Arial" w:hAnsi="Arial" w:cs="Arial"/>
                <w:sz w:val="24"/>
              </w:rPr>
            </w:pPr>
            <w:r>
              <w:rPr>
                <w:rFonts w:ascii="Arial" w:hAnsi="Arial" w:cs="Arial"/>
                <w:sz w:val="24"/>
              </w:rPr>
              <w:t>12.6%</w:t>
            </w:r>
          </w:p>
        </w:tc>
        <w:tc>
          <w:tcPr>
            <w:tcW w:w="1763" w:type="dxa"/>
          </w:tcPr>
          <w:p w:rsidR="00CF09E8" w:rsidRDefault="00CF09E8" w:rsidP="008D1B8A">
            <w:pPr>
              <w:spacing w:line="360" w:lineRule="auto"/>
              <w:rPr>
                <w:rFonts w:ascii="Arial" w:hAnsi="Arial" w:cs="Arial"/>
                <w:sz w:val="24"/>
              </w:rPr>
            </w:pPr>
            <w:r>
              <w:rPr>
                <w:rFonts w:ascii="Arial" w:hAnsi="Arial" w:cs="Arial"/>
                <w:sz w:val="24"/>
              </w:rPr>
              <w:t>624.0</w:t>
            </w:r>
          </w:p>
        </w:tc>
        <w:tc>
          <w:tcPr>
            <w:tcW w:w="1170" w:type="dxa"/>
          </w:tcPr>
          <w:p w:rsidR="00CF09E8" w:rsidRDefault="00CA02C5" w:rsidP="008D1B8A">
            <w:pPr>
              <w:spacing w:line="360" w:lineRule="auto"/>
              <w:rPr>
                <w:rFonts w:ascii="Arial" w:hAnsi="Arial" w:cs="Arial"/>
                <w:sz w:val="24"/>
              </w:rPr>
            </w:pPr>
            <w:r>
              <w:rPr>
                <w:rFonts w:ascii="Arial" w:hAnsi="Arial" w:cs="Arial"/>
                <w:sz w:val="24"/>
              </w:rPr>
              <w:t>1.6</w:t>
            </w:r>
            <w:r w:rsidR="00011E13">
              <w:rPr>
                <w:rFonts w:ascii="Arial" w:hAnsi="Arial" w:cs="Arial"/>
                <w:sz w:val="24"/>
              </w:rPr>
              <w:t>0</w:t>
            </w:r>
          </w:p>
        </w:tc>
      </w:tr>
      <w:tr w:rsidR="00CF09E8" w:rsidTr="00CF09E8">
        <w:tc>
          <w:tcPr>
            <w:tcW w:w="1323" w:type="dxa"/>
          </w:tcPr>
          <w:p w:rsidR="00CF09E8" w:rsidRDefault="00CF09E8" w:rsidP="008D1B8A">
            <w:pPr>
              <w:spacing w:line="360" w:lineRule="auto"/>
              <w:rPr>
                <w:rFonts w:ascii="Arial" w:hAnsi="Arial" w:cs="Arial"/>
                <w:sz w:val="24"/>
              </w:rPr>
            </w:pPr>
            <w:r>
              <w:rPr>
                <w:rFonts w:ascii="Arial" w:hAnsi="Arial" w:cs="Arial"/>
                <w:sz w:val="24"/>
              </w:rPr>
              <w:t xml:space="preserve">Figure </w:t>
            </w:r>
            <w:r w:rsidR="00F46768">
              <w:rPr>
                <w:rFonts w:ascii="Arial" w:hAnsi="Arial" w:cs="Arial"/>
                <w:sz w:val="24"/>
              </w:rPr>
              <w:t>9b</w:t>
            </w:r>
          </w:p>
        </w:tc>
        <w:tc>
          <w:tcPr>
            <w:tcW w:w="1505" w:type="dxa"/>
          </w:tcPr>
          <w:p w:rsidR="00CF09E8" w:rsidRDefault="00CF09E8" w:rsidP="008D1B8A">
            <w:pPr>
              <w:spacing w:line="360" w:lineRule="auto"/>
              <w:rPr>
                <w:rFonts w:ascii="Arial" w:hAnsi="Arial" w:cs="Arial"/>
                <w:sz w:val="24"/>
              </w:rPr>
            </w:pPr>
            <w:r>
              <w:rPr>
                <w:rFonts w:ascii="Arial" w:hAnsi="Arial" w:cs="Arial"/>
                <w:sz w:val="24"/>
              </w:rPr>
              <w:t>250,000</w:t>
            </w:r>
          </w:p>
        </w:tc>
        <w:tc>
          <w:tcPr>
            <w:tcW w:w="1592" w:type="dxa"/>
          </w:tcPr>
          <w:p w:rsidR="00CF09E8" w:rsidRDefault="00CF09E8" w:rsidP="008D1B8A">
            <w:pPr>
              <w:spacing w:line="360" w:lineRule="auto"/>
              <w:rPr>
                <w:rFonts w:ascii="Arial" w:hAnsi="Arial" w:cs="Arial"/>
                <w:sz w:val="24"/>
              </w:rPr>
            </w:pPr>
            <w:r>
              <w:rPr>
                <w:rFonts w:ascii="Arial" w:hAnsi="Arial" w:cs="Arial"/>
                <w:sz w:val="24"/>
              </w:rPr>
              <w:t>125,676</w:t>
            </w:r>
          </w:p>
        </w:tc>
        <w:tc>
          <w:tcPr>
            <w:tcW w:w="1663" w:type="dxa"/>
          </w:tcPr>
          <w:p w:rsidR="00CF09E8" w:rsidRDefault="00CF09E8" w:rsidP="008D1B8A">
            <w:pPr>
              <w:spacing w:line="360" w:lineRule="auto"/>
              <w:rPr>
                <w:rFonts w:ascii="Arial" w:hAnsi="Arial" w:cs="Arial"/>
                <w:sz w:val="24"/>
              </w:rPr>
            </w:pPr>
            <w:r>
              <w:rPr>
                <w:rFonts w:ascii="Arial" w:hAnsi="Arial" w:cs="Arial"/>
                <w:sz w:val="24"/>
              </w:rPr>
              <w:t>50.3%</w:t>
            </w:r>
          </w:p>
        </w:tc>
        <w:tc>
          <w:tcPr>
            <w:tcW w:w="1763" w:type="dxa"/>
          </w:tcPr>
          <w:p w:rsidR="00CF09E8" w:rsidRDefault="00CF09E8" w:rsidP="008D1B8A">
            <w:pPr>
              <w:spacing w:line="360" w:lineRule="auto"/>
              <w:rPr>
                <w:rFonts w:ascii="Arial" w:hAnsi="Arial" w:cs="Arial"/>
                <w:sz w:val="24"/>
              </w:rPr>
            </w:pPr>
            <w:r>
              <w:rPr>
                <w:rFonts w:ascii="Arial" w:hAnsi="Arial" w:cs="Arial"/>
                <w:sz w:val="24"/>
              </w:rPr>
              <w:t>938.4</w:t>
            </w:r>
          </w:p>
        </w:tc>
        <w:tc>
          <w:tcPr>
            <w:tcW w:w="1170" w:type="dxa"/>
          </w:tcPr>
          <w:p w:rsidR="00CF09E8" w:rsidRDefault="00011E13" w:rsidP="008D1B8A">
            <w:pPr>
              <w:spacing w:line="360" w:lineRule="auto"/>
              <w:rPr>
                <w:rFonts w:ascii="Arial" w:hAnsi="Arial" w:cs="Arial"/>
                <w:sz w:val="24"/>
              </w:rPr>
            </w:pPr>
            <w:r>
              <w:rPr>
                <w:rFonts w:ascii="Arial" w:hAnsi="Arial" w:cs="Arial"/>
                <w:sz w:val="24"/>
              </w:rPr>
              <w:t>1.07</w:t>
            </w:r>
          </w:p>
        </w:tc>
      </w:tr>
      <w:tr w:rsidR="00CF09E8" w:rsidTr="00CF09E8">
        <w:tc>
          <w:tcPr>
            <w:tcW w:w="1323" w:type="dxa"/>
          </w:tcPr>
          <w:p w:rsidR="00CF09E8" w:rsidRDefault="00CF09E8" w:rsidP="008D1B8A">
            <w:pPr>
              <w:spacing w:line="360" w:lineRule="auto"/>
              <w:rPr>
                <w:rFonts w:ascii="Arial" w:hAnsi="Arial" w:cs="Arial"/>
                <w:sz w:val="24"/>
              </w:rPr>
            </w:pPr>
            <w:r>
              <w:rPr>
                <w:rFonts w:ascii="Arial" w:hAnsi="Arial" w:cs="Arial"/>
                <w:sz w:val="24"/>
              </w:rPr>
              <w:t xml:space="preserve">Figure </w:t>
            </w:r>
            <w:r w:rsidR="00F46768">
              <w:rPr>
                <w:rFonts w:ascii="Arial" w:hAnsi="Arial" w:cs="Arial"/>
                <w:sz w:val="24"/>
              </w:rPr>
              <w:t>9c</w:t>
            </w:r>
          </w:p>
        </w:tc>
        <w:tc>
          <w:tcPr>
            <w:tcW w:w="1505" w:type="dxa"/>
          </w:tcPr>
          <w:p w:rsidR="00CF09E8" w:rsidRDefault="00CF09E8" w:rsidP="008D1B8A">
            <w:pPr>
              <w:spacing w:line="360" w:lineRule="auto"/>
              <w:rPr>
                <w:rFonts w:ascii="Arial" w:hAnsi="Arial" w:cs="Arial"/>
                <w:sz w:val="24"/>
              </w:rPr>
            </w:pPr>
            <w:r>
              <w:rPr>
                <w:rFonts w:ascii="Arial" w:hAnsi="Arial" w:cs="Arial"/>
                <w:sz w:val="24"/>
              </w:rPr>
              <w:t>750,000</w:t>
            </w:r>
          </w:p>
        </w:tc>
        <w:tc>
          <w:tcPr>
            <w:tcW w:w="1592" w:type="dxa"/>
          </w:tcPr>
          <w:p w:rsidR="00CF09E8" w:rsidRDefault="00CF09E8" w:rsidP="008D1B8A">
            <w:pPr>
              <w:spacing w:line="360" w:lineRule="auto"/>
              <w:rPr>
                <w:rFonts w:ascii="Arial" w:hAnsi="Arial" w:cs="Arial"/>
                <w:sz w:val="24"/>
              </w:rPr>
            </w:pPr>
            <w:r>
              <w:rPr>
                <w:rFonts w:ascii="Arial" w:hAnsi="Arial" w:cs="Arial"/>
                <w:sz w:val="24"/>
              </w:rPr>
              <w:t>94,284</w:t>
            </w:r>
          </w:p>
        </w:tc>
        <w:tc>
          <w:tcPr>
            <w:tcW w:w="1663" w:type="dxa"/>
          </w:tcPr>
          <w:p w:rsidR="00CF09E8" w:rsidRDefault="00CF09E8" w:rsidP="008D1B8A">
            <w:pPr>
              <w:spacing w:line="360" w:lineRule="auto"/>
              <w:rPr>
                <w:rFonts w:ascii="Arial" w:hAnsi="Arial" w:cs="Arial"/>
                <w:sz w:val="24"/>
              </w:rPr>
            </w:pPr>
            <w:r>
              <w:rPr>
                <w:rFonts w:ascii="Arial" w:hAnsi="Arial" w:cs="Arial"/>
                <w:sz w:val="24"/>
              </w:rPr>
              <w:t>12.5%</w:t>
            </w:r>
          </w:p>
        </w:tc>
        <w:tc>
          <w:tcPr>
            <w:tcW w:w="1763" w:type="dxa"/>
          </w:tcPr>
          <w:p w:rsidR="00CF09E8" w:rsidRDefault="00CF09E8" w:rsidP="008D1B8A">
            <w:pPr>
              <w:spacing w:line="360" w:lineRule="auto"/>
              <w:rPr>
                <w:rFonts w:ascii="Arial" w:hAnsi="Arial" w:cs="Arial"/>
                <w:sz w:val="24"/>
              </w:rPr>
            </w:pPr>
            <w:r>
              <w:rPr>
                <w:rFonts w:ascii="Arial" w:hAnsi="Arial" w:cs="Arial"/>
                <w:sz w:val="24"/>
              </w:rPr>
              <w:t>1227.1</w:t>
            </w:r>
          </w:p>
        </w:tc>
        <w:tc>
          <w:tcPr>
            <w:tcW w:w="1170" w:type="dxa"/>
          </w:tcPr>
          <w:p w:rsidR="00CF09E8" w:rsidRDefault="00011E13" w:rsidP="008D1B8A">
            <w:pPr>
              <w:spacing w:line="360" w:lineRule="auto"/>
              <w:rPr>
                <w:rFonts w:ascii="Arial" w:hAnsi="Arial" w:cs="Arial"/>
                <w:sz w:val="24"/>
              </w:rPr>
            </w:pPr>
            <w:r>
              <w:rPr>
                <w:rFonts w:ascii="Arial" w:hAnsi="Arial" w:cs="Arial"/>
                <w:sz w:val="24"/>
              </w:rPr>
              <w:t>0.81</w:t>
            </w:r>
          </w:p>
        </w:tc>
      </w:tr>
      <w:tr w:rsidR="00CF09E8" w:rsidTr="00CF09E8">
        <w:tc>
          <w:tcPr>
            <w:tcW w:w="1323" w:type="dxa"/>
          </w:tcPr>
          <w:p w:rsidR="00CF09E8" w:rsidRDefault="00CF09E8" w:rsidP="008D1B8A">
            <w:pPr>
              <w:spacing w:line="360" w:lineRule="auto"/>
              <w:rPr>
                <w:rFonts w:ascii="Arial" w:hAnsi="Arial" w:cs="Arial"/>
                <w:sz w:val="24"/>
              </w:rPr>
            </w:pPr>
            <w:r>
              <w:rPr>
                <w:rFonts w:ascii="Arial" w:hAnsi="Arial" w:cs="Arial"/>
                <w:sz w:val="24"/>
              </w:rPr>
              <w:t xml:space="preserve">Figure </w:t>
            </w:r>
            <w:r w:rsidR="00F46768">
              <w:rPr>
                <w:rFonts w:ascii="Arial" w:hAnsi="Arial" w:cs="Arial"/>
                <w:sz w:val="24"/>
              </w:rPr>
              <w:t>9d</w:t>
            </w:r>
          </w:p>
        </w:tc>
        <w:tc>
          <w:tcPr>
            <w:tcW w:w="1505" w:type="dxa"/>
          </w:tcPr>
          <w:p w:rsidR="00CF09E8" w:rsidRDefault="00CF09E8" w:rsidP="008D1B8A">
            <w:pPr>
              <w:spacing w:line="360" w:lineRule="auto"/>
              <w:rPr>
                <w:rFonts w:ascii="Arial" w:hAnsi="Arial" w:cs="Arial"/>
                <w:sz w:val="24"/>
              </w:rPr>
            </w:pPr>
            <w:r>
              <w:rPr>
                <w:rFonts w:ascii="Arial" w:hAnsi="Arial" w:cs="Arial"/>
                <w:sz w:val="24"/>
              </w:rPr>
              <w:t>1,250,000</w:t>
            </w:r>
          </w:p>
        </w:tc>
        <w:tc>
          <w:tcPr>
            <w:tcW w:w="1592" w:type="dxa"/>
          </w:tcPr>
          <w:p w:rsidR="00CF09E8" w:rsidRDefault="00CF09E8" w:rsidP="008D1B8A">
            <w:pPr>
              <w:spacing w:line="360" w:lineRule="auto"/>
              <w:rPr>
                <w:rFonts w:ascii="Arial" w:hAnsi="Arial" w:cs="Arial"/>
                <w:sz w:val="24"/>
              </w:rPr>
            </w:pPr>
            <w:r>
              <w:rPr>
                <w:rFonts w:ascii="Arial" w:hAnsi="Arial" w:cs="Arial"/>
                <w:sz w:val="24"/>
              </w:rPr>
              <w:t>130,564</w:t>
            </w:r>
          </w:p>
        </w:tc>
        <w:tc>
          <w:tcPr>
            <w:tcW w:w="1663" w:type="dxa"/>
          </w:tcPr>
          <w:p w:rsidR="00CF09E8" w:rsidRDefault="00CF09E8" w:rsidP="008D1B8A">
            <w:pPr>
              <w:spacing w:line="360" w:lineRule="auto"/>
              <w:rPr>
                <w:rFonts w:ascii="Arial" w:hAnsi="Arial" w:cs="Arial"/>
                <w:sz w:val="24"/>
              </w:rPr>
            </w:pPr>
            <w:r>
              <w:rPr>
                <w:rFonts w:ascii="Arial" w:hAnsi="Arial" w:cs="Arial"/>
                <w:sz w:val="24"/>
              </w:rPr>
              <w:t>10.5%</w:t>
            </w:r>
          </w:p>
        </w:tc>
        <w:tc>
          <w:tcPr>
            <w:tcW w:w="1763" w:type="dxa"/>
          </w:tcPr>
          <w:p w:rsidR="00CF09E8" w:rsidRDefault="00CF09E8" w:rsidP="008D1B8A">
            <w:pPr>
              <w:spacing w:line="360" w:lineRule="auto"/>
              <w:rPr>
                <w:rFonts w:ascii="Arial" w:hAnsi="Arial" w:cs="Arial"/>
                <w:sz w:val="24"/>
              </w:rPr>
            </w:pPr>
            <w:r>
              <w:rPr>
                <w:rFonts w:ascii="Arial" w:hAnsi="Arial" w:cs="Arial"/>
                <w:sz w:val="24"/>
              </w:rPr>
              <w:t>1710.7</w:t>
            </w:r>
          </w:p>
        </w:tc>
        <w:tc>
          <w:tcPr>
            <w:tcW w:w="1170" w:type="dxa"/>
          </w:tcPr>
          <w:p w:rsidR="00CF09E8" w:rsidRDefault="00011E13" w:rsidP="008D1B8A">
            <w:pPr>
              <w:spacing w:line="360" w:lineRule="auto"/>
              <w:rPr>
                <w:rFonts w:ascii="Arial" w:hAnsi="Arial" w:cs="Arial"/>
                <w:sz w:val="24"/>
              </w:rPr>
            </w:pPr>
            <w:r>
              <w:rPr>
                <w:rFonts w:ascii="Arial" w:hAnsi="Arial" w:cs="Arial"/>
                <w:sz w:val="24"/>
              </w:rPr>
              <w:t>0.58</w:t>
            </w:r>
          </w:p>
        </w:tc>
      </w:tr>
      <w:tr w:rsidR="00CF09E8" w:rsidTr="00CF09E8">
        <w:tc>
          <w:tcPr>
            <w:tcW w:w="1323" w:type="dxa"/>
          </w:tcPr>
          <w:p w:rsidR="00CF09E8" w:rsidRDefault="00CF09E8" w:rsidP="008D1B8A">
            <w:pPr>
              <w:spacing w:line="360" w:lineRule="auto"/>
              <w:rPr>
                <w:rFonts w:ascii="Arial" w:hAnsi="Arial" w:cs="Arial"/>
                <w:sz w:val="24"/>
              </w:rPr>
            </w:pPr>
            <w:r>
              <w:rPr>
                <w:rFonts w:ascii="Arial" w:hAnsi="Arial" w:cs="Arial"/>
                <w:sz w:val="24"/>
              </w:rPr>
              <w:t xml:space="preserve">Figure </w:t>
            </w:r>
            <w:r w:rsidR="00F46768">
              <w:rPr>
                <w:rFonts w:ascii="Arial" w:hAnsi="Arial" w:cs="Arial"/>
                <w:sz w:val="24"/>
              </w:rPr>
              <w:t>9e</w:t>
            </w:r>
          </w:p>
        </w:tc>
        <w:tc>
          <w:tcPr>
            <w:tcW w:w="1505" w:type="dxa"/>
          </w:tcPr>
          <w:p w:rsidR="00CF09E8" w:rsidRDefault="00CF09E8" w:rsidP="008D1B8A">
            <w:pPr>
              <w:spacing w:line="360" w:lineRule="auto"/>
              <w:rPr>
                <w:rFonts w:ascii="Arial" w:hAnsi="Arial" w:cs="Arial"/>
                <w:sz w:val="24"/>
              </w:rPr>
            </w:pPr>
            <w:r>
              <w:rPr>
                <w:rFonts w:ascii="Arial" w:hAnsi="Arial" w:cs="Arial"/>
                <w:sz w:val="24"/>
              </w:rPr>
              <w:t>1,500,000</w:t>
            </w:r>
          </w:p>
        </w:tc>
        <w:tc>
          <w:tcPr>
            <w:tcW w:w="1592" w:type="dxa"/>
          </w:tcPr>
          <w:p w:rsidR="00CF09E8" w:rsidRDefault="00CF09E8" w:rsidP="008D1B8A">
            <w:pPr>
              <w:spacing w:line="360" w:lineRule="auto"/>
              <w:rPr>
                <w:rFonts w:ascii="Arial" w:hAnsi="Arial" w:cs="Arial"/>
                <w:sz w:val="24"/>
              </w:rPr>
            </w:pPr>
            <w:r>
              <w:rPr>
                <w:rFonts w:ascii="Arial" w:hAnsi="Arial" w:cs="Arial"/>
                <w:sz w:val="24"/>
              </w:rPr>
              <w:t>286,780</w:t>
            </w:r>
          </w:p>
        </w:tc>
        <w:tc>
          <w:tcPr>
            <w:tcW w:w="1663" w:type="dxa"/>
          </w:tcPr>
          <w:p w:rsidR="00CF09E8" w:rsidRDefault="00CF09E8" w:rsidP="008D1B8A">
            <w:pPr>
              <w:spacing w:line="360" w:lineRule="auto"/>
              <w:rPr>
                <w:rFonts w:ascii="Arial" w:hAnsi="Arial" w:cs="Arial"/>
                <w:sz w:val="24"/>
              </w:rPr>
            </w:pPr>
            <w:r>
              <w:rPr>
                <w:rFonts w:ascii="Arial" w:hAnsi="Arial" w:cs="Arial"/>
                <w:sz w:val="24"/>
              </w:rPr>
              <w:t>19.1%</w:t>
            </w:r>
          </w:p>
        </w:tc>
        <w:tc>
          <w:tcPr>
            <w:tcW w:w="1763" w:type="dxa"/>
          </w:tcPr>
          <w:p w:rsidR="00CF09E8" w:rsidRDefault="00CF09E8" w:rsidP="008D1B8A">
            <w:pPr>
              <w:spacing w:line="360" w:lineRule="auto"/>
              <w:rPr>
                <w:rFonts w:ascii="Arial" w:hAnsi="Arial" w:cs="Arial"/>
                <w:sz w:val="24"/>
              </w:rPr>
            </w:pPr>
            <w:r>
              <w:rPr>
                <w:rFonts w:ascii="Arial" w:hAnsi="Arial" w:cs="Arial"/>
                <w:sz w:val="24"/>
              </w:rPr>
              <w:t>2282.1</w:t>
            </w:r>
          </w:p>
        </w:tc>
        <w:tc>
          <w:tcPr>
            <w:tcW w:w="1170" w:type="dxa"/>
          </w:tcPr>
          <w:p w:rsidR="00CF09E8" w:rsidRDefault="00011E13" w:rsidP="008D1B8A">
            <w:pPr>
              <w:spacing w:line="360" w:lineRule="auto"/>
              <w:rPr>
                <w:rFonts w:ascii="Arial" w:hAnsi="Arial" w:cs="Arial"/>
                <w:sz w:val="24"/>
              </w:rPr>
            </w:pPr>
            <w:r>
              <w:rPr>
                <w:rFonts w:ascii="Arial" w:hAnsi="Arial" w:cs="Arial"/>
                <w:sz w:val="24"/>
              </w:rPr>
              <w:t>0.44</w:t>
            </w:r>
          </w:p>
        </w:tc>
      </w:tr>
    </w:tbl>
    <w:p w:rsidR="001D05F2" w:rsidRPr="001D05F2" w:rsidRDefault="001D05F2" w:rsidP="001D05F2">
      <w:pPr>
        <w:pStyle w:val="Caption"/>
        <w:keepNext/>
        <w:spacing w:line="360" w:lineRule="auto"/>
        <w:jc w:val="center"/>
        <w:rPr>
          <w:rFonts w:ascii="Arial" w:hAnsi="Arial" w:cs="Arial"/>
          <w:sz w:val="24"/>
        </w:rPr>
      </w:pPr>
      <w:bookmarkStart w:id="52" w:name="_Toc511318669"/>
      <w:r w:rsidRPr="001D05F2">
        <w:rPr>
          <w:rFonts w:ascii="Arial" w:hAnsi="Arial" w:cs="Arial"/>
          <w:sz w:val="24"/>
        </w:rPr>
        <w:t xml:space="preserve">Table </w:t>
      </w:r>
      <w:r w:rsidRPr="001D05F2">
        <w:rPr>
          <w:rFonts w:ascii="Arial" w:hAnsi="Arial" w:cs="Arial"/>
          <w:sz w:val="24"/>
        </w:rPr>
        <w:fldChar w:fldCharType="begin"/>
      </w:r>
      <w:r w:rsidRPr="001D05F2">
        <w:rPr>
          <w:rFonts w:ascii="Arial" w:hAnsi="Arial" w:cs="Arial"/>
          <w:sz w:val="24"/>
        </w:rPr>
        <w:instrText xml:space="preserve"> SEQ Table \* ARABIC </w:instrText>
      </w:r>
      <w:r w:rsidRPr="001D05F2">
        <w:rPr>
          <w:rFonts w:ascii="Arial" w:hAnsi="Arial" w:cs="Arial"/>
          <w:sz w:val="24"/>
        </w:rPr>
        <w:fldChar w:fldCharType="separate"/>
      </w:r>
      <w:r w:rsidR="00697794">
        <w:rPr>
          <w:rFonts w:ascii="Arial" w:hAnsi="Arial" w:cs="Arial"/>
          <w:noProof/>
          <w:sz w:val="24"/>
        </w:rPr>
        <w:t>1</w:t>
      </w:r>
      <w:r w:rsidRPr="001D05F2">
        <w:rPr>
          <w:rFonts w:ascii="Arial" w:hAnsi="Arial" w:cs="Arial"/>
          <w:sz w:val="24"/>
        </w:rPr>
        <w:fldChar w:fldCharType="end"/>
      </w:r>
      <w:r w:rsidRPr="001D05F2">
        <w:rPr>
          <w:rFonts w:ascii="Arial" w:hAnsi="Arial" w:cs="Arial"/>
          <w:sz w:val="24"/>
        </w:rPr>
        <w:t>: A comparison of the rendering properties of the images in Figure 9</w:t>
      </w:r>
      <w:bookmarkEnd w:id="52"/>
    </w:p>
    <w:p w:rsidR="003958C5" w:rsidRDefault="00D05C25" w:rsidP="00A97DC7">
      <w:pPr>
        <w:spacing w:line="360" w:lineRule="auto"/>
        <w:rPr>
          <w:rFonts w:ascii="Arial" w:hAnsi="Arial" w:cs="Arial"/>
          <w:sz w:val="24"/>
        </w:rPr>
      </w:pPr>
      <w:r>
        <w:rPr>
          <w:rFonts w:ascii="Arial" w:hAnsi="Arial" w:cs="Arial"/>
          <w:sz w:val="24"/>
        </w:rPr>
        <w:t xml:space="preserve">The performance of the renderer is found by dividing 1000 milliseconds by the average rendering time of each image in Figure </w:t>
      </w:r>
      <w:r w:rsidR="006E584D">
        <w:rPr>
          <w:rFonts w:ascii="Arial" w:hAnsi="Arial" w:cs="Arial"/>
          <w:sz w:val="24"/>
        </w:rPr>
        <w:t>9</w:t>
      </w:r>
      <w:r>
        <w:rPr>
          <w:rFonts w:ascii="Arial" w:hAnsi="Arial" w:cs="Arial"/>
          <w:sz w:val="24"/>
        </w:rPr>
        <w:t xml:space="preserve">. Even the least computationally expensive image only has a framerate of 1.60. </w:t>
      </w:r>
      <w:r w:rsidR="002565EC">
        <w:rPr>
          <w:rFonts w:ascii="Arial" w:hAnsi="Arial" w:cs="Arial"/>
          <w:sz w:val="24"/>
        </w:rPr>
        <w:t xml:space="preserve">This slows down even further </w:t>
      </w:r>
      <w:r w:rsidR="008A44D1">
        <w:rPr>
          <w:rFonts w:ascii="Arial" w:hAnsi="Arial" w:cs="Arial"/>
          <w:sz w:val="24"/>
        </w:rPr>
        <w:t xml:space="preserve">as more objects are added to the scene, with </w:t>
      </w:r>
      <w:r w:rsidR="006E584D">
        <w:rPr>
          <w:rFonts w:ascii="Arial" w:hAnsi="Arial" w:cs="Arial"/>
          <w:sz w:val="24"/>
        </w:rPr>
        <w:t>9e</w:t>
      </w:r>
      <w:r w:rsidR="008A44D1">
        <w:rPr>
          <w:rFonts w:ascii="Arial" w:hAnsi="Arial" w:cs="Arial"/>
          <w:sz w:val="24"/>
        </w:rPr>
        <w:t xml:space="preserve"> only performing at 0.44 frames per second</w:t>
      </w:r>
      <w:r w:rsidR="002565EC">
        <w:rPr>
          <w:rFonts w:ascii="Arial" w:hAnsi="Arial" w:cs="Arial"/>
          <w:sz w:val="24"/>
        </w:rPr>
        <w:t xml:space="preserve">. </w:t>
      </w:r>
      <w:r>
        <w:rPr>
          <w:rFonts w:ascii="Arial" w:hAnsi="Arial" w:cs="Arial"/>
          <w:sz w:val="24"/>
        </w:rPr>
        <w:t xml:space="preserve">The author is not aiming for </w:t>
      </w:r>
      <w:r w:rsidR="00436374">
        <w:rPr>
          <w:rFonts w:ascii="Arial" w:hAnsi="Arial" w:cs="Arial"/>
          <w:sz w:val="24"/>
        </w:rPr>
        <w:t>real-time performance</w:t>
      </w:r>
      <w:r>
        <w:rPr>
          <w:rFonts w:ascii="Arial" w:hAnsi="Arial" w:cs="Arial"/>
          <w:sz w:val="24"/>
        </w:rPr>
        <w:t xml:space="preserve"> with this project, so this is not too much of an issue. However, </w:t>
      </w:r>
      <w:r w:rsidR="008A44D1">
        <w:rPr>
          <w:rFonts w:ascii="Arial" w:hAnsi="Arial" w:cs="Arial"/>
          <w:sz w:val="24"/>
        </w:rPr>
        <w:t xml:space="preserve">it does support the point that he has made about the </w:t>
      </w:r>
      <w:r w:rsidR="00617E8E">
        <w:rPr>
          <w:rFonts w:ascii="Arial" w:hAnsi="Arial" w:cs="Arial"/>
          <w:sz w:val="24"/>
        </w:rPr>
        <w:t xml:space="preserve">large amount of </w:t>
      </w:r>
      <w:r w:rsidR="008A44D1">
        <w:rPr>
          <w:rFonts w:ascii="Arial" w:hAnsi="Arial" w:cs="Arial"/>
          <w:sz w:val="24"/>
        </w:rPr>
        <w:t xml:space="preserve">time needed </w:t>
      </w:r>
      <w:r w:rsidR="00705799">
        <w:rPr>
          <w:rFonts w:ascii="Arial" w:hAnsi="Arial" w:cs="Arial"/>
          <w:sz w:val="24"/>
        </w:rPr>
        <w:t xml:space="preserve">to produce a ray-traced image, and </w:t>
      </w:r>
      <w:r w:rsidR="00D67522">
        <w:rPr>
          <w:rFonts w:ascii="Arial" w:hAnsi="Arial" w:cs="Arial"/>
          <w:sz w:val="24"/>
        </w:rPr>
        <w:t xml:space="preserve">the necessity of implementing </w:t>
      </w:r>
      <w:r w:rsidR="00B5126E">
        <w:rPr>
          <w:rFonts w:ascii="Arial" w:hAnsi="Arial" w:cs="Arial"/>
          <w:sz w:val="24"/>
        </w:rPr>
        <w:t>an acceleration structure</w:t>
      </w:r>
      <w:r w:rsidR="00D67522">
        <w:rPr>
          <w:rFonts w:ascii="Arial" w:hAnsi="Arial" w:cs="Arial"/>
          <w:sz w:val="24"/>
        </w:rPr>
        <w:t xml:space="preserve"> in order to bring these times down</w:t>
      </w:r>
      <w:r>
        <w:rPr>
          <w:rFonts w:ascii="Arial" w:hAnsi="Arial" w:cs="Arial"/>
          <w:sz w:val="24"/>
        </w:rPr>
        <w:t>.</w:t>
      </w:r>
    </w:p>
    <w:p w:rsidR="00E64006" w:rsidRPr="00E64006" w:rsidRDefault="00E64006" w:rsidP="00E64006">
      <w:pPr>
        <w:pStyle w:val="Heading2"/>
        <w:spacing w:line="360" w:lineRule="auto"/>
        <w:rPr>
          <w:rFonts w:ascii="Arial" w:hAnsi="Arial" w:cs="Arial"/>
          <w:b/>
          <w:color w:val="auto"/>
          <w:sz w:val="24"/>
        </w:rPr>
      </w:pPr>
      <w:bookmarkStart w:id="53" w:name="_Toc511318719"/>
      <w:r>
        <w:rPr>
          <w:rFonts w:ascii="Arial" w:hAnsi="Arial" w:cs="Arial"/>
          <w:b/>
          <w:color w:val="auto"/>
          <w:sz w:val="24"/>
        </w:rPr>
        <w:t>Conclusion</w:t>
      </w:r>
      <w:bookmarkEnd w:id="53"/>
    </w:p>
    <w:p w:rsidR="00E64006" w:rsidRDefault="00EF6289" w:rsidP="00A97DC7">
      <w:pPr>
        <w:spacing w:line="360" w:lineRule="auto"/>
        <w:rPr>
          <w:rFonts w:ascii="Arial" w:hAnsi="Arial" w:cs="Arial"/>
          <w:sz w:val="24"/>
        </w:rPr>
      </w:pPr>
      <w:r>
        <w:rPr>
          <w:rFonts w:ascii="Arial" w:hAnsi="Arial" w:cs="Arial"/>
          <w:sz w:val="24"/>
        </w:rPr>
        <w:t xml:space="preserve">In this iteration, a simple ray-tracing renderer has been developed that </w:t>
      </w:r>
      <w:r w:rsidR="00BC2B4A">
        <w:rPr>
          <w:rFonts w:ascii="Arial" w:hAnsi="Arial" w:cs="Arial"/>
          <w:sz w:val="24"/>
        </w:rPr>
        <w:t xml:space="preserve">builds a 3D scene from a description of geometric shapes and lighting </w:t>
      </w:r>
      <w:r w:rsidR="00744B06">
        <w:rPr>
          <w:rFonts w:ascii="Arial" w:hAnsi="Arial" w:cs="Arial"/>
          <w:sz w:val="24"/>
        </w:rPr>
        <w:t xml:space="preserve">provided </w:t>
      </w:r>
      <w:r w:rsidR="00BC2B4A">
        <w:rPr>
          <w:rFonts w:ascii="Arial" w:hAnsi="Arial" w:cs="Arial"/>
          <w:sz w:val="24"/>
        </w:rPr>
        <w:t xml:space="preserve">by the developer. </w:t>
      </w:r>
      <w:r w:rsidR="00744B06">
        <w:rPr>
          <w:rFonts w:ascii="Arial" w:hAnsi="Arial" w:cs="Arial"/>
          <w:sz w:val="24"/>
        </w:rPr>
        <w:t xml:space="preserve">During the rendering process, a ray is cast into the scene from </w:t>
      </w:r>
      <w:r w:rsidR="00A612B4">
        <w:rPr>
          <w:rFonts w:ascii="Arial" w:hAnsi="Arial" w:cs="Arial"/>
          <w:sz w:val="24"/>
        </w:rPr>
        <w:t xml:space="preserve">a location </w:t>
      </w:r>
      <w:r w:rsidR="00A612B4">
        <w:rPr>
          <w:rFonts w:ascii="Arial" w:hAnsi="Arial" w:cs="Arial"/>
          <w:sz w:val="24"/>
        </w:rPr>
        <w:lastRenderedPageBreak/>
        <w:t xml:space="preserve">that represents </w:t>
      </w:r>
      <w:r w:rsidR="0085653B">
        <w:rPr>
          <w:rFonts w:ascii="Arial" w:hAnsi="Arial" w:cs="Arial"/>
          <w:sz w:val="24"/>
        </w:rPr>
        <w:t>a pixel in the final image and</w:t>
      </w:r>
      <w:r w:rsidR="00744B06">
        <w:rPr>
          <w:rFonts w:ascii="Arial" w:hAnsi="Arial" w:cs="Arial"/>
          <w:sz w:val="24"/>
        </w:rPr>
        <w:t xml:space="preserve"> </w:t>
      </w:r>
      <w:r w:rsidR="00412778">
        <w:rPr>
          <w:rFonts w:ascii="Arial" w:hAnsi="Arial" w:cs="Arial"/>
          <w:sz w:val="24"/>
        </w:rPr>
        <w:t>determines the colour of that pixel based upon the surface and the lighting that it interacts with</w:t>
      </w:r>
      <w:r>
        <w:rPr>
          <w:rFonts w:ascii="Arial" w:hAnsi="Arial" w:cs="Arial"/>
          <w:sz w:val="24"/>
        </w:rPr>
        <w:t xml:space="preserve">. </w:t>
      </w:r>
      <w:r w:rsidR="00412778">
        <w:rPr>
          <w:rFonts w:ascii="Arial" w:hAnsi="Arial" w:cs="Arial"/>
          <w:sz w:val="24"/>
        </w:rPr>
        <w:t xml:space="preserve">Tests show that scenes with a larger number of objects took more time to render, with even the simplest image having a performance well below what </w:t>
      </w:r>
      <w:r w:rsidR="007F3B8F">
        <w:rPr>
          <w:rFonts w:ascii="Arial" w:hAnsi="Arial" w:cs="Arial"/>
          <w:sz w:val="24"/>
        </w:rPr>
        <w:t>would be acceptable in a real time renderer</w:t>
      </w:r>
      <w:r w:rsidR="00E64006">
        <w:rPr>
          <w:rFonts w:ascii="Arial" w:hAnsi="Arial" w:cs="Arial"/>
          <w:sz w:val="24"/>
        </w:rPr>
        <w:t>.</w:t>
      </w:r>
      <w:r w:rsidR="00A51D47">
        <w:rPr>
          <w:rFonts w:ascii="Arial" w:hAnsi="Arial" w:cs="Arial"/>
          <w:sz w:val="24"/>
        </w:rPr>
        <w:t xml:space="preserve"> The next iteration of development will focus on </w:t>
      </w:r>
      <w:r w:rsidR="007F3B8F">
        <w:rPr>
          <w:rFonts w:ascii="Arial" w:hAnsi="Arial" w:cs="Arial"/>
          <w:sz w:val="24"/>
        </w:rPr>
        <w:t>the implementation of bounding volumes to reduce the number of intersection tests required</w:t>
      </w:r>
      <w:r w:rsidR="00A51D47">
        <w:rPr>
          <w:rFonts w:ascii="Arial" w:hAnsi="Arial" w:cs="Arial"/>
          <w:sz w:val="24"/>
        </w:rPr>
        <w:t>.</w:t>
      </w:r>
    </w:p>
    <w:p w:rsidR="00A70E81" w:rsidRDefault="00A70E81" w:rsidP="00A97DC7">
      <w:pPr>
        <w:spacing w:line="360" w:lineRule="auto"/>
        <w:rPr>
          <w:rFonts w:ascii="Arial" w:hAnsi="Arial" w:cs="Arial"/>
          <w:sz w:val="24"/>
        </w:rPr>
      </w:pPr>
    </w:p>
    <w:p w:rsidR="00A97DC7" w:rsidRDefault="00A97DC7" w:rsidP="00A97DC7">
      <w:pPr>
        <w:pStyle w:val="Heading1"/>
        <w:spacing w:line="360" w:lineRule="auto"/>
        <w:rPr>
          <w:rFonts w:ascii="Arial" w:hAnsi="Arial" w:cs="Arial"/>
          <w:b/>
          <w:color w:val="auto"/>
        </w:rPr>
      </w:pPr>
      <w:bookmarkStart w:id="54" w:name="_Toc511318720"/>
      <w:r>
        <w:rPr>
          <w:rFonts w:ascii="Arial" w:hAnsi="Arial" w:cs="Arial"/>
          <w:b/>
          <w:color w:val="auto"/>
        </w:rPr>
        <w:t>Second Iteration – Bounding Box Hierarchy</w:t>
      </w:r>
      <w:bookmarkEnd w:id="54"/>
    </w:p>
    <w:p w:rsidR="00FA2DD6" w:rsidRPr="00FA2DD6" w:rsidRDefault="00FA2DD6" w:rsidP="00FA2DD6">
      <w:pPr>
        <w:pStyle w:val="Heading2"/>
        <w:spacing w:line="360" w:lineRule="auto"/>
        <w:rPr>
          <w:rFonts w:ascii="Arial" w:hAnsi="Arial" w:cs="Arial"/>
          <w:b/>
          <w:color w:val="auto"/>
          <w:sz w:val="24"/>
        </w:rPr>
      </w:pPr>
      <w:bookmarkStart w:id="55" w:name="_Toc511318721"/>
      <w:r w:rsidRPr="00FA2DD6">
        <w:rPr>
          <w:rFonts w:ascii="Arial" w:hAnsi="Arial" w:cs="Arial"/>
          <w:b/>
          <w:color w:val="auto"/>
          <w:sz w:val="24"/>
        </w:rPr>
        <w:t>Introduction</w:t>
      </w:r>
      <w:bookmarkEnd w:id="55"/>
    </w:p>
    <w:p w:rsidR="00C6126E" w:rsidRDefault="00FE7F81" w:rsidP="00A82610">
      <w:pPr>
        <w:spacing w:line="360" w:lineRule="auto"/>
        <w:rPr>
          <w:rFonts w:ascii="Arial" w:hAnsi="Arial" w:cs="Arial"/>
          <w:sz w:val="24"/>
        </w:rPr>
      </w:pPr>
      <w:r>
        <w:rPr>
          <w:rFonts w:ascii="Arial" w:hAnsi="Arial" w:cs="Arial"/>
          <w:sz w:val="24"/>
        </w:rPr>
        <w:t>The primary objective of the second iteration of project development is to implement an acceleration structure</w:t>
      </w:r>
      <w:r w:rsidR="00F66768">
        <w:rPr>
          <w:rFonts w:ascii="Arial" w:hAnsi="Arial" w:cs="Arial"/>
          <w:sz w:val="24"/>
        </w:rPr>
        <w:t xml:space="preserve">, with the aim of reducing the number of ray-object collisions required during rendering, and therefore the time taken to process the image. </w:t>
      </w:r>
      <w:r w:rsidR="00C23CFE">
        <w:rPr>
          <w:rFonts w:ascii="Arial" w:hAnsi="Arial" w:cs="Arial"/>
          <w:sz w:val="24"/>
        </w:rPr>
        <w:t xml:space="preserve">During rendering time, this structure will be traversed by the ray sent from the camera. Any bounding volumes that the ray collides with will be tested for pointers to any sub-nodes. If it has none, the objects contained within the current node will be tested for ray collisions. </w:t>
      </w:r>
    </w:p>
    <w:p w:rsidR="00A97DC7" w:rsidRDefault="003D096A" w:rsidP="00A82610">
      <w:pPr>
        <w:spacing w:line="360" w:lineRule="auto"/>
        <w:rPr>
          <w:rFonts w:ascii="Arial" w:hAnsi="Arial" w:cs="Arial"/>
          <w:sz w:val="24"/>
        </w:rPr>
      </w:pPr>
      <w:r>
        <w:rPr>
          <w:rFonts w:ascii="Arial" w:hAnsi="Arial" w:cs="Arial"/>
          <w:sz w:val="24"/>
        </w:rPr>
        <w:t xml:space="preserve">A bounding volume hierarchy is implemented as it appears to be </w:t>
      </w:r>
      <w:r w:rsidR="009A11AD">
        <w:rPr>
          <w:rFonts w:ascii="Arial" w:hAnsi="Arial" w:cs="Arial"/>
          <w:sz w:val="24"/>
        </w:rPr>
        <w:t>the easiest to implement and the most time-efficient of the structures</w:t>
      </w:r>
      <w:r>
        <w:rPr>
          <w:rFonts w:ascii="Arial" w:hAnsi="Arial" w:cs="Arial"/>
          <w:sz w:val="24"/>
        </w:rPr>
        <w:t>, based upon the Literature Review</w:t>
      </w:r>
      <w:r w:rsidR="00C23CFE">
        <w:rPr>
          <w:rFonts w:ascii="Arial" w:hAnsi="Arial" w:cs="Arial"/>
          <w:sz w:val="24"/>
        </w:rPr>
        <w:t>.</w:t>
      </w:r>
      <w:r w:rsidR="004634BD">
        <w:rPr>
          <w:rFonts w:ascii="Arial" w:hAnsi="Arial" w:cs="Arial"/>
          <w:sz w:val="24"/>
        </w:rPr>
        <w:t xml:space="preserve"> </w:t>
      </w:r>
      <w:r w:rsidR="0069609C">
        <w:rPr>
          <w:rFonts w:ascii="Arial" w:hAnsi="Arial" w:cs="Arial"/>
          <w:sz w:val="24"/>
        </w:rPr>
        <w:t xml:space="preserve">A bounding box containing every object in the scene will be created at the start. </w:t>
      </w:r>
      <w:r w:rsidR="00E82E58">
        <w:rPr>
          <w:rFonts w:ascii="Arial" w:hAnsi="Arial" w:cs="Arial"/>
          <w:sz w:val="24"/>
        </w:rPr>
        <w:t>If there are more than two objects in the scene,</w:t>
      </w:r>
      <w:r w:rsidR="00C6126E">
        <w:rPr>
          <w:rFonts w:ascii="Arial" w:hAnsi="Arial" w:cs="Arial"/>
          <w:sz w:val="24"/>
        </w:rPr>
        <w:t xml:space="preserve"> </w:t>
      </w:r>
      <w:r w:rsidR="0052748C">
        <w:rPr>
          <w:rFonts w:ascii="Arial" w:hAnsi="Arial" w:cs="Arial"/>
          <w:sz w:val="24"/>
        </w:rPr>
        <w:t xml:space="preserve">two smaller bounding boxes will be created </w:t>
      </w:r>
      <w:r w:rsidR="00BA6E04">
        <w:rPr>
          <w:rFonts w:ascii="Arial" w:hAnsi="Arial" w:cs="Arial"/>
          <w:sz w:val="24"/>
        </w:rPr>
        <w:t xml:space="preserve">to contain half of the objects </w:t>
      </w:r>
      <w:r w:rsidR="00CD4FC0">
        <w:rPr>
          <w:rFonts w:ascii="Arial" w:hAnsi="Arial" w:cs="Arial"/>
          <w:sz w:val="24"/>
        </w:rPr>
        <w:t>stored in the parent box</w:t>
      </w:r>
      <w:r w:rsidR="00BA6E04">
        <w:rPr>
          <w:rFonts w:ascii="Arial" w:hAnsi="Arial" w:cs="Arial"/>
          <w:sz w:val="24"/>
        </w:rPr>
        <w:t xml:space="preserve"> each</w:t>
      </w:r>
      <w:r w:rsidR="0069609C">
        <w:rPr>
          <w:rFonts w:ascii="Arial" w:hAnsi="Arial" w:cs="Arial"/>
          <w:sz w:val="24"/>
        </w:rPr>
        <w:t>.</w:t>
      </w:r>
      <w:r w:rsidR="00D5469E">
        <w:rPr>
          <w:rFonts w:ascii="Arial" w:hAnsi="Arial" w:cs="Arial"/>
          <w:sz w:val="24"/>
        </w:rPr>
        <w:t xml:space="preserve"> This </w:t>
      </w:r>
      <w:r w:rsidR="00C6126E">
        <w:rPr>
          <w:rFonts w:ascii="Arial" w:hAnsi="Arial" w:cs="Arial"/>
          <w:sz w:val="24"/>
        </w:rPr>
        <w:t>process is recursively called until each leaf node of the hierarchy has no more than two objects</w:t>
      </w:r>
      <w:r w:rsidR="00D5469E">
        <w:rPr>
          <w:rFonts w:ascii="Arial" w:hAnsi="Arial" w:cs="Arial"/>
          <w:sz w:val="24"/>
        </w:rPr>
        <w:t>.</w:t>
      </w:r>
      <w:r w:rsidR="00C23CFE">
        <w:rPr>
          <w:rFonts w:ascii="Arial" w:hAnsi="Arial" w:cs="Arial"/>
          <w:sz w:val="24"/>
        </w:rPr>
        <w:t xml:space="preserve"> </w:t>
      </w:r>
      <w:r w:rsidR="009A11AD">
        <w:rPr>
          <w:rFonts w:ascii="Arial" w:hAnsi="Arial" w:cs="Arial"/>
          <w:sz w:val="24"/>
        </w:rPr>
        <w:t xml:space="preserve">A top-down approach has been chosen because </w:t>
      </w:r>
      <w:r w:rsidR="0011516B">
        <w:rPr>
          <w:rFonts w:ascii="Arial" w:hAnsi="Arial" w:cs="Arial"/>
          <w:sz w:val="24"/>
        </w:rPr>
        <w:t xml:space="preserve">the author thinks that it would be </w:t>
      </w:r>
      <w:r w:rsidR="00F565CA">
        <w:rPr>
          <w:rFonts w:ascii="Arial" w:hAnsi="Arial" w:cs="Arial"/>
          <w:sz w:val="24"/>
        </w:rPr>
        <w:t>more practical to break-down a large list of objects</w:t>
      </w:r>
      <w:r w:rsidR="0011516B">
        <w:rPr>
          <w:rFonts w:ascii="Arial" w:hAnsi="Arial" w:cs="Arial"/>
          <w:sz w:val="24"/>
        </w:rPr>
        <w:t xml:space="preserve"> than </w:t>
      </w:r>
      <w:r w:rsidR="00F565CA">
        <w:rPr>
          <w:rFonts w:ascii="Arial" w:hAnsi="Arial" w:cs="Arial"/>
          <w:sz w:val="24"/>
        </w:rPr>
        <w:t>to try and find them from a lower level</w:t>
      </w:r>
      <w:r w:rsidR="009A11AD">
        <w:rPr>
          <w:rFonts w:ascii="Arial" w:hAnsi="Arial" w:cs="Arial"/>
          <w:sz w:val="24"/>
        </w:rPr>
        <w:t>.</w:t>
      </w:r>
    </w:p>
    <w:p w:rsidR="00A97DC7" w:rsidRPr="00A97DC7" w:rsidRDefault="00A97DC7" w:rsidP="00A97DC7">
      <w:pPr>
        <w:pStyle w:val="Heading2"/>
        <w:spacing w:line="360" w:lineRule="auto"/>
        <w:rPr>
          <w:rFonts w:ascii="Arial" w:hAnsi="Arial" w:cs="Arial"/>
          <w:b/>
          <w:color w:val="auto"/>
          <w:sz w:val="24"/>
        </w:rPr>
      </w:pPr>
      <w:bookmarkStart w:id="56" w:name="_Toc511318722"/>
      <w:r>
        <w:rPr>
          <w:rFonts w:ascii="Arial" w:hAnsi="Arial" w:cs="Arial"/>
          <w:b/>
          <w:color w:val="auto"/>
          <w:sz w:val="24"/>
        </w:rPr>
        <w:lastRenderedPageBreak/>
        <w:t>Requirements and Design</w:t>
      </w:r>
      <w:bookmarkEnd w:id="56"/>
    </w:p>
    <w:p w:rsidR="00A97DC7" w:rsidRDefault="00A97DC7" w:rsidP="006C1751">
      <w:pPr>
        <w:spacing w:line="360" w:lineRule="auto"/>
        <w:jc w:val="center"/>
        <w:rPr>
          <w:rFonts w:ascii="Arial" w:hAnsi="Arial" w:cs="Arial"/>
          <w:sz w:val="24"/>
        </w:rPr>
      </w:pPr>
      <w:r>
        <w:rPr>
          <w:rFonts w:ascii="Arial" w:hAnsi="Arial" w:cs="Arial"/>
          <w:noProof/>
          <w:sz w:val="24"/>
        </w:rPr>
        <w:drawing>
          <wp:inline distT="0" distB="0" distL="0" distR="0" wp14:anchorId="271E081F" wp14:editId="462A606F">
            <wp:extent cx="5731510" cy="16897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teration2BVH.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1689735"/>
                    </a:xfrm>
                    <a:prstGeom prst="rect">
                      <a:avLst/>
                    </a:prstGeom>
                  </pic:spPr>
                </pic:pic>
              </a:graphicData>
            </a:graphic>
          </wp:inline>
        </w:drawing>
      </w:r>
    </w:p>
    <w:p w:rsidR="00A97DC7" w:rsidRPr="00F46B54" w:rsidRDefault="00F46B54" w:rsidP="00F46B54">
      <w:pPr>
        <w:pStyle w:val="Caption"/>
        <w:spacing w:line="360" w:lineRule="auto"/>
        <w:jc w:val="center"/>
        <w:rPr>
          <w:rFonts w:ascii="Arial" w:hAnsi="Arial" w:cs="Arial"/>
          <w:i w:val="0"/>
          <w:sz w:val="36"/>
        </w:rPr>
      </w:pPr>
      <w:bookmarkStart w:id="57" w:name="_Toc511318661"/>
      <w:r w:rsidRPr="00F46B54">
        <w:rPr>
          <w:rFonts w:ascii="Arial" w:hAnsi="Arial" w:cs="Arial"/>
          <w:sz w:val="24"/>
        </w:rPr>
        <w:t xml:space="preserve">Figure </w:t>
      </w:r>
      <w:r w:rsidRPr="00F46B54">
        <w:rPr>
          <w:rFonts w:ascii="Arial" w:hAnsi="Arial" w:cs="Arial"/>
          <w:sz w:val="24"/>
        </w:rPr>
        <w:fldChar w:fldCharType="begin"/>
      </w:r>
      <w:r w:rsidRPr="00F46B54">
        <w:rPr>
          <w:rFonts w:ascii="Arial" w:hAnsi="Arial" w:cs="Arial"/>
          <w:sz w:val="24"/>
        </w:rPr>
        <w:instrText xml:space="preserve"> SEQ Figure \* ARABIC </w:instrText>
      </w:r>
      <w:r w:rsidRPr="00F46B54">
        <w:rPr>
          <w:rFonts w:ascii="Arial" w:hAnsi="Arial" w:cs="Arial"/>
          <w:sz w:val="24"/>
        </w:rPr>
        <w:fldChar w:fldCharType="separate"/>
      </w:r>
      <w:r w:rsidR="00F2679C">
        <w:rPr>
          <w:rFonts w:ascii="Arial" w:hAnsi="Arial" w:cs="Arial"/>
          <w:noProof/>
          <w:sz w:val="24"/>
        </w:rPr>
        <w:t>10</w:t>
      </w:r>
      <w:r w:rsidRPr="00F46B54">
        <w:rPr>
          <w:rFonts w:ascii="Arial" w:hAnsi="Arial" w:cs="Arial"/>
          <w:sz w:val="24"/>
        </w:rPr>
        <w:fldChar w:fldCharType="end"/>
      </w:r>
      <w:r w:rsidRPr="00F46B54">
        <w:rPr>
          <w:rFonts w:ascii="Arial" w:hAnsi="Arial" w:cs="Arial"/>
          <w:sz w:val="24"/>
        </w:rPr>
        <w:t>: The objects representing the bounding volume hierarchy</w:t>
      </w:r>
      <w:bookmarkEnd w:id="57"/>
    </w:p>
    <w:p w:rsidR="00A97DC7" w:rsidRDefault="00A97DC7" w:rsidP="00A97DC7">
      <w:pPr>
        <w:spacing w:line="360" w:lineRule="auto"/>
        <w:rPr>
          <w:rFonts w:ascii="Arial" w:hAnsi="Arial" w:cs="Arial"/>
          <w:sz w:val="24"/>
        </w:rPr>
      </w:pPr>
      <w:r>
        <w:rPr>
          <w:rFonts w:ascii="Arial" w:hAnsi="Arial" w:cs="Arial"/>
          <w:sz w:val="24"/>
        </w:rPr>
        <w:t xml:space="preserve">AccelerationStructure contains the root of the bounding volume hierarchy, as well as a Tracer object to contain the surface intersection information of the GeometricObject closest to the ray. The constructor with the object vector parameter initiates the building of the hierarchy by calling build() in the root bounding volume node. This is recursively called until each leaf node contains no more than two objects. </w:t>
      </w:r>
    </w:p>
    <w:p w:rsidR="00A97DC7" w:rsidRDefault="00A97DC7" w:rsidP="00A97DC7">
      <w:pPr>
        <w:spacing w:line="360" w:lineRule="auto"/>
        <w:rPr>
          <w:rFonts w:ascii="Arial" w:hAnsi="Arial" w:cs="Arial"/>
          <w:sz w:val="24"/>
        </w:rPr>
      </w:pPr>
      <w:r>
        <w:rPr>
          <w:rFonts w:ascii="Arial" w:hAnsi="Arial" w:cs="Arial"/>
          <w:sz w:val="24"/>
        </w:rPr>
        <w:t>The search() function calls traverse() in the root node, which tests for an intersection between the ray and the bounding volume using intersect(). If this returns a positive result, then the left and right nodes are tested. If the current bounding volume is a leaf, the contained objects will be tested for ray intersections. The localObjs vector contains the objects held by the bounding volume.</w:t>
      </w:r>
    </w:p>
    <w:p w:rsidR="00A97DC7" w:rsidRDefault="00A97DC7" w:rsidP="00A97DC7">
      <w:pPr>
        <w:spacing w:line="360" w:lineRule="auto"/>
        <w:rPr>
          <w:rFonts w:ascii="Arial" w:hAnsi="Arial" w:cs="Arial"/>
          <w:sz w:val="24"/>
        </w:rPr>
      </w:pPr>
      <w:r>
        <w:rPr>
          <w:rFonts w:ascii="Arial" w:hAnsi="Arial" w:cs="Arial"/>
          <w:sz w:val="24"/>
        </w:rPr>
        <w:t xml:space="preserve">On an abstract level, the acceleration structure contains the bounding volumes used to build the hierarchy, hence the aggregation relationship presented in Figure </w:t>
      </w:r>
      <w:r w:rsidR="006C1751">
        <w:rPr>
          <w:rFonts w:ascii="Arial" w:hAnsi="Arial" w:cs="Arial"/>
          <w:sz w:val="24"/>
        </w:rPr>
        <w:t>10</w:t>
      </w:r>
      <w:r>
        <w:rPr>
          <w:rFonts w:ascii="Arial" w:hAnsi="Arial" w:cs="Arial"/>
          <w:sz w:val="24"/>
        </w:rPr>
        <w:t>. The Tracer is supposed to know the coordinates of the objects contained in the entire structure, so it is placed in the AccelerationStructure object. BoundingBox has the primary purpose of containing a certain set of objects, with each function maintaining this cohesion. Each individual BoundingBox contains pointers to both a left and a right node, with the objects stored in these children being derived from those stored in the parent.</w:t>
      </w:r>
    </w:p>
    <w:p w:rsidR="00A97DC7" w:rsidRDefault="00A97DC7" w:rsidP="006C1751">
      <w:pPr>
        <w:spacing w:line="360" w:lineRule="auto"/>
        <w:jc w:val="center"/>
        <w:rPr>
          <w:rFonts w:ascii="Arial" w:hAnsi="Arial" w:cs="Arial"/>
          <w:sz w:val="24"/>
        </w:rPr>
      </w:pPr>
      <w:r>
        <w:rPr>
          <w:rFonts w:ascii="Arial" w:hAnsi="Arial" w:cs="Arial"/>
          <w:noProof/>
          <w:sz w:val="24"/>
        </w:rPr>
        <w:lastRenderedPageBreak/>
        <w:drawing>
          <wp:inline distT="0" distB="0" distL="0" distR="0" wp14:anchorId="62C24DA0" wp14:editId="5328E205">
            <wp:extent cx="4429743" cy="2429214"/>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teration2Object.PNG"/>
                    <pic:cNvPicPr/>
                  </pic:nvPicPr>
                  <pic:blipFill>
                    <a:blip r:embed="rId24">
                      <a:extLst>
                        <a:ext uri="{28A0092B-C50C-407E-A947-70E740481C1C}">
                          <a14:useLocalDpi xmlns:a14="http://schemas.microsoft.com/office/drawing/2010/main" val="0"/>
                        </a:ext>
                      </a:extLst>
                    </a:blip>
                    <a:stretch>
                      <a:fillRect/>
                    </a:stretch>
                  </pic:blipFill>
                  <pic:spPr>
                    <a:xfrm>
                      <a:off x="0" y="0"/>
                      <a:ext cx="4429743" cy="2429214"/>
                    </a:xfrm>
                    <a:prstGeom prst="rect">
                      <a:avLst/>
                    </a:prstGeom>
                  </pic:spPr>
                </pic:pic>
              </a:graphicData>
            </a:graphic>
          </wp:inline>
        </w:drawing>
      </w:r>
    </w:p>
    <w:p w:rsidR="00A97DC7" w:rsidRPr="006C1751" w:rsidRDefault="006C1751" w:rsidP="006C1751">
      <w:pPr>
        <w:pStyle w:val="Caption"/>
        <w:spacing w:line="360" w:lineRule="auto"/>
        <w:jc w:val="center"/>
        <w:rPr>
          <w:rFonts w:ascii="Arial" w:hAnsi="Arial" w:cs="Arial"/>
          <w:i w:val="0"/>
          <w:sz w:val="36"/>
        </w:rPr>
      </w:pPr>
      <w:bookmarkStart w:id="58" w:name="_Toc511318662"/>
      <w:r w:rsidRPr="006C1751">
        <w:rPr>
          <w:rFonts w:ascii="Arial" w:hAnsi="Arial" w:cs="Arial"/>
          <w:sz w:val="24"/>
        </w:rPr>
        <w:t xml:space="preserve">Figure </w:t>
      </w:r>
      <w:r w:rsidRPr="006C1751">
        <w:rPr>
          <w:rFonts w:ascii="Arial" w:hAnsi="Arial" w:cs="Arial"/>
          <w:sz w:val="24"/>
        </w:rPr>
        <w:fldChar w:fldCharType="begin"/>
      </w:r>
      <w:r w:rsidRPr="006C1751">
        <w:rPr>
          <w:rFonts w:ascii="Arial" w:hAnsi="Arial" w:cs="Arial"/>
          <w:sz w:val="24"/>
        </w:rPr>
        <w:instrText xml:space="preserve"> SEQ Figure \* ARABIC </w:instrText>
      </w:r>
      <w:r w:rsidRPr="006C1751">
        <w:rPr>
          <w:rFonts w:ascii="Arial" w:hAnsi="Arial" w:cs="Arial"/>
          <w:sz w:val="24"/>
        </w:rPr>
        <w:fldChar w:fldCharType="separate"/>
      </w:r>
      <w:r w:rsidR="00F2679C">
        <w:rPr>
          <w:rFonts w:ascii="Arial" w:hAnsi="Arial" w:cs="Arial"/>
          <w:noProof/>
          <w:sz w:val="24"/>
        </w:rPr>
        <w:t>11</w:t>
      </w:r>
      <w:r w:rsidRPr="006C1751">
        <w:rPr>
          <w:rFonts w:ascii="Arial" w:hAnsi="Arial" w:cs="Arial"/>
          <w:sz w:val="24"/>
        </w:rPr>
        <w:fldChar w:fldCharType="end"/>
      </w:r>
      <w:r w:rsidRPr="006C1751">
        <w:rPr>
          <w:rFonts w:ascii="Arial" w:hAnsi="Arial" w:cs="Arial"/>
          <w:sz w:val="24"/>
        </w:rPr>
        <w:t>: The addition of maxBoundCoords() and minBoundCoords() to GeometricObject</w:t>
      </w:r>
      <w:bookmarkEnd w:id="58"/>
    </w:p>
    <w:p w:rsidR="00A97DC7" w:rsidRDefault="00A97DC7" w:rsidP="00A97DC7">
      <w:pPr>
        <w:spacing w:line="360" w:lineRule="auto"/>
        <w:rPr>
          <w:rFonts w:ascii="Arial" w:hAnsi="Arial" w:cs="Arial"/>
          <w:sz w:val="24"/>
        </w:rPr>
      </w:pPr>
      <w:r>
        <w:rPr>
          <w:rFonts w:ascii="Arial" w:hAnsi="Arial" w:cs="Arial"/>
          <w:sz w:val="24"/>
        </w:rPr>
        <w:t>The responsibility of finding the bounding box coordinates for each object will be assigned to the objects themselves. This is because they have the information necessary to fulfil the task, such as radius and central position. maxBoundCoords() and minBoundCoords() are both virtual functions, as how the bounding volume coordinates are calculated will depend on the object’s geometric type.</w:t>
      </w:r>
    </w:p>
    <w:p w:rsidR="00A97DC7" w:rsidRDefault="00A97DC7" w:rsidP="006C1751">
      <w:pPr>
        <w:spacing w:line="360" w:lineRule="auto"/>
        <w:jc w:val="center"/>
        <w:rPr>
          <w:rFonts w:ascii="Arial" w:hAnsi="Arial" w:cs="Arial"/>
          <w:sz w:val="24"/>
        </w:rPr>
      </w:pPr>
      <w:r>
        <w:rPr>
          <w:rFonts w:ascii="Arial" w:hAnsi="Arial" w:cs="Arial"/>
          <w:noProof/>
          <w:sz w:val="24"/>
        </w:rPr>
        <w:drawing>
          <wp:inline distT="0" distB="0" distL="0" distR="0" wp14:anchorId="6273AD0F" wp14:editId="0AC31116">
            <wp:extent cx="2934109" cy="2562583"/>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teration2World.PNG"/>
                    <pic:cNvPicPr/>
                  </pic:nvPicPr>
                  <pic:blipFill>
                    <a:blip r:embed="rId25">
                      <a:extLst>
                        <a:ext uri="{28A0092B-C50C-407E-A947-70E740481C1C}">
                          <a14:useLocalDpi xmlns:a14="http://schemas.microsoft.com/office/drawing/2010/main" val="0"/>
                        </a:ext>
                      </a:extLst>
                    </a:blip>
                    <a:stretch>
                      <a:fillRect/>
                    </a:stretch>
                  </pic:blipFill>
                  <pic:spPr>
                    <a:xfrm>
                      <a:off x="0" y="0"/>
                      <a:ext cx="2934109" cy="2562583"/>
                    </a:xfrm>
                    <a:prstGeom prst="rect">
                      <a:avLst/>
                    </a:prstGeom>
                  </pic:spPr>
                </pic:pic>
              </a:graphicData>
            </a:graphic>
          </wp:inline>
        </w:drawing>
      </w:r>
    </w:p>
    <w:p w:rsidR="00A97DC7" w:rsidRPr="006C1751" w:rsidRDefault="006C1751" w:rsidP="006C1751">
      <w:pPr>
        <w:pStyle w:val="Caption"/>
        <w:spacing w:line="360" w:lineRule="auto"/>
        <w:jc w:val="center"/>
        <w:rPr>
          <w:rFonts w:ascii="Arial" w:hAnsi="Arial" w:cs="Arial"/>
          <w:i w:val="0"/>
          <w:sz w:val="36"/>
        </w:rPr>
      </w:pPr>
      <w:bookmarkStart w:id="59" w:name="_Toc511318663"/>
      <w:r w:rsidRPr="006C1751">
        <w:rPr>
          <w:rFonts w:ascii="Arial" w:hAnsi="Arial" w:cs="Arial"/>
          <w:sz w:val="24"/>
        </w:rPr>
        <w:t xml:space="preserve">Figure </w:t>
      </w:r>
      <w:r w:rsidRPr="006C1751">
        <w:rPr>
          <w:rFonts w:ascii="Arial" w:hAnsi="Arial" w:cs="Arial"/>
          <w:sz w:val="24"/>
        </w:rPr>
        <w:fldChar w:fldCharType="begin"/>
      </w:r>
      <w:r w:rsidRPr="006C1751">
        <w:rPr>
          <w:rFonts w:ascii="Arial" w:hAnsi="Arial" w:cs="Arial"/>
          <w:sz w:val="24"/>
        </w:rPr>
        <w:instrText xml:space="preserve"> SEQ Figure \* ARABIC </w:instrText>
      </w:r>
      <w:r w:rsidRPr="006C1751">
        <w:rPr>
          <w:rFonts w:ascii="Arial" w:hAnsi="Arial" w:cs="Arial"/>
          <w:sz w:val="24"/>
        </w:rPr>
        <w:fldChar w:fldCharType="separate"/>
      </w:r>
      <w:r w:rsidR="00F2679C">
        <w:rPr>
          <w:rFonts w:ascii="Arial" w:hAnsi="Arial" w:cs="Arial"/>
          <w:noProof/>
          <w:sz w:val="24"/>
        </w:rPr>
        <w:t>12</w:t>
      </w:r>
      <w:r w:rsidRPr="006C1751">
        <w:rPr>
          <w:rFonts w:ascii="Arial" w:hAnsi="Arial" w:cs="Arial"/>
          <w:sz w:val="24"/>
        </w:rPr>
        <w:fldChar w:fldCharType="end"/>
      </w:r>
      <w:r w:rsidRPr="006C1751">
        <w:rPr>
          <w:rFonts w:ascii="Arial" w:hAnsi="Arial" w:cs="Arial"/>
          <w:sz w:val="24"/>
        </w:rPr>
        <w:t>: The AccelerationStructure object within World</w:t>
      </w:r>
      <w:bookmarkEnd w:id="59"/>
    </w:p>
    <w:p w:rsidR="00A97DC7" w:rsidRDefault="00A97DC7" w:rsidP="00A97DC7">
      <w:pPr>
        <w:spacing w:line="360" w:lineRule="auto"/>
        <w:rPr>
          <w:rFonts w:ascii="Arial" w:hAnsi="Arial" w:cs="Arial"/>
          <w:sz w:val="24"/>
        </w:rPr>
      </w:pPr>
      <w:r>
        <w:rPr>
          <w:rFonts w:ascii="Arial" w:hAnsi="Arial" w:cs="Arial"/>
          <w:sz w:val="24"/>
        </w:rPr>
        <w:t xml:space="preserve">An AccelerationStructure object has been added to World, with build() used to construct the hierarchy after the scene has been described, and objCollision() repurposed to utilise the Tracer in the structure. The return type of the latter function </w:t>
      </w:r>
      <w:r>
        <w:rPr>
          <w:rFonts w:ascii="Arial" w:hAnsi="Arial" w:cs="Arial"/>
          <w:sz w:val="24"/>
        </w:rPr>
        <w:lastRenderedPageBreak/>
        <w:t>has been changed to RGBColour because most of the object collision functionality will be carried out within the hierarchy instead.</w:t>
      </w:r>
    </w:p>
    <w:p w:rsidR="00A97DC7" w:rsidRPr="00A97DC7" w:rsidRDefault="00A97DC7" w:rsidP="00A97DC7">
      <w:pPr>
        <w:pStyle w:val="Heading2"/>
        <w:spacing w:line="360" w:lineRule="auto"/>
        <w:rPr>
          <w:rFonts w:ascii="Arial" w:hAnsi="Arial" w:cs="Arial"/>
          <w:b/>
          <w:color w:val="auto"/>
          <w:sz w:val="24"/>
        </w:rPr>
      </w:pPr>
      <w:bookmarkStart w:id="60" w:name="_Toc511318723"/>
      <w:r>
        <w:rPr>
          <w:rFonts w:ascii="Arial" w:hAnsi="Arial" w:cs="Arial"/>
          <w:b/>
          <w:color w:val="auto"/>
          <w:sz w:val="24"/>
        </w:rPr>
        <w:t>Development</w:t>
      </w:r>
      <w:bookmarkEnd w:id="60"/>
    </w:p>
    <w:p w:rsidR="00827FEE" w:rsidRPr="00827FEE" w:rsidRDefault="00827FEE" w:rsidP="00827FEE">
      <w:pPr>
        <w:pStyle w:val="Heading3"/>
        <w:spacing w:line="360" w:lineRule="auto"/>
        <w:rPr>
          <w:rFonts w:ascii="Arial" w:hAnsi="Arial" w:cs="Arial"/>
          <w:b/>
          <w:color w:val="auto"/>
        </w:rPr>
      </w:pPr>
      <w:bookmarkStart w:id="61" w:name="_Toc511318724"/>
      <w:r>
        <w:rPr>
          <w:rFonts w:ascii="Arial" w:hAnsi="Arial" w:cs="Arial"/>
          <w:b/>
          <w:color w:val="auto"/>
        </w:rPr>
        <w:t>AccelerationStructure</w:t>
      </w:r>
      <w:bookmarkEnd w:id="61"/>
    </w:p>
    <w:p w:rsidR="004F0AAB" w:rsidRDefault="004F0AAB" w:rsidP="00A97DC7">
      <w:pPr>
        <w:spacing w:line="360" w:lineRule="auto"/>
        <w:rPr>
          <w:rFonts w:ascii="Arial" w:hAnsi="Arial" w:cs="Arial"/>
          <w:sz w:val="24"/>
        </w:rPr>
      </w:pPr>
      <w:r>
        <w:rPr>
          <w:rFonts w:ascii="Arial" w:hAnsi="Arial" w:cs="Arial"/>
          <w:sz w:val="24"/>
        </w:rPr>
        <w:t>AccelerationStructure.h:</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808080"/>
          <w:sz w:val="19"/>
          <w:szCs w:val="19"/>
          <w:highlight w:val="yellow"/>
        </w:rPr>
        <w:t>#pragma</w:t>
      </w:r>
      <w:r w:rsidRPr="001110CD">
        <w:rPr>
          <w:rFonts w:ascii="Consolas" w:hAnsi="Consolas" w:cs="Consolas"/>
          <w:color w:val="000000"/>
          <w:sz w:val="19"/>
          <w:szCs w:val="19"/>
          <w:highlight w:val="yellow"/>
        </w:rPr>
        <w:t xml:space="preserve"> </w:t>
      </w:r>
      <w:r w:rsidRPr="001110CD">
        <w:rPr>
          <w:rFonts w:ascii="Consolas" w:hAnsi="Consolas" w:cs="Consolas"/>
          <w:color w:val="808080"/>
          <w:sz w:val="19"/>
          <w:szCs w:val="19"/>
          <w:highlight w:val="yellow"/>
        </w:rPr>
        <w:t>once</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808080"/>
          <w:sz w:val="19"/>
          <w:szCs w:val="19"/>
          <w:highlight w:val="yellow"/>
        </w:rPr>
        <w:t>#include</w:t>
      </w:r>
      <w:r w:rsidRPr="001110CD">
        <w:rPr>
          <w:rFonts w:ascii="Consolas" w:hAnsi="Consolas" w:cs="Consolas"/>
          <w:color w:val="000000"/>
          <w:sz w:val="19"/>
          <w:szCs w:val="19"/>
          <w:highlight w:val="yellow"/>
        </w:rPr>
        <w:t xml:space="preserve"> </w:t>
      </w:r>
      <w:r w:rsidRPr="001110CD">
        <w:rPr>
          <w:rFonts w:ascii="Consolas" w:hAnsi="Consolas" w:cs="Consolas"/>
          <w:color w:val="A31515"/>
          <w:sz w:val="19"/>
          <w:szCs w:val="19"/>
          <w:highlight w:val="yellow"/>
        </w:rPr>
        <w:t>"BoundingVolume.h"</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808080"/>
          <w:sz w:val="19"/>
          <w:szCs w:val="19"/>
          <w:highlight w:val="yellow"/>
        </w:rPr>
        <w:t>#include</w:t>
      </w:r>
      <w:r w:rsidRPr="001110CD">
        <w:rPr>
          <w:rFonts w:ascii="Consolas" w:hAnsi="Consolas" w:cs="Consolas"/>
          <w:color w:val="000000"/>
          <w:sz w:val="19"/>
          <w:szCs w:val="19"/>
          <w:highlight w:val="yellow"/>
        </w:rPr>
        <w:t xml:space="preserve"> </w:t>
      </w:r>
      <w:r w:rsidRPr="001110CD">
        <w:rPr>
          <w:rFonts w:ascii="Consolas" w:hAnsi="Consolas" w:cs="Consolas"/>
          <w:color w:val="A31515"/>
          <w:sz w:val="19"/>
          <w:szCs w:val="19"/>
          <w:highlight w:val="yellow"/>
        </w:rPr>
        <w:t>"Tracer.h"</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808080"/>
          <w:sz w:val="19"/>
          <w:szCs w:val="19"/>
          <w:highlight w:val="yellow"/>
        </w:rPr>
        <w:t>#include</w:t>
      </w:r>
      <w:r w:rsidRPr="001110CD">
        <w:rPr>
          <w:rFonts w:ascii="Consolas" w:hAnsi="Consolas" w:cs="Consolas"/>
          <w:color w:val="000000"/>
          <w:sz w:val="19"/>
          <w:szCs w:val="19"/>
          <w:highlight w:val="yellow"/>
        </w:rPr>
        <w:t xml:space="preserve"> </w:t>
      </w:r>
      <w:r w:rsidRPr="001110CD">
        <w:rPr>
          <w:rFonts w:ascii="Consolas" w:hAnsi="Consolas" w:cs="Consolas"/>
          <w:color w:val="A31515"/>
          <w:sz w:val="19"/>
          <w:szCs w:val="19"/>
          <w:highlight w:val="yellow"/>
        </w:rPr>
        <w:t>"GeometricObject.h"</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808080"/>
          <w:sz w:val="19"/>
          <w:szCs w:val="19"/>
          <w:highlight w:val="yellow"/>
        </w:rPr>
        <w:t>#include</w:t>
      </w:r>
      <w:r w:rsidRPr="001110CD">
        <w:rPr>
          <w:rFonts w:ascii="Consolas" w:hAnsi="Consolas" w:cs="Consolas"/>
          <w:color w:val="000000"/>
          <w:sz w:val="19"/>
          <w:szCs w:val="19"/>
          <w:highlight w:val="yellow"/>
        </w:rPr>
        <w:t xml:space="preserve"> </w:t>
      </w:r>
      <w:r w:rsidRPr="001110CD">
        <w:rPr>
          <w:rFonts w:ascii="Consolas" w:hAnsi="Consolas" w:cs="Consolas"/>
          <w:color w:val="A31515"/>
          <w:sz w:val="19"/>
          <w:szCs w:val="19"/>
          <w:highlight w:val="yellow"/>
        </w:rPr>
        <w:t>&lt;vector&gt;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FF"/>
          <w:sz w:val="19"/>
          <w:szCs w:val="19"/>
          <w:highlight w:val="yellow"/>
        </w:rPr>
        <w:t>using</w:t>
      </w:r>
      <w:r w:rsidRPr="001110CD">
        <w:rPr>
          <w:rFonts w:ascii="Consolas" w:hAnsi="Consolas" w:cs="Consolas"/>
          <w:color w:val="000000"/>
          <w:sz w:val="19"/>
          <w:szCs w:val="19"/>
          <w:highlight w:val="yellow"/>
        </w:rPr>
        <w:t xml:space="preserve"> </w:t>
      </w:r>
      <w:r w:rsidRPr="001110CD">
        <w:rPr>
          <w:rFonts w:ascii="Consolas" w:hAnsi="Consolas" w:cs="Consolas"/>
          <w:color w:val="0000FF"/>
          <w:sz w:val="19"/>
          <w:szCs w:val="19"/>
          <w:highlight w:val="yellow"/>
        </w:rPr>
        <w:t>namespace</w:t>
      </w:r>
      <w:r w:rsidRPr="001110CD">
        <w:rPr>
          <w:rFonts w:ascii="Consolas" w:hAnsi="Consolas" w:cs="Consolas"/>
          <w:color w:val="000000"/>
          <w:sz w:val="19"/>
          <w:szCs w:val="19"/>
          <w:highlight w:val="yellow"/>
        </w:rPr>
        <w:t xml:space="preserve"> std;</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FF"/>
          <w:sz w:val="19"/>
          <w:szCs w:val="19"/>
          <w:highlight w:val="yellow"/>
        </w:rPr>
        <w:t>class</w:t>
      </w:r>
      <w:r w:rsidRPr="001110CD">
        <w:rPr>
          <w:rFonts w:ascii="Consolas" w:hAnsi="Consolas" w:cs="Consolas"/>
          <w:color w:val="000000"/>
          <w:sz w:val="19"/>
          <w:szCs w:val="19"/>
          <w:highlight w:val="yellow"/>
        </w:rPr>
        <w:t xml:space="preserve"> </w:t>
      </w:r>
      <w:r w:rsidRPr="001110CD">
        <w:rPr>
          <w:rFonts w:ascii="Consolas" w:hAnsi="Consolas" w:cs="Consolas"/>
          <w:color w:val="2B91AF"/>
          <w:sz w:val="19"/>
          <w:szCs w:val="19"/>
          <w:highlight w:val="yellow"/>
        </w:rPr>
        <w:t>AccelerationStructure</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FF"/>
          <w:sz w:val="19"/>
          <w:szCs w:val="19"/>
          <w:highlight w:val="yellow"/>
        </w:rPr>
        <w:t>public</w:t>
      </w: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t>AccelerationStructure();</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t>AccelerationStructure(</w:t>
      </w:r>
      <w:r w:rsidRPr="001110CD">
        <w:rPr>
          <w:rFonts w:ascii="Consolas" w:hAnsi="Consolas" w:cs="Consolas"/>
          <w:color w:val="2B91AF"/>
          <w:sz w:val="19"/>
          <w:szCs w:val="19"/>
          <w:highlight w:val="yellow"/>
        </w:rPr>
        <w:t>vector</w:t>
      </w:r>
      <w:r w:rsidRPr="001110CD">
        <w:rPr>
          <w:rFonts w:ascii="Consolas" w:hAnsi="Consolas" w:cs="Consolas"/>
          <w:color w:val="000000"/>
          <w:sz w:val="19"/>
          <w:szCs w:val="19"/>
          <w:highlight w:val="yellow"/>
        </w:rPr>
        <w:t>&lt;</w:t>
      </w:r>
      <w:r w:rsidRPr="001110CD">
        <w:rPr>
          <w:rFonts w:ascii="Consolas" w:hAnsi="Consolas" w:cs="Consolas"/>
          <w:color w:val="2B91AF"/>
          <w:sz w:val="19"/>
          <w:szCs w:val="19"/>
          <w:highlight w:val="yellow"/>
        </w:rPr>
        <w:t>GeometricObject</w:t>
      </w:r>
      <w:r w:rsidRPr="001110CD">
        <w:rPr>
          <w:rFonts w:ascii="Consolas" w:hAnsi="Consolas" w:cs="Consolas"/>
          <w:color w:val="000000"/>
          <w:sz w:val="19"/>
          <w:szCs w:val="19"/>
          <w:highlight w:val="yellow"/>
        </w:rPr>
        <w:t xml:space="preserve">*&gt;&amp; </w:t>
      </w:r>
      <w:r w:rsidRPr="001110CD">
        <w:rPr>
          <w:rFonts w:ascii="Consolas" w:hAnsi="Consolas" w:cs="Consolas"/>
          <w:color w:val="808080"/>
          <w:sz w:val="19"/>
          <w:szCs w:val="19"/>
          <w:highlight w:val="yellow"/>
        </w:rPr>
        <w:t>objects</w:t>
      </w: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t>~AccelerationStructure();</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2B91AF"/>
          <w:sz w:val="19"/>
          <w:szCs w:val="19"/>
          <w:highlight w:val="yellow"/>
        </w:rPr>
        <w:t>BoundingVolume</w:t>
      </w:r>
      <w:r w:rsidRPr="001110CD">
        <w:rPr>
          <w:rFonts w:ascii="Consolas" w:hAnsi="Consolas" w:cs="Consolas"/>
          <w:color w:val="000000"/>
          <w:sz w:val="19"/>
          <w:szCs w:val="19"/>
          <w:highlight w:val="yellow"/>
        </w:rPr>
        <w:t>* root;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2B91AF"/>
          <w:sz w:val="19"/>
          <w:szCs w:val="19"/>
          <w:highlight w:val="yellow"/>
        </w:rPr>
        <w:t>Tracer</w:t>
      </w:r>
      <w:r w:rsidRPr="001110CD">
        <w:rPr>
          <w:rFonts w:ascii="Consolas" w:hAnsi="Consolas" w:cs="Consolas"/>
          <w:color w:val="000000"/>
          <w:sz w:val="19"/>
          <w:szCs w:val="19"/>
          <w:highlight w:val="yellow"/>
        </w:rPr>
        <w:t xml:space="preserve"> tr;</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FF"/>
          <w:sz w:val="19"/>
          <w:szCs w:val="19"/>
          <w:highlight w:val="yellow"/>
        </w:rPr>
        <w:t>int</w:t>
      </w:r>
      <w:r w:rsidRPr="001110CD">
        <w:rPr>
          <w:rFonts w:ascii="Consolas" w:hAnsi="Consolas" w:cs="Consolas"/>
          <w:color w:val="000000"/>
          <w:sz w:val="19"/>
          <w:szCs w:val="19"/>
          <w:highlight w:val="yellow"/>
        </w:rPr>
        <w:t xml:space="preserve"> totalCol;</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FF"/>
          <w:sz w:val="19"/>
          <w:szCs w:val="19"/>
          <w:highlight w:val="yellow"/>
        </w:rPr>
        <w:t>int</w:t>
      </w:r>
      <w:r w:rsidRPr="001110CD">
        <w:rPr>
          <w:rFonts w:ascii="Consolas" w:hAnsi="Consolas" w:cs="Consolas"/>
          <w:color w:val="000000"/>
          <w:sz w:val="19"/>
          <w:szCs w:val="19"/>
          <w:highlight w:val="yellow"/>
        </w:rPr>
        <w:t xml:space="preserve"> successCol;</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FF"/>
          <w:sz w:val="19"/>
          <w:szCs w:val="19"/>
          <w:highlight w:val="yellow"/>
        </w:rPr>
        <w:t>void</w:t>
      </w:r>
      <w:r w:rsidRPr="001110CD">
        <w:rPr>
          <w:rFonts w:ascii="Consolas" w:hAnsi="Consolas" w:cs="Consolas"/>
          <w:color w:val="000000"/>
          <w:sz w:val="19"/>
          <w:szCs w:val="19"/>
          <w:highlight w:val="yellow"/>
        </w:rPr>
        <w:t xml:space="preserve"> build(</w:t>
      </w:r>
      <w:r w:rsidRPr="001110CD">
        <w:rPr>
          <w:rFonts w:ascii="Consolas" w:hAnsi="Consolas" w:cs="Consolas"/>
          <w:color w:val="2B91AF"/>
          <w:sz w:val="19"/>
          <w:szCs w:val="19"/>
          <w:highlight w:val="yellow"/>
        </w:rPr>
        <w:t>vector</w:t>
      </w:r>
      <w:r w:rsidRPr="001110CD">
        <w:rPr>
          <w:rFonts w:ascii="Consolas" w:hAnsi="Consolas" w:cs="Consolas"/>
          <w:color w:val="000000"/>
          <w:sz w:val="19"/>
          <w:szCs w:val="19"/>
          <w:highlight w:val="yellow"/>
        </w:rPr>
        <w:t>&lt;</w:t>
      </w:r>
      <w:r w:rsidRPr="001110CD">
        <w:rPr>
          <w:rFonts w:ascii="Consolas" w:hAnsi="Consolas" w:cs="Consolas"/>
          <w:color w:val="2B91AF"/>
          <w:sz w:val="19"/>
          <w:szCs w:val="19"/>
          <w:highlight w:val="yellow"/>
        </w:rPr>
        <w:t>GeometricObject</w:t>
      </w:r>
      <w:r w:rsidRPr="001110CD">
        <w:rPr>
          <w:rFonts w:ascii="Consolas" w:hAnsi="Consolas" w:cs="Consolas"/>
          <w:color w:val="000000"/>
          <w:sz w:val="19"/>
          <w:szCs w:val="19"/>
          <w:highlight w:val="yellow"/>
        </w:rPr>
        <w:t xml:space="preserve">*&gt;&amp; </w:t>
      </w:r>
      <w:r w:rsidRPr="001110CD">
        <w:rPr>
          <w:rFonts w:ascii="Consolas" w:hAnsi="Consolas" w:cs="Consolas"/>
          <w:color w:val="808080"/>
          <w:sz w:val="19"/>
          <w:szCs w:val="19"/>
          <w:highlight w:val="yellow"/>
        </w:rPr>
        <w:t>objects</w:t>
      </w: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FF"/>
          <w:sz w:val="19"/>
          <w:szCs w:val="19"/>
          <w:highlight w:val="yellow"/>
        </w:rPr>
        <w:t>void</w:t>
      </w:r>
      <w:r w:rsidRPr="001110CD">
        <w:rPr>
          <w:rFonts w:ascii="Consolas" w:hAnsi="Consolas" w:cs="Consolas"/>
          <w:color w:val="000000"/>
          <w:sz w:val="19"/>
          <w:szCs w:val="19"/>
          <w:highlight w:val="yellow"/>
        </w:rPr>
        <w:t xml:space="preserve"> search(</w:t>
      </w:r>
      <w:r w:rsidRPr="001110CD">
        <w:rPr>
          <w:rFonts w:ascii="Consolas" w:hAnsi="Consolas" w:cs="Consolas"/>
          <w:color w:val="0000FF"/>
          <w:sz w:val="19"/>
          <w:szCs w:val="19"/>
          <w:highlight w:val="yellow"/>
        </w:rPr>
        <w:t>const</w:t>
      </w:r>
      <w:r w:rsidRPr="001110CD">
        <w:rPr>
          <w:rFonts w:ascii="Consolas" w:hAnsi="Consolas" w:cs="Consolas"/>
          <w:color w:val="000000"/>
          <w:sz w:val="19"/>
          <w:szCs w:val="19"/>
          <w:highlight w:val="yellow"/>
        </w:rPr>
        <w:t xml:space="preserve"> </w:t>
      </w:r>
      <w:r w:rsidRPr="001110CD">
        <w:rPr>
          <w:rFonts w:ascii="Consolas" w:hAnsi="Consolas" w:cs="Consolas"/>
          <w:color w:val="2B91AF"/>
          <w:sz w:val="19"/>
          <w:szCs w:val="19"/>
          <w:highlight w:val="yellow"/>
        </w:rPr>
        <w:t>Ray</w:t>
      </w:r>
      <w:r w:rsidRPr="001110CD">
        <w:rPr>
          <w:rFonts w:ascii="Consolas" w:hAnsi="Consolas" w:cs="Consolas"/>
          <w:color w:val="000000"/>
          <w:sz w:val="19"/>
          <w:szCs w:val="19"/>
          <w:highlight w:val="yellow"/>
        </w:rPr>
        <w:t xml:space="preserve">&amp; </w:t>
      </w:r>
      <w:r w:rsidRPr="001110CD">
        <w:rPr>
          <w:rFonts w:ascii="Consolas" w:hAnsi="Consolas" w:cs="Consolas"/>
          <w:color w:val="808080"/>
          <w:sz w:val="19"/>
          <w:szCs w:val="19"/>
          <w:highlight w:val="yellow"/>
        </w:rPr>
        <w:t>ray</w:t>
      </w:r>
      <w:r w:rsidRPr="001110CD">
        <w:rPr>
          <w:rFonts w:ascii="Consolas" w:hAnsi="Consolas" w:cs="Consolas"/>
          <w:color w:val="000000"/>
          <w:sz w:val="19"/>
          <w:szCs w:val="19"/>
          <w:highlight w:val="yellow"/>
        </w:rPr>
        <w:t>);</w:t>
      </w:r>
    </w:p>
    <w:p w:rsidR="001110CD" w:rsidRDefault="001110CD" w:rsidP="001110CD">
      <w:pPr>
        <w:spacing w:line="360" w:lineRule="auto"/>
        <w:rPr>
          <w:rFonts w:ascii="Arial" w:hAnsi="Arial" w:cs="Arial"/>
          <w:sz w:val="24"/>
        </w:rPr>
      </w:pPr>
      <w:r w:rsidRPr="001110CD">
        <w:rPr>
          <w:rFonts w:ascii="Consolas" w:hAnsi="Consolas" w:cs="Consolas"/>
          <w:color w:val="000000"/>
          <w:sz w:val="19"/>
          <w:szCs w:val="19"/>
          <w:highlight w:val="yellow"/>
        </w:rPr>
        <w:t>};</w:t>
      </w:r>
    </w:p>
    <w:p w:rsidR="00FD0406" w:rsidRDefault="005539D9" w:rsidP="00A97DC7">
      <w:pPr>
        <w:spacing w:line="360" w:lineRule="auto"/>
        <w:rPr>
          <w:rFonts w:ascii="Arial" w:hAnsi="Arial" w:cs="Arial"/>
          <w:sz w:val="24"/>
        </w:rPr>
      </w:pPr>
      <w:r>
        <w:rPr>
          <w:rFonts w:ascii="Arial" w:hAnsi="Arial" w:cs="Arial"/>
          <w:sz w:val="24"/>
        </w:rPr>
        <w:t xml:space="preserve">The number of collisions, successful or otherwise, </w:t>
      </w:r>
      <w:r w:rsidR="001F6327">
        <w:rPr>
          <w:rFonts w:ascii="Arial" w:hAnsi="Arial" w:cs="Arial"/>
          <w:sz w:val="24"/>
        </w:rPr>
        <w:t>need to be counted as the ray traverses through the bounding volume hierarchy</w:t>
      </w:r>
      <w:r>
        <w:rPr>
          <w:rFonts w:ascii="Arial" w:hAnsi="Arial" w:cs="Arial"/>
          <w:sz w:val="24"/>
        </w:rPr>
        <w:t xml:space="preserve">. </w:t>
      </w:r>
      <w:r w:rsidR="001F6327">
        <w:rPr>
          <w:rFonts w:ascii="Arial" w:hAnsi="Arial" w:cs="Arial"/>
          <w:sz w:val="24"/>
        </w:rPr>
        <w:t xml:space="preserve">The int variables totalCol and successCol have been added here </w:t>
      </w:r>
      <w:r w:rsidR="00082319">
        <w:rPr>
          <w:rFonts w:ascii="Arial" w:hAnsi="Arial" w:cs="Arial"/>
          <w:sz w:val="24"/>
        </w:rPr>
        <w:t>as a means of tracking this</w:t>
      </w:r>
      <w:r w:rsidR="001F6327">
        <w:rPr>
          <w:rFonts w:ascii="Arial" w:hAnsi="Arial" w:cs="Arial"/>
          <w:sz w:val="24"/>
        </w:rPr>
        <w:t>.</w:t>
      </w:r>
      <w:r w:rsidR="00082319">
        <w:rPr>
          <w:rFonts w:ascii="Arial" w:hAnsi="Arial" w:cs="Arial"/>
          <w:sz w:val="24"/>
        </w:rPr>
        <w:t xml:space="preserve"> </w:t>
      </w:r>
      <w:r w:rsidR="00AB5579">
        <w:rPr>
          <w:rFonts w:ascii="Arial" w:hAnsi="Arial" w:cs="Arial"/>
          <w:sz w:val="24"/>
        </w:rPr>
        <w:t xml:space="preserve">They are better placed here than in BoundingVolume because </w:t>
      </w:r>
      <w:r w:rsidR="002350AF">
        <w:rPr>
          <w:rFonts w:ascii="Arial" w:hAnsi="Arial" w:cs="Arial"/>
          <w:sz w:val="24"/>
        </w:rPr>
        <w:t>they are supposed to count the collision numbers</w:t>
      </w:r>
      <w:r w:rsidR="00A32955">
        <w:rPr>
          <w:rFonts w:ascii="Arial" w:hAnsi="Arial" w:cs="Arial"/>
          <w:sz w:val="24"/>
        </w:rPr>
        <w:t xml:space="preserve"> for the entire hierarchy, </w:t>
      </w:r>
      <w:r w:rsidR="002350AF">
        <w:rPr>
          <w:rFonts w:ascii="Arial" w:hAnsi="Arial" w:cs="Arial"/>
          <w:sz w:val="24"/>
        </w:rPr>
        <w:t>which is initiated from the root</w:t>
      </w:r>
      <w:r w:rsidR="00082319">
        <w:rPr>
          <w:rFonts w:ascii="Arial" w:hAnsi="Arial" w:cs="Arial"/>
          <w:sz w:val="24"/>
        </w:rPr>
        <w:t>.</w:t>
      </w:r>
      <w:r w:rsidR="001F6327">
        <w:rPr>
          <w:rFonts w:ascii="Arial" w:hAnsi="Arial" w:cs="Arial"/>
          <w:sz w:val="24"/>
        </w:rPr>
        <w:t xml:space="preserve"> The build() function initiates the construction of the hierarchy given a vector of objects, and search() </w:t>
      </w:r>
      <w:r w:rsidR="00D01227">
        <w:rPr>
          <w:rFonts w:ascii="Arial" w:hAnsi="Arial" w:cs="Arial"/>
          <w:sz w:val="24"/>
        </w:rPr>
        <w:t>starts testing the ray parameter</w:t>
      </w:r>
      <w:r w:rsidR="00F262CA">
        <w:rPr>
          <w:rFonts w:ascii="Arial" w:hAnsi="Arial" w:cs="Arial"/>
          <w:sz w:val="24"/>
        </w:rPr>
        <w:t xml:space="preserve"> against its constituent bounding volumes</w:t>
      </w:r>
      <w:r w:rsidR="001F6327">
        <w:rPr>
          <w:rFonts w:ascii="Arial" w:hAnsi="Arial" w:cs="Arial"/>
          <w:sz w:val="24"/>
        </w:rPr>
        <w:t>.</w:t>
      </w:r>
    </w:p>
    <w:p w:rsidR="004F0AAB" w:rsidRDefault="004F0AAB" w:rsidP="00A97DC7">
      <w:pPr>
        <w:spacing w:line="360" w:lineRule="auto"/>
        <w:rPr>
          <w:rFonts w:ascii="Arial" w:hAnsi="Arial" w:cs="Arial"/>
          <w:sz w:val="24"/>
        </w:rPr>
      </w:pPr>
      <w:r>
        <w:rPr>
          <w:rFonts w:ascii="Arial" w:hAnsi="Arial" w:cs="Arial"/>
          <w:sz w:val="24"/>
        </w:rPr>
        <w:t>AccelerationStructure.cpp:</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808080"/>
          <w:sz w:val="19"/>
          <w:szCs w:val="19"/>
          <w:highlight w:val="yellow"/>
        </w:rPr>
        <w:t>#include</w:t>
      </w:r>
      <w:r w:rsidRPr="001110CD">
        <w:rPr>
          <w:rFonts w:ascii="Consolas" w:hAnsi="Consolas" w:cs="Consolas"/>
          <w:color w:val="000000"/>
          <w:sz w:val="19"/>
          <w:szCs w:val="19"/>
          <w:highlight w:val="yellow"/>
        </w:rPr>
        <w:t xml:space="preserve"> </w:t>
      </w:r>
      <w:r w:rsidRPr="001110CD">
        <w:rPr>
          <w:rFonts w:ascii="Consolas" w:hAnsi="Consolas" w:cs="Consolas"/>
          <w:color w:val="A31515"/>
          <w:sz w:val="19"/>
          <w:szCs w:val="19"/>
          <w:highlight w:val="yellow"/>
        </w:rPr>
        <w:t>"AccelerationStructure.h"</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2B91AF"/>
          <w:sz w:val="19"/>
          <w:szCs w:val="19"/>
          <w:highlight w:val="yellow"/>
        </w:rPr>
        <w:t>AccelerationStructure</w:t>
      </w:r>
      <w:r w:rsidRPr="001110CD">
        <w:rPr>
          <w:rFonts w:ascii="Consolas" w:hAnsi="Consolas" w:cs="Consolas"/>
          <w:color w:val="000000"/>
          <w:sz w:val="19"/>
          <w:szCs w:val="19"/>
          <w:highlight w:val="yellow"/>
        </w:rPr>
        <w:t>::AccelerationStructure() : root(</w:t>
      </w:r>
      <w:r w:rsidRPr="001110CD">
        <w:rPr>
          <w:rFonts w:ascii="Consolas" w:hAnsi="Consolas" w:cs="Consolas"/>
          <w:color w:val="6F008A"/>
          <w:sz w:val="19"/>
          <w:szCs w:val="19"/>
          <w:highlight w:val="yellow"/>
        </w:rPr>
        <w:t>NULL</w:t>
      </w:r>
      <w:r w:rsidRPr="001110CD">
        <w:rPr>
          <w:rFonts w:ascii="Consolas" w:hAnsi="Consolas" w:cs="Consolas"/>
          <w:color w:val="000000"/>
          <w:sz w:val="19"/>
          <w:szCs w:val="19"/>
          <w:highlight w:val="yellow"/>
        </w:rPr>
        <w:t>), totalCol(0), successCol(0)</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2B91AF"/>
          <w:sz w:val="19"/>
          <w:szCs w:val="19"/>
          <w:highlight w:val="yellow"/>
        </w:rPr>
        <w:t>AccelerationStructure</w:t>
      </w:r>
      <w:r w:rsidRPr="001110CD">
        <w:rPr>
          <w:rFonts w:ascii="Consolas" w:hAnsi="Consolas" w:cs="Consolas"/>
          <w:color w:val="000000"/>
          <w:sz w:val="19"/>
          <w:szCs w:val="19"/>
          <w:highlight w:val="yellow"/>
        </w:rPr>
        <w:t>::AccelerationStructure(</w:t>
      </w:r>
      <w:r w:rsidRPr="001110CD">
        <w:rPr>
          <w:rFonts w:ascii="Consolas" w:hAnsi="Consolas" w:cs="Consolas"/>
          <w:color w:val="2B91AF"/>
          <w:sz w:val="19"/>
          <w:szCs w:val="19"/>
          <w:highlight w:val="yellow"/>
        </w:rPr>
        <w:t>vector</w:t>
      </w:r>
      <w:r w:rsidRPr="001110CD">
        <w:rPr>
          <w:rFonts w:ascii="Consolas" w:hAnsi="Consolas" w:cs="Consolas"/>
          <w:color w:val="000000"/>
          <w:sz w:val="19"/>
          <w:szCs w:val="19"/>
          <w:highlight w:val="yellow"/>
        </w:rPr>
        <w:t>&lt;</w:t>
      </w:r>
      <w:r w:rsidRPr="001110CD">
        <w:rPr>
          <w:rFonts w:ascii="Consolas" w:hAnsi="Consolas" w:cs="Consolas"/>
          <w:color w:val="2B91AF"/>
          <w:sz w:val="19"/>
          <w:szCs w:val="19"/>
          <w:highlight w:val="yellow"/>
        </w:rPr>
        <w:t>GeometricObject</w:t>
      </w:r>
      <w:r w:rsidRPr="001110CD">
        <w:rPr>
          <w:rFonts w:ascii="Consolas" w:hAnsi="Consolas" w:cs="Consolas"/>
          <w:color w:val="000000"/>
          <w:sz w:val="19"/>
          <w:szCs w:val="19"/>
          <w:highlight w:val="yellow"/>
        </w:rPr>
        <w:t xml:space="preserve">*&gt;&amp; </w:t>
      </w:r>
      <w:r w:rsidRPr="001110CD">
        <w:rPr>
          <w:rFonts w:ascii="Consolas" w:hAnsi="Consolas" w:cs="Consolas"/>
          <w:color w:val="808080"/>
          <w:sz w:val="19"/>
          <w:szCs w:val="19"/>
          <w:highlight w:val="yellow"/>
        </w:rPr>
        <w:t>objects</w:t>
      </w:r>
      <w:r w:rsidRPr="001110CD">
        <w:rPr>
          <w:rFonts w:ascii="Consolas" w:hAnsi="Consolas" w:cs="Consolas"/>
          <w:color w:val="000000"/>
          <w:sz w:val="19"/>
          <w:szCs w:val="19"/>
          <w:highlight w:val="yellow"/>
        </w:rPr>
        <w:t>) : root(</w:t>
      </w:r>
      <w:r w:rsidRPr="001110CD">
        <w:rPr>
          <w:rFonts w:ascii="Consolas" w:hAnsi="Consolas" w:cs="Consolas"/>
          <w:color w:val="6F008A"/>
          <w:sz w:val="19"/>
          <w:szCs w:val="19"/>
          <w:highlight w:val="yellow"/>
        </w:rPr>
        <w:t>NULL</w:t>
      </w:r>
      <w:r w:rsidRPr="001110CD">
        <w:rPr>
          <w:rFonts w:ascii="Consolas" w:hAnsi="Consolas" w:cs="Consolas"/>
          <w:color w:val="000000"/>
          <w:sz w:val="19"/>
          <w:szCs w:val="19"/>
          <w:highlight w:val="yellow"/>
        </w:rPr>
        <w:t>), totalCol(0), successCol(0)</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t>build(</w:t>
      </w:r>
      <w:r w:rsidRPr="001110CD">
        <w:rPr>
          <w:rFonts w:ascii="Consolas" w:hAnsi="Consolas" w:cs="Consolas"/>
          <w:color w:val="808080"/>
          <w:sz w:val="19"/>
          <w:szCs w:val="19"/>
          <w:highlight w:val="yellow"/>
        </w:rPr>
        <w:t>objects</w:t>
      </w: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2B91AF"/>
          <w:sz w:val="19"/>
          <w:szCs w:val="19"/>
          <w:highlight w:val="yellow"/>
        </w:rPr>
        <w:t>AccelerationStructure</w:t>
      </w:r>
      <w:r w:rsidRPr="001110CD">
        <w:rPr>
          <w:rFonts w:ascii="Consolas" w:hAnsi="Consolas" w:cs="Consolas"/>
          <w:color w:val="000000"/>
          <w:sz w:val="19"/>
          <w:szCs w:val="19"/>
          <w:highlight w:val="yellow"/>
        </w:rPr>
        <w:t>::~AccelerationStructure()</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FF"/>
          <w:sz w:val="19"/>
          <w:szCs w:val="19"/>
          <w:highlight w:val="yellow"/>
        </w:rPr>
        <w:t>if</w:t>
      </w:r>
      <w:r w:rsidRPr="001110CD">
        <w:rPr>
          <w:rFonts w:ascii="Consolas" w:hAnsi="Consolas" w:cs="Consolas"/>
          <w:color w:val="000000"/>
          <w:sz w:val="19"/>
          <w:szCs w:val="19"/>
          <w:highlight w:val="yellow"/>
        </w:rPr>
        <w:t xml:space="preserve"> (root != </w:t>
      </w:r>
      <w:r w:rsidRPr="001110CD">
        <w:rPr>
          <w:rFonts w:ascii="Consolas" w:hAnsi="Consolas" w:cs="Consolas"/>
          <w:color w:val="6F008A"/>
          <w:sz w:val="19"/>
          <w:szCs w:val="19"/>
          <w:highlight w:val="yellow"/>
        </w:rPr>
        <w:t>NULL</w:t>
      </w: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00"/>
          <w:sz w:val="19"/>
          <w:szCs w:val="19"/>
          <w:highlight w:val="yellow"/>
        </w:rPr>
        <w:tab/>
      </w:r>
      <w:r w:rsidRPr="001110CD">
        <w:rPr>
          <w:rFonts w:ascii="Consolas" w:hAnsi="Consolas" w:cs="Consolas"/>
          <w:color w:val="0000FF"/>
          <w:sz w:val="19"/>
          <w:szCs w:val="19"/>
          <w:highlight w:val="yellow"/>
        </w:rPr>
        <w:t>delete</w:t>
      </w:r>
      <w:r w:rsidRPr="001110CD">
        <w:rPr>
          <w:rFonts w:ascii="Consolas" w:hAnsi="Consolas" w:cs="Consolas"/>
          <w:color w:val="000000"/>
          <w:sz w:val="19"/>
          <w:szCs w:val="19"/>
          <w:highlight w:val="yellow"/>
        </w:rPr>
        <w:t xml:space="preserve"> root;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00"/>
          <w:sz w:val="19"/>
          <w:szCs w:val="19"/>
          <w:highlight w:val="yellow"/>
        </w:rPr>
        <w:tab/>
        <w:t xml:space="preserve">root = </w:t>
      </w:r>
      <w:r w:rsidRPr="001110CD">
        <w:rPr>
          <w:rFonts w:ascii="Consolas" w:hAnsi="Consolas" w:cs="Consolas"/>
          <w:color w:val="6F008A"/>
          <w:sz w:val="19"/>
          <w:szCs w:val="19"/>
          <w:highlight w:val="yellow"/>
        </w:rPr>
        <w:t>NULL</w:t>
      </w: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FF"/>
          <w:sz w:val="19"/>
          <w:szCs w:val="19"/>
          <w:highlight w:val="yellow"/>
        </w:rPr>
        <w:t>void</w:t>
      </w:r>
      <w:r w:rsidRPr="001110CD">
        <w:rPr>
          <w:rFonts w:ascii="Consolas" w:hAnsi="Consolas" w:cs="Consolas"/>
          <w:color w:val="000000"/>
          <w:sz w:val="19"/>
          <w:szCs w:val="19"/>
          <w:highlight w:val="yellow"/>
        </w:rPr>
        <w:t xml:space="preserve"> </w:t>
      </w:r>
      <w:r w:rsidRPr="001110CD">
        <w:rPr>
          <w:rFonts w:ascii="Consolas" w:hAnsi="Consolas" w:cs="Consolas"/>
          <w:color w:val="2B91AF"/>
          <w:sz w:val="19"/>
          <w:szCs w:val="19"/>
          <w:highlight w:val="yellow"/>
        </w:rPr>
        <w:t>AccelerationStructure</w:t>
      </w:r>
      <w:r w:rsidRPr="001110CD">
        <w:rPr>
          <w:rFonts w:ascii="Consolas" w:hAnsi="Consolas" w:cs="Consolas"/>
          <w:color w:val="000000"/>
          <w:sz w:val="19"/>
          <w:szCs w:val="19"/>
          <w:highlight w:val="yellow"/>
        </w:rPr>
        <w:t>::build(</w:t>
      </w:r>
      <w:r w:rsidRPr="001110CD">
        <w:rPr>
          <w:rFonts w:ascii="Consolas" w:hAnsi="Consolas" w:cs="Consolas"/>
          <w:color w:val="2B91AF"/>
          <w:sz w:val="19"/>
          <w:szCs w:val="19"/>
          <w:highlight w:val="yellow"/>
        </w:rPr>
        <w:t>vector</w:t>
      </w:r>
      <w:r w:rsidRPr="001110CD">
        <w:rPr>
          <w:rFonts w:ascii="Consolas" w:hAnsi="Consolas" w:cs="Consolas"/>
          <w:color w:val="000000"/>
          <w:sz w:val="19"/>
          <w:szCs w:val="19"/>
          <w:highlight w:val="yellow"/>
        </w:rPr>
        <w:t>&lt;</w:t>
      </w:r>
      <w:r w:rsidRPr="001110CD">
        <w:rPr>
          <w:rFonts w:ascii="Consolas" w:hAnsi="Consolas" w:cs="Consolas"/>
          <w:color w:val="2B91AF"/>
          <w:sz w:val="19"/>
          <w:szCs w:val="19"/>
          <w:highlight w:val="yellow"/>
        </w:rPr>
        <w:t>GeometricObject</w:t>
      </w:r>
      <w:r w:rsidRPr="001110CD">
        <w:rPr>
          <w:rFonts w:ascii="Consolas" w:hAnsi="Consolas" w:cs="Consolas"/>
          <w:color w:val="000000"/>
          <w:sz w:val="19"/>
          <w:szCs w:val="19"/>
          <w:highlight w:val="yellow"/>
        </w:rPr>
        <w:t xml:space="preserve">*&gt;&amp; </w:t>
      </w:r>
      <w:r w:rsidRPr="001110CD">
        <w:rPr>
          <w:rFonts w:ascii="Consolas" w:hAnsi="Consolas" w:cs="Consolas"/>
          <w:color w:val="808080"/>
          <w:sz w:val="19"/>
          <w:szCs w:val="19"/>
          <w:highlight w:val="yellow"/>
        </w:rPr>
        <w:t>objects</w:t>
      </w: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t xml:space="preserve">root = </w:t>
      </w:r>
      <w:r w:rsidRPr="001110CD">
        <w:rPr>
          <w:rFonts w:ascii="Consolas" w:hAnsi="Consolas" w:cs="Consolas"/>
          <w:color w:val="0000FF"/>
          <w:sz w:val="19"/>
          <w:szCs w:val="19"/>
          <w:highlight w:val="yellow"/>
        </w:rPr>
        <w:t>new</w:t>
      </w:r>
      <w:r w:rsidRPr="001110CD">
        <w:rPr>
          <w:rFonts w:ascii="Consolas" w:hAnsi="Consolas" w:cs="Consolas"/>
          <w:color w:val="000000"/>
          <w:sz w:val="19"/>
          <w:szCs w:val="19"/>
          <w:highlight w:val="yellow"/>
        </w:rPr>
        <w:t xml:space="preserve"> </w:t>
      </w:r>
      <w:r w:rsidRPr="001110CD">
        <w:rPr>
          <w:rFonts w:ascii="Consolas" w:hAnsi="Consolas" w:cs="Consolas"/>
          <w:color w:val="2B91AF"/>
          <w:sz w:val="19"/>
          <w:szCs w:val="19"/>
          <w:highlight w:val="yellow"/>
        </w:rPr>
        <w:t>BoundingVolume</w:t>
      </w:r>
      <w:r w:rsidRPr="001110CD">
        <w:rPr>
          <w:rFonts w:ascii="Consolas" w:hAnsi="Consolas" w:cs="Consolas"/>
          <w:color w:val="000000"/>
          <w:sz w:val="19"/>
          <w:szCs w:val="19"/>
          <w:highlight w:val="yellow"/>
        </w:rPr>
        <w:t>(</w:t>
      </w:r>
      <w:r w:rsidRPr="001110CD">
        <w:rPr>
          <w:rFonts w:ascii="Consolas" w:hAnsi="Consolas" w:cs="Consolas"/>
          <w:color w:val="808080"/>
          <w:sz w:val="19"/>
          <w:szCs w:val="19"/>
          <w:highlight w:val="yellow"/>
        </w:rPr>
        <w:t>objects</w:t>
      </w: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FF"/>
          <w:sz w:val="19"/>
          <w:szCs w:val="19"/>
          <w:highlight w:val="yellow"/>
        </w:rPr>
        <w:t>void</w:t>
      </w:r>
      <w:r w:rsidRPr="001110CD">
        <w:rPr>
          <w:rFonts w:ascii="Consolas" w:hAnsi="Consolas" w:cs="Consolas"/>
          <w:color w:val="000000"/>
          <w:sz w:val="19"/>
          <w:szCs w:val="19"/>
          <w:highlight w:val="yellow"/>
        </w:rPr>
        <w:t xml:space="preserve"> </w:t>
      </w:r>
      <w:r w:rsidRPr="001110CD">
        <w:rPr>
          <w:rFonts w:ascii="Consolas" w:hAnsi="Consolas" w:cs="Consolas"/>
          <w:color w:val="2B91AF"/>
          <w:sz w:val="19"/>
          <w:szCs w:val="19"/>
          <w:highlight w:val="yellow"/>
        </w:rPr>
        <w:t>AccelerationStructure</w:t>
      </w:r>
      <w:r w:rsidRPr="001110CD">
        <w:rPr>
          <w:rFonts w:ascii="Consolas" w:hAnsi="Consolas" w:cs="Consolas"/>
          <w:color w:val="000000"/>
          <w:sz w:val="19"/>
          <w:szCs w:val="19"/>
          <w:highlight w:val="yellow"/>
        </w:rPr>
        <w:t>::search(</w:t>
      </w:r>
      <w:r w:rsidRPr="001110CD">
        <w:rPr>
          <w:rFonts w:ascii="Consolas" w:hAnsi="Consolas" w:cs="Consolas"/>
          <w:color w:val="0000FF"/>
          <w:sz w:val="19"/>
          <w:szCs w:val="19"/>
          <w:highlight w:val="yellow"/>
        </w:rPr>
        <w:t>const</w:t>
      </w:r>
      <w:r w:rsidRPr="001110CD">
        <w:rPr>
          <w:rFonts w:ascii="Consolas" w:hAnsi="Consolas" w:cs="Consolas"/>
          <w:color w:val="000000"/>
          <w:sz w:val="19"/>
          <w:szCs w:val="19"/>
          <w:highlight w:val="yellow"/>
        </w:rPr>
        <w:t xml:space="preserve"> </w:t>
      </w:r>
      <w:r w:rsidRPr="001110CD">
        <w:rPr>
          <w:rFonts w:ascii="Consolas" w:hAnsi="Consolas" w:cs="Consolas"/>
          <w:color w:val="2B91AF"/>
          <w:sz w:val="19"/>
          <w:szCs w:val="19"/>
          <w:highlight w:val="yellow"/>
        </w:rPr>
        <w:t>Ray</w:t>
      </w:r>
      <w:r w:rsidRPr="001110CD">
        <w:rPr>
          <w:rFonts w:ascii="Consolas" w:hAnsi="Consolas" w:cs="Consolas"/>
          <w:color w:val="000000"/>
          <w:sz w:val="19"/>
          <w:szCs w:val="19"/>
          <w:highlight w:val="yellow"/>
        </w:rPr>
        <w:t xml:space="preserve"> &amp; </w:t>
      </w:r>
      <w:r w:rsidRPr="001110CD">
        <w:rPr>
          <w:rFonts w:ascii="Consolas" w:hAnsi="Consolas" w:cs="Consolas"/>
          <w:color w:val="808080"/>
          <w:sz w:val="19"/>
          <w:szCs w:val="19"/>
          <w:highlight w:val="yellow"/>
        </w:rPr>
        <w:t>ray</w:t>
      </w: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FF"/>
          <w:sz w:val="19"/>
          <w:szCs w:val="19"/>
          <w:highlight w:val="yellow"/>
        </w:rPr>
        <w:t>if</w:t>
      </w:r>
      <w:r w:rsidRPr="001110CD">
        <w:rPr>
          <w:rFonts w:ascii="Consolas" w:hAnsi="Consolas" w:cs="Consolas"/>
          <w:color w:val="000000"/>
          <w:sz w:val="19"/>
          <w:szCs w:val="19"/>
          <w:highlight w:val="yellow"/>
        </w:rPr>
        <w:t xml:space="preserve"> (root != </w:t>
      </w:r>
      <w:r w:rsidRPr="001110CD">
        <w:rPr>
          <w:rFonts w:ascii="Consolas" w:hAnsi="Consolas" w:cs="Consolas"/>
          <w:color w:val="6F008A"/>
          <w:sz w:val="19"/>
          <w:szCs w:val="19"/>
          <w:highlight w:val="yellow"/>
        </w:rPr>
        <w:t>NULL</w:t>
      </w: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00"/>
          <w:sz w:val="19"/>
          <w:szCs w:val="19"/>
          <w:highlight w:val="yellow"/>
        </w:rPr>
        <w:tab/>
        <w:t xml:space="preserve">tr.hitObject = </w:t>
      </w:r>
      <w:r w:rsidRPr="001110CD">
        <w:rPr>
          <w:rFonts w:ascii="Consolas" w:hAnsi="Consolas" w:cs="Consolas"/>
          <w:color w:val="0000FF"/>
          <w:sz w:val="19"/>
          <w:szCs w:val="19"/>
          <w:highlight w:val="yellow"/>
        </w:rPr>
        <w:t>false</w:t>
      </w:r>
      <w:r w:rsidRPr="001110CD">
        <w:rPr>
          <w:rFonts w:ascii="Consolas" w:hAnsi="Consolas" w:cs="Consolas"/>
          <w:color w:val="000000"/>
          <w:sz w:val="19"/>
          <w:szCs w:val="19"/>
          <w:highlight w:val="yellow"/>
        </w:rPr>
        <w:t>;</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00"/>
          <w:sz w:val="19"/>
          <w:szCs w:val="19"/>
          <w:highlight w:val="yellow"/>
        </w:rPr>
        <w:tab/>
        <w:t xml:space="preserve">tr.hitPoint </w:t>
      </w:r>
      <w:r w:rsidRPr="001110CD">
        <w:rPr>
          <w:rFonts w:ascii="Consolas" w:hAnsi="Consolas" w:cs="Consolas"/>
          <w:color w:val="008080"/>
          <w:sz w:val="19"/>
          <w:szCs w:val="19"/>
          <w:highlight w:val="yellow"/>
        </w:rPr>
        <w:t>=</w:t>
      </w:r>
      <w:r w:rsidRPr="001110CD">
        <w:rPr>
          <w:rFonts w:ascii="Consolas" w:hAnsi="Consolas" w:cs="Consolas"/>
          <w:color w:val="000000"/>
          <w:sz w:val="19"/>
          <w:szCs w:val="19"/>
          <w:highlight w:val="yellow"/>
        </w:rPr>
        <w:t xml:space="preserve"> </w:t>
      </w:r>
      <w:r w:rsidRPr="001110CD">
        <w:rPr>
          <w:rFonts w:ascii="Consolas" w:hAnsi="Consolas" w:cs="Consolas"/>
          <w:color w:val="2B91AF"/>
          <w:sz w:val="19"/>
          <w:szCs w:val="19"/>
          <w:highlight w:val="yellow"/>
        </w:rPr>
        <w:t>Point3D</w:t>
      </w:r>
      <w:r w:rsidRPr="001110CD">
        <w:rPr>
          <w:rFonts w:ascii="Consolas" w:hAnsi="Consolas" w:cs="Consolas"/>
          <w:color w:val="000000"/>
          <w:sz w:val="19"/>
          <w:szCs w:val="19"/>
          <w:highlight w:val="yellow"/>
        </w:rPr>
        <w:t>(0.0);</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00"/>
          <w:sz w:val="19"/>
          <w:szCs w:val="19"/>
          <w:highlight w:val="yellow"/>
        </w:rPr>
        <w:tab/>
        <w:t xml:space="preserve">tr.normal </w:t>
      </w:r>
      <w:r w:rsidRPr="001110CD">
        <w:rPr>
          <w:rFonts w:ascii="Consolas" w:hAnsi="Consolas" w:cs="Consolas"/>
          <w:color w:val="008080"/>
          <w:sz w:val="19"/>
          <w:szCs w:val="19"/>
          <w:highlight w:val="yellow"/>
        </w:rPr>
        <w:t>=</w:t>
      </w:r>
      <w:r w:rsidRPr="001110CD">
        <w:rPr>
          <w:rFonts w:ascii="Consolas" w:hAnsi="Consolas" w:cs="Consolas"/>
          <w:color w:val="000000"/>
          <w:sz w:val="19"/>
          <w:szCs w:val="19"/>
          <w:highlight w:val="yellow"/>
        </w:rPr>
        <w:t xml:space="preserve"> </w:t>
      </w:r>
      <w:r w:rsidRPr="001110CD">
        <w:rPr>
          <w:rFonts w:ascii="Consolas" w:hAnsi="Consolas" w:cs="Consolas"/>
          <w:color w:val="2B91AF"/>
          <w:sz w:val="19"/>
          <w:szCs w:val="19"/>
          <w:highlight w:val="yellow"/>
        </w:rPr>
        <w:t>Normal</w:t>
      </w:r>
      <w:r w:rsidRPr="001110CD">
        <w:rPr>
          <w:rFonts w:ascii="Consolas" w:hAnsi="Consolas" w:cs="Consolas"/>
          <w:color w:val="000000"/>
          <w:sz w:val="19"/>
          <w:szCs w:val="19"/>
          <w:highlight w:val="yellow"/>
        </w:rPr>
        <w:t>(0.0);</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00"/>
          <w:sz w:val="19"/>
          <w:szCs w:val="19"/>
          <w:highlight w:val="yellow"/>
        </w:rPr>
        <w:tab/>
        <w:t xml:space="preserve">tr.pixelColour </w:t>
      </w:r>
      <w:r w:rsidRPr="001110CD">
        <w:rPr>
          <w:rFonts w:ascii="Consolas" w:hAnsi="Consolas" w:cs="Consolas"/>
          <w:color w:val="008080"/>
          <w:sz w:val="19"/>
          <w:szCs w:val="19"/>
          <w:highlight w:val="yellow"/>
        </w:rPr>
        <w:t>=</w:t>
      </w:r>
      <w:r w:rsidRPr="001110CD">
        <w:rPr>
          <w:rFonts w:ascii="Consolas" w:hAnsi="Consolas" w:cs="Consolas"/>
          <w:color w:val="000000"/>
          <w:sz w:val="19"/>
          <w:szCs w:val="19"/>
          <w:highlight w:val="yellow"/>
        </w:rPr>
        <w:t xml:space="preserve"> black;</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00"/>
          <w:sz w:val="19"/>
          <w:szCs w:val="19"/>
          <w:highlight w:val="yellow"/>
        </w:rPr>
        <w:tab/>
      </w:r>
      <w:r w:rsidRPr="001110CD">
        <w:rPr>
          <w:rFonts w:ascii="Consolas" w:hAnsi="Consolas" w:cs="Consolas"/>
          <w:color w:val="0000FF"/>
          <w:sz w:val="19"/>
          <w:szCs w:val="19"/>
          <w:highlight w:val="yellow"/>
        </w:rPr>
        <w:t>double</w:t>
      </w:r>
      <w:r w:rsidRPr="001110CD">
        <w:rPr>
          <w:rFonts w:ascii="Consolas" w:hAnsi="Consolas" w:cs="Consolas"/>
          <w:color w:val="000000"/>
          <w:sz w:val="19"/>
          <w:szCs w:val="19"/>
          <w:highlight w:val="yellow"/>
        </w:rPr>
        <w:t xml:space="preserve"> t = 1000;</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r>
      <w:r w:rsidRPr="001110CD">
        <w:rPr>
          <w:rFonts w:ascii="Consolas" w:hAnsi="Consolas" w:cs="Consolas"/>
          <w:color w:val="000000"/>
          <w:sz w:val="19"/>
          <w:szCs w:val="19"/>
          <w:highlight w:val="yellow"/>
        </w:rPr>
        <w:tab/>
        <w:t>root-&gt;traverse(</w:t>
      </w:r>
      <w:r w:rsidRPr="001110CD">
        <w:rPr>
          <w:rFonts w:ascii="Consolas" w:hAnsi="Consolas" w:cs="Consolas"/>
          <w:color w:val="808080"/>
          <w:sz w:val="19"/>
          <w:szCs w:val="19"/>
          <w:highlight w:val="yellow"/>
        </w:rPr>
        <w:t>ray</w:t>
      </w:r>
      <w:r w:rsidRPr="001110CD">
        <w:rPr>
          <w:rFonts w:ascii="Consolas" w:hAnsi="Consolas" w:cs="Consolas"/>
          <w:color w:val="000000"/>
          <w:sz w:val="19"/>
          <w:szCs w:val="19"/>
          <w:highlight w:val="yellow"/>
        </w:rPr>
        <w:t>, tr, t, totalCol, successCol);</w:t>
      </w:r>
    </w:p>
    <w:p w:rsidR="001110CD" w:rsidRPr="001110CD" w:rsidRDefault="001110CD" w:rsidP="001110CD">
      <w:pPr>
        <w:autoSpaceDE w:val="0"/>
        <w:autoSpaceDN w:val="0"/>
        <w:adjustRightInd w:val="0"/>
        <w:spacing w:after="0" w:line="240" w:lineRule="auto"/>
        <w:rPr>
          <w:rFonts w:ascii="Consolas" w:hAnsi="Consolas" w:cs="Consolas"/>
          <w:color w:val="000000"/>
          <w:sz w:val="19"/>
          <w:szCs w:val="19"/>
          <w:highlight w:val="yellow"/>
        </w:rPr>
      </w:pPr>
      <w:r w:rsidRPr="001110CD">
        <w:rPr>
          <w:rFonts w:ascii="Consolas" w:hAnsi="Consolas" w:cs="Consolas"/>
          <w:color w:val="000000"/>
          <w:sz w:val="19"/>
          <w:szCs w:val="19"/>
          <w:highlight w:val="yellow"/>
        </w:rPr>
        <w:tab/>
        <w:t>}</w:t>
      </w:r>
    </w:p>
    <w:p w:rsidR="001110CD" w:rsidRDefault="001110CD" w:rsidP="001110CD">
      <w:pPr>
        <w:spacing w:line="360" w:lineRule="auto"/>
        <w:rPr>
          <w:rFonts w:ascii="Arial" w:hAnsi="Arial" w:cs="Arial"/>
          <w:sz w:val="24"/>
        </w:rPr>
      </w:pPr>
      <w:r w:rsidRPr="001110CD">
        <w:rPr>
          <w:rFonts w:ascii="Consolas" w:hAnsi="Consolas" w:cs="Consolas"/>
          <w:color w:val="000000"/>
          <w:sz w:val="19"/>
          <w:szCs w:val="19"/>
          <w:highlight w:val="yellow"/>
        </w:rPr>
        <w:t>}</w:t>
      </w:r>
    </w:p>
    <w:p w:rsidR="00FD0406" w:rsidRDefault="00D01227" w:rsidP="00A97DC7">
      <w:pPr>
        <w:spacing w:line="360" w:lineRule="auto"/>
        <w:rPr>
          <w:rFonts w:ascii="Arial" w:hAnsi="Arial" w:cs="Arial"/>
          <w:sz w:val="24"/>
        </w:rPr>
      </w:pPr>
      <w:r>
        <w:rPr>
          <w:rFonts w:ascii="Arial" w:hAnsi="Arial" w:cs="Arial"/>
          <w:sz w:val="24"/>
        </w:rPr>
        <w:t>The copy constructor calls the build</w:t>
      </w:r>
      <w:r w:rsidR="00172CC6">
        <w:rPr>
          <w:rFonts w:ascii="Arial" w:hAnsi="Arial" w:cs="Arial"/>
          <w:sz w:val="24"/>
        </w:rPr>
        <w:t>()</w:t>
      </w:r>
      <w:r>
        <w:rPr>
          <w:rFonts w:ascii="Arial" w:hAnsi="Arial" w:cs="Arial"/>
          <w:sz w:val="24"/>
        </w:rPr>
        <w:t xml:space="preserve"> function </w:t>
      </w:r>
      <w:r w:rsidR="00F366EB">
        <w:rPr>
          <w:rFonts w:ascii="Arial" w:hAnsi="Arial" w:cs="Arial"/>
          <w:sz w:val="24"/>
        </w:rPr>
        <w:t xml:space="preserve">so that the object vector that has been passed in </w:t>
      </w:r>
      <w:r w:rsidR="0014090F">
        <w:rPr>
          <w:rFonts w:ascii="Arial" w:hAnsi="Arial" w:cs="Arial"/>
          <w:sz w:val="24"/>
        </w:rPr>
        <w:t>can be immediately applied to the construction of the hierarchy</w:t>
      </w:r>
      <w:r>
        <w:rPr>
          <w:rFonts w:ascii="Arial" w:hAnsi="Arial" w:cs="Arial"/>
          <w:sz w:val="24"/>
        </w:rPr>
        <w:t>.</w:t>
      </w:r>
      <w:r w:rsidR="00F366EB">
        <w:rPr>
          <w:rFonts w:ascii="Arial" w:hAnsi="Arial" w:cs="Arial"/>
          <w:sz w:val="24"/>
        </w:rPr>
        <w:t xml:space="preserve"> </w:t>
      </w:r>
      <w:r w:rsidR="003A2D4B">
        <w:rPr>
          <w:rFonts w:ascii="Arial" w:hAnsi="Arial" w:cs="Arial"/>
          <w:sz w:val="24"/>
        </w:rPr>
        <w:t xml:space="preserve">The search() function will be called for each ray that is cast from a pixel, </w:t>
      </w:r>
      <w:r w:rsidR="00E07ECE">
        <w:rPr>
          <w:rFonts w:ascii="Arial" w:hAnsi="Arial" w:cs="Arial"/>
          <w:sz w:val="24"/>
        </w:rPr>
        <w:t xml:space="preserve">with the variables contained within the Tracer tr object reset before the </w:t>
      </w:r>
      <w:r w:rsidR="00C72FC5">
        <w:rPr>
          <w:rFonts w:ascii="Arial" w:hAnsi="Arial" w:cs="Arial"/>
          <w:sz w:val="24"/>
        </w:rPr>
        <w:t>intersectional values are found</w:t>
      </w:r>
      <w:r w:rsidR="003A2D4B">
        <w:rPr>
          <w:rFonts w:ascii="Arial" w:hAnsi="Arial" w:cs="Arial"/>
          <w:sz w:val="24"/>
        </w:rPr>
        <w:t>.</w:t>
      </w:r>
    </w:p>
    <w:p w:rsidR="00827FEE" w:rsidRPr="00827FEE" w:rsidRDefault="00827FEE" w:rsidP="00827FEE">
      <w:pPr>
        <w:pStyle w:val="Heading3"/>
        <w:spacing w:line="360" w:lineRule="auto"/>
        <w:rPr>
          <w:rFonts w:ascii="Arial" w:hAnsi="Arial" w:cs="Arial"/>
          <w:b/>
          <w:color w:val="auto"/>
        </w:rPr>
      </w:pPr>
      <w:bookmarkStart w:id="62" w:name="_Toc511318725"/>
      <w:r>
        <w:rPr>
          <w:rFonts w:ascii="Arial" w:hAnsi="Arial" w:cs="Arial"/>
          <w:b/>
          <w:color w:val="auto"/>
        </w:rPr>
        <w:t>BoundingVolume</w:t>
      </w:r>
      <w:bookmarkEnd w:id="62"/>
    </w:p>
    <w:p w:rsidR="00F51886" w:rsidRDefault="00F51886" w:rsidP="00A97DC7">
      <w:pPr>
        <w:spacing w:line="360" w:lineRule="auto"/>
        <w:rPr>
          <w:rFonts w:ascii="Arial" w:hAnsi="Arial" w:cs="Arial"/>
          <w:sz w:val="24"/>
        </w:rPr>
      </w:pPr>
      <w:r>
        <w:rPr>
          <w:rFonts w:ascii="Arial" w:hAnsi="Arial" w:cs="Arial"/>
          <w:sz w:val="24"/>
        </w:rPr>
        <w:t>BoundingVolume.h:</w:t>
      </w:r>
    </w:p>
    <w:p w:rsidR="00F06C36" w:rsidRDefault="00F06C36" w:rsidP="00F06C36">
      <w:pPr>
        <w:autoSpaceDE w:val="0"/>
        <w:autoSpaceDN w:val="0"/>
        <w:adjustRightInd w:val="0"/>
        <w:spacing w:after="0" w:line="240" w:lineRule="auto"/>
        <w:rPr>
          <w:rFonts w:ascii="Consolas" w:hAnsi="Consolas" w:cs="Consolas"/>
          <w:color w:val="000000"/>
          <w:sz w:val="19"/>
          <w:szCs w:val="19"/>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808080"/>
          <w:sz w:val="19"/>
          <w:szCs w:val="19"/>
          <w:highlight w:val="yellow"/>
        </w:rPr>
        <w:t>#pragma</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once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808080"/>
          <w:sz w:val="19"/>
          <w:szCs w:val="19"/>
          <w:highlight w:val="yellow"/>
        </w:rPr>
        <w:t>#include</w:t>
      </w:r>
      <w:r w:rsidRPr="00F06C36">
        <w:rPr>
          <w:rFonts w:ascii="Consolas" w:hAnsi="Consolas" w:cs="Consolas"/>
          <w:color w:val="000000"/>
          <w:sz w:val="19"/>
          <w:szCs w:val="19"/>
          <w:highlight w:val="yellow"/>
        </w:rPr>
        <w:t xml:space="preserve"> </w:t>
      </w:r>
      <w:r w:rsidRPr="00F06C36">
        <w:rPr>
          <w:rFonts w:ascii="Consolas" w:hAnsi="Consolas" w:cs="Consolas"/>
          <w:color w:val="A31515"/>
          <w:sz w:val="19"/>
          <w:szCs w:val="19"/>
          <w:highlight w:val="yellow"/>
        </w:rPr>
        <w:t>"Point3D.h"</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808080"/>
          <w:sz w:val="19"/>
          <w:szCs w:val="19"/>
          <w:highlight w:val="yellow"/>
        </w:rPr>
        <w:t>#include</w:t>
      </w:r>
      <w:r w:rsidRPr="00F06C36">
        <w:rPr>
          <w:rFonts w:ascii="Consolas" w:hAnsi="Consolas" w:cs="Consolas"/>
          <w:color w:val="000000"/>
          <w:sz w:val="19"/>
          <w:szCs w:val="19"/>
          <w:highlight w:val="yellow"/>
        </w:rPr>
        <w:t xml:space="preserve"> </w:t>
      </w:r>
      <w:r w:rsidRPr="00F06C36">
        <w:rPr>
          <w:rFonts w:ascii="Consolas" w:hAnsi="Consolas" w:cs="Consolas"/>
          <w:color w:val="A31515"/>
          <w:sz w:val="19"/>
          <w:szCs w:val="19"/>
          <w:highlight w:val="yellow"/>
        </w:rPr>
        <w:t>"BoundingVolume.h"</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808080"/>
          <w:sz w:val="19"/>
          <w:szCs w:val="19"/>
          <w:highlight w:val="yellow"/>
        </w:rPr>
        <w:t>#include</w:t>
      </w:r>
      <w:r w:rsidRPr="00F06C36">
        <w:rPr>
          <w:rFonts w:ascii="Consolas" w:hAnsi="Consolas" w:cs="Consolas"/>
          <w:color w:val="000000"/>
          <w:sz w:val="19"/>
          <w:szCs w:val="19"/>
          <w:highlight w:val="yellow"/>
        </w:rPr>
        <w:t xml:space="preserve"> </w:t>
      </w:r>
      <w:r w:rsidRPr="00F06C36">
        <w:rPr>
          <w:rFonts w:ascii="Consolas" w:hAnsi="Consolas" w:cs="Consolas"/>
          <w:color w:val="A31515"/>
          <w:sz w:val="19"/>
          <w:szCs w:val="19"/>
          <w:highlight w:val="yellow"/>
        </w:rPr>
        <w:t>"GeometricObject.h"</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808080"/>
          <w:sz w:val="19"/>
          <w:szCs w:val="19"/>
          <w:highlight w:val="yellow"/>
        </w:rPr>
        <w:t>#include</w:t>
      </w:r>
      <w:r w:rsidRPr="00F06C36">
        <w:rPr>
          <w:rFonts w:ascii="Consolas" w:hAnsi="Consolas" w:cs="Consolas"/>
          <w:color w:val="000000"/>
          <w:sz w:val="19"/>
          <w:szCs w:val="19"/>
          <w:highlight w:val="yellow"/>
        </w:rPr>
        <w:t xml:space="preserve"> </w:t>
      </w:r>
      <w:r w:rsidRPr="00F06C36">
        <w:rPr>
          <w:rFonts w:ascii="Consolas" w:hAnsi="Consolas" w:cs="Consolas"/>
          <w:color w:val="A31515"/>
          <w:sz w:val="19"/>
          <w:szCs w:val="19"/>
          <w:highlight w:val="yellow"/>
        </w:rPr>
        <w:t>&lt;vector&gt;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FF"/>
          <w:sz w:val="19"/>
          <w:szCs w:val="19"/>
          <w:highlight w:val="yellow"/>
        </w:rPr>
        <w:t>using</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namespace</w:t>
      </w:r>
      <w:r w:rsidRPr="00F06C36">
        <w:rPr>
          <w:rFonts w:ascii="Consolas" w:hAnsi="Consolas" w:cs="Consolas"/>
          <w:color w:val="000000"/>
          <w:sz w:val="19"/>
          <w:szCs w:val="19"/>
          <w:highlight w:val="yellow"/>
        </w:rPr>
        <w:t xml:space="preserve"> std;</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FF"/>
          <w:sz w:val="19"/>
          <w:szCs w:val="19"/>
          <w:highlight w:val="yellow"/>
        </w:rPr>
        <w:t>class</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BoundingVolume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FF"/>
          <w:sz w:val="19"/>
          <w:szCs w:val="19"/>
          <w:highlight w:val="yellow"/>
        </w:rPr>
        <w:t>private</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2B91AF"/>
          <w:sz w:val="19"/>
          <w:szCs w:val="19"/>
          <w:highlight w:val="yellow"/>
        </w:rPr>
        <w:t>Point3D</w:t>
      </w:r>
      <w:r w:rsidRPr="00F06C36">
        <w:rPr>
          <w:rFonts w:ascii="Consolas" w:hAnsi="Consolas" w:cs="Consolas"/>
          <w:color w:val="000000"/>
          <w:sz w:val="19"/>
          <w:szCs w:val="19"/>
          <w:highlight w:val="yellow"/>
        </w:rPr>
        <w:t xml:space="preserve"> maxCoord;</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2B91AF"/>
          <w:sz w:val="19"/>
          <w:szCs w:val="19"/>
          <w:highlight w:val="yellow"/>
        </w:rPr>
        <w:t>Point3D</w:t>
      </w:r>
      <w:r w:rsidRPr="00F06C36">
        <w:rPr>
          <w:rFonts w:ascii="Consolas" w:hAnsi="Consolas" w:cs="Consolas"/>
          <w:color w:val="000000"/>
          <w:sz w:val="19"/>
          <w:szCs w:val="19"/>
          <w:highlight w:val="yellow"/>
        </w:rPr>
        <w:t xml:space="preserve"> minCoord;</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2B91AF"/>
          <w:sz w:val="19"/>
          <w:szCs w:val="19"/>
          <w:highlight w:val="yellow"/>
        </w:rPr>
        <w:t>vector</w:t>
      </w:r>
      <w:r w:rsidRPr="00F06C36">
        <w:rPr>
          <w:rFonts w:ascii="Consolas" w:hAnsi="Consolas" w:cs="Consolas"/>
          <w:color w:val="000000"/>
          <w:sz w:val="19"/>
          <w:szCs w:val="19"/>
          <w:highlight w:val="yellow"/>
        </w:rPr>
        <w:t>&lt;</w:t>
      </w:r>
      <w:r w:rsidRPr="00F06C36">
        <w:rPr>
          <w:rFonts w:ascii="Consolas" w:hAnsi="Consolas" w:cs="Consolas"/>
          <w:color w:val="2B91AF"/>
          <w:sz w:val="19"/>
          <w:szCs w:val="19"/>
          <w:highlight w:val="yellow"/>
        </w:rPr>
        <w:t>GeometricObject</w:t>
      </w:r>
      <w:r w:rsidRPr="00F06C36">
        <w:rPr>
          <w:rFonts w:ascii="Consolas" w:hAnsi="Consolas" w:cs="Consolas"/>
          <w:color w:val="000000"/>
          <w:sz w:val="19"/>
          <w:szCs w:val="19"/>
          <w:highlight w:val="yellow"/>
        </w:rPr>
        <w:t>*&gt; localObjs;</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2B91AF"/>
          <w:sz w:val="19"/>
          <w:szCs w:val="19"/>
          <w:highlight w:val="yellow"/>
        </w:rPr>
        <w:t>BoundingVolume</w:t>
      </w:r>
      <w:r w:rsidRPr="00F06C36">
        <w:rPr>
          <w:rFonts w:ascii="Consolas" w:hAnsi="Consolas" w:cs="Consolas"/>
          <w:color w:val="000000"/>
          <w:sz w:val="19"/>
          <w:szCs w:val="19"/>
          <w:highlight w:val="yellow"/>
        </w:rPr>
        <w:t>* left;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2B91AF"/>
          <w:sz w:val="19"/>
          <w:szCs w:val="19"/>
          <w:highlight w:val="yellow"/>
        </w:rPr>
        <w:t>BoundingVolume</w:t>
      </w:r>
      <w:r w:rsidRPr="00F06C36">
        <w:rPr>
          <w:rFonts w:ascii="Consolas" w:hAnsi="Consolas" w:cs="Consolas"/>
          <w:color w:val="000000"/>
          <w:sz w:val="19"/>
          <w:szCs w:val="19"/>
          <w:highlight w:val="yellow"/>
        </w:rPr>
        <w:t>* right;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bool</w:t>
      </w:r>
      <w:r w:rsidRPr="00F06C36">
        <w:rPr>
          <w:rFonts w:ascii="Consolas" w:hAnsi="Consolas" w:cs="Consolas"/>
          <w:color w:val="000000"/>
          <w:sz w:val="19"/>
          <w:szCs w:val="19"/>
          <w:highlight w:val="yellow"/>
        </w:rPr>
        <w:t xml:space="preserve"> intersect(</w:t>
      </w:r>
      <w:r w:rsidRPr="00F06C36">
        <w:rPr>
          <w:rFonts w:ascii="Consolas" w:hAnsi="Consolas" w:cs="Consolas"/>
          <w:color w:val="0000FF"/>
          <w:sz w:val="19"/>
          <w:szCs w:val="19"/>
          <w:highlight w:val="yellow"/>
        </w:rPr>
        <w:t>const</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Ray</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FF"/>
          <w:sz w:val="19"/>
          <w:szCs w:val="19"/>
          <w:highlight w:val="yellow"/>
        </w:rPr>
        <w:lastRenderedPageBreak/>
        <w:t>public</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BoundingVolume();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BoundingVolume(</w:t>
      </w:r>
      <w:r w:rsidRPr="00F06C36">
        <w:rPr>
          <w:rFonts w:ascii="Consolas" w:hAnsi="Consolas" w:cs="Consolas"/>
          <w:color w:val="2B91AF"/>
          <w:sz w:val="19"/>
          <w:szCs w:val="19"/>
          <w:highlight w:val="yellow"/>
        </w:rPr>
        <w:t>vector</w:t>
      </w:r>
      <w:r w:rsidRPr="00F06C36">
        <w:rPr>
          <w:rFonts w:ascii="Consolas" w:hAnsi="Consolas" w:cs="Consolas"/>
          <w:color w:val="000000"/>
          <w:sz w:val="19"/>
          <w:szCs w:val="19"/>
          <w:highlight w:val="yellow"/>
        </w:rPr>
        <w:t>&lt;</w:t>
      </w:r>
      <w:r w:rsidRPr="00F06C36">
        <w:rPr>
          <w:rFonts w:ascii="Consolas" w:hAnsi="Consolas" w:cs="Consolas"/>
          <w:color w:val="2B91AF"/>
          <w:sz w:val="19"/>
          <w:szCs w:val="19"/>
          <w:highlight w:val="yellow"/>
        </w:rPr>
        <w:t>GeometricObject</w:t>
      </w:r>
      <w:r w:rsidRPr="00F06C36">
        <w:rPr>
          <w:rFonts w:ascii="Consolas" w:hAnsi="Consolas" w:cs="Consolas"/>
          <w:color w:val="000000"/>
          <w:sz w:val="19"/>
          <w:szCs w:val="19"/>
          <w:highlight w:val="yellow"/>
        </w:rPr>
        <w:t xml:space="preserve">*&gt;&amp; </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~BoundingVolume();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void</w:t>
      </w:r>
      <w:r w:rsidRPr="00F06C36">
        <w:rPr>
          <w:rFonts w:ascii="Consolas" w:hAnsi="Consolas" w:cs="Consolas"/>
          <w:color w:val="000000"/>
          <w:sz w:val="19"/>
          <w:szCs w:val="19"/>
          <w:highlight w:val="yellow"/>
        </w:rPr>
        <w:t xml:space="preserve"> build(</w:t>
      </w:r>
      <w:r w:rsidRPr="00F06C36">
        <w:rPr>
          <w:rFonts w:ascii="Consolas" w:hAnsi="Consolas" w:cs="Consolas"/>
          <w:color w:val="2B91AF"/>
          <w:sz w:val="19"/>
          <w:szCs w:val="19"/>
          <w:highlight w:val="yellow"/>
        </w:rPr>
        <w:t>vector</w:t>
      </w:r>
      <w:r w:rsidRPr="00F06C36">
        <w:rPr>
          <w:rFonts w:ascii="Consolas" w:hAnsi="Consolas" w:cs="Consolas"/>
          <w:color w:val="000000"/>
          <w:sz w:val="19"/>
          <w:szCs w:val="19"/>
          <w:highlight w:val="yellow"/>
        </w:rPr>
        <w:t>&lt;</w:t>
      </w:r>
      <w:r w:rsidRPr="00F06C36">
        <w:rPr>
          <w:rFonts w:ascii="Consolas" w:hAnsi="Consolas" w:cs="Consolas"/>
          <w:color w:val="2B91AF"/>
          <w:sz w:val="19"/>
          <w:szCs w:val="19"/>
          <w:highlight w:val="yellow"/>
        </w:rPr>
        <w:t>GeometricObject</w:t>
      </w:r>
      <w:r w:rsidRPr="00F06C36">
        <w:rPr>
          <w:rFonts w:ascii="Consolas" w:hAnsi="Consolas" w:cs="Consolas"/>
          <w:color w:val="000000"/>
          <w:sz w:val="19"/>
          <w:szCs w:val="19"/>
          <w:highlight w:val="yellow"/>
        </w:rPr>
        <w:t xml:space="preserve">*&gt;&amp; </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void</w:t>
      </w:r>
      <w:r w:rsidRPr="00F06C36">
        <w:rPr>
          <w:rFonts w:ascii="Consolas" w:hAnsi="Consolas" w:cs="Consolas"/>
          <w:color w:val="000000"/>
          <w:sz w:val="19"/>
          <w:szCs w:val="19"/>
          <w:highlight w:val="yellow"/>
        </w:rPr>
        <w:t xml:space="preserve"> traverse(</w:t>
      </w:r>
      <w:r w:rsidRPr="00F06C36">
        <w:rPr>
          <w:rFonts w:ascii="Consolas" w:hAnsi="Consolas" w:cs="Consolas"/>
          <w:color w:val="0000FF"/>
          <w:sz w:val="19"/>
          <w:szCs w:val="19"/>
          <w:highlight w:val="yellow"/>
        </w:rPr>
        <w:t>const</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Ray</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Tracer</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tr</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double</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t</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col</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success</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void</w:t>
      </w:r>
      <w:r w:rsidRPr="00F06C36">
        <w:rPr>
          <w:rFonts w:ascii="Consolas" w:hAnsi="Consolas" w:cs="Consolas"/>
          <w:color w:val="000000"/>
          <w:sz w:val="19"/>
          <w:szCs w:val="19"/>
          <w:highlight w:val="yellow"/>
        </w:rPr>
        <w:t xml:space="preserve"> testCollisions(</w:t>
      </w:r>
      <w:r w:rsidRPr="00F06C36">
        <w:rPr>
          <w:rFonts w:ascii="Consolas" w:hAnsi="Consolas" w:cs="Consolas"/>
          <w:color w:val="0000FF"/>
          <w:sz w:val="19"/>
          <w:szCs w:val="19"/>
          <w:highlight w:val="yellow"/>
        </w:rPr>
        <w:t>const</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Ray</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Tracer</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tr</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double</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t</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col</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success</w:t>
      </w:r>
      <w:r w:rsidRPr="00F06C36">
        <w:rPr>
          <w:rFonts w:ascii="Consolas" w:hAnsi="Consolas" w:cs="Consolas"/>
          <w:color w:val="000000"/>
          <w:sz w:val="19"/>
          <w:szCs w:val="19"/>
          <w:highlight w:val="yellow"/>
        </w:rPr>
        <w:t>);</w:t>
      </w:r>
    </w:p>
    <w:p w:rsidR="00F51886" w:rsidRDefault="00F06C36" w:rsidP="00F06C36">
      <w:pPr>
        <w:spacing w:line="360" w:lineRule="auto"/>
        <w:rPr>
          <w:rFonts w:ascii="Arial" w:hAnsi="Arial" w:cs="Arial"/>
          <w:sz w:val="24"/>
        </w:rPr>
      </w:pPr>
      <w:r w:rsidRPr="00F06C36">
        <w:rPr>
          <w:rFonts w:ascii="Consolas" w:hAnsi="Consolas" w:cs="Consolas"/>
          <w:color w:val="000000"/>
          <w:sz w:val="19"/>
          <w:szCs w:val="19"/>
          <w:highlight w:val="yellow"/>
        </w:rPr>
        <w:t>};</w:t>
      </w:r>
    </w:p>
    <w:p w:rsidR="00E7010E" w:rsidRDefault="00E7010E" w:rsidP="00A97DC7">
      <w:pPr>
        <w:spacing w:line="360" w:lineRule="auto"/>
        <w:rPr>
          <w:rFonts w:ascii="Arial" w:hAnsi="Arial" w:cs="Arial"/>
          <w:sz w:val="24"/>
        </w:rPr>
      </w:pPr>
      <w:r>
        <w:rPr>
          <w:rFonts w:ascii="Arial" w:hAnsi="Arial" w:cs="Arial"/>
          <w:sz w:val="24"/>
        </w:rPr>
        <w:t>BoundingVolume</w:t>
      </w:r>
      <w:r w:rsidR="00F06C36">
        <w:rPr>
          <w:rFonts w:ascii="Arial" w:hAnsi="Arial" w:cs="Arial"/>
          <w:sz w:val="24"/>
        </w:rPr>
        <w:t>.</w:t>
      </w:r>
      <w:r w:rsidR="00827FEE">
        <w:rPr>
          <w:rFonts w:ascii="Arial" w:hAnsi="Arial" w:cs="Arial"/>
          <w:sz w:val="24"/>
        </w:rPr>
        <w:t>cpp</w:t>
      </w:r>
      <w:r w:rsidR="00F06C36">
        <w:rPr>
          <w:rFonts w:ascii="Arial" w:hAnsi="Arial" w:cs="Arial"/>
          <w:sz w:val="24"/>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808080"/>
          <w:sz w:val="19"/>
          <w:szCs w:val="19"/>
          <w:highlight w:val="yellow"/>
        </w:rPr>
        <w:t>#include</w:t>
      </w:r>
      <w:r w:rsidRPr="00F06C36">
        <w:rPr>
          <w:rFonts w:ascii="Consolas" w:hAnsi="Consolas" w:cs="Consolas"/>
          <w:color w:val="000000"/>
          <w:sz w:val="19"/>
          <w:szCs w:val="19"/>
          <w:highlight w:val="yellow"/>
        </w:rPr>
        <w:t xml:space="preserve"> </w:t>
      </w:r>
      <w:r w:rsidRPr="00F06C36">
        <w:rPr>
          <w:rFonts w:ascii="Consolas" w:hAnsi="Consolas" w:cs="Consolas"/>
          <w:color w:val="A31515"/>
          <w:sz w:val="19"/>
          <w:szCs w:val="19"/>
          <w:highlight w:val="yellow"/>
        </w:rPr>
        <w:t>"BoundingVolume.h"</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808080"/>
          <w:sz w:val="19"/>
          <w:szCs w:val="19"/>
          <w:highlight w:val="yellow"/>
        </w:rPr>
        <w:t>#include</w:t>
      </w:r>
      <w:r w:rsidRPr="00F06C36">
        <w:rPr>
          <w:rFonts w:ascii="Consolas" w:hAnsi="Consolas" w:cs="Consolas"/>
          <w:color w:val="000000"/>
          <w:sz w:val="19"/>
          <w:szCs w:val="19"/>
          <w:highlight w:val="yellow"/>
        </w:rPr>
        <w:t xml:space="preserve"> </w:t>
      </w:r>
      <w:r w:rsidRPr="00F06C36">
        <w:rPr>
          <w:rFonts w:ascii="Consolas" w:hAnsi="Consolas" w:cs="Consolas"/>
          <w:color w:val="A31515"/>
          <w:sz w:val="19"/>
          <w:szCs w:val="19"/>
          <w:highlight w:val="yellow"/>
        </w:rPr>
        <w:t>"Maths.h"</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FF"/>
          <w:sz w:val="19"/>
          <w:szCs w:val="19"/>
          <w:highlight w:val="yellow"/>
        </w:rPr>
        <w:t>bool</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BoundingVolume</w:t>
      </w:r>
      <w:r w:rsidRPr="00F06C36">
        <w:rPr>
          <w:rFonts w:ascii="Consolas" w:hAnsi="Consolas" w:cs="Consolas"/>
          <w:color w:val="000000"/>
          <w:sz w:val="19"/>
          <w:szCs w:val="19"/>
          <w:highlight w:val="yellow"/>
        </w:rPr>
        <w:t>::intersect(</w:t>
      </w:r>
      <w:r w:rsidRPr="00F06C36">
        <w:rPr>
          <w:rFonts w:ascii="Consolas" w:hAnsi="Consolas" w:cs="Consolas"/>
          <w:color w:val="0000FF"/>
          <w:sz w:val="19"/>
          <w:szCs w:val="19"/>
          <w:highlight w:val="yellow"/>
        </w:rPr>
        <w:t>const</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Ray</w:t>
      </w:r>
      <w:r w:rsidRPr="00F06C36">
        <w:rPr>
          <w:rFonts w:ascii="Consolas" w:hAnsi="Consolas" w:cs="Consolas"/>
          <w:color w:val="000000"/>
          <w:sz w:val="19"/>
          <w:szCs w:val="19"/>
          <w:highlight w:val="yellow"/>
        </w:rPr>
        <w:t xml:space="preserve"> &amp;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 </w:t>
      </w:r>
      <w:r w:rsidRPr="00F06C36">
        <w:rPr>
          <w:rFonts w:ascii="Consolas" w:hAnsi="Consolas" w:cs="Consolas"/>
          <w:color w:val="008000"/>
          <w:sz w:val="19"/>
          <w:szCs w:val="19"/>
          <w:highlight w:val="yellow"/>
        </w:rPr>
        <w:t>//test for an intersection between the ray and the bounding volume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float</w:t>
      </w:r>
      <w:r w:rsidRPr="00F06C36">
        <w:rPr>
          <w:rFonts w:ascii="Consolas" w:hAnsi="Consolas" w:cs="Consolas"/>
          <w:color w:val="000000"/>
          <w:sz w:val="19"/>
          <w:szCs w:val="19"/>
          <w:highlight w:val="yellow"/>
        </w:rPr>
        <w:t xml:space="preserve"> tXmin = (minCoord.x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.o.x)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.d.x;</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float</w:t>
      </w:r>
      <w:r w:rsidRPr="00F06C36">
        <w:rPr>
          <w:rFonts w:ascii="Consolas" w:hAnsi="Consolas" w:cs="Consolas"/>
          <w:color w:val="000000"/>
          <w:sz w:val="19"/>
          <w:szCs w:val="19"/>
          <w:highlight w:val="yellow"/>
        </w:rPr>
        <w:t xml:space="preserve"> tXmax = (maxCoord.x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.o.x)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.d.x;</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float</w:t>
      </w:r>
      <w:r w:rsidRPr="00F06C36">
        <w:rPr>
          <w:rFonts w:ascii="Consolas" w:hAnsi="Consolas" w:cs="Consolas"/>
          <w:color w:val="000000"/>
          <w:sz w:val="19"/>
          <w:szCs w:val="19"/>
          <w:highlight w:val="yellow"/>
        </w:rPr>
        <w:t xml:space="preserve"> tYmin = (minCoord.y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.o.y)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.d.y;</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float</w:t>
      </w:r>
      <w:r w:rsidRPr="00F06C36">
        <w:rPr>
          <w:rFonts w:ascii="Consolas" w:hAnsi="Consolas" w:cs="Consolas"/>
          <w:color w:val="000000"/>
          <w:sz w:val="19"/>
          <w:szCs w:val="19"/>
          <w:highlight w:val="yellow"/>
        </w:rPr>
        <w:t xml:space="preserve"> tYmax = (maxCoord.y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.o.y)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.d.y;</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(tXmin &gt; tYmax || tYmin &gt; tXmax) </w:t>
      </w:r>
      <w:r w:rsidRPr="00F06C36">
        <w:rPr>
          <w:rFonts w:ascii="Consolas" w:hAnsi="Consolas" w:cs="Consolas"/>
          <w:color w:val="0000FF"/>
          <w:sz w:val="19"/>
          <w:szCs w:val="19"/>
          <w:highlight w:val="yellow"/>
        </w:rPr>
        <w:t>return</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false</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float</w:t>
      </w:r>
      <w:r w:rsidRPr="00F06C36">
        <w:rPr>
          <w:rFonts w:ascii="Consolas" w:hAnsi="Consolas" w:cs="Consolas"/>
          <w:color w:val="000000"/>
          <w:sz w:val="19"/>
          <w:szCs w:val="19"/>
          <w:highlight w:val="yellow"/>
        </w:rPr>
        <w:t xml:space="preserve"> tmin;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(tXmin &gt; tYmin)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tmin = tXmin;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else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tmin = tYmin;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float</w:t>
      </w:r>
      <w:r w:rsidRPr="00F06C36">
        <w:rPr>
          <w:rFonts w:ascii="Consolas" w:hAnsi="Consolas" w:cs="Consolas"/>
          <w:color w:val="000000"/>
          <w:sz w:val="19"/>
          <w:szCs w:val="19"/>
          <w:highlight w:val="yellow"/>
        </w:rPr>
        <w:t xml:space="preserve"> tmax;</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(tXmax &lt; tYmax)</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tmax = tXmax;</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else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tmax = tYmax;</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float</w:t>
      </w:r>
      <w:r w:rsidRPr="00F06C36">
        <w:rPr>
          <w:rFonts w:ascii="Consolas" w:hAnsi="Consolas" w:cs="Consolas"/>
          <w:color w:val="000000"/>
          <w:sz w:val="19"/>
          <w:szCs w:val="19"/>
          <w:highlight w:val="yellow"/>
        </w:rPr>
        <w:t xml:space="preserve"> tZmin = (minCoord.z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.o.z)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.d.z;</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float</w:t>
      </w:r>
      <w:r w:rsidRPr="00F06C36">
        <w:rPr>
          <w:rFonts w:ascii="Consolas" w:hAnsi="Consolas" w:cs="Consolas"/>
          <w:color w:val="000000"/>
          <w:sz w:val="19"/>
          <w:szCs w:val="19"/>
          <w:highlight w:val="yellow"/>
        </w:rPr>
        <w:t xml:space="preserve"> tZmax = (maxCoord.z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.o.z) /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.d.z;</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(tmin &gt; tZmax || tZmin &gt; tmax) </w:t>
      </w:r>
      <w:r w:rsidRPr="00F06C36">
        <w:rPr>
          <w:rFonts w:ascii="Consolas" w:hAnsi="Consolas" w:cs="Consolas"/>
          <w:color w:val="0000FF"/>
          <w:sz w:val="19"/>
          <w:szCs w:val="19"/>
          <w:highlight w:val="yellow"/>
        </w:rPr>
        <w:t>return</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false</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(tZmin &gt; tmin) tmin = tZmin;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(tZmax &lt; tmax) tmax = tZmax;</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return</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true</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2B91AF"/>
          <w:sz w:val="19"/>
          <w:szCs w:val="19"/>
          <w:highlight w:val="yellow"/>
        </w:rPr>
        <w:t>BoundingVolume</w:t>
      </w:r>
      <w:r w:rsidRPr="00F06C36">
        <w:rPr>
          <w:rFonts w:ascii="Consolas" w:hAnsi="Consolas" w:cs="Consolas"/>
          <w:color w:val="000000"/>
          <w:sz w:val="19"/>
          <w:szCs w:val="19"/>
          <w:highlight w:val="yellow"/>
        </w:rPr>
        <w:t>::BoundingVolume() : maxCoord(</w:t>
      </w:r>
      <w:r w:rsidRPr="00F06C36">
        <w:rPr>
          <w:rFonts w:ascii="Consolas" w:hAnsi="Consolas" w:cs="Consolas"/>
          <w:color w:val="2B91AF"/>
          <w:sz w:val="19"/>
          <w:szCs w:val="19"/>
          <w:highlight w:val="yellow"/>
        </w:rPr>
        <w:t>Point3D</w:t>
      </w:r>
      <w:r w:rsidRPr="00F06C36">
        <w:rPr>
          <w:rFonts w:ascii="Consolas" w:hAnsi="Consolas" w:cs="Consolas"/>
          <w:color w:val="000000"/>
          <w:sz w:val="19"/>
          <w:szCs w:val="19"/>
          <w:highlight w:val="yellow"/>
        </w:rPr>
        <w:t>(0.0, 0.0, 0.0)), minCoord(</w:t>
      </w:r>
      <w:r w:rsidRPr="00F06C36">
        <w:rPr>
          <w:rFonts w:ascii="Consolas" w:hAnsi="Consolas" w:cs="Consolas"/>
          <w:color w:val="2B91AF"/>
          <w:sz w:val="19"/>
          <w:szCs w:val="19"/>
          <w:highlight w:val="yellow"/>
        </w:rPr>
        <w:t>Point3D</w:t>
      </w:r>
      <w:r w:rsidRPr="00F06C36">
        <w:rPr>
          <w:rFonts w:ascii="Consolas" w:hAnsi="Consolas" w:cs="Consolas"/>
          <w:color w:val="000000"/>
          <w:sz w:val="19"/>
          <w:szCs w:val="19"/>
          <w:highlight w:val="yellow"/>
        </w:rPr>
        <w:t>(0.0, 0.0, 0.0)), left(</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 right(</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2B91AF"/>
          <w:sz w:val="19"/>
          <w:szCs w:val="19"/>
          <w:highlight w:val="yellow"/>
        </w:rPr>
        <w:t>BoundingVolume</w:t>
      </w:r>
      <w:r w:rsidRPr="00F06C36">
        <w:rPr>
          <w:rFonts w:ascii="Consolas" w:hAnsi="Consolas" w:cs="Consolas"/>
          <w:color w:val="000000"/>
          <w:sz w:val="19"/>
          <w:szCs w:val="19"/>
          <w:highlight w:val="yellow"/>
        </w:rPr>
        <w:t>::BoundingVolume(</w:t>
      </w:r>
      <w:r w:rsidRPr="00F06C36">
        <w:rPr>
          <w:rFonts w:ascii="Consolas" w:hAnsi="Consolas" w:cs="Consolas"/>
          <w:color w:val="2B91AF"/>
          <w:sz w:val="19"/>
          <w:szCs w:val="19"/>
          <w:highlight w:val="yellow"/>
        </w:rPr>
        <w:t>vector</w:t>
      </w:r>
      <w:r w:rsidRPr="00F06C36">
        <w:rPr>
          <w:rFonts w:ascii="Consolas" w:hAnsi="Consolas" w:cs="Consolas"/>
          <w:color w:val="000000"/>
          <w:sz w:val="19"/>
          <w:szCs w:val="19"/>
          <w:highlight w:val="yellow"/>
        </w:rPr>
        <w:t>&lt;</w:t>
      </w:r>
      <w:r w:rsidRPr="00F06C36">
        <w:rPr>
          <w:rFonts w:ascii="Consolas" w:hAnsi="Consolas" w:cs="Consolas"/>
          <w:color w:val="2B91AF"/>
          <w:sz w:val="19"/>
          <w:szCs w:val="19"/>
          <w:highlight w:val="yellow"/>
        </w:rPr>
        <w:t>GeometricObject</w:t>
      </w:r>
      <w:r w:rsidRPr="00F06C36">
        <w:rPr>
          <w:rFonts w:ascii="Consolas" w:hAnsi="Consolas" w:cs="Consolas"/>
          <w:color w:val="000000"/>
          <w:sz w:val="19"/>
          <w:szCs w:val="19"/>
          <w:highlight w:val="yellow"/>
        </w:rPr>
        <w:t xml:space="preserve">*&gt;&amp; </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 : maxCoord(</w:t>
      </w:r>
      <w:r w:rsidRPr="00F06C36">
        <w:rPr>
          <w:rFonts w:ascii="Consolas" w:hAnsi="Consolas" w:cs="Consolas"/>
          <w:color w:val="2B91AF"/>
          <w:sz w:val="19"/>
          <w:szCs w:val="19"/>
          <w:highlight w:val="yellow"/>
        </w:rPr>
        <w:t>Point3D</w:t>
      </w:r>
      <w:r w:rsidRPr="00F06C36">
        <w:rPr>
          <w:rFonts w:ascii="Consolas" w:hAnsi="Consolas" w:cs="Consolas"/>
          <w:color w:val="000000"/>
          <w:sz w:val="19"/>
          <w:szCs w:val="19"/>
          <w:highlight w:val="yellow"/>
        </w:rPr>
        <w:t>(0.0, 0.0, 0.0)), minCoord(</w:t>
      </w:r>
      <w:r w:rsidRPr="00F06C36">
        <w:rPr>
          <w:rFonts w:ascii="Consolas" w:hAnsi="Consolas" w:cs="Consolas"/>
          <w:color w:val="2B91AF"/>
          <w:sz w:val="19"/>
          <w:szCs w:val="19"/>
          <w:highlight w:val="yellow"/>
        </w:rPr>
        <w:t>Point3D</w:t>
      </w:r>
      <w:r w:rsidRPr="00F06C36">
        <w:rPr>
          <w:rFonts w:ascii="Consolas" w:hAnsi="Consolas" w:cs="Consolas"/>
          <w:color w:val="000000"/>
          <w:sz w:val="19"/>
          <w:szCs w:val="19"/>
          <w:highlight w:val="yellow"/>
        </w:rPr>
        <w:t xml:space="preserve">(0.0, 0.0, 0.0)), </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left(</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 right(</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build(</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2B91AF"/>
          <w:sz w:val="19"/>
          <w:szCs w:val="19"/>
          <w:highlight w:val="yellow"/>
        </w:rPr>
        <w:lastRenderedPageBreak/>
        <w:t>BoundingVolume</w:t>
      </w:r>
      <w:r w:rsidRPr="00F06C36">
        <w:rPr>
          <w:rFonts w:ascii="Consolas" w:hAnsi="Consolas" w:cs="Consolas"/>
          <w:color w:val="000000"/>
          <w:sz w:val="19"/>
          <w:szCs w:val="19"/>
          <w:highlight w:val="yellow"/>
        </w:rPr>
        <w:t>::~BoundingVolume()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(left == </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 xml:space="preserve"> &amp;&amp; right == </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size = localObjs.size();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for</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i = 0; i &lt; size; i++)</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delete</w:t>
      </w:r>
      <w:r w:rsidRPr="00F06C36">
        <w:rPr>
          <w:rFonts w:ascii="Consolas" w:hAnsi="Consolas" w:cs="Consolas"/>
          <w:color w:val="000000"/>
          <w:sz w:val="19"/>
          <w:szCs w:val="19"/>
          <w:highlight w:val="yellow"/>
        </w:rPr>
        <w:t xml:space="preserve"> localObjs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localObjs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 = </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localObjs.erase(localObjs.begin(), localObjs.end());</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(left != </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delete</w:t>
      </w:r>
      <w:r w:rsidRPr="00F06C36">
        <w:rPr>
          <w:rFonts w:ascii="Consolas" w:hAnsi="Consolas" w:cs="Consolas"/>
          <w:color w:val="000000"/>
          <w:sz w:val="19"/>
          <w:szCs w:val="19"/>
          <w:highlight w:val="yellow"/>
        </w:rPr>
        <w:t xml:space="preserve"> left;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 xml:space="preserve">left = </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(right != </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delete</w:t>
      </w:r>
      <w:r w:rsidRPr="00F06C36">
        <w:rPr>
          <w:rFonts w:ascii="Consolas" w:hAnsi="Consolas" w:cs="Consolas"/>
          <w:color w:val="000000"/>
          <w:sz w:val="19"/>
          <w:szCs w:val="19"/>
          <w:highlight w:val="yellow"/>
        </w:rPr>
        <w:t xml:space="preserve"> right;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 xml:space="preserve">right = </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FF"/>
          <w:sz w:val="19"/>
          <w:szCs w:val="19"/>
          <w:highlight w:val="yellow"/>
        </w:rPr>
        <w:t>void</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BoundingVolume</w:t>
      </w:r>
      <w:r w:rsidRPr="00F06C36">
        <w:rPr>
          <w:rFonts w:ascii="Consolas" w:hAnsi="Consolas" w:cs="Consolas"/>
          <w:color w:val="000000"/>
          <w:sz w:val="19"/>
          <w:szCs w:val="19"/>
          <w:highlight w:val="yellow"/>
        </w:rPr>
        <w:t>::build(</w:t>
      </w:r>
      <w:r w:rsidRPr="00F06C36">
        <w:rPr>
          <w:rFonts w:ascii="Consolas" w:hAnsi="Consolas" w:cs="Consolas"/>
          <w:color w:val="2B91AF"/>
          <w:sz w:val="19"/>
          <w:szCs w:val="19"/>
          <w:highlight w:val="yellow"/>
        </w:rPr>
        <w:t>vector</w:t>
      </w:r>
      <w:r w:rsidRPr="00F06C36">
        <w:rPr>
          <w:rFonts w:ascii="Consolas" w:hAnsi="Consolas" w:cs="Consolas"/>
          <w:color w:val="000000"/>
          <w:sz w:val="19"/>
          <w:szCs w:val="19"/>
          <w:highlight w:val="yellow"/>
        </w:rPr>
        <w:t>&lt;</w:t>
      </w:r>
      <w:r w:rsidRPr="00F06C36">
        <w:rPr>
          <w:rFonts w:ascii="Consolas" w:hAnsi="Consolas" w:cs="Consolas"/>
          <w:color w:val="2B91AF"/>
          <w:sz w:val="19"/>
          <w:szCs w:val="19"/>
          <w:highlight w:val="yellow"/>
        </w:rPr>
        <w:t>GeometricObject</w:t>
      </w:r>
      <w:r w:rsidRPr="00F06C36">
        <w:rPr>
          <w:rFonts w:ascii="Consolas" w:hAnsi="Consolas" w:cs="Consolas"/>
          <w:color w:val="000000"/>
          <w:sz w:val="19"/>
          <w:szCs w:val="19"/>
          <w:highlight w:val="yellow"/>
        </w:rPr>
        <w:t xml:space="preserve">*&gt;&amp; </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for</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i = 0; i &lt; </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.size(); i++)</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8000"/>
          <w:sz w:val="19"/>
          <w:szCs w:val="19"/>
          <w:highlight w:val="yellow"/>
        </w:rPr>
        <w:t>//(250, 250, 100) is based upon the current dimention of the screen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8000"/>
          <w:sz w:val="19"/>
          <w:szCs w:val="19"/>
          <w:highlight w:val="yellow"/>
        </w:rPr>
        <w:t>//i might want to consider making this more flexible in the future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-&gt;maxBoundCoords().x &gt; maxCoord.x)</w:t>
      </w:r>
      <w:r w:rsidRPr="00F06C36">
        <w:rPr>
          <w:rFonts w:ascii="Consolas" w:hAnsi="Consolas" w:cs="Consolas"/>
          <w:color w:val="000000"/>
          <w:sz w:val="19"/>
          <w:szCs w:val="19"/>
          <w:highlight w:val="yellow"/>
        </w:rPr>
        <w:tab/>
        <w:t xml:space="preserve">maxCoord.x = min(250,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-&gt;maxBoundCoords().x);</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-&gt;maxBoundCoords().y &gt; maxCoord.y)</w:t>
      </w:r>
      <w:r w:rsidRPr="00F06C36">
        <w:rPr>
          <w:rFonts w:ascii="Consolas" w:hAnsi="Consolas" w:cs="Consolas"/>
          <w:color w:val="000000"/>
          <w:sz w:val="19"/>
          <w:szCs w:val="19"/>
          <w:highlight w:val="yellow"/>
        </w:rPr>
        <w:tab/>
        <w:t xml:space="preserve">maxCoord.y = min(250,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-&gt;maxBoundCoords().y);</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-&gt;maxBoundCoords().z &gt; maxCoord.z)</w:t>
      </w:r>
      <w:r w:rsidRPr="00F06C36">
        <w:rPr>
          <w:rFonts w:ascii="Consolas" w:hAnsi="Consolas" w:cs="Consolas"/>
          <w:color w:val="000000"/>
          <w:sz w:val="19"/>
          <w:szCs w:val="19"/>
          <w:highlight w:val="yellow"/>
        </w:rPr>
        <w:tab/>
        <w:t xml:space="preserve">maxCoord.z = min(100,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-&gt;maxBoundCoords().z);</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-&gt;minBoundCoords().x &lt; minCoord.x)</w:t>
      </w:r>
      <w:r w:rsidRPr="00F06C36">
        <w:rPr>
          <w:rFonts w:ascii="Consolas" w:hAnsi="Consolas" w:cs="Consolas"/>
          <w:color w:val="000000"/>
          <w:sz w:val="19"/>
          <w:szCs w:val="19"/>
          <w:highlight w:val="yellow"/>
        </w:rPr>
        <w:tab/>
        <w:t xml:space="preserve">minCoord.x = max(-250,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-&gt;minBoundCoords().x);</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-&gt;minBoundCoords().y &lt; minCoord.y)</w:t>
      </w:r>
      <w:r w:rsidRPr="00F06C36">
        <w:rPr>
          <w:rFonts w:ascii="Consolas" w:hAnsi="Consolas" w:cs="Consolas"/>
          <w:color w:val="000000"/>
          <w:sz w:val="19"/>
          <w:szCs w:val="19"/>
          <w:highlight w:val="yellow"/>
        </w:rPr>
        <w:tab/>
        <w:t xml:space="preserve">minCoord.y = max(-250,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-&gt;minBoundCoords().y);</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-&gt;minBoundCoords().z &lt; minCoord.z)</w:t>
      </w:r>
      <w:r w:rsidRPr="00F06C36">
        <w:rPr>
          <w:rFonts w:ascii="Consolas" w:hAnsi="Consolas" w:cs="Consolas"/>
          <w:color w:val="000000"/>
          <w:sz w:val="19"/>
          <w:szCs w:val="19"/>
          <w:highlight w:val="yellow"/>
        </w:rPr>
        <w:tab/>
        <w:t xml:space="preserve">minCoord.z = max(-100,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-&gt;minBoundCoords().z);</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.size() &gt; 2)</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xDiff = abs(maxCoord.x - minCoord.x), yDiff = abs(maxCoord.y - minCoord.y), zDiff = abs(maxCoord.z - minCoord.z);</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size = </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.size();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indexSmall;</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(xDiff &gt;= yDiff &amp;&amp; xDiff &gt;= zDiff)</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8000"/>
          <w:sz w:val="19"/>
          <w:szCs w:val="19"/>
          <w:highlight w:val="yellow"/>
        </w:rPr>
        <w:t>//add objects to localObjs in order of ascending x-position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while</w:t>
      </w:r>
      <w:r w:rsidRPr="00F06C36">
        <w:rPr>
          <w:rFonts w:ascii="Consolas" w:hAnsi="Consolas" w:cs="Consolas"/>
          <w:color w:val="000000"/>
          <w:sz w:val="19"/>
          <w:szCs w:val="19"/>
          <w:highlight w:val="yellow"/>
        </w:rPr>
        <w:t xml:space="preserve"> (localObjs.size() &lt; size)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indexSmall = 0;</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lastRenderedPageBreak/>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for</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i = 1; i &lt; </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.size(); i++)</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-&gt;maxBoundCoords().x +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-&gt;minBoundCoords().x) / 2) &lt; </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indexSmall</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-&gt;maxBoundCoords().x +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indexSmall</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-&gt;minBoundCoords().x) / 2)) indexSmall = i;</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localObjs.push_back(</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indexSmall</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.erase(</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 xml:space="preserve">.begin() </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 indexSmall);</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else</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(yDiff &gt;= zDiff)</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8000"/>
          <w:sz w:val="19"/>
          <w:szCs w:val="19"/>
          <w:highlight w:val="yellow"/>
        </w:rPr>
        <w:t>//add objects to localObjs in order of ascending y-position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while</w:t>
      </w:r>
      <w:r w:rsidRPr="00F06C36">
        <w:rPr>
          <w:rFonts w:ascii="Consolas" w:hAnsi="Consolas" w:cs="Consolas"/>
          <w:color w:val="000000"/>
          <w:sz w:val="19"/>
          <w:szCs w:val="19"/>
          <w:highlight w:val="yellow"/>
        </w:rPr>
        <w:t xml:space="preserve"> (localObjs.size() &lt; size)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indexSmall = 0;</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for</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i = 1; i &lt; </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.size(); i++)</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-&gt;maxBoundCoords().y +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-&gt;minBoundCoords().y) / 2) &lt;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indexSmall</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-&gt;maxBoundCoords().y +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indexSmall</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-&gt;minBoundCoords().y) / 2)) indexSmall = i;</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localObjs.push_back(</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indexSmall</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.erase(</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 xml:space="preserve">.begin() </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 indexSmall);</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else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8000"/>
          <w:sz w:val="19"/>
          <w:szCs w:val="19"/>
          <w:highlight w:val="yellow"/>
        </w:rPr>
        <w:t>//add objects to localObjs in order of ascending z-position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while</w:t>
      </w:r>
      <w:r w:rsidRPr="00F06C36">
        <w:rPr>
          <w:rFonts w:ascii="Consolas" w:hAnsi="Consolas" w:cs="Consolas"/>
          <w:color w:val="000000"/>
          <w:sz w:val="19"/>
          <w:szCs w:val="19"/>
          <w:highlight w:val="yellow"/>
        </w:rPr>
        <w:t xml:space="preserve"> (localObjs.size() &lt; size)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indexSmall = 0;</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for</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i = 1; i &lt; </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.size(); i++)</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-&gt;maxBoundCoords().z +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-&gt;minBoundCoords().z) / 2) &lt;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indexSmall</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-&gt;maxBoundCoords().z + </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indexSmall</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-&gt;minBoundCoords().z) / 2)) indexSmall = i;</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localObjs.push_back(</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indexSmall</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.erase(</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 xml:space="preserve">.begin() </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 indexSmall);</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8000"/>
          <w:sz w:val="19"/>
          <w:szCs w:val="19"/>
          <w:highlight w:val="yellow"/>
        </w:rPr>
        <w:t>//use the positions of the objects in the scene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8000"/>
          <w:sz w:val="19"/>
          <w:szCs w:val="19"/>
          <w:highlight w:val="yellow"/>
        </w:rPr>
        <w:t>//to find a splitting point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8000"/>
          <w:sz w:val="19"/>
          <w:szCs w:val="19"/>
          <w:highlight w:val="yellow"/>
        </w:rPr>
        <w:t>//about half of the objects go into the left node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8000"/>
          <w:sz w:val="19"/>
          <w:szCs w:val="19"/>
          <w:highlight w:val="yellow"/>
        </w:rPr>
        <w:t>//the other half to the right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 xml:space="preserve">left = </w:t>
      </w:r>
      <w:r w:rsidRPr="00F06C36">
        <w:rPr>
          <w:rFonts w:ascii="Consolas" w:hAnsi="Consolas" w:cs="Consolas"/>
          <w:color w:val="0000FF"/>
          <w:sz w:val="19"/>
          <w:szCs w:val="19"/>
          <w:highlight w:val="yellow"/>
        </w:rPr>
        <w:t>new</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BoundingVolume</w:t>
      </w:r>
      <w:r w:rsidRPr="00F06C36">
        <w:rPr>
          <w:rFonts w:ascii="Consolas" w:hAnsi="Consolas" w:cs="Consolas"/>
          <w:color w:val="000000"/>
          <w:sz w:val="19"/>
          <w:szCs w:val="19"/>
          <w:highlight w:val="yellow"/>
        </w:rPr>
        <w:t>(</w:t>
      </w:r>
      <w:r w:rsidRPr="00F06C36">
        <w:rPr>
          <w:rFonts w:ascii="Consolas" w:hAnsi="Consolas" w:cs="Consolas"/>
          <w:color w:val="2B91AF"/>
          <w:sz w:val="19"/>
          <w:szCs w:val="19"/>
          <w:highlight w:val="yellow"/>
        </w:rPr>
        <w:t>vector</w:t>
      </w:r>
      <w:r w:rsidRPr="00F06C36">
        <w:rPr>
          <w:rFonts w:ascii="Consolas" w:hAnsi="Consolas" w:cs="Consolas"/>
          <w:color w:val="000000"/>
          <w:sz w:val="19"/>
          <w:szCs w:val="19"/>
          <w:highlight w:val="yellow"/>
        </w:rPr>
        <w:t>&lt;</w:t>
      </w:r>
      <w:r w:rsidRPr="00F06C36">
        <w:rPr>
          <w:rFonts w:ascii="Consolas" w:hAnsi="Consolas" w:cs="Consolas"/>
          <w:color w:val="2B91AF"/>
          <w:sz w:val="19"/>
          <w:szCs w:val="19"/>
          <w:highlight w:val="yellow"/>
        </w:rPr>
        <w:t>GeometricObject</w:t>
      </w:r>
      <w:r w:rsidRPr="00F06C36">
        <w:rPr>
          <w:rFonts w:ascii="Consolas" w:hAnsi="Consolas" w:cs="Consolas"/>
          <w:color w:val="000000"/>
          <w:sz w:val="19"/>
          <w:szCs w:val="19"/>
          <w:highlight w:val="yellow"/>
        </w:rPr>
        <w:t xml:space="preserve">*&gt;(localObjs.begin(), localObjs.begin() </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 (localObjs.size() / 2)));</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 xml:space="preserve">right = </w:t>
      </w:r>
      <w:r w:rsidRPr="00F06C36">
        <w:rPr>
          <w:rFonts w:ascii="Consolas" w:hAnsi="Consolas" w:cs="Consolas"/>
          <w:color w:val="0000FF"/>
          <w:sz w:val="19"/>
          <w:szCs w:val="19"/>
          <w:highlight w:val="yellow"/>
        </w:rPr>
        <w:t>new</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BoundingVolume</w:t>
      </w:r>
      <w:r w:rsidRPr="00F06C36">
        <w:rPr>
          <w:rFonts w:ascii="Consolas" w:hAnsi="Consolas" w:cs="Consolas"/>
          <w:color w:val="000000"/>
          <w:sz w:val="19"/>
          <w:szCs w:val="19"/>
          <w:highlight w:val="yellow"/>
        </w:rPr>
        <w:t>(</w:t>
      </w:r>
      <w:r w:rsidRPr="00F06C36">
        <w:rPr>
          <w:rFonts w:ascii="Consolas" w:hAnsi="Consolas" w:cs="Consolas"/>
          <w:color w:val="2B91AF"/>
          <w:sz w:val="19"/>
          <w:szCs w:val="19"/>
          <w:highlight w:val="yellow"/>
        </w:rPr>
        <w:t>vector</w:t>
      </w:r>
      <w:r w:rsidRPr="00F06C36">
        <w:rPr>
          <w:rFonts w:ascii="Consolas" w:hAnsi="Consolas" w:cs="Consolas"/>
          <w:color w:val="000000"/>
          <w:sz w:val="19"/>
          <w:szCs w:val="19"/>
          <w:highlight w:val="yellow"/>
        </w:rPr>
        <w:t>&lt;</w:t>
      </w:r>
      <w:r w:rsidRPr="00F06C36">
        <w:rPr>
          <w:rFonts w:ascii="Consolas" w:hAnsi="Consolas" w:cs="Consolas"/>
          <w:color w:val="2B91AF"/>
          <w:sz w:val="19"/>
          <w:szCs w:val="19"/>
          <w:highlight w:val="yellow"/>
        </w:rPr>
        <w:t>GeometricObject</w:t>
      </w:r>
      <w:r w:rsidRPr="00F06C36">
        <w:rPr>
          <w:rFonts w:ascii="Consolas" w:hAnsi="Consolas" w:cs="Consolas"/>
          <w:color w:val="000000"/>
          <w:sz w:val="19"/>
          <w:szCs w:val="19"/>
          <w:highlight w:val="yellow"/>
        </w:rPr>
        <w:t xml:space="preserve">*&gt;(localObjs.begin() </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 (localObjs.size() / 2), localObjs.end()));</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else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lastRenderedPageBreak/>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8000"/>
          <w:sz w:val="19"/>
          <w:szCs w:val="19"/>
          <w:highlight w:val="yellow"/>
        </w:rPr>
        <w:t>//just add 'em to the bounding box</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size = </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.size();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for</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i = 0; i &lt; size; i++)</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localObjs.push_back(</w:t>
      </w:r>
      <w:r w:rsidRPr="00F06C36">
        <w:rPr>
          <w:rFonts w:ascii="Consolas" w:hAnsi="Consolas" w:cs="Consolas"/>
          <w:color w:val="808080"/>
          <w:sz w:val="19"/>
          <w:szCs w:val="19"/>
          <w:highlight w:val="yellow"/>
        </w:rPr>
        <w:t>objects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0</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.erase(</w:t>
      </w:r>
      <w:r w:rsidRPr="00F06C36">
        <w:rPr>
          <w:rFonts w:ascii="Consolas" w:hAnsi="Consolas" w:cs="Consolas"/>
          <w:color w:val="808080"/>
          <w:sz w:val="19"/>
          <w:szCs w:val="19"/>
          <w:highlight w:val="yellow"/>
        </w:rPr>
        <w:t>objects</w:t>
      </w:r>
      <w:r w:rsidRPr="00F06C36">
        <w:rPr>
          <w:rFonts w:ascii="Consolas" w:hAnsi="Consolas" w:cs="Consolas"/>
          <w:color w:val="000000"/>
          <w:sz w:val="19"/>
          <w:szCs w:val="19"/>
          <w:highlight w:val="yellow"/>
        </w:rPr>
        <w:t>.begin());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FF"/>
          <w:sz w:val="19"/>
          <w:szCs w:val="19"/>
          <w:highlight w:val="yellow"/>
        </w:rPr>
        <w:t>void</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BoundingVolume</w:t>
      </w:r>
      <w:r w:rsidRPr="00F06C36">
        <w:rPr>
          <w:rFonts w:ascii="Consolas" w:hAnsi="Consolas" w:cs="Consolas"/>
          <w:color w:val="000000"/>
          <w:sz w:val="19"/>
          <w:szCs w:val="19"/>
          <w:highlight w:val="yellow"/>
        </w:rPr>
        <w:t>::traverse(</w:t>
      </w:r>
      <w:r w:rsidRPr="00F06C36">
        <w:rPr>
          <w:rFonts w:ascii="Consolas" w:hAnsi="Consolas" w:cs="Consolas"/>
          <w:color w:val="0000FF"/>
          <w:sz w:val="19"/>
          <w:szCs w:val="19"/>
          <w:highlight w:val="yellow"/>
        </w:rPr>
        <w:t>const</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Ray</w:t>
      </w:r>
      <w:r w:rsidRPr="00F06C36">
        <w:rPr>
          <w:rFonts w:ascii="Consolas" w:hAnsi="Consolas" w:cs="Consolas"/>
          <w:color w:val="000000"/>
          <w:sz w:val="19"/>
          <w:szCs w:val="19"/>
          <w:highlight w:val="yellow"/>
        </w:rPr>
        <w:t xml:space="preserve"> &amp;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Tracer</w:t>
      </w:r>
      <w:r w:rsidRPr="00F06C36">
        <w:rPr>
          <w:rFonts w:ascii="Consolas" w:hAnsi="Consolas" w:cs="Consolas"/>
          <w:color w:val="000000"/>
          <w:sz w:val="19"/>
          <w:szCs w:val="19"/>
          <w:highlight w:val="yellow"/>
        </w:rPr>
        <w:t xml:space="preserve"> &amp; </w:t>
      </w:r>
      <w:r w:rsidRPr="00F06C36">
        <w:rPr>
          <w:rFonts w:ascii="Consolas" w:hAnsi="Consolas" w:cs="Consolas"/>
          <w:color w:val="808080"/>
          <w:sz w:val="19"/>
          <w:szCs w:val="19"/>
          <w:highlight w:val="yellow"/>
        </w:rPr>
        <w:t>tr</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double</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t</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col</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success</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(intersect(</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 </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(left == </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 xml:space="preserve"> &amp;&amp; right == </w:t>
      </w:r>
      <w:r w:rsidRPr="00F06C36">
        <w:rPr>
          <w:rFonts w:ascii="Consolas" w:hAnsi="Consolas" w:cs="Consolas"/>
          <w:color w:val="6F008A"/>
          <w:sz w:val="19"/>
          <w:szCs w:val="19"/>
          <w:highlight w:val="yellow"/>
        </w:rPr>
        <w:t>NULL</w:t>
      </w:r>
      <w:r w:rsidRPr="00F06C36">
        <w:rPr>
          <w:rFonts w:ascii="Consolas" w:hAnsi="Consolas" w:cs="Consolas"/>
          <w:color w:val="000000"/>
          <w:sz w:val="19"/>
          <w:szCs w:val="19"/>
          <w:highlight w:val="yellow"/>
        </w:rPr>
        <w:t xml:space="preserve">) </w:t>
      </w:r>
      <w:r w:rsidRPr="00F06C36">
        <w:rPr>
          <w:rFonts w:ascii="Consolas" w:hAnsi="Consolas" w:cs="Consolas"/>
          <w:color w:val="008000"/>
          <w:sz w:val="19"/>
          <w:szCs w:val="19"/>
          <w:highlight w:val="yellow"/>
        </w:rPr>
        <w:t>//if there are no child nodes</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testCollisions(</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tr</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t</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col</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success</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else</w:t>
      </w:r>
      <w:r w:rsidRPr="00F06C36">
        <w:rPr>
          <w:rFonts w:ascii="Consolas" w:hAnsi="Consolas" w:cs="Consolas"/>
          <w:color w:val="000000"/>
          <w:sz w:val="19"/>
          <w:szCs w:val="19"/>
          <w:highlight w:val="yellow"/>
        </w:rPr>
        <w:t xml:space="preserve"> </w:t>
      </w:r>
      <w:r w:rsidRPr="00F06C36">
        <w:rPr>
          <w:rFonts w:ascii="Consolas" w:hAnsi="Consolas" w:cs="Consolas"/>
          <w:color w:val="008000"/>
          <w:sz w:val="19"/>
          <w:szCs w:val="19"/>
          <w:highlight w:val="yellow"/>
        </w:rPr>
        <w:t>//if there are children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left-&gt;traverse(</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tr</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t</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col</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success</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right-&gt;traverse(</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tr</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t</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col</w:t>
      </w:r>
      <w:r w:rsidRPr="00F06C36">
        <w:rPr>
          <w:rFonts w:ascii="Consolas" w:hAnsi="Consolas" w:cs="Consolas"/>
          <w:color w:val="000000"/>
          <w:sz w:val="19"/>
          <w:szCs w:val="19"/>
          <w:highlight w:val="yellow"/>
        </w:rPr>
        <w:t xml:space="preserve">, </w:t>
      </w:r>
      <w:r w:rsidRPr="00F06C36">
        <w:rPr>
          <w:rFonts w:ascii="Consolas" w:hAnsi="Consolas" w:cs="Consolas"/>
          <w:color w:val="808080"/>
          <w:sz w:val="19"/>
          <w:szCs w:val="19"/>
          <w:highlight w:val="yellow"/>
        </w:rPr>
        <w:t>success</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FF"/>
          <w:sz w:val="19"/>
          <w:szCs w:val="19"/>
          <w:highlight w:val="yellow"/>
        </w:rPr>
        <w:t>void</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BoundingVolume</w:t>
      </w:r>
      <w:r w:rsidRPr="00F06C36">
        <w:rPr>
          <w:rFonts w:ascii="Consolas" w:hAnsi="Consolas" w:cs="Consolas"/>
          <w:color w:val="000000"/>
          <w:sz w:val="19"/>
          <w:szCs w:val="19"/>
          <w:highlight w:val="yellow"/>
        </w:rPr>
        <w:t>::testCollisions(</w:t>
      </w:r>
      <w:r w:rsidRPr="00F06C36">
        <w:rPr>
          <w:rFonts w:ascii="Consolas" w:hAnsi="Consolas" w:cs="Consolas"/>
          <w:color w:val="0000FF"/>
          <w:sz w:val="19"/>
          <w:szCs w:val="19"/>
          <w:highlight w:val="yellow"/>
        </w:rPr>
        <w:t>const</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Ray</w:t>
      </w:r>
      <w:r w:rsidRPr="00F06C36">
        <w:rPr>
          <w:rFonts w:ascii="Consolas" w:hAnsi="Consolas" w:cs="Consolas"/>
          <w:color w:val="000000"/>
          <w:sz w:val="19"/>
          <w:szCs w:val="19"/>
          <w:highlight w:val="yellow"/>
        </w:rPr>
        <w:t xml:space="preserve"> &amp; </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 </w:t>
      </w:r>
      <w:r w:rsidRPr="00F06C36">
        <w:rPr>
          <w:rFonts w:ascii="Consolas" w:hAnsi="Consolas" w:cs="Consolas"/>
          <w:color w:val="2B91AF"/>
          <w:sz w:val="19"/>
          <w:szCs w:val="19"/>
          <w:highlight w:val="yellow"/>
        </w:rPr>
        <w:t>Tracer</w:t>
      </w:r>
      <w:r w:rsidRPr="00F06C36">
        <w:rPr>
          <w:rFonts w:ascii="Consolas" w:hAnsi="Consolas" w:cs="Consolas"/>
          <w:color w:val="000000"/>
          <w:sz w:val="19"/>
          <w:szCs w:val="19"/>
          <w:highlight w:val="yellow"/>
        </w:rPr>
        <w:t xml:space="preserve"> &amp; </w:t>
      </w:r>
      <w:r w:rsidRPr="00F06C36">
        <w:rPr>
          <w:rFonts w:ascii="Consolas" w:hAnsi="Consolas" w:cs="Consolas"/>
          <w:color w:val="808080"/>
          <w:sz w:val="19"/>
          <w:szCs w:val="19"/>
          <w:highlight w:val="yellow"/>
        </w:rPr>
        <w:t>tr</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double</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t</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col</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&amp; </w:t>
      </w:r>
      <w:r w:rsidRPr="00F06C36">
        <w:rPr>
          <w:rFonts w:ascii="Consolas" w:hAnsi="Consolas" w:cs="Consolas"/>
          <w:color w:val="808080"/>
          <w:sz w:val="19"/>
          <w:szCs w:val="19"/>
          <w:highlight w:val="yellow"/>
        </w:rPr>
        <w:t>success</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2B91AF"/>
          <w:sz w:val="19"/>
          <w:szCs w:val="19"/>
          <w:highlight w:val="yellow"/>
        </w:rPr>
        <w:t>Tracer</w:t>
      </w:r>
      <w:r w:rsidRPr="00F06C36">
        <w:rPr>
          <w:rFonts w:ascii="Consolas" w:hAnsi="Consolas" w:cs="Consolas"/>
          <w:color w:val="000000"/>
          <w:sz w:val="19"/>
          <w:szCs w:val="19"/>
          <w:highlight w:val="yellow"/>
        </w:rPr>
        <w:t xml:space="preserve"> test = </w:t>
      </w:r>
      <w:r w:rsidRPr="00F06C36">
        <w:rPr>
          <w:rFonts w:ascii="Consolas" w:hAnsi="Consolas" w:cs="Consolas"/>
          <w:color w:val="808080"/>
          <w:sz w:val="19"/>
          <w:szCs w:val="19"/>
          <w:highlight w:val="yellow"/>
        </w:rPr>
        <w:t>tr</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double</w:t>
      </w:r>
      <w:r w:rsidRPr="00F06C36">
        <w:rPr>
          <w:rFonts w:ascii="Consolas" w:hAnsi="Consolas" w:cs="Consolas"/>
          <w:color w:val="000000"/>
          <w:sz w:val="19"/>
          <w:szCs w:val="19"/>
          <w:highlight w:val="yellow"/>
        </w:rPr>
        <w:t xml:space="preserve"> tmin;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numObjects = localObjs.size();</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for</w:t>
      </w:r>
      <w:r w:rsidRPr="00F06C36">
        <w:rPr>
          <w:rFonts w:ascii="Consolas" w:hAnsi="Consolas" w:cs="Consolas"/>
          <w:color w:val="000000"/>
          <w:sz w:val="19"/>
          <w:szCs w:val="19"/>
          <w:highlight w:val="yellow"/>
        </w:rPr>
        <w:t xml:space="preserve"> (</w:t>
      </w:r>
      <w:r w:rsidRPr="00F06C36">
        <w:rPr>
          <w:rFonts w:ascii="Consolas" w:hAnsi="Consolas" w:cs="Consolas"/>
          <w:color w:val="0000FF"/>
          <w:sz w:val="19"/>
          <w:szCs w:val="19"/>
          <w:highlight w:val="yellow"/>
        </w:rPr>
        <w:t>int</w:t>
      </w:r>
      <w:r w:rsidRPr="00F06C36">
        <w:rPr>
          <w:rFonts w:ascii="Consolas" w:hAnsi="Consolas" w:cs="Consolas"/>
          <w:color w:val="000000"/>
          <w:sz w:val="19"/>
          <w:szCs w:val="19"/>
          <w:highlight w:val="yellow"/>
        </w:rPr>
        <w:t xml:space="preserve"> i = 0; i &lt; numObjects; i++)</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808080"/>
          <w:sz w:val="19"/>
          <w:szCs w:val="19"/>
          <w:highlight w:val="yellow"/>
        </w:rPr>
        <w:t>col</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FF"/>
          <w:sz w:val="19"/>
          <w:szCs w:val="19"/>
          <w:highlight w:val="yellow"/>
        </w:rPr>
        <w:t>if</w:t>
      </w:r>
      <w:r w:rsidRPr="00F06C36">
        <w:rPr>
          <w:rFonts w:ascii="Consolas" w:hAnsi="Consolas" w:cs="Consolas"/>
          <w:color w:val="000000"/>
          <w:sz w:val="19"/>
          <w:szCs w:val="19"/>
          <w:highlight w:val="yellow"/>
        </w:rPr>
        <w:t xml:space="preserve"> (localObjs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-&gt;hit(</w:t>
      </w:r>
      <w:r w:rsidRPr="00F06C36">
        <w:rPr>
          <w:rFonts w:ascii="Consolas" w:hAnsi="Consolas" w:cs="Consolas"/>
          <w:color w:val="808080"/>
          <w:sz w:val="19"/>
          <w:szCs w:val="19"/>
          <w:highlight w:val="yellow"/>
        </w:rPr>
        <w:t>ray</w:t>
      </w:r>
      <w:r w:rsidRPr="00F06C36">
        <w:rPr>
          <w:rFonts w:ascii="Consolas" w:hAnsi="Consolas" w:cs="Consolas"/>
          <w:color w:val="000000"/>
          <w:sz w:val="19"/>
          <w:szCs w:val="19"/>
          <w:highlight w:val="yellow"/>
        </w:rPr>
        <w:t xml:space="preserve">, tmin, test) &amp;&amp; tmin &lt; </w:t>
      </w:r>
      <w:r w:rsidRPr="00F06C36">
        <w:rPr>
          <w:rFonts w:ascii="Consolas" w:hAnsi="Consolas" w:cs="Consolas"/>
          <w:color w:val="808080"/>
          <w:sz w:val="19"/>
          <w:szCs w:val="19"/>
          <w:highlight w:val="yellow"/>
        </w:rPr>
        <w:t>t</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808080"/>
          <w:sz w:val="19"/>
          <w:szCs w:val="19"/>
          <w:highlight w:val="yellow"/>
        </w:rPr>
        <w:t>success</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 xml:space="preserve">test.hitObject = </w:t>
      </w:r>
      <w:r w:rsidRPr="00F06C36">
        <w:rPr>
          <w:rFonts w:ascii="Consolas" w:hAnsi="Consolas" w:cs="Consolas"/>
          <w:color w:val="0000FF"/>
          <w:sz w:val="19"/>
          <w:szCs w:val="19"/>
          <w:highlight w:val="yellow"/>
        </w:rPr>
        <w:t>true</w:t>
      </w:r>
      <w:r w:rsidRPr="00F06C36">
        <w:rPr>
          <w:rFonts w:ascii="Consolas" w:hAnsi="Consolas" w:cs="Consolas"/>
          <w:color w:val="000000"/>
          <w:sz w:val="19"/>
          <w:szCs w:val="19"/>
          <w:highlight w:val="yellow"/>
        </w:rPr>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808080"/>
          <w:sz w:val="19"/>
          <w:szCs w:val="19"/>
          <w:highlight w:val="yellow"/>
        </w:rPr>
        <w:t>t</w:t>
      </w:r>
      <w:r w:rsidRPr="00F06C36">
        <w:rPr>
          <w:rFonts w:ascii="Consolas" w:hAnsi="Consolas" w:cs="Consolas"/>
          <w:color w:val="000000"/>
          <w:sz w:val="19"/>
          <w:szCs w:val="19"/>
          <w:highlight w:val="yellow"/>
        </w:rPr>
        <w:t xml:space="preserve"> = tmin;</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 xml:space="preserve">test.pixelColour </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 localObjs</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i</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-&gt;shader-&gt;getReflectedColour(test);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r>
      <w:r w:rsidRPr="00F06C36">
        <w:rPr>
          <w:rFonts w:ascii="Consolas" w:hAnsi="Consolas" w:cs="Consolas"/>
          <w:color w:val="808080"/>
          <w:sz w:val="19"/>
          <w:szCs w:val="19"/>
          <w:highlight w:val="yellow"/>
        </w:rPr>
        <w:t>tr</w:t>
      </w:r>
      <w:r w:rsidRPr="00F06C36">
        <w:rPr>
          <w:rFonts w:ascii="Consolas" w:hAnsi="Consolas" w:cs="Consolas"/>
          <w:color w:val="000000"/>
          <w:sz w:val="19"/>
          <w:szCs w:val="19"/>
          <w:highlight w:val="yellow"/>
        </w:rPr>
        <w:t xml:space="preserve"> </w:t>
      </w:r>
      <w:r w:rsidRPr="00F06C36">
        <w:rPr>
          <w:rFonts w:ascii="Consolas" w:hAnsi="Consolas" w:cs="Consolas"/>
          <w:color w:val="008080"/>
          <w:sz w:val="19"/>
          <w:szCs w:val="19"/>
          <w:highlight w:val="yellow"/>
        </w:rPr>
        <w:t>=</w:t>
      </w:r>
      <w:r w:rsidRPr="00F06C36">
        <w:rPr>
          <w:rFonts w:ascii="Consolas" w:hAnsi="Consolas" w:cs="Consolas"/>
          <w:color w:val="000000"/>
          <w:sz w:val="19"/>
          <w:szCs w:val="19"/>
          <w:highlight w:val="yellow"/>
        </w:rPr>
        <w:t xml:space="preserve"> test;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r>
      <w:r w:rsidRPr="00F06C36">
        <w:rPr>
          <w:rFonts w:ascii="Consolas" w:hAnsi="Consolas" w:cs="Consolas"/>
          <w:color w:val="000000"/>
          <w:sz w:val="19"/>
          <w:szCs w:val="19"/>
          <w:highlight w:val="yellow"/>
        </w:rPr>
        <w:tab/>
        <w:t>}</w:t>
      </w:r>
    </w:p>
    <w:p w:rsidR="00F06C36" w:rsidRPr="00F06C36" w:rsidRDefault="00F06C36" w:rsidP="00F06C36">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ab/>
        <w:t>}</w:t>
      </w:r>
    </w:p>
    <w:p w:rsidR="00F06C36" w:rsidRDefault="00F06C36" w:rsidP="00510D8D">
      <w:pPr>
        <w:autoSpaceDE w:val="0"/>
        <w:autoSpaceDN w:val="0"/>
        <w:adjustRightInd w:val="0"/>
        <w:spacing w:after="0" w:line="240" w:lineRule="auto"/>
        <w:rPr>
          <w:rFonts w:ascii="Consolas" w:hAnsi="Consolas" w:cs="Consolas"/>
          <w:color w:val="000000"/>
          <w:sz w:val="19"/>
          <w:szCs w:val="19"/>
          <w:highlight w:val="yellow"/>
        </w:rPr>
      </w:pPr>
      <w:r w:rsidRPr="00F06C36">
        <w:rPr>
          <w:rFonts w:ascii="Consolas" w:hAnsi="Consolas" w:cs="Consolas"/>
          <w:color w:val="000000"/>
          <w:sz w:val="19"/>
          <w:szCs w:val="19"/>
          <w:highlight w:val="yellow"/>
        </w:rPr>
        <w:t>}</w:t>
      </w:r>
    </w:p>
    <w:p w:rsidR="00985CD2" w:rsidRPr="00510D8D" w:rsidRDefault="00985CD2" w:rsidP="00510D8D">
      <w:pPr>
        <w:autoSpaceDE w:val="0"/>
        <w:autoSpaceDN w:val="0"/>
        <w:adjustRightInd w:val="0"/>
        <w:spacing w:after="0" w:line="240" w:lineRule="auto"/>
        <w:rPr>
          <w:rFonts w:ascii="Consolas" w:hAnsi="Consolas" w:cs="Consolas"/>
          <w:color w:val="000000"/>
          <w:sz w:val="19"/>
          <w:szCs w:val="19"/>
        </w:rPr>
      </w:pPr>
    </w:p>
    <w:p w:rsidR="0053734E" w:rsidRDefault="00DC6BC2" w:rsidP="00A97DC7">
      <w:pPr>
        <w:spacing w:line="360" w:lineRule="auto"/>
        <w:rPr>
          <w:rFonts w:ascii="Arial" w:hAnsi="Arial" w:cs="Arial"/>
          <w:sz w:val="24"/>
        </w:rPr>
      </w:pPr>
      <w:r>
        <w:rPr>
          <w:rFonts w:ascii="Arial" w:hAnsi="Arial" w:cs="Arial"/>
          <w:sz w:val="24"/>
        </w:rPr>
        <w:t>Build() starts off by finding the maximum and minimum bounding volume coordinates based upon the objects contained in the vector parameter. Th</w:t>
      </w:r>
      <w:r w:rsidR="007029F3">
        <w:rPr>
          <w:rFonts w:ascii="Arial" w:hAnsi="Arial" w:cs="Arial"/>
          <w:sz w:val="24"/>
        </w:rPr>
        <w:t>e x- and y-coordinates are</w:t>
      </w:r>
      <w:r>
        <w:rPr>
          <w:rFonts w:ascii="Arial" w:hAnsi="Arial" w:cs="Arial"/>
          <w:sz w:val="24"/>
        </w:rPr>
        <w:t xml:space="preserve"> clamped to the resolution of the </w:t>
      </w:r>
      <w:r w:rsidR="0036560B">
        <w:rPr>
          <w:rFonts w:ascii="Arial" w:hAnsi="Arial" w:cs="Arial"/>
          <w:sz w:val="24"/>
        </w:rPr>
        <w:t>rendered image,</w:t>
      </w:r>
      <w:r>
        <w:rPr>
          <w:rFonts w:ascii="Arial" w:hAnsi="Arial" w:cs="Arial"/>
          <w:sz w:val="24"/>
        </w:rPr>
        <w:t xml:space="preserve"> </w:t>
      </w:r>
      <w:r w:rsidR="0036560B">
        <w:rPr>
          <w:rFonts w:ascii="Arial" w:hAnsi="Arial" w:cs="Arial"/>
          <w:sz w:val="24"/>
        </w:rPr>
        <w:t xml:space="preserve">as </w:t>
      </w:r>
      <w:r w:rsidR="007029F3">
        <w:rPr>
          <w:rFonts w:ascii="Arial" w:hAnsi="Arial" w:cs="Arial"/>
          <w:sz w:val="24"/>
        </w:rPr>
        <w:t xml:space="preserve">the </w:t>
      </w:r>
      <w:r w:rsidR="00AD5D38">
        <w:rPr>
          <w:rFonts w:ascii="Arial" w:hAnsi="Arial" w:cs="Arial"/>
          <w:sz w:val="24"/>
        </w:rPr>
        <w:t>ray is unlikely to test for any collisions outside of that region</w:t>
      </w:r>
      <w:r>
        <w:rPr>
          <w:rFonts w:ascii="Arial" w:hAnsi="Arial" w:cs="Arial"/>
          <w:sz w:val="24"/>
        </w:rPr>
        <w:t xml:space="preserve">. </w:t>
      </w:r>
      <w:r w:rsidR="00AD5D38">
        <w:rPr>
          <w:rFonts w:ascii="Arial" w:hAnsi="Arial" w:cs="Arial"/>
          <w:sz w:val="24"/>
        </w:rPr>
        <w:t xml:space="preserve">If this vector consists of two objects or less, then </w:t>
      </w:r>
      <w:r w:rsidR="004E6D38">
        <w:rPr>
          <w:rFonts w:ascii="Arial" w:hAnsi="Arial" w:cs="Arial"/>
          <w:sz w:val="24"/>
        </w:rPr>
        <w:t>they are simply added to localObjs in the BoundingVolume object</w:t>
      </w:r>
      <w:r w:rsidR="00E17FC0">
        <w:rPr>
          <w:rFonts w:ascii="Arial" w:hAnsi="Arial" w:cs="Arial"/>
          <w:sz w:val="24"/>
        </w:rPr>
        <w:t>, and the build terminates</w:t>
      </w:r>
      <w:r w:rsidR="00AD5D38">
        <w:rPr>
          <w:rFonts w:ascii="Arial" w:hAnsi="Arial" w:cs="Arial"/>
          <w:sz w:val="24"/>
        </w:rPr>
        <w:t xml:space="preserve">. Otherwise, </w:t>
      </w:r>
      <w:r w:rsidR="00D1410D">
        <w:rPr>
          <w:rFonts w:ascii="Arial" w:hAnsi="Arial" w:cs="Arial"/>
          <w:sz w:val="24"/>
        </w:rPr>
        <w:t xml:space="preserve">the absolute differences between the maximum and minimum x-, y- and z-coordinates are found, with the largest of these used to determine the </w:t>
      </w:r>
      <w:r w:rsidR="00D1410D">
        <w:rPr>
          <w:rFonts w:ascii="Arial" w:hAnsi="Arial" w:cs="Arial"/>
          <w:sz w:val="24"/>
        </w:rPr>
        <w:lastRenderedPageBreak/>
        <w:t>order in which the objects are added into localObjs</w:t>
      </w:r>
      <w:r w:rsidR="00AD5D38">
        <w:rPr>
          <w:rFonts w:ascii="Arial" w:hAnsi="Arial" w:cs="Arial"/>
          <w:sz w:val="24"/>
        </w:rPr>
        <w:t>.</w:t>
      </w:r>
      <w:r w:rsidR="00D1410D">
        <w:rPr>
          <w:rFonts w:ascii="Arial" w:hAnsi="Arial" w:cs="Arial"/>
          <w:sz w:val="24"/>
        </w:rPr>
        <w:t xml:space="preserve"> </w:t>
      </w:r>
      <w:r w:rsidR="0096140A">
        <w:rPr>
          <w:rFonts w:ascii="Arial" w:hAnsi="Arial" w:cs="Arial"/>
          <w:sz w:val="24"/>
        </w:rPr>
        <w:t>The list is then split in half</w:t>
      </w:r>
      <w:r w:rsidR="005406F8">
        <w:rPr>
          <w:rFonts w:ascii="Arial" w:hAnsi="Arial" w:cs="Arial"/>
          <w:sz w:val="24"/>
        </w:rPr>
        <w:t xml:space="preserve">, </w:t>
      </w:r>
      <w:r w:rsidR="00E30C2A">
        <w:rPr>
          <w:rFonts w:ascii="Arial" w:hAnsi="Arial" w:cs="Arial"/>
          <w:sz w:val="24"/>
        </w:rPr>
        <w:t>with one half used to build the left node, and the other the right</w:t>
      </w:r>
      <w:r w:rsidR="00D1410D">
        <w:rPr>
          <w:rFonts w:ascii="Arial" w:hAnsi="Arial" w:cs="Arial"/>
          <w:sz w:val="24"/>
        </w:rPr>
        <w:t>.</w:t>
      </w:r>
    </w:p>
    <w:p w:rsidR="00510D8D" w:rsidRDefault="00DC6BC2" w:rsidP="00A97DC7">
      <w:pPr>
        <w:spacing w:line="360" w:lineRule="auto"/>
        <w:rPr>
          <w:rFonts w:ascii="Arial" w:hAnsi="Arial" w:cs="Arial"/>
          <w:sz w:val="24"/>
        </w:rPr>
      </w:pPr>
      <w:r>
        <w:rPr>
          <w:rFonts w:ascii="Arial" w:hAnsi="Arial" w:cs="Arial"/>
          <w:sz w:val="24"/>
        </w:rPr>
        <w:t xml:space="preserve">Traverse() tests whether a ray intersects with </w:t>
      </w:r>
      <w:r w:rsidR="00E30C2A">
        <w:rPr>
          <w:rFonts w:ascii="Arial" w:hAnsi="Arial" w:cs="Arial"/>
          <w:sz w:val="24"/>
        </w:rPr>
        <w:t xml:space="preserve">the bounding volume before </w:t>
      </w:r>
      <w:r w:rsidR="00BF3DAD">
        <w:rPr>
          <w:rFonts w:ascii="Arial" w:hAnsi="Arial" w:cs="Arial"/>
          <w:sz w:val="24"/>
        </w:rPr>
        <w:t>deciding where it goes next</w:t>
      </w:r>
      <w:r>
        <w:rPr>
          <w:rFonts w:ascii="Arial" w:hAnsi="Arial" w:cs="Arial"/>
          <w:sz w:val="24"/>
        </w:rPr>
        <w:t xml:space="preserve">. </w:t>
      </w:r>
      <w:r w:rsidR="00BF1DA5">
        <w:rPr>
          <w:rFonts w:ascii="Arial" w:hAnsi="Arial" w:cs="Arial"/>
          <w:sz w:val="24"/>
        </w:rPr>
        <w:t xml:space="preserve">The maximum and minimum coordinates of a bounding volume can be thought of as </w:t>
      </w:r>
      <w:r w:rsidR="007C24AE">
        <w:rPr>
          <w:rFonts w:ascii="Arial" w:hAnsi="Arial" w:cs="Arial"/>
          <w:sz w:val="24"/>
        </w:rPr>
        <w:t>the intersection points between three planes parallel to the x-, y- and z-axes</w:t>
      </w:r>
      <w:r w:rsidR="00BF1DA5">
        <w:rPr>
          <w:rFonts w:ascii="Arial" w:hAnsi="Arial" w:cs="Arial"/>
          <w:sz w:val="24"/>
        </w:rPr>
        <w:t xml:space="preserve">, </w:t>
      </w:r>
      <w:r w:rsidR="000D6B82">
        <w:rPr>
          <w:rFonts w:ascii="Arial" w:hAnsi="Arial" w:cs="Arial"/>
          <w:sz w:val="24"/>
        </w:rPr>
        <w:t xml:space="preserve">all of which </w:t>
      </w:r>
      <w:r w:rsidR="00807D93">
        <w:rPr>
          <w:rFonts w:ascii="Arial" w:hAnsi="Arial" w:cs="Arial"/>
          <w:sz w:val="24"/>
        </w:rPr>
        <w:t>can have a ray intersection value calculated</w:t>
      </w:r>
      <w:r w:rsidR="004A7CA2">
        <w:rPr>
          <w:rFonts w:ascii="Arial" w:hAnsi="Arial" w:cs="Arial"/>
          <w:sz w:val="24"/>
        </w:rPr>
        <w:t xml:space="preserve"> in terms of t</w:t>
      </w:r>
      <w:r w:rsidR="00BF1DA5">
        <w:rPr>
          <w:rFonts w:ascii="Arial" w:hAnsi="Arial" w:cs="Arial"/>
          <w:sz w:val="24"/>
        </w:rPr>
        <w:t>.</w:t>
      </w:r>
      <w:r w:rsidR="00127621">
        <w:rPr>
          <w:rFonts w:ascii="Arial" w:hAnsi="Arial" w:cs="Arial"/>
          <w:sz w:val="24"/>
        </w:rPr>
        <w:t xml:space="preserve"> </w:t>
      </w:r>
      <w:r w:rsidR="00637B64">
        <w:rPr>
          <w:rFonts w:ascii="Arial" w:hAnsi="Arial" w:cs="Arial"/>
          <w:sz w:val="24"/>
        </w:rPr>
        <w:t xml:space="preserve">The tmin variable is set to </w:t>
      </w:r>
      <w:r w:rsidR="00BC6089">
        <w:rPr>
          <w:rFonts w:ascii="Arial" w:hAnsi="Arial" w:cs="Arial"/>
          <w:sz w:val="24"/>
        </w:rPr>
        <w:t xml:space="preserve">the </w:t>
      </w:r>
      <w:r w:rsidR="00FF3677">
        <w:rPr>
          <w:rFonts w:ascii="Arial" w:hAnsi="Arial" w:cs="Arial"/>
          <w:sz w:val="24"/>
        </w:rPr>
        <w:t>largest t-value at the intersection between the ray and any of the minimum planes</w:t>
      </w:r>
      <w:r w:rsidR="00637B64">
        <w:rPr>
          <w:rFonts w:ascii="Arial" w:hAnsi="Arial" w:cs="Arial"/>
          <w:sz w:val="24"/>
        </w:rPr>
        <w:t xml:space="preserve">, </w:t>
      </w:r>
      <w:r w:rsidR="00FF3677">
        <w:rPr>
          <w:rFonts w:ascii="Arial" w:hAnsi="Arial" w:cs="Arial"/>
          <w:sz w:val="24"/>
        </w:rPr>
        <w:t>as this is where the ray enters the box</w:t>
      </w:r>
      <w:r w:rsidR="00127621">
        <w:rPr>
          <w:rFonts w:ascii="Arial" w:hAnsi="Arial" w:cs="Arial"/>
          <w:sz w:val="24"/>
        </w:rPr>
        <w:t>.</w:t>
      </w:r>
      <w:r w:rsidR="00637B64">
        <w:rPr>
          <w:rFonts w:ascii="Arial" w:hAnsi="Arial" w:cs="Arial"/>
          <w:sz w:val="24"/>
        </w:rPr>
        <w:t xml:space="preserve"> </w:t>
      </w:r>
      <w:r w:rsidR="00FF3677">
        <w:rPr>
          <w:rFonts w:ascii="Arial" w:hAnsi="Arial" w:cs="Arial"/>
          <w:sz w:val="24"/>
        </w:rPr>
        <w:t>Likewise, tmax is found from the smallest t-value between the ray and the maximum planes</w:t>
      </w:r>
      <w:r w:rsidR="00637B64">
        <w:rPr>
          <w:rFonts w:ascii="Arial" w:hAnsi="Arial" w:cs="Arial"/>
          <w:sz w:val="24"/>
        </w:rPr>
        <w:t>.</w:t>
      </w:r>
      <w:r w:rsidR="00E30C2A">
        <w:rPr>
          <w:rFonts w:ascii="Arial" w:hAnsi="Arial" w:cs="Arial"/>
          <w:sz w:val="24"/>
        </w:rPr>
        <w:t xml:space="preserve"> </w:t>
      </w:r>
      <w:r>
        <w:rPr>
          <w:rFonts w:ascii="Arial" w:hAnsi="Arial" w:cs="Arial"/>
          <w:sz w:val="24"/>
        </w:rPr>
        <w:t xml:space="preserve">The intersect() function has been declared as private </w:t>
      </w:r>
      <w:r w:rsidR="00840D7A">
        <w:rPr>
          <w:rFonts w:ascii="Arial" w:hAnsi="Arial" w:cs="Arial"/>
          <w:sz w:val="24"/>
        </w:rPr>
        <w:t>as it only needs to be used by the BoundingVolume object itself</w:t>
      </w:r>
      <w:r>
        <w:rPr>
          <w:rFonts w:ascii="Arial" w:hAnsi="Arial" w:cs="Arial"/>
          <w:sz w:val="24"/>
        </w:rPr>
        <w:t>.</w:t>
      </w:r>
    </w:p>
    <w:p w:rsidR="004F0AAB" w:rsidRDefault="00104F4E" w:rsidP="00A97DC7">
      <w:pPr>
        <w:spacing w:line="360" w:lineRule="auto"/>
        <w:rPr>
          <w:rFonts w:ascii="Arial" w:hAnsi="Arial" w:cs="Arial"/>
          <w:sz w:val="24"/>
        </w:rPr>
      </w:pPr>
      <w:r>
        <w:rPr>
          <w:rFonts w:ascii="Arial" w:hAnsi="Arial" w:cs="Arial"/>
          <w:sz w:val="24"/>
        </w:rPr>
        <w:t xml:space="preserve">testCollisions() is called when the number of objects contained in a box is smaller than 3, and therefore </w:t>
      </w:r>
      <w:r w:rsidR="005B6803">
        <w:rPr>
          <w:rFonts w:ascii="Arial" w:hAnsi="Arial" w:cs="Arial"/>
          <w:sz w:val="24"/>
        </w:rPr>
        <w:t>does not have any derivatives</w:t>
      </w:r>
      <w:r>
        <w:rPr>
          <w:rFonts w:ascii="Arial" w:hAnsi="Arial" w:cs="Arial"/>
          <w:sz w:val="24"/>
        </w:rPr>
        <w:t xml:space="preserve">. </w:t>
      </w:r>
      <w:r w:rsidR="002D7921">
        <w:rPr>
          <w:rFonts w:ascii="Arial" w:hAnsi="Arial" w:cs="Arial"/>
          <w:sz w:val="24"/>
        </w:rPr>
        <w:t xml:space="preserve">For every true ray-object intersection that is </w:t>
      </w:r>
      <w:r w:rsidR="00BB06A3">
        <w:rPr>
          <w:rFonts w:ascii="Arial" w:hAnsi="Arial" w:cs="Arial"/>
          <w:sz w:val="24"/>
        </w:rPr>
        <w:t>closer to the camera than one tested previously</w:t>
      </w:r>
      <w:r w:rsidR="002D7921">
        <w:rPr>
          <w:rFonts w:ascii="Arial" w:hAnsi="Arial" w:cs="Arial"/>
          <w:sz w:val="24"/>
        </w:rPr>
        <w:t xml:space="preserve">, </w:t>
      </w:r>
      <w:r w:rsidR="00BB06A3">
        <w:rPr>
          <w:rFonts w:ascii="Arial" w:hAnsi="Arial" w:cs="Arial"/>
          <w:sz w:val="24"/>
        </w:rPr>
        <w:t xml:space="preserve">the t-value </w:t>
      </w:r>
      <w:r w:rsidR="00740CC5">
        <w:rPr>
          <w:rFonts w:ascii="Arial" w:hAnsi="Arial" w:cs="Arial"/>
          <w:sz w:val="24"/>
        </w:rPr>
        <w:t xml:space="preserve">and </w:t>
      </w:r>
      <w:r w:rsidR="00FC7E33">
        <w:rPr>
          <w:rFonts w:ascii="Arial" w:hAnsi="Arial" w:cs="Arial"/>
          <w:sz w:val="24"/>
        </w:rPr>
        <w:t>the reflected pixel colour</w:t>
      </w:r>
      <w:r w:rsidR="00740CC5">
        <w:rPr>
          <w:rFonts w:ascii="Arial" w:hAnsi="Arial" w:cs="Arial"/>
          <w:sz w:val="24"/>
        </w:rPr>
        <w:t xml:space="preserve"> are</w:t>
      </w:r>
      <w:r w:rsidR="00BB06A3">
        <w:rPr>
          <w:rFonts w:ascii="Arial" w:hAnsi="Arial" w:cs="Arial"/>
          <w:sz w:val="24"/>
        </w:rPr>
        <w:t xml:space="preserve"> updated</w:t>
      </w:r>
      <w:r w:rsidR="002D7921">
        <w:rPr>
          <w:rFonts w:ascii="Arial" w:hAnsi="Arial" w:cs="Arial"/>
          <w:sz w:val="24"/>
        </w:rPr>
        <w:t xml:space="preserve">. </w:t>
      </w:r>
      <w:r w:rsidR="00FC7E33">
        <w:rPr>
          <w:rFonts w:ascii="Arial" w:hAnsi="Arial" w:cs="Arial"/>
          <w:sz w:val="24"/>
        </w:rPr>
        <w:t xml:space="preserve">Both the t-value and the collision tallies are passed in by reference so that </w:t>
      </w:r>
      <w:r w:rsidR="00C25BC0">
        <w:rPr>
          <w:rFonts w:ascii="Arial" w:hAnsi="Arial" w:cs="Arial"/>
          <w:sz w:val="24"/>
        </w:rPr>
        <w:t>they can be updated and utilised later on in the search</w:t>
      </w:r>
      <w:r w:rsidR="00FC7E33">
        <w:rPr>
          <w:rFonts w:ascii="Arial" w:hAnsi="Arial" w:cs="Arial"/>
          <w:sz w:val="24"/>
        </w:rPr>
        <w:t>.</w:t>
      </w:r>
    </w:p>
    <w:p w:rsidR="004F0AAB" w:rsidRPr="004F0AAB" w:rsidRDefault="004F0AAB" w:rsidP="004F0AAB">
      <w:pPr>
        <w:pStyle w:val="Heading3"/>
        <w:spacing w:line="360" w:lineRule="auto"/>
        <w:rPr>
          <w:rFonts w:ascii="Arial" w:hAnsi="Arial" w:cs="Arial"/>
          <w:b/>
          <w:color w:val="auto"/>
        </w:rPr>
      </w:pPr>
      <w:bookmarkStart w:id="63" w:name="_Toc511318726"/>
      <w:r>
        <w:rPr>
          <w:rFonts w:ascii="Arial" w:hAnsi="Arial" w:cs="Arial"/>
          <w:b/>
          <w:color w:val="auto"/>
        </w:rPr>
        <w:t>World</w:t>
      </w:r>
      <w:bookmarkEnd w:id="63"/>
    </w:p>
    <w:p w:rsidR="00427F6C" w:rsidRDefault="00427F6C" w:rsidP="00A97DC7">
      <w:pPr>
        <w:spacing w:line="360" w:lineRule="auto"/>
        <w:rPr>
          <w:rFonts w:ascii="Arial" w:hAnsi="Arial" w:cs="Arial"/>
          <w:sz w:val="24"/>
        </w:rPr>
      </w:pPr>
      <w:r>
        <w:rPr>
          <w:rFonts w:ascii="Arial" w:hAnsi="Arial" w:cs="Arial"/>
          <w:sz w:val="24"/>
        </w:rPr>
        <w:t>World</w:t>
      </w:r>
      <w:r w:rsidR="004F0AAB">
        <w:rPr>
          <w:rFonts w:ascii="Arial" w:hAnsi="Arial" w:cs="Arial"/>
          <w:sz w:val="24"/>
        </w:rPr>
        <w:t>.h</w:t>
      </w:r>
      <w:r w:rsidR="006F753D">
        <w:rPr>
          <w:rFonts w:ascii="Arial" w:hAnsi="Arial" w:cs="Arial"/>
          <w:sz w:val="24"/>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FF"/>
          <w:sz w:val="19"/>
          <w:szCs w:val="19"/>
          <w:highlight w:val="yellow"/>
        </w:rPr>
        <w:t>class</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World</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FF"/>
          <w:sz w:val="19"/>
          <w:szCs w:val="19"/>
          <w:highlight w:val="yellow"/>
        </w:rPr>
        <w:t>private</w:t>
      </w: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FF"/>
          <w:sz w:val="19"/>
          <w:szCs w:val="19"/>
          <w:highlight w:val="yellow"/>
        </w:rPr>
        <w:t>void</w:t>
      </w:r>
      <w:r w:rsidRPr="00401D4C">
        <w:rPr>
          <w:rFonts w:ascii="Consolas" w:hAnsi="Consolas" w:cs="Consolas"/>
          <w:color w:val="000000"/>
          <w:sz w:val="19"/>
          <w:szCs w:val="19"/>
          <w:highlight w:val="yellow"/>
        </w:rPr>
        <w:t xml:space="preserve"> deleteObjects();</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FF"/>
          <w:sz w:val="19"/>
          <w:szCs w:val="19"/>
          <w:highlight w:val="yellow"/>
        </w:rPr>
        <w:t>void</w:t>
      </w:r>
      <w:r w:rsidRPr="00401D4C">
        <w:rPr>
          <w:rFonts w:ascii="Consolas" w:hAnsi="Consolas" w:cs="Consolas"/>
          <w:color w:val="000000"/>
          <w:sz w:val="19"/>
          <w:szCs w:val="19"/>
          <w:highlight w:val="yellow"/>
        </w:rPr>
        <w:t xml:space="preserve"> deleteLights();</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FF"/>
          <w:sz w:val="19"/>
          <w:szCs w:val="19"/>
          <w:highlight w:val="yellow"/>
        </w:rPr>
        <w:t>public</w:t>
      </w: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World();</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~World();</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vector</w:t>
      </w:r>
      <w:r w:rsidRPr="00401D4C">
        <w:rPr>
          <w:rFonts w:ascii="Consolas" w:hAnsi="Consolas" w:cs="Consolas"/>
          <w:color w:val="000000"/>
          <w:sz w:val="19"/>
          <w:szCs w:val="19"/>
          <w:highlight w:val="yellow"/>
        </w:rPr>
        <w:t>&lt;</w:t>
      </w:r>
      <w:r w:rsidRPr="00401D4C">
        <w:rPr>
          <w:rFonts w:ascii="Consolas" w:hAnsi="Consolas" w:cs="Consolas"/>
          <w:color w:val="2B91AF"/>
          <w:sz w:val="19"/>
          <w:szCs w:val="19"/>
          <w:highlight w:val="yellow"/>
        </w:rPr>
        <w:t>GeometricObject</w:t>
      </w:r>
      <w:r w:rsidRPr="00401D4C">
        <w:rPr>
          <w:rFonts w:ascii="Consolas" w:hAnsi="Consolas" w:cs="Consolas"/>
          <w:color w:val="000000"/>
          <w:sz w:val="19"/>
          <w:szCs w:val="19"/>
          <w:highlight w:val="yellow"/>
        </w:rPr>
        <w:t>*&gt; objects;</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vector</w:t>
      </w:r>
      <w:r w:rsidRPr="00401D4C">
        <w:rPr>
          <w:rFonts w:ascii="Consolas" w:hAnsi="Consolas" w:cs="Consolas"/>
          <w:color w:val="000000"/>
          <w:sz w:val="19"/>
          <w:szCs w:val="19"/>
          <w:highlight w:val="yellow"/>
        </w:rPr>
        <w:t>&lt;</w:t>
      </w:r>
      <w:r w:rsidRPr="00401D4C">
        <w:rPr>
          <w:rFonts w:ascii="Consolas" w:hAnsi="Consolas" w:cs="Consolas"/>
          <w:color w:val="2B91AF"/>
          <w:sz w:val="19"/>
          <w:szCs w:val="19"/>
          <w:highlight w:val="yellow"/>
        </w:rPr>
        <w:t>Lighting</w:t>
      </w:r>
      <w:r w:rsidRPr="00401D4C">
        <w:rPr>
          <w:rFonts w:ascii="Consolas" w:hAnsi="Consolas" w:cs="Consolas"/>
          <w:color w:val="000000"/>
          <w:sz w:val="19"/>
          <w:szCs w:val="19"/>
          <w:highlight w:val="yellow"/>
        </w:rPr>
        <w:t>*&gt; lights;</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RGBColour</w:t>
      </w:r>
      <w:r w:rsidRPr="00401D4C">
        <w:rPr>
          <w:rFonts w:ascii="Consolas" w:hAnsi="Consolas" w:cs="Consolas"/>
          <w:color w:val="000000"/>
          <w:sz w:val="19"/>
          <w:szCs w:val="19"/>
          <w:highlight w:val="yellow"/>
        </w:rPr>
        <w:t xml:space="preserve"> backgroundColour;</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AccelerationStructure</w:t>
      </w:r>
      <w:r w:rsidRPr="00401D4C">
        <w:rPr>
          <w:rFonts w:ascii="Consolas" w:hAnsi="Consolas" w:cs="Consolas"/>
          <w:color w:val="000000"/>
          <w:sz w:val="19"/>
          <w:szCs w:val="19"/>
          <w:highlight w:val="yellow"/>
        </w:rPr>
        <w:t xml:space="preserve"> bvh;</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FF"/>
          <w:sz w:val="19"/>
          <w:szCs w:val="19"/>
          <w:highlight w:val="yellow"/>
        </w:rPr>
        <w:t>void</w:t>
      </w:r>
      <w:r w:rsidRPr="00401D4C">
        <w:rPr>
          <w:rFonts w:ascii="Consolas" w:hAnsi="Consolas" w:cs="Consolas"/>
          <w:color w:val="000000"/>
          <w:sz w:val="19"/>
          <w:szCs w:val="19"/>
          <w:highlight w:val="yellow"/>
        </w:rPr>
        <w:t xml:space="preserve"> addObject(</w:t>
      </w:r>
      <w:r w:rsidRPr="00401D4C">
        <w:rPr>
          <w:rFonts w:ascii="Consolas" w:hAnsi="Consolas" w:cs="Consolas"/>
          <w:color w:val="2B91AF"/>
          <w:sz w:val="19"/>
          <w:szCs w:val="19"/>
          <w:highlight w:val="yellow"/>
        </w:rPr>
        <w:t>GeometricObject</w:t>
      </w:r>
      <w:r w:rsidRPr="00401D4C">
        <w:rPr>
          <w:rFonts w:ascii="Consolas" w:hAnsi="Consolas" w:cs="Consolas"/>
          <w:color w:val="000000"/>
          <w:sz w:val="19"/>
          <w:szCs w:val="19"/>
          <w:highlight w:val="yellow"/>
        </w:rPr>
        <w:t xml:space="preserve">* </w:t>
      </w:r>
      <w:r w:rsidRPr="00401D4C">
        <w:rPr>
          <w:rFonts w:ascii="Consolas" w:hAnsi="Consolas" w:cs="Consolas"/>
          <w:color w:val="808080"/>
          <w:sz w:val="19"/>
          <w:szCs w:val="19"/>
          <w:highlight w:val="yellow"/>
        </w:rPr>
        <w:t>objectPtr</w:t>
      </w: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FF"/>
          <w:sz w:val="19"/>
          <w:szCs w:val="19"/>
          <w:highlight w:val="yellow"/>
        </w:rPr>
        <w:t>void</w:t>
      </w:r>
      <w:r w:rsidRPr="00401D4C">
        <w:rPr>
          <w:rFonts w:ascii="Consolas" w:hAnsi="Consolas" w:cs="Consolas"/>
          <w:color w:val="000000"/>
          <w:sz w:val="19"/>
          <w:szCs w:val="19"/>
          <w:highlight w:val="yellow"/>
        </w:rPr>
        <w:t xml:space="preserve"> addLight(</w:t>
      </w:r>
      <w:r w:rsidRPr="00401D4C">
        <w:rPr>
          <w:rFonts w:ascii="Consolas" w:hAnsi="Consolas" w:cs="Consolas"/>
          <w:color w:val="2B91AF"/>
          <w:sz w:val="19"/>
          <w:szCs w:val="19"/>
          <w:highlight w:val="yellow"/>
        </w:rPr>
        <w:t>Lighting</w:t>
      </w:r>
      <w:r w:rsidRPr="00401D4C">
        <w:rPr>
          <w:rFonts w:ascii="Consolas" w:hAnsi="Consolas" w:cs="Consolas"/>
          <w:color w:val="000000"/>
          <w:sz w:val="19"/>
          <w:szCs w:val="19"/>
          <w:highlight w:val="yellow"/>
        </w:rPr>
        <w:t xml:space="preserve">* </w:t>
      </w:r>
      <w:r w:rsidRPr="00401D4C">
        <w:rPr>
          <w:rFonts w:ascii="Consolas" w:hAnsi="Consolas" w:cs="Consolas"/>
          <w:color w:val="808080"/>
          <w:sz w:val="19"/>
          <w:szCs w:val="19"/>
          <w:highlight w:val="yellow"/>
        </w:rPr>
        <w:t>lightPtr</w:t>
      </w: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FF"/>
          <w:sz w:val="19"/>
          <w:szCs w:val="19"/>
          <w:highlight w:val="yellow"/>
        </w:rPr>
        <w:t>void</w:t>
      </w:r>
      <w:r w:rsidRPr="00401D4C">
        <w:rPr>
          <w:rFonts w:ascii="Consolas" w:hAnsi="Consolas" w:cs="Consolas"/>
          <w:color w:val="000000"/>
          <w:sz w:val="19"/>
          <w:szCs w:val="19"/>
          <w:highlight w:val="yellow"/>
        </w:rPr>
        <w:t xml:space="preserve"> build();</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RGBColour</w:t>
      </w:r>
      <w:r w:rsidRPr="00401D4C">
        <w:rPr>
          <w:rFonts w:ascii="Consolas" w:hAnsi="Consolas" w:cs="Consolas"/>
          <w:color w:val="000000"/>
          <w:sz w:val="19"/>
          <w:szCs w:val="19"/>
          <w:highlight w:val="yellow"/>
        </w:rPr>
        <w:t xml:space="preserve"> objCollision(</w:t>
      </w:r>
      <w:r w:rsidRPr="00401D4C">
        <w:rPr>
          <w:rFonts w:ascii="Consolas" w:hAnsi="Consolas" w:cs="Consolas"/>
          <w:color w:val="0000FF"/>
          <w:sz w:val="19"/>
          <w:szCs w:val="19"/>
          <w:highlight w:val="yellow"/>
        </w:rPr>
        <w:t>const</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Ray</w:t>
      </w:r>
      <w:r w:rsidRPr="00401D4C">
        <w:rPr>
          <w:rFonts w:ascii="Consolas" w:hAnsi="Consolas" w:cs="Consolas"/>
          <w:color w:val="000000"/>
          <w:sz w:val="19"/>
          <w:szCs w:val="19"/>
          <w:highlight w:val="yellow"/>
        </w:rPr>
        <w:t xml:space="preserve">&amp; </w:t>
      </w:r>
      <w:r w:rsidRPr="00401D4C">
        <w:rPr>
          <w:rFonts w:ascii="Consolas" w:hAnsi="Consolas" w:cs="Consolas"/>
          <w:color w:val="808080"/>
          <w:sz w:val="19"/>
          <w:szCs w:val="19"/>
          <w:highlight w:val="yellow"/>
        </w:rPr>
        <w:t>ray</w:t>
      </w:r>
      <w:r w:rsidRPr="00401D4C">
        <w:rPr>
          <w:rFonts w:ascii="Consolas" w:hAnsi="Consolas" w:cs="Consolas"/>
          <w:color w:val="000000"/>
          <w:sz w:val="19"/>
          <w:szCs w:val="19"/>
          <w:highlight w:val="yellow"/>
        </w:rPr>
        <w:t>);</w:t>
      </w:r>
    </w:p>
    <w:p w:rsidR="006F753D" w:rsidRDefault="00401D4C" w:rsidP="00401D4C">
      <w:pPr>
        <w:spacing w:line="360" w:lineRule="auto"/>
        <w:rPr>
          <w:rFonts w:ascii="Arial" w:hAnsi="Arial" w:cs="Arial"/>
          <w:sz w:val="24"/>
        </w:rPr>
      </w:pPr>
      <w:r w:rsidRPr="00401D4C">
        <w:rPr>
          <w:rFonts w:ascii="Consolas" w:hAnsi="Consolas" w:cs="Consolas"/>
          <w:color w:val="000000"/>
          <w:sz w:val="19"/>
          <w:szCs w:val="19"/>
          <w:highlight w:val="yellow"/>
        </w:rPr>
        <w:t>};</w:t>
      </w:r>
    </w:p>
    <w:p w:rsidR="006F753D" w:rsidRDefault="006F753D" w:rsidP="00A97DC7">
      <w:pPr>
        <w:spacing w:line="360" w:lineRule="auto"/>
        <w:rPr>
          <w:rFonts w:ascii="Arial" w:hAnsi="Arial" w:cs="Arial"/>
          <w:sz w:val="24"/>
        </w:rPr>
      </w:pPr>
      <w:r>
        <w:rPr>
          <w:rFonts w:ascii="Arial" w:hAnsi="Arial" w:cs="Arial"/>
          <w:sz w:val="24"/>
        </w:rPr>
        <w:t>World.cpp:</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2B91AF"/>
          <w:sz w:val="19"/>
          <w:szCs w:val="19"/>
          <w:highlight w:val="yellow"/>
        </w:rPr>
        <w:t>World</w:t>
      </w:r>
      <w:r w:rsidRPr="00401D4C">
        <w:rPr>
          <w:rFonts w:ascii="Consolas" w:hAnsi="Consolas" w:cs="Consolas"/>
          <w:color w:val="000000"/>
          <w:sz w:val="19"/>
          <w:szCs w:val="19"/>
          <w:highlight w:val="yellow"/>
        </w:rPr>
        <w:t>::World() : backgroundColour(black)</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lastRenderedPageBreak/>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2B91AF"/>
          <w:sz w:val="19"/>
          <w:szCs w:val="19"/>
          <w:highlight w:val="yellow"/>
        </w:rPr>
        <w:t>World</w:t>
      </w:r>
      <w:r w:rsidRPr="00401D4C">
        <w:rPr>
          <w:rFonts w:ascii="Consolas" w:hAnsi="Consolas" w:cs="Consolas"/>
          <w:color w:val="000000"/>
          <w:sz w:val="19"/>
          <w:szCs w:val="19"/>
          <w:highlight w:val="yellow"/>
        </w:rPr>
        <w:t>::~World()</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printf(</w:t>
      </w:r>
      <w:r w:rsidRPr="00401D4C">
        <w:rPr>
          <w:rFonts w:ascii="Consolas" w:hAnsi="Consolas" w:cs="Consolas"/>
          <w:color w:val="A31515"/>
          <w:sz w:val="19"/>
          <w:szCs w:val="19"/>
          <w:highlight w:val="yellow"/>
        </w:rPr>
        <w:t>"Total collisions: %d\n"</w:t>
      </w:r>
      <w:r w:rsidRPr="00401D4C">
        <w:rPr>
          <w:rFonts w:ascii="Consolas" w:hAnsi="Consolas" w:cs="Consolas"/>
          <w:color w:val="000000"/>
          <w:sz w:val="19"/>
          <w:szCs w:val="19"/>
          <w:highlight w:val="yellow"/>
        </w:rPr>
        <w:t>, bvh.totalCol);</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printf(</w:t>
      </w:r>
      <w:r w:rsidRPr="00401D4C">
        <w:rPr>
          <w:rFonts w:ascii="Consolas" w:hAnsi="Consolas" w:cs="Consolas"/>
          <w:color w:val="A31515"/>
          <w:sz w:val="19"/>
          <w:szCs w:val="19"/>
          <w:highlight w:val="yellow"/>
        </w:rPr>
        <w:t>"Successful collisions: %d\n"</w:t>
      </w:r>
      <w:r w:rsidRPr="00401D4C">
        <w:rPr>
          <w:rFonts w:ascii="Consolas" w:hAnsi="Consolas" w:cs="Consolas"/>
          <w:color w:val="000000"/>
          <w:sz w:val="19"/>
          <w:szCs w:val="19"/>
          <w:highlight w:val="yellow"/>
        </w:rPr>
        <w:t>, bvh.successCol);</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deleteObjects();</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deleteLights();</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FF"/>
          <w:sz w:val="19"/>
          <w:szCs w:val="19"/>
          <w:highlight w:val="yellow"/>
        </w:rPr>
        <w:t>void</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World</w:t>
      </w:r>
      <w:r w:rsidRPr="00401D4C">
        <w:rPr>
          <w:rFonts w:ascii="Consolas" w:hAnsi="Consolas" w:cs="Consolas"/>
          <w:color w:val="000000"/>
          <w:sz w:val="19"/>
          <w:szCs w:val="19"/>
          <w:highlight w:val="yellow"/>
        </w:rPr>
        <w:t>::build()</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clock_t</w:t>
      </w:r>
      <w:r w:rsidRPr="00401D4C">
        <w:rPr>
          <w:rFonts w:ascii="Consolas" w:hAnsi="Consolas" w:cs="Consolas"/>
          <w:color w:val="000000"/>
          <w:sz w:val="19"/>
          <w:szCs w:val="19"/>
          <w:highlight w:val="yellow"/>
        </w:rPr>
        <w:t xml:space="preserve"> t = clock();</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 xml:space="preserve">backgroundColour </w:t>
      </w:r>
      <w:r w:rsidRPr="00401D4C">
        <w:rPr>
          <w:rFonts w:ascii="Consolas" w:hAnsi="Consolas" w:cs="Consolas"/>
          <w:color w:val="008080"/>
          <w:sz w:val="19"/>
          <w:szCs w:val="19"/>
          <w:highlight w:val="yellow"/>
        </w:rPr>
        <w:t>=</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RGBColour</w:t>
      </w:r>
      <w:r w:rsidRPr="00401D4C">
        <w:rPr>
          <w:rFonts w:ascii="Consolas" w:hAnsi="Consolas" w:cs="Consolas"/>
          <w:color w:val="000000"/>
          <w:sz w:val="19"/>
          <w:szCs w:val="19"/>
          <w:highlight w:val="yellow"/>
        </w:rPr>
        <w:t>(0.0);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Sphere</w:t>
      </w:r>
      <w:r w:rsidRPr="00401D4C">
        <w:rPr>
          <w:rFonts w:ascii="Consolas" w:hAnsi="Consolas" w:cs="Consolas"/>
          <w:color w:val="000000"/>
          <w:sz w:val="19"/>
          <w:szCs w:val="19"/>
          <w:highlight w:val="yellow"/>
        </w:rPr>
        <w:t xml:space="preserve">* sphere1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Sphere</w:t>
      </w:r>
      <w:r w:rsidRPr="00401D4C">
        <w:rPr>
          <w:rFonts w:ascii="Consolas" w:hAnsi="Consolas" w:cs="Consolas"/>
          <w:color w:val="000000"/>
          <w:sz w:val="19"/>
          <w:szCs w:val="19"/>
          <w:highlight w:val="yellow"/>
        </w:rPr>
        <w:t>(</w:t>
      </w:r>
      <w:r w:rsidRPr="00401D4C">
        <w:rPr>
          <w:rFonts w:ascii="Consolas" w:hAnsi="Consolas" w:cs="Consolas"/>
          <w:color w:val="2B91AF"/>
          <w:sz w:val="19"/>
          <w:szCs w:val="19"/>
          <w:highlight w:val="yellow"/>
        </w:rPr>
        <w:t>Point3D</w:t>
      </w:r>
      <w:r w:rsidRPr="00401D4C">
        <w:rPr>
          <w:rFonts w:ascii="Consolas" w:hAnsi="Consolas" w:cs="Consolas"/>
          <w:color w:val="000000"/>
          <w:sz w:val="19"/>
          <w:szCs w:val="19"/>
          <w:highlight w:val="yellow"/>
        </w:rPr>
        <w:t>(-150, 150, 0), 100);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 xml:space="preserve">sphere1-&gt;shader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Lambert</w:t>
      </w:r>
      <w:r w:rsidRPr="00401D4C">
        <w:rPr>
          <w:rFonts w:ascii="Consolas" w:hAnsi="Consolas" w:cs="Consolas"/>
          <w:color w:val="000000"/>
          <w:sz w:val="19"/>
          <w:szCs w:val="19"/>
          <w:highlight w:val="yellow"/>
        </w:rPr>
        <w:t>(1.0, 0.0, 0.0, 0.18);</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addObject(sphere1);</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Sphere</w:t>
      </w:r>
      <w:r w:rsidRPr="00401D4C">
        <w:rPr>
          <w:rFonts w:ascii="Consolas" w:hAnsi="Consolas" w:cs="Consolas"/>
          <w:color w:val="000000"/>
          <w:sz w:val="19"/>
          <w:szCs w:val="19"/>
          <w:highlight w:val="yellow"/>
        </w:rPr>
        <w:t xml:space="preserve">* sphere2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Sphere</w:t>
      </w:r>
      <w:r w:rsidRPr="00401D4C">
        <w:rPr>
          <w:rFonts w:ascii="Consolas" w:hAnsi="Consolas" w:cs="Consolas"/>
          <w:color w:val="000000"/>
          <w:sz w:val="19"/>
          <w:szCs w:val="19"/>
          <w:highlight w:val="yellow"/>
        </w:rPr>
        <w:t>(</w:t>
      </w:r>
      <w:r w:rsidRPr="00401D4C">
        <w:rPr>
          <w:rFonts w:ascii="Consolas" w:hAnsi="Consolas" w:cs="Consolas"/>
          <w:color w:val="2B91AF"/>
          <w:sz w:val="19"/>
          <w:szCs w:val="19"/>
          <w:highlight w:val="yellow"/>
        </w:rPr>
        <w:t>Point3D</w:t>
      </w:r>
      <w:r w:rsidRPr="00401D4C">
        <w:rPr>
          <w:rFonts w:ascii="Consolas" w:hAnsi="Consolas" w:cs="Consolas"/>
          <w:color w:val="000000"/>
          <w:sz w:val="19"/>
          <w:szCs w:val="19"/>
          <w:highlight w:val="yellow"/>
        </w:rPr>
        <w:t>(0, 0, 0), 100);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 xml:space="preserve">sphere2-&gt;shader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Lambert</w:t>
      </w:r>
      <w:r w:rsidRPr="00401D4C">
        <w:rPr>
          <w:rFonts w:ascii="Consolas" w:hAnsi="Consolas" w:cs="Consolas"/>
          <w:color w:val="000000"/>
          <w:sz w:val="19"/>
          <w:szCs w:val="19"/>
          <w:highlight w:val="yellow"/>
        </w:rPr>
        <w:t>(0.0, 1.0, 0.0, 0.18);</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addObject(sphere2);</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Sphere</w:t>
      </w:r>
      <w:r w:rsidRPr="00401D4C">
        <w:rPr>
          <w:rFonts w:ascii="Consolas" w:hAnsi="Consolas" w:cs="Consolas"/>
          <w:color w:val="000000"/>
          <w:sz w:val="19"/>
          <w:szCs w:val="19"/>
          <w:highlight w:val="yellow"/>
        </w:rPr>
        <w:t xml:space="preserve">* sphere3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Sphere</w:t>
      </w:r>
      <w:r w:rsidRPr="00401D4C">
        <w:rPr>
          <w:rFonts w:ascii="Consolas" w:hAnsi="Consolas" w:cs="Consolas"/>
          <w:color w:val="000000"/>
          <w:sz w:val="19"/>
          <w:szCs w:val="19"/>
          <w:highlight w:val="yellow"/>
        </w:rPr>
        <w:t>(</w:t>
      </w:r>
      <w:r w:rsidRPr="00401D4C">
        <w:rPr>
          <w:rFonts w:ascii="Consolas" w:hAnsi="Consolas" w:cs="Consolas"/>
          <w:color w:val="2B91AF"/>
          <w:sz w:val="19"/>
          <w:szCs w:val="19"/>
          <w:highlight w:val="yellow"/>
        </w:rPr>
        <w:t>Point3D</w:t>
      </w:r>
      <w:r w:rsidRPr="00401D4C">
        <w:rPr>
          <w:rFonts w:ascii="Consolas" w:hAnsi="Consolas" w:cs="Consolas"/>
          <w:color w:val="000000"/>
          <w:sz w:val="19"/>
          <w:szCs w:val="19"/>
          <w:highlight w:val="yellow"/>
        </w:rPr>
        <w:t>(150, -150, 0), 100);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 xml:space="preserve">sphere3-&gt;shader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Lambert</w:t>
      </w:r>
      <w:r w:rsidRPr="00401D4C">
        <w:rPr>
          <w:rFonts w:ascii="Consolas" w:hAnsi="Consolas" w:cs="Consolas"/>
          <w:color w:val="000000"/>
          <w:sz w:val="19"/>
          <w:szCs w:val="19"/>
          <w:highlight w:val="yellow"/>
        </w:rPr>
        <w:t>(0.0, 0.0, 1.0, 0.18);</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addObject(sphere3);</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Plane</w:t>
      </w:r>
      <w:r w:rsidRPr="00401D4C">
        <w:rPr>
          <w:rFonts w:ascii="Consolas" w:hAnsi="Consolas" w:cs="Consolas"/>
          <w:color w:val="000000"/>
          <w:sz w:val="19"/>
          <w:szCs w:val="19"/>
          <w:highlight w:val="yellow"/>
        </w:rPr>
        <w:t xml:space="preserve">* plane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Plane</w:t>
      </w:r>
      <w:r w:rsidRPr="00401D4C">
        <w:rPr>
          <w:rFonts w:ascii="Consolas" w:hAnsi="Consolas" w:cs="Consolas"/>
          <w:color w:val="000000"/>
          <w:sz w:val="19"/>
          <w:szCs w:val="19"/>
          <w:highlight w:val="yellow"/>
        </w:rPr>
        <w:t>(</w:t>
      </w:r>
      <w:r w:rsidRPr="00401D4C">
        <w:rPr>
          <w:rFonts w:ascii="Consolas" w:hAnsi="Consolas" w:cs="Consolas"/>
          <w:color w:val="2B91AF"/>
          <w:sz w:val="19"/>
          <w:szCs w:val="19"/>
          <w:highlight w:val="yellow"/>
        </w:rPr>
        <w:t>Point3D</w:t>
      </w:r>
      <w:r w:rsidRPr="00401D4C">
        <w:rPr>
          <w:rFonts w:ascii="Consolas" w:hAnsi="Consolas" w:cs="Consolas"/>
          <w:color w:val="000000"/>
          <w:sz w:val="19"/>
          <w:szCs w:val="19"/>
          <w:highlight w:val="yellow"/>
        </w:rPr>
        <w:t xml:space="preserve">(0.0, 0.0, -100.0), </w:t>
      </w:r>
      <w:r w:rsidRPr="00401D4C">
        <w:rPr>
          <w:rFonts w:ascii="Consolas" w:hAnsi="Consolas" w:cs="Consolas"/>
          <w:color w:val="2B91AF"/>
          <w:sz w:val="19"/>
          <w:szCs w:val="19"/>
          <w:highlight w:val="yellow"/>
        </w:rPr>
        <w:t>Normal</w:t>
      </w:r>
      <w:r w:rsidRPr="00401D4C">
        <w:rPr>
          <w:rFonts w:ascii="Consolas" w:hAnsi="Consolas" w:cs="Consolas"/>
          <w:color w:val="000000"/>
          <w:sz w:val="19"/>
          <w:szCs w:val="19"/>
          <w:highlight w:val="yellow"/>
        </w:rPr>
        <w:t>(0.0, 0.0, 1.0));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 xml:space="preserve">plane-&gt;shader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Lambert</w:t>
      </w:r>
      <w:r w:rsidRPr="00401D4C">
        <w:rPr>
          <w:rFonts w:ascii="Consolas" w:hAnsi="Consolas" w:cs="Consolas"/>
          <w:color w:val="000000"/>
          <w:sz w:val="19"/>
          <w:szCs w:val="19"/>
          <w:highlight w:val="yellow"/>
        </w:rPr>
        <w:t>(0.5, 0.5, 0.5, 0.18);</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addObject(plane);</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Disk</w:t>
      </w:r>
      <w:r w:rsidRPr="00401D4C">
        <w:rPr>
          <w:rFonts w:ascii="Consolas" w:hAnsi="Consolas" w:cs="Consolas"/>
          <w:color w:val="000000"/>
          <w:sz w:val="19"/>
          <w:szCs w:val="19"/>
          <w:highlight w:val="yellow"/>
        </w:rPr>
        <w:t xml:space="preserve">* disk1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Disk</w:t>
      </w:r>
      <w:r w:rsidRPr="00401D4C">
        <w:rPr>
          <w:rFonts w:ascii="Consolas" w:hAnsi="Consolas" w:cs="Consolas"/>
          <w:color w:val="000000"/>
          <w:sz w:val="19"/>
          <w:szCs w:val="19"/>
          <w:highlight w:val="yellow"/>
        </w:rPr>
        <w:t>(</w:t>
      </w:r>
      <w:r w:rsidRPr="00401D4C">
        <w:rPr>
          <w:rFonts w:ascii="Consolas" w:hAnsi="Consolas" w:cs="Consolas"/>
          <w:color w:val="2B91AF"/>
          <w:sz w:val="19"/>
          <w:szCs w:val="19"/>
          <w:highlight w:val="yellow"/>
        </w:rPr>
        <w:t>Point3D</w:t>
      </w:r>
      <w:r w:rsidRPr="00401D4C">
        <w:rPr>
          <w:rFonts w:ascii="Consolas" w:hAnsi="Consolas" w:cs="Consolas"/>
          <w:color w:val="000000"/>
          <w:sz w:val="19"/>
          <w:szCs w:val="19"/>
          <w:highlight w:val="yellow"/>
        </w:rPr>
        <w:t xml:space="preserve">(150, 150, 0), </w:t>
      </w:r>
      <w:r w:rsidRPr="00401D4C">
        <w:rPr>
          <w:rFonts w:ascii="Consolas" w:hAnsi="Consolas" w:cs="Consolas"/>
          <w:color w:val="2B91AF"/>
          <w:sz w:val="19"/>
          <w:szCs w:val="19"/>
          <w:highlight w:val="yellow"/>
        </w:rPr>
        <w:t>Normal</w:t>
      </w:r>
      <w:r w:rsidRPr="00401D4C">
        <w:rPr>
          <w:rFonts w:ascii="Consolas" w:hAnsi="Consolas" w:cs="Consolas"/>
          <w:color w:val="000000"/>
          <w:sz w:val="19"/>
          <w:szCs w:val="19"/>
          <w:highlight w:val="yellow"/>
        </w:rPr>
        <w:t>(1.0, -1.0, 1.0), 100);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 xml:space="preserve">disk1-&gt;shader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Lambert</w:t>
      </w:r>
      <w:r w:rsidRPr="00401D4C">
        <w:rPr>
          <w:rFonts w:ascii="Consolas" w:hAnsi="Consolas" w:cs="Consolas"/>
          <w:color w:val="000000"/>
          <w:sz w:val="19"/>
          <w:szCs w:val="19"/>
          <w:highlight w:val="yellow"/>
        </w:rPr>
        <w:t>(1, 1, 0, 0.18);</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addObject(disk1);</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Disk</w:t>
      </w:r>
      <w:r w:rsidRPr="00401D4C">
        <w:rPr>
          <w:rFonts w:ascii="Consolas" w:hAnsi="Consolas" w:cs="Consolas"/>
          <w:color w:val="000000"/>
          <w:sz w:val="19"/>
          <w:szCs w:val="19"/>
          <w:highlight w:val="yellow"/>
        </w:rPr>
        <w:t xml:space="preserve">* disk2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Disk</w:t>
      </w:r>
      <w:r w:rsidRPr="00401D4C">
        <w:rPr>
          <w:rFonts w:ascii="Consolas" w:hAnsi="Consolas" w:cs="Consolas"/>
          <w:color w:val="000000"/>
          <w:sz w:val="19"/>
          <w:szCs w:val="19"/>
          <w:highlight w:val="yellow"/>
        </w:rPr>
        <w:t>(</w:t>
      </w:r>
      <w:r w:rsidRPr="00401D4C">
        <w:rPr>
          <w:rFonts w:ascii="Consolas" w:hAnsi="Consolas" w:cs="Consolas"/>
          <w:color w:val="2B91AF"/>
          <w:sz w:val="19"/>
          <w:szCs w:val="19"/>
          <w:highlight w:val="yellow"/>
        </w:rPr>
        <w:t>Point3D</w:t>
      </w:r>
      <w:r w:rsidRPr="00401D4C">
        <w:rPr>
          <w:rFonts w:ascii="Consolas" w:hAnsi="Consolas" w:cs="Consolas"/>
          <w:color w:val="000000"/>
          <w:sz w:val="19"/>
          <w:szCs w:val="19"/>
          <w:highlight w:val="yellow"/>
        </w:rPr>
        <w:t xml:space="preserve">(-150, -150, 0), </w:t>
      </w:r>
      <w:r w:rsidRPr="00401D4C">
        <w:rPr>
          <w:rFonts w:ascii="Consolas" w:hAnsi="Consolas" w:cs="Consolas"/>
          <w:color w:val="2B91AF"/>
          <w:sz w:val="19"/>
          <w:szCs w:val="19"/>
          <w:highlight w:val="yellow"/>
        </w:rPr>
        <w:t>Normal</w:t>
      </w:r>
      <w:r w:rsidRPr="00401D4C">
        <w:rPr>
          <w:rFonts w:ascii="Consolas" w:hAnsi="Consolas" w:cs="Consolas"/>
          <w:color w:val="000000"/>
          <w:sz w:val="19"/>
          <w:szCs w:val="19"/>
          <w:highlight w:val="yellow"/>
        </w:rPr>
        <w:t>(-1.0, 1.0, 1.0), 100);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 xml:space="preserve">disk2-&gt;shader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Lambert</w:t>
      </w:r>
      <w:r w:rsidRPr="00401D4C">
        <w:rPr>
          <w:rFonts w:ascii="Consolas" w:hAnsi="Consolas" w:cs="Consolas"/>
          <w:color w:val="000000"/>
          <w:sz w:val="19"/>
          <w:szCs w:val="19"/>
          <w:highlight w:val="yellow"/>
        </w:rPr>
        <w:t>(1, 0, 1, 0.18);</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addObject(disk2);</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Directional</w:t>
      </w:r>
      <w:r w:rsidRPr="00401D4C">
        <w:rPr>
          <w:rFonts w:ascii="Consolas" w:hAnsi="Consolas" w:cs="Consolas"/>
          <w:color w:val="000000"/>
          <w:sz w:val="19"/>
          <w:szCs w:val="19"/>
          <w:highlight w:val="yellow"/>
        </w:rPr>
        <w:t xml:space="preserve">* light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Directional</w:t>
      </w: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light-&gt;setColour(1.0, 1.0, 1.0);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light-&gt;setIntensity(6.0);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light-&gt;setDirection(1.0, -1.0, -1.0);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addLight(light);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Directional</w:t>
      </w:r>
      <w:r w:rsidRPr="00401D4C">
        <w:rPr>
          <w:rFonts w:ascii="Consolas" w:hAnsi="Consolas" w:cs="Consolas"/>
          <w:color w:val="000000"/>
          <w:sz w:val="19"/>
          <w:szCs w:val="19"/>
          <w:highlight w:val="yellow"/>
        </w:rPr>
        <w:t xml:space="preserve">* light2 = </w:t>
      </w:r>
      <w:r w:rsidRPr="00401D4C">
        <w:rPr>
          <w:rFonts w:ascii="Consolas" w:hAnsi="Consolas" w:cs="Consolas"/>
          <w:color w:val="0000FF"/>
          <w:sz w:val="19"/>
          <w:szCs w:val="19"/>
          <w:highlight w:val="yellow"/>
        </w:rPr>
        <w:t>new</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Directional</w:t>
      </w: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light2-&gt;setColour(1.0, 1.0, 1.0);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light2-&gt;setIntensity(6.0);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light2-&gt;setDirection(-1.0, 1.0, -1.0);</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addLight(light2);</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bvh.build(objects);</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t = clock() - 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printf(</w:t>
      </w:r>
      <w:r w:rsidRPr="00401D4C">
        <w:rPr>
          <w:rFonts w:ascii="Consolas" w:hAnsi="Consolas" w:cs="Consolas"/>
          <w:color w:val="A31515"/>
          <w:sz w:val="19"/>
          <w:szCs w:val="19"/>
          <w:highlight w:val="yellow"/>
        </w:rPr>
        <w:t>"Scene building time: %f ms\n"</w:t>
      </w:r>
      <w:r w:rsidRPr="00401D4C">
        <w:rPr>
          <w:rFonts w:ascii="Consolas" w:hAnsi="Consolas" w:cs="Consolas"/>
          <w:color w:val="000000"/>
          <w:sz w:val="19"/>
          <w:szCs w:val="19"/>
          <w:highlight w:val="yellow"/>
        </w:rPr>
        <w:t>, (</w:t>
      </w:r>
      <w:r w:rsidRPr="00401D4C">
        <w:rPr>
          <w:rFonts w:ascii="Consolas" w:hAnsi="Consolas" w:cs="Consolas"/>
          <w:color w:val="0000FF"/>
          <w:sz w:val="19"/>
          <w:szCs w:val="19"/>
          <w:highlight w:val="yellow"/>
        </w:rPr>
        <w:t>float</w:t>
      </w:r>
      <w:r w:rsidRPr="00401D4C">
        <w:rPr>
          <w:rFonts w:ascii="Consolas" w:hAnsi="Consolas" w:cs="Consolas"/>
          <w:color w:val="000000"/>
          <w:sz w:val="19"/>
          <w:szCs w:val="19"/>
          <w:highlight w:val="yellow"/>
        </w:rPr>
        <w:t>)(t));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2B91AF"/>
          <w:sz w:val="19"/>
          <w:szCs w:val="19"/>
          <w:highlight w:val="yellow"/>
        </w:rPr>
        <w:t>RGBColour</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World</w:t>
      </w:r>
      <w:r w:rsidRPr="00401D4C">
        <w:rPr>
          <w:rFonts w:ascii="Consolas" w:hAnsi="Consolas" w:cs="Consolas"/>
          <w:color w:val="000000"/>
          <w:sz w:val="19"/>
          <w:szCs w:val="19"/>
          <w:highlight w:val="yellow"/>
        </w:rPr>
        <w:t>::objCollision(</w:t>
      </w:r>
      <w:r w:rsidRPr="00401D4C">
        <w:rPr>
          <w:rFonts w:ascii="Consolas" w:hAnsi="Consolas" w:cs="Consolas"/>
          <w:color w:val="0000FF"/>
          <w:sz w:val="19"/>
          <w:szCs w:val="19"/>
          <w:highlight w:val="yellow"/>
        </w:rPr>
        <w:t>const</w:t>
      </w:r>
      <w:r w:rsidRPr="00401D4C">
        <w:rPr>
          <w:rFonts w:ascii="Consolas" w:hAnsi="Consolas" w:cs="Consolas"/>
          <w:color w:val="000000"/>
          <w:sz w:val="19"/>
          <w:szCs w:val="19"/>
          <w:highlight w:val="yellow"/>
        </w:rPr>
        <w:t xml:space="preserve"> </w:t>
      </w:r>
      <w:r w:rsidRPr="00401D4C">
        <w:rPr>
          <w:rFonts w:ascii="Consolas" w:hAnsi="Consolas" w:cs="Consolas"/>
          <w:color w:val="2B91AF"/>
          <w:sz w:val="19"/>
          <w:szCs w:val="19"/>
          <w:highlight w:val="yellow"/>
        </w:rPr>
        <w:t>Ray</w:t>
      </w:r>
      <w:r w:rsidRPr="00401D4C">
        <w:rPr>
          <w:rFonts w:ascii="Consolas" w:hAnsi="Consolas" w:cs="Consolas"/>
          <w:color w:val="000000"/>
          <w:sz w:val="19"/>
          <w:szCs w:val="19"/>
          <w:highlight w:val="yellow"/>
        </w:rPr>
        <w:t xml:space="preserve"> &amp; </w:t>
      </w:r>
      <w:r w:rsidRPr="00401D4C">
        <w:rPr>
          <w:rFonts w:ascii="Consolas" w:hAnsi="Consolas" w:cs="Consolas"/>
          <w:color w:val="808080"/>
          <w:sz w:val="19"/>
          <w:szCs w:val="19"/>
          <w:highlight w:val="yellow"/>
        </w:rPr>
        <w:t>ray</w:t>
      </w: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Tracer</w:t>
      </w:r>
      <w:r w:rsidRPr="00401D4C">
        <w:rPr>
          <w:rFonts w:ascii="Consolas" w:hAnsi="Consolas" w:cs="Consolas"/>
          <w:color w:val="000000"/>
          <w:sz w:val="19"/>
          <w:szCs w:val="19"/>
          <w:highlight w:val="yellow"/>
        </w:rPr>
        <w:t xml:space="preserve"> tr;</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bvh.search(</w:t>
      </w:r>
      <w:r w:rsidRPr="00401D4C">
        <w:rPr>
          <w:rFonts w:ascii="Consolas" w:hAnsi="Consolas" w:cs="Consolas"/>
          <w:color w:val="808080"/>
          <w:sz w:val="19"/>
          <w:szCs w:val="19"/>
          <w:highlight w:val="yellow"/>
        </w:rPr>
        <w:t>ray</w:t>
      </w:r>
      <w:r w:rsidRPr="00401D4C">
        <w:rPr>
          <w:rFonts w:ascii="Consolas" w:hAnsi="Consolas" w:cs="Consolas"/>
          <w:color w:val="000000"/>
          <w:sz w:val="19"/>
          <w:szCs w:val="19"/>
          <w:highlight w:val="yellow"/>
        </w:rPr>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lastRenderedPageBreak/>
        <w:tab/>
        <w:t xml:space="preserve">tr </w:t>
      </w:r>
      <w:r w:rsidRPr="00401D4C">
        <w:rPr>
          <w:rFonts w:ascii="Consolas" w:hAnsi="Consolas" w:cs="Consolas"/>
          <w:color w:val="008080"/>
          <w:sz w:val="19"/>
          <w:szCs w:val="19"/>
          <w:highlight w:val="yellow"/>
        </w:rPr>
        <w:t>=</w:t>
      </w:r>
      <w:r w:rsidRPr="00401D4C">
        <w:rPr>
          <w:rFonts w:ascii="Consolas" w:hAnsi="Consolas" w:cs="Consolas"/>
          <w:color w:val="000000"/>
          <w:sz w:val="19"/>
          <w:szCs w:val="19"/>
          <w:highlight w:val="yellow"/>
        </w:rPr>
        <w:t xml:space="preserve"> bvh.tr;</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2B91AF"/>
          <w:sz w:val="19"/>
          <w:szCs w:val="19"/>
          <w:highlight w:val="yellow"/>
        </w:rPr>
        <w:t>RGBColour</w:t>
      </w:r>
      <w:r w:rsidRPr="00401D4C">
        <w:rPr>
          <w:rFonts w:ascii="Consolas" w:hAnsi="Consolas" w:cs="Consolas"/>
          <w:color w:val="000000"/>
          <w:sz w:val="19"/>
          <w:szCs w:val="19"/>
          <w:highlight w:val="yellow"/>
        </w:rPr>
        <w:t xml:space="preserve"> pixel = black;</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FF"/>
          <w:sz w:val="19"/>
          <w:szCs w:val="19"/>
          <w:highlight w:val="yellow"/>
        </w:rPr>
        <w:t>if</w:t>
      </w:r>
      <w:r w:rsidRPr="00401D4C">
        <w:rPr>
          <w:rFonts w:ascii="Consolas" w:hAnsi="Consolas" w:cs="Consolas"/>
          <w:color w:val="000000"/>
          <w:sz w:val="19"/>
          <w:szCs w:val="19"/>
          <w:highlight w:val="yellow"/>
        </w:rPr>
        <w:t xml:space="preserve"> (tr.hitObject)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00"/>
          <w:sz w:val="19"/>
          <w:szCs w:val="19"/>
          <w:highlight w:val="yellow"/>
        </w:rPr>
        <w:tab/>
      </w:r>
      <w:r w:rsidRPr="00401D4C">
        <w:rPr>
          <w:rFonts w:ascii="Consolas" w:hAnsi="Consolas" w:cs="Consolas"/>
          <w:color w:val="0000FF"/>
          <w:sz w:val="19"/>
          <w:szCs w:val="19"/>
          <w:highlight w:val="yellow"/>
        </w:rPr>
        <w:t>int</w:t>
      </w:r>
      <w:r w:rsidRPr="00401D4C">
        <w:rPr>
          <w:rFonts w:ascii="Consolas" w:hAnsi="Consolas" w:cs="Consolas"/>
          <w:color w:val="000000"/>
          <w:sz w:val="19"/>
          <w:szCs w:val="19"/>
          <w:highlight w:val="yellow"/>
        </w:rPr>
        <w:t xml:space="preserve"> numLights = lights.size();</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00"/>
          <w:sz w:val="19"/>
          <w:szCs w:val="19"/>
          <w:highlight w:val="yellow"/>
        </w:rPr>
        <w:tab/>
      </w:r>
      <w:r w:rsidRPr="00401D4C">
        <w:rPr>
          <w:rFonts w:ascii="Consolas" w:hAnsi="Consolas" w:cs="Consolas"/>
          <w:color w:val="0000FF"/>
          <w:sz w:val="19"/>
          <w:szCs w:val="19"/>
          <w:highlight w:val="yellow"/>
        </w:rPr>
        <w:t>for</w:t>
      </w:r>
      <w:r w:rsidRPr="00401D4C">
        <w:rPr>
          <w:rFonts w:ascii="Consolas" w:hAnsi="Consolas" w:cs="Consolas"/>
          <w:color w:val="000000"/>
          <w:sz w:val="19"/>
          <w:szCs w:val="19"/>
          <w:highlight w:val="yellow"/>
        </w:rPr>
        <w:t xml:space="preserve"> (</w:t>
      </w:r>
      <w:r w:rsidRPr="00401D4C">
        <w:rPr>
          <w:rFonts w:ascii="Consolas" w:hAnsi="Consolas" w:cs="Consolas"/>
          <w:color w:val="0000FF"/>
          <w:sz w:val="19"/>
          <w:szCs w:val="19"/>
          <w:highlight w:val="yellow"/>
        </w:rPr>
        <w:t>int</w:t>
      </w:r>
      <w:r w:rsidRPr="00401D4C">
        <w:rPr>
          <w:rFonts w:ascii="Consolas" w:hAnsi="Consolas" w:cs="Consolas"/>
          <w:color w:val="000000"/>
          <w:sz w:val="19"/>
          <w:szCs w:val="19"/>
          <w:highlight w:val="yellow"/>
        </w:rPr>
        <w:t xml:space="preserve"> i = 0; i &lt; numLights; i++)</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00"/>
          <w:sz w:val="19"/>
          <w:szCs w:val="19"/>
          <w:highlight w:val="yellow"/>
        </w:rPr>
        <w:tab/>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00"/>
          <w:sz w:val="19"/>
          <w:szCs w:val="19"/>
          <w:highlight w:val="yellow"/>
        </w:rPr>
        <w:tab/>
      </w:r>
      <w:r w:rsidRPr="00401D4C">
        <w:rPr>
          <w:rFonts w:ascii="Consolas" w:hAnsi="Consolas" w:cs="Consolas"/>
          <w:color w:val="000000"/>
          <w:sz w:val="19"/>
          <w:szCs w:val="19"/>
          <w:highlight w:val="yellow"/>
        </w:rPr>
        <w:tab/>
        <w:t xml:space="preserve">pixel </w:t>
      </w:r>
      <w:r w:rsidRPr="00401D4C">
        <w:rPr>
          <w:rFonts w:ascii="Consolas" w:hAnsi="Consolas" w:cs="Consolas"/>
          <w:color w:val="008080"/>
          <w:sz w:val="19"/>
          <w:szCs w:val="19"/>
          <w:highlight w:val="yellow"/>
        </w:rPr>
        <w:t>+=</w:t>
      </w:r>
      <w:r w:rsidRPr="00401D4C">
        <w:rPr>
          <w:rFonts w:ascii="Consolas" w:hAnsi="Consolas" w:cs="Consolas"/>
          <w:color w:val="000000"/>
          <w:sz w:val="19"/>
          <w:szCs w:val="19"/>
          <w:highlight w:val="yellow"/>
        </w:rPr>
        <w:t xml:space="preserve"> (lights</w:t>
      </w:r>
      <w:r w:rsidRPr="00401D4C">
        <w:rPr>
          <w:rFonts w:ascii="Consolas" w:hAnsi="Consolas" w:cs="Consolas"/>
          <w:color w:val="008080"/>
          <w:sz w:val="19"/>
          <w:szCs w:val="19"/>
          <w:highlight w:val="yellow"/>
        </w:rPr>
        <w:t>[</w:t>
      </w:r>
      <w:r w:rsidRPr="00401D4C">
        <w:rPr>
          <w:rFonts w:ascii="Consolas" w:hAnsi="Consolas" w:cs="Consolas"/>
          <w:color w:val="000000"/>
          <w:sz w:val="19"/>
          <w:szCs w:val="19"/>
          <w:highlight w:val="yellow"/>
        </w:rPr>
        <w:t>i</w:t>
      </w:r>
      <w:r w:rsidRPr="00401D4C">
        <w:rPr>
          <w:rFonts w:ascii="Consolas" w:hAnsi="Consolas" w:cs="Consolas"/>
          <w:color w:val="008080"/>
          <w:sz w:val="19"/>
          <w:szCs w:val="19"/>
          <w:highlight w:val="yellow"/>
        </w:rPr>
        <w:t>]</w:t>
      </w:r>
      <w:r w:rsidRPr="00401D4C">
        <w:rPr>
          <w:rFonts w:ascii="Consolas" w:hAnsi="Consolas" w:cs="Consolas"/>
          <w:color w:val="000000"/>
          <w:sz w:val="19"/>
          <w:szCs w:val="19"/>
          <w:highlight w:val="yellow"/>
        </w:rPr>
        <w:t xml:space="preserve">-&gt;getLightInfo(tr) </w:t>
      </w:r>
      <w:r w:rsidRPr="00401D4C">
        <w:rPr>
          <w:rFonts w:ascii="Consolas" w:hAnsi="Consolas" w:cs="Consolas"/>
          <w:color w:val="008080"/>
          <w:sz w:val="19"/>
          <w:szCs w:val="19"/>
          <w:highlight w:val="yellow"/>
        </w:rPr>
        <w:t>*</w:t>
      </w:r>
      <w:r w:rsidRPr="00401D4C">
        <w:rPr>
          <w:rFonts w:ascii="Consolas" w:hAnsi="Consolas" w:cs="Consolas"/>
          <w:color w:val="000000"/>
          <w:sz w:val="19"/>
          <w:szCs w:val="19"/>
          <w:highlight w:val="yellow"/>
        </w:rPr>
        <w:t xml:space="preserve"> tr.pixelColour);</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00"/>
          <w:sz w:val="19"/>
          <w:szCs w:val="19"/>
          <w:highlight w:val="yellow"/>
        </w:rPr>
        <w:tab/>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t>}</w:t>
      </w: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p>
    <w:p w:rsidR="00401D4C" w:rsidRPr="00401D4C" w:rsidRDefault="00401D4C" w:rsidP="00401D4C">
      <w:pPr>
        <w:autoSpaceDE w:val="0"/>
        <w:autoSpaceDN w:val="0"/>
        <w:adjustRightInd w:val="0"/>
        <w:spacing w:after="0" w:line="240" w:lineRule="auto"/>
        <w:rPr>
          <w:rFonts w:ascii="Consolas" w:hAnsi="Consolas" w:cs="Consolas"/>
          <w:color w:val="000000"/>
          <w:sz w:val="19"/>
          <w:szCs w:val="19"/>
          <w:highlight w:val="yellow"/>
        </w:rPr>
      </w:pPr>
      <w:r w:rsidRPr="00401D4C">
        <w:rPr>
          <w:rFonts w:ascii="Consolas" w:hAnsi="Consolas" w:cs="Consolas"/>
          <w:color w:val="000000"/>
          <w:sz w:val="19"/>
          <w:szCs w:val="19"/>
          <w:highlight w:val="yellow"/>
        </w:rPr>
        <w:tab/>
      </w:r>
      <w:r w:rsidRPr="00401D4C">
        <w:rPr>
          <w:rFonts w:ascii="Consolas" w:hAnsi="Consolas" w:cs="Consolas"/>
          <w:color w:val="0000FF"/>
          <w:sz w:val="19"/>
          <w:szCs w:val="19"/>
          <w:highlight w:val="yellow"/>
        </w:rPr>
        <w:t>return</w:t>
      </w:r>
      <w:r w:rsidRPr="00401D4C">
        <w:rPr>
          <w:rFonts w:ascii="Consolas" w:hAnsi="Consolas" w:cs="Consolas"/>
          <w:color w:val="000000"/>
          <w:sz w:val="19"/>
          <w:szCs w:val="19"/>
          <w:highlight w:val="yellow"/>
        </w:rPr>
        <w:t xml:space="preserve"> pixel;</w:t>
      </w:r>
    </w:p>
    <w:p w:rsidR="00401D4C" w:rsidRDefault="00401D4C" w:rsidP="00401D4C">
      <w:pPr>
        <w:spacing w:line="360" w:lineRule="auto"/>
        <w:rPr>
          <w:rFonts w:ascii="Arial" w:hAnsi="Arial" w:cs="Arial"/>
          <w:sz w:val="24"/>
        </w:rPr>
      </w:pPr>
      <w:r w:rsidRPr="00401D4C">
        <w:rPr>
          <w:rFonts w:ascii="Consolas" w:hAnsi="Consolas" w:cs="Consolas"/>
          <w:color w:val="000000"/>
          <w:sz w:val="19"/>
          <w:szCs w:val="19"/>
          <w:highlight w:val="yellow"/>
        </w:rPr>
        <w:t>}</w:t>
      </w:r>
    </w:p>
    <w:p w:rsidR="00160783" w:rsidRDefault="00095CF8" w:rsidP="00A97DC7">
      <w:pPr>
        <w:spacing w:line="360" w:lineRule="auto"/>
        <w:rPr>
          <w:rFonts w:ascii="Arial" w:hAnsi="Arial" w:cs="Arial"/>
          <w:sz w:val="24"/>
        </w:rPr>
      </w:pPr>
      <w:r>
        <w:rPr>
          <w:rFonts w:ascii="Arial" w:hAnsi="Arial" w:cs="Arial"/>
          <w:sz w:val="24"/>
        </w:rPr>
        <w:t xml:space="preserve">An AccelerationStructure object has been added to World, which is utilised as a storage location for the objects declared in build(). </w:t>
      </w:r>
      <w:r w:rsidR="001F7C6A">
        <w:rPr>
          <w:rFonts w:ascii="Arial" w:hAnsi="Arial" w:cs="Arial"/>
          <w:sz w:val="24"/>
        </w:rPr>
        <w:t>objCollision</w:t>
      </w:r>
      <w:r>
        <w:rPr>
          <w:rFonts w:ascii="Arial" w:hAnsi="Arial" w:cs="Arial"/>
          <w:sz w:val="24"/>
        </w:rPr>
        <w:t>()</w:t>
      </w:r>
      <w:r w:rsidR="001F7C6A">
        <w:rPr>
          <w:rFonts w:ascii="Arial" w:hAnsi="Arial" w:cs="Arial"/>
          <w:sz w:val="24"/>
        </w:rPr>
        <w:t xml:space="preserve"> has also been reconfigured to use the hierarchy’s search() function, with </w:t>
      </w:r>
      <w:r w:rsidR="009F02FB">
        <w:rPr>
          <w:rFonts w:ascii="Arial" w:hAnsi="Arial" w:cs="Arial"/>
          <w:sz w:val="24"/>
        </w:rPr>
        <w:t>the colour and normal values found by the Tracer tested against the light sources in the scene to find a final colour value for the pixel</w:t>
      </w:r>
      <w:r>
        <w:rPr>
          <w:rFonts w:ascii="Arial" w:hAnsi="Arial" w:cs="Arial"/>
          <w:sz w:val="24"/>
        </w:rPr>
        <w:t>.</w:t>
      </w:r>
    </w:p>
    <w:p w:rsidR="00CB27E6" w:rsidRPr="004F0AAB" w:rsidRDefault="00CB27E6" w:rsidP="00CB27E6">
      <w:pPr>
        <w:pStyle w:val="Heading3"/>
        <w:spacing w:line="360" w:lineRule="auto"/>
        <w:rPr>
          <w:rFonts w:ascii="Arial" w:hAnsi="Arial" w:cs="Arial"/>
          <w:b/>
          <w:color w:val="auto"/>
        </w:rPr>
      </w:pPr>
      <w:bookmarkStart w:id="64" w:name="_Toc511318727"/>
      <w:r>
        <w:rPr>
          <w:rFonts w:ascii="Arial" w:hAnsi="Arial" w:cs="Arial"/>
          <w:b/>
          <w:color w:val="auto"/>
        </w:rPr>
        <w:t>Maths</w:t>
      </w:r>
      <w:bookmarkEnd w:id="64"/>
    </w:p>
    <w:p w:rsidR="00CB27E6" w:rsidRPr="00AA087B" w:rsidRDefault="00CB27E6" w:rsidP="00CB27E6">
      <w:pPr>
        <w:autoSpaceDE w:val="0"/>
        <w:autoSpaceDN w:val="0"/>
        <w:adjustRightInd w:val="0"/>
        <w:spacing w:after="0" w:line="240" w:lineRule="auto"/>
        <w:rPr>
          <w:rFonts w:ascii="Consolas" w:hAnsi="Consolas" w:cs="Consolas"/>
          <w:color w:val="000000"/>
          <w:sz w:val="19"/>
          <w:szCs w:val="19"/>
          <w:highlight w:val="yellow"/>
        </w:rPr>
      </w:pPr>
      <w:r w:rsidRPr="00AA087B">
        <w:rPr>
          <w:rFonts w:ascii="Consolas" w:hAnsi="Consolas" w:cs="Consolas"/>
          <w:color w:val="0000FF"/>
          <w:sz w:val="19"/>
          <w:szCs w:val="19"/>
          <w:highlight w:val="yellow"/>
        </w:rPr>
        <w:t>inline</w:t>
      </w:r>
      <w:r w:rsidRPr="00AA087B">
        <w:rPr>
          <w:rFonts w:ascii="Consolas" w:hAnsi="Consolas" w:cs="Consolas"/>
          <w:color w:val="000000"/>
          <w:sz w:val="19"/>
          <w:szCs w:val="19"/>
          <w:highlight w:val="yellow"/>
        </w:rPr>
        <w:t xml:space="preserve"> </w:t>
      </w:r>
      <w:r w:rsidRPr="00AA087B">
        <w:rPr>
          <w:rFonts w:ascii="Consolas" w:hAnsi="Consolas" w:cs="Consolas"/>
          <w:color w:val="0000FF"/>
          <w:sz w:val="19"/>
          <w:szCs w:val="19"/>
          <w:highlight w:val="yellow"/>
        </w:rPr>
        <w:t>double</w:t>
      </w:r>
    </w:p>
    <w:p w:rsidR="00CB27E6" w:rsidRPr="00AA087B" w:rsidRDefault="00CB27E6" w:rsidP="00CB27E6">
      <w:pPr>
        <w:autoSpaceDE w:val="0"/>
        <w:autoSpaceDN w:val="0"/>
        <w:adjustRightInd w:val="0"/>
        <w:spacing w:after="0" w:line="240" w:lineRule="auto"/>
        <w:rPr>
          <w:rFonts w:ascii="Consolas" w:hAnsi="Consolas" w:cs="Consolas"/>
          <w:color w:val="000000"/>
          <w:sz w:val="19"/>
          <w:szCs w:val="19"/>
          <w:highlight w:val="yellow"/>
        </w:rPr>
      </w:pPr>
      <w:r w:rsidRPr="00AA087B">
        <w:rPr>
          <w:rFonts w:ascii="Consolas" w:hAnsi="Consolas" w:cs="Consolas"/>
          <w:color w:val="000000"/>
          <w:sz w:val="19"/>
          <w:szCs w:val="19"/>
          <w:highlight w:val="yellow"/>
        </w:rPr>
        <w:t>min(</w:t>
      </w:r>
      <w:r w:rsidRPr="00AA087B">
        <w:rPr>
          <w:rFonts w:ascii="Consolas" w:hAnsi="Consolas" w:cs="Consolas"/>
          <w:color w:val="0000FF"/>
          <w:sz w:val="19"/>
          <w:szCs w:val="19"/>
          <w:highlight w:val="yellow"/>
        </w:rPr>
        <w:t>double</w:t>
      </w:r>
      <w:r w:rsidRPr="00AA087B">
        <w:rPr>
          <w:rFonts w:ascii="Consolas" w:hAnsi="Consolas" w:cs="Consolas"/>
          <w:color w:val="000000"/>
          <w:sz w:val="19"/>
          <w:szCs w:val="19"/>
          <w:highlight w:val="yellow"/>
        </w:rPr>
        <w:t xml:space="preserve"> </w:t>
      </w:r>
      <w:r w:rsidRPr="00AA087B">
        <w:rPr>
          <w:rFonts w:ascii="Consolas" w:hAnsi="Consolas" w:cs="Consolas"/>
          <w:color w:val="808080"/>
          <w:sz w:val="19"/>
          <w:szCs w:val="19"/>
          <w:highlight w:val="yellow"/>
        </w:rPr>
        <w:t>x0</w:t>
      </w:r>
      <w:r w:rsidRPr="00AA087B">
        <w:rPr>
          <w:rFonts w:ascii="Consolas" w:hAnsi="Consolas" w:cs="Consolas"/>
          <w:color w:val="000000"/>
          <w:sz w:val="19"/>
          <w:szCs w:val="19"/>
          <w:highlight w:val="yellow"/>
        </w:rPr>
        <w:t xml:space="preserve">, </w:t>
      </w:r>
      <w:r w:rsidRPr="00AA087B">
        <w:rPr>
          <w:rFonts w:ascii="Consolas" w:hAnsi="Consolas" w:cs="Consolas"/>
          <w:color w:val="0000FF"/>
          <w:sz w:val="19"/>
          <w:szCs w:val="19"/>
          <w:highlight w:val="yellow"/>
        </w:rPr>
        <w:t>double</w:t>
      </w:r>
      <w:r w:rsidRPr="00AA087B">
        <w:rPr>
          <w:rFonts w:ascii="Consolas" w:hAnsi="Consolas" w:cs="Consolas"/>
          <w:color w:val="000000"/>
          <w:sz w:val="19"/>
          <w:szCs w:val="19"/>
          <w:highlight w:val="yellow"/>
        </w:rPr>
        <w:t xml:space="preserve"> </w:t>
      </w:r>
      <w:r w:rsidRPr="00AA087B">
        <w:rPr>
          <w:rFonts w:ascii="Consolas" w:hAnsi="Consolas" w:cs="Consolas"/>
          <w:color w:val="808080"/>
          <w:sz w:val="19"/>
          <w:szCs w:val="19"/>
          <w:highlight w:val="yellow"/>
        </w:rPr>
        <w:t>x1</w:t>
      </w:r>
      <w:r w:rsidRPr="00AA087B">
        <w:rPr>
          <w:rFonts w:ascii="Consolas" w:hAnsi="Consolas" w:cs="Consolas"/>
          <w:color w:val="000000"/>
          <w:sz w:val="19"/>
          <w:szCs w:val="19"/>
          <w:highlight w:val="yellow"/>
        </w:rPr>
        <w:t>);</w:t>
      </w:r>
    </w:p>
    <w:p w:rsidR="00CB27E6" w:rsidRPr="00AA087B" w:rsidRDefault="00CB27E6" w:rsidP="00CB27E6">
      <w:pPr>
        <w:autoSpaceDE w:val="0"/>
        <w:autoSpaceDN w:val="0"/>
        <w:adjustRightInd w:val="0"/>
        <w:spacing w:after="0" w:line="240" w:lineRule="auto"/>
        <w:rPr>
          <w:rFonts w:ascii="Consolas" w:hAnsi="Consolas" w:cs="Consolas"/>
          <w:color w:val="000000"/>
          <w:sz w:val="19"/>
          <w:szCs w:val="19"/>
          <w:highlight w:val="yellow"/>
        </w:rPr>
      </w:pPr>
    </w:p>
    <w:p w:rsidR="00CB27E6" w:rsidRPr="00AA087B" w:rsidRDefault="00CB27E6" w:rsidP="00CB27E6">
      <w:pPr>
        <w:autoSpaceDE w:val="0"/>
        <w:autoSpaceDN w:val="0"/>
        <w:adjustRightInd w:val="0"/>
        <w:spacing w:after="0" w:line="240" w:lineRule="auto"/>
        <w:rPr>
          <w:rFonts w:ascii="Consolas" w:hAnsi="Consolas" w:cs="Consolas"/>
          <w:color w:val="000000"/>
          <w:sz w:val="19"/>
          <w:szCs w:val="19"/>
          <w:highlight w:val="yellow"/>
        </w:rPr>
      </w:pPr>
      <w:r w:rsidRPr="00AA087B">
        <w:rPr>
          <w:rFonts w:ascii="Consolas" w:hAnsi="Consolas" w:cs="Consolas"/>
          <w:color w:val="0000FF"/>
          <w:sz w:val="19"/>
          <w:szCs w:val="19"/>
          <w:highlight w:val="yellow"/>
        </w:rPr>
        <w:t>inline</w:t>
      </w:r>
      <w:r w:rsidRPr="00AA087B">
        <w:rPr>
          <w:rFonts w:ascii="Consolas" w:hAnsi="Consolas" w:cs="Consolas"/>
          <w:color w:val="000000"/>
          <w:sz w:val="19"/>
          <w:szCs w:val="19"/>
          <w:highlight w:val="yellow"/>
        </w:rPr>
        <w:t xml:space="preserve"> </w:t>
      </w:r>
      <w:r w:rsidRPr="00AA087B">
        <w:rPr>
          <w:rFonts w:ascii="Consolas" w:hAnsi="Consolas" w:cs="Consolas"/>
          <w:color w:val="0000FF"/>
          <w:sz w:val="19"/>
          <w:szCs w:val="19"/>
          <w:highlight w:val="yellow"/>
        </w:rPr>
        <w:t>double</w:t>
      </w:r>
    </w:p>
    <w:p w:rsidR="00CB27E6" w:rsidRPr="00AA087B" w:rsidRDefault="00CB27E6" w:rsidP="00CB27E6">
      <w:pPr>
        <w:autoSpaceDE w:val="0"/>
        <w:autoSpaceDN w:val="0"/>
        <w:adjustRightInd w:val="0"/>
        <w:spacing w:after="0" w:line="240" w:lineRule="auto"/>
        <w:rPr>
          <w:rFonts w:ascii="Consolas" w:hAnsi="Consolas" w:cs="Consolas"/>
          <w:color w:val="000000"/>
          <w:sz w:val="19"/>
          <w:szCs w:val="19"/>
          <w:highlight w:val="yellow"/>
        </w:rPr>
      </w:pPr>
      <w:r w:rsidRPr="00AA087B">
        <w:rPr>
          <w:rFonts w:ascii="Consolas" w:hAnsi="Consolas" w:cs="Consolas"/>
          <w:color w:val="000000"/>
          <w:sz w:val="19"/>
          <w:szCs w:val="19"/>
          <w:highlight w:val="yellow"/>
        </w:rPr>
        <w:t>min(</w:t>
      </w:r>
      <w:r w:rsidRPr="00AA087B">
        <w:rPr>
          <w:rFonts w:ascii="Consolas" w:hAnsi="Consolas" w:cs="Consolas"/>
          <w:color w:val="0000FF"/>
          <w:sz w:val="19"/>
          <w:szCs w:val="19"/>
          <w:highlight w:val="yellow"/>
        </w:rPr>
        <w:t>double</w:t>
      </w:r>
      <w:r w:rsidRPr="00AA087B">
        <w:rPr>
          <w:rFonts w:ascii="Consolas" w:hAnsi="Consolas" w:cs="Consolas"/>
          <w:color w:val="000000"/>
          <w:sz w:val="19"/>
          <w:szCs w:val="19"/>
          <w:highlight w:val="yellow"/>
        </w:rPr>
        <w:t xml:space="preserve"> </w:t>
      </w:r>
      <w:r w:rsidRPr="00AA087B">
        <w:rPr>
          <w:rFonts w:ascii="Consolas" w:hAnsi="Consolas" w:cs="Consolas"/>
          <w:color w:val="808080"/>
          <w:sz w:val="19"/>
          <w:szCs w:val="19"/>
          <w:highlight w:val="yellow"/>
        </w:rPr>
        <w:t>x0</w:t>
      </w:r>
      <w:r w:rsidRPr="00AA087B">
        <w:rPr>
          <w:rFonts w:ascii="Consolas" w:hAnsi="Consolas" w:cs="Consolas"/>
          <w:color w:val="000000"/>
          <w:sz w:val="19"/>
          <w:szCs w:val="19"/>
          <w:highlight w:val="yellow"/>
        </w:rPr>
        <w:t xml:space="preserve">, </w:t>
      </w:r>
      <w:r w:rsidRPr="00AA087B">
        <w:rPr>
          <w:rFonts w:ascii="Consolas" w:hAnsi="Consolas" w:cs="Consolas"/>
          <w:color w:val="0000FF"/>
          <w:sz w:val="19"/>
          <w:szCs w:val="19"/>
          <w:highlight w:val="yellow"/>
        </w:rPr>
        <w:t>double</w:t>
      </w:r>
      <w:r w:rsidRPr="00AA087B">
        <w:rPr>
          <w:rFonts w:ascii="Consolas" w:hAnsi="Consolas" w:cs="Consolas"/>
          <w:color w:val="000000"/>
          <w:sz w:val="19"/>
          <w:szCs w:val="19"/>
          <w:highlight w:val="yellow"/>
        </w:rPr>
        <w:t xml:space="preserve"> </w:t>
      </w:r>
      <w:r w:rsidRPr="00AA087B">
        <w:rPr>
          <w:rFonts w:ascii="Consolas" w:hAnsi="Consolas" w:cs="Consolas"/>
          <w:color w:val="808080"/>
          <w:sz w:val="19"/>
          <w:szCs w:val="19"/>
          <w:highlight w:val="yellow"/>
        </w:rPr>
        <w:t>x1</w:t>
      </w:r>
      <w:r w:rsidRPr="00AA087B">
        <w:rPr>
          <w:rFonts w:ascii="Consolas" w:hAnsi="Consolas" w:cs="Consolas"/>
          <w:color w:val="000000"/>
          <w:sz w:val="19"/>
          <w:szCs w:val="19"/>
          <w:highlight w:val="yellow"/>
        </w:rPr>
        <w:t>)</w:t>
      </w:r>
    </w:p>
    <w:p w:rsidR="00CB27E6" w:rsidRPr="00AA087B" w:rsidRDefault="00CB27E6" w:rsidP="00CB27E6">
      <w:pPr>
        <w:autoSpaceDE w:val="0"/>
        <w:autoSpaceDN w:val="0"/>
        <w:adjustRightInd w:val="0"/>
        <w:spacing w:after="0" w:line="240" w:lineRule="auto"/>
        <w:rPr>
          <w:rFonts w:ascii="Consolas" w:hAnsi="Consolas" w:cs="Consolas"/>
          <w:color w:val="000000"/>
          <w:sz w:val="19"/>
          <w:szCs w:val="19"/>
          <w:highlight w:val="yellow"/>
        </w:rPr>
      </w:pPr>
      <w:r w:rsidRPr="00AA087B">
        <w:rPr>
          <w:rFonts w:ascii="Consolas" w:hAnsi="Consolas" w:cs="Consolas"/>
          <w:color w:val="000000"/>
          <w:sz w:val="19"/>
          <w:szCs w:val="19"/>
          <w:highlight w:val="yellow"/>
        </w:rPr>
        <w:t>{</w:t>
      </w:r>
    </w:p>
    <w:p w:rsidR="00CB27E6" w:rsidRPr="00AA087B" w:rsidRDefault="00CB27E6" w:rsidP="00CB27E6">
      <w:pPr>
        <w:autoSpaceDE w:val="0"/>
        <w:autoSpaceDN w:val="0"/>
        <w:adjustRightInd w:val="0"/>
        <w:spacing w:after="0" w:line="240" w:lineRule="auto"/>
        <w:rPr>
          <w:rFonts w:ascii="Consolas" w:hAnsi="Consolas" w:cs="Consolas"/>
          <w:color w:val="000000"/>
          <w:sz w:val="19"/>
          <w:szCs w:val="19"/>
          <w:highlight w:val="yellow"/>
        </w:rPr>
      </w:pPr>
      <w:r w:rsidRPr="00AA087B">
        <w:rPr>
          <w:rFonts w:ascii="Consolas" w:hAnsi="Consolas" w:cs="Consolas"/>
          <w:color w:val="000000"/>
          <w:sz w:val="19"/>
          <w:szCs w:val="19"/>
          <w:highlight w:val="yellow"/>
        </w:rPr>
        <w:tab/>
      </w:r>
      <w:r w:rsidRPr="00AA087B">
        <w:rPr>
          <w:rFonts w:ascii="Consolas" w:hAnsi="Consolas" w:cs="Consolas"/>
          <w:color w:val="0000FF"/>
          <w:sz w:val="19"/>
          <w:szCs w:val="19"/>
          <w:highlight w:val="yellow"/>
        </w:rPr>
        <w:t>if</w:t>
      </w:r>
      <w:r w:rsidRPr="00AA087B">
        <w:rPr>
          <w:rFonts w:ascii="Consolas" w:hAnsi="Consolas" w:cs="Consolas"/>
          <w:color w:val="000000"/>
          <w:sz w:val="19"/>
          <w:szCs w:val="19"/>
          <w:highlight w:val="yellow"/>
        </w:rPr>
        <w:t xml:space="preserve"> (</w:t>
      </w:r>
      <w:r w:rsidRPr="00AA087B">
        <w:rPr>
          <w:rFonts w:ascii="Consolas" w:hAnsi="Consolas" w:cs="Consolas"/>
          <w:color w:val="808080"/>
          <w:sz w:val="19"/>
          <w:szCs w:val="19"/>
          <w:highlight w:val="yellow"/>
        </w:rPr>
        <w:t>x0</w:t>
      </w:r>
      <w:r w:rsidRPr="00AA087B">
        <w:rPr>
          <w:rFonts w:ascii="Consolas" w:hAnsi="Consolas" w:cs="Consolas"/>
          <w:color w:val="000000"/>
          <w:sz w:val="19"/>
          <w:szCs w:val="19"/>
          <w:highlight w:val="yellow"/>
        </w:rPr>
        <w:t xml:space="preserve"> &lt; </w:t>
      </w:r>
      <w:r w:rsidRPr="00AA087B">
        <w:rPr>
          <w:rFonts w:ascii="Consolas" w:hAnsi="Consolas" w:cs="Consolas"/>
          <w:color w:val="808080"/>
          <w:sz w:val="19"/>
          <w:szCs w:val="19"/>
          <w:highlight w:val="yellow"/>
        </w:rPr>
        <w:t>x1</w:t>
      </w:r>
      <w:r w:rsidRPr="00AA087B">
        <w:rPr>
          <w:rFonts w:ascii="Consolas" w:hAnsi="Consolas" w:cs="Consolas"/>
          <w:color w:val="000000"/>
          <w:sz w:val="19"/>
          <w:szCs w:val="19"/>
          <w:highlight w:val="yellow"/>
        </w:rPr>
        <w:t>)</w:t>
      </w:r>
    </w:p>
    <w:p w:rsidR="00CB27E6" w:rsidRPr="00AA087B" w:rsidRDefault="00CB27E6" w:rsidP="00CB27E6">
      <w:pPr>
        <w:autoSpaceDE w:val="0"/>
        <w:autoSpaceDN w:val="0"/>
        <w:adjustRightInd w:val="0"/>
        <w:spacing w:after="0" w:line="240" w:lineRule="auto"/>
        <w:rPr>
          <w:rFonts w:ascii="Consolas" w:hAnsi="Consolas" w:cs="Consolas"/>
          <w:color w:val="000000"/>
          <w:sz w:val="19"/>
          <w:szCs w:val="19"/>
          <w:highlight w:val="yellow"/>
        </w:rPr>
      </w:pPr>
      <w:r w:rsidRPr="00AA087B">
        <w:rPr>
          <w:rFonts w:ascii="Consolas" w:hAnsi="Consolas" w:cs="Consolas"/>
          <w:color w:val="000000"/>
          <w:sz w:val="19"/>
          <w:szCs w:val="19"/>
          <w:highlight w:val="yellow"/>
        </w:rPr>
        <w:tab/>
      </w:r>
      <w:r w:rsidRPr="00AA087B">
        <w:rPr>
          <w:rFonts w:ascii="Consolas" w:hAnsi="Consolas" w:cs="Consolas"/>
          <w:color w:val="000000"/>
          <w:sz w:val="19"/>
          <w:szCs w:val="19"/>
          <w:highlight w:val="yellow"/>
        </w:rPr>
        <w:tab/>
      </w:r>
      <w:r w:rsidRPr="00AA087B">
        <w:rPr>
          <w:rFonts w:ascii="Consolas" w:hAnsi="Consolas" w:cs="Consolas"/>
          <w:color w:val="0000FF"/>
          <w:sz w:val="19"/>
          <w:szCs w:val="19"/>
          <w:highlight w:val="yellow"/>
        </w:rPr>
        <w:t>return</w:t>
      </w:r>
      <w:r w:rsidRPr="00AA087B">
        <w:rPr>
          <w:rFonts w:ascii="Consolas" w:hAnsi="Consolas" w:cs="Consolas"/>
          <w:color w:val="000000"/>
          <w:sz w:val="19"/>
          <w:szCs w:val="19"/>
          <w:highlight w:val="yellow"/>
        </w:rPr>
        <w:t xml:space="preserve"> </w:t>
      </w:r>
      <w:r w:rsidRPr="00AA087B">
        <w:rPr>
          <w:rFonts w:ascii="Consolas" w:hAnsi="Consolas" w:cs="Consolas"/>
          <w:color w:val="808080"/>
          <w:sz w:val="19"/>
          <w:szCs w:val="19"/>
          <w:highlight w:val="yellow"/>
        </w:rPr>
        <w:t>x0</w:t>
      </w:r>
      <w:r w:rsidRPr="00AA087B">
        <w:rPr>
          <w:rFonts w:ascii="Consolas" w:hAnsi="Consolas" w:cs="Consolas"/>
          <w:color w:val="000000"/>
          <w:sz w:val="19"/>
          <w:szCs w:val="19"/>
          <w:highlight w:val="yellow"/>
        </w:rPr>
        <w:t>;</w:t>
      </w:r>
    </w:p>
    <w:p w:rsidR="00CB27E6" w:rsidRPr="00AA087B" w:rsidRDefault="00CB27E6" w:rsidP="00CB27E6">
      <w:pPr>
        <w:autoSpaceDE w:val="0"/>
        <w:autoSpaceDN w:val="0"/>
        <w:adjustRightInd w:val="0"/>
        <w:spacing w:after="0" w:line="240" w:lineRule="auto"/>
        <w:rPr>
          <w:rFonts w:ascii="Consolas" w:hAnsi="Consolas" w:cs="Consolas"/>
          <w:color w:val="000000"/>
          <w:sz w:val="19"/>
          <w:szCs w:val="19"/>
          <w:highlight w:val="yellow"/>
        </w:rPr>
      </w:pPr>
      <w:r w:rsidRPr="00AA087B">
        <w:rPr>
          <w:rFonts w:ascii="Consolas" w:hAnsi="Consolas" w:cs="Consolas"/>
          <w:color w:val="000000"/>
          <w:sz w:val="19"/>
          <w:szCs w:val="19"/>
          <w:highlight w:val="yellow"/>
        </w:rPr>
        <w:tab/>
      </w:r>
      <w:r w:rsidRPr="00AA087B">
        <w:rPr>
          <w:rFonts w:ascii="Consolas" w:hAnsi="Consolas" w:cs="Consolas"/>
          <w:color w:val="0000FF"/>
          <w:sz w:val="19"/>
          <w:szCs w:val="19"/>
          <w:highlight w:val="yellow"/>
        </w:rPr>
        <w:t>else</w:t>
      </w:r>
    </w:p>
    <w:p w:rsidR="00CB27E6" w:rsidRPr="00AA087B" w:rsidRDefault="00CB27E6" w:rsidP="00CB27E6">
      <w:pPr>
        <w:autoSpaceDE w:val="0"/>
        <w:autoSpaceDN w:val="0"/>
        <w:adjustRightInd w:val="0"/>
        <w:spacing w:after="0" w:line="240" w:lineRule="auto"/>
        <w:rPr>
          <w:rFonts w:ascii="Consolas" w:hAnsi="Consolas" w:cs="Consolas"/>
          <w:color w:val="000000"/>
          <w:sz w:val="19"/>
          <w:szCs w:val="19"/>
          <w:highlight w:val="yellow"/>
        </w:rPr>
      </w:pPr>
      <w:r w:rsidRPr="00AA087B">
        <w:rPr>
          <w:rFonts w:ascii="Consolas" w:hAnsi="Consolas" w:cs="Consolas"/>
          <w:color w:val="000000"/>
          <w:sz w:val="19"/>
          <w:szCs w:val="19"/>
          <w:highlight w:val="yellow"/>
        </w:rPr>
        <w:tab/>
      </w:r>
      <w:r w:rsidRPr="00AA087B">
        <w:rPr>
          <w:rFonts w:ascii="Consolas" w:hAnsi="Consolas" w:cs="Consolas"/>
          <w:color w:val="000000"/>
          <w:sz w:val="19"/>
          <w:szCs w:val="19"/>
          <w:highlight w:val="yellow"/>
        </w:rPr>
        <w:tab/>
      </w:r>
      <w:r w:rsidRPr="00AA087B">
        <w:rPr>
          <w:rFonts w:ascii="Consolas" w:hAnsi="Consolas" w:cs="Consolas"/>
          <w:color w:val="0000FF"/>
          <w:sz w:val="19"/>
          <w:szCs w:val="19"/>
          <w:highlight w:val="yellow"/>
        </w:rPr>
        <w:t>return</w:t>
      </w:r>
      <w:r w:rsidRPr="00AA087B">
        <w:rPr>
          <w:rFonts w:ascii="Consolas" w:hAnsi="Consolas" w:cs="Consolas"/>
          <w:color w:val="000000"/>
          <w:sz w:val="19"/>
          <w:szCs w:val="19"/>
          <w:highlight w:val="yellow"/>
        </w:rPr>
        <w:t xml:space="preserve"> </w:t>
      </w:r>
      <w:r w:rsidRPr="00AA087B">
        <w:rPr>
          <w:rFonts w:ascii="Consolas" w:hAnsi="Consolas" w:cs="Consolas"/>
          <w:color w:val="808080"/>
          <w:sz w:val="19"/>
          <w:szCs w:val="19"/>
          <w:highlight w:val="yellow"/>
        </w:rPr>
        <w:t>x1</w:t>
      </w:r>
      <w:r w:rsidRPr="00AA087B">
        <w:rPr>
          <w:rFonts w:ascii="Consolas" w:hAnsi="Consolas" w:cs="Consolas"/>
          <w:color w:val="000000"/>
          <w:sz w:val="19"/>
          <w:szCs w:val="19"/>
          <w:highlight w:val="yellow"/>
        </w:rPr>
        <w:t>;</w:t>
      </w:r>
    </w:p>
    <w:p w:rsidR="00CB27E6" w:rsidRDefault="00CB27E6" w:rsidP="00CB27E6">
      <w:pPr>
        <w:spacing w:line="360" w:lineRule="auto"/>
        <w:rPr>
          <w:rFonts w:ascii="Arial" w:hAnsi="Arial" w:cs="Arial"/>
          <w:sz w:val="24"/>
        </w:rPr>
      </w:pPr>
      <w:r w:rsidRPr="00AA087B">
        <w:rPr>
          <w:rFonts w:ascii="Consolas" w:hAnsi="Consolas" w:cs="Consolas"/>
          <w:color w:val="000000"/>
          <w:sz w:val="19"/>
          <w:szCs w:val="19"/>
          <w:highlight w:val="yellow"/>
        </w:rPr>
        <w:t>}</w:t>
      </w:r>
    </w:p>
    <w:p w:rsidR="00CB27E6" w:rsidRDefault="00CB27E6" w:rsidP="00CB27E6">
      <w:pPr>
        <w:spacing w:line="360" w:lineRule="auto"/>
        <w:rPr>
          <w:rFonts w:ascii="Arial" w:hAnsi="Arial" w:cs="Arial"/>
          <w:sz w:val="24"/>
        </w:rPr>
      </w:pPr>
      <w:r>
        <w:rPr>
          <w:rFonts w:ascii="Arial" w:hAnsi="Arial" w:cs="Arial"/>
          <w:sz w:val="24"/>
        </w:rPr>
        <w:t xml:space="preserve">A min() function has been added to Maths.h </w:t>
      </w:r>
      <w:r w:rsidR="00B8243B">
        <w:rPr>
          <w:rFonts w:ascii="Arial" w:hAnsi="Arial" w:cs="Arial"/>
          <w:sz w:val="24"/>
        </w:rPr>
        <w:t>to help with the construction of the bounding volume, and provide a counterpart to max().</w:t>
      </w:r>
    </w:p>
    <w:p w:rsidR="004F0AAB" w:rsidRPr="004F0AAB" w:rsidRDefault="004F0AAB" w:rsidP="004F0AAB">
      <w:pPr>
        <w:pStyle w:val="Heading3"/>
        <w:spacing w:line="360" w:lineRule="auto"/>
        <w:rPr>
          <w:rFonts w:ascii="Arial" w:hAnsi="Arial" w:cs="Arial"/>
          <w:b/>
          <w:color w:val="auto"/>
        </w:rPr>
      </w:pPr>
      <w:bookmarkStart w:id="65" w:name="_Toc511318728"/>
      <w:r>
        <w:rPr>
          <w:rFonts w:ascii="Arial" w:hAnsi="Arial" w:cs="Arial"/>
          <w:b/>
          <w:color w:val="auto"/>
        </w:rPr>
        <w:t>Sphere</w:t>
      </w:r>
      <w:bookmarkEnd w:id="65"/>
    </w:p>
    <w:p w:rsidR="00E7010E" w:rsidRDefault="007E5289" w:rsidP="00A97DC7">
      <w:pPr>
        <w:spacing w:line="360" w:lineRule="auto"/>
        <w:rPr>
          <w:rFonts w:ascii="Arial" w:hAnsi="Arial" w:cs="Arial"/>
          <w:sz w:val="24"/>
        </w:rPr>
      </w:pPr>
      <w:r>
        <w:rPr>
          <w:rFonts w:ascii="Arial" w:hAnsi="Arial" w:cs="Arial"/>
          <w:sz w:val="24"/>
        </w:rPr>
        <w:t>Sphere.cpp:</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2B91AF"/>
          <w:sz w:val="19"/>
          <w:szCs w:val="19"/>
          <w:highlight w:val="yellow"/>
        </w:rPr>
        <w:t>Point3D</w:t>
      </w:r>
      <w:r w:rsidRPr="00462708">
        <w:rPr>
          <w:rFonts w:ascii="Consolas" w:hAnsi="Consolas" w:cs="Consolas"/>
          <w:color w:val="000000"/>
          <w:sz w:val="19"/>
          <w:szCs w:val="19"/>
          <w:highlight w:val="yellow"/>
        </w:rPr>
        <w:t xml:space="preserve"> </w:t>
      </w:r>
      <w:r w:rsidRPr="00462708">
        <w:rPr>
          <w:rFonts w:ascii="Consolas" w:hAnsi="Consolas" w:cs="Consolas"/>
          <w:color w:val="2B91AF"/>
          <w:sz w:val="19"/>
          <w:szCs w:val="19"/>
          <w:highlight w:val="yellow"/>
        </w:rPr>
        <w:t>Sphere</w:t>
      </w:r>
      <w:r w:rsidRPr="00462708">
        <w:rPr>
          <w:rFonts w:ascii="Consolas" w:hAnsi="Consolas" w:cs="Consolas"/>
          <w:color w:val="000000"/>
          <w:sz w:val="19"/>
          <w:szCs w:val="19"/>
          <w:highlight w:val="yellow"/>
        </w:rPr>
        <w:t xml:space="preserve">::maxBoundCoords() </w:t>
      </w:r>
      <w:r w:rsidRPr="00462708">
        <w:rPr>
          <w:rFonts w:ascii="Consolas" w:hAnsi="Consolas" w:cs="Consolas"/>
          <w:color w:val="0000FF"/>
          <w:sz w:val="19"/>
          <w:szCs w:val="19"/>
          <w:highlight w:val="yellow"/>
        </w:rPr>
        <w:t>const</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ab/>
      </w:r>
      <w:r w:rsidRPr="00462708">
        <w:rPr>
          <w:rFonts w:ascii="Consolas" w:hAnsi="Consolas" w:cs="Consolas"/>
          <w:color w:val="0000FF"/>
          <w:sz w:val="19"/>
          <w:szCs w:val="19"/>
          <w:highlight w:val="yellow"/>
        </w:rPr>
        <w:t>return</w:t>
      </w:r>
      <w:r w:rsidRPr="00462708">
        <w:rPr>
          <w:rFonts w:ascii="Consolas" w:hAnsi="Consolas" w:cs="Consolas"/>
          <w:color w:val="000000"/>
          <w:sz w:val="19"/>
          <w:szCs w:val="19"/>
          <w:highlight w:val="yellow"/>
        </w:rPr>
        <w:t xml:space="preserve"> </w:t>
      </w:r>
      <w:r w:rsidRPr="00462708">
        <w:rPr>
          <w:rFonts w:ascii="Consolas" w:hAnsi="Consolas" w:cs="Consolas"/>
          <w:color w:val="2B91AF"/>
          <w:sz w:val="19"/>
          <w:szCs w:val="19"/>
          <w:highlight w:val="yellow"/>
        </w:rPr>
        <w:t>Point3D</w:t>
      </w:r>
      <w:r w:rsidRPr="00462708">
        <w:rPr>
          <w:rFonts w:ascii="Consolas" w:hAnsi="Consolas" w:cs="Consolas"/>
          <w:color w:val="000000"/>
          <w:sz w:val="19"/>
          <w:szCs w:val="19"/>
          <w:highlight w:val="yellow"/>
        </w:rPr>
        <w:t>(center.x + radius, center.y + radius, center.z + radius);</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2B91AF"/>
          <w:sz w:val="19"/>
          <w:szCs w:val="19"/>
          <w:highlight w:val="yellow"/>
        </w:rPr>
        <w:t>Point3D</w:t>
      </w:r>
      <w:r w:rsidRPr="00462708">
        <w:rPr>
          <w:rFonts w:ascii="Consolas" w:hAnsi="Consolas" w:cs="Consolas"/>
          <w:color w:val="000000"/>
          <w:sz w:val="19"/>
          <w:szCs w:val="19"/>
          <w:highlight w:val="yellow"/>
        </w:rPr>
        <w:t xml:space="preserve"> </w:t>
      </w:r>
      <w:r w:rsidRPr="00462708">
        <w:rPr>
          <w:rFonts w:ascii="Consolas" w:hAnsi="Consolas" w:cs="Consolas"/>
          <w:color w:val="2B91AF"/>
          <w:sz w:val="19"/>
          <w:szCs w:val="19"/>
          <w:highlight w:val="yellow"/>
        </w:rPr>
        <w:t>Sphere</w:t>
      </w:r>
      <w:r w:rsidRPr="00462708">
        <w:rPr>
          <w:rFonts w:ascii="Consolas" w:hAnsi="Consolas" w:cs="Consolas"/>
          <w:color w:val="000000"/>
          <w:sz w:val="19"/>
          <w:szCs w:val="19"/>
          <w:highlight w:val="yellow"/>
        </w:rPr>
        <w:t xml:space="preserve">::minBoundCoords() </w:t>
      </w:r>
      <w:r w:rsidRPr="00462708">
        <w:rPr>
          <w:rFonts w:ascii="Consolas" w:hAnsi="Consolas" w:cs="Consolas"/>
          <w:color w:val="0000FF"/>
          <w:sz w:val="19"/>
          <w:szCs w:val="19"/>
          <w:highlight w:val="yellow"/>
        </w:rPr>
        <w:t>const</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ab/>
      </w:r>
      <w:r w:rsidRPr="00462708">
        <w:rPr>
          <w:rFonts w:ascii="Consolas" w:hAnsi="Consolas" w:cs="Consolas"/>
          <w:color w:val="0000FF"/>
          <w:sz w:val="19"/>
          <w:szCs w:val="19"/>
          <w:highlight w:val="yellow"/>
        </w:rPr>
        <w:t>return</w:t>
      </w:r>
      <w:r w:rsidRPr="00462708">
        <w:rPr>
          <w:rFonts w:ascii="Consolas" w:hAnsi="Consolas" w:cs="Consolas"/>
          <w:color w:val="000000"/>
          <w:sz w:val="19"/>
          <w:szCs w:val="19"/>
          <w:highlight w:val="yellow"/>
        </w:rPr>
        <w:t xml:space="preserve"> </w:t>
      </w:r>
      <w:r w:rsidRPr="00462708">
        <w:rPr>
          <w:rFonts w:ascii="Consolas" w:hAnsi="Consolas" w:cs="Consolas"/>
          <w:color w:val="2B91AF"/>
          <w:sz w:val="19"/>
          <w:szCs w:val="19"/>
          <w:highlight w:val="yellow"/>
        </w:rPr>
        <w:t>Point3D</w:t>
      </w:r>
      <w:r w:rsidRPr="00462708">
        <w:rPr>
          <w:rFonts w:ascii="Consolas" w:hAnsi="Consolas" w:cs="Consolas"/>
          <w:color w:val="000000"/>
          <w:sz w:val="19"/>
          <w:szCs w:val="19"/>
          <w:highlight w:val="yellow"/>
        </w:rPr>
        <w:t>(center.x - radius, center.y - radius, center.z - radius);</w:t>
      </w:r>
    </w:p>
    <w:p w:rsidR="007E5289" w:rsidRDefault="00462708" w:rsidP="00462708">
      <w:pPr>
        <w:spacing w:line="360" w:lineRule="auto"/>
        <w:rPr>
          <w:rFonts w:ascii="Arial" w:hAnsi="Arial" w:cs="Arial"/>
          <w:sz w:val="24"/>
        </w:rPr>
      </w:pPr>
      <w:r w:rsidRPr="00462708">
        <w:rPr>
          <w:rFonts w:ascii="Consolas" w:hAnsi="Consolas" w:cs="Consolas"/>
          <w:color w:val="000000"/>
          <w:sz w:val="19"/>
          <w:szCs w:val="19"/>
          <w:highlight w:val="yellow"/>
        </w:rPr>
        <w:t>}</w:t>
      </w:r>
    </w:p>
    <w:p w:rsidR="004F0AAB" w:rsidRDefault="0017364C" w:rsidP="00A97DC7">
      <w:pPr>
        <w:spacing w:line="360" w:lineRule="auto"/>
        <w:rPr>
          <w:rFonts w:ascii="Arial" w:hAnsi="Arial" w:cs="Arial"/>
          <w:sz w:val="24"/>
        </w:rPr>
      </w:pPr>
      <w:r>
        <w:rPr>
          <w:rFonts w:ascii="Arial" w:hAnsi="Arial" w:cs="Arial"/>
          <w:sz w:val="24"/>
        </w:rPr>
        <w:lastRenderedPageBreak/>
        <w:t>These functions were originally named max() and min() in the class diagram, but there are already similarly named functions in Maths.h, so a name change was necessary.</w:t>
      </w:r>
    </w:p>
    <w:p w:rsidR="004F0AAB" w:rsidRPr="004F0AAB" w:rsidRDefault="004F0AAB" w:rsidP="004F0AAB">
      <w:pPr>
        <w:pStyle w:val="Heading3"/>
        <w:spacing w:line="360" w:lineRule="auto"/>
        <w:rPr>
          <w:rFonts w:ascii="Arial" w:hAnsi="Arial" w:cs="Arial"/>
          <w:b/>
          <w:color w:val="auto"/>
        </w:rPr>
      </w:pPr>
      <w:bookmarkStart w:id="66" w:name="_Toc511318729"/>
      <w:r>
        <w:rPr>
          <w:rFonts w:ascii="Arial" w:hAnsi="Arial" w:cs="Arial"/>
          <w:b/>
          <w:color w:val="auto"/>
        </w:rPr>
        <w:t>Plane</w:t>
      </w:r>
      <w:bookmarkEnd w:id="66"/>
    </w:p>
    <w:p w:rsidR="007E5289" w:rsidRDefault="007E5289" w:rsidP="00A97DC7">
      <w:pPr>
        <w:spacing w:line="360" w:lineRule="auto"/>
        <w:rPr>
          <w:rFonts w:ascii="Arial" w:hAnsi="Arial" w:cs="Arial"/>
          <w:sz w:val="24"/>
        </w:rPr>
      </w:pPr>
      <w:r>
        <w:rPr>
          <w:rFonts w:ascii="Arial" w:hAnsi="Arial" w:cs="Arial"/>
          <w:sz w:val="24"/>
        </w:rPr>
        <w:t>Plane.cpp:</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2B91AF"/>
          <w:sz w:val="19"/>
          <w:szCs w:val="19"/>
          <w:highlight w:val="yellow"/>
        </w:rPr>
        <w:t>Point3D</w:t>
      </w:r>
      <w:r w:rsidRPr="00462708">
        <w:rPr>
          <w:rFonts w:ascii="Consolas" w:hAnsi="Consolas" w:cs="Consolas"/>
          <w:color w:val="000000"/>
          <w:sz w:val="19"/>
          <w:szCs w:val="19"/>
          <w:highlight w:val="yellow"/>
        </w:rPr>
        <w:t xml:space="preserve"> </w:t>
      </w:r>
      <w:r w:rsidRPr="00462708">
        <w:rPr>
          <w:rFonts w:ascii="Consolas" w:hAnsi="Consolas" w:cs="Consolas"/>
          <w:color w:val="2B91AF"/>
          <w:sz w:val="19"/>
          <w:szCs w:val="19"/>
          <w:highlight w:val="yellow"/>
        </w:rPr>
        <w:t>Plane</w:t>
      </w:r>
      <w:r w:rsidRPr="00462708">
        <w:rPr>
          <w:rFonts w:ascii="Consolas" w:hAnsi="Consolas" w:cs="Consolas"/>
          <w:color w:val="000000"/>
          <w:sz w:val="19"/>
          <w:szCs w:val="19"/>
          <w:highlight w:val="yellow"/>
        </w:rPr>
        <w:t xml:space="preserve">::maxBoundCoords() </w:t>
      </w:r>
      <w:r w:rsidRPr="00462708">
        <w:rPr>
          <w:rFonts w:ascii="Consolas" w:hAnsi="Consolas" w:cs="Consolas"/>
          <w:color w:val="0000FF"/>
          <w:sz w:val="19"/>
          <w:szCs w:val="19"/>
          <w:highlight w:val="yellow"/>
        </w:rPr>
        <w:t>const</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ab/>
      </w:r>
      <w:r w:rsidRPr="00462708">
        <w:rPr>
          <w:rFonts w:ascii="Consolas" w:hAnsi="Consolas" w:cs="Consolas"/>
          <w:color w:val="0000FF"/>
          <w:sz w:val="19"/>
          <w:szCs w:val="19"/>
          <w:highlight w:val="yellow"/>
        </w:rPr>
        <w:t>return</w:t>
      </w:r>
      <w:r w:rsidRPr="00462708">
        <w:rPr>
          <w:rFonts w:ascii="Consolas" w:hAnsi="Consolas" w:cs="Consolas"/>
          <w:color w:val="000000"/>
          <w:sz w:val="19"/>
          <w:szCs w:val="19"/>
          <w:highlight w:val="yellow"/>
        </w:rPr>
        <w:t xml:space="preserve"> </w:t>
      </w:r>
      <w:r w:rsidRPr="00462708">
        <w:rPr>
          <w:rFonts w:ascii="Consolas" w:hAnsi="Consolas" w:cs="Consolas"/>
          <w:color w:val="2B91AF"/>
          <w:sz w:val="19"/>
          <w:szCs w:val="19"/>
          <w:highlight w:val="yellow"/>
        </w:rPr>
        <w:t>Point3D</w:t>
      </w:r>
      <w:r w:rsidRPr="00462708">
        <w:rPr>
          <w:rFonts w:ascii="Consolas" w:hAnsi="Consolas" w:cs="Consolas"/>
          <w:color w:val="000000"/>
          <w:sz w:val="19"/>
          <w:szCs w:val="19"/>
          <w:highlight w:val="yellow"/>
        </w:rPr>
        <w:t>(250, 250, 100);</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ab/>
      </w:r>
      <w:r w:rsidRPr="00462708">
        <w:rPr>
          <w:rFonts w:ascii="Consolas" w:hAnsi="Consolas" w:cs="Consolas"/>
          <w:color w:val="008000"/>
          <w:sz w:val="19"/>
          <w:szCs w:val="19"/>
          <w:highlight w:val="yellow"/>
        </w:rPr>
        <w:t>//hardwired in</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ab/>
      </w:r>
      <w:r w:rsidRPr="00462708">
        <w:rPr>
          <w:rFonts w:ascii="Consolas" w:hAnsi="Consolas" w:cs="Consolas"/>
          <w:color w:val="008000"/>
          <w:sz w:val="19"/>
          <w:szCs w:val="19"/>
          <w:highlight w:val="yellow"/>
        </w:rPr>
        <w:t>//based upon the screen resolution</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ab/>
      </w:r>
      <w:r w:rsidRPr="00462708">
        <w:rPr>
          <w:rFonts w:ascii="Consolas" w:hAnsi="Consolas" w:cs="Consolas"/>
          <w:color w:val="008000"/>
          <w:sz w:val="19"/>
          <w:szCs w:val="19"/>
          <w:highlight w:val="yellow"/>
        </w:rPr>
        <w:t>//and the pixel ray's origin along the z-axis</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2B91AF"/>
          <w:sz w:val="19"/>
          <w:szCs w:val="19"/>
          <w:highlight w:val="yellow"/>
        </w:rPr>
        <w:t>Point3D</w:t>
      </w:r>
      <w:r w:rsidRPr="00462708">
        <w:rPr>
          <w:rFonts w:ascii="Consolas" w:hAnsi="Consolas" w:cs="Consolas"/>
          <w:color w:val="000000"/>
          <w:sz w:val="19"/>
          <w:szCs w:val="19"/>
          <w:highlight w:val="yellow"/>
        </w:rPr>
        <w:t xml:space="preserve"> </w:t>
      </w:r>
      <w:r w:rsidRPr="00462708">
        <w:rPr>
          <w:rFonts w:ascii="Consolas" w:hAnsi="Consolas" w:cs="Consolas"/>
          <w:color w:val="2B91AF"/>
          <w:sz w:val="19"/>
          <w:szCs w:val="19"/>
          <w:highlight w:val="yellow"/>
        </w:rPr>
        <w:t>Plane</w:t>
      </w:r>
      <w:r w:rsidRPr="00462708">
        <w:rPr>
          <w:rFonts w:ascii="Consolas" w:hAnsi="Consolas" w:cs="Consolas"/>
          <w:color w:val="000000"/>
          <w:sz w:val="19"/>
          <w:szCs w:val="19"/>
          <w:highlight w:val="yellow"/>
        </w:rPr>
        <w:t xml:space="preserve">::minBoundCoords() </w:t>
      </w:r>
      <w:r w:rsidRPr="00462708">
        <w:rPr>
          <w:rFonts w:ascii="Consolas" w:hAnsi="Consolas" w:cs="Consolas"/>
          <w:color w:val="0000FF"/>
          <w:sz w:val="19"/>
          <w:szCs w:val="19"/>
          <w:highlight w:val="yellow"/>
        </w:rPr>
        <w:t>const</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ab/>
      </w:r>
      <w:r w:rsidRPr="00462708">
        <w:rPr>
          <w:rFonts w:ascii="Consolas" w:hAnsi="Consolas" w:cs="Consolas"/>
          <w:color w:val="0000FF"/>
          <w:sz w:val="19"/>
          <w:szCs w:val="19"/>
          <w:highlight w:val="yellow"/>
        </w:rPr>
        <w:t>return</w:t>
      </w:r>
      <w:r w:rsidRPr="00462708">
        <w:rPr>
          <w:rFonts w:ascii="Consolas" w:hAnsi="Consolas" w:cs="Consolas"/>
          <w:color w:val="000000"/>
          <w:sz w:val="19"/>
          <w:szCs w:val="19"/>
          <w:highlight w:val="yellow"/>
        </w:rPr>
        <w:t xml:space="preserve"> </w:t>
      </w:r>
      <w:r w:rsidRPr="00462708">
        <w:rPr>
          <w:rFonts w:ascii="Consolas" w:hAnsi="Consolas" w:cs="Consolas"/>
          <w:color w:val="2B91AF"/>
          <w:sz w:val="19"/>
          <w:szCs w:val="19"/>
          <w:highlight w:val="yellow"/>
        </w:rPr>
        <w:t>Point3D</w:t>
      </w:r>
      <w:r w:rsidRPr="00462708">
        <w:rPr>
          <w:rFonts w:ascii="Consolas" w:hAnsi="Consolas" w:cs="Consolas"/>
          <w:color w:val="000000"/>
          <w:sz w:val="19"/>
          <w:szCs w:val="19"/>
          <w:highlight w:val="yellow"/>
        </w:rPr>
        <w:t>(-250, -250, -100);</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ab/>
      </w:r>
      <w:r w:rsidRPr="00462708">
        <w:rPr>
          <w:rFonts w:ascii="Consolas" w:hAnsi="Consolas" w:cs="Consolas"/>
          <w:color w:val="008000"/>
          <w:sz w:val="19"/>
          <w:szCs w:val="19"/>
          <w:highlight w:val="yellow"/>
        </w:rPr>
        <w:t>//hardwired in</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ab/>
      </w:r>
      <w:r w:rsidRPr="00462708">
        <w:rPr>
          <w:rFonts w:ascii="Consolas" w:hAnsi="Consolas" w:cs="Consolas"/>
          <w:color w:val="008000"/>
          <w:sz w:val="19"/>
          <w:szCs w:val="19"/>
          <w:highlight w:val="yellow"/>
        </w:rPr>
        <w:t>//based upon the screen resolution</w:t>
      </w:r>
    </w:p>
    <w:p w:rsidR="00462708" w:rsidRPr="00462708" w:rsidRDefault="00462708" w:rsidP="00462708">
      <w:pPr>
        <w:autoSpaceDE w:val="0"/>
        <w:autoSpaceDN w:val="0"/>
        <w:adjustRightInd w:val="0"/>
        <w:spacing w:after="0" w:line="240" w:lineRule="auto"/>
        <w:rPr>
          <w:rFonts w:ascii="Consolas" w:hAnsi="Consolas" w:cs="Consolas"/>
          <w:color w:val="000000"/>
          <w:sz w:val="19"/>
          <w:szCs w:val="19"/>
          <w:highlight w:val="yellow"/>
        </w:rPr>
      </w:pPr>
      <w:r w:rsidRPr="00462708">
        <w:rPr>
          <w:rFonts w:ascii="Consolas" w:hAnsi="Consolas" w:cs="Consolas"/>
          <w:color w:val="000000"/>
          <w:sz w:val="19"/>
          <w:szCs w:val="19"/>
          <w:highlight w:val="yellow"/>
        </w:rPr>
        <w:tab/>
      </w:r>
      <w:r w:rsidRPr="00462708">
        <w:rPr>
          <w:rFonts w:ascii="Consolas" w:hAnsi="Consolas" w:cs="Consolas"/>
          <w:color w:val="008000"/>
          <w:sz w:val="19"/>
          <w:szCs w:val="19"/>
          <w:highlight w:val="yellow"/>
        </w:rPr>
        <w:t>//and the pixel ray's origin along the z-axis</w:t>
      </w:r>
    </w:p>
    <w:p w:rsidR="00462708" w:rsidRDefault="00462708" w:rsidP="00462708">
      <w:pPr>
        <w:spacing w:line="360" w:lineRule="auto"/>
        <w:rPr>
          <w:rFonts w:ascii="Arial" w:hAnsi="Arial" w:cs="Arial"/>
          <w:sz w:val="24"/>
        </w:rPr>
      </w:pPr>
      <w:r w:rsidRPr="00462708">
        <w:rPr>
          <w:rFonts w:ascii="Consolas" w:hAnsi="Consolas" w:cs="Consolas"/>
          <w:color w:val="000000"/>
          <w:sz w:val="19"/>
          <w:szCs w:val="19"/>
          <w:highlight w:val="yellow"/>
        </w:rPr>
        <w:t>}</w:t>
      </w:r>
    </w:p>
    <w:p w:rsidR="004F0AAB" w:rsidRDefault="00761C46" w:rsidP="00A97DC7">
      <w:pPr>
        <w:spacing w:line="360" w:lineRule="auto"/>
        <w:rPr>
          <w:rFonts w:ascii="Arial" w:hAnsi="Arial" w:cs="Arial"/>
          <w:sz w:val="24"/>
        </w:rPr>
      </w:pPr>
      <w:r>
        <w:rPr>
          <w:rFonts w:ascii="Arial" w:hAnsi="Arial" w:cs="Arial"/>
          <w:sz w:val="24"/>
        </w:rPr>
        <w:t>The Plane object is infinite, as there are no defined starting and end points.</w:t>
      </w:r>
      <w:r w:rsidR="004B1A64">
        <w:rPr>
          <w:rFonts w:ascii="Arial" w:hAnsi="Arial" w:cs="Arial"/>
          <w:sz w:val="24"/>
        </w:rPr>
        <w:t xml:space="preserve"> This has been solved by returning a bounding volume that is the same size as the rendering area.</w:t>
      </w:r>
      <w:r>
        <w:rPr>
          <w:rFonts w:ascii="Arial" w:hAnsi="Arial" w:cs="Arial"/>
          <w:sz w:val="24"/>
        </w:rPr>
        <w:t xml:space="preserve"> </w:t>
      </w:r>
      <w:r w:rsidR="004B1A64">
        <w:rPr>
          <w:rFonts w:ascii="Arial" w:hAnsi="Arial" w:cs="Arial"/>
          <w:sz w:val="24"/>
        </w:rPr>
        <w:t xml:space="preserve">The returned values are hardwired in at the moment, </w:t>
      </w:r>
      <w:r w:rsidR="00E04B3E">
        <w:rPr>
          <w:rFonts w:ascii="Arial" w:hAnsi="Arial" w:cs="Arial"/>
          <w:sz w:val="24"/>
        </w:rPr>
        <w:t>using the resolution of the output image</w:t>
      </w:r>
      <w:r w:rsidR="004B1A64">
        <w:rPr>
          <w:rFonts w:ascii="Arial" w:hAnsi="Arial" w:cs="Arial"/>
          <w:sz w:val="24"/>
        </w:rPr>
        <w:t xml:space="preserve">. </w:t>
      </w:r>
      <w:r w:rsidR="00E04B3E">
        <w:rPr>
          <w:rFonts w:ascii="Arial" w:hAnsi="Arial" w:cs="Arial"/>
          <w:sz w:val="24"/>
        </w:rPr>
        <w:t xml:space="preserve">Future iterations of development </w:t>
      </w:r>
      <w:r w:rsidR="00A90435">
        <w:rPr>
          <w:rFonts w:ascii="Arial" w:hAnsi="Arial" w:cs="Arial"/>
          <w:sz w:val="24"/>
        </w:rPr>
        <w:t xml:space="preserve">might explore the calculation of bounding coordinates based upon </w:t>
      </w:r>
      <w:r w:rsidR="00121A48">
        <w:rPr>
          <w:rFonts w:ascii="Arial" w:hAnsi="Arial" w:cs="Arial"/>
          <w:sz w:val="24"/>
        </w:rPr>
        <w:t>a user-defined image resolution</w:t>
      </w:r>
      <w:r w:rsidR="004B1A64">
        <w:rPr>
          <w:rFonts w:ascii="Arial" w:hAnsi="Arial" w:cs="Arial"/>
          <w:sz w:val="24"/>
        </w:rPr>
        <w:t>.</w:t>
      </w:r>
    </w:p>
    <w:p w:rsidR="004F0AAB" w:rsidRPr="004F0AAB" w:rsidRDefault="004F0AAB" w:rsidP="004F0AAB">
      <w:pPr>
        <w:pStyle w:val="Heading3"/>
        <w:spacing w:line="360" w:lineRule="auto"/>
        <w:rPr>
          <w:rFonts w:ascii="Arial" w:hAnsi="Arial" w:cs="Arial"/>
          <w:b/>
          <w:color w:val="auto"/>
        </w:rPr>
      </w:pPr>
      <w:bookmarkStart w:id="67" w:name="_Toc511318730"/>
      <w:r>
        <w:rPr>
          <w:rFonts w:ascii="Arial" w:hAnsi="Arial" w:cs="Arial"/>
          <w:b/>
          <w:color w:val="auto"/>
        </w:rPr>
        <w:t>Disk</w:t>
      </w:r>
      <w:bookmarkEnd w:id="67"/>
    </w:p>
    <w:p w:rsidR="007E5289" w:rsidRDefault="007E5289" w:rsidP="00A97DC7">
      <w:pPr>
        <w:spacing w:line="360" w:lineRule="auto"/>
        <w:rPr>
          <w:rFonts w:ascii="Arial" w:hAnsi="Arial" w:cs="Arial"/>
          <w:sz w:val="24"/>
        </w:rPr>
      </w:pPr>
      <w:r>
        <w:rPr>
          <w:rFonts w:ascii="Arial" w:hAnsi="Arial" w:cs="Arial"/>
          <w:sz w:val="24"/>
        </w:rPr>
        <w:t>Disk.cpp:</w:t>
      </w:r>
    </w:p>
    <w:p w:rsidR="00BB11D3" w:rsidRPr="00BB11D3" w:rsidRDefault="00BB11D3" w:rsidP="00BB11D3">
      <w:pPr>
        <w:autoSpaceDE w:val="0"/>
        <w:autoSpaceDN w:val="0"/>
        <w:adjustRightInd w:val="0"/>
        <w:spacing w:after="0" w:line="240" w:lineRule="auto"/>
        <w:rPr>
          <w:rFonts w:ascii="Consolas" w:hAnsi="Consolas" w:cs="Consolas"/>
          <w:color w:val="000000"/>
          <w:sz w:val="19"/>
          <w:szCs w:val="19"/>
          <w:highlight w:val="yellow"/>
        </w:rPr>
      </w:pPr>
      <w:r w:rsidRPr="00BB11D3">
        <w:rPr>
          <w:rFonts w:ascii="Consolas" w:hAnsi="Consolas" w:cs="Consolas"/>
          <w:color w:val="2B91AF"/>
          <w:sz w:val="19"/>
          <w:szCs w:val="19"/>
          <w:highlight w:val="yellow"/>
        </w:rPr>
        <w:t>Point3D</w:t>
      </w:r>
      <w:r w:rsidRPr="00BB11D3">
        <w:rPr>
          <w:rFonts w:ascii="Consolas" w:hAnsi="Consolas" w:cs="Consolas"/>
          <w:color w:val="000000"/>
          <w:sz w:val="19"/>
          <w:szCs w:val="19"/>
          <w:highlight w:val="yellow"/>
        </w:rPr>
        <w:t xml:space="preserve"> </w:t>
      </w:r>
      <w:r w:rsidRPr="00BB11D3">
        <w:rPr>
          <w:rFonts w:ascii="Consolas" w:hAnsi="Consolas" w:cs="Consolas"/>
          <w:color w:val="2B91AF"/>
          <w:sz w:val="19"/>
          <w:szCs w:val="19"/>
          <w:highlight w:val="yellow"/>
        </w:rPr>
        <w:t>Disk</w:t>
      </w:r>
      <w:r w:rsidRPr="00BB11D3">
        <w:rPr>
          <w:rFonts w:ascii="Consolas" w:hAnsi="Consolas" w:cs="Consolas"/>
          <w:color w:val="000000"/>
          <w:sz w:val="19"/>
          <w:szCs w:val="19"/>
          <w:highlight w:val="yellow"/>
        </w:rPr>
        <w:t xml:space="preserve">::maxBoundCoords() </w:t>
      </w:r>
      <w:r w:rsidRPr="00BB11D3">
        <w:rPr>
          <w:rFonts w:ascii="Consolas" w:hAnsi="Consolas" w:cs="Consolas"/>
          <w:color w:val="0000FF"/>
          <w:sz w:val="19"/>
          <w:szCs w:val="19"/>
          <w:highlight w:val="yellow"/>
        </w:rPr>
        <w:t>const</w:t>
      </w:r>
    </w:p>
    <w:p w:rsidR="00BB11D3" w:rsidRPr="00BB11D3" w:rsidRDefault="00BB11D3" w:rsidP="00BB11D3">
      <w:pPr>
        <w:autoSpaceDE w:val="0"/>
        <w:autoSpaceDN w:val="0"/>
        <w:adjustRightInd w:val="0"/>
        <w:spacing w:after="0" w:line="240" w:lineRule="auto"/>
        <w:rPr>
          <w:rFonts w:ascii="Consolas" w:hAnsi="Consolas" w:cs="Consolas"/>
          <w:color w:val="000000"/>
          <w:sz w:val="19"/>
          <w:szCs w:val="19"/>
          <w:highlight w:val="yellow"/>
        </w:rPr>
      </w:pPr>
      <w:r w:rsidRPr="00BB11D3">
        <w:rPr>
          <w:rFonts w:ascii="Consolas" w:hAnsi="Consolas" w:cs="Consolas"/>
          <w:color w:val="000000"/>
          <w:sz w:val="19"/>
          <w:szCs w:val="19"/>
          <w:highlight w:val="yellow"/>
        </w:rPr>
        <w:t>{</w:t>
      </w:r>
    </w:p>
    <w:p w:rsidR="00BB11D3" w:rsidRPr="00BB11D3" w:rsidRDefault="00BB11D3" w:rsidP="00BB11D3">
      <w:pPr>
        <w:autoSpaceDE w:val="0"/>
        <w:autoSpaceDN w:val="0"/>
        <w:adjustRightInd w:val="0"/>
        <w:spacing w:after="0" w:line="240" w:lineRule="auto"/>
        <w:rPr>
          <w:rFonts w:ascii="Consolas" w:hAnsi="Consolas" w:cs="Consolas"/>
          <w:color w:val="000000"/>
          <w:sz w:val="19"/>
          <w:szCs w:val="19"/>
          <w:highlight w:val="yellow"/>
        </w:rPr>
      </w:pPr>
      <w:r w:rsidRPr="00BB11D3">
        <w:rPr>
          <w:rFonts w:ascii="Consolas" w:hAnsi="Consolas" w:cs="Consolas"/>
          <w:color w:val="000000"/>
          <w:sz w:val="19"/>
          <w:szCs w:val="19"/>
          <w:highlight w:val="yellow"/>
        </w:rPr>
        <w:tab/>
      </w:r>
      <w:r w:rsidRPr="00BB11D3">
        <w:rPr>
          <w:rFonts w:ascii="Consolas" w:hAnsi="Consolas" w:cs="Consolas"/>
          <w:color w:val="0000FF"/>
          <w:sz w:val="19"/>
          <w:szCs w:val="19"/>
          <w:highlight w:val="yellow"/>
        </w:rPr>
        <w:t>return</w:t>
      </w:r>
      <w:r w:rsidRPr="00BB11D3">
        <w:rPr>
          <w:rFonts w:ascii="Consolas" w:hAnsi="Consolas" w:cs="Consolas"/>
          <w:color w:val="000000"/>
          <w:sz w:val="19"/>
          <w:szCs w:val="19"/>
          <w:highlight w:val="yellow"/>
        </w:rPr>
        <w:t xml:space="preserve"> </w:t>
      </w:r>
      <w:r w:rsidRPr="00BB11D3">
        <w:rPr>
          <w:rFonts w:ascii="Consolas" w:hAnsi="Consolas" w:cs="Consolas"/>
          <w:color w:val="2B91AF"/>
          <w:sz w:val="19"/>
          <w:szCs w:val="19"/>
          <w:highlight w:val="yellow"/>
        </w:rPr>
        <w:t>Point3D</w:t>
      </w:r>
      <w:r w:rsidRPr="00BB11D3">
        <w:rPr>
          <w:rFonts w:ascii="Consolas" w:hAnsi="Consolas" w:cs="Consolas"/>
          <w:color w:val="000000"/>
          <w:sz w:val="19"/>
          <w:szCs w:val="19"/>
          <w:highlight w:val="yellow"/>
        </w:rPr>
        <w:t>(center.x + (radius * sqrt(1.0 - (n.x * n.x))), center.y + (radius * sqrt(1.0 - (n.y * n.y))),</w:t>
      </w:r>
    </w:p>
    <w:p w:rsidR="00BB11D3" w:rsidRPr="00BB11D3" w:rsidRDefault="00BB11D3" w:rsidP="00BB11D3">
      <w:pPr>
        <w:autoSpaceDE w:val="0"/>
        <w:autoSpaceDN w:val="0"/>
        <w:adjustRightInd w:val="0"/>
        <w:spacing w:after="0" w:line="240" w:lineRule="auto"/>
        <w:rPr>
          <w:rFonts w:ascii="Consolas" w:hAnsi="Consolas" w:cs="Consolas"/>
          <w:color w:val="000000"/>
          <w:sz w:val="19"/>
          <w:szCs w:val="19"/>
          <w:highlight w:val="yellow"/>
        </w:rPr>
      </w:pPr>
      <w:r w:rsidRPr="00BB11D3">
        <w:rPr>
          <w:rFonts w:ascii="Consolas" w:hAnsi="Consolas" w:cs="Consolas"/>
          <w:color w:val="000000"/>
          <w:sz w:val="19"/>
          <w:szCs w:val="19"/>
          <w:highlight w:val="yellow"/>
        </w:rPr>
        <w:tab/>
      </w:r>
      <w:r w:rsidRPr="00BB11D3">
        <w:rPr>
          <w:rFonts w:ascii="Consolas" w:hAnsi="Consolas" w:cs="Consolas"/>
          <w:color w:val="000000"/>
          <w:sz w:val="19"/>
          <w:szCs w:val="19"/>
          <w:highlight w:val="yellow"/>
        </w:rPr>
        <w:tab/>
        <w:t>center.z + (radius * sqrt(1.0 - (n.z * n.z))));</w:t>
      </w:r>
    </w:p>
    <w:p w:rsidR="00BB11D3" w:rsidRPr="00BB11D3" w:rsidRDefault="00BB11D3" w:rsidP="00BB11D3">
      <w:pPr>
        <w:autoSpaceDE w:val="0"/>
        <w:autoSpaceDN w:val="0"/>
        <w:adjustRightInd w:val="0"/>
        <w:spacing w:after="0" w:line="240" w:lineRule="auto"/>
        <w:rPr>
          <w:rFonts w:ascii="Consolas" w:hAnsi="Consolas" w:cs="Consolas"/>
          <w:color w:val="000000"/>
          <w:sz w:val="19"/>
          <w:szCs w:val="19"/>
          <w:highlight w:val="yellow"/>
        </w:rPr>
      </w:pPr>
      <w:r w:rsidRPr="00BB11D3">
        <w:rPr>
          <w:rFonts w:ascii="Consolas" w:hAnsi="Consolas" w:cs="Consolas"/>
          <w:color w:val="000000"/>
          <w:sz w:val="19"/>
          <w:szCs w:val="19"/>
          <w:highlight w:val="yellow"/>
        </w:rPr>
        <w:t>}</w:t>
      </w:r>
    </w:p>
    <w:p w:rsidR="00BB11D3" w:rsidRPr="00BB11D3" w:rsidRDefault="00BB11D3" w:rsidP="00BB11D3">
      <w:pPr>
        <w:autoSpaceDE w:val="0"/>
        <w:autoSpaceDN w:val="0"/>
        <w:adjustRightInd w:val="0"/>
        <w:spacing w:after="0" w:line="240" w:lineRule="auto"/>
        <w:rPr>
          <w:rFonts w:ascii="Consolas" w:hAnsi="Consolas" w:cs="Consolas"/>
          <w:color w:val="000000"/>
          <w:sz w:val="19"/>
          <w:szCs w:val="19"/>
          <w:highlight w:val="yellow"/>
        </w:rPr>
      </w:pPr>
    </w:p>
    <w:p w:rsidR="00BB11D3" w:rsidRPr="00BB11D3" w:rsidRDefault="00BB11D3" w:rsidP="00BB11D3">
      <w:pPr>
        <w:autoSpaceDE w:val="0"/>
        <w:autoSpaceDN w:val="0"/>
        <w:adjustRightInd w:val="0"/>
        <w:spacing w:after="0" w:line="240" w:lineRule="auto"/>
        <w:rPr>
          <w:rFonts w:ascii="Consolas" w:hAnsi="Consolas" w:cs="Consolas"/>
          <w:color w:val="000000"/>
          <w:sz w:val="19"/>
          <w:szCs w:val="19"/>
          <w:highlight w:val="yellow"/>
        </w:rPr>
      </w:pPr>
      <w:r w:rsidRPr="00BB11D3">
        <w:rPr>
          <w:rFonts w:ascii="Consolas" w:hAnsi="Consolas" w:cs="Consolas"/>
          <w:color w:val="2B91AF"/>
          <w:sz w:val="19"/>
          <w:szCs w:val="19"/>
          <w:highlight w:val="yellow"/>
        </w:rPr>
        <w:t>Point3D</w:t>
      </w:r>
      <w:r w:rsidRPr="00BB11D3">
        <w:rPr>
          <w:rFonts w:ascii="Consolas" w:hAnsi="Consolas" w:cs="Consolas"/>
          <w:color w:val="000000"/>
          <w:sz w:val="19"/>
          <w:szCs w:val="19"/>
          <w:highlight w:val="yellow"/>
        </w:rPr>
        <w:t xml:space="preserve"> </w:t>
      </w:r>
      <w:r w:rsidRPr="00BB11D3">
        <w:rPr>
          <w:rFonts w:ascii="Consolas" w:hAnsi="Consolas" w:cs="Consolas"/>
          <w:color w:val="2B91AF"/>
          <w:sz w:val="19"/>
          <w:szCs w:val="19"/>
          <w:highlight w:val="yellow"/>
        </w:rPr>
        <w:t>Disk</w:t>
      </w:r>
      <w:r w:rsidRPr="00BB11D3">
        <w:rPr>
          <w:rFonts w:ascii="Consolas" w:hAnsi="Consolas" w:cs="Consolas"/>
          <w:color w:val="000000"/>
          <w:sz w:val="19"/>
          <w:szCs w:val="19"/>
          <w:highlight w:val="yellow"/>
        </w:rPr>
        <w:t xml:space="preserve">::minBoundCoords() </w:t>
      </w:r>
      <w:r w:rsidRPr="00BB11D3">
        <w:rPr>
          <w:rFonts w:ascii="Consolas" w:hAnsi="Consolas" w:cs="Consolas"/>
          <w:color w:val="0000FF"/>
          <w:sz w:val="19"/>
          <w:szCs w:val="19"/>
          <w:highlight w:val="yellow"/>
        </w:rPr>
        <w:t>const</w:t>
      </w:r>
    </w:p>
    <w:p w:rsidR="00BB11D3" w:rsidRPr="00BB11D3" w:rsidRDefault="00BB11D3" w:rsidP="00BB11D3">
      <w:pPr>
        <w:autoSpaceDE w:val="0"/>
        <w:autoSpaceDN w:val="0"/>
        <w:adjustRightInd w:val="0"/>
        <w:spacing w:after="0" w:line="240" w:lineRule="auto"/>
        <w:rPr>
          <w:rFonts w:ascii="Consolas" w:hAnsi="Consolas" w:cs="Consolas"/>
          <w:color w:val="000000"/>
          <w:sz w:val="19"/>
          <w:szCs w:val="19"/>
          <w:highlight w:val="yellow"/>
        </w:rPr>
      </w:pPr>
      <w:r w:rsidRPr="00BB11D3">
        <w:rPr>
          <w:rFonts w:ascii="Consolas" w:hAnsi="Consolas" w:cs="Consolas"/>
          <w:color w:val="000000"/>
          <w:sz w:val="19"/>
          <w:szCs w:val="19"/>
          <w:highlight w:val="yellow"/>
        </w:rPr>
        <w:t>{</w:t>
      </w:r>
    </w:p>
    <w:p w:rsidR="00BB11D3" w:rsidRPr="00BB11D3" w:rsidRDefault="00BB11D3" w:rsidP="00BB11D3">
      <w:pPr>
        <w:autoSpaceDE w:val="0"/>
        <w:autoSpaceDN w:val="0"/>
        <w:adjustRightInd w:val="0"/>
        <w:spacing w:after="0" w:line="240" w:lineRule="auto"/>
        <w:rPr>
          <w:rFonts w:ascii="Consolas" w:hAnsi="Consolas" w:cs="Consolas"/>
          <w:color w:val="000000"/>
          <w:sz w:val="19"/>
          <w:szCs w:val="19"/>
          <w:highlight w:val="yellow"/>
        </w:rPr>
      </w:pPr>
      <w:r w:rsidRPr="00BB11D3">
        <w:rPr>
          <w:rFonts w:ascii="Consolas" w:hAnsi="Consolas" w:cs="Consolas"/>
          <w:color w:val="000000"/>
          <w:sz w:val="19"/>
          <w:szCs w:val="19"/>
          <w:highlight w:val="yellow"/>
        </w:rPr>
        <w:tab/>
      </w:r>
      <w:r w:rsidRPr="00BB11D3">
        <w:rPr>
          <w:rFonts w:ascii="Consolas" w:hAnsi="Consolas" w:cs="Consolas"/>
          <w:color w:val="0000FF"/>
          <w:sz w:val="19"/>
          <w:szCs w:val="19"/>
          <w:highlight w:val="yellow"/>
        </w:rPr>
        <w:t>return</w:t>
      </w:r>
      <w:r w:rsidRPr="00BB11D3">
        <w:rPr>
          <w:rFonts w:ascii="Consolas" w:hAnsi="Consolas" w:cs="Consolas"/>
          <w:color w:val="000000"/>
          <w:sz w:val="19"/>
          <w:szCs w:val="19"/>
          <w:highlight w:val="yellow"/>
        </w:rPr>
        <w:t xml:space="preserve"> </w:t>
      </w:r>
      <w:r w:rsidRPr="00BB11D3">
        <w:rPr>
          <w:rFonts w:ascii="Consolas" w:hAnsi="Consolas" w:cs="Consolas"/>
          <w:color w:val="2B91AF"/>
          <w:sz w:val="19"/>
          <w:szCs w:val="19"/>
          <w:highlight w:val="yellow"/>
        </w:rPr>
        <w:t>Point3D</w:t>
      </w:r>
      <w:r w:rsidRPr="00BB11D3">
        <w:rPr>
          <w:rFonts w:ascii="Consolas" w:hAnsi="Consolas" w:cs="Consolas"/>
          <w:color w:val="000000"/>
          <w:sz w:val="19"/>
          <w:szCs w:val="19"/>
          <w:highlight w:val="yellow"/>
        </w:rPr>
        <w:t>(center.x - (radius * sqrt(1.0 - (n.x * n.x))), center.y - (radius * sqrt(1.0 - (n.y * n.y))),</w:t>
      </w:r>
    </w:p>
    <w:p w:rsidR="00BB11D3" w:rsidRPr="00BB11D3" w:rsidRDefault="00BB11D3" w:rsidP="00BB11D3">
      <w:pPr>
        <w:autoSpaceDE w:val="0"/>
        <w:autoSpaceDN w:val="0"/>
        <w:adjustRightInd w:val="0"/>
        <w:spacing w:after="0" w:line="240" w:lineRule="auto"/>
        <w:rPr>
          <w:rFonts w:ascii="Consolas" w:hAnsi="Consolas" w:cs="Consolas"/>
          <w:color w:val="000000"/>
          <w:sz w:val="19"/>
          <w:szCs w:val="19"/>
          <w:highlight w:val="yellow"/>
        </w:rPr>
      </w:pPr>
      <w:r w:rsidRPr="00BB11D3">
        <w:rPr>
          <w:rFonts w:ascii="Consolas" w:hAnsi="Consolas" w:cs="Consolas"/>
          <w:color w:val="000000"/>
          <w:sz w:val="19"/>
          <w:szCs w:val="19"/>
          <w:highlight w:val="yellow"/>
        </w:rPr>
        <w:tab/>
      </w:r>
      <w:r w:rsidRPr="00BB11D3">
        <w:rPr>
          <w:rFonts w:ascii="Consolas" w:hAnsi="Consolas" w:cs="Consolas"/>
          <w:color w:val="000000"/>
          <w:sz w:val="19"/>
          <w:szCs w:val="19"/>
          <w:highlight w:val="yellow"/>
        </w:rPr>
        <w:tab/>
        <w:t>center.z - (radius * sqrt(1.0 - (n.z * n.z))));</w:t>
      </w:r>
    </w:p>
    <w:p w:rsidR="00BB11D3" w:rsidRDefault="00BB11D3" w:rsidP="00BB11D3">
      <w:pPr>
        <w:spacing w:line="360" w:lineRule="auto"/>
        <w:rPr>
          <w:rFonts w:ascii="Arial" w:hAnsi="Arial" w:cs="Arial"/>
          <w:sz w:val="24"/>
        </w:rPr>
      </w:pPr>
      <w:r w:rsidRPr="00BB11D3">
        <w:rPr>
          <w:rFonts w:ascii="Consolas" w:hAnsi="Consolas" w:cs="Consolas"/>
          <w:color w:val="000000"/>
          <w:sz w:val="19"/>
          <w:szCs w:val="19"/>
          <w:highlight w:val="yellow"/>
        </w:rPr>
        <w:t>}</w:t>
      </w:r>
    </w:p>
    <w:p w:rsidR="004F0AAB" w:rsidRDefault="00EB2983" w:rsidP="00A97DC7">
      <w:pPr>
        <w:spacing w:line="360" w:lineRule="auto"/>
        <w:rPr>
          <w:rFonts w:ascii="Arial" w:hAnsi="Arial" w:cs="Arial"/>
          <w:sz w:val="24"/>
        </w:rPr>
      </w:pPr>
      <w:r>
        <w:rPr>
          <w:rFonts w:ascii="Arial" w:hAnsi="Arial" w:cs="Arial"/>
          <w:sz w:val="24"/>
        </w:rPr>
        <w:t xml:space="preserve">The maximum distance </w:t>
      </w:r>
      <w:r w:rsidR="00D21CAA">
        <w:rPr>
          <w:rFonts w:ascii="Arial" w:hAnsi="Arial" w:cs="Arial"/>
          <w:sz w:val="24"/>
        </w:rPr>
        <w:t xml:space="preserve">from the central coordinate of a disk along any of the x-, y- or z-components is proportional to the square root of </w:t>
      </w:r>
      <w:r w:rsidR="0094522C">
        <w:rPr>
          <w:rFonts w:ascii="Arial" w:hAnsi="Arial" w:cs="Arial"/>
          <w:sz w:val="24"/>
        </w:rPr>
        <w:t>the squared equivalent component of the normal vector subtracted from 1</w:t>
      </w:r>
      <w:r w:rsidR="00D21CAA">
        <w:rPr>
          <w:rFonts w:ascii="Arial" w:hAnsi="Arial" w:cs="Arial"/>
          <w:sz w:val="24"/>
        </w:rPr>
        <w:t>.</w:t>
      </w:r>
      <w:r w:rsidR="003D2B83">
        <w:rPr>
          <w:rFonts w:ascii="Arial" w:hAnsi="Arial" w:cs="Arial"/>
          <w:sz w:val="24"/>
        </w:rPr>
        <w:t xml:space="preserve"> A disk with a normal </w:t>
      </w:r>
      <w:r w:rsidR="00382AD1">
        <w:rPr>
          <w:rFonts w:ascii="Arial" w:hAnsi="Arial" w:cs="Arial"/>
          <w:sz w:val="24"/>
        </w:rPr>
        <w:t xml:space="preserve">parallel to </w:t>
      </w:r>
      <w:r w:rsidR="00382AD1">
        <w:rPr>
          <w:rFonts w:ascii="Arial" w:hAnsi="Arial" w:cs="Arial"/>
          <w:sz w:val="24"/>
        </w:rPr>
        <w:lastRenderedPageBreak/>
        <w:t xml:space="preserve">the x-axis would have virtually no distance along that axis, but </w:t>
      </w:r>
      <w:r w:rsidR="005E2E29">
        <w:rPr>
          <w:rFonts w:ascii="Arial" w:hAnsi="Arial" w:cs="Arial"/>
          <w:sz w:val="24"/>
        </w:rPr>
        <w:t>the length of its bounding volume along the other two axes would be equal to its radius</w:t>
      </w:r>
      <w:r w:rsidR="003D2B83">
        <w:rPr>
          <w:rFonts w:ascii="Arial" w:hAnsi="Arial" w:cs="Arial"/>
          <w:sz w:val="24"/>
        </w:rPr>
        <w:t>.</w:t>
      </w:r>
    </w:p>
    <w:p w:rsidR="00A97DC7" w:rsidRPr="00A97DC7" w:rsidRDefault="00A97DC7" w:rsidP="00A97DC7">
      <w:pPr>
        <w:pStyle w:val="Heading2"/>
        <w:spacing w:line="360" w:lineRule="auto"/>
        <w:rPr>
          <w:rFonts w:ascii="Arial" w:hAnsi="Arial" w:cs="Arial"/>
          <w:b/>
          <w:color w:val="auto"/>
          <w:sz w:val="24"/>
        </w:rPr>
      </w:pPr>
      <w:bookmarkStart w:id="68" w:name="_Toc511318731"/>
      <w:r>
        <w:rPr>
          <w:rFonts w:ascii="Arial" w:hAnsi="Arial" w:cs="Arial"/>
          <w:b/>
          <w:color w:val="auto"/>
          <w:sz w:val="24"/>
        </w:rPr>
        <w:t>Results and Analysis</w:t>
      </w:r>
      <w:bookmarkEnd w:id="68"/>
    </w:p>
    <w:p w:rsidR="00AB00B3" w:rsidRDefault="000C5E0A" w:rsidP="00A82610">
      <w:pPr>
        <w:spacing w:line="360" w:lineRule="auto"/>
        <w:rPr>
          <w:rFonts w:ascii="Arial" w:hAnsi="Arial" w:cs="Arial"/>
          <w:sz w:val="24"/>
        </w:rPr>
      </w:pPr>
      <w:r>
        <w:rPr>
          <w:rFonts w:ascii="Arial" w:hAnsi="Arial" w:cs="Arial"/>
          <w:sz w:val="24"/>
        </w:rPr>
        <w:t xml:space="preserve">For this iteration, the scenes shown in Figure </w:t>
      </w:r>
      <w:r w:rsidR="00127851">
        <w:rPr>
          <w:rFonts w:ascii="Arial" w:hAnsi="Arial" w:cs="Arial"/>
          <w:sz w:val="24"/>
        </w:rPr>
        <w:t>9</w:t>
      </w:r>
      <w:r>
        <w:rPr>
          <w:rFonts w:ascii="Arial" w:hAnsi="Arial" w:cs="Arial"/>
          <w:sz w:val="24"/>
        </w:rPr>
        <w:t xml:space="preserve"> are rendered again, but with the implementation of a bounding volume hierarchy to contain the objects this time. </w:t>
      </w:r>
      <w:r w:rsidR="00D042D3">
        <w:rPr>
          <w:rFonts w:ascii="Arial" w:hAnsi="Arial" w:cs="Arial"/>
          <w:sz w:val="24"/>
        </w:rPr>
        <w:t xml:space="preserve">Table </w:t>
      </w:r>
      <w:r w:rsidR="00D75D58">
        <w:rPr>
          <w:rFonts w:ascii="Arial" w:hAnsi="Arial" w:cs="Arial"/>
          <w:sz w:val="24"/>
        </w:rPr>
        <w:t>2</w:t>
      </w:r>
      <w:r w:rsidR="00D042D3">
        <w:rPr>
          <w:rFonts w:ascii="Arial" w:hAnsi="Arial" w:cs="Arial"/>
          <w:sz w:val="24"/>
        </w:rPr>
        <w:t xml:space="preserve"> shows the </w:t>
      </w:r>
      <w:r w:rsidR="00472E80">
        <w:rPr>
          <w:rFonts w:ascii="Arial" w:hAnsi="Arial" w:cs="Arial"/>
          <w:sz w:val="24"/>
        </w:rPr>
        <w:t xml:space="preserve">total number of </w:t>
      </w:r>
      <w:r w:rsidR="00CF799B">
        <w:rPr>
          <w:rFonts w:ascii="Arial" w:hAnsi="Arial" w:cs="Arial"/>
          <w:sz w:val="24"/>
        </w:rPr>
        <w:t xml:space="preserve">ray-object </w:t>
      </w:r>
      <w:r w:rsidR="00472E80">
        <w:rPr>
          <w:rFonts w:ascii="Arial" w:hAnsi="Arial" w:cs="Arial"/>
          <w:sz w:val="24"/>
        </w:rPr>
        <w:t xml:space="preserve">collisions </w:t>
      </w:r>
      <w:r w:rsidR="00CF799B">
        <w:rPr>
          <w:rFonts w:ascii="Arial" w:hAnsi="Arial" w:cs="Arial"/>
          <w:sz w:val="24"/>
        </w:rPr>
        <w:t>tested alongside the number and percentage of these that return a successful collision</w:t>
      </w:r>
      <w:r>
        <w:rPr>
          <w:rFonts w:ascii="Arial" w:hAnsi="Arial" w:cs="Arial"/>
          <w:sz w:val="24"/>
        </w:rPr>
        <w:t>.</w:t>
      </w:r>
      <w:r w:rsidR="0040476C">
        <w:rPr>
          <w:rFonts w:ascii="Arial" w:hAnsi="Arial" w:cs="Arial"/>
          <w:sz w:val="24"/>
        </w:rPr>
        <w:t xml:space="preserve"> </w:t>
      </w:r>
      <w:r w:rsidR="0030327E">
        <w:rPr>
          <w:rFonts w:ascii="Arial" w:hAnsi="Arial" w:cs="Arial"/>
          <w:sz w:val="24"/>
        </w:rPr>
        <w:t xml:space="preserve">The images portraying a single sphere both saw 78.5% of the collisions tested returning a hit, which is larger than </w:t>
      </w:r>
      <w:r w:rsidR="00DA705B">
        <w:rPr>
          <w:rFonts w:ascii="Arial" w:hAnsi="Arial" w:cs="Arial"/>
          <w:sz w:val="24"/>
        </w:rPr>
        <w:t>the 12.5% and 50% recorded without the bounding volume</w:t>
      </w:r>
      <w:r w:rsidR="0040476C">
        <w:rPr>
          <w:rFonts w:ascii="Arial" w:hAnsi="Arial" w:cs="Arial"/>
          <w:sz w:val="24"/>
        </w:rPr>
        <w:t>.</w:t>
      </w:r>
      <w:r w:rsidR="00DA705B">
        <w:rPr>
          <w:rFonts w:ascii="Arial" w:hAnsi="Arial" w:cs="Arial"/>
          <w:sz w:val="24"/>
        </w:rPr>
        <w:t xml:space="preserve"> </w:t>
      </w:r>
      <w:r w:rsidR="00ED6B18">
        <w:rPr>
          <w:rFonts w:ascii="Arial" w:hAnsi="Arial" w:cs="Arial"/>
          <w:sz w:val="24"/>
        </w:rPr>
        <w:t xml:space="preserve">The other images all </w:t>
      </w:r>
      <w:r w:rsidR="008320C8">
        <w:rPr>
          <w:rFonts w:ascii="Arial" w:hAnsi="Arial" w:cs="Arial"/>
          <w:sz w:val="24"/>
        </w:rPr>
        <w:t xml:space="preserve">improved on the success rate </w:t>
      </w:r>
      <w:r w:rsidR="00A64AC2">
        <w:rPr>
          <w:rFonts w:ascii="Arial" w:hAnsi="Arial" w:cs="Arial"/>
          <w:sz w:val="24"/>
        </w:rPr>
        <w:t xml:space="preserve">achieved by their first iteration equivalents, but none of them recorded a </w:t>
      </w:r>
      <w:r w:rsidR="008F508B">
        <w:rPr>
          <w:rFonts w:ascii="Arial" w:hAnsi="Arial" w:cs="Arial"/>
          <w:sz w:val="24"/>
        </w:rPr>
        <w:t>figure</w:t>
      </w:r>
      <w:r w:rsidR="00A64AC2">
        <w:rPr>
          <w:rFonts w:ascii="Arial" w:hAnsi="Arial" w:cs="Arial"/>
          <w:sz w:val="24"/>
        </w:rPr>
        <w:t xml:space="preserve"> larger than 40%</w:t>
      </w:r>
      <w:r w:rsidR="00DA705B">
        <w:rPr>
          <w:rFonts w:ascii="Arial" w:hAnsi="Arial" w:cs="Arial"/>
          <w:sz w:val="24"/>
        </w:rPr>
        <w:t>.</w:t>
      </w:r>
      <w:r w:rsidR="00A64AC2">
        <w:rPr>
          <w:rFonts w:ascii="Arial" w:hAnsi="Arial" w:cs="Arial"/>
          <w:sz w:val="24"/>
        </w:rPr>
        <w:t xml:space="preserve"> </w:t>
      </w:r>
      <w:r w:rsidR="00AB00B3">
        <w:rPr>
          <w:rFonts w:ascii="Arial" w:hAnsi="Arial" w:cs="Arial"/>
          <w:sz w:val="24"/>
        </w:rPr>
        <w:t xml:space="preserve">If the bounding volume hierarchy contains one object, then </w:t>
      </w:r>
      <w:r w:rsidR="000C4E32">
        <w:rPr>
          <w:rFonts w:ascii="Arial" w:hAnsi="Arial" w:cs="Arial"/>
          <w:sz w:val="24"/>
        </w:rPr>
        <w:t xml:space="preserve">the bounding area will </w:t>
      </w:r>
      <w:r w:rsidR="002C6DB3">
        <w:rPr>
          <w:rFonts w:ascii="Arial" w:hAnsi="Arial" w:cs="Arial"/>
          <w:sz w:val="24"/>
        </w:rPr>
        <w:t xml:space="preserve">only </w:t>
      </w:r>
      <w:r w:rsidR="001E147A">
        <w:rPr>
          <w:rFonts w:ascii="Arial" w:hAnsi="Arial" w:cs="Arial"/>
          <w:sz w:val="24"/>
        </w:rPr>
        <w:t>cover that object</w:t>
      </w:r>
      <w:r w:rsidR="000C4E32">
        <w:rPr>
          <w:rFonts w:ascii="Arial" w:hAnsi="Arial" w:cs="Arial"/>
          <w:sz w:val="24"/>
        </w:rPr>
        <w:t xml:space="preserve">, </w:t>
      </w:r>
      <w:r w:rsidR="00434899">
        <w:rPr>
          <w:rFonts w:ascii="Arial" w:hAnsi="Arial" w:cs="Arial"/>
          <w:sz w:val="24"/>
        </w:rPr>
        <w:t>hence the high success rate</w:t>
      </w:r>
      <w:r w:rsidR="00A62721">
        <w:rPr>
          <w:rFonts w:ascii="Arial" w:hAnsi="Arial" w:cs="Arial"/>
          <w:sz w:val="24"/>
        </w:rPr>
        <w:t xml:space="preserve"> for Figures </w:t>
      </w:r>
      <w:r w:rsidR="00E21042">
        <w:rPr>
          <w:rFonts w:ascii="Arial" w:hAnsi="Arial" w:cs="Arial"/>
          <w:sz w:val="24"/>
        </w:rPr>
        <w:t>9a and 9b</w:t>
      </w:r>
      <w:r w:rsidR="00A64AC2">
        <w:rPr>
          <w:rFonts w:ascii="Arial" w:hAnsi="Arial" w:cs="Arial"/>
          <w:sz w:val="24"/>
        </w:rPr>
        <w:t>.</w:t>
      </w:r>
      <w:r w:rsidR="00AB00B3">
        <w:rPr>
          <w:rFonts w:ascii="Arial" w:hAnsi="Arial" w:cs="Arial"/>
          <w:sz w:val="24"/>
        </w:rPr>
        <w:t xml:space="preserve"> However, with a larger number of objects</w:t>
      </w:r>
      <w:r w:rsidR="008E3A5A">
        <w:rPr>
          <w:rFonts w:ascii="Arial" w:hAnsi="Arial" w:cs="Arial"/>
          <w:sz w:val="24"/>
        </w:rPr>
        <w:t xml:space="preserve"> spread out across the render area, </w:t>
      </w:r>
      <w:r w:rsidR="00504CB9">
        <w:rPr>
          <w:rFonts w:ascii="Arial" w:hAnsi="Arial" w:cs="Arial"/>
          <w:sz w:val="24"/>
        </w:rPr>
        <w:t>the bounding volumes are inevitably going to have regions wh</w:t>
      </w:r>
      <w:r w:rsidR="00611A11">
        <w:rPr>
          <w:rFonts w:ascii="Arial" w:hAnsi="Arial" w:cs="Arial"/>
          <w:sz w:val="24"/>
        </w:rPr>
        <w:t>ich do not return collisions</w:t>
      </w:r>
      <w:r w:rsidR="008E3A5A">
        <w:rPr>
          <w:rFonts w:ascii="Arial" w:hAnsi="Arial" w:cs="Arial"/>
          <w:sz w:val="24"/>
        </w:rPr>
        <w:t>.</w:t>
      </w:r>
    </w:p>
    <w:p w:rsidR="00A97DC7" w:rsidRDefault="00730059" w:rsidP="00A82610">
      <w:pPr>
        <w:spacing w:line="360" w:lineRule="auto"/>
        <w:rPr>
          <w:rFonts w:ascii="Arial" w:hAnsi="Arial" w:cs="Arial"/>
          <w:sz w:val="24"/>
        </w:rPr>
      </w:pPr>
      <w:r>
        <w:rPr>
          <w:rFonts w:ascii="Arial" w:hAnsi="Arial" w:cs="Arial"/>
          <w:sz w:val="24"/>
        </w:rPr>
        <w:t>A</w:t>
      </w:r>
      <w:r w:rsidR="00CC1663">
        <w:rPr>
          <w:rFonts w:ascii="Arial" w:hAnsi="Arial" w:cs="Arial"/>
          <w:sz w:val="24"/>
        </w:rPr>
        <w:t xml:space="preserve"> </w:t>
      </w:r>
      <w:r w:rsidR="0040476C">
        <w:rPr>
          <w:rFonts w:ascii="Arial" w:hAnsi="Arial" w:cs="Arial"/>
          <w:sz w:val="24"/>
        </w:rPr>
        <w:t>percentage reduction in the number of collisions tested as a result of the hierarchy has also been calculated</w:t>
      </w:r>
      <w:r w:rsidR="00CC1663">
        <w:rPr>
          <w:rFonts w:ascii="Arial" w:hAnsi="Arial" w:cs="Arial"/>
          <w:sz w:val="24"/>
        </w:rPr>
        <w:t>.</w:t>
      </w:r>
      <w:r w:rsidR="0040476C">
        <w:rPr>
          <w:rFonts w:ascii="Arial" w:hAnsi="Arial" w:cs="Arial"/>
          <w:sz w:val="24"/>
        </w:rPr>
        <w:t xml:space="preserve"> </w:t>
      </w:r>
      <w:r w:rsidR="005B381A">
        <w:rPr>
          <w:rFonts w:ascii="Arial" w:hAnsi="Arial" w:cs="Arial"/>
          <w:sz w:val="24"/>
        </w:rPr>
        <w:t xml:space="preserve">Figures </w:t>
      </w:r>
      <w:r w:rsidR="00327586">
        <w:rPr>
          <w:rFonts w:ascii="Arial" w:hAnsi="Arial" w:cs="Arial"/>
          <w:sz w:val="24"/>
        </w:rPr>
        <w:t>9a to 9d all</w:t>
      </w:r>
      <w:r w:rsidR="005B381A">
        <w:rPr>
          <w:rFonts w:ascii="Arial" w:hAnsi="Arial" w:cs="Arial"/>
          <w:sz w:val="24"/>
        </w:rPr>
        <w:t xml:space="preserve"> more than halved the number of collision calculations required</w:t>
      </w:r>
      <w:r w:rsidR="00540101">
        <w:rPr>
          <w:rFonts w:ascii="Arial" w:hAnsi="Arial" w:cs="Arial"/>
          <w:sz w:val="24"/>
        </w:rPr>
        <w:t>;</w:t>
      </w:r>
      <w:r w:rsidR="005B381A">
        <w:rPr>
          <w:rFonts w:ascii="Arial" w:hAnsi="Arial" w:cs="Arial"/>
          <w:sz w:val="24"/>
        </w:rPr>
        <w:t xml:space="preserve"> </w:t>
      </w:r>
      <w:r w:rsidR="00540101">
        <w:rPr>
          <w:rFonts w:ascii="Arial" w:hAnsi="Arial" w:cs="Arial"/>
          <w:sz w:val="24"/>
        </w:rPr>
        <w:t xml:space="preserve">even Figure </w:t>
      </w:r>
      <w:r w:rsidR="00327586">
        <w:rPr>
          <w:rFonts w:ascii="Arial" w:hAnsi="Arial" w:cs="Arial"/>
          <w:sz w:val="24"/>
        </w:rPr>
        <w:t>9e</w:t>
      </w:r>
      <w:r w:rsidR="00540101">
        <w:rPr>
          <w:rFonts w:ascii="Arial" w:hAnsi="Arial" w:cs="Arial"/>
          <w:sz w:val="24"/>
        </w:rPr>
        <w:t xml:space="preserve">, which </w:t>
      </w:r>
      <w:r w:rsidR="001039E4">
        <w:rPr>
          <w:rFonts w:ascii="Arial" w:hAnsi="Arial" w:cs="Arial"/>
          <w:sz w:val="24"/>
        </w:rPr>
        <w:t xml:space="preserve">had </w:t>
      </w:r>
      <w:r w:rsidR="00BA6E5D">
        <w:rPr>
          <w:rFonts w:ascii="Arial" w:hAnsi="Arial" w:cs="Arial"/>
          <w:sz w:val="24"/>
        </w:rPr>
        <w:t>the smallest reduction of the set</w:t>
      </w:r>
      <w:r w:rsidR="00540101">
        <w:rPr>
          <w:rFonts w:ascii="Arial" w:hAnsi="Arial" w:cs="Arial"/>
          <w:sz w:val="24"/>
        </w:rPr>
        <w:t xml:space="preserve">, </w:t>
      </w:r>
      <w:r w:rsidR="00BA6E5D">
        <w:rPr>
          <w:rFonts w:ascii="Arial" w:hAnsi="Arial" w:cs="Arial"/>
          <w:sz w:val="24"/>
        </w:rPr>
        <w:t xml:space="preserve">still </w:t>
      </w:r>
      <w:r w:rsidR="001039E4">
        <w:rPr>
          <w:rFonts w:ascii="Arial" w:hAnsi="Arial" w:cs="Arial"/>
          <w:sz w:val="24"/>
        </w:rPr>
        <w:t xml:space="preserve">saw a 36% </w:t>
      </w:r>
      <w:r w:rsidR="00BA6E5D">
        <w:rPr>
          <w:rFonts w:ascii="Arial" w:hAnsi="Arial" w:cs="Arial"/>
          <w:sz w:val="24"/>
        </w:rPr>
        <w:t>cut in the number</w:t>
      </w:r>
      <w:r w:rsidR="001039E4">
        <w:rPr>
          <w:rFonts w:ascii="Arial" w:hAnsi="Arial" w:cs="Arial"/>
          <w:sz w:val="24"/>
        </w:rPr>
        <w:t xml:space="preserve"> </w:t>
      </w:r>
      <w:r w:rsidR="00BA6E5D">
        <w:rPr>
          <w:rFonts w:ascii="Arial" w:hAnsi="Arial" w:cs="Arial"/>
          <w:sz w:val="24"/>
        </w:rPr>
        <w:t>of</w:t>
      </w:r>
      <w:r w:rsidR="001039E4">
        <w:rPr>
          <w:rFonts w:ascii="Arial" w:hAnsi="Arial" w:cs="Arial"/>
          <w:sz w:val="24"/>
        </w:rPr>
        <w:t xml:space="preserve"> collision tests</w:t>
      </w:r>
      <w:r w:rsidR="0040476C">
        <w:rPr>
          <w:rFonts w:ascii="Arial" w:hAnsi="Arial" w:cs="Arial"/>
          <w:sz w:val="24"/>
        </w:rPr>
        <w:t>.</w:t>
      </w:r>
      <w:r w:rsidR="0009070E">
        <w:rPr>
          <w:rFonts w:ascii="Arial" w:hAnsi="Arial" w:cs="Arial"/>
          <w:sz w:val="24"/>
        </w:rPr>
        <w:t xml:space="preserve"> </w:t>
      </w:r>
      <w:r w:rsidR="00EB33F5">
        <w:rPr>
          <w:rFonts w:ascii="Arial" w:hAnsi="Arial" w:cs="Arial"/>
          <w:sz w:val="24"/>
        </w:rPr>
        <w:t xml:space="preserve">Two factors </w:t>
      </w:r>
      <w:r w:rsidR="00D25927">
        <w:rPr>
          <w:rFonts w:ascii="Arial" w:hAnsi="Arial" w:cs="Arial"/>
          <w:sz w:val="24"/>
        </w:rPr>
        <w:t xml:space="preserve">that appear to contribute to </w:t>
      </w:r>
      <w:r w:rsidR="001F1705">
        <w:rPr>
          <w:rFonts w:ascii="Arial" w:hAnsi="Arial" w:cs="Arial"/>
          <w:sz w:val="24"/>
        </w:rPr>
        <w:t>the collision reduction rate</w:t>
      </w:r>
      <w:r w:rsidR="00581D21">
        <w:rPr>
          <w:rFonts w:ascii="Arial" w:hAnsi="Arial" w:cs="Arial"/>
          <w:sz w:val="24"/>
        </w:rPr>
        <w:t xml:space="preserve"> are the area of the root bounding volume and </w:t>
      </w:r>
      <w:r w:rsidR="00D25927">
        <w:rPr>
          <w:rFonts w:ascii="Arial" w:hAnsi="Arial" w:cs="Arial"/>
          <w:sz w:val="24"/>
        </w:rPr>
        <w:t>the number of objects in the scene</w:t>
      </w:r>
      <w:r w:rsidR="0009070E">
        <w:rPr>
          <w:rFonts w:ascii="Arial" w:hAnsi="Arial" w:cs="Arial"/>
          <w:sz w:val="24"/>
        </w:rPr>
        <w:t>.</w:t>
      </w:r>
      <w:r w:rsidR="001F1705">
        <w:rPr>
          <w:rFonts w:ascii="Arial" w:hAnsi="Arial" w:cs="Arial"/>
          <w:sz w:val="24"/>
        </w:rPr>
        <w:t xml:space="preserve"> </w:t>
      </w:r>
      <w:r w:rsidR="002F5AEE">
        <w:rPr>
          <w:rFonts w:ascii="Arial" w:hAnsi="Arial" w:cs="Arial"/>
          <w:sz w:val="24"/>
        </w:rPr>
        <w:t xml:space="preserve">Compare Figures </w:t>
      </w:r>
      <w:r w:rsidR="00327586">
        <w:rPr>
          <w:rFonts w:ascii="Arial" w:hAnsi="Arial" w:cs="Arial"/>
          <w:sz w:val="24"/>
        </w:rPr>
        <w:t>9a and 9b</w:t>
      </w:r>
      <w:r w:rsidR="002F5AEE">
        <w:rPr>
          <w:rFonts w:ascii="Arial" w:hAnsi="Arial" w:cs="Arial"/>
          <w:sz w:val="24"/>
        </w:rPr>
        <w:t xml:space="preserve">; the sphere with the larger radius had the smaller reduction in collisions, and if </w:t>
      </w:r>
      <w:r w:rsidR="00E63D55">
        <w:rPr>
          <w:rFonts w:ascii="Arial" w:hAnsi="Arial" w:cs="Arial"/>
          <w:sz w:val="24"/>
        </w:rPr>
        <w:t xml:space="preserve">the </w:t>
      </w:r>
      <w:r w:rsidR="00751E85">
        <w:rPr>
          <w:rFonts w:ascii="Arial" w:hAnsi="Arial" w:cs="Arial"/>
          <w:sz w:val="24"/>
        </w:rPr>
        <w:t>bounding area had filled the entire image, a hierarchy would have been pointless</w:t>
      </w:r>
      <w:r w:rsidR="002F5AEE">
        <w:rPr>
          <w:rFonts w:ascii="Arial" w:hAnsi="Arial" w:cs="Arial"/>
          <w:sz w:val="24"/>
        </w:rPr>
        <w:t xml:space="preserve">. </w:t>
      </w:r>
      <w:r w:rsidR="00DD4823">
        <w:rPr>
          <w:rFonts w:ascii="Arial" w:hAnsi="Arial" w:cs="Arial"/>
          <w:sz w:val="24"/>
        </w:rPr>
        <w:t xml:space="preserve">Figures </w:t>
      </w:r>
      <w:r w:rsidR="00327586">
        <w:rPr>
          <w:rFonts w:ascii="Arial" w:hAnsi="Arial" w:cs="Arial"/>
          <w:sz w:val="24"/>
        </w:rPr>
        <w:t>9c to 9e</w:t>
      </w:r>
      <w:r w:rsidR="00DD4823">
        <w:rPr>
          <w:rFonts w:ascii="Arial" w:hAnsi="Arial" w:cs="Arial"/>
          <w:sz w:val="24"/>
        </w:rPr>
        <w:t xml:space="preserve"> actually do fill the screen</w:t>
      </w:r>
      <w:r w:rsidR="00963E4A">
        <w:rPr>
          <w:rFonts w:ascii="Arial" w:hAnsi="Arial" w:cs="Arial"/>
          <w:sz w:val="24"/>
        </w:rPr>
        <w:t>,</w:t>
      </w:r>
      <w:r w:rsidR="00DD4823">
        <w:rPr>
          <w:rFonts w:ascii="Arial" w:hAnsi="Arial" w:cs="Arial"/>
          <w:sz w:val="24"/>
        </w:rPr>
        <w:t xml:space="preserve"> </w:t>
      </w:r>
      <w:r w:rsidR="00963E4A">
        <w:rPr>
          <w:rFonts w:ascii="Arial" w:hAnsi="Arial" w:cs="Arial"/>
          <w:sz w:val="24"/>
        </w:rPr>
        <w:t xml:space="preserve">and yet they still see a considerable reduction in the number of collision tests. </w:t>
      </w:r>
      <w:r w:rsidR="00015E97">
        <w:rPr>
          <w:rFonts w:ascii="Arial" w:hAnsi="Arial" w:cs="Arial"/>
          <w:sz w:val="24"/>
        </w:rPr>
        <w:t>There are regions of the scene where a ray enters the h</w:t>
      </w:r>
      <w:r w:rsidR="00000036">
        <w:rPr>
          <w:rFonts w:ascii="Arial" w:hAnsi="Arial" w:cs="Arial"/>
          <w:sz w:val="24"/>
        </w:rPr>
        <w:t xml:space="preserve">ierarchy through the root node </w:t>
      </w:r>
      <w:r w:rsidR="00015E97">
        <w:rPr>
          <w:rFonts w:ascii="Arial" w:hAnsi="Arial" w:cs="Arial"/>
          <w:sz w:val="24"/>
        </w:rPr>
        <w:t xml:space="preserve">but does not intersect with any of its children. In such a case, there would be no object collision detections recorded, </w:t>
      </w:r>
      <w:r w:rsidR="00B2069A">
        <w:rPr>
          <w:rFonts w:ascii="Arial" w:hAnsi="Arial" w:cs="Arial"/>
          <w:sz w:val="24"/>
        </w:rPr>
        <w:t xml:space="preserve">unlike </w:t>
      </w:r>
      <w:r w:rsidR="00CD7D05">
        <w:rPr>
          <w:rFonts w:ascii="Arial" w:hAnsi="Arial" w:cs="Arial"/>
          <w:sz w:val="24"/>
        </w:rPr>
        <w:t xml:space="preserve">in the first iteration, where every object in the scene is tested for </w:t>
      </w:r>
      <w:r w:rsidR="005008A5">
        <w:rPr>
          <w:rFonts w:ascii="Arial" w:hAnsi="Arial" w:cs="Arial"/>
          <w:sz w:val="24"/>
        </w:rPr>
        <w:t>each pixel</w:t>
      </w:r>
      <w:r w:rsidR="002F5AEE">
        <w:rPr>
          <w:rFonts w:ascii="Arial" w:hAnsi="Arial" w:cs="Arial"/>
          <w:sz w:val="24"/>
        </w:rPr>
        <w:t>.</w:t>
      </w:r>
    </w:p>
    <w:tbl>
      <w:tblPr>
        <w:tblStyle w:val="TableGrid"/>
        <w:tblW w:w="8926" w:type="dxa"/>
        <w:jc w:val="center"/>
        <w:tblLayout w:type="fixed"/>
        <w:tblLook w:val="04A0" w:firstRow="1" w:lastRow="0" w:firstColumn="1" w:lastColumn="0" w:noHBand="0" w:noVBand="1"/>
      </w:tblPr>
      <w:tblGrid>
        <w:gridCol w:w="1794"/>
        <w:gridCol w:w="1441"/>
        <w:gridCol w:w="2289"/>
        <w:gridCol w:w="1559"/>
        <w:gridCol w:w="1843"/>
      </w:tblGrid>
      <w:tr w:rsidR="002A7730" w:rsidRPr="00C14336" w:rsidTr="00193A65">
        <w:trPr>
          <w:jc w:val="center"/>
        </w:trPr>
        <w:tc>
          <w:tcPr>
            <w:tcW w:w="1794" w:type="dxa"/>
          </w:tcPr>
          <w:p w:rsidR="002A7730" w:rsidRPr="00DF3670" w:rsidRDefault="002A7730" w:rsidP="00B67D40">
            <w:pPr>
              <w:spacing w:line="360" w:lineRule="auto"/>
              <w:rPr>
                <w:rFonts w:ascii="Arial" w:hAnsi="Arial" w:cs="Arial"/>
                <w:b/>
                <w:sz w:val="24"/>
              </w:rPr>
            </w:pPr>
            <w:r>
              <w:rPr>
                <w:rFonts w:ascii="Arial" w:hAnsi="Arial" w:cs="Arial"/>
                <w:b/>
                <w:sz w:val="24"/>
              </w:rPr>
              <w:t>Rendered Scene</w:t>
            </w:r>
          </w:p>
        </w:tc>
        <w:tc>
          <w:tcPr>
            <w:tcW w:w="1441" w:type="dxa"/>
          </w:tcPr>
          <w:p w:rsidR="002A7730" w:rsidRPr="00C14336" w:rsidRDefault="002A7730" w:rsidP="00B67D40">
            <w:pPr>
              <w:spacing w:line="360" w:lineRule="auto"/>
              <w:rPr>
                <w:rFonts w:ascii="Arial" w:hAnsi="Arial" w:cs="Arial"/>
                <w:b/>
                <w:sz w:val="24"/>
              </w:rPr>
            </w:pPr>
            <w:r>
              <w:rPr>
                <w:rFonts w:ascii="Arial" w:hAnsi="Arial" w:cs="Arial"/>
                <w:b/>
                <w:sz w:val="24"/>
              </w:rPr>
              <w:t>Collisions</w:t>
            </w:r>
          </w:p>
        </w:tc>
        <w:tc>
          <w:tcPr>
            <w:tcW w:w="2289" w:type="dxa"/>
          </w:tcPr>
          <w:p w:rsidR="002A7730" w:rsidRDefault="002A7730" w:rsidP="00B67D40">
            <w:pPr>
              <w:spacing w:line="360" w:lineRule="auto"/>
              <w:rPr>
                <w:rFonts w:ascii="Arial" w:hAnsi="Arial" w:cs="Arial"/>
                <w:b/>
                <w:sz w:val="24"/>
              </w:rPr>
            </w:pPr>
            <w:r>
              <w:rPr>
                <w:rFonts w:ascii="Arial" w:hAnsi="Arial" w:cs="Arial"/>
                <w:b/>
                <w:sz w:val="24"/>
              </w:rPr>
              <w:t>% Less Collisions</w:t>
            </w:r>
          </w:p>
        </w:tc>
        <w:tc>
          <w:tcPr>
            <w:tcW w:w="1559" w:type="dxa"/>
          </w:tcPr>
          <w:p w:rsidR="002A7730" w:rsidRPr="00C14336" w:rsidRDefault="002A7730" w:rsidP="00B67D40">
            <w:pPr>
              <w:spacing w:line="360" w:lineRule="auto"/>
              <w:rPr>
                <w:rFonts w:ascii="Arial" w:hAnsi="Arial" w:cs="Arial"/>
                <w:b/>
                <w:sz w:val="24"/>
              </w:rPr>
            </w:pPr>
            <w:r>
              <w:rPr>
                <w:rFonts w:ascii="Arial" w:hAnsi="Arial" w:cs="Arial"/>
                <w:b/>
                <w:sz w:val="24"/>
              </w:rPr>
              <w:t>Successful Collisions</w:t>
            </w:r>
          </w:p>
        </w:tc>
        <w:tc>
          <w:tcPr>
            <w:tcW w:w="1843" w:type="dxa"/>
          </w:tcPr>
          <w:p w:rsidR="002A7730" w:rsidRPr="00C14336" w:rsidRDefault="002A7730" w:rsidP="00B67D40">
            <w:pPr>
              <w:spacing w:line="360" w:lineRule="auto"/>
              <w:rPr>
                <w:rFonts w:ascii="Arial" w:hAnsi="Arial" w:cs="Arial"/>
                <w:b/>
                <w:sz w:val="24"/>
              </w:rPr>
            </w:pPr>
            <w:r>
              <w:rPr>
                <w:rFonts w:ascii="Arial" w:hAnsi="Arial" w:cs="Arial"/>
                <w:b/>
                <w:sz w:val="24"/>
              </w:rPr>
              <w:t>% Successful Collisions</w:t>
            </w:r>
          </w:p>
        </w:tc>
      </w:tr>
      <w:tr w:rsidR="002A7730" w:rsidTr="00193A65">
        <w:trPr>
          <w:jc w:val="center"/>
        </w:trPr>
        <w:tc>
          <w:tcPr>
            <w:tcW w:w="1794" w:type="dxa"/>
          </w:tcPr>
          <w:p w:rsidR="002A7730" w:rsidRDefault="002A7730" w:rsidP="00B67D40">
            <w:pPr>
              <w:spacing w:line="360" w:lineRule="auto"/>
              <w:rPr>
                <w:rFonts w:ascii="Arial" w:hAnsi="Arial" w:cs="Arial"/>
                <w:sz w:val="24"/>
              </w:rPr>
            </w:pPr>
            <w:r>
              <w:rPr>
                <w:rFonts w:ascii="Arial" w:hAnsi="Arial" w:cs="Arial"/>
                <w:sz w:val="24"/>
              </w:rPr>
              <w:t xml:space="preserve">Figure </w:t>
            </w:r>
            <w:r w:rsidR="00CC03C7">
              <w:rPr>
                <w:rFonts w:ascii="Arial" w:hAnsi="Arial" w:cs="Arial"/>
                <w:sz w:val="24"/>
              </w:rPr>
              <w:t>9a</w:t>
            </w:r>
          </w:p>
        </w:tc>
        <w:tc>
          <w:tcPr>
            <w:tcW w:w="1441" w:type="dxa"/>
          </w:tcPr>
          <w:p w:rsidR="002A7730" w:rsidRDefault="00510326" w:rsidP="00B67D40">
            <w:pPr>
              <w:spacing w:line="360" w:lineRule="auto"/>
              <w:rPr>
                <w:rFonts w:ascii="Arial" w:hAnsi="Arial" w:cs="Arial"/>
                <w:sz w:val="24"/>
              </w:rPr>
            </w:pPr>
            <w:r>
              <w:rPr>
                <w:rFonts w:ascii="Arial" w:hAnsi="Arial" w:cs="Arial"/>
                <w:sz w:val="24"/>
              </w:rPr>
              <w:t>40,000</w:t>
            </w:r>
          </w:p>
        </w:tc>
        <w:tc>
          <w:tcPr>
            <w:tcW w:w="2289" w:type="dxa"/>
          </w:tcPr>
          <w:p w:rsidR="002A7730" w:rsidRDefault="00AC457A" w:rsidP="00B67D40">
            <w:pPr>
              <w:spacing w:line="360" w:lineRule="auto"/>
              <w:rPr>
                <w:rFonts w:ascii="Arial" w:hAnsi="Arial" w:cs="Arial"/>
                <w:sz w:val="24"/>
              </w:rPr>
            </w:pPr>
            <w:r>
              <w:rPr>
                <w:rFonts w:ascii="Arial" w:hAnsi="Arial" w:cs="Arial"/>
                <w:sz w:val="24"/>
              </w:rPr>
              <w:t>84.0%</w:t>
            </w:r>
          </w:p>
        </w:tc>
        <w:tc>
          <w:tcPr>
            <w:tcW w:w="1559" w:type="dxa"/>
          </w:tcPr>
          <w:p w:rsidR="002A7730" w:rsidRDefault="00510326" w:rsidP="00B67D40">
            <w:pPr>
              <w:spacing w:line="360" w:lineRule="auto"/>
              <w:rPr>
                <w:rFonts w:ascii="Arial" w:hAnsi="Arial" w:cs="Arial"/>
                <w:sz w:val="24"/>
              </w:rPr>
            </w:pPr>
            <w:r>
              <w:rPr>
                <w:rFonts w:ascii="Arial" w:hAnsi="Arial" w:cs="Arial"/>
                <w:sz w:val="24"/>
              </w:rPr>
              <w:t>31,428</w:t>
            </w:r>
          </w:p>
        </w:tc>
        <w:tc>
          <w:tcPr>
            <w:tcW w:w="1843" w:type="dxa"/>
          </w:tcPr>
          <w:p w:rsidR="002A7730" w:rsidRDefault="0085141D" w:rsidP="00B67D40">
            <w:pPr>
              <w:spacing w:line="360" w:lineRule="auto"/>
              <w:rPr>
                <w:rFonts w:ascii="Arial" w:hAnsi="Arial" w:cs="Arial"/>
                <w:sz w:val="24"/>
              </w:rPr>
            </w:pPr>
            <w:r>
              <w:rPr>
                <w:rFonts w:ascii="Arial" w:hAnsi="Arial" w:cs="Arial"/>
                <w:sz w:val="24"/>
              </w:rPr>
              <w:t>78.6%</w:t>
            </w:r>
          </w:p>
        </w:tc>
      </w:tr>
      <w:tr w:rsidR="002A7730" w:rsidTr="00193A65">
        <w:trPr>
          <w:jc w:val="center"/>
        </w:trPr>
        <w:tc>
          <w:tcPr>
            <w:tcW w:w="1794" w:type="dxa"/>
          </w:tcPr>
          <w:p w:rsidR="002A7730" w:rsidRDefault="002A7730" w:rsidP="00B67D40">
            <w:pPr>
              <w:spacing w:line="360" w:lineRule="auto"/>
              <w:rPr>
                <w:rFonts w:ascii="Arial" w:hAnsi="Arial" w:cs="Arial"/>
                <w:sz w:val="24"/>
              </w:rPr>
            </w:pPr>
            <w:r>
              <w:rPr>
                <w:rFonts w:ascii="Arial" w:hAnsi="Arial" w:cs="Arial"/>
                <w:sz w:val="24"/>
              </w:rPr>
              <w:t xml:space="preserve">Figure </w:t>
            </w:r>
            <w:r w:rsidR="00CC03C7">
              <w:rPr>
                <w:rFonts w:ascii="Arial" w:hAnsi="Arial" w:cs="Arial"/>
                <w:sz w:val="24"/>
              </w:rPr>
              <w:t>9b</w:t>
            </w:r>
          </w:p>
        </w:tc>
        <w:tc>
          <w:tcPr>
            <w:tcW w:w="1441" w:type="dxa"/>
          </w:tcPr>
          <w:p w:rsidR="002A7730" w:rsidRDefault="0013522E" w:rsidP="00B67D40">
            <w:pPr>
              <w:spacing w:line="360" w:lineRule="auto"/>
              <w:rPr>
                <w:rFonts w:ascii="Arial" w:hAnsi="Arial" w:cs="Arial"/>
                <w:sz w:val="24"/>
              </w:rPr>
            </w:pPr>
            <w:r>
              <w:rPr>
                <w:rFonts w:ascii="Arial" w:hAnsi="Arial" w:cs="Arial"/>
                <w:sz w:val="24"/>
              </w:rPr>
              <w:t>160,000</w:t>
            </w:r>
          </w:p>
        </w:tc>
        <w:tc>
          <w:tcPr>
            <w:tcW w:w="2289" w:type="dxa"/>
          </w:tcPr>
          <w:p w:rsidR="002A7730" w:rsidRDefault="00AC457A" w:rsidP="00B67D40">
            <w:pPr>
              <w:spacing w:line="360" w:lineRule="auto"/>
              <w:rPr>
                <w:rFonts w:ascii="Arial" w:hAnsi="Arial" w:cs="Arial"/>
                <w:sz w:val="24"/>
              </w:rPr>
            </w:pPr>
            <w:r>
              <w:rPr>
                <w:rFonts w:ascii="Arial" w:hAnsi="Arial" w:cs="Arial"/>
                <w:sz w:val="24"/>
              </w:rPr>
              <w:t>36.0%</w:t>
            </w:r>
          </w:p>
        </w:tc>
        <w:tc>
          <w:tcPr>
            <w:tcW w:w="1559" w:type="dxa"/>
          </w:tcPr>
          <w:p w:rsidR="002A7730" w:rsidRDefault="0013522E" w:rsidP="00B67D40">
            <w:pPr>
              <w:spacing w:line="360" w:lineRule="auto"/>
              <w:rPr>
                <w:rFonts w:ascii="Arial" w:hAnsi="Arial" w:cs="Arial"/>
                <w:sz w:val="24"/>
              </w:rPr>
            </w:pPr>
            <w:r>
              <w:rPr>
                <w:rFonts w:ascii="Arial" w:hAnsi="Arial" w:cs="Arial"/>
                <w:sz w:val="24"/>
              </w:rPr>
              <w:t>125,676</w:t>
            </w:r>
          </w:p>
        </w:tc>
        <w:tc>
          <w:tcPr>
            <w:tcW w:w="1843" w:type="dxa"/>
          </w:tcPr>
          <w:p w:rsidR="002A7730" w:rsidRDefault="0085141D" w:rsidP="00B67D40">
            <w:pPr>
              <w:spacing w:line="360" w:lineRule="auto"/>
              <w:rPr>
                <w:rFonts w:ascii="Arial" w:hAnsi="Arial" w:cs="Arial"/>
                <w:sz w:val="24"/>
              </w:rPr>
            </w:pPr>
            <w:r>
              <w:rPr>
                <w:rFonts w:ascii="Arial" w:hAnsi="Arial" w:cs="Arial"/>
                <w:sz w:val="24"/>
              </w:rPr>
              <w:t>78.5%</w:t>
            </w:r>
          </w:p>
        </w:tc>
      </w:tr>
      <w:tr w:rsidR="002A7730" w:rsidTr="00193A65">
        <w:trPr>
          <w:jc w:val="center"/>
        </w:trPr>
        <w:tc>
          <w:tcPr>
            <w:tcW w:w="1794" w:type="dxa"/>
          </w:tcPr>
          <w:p w:rsidR="002A7730" w:rsidRDefault="002A7730" w:rsidP="00B67D40">
            <w:pPr>
              <w:spacing w:line="360" w:lineRule="auto"/>
              <w:rPr>
                <w:rFonts w:ascii="Arial" w:hAnsi="Arial" w:cs="Arial"/>
                <w:sz w:val="24"/>
              </w:rPr>
            </w:pPr>
            <w:r>
              <w:rPr>
                <w:rFonts w:ascii="Arial" w:hAnsi="Arial" w:cs="Arial"/>
                <w:sz w:val="24"/>
              </w:rPr>
              <w:lastRenderedPageBreak/>
              <w:t xml:space="preserve">Figure </w:t>
            </w:r>
            <w:r w:rsidR="00CC03C7">
              <w:rPr>
                <w:rFonts w:ascii="Arial" w:hAnsi="Arial" w:cs="Arial"/>
                <w:sz w:val="24"/>
              </w:rPr>
              <w:t>9c</w:t>
            </w:r>
          </w:p>
        </w:tc>
        <w:tc>
          <w:tcPr>
            <w:tcW w:w="1441" w:type="dxa"/>
          </w:tcPr>
          <w:p w:rsidR="002A7730" w:rsidRDefault="00273724" w:rsidP="00B67D40">
            <w:pPr>
              <w:spacing w:line="360" w:lineRule="auto"/>
              <w:rPr>
                <w:rFonts w:ascii="Arial" w:hAnsi="Arial" w:cs="Arial"/>
                <w:sz w:val="24"/>
              </w:rPr>
            </w:pPr>
            <w:r>
              <w:rPr>
                <w:rFonts w:ascii="Arial" w:hAnsi="Arial" w:cs="Arial"/>
                <w:sz w:val="24"/>
              </w:rPr>
              <w:t>307,500</w:t>
            </w:r>
          </w:p>
        </w:tc>
        <w:tc>
          <w:tcPr>
            <w:tcW w:w="2289" w:type="dxa"/>
          </w:tcPr>
          <w:p w:rsidR="002A7730" w:rsidRDefault="000C7D7F" w:rsidP="00B67D40">
            <w:pPr>
              <w:spacing w:line="360" w:lineRule="auto"/>
              <w:rPr>
                <w:rFonts w:ascii="Arial" w:hAnsi="Arial" w:cs="Arial"/>
                <w:sz w:val="24"/>
              </w:rPr>
            </w:pPr>
            <w:r>
              <w:rPr>
                <w:rFonts w:ascii="Arial" w:hAnsi="Arial" w:cs="Arial"/>
                <w:sz w:val="24"/>
              </w:rPr>
              <w:t>59.0%</w:t>
            </w:r>
          </w:p>
        </w:tc>
        <w:tc>
          <w:tcPr>
            <w:tcW w:w="1559" w:type="dxa"/>
          </w:tcPr>
          <w:p w:rsidR="002A7730" w:rsidRDefault="00273724" w:rsidP="00B67D40">
            <w:pPr>
              <w:spacing w:line="360" w:lineRule="auto"/>
              <w:rPr>
                <w:rFonts w:ascii="Arial" w:hAnsi="Arial" w:cs="Arial"/>
                <w:sz w:val="24"/>
              </w:rPr>
            </w:pPr>
            <w:r>
              <w:rPr>
                <w:rFonts w:ascii="Arial" w:hAnsi="Arial" w:cs="Arial"/>
                <w:sz w:val="24"/>
              </w:rPr>
              <w:t>94,284</w:t>
            </w:r>
          </w:p>
        </w:tc>
        <w:tc>
          <w:tcPr>
            <w:tcW w:w="1843" w:type="dxa"/>
          </w:tcPr>
          <w:p w:rsidR="002A7730" w:rsidRDefault="00B57E8D" w:rsidP="00B67D40">
            <w:pPr>
              <w:spacing w:line="360" w:lineRule="auto"/>
              <w:rPr>
                <w:rFonts w:ascii="Arial" w:hAnsi="Arial" w:cs="Arial"/>
                <w:sz w:val="24"/>
              </w:rPr>
            </w:pPr>
            <w:r>
              <w:rPr>
                <w:rFonts w:ascii="Arial" w:hAnsi="Arial" w:cs="Arial"/>
                <w:sz w:val="24"/>
              </w:rPr>
              <w:t>30.7%</w:t>
            </w:r>
          </w:p>
        </w:tc>
      </w:tr>
      <w:tr w:rsidR="002A7730" w:rsidTr="00193A65">
        <w:trPr>
          <w:jc w:val="center"/>
        </w:trPr>
        <w:tc>
          <w:tcPr>
            <w:tcW w:w="1794" w:type="dxa"/>
          </w:tcPr>
          <w:p w:rsidR="002A7730" w:rsidRDefault="002A7730" w:rsidP="00B67D40">
            <w:pPr>
              <w:spacing w:line="360" w:lineRule="auto"/>
              <w:rPr>
                <w:rFonts w:ascii="Arial" w:hAnsi="Arial" w:cs="Arial"/>
                <w:sz w:val="24"/>
              </w:rPr>
            </w:pPr>
            <w:r>
              <w:rPr>
                <w:rFonts w:ascii="Arial" w:hAnsi="Arial" w:cs="Arial"/>
                <w:sz w:val="24"/>
              </w:rPr>
              <w:t xml:space="preserve">Figure </w:t>
            </w:r>
            <w:r w:rsidR="00CC03C7">
              <w:rPr>
                <w:rFonts w:ascii="Arial" w:hAnsi="Arial" w:cs="Arial"/>
                <w:sz w:val="24"/>
              </w:rPr>
              <w:t>9d</w:t>
            </w:r>
          </w:p>
        </w:tc>
        <w:tc>
          <w:tcPr>
            <w:tcW w:w="1441" w:type="dxa"/>
          </w:tcPr>
          <w:p w:rsidR="002A7730" w:rsidRDefault="00063FEE" w:rsidP="00B67D40">
            <w:pPr>
              <w:spacing w:line="360" w:lineRule="auto"/>
              <w:rPr>
                <w:rFonts w:ascii="Arial" w:hAnsi="Arial" w:cs="Arial"/>
                <w:sz w:val="24"/>
              </w:rPr>
            </w:pPr>
            <w:r>
              <w:rPr>
                <w:rFonts w:ascii="Arial" w:hAnsi="Arial" w:cs="Arial"/>
                <w:sz w:val="24"/>
              </w:rPr>
              <w:t>523,948</w:t>
            </w:r>
          </w:p>
        </w:tc>
        <w:tc>
          <w:tcPr>
            <w:tcW w:w="2289" w:type="dxa"/>
          </w:tcPr>
          <w:p w:rsidR="002A7730" w:rsidRDefault="0061434F" w:rsidP="00B67D40">
            <w:pPr>
              <w:spacing w:line="360" w:lineRule="auto"/>
              <w:rPr>
                <w:rFonts w:ascii="Arial" w:hAnsi="Arial" w:cs="Arial"/>
                <w:sz w:val="24"/>
              </w:rPr>
            </w:pPr>
            <w:r>
              <w:rPr>
                <w:rFonts w:ascii="Arial" w:hAnsi="Arial" w:cs="Arial"/>
                <w:sz w:val="24"/>
              </w:rPr>
              <w:t>58.1%</w:t>
            </w:r>
          </w:p>
        </w:tc>
        <w:tc>
          <w:tcPr>
            <w:tcW w:w="1559" w:type="dxa"/>
          </w:tcPr>
          <w:p w:rsidR="002A7730" w:rsidRDefault="00063FEE" w:rsidP="00B67D40">
            <w:pPr>
              <w:spacing w:line="360" w:lineRule="auto"/>
              <w:rPr>
                <w:rFonts w:ascii="Arial" w:hAnsi="Arial" w:cs="Arial"/>
                <w:sz w:val="24"/>
              </w:rPr>
            </w:pPr>
            <w:r>
              <w:rPr>
                <w:rFonts w:ascii="Arial" w:hAnsi="Arial" w:cs="Arial"/>
                <w:sz w:val="24"/>
              </w:rPr>
              <w:t>130,564</w:t>
            </w:r>
          </w:p>
        </w:tc>
        <w:tc>
          <w:tcPr>
            <w:tcW w:w="1843" w:type="dxa"/>
          </w:tcPr>
          <w:p w:rsidR="002A7730" w:rsidRDefault="005650B4" w:rsidP="00B67D40">
            <w:pPr>
              <w:spacing w:line="360" w:lineRule="auto"/>
              <w:rPr>
                <w:rFonts w:ascii="Arial" w:hAnsi="Arial" w:cs="Arial"/>
                <w:sz w:val="24"/>
              </w:rPr>
            </w:pPr>
            <w:r>
              <w:rPr>
                <w:rFonts w:ascii="Arial" w:hAnsi="Arial" w:cs="Arial"/>
                <w:sz w:val="24"/>
              </w:rPr>
              <w:t>24.9%</w:t>
            </w:r>
          </w:p>
        </w:tc>
      </w:tr>
      <w:tr w:rsidR="002A7730" w:rsidTr="00193A65">
        <w:trPr>
          <w:jc w:val="center"/>
        </w:trPr>
        <w:tc>
          <w:tcPr>
            <w:tcW w:w="1794" w:type="dxa"/>
          </w:tcPr>
          <w:p w:rsidR="002A7730" w:rsidRDefault="002A7730" w:rsidP="00B67D40">
            <w:pPr>
              <w:spacing w:line="360" w:lineRule="auto"/>
              <w:rPr>
                <w:rFonts w:ascii="Arial" w:hAnsi="Arial" w:cs="Arial"/>
                <w:sz w:val="24"/>
              </w:rPr>
            </w:pPr>
            <w:r>
              <w:rPr>
                <w:rFonts w:ascii="Arial" w:hAnsi="Arial" w:cs="Arial"/>
                <w:sz w:val="24"/>
              </w:rPr>
              <w:t xml:space="preserve">Figure </w:t>
            </w:r>
            <w:r w:rsidR="00CC03C7">
              <w:rPr>
                <w:rFonts w:ascii="Arial" w:hAnsi="Arial" w:cs="Arial"/>
                <w:sz w:val="24"/>
              </w:rPr>
              <w:t>9e</w:t>
            </w:r>
          </w:p>
        </w:tc>
        <w:tc>
          <w:tcPr>
            <w:tcW w:w="1441" w:type="dxa"/>
          </w:tcPr>
          <w:p w:rsidR="002A7730" w:rsidRDefault="00837750" w:rsidP="00B67D40">
            <w:pPr>
              <w:spacing w:line="360" w:lineRule="auto"/>
              <w:rPr>
                <w:rFonts w:ascii="Arial" w:hAnsi="Arial" w:cs="Arial"/>
                <w:sz w:val="24"/>
              </w:rPr>
            </w:pPr>
            <w:r>
              <w:rPr>
                <w:rFonts w:ascii="Arial" w:hAnsi="Arial" w:cs="Arial"/>
                <w:sz w:val="24"/>
              </w:rPr>
              <w:t>789,824</w:t>
            </w:r>
          </w:p>
        </w:tc>
        <w:tc>
          <w:tcPr>
            <w:tcW w:w="2289" w:type="dxa"/>
          </w:tcPr>
          <w:p w:rsidR="002A7730" w:rsidRDefault="002C09FA" w:rsidP="00B67D40">
            <w:pPr>
              <w:spacing w:line="360" w:lineRule="auto"/>
              <w:rPr>
                <w:rFonts w:ascii="Arial" w:hAnsi="Arial" w:cs="Arial"/>
                <w:sz w:val="24"/>
              </w:rPr>
            </w:pPr>
            <w:r>
              <w:rPr>
                <w:rFonts w:ascii="Arial" w:hAnsi="Arial" w:cs="Arial"/>
                <w:sz w:val="24"/>
              </w:rPr>
              <w:t>47.3%</w:t>
            </w:r>
          </w:p>
        </w:tc>
        <w:tc>
          <w:tcPr>
            <w:tcW w:w="1559" w:type="dxa"/>
          </w:tcPr>
          <w:p w:rsidR="002A7730" w:rsidRDefault="00837750" w:rsidP="00B67D40">
            <w:pPr>
              <w:spacing w:line="360" w:lineRule="auto"/>
              <w:rPr>
                <w:rFonts w:ascii="Arial" w:hAnsi="Arial" w:cs="Arial"/>
                <w:sz w:val="24"/>
              </w:rPr>
            </w:pPr>
            <w:r>
              <w:rPr>
                <w:rFonts w:ascii="Arial" w:hAnsi="Arial" w:cs="Arial"/>
                <w:sz w:val="24"/>
              </w:rPr>
              <w:t>299,568</w:t>
            </w:r>
          </w:p>
        </w:tc>
        <w:tc>
          <w:tcPr>
            <w:tcW w:w="1843" w:type="dxa"/>
          </w:tcPr>
          <w:p w:rsidR="002A7730" w:rsidRDefault="00F34B45" w:rsidP="00B67D40">
            <w:pPr>
              <w:spacing w:line="360" w:lineRule="auto"/>
              <w:rPr>
                <w:rFonts w:ascii="Arial" w:hAnsi="Arial" w:cs="Arial"/>
                <w:sz w:val="24"/>
              </w:rPr>
            </w:pPr>
            <w:r>
              <w:rPr>
                <w:rFonts w:ascii="Arial" w:hAnsi="Arial" w:cs="Arial"/>
                <w:sz w:val="24"/>
              </w:rPr>
              <w:t>37.9%</w:t>
            </w:r>
          </w:p>
        </w:tc>
      </w:tr>
    </w:tbl>
    <w:p w:rsidR="00D75D58" w:rsidRPr="00540068" w:rsidRDefault="00540068" w:rsidP="00540068">
      <w:pPr>
        <w:pStyle w:val="Caption"/>
        <w:spacing w:line="360" w:lineRule="auto"/>
        <w:jc w:val="center"/>
        <w:rPr>
          <w:rFonts w:ascii="Arial" w:hAnsi="Arial" w:cs="Arial"/>
          <w:i w:val="0"/>
          <w:sz w:val="36"/>
        </w:rPr>
      </w:pPr>
      <w:bookmarkStart w:id="69" w:name="_Toc511318670"/>
      <w:r w:rsidRPr="00540068">
        <w:rPr>
          <w:rFonts w:ascii="Arial" w:hAnsi="Arial" w:cs="Arial"/>
          <w:sz w:val="24"/>
        </w:rPr>
        <w:t xml:space="preserve">Table </w:t>
      </w:r>
      <w:r w:rsidRPr="00540068">
        <w:rPr>
          <w:rFonts w:ascii="Arial" w:hAnsi="Arial" w:cs="Arial"/>
          <w:sz w:val="24"/>
        </w:rPr>
        <w:fldChar w:fldCharType="begin"/>
      </w:r>
      <w:r w:rsidRPr="00540068">
        <w:rPr>
          <w:rFonts w:ascii="Arial" w:hAnsi="Arial" w:cs="Arial"/>
          <w:sz w:val="24"/>
        </w:rPr>
        <w:instrText xml:space="preserve"> SEQ Table \* ARABIC </w:instrText>
      </w:r>
      <w:r w:rsidRPr="00540068">
        <w:rPr>
          <w:rFonts w:ascii="Arial" w:hAnsi="Arial" w:cs="Arial"/>
          <w:sz w:val="24"/>
        </w:rPr>
        <w:fldChar w:fldCharType="separate"/>
      </w:r>
      <w:r w:rsidR="00697794">
        <w:rPr>
          <w:rFonts w:ascii="Arial" w:hAnsi="Arial" w:cs="Arial"/>
          <w:noProof/>
          <w:sz w:val="24"/>
        </w:rPr>
        <w:t>2</w:t>
      </w:r>
      <w:r w:rsidRPr="00540068">
        <w:rPr>
          <w:rFonts w:ascii="Arial" w:hAnsi="Arial" w:cs="Arial"/>
          <w:sz w:val="24"/>
        </w:rPr>
        <w:fldChar w:fldCharType="end"/>
      </w:r>
      <w:r w:rsidRPr="00540068">
        <w:rPr>
          <w:rFonts w:ascii="Arial" w:hAnsi="Arial" w:cs="Arial"/>
          <w:sz w:val="24"/>
        </w:rPr>
        <w:t>: The number of collision calculations recorded for each scene</w:t>
      </w:r>
      <w:bookmarkEnd w:id="69"/>
    </w:p>
    <w:p w:rsidR="00D75D58" w:rsidRDefault="00510326" w:rsidP="00A82610">
      <w:pPr>
        <w:spacing w:line="360" w:lineRule="auto"/>
        <w:rPr>
          <w:rFonts w:ascii="Arial" w:hAnsi="Arial" w:cs="Arial"/>
          <w:sz w:val="24"/>
        </w:rPr>
      </w:pPr>
      <w:r>
        <w:rPr>
          <w:rFonts w:ascii="Arial" w:hAnsi="Arial" w:cs="Arial"/>
          <w:sz w:val="24"/>
        </w:rPr>
        <w:t>Table 3 shows the average rendering times of each scene</w:t>
      </w:r>
      <w:r w:rsidR="002C1AE5">
        <w:rPr>
          <w:rFonts w:ascii="Arial" w:hAnsi="Arial" w:cs="Arial"/>
          <w:sz w:val="24"/>
        </w:rPr>
        <w:t xml:space="preserve">, including </w:t>
      </w:r>
      <w:r w:rsidR="00FE314C">
        <w:rPr>
          <w:rFonts w:ascii="Arial" w:hAnsi="Arial" w:cs="Arial"/>
          <w:sz w:val="24"/>
        </w:rPr>
        <w:t xml:space="preserve">the improvement rate from the </w:t>
      </w:r>
      <w:r w:rsidR="00641BDC">
        <w:rPr>
          <w:rFonts w:ascii="Arial" w:hAnsi="Arial" w:cs="Arial"/>
          <w:sz w:val="24"/>
        </w:rPr>
        <w:t>first iteration</w:t>
      </w:r>
      <w:r w:rsidR="00FE314C">
        <w:rPr>
          <w:rFonts w:ascii="Arial" w:hAnsi="Arial" w:cs="Arial"/>
          <w:sz w:val="24"/>
        </w:rPr>
        <w:t xml:space="preserve"> and </w:t>
      </w:r>
      <w:r w:rsidR="00641BDC">
        <w:rPr>
          <w:rFonts w:ascii="Arial" w:hAnsi="Arial" w:cs="Arial"/>
          <w:sz w:val="24"/>
        </w:rPr>
        <w:t>the performance in frames per second</w:t>
      </w:r>
      <w:r w:rsidR="002C1AE5">
        <w:rPr>
          <w:rFonts w:ascii="Arial" w:hAnsi="Arial" w:cs="Arial"/>
          <w:sz w:val="24"/>
        </w:rPr>
        <w:t>.</w:t>
      </w:r>
      <w:r w:rsidR="00653631">
        <w:rPr>
          <w:rFonts w:ascii="Arial" w:hAnsi="Arial" w:cs="Arial"/>
          <w:sz w:val="24"/>
        </w:rPr>
        <w:t xml:space="preserve"> The most interesting result here is the mere 2% reduction in the </w:t>
      </w:r>
      <w:r w:rsidR="0061787B">
        <w:rPr>
          <w:rFonts w:ascii="Arial" w:hAnsi="Arial" w:cs="Arial"/>
          <w:sz w:val="24"/>
        </w:rPr>
        <w:t xml:space="preserve">average </w:t>
      </w:r>
      <w:r w:rsidR="00653631">
        <w:rPr>
          <w:rFonts w:ascii="Arial" w:hAnsi="Arial" w:cs="Arial"/>
          <w:sz w:val="24"/>
        </w:rPr>
        <w:t>rendering time</w:t>
      </w:r>
      <w:r w:rsidR="0061787B">
        <w:rPr>
          <w:rFonts w:ascii="Arial" w:hAnsi="Arial" w:cs="Arial"/>
          <w:sz w:val="24"/>
        </w:rPr>
        <w:t xml:space="preserve"> of Figure </w:t>
      </w:r>
      <w:r w:rsidR="00C31DCC">
        <w:rPr>
          <w:rFonts w:ascii="Arial" w:hAnsi="Arial" w:cs="Arial"/>
          <w:sz w:val="24"/>
        </w:rPr>
        <w:t>9b</w:t>
      </w:r>
      <w:r w:rsidR="0061787B">
        <w:rPr>
          <w:rFonts w:ascii="Arial" w:hAnsi="Arial" w:cs="Arial"/>
          <w:sz w:val="24"/>
        </w:rPr>
        <w:t xml:space="preserve"> after the implementation of a bounding volume hierarchy. </w:t>
      </w:r>
      <w:r w:rsidR="00643087">
        <w:rPr>
          <w:rFonts w:ascii="Arial" w:hAnsi="Arial" w:cs="Arial"/>
          <w:sz w:val="24"/>
        </w:rPr>
        <w:t xml:space="preserve">This reinforces the point made with Figure </w:t>
      </w:r>
      <w:r w:rsidR="00C31DCC">
        <w:rPr>
          <w:rFonts w:ascii="Arial" w:hAnsi="Arial" w:cs="Arial"/>
          <w:sz w:val="24"/>
        </w:rPr>
        <w:t>9b</w:t>
      </w:r>
      <w:r w:rsidR="00643087">
        <w:rPr>
          <w:rFonts w:ascii="Arial" w:hAnsi="Arial" w:cs="Arial"/>
          <w:sz w:val="24"/>
        </w:rPr>
        <w:t>’s collision reduction rate</w:t>
      </w:r>
      <w:r w:rsidR="00911B41">
        <w:rPr>
          <w:rFonts w:ascii="Arial" w:hAnsi="Arial" w:cs="Arial"/>
          <w:sz w:val="24"/>
        </w:rPr>
        <w:t xml:space="preserve"> and is an example of </w:t>
      </w:r>
      <w:r w:rsidR="006C1ABB">
        <w:rPr>
          <w:rFonts w:ascii="Arial" w:hAnsi="Arial" w:cs="Arial"/>
          <w:sz w:val="24"/>
        </w:rPr>
        <w:t xml:space="preserve">the combined </w:t>
      </w:r>
      <w:r w:rsidR="00674342">
        <w:rPr>
          <w:rFonts w:ascii="Arial" w:hAnsi="Arial" w:cs="Arial"/>
          <w:sz w:val="24"/>
        </w:rPr>
        <w:t xml:space="preserve">time taken to build and search the hierarchy matching or exceeding that spent rendering the scene </w:t>
      </w:r>
      <w:r w:rsidR="00102E8C">
        <w:rPr>
          <w:rFonts w:ascii="Arial" w:hAnsi="Arial" w:cs="Arial"/>
          <w:sz w:val="24"/>
        </w:rPr>
        <w:t>without bounding volumes</w:t>
      </w:r>
      <w:r w:rsidR="0061787B">
        <w:rPr>
          <w:rFonts w:ascii="Arial" w:hAnsi="Arial" w:cs="Arial"/>
          <w:sz w:val="24"/>
        </w:rPr>
        <w:t>.</w:t>
      </w:r>
      <w:r w:rsidR="00653631">
        <w:rPr>
          <w:rFonts w:ascii="Arial" w:hAnsi="Arial" w:cs="Arial"/>
          <w:sz w:val="24"/>
        </w:rPr>
        <w:t xml:space="preserve"> </w:t>
      </w:r>
      <w:r w:rsidR="00C556AA">
        <w:rPr>
          <w:rFonts w:ascii="Arial" w:hAnsi="Arial" w:cs="Arial"/>
          <w:sz w:val="24"/>
        </w:rPr>
        <w:t xml:space="preserve">As for the other results, </w:t>
      </w:r>
      <w:r w:rsidR="00EB2DE3">
        <w:rPr>
          <w:rFonts w:ascii="Arial" w:hAnsi="Arial" w:cs="Arial"/>
          <w:sz w:val="24"/>
        </w:rPr>
        <w:t xml:space="preserve">Figure </w:t>
      </w:r>
      <w:r w:rsidR="00C31DCC">
        <w:rPr>
          <w:rFonts w:ascii="Arial" w:hAnsi="Arial" w:cs="Arial"/>
          <w:sz w:val="24"/>
        </w:rPr>
        <w:t>9d</w:t>
      </w:r>
      <w:r w:rsidR="00EB2DE3">
        <w:rPr>
          <w:rFonts w:ascii="Arial" w:hAnsi="Arial" w:cs="Arial"/>
          <w:sz w:val="24"/>
        </w:rPr>
        <w:t xml:space="preserve"> saw the largest reduction in rendering times – down by a quarter – </w:t>
      </w:r>
      <w:r w:rsidR="0082004C">
        <w:rPr>
          <w:rFonts w:ascii="Arial" w:hAnsi="Arial" w:cs="Arial"/>
          <w:sz w:val="24"/>
        </w:rPr>
        <w:t>but adding a plane in the background</w:t>
      </w:r>
      <w:r w:rsidR="00A0305E">
        <w:rPr>
          <w:rFonts w:ascii="Arial" w:hAnsi="Arial" w:cs="Arial"/>
          <w:sz w:val="24"/>
        </w:rPr>
        <w:t xml:space="preserve"> (</w:t>
      </w:r>
      <w:r w:rsidR="002C134D">
        <w:rPr>
          <w:rFonts w:ascii="Arial" w:hAnsi="Arial" w:cs="Arial"/>
          <w:sz w:val="24"/>
        </w:rPr>
        <w:t xml:space="preserve">Figure </w:t>
      </w:r>
      <w:r w:rsidR="00C31DCC">
        <w:rPr>
          <w:rFonts w:ascii="Arial" w:hAnsi="Arial" w:cs="Arial"/>
          <w:sz w:val="24"/>
        </w:rPr>
        <w:t>9e</w:t>
      </w:r>
      <w:r w:rsidR="00A0305E">
        <w:rPr>
          <w:rFonts w:ascii="Arial" w:hAnsi="Arial" w:cs="Arial"/>
          <w:sz w:val="24"/>
        </w:rPr>
        <w:t>)</w:t>
      </w:r>
      <w:r w:rsidR="0082004C">
        <w:rPr>
          <w:rFonts w:ascii="Arial" w:hAnsi="Arial" w:cs="Arial"/>
          <w:sz w:val="24"/>
        </w:rPr>
        <w:t xml:space="preserve"> halved this r</w:t>
      </w:r>
      <w:r w:rsidR="00A0305E">
        <w:rPr>
          <w:rFonts w:ascii="Arial" w:hAnsi="Arial" w:cs="Arial"/>
          <w:sz w:val="24"/>
        </w:rPr>
        <w:t>eduction</w:t>
      </w:r>
      <w:r w:rsidR="0082004C">
        <w:rPr>
          <w:rFonts w:ascii="Arial" w:hAnsi="Arial" w:cs="Arial"/>
          <w:sz w:val="24"/>
        </w:rPr>
        <w:t xml:space="preserve">. </w:t>
      </w:r>
      <w:r w:rsidR="00F97FAB">
        <w:rPr>
          <w:rFonts w:ascii="Arial" w:hAnsi="Arial" w:cs="Arial"/>
          <w:sz w:val="24"/>
        </w:rPr>
        <w:t xml:space="preserve">This might be a by-product </w:t>
      </w:r>
      <w:r w:rsidR="00401C26">
        <w:rPr>
          <w:rFonts w:ascii="Arial" w:hAnsi="Arial" w:cs="Arial"/>
          <w:sz w:val="24"/>
        </w:rPr>
        <w:t xml:space="preserve">of the plane occupying the entire screen, </w:t>
      </w:r>
      <w:r w:rsidR="00AF1ADF">
        <w:rPr>
          <w:rFonts w:ascii="Arial" w:hAnsi="Arial" w:cs="Arial"/>
          <w:sz w:val="24"/>
        </w:rPr>
        <w:t xml:space="preserve">which </w:t>
      </w:r>
      <w:r w:rsidR="00AA0E42">
        <w:rPr>
          <w:rFonts w:ascii="Arial" w:hAnsi="Arial" w:cs="Arial"/>
          <w:sz w:val="24"/>
        </w:rPr>
        <w:t>defaults to using the entire render area as its bounding volume</w:t>
      </w:r>
      <w:r w:rsidR="00BE4D6A">
        <w:rPr>
          <w:rFonts w:ascii="Arial" w:hAnsi="Arial" w:cs="Arial"/>
          <w:sz w:val="24"/>
        </w:rPr>
        <w:t>.</w:t>
      </w:r>
      <w:r w:rsidR="00EF4B1C">
        <w:rPr>
          <w:rFonts w:ascii="Arial" w:hAnsi="Arial" w:cs="Arial"/>
          <w:sz w:val="24"/>
        </w:rPr>
        <w:t xml:space="preserve"> </w:t>
      </w:r>
      <w:r w:rsidR="00E41349">
        <w:rPr>
          <w:rFonts w:ascii="Arial" w:hAnsi="Arial" w:cs="Arial"/>
          <w:sz w:val="24"/>
        </w:rPr>
        <w:t xml:space="preserve">Despite </w:t>
      </w:r>
      <w:r w:rsidR="00AB1890">
        <w:rPr>
          <w:rFonts w:ascii="Arial" w:hAnsi="Arial" w:cs="Arial"/>
          <w:sz w:val="24"/>
        </w:rPr>
        <w:t>the large reduction in ray-object intersection calculations</w:t>
      </w:r>
      <w:r w:rsidR="00E41349">
        <w:rPr>
          <w:rFonts w:ascii="Arial" w:hAnsi="Arial" w:cs="Arial"/>
          <w:sz w:val="24"/>
        </w:rPr>
        <w:t>, n</w:t>
      </w:r>
      <w:r w:rsidR="00355DCE">
        <w:rPr>
          <w:rFonts w:ascii="Arial" w:hAnsi="Arial" w:cs="Arial"/>
          <w:sz w:val="24"/>
        </w:rPr>
        <w:t xml:space="preserve">one of </w:t>
      </w:r>
      <w:r w:rsidR="00401C26">
        <w:rPr>
          <w:rFonts w:ascii="Arial" w:hAnsi="Arial" w:cs="Arial"/>
          <w:sz w:val="24"/>
        </w:rPr>
        <w:t xml:space="preserve">the </w:t>
      </w:r>
      <w:r w:rsidR="00AB1890">
        <w:rPr>
          <w:rFonts w:ascii="Arial" w:hAnsi="Arial" w:cs="Arial"/>
          <w:sz w:val="24"/>
        </w:rPr>
        <w:t xml:space="preserve">rendering time </w:t>
      </w:r>
      <w:r w:rsidR="00401C26">
        <w:rPr>
          <w:rFonts w:ascii="Arial" w:hAnsi="Arial" w:cs="Arial"/>
          <w:sz w:val="24"/>
        </w:rPr>
        <w:t>reduction rates were larger than a quarter</w:t>
      </w:r>
      <w:r w:rsidR="00355DCE">
        <w:rPr>
          <w:rFonts w:ascii="Arial" w:hAnsi="Arial" w:cs="Arial"/>
          <w:sz w:val="24"/>
        </w:rPr>
        <w:t xml:space="preserve">, </w:t>
      </w:r>
      <w:r w:rsidR="005F1183">
        <w:rPr>
          <w:rFonts w:ascii="Arial" w:hAnsi="Arial" w:cs="Arial"/>
          <w:sz w:val="24"/>
        </w:rPr>
        <w:t xml:space="preserve">which suggests that </w:t>
      </w:r>
      <w:r w:rsidR="00DC58BA">
        <w:rPr>
          <w:rFonts w:ascii="Arial" w:hAnsi="Arial" w:cs="Arial"/>
          <w:sz w:val="24"/>
        </w:rPr>
        <w:t xml:space="preserve">the bounding volume intersection calculations </w:t>
      </w:r>
      <w:r w:rsidR="00A70CF3">
        <w:rPr>
          <w:rFonts w:ascii="Arial" w:hAnsi="Arial" w:cs="Arial"/>
          <w:sz w:val="24"/>
        </w:rPr>
        <w:t>might be a contributing factor</w:t>
      </w:r>
      <w:r w:rsidR="00EF4B1C">
        <w:rPr>
          <w:rFonts w:ascii="Arial" w:hAnsi="Arial" w:cs="Arial"/>
          <w:sz w:val="24"/>
        </w:rPr>
        <w:t>.</w:t>
      </w:r>
      <w:r w:rsidR="00F3792A">
        <w:rPr>
          <w:rFonts w:ascii="Arial" w:hAnsi="Arial" w:cs="Arial"/>
          <w:sz w:val="24"/>
        </w:rPr>
        <w:t xml:space="preserve"> The performance rates </w:t>
      </w:r>
      <w:r w:rsidR="00E12688">
        <w:rPr>
          <w:rFonts w:ascii="Arial" w:hAnsi="Arial" w:cs="Arial"/>
          <w:sz w:val="24"/>
        </w:rPr>
        <w:t xml:space="preserve">are still far below what would be considered </w:t>
      </w:r>
      <w:r w:rsidR="0066663A">
        <w:rPr>
          <w:rFonts w:ascii="Arial" w:hAnsi="Arial" w:cs="Arial"/>
          <w:sz w:val="24"/>
        </w:rPr>
        <w:t>acceptable for real-time image generation</w:t>
      </w:r>
      <w:r w:rsidR="00E12688">
        <w:rPr>
          <w:rFonts w:ascii="Arial" w:hAnsi="Arial" w:cs="Arial"/>
          <w:sz w:val="24"/>
        </w:rPr>
        <w:t>.</w:t>
      </w:r>
    </w:p>
    <w:tbl>
      <w:tblPr>
        <w:tblStyle w:val="TableGrid"/>
        <w:tblW w:w="8642" w:type="dxa"/>
        <w:jc w:val="center"/>
        <w:tblLook w:val="04A0" w:firstRow="1" w:lastRow="0" w:firstColumn="1" w:lastColumn="0" w:noHBand="0" w:noVBand="1"/>
      </w:tblPr>
      <w:tblGrid>
        <w:gridCol w:w="1323"/>
        <w:gridCol w:w="2074"/>
        <w:gridCol w:w="2562"/>
        <w:gridCol w:w="2683"/>
      </w:tblGrid>
      <w:tr w:rsidR="00716AE4" w:rsidRPr="00C14336" w:rsidTr="00D54248">
        <w:trPr>
          <w:jc w:val="center"/>
        </w:trPr>
        <w:tc>
          <w:tcPr>
            <w:tcW w:w="1323" w:type="dxa"/>
          </w:tcPr>
          <w:p w:rsidR="00716AE4" w:rsidRPr="00DF3670" w:rsidRDefault="00716AE4" w:rsidP="000C4E32">
            <w:pPr>
              <w:spacing w:line="360" w:lineRule="auto"/>
              <w:rPr>
                <w:rFonts w:ascii="Arial" w:hAnsi="Arial" w:cs="Arial"/>
                <w:b/>
                <w:sz w:val="24"/>
              </w:rPr>
            </w:pPr>
            <w:r>
              <w:rPr>
                <w:rFonts w:ascii="Arial" w:hAnsi="Arial" w:cs="Arial"/>
                <w:b/>
                <w:sz w:val="24"/>
              </w:rPr>
              <w:t>Rendered Scene</w:t>
            </w:r>
          </w:p>
        </w:tc>
        <w:tc>
          <w:tcPr>
            <w:tcW w:w="2074" w:type="dxa"/>
          </w:tcPr>
          <w:p w:rsidR="00716AE4" w:rsidRPr="00C14336" w:rsidRDefault="00716AE4" w:rsidP="000C4E32">
            <w:pPr>
              <w:spacing w:line="360" w:lineRule="auto"/>
              <w:rPr>
                <w:rFonts w:ascii="Arial" w:hAnsi="Arial" w:cs="Arial"/>
                <w:b/>
                <w:sz w:val="24"/>
              </w:rPr>
            </w:pPr>
            <w:r w:rsidRPr="00C14336">
              <w:rPr>
                <w:rFonts w:ascii="Arial" w:hAnsi="Arial" w:cs="Arial"/>
                <w:b/>
                <w:sz w:val="24"/>
              </w:rPr>
              <w:t>Avg. Rendering Time</w:t>
            </w:r>
            <w:r>
              <w:rPr>
                <w:rFonts w:ascii="Arial" w:hAnsi="Arial" w:cs="Arial"/>
                <w:b/>
                <w:sz w:val="24"/>
              </w:rPr>
              <w:t xml:space="preserve"> (ms)</w:t>
            </w:r>
          </w:p>
        </w:tc>
        <w:tc>
          <w:tcPr>
            <w:tcW w:w="2562" w:type="dxa"/>
          </w:tcPr>
          <w:p w:rsidR="00716AE4" w:rsidRDefault="00716AE4" w:rsidP="000C4E32">
            <w:pPr>
              <w:spacing w:line="360" w:lineRule="auto"/>
              <w:rPr>
                <w:rFonts w:ascii="Arial" w:hAnsi="Arial" w:cs="Arial"/>
                <w:b/>
                <w:sz w:val="24"/>
              </w:rPr>
            </w:pPr>
            <w:r>
              <w:rPr>
                <w:rFonts w:ascii="Arial" w:hAnsi="Arial" w:cs="Arial"/>
                <w:b/>
                <w:sz w:val="24"/>
              </w:rPr>
              <w:t>% Improvement from Iteration 1</w:t>
            </w:r>
          </w:p>
        </w:tc>
        <w:tc>
          <w:tcPr>
            <w:tcW w:w="2683" w:type="dxa"/>
          </w:tcPr>
          <w:p w:rsidR="00716AE4" w:rsidRPr="00C14336" w:rsidRDefault="00716AE4" w:rsidP="000C4E32">
            <w:pPr>
              <w:spacing w:line="360" w:lineRule="auto"/>
              <w:rPr>
                <w:rFonts w:ascii="Arial" w:hAnsi="Arial" w:cs="Arial"/>
                <w:b/>
                <w:sz w:val="24"/>
              </w:rPr>
            </w:pPr>
            <w:r>
              <w:rPr>
                <w:rFonts w:ascii="Arial" w:hAnsi="Arial" w:cs="Arial"/>
                <w:b/>
                <w:sz w:val="24"/>
              </w:rPr>
              <w:t>Performance (frames per second)</w:t>
            </w:r>
          </w:p>
        </w:tc>
      </w:tr>
      <w:tr w:rsidR="00716AE4" w:rsidTr="00D54248">
        <w:trPr>
          <w:jc w:val="center"/>
        </w:trPr>
        <w:tc>
          <w:tcPr>
            <w:tcW w:w="1323" w:type="dxa"/>
          </w:tcPr>
          <w:p w:rsidR="00716AE4" w:rsidRDefault="00716AE4" w:rsidP="000C4E32">
            <w:pPr>
              <w:spacing w:line="360" w:lineRule="auto"/>
              <w:rPr>
                <w:rFonts w:ascii="Arial" w:hAnsi="Arial" w:cs="Arial"/>
                <w:sz w:val="24"/>
              </w:rPr>
            </w:pPr>
            <w:r>
              <w:rPr>
                <w:rFonts w:ascii="Arial" w:hAnsi="Arial" w:cs="Arial"/>
                <w:sz w:val="24"/>
              </w:rPr>
              <w:t xml:space="preserve">Figure </w:t>
            </w:r>
            <w:r w:rsidR="00B150BA">
              <w:rPr>
                <w:rFonts w:ascii="Arial" w:hAnsi="Arial" w:cs="Arial"/>
                <w:sz w:val="24"/>
              </w:rPr>
              <w:t>9a</w:t>
            </w:r>
          </w:p>
        </w:tc>
        <w:tc>
          <w:tcPr>
            <w:tcW w:w="2074" w:type="dxa"/>
          </w:tcPr>
          <w:p w:rsidR="00716AE4" w:rsidRDefault="00D97FE5" w:rsidP="000C4E32">
            <w:pPr>
              <w:spacing w:line="360" w:lineRule="auto"/>
              <w:rPr>
                <w:rFonts w:ascii="Arial" w:hAnsi="Arial" w:cs="Arial"/>
                <w:sz w:val="24"/>
              </w:rPr>
            </w:pPr>
            <w:r>
              <w:rPr>
                <w:rFonts w:ascii="Arial" w:hAnsi="Arial" w:cs="Arial"/>
                <w:sz w:val="24"/>
              </w:rPr>
              <w:t>501.0</w:t>
            </w:r>
          </w:p>
        </w:tc>
        <w:tc>
          <w:tcPr>
            <w:tcW w:w="2562" w:type="dxa"/>
          </w:tcPr>
          <w:p w:rsidR="00716AE4" w:rsidRDefault="00CB6143" w:rsidP="000C4E32">
            <w:pPr>
              <w:spacing w:line="360" w:lineRule="auto"/>
              <w:rPr>
                <w:rFonts w:ascii="Arial" w:hAnsi="Arial" w:cs="Arial"/>
                <w:sz w:val="24"/>
              </w:rPr>
            </w:pPr>
            <w:r>
              <w:rPr>
                <w:rFonts w:ascii="Arial" w:hAnsi="Arial" w:cs="Arial"/>
                <w:sz w:val="24"/>
              </w:rPr>
              <w:t>19.7%</w:t>
            </w:r>
          </w:p>
        </w:tc>
        <w:tc>
          <w:tcPr>
            <w:tcW w:w="2683" w:type="dxa"/>
          </w:tcPr>
          <w:p w:rsidR="00716AE4" w:rsidRDefault="00D97FE5" w:rsidP="000C4E32">
            <w:pPr>
              <w:spacing w:line="360" w:lineRule="auto"/>
              <w:rPr>
                <w:rFonts w:ascii="Arial" w:hAnsi="Arial" w:cs="Arial"/>
                <w:sz w:val="24"/>
              </w:rPr>
            </w:pPr>
            <w:r>
              <w:rPr>
                <w:rFonts w:ascii="Arial" w:hAnsi="Arial" w:cs="Arial"/>
                <w:sz w:val="24"/>
              </w:rPr>
              <w:t>2.0</w:t>
            </w:r>
            <w:r w:rsidR="00C003A8">
              <w:rPr>
                <w:rFonts w:ascii="Arial" w:hAnsi="Arial" w:cs="Arial"/>
                <w:sz w:val="24"/>
              </w:rPr>
              <w:t>0</w:t>
            </w:r>
          </w:p>
        </w:tc>
      </w:tr>
      <w:tr w:rsidR="00716AE4" w:rsidTr="00D54248">
        <w:trPr>
          <w:jc w:val="center"/>
        </w:trPr>
        <w:tc>
          <w:tcPr>
            <w:tcW w:w="1323" w:type="dxa"/>
          </w:tcPr>
          <w:p w:rsidR="00716AE4" w:rsidRDefault="00716AE4" w:rsidP="000C4E32">
            <w:pPr>
              <w:spacing w:line="360" w:lineRule="auto"/>
              <w:rPr>
                <w:rFonts w:ascii="Arial" w:hAnsi="Arial" w:cs="Arial"/>
                <w:sz w:val="24"/>
              </w:rPr>
            </w:pPr>
            <w:r>
              <w:rPr>
                <w:rFonts w:ascii="Arial" w:hAnsi="Arial" w:cs="Arial"/>
                <w:sz w:val="24"/>
              </w:rPr>
              <w:t xml:space="preserve">Figure </w:t>
            </w:r>
            <w:r w:rsidR="00B150BA">
              <w:rPr>
                <w:rFonts w:ascii="Arial" w:hAnsi="Arial" w:cs="Arial"/>
                <w:sz w:val="24"/>
              </w:rPr>
              <w:t>9b</w:t>
            </w:r>
          </w:p>
        </w:tc>
        <w:tc>
          <w:tcPr>
            <w:tcW w:w="2074" w:type="dxa"/>
          </w:tcPr>
          <w:p w:rsidR="00716AE4" w:rsidRDefault="00F46497" w:rsidP="000C4E32">
            <w:pPr>
              <w:spacing w:line="360" w:lineRule="auto"/>
              <w:rPr>
                <w:rFonts w:ascii="Arial" w:hAnsi="Arial" w:cs="Arial"/>
                <w:sz w:val="24"/>
              </w:rPr>
            </w:pPr>
            <w:r>
              <w:rPr>
                <w:rFonts w:ascii="Arial" w:hAnsi="Arial" w:cs="Arial"/>
                <w:sz w:val="24"/>
              </w:rPr>
              <w:t>919.7</w:t>
            </w:r>
          </w:p>
        </w:tc>
        <w:tc>
          <w:tcPr>
            <w:tcW w:w="2562" w:type="dxa"/>
          </w:tcPr>
          <w:p w:rsidR="00716AE4" w:rsidRDefault="009F296B" w:rsidP="000C4E32">
            <w:pPr>
              <w:spacing w:line="360" w:lineRule="auto"/>
              <w:rPr>
                <w:rFonts w:ascii="Arial" w:hAnsi="Arial" w:cs="Arial"/>
                <w:sz w:val="24"/>
              </w:rPr>
            </w:pPr>
            <w:r>
              <w:rPr>
                <w:rFonts w:ascii="Arial" w:hAnsi="Arial" w:cs="Arial"/>
                <w:sz w:val="24"/>
              </w:rPr>
              <w:t>2.0%</w:t>
            </w:r>
          </w:p>
        </w:tc>
        <w:tc>
          <w:tcPr>
            <w:tcW w:w="2683" w:type="dxa"/>
          </w:tcPr>
          <w:p w:rsidR="00716AE4" w:rsidRDefault="00C003A8" w:rsidP="000C4E32">
            <w:pPr>
              <w:spacing w:line="360" w:lineRule="auto"/>
              <w:rPr>
                <w:rFonts w:ascii="Arial" w:hAnsi="Arial" w:cs="Arial"/>
                <w:sz w:val="24"/>
              </w:rPr>
            </w:pPr>
            <w:r>
              <w:rPr>
                <w:rFonts w:ascii="Arial" w:hAnsi="Arial" w:cs="Arial"/>
                <w:sz w:val="24"/>
              </w:rPr>
              <w:t>1.09</w:t>
            </w:r>
          </w:p>
        </w:tc>
      </w:tr>
      <w:tr w:rsidR="00716AE4" w:rsidTr="00D54248">
        <w:trPr>
          <w:jc w:val="center"/>
        </w:trPr>
        <w:tc>
          <w:tcPr>
            <w:tcW w:w="1323" w:type="dxa"/>
          </w:tcPr>
          <w:p w:rsidR="00716AE4" w:rsidRDefault="00716AE4" w:rsidP="000C4E32">
            <w:pPr>
              <w:spacing w:line="360" w:lineRule="auto"/>
              <w:rPr>
                <w:rFonts w:ascii="Arial" w:hAnsi="Arial" w:cs="Arial"/>
                <w:sz w:val="24"/>
              </w:rPr>
            </w:pPr>
            <w:r>
              <w:rPr>
                <w:rFonts w:ascii="Arial" w:hAnsi="Arial" w:cs="Arial"/>
                <w:sz w:val="24"/>
              </w:rPr>
              <w:t xml:space="preserve">Figure </w:t>
            </w:r>
            <w:r w:rsidR="00B150BA">
              <w:rPr>
                <w:rFonts w:ascii="Arial" w:hAnsi="Arial" w:cs="Arial"/>
                <w:sz w:val="24"/>
              </w:rPr>
              <w:t>9c</w:t>
            </w:r>
          </w:p>
        </w:tc>
        <w:tc>
          <w:tcPr>
            <w:tcW w:w="2074" w:type="dxa"/>
          </w:tcPr>
          <w:p w:rsidR="00716AE4" w:rsidRDefault="00B8331E" w:rsidP="000C4E32">
            <w:pPr>
              <w:spacing w:line="360" w:lineRule="auto"/>
              <w:rPr>
                <w:rFonts w:ascii="Arial" w:hAnsi="Arial" w:cs="Arial"/>
                <w:sz w:val="24"/>
              </w:rPr>
            </w:pPr>
            <w:r>
              <w:rPr>
                <w:rFonts w:ascii="Arial" w:hAnsi="Arial" w:cs="Arial"/>
                <w:sz w:val="24"/>
              </w:rPr>
              <w:t>961.4</w:t>
            </w:r>
          </w:p>
        </w:tc>
        <w:tc>
          <w:tcPr>
            <w:tcW w:w="2562" w:type="dxa"/>
          </w:tcPr>
          <w:p w:rsidR="00716AE4" w:rsidRDefault="00777B12" w:rsidP="000C4E32">
            <w:pPr>
              <w:spacing w:line="360" w:lineRule="auto"/>
              <w:rPr>
                <w:rFonts w:ascii="Arial" w:hAnsi="Arial" w:cs="Arial"/>
                <w:sz w:val="24"/>
              </w:rPr>
            </w:pPr>
            <w:r>
              <w:rPr>
                <w:rFonts w:ascii="Arial" w:hAnsi="Arial" w:cs="Arial"/>
                <w:sz w:val="24"/>
              </w:rPr>
              <w:t>21.7%</w:t>
            </w:r>
          </w:p>
        </w:tc>
        <w:tc>
          <w:tcPr>
            <w:tcW w:w="2683" w:type="dxa"/>
          </w:tcPr>
          <w:p w:rsidR="00716AE4" w:rsidRDefault="00C003A8" w:rsidP="000C4E32">
            <w:pPr>
              <w:spacing w:line="360" w:lineRule="auto"/>
              <w:rPr>
                <w:rFonts w:ascii="Arial" w:hAnsi="Arial" w:cs="Arial"/>
                <w:sz w:val="24"/>
              </w:rPr>
            </w:pPr>
            <w:r>
              <w:rPr>
                <w:rFonts w:ascii="Arial" w:hAnsi="Arial" w:cs="Arial"/>
                <w:sz w:val="24"/>
              </w:rPr>
              <w:t>1.04</w:t>
            </w:r>
          </w:p>
        </w:tc>
      </w:tr>
      <w:tr w:rsidR="00716AE4" w:rsidTr="00D54248">
        <w:trPr>
          <w:jc w:val="center"/>
        </w:trPr>
        <w:tc>
          <w:tcPr>
            <w:tcW w:w="1323" w:type="dxa"/>
          </w:tcPr>
          <w:p w:rsidR="00716AE4" w:rsidRDefault="00716AE4" w:rsidP="000C4E32">
            <w:pPr>
              <w:spacing w:line="360" w:lineRule="auto"/>
              <w:rPr>
                <w:rFonts w:ascii="Arial" w:hAnsi="Arial" w:cs="Arial"/>
                <w:sz w:val="24"/>
              </w:rPr>
            </w:pPr>
            <w:r>
              <w:rPr>
                <w:rFonts w:ascii="Arial" w:hAnsi="Arial" w:cs="Arial"/>
                <w:sz w:val="24"/>
              </w:rPr>
              <w:t xml:space="preserve">Figure </w:t>
            </w:r>
            <w:r w:rsidR="00B150BA">
              <w:rPr>
                <w:rFonts w:ascii="Arial" w:hAnsi="Arial" w:cs="Arial"/>
                <w:sz w:val="24"/>
              </w:rPr>
              <w:t>9d</w:t>
            </w:r>
          </w:p>
        </w:tc>
        <w:tc>
          <w:tcPr>
            <w:tcW w:w="2074" w:type="dxa"/>
          </w:tcPr>
          <w:p w:rsidR="00716AE4" w:rsidRDefault="003E1C4C" w:rsidP="000C4E32">
            <w:pPr>
              <w:spacing w:line="360" w:lineRule="auto"/>
              <w:rPr>
                <w:rFonts w:ascii="Arial" w:hAnsi="Arial" w:cs="Arial"/>
                <w:sz w:val="24"/>
              </w:rPr>
            </w:pPr>
            <w:r>
              <w:rPr>
                <w:rFonts w:ascii="Arial" w:hAnsi="Arial" w:cs="Arial"/>
                <w:sz w:val="24"/>
              </w:rPr>
              <w:t>1278.1</w:t>
            </w:r>
          </w:p>
        </w:tc>
        <w:tc>
          <w:tcPr>
            <w:tcW w:w="2562" w:type="dxa"/>
          </w:tcPr>
          <w:p w:rsidR="00716AE4" w:rsidRDefault="00C8586A" w:rsidP="000C4E32">
            <w:pPr>
              <w:spacing w:line="360" w:lineRule="auto"/>
              <w:rPr>
                <w:rFonts w:ascii="Arial" w:hAnsi="Arial" w:cs="Arial"/>
                <w:sz w:val="24"/>
              </w:rPr>
            </w:pPr>
            <w:r>
              <w:rPr>
                <w:rFonts w:ascii="Arial" w:hAnsi="Arial" w:cs="Arial"/>
                <w:sz w:val="24"/>
              </w:rPr>
              <w:t>25.3%</w:t>
            </w:r>
          </w:p>
        </w:tc>
        <w:tc>
          <w:tcPr>
            <w:tcW w:w="2683" w:type="dxa"/>
          </w:tcPr>
          <w:p w:rsidR="00716AE4" w:rsidRDefault="00C003A8" w:rsidP="000C4E32">
            <w:pPr>
              <w:spacing w:line="360" w:lineRule="auto"/>
              <w:rPr>
                <w:rFonts w:ascii="Arial" w:hAnsi="Arial" w:cs="Arial"/>
                <w:sz w:val="24"/>
              </w:rPr>
            </w:pPr>
            <w:r>
              <w:rPr>
                <w:rFonts w:ascii="Arial" w:hAnsi="Arial" w:cs="Arial"/>
                <w:sz w:val="24"/>
              </w:rPr>
              <w:t>0.78</w:t>
            </w:r>
          </w:p>
        </w:tc>
      </w:tr>
      <w:tr w:rsidR="00716AE4" w:rsidTr="00D54248">
        <w:trPr>
          <w:jc w:val="center"/>
        </w:trPr>
        <w:tc>
          <w:tcPr>
            <w:tcW w:w="1323" w:type="dxa"/>
          </w:tcPr>
          <w:p w:rsidR="00716AE4" w:rsidRDefault="00716AE4" w:rsidP="000C4E32">
            <w:pPr>
              <w:spacing w:line="360" w:lineRule="auto"/>
              <w:rPr>
                <w:rFonts w:ascii="Arial" w:hAnsi="Arial" w:cs="Arial"/>
                <w:sz w:val="24"/>
              </w:rPr>
            </w:pPr>
            <w:r>
              <w:rPr>
                <w:rFonts w:ascii="Arial" w:hAnsi="Arial" w:cs="Arial"/>
                <w:sz w:val="24"/>
              </w:rPr>
              <w:t xml:space="preserve">Figure </w:t>
            </w:r>
            <w:r w:rsidR="00B150BA">
              <w:rPr>
                <w:rFonts w:ascii="Arial" w:hAnsi="Arial" w:cs="Arial"/>
                <w:sz w:val="24"/>
              </w:rPr>
              <w:t>9e</w:t>
            </w:r>
          </w:p>
        </w:tc>
        <w:tc>
          <w:tcPr>
            <w:tcW w:w="2074" w:type="dxa"/>
          </w:tcPr>
          <w:p w:rsidR="00716AE4" w:rsidRDefault="002F5117" w:rsidP="000C4E32">
            <w:pPr>
              <w:spacing w:line="360" w:lineRule="auto"/>
              <w:rPr>
                <w:rFonts w:ascii="Arial" w:hAnsi="Arial" w:cs="Arial"/>
                <w:sz w:val="24"/>
              </w:rPr>
            </w:pPr>
            <w:r>
              <w:rPr>
                <w:rFonts w:ascii="Arial" w:hAnsi="Arial" w:cs="Arial"/>
                <w:sz w:val="24"/>
              </w:rPr>
              <w:t>1991.2</w:t>
            </w:r>
          </w:p>
        </w:tc>
        <w:tc>
          <w:tcPr>
            <w:tcW w:w="2562" w:type="dxa"/>
          </w:tcPr>
          <w:p w:rsidR="00716AE4" w:rsidRDefault="000660F5" w:rsidP="000C4E32">
            <w:pPr>
              <w:spacing w:line="360" w:lineRule="auto"/>
              <w:rPr>
                <w:rFonts w:ascii="Arial" w:hAnsi="Arial" w:cs="Arial"/>
                <w:sz w:val="24"/>
              </w:rPr>
            </w:pPr>
            <w:r>
              <w:rPr>
                <w:rFonts w:ascii="Arial" w:hAnsi="Arial" w:cs="Arial"/>
                <w:sz w:val="24"/>
              </w:rPr>
              <w:t>12.7%</w:t>
            </w:r>
          </w:p>
        </w:tc>
        <w:tc>
          <w:tcPr>
            <w:tcW w:w="2683" w:type="dxa"/>
          </w:tcPr>
          <w:p w:rsidR="00716AE4" w:rsidRDefault="00C003A8" w:rsidP="000C4E32">
            <w:pPr>
              <w:spacing w:line="360" w:lineRule="auto"/>
              <w:rPr>
                <w:rFonts w:ascii="Arial" w:hAnsi="Arial" w:cs="Arial"/>
                <w:sz w:val="24"/>
              </w:rPr>
            </w:pPr>
            <w:r>
              <w:rPr>
                <w:rFonts w:ascii="Arial" w:hAnsi="Arial" w:cs="Arial"/>
                <w:sz w:val="24"/>
              </w:rPr>
              <w:t>0.50</w:t>
            </w:r>
          </w:p>
        </w:tc>
      </w:tr>
    </w:tbl>
    <w:p w:rsidR="00BB7B0D" w:rsidRPr="0011291A" w:rsidRDefault="0011291A" w:rsidP="0011291A">
      <w:pPr>
        <w:pStyle w:val="Caption"/>
        <w:spacing w:line="360" w:lineRule="auto"/>
        <w:jc w:val="center"/>
        <w:rPr>
          <w:rFonts w:ascii="Arial" w:hAnsi="Arial" w:cs="Arial"/>
          <w:i w:val="0"/>
          <w:sz w:val="24"/>
          <w:szCs w:val="24"/>
        </w:rPr>
      </w:pPr>
      <w:bookmarkStart w:id="70" w:name="_Toc511318671"/>
      <w:r w:rsidRPr="0011291A">
        <w:rPr>
          <w:rFonts w:ascii="Arial" w:hAnsi="Arial" w:cs="Arial"/>
          <w:sz w:val="24"/>
          <w:szCs w:val="24"/>
        </w:rPr>
        <w:t xml:space="preserve">Table </w:t>
      </w:r>
      <w:r w:rsidRPr="0011291A">
        <w:rPr>
          <w:rFonts w:ascii="Arial" w:hAnsi="Arial" w:cs="Arial"/>
          <w:sz w:val="24"/>
          <w:szCs w:val="24"/>
        </w:rPr>
        <w:fldChar w:fldCharType="begin"/>
      </w:r>
      <w:r w:rsidRPr="0011291A">
        <w:rPr>
          <w:rFonts w:ascii="Arial" w:hAnsi="Arial" w:cs="Arial"/>
          <w:sz w:val="24"/>
          <w:szCs w:val="24"/>
        </w:rPr>
        <w:instrText xml:space="preserve"> SEQ Table \* ARABIC </w:instrText>
      </w:r>
      <w:r w:rsidRPr="0011291A">
        <w:rPr>
          <w:rFonts w:ascii="Arial" w:hAnsi="Arial" w:cs="Arial"/>
          <w:sz w:val="24"/>
          <w:szCs w:val="24"/>
        </w:rPr>
        <w:fldChar w:fldCharType="separate"/>
      </w:r>
      <w:r w:rsidR="00697794">
        <w:rPr>
          <w:rFonts w:ascii="Arial" w:hAnsi="Arial" w:cs="Arial"/>
          <w:noProof/>
          <w:sz w:val="24"/>
          <w:szCs w:val="24"/>
        </w:rPr>
        <w:t>3</w:t>
      </w:r>
      <w:r w:rsidRPr="0011291A">
        <w:rPr>
          <w:rFonts w:ascii="Arial" w:hAnsi="Arial" w:cs="Arial"/>
          <w:sz w:val="24"/>
          <w:szCs w:val="24"/>
        </w:rPr>
        <w:fldChar w:fldCharType="end"/>
      </w:r>
      <w:r w:rsidRPr="0011291A">
        <w:rPr>
          <w:rFonts w:ascii="Arial" w:hAnsi="Arial" w:cs="Arial"/>
          <w:sz w:val="24"/>
          <w:szCs w:val="24"/>
        </w:rPr>
        <w:t>: The rendering times for each scene, including performance</w:t>
      </w:r>
      <w:bookmarkEnd w:id="70"/>
    </w:p>
    <w:p w:rsidR="00A70CF3" w:rsidRDefault="00A70CF3" w:rsidP="00A70CF3">
      <w:pPr>
        <w:spacing w:line="360" w:lineRule="auto"/>
        <w:rPr>
          <w:rFonts w:ascii="Arial" w:hAnsi="Arial" w:cs="Arial"/>
          <w:sz w:val="24"/>
        </w:rPr>
      </w:pPr>
      <w:r>
        <w:rPr>
          <w:rFonts w:ascii="Arial" w:hAnsi="Arial" w:cs="Arial"/>
          <w:sz w:val="24"/>
        </w:rPr>
        <w:t xml:space="preserve">Table 4 shows the number of collisions recorded for each scene when the ray-bounding volume intersection tests are included. </w:t>
      </w:r>
      <w:r w:rsidR="00524F4C">
        <w:rPr>
          <w:rFonts w:ascii="Arial" w:hAnsi="Arial" w:cs="Arial"/>
          <w:sz w:val="24"/>
        </w:rPr>
        <w:t xml:space="preserve">The number of ray-volume intersection tests is found by subtracting the ray-object collision count from the total number of collisions. </w:t>
      </w:r>
      <w:r w:rsidR="00BD19D0">
        <w:rPr>
          <w:rFonts w:ascii="Arial" w:hAnsi="Arial" w:cs="Arial"/>
          <w:sz w:val="24"/>
        </w:rPr>
        <w:t xml:space="preserve">The number of collisions tested for each image with the bounding volume hierarchy is actually larger than those recorded without it; the </w:t>
      </w:r>
      <w:r w:rsidR="00BD19D0">
        <w:rPr>
          <w:rFonts w:ascii="Arial" w:hAnsi="Arial" w:cs="Arial"/>
          <w:sz w:val="24"/>
        </w:rPr>
        <w:lastRenderedPageBreak/>
        <w:t xml:space="preserve">reduction in rendering times can be attributed to </w:t>
      </w:r>
      <w:r w:rsidR="004E2A4B">
        <w:rPr>
          <w:rFonts w:ascii="Arial" w:hAnsi="Arial" w:cs="Arial"/>
          <w:sz w:val="24"/>
        </w:rPr>
        <w:t>the shorter time taken to test an intersection between a ray and a bounding volume, compared with an object</w:t>
      </w:r>
      <w:r w:rsidR="00BD19D0">
        <w:rPr>
          <w:rFonts w:ascii="Arial" w:hAnsi="Arial" w:cs="Arial"/>
          <w:sz w:val="24"/>
        </w:rPr>
        <w:t>.</w:t>
      </w:r>
      <w:r w:rsidR="001D32E5">
        <w:rPr>
          <w:rFonts w:ascii="Arial" w:hAnsi="Arial" w:cs="Arial"/>
          <w:sz w:val="24"/>
        </w:rPr>
        <w:t xml:space="preserve"> </w:t>
      </w:r>
      <w:r w:rsidR="004E2A4B">
        <w:rPr>
          <w:rFonts w:ascii="Arial" w:hAnsi="Arial" w:cs="Arial"/>
          <w:sz w:val="24"/>
        </w:rPr>
        <w:t xml:space="preserve">Figure </w:t>
      </w:r>
      <w:r w:rsidR="00BA7220">
        <w:rPr>
          <w:rFonts w:ascii="Arial" w:hAnsi="Arial" w:cs="Arial"/>
          <w:sz w:val="24"/>
        </w:rPr>
        <w:t>9a</w:t>
      </w:r>
      <w:r w:rsidR="0082310D">
        <w:rPr>
          <w:rFonts w:ascii="Arial" w:hAnsi="Arial" w:cs="Arial"/>
          <w:sz w:val="24"/>
        </w:rPr>
        <w:t xml:space="preserve"> </w:t>
      </w:r>
      <w:r w:rsidR="004E2A4B">
        <w:rPr>
          <w:rFonts w:ascii="Arial" w:hAnsi="Arial" w:cs="Arial"/>
          <w:sz w:val="24"/>
        </w:rPr>
        <w:t xml:space="preserve">has a </w:t>
      </w:r>
      <w:r w:rsidR="002831EA">
        <w:rPr>
          <w:rFonts w:ascii="Arial" w:hAnsi="Arial" w:cs="Arial"/>
          <w:sz w:val="24"/>
        </w:rPr>
        <w:t>considerably high</w:t>
      </w:r>
      <w:r w:rsidR="00AF4F00">
        <w:rPr>
          <w:rFonts w:ascii="Arial" w:hAnsi="Arial" w:cs="Arial"/>
          <w:sz w:val="24"/>
        </w:rPr>
        <w:t>er</w:t>
      </w:r>
      <w:r w:rsidR="004E2A4B">
        <w:rPr>
          <w:rFonts w:ascii="Arial" w:hAnsi="Arial" w:cs="Arial"/>
          <w:sz w:val="24"/>
        </w:rPr>
        <w:t xml:space="preserve"> proportion of </w:t>
      </w:r>
      <w:r w:rsidR="002831EA">
        <w:rPr>
          <w:rFonts w:ascii="Arial" w:hAnsi="Arial" w:cs="Arial"/>
          <w:sz w:val="24"/>
        </w:rPr>
        <w:t xml:space="preserve">ray-volume collisions, which suggests </w:t>
      </w:r>
      <w:r w:rsidR="0082310D">
        <w:rPr>
          <w:rFonts w:ascii="Arial" w:hAnsi="Arial" w:cs="Arial"/>
          <w:sz w:val="24"/>
        </w:rPr>
        <w:t xml:space="preserve">that scenes </w:t>
      </w:r>
      <w:r w:rsidR="00AF4F00">
        <w:rPr>
          <w:rFonts w:ascii="Arial" w:hAnsi="Arial" w:cs="Arial"/>
          <w:sz w:val="24"/>
        </w:rPr>
        <w:t xml:space="preserve">with a smaller root bounding volume will </w:t>
      </w:r>
      <w:r w:rsidR="00E03968">
        <w:rPr>
          <w:rFonts w:ascii="Arial" w:hAnsi="Arial" w:cs="Arial"/>
          <w:sz w:val="24"/>
        </w:rPr>
        <w:t>have a larger proportion of ray-volume collisions</w:t>
      </w:r>
      <w:r w:rsidR="001D32E5">
        <w:rPr>
          <w:rFonts w:ascii="Arial" w:hAnsi="Arial" w:cs="Arial"/>
          <w:sz w:val="24"/>
        </w:rPr>
        <w:t>.</w:t>
      </w:r>
    </w:p>
    <w:tbl>
      <w:tblPr>
        <w:tblStyle w:val="TableGrid"/>
        <w:tblW w:w="0" w:type="auto"/>
        <w:tblLook w:val="04A0" w:firstRow="1" w:lastRow="0" w:firstColumn="1" w:lastColumn="0" w:noHBand="0" w:noVBand="1"/>
      </w:tblPr>
      <w:tblGrid>
        <w:gridCol w:w="1838"/>
        <w:gridCol w:w="2670"/>
        <w:gridCol w:w="2254"/>
        <w:gridCol w:w="2254"/>
      </w:tblGrid>
      <w:tr w:rsidR="00A70CF3" w:rsidTr="00A70CF3">
        <w:tc>
          <w:tcPr>
            <w:tcW w:w="1838" w:type="dxa"/>
          </w:tcPr>
          <w:p w:rsidR="00A70CF3" w:rsidRPr="00A70CF3" w:rsidRDefault="00A70CF3" w:rsidP="00A70CF3">
            <w:pPr>
              <w:spacing w:line="360" w:lineRule="auto"/>
              <w:rPr>
                <w:rFonts w:ascii="Arial" w:hAnsi="Arial" w:cs="Arial"/>
                <w:b/>
                <w:sz w:val="24"/>
              </w:rPr>
            </w:pPr>
            <w:r>
              <w:rPr>
                <w:rFonts w:ascii="Arial" w:hAnsi="Arial" w:cs="Arial"/>
                <w:b/>
                <w:sz w:val="24"/>
              </w:rPr>
              <w:t>Rendered Scene</w:t>
            </w:r>
          </w:p>
        </w:tc>
        <w:tc>
          <w:tcPr>
            <w:tcW w:w="2670" w:type="dxa"/>
          </w:tcPr>
          <w:p w:rsidR="00A70CF3" w:rsidRPr="00A70CF3" w:rsidRDefault="00A70CF3" w:rsidP="00A70CF3">
            <w:pPr>
              <w:spacing w:line="360" w:lineRule="auto"/>
              <w:rPr>
                <w:rFonts w:ascii="Arial" w:hAnsi="Arial" w:cs="Arial"/>
                <w:b/>
                <w:sz w:val="24"/>
              </w:rPr>
            </w:pPr>
            <w:r>
              <w:rPr>
                <w:rFonts w:ascii="Arial" w:hAnsi="Arial" w:cs="Arial"/>
                <w:b/>
                <w:sz w:val="24"/>
              </w:rPr>
              <w:t>Total # of Collisions</w:t>
            </w:r>
          </w:p>
        </w:tc>
        <w:tc>
          <w:tcPr>
            <w:tcW w:w="2254" w:type="dxa"/>
          </w:tcPr>
          <w:p w:rsidR="00A70CF3" w:rsidRPr="00A70CF3" w:rsidRDefault="00A70CF3" w:rsidP="00A70CF3">
            <w:pPr>
              <w:spacing w:line="360" w:lineRule="auto"/>
              <w:rPr>
                <w:rFonts w:ascii="Arial" w:hAnsi="Arial" w:cs="Arial"/>
                <w:b/>
                <w:sz w:val="24"/>
              </w:rPr>
            </w:pPr>
            <w:r>
              <w:rPr>
                <w:rFonts w:ascii="Arial" w:hAnsi="Arial" w:cs="Arial"/>
                <w:b/>
                <w:sz w:val="24"/>
              </w:rPr>
              <w:t># of Ray-Volume Collisions</w:t>
            </w:r>
          </w:p>
        </w:tc>
        <w:tc>
          <w:tcPr>
            <w:tcW w:w="2254" w:type="dxa"/>
          </w:tcPr>
          <w:p w:rsidR="00A70CF3" w:rsidRPr="00A70CF3" w:rsidRDefault="00A70CF3" w:rsidP="00A70CF3">
            <w:pPr>
              <w:spacing w:line="360" w:lineRule="auto"/>
              <w:rPr>
                <w:rFonts w:ascii="Arial" w:hAnsi="Arial" w:cs="Arial"/>
                <w:b/>
                <w:sz w:val="24"/>
              </w:rPr>
            </w:pPr>
            <w:r>
              <w:rPr>
                <w:rFonts w:ascii="Arial" w:hAnsi="Arial" w:cs="Arial"/>
                <w:b/>
                <w:sz w:val="24"/>
              </w:rPr>
              <w:t>% Ray-Volume Collisions</w:t>
            </w:r>
          </w:p>
        </w:tc>
      </w:tr>
      <w:tr w:rsidR="00A70CF3" w:rsidTr="00A70CF3">
        <w:tc>
          <w:tcPr>
            <w:tcW w:w="1838" w:type="dxa"/>
          </w:tcPr>
          <w:p w:rsidR="00A70CF3" w:rsidRDefault="00A70CF3" w:rsidP="00A70CF3">
            <w:pPr>
              <w:spacing w:line="360" w:lineRule="auto"/>
              <w:rPr>
                <w:rFonts w:ascii="Arial" w:hAnsi="Arial" w:cs="Arial"/>
                <w:sz w:val="24"/>
              </w:rPr>
            </w:pPr>
            <w:r>
              <w:rPr>
                <w:rFonts w:ascii="Arial" w:hAnsi="Arial" w:cs="Arial"/>
                <w:sz w:val="24"/>
              </w:rPr>
              <w:t xml:space="preserve">Figure </w:t>
            </w:r>
            <w:r w:rsidR="00B150BA">
              <w:rPr>
                <w:rFonts w:ascii="Arial" w:hAnsi="Arial" w:cs="Arial"/>
                <w:sz w:val="24"/>
              </w:rPr>
              <w:t>9a</w:t>
            </w:r>
          </w:p>
        </w:tc>
        <w:tc>
          <w:tcPr>
            <w:tcW w:w="2670" w:type="dxa"/>
          </w:tcPr>
          <w:p w:rsidR="00A70CF3" w:rsidRDefault="007328A8" w:rsidP="00A70CF3">
            <w:pPr>
              <w:spacing w:line="360" w:lineRule="auto"/>
              <w:rPr>
                <w:rFonts w:ascii="Arial" w:hAnsi="Arial" w:cs="Arial"/>
                <w:sz w:val="24"/>
              </w:rPr>
            </w:pPr>
            <w:r>
              <w:rPr>
                <w:rFonts w:ascii="Arial" w:hAnsi="Arial" w:cs="Arial"/>
                <w:sz w:val="24"/>
              </w:rPr>
              <w:t>290,500</w:t>
            </w:r>
          </w:p>
        </w:tc>
        <w:tc>
          <w:tcPr>
            <w:tcW w:w="2254" w:type="dxa"/>
          </w:tcPr>
          <w:p w:rsidR="00A70CF3" w:rsidRDefault="001D32E5" w:rsidP="00A70CF3">
            <w:pPr>
              <w:spacing w:line="360" w:lineRule="auto"/>
              <w:rPr>
                <w:rFonts w:ascii="Arial" w:hAnsi="Arial" w:cs="Arial"/>
                <w:sz w:val="24"/>
              </w:rPr>
            </w:pPr>
            <w:r>
              <w:rPr>
                <w:rFonts w:ascii="Arial" w:hAnsi="Arial" w:cs="Arial"/>
                <w:sz w:val="24"/>
              </w:rPr>
              <w:t>250,500</w:t>
            </w:r>
          </w:p>
        </w:tc>
        <w:tc>
          <w:tcPr>
            <w:tcW w:w="2254" w:type="dxa"/>
          </w:tcPr>
          <w:p w:rsidR="00A70CF3" w:rsidRDefault="002121EA" w:rsidP="00A70CF3">
            <w:pPr>
              <w:spacing w:line="360" w:lineRule="auto"/>
              <w:rPr>
                <w:rFonts w:ascii="Arial" w:hAnsi="Arial" w:cs="Arial"/>
                <w:sz w:val="24"/>
              </w:rPr>
            </w:pPr>
            <w:r>
              <w:rPr>
                <w:rFonts w:ascii="Arial" w:hAnsi="Arial" w:cs="Arial"/>
                <w:sz w:val="24"/>
              </w:rPr>
              <w:t>86.2%</w:t>
            </w:r>
          </w:p>
        </w:tc>
      </w:tr>
      <w:tr w:rsidR="00A70CF3" w:rsidTr="00A70CF3">
        <w:tc>
          <w:tcPr>
            <w:tcW w:w="1838" w:type="dxa"/>
          </w:tcPr>
          <w:p w:rsidR="00A70CF3" w:rsidRDefault="00A70CF3" w:rsidP="00A70CF3">
            <w:pPr>
              <w:spacing w:line="360" w:lineRule="auto"/>
              <w:rPr>
                <w:rFonts w:ascii="Arial" w:hAnsi="Arial" w:cs="Arial"/>
                <w:sz w:val="24"/>
              </w:rPr>
            </w:pPr>
            <w:r>
              <w:rPr>
                <w:rFonts w:ascii="Arial" w:hAnsi="Arial" w:cs="Arial"/>
                <w:sz w:val="24"/>
              </w:rPr>
              <w:t xml:space="preserve">Figure </w:t>
            </w:r>
            <w:r w:rsidR="00B150BA">
              <w:rPr>
                <w:rFonts w:ascii="Arial" w:hAnsi="Arial" w:cs="Arial"/>
                <w:sz w:val="24"/>
              </w:rPr>
              <w:t>9b</w:t>
            </w:r>
          </w:p>
        </w:tc>
        <w:tc>
          <w:tcPr>
            <w:tcW w:w="2670" w:type="dxa"/>
          </w:tcPr>
          <w:p w:rsidR="00A70CF3" w:rsidRDefault="007328A8" w:rsidP="00A70CF3">
            <w:pPr>
              <w:spacing w:line="360" w:lineRule="auto"/>
              <w:rPr>
                <w:rFonts w:ascii="Arial" w:hAnsi="Arial" w:cs="Arial"/>
                <w:sz w:val="24"/>
              </w:rPr>
            </w:pPr>
            <w:r>
              <w:rPr>
                <w:rFonts w:ascii="Arial" w:hAnsi="Arial" w:cs="Arial"/>
                <w:sz w:val="24"/>
              </w:rPr>
              <w:t>410,500</w:t>
            </w:r>
          </w:p>
        </w:tc>
        <w:tc>
          <w:tcPr>
            <w:tcW w:w="2254" w:type="dxa"/>
          </w:tcPr>
          <w:p w:rsidR="00A70CF3" w:rsidRDefault="002121EA" w:rsidP="00A70CF3">
            <w:pPr>
              <w:spacing w:line="360" w:lineRule="auto"/>
              <w:rPr>
                <w:rFonts w:ascii="Arial" w:hAnsi="Arial" w:cs="Arial"/>
                <w:sz w:val="24"/>
              </w:rPr>
            </w:pPr>
            <w:r>
              <w:rPr>
                <w:rFonts w:ascii="Arial" w:hAnsi="Arial" w:cs="Arial"/>
                <w:sz w:val="24"/>
              </w:rPr>
              <w:t>250,500</w:t>
            </w:r>
          </w:p>
        </w:tc>
        <w:tc>
          <w:tcPr>
            <w:tcW w:w="2254" w:type="dxa"/>
          </w:tcPr>
          <w:p w:rsidR="00A70CF3" w:rsidRDefault="002121EA" w:rsidP="00A70CF3">
            <w:pPr>
              <w:spacing w:line="360" w:lineRule="auto"/>
              <w:rPr>
                <w:rFonts w:ascii="Arial" w:hAnsi="Arial" w:cs="Arial"/>
                <w:sz w:val="24"/>
              </w:rPr>
            </w:pPr>
            <w:r>
              <w:rPr>
                <w:rFonts w:ascii="Arial" w:hAnsi="Arial" w:cs="Arial"/>
                <w:sz w:val="24"/>
              </w:rPr>
              <w:t>61.0%</w:t>
            </w:r>
          </w:p>
        </w:tc>
      </w:tr>
      <w:tr w:rsidR="00A70CF3" w:rsidTr="00A70CF3">
        <w:tc>
          <w:tcPr>
            <w:tcW w:w="1838" w:type="dxa"/>
          </w:tcPr>
          <w:p w:rsidR="00A70CF3" w:rsidRDefault="00A70CF3" w:rsidP="00A70CF3">
            <w:pPr>
              <w:spacing w:line="360" w:lineRule="auto"/>
              <w:rPr>
                <w:rFonts w:ascii="Arial" w:hAnsi="Arial" w:cs="Arial"/>
                <w:sz w:val="24"/>
              </w:rPr>
            </w:pPr>
            <w:r>
              <w:rPr>
                <w:rFonts w:ascii="Arial" w:hAnsi="Arial" w:cs="Arial"/>
                <w:sz w:val="24"/>
              </w:rPr>
              <w:t xml:space="preserve">Figure </w:t>
            </w:r>
            <w:r w:rsidR="00B150BA">
              <w:rPr>
                <w:rFonts w:ascii="Arial" w:hAnsi="Arial" w:cs="Arial"/>
                <w:sz w:val="24"/>
              </w:rPr>
              <w:t>9c</w:t>
            </w:r>
          </w:p>
        </w:tc>
        <w:tc>
          <w:tcPr>
            <w:tcW w:w="2670" w:type="dxa"/>
          </w:tcPr>
          <w:p w:rsidR="00A70CF3" w:rsidRDefault="007328A8" w:rsidP="00A70CF3">
            <w:pPr>
              <w:spacing w:line="360" w:lineRule="auto"/>
              <w:rPr>
                <w:rFonts w:ascii="Arial" w:hAnsi="Arial" w:cs="Arial"/>
                <w:sz w:val="24"/>
              </w:rPr>
            </w:pPr>
            <w:r>
              <w:rPr>
                <w:rFonts w:ascii="Arial" w:hAnsi="Arial" w:cs="Arial"/>
                <w:sz w:val="24"/>
              </w:rPr>
              <w:t>1,058,000</w:t>
            </w:r>
          </w:p>
        </w:tc>
        <w:tc>
          <w:tcPr>
            <w:tcW w:w="2254" w:type="dxa"/>
          </w:tcPr>
          <w:p w:rsidR="00A70CF3" w:rsidRDefault="002121EA" w:rsidP="00A70CF3">
            <w:pPr>
              <w:spacing w:line="360" w:lineRule="auto"/>
              <w:rPr>
                <w:rFonts w:ascii="Arial" w:hAnsi="Arial" w:cs="Arial"/>
                <w:sz w:val="24"/>
              </w:rPr>
            </w:pPr>
            <w:r>
              <w:rPr>
                <w:rFonts w:ascii="Arial" w:hAnsi="Arial" w:cs="Arial"/>
                <w:sz w:val="24"/>
              </w:rPr>
              <w:t>750,500</w:t>
            </w:r>
          </w:p>
        </w:tc>
        <w:tc>
          <w:tcPr>
            <w:tcW w:w="2254" w:type="dxa"/>
          </w:tcPr>
          <w:p w:rsidR="00A70CF3" w:rsidRDefault="002121EA" w:rsidP="00A70CF3">
            <w:pPr>
              <w:spacing w:line="360" w:lineRule="auto"/>
              <w:rPr>
                <w:rFonts w:ascii="Arial" w:hAnsi="Arial" w:cs="Arial"/>
                <w:sz w:val="24"/>
              </w:rPr>
            </w:pPr>
            <w:r>
              <w:rPr>
                <w:rFonts w:ascii="Arial" w:hAnsi="Arial" w:cs="Arial"/>
                <w:sz w:val="24"/>
              </w:rPr>
              <w:t>70.9%</w:t>
            </w:r>
          </w:p>
        </w:tc>
      </w:tr>
      <w:tr w:rsidR="00A70CF3" w:rsidTr="00A70CF3">
        <w:tc>
          <w:tcPr>
            <w:tcW w:w="1838" w:type="dxa"/>
          </w:tcPr>
          <w:p w:rsidR="00A70CF3" w:rsidRDefault="00A70CF3" w:rsidP="00A70CF3">
            <w:pPr>
              <w:spacing w:line="360" w:lineRule="auto"/>
              <w:rPr>
                <w:rFonts w:ascii="Arial" w:hAnsi="Arial" w:cs="Arial"/>
                <w:sz w:val="24"/>
              </w:rPr>
            </w:pPr>
            <w:r>
              <w:rPr>
                <w:rFonts w:ascii="Arial" w:hAnsi="Arial" w:cs="Arial"/>
                <w:sz w:val="24"/>
              </w:rPr>
              <w:t xml:space="preserve">Figure </w:t>
            </w:r>
            <w:r w:rsidR="00B150BA">
              <w:rPr>
                <w:rFonts w:ascii="Arial" w:hAnsi="Arial" w:cs="Arial"/>
                <w:sz w:val="24"/>
              </w:rPr>
              <w:t>9d</w:t>
            </w:r>
          </w:p>
        </w:tc>
        <w:tc>
          <w:tcPr>
            <w:tcW w:w="2670" w:type="dxa"/>
          </w:tcPr>
          <w:p w:rsidR="00A70CF3" w:rsidRDefault="007328A8" w:rsidP="00A70CF3">
            <w:pPr>
              <w:spacing w:line="360" w:lineRule="auto"/>
              <w:rPr>
                <w:rFonts w:ascii="Arial" w:hAnsi="Arial" w:cs="Arial"/>
                <w:sz w:val="24"/>
              </w:rPr>
            </w:pPr>
            <w:r>
              <w:rPr>
                <w:rFonts w:ascii="Arial" w:hAnsi="Arial" w:cs="Arial"/>
                <w:sz w:val="24"/>
              </w:rPr>
              <w:t>1,611,848</w:t>
            </w:r>
          </w:p>
        </w:tc>
        <w:tc>
          <w:tcPr>
            <w:tcW w:w="2254" w:type="dxa"/>
          </w:tcPr>
          <w:p w:rsidR="00A70CF3" w:rsidRDefault="002121EA" w:rsidP="00A70CF3">
            <w:pPr>
              <w:spacing w:line="360" w:lineRule="auto"/>
              <w:rPr>
                <w:rFonts w:ascii="Arial" w:hAnsi="Arial" w:cs="Arial"/>
                <w:sz w:val="24"/>
              </w:rPr>
            </w:pPr>
            <w:r>
              <w:rPr>
                <w:rFonts w:ascii="Arial" w:hAnsi="Arial" w:cs="Arial"/>
                <w:sz w:val="24"/>
              </w:rPr>
              <w:t>1,087,900</w:t>
            </w:r>
          </w:p>
        </w:tc>
        <w:tc>
          <w:tcPr>
            <w:tcW w:w="2254" w:type="dxa"/>
          </w:tcPr>
          <w:p w:rsidR="00A70CF3" w:rsidRDefault="002121EA" w:rsidP="00A70CF3">
            <w:pPr>
              <w:spacing w:line="360" w:lineRule="auto"/>
              <w:rPr>
                <w:rFonts w:ascii="Arial" w:hAnsi="Arial" w:cs="Arial"/>
                <w:sz w:val="24"/>
              </w:rPr>
            </w:pPr>
            <w:r>
              <w:rPr>
                <w:rFonts w:ascii="Arial" w:hAnsi="Arial" w:cs="Arial"/>
                <w:sz w:val="24"/>
              </w:rPr>
              <w:t>67.5%</w:t>
            </w:r>
          </w:p>
        </w:tc>
      </w:tr>
      <w:tr w:rsidR="00A70CF3" w:rsidTr="00A70CF3">
        <w:tc>
          <w:tcPr>
            <w:tcW w:w="1838" w:type="dxa"/>
          </w:tcPr>
          <w:p w:rsidR="00A70CF3" w:rsidRDefault="00A70CF3" w:rsidP="00A70CF3">
            <w:pPr>
              <w:spacing w:line="360" w:lineRule="auto"/>
              <w:rPr>
                <w:rFonts w:ascii="Arial" w:hAnsi="Arial" w:cs="Arial"/>
                <w:sz w:val="24"/>
              </w:rPr>
            </w:pPr>
            <w:r>
              <w:rPr>
                <w:rFonts w:ascii="Arial" w:hAnsi="Arial" w:cs="Arial"/>
                <w:sz w:val="24"/>
              </w:rPr>
              <w:t xml:space="preserve">Figure </w:t>
            </w:r>
            <w:r w:rsidR="00B150BA">
              <w:rPr>
                <w:rFonts w:ascii="Arial" w:hAnsi="Arial" w:cs="Arial"/>
                <w:sz w:val="24"/>
              </w:rPr>
              <w:t>9e</w:t>
            </w:r>
          </w:p>
        </w:tc>
        <w:tc>
          <w:tcPr>
            <w:tcW w:w="2670" w:type="dxa"/>
          </w:tcPr>
          <w:p w:rsidR="00A70CF3" w:rsidRDefault="005B20DC" w:rsidP="00A70CF3">
            <w:pPr>
              <w:spacing w:line="360" w:lineRule="auto"/>
              <w:rPr>
                <w:rFonts w:ascii="Arial" w:hAnsi="Arial" w:cs="Arial"/>
                <w:sz w:val="24"/>
              </w:rPr>
            </w:pPr>
            <w:r>
              <w:rPr>
                <w:rFonts w:ascii="Arial" w:hAnsi="Arial" w:cs="Arial"/>
                <w:sz w:val="24"/>
              </w:rPr>
              <w:t>2,377,724</w:t>
            </w:r>
          </w:p>
        </w:tc>
        <w:tc>
          <w:tcPr>
            <w:tcW w:w="2254" w:type="dxa"/>
          </w:tcPr>
          <w:p w:rsidR="00A70CF3" w:rsidRDefault="002121EA" w:rsidP="00A70CF3">
            <w:pPr>
              <w:spacing w:line="360" w:lineRule="auto"/>
              <w:rPr>
                <w:rFonts w:ascii="Arial" w:hAnsi="Arial" w:cs="Arial"/>
                <w:sz w:val="24"/>
              </w:rPr>
            </w:pPr>
            <w:r>
              <w:rPr>
                <w:rFonts w:ascii="Arial" w:hAnsi="Arial" w:cs="Arial"/>
                <w:sz w:val="24"/>
              </w:rPr>
              <w:t>1,587,900</w:t>
            </w:r>
          </w:p>
        </w:tc>
        <w:tc>
          <w:tcPr>
            <w:tcW w:w="2254" w:type="dxa"/>
          </w:tcPr>
          <w:p w:rsidR="00A70CF3" w:rsidRDefault="00BD19D0" w:rsidP="00A70CF3">
            <w:pPr>
              <w:spacing w:line="360" w:lineRule="auto"/>
              <w:rPr>
                <w:rFonts w:ascii="Arial" w:hAnsi="Arial" w:cs="Arial"/>
                <w:sz w:val="24"/>
              </w:rPr>
            </w:pPr>
            <w:r>
              <w:rPr>
                <w:rFonts w:ascii="Arial" w:hAnsi="Arial" w:cs="Arial"/>
                <w:sz w:val="24"/>
              </w:rPr>
              <w:t>66.8%</w:t>
            </w:r>
          </w:p>
        </w:tc>
      </w:tr>
    </w:tbl>
    <w:p w:rsidR="00A70CF3" w:rsidRDefault="00925815" w:rsidP="00925815">
      <w:pPr>
        <w:pStyle w:val="Caption"/>
        <w:spacing w:line="360" w:lineRule="auto"/>
        <w:jc w:val="center"/>
        <w:rPr>
          <w:rFonts w:ascii="Arial" w:hAnsi="Arial" w:cs="Arial"/>
          <w:sz w:val="24"/>
        </w:rPr>
      </w:pPr>
      <w:bookmarkStart w:id="71" w:name="_Toc511318672"/>
      <w:r w:rsidRPr="00925815">
        <w:rPr>
          <w:rFonts w:ascii="Arial" w:hAnsi="Arial" w:cs="Arial"/>
          <w:sz w:val="24"/>
        </w:rPr>
        <w:t xml:space="preserve">Table </w:t>
      </w:r>
      <w:r w:rsidRPr="00925815">
        <w:rPr>
          <w:rFonts w:ascii="Arial" w:hAnsi="Arial" w:cs="Arial"/>
          <w:sz w:val="24"/>
        </w:rPr>
        <w:fldChar w:fldCharType="begin"/>
      </w:r>
      <w:r w:rsidRPr="00925815">
        <w:rPr>
          <w:rFonts w:ascii="Arial" w:hAnsi="Arial" w:cs="Arial"/>
          <w:sz w:val="24"/>
        </w:rPr>
        <w:instrText xml:space="preserve"> SEQ Table \* ARABIC </w:instrText>
      </w:r>
      <w:r w:rsidRPr="00925815">
        <w:rPr>
          <w:rFonts w:ascii="Arial" w:hAnsi="Arial" w:cs="Arial"/>
          <w:sz w:val="24"/>
        </w:rPr>
        <w:fldChar w:fldCharType="separate"/>
      </w:r>
      <w:r w:rsidR="00697794">
        <w:rPr>
          <w:rFonts w:ascii="Arial" w:hAnsi="Arial" w:cs="Arial"/>
          <w:noProof/>
          <w:sz w:val="24"/>
        </w:rPr>
        <w:t>4</w:t>
      </w:r>
      <w:r w:rsidRPr="00925815">
        <w:rPr>
          <w:rFonts w:ascii="Arial" w:hAnsi="Arial" w:cs="Arial"/>
          <w:sz w:val="24"/>
        </w:rPr>
        <w:fldChar w:fldCharType="end"/>
      </w:r>
      <w:r w:rsidRPr="00925815">
        <w:rPr>
          <w:rFonts w:ascii="Arial" w:hAnsi="Arial" w:cs="Arial"/>
          <w:sz w:val="24"/>
        </w:rPr>
        <w:t>: The number of collisions tested for each scene with ray-volume intersections included</w:t>
      </w:r>
      <w:bookmarkEnd w:id="71"/>
    </w:p>
    <w:p w:rsidR="00FA2DD6" w:rsidRPr="00FA2DD6" w:rsidRDefault="00FA2DD6" w:rsidP="00FA2DD6">
      <w:pPr>
        <w:pStyle w:val="Heading2"/>
        <w:spacing w:line="360" w:lineRule="auto"/>
        <w:rPr>
          <w:rFonts w:ascii="Arial" w:hAnsi="Arial" w:cs="Arial"/>
          <w:b/>
          <w:color w:val="auto"/>
          <w:sz w:val="24"/>
        </w:rPr>
      </w:pPr>
      <w:bookmarkStart w:id="72" w:name="_Toc511318732"/>
      <w:r>
        <w:rPr>
          <w:rFonts w:ascii="Arial" w:hAnsi="Arial" w:cs="Arial"/>
          <w:b/>
          <w:color w:val="auto"/>
          <w:sz w:val="24"/>
        </w:rPr>
        <w:t>Conclusion</w:t>
      </w:r>
      <w:bookmarkEnd w:id="72"/>
    </w:p>
    <w:p w:rsidR="00FA2DD6" w:rsidRDefault="008365C4" w:rsidP="00FA2DD6">
      <w:pPr>
        <w:spacing w:line="360" w:lineRule="auto"/>
        <w:rPr>
          <w:rFonts w:ascii="Arial" w:hAnsi="Arial" w:cs="Arial"/>
          <w:sz w:val="24"/>
        </w:rPr>
      </w:pPr>
      <w:r>
        <w:rPr>
          <w:rFonts w:ascii="Arial" w:hAnsi="Arial" w:cs="Arial"/>
          <w:sz w:val="24"/>
        </w:rPr>
        <w:t xml:space="preserve">Bounding </w:t>
      </w:r>
      <w:r w:rsidR="00FD6EDF">
        <w:rPr>
          <w:rFonts w:ascii="Arial" w:hAnsi="Arial" w:cs="Arial"/>
          <w:sz w:val="24"/>
        </w:rPr>
        <w:t xml:space="preserve">boxes have been added to the building process of the renderer </w:t>
      </w:r>
      <w:r w:rsidR="006C7B13">
        <w:rPr>
          <w:rFonts w:ascii="Arial" w:hAnsi="Arial" w:cs="Arial"/>
          <w:sz w:val="24"/>
        </w:rPr>
        <w:t xml:space="preserve">to reduce the number of object intersection tests required during rendering. A hierarchy is constructed from a bounding box containing all of the objects in the scene; these objects are recursively transferred into smaller boxes until each leaf node </w:t>
      </w:r>
      <w:r w:rsidR="00FD6EDF">
        <w:rPr>
          <w:rFonts w:ascii="Arial" w:hAnsi="Arial" w:cs="Arial"/>
          <w:sz w:val="24"/>
        </w:rPr>
        <w:t>(</w:t>
      </w:r>
      <w:r w:rsidR="006445FF">
        <w:rPr>
          <w:rFonts w:ascii="Arial" w:hAnsi="Arial" w:cs="Arial"/>
          <w:sz w:val="24"/>
        </w:rPr>
        <w:t xml:space="preserve">any </w:t>
      </w:r>
      <w:r w:rsidR="006C7B13">
        <w:rPr>
          <w:rFonts w:ascii="Arial" w:hAnsi="Arial" w:cs="Arial"/>
          <w:sz w:val="24"/>
        </w:rPr>
        <w:t>box that do</w:t>
      </w:r>
      <w:r w:rsidR="006445FF">
        <w:rPr>
          <w:rFonts w:ascii="Arial" w:hAnsi="Arial" w:cs="Arial"/>
          <w:sz w:val="24"/>
        </w:rPr>
        <w:t>es</w:t>
      </w:r>
      <w:r w:rsidR="006C7B13">
        <w:rPr>
          <w:rFonts w:ascii="Arial" w:hAnsi="Arial" w:cs="Arial"/>
          <w:sz w:val="24"/>
        </w:rPr>
        <w:t xml:space="preserve"> not have any derivatives</w:t>
      </w:r>
      <w:r w:rsidR="00FD6EDF">
        <w:rPr>
          <w:rFonts w:ascii="Arial" w:hAnsi="Arial" w:cs="Arial"/>
          <w:sz w:val="24"/>
        </w:rPr>
        <w:t>)</w:t>
      </w:r>
      <w:r w:rsidR="006C7B13">
        <w:rPr>
          <w:rFonts w:ascii="Arial" w:hAnsi="Arial" w:cs="Arial"/>
          <w:sz w:val="24"/>
        </w:rPr>
        <w:t xml:space="preserve"> does not contain more than 2 objects</w:t>
      </w:r>
      <w:r w:rsidR="00FD6EDF">
        <w:rPr>
          <w:rFonts w:ascii="Arial" w:hAnsi="Arial" w:cs="Arial"/>
          <w:sz w:val="24"/>
        </w:rPr>
        <w:t xml:space="preserve">. </w:t>
      </w:r>
      <w:r w:rsidR="00460CD3">
        <w:rPr>
          <w:rFonts w:ascii="Arial" w:hAnsi="Arial" w:cs="Arial"/>
          <w:sz w:val="24"/>
        </w:rPr>
        <w:t>Each test scene records a smaller number of ray-object collisions than their Iteration 1 counterparts</w:t>
      </w:r>
      <w:r w:rsidR="00727C40">
        <w:rPr>
          <w:rFonts w:ascii="Arial" w:hAnsi="Arial" w:cs="Arial"/>
          <w:sz w:val="24"/>
        </w:rPr>
        <w:t>, as well as an improvement in average rendering time</w:t>
      </w:r>
      <w:r w:rsidR="00460CD3">
        <w:rPr>
          <w:rFonts w:ascii="Arial" w:hAnsi="Arial" w:cs="Arial"/>
          <w:sz w:val="24"/>
        </w:rPr>
        <w:t xml:space="preserve">. </w:t>
      </w:r>
      <w:r w:rsidR="00DA24B3">
        <w:rPr>
          <w:rFonts w:ascii="Arial" w:hAnsi="Arial" w:cs="Arial"/>
          <w:sz w:val="24"/>
        </w:rPr>
        <w:t xml:space="preserve">All of these tests have been conducted using implicit shapes; </w:t>
      </w:r>
      <w:r w:rsidR="00D7595A">
        <w:rPr>
          <w:rFonts w:ascii="Arial" w:hAnsi="Arial" w:cs="Arial"/>
          <w:sz w:val="24"/>
        </w:rPr>
        <w:t xml:space="preserve">for the next iteration of development, </w:t>
      </w:r>
      <w:r w:rsidR="00EB78F6">
        <w:rPr>
          <w:rFonts w:ascii="Arial" w:hAnsi="Arial" w:cs="Arial"/>
          <w:sz w:val="24"/>
        </w:rPr>
        <w:t xml:space="preserve">the author plans on investigating </w:t>
      </w:r>
      <w:r w:rsidR="00ED0CE6">
        <w:rPr>
          <w:rFonts w:ascii="Arial" w:hAnsi="Arial" w:cs="Arial"/>
          <w:sz w:val="24"/>
        </w:rPr>
        <w:t>how polygonal models are built and tested</w:t>
      </w:r>
      <w:r w:rsidR="00DA24B3">
        <w:rPr>
          <w:rFonts w:ascii="Arial" w:hAnsi="Arial" w:cs="Arial"/>
          <w:sz w:val="24"/>
        </w:rPr>
        <w:t>.</w:t>
      </w: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Default="00A70E81" w:rsidP="00FA2DD6">
      <w:pPr>
        <w:spacing w:line="360" w:lineRule="auto"/>
        <w:rPr>
          <w:rFonts w:ascii="Arial" w:hAnsi="Arial" w:cs="Arial"/>
          <w:sz w:val="24"/>
        </w:rPr>
      </w:pPr>
    </w:p>
    <w:p w:rsidR="00A70E81" w:rsidRPr="00FA2DD6" w:rsidRDefault="00A70E81" w:rsidP="00FA2DD6">
      <w:pPr>
        <w:spacing w:line="360" w:lineRule="auto"/>
        <w:rPr>
          <w:rFonts w:ascii="Arial" w:hAnsi="Arial" w:cs="Arial"/>
          <w:sz w:val="24"/>
        </w:rPr>
      </w:pPr>
    </w:p>
    <w:p w:rsidR="002E05DB" w:rsidRDefault="002E05DB" w:rsidP="002E05DB">
      <w:pPr>
        <w:pStyle w:val="Heading1"/>
        <w:spacing w:line="360" w:lineRule="auto"/>
        <w:rPr>
          <w:rFonts w:ascii="Arial" w:hAnsi="Arial" w:cs="Arial"/>
          <w:b/>
          <w:color w:val="auto"/>
        </w:rPr>
      </w:pPr>
      <w:bookmarkStart w:id="73" w:name="_Toc511318733"/>
      <w:r w:rsidRPr="002E05DB">
        <w:rPr>
          <w:rFonts w:ascii="Arial" w:hAnsi="Arial" w:cs="Arial"/>
          <w:b/>
          <w:color w:val="auto"/>
        </w:rPr>
        <w:t>Third Iteration</w:t>
      </w:r>
      <w:r w:rsidR="00852FCC">
        <w:rPr>
          <w:rFonts w:ascii="Arial" w:hAnsi="Arial" w:cs="Arial"/>
          <w:b/>
          <w:color w:val="auto"/>
        </w:rPr>
        <w:t xml:space="preserve"> –</w:t>
      </w:r>
      <w:r w:rsidR="00B71221">
        <w:rPr>
          <w:rFonts w:ascii="Arial" w:hAnsi="Arial" w:cs="Arial"/>
          <w:b/>
          <w:color w:val="auto"/>
        </w:rPr>
        <w:t xml:space="preserve"> Polygonal Objects</w:t>
      </w:r>
      <w:bookmarkEnd w:id="73"/>
    </w:p>
    <w:p w:rsidR="00C67AD4" w:rsidRPr="00C67AD4" w:rsidRDefault="00C67AD4" w:rsidP="00C67AD4">
      <w:pPr>
        <w:pStyle w:val="Heading2"/>
        <w:spacing w:line="360" w:lineRule="auto"/>
        <w:rPr>
          <w:rFonts w:ascii="Arial" w:hAnsi="Arial" w:cs="Arial"/>
          <w:b/>
          <w:color w:val="auto"/>
          <w:sz w:val="24"/>
        </w:rPr>
      </w:pPr>
      <w:bookmarkStart w:id="74" w:name="_Toc511318734"/>
      <w:r>
        <w:rPr>
          <w:rFonts w:ascii="Arial" w:hAnsi="Arial" w:cs="Arial"/>
          <w:b/>
          <w:color w:val="auto"/>
          <w:sz w:val="24"/>
        </w:rPr>
        <w:t>Introduction</w:t>
      </w:r>
      <w:bookmarkEnd w:id="74"/>
    </w:p>
    <w:p w:rsidR="002E05DB" w:rsidRPr="002E05DB" w:rsidRDefault="00005602" w:rsidP="002E05DB">
      <w:pPr>
        <w:spacing w:line="360" w:lineRule="auto"/>
        <w:rPr>
          <w:rFonts w:ascii="Arial" w:hAnsi="Arial" w:cs="Arial"/>
          <w:sz w:val="24"/>
        </w:rPr>
      </w:pPr>
      <w:r>
        <w:rPr>
          <w:rFonts w:ascii="Arial" w:hAnsi="Arial" w:cs="Arial"/>
          <w:sz w:val="24"/>
        </w:rPr>
        <w:t xml:space="preserve">The primary objective of this iteration is the implementation of </w:t>
      </w:r>
      <w:r w:rsidR="00253A5C">
        <w:rPr>
          <w:rFonts w:ascii="Arial" w:hAnsi="Arial" w:cs="Arial"/>
          <w:sz w:val="24"/>
        </w:rPr>
        <w:t xml:space="preserve">the polygon as a geometric object, and its use in constructing models that can be displayed in the scene alongside implicit shapes. </w:t>
      </w:r>
      <w:r w:rsidR="00E96812">
        <w:rPr>
          <w:rFonts w:ascii="Arial" w:hAnsi="Arial" w:cs="Arial"/>
          <w:sz w:val="24"/>
        </w:rPr>
        <w:t xml:space="preserve">Each polygon will consist of a defined triangular shape, as well as a normal vector to </w:t>
      </w:r>
      <w:r w:rsidR="000F07AE">
        <w:rPr>
          <w:rFonts w:ascii="Arial" w:hAnsi="Arial" w:cs="Arial"/>
          <w:sz w:val="24"/>
        </w:rPr>
        <w:t>distinguish the direction in which it is facing</w:t>
      </w:r>
      <w:r w:rsidR="004D3845">
        <w:rPr>
          <w:rFonts w:ascii="Arial" w:hAnsi="Arial" w:cs="Arial"/>
          <w:sz w:val="24"/>
        </w:rPr>
        <w:t xml:space="preserve">; only polygons that are tested to be facing the camera will be rendered. </w:t>
      </w:r>
      <w:r w:rsidR="00253A5C">
        <w:rPr>
          <w:rFonts w:ascii="Arial" w:hAnsi="Arial" w:cs="Arial"/>
          <w:sz w:val="24"/>
        </w:rPr>
        <w:t>During the building of the bounding volume hierarch</w:t>
      </w:r>
      <w:r w:rsidR="00F5681B">
        <w:rPr>
          <w:rFonts w:ascii="Arial" w:hAnsi="Arial" w:cs="Arial"/>
          <w:sz w:val="24"/>
        </w:rPr>
        <w:t xml:space="preserve">y, </w:t>
      </w:r>
      <w:r w:rsidR="00196B14">
        <w:rPr>
          <w:rFonts w:ascii="Arial" w:hAnsi="Arial" w:cs="Arial"/>
          <w:sz w:val="24"/>
        </w:rPr>
        <w:t xml:space="preserve">a model is loaded from an obj file, with the polygons created and arranged </w:t>
      </w:r>
      <w:r w:rsidR="00933479">
        <w:rPr>
          <w:rFonts w:ascii="Arial" w:hAnsi="Arial" w:cs="Arial"/>
          <w:sz w:val="24"/>
        </w:rPr>
        <w:t xml:space="preserve">in the scene </w:t>
      </w:r>
      <w:r w:rsidR="00196B14">
        <w:rPr>
          <w:rFonts w:ascii="Arial" w:hAnsi="Arial" w:cs="Arial"/>
          <w:sz w:val="24"/>
        </w:rPr>
        <w:t xml:space="preserve">based upon </w:t>
      </w:r>
      <w:r w:rsidR="00A74889">
        <w:rPr>
          <w:rFonts w:ascii="Arial" w:hAnsi="Arial" w:cs="Arial"/>
          <w:sz w:val="24"/>
        </w:rPr>
        <w:t>the object’s description</w:t>
      </w:r>
      <w:r w:rsidR="00AB7C94">
        <w:rPr>
          <w:rFonts w:ascii="Arial" w:hAnsi="Arial" w:cs="Arial"/>
          <w:sz w:val="24"/>
        </w:rPr>
        <w:t xml:space="preserve"> and added to the list of objects in the scene</w:t>
      </w:r>
      <w:r w:rsidR="00F5681B">
        <w:rPr>
          <w:rFonts w:ascii="Arial" w:hAnsi="Arial" w:cs="Arial"/>
          <w:sz w:val="24"/>
        </w:rPr>
        <w:t xml:space="preserve">. </w:t>
      </w:r>
      <w:r w:rsidR="00F92D22">
        <w:rPr>
          <w:rFonts w:ascii="Arial" w:hAnsi="Arial" w:cs="Arial"/>
          <w:sz w:val="24"/>
        </w:rPr>
        <w:t xml:space="preserve">Each polygon will be treated as its own </w:t>
      </w:r>
      <w:r w:rsidR="00566D01">
        <w:rPr>
          <w:rFonts w:ascii="Arial" w:hAnsi="Arial" w:cs="Arial"/>
          <w:sz w:val="24"/>
        </w:rPr>
        <w:t>GeometricObject</w:t>
      </w:r>
      <w:r w:rsidR="00B90D81">
        <w:rPr>
          <w:rFonts w:ascii="Arial" w:hAnsi="Arial" w:cs="Arial"/>
          <w:sz w:val="24"/>
        </w:rPr>
        <w:t xml:space="preserve">, with </w:t>
      </w:r>
      <w:r w:rsidR="00445AE4">
        <w:rPr>
          <w:rFonts w:ascii="Arial" w:hAnsi="Arial" w:cs="Arial"/>
          <w:sz w:val="24"/>
        </w:rPr>
        <w:t>new bounding boxes recu</w:t>
      </w:r>
      <w:r w:rsidR="00CE6348">
        <w:rPr>
          <w:rFonts w:ascii="Arial" w:hAnsi="Arial" w:cs="Arial"/>
          <w:sz w:val="24"/>
        </w:rPr>
        <w:t>r</w:t>
      </w:r>
      <w:r w:rsidR="00445AE4">
        <w:rPr>
          <w:rFonts w:ascii="Arial" w:hAnsi="Arial" w:cs="Arial"/>
          <w:sz w:val="24"/>
        </w:rPr>
        <w:t xml:space="preserve">sively created until </w:t>
      </w:r>
      <w:r w:rsidR="00E37BF0">
        <w:rPr>
          <w:rFonts w:ascii="Arial" w:hAnsi="Arial" w:cs="Arial"/>
          <w:sz w:val="24"/>
        </w:rPr>
        <w:t>each leaf box contains a maximum of two polygons</w:t>
      </w:r>
      <w:r w:rsidR="00F92D22">
        <w:rPr>
          <w:rFonts w:ascii="Arial" w:hAnsi="Arial" w:cs="Arial"/>
          <w:sz w:val="24"/>
        </w:rPr>
        <w:t xml:space="preserve">. </w:t>
      </w:r>
      <w:r w:rsidR="00F5681B">
        <w:rPr>
          <w:rFonts w:ascii="Arial" w:hAnsi="Arial" w:cs="Arial"/>
          <w:sz w:val="24"/>
        </w:rPr>
        <w:t>T</w:t>
      </w:r>
      <w:r w:rsidR="00253A5C">
        <w:rPr>
          <w:rFonts w:ascii="Arial" w:hAnsi="Arial" w:cs="Arial"/>
          <w:sz w:val="24"/>
        </w:rPr>
        <w:t xml:space="preserve">he effect </w:t>
      </w:r>
      <w:r w:rsidR="00101A89">
        <w:rPr>
          <w:rFonts w:ascii="Arial" w:hAnsi="Arial" w:cs="Arial"/>
          <w:sz w:val="24"/>
        </w:rPr>
        <w:t xml:space="preserve">of </w:t>
      </w:r>
      <w:r w:rsidR="00FC327D">
        <w:rPr>
          <w:rFonts w:ascii="Arial" w:hAnsi="Arial" w:cs="Arial"/>
          <w:sz w:val="24"/>
        </w:rPr>
        <w:t xml:space="preserve">the implementation of </w:t>
      </w:r>
      <w:r w:rsidR="004D3845">
        <w:rPr>
          <w:rFonts w:ascii="Arial" w:hAnsi="Arial" w:cs="Arial"/>
          <w:sz w:val="24"/>
        </w:rPr>
        <w:t xml:space="preserve">a polygonal model on the time taken to construct and search the hierarchy </w:t>
      </w:r>
      <w:r w:rsidR="00F5681B">
        <w:rPr>
          <w:rFonts w:ascii="Arial" w:hAnsi="Arial" w:cs="Arial"/>
          <w:sz w:val="24"/>
        </w:rPr>
        <w:t xml:space="preserve">will be </w:t>
      </w:r>
      <w:r w:rsidR="004D3845">
        <w:rPr>
          <w:rFonts w:ascii="Arial" w:hAnsi="Arial" w:cs="Arial"/>
          <w:sz w:val="24"/>
        </w:rPr>
        <w:t>measured</w:t>
      </w:r>
      <w:r w:rsidR="002E05DB">
        <w:rPr>
          <w:rFonts w:ascii="Arial" w:hAnsi="Arial" w:cs="Arial"/>
          <w:sz w:val="24"/>
        </w:rPr>
        <w:t>.</w:t>
      </w:r>
    </w:p>
    <w:p w:rsidR="002E05DB" w:rsidRPr="00A11858" w:rsidRDefault="002E05DB" w:rsidP="00A11858">
      <w:pPr>
        <w:pStyle w:val="Heading2"/>
        <w:spacing w:line="360" w:lineRule="auto"/>
        <w:rPr>
          <w:rFonts w:ascii="Arial" w:hAnsi="Arial" w:cs="Arial"/>
          <w:b/>
          <w:color w:val="auto"/>
          <w:sz w:val="24"/>
        </w:rPr>
      </w:pPr>
      <w:bookmarkStart w:id="75" w:name="_Toc511318735"/>
      <w:r>
        <w:rPr>
          <w:rFonts w:ascii="Arial" w:hAnsi="Arial" w:cs="Arial"/>
          <w:b/>
          <w:color w:val="auto"/>
          <w:sz w:val="24"/>
        </w:rPr>
        <w:lastRenderedPageBreak/>
        <w:t>Requirements and Design</w:t>
      </w:r>
      <w:bookmarkEnd w:id="75"/>
    </w:p>
    <w:p w:rsidR="00A11858" w:rsidRDefault="00A11858" w:rsidP="00A11858">
      <w:pPr>
        <w:spacing w:line="360" w:lineRule="auto"/>
        <w:jc w:val="center"/>
        <w:rPr>
          <w:rFonts w:ascii="Arial" w:hAnsi="Arial" w:cs="Arial"/>
          <w:sz w:val="24"/>
        </w:rPr>
      </w:pPr>
      <w:r>
        <w:rPr>
          <w:rFonts w:ascii="Arial" w:hAnsi="Arial" w:cs="Arial"/>
          <w:noProof/>
          <w:sz w:val="24"/>
        </w:rPr>
        <w:drawing>
          <wp:inline distT="0" distB="0" distL="0" distR="0">
            <wp:extent cx="4448796" cy="2810267"/>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olygonClass.PNG"/>
                    <pic:cNvPicPr/>
                  </pic:nvPicPr>
                  <pic:blipFill>
                    <a:blip r:embed="rId26">
                      <a:extLst>
                        <a:ext uri="{28A0092B-C50C-407E-A947-70E740481C1C}">
                          <a14:useLocalDpi xmlns:a14="http://schemas.microsoft.com/office/drawing/2010/main" val="0"/>
                        </a:ext>
                      </a:extLst>
                    </a:blip>
                    <a:stretch>
                      <a:fillRect/>
                    </a:stretch>
                  </pic:blipFill>
                  <pic:spPr>
                    <a:xfrm>
                      <a:off x="0" y="0"/>
                      <a:ext cx="4448796" cy="2810267"/>
                    </a:xfrm>
                    <a:prstGeom prst="rect">
                      <a:avLst/>
                    </a:prstGeom>
                  </pic:spPr>
                </pic:pic>
              </a:graphicData>
            </a:graphic>
          </wp:inline>
        </w:drawing>
      </w:r>
    </w:p>
    <w:p w:rsidR="00A11858" w:rsidRPr="002643E2" w:rsidRDefault="002643E2" w:rsidP="002643E2">
      <w:pPr>
        <w:pStyle w:val="Caption"/>
        <w:spacing w:line="360" w:lineRule="auto"/>
        <w:jc w:val="center"/>
        <w:rPr>
          <w:rFonts w:ascii="Arial" w:hAnsi="Arial" w:cs="Arial"/>
          <w:i w:val="0"/>
          <w:sz w:val="24"/>
          <w:szCs w:val="24"/>
        </w:rPr>
      </w:pPr>
      <w:bookmarkStart w:id="76" w:name="_Toc511318664"/>
      <w:r w:rsidRPr="002643E2">
        <w:rPr>
          <w:rFonts w:ascii="Arial" w:hAnsi="Arial" w:cs="Arial"/>
          <w:sz w:val="24"/>
          <w:szCs w:val="24"/>
        </w:rPr>
        <w:t xml:space="preserve">Figure </w:t>
      </w:r>
      <w:r w:rsidRPr="002643E2">
        <w:rPr>
          <w:rFonts w:ascii="Arial" w:hAnsi="Arial" w:cs="Arial"/>
          <w:sz w:val="24"/>
          <w:szCs w:val="24"/>
        </w:rPr>
        <w:fldChar w:fldCharType="begin"/>
      </w:r>
      <w:r w:rsidRPr="002643E2">
        <w:rPr>
          <w:rFonts w:ascii="Arial" w:hAnsi="Arial" w:cs="Arial"/>
          <w:sz w:val="24"/>
          <w:szCs w:val="24"/>
        </w:rPr>
        <w:instrText xml:space="preserve"> SEQ Figure \* ARABIC </w:instrText>
      </w:r>
      <w:r w:rsidRPr="002643E2">
        <w:rPr>
          <w:rFonts w:ascii="Arial" w:hAnsi="Arial" w:cs="Arial"/>
          <w:sz w:val="24"/>
          <w:szCs w:val="24"/>
        </w:rPr>
        <w:fldChar w:fldCharType="separate"/>
      </w:r>
      <w:r w:rsidR="00F2679C">
        <w:rPr>
          <w:rFonts w:ascii="Arial" w:hAnsi="Arial" w:cs="Arial"/>
          <w:noProof/>
          <w:sz w:val="24"/>
          <w:szCs w:val="24"/>
        </w:rPr>
        <w:t>13</w:t>
      </w:r>
      <w:r w:rsidRPr="002643E2">
        <w:rPr>
          <w:rFonts w:ascii="Arial" w:hAnsi="Arial" w:cs="Arial"/>
          <w:sz w:val="24"/>
          <w:szCs w:val="24"/>
        </w:rPr>
        <w:fldChar w:fldCharType="end"/>
      </w:r>
      <w:r w:rsidRPr="002643E2">
        <w:rPr>
          <w:rFonts w:ascii="Arial" w:hAnsi="Arial" w:cs="Arial"/>
          <w:sz w:val="24"/>
          <w:szCs w:val="24"/>
        </w:rPr>
        <w:t>: The Polygon class</w:t>
      </w:r>
      <w:bookmarkEnd w:id="76"/>
    </w:p>
    <w:p w:rsidR="00626870" w:rsidRDefault="00A11858" w:rsidP="002E05DB">
      <w:pPr>
        <w:spacing w:line="360" w:lineRule="auto"/>
        <w:rPr>
          <w:rFonts w:ascii="Arial" w:hAnsi="Arial" w:cs="Arial"/>
          <w:sz w:val="24"/>
        </w:rPr>
      </w:pPr>
      <w:r>
        <w:rPr>
          <w:rFonts w:ascii="Arial" w:hAnsi="Arial" w:cs="Arial"/>
          <w:sz w:val="24"/>
        </w:rPr>
        <w:t xml:space="preserve">A Polygon object is defined using three </w:t>
      </w:r>
      <w:r w:rsidR="0066309E">
        <w:rPr>
          <w:rFonts w:ascii="Arial" w:hAnsi="Arial" w:cs="Arial"/>
          <w:sz w:val="24"/>
        </w:rPr>
        <w:t xml:space="preserve">co-planar </w:t>
      </w:r>
      <w:r>
        <w:rPr>
          <w:rFonts w:ascii="Arial" w:hAnsi="Arial" w:cs="Arial"/>
          <w:sz w:val="24"/>
        </w:rPr>
        <w:t xml:space="preserve">points </w:t>
      </w:r>
      <w:r w:rsidR="0066309E">
        <w:rPr>
          <w:rFonts w:ascii="Arial" w:hAnsi="Arial" w:cs="Arial"/>
          <w:sz w:val="24"/>
        </w:rPr>
        <w:t xml:space="preserve">and a normal vector </w:t>
      </w:r>
      <w:r w:rsidR="00C53AF7">
        <w:rPr>
          <w:rFonts w:ascii="Arial" w:hAnsi="Arial" w:cs="Arial"/>
          <w:sz w:val="24"/>
        </w:rPr>
        <w:t xml:space="preserve">perpendicular to the surface. The normal is calculated by finding the cross product of </w:t>
      </w:r>
      <w:r w:rsidR="00C56862">
        <w:rPr>
          <w:rFonts w:ascii="Arial" w:hAnsi="Arial" w:cs="Arial"/>
          <w:sz w:val="24"/>
        </w:rPr>
        <w:t>the two edges connected to a given vertex</w:t>
      </w:r>
      <w:r w:rsidR="00C53AF7">
        <w:rPr>
          <w:rFonts w:ascii="Arial" w:hAnsi="Arial" w:cs="Arial"/>
          <w:sz w:val="24"/>
        </w:rPr>
        <w:t>, and t</w:t>
      </w:r>
      <w:r w:rsidR="00734C6C">
        <w:rPr>
          <w:rFonts w:ascii="Arial" w:hAnsi="Arial" w:cs="Arial"/>
          <w:sz w:val="24"/>
        </w:rPr>
        <w:t>he order in which the points are defined determi</w:t>
      </w:r>
      <w:r w:rsidR="00C53AF7">
        <w:rPr>
          <w:rFonts w:ascii="Arial" w:hAnsi="Arial" w:cs="Arial"/>
          <w:sz w:val="24"/>
        </w:rPr>
        <w:t>nes the direction of the normal. G</w:t>
      </w:r>
      <w:r w:rsidR="00734C6C">
        <w:rPr>
          <w:rFonts w:ascii="Arial" w:hAnsi="Arial" w:cs="Arial"/>
          <w:sz w:val="24"/>
        </w:rPr>
        <w:t xml:space="preserve">iven a Polygon that lies on the xy-plane, </w:t>
      </w:r>
      <w:r w:rsidR="00E24638">
        <w:rPr>
          <w:rFonts w:ascii="Arial" w:hAnsi="Arial" w:cs="Arial"/>
          <w:sz w:val="24"/>
        </w:rPr>
        <w:t xml:space="preserve">if p0, p1 and p2 are counter-clockwise, </w:t>
      </w:r>
      <w:r w:rsidR="00174823">
        <w:rPr>
          <w:rFonts w:ascii="Arial" w:hAnsi="Arial" w:cs="Arial"/>
          <w:sz w:val="24"/>
        </w:rPr>
        <w:t>the normal will point positively along the z-axis</w:t>
      </w:r>
      <w:r>
        <w:rPr>
          <w:rFonts w:ascii="Arial" w:hAnsi="Arial" w:cs="Arial"/>
          <w:sz w:val="24"/>
        </w:rPr>
        <w:t>.</w:t>
      </w:r>
      <w:r w:rsidR="00E24638">
        <w:rPr>
          <w:rFonts w:ascii="Arial" w:hAnsi="Arial" w:cs="Arial"/>
          <w:sz w:val="24"/>
        </w:rPr>
        <w:t xml:space="preserve"> Otherwise, </w:t>
      </w:r>
      <w:r w:rsidR="00174823">
        <w:rPr>
          <w:rFonts w:ascii="Arial" w:hAnsi="Arial" w:cs="Arial"/>
          <w:sz w:val="24"/>
        </w:rPr>
        <w:t>it will point in its negative direction</w:t>
      </w:r>
      <w:r w:rsidR="00E24638">
        <w:rPr>
          <w:rFonts w:ascii="Arial" w:hAnsi="Arial" w:cs="Arial"/>
          <w:sz w:val="24"/>
        </w:rPr>
        <w:t>.</w:t>
      </w:r>
      <w:r w:rsidR="001B5B54">
        <w:rPr>
          <w:rFonts w:ascii="Arial" w:hAnsi="Arial" w:cs="Arial"/>
          <w:sz w:val="24"/>
        </w:rPr>
        <w:t xml:space="preserve"> This is found using isClockwise(), which </w:t>
      </w:r>
      <w:r w:rsidR="000F03C0">
        <w:rPr>
          <w:rFonts w:ascii="Arial" w:hAnsi="Arial" w:cs="Arial"/>
          <w:sz w:val="24"/>
        </w:rPr>
        <w:t xml:space="preserve">returns whether the points are in clockwise order or not. </w:t>
      </w:r>
    </w:p>
    <w:p w:rsidR="00A11858" w:rsidRDefault="00957B5F" w:rsidP="002E05DB">
      <w:pPr>
        <w:spacing w:line="360" w:lineRule="auto"/>
        <w:rPr>
          <w:rFonts w:ascii="Arial" w:hAnsi="Arial" w:cs="Arial"/>
          <w:sz w:val="24"/>
        </w:rPr>
      </w:pPr>
      <w:r>
        <w:rPr>
          <w:rFonts w:ascii="Arial" w:hAnsi="Arial" w:cs="Arial"/>
          <w:sz w:val="24"/>
        </w:rPr>
        <w:t>When a ray is passed into hit</w:t>
      </w:r>
      <w:r w:rsidR="001B5B54">
        <w:rPr>
          <w:rFonts w:ascii="Arial" w:hAnsi="Arial" w:cs="Arial"/>
          <w:sz w:val="24"/>
        </w:rPr>
        <w:t>()</w:t>
      </w:r>
      <w:r>
        <w:rPr>
          <w:rFonts w:ascii="Arial" w:hAnsi="Arial" w:cs="Arial"/>
          <w:sz w:val="24"/>
        </w:rPr>
        <w:t xml:space="preserve">, </w:t>
      </w:r>
      <w:r w:rsidR="00140F53">
        <w:rPr>
          <w:rFonts w:ascii="Arial" w:hAnsi="Arial" w:cs="Arial"/>
          <w:sz w:val="24"/>
        </w:rPr>
        <w:t xml:space="preserve">the normal is tested first </w:t>
      </w:r>
      <w:r w:rsidR="00626870">
        <w:rPr>
          <w:rFonts w:ascii="Arial" w:hAnsi="Arial" w:cs="Arial"/>
          <w:sz w:val="24"/>
        </w:rPr>
        <w:t xml:space="preserve">to determine whether the Polygon is facing the camera. If that condition is satisfied, the intersection point between the ray and </w:t>
      </w:r>
      <w:r w:rsidR="00FB65AA">
        <w:rPr>
          <w:rFonts w:ascii="Arial" w:hAnsi="Arial" w:cs="Arial"/>
          <w:sz w:val="24"/>
        </w:rPr>
        <w:t>the plane on which the polygon is located</w:t>
      </w:r>
      <w:r w:rsidR="00626870">
        <w:rPr>
          <w:rFonts w:ascii="Arial" w:hAnsi="Arial" w:cs="Arial"/>
          <w:sz w:val="24"/>
        </w:rPr>
        <w:t xml:space="preserve"> will be found</w:t>
      </w:r>
      <w:r w:rsidR="001B5B54">
        <w:rPr>
          <w:rFonts w:ascii="Arial" w:hAnsi="Arial" w:cs="Arial"/>
          <w:sz w:val="24"/>
        </w:rPr>
        <w:t>.</w:t>
      </w:r>
      <w:r w:rsidR="00626870">
        <w:rPr>
          <w:rFonts w:ascii="Arial" w:hAnsi="Arial" w:cs="Arial"/>
          <w:sz w:val="24"/>
        </w:rPr>
        <w:t xml:space="preserve"> </w:t>
      </w:r>
      <w:r w:rsidR="00C53AF7">
        <w:rPr>
          <w:rFonts w:ascii="Arial" w:hAnsi="Arial" w:cs="Arial"/>
          <w:sz w:val="24"/>
        </w:rPr>
        <w:t xml:space="preserve">After that, </w:t>
      </w:r>
      <w:r w:rsidR="009B1F3A">
        <w:rPr>
          <w:rFonts w:ascii="Arial" w:hAnsi="Arial" w:cs="Arial"/>
          <w:sz w:val="24"/>
        </w:rPr>
        <w:t xml:space="preserve">the cross product </w:t>
      </w:r>
      <w:r w:rsidR="00CA77F4">
        <w:rPr>
          <w:rFonts w:ascii="Arial" w:hAnsi="Arial" w:cs="Arial"/>
          <w:sz w:val="24"/>
        </w:rPr>
        <w:t xml:space="preserve">between </w:t>
      </w:r>
      <w:r w:rsidR="008E5B9E">
        <w:rPr>
          <w:rFonts w:ascii="Arial" w:hAnsi="Arial" w:cs="Arial"/>
          <w:sz w:val="24"/>
        </w:rPr>
        <w:t xml:space="preserve">each edge </w:t>
      </w:r>
      <w:r w:rsidR="00626870">
        <w:rPr>
          <w:rFonts w:ascii="Arial" w:hAnsi="Arial" w:cs="Arial"/>
          <w:sz w:val="24"/>
        </w:rPr>
        <w:t>(</w:t>
      </w:r>
      <w:r w:rsidR="008E5B9E">
        <w:rPr>
          <w:rFonts w:ascii="Arial" w:hAnsi="Arial" w:cs="Arial"/>
          <w:sz w:val="24"/>
        </w:rPr>
        <w:t>defined as a vector pointing in the counter-clockwise direction of the vertex order</w:t>
      </w:r>
      <w:r w:rsidR="00626870">
        <w:rPr>
          <w:rFonts w:ascii="Arial" w:hAnsi="Arial" w:cs="Arial"/>
          <w:sz w:val="24"/>
        </w:rPr>
        <w:t>)</w:t>
      </w:r>
      <w:r w:rsidR="008E5B9E">
        <w:rPr>
          <w:rFonts w:ascii="Arial" w:hAnsi="Arial" w:cs="Arial"/>
          <w:sz w:val="24"/>
        </w:rPr>
        <w:t xml:space="preserve"> and the vector connecting each vertex to the intersection points v0, v1 and v2 (in that order) is calculated</w:t>
      </w:r>
      <w:r w:rsidR="00626870">
        <w:rPr>
          <w:rFonts w:ascii="Arial" w:hAnsi="Arial" w:cs="Arial"/>
          <w:sz w:val="24"/>
        </w:rPr>
        <w:t>.</w:t>
      </w:r>
      <w:r w:rsidR="008E5B9E">
        <w:rPr>
          <w:rFonts w:ascii="Arial" w:hAnsi="Arial" w:cs="Arial"/>
          <w:sz w:val="24"/>
        </w:rPr>
        <w:t xml:space="preserve"> If </w:t>
      </w:r>
      <w:r w:rsidR="00470ABA">
        <w:rPr>
          <w:rFonts w:ascii="Arial" w:hAnsi="Arial" w:cs="Arial"/>
          <w:sz w:val="24"/>
        </w:rPr>
        <w:t xml:space="preserve">any of these calculations return a negative value, then the intersection point is outside of the </w:t>
      </w:r>
      <w:r w:rsidR="006511E1">
        <w:rPr>
          <w:rFonts w:ascii="Arial" w:hAnsi="Arial" w:cs="Arial"/>
          <w:sz w:val="24"/>
        </w:rPr>
        <w:t>shape</w:t>
      </w:r>
      <w:r w:rsidR="008E5B9E">
        <w:rPr>
          <w:rFonts w:ascii="Arial" w:hAnsi="Arial" w:cs="Arial"/>
          <w:sz w:val="24"/>
        </w:rPr>
        <w:t>.</w:t>
      </w:r>
    </w:p>
    <w:p w:rsidR="00092D5E" w:rsidRDefault="00092D5E" w:rsidP="00092D5E">
      <w:pPr>
        <w:spacing w:line="360" w:lineRule="auto"/>
        <w:jc w:val="center"/>
        <w:rPr>
          <w:rFonts w:ascii="Arial" w:hAnsi="Arial" w:cs="Arial"/>
          <w:sz w:val="24"/>
        </w:rPr>
      </w:pPr>
      <w:r>
        <w:rPr>
          <w:rFonts w:ascii="Arial" w:hAnsi="Arial" w:cs="Arial"/>
          <w:noProof/>
          <w:sz w:val="24"/>
        </w:rPr>
        <w:lastRenderedPageBreak/>
        <w:drawing>
          <wp:inline distT="0" distB="0" distL="0" distR="0">
            <wp:extent cx="2324424" cy="26864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ObjLoaderClass.PNG"/>
                    <pic:cNvPicPr/>
                  </pic:nvPicPr>
                  <pic:blipFill>
                    <a:blip r:embed="rId27">
                      <a:extLst>
                        <a:ext uri="{28A0092B-C50C-407E-A947-70E740481C1C}">
                          <a14:useLocalDpi xmlns:a14="http://schemas.microsoft.com/office/drawing/2010/main" val="0"/>
                        </a:ext>
                      </a:extLst>
                    </a:blip>
                    <a:stretch>
                      <a:fillRect/>
                    </a:stretch>
                  </pic:blipFill>
                  <pic:spPr>
                    <a:xfrm>
                      <a:off x="0" y="0"/>
                      <a:ext cx="2324424" cy="2686425"/>
                    </a:xfrm>
                    <a:prstGeom prst="rect">
                      <a:avLst/>
                    </a:prstGeom>
                  </pic:spPr>
                </pic:pic>
              </a:graphicData>
            </a:graphic>
          </wp:inline>
        </w:drawing>
      </w:r>
    </w:p>
    <w:p w:rsidR="00092D5E" w:rsidRPr="00B37EBE" w:rsidRDefault="00B37EBE" w:rsidP="00B37EBE">
      <w:pPr>
        <w:pStyle w:val="Caption"/>
        <w:spacing w:line="360" w:lineRule="auto"/>
        <w:jc w:val="center"/>
        <w:rPr>
          <w:rFonts w:ascii="Arial" w:hAnsi="Arial" w:cs="Arial"/>
          <w:i w:val="0"/>
          <w:sz w:val="36"/>
        </w:rPr>
      </w:pPr>
      <w:bookmarkStart w:id="77" w:name="_Toc511318665"/>
      <w:r w:rsidRPr="00B37EBE">
        <w:rPr>
          <w:rFonts w:ascii="Arial" w:hAnsi="Arial" w:cs="Arial"/>
          <w:sz w:val="24"/>
        </w:rPr>
        <w:t xml:space="preserve">Figure </w:t>
      </w:r>
      <w:r w:rsidRPr="00B37EBE">
        <w:rPr>
          <w:rFonts w:ascii="Arial" w:hAnsi="Arial" w:cs="Arial"/>
          <w:sz w:val="24"/>
        </w:rPr>
        <w:fldChar w:fldCharType="begin"/>
      </w:r>
      <w:r w:rsidRPr="00B37EBE">
        <w:rPr>
          <w:rFonts w:ascii="Arial" w:hAnsi="Arial" w:cs="Arial"/>
          <w:sz w:val="24"/>
        </w:rPr>
        <w:instrText xml:space="preserve"> SEQ Figure \* ARABIC </w:instrText>
      </w:r>
      <w:r w:rsidRPr="00B37EBE">
        <w:rPr>
          <w:rFonts w:ascii="Arial" w:hAnsi="Arial" w:cs="Arial"/>
          <w:sz w:val="24"/>
        </w:rPr>
        <w:fldChar w:fldCharType="separate"/>
      </w:r>
      <w:r w:rsidR="00F2679C">
        <w:rPr>
          <w:rFonts w:ascii="Arial" w:hAnsi="Arial" w:cs="Arial"/>
          <w:noProof/>
          <w:sz w:val="24"/>
        </w:rPr>
        <w:t>14</w:t>
      </w:r>
      <w:r w:rsidRPr="00B37EBE">
        <w:rPr>
          <w:rFonts w:ascii="Arial" w:hAnsi="Arial" w:cs="Arial"/>
          <w:sz w:val="24"/>
        </w:rPr>
        <w:fldChar w:fldCharType="end"/>
      </w:r>
      <w:r w:rsidRPr="00B37EBE">
        <w:rPr>
          <w:rFonts w:ascii="Arial" w:hAnsi="Arial" w:cs="Arial"/>
          <w:sz w:val="24"/>
        </w:rPr>
        <w:t>: The ObjLoader class</w:t>
      </w:r>
      <w:bookmarkEnd w:id="77"/>
    </w:p>
    <w:p w:rsidR="00092D5E" w:rsidRDefault="004179FB" w:rsidP="002E05DB">
      <w:pPr>
        <w:spacing w:line="360" w:lineRule="auto"/>
        <w:rPr>
          <w:rFonts w:ascii="Arial" w:hAnsi="Arial" w:cs="Arial"/>
          <w:sz w:val="24"/>
        </w:rPr>
      </w:pPr>
      <w:r>
        <w:rPr>
          <w:rFonts w:ascii="Arial" w:hAnsi="Arial" w:cs="Arial"/>
          <w:sz w:val="24"/>
        </w:rPr>
        <w:t xml:space="preserve">The primary purpose of the ObjLoader class is to </w:t>
      </w:r>
      <w:r w:rsidR="00A6797F">
        <w:rPr>
          <w:rFonts w:ascii="Arial" w:hAnsi="Arial" w:cs="Arial"/>
          <w:sz w:val="24"/>
        </w:rPr>
        <w:t xml:space="preserve">load and store vertex, face and normal information about a specified obj file, and </w:t>
      </w:r>
      <w:r w:rsidR="002311AD">
        <w:rPr>
          <w:rFonts w:ascii="Arial" w:hAnsi="Arial" w:cs="Arial"/>
          <w:sz w:val="24"/>
        </w:rPr>
        <w:t>pass the face information along to the World</w:t>
      </w:r>
      <w:r w:rsidR="00092D5E">
        <w:rPr>
          <w:rFonts w:ascii="Arial" w:hAnsi="Arial" w:cs="Arial"/>
          <w:sz w:val="24"/>
        </w:rPr>
        <w:t>.</w:t>
      </w:r>
      <w:r w:rsidR="002311AD">
        <w:rPr>
          <w:rFonts w:ascii="Arial" w:hAnsi="Arial" w:cs="Arial"/>
          <w:sz w:val="24"/>
        </w:rPr>
        <w:t xml:space="preserve"> </w:t>
      </w:r>
      <w:r w:rsidR="009776E0">
        <w:rPr>
          <w:rFonts w:ascii="Arial" w:hAnsi="Arial" w:cs="Arial"/>
          <w:sz w:val="24"/>
        </w:rPr>
        <w:t xml:space="preserve">The </w:t>
      </w:r>
      <w:r w:rsidR="008B08C5">
        <w:rPr>
          <w:rFonts w:ascii="Arial" w:hAnsi="Arial" w:cs="Arial"/>
          <w:sz w:val="24"/>
        </w:rPr>
        <w:t>loadObj</w:t>
      </w:r>
      <w:r w:rsidR="002311AD">
        <w:rPr>
          <w:rFonts w:ascii="Arial" w:hAnsi="Arial" w:cs="Arial"/>
          <w:sz w:val="24"/>
        </w:rPr>
        <w:t>()</w:t>
      </w:r>
      <w:r w:rsidR="008B08C5">
        <w:rPr>
          <w:rFonts w:ascii="Arial" w:hAnsi="Arial" w:cs="Arial"/>
          <w:sz w:val="24"/>
        </w:rPr>
        <w:t xml:space="preserve"> </w:t>
      </w:r>
      <w:r w:rsidR="009776E0">
        <w:rPr>
          <w:rFonts w:ascii="Arial" w:hAnsi="Arial" w:cs="Arial"/>
          <w:sz w:val="24"/>
        </w:rPr>
        <w:t xml:space="preserve">function </w:t>
      </w:r>
      <w:r w:rsidR="00C77DDD">
        <w:rPr>
          <w:rFonts w:ascii="Arial" w:hAnsi="Arial" w:cs="Arial"/>
          <w:sz w:val="24"/>
        </w:rPr>
        <w:t>takes the name of an obj file as a parameter. If this correspond</w:t>
      </w:r>
      <w:r w:rsidR="00FA2BAB">
        <w:rPr>
          <w:rFonts w:ascii="Arial" w:hAnsi="Arial" w:cs="Arial"/>
          <w:sz w:val="24"/>
        </w:rPr>
        <w:t>s</w:t>
      </w:r>
      <w:r w:rsidR="00C77DDD">
        <w:rPr>
          <w:rFonts w:ascii="Arial" w:hAnsi="Arial" w:cs="Arial"/>
          <w:sz w:val="24"/>
        </w:rPr>
        <w:t xml:space="preserve"> to a file located in the project area, </w:t>
      </w:r>
      <w:r w:rsidR="00FA2BAB">
        <w:rPr>
          <w:rFonts w:ascii="Arial" w:hAnsi="Arial" w:cs="Arial"/>
          <w:sz w:val="24"/>
        </w:rPr>
        <w:t xml:space="preserve">the file is read and the relevant information is extracted. </w:t>
      </w:r>
      <w:r w:rsidR="00995AF6">
        <w:rPr>
          <w:rFonts w:ascii="Arial" w:hAnsi="Arial" w:cs="Arial"/>
          <w:sz w:val="24"/>
        </w:rPr>
        <w:t>It is possible to display what has been extracted in the console using printInfo</w:t>
      </w:r>
      <w:r w:rsidR="009776E0">
        <w:rPr>
          <w:rFonts w:ascii="Arial" w:hAnsi="Arial" w:cs="Arial"/>
          <w:sz w:val="24"/>
        </w:rPr>
        <w:t>()</w:t>
      </w:r>
      <w:r w:rsidR="002311AD">
        <w:rPr>
          <w:rFonts w:ascii="Arial" w:hAnsi="Arial" w:cs="Arial"/>
          <w:sz w:val="24"/>
        </w:rPr>
        <w:t>.</w:t>
      </w:r>
      <w:r w:rsidR="00FC2ED0">
        <w:rPr>
          <w:rFonts w:ascii="Arial" w:hAnsi="Arial" w:cs="Arial"/>
          <w:sz w:val="24"/>
        </w:rPr>
        <w:t xml:space="preserve"> scaleValue can be used to scale the positions of the vertices in the scene </w:t>
      </w:r>
      <w:r w:rsidR="00503085">
        <w:rPr>
          <w:rFonts w:ascii="Arial" w:hAnsi="Arial" w:cs="Arial"/>
          <w:sz w:val="24"/>
        </w:rPr>
        <w:t>s</w:t>
      </w:r>
      <w:r w:rsidR="001B2BA5">
        <w:rPr>
          <w:rFonts w:ascii="Arial" w:hAnsi="Arial" w:cs="Arial"/>
          <w:sz w:val="24"/>
        </w:rPr>
        <w:t>o that they fit the render area</w:t>
      </w:r>
      <w:r w:rsidR="00995AF6">
        <w:rPr>
          <w:rFonts w:ascii="Arial" w:hAnsi="Arial" w:cs="Arial"/>
          <w:sz w:val="24"/>
        </w:rPr>
        <w:t>.</w:t>
      </w:r>
    </w:p>
    <w:p w:rsidR="00092D5E" w:rsidRDefault="00092D5E" w:rsidP="00092D5E">
      <w:pPr>
        <w:spacing w:line="360" w:lineRule="auto"/>
        <w:jc w:val="center"/>
        <w:rPr>
          <w:rFonts w:ascii="Arial" w:hAnsi="Arial" w:cs="Arial"/>
          <w:sz w:val="24"/>
        </w:rPr>
      </w:pPr>
      <w:r>
        <w:rPr>
          <w:rFonts w:ascii="Arial" w:hAnsi="Arial" w:cs="Arial"/>
          <w:noProof/>
          <w:sz w:val="24"/>
        </w:rPr>
        <w:drawing>
          <wp:inline distT="0" distB="0" distL="0" distR="0">
            <wp:extent cx="2991267" cy="1495634"/>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NewWorldClass.PNG"/>
                    <pic:cNvPicPr/>
                  </pic:nvPicPr>
                  <pic:blipFill>
                    <a:blip r:embed="rId28">
                      <a:extLst>
                        <a:ext uri="{28A0092B-C50C-407E-A947-70E740481C1C}">
                          <a14:useLocalDpi xmlns:a14="http://schemas.microsoft.com/office/drawing/2010/main" val="0"/>
                        </a:ext>
                      </a:extLst>
                    </a:blip>
                    <a:stretch>
                      <a:fillRect/>
                    </a:stretch>
                  </pic:blipFill>
                  <pic:spPr>
                    <a:xfrm>
                      <a:off x="0" y="0"/>
                      <a:ext cx="2991267" cy="1495634"/>
                    </a:xfrm>
                    <a:prstGeom prst="rect">
                      <a:avLst/>
                    </a:prstGeom>
                  </pic:spPr>
                </pic:pic>
              </a:graphicData>
            </a:graphic>
          </wp:inline>
        </w:drawing>
      </w:r>
    </w:p>
    <w:p w:rsidR="00092D5E" w:rsidRPr="00A536C4" w:rsidRDefault="00A536C4" w:rsidP="00A536C4">
      <w:pPr>
        <w:pStyle w:val="Caption"/>
        <w:spacing w:line="360" w:lineRule="auto"/>
        <w:jc w:val="center"/>
        <w:rPr>
          <w:rFonts w:ascii="Arial" w:hAnsi="Arial" w:cs="Arial"/>
          <w:i w:val="0"/>
          <w:sz w:val="36"/>
        </w:rPr>
      </w:pPr>
      <w:bookmarkStart w:id="78" w:name="_Toc511318666"/>
      <w:r w:rsidRPr="00A536C4">
        <w:rPr>
          <w:rFonts w:ascii="Arial" w:hAnsi="Arial" w:cs="Arial"/>
          <w:sz w:val="24"/>
        </w:rPr>
        <w:t xml:space="preserve">Figure </w:t>
      </w:r>
      <w:r w:rsidRPr="00A536C4">
        <w:rPr>
          <w:rFonts w:ascii="Arial" w:hAnsi="Arial" w:cs="Arial"/>
          <w:sz w:val="24"/>
        </w:rPr>
        <w:fldChar w:fldCharType="begin"/>
      </w:r>
      <w:r w:rsidRPr="00A536C4">
        <w:rPr>
          <w:rFonts w:ascii="Arial" w:hAnsi="Arial" w:cs="Arial"/>
          <w:sz w:val="24"/>
        </w:rPr>
        <w:instrText xml:space="preserve"> SEQ Figure \* ARABIC </w:instrText>
      </w:r>
      <w:r w:rsidRPr="00A536C4">
        <w:rPr>
          <w:rFonts w:ascii="Arial" w:hAnsi="Arial" w:cs="Arial"/>
          <w:sz w:val="24"/>
        </w:rPr>
        <w:fldChar w:fldCharType="separate"/>
      </w:r>
      <w:r w:rsidR="00F2679C">
        <w:rPr>
          <w:rFonts w:ascii="Arial" w:hAnsi="Arial" w:cs="Arial"/>
          <w:noProof/>
          <w:sz w:val="24"/>
        </w:rPr>
        <w:t>15</w:t>
      </w:r>
      <w:r w:rsidRPr="00A536C4">
        <w:rPr>
          <w:rFonts w:ascii="Arial" w:hAnsi="Arial" w:cs="Arial"/>
          <w:sz w:val="24"/>
        </w:rPr>
        <w:fldChar w:fldCharType="end"/>
      </w:r>
      <w:r w:rsidRPr="00A536C4">
        <w:rPr>
          <w:rFonts w:ascii="Arial" w:hAnsi="Arial" w:cs="Arial"/>
          <w:sz w:val="24"/>
        </w:rPr>
        <w:t>: loader in World class</w:t>
      </w:r>
      <w:bookmarkEnd w:id="78"/>
    </w:p>
    <w:p w:rsidR="00092D5E" w:rsidRDefault="00B84F0B" w:rsidP="002E05DB">
      <w:pPr>
        <w:spacing w:line="360" w:lineRule="auto"/>
        <w:rPr>
          <w:rFonts w:ascii="Arial" w:hAnsi="Arial" w:cs="Arial"/>
          <w:sz w:val="24"/>
        </w:rPr>
      </w:pPr>
      <w:r>
        <w:rPr>
          <w:rFonts w:ascii="Arial" w:hAnsi="Arial" w:cs="Arial"/>
          <w:sz w:val="24"/>
        </w:rPr>
        <w:t xml:space="preserve">An instance of ObjLoader named </w:t>
      </w:r>
      <w:r w:rsidR="00D52AF5">
        <w:rPr>
          <w:rFonts w:ascii="Arial" w:hAnsi="Arial" w:cs="Arial"/>
          <w:sz w:val="24"/>
        </w:rPr>
        <w:t>‘</w:t>
      </w:r>
      <w:r>
        <w:rPr>
          <w:rFonts w:ascii="Arial" w:hAnsi="Arial" w:cs="Arial"/>
          <w:sz w:val="24"/>
        </w:rPr>
        <w:t>loader</w:t>
      </w:r>
      <w:r w:rsidR="00D52AF5">
        <w:rPr>
          <w:rFonts w:ascii="Arial" w:hAnsi="Arial" w:cs="Arial"/>
          <w:sz w:val="24"/>
        </w:rPr>
        <w:t>’</w:t>
      </w:r>
      <w:r>
        <w:rPr>
          <w:rFonts w:ascii="Arial" w:hAnsi="Arial" w:cs="Arial"/>
          <w:sz w:val="24"/>
        </w:rPr>
        <w:t xml:space="preserve"> has been added to the World class. During the scene build, </w:t>
      </w:r>
      <w:r w:rsidR="00CD4E0E">
        <w:rPr>
          <w:rFonts w:ascii="Arial" w:hAnsi="Arial" w:cs="Arial"/>
          <w:sz w:val="24"/>
        </w:rPr>
        <w:t>loadObj</w:t>
      </w:r>
      <w:r w:rsidR="00D52AF5">
        <w:rPr>
          <w:rFonts w:ascii="Arial" w:hAnsi="Arial" w:cs="Arial"/>
          <w:sz w:val="24"/>
        </w:rPr>
        <w:t>()</w:t>
      </w:r>
      <w:r w:rsidR="00CD4E0E">
        <w:rPr>
          <w:rFonts w:ascii="Arial" w:hAnsi="Arial" w:cs="Arial"/>
          <w:sz w:val="24"/>
        </w:rPr>
        <w:t xml:space="preserve"> is called from </w:t>
      </w:r>
      <w:r w:rsidR="00FA4C83">
        <w:rPr>
          <w:rFonts w:ascii="Arial" w:hAnsi="Arial" w:cs="Arial"/>
          <w:sz w:val="24"/>
        </w:rPr>
        <w:t>‘</w:t>
      </w:r>
      <w:r w:rsidR="00D52AF5">
        <w:rPr>
          <w:rFonts w:ascii="Arial" w:hAnsi="Arial" w:cs="Arial"/>
          <w:sz w:val="24"/>
        </w:rPr>
        <w:t>loader</w:t>
      </w:r>
      <w:r w:rsidR="00FA4C83">
        <w:rPr>
          <w:rFonts w:ascii="Arial" w:hAnsi="Arial" w:cs="Arial"/>
          <w:sz w:val="24"/>
        </w:rPr>
        <w:t>’</w:t>
      </w:r>
      <w:r w:rsidR="00D52AF5">
        <w:rPr>
          <w:rFonts w:ascii="Arial" w:hAnsi="Arial" w:cs="Arial"/>
          <w:sz w:val="24"/>
        </w:rPr>
        <w:t xml:space="preserve">, and the list of polygons collected from </w:t>
      </w:r>
      <w:r w:rsidR="00FA4C83">
        <w:rPr>
          <w:rFonts w:ascii="Arial" w:hAnsi="Arial" w:cs="Arial"/>
          <w:sz w:val="24"/>
        </w:rPr>
        <w:t>the file is passed on into objectsList</w:t>
      </w:r>
      <w:r>
        <w:rPr>
          <w:rFonts w:ascii="Arial" w:hAnsi="Arial" w:cs="Arial"/>
          <w:sz w:val="24"/>
        </w:rPr>
        <w:t>.</w:t>
      </w:r>
      <w:r w:rsidR="008C1B4F">
        <w:rPr>
          <w:rFonts w:ascii="Arial" w:hAnsi="Arial" w:cs="Arial"/>
          <w:sz w:val="24"/>
        </w:rPr>
        <w:t xml:space="preserve"> </w:t>
      </w:r>
      <w:r w:rsidR="005B4301">
        <w:rPr>
          <w:rFonts w:ascii="Arial" w:hAnsi="Arial" w:cs="Arial"/>
          <w:sz w:val="24"/>
        </w:rPr>
        <w:t>The polygons will be among the objects contained by the bounding volume hierarchy</w:t>
      </w:r>
      <w:r w:rsidR="008C1B4F">
        <w:rPr>
          <w:rFonts w:ascii="Arial" w:hAnsi="Arial" w:cs="Arial"/>
          <w:sz w:val="24"/>
        </w:rPr>
        <w:t>.</w:t>
      </w:r>
    </w:p>
    <w:p w:rsidR="002E05DB" w:rsidRPr="003C174F" w:rsidRDefault="003C174F" w:rsidP="003C174F">
      <w:pPr>
        <w:pStyle w:val="Heading2"/>
        <w:spacing w:line="360" w:lineRule="auto"/>
        <w:rPr>
          <w:rFonts w:ascii="Arial" w:hAnsi="Arial" w:cs="Arial"/>
          <w:b/>
          <w:color w:val="auto"/>
          <w:sz w:val="24"/>
        </w:rPr>
      </w:pPr>
      <w:bookmarkStart w:id="79" w:name="_Toc511318736"/>
      <w:r>
        <w:rPr>
          <w:rFonts w:ascii="Arial" w:hAnsi="Arial" w:cs="Arial"/>
          <w:b/>
          <w:color w:val="auto"/>
          <w:sz w:val="24"/>
        </w:rPr>
        <w:lastRenderedPageBreak/>
        <w:t>Development</w:t>
      </w:r>
      <w:bookmarkEnd w:id="79"/>
    </w:p>
    <w:p w:rsidR="00DC4F3F" w:rsidRPr="00DC4F3F" w:rsidRDefault="00DC4F3F" w:rsidP="00DC4F3F">
      <w:pPr>
        <w:pStyle w:val="Heading3"/>
        <w:spacing w:line="360" w:lineRule="auto"/>
        <w:rPr>
          <w:rFonts w:ascii="Arial" w:hAnsi="Arial" w:cs="Arial"/>
          <w:b/>
          <w:color w:val="auto"/>
        </w:rPr>
      </w:pPr>
      <w:bookmarkStart w:id="80" w:name="_Toc511318737"/>
      <w:r>
        <w:rPr>
          <w:rFonts w:ascii="Arial" w:hAnsi="Arial" w:cs="Arial"/>
          <w:b/>
          <w:color w:val="auto"/>
        </w:rPr>
        <w:t>Polygon</w:t>
      </w:r>
      <w:bookmarkEnd w:id="80"/>
    </w:p>
    <w:p w:rsidR="008807C4" w:rsidRDefault="008807C4" w:rsidP="002E05DB">
      <w:pPr>
        <w:spacing w:line="360" w:lineRule="auto"/>
        <w:rPr>
          <w:rFonts w:ascii="Arial" w:hAnsi="Arial" w:cs="Arial"/>
          <w:sz w:val="24"/>
        </w:rPr>
      </w:pPr>
      <w:r>
        <w:rPr>
          <w:rFonts w:ascii="Arial" w:hAnsi="Arial" w:cs="Arial"/>
          <w:sz w:val="24"/>
        </w:rPr>
        <w:t>Polygon.h:</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808080"/>
          <w:sz w:val="19"/>
          <w:szCs w:val="19"/>
          <w:highlight w:val="yellow"/>
        </w:rPr>
        <w:t>#pragma</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once</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808080"/>
          <w:sz w:val="19"/>
          <w:szCs w:val="19"/>
          <w:highlight w:val="yellow"/>
        </w:rPr>
        <w:t>#include</w:t>
      </w:r>
      <w:r w:rsidRPr="008807C4">
        <w:rPr>
          <w:rFonts w:ascii="Consolas" w:hAnsi="Consolas" w:cs="Consolas"/>
          <w:color w:val="000000"/>
          <w:sz w:val="19"/>
          <w:szCs w:val="19"/>
          <w:highlight w:val="yellow"/>
        </w:rPr>
        <w:t xml:space="preserve"> </w:t>
      </w:r>
      <w:r w:rsidRPr="008807C4">
        <w:rPr>
          <w:rFonts w:ascii="Consolas" w:hAnsi="Consolas" w:cs="Consolas"/>
          <w:color w:val="A31515"/>
          <w:sz w:val="19"/>
          <w:szCs w:val="19"/>
          <w:highlight w:val="yellow"/>
        </w:rPr>
        <w:t>"GeometricObject.h"</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808080"/>
          <w:sz w:val="19"/>
          <w:szCs w:val="19"/>
          <w:highlight w:val="yellow"/>
        </w:rPr>
        <w:t>#include</w:t>
      </w:r>
      <w:r w:rsidRPr="008807C4">
        <w:rPr>
          <w:rFonts w:ascii="Consolas" w:hAnsi="Consolas" w:cs="Consolas"/>
          <w:color w:val="000000"/>
          <w:sz w:val="19"/>
          <w:szCs w:val="19"/>
          <w:highlight w:val="yellow"/>
        </w:rPr>
        <w:t xml:space="preserve"> </w:t>
      </w:r>
      <w:r w:rsidRPr="008807C4">
        <w:rPr>
          <w:rFonts w:ascii="Consolas" w:hAnsi="Consolas" w:cs="Consolas"/>
          <w:color w:val="A31515"/>
          <w:sz w:val="19"/>
          <w:szCs w:val="19"/>
          <w:highlight w:val="yellow"/>
        </w:rPr>
        <w:t>"Lambert.h"</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FF"/>
          <w:sz w:val="19"/>
          <w:szCs w:val="19"/>
          <w:highlight w:val="yellow"/>
        </w:rPr>
        <w:t>class</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Polygon</w:t>
      </w:r>
      <w:r w:rsidRPr="008807C4">
        <w:rPr>
          <w:rFonts w:ascii="Consolas" w:hAnsi="Consolas" w:cs="Consolas"/>
          <w:color w:val="000000"/>
          <w:sz w:val="19"/>
          <w:szCs w:val="19"/>
          <w:highlight w:val="yellow"/>
        </w:rPr>
        <w:t xml:space="preserve"> : </w:t>
      </w:r>
      <w:r w:rsidRPr="008807C4">
        <w:rPr>
          <w:rFonts w:ascii="Consolas" w:hAnsi="Consolas" w:cs="Consolas"/>
          <w:color w:val="0000FF"/>
          <w:sz w:val="19"/>
          <w:szCs w:val="19"/>
          <w:highlight w:val="yellow"/>
        </w:rPr>
        <w:t>public</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GeometricObject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FF"/>
          <w:sz w:val="19"/>
          <w:szCs w:val="19"/>
          <w:highlight w:val="yellow"/>
        </w:rPr>
        <w:t>private</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p0, p1, p2;</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2B91AF"/>
          <w:sz w:val="19"/>
          <w:szCs w:val="19"/>
          <w:highlight w:val="yellow"/>
        </w:rPr>
        <w:t>Normal</w:t>
      </w:r>
      <w:r w:rsidRPr="008807C4">
        <w:rPr>
          <w:rFonts w:ascii="Consolas" w:hAnsi="Consolas" w:cs="Consolas"/>
          <w:color w:val="000000"/>
          <w:sz w:val="19"/>
          <w:szCs w:val="19"/>
          <w:highlight w:val="yellow"/>
        </w:rPr>
        <w:t xml:space="preserve"> n0, n1, n2;</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bool</w:t>
      </w:r>
      <w:r w:rsidRPr="008807C4">
        <w:rPr>
          <w:rFonts w:ascii="Consolas" w:hAnsi="Consolas" w:cs="Consolas"/>
          <w:color w:val="000000"/>
          <w:sz w:val="19"/>
          <w:szCs w:val="19"/>
          <w:highlight w:val="yellow"/>
        </w:rPr>
        <w:t xml:space="preserve"> isInsidePoly(</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point</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Normal</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_n</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const</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virtual</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Polygon</w:t>
      </w:r>
      <w:r w:rsidRPr="008807C4">
        <w:rPr>
          <w:rFonts w:ascii="Consolas" w:hAnsi="Consolas" w:cs="Consolas"/>
          <w:color w:val="000000"/>
          <w:sz w:val="19"/>
          <w:szCs w:val="19"/>
          <w:highlight w:val="yellow"/>
        </w:rPr>
        <w:t xml:space="preserve">* clone() </w:t>
      </w:r>
      <w:r w:rsidRPr="008807C4">
        <w:rPr>
          <w:rFonts w:ascii="Consolas" w:hAnsi="Consolas" w:cs="Consolas"/>
          <w:color w:val="0000FF"/>
          <w:sz w:val="19"/>
          <w:szCs w:val="19"/>
          <w:highlight w:val="yellow"/>
        </w:rPr>
        <w:t>const</w:t>
      </w:r>
      <w:r w:rsidRPr="008807C4">
        <w:rPr>
          <w:rFonts w:ascii="Consolas" w:hAnsi="Consolas" w:cs="Consolas"/>
          <w:color w:val="000000"/>
          <w:sz w:val="19"/>
          <w:szCs w:val="19"/>
          <w:highlight w:val="yellow"/>
        </w:rPr>
        <w:t xml:space="preserve"> { </w:t>
      </w:r>
      <w:r w:rsidRPr="008807C4">
        <w:rPr>
          <w:rFonts w:ascii="Consolas" w:hAnsi="Consolas" w:cs="Consolas"/>
          <w:color w:val="0000FF"/>
          <w:sz w:val="19"/>
          <w:szCs w:val="19"/>
          <w:highlight w:val="yellow"/>
        </w:rPr>
        <w:t>return</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new</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Polygon</w:t>
      </w:r>
      <w:r w:rsidRPr="008807C4">
        <w:rPr>
          <w:rFonts w:ascii="Consolas" w:hAnsi="Consolas" w:cs="Consolas"/>
          <w:color w:val="000000"/>
          <w:sz w:val="19"/>
          <w:szCs w:val="19"/>
          <w:highlight w:val="yellow"/>
        </w:rPr>
        <w:t>(*</w:t>
      </w:r>
      <w:r w:rsidRPr="008807C4">
        <w:rPr>
          <w:rFonts w:ascii="Consolas" w:hAnsi="Consolas" w:cs="Consolas"/>
          <w:color w:val="0000FF"/>
          <w:sz w:val="19"/>
          <w:szCs w:val="19"/>
          <w:highlight w:val="yellow"/>
        </w:rPr>
        <w:t>this</w:t>
      </w:r>
      <w:r w:rsidRPr="008807C4">
        <w:rPr>
          <w:rFonts w:ascii="Consolas" w:hAnsi="Consolas" w:cs="Consolas"/>
          <w:color w:val="000000"/>
          <w:sz w:val="19"/>
          <w:szCs w:val="19"/>
          <w:highlight w:val="yellow"/>
        </w:rPr>
        <w:t xml:space="preserve">); } </w:t>
      </w:r>
      <w:r w:rsidRPr="008807C4">
        <w:rPr>
          <w:rFonts w:ascii="Consolas" w:hAnsi="Consolas" w:cs="Consolas"/>
          <w:color w:val="008000"/>
          <w:sz w:val="19"/>
          <w:szCs w:val="19"/>
          <w:highlight w:val="yellow"/>
        </w:rPr>
        <w:t>//no need to clone a polygon</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FF"/>
          <w:sz w:val="19"/>
          <w:szCs w:val="19"/>
          <w:highlight w:val="yellow"/>
        </w:rPr>
        <w:t>public</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Polygon();</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Polygon(</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Normal</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Normal</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Normal</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virtual</w:t>
      </w:r>
      <w:r w:rsidRPr="008807C4">
        <w:rPr>
          <w:rFonts w:ascii="Consolas" w:hAnsi="Consolas" w:cs="Consolas"/>
          <w:color w:val="000000"/>
          <w:sz w:val="19"/>
          <w:szCs w:val="19"/>
          <w:highlight w:val="yellow"/>
        </w:rPr>
        <w:t xml:space="preserve"> ~Polygon();</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virtual</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bool</w:t>
      </w:r>
      <w:r w:rsidRPr="008807C4">
        <w:rPr>
          <w:rFonts w:ascii="Consolas" w:hAnsi="Consolas" w:cs="Consolas"/>
          <w:color w:val="000000"/>
          <w:sz w:val="19"/>
          <w:szCs w:val="19"/>
          <w:highlight w:val="yellow"/>
        </w:rPr>
        <w:t xml:space="preserve"> hit(</w:t>
      </w:r>
      <w:r w:rsidRPr="008807C4">
        <w:rPr>
          <w:rFonts w:ascii="Consolas" w:hAnsi="Consolas" w:cs="Consolas"/>
          <w:color w:val="0000FF"/>
          <w:sz w:val="19"/>
          <w:szCs w:val="19"/>
          <w:highlight w:val="yellow"/>
        </w:rPr>
        <w:t>const</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Ray</w:t>
      </w:r>
      <w:r w:rsidRPr="008807C4">
        <w:rPr>
          <w:rFonts w:ascii="Consolas" w:hAnsi="Consolas" w:cs="Consolas"/>
          <w:color w:val="000000"/>
          <w:sz w:val="19"/>
          <w:szCs w:val="19"/>
          <w:highlight w:val="yellow"/>
        </w:rPr>
        <w:t xml:space="preserve">&amp; </w:t>
      </w:r>
      <w:r w:rsidRPr="008807C4">
        <w:rPr>
          <w:rFonts w:ascii="Consolas" w:hAnsi="Consolas" w:cs="Consolas"/>
          <w:color w:val="808080"/>
          <w:sz w:val="19"/>
          <w:szCs w:val="19"/>
          <w:highlight w:val="yellow"/>
        </w:rPr>
        <w:t>ray</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double</w:t>
      </w:r>
      <w:r w:rsidRPr="008807C4">
        <w:rPr>
          <w:rFonts w:ascii="Consolas" w:hAnsi="Consolas" w:cs="Consolas"/>
          <w:color w:val="000000"/>
          <w:sz w:val="19"/>
          <w:szCs w:val="19"/>
          <w:highlight w:val="yellow"/>
        </w:rPr>
        <w:t xml:space="preserve">&amp; </w:t>
      </w:r>
      <w:r w:rsidRPr="008807C4">
        <w:rPr>
          <w:rFonts w:ascii="Consolas" w:hAnsi="Consolas" w:cs="Consolas"/>
          <w:color w:val="808080"/>
          <w:sz w:val="19"/>
          <w:szCs w:val="19"/>
          <w:highlight w:val="yellow"/>
        </w:rPr>
        <w:t>tmin</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Tracer</w:t>
      </w:r>
      <w:r w:rsidRPr="008807C4">
        <w:rPr>
          <w:rFonts w:ascii="Consolas" w:hAnsi="Consolas" w:cs="Consolas"/>
          <w:color w:val="000000"/>
          <w:sz w:val="19"/>
          <w:szCs w:val="19"/>
          <w:highlight w:val="yellow"/>
        </w:rPr>
        <w:t xml:space="preserve">&amp; </w:t>
      </w:r>
      <w:r w:rsidRPr="008807C4">
        <w:rPr>
          <w:rFonts w:ascii="Consolas" w:hAnsi="Consolas" w:cs="Consolas"/>
          <w:color w:val="808080"/>
          <w:sz w:val="19"/>
          <w:szCs w:val="19"/>
          <w:highlight w:val="yellow"/>
        </w:rPr>
        <w:t>tr</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const</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virtual</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maxBoundCoords() </w:t>
      </w:r>
      <w:r w:rsidRPr="008807C4">
        <w:rPr>
          <w:rFonts w:ascii="Consolas" w:hAnsi="Consolas" w:cs="Consolas"/>
          <w:color w:val="0000FF"/>
          <w:sz w:val="19"/>
          <w:szCs w:val="19"/>
          <w:highlight w:val="yellow"/>
        </w:rPr>
        <w:t>const</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virtual</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minBoundCoords() </w:t>
      </w:r>
      <w:r w:rsidRPr="008807C4">
        <w:rPr>
          <w:rFonts w:ascii="Consolas" w:hAnsi="Consolas" w:cs="Consolas"/>
          <w:color w:val="0000FF"/>
          <w:sz w:val="19"/>
          <w:szCs w:val="19"/>
          <w:highlight w:val="yellow"/>
        </w:rPr>
        <w:t>const</w:t>
      </w:r>
      <w:r w:rsidRPr="008807C4">
        <w:rPr>
          <w:rFonts w:ascii="Consolas" w:hAnsi="Consolas" w:cs="Consolas"/>
          <w:color w:val="000000"/>
          <w:sz w:val="19"/>
          <w:szCs w:val="19"/>
          <w:highlight w:val="yellow"/>
        </w:rPr>
        <w:t>;</w:t>
      </w:r>
    </w:p>
    <w:p w:rsidR="008807C4" w:rsidRDefault="008807C4" w:rsidP="008807C4">
      <w:pPr>
        <w:spacing w:line="360" w:lineRule="auto"/>
        <w:rPr>
          <w:rFonts w:ascii="Arial" w:hAnsi="Arial" w:cs="Arial"/>
          <w:sz w:val="24"/>
        </w:rPr>
      </w:pPr>
      <w:r w:rsidRPr="008807C4">
        <w:rPr>
          <w:rFonts w:ascii="Consolas" w:hAnsi="Consolas" w:cs="Consolas"/>
          <w:color w:val="000000"/>
          <w:sz w:val="19"/>
          <w:szCs w:val="19"/>
          <w:highlight w:val="yellow"/>
        </w:rPr>
        <w:t>};</w:t>
      </w:r>
    </w:p>
    <w:p w:rsidR="001E12B0" w:rsidRDefault="00851FE3" w:rsidP="002E05DB">
      <w:pPr>
        <w:spacing w:line="360" w:lineRule="auto"/>
        <w:rPr>
          <w:rFonts w:ascii="Arial" w:hAnsi="Arial" w:cs="Arial"/>
          <w:sz w:val="24"/>
        </w:rPr>
      </w:pPr>
      <w:r>
        <w:rPr>
          <w:rFonts w:ascii="Arial" w:hAnsi="Arial" w:cs="Arial"/>
          <w:sz w:val="24"/>
        </w:rPr>
        <w:t xml:space="preserve">The faces that constitute a 3D model can either be described </w:t>
      </w:r>
      <w:r w:rsidR="00A32E75">
        <w:rPr>
          <w:rFonts w:ascii="Arial" w:hAnsi="Arial" w:cs="Arial"/>
          <w:sz w:val="24"/>
        </w:rPr>
        <w:t xml:space="preserve">in an obj file </w:t>
      </w:r>
      <w:r>
        <w:rPr>
          <w:rFonts w:ascii="Arial" w:hAnsi="Arial" w:cs="Arial"/>
          <w:sz w:val="24"/>
        </w:rPr>
        <w:t>using vertices only, or with normal</w:t>
      </w:r>
      <w:r w:rsidR="00824540">
        <w:rPr>
          <w:rFonts w:ascii="Arial" w:hAnsi="Arial" w:cs="Arial"/>
          <w:sz w:val="24"/>
        </w:rPr>
        <w:t xml:space="preserve"> vectors</w:t>
      </w:r>
      <w:r>
        <w:rPr>
          <w:rFonts w:ascii="Arial" w:hAnsi="Arial" w:cs="Arial"/>
          <w:sz w:val="24"/>
        </w:rPr>
        <w:t xml:space="preserve"> attached to the vertices</w:t>
      </w:r>
      <w:r w:rsidR="00F13406">
        <w:rPr>
          <w:rFonts w:ascii="Arial" w:hAnsi="Arial" w:cs="Arial"/>
          <w:sz w:val="24"/>
        </w:rPr>
        <w:t xml:space="preserve"> as well</w:t>
      </w:r>
      <w:r w:rsidR="00CB3574">
        <w:rPr>
          <w:rFonts w:ascii="Arial" w:hAnsi="Arial" w:cs="Arial"/>
          <w:sz w:val="24"/>
        </w:rPr>
        <w:t>.</w:t>
      </w:r>
      <w:r>
        <w:rPr>
          <w:rFonts w:ascii="Arial" w:hAnsi="Arial" w:cs="Arial"/>
          <w:sz w:val="24"/>
        </w:rPr>
        <w:t xml:space="preserve"> </w:t>
      </w:r>
      <w:r w:rsidR="00F13406">
        <w:rPr>
          <w:rFonts w:ascii="Arial" w:hAnsi="Arial" w:cs="Arial"/>
          <w:sz w:val="24"/>
        </w:rPr>
        <w:t xml:space="preserve">The author decided to </w:t>
      </w:r>
      <w:r w:rsidR="00CF15C5">
        <w:rPr>
          <w:rFonts w:ascii="Arial" w:hAnsi="Arial" w:cs="Arial"/>
          <w:sz w:val="24"/>
        </w:rPr>
        <w:t xml:space="preserve">include </w:t>
      </w:r>
      <w:r w:rsidR="00F13406">
        <w:rPr>
          <w:rFonts w:ascii="Arial" w:hAnsi="Arial" w:cs="Arial"/>
          <w:sz w:val="24"/>
        </w:rPr>
        <w:t xml:space="preserve">these normal </w:t>
      </w:r>
      <w:r w:rsidR="000E6644">
        <w:rPr>
          <w:rFonts w:ascii="Arial" w:hAnsi="Arial" w:cs="Arial"/>
          <w:sz w:val="24"/>
        </w:rPr>
        <w:t xml:space="preserve">vectors </w:t>
      </w:r>
      <w:r w:rsidR="00CF15C5">
        <w:rPr>
          <w:rFonts w:ascii="Arial" w:hAnsi="Arial" w:cs="Arial"/>
          <w:sz w:val="24"/>
        </w:rPr>
        <w:t xml:space="preserve">in the extraction process </w:t>
      </w:r>
      <w:r w:rsidR="000E6644">
        <w:rPr>
          <w:rFonts w:ascii="Arial" w:hAnsi="Arial" w:cs="Arial"/>
          <w:sz w:val="24"/>
        </w:rPr>
        <w:t>for each polygon</w:t>
      </w:r>
      <w:r w:rsidR="00F13406">
        <w:rPr>
          <w:rFonts w:ascii="Arial" w:hAnsi="Arial" w:cs="Arial"/>
          <w:sz w:val="24"/>
        </w:rPr>
        <w:t xml:space="preserve"> as they were present in many of the obj files he looked at</w:t>
      </w:r>
      <w:r w:rsidR="00A32194">
        <w:rPr>
          <w:rFonts w:ascii="Arial" w:hAnsi="Arial" w:cs="Arial"/>
          <w:sz w:val="24"/>
        </w:rPr>
        <w:t>.</w:t>
      </w:r>
      <w:r w:rsidR="00F13406">
        <w:rPr>
          <w:rFonts w:ascii="Arial" w:hAnsi="Arial" w:cs="Arial"/>
          <w:sz w:val="24"/>
        </w:rPr>
        <w:t xml:space="preserve"> </w:t>
      </w:r>
      <w:r w:rsidR="00A32194">
        <w:rPr>
          <w:rFonts w:ascii="Arial" w:hAnsi="Arial" w:cs="Arial"/>
          <w:sz w:val="24"/>
        </w:rPr>
        <w:t>T</w:t>
      </w:r>
      <w:r w:rsidR="000E6644">
        <w:rPr>
          <w:rFonts w:ascii="Arial" w:hAnsi="Arial" w:cs="Arial"/>
          <w:sz w:val="24"/>
        </w:rPr>
        <w:t xml:space="preserve">his </w:t>
      </w:r>
      <w:r w:rsidR="005E6ADC">
        <w:rPr>
          <w:rFonts w:ascii="Arial" w:hAnsi="Arial" w:cs="Arial"/>
          <w:sz w:val="24"/>
        </w:rPr>
        <w:t xml:space="preserve">necessitated the inclusion of </w:t>
      </w:r>
      <w:r w:rsidR="00A32194">
        <w:rPr>
          <w:rFonts w:ascii="Arial" w:hAnsi="Arial" w:cs="Arial"/>
          <w:sz w:val="24"/>
        </w:rPr>
        <w:t xml:space="preserve">Normal variables </w:t>
      </w:r>
      <w:r w:rsidR="005E6ADC">
        <w:rPr>
          <w:rFonts w:ascii="Arial" w:hAnsi="Arial" w:cs="Arial"/>
          <w:sz w:val="24"/>
        </w:rPr>
        <w:t>n0, n1 and n2, a deviation from the original plan of one normal for each face</w:t>
      </w:r>
      <w:r>
        <w:rPr>
          <w:rFonts w:ascii="Arial" w:hAnsi="Arial" w:cs="Arial"/>
          <w:sz w:val="24"/>
        </w:rPr>
        <w:t>.</w:t>
      </w:r>
    </w:p>
    <w:p w:rsidR="001E12B0" w:rsidRDefault="00EF7359" w:rsidP="002E05DB">
      <w:pPr>
        <w:spacing w:line="360" w:lineRule="auto"/>
        <w:rPr>
          <w:rFonts w:ascii="Arial" w:hAnsi="Arial" w:cs="Arial"/>
          <w:sz w:val="24"/>
        </w:rPr>
      </w:pPr>
      <w:r>
        <w:rPr>
          <w:rFonts w:ascii="Arial" w:hAnsi="Arial" w:cs="Arial"/>
          <w:sz w:val="24"/>
        </w:rPr>
        <w:t xml:space="preserve">The getNormal() </w:t>
      </w:r>
      <w:r w:rsidR="00257F85">
        <w:rPr>
          <w:rFonts w:ascii="Arial" w:hAnsi="Arial" w:cs="Arial"/>
          <w:sz w:val="24"/>
        </w:rPr>
        <w:t xml:space="preserve">and isClockwise() </w:t>
      </w:r>
      <w:r>
        <w:rPr>
          <w:rFonts w:ascii="Arial" w:hAnsi="Arial" w:cs="Arial"/>
          <w:sz w:val="24"/>
        </w:rPr>
        <w:t>function</w:t>
      </w:r>
      <w:r w:rsidR="00257F85">
        <w:rPr>
          <w:rFonts w:ascii="Arial" w:hAnsi="Arial" w:cs="Arial"/>
          <w:sz w:val="24"/>
        </w:rPr>
        <w:t>s</w:t>
      </w:r>
      <w:r>
        <w:rPr>
          <w:rFonts w:ascii="Arial" w:hAnsi="Arial" w:cs="Arial"/>
          <w:sz w:val="24"/>
        </w:rPr>
        <w:t xml:space="preserve"> described in the class design ha</w:t>
      </w:r>
      <w:r w:rsidR="00257F85">
        <w:rPr>
          <w:rFonts w:ascii="Arial" w:hAnsi="Arial" w:cs="Arial"/>
          <w:sz w:val="24"/>
        </w:rPr>
        <w:t>ve</w:t>
      </w:r>
      <w:r>
        <w:rPr>
          <w:rFonts w:ascii="Arial" w:hAnsi="Arial" w:cs="Arial"/>
          <w:sz w:val="24"/>
        </w:rPr>
        <w:t xml:space="preserve"> not been implemented as a result of the inclusion of the vertex normal vectors. </w:t>
      </w:r>
      <w:r w:rsidR="00257F85">
        <w:rPr>
          <w:rFonts w:ascii="Arial" w:hAnsi="Arial" w:cs="Arial"/>
          <w:sz w:val="24"/>
        </w:rPr>
        <w:t>There is no longer a need to derive a surface normal from the positions and order of the vertices.</w:t>
      </w:r>
    </w:p>
    <w:p w:rsidR="008807C4" w:rsidRDefault="008807C4" w:rsidP="002E05DB">
      <w:pPr>
        <w:spacing w:line="360" w:lineRule="auto"/>
        <w:rPr>
          <w:rFonts w:ascii="Arial" w:hAnsi="Arial" w:cs="Arial"/>
          <w:sz w:val="24"/>
        </w:rPr>
      </w:pPr>
      <w:r>
        <w:rPr>
          <w:rFonts w:ascii="Arial" w:hAnsi="Arial" w:cs="Arial"/>
          <w:sz w:val="24"/>
        </w:rPr>
        <w:t>Polygon.cpp:</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808080"/>
          <w:sz w:val="19"/>
          <w:szCs w:val="19"/>
          <w:highlight w:val="yellow"/>
        </w:rPr>
        <w:t>#include</w:t>
      </w:r>
      <w:r w:rsidRPr="008807C4">
        <w:rPr>
          <w:rFonts w:ascii="Consolas" w:hAnsi="Consolas" w:cs="Consolas"/>
          <w:color w:val="000000"/>
          <w:sz w:val="19"/>
          <w:szCs w:val="19"/>
          <w:highlight w:val="yellow"/>
        </w:rPr>
        <w:t xml:space="preserve"> </w:t>
      </w:r>
      <w:r w:rsidRPr="008807C4">
        <w:rPr>
          <w:rFonts w:ascii="Consolas" w:hAnsi="Consolas" w:cs="Consolas"/>
          <w:color w:val="A31515"/>
          <w:sz w:val="19"/>
          <w:szCs w:val="19"/>
          <w:highlight w:val="yellow"/>
        </w:rPr>
        <w:t>"Polygon.h"</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808080"/>
          <w:sz w:val="19"/>
          <w:szCs w:val="19"/>
          <w:highlight w:val="yellow"/>
        </w:rPr>
        <w:t>#include</w:t>
      </w:r>
      <w:r w:rsidRPr="008807C4">
        <w:rPr>
          <w:rFonts w:ascii="Consolas" w:hAnsi="Consolas" w:cs="Consolas"/>
          <w:color w:val="000000"/>
          <w:sz w:val="19"/>
          <w:szCs w:val="19"/>
          <w:highlight w:val="yellow"/>
        </w:rPr>
        <w:t xml:space="preserve"> </w:t>
      </w:r>
      <w:r w:rsidRPr="008807C4">
        <w:rPr>
          <w:rFonts w:ascii="Consolas" w:hAnsi="Consolas" w:cs="Consolas"/>
          <w:color w:val="A31515"/>
          <w:sz w:val="19"/>
          <w:szCs w:val="19"/>
          <w:highlight w:val="yellow"/>
        </w:rPr>
        <w:t>&lt;math.h&gt;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2B91AF"/>
          <w:sz w:val="19"/>
          <w:szCs w:val="19"/>
          <w:highlight w:val="yellow"/>
        </w:rPr>
        <w:t>Polygon</w:t>
      </w:r>
      <w:r w:rsidRPr="008807C4">
        <w:rPr>
          <w:rFonts w:ascii="Consolas" w:hAnsi="Consolas" w:cs="Consolas"/>
          <w:color w:val="000000"/>
          <w:sz w:val="19"/>
          <w:szCs w:val="19"/>
          <w:highlight w:val="yellow"/>
        </w:rPr>
        <w:t>::Polygon()</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shader = </w:t>
      </w:r>
      <w:r w:rsidRPr="008807C4">
        <w:rPr>
          <w:rFonts w:ascii="Consolas" w:hAnsi="Consolas" w:cs="Consolas"/>
          <w:color w:val="0000FF"/>
          <w:sz w:val="19"/>
          <w:szCs w:val="19"/>
          <w:highlight w:val="yellow"/>
        </w:rPr>
        <w:t>new</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Lambert</w:t>
      </w:r>
      <w:r w:rsidRPr="008807C4">
        <w:rPr>
          <w:rFonts w:ascii="Consolas" w:hAnsi="Consolas" w:cs="Consolas"/>
          <w:color w:val="000000"/>
          <w:sz w:val="19"/>
          <w:szCs w:val="19"/>
          <w:highlight w:val="yellow"/>
        </w:rPr>
        <w:t>(1.0, 1.0, 1.0, 0.18);</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2B91AF"/>
          <w:sz w:val="19"/>
          <w:szCs w:val="19"/>
          <w:highlight w:val="yellow"/>
        </w:rPr>
        <w:lastRenderedPageBreak/>
        <w:t>Polygon</w:t>
      </w:r>
      <w:r w:rsidRPr="008807C4">
        <w:rPr>
          <w:rFonts w:ascii="Consolas" w:hAnsi="Consolas" w:cs="Consolas"/>
          <w:color w:val="000000"/>
          <w:sz w:val="19"/>
          <w:szCs w:val="19"/>
          <w:highlight w:val="yellow"/>
        </w:rPr>
        <w:t>::Polygon(</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one</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two</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three</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Normal</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nOne</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Normal</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nTwo</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Normal</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nThree</w:t>
      </w:r>
      <w:r w:rsidRPr="008807C4">
        <w:rPr>
          <w:rFonts w:ascii="Consolas" w:hAnsi="Consolas" w:cs="Consolas"/>
          <w:color w:val="000000"/>
          <w:sz w:val="19"/>
          <w:szCs w:val="19"/>
          <w:highlight w:val="yellow"/>
        </w:rPr>
        <w:t xml:space="preserve">) </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 </w:t>
      </w:r>
      <w:r w:rsidRPr="008807C4">
        <w:rPr>
          <w:rFonts w:ascii="Consolas" w:hAnsi="Consolas" w:cs="Consolas"/>
          <w:color w:val="2B91AF"/>
          <w:sz w:val="19"/>
          <w:szCs w:val="19"/>
          <w:highlight w:val="yellow"/>
        </w:rPr>
        <w:t>GeometricObject</w:t>
      </w:r>
      <w:r w:rsidRPr="008807C4">
        <w:rPr>
          <w:rFonts w:ascii="Consolas" w:hAnsi="Consolas" w:cs="Consolas"/>
          <w:color w:val="000000"/>
          <w:sz w:val="19"/>
          <w:szCs w:val="19"/>
          <w:highlight w:val="yellow"/>
        </w:rPr>
        <w:t>(), p0(</w:t>
      </w:r>
      <w:r w:rsidRPr="008807C4">
        <w:rPr>
          <w:rFonts w:ascii="Consolas" w:hAnsi="Consolas" w:cs="Consolas"/>
          <w:color w:val="808080"/>
          <w:sz w:val="19"/>
          <w:szCs w:val="19"/>
          <w:highlight w:val="yellow"/>
        </w:rPr>
        <w:t>one</w:t>
      </w:r>
      <w:r w:rsidRPr="008807C4">
        <w:rPr>
          <w:rFonts w:ascii="Consolas" w:hAnsi="Consolas" w:cs="Consolas"/>
          <w:color w:val="000000"/>
          <w:sz w:val="19"/>
          <w:szCs w:val="19"/>
          <w:highlight w:val="yellow"/>
        </w:rPr>
        <w:t>), p1(</w:t>
      </w:r>
      <w:r w:rsidRPr="008807C4">
        <w:rPr>
          <w:rFonts w:ascii="Consolas" w:hAnsi="Consolas" w:cs="Consolas"/>
          <w:color w:val="808080"/>
          <w:sz w:val="19"/>
          <w:szCs w:val="19"/>
          <w:highlight w:val="yellow"/>
        </w:rPr>
        <w:t>two</w:t>
      </w:r>
      <w:r w:rsidRPr="008807C4">
        <w:rPr>
          <w:rFonts w:ascii="Consolas" w:hAnsi="Consolas" w:cs="Consolas"/>
          <w:color w:val="000000"/>
          <w:sz w:val="19"/>
          <w:szCs w:val="19"/>
          <w:highlight w:val="yellow"/>
        </w:rPr>
        <w:t>), p2(</w:t>
      </w:r>
      <w:r w:rsidRPr="008807C4">
        <w:rPr>
          <w:rFonts w:ascii="Consolas" w:hAnsi="Consolas" w:cs="Consolas"/>
          <w:color w:val="808080"/>
          <w:sz w:val="19"/>
          <w:szCs w:val="19"/>
          <w:highlight w:val="yellow"/>
        </w:rPr>
        <w:t>three</w:t>
      </w:r>
      <w:r w:rsidRPr="008807C4">
        <w:rPr>
          <w:rFonts w:ascii="Consolas" w:hAnsi="Consolas" w:cs="Consolas"/>
          <w:color w:val="000000"/>
          <w:sz w:val="19"/>
          <w:szCs w:val="19"/>
          <w:highlight w:val="yellow"/>
        </w:rPr>
        <w:t>), n0(</w:t>
      </w:r>
      <w:r w:rsidRPr="008807C4">
        <w:rPr>
          <w:rFonts w:ascii="Consolas" w:hAnsi="Consolas" w:cs="Consolas"/>
          <w:color w:val="808080"/>
          <w:sz w:val="19"/>
          <w:szCs w:val="19"/>
          <w:highlight w:val="yellow"/>
        </w:rPr>
        <w:t>nOne</w:t>
      </w:r>
      <w:r w:rsidRPr="008807C4">
        <w:rPr>
          <w:rFonts w:ascii="Consolas" w:hAnsi="Consolas" w:cs="Consolas"/>
          <w:color w:val="000000"/>
          <w:sz w:val="19"/>
          <w:szCs w:val="19"/>
          <w:highlight w:val="yellow"/>
        </w:rPr>
        <w:t>), n1(</w:t>
      </w:r>
      <w:r w:rsidRPr="008807C4">
        <w:rPr>
          <w:rFonts w:ascii="Consolas" w:hAnsi="Consolas" w:cs="Consolas"/>
          <w:color w:val="808080"/>
          <w:sz w:val="19"/>
          <w:szCs w:val="19"/>
          <w:highlight w:val="yellow"/>
        </w:rPr>
        <w:t>nTwo</w:t>
      </w:r>
      <w:r w:rsidRPr="008807C4">
        <w:rPr>
          <w:rFonts w:ascii="Consolas" w:hAnsi="Consolas" w:cs="Consolas"/>
          <w:color w:val="000000"/>
          <w:sz w:val="19"/>
          <w:szCs w:val="19"/>
          <w:highlight w:val="yellow"/>
        </w:rPr>
        <w:t>), n2(</w:t>
      </w:r>
      <w:r w:rsidRPr="008807C4">
        <w:rPr>
          <w:rFonts w:ascii="Consolas" w:hAnsi="Consolas" w:cs="Consolas"/>
          <w:color w:val="808080"/>
          <w:sz w:val="19"/>
          <w:szCs w:val="19"/>
          <w:highlight w:val="yellow"/>
        </w:rPr>
        <w:t>nThree</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shader = </w:t>
      </w:r>
      <w:r w:rsidRPr="008807C4">
        <w:rPr>
          <w:rFonts w:ascii="Consolas" w:hAnsi="Consolas" w:cs="Consolas"/>
          <w:color w:val="0000FF"/>
          <w:sz w:val="19"/>
          <w:szCs w:val="19"/>
          <w:highlight w:val="yellow"/>
        </w:rPr>
        <w:t>new</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Lambert</w:t>
      </w:r>
      <w:r w:rsidRPr="008807C4">
        <w:rPr>
          <w:rFonts w:ascii="Consolas" w:hAnsi="Consolas" w:cs="Consolas"/>
          <w:color w:val="000000"/>
          <w:sz w:val="19"/>
          <w:szCs w:val="19"/>
          <w:highlight w:val="yellow"/>
        </w:rPr>
        <w:t>(1.0, 1.0, 1.0, 0.18);</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2B91AF"/>
          <w:sz w:val="19"/>
          <w:szCs w:val="19"/>
          <w:highlight w:val="yellow"/>
        </w:rPr>
        <w:t>Polygon</w:t>
      </w:r>
      <w:r w:rsidRPr="008807C4">
        <w:rPr>
          <w:rFonts w:ascii="Consolas" w:hAnsi="Consolas" w:cs="Consolas"/>
          <w:color w:val="000000"/>
          <w:sz w:val="19"/>
          <w:szCs w:val="19"/>
          <w:highlight w:val="yellow"/>
        </w:rPr>
        <w:t>::~Polygon()</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FF"/>
          <w:sz w:val="19"/>
          <w:szCs w:val="19"/>
          <w:highlight w:val="yellow"/>
        </w:rPr>
        <w:t>bool</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Polygon</w:t>
      </w:r>
      <w:r w:rsidRPr="008807C4">
        <w:rPr>
          <w:rFonts w:ascii="Consolas" w:hAnsi="Consolas" w:cs="Consolas"/>
          <w:color w:val="000000"/>
          <w:sz w:val="19"/>
          <w:szCs w:val="19"/>
          <w:highlight w:val="yellow"/>
        </w:rPr>
        <w:t>::isInsidePoly(</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point</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Normal</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_n</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const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2B91AF"/>
          <w:sz w:val="19"/>
          <w:szCs w:val="19"/>
          <w:highlight w:val="yellow"/>
        </w:rPr>
        <w:t>Vector3D</w:t>
      </w:r>
      <w:r w:rsidRPr="008807C4">
        <w:rPr>
          <w:rFonts w:ascii="Consolas" w:hAnsi="Consolas" w:cs="Consolas"/>
          <w:color w:val="000000"/>
          <w:sz w:val="19"/>
          <w:szCs w:val="19"/>
          <w:highlight w:val="yellow"/>
        </w:rPr>
        <w:t xml:space="preserve"> perp, edge, p;</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8000"/>
          <w:sz w:val="19"/>
          <w:szCs w:val="19"/>
          <w:highlight w:val="yellow"/>
        </w:rPr>
        <w:t>//edge 1</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edge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p1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p0;</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p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point</w:t>
      </w:r>
      <w:r w:rsidRPr="008807C4">
        <w:rPr>
          <w:rFonts w:ascii="Consolas" w:hAnsi="Consolas" w:cs="Consolas"/>
          <w:color w:val="000000"/>
          <w:sz w:val="19"/>
          <w:szCs w:val="19"/>
          <w:highlight w:val="yellow"/>
        </w:rPr>
        <w:t xml:space="preserve">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p0;</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perp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edge</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p;</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_n</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perp) &lt; 0) </w:t>
      </w:r>
      <w:r w:rsidRPr="008807C4">
        <w:rPr>
          <w:rFonts w:ascii="Consolas" w:hAnsi="Consolas" w:cs="Consolas"/>
          <w:color w:val="0000FF"/>
          <w:sz w:val="19"/>
          <w:szCs w:val="19"/>
          <w:highlight w:val="yellow"/>
        </w:rPr>
        <w:t>return</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false</w:t>
      </w:r>
      <w:r w:rsidRPr="008807C4">
        <w:rPr>
          <w:rFonts w:ascii="Consolas" w:hAnsi="Consolas" w:cs="Consolas"/>
          <w:color w:val="000000"/>
          <w:sz w:val="19"/>
          <w:szCs w:val="19"/>
          <w:highlight w:val="yellow"/>
        </w:rPr>
        <w:t xml:space="preserve">; </w:t>
      </w:r>
      <w:r w:rsidRPr="008807C4">
        <w:rPr>
          <w:rFonts w:ascii="Consolas" w:hAnsi="Consolas" w:cs="Consolas"/>
          <w:color w:val="008000"/>
          <w:sz w:val="19"/>
          <w:szCs w:val="19"/>
          <w:highlight w:val="yellow"/>
        </w:rPr>
        <w:t>//outside triangle boundaries</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8000"/>
          <w:sz w:val="19"/>
          <w:szCs w:val="19"/>
          <w:highlight w:val="yellow"/>
        </w:rPr>
        <w:t>//edge 2</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edge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p2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p1;</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p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point</w:t>
      </w:r>
      <w:r w:rsidRPr="008807C4">
        <w:rPr>
          <w:rFonts w:ascii="Consolas" w:hAnsi="Consolas" w:cs="Consolas"/>
          <w:color w:val="000000"/>
          <w:sz w:val="19"/>
          <w:szCs w:val="19"/>
          <w:highlight w:val="yellow"/>
        </w:rPr>
        <w:t xml:space="preserve">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p1;</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perp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edge</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p;</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_n</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perp) &lt; 0) </w:t>
      </w:r>
      <w:r w:rsidRPr="008807C4">
        <w:rPr>
          <w:rFonts w:ascii="Consolas" w:hAnsi="Consolas" w:cs="Consolas"/>
          <w:color w:val="0000FF"/>
          <w:sz w:val="19"/>
          <w:szCs w:val="19"/>
          <w:highlight w:val="yellow"/>
        </w:rPr>
        <w:t>return</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false</w:t>
      </w:r>
      <w:r w:rsidRPr="008807C4">
        <w:rPr>
          <w:rFonts w:ascii="Consolas" w:hAnsi="Consolas" w:cs="Consolas"/>
          <w:color w:val="000000"/>
          <w:sz w:val="19"/>
          <w:szCs w:val="19"/>
          <w:highlight w:val="yellow"/>
        </w:rPr>
        <w:t xml:space="preserve">; </w:t>
      </w:r>
      <w:r w:rsidRPr="008807C4">
        <w:rPr>
          <w:rFonts w:ascii="Consolas" w:hAnsi="Consolas" w:cs="Consolas"/>
          <w:color w:val="008000"/>
          <w:sz w:val="19"/>
          <w:szCs w:val="19"/>
          <w:highlight w:val="yellow"/>
        </w:rPr>
        <w:t>//outside triangle boundaries</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8000"/>
          <w:sz w:val="19"/>
          <w:szCs w:val="19"/>
          <w:highlight w:val="yellow"/>
        </w:rPr>
        <w:t>//edge 3</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edge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p0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p2;</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p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point</w:t>
      </w:r>
      <w:r w:rsidRPr="008807C4">
        <w:rPr>
          <w:rFonts w:ascii="Consolas" w:hAnsi="Consolas" w:cs="Consolas"/>
          <w:color w:val="000000"/>
          <w:sz w:val="19"/>
          <w:szCs w:val="19"/>
          <w:highlight w:val="yellow"/>
        </w:rPr>
        <w:t xml:space="preserve">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p2;</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perp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edge</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p;</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w:t>
      </w:r>
      <w:r w:rsidRPr="008807C4">
        <w:rPr>
          <w:rFonts w:ascii="Consolas" w:hAnsi="Consolas" w:cs="Consolas"/>
          <w:color w:val="808080"/>
          <w:sz w:val="19"/>
          <w:szCs w:val="19"/>
          <w:highlight w:val="yellow"/>
        </w:rPr>
        <w:t>_n</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perp) &lt; 0) </w:t>
      </w:r>
      <w:r w:rsidRPr="008807C4">
        <w:rPr>
          <w:rFonts w:ascii="Consolas" w:hAnsi="Consolas" w:cs="Consolas"/>
          <w:color w:val="0000FF"/>
          <w:sz w:val="19"/>
          <w:szCs w:val="19"/>
          <w:highlight w:val="yellow"/>
        </w:rPr>
        <w:t>return</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false</w:t>
      </w:r>
      <w:r w:rsidRPr="008807C4">
        <w:rPr>
          <w:rFonts w:ascii="Consolas" w:hAnsi="Consolas" w:cs="Consolas"/>
          <w:color w:val="000000"/>
          <w:sz w:val="19"/>
          <w:szCs w:val="19"/>
          <w:highlight w:val="yellow"/>
        </w:rPr>
        <w:t xml:space="preserve">; </w:t>
      </w:r>
      <w:r w:rsidRPr="008807C4">
        <w:rPr>
          <w:rFonts w:ascii="Consolas" w:hAnsi="Consolas" w:cs="Consolas"/>
          <w:color w:val="008000"/>
          <w:sz w:val="19"/>
          <w:szCs w:val="19"/>
          <w:highlight w:val="yellow"/>
        </w:rPr>
        <w:t>//outside triangle boundaries</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return</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true</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FF"/>
          <w:sz w:val="19"/>
          <w:szCs w:val="19"/>
          <w:highlight w:val="yellow"/>
        </w:rPr>
        <w:t>bool</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Polygon</w:t>
      </w:r>
      <w:r w:rsidRPr="008807C4">
        <w:rPr>
          <w:rFonts w:ascii="Consolas" w:hAnsi="Consolas" w:cs="Consolas"/>
          <w:color w:val="000000"/>
          <w:sz w:val="19"/>
          <w:szCs w:val="19"/>
          <w:highlight w:val="yellow"/>
        </w:rPr>
        <w:t>::hit(</w:t>
      </w:r>
      <w:r w:rsidRPr="008807C4">
        <w:rPr>
          <w:rFonts w:ascii="Consolas" w:hAnsi="Consolas" w:cs="Consolas"/>
          <w:color w:val="0000FF"/>
          <w:sz w:val="19"/>
          <w:szCs w:val="19"/>
          <w:highlight w:val="yellow"/>
        </w:rPr>
        <w:t>const</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Ray</w:t>
      </w:r>
      <w:r w:rsidRPr="008807C4">
        <w:rPr>
          <w:rFonts w:ascii="Consolas" w:hAnsi="Consolas" w:cs="Consolas"/>
          <w:color w:val="000000"/>
          <w:sz w:val="19"/>
          <w:szCs w:val="19"/>
          <w:highlight w:val="yellow"/>
        </w:rPr>
        <w:t xml:space="preserve"> &amp; </w:t>
      </w:r>
      <w:r w:rsidRPr="008807C4">
        <w:rPr>
          <w:rFonts w:ascii="Consolas" w:hAnsi="Consolas" w:cs="Consolas"/>
          <w:color w:val="808080"/>
          <w:sz w:val="19"/>
          <w:szCs w:val="19"/>
          <w:highlight w:val="yellow"/>
        </w:rPr>
        <w:t>ray</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double</w:t>
      </w:r>
      <w:r w:rsidRPr="008807C4">
        <w:rPr>
          <w:rFonts w:ascii="Consolas" w:hAnsi="Consolas" w:cs="Consolas"/>
          <w:color w:val="000000"/>
          <w:sz w:val="19"/>
          <w:szCs w:val="19"/>
          <w:highlight w:val="yellow"/>
        </w:rPr>
        <w:t xml:space="preserve"> &amp; </w:t>
      </w:r>
      <w:r w:rsidRPr="008807C4">
        <w:rPr>
          <w:rFonts w:ascii="Consolas" w:hAnsi="Consolas" w:cs="Consolas"/>
          <w:color w:val="808080"/>
          <w:sz w:val="19"/>
          <w:szCs w:val="19"/>
          <w:highlight w:val="yellow"/>
        </w:rPr>
        <w:t>tmin</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Tracer</w:t>
      </w:r>
      <w:r w:rsidRPr="008807C4">
        <w:rPr>
          <w:rFonts w:ascii="Consolas" w:hAnsi="Consolas" w:cs="Consolas"/>
          <w:color w:val="000000"/>
          <w:sz w:val="19"/>
          <w:szCs w:val="19"/>
          <w:highlight w:val="yellow"/>
        </w:rPr>
        <w:t xml:space="preserve"> &amp; </w:t>
      </w:r>
      <w:r w:rsidRPr="008807C4">
        <w:rPr>
          <w:rFonts w:ascii="Consolas" w:hAnsi="Consolas" w:cs="Consolas"/>
          <w:color w:val="808080"/>
          <w:sz w:val="19"/>
          <w:szCs w:val="19"/>
          <w:highlight w:val="yellow"/>
        </w:rPr>
        <w:t>tr</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const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8000"/>
          <w:sz w:val="19"/>
          <w:szCs w:val="19"/>
          <w:highlight w:val="yellow"/>
        </w:rPr>
        <w:t>//find a temporary planar normal</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8000"/>
          <w:sz w:val="19"/>
          <w:szCs w:val="19"/>
          <w:highlight w:val="yellow"/>
        </w:rPr>
        <w:t>//just to find the intersection point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8000"/>
          <w:sz w:val="19"/>
          <w:szCs w:val="19"/>
          <w:highlight w:val="yellow"/>
        </w:rPr>
        <w:t>//between the ray and the plane</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2B91AF"/>
          <w:sz w:val="19"/>
          <w:szCs w:val="19"/>
          <w:highlight w:val="yellow"/>
        </w:rPr>
        <w:t>Vector3D</w:t>
      </w:r>
      <w:r w:rsidRPr="008807C4">
        <w:rPr>
          <w:rFonts w:ascii="Consolas" w:hAnsi="Consolas" w:cs="Consolas"/>
          <w:color w:val="000000"/>
          <w:sz w:val="19"/>
          <w:szCs w:val="19"/>
          <w:highlight w:val="yellow"/>
        </w:rPr>
        <w:t xml:space="preserve"> v1, v2;</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v1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p1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p0;</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 xml:space="preserve">v2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p2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p0;</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2B91AF"/>
          <w:sz w:val="19"/>
          <w:szCs w:val="19"/>
          <w:highlight w:val="yellow"/>
        </w:rPr>
        <w:t>Normal</w:t>
      </w:r>
      <w:r w:rsidRPr="008807C4">
        <w:rPr>
          <w:rFonts w:ascii="Consolas" w:hAnsi="Consolas" w:cs="Consolas"/>
          <w:color w:val="000000"/>
          <w:sz w:val="19"/>
          <w:szCs w:val="19"/>
          <w:highlight w:val="yellow"/>
        </w:rPr>
        <w:t xml:space="preserve"> n = v1</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v2; </w:t>
      </w:r>
      <w:r w:rsidRPr="008807C4">
        <w:rPr>
          <w:rFonts w:ascii="Consolas" w:hAnsi="Consolas" w:cs="Consolas"/>
          <w:color w:val="008000"/>
          <w:sz w:val="19"/>
          <w:szCs w:val="19"/>
          <w:highlight w:val="yellow"/>
        </w:rPr>
        <w:t>//cross product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8000"/>
          <w:sz w:val="19"/>
          <w:szCs w:val="19"/>
          <w:highlight w:val="yellow"/>
        </w:rPr>
        <w:t>//</w:t>
      </w:r>
      <w:r w:rsidRPr="008807C4">
        <w:rPr>
          <w:rFonts w:ascii="Consolas" w:hAnsi="Consolas" w:cs="Consolas"/>
          <w:color w:val="008000"/>
          <w:sz w:val="19"/>
          <w:szCs w:val="19"/>
          <w:highlight w:val="yellow"/>
        </w:rPr>
        <w:tab/>
        <w:t>n.normalise();</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double</w:t>
      </w:r>
      <w:r w:rsidRPr="008807C4">
        <w:rPr>
          <w:rFonts w:ascii="Consolas" w:hAnsi="Consolas" w:cs="Consolas"/>
          <w:color w:val="000000"/>
          <w:sz w:val="19"/>
          <w:szCs w:val="19"/>
          <w:highlight w:val="yellow"/>
        </w:rPr>
        <w:t xml:space="preserve"> dotProduct = n</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w:t>
      </w:r>
      <w:r w:rsidRPr="008807C4">
        <w:rPr>
          <w:rFonts w:ascii="Consolas" w:hAnsi="Consolas" w:cs="Consolas"/>
          <w:color w:val="008080"/>
          <w:sz w:val="19"/>
          <w:szCs w:val="19"/>
          <w:highlight w:val="yellow"/>
        </w:rPr>
        <w:t>-</w:t>
      </w:r>
      <w:r w:rsidRPr="008807C4">
        <w:rPr>
          <w:rFonts w:ascii="Consolas" w:hAnsi="Consolas" w:cs="Consolas"/>
          <w:color w:val="808080"/>
          <w:sz w:val="19"/>
          <w:szCs w:val="19"/>
          <w:highlight w:val="yellow"/>
        </w:rPr>
        <w:t>ray</w:t>
      </w:r>
      <w:r w:rsidRPr="008807C4">
        <w:rPr>
          <w:rFonts w:ascii="Consolas" w:hAnsi="Consolas" w:cs="Consolas"/>
          <w:color w:val="000000"/>
          <w:sz w:val="19"/>
          <w:szCs w:val="19"/>
          <w:highlight w:val="yellow"/>
        </w:rPr>
        <w:t>.d);</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(fabs(dotProduct) &lt; 0.0001)</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return</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false</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8000"/>
          <w:sz w:val="19"/>
          <w:szCs w:val="19"/>
          <w:highlight w:val="yellow"/>
        </w:rPr>
        <w:t>//if (dotProduct &lt;= 0.0f) //if the angle between ray and normal is larger than 180</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8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8000"/>
          <w:sz w:val="19"/>
          <w:szCs w:val="19"/>
          <w:highlight w:val="yellow"/>
        </w:rPr>
        <w:t>//return false;</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8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double</w:t>
      </w:r>
      <w:r w:rsidRPr="008807C4">
        <w:rPr>
          <w:rFonts w:ascii="Consolas" w:hAnsi="Consolas" w:cs="Consolas"/>
          <w:color w:val="000000"/>
          <w:sz w:val="19"/>
          <w:szCs w:val="19"/>
          <w:highlight w:val="yellow"/>
        </w:rPr>
        <w:t xml:space="preserve"> d = n</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p0;</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lastRenderedPageBreak/>
        <w:tab/>
      </w:r>
      <w:r w:rsidRPr="008807C4">
        <w:rPr>
          <w:rFonts w:ascii="Consolas" w:hAnsi="Consolas" w:cs="Consolas"/>
          <w:color w:val="0000FF"/>
          <w:sz w:val="19"/>
          <w:szCs w:val="19"/>
          <w:highlight w:val="yellow"/>
        </w:rPr>
        <w:t>double</w:t>
      </w:r>
      <w:r w:rsidRPr="008807C4">
        <w:rPr>
          <w:rFonts w:ascii="Consolas" w:hAnsi="Consolas" w:cs="Consolas"/>
          <w:color w:val="000000"/>
          <w:sz w:val="19"/>
          <w:szCs w:val="19"/>
          <w:highlight w:val="yellow"/>
        </w:rPr>
        <w:t xml:space="preserve"> t = ((n</w:t>
      </w:r>
      <w:r w:rsidRPr="008807C4">
        <w:rPr>
          <w:rFonts w:ascii="Consolas" w:hAnsi="Consolas" w:cs="Consolas"/>
          <w:color w:val="008080"/>
          <w:sz w:val="19"/>
          <w:szCs w:val="19"/>
          <w:highlight w:val="yellow"/>
        </w:rPr>
        <w:t>*</w:t>
      </w:r>
      <w:r w:rsidRPr="008807C4">
        <w:rPr>
          <w:rFonts w:ascii="Consolas" w:hAnsi="Consolas" w:cs="Consolas"/>
          <w:color w:val="808080"/>
          <w:sz w:val="19"/>
          <w:szCs w:val="19"/>
          <w:highlight w:val="yellow"/>
        </w:rPr>
        <w:t>ray</w:t>
      </w:r>
      <w:r w:rsidRPr="008807C4">
        <w:rPr>
          <w:rFonts w:ascii="Consolas" w:hAnsi="Consolas" w:cs="Consolas"/>
          <w:color w:val="000000"/>
          <w:sz w:val="19"/>
          <w:szCs w:val="19"/>
          <w:highlight w:val="yellow"/>
        </w:rPr>
        <w:t>.o) - d) / dotProduct;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(t &gt;= 0) </w:t>
      </w:r>
      <w:r w:rsidRPr="008807C4">
        <w:rPr>
          <w:rFonts w:ascii="Consolas" w:hAnsi="Consolas" w:cs="Consolas"/>
          <w:color w:val="008000"/>
          <w:sz w:val="19"/>
          <w:szCs w:val="19"/>
          <w:highlight w:val="yellow"/>
        </w:rPr>
        <w:t>//if polygon is within view</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p = </w:t>
      </w:r>
      <w:r w:rsidRPr="008807C4">
        <w:rPr>
          <w:rFonts w:ascii="Consolas" w:hAnsi="Consolas" w:cs="Consolas"/>
          <w:color w:val="808080"/>
          <w:sz w:val="19"/>
          <w:szCs w:val="19"/>
          <w:highlight w:val="yellow"/>
        </w:rPr>
        <w:t>ray</w:t>
      </w:r>
      <w:r w:rsidRPr="008807C4">
        <w:rPr>
          <w:rFonts w:ascii="Consolas" w:hAnsi="Consolas" w:cs="Consolas"/>
          <w:color w:val="000000"/>
          <w:sz w:val="19"/>
          <w:szCs w:val="19"/>
          <w:highlight w:val="yellow"/>
        </w:rPr>
        <w:t xml:space="preserve">.o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t</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w:t>
      </w:r>
      <w:r w:rsidRPr="008807C4">
        <w:rPr>
          <w:rFonts w:ascii="Consolas" w:hAnsi="Consolas" w:cs="Consolas"/>
          <w:color w:val="808080"/>
          <w:sz w:val="19"/>
          <w:szCs w:val="19"/>
          <w:highlight w:val="yellow"/>
        </w:rPr>
        <w:t>ray</w:t>
      </w:r>
      <w:r w:rsidRPr="008807C4">
        <w:rPr>
          <w:rFonts w:ascii="Consolas" w:hAnsi="Consolas" w:cs="Consolas"/>
          <w:color w:val="000000"/>
          <w:sz w:val="19"/>
          <w:szCs w:val="19"/>
          <w:highlight w:val="yellow"/>
        </w:rPr>
        <w:t>.d);</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(isInsidePoly(p, n))</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float</w:t>
      </w:r>
      <w:r w:rsidRPr="008807C4">
        <w:rPr>
          <w:rFonts w:ascii="Consolas" w:hAnsi="Consolas" w:cs="Consolas"/>
          <w:color w:val="000000"/>
          <w:sz w:val="19"/>
          <w:szCs w:val="19"/>
          <w:highlight w:val="yellow"/>
        </w:rPr>
        <w:t xml:space="preserve"> u, v;</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t>u = n</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((p2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p1)</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(p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p1));</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t>v = n</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((p0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p2)</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(p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p2));</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float</w:t>
      </w:r>
      <w:r w:rsidRPr="008807C4">
        <w:rPr>
          <w:rFonts w:ascii="Consolas" w:hAnsi="Consolas" w:cs="Consolas"/>
          <w:color w:val="000000"/>
          <w:sz w:val="19"/>
          <w:szCs w:val="19"/>
          <w:highlight w:val="yellow"/>
        </w:rPr>
        <w:t xml:space="preserve"> nSquared = (n.x*n.x) + (n.y*n.y) + (n.z*n.z);</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t>u /= nSquared;</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t>v /= nSquared;</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8000"/>
          <w:sz w:val="19"/>
          <w:szCs w:val="19"/>
          <w:highlight w:val="yellow"/>
        </w:rPr>
        <w:t>//interpolate normal</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t xml:space="preserve">n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(u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n0)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(v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n1)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((1 - u - v)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n2);</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t>n.normalise();</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808080"/>
          <w:sz w:val="19"/>
          <w:szCs w:val="19"/>
          <w:highlight w:val="yellow"/>
        </w:rPr>
        <w:t>tr</w:t>
      </w:r>
      <w:r w:rsidRPr="008807C4">
        <w:rPr>
          <w:rFonts w:ascii="Consolas" w:hAnsi="Consolas" w:cs="Consolas"/>
          <w:color w:val="000000"/>
          <w:sz w:val="19"/>
          <w:szCs w:val="19"/>
          <w:highlight w:val="yellow"/>
        </w:rPr>
        <w:t xml:space="preserve">.hitObject = </w:t>
      </w:r>
      <w:r w:rsidRPr="008807C4">
        <w:rPr>
          <w:rFonts w:ascii="Consolas" w:hAnsi="Consolas" w:cs="Consolas"/>
          <w:color w:val="0000FF"/>
          <w:sz w:val="19"/>
          <w:szCs w:val="19"/>
          <w:highlight w:val="yellow"/>
        </w:rPr>
        <w:t>true</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808080"/>
          <w:sz w:val="19"/>
          <w:szCs w:val="19"/>
          <w:highlight w:val="yellow"/>
        </w:rPr>
        <w:t>tr</w:t>
      </w:r>
      <w:r w:rsidRPr="008807C4">
        <w:rPr>
          <w:rFonts w:ascii="Consolas" w:hAnsi="Consolas" w:cs="Consolas"/>
          <w:color w:val="000000"/>
          <w:sz w:val="19"/>
          <w:szCs w:val="19"/>
          <w:highlight w:val="yellow"/>
        </w:rPr>
        <w:t xml:space="preserve">.hitPoint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p;</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808080"/>
          <w:sz w:val="19"/>
          <w:szCs w:val="19"/>
          <w:highlight w:val="yellow"/>
        </w:rPr>
        <w:t>tr</w:t>
      </w:r>
      <w:r w:rsidRPr="008807C4">
        <w:rPr>
          <w:rFonts w:ascii="Consolas" w:hAnsi="Consolas" w:cs="Consolas"/>
          <w:color w:val="000000"/>
          <w:sz w:val="19"/>
          <w:szCs w:val="19"/>
          <w:highlight w:val="yellow"/>
        </w:rPr>
        <w:t xml:space="preserve">.normal </w:t>
      </w:r>
      <w:r w:rsidRPr="008807C4">
        <w:rPr>
          <w:rFonts w:ascii="Consolas" w:hAnsi="Consolas" w:cs="Consolas"/>
          <w:color w:val="008080"/>
          <w:sz w:val="19"/>
          <w:szCs w:val="19"/>
          <w:highlight w:val="yellow"/>
        </w:rPr>
        <w:t>=</w:t>
      </w:r>
      <w:r w:rsidRPr="008807C4">
        <w:rPr>
          <w:rFonts w:ascii="Consolas" w:hAnsi="Consolas" w:cs="Consolas"/>
          <w:color w:val="000000"/>
          <w:sz w:val="19"/>
          <w:szCs w:val="19"/>
          <w:highlight w:val="yellow"/>
        </w:rPr>
        <w:t xml:space="preserve"> n;</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808080"/>
          <w:sz w:val="19"/>
          <w:szCs w:val="19"/>
          <w:highlight w:val="yellow"/>
        </w:rPr>
        <w:t>tmin</w:t>
      </w:r>
      <w:r w:rsidRPr="008807C4">
        <w:rPr>
          <w:rFonts w:ascii="Consolas" w:hAnsi="Consolas" w:cs="Consolas"/>
          <w:color w:val="000000"/>
          <w:sz w:val="19"/>
          <w:szCs w:val="19"/>
          <w:highlight w:val="yellow"/>
        </w:rPr>
        <w:t xml:space="preserve"> = 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return</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true</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00"/>
          <w:sz w:val="19"/>
          <w:szCs w:val="19"/>
          <w:highlight w:val="yellow"/>
        </w:rPr>
        <w:tab/>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return</w:t>
      </w:r>
      <w:r w:rsidRPr="008807C4">
        <w:rPr>
          <w:rFonts w:ascii="Consolas" w:hAnsi="Consolas" w:cs="Consolas"/>
          <w:color w:val="000000"/>
          <w:sz w:val="19"/>
          <w:szCs w:val="19"/>
          <w:highlight w:val="yellow"/>
        </w:rPr>
        <w:t xml:space="preserve"> </w:t>
      </w:r>
      <w:r w:rsidRPr="008807C4">
        <w:rPr>
          <w:rFonts w:ascii="Consolas" w:hAnsi="Consolas" w:cs="Consolas"/>
          <w:color w:val="0000FF"/>
          <w:sz w:val="19"/>
          <w:szCs w:val="19"/>
          <w:highlight w:val="yellow"/>
        </w:rPr>
        <w:t>false</w:t>
      </w: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Polygon</w:t>
      </w:r>
      <w:r w:rsidRPr="008807C4">
        <w:rPr>
          <w:rFonts w:ascii="Consolas" w:hAnsi="Consolas" w:cs="Consolas"/>
          <w:color w:val="000000"/>
          <w:sz w:val="19"/>
          <w:szCs w:val="19"/>
          <w:highlight w:val="yellow"/>
        </w:rPr>
        <w:t xml:space="preserve">::maxBoundCoords() </w:t>
      </w:r>
      <w:r w:rsidRPr="008807C4">
        <w:rPr>
          <w:rFonts w:ascii="Consolas" w:hAnsi="Consolas" w:cs="Consolas"/>
          <w:color w:val="0000FF"/>
          <w:sz w:val="19"/>
          <w:szCs w:val="19"/>
          <w:highlight w:val="yellow"/>
        </w:rPr>
        <w:t>const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double</w:t>
      </w:r>
      <w:r w:rsidRPr="008807C4">
        <w:rPr>
          <w:rFonts w:ascii="Consolas" w:hAnsi="Consolas" w:cs="Consolas"/>
          <w:color w:val="000000"/>
          <w:sz w:val="19"/>
          <w:szCs w:val="19"/>
          <w:highlight w:val="yellow"/>
        </w:rPr>
        <w:t xml:space="preserve"> maxX = -100000.0, maxY = -100000.0, maxZ = -100000.0;</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(p0.x &gt; maxX) maxX = p0.x;</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(p0.y &gt; maxY) maxY = p0.y;</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(p0.z &gt; maxZ) maxZ = p0.z;</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(p1.x &gt; maxX) maxX = p1.x;</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(p1.y &gt; maxY) maxY = p1.y;</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(p1.z &gt; maxZ) maxZ = p1.z;</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(p2.x &gt; maxX) maxX = p2.x;</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(p2.y &gt; maxY) maxY = p2.y;</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(p2.z &gt; maxZ) maxZ = p2.z;</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return</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(maxX, maxY, maxZ);</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Polygon</w:t>
      </w:r>
      <w:r w:rsidRPr="008807C4">
        <w:rPr>
          <w:rFonts w:ascii="Consolas" w:hAnsi="Consolas" w:cs="Consolas"/>
          <w:color w:val="000000"/>
          <w:sz w:val="19"/>
          <w:szCs w:val="19"/>
          <w:highlight w:val="yellow"/>
        </w:rPr>
        <w:t xml:space="preserve">::minBoundCoords() </w:t>
      </w:r>
      <w:r w:rsidRPr="008807C4">
        <w:rPr>
          <w:rFonts w:ascii="Consolas" w:hAnsi="Consolas" w:cs="Consolas"/>
          <w:color w:val="0000FF"/>
          <w:sz w:val="19"/>
          <w:szCs w:val="19"/>
          <w:highlight w:val="yellow"/>
        </w:rPr>
        <w:t>const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double</w:t>
      </w:r>
      <w:r w:rsidRPr="008807C4">
        <w:rPr>
          <w:rFonts w:ascii="Consolas" w:hAnsi="Consolas" w:cs="Consolas"/>
          <w:color w:val="000000"/>
          <w:sz w:val="19"/>
          <w:szCs w:val="19"/>
          <w:highlight w:val="yellow"/>
        </w:rPr>
        <w:t xml:space="preserve"> minX = 100000.0, minY = 100000.0, minZ = 100000.0;</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(p0.x &lt; minX) minX = p0.x;</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(p0.y &lt; minY) minY = p0.y;</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(p0.z &lt; minZ) minZ = p0.z;</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(p1.x &lt; minX) minX = p1.x;</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(p1.y &lt; minY) minY = p1.y;</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(p1.z &lt; minZ) minZ = p1.z;</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lastRenderedPageBreak/>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(p2.x &lt; minX) minX = p2.x;</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(p2.y &lt; minY) minY = p2.y;</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if</w:t>
      </w:r>
      <w:r w:rsidRPr="008807C4">
        <w:rPr>
          <w:rFonts w:ascii="Consolas" w:hAnsi="Consolas" w:cs="Consolas"/>
          <w:color w:val="000000"/>
          <w:sz w:val="19"/>
          <w:szCs w:val="19"/>
          <w:highlight w:val="yellow"/>
        </w:rPr>
        <w:t xml:space="preserve"> (p2.z &lt; minZ) minZ = p2.z;</w:t>
      </w: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p>
    <w:p w:rsidR="008807C4" w:rsidRPr="008807C4" w:rsidRDefault="008807C4" w:rsidP="008807C4">
      <w:pPr>
        <w:autoSpaceDE w:val="0"/>
        <w:autoSpaceDN w:val="0"/>
        <w:adjustRightInd w:val="0"/>
        <w:spacing w:after="0" w:line="240" w:lineRule="auto"/>
        <w:rPr>
          <w:rFonts w:ascii="Consolas" w:hAnsi="Consolas" w:cs="Consolas"/>
          <w:color w:val="000000"/>
          <w:sz w:val="19"/>
          <w:szCs w:val="19"/>
          <w:highlight w:val="yellow"/>
        </w:rPr>
      </w:pPr>
      <w:r w:rsidRPr="008807C4">
        <w:rPr>
          <w:rFonts w:ascii="Consolas" w:hAnsi="Consolas" w:cs="Consolas"/>
          <w:color w:val="000000"/>
          <w:sz w:val="19"/>
          <w:szCs w:val="19"/>
          <w:highlight w:val="yellow"/>
        </w:rPr>
        <w:tab/>
      </w:r>
      <w:r w:rsidRPr="008807C4">
        <w:rPr>
          <w:rFonts w:ascii="Consolas" w:hAnsi="Consolas" w:cs="Consolas"/>
          <w:color w:val="0000FF"/>
          <w:sz w:val="19"/>
          <w:szCs w:val="19"/>
          <w:highlight w:val="yellow"/>
        </w:rPr>
        <w:t>return</w:t>
      </w:r>
      <w:r w:rsidRPr="008807C4">
        <w:rPr>
          <w:rFonts w:ascii="Consolas" w:hAnsi="Consolas" w:cs="Consolas"/>
          <w:color w:val="000000"/>
          <w:sz w:val="19"/>
          <w:szCs w:val="19"/>
          <w:highlight w:val="yellow"/>
        </w:rPr>
        <w:t xml:space="preserve"> </w:t>
      </w:r>
      <w:r w:rsidRPr="008807C4">
        <w:rPr>
          <w:rFonts w:ascii="Consolas" w:hAnsi="Consolas" w:cs="Consolas"/>
          <w:color w:val="2B91AF"/>
          <w:sz w:val="19"/>
          <w:szCs w:val="19"/>
          <w:highlight w:val="yellow"/>
        </w:rPr>
        <w:t>Point3D</w:t>
      </w:r>
      <w:r w:rsidRPr="008807C4">
        <w:rPr>
          <w:rFonts w:ascii="Consolas" w:hAnsi="Consolas" w:cs="Consolas"/>
          <w:color w:val="000000"/>
          <w:sz w:val="19"/>
          <w:szCs w:val="19"/>
          <w:highlight w:val="yellow"/>
        </w:rPr>
        <w:t>(minX, minY, minZ);</w:t>
      </w:r>
    </w:p>
    <w:p w:rsidR="008807C4" w:rsidRDefault="008807C4" w:rsidP="008807C4">
      <w:pPr>
        <w:spacing w:line="360" w:lineRule="auto"/>
        <w:rPr>
          <w:rFonts w:ascii="Arial" w:hAnsi="Arial" w:cs="Arial"/>
          <w:sz w:val="24"/>
        </w:rPr>
      </w:pPr>
      <w:r w:rsidRPr="008807C4">
        <w:rPr>
          <w:rFonts w:ascii="Consolas" w:hAnsi="Consolas" w:cs="Consolas"/>
          <w:color w:val="000000"/>
          <w:sz w:val="19"/>
          <w:szCs w:val="19"/>
          <w:highlight w:val="yellow"/>
        </w:rPr>
        <w:t>}</w:t>
      </w:r>
    </w:p>
    <w:p w:rsidR="00815DC8" w:rsidRDefault="00E379B8" w:rsidP="002E05DB">
      <w:pPr>
        <w:spacing w:line="360" w:lineRule="auto"/>
        <w:rPr>
          <w:rFonts w:ascii="Arial" w:hAnsi="Arial" w:cs="Arial"/>
          <w:sz w:val="24"/>
        </w:rPr>
      </w:pPr>
      <w:r>
        <w:rPr>
          <w:rFonts w:ascii="Arial" w:hAnsi="Arial" w:cs="Arial"/>
          <w:sz w:val="24"/>
        </w:rPr>
        <w:t xml:space="preserve">When a ray is passed into the hit() function of a Polygon object, </w:t>
      </w:r>
      <w:r w:rsidR="00BF64C1">
        <w:rPr>
          <w:rFonts w:ascii="Arial" w:hAnsi="Arial" w:cs="Arial"/>
          <w:sz w:val="24"/>
        </w:rPr>
        <w:t xml:space="preserve">the first thing that happens is that </w:t>
      </w:r>
      <w:r>
        <w:rPr>
          <w:rFonts w:ascii="Arial" w:hAnsi="Arial" w:cs="Arial"/>
          <w:sz w:val="24"/>
        </w:rPr>
        <w:t>a temporary surface normal is derived from the cross</w:t>
      </w:r>
      <w:r w:rsidR="00473773">
        <w:rPr>
          <w:rFonts w:ascii="Arial" w:hAnsi="Arial" w:cs="Arial"/>
          <w:sz w:val="24"/>
        </w:rPr>
        <w:t>-</w:t>
      </w:r>
      <w:r>
        <w:rPr>
          <w:rFonts w:ascii="Arial" w:hAnsi="Arial" w:cs="Arial"/>
          <w:sz w:val="24"/>
        </w:rPr>
        <w:t xml:space="preserve">product of the two edges that meet at p0. </w:t>
      </w:r>
      <w:r w:rsidR="00693182">
        <w:rPr>
          <w:rFonts w:ascii="Arial" w:hAnsi="Arial" w:cs="Arial"/>
          <w:sz w:val="24"/>
        </w:rPr>
        <w:t xml:space="preserve">It does not matter whether this normal is normalised or not, as the same t-value is reached eventually. </w:t>
      </w:r>
      <w:r w:rsidR="0049716F">
        <w:rPr>
          <w:rFonts w:ascii="Arial" w:hAnsi="Arial" w:cs="Arial"/>
          <w:sz w:val="24"/>
        </w:rPr>
        <w:t xml:space="preserve">If the dot product between the normal and the ray direction is close to zero, then the surface is known to be almost parallel with the ray, so no collision is returned. </w:t>
      </w:r>
      <w:r w:rsidR="00F34445">
        <w:rPr>
          <w:rFonts w:ascii="Arial" w:hAnsi="Arial" w:cs="Arial"/>
          <w:sz w:val="24"/>
        </w:rPr>
        <w:t xml:space="preserve">Otherwise, </w:t>
      </w:r>
      <w:r w:rsidR="00F2325B">
        <w:rPr>
          <w:rFonts w:ascii="Arial" w:hAnsi="Arial" w:cs="Arial"/>
          <w:sz w:val="24"/>
        </w:rPr>
        <w:t xml:space="preserve">the d-component of the plane on which the Polygon lies is </w:t>
      </w:r>
      <w:r w:rsidR="00F951BA">
        <w:rPr>
          <w:rFonts w:ascii="Arial" w:hAnsi="Arial" w:cs="Arial"/>
          <w:sz w:val="24"/>
        </w:rPr>
        <w:t xml:space="preserve">found using the dot product of the normal and any of the Polygon’s vertices </w:t>
      </w:r>
      <w:r>
        <w:rPr>
          <w:rFonts w:ascii="Arial" w:hAnsi="Arial" w:cs="Arial"/>
          <w:sz w:val="24"/>
        </w:rPr>
        <w:t>(</w:t>
      </w:r>
      <w:r w:rsidR="00F951BA">
        <w:rPr>
          <w:rFonts w:ascii="Arial" w:hAnsi="Arial" w:cs="Arial"/>
          <w:sz w:val="24"/>
        </w:rPr>
        <w:t>p0 in this case</w:t>
      </w:r>
      <w:r>
        <w:rPr>
          <w:rFonts w:ascii="Arial" w:hAnsi="Arial" w:cs="Arial"/>
          <w:sz w:val="24"/>
        </w:rPr>
        <w:t>).</w:t>
      </w:r>
      <w:r w:rsidR="00815DC8">
        <w:rPr>
          <w:rFonts w:ascii="Arial" w:hAnsi="Arial" w:cs="Arial"/>
          <w:sz w:val="24"/>
        </w:rPr>
        <w:t xml:space="preserve"> </w:t>
      </w:r>
    </w:p>
    <w:p w:rsidR="00423899" w:rsidRDefault="00335901" w:rsidP="002E05DB">
      <w:pPr>
        <w:spacing w:line="360" w:lineRule="auto"/>
        <w:rPr>
          <w:rFonts w:ascii="Arial" w:hAnsi="Arial" w:cs="Arial"/>
          <w:sz w:val="24"/>
        </w:rPr>
      </w:pPr>
      <w:r>
        <w:rPr>
          <w:rFonts w:ascii="Arial" w:hAnsi="Arial" w:cs="Arial"/>
          <w:sz w:val="24"/>
        </w:rPr>
        <w:t xml:space="preserve">The t-value at which the ray intersects with the plane is found by </w:t>
      </w:r>
      <w:r w:rsidR="0017252F">
        <w:rPr>
          <w:rFonts w:ascii="Arial" w:hAnsi="Arial" w:cs="Arial"/>
          <w:sz w:val="24"/>
        </w:rPr>
        <w:t xml:space="preserve">dividing </w:t>
      </w:r>
      <w:r w:rsidR="00796331">
        <w:rPr>
          <w:rFonts w:ascii="Arial" w:hAnsi="Arial" w:cs="Arial"/>
          <w:sz w:val="24"/>
        </w:rPr>
        <w:t xml:space="preserve">the difference between </w:t>
      </w:r>
      <w:r w:rsidR="00693182">
        <w:rPr>
          <w:rFonts w:ascii="Arial" w:hAnsi="Arial" w:cs="Arial"/>
          <w:sz w:val="24"/>
        </w:rPr>
        <w:t>the dot product of the normal and the ray origin</w:t>
      </w:r>
      <w:r w:rsidR="00796331">
        <w:rPr>
          <w:rFonts w:ascii="Arial" w:hAnsi="Arial" w:cs="Arial"/>
          <w:sz w:val="24"/>
        </w:rPr>
        <w:t xml:space="preserve"> and the d-component</w:t>
      </w:r>
      <w:r w:rsidR="0017252F">
        <w:rPr>
          <w:rFonts w:ascii="Arial" w:hAnsi="Arial" w:cs="Arial"/>
          <w:sz w:val="24"/>
        </w:rPr>
        <w:t xml:space="preserve"> by the dot product between </w:t>
      </w:r>
      <w:r w:rsidR="00796331">
        <w:rPr>
          <w:rFonts w:ascii="Arial" w:hAnsi="Arial" w:cs="Arial"/>
          <w:sz w:val="24"/>
        </w:rPr>
        <w:t xml:space="preserve">the ray and the normal. </w:t>
      </w:r>
      <w:r w:rsidR="006D5C80">
        <w:rPr>
          <w:rFonts w:ascii="Arial" w:hAnsi="Arial" w:cs="Arial"/>
          <w:sz w:val="24"/>
        </w:rPr>
        <w:t xml:space="preserve">If this t-value contains a positive number, then the surface is within range of the camera. The collision point between the ray and the plane is found using the ray equation </w:t>
      </w:r>
      <w:r w:rsidR="0017252F">
        <w:rPr>
          <w:rFonts w:ascii="Arial" w:hAnsi="Arial" w:cs="Arial"/>
          <w:sz w:val="24"/>
        </w:rPr>
        <w:t>(</w:t>
      </w:r>
      <w:r w:rsidR="000B1C08">
        <w:rPr>
          <w:rFonts w:ascii="Arial" w:hAnsi="Arial" w:cs="Arial"/>
          <w:sz w:val="24"/>
        </w:rPr>
        <w:t>origin + t*direction</w:t>
      </w:r>
      <w:r w:rsidR="0017252F">
        <w:rPr>
          <w:rFonts w:ascii="Arial" w:hAnsi="Arial" w:cs="Arial"/>
          <w:sz w:val="24"/>
        </w:rPr>
        <w:t>)</w:t>
      </w:r>
      <w:r w:rsidR="006D5C80">
        <w:rPr>
          <w:rFonts w:ascii="Arial" w:hAnsi="Arial" w:cs="Arial"/>
          <w:sz w:val="24"/>
        </w:rPr>
        <w:t xml:space="preserve">, </w:t>
      </w:r>
      <w:r w:rsidR="00423899">
        <w:rPr>
          <w:rFonts w:ascii="Arial" w:hAnsi="Arial" w:cs="Arial"/>
          <w:sz w:val="24"/>
        </w:rPr>
        <w:t>which is then passed into the isInsidePoly</w:t>
      </w:r>
      <w:r w:rsidR="006D5C80">
        <w:rPr>
          <w:rFonts w:ascii="Arial" w:hAnsi="Arial" w:cs="Arial"/>
          <w:sz w:val="24"/>
        </w:rPr>
        <w:t>()</w:t>
      </w:r>
      <w:r w:rsidR="00423899">
        <w:rPr>
          <w:rFonts w:ascii="Arial" w:hAnsi="Arial" w:cs="Arial"/>
          <w:sz w:val="24"/>
        </w:rPr>
        <w:t xml:space="preserve"> function alongside the normal</w:t>
      </w:r>
      <w:r w:rsidR="00815DC8">
        <w:rPr>
          <w:rFonts w:ascii="Arial" w:hAnsi="Arial" w:cs="Arial"/>
          <w:sz w:val="24"/>
        </w:rPr>
        <w:t>.</w:t>
      </w:r>
      <w:r w:rsidR="00E379B8">
        <w:rPr>
          <w:rFonts w:ascii="Arial" w:hAnsi="Arial" w:cs="Arial"/>
          <w:sz w:val="24"/>
        </w:rPr>
        <w:t xml:space="preserve"> </w:t>
      </w:r>
    </w:p>
    <w:p w:rsidR="00423899" w:rsidRDefault="0085445C" w:rsidP="002E05DB">
      <w:pPr>
        <w:spacing w:line="360" w:lineRule="auto"/>
        <w:rPr>
          <w:rFonts w:ascii="Arial" w:hAnsi="Arial" w:cs="Arial"/>
          <w:sz w:val="24"/>
        </w:rPr>
      </w:pPr>
      <w:r>
        <w:rPr>
          <w:rFonts w:ascii="Arial" w:hAnsi="Arial" w:cs="Arial"/>
          <w:sz w:val="24"/>
        </w:rPr>
        <w:t xml:space="preserve">The isInsidePoly() function assumes the coordinates of a triangle are arranged in counter-clockwise order. </w:t>
      </w:r>
      <w:r w:rsidR="005B78CD">
        <w:rPr>
          <w:rFonts w:ascii="Arial" w:hAnsi="Arial" w:cs="Arial"/>
          <w:sz w:val="24"/>
        </w:rPr>
        <w:t xml:space="preserve">For each vertex, </w:t>
      </w:r>
      <w:r w:rsidR="00D91E58">
        <w:rPr>
          <w:rFonts w:ascii="Arial" w:hAnsi="Arial" w:cs="Arial"/>
          <w:sz w:val="24"/>
        </w:rPr>
        <w:t xml:space="preserve">two vectors are derived; one joining the vertex to </w:t>
      </w:r>
      <w:r>
        <w:rPr>
          <w:rFonts w:ascii="Arial" w:hAnsi="Arial" w:cs="Arial"/>
          <w:sz w:val="24"/>
        </w:rPr>
        <w:t>its counter-clockwise neighbour</w:t>
      </w:r>
      <w:r w:rsidR="00D91E58">
        <w:rPr>
          <w:rFonts w:ascii="Arial" w:hAnsi="Arial" w:cs="Arial"/>
          <w:sz w:val="24"/>
        </w:rPr>
        <w:t>, the other to the intersection point between the ray and the plane</w:t>
      </w:r>
      <w:r w:rsidR="00423899">
        <w:rPr>
          <w:rFonts w:ascii="Arial" w:hAnsi="Arial" w:cs="Arial"/>
          <w:sz w:val="24"/>
        </w:rPr>
        <w:t>.</w:t>
      </w:r>
      <w:r>
        <w:rPr>
          <w:rFonts w:ascii="Arial" w:hAnsi="Arial" w:cs="Arial"/>
          <w:sz w:val="24"/>
        </w:rPr>
        <w:t xml:space="preserve"> The cross product between these two vectors is calculated </w:t>
      </w:r>
      <w:r w:rsidR="00786C1C">
        <w:rPr>
          <w:rFonts w:ascii="Arial" w:hAnsi="Arial" w:cs="Arial"/>
          <w:sz w:val="24"/>
        </w:rPr>
        <w:t>and measured against the normal</w:t>
      </w:r>
      <w:r>
        <w:rPr>
          <w:rFonts w:ascii="Arial" w:hAnsi="Arial" w:cs="Arial"/>
          <w:sz w:val="24"/>
        </w:rPr>
        <w:t>.</w:t>
      </w:r>
      <w:r w:rsidR="00786C1C">
        <w:rPr>
          <w:rFonts w:ascii="Arial" w:hAnsi="Arial" w:cs="Arial"/>
          <w:sz w:val="24"/>
        </w:rPr>
        <w:t xml:space="preserve"> If </w:t>
      </w:r>
      <w:r w:rsidR="00BE4B1A">
        <w:rPr>
          <w:rFonts w:ascii="Arial" w:hAnsi="Arial" w:cs="Arial"/>
          <w:sz w:val="24"/>
        </w:rPr>
        <w:t xml:space="preserve">the direction of the </w:t>
      </w:r>
      <w:r w:rsidR="00473773">
        <w:rPr>
          <w:rFonts w:ascii="Arial" w:hAnsi="Arial" w:cs="Arial"/>
          <w:sz w:val="24"/>
        </w:rPr>
        <w:t>cross-product</w:t>
      </w:r>
      <w:r w:rsidR="00BE4B1A">
        <w:rPr>
          <w:rFonts w:ascii="Arial" w:hAnsi="Arial" w:cs="Arial"/>
          <w:sz w:val="24"/>
        </w:rPr>
        <w:t xml:space="preserve"> </w:t>
      </w:r>
      <w:r w:rsidR="00473773">
        <w:rPr>
          <w:rFonts w:ascii="Arial" w:hAnsi="Arial" w:cs="Arial"/>
          <w:sz w:val="24"/>
        </w:rPr>
        <w:t>points from the same side of the Polygon as the normal (i.e. their dot product is positive), then the intersection point is confirmed to be on the left side of the edge vector, and the process continues</w:t>
      </w:r>
      <w:r w:rsidR="00786C1C">
        <w:rPr>
          <w:rFonts w:ascii="Arial" w:hAnsi="Arial" w:cs="Arial"/>
          <w:sz w:val="24"/>
        </w:rPr>
        <w:t>.</w:t>
      </w:r>
      <w:r w:rsidR="00BE4B1A">
        <w:rPr>
          <w:rFonts w:ascii="Arial" w:hAnsi="Arial" w:cs="Arial"/>
          <w:sz w:val="24"/>
        </w:rPr>
        <w:t xml:space="preserve"> </w:t>
      </w:r>
      <w:r w:rsidR="00473773">
        <w:rPr>
          <w:rFonts w:ascii="Arial" w:hAnsi="Arial" w:cs="Arial"/>
          <w:sz w:val="24"/>
        </w:rPr>
        <w:t xml:space="preserve">A true value is returned if </w:t>
      </w:r>
      <w:r w:rsidR="00C16586">
        <w:rPr>
          <w:rFonts w:ascii="Arial" w:hAnsi="Arial" w:cs="Arial"/>
          <w:sz w:val="24"/>
        </w:rPr>
        <w:t>the intersection point is tested to be on the left side of all three edges, measured counter-clockwise</w:t>
      </w:r>
      <w:r w:rsidR="00BE4B1A">
        <w:rPr>
          <w:rFonts w:ascii="Arial" w:hAnsi="Arial" w:cs="Arial"/>
          <w:sz w:val="24"/>
        </w:rPr>
        <w:t>.</w:t>
      </w:r>
    </w:p>
    <w:p w:rsidR="00DC4F3F" w:rsidRDefault="00196099" w:rsidP="002E05DB">
      <w:pPr>
        <w:spacing w:line="360" w:lineRule="auto"/>
        <w:rPr>
          <w:rFonts w:ascii="Arial" w:hAnsi="Arial" w:cs="Arial"/>
          <w:sz w:val="24"/>
        </w:rPr>
      </w:pPr>
      <w:r>
        <w:rPr>
          <w:rFonts w:ascii="Arial" w:hAnsi="Arial" w:cs="Arial"/>
          <w:sz w:val="24"/>
        </w:rPr>
        <w:t xml:space="preserve">If the intersection point is within the Polygon’s boundaries, </w:t>
      </w:r>
      <w:r w:rsidR="00AE2349">
        <w:rPr>
          <w:rFonts w:ascii="Arial" w:hAnsi="Arial" w:cs="Arial"/>
          <w:sz w:val="24"/>
        </w:rPr>
        <w:t xml:space="preserve">a normal is interpolated for the point from the normal vectors attached to the vertices of the </w:t>
      </w:r>
      <w:r w:rsidR="00C93D70">
        <w:rPr>
          <w:rFonts w:ascii="Arial" w:hAnsi="Arial" w:cs="Arial"/>
          <w:sz w:val="24"/>
        </w:rPr>
        <w:t xml:space="preserve">Polygon. </w:t>
      </w:r>
      <w:r w:rsidR="004B1F05">
        <w:rPr>
          <w:rFonts w:ascii="Arial" w:hAnsi="Arial" w:cs="Arial"/>
          <w:sz w:val="24"/>
        </w:rPr>
        <w:t xml:space="preserve">U determines how much </w:t>
      </w:r>
      <w:r w:rsidR="00DC6019">
        <w:rPr>
          <w:rFonts w:ascii="Arial" w:hAnsi="Arial" w:cs="Arial"/>
          <w:sz w:val="24"/>
        </w:rPr>
        <w:t>n0 contributes to the returned normal, V determines the influence of n1, and the addition of n2 can be found by subtracting the sum of U and V from 1</w:t>
      </w:r>
      <w:r>
        <w:rPr>
          <w:rFonts w:ascii="Arial" w:hAnsi="Arial" w:cs="Arial"/>
          <w:sz w:val="24"/>
        </w:rPr>
        <w:t>.</w:t>
      </w:r>
    </w:p>
    <w:p w:rsidR="00DC4F3F" w:rsidRPr="00DC4F3F" w:rsidRDefault="00DC4F3F" w:rsidP="00DC4F3F">
      <w:pPr>
        <w:pStyle w:val="Heading3"/>
        <w:spacing w:line="360" w:lineRule="auto"/>
        <w:rPr>
          <w:rFonts w:ascii="Arial" w:hAnsi="Arial" w:cs="Arial"/>
          <w:b/>
          <w:color w:val="auto"/>
        </w:rPr>
      </w:pPr>
      <w:bookmarkStart w:id="81" w:name="_Toc511318738"/>
      <w:r>
        <w:rPr>
          <w:rFonts w:ascii="Arial" w:hAnsi="Arial" w:cs="Arial"/>
          <w:b/>
          <w:color w:val="auto"/>
        </w:rPr>
        <w:lastRenderedPageBreak/>
        <w:t>ObjLoader</w:t>
      </w:r>
      <w:bookmarkEnd w:id="81"/>
    </w:p>
    <w:p w:rsidR="00DC4F3F" w:rsidRDefault="0015479C" w:rsidP="002E05DB">
      <w:pPr>
        <w:spacing w:line="360" w:lineRule="auto"/>
        <w:rPr>
          <w:rFonts w:ascii="Arial" w:hAnsi="Arial" w:cs="Arial"/>
          <w:sz w:val="24"/>
        </w:rPr>
      </w:pPr>
      <w:r>
        <w:rPr>
          <w:rFonts w:ascii="Arial" w:hAnsi="Arial" w:cs="Arial"/>
          <w:sz w:val="24"/>
        </w:rPr>
        <w:t>ObjLoader.h:</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808080"/>
          <w:sz w:val="19"/>
          <w:szCs w:val="19"/>
          <w:highlight w:val="yellow"/>
        </w:rPr>
        <w:t>#pragma</w:t>
      </w:r>
      <w:r w:rsidRPr="000F344A">
        <w:rPr>
          <w:rFonts w:ascii="Consolas" w:hAnsi="Consolas" w:cs="Consolas"/>
          <w:color w:val="000000"/>
          <w:sz w:val="19"/>
          <w:szCs w:val="19"/>
          <w:highlight w:val="yellow"/>
        </w:rPr>
        <w:t xml:space="preserve"> </w:t>
      </w:r>
      <w:r w:rsidRPr="000F344A">
        <w:rPr>
          <w:rFonts w:ascii="Consolas" w:hAnsi="Consolas" w:cs="Consolas"/>
          <w:color w:val="808080"/>
          <w:sz w:val="19"/>
          <w:szCs w:val="19"/>
          <w:highlight w:val="yellow"/>
        </w:rPr>
        <w:t>once</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808080"/>
          <w:sz w:val="19"/>
          <w:szCs w:val="19"/>
          <w:highlight w:val="yellow"/>
        </w:rPr>
        <w:t>#include</w:t>
      </w:r>
      <w:r w:rsidRPr="000F344A">
        <w:rPr>
          <w:rFonts w:ascii="Consolas" w:hAnsi="Consolas" w:cs="Consolas"/>
          <w:color w:val="000000"/>
          <w:sz w:val="19"/>
          <w:szCs w:val="19"/>
          <w:highlight w:val="yellow"/>
        </w:rPr>
        <w:t xml:space="preserve"> </w:t>
      </w:r>
      <w:r w:rsidRPr="000F344A">
        <w:rPr>
          <w:rFonts w:ascii="Consolas" w:hAnsi="Consolas" w:cs="Consolas"/>
          <w:color w:val="A31515"/>
          <w:sz w:val="19"/>
          <w:szCs w:val="19"/>
          <w:highlight w:val="yellow"/>
        </w:rPr>
        <w:t>"Point3D.h"</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808080"/>
          <w:sz w:val="19"/>
          <w:szCs w:val="19"/>
          <w:highlight w:val="yellow"/>
        </w:rPr>
        <w:t>#include</w:t>
      </w:r>
      <w:r w:rsidRPr="000F344A">
        <w:rPr>
          <w:rFonts w:ascii="Consolas" w:hAnsi="Consolas" w:cs="Consolas"/>
          <w:color w:val="000000"/>
          <w:sz w:val="19"/>
          <w:szCs w:val="19"/>
          <w:highlight w:val="yellow"/>
        </w:rPr>
        <w:t xml:space="preserve"> </w:t>
      </w:r>
      <w:r w:rsidRPr="000F344A">
        <w:rPr>
          <w:rFonts w:ascii="Consolas" w:hAnsi="Consolas" w:cs="Consolas"/>
          <w:color w:val="A31515"/>
          <w:sz w:val="19"/>
          <w:szCs w:val="19"/>
          <w:highlight w:val="yellow"/>
        </w:rPr>
        <w:t>"Normal.h"</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808080"/>
          <w:sz w:val="19"/>
          <w:szCs w:val="19"/>
          <w:highlight w:val="yellow"/>
        </w:rPr>
        <w:t>#include</w:t>
      </w:r>
      <w:r w:rsidRPr="000F344A">
        <w:rPr>
          <w:rFonts w:ascii="Consolas" w:hAnsi="Consolas" w:cs="Consolas"/>
          <w:color w:val="000000"/>
          <w:sz w:val="19"/>
          <w:szCs w:val="19"/>
          <w:highlight w:val="yellow"/>
        </w:rPr>
        <w:t xml:space="preserve"> </w:t>
      </w:r>
      <w:r w:rsidRPr="000F344A">
        <w:rPr>
          <w:rFonts w:ascii="Consolas" w:hAnsi="Consolas" w:cs="Consolas"/>
          <w:color w:val="A31515"/>
          <w:sz w:val="19"/>
          <w:szCs w:val="19"/>
          <w:highlight w:val="yellow"/>
        </w:rPr>
        <w:t>"Polygon.h"</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808080"/>
          <w:sz w:val="19"/>
          <w:szCs w:val="19"/>
          <w:highlight w:val="yellow"/>
        </w:rPr>
        <w:t>#include</w:t>
      </w:r>
      <w:r w:rsidRPr="000F344A">
        <w:rPr>
          <w:rFonts w:ascii="Consolas" w:hAnsi="Consolas" w:cs="Consolas"/>
          <w:color w:val="000000"/>
          <w:sz w:val="19"/>
          <w:szCs w:val="19"/>
          <w:highlight w:val="yellow"/>
        </w:rPr>
        <w:t xml:space="preserve"> </w:t>
      </w:r>
      <w:r w:rsidRPr="000F344A">
        <w:rPr>
          <w:rFonts w:ascii="Consolas" w:hAnsi="Consolas" w:cs="Consolas"/>
          <w:color w:val="A31515"/>
          <w:sz w:val="19"/>
          <w:szCs w:val="19"/>
          <w:highlight w:val="yellow"/>
        </w:rPr>
        <w:t>&lt;vector&gt;</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FF"/>
          <w:sz w:val="19"/>
          <w:szCs w:val="19"/>
          <w:highlight w:val="yellow"/>
        </w:rPr>
        <w:t>using</w:t>
      </w:r>
      <w:r w:rsidRPr="000F344A">
        <w:rPr>
          <w:rFonts w:ascii="Consolas" w:hAnsi="Consolas" w:cs="Consolas"/>
          <w:color w:val="000000"/>
          <w:sz w:val="19"/>
          <w:szCs w:val="19"/>
          <w:highlight w:val="yellow"/>
        </w:rPr>
        <w:t xml:space="preserve"> </w:t>
      </w:r>
      <w:r w:rsidRPr="000F344A">
        <w:rPr>
          <w:rFonts w:ascii="Consolas" w:hAnsi="Consolas" w:cs="Consolas"/>
          <w:color w:val="0000FF"/>
          <w:sz w:val="19"/>
          <w:szCs w:val="19"/>
          <w:highlight w:val="yellow"/>
        </w:rPr>
        <w:t>namespace</w:t>
      </w:r>
      <w:r w:rsidRPr="000F344A">
        <w:rPr>
          <w:rFonts w:ascii="Consolas" w:hAnsi="Consolas" w:cs="Consolas"/>
          <w:color w:val="000000"/>
          <w:sz w:val="19"/>
          <w:szCs w:val="19"/>
          <w:highlight w:val="yellow"/>
        </w:rPr>
        <w:t xml:space="preserve"> std;</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FF"/>
          <w:sz w:val="19"/>
          <w:szCs w:val="19"/>
          <w:highlight w:val="yellow"/>
        </w:rPr>
        <w:t>class</w:t>
      </w:r>
      <w:r w:rsidRPr="000F344A">
        <w:rPr>
          <w:rFonts w:ascii="Consolas" w:hAnsi="Consolas" w:cs="Consolas"/>
          <w:color w:val="000000"/>
          <w:sz w:val="19"/>
          <w:szCs w:val="19"/>
          <w:highlight w:val="yellow"/>
        </w:rPr>
        <w:t xml:space="preserve"> </w:t>
      </w:r>
      <w:r w:rsidRPr="000F344A">
        <w:rPr>
          <w:rFonts w:ascii="Consolas" w:hAnsi="Consolas" w:cs="Consolas"/>
          <w:color w:val="2B91AF"/>
          <w:sz w:val="19"/>
          <w:szCs w:val="19"/>
          <w:highlight w:val="yellow"/>
        </w:rPr>
        <w:t>ObjLoader</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FF"/>
          <w:sz w:val="19"/>
          <w:szCs w:val="19"/>
          <w:highlight w:val="yellow"/>
        </w:rPr>
        <w:t>private</w:t>
      </w:r>
      <w:r w:rsidRPr="000F344A">
        <w:rPr>
          <w:rFonts w:ascii="Consolas" w:hAnsi="Consolas" w:cs="Consolas"/>
          <w:color w:val="000000"/>
          <w:sz w:val="19"/>
          <w:szCs w:val="19"/>
          <w:highlight w:val="yellow"/>
        </w:rPr>
        <w:t>:</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r>
      <w:r w:rsidRPr="000F344A">
        <w:rPr>
          <w:rFonts w:ascii="Consolas" w:hAnsi="Consolas" w:cs="Consolas"/>
          <w:color w:val="0000FF"/>
          <w:sz w:val="19"/>
          <w:szCs w:val="19"/>
          <w:highlight w:val="yellow"/>
        </w:rPr>
        <w:t>char</w:t>
      </w:r>
      <w:r w:rsidRPr="000F344A">
        <w:rPr>
          <w:rFonts w:ascii="Consolas" w:hAnsi="Consolas" w:cs="Consolas"/>
          <w:color w:val="000000"/>
          <w:sz w:val="19"/>
          <w:szCs w:val="19"/>
          <w:highlight w:val="yellow"/>
        </w:rPr>
        <w:t xml:space="preserve"> name[20];</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r>
      <w:r w:rsidRPr="000F344A">
        <w:rPr>
          <w:rFonts w:ascii="Consolas" w:hAnsi="Consolas" w:cs="Consolas"/>
          <w:color w:val="2B91AF"/>
          <w:sz w:val="19"/>
          <w:szCs w:val="19"/>
          <w:highlight w:val="yellow"/>
        </w:rPr>
        <w:t>vector</w:t>
      </w:r>
      <w:r w:rsidRPr="000F344A">
        <w:rPr>
          <w:rFonts w:ascii="Consolas" w:hAnsi="Consolas" w:cs="Consolas"/>
          <w:color w:val="000000"/>
          <w:sz w:val="19"/>
          <w:szCs w:val="19"/>
          <w:highlight w:val="yellow"/>
        </w:rPr>
        <w:t>&lt;</w:t>
      </w:r>
      <w:r w:rsidRPr="000F344A">
        <w:rPr>
          <w:rFonts w:ascii="Consolas" w:hAnsi="Consolas" w:cs="Consolas"/>
          <w:color w:val="2B91AF"/>
          <w:sz w:val="19"/>
          <w:szCs w:val="19"/>
          <w:highlight w:val="yellow"/>
        </w:rPr>
        <w:t>Point3D</w:t>
      </w:r>
      <w:r w:rsidRPr="000F344A">
        <w:rPr>
          <w:rFonts w:ascii="Consolas" w:hAnsi="Consolas" w:cs="Consolas"/>
          <w:color w:val="000000"/>
          <w:sz w:val="19"/>
          <w:szCs w:val="19"/>
          <w:highlight w:val="yellow"/>
        </w:rPr>
        <w:t>*&gt; vertices;</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r>
      <w:r w:rsidRPr="000F344A">
        <w:rPr>
          <w:rFonts w:ascii="Consolas" w:hAnsi="Consolas" w:cs="Consolas"/>
          <w:color w:val="2B91AF"/>
          <w:sz w:val="19"/>
          <w:szCs w:val="19"/>
          <w:highlight w:val="yellow"/>
        </w:rPr>
        <w:t>vector</w:t>
      </w:r>
      <w:r w:rsidRPr="000F344A">
        <w:rPr>
          <w:rFonts w:ascii="Consolas" w:hAnsi="Consolas" w:cs="Consolas"/>
          <w:color w:val="000000"/>
          <w:sz w:val="19"/>
          <w:szCs w:val="19"/>
          <w:highlight w:val="yellow"/>
        </w:rPr>
        <w:t>&lt;</w:t>
      </w:r>
      <w:r w:rsidRPr="000F344A">
        <w:rPr>
          <w:rFonts w:ascii="Consolas" w:hAnsi="Consolas" w:cs="Consolas"/>
          <w:color w:val="2B91AF"/>
          <w:sz w:val="19"/>
          <w:szCs w:val="19"/>
          <w:highlight w:val="yellow"/>
        </w:rPr>
        <w:t>Normal</w:t>
      </w:r>
      <w:r w:rsidRPr="000F344A">
        <w:rPr>
          <w:rFonts w:ascii="Consolas" w:hAnsi="Consolas" w:cs="Consolas"/>
          <w:color w:val="000000"/>
          <w:sz w:val="19"/>
          <w:szCs w:val="19"/>
          <w:highlight w:val="yellow"/>
        </w:rPr>
        <w:t>*&gt; normals;</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r>
      <w:r w:rsidRPr="000F344A">
        <w:rPr>
          <w:rFonts w:ascii="Consolas" w:hAnsi="Consolas" w:cs="Consolas"/>
          <w:color w:val="0000FF"/>
          <w:sz w:val="19"/>
          <w:szCs w:val="19"/>
          <w:highlight w:val="yellow"/>
        </w:rPr>
        <w:t>int</w:t>
      </w:r>
      <w:r w:rsidRPr="000F344A">
        <w:rPr>
          <w:rFonts w:ascii="Consolas" w:hAnsi="Consolas" w:cs="Consolas"/>
          <w:color w:val="000000"/>
          <w:sz w:val="19"/>
          <w:szCs w:val="19"/>
          <w:highlight w:val="yellow"/>
        </w:rPr>
        <w:t xml:space="preserve"> numVert;</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r>
      <w:r w:rsidRPr="000F344A">
        <w:rPr>
          <w:rFonts w:ascii="Consolas" w:hAnsi="Consolas" w:cs="Consolas"/>
          <w:color w:val="0000FF"/>
          <w:sz w:val="19"/>
          <w:szCs w:val="19"/>
          <w:highlight w:val="yellow"/>
        </w:rPr>
        <w:t>int</w:t>
      </w:r>
      <w:r w:rsidRPr="000F344A">
        <w:rPr>
          <w:rFonts w:ascii="Consolas" w:hAnsi="Consolas" w:cs="Consolas"/>
          <w:color w:val="000000"/>
          <w:sz w:val="19"/>
          <w:szCs w:val="19"/>
          <w:highlight w:val="yellow"/>
        </w:rPr>
        <w:t xml:space="preserve"> numPoly;</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r>
      <w:r w:rsidRPr="000F344A">
        <w:rPr>
          <w:rFonts w:ascii="Consolas" w:hAnsi="Consolas" w:cs="Consolas"/>
          <w:color w:val="0000FF"/>
          <w:sz w:val="19"/>
          <w:szCs w:val="19"/>
          <w:highlight w:val="yellow"/>
        </w:rPr>
        <w:t>int</w:t>
      </w:r>
      <w:r w:rsidRPr="000F344A">
        <w:rPr>
          <w:rFonts w:ascii="Consolas" w:hAnsi="Consolas" w:cs="Consolas"/>
          <w:color w:val="000000"/>
          <w:sz w:val="19"/>
          <w:szCs w:val="19"/>
          <w:highlight w:val="yellow"/>
        </w:rPr>
        <w:t xml:space="preserve"> numNorm;</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r>
      <w:r w:rsidRPr="000F344A">
        <w:rPr>
          <w:rFonts w:ascii="Consolas" w:hAnsi="Consolas" w:cs="Consolas"/>
          <w:color w:val="0000FF"/>
          <w:sz w:val="19"/>
          <w:szCs w:val="19"/>
          <w:highlight w:val="yellow"/>
        </w:rPr>
        <w:t>int</w:t>
      </w:r>
      <w:r w:rsidRPr="000F344A">
        <w:rPr>
          <w:rFonts w:ascii="Consolas" w:hAnsi="Consolas" w:cs="Consolas"/>
          <w:color w:val="000000"/>
          <w:sz w:val="19"/>
          <w:szCs w:val="19"/>
          <w:highlight w:val="yellow"/>
        </w:rPr>
        <w:t xml:space="preserve"> scaleValue;</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FF"/>
          <w:sz w:val="19"/>
          <w:szCs w:val="19"/>
          <w:highlight w:val="yellow"/>
        </w:rPr>
        <w:t>public</w:t>
      </w:r>
      <w:r w:rsidRPr="000F344A">
        <w:rPr>
          <w:rFonts w:ascii="Consolas" w:hAnsi="Consolas" w:cs="Consolas"/>
          <w:color w:val="000000"/>
          <w:sz w:val="19"/>
          <w:szCs w:val="19"/>
          <w:highlight w:val="yellow"/>
        </w:rPr>
        <w:t>:</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t>ObjLoader();</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t>ObjLoader(</w:t>
      </w:r>
      <w:r w:rsidRPr="000F344A">
        <w:rPr>
          <w:rFonts w:ascii="Consolas" w:hAnsi="Consolas" w:cs="Consolas"/>
          <w:color w:val="0000FF"/>
          <w:sz w:val="19"/>
          <w:szCs w:val="19"/>
          <w:highlight w:val="yellow"/>
        </w:rPr>
        <w:t>char</w:t>
      </w:r>
      <w:r w:rsidRPr="000F344A">
        <w:rPr>
          <w:rFonts w:ascii="Consolas" w:hAnsi="Consolas" w:cs="Consolas"/>
          <w:color w:val="000000"/>
          <w:sz w:val="19"/>
          <w:szCs w:val="19"/>
          <w:highlight w:val="yellow"/>
        </w:rPr>
        <w:t xml:space="preserve">* </w:t>
      </w:r>
      <w:r w:rsidRPr="000F344A">
        <w:rPr>
          <w:rFonts w:ascii="Consolas" w:hAnsi="Consolas" w:cs="Consolas"/>
          <w:color w:val="808080"/>
          <w:sz w:val="19"/>
          <w:szCs w:val="19"/>
          <w:highlight w:val="yellow"/>
        </w:rPr>
        <w:t>filename</w:t>
      </w:r>
      <w:r w:rsidRPr="000F344A">
        <w:rPr>
          <w:rFonts w:ascii="Consolas" w:hAnsi="Consolas" w:cs="Consolas"/>
          <w:color w:val="000000"/>
          <w:sz w:val="19"/>
          <w:szCs w:val="19"/>
          <w:highlight w:val="yellow"/>
        </w:rPr>
        <w:t>);</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t>~ObjLoader();</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r>
      <w:r w:rsidRPr="000F344A">
        <w:rPr>
          <w:rFonts w:ascii="Consolas" w:hAnsi="Consolas" w:cs="Consolas"/>
          <w:color w:val="2B91AF"/>
          <w:sz w:val="19"/>
          <w:szCs w:val="19"/>
          <w:highlight w:val="yellow"/>
        </w:rPr>
        <w:t>vector</w:t>
      </w:r>
      <w:r w:rsidRPr="000F344A">
        <w:rPr>
          <w:rFonts w:ascii="Consolas" w:hAnsi="Consolas" w:cs="Consolas"/>
          <w:color w:val="000000"/>
          <w:sz w:val="19"/>
          <w:szCs w:val="19"/>
          <w:highlight w:val="yellow"/>
        </w:rPr>
        <w:t>&lt;</w:t>
      </w:r>
      <w:r w:rsidRPr="000F344A">
        <w:rPr>
          <w:rFonts w:ascii="Consolas" w:hAnsi="Consolas" w:cs="Consolas"/>
          <w:color w:val="2B91AF"/>
          <w:sz w:val="19"/>
          <w:szCs w:val="19"/>
          <w:highlight w:val="yellow"/>
        </w:rPr>
        <w:t>Polygon</w:t>
      </w:r>
      <w:r w:rsidRPr="000F344A">
        <w:rPr>
          <w:rFonts w:ascii="Consolas" w:hAnsi="Consolas" w:cs="Consolas"/>
          <w:color w:val="000000"/>
          <w:sz w:val="19"/>
          <w:szCs w:val="19"/>
          <w:highlight w:val="yellow"/>
        </w:rPr>
        <w:t>*&gt; polygons;</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r>
      <w:r w:rsidRPr="000F344A">
        <w:rPr>
          <w:rFonts w:ascii="Consolas" w:hAnsi="Consolas" w:cs="Consolas"/>
          <w:color w:val="0000FF"/>
          <w:sz w:val="19"/>
          <w:szCs w:val="19"/>
          <w:highlight w:val="yellow"/>
        </w:rPr>
        <w:t>int</w:t>
      </w:r>
      <w:r w:rsidRPr="000F344A">
        <w:rPr>
          <w:rFonts w:ascii="Consolas" w:hAnsi="Consolas" w:cs="Consolas"/>
          <w:color w:val="000000"/>
          <w:sz w:val="19"/>
          <w:szCs w:val="19"/>
          <w:highlight w:val="yellow"/>
        </w:rPr>
        <w:t xml:space="preserve"> loadObj(</w:t>
      </w:r>
      <w:r w:rsidRPr="000F344A">
        <w:rPr>
          <w:rFonts w:ascii="Consolas" w:hAnsi="Consolas" w:cs="Consolas"/>
          <w:color w:val="0000FF"/>
          <w:sz w:val="19"/>
          <w:szCs w:val="19"/>
          <w:highlight w:val="yellow"/>
        </w:rPr>
        <w:t>char</w:t>
      </w:r>
      <w:r w:rsidRPr="000F344A">
        <w:rPr>
          <w:rFonts w:ascii="Consolas" w:hAnsi="Consolas" w:cs="Consolas"/>
          <w:color w:val="000000"/>
          <w:sz w:val="19"/>
          <w:szCs w:val="19"/>
          <w:highlight w:val="yellow"/>
        </w:rPr>
        <w:t xml:space="preserve">* </w:t>
      </w:r>
      <w:r w:rsidRPr="000F344A">
        <w:rPr>
          <w:rFonts w:ascii="Consolas" w:hAnsi="Consolas" w:cs="Consolas"/>
          <w:color w:val="808080"/>
          <w:sz w:val="19"/>
          <w:szCs w:val="19"/>
          <w:highlight w:val="yellow"/>
        </w:rPr>
        <w:t>filename</w:t>
      </w:r>
      <w:r w:rsidRPr="000F344A">
        <w:rPr>
          <w:rFonts w:ascii="Consolas" w:hAnsi="Consolas" w:cs="Consolas"/>
          <w:color w:val="000000"/>
          <w:sz w:val="19"/>
          <w:szCs w:val="19"/>
          <w:highlight w:val="yellow"/>
        </w:rPr>
        <w:t>);</w:t>
      </w:r>
    </w:p>
    <w:p w:rsidR="000F344A" w:rsidRPr="000F344A"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0F344A">
        <w:rPr>
          <w:rFonts w:ascii="Consolas" w:hAnsi="Consolas" w:cs="Consolas"/>
          <w:color w:val="000000"/>
          <w:sz w:val="19"/>
          <w:szCs w:val="19"/>
          <w:highlight w:val="yellow"/>
        </w:rPr>
        <w:tab/>
      </w:r>
      <w:r w:rsidRPr="000F344A">
        <w:rPr>
          <w:rFonts w:ascii="Consolas" w:hAnsi="Consolas" w:cs="Consolas"/>
          <w:color w:val="0000FF"/>
          <w:sz w:val="19"/>
          <w:szCs w:val="19"/>
          <w:highlight w:val="yellow"/>
        </w:rPr>
        <w:t>int</w:t>
      </w:r>
      <w:r w:rsidRPr="000F344A">
        <w:rPr>
          <w:rFonts w:ascii="Consolas" w:hAnsi="Consolas" w:cs="Consolas"/>
          <w:color w:val="000000"/>
          <w:sz w:val="19"/>
          <w:szCs w:val="19"/>
          <w:highlight w:val="yellow"/>
        </w:rPr>
        <w:t xml:space="preserve"> printInfo();</w:t>
      </w:r>
    </w:p>
    <w:p w:rsidR="0015479C" w:rsidRDefault="000F344A" w:rsidP="000F344A">
      <w:pPr>
        <w:spacing w:line="360" w:lineRule="auto"/>
        <w:rPr>
          <w:rFonts w:ascii="Arial" w:hAnsi="Arial" w:cs="Arial"/>
          <w:sz w:val="24"/>
        </w:rPr>
      </w:pPr>
      <w:r w:rsidRPr="000F344A">
        <w:rPr>
          <w:rFonts w:ascii="Consolas" w:hAnsi="Consolas" w:cs="Consolas"/>
          <w:color w:val="000000"/>
          <w:sz w:val="19"/>
          <w:szCs w:val="19"/>
          <w:highlight w:val="yellow"/>
        </w:rPr>
        <w:t>};</w:t>
      </w:r>
    </w:p>
    <w:p w:rsidR="000F344A" w:rsidRDefault="00D670C0" w:rsidP="002E05DB">
      <w:pPr>
        <w:spacing w:line="360" w:lineRule="auto"/>
        <w:rPr>
          <w:rFonts w:ascii="Arial" w:hAnsi="Arial" w:cs="Arial"/>
          <w:sz w:val="24"/>
        </w:rPr>
      </w:pPr>
      <w:r>
        <w:rPr>
          <w:rFonts w:ascii="Arial" w:hAnsi="Arial" w:cs="Arial"/>
          <w:sz w:val="24"/>
        </w:rPr>
        <w:t xml:space="preserve">The list of polygons collected by the </w:t>
      </w:r>
      <w:r w:rsidR="00C03415">
        <w:rPr>
          <w:rFonts w:ascii="Arial" w:hAnsi="Arial" w:cs="Arial"/>
          <w:sz w:val="24"/>
        </w:rPr>
        <w:t>obj file loader has been made public so that its contents can be accessed by the World and added to the bounding volume hierarchy later on</w:t>
      </w:r>
      <w:r w:rsidR="000F344A">
        <w:rPr>
          <w:rFonts w:ascii="Arial" w:hAnsi="Arial" w:cs="Arial"/>
          <w:sz w:val="24"/>
        </w:rPr>
        <w:t>.</w:t>
      </w:r>
    </w:p>
    <w:p w:rsidR="0015479C" w:rsidRDefault="0015479C" w:rsidP="002E05DB">
      <w:pPr>
        <w:spacing w:line="360" w:lineRule="auto"/>
        <w:rPr>
          <w:rFonts w:ascii="Arial" w:hAnsi="Arial" w:cs="Arial"/>
          <w:sz w:val="24"/>
        </w:rPr>
      </w:pPr>
      <w:r>
        <w:rPr>
          <w:rFonts w:ascii="Arial" w:hAnsi="Arial" w:cs="Arial"/>
          <w:sz w:val="24"/>
        </w:rPr>
        <w:t>ObjLoader.cpp:</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808080"/>
          <w:sz w:val="19"/>
          <w:szCs w:val="19"/>
          <w:highlight w:val="yellow"/>
        </w:rPr>
        <w:t>#include</w:t>
      </w:r>
      <w:r w:rsidRPr="00D554E8">
        <w:rPr>
          <w:rFonts w:ascii="Consolas" w:hAnsi="Consolas" w:cs="Consolas"/>
          <w:color w:val="000000"/>
          <w:sz w:val="19"/>
          <w:szCs w:val="19"/>
          <w:highlight w:val="yellow"/>
        </w:rPr>
        <w:t xml:space="preserve"> </w:t>
      </w:r>
      <w:r w:rsidRPr="00D554E8">
        <w:rPr>
          <w:rFonts w:ascii="Consolas" w:hAnsi="Consolas" w:cs="Consolas"/>
          <w:color w:val="A31515"/>
          <w:sz w:val="19"/>
          <w:szCs w:val="19"/>
          <w:highlight w:val="yellow"/>
        </w:rPr>
        <w:t>"ObjLoader.h"</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2B91AF"/>
          <w:sz w:val="19"/>
          <w:szCs w:val="19"/>
          <w:highlight w:val="yellow"/>
        </w:rPr>
        <w:t>ObjLoader</w:t>
      </w:r>
      <w:r w:rsidRPr="00D554E8">
        <w:rPr>
          <w:rFonts w:ascii="Consolas" w:hAnsi="Consolas" w:cs="Consolas"/>
          <w:color w:val="000000"/>
          <w:sz w:val="19"/>
          <w:szCs w:val="19"/>
          <w:highlight w:val="yellow"/>
        </w:rPr>
        <w:t>::ObjLoader()</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2B91AF"/>
          <w:sz w:val="19"/>
          <w:szCs w:val="19"/>
          <w:highlight w:val="yellow"/>
        </w:rPr>
        <w:t>ObjLoader</w:t>
      </w:r>
      <w:r w:rsidRPr="00D554E8">
        <w:rPr>
          <w:rFonts w:ascii="Consolas" w:hAnsi="Consolas" w:cs="Consolas"/>
          <w:color w:val="000000"/>
          <w:sz w:val="19"/>
          <w:szCs w:val="19"/>
          <w:highlight w:val="yellow"/>
        </w:rPr>
        <w:t>::ObjLoader(</w:t>
      </w:r>
      <w:r w:rsidRPr="00D554E8">
        <w:rPr>
          <w:rFonts w:ascii="Consolas" w:hAnsi="Consolas" w:cs="Consolas"/>
          <w:color w:val="0000FF"/>
          <w:sz w:val="19"/>
          <w:szCs w:val="19"/>
          <w:highlight w:val="yellow"/>
        </w:rPr>
        <w:t>char</w:t>
      </w:r>
      <w:r w:rsidRPr="00D554E8">
        <w:rPr>
          <w:rFonts w:ascii="Consolas" w:hAnsi="Consolas" w:cs="Consolas"/>
          <w:color w:val="000000"/>
          <w:sz w:val="19"/>
          <w:szCs w:val="19"/>
          <w:highlight w:val="yellow"/>
        </w:rPr>
        <w:t xml:space="preserve"> * </w:t>
      </w:r>
      <w:r w:rsidRPr="00D554E8">
        <w:rPr>
          <w:rFonts w:ascii="Consolas" w:hAnsi="Consolas" w:cs="Consolas"/>
          <w:color w:val="808080"/>
          <w:sz w:val="19"/>
          <w:szCs w:val="19"/>
          <w:highlight w:val="yellow"/>
        </w:rPr>
        <w:t>filename</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loadObj(</w:t>
      </w:r>
      <w:r w:rsidRPr="00D554E8">
        <w:rPr>
          <w:rFonts w:ascii="Consolas" w:hAnsi="Consolas" w:cs="Consolas"/>
          <w:color w:val="808080"/>
          <w:sz w:val="19"/>
          <w:szCs w:val="19"/>
          <w:highlight w:val="yellow"/>
        </w:rPr>
        <w:t>filename</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2B91AF"/>
          <w:sz w:val="19"/>
          <w:szCs w:val="19"/>
          <w:highlight w:val="yellow"/>
        </w:rPr>
        <w:t>ObjLoader</w:t>
      </w:r>
      <w:r w:rsidRPr="00D554E8">
        <w:rPr>
          <w:rFonts w:ascii="Consolas" w:hAnsi="Consolas" w:cs="Consolas"/>
          <w:color w:val="000000"/>
          <w:sz w:val="19"/>
          <w:szCs w:val="19"/>
          <w:highlight w:val="yellow"/>
        </w:rPr>
        <w:t>::~ObjLoader()</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8000"/>
          <w:sz w:val="19"/>
          <w:szCs w:val="19"/>
          <w:highlight w:val="yellow"/>
        </w:rPr>
        <w:t>//delete polygons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int</w:t>
      </w:r>
      <w:r w:rsidRPr="00D554E8">
        <w:rPr>
          <w:rFonts w:ascii="Consolas" w:hAnsi="Consolas" w:cs="Consolas"/>
          <w:color w:val="000000"/>
          <w:sz w:val="19"/>
          <w:szCs w:val="19"/>
          <w:highlight w:val="yellow"/>
        </w:rPr>
        <w:t xml:space="preserve"> numPolyEnd = polygons.size();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for</w:t>
      </w:r>
      <w:r w:rsidRPr="00D554E8">
        <w:rPr>
          <w:rFonts w:ascii="Consolas" w:hAnsi="Consolas" w:cs="Consolas"/>
          <w:color w:val="000000"/>
          <w:sz w:val="19"/>
          <w:szCs w:val="19"/>
          <w:highlight w:val="yellow"/>
        </w:rPr>
        <w:t xml:space="preserve"> (</w:t>
      </w:r>
      <w:r w:rsidRPr="00D554E8">
        <w:rPr>
          <w:rFonts w:ascii="Consolas" w:hAnsi="Consolas" w:cs="Consolas"/>
          <w:color w:val="0000FF"/>
          <w:sz w:val="19"/>
          <w:szCs w:val="19"/>
          <w:highlight w:val="yellow"/>
        </w:rPr>
        <w:t>int</w:t>
      </w:r>
      <w:r w:rsidRPr="00D554E8">
        <w:rPr>
          <w:rFonts w:ascii="Consolas" w:hAnsi="Consolas" w:cs="Consolas"/>
          <w:color w:val="000000"/>
          <w:sz w:val="19"/>
          <w:szCs w:val="19"/>
          <w:highlight w:val="yellow"/>
        </w:rPr>
        <w:t xml:space="preserve"> j = 0; j &lt; numPolyEnd; j++)</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delete</w:t>
      </w:r>
      <w:r w:rsidRPr="00D554E8">
        <w:rPr>
          <w:rFonts w:ascii="Consolas" w:hAnsi="Consolas" w:cs="Consolas"/>
          <w:color w:val="000000"/>
          <w:sz w:val="19"/>
          <w:szCs w:val="19"/>
          <w:highlight w:val="yellow"/>
        </w:rPr>
        <w:t xml:space="preserve"> polygons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j</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polygons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j</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 xml:space="preserve"> = </w:t>
      </w:r>
      <w:r w:rsidRPr="00D554E8">
        <w:rPr>
          <w:rFonts w:ascii="Consolas" w:hAnsi="Consolas" w:cs="Consolas"/>
          <w:color w:val="6F008A"/>
          <w:sz w:val="19"/>
          <w:szCs w:val="19"/>
          <w:highlight w:val="yellow"/>
        </w:rPr>
        <w:t>NULL</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lastRenderedPageBreak/>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polygons.erase(polygons.begin(), polygons.end());</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8000"/>
          <w:sz w:val="19"/>
          <w:szCs w:val="19"/>
          <w:highlight w:val="yellow"/>
        </w:rPr>
        <w:t>//delete vertices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int</w:t>
      </w:r>
      <w:r w:rsidRPr="00D554E8">
        <w:rPr>
          <w:rFonts w:ascii="Consolas" w:hAnsi="Consolas" w:cs="Consolas"/>
          <w:color w:val="000000"/>
          <w:sz w:val="19"/>
          <w:szCs w:val="19"/>
          <w:highlight w:val="yellow"/>
        </w:rPr>
        <w:t xml:space="preserve"> numVertEnd = vertices.size();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for</w:t>
      </w:r>
      <w:r w:rsidRPr="00D554E8">
        <w:rPr>
          <w:rFonts w:ascii="Consolas" w:hAnsi="Consolas" w:cs="Consolas"/>
          <w:color w:val="000000"/>
          <w:sz w:val="19"/>
          <w:szCs w:val="19"/>
          <w:highlight w:val="yellow"/>
        </w:rPr>
        <w:t xml:space="preserve"> (</w:t>
      </w:r>
      <w:r w:rsidRPr="00D554E8">
        <w:rPr>
          <w:rFonts w:ascii="Consolas" w:hAnsi="Consolas" w:cs="Consolas"/>
          <w:color w:val="0000FF"/>
          <w:sz w:val="19"/>
          <w:szCs w:val="19"/>
          <w:highlight w:val="yellow"/>
        </w:rPr>
        <w:t>int</w:t>
      </w:r>
      <w:r w:rsidRPr="00D554E8">
        <w:rPr>
          <w:rFonts w:ascii="Consolas" w:hAnsi="Consolas" w:cs="Consolas"/>
          <w:color w:val="000000"/>
          <w:sz w:val="19"/>
          <w:szCs w:val="19"/>
          <w:highlight w:val="yellow"/>
        </w:rPr>
        <w:t xml:space="preserve"> j = 0; j &lt; numVertEnd; j++)</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delete</w:t>
      </w:r>
      <w:r w:rsidRPr="00D554E8">
        <w:rPr>
          <w:rFonts w:ascii="Consolas" w:hAnsi="Consolas" w:cs="Consolas"/>
          <w:color w:val="000000"/>
          <w:sz w:val="19"/>
          <w:szCs w:val="19"/>
          <w:highlight w:val="yellow"/>
        </w:rPr>
        <w:t xml:space="preserve"> 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j</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j</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 xml:space="preserve"> = </w:t>
      </w:r>
      <w:r w:rsidRPr="00D554E8">
        <w:rPr>
          <w:rFonts w:ascii="Consolas" w:hAnsi="Consolas" w:cs="Consolas"/>
          <w:color w:val="6F008A"/>
          <w:sz w:val="19"/>
          <w:szCs w:val="19"/>
          <w:highlight w:val="yellow"/>
        </w:rPr>
        <w:t>NULL</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vertices.erase(vertices.begin(), vertices.end());</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8000"/>
          <w:sz w:val="19"/>
          <w:szCs w:val="19"/>
          <w:highlight w:val="yellow"/>
        </w:rPr>
        <w:t>//delete normals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int</w:t>
      </w:r>
      <w:r w:rsidRPr="00D554E8">
        <w:rPr>
          <w:rFonts w:ascii="Consolas" w:hAnsi="Consolas" w:cs="Consolas"/>
          <w:color w:val="000000"/>
          <w:sz w:val="19"/>
          <w:szCs w:val="19"/>
          <w:highlight w:val="yellow"/>
        </w:rPr>
        <w:t xml:space="preserve"> numNormEnd = normals.size();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for</w:t>
      </w:r>
      <w:r w:rsidRPr="00D554E8">
        <w:rPr>
          <w:rFonts w:ascii="Consolas" w:hAnsi="Consolas" w:cs="Consolas"/>
          <w:color w:val="000000"/>
          <w:sz w:val="19"/>
          <w:szCs w:val="19"/>
          <w:highlight w:val="yellow"/>
        </w:rPr>
        <w:t xml:space="preserve"> (</w:t>
      </w:r>
      <w:r w:rsidRPr="00D554E8">
        <w:rPr>
          <w:rFonts w:ascii="Consolas" w:hAnsi="Consolas" w:cs="Consolas"/>
          <w:color w:val="0000FF"/>
          <w:sz w:val="19"/>
          <w:szCs w:val="19"/>
          <w:highlight w:val="yellow"/>
        </w:rPr>
        <w:t>int</w:t>
      </w:r>
      <w:r w:rsidRPr="00D554E8">
        <w:rPr>
          <w:rFonts w:ascii="Consolas" w:hAnsi="Consolas" w:cs="Consolas"/>
          <w:color w:val="000000"/>
          <w:sz w:val="19"/>
          <w:szCs w:val="19"/>
          <w:highlight w:val="yellow"/>
        </w:rPr>
        <w:t xml:space="preserve"> j = 0; j &lt; numNormEnd; j++)</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delete</w:t>
      </w:r>
      <w:r w:rsidRPr="00D554E8">
        <w:rPr>
          <w:rFonts w:ascii="Consolas" w:hAnsi="Consolas" w:cs="Consolas"/>
          <w:color w:val="000000"/>
          <w:sz w:val="19"/>
          <w:szCs w:val="19"/>
          <w:highlight w:val="yellow"/>
        </w:rPr>
        <w:t xml:space="preserve"> 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j</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j</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 xml:space="preserve"> = </w:t>
      </w:r>
      <w:r w:rsidRPr="00D554E8">
        <w:rPr>
          <w:rFonts w:ascii="Consolas" w:hAnsi="Consolas" w:cs="Consolas"/>
          <w:color w:val="6F008A"/>
          <w:sz w:val="19"/>
          <w:szCs w:val="19"/>
          <w:highlight w:val="yellow"/>
        </w:rPr>
        <w:t>NULL</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normals.erase(normals.begin(), normals.end());</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FF"/>
          <w:sz w:val="19"/>
          <w:szCs w:val="19"/>
          <w:highlight w:val="yellow"/>
        </w:rPr>
        <w:t>int</w:t>
      </w:r>
      <w:r w:rsidRPr="00D554E8">
        <w:rPr>
          <w:rFonts w:ascii="Consolas" w:hAnsi="Consolas" w:cs="Consolas"/>
          <w:color w:val="000000"/>
          <w:sz w:val="19"/>
          <w:szCs w:val="19"/>
          <w:highlight w:val="yellow"/>
        </w:rPr>
        <w:t xml:space="preserve"> </w:t>
      </w:r>
      <w:r w:rsidRPr="00D554E8">
        <w:rPr>
          <w:rFonts w:ascii="Consolas" w:hAnsi="Consolas" w:cs="Consolas"/>
          <w:color w:val="2B91AF"/>
          <w:sz w:val="19"/>
          <w:szCs w:val="19"/>
          <w:highlight w:val="yellow"/>
        </w:rPr>
        <w:t>ObjLoader</w:t>
      </w:r>
      <w:r w:rsidRPr="00D554E8">
        <w:rPr>
          <w:rFonts w:ascii="Consolas" w:hAnsi="Consolas" w:cs="Consolas"/>
          <w:color w:val="000000"/>
          <w:sz w:val="19"/>
          <w:szCs w:val="19"/>
          <w:highlight w:val="yellow"/>
        </w:rPr>
        <w:t>::loadObj(</w:t>
      </w:r>
      <w:r w:rsidRPr="00D554E8">
        <w:rPr>
          <w:rFonts w:ascii="Consolas" w:hAnsi="Consolas" w:cs="Consolas"/>
          <w:color w:val="0000FF"/>
          <w:sz w:val="19"/>
          <w:szCs w:val="19"/>
          <w:highlight w:val="yellow"/>
        </w:rPr>
        <w:t>char</w:t>
      </w:r>
      <w:r w:rsidRPr="00D554E8">
        <w:rPr>
          <w:rFonts w:ascii="Consolas" w:hAnsi="Consolas" w:cs="Consolas"/>
          <w:color w:val="000000"/>
          <w:sz w:val="19"/>
          <w:szCs w:val="19"/>
          <w:highlight w:val="yellow"/>
        </w:rPr>
        <w:t xml:space="preserve"> * </w:t>
      </w:r>
      <w:r w:rsidRPr="00D554E8">
        <w:rPr>
          <w:rFonts w:ascii="Consolas" w:hAnsi="Consolas" w:cs="Consolas"/>
          <w:color w:val="808080"/>
          <w:sz w:val="19"/>
          <w:szCs w:val="19"/>
          <w:highlight w:val="yellow"/>
        </w:rPr>
        <w:t>filename</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numVert = 0;</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numPoly = 0;</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numNorm = 0;</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scaleValue = 100;</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 xml:space="preserve">strcpy(name, </w:t>
      </w:r>
      <w:r w:rsidRPr="00D554E8">
        <w:rPr>
          <w:rFonts w:ascii="Consolas" w:hAnsi="Consolas" w:cs="Consolas"/>
          <w:color w:val="808080"/>
          <w:sz w:val="19"/>
          <w:szCs w:val="19"/>
          <w:highlight w:val="yellow"/>
        </w:rPr>
        <w:t>filename</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2B91AF"/>
          <w:sz w:val="19"/>
          <w:szCs w:val="19"/>
          <w:highlight w:val="yellow"/>
        </w:rPr>
        <w:t>FILE</w:t>
      </w:r>
      <w:r w:rsidRPr="00D554E8">
        <w:rPr>
          <w:rFonts w:ascii="Consolas" w:hAnsi="Consolas" w:cs="Consolas"/>
          <w:color w:val="000000"/>
          <w:sz w:val="19"/>
          <w:szCs w:val="19"/>
          <w:highlight w:val="yellow"/>
        </w:rPr>
        <w:t xml:space="preserve"> *file;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char</w:t>
      </w:r>
      <w:r w:rsidRPr="00D554E8">
        <w:rPr>
          <w:rFonts w:ascii="Consolas" w:hAnsi="Consolas" w:cs="Consolas"/>
          <w:color w:val="000000"/>
          <w:sz w:val="19"/>
          <w:szCs w:val="19"/>
          <w:highlight w:val="yellow"/>
        </w:rPr>
        <w:t xml:space="preserve"> charVariable, line[256];</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if</w:t>
      </w:r>
      <w:r w:rsidRPr="00D554E8">
        <w:rPr>
          <w:rFonts w:ascii="Consolas" w:hAnsi="Consolas" w:cs="Consolas"/>
          <w:color w:val="000000"/>
          <w:sz w:val="19"/>
          <w:szCs w:val="19"/>
          <w:highlight w:val="yellow"/>
        </w:rPr>
        <w:t xml:space="preserve"> ((file = fopen(name, </w:t>
      </w:r>
      <w:r w:rsidRPr="00D554E8">
        <w:rPr>
          <w:rFonts w:ascii="Consolas" w:hAnsi="Consolas" w:cs="Consolas"/>
          <w:color w:val="A31515"/>
          <w:sz w:val="19"/>
          <w:szCs w:val="19"/>
          <w:highlight w:val="yellow"/>
        </w:rPr>
        <w:t>"rt"</w:t>
      </w:r>
      <w:r w:rsidRPr="00D554E8">
        <w:rPr>
          <w:rFonts w:ascii="Consolas" w:hAnsi="Consolas" w:cs="Consolas"/>
          <w:color w:val="000000"/>
          <w:sz w:val="19"/>
          <w:szCs w:val="19"/>
          <w:highlight w:val="yellow"/>
        </w:rPr>
        <w:t xml:space="preserve">)) == </w:t>
      </w:r>
      <w:r w:rsidRPr="00D554E8">
        <w:rPr>
          <w:rFonts w:ascii="Consolas" w:hAnsi="Consolas" w:cs="Consolas"/>
          <w:color w:val="6F008A"/>
          <w:sz w:val="19"/>
          <w:szCs w:val="19"/>
          <w:highlight w:val="yellow"/>
        </w:rPr>
        <w:t>NULL</w:t>
      </w:r>
      <w:r w:rsidRPr="00D554E8">
        <w:rPr>
          <w:rFonts w:ascii="Consolas" w:hAnsi="Consolas" w:cs="Consolas"/>
          <w:color w:val="000000"/>
          <w:sz w:val="19"/>
          <w:szCs w:val="19"/>
          <w:highlight w:val="yellow"/>
        </w:rPr>
        <w:t xml:space="preserve">) </w:t>
      </w:r>
      <w:r w:rsidRPr="00D554E8">
        <w:rPr>
          <w:rFonts w:ascii="Consolas" w:hAnsi="Consolas" w:cs="Consolas"/>
          <w:color w:val="008000"/>
          <w:sz w:val="19"/>
          <w:szCs w:val="19"/>
          <w:highlight w:val="yellow"/>
        </w:rPr>
        <w:t>//if no such file exists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printf(</w:t>
      </w:r>
      <w:r w:rsidRPr="00D554E8">
        <w:rPr>
          <w:rFonts w:ascii="Consolas" w:hAnsi="Consolas" w:cs="Consolas"/>
          <w:color w:val="A31515"/>
          <w:sz w:val="19"/>
          <w:szCs w:val="19"/>
          <w:highlight w:val="yellow"/>
        </w:rPr>
        <w:t>"File not found\n"</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return</w:t>
      </w:r>
      <w:r w:rsidRPr="00D554E8">
        <w:rPr>
          <w:rFonts w:ascii="Consolas" w:hAnsi="Consolas" w:cs="Consolas"/>
          <w:color w:val="000000"/>
          <w:sz w:val="19"/>
          <w:szCs w:val="19"/>
          <w:highlight w:val="yellow"/>
        </w:rPr>
        <w:t xml:space="preserve"> 1; </w:t>
      </w:r>
      <w:r w:rsidRPr="00D554E8">
        <w:rPr>
          <w:rFonts w:ascii="Consolas" w:hAnsi="Consolas" w:cs="Consolas"/>
          <w:color w:val="008000"/>
          <w:sz w:val="19"/>
          <w:szCs w:val="19"/>
          <w:highlight w:val="yellow"/>
        </w:rPr>
        <w:t>//error</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float</w:t>
      </w:r>
      <w:r w:rsidRPr="00D554E8">
        <w:rPr>
          <w:rFonts w:ascii="Consolas" w:hAnsi="Consolas" w:cs="Consolas"/>
          <w:color w:val="000000"/>
          <w:sz w:val="19"/>
          <w:szCs w:val="19"/>
          <w:highlight w:val="yellow"/>
        </w:rPr>
        <w:t xml:space="preserve"> v1, v2, v3;</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while</w:t>
      </w:r>
      <w:r w:rsidRPr="00D554E8">
        <w:rPr>
          <w:rFonts w:ascii="Consolas" w:hAnsi="Consolas" w:cs="Consolas"/>
          <w:color w:val="000000"/>
          <w:sz w:val="19"/>
          <w:szCs w:val="19"/>
          <w:highlight w:val="yellow"/>
        </w:rPr>
        <w:t xml:space="preserve"> (!feof(file))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&amp;charVariable);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if</w:t>
      </w:r>
      <w:r w:rsidRPr="00D554E8">
        <w:rPr>
          <w:rFonts w:ascii="Consolas" w:hAnsi="Consolas" w:cs="Consolas"/>
          <w:color w:val="000000"/>
          <w:sz w:val="19"/>
          <w:szCs w:val="19"/>
          <w:highlight w:val="yellow"/>
        </w:rPr>
        <w:t xml:space="preserve"> (charVariable == </w:t>
      </w:r>
      <w:r w:rsidRPr="00D554E8">
        <w:rPr>
          <w:rFonts w:ascii="Consolas" w:hAnsi="Consolas" w:cs="Consolas"/>
          <w:color w:val="A31515"/>
          <w:sz w:val="19"/>
          <w:szCs w:val="19"/>
          <w:highlight w:val="yellow"/>
        </w:rPr>
        <w:t>'\n'</w:t>
      </w:r>
      <w:r w:rsidRPr="00D554E8">
        <w:rPr>
          <w:rFonts w:ascii="Consolas" w:hAnsi="Consolas" w:cs="Consolas"/>
          <w:color w:val="000000"/>
          <w:sz w:val="19"/>
          <w:szCs w:val="19"/>
          <w:highlight w:val="yellow"/>
        </w:rPr>
        <w:t xml:space="preserve">) 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xml:space="preserve">, &amp;charVariable); </w:t>
      </w:r>
      <w:r w:rsidRPr="00D554E8">
        <w:rPr>
          <w:rFonts w:ascii="Consolas" w:hAnsi="Consolas" w:cs="Consolas"/>
          <w:color w:val="008000"/>
          <w:sz w:val="19"/>
          <w:szCs w:val="19"/>
          <w:highlight w:val="yellow"/>
        </w:rPr>
        <w:t>//move to the next line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if</w:t>
      </w:r>
      <w:r w:rsidRPr="00D554E8">
        <w:rPr>
          <w:rFonts w:ascii="Consolas" w:hAnsi="Consolas" w:cs="Consolas"/>
          <w:color w:val="000000"/>
          <w:sz w:val="19"/>
          <w:szCs w:val="19"/>
          <w:highlight w:val="yellow"/>
        </w:rPr>
        <w:t xml:space="preserve"> (charVariable == </w:t>
      </w:r>
      <w:r w:rsidRPr="00D554E8">
        <w:rPr>
          <w:rFonts w:ascii="Consolas" w:hAnsi="Consolas" w:cs="Consolas"/>
          <w:color w:val="A31515"/>
          <w:sz w:val="19"/>
          <w:szCs w:val="19"/>
          <w:highlight w:val="yellow"/>
        </w:rPr>
        <w:t>'v'</w:t>
      </w:r>
      <w:r w:rsidRPr="00D554E8">
        <w:rPr>
          <w:rFonts w:ascii="Consolas" w:hAnsi="Consolas" w:cs="Consolas"/>
          <w:color w:val="000000"/>
          <w:sz w:val="19"/>
          <w:szCs w:val="19"/>
          <w:highlight w:val="yellow"/>
        </w:rPr>
        <w:t xml:space="preserve">) </w:t>
      </w:r>
      <w:r w:rsidRPr="00D554E8">
        <w:rPr>
          <w:rFonts w:ascii="Consolas" w:hAnsi="Consolas" w:cs="Consolas"/>
          <w:color w:val="008000"/>
          <w:sz w:val="19"/>
          <w:szCs w:val="19"/>
          <w:highlight w:val="yellow"/>
        </w:rPr>
        <w:t>//vertex</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&amp;charVariable);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if</w:t>
      </w:r>
      <w:r w:rsidRPr="00D554E8">
        <w:rPr>
          <w:rFonts w:ascii="Consolas" w:hAnsi="Consolas" w:cs="Consolas"/>
          <w:color w:val="000000"/>
          <w:sz w:val="19"/>
          <w:szCs w:val="19"/>
          <w:highlight w:val="yellow"/>
        </w:rPr>
        <w:t xml:space="preserve"> (charVariable == </w:t>
      </w:r>
      <w:r w:rsidRPr="00D554E8">
        <w:rPr>
          <w:rFonts w:ascii="Consolas" w:hAnsi="Consolas" w:cs="Consolas"/>
          <w:color w:val="A31515"/>
          <w:sz w:val="19"/>
          <w:szCs w:val="19"/>
          <w:highlight w:val="yellow"/>
        </w:rPr>
        <w:t>' '</w:t>
      </w:r>
      <w:r w:rsidRPr="00D554E8">
        <w:rPr>
          <w:rFonts w:ascii="Consolas" w:hAnsi="Consolas" w:cs="Consolas"/>
          <w:color w:val="000000"/>
          <w:sz w:val="19"/>
          <w:szCs w:val="19"/>
          <w:highlight w:val="yellow"/>
        </w:rPr>
        <w:t xml:space="preserve">) </w:t>
      </w:r>
      <w:r w:rsidRPr="00D554E8">
        <w:rPr>
          <w:rFonts w:ascii="Consolas" w:hAnsi="Consolas" w:cs="Consolas"/>
          <w:color w:val="008000"/>
          <w:sz w:val="19"/>
          <w:szCs w:val="19"/>
          <w:highlight w:val="yellow"/>
        </w:rPr>
        <w:t>//standard vertex</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"%f %f %f"</w:t>
      </w:r>
      <w:r w:rsidRPr="00D554E8">
        <w:rPr>
          <w:rFonts w:ascii="Consolas" w:hAnsi="Consolas" w:cs="Consolas"/>
          <w:color w:val="000000"/>
          <w:sz w:val="19"/>
          <w:szCs w:val="19"/>
          <w:highlight w:val="yellow"/>
        </w:rPr>
        <w:t>, &amp;v1, &amp;v2, &amp;v3);</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2B91AF"/>
          <w:sz w:val="19"/>
          <w:szCs w:val="19"/>
          <w:highlight w:val="yellow"/>
        </w:rPr>
        <w:t>Point3D</w:t>
      </w:r>
      <w:r w:rsidRPr="00D554E8">
        <w:rPr>
          <w:rFonts w:ascii="Consolas" w:hAnsi="Consolas" w:cs="Consolas"/>
          <w:color w:val="000000"/>
          <w:sz w:val="19"/>
          <w:szCs w:val="19"/>
          <w:highlight w:val="yellow"/>
        </w:rPr>
        <w:t xml:space="preserve">* vert = </w:t>
      </w:r>
      <w:r w:rsidRPr="00D554E8">
        <w:rPr>
          <w:rFonts w:ascii="Consolas" w:hAnsi="Consolas" w:cs="Consolas"/>
          <w:color w:val="0000FF"/>
          <w:sz w:val="19"/>
          <w:szCs w:val="19"/>
          <w:highlight w:val="yellow"/>
        </w:rPr>
        <w:t>new</w:t>
      </w:r>
      <w:r w:rsidRPr="00D554E8">
        <w:rPr>
          <w:rFonts w:ascii="Consolas" w:hAnsi="Consolas" w:cs="Consolas"/>
          <w:color w:val="000000"/>
          <w:sz w:val="19"/>
          <w:szCs w:val="19"/>
          <w:highlight w:val="yellow"/>
        </w:rPr>
        <w:t xml:space="preserve"> </w:t>
      </w:r>
      <w:r w:rsidRPr="00D554E8">
        <w:rPr>
          <w:rFonts w:ascii="Consolas" w:hAnsi="Consolas" w:cs="Consolas"/>
          <w:color w:val="2B91AF"/>
          <w:sz w:val="19"/>
          <w:szCs w:val="19"/>
          <w:highlight w:val="yellow"/>
        </w:rPr>
        <w:t>Point3D</w:t>
      </w:r>
      <w:r w:rsidRPr="00D554E8">
        <w:rPr>
          <w:rFonts w:ascii="Consolas" w:hAnsi="Consolas" w:cs="Consolas"/>
          <w:color w:val="000000"/>
          <w:sz w:val="19"/>
          <w:szCs w:val="19"/>
          <w:highlight w:val="yellow"/>
        </w:rPr>
        <w:t>(v1, v2, v3);</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vertices.push_back(vert);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numVert++;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else</w:t>
      </w:r>
      <w:r w:rsidRPr="00D554E8">
        <w:rPr>
          <w:rFonts w:ascii="Consolas" w:hAnsi="Consolas" w:cs="Consolas"/>
          <w:color w:val="000000"/>
          <w:sz w:val="19"/>
          <w:szCs w:val="19"/>
          <w:highlight w:val="yellow"/>
        </w:rPr>
        <w:t xml:space="preserve"> </w:t>
      </w:r>
      <w:r w:rsidRPr="00D554E8">
        <w:rPr>
          <w:rFonts w:ascii="Consolas" w:hAnsi="Consolas" w:cs="Consolas"/>
          <w:color w:val="0000FF"/>
          <w:sz w:val="19"/>
          <w:szCs w:val="19"/>
          <w:highlight w:val="yellow"/>
        </w:rPr>
        <w:t>if</w:t>
      </w:r>
      <w:r w:rsidRPr="00D554E8">
        <w:rPr>
          <w:rFonts w:ascii="Consolas" w:hAnsi="Consolas" w:cs="Consolas"/>
          <w:color w:val="000000"/>
          <w:sz w:val="19"/>
          <w:szCs w:val="19"/>
          <w:highlight w:val="yellow"/>
        </w:rPr>
        <w:t xml:space="preserve"> (charVariable == </w:t>
      </w:r>
      <w:r w:rsidRPr="00D554E8">
        <w:rPr>
          <w:rFonts w:ascii="Consolas" w:hAnsi="Consolas" w:cs="Consolas"/>
          <w:color w:val="A31515"/>
          <w:sz w:val="19"/>
          <w:szCs w:val="19"/>
          <w:highlight w:val="yellow"/>
        </w:rPr>
        <w:t>'n'</w:t>
      </w:r>
      <w:r w:rsidRPr="00D554E8">
        <w:rPr>
          <w:rFonts w:ascii="Consolas" w:hAnsi="Consolas" w:cs="Consolas"/>
          <w:color w:val="000000"/>
          <w:sz w:val="19"/>
          <w:szCs w:val="19"/>
          <w:highlight w:val="yellow"/>
        </w:rPr>
        <w:t xml:space="preserve">) </w:t>
      </w:r>
      <w:r w:rsidRPr="00D554E8">
        <w:rPr>
          <w:rFonts w:ascii="Consolas" w:hAnsi="Consolas" w:cs="Consolas"/>
          <w:color w:val="008000"/>
          <w:sz w:val="19"/>
          <w:szCs w:val="19"/>
          <w:highlight w:val="yellow"/>
        </w:rPr>
        <w:t>//normal</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"%f %f %f"</w:t>
      </w:r>
      <w:r w:rsidRPr="00D554E8">
        <w:rPr>
          <w:rFonts w:ascii="Consolas" w:hAnsi="Consolas" w:cs="Consolas"/>
          <w:color w:val="000000"/>
          <w:sz w:val="19"/>
          <w:szCs w:val="19"/>
          <w:highlight w:val="yellow"/>
        </w:rPr>
        <w:t>, &amp;v1, &amp;v2, &amp;v3);</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lastRenderedPageBreak/>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2B91AF"/>
          <w:sz w:val="19"/>
          <w:szCs w:val="19"/>
          <w:highlight w:val="yellow"/>
        </w:rPr>
        <w:t>Normal</w:t>
      </w:r>
      <w:r w:rsidRPr="00D554E8">
        <w:rPr>
          <w:rFonts w:ascii="Consolas" w:hAnsi="Consolas" w:cs="Consolas"/>
          <w:color w:val="000000"/>
          <w:sz w:val="19"/>
          <w:szCs w:val="19"/>
          <w:highlight w:val="yellow"/>
        </w:rPr>
        <w:t xml:space="preserve">* norm = </w:t>
      </w:r>
      <w:r w:rsidRPr="00D554E8">
        <w:rPr>
          <w:rFonts w:ascii="Consolas" w:hAnsi="Consolas" w:cs="Consolas"/>
          <w:color w:val="0000FF"/>
          <w:sz w:val="19"/>
          <w:szCs w:val="19"/>
          <w:highlight w:val="yellow"/>
        </w:rPr>
        <w:t>new</w:t>
      </w:r>
      <w:r w:rsidRPr="00D554E8">
        <w:rPr>
          <w:rFonts w:ascii="Consolas" w:hAnsi="Consolas" w:cs="Consolas"/>
          <w:color w:val="000000"/>
          <w:sz w:val="19"/>
          <w:szCs w:val="19"/>
          <w:highlight w:val="yellow"/>
        </w:rPr>
        <w:t xml:space="preserve"> </w:t>
      </w:r>
      <w:r w:rsidRPr="00D554E8">
        <w:rPr>
          <w:rFonts w:ascii="Consolas" w:hAnsi="Consolas" w:cs="Consolas"/>
          <w:color w:val="2B91AF"/>
          <w:sz w:val="19"/>
          <w:szCs w:val="19"/>
          <w:highlight w:val="yellow"/>
        </w:rPr>
        <w:t>Normal</w:t>
      </w:r>
      <w:r w:rsidRPr="00D554E8">
        <w:rPr>
          <w:rFonts w:ascii="Consolas" w:hAnsi="Consolas" w:cs="Consolas"/>
          <w:color w:val="000000"/>
          <w:sz w:val="19"/>
          <w:szCs w:val="19"/>
          <w:highlight w:val="yellow"/>
        </w:rPr>
        <w:t>(v1, v2, v3);</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normals.push_back(norm);</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numNorm++;</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else</w:t>
      </w:r>
      <w:r w:rsidRPr="00D554E8">
        <w:rPr>
          <w:rFonts w:ascii="Consolas" w:hAnsi="Consolas" w:cs="Consolas"/>
          <w:color w:val="000000"/>
          <w:sz w:val="19"/>
          <w:szCs w:val="19"/>
          <w:highlight w:val="yellow"/>
        </w:rPr>
        <w:t xml:space="preserve"> </w:t>
      </w:r>
      <w:r w:rsidRPr="00D554E8">
        <w:rPr>
          <w:rFonts w:ascii="Consolas" w:hAnsi="Consolas" w:cs="Consolas"/>
          <w:color w:val="0000FF"/>
          <w:sz w:val="19"/>
          <w:szCs w:val="19"/>
          <w:highlight w:val="yellow"/>
        </w:rPr>
        <w:t>if</w:t>
      </w:r>
      <w:r w:rsidRPr="00D554E8">
        <w:rPr>
          <w:rFonts w:ascii="Consolas" w:hAnsi="Consolas" w:cs="Consolas"/>
          <w:color w:val="000000"/>
          <w:sz w:val="19"/>
          <w:szCs w:val="19"/>
          <w:highlight w:val="yellow"/>
        </w:rPr>
        <w:t xml:space="preserve"> (charVariable == </w:t>
      </w:r>
      <w:r w:rsidRPr="00D554E8">
        <w:rPr>
          <w:rFonts w:ascii="Consolas" w:hAnsi="Consolas" w:cs="Consolas"/>
          <w:color w:val="A31515"/>
          <w:sz w:val="19"/>
          <w:szCs w:val="19"/>
          <w:highlight w:val="yellow"/>
        </w:rPr>
        <w:t>'f'</w:t>
      </w:r>
      <w:r w:rsidRPr="00D554E8">
        <w:rPr>
          <w:rFonts w:ascii="Consolas" w:hAnsi="Consolas" w:cs="Consolas"/>
          <w:color w:val="000000"/>
          <w:sz w:val="19"/>
          <w:szCs w:val="19"/>
          <w:highlight w:val="yellow"/>
        </w:rPr>
        <w:t xml:space="preserve">) </w:t>
      </w:r>
      <w:r w:rsidRPr="00D554E8">
        <w:rPr>
          <w:rFonts w:ascii="Consolas" w:hAnsi="Consolas" w:cs="Consolas"/>
          <w:color w:val="008000"/>
          <w:sz w:val="19"/>
          <w:szCs w:val="19"/>
          <w:highlight w:val="yellow"/>
        </w:rPr>
        <w:t>//face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int</w:t>
      </w:r>
      <w:r w:rsidRPr="00D554E8">
        <w:rPr>
          <w:rFonts w:ascii="Consolas" w:hAnsi="Consolas" w:cs="Consolas"/>
          <w:color w:val="000000"/>
          <w:sz w:val="19"/>
          <w:szCs w:val="19"/>
          <w:highlight w:val="yellow"/>
        </w:rPr>
        <w:t xml:space="preserve"> p1, p2, p3, n1, n2, n3;</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8000"/>
          <w:sz w:val="19"/>
          <w:szCs w:val="19"/>
          <w:highlight w:val="yellow"/>
        </w:rPr>
        <w:t>//assuming a structure like this - f 1//1 2//2 3//3</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xml:space="preserve">, &amp;charVariable); </w:t>
      </w:r>
      <w:r w:rsidRPr="00D554E8">
        <w:rPr>
          <w:rFonts w:ascii="Consolas" w:hAnsi="Consolas" w:cs="Consolas"/>
          <w:color w:val="008000"/>
          <w:sz w:val="19"/>
          <w:szCs w:val="19"/>
          <w:highlight w:val="yellow"/>
        </w:rPr>
        <w:t>//read space char - ignore this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"%d"</w:t>
      </w:r>
      <w:r w:rsidRPr="00D554E8">
        <w:rPr>
          <w:rFonts w:ascii="Consolas" w:hAnsi="Consolas" w:cs="Consolas"/>
          <w:color w:val="000000"/>
          <w:sz w:val="19"/>
          <w:szCs w:val="19"/>
          <w:highlight w:val="yellow"/>
        </w:rPr>
        <w:t xml:space="preserve">, &amp;p1); </w:t>
      </w:r>
      <w:r w:rsidRPr="00D554E8">
        <w:rPr>
          <w:rFonts w:ascii="Consolas" w:hAnsi="Consolas" w:cs="Consolas"/>
          <w:color w:val="008000"/>
          <w:sz w:val="19"/>
          <w:szCs w:val="19"/>
          <w:highlight w:val="yellow"/>
        </w:rPr>
        <w:t>//read vertex.</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xml:space="preserve">, &amp;charVariable); </w:t>
      </w:r>
      <w:r w:rsidRPr="00D554E8">
        <w:rPr>
          <w:rFonts w:ascii="Consolas" w:hAnsi="Consolas" w:cs="Consolas"/>
          <w:color w:val="008000"/>
          <w:sz w:val="19"/>
          <w:szCs w:val="19"/>
          <w:highlight w:val="yellow"/>
        </w:rPr>
        <w:t>//read space char - ignore this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xml:space="preserve">, &amp;charVariable); </w:t>
      </w:r>
      <w:r w:rsidRPr="00D554E8">
        <w:rPr>
          <w:rFonts w:ascii="Consolas" w:hAnsi="Consolas" w:cs="Consolas"/>
          <w:color w:val="008000"/>
          <w:sz w:val="19"/>
          <w:szCs w:val="19"/>
          <w:highlight w:val="yellow"/>
        </w:rPr>
        <w:t>//read space char - ignore this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"%d"</w:t>
      </w:r>
      <w:r w:rsidRPr="00D554E8">
        <w:rPr>
          <w:rFonts w:ascii="Consolas" w:hAnsi="Consolas" w:cs="Consolas"/>
          <w:color w:val="000000"/>
          <w:sz w:val="19"/>
          <w:szCs w:val="19"/>
          <w:highlight w:val="yellow"/>
        </w:rPr>
        <w:t xml:space="preserve">, &amp;n1); </w:t>
      </w:r>
      <w:r w:rsidRPr="00D554E8">
        <w:rPr>
          <w:rFonts w:ascii="Consolas" w:hAnsi="Consolas" w:cs="Consolas"/>
          <w:color w:val="008000"/>
          <w:sz w:val="19"/>
          <w:szCs w:val="19"/>
          <w:highlight w:val="yellow"/>
        </w:rPr>
        <w:t>//read normal.</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xml:space="preserve">, &amp;charVariable); </w:t>
      </w:r>
      <w:r w:rsidRPr="00D554E8">
        <w:rPr>
          <w:rFonts w:ascii="Consolas" w:hAnsi="Consolas" w:cs="Consolas"/>
          <w:color w:val="008000"/>
          <w:sz w:val="19"/>
          <w:szCs w:val="19"/>
          <w:highlight w:val="yellow"/>
        </w:rPr>
        <w:t>//read space char - ignore this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"%d"</w:t>
      </w:r>
      <w:r w:rsidRPr="00D554E8">
        <w:rPr>
          <w:rFonts w:ascii="Consolas" w:hAnsi="Consolas" w:cs="Consolas"/>
          <w:color w:val="000000"/>
          <w:sz w:val="19"/>
          <w:szCs w:val="19"/>
          <w:highlight w:val="yellow"/>
        </w:rPr>
        <w:t xml:space="preserve">, &amp;p2); </w:t>
      </w:r>
      <w:r w:rsidRPr="00D554E8">
        <w:rPr>
          <w:rFonts w:ascii="Consolas" w:hAnsi="Consolas" w:cs="Consolas"/>
          <w:color w:val="008000"/>
          <w:sz w:val="19"/>
          <w:szCs w:val="19"/>
          <w:highlight w:val="yellow"/>
        </w:rPr>
        <w:t>//read vertex.</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xml:space="preserve">, &amp;charVariable); </w:t>
      </w:r>
      <w:r w:rsidRPr="00D554E8">
        <w:rPr>
          <w:rFonts w:ascii="Consolas" w:hAnsi="Consolas" w:cs="Consolas"/>
          <w:color w:val="008000"/>
          <w:sz w:val="19"/>
          <w:szCs w:val="19"/>
          <w:highlight w:val="yellow"/>
        </w:rPr>
        <w:t>//read space char - ignore this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xml:space="preserve">, &amp;charVariable); </w:t>
      </w:r>
      <w:r w:rsidRPr="00D554E8">
        <w:rPr>
          <w:rFonts w:ascii="Consolas" w:hAnsi="Consolas" w:cs="Consolas"/>
          <w:color w:val="008000"/>
          <w:sz w:val="19"/>
          <w:szCs w:val="19"/>
          <w:highlight w:val="yellow"/>
        </w:rPr>
        <w:t>//read space char - ignore this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"%d"</w:t>
      </w:r>
      <w:r w:rsidRPr="00D554E8">
        <w:rPr>
          <w:rFonts w:ascii="Consolas" w:hAnsi="Consolas" w:cs="Consolas"/>
          <w:color w:val="000000"/>
          <w:sz w:val="19"/>
          <w:szCs w:val="19"/>
          <w:highlight w:val="yellow"/>
        </w:rPr>
        <w:t xml:space="preserve">, &amp;n2); </w:t>
      </w:r>
      <w:r w:rsidRPr="00D554E8">
        <w:rPr>
          <w:rFonts w:ascii="Consolas" w:hAnsi="Consolas" w:cs="Consolas"/>
          <w:color w:val="008000"/>
          <w:sz w:val="19"/>
          <w:szCs w:val="19"/>
          <w:highlight w:val="yellow"/>
        </w:rPr>
        <w:t>//read normal.</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xml:space="preserve">, &amp;charVariable); </w:t>
      </w:r>
      <w:r w:rsidRPr="00D554E8">
        <w:rPr>
          <w:rFonts w:ascii="Consolas" w:hAnsi="Consolas" w:cs="Consolas"/>
          <w:color w:val="008000"/>
          <w:sz w:val="19"/>
          <w:szCs w:val="19"/>
          <w:highlight w:val="yellow"/>
        </w:rPr>
        <w:t>//read space char - ignore this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"%d"</w:t>
      </w:r>
      <w:r w:rsidRPr="00D554E8">
        <w:rPr>
          <w:rFonts w:ascii="Consolas" w:hAnsi="Consolas" w:cs="Consolas"/>
          <w:color w:val="000000"/>
          <w:sz w:val="19"/>
          <w:szCs w:val="19"/>
          <w:highlight w:val="yellow"/>
        </w:rPr>
        <w:t xml:space="preserve">, &amp;p3); </w:t>
      </w:r>
      <w:r w:rsidRPr="00D554E8">
        <w:rPr>
          <w:rFonts w:ascii="Consolas" w:hAnsi="Consolas" w:cs="Consolas"/>
          <w:color w:val="008000"/>
          <w:sz w:val="19"/>
          <w:szCs w:val="19"/>
          <w:highlight w:val="yellow"/>
        </w:rPr>
        <w:t>//read vertex.</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xml:space="preserve">, &amp;charVariable); </w:t>
      </w:r>
      <w:r w:rsidRPr="00D554E8">
        <w:rPr>
          <w:rFonts w:ascii="Consolas" w:hAnsi="Consolas" w:cs="Consolas"/>
          <w:color w:val="008000"/>
          <w:sz w:val="19"/>
          <w:szCs w:val="19"/>
          <w:highlight w:val="yellow"/>
        </w:rPr>
        <w:t>//read space char - ignore this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"%c"</w:t>
      </w:r>
      <w:r w:rsidRPr="00D554E8">
        <w:rPr>
          <w:rFonts w:ascii="Consolas" w:hAnsi="Consolas" w:cs="Consolas"/>
          <w:color w:val="000000"/>
          <w:sz w:val="19"/>
          <w:szCs w:val="19"/>
          <w:highlight w:val="yellow"/>
        </w:rPr>
        <w:t xml:space="preserve">, &amp;charVariable); </w:t>
      </w:r>
      <w:r w:rsidRPr="00D554E8">
        <w:rPr>
          <w:rFonts w:ascii="Consolas" w:hAnsi="Consolas" w:cs="Consolas"/>
          <w:color w:val="008000"/>
          <w:sz w:val="19"/>
          <w:szCs w:val="19"/>
          <w:highlight w:val="yellow"/>
        </w:rPr>
        <w:t>//read space char - ignore this</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 xml:space="preserve">fscanf(file, </w:t>
      </w:r>
      <w:r w:rsidRPr="00D554E8">
        <w:rPr>
          <w:rFonts w:ascii="Consolas" w:hAnsi="Consolas" w:cs="Consolas"/>
          <w:color w:val="A31515"/>
          <w:sz w:val="19"/>
          <w:szCs w:val="19"/>
          <w:highlight w:val="yellow"/>
        </w:rPr>
        <w:t>"%d"</w:t>
      </w:r>
      <w:r w:rsidRPr="00D554E8">
        <w:rPr>
          <w:rFonts w:ascii="Consolas" w:hAnsi="Consolas" w:cs="Consolas"/>
          <w:color w:val="000000"/>
          <w:sz w:val="19"/>
          <w:szCs w:val="19"/>
          <w:highlight w:val="yellow"/>
        </w:rPr>
        <w:t xml:space="preserve">, &amp;n3); </w:t>
      </w:r>
      <w:r w:rsidRPr="00D554E8">
        <w:rPr>
          <w:rFonts w:ascii="Consolas" w:hAnsi="Consolas" w:cs="Consolas"/>
          <w:color w:val="008000"/>
          <w:sz w:val="19"/>
          <w:szCs w:val="19"/>
          <w:highlight w:val="yellow"/>
        </w:rPr>
        <w:t>//read normal.</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2B91AF"/>
          <w:sz w:val="19"/>
          <w:szCs w:val="19"/>
          <w:highlight w:val="yellow"/>
        </w:rPr>
        <w:t>Polygon</w:t>
      </w:r>
      <w:r w:rsidRPr="00D554E8">
        <w:rPr>
          <w:rFonts w:ascii="Consolas" w:hAnsi="Consolas" w:cs="Consolas"/>
          <w:color w:val="000000"/>
          <w:sz w:val="19"/>
          <w:szCs w:val="19"/>
          <w:highlight w:val="yellow"/>
        </w:rPr>
        <w:t xml:space="preserve">* poly = </w:t>
      </w:r>
      <w:r w:rsidRPr="00D554E8">
        <w:rPr>
          <w:rFonts w:ascii="Consolas" w:hAnsi="Consolas" w:cs="Consolas"/>
          <w:color w:val="0000FF"/>
          <w:sz w:val="19"/>
          <w:szCs w:val="19"/>
          <w:highlight w:val="yellow"/>
        </w:rPr>
        <w:t>new</w:t>
      </w:r>
      <w:r w:rsidRPr="00D554E8">
        <w:rPr>
          <w:rFonts w:ascii="Consolas" w:hAnsi="Consolas" w:cs="Consolas"/>
          <w:color w:val="000000"/>
          <w:sz w:val="19"/>
          <w:szCs w:val="19"/>
          <w:highlight w:val="yellow"/>
        </w:rPr>
        <w:t xml:space="preserve"> </w:t>
      </w:r>
      <w:r w:rsidRPr="00D554E8">
        <w:rPr>
          <w:rFonts w:ascii="Consolas" w:hAnsi="Consolas" w:cs="Consolas"/>
          <w:color w:val="2B91AF"/>
          <w:sz w:val="19"/>
          <w:szCs w:val="19"/>
          <w:highlight w:val="yellow"/>
        </w:rPr>
        <w:t>Polygon</w:t>
      </w: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2B91AF"/>
          <w:sz w:val="19"/>
          <w:szCs w:val="19"/>
          <w:highlight w:val="yellow"/>
        </w:rPr>
        <w:t>Point3D</w:t>
      </w:r>
      <w:r w:rsidRPr="00D554E8">
        <w:rPr>
          <w:rFonts w:ascii="Consolas" w:hAnsi="Consolas" w:cs="Consolas"/>
          <w:color w:val="000000"/>
          <w:sz w:val="19"/>
          <w:szCs w:val="19"/>
          <w:highlight w:val="yellow"/>
        </w:rPr>
        <w:t>(vertices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p1 - 1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-&gt;x * scaleValue, 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p1 - 1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-&gt;y * scaleValue, 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p1 - 1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-&gt;z * scaleValue),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2B91AF"/>
          <w:sz w:val="19"/>
          <w:szCs w:val="19"/>
          <w:highlight w:val="yellow"/>
        </w:rPr>
        <w:t>Point3D</w:t>
      </w:r>
      <w:r w:rsidRPr="00D554E8">
        <w:rPr>
          <w:rFonts w:ascii="Consolas" w:hAnsi="Consolas" w:cs="Consolas"/>
          <w:color w:val="000000"/>
          <w:sz w:val="19"/>
          <w:szCs w:val="19"/>
          <w:highlight w:val="yellow"/>
        </w:rPr>
        <w:t>(vertices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p2 - 1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-&gt;x * scaleValue, 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p2 - 1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-&gt;y * scaleValue, 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p2 - 1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-&gt;z * scaleValue),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2B91AF"/>
          <w:sz w:val="19"/>
          <w:szCs w:val="19"/>
          <w:highlight w:val="yellow"/>
        </w:rPr>
        <w:t>Point3D</w:t>
      </w:r>
      <w:r w:rsidRPr="00D554E8">
        <w:rPr>
          <w:rFonts w:ascii="Consolas" w:hAnsi="Consolas" w:cs="Consolas"/>
          <w:color w:val="000000"/>
          <w:sz w:val="19"/>
          <w:szCs w:val="19"/>
          <w:highlight w:val="yellow"/>
        </w:rPr>
        <w:t>(vertices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p3 - 1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-&gt;x * scaleValue, 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p3 - 1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-&gt;y * scaleValue, 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p3 - 1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-&gt;z * scaleValue),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2B91AF"/>
          <w:sz w:val="19"/>
          <w:szCs w:val="19"/>
          <w:highlight w:val="yellow"/>
        </w:rPr>
        <w:t>Normal</w:t>
      </w:r>
      <w:r w:rsidRPr="00D554E8">
        <w:rPr>
          <w:rFonts w:ascii="Consolas" w:hAnsi="Consolas" w:cs="Consolas"/>
          <w:color w:val="000000"/>
          <w:sz w:val="19"/>
          <w:szCs w:val="19"/>
          <w:highlight w:val="yellow"/>
        </w:rPr>
        <w:t>(normals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n1 - 1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-&gt;x, 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n1 - 1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-&gt;y, 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n1 - 1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 xml:space="preserve">-&gt;z), </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2B91AF"/>
          <w:sz w:val="19"/>
          <w:szCs w:val="19"/>
          <w:highlight w:val="yellow"/>
        </w:rPr>
        <w:t>Normal</w:t>
      </w:r>
      <w:r w:rsidRPr="00D554E8">
        <w:rPr>
          <w:rFonts w:ascii="Consolas" w:hAnsi="Consolas" w:cs="Consolas"/>
          <w:color w:val="000000"/>
          <w:sz w:val="19"/>
          <w:szCs w:val="19"/>
          <w:highlight w:val="yellow"/>
        </w:rPr>
        <w:t>(normals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n2 - 1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-&gt;x, 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n2 - 1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-&gt;y, 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n2 - 1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-&gt;z),</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2B91AF"/>
          <w:sz w:val="19"/>
          <w:szCs w:val="19"/>
          <w:highlight w:val="yellow"/>
        </w:rPr>
        <w:t>Normal</w:t>
      </w:r>
      <w:r w:rsidRPr="00D554E8">
        <w:rPr>
          <w:rFonts w:ascii="Consolas" w:hAnsi="Consolas" w:cs="Consolas"/>
          <w:color w:val="000000"/>
          <w:sz w:val="19"/>
          <w:szCs w:val="19"/>
          <w:highlight w:val="yellow"/>
        </w:rPr>
        <w:t>(normals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n3 - 1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-&gt;x, 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n3 - 1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-&gt;y, 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n3 - 1</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-&gt;z)</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polygons.push_back(poly);</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numPoly++;</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else</w:t>
      </w:r>
      <w:r w:rsidRPr="00D554E8">
        <w:rPr>
          <w:rFonts w:ascii="Consolas" w:hAnsi="Consolas" w:cs="Consolas"/>
          <w:color w:val="000000"/>
          <w:sz w:val="19"/>
          <w:szCs w:val="19"/>
          <w:highlight w:val="yellow"/>
        </w:rPr>
        <w:t xml:space="preserve"> </w:t>
      </w:r>
      <w:r w:rsidRPr="00D554E8">
        <w:rPr>
          <w:rFonts w:ascii="Consolas" w:hAnsi="Consolas" w:cs="Consolas"/>
          <w:color w:val="008000"/>
          <w:sz w:val="19"/>
          <w:szCs w:val="19"/>
          <w:highlight w:val="yellow"/>
        </w:rPr>
        <w:t>//comment line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fgets(line, 256, file);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fclose(file);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return</w:t>
      </w:r>
      <w:r w:rsidRPr="00D554E8">
        <w:rPr>
          <w:rFonts w:ascii="Consolas" w:hAnsi="Consolas" w:cs="Consolas"/>
          <w:color w:val="000000"/>
          <w:sz w:val="19"/>
          <w:szCs w:val="19"/>
          <w:highlight w:val="yellow"/>
        </w:rPr>
        <w:t xml:space="preserve"> 0; </w:t>
      </w:r>
      <w:r w:rsidRPr="00D554E8">
        <w:rPr>
          <w:rFonts w:ascii="Consolas" w:hAnsi="Consolas" w:cs="Consolas"/>
          <w:color w:val="008000"/>
          <w:sz w:val="19"/>
          <w:szCs w:val="19"/>
          <w:highlight w:val="yellow"/>
        </w:rPr>
        <w:t>//no error</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lastRenderedPageBreak/>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FF"/>
          <w:sz w:val="19"/>
          <w:szCs w:val="19"/>
          <w:highlight w:val="yellow"/>
        </w:rPr>
        <w:t>int</w:t>
      </w:r>
      <w:r w:rsidRPr="00D554E8">
        <w:rPr>
          <w:rFonts w:ascii="Consolas" w:hAnsi="Consolas" w:cs="Consolas"/>
          <w:color w:val="000000"/>
          <w:sz w:val="19"/>
          <w:szCs w:val="19"/>
          <w:highlight w:val="yellow"/>
        </w:rPr>
        <w:t xml:space="preserve"> </w:t>
      </w:r>
      <w:r w:rsidRPr="00D554E8">
        <w:rPr>
          <w:rFonts w:ascii="Consolas" w:hAnsi="Consolas" w:cs="Consolas"/>
          <w:color w:val="2B91AF"/>
          <w:sz w:val="19"/>
          <w:szCs w:val="19"/>
          <w:highlight w:val="yellow"/>
        </w:rPr>
        <w:t>ObjLoader</w:t>
      </w:r>
      <w:r w:rsidRPr="00D554E8">
        <w:rPr>
          <w:rFonts w:ascii="Consolas" w:hAnsi="Consolas" w:cs="Consolas"/>
          <w:color w:val="000000"/>
          <w:sz w:val="19"/>
          <w:szCs w:val="19"/>
          <w:highlight w:val="yellow"/>
        </w:rPr>
        <w:t>::printInfo()</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int</w:t>
      </w:r>
      <w:r w:rsidRPr="00D554E8">
        <w:rPr>
          <w:rFonts w:ascii="Consolas" w:hAnsi="Consolas" w:cs="Consolas"/>
          <w:color w:val="000000"/>
          <w:sz w:val="19"/>
          <w:szCs w:val="19"/>
          <w:highlight w:val="yellow"/>
        </w:rPr>
        <w:t xml:space="preserve"> i;</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printf(</w:t>
      </w:r>
      <w:r w:rsidRPr="00D554E8">
        <w:rPr>
          <w:rFonts w:ascii="Consolas" w:hAnsi="Consolas" w:cs="Consolas"/>
          <w:color w:val="A31515"/>
          <w:sz w:val="19"/>
          <w:szCs w:val="19"/>
          <w:highlight w:val="yellow"/>
        </w:rPr>
        <w:t>"VERTICES: %d\n"</w:t>
      </w:r>
      <w:r w:rsidRPr="00D554E8">
        <w:rPr>
          <w:rFonts w:ascii="Consolas" w:hAnsi="Consolas" w:cs="Consolas"/>
          <w:color w:val="000000"/>
          <w:sz w:val="19"/>
          <w:szCs w:val="19"/>
          <w:highlight w:val="yellow"/>
        </w:rPr>
        <w:t>, numVert);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for</w:t>
      </w:r>
      <w:r w:rsidRPr="00D554E8">
        <w:rPr>
          <w:rFonts w:ascii="Consolas" w:hAnsi="Consolas" w:cs="Consolas"/>
          <w:color w:val="000000"/>
          <w:sz w:val="19"/>
          <w:szCs w:val="19"/>
          <w:highlight w:val="yellow"/>
        </w:rPr>
        <w:t xml:space="preserve"> (i = 0; i &lt; numVert; i++)</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printf(</w:t>
      </w:r>
      <w:r w:rsidRPr="00D554E8">
        <w:rPr>
          <w:rFonts w:ascii="Consolas" w:hAnsi="Consolas" w:cs="Consolas"/>
          <w:color w:val="A31515"/>
          <w:sz w:val="19"/>
          <w:szCs w:val="19"/>
          <w:highlight w:val="yellow"/>
        </w:rPr>
        <w:t>"%f %f %f\n"</w:t>
      </w:r>
      <w:r w:rsidRPr="00D554E8">
        <w:rPr>
          <w:rFonts w:ascii="Consolas" w:hAnsi="Consolas" w:cs="Consolas"/>
          <w:color w:val="000000"/>
          <w:sz w:val="19"/>
          <w:szCs w:val="19"/>
          <w:highlight w:val="yellow"/>
        </w:rPr>
        <w:t>, 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i</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-&gt;x, 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i</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-&gt;y, vertices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i</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-&gt;z);</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printf(</w:t>
      </w:r>
      <w:r w:rsidRPr="00D554E8">
        <w:rPr>
          <w:rFonts w:ascii="Consolas" w:hAnsi="Consolas" w:cs="Consolas"/>
          <w:color w:val="A31515"/>
          <w:sz w:val="19"/>
          <w:szCs w:val="19"/>
          <w:highlight w:val="yellow"/>
        </w:rPr>
        <w:t>"NORMALS: %d\n"</w:t>
      </w:r>
      <w:r w:rsidRPr="00D554E8">
        <w:rPr>
          <w:rFonts w:ascii="Consolas" w:hAnsi="Consolas" w:cs="Consolas"/>
          <w:color w:val="000000"/>
          <w:sz w:val="19"/>
          <w:szCs w:val="19"/>
          <w:highlight w:val="yellow"/>
        </w:rPr>
        <w:t>, numNorm);</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for</w:t>
      </w:r>
      <w:r w:rsidRPr="00D554E8">
        <w:rPr>
          <w:rFonts w:ascii="Consolas" w:hAnsi="Consolas" w:cs="Consolas"/>
          <w:color w:val="000000"/>
          <w:sz w:val="19"/>
          <w:szCs w:val="19"/>
          <w:highlight w:val="yellow"/>
        </w:rPr>
        <w:t xml:space="preserve"> (i = 0; i &lt; numNorm; i++)</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printf(</w:t>
      </w:r>
      <w:r w:rsidRPr="00D554E8">
        <w:rPr>
          <w:rFonts w:ascii="Consolas" w:hAnsi="Consolas" w:cs="Consolas"/>
          <w:color w:val="A31515"/>
          <w:sz w:val="19"/>
          <w:szCs w:val="19"/>
          <w:highlight w:val="yellow"/>
        </w:rPr>
        <w:t>"%f %f %f\n"</w:t>
      </w:r>
      <w:r w:rsidRPr="00D554E8">
        <w:rPr>
          <w:rFonts w:ascii="Consolas" w:hAnsi="Consolas" w:cs="Consolas"/>
          <w:color w:val="000000"/>
          <w:sz w:val="19"/>
          <w:szCs w:val="19"/>
          <w:highlight w:val="yellow"/>
        </w:rPr>
        <w:t>, 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i</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-&gt;x, 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i</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-&gt;y, normals</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i</w:t>
      </w:r>
      <w:r w:rsidRPr="00D554E8">
        <w:rPr>
          <w:rFonts w:ascii="Consolas" w:hAnsi="Consolas" w:cs="Consolas"/>
          <w:color w:val="008080"/>
          <w:sz w:val="19"/>
          <w:szCs w:val="19"/>
          <w:highlight w:val="yellow"/>
        </w:rPr>
        <w:t>]</w:t>
      </w:r>
      <w:r w:rsidRPr="00D554E8">
        <w:rPr>
          <w:rFonts w:ascii="Consolas" w:hAnsi="Consolas" w:cs="Consolas"/>
          <w:color w:val="000000"/>
          <w:sz w:val="19"/>
          <w:szCs w:val="19"/>
          <w:highlight w:val="yellow"/>
        </w:rPr>
        <w:t>-&gt;z);</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printf(</w:t>
      </w:r>
      <w:r w:rsidRPr="00D554E8">
        <w:rPr>
          <w:rFonts w:ascii="Consolas" w:hAnsi="Consolas" w:cs="Consolas"/>
          <w:color w:val="A31515"/>
          <w:sz w:val="19"/>
          <w:szCs w:val="19"/>
          <w:highlight w:val="yellow"/>
        </w:rPr>
        <w:t>"POLYGONS: %d\n"</w:t>
      </w:r>
      <w:r w:rsidRPr="00D554E8">
        <w:rPr>
          <w:rFonts w:ascii="Consolas" w:hAnsi="Consolas" w:cs="Consolas"/>
          <w:color w:val="000000"/>
          <w:sz w:val="19"/>
          <w:szCs w:val="19"/>
          <w:highlight w:val="yellow"/>
        </w:rPr>
        <w:t>, numPoly);</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for</w:t>
      </w:r>
      <w:r w:rsidRPr="00D554E8">
        <w:rPr>
          <w:rFonts w:ascii="Consolas" w:hAnsi="Consolas" w:cs="Consolas"/>
          <w:color w:val="000000"/>
          <w:sz w:val="19"/>
          <w:szCs w:val="19"/>
          <w:highlight w:val="yellow"/>
        </w:rPr>
        <w:t xml:space="preserve"> (i = 0; i &lt; numPoly; i++) </w:t>
      </w:r>
      <w:r w:rsidRPr="00D554E8">
        <w:rPr>
          <w:rFonts w:ascii="Consolas" w:hAnsi="Consolas" w:cs="Consolas"/>
          <w:color w:val="008000"/>
          <w:sz w:val="19"/>
          <w:szCs w:val="19"/>
          <w:highlight w:val="yellow"/>
        </w:rPr>
        <w:t>//for each vertex of polygon (triangle)</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00"/>
          <w:sz w:val="19"/>
          <w:szCs w:val="19"/>
          <w:highlight w:val="yellow"/>
        </w:rPr>
        <w:tab/>
        <w:t>printf(</w:t>
      </w:r>
      <w:r w:rsidRPr="00D554E8">
        <w:rPr>
          <w:rFonts w:ascii="Consolas" w:hAnsi="Consolas" w:cs="Consolas"/>
          <w:color w:val="A31515"/>
          <w:sz w:val="19"/>
          <w:szCs w:val="19"/>
          <w:highlight w:val="yellow"/>
        </w:rPr>
        <w:t>"Number - %d\n"</w:t>
      </w:r>
      <w:r w:rsidRPr="00D554E8">
        <w:rPr>
          <w:rFonts w:ascii="Consolas" w:hAnsi="Consolas" w:cs="Consolas"/>
          <w:color w:val="000000"/>
          <w:sz w:val="19"/>
          <w:szCs w:val="19"/>
          <w:highlight w:val="yellow"/>
        </w:rPr>
        <w:t>, i + 1);</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t>}</w:t>
      </w: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p>
    <w:p w:rsidR="000F344A" w:rsidRPr="00D554E8" w:rsidRDefault="000F344A" w:rsidP="000F344A">
      <w:pPr>
        <w:autoSpaceDE w:val="0"/>
        <w:autoSpaceDN w:val="0"/>
        <w:adjustRightInd w:val="0"/>
        <w:spacing w:after="0" w:line="240" w:lineRule="auto"/>
        <w:rPr>
          <w:rFonts w:ascii="Consolas" w:hAnsi="Consolas" w:cs="Consolas"/>
          <w:color w:val="000000"/>
          <w:sz w:val="19"/>
          <w:szCs w:val="19"/>
          <w:highlight w:val="yellow"/>
        </w:rPr>
      </w:pPr>
      <w:r w:rsidRPr="00D554E8">
        <w:rPr>
          <w:rFonts w:ascii="Consolas" w:hAnsi="Consolas" w:cs="Consolas"/>
          <w:color w:val="000000"/>
          <w:sz w:val="19"/>
          <w:szCs w:val="19"/>
          <w:highlight w:val="yellow"/>
        </w:rPr>
        <w:tab/>
      </w:r>
      <w:r w:rsidRPr="00D554E8">
        <w:rPr>
          <w:rFonts w:ascii="Consolas" w:hAnsi="Consolas" w:cs="Consolas"/>
          <w:color w:val="0000FF"/>
          <w:sz w:val="19"/>
          <w:szCs w:val="19"/>
          <w:highlight w:val="yellow"/>
        </w:rPr>
        <w:t>return</w:t>
      </w:r>
      <w:r w:rsidRPr="00D554E8">
        <w:rPr>
          <w:rFonts w:ascii="Consolas" w:hAnsi="Consolas" w:cs="Consolas"/>
          <w:color w:val="000000"/>
          <w:sz w:val="19"/>
          <w:szCs w:val="19"/>
          <w:highlight w:val="yellow"/>
        </w:rPr>
        <w:t xml:space="preserve"> 0;</w:t>
      </w:r>
    </w:p>
    <w:p w:rsidR="0015479C" w:rsidRDefault="000F344A" w:rsidP="000F344A">
      <w:pPr>
        <w:spacing w:line="360" w:lineRule="auto"/>
        <w:rPr>
          <w:rFonts w:ascii="Arial" w:hAnsi="Arial" w:cs="Arial"/>
          <w:sz w:val="24"/>
        </w:rPr>
      </w:pPr>
      <w:r w:rsidRPr="00D554E8">
        <w:rPr>
          <w:rFonts w:ascii="Consolas" w:hAnsi="Consolas" w:cs="Consolas"/>
          <w:color w:val="000000"/>
          <w:sz w:val="19"/>
          <w:szCs w:val="19"/>
          <w:highlight w:val="yellow"/>
        </w:rPr>
        <w:t>}</w:t>
      </w:r>
    </w:p>
    <w:p w:rsidR="0015479C" w:rsidRDefault="005B2161" w:rsidP="002E05DB">
      <w:pPr>
        <w:spacing w:line="360" w:lineRule="auto"/>
        <w:rPr>
          <w:rFonts w:ascii="Arial" w:hAnsi="Arial" w:cs="Arial"/>
          <w:sz w:val="24"/>
        </w:rPr>
      </w:pPr>
      <w:r>
        <w:rPr>
          <w:rFonts w:ascii="Arial" w:hAnsi="Arial" w:cs="Arial"/>
          <w:sz w:val="24"/>
        </w:rPr>
        <w:t xml:space="preserve">loadObj() starts by </w:t>
      </w:r>
      <w:r w:rsidR="002E1C5A">
        <w:rPr>
          <w:rFonts w:ascii="Arial" w:hAnsi="Arial" w:cs="Arial"/>
          <w:sz w:val="24"/>
        </w:rPr>
        <w:t xml:space="preserve">using the filename parameter to find the specified file in the project area. If this is successfully opened, </w:t>
      </w:r>
      <w:r w:rsidR="006E05CF">
        <w:rPr>
          <w:rFonts w:ascii="Arial" w:hAnsi="Arial" w:cs="Arial"/>
          <w:sz w:val="24"/>
        </w:rPr>
        <w:t xml:space="preserve">the file is read from </w:t>
      </w:r>
      <w:r w:rsidR="00A53799">
        <w:rPr>
          <w:rFonts w:ascii="Arial" w:hAnsi="Arial" w:cs="Arial"/>
          <w:sz w:val="24"/>
        </w:rPr>
        <w:t xml:space="preserve">start to finish. If a ‘v’ character is read at any point, </w:t>
      </w:r>
      <w:r w:rsidR="00971A57">
        <w:rPr>
          <w:rFonts w:ascii="Arial" w:hAnsi="Arial" w:cs="Arial"/>
          <w:sz w:val="24"/>
        </w:rPr>
        <w:t xml:space="preserve">and is immediately succeeded by a blank space, it knows that </w:t>
      </w:r>
      <w:r w:rsidR="002F1B66">
        <w:rPr>
          <w:rFonts w:ascii="Arial" w:hAnsi="Arial" w:cs="Arial"/>
          <w:sz w:val="24"/>
        </w:rPr>
        <w:t>it is about to read in a new Point3D object. Otherwise, a ‘</w:t>
      </w:r>
      <w:r w:rsidR="00366AE0">
        <w:rPr>
          <w:rFonts w:ascii="Arial" w:hAnsi="Arial" w:cs="Arial"/>
          <w:sz w:val="24"/>
        </w:rPr>
        <w:t>v</w:t>
      </w:r>
      <w:r w:rsidR="002F1B66">
        <w:rPr>
          <w:rFonts w:ascii="Arial" w:hAnsi="Arial" w:cs="Arial"/>
          <w:sz w:val="24"/>
        </w:rPr>
        <w:t xml:space="preserve">n’ tells the </w:t>
      </w:r>
      <w:r w:rsidR="00D468CA">
        <w:rPr>
          <w:rFonts w:ascii="Arial" w:hAnsi="Arial" w:cs="Arial"/>
          <w:sz w:val="24"/>
        </w:rPr>
        <w:t>file-</w:t>
      </w:r>
      <w:r w:rsidR="002F1B66">
        <w:rPr>
          <w:rFonts w:ascii="Arial" w:hAnsi="Arial" w:cs="Arial"/>
          <w:sz w:val="24"/>
        </w:rPr>
        <w:t xml:space="preserve">reader that </w:t>
      </w:r>
      <w:r w:rsidR="009B4C6D">
        <w:rPr>
          <w:rFonts w:ascii="Arial" w:hAnsi="Arial" w:cs="Arial"/>
          <w:sz w:val="24"/>
        </w:rPr>
        <w:t xml:space="preserve">the following </w:t>
      </w:r>
      <w:r w:rsidR="003E3F5D">
        <w:rPr>
          <w:rFonts w:ascii="Arial" w:hAnsi="Arial" w:cs="Arial"/>
          <w:sz w:val="24"/>
        </w:rPr>
        <w:t>three floating point values will belong to a Normal. An ‘f’</w:t>
      </w:r>
      <w:r w:rsidR="0079687B">
        <w:rPr>
          <w:rFonts w:ascii="Arial" w:hAnsi="Arial" w:cs="Arial"/>
          <w:sz w:val="24"/>
        </w:rPr>
        <w:t xml:space="preserve"> indicates the start of the description of a new Polygon</w:t>
      </w:r>
      <w:r w:rsidR="00366AE0">
        <w:rPr>
          <w:rFonts w:ascii="Arial" w:hAnsi="Arial" w:cs="Arial"/>
          <w:sz w:val="24"/>
        </w:rPr>
        <w:t xml:space="preserve">, which will be structured like ‘n//n n//n n//n’. </w:t>
      </w:r>
      <w:r w:rsidR="003A659C">
        <w:rPr>
          <w:rFonts w:ascii="Arial" w:hAnsi="Arial" w:cs="Arial"/>
          <w:sz w:val="24"/>
        </w:rPr>
        <w:t>For each ‘n//n’, the first ‘n’ will indicate the index of the Point3D object that will be assigned to p0/1/2, whilst the other ‘n’ contains the index of the normal attached to that vertex.</w:t>
      </w:r>
    </w:p>
    <w:p w:rsidR="00583E41" w:rsidRDefault="00652B7F" w:rsidP="002E05DB">
      <w:pPr>
        <w:spacing w:line="360" w:lineRule="auto"/>
        <w:rPr>
          <w:rFonts w:ascii="Arial" w:hAnsi="Arial" w:cs="Arial"/>
          <w:sz w:val="24"/>
        </w:rPr>
      </w:pPr>
      <w:r>
        <w:rPr>
          <w:rFonts w:ascii="Arial" w:hAnsi="Arial" w:cs="Arial"/>
          <w:sz w:val="24"/>
        </w:rPr>
        <w:t xml:space="preserve">printInfo() prints out </w:t>
      </w:r>
      <w:r w:rsidR="00862294">
        <w:rPr>
          <w:rFonts w:ascii="Arial" w:hAnsi="Arial" w:cs="Arial"/>
          <w:sz w:val="24"/>
        </w:rPr>
        <w:t>the full list of vertices and normal</w:t>
      </w:r>
      <w:r w:rsidR="005A2C34">
        <w:rPr>
          <w:rFonts w:ascii="Arial" w:hAnsi="Arial" w:cs="Arial"/>
          <w:sz w:val="24"/>
        </w:rPr>
        <w:t>s loaded in from the obj file. The number of polygons is printed out as well, though not their constituent vertices and normal vectors, as these are private variables.</w:t>
      </w:r>
    </w:p>
    <w:p w:rsidR="00DC4F3F" w:rsidRPr="00DC4F3F" w:rsidRDefault="00DC4F3F" w:rsidP="00DC4F3F">
      <w:pPr>
        <w:pStyle w:val="Heading3"/>
        <w:spacing w:line="360" w:lineRule="auto"/>
        <w:rPr>
          <w:rFonts w:ascii="Arial" w:hAnsi="Arial" w:cs="Arial"/>
          <w:b/>
          <w:color w:val="auto"/>
        </w:rPr>
      </w:pPr>
      <w:bookmarkStart w:id="82" w:name="_Toc511318739"/>
      <w:r>
        <w:rPr>
          <w:rFonts w:ascii="Arial" w:hAnsi="Arial" w:cs="Arial"/>
          <w:b/>
          <w:color w:val="auto"/>
        </w:rPr>
        <w:t>World</w:t>
      </w:r>
      <w:bookmarkEnd w:id="82"/>
    </w:p>
    <w:p w:rsidR="00DC4F3F" w:rsidRDefault="006160AB" w:rsidP="002E05DB">
      <w:pPr>
        <w:spacing w:line="360" w:lineRule="auto"/>
        <w:rPr>
          <w:rFonts w:ascii="Arial" w:hAnsi="Arial" w:cs="Arial"/>
          <w:sz w:val="24"/>
        </w:rPr>
      </w:pPr>
      <w:r>
        <w:rPr>
          <w:rFonts w:ascii="Arial" w:hAnsi="Arial" w:cs="Arial"/>
          <w:sz w:val="24"/>
        </w:rPr>
        <w:t>World.h:</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FF"/>
          <w:sz w:val="19"/>
          <w:szCs w:val="19"/>
          <w:highlight w:val="yellow"/>
        </w:rPr>
        <w:t>class</w:t>
      </w:r>
      <w:r w:rsidRPr="006160AB">
        <w:rPr>
          <w:rFonts w:ascii="Consolas" w:hAnsi="Consolas" w:cs="Consolas"/>
          <w:color w:val="000000"/>
          <w:sz w:val="19"/>
          <w:szCs w:val="19"/>
          <w:highlight w:val="yellow"/>
        </w:rPr>
        <w:t xml:space="preserve"> </w:t>
      </w:r>
      <w:r w:rsidRPr="006160AB">
        <w:rPr>
          <w:rFonts w:ascii="Consolas" w:hAnsi="Consolas" w:cs="Consolas"/>
          <w:color w:val="2B91AF"/>
          <w:sz w:val="19"/>
          <w:szCs w:val="19"/>
          <w:highlight w:val="yellow"/>
        </w:rPr>
        <w:t>World</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FF"/>
          <w:sz w:val="19"/>
          <w:szCs w:val="19"/>
          <w:highlight w:val="yellow"/>
        </w:rPr>
        <w:t>private</w:t>
      </w:r>
      <w:r w:rsidRPr="006160AB">
        <w:rPr>
          <w:rFonts w:ascii="Consolas" w:hAnsi="Consolas" w:cs="Consolas"/>
          <w:color w:val="000000"/>
          <w:sz w:val="19"/>
          <w:szCs w:val="19"/>
          <w:highlight w:val="yellow"/>
        </w:rPr>
        <w:t>:</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r>
      <w:r w:rsidRPr="006160AB">
        <w:rPr>
          <w:rFonts w:ascii="Consolas" w:hAnsi="Consolas" w:cs="Consolas"/>
          <w:color w:val="0000FF"/>
          <w:sz w:val="19"/>
          <w:szCs w:val="19"/>
          <w:highlight w:val="yellow"/>
        </w:rPr>
        <w:t>void</w:t>
      </w:r>
      <w:r w:rsidRPr="006160AB">
        <w:rPr>
          <w:rFonts w:ascii="Consolas" w:hAnsi="Consolas" w:cs="Consolas"/>
          <w:color w:val="000000"/>
          <w:sz w:val="19"/>
          <w:szCs w:val="19"/>
          <w:highlight w:val="yellow"/>
        </w:rPr>
        <w:t xml:space="preserve"> deleteObjects();</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r>
      <w:r w:rsidRPr="006160AB">
        <w:rPr>
          <w:rFonts w:ascii="Consolas" w:hAnsi="Consolas" w:cs="Consolas"/>
          <w:color w:val="0000FF"/>
          <w:sz w:val="19"/>
          <w:szCs w:val="19"/>
          <w:highlight w:val="yellow"/>
        </w:rPr>
        <w:t>void</w:t>
      </w:r>
      <w:r w:rsidRPr="006160AB">
        <w:rPr>
          <w:rFonts w:ascii="Consolas" w:hAnsi="Consolas" w:cs="Consolas"/>
          <w:color w:val="000000"/>
          <w:sz w:val="19"/>
          <w:szCs w:val="19"/>
          <w:highlight w:val="yellow"/>
        </w:rPr>
        <w:t xml:space="preserve"> deleteLights();</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FF"/>
          <w:sz w:val="19"/>
          <w:szCs w:val="19"/>
          <w:highlight w:val="yellow"/>
        </w:rPr>
        <w:t>public</w:t>
      </w:r>
      <w:r w:rsidRPr="006160AB">
        <w:rPr>
          <w:rFonts w:ascii="Consolas" w:hAnsi="Consolas" w:cs="Consolas"/>
          <w:color w:val="000000"/>
          <w:sz w:val="19"/>
          <w:szCs w:val="19"/>
          <w:highlight w:val="yellow"/>
        </w:rPr>
        <w:t>:</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t>World();</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lastRenderedPageBreak/>
        <w:tab/>
        <w:t>~World();</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r>
      <w:r w:rsidRPr="006160AB">
        <w:rPr>
          <w:rFonts w:ascii="Consolas" w:hAnsi="Consolas" w:cs="Consolas"/>
          <w:color w:val="2B91AF"/>
          <w:sz w:val="19"/>
          <w:szCs w:val="19"/>
          <w:highlight w:val="yellow"/>
        </w:rPr>
        <w:t>vector</w:t>
      </w:r>
      <w:r w:rsidRPr="006160AB">
        <w:rPr>
          <w:rFonts w:ascii="Consolas" w:hAnsi="Consolas" w:cs="Consolas"/>
          <w:color w:val="000000"/>
          <w:sz w:val="19"/>
          <w:szCs w:val="19"/>
          <w:highlight w:val="yellow"/>
        </w:rPr>
        <w:t>&lt;</w:t>
      </w:r>
      <w:r w:rsidRPr="006160AB">
        <w:rPr>
          <w:rFonts w:ascii="Consolas" w:hAnsi="Consolas" w:cs="Consolas"/>
          <w:color w:val="2B91AF"/>
          <w:sz w:val="19"/>
          <w:szCs w:val="19"/>
          <w:highlight w:val="yellow"/>
        </w:rPr>
        <w:t>GeometricObject</w:t>
      </w:r>
      <w:r w:rsidRPr="006160AB">
        <w:rPr>
          <w:rFonts w:ascii="Consolas" w:hAnsi="Consolas" w:cs="Consolas"/>
          <w:color w:val="000000"/>
          <w:sz w:val="19"/>
          <w:szCs w:val="19"/>
          <w:highlight w:val="yellow"/>
        </w:rPr>
        <w:t>*&gt; objects;</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r>
      <w:r w:rsidRPr="006160AB">
        <w:rPr>
          <w:rFonts w:ascii="Consolas" w:hAnsi="Consolas" w:cs="Consolas"/>
          <w:color w:val="2B91AF"/>
          <w:sz w:val="19"/>
          <w:szCs w:val="19"/>
          <w:highlight w:val="yellow"/>
        </w:rPr>
        <w:t>vector</w:t>
      </w:r>
      <w:r w:rsidRPr="006160AB">
        <w:rPr>
          <w:rFonts w:ascii="Consolas" w:hAnsi="Consolas" w:cs="Consolas"/>
          <w:color w:val="000000"/>
          <w:sz w:val="19"/>
          <w:szCs w:val="19"/>
          <w:highlight w:val="yellow"/>
        </w:rPr>
        <w:t>&lt;</w:t>
      </w:r>
      <w:r w:rsidRPr="006160AB">
        <w:rPr>
          <w:rFonts w:ascii="Consolas" w:hAnsi="Consolas" w:cs="Consolas"/>
          <w:color w:val="2B91AF"/>
          <w:sz w:val="19"/>
          <w:szCs w:val="19"/>
          <w:highlight w:val="yellow"/>
        </w:rPr>
        <w:t>Lighting</w:t>
      </w:r>
      <w:r w:rsidRPr="006160AB">
        <w:rPr>
          <w:rFonts w:ascii="Consolas" w:hAnsi="Consolas" w:cs="Consolas"/>
          <w:color w:val="000000"/>
          <w:sz w:val="19"/>
          <w:szCs w:val="19"/>
          <w:highlight w:val="yellow"/>
        </w:rPr>
        <w:t>*&gt; lights;</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r>
      <w:r w:rsidRPr="006160AB">
        <w:rPr>
          <w:rFonts w:ascii="Consolas" w:hAnsi="Consolas" w:cs="Consolas"/>
          <w:color w:val="2B91AF"/>
          <w:sz w:val="19"/>
          <w:szCs w:val="19"/>
          <w:highlight w:val="yellow"/>
        </w:rPr>
        <w:t>RGBColour</w:t>
      </w:r>
      <w:r w:rsidRPr="006160AB">
        <w:rPr>
          <w:rFonts w:ascii="Consolas" w:hAnsi="Consolas" w:cs="Consolas"/>
          <w:color w:val="000000"/>
          <w:sz w:val="19"/>
          <w:szCs w:val="19"/>
          <w:highlight w:val="yellow"/>
        </w:rPr>
        <w:t xml:space="preserve"> backgroundColour;</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r>
      <w:r w:rsidRPr="006160AB">
        <w:rPr>
          <w:rFonts w:ascii="Consolas" w:hAnsi="Consolas" w:cs="Consolas"/>
          <w:color w:val="2B91AF"/>
          <w:sz w:val="19"/>
          <w:szCs w:val="19"/>
          <w:highlight w:val="yellow"/>
        </w:rPr>
        <w:t>AccelerationStructure</w:t>
      </w:r>
      <w:r w:rsidRPr="006160AB">
        <w:rPr>
          <w:rFonts w:ascii="Consolas" w:hAnsi="Consolas" w:cs="Consolas"/>
          <w:color w:val="000000"/>
          <w:sz w:val="19"/>
          <w:szCs w:val="19"/>
          <w:highlight w:val="yellow"/>
        </w:rPr>
        <w:t xml:space="preserve"> bvh;</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r>
      <w:r w:rsidRPr="006160AB">
        <w:rPr>
          <w:rFonts w:ascii="Consolas" w:hAnsi="Consolas" w:cs="Consolas"/>
          <w:color w:val="2B91AF"/>
          <w:sz w:val="19"/>
          <w:szCs w:val="19"/>
          <w:highlight w:val="yellow"/>
        </w:rPr>
        <w:t>ObjLoader</w:t>
      </w:r>
      <w:r w:rsidRPr="006160AB">
        <w:rPr>
          <w:rFonts w:ascii="Consolas" w:hAnsi="Consolas" w:cs="Consolas"/>
          <w:color w:val="000000"/>
          <w:sz w:val="19"/>
          <w:szCs w:val="19"/>
          <w:highlight w:val="yellow"/>
        </w:rPr>
        <w:t xml:space="preserve"> loader;</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r>
      <w:r w:rsidRPr="006160AB">
        <w:rPr>
          <w:rFonts w:ascii="Consolas" w:hAnsi="Consolas" w:cs="Consolas"/>
          <w:color w:val="0000FF"/>
          <w:sz w:val="19"/>
          <w:szCs w:val="19"/>
          <w:highlight w:val="yellow"/>
        </w:rPr>
        <w:t>void</w:t>
      </w:r>
      <w:r w:rsidRPr="006160AB">
        <w:rPr>
          <w:rFonts w:ascii="Consolas" w:hAnsi="Consolas" w:cs="Consolas"/>
          <w:color w:val="000000"/>
          <w:sz w:val="19"/>
          <w:szCs w:val="19"/>
          <w:highlight w:val="yellow"/>
        </w:rPr>
        <w:t xml:space="preserve"> addObject(</w:t>
      </w:r>
      <w:r w:rsidRPr="006160AB">
        <w:rPr>
          <w:rFonts w:ascii="Consolas" w:hAnsi="Consolas" w:cs="Consolas"/>
          <w:color w:val="2B91AF"/>
          <w:sz w:val="19"/>
          <w:szCs w:val="19"/>
          <w:highlight w:val="yellow"/>
        </w:rPr>
        <w:t>GeometricObject</w:t>
      </w:r>
      <w:r w:rsidRPr="006160AB">
        <w:rPr>
          <w:rFonts w:ascii="Consolas" w:hAnsi="Consolas" w:cs="Consolas"/>
          <w:color w:val="000000"/>
          <w:sz w:val="19"/>
          <w:szCs w:val="19"/>
          <w:highlight w:val="yellow"/>
        </w:rPr>
        <w:t xml:space="preserve">* </w:t>
      </w:r>
      <w:r w:rsidRPr="006160AB">
        <w:rPr>
          <w:rFonts w:ascii="Consolas" w:hAnsi="Consolas" w:cs="Consolas"/>
          <w:color w:val="808080"/>
          <w:sz w:val="19"/>
          <w:szCs w:val="19"/>
          <w:highlight w:val="yellow"/>
        </w:rPr>
        <w:t>objectPtr</w:t>
      </w:r>
      <w:r w:rsidRPr="006160AB">
        <w:rPr>
          <w:rFonts w:ascii="Consolas" w:hAnsi="Consolas" w:cs="Consolas"/>
          <w:color w:val="000000"/>
          <w:sz w:val="19"/>
          <w:szCs w:val="19"/>
          <w:highlight w:val="yellow"/>
        </w:rPr>
        <w:t>);</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r>
      <w:r w:rsidRPr="006160AB">
        <w:rPr>
          <w:rFonts w:ascii="Consolas" w:hAnsi="Consolas" w:cs="Consolas"/>
          <w:color w:val="0000FF"/>
          <w:sz w:val="19"/>
          <w:szCs w:val="19"/>
          <w:highlight w:val="yellow"/>
        </w:rPr>
        <w:t>void</w:t>
      </w:r>
      <w:r w:rsidRPr="006160AB">
        <w:rPr>
          <w:rFonts w:ascii="Consolas" w:hAnsi="Consolas" w:cs="Consolas"/>
          <w:color w:val="000000"/>
          <w:sz w:val="19"/>
          <w:szCs w:val="19"/>
          <w:highlight w:val="yellow"/>
        </w:rPr>
        <w:t xml:space="preserve"> addLight(</w:t>
      </w:r>
      <w:r w:rsidRPr="006160AB">
        <w:rPr>
          <w:rFonts w:ascii="Consolas" w:hAnsi="Consolas" w:cs="Consolas"/>
          <w:color w:val="2B91AF"/>
          <w:sz w:val="19"/>
          <w:szCs w:val="19"/>
          <w:highlight w:val="yellow"/>
        </w:rPr>
        <w:t>Lighting</w:t>
      </w:r>
      <w:r w:rsidRPr="006160AB">
        <w:rPr>
          <w:rFonts w:ascii="Consolas" w:hAnsi="Consolas" w:cs="Consolas"/>
          <w:color w:val="000000"/>
          <w:sz w:val="19"/>
          <w:szCs w:val="19"/>
          <w:highlight w:val="yellow"/>
        </w:rPr>
        <w:t xml:space="preserve">* </w:t>
      </w:r>
      <w:r w:rsidRPr="006160AB">
        <w:rPr>
          <w:rFonts w:ascii="Consolas" w:hAnsi="Consolas" w:cs="Consolas"/>
          <w:color w:val="808080"/>
          <w:sz w:val="19"/>
          <w:szCs w:val="19"/>
          <w:highlight w:val="yellow"/>
        </w:rPr>
        <w:t>lightPtr</w:t>
      </w:r>
      <w:r w:rsidRPr="006160AB">
        <w:rPr>
          <w:rFonts w:ascii="Consolas" w:hAnsi="Consolas" w:cs="Consolas"/>
          <w:color w:val="000000"/>
          <w:sz w:val="19"/>
          <w:szCs w:val="19"/>
          <w:highlight w:val="yellow"/>
        </w:rPr>
        <w:t>);</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r>
      <w:r w:rsidRPr="006160AB">
        <w:rPr>
          <w:rFonts w:ascii="Consolas" w:hAnsi="Consolas" w:cs="Consolas"/>
          <w:color w:val="0000FF"/>
          <w:sz w:val="19"/>
          <w:szCs w:val="19"/>
          <w:highlight w:val="yellow"/>
        </w:rPr>
        <w:t>void</w:t>
      </w:r>
      <w:r w:rsidRPr="006160AB">
        <w:rPr>
          <w:rFonts w:ascii="Consolas" w:hAnsi="Consolas" w:cs="Consolas"/>
          <w:color w:val="000000"/>
          <w:sz w:val="19"/>
          <w:szCs w:val="19"/>
          <w:highlight w:val="yellow"/>
        </w:rPr>
        <w:t xml:space="preserve"> build();</w:t>
      </w:r>
    </w:p>
    <w:p w:rsidR="006160AB" w:rsidRPr="006160AB" w:rsidRDefault="006160AB" w:rsidP="006160AB">
      <w:pPr>
        <w:autoSpaceDE w:val="0"/>
        <w:autoSpaceDN w:val="0"/>
        <w:adjustRightInd w:val="0"/>
        <w:spacing w:after="0" w:line="240" w:lineRule="auto"/>
        <w:rPr>
          <w:rFonts w:ascii="Consolas" w:hAnsi="Consolas" w:cs="Consolas"/>
          <w:color w:val="000000"/>
          <w:sz w:val="19"/>
          <w:szCs w:val="19"/>
          <w:highlight w:val="yellow"/>
        </w:rPr>
      </w:pPr>
      <w:r w:rsidRPr="006160AB">
        <w:rPr>
          <w:rFonts w:ascii="Consolas" w:hAnsi="Consolas" w:cs="Consolas"/>
          <w:color w:val="000000"/>
          <w:sz w:val="19"/>
          <w:szCs w:val="19"/>
          <w:highlight w:val="yellow"/>
        </w:rPr>
        <w:tab/>
      </w:r>
      <w:r w:rsidRPr="006160AB">
        <w:rPr>
          <w:rFonts w:ascii="Consolas" w:hAnsi="Consolas" w:cs="Consolas"/>
          <w:color w:val="2B91AF"/>
          <w:sz w:val="19"/>
          <w:szCs w:val="19"/>
          <w:highlight w:val="yellow"/>
        </w:rPr>
        <w:t>RGBColour</w:t>
      </w:r>
      <w:r w:rsidRPr="006160AB">
        <w:rPr>
          <w:rFonts w:ascii="Consolas" w:hAnsi="Consolas" w:cs="Consolas"/>
          <w:color w:val="000000"/>
          <w:sz w:val="19"/>
          <w:szCs w:val="19"/>
          <w:highlight w:val="yellow"/>
        </w:rPr>
        <w:t xml:space="preserve"> objCollision(</w:t>
      </w:r>
      <w:r w:rsidRPr="006160AB">
        <w:rPr>
          <w:rFonts w:ascii="Consolas" w:hAnsi="Consolas" w:cs="Consolas"/>
          <w:color w:val="0000FF"/>
          <w:sz w:val="19"/>
          <w:szCs w:val="19"/>
          <w:highlight w:val="yellow"/>
        </w:rPr>
        <w:t>const</w:t>
      </w:r>
      <w:r w:rsidRPr="006160AB">
        <w:rPr>
          <w:rFonts w:ascii="Consolas" w:hAnsi="Consolas" w:cs="Consolas"/>
          <w:color w:val="000000"/>
          <w:sz w:val="19"/>
          <w:szCs w:val="19"/>
          <w:highlight w:val="yellow"/>
        </w:rPr>
        <w:t xml:space="preserve"> </w:t>
      </w:r>
      <w:r w:rsidRPr="006160AB">
        <w:rPr>
          <w:rFonts w:ascii="Consolas" w:hAnsi="Consolas" w:cs="Consolas"/>
          <w:color w:val="2B91AF"/>
          <w:sz w:val="19"/>
          <w:szCs w:val="19"/>
          <w:highlight w:val="yellow"/>
        </w:rPr>
        <w:t>Ray</w:t>
      </w:r>
      <w:r w:rsidRPr="006160AB">
        <w:rPr>
          <w:rFonts w:ascii="Consolas" w:hAnsi="Consolas" w:cs="Consolas"/>
          <w:color w:val="000000"/>
          <w:sz w:val="19"/>
          <w:szCs w:val="19"/>
          <w:highlight w:val="yellow"/>
        </w:rPr>
        <w:t xml:space="preserve">&amp; </w:t>
      </w:r>
      <w:r w:rsidRPr="006160AB">
        <w:rPr>
          <w:rFonts w:ascii="Consolas" w:hAnsi="Consolas" w:cs="Consolas"/>
          <w:color w:val="808080"/>
          <w:sz w:val="19"/>
          <w:szCs w:val="19"/>
          <w:highlight w:val="yellow"/>
        </w:rPr>
        <w:t>ray</w:t>
      </w:r>
      <w:r w:rsidRPr="006160AB">
        <w:rPr>
          <w:rFonts w:ascii="Consolas" w:hAnsi="Consolas" w:cs="Consolas"/>
          <w:color w:val="000000"/>
          <w:sz w:val="19"/>
          <w:szCs w:val="19"/>
          <w:highlight w:val="yellow"/>
        </w:rPr>
        <w:t>);</w:t>
      </w:r>
    </w:p>
    <w:p w:rsidR="006160AB" w:rsidRDefault="006160AB" w:rsidP="006160AB">
      <w:pPr>
        <w:spacing w:line="360" w:lineRule="auto"/>
        <w:rPr>
          <w:rFonts w:ascii="Arial" w:hAnsi="Arial" w:cs="Arial"/>
          <w:sz w:val="24"/>
        </w:rPr>
      </w:pPr>
      <w:r w:rsidRPr="006160AB">
        <w:rPr>
          <w:rFonts w:ascii="Consolas" w:hAnsi="Consolas" w:cs="Consolas"/>
          <w:color w:val="000000"/>
          <w:sz w:val="19"/>
          <w:szCs w:val="19"/>
          <w:highlight w:val="yellow"/>
        </w:rPr>
        <w:t>};</w:t>
      </w:r>
    </w:p>
    <w:p w:rsidR="00D74FBF" w:rsidRDefault="00590051" w:rsidP="002E05DB">
      <w:pPr>
        <w:spacing w:line="360" w:lineRule="auto"/>
        <w:rPr>
          <w:rFonts w:ascii="Arial" w:hAnsi="Arial" w:cs="Arial"/>
          <w:sz w:val="24"/>
        </w:rPr>
      </w:pPr>
      <w:r>
        <w:rPr>
          <w:rFonts w:ascii="Arial" w:hAnsi="Arial" w:cs="Arial"/>
          <w:sz w:val="24"/>
        </w:rPr>
        <w:t xml:space="preserve">The only major change to the World object is the addition of </w:t>
      </w:r>
      <w:r w:rsidR="00B24C83">
        <w:rPr>
          <w:rFonts w:ascii="Arial" w:hAnsi="Arial" w:cs="Arial"/>
          <w:sz w:val="24"/>
        </w:rPr>
        <w:t xml:space="preserve">the loader variable for adding </w:t>
      </w:r>
      <w:r w:rsidR="00ED719C">
        <w:rPr>
          <w:rFonts w:ascii="Arial" w:hAnsi="Arial" w:cs="Arial"/>
          <w:sz w:val="24"/>
        </w:rPr>
        <w:t>models extracted from obj files</w:t>
      </w:r>
      <w:r w:rsidR="00B24C83">
        <w:rPr>
          <w:rFonts w:ascii="Arial" w:hAnsi="Arial" w:cs="Arial"/>
          <w:sz w:val="24"/>
        </w:rPr>
        <w:t xml:space="preserve"> into the scene.</w:t>
      </w:r>
    </w:p>
    <w:p w:rsidR="006160AB" w:rsidRDefault="006160AB" w:rsidP="002E05DB">
      <w:pPr>
        <w:spacing w:line="360" w:lineRule="auto"/>
        <w:rPr>
          <w:rFonts w:ascii="Arial" w:hAnsi="Arial" w:cs="Arial"/>
          <w:sz w:val="24"/>
        </w:rPr>
      </w:pPr>
      <w:r>
        <w:rPr>
          <w:rFonts w:ascii="Arial" w:hAnsi="Arial" w:cs="Arial"/>
          <w:sz w:val="24"/>
        </w:rPr>
        <w:t>World.cpp:</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FF"/>
          <w:sz w:val="19"/>
          <w:szCs w:val="19"/>
          <w:highlight w:val="yellow"/>
        </w:rPr>
        <w:t>void</w:t>
      </w:r>
      <w:r w:rsidRPr="00780AAA">
        <w:rPr>
          <w:rFonts w:ascii="Consolas" w:hAnsi="Consolas" w:cs="Consolas"/>
          <w:color w:val="000000"/>
          <w:sz w:val="19"/>
          <w:szCs w:val="19"/>
          <w:highlight w:val="yellow"/>
        </w:rPr>
        <w:t xml:space="preserve"> </w:t>
      </w:r>
      <w:r w:rsidRPr="00780AAA">
        <w:rPr>
          <w:rFonts w:ascii="Consolas" w:hAnsi="Consolas" w:cs="Consolas"/>
          <w:color w:val="2B91AF"/>
          <w:sz w:val="19"/>
          <w:szCs w:val="19"/>
          <w:highlight w:val="yellow"/>
        </w:rPr>
        <w:t>World</w:t>
      </w:r>
      <w:r w:rsidRPr="00780AAA">
        <w:rPr>
          <w:rFonts w:ascii="Consolas" w:hAnsi="Consolas" w:cs="Consolas"/>
          <w:color w:val="000000"/>
          <w:sz w:val="19"/>
          <w:szCs w:val="19"/>
          <w:highlight w:val="yellow"/>
        </w:rPr>
        <w:t>::build()</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2B91AF"/>
          <w:sz w:val="19"/>
          <w:szCs w:val="19"/>
          <w:highlight w:val="yellow"/>
        </w:rPr>
        <w:t>clock_t</w:t>
      </w:r>
      <w:r w:rsidRPr="00780AAA">
        <w:rPr>
          <w:rFonts w:ascii="Consolas" w:hAnsi="Consolas" w:cs="Consolas"/>
          <w:color w:val="000000"/>
          <w:sz w:val="19"/>
          <w:szCs w:val="19"/>
          <w:highlight w:val="yellow"/>
        </w:rPr>
        <w:t xml:space="preserve"> t = clock();</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 xml:space="preserve">backgroundColour </w:t>
      </w:r>
      <w:r w:rsidRPr="00780AAA">
        <w:rPr>
          <w:rFonts w:ascii="Consolas" w:hAnsi="Consolas" w:cs="Consolas"/>
          <w:color w:val="008080"/>
          <w:sz w:val="19"/>
          <w:szCs w:val="19"/>
          <w:highlight w:val="yellow"/>
        </w:rPr>
        <w:t>=</w:t>
      </w:r>
      <w:r w:rsidRPr="00780AAA">
        <w:rPr>
          <w:rFonts w:ascii="Consolas" w:hAnsi="Consolas" w:cs="Consolas"/>
          <w:color w:val="000000"/>
          <w:sz w:val="19"/>
          <w:szCs w:val="19"/>
          <w:highlight w:val="yellow"/>
        </w:rPr>
        <w:t xml:space="preserve"> </w:t>
      </w:r>
      <w:r w:rsidRPr="00780AAA">
        <w:rPr>
          <w:rFonts w:ascii="Consolas" w:hAnsi="Consolas" w:cs="Consolas"/>
          <w:color w:val="2B91AF"/>
          <w:sz w:val="19"/>
          <w:szCs w:val="19"/>
          <w:highlight w:val="yellow"/>
        </w:rPr>
        <w:t>RGBColour</w:t>
      </w:r>
      <w:r w:rsidRPr="00780AAA">
        <w:rPr>
          <w:rFonts w:ascii="Consolas" w:hAnsi="Consolas" w:cs="Consolas"/>
          <w:color w:val="000000"/>
          <w:sz w:val="19"/>
          <w:szCs w:val="19"/>
          <w:highlight w:val="yellow"/>
        </w:rPr>
        <w:t>(0.0);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008000"/>
          <w:sz w:val="19"/>
          <w:szCs w:val="19"/>
          <w:highlight w:val="yellow"/>
        </w:rPr>
        <w: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Sphere* sphere1 = new Sphere(Point3D(-150, 150, 0), 100);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sphere1-&gt;shader = new Lambert(1.0, 0.0, 0.0, 0.18);</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addObject(sphere1);</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008000"/>
          <w:sz w:val="19"/>
          <w:szCs w:val="19"/>
          <w:highlight w:val="yellow"/>
        </w:rPr>
        <w:t>//Sphere* sphere2 = new Sphere(Point3D(0, 0, 0), 100);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008000"/>
          <w:sz w:val="19"/>
          <w:szCs w:val="19"/>
          <w:highlight w:val="yellow"/>
        </w:rPr>
        <w:t>//sphere2-&gt;shader = new Lambert(0.0, 1.0, 0.0, 0.18);</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008000"/>
          <w:sz w:val="19"/>
          <w:szCs w:val="19"/>
          <w:highlight w:val="yellow"/>
        </w:rPr>
        <w:t>//addObject(sphere2);</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008000"/>
          <w:sz w:val="19"/>
          <w:szCs w:val="19"/>
          <w:highlight w:val="yellow"/>
        </w:rPr>
        <w: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Sphere* sphere3 = new Sphere(Point3D(150, -150, 0), 100);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sphere3-&gt;shader = new Lambert(0.0, 0.0, 1.0, 0.18);</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addObject(sphere3);</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Plane* plane = new Plane(Point3D(0.0, 0.0, -100.0), Normal(0.0, 0.0, 1.0));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plane-&gt;shader = new Lambert(0.5, 0.5, 0.5, 0.18);</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addObject(plane);</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Disk* disk1 = new Disk(Point3D(150, 150, 0), Normal(1.0, -1.0, 1.0), 100);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disk1-&gt;shader = new Lambert(1, 1, 0, 0.18);</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addObject(disk1);</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Disk* disk2 = new Disk(Point3D(-150, -150, 0), Normal(-1.0, 1.0, 1.0), 100);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disk2-&gt;shader = new Lambert(1, 0, 1, 0.18);</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addObject(disk2);</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8000"/>
          <w:sz w:val="19"/>
          <w:szCs w:val="19"/>
          <w:highlight w:val="yellow"/>
        </w:rPr>
        <w:tab/>
        <w: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loader.loadObj(</w:t>
      </w:r>
      <w:r w:rsidRPr="00780AAA">
        <w:rPr>
          <w:rFonts w:ascii="Consolas" w:hAnsi="Consolas" w:cs="Consolas"/>
          <w:color w:val="A31515"/>
          <w:sz w:val="19"/>
          <w:szCs w:val="19"/>
          <w:highlight w:val="yellow"/>
        </w:rPr>
        <w:t>"cube.obj"</w:t>
      </w:r>
      <w:r w:rsidRPr="00780AAA">
        <w:rPr>
          <w:rFonts w:ascii="Consolas" w:hAnsi="Consolas" w:cs="Consolas"/>
          <w:color w:val="000000"/>
          <w:sz w:val="19"/>
          <w:szCs w:val="19"/>
          <w:highlight w:val="yellow"/>
        </w:rPr>
        <w: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008000"/>
          <w:sz w:val="19"/>
          <w:szCs w:val="19"/>
          <w:highlight w:val="yellow"/>
        </w:rPr>
        <w:t>//loader.loadObj("sphere.obj");</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008000"/>
          <w:sz w:val="19"/>
          <w:szCs w:val="19"/>
          <w:highlight w:val="yellow"/>
        </w:rPr>
        <w:t>//loader.loadObj("suzanne.obj");</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loader.printInfo();</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0000FF"/>
          <w:sz w:val="19"/>
          <w:szCs w:val="19"/>
          <w:highlight w:val="yellow"/>
        </w:rPr>
        <w:t>while</w:t>
      </w:r>
      <w:r w:rsidRPr="00780AAA">
        <w:rPr>
          <w:rFonts w:ascii="Consolas" w:hAnsi="Consolas" w:cs="Consolas"/>
          <w:color w:val="000000"/>
          <w:sz w:val="19"/>
          <w:szCs w:val="19"/>
          <w:highlight w:val="yellow"/>
        </w:rPr>
        <w:t xml:space="preserve"> (!loader.polygons.empty())</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000000"/>
          <w:sz w:val="19"/>
          <w:szCs w:val="19"/>
          <w:highlight w:val="yellow"/>
        </w:rPr>
        <w:tab/>
        <w:t>addObject(loader.polygons.back());</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000000"/>
          <w:sz w:val="19"/>
          <w:szCs w:val="19"/>
          <w:highlight w:val="yellow"/>
        </w:rPr>
        <w:tab/>
        <w:t>loader.polygons.pop_back();</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2B91AF"/>
          <w:sz w:val="19"/>
          <w:szCs w:val="19"/>
          <w:highlight w:val="yellow"/>
        </w:rPr>
        <w:t>Directional</w:t>
      </w:r>
      <w:r w:rsidRPr="00780AAA">
        <w:rPr>
          <w:rFonts w:ascii="Consolas" w:hAnsi="Consolas" w:cs="Consolas"/>
          <w:color w:val="000000"/>
          <w:sz w:val="19"/>
          <w:szCs w:val="19"/>
          <w:highlight w:val="yellow"/>
        </w:rPr>
        <w:t xml:space="preserve">* light = </w:t>
      </w:r>
      <w:r w:rsidRPr="00780AAA">
        <w:rPr>
          <w:rFonts w:ascii="Consolas" w:hAnsi="Consolas" w:cs="Consolas"/>
          <w:color w:val="0000FF"/>
          <w:sz w:val="19"/>
          <w:szCs w:val="19"/>
          <w:highlight w:val="yellow"/>
        </w:rPr>
        <w:t>new</w:t>
      </w:r>
      <w:r w:rsidRPr="00780AAA">
        <w:rPr>
          <w:rFonts w:ascii="Consolas" w:hAnsi="Consolas" w:cs="Consolas"/>
          <w:color w:val="000000"/>
          <w:sz w:val="19"/>
          <w:szCs w:val="19"/>
          <w:highlight w:val="yellow"/>
        </w:rPr>
        <w:t xml:space="preserve"> </w:t>
      </w:r>
      <w:r w:rsidRPr="00780AAA">
        <w:rPr>
          <w:rFonts w:ascii="Consolas" w:hAnsi="Consolas" w:cs="Consolas"/>
          <w:color w:val="2B91AF"/>
          <w:sz w:val="19"/>
          <w:szCs w:val="19"/>
          <w:highlight w:val="yellow"/>
        </w:rPr>
        <w:t>Directional</w:t>
      </w:r>
      <w:r w:rsidRPr="00780AAA">
        <w:rPr>
          <w:rFonts w:ascii="Consolas" w:hAnsi="Consolas" w:cs="Consolas"/>
          <w:color w:val="000000"/>
          <w:sz w:val="19"/>
          <w:szCs w:val="19"/>
          <w:highlight w:val="yellow"/>
        </w:rPr>
        <w: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light-&gt;setColour(1.0, 1.0, 1.0);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lastRenderedPageBreak/>
        <w:tab/>
        <w:t>light-&gt;setIntensity(6.0);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light-&gt;setDirection(1.0, -1.0, -1.0);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addLight(light);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r>
      <w:r w:rsidRPr="00780AAA">
        <w:rPr>
          <w:rFonts w:ascii="Consolas" w:hAnsi="Consolas" w:cs="Consolas"/>
          <w:color w:val="2B91AF"/>
          <w:sz w:val="19"/>
          <w:szCs w:val="19"/>
          <w:highlight w:val="yellow"/>
        </w:rPr>
        <w:t>Directional</w:t>
      </w:r>
      <w:r w:rsidRPr="00780AAA">
        <w:rPr>
          <w:rFonts w:ascii="Consolas" w:hAnsi="Consolas" w:cs="Consolas"/>
          <w:color w:val="000000"/>
          <w:sz w:val="19"/>
          <w:szCs w:val="19"/>
          <w:highlight w:val="yellow"/>
        </w:rPr>
        <w:t xml:space="preserve">* light2 = </w:t>
      </w:r>
      <w:r w:rsidRPr="00780AAA">
        <w:rPr>
          <w:rFonts w:ascii="Consolas" w:hAnsi="Consolas" w:cs="Consolas"/>
          <w:color w:val="0000FF"/>
          <w:sz w:val="19"/>
          <w:szCs w:val="19"/>
          <w:highlight w:val="yellow"/>
        </w:rPr>
        <w:t>new</w:t>
      </w:r>
      <w:r w:rsidRPr="00780AAA">
        <w:rPr>
          <w:rFonts w:ascii="Consolas" w:hAnsi="Consolas" w:cs="Consolas"/>
          <w:color w:val="000000"/>
          <w:sz w:val="19"/>
          <w:szCs w:val="19"/>
          <w:highlight w:val="yellow"/>
        </w:rPr>
        <w:t xml:space="preserve"> </w:t>
      </w:r>
      <w:r w:rsidRPr="00780AAA">
        <w:rPr>
          <w:rFonts w:ascii="Consolas" w:hAnsi="Consolas" w:cs="Consolas"/>
          <w:color w:val="2B91AF"/>
          <w:sz w:val="19"/>
          <w:szCs w:val="19"/>
          <w:highlight w:val="yellow"/>
        </w:rPr>
        <w:t>Directional</w:t>
      </w:r>
      <w:r w:rsidRPr="00780AAA">
        <w:rPr>
          <w:rFonts w:ascii="Consolas" w:hAnsi="Consolas" w:cs="Consolas"/>
          <w:color w:val="000000"/>
          <w:sz w:val="19"/>
          <w:szCs w:val="19"/>
          <w:highlight w:val="yellow"/>
        </w:rPr>
        <w: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light2-&gt;setColour(1.0, 1.0, 1.0);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light2-&gt;setIntensity(6.0);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light2-&gt;setDirection(-1.0, 1.0, -1.0);</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addLight(light2);</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bvh.build(objects);</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t = clock() - t;</w:t>
      </w:r>
    </w:p>
    <w:p w:rsidR="00780AAA" w:rsidRPr="00780AAA" w:rsidRDefault="00780AAA" w:rsidP="00780AAA">
      <w:pPr>
        <w:autoSpaceDE w:val="0"/>
        <w:autoSpaceDN w:val="0"/>
        <w:adjustRightInd w:val="0"/>
        <w:spacing w:after="0" w:line="240" w:lineRule="auto"/>
        <w:rPr>
          <w:rFonts w:ascii="Consolas" w:hAnsi="Consolas" w:cs="Consolas"/>
          <w:color w:val="000000"/>
          <w:sz w:val="19"/>
          <w:szCs w:val="19"/>
          <w:highlight w:val="yellow"/>
        </w:rPr>
      </w:pPr>
      <w:r w:rsidRPr="00780AAA">
        <w:rPr>
          <w:rFonts w:ascii="Consolas" w:hAnsi="Consolas" w:cs="Consolas"/>
          <w:color w:val="000000"/>
          <w:sz w:val="19"/>
          <w:szCs w:val="19"/>
          <w:highlight w:val="yellow"/>
        </w:rPr>
        <w:tab/>
        <w:t>printf(</w:t>
      </w:r>
      <w:r w:rsidRPr="00780AAA">
        <w:rPr>
          <w:rFonts w:ascii="Consolas" w:hAnsi="Consolas" w:cs="Consolas"/>
          <w:color w:val="A31515"/>
          <w:sz w:val="19"/>
          <w:szCs w:val="19"/>
          <w:highlight w:val="yellow"/>
        </w:rPr>
        <w:t>"Scene building time: %f ms\n"</w:t>
      </w:r>
      <w:r w:rsidRPr="00780AAA">
        <w:rPr>
          <w:rFonts w:ascii="Consolas" w:hAnsi="Consolas" w:cs="Consolas"/>
          <w:color w:val="000000"/>
          <w:sz w:val="19"/>
          <w:szCs w:val="19"/>
          <w:highlight w:val="yellow"/>
        </w:rPr>
        <w:t>, (</w:t>
      </w:r>
      <w:r w:rsidRPr="00780AAA">
        <w:rPr>
          <w:rFonts w:ascii="Consolas" w:hAnsi="Consolas" w:cs="Consolas"/>
          <w:color w:val="0000FF"/>
          <w:sz w:val="19"/>
          <w:szCs w:val="19"/>
          <w:highlight w:val="yellow"/>
        </w:rPr>
        <w:t>float</w:t>
      </w:r>
      <w:r w:rsidRPr="00780AAA">
        <w:rPr>
          <w:rFonts w:ascii="Consolas" w:hAnsi="Consolas" w:cs="Consolas"/>
          <w:color w:val="000000"/>
          <w:sz w:val="19"/>
          <w:szCs w:val="19"/>
          <w:highlight w:val="yellow"/>
        </w:rPr>
        <w:t>)(t));</w:t>
      </w:r>
    </w:p>
    <w:p w:rsidR="006160AB" w:rsidRDefault="00780AAA" w:rsidP="00780AAA">
      <w:pPr>
        <w:spacing w:line="360" w:lineRule="auto"/>
        <w:rPr>
          <w:rFonts w:ascii="Arial" w:hAnsi="Arial" w:cs="Arial"/>
          <w:sz w:val="24"/>
        </w:rPr>
      </w:pPr>
      <w:r w:rsidRPr="00780AAA">
        <w:rPr>
          <w:rFonts w:ascii="Consolas" w:hAnsi="Consolas" w:cs="Consolas"/>
          <w:color w:val="000000"/>
          <w:sz w:val="19"/>
          <w:szCs w:val="19"/>
          <w:highlight w:val="yellow"/>
        </w:rPr>
        <w:t>}</w:t>
      </w:r>
    </w:p>
    <w:p w:rsidR="006160AB" w:rsidRDefault="0023077D" w:rsidP="002E05DB">
      <w:pPr>
        <w:spacing w:line="360" w:lineRule="auto"/>
        <w:rPr>
          <w:rFonts w:ascii="Arial" w:hAnsi="Arial" w:cs="Arial"/>
          <w:sz w:val="24"/>
        </w:rPr>
      </w:pPr>
      <w:r>
        <w:rPr>
          <w:rFonts w:ascii="Arial" w:hAnsi="Arial" w:cs="Arial"/>
          <w:sz w:val="24"/>
        </w:rPr>
        <w:t xml:space="preserve">When the build() function is called, the loader variable loads a 3D model into the scene from an obj file, </w:t>
      </w:r>
      <w:r w:rsidR="00396A76">
        <w:rPr>
          <w:rFonts w:ascii="Arial" w:hAnsi="Arial" w:cs="Arial"/>
          <w:sz w:val="24"/>
        </w:rPr>
        <w:t xml:space="preserve">prints out the collected data into the console, and </w:t>
      </w:r>
      <w:r w:rsidR="002568E3">
        <w:rPr>
          <w:rFonts w:ascii="Arial" w:hAnsi="Arial" w:cs="Arial"/>
          <w:sz w:val="24"/>
        </w:rPr>
        <w:t>adds the polygons that constitute the model to the bounding volume hierarchy.</w:t>
      </w:r>
    </w:p>
    <w:p w:rsidR="002E05DB" w:rsidRPr="003C174F" w:rsidRDefault="003C174F" w:rsidP="003C174F">
      <w:pPr>
        <w:pStyle w:val="Heading2"/>
        <w:spacing w:line="360" w:lineRule="auto"/>
        <w:rPr>
          <w:rFonts w:ascii="Arial" w:hAnsi="Arial" w:cs="Arial"/>
          <w:b/>
          <w:color w:val="auto"/>
          <w:sz w:val="24"/>
        </w:rPr>
      </w:pPr>
      <w:bookmarkStart w:id="83" w:name="_Toc511318740"/>
      <w:r>
        <w:rPr>
          <w:rFonts w:ascii="Arial" w:hAnsi="Arial" w:cs="Arial"/>
          <w:b/>
          <w:color w:val="auto"/>
          <w:sz w:val="24"/>
        </w:rPr>
        <w:t>Results and Analysis</w:t>
      </w:r>
      <w:bookmarkEnd w:id="83"/>
    </w:p>
    <w:p w:rsidR="00985543" w:rsidRDefault="00FE46CC" w:rsidP="00985543">
      <w:pPr>
        <w:spacing w:line="360" w:lineRule="auto"/>
        <w:rPr>
          <w:rFonts w:ascii="Arial" w:hAnsi="Arial" w:cs="Arial"/>
          <w:sz w:val="24"/>
        </w:rPr>
      </w:pPr>
      <w:r>
        <w:rPr>
          <w:rFonts w:ascii="Arial" w:hAnsi="Arial" w:cs="Arial"/>
          <w:sz w:val="24"/>
        </w:rPr>
        <w:t xml:space="preserve">Three </w:t>
      </w:r>
      <w:r w:rsidR="0078206A">
        <w:rPr>
          <w:rFonts w:ascii="Arial" w:hAnsi="Arial" w:cs="Arial"/>
          <w:sz w:val="24"/>
        </w:rPr>
        <w:t xml:space="preserve">variously complex </w:t>
      </w:r>
      <w:r>
        <w:rPr>
          <w:rFonts w:ascii="Arial" w:hAnsi="Arial" w:cs="Arial"/>
          <w:sz w:val="24"/>
        </w:rPr>
        <w:t xml:space="preserve">obj files are used to test </w:t>
      </w:r>
      <w:r w:rsidR="00604EC3">
        <w:rPr>
          <w:rFonts w:ascii="Arial" w:hAnsi="Arial" w:cs="Arial"/>
          <w:sz w:val="24"/>
        </w:rPr>
        <w:t>the model loader</w:t>
      </w:r>
      <w:r>
        <w:rPr>
          <w:rFonts w:ascii="Arial" w:hAnsi="Arial" w:cs="Arial"/>
          <w:sz w:val="24"/>
        </w:rPr>
        <w:t xml:space="preserve">, </w:t>
      </w:r>
      <w:r w:rsidR="001F4632">
        <w:rPr>
          <w:rFonts w:ascii="Arial" w:hAnsi="Arial" w:cs="Arial"/>
          <w:sz w:val="24"/>
        </w:rPr>
        <w:t>renders of which</w:t>
      </w:r>
      <w:r>
        <w:rPr>
          <w:rFonts w:ascii="Arial" w:hAnsi="Arial" w:cs="Arial"/>
          <w:sz w:val="24"/>
        </w:rPr>
        <w:t xml:space="preserve"> are pictured in Figure </w:t>
      </w:r>
      <w:r w:rsidR="00AA5459">
        <w:rPr>
          <w:rFonts w:ascii="Arial" w:hAnsi="Arial" w:cs="Arial"/>
          <w:sz w:val="24"/>
        </w:rPr>
        <w:t>16</w:t>
      </w:r>
      <w:r>
        <w:rPr>
          <w:rFonts w:ascii="Arial" w:hAnsi="Arial" w:cs="Arial"/>
          <w:sz w:val="24"/>
        </w:rPr>
        <w:t xml:space="preserve">. Cube.obj </w:t>
      </w:r>
      <w:r w:rsidR="009B5E81">
        <w:rPr>
          <w:rFonts w:ascii="Arial" w:hAnsi="Arial" w:cs="Arial"/>
          <w:sz w:val="24"/>
        </w:rPr>
        <w:t xml:space="preserve">simply </w:t>
      </w:r>
      <w:r w:rsidR="00B9144A">
        <w:rPr>
          <w:rFonts w:ascii="Arial" w:hAnsi="Arial" w:cs="Arial"/>
          <w:sz w:val="24"/>
        </w:rPr>
        <w:t xml:space="preserve">depicts a cube </w:t>
      </w:r>
      <w:r w:rsidR="00900C1F">
        <w:rPr>
          <w:rFonts w:ascii="Arial" w:hAnsi="Arial" w:cs="Arial"/>
          <w:sz w:val="24"/>
        </w:rPr>
        <w:t xml:space="preserve">with 8 vertices, </w:t>
      </w:r>
      <w:r w:rsidR="000F40A1">
        <w:rPr>
          <w:rFonts w:ascii="Arial" w:hAnsi="Arial" w:cs="Arial"/>
          <w:sz w:val="24"/>
        </w:rPr>
        <w:t>24 normal vectors, and 12 faces</w:t>
      </w:r>
      <w:r>
        <w:rPr>
          <w:rFonts w:ascii="Arial" w:hAnsi="Arial" w:cs="Arial"/>
          <w:sz w:val="24"/>
        </w:rPr>
        <w:t xml:space="preserve">. </w:t>
      </w:r>
      <w:r w:rsidR="00030011">
        <w:rPr>
          <w:rFonts w:ascii="Arial" w:hAnsi="Arial" w:cs="Arial"/>
          <w:sz w:val="24"/>
        </w:rPr>
        <w:t xml:space="preserve">Sphere.obj </w:t>
      </w:r>
      <w:r w:rsidR="000F40A1">
        <w:rPr>
          <w:rFonts w:ascii="Arial" w:hAnsi="Arial" w:cs="Arial"/>
          <w:sz w:val="24"/>
        </w:rPr>
        <w:t xml:space="preserve">describes a sphere with 114 vertices with the same number of normal vectors, </w:t>
      </w:r>
      <w:r w:rsidR="004041B3">
        <w:rPr>
          <w:rFonts w:ascii="Arial" w:hAnsi="Arial" w:cs="Arial"/>
          <w:sz w:val="24"/>
        </w:rPr>
        <w:t>which are used to assemble 224 faces</w:t>
      </w:r>
      <w:r w:rsidR="00030011">
        <w:rPr>
          <w:rFonts w:ascii="Arial" w:hAnsi="Arial" w:cs="Arial"/>
          <w:sz w:val="24"/>
        </w:rPr>
        <w:t xml:space="preserve">. Suzanne.obj </w:t>
      </w:r>
      <w:r w:rsidR="000C230E">
        <w:rPr>
          <w:rFonts w:ascii="Arial" w:hAnsi="Arial" w:cs="Arial"/>
          <w:sz w:val="24"/>
        </w:rPr>
        <w:t>is derived from the monkey head test model used in</w:t>
      </w:r>
      <w:r w:rsidR="008A2E9F">
        <w:rPr>
          <w:rFonts w:ascii="Arial" w:hAnsi="Arial" w:cs="Arial"/>
          <w:sz w:val="24"/>
        </w:rPr>
        <w:t xml:space="preserve"> the 3D graphics toolkit</w:t>
      </w:r>
      <w:r w:rsidR="000C230E">
        <w:rPr>
          <w:rFonts w:ascii="Arial" w:hAnsi="Arial" w:cs="Arial"/>
          <w:sz w:val="24"/>
        </w:rPr>
        <w:t xml:space="preserve"> Blender</w:t>
      </w:r>
      <w:r w:rsidR="00B33DED">
        <w:rPr>
          <w:rFonts w:ascii="Arial" w:hAnsi="Arial" w:cs="Arial"/>
          <w:sz w:val="24"/>
        </w:rPr>
        <w:t>. This is significantly more detailed than the other two models</w:t>
      </w:r>
      <w:r w:rsidR="00DE6708">
        <w:rPr>
          <w:rFonts w:ascii="Arial" w:hAnsi="Arial" w:cs="Arial"/>
          <w:sz w:val="24"/>
        </w:rPr>
        <w:t>,</w:t>
      </w:r>
      <w:r w:rsidR="008A2E9F">
        <w:rPr>
          <w:rFonts w:ascii="Arial" w:hAnsi="Arial" w:cs="Arial"/>
          <w:sz w:val="24"/>
        </w:rPr>
        <w:t xml:space="preserve"> </w:t>
      </w:r>
      <w:r w:rsidR="00DE6708">
        <w:rPr>
          <w:rFonts w:ascii="Arial" w:hAnsi="Arial" w:cs="Arial"/>
          <w:sz w:val="24"/>
        </w:rPr>
        <w:t>with 7830 vertices and normal vectors used to describe 15,488 faces</w:t>
      </w:r>
      <w:r w:rsidR="00030011">
        <w:rPr>
          <w:rFonts w:ascii="Arial" w:hAnsi="Arial" w:cs="Arial"/>
          <w:sz w:val="24"/>
        </w:rPr>
        <w:t>.</w:t>
      </w:r>
      <w:r w:rsidR="004041B3">
        <w:rPr>
          <w:rFonts w:ascii="Arial" w:hAnsi="Arial" w:cs="Arial"/>
          <w:sz w:val="24"/>
        </w:rPr>
        <w:t xml:space="preserve"> The same light positions and directions used to test the implicit shapes are used here, with the images rendered at the same resolution.</w:t>
      </w:r>
    </w:p>
    <w:p w:rsidR="00985543" w:rsidRDefault="00985543" w:rsidP="005A4F80">
      <w:pPr>
        <w:spacing w:line="360" w:lineRule="auto"/>
        <w:jc w:val="center"/>
        <w:rPr>
          <w:rFonts w:ascii="Arial" w:hAnsi="Arial" w:cs="Arial"/>
          <w:sz w:val="24"/>
        </w:rPr>
      </w:pPr>
      <w:r>
        <w:rPr>
          <w:rFonts w:ascii="Arial" w:hAnsi="Arial" w:cs="Arial"/>
          <w:noProof/>
          <w:sz w:val="24"/>
        </w:rPr>
        <w:drawing>
          <wp:inline distT="0" distB="0" distL="0" distR="0" wp14:anchorId="5869538C" wp14:editId="5BB70F1A">
            <wp:extent cx="1838325" cy="183100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ubePoly.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43229" cy="1835887"/>
                    </a:xfrm>
                    <a:prstGeom prst="rect">
                      <a:avLst/>
                    </a:prstGeom>
                  </pic:spPr>
                </pic:pic>
              </a:graphicData>
            </a:graphic>
          </wp:inline>
        </w:drawing>
      </w:r>
      <w:r w:rsidR="005A4F80">
        <w:rPr>
          <w:rFonts w:ascii="Arial" w:hAnsi="Arial" w:cs="Arial"/>
          <w:noProof/>
          <w:sz w:val="24"/>
        </w:rPr>
        <w:drawing>
          <wp:inline distT="0" distB="0" distL="0" distR="0" wp14:anchorId="440F4FFD" wp14:editId="1A7C818B">
            <wp:extent cx="1801075" cy="1804670"/>
            <wp:effectExtent l="0" t="0" r="889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pherePoly.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817130" cy="1820757"/>
                    </a:xfrm>
                    <a:prstGeom prst="rect">
                      <a:avLst/>
                    </a:prstGeom>
                  </pic:spPr>
                </pic:pic>
              </a:graphicData>
            </a:graphic>
          </wp:inline>
        </w:drawing>
      </w:r>
      <w:r w:rsidR="005A4F80">
        <w:rPr>
          <w:rFonts w:ascii="Arial" w:hAnsi="Arial" w:cs="Arial"/>
          <w:noProof/>
          <w:sz w:val="24"/>
        </w:rPr>
        <w:drawing>
          <wp:inline distT="0" distB="0" distL="0" distR="0" wp14:anchorId="6DDA4704" wp14:editId="69E3658D">
            <wp:extent cx="1828800" cy="1825149"/>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uzannePoly.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847567" cy="1843879"/>
                    </a:xfrm>
                    <a:prstGeom prst="rect">
                      <a:avLst/>
                    </a:prstGeom>
                  </pic:spPr>
                </pic:pic>
              </a:graphicData>
            </a:graphic>
          </wp:inline>
        </w:drawing>
      </w:r>
    </w:p>
    <w:p w:rsidR="00985543" w:rsidRPr="00AA5459" w:rsidRDefault="00AA5459" w:rsidP="00AA5459">
      <w:pPr>
        <w:pStyle w:val="Caption"/>
        <w:spacing w:line="360" w:lineRule="auto"/>
        <w:jc w:val="center"/>
        <w:rPr>
          <w:rFonts w:ascii="Arial" w:hAnsi="Arial" w:cs="Arial"/>
          <w:i w:val="0"/>
          <w:sz w:val="36"/>
        </w:rPr>
      </w:pPr>
      <w:bookmarkStart w:id="84" w:name="_Toc511318667"/>
      <w:r w:rsidRPr="00AA5459">
        <w:rPr>
          <w:rFonts w:ascii="Arial" w:hAnsi="Arial" w:cs="Arial"/>
          <w:sz w:val="24"/>
        </w:rPr>
        <w:t xml:space="preserve">Figure </w:t>
      </w:r>
      <w:r w:rsidRPr="00AA5459">
        <w:rPr>
          <w:rFonts w:ascii="Arial" w:hAnsi="Arial" w:cs="Arial"/>
          <w:sz w:val="24"/>
        </w:rPr>
        <w:fldChar w:fldCharType="begin"/>
      </w:r>
      <w:r w:rsidRPr="00AA5459">
        <w:rPr>
          <w:rFonts w:ascii="Arial" w:hAnsi="Arial" w:cs="Arial"/>
          <w:sz w:val="24"/>
        </w:rPr>
        <w:instrText xml:space="preserve"> SEQ Figure \* ARABIC </w:instrText>
      </w:r>
      <w:r w:rsidRPr="00AA5459">
        <w:rPr>
          <w:rFonts w:ascii="Arial" w:hAnsi="Arial" w:cs="Arial"/>
          <w:sz w:val="24"/>
        </w:rPr>
        <w:fldChar w:fldCharType="separate"/>
      </w:r>
      <w:r w:rsidR="00F2679C">
        <w:rPr>
          <w:rFonts w:ascii="Arial" w:hAnsi="Arial" w:cs="Arial"/>
          <w:noProof/>
          <w:sz w:val="24"/>
        </w:rPr>
        <w:t>16</w:t>
      </w:r>
      <w:r w:rsidRPr="00AA5459">
        <w:rPr>
          <w:rFonts w:ascii="Arial" w:hAnsi="Arial" w:cs="Arial"/>
          <w:sz w:val="24"/>
        </w:rPr>
        <w:fldChar w:fldCharType="end"/>
      </w:r>
      <w:r w:rsidRPr="00AA5459">
        <w:rPr>
          <w:rFonts w:ascii="Arial" w:hAnsi="Arial" w:cs="Arial"/>
          <w:sz w:val="24"/>
        </w:rPr>
        <w:t>: Rendered images of cube.obj (16a), sphere.obj (16b), and suzanne.obj (16c)</w:t>
      </w:r>
      <w:bookmarkEnd w:id="84"/>
    </w:p>
    <w:p w:rsidR="00985543" w:rsidRDefault="001C0652" w:rsidP="002E05DB">
      <w:pPr>
        <w:spacing w:line="360" w:lineRule="auto"/>
        <w:rPr>
          <w:rFonts w:ascii="Arial" w:hAnsi="Arial" w:cs="Arial"/>
          <w:sz w:val="24"/>
        </w:rPr>
      </w:pPr>
      <w:r>
        <w:rPr>
          <w:rFonts w:ascii="Arial" w:hAnsi="Arial" w:cs="Arial"/>
          <w:sz w:val="24"/>
        </w:rPr>
        <w:lastRenderedPageBreak/>
        <w:t xml:space="preserve">Table </w:t>
      </w:r>
      <w:r w:rsidR="0093432B">
        <w:rPr>
          <w:rFonts w:ascii="Arial" w:hAnsi="Arial" w:cs="Arial"/>
          <w:sz w:val="24"/>
        </w:rPr>
        <w:t>5</w:t>
      </w:r>
      <w:r>
        <w:rPr>
          <w:rFonts w:ascii="Arial" w:hAnsi="Arial" w:cs="Arial"/>
          <w:sz w:val="24"/>
        </w:rPr>
        <w:t xml:space="preserve"> shows the total number of ray-object intersection tests recorded for each scene in Figure </w:t>
      </w:r>
      <w:r w:rsidR="00196334">
        <w:rPr>
          <w:rFonts w:ascii="Arial" w:hAnsi="Arial" w:cs="Arial"/>
          <w:sz w:val="24"/>
        </w:rPr>
        <w:t>16</w:t>
      </w:r>
      <w:r>
        <w:rPr>
          <w:rFonts w:ascii="Arial" w:hAnsi="Arial" w:cs="Arial"/>
          <w:sz w:val="24"/>
        </w:rPr>
        <w:t>, including</w:t>
      </w:r>
      <w:r w:rsidR="005B41A2">
        <w:rPr>
          <w:rFonts w:ascii="Arial" w:hAnsi="Arial" w:cs="Arial"/>
          <w:sz w:val="24"/>
        </w:rPr>
        <w:t xml:space="preserve"> ray-volume collisions. </w:t>
      </w:r>
      <w:r w:rsidR="00DF5F45">
        <w:rPr>
          <w:rFonts w:ascii="Arial" w:hAnsi="Arial" w:cs="Arial"/>
          <w:sz w:val="24"/>
        </w:rPr>
        <w:t xml:space="preserve">This is measured alongside the </w:t>
      </w:r>
      <w:r w:rsidR="00FC5D14">
        <w:rPr>
          <w:rFonts w:ascii="Arial" w:hAnsi="Arial" w:cs="Arial"/>
          <w:sz w:val="24"/>
        </w:rPr>
        <w:t xml:space="preserve">number of tests that resulted in a successful collision, with a corresponding percentage calculated. </w:t>
      </w:r>
      <w:r w:rsidR="00C77946">
        <w:rPr>
          <w:rFonts w:ascii="Arial" w:hAnsi="Arial" w:cs="Arial"/>
          <w:sz w:val="24"/>
        </w:rPr>
        <w:t xml:space="preserve">The cube </w:t>
      </w:r>
      <w:r w:rsidR="0055238D">
        <w:rPr>
          <w:rFonts w:ascii="Arial" w:hAnsi="Arial" w:cs="Arial"/>
          <w:sz w:val="24"/>
        </w:rPr>
        <w:t xml:space="preserve">recorded a successful collision rate of 31%, whilst the latter two images saw half of their </w:t>
      </w:r>
      <w:r w:rsidR="00E46E8A">
        <w:rPr>
          <w:rFonts w:ascii="Arial" w:hAnsi="Arial" w:cs="Arial"/>
          <w:sz w:val="24"/>
        </w:rPr>
        <w:t xml:space="preserve">ray-object intersections return </w:t>
      </w:r>
      <w:r w:rsidR="00773E57">
        <w:rPr>
          <w:rFonts w:ascii="Arial" w:hAnsi="Arial" w:cs="Arial"/>
          <w:sz w:val="24"/>
        </w:rPr>
        <w:t>a collision</w:t>
      </w:r>
      <w:r>
        <w:rPr>
          <w:rFonts w:ascii="Arial" w:hAnsi="Arial" w:cs="Arial"/>
          <w:sz w:val="24"/>
        </w:rPr>
        <w:t>.</w:t>
      </w:r>
      <w:r w:rsidR="0055238D">
        <w:rPr>
          <w:rFonts w:ascii="Arial" w:hAnsi="Arial" w:cs="Arial"/>
          <w:sz w:val="24"/>
        </w:rPr>
        <w:t xml:space="preserve"> </w:t>
      </w:r>
      <w:r w:rsidR="00723E4D">
        <w:rPr>
          <w:rFonts w:ascii="Arial" w:hAnsi="Arial" w:cs="Arial"/>
          <w:sz w:val="24"/>
        </w:rPr>
        <w:t xml:space="preserve">The latter two images occupy a larger section of the image than </w:t>
      </w:r>
      <w:r w:rsidR="0095073F">
        <w:rPr>
          <w:rFonts w:ascii="Arial" w:hAnsi="Arial" w:cs="Arial"/>
          <w:sz w:val="24"/>
        </w:rPr>
        <w:t xml:space="preserve">Figure </w:t>
      </w:r>
      <w:r w:rsidR="00196334">
        <w:rPr>
          <w:rFonts w:ascii="Arial" w:hAnsi="Arial" w:cs="Arial"/>
          <w:sz w:val="24"/>
        </w:rPr>
        <w:t>16a</w:t>
      </w:r>
      <w:r w:rsidR="0095073F">
        <w:rPr>
          <w:rFonts w:ascii="Arial" w:hAnsi="Arial" w:cs="Arial"/>
          <w:sz w:val="24"/>
        </w:rPr>
        <w:t xml:space="preserve">, </w:t>
      </w:r>
      <w:r w:rsidR="000637DE">
        <w:rPr>
          <w:rFonts w:ascii="Arial" w:hAnsi="Arial" w:cs="Arial"/>
          <w:sz w:val="24"/>
        </w:rPr>
        <w:t xml:space="preserve">which suggests that </w:t>
      </w:r>
      <w:r w:rsidR="00516807">
        <w:rPr>
          <w:rFonts w:ascii="Arial" w:hAnsi="Arial" w:cs="Arial"/>
          <w:sz w:val="24"/>
        </w:rPr>
        <w:t xml:space="preserve">may </w:t>
      </w:r>
      <w:r w:rsidR="00C82AA1">
        <w:rPr>
          <w:rFonts w:ascii="Arial" w:hAnsi="Arial" w:cs="Arial"/>
          <w:sz w:val="24"/>
        </w:rPr>
        <w:t>affect the successful collision rate</w:t>
      </w:r>
      <w:r w:rsidR="0095073F">
        <w:rPr>
          <w:rFonts w:ascii="Arial" w:hAnsi="Arial" w:cs="Arial"/>
          <w:sz w:val="24"/>
        </w:rPr>
        <w:t xml:space="preserve">. </w:t>
      </w:r>
      <w:r w:rsidR="00516807">
        <w:rPr>
          <w:rFonts w:ascii="Arial" w:hAnsi="Arial" w:cs="Arial"/>
          <w:sz w:val="24"/>
        </w:rPr>
        <w:t>However, a</w:t>
      </w:r>
      <w:r w:rsidR="000637DE">
        <w:rPr>
          <w:rFonts w:ascii="Arial" w:hAnsi="Arial" w:cs="Arial"/>
          <w:sz w:val="24"/>
        </w:rPr>
        <w:t xml:space="preserve">nother factor to consider is </w:t>
      </w:r>
      <w:r w:rsidR="00C82AA1">
        <w:rPr>
          <w:rFonts w:ascii="Arial" w:hAnsi="Arial" w:cs="Arial"/>
          <w:sz w:val="24"/>
        </w:rPr>
        <w:t xml:space="preserve">that of the 12 faces loaded from cube.obj, only 4 of them are not </w:t>
      </w:r>
      <w:r w:rsidR="00F777EF">
        <w:rPr>
          <w:rFonts w:ascii="Arial" w:hAnsi="Arial" w:cs="Arial"/>
          <w:sz w:val="24"/>
        </w:rPr>
        <w:t xml:space="preserve">parallel to the ray direction. </w:t>
      </w:r>
      <w:r w:rsidR="00575908">
        <w:rPr>
          <w:rFonts w:ascii="Arial" w:hAnsi="Arial" w:cs="Arial"/>
          <w:sz w:val="24"/>
        </w:rPr>
        <w:t xml:space="preserve">With a parallel face, </w:t>
      </w:r>
      <w:r w:rsidR="006E1F84">
        <w:rPr>
          <w:rFonts w:ascii="Arial" w:hAnsi="Arial" w:cs="Arial"/>
          <w:sz w:val="24"/>
        </w:rPr>
        <w:t xml:space="preserve">an unsuccessful collision with the ray will be recorded. </w:t>
      </w:r>
      <w:r w:rsidR="009D2D7D">
        <w:rPr>
          <w:rFonts w:ascii="Arial" w:hAnsi="Arial" w:cs="Arial"/>
          <w:sz w:val="24"/>
        </w:rPr>
        <w:t xml:space="preserve">The other two scenes have a much smaller proportion of parallel faces, </w:t>
      </w:r>
      <w:r w:rsidR="00365676">
        <w:rPr>
          <w:rFonts w:ascii="Arial" w:hAnsi="Arial" w:cs="Arial"/>
          <w:sz w:val="24"/>
        </w:rPr>
        <w:t>so this will not be as influential of a factor</w:t>
      </w:r>
      <w:r w:rsidR="009D2D7D">
        <w:rPr>
          <w:rFonts w:ascii="Arial" w:hAnsi="Arial" w:cs="Arial"/>
          <w:sz w:val="24"/>
        </w:rPr>
        <w:t xml:space="preserve">. </w:t>
      </w:r>
      <w:r w:rsidR="0095073F">
        <w:rPr>
          <w:rFonts w:ascii="Arial" w:hAnsi="Arial" w:cs="Arial"/>
          <w:sz w:val="24"/>
        </w:rPr>
        <w:t xml:space="preserve">Figure </w:t>
      </w:r>
      <w:r w:rsidR="00196334">
        <w:rPr>
          <w:rFonts w:ascii="Arial" w:hAnsi="Arial" w:cs="Arial"/>
          <w:sz w:val="24"/>
        </w:rPr>
        <w:t>16b</w:t>
      </w:r>
      <w:r w:rsidR="0095073F">
        <w:rPr>
          <w:rFonts w:ascii="Arial" w:hAnsi="Arial" w:cs="Arial"/>
          <w:sz w:val="24"/>
        </w:rPr>
        <w:t xml:space="preserve"> records a </w:t>
      </w:r>
      <w:r w:rsidR="00D432B8">
        <w:rPr>
          <w:rFonts w:ascii="Arial" w:hAnsi="Arial" w:cs="Arial"/>
          <w:sz w:val="24"/>
        </w:rPr>
        <w:t>near-identical</w:t>
      </w:r>
      <w:r w:rsidR="0095073F">
        <w:rPr>
          <w:rFonts w:ascii="Arial" w:hAnsi="Arial" w:cs="Arial"/>
          <w:sz w:val="24"/>
        </w:rPr>
        <w:t xml:space="preserve"> success rate to </w:t>
      </w:r>
      <w:r w:rsidR="00196334">
        <w:rPr>
          <w:rFonts w:ascii="Arial" w:hAnsi="Arial" w:cs="Arial"/>
          <w:sz w:val="24"/>
        </w:rPr>
        <w:t>16c</w:t>
      </w:r>
      <w:r w:rsidR="0095073F">
        <w:rPr>
          <w:rFonts w:ascii="Arial" w:hAnsi="Arial" w:cs="Arial"/>
          <w:sz w:val="24"/>
        </w:rPr>
        <w:t xml:space="preserve">, despite the larger complexity of the model. This </w:t>
      </w:r>
      <w:r w:rsidR="00D56E88">
        <w:rPr>
          <w:rFonts w:ascii="Arial" w:hAnsi="Arial" w:cs="Arial"/>
          <w:sz w:val="24"/>
        </w:rPr>
        <w:t xml:space="preserve">implies that the model complexity does not affect the </w:t>
      </w:r>
      <w:r w:rsidR="00D432B8">
        <w:rPr>
          <w:rFonts w:ascii="Arial" w:hAnsi="Arial" w:cs="Arial"/>
          <w:sz w:val="24"/>
        </w:rPr>
        <w:t>rate of successful collisions</w:t>
      </w:r>
      <w:r w:rsidR="0095073F">
        <w:rPr>
          <w:rFonts w:ascii="Arial" w:hAnsi="Arial" w:cs="Arial"/>
          <w:sz w:val="24"/>
        </w:rPr>
        <w:t>.</w:t>
      </w:r>
    </w:p>
    <w:p w:rsidR="00985CD2" w:rsidRDefault="00985CD2" w:rsidP="002E05DB">
      <w:pPr>
        <w:spacing w:line="360" w:lineRule="auto"/>
        <w:rPr>
          <w:rFonts w:ascii="Arial" w:hAnsi="Arial" w:cs="Arial"/>
          <w:sz w:val="24"/>
        </w:rPr>
      </w:pPr>
    </w:p>
    <w:p w:rsidR="00985CD2" w:rsidRDefault="00985CD2" w:rsidP="002E05DB">
      <w:pPr>
        <w:spacing w:line="360" w:lineRule="auto"/>
        <w:rPr>
          <w:rFonts w:ascii="Arial" w:hAnsi="Arial" w:cs="Arial"/>
          <w:sz w:val="24"/>
        </w:rPr>
      </w:pPr>
    </w:p>
    <w:tbl>
      <w:tblPr>
        <w:tblStyle w:val="TableGrid"/>
        <w:tblW w:w="0" w:type="auto"/>
        <w:tblLook w:val="04A0" w:firstRow="1" w:lastRow="0" w:firstColumn="1" w:lastColumn="0" w:noHBand="0" w:noVBand="1"/>
      </w:tblPr>
      <w:tblGrid>
        <w:gridCol w:w="2254"/>
        <w:gridCol w:w="2254"/>
        <w:gridCol w:w="2254"/>
        <w:gridCol w:w="2254"/>
      </w:tblGrid>
      <w:tr w:rsidR="00C85A0D" w:rsidTr="00C85A0D">
        <w:tc>
          <w:tcPr>
            <w:tcW w:w="2254" w:type="dxa"/>
          </w:tcPr>
          <w:p w:rsidR="00C85A0D" w:rsidRPr="001F4F8C" w:rsidRDefault="001F4F8C" w:rsidP="002E05DB">
            <w:pPr>
              <w:spacing w:line="360" w:lineRule="auto"/>
              <w:rPr>
                <w:rFonts w:ascii="Arial" w:hAnsi="Arial" w:cs="Arial"/>
                <w:b/>
                <w:sz w:val="24"/>
              </w:rPr>
            </w:pPr>
            <w:r>
              <w:rPr>
                <w:rFonts w:ascii="Arial" w:hAnsi="Arial" w:cs="Arial"/>
                <w:b/>
                <w:sz w:val="24"/>
              </w:rPr>
              <w:t>Rendered Scene</w:t>
            </w:r>
          </w:p>
        </w:tc>
        <w:tc>
          <w:tcPr>
            <w:tcW w:w="2254" w:type="dxa"/>
          </w:tcPr>
          <w:p w:rsidR="00C85A0D" w:rsidRPr="00C21430" w:rsidRDefault="00C9341B" w:rsidP="002E05DB">
            <w:pPr>
              <w:spacing w:line="360" w:lineRule="auto"/>
              <w:rPr>
                <w:rFonts w:ascii="Arial" w:hAnsi="Arial" w:cs="Arial"/>
                <w:b/>
                <w:sz w:val="24"/>
              </w:rPr>
            </w:pPr>
            <w:r>
              <w:rPr>
                <w:rFonts w:ascii="Arial" w:hAnsi="Arial" w:cs="Arial"/>
                <w:b/>
                <w:sz w:val="24"/>
              </w:rPr>
              <w:t>Collisions</w:t>
            </w:r>
          </w:p>
        </w:tc>
        <w:tc>
          <w:tcPr>
            <w:tcW w:w="2254" w:type="dxa"/>
          </w:tcPr>
          <w:p w:rsidR="00C85A0D" w:rsidRPr="00C21430" w:rsidRDefault="00C9341B" w:rsidP="002E05DB">
            <w:pPr>
              <w:spacing w:line="360" w:lineRule="auto"/>
              <w:rPr>
                <w:rFonts w:ascii="Arial" w:hAnsi="Arial" w:cs="Arial"/>
                <w:b/>
                <w:sz w:val="24"/>
              </w:rPr>
            </w:pPr>
            <w:r>
              <w:rPr>
                <w:rFonts w:ascii="Arial" w:hAnsi="Arial" w:cs="Arial"/>
                <w:b/>
                <w:sz w:val="24"/>
              </w:rPr>
              <w:t>Successful Collisions</w:t>
            </w:r>
          </w:p>
        </w:tc>
        <w:tc>
          <w:tcPr>
            <w:tcW w:w="2254" w:type="dxa"/>
          </w:tcPr>
          <w:p w:rsidR="00C85A0D" w:rsidRPr="00C21430" w:rsidRDefault="00C9341B" w:rsidP="002E05DB">
            <w:pPr>
              <w:spacing w:line="360" w:lineRule="auto"/>
              <w:rPr>
                <w:rFonts w:ascii="Arial" w:hAnsi="Arial" w:cs="Arial"/>
                <w:b/>
                <w:sz w:val="24"/>
              </w:rPr>
            </w:pPr>
            <w:r>
              <w:rPr>
                <w:rFonts w:ascii="Arial" w:hAnsi="Arial" w:cs="Arial"/>
                <w:b/>
                <w:sz w:val="24"/>
              </w:rPr>
              <w:t>% Successful Collisions</w:t>
            </w:r>
          </w:p>
        </w:tc>
      </w:tr>
      <w:tr w:rsidR="00C85A0D" w:rsidTr="00C85A0D">
        <w:tc>
          <w:tcPr>
            <w:tcW w:w="2254" w:type="dxa"/>
          </w:tcPr>
          <w:p w:rsidR="00C85A0D" w:rsidRDefault="008270C6" w:rsidP="002E05DB">
            <w:pPr>
              <w:spacing w:line="360" w:lineRule="auto"/>
              <w:rPr>
                <w:rFonts w:ascii="Arial" w:hAnsi="Arial" w:cs="Arial"/>
                <w:sz w:val="24"/>
              </w:rPr>
            </w:pPr>
            <w:r>
              <w:rPr>
                <w:rFonts w:ascii="Arial" w:hAnsi="Arial" w:cs="Arial"/>
                <w:sz w:val="24"/>
              </w:rPr>
              <w:t xml:space="preserve">Figure </w:t>
            </w:r>
            <w:r w:rsidR="00196334">
              <w:rPr>
                <w:rFonts w:ascii="Arial" w:hAnsi="Arial" w:cs="Arial"/>
                <w:sz w:val="24"/>
              </w:rPr>
              <w:t>16a</w:t>
            </w:r>
          </w:p>
        </w:tc>
        <w:tc>
          <w:tcPr>
            <w:tcW w:w="2254" w:type="dxa"/>
          </w:tcPr>
          <w:p w:rsidR="00C85A0D" w:rsidRDefault="00FA72A0" w:rsidP="002E05DB">
            <w:pPr>
              <w:spacing w:line="360" w:lineRule="auto"/>
              <w:rPr>
                <w:rFonts w:ascii="Arial" w:hAnsi="Arial" w:cs="Arial"/>
                <w:sz w:val="24"/>
              </w:rPr>
            </w:pPr>
            <w:r>
              <w:rPr>
                <w:rFonts w:ascii="Arial" w:hAnsi="Arial" w:cs="Arial"/>
                <w:sz w:val="24"/>
              </w:rPr>
              <w:t>485,500</w:t>
            </w:r>
          </w:p>
        </w:tc>
        <w:tc>
          <w:tcPr>
            <w:tcW w:w="2254" w:type="dxa"/>
          </w:tcPr>
          <w:p w:rsidR="00C85A0D" w:rsidRDefault="00FA72A0" w:rsidP="002E05DB">
            <w:pPr>
              <w:spacing w:line="360" w:lineRule="auto"/>
              <w:rPr>
                <w:rFonts w:ascii="Arial" w:hAnsi="Arial" w:cs="Arial"/>
                <w:sz w:val="24"/>
              </w:rPr>
            </w:pPr>
            <w:r>
              <w:rPr>
                <w:rFonts w:ascii="Arial" w:hAnsi="Arial" w:cs="Arial"/>
                <w:sz w:val="24"/>
              </w:rPr>
              <w:t>150,000</w:t>
            </w:r>
          </w:p>
        </w:tc>
        <w:tc>
          <w:tcPr>
            <w:tcW w:w="2254" w:type="dxa"/>
          </w:tcPr>
          <w:p w:rsidR="00C85A0D" w:rsidRDefault="007728CC" w:rsidP="002E05DB">
            <w:pPr>
              <w:spacing w:line="360" w:lineRule="auto"/>
              <w:rPr>
                <w:rFonts w:ascii="Arial" w:hAnsi="Arial" w:cs="Arial"/>
                <w:sz w:val="24"/>
              </w:rPr>
            </w:pPr>
            <w:r>
              <w:rPr>
                <w:rFonts w:ascii="Arial" w:hAnsi="Arial" w:cs="Arial"/>
                <w:sz w:val="24"/>
              </w:rPr>
              <w:t>30.9%</w:t>
            </w:r>
          </w:p>
        </w:tc>
      </w:tr>
      <w:tr w:rsidR="008270C6" w:rsidTr="00C85A0D">
        <w:tc>
          <w:tcPr>
            <w:tcW w:w="2254" w:type="dxa"/>
          </w:tcPr>
          <w:p w:rsidR="008270C6" w:rsidRDefault="008270C6" w:rsidP="002E05DB">
            <w:pPr>
              <w:spacing w:line="360" w:lineRule="auto"/>
              <w:rPr>
                <w:rFonts w:ascii="Arial" w:hAnsi="Arial" w:cs="Arial"/>
                <w:sz w:val="24"/>
              </w:rPr>
            </w:pPr>
            <w:r>
              <w:rPr>
                <w:rFonts w:ascii="Arial" w:hAnsi="Arial" w:cs="Arial"/>
                <w:sz w:val="24"/>
              </w:rPr>
              <w:t xml:space="preserve">Figure </w:t>
            </w:r>
            <w:r w:rsidR="00196334">
              <w:rPr>
                <w:rFonts w:ascii="Arial" w:hAnsi="Arial" w:cs="Arial"/>
                <w:sz w:val="24"/>
              </w:rPr>
              <w:t>16b</w:t>
            </w:r>
          </w:p>
        </w:tc>
        <w:tc>
          <w:tcPr>
            <w:tcW w:w="2254" w:type="dxa"/>
          </w:tcPr>
          <w:p w:rsidR="008270C6" w:rsidRDefault="003A55CB" w:rsidP="002E05DB">
            <w:pPr>
              <w:spacing w:line="360" w:lineRule="auto"/>
              <w:rPr>
                <w:rFonts w:ascii="Arial" w:hAnsi="Arial" w:cs="Arial"/>
                <w:sz w:val="24"/>
              </w:rPr>
            </w:pPr>
            <w:r>
              <w:rPr>
                <w:rFonts w:ascii="Arial" w:hAnsi="Arial" w:cs="Arial"/>
                <w:sz w:val="24"/>
              </w:rPr>
              <w:t>2,872,219</w:t>
            </w:r>
          </w:p>
        </w:tc>
        <w:tc>
          <w:tcPr>
            <w:tcW w:w="2254" w:type="dxa"/>
          </w:tcPr>
          <w:p w:rsidR="008270C6" w:rsidRDefault="003A55CB" w:rsidP="002E05DB">
            <w:pPr>
              <w:spacing w:line="360" w:lineRule="auto"/>
              <w:rPr>
                <w:rFonts w:ascii="Arial" w:hAnsi="Arial" w:cs="Arial"/>
                <w:sz w:val="24"/>
              </w:rPr>
            </w:pPr>
            <w:r>
              <w:rPr>
                <w:rFonts w:ascii="Arial" w:hAnsi="Arial" w:cs="Arial"/>
                <w:sz w:val="24"/>
              </w:rPr>
              <w:t>1,433,588</w:t>
            </w:r>
          </w:p>
        </w:tc>
        <w:tc>
          <w:tcPr>
            <w:tcW w:w="2254" w:type="dxa"/>
          </w:tcPr>
          <w:p w:rsidR="008270C6" w:rsidRDefault="007728CC" w:rsidP="002E05DB">
            <w:pPr>
              <w:spacing w:line="360" w:lineRule="auto"/>
              <w:rPr>
                <w:rFonts w:ascii="Arial" w:hAnsi="Arial" w:cs="Arial"/>
                <w:sz w:val="24"/>
              </w:rPr>
            </w:pPr>
            <w:r>
              <w:rPr>
                <w:rFonts w:ascii="Arial" w:hAnsi="Arial" w:cs="Arial"/>
                <w:sz w:val="24"/>
              </w:rPr>
              <w:t>49.9%</w:t>
            </w:r>
          </w:p>
        </w:tc>
      </w:tr>
      <w:tr w:rsidR="008270C6" w:rsidTr="00C85A0D">
        <w:tc>
          <w:tcPr>
            <w:tcW w:w="2254" w:type="dxa"/>
          </w:tcPr>
          <w:p w:rsidR="008270C6" w:rsidRDefault="008270C6" w:rsidP="002E05DB">
            <w:pPr>
              <w:spacing w:line="360" w:lineRule="auto"/>
              <w:rPr>
                <w:rFonts w:ascii="Arial" w:hAnsi="Arial" w:cs="Arial"/>
                <w:sz w:val="24"/>
              </w:rPr>
            </w:pPr>
            <w:r>
              <w:rPr>
                <w:rFonts w:ascii="Arial" w:hAnsi="Arial" w:cs="Arial"/>
                <w:sz w:val="24"/>
              </w:rPr>
              <w:t xml:space="preserve">Figure </w:t>
            </w:r>
            <w:r w:rsidR="00196334">
              <w:rPr>
                <w:rFonts w:ascii="Arial" w:hAnsi="Arial" w:cs="Arial"/>
                <w:sz w:val="24"/>
              </w:rPr>
              <w:t>16c</w:t>
            </w:r>
          </w:p>
        </w:tc>
        <w:tc>
          <w:tcPr>
            <w:tcW w:w="2254" w:type="dxa"/>
          </w:tcPr>
          <w:p w:rsidR="008270C6" w:rsidRDefault="003A55CB" w:rsidP="002E05DB">
            <w:pPr>
              <w:spacing w:line="360" w:lineRule="auto"/>
              <w:rPr>
                <w:rFonts w:ascii="Arial" w:hAnsi="Arial" w:cs="Arial"/>
                <w:sz w:val="24"/>
              </w:rPr>
            </w:pPr>
            <w:r>
              <w:rPr>
                <w:rFonts w:ascii="Arial" w:hAnsi="Arial" w:cs="Arial"/>
                <w:sz w:val="24"/>
              </w:rPr>
              <w:t>65,647,804</w:t>
            </w:r>
          </w:p>
        </w:tc>
        <w:tc>
          <w:tcPr>
            <w:tcW w:w="2254" w:type="dxa"/>
          </w:tcPr>
          <w:p w:rsidR="008270C6" w:rsidRDefault="003A55CB" w:rsidP="002E05DB">
            <w:pPr>
              <w:spacing w:line="360" w:lineRule="auto"/>
              <w:rPr>
                <w:rFonts w:ascii="Arial" w:hAnsi="Arial" w:cs="Arial"/>
                <w:sz w:val="24"/>
              </w:rPr>
            </w:pPr>
            <w:r>
              <w:rPr>
                <w:rFonts w:ascii="Arial" w:hAnsi="Arial" w:cs="Arial"/>
                <w:sz w:val="24"/>
              </w:rPr>
              <w:t>33,427,205</w:t>
            </w:r>
          </w:p>
        </w:tc>
        <w:tc>
          <w:tcPr>
            <w:tcW w:w="2254" w:type="dxa"/>
          </w:tcPr>
          <w:p w:rsidR="008270C6" w:rsidRDefault="007E46F5" w:rsidP="002E05DB">
            <w:pPr>
              <w:spacing w:line="360" w:lineRule="auto"/>
              <w:rPr>
                <w:rFonts w:ascii="Arial" w:hAnsi="Arial" w:cs="Arial"/>
                <w:sz w:val="24"/>
              </w:rPr>
            </w:pPr>
            <w:r>
              <w:rPr>
                <w:rFonts w:ascii="Arial" w:hAnsi="Arial" w:cs="Arial"/>
                <w:sz w:val="24"/>
              </w:rPr>
              <w:t>50.9%</w:t>
            </w:r>
          </w:p>
        </w:tc>
      </w:tr>
    </w:tbl>
    <w:p w:rsidR="001922DF" w:rsidRPr="00185863" w:rsidRDefault="00185863" w:rsidP="00185863">
      <w:pPr>
        <w:pStyle w:val="Caption"/>
        <w:spacing w:line="360" w:lineRule="auto"/>
        <w:jc w:val="center"/>
        <w:rPr>
          <w:rFonts w:ascii="Arial" w:hAnsi="Arial" w:cs="Arial"/>
          <w:i w:val="0"/>
          <w:sz w:val="36"/>
        </w:rPr>
      </w:pPr>
      <w:bookmarkStart w:id="85" w:name="_Toc511318673"/>
      <w:r w:rsidRPr="00185863">
        <w:rPr>
          <w:rFonts w:ascii="Arial" w:hAnsi="Arial" w:cs="Arial"/>
          <w:sz w:val="24"/>
        </w:rPr>
        <w:t xml:space="preserve">Table </w:t>
      </w:r>
      <w:r w:rsidRPr="00185863">
        <w:rPr>
          <w:rFonts w:ascii="Arial" w:hAnsi="Arial" w:cs="Arial"/>
          <w:sz w:val="24"/>
        </w:rPr>
        <w:fldChar w:fldCharType="begin"/>
      </w:r>
      <w:r w:rsidRPr="00185863">
        <w:rPr>
          <w:rFonts w:ascii="Arial" w:hAnsi="Arial" w:cs="Arial"/>
          <w:sz w:val="24"/>
        </w:rPr>
        <w:instrText xml:space="preserve"> SEQ Table \* ARABIC </w:instrText>
      </w:r>
      <w:r w:rsidRPr="00185863">
        <w:rPr>
          <w:rFonts w:ascii="Arial" w:hAnsi="Arial" w:cs="Arial"/>
          <w:sz w:val="24"/>
        </w:rPr>
        <w:fldChar w:fldCharType="separate"/>
      </w:r>
      <w:r w:rsidR="00697794">
        <w:rPr>
          <w:rFonts w:ascii="Arial" w:hAnsi="Arial" w:cs="Arial"/>
          <w:noProof/>
          <w:sz w:val="24"/>
        </w:rPr>
        <w:t>5</w:t>
      </w:r>
      <w:r w:rsidRPr="00185863">
        <w:rPr>
          <w:rFonts w:ascii="Arial" w:hAnsi="Arial" w:cs="Arial"/>
          <w:sz w:val="24"/>
        </w:rPr>
        <w:fldChar w:fldCharType="end"/>
      </w:r>
      <w:r w:rsidRPr="00185863">
        <w:rPr>
          <w:rFonts w:ascii="Arial" w:hAnsi="Arial" w:cs="Arial"/>
          <w:sz w:val="24"/>
        </w:rPr>
        <w:t>: Number of ray-object collisions for each scene including ray-volume intersections</w:t>
      </w:r>
      <w:bookmarkEnd w:id="85"/>
    </w:p>
    <w:p w:rsidR="00AD24AD" w:rsidRPr="00AD24AD" w:rsidRDefault="009223A6" w:rsidP="00AD24AD">
      <w:pPr>
        <w:spacing w:line="360" w:lineRule="auto"/>
        <w:rPr>
          <w:rFonts w:ascii="Arial" w:hAnsi="Arial" w:cs="Arial"/>
          <w:sz w:val="24"/>
        </w:rPr>
      </w:pPr>
      <w:r>
        <w:rPr>
          <w:rFonts w:ascii="Arial" w:hAnsi="Arial" w:cs="Arial"/>
          <w:sz w:val="24"/>
        </w:rPr>
        <w:t xml:space="preserve">Excluding the ray-volume intersection tests from the rendering process </w:t>
      </w:r>
      <w:r w:rsidR="00AD24AD">
        <w:rPr>
          <w:rFonts w:ascii="Arial" w:hAnsi="Arial" w:cs="Arial"/>
          <w:sz w:val="24"/>
        </w:rPr>
        <w:t>(</w:t>
      </w:r>
      <w:r>
        <w:rPr>
          <w:rFonts w:ascii="Arial" w:hAnsi="Arial" w:cs="Arial"/>
          <w:sz w:val="24"/>
        </w:rPr>
        <w:t>only the collisions between the ray and the polygons are recorded</w:t>
      </w:r>
      <w:r w:rsidR="00AD24AD">
        <w:rPr>
          <w:rFonts w:ascii="Arial" w:hAnsi="Arial" w:cs="Arial"/>
          <w:sz w:val="24"/>
        </w:rPr>
        <w:t>)</w:t>
      </w:r>
      <w:r>
        <w:rPr>
          <w:rFonts w:ascii="Arial" w:hAnsi="Arial" w:cs="Arial"/>
          <w:sz w:val="24"/>
        </w:rPr>
        <w:t xml:space="preserve"> results in a much smaller successful collision rate for the scenes in </w:t>
      </w:r>
      <w:r w:rsidR="000C7966">
        <w:rPr>
          <w:rFonts w:ascii="Arial" w:hAnsi="Arial" w:cs="Arial"/>
          <w:sz w:val="24"/>
        </w:rPr>
        <w:t xml:space="preserve">Figure </w:t>
      </w:r>
      <w:r w:rsidR="00695DF8">
        <w:rPr>
          <w:rFonts w:ascii="Arial" w:hAnsi="Arial" w:cs="Arial"/>
          <w:sz w:val="24"/>
        </w:rPr>
        <w:t>16</w:t>
      </w:r>
      <w:r w:rsidR="00AD24AD">
        <w:rPr>
          <w:rFonts w:ascii="Arial" w:hAnsi="Arial" w:cs="Arial"/>
          <w:sz w:val="24"/>
        </w:rPr>
        <w:t>.</w:t>
      </w:r>
      <w:r w:rsidR="000C7966">
        <w:rPr>
          <w:rFonts w:ascii="Arial" w:hAnsi="Arial" w:cs="Arial"/>
          <w:sz w:val="24"/>
        </w:rPr>
        <w:t xml:space="preserve"> </w:t>
      </w:r>
      <w:r w:rsidR="002D4B84">
        <w:rPr>
          <w:rFonts w:ascii="Arial" w:hAnsi="Arial" w:cs="Arial"/>
          <w:sz w:val="24"/>
        </w:rPr>
        <w:t>The rendering of cube.obj</w:t>
      </w:r>
      <w:r w:rsidR="006D39B3">
        <w:rPr>
          <w:rFonts w:ascii="Arial" w:hAnsi="Arial" w:cs="Arial"/>
          <w:sz w:val="24"/>
        </w:rPr>
        <w:t xml:space="preserve"> has a </w:t>
      </w:r>
      <w:r w:rsidR="002D4B84">
        <w:rPr>
          <w:rFonts w:ascii="Arial" w:hAnsi="Arial" w:cs="Arial"/>
          <w:sz w:val="24"/>
        </w:rPr>
        <w:t>successful collision rate of 21%, which decreases to 6% for sphere.obj and below 1% for suzanne.obj.</w:t>
      </w:r>
      <w:r w:rsidR="000C7966">
        <w:rPr>
          <w:rFonts w:ascii="Arial" w:hAnsi="Arial" w:cs="Arial"/>
          <w:sz w:val="24"/>
        </w:rPr>
        <w:t xml:space="preserve"> </w:t>
      </w:r>
      <w:r w:rsidR="009752BA">
        <w:rPr>
          <w:rFonts w:ascii="Arial" w:hAnsi="Arial" w:cs="Arial"/>
          <w:sz w:val="24"/>
        </w:rPr>
        <w:t xml:space="preserve">Despite the total number of ray-polygon intersection tests obviously increasing with </w:t>
      </w:r>
      <w:r w:rsidR="00522265">
        <w:rPr>
          <w:rFonts w:ascii="Arial" w:hAnsi="Arial" w:cs="Arial"/>
          <w:sz w:val="24"/>
        </w:rPr>
        <w:t>the number of polygons in the scene</w:t>
      </w:r>
      <w:r w:rsidR="009752BA">
        <w:rPr>
          <w:rFonts w:ascii="Arial" w:hAnsi="Arial" w:cs="Arial"/>
          <w:sz w:val="24"/>
        </w:rPr>
        <w:t xml:space="preserve">, the number of successful collisions </w:t>
      </w:r>
      <w:r w:rsidR="00522265">
        <w:rPr>
          <w:rFonts w:ascii="Arial" w:hAnsi="Arial" w:cs="Arial"/>
          <w:sz w:val="24"/>
        </w:rPr>
        <w:t xml:space="preserve">only marginally increases between </w:t>
      </w:r>
      <w:r w:rsidR="00BE1AFA">
        <w:rPr>
          <w:rFonts w:ascii="Arial" w:hAnsi="Arial" w:cs="Arial"/>
          <w:sz w:val="24"/>
        </w:rPr>
        <w:t>Figures</w:t>
      </w:r>
      <w:r w:rsidR="00695DF8">
        <w:rPr>
          <w:rFonts w:ascii="Arial" w:hAnsi="Arial" w:cs="Arial"/>
          <w:sz w:val="24"/>
        </w:rPr>
        <w:t xml:space="preserve"> 16b</w:t>
      </w:r>
      <w:r w:rsidR="00BE1AFA">
        <w:rPr>
          <w:rFonts w:ascii="Arial" w:hAnsi="Arial" w:cs="Arial"/>
          <w:sz w:val="24"/>
        </w:rPr>
        <w:t xml:space="preserve"> and </w:t>
      </w:r>
      <w:r w:rsidR="00695DF8">
        <w:rPr>
          <w:rFonts w:ascii="Arial" w:hAnsi="Arial" w:cs="Arial"/>
          <w:sz w:val="24"/>
        </w:rPr>
        <w:t>16c</w:t>
      </w:r>
      <w:r w:rsidR="00522265">
        <w:rPr>
          <w:rFonts w:ascii="Arial" w:hAnsi="Arial" w:cs="Arial"/>
          <w:sz w:val="24"/>
        </w:rPr>
        <w:t>.</w:t>
      </w:r>
      <w:r w:rsidR="00964736">
        <w:rPr>
          <w:rFonts w:ascii="Arial" w:hAnsi="Arial" w:cs="Arial"/>
          <w:sz w:val="24"/>
        </w:rPr>
        <w:t xml:space="preserve"> </w:t>
      </w:r>
      <w:r w:rsidR="008E77C0">
        <w:rPr>
          <w:rFonts w:ascii="Arial" w:hAnsi="Arial" w:cs="Arial"/>
          <w:sz w:val="24"/>
        </w:rPr>
        <w:t>It might be worth c</w:t>
      </w:r>
      <w:r w:rsidR="001E295D">
        <w:rPr>
          <w:rFonts w:ascii="Arial" w:hAnsi="Arial" w:cs="Arial"/>
          <w:sz w:val="24"/>
        </w:rPr>
        <w:t xml:space="preserve">hanging the </w:t>
      </w:r>
      <w:r w:rsidR="00202F11">
        <w:rPr>
          <w:rFonts w:ascii="Arial" w:hAnsi="Arial" w:cs="Arial"/>
          <w:sz w:val="24"/>
        </w:rPr>
        <w:t>scale value in ObjLoade</w:t>
      </w:r>
      <w:r w:rsidR="000D5383">
        <w:rPr>
          <w:rFonts w:ascii="Arial" w:hAnsi="Arial" w:cs="Arial"/>
          <w:sz w:val="24"/>
        </w:rPr>
        <w:t>r</w:t>
      </w:r>
      <w:r w:rsidR="008E77C0">
        <w:rPr>
          <w:rFonts w:ascii="Arial" w:hAnsi="Arial" w:cs="Arial"/>
          <w:sz w:val="24"/>
        </w:rPr>
        <w:t xml:space="preserve"> and observ</w:t>
      </w:r>
      <w:r w:rsidR="000D5383">
        <w:rPr>
          <w:rFonts w:ascii="Arial" w:hAnsi="Arial" w:cs="Arial"/>
          <w:sz w:val="24"/>
        </w:rPr>
        <w:t>ing</w:t>
      </w:r>
      <w:r w:rsidR="008E77C0">
        <w:rPr>
          <w:rFonts w:ascii="Arial" w:hAnsi="Arial" w:cs="Arial"/>
          <w:sz w:val="24"/>
        </w:rPr>
        <w:t xml:space="preserve"> the effect this has on the number of collision calculations performed during rendering</w:t>
      </w:r>
      <w:r w:rsidR="001E295D">
        <w:rPr>
          <w:rFonts w:ascii="Arial" w:hAnsi="Arial" w:cs="Arial"/>
          <w:sz w:val="24"/>
        </w:rPr>
        <w:t>.</w:t>
      </w:r>
    </w:p>
    <w:tbl>
      <w:tblPr>
        <w:tblStyle w:val="TableGrid"/>
        <w:tblW w:w="0" w:type="auto"/>
        <w:tblLook w:val="04A0" w:firstRow="1" w:lastRow="0" w:firstColumn="1" w:lastColumn="0" w:noHBand="0" w:noVBand="1"/>
      </w:tblPr>
      <w:tblGrid>
        <w:gridCol w:w="2254"/>
        <w:gridCol w:w="2254"/>
        <w:gridCol w:w="2254"/>
        <w:gridCol w:w="2254"/>
      </w:tblGrid>
      <w:tr w:rsidR="00361E16" w:rsidTr="00C85A0D">
        <w:tc>
          <w:tcPr>
            <w:tcW w:w="2254" w:type="dxa"/>
          </w:tcPr>
          <w:p w:rsidR="00361E16" w:rsidRPr="001F4F8C" w:rsidRDefault="00361E16" w:rsidP="00361E16">
            <w:pPr>
              <w:spacing w:line="360" w:lineRule="auto"/>
              <w:rPr>
                <w:rFonts w:ascii="Arial" w:hAnsi="Arial" w:cs="Arial"/>
                <w:b/>
                <w:sz w:val="24"/>
              </w:rPr>
            </w:pPr>
            <w:r>
              <w:rPr>
                <w:rFonts w:ascii="Arial" w:hAnsi="Arial" w:cs="Arial"/>
                <w:b/>
                <w:sz w:val="24"/>
              </w:rPr>
              <w:lastRenderedPageBreak/>
              <w:t>Rendered Scene</w:t>
            </w:r>
          </w:p>
        </w:tc>
        <w:tc>
          <w:tcPr>
            <w:tcW w:w="2254" w:type="dxa"/>
          </w:tcPr>
          <w:p w:rsidR="00361E16" w:rsidRPr="00C21430" w:rsidRDefault="00361E16" w:rsidP="00361E16">
            <w:pPr>
              <w:spacing w:line="360" w:lineRule="auto"/>
              <w:rPr>
                <w:rFonts w:ascii="Arial" w:hAnsi="Arial" w:cs="Arial"/>
                <w:b/>
                <w:sz w:val="24"/>
              </w:rPr>
            </w:pPr>
            <w:r>
              <w:rPr>
                <w:rFonts w:ascii="Arial" w:hAnsi="Arial" w:cs="Arial"/>
                <w:b/>
                <w:sz w:val="24"/>
              </w:rPr>
              <w:t>Collisions</w:t>
            </w:r>
          </w:p>
        </w:tc>
        <w:tc>
          <w:tcPr>
            <w:tcW w:w="2254" w:type="dxa"/>
          </w:tcPr>
          <w:p w:rsidR="00361E16" w:rsidRPr="00C21430" w:rsidRDefault="00361E16" w:rsidP="00361E16">
            <w:pPr>
              <w:spacing w:line="360" w:lineRule="auto"/>
              <w:rPr>
                <w:rFonts w:ascii="Arial" w:hAnsi="Arial" w:cs="Arial"/>
                <w:b/>
                <w:sz w:val="24"/>
              </w:rPr>
            </w:pPr>
            <w:r>
              <w:rPr>
                <w:rFonts w:ascii="Arial" w:hAnsi="Arial" w:cs="Arial"/>
                <w:b/>
                <w:sz w:val="24"/>
              </w:rPr>
              <w:t>Successful Collisions</w:t>
            </w:r>
          </w:p>
        </w:tc>
        <w:tc>
          <w:tcPr>
            <w:tcW w:w="2254" w:type="dxa"/>
          </w:tcPr>
          <w:p w:rsidR="00361E16" w:rsidRPr="00C21430" w:rsidRDefault="00361E16" w:rsidP="00361E16">
            <w:pPr>
              <w:spacing w:line="360" w:lineRule="auto"/>
              <w:rPr>
                <w:rFonts w:ascii="Arial" w:hAnsi="Arial" w:cs="Arial"/>
                <w:b/>
                <w:sz w:val="24"/>
              </w:rPr>
            </w:pPr>
            <w:r>
              <w:rPr>
                <w:rFonts w:ascii="Arial" w:hAnsi="Arial" w:cs="Arial"/>
                <w:b/>
                <w:sz w:val="24"/>
              </w:rPr>
              <w:t>% Successful Collisions</w:t>
            </w:r>
          </w:p>
        </w:tc>
      </w:tr>
      <w:tr w:rsidR="00361E16" w:rsidTr="00C85A0D">
        <w:tc>
          <w:tcPr>
            <w:tcW w:w="2254" w:type="dxa"/>
          </w:tcPr>
          <w:p w:rsidR="00361E16" w:rsidRDefault="008270C6" w:rsidP="00361E16">
            <w:pPr>
              <w:spacing w:line="360" w:lineRule="auto"/>
              <w:rPr>
                <w:rFonts w:ascii="Arial" w:hAnsi="Arial" w:cs="Arial"/>
                <w:sz w:val="24"/>
              </w:rPr>
            </w:pPr>
            <w:r>
              <w:rPr>
                <w:rFonts w:ascii="Arial" w:hAnsi="Arial" w:cs="Arial"/>
                <w:sz w:val="24"/>
              </w:rPr>
              <w:t xml:space="preserve">Figure </w:t>
            </w:r>
            <w:r w:rsidR="00695DF8">
              <w:rPr>
                <w:rFonts w:ascii="Arial" w:hAnsi="Arial" w:cs="Arial"/>
                <w:sz w:val="24"/>
              </w:rPr>
              <w:t>16a</w:t>
            </w:r>
          </w:p>
        </w:tc>
        <w:tc>
          <w:tcPr>
            <w:tcW w:w="2254" w:type="dxa"/>
          </w:tcPr>
          <w:p w:rsidR="00361E16" w:rsidRDefault="00FA72A0" w:rsidP="00361E16">
            <w:pPr>
              <w:spacing w:line="360" w:lineRule="auto"/>
              <w:rPr>
                <w:rFonts w:ascii="Arial" w:hAnsi="Arial" w:cs="Arial"/>
                <w:sz w:val="24"/>
              </w:rPr>
            </w:pPr>
            <w:r>
              <w:rPr>
                <w:rFonts w:ascii="Arial" w:hAnsi="Arial" w:cs="Arial"/>
                <w:sz w:val="24"/>
              </w:rPr>
              <w:t>95,000</w:t>
            </w:r>
          </w:p>
        </w:tc>
        <w:tc>
          <w:tcPr>
            <w:tcW w:w="2254" w:type="dxa"/>
          </w:tcPr>
          <w:p w:rsidR="00361E16" w:rsidRDefault="00FA72A0" w:rsidP="00361E16">
            <w:pPr>
              <w:spacing w:line="360" w:lineRule="auto"/>
              <w:rPr>
                <w:rFonts w:ascii="Arial" w:hAnsi="Arial" w:cs="Arial"/>
                <w:sz w:val="24"/>
              </w:rPr>
            </w:pPr>
            <w:r>
              <w:rPr>
                <w:rFonts w:ascii="Arial" w:hAnsi="Arial" w:cs="Arial"/>
                <w:sz w:val="24"/>
              </w:rPr>
              <w:t>20,000</w:t>
            </w:r>
          </w:p>
        </w:tc>
        <w:tc>
          <w:tcPr>
            <w:tcW w:w="2254" w:type="dxa"/>
          </w:tcPr>
          <w:p w:rsidR="00361E16" w:rsidRDefault="00144923" w:rsidP="00361E16">
            <w:pPr>
              <w:spacing w:line="360" w:lineRule="auto"/>
              <w:rPr>
                <w:rFonts w:ascii="Arial" w:hAnsi="Arial" w:cs="Arial"/>
                <w:sz w:val="24"/>
              </w:rPr>
            </w:pPr>
            <w:r>
              <w:rPr>
                <w:rFonts w:ascii="Arial" w:hAnsi="Arial" w:cs="Arial"/>
                <w:sz w:val="24"/>
              </w:rPr>
              <w:t>21.1%</w:t>
            </w:r>
          </w:p>
        </w:tc>
      </w:tr>
      <w:tr w:rsidR="008270C6" w:rsidTr="00C85A0D">
        <w:tc>
          <w:tcPr>
            <w:tcW w:w="2254" w:type="dxa"/>
          </w:tcPr>
          <w:p w:rsidR="008270C6" w:rsidRDefault="008270C6" w:rsidP="00361E16">
            <w:pPr>
              <w:spacing w:line="360" w:lineRule="auto"/>
              <w:rPr>
                <w:rFonts w:ascii="Arial" w:hAnsi="Arial" w:cs="Arial"/>
                <w:sz w:val="24"/>
              </w:rPr>
            </w:pPr>
            <w:r>
              <w:rPr>
                <w:rFonts w:ascii="Arial" w:hAnsi="Arial" w:cs="Arial"/>
                <w:sz w:val="24"/>
              </w:rPr>
              <w:t xml:space="preserve">Figure </w:t>
            </w:r>
            <w:r w:rsidR="00695DF8">
              <w:rPr>
                <w:rFonts w:ascii="Arial" w:hAnsi="Arial" w:cs="Arial"/>
                <w:sz w:val="24"/>
              </w:rPr>
              <w:t>16b</w:t>
            </w:r>
          </w:p>
        </w:tc>
        <w:tc>
          <w:tcPr>
            <w:tcW w:w="2254" w:type="dxa"/>
          </w:tcPr>
          <w:p w:rsidR="008270C6" w:rsidRDefault="003A55CB" w:rsidP="00361E16">
            <w:pPr>
              <w:spacing w:line="360" w:lineRule="auto"/>
              <w:rPr>
                <w:rFonts w:ascii="Arial" w:hAnsi="Arial" w:cs="Arial"/>
                <w:sz w:val="24"/>
              </w:rPr>
            </w:pPr>
            <w:r>
              <w:rPr>
                <w:rFonts w:ascii="Arial" w:hAnsi="Arial" w:cs="Arial"/>
                <w:sz w:val="24"/>
              </w:rPr>
              <w:t>954,763</w:t>
            </w:r>
          </w:p>
        </w:tc>
        <w:tc>
          <w:tcPr>
            <w:tcW w:w="2254" w:type="dxa"/>
          </w:tcPr>
          <w:p w:rsidR="008270C6" w:rsidRDefault="003A55CB" w:rsidP="00361E16">
            <w:pPr>
              <w:spacing w:line="360" w:lineRule="auto"/>
              <w:rPr>
                <w:rFonts w:ascii="Arial" w:hAnsi="Arial" w:cs="Arial"/>
                <w:sz w:val="24"/>
              </w:rPr>
            </w:pPr>
            <w:r>
              <w:rPr>
                <w:rFonts w:ascii="Arial" w:hAnsi="Arial" w:cs="Arial"/>
                <w:sz w:val="24"/>
              </w:rPr>
              <w:t>61,352</w:t>
            </w:r>
          </w:p>
        </w:tc>
        <w:tc>
          <w:tcPr>
            <w:tcW w:w="2254" w:type="dxa"/>
          </w:tcPr>
          <w:p w:rsidR="008270C6" w:rsidRDefault="00572EA6" w:rsidP="00361E16">
            <w:pPr>
              <w:spacing w:line="360" w:lineRule="auto"/>
              <w:rPr>
                <w:rFonts w:ascii="Arial" w:hAnsi="Arial" w:cs="Arial"/>
                <w:sz w:val="24"/>
              </w:rPr>
            </w:pPr>
            <w:r>
              <w:rPr>
                <w:rFonts w:ascii="Arial" w:hAnsi="Arial" w:cs="Arial"/>
                <w:sz w:val="24"/>
              </w:rPr>
              <w:t>6.43%</w:t>
            </w:r>
          </w:p>
        </w:tc>
      </w:tr>
      <w:tr w:rsidR="008270C6" w:rsidTr="00C85A0D">
        <w:tc>
          <w:tcPr>
            <w:tcW w:w="2254" w:type="dxa"/>
          </w:tcPr>
          <w:p w:rsidR="008270C6" w:rsidRDefault="008270C6" w:rsidP="00361E16">
            <w:pPr>
              <w:spacing w:line="360" w:lineRule="auto"/>
              <w:rPr>
                <w:rFonts w:ascii="Arial" w:hAnsi="Arial" w:cs="Arial"/>
                <w:sz w:val="24"/>
              </w:rPr>
            </w:pPr>
            <w:r>
              <w:rPr>
                <w:rFonts w:ascii="Arial" w:hAnsi="Arial" w:cs="Arial"/>
                <w:sz w:val="24"/>
              </w:rPr>
              <w:t xml:space="preserve">Figure </w:t>
            </w:r>
            <w:r w:rsidR="00695DF8">
              <w:rPr>
                <w:rFonts w:ascii="Arial" w:hAnsi="Arial" w:cs="Arial"/>
                <w:sz w:val="24"/>
              </w:rPr>
              <w:t>16c</w:t>
            </w:r>
          </w:p>
        </w:tc>
        <w:tc>
          <w:tcPr>
            <w:tcW w:w="2254" w:type="dxa"/>
          </w:tcPr>
          <w:p w:rsidR="008270C6" w:rsidRDefault="00D637CB" w:rsidP="00361E16">
            <w:pPr>
              <w:spacing w:line="360" w:lineRule="auto"/>
              <w:rPr>
                <w:rFonts w:ascii="Arial" w:hAnsi="Arial" w:cs="Arial"/>
                <w:sz w:val="24"/>
              </w:rPr>
            </w:pPr>
            <w:r>
              <w:rPr>
                <w:rFonts w:ascii="Arial" w:hAnsi="Arial" w:cs="Arial"/>
                <w:sz w:val="24"/>
              </w:rPr>
              <w:t>26,912,070</w:t>
            </w:r>
          </w:p>
        </w:tc>
        <w:tc>
          <w:tcPr>
            <w:tcW w:w="2254" w:type="dxa"/>
          </w:tcPr>
          <w:p w:rsidR="008270C6" w:rsidRDefault="00D637CB" w:rsidP="00361E16">
            <w:pPr>
              <w:spacing w:line="360" w:lineRule="auto"/>
              <w:rPr>
                <w:rFonts w:ascii="Arial" w:hAnsi="Arial" w:cs="Arial"/>
                <w:sz w:val="24"/>
              </w:rPr>
            </w:pPr>
            <w:r>
              <w:rPr>
                <w:rFonts w:ascii="Arial" w:hAnsi="Arial" w:cs="Arial"/>
                <w:sz w:val="24"/>
              </w:rPr>
              <w:t>63,533</w:t>
            </w:r>
          </w:p>
        </w:tc>
        <w:tc>
          <w:tcPr>
            <w:tcW w:w="2254" w:type="dxa"/>
          </w:tcPr>
          <w:p w:rsidR="008270C6" w:rsidRDefault="00431DCC" w:rsidP="00361E16">
            <w:pPr>
              <w:spacing w:line="360" w:lineRule="auto"/>
              <w:rPr>
                <w:rFonts w:ascii="Arial" w:hAnsi="Arial" w:cs="Arial"/>
                <w:sz w:val="24"/>
              </w:rPr>
            </w:pPr>
            <w:r>
              <w:rPr>
                <w:rFonts w:ascii="Arial" w:hAnsi="Arial" w:cs="Arial"/>
                <w:sz w:val="24"/>
              </w:rPr>
              <w:t>0.24%</w:t>
            </w:r>
          </w:p>
        </w:tc>
      </w:tr>
    </w:tbl>
    <w:p w:rsidR="00F340E2" w:rsidRPr="00695DF8" w:rsidRDefault="00695DF8" w:rsidP="00695DF8">
      <w:pPr>
        <w:pStyle w:val="Caption"/>
        <w:spacing w:line="360" w:lineRule="auto"/>
        <w:jc w:val="center"/>
        <w:rPr>
          <w:rFonts w:ascii="Arial" w:hAnsi="Arial" w:cs="Arial"/>
          <w:i w:val="0"/>
          <w:sz w:val="36"/>
        </w:rPr>
      </w:pPr>
      <w:bookmarkStart w:id="86" w:name="_Toc511318674"/>
      <w:r w:rsidRPr="00695DF8">
        <w:rPr>
          <w:rFonts w:ascii="Arial" w:hAnsi="Arial" w:cs="Arial"/>
          <w:sz w:val="24"/>
        </w:rPr>
        <w:t xml:space="preserve">Table </w:t>
      </w:r>
      <w:r w:rsidRPr="00695DF8">
        <w:rPr>
          <w:rFonts w:ascii="Arial" w:hAnsi="Arial" w:cs="Arial"/>
          <w:sz w:val="24"/>
        </w:rPr>
        <w:fldChar w:fldCharType="begin"/>
      </w:r>
      <w:r w:rsidRPr="00695DF8">
        <w:rPr>
          <w:rFonts w:ascii="Arial" w:hAnsi="Arial" w:cs="Arial"/>
          <w:sz w:val="24"/>
        </w:rPr>
        <w:instrText xml:space="preserve"> SEQ Table \* ARABIC </w:instrText>
      </w:r>
      <w:r w:rsidRPr="00695DF8">
        <w:rPr>
          <w:rFonts w:ascii="Arial" w:hAnsi="Arial" w:cs="Arial"/>
          <w:sz w:val="24"/>
        </w:rPr>
        <w:fldChar w:fldCharType="separate"/>
      </w:r>
      <w:r w:rsidR="00697794">
        <w:rPr>
          <w:rFonts w:ascii="Arial" w:hAnsi="Arial" w:cs="Arial"/>
          <w:noProof/>
          <w:sz w:val="24"/>
        </w:rPr>
        <w:t>6</w:t>
      </w:r>
      <w:r w:rsidRPr="00695DF8">
        <w:rPr>
          <w:rFonts w:ascii="Arial" w:hAnsi="Arial" w:cs="Arial"/>
          <w:sz w:val="24"/>
        </w:rPr>
        <w:fldChar w:fldCharType="end"/>
      </w:r>
      <w:r w:rsidRPr="00695DF8">
        <w:rPr>
          <w:rFonts w:ascii="Arial" w:hAnsi="Arial" w:cs="Arial"/>
          <w:sz w:val="24"/>
        </w:rPr>
        <w:t>: Number of ray-object collisions for each scene not including ray-volume intersections</w:t>
      </w:r>
      <w:bookmarkEnd w:id="86"/>
    </w:p>
    <w:p w:rsidR="0080155B" w:rsidRDefault="002820B8" w:rsidP="00F340E2">
      <w:pPr>
        <w:spacing w:line="360" w:lineRule="auto"/>
        <w:rPr>
          <w:rFonts w:ascii="Arial" w:hAnsi="Arial" w:cs="Arial"/>
          <w:sz w:val="24"/>
        </w:rPr>
      </w:pPr>
      <w:r>
        <w:rPr>
          <w:rFonts w:ascii="Arial" w:hAnsi="Arial" w:cs="Arial"/>
          <w:sz w:val="24"/>
        </w:rPr>
        <w:t xml:space="preserve">Table </w:t>
      </w:r>
      <w:r w:rsidR="003E1323">
        <w:rPr>
          <w:rFonts w:ascii="Arial" w:hAnsi="Arial" w:cs="Arial"/>
          <w:sz w:val="24"/>
        </w:rPr>
        <w:t>7</w:t>
      </w:r>
      <w:r>
        <w:rPr>
          <w:rFonts w:ascii="Arial" w:hAnsi="Arial" w:cs="Arial"/>
          <w:sz w:val="24"/>
        </w:rPr>
        <w:t xml:space="preserve"> shows the </w:t>
      </w:r>
      <w:r w:rsidR="00E32096">
        <w:rPr>
          <w:rFonts w:ascii="Arial" w:hAnsi="Arial" w:cs="Arial"/>
          <w:sz w:val="24"/>
        </w:rPr>
        <w:t xml:space="preserve">average time spent on </w:t>
      </w:r>
      <w:r w:rsidR="00B4600F">
        <w:rPr>
          <w:rFonts w:ascii="Arial" w:hAnsi="Arial" w:cs="Arial"/>
          <w:sz w:val="24"/>
        </w:rPr>
        <w:t xml:space="preserve">building the bounding volume hierarchy and </w:t>
      </w:r>
      <w:r w:rsidR="0059076A">
        <w:rPr>
          <w:rFonts w:ascii="Arial" w:hAnsi="Arial" w:cs="Arial"/>
          <w:sz w:val="24"/>
        </w:rPr>
        <w:t>rendering the final image</w:t>
      </w:r>
      <w:r w:rsidR="00B4600F">
        <w:rPr>
          <w:rFonts w:ascii="Arial" w:hAnsi="Arial" w:cs="Arial"/>
          <w:sz w:val="24"/>
        </w:rPr>
        <w:t xml:space="preserve"> for each scene</w:t>
      </w:r>
      <w:r>
        <w:rPr>
          <w:rFonts w:ascii="Arial" w:hAnsi="Arial" w:cs="Arial"/>
          <w:sz w:val="24"/>
        </w:rPr>
        <w:t>.</w:t>
      </w:r>
      <w:r w:rsidR="0059076A">
        <w:rPr>
          <w:rFonts w:ascii="Arial" w:hAnsi="Arial" w:cs="Arial"/>
          <w:sz w:val="24"/>
        </w:rPr>
        <w:t xml:space="preserve"> </w:t>
      </w:r>
      <w:r w:rsidR="002168E3">
        <w:rPr>
          <w:rFonts w:ascii="Arial" w:hAnsi="Arial" w:cs="Arial"/>
          <w:sz w:val="24"/>
        </w:rPr>
        <w:t xml:space="preserve">This includes the proportion of the time spent on building, as well as the performance in terms of frames-per-second. </w:t>
      </w:r>
      <w:r w:rsidR="0024119E">
        <w:rPr>
          <w:rFonts w:ascii="Arial" w:hAnsi="Arial" w:cs="Arial"/>
          <w:sz w:val="24"/>
        </w:rPr>
        <w:t xml:space="preserve">The total time taken to generate the image increases with </w:t>
      </w:r>
      <w:r w:rsidR="00B82A2D">
        <w:rPr>
          <w:rFonts w:ascii="Arial" w:hAnsi="Arial" w:cs="Arial"/>
          <w:sz w:val="24"/>
        </w:rPr>
        <w:t>the number of intersection tests performed</w:t>
      </w:r>
      <w:r w:rsidR="007D4B5E">
        <w:rPr>
          <w:rFonts w:ascii="Arial" w:hAnsi="Arial" w:cs="Arial"/>
          <w:sz w:val="24"/>
        </w:rPr>
        <w:t>, as expected</w:t>
      </w:r>
      <w:r w:rsidR="0059076A">
        <w:rPr>
          <w:rFonts w:ascii="Arial" w:hAnsi="Arial" w:cs="Arial"/>
          <w:sz w:val="24"/>
        </w:rPr>
        <w:t>.</w:t>
      </w:r>
      <w:r w:rsidR="008547DB">
        <w:rPr>
          <w:rFonts w:ascii="Arial" w:hAnsi="Arial" w:cs="Arial"/>
          <w:sz w:val="24"/>
        </w:rPr>
        <w:t xml:space="preserve"> T</w:t>
      </w:r>
      <w:r w:rsidR="0081793A">
        <w:rPr>
          <w:rFonts w:ascii="Arial" w:hAnsi="Arial" w:cs="Arial"/>
          <w:sz w:val="24"/>
        </w:rPr>
        <w:t xml:space="preserve">he two scenes with the smaller number of polygons spent more than 90% of the image generation time on </w:t>
      </w:r>
      <w:r w:rsidR="003E0349">
        <w:rPr>
          <w:rFonts w:ascii="Arial" w:hAnsi="Arial" w:cs="Arial"/>
          <w:sz w:val="24"/>
        </w:rPr>
        <w:t xml:space="preserve">rendering, whereas Figure </w:t>
      </w:r>
      <w:r w:rsidR="00F2679C">
        <w:rPr>
          <w:rFonts w:ascii="Arial" w:hAnsi="Arial" w:cs="Arial"/>
          <w:sz w:val="24"/>
        </w:rPr>
        <w:t xml:space="preserve">16c </w:t>
      </w:r>
      <w:r w:rsidR="00D977C1">
        <w:rPr>
          <w:rFonts w:ascii="Arial" w:hAnsi="Arial" w:cs="Arial"/>
          <w:sz w:val="24"/>
        </w:rPr>
        <w:t xml:space="preserve">spends 87.5% of that time of hierarchy building. </w:t>
      </w:r>
      <w:r w:rsidR="00494831">
        <w:rPr>
          <w:rFonts w:ascii="Arial" w:hAnsi="Arial" w:cs="Arial"/>
          <w:sz w:val="24"/>
        </w:rPr>
        <w:t xml:space="preserve">This suggests that </w:t>
      </w:r>
      <w:r w:rsidR="00D92FE2">
        <w:rPr>
          <w:rFonts w:ascii="Arial" w:hAnsi="Arial" w:cs="Arial"/>
          <w:sz w:val="24"/>
        </w:rPr>
        <w:t xml:space="preserve">there is </w:t>
      </w:r>
      <w:r w:rsidR="003F62F3">
        <w:rPr>
          <w:rFonts w:ascii="Arial" w:hAnsi="Arial" w:cs="Arial"/>
          <w:sz w:val="24"/>
        </w:rPr>
        <w:t xml:space="preserve">a defined number of polygons where an equal amount of time </w:t>
      </w:r>
      <w:r w:rsidR="00222491">
        <w:rPr>
          <w:rFonts w:ascii="Arial" w:hAnsi="Arial" w:cs="Arial"/>
          <w:sz w:val="24"/>
        </w:rPr>
        <w:t>is spent on both building and rendering</w:t>
      </w:r>
      <w:r w:rsidR="00494831">
        <w:rPr>
          <w:rFonts w:ascii="Arial" w:hAnsi="Arial" w:cs="Arial"/>
          <w:sz w:val="24"/>
        </w:rPr>
        <w:t>.</w:t>
      </w:r>
    </w:p>
    <w:tbl>
      <w:tblPr>
        <w:tblStyle w:val="TableGrid"/>
        <w:tblW w:w="0" w:type="auto"/>
        <w:tblLook w:val="04A0" w:firstRow="1" w:lastRow="0" w:firstColumn="1" w:lastColumn="0" w:noHBand="0" w:noVBand="1"/>
      </w:tblPr>
      <w:tblGrid>
        <w:gridCol w:w="1803"/>
        <w:gridCol w:w="1803"/>
        <w:gridCol w:w="1803"/>
        <w:gridCol w:w="1803"/>
        <w:gridCol w:w="1804"/>
      </w:tblGrid>
      <w:tr w:rsidR="0080155B" w:rsidTr="0080155B">
        <w:tc>
          <w:tcPr>
            <w:tcW w:w="1803" w:type="dxa"/>
          </w:tcPr>
          <w:p w:rsidR="0080155B" w:rsidRPr="0080155B" w:rsidRDefault="00EA0CDE" w:rsidP="00F340E2">
            <w:pPr>
              <w:spacing w:line="360" w:lineRule="auto"/>
              <w:rPr>
                <w:rFonts w:ascii="Arial" w:hAnsi="Arial" w:cs="Arial"/>
                <w:b/>
                <w:sz w:val="24"/>
              </w:rPr>
            </w:pPr>
            <w:r>
              <w:rPr>
                <w:rFonts w:ascii="Arial" w:hAnsi="Arial" w:cs="Arial"/>
                <w:b/>
                <w:sz w:val="24"/>
              </w:rPr>
              <w:t>Rendered Scene</w:t>
            </w:r>
          </w:p>
        </w:tc>
        <w:tc>
          <w:tcPr>
            <w:tcW w:w="1803" w:type="dxa"/>
          </w:tcPr>
          <w:p w:rsidR="0080155B" w:rsidRPr="0080155B" w:rsidRDefault="00EA0CDE" w:rsidP="00F340E2">
            <w:pPr>
              <w:spacing w:line="360" w:lineRule="auto"/>
              <w:rPr>
                <w:rFonts w:ascii="Arial" w:hAnsi="Arial" w:cs="Arial"/>
                <w:b/>
                <w:sz w:val="24"/>
              </w:rPr>
            </w:pPr>
            <w:r>
              <w:rPr>
                <w:rFonts w:ascii="Arial" w:hAnsi="Arial" w:cs="Arial"/>
                <w:b/>
                <w:sz w:val="24"/>
              </w:rPr>
              <w:t>Avg. Build Time (ms)</w:t>
            </w:r>
          </w:p>
        </w:tc>
        <w:tc>
          <w:tcPr>
            <w:tcW w:w="1803" w:type="dxa"/>
          </w:tcPr>
          <w:p w:rsidR="0080155B" w:rsidRPr="0080155B" w:rsidRDefault="00EA0CDE" w:rsidP="00F340E2">
            <w:pPr>
              <w:spacing w:line="360" w:lineRule="auto"/>
              <w:rPr>
                <w:rFonts w:ascii="Arial" w:hAnsi="Arial" w:cs="Arial"/>
                <w:b/>
                <w:sz w:val="24"/>
              </w:rPr>
            </w:pPr>
            <w:r>
              <w:rPr>
                <w:rFonts w:ascii="Arial" w:hAnsi="Arial" w:cs="Arial"/>
                <w:b/>
                <w:sz w:val="24"/>
              </w:rPr>
              <w:t>Avg. Render Time (ms)</w:t>
            </w:r>
          </w:p>
        </w:tc>
        <w:tc>
          <w:tcPr>
            <w:tcW w:w="1803" w:type="dxa"/>
          </w:tcPr>
          <w:p w:rsidR="0080155B" w:rsidRPr="0080155B" w:rsidRDefault="00746468" w:rsidP="00F340E2">
            <w:pPr>
              <w:spacing w:line="360" w:lineRule="auto"/>
              <w:rPr>
                <w:rFonts w:ascii="Arial" w:hAnsi="Arial" w:cs="Arial"/>
                <w:b/>
                <w:sz w:val="24"/>
              </w:rPr>
            </w:pPr>
            <w:r>
              <w:rPr>
                <w:rFonts w:ascii="Arial" w:hAnsi="Arial" w:cs="Arial"/>
                <w:b/>
                <w:sz w:val="24"/>
              </w:rPr>
              <w:t>% Time</w:t>
            </w:r>
            <w:r w:rsidR="00B46405">
              <w:rPr>
                <w:rFonts w:ascii="Arial" w:hAnsi="Arial" w:cs="Arial"/>
                <w:b/>
                <w:sz w:val="24"/>
              </w:rPr>
              <w:t xml:space="preserve"> Spent</w:t>
            </w:r>
            <w:r w:rsidR="00FC56FA">
              <w:rPr>
                <w:rFonts w:ascii="Arial" w:hAnsi="Arial" w:cs="Arial"/>
                <w:b/>
                <w:sz w:val="24"/>
              </w:rPr>
              <w:t xml:space="preserve"> Building</w:t>
            </w:r>
          </w:p>
        </w:tc>
        <w:tc>
          <w:tcPr>
            <w:tcW w:w="1804" w:type="dxa"/>
          </w:tcPr>
          <w:p w:rsidR="0080155B" w:rsidRPr="0080155B" w:rsidRDefault="00746468" w:rsidP="00F340E2">
            <w:pPr>
              <w:spacing w:line="360" w:lineRule="auto"/>
              <w:rPr>
                <w:rFonts w:ascii="Arial" w:hAnsi="Arial" w:cs="Arial"/>
                <w:b/>
                <w:sz w:val="24"/>
              </w:rPr>
            </w:pPr>
            <w:r>
              <w:rPr>
                <w:rFonts w:ascii="Arial" w:hAnsi="Arial" w:cs="Arial"/>
                <w:b/>
                <w:sz w:val="24"/>
              </w:rPr>
              <w:t>Performance (fps)</w:t>
            </w:r>
          </w:p>
        </w:tc>
      </w:tr>
      <w:tr w:rsidR="0080155B" w:rsidTr="0080155B">
        <w:tc>
          <w:tcPr>
            <w:tcW w:w="1803" w:type="dxa"/>
          </w:tcPr>
          <w:p w:rsidR="0080155B" w:rsidRDefault="00746468" w:rsidP="00F340E2">
            <w:pPr>
              <w:spacing w:line="360" w:lineRule="auto"/>
              <w:rPr>
                <w:rFonts w:ascii="Arial" w:hAnsi="Arial" w:cs="Arial"/>
                <w:sz w:val="24"/>
              </w:rPr>
            </w:pPr>
            <w:r>
              <w:rPr>
                <w:rFonts w:ascii="Arial" w:hAnsi="Arial" w:cs="Arial"/>
                <w:sz w:val="24"/>
              </w:rPr>
              <w:t xml:space="preserve">Figure </w:t>
            </w:r>
            <w:r w:rsidR="00F2679C">
              <w:rPr>
                <w:rFonts w:ascii="Arial" w:hAnsi="Arial" w:cs="Arial"/>
                <w:sz w:val="24"/>
              </w:rPr>
              <w:t>16a</w:t>
            </w:r>
          </w:p>
        </w:tc>
        <w:tc>
          <w:tcPr>
            <w:tcW w:w="1803" w:type="dxa"/>
          </w:tcPr>
          <w:p w:rsidR="0080155B" w:rsidRDefault="0048646A" w:rsidP="00F340E2">
            <w:pPr>
              <w:spacing w:line="360" w:lineRule="auto"/>
              <w:rPr>
                <w:rFonts w:ascii="Arial" w:hAnsi="Arial" w:cs="Arial"/>
                <w:sz w:val="24"/>
              </w:rPr>
            </w:pPr>
            <w:r>
              <w:rPr>
                <w:rFonts w:ascii="Arial" w:hAnsi="Arial" w:cs="Arial"/>
                <w:sz w:val="24"/>
              </w:rPr>
              <w:t>14.0</w:t>
            </w:r>
          </w:p>
        </w:tc>
        <w:tc>
          <w:tcPr>
            <w:tcW w:w="1803" w:type="dxa"/>
          </w:tcPr>
          <w:p w:rsidR="0080155B" w:rsidRDefault="00B46405" w:rsidP="00F340E2">
            <w:pPr>
              <w:spacing w:line="360" w:lineRule="auto"/>
              <w:rPr>
                <w:rFonts w:ascii="Arial" w:hAnsi="Arial" w:cs="Arial"/>
                <w:sz w:val="24"/>
              </w:rPr>
            </w:pPr>
            <w:r>
              <w:rPr>
                <w:rFonts w:ascii="Arial" w:hAnsi="Arial" w:cs="Arial"/>
                <w:sz w:val="24"/>
              </w:rPr>
              <w:t>613.4</w:t>
            </w:r>
          </w:p>
        </w:tc>
        <w:tc>
          <w:tcPr>
            <w:tcW w:w="1803" w:type="dxa"/>
          </w:tcPr>
          <w:p w:rsidR="0080155B" w:rsidRDefault="009510FD" w:rsidP="00F340E2">
            <w:pPr>
              <w:spacing w:line="360" w:lineRule="auto"/>
              <w:rPr>
                <w:rFonts w:ascii="Arial" w:hAnsi="Arial" w:cs="Arial"/>
                <w:sz w:val="24"/>
              </w:rPr>
            </w:pPr>
            <w:r>
              <w:rPr>
                <w:rFonts w:ascii="Arial" w:hAnsi="Arial" w:cs="Arial"/>
                <w:sz w:val="24"/>
              </w:rPr>
              <w:t>2.2%</w:t>
            </w:r>
          </w:p>
        </w:tc>
        <w:tc>
          <w:tcPr>
            <w:tcW w:w="1804" w:type="dxa"/>
          </w:tcPr>
          <w:p w:rsidR="0080155B" w:rsidRDefault="00581B39" w:rsidP="00F340E2">
            <w:pPr>
              <w:spacing w:line="360" w:lineRule="auto"/>
              <w:rPr>
                <w:rFonts w:ascii="Arial" w:hAnsi="Arial" w:cs="Arial"/>
                <w:sz w:val="24"/>
              </w:rPr>
            </w:pPr>
            <w:r>
              <w:rPr>
                <w:rFonts w:ascii="Arial" w:hAnsi="Arial" w:cs="Arial"/>
                <w:sz w:val="24"/>
              </w:rPr>
              <w:t>1.59</w:t>
            </w:r>
          </w:p>
        </w:tc>
      </w:tr>
      <w:tr w:rsidR="00746468" w:rsidTr="0080155B">
        <w:tc>
          <w:tcPr>
            <w:tcW w:w="1803" w:type="dxa"/>
          </w:tcPr>
          <w:p w:rsidR="00746468" w:rsidRDefault="00746468" w:rsidP="00F340E2">
            <w:pPr>
              <w:spacing w:line="360" w:lineRule="auto"/>
              <w:rPr>
                <w:rFonts w:ascii="Arial" w:hAnsi="Arial" w:cs="Arial"/>
                <w:sz w:val="24"/>
              </w:rPr>
            </w:pPr>
            <w:r>
              <w:rPr>
                <w:rFonts w:ascii="Arial" w:hAnsi="Arial" w:cs="Arial"/>
                <w:sz w:val="24"/>
              </w:rPr>
              <w:t xml:space="preserve">Figure </w:t>
            </w:r>
            <w:r w:rsidR="00F2679C">
              <w:rPr>
                <w:rFonts w:ascii="Arial" w:hAnsi="Arial" w:cs="Arial"/>
                <w:sz w:val="24"/>
              </w:rPr>
              <w:t>16b</w:t>
            </w:r>
          </w:p>
        </w:tc>
        <w:tc>
          <w:tcPr>
            <w:tcW w:w="1803" w:type="dxa"/>
          </w:tcPr>
          <w:p w:rsidR="00746468" w:rsidRDefault="00B46405" w:rsidP="00F340E2">
            <w:pPr>
              <w:spacing w:line="360" w:lineRule="auto"/>
              <w:rPr>
                <w:rFonts w:ascii="Arial" w:hAnsi="Arial" w:cs="Arial"/>
                <w:sz w:val="24"/>
              </w:rPr>
            </w:pPr>
            <w:r>
              <w:rPr>
                <w:rFonts w:ascii="Arial" w:hAnsi="Arial" w:cs="Arial"/>
                <w:sz w:val="24"/>
              </w:rPr>
              <w:t>228.3</w:t>
            </w:r>
          </w:p>
        </w:tc>
        <w:tc>
          <w:tcPr>
            <w:tcW w:w="1803" w:type="dxa"/>
          </w:tcPr>
          <w:p w:rsidR="00746468" w:rsidRDefault="00B46405" w:rsidP="00F340E2">
            <w:pPr>
              <w:spacing w:line="360" w:lineRule="auto"/>
              <w:rPr>
                <w:rFonts w:ascii="Arial" w:hAnsi="Arial" w:cs="Arial"/>
                <w:sz w:val="24"/>
              </w:rPr>
            </w:pPr>
            <w:r>
              <w:rPr>
                <w:rFonts w:ascii="Arial" w:hAnsi="Arial" w:cs="Arial"/>
                <w:sz w:val="24"/>
              </w:rPr>
              <w:t>2944.7</w:t>
            </w:r>
          </w:p>
        </w:tc>
        <w:tc>
          <w:tcPr>
            <w:tcW w:w="1803" w:type="dxa"/>
          </w:tcPr>
          <w:p w:rsidR="00746468" w:rsidRDefault="009510FD" w:rsidP="00F340E2">
            <w:pPr>
              <w:spacing w:line="360" w:lineRule="auto"/>
              <w:rPr>
                <w:rFonts w:ascii="Arial" w:hAnsi="Arial" w:cs="Arial"/>
                <w:sz w:val="24"/>
              </w:rPr>
            </w:pPr>
            <w:r>
              <w:rPr>
                <w:rFonts w:ascii="Arial" w:hAnsi="Arial" w:cs="Arial"/>
                <w:sz w:val="24"/>
              </w:rPr>
              <w:t>7.2%</w:t>
            </w:r>
          </w:p>
        </w:tc>
        <w:tc>
          <w:tcPr>
            <w:tcW w:w="1804" w:type="dxa"/>
          </w:tcPr>
          <w:p w:rsidR="00746468" w:rsidRDefault="00582FF9" w:rsidP="00F340E2">
            <w:pPr>
              <w:spacing w:line="360" w:lineRule="auto"/>
              <w:rPr>
                <w:rFonts w:ascii="Arial" w:hAnsi="Arial" w:cs="Arial"/>
                <w:sz w:val="24"/>
              </w:rPr>
            </w:pPr>
            <w:r>
              <w:rPr>
                <w:rFonts w:ascii="Arial" w:hAnsi="Arial" w:cs="Arial"/>
                <w:sz w:val="24"/>
              </w:rPr>
              <w:t>0.32</w:t>
            </w:r>
          </w:p>
        </w:tc>
      </w:tr>
      <w:tr w:rsidR="00746468" w:rsidTr="0080155B">
        <w:tc>
          <w:tcPr>
            <w:tcW w:w="1803" w:type="dxa"/>
          </w:tcPr>
          <w:p w:rsidR="00746468" w:rsidRDefault="00746468" w:rsidP="00F340E2">
            <w:pPr>
              <w:spacing w:line="360" w:lineRule="auto"/>
              <w:rPr>
                <w:rFonts w:ascii="Arial" w:hAnsi="Arial" w:cs="Arial"/>
                <w:sz w:val="24"/>
              </w:rPr>
            </w:pPr>
            <w:r>
              <w:rPr>
                <w:rFonts w:ascii="Arial" w:hAnsi="Arial" w:cs="Arial"/>
                <w:sz w:val="24"/>
              </w:rPr>
              <w:t xml:space="preserve">Figure </w:t>
            </w:r>
            <w:r w:rsidR="00F2679C">
              <w:rPr>
                <w:rFonts w:ascii="Arial" w:hAnsi="Arial" w:cs="Arial"/>
                <w:sz w:val="24"/>
              </w:rPr>
              <w:t>16c</w:t>
            </w:r>
          </w:p>
        </w:tc>
        <w:tc>
          <w:tcPr>
            <w:tcW w:w="1803" w:type="dxa"/>
          </w:tcPr>
          <w:p w:rsidR="00746468" w:rsidRDefault="00B46405" w:rsidP="00F340E2">
            <w:pPr>
              <w:spacing w:line="360" w:lineRule="auto"/>
              <w:rPr>
                <w:rFonts w:ascii="Arial" w:hAnsi="Arial" w:cs="Arial"/>
                <w:sz w:val="24"/>
              </w:rPr>
            </w:pPr>
            <w:r>
              <w:rPr>
                <w:rFonts w:ascii="Arial" w:hAnsi="Arial" w:cs="Arial"/>
                <w:sz w:val="24"/>
              </w:rPr>
              <w:t>5</w:t>
            </w:r>
            <w:r w:rsidR="0096042D">
              <w:rPr>
                <w:rFonts w:ascii="Arial" w:hAnsi="Arial" w:cs="Arial"/>
                <w:sz w:val="24"/>
              </w:rPr>
              <w:t>5</w:t>
            </w:r>
            <w:r>
              <w:rPr>
                <w:rFonts w:ascii="Arial" w:hAnsi="Arial" w:cs="Arial"/>
                <w:sz w:val="24"/>
              </w:rPr>
              <w:t>6,003.4</w:t>
            </w:r>
          </w:p>
        </w:tc>
        <w:tc>
          <w:tcPr>
            <w:tcW w:w="1803" w:type="dxa"/>
          </w:tcPr>
          <w:p w:rsidR="00746468" w:rsidRDefault="00B46405" w:rsidP="00F340E2">
            <w:pPr>
              <w:spacing w:line="360" w:lineRule="auto"/>
              <w:rPr>
                <w:rFonts w:ascii="Arial" w:hAnsi="Arial" w:cs="Arial"/>
                <w:sz w:val="24"/>
              </w:rPr>
            </w:pPr>
            <w:r>
              <w:rPr>
                <w:rFonts w:ascii="Arial" w:hAnsi="Arial" w:cs="Arial"/>
                <w:sz w:val="24"/>
              </w:rPr>
              <w:t>79,363.2</w:t>
            </w:r>
          </w:p>
        </w:tc>
        <w:tc>
          <w:tcPr>
            <w:tcW w:w="1803" w:type="dxa"/>
          </w:tcPr>
          <w:p w:rsidR="00746468" w:rsidRDefault="005C2DC9" w:rsidP="00F340E2">
            <w:pPr>
              <w:spacing w:line="360" w:lineRule="auto"/>
              <w:rPr>
                <w:rFonts w:ascii="Arial" w:hAnsi="Arial" w:cs="Arial"/>
                <w:sz w:val="24"/>
              </w:rPr>
            </w:pPr>
            <w:r>
              <w:rPr>
                <w:rFonts w:ascii="Arial" w:hAnsi="Arial" w:cs="Arial"/>
                <w:sz w:val="24"/>
              </w:rPr>
              <w:t>87.5%</w:t>
            </w:r>
          </w:p>
        </w:tc>
        <w:tc>
          <w:tcPr>
            <w:tcW w:w="1804" w:type="dxa"/>
          </w:tcPr>
          <w:p w:rsidR="00746468" w:rsidRDefault="00AF3F85" w:rsidP="00F340E2">
            <w:pPr>
              <w:spacing w:line="360" w:lineRule="auto"/>
              <w:rPr>
                <w:rFonts w:ascii="Arial" w:hAnsi="Arial" w:cs="Arial"/>
                <w:sz w:val="24"/>
              </w:rPr>
            </w:pPr>
            <w:r>
              <w:rPr>
                <w:rFonts w:ascii="Arial" w:hAnsi="Arial" w:cs="Arial"/>
                <w:sz w:val="24"/>
              </w:rPr>
              <w:t>0.00</w:t>
            </w:r>
            <w:r w:rsidR="00644FF4">
              <w:rPr>
                <w:rFonts w:ascii="Arial" w:hAnsi="Arial" w:cs="Arial"/>
                <w:sz w:val="24"/>
              </w:rPr>
              <w:t>16</w:t>
            </w:r>
          </w:p>
        </w:tc>
      </w:tr>
    </w:tbl>
    <w:p w:rsidR="0080155B" w:rsidRPr="00A67764" w:rsidRDefault="00A67764" w:rsidP="00A67764">
      <w:pPr>
        <w:pStyle w:val="Caption"/>
        <w:spacing w:line="360" w:lineRule="auto"/>
        <w:jc w:val="center"/>
        <w:rPr>
          <w:rFonts w:ascii="Arial" w:hAnsi="Arial" w:cs="Arial"/>
          <w:i w:val="0"/>
          <w:sz w:val="36"/>
        </w:rPr>
      </w:pPr>
      <w:bookmarkStart w:id="87" w:name="_Toc511318675"/>
      <w:r w:rsidRPr="00A67764">
        <w:rPr>
          <w:rFonts w:ascii="Arial" w:hAnsi="Arial" w:cs="Arial"/>
          <w:sz w:val="24"/>
        </w:rPr>
        <w:t xml:space="preserve">Table </w:t>
      </w:r>
      <w:r w:rsidRPr="00A67764">
        <w:rPr>
          <w:rFonts w:ascii="Arial" w:hAnsi="Arial" w:cs="Arial"/>
          <w:sz w:val="24"/>
        </w:rPr>
        <w:fldChar w:fldCharType="begin"/>
      </w:r>
      <w:r w:rsidRPr="00A67764">
        <w:rPr>
          <w:rFonts w:ascii="Arial" w:hAnsi="Arial" w:cs="Arial"/>
          <w:sz w:val="24"/>
        </w:rPr>
        <w:instrText xml:space="preserve"> SEQ Table \* ARABIC </w:instrText>
      </w:r>
      <w:r w:rsidRPr="00A67764">
        <w:rPr>
          <w:rFonts w:ascii="Arial" w:hAnsi="Arial" w:cs="Arial"/>
          <w:sz w:val="24"/>
        </w:rPr>
        <w:fldChar w:fldCharType="separate"/>
      </w:r>
      <w:r w:rsidR="00697794">
        <w:rPr>
          <w:rFonts w:ascii="Arial" w:hAnsi="Arial" w:cs="Arial"/>
          <w:noProof/>
          <w:sz w:val="24"/>
        </w:rPr>
        <w:t>7</w:t>
      </w:r>
      <w:r w:rsidRPr="00A67764">
        <w:rPr>
          <w:rFonts w:ascii="Arial" w:hAnsi="Arial" w:cs="Arial"/>
          <w:sz w:val="24"/>
        </w:rPr>
        <w:fldChar w:fldCharType="end"/>
      </w:r>
      <w:r w:rsidRPr="00A67764">
        <w:rPr>
          <w:rFonts w:ascii="Arial" w:hAnsi="Arial" w:cs="Arial"/>
          <w:sz w:val="24"/>
        </w:rPr>
        <w:t>: Average time taken to build and render each scene in Figure 16, including the proportion of time spent on building</w:t>
      </w:r>
      <w:bookmarkEnd w:id="87"/>
    </w:p>
    <w:p w:rsidR="004A0A3A" w:rsidRDefault="00E7056B" w:rsidP="00E575DE">
      <w:pPr>
        <w:spacing w:line="360" w:lineRule="auto"/>
        <w:rPr>
          <w:rFonts w:ascii="Arial" w:hAnsi="Arial" w:cs="Arial"/>
          <w:sz w:val="24"/>
        </w:rPr>
      </w:pPr>
      <w:r>
        <w:rPr>
          <w:rFonts w:ascii="Arial" w:hAnsi="Arial" w:cs="Arial"/>
          <w:sz w:val="24"/>
        </w:rPr>
        <w:t xml:space="preserve">Figure </w:t>
      </w:r>
      <w:r w:rsidR="00E02C06">
        <w:rPr>
          <w:rFonts w:ascii="Arial" w:hAnsi="Arial" w:cs="Arial"/>
          <w:sz w:val="24"/>
        </w:rPr>
        <w:t>17</w:t>
      </w:r>
      <w:r>
        <w:rPr>
          <w:rFonts w:ascii="Arial" w:hAnsi="Arial" w:cs="Arial"/>
          <w:sz w:val="24"/>
        </w:rPr>
        <w:t xml:space="preserve"> sho</w:t>
      </w:r>
      <w:r w:rsidR="00A4796B">
        <w:rPr>
          <w:rFonts w:ascii="Arial" w:hAnsi="Arial" w:cs="Arial"/>
          <w:sz w:val="24"/>
        </w:rPr>
        <w:t xml:space="preserve">ws sphere.obj loaded into the scene with different scale values applied to it. </w:t>
      </w:r>
      <w:r w:rsidR="00697794">
        <w:rPr>
          <w:rFonts w:ascii="Arial" w:hAnsi="Arial" w:cs="Arial"/>
          <w:sz w:val="24"/>
        </w:rPr>
        <w:t>Figure 17a</w:t>
      </w:r>
      <w:r w:rsidR="00CE6142">
        <w:rPr>
          <w:rFonts w:ascii="Arial" w:hAnsi="Arial" w:cs="Arial"/>
          <w:sz w:val="24"/>
        </w:rPr>
        <w:t xml:space="preserve"> shows a rendering of the scene with a scale value of 50 applied to the model, </w:t>
      </w:r>
      <w:r w:rsidR="00697794">
        <w:rPr>
          <w:rFonts w:ascii="Arial" w:hAnsi="Arial" w:cs="Arial"/>
          <w:sz w:val="24"/>
        </w:rPr>
        <w:t>Figure 17b</w:t>
      </w:r>
      <w:r w:rsidR="00684669">
        <w:rPr>
          <w:rFonts w:ascii="Arial" w:hAnsi="Arial" w:cs="Arial"/>
          <w:sz w:val="24"/>
        </w:rPr>
        <w:t xml:space="preserve"> has a scale value of 100</w:t>
      </w:r>
      <w:r w:rsidR="00CE6142">
        <w:rPr>
          <w:rFonts w:ascii="Arial" w:hAnsi="Arial" w:cs="Arial"/>
          <w:sz w:val="24"/>
        </w:rPr>
        <w:t xml:space="preserve">, and </w:t>
      </w:r>
      <w:r w:rsidR="00697794">
        <w:rPr>
          <w:rFonts w:ascii="Arial" w:hAnsi="Arial" w:cs="Arial"/>
          <w:sz w:val="24"/>
        </w:rPr>
        <w:t>Figure 17c</w:t>
      </w:r>
      <w:r w:rsidR="00684669">
        <w:rPr>
          <w:rFonts w:ascii="Arial" w:hAnsi="Arial" w:cs="Arial"/>
          <w:sz w:val="24"/>
        </w:rPr>
        <w:t xml:space="preserve"> is scaled by a factor of 200</w:t>
      </w:r>
      <w:r w:rsidR="00A4796B">
        <w:rPr>
          <w:rFonts w:ascii="Arial" w:hAnsi="Arial" w:cs="Arial"/>
          <w:sz w:val="24"/>
        </w:rPr>
        <w:t xml:space="preserve">. The coordinates have also been translated by 100 along the negative z-axis to prevent </w:t>
      </w:r>
      <w:r w:rsidR="00C53242">
        <w:rPr>
          <w:rFonts w:ascii="Arial" w:hAnsi="Arial" w:cs="Arial"/>
          <w:sz w:val="24"/>
        </w:rPr>
        <w:t>the faces closest to the camera from being clipped.</w:t>
      </w:r>
    </w:p>
    <w:p w:rsidR="00CE6142" w:rsidRDefault="00CE6142" w:rsidP="00CE6142">
      <w:pPr>
        <w:spacing w:line="360" w:lineRule="auto"/>
        <w:jc w:val="center"/>
        <w:rPr>
          <w:rFonts w:ascii="Arial" w:hAnsi="Arial" w:cs="Arial"/>
          <w:sz w:val="24"/>
        </w:rPr>
      </w:pPr>
      <w:r>
        <w:rPr>
          <w:rFonts w:ascii="Arial" w:hAnsi="Arial" w:cs="Arial"/>
          <w:noProof/>
          <w:sz w:val="24"/>
        </w:rPr>
        <w:lastRenderedPageBreak/>
        <w:drawing>
          <wp:inline distT="0" distB="0" distL="0" distR="0">
            <wp:extent cx="1876425" cy="1880171"/>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phereScale50.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890359" cy="1894133"/>
                    </a:xfrm>
                    <a:prstGeom prst="rect">
                      <a:avLst/>
                    </a:prstGeom>
                  </pic:spPr>
                </pic:pic>
              </a:graphicData>
            </a:graphic>
          </wp:inline>
        </w:drawing>
      </w:r>
      <w:r w:rsidR="00EC76DE">
        <w:rPr>
          <w:rFonts w:ascii="Arial" w:hAnsi="Arial" w:cs="Arial"/>
          <w:noProof/>
          <w:sz w:val="24"/>
        </w:rPr>
        <w:drawing>
          <wp:inline distT="0" distB="0" distL="0" distR="0">
            <wp:extent cx="1876425" cy="18764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phereScale100.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876440" cy="1876440"/>
                    </a:xfrm>
                    <a:prstGeom prst="rect">
                      <a:avLst/>
                    </a:prstGeom>
                  </pic:spPr>
                </pic:pic>
              </a:graphicData>
            </a:graphic>
          </wp:inline>
        </w:drawing>
      </w:r>
      <w:r w:rsidR="00266465">
        <w:rPr>
          <w:rFonts w:ascii="Arial" w:hAnsi="Arial" w:cs="Arial"/>
          <w:noProof/>
          <w:sz w:val="24"/>
        </w:rPr>
        <w:drawing>
          <wp:inline distT="0" distB="0" distL="0" distR="0">
            <wp:extent cx="1885950" cy="18859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phereScale200.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885964" cy="1885964"/>
                    </a:xfrm>
                    <a:prstGeom prst="rect">
                      <a:avLst/>
                    </a:prstGeom>
                  </pic:spPr>
                </pic:pic>
              </a:graphicData>
            </a:graphic>
          </wp:inline>
        </w:drawing>
      </w:r>
    </w:p>
    <w:p w:rsidR="0093590E" w:rsidRPr="00F2679C" w:rsidRDefault="00F2679C" w:rsidP="00F2679C">
      <w:pPr>
        <w:pStyle w:val="Caption"/>
        <w:spacing w:line="360" w:lineRule="auto"/>
        <w:jc w:val="center"/>
        <w:rPr>
          <w:rFonts w:ascii="Arial" w:hAnsi="Arial" w:cs="Arial"/>
          <w:i w:val="0"/>
          <w:sz w:val="36"/>
        </w:rPr>
      </w:pPr>
      <w:bookmarkStart w:id="88" w:name="_Toc511318668"/>
      <w:r w:rsidRPr="00F2679C">
        <w:rPr>
          <w:rFonts w:ascii="Arial" w:hAnsi="Arial" w:cs="Arial"/>
          <w:sz w:val="24"/>
        </w:rPr>
        <w:t xml:space="preserve">Figure </w:t>
      </w:r>
      <w:r w:rsidRPr="00F2679C">
        <w:rPr>
          <w:rFonts w:ascii="Arial" w:hAnsi="Arial" w:cs="Arial"/>
          <w:sz w:val="24"/>
        </w:rPr>
        <w:fldChar w:fldCharType="begin"/>
      </w:r>
      <w:r w:rsidRPr="00F2679C">
        <w:rPr>
          <w:rFonts w:ascii="Arial" w:hAnsi="Arial" w:cs="Arial"/>
          <w:sz w:val="24"/>
        </w:rPr>
        <w:instrText xml:space="preserve"> SEQ Figure \* ARABIC </w:instrText>
      </w:r>
      <w:r w:rsidRPr="00F2679C">
        <w:rPr>
          <w:rFonts w:ascii="Arial" w:hAnsi="Arial" w:cs="Arial"/>
          <w:sz w:val="24"/>
        </w:rPr>
        <w:fldChar w:fldCharType="separate"/>
      </w:r>
      <w:r w:rsidRPr="00F2679C">
        <w:rPr>
          <w:rFonts w:ascii="Arial" w:hAnsi="Arial" w:cs="Arial"/>
          <w:noProof/>
          <w:sz w:val="24"/>
        </w:rPr>
        <w:t>17</w:t>
      </w:r>
      <w:r w:rsidRPr="00F2679C">
        <w:rPr>
          <w:rFonts w:ascii="Arial" w:hAnsi="Arial" w:cs="Arial"/>
          <w:sz w:val="24"/>
        </w:rPr>
        <w:fldChar w:fldCharType="end"/>
      </w:r>
      <w:r w:rsidRPr="00F2679C">
        <w:rPr>
          <w:rFonts w:ascii="Arial" w:hAnsi="Arial" w:cs="Arial"/>
          <w:sz w:val="24"/>
        </w:rPr>
        <w:t>: Sphere.obj rendered at a scale factor of 50 (17a), 100 (17b), and 200 (17c)</w:t>
      </w:r>
      <w:bookmarkEnd w:id="88"/>
    </w:p>
    <w:p w:rsidR="0093590E" w:rsidRDefault="00362212" w:rsidP="00E575DE">
      <w:pPr>
        <w:spacing w:line="360" w:lineRule="auto"/>
        <w:rPr>
          <w:rFonts w:ascii="Arial" w:hAnsi="Arial" w:cs="Arial"/>
          <w:sz w:val="24"/>
        </w:rPr>
      </w:pPr>
      <w:r>
        <w:rPr>
          <w:rFonts w:ascii="Arial" w:hAnsi="Arial" w:cs="Arial"/>
          <w:sz w:val="24"/>
        </w:rPr>
        <w:t xml:space="preserve">Table </w:t>
      </w:r>
      <w:r w:rsidR="00697794">
        <w:rPr>
          <w:rFonts w:ascii="Arial" w:hAnsi="Arial" w:cs="Arial"/>
          <w:sz w:val="24"/>
        </w:rPr>
        <w:t>8</w:t>
      </w:r>
      <w:r>
        <w:rPr>
          <w:rFonts w:ascii="Arial" w:hAnsi="Arial" w:cs="Arial"/>
          <w:sz w:val="24"/>
        </w:rPr>
        <w:t xml:space="preserve"> shows the </w:t>
      </w:r>
      <w:r w:rsidR="00AB5EAC">
        <w:rPr>
          <w:rFonts w:ascii="Arial" w:hAnsi="Arial" w:cs="Arial"/>
          <w:sz w:val="24"/>
        </w:rPr>
        <w:t xml:space="preserve">average build and rendering times of sphere.obj with different scale values applied to it, as well as the number of ray-polygon intersection tests carried out. </w:t>
      </w:r>
      <w:r w:rsidR="001C4C3F">
        <w:rPr>
          <w:rFonts w:ascii="Arial" w:hAnsi="Arial" w:cs="Arial"/>
          <w:sz w:val="24"/>
        </w:rPr>
        <w:t>The average time taken to build the bounding volume hierarchy containing the polygons remain</w:t>
      </w:r>
      <w:r w:rsidR="00960B55">
        <w:rPr>
          <w:rFonts w:ascii="Arial" w:hAnsi="Arial" w:cs="Arial"/>
          <w:sz w:val="24"/>
        </w:rPr>
        <w:t>s</w:t>
      </w:r>
      <w:r w:rsidR="001C4C3F">
        <w:rPr>
          <w:rFonts w:ascii="Arial" w:hAnsi="Arial" w:cs="Arial"/>
          <w:sz w:val="24"/>
        </w:rPr>
        <w:t xml:space="preserve"> roughly consistent across all scale values, but the average rendering time increase</w:t>
      </w:r>
      <w:r w:rsidR="00960B55">
        <w:rPr>
          <w:rFonts w:ascii="Arial" w:hAnsi="Arial" w:cs="Arial"/>
          <w:sz w:val="24"/>
        </w:rPr>
        <w:t>s</w:t>
      </w:r>
      <w:r w:rsidR="001C4C3F">
        <w:rPr>
          <w:rFonts w:ascii="Arial" w:hAnsi="Arial" w:cs="Arial"/>
          <w:sz w:val="24"/>
        </w:rPr>
        <w:t xml:space="preserve"> with the scale value. </w:t>
      </w:r>
      <w:r w:rsidR="009A4B8B">
        <w:rPr>
          <w:rFonts w:ascii="Arial" w:hAnsi="Arial" w:cs="Arial"/>
          <w:sz w:val="24"/>
        </w:rPr>
        <w:t xml:space="preserve">The same model is being used </w:t>
      </w:r>
      <w:r w:rsidR="00FD447C">
        <w:rPr>
          <w:rFonts w:ascii="Arial" w:hAnsi="Arial" w:cs="Arial"/>
          <w:sz w:val="24"/>
        </w:rPr>
        <w:t xml:space="preserve">for all three scale values, so </w:t>
      </w:r>
      <w:r w:rsidR="00344541">
        <w:rPr>
          <w:rFonts w:ascii="Arial" w:hAnsi="Arial" w:cs="Arial"/>
          <w:sz w:val="24"/>
        </w:rPr>
        <w:t xml:space="preserve">the conclusion can be drawn that the </w:t>
      </w:r>
      <w:r w:rsidR="008F7C39">
        <w:rPr>
          <w:rFonts w:ascii="Arial" w:hAnsi="Arial" w:cs="Arial"/>
          <w:sz w:val="24"/>
        </w:rPr>
        <w:t>scale value</w:t>
      </w:r>
      <w:r w:rsidR="00344541">
        <w:rPr>
          <w:rFonts w:ascii="Arial" w:hAnsi="Arial" w:cs="Arial"/>
          <w:sz w:val="24"/>
        </w:rPr>
        <w:t xml:space="preserve"> of the model </w:t>
      </w:r>
      <w:r w:rsidR="00927157">
        <w:rPr>
          <w:rFonts w:ascii="Arial" w:hAnsi="Arial" w:cs="Arial"/>
          <w:sz w:val="24"/>
        </w:rPr>
        <w:t xml:space="preserve">only affects </w:t>
      </w:r>
      <w:r w:rsidR="005A30BE">
        <w:rPr>
          <w:rFonts w:ascii="Arial" w:hAnsi="Arial" w:cs="Arial"/>
          <w:sz w:val="24"/>
        </w:rPr>
        <w:t>the image drawing process</w:t>
      </w:r>
      <w:r w:rsidR="00FD447C">
        <w:rPr>
          <w:rFonts w:ascii="Arial" w:hAnsi="Arial" w:cs="Arial"/>
          <w:sz w:val="24"/>
        </w:rPr>
        <w:t>.</w:t>
      </w:r>
      <w:r w:rsidR="001C4C3F">
        <w:rPr>
          <w:rFonts w:ascii="Arial" w:hAnsi="Arial" w:cs="Arial"/>
          <w:sz w:val="24"/>
        </w:rPr>
        <w:t xml:space="preserve"> </w:t>
      </w:r>
      <w:r w:rsidR="007B2435">
        <w:rPr>
          <w:rFonts w:ascii="Arial" w:hAnsi="Arial" w:cs="Arial"/>
          <w:sz w:val="24"/>
        </w:rPr>
        <w:t xml:space="preserve">The number of </w:t>
      </w:r>
      <w:r w:rsidR="00A7655C">
        <w:rPr>
          <w:rFonts w:ascii="Arial" w:hAnsi="Arial" w:cs="Arial"/>
          <w:sz w:val="24"/>
        </w:rPr>
        <w:t xml:space="preserve">successful </w:t>
      </w:r>
      <w:r w:rsidR="007B2435">
        <w:rPr>
          <w:rFonts w:ascii="Arial" w:hAnsi="Arial" w:cs="Arial"/>
          <w:sz w:val="24"/>
        </w:rPr>
        <w:t xml:space="preserve">collisions </w:t>
      </w:r>
      <w:r w:rsidR="00A13D9A">
        <w:rPr>
          <w:rFonts w:ascii="Arial" w:hAnsi="Arial" w:cs="Arial"/>
          <w:sz w:val="24"/>
        </w:rPr>
        <w:t>also increase</w:t>
      </w:r>
      <w:r w:rsidR="00960B55">
        <w:rPr>
          <w:rFonts w:ascii="Arial" w:hAnsi="Arial" w:cs="Arial"/>
          <w:sz w:val="24"/>
        </w:rPr>
        <w:t>s</w:t>
      </w:r>
      <w:r w:rsidR="00A13D9A">
        <w:rPr>
          <w:rFonts w:ascii="Arial" w:hAnsi="Arial" w:cs="Arial"/>
          <w:sz w:val="24"/>
        </w:rPr>
        <w:t xml:space="preserve"> with the scale value applied to the model, with the proportion of successful collisions </w:t>
      </w:r>
      <w:r w:rsidR="004E1978">
        <w:rPr>
          <w:rFonts w:ascii="Arial" w:hAnsi="Arial" w:cs="Arial"/>
          <w:sz w:val="24"/>
        </w:rPr>
        <w:t xml:space="preserve">only </w:t>
      </w:r>
      <w:r w:rsidR="00A13D9A">
        <w:rPr>
          <w:rFonts w:ascii="Arial" w:hAnsi="Arial" w:cs="Arial"/>
          <w:sz w:val="24"/>
        </w:rPr>
        <w:t xml:space="preserve">increasing slightly for larger scale values. </w:t>
      </w:r>
      <w:r w:rsidR="003C01FD">
        <w:rPr>
          <w:rFonts w:ascii="Arial" w:hAnsi="Arial" w:cs="Arial"/>
          <w:sz w:val="24"/>
        </w:rPr>
        <w:t>T</w:t>
      </w:r>
      <w:r w:rsidR="00960B55">
        <w:rPr>
          <w:rFonts w:ascii="Arial" w:hAnsi="Arial" w:cs="Arial"/>
          <w:sz w:val="24"/>
        </w:rPr>
        <w:t xml:space="preserve">his suggests that </w:t>
      </w:r>
      <w:r w:rsidR="004E1978">
        <w:rPr>
          <w:rFonts w:ascii="Arial" w:hAnsi="Arial" w:cs="Arial"/>
          <w:sz w:val="24"/>
        </w:rPr>
        <w:t xml:space="preserve">the stagnancy seen in the number of successful collisions </w:t>
      </w:r>
      <w:r w:rsidR="00411B28">
        <w:rPr>
          <w:rFonts w:ascii="Arial" w:hAnsi="Arial" w:cs="Arial"/>
          <w:sz w:val="24"/>
        </w:rPr>
        <w:t xml:space="preserve">for Figures 17b and 17c </w:t>
      </w:r>
      <w:r w:rsidR="004E1978">
        <w:rPr>
          <w:rFonts w:ascii="Arial" w:hAnsi="Arial" w:cs="Arial"/>
          <w:sz w:val="24"/>
        </w:rPr>
        <w:t xml:space="preserve">in Table </w:t>
      </w:r>
      <w:r w:rsidR="00697794">
        <w:rPr>
          <w:rFonts w:ascii="Arial" w:hAnsi="Arial" w:cs="Arial"/>
          <w:sz w:val="24"/>
        </w:rPr>
        <w:t>6</w:t>
      </w:r>
      <w:r w:rsidR="004E1978">
        <w:rPr>
          <w:rFonts w:ascii="Arial" w:hAnsi="Arial" w:cs="Arial"/>
          <w:sz w:val="24"/>
        </w:rPr>
        <w:t xml:space="preserve"> </w:t>
      </w:r>
      <w:r w:rsidR="00772F2E">
        <w:rPr>
          <w:rFonts w:ascii="Arial" w:hAnsi="Arial" w:cs="Arial"/>
          <w:sz w:val="24"/>
        </w:rPr>
        <w:t>can be attributed to the constant scale value</w:t>
      </w:r>
      <w:r w:rsidR="00960B55">
        <w:rPr>
          <w:rFonts w:ascii="Arial" w:hAnsi="Arial" w:cs="Arial"/>
          <w:sz w:val="24"/>
        </w:rPr>
        <w:t>.</w:t>
      </w:r>
    </w:p>
    <w:tbl>
      <w:tblPr>
        <w:tblStyle w:val="TableGrid"/>
        <w:tblW w:w="0" w:type="auto"/>
        <w:tblLook w:val="04A0" w:firstRow="1" w:lastRow="0" w:firstColumn="1" w:lastColumn="0" w:noHBand="0" w:noVBand="1"/>
      </w:tblPr>
      <w:tblGrid>
        <w:gridCol w:w="965"/>
        <w:gridCol w:w="1582"/>
        <w:gridCol w:w="1651"/>
        <w:gridCol w:w="1479"/>
        <w:gridCol w:w="1484"/>
        <w:gridCol w:w="1855"/>
      </w:tblGrid>
      <w:tr w:rsidR="0093590E" w:rsidTr="005947BE">
        <w:tc>
          <w:tcPr>
            <w:tcW w:w="965" w:type="dxa"/>
          </w:tcPr>
          <w:p w:rsidR="0093590E" w:rsidRPr="0093590E" w:rsidRDefault="0093590E" w:rsidP="00E575DE">
            <w:pPr>
              <w:spacing w:line="360" w:lineRule="auto"/>
              <w:rPr>
                <w:rFonts w:ascii="Arial" w:hAnsi="Arial" w:cs="Arial"/>
                <w:b/>
                <w:sz w:val="24"/>
              </w:rPr>
            </w:pPr>
            <w:r>
              <w:rPr>
                <w:rFonts w:ascii="Arial" w:hAnsi="Arial" w:cs="Arial"/>
                <w:b/>
                <w:sz w:val="24"/>
              </w:rPr>
              <w:t>Scale Value</w:t>
            </w:r>
          </w:p>
        </w:tc>
        <w:tc>
          <w:tcPr>
            <w:tcW w:w="1582" w:type="dxa"/>
          </w:tcPr>
          <w:p w:rsidR="0093590E" w:rsidRPr="0093590E" w:rsidRDefault="0093590E" w:rsidP="00E575DE">
            <w:pPr>
              <w:spacing w:line="360" w:lineRule="auto"/>
              <w:rPr>
                <w:rFonts w:ascii="Arial" w:hAnsi="Arial" w:cs="Arial"/>
                <w:b/>
                <w:sz w:val="24"/>
              </w:rPr>
            </w:pPr>
            <w:r>
              <w:rPr>
                <w:rFonts w:ascii="Arial" w:hAnsi="Arial" w:cs="Arial"/>
                <w:b/>
                <w:sz w:val="24"/>
              </w:rPr>
              <w:t>Avg. Build Time (ms)</w:t>
            </w:r>
          </w:p>
        </w:tc>
        <w:tc>
          <w:tcPr>
            <w:tcW w:w="1651" w:type="dxa"/>
          </w:tcPr>
          <w:p w:rsidR="0093590E" w:rsidRPr="0093590E" w:rsidRDefault="0093590E" w:rsidP="00E575DE">
            <w:pPr>
              <w:spacing w:line="360" w:lineRule="auto"/>
              <w:rPr>
                <w:rFonts w:ascii="Arial" w:hAnsi="Arial" w:cs="Arial"/>
                <w:b/>
                <w:sz w:val="24"/>
              </w:rPr>
            </w:pPr>
            <w:r>
              <w:rPr>
                <w:rFonts w:ascii="Arial" w:hAnsi="Arial" w:cs="Arial"/>
                <w:b/>
                <w:sz w:val="24"/>
              </w:rPr>
              <w:t>Avg. Render Time (ms)</w:t>
            </w:r>
          </w:p>
        </w:tc>
        <w:tc>
          <w:tcPr>
            <w:tcW w:w="1479" w:type="dxa"/>
          </w:tcPr>
          <w:p w:rsidR="0093590E" w:rsidRPr="0093590E" w:rsidRDefault="0093590E" w:rsidP="00E575DE">
            <w:pPr>
              <w:spacing w:line="360" w:lineRule="auto"/>
              <w:rPr>
                <w:rFonts w:ascii="Arial" w:hAnsi="Arial" w:cs="Arial"/>
                <w:b/>
                <w:sz w:val="24"/>
              </w:rPr>
            </w:pPr>
            <w:r>
              <w:rPr>
                <w:rFonts w:ascii="Arial" w:hAnsi="Arial" w:cs="Arial"/>
                <w:b/>
                <w:sz w:val="24"/>
              </w:rPr>
              <w:t>Collisions</w:t>
            </w:r>
          </w:p>
        </w:tc>
        <w:tc>
          <w:tcPr>
            <w:tcW w:w="1484" w:type="dxa"/>
          </w:tcPr>
          <w:p w:rsidR="0093590E" w:rsidRPr="0093590E" w:rsidRDefault="0093590E" w:rsidP="00E575DE">
            <w:pPr>
              <w:spacing w:line="360" w:lineRule="auto"/>
              <w:rPr>
                <w:rFonts w:ascii="Arial" w:hAnsi="Arial" w:cs="Arial"/>
                <w:b/>
                <w:sz w:val="24"/>
              </w:rPr>
            </w:pPr>
            <w:r>
              <w:rPr>
                <w:rFonts w:ascii="Arial" w:hAnsi="Arial" w:cs="Arial"/>
                <w:b/>
                <w:sz w:val="24"/>
              </w:rPr>
              <w:t>Successful Collisions</w:t>
            </w:r>
          </w:p>
        </w:tc>
        <w:tc>
          <w:tcPr>
            <w:tcW w:w="1855" w:type="dxa"/>
          </w:tcPr>
          <w:p w:rsidR="0093590E" w:rsidRPr="0093590E" w:rsidRDefault="0093590E" w:rsidP="00E575DE">
            <w:pPr>
              <w:spacing w:line="360" w:lineRule="auto"/>
              <w:rPr>
                <w:rFonts w:ascii="Arial" w:hAnsi="Arial" w:cs="Arial"/>
                <w:b/>
                <w:sz w:val="24"/>
              </w:rPr>
            </w:pPr>
            <w:r>
              <w:rPr>
                <w:rFonts w:ascii="Arial" w:hAnsi="Arial" w:cs="Arial"/>
                <w:b/>
                <w:sz w:val="24"/>
              </w:rPr>
              <w:t>% Successful Collisions</w:t>
            </w:r>
          </w:p>
        </w:tc>
      </w:tr>
      <w:tr w:rsidR="0093590E" w:rsidTr="005947BE">
        <w:tc>
          <w:tcPr>
            <w:tcW w:w="965" w:type="dxa"/>
          </w:tcPr>
          <w:p w:rsidR="0093590E" w:rsidRDefault="0093590E" w:rsidP="00E575DE">
            <w:pPr>
              <w:spacing w:line="360" w:lineRule="auto"/>
              <w:rPr>
                <w:rFonts w:ascii="Arial" w:hAnsi="Arial" w:cs="Arial"/>
                <w:sz w:val="24"/>
              </w:rPr>
            </w:pPr>
            <w:r>
              <w:rPr>
                <w:rFonts w:ascii="Arial" w:hAnsi="Arial" w:cs="Arial"/>
                <w:sz w:val="24"/>
              </w:rPr>
              <w:t>50</w:t>
            </w:r>
          </w:p>
        </w:tc>
        <w:tc>
          <w:tcPr>
            <w:tcW w:w="1582" w:type="dxa"/>
          </w:tcPr>
          <w:p w:rsidR="0093590E" w:rsidRDefault="00D336A5" w:rsidP="00E575DE">
            <w:pPr>
              <w:spacing w:line="360" w:lineRule="auto"/>
              <w:rPr>
                <w:rFonts w:ascii="Arial" w:hAnsi="Arial" w:cs="Arial"/>
                <w:sz w:val="24"/>
              </w:rPr>
            </w:pPr>
            <w:r>
              <w:rPr>
                <w:rFonts w:ascii="Arial" w:hAnsi="Arial" w:cs="Arial"/>
                <w:sz w:val="24"/>
              </w:rPr>
              <w:t>229.2</w:t>
            </w:r>
          </w:p>
        </w:tc>
        <w:tc>
          <w:tcPr>
            <w:tcW w:w="1651" w:type="dxa"/>
          </w:tcPr>
          <w:p w:rsidR="0093590E" w:rsidRDefault="00D336A5" w:rsidP="00E575DE">
            <w:pPr>
              <w:spacing w:line="360" w:lineRule="auto"/>
              <w:rPr>
                <w:rFonts w:ascii="Arial" w:hAnsi="Arial" w:cs="Arial"/>
                <w:sz w:val="24"/>
              </w:rPr>
            </w:pPr>
            <w:r>
              <w:rPr>
                <w:rFonts w:ascii="Arial" w:hAnsi="Arial" w:cs="Arial"/>
                <w:sz w:val="24"/>
              </w:rPr>
              <w:t>1332.2</w:t>
            </w:r>
          </w:p>
        </w:tc>
        <w:tc>
          <w:tcPr>
            <w:tcW w:w="1479" w:type="dxa"/>
          </w:tcPr>
          <w:p w:rsidR="0093590E" w:rsidRDefault="00E07F68" w:rsidP="00E575DE">
            <w:pPr>
              <w:spacing w:line="360" w:lineRule="auto"/>
              <w:rPr>
                <w:rFonts w:ascii="Arial" w:hAnsi="Arial" w:cs="Arial"/>
                <w:sz w:val="24"/>
              </w:rPr>
            </w:pPr>
            <w:r>
              <w:rPr>
                <w:rFonts w:ascii="Arial" w:hAnsi="Arial" w:cs="Arial"/>
                <w:sz w:val="24"/>
              </w:rPr>
              <w:t>328,568</w:t>
            </w:r>
          </w:p>
        </w:tc>
        <w:tc>
          <w:tcPr>
            <w:tcW w:w="1484" w:type="dxa"/>
          </w:tcPr>
          <w:p w:rsidR="0093590E" w:rsidRDefault="00E07F68" w:rsidP="00E575DE">
            <w:pPr>
              <w:spacing w:line="360" w:lineRule="auto"/>
              <w:rPr>
                <w:rFonts w:ascii="Arial" w:hAnsi="Arial" w:cs="Arial"/>
                <w:sz w:val="24"/>
              </w:rPr>
            </w:pPr>
            <w:r>
              <w:rPr>
                <w:rFonts w:ascii="Arial" w:hAnsi="Arial" w:cs="Arial"/>
                <w:sz w:val="24"/>
              </w:rPr>
              <w:t>15,352</w:t>
            </w:r>
          </w:p>
        </w:tc>
        <w:tc>
          <w:tcPr>
            <w:tcW w:w="1855" w:type="dxa"/>
          </w:tcPr>
          <w:p w:rsidR="0093590E" w:rsidRDefault="00E07F68" w:rsidP="00E575DE">
            <w:pPr>
              <w:spacing w:line="360" w:lineRule="auto"/>
              <w:rPr>
                <w:rFonts w:ascii="Arial" w:hAnsi="Arial" w:cs="Arial"/>
                <w:sz w:val="24"/>
              </w:rPr>
            </w:pPr>
            <w:r>
              <w:rPr>
                <w:rFonts w:ascii="Arial" w:hAnsi="Arial" w:cs="Arial"/>
                <w:sz w:val="24"/>
              </w:rPr>
              <w:t>4.67%</w:t>
            </w:r>
          </w:p>
        </w:tc>
      </w:tr>
      <w:tr w:rsidR="0093590E" w:rsidTr="005947BE">
        <w:tc>
          <w:tcPr>
            <w:tcW w:w="965" w:type="dxa"/>
          </w:tcPr>
          <w:p w:rsidR="0093590E" w:rsidRDefault="0093590E" w:rsidP="00E575DE">
            <w:pPr>
              <w:spacing w:line="360" w:lineRule="auto"/>
              <w:rPr>
                <w:rFonts w:ascii="Arial" w:hAnsi="Arial" w:cs="Arial"/>
                <w:sz w:val="24"/>
              </w:rPr>
            </w:pPr>
            <w:r>
              <w:rPr>
                <w:rFonts w:ascii="Arial" w:hAnsi="Arial" w:cs="Arial"/>
                <w:sz w:val="24"/>
              </w:rPr>
              <w:t>100</w:t>
            </w:r>
          </w:p>
        </w:tc>
        <w:tc>
          <w:tcPr>
            <w:tcW w:w="1582" w:type="dxa"/>
          </w:tcPr>
          <w:p w:rsidR="0093590E" w:rsidRDefault="0075626F" w:rsidP="00E575DE">
            <w:pPr>
              <w:spacing w:line="360" w:lineRule="auto"/>
              <w:rPr>
                <w:rFonts w:ascii="Arial" w:hAnsi="Arial" w:cs="Arial"/>
                <w:sz w:val="24"/>
              </w:rPr>
            </w:pPr>
            <w:r>
              <w:rPr>
                <w:rFonts w:ascii="Arial" w:hAnsi="Arial" w:cs="Arial"/>
                <w:sz w:val="24"/>
              </w:rPr>
              <w:t>222.8</w:t>
            </w:r>
          </w:p>
        </w:tc>
        <w:tc>
          <w:tcPr>
            <w:tcW w:w="1651" w:type="dxa"/>
          </w:tcPr>
          <w:p w:rsidR="0093590E" w:rsidRDefault="00875091" w:rsidP="00E575DE">
            <w:pPr>
              <w:spacing w:line="360" w:lineRule="auto"/>
              <w:rPr>
                <w:rFonts w:ascii="Arial" w:hAnsi="Arial" w:cs="Arial"/>
                <w:sz w:val="24"/>
              </w:rPr>
            </w:pPr>
            <w:r>
              <w:rPr>
                <w:rFonts w:ascii="Arial" w:hAnsi="Arial" w:cs="Arial"/>
                <w:sz w:val="24"/>
              </w:rPr>
              <w:t>3082.8</w:t>
            </w:r>
          </w:p>
        </w:tc>
        <w:tc>
          <w:tcPr>
            <w:tcW w:w="1479" w:type="dxa"/>
          </w:tcPr>
          <w:p w:rsidR="0093590E" w:rsidRDefault="00875091" w:rsidP="00E575DE">
            <w:pPr>
              <w:spacing w:line="360" w:lineRule="auto"/>
              <w:rPr>
                <w:rFonts w:ascii="Arial" w:hAnsi="Arial" w:cs="Arial"/>
                <w:sz w:val="24"/>
              </w:rPr>
            </w:pPr>
            <w:r>
              <w:rPr>
                <w:rFonts w:ascii="Arial" w:hAnsi="Arial" w:cs="Arial"/>
                <w:sz w:val="24"/>
              </w:rPr>
              <w:t>945,733</w:t>
            </w:r>
          </w:p>
        </w:tc>
        <w:tc>
          <w:tcPr>
            <w:tcW w:w="1484" w:type="dxa"/>
          </w:tcPr>
          <w:p w:rsidR="0093590E" w:rsidRDefault="00875091" w:rsidP="00E575DE">
            <w:pPr>
              <w:spacing w:line="360" w:lineRule="auto"/>
              <w:rPr>
                <w:rFonts w:ascii="Arial" w:hAnsi="Arial" w:cs="Arial"/>
                <w:sz w:val="24"/>
              </w:rPr>
            </w:pPr>
            <w:r>
              <w:rPr>
                <w:rFonts w:ascii="Arial" w:hAnsi="Arial" w:cs="Arial"/>
                <w:sz w:val="24"/>
              </w:rPr>
              <w:t>60,655</w:t>
            </w:r>
          </w:p>
        </w:tc>
        <w:tc>
          <w:tcPr>
            <w:tcW w:w="1855" w:type="dxa"/>
          </w:tcPr>
          <w:p w:rsidR="0093590E" w:rsidRDefault="00875091" w:rsidP="00E575DE">
            <w:pPr>
              <w:spacing w:line="360" w:lineRule="auto"/>
              <w:rPr>
                <w:rFonts w:ascii="Arial" w:hAnsi="Arial" w:cs="Arial"/>
                <w:sz w:val="24"/>
              </w:rPr>
            </w:pPr>
            <w:r>
              <w:rPr>
                <w:rFonts w:ascii="Arial" w:hAnsi="Arial" w:cs="Arial"/>
                <w:sz w:val="24"/>
              </w:rPr>
              <w:t>6.41%</w:t>
            </w:r>
          </w:p>
        </w:tc>
      </w:tr>
      <w:tr w:rsidR="0093590E" w:rsidTr="005947BE">
        <w:tc>
          <w:tcPr>
            <w:tcW w:w="965" w:type="dxa"/>
          </w:tcPr>
          <w:p w:rsidR="0093590E" w:rsidRDefault="0097292C" w:rsidP="00E575DE">
            <w:pPr>
              <w:spacing w:line="360" w:lineRule="auto"/>
              <w:rPr>
                <w:rFonts w:ascii="Arial" w:hAnsi="Arial" w:cs="Arial"/>
                <w:sz w:val="24"/>
              </w:rPr>
            </w:pPr>
            <w:r>
              <w:rPr>
                <w:rFonts w:ascii="Arial" w:hAnsi="Arial" w:cs="Arial"/>
                <w:sz w:val="24"/>
              </w:rPr>
              <w:t>200</w:t>
            </w:r>
          </w:p>
        </w:tc>
        <w:tc>
          <w:tcPr>
            <w:tcW w:w="1582" w:type="dxa"/>
          </w:tcPr>
          <w:p w:rsidR="0093590E" w:rsidRDefault="003F23F7" w:rsidP="00E575DE">
            <w:pPr>
              <w:spacing w:line="360" w:lineRule="auto"/>
              <w:rPr>
                <w:rFonts w:ascii="Arial" w:hAnsi="Arial" w:cs="Arial"/>
                <w:sz w:val="24"/>
              </w:rPr>
            </w:pPr>
            <w:r>
              <w:rPr>
                <w:rFonts w:ascii="Arial" w:hAnsi="Arial" w:cs="Arial"/>
                <w:sz w:val="24"/>
              </w:rPr>
              <w:t>227.3</w:t>
            </w:r>
          </w:p>
        </w:tc>
        <w:tc>
          <w:tcPr>
            <w:tcW w:w="1651" w:type="dxa"/>
          </w:tcPr>
          <w:p w:rsidR="0093590E" w:rsidRDefault="001F0DED" w:rsidP="00E575DE">
            <w:pPr>
              <w:spacing w:line="360" w:lineRule="auto"/>
              <w:rPr>
                <w:rFonts w:ascii="Arial" w:hAnsi="Arial" w:cs="Arial"/>
                <w:sz w:val="24"/>
              </w:rPr>
            </w:pPr>
            <w:r>
              <w:rPr>
                <w:rFonts w:ascii="Arial" w:hAnsi="Arial" w:cs="Arial"/>
                <w:sz w:val="24"/>
              </w:rPr>
              <w:t>10508.0</w:t>
            </w:r>
          </w:p>
        </w:tc>
        <w:tc>
          <w:tcPr>
            <w:tcW w:w="1479" w:type="dxa"/>
          </w:tcPr>
          <w:p w:rsidR="0093590E" w:rsidRDefault="001F0DED" w:rsidP="00E575DE">
            <w:pPr>
              <w:spacing w:line="360" w:lineRule="auto"/>
              <w:rPr>
                <w:rFonts w:ascii="Arial" w:hAnsi="Arial" w:cs="Arial"/>
                <w:sz w:val="24"/>
              </w:rPr>
            </w:pPr>
            <w:r>
              <w:rPr>
                <w:rFonts w:ascii="Arial" w:hAnsi="Arial" w:cs="Arial"/>
                <w:sz w:val="24"/>
              </w:rPr>
              <w:t>3,759,553</w:t>
            </w:r>
          </w:p>
        </w:tc>
        <w:tc>
          <w:tcPr>
            <w:tcW w:w="1484" w:type="dxa"/>
          </w:tcPr>
          <w:p w:rsidR="0093590E" w:rsidRDefault="001F0DED" w:rsidP="00E575DE">
            <w:pPr>
              <w:spacing w:line="360" w:lineRule="auto"/>
              <w:rPr>
                <w:rFonts w:ascii="Arial" w:hAnsi="Arial" w:cs="Arial"/>
                <w:sz w:val="24"/>
              </w:rPr>
            </w:pPr>
            <w:r>
              <w:rPr>
                <w:rFonts w:ascii="Arial" w:hAnsi="Arial" w:cs="Arial"/>
                <w:sz w:val="24"/>
              </w:rPr>
              <w:t>234,245</w:t>
            </w:r>
          </w:p>
        </w:tc>
        <w:tc>
          <w:tcPr>
            <w:tcW w:w="1855" w:type="dxa"/>
          </w:tcPr>
          <w:p w:rsidR="0093590E" w:rsidRDefault="001F0DED" w:rsidP="00E575DE">
            <w:pPr>
              <w:spacing w:line="360" w:lineRule="auto"/>
              <w:rPr>
                <w:rFonts w:ascii="Arial" w:hAnsi="Arial" w:cs="Arial"/>
                <w:sz w:val="24"/>
              </w:rPr>
            </w:pPr>
            <w:r>
              <w:rPr>
                <w:rFonts w:ascii="Arial" w:hAnsi="Arial" w:cs="Arial"/>
                <w:sz w:val="24"/>
              </w:rPr>
              <w:t>6.23%</w:t>
            </w:r>
          </w:p>
        </w:tc>
      </w:tr>
    </w:tbl>
    <w:p w:rsidR="0093590E" w:rsidRDefault="00697794" w:rsidP="00697794">
      <w:pPr>
        <w:pStyle w:val="Caption"/>
        <w:spacing w:line="360" w:lineRule="auto"/>
        <w:jc w:val="center"/>
        <w:rPr>
          <w:rFonts w:ascii="Arial" w:hAnsi="Arial" w:cs="Arial"/>
          <w:sz w:val="24"/>
        </w:rPr>
      </w:pPr>
      <w:bookmarkStart w:id="89" w:name="_Toc511318676"/>
      <w:r w:rsidRPr="00697794">
        <w:rPr>
          <w:rFonts w:ascii="Arial" w:hAnsi="Arial" w:cs="Arial"/>
          <w:sz w:val="24"/>
        </w:rPr>
        <w:t xml:space="preserve">Table </w:t>
      </w:r>
      <w:r w:rsidRPr="00697794">
        <w:rPr>
          <w:rFonts w:ascii="Arial" w:hAnsi="Arial" w:cs="Arial"/>
          <w:sz w:val="24"/>
        </w:rPr>
        <w:fldChar w:fldCharType="begin"/>
      </w:r>
      <w:r w:rsidRPr="00697794">
        <w:rPr>
          <w:rFonts w:ascii="Arial" w:hAnsi="Arial" w:cs="Arial"/>
          <w:sz w:val="24"/>
        </w:rPr>
        <w:instrText xml:space="preserve"> SEQ Table \* ARABIC </w:instrText>
      </w:r>
      <w:r w:rsidRPr="00697794">
        <w:rPr>
          <w:rFonts w:ascii="Arial" w:hAnsi="Arial" w:cs="Arial"/>
          <w:sz w:val="24"/>
        </w:rPr>
        <w:fldChar w:fldCharType="separate"/>
      </w:r>
      <w:r w:rsidRPr="00697794">
        <w:rPr>
          <w:rFonts w:ascii="Arial" w:hAnsi="Arial" w:cs="Arial"/>
          <w:noProof/>
          <w:sz w:val="24"/>
        </w:rPr>
        <w:t>8</w:t>
      </w:r>
      <w:r w:rsidRPr="00697794">
        <w:rPr>
          <w:rFonts w:ascii="Arial" w:hAnsi="Arial" w:cs="Arial"/>
          <w:sz w:val="24"/>
        </w:rPr>
        <w:fldChar w:fldCharType="end"/>
      </w:r>
      <w:r w:rsidRPr="00697794">
        <w:rPr>
          <w:rFonts w:ascii="Arial" w:hAnsi="Arial" w:cs="Arial"/>
          <w:sz w:val="24"/>
        </w:rPr>
        <w:t>: The time taken and number of collisions required to produce an image of sphere.obj using different scale values</w:t>
      </w:r>
      <w:bookmarkEnd w:id="89"/>
    </w:p>
    <w:p w:rsidR="00F93BC5" w:rsidRPr="00F93BC5" w:rsidRDefault="00F93BC5" w:rsidP="00F93BC5">
      <w:pPr>
        <w:pStyle w:val="Heading2"/>
        <w:spacing w:line="360" w:lineRule="auto"/>
        <w:rPr>
          <w:rFonts w:ascii="Arial" w:hAnsi="Arial" w:cs="Arial"/>
          <w:b/>
          <w:color w:val="auto"/>
          <w:sz w:val="24"/>
        </w:rPr>
      </w:pPr>
      <w:bookmarkStart w:id="90" w:name="_Toc511318741"/>
      <w:r>
        <w:rPr>
          <w:rFonts w:ascii="Arial" w:hAnsi="Arial" w:cs="Arial"/>
          <w:b/>
          <w:color w:val="auto"/>
          <w:sz w:val="24"/>
        </w:rPr>
        <w:t>Conclusion</w:t>
      </w:r>
      <w:bookmarkEnd w:id="90"/>
    </w:p>
    <w:p w:rsidR="00F93BC5" w:rsidRDefault="006D6742" w:rsidP="00F93BC5">
      <w:pPr>
        <w:spacing w:line="360" w:lineRule="auto"/>
        <w:rPr>
          <w:rFonts w:ascii="Arial" w:hAnsi="Arial" w:cs="Arial"/>
          <w:sz w:val="24"/>
        </w:rPr>
      </w:pPr>
      <w:r>
        <w:rPr>
          <w:rFonts w:ascii="Arial" w:hAnsi="Arial" w:cs="Arial"/>
          <w:sz w:val="24"/>
        </w:rPr>
        <w:t xml:space="preserve">For this iteration, </w:t>
      </w:r>
      <w:r w:rsidR="008918FF">
        <w:rPr>
          <w:rFonts w:ascii="Arial" w:hAnsi="Arial" w:cs="Arial"/>
          <w:sz w:val="24"/>
        </w:rPr>
        <w:t xml:space="preserve">polygons have been added </w:t>
      </w:r>
      <w:r w:rsidR="003E153E">
        <w:rPr>
          <w:rFonts w:ascii="Arial" w:hAnsi="Arial" w:cs="Arial"/>
          <w:sz w:val="24"/>
        </w:rPr>
        <w:t xml:space="preserve">to the renderer </w:t>
      </w:r>
      <w:r w:rsidR="008918FF">
        <w:rPr>
          <w:rFonts w:ascii="Arial" w:hAnsi="Arial" w:cs="Arial"/>
          <w:sz w:val="24"/>
        </w:rPr>
        <w:t xml:space="preserve">as a type of geometric object. </w:t>
      </w:r>
      <w:r w:rsidR="00811943">
        <w:rPr>
          <w:rFonts w:ascii="Arial" w:hAnsi="Arial" w:cs="Arial"/>
          <w:sz w:val="24"/>
        </w:rPr>
        <w:t xml:space="preserve">When an obj file is loaded into the renderer, information on </w:t>
      </w:r>
      <w:r w:rsidR="00165B50">
        <w:rPr>
          <w:rFonts w:ascii="Arial" w:hAnsi="Arial" w:cs="Arial"/>
          <w:sz w:val="24"/>
        </w:rPr>
        <w:t xml:space="preserve">the vertices and normal vectors </w:t>
      </w:r>
      <w:r w:rsidR="006E4CB9">
        <w:rPr>
          <w:rFonts w:ascii="Arial" w:hAnsi="Arial" w:cs="Arial"/>
          <w:sz w:val="24"/>
        </w:rPr>
        <w:t>used in the model is transferred to</w:t>
      </w:r>
      <w:r w:rsidR="00165B50">
        <w:rPr>
          <w:rFonts w:ascii="Arial" w:hAnsi="Arial" w:cs="Arial"/>
          <w:sz w:val="24"/>
        </w:rPr>
        <w:t xml:space="preserve"> </w:t>
      </w:r>
      <w:r w:rsidR="008E0AE0">
        <w:rPr>
          <w:rFonts w:ascii="Arial" w:hAnsi="Arial" w:cs="Arial"/>
          <w:sz w:val="24"/>
        </w:rPr>
        <w:t xml:space="preserve">relevant vectors </w:t>
      </w:r>
      <w:r w:rsidR="00E47C08">
        <w:rPr>
          <w:rFonts w:ascii="Arial" w:hAnsi="Arial" w:cs="Arial"/>
          <w:sz w:val="24"/>
        </w:rPr>
        <w:t xml:space="preserve">in the objLoader </w:t>
      </w:r>
      <w:r w:rsidR="00E47C08">
        <w:rPr>
          <w:rFonts w:ascii="Arial" w:hAnsi="Arial" w:cs="Arial"/>
          <w:sz w:val="24"/>
        </w:rPr>
        <w:lastRenderedPageBreak/>
        <w:t>class</w:t>
      </w:r>
      <w:r w:rsidR="00F07153">
        <w:rPr>
          <w:rFonts w:ascii="Arial" w:hAnsi="Arial" w:cs="Arial"/>
          <w:sz w:val="24"/>
        </w:rPr>
        <w:t>, which are then used to construct faces as they are described in the file</w:t>
      </w:r>
      <w:r>
        <w:rPr>
          <w:rFonts w:ascii="Arial" w:hAnsi="Arial" w:cs="Arial"/>
          <w:sz w:val="24"/>
        </w:rPr>
        <w:t>.</w:t>
      </w:r>
      <w:r w:rsidR="00F07153">
        <w:rPr>
          <w:rFonts w:ascii="Arial" w:hAnsi="Arial" w:cs="Arial"/>
          <w:sz w:val="24"/>
        </w:rPr>
        <w:t xml:space="preserve"> </w:t>
      </w:r>
      <w:r w:rsidR="003C24D6">
        <w:rPr>
          <w:rFonts w:ascii="Arial" w:hAnsi="Arial" w:cs="Arial"/>
          <w:sz w:val="24"/>
        </w:rPr>
        <w:t xml:space="preserve">A bounding volume hierarchy is constructed from the polygons until each leaf node has no more than two polygons (just like with implicit shapes), and </w:t>
      </w:r>
      <w:r w:rsidR="00E37CD5">
        <w:rPr>
          <w:rFonts w:ascii="Arial" w:hAnsi="Arial" w:cs="Arial"/>
          <w:sz w:val="24"/>
        </w:rPr>
        <w:t xml:space="preserve">the scene is rendered </w:t>
      </w:r>
      <w:r w:rsidR="00B26374">
        <w:rPr>
          <w:rFonts w:ascii="Arial" w:hAnsi="Arial" w:cs="Arial"/>
          <w:sz w:val="24"/>
        </w:rPr>
        <w:t>as with the previous two iterations.</w:t>
      </w:r>
      <w:r>
        <w:rPr>
          <w:rFonts w:ascii="Arial" w:hAnsi="Arial" w:cs="Arial"/>
          <w:sz w:val="24"/>
        </w:rPr>
        <w:t xml:space="preserve"> </w:t>
      </w:r>
      <w:r w:rsidR="00F7496D">
        <w:rPr>
          <w:rFonts w:ascii="Arial" w:hAnsi="Arial" w:cs="Arial"/>
          <w:sz w:val="24"/>
        </w:rPr>
        <w:t xml:space="preserve">Tests have been conducted which show that </w:t>
      </w:r>
      <w:r w:rsidR="008B5256">
        <w:rPr>
          <w:rFonts w:ascii="Arial" w:hAnsi="Arial" w:cs="Arial"/>
          <w:sz w:val="24"/>
        </w:rPr>
        <w:t xml:space="preserve">the time taken to build the hierarchy is only affected by the number of polygons in the scene, but </w:t>
      </w:r>
      <w:r w:rsidR="004D166F">
        <w:rPr>
          <w:rFonts w:ascii="Arial" w:hAnsi="Arial" w:cs="Arial"/>
          <w:sz w:val="24"/>
        </w:rPr>
        <w:t xml:space="preserve">that the rendering time </w:t>
      </w:r>
      <w:r w:rsidR="00E23975">
        <w:rPr>
          <w:rFonts w:ascii="Arial" w:hAnsi="Arial" w:cs="Arial"/>
          <w:sz w:val="24"/>
        </w:rPr>
        <w:t xml:space="preserve">can </w:t>
      </w:r>
      <w:r w:rsidR="00757EEE">
        <w:rPr>
          <w:rFonts w:ascii="Arial" w:hAnsi="Arial" w:cs="Arial"/>
          <w:sz w:val="24"/>
        </w:rPr>
        <w:t>also increase</w:t>
      </w:r>
      <w:r w:rsidR="00133496">
        <w:rPr>
          <w:rFonts w:ascii="Arial" w:hAnsi="Arial" w:cs="Arial"/>
          <w:sz w:val="24"/>
        </w:rPr>
        <w:t xml:space="preserve"> </w:t>
      </w:r>
      <w:r w:rsidR="00757EEE">
        <w:rPr>
          <w:rFonts w:ascii="Arial" w:hAnsi="Arial" w:cs="Arial"/>
          <w:sz w:val="24"/>
        </w:rPr>
        <w:t>along with</w:t>
      </w:r>
      <w:r w:rsidR="00133496">
        <w:rPr>
          <w:rFonts w:ascii="Arial" w:hAnsi="Arial" w:cs="Arial"/>
          <w:sz w:val="24"/>
        </w:rPr>
        <w:t xml:space="preserve"> the scale value of the model. </w:t>
      </w:r>
      <w:r w:rsidR="00E23975">
        <w:rPr>
          <w:rFonts w:ascii="Arial" w:hAnsi="Arial" w:cs="Arial"/>
          <w:sz w:val="24"/>
        </w:rPr>
        <w:t xml:space="preserve">When collisions between a ray and any bounding volumes are excluded, </w:t>
      </w:r>
      <w:r w:rsidR="002E72A7">
        <w:rPr>
          <w:rFonts w:ascii="Arial" w:hAnsi="Arial" w:cs="Arial"/>
          <w:sz w:val="24"/>
        </w:rPr>
        <w:t>only a small percentage of intersection tests return a successful result</w:t>
      </w:r>
      <w:r w:rsidR="008B5256">
        <w:rPr>
          <w:rFonts w:ascii="Arial" w:hAnsi="Arial" w:cs="Arial"/>
          <w:sz w:val="24"/>
        </w:rPr>
        <w:t>.</w:t>
      </w:r>
    </w:p>
    <w:p w:rsidR="00A70E81" w:rsidRDefault="00A70E81" w:rsidP="00F93BC5">
      <w:pPr>
        <w:spacing w:line="360" w:lineRule="auto"/>
        <w:rPr>
          <w:rFonts w:ascii="Arial" w:hAnsi="Arial" w:cs="Arial"/>
          <w:sz w:val="24"/>
        </w:rPr>
      </w:pPr>
    </w:p>
    <w:p w:rsidR="00A70E81" w:rsidRDefault="00A70E81" w:rsidP="00F93BC5">
      <w:pPr>
        <w:spacing w:line="360" w:lineRule="auto"/>
        <w:rPr>
          <w:rFonts w:ascii="Arial" w:hAnsi="Arial" w:cs="Arial"/>
          <w:sz w:val="24"/>
        </w:rPr>
      </w:pPr>
    </w:p>
    <w:p w:rsidR="00A70E81" w:rsidRDefault="00A70E81" w:rsidP="00F93BC5">
      <w:pPr>
        <w:spacing w:line="360" w:lineRule="auto"/>
        <w:rPr>
          <w:rFonts w:ascii="Arial" w:hAnsi="Arial" w:cs="Arial"/>
          <w:sz w:val="24"/>
        </w:rPr>
      </w:pPr>
    </w:p>
    <w:p w:rsidR="00A70E81" w:rsidRDefault="00A70E81" w:rsidP="00F93BC5">
      <w:pPr>
        <w:spacing w:line="360" w:lineRule="auto"/>
        <w:rPr>
          <w:rFonts w:ascii="Arial" w:hAnsi="Arial" w:cs="Arial"/>
          <w:sz w:val="24"/>
        </w:rPr>
      </w:pPr>
    </w:p>
    <w:p w:rsidR="00A70E81" w:rsidRDefault="00A70E81" w:rsidP="00F93BC5">
      <w:pPr>
        <w:spacing w:line="360" w:lineRule="auto"/>
        <w:rPr>
          <w:rFonts w:ascii="Arial" w:hAnsi="Arial" w:cs="Arial"/>
          <w:sz w:val="24"/>
        </w:rPr>
      </w:pPr>
    </w:p>
    <w:p w:rsidR="00A70E81" w:rsidRDefault="00A70E81" w:rsidP="00F93BC5">
      <w:pPr>
        <w:spacing w:line="360" w:lineRule="auto"/>
        <w:rPr>
          <w:rFonts w:ascii="Arial" w:hAnsi="Arial" w:cs="Arial"/>
          <w:sz w:val="24"/>
        </w:rPr>
      </w:pPr>
    </w:p>
    <w:p w:rsidR="00A70E81" w:rsidRDefault="00A70E81" w:rsidP="00F93BC5">
      <w:pPr>
        <w:spacing w:line="360" w:lineRule="auto"/>
        <w:rPr>
          <w:rFonts w:ascii="Arial" w:hAnsi="Arial" w:cs="Arial"/>
          <w:sz w:val="24"/>
        </w:rPr>
      </w:pPr>
    </w:p>
    <w:p w:rsidR="00A70E81" w:rsidRPr="00F93BC5" w:rsidRDefault="00A70E81" w:rsidP="00F93BC5">
      <w:pPr>
        <w:spacing w:line="360" w:lineRule="auto"/>
        <w:rPr>
          <w:rFonts w:ascii="Arial" w:hAnsi="Arial" w:cs="Arial"/>
          <w:sz w:val="24"/>
        </w:rPr>
      </w:pPr>
    </w:p>
    <w:p w:rsidR="0070369A" w:rsidRPr="0070369A" w:rsidRDefault="0070369A" w:rsidP="0070369A">
      <w:pPr>
        <w:pStyle w:val="Heading1"/>
        <w:spacing w:line="360" w:lineRule="auto"/>
        <w:rPr>
          <w:rFonts w:ascii="Arial" w:hAnsi="Arial" w:cs="Arial"/>
          <w:b/>
          <w:color w:val="auto"/>
        </w:rPr>
      </w:pPr>
      <w:bookmarkStart w:id="91" w:name="_Toc511318742"/>
      <w:r w:rsidRPr="0070369A">
        <w:rPr>
          <w:rFonts w:ascii="Arial" w:hAnsi="Arial" w:cs="Arial"/>
          <w:b/>
          <w:color w:val="auto"/>
        </w:rPr>
        <w:t>Conclusions</w:t>
      </w:r>
      <w:bookmarkEnd w:id="91"/>
    </w:p>
    <w:p w:rsidR="0021342F" w:rsidRDefault="00892BD2" w:rsidP="00CE65EB">
      <w:pPr>
        <w:spacing w:line="360" w:lineRule="auto"/>
        <w:rPr>
          <w:rFonts w:ascii="Arial" w:hAnsi="Arial" w:cs="Arial"/>
          <w:sz w:val="24"/>
        </w:rPr>
      </w:pPr>
      <w:r>
        <w:rPr>
          <w:rFonts w:ascii="Arial" w:hAnsi="Arial" w:cs="Arial"/>
          <w:sz w:val="24"/>
        </w:rPr>
        <w:t xml:space="preserve">After conducting a literature review into how ray-tracing works and some of the techniques that may be applied to </w:t>
      </w:r>
      <w:r w:rsidR="00F41F9A">
        <w:rPr>
          <w:rFonts w:ascii="Arial" w:hAnsi="Arial" w:cs="Arial"/>
          <w:sz w:val="24"/>
        </w:rPr>
        <w:t>either reduce rendering times or increase realism</w:t>
      </w:r>
      <w:r>
        <w:rPr>
          <w:rFonts w:ascii="Arial" w:hAnsi="Arial" w:cs="Arial"/>
          <w:sz w:val="24"/>
        </w:rPr>
        <w:t xml:space="preserve">, </w:t>
      </w:r>
      <w:r w:rsidR="005B440D">
        <w:rPr>
          <w:rFonts w:ascii="Arial" w:hAnsi="Arial" w:cs="Arial"/>
          <w:sz w:val="24"/>
        </w:rPr>
        <w:t xml:space="preserve">development on a ray-tracing program was carried out in three iterations. The first iteration saw </w:t>
      </w:r>
      <w:r w:rsidR="00EE68CF">
        <w:rPr>
          <w:rFonts w:ascii="Arial" w:hAnsi="Arial" w:cs="Arial"/>
          <w:sz w:val="24"/>
        </w:rPr>
        <w:t>the inclusion of implicit shapes and lighting</w:t>
      </w:r>
      <w:r w:rsidR="0021342F">
        <w:rPr>
          <w:rFonts w:ascii="Arial" w:hAnsi="Arial" w:cs="Arial"/>
          <w:sz w:val="24"/>
        </w:rPr>
        <w:t>, with basic Lambertian shading used to simulate how light interacts with a flat surface in real life</w:t>
      </w:r>
      <w:r>
        <w:rPr>
          <w:rFonts w:ascii="Arial" w:hAnsi="Arial" w:cs="Arial"/>
          <w:sz w:val="24"/>
        </w:rPr>
        <w:t>.</w:t>
      </w:r>
      <w:r w:rsidR="0021342F">
        <w:rPr>
          <w:rFonts w:ascii="Arial" w:hAnsi="Arial" w:cs="Arial"/>
          <w:sz w:val="24"/>
        </w:rPr>
        <w:t xml:space="preserve"> The second iteration </w:t>
      </w:r>
      <w:r w:rsidR="00EC3055">
        <w:rPr>
          <w:rFonts w:ascii="Arial" w:hAnsi="Arial" w:cs="Arial"/>
          <w:sz w:val="24"/>
        </w:rPr>
        <w:t xml:space="preserve">introduced bounding volume hierarchies </w:t>
      </w:r>
      <w:r w:rsidR="00A7049D">
        <w:rPr>
          <w:rFonts w:ascii="Arial" w:hAnsi="Arial" w:cs="Arial"/>
          <w:sz w:val="24"/>
        </w:rPr>
        <w:t>as a means of reducing the number of ray-object collisions, and therefore time, required during the rendering process</w:t>
      </w:r>
      <w:r w:rsidR="0021342F">
        <w:rPr>
          <w:rFonts w:ascii="Arial" w:hAnsi="Arial" w:cs="Arial"/>
          <w:sz w:val="24"/>
        </w:rPr>
        <w:t xml:space="preserve">. The third iteration </w:t>
      </w:r>
      <w:r w:rsidR="00131F18">
        <w:rPr>
          <w:rFonts w:ascii="Arial" w:hAnsi="Arial" w:cs="Arial"/>
          <w:sz w:val="24"/>
        </w:rPr>
        <w:t xml:space="preserve">added polygonal model loading capabilities, </w:t>
      </w:r>
      <w:r w:rsidR="008F2016">
        <w:rPr>
          <w:rFonts w:ascii="Arial" w:hAnsi="Arial" w:cs="Arial"/>
          <w:sz w:val="24"/>
        </w:rPr>
        <w:t xml:space="preserve">with individual polygons added to the hierarchy </w:t>
      </w:r>
      <w:r w:rsidR="0092602A">
        <w:rPr>
          <w:rFonts w:ascii="Arial" w:hAnsi="Arial" w:cs="Arial"/>
          <w:sz w:val="24"/>
        </w:rPr>
        <w:t>similarly to the implicit shapes.</w:t>
      </w:r>
      <w:r>
        <w:rPr>
          <w:rFonts w:ascii="Arial" w:hAnsi="Arial" w:cs="Arial"/>
          <w:sz w:val="24"/>
        </w:rPr>
        <w:t xml:space="preserve"> </w:t>
      </w:r>
    </w:p>
    <w:p w:rsidR="00095E47" w:rsidRDefault="0092602A" w:rsidP="00CE65EB">
      <w:pPr>
        <w:spacing w:line="360" w:lineRule="auto"/>
        <w:rPr>
          <w:rFonts w:ascii="Arial" w:hAnsi="Arial" w:cs="Arial"/>
          <w:sz w:val="24"/>
        </w:rPr>
      </w:pPr>
      <w:r>
        <w:rPr>
          <w:rFonts w:ascii="Arial" w:hAnsi="Arial" w:cs="Arial"/>
          <w:sz w:val="24"/>
        </w:rPr>
        <w:t xml:space="preserve">From </w:t>
      </w:r>
      <w:r w:rsidR="0047206B">
        <w:rPr>
          <w:rFonts w:ascii="Arial" w:hAnsi="Arial" w:cs="Arial"/>
          <w:sz w:val="24"/>
        </w:rPr>
        <w:t xml:space="preserve">tests conducted during </w:t>
      </w:r>
      <w:r>
        <w:rPr>
          <w:rFonts w:ascii="Arial" w:hAnsi="Arial" w:cs="Arial"/>
          <w:sz w:val="24"/>
        </w:rPr>
        <w:t xml:space="preserve">the first iteration, </w:t>
      </w:r>
      <w:r w:rsidR="0047206B">
        <w:rPr>
          <w:rFonts w:ascii="Arial" w:hAnsi="Arial" w:cs="Arial"/>
          <w:sz w:val="24"/>
        </w:rPr>
        <w:t xml:space="preserve">even </w:t>
      </w:r>
      <w:r w:rsidR="008E135C">
        <w:rPr>
          <w:rFonts w:ascii="Arial" w:hAnsi="Arial" w:cs="Arial"/>
          <w:sz w:val="24"/>
        </w:rPr>
        <w:t xml:space="preserve">simple scenes containing one object had a performance rate well below what would be acceptable </w:t>
      </w:r>
      <w:r w:rsidR="00B92735">
        <w:rPr>
          <w:rFonts w:ascii="Arial" w:hAnsi="Arial" w:cs="Arial"/>
          <w:sz w:val="24"/>
        </w:rPr>
        <w:t>in a real-time games engine</w:t>
      </w:r>
      <w:r w:rsidR="008E135C">
        <w:rPr>
          <w:rFonts w:ascii="Arial" w:hAnsi="Arial" w:cs="Arial"/>
          <w:sz w:val="24"/>
        </w:rPr>
        <w:t>, an issue that was compounded by the addition of more objects</w:t>
      </w:r>
      <w:r>
        <w:rPr>
          <w:rFonts w:ascii="Arial" w:hAnsi="Arial" w:cs="Arial"/>
          <w:sz w:val="24"/>
        </w:rPr>
        <w:t>.</w:t>
      </w:r>
      <w:r w:rsidR="008E135C">
        <w:rPr>
          <w:rFonts w:ascii="Arial" w:hAnsi="Arial" w:cs="Arial"/>
          <w:sz w:val="24"/>
        </w:rPr>
        <w:t xml:space="preserve"> The </w:t>
      </w:r>
      <w:r w:rsidR="008E135C">
        <w:rPr>
          <w:rFonts w:ascii="Arial" w:hAnsi="Arial" w:cs="Arial"/>
          <w:sz w:val="24"/>
        </w:rPr>
        <w:lastRenderedPageBreak/>
        <w:t xml:space="preserve">second iteration aimed to rectify this with the introduction of bounding boxes. </w:t>
      </w:r>
      <w:r w:rsidR="00D43FB7">
        <w:rPr>
          <w:rFonts w:ascii="Arial" w:hAnsi="Arial" w:cs="Arial"/>
          <w:sz w:val="24"/>
        </w:rPr>
        <w:t xml:space="preserve">This saw a clear </w:t>
      </w:r>
      <w:r w:rsidR="00F26380">
        <w:rPr>
          <w:rFonts w:ascii="Arial" w:hAnsi="Arial" w:cs="Arial"/>
          <w:sz w:val="24"/>
        </w:rPr>
        <w:t xml:space="preserve">reduction in both collision tests and rendering time, although still not sufficient </w:t>
      </w:r>
      <w:r w:rsidR="00670D74">
        <w:rPr>
          <w:rFonts w:ascii="Arial" w:hAnsi="Arial" w:cs="Arial"/>
          <w:sz w:val="24"/>
        </w:rPr>
        <w:t>for a real-time renderer</w:t>
      </w:r>
      <w:r w:rsidR="008E135C">
        <w:rPr>
          <w:rFonts w:ascii="Arial" w:hAnsi="Arial" w:cs="Arial"/>
          <w:sz w:val="24"/>
        </w:rPr>
        <w:t>.</w:t>
      </w:r>
      <w:r w:rsidR="00F26380">
        <w:rPr>
          <w:rFonts w:ascii="Arial" w:hAnsi="Arial" w:cs="Arial"/>
          <w:sz w:val="24"/>
        </w:rPr>
        <w:t xml:space="preserve"> The third iteration </w:t>
      </w:r>
      <w:r w:rsidR="00FD27CB">
        <w:rPr>
          <w:rFonts w:ascii="Arial" w:hAnsi="Arial" w:cs="Arial"/>
          <w:sz w:val="24"/>
        </w:rPr>
        <w:t xml:space="preserve">tested </w:t>
      </w:r>
      <w:r w:rsidR="00FE6E9B">
        <w:rPr>
          <w:rFonts w:ascii="Arial" w:hAnsi="Arial" w:cs="Arial"/>
          <w:sz w:val="24"/>
        </w:rPr>
        <w:t>the performance of</w:t>
      </w:r>
      <w:r w:rsidR="00FD27CB">
        <w:rPr>
          <w:rFonts w:ascii="Arial" w:hAnsi="Arial" w:cs="Arial"/>
          <w:sz w:val="24"/>
        </w:rPr>
        <w:t xml:space="preserve"> different polygonal models of varying complexity</w:t>
      </w:r>
      <w:r w:rsidR="00F26380">
        <w:rPr>
          <w:rFonts w:ascii="Arial" w:hAnsi="Arial" w:cs="Arial"/>
          <w:sz w:val="24"/>
        </w:rPr>
        <w:t>.</w:t>
      </w:r>
      <w:r w:rsidR="00FE6E9B">
        <w:rPr>
          <w:rFonts w:ascii="Arial" w:hAnsi="Arial" w:cs="Arial"/>
          <w:sz w:val="24"/>
        </w:rPr>
        <w:t xml:space="preserve"> </w:t>
      </w:r>
      <w:r w:rsidR="001925BA">
        <w:rPr>
          <w:rFonts w:ascii="Arial" w:hAnsi="Arial" w:cs="Arial"/>
          <w:sz w:val="24"/>
        </w:rPr>
        <w:t xml:space="preserve">Whereas the time taken to build the scene before rendering was negligible for the previous two iterations, </w:t>
      </w:r>
      <w:r w:rsidR="00E5763C">
        <w:rPr>
          <w:rFonts w:ascii="Arial" w:hAnsi="Arial" w:cs="Arial"/>
          <w:sz w:val="24"/>
        </w:rPr>
        <w:t>this figure increased with the number of polygons loaded from the file</w:t>
      </w:r>
      <w:r w:rsidR="003A23A5">
        <w:rPr>
          <w:rFonts w:ascii="Arial" w:hAnsi="Arial" w:cs="Arial"/>
          <w:sz w:val="24"/>
        </w:rPr>
        <w:t xml:space="preserve">. Increasing the scale value of the model had no effect on the building time, but it did result in an increase in </w:t>
      </w:r>
      <w:r w:rsidR="00450AF5">
        <w:rPr>
          <w:rFonts w:ascii="Arial" w:hAnsi="Arial" w:cs="Arial"/>
          <w:sz w:val="24"/>
        </w:rPr>
        <w:t>both the number of collisions and the rendering time</w:t>
      </w:r>
      <w:r w:rsidR="001925BA">
        <w:rPr>
          <w:rFonts w:ascii="Arial" w:hAnsi="Arial" w:cs="Arial"/>
          <w:sz w:val="24"/>
        </w:rPr>
        <w:t>.</w:t>
      </w:r>
    </w:p>
    <w:p w:rsidR="005F1B29" w:rsidRDefault="00BE4C29" w:rsidP="00CE65EB">
      <w:pPr>
        <w:spacing w:line="360" w:lineRule="auto"/>
        <w:rPr>
          <w:rFonts w:ascii="Arial" w:hAnsi="Arial" w:cs="Arial"/>
          <w:sz w:val="24"/>
        </w:rPr>
      </w:pPr>
      <w:r>
        <w:rPr>
          <w:rFonts w:ascii="Arial" w:hAnsi="Arial" w:cs="Arial"/>
          <w:sz w:val="24"/>
        </w:rPr>
        <w:t>One</w:t>
      </w:r>
      <w:r w:rsidR="00990B50">
        <w:rPr>
          <w:rFonts w:ascii="Arial" w:hAnsi="Arial" w:cs="Arial"/>
          <w:sz w:val="24"/>
        </w:rPr>
        <w:t xml:space="preserve"> </w:t>
      </w:r>
      <w:r>
        <w:rPr>
          <w:rFonts w:ascii="Arial" w:hAnsi="Arial" w:cs="Arial"/>
          <w:sz w:val="24"/>
        </w:rPr>
        <w:t xml:space="preserve">clear </w:t>
      </w:r>
      <w:r w:rsidR="00990B50">
        <w:rPr>
          <w:rFonts w:ascii="Arial" w:hAnsi="Arial" w:cs="Arial"/>
          <w:sz w:val="24"/>
        </w:rPr>
        <w:t xml:space="preserve">direction to go in next would be </w:t>
      </w:r>
      <w:r w:rsidR="005B440D">
        <w:rPr>
          <w:rFonts w:ascii="Arial" w:hAnsi="Arial" w:cs="Arial"/>
          <w:sz w:val="24"/>
        </w:rPr>
        <w:t xml:space="preserve">to include reflective surfaces to be applied to the objects </w:t>
      </w:r>
      <w:r w:rsidR="00BE63B7">
        <w:rPr>
          <w:rFonts w:ascii="Arial" w:hAnsi="Arial" w:cs="Arial"/>
          <w:sz w:val="24"/>
        </w:rPr>
        <w:t>and to measure the effect this has on the rendering time of the image</w:t>
      </w:r>
      <w:r w:rsidR="00990B50">
        <w:rPr>
          <w:rFonts w:ascii="Arial" w:hAnsi="Arial" w:cs="Arial"/>
          <w:sz w:val="24"/>
        </w:rPr>
        <w:t xml:space="preserve">. </w:t>
      </w:r>
      <w:r w:rsidR="00BE63B7">
        <w:rPr>
          <w:rFonts w:ascii="Arial" w:hAnsi="Arial" w:cs="Arial"/>
          <w:sz w:val="24"/>
        </w:rPr>
        <w:t xml:space="preserve">Another possible field to explore is the implementation of secondary shadow rays, as these are </w:t>
      </w:r>
      <w:r w:rsidR="00526850">
        <w:rPr>
          <w:rFonts w:ascii="Arial" w:hAnsi="Arial" w:cs="Arial"/>
          <w:sz w:val="24"/>
        </w:rPr>
        <w:t xml:space="preserve">not possible to apply to the image using traditional forward-rendering </w:t>
      </w:r>
      <w:r w:rsidR="007548A3">
        <w:rPr>
          <w:rFonts w:ascii="Arial" w:hAnsi="Arial" w:cs="Arial"/>
          <w:sz w:val="24"/>
        </w:rPr>
        <w:t>alone</w:t>
      </w:r>
      <w:r w:rsidR="00BE63B7">
        <w:rPr>
          <w:rFonts w:ascii="Arial" w:hAnsi="Arial" w:cs="Arial"/>
          <w:sz w:val="24"/>
        </w:rPr>
        <w:t xml:space="preserve">. </w:t>
      </w:r>
      <w:r w:rsidR="00526850">
        <w:rPr>
          <w:rFonts w:ascii="Arial" w:hAnsi="Arial" w:cs="Arial"/>
          <w:sz w:val="24"/>
        </w:rPr>
        <w:t xml:space="preserve">Reflective surfaces and shadows are both </w:t>
      </w:r>
      <w:r w:rsidR="00E0733B">
        <w:rPr>
          <w:rFonts w:ascii="Arial" w:hAnsi="Arial" w:cs="Arial"/>
          <w:sz w:val="24"/>
        </w:rPr>
        <w:t>areas of rendering</w:t>
      </w:r>
      <w:r w:rsidR="00526850">
        <w:rPr>
          <w:rFonts w:ascii="Arial" w:hAnsi="Arial" w:cs="Arial"/>
          <w:sz w:val="24"/>
        </w:rPr>
        <w:t xml:space="preserve"> which ray-tracing appears particularly </w:t>
      </w:r>
      <w:r w:rsidR="00E0733B">
        <w:rPr>
          <w:rFonts w:ascii="Arial" w:hAnsi="Arial" w:cs="Arial"/>
          <w:sz w:val="24"/>
        </w:rPr>
        <w:t xml:space="preserve">well equipped to </w:t>
      </w:r>
      <w:r w:rsidR="00277872">
        <w:rPr>
          <w:rFonts w:ascii="Arial" w:hAnsi="Arial" w:cs="Arial"/>
          <w:sz w:val="24"/>
        </w:rPr>
        <w:t xml:space="preserve">deal with, so the author thinks that this would be feasible in a future iteration of development. Regarding the list of program requirements outlined in the design stage of the first iteration, </w:t>
      </w:r>
      <w:r w:rsidR="00AC0883">
        <w:rPr>
          <w:rFonts w:ascii="Arial" w:hAnsi="Arial" w:cs="Arial"/>
          <w:sz w:val="24"/>
        </w:rPr>
        <w:t>those are the only two ‘must’ requirements that have not been implemented yet</w:t>
      </w:r>
      <w:r w:rsidR="00526850">
        <w:rPr>
          <w:rFonts w:ascii="Arial" w:hAnsi="Arial" w:cs="Arial"/>
          <w:sz w:val="24"/>
        </w:rPr>
        <w:t xml:space="preserve">. </w:t>
      </w:r>
      <w:r w:rsidR="00AC0883">
        <w:rPr>
          <w:rFonts w:ascii="Arial" w:hAnsi="Arial" w:cs="Arial"/>
          <w:sz w:val="24"/>
        </w:rPr>
        <w:t xml:space="preserve">After that, it might be a good idea to explore some of the less important requirements, such as </w:t>
      </w:r>
      <w:r w:rsidR="00C92767">
        <w:rPr>
          <w:rFonts w:ascii="Arial" w:hAnsi="Arial" w:cs="Arial"/>
          <w:sz w:val="24"/>
        </w:rPr>
        <w:t xml:space="preserve">the implementation of anti-aliasing or </w:t>
      </w:r>
      <w:r w:rsidR="00A27F67">
        <w:rPr>
          <w:rFonts w:ascii="Arial" w:hAnsi="Arial" w:cs="Arial"/>
          <w:sz w:val="24"/>
        </w:rPr>
        <w:t>texture mapping</w:t>
      </w:r>
      <w:r w:rsidR="00AC0883">
        <w:rPr>
          <w:rFonts w:ascii="Arial" w:hAnsi="Arial" w:cs="Arial"/>
          <w:sz w:val="24"/>
        </w:rPr>
        <w:t xml:space="preserve">. Alternatively, </w:t>
      </w:r>
      <w:r w:rsidR="000F2E1C">
        <w:rPr>
          <w:rFonts w:ascii="Arial" w:hAnsi="Arial" w:cs="Arial"/>
          <w:sz w:val="24"/>
        </w:rPr>
        <w:t>further research can be conducted into the number of collision tests performed during runtime and how it can be reduced further.</w:t>
      </w: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A70E81" w:rsidRDefault="00A70E81" w:rsidP="00CE65EB">
      <w:pPr>
        <w:spacing w:line="360" w:lineRule="auto"/>
        <w:rPr>
          <w:rFonts w:ascii="Arial" w:hAnsi="Arial" w:cs="Arial"/>
          <w:sz w:val="24"/>
        </w:rPr>
      </w:pPr>
    </w:p>
    <w:p w:rsidR="0070369A" w:rsidRDefault="0070369A" w:rsidP="0070369A">
      <w:pPr>
        <w:pStyle w:val="Heading1"/>
        <w:spacing w:line="360" w:lineRule="auto"/>
        <w:rPr>
          <w:rFonts w:ascii="Arial" w:hAnsi="Arial" w:cs="Arial"/>
          <w:b/>
          <w:color w:val="auto"/>
        </w:rPr>
      </w:pPr>
      <w:bookmarkStart w:id="92" w:name="_Toc511318743"/>
      <w:r w:rsidRPr="0070369A">
        <w:rPr>
          <w:rFonts w:ascii="Arial" w:hAnsi="Arial" w:cs="Arial"/>
          <w:b/>
          <w:color w:val="auto"/>
        </w:rPr>
        <w:t>Reflections</w:t>
      </w:r>
      <w:bookmarkEnd w:id="92"/>
    </w:p>
    <w:p w:rsidR="00241568" w:rsidRDefault="00241568" w:rsidP="00241568">
      <w:pPr>
        <w:spacing w:line="360" w:lineRule="auto"/>
        <w:rPr>
          <w:rFonts w:ascii="Arial" w:hAnsi="Arial" w:cs="Arial"/>
          <w:sz w:val="24"/>
        </w:rPr>
      </w:pPr>
      <w:r>
        <w:rPr>
          <w:rFonts w:ascii="Arial" w:hAnsi="Arial" w:cs="Arial"/>
          <w:sz w:val="24"/>
        </w:rPr>
        <w:t xml:space="preserve">The primary aim of the project, as it is described in Introduction, was to design, develop and test a ray-tracing program that incorporates an acceleration structure as a means of reducing the time taken to render an image. On a broad level, this has been achieved with some success. </w:t>
      </w:r>
      <w:r w:rsidR="00E240CA">
        <w:rPr>
          <w:rFonts w:ascii="Arial" w:hAnsi="Arial" w:cs="Arial"/>
          <w:sz w:val="24"/>
        </w:rPr>
        <w:t xml:space="preserve">The bounding volume hierarchy chosen for this project </w:t>
      </w:r>
      <w:r w:rsidR="003E0954">
        <w:rPr>
          <w:rFonts w:ascii="Arial" w:hAnsi="Arial" w:cs="Arial"/>
          <w:sz w:val="24"/>
        </w:rPr>
        <w:t>is built and structured</w:t>
      </w:r>
      <w:r w:rsidR="00E240CA">
        <w:rPr>
          <w:rFonts w:ascii="Arial" w:hAnsi="Arial" w:cs="Arial"/>
          <w:sz w:val="24"/>
        </w:rPr>
        <w:t xml:space="preserve"> as expected</w:t>
      </w:r>
      <w:r w:rsidR="003E0954">
        <w:rPr>
          <w:rFonts w:ascii="Arial" w:hAnsi="Arial" w:cs="Arial"/>
          <w:sz w:val="24"/>
        </w:rPr>
        <w:t xml:space="preserve"> regardless of the number of objects in the scene</w:t>
      </w:r>
      <w:r w:rsidR="00E240CA">
        <w:rPr>
          <w:rFonts w:ascii="Arial" w:hAnsi="Arial" w:cs="Arial"/>
          <w:sz w:val="24"/>
        </w:rPr>
        <w:t xml:space="preserve">, with tests </w:t>
      </w:r>
      <w:r w:rsidR="003E0954">
        <w:rPr>
          <w:rFonts w:ascii="Arial" w:hAnsi="Arial" w:cs="Arial"/>
          <w:sz w:val="24"/>
        </w:rPr>
        <w:t>showing a reduction in rendering time when compared to scenes rendered without any type of acceleration</w:t>
      </w:r>
      <w:r>
        <w:rPr>
          <w:rFonts w:ascii="Arial" w:hAnsi="Arial" w:cs="Arial"/>
          <w:sz w:val="24"/>
        </w:rPr>
        <w:t>.</w:t>
      </w:r>
    </w:p>
    <w:p w:rsidR="00926B27" w:rsidRDefault="00DC6BCB" w:rsidP="00241568">
      <w:pPr>
        <w:spacing w:line="360" w:lineRule="auto"/>
        <w:rPr>
          <w:rFonts w:ascii="Arial" w:hAnsi="Arial" w:cs="Arial"/>
          <w:sz w:val="24"/>
        </w:rPr>
      </w:pPr>
      <w:r>
        <w:rPr>
          <w:rFonts w:ascii="Arial" w:hAnsi="Arial" w:cs="Arial"/>
          <w:sz w:val="24"/>
        </w:rPr>
        <w:t>To help achieve this overarching aim, the project was broken down into a list of objectives</w:t>
      </w:r>
      <w:r w:rsidR="00725E66">
        <w:rPr>
          <w:rFonts w:ascii="Arial" w:hAnsi="Arial" w:cs="Arial"/>
          <w:sz w:val="24"/>
        </w:rPr>
        <w:t>:</w:t>
      </w:r>
    </w:p>
    <w:p w:rsidR="00725E66" w:rsidRDefault="00725E66" w:rsidP="00725E66">
      <w:pPr>
        <w:pStyle w:val="ListParagraph"/>
        <w:numPr>
          <w:ilvl w:val="0"/>
          <w:numId w:val="2"/>
        </w:numPr>
        <w:spacing w:line="360" w:lineRule="auto"/>
        <w:rPr>
          <w:rFonts w:ascii="Arial" w:hAnsi="Arial" w:cs="Arial"/>
          <w:sz w:val="24"/>
        </w:rPr>
      </w:pPr>
      <w:r>
        <w:rPr>
          <w:rFonts w:ascii="Arial" w:hAnsi="Arial" w:cs="Arial"/>
          <w:sz w:val="24"/>
        </w:rPr>
        <w:t>To conduct a literary review some of the most commonly utilised rendering techniques, including spatial partitioning.</w:t>
      </w:r>
    </w:p>
    <w:p w:rsidR="00725E66" w:rsidRDefault="00725E66" w:rsidP="00725E66">
      <w:pPr>
        <w:pStyle w:val="ListParagraph"/>
        <w:numPr>
          <w:ilvl w:val="0"/>
          <w:numId w:val="2"/>
        </w:numPr>
        <w:spacing w:line="360" w:lineRule="auto"/>
        <w:rPr>
          <w:rFonts w:ascii="Arial" w:hAnsi="Arial" w:cs="Arial"/>
          <w:sz w:val="24"/>
        </w:rPr>
      </w:pPr>
      <w:r>
        <w:rPr>
          <w:rFonts w:ascii="Arial" w:hAnsi="Arial" w:cs="Arial"/>
          <w:sz w:val="24"/>
        </w:rPr>
        <w:t>To use this research to draw up a list of prioritised requirements for the project.</w:t>
      </w:r>
    </w:p>
    <w:p w:rsidR="00725E66" w:rsidRDefault="00725E66" w:rsidP="00725E66">
      <w:pPr>
        <w:pStyle w:val="ListParagraph"/>
        <w:numPr>
          <w:ilvl w:val="0"/>
          <w:numId w:val="2"/>
        </w:numPr>
        <w:spacing w:line="360" w:lineRule="auto"/>
        <w:rPr>
          <w:rFonts w:ascii="Arial" w:hAnsi="Arial" w:cs="Arial"/>
          <w:sz w:val="24"/>
        </w:rPr>
      </w:pPr>
      <w:r>
        <w:rPr>
          <w:rFonts w:ascii="Arial" w:hAnsi="Arial" w:cs="Arial"/>
          <w:sz w:val="24"/>
        </w:rPr>
        <w:lastRenderedPageBreak/>
        <w:t>To select a few of these requirements per iteration and design class diagrams to determine their functionality.</w:t>
      </w:r>
    </w:p>
    <w:p w:rsidR="00725E66" w:rsidRDefault="00725E66" w:rsidP="00725E66">
      <w:pPr>
        <w:pStyle w:val="ListParagraph"/>
        <w:numPr>
          <w:ilvl w:val="0"/>
          <w:numId w:val="2"/>
        </w:numPr>
        <w:spacing w:line="360" w:lineRule="auto"/>
        <w:rPr>
          <w:rFonts w:ascii="Arial" w:hAnsi="Arial" w:cs="Arial"/>
          <w:sz w:val="24"/>
        </w:rPr>
      </w:pPr>
      <w:r>
        <w:rPr>
          <w:rFonts w:ascii="Arial" w:hAnsi="Arial" w:cs="Arial"/>
          <w:sz w:val="24"/>
        </w:rPr>
        <w:t>To develop, test and integrate the chosen requirements into the program using the diagrams.</w:t>
      </w:r>
    </w:p>
    <w:p w:rsidR="00725E66" w:rsidRPr="00725E66" w:rsidRDefault="00725E66" w:rsidP="00241568">
      <w:pPr>
        <w:pStyle w:val="ListParagraph"/>
        <w:numPr>
          <w:ilvl w:val="0"/>
          <w:numId w:val="2"/>
        </w:numPr>
        <w:spacing w:line="360" w:lineRule="auto"/>
        <w:rPr>
          <w:rFonts w:ascii="Arial" w:hAnsi="Arial" w:cs="Arial"/>
          <w:sz w:val="24"/>
        </w:rPr>
      </w:pPr>
      <w:r>
        <w:rPr>
          <w:rFonts w:ascii="Arial" w:hAnsi="Arial" w:cs="Arial"/>
          <w:sz w:val="24"/>
        </w:rPr>
        <w:t>Repeat the above two objectives until every essential requirement has been satisfied.</w:t>
      </w:r>
    </w:p>
    <w:p w:rsidR="002E7D5A" w:rsidRDefault="00725E66" w:rsidP="00926B27">
      <w:pPr>
        <w:spacing w:line="360" w:lineRule="auto"/>
        <w:rPr>
          <w:rFonts w:ascii="Arial" w:hAnsi="Arial" w:cs="Arial"/>
          <w:sz w:val="24"/>
        </w:rPr>
      </w:pPr>
      <w:r>
        <w:rPr>
          <w:rFonts w:ascii="Arial" w:hAnsi="Arial" w:cs="Arial"/>
          <w:sz w:val="24"/>
        </w:rPr>
        <w:t xml:space="preserve">The first four objectives have certainly been satisfied to </w:t>
      </w:r>
      <w:r w:rsidR="00C75679">
        <w:rPr>
          <w:rFonts w:ascii="Arial" w:hAnsi="Arial" w:cs="Arial"/>
          <w:sz w:val="24"/>
        </w:rPr>
        <w:t xml:space="preserve">what the author considers to be an acceptable degree. The literature review </w:t>
      </w:r>
      <w:r w:rsidR="00394A1E">
        <w:rPr>
          <w:rFonts w:ascii="Arial" w:hAnsi="Arial" w:cs="Arial"/>
          <w:sz w:val="24"/>
        </w:rPr>
        <w:t xml:space="preserve">allowed the author to explore </w:t>
      </w:r>
      <w:r w:rsidR="00713A19">
        <w:rPr>
          <w:rFonts w:ascii="Arial" w:hAnsi="Arial" w:cs="Arial"/>
          <w:sz w:val="24"/>
        </w:rPr>
        <w:t xml:space="preserve">the many topics associated with rendering </w:t>
      </w:r>
      <w:r w:rsidR="005B11AF">
        <w:rPr>
          <w:rFonts w:ascii="Arial" w:hAnsi="Arial" w:cs="Arial"/>
          <w:sz w:val="24"/>
        </w:rPr>
        <w:t>and select those he wanted to explore further</w:t>
      </w:r>
      <w:r w:rsidR="00C75679">
        <w:rPr>
          <w:rFonts w:ascii="Arial" w:hAnsi="Arial" w:cs="Arial"/>
          <w:sz w:val="24"/>
        </w:rPr>
        <w:t xml:space="preserve">, helping </w:t>
      </w:r>
      <w:r w:rsidR="00457D8F">
        <w:rPr>
          <w:rFonts w:ascii="Arial" w:hAnsi="Arial" w:cs="Arial"/>
          <w:sz w:val="24"/>
        </w:rPr>
        <w:t xml:space="preserve">to </w:t>
      </w:r>
      <w:r w:rsidR="00C75679">
        <w:rPr>
          <w:rFonts w:ascii="Arial" w:hAnsi="Arial" w:cs="Arial"/>
          <w:sz w:val="24"/>
        </w:rPr>
        <w:t xml:space="preserve">define a trajectory for the project to take early on. </w:t>
      </w:r>
      <w:r w:rsidR="00114512">
        <w:rPr>
          <w:rFonts w:ascii="Arial" w:hAnsi="Arial" w:cs="Arial"/>
          <w:sz w:val="24"/>
        </w:rPr>
        <w:t xml:space="preserve">Because ray-tracing is such a vast field of study with many possible research opportunities, selecting a certain number of requirements and deciding which of these were </w:t>
      </w:r>
      <w:r w:rsidR="0049462D">
        <w:rPr>
          <w:rFonts w:ascii="Arial" w:hAnsi="Arial" w:cs="Arial"/>
          <w:sz w:val="24"/>
        </w:rPr>
        <w:t xml:space="preserve">most important </w:t>
      </w:r>
      <w:r w:rsidR="00EA0FB6">
        <w:rPr>
          <w:rFonts w:ascii="Arial" w:hAnsi="Arial" w:cs="Arial"/>
          <w:sz w:val="24"/>
        </w:rPr>
        <w:t xml:space="preserve">helped the author </w:t>
      </w:r>
      <w:r w:rsidR="00205338">
        <w:rPr>
          <w:rFonts w:ascii="Arial" w:hAnsi="Arial" w:cs="Arial"/>
          <w:sz w:val="24"/>
        </w:rPr>
        <w:t xml:space="preserve">decide where to go first </w:t>
      </w:r>
      <w:r w:rsidR="003D411C">
        <w:rPr>
          <w:rFonts w:ascii="Arial" w:hAnsi="Arial" w:cs="Arial"/>
          <w:sz w:val="24"/>
        </w:rPr>
        <w:t>with the project</w:t>
      </w:r>
      <w:r>
        <w:rPr>
          <w:rFonts w:ascii="Arial" w:hAnsi="Arial" w:cs="Arial"/>
          <w:sz w:val="24"/>
        </w:rPr>
        <w:t xml:space="preserve">. </w:t>
      </w:r>
    </w:p>
    <w:p w:rsidR="00C2147A" w:rsidRDefault="003D411C" w:rsidP="00926B27">
      <w:pPr>
        <w:spacing w:line="360" w:lineRule="auto"/>
        <w:rPr>
          <w:rFonts w:ascii="Arial" w:hAnsi="Arial" w:cs="Arial"/>
          <w:sz w:val="24"/>
        </w:rPr>
      </w:pPr>
      <w:r>
        <w:rPr>
          <w:rFonts w:ascii="Arial" w:hAnsi="Arial" w:cs="Arial"/>
          <w:sz w:val="24"/>
        </w:rPr>
        <w:t xml:space="preserve">The last objective has been nearly satisfied; </w:t>
      </w:r>
      <w:r w:rsidR="002E7D5A">
        <w:rPr>
          <w:rFonts w:ascii="Arial" w:hAnsi="Arial" w:cs="Arial"/>
          <w:sz w:val="24"/>
        </w:rPr>
        <w:t xml:space="preserve">only the reflections, refractions and shadows still need to be implemented. The author had actually considered implementing these for the third iteration of development, but </w:t>
      </w:r>
      <w:r w:rsidR="00474926">
        <w:rPr>
          <w:rFonts w:ascii="Arial" w:hAnsi="Arial" w:cs="Arial"/>
          <w:sz w:val="24"/>
        </w:rPr>
        <w:t xml:space="preserve">he decided to explore the implementation of </w:t>
      </w:r>
      <w:r w:rsidR="002B3E85">
        <w:rPr>
          <w:rFonts w:ascii="Arial" w:hAnsi="Arial" w:cs="Arial"/>
          <w:sz w:val="24"/>
        </w:rPr>
        <w:t xml:space="preserve">polygonal models instead as a means of comparing them with the implicit shapes. </w:t>
      </w:r>
      <w:r w:rsidR="00697A72">
        <w:rPr>
          <w:rFonts w:ascii="Arial" w:hAnsi="Arial" w:cs="Arial"/>
          <w:sz w:val="24"/>
        </w:rPr>
        <w:t xml:space="preserve">This was also identified on the list of requirements but was considered at the time to be less important. </w:t>
      </w:r>
      <w:r w:rsidR="00C7655B">
        <w:rPr>
          <w:rFonts w:ascii="Arial" w:hAnsi="Arial" w:cs="Arial"/>
          <w:sz w:val="24"/>
        </w:rPr>
        <w:t xml:space="preserve">The author does not regret this decision </w:t>
      </w:r>
      <w:r w:rsidR="00195138">
        <w:rPr>
          <w:rFonts w:ascii="Arial" w:hAnsi="Arial" w:cs="Arial"/>
          <w:sz w:val="24"/>
        </w:rPr>
        <w:t xml:space="preserve">as he felt that </w:t>
      </w:r>
      <w:r w:rsidR="000F3C55">
        <w:rPr>
          <w:rFonts w:ascii="Arial" w:hAnsi="Arial" w:cs="Arial"/>
          <w:sz w:val="24"/>
        </w:rPr>
        <w:t>it would be interesting to compare the implicit shapes with a model that has to be loaded from file</w:t>
      </w:r>
      <w:r>
        <w:rPr>
          <w:rFonts w:ascii="Arial" w:hAnsi="Arial" w:cs="Arial"/>
          <w:sz w:val="24"/>
        </w:rPr>
        <w:t xml:space="preserve">. </w:t>
      </w:r>
      <w:r w:rsidR="00135766">
        <w:rPr>
          <w:rFonts w:ascii="Arial" w:hAnsi="Arial" w:cs="Arial"/>
          <w:sz w:val="24"/>
        </w:rPr>
        <w:t xml:space="preserve">However, </w:t>
      </w:r>
      <w:r w:rsidR="00942230">
        <w:rPr>
          <w:rFonts w:ascii="Arial" w:hAnsi="Arial" w:cs="Arial"/>
          <w:sz w:val="24"/>
        </w:rPr>
        <w:t>had there been time for a fourth iteration of development, it would have been primarily focussed on simulating reflective surfaces</w:t>
      </w:r>
      <w:r w:rsidR="00135766">
        <w:rPr>
          <w:rFonts w:ascii="Arial" w:hAnsi="Arial" w:cs="Arial"/>
          <w:sz w:val="24"/>
        </w:rPr>
        <w:t>.</w:t>
      </w:r>
    </w:p>
    <w:p w:rsidR="00761D25" w:rsidRDefault="00BF65EB" w:rsidP="00926B27">
      <w:pPr>
        <w:spacing w:line="360" w:lineRule="auto"/>
        <w:rPr>
          <w:rFonts w:ascii="Arial" w:hAnsi="Arial" w:cs="Arial"/>
          <w:sz w:val="24"/>
        </w:rPr>
      </w:pPr>
      <w:r>
        <w:rPr>
          <w:rFonts w:ascii="Arial" w:hAnsi="Arial" w:cs="Arial"/>
          <w:sz w:val="24"/>
        </w:rPr>
        <w:t xml:space="preserve">Early on in the planning stages, the author had considered focussing his research on the implementation of two different versions of the ray-tracer; one for the CPU, and another using CUDA to run on a NVIDIA GPU. </w:t>
      </w:r>
      <w:r w:rsidR="001157F7">
        <w:rPr>
          <w:rFonts w:ascii="Arial" w:hAnsi="Arial" w:cs="Arial"/>
          <w:sz w:val="24"/>
        </w:rPr>
        <w:t xml:space="preserve">There is another module on his course that </w:t>
      </w:r>
      <w:r w:rsidR="006B5CF4">
        <w:rPr>
          <w:rFonts w:ascii="Arial" w:hAnsi="Arial" w:cs="Arial"/>
          <w:sz w:val="24"/>
        </w:rPr>
        <w:t xml:space="preserve">is specifically designed to teach students about CUDA programming, and the author had planned on using this </w:t>
      </w:r>
      <w:r w:rsidR="00133B86">
        <w:rPr>
          <w:rFonts w:ascii="Arial" w:hAnsi="Arial" w:cs="Arial"/>
          <w:sz w:val="24"/>
        </w:rPr>
        <w:t xml:space="preserve">knowledge </w:t>
      </w:r>
      <w:r w:rsidR="00084534">
        <w:rPr>
          <w:rFonts w:ascii="Arial" w:hAnsi="Arial" w:cs="Arial"/>
          <w:sz w:val="24"/>
        </w:rPr>
        <w:t xml:space="preserve">in the project. Later on, the author realised that he was going to have to use that knowledge anyway on </w:t>
      </w:r>
      <w:r w:rsidR="00421841">
        <w:rPr>
          <w:rFonts w:ascii="Arial" w:hAnsi="Arial" w:cs="Arial"/>
          <w:sz w:val="24"/>
        </w:rPr>
        <w:t xml:space="preserve">a smaller project for that </w:t>
      </w:r>
      <w:r w:rsidR="009735EE">
        <w:rPr>
          <w:rFonts w:ascii="Arial" w:hAnsi="Arial" w:cs="Arial"/>
          <w:sz w:val="24"/>
        </w:rPr>
        <w:t>module</w:t>
      </w:r>
      <w:r w:rsidR="00084534">
        <w:rPr>
          <w:rFonts w:ascii="Arial" w:hAnsi="Arial" w:cs="Arial"/>
          <w:sz w:val="24"/>
        </w:rPr>
        <w:t>, so he decided to instead focus on</w:t>
      </w:r>
      <w:r w:rsidR="00421841">
        <w:rPr>
          <w:rFonts w:ascii="Arial" w:hAnsi="Arial" w:cs="Arial"/>
          <w:sz w:val="24"/>
        </w:rPr>
        <w:t xml:space="preserve"> acceleration structures,</w:t>
      </w:r>
      <w:r w:rsidR="00084534">
        <w:rPr>
          <w:rFonts w:ascii="Arial" w:hAnsi="Arial" w:cs="Arial"/>
          <w:sz w:val="24"/>
        </w:rPr>
        <w:t xml:space="preserve"> an area </w:t>
      </w:r>
      <w:r w:rsidR="00421841">
        <w:rPr>
          <w:rFonts w:ascii="Arial" w:hAnsi="Arial" w:cs="Arial"/>
          <w:sz w:val="24"/>
        </w:rPr>
        <w:t>that would not be practically covered in any of his other modules</w:t>
      </w:r>
      <w:r>
        <w:rPr>
          <w:rFonts w:ascii="Arial" w:hAnsi="Arial" w:cs="Arial"/>
          <w:sz w:val="24"/>
        </w:rPr>
        <w:t xml:space="preserve">. </w:t>
      </w:r>
    </w:p>
    <w:p w:rsidR="00761D25" w:rsidRDefault="00761D25" w:rsidP="00926B27">
      <w:pPr>
        <w:spacing w:line="360" w:lineRule="auto"/>
        <w:rPr>
          <w:rFonts w:ascii="Arial" w:hAnsi="Arial" w:cs="Arial"/>
          <w:sz w:val="24"/>
        </w:rPr>
      </w:pPr>
      <w:r>
        <w:rPr>
          <w:rFonts w:ascii="Arial" w:hAnsi="Arial" w:cs="Arial"/>
          <w:sz w:val="24"/>
        </w:rPr>
        <w:lastRenderedPageBreak/>
        <w:t xml:space="preserve">As a starting point for the project, the </w:t>
      </w:r>
      <w:r w:rsidR="002945D5">
        <w:rPr>
          <w:rFonts w:ascii="Arial" w:hAnsi="Arial" w:cs="Arial"/>
          <w:sz w:val="24"/>
        </w:rPr>
        <w:t xml:space="preserve">tutor recommended a book named “Ray Tracing from the Ground Up” by Suffern, which is intended to be an introduction to ray-traced rendering for those not entirely familiar with the subject. </w:t>
      </w:r>
      <w:r w:rsidR="00622AB3">
        <w:rPr>
          <w:rFonts w:ascii="Arial" w:hAnsi="Arial" w:cs="Arial"/>
          <w:sz w:val="24"/>
        </w:rPr>
        <w:t xml:space="preserve">The author identified the most important points in the book, read them quickly, and used them as a baseline for the literature review. The key problem with this approach was that the author was basing most of his research on this one book. The tutor advised the author that, although the book is an excellent resource, he should be verifying anything </w:t>
      </w:r>
      <w:r w:rsidR="00D128D8">
        <w:rPr>
          <w:rFonts w:ascii="Arial" w:hAnsi="Arial" w:cs="Arial"/>
          <w:sz w:val="24"/>
        </w:rPr>
        <w:t xml:space="preserve">that he cites in the book by </w:t>
      </w:r>
      <w:r w:rsidR="00FA6AC7">
        <w:rPr>
          <w:rFonts w:ascii="Arial" w:hAnsi="Arial" w:cs="Arial"/>
          <w:sz w:val="24"/>
        </w:rPr>
        <w:t>looking at a few other sources</w:t>
      </w:r>
      <w:r w:rsidR="00622AB3">
        <w:rPr>
          <w:rFonts w:ascii="Arial" w:hAnsi="Arial" w:cs="Arial"/>
          <w:sz w:val="24"/>
        </w:rPr>
        <w:t xml:space="preserve">, and </w:t>
      </w:r>
      <w:r w:rsidR="00ED14DE">
        <w:rPr>
          <w:rFonts w:ascii="Arial" w:hAnsi="Arial" w:cs="Arial"/>
          <w:sz w:val="24"/>
        </w:rPr>
        <w:t>also to use these sources to build upon the research</w:t>
      </w:r>
      <w:r w:rsidR="002945D5">
        <w:rPr>
          <w:rFonts w:ascii="Arial" w:hAnsi="Arial" w:cs="Arial"/>
          <w:sz w:val="24"/>
        </w:rPr>
        <w:t>.</w:t>
      </w:r>
    </w:p>
    <w:p w:rsidR="00C31B43" w:rsidRDefault="00422563" w:rsidP="00595A37">
      <w:pPr>
        <w:spacing w:line="360" w:lineRule="auto"/>
        <w:rPr>
          <w:rFonts w:ascii="Arial" w:hAnsi="Arial" w:cs="Arial"/>
          <w:sz w:val="24"/>
        </w:rPr>
      </w:pPr>
      <w:r>
        <w:rPr>
          <w:rFonts w:ascii="Arial" w:hAnsi="Arial" w:cs="Arial"/>
          <w:sz w:val="24"/>
        </w:rPr>
        <w:t xml:space="preserve">Another difficult period that occurred in the third iteration involved the calculation of t-values to determine whether a polygon was visible to the camera or not. </w:t>
      </w:r>
      <w:r w:rsidR="008A4E13">
        <w:rPr>
          <w:rFonts w:ascii="Arial" w:hAnsi="Arial" w:cs="Arial"/>
          <w:sz w:val="24"/>
        </w:rPr>
        <w:t xml:space="preserve">The d-component of </w:t>
      </w:r>
      <w:r w:rsidR="00502EAA">
        <w:rPr>
          <w:rFonts w:ascii="Arial" w:hAnsi="Arial" w:cs="Arial"/>
          <w:sz w:val="24"/>
        </w:rPr>
        <w:t xml:space="preserve">the polygon is calculated by finding the dot product between the surface normal and any of the points that constitute the polygon. </w:t>
      </w:r>
      <w:r w:rsidR="00596FB7">
        <w:rPr>
          <w:rFonts w:ascii="Arial" w:hAnsi="Arial" w:cs="Arial"/>
          <w:sz w:val="24"/>
        </w:rPr>
        <w:t xml:space="preserve">This is then added to </w:t>
      </w:r>
      <w:r w:rsidR="001E5320">
        <w:rPr>
          <w:rFonts w:ascii="Arial" w:hAnsi="Arial" w:cs="Arial"/>
          <w:sz w:val="24"/>
        </w:rPr>
        <w:t>the dot product between the normal and the camera ray’s origin,</w:t>
      </w:r>
      <w:r w:rsidR="008A4C2C">
        <w:rPr>
          <w:rFonts w:ascii="Arial" w:hAnsi="Arial" w:cs="Arial"/>
          <w:sz w:val="24"/>
        </w:rPr>
        <w:t xml:space="preserve"> </w:t>
      </w:r>
      <w:r w:rsidR="001E5320">
        <w:rPr>
          <w:rFonts w:ascii="Arial" w:hAnsi="Arial" w:cs="Arial"/>
          <w:sz w:val="24"/>
        </w:rPr>
        <w:t>which gets</w:t>
      </w:r>
      <w:r w:rsidR="008A4C2C">
        <w:rPr>
          <w:rFonts w:ascii="Arial" w:hAnsi="Arial" w:cs="Arial"/>
          <w:sz w:val="24"/>
        </w:rPr>
        <w:t xml:space="preserve"> divided by </w:t>
      </w:r>
      <w:r w:rsidR="001E5320">
        <w:rPr>
          <w:rFonts w:ascii="Arial" w:hAnsi="Arial" w:cs="Arial"/>
          <w:sz w:val="24"/>
        </w:rPr>
        <w:t>the dot product between the ray’s direction and the normal</w:t>
      </w:r>
      <w:r w:rsidR="008A4C2C">
        <w:rPr>
          <w:rFonts w:ascii="Arial" w:hAnsi="Arial" w:cs="Arial"/>
          <w:sz w:val="24"/>
        </w:rPr>
        <w:t xml:space="preserve"> to get the t-value at which </w:t>
      </w:r>
      <w:r w:rsidR="001E5320">
        <w:rPr>
          <w:rFonts w:ascii="Arial" w:hAnsi="Arial" w:cs="Arial"/>
          <w:sz w:val="24"/>
        </w:rPr>
        <w:t xml:space="preserve">a </w:t>
      </w:r>
      <w:r w:rsidR="008A4C2C">
        <w:rPr>
          <w:rFonts w:ascii="Arial" w:hAnsi="Arial" w:cs="Arial"/>
          <w:sz w:val="24"/>
        </w:rPr>
        <w:t>ray intersects the polygon</w:t>
      </w:r>
      <w:r>
        <w:rPr>
          <w:rFonts w:ascii="Arial" w:hAnsi="Arial" w:cs="Arial"/>
          <w:sz w:val="24"/>
        </w:rPr>
        <w:t>.</w:t>
      </w:r>
      <w:r w:rsidR="009A736F">
        <w:rPr>
          <w:rFonts w:ascii="Arial" w:hAnsi="Arial" w:cs="Arial"/>
          <w:sz w:val="24"/>
        </w:rPr>
        <w:t xml:space="preserve"> </w:t>
      </w:r>
      <w:r w:rsidR="00A02E81">
        <w:rPr>
          <w:rFonts w:ascii="Arial" w:hAnsi="Arial" w:cs="Arial"/>
          <w:sz w:val="24"/>
        </w:rPr>
        <w:t xml:space="preserve">This approach returned the expected absolute t-value, but </w:t>
      </w:r>
      <w:r w:rsidR="00B3123B">
        <w:rPr>
          <w:rFonts w:ascii="Arial" w:hAnsi="Arial" w:cs="Arial"/>
          <w:sz w:val="24"/>
        </w:rPr>
        <w:t xml:space="preserve">because the ray was being cast along the negative z-axis, a negative result was returned. This was rectified by </w:t>
      </w:r>
      <w:r w:rsidR="00F72323">
        <w:rPr>
          <w:rFonts w:ascii="Arial" w:hAnsi="Arial" w:cs="Arial"/>
          <w:sz w:val="24"/>
        </w:rPr>
        <w:t xml:space="preserve">subtracting the d-component from </w:t>
      </w:r>
      <w:r w:rsidR="00FC73C4">
        <w:rPr>
          <w:rFonts w:ascii="Arial" w:hAnsi="Arial" w:cs="Arial"/>
          <w:sz w:val="24"/>
        </w:rPr>
        <w:t>normal*ray origin instead of adding them together</w:t>
      </w:r>
      <w:r w:rsidR="009A736F">
        <w:rPr>
          <w:rFonts w:ascii="Arial" w:hAnsi="Arial" w:cs="Arial"/>
          <w:sz w:val="24"/>
        </w:rPr>
        <w:t>.</w:t>
      </w:r>
    </w:p>
    <w:p w:rsidR="00C64B3C" w:rsidRDefault="00C64B3C" w:rsidP="00595A37">
      <w:pPr>
        <w:spacing w:line="360" w:lineRule="auto"/>
        <w:rPr>
          <w:rFonts w:ascii="Arial" w:hAnsi="Arial" w:cs="Arial"/>
          <w:sz w:val="24"/>
        </w:rPr>
      </w:pPr>
      <w:r>
        <w:rPr>
          <w:rFonts w:ascii="Arial" w:hAnsi="Arial" w:cs="Arial"/>
          <w:sz w:val="24"/>
        </w:rPr>
        <w:t>Five potential risks were identified in the Research Proposal:</w:t>
      </w:r>
    </w:p>
    <w:p w:rsidR="00C64B3C" w:rsidRDefault="00C64B3C" w:rsidP="00C64B3C">
      <w:pPr>
        <w:pStyle w:val="ListParagraph"/>
        <w:numPr>
          <w:ilvl w:val="0"/>
          <w:numId w:val="36"/>
        </w:numPr>
        <w:spacing w:line="360" w:lineRule="auto"/>
        <w:rPr>
          <w:rFonts w:ascii="Arial" w:hAnsi="Arial" w:cs="Arial"/>
          <w:sz w:val="24"/>
        </w:rPr>
      </w:pPr>
      <w:r>
        <w:rPr>
          <w:rFonts w:ascii="Arial" w:hAnsi="Arial" w:cs="Arial"/>
          <w:sz w:val="24"/>
        </w:rPr>
        <w:t>A lack of knowledge of the subject being investigated.</w:t>
      </w:r>
    </w:p>
    <w:p w:rsidR="00C64B3C" w:rsidRDefault="00C64B3C" w:rsidP="00C64B3C">
      <w:pPr>
        <w:pStyle w:val="ListParagraph"/>
        <w:numPr>
          <w:ilvl w:val="0"/>
          <w:numId w:val="36"/>
        </w:numPr>
        <w:spacing w:line="360" w:lineRule="auto"/>
        <w:rPr>
          <w:rFonts w:ascii="Arial" w:hAnsi="Arial" w:cs="Arial"/>
          <w:sz w:val="24"/>
        </w:rPr>
      </w:pPr>
      <w:r>
        <w:rPr>
          <w:rFonts w:ascii="Arial" w:hAnsi="Arial" w:cs="Arial"/>
          <w:sz w:val="24"/>
        </w:rPr>
        <w:t>An insufficient amount of time being spent on development or testing.</w:t>
      </w:r>
    </w:p>
    <w:p w:rsidR="00C64B3C" w:rsidRDefault="00C64B3C" w:rsidP="00C64B3C">
      <w:pPr>
        <w:pStyle w:val="ListParagraph"/>
        <w:numPr>
          <w:ilvl w:val="0"/>
          <w:numId w:val="36"/>
        </w:numPr>
        <w:spacing w:line="360" w:lineRule="auto"/>
        <w:rPr>
          <w:rFonts w:ascii="Arial" w:hAnsi="Arial" w:cs="Arial"/>
          <w:sz w:val="24"/>
        </w:rPr>
      </w:pPr>
      <w:r>
        <w:rPr>
          <w:rFonts w:ascii="Arial" w:hAnsi="Arial" w:cs="Arial"/>
          <w:sz w:val="24"/>
        </w:rPr>
        <w:t>Not many ‘stakeholders’ from which to obtain feedback.</w:t>
      </w:r>
    </w:p>
    <w:p w:rsidR="00C64B3C" w:rsidRDefault="00C64B3C" w:rsidP="00C64B3C">
      <w:pPr>
        <w:pStyle w:val="ListParagraph"/>
        <w:numPr>
          <w:ilvl w:val="0"/>
          <w:numId w:val="36"/>
        </w:numPr>
        <w:spacing w:line="360" w:lineRule="auto"/>
        <w:rPr>
          <w:rFonts w:ascii="Arial" w:hAnsi="Arial" w:cs="Arial"/>
          <w:sz w:val="24"/>
        </w:rPr>
      </w:pPr>
      <w:r>
        <w:rPr>
          <w:rFonts w:ascii="Arial" w:hAnsi="Arial" w:cs="Arial"/>
          <w:sz w:val="24"/>
        </w:rPr>
        <w:t>Having too much work to complete in a certain period of time.</w:t>
      </w:r>
    </w:p>
    <w:p w:rsidR="00C64B3C" w:rsidRPr="009D6508" w:rsidRDefault="00C64B3C" w:rsidP="00C64B3C">
      <w:pPr>
        <w:pStyle w:val="ListParagraph"/>
        <w:numPr>
          <w:ilvl w:val="0"/>
          <w:numId w:val="36"/>
        </w:numPr>
        <w:spacing w:line="360" w:lineRule="auto"/>
        <w:rPr>
          <w:rFonts w:ascii="Arial" w:hAnsi="Arial" w:cs="Arial"/>
          <w:sz w:val="24"/>
        </w:rPr>
      </w:pPr>
      <w:r>
        <w:rPr>
          <w:rFonts w:ascii="Arial" w:hAnsi="Arial" w:cs="Arial"/>
          <w:sz w:val="24"/>
        </w:rPr>
        <w:t>Inappropriate software being chosen to build and test the project</w:t>
      </w:r>
    </w:p>
    <w:p w:rsidR="00C64B3C" w:rsidRDefault="00230809" w:rsidP="00595A37">
      <w:pPr>
        <w:spacing w:line="360" w:lineRule="auto"/>
        <w:rPr>
          <w:rFonts w:ascii="Arial" w:hAnsi="Arial" w:cs="Arial"/>
          <w:sz w:val="24"/>
        </w:rPr>
      </w:pPr>
      <w:r>
        <w:rPr>
          <w:rFonts w:ascii="Arial" w:hAnsi="Arial" w:cs="Arial"/>
          <w:sz w:val="24"/>
        </w:rPr>
        <w:t xml:space="preserve">All of these have been generally avoided. </w:t>
      </w:r>
      <w:r w:rsidR="00230690">
        <w:rPr>
          <w:rFonts w:ascii="Arial" w:hAnsi="Arial" w:cs="Arial"/>
          <w:sz w:val="24"/>
        </w:rPr>
        <w:t xml:space="preserve">A sufficient amount of time was spent on the literature review, and </w:t>
      </w:r>
      <w:r w:rsidR="00555681">
        <w:rPr>
          <w:rFonts w:ascii="Arial" w:hAnsi="Arial" w:cs="Arial"/>
          <w:sz w:val="24"/>
        </w:rPr>
        <w:t xml:space="preserve">the requirements for each iteration of development were chosen and planned out carefully. The author knew that the software would be suitable because he had worked with it previously, </w:t>
      </w:r>
      <w:r w:rsidR="00CF17DA">
        <w:rPr>
          <w:rFonts w:ascii="Arial" w:hAnsi="Arial" w:cs="Arial"/>
          <w:sz w:val="24"/>
        </w:rPr>
        <w:t xml:space="preserve">for a purpose </w:t>
      </w:r>
      <w:r w:rsidR="005F607A">
        <w:rPr>
          <w:rFonts w:ascii="Arial" w:hAnsi="Arial" w:cs="Arial"/>
          <w:sz w:val="24"/>
        </w:rPr>
        <w:t>not dissimilar to that of the project</w:t>
      </w:r>
      <w:r w:rsidR="00C64B3C">
        <w:rPr>
          <w:rFonts w:ascii="Arial" w:hAnsi="Arial" w:cs="Arial"/>
          <w:sz w:val="24"/>
        </w:rPr>
        <w:t>.</w:t>
      </w:r>
      <w:r w:rsidR="00991DA3">
        <w:rPr>
          <w:rFonts w:ascii="Arial" w:hAnsi="Arial" w:cs="Arial"/>
          <w:sz w:val="24"/>
        </w:rPr>
        <w:t xml:space="preserve"> </w:t>
      </w:r>
      <w:r w:rsidR="00555681">
        <w:rPr>
          <w:rFonts w:ascii="Arial" w:hAnsi="Arial" w:cs="Arial"/>
          <w:sz w:val="24"/>
        </w:rPr>
        <w:t xml:space="preserve">The third risk is somewhat debatable, as the tutor was the only source of feedback throughout the project, but </w:t>
      </w:r>
      <w:r w:rsidR="005F0DB5">
        <w:rPr>
          <w:rFonts w:ascii="Arial" w:hAnsi="Arial" w:cs="Arial"/>
          <w:sz w:val="24"/>
        </w:rPr>
        <w:t xml:space="preserve">the author decided to go with a development </w:t>
      </w:r>
      <w:r w:rsidR="005F0DB5">
        <w:rPr>
          <w:rFonts w:ascii="Arial" w:hAnsi="Arial" w:cs="Arial"/>
          <w:sz w:val="24"/>
        </w:rPr>
        <w:lastRenderedPageBreak/>
        <w:t>methodology that did not place a</w:t>
      </w:r>
      <w:r w:rsidR="005F607A">
        <w:rPr>
          <w:rFonts w:ascii="Arial" w:hAnsi="Arial" w:cs="Arial"/>
          <w:sz w:val="24"/>
        </w:rPr>
        <w:t>s</w:t>
      </w:r>
      <w:r w:rsidR="005F0DB5">
        <w:rPr>
          <w:rFonts w:ascii="Arial" w:hAnsi="Arial" w:cs="Arial"/>
          <w:sz w:val="24"/>
        </w:rPr>
        <w:t xml:space="preserve"> </w:t>
      </w:r>
      <w:r w:rsidR="005F607A">
        <w:rPr>
          <w:rFonts w:ascii="Arial" w:hAnsi="Arial" w:cs="Arial"/>
          <w:sz w:val="24"/>
        </w:rPr>
        <w:t>much</w:t>
      </w:r>
      <w:r w:rsidR="005F0DB5">
        <w:rPr>
          <w:rFonts w:ascii="Arial" w:hAnsi="Arial" w:cs="Arial"/>
          <w:sz w:val="24"/>
        </w:rPr>
        <w:t xml:space="preserve"> emphasis on customer feedback, so </w:t>
      </w:r>
      <w:r w:rsidR="005F607A">
        <w:rPr>
          <w:rFonts w:ascii="Arial" w:hAnsi="Arial" w:cs="Arial"/>
          <w:sz w:val="24"/>
        </w:rPr>
        <w:t>this is not a big issue</w:t>
      </w:r>
      <w:r w:rsidR="00991DA3">
        <w:rPr>
          <w:rFonts w:ascii="Arial" w:hAnsi="Arial" w:cs="Arial"/>
          <w:sz w:val="24"/>
        </w:rPr>
        <w:t>.</w:t>
      </w:r>
    </w:p>
    <w:p w:rsidR="004172F4" w:rsidRDefault="00FE5CA8" w:rsidP="00595A37">
      <w:pPr>
        <w:spacing w:line="360" w:lineRule="auto"/>
        <w:rPr>
          <w:rFonts w:ascii="Arial" w:hAnsi="Arial" w:cs="Arial"/>
          <w:sz w:val="24"/>
        </w:rPr>
      </w:pPr>
      <w:r>
        <w:rPr>
          <w:rFonts w:ascii="Arial" w:hAnsi="Arial" w:cs="Arial"/>
          <w:sz w:val="24"/>
        </w:rPr>
        <w:t xml:space="preserve">The initial and final project plans (see Appendices) are difficult to compare </w:t>
      </w:r>
      <w:r w:rsidR="0069753D">
        <w:rPr>
          <w:rFonts w:ascii="Arial" w:hAnsi="Arial" w:cs="Arial"/>
          <w:sz w:val="24"/>
        </w:rPr>
        <w:t xml:space="preserve">for two key reasons; </w:t>
      </w:r>
      <w:r w:rsidR="00F23CC8">
        <w:rPr>
          <w:rFonts w:ascii="Arial" w:hAnsi="Arial" w:cs="Arial"/>
          <w:sz w:val="24"/>
        </w:rPr>
        <w:t xml:space="preserve">they were produced with </w:t>
      </w:r>
      <w:r w:rsidR="004744E7">
        <w:rPr>
          <w:rFonts w:ascii="Arial" w:hAnsi="Arial" w:cs="Arial"/>
          <w:sz w:val="24"/>
        </w:rPr>
        <w:t>different research aims</w:t>
      </w:r>
      <w:r w:rsidR="00F23CC8">
        <w:rPr>
          <w:rFonts w:ascii="Arial" w:hAnsi="Arial" w:cs="Arial"/>
          <w:sz w:val="24"/>
        </w:rPr>
        <w:t xml:space="preserve">, and the final plan describes an incremental approach, rather than the more Waterfall-oriented original. </w:t>
      </w:r>
      <w:r w:rsidR="00C570AD">
        <w:rPr>
          <w:rFonts w:ascii="Arial" w:hAnsi="Arial" w:cs="Arial"/>
          <w:sz w:val="24"/>
        </w:rPr>
        <w:t xml:space="preserve">The time spent on the literature review is as long as the author planned to spend on </w:t>
      </w:r>
      <w:r w:rsidR="00202ACF">
        <w:rPr>
          <w:rFonts w:ascii="Arial" w:hAnsi="Arial" w:cs="Arial"/>
          <w:sz w:val="24"/>
        </w:rPr>
        <w:t>research and requirements analysis. The combined development and testing stages for all iterations used a bit more time than originally planned, but the report was continuously worked on throughout the project, so not as much time was needed to finish it at the end.</w:t>
      </w:r>
    </w:p>
    <w:p w:rsidR="00A70E81" w:rsidRDefault="00A70E81" w:rsidP="00595A37">
      <w:pPr>
        <w:spacing w:line="360" w:lineRule="auto"/>
        <w:rPr>
          <w:rFonts w:ascii="Arial" w:hAnsi="Arial" w:cs="Arial"/>
          <w:sz w:val="24"/>
        </w:rPr>
      </w:pPr>
    </w:p>
    <w:p w:rsidR="00A70E81" w:rsidRDefault="00A70E81" w:rsidP="00595A37">
      <w:pPr>
        <w:spacing w:line="360" w:lineRule="auto"/>
        <w:rPr>
          <w:rFonts w:ascii="Arial" w:hAnsi="Arial" w:cs="Arial"/>
          <w:sz w:val="24"/>
        </w:rPr>
      </w:pPr>
    </w:p>
    <w:p w:rsidR="00A70E81" w:rsidRDefault="00A70E81" w:rsidP="00595A37">
      <w:pPr>
        <w:spacing w:line="360" w:lineRule="auto"/>
        <w:rPr>
          <w:rFonts w:ascii="Arial" w:hAnsi="Arial" w:cs="Arial"/>
          <w:sz w:val="24"/>
        </w:rPr>
      </w:pPr>
    </w:p>
    <w:p w:rsidR="00A70E81" w:rsidRDefault="00A70E81" w:rsidP="00595A37">
      <w:pPr>
        <w:spacing w:line="360" w:lineRule="auto"/>
        <w:rPr>
          <w:rFonts w:ascii="Arial" w:hAnsi="Arial" w:cs="Arial"/>
          <w:sz w:val="24"/>
        </w:rPr>
      </w:pPr>
    </w:p>
    <w:bookmarkStart w:id="93" w:name="_Toc511318744" w:displacedByCustomXml="next"/>
    <w:sdt>
      <w:sdtPr>
        <w:rPr>
          <w:rFonts w:asciiTheme="minorHAnsi" w:eastAsiaTheme="minorHAnsi" w:hAnsiTheme="minorHAnsi" w:cstheme="minorBidi"/>
          <w:color w:val="auto"/>
          <w:sz w:val="22"/>
          <w:szCs w:val="22"/>
        </w:rPr>
        <w:id w:val="-1458873300"/>
        <w:docPartObj>
          <w:docPartGallery w:val="Bibliographies"/>
          <w:docPartUnique/>
        </w:docPartObj>
      </w:sdtPr>
      <w:sdtContent>
        <w:p w:rsidR="005267AC" w:rsidRPr="004C78F1" w:rsidRDefault="005267AC" w:rsidP="004C78F1">
          <w:pPr>
            <w:pStyle w:val="Heading1"/>
            <w:spacing w:line="360" w:lineRule="auto"/>
            <w:rPr>
              <w:rFonts w:ascii="Arial" w:hAnsi="Arial" w:cs="Arial"/>
              <w:b/>
              <w:color w:val="auto"/>
            </w:rPr>
          </w:pPr>
          <w:r w:rsidRPr="004C78F1">
            <w:rPr>
              <w:rFonts w:ascii="Arial" w:hAnsi="Arial" w:cs="Arial"/>
              <w:b/>
              <w:color w:val="auto"/>
            </w:rPr>
            <w:t>References</w:t>
          </w:r>
          <w:bookmarkEnd w:id="93"/>
        </w:p>
        <w:sdt>
          <w:sdtPr>
            <w:id w:val="-573587230"/>
            <w:bibliography/>
          </w:sdtPr>
          <w:sdtContent>
            <w:p w:rsidR="00036DC2" w:rsidRDefault="005267A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36DC2">
                <w:trPr>
                  <w:divId w:val="1659839431"/>
                  <w:tblCellSpacing w:w="15" w:type="dxa"/>
                </w:trPr>
                <w:tc>
                  <w:tcPr>
                    <w:tcW w:w="50" w:type="pct"/>
                    <w:hideMark/>
                  </w:tcPr>
                  <w:p w:rsidR="00036DC2" w:rsidRDefault="00036DC2">
                    <w:pPr>
                      <w:pStyle w:val="Bibliography"/>
                      <w:rPr>
                        <w:noProof/>
                        <w:sz w:val="24"/>
                        <w:szCs w:val="24"/>
                      </w:rPr>
                    </w:pPr>
                    <w:r>
                      <w:rPr>
                        <w:noProof/>
                      </w:rPr>
                      <w:t xml:space="preserve">[1] </w:t>
                    </w:r>
                  </w:p>
                </w:tc>
                <w:tc>
                  <w:tcPr>
                    <w:tcW w:w="0" w:type="auto"/>
                    <w:hideMark/>
                  </w:tcPr>
                  <w:p w:rsidR="00036DC2" w:rsidRDefault="00036DC2">
                    <w:pPr>
                      <w:pStyle w:val="Bibliography"/>
                      <w:rPr>
                        <w:noProof/>
                      </w:rPr>
                    </w:pPr>
                    <w:r>
                      <w:rPr>
                        <w:noProof/>
                      </w:rPr>
                      <w:t xml:space="preserve">A. Appel, “Some techniques for shading machine renderings of solids,” in </w:t>
                    </w:r>
                    <w:r>
                      <w:rPr>
                        <w:i/>
                        <w:iCs/>
                        <w:noProof/>
                      </w:rPr>
                      <w:t>AFIPS '68 (Spring) Proceedings of the April 30--May 2, 1968, spring joint computer conference</w:t>
                    </w:r>
                    <w:r>
                      <w:rPr>
                        <w:noProof/>
                      </w:rPr>
                      <w:t xml:space="preserve">, Atlantic City, 1968.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[2] </w:t>
                    </w:r>
                  </w:p>
                </w:tc>
                <w:tc>
                  <w:tcPr>
                    <w:tcW w:w="0" w:type="auto"/>
                    <w:hideMark/>
                  </w:tcPr>
                  <w:p w:rsidR="00036DC2" w:rsidRDefault="00036DC2">
                    <w:pPr>
                      <w:pStyle w:val="Bibliography"/>
                      <w:rPr>
                        <w:noProof/>
                      </w:rPr>
                    </w:pPr>
                    <w:r>
                      <w:rPr>
                        <w:noProof/>
                      </w:rPr>
                      <w:t xml:space="preserve">T. Whitted, “An improved illumination model for shaded display,” </w:t>
                    </w:r>
                    <w:r>
                      <w:rPr>
                        <w:i/>
                        <w:iCs/>
                        <w:noProof/>
                      </w:rPr>
                      <w:t xml:space="preserve">Communications of the ACM, </w:t>
                    </w:r>
                    <w:r>
                      <w:rPr>
                        <w:noProof/>
                      </w:rPr>
                      <w:t xml:space="preserve">vol. 23, no. 6, pp. 343-349, 1980.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[3] </w:t>
                    </w:r>
                  </w:p>
                </w:tc>
                <w:tc>
                  <w:tcPr>
                    <w:tcW w:w="0" w:type="auto"/>
                    <w:hideMark/>
                  </w:tcPr>
                  <w:p w:rsidR="00036DC2" w:rsidRDefault="00036DC2">
                    <w:pPr>
                      <w:pStyle w:val="Bibliography"/>
                      <w:rPr>
                        <w:noProof/>
                      </w:rPr>
                    </w:pPr>
                    <w:r>
                      <w:rPr>
                        <w:noProof/>
                      </w:rPr>
                      <w:t xml:space="preserve">J. F. Blinn and M. E. Newell, “Texture and Reflection in Computer Generated Images,” </w:t>
                    </w:r>
                    <w:r>
                      <w:rPr>
                        <w:i/>
                        <w:iCs/>
                        <w:noProof/>
                      </w:rPr>
                      <w:t xml:space="preserve">Communications of the ACM, </w:t>
                    </w:r>
                    <w:r>
                      <w:rPr>
                        <w:noProof/>
                      </w:rPr>
                      <w:t xml:space="preserve">vol. 19, no. 10, pp. 542-547, 1976.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[4] </w:t>
                    </w:r>
                  </w:p>
                </w:tc>
                <w:tc>
                  <w:tcPr>
                    <w:tcW w:w="0" w:type="auto"/>
                    <w:hideMark/>
                  </w:tcPr>
                  <w:p w:rsidR="00036DC2" w:rsidRDefault="00036DC2">
                    <w:pPr>
                      <w:pStyle w:val="Bibliography"/>
                      <w:rPr>
                        <w:noProof/>
                      </w:rPr>
                    </w:pPr>
                    <w:r>
                      <w:rPr>
                        <w:noProof/>
                      </w:rPr>
                      <w:t xml:space="preserve">B. T. Phong, “Illumination for Computer Generated Pictures,” </w:t>
                    </w:r>
                    <w:r>
                      <w:rPr>
                        <w:i/>
                        <w:iCs/>
                        <w:noProof/>
                      </w:rPr>
                      <w:t xml:space="preserve">Communications of the ACM, </w:t>
                    </w:r>
                    <w:r>
                      <w:rPr>
                        <w:noProof/>
                      </w:rPr>
                      <w:t xml:space="preserve">vol. 18, no. 6, pp. 311-317, 1975.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[5] </w:t>
                    </w:r>
                  </w:p>
                </w:tc>
                <w:tc>
                  <w:tcPr>
                    <w:tcW w:w="0" w:type="auto"/>
                    <w:hideMark/>
                  </w:tcPr>
                  <w:p w:rsidR="00036DC2" w:rsidRDefault="00036DC2">
                    <w:pPr>
                      <w:pStyle w:val="Bibliography"/>
                      <w:rPr>
                        <w:noProof/>
                      </w:rPr>
                    </w:pPr>
                    <w:r>
                      <w:rPr>
                        <w:noProof/>
                      </w:rPr>
                      <w:t xml:space="preserve">A. S. Glassner, “Space Subdivision for Fast Ray Tracing,” </w:t>
                    </w:r>
                    <w:r>
                      <w:rPr>
                        <w:i/>
                        <w:iCs/>
                        <w:noProof/>
                      </w:rPr>
                      <w:t xml:space="preserve">IEEE Computer Graphics and Applications, </w:t>
                    </w:r>
                    <w:r>
                      <w:rPr>
                        <w:noProof/>
                      </w:rPr>
                      <w:t xml:space="preserve">vol. 4, no. 10, pp. 15-24, 1984.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[6] </w:t>
                    </w:r>
                  </w:p>
                </w:tc>
                <w:tc>
                  <w:tcPr>
                    <w:tcW w:w="0" w:type="auto"/>
                    <w:hideMark/>
                  </w:tcPr>
                  <w:p w:rsidR="00036DC2" w:rsidRDefault="00036DC2">
                    <w:pPr>
                      <w:pStyle w:val="Bibliography"/>
                      <w:rPr>
                        <w:noProof/>
                      </w:rPr>
                    </w:pPr>
                    <w:r>
                      <w:rPr>
                        <w:noProof/>
                      </w:rPr>
                      <w:t xml:space="preserve">M. R. Kaplan, “Space-Tracing: A Constant Time Ray-Tracer,” in </w:t>
                    </w:r>
                    <w:r>
                      <w:rPr>
                        <w:i/>
                        <w:iCs/>
                        <w:noProof/>
                      </w:rPr>
                      <w:t>Proceedings of the ACM SIGGRAPH</w:t>
                    </w:r>
                    <w:r>
                      <w:rPr>
                        <w:noProof/>
                      </w:rPr>
                      <w:t xml:space="preserve">, San Francisco, 1985.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[7] </w:t>
                    </w:r>
                  </w:p>
                </w:tc>
                <w:tc>
                  <w:tcPr>
                    <w:tcW w:w="0" w:type="auto"/>
                    <w:hideMark/>
                  </w:tcPr>
                  <w:p w:rsidR="00036DC2" w:rsidRDefault="00036DC2">
                    <w:pPr>
                      <w:pStyle w:val="Bibliography"/>
                      <w:rPr>
                        <w:noProof/>
                      </w:rPr>
                    </w:pPr>
                    <w:r>
                      <w:rPr>
                        <w:noProof/>
                      </w:rPr>
                      <w:t xml:space="preserve">A. Fujimoto, T. Tanaka and K. Iwata, “ARTS: Accelerated Ray-Tracing System,” </w:t>
                    </w:r>
                    <w:r>
                      <w:rPr>
                        <w:i/>
                        <w:iCs/>
                        <w:noProof/>
                      </w:rPr>
                      <w:t xml:space="preserve">IEEE Computer Graphics and Applications, </w:t>
                    </w:r>
                    <w:r>
                      <w:rPr>
                        <w:noProof/>
                      </w:rPr>
                      <w:t xml:space="preserve">vol. 6, no. 4, pp. 16-26, 1986. </w:t>
                    </w:r>
                  </w:p>
                </w:tc>
              </w:tr>
              <w:tr w:rsidR="00036DC2">
                <w:trPr>
                  <w:divId w:val="1659839431"/>
                  <w:tblCellSpacing w:w="15" w:type="dxa"/>
                </w:trPr>
                <w:tc>
                  <w:tcPr>
                    <w:tcW w:w="50" w:type="pct"/>
                    <w:hideMark/>
                  </w:tcPr>
                  <w:p w:rsidR="00036DC2" w:rsidRDefault="00036DC2">
                    <w:pPr>
                      <w:pStyle w:val="Bibliography"/>
                      <w:rPr>
                        <w:noProof/>
                      </w:rPr>
                    </w:pPr>
                    <w:r>
                      <w:rPr>
                        <w:noProof/>
                      </w:rPr>
                      <w:lastRenderedPageBreak/>
                      <w:t xml:space="preserve">[8] </w:t>
                    </w:r>
                  </w:p>
                </w:tc>
                <w:tc>
                  <w:tcPr>
                    <w:tcW w:w="0" w:type="auto"/>
                    <w:hideMark/>
                  </w:tcPr>
                  <w:p w:rsidR="00036DC2" w:rsidRDefault="00036DC2">
                    <w:pPr>
                      <w:pStyle w:val="Bibliography"/>
                      <w:rPr>
                        <w:noProof/>
                      </w:rPr>
                    </w:pPr>
                    <w:r>
                      <w:rPr>
                        <w:noProof/>
                      </w:rPr>
                      <w:t xml:space="preserve">M. Hapala, O. Karlík and V. Havran, “When It Makes Sense to Use Uniform Grids for Ray Tracing,” in </w:t>
                    </w:r>
                    <w:r>
                      <w:rPr>
                        <w:i/>
                        <w:iCs/>
                        <w:noProof/>
                      </w:rPr>
                      <w:t>WSCG 2011</w:t>
                    </w:r>
                    <w:r>
                      <w:rPr>
                        <w:noProof/>
                      </w:rPr>
                      <w:t xml:space="preserve">, Plzeň, 2011.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[9] </w:t>
                    </w:r>
                  </w:p>
                </w:tc>
                <w:tc>
                  <w:tcPr>
                    <w:tcW w:w="0" w:type="auto"/>
                    <w:hideMark/>
                  </w:tcPr>
                  <w:p w:rsidR="00036DC2" w:rsidRDefault="00036DC2">
                    <w:pPr>
                      <w:pStyle w:val="Bibliography"/>
                      <w:rPr>
                        <w:noProof/>
                      </w:rPr>
                    </w:pPr>
                    <w:r>
                      <w:rPr>
                        <w:noProof/>
                      </w:rPr>
                      <w:t xml:space="preserve">S. M. Rubin and T. Whitted, “A 3-dimensional representation for fast rendering of complex scenes,” in </w:t>
                    </w:r>
                    <w:r>
                      <w:rPr>
                        <w:i/>
                        <w:iCs/>
                        <w:noProof/>
                      </w:rPr>
                      <w:t>SIGGRAPH '80 Proceedings of the 7th annual conference on Computer graphics and interactive techniques</w:t>
                    </w:r>
                    <w:r>
                      <w:rPr>
                        <w:noProof/>
                      </w:rPr>
                      <w:t xml:space="preserve">, Seattle, 1980.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[10] </w:t>
                    </w:r>
                  </w:p>
                </w:tc>
                <w:tc>
                  <w:tcPr>
                    <w:tcW w:w="0" w:type="auto"/>
                    <w:hideMark/>
                  </w:tcPr>
                  <w:p w:rsidR="00036DC2" w:rsidRDefault="00036DC2">
                    <w:pPr>
                      <w:pStyle w:val="Bibliography"/>
                      <w:rPr>
                        <w:noProof/>
                      </w:rPr>
                    </w:pPr>
                    <w:r>
                      <w:rPr>
                        <w:noProof/>
                      </w:rPr>
                      <w:t xml:space="preserve">K. G. Suffern, Ray Tracing from the Ground Up, Wellesley: A K Peters, 2007.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[11] </w:t>
                    </w:r>
                  </w:p>
                </w:tc>
                <w:tc>
                  <w:tcPr>
                    <w:tcW w:w="0" w:type="auto"/>
                    <w:hideMark/>
                  </w:tcPr>
                  <w:p w:rsidR="00036DC2" w:rsidRDefault="00036DC2">
                    <w:pPr>
                      <w:pStyle w:val="Bibliography"/>
                      <w:rPr>
                        <w:noProof/>
                      </w:rPr>
                    </w:pPr>
                    <w:r>
                      <w:rPr>
                        <w:noProof/>
                      </w:rPr>
                      <w:t xml:space="preserve">Y. Wang, P. Guo and F. Duan, “A fast ray tracing algorithm based on a hybrid structure,” </w:t>
                    </w:r>
                    <w:r>
                      <w:rPr>
                        <w:i/>
                        <w:iCs/>
                        <w:noProof/>
                      </w:rPr>
                      <w:t xml:space="preserve">Multimedia Tools and Applications, </w:t>
                    </w:r>
                    <w:r>
                      <w:rPr>
                        <w:noProof/>
                      </w:rPr>
                      <w:t xml:space="preserve">vol. 75, no. 4, p. 1883–1898, 2016.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[12] </w:t>
                    </w:r>
                  </w:p>
                </w:tc>
                <w:tc>
                  <w:tcPr>
                    <w:tcW w:w="0" w:type="auto"/>
                    <w:hideMark/>
                  </w:tcPr>
                  <w:p w:rsidR="00036DC2" w:rsidRDefault="00036DC2">
                    <w:pPr>
                      <w:pStyle w:val="Bibliography"/>
                      <w:rPr>
                        <w:noProof/>
                      </w:rPr>
                    </w:pPr>
                    <w:r>
                      <w:rPr>
                        <w:noProof/>
                      </w:rPr>
                      <w:t xml:space="preserve">Y.-S. Kang, J.-H. Nah, W.-C. Park and S.-B. Yang, “gkDtree: A group-based parallel update kd-tree for interactive ray tracing,” </w:t>
                    </w:r>
                    <w:r>
                      <w:rPr>
                        <w:i/>
                        <w:iCs/>
                        <w:noProof/>
                      </w:rPr>
                      <w:t xml:space="preserve">Journal of Systems Architecture, </w:t>
                    </w:r>
                    <w:r>
                      <w:rPr>
                        <w:noProof/>
                      </w:rPr>
                      <w:t xml:space="preserve">vol. 59, no. 3, p. 166–175, 2013.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[13] </w:t>
                    </w:r>
                  </w:p>
                </w:tc>
                <w:tc>
                  <w:tcPr>
                    <w:tcW w:w="0" w:type="auto"/>
                    <w:hideMark/>
                  </w:tcPr>
                  <w:p w:rsidR="00036DC2" w:rsidRDefault="00036DC2">
                    <w:pPr>
                      <w:pStyle w:val="Bibliography"/>
                      <w:rPr>
                        <w:noProof/>
                      </w:rPr>
                    </w:pPr>
                    <w:r>
                      <w:rPr>
                        <w:noProof/>
                      </w:rPr>
                      <w:t xml:space="preserve">Z. Wu, F. Zhao and X. Liu, “SAH KD-tree construction on GPU,” in </w:t>
                    </w:r>
                    <w:r>
                      <w:rPr>
                        <w:i/>
                        <w:iCs/>
                        <w:noProof/>
                      </w:rPr>
                      <w:t>Proceedings of the ACM SIGGRAPH Symposium on High Performance Graphics</w:t>
                    </w:r>
                    <w:r>
                      <w:rPr>
                        <w:noProof/>
                      </w:rPr>
                      <w:t xml:space="preserve">, Vancouver, 2011.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[14] </w:t>
                    </w:r>
                  </w:p>
                </w:tc>
                <w:tc>
                  <w:tcPr>
                    <w:tcW w:w="0" w:type="auto"/>
                    <w:hideMark/>
                  </w:tcPr>
                  <w:p w:rsidR="00036DC2" w:rsidRDefault="00036DC2">
                    <w:pPr>
                      <w:pStyle w:val="Bibliography"/>
                      <w:rPr>
                        <w:noProof/>
                      </w:rPr>
                    </w:pPr>
                    <w:r>
                      <w:rPr>
                        <w:noProof/>
                      </w:rPr>
                      <w:t>L. Grunschloss, M. Stich, S. Nawaz and A. Keller, “System, method, and computer program product for constructing a hierarchical acceleration data structure that supports ray tracing of motion blur”. United States of America Patent 9,430,863, 30 August 2016.</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[15] </w:t>
                    </w:r>
                  </w:p>
                </w:tc>
                <w:tc>
                  <w:tcPr>
                    <w:tcW w:w="0" w:type="auto"/>
                    <w:hideMark/>
                  </w:tcPr>
                  <w:p w:rsidR="00036DC2" w:rsidRDefault="00036DC2">
                    <w:pPr>
                      <w:pStyle w:val="Bibliography"/>
                      <w:rPr>
                        <w:noProof/>
                      </w:rPr>
                    </w:pPr>
                    <w:r>
                      <w:rPr>
                        <w:noProof/>
                      </w:rPr>
                      <w:t>S. M. Gies, J. A. McCombe and L. T. Peterson, “Building Acceleration Structures with Synthetic Acceleration Shapes for Use in Ray Tracing”. United States of America Patent 9305393, 5 April 2016.</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[16] </w:t>
                    </w:r>
                  </w:p>
                </w:tc>
                <w:tc>
                  <w:tcPr>
                    <w:tcW w:w="0" w:type="auto"/>
                    <w:hideMark/>
                  </w:tcPr>
                  <w:p w:rsidR="00036DC2" w:rsidRDefault="00036DC2">
                    <w:pPr>
                      <w:pStyle w:val="Bibliography"/>
                      <w:rPr>
                        <w:noProof/>
                      </w:rPr>
                    </w:pPr>
                    <w:r>
                      <w:rPr>
                        <w:noProof/>
                      </w:rPr>
                      <w:t xml:space="preserve">F. C. Crow, “The aliasing problem in computer-generated shaded images,” </w:t>
                    </w:r>
                    <w:r>
                      <w:rPr>
                        <w:i/>
                        <w:iCs/>
                        <w:noProof/>
                      </w:rPr>
                      <w:t xml:space="preserve">Communications of the ACM, </w:t>
                    </w:r>
                    <w:r>
                      <w:rPr>
                        <w:noProof/>
                      </w:rPr>
                      <w:t xml:space="preserve">vol. 20, no. 11, pp. 799-805, 1977.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[17] </w:t>
                    </w:r>
                  </w:p>
                </w:tc>
                <w:tc>
                  <w:tcPr>
                    <w:tcW w:w="0" w:type="auto"/>
                    <w:hideMark/>
                  </w:tcPr>
                  <w:p w:rsidR="00036DC2" w:rsidRDefault="00036DC2">
                    <w:pPr>
                      <w:pStyle w:val="Bibliography"/>
                      <w:rPr>
                        <w:noProof/>
                      </w:rPr>
                    </w:pPr>
                    <w:r>
                      <w:rPr>
                        <w:noProof/>
                      </w:rPr>
                      <w:t xml:space="preserve">J. D. Foley, A. van Dam, S. K. Feiner and J. F. Hughes, Computer Graphics: Principles and Practice, Reading, MA: Addison-Wesley Publishing Company, 1996.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[18] </w:t>
                    </w:r>
                  </w:p>
                </w:tc>
                <w:tc>
                  <w:tcPr>
                    <w:tcW w:w="0" w:type="auto"/>
                    <w:hideMark/>
                  </w:tcPr>
                  <w:p w:rsidR="00036DC2" w:rsidRDefault="00036DC2">
                    <w:pPr>
                      <w:pStyle w:val="Bibliography"/>
                      <w:rPr>
                        <w:noProof/>
                      </w:rPr>
                    </w:pPr>
                    <w:r>
                      <w:rPr>
                        <w:noProof/>
                      </w:rPr>
                      <w:t>A. Grahn, “An Image and Processing Comparison Study of Antialiasing Methods,” Blekinge Institute of Technology, Karlskrona, 2016.</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[19] </w:t>
                    </w:r>
                  </w:p>
                </w:tc>
                <w:tc>
                  <w:tcPr>
                    <w:tcW w:w="0" w:type="auto"/>
                    <w:hideMark/>
                  </w:tcPr>
                  <w:p w:rsidR="00036DC2" w:rsidRDefault="00036DC2">
                    <w:pPr>
                      <w:pStyle w:val="Bibliography"/>
                      <w:rPr>
                        <w:noProof/>
                      </w:rPr>
                    </w:pPr>
                    <w:r>
                      <w:rPr>
                        <w:noProof/>
                      </w:rPr>
                      <w:t>T. Lottes, “FXAA,” NVIDIA Corporation, Santa Clara, 2011.</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[20] </w:t>
                    </w:r>
                  </w:p>
                </w:tc>
                <w:tc>
                  <w:tcPr>
                    <w:tcW w:w="0" w:type="auto"/>
                    <w:hideMark/>
                  </w:tcPr>
                  <w:p w:rsidR="00036DC2" w:rsidRDefault="00036DC2">
                    <w:pPr>
                      <w:pStyle w:val="Bibliography"/>
                      <w:rPr>
                        <w:noProof/>
                      </w:rPr>
                    </w:pPr>
                    <w:r>
                      <w:rPr>
                        <w:noProof/>
                      </w:rPr>
                      <w:t xml:space="preserve">J. Jimenez, J. I. Echevarria, T. Sousa and D. Gutierrez, “SMAA: Enhanced Subpixel Morphological Antialiasing,” </w:t>
                    </w:r>
                    <w:r>
                      <w:rPr>
                        <w:i/>
                        <w:iCs/>
                        <w:noProof/>
                      </w:rPr>
                      <w:t xml:space="preserve">Computer Graphics Forum, </w:t>
                    </w:r>
                    <w:r>
                      <w:rPr>
                        <w:noProof/>
                      </w:rPr>
                      <w:t xml:space="preserve">vol. 31, no. 2, pp. 355-364, 2012.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[21] </w:t>
                    </w:r>
                  </w:p>
                </w:tc>
                <w:tc>
                  <w:tcPr>
                    <w:tcW w:w="0" w:type="auto"/>
                    <w:hideMark/>
                  </w:tcPr>
                  <w:p w:rsidR="00036DC2" w:rsidRDefault="00036DC2">
                    <w:pPr>
                      <w:pStyle w:val="Bibliography"/>
                      <w:rPr>
                        <w:noProof/>
                      </w:rPr>
                    </w:pPr>
                    <w:r>
                      <w:rPr>
                        <w:noProof/>
                      </w:rPr>
                      <w:t xml:space="preserve">L. Belcour, L.-Q. Yan, R. Ramamoorthi and D. Nowrouzezahrai, “Antialiasing Complex Global Illumination Effects in Path-Space,” </w:t>
                    </w:r>
                    <w:r>
                      <w:rPr>
                        <w:i/>
                        <w:iCs/>
                        <w:noProof/>
                      </w:rPr>
                      <w:t xml:space="preserve">ACM Transactions on Graphics, </w:t>
                    </w:r>
                    <w:r>
                      <w:rPr>
                        <w:noProof/>
                      </w:rPr>
                      <w:t xml:space="preserve">vol. 36, no. 1, p. Article No. 9, 2017.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[22] </w:t>
                    </w:r>
                  </w:p>
                </w:tc>
                <w:tc>
                  <w:tcPr>
                    <w:tcW w:w="0" w:type="auto"/>
                    <w:hideMark/>
                  </w:tcPr>
                  <w:p w:rsidR="00036DC2" w:rsidRDefault="00036DC2">
                    <w:pPr>
                      <w:pStyle w:val="Bibliography"/>
                      <w:rPr>
                        <w:noProof/>
                      </w:rPr>
                    </w:pPr>
                    <w:r>
                      <w:rPr>
                        <w:noProof/>
                      </w:rPr>
                      <w:t xml:space="preserve">C. Siegl, Q. Meyer, G. Sußner and M. Stamminger, “Solving aliasing from shading with selective shader supersampling,” </w:t>
                    </w:r>
                    <w:r>
                      <w:rPr>
                        <w:i/>
                        <w:iCs/>
                        <w:noProof/>
                      </w:rPr>
                      <w:t xml:space="preserve">Computers &amp; Graphics, </w:t>
                    </w:r>
                    <w:r>
                      <w:rPr>
                        <w:noProof/>
                      </w:rPr>
                      <w:t xml:space="preserve">vol. 37, no. 8, pp. 955-962, 2013.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[23] </w:t>
                    </w:r>
                  </w:p>
                </w:tc>
                <w:tc>
                  <w:tcPr>
                    <w:tcW w:w="0" w:type="auto"/>
                    <w:hideMark/>
                  </w:tcPr>
                  <w:p w:rsidR="00036DC2" w:rsidRDefault="00036DC2">
                    <w:pPr>
                      <w:pStyle w:val="Bibliography"/>
                      <w:rPr>
                        <w:noProof/>
                      </w:rPr>
                    </w:pPr>
                    <w:r>
                      <w:rPr>
                        <w:noProof/>
                      </w:rPr>
                      <w:t xml:space="preserve">P. Haeberli and K. Akeley, “The accumulation buffer: hardware support for high-quality rendering,” in </w:t>
                    </w:r>
                    <w:r>
                      <w:rPr>
                        <w:i/>
                        <w:iCs/>
                        <w:noProof/>
                      </w:rPr>
                      <w:t>SIGGRAPH '90 Proceedings of the 17th annual conference on Computer graphics and interactive techniques</w:t>
                    </w:r>
                    <w:r>
                      <w:rPr>
                        <w:noProof/>
                      </w:rPr>
                      <w:t xml:space="preserve">, Dallas, 1990. </w:t>
                    </w:r>
                  </w:p>
                </w:tc>
              </w:tr>
              <w:tr w:rsidR="00036DC2">
                <w:trPr>
                  <w:divId w:val="1659839431"/>
                  <w:tblCellSpacing w:w="15" w:type="dxa"/>
                </w:trPr>
                <w:tc>
                  <w:tcPr>
                    <w:tcW w:w="50" w:type="pct"/>
                    <w:hideMark/>
                  </w:tcPr>
                  <w:p w:rsidR="00036DC2" w:rsidRDefault="00036DC2">
                    <w:pPr>
                      <w:pStyle w:val="Bibliography"/>
                      <w:rPr>
                        <w:noProof/>
                      </w:rPr>
                    </w:pPr>
                    <w:r>
                      <w:rPr>
                        <w:noProof/>
                      </w:rPr>
                      <w:lastRenderedPageBreak/>
                      <w:t xml:space="preserve">[24] </w:t>
                    </w:r>
                  </w:p>
                </w:tc>
                <w:tc>
                  <w:tcPr>
                    <w:tcW w:w="0" w:type="auto"/>
                    <w:hideMark/>
                  </w:tcPr>
                  <w:p w:rsidR="00036DC2" w:rsidRDefault="00036DC2">
                    <w:pPr>
                      <w:pStyle w:val="Bibliography"/>
                      <w:rPr>
                        <w:noProof/>
                      </w:rPr>
                    </w:pPr>
                    <w:r>
                      <w:rPr>
                        <w:noProof/>
                      </w:rPr>
                      <w:t xml:space="preserve">K. Akeley, “Reality Engine graphics,” in </w:t>
                    </w:r>
                    <w:r>
                      <w:rPr>
                        <w:i/>
                        <w:iCs/>
                        <w:noProof/>
                      </w:rPr>
                      <w:t>SIGGRAPH '93 Proceedings of the 20th annual conference on Computer graphics and interactive techniques</w:t>
                    </w:r>
                    <w:r>
                      <w:rPr>
                        <w:noProof/>
                      </w:rPr>
                      <w:t xml:space="preserve">, Anaheim, 1993.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[25] </w:t>
                    </w:r>
                  </w:p>
                </w:tc>
                <w:tc>
                  <w:tcPr>
                    <w:tcW w:w="0" w:type="auto"/>
                    <w:hideMark/>
                  </w:tcPr>
                  <w:p w:rsidR="00036DC2" w:rsidRDefault="00036DC2">
                    <w:pPr>
                      <w:pStyle w:val="Bibliography"/>
                      <w:rPr>
                        <w:noProof/>
                      </w:rPr>
                    </w:pPr>
                    <w:r>
                      <w:rPr>
                        <w:noProof/>
                      </w:rPr>
                      <w:t xml:space="preserve">J. T. Kajiya, “The Rendering Equation,” in </w:t>
                    </w:r>
                    <w:r>
                      <w:rPr>
                        <w:i/>
                        <w:iCs/>
                        <w:noProof/>
                      </w:rPr>
                      <w:t>Proceedings of the 13th annual conference on Computer graphics and interactive techniques</w:t>
                    </w:r>
                    <w:r>
                      <w:rPr>
                        <w:noProof/>
                      </w:rPr>
                      <w:t xml:space="preserve">, Dallas, 1986.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[26] </w:t>
                    </w:r>
                  </w:p>
                </w:tc>
                <w:tc>
                  <w:tcPr>
                    <w:tcW w:w="0" w:type="auto"/>
                    <w:hideMark/>
                  </w:tcPr>
                  <w:p w:rsidR="00036DC2" w:rsidRDefault="00036DC2">
                    <w:pPr>
                      <w:pStyle w:val="Bibliography"/>
                      <w:rPr>
                        <w:noProof/>
                      </w:rPr>
                    </w:pPr>
                    <w:r>
                      <w:rPr>
                        <w:noProof/>
                      </w:rPr>
                      <w:t xml:space="preserve">H. W. Jensen, “Global Illumination using Photon Maps,” in </w:t>
                    </w:r>
                    <w:r>
                      <w:rPr>
                        <w:i/>
                        <w:iCs/>
                        <w:noProof/>
                      </w:rPr>
                      <w:t>Proceedings of the Seventh Eurographics Workshop on Rendering</w:t>
                    </w:r>
                    <w:r>
                      <w:rPr>
                        <w:noProof/>
                      </w:rPr>
                      <w:t xml:space="preserve">, Porto, 1996.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[27] </w:t>
                    </w:r>
                  </w:p>
                </w:tc>
                <w:tc>
                  <w:tcPr>
                    <w:tcW w:w="0" w:type="auto"/>
                    <w:hideMark/>
                  </w:tcPr>
                  <w:p w:rsidR="00036DC2" w:rsidRDefault="00036DC2">
                    <w:pPr>
                      <w:pStyle w:val="Bibliography"/>
                      <w:rPr>
                        <w:noProof/>
                      </w:rPr>
                    </w:pPr>
                    <w:r>
                      <w:rPr>
                        <w:noProof/>
                      </w:rPr>
                      <w:t xml:space="preserve">B. Chang, S. Park and I. Ihm, “Ray tracing-based interactive diffuse indirect illumination,” </w:t>
                    </w:r>
                    <w:r>
                      <w:rPr>
                        <w:i/>
                        <w:iCs/>
                        <w:noProof/>
                      </w:rPr>
                      <w:t xml:space="preserve">Multimedia Tools and Applications, </w:t>
                    </w:r>
                    <w:r>
                      <w:rPr>
                        <w:noProof/>
                      </w:rPr>
                      <w:t xml:space="preserve">vol. 75, no. 12, p. 7371–7390, 2016.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[28] </w:t>
                    </w:r>
                  </w:p>
                </w:tc>
                <w:tc>
                  <w:tcPr>
                    <w:tcW w:w="0" w:type="auto"/>
                    <w:hideMark/>
                  </w:tcPr>
                  <w:p w:rsidR="00036DC2" w:rsidRDefault="00036DC2">
                    <w:pPr>
                      <w:pStyle w:val="Bibliography"/>
                      <w:rPr>
                        <w:noProof/>
                      </w:rPr>
                    </w:pPr>
                    <w:r>
                      <w:rPr>
                        <w:noProof/>
                      </w:rPr>
                      <w:t xml:space="preserve">R. Wang, R. Wang, K. Zhou, M. Pan and H. Bao, “An efficient GPU-based approach for interactive global illumination,” in </w:t>
                    </w:r>
                    <w:r>
                      <w:rPr>
                        <w:i/>
                        <w:iCs/>
                        <w:noProof/>
                      </w:rPr>
                      <w:t>ACM SIGGRAPH</w:t>
                    </w:r>
                    <w:r>
                      <w:rPr>
                        <w:noProof/>
                      </w:rPr>
                      <w:t xml:space="preserve">, New Orleans, 2009.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[29] </w:t>
                    </w:r>
                  </w:p>
                </w:tc>
                <w:tc>
                  <w:tcPr>
                    <w:tcW w:w="0" w:type="auto"/>
                    <w:hideMark/>
                  </w:tcPr>
                  <w:p w:rsidR="00036DC2" w:rsidRDefault="00036DC2">
                    <w:pPr>
                      <w:pStyle w:val="Bibliography"/>
                      <w:rPr>
                        <w:noProof/>
                      </w:rPr>
                    </w:pPr>
                    <w:r>
                      <w:rPr>
                        <w:noProof/>
                      </w:rPr>
                      <w:t xml:space="preserve">E. Veach and L. J. Guibas, “Metropolis light transport,” in </w:t>
                    </w:r>
                    <w:r>
                      <w:rPr>
                        <w:i/>
                        <w:iCs/>
                        <w:noProof/>
                      </w:rPr>
                      <w:t>Proceedings of the 24th annual conference on Computer graphics and interactive techniques - SIGGRAPH '97</w:t>
                    </w:r>
                    <w:r>
                      <w:rPr>
                        <w:noProof/>
                      </w:rPr>
                      <w:t xml:space="preserve">, Los Angeles, 1997.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[30] </w:t>
                    </w:r>
                  </w:p>
                </w:tc>
                <w:tc>
                  <w:tcPr>
                    <w:tcW w:w="0" w:type="auto"/>
                    <w:hideMark/>
                  </w:tcPr>
                  <w:p w:rsidR="00036DC2" w:rsidRDefault="00036DC2">
                    <w:pPr>
                      <w:pStyle w:val="Bibliography"/>
                      <w:rPr>
                        <w:noProof/>
                      </w:rPr>
                    </w:pPr>
                    <w:r>
                      <w:rPr>
                        <w:noProof/>
                      </w:rPr>
                      <w:t xml:space="preserve">M. Kettunen, M. Manzi, M. Aittala, J. Lehtinen, F. Durand and M. Zwicker, “Gradient-Domain Path Tracing,” </w:t>
                    </w:r>
                    <w:r>
                      <w:rPr>
                        <w:i/>
                        <w:iCs/>
                        <w:noProof/>
                      </w:rPr>
                      <w:t xml:space="preserve">ACM Transactions on Graphics, </w:t>
                    </w:r>
                    <w:r>
                      <w:rPr>
                        <w:noProof/>
                      </w:rPr>
                      <w:t xml:space="preserve">vol. 34, no. 4, p. Article 123, 2015.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[31] </w:t>
                    </w:r>
                  </w:p>
                </w:tc>
                <w:tc>
                  <w:tcPr>
                    <w:tcW w:w="0" w:type="auto"/>
                    <w:hideMark/>
                  </w:tcPr>
                  <w:p w:rsidR="00036DC2" w:rsidRDefault="00036DC2">
                    <w:pPr>
                      <w:pStyle w:val="Bibliography"/>
                      <w:rPr>
                        <w:noProof/>
                      </w:rPr>
                    </w:pPr>
                    <w:r>
                      <w:rPr>
                        <w:noProof/>
                      </w:rPr>
                      <w:t xml:space="preserve">E. Hecht, Optics (5th Edition), Harlow: Pearson, 2016.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[32] </w:t>
                    </w:r>
                  </w:p>
                </w:tc>
                <w:tc>
                  <w:tcPr>
                    <w:tcW w:w="0" w:type="auto"/>
                    <w:hideMark/>
                  </w:tcPr>
                  <w:p w:rsidR="00036DC2" w:rsidRDefault="00036DC2">
                    <w:pPr>
                      <w:pStyle w:val="Bibliography"/>
                      <w:rPr>
                        <w:noProof/>
                      </w:rPr>
                    </w:pPr>
                    <w:r>
                      <w:rPr>
                        <w:noProof/>
                      </w:rPr>
                      <w:t xml:space="preserve">K. Schwenk, J. Behr and D. W. Fellner, “Filtering noise in progressive stochastic ray tracing,” </w:t>
                    </w:r>
                    <w:r>
                      <w:rPr>
                        <w:i/>
                        <w:iCs/>
                        <w:noProof/>
                      </w:rPr>
                      <w:t xml:space="preserve">The Visual Computer, </w:t>
                    </w:r>
                    <w:r>
                      <w:rPr>
                        <w:noProof/>
                      </w:rPr>
                      <w:t xml:space="preserve">vol. 29, no. 5, p. 359–368, 2013.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[33] </w:t>
                    </w:r>
                  </w:p>
                </w:tc>
                <w:tc>
                  <w:tcPr>
                    <w:tcW w:w="0" w:type="auto"/>
                    <w:hideMark/>
                  </w:tcPr>
                  <w:p w:rsidR="00036DC2" w:rsidRDefault="00036DC2">
                    <w:pPr>
                      <w:pStyle w:val="Bibliography"/>
                      <w:rPr>
                        <w:noProof/>
                      </w:rPr>
                    </w:pPr>
                    <w:r>
                      <w:rPr>
                        <w:noProof/>
                      </w:rPr>
                      <w:t xml:space="preserve">K. Schwenk, A. Kuijper, J. Behr and D. W. Fellner, “Practical Noise Reduction for Progressive Stochastic Ray Tracing with Perceptual Control,” </w:t>
                    </w:r>
                    <w:r>
                      <w:rPr>
                        <w:i/>
                        <w:iCs/>
                        <w:noProof/>
                      </w:rPr>
                      <w:t xml:space="preserve">IEEE Computer Graphics and Applications, </w:t>
                    </w:r>
                    <w:r>
                      <w:rPr>
                        <w:noProof/>
                      </w:rPr>
                      <w:t xml:space="preserve">vol. 32, no. 6, pp. 46-55, 2012.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[34] </w:t>
                    </w:r>
                  </w:p>
                </w:tc>
                <w:tc>
                  <w:tcPr>
                    <w:tcW w:w="0" w:type="auto"/>
                    <w:hideMark/>
                  </w:tcPr>
                  <w:p w:rsidR="00036DC2" w:rsidRDefault="00036DC2">
                    <w:pPr>
                      <w:pStyle w:val="Bibliography"/>
                      <w:rPr>
                        <w:noProof/>
                      </w:rPr>
                    </w:pPr>
                    <w:r>
                      <w:rPr>
                        <w:noProof/>
                      </w:rPr>
                      <w:t xml:space="preserve">M. Potmesil and I. Chakravarty, “Synthetic Image Generation with a Lens and Aperture Camera Model,” </w:t>
                    </w:r>
                    <w:r>
                      <w:rPr>
                        <w:i/>
                        <w:iCs/>
                        <w:noProof/>
                      </w:rPr>
                      <w:t xml:space="preserve">ACM Transactions on Graphics, </w:t>
                    </w:r>
                    <w:r>
                      <w:rPr>
                        <w:noProof/>
                      </w:rPr>
                      <w:t xml:space="preserve">vol. 1, no. 2, pp. 85-108, 1982.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[35] </w:t>
                    </w:r>
                  </w:p>
                </w:tc>
                <w:tc>
                  <w:tcPr>
                    <w:tcW w:w="0" w:type="auto"/>
                    <w:hideMark/>
                  </w:tcPr>
                  <w:p w:rsidR="00036DC2" w:rsidRDefault="00036DC2">
                    <w:pPr>
                      <w:pStyle w:val="Bibliography"/>
                      <w:rPr>
                        <w:noProof/>
                      </w:rPr>
                    </w:pPr>
                    <w:r>
                      <w:rPr>
                        <w:noProof/>
                      </w:rPr>
                      <w:t xml:space="preserve">B. A. Barsky, D. R. Horn, S. A. Klein, J. A. Pang and M. Yu, “Camera Models and Optical Systems Used in Computer Graphics,” in </w:t>
                    </w:r>
                    <w:r>
                      <w:rPr>
                        <w:i/>
                        <w:iCs/>
                        <w:noProof/>
                      </w:rPr>
                      <w:t>Proceedings of Computational Science and Its Applications</w:t>
                    </w:r>
                    <w:r>
                      <w:rPr>
                        <w:noProof/>
                      </w:rPr>
                      <w:t xml:space="preserve">, Montreal, 2003.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[36] </w:t>
                    </w:r>
                  </w:p>
                </w:tc>
                <w:tc>
                  <w:tcPr>
                    <w:tcW w:w="0" w:type="auto"/>
                    <w:hideMark/>
                  </w:tcPr>
                  <w:p w:rsidR="00036DC2" w:rsidRDefault="00036DC2">
                    <w:pPr>
                      <w:pStyle w:val="Bibliography"/>
                      <w:rPr>
                        <w:noProof/>
                      </w:rPr>
                    </w:pPr>
                    <w:r>
                      <w:rPr>
                        <w:noProof/>
                      </w:rPr>
                      <w:t xml:space="preserve">X. Liu and J. G. Rokne, “Depth of field synthesis from sparse views,” </w:t>
                    </w:r>
                    <w:r>
                      <w:rPr>
                        <w:i/>
                        <w:iCs/>
                        <w:noProof/>
                      </w:rPr>
                      <w:t xml:space="preserve">Computers and Graphics, </w:t>
                    </w:r>
                    <w:r>
                      <w:rPr>
                        <w:noProof/>
                      </w:rPr>
                      <w:t xml:space="preserve">vol. 55, no. April, pp. 21-32, 2016.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[37] </w:t>
                    </w:r>
                  </w:p>
                </w:tc>
                <w:tc>
                  <w:tcPr>
                    <w:tcW w:w="0" w:type="auto"/>
                    <w:hideMark/>
                  </w:tcPr>
                  <w:p w:rsidR="00036DC2" w:rsidRDefault="00036DC2">
                    <w:pPr>
                      <w:pStyle w:val="Bibliography"/>
                      <w:rPr>
                        <w:noProof/>
                      </w:rPr>
                    </w:pPr>
                    <w:r>
                      <w:rPr>
                        <w:noProof/>
                      </w:rPr>
                      <w:t xml:space="preserve">R. L. Cook, T. Porter and L. Carpenter, “Distributed Ray Tracing,” in </w:t>
                    </w:r>
                    <w:r>
                      <w:rPr>
                        <w:i/>
                        <w:iCs/>
                        <w:noProof/>
                      </w:rPr>
                      <w:t>Proceedings of the ACM SIGGRAPH</w:t>
                    </w:r>
                    <w:r>
                      <w:rPr>
                        <w:noProof/>
                      </w:rPr>
                      <w:t xml:space="preserve">, Minneapolis, 1984.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[38] </w:t>
                    </w:r>
                  </w:p>
                </w:tc>
                <w:tc>
                  <w:tcPr>
                    <w:tcW w:w="0" w:type="auto"/>
                    <w:hideMark/>
                  </w:tcPr>
                  <w:p w:rsidR="00036DC2" w:rsidRDefault="00036DC2">
                    <w:pPr>
                      <w:pStyle w:val="Bibliography"/>
                      <w:rPr>
                        <w:noProof/>
                      </w:rPr>
                    </w:pPr>
                    <w:r>
                      <w:rPr>
                        <w:noProof/>
                      </w:rPr>
                      <w:t xml:space="preserve">S. Lee, G. J. Kim and S. Choi, “Real-Time Depth-of-Field Rendering Using Point Splatting on Per-Pixel Layers,” </w:t>
                    </w:r>
                    <w:r>
                      <w:rPr>
                        <w:i/>
                        <w:iCs/>
                        <w:noProof/>
                      </w:rPr>
                      <w:t xml:space="preserve">Computer Graphics Forum, </w:t>
                    </w:r>
                    <w:r>
                      <w:rPr>
                        <w:noProof/>
                      </w:rPr>
                      <w:t xml:space="preserve">vol. 27, no. 7, pp. 1955-1962, 2008.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[39] </w:t>
                    </w:r>
                  </w:p>
                </w:tc>
                <w:tc>
                  <w:tcPr>
                    <w:tcW w:w="0" w:type="auto"/>
                    <w:hideMark/>
                  </w:tcPr>
                  <w:p w:rsidR="00036DC2" w:rsidRDefault="00036DC2">
                    <w:pPr>
                      <w:pStyle w:val="Bibliography"/>
                      <w:rPr>
                        <w:noProof/>
                      </w:rPr>
                    </w:pPr>
                    <w:r>
                      <w:rPr>
                        <w:noProof/>
                      </w:rPr>
                      <w:t xml:space="preserve">J. Demers, “Depth of Field: A Survey of Techniques,” in </w:t>
                    </w:r>
                    <w:r>
                      <w:rPr>
                        <w:i/>
                        <w:iCs/>
                        <w:noProof/>
                      </w:rPr>
                      <w:t>GPU Gems</w:t>
                    </w:r>
                    <w:r>
                      <w:rPr>
                        <w:noProof/>
                      </w:rPr>
                      <w:t>, Upper Saddle River, Pearson Education, 2004, pp. 375-390.</w:t>
                    </w:r>
                  </w:p>
                </w:tc>
              </w:tr>
              <w:tr w:rsidR="00036DC2">
                <w:trPr>
                  <w:divId w:val="1659839431"/>
                  <w:tblCellSpacing w:w="15" w:type="dxa"/>
                </w:trPr>
                <w:tc>
                  <w:tcPr>
                    <w:tcW w:w="50" w:type="pct"/>
                    <w:hideMark/>
                  </w:tcPr>
                  <w:p w:rsidR="00036DC2" w:rsidRDefault="00036DC2">
                    <w:pPr>
                      <w:pStyle w:val="Bibliography"/>
                      <w:rPr>
                        <w:noProof/>
                      </w:rPr>
                    </w:pPr>
                    <w:r>
                      <w:rPr>
                        <w:noProof/>
                      </w:rPr>
                      <w:lastRenderedPageBreak/>
                      <w:t xml:space="preserve">[40] </w:t>
                    </w:r>
                  </w:p>
                </w:tc>
                <w:tc>
                  <w:tcPr>
                    <w:tcW w:w="0" w:type="auto"/>
                    <w:hideMark/>
                  </w:tcPr>
                  <w:p w:rsidR="00036DC2" w:rsidRDefault="00036DC2">
                    <w:pPr>
                      <w:pStyle w:val="Bibliography"/>
                      <w:rPr>
                        <w:noProof/>
                      </w:rPr>
                    </w:pPr>
                    <w:r>
                      <w:rPr>
                        <w:noProof/>
                      </w:rPr>
                      <w:t>H. D. Gardiner and D. A. Buckmiller, “Systems and methods for simulating depth of field on a computer generated display”. United States of America Patent 8,629,868, 14 January 2014.</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[41] </w:t>
                    </w:r>
                  </w:p>
                </w:tc>
                <w:tc>
                  <w:tcPr>
                    <w:tcW w:w="0" w:type="auto"/>
                    <w:hideMark/>
                  </w:tcPr>
                  <w:p w:rsidR="00036DC2" w:rsidRDefault="00036DC2">
                    <w:pPr>
                      <w:pStyle w:val="Bibliography"/>
                      <w:rPr>
                        <w:noProof/>
                      </w:rPr>
                    </w:pPr>
                    <w:r>
                      <w:rPr>
                        <w:noProof/>
                      </w:rPr>
                      <w:t xml:space="preserve">X. Fang, B. Sheng, W. Wu, Z. Fan and L. Ma, “Real-time depth-of-field rendering using single-layer composition,” </w:t>
                    </w:r>
                    <w:r>
                      <w:rPr>
                        <w:i/>
                        <w:iCs/>
                        <w:noProof/>
                      </w:rPr>
                      <w:t xml:space="preserve">Computer Animation and Visual Worlds, </w:t>
                    </w:r>
                    <w:r>
                      <w:rPr>
                        <w:noProof/>
                      </w:rPr>
                      <w:t xml:space="preserve">vol. 25, no. 3, p. 233–241, 2014.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[42] </w:t>
                    </w:r>
                  </w:p>
                </w:tc>
                <w:tc>
                  <w:tcPr>
                    <w:tcW w:w="0" w:type="auto"/>
                    <w:hideMark/>
                  </w:tcPr>
                  <w:p w:rsidR="00036DC2" w:rsidRDefault="00036DC2">
                    <w:pPr>
                      <w:pStyle w:val="Bibliography"/>
                      <w:rPr>
                        <w:noProof/>
                      </w:rPr>
                    </w:pPr>
                    <w:r>
                      <w:rPr>
                        <w:noProof/>
                      </w:rPr>
                      <w:t xml:space="preserve">D. C. Schedl and M. Wimmer, “A layered depth-of-field method for solving partial occlusion,” </w:t>
                    </w:r>
                    <w:r>
                      <w:rPr>
                        <w:i/>
                        <w:iCs/>
                        <w:noProof/>
                      </w:rPr>
                      <w:t xml:space="preserve">Journal of WSCG, </w:t>
                    </w:r>
                    <w:r>
                      <w:rPr>
                        <w:noProof/>
                      </w:rPr>
                      <w:t xml:space="preserve">vol. 20, no. 3, pp. 239-246, 2012.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[43] </w:t>
                    </w:r>
                  </w:p>
                </w:tc>
                <w:tc>
                  <w:tcPr>
                    <w:tcW w:w="0" w:type="auto"/>
                    <w:hideMark/>
                  </w:tcPr>
                  <w:p w:rsidR="00036DC2" w:rsidRDefault="00036DC2">
                    <w:pPr>
                      <w:pStyle w:val="Bibliography"/>
                      <w:rPr>
                        <w:noProof/>
                      </w:rPr>
                    </w:pPr>
                    <w:r>
                      <w:rPr>
                        <w:noProof/>
                      </w:rPr>
                      <w:t xml:space="preserve">J. Sanders and E. Kandrot, CUDA by Example: An Introduction to General-Purpose GPU Programming, Upper Saddle River, NJ: Addison-Wesley, 2011.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[44] </w:t>
                    </w:r>
                  </w:p>
                </w:tc>
                <w:tc>
                  <w:tcPr>
                    <w:tcW w:w="0" w:type="auto"/>
                    <w:hideMark/>
                  </w:tcPr>
                  <w:p w:rsidR="00036DC2" w:rsidRDefault="00036DC2">
                    <w:pPr>
                      <w:pStyle w:val="Bibliography"/>
                      <w:rPr>
                        <w:noProof/>
                      </w:rPr>
                    </w:pPr>
                    <w:r>
                      <w:rPr>
                        <w:noProof/>
                      </w:rPr>
                      <w:t xml:space="preserve">W. Hu, Y. Huang, F. Zhang, G. Yuan and W. Li, “Ray tracing via GPU rasterization,” </w:t>
                    </w:r>
                    <w:r>
                      <w:rPr>
                        <w:i/>
                        <w:iCs/>
                        <w:noProof/>
                      </w:rPr>
                      <w:t xml:space="preserve">The Visual Computer, </w:t>
                    </w:r>
                    <w:r>
                      <w:rPr>
                        <w:noProof/>
                      </w:rPr>
                      <w:t xml:space="preserve">vol. 30, no. 6-8, p. 697–706, 2014.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[45] </w:t>
                    </w:r>
                  </w:p>
                </w:tc>
                <w:tc>
                  <w:tcPr>
                    <w:tcW w:w="0" w:type="auto"/>
                    <w:hideMark/>
                  </w:tcPr>
                  <w:p w:rsidR="00036DC2" w:rsidRDefault="00036DC2">
                    <w:pPr>
                      <w:pStyle w:val="Bibliography"/>
                      <w:rPr>
                        <w:noProof/>
                      </w:rPr>
                    </w:pPr>
                    <w:r>
                      <w:rPr>
                        <w:noProof/>
                      </w:rPr>
                      <w:t xml:space="preserve">S. G. Parker, J. Bigler, A. Dietrich, H. Friedrich, J. Hoberock, D. Luebke, D. McAllister, M. McGuire, K. Morley, A. Robison and M. Stich, “OptiX: a general purpose ray tracing engine,” in </w:t>
                    </w:r>
                    <w:r>
                      <w:rPr>
                        <w:i/>
                        <w:iCs/>
                        <w:noProof/>
                      </w:rPr>
                      <w:t>ACM SIGGRAPH 2010</w:t>
                    </w:r>
                    <w:r>
                      <w:rPr>
                        <w:noProof/>
                      </w:rPr>
                      <w:t xml:space="preserve">, Los Angeles, 2010.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[46] </w:t>
                    </w:r>
                  </w:p>
                </w:tc>
                <w:tc>
                  <w:tcPr>
                    <w:tcW w:w="0" w:type="auto"/>
                    <w:hideMark/>
                  </w:tcPr>
                  <w:p w:rsidR="00036DC2" w:rsidRDefault="00036DC2">
                    <w:pPr>
                      <w:pStyle w:val="Bibliography"/>
                      <w:rPr>
                        <w:noProof/>
                      </w:rPr>
                    </w:pPr>
                    <w:r>
                      <w:rPr>
                        <w:noProof/>
                      </w:rPr>
                      <w:t xml:space="preserve">C. Crassin, F. Neyret, M. Sainz, S. Green and E. Eisemann, “Interactive Indirect Illumination Using Voxel Cone Tracing,” in </w:t>
                    </w:r>
                    <w:r>
                      <w:rPr>
                        <w:i/>
                        <w:iCs/>
                        <w:noProof/>
                      </w:rPr>
                      <w:t>I3D '11 Symposium on Interactive 3D Graphics and Games</w:t>
                    </w:r>
                    <w:r>
                      <w:rPr>
                        <w:noProof/>
                      </w:rPr>
                      <w:t xml:space="preserve">, San Francisco, 2011.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[47] </w:t>
                    </w:r>
                  </w:p>
                </w:tc>
                <w:tc>
                  <w:tcPr>
                    <w:tcW w:w="0" w:type="auto"/>
                    <w:hideMark/>
                  </w:tcPr>
                  <w:p w:rsidR="00036DC2" w:rsidRDefault="00036DC2">
                    <w:pPr>
                      <w:pStyle w:val="Bibliography"/>
                      <w:rPr>
                        <w:noProof/>
                      </w:rPr>
                    </w:pPr>
                    <w:r>
                      <w:rPr>
                        <w:noProof/>
                      </w:rPr>
                      <w:t xml:space="preserve">X. Yang, D.-q. Xu, L. Zhao and B. Yang, “Complex shading efficiently for ray tracing on GPU,” </w:t>
                    </w:r>
                    <w:r>
                      <w:rPr>
                        <w:i/>
                        <w:iCs/>
                        <w:noProof/>
                      </w:rPr>
                      <w:t xml:space="preserve">Multimedia Tools and Applications, </w:t>
                    </w:r>
                    <w:r>
                      <w:rPr>
                        <w:noProof/>
                      </w:rPr>
                      <w:t xml:space="preserve">vol. 74, no. 3, pp. 1091-1106, 2015.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[48] </w:t>
                    </w:r>
                  </w:p>
                </w:tc>
                <w:tc>
                  <w:tcPr>
                    <w:tcW w:w="0" w:type="auto"/>
                    <w:hideMark/>
                  </w:tcPr>
                  <w:p w:rsidR="00036DC2" w:rsidRDefault="00036DC2">
                    <w:pPr>
                      <w:pStyle w:val="Bibliography"/>
                      <w:rPr>
                        <w:noProof/>
                      </w:rPr>
                    </w:pPr>
                    <w:r>
                      <w:rPr>
                        <w:noProof/>
                      </w:rPr>
                      <w:t xml:space="preserve">M. J. Berger and J. Oliger, “Adaptive mesh refinement for hyperbolic partial differential equations,” </w:t>
                    </w:r>
                    <w:r>
                      <w:rPr>
                        <w:i/>
                        <w:iCs/>
                        <w:noProof/>
                      </w:rPr>
                      <w:t xml:space="preserve">Journal of Computational Physics, </w:t>
                    </w:r>
                    <w:r>
                      <w:rPr>
                        <w:noProof/>
                      </w:rPr>
                      <w:t xml:space="preserve">vol. 53, no. 3, pp. 484-512, 1984.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[49] </w:t>
                    </w:r>
                  </w:p>
                </w:tc>
                <w:tc>
                  <w:tcPr>
                    <w:tcW w:w="0" w:type="auto"/>
                    <w:hideMark/>
                  </w:tcPr>
                  <w:p w:rsidR="00036DC2" w:rsidRDefault="00036DC2">
                    <w:pPr>
                      <w:pStyle w:val="Bibliography"/>
                      <w:rPr>
                        <w:noProof/>
                      </w:rPr>
                    </w:pPr>
                    <w:r>
                      <w:rPr>
                        <w:noProof/>
                      </w:rPr>
                      <w:t>R. Kaehler and T. Abel, “Single-Pass GPU-Raycasting for Structured Adaptive Mesh Refinement Data,” Kavli Institute for Particle Astrophysics and Cosmology, Menlo Park, CA, 2012.</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[50] </w:t>
                    </w:r>
                  </w:p>
                </w:tc>
                <w:tc>
                  <w:tcPr>
                    <w:tcW w:w="0" w:type="auto"/>
                    <w:hideMark/>
                  </w:tcPr>
                  <w:p w:rsidR="00036DC2" w:rsidRDefault="00036DC2">
                    <w:pPr>
                      <w:pStyle w:val="Bibliography"/>
                      <w:rPr>
                        <w:noProof/>
                      </w:rPr>
                    </w:pPr>
                    <w:r>
                      <w:rPr>
                        <w:noProof/>
                      </w:rPr>
                      <w:t xml:space="preserve">K. Li and K.-H. Cheng, “On Three-Dimensional Packing,” </w:t>
                    </w:r>
                    <w:r>
                      <w:rPr>
                        <w:i/>
                        <w:iCs/>
                        <w:noProof/>
                      </w:rPr>
                      <w:t xml:space="preserve">SIAM Journal on Computing, </w:t>
                    </w:r>
                    <w:r>
                      <w:rPr>
                        <w:noProof/>
                      </w:rPr>
                      <w:t xml:space="preserve">vol. 19, no. 5, p. 847–867, 1990.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[51] </w:t>
                    </w:r>
                  </w:p>
                </w:tc>
                <w:tc>
                  <w:tcPr>
                    <w:tcW w:w="0" w:type="auto"/>
                    <w:hideMark/>
                  </w:tcPr>
                  <w:p w:rsidR="00036DC2" w:rsidRDefault="00036DC2">
                    <w:pPr>
                      <w:pStyle w:val="Bibliography"/>
                      <w:rPr>
                        <w:noProof/>
                      </w:rPr>
                    </w:pPr>
                    <w:r>
                      <w:rPr>
                        <w:noProof/>
                      </w:rPr>
                      <w:t>NVIDIA Corporation, “NV_bindless_texture.txt,” 13 June 2014. [Online]. Available: https://www.khronos.org/registry/OpenGL/extensions/NV/NV_bindless_texture.txt. [Accessed 15 November 2017].</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[52] </w:t>
                    </w:r>
                  </w:p>
                </w:tc>
                <w:tc>
                  <w:tcPr>
                    <w:tcW w:w="0" w:type="auto"/>
                    <w:hideMark/>
                  </w:tcPr>
                  <w:p w:rsidR="00036DC2" w:rsidRDefault="00036DC2">
                    <w:pPr>
                      <w:pStyle w:val="Bibliography"/>
                      <w:rPr>
                        <w:noProof/>
                      </w:rPr>
                    </w:pPr>
                    <w:r>
                      <w:rPr>
                        <w:noProof/>
                      </w:rPr>
                      <w:t xml:space="preserve">R. Kaehler, J. Wise, T. Abel and H.-C. Hege, “GPU-Assisted Raycasting for Cosmological Adaptive Mesh Refinement Simulations,” in </w:t>
                    </w:r>
                    <w:r>
                      <w:rPr>
                        <w:i/>
                        <w:iCs/>
                        <w:noProof/>
                      </w:rPr>
                      <w:t>International Workshop on Volume Graphics 2006</w:t>
                    </w:r>
                    <w:r>
                      <w:rPr>
                        <w:noProof/>
                      </w:rPr>
                      <w:t xml:space="preserve">, Boston, 2006.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[53] </w:t>
                    </w:r>
                  </w:p>
                </w:tc>
                <w:tc>
                  <w:tcPr>
                    <w:tcW w:w="0" w:type="auto"/>
                    <w:hideMark/>
                  </w:tcPr>
                  <w:p w:rsidR="00036DC2" w:rsidRDefault="00036DC2">
                    <w:pPr>
                      <w:pStyle w:val="Bibliography"/>
                      <w:rPr>
                        <w:noProof/>
                      </w:rPr>
                    </w:pPr>
                    <w:r>
                      <w:rPr>
                        <w:noProof/>
                      </w:rPr>
                      <w:t xml:space="preserve">W. W. Royce, “Managing the Development of Large Software Systems,” in </w:t>
                    </w:r>
                    <w:r>
                      <w:rPr>
                        <w:i/>
                        <w:iCs/>
                        <w:noProof/>
                      </w:rPr>
                      <w:t>Proceedings of IEEE WESCON 26</w:t>
                    </w:r>
                    <w:r>
                      <w:rPr>
                        <w:noProof/>
                      </w:rPr>
                      <w:t xml:space="preserve">, Los Angeles, 1970.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[54] </w:t>
                    </w:r>
                  </w:p>
                </w:tc>
                <w:tc>
                  <w:tcPr>
                    <w:tcW w:w="0" w:type="auto"/>
                    <w:hideMark/>
                  </w:tcPr>
                  <w:p w:rsidR="00036DC2" w:rsidRDefault="00036DC2">
                    <w:pPr>
                      <w:pStyle w:val="Bibliography"/>
                      <w:rPr>
                        <w:noProof/>
                      </w:rPr>
                    </w:pPr>
                    <w:r>
                      <w:rPr>
                        <w:noProof/>
                      </w:rPr>
                      <w:t xml:space="preserve">J. Martin, Rapid application development, Indianapolis: Macmillian Publishing Co, 1991.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[55] </w:t>
                    </w:r>
                  </w:p>
                </w:tc>
                <w:tc>
                  <w:tcPr>
                    <w:tcW w:w="0" w:type="auto"/>
                    <w:hideMark/>
                  </w:tcPr>
                  <w:p w:rsidR="00036DC2" w:rsidRDefault="00036DC2">
                    <w:pPr>
                      <w:pStyle w:val="Bibliography"/>
                      <w:rPr>
                        <w:noProof/>
                      </w:rPr>
                    </w:pPr>
                    <w:r>
                      <w:rPr>
                        <w:noProof/>
                      </w:rPr>
                      <w:t xml:space="preserve">Beck, Grenning, Martin, Beedle, Highsmith, Mellor, v. Bennekum, Hunt, Schwaber, Cockburn, Jeffries, Sutherland, Cunningham, Kern, Thomas, Fowler and Marick, “Manifesto for Agile </w:t>
                    </w:r>
                    <w:r>
                      <w:rPr>
                        <w:noProof/>
                      </w:rPr>
                      <w:lastRenderedPageBreak/>
                      <w:t>Software Development,” 2001. [Online]. Available: http://agilemanifesto.org/. [Accessed 1 December 2017].</w:t>
                    </w:r>
                  </w:p>
                </w:tc>
              </w:tr>
              <w:tr w:rsidR="00036DC2">
                <w:trPr>
                  <w:divId w:val="1659839431"/>
                  <w:tblCellSpacing w:w="15" w:type="dxa"/>
                </w:trPr>
                <w:tc>
                  <w:tcPr>
                    <w:tcW w:w="50" w:type="pct"/>
                    <w:hideMark/>
                  </w:tcPr>
                  <w:p w:rsidR="00036DC2" w:rsidRDefault="00036DC2">
                    <w:pPr>
                      <w:pStyle w:val="Bibliography"/>
                      <w:rPr>
                        <w:noProof/>
                      </w:rPr>
                    </w:pPr>
                    <w:r>
                      <w:rPr>
                        <w:noProof/>
                      </w:rPr>
                      <w:lastRenderedPageBreak/>
                      <w:t xml:space="preserve">[56] </w:t>
                    </w:r>
                  </w:p>
                </w:tc>
                <w:tc>
                  <w:tcPr>
                    <w:tcW w:w="0" w:type="auto"/>
                    <w:hideMark/>
                  </w:tcPr>
                  <w:p w:rsidR="00036DC2" w:rsidRDefault="00036DC2">
                    <w:pPr>
                      <w:pStyle w:val="Bibliography"/>
                      <w:rPr>
                        <w:noProof/>
                      </w:rPr>
                    </w:pPr>
                    <w:r>
                      <w:rPr>
                        <w:noProof/>
                      </w:rPr>
                      <w:t xml:space="preserve">K. Schwaber, Agile Project Management with Scrum, Redmond: Microsoft Press, 2004.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[57] </w:t>
                    </w:r>
                  </w:p>
                </w:tc>
                <w:tc>
                  <w:tcPr>
                    <w:tcW w:w="0" w:type="auto"/>
                    <w:hideMark/>
                  </w:tcPr>
                  <w:p w:rsidR="00036DC2" w:rsidRDefault="00036DC2">
                    <w:pPr>
                      <w:pStyle w:val="Bibliography"/>
                      <w:rPr>
                        <w:noProof/>
                      </w:rPr>
                    </w:pPr>
                    <w:r>
                      <w:rPr>
                        <w:noProof/>
                      </w:rPr>
                      <w:t xml:space="preserve">K. Beck, Extreme programming explained: embrace change, Boston: Addison-Wesley Longman Publishing Co, 1999.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[58] </w:t>
                    </w:r>
                  </w:p>
                </w:tc>
                <w:tc>
                  <w:tcPr>
                    <w:tcW w:w="0" w:type="auto"/>
                    <w:hideMark/>
                  </w:tcPr>
                  <w:p w:rsidR="00036DC2" w:rsidRDefault="00036DC2">
                    <w:pPr>
                      <w:pStyle w:val="Bibliography"/>
                      <w:rPr>
                        <w:noProof/>
                      </w:rPr>
                    </w:pPr>
                    <w:r>
                      <w:rPr>
                        <w:noProof/>
                      </w:rPr>
                      <w:t>M. Loukides, “What is DevOps?: Infrastructure as Code,” O'Reilly Media, Sebastopol, 2012.</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[59] </w:t>
                    </w:r>
                  </w:p>
                </w:tc>
                <w:tc>
                  <w:tcPr>
                    <w:tcW w:w="0" w:type="auto"/>
                    <w:hideMark/>
                  </w:tcPr>
                  <w:p w:rsidR="00036DC2" w:rsidRDefault="00036DC2">
                    <w:pPr>
                      <w:pStyle w:val="Bibliography"/>
                      <w:rPr>
                        <w:noProof/>
                      </w:rPr>
                    </w:pPr>
                    <w:r>
                      <w:rPr>
                        <w:noProof/>
                      </w:rPr>
                      <w:t xml:space="preserve">L. Chen, “Continuous Delivery: Huge Benefits, but Challenges Too,” </w:t>
                    </w:r>
                    <w:r>
                      <w:rPr>
                        <w:i/>
                        <w:iCs/>
                        <w:noProof/>
                      </w:rPr>
                      <w:t xml:space="preserve">IEEE Software, </w:t>
                    </w:r>
                    <w:r>
                      <w:rPr>
                        <w:noProof/>
                      </w:rPr>
                      <w:t xml:space="preserve">vol. 32, no. 2, pp. 50-54, 2015.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[60] </w:t>
                    </w:r>
                  </w:p>
                </w:tc>
                <w:tc>
                  <w:tcPr>
                    <w:tcW w:w="0" w:type="auto"/>
                    <w:hideMark/>
                  </w:tcPr>
                  <w:p w:rsidR="00036DC2" w:rsidRDefault="00036DC2">
                    <w:pPr>
                      <w:pStyle w:val="Bibliography"/>
                      <w:rPr>
                        <w:noProof/>
                      </w:rPr>
                    </w:pPr>
                    <w:r>
                      <w:rPr>
                        <w:noProof/>
                      </w:rPr>
                      <w:t xml:space="preserve">I. Jacobson, G. Booch and J. Rumbaugh, The Unified Software Development Process, Boston: Addison-Wesley Longman Publishing Co, 1999. </w:t>
                    </w:r>
                  </w:p>
                </w:tc>
              </w:tr>
              <w:tr w:rsidR="00036DC2">
                <w:trPr>
                  <w:divId w:val="1659839431"/>
                  <w:tblCellSpacing w:w="15" w:type="dxa"/>
                </w:trPr>
                <w:tc>
                  <w:tcPr>
                    <w:tcW w:w="50" w:type="pct"/>
                    <w:hideMark/>
                  </w:tcPr>
                  <w:p w:rsidR="00036DC2" w:rsidRDefault="00036DC2">
                    <w:pPr>
                      <w:pStyle w:val="Bibliography"/>
                      <w:rPr>
                        <w:noProof/>
                      </w:rPr>
                    </w:pPr>
                    <w:r>
                      <w:rPr>
                        <w:noProof/>
                      </w:rPr>
                      <w:t xml:space="preserve">[61] </w:t>
                    </w:r>
                  </w:p>
                </w:tc>
                <w:tc>
                  <w:tcPr>
                    <w:tcW w:w="0" w:type="auto"/>
                    <w:hideMark/>
                  </w:tcPr>
                  <w:p w:rsidR="00036DC2" w:rsidRDefault="00036DC2">
                    <w:pPr>
                      <w:pStyle w:val="Bibliography"/>
                      <w:rPr>
                        <w:noProof/>
                      </w:rPr>
                    </w:pPr>
                    <w:r>
                      <w:rPr>
                        <w:noProof/>
                      </w:rPr>
                      <w:t xml:space="preserve">I. Wald, S. Boulos and P. Shirley, “Ray tracing deformable scenes using dynamic bounding volume hierarchies,” </w:t>
                    </w:r>
                    <w:r>
                      <w:rPr>
                        <w:i/>
                        <w:iCs/>
                        <w:noProof/>
                      </w:rPr>
                      <w:t xml:space="preserve">ACM Transactions on Graphics, </w:t>
                    </w:r>
                    <w:r>
                      <w:rPr>
                        <w:noProof/>
                      </w:rPr>
                      <w:t xml:space="preserve">vol. 26, no. 1, pp. 1-18, 2007. </w:t>
                    </w:r>
                  </w:p>
                </w:tc>
              </w:tr>
            </w:tbl>
            <w:p w:rsidR="00036DC2" w:rsidRDefault="00036DC2">
              <w:pPr>
                <w:divId w:val="1659839431"/>
                <w:rPr>
                  <w:rFonts w:eastAsia="Times New Roman"/>
                  <w:noProof/>
                </w:rPr>
              </w:pPr>
            </w:p>
            <w:p w:rsidR="005267AC" w:rsidRDefault="005267AC" w:rsidP="00A70E81">
              <w:r>
                <w:rPr>
                  <w:b/>
                  <w:bCs/>
                  <w:noProof/>
                </w:rPr>
                <w:fldChar w:fldCharType="end"/>
              </w:r>
            </w:p>
          </w:sdtContent>
        </w:sdt>
      </w:sdtContent>
    </w:sdt>
    <w:p w:rsidR="00A70E81" w:rsidRDefault="00A70E81" w:rsidP="00A70E81">
      <w:pPr>
        <w:rPr>
          <w:rFonts w:ascii="Arial" w:hAnsi="Arial" w:cs="Arial"/>
          <w:b/>
        </w:rPr>
      </w:pPr>
    </w:p>
    <w:p w:rsidR="00A70E81" w:rsidRDefault="00A70E81" w:rsidP="00A70E81"/>
    <w:p w:rsidR="00A70E81" w:rsidRDefault="00A70E81" w:rsidP="00A70E81"/>
    <w:p w:rsidR="00A70E81" w:rsidRDefault="00A70E81" w:rsidP="00A70E81"/>
    <w:p w:rsidR="004728CD" w:rsidRPr="00D25952" w:rsidRDefault="00F54295" w:rsidP="00D25952">
      <w:pPr>
        <w:pStyle w:val="Heading1"/>
        <w:spacing w:line="360" w:lineRule="auto"/>
        <w:rPr>
          <w:rFonts w:ascii="Arial" w:hAnsi="Arial" w:cs="Arial"/>
          <w:b/>
          <w:color w:val="auto"/>
        </w:rPr>
      </w:pPr>
      <w:bookmarkStart w:id="94" w:name="_Toc511318745"/>
      <w:r>
        <w:rPr>
          <w:rFonts w:ascii="Arial" w:hAnsi="Arial" w:cs="Arial"/>
          <w:b/>
          <w:color w:val="auto"/>
        </w:rPr>
        <w:t>Appendices</w:t>
      </w:r>
      <w:bookmarkEnd w:id="94"/>
    </w:p>
    <w:p w:rsidR="00DE318D" w:rsidRPr="00DE318D" w:rsidRDefault="00DE318D" w:rsidP="004728CD">
      <w:pPr>
        <w:spacing w:line="360" w:lineRule="auto"/>
        <w:rPr>
          <w:rFonts w:ascii="Arial" w:hAnsi="Arial" w:cs="Arial"/>
          <w:sz w:val="24"/>
        </w:rPr>
      </w:pPr>
      <w:r>
        <w:rPr>
          <w:rFonts w:ascii="Arial" w:hAnsi="Arial" w:cs="Arial"/>
          <w:b/>
          <w:sz w:val="24"/>
        </w:rPr>
        <w:t>Tracing a Ray – Sunny Day Scenario</w:t>
      </w:r>
    </w:p>
    <w:p w:rsidR="00FA7888" w:rsidRDefault="00FA7888" w:rsidP="00FA7888">
      <w:pPr>
        <w:pStyle w:val="ListParagraph"/>
        <w:numPr>
          <w:ilvl w:val="0"/>
          <w:numId w:val="13"/>
        </w:numPr>
        <w:spacing w:line="360" w:lineRule="auto"/>
        <w:rPr>
          <w:rFonts w:ascii="Arial" w:hAnsi="Arial" w:cs="Arial"/>
          <w:sz w:val="24"/>
        </w:rPr>
      </w:pPr>
      <w:r>
        <w:rPr>
          <w:rFonts w:ascii="Arial" w:hAnsi="Arial" w:cs="Arial"/>
          <w:sz w:val="24"/>
        </w:rPr>
        <w:t>A ray is cast into a scene and hits an object.</w:t>
      </w:r>
    </w:p>
    <w:p w:rsidR="00707B06" w:rsidRDefault="00707B06" w:rsidP="00FA7888">
      <w:pPr>
        <w:pStyle w:val="ListParagraph"/>
        <w:numPr>
          <w:ilvl w:val="0"/>
          <w:numId w:val="13"/>
        </w:numPr>
        <w:spacing w:line="360" w:lineRule="auto"/>
        <w:rPr>
          <w:rFonts w:ascii="Arial" w:hAnsi="Arial" w:cs="Arial"/>
          <w:sz w:val="24"/>
        </w:rPr>
      </w:pPr>
      <w:r>
        <w:rPr>
          <w:rFonts w:ascii="Arial" w:hAnsi="Arial" w:cs="Arial"/>
          <w:sz w:val="24"/>
        </w:rPr>
        <w:t>The parametric values at which the ray collides with an object surface are calculated.</w:t>
      </w:r>
    </w:p>
    <w:p w:rsidR="00FA7888" w:rsidRDefault="00707B06" w:rsidP="00FA7888">
      <w:pPr>
        <w:pStyle w:val="ListParagraph"/>
        <w:numPr>
          <w:ilvl w:val="0"/>
          <w:numId w:val="13"/>
        </w:numPr>
        <w:spacing w:line="360" w:lineRule="auto"/>
        <w:rPr>
          <w:rFonts w:ascii="Arial" w:hAnsi="Arial" w:cs="Arial"/>
          <w:sz w:val="24"/>
        </w:rPr>
      </w:pPr>
      <w:r>
        <w:rPr>
          <w:rFonts w:ascii="Arial" w:hAnsi="Arial" w:cs="Arial"/>
          <w:sz w:val="24"/>
        </w:rPr>
        <w:t>The surface normal is found at the object collision point with the smallest positive parametric value.</w:t>
      </w:r>
    </w:p>
    <w:p w:rsidR="009F5EAC" w:rsidRDefault="00751E2A" w:rsidP="00FA7888">
      <w:pPr>
        <w:pStyle w:val="ListParagraph"/>
        <w:numPr>
          <w:ilvl w:val="0"/>
          <w:numId w:val="13"/>
        </w:numPr>
        <w:spacing w:line="360" w:lineRule="auto"/>
        <w:rPr>
          <w:rFonts w:ascii="Arial" w:hAnsi="Arial" w:cs="Arial"/>
          <w:sz w:val="24"/>
        </w:rPr>
      </w:pPr>
      <w:r>
        <w:rPr>
          <w:rFonts w:ascii="Arial" w:hAnsi="Arial" w:cs="Arial"/>
          <w:sz w:val="24"/>
        </w:rPr>
        <w:t>The dot product between the surface normal and the inverse of the light source’s direction is found.</w:t>
      </w:r>
    </w:p>
    <w:p w:rsidR="00751E2A" w:rsidRDefault="00751E2A" w:rsidP="00FA7888">
      <w:pPr>
        <w:pStyle w:val="ListParagraph"/>
        <w:numPr>
          <w:ilvl w:val="0"/>
          <w:numId w:val="13"/>
        </w:numPr>
        <w:spacing w:line="360" w:lineRule="auto"/>
        <w:rPr>
          <w:rFonts w:ascii="Arial" w:hAnsi="Arial" w:cs="Arial"/>
          <w:sz w:val="24"/>
        </w:rPr>
      </w:pPr>
      <w:r>
        <w:rPr>
          <w:rFonts w:ascii="Arial" w:hAnsi="Arial" w:cs="Arial"/>
          <w:sz w:val="24"/>
        </w:rPr>
        <w:t xml:space="preserve">The </w:t>
      </w:r>
      <w:r w:rsidR="00F84727">
        <w:rPr>
          <w:rFonts w:ascii="Arial" w:hAnsi="Arial" w:cs="Arial"/>
          <w:sz w:val="24"/>
        </w:rPr>
        <w:t>object’s surface reflectivity</w:t>
      </w:r>
      <w:r>
        <w:rPr>
          <w:rFonts w:ascii="Arial" w:hAnsi="Arial" w:cs="Arial"/>
          <w:sz w:val="24"/>
        </w:rPr>
        <w:t xml:space="preserve"> is multiplied by the </w:t>
      </w:r>
      <w:r w:rsidR="004A0F7F">
        <w:rPr>
          <w:rFonts w:ascii="Arial" w:hAnsi="Arial" w:cs="Arial"/>
          <w:sz w:val="24"/>
        </w:rPr>
        <w:t>intensity of the light</w:t>
      </w:r>
      <w:r>
        <w:rPr>
          <w:rFonts w:ascii="Arial" w:hAnsi="Arial" w:cs="Arial"/>
          <w:sz w:val="24"/>
        </w:rPr>
        <w:t xml:space="preserve"> to find the RGB colour value for the pixel.</w:t>
      </w:r>
    </w:p>
    <w:p w:rsidR="00751E2A" w:rsidRDefault="00751E2A" w:rsidP="00FA7888">
      <w:pPr>
        <w:pStyle w:val="ListParagraph"/>
        <w:numPr>
          <w:ilvl w:val="0"/>
          <w:numId w:val="13"/>
        </w:numPr>
        <w:spacing w:line="360" w:lineRule="auto"/>
        <w:rPr>
          <w:rFonts w:ascii="Arial" w:hAnsi="Arial" w:cs="Arial"/>
          <w:sz w:val="24"/>
        </w:rPr>
      </w:pPr>
      <w:r>
        <w:rPr>
          <w:rFonts w:ascii="Arial" w:hAnsi="Arial" w:cs="Arial"/>
          <w:sz w:val="24"/>
        </w:rPr>
        <w:t>This colour value is assigned to the pixel when the image is rendered.</w:t>
      </w:r>
    </w:p>
    <w:p w:rsidR="002A740E" w:rsidRDefault="002A740E" w:rsidP="002A740E">
      <w:pPr>
        <w:spacing w:line="360" w:lineRule="auto"/>
        <w:rPr>
          <w:rFonts w:ascii="Arial" w:hAnsi="Arial" w:cs="Arial"/>
          <w:b/>
          <w:sz w:val="24"/>
        </w:rPr>
      </w:pPr>
      <w:r>
        <w:rPr>
          <w:rFonts w:ascii="Arial" w:hAnsi="Arial" w:cs="Arial"/>
          <w:b/>
          <w:sz w:val="24"/>
        </w:rPr>
        <w:t>Tracing a Ray – Alternative Scenarios</w:t>
      </w:r>
    </w:p>
    <w:p w:rsidR="002A740E" w:rsidRDefault="001D63FF" w:rsidP="001D63FF">
      <w:pPr>
        <w:spacing w:line="360" w:lineRule="auto"/>
        <w:rPr>
          <w:rFonts w:ascii="Arial" w:hAnsi="Arial" w:cs="Arial"/>
          <w:sz w:val="24"/>
        </w:rPr>
      </w:pPr>
      <w:r>
        <w:rPr>
          <w:rFonts w:ascii="Arial" w:hAnsi="Arial" w:cs="Arial"/>
          <w:sz w:val="24"/>
        </w:rPr>
        <w:lastRenderedPageBreak/>
        <w:t xml:space="preserve">     1a. The ray does not collide with an object.</w:t>
      </w:r>
    </w:p>
    <w:p w:rsidR="001D63FF" w:rsidRDefault="001D63FF" w:rsidP="001D63FF">
      <w:pPr>
        <w:pStyle w:val="ListParagraph"/>
        <w:numPr>
          <w:ilvl w:val="0"/>
          <w:numId w:val="15"/>
        </w:numPr>
        <w:spacing w:line="360" w:lineRule="auto"/>
        <w:rPr>
          <w:rFonts w:ascii="Arial" w:hAnsi="Arial" w:cs="Arial"/>
          <w:sz w:val="24"/>
        </w:rPr>
      </w:pPr>
      <w:r>
        <w:rPr>
          <w:rFonts w:ascii="Arial" w:hAnsi="Arial" w:cs="Arial"/>
          <w:sz w:val="24"/>
        </w:rPr>
        <w:t>Set the pixel to the background colour.</w:t>
      </w:r>
    </w:p>
    <w:p w:rsidR="001D63FF" w:rsidRDefault="001D63FF" w:rsidP="001D63FF">
      <w:pPr>
        <w:spacing w:line="360" w:lineRule="auto"/>
        <w:rPr>
          <w:rFonts w:ascii="Arial" w:hAnsi="Arial" w:cs="Arial"/>
          <w:sz w:val="24"/>
        </w:rPr>
      </w:pPr>
      <w:r>
        <w:rPr>
          <w:rFonts w:ascii="Arial" w:hAnsi="Arial" w:cs="Arial"/>
          <w:sz w:val="24"/>
        </w:rPr>
        <w:t xml:space="preserve">     </w:t>
      </w:r>
      <w:r w:rsidR="009933E2">
        <w:rPr>
          <w:rFonts w:ascii="Arial" w:hAnsi="Arial" w:cs="Arial"/>
          <w:sz w:val="24"/>
        </w:rPr>
        <w:t>3a. The surface which the ray collides with is reflective.</w:t>
      </w:r>
    </w:p>
    <w:p w:rsidR="009933E2" w:rsidRDefault="00D5587D" w:rsidP="005535BA">
      <w:pPr>
        <w:pStyle w:val="ListParagraph"/>
        <w:numPr>
          <w:ilvl w:val="0"/>
          <w:numId w:val="16"/>
        </w:numPr>
        <w:spacing w:line="360" w:lineRule="auto"/>
        <w:rPr>
          <w:rFonts w:ascii="Arial" w:hAnsi="Arial" w:cs="Arial"/>
          <w:sz w:val="24"/>
        </w:rPr>
      </w:pPr>
      <w:r>
        <w:rPr>
          <w:rFonts w:ascii="Arial" w:hAnsi="Arial" w:cs="Arial"/>
          <w:sz w:val="24"/>
        </w:rPr>
        <w:t>Use the surface normal and the incident ray to calculate the values of the reflected ray.</w:t>
      </w:r>
    </w:p>
    <w:p w:rsidR="00D5587D" w:rsidRDefault="00F550B4" w:rsidP="006C347E">
      <w:pPr>
        <w:spacing w:line="360" w:lineRule="auto"/>
        <w:ind w:left="600"/>
        <w:rPr>
          <w:rFonts w:ascii="Arial" w:hAnsi="Arial" w:cs="Arial"/>
          <w:sz w:val="24"/>
        </w:rPr>
      </w:pPr>
      <w:r>
        <w:rPr>
          <w:rFonts w:ascii="Arial" w:hAnsi="Arial" w:cs="Arial"/>
          <w:sz w:val="24"/>
        </w:rPr>
        <w:t>1</w:t>
      </w:r>
      <w:r w:rsidR="006C347E">
        <w:rPr>
          <w:rFonts w:ascii="Arial" w:hAnsi="Arial" w:cs="Arial"/>
          <w:sz w:val="24"/>
        </w:rPr>
        <w:t>a. The ray collides with a non-reflective object.</w:t>
      </w:r>
    </w:p>
    <w:p w:rsidR="006C347E" w:rsidRPr="006C347E" w:rsidRDefault="00585AD2" w:rsidP="006C347E">
      <w:pPr>
        <w:pStyle w:val="ListParagraph"/>
        <w:numPr>
          <w:ilvl w:val="0"/>
          <w:numId w:val="18"/>
        </w:numPr>
        <w:spacing w:line="360" w:lineRule="auto"/>
        <w:rPr>
          <w:rFonts w:ascii="Arial" w:hAnsi="Arial" w:cs="Arial"/>
          <w:sz w:val="24"/>
        </w:rPr>
      </w:pPr>
      <w:r>
        <w:rPr>
          <w:rFonts w:ascii="Arial" w:hAnsi="Arial" w:cs="Arial"/>
          <w:sz w:val="24"/>
        </w:rPr>
        <w:t>As with steps 3-6 of the sunny day scenario.</w:t>
      </w:r>
    </w:p>
    <w:p w:rsidR="006C347E" w:rsidRDefault="00F550B4" w:rsidP="006C347E">
      <w:pPr>
        <w:spacing w:line="360" w:lineRule="auto"/>
        <w:ind w:left="600"/>
        <w:rPr>
          <w:rFonts w:ascii="Arial" w:hAnsi="Arial" w:cs="Arial"/>
          <w:sz w:val="24"/>
        </w:rPr>
      </w:pPr>
      <w:r>
        <w:rPr>
          <w:rFonts w:ascii="Arial" w:hAnsi="Arial" w:cs="Arial"/>
          <w:sz w:val="24"/>
        </w:rPr>
        <w:t>1</w:t>
      </w:r>
      <w:r w:rsidR="006C347E">
        <w:rPr>
          <w:rFonts w:ascii="Arial" w:hAnsi="Arial" w:cs="Arial"/>
          <w:sz w:val="24"/>
        </w:rPr>
        <w:t>b. The ray collides with another reflective surface.</w:t>
      </w:r>
    </w:p>
    <w:p w:rsidR="006C347E" w:rsidRPr="006C347E" w:rsidRDefault="006C347E" w:rsidP="006C347E">
      <w:pPr>
        <w:spacing w:line="360" w:lineRule="auto"/>
        <w:ind w:left="1200"/>
        <w:rPr>
          <w:rFonts w:ascii="Arial" w:hAnsi="Arial" w:cs="Arial"/>
          <w:sz w:val="24"/>
        </w:rPr>
      </w:pPr>
      <w:r>
        <w:rPr>
          <w:rFonts w:ascii="Arial" w:hAnsi="Arial" w:cs="Arial"/>
          <w:sz w:val="24"/>
        </w:rPr>
        <w:t xml:space="preserve">1.  </w:t>
      </w:r>
      <w:r w:rsidR="00A162F0">
        <w:rPr>
          <w:rFonts w:ascii="Arial" w:hAnsi="Arial" w:cs="Arial"/>
          <w:sz w:val="24"/>
        </w:rPr>
        <w:t>Find the new reflected ray, and repeat as above.</w:t>
      </w:r>
      <w:r>
        <w:rPr>
          <w:rFonts w:ascii="Arial" w:hAnsi="Arial" w:cs="Arial"/>
          <w:sz w:val="24"/>
        </w:rPr>
        <w:t xml:space="preserve"> </w:t>
      </w:r>
    </w:p>
    <w:p w:rsidR="006C347E" w:rsidRDefault="00F550B4" w:rsidP="006C347E">
      <w:pPr>
        <w:spacing w:line="360" w:lineRule="auto"/>
        <w:ind w:left="600"/>
        <w:rPr>
          <w:rFonts w:ascii="Arial" w:hAnsi="Arial" w:cs="Arial"/>
          <w:sz w:val="24"/>
        </w:rPr>
      </w:pPr>
      <w:r>
        <w:rPr>
          <w:rFonts w:ascii="Arial" w:hAnsi="Arial" w:cs="Arial"/>
          <w:sz w:val="24"/>
        </w:rPr>
        <w:t>1</w:t>
      </w:r>
      <w:r w:rsidR="006C347E">
        <w:rPr>
          <w:rFonts w:ascii="Arial" w:hAnsi="Arial" w:cs="Arial"/>
          <w:sz w:val="24"/>
        </w:rPr>
        <w:t>c. The ray fails to collide with anything.</w:t>
      </w:r>
    </w:p>
    <w:p w:rsidR="006C347E" w:rsidRDefault="00585AD2" w:rsidP="006C347E">
      <w:pPr>
        <w:pStyle w:val="ListParagraph"/>
        <w:numPr>
          <w:ilvl w:val="0"/>
          <w:numId w:val="19"/>
        </w:numPr>
        <w:spacing w:line="360" w:lineRule="auto"/>
        <w:rPr>
          <w:rFonts w:ascii="Arial" w:hAnsi="Arial" w:cs="Arial"/>
          <w:sz w:val="24"/>
        </w:rPr>
      </w:pPr>
      <w:r>
        <w:rPr>
          <w:rFonts w:ascii="Arial" w:hAnsi="Arial" w:cs="Arial"/>
          <w:sz w:val="24"/>
        </w:rPr>
        <w:t>Set the pixel to the background colour.</w:t>
      </w:r>
      <w:r w:rsidR="006C347E">
        <w:rPr>
          <w:rFonts w:ascii="Arial" w:hAnsi="Arial" w:cs="Arial"/>
          <w:sz w:val="24"/>
        </w:rPr>
        <w:t xml:space="preserve"> </w:t>
      </w:r>
    </w:p>
    <w:p w:rsidR="00A162F0" w:rsidRDefault="00A162F0" w:rsidP="00A162F0">
      <w:pPr>
        <w:spacing w:line="360" w:lineRule="auto"/>
        <w:rPr>
          <w:rFonts w:ascii="Arial" w:hAnsi="Arial" w:cs="Arial"/>
          <w:sz w:val="24"/>
        </w:rPr>
      </w:pPr>
      <w:r>
        <w:rPr>
          <w:rFonts w:ascii="Arial" w:hAnsi="Arial" w:cs="Arial"/>
          <w:sz w:val="24"/>
        </w:rPr>
        <w:t xml:space="preserve">         </w:t>
      </w:r>
      <w:r w:rsidR="00F550B4">
        <w:rPr>
          <w:rFonts w:ascii="Arial" w:hAnsi="Arial" w:cs="Arial"/>
          <w:sz w:val="24"/>
        </w:rPr>
        <w:t>1</w:t>
      </w:r>
      <w:r>
        <w:rPr>
          <w:rFonts w:ascii="Arial" w:hAnsi="Arial" w:cs="Arial"/>
          <w:sz w:val="24"/>
        </w:rPr>
        <w:t>d. The ray reaches its maximum recursion depth.</w:t>
      </w:r>
    </w:p>
    <w:p w:rsidR="00A162F0" w:rsidRPr="00A162F0" w:rsidRDefault="007637E5" w:rsidP="00A162F0">
      <w:pPr>
        <w:pStyle w:val="ListParagraph"/>
        <w:numPr>
          <w:ilvl w:val="0"/>
          <w:numId w:val="20"/>
        </w:numPr>
        <w:spacing w:line="360" w:lineRule="auto"/>
        <w:rPr>
          <w:rFonts w:ascii="Arial" w:hAnsi="Arial" w:cs="Arial"/>
          <w:sz w:val="24"/>
        </w:rPr>
      </w:pPr>
      <w:r>
        <w:rPr>
          <w:rFonts w:ascii="Arial" w:hAnsi="Arial" w:cs="Arial"/>
          <w:sz w:val="24"/>
        </w:rPr>
        <w:t>Set the pixel to the background colour.</w:t>
      </w:r>
    </w:p>
    <w:p w:rsidR="009933E2" w:rsidRDefault="009933E2" w:rsidP="001D63FF">
      <w:pPr>
        <w:spacing w:line="360" w:lineRule="auto"/>
        <w:rPr>
          <w:rFonts w:ascii="Arial" w:hAnsi="Arial" w:cs="Arial"/>
          <w:sz w:val="24"/>
        </w:rPr>
      </w:pPr>
      <w:r>
        <w:rPr>
          <w:rFonts w:ascii="Arial" w:hAnsi="Arial" w:cs="Arial"/>
          <w:sz w:val="24"/>
        </w:rPr>
        <w:t xml:space="preserve">     3b. The surface which the ray collides with is refractive.</w:t>
      </w:r>
    </w:p>
    <w:p w:rsidR="005D5ABC" w:rsidRDefault="00FA3CB0" w:rsidP="005D5ABC">
      <w:pPr>
        <w:pStyle w:val="ListParagraph"/>
        <w:numPr>
          <w:ilvl w:val="0"/>
          <w:numId w:val="17"/>
        </w:numPr>
        <w:spacing w:line="360" w:lineRule="auto"/>
        <w:rPr>
          <w:rFonts w:ascii="Arial" w:hAnsi="Arial" w:cs="Arial"/>
          <w:sz w:val="24"/>
        </w:rPr>
      </w:pPr>
      <w:r>
        <w:rPr>
          <w:rFonts w:ascii="Arial" w:hAnsi="Arial" w:cs="Arial"/>
          <w:sz w:val="24"/>
        </w:rPr>
        <w:t>Use the object’s index of refraction to find the new angle relative to the normal.</w:t>
      </w:r>
    </w:p>
    <w:p w:rsidR="00FA3CB0" w:rsidRDefault="00BE03CD" w:rsidP="005D5ABC">
      <w:pPr>
        <w:pStyle w:val="ListParagraph"/>
        <w:numPr>
          <w:ilvl w:val="0"/>
          <w:numId w:val="17"/>
        </w:numPr>
        <w:spacing w:line="360" w:lineRule="auto"/>
        <w:rPr>
          <w:rFonts w:ascii="Arial" w:hAnsi="Arial" w:cs="Arial"/>
          <w:sz w:val="24"/>
        </w:rPr>
      </w:pPr>
      <w:r>
        <w:rPr>
          <w:rFonts w:ascii="Arial" w:hAnsi="Arial" w:cs="Arial"/>
          <w:sz w:val="24"/>
        </w:rPr>
        <w:t>Use this new angle to calculate the direction of the ray, using the intersection point as the origin.</w:t>
      </w:r>
    </w:p>
    <w:p w:rsidR="005D5ABC" w:rsidRDefault="005D5ABC" w:rsidP="005D5ABC">
      <w:pPr>
        <w:spacing w:line="360" w:lineRule="auto"/>
        <w:rPr>
          <w:rFonts w:ascii="Arial" w:hAnsi="Arial" w:cs="Arial"/>
          <w:sz w:val="24"/>
        </w:rPr>
      </w:pPr>
      <w:r>
        <w:rPr>
          <w:rFonts w:ascii="Arial" w:hAnsi="Arial" w:cs="Arial"/>
          <w:sz w:val="24"/>
        </w:rPr>
        <w:t xml:space="preserve">     4a. The light source has no directional properties.</w:t>
      </w:r>
    </w:p>
    <w:p w:rsidR="004144AF" w:rsidRPr="004144AF" w:rsidRDefault="00726DFB" w:rsidP="004144AF">
      <w:pPr>
        <w:pStyle w:val="ListParagraph"/>
        <w:numPr>
          <w:ilvl w:val="0"/>
          <w:numId w:val="21"/>
        </w:numPr>
        <w:spacing w:line="360" w:lineRule="auto"/>
        <w:rPr>
          <w:rFonts w:ascii="Arial" w:hAnsi="Arial" w:cs="Arial"/>
          <w:sz w:val="24"/>
        </w:rPr>
      </w:pPr>
      <w:r>
        <w:rPr>
          <w:rFonts w:ascii="Arial" w:hAnsi="Arial" w:cs="Arial"/>
          <w:sz w:val="24"/>
        </w:rPr>
        <w:t xml:space="preserve">Only the colour intensity of the light is factored into </w:t>
      </w:r>
      <w:r w:rsidR="004E2FE1">
        <w:rPr>
          <w:rFonts w:ascii="Arial" w:hAnsi="Arial" w:cs="Arial"/>
          <w:sz w:val="24"/>
        </w:rPr>
        <w:t>step 5</w:t>
      </w:r>
      <w:r w:rsidR="00FC45C6">
        <w:rPr>
          <w:rFonts w:ascii="Arial" w:hAnsi="Arial" w:cs="Arial"/>
          <w:sz w:val="24"/>
        </w:rPr>
        <w:t>.</w:t>
      </w:r>
    </w:p>
    <w:p w:rsidR="005D5ABC" w:rsidRDefault="005D5ABC" w:rsidP="005D5ABC">
      <w:pPr>
        <w:spacing w:line="360" w:lineRule="auto"/>
        <w:rPr>
          <w:rFonts w:ascii="Arial" w:hAnsi="Arial" w:cs="Arial"/>
          <w:sz w:val="24"/>
        </w:rPr>
      </w:pPr>
      <w:r>
        <w:rPr>
          <w:rFonts w:ascii="Arial" w:hAnsi="Arial" w:cs="Arial"/>
          <w:sz w:val="24"/>
        </w:rPr>
        <w:t xml:space="preserve">     4b. The dot product</w:t>
      </w:r>
      <w:r w:rsidR="004144AF">
        <w:rPr>
          <w:rFonts w:ascii="Arial" w:hAnsi="Arial" w:cs="Arial"/>
          <w:sz w:val="24"/>
        </w:rPr>
        <w:t xml:space="preserve"> between the surface and the light </w:t>
      </w:r>
      <w:r w:rsidR="00FC45C6">
        <w:rPr>
          <w:rFonts w:ascii="Arial" w:hAnsi="Arial" w:cs="Arial"/>
          <w:sz w:val="24"/>
        </w:rPr>
        <w:t>produces a negative value</w:t>
      </w:r>
      <w:r>
        <w:rPr>
          <w:rFonts w:ascii="Arial" w:hAnsi="Arial" w:cs="Arial"/>
          <w:sz w:val="24"/>
        </w:rPr>
        <w:t xml:space="preserve"> (in other words, the surface point does not interact with the light).</w:t>
      </w:r>
    </w:p>
    <w:p w:rsidR="004144AF" w:rsidRPr="004144AF" w:rsidRDefault="00DD51B1" w:rsidP="004144AF">
      <w:pPr>
        <w:pStyle w:val="ListParagraph"/>
        <w:numPr>
          <w:ilvl w:val="0"/>
          <w:numId w:val="22"/>
        </w:numPr>
        <w:spacing w:line="360" w:lineRule="auto"/>
        <w:rPr>
          <w:rFonts w:ascii="Arial" w:hAnsi="Arial" w:cs="Arial"/>
          <w:sz w:val="24"/>
        </w:rPr>
      </w:pPr>
      <w:r>
        <w:rPr>
          <w:rFonts w:ascii="Arial" w:hAnsi="Arial" w:cs="Arial"/>
          <w:sz w:val="24"/>
        </w:rPr>
        <w:t>The pixel colour is set to black.</w:t>
      </w:r>
    </w:p>
    <w:p w:rsidR="005D5ABC" w:rsidRDefault="005D5ABC" w:rsidP="005D5ABC">
      <w:pPr>
        <w:spacing w:line="360" w:lineRule="auto"/>
        <w:rPr>
          <w:rFonts w:ascii="Arial" w:hAnsi="Arial" w:cs="Arial"/>
          <w:sz w:val="24"/>
        </w:rPr>
      </w:pPr>
      <w:r>
        <w:rPr>
          <w:rFonts w:ascii="Arial" w:hAnsi="Arial" w:cs="Arial"/>
          <w:sz w:val="24"/>
        </w:rPr>
        <w:t xml:space="preserve">    </w:t>
      </w:r>
      <w:r w:rsidR="00D53530">
        <w:rPr>
          <w:rFonts w:ascii="Arial" w:hAnsi="Arial" w:cs="Arial"/>
          <w:sz w:val="24"/>
        </w:rPr>
        <w:t>5a. There are multiple light sources in the scene.</w:t>
      </w:r>
    </w:p>
    <w:p w:rsidR="004144AF" w:rsidRDefault="00F550B4" w:rsidP="004144AF">
      <w:pPr>
        <w:pStyle w:val="ListParagraph"/>
        <w:numPr>
          <w:ilvl w:val="0"/>
          <w:numId w:val="24"/>
        </w:numPr>
        <w:spacing w:line="360" w:lineRule="auto"/>
        <w:rPr>
          <w:rFonts w:ascii="Arial" w:hAnsi="Arial" w:cs="Arial"/>
          <w:sz w:val="24"/>
        </w:rPr>
      </w:pPr>
      <w:r>
        <w:rPr>
          <w:rFonts w:ascii="Arial" w:hAnsi="Arial" w:cs="Arial"/>
          <w:sz w:val="24"/>
        </w:rPr>
        <w:t>Add the calculated colour intensities for each light onto the pixel colour</w:t>
      </w:r>
      <w:r w:rsidR="004144AF">
        <w:rPr>
          <w:rFonts w:ascii="Arial" w:hAnsi="Arial" w:cs="Arial"/>
          <w:sz w:val="24"/>
        </w:rPr>
        <w:t>.</w:t>
      </w:r>
    </w:p>
    <w:p w:rsidR="00F550B4" w:rsidRDefault="00F550B4" w:rsidP="00F550B4">
      <w:pPr>
        <w:spacing w:line="360" w:lineRule="auto"/>
        <w:ind w:left="465"/>
        <w:rPr>
          <w:rFonts w:ascii="Arial" w:hAnsi="Arial" w:cs="Arial"/>
          <w:sz w:val="24"/>
        </w:rPr>
      </w:pPr>
      <w:r>
        <w:rPr>
          <w:rFonts w:ascii="Arial" w:hAnsi="Arial" w:cs="Arial"/>
          <w:sz w:val="24"/>
        </w:rPr>
        <w:t xml:space="preserve">1a. </w:t>
      </w:r>
      <w:r w:rsidR="000605CE">
        <w:rPr>
          <w:rFonts w:ascii="Arial" w:hAnsi="Arial" w:cs="Arial"/>
          <w:sz w:val="24"/>
        </w:rPr>
        <w:t>Any of the colour value’s red, green, and blue components are larger than 1.</w:t>
      </w:r>
    </w:p>
    <w:p w:rsidR="000605CE" w:rsidRPr="000605CE" w:rsidRDefault="000605CE" w:rsidP="000605CE">
      <w:pPr>
        <w:pStyle w:val="ListParagraph"/>
        <w:numPr>
          <w:ilvl w:val="0"/>
          <w:numId w:val="28"/>
        </w:numPr>
        <w:spacing w:line="360" w:lineRule="auto"/>
        <w:rPr>
          <w:rFonts w:ascii="Arial" w:hAnsi="Arial" w:cs="Arial"/>
          <w:sz w:val="24"/>
        </w:rPr>
      </w:pPr>
      <w:r>
        <w:rPr>
          <w:rFonts w:ascii="Arial" w:hAnsi="Arial" w:cs="Arial"/>
          <w:sz w:val="24"/>
        </w:rPr>
        <w:lastRenderedPageBreak/>
        <w:t>Normalise the colour value as with a vector.</w:t>
      </w:r>
    </w:p>
    <w:p w:rsidR="001A49E7" w:rsidRDefault="001A49E7" w:rsidP="005D5ABC">
      <w:pPr>
        <w:spacing w:line="360" w:lineRule="auto"/>
        <w:rPr>
          <w:rFonts w:ascii="Arial" w:hAnsi="Arial" w:cs="Arial"/>
          <w:sz w:val="24"/>
        </w:rPr>
      </w:pPr>
      <w:r>
        <w:rPr>
          <w:rFonts w:ascii="Arial" w:hAnsi="Arial" w:cs="Arial"/>
          <w:sz w:val="24"/>
        </w:rPr>
        <w:t xml:space="preserve">    5b. The reflected colour value depends on the viewer’s perspective.</w:t>
      </w:r>
    </w:p>
    <w:p w:rsidR="004144AF" w:rsidRDefault="00636F92" w:rsidP="004144AF">
      <w:pPr>
        <w:pStyle w:val="ListParagraph"/>
        <w:numPr>
          <w:ilvl w:val="0"/>
          <w:numId w:val="25"/>
        </w:numPr>
        <w:spacing w:line="360" w:lineRule="auto"/>
        <w:rPr>
          <w:rFonts w:ascii="Arial" w:hAnsi="Arial" w:cs="Arial"/>
          <w:sz w:val="24"/>
        </w:rPr>
      </w:pPr>
      <w:r>
        <w:rPr>
          <w:rFonts w:ascii="Arial" w:hAnsi="Arial" w:cs="Arial"/>
          <w:sz w:val="24"/>
        </w:rPr>
        <w:t xml:space="preserve">Find the vector between the </w:t>
      </w:r>
      <w:r w:rsidR="00570075">
        <w:rPr>
          <w:rFonts w:ascii="Arial" w:hAnsi="Arial" w:cs="Arial"/>
          <w:sz w:val="24"/>
        </w:rPr>
        <w:t>reflection point and the camera</w:t>
      </w:r>
      <w:r w:rsidR="004144AF">
        <w:rPr>
          <w:rFonts w:ascii="Arial" w:hAnsi="Arial" w:cs="Arial"/>
          <w:sz w:val="24"/>
        </w:rPr>
        <w:t>.</w:t>
      </w:r>
    </w:p>
    <w:p w:rsidR="00570075" w:rsidRPr="004144AF" w:rsidRDefault="00570075" w:rsidP="004144AF">
      <w:pPr>
        <w:pStyle w:val="ListParagraph"/>
        <w:numPr>
          <w:ilvl w:val="0"/>
          <w:numId w:val="25"/>
        </w:numPr>
        <w:spacing w:line="360" w:lineRule="auto"/>
        <w:rPr>
          <w:rFonts w:ascii="Arial" w:hAnsi="Arial" w:cs="Arial"/>
          <w:sz w:val="24"/>
        </w:rPr>
      </w:pPr>
      <w:r>
        <w:rPr>
          <w:rFonts w:ascii="Arial" w:hAnsi="Arial" w:cs="Arial"/>
          <w:sz w:val="24"/>
        </w:rPr>
        <w:t>Use the angle between this vector and the reflected ray to approximate the colour value.</w:t>
      </w:r>
    </w:p>
    <w:p w:rsidR="00A77BB5" w:rsidRDefault="00A77BB5" w:rsidP="005D5ABC">
      <w:pPr>
        <w:spacing w:line="360" w:lineRule="auto"/>
        <w:rPr>
          <w:rFonts w:ascii="Arial" w:hAnsi="Arial" w:cs="Arial"/>
          <w:sz w:val="24"/>
        </w:rPr>
      </w:pPr>
      <w:r>
        <w:rPr>
          <w:rFonts w:ascii="Arial" w:hAnsi="Arial" w:cs="Arial"/>
          <w:sz w:val="24"/>
        </w:rPr>
        <w:t xml:space="preserve">    5c. The reflected colour value does not depend on light direction.</w:t>
      </w:r>
    </w:p>
    <w:p w:rsidR="004144AF" w:rsidRDefault="0042238C" w:rsidP="004144AF">
      <w:pPr>
        <w:pStyle w:val="ListParagraph"/>
        <w:numPr>
          <w:ilvl w:val="0"/>
          <w:numId w:val="26"/>
        </w:numPr>
        <w:spacing w:line="360" w:lineRule="auto"/>
        <w:rPr>
          <w:rFonts w:ascii="Arial" w:hAnsi="Arial" w:cs="Arial"/>
          <w:sz w:val="24"/>
        </w:rPr>
      </w:pPr>
      <w:r>
        <w:rPr>
          <w:rFonts w:ascii="Arial" w:hAnsi="Arial" w:cs="Arial"/>
          <w:sz w:val="24"/>
        </w:rPr>
        <w:t xml:space="preserve">Only the </w:t>
      </w:r>
      <w:r w:rsidR="004317E0">
        <w:rPr>
          <w:rFonts w:ascii="Arial" w:hAnsi="Arial" w:cs="Arial"/>
          <w:sz w:val="24"/>
        </w:rPr>
        <w:t>reflected colour has any influence on the pixel.</w:t>
      </w:r>
    </w:p>
    <w:p w:rsidR="003A4C7C" w:rsidRDefault="003A4C7C" w:rsidP="003A4C7C">
      <w:pPr>
        <w:spacing w:line="360" w:lineRule="auto"/>
        <w:rPr>
          <w:rFonts w:ascii="Arial" w:hAnsi="Arial" w:cs="Arial"/>
          <w:b/>
          <w:sz w:val="24"/>
        </w:rPr>
      </w:pPr>
      <w:r>
        <w:rPr>
          <w:rFonts w:ascii="Arial" w:hAnsi="Arial" w:cs="Arial"/>
          <w:b/>
          <w:sz w:val="24"/>
        </w:rPr>
        <w:t>Bounding Box Hierarchy – Sunny Day Scenario</w:t>
      </w:r>
    </w:p>
    <w:p w:rsidR="003A4C7C" w:rsidRDefault="002450EA" w:rsidP="00D25952">
      <w:pPr>
        <w:pStyle w:val="ListParagraph"/>
        <w:numPr>
          <w:ilvl w:val="0"/>
          <w:numId w:val="29"/>
        </w:numPr>
        <w:spacing w:line="360" w:lineRule="auto"/>
        <w:rPr>
          <w:rFonts w:ascii="Arial" w:hAnsi="Arial" w:cs="Arial"/>
          <w:sz w:val="24"/>
        </w:rPr>
      </w:pPr>
      <w:r>
        <w:rPr>
          <w:rFonts w:ascii="Arial" w:hAnsi="Arial" w:cs="Arial"/>
          <w:sz w:val="24"/>
        </w:rPr>
        <w:t xml:space="preserve">Find </w:t>
      </w:r>
      <w:r w:rsidR="005B4EDA">
        <w:rPr>
          <w:rFonts w:ascii="Arial" w:hAnsi="Arial" w:cs="Arial"/>
          <w:sz w:val="24"/>
        </w:rPr>
        <w:t xml:space="preserve">the coordinates of </w:t>
      </w:r>
      <w:r>
        <w:rPr>
          <w:rFonts w:ascii="Arial" w:hAnsi="Arial" w:cs="Arial"/>
          <w:sz w:val="24"/>
        </w:rPr>
        <w:t xml:space="preserve">a bounding box </w:t>
      </w:r>
      <w:r w:rsidR="005B4EDA">
        <w:rPr>
          <w:rFonts w:ascii="Arial" w:hAnsi="Arial" w:cs="Arial"/>
          <w:sz w:val="24"/>
        </w:rPr>
        <w:t>that contains every object in the scene.</w:t>
      </w:r>
    </w:p>
    <w:p w:rsidR="00D25952" w:rsidRDefault="00895EEA" w:rsidP="00D25952">
      <w:pPr>
        <w:pStyle w:val="ListParagraph"/>
        <w:numPr>
          <w:ilvl w:val="0"/>
          <w:numId w:val="29"/>
        </w:numPr>
        <w:spacing w:line="360" w:lineRule="auto"/>
        <w:rPr>
          <w:rFonts w:ascii="Arial" w:hAnsi="Arial" w:cs="Arial"/>
          <w:sz w:val="24"/>
        </w:rPr>
      </w:pPr>
      <w:r>
        <w:rPr>
          <w:rFonts w:ascii="Arial" w:hAnsi="Arial" w:cs="Arial"/>
          <w:sz w:val="24"/>
        </w:rPr>
        <w:t xml:space="preserve">Assign this </w:t>
      </w:r>
      <w:r w:rsidR="008A7728">
        <w:rPr>
          <w:rFonts w:ascii="Arial" w:hAnsi="Arial" w:cs="Arial"/>
          <w:sz w:val="24"/>
        </w:rPr>
        <w:t>bounding box to the root node</w:t>
      </w:r>
      <w:r w:rsidR="00D25952">
        <w:rPr>
          <w:rFonts w:ascii="Arial" w:hAnsi="Arial" w:cs="Arial"/>
          <w:sz w:val="24"/>
        </w:rPr>
        <w:t>.</w:t>
      </w:r>
    </w:p>
    <w:p w:rsidR="00D25952" w:rsidRDefault="0038356F" w:rsidP="00D25952">
      <w:pPr>
        <w:pStyle w:val="ListParagraph"/>
        <w:numPr>
          <w:ilvl w:val="0"/>
          <w:numId w:val="29"/>
        </w:numPr>
        <w:spacing w:line="360" w:lineRule="auto"/>
        <w:rPr>
          <w:rFonts w:ascii="Arial" w:hAnsi="Arial" w:cs="Arial"/>
          <w:sz w:val="24"/>
        </w:rPr>
      </w:pPr>
      <w:r>
        <w:rPr>
          <w:rFonts w:ascii="Arial" w:hAnsi="Arial" w:cs="Arial"/>
          <w:sz w:val="24"/>
        </w:rPr>
        <w:t>Sort each object by their central position along the wider axis of the bounding volume</w:t>
      </w:r>
      <w:r w:rsidR="00D25952">
        <w:rPr>
          <w:rFonts w:ascii="Arial" w:hAnsi="Arial" w:cs="Arial"/>
          <w:sz w:val="24"/>
        </w:rPr>
        <w:t>.</w:t>
      </w:r>
    </w:p>
    <w:p w:rsidR="0038356F" w:rsidRDefault="006F21DE" w:rsidP="00D25952">
      <w:pPr>
        <w:pStyle w:val="ListParagraph"/>
        <w:numPr>
          <w:ilvl w:val="0"/>
          <w:numId w:val="29"/>
        </w:numPr>
        <w:spacing w:line="360" w:lineRule="auto"/>
        <w:rPr>
          <w:rFonts w:ascii="Arial" w:hAnsi="Arial" w:cs="Arial"/>
          <w:sz w:val="24"/>
        </w:rPr>
      </w:pPr>
      <w:r>
        <w:rPr>
          <w:rFonts w:ascii="Arial" w:hAnsi="Arial" w:cs="Arial"/>
          <w:sz w:val="24"/>
        </w:rPr>
        <w:t xml:space="preserve">Find a midpoint </w:t>
      </w:r>
      <w:r w:rsidR="0019165C">
        <w:rPr>
          <w:rFonts w:ascii="Arial" w:hAnsi="Arial" w:cs="Arial"/>
          <w:sz w:val="24"/>
        </w:rPr>
        <w:t xml:space="preserve">based </w:t>
      </w:r>
      <w:r w:rsidR="00D91CC3">
        <w:rPr>
          <w:rFonts w:ascii="Arial" w:hAnsi="Arial" w:cs="Arial"/>
          <w:sz w:val="24"/>
        </w:rPr>
        <w:t xml:space="preserve">upon the median position of </w:t>
      </w:r>
      <w:r w:rsidR="0085421C">
        <w:rPr>
          <w:rFonts w:ascii="Arial" w:hAnsi="Arial" w:cs="Arial"/>
          <w:sz w:val="24"/>
        </w:rPr>
        <w:t>the objects in the scene</w:t>
      </w:r>
      <w:r w:rsidR="0038356F">
        <w:rPr>
          <w:rFonts w:ascii="Arial" w:hAnsi="Arial" w:cs="Arial"/>
          <w:sz w:val="24"/>
        </w:rPr>
        <w:t>.</w:t>
      </w:r>
    </w:p>
    <w:p w:rsidR="0085421C" w:rsidRDefault="000A2D97" w:rsidP="00D25952">
      <w:pPr>
        <w:pStyle w:val="ListParagraph"/>
        <w:numPr>
          <w:ilvl w:val="0"/>
          <w:numId w:val="29"/>
        </w:numPr>
        <w:spacing w:line="360" w:lineRule="auto"/>
        <w:rPr>
          <w:rFonts w:ascii="Arial" w:hAnsi="Arial" w:cs="Arial"/>
          <w:sz w:val="24"/>
        </w:rPr>
      </w:pPr>
      <w:r>
        <w:rPr>
          <w:rFonts w:ascii="Arial" w:hAnsi="Arial" w:cs="Arial"/>
          <w:sz w:val="24"/>
        </w:rPr>
        <w:t>Use</w:t>
      </w:r>
      <w:r w:rsidR="0085421C">
        <w:rPr>
          <w:rFonts w:ascii="Arial" w:hAnsi="Arial" w:cs="Arial"/>
          <w:sz w:val="24"/>
        </w:rPr>
        <w:t xml:space="preserve"> the midpoint </w:t>
      </w:r>
      <w:r>
        <w:rPr>
          <w:rFonts w:ascii="Arial" w:hAnsi="Arial" w:cs="Arial"/>
          <w:sz w:val="24"/>
        </w:rPr>
        <w:t>to split the bounding volume in half</w:t>
      </w:r>
      <w:r w:rsidR="0085421C">
        <w:rPr>
          <w:rFonts w:ascii="Arial" w:hAnsi="Arial" w:cs="Arial"/>
          <w:sz w:val="24"/>
        </w:rPr>
        <w:t>.</w:t>
      </w:r>
    </w:p>
    <w:p w:rsidR="000A2D97" w:rsidRDefault="00FE1DF6" w:rsidP="00D25952">
      <w:pPr>
        <w:pStyle w:val="ListParagraph"/>
        <w:numPr>
          <w:ilvl w:val="0"/>
          <w:numId w:val="29"/>
        </w:numPr>
        <w:spacing w:line="360" w:lineRule="auto"/>
        <w:rPr>
          <w:rFonts w:ascii="Arial" w:hAnsi="Arial" w:cs="Arial"/>
          <w:sz w:val="24"/>
        </w:rPr>
      </w:pPr>
      <w:r>
        <w:rPr>
          <w:rFonts w:ascii="Arial" w:hAnsi="Arial" w:cs="Arial"/>
          <w:sz w:val="24"/>
        </w:rPr>
        <w:t xml:space="preserve">Calculate two separate bounding volumes for </w:t>
      </w:r>
      <w:r w:rsidR="00D40FBB">
        <w:rPr>
          <w:rFonts w:ascii="Arial" w:hAnsi="Arial" w:cs="Arial"/>
          <w:sz w:val="24"/>
        </w:rPr>
        <w:t xml:space="preserve">the objects contained in both halves of </w:t>
      </w:r>
      <w:r w:rsidR="0042401F">
        <w:rPr>
          <w:rFonts w:ascii="Arial" w:hAnsi="Arial" w:cs="Arial"/>
          <w:sz w:val="24"/>
        </w:rPr>
        <w:t>the original volume</w:t>
      </w:r>
      <w:r w:rsidR="000A2D97">
        <w:rPr>
          <w:rFonts w:ascii="Arial" w:hAnsi="Arial" w:cs="Arial"/>
          <w:sz w:val="24"/>
        </w:rPr>
        <w:t>.</w:t>
      </w:r>
    </w:p>
    <w:p w:rsidR="00D40FBB" w:rsidRPr="00D25952" w:rsidRDefault="00D40FBB" w:rsidP="00D25952">
      <w:pPr>
        <w:pStyle w:val="ListParagraph"/>
        <w:numPr>
          <w:ilvl w:val="0"/>
          <w:numId w:val="29"/>
        </w:numPr>
        <w:spacing w:line="360" w:lineRule="auto"/>
        <w:rPr>
          <w:rFonts w:ascii="Arial" w:hAnsi="Arial" w:cs="Arial"/>
          <w:sz w:val="24"/>
        </w:rPr>
      </w:pPr>
      <w:r>
        <w:rPr>
          <w:rFonts w:ascii="Arial" w:hAnsi="Arial" w:cs="Arial"/>
          <w:sz w:val="24"/>
        </w:rPr>
        <w:t>Repeat with both of the new bounding volumes.</w:t>
      </w:r>
    </w:p>
    <w:p w:rsidR="00B51B24" w:rsidRDefault="00B51B24" w:rsidP="00B51B24">
      <w:pPr>
        <w:spacing w:line="360" w:lineRule="auto"/>
        <w:rPr>
          <w:rFonts w:ascii="Arial" w:hAnsi="Arial" w:cs="Arial"/>
          <w:b/>
          <w:sz w:val="24"/>
        </w:rPr>
      </w:pPr>
      <w:r>
        <w:rPr>
          <w:rFonts w:ascii="Arial" w:hAnsi="Arial" w:cs="Arial"/>
          <w:b/>
          <w:sz w:val="24"/>
        </w:rPr>
        <w:t>Bounding Box Hierarchy – Alternative Scenarios</w:t>
      </w:r>
    </w:p>
    <w:p w:rsidR="003A4C7C" w:rsidRDefault="005B4EDA" w:rsidP="005B4EDA">
      <w:pPr>
        <w:spacing w:line="360" w:lineRule="auto"/>
        <w:ind w:left="284"/>
        <w:rPr>
          <w:rFonts w:ascii="Arial" w:hAnsi="Arial" w:cs="Arial"/>
          <w:sz w:val="24"/>
        </w:rPr>
      </w:pPr>
      <w:r>
        <w:rPr>
          <w:rFonts w:ascii="Arial" w:hAnsi="Arial" w:cs="Arial"/>
          <w:sz w:val="24"/>
        </w:rPr>
        <w:t>1a. The bounding volume coordinates of a sphere need to be found.</w:t>
      </w:r>
    </w:p>
    <w:p w:rsidR="00C51984" w:rsidRDefault="00181068" w:rsidP="00181068">
      <w:pPr>
        <w:pStyle w:val="ListParagraph"/>
        <w:numPr>
          <w:ilvl w:val="0"/>
          <w:numId w:val="30"/>
        </w:numPr>
        <w:spacing w:line="360" w:lineRule="auto"/>
        <w:ind w:left="924" w:hanging="357"/>
        <w:rPr>
          <w:rFonts w:ascii="Arial" w:hAnsi="Arial" w:cs="Arial"/>
          <w:sz w:val="24"/>
        </w:rPr>
      </w:pPr>
      <w:r>
        <w:rPr>
          <w:rFonts w:ascii="Arial" w:hAnsi="Arial" w:cs="Arial"/>
          <w:sz w:val="24"/>
        </w:rPr>
        <w:t>The maximum coordinate is equal to the centre with the radius added onto it.</w:t>
      </w:r>
    </w:p>
    <w:p w:rsidR="00181068" w:rsidRPr="00181068" w:rsidRDefault="00181068" w:rsidP="00181068">
      <w:pPr>
        <w:pStyle w:val="ListParagraph"/>
        <w:numPr>
          <w:ilvl w:val="0"/>
          <w:numId w:val="30"/>
        </w:numPr>
        <w:spacing w:line="360" w:lineRule="auto"/>
        <w:ind w:left="924" w:hanging="357"/>
        <w:rPr>
          <w:rFonts w:ascii="Arial" w:hAnsi="Arial" w:cs="Arial"/>
          <w:sz w:val="24"/>
        </w:rPr>
      </w:pPr>
      <w:r>
        <w:rPr>
          <w:rFonts w:ascii="Arial" w:hAnsi="Arial" w:cs="Arial"/>
          <w:sz w:val="24"/>
        </w:rPr>
        <w:t>The minimum coordinate is equal to the centre with the radius subtracted from it.</w:t>
      </w:r>
    </w:p>
    <w:p w:rsidR="005B4EDA" w:rsidRDefault="005B4EDA" w:rsidP="005B4EDA">
      <w:pPr>
        <w:spacing w:line="360" w:lineRule="auto"/>
        <w:ind w:left="284"/>
        <w:rPr>
          <w:rFonts w:ascii="Arial" w:hAnsi="Arial" w:cs="Arial"/>
          <w:sz w:val="24"/>
        </w:rPr>
      </w:pPr>
      <w:r>
        <w:rPr>
          <w:rFonts w:ascii="Arial" w:hAnsi="Arial" w:cs="Arial"/>
          <w:sz w:val="24"/>
        </w:rPr>
        <w:t>1b. The bounding volume coordinates of a plane need to be found.</w:t>
      </w:r>
    </w:p>
    <w:p w:rsidR="00331C9B" w:rsidRPr="005644DF" w:rsidRDefault="004D0EF1" w:rsidP="005644DF">
      <w:pPr>
        <w:pStyle w:val="ListParagraph"/>
        <w:numPr>
          <w:ilvl w:val="0"/>
          <w:numId w:val="31"/>
        </w:numPr>
        <w:spacing w:line="360" w:lineRule="auto"/>
        <w:ind w:left="924" w:hanging="357"/>
        <w:rPr>
          <w:rFonts w:ascii="Arial" w:hAnsi="Arial" w:cs="Arial"/>
          <w:sz w:val="24"/>
        </w:rPr>
      </w:pPr>
      <w:r>
        <w:rPr>
          <w:rFonts w:ascii="Arial" w:hAnsi="Arial" w:cs="Arial"/>
          <w:sz w:val="24"/>
        </w:rPr>
        <w:t xml:space="preserve">The maximum and minimum coordinates are set to </w:t>
      </w:r>
      <w:r w:rsidR="005644DF">
        <w:rPr>
          <w:rFonts w:ascii="Arial" w:hAnsi="Arial" w:cs="Arial"/>
          <w:sz w:val="24"/>
        </w:rPr>
        <w:t>a large number</w:t>
      </w:r>
      <w:r>
        <w:rPr>
          <w:rFonts w:ascii="Arial" w:hAnsi="Arial" w:cs="Arial"/>
          <w:sz w:val="24"/>
        </w:rPr>
        <w:t xml:space="preserve">, as the plane is infinite and would therefore have no </w:t>
      </w:r>
      <w:r w:rsidR="00840646">
        <w:rPr>
          <w:rFonts w:ascii="Arial" w:hAnsi="Arial" w:cs="Arial"/>
          <w:sz w:val="24"/>
        </w:rPr>
        <w:t>starting or ending points</w:t>
      </w:r>
      <w:r w:rsidR="00331C9B">
        <w:rPr>
          <w:rFonts w:ascii="Arial" w:hAnsi="Arial" w:cs="Arial"/>
          <w:sz w:val="24"/>
        </w:rPr>
        <w:t>.</w:t>
      </w:r>
    </w:p>
    <w:p w:rsidR="005B4EDA" w:rsidRDefault="005B4EDA" w:rsidP="005B4EDA">
      <w:pPr>
        <w:spacing w:line="360" w:lineRule="auto"/>
        <w:ind w:left="284"/>
        <w:rPr>
          <w:rFonts w:ascii="Arial" w:hAnsi="Arial" w:cs="Arial"/>
          <w:sz w:val="24"/>
        </w:rPr>
      </w:pPr>
      <w:r>
        <w:rPr>
          <w:rFonts w:ascii="Arial" w:hAnsi="Arial" w:cs="Arial"/>
          <w:sz w:val="24"/>
        </w:rPr>
        <w:t>1c. The bounding volume coordinates of a disk need to be found.</w:t>
      </w:r>
    </w:p>
    <w:p w:rsidR="00CD740F" w:rsidRDefault="00A074E6" w:rsidP="00CD740F">
      <w:pPr>
        <w:pStyle w:val="ListParagraph"/>
        <w:numPr>
          <w:ilvl w:val="0"/>
          <w:numId w:val="32"/>
        </w:numPr>
        <w:spacing w:line="360" w:lineRule="auto"/>
        <w:ind w:left="924" w:hanging="357"/>
        <w:rPr>
          <w:rFonts w:ascii="Arial" w:hAnsi="Arial" w:cs="Arial"/>
          <w:sz w:val="24"/>
        </w:rPr>
      </w:pPr>
      <w:r>
        <w:rPr>
          <w:rFonts w:ascii="Arial" w:hAnsi="Arial" w:cs="Arial"/>
          <w:sz w:val="24"/>
        </w:rPr>
        <w:lastRenderedPageBreak/>
        <w:t xml:space="preserve">The maximum coordinates are found by adding </w:t>
      </w:r>
      <w:r w:rsidR="007F6047">
        <w:rPr>
          <w:rFonts w:ascii="Arial" w:hAnsi="Arial" w:cs="Arial"/>
          <w:sz w:val="24"/>
        </w:rPr>
        <w:t xml:space="preserve">the dot product of the radius and </w:t>
      </w:r>
      <w:r w:rsidR="00BA3E18">
        <w:rPr>
          <w:rFonts w:ascii="Arial" w:hAnsi="Arial" w:cs="Arial"/>
          <w:sz w:val="24"/>
        </w:rPr>
        <w:t>the square root of 1 subtracted by the squared normal</w:t>
      </w:r>
      <w:r>
        <w:rPr>
          <w:rFonts w:ascii="Arial" w:hAnsi="Arial" w:cs="Arial"/>
          <w:sz w:val="24"/>
        </w:rPr>
        <w:t xml:space="preserve"> onto the centre point</w:t>
      </w:r>
      <w:r w:rsidR="00CD740F">
        <w:rPr>
          <w:rFonts w:ascii="Arial" w:hAnsi="Arial" w:cs="Arial"/>
          <w:sz w:val="24"/>
        </w:rPr>
        <w:t>.</w:t>
      </w:r>
    </w:p>
    <w:p w:rsidR="00CD740F" w:rsidRDefault="00A074E6" w:rsidP="00CD740F">
      <w:pPr>
        <w:pStyle w:val="ListParagraph"/>
        <w:numPr>
          <w:ilvl w:val="0"/>
          <w:numId w:val="32"/>
        </w:numPr>
        <w:spacing w:line="360" w:lineRule="auto"/>
        <w:ind w:left="924" w:hanging="357"/>
        <w:rPr>
          <w:rFonts w:ascii="Arial" w:hAnsi="Arial" w:cs="Arial"/>
          <w:sz w:val="24"/>
        </w:rPr>
      </w:pPr>
      <w:r>
        <w:rPr>
          <w:rFonts w:ascii="Arial" w:hAnsi="Arial" w:cs="Arial"/>
          <w:sz w:val="24"/>
        </w:rPr>
        <w:t xml:space="preserve">The minimum coordinates are found by adding </w:t>
      </w:r>
      <w:r w:rsidR="007F6047">
        <w:rPr>
          <w:rFonts w:ascii="Arial" w:hAnsi="Arial" w:cs="Arial"/>
          <w:sz w:val="24"/>
        </w:rPr>
        <w:t xml:space="preserve">the dot product of the radius and </w:t>
      </w:r>
      <w:r w:rsidR="00BA3E18">
        <w:rPr>
          <w:rFonts w:ascii="Arial" w:hAnsi="Arial" w:cs="Arial"/>
          <w:sz w:val="24"/>
        </w:rPr>
        <w:t>the square root of 1 subtracted by the squared normal</w:t>
      </w:r>
      <w:r>
        <w:rPr>
          <w:rFonts w:ascii="Arial" w:hAnsi="Arial" w:cs="Arial"/>
          <w:sz w:val="24"/>
        </w:rPr>
        <w:t xml:space="preserve"> onto the centre point.</w:t>
      </w:r>
    </w:p>
    <w:p w:rsidR="006F21DE" w:rsidRDefault="006F21DE" w:rsidP="006F21DE">
      <w:pPr>
        <w:spacing w:line="360" w:lineRule="auto"/>
        <w:ind w:left="284"/>
        <w:rPr>
          <w:rFonts w:ascii="Arial" w:hAnsi="Arial" w:cs="Arial"/>
          <w:sz w:val="24"/>
        </w:rPr>
      </w:pPr>
      <w:r>
        <w:rPr>
          <w:rFonts w:ascii="Arial" w:hAnsi="Arial" w:cs="Arial"/>
          <w:sz w:val="24"/>
        </w:rPr>
        <w:t>3a. The node contains two objects or less.</w:t>
      </w:r>
    </w:p>
    <w:p w:rsidR="006F21DE" w:rsidRDefault="00F408F4" w:rsidP="006F21DE">
      <w:pPr>
        <w:pStyle w:val="ListParagraph"/>
        <w:numPr>
          <w:ilvl w:val="0"/>
          <w:numId w:val="33"/>
        </w:numPr>
        <w:spacing w:line="360" w:lineRule="auto"/>
        <w:ind w:left="924" w:hanging="357"/>
        <w:rPr>
          <w:rFonts w:ascii="Arial" w:hAnsi="Arial" w:cs="Arial"/>
          <w:sz w:val="24"/>
        </w:rPr>
      </w:pPr>
      <w:r>
        <w:rPr>
          <w:rFonts w:ascii="Arial" w:hAnsi="Arial" w:cs="Arial"/>
          <w:sz w:val="24"/>
        </w:rPr>
        <w:t xml:space="preserve">The </w:t>
      </w:r>
      <w:r w:rsidR="005107F3">
        <w:rPr>
          <w:rFonts w:ascii="Arial" w:hAnsi="Arial" w:cs="Arial"/>
          <w:sz w:val="24"/>
        </w:rPr>
        <w:t xml:space="preserve">recursive </w:t>
      </w:r>
      <w:r>
        <w:rPr>
          <w:rFonts w:ascii="Arial" w:hAnsi="Arial" w:cs="Arial"/>
          <w:sz w:val="24"/>
        </w:rPr>
        <w:t>function terminates</w:t>
      </w:r>
      <w:r w:rsidR="006F21DE">
        <w:rPr>
          <w:rFonts w:ascii="Arial" w:hAnsi="Arial" w:cs="Arial"/>
          <w:sz w:val="24"/>
        </w:rPr>
        <w:t>.</w:t>
      </w:r>
    </w:p>
    <w:p w:rsidR="00B7704F" w:rsidRDefault="00B7704F" w:rsidP="00870980">
      <w:pPr>
        <w:spacing w:line="360" w:lineRule="auto"/>
        <w:ind w:left="284"/>
        <w:rPr>
          <w:rFonts w:ascii="Arial" w:hAnsi="Arial" w:cs="Arial"/>
          <w:sz w:val="24"/>
        </w:rPr>
      </w:pPr>
      <w:r>
        <w:rPr>
          <w:rFonts w:ascii="Arial" w:hAnsi="Arial" w:cs="Arial"/>
          <w:sz w:val="24"/>
        </w:rPr>
        <w:t xml:space="preserve">4a. </w:t>
      </w:r>
      <w:r w:rsidR="00AB1CAA">
        <w:rPr>
          <w:rFonts w:ascii="Arial" w:hAnsi="Arial" w:cs="Arial"/>
          <w:sz w:val="24"/>
        </w:rPr>
        <w:t xml:space="preserve">There are an odd number of objects in the bounding volume, resulting in a </w:t>
      </w:r>
      <w:r w:rsidR="00D40FBB">
        <w:rPr>
          <w:rFonts w:ascii="Arial" w:hAnsi="Arial" w:cs="Arial"/>
          <w:sz w:val="24"/>
        </w:rPr>
        <w:t xml:space="preserve">midpoint that </w:t>
      </w:r>
      <w:r w:rsidR="00713B5C">
        <w:rPr>
          <w:rFonts w:ascii="Arial" w:hAnsi="Arial" w:cs="Arial"/>
          <w:sz w:val="24"/>
        </w:rPr>
        <w:t>intersects with an object</w:t>
      </w:r>
      <w:r w:rsidR="00AB1CAA">
        <w:rPr>
          <w:rFonts w:ascii="Arial" w:hAnsi="Arial" w:cs="Arial"/>
          <w:sz w:val="24"/>
        </w:rPr>
        <w:t>.</w:t>
      </w:r>
    </w:p>
    <w:p w:rsidR="00A054CA" w:rsidRDefault="008C160C" w:rsidP="00A054CA">
      <w:pPr>
        <w:pStyle w:val="ListParagraph"/>
        <w:numPr>
          <w:ilvl w:val="0"/>
          <w:numId w:val="34"/>
        </w:numPr>
        <w:spacing w:line="360" w:lineRule="auto"/>
        <w:ind w:left="924" w:hanging="357"/>
        <w:rPr>
          <w:rFonts w:ascii="Arial" w:hAnsi="Arial" w:cs="Arial"/>
          <w:sz w:val="24"/>
        </w:rPr>
      </w:pPr>
      <w:r>
        <w:rPr>
          <w:rFonts w:ascii="Arial" w:hAnsi="Arial" w:cs="Arial"/>
          <w:sz w:val="24"/>
        </w:rPr>
        <w:t>Put this object in the left node</w:t>
      </w:r>
      <w:r w:rsidR="00DC4B39">
        <w:rPr>
          <w:rFonts w:ascii="Arial" w:hAnsi="Arial" w:cs="Arial"/>
          <w:sz w:val="24"/>
        </w:rPr>
        <w:t>.</w:t>
      </w:r>
      <w:r w:rsidR="00A054CA" w:rsidRPr="00A054CA">
        <w:rPr>
          <w:rFonts w:ascii="Arial" w:hAnsi="Arial" w:cs="Arial"/>
          <w:sz w:val="24"/>
        </w:rPr>
        <w:t xml:space="preserve"> </w:t>
      </w:r>
    </w:p>
    <w:p w:rsidR="00A70E81" w:rsidRDefault="00A70E81" w:rsidP="00CB0087">
      <w:pPr>
        <w:spacing w:line="360" w:lineRule="auto"/>
        <w:rPr>
          <w:rFonts w:ascii="Arial" w:hAnsi="Arial" w:cs="Arial"/>
          <w:b/>
          <w:sz w:val="24"/>
        </w:rPr>
      </w:pPr>
    </w:p>
    <w:p w:rsidR="00A70E81" w:rsidRDefault="00A70E81" w:rsidP="00CB0087">
      <w:pPr>
        <w:spacing w:line="360" w:lineRule="auto"/>
        <w:rPr>
          <w:rFonts w:ascii="Arial" w:hAnsi="Arial" w:cs="Arial"/>
          <w:b/>
          <w:sz w:val="24"/>
        </w:rPr>
      </w:pPr>
    </w:p>
    <w:p w:rsidR="00A70E81" w:rsidRDefault="00A70E81" w:rsidP="00CB0087">
      <w:pPr>
        <w:spacing w:line="360" w:lineRule="auto"/>
        <w:rPr>
          <w:rFonts w:ascii="Arial" w:hAnsi="Arial" w:cs="Arial"/>
          <w:b/>
          <w:sz w:val="24"/>
        </w:rPr>
      </w:pPr>
    </w:p>
    <w:p w:rsidR="00A70E81" w:rsidRDefault="00A70E81" w:rsidP="00CB0087">
      <w:pPr>
        <w:spacing w:line="360" w:lineRule="auto"/>
        <w:rPr>
          <w:rFonts w:ascii="Arial" w:hAnsi="Arial" w:cs="Arial"/>
          <w:b/>
          <w:sz w:val="24"/>
        </w:rPr>
      </w:pPr>
    </w:p>
    <w:p w:rsidR="00CB0087" w:rsidRDefault="00F91B12" w:rsidP="00CB0087">
      <w:pPr>
        <w:spacing w:line="360" w:lineRule="auto"/>
        <w:rPr>
          <w:rFonts w:ascii="Arial" w:hAnsi="Arial" w:cs="Arial"/>
          <w:b/>
          <w:sz w:val="24"/>
        </w:rPr>
      </w:pPr>
      <w:r w:rsidRPr="00F91B12">
        <w:rPr>
          <w:rFonts w:ascii="Arial" w:hAnsi="Arial" w:cs="Arial"/>
          <w:b/>
          <w:sz w:val="24"/>
        </w:rPr>
        <w:t xml:space="preserve">Original </w:t>
      </w:r>
      <w:r w:rsidR="001F5A23">
        <w:rPr>
          <w:rFonts w:ascii="Arial" w:hAnsi="Arial" w:cs="Arial"/>
          <w:b/>
          <w:sz w:val="24"/>
        </w:rPr>
        <w:t>Project Plan</w:t>
      </w:r>
    </w:p>
    <w:p w:rsidR="00F91B12" w:rsidRPr="007A0F85" w:rsidRDefault="001F5A23" w:rsidP="00CB0087">
      <w:pPr>
        <w:spacing w:line="360" w:lineRule="auto"/>
        <w:rPr>
          <w:rFonts w:ascii="Arial" w:hAnsi="Arial" w:cs="Arial"/>
          <w:sz w:val="24"/>
        </w:rPr>
      </w:pPr>
      <w:r>
        <w:rPr>
          <w:rFonts w:ascii="Arial" w:hAnsi="Arial" w:cs="Arial"/>
          <w:noProof/>
          <w:sz w:val="24"/>
          <w:lang w:eastAsia="en-GB"/>
        </w:rPr>
        <w:drawing>
          <wp:inline distT="0" distB="0" distL="0" distR="0" wp14:anchorId="7B4793BB" wp14:editId="03FB71DC">
            <wp:extent cx="5731510" cy="318897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lan1.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3188970"/>
                    </a:xfrm>
                    <a:prstGeom prst="rect">
                      <a:avLst/>
                    </a:prstGeom>
                  </pic:spPr>
                </pic:pic>
              </a:graphicData>
            </a:graphic>
          </wp:inline>
        </w:drawing>
      </w:r>
    </w:p>
    <w:p w:rsidR="00F91B12" w:rsidRDefault="00F91B12" w:rsidP="00CB0087">
      <w:pPr>
        <w:spacing w:line="360" w:lineRule="auto"/>
        <w:rPr>
          <w:rFonts w:ascii="Arial" w:hAnsi="Arial" w:cs="Arial"/>
          <w:b/>
          <w:sz w:val="24"/>
        </w:rPr>
      </w:pPr>
      <w:r>
        <w:rPr>
          <w:rFonts w:ascii="Arial" w:hAnsi="Arial" w:cs="Arial"/>
          <w:b/>
          <w:sz w:val="24"/>
        </w:rPr>
        <w:t xml:space="preserve">Final </w:t>
      </w:r>
      <w:r w:rsidR="001F5A23">
        <w:rPr>
          <w:rFonts w:ascii="Arial" w:hAnsi="Arial" w:cs="Arial"/>
          <w:b/>
          <w:sz w:val="24"/>
        </w:rPr>
        <w:t>Project Plan</w:t>
      </w:r>
    </w:p>
    <w:p w:rsidR="00F91B12" w:rsidRPr="00F91B12" w:rsidRDefault="004172F4" w:rsidP="00CB0087">
      <w:pPr>
        <w:spacing w:line="360" w:lineRule="auto"/>
        <w:rPr>
          <w:rFonts w:ascii="Arial" w:hAnsi="Arial" w:cs="Arial"/>
          <w:sz w:val="24"/>
        </w:rPr>
      </w:pPr>
      <w:r>
        <w:rPr>
          <w:rFonts w:ascii="Arial" w:hAnsi="Arial" w:cs="Arial"/>
          <w:noProof/>
          <w:sz w:val="24"/>
        </w:rPr>
        <w:lastRenderedPageBreak/>
        <w:drawing>
          <wp:inline distT="0" distB="0" distL="0" distR="0">
            <wp:extent cx="3743847" cy="2981741"/>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FinalPlan.PNG"/>
                    <pic:cNvPicPr/>
                  </pic:nvPicPr>
                  <pic:blipFill>
                    <a:blip r:embed="rId36">
                      <a:extLst>
                        <a:ext uri="{28A0092B-C50C-407E-A947-70E740481C1C}">
                          <a14:useLocalDpi xmlns:a14="http://schemas.microsoft.com/office/drawing/2010/main" val="0"/>
                        </a:ext>
                      </a:extLst>
                    </a:blip>
                    <a:stretch>
                      <a:fillRect/>
                    </a:stretch>
                  </pic:blipFill>
                  <pic:spPr>
                    <a:xfrm>
                      <a:off x="0" y="0"/>
                      <a:ext cx="3743847" cy="2981741"/>
                    </a:xfrm>
                    <a:prstGeom prst="rect">
                      <a:avLst/>
                    </a:prstGeom>
                  </pic:spPr>
                </pic:pic>
              </a:graphicData>
            </a:graphic>
          </wp:inline>
        </w:drawing>
      </w:r>
    </w:p>
    <w:sectPr w:rsidR="00F91B12" w:rsidRPr="00F91B12">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56FD" w:rsidRDefault="00E256FD" w:rsidP="00E22320">
      <w:pPr>
        <w:spacing w:after="0" w:line="240" w:lineRule="auto"/>
      </w:pPr>
      <w:r>
        <w:separator/>
      </w:r>
    </w:p>
  </w:endnote>
  <w:endnote w:type="continuationSeparator" w:id="0">
    <w:p w:rsidR="00E256FD" w:rsidRDefault="00E256FD" w:rsidP="00E22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259730"/>
      <w:docPartObj>
        <w:docPartGallery w:val="Page Numbers (Bottom of Page)"/>
        <w:docPartUnique/>
      </w:docPartObj>
    </w:sdtPr>
    <w:sdtEndPr>
      <w:rPr>
        <w:color w:val="7F7F7F" w:themeColor="background1" w:themeShade="7F"/>
        <w:spacing w:val="60"/>
      </w:rPr>
    </w:sdtEndPr>
    <w:sdtContent>
      <w:p w:rsidR="00997C59" w:rsidRDefault="00997C5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E03968">
          <w:rPr>
            <w:b/>
            <w:bCs/>
            <w:noProof/>
          </w:rPr>
          <w:t>94</w:t>
        </w:r>
        <w:r>
          <w:rPr>
            <w:b/>
            <w:bCs/>
            <w:noProof/>
          </w:rPr>
          <w:fldChar w:fldCharType="end"/>
        </w:r>
        <w:r>
          <w:rPr>
            <w:b/>
            <w:bCs/>
          </w:rPr>
          <w:t xml:space="preserve"> | </w:t>
        </w:r>
        <w:r>
          <w:rPr>
            <w:color w:val="7F7F7F" w:themeColor="background1" w:themeShade="7F"/>
            <w:spacing w:val="60"/>
          </w:rPr>
          <w:t>Page</w:t>
        </w:r>
      </w:p>
    </w:sdtContent>
  </w:sdt>
  <w:p w:rsidR="00997C59" w:rsidRDefault="00997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56FD" w:rsidRDefault="00E256FD" w:rsidP="00E22320">
      <w:pPr>
        <w:spacing w:after="0" w:line="240" w:lineRule="auto"/>
      </w:pPr>
      <w:r>
        <w:separator/>
      </w:r>
    </w:p>
  </w:footnote>
  <w:footnote w:type="continuationSeparator" w:id="0">
    <w:p w:rsidR="00E256FD" w:rsidRDefault="00E256FD" w:rsidP="00E223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E1AFD"/>
    <w:multiLevelType w:val="hybridMultilevel"/>
    <w:tmpl w:val="FF88BB3A"/>
    <w:lvl w:ilvl="0" w:tplc="E4B24448">
      <w:start w:val="1"/>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1" w15:restartNumberingAfterBreak="0">
    <w:nsid w:val="04641DFA"/>
    <w:multiLevelType w:val="hybridMultilevel"/>
    <w:tmpl w:val="282450F4"/>
    <w:lvl w:ilvl="0" w:tplc="F280BE5A">
      <w:start w:val="1"/>
      <w:numFmt w:val="decimal"/>
      <w:lvlText w:val="%1."/>
      <w:lvlJc w:val="left"/>
      <w:pPr>
        <w:ind w:left="825" w:hanging="360"/>
      </w:pPr>
      <w:rPr>
        <w:rFonts w:hint="default"/>
      </w:r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2" w15:restartNumberingAfterBreak="0">
    <w:nsid w:val="0581612E"/>
    <w:multiLevelType w:val="hybridMultilevel"/>
    <w:tmpl w:val="CED20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40520F"/>
    <w:multiLevelType w:val="hybridMultilevel"/>
    <w:tmpl w:val="91B2D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4F6471"/>
    <w:multiLevelType w:val="hybridMultilevel"/>
    <w:tmpl w:val="101C6998"/>
    <w:lvl w:ilvl="0" w:tplc="BDE45226">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0B655789"/>
    <w:multiLevelType w:val="hybridMultilevel"/>
    <w:tmpl w:val="D2386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2B70CA"/>
    <w:multiLevelType w:val="hybridMultilevel"/>
    <w:tmpl w:val="6BD89D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834082"/>
    <w:multiLevelType w:val="hybridMultilevel"/>
    <w:tmpl w:val="FEBE8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D412AE"/>
    <w:multiLevelType w:val="hybridMultilevel"/>
    <w:tmpl w:val="F4C6F148"/>
    <w:lvl w:ilvl="0" w:tplc="60E8122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15:restartNumberingAfterBreak="0">
    <w:nsid w:val="20841567"/>
    <w:multiLevelType w:val="hybridMultilevel"/>
    <w:tmpl w:val="03DEA1E0"/>
    <w:lvl w:ilvl="0" w:tplc="2F565136">
      <w:start w:val="1"/>
      <w:numFmt w:val="decimal"/>
      <w:lvlText w:val="%1."/>
      <w:lvlJc w:val="left"/>
      <w:pPr>
        <w:ind w:left="1560" w:hanging="360"/>
      </w:pPr>
      <w:rPr>
        <w:rFonts w:hint="default"/>
      </w:r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10" w15:restartNumberingAfterBreak="0">
    <w:nsid w:val="24690F1C"/>
    <w:multiLevelType w:val="hybridMultilevel"/>
    <w:tmpl w:val="8DCAE298"/>
    <w:lvl w:ilvl="0" w:tplc="2FECD8E0">
      <w:start w:val="1"/>
      <w:numFmt w:val="decimal"/>
      <w:lvlText w:val="%1."/>
      <w:lvlJc w:val="left"/>
      <w:pPr>
        <w:ind w:left="825" w:hanging="360"/>
      </w:pPr>
      <w:rPr>
        <w:rFonts w:hint="default"/>
      </w:r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11" w15:restartNumberingAfterBreak="0">
    <w:nsid w:val="2FBF7FFA"/>
    <w:multiLevelType w:val="hybridMultilevel"/>
    <w:tmpl w:val="08309148"/>
    <w:lvl w:ilvl="0" w:tplc="C6927154">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0085938"/>
    <w:multiLevelType w:val="hybridMultilevel"/>
    <w:tmpl w:val="A4C2161E"/>
    <w:lvl w:ilvl="0" w:tplc="F3D0FBDA">
      <w:start w:val="1"/>
      <w:numFmt w:val="decimal"/>
      <w:lvlText w:val="%1."/>
      <w:lvlJc w:val="left"/>
      <w:pPr>
        <w:ind w:left="1545" w:hanging="360"/>
      </w:pPr>
      <w:rPr>
        <w:rFonts w:hint="default"/>
      </w:rPr>
    </w:lvl>
    <w:lvl w:ilvl="1" w:tplc="08090019" w:tentative="1">
      <w:start w:val="1"/>
      <w:numFmt w:val="lowerLetter"/>
      <w:lvlText w:val="%2."/>
      <w:lvlJc w:val="left"/>
      <w:pPr>
        <w:ind w:left="2265" w:hanging="360"/>
      </w:pPr>
    </w:lvl>
    <w:lvl w:ilvl="2" w:tplc="0809001B" w:tentative="1">
      <w:start w:val="1"/>
      <w:numFmt w:val="lowerRoman"/>
      <w:lvlText w:val="%3."/>
      <w:lvlJc w:val="right"/>
      <w:pPr>
        <w:ind w:left="2985" w:hanging="180"/>
      </w:pPr>
    </w:lvl>
    <w:lvl w:ilvl="3" w:tplc="0809000F" w:tentative="1">
      <w:start w:val="1"/>
      <w:numFmt w:val="decimal"/>
      <w:lvlText w:val="%4."/>
      <w:lvlJc w:val="left"/>
      <w:pPr>
        <w:ind w:left="3705" w:hanging="360"/>
      </w:pPr>
    </w:lvl>
    <w:lvl w:ilvl="4" w:tplc="08090019" w:tentative="1">
      <w:start w:val="1"/>
      <w:numFmt w:val="lowerLetter"/>
      <w:lvlText w:val="%5."/>
      <w:lvlJc w:val="left"/>
      <w:pPr>
        <w:ind w:left="4425" w:hanging="360"/>
      </w:pPr>
    </w:lvl>
    <w:lvl w:ilvl="5" w:tplc="0809001B" w:tentative="1">
      <w:start w:val="1"/>
      <w:numFmt w:val="lowerRoman"/>
      <w:lvlText w:val="%6."/>
      <w:lvlJc w:val="right"/>
      <w:pPr>
        <w:ind w:left="5145" w:hanging="180"/>
      </w:pPr>
    </w:lvl>
    <w:lvl w:ilvl="6" w:tplc="0809000F" w:tentative="1">
      <w:start w:val="1"/>
      <w:numFmt w:val="decimal"/>
      <w:lvlText w:val="%7."/>
      <w:lvlJc w:val="left"/>
      <w:pPr>
        <w:ind w:left="5865" w:hanging="360"/>
      </w:pPr>
    </w:lvl>
    <w:lvl w:ilvl="7" w:tplc="08090019" w:tentative="1">
      <w:start w:val="1"/>
      <w:numFmt w:val="lowerLetter"/>
      <w:lvlText w:val="%8."/>
      <w:lvlJc w:val="left"/>
      <w:pPr>
        <w:ind w:left="6585" w:hanging="360"/>
      </w:pPr>
    </w:lvl>
    <w:lvl w:ilvl="8" w:tplc="0809001B" w:tentative="1">
      <w:start w:val="1"/>
      <w:numFmt w:val="lowerRoman"/>
      <w:lvlText w:val="%9."/>
      <w:lvlJc w:val="right"/>
      <w:pPr>
        <w:ind w:left="7305" w:hanging="180"/>
      </w:pPr>
    </w:lvl>
  </w:abstractNum>
  <w:abstractNum w:abstractNumId="13" w15:restartNumberingAfterBreak="0">
    <w:nsid w:val="31D86B98"/>
    <w:multiLevelType w:val="hybridMultilevel"/>
    <w:tmpl w:val="D25CA2DC"/>
    <w:lvl w:ilvl="0" w:tplc="E548B882">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4" w15:restartNumberingAfterBreak="0">
    <w:nsid w:val="31FF3FD3"/>
    <w:multiLevelType w:val="hybridMultilevel"/>
    <w:tmpl w:val="AA669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FE0EF1"/>
    <w:multiLevelType w:val="hybridMultilevel"/>
    <w:tmpl w:val="2DF6B926"/>
    <w:lvl w:ilvl="0" w:tplc="E28E274E">
      <w:start w:val="1"/>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16" w15:restartNumberingAfterBreak="0">
    <w:nsid w:val="36E11C39"/>
    <w:multiLevelType w:val="hybridMultilevel"/>
    <w:tmpl w:val="D068B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292C27"/>
    <w:multiLevelType w:val="hybridMultilevel"/>
    <w:tmpl w:val="DAA46C7E"/>
    <w:lvl w:ilvl="0" w:tplc="62CC83FC">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8" w15:restartNumberingAfterBreak="0">
    <w:nsid w:val="3877758A"/>
    <w:multiLevelType w:val="hybridMultilevel"/>
    <w:tmpl w:val="518E44FC"/>
    <w:lvl w:ilvl="0" w:tplc="E4B24448">
      <w:start w:val="1"/>
      <w:numFmt w:val="decimal"/>
      <w:lvlText w:val="%1."/>
      <w:lvlJc w:val="left"/>
      <w:pPr>
        <w:ind w:left="1560" w:hanging="360"/>
      </w:pPr>
      <w:rPr>
        <w:rFonts w:hint="default"/>
      </w:rPr>
    </w:lvl>
    <w:lvl w:ilvl="1" w:tplc="08090019" w:tentative="1">
      <w:start w:val="1"/>
      <w:numFmt w:val="lowerLetter"/>
      <w:lvlText w:val="%2."/>
      <w:lvlJc w:val="left"/>
      <w:pPr>
        <w:ind w:left="2040" w:hanging="360"/>
      </w:pPr>
    </w:lvl>
    <w:lvl w:ilvl="2" w:tplc="0809001B" w:tentative="1">
      <w:start w:val="1"/>
      <w:numFmt w:val="lowerRoman"/>
      <w:lvlText w:val="%3."/>
      <w:lvlJc w:val="right"/>
      <w:pPr>
        <w:ind w:left="2760" w:hanging="180"/>
      </w:pPr>
    </w:lvl>
    <w:lvl w:ilvl="3" w:tplc="0809000F" w:tentative="1">
      <w:start w:val="1"/>
      <w:numFmt w:val="decimal"/>
      <w:lvlText w:val="%4."/>
      <w:lvlJc w:val="left"/>
      <w:pPr>
        <w:ind w:left="3480" w:hanging="360"/>
      </w:pPr>
    </w:lvl>
    <w:lvl w:ilvl="4" w:tplc="08090019" w:tentative="1">
      <w:start w:val="1"/>
      <w:numFmt w:val="lowerLetter"/>
      <w:lvlText w:val="%5."/>
      <w:lvlJc w:val="left"/>
      <w:pPr>
        <w:ind w:left="4200" w:hanging="360"/>
      </w:pPr>
    </w:lvl>
    <w:lvl w:ilvl="5" w:tplc="0809001B" w:tentative="1">
      <w:start w:val="1"/>
      <w:numFmt w:val="lowerRoman"/>
      <w:lvlText w:val="%6."/>
      <w:lvlJc w:val="right"/>
      <w:pPr>
        <w:ind w:left="4920" w:hanging="180"/>
      </w:pPr>
    </w:lvl>
    <w:lvl w:ilvl="6" w:tplc="0809000F" w:tentative="1">
      <w:start w:val="1"/>
      <w:numFmt w:val="decimal"/>
      <w:lvlText w:val="%7."/>
      <w:lvlJc w:val="left"/>
      <w:pPr>
        <w:ind w:left="5640" w:hanging="360"/>
      </w:pPr>
    </w:lvl>
    <w:lvl w:ilvl="7" w:tplc="08090019" w:tentative="1">
      <w:start w:val="1"/>
      <w:numFmt w:val="lowerLetter"/>
      <w:lvlText w:val="%8."/>
      <w:lvlJc w:val="left"/>
      <w:pPr>
        <w:ind w:left="6360" w:hanging="360"/>
      </w:pPr>
    </w:lvl>
    <w:lvl w:ilvl="8" w:tplc="0809001B" w:tentative="1">
      <w:start w:val="1"/>
      <w:numFmt w:val="lowerRoman"/>
      <w:lvlText w:val="%9."/>
      <w:lvlJc w:val="right"/>
      <w:pPr>
        <w:ind w:left="7080" w:hanging="180"/>
      </w:pPr>
    </w:lvl>
  </w:abstractNum>
  <w:abstractNum w:abstractNumId="19" w15:restartNumberingAfterBreak="0">
    <w:nsid w:val="38A66B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3D7901DB"/>
    <w:multiLevelType w:val="hybridMultilevel"/>
    <w:tmpl w:val="509A804E"/>
    <w:lvl w:ilvl="0" w:tplc="767C017C">
      <w:start w:val="1"/>
      <w:numFmt w:val="decimal"/>
      <w:lvlText w:val="%1."/>
      <w:lvlJc w:val="left"/>
      <w:pPr>
        <w:ind w:left="825" w:hanging="360"/>
      </w:pPr>
      <w:rPr>
        <w:rFonts w:hint="default"/>
      </w:r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21" w15:restartNumberingAfterBreak="0">
    <w:nsid w:val="3DBF12A0"/>
    <w:multiLevelType w:val="hybridMultilevel"/>
    <w:tmpl w:val="6BB20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F06A8"/>
    <w:multiLevelType w:val="hybridMultilevel"/>
    <w:tmpl w:val="2398F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62B2817"/>
    <w:multiLevelType w:val="hybridMultilevel"/>
    <w:tmpl w:val="2488FDEE"/>
    <w:lvl w:ilvl="0" w:tplc="EDA6AAA6">
      <w:start w:val="1"/>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24" w15:restartNumberingAfterBreak="0">
    <w:nsid w:val="48577F8D"/>
    <w:multiLevelType w:val="hybridMultilevel"/>
    <w:tmpl w:val="2ACE6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F77080"/>
    <w:multiLevelType w:val="hybridMultilevel"/>
    <w:tmpl w:val="7660C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D74DB1"/>
    <w:multiLevelType w:val="hybridMultilevel"/>
    <w:tmpl w:val="74DA4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1769AC"/>
    <w:multiLevelType w:val="hybridMultilevel"/>
    <w:tmpl w:val="9B3CCD4C"/>
    <w:lvl w:ilvl="0" w:tplc="5EE4C30E">
      <w:start w:val="1"/>
      <w:numFmt w:val="decimal"/>
      <w:lvlText w:val="%1."/>
      <w:lvlJc w:val="left"/>
      <w:pPr>
        <w:ind w:left="825" w:hanging="360"/>
      </w:pPr>
      <w:rPr>
        <w:rFonts w:hint="default"/>
      </w:r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28" w15:restartNumberingAfterBreak="0">
    <w:nsid w:val="53220D5C"/>
    <w:multiLevelType w:val="hybridMultilevel"/>
    <w:tmpl w:val="E650065E"/>
    <w:lvl w:ilvl="0" w:tplc="881AAF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6897FBF"/>
    <w:multiLevelType w:val="hybridMultilevel"/>
    <w:tmpl w:val="6E2AD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075F7B"/>
    <w:multiLevelType w:val="hybridMultilevel"/>
    <w:tmpl w:val="9904B790"/>
    <w:lvl w:ilvl="0" w:tplc="E646AC4E">
      <w:start w:val="1"/>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31" w15:restartNumberingAfterBreak="0">
    <w:nsid w:val="675A332B"/>
    <w:multiLevelType w:val="hybridMultilevel"/>
    <w:tmpl w:val="4DC4D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E16974"/>
    <w:multiLevelType w:val="hybridMultilevel"/>
    <w:tmpl w:val="F560117E"/>
    <w:lvl w:ilvl="0" w:tplc="2F565136">
      <w:start w:val="1"/>
      <w:numFmt w:val="decimal"/>
      <w:lvlText w:val="%1."/>
      <w:lvlJc w:val="left"/>
      <w:pPr>
        <w:ind w:left="1560" w:hanging="360"/>
      </w:pPr>
      <w:rPr>
        <w:rFonts w:hint="default"/>
      </w:r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33" w15:restartNumberingAfterBreak="0">
    <w:nsid w:val="6F5A31E1"/>
    <w:multiLevelType w:val="hybridMultilevel"/>
    <w:tmpl w:val="A5E4A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940A10"/>
    <w:multiLevelType w:val="hybridMultilevel"/>
    <w:tmpl w:val="889C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F8750F"/>
    <w:multiLevelType w:val="hybridMultilevel"/>
    <w:tmpl w:val="99ACC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34"/>
  </w:num>
  <w:num w:numId="3">
    <w:abstractNumId w:val="33"/>
  </w:num>
  <w:num w:numId="4">
    <w:abstractNumId w:val="14"/>
  </w:num>
  <w:num w:numId="5">
    <w:abstractNumId w:val="35"/>
  </w:num>
  <w:num w:numId="6">
    <w:abstractNumId w:val="24"/>
  </w:num>
  <w:num w:numId="7">
    <w:abstractNumId w:val="16"/>
  </w:num>
  <w:num w:numId="8">
    <w:abstractNumId w:val="3"/>
  </w:num>
  <w:num w:numId="9">
    <w:abstractNumId w:val="31"/>
  </w:num>
  <w:num w:numId="10">
    <w:abstractNumId w:val="2"/>
  </w:num>
  <w:num w:numId="11">
    <w:abstractNumId w:val="5"/>
  </w:num>
  <w:num w:numId="12">
    <w:abstractNumId w:val="25"/>
  </w:num>
  <w:num w:numId="13">
    <w:abstractNumId w:val="22"/>
  </w:num>
  <w:num w:numId="14">
    <w:abstractNumId w:val="19"/>
  </w:num>
  <w:num w:numId="15">
    <w:abstractNumId w:val="23"/>
  </w:num>
  <w:num w:numId="16">
    <w:abstractNumId w:val="30"/>
  </w:num>
  <w:num w:numId="17">
    <w:abstractNumId w:val="0"/>
  </w:num>
  <w:num w:numId="18">
    <w:abstractNumId w:val="18"/>
  </w:num>
  <w:num w:numId="19">
    <w:abstractNumId w:val="9"/>
  </w:num>
  <w:num w:numId="20">
    <w:abstractNumId w:val="32"/>
  </w:num>
  <w:num w:numId="21">
    <w:abstractNumId w:val="15"/>
  </w:num>
  <w:num w:numId="22">
    <w:abstractNumId w:val="27"/>
  </w:num>
  <w:num w:numId="23">
    <w:abstractNumId w:val="13"/>
  </w:num>
  <w:num w:numId="24">
    <w:abstractNumId w:val="1"/>
  </w:num>
  <w:num w:numId="25">
    <w:abstractNumId w:val="20"/>
  </w:num>
  <w:num w:numId="26">
    <w:abstractNumId w:val="10"/>
  </w:num>
  <w:num w:numId="27">
    <w:abstractNumId w:val="28"/>
  </w:num>
  <w:num w:numId="28">
    <w:abstractNumId w:val="12"/>
  </w:num>
  <w:num w:numId="29">
    <w:abstractNumId w:val="6"/>
  </w:num>
  <w:num w:numId="30">
    <w:abstractNumId w:val="4"/>
  </w:num>
  <w:num w:numId="31">
    <w:abstractNumId w:val="11"/>
  </w:num>
  <w:num w:numId="32">
    <w:abstractNumId w:val="17"/>
  </w:num>
  <w:num w:numId="33">
    <w:abstractNumId w:val="8"/>
  </w:num>
  <w:num w:numId="34">
    <w:abstractNumId w:val="7"/>
  </w:num>
  <w:num w:numId="35">
    <w:abstractNumId w:val="29"/>
  </w:num>
  <w:num w:numId="3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776"/>
    <w:rsid w:val="00000036"/>
    <w:rsid w:val="000001D4"/>
    <w:rsid w:val="00000250"/>
    <w:rsid w:val="00000452"/>
    <w:rsid w:val="00000CF5"/>
    <w:rsid w:val="00001D3B"/>
    <w:rsid w:val="000034AB"/>
    <w:rsid w:val="00003656"/>
    <w:rsid w:val="00003D6D"/>
    <w:rsid w:val="000053F7"/>
    <w:rsid w:val="00005602"/>
    <w:rsid w:val="00005AB2"/>
    <w:rsid w:val="00006E96"/>
    <w:rsid w:val="00007395"/>
    <w:rsid w:val="000108D0"/>
    <w:rsid w:val="0001132E"/>
    <w:rsid w:val="00011E13"/>
    <w:rsid w:val="000122F7"/>
    <w:rsid w:val="000131AF"/>
    <w:rsid w:val="0001486D"/>
    <w:rsid w:val="00015A8E"/>
    <w:rsid w:val="00015E97"/>
    <w:rsid w:val="00016347"/>
    <w:rsid w:val="000170AF"/>
    <w:rsid w:val="000210D1"/>
    <w:rsid w:val="0002306B"/>
    <w:rsid w:val="00025C4B"/>
    <w:rsid w:val="00030011"/>
    <w:rsid w:val="00030A8D"/>
    <w:rsid w:val="00032D00"/>
    <w:rsid w:val="00033E17"/>
    <w:rsid w:val="000355A0"/>
    <w:rsid w:val="00036DC2"/>
    <w:rsid w:val="00036F46"/>
    <w:rsid w:val="000401AE"/>
    <w:rsid w:val="000408BF"/>
    <w:rsid w:val="000413F0"/>
    <w:rsid w:val="000428A3"/>
    <w:rsid w:val="00044CF3"/>
    <w:rsid w:val="00045818"/>
    <w:rsid w:val="00045C36"/>
    <w:rsid w:val="000462EA"/>
    <w:rsid w:val="00051963"/>
    <w:rsid w:val="00052CC5"/>
    <w:rsid w:val="0005457F"/>
    <w:rsid w:val="000548E4"/>
    <w:rsid w:val="000567B4"/>
    <w:rsid w:val="000572C9"/>
    <w:rsid w:val="000573B9"/>
    <w:rsid w:val="00057565"/>
    <w:rsid w:val="000575E2"/>
    <w:rsid w:val="00057962"/>
    <w:rsid w:val="000605CE"/>
    <w:rsid w:val="00060689"/>
    <w:rsid w:val="000632A9"/>
    <w:rsid w:val="00063615"/>
    <w:rsid w:val="000637DE"/>
    <w:rsid w:val="00063805"/>
    <w:rsid w:val="00063F45"/>
    <w:rsid w:val="00063FEE"/>
    <w:rsid w:val="000660F5"/>
    <w:rsid w:val="0006762F"/>
    <w:rsid w:val="000701A0"/>
    <w:rsid w:val="00070B70"/>
    <w:rsid w:val="000718A7"/>
    <w:rsid w:val="00071BB9"/>
    <w:rsid w:val="000729B3"/>
    <w:rsid w:val="00072A8D"/>
    <w:rsid w:val="00075A71"/>
    <w:rsid w:val="0007633A"/>
    <w:rsid w:val="00076EC2"/>
    <w:rsid w:val="0008187C"/>
    <w:rsid w:val="00082319"/>
    <w:rsid w:val="00082BE7"/>
    <w:rsid w:val="000833C0"/>
    <w:rsid w:val="00083B2E"/>
    <w:rsid w:val="00084534"/>
    <w:rsid w:val="00084A96"/>
    <w:rsid w:val="00085862"/>
    <w:rsid w:val="00085D65"/>
    <w:rsid w:val="00085DB1"/>
    <w:rsid w:val="0009070E"/>
    <w:rsid w:val="00090840"/>
    <w:rsid w:val="000909E5"/>
    <w:rsid w:val="00092947"/>
    <w:rsid w:val="00092D5E"/>
    <w:rsid w:val="00093161"/>
    <w:rsid w:val="0009518E"/>
    <w:rsid w:val="00095239"/>
    <w:rsid w:val="00095CF8"/>
    <w:rsid w:val="00095E47"/>
    <w:rsid w:val="000978C0"/>
    <w:rsid w:val="000A0369"/>
    <w:rsid w:val="000A261F"/>
    <w:rsid w:val="000A2D97"/>
    <w:rsid w:val="000A6992"/>
    <w:rsid w:val="000A731C"/>
    <w:rsid w:val="000B0825"/>
    <w:rsid w:val="000B1C08"/>
    <w:rsid w:val="000B1C0D"/>
    <w:rsid w:val="000B2469"/>
    <w:rsid w:val="000B392F"/>
    <w:rsid w:val="000B3E76"/>
    <w:rsid w:val="000B47CF"/>
    <w:rsid w:val="000B5F0C"/>
    <w:rsid w:val="000B7FE3"/>
    <w:rsid w:val="000C0D84"/>
    <w:rsid w:val="000C137C"/>
    <w:rsid w:val="000C230E"/>
    <w:rsid w:val="000C25C6"/>
    <w:rsid w:val="000C3CE1"/>
    <w:rsid w:val="000C47D0"/>
    <w:rsid w:val="000C48EF"/>
    <w:rsid w:val="000C4E32"/>
    <w:rsid w:val="000C5387"/>
    <w:rsid w:val="000C5B7B"/>
    <w:rsid w:val="000C5E0A"/>
    <w:rsid w:val="000C643A"/>
    <w:rsid w:val="000C765B"/>
    <w:rsid w:val="000C7966"/>
    <w:rsid w:val="000C7D7F"/>
    <w:rsid w:val="000D032F"/>
    <w:rsid w:val="000D1035"/>
    <w:rsid w:val="000D203F"/>
    <w:rsid w:val="000D4F9F"/>
    <w:rsid w:val="000D5383"/>
    <w:rsid w:val="000D57B1"/>
    <w:rsid w:val="000D66EF"/>
    <w:rsid w:val="000D6B82"/>
    <w:rsid w:val="000E298F"/>
    <w:rsid w:val="000E2B31"/>
    <w:rsid w:val="000E3805"/>
    <w:rsid w:val="000E3D6D"/>
    <w:rsid w:val="000E496E"/>
    <w:rsid w:val="000E4F83"/>
    <w:rsid w:val="000E6644"/>
    <w:rsid w:val="000F03C0"/>
    <w:rsid w:val="000F07AE"/>
    <w:rsid w:val="000F2E1C"/>
    <w:rsid w:val="000F344A"/>
    <w:rsid w:val="000F3C55"/>
    <w:rsid w:val="000F3FA9"/>
    <w:rsid w:val="000F4072"/>
    <w:rsid w:val="000F40A1"/>
    <w:rsid w:val="000F5D0C"/>
    <w:rsid w:val="00101A89"/>
    <w:rsid w:val="00102E8C"/>
    <w:rsid w:val="001039E4"/>
    <w:rsid w:val="00103B61"/>
    <w:rsid w:val="00104F23"/>
    <w:rsid w:val="00104F4E"/>
    <w:rsid w:val="00106DE1"/>
    <w:rsid w:val="00106E82"/>
    <w:rsid w:val="001110CD"/>
    <w:rsid w:val="00112312"/>
    <w:rsid w:val="0011291A"/>
    <w:rsid w:val="00112B05"/>
    <w:rsid w:val="001132EF"/>
    <w:rsid w:val="00113E2A"/>
    <w:rsid w:val="00114512"/>
    <w:rsid w:val="001148AD"/>
    <w:rsid w:val="001148D9"/>
    <w:rsid w:val="0011516B"/>
    <w:rsid w:val="001157F7"/>
    <w:rsid w:val="0011581E"/>
    <w:rsid w:val="00116B7B"/>
    <w:rsid w:val="00121A48"/>
    <w:rsid w:val="00122380"/>
    <w:rsid w:val="0012413E"/>
    <w:rsid w:val="00124172"/>
    <w:rsid w:val="00125D4E"/>
    <w:rsid w:val="001268C6"/>
    <w:rsid w:val="00126953"/>
    <w:rsid w:val="0012747A"/>
    <w:rsid w:val="00127621"/>
    <w:rsid w:val="00127851"/>
    <w:rsid w:val="00130497"/>
    <w:rsid w:val="001316AD"/>
    <w:rsid w:val="00131F18"/>
    <w:rsid w:val="00133496"/>
    <w:rsid w:val="00133B86"/>
    <w:rsid w:val="0013468C"/>
    <w:rsid w:val="0013522E"/>
    <w:rsid w:val="00135666"/>
    <w:rsid w:val="00135766"/>
    <w:rsid w:val="00135E97"/>
    <w:rsid w:val="00136A6B"/>
    <w:rsid w:val="00140106"/>
    <w:rsid w:val="001407ED"/>
    <w:rsid w:val="0014090F"/>
    <w:rsid w:val="00140F53"/>
    <w:rsid w:val="00142A3F"/>
    <w:rsid w:val="001432D5"/>
    <w:rsid w:val="00144923"/>
    <w:rsid w:val="00144F02"/>
    <w:rsid w:val="00145540"/>
    <w:rsid w:val="00145F73"/>
    <w:rsid w:val="001471F5"/>
    <w:rsid w:val="001473C1"/>
    <w:rsid w:val="00150C94"/>
    <w:rsid w:val="00151314"/>
    <w:rsid w:val="00151B50"/>
    <w:rsid w:val="0015479C"/>
    <w:rsid w:val="0015601C"/>
    <w:rsid w:val="001569C3"/>
    <w:rsid w:val="00156D77"/>
    <w:rsid w:val="00157CB8"/>
    <w:rsid w:val="00160783"/>
    <w:rsid w:val="00160BDF"/>
    <w:rsid w:val="00162E75"/>
    <w:rsid w:val="001634E5"/>
    <w:rsid w:val="00165045"/>
    <w:rsid w:val="00165B50"/>
    <w:rsid w:val="001707CF"/>
    <w:rsid w:val="00171CED"/>
    <w:rsid w:val="0017252F"/>
    <w:rsid w:val="00172CC6"/>
    <w:rsid w:val="00172EF0"/>
    <w:rsid w:val="0017364C"/>
    <w:rsid w:val="00174823"/>
    <w:rsid w:val="001751B6"/>
    <w:rsid w:val="00175440"/>
    <w:rsid w:val="00176D37"/>
    <w:rsid w:val="00177ACE"/>
    <w:rsid w:val="00180590"/>
    <w:rsid w:val="00181068"/>
    <w:rsid w:val="00183A06"/>
    <w:rsid w:val="00183A5D"/>
    <w:rsid w:val="001850F9"/>
    <w:rsid w:val="00185737"/>
    <w:rsid w:val="00185863"/>
    <w:rsid w:val="00186EDA"/>
    <w:rsid w:val="0019009B"/>
    <w:rsid w:val="0019165C"/>
    <w:rsid w:val="00191664"/>
    <w:rsid w:val="001918B2"/>
    <w:rsid w:val="001922DF"/>
    <w:rsid w:val="00192484"/>
    <w:rsid w:val="001925BA"/>
    <w:rsid w:val="00192E1B"/>
    <w:rsid w:val="00193527"/>
    <w:rsid w:val="00193A65"/>
    <w:rsid w:val="00193DD7"/>
    <w:rsid w:val="00195138"/>
    <w:rsid w:val="00196099"/>
    <w:rsid w:val="00196334"/>
    <w:rsid w:val="00196B14"/>
    <w:rsid w:val="001A1C81"/>
    <w:rsid w:val="001A297E"/>
    <w:rsid w:val="001A409F"/>
    <w:rsid w:val="001A445D"/>
    <w:rsid w:val="001A4966"/>
    <w:rsid w:val="001A49E7"/>
    <w:rsid w:val="001A66E8"/>
    <w:rsid w:val="001A7EFC"/>
    <w:rsid w:val="001B2BA5"/>
    <w:rsid w:val="001B3953"/>
    <w:rsid w:val="001B3962"/>
    <w:rsid w:val="001B3E3D"/>
    <w:rsid w:val="001B5050"/>
    <w:rsid w:val="001B5230"/>
    <w:rsid w:val="001B538A"/>
    <w:rsid w:val="001B5B54"/>
    <w:rsid w:val="001B6B56"/>
    <w:rsid w:val="001B6F99"/>
    <w:rsid w:val="001C0347"/>
    <w:rsid w:val="001C0652"/>
    <w:rsid w:val="001C07FE"/>
    <w:rsid w:val="001C0B0E"/>
    <w:rsid w:val="001C19F9"/>
    <w:rsid w:val="001C2A74"/>
    <w:rsid w:val="001C40B4"/>
    <w:rsid w:val="001C4B85"/>
    <w:rsid w:val="001C4C3F"/>
    <w:rsid w:val="001C6B7E"/>
    <w:rsid w:val="001C7EE8"/>
    <w:rsid w:val="001D05F2"/>
    <w:rsid w:val="001D104B"/>
    <w:rsid w:val="001D156D"/>
    <w:rsid w:val="001D1B8C"/>
    <w:rsid w:val="001D32E5"/>
    <w:rsid w:val="001D41D2"/>
    <w:rsid w:val="001D42E7"/>
    <w:rsid w:val="001D63FF"/>
    <w:rsid w:val="001D6551"/>
    <w:rsid w:val="001E0EDD"/>
    <w:rsid w:val="001E12B0"/>
    <w:rsid w:val="001E1364"/>
    <w:rsid w:val="001E147A"/>
    <w:rsid w:val="001E1A57"/>
    <w:rsid w:val="001E295D"/>
    <w:rsid w:val="001E40D5"/>
    <w:rsid w:val="001E5320"/>
    <w:rsid w:val="001E7034"/>
    <w:rsid w:val="001E7104"/>
    <w:rsid w:val="001E7B14"/>
    <w:rsid w:val="001F00CC"/>
    <w:rsid w:val="001F0190"/>
    <w:rsid w:val="001F06F5"/>
    <w:rsid w:val="001F08FB"/>
    <w:rsid w:val="001F09F6"/>
    <w:rsid w:val="001F0DED"/>
    <w:rsid w:val="001F1705"/>
    <w:rsid w:val="001F4272"/>
    <w:rsid w:val="001F4632"/>
    <w:rsid w:val="001F4F8C"/>
    <w:rsid w:val="001F5A23"/>
    <w:rsid w:val="001F6327"/>
    <w:rsid w:val="001F65DA"/>
    <w:rsid w:val="001F6C2E"/>
    <w:rsid w:val="001F7695"/>
    <w:rsid w:val="001F7C6A"/>
    <w:rsid w:val="00200058"/>
    <w:rsid w:val="00200462"/>
    <w:rsid w:val="00201007"/>
    <w:rsid w:val="00202ACF"/>
    <w:rsid w:val="00202F11"/>
    <w:rsid w:val="002033E2"/>
    <w:rsid w:val="0020518F"/>
    <w:rsid w:val="00205338"/>
    <w:rsid w:val="00207B04"/>
    <w:rsid w:val="00207E61"/>
    <w:rsid w:val="002109AB"/>
    <w:rsid w:val="00212163"/>
    <w:rsid w:val="002121EA"/>
    <w:rsid w:val="0021342F"/>
    <w:rsid w:val="002146B4"/>
    <w:rsid w:val="00216301"/>
    <w:rsid w:val="002168E3"/>
    <w:rsid w:val="00217FED"/>
    <w:rsid w:val="0022142D"/>
    <w:rsid w:val="00221E83"/>
    <w:rsid w:val="00222360"/>
    <w:rsid w:val="00222491"/>
    <w:rsid w:val="0022376D"/>
    <w:rsid w:val="00224951"/>
    <w:rsid w:val="00226C87"/>
    <w:rsid w:val="0022724F"/>
    <w:rsid w:val="00227CB0"/>
    <w:rsid w:val="00227F55"/>
    <w:rsid w:val="00230690"/>
    <w:rsid w:val="0023077D"/>
    <w:rsid w:val="00230809"/>
    <w:rsid w:val="00230A0F"/>
    <w:rsid w:val="002311AD"/>
    <w:rsid w:val="0023184A"/>
    <w:rsid w:val="002350AF"/>
    <w:rsid w:val="002379A6"/>
    <w:rsid w:val="00240378"/>
    <w:rsid w:val="00240A52"/>
    <w:rsid w:val="0024119E"/>
    <w:rsid w:val="00241568"/>
    <w:rsid w:val="00242C33"/>
    <w:rsid w:val="002447DF"/>
    <w:rsid w:val="002450EA"/>
    <w:rsid w:val="00246372"/>
    <w:rsid w:val="0024719A"/>
    <w:rsid w:val="00247474"/>
    <w:rsid w:val="0024771E"/>
    <w:rsid w:val="00247F32"/>
    <w:rsid w:val="00250252"/>
    <w:rsid w:val="002529FD"/>
    <w:rsid w:val="002539E1"/>
    <w:rsid w:val="00253A5C"/>
    <w:rsid w:val="00254916"/>
    <w:rsid w:val="0025493D"/>
    <w:rsid w:val="002559F8"/>
    <w:rsid w:val="002565EC"/>
    <w:rsid w:val="002568E3"/>
    <w:rsid w:val="00257246"/>
    <w:rsid w:val="00257BA3"/>
    <w:rsid w:val="00257F85"/>
    <w:rsid w:val="002609D8"/>
    <w:rsid w:val="002643E2"/>
    <w:rsid w:val="00266465"/>
    <w:rsid w:val="00270C05"/>
    <w:rsid w:val="00270C2E"/>
    <w:rsid w:val="00271AD6"/>
    <w:rsid w:val="00273724"/>
    <w:rsid w:val="00273A0A"/>
    <w:rsid w:val="00273FD9"/>
    <w:rsid w:val="00274756"/>
    <w:rsid w:val="00275914"/>
    <w:rsid w:val="00277872"/>
    <w:rsid w:val="0028187D"/>
    <w:rsid w:val="002820B8"/>
    <w:rsid w:val="0028277D"/>
    <w:rsid w:val="00282917"/>
    <w:rsid w:val="002831EA"/>
    <w:rsid w:val="00283EEF"/>
    <w:rsid w:val="002865FE"/>
    <w:rsid w:val="002870E7"/>
    <w:rsid w:val="00287A97"/>
    <w:rsid w:val="00290493"/>
    <w:rsid w:val="00292760"/>
    <w:rsid w:val="00292767"/>
    <w:rsid w:val="00292E9D"/>
    <w:rsid w:val="00293AC4"/>
    <w:rsid w:val="00293D7C"/>
    <w:rsid w:val="002945D5"/>
    <w:rsid w:val="00295B02"/>
    <w:rsid w:val="00295ED2"/>
    <w:rsid w:val="00297227"/>
    <w:rsid w:val="00297926"/>
    <w:rsid w:val="00297DDA"/>
    <w:rsid w:val="002A025F"/>
    <w:rsid w:val="002A2124"/>
    <w:rsid w:val="002A338E"/>
    <w:rsid w:val="002A3FF8"/>
    <w:rsid w:val="002A4546"/>
    <w:rsid w:val="002A4660"/>
    <w:rsid w:val="002A5628"/>
    <w:rsid w:val="002A740E"/>
    <w:rsid w:val="002A7730"/>
    <w:rsid w:val="002A791B"/>
    <w:rsid w:val="002B07BB"/>
    <w:rsid w:val="002B3E85"/>
    <w:rsid w:val="002B5ABA"/>
    <w:rsid w:val="002B5E69"/>
    <w:rsid w:val="002B634E"/>
    <w:rsid w:val="002B67B6"/>
    <w:rsid w:val="002C0132"/>
    <w:rsid w:val="002C09FA"/>
    <w:rsid w:val="002C134D"/>
    <w:rsid w:val="002C149D"/>
    <w:rsid w:val="002C1AE5"/>
    <w:rsid w:val="002C1D7A"/>
    <w:rsid w:val="002C23C8"/>
    <w:rsid w:val="002C44BD"/>
    <w:rsid w:val="002C575C"/>
    <w:rsid w:val="002C665B"/>
    <w:rsid w:val="002C6DB3"/>
    <w:rsid w:val="002C728C"/>
    <w:rsid w:val="002C7390"/>
    <w:rsid w:val="002D0957"/>
    <w:rsid w:val="002D0ABE"/>
    <w:rsid w:val="002D0F55"/>
    <w:rsid w:val="002D15E4"/>
    <w:rsid w:val="002D28BC"/>
    <w:rsid w:val="002D4013"/>
    <w:rsid w:val="002D4B84"/>
    <w:rsid w:val="002D7921"/>
    <w:rsid w:val="002E05DB"/>
    <w:rsid w:val="002E16DB"/>
    <w:rsid w:val="002E1C5A"/>
    <w:rsid w:val="002E351F"/>
    <w:rsid w:val="002E4BF9"/>
    <w:rsid w:val="002E4FC0"/>
    <w:rsid w:val="002E600C"/>
    <w:rsid w:val="002E72A7"/>
    <w:rsid w:val="002E7D5A"/>
    <w:rsid w:val="002F04D4"/>
    <w:rsid w:val="002F0B49"/>
    <w:rsid w:val="002F0DC0"/>
    <w:rsid w:val="002F181F"/>
    <w:rsid w:val="002F1B66"/>
    <w:rsid w:val="002F3870"/>
    <w:rsid w:val="002F5117"/>
    <w:rsid w:val="002F5AEE"/>
    <w:rsid w:val="002F6D15"/>
    <w:rsid w:val="002F77E0"/>
    <w:rsid w:val="002F7AC1"/>
    <w:rsid w:val="00300512"/>
    <w:rsid w:val="00300DA9"/>
    <w:rsid w:val="00300E72"/>
    <w:rsid w:val="0030144C"/>
    <w:rsid w:val="0030264F"/>
    <w:rsid w:val="0030327E"/>
    <w:rsid w:val="003049D3"/>
    <w:rsid w:val="00305504"/>
    <w:rsid w:val="00306377"/>
    <w:rsid w:val="00306B99"/>
    <w:rsid w:val="003075B4"/>
    <w:rsid w:val="003118DA"/>
    <w:rsid w:val="00312D03"/>
    <w:rsid w:val="00315F33"/>
    <w:rsid w:val="00321460"/>
    <w:rsid w:val="0032214B"/>
    <w:rsid w:val="00322F1B"/>
    <w:rsid w:val="0032397A"/>
    <w:rsid w:val="00323CB5"/>
    <w:rsid w:val="00325720"/>
    <w:rsid w:val="00326138"/>
    <w:rsid w:val="00327586"/>
    <w:rsid w:val="003279E2"/>
    <w:rsid w:val="00327AD7"/>
    <w:rsid w:val="00330EBA"/>
    <w:rsid w:val="00331C9B"/>
    <w:rsid w:val="00332DE4"/>
    <w:rsid w:val="00333FED"/>
    <w:rsid w:val="00335167"/>
    <w:rsid w:val="00335901"/>
    <w:rsid w:val="003362F1"/>
    <w:rsid w:val="0033715D"/>
    <w:rsid w:val="003376FF"/>
    <w:rsid w:val="003429D0"/>
    <w:rsid w:val="0034381C"/>
    <w:rsid w:val="00343A4B"/>
    <w:rsid w:val="00344541"/>
    <w:rsid w:val="00344DFD"/>
    <w:rsid w:val="003473AE"/>
    <w:rsid w:val="003514FA"/>
    <w:rsid w:val="003526C7"/>
    <w:rsid w:val="0035344F"/>
    <w:rsid w:val="00354268"/>
    <w:rsid w:val="00354836"/>
    <w:rsid w:val="00354DF3"/>
    <w:rsid w:val="00355DCE"/>
    <w:rsid w:val="00356FB8"/>
    <w:rsid w:val="0036034D"/>
    <w:rsid w:val="00361D4B"/>
    <w:rsid w:val="00361E16"/>
    <w:rsid w:val="00361E38"/>
    <w:rsid w:val="00362212"/>
    <w:rsid w:val="00362690"/>
    <w:rsid w:val="00363FDB"/>
    <w:rsid w:val="00364D17"/>
    <w:rsid w:val="0036560B"/>
    <w:rsid w:val="00365664"/>
    <w:rsid w:val="00365676"/>
    <w:rsid w:val="00365E97"/>
    <w:rsid w:val="00366AE0"/>
    <w:rsid w:val="003676CF"/>
    <w:rsid w:val="00367F31"/>
    <w:rsid w:val="0037047E"/>
    <w:rsid w:val="00372788"/>
    <w:rsid w:val="00374298"/>
    <w:rsid w:val="00374520"/>
    <w:rsid w:val="00375096"/>
    <w:rsid w:val="00375881"/>
    <w:rsid w:val="00375905"/>
    <w:rsid w:val="00377214"/>
    <w:rsid w:val="00380C44"/>
    <w:rsid w:val="003819AD"/>
    <w:rsid w:val="00381AF0"/>
    <w:rsid w:val="00382AD1"/>
    <w:rsid w:val="00382BC4"/>
    <w:rsid w:val="00383074"/>
    <w:rsid w:val="0038356F"/>
    <w:rsid w:val="00383AAA"/>
    <w:rsid w:val="00383C07"/>
    <w:rsid w:val="00384BC2"/>
    <w:rsid w:val="00384E27"/>
    <w:rsid w:val="00384F7D"/>
    <w:rsid w:val="0038532C"/>
    <w:rsid w:val="003855D9"/>
    <w:rsid w:val="003857FF"/>
    <w:rsid w:val="0038716F"/>
    <w:rsid w:val="0038762C"/>
    <w:rsid w:val="0039100B"/>
    <w:rsid w:val="00394108"/>
    <w:rsid w:val="0039462D"/>
    <w:rsid w:val="00394A1E"/>
    <w:rsid w:val="00395684"/>
    <w:rsid w:val="003958C5"/>
    <w:rsid w:val="00396A76"/>
    <w:rsid w:val="003977B2"/>
    <w:rsid w:val="003A23A5"/>
    <w:rsid w:val="003A2AD6"/>
    <w:rsid w:val="003A2B49"/>
    <w:rsid w:val="003A2D4B"/>
    <w:rsid w:val="003A31FA"/>
    <w:rsid w:val="003A34CF"/>
    <w:rsid w:val="003A3666"/>
    <w:rsid w:val="003A375A"/>
    <w:rsid w:val="003A4C7C"/>
    <w:rsid w:val="003A4DD7"/>
    <w:rsid w:val="003A52AF"/>
    <w:rsid w:val="003A55CB"/>
    <w:rsid w:val="003A659C"/>
    <w:rsid w:val="003A6CA1"/>
    <w:rsid w:val="003A7C4F"/>
    <w:rsid w:val="003B0932"/>
    <w:rsid w:val="003B1C94"/>
    <w:rsid w:val="003B26D0"/>
    <w:rsid w:val="003B44FF"/>
    <w:rsid w:val="003B49A6"/>
    <w:rsid w:val="003C01FD"/>
    <w:rsid w:val="003C16EC"/>
    <w:rsid w:val="003C174F"/>
    <w:rsid w:val="003C175F"/>
    <w:rsid w:val="003C19B6"/>
    <w:rsid w:val="003C1C5C"/>
    <w:rsid w:val="003C24D6"/>
    <w:rsid w:val="003C29EF"/>
    <w:rsid w:val="003C4C6F"/>
    <w:rsid w:val="003C5E29"/>
    <w:rsid w:val="003C622A"/>
    <w:rsid w:val="003C6281"/>
    <w:rsid w:val="003D096A"/>
    <w:rsid w:val="003D0C48"/>
    <w:rsid w:val="003D2B83"/>
    <w:rsid w:val="003D3012"/>
    <w:rsid w:val="003D411C"/>
    <w:rsid w:val="003D4581"/>
    <w:rsid w:val="003D46A4"/>
    <w:rsid w:val="003D585C"/>
    <w:rsid w:val="003D6357"/>
    <w:rsid w:val="003D6BD1"/>
    <w:rsid w:val="003E0349"/>
    <w:rsid w:val="003E0797"/>
    <w:rsid w:val="003E0954"/>
    <w:rsid w:val="003E1323"/>
    <w:rsid w:val="003E153E"/>
    <w:rsid w:val="003E1C4C"/>
    <w:rsid w:val="003E2E8E"/>
    <w:rsid w:val="003E3E5B"/>
    <w:rsid w:val="003E3F5D"/>
    <w:rsid w:val="003E5406"/>
    <w:rsid w:val="003E691D"/>
    <w:rsid w:val="003F0C8B"/>
    <w:rsid w:val="003F15F2"/>
    <w:rsid w:val="003F23F7"/>
    <w:rsid w:val="003F2526"/>
    <w:rsid w:val="003F2ABD"/>
    <w:rsid w:val="003F4561"/>
    <w:rsid w:val="003F59EF"/>
    <w:rsid w:val="003F5E59"/>
    <w:rsid w:val="003F62F3"/>
    <w:rsid w:val="003F7265"/>
    <w:rsid w:val="00401C26"/>
    <w:rsid w:val="00401D4C"/>
    <w:rsid w:val="00402A99"/>
    <w:rsid w:val="00402E1E"/>
    <w:rsid w:val="00403B0E"/>
    <w:rsid w:val="004041B3"/>
    <w:rsid w:val="0040476C"/>
    <w:rsid w:val="0040535F"/>
    <w:rsid w:val="00405496"/>
    <w:rsid w:val="00406689"/>
    <w:rsid w:val="00406EBB"/>
    <w:rsid w:val="00407EC0"/>
    <w:rsid w:val="00411220"/>
    <w:rsid w:val="00411B28"/>
    <w:rsid w:val="004125EA"/>
    <w:rsid w:val="00412778"/>
    <w:rsid w:val="0041277E"/>
    <w:rsid w:val="004140E7"/>
    <w:rsid w:val="0041431F"/>
    <w:rsid w:val="004144AF"/>
    <w:rsid w:val="00414D5C"/>
    <w:rsid w:val="00415CDE"/>
    <w:rsid w:val="00416D29"/>
    <w:rsid w:val="004172F4"/>
    <w:rsid w:val="004177D1"/>
    <w:rsid w:val="004179FB"/>
    <w:rsid w:val="00417A1A"/>
    <w:rsid w:val="00421076"/>
    <w:rsid w:val="00421841"/>
    <w:rsid w:val="0042238C"/>
    <w:rsid w:val="00422563"/>
    <w:rsid w:val="00423899"/>
    <w:rsid w:val="00423E6F"/>
    <w:rsid w:val="0042401F"/>
    <w:rsid w:val="00427F6C"/>
    <w:rsid w:val="00430264"/>
    <w:rsid w:val="004317E0"/>
    <w:rsid w:val="00431A5B"/>
    <w:rsid w:val="00431DCC"/>
    <w:rsid w:val="00432287"/>
    <w:rsid w:val="00432826"/>
    <w:rsid w:val="00432AA1"/>
    <w:rsid w:val="00434721"/>
    <w:rsid w:val="00434899"/>
    <w:rsid w:val="00436374"/>
    <w:rsid w:val="004379E6"/>
    <w:rsid w:val="0044014D"/>
    <w:rsid w:val="00442420"/>
    <w:rsid w:val="00445AE4"/>
    <w:rsid w:val="00446458"/>
    <w:rsid w:val="00446BD2"/>
    <w:rsid w:val="00446C70"/>
    <w:rsid w:val="00447348"/>
    <w:rsid w:val="00450AF5"/>
    <w:rsid w:val="00450D4D"/>
    <w:rsid w:val="00451ABA"/>
    <w:rsid w:val="00451DBA"/>
    <w:rsid w:val="0045493F"/>
    <w:rsid w:val="00456A8E"/>
    <w:rsid w:val="0045795F"/>
    <w:rsid w:val="00457D8F"/>
    <w:rsid w:val="00460CD3"/>
    <w:rsid w:val="00460D6A"/>
    <w:rsid w:val="00460F71"/>
    <w:rsid w:val="00461148"/>
    <w:rsid w:val="0046196F"/>
    <w:rsid w:val="004620B8"/>
    <w:rsid w:val="00462708"/>
    <w:rsid w:val="00463044"/>
    <w:rsid w:val="004634BD"/>
    <w:rsid w:val="00464562"/>
    <w:rsid w:val="0046747B"/>
    <w:rsid w:val="004709FB"/>
    <w:rsid w:val="00470ABA"/>
    <w:rsid w:val="00471733"/>
    <w:rsid w:val="004718A0"/>
    <w:rsid w:val="00471B7C"/>
    <w:rsid w:val="0047206B"/>
    <w:rsid w:val="004722C4"/>
    <w:rsid w:val="004728CD"/>
    <w:rsid w:val="00472E80"/>
    <w:rsid w:val="00473773"/>
    <w:rsid w:val="00474177"/>
    <w:rsid w:val="004744E7"/>
    <w:rsid w:val="00474926"/>
    <w:rsid w:val="004766A4"/>
    <w:rsid w:val="00477C61"/>
    <w:rsid w:val="00477F08"/>
    <w:rsid w:val="00477FBC"/>
    <w:rsid w:val="00480897"/>
    <w:rsid w:val="004812BD"/>
    <w:rsid w:val="00484CA1"/>
    <w:rsid w:val="004853B3"/>
    <w:rsid w:val="00485EE3"/>
    <w:rsid w:val="00485EF8"/>
    <w:rsid w:val="0048646A"/>
    <w:rsid w:val="0048677B"/>
    <w:rsid w:val="0048702F"/>
    <w:rsid w:val="00487044"/>
    <w:rsid w:val="00487687"/>
    <w:rsid w:val="00490014"/>
    <w:rsid w:val="00490429"/>
    <w:rsid w:val="004919FD"/>
    <w:rsid w:val="00493595"/>
    <w:rsid w:val="00493734"/>
    <w:rsid w:val="0049462D"/>
    <w:rsid w:val="00494831"/>
    <w:rsid w:val="004964FF"/>
    <w:rsid w:val="0049716F"/>
    <w:rsid w:val="0049753F"/>
    <w:rsid w:val="004A0A3A"/>
    <w:rsid w:val="004A0F7F"/>
    <w:rsid w:val="004A2300"/>
    <w:rsid w:val="004A4F20"/>
    <w:rsid w:val="004A522D"/>
    <w:rsid w:val="004A52C1"/>
    <w:rsid w:val="004A7305"/>
    <w:rsid w:val="004A7CA2"/>
    <w:rsid w:val="004B0473"/>
    <w:rsid w:val="004B05E0"/>
    <w:rsid w:val="004B1A64"/>
    <w:rsid w:val="004B1F05"/>
    <w:rsid w:val="004B1FBC"/>
    <w:rsid w:val="004B2B6B"/>
    <w:rsid w:val="004B30C0"/>
    <w:rsid w:val="004B5609"/>
    <w:rsid w:val="004B6834"/>
    <w:rsid w:val="004B6B84"/>
    <w:rsid w:val="004C121D"/>
    <w:rsid w:val="004C5992"/>
    <w:rsid w:val="004C5A0F"/>
    <w:rsid w:val="004C661C"/>
    <w:rsid w:val="004C78F1"/>
    <w:rsid w:val="004D04C9"/>
    <w:rsid w:val="004D0EF1"/>
    <w:rsid w:val="004D166F"/>
    <w:rsid w:val="004D2D72"/>
    <w:rsid w:val="004D3845"/>
    <w:rsid w:val="004D3883"/>
    <w:rsid w:val="004D4480"/>
    <w:rsid w:val="004D52EC"/>
    <w:rsid w:val="004D5654"/>
    <w:rsid w:val="004D577A"/>
    <w:rsid w:val="004D694A"/>
    <w:rsid w:val="004E08FC"/>
    <w:rsid w:val="004E1978"/>
    <w:rsid w:val="004E19F6"/>
    <w:rsid w:val="004E1BEC"/>
    <w:rsid w:val="004E2A4B"/>
    <w:rsid w:val="004E2FE1"/>
    <w:rsid w:val="004E3ADC"/>
    <w:rsid w:val="004E6A6D"/>
    <w:rsid w:val="004E6D38"/>
    <w:rsid w:val="004F0AAB"/>
    <w:rsid w:val="004F0AC2"/>
    <w:rsid w:val="004F393A"/>
    <w:rsid w:val="004F3DEA"/>
    <w:rsid w:val="004F48A6"/>
    <w:rsid w:val="004F4FFE"/>
    <w:rsid w:val="0050072A"/>
    <w:rsid w:val="005008A5"/>
    <w:rsid w:val="0050225C"/>
    <w:rsid w:val="00502C22"/>
    <w:rsid w:val="00502EAA"/>
    <w:rsid w:val="00503085"/>
    <w:rsid w:val="00503B6C"/>
    <w:rsid w:val="00504CB9"/>
    <w:rsid w:val="005057EE"/>
    <w:rsid w:val="005065C2"/>
    <w:rsid w:val="0050798C"/>
    <w:rsid w:val="00510326"/>
    <w:rsid w:val="005107F3"/>
    <w:rsid w:val="00510D8D"/>
    <w:rsid w:val="005114F2"/>
    <w:rsid w:val="00511C20"/>
    <w:rsid w:val="0051368C"/>
    <w:rsid w:val="005138A8"/>
    <w:rsid w:val="00513941"/>
    <w:rsid w:val="00513CF9"/>
    <w:rsid w:val="00514B06"/>
    <w:rsid w:val="00514F52"/>
    <w:rsid w:val="00514F79"/>
    <w:rsid w:val="005153D2"/>
    <w:rsid w:val="005153F1"/>
    <w:rsid w:val="00516807"/>
    <w:rsid w:val="0051795A"/>
    <w:rsid w:val="00517A8A"/>
    <w:rsid w:val="00520077"/>
    <w:rsid w:val="0052035A"/>
    <w:rsid w:val="00522265"/>
    <w:rsid w:val="005235ED"/>
    <w:rsid w:val="00524F4C"/>
    <w:rsid w:val="00525A63"/>
    <w:rsid w:val="00525FDF"/>
    <w:rsid w:val="005267AC"/>
    <w:rsid w:val="00526823"/>
    <w:rsid w:val="00526850"/>
    <w:rsid w:val="0052748C"/>
    <w:rsid w:val="0052775B"/>
    <w:rsid w:val="00530720"/>
    <w:rsid w:val="00533243"/>
    <w:rsid w:val="005336C8"/>
    <w:rsid w:val="00533890"/>
    <w:rsid w:val="00533F9B"/>
    <w:rsid w:val="00534FF4"/>
    <w:rsid w:val="00535B3D"/>
    <w:rsid w:val="0053734E"/>
    <w:rsid w:val="00537385"/>
    <w:rsid w:val="00537595"/>
    <w:rsid w:val="00537EE2"/>
    <w:rsid w:val="00540068"/>
    <w:rsid w:val="00540101"/>
    <w:rsid w:val="005406F8"/>
    <w:rsid w:val="0054271D"/>
    <w:rsid w:val="005435F1"/>
    <w:rsid w:val="005437D0"/>
    <w:rsid w:val="00545573"/>
    <w:rsid w:val="0054798E"/>
    <w:rsid w:val="00547BCE"/>
    <w:rsid w:val="00550C2B"/>
    <w:rsid w:val="0055238D"/>
    <w:rsid w:val="005529DB"/>
    <w:rsid w:val="005535BA"/>
    <w:rsid w:val="005539D9"/>
    <w:rsid w:val="00554978"/>
    <w:rsid w:val="00554E8F"/>
    <w:rsid w:val="0055508E"/>
    <w:rsid w:val="005554F1"/>
    <w:rsid w:val="00555681"/>
    <w:rsid w:val="00556226"/>
    <w:rsid w:val="00556E61"/>
    <w:rsid w:val="00562FBB"/>
    <w:rsid w:val="00563C99"/>
    <w:rsid w:val="00564229"/>
    <w:rsid w:val="005644DF"/>
    <w:rsid w:val="005650B4"/>
    <w:rsid w:val="00565406"/>
    <w:rsid w:val="0056557B"/>
    <w:rsid w:val="00565ACF"/>
    <w:rsid w:val="00566D01"/>
    <w:rsid w:val="00570075"/>
    <w:rsid w:val="00571802"/>
    <w:rsid w:val="0057218D"/>
    <w:rsid w:val="00572526"/>
    <w:rsid w:val="00572EA6"/>
    <w:rsid w:val="005744F0"/>
    <w:rsid w:val="00575908"/>
    <w:rsid w:val="00575EC1"/>
    <w:rsid w:val="00576328"/>
    <w:rsid w:val="00580C13"/>
    <w:rsid w:val="00581B39"/>
    <w:rsid w:val="00581D21"/>
    <w:rsid w:val="00582409"/>
    <w:rsid w:val="00582FF9"/>
    <w:rsid w:val="0058387C"/>
    <w:rsid w:val="00583E41"/>
    <w:rsid w:val="005844CF"/>
    <w:rsid w:val="0058513B"/>
    <w:rsid w:val="00585AD2"/>
    <w:rsid w:val="00590051"/>
    <w:rsid w:val="0059076A"/>
    <w:rsid w:val="00593E82"/>
    <w:rsid w:val="005947BE"/>
    <w:rsid w:val="00595840"/>
    <w:rsid w:val="0059598E"/>
    <w:rsid w:val="00595A37"/>
    <w:rsid w:val="00595E28"/>
    <w:rsid w:val="005964ED"/>
    <w:rsid w:val="00596F68"/>
    <w:rsid w:val="00596FB7"/>
    <w:rsid w:val="00597412"/>
    <w:rsid w:val="00597622"/>
    <w:rsid w:val="00597C3F"/>
    <w:rsid w:val="005A24D4"/>
    <w:rsid w:val="005A2C34"/>
    <w:rsid w:val="005A30BE"/>
    <w:rsid w:val="005A3C81"/>
    <w:rsid w:val="005A44C8"/>
    <w:rsid w:val="005A4F80"/>
    <w:rsid w:val="005A5188"/>
    <w:rsid w:val="005A558F"/>
    <w:rsid w:val="005A5947"/>
    <w:rsid w:val="005A5B1C"/>
    <w:rsid w:val="005A5CB5"/>
    <w:rsid w:val="005A7B9F"/>
    <w:rsid w:val="005B0784"/>
    <w:rsid w:val="005B0AF3"/>
    <w:rsid w:val="005B11AF"/>
    <w:rsid w:val="005B20DC"/>
    <w:rsid w:val="005B2161"/>
    <w:rsid w:val="005B381A"/>
    <w:rsid w:val="005B3B8B"/>
    <w:rsid w:val="005B3BF9"/>
    <w:rsid w:val="005B41A2"/>
    <w:rsid w:val="005B4301"/>
    <w:rsid w:val="005B440D"/>
    <w:rsid w:val="005B4EDA"/>
    <w:rsid w:val="005B4FED"/>
    <w:rsid w:val="005B6803"/>
    <w:rsid w:val="005B6A69"/>
    <w:rsid w:val="005B78CD"/>
    <w:rsid w:val="005C0431"/>
    <w:rsid w:val="005C1362"/>
    <w:rsid w:val="005C1835"/>
    <w:rsid w:val="005C2DC9"/>
    <w:rsid w:val="005C5432"/>
    <w:rsid w:val="005C5C88"/>
    <w:rsid w:val="005C69E0"/>
    <w:rsid w:val="005C7362"/>
    <w:rsid w:val="005D06A9"/>
    <w:rsid w:val="005D1A34"/>
    <w:rsid w:val="005D1D85"/>
    <w:rsid w:val="005D230E"/>
    <w:rsid w:val="005D29CA"/>
    <w:rsid w:val="005D54CB"/>
    <w:rsid w:val="005D5ABC"/>
    <w:rsid w:val="005D7777"/>
    <w:rsid w:val="005D7EA7"/>
    <w:rsid w:val="005E00EF"/>
    <w:rsid w:val="005E084F"/>
    <w:rsid w:val="005E2CB6"/>
    <w:rsid w:val="005E2E29"/>
    <w:rsid w:val="005E3065"/>
    <w:rsid w:val="005E43AE"/>
    <w:rsid w:val="005E6ADC"/>
    <w:rsid w:val="005F0DB5"/>
    <w:rsid w:val="005F1183"/>
    <w:rsid w:val="005F1B29"/>
    <w:rsid w:val="005F3A6D"/>
    <w:rsid w:val="005F3B32"/>
    <w:rsid w:val="005F4095"/>
    <w:rsid w:val="005F4C27"/>
    <w:rsid w:val="005F53FD"/>
    <w:rsid w:val="005F5844"/>
    <w:rsid w:val="005F607A"/>
    <w:rsid w:val="005F7F99"/>
    <w:rsid w:val="006006DF"/>
    <w:rsid w:val="00600C3C"/>
    <w:rsid w:val="00601760"/>
    <w:rsid w:val="00601985"/>
    <w:rsid w:val="00601DC1"/>
    <w:rsid w:val="006023C4"/>
    <w:rsid w:val="0060383F"/>
    <w:rsid w:val="00603AA7"/>
    <w:rsid w:val="00603E1F"/>
    <w:rsid w:val="00604EC3"/>
    <w:rsid w:val="006055F1"/>
    <w:rsid w:val="006070AA"/>
    <w:rsid w:val="006071B5"/>
    <w:rsid w:val="00607D4E"/>
    <w:rsid w:val="00611A11"/>
    <w:rsid w:val="006127B1"/>
    <w:rsid w:val="0061434F"/>
    <w:rsid w:val="006160AB"/>
    <w:rsid w:val="0061787B"/>
    <w:rsid w:val="00617910"/>
    <w:rsid w:val="00617E8E"/>
    <w:rsid w:val="00620A1D"/>
    <w:rsid w:val="00621F8D"/>
    <w:rsid w:val="00622045"/>
    <w:rsid w:val="00622160"/>
    <w:rsid w:val="006227B8"/>
    <w:rsid w:val="00622AB3"/>
    <w:rsid w:val="00623EFC"/>
    <w:rsid w:val="00625031"/>
    <w:rsid w:val="006264A9"/>
    <w:rsid w:val="00626870"/>
    <w:rsid w:val="0063044C"/>
    <w:rsid w:val="00632542"/>
    <w:rsid w:val="00635BF7"/>
    <w:rsid w:val="00636F92"/>
    <w:rsid w:val="006373B2"/>
    <w:rsid w:val="00637B64"/>
    <w:rsid w:val="00640120"/>
    <w:rsid w:val="006409A8"/>
    <w:rsid w:val="00640BAD"/>
    <w:rsid w:val="00641BDC"/>
    <w:rsid w:val="00643087"/>
    <w:rsid w:val="006432EF"/>
    <w:rsid w:val="006445FF"/>
    <w:rsid w:val="00644FF4"/>
    <w:rsid w:val="00645971"/>
    <w:rsid w:val="00646096"/>
    <w:rsid w:val="006462E4"/>
    <w:rsid w:val="006468E7"/>
    <w:rsid w:val="00647772"/>
    <w:rsid w:val="006511E1"/>
    <w:rsid w:val="006518A1"/>
    <w:rsid w:val="00652245"/>
    <w:rsid w:val="00652B7F"/>
    <w:rsid w:val="0065345E"/>
    <w:rsid w:val="00653631"/>
    <w:rsid w:val="006543F7"/>
    <w:rsid w:val="00654FB0"/>
    <w:rsid w:val="00661052"/>
    <w:rsid w:val="0066122C"/>
    <w:rsid w:val="0066148F"/>
    <w:rsid w:val="0066309E"/>
    <w:rsid w:val="00664681"/>
    <w:rsid w:val="00666524"/>
    <w:rsid w:val="0066663A"/>
    <w:rsid w:val="00666BD1"/>
    <w:rsid w:val="00666E37"/>
    <w:rsid w:val="00670D74"/>
    <w:rsid w:val="00673C62"/>
    <w:rsid w:val="00674342"/>
    <w:rsid w:val="006748BF"/>
    <w:rsid w:val="00674FB4"/>
    <w:rsid w:val="00676623"/>
    <w:rsid w:val="00676F1F"/>
    <w:rsid w:val="0067712A"/>
    <w:rsid w:val="00677448"/>
    <w:rsid w:val="00681051"/>
    <w:rsid w:val="00684669"/>
    <w:rsid w:val="00684A6A"/>
    <w:rsid w:val="006850D1"/>
    <w:rsid w:val="00685B32"/>
    <w:rsid w:val="00687355"/>
    <w:rsid w:val="0068745A"/>
    <w:rsid w:val="00687D01"/>
    <w:rsid w:val="00691F1F"/>
    <w:rsid w:val="00693182"/>
    <w:rsid w:val="00695DF8"/>
    <w:rsid w:val="0069609C"/>
    <w:rsid w:val="00696AD2"/>
    <w:rsid w:val="006971AF"/>
    <w:rsid w:val="0069753D"/>
    <w:rsid w:val="00697550"/>
    <w:rsid w:val="00697794"/>
    <w:rsid w:val="006978A9"/>
    <w:rsid w:val="00697A72"/>
    <w:rsid w:val="006A0CE1"/>
    <w:rsid w:val="006A0DCF"/>
    <w:rsid w:val="006A6B4C"/>
    <w:rsid w:val="006A7AA6"/>
    <w:rsid w:val="006A7E63"/>
    <w:rsid w:val="006B04A0"/>
    <w:rsid w:val="006B0533"/>
    <w:rsid w:val="006B0CE6"/>
    <w:rsid w:val="006B171E"/>
    <w:rsid w:val="006B2BE6"/>
    <w:rsid w:val="006B391C"/>
    <w:rsid w:val="006B44A2"/>
    <w:rsid w:val="006B54A7"/>
    <w:rsid w:val="006B5CF4"/>
    <w:rsid w:val="006B6551"/>
    <w:rsid w:val="006B6B0B"/>
    <w:rsid w:val="006C0688"/>
    <w:rsid w:val="006C12E4"/>
    <w:rsid w:val="006C1751"/>
    <w:rsid w:val="006C1ABB"/>
    <w:rsid w:val="006C1B57"/>
    <w:rsid w:val="006C308B"/>
    <w:rsid w:val="006C327A"/>
    <w:rsid w:val="006C347E"/>
    <w:rsid w:val="006C4A84"/>
    <w:rsid w:val="006C6DBA"/>
    <w:rsid w:val="006C6FA5"/>
    <w:rsid w:val="006C7B13"/>
    <w:rsid w:val="006C7CFF"/>
    <w:rsid w:val="006C7F1C"/>
    <w:rsid w:val="006D0A8C"/>
    <w:rsid w:val="006D2E51"/>
    <w:rsid w:val="006D2F95"/>
    <w:rsid w:val="006D32A3"/>
    <w:rsid w:val="006D39B3"/>
    <w:rsid w:val="006D4CEC"/>
    <w:rsid w:val="006D4DFE"/>
    <w:rsid w:val="006D52A2"/>
    <w:rsid w:val="006D533F"/>
    <w:rsid w:val="006D5B96"/>
    <w:rsid w:val="006D5C80"/>
    <w:rsid w:val="006D5D8F"/>
    <w:rsid w:val="006D612A"/>
    <w:rsid w:val="006D670A"/>
    <w:rsid w:val="006D6742"/>
    <w:rsid w:val="006D6A3B"/>
    <w:rsid w:val="006D6CDA"/>
    <w:rsid w:val="006E023B"/>
    <w:rsid w:val="006E03F2"/>
    <w:rsid w:val="006E05CF"/>
    <w:rsid w:val="006E16CD"/>
    <w:rsid w:val="006E1F84"/>
    <w:rsid w:val="006E3C56"/>
    <w:rsid w:val="006E3D76"/>
    <w:rsid w:val="006E454A"/>
    <w:rsid w:val="006E457A"/>
    <w:rsid w:val="006E491E"/>
    <w:rsid w:val="006E4CB9"/>
    <w:rsid w:val="006E5025"/>
    <w:rsid w:val="006E5488"/>
    <w:rsid w:val="006E584D"/>
    <w:rsid w:val="006E6DE5"/>
    <w:rsid w:val="006E724D"/>
    <w:rsid w:val="006E760E"/>
    <w:rsid w:val="006F00A5"/>
    <w:rsid w:val="006F0974"/>
    <w:rsid w:val="006F1A5F"/>
    <w:rsid w:val="006F21DE"/>
    <w:rsid w:val="006F29B8"/>
    <w:rsid w:val="006F2BC8"/>
    <w:rsid w:val="006F33E6"/>
    <w:rsid w:val="006F3588"/>
    <w:rsid w:val="006F39AB"/>
    <w:rsid w:val="006F3E09"/>
    <w:rsid w:val="006F7369"/>
    <w:rsid w:val="006F753D"/>
    <w:rsid w:val="006F7895"/>
    <w:rsid w:val="006F7D4A"/>
    <w:rsid w:val="006F7EEE"/>
    <w:rsid w:val="00700821"/>
    <w:rsid w:val="0070271D"/>
    <w:rsid w:val="00702785"/>
    <w:rsid w:val="007029F3"/>
    <w:rsid w:val="0070369A"/>
    <w:rsid w:val="00704042"/>
    <w:rsid w:val="00705799"/>
    <w:rsid w:val="00705B66"/>
    <w:rsid w:val="00705B6B"/>
    <w:rsid w:val="00705BBF"/>
    <w:rsid w:val="00707B06"/>
    <w:rsid w:val="007100CC"/>
    <w:rsid w:val="00710230"/>
    <w:rsid w:val="00713008"/>
    <w:rsid w:val="00713A19"/>
    <w:rsid w:val="00713B5C"/>
    <w:rsid w:val="0071556E"/>
    <w:rsid w:val="00715974"/>
    <w:rsid w:val="00716AE4"/>
    <w:rsid w:val="00716BB2"/>
    <w:rsid w:val="007213A0"/>
    <w:rsid w:val="007221F0"/>
    <w:rsid w:val="007231C5"/>
    <w:rsid w:val="007238DB"/>
    <w:rsid w:val="00723E4D"/>
    <w:rsid w:val="00725E66"/>
    <w:rsid w:val="00726585"/>
    <w:rsid w:val="00726DFB"/>
    <w:rsid w:val="00727C40"/>
    <w:rsid w:val="00727DA0"/>
    <w:rsid w:val="00730059"/>
    <w:rsid w:val="0073131E"/>
    <w:rsid w:val="00731AE1"/>
    <w:rsid w:val="00732241"/>
    <w:rsid w:val="007328A8"/>
    <w:rsid w:val="00733850"/>
    <w:rsid w:val="00733B64"/>
    <w:rsid w:val="00734532"/>
    <w:rsid w:val="00734C6C"/>
    <w:rsid w:val="007363C0"/>
    <w:rsid w:val="00737193"/>
    <w:rsid w:val="00740730"/>
    <w:rsid w:val="00740CAD"/>
    <w:rsid w:val="00740CC5"/>
    <w:rsid w:val="00742A2A"/>
    <w:rsid w:val="00744B06"/>
    <w:rsid w:val="00745781"/>
    <w:rsid w:val="00746468"/>
    <w:rsid w:val="00747936"/>
    <w:rsid w:val="0075026D"/>
    <w:rsid w:val="007513A8"/>
    <w:rsid w:val="00751939"/>
    <w:rsid w:val="00751E2A"/>
    <w:rsid w:val="00751E85"/>
    <w:rsid w:val="0075264C"/>
    <w:rsid w:val="00752961"/>
    <w:rsid w:val="00753DD6"/>
    <w:rsid w:val="00754407"/>
    <w:rsid w:val="007548A3"/>
    <w:rsid w:val="00754D03"/>
    <w:rsid w:val="00755795"/>
    <w:rsid w:val="0075593E"/>
    <w:rsid w:val="007561B0"/>
    <w:rsid w:val="0075626F"/>
    <w:rsid w:val="00756E15"/>
    <w:rsid w:val="00756F62"/>
    <w:rsid w:val="007574C4"/>
    <w:rsid w:val="00757EEE"/>
    <w:rsid w:val="00761672"/>
    <w:rsid w:val="00761C46"/>
    <w:rsid w:val="00761D25"/>
    <w:rsid w:val="007626A7"/>
    <w:rsid w:val="007628E4"/>
    <w:rsid w:val="007630F0"/>
    <w:rsid w:val="007637E5"/>
    <w:rsid w:val="00764120"/>
    <w:rsid w:val="007651DF"/>
    <w:rsid w:val="00766459"/>
    <w:rsid w:val="00767811"/>
    <w:rsid w:val="00770E73"/>
    <w:rsid w:val="00771322"/>
    <w:rsid w:val="007728CC"/>
    <w:rsid w:val="00772F2E"/>
    <w:rsid w:val="00773068"/>
    <w:rsid w:val="00773E57"/>
    <w:rsid w:val="00777B12"/>
    <w:rsid w:val="007803D4"/>
    <w:rsid w:val="0078083E"/>
    <w:rsid w:val="00780AAA"/>
    <w:rsid w:val="00780F6B"/>
    <w:rsid w:val="0078206A"/>
    <w:rsid w:val="00782A03"/>
    <w:rsid w:val="00782A6C"/>
    <w:rsid w:val="00786C1C"/>
    <w:rsid w:val="00790494"/>
    <w:rsid w:val="00790AD8"/>
    <w:rsid w:val="0079191C"/>
    <w:rsid w:val="007932F7"/>
    <w:rsid w:val="00793E73"/>
    <w:rsid w:val="007948C8"/>
    <w:rsid w:val="007957EE"/>
    <w:rsid w:val="00796141"/>
    <w:rsid w:val="00796331"/>
    <w:rsid w:val="0079687B"/>
    <w:rsid w:val="00796B39"/>
    <w:rsid w:val="007970A0"/>
    <w:rsid w:val="007A0E00"/>
    <w:rsid w:val="007A0F85"/>
    <w:rsid w:val="007A1EA7"/>
    <w:rsid w:val="007A24F8"/>
    <w:rsid w:val="007A2B64"/>
    <w:rsid w:val="007A4146"/>
    <w:rsid w:val="007A4311"/>
    <w:rsid w:val="007A726F"/>
    <w:rsid w:val="007A7D30"/>
    <w:rsid w:val="007B1A4B"/>
    <w:rsid w:val="007B1D6F"/>
    <w:rsid w:val="007B1E96"/>
    <w:rsid w:val="007B2435"/>
    <w:rsid w:val="007B2DCE"/>
    <w:rsid w:val="007B444C"/>
    <w:rsid w:val="007B54B0"/>
    <w:rsid w:val="007C19B1"/>
    <w:rsid w:val="007C24AE"/>
    <w:rsid w:val="007C28C4"/>
    <w:rsid w:val="007C311F"/>
    <w:rsid w:val="007C40C7"/>
    <w:rsid w:val="007C48C0"/>
    <w:rsid w:val="007C5B21"/>
    <w:rsid w:val="007D1ABB"/>
    <w:rsid w:val="007D26C0"/>
    <w:rsid w:val="007D4B5E"/>
    <w:rsid w:val="007D56F0"/>
    <w:rsid w:val="007E13C6"/>
    <w:rsid w:val="007E2855"/>
    <w:rsid w:val="007E2B68"/>
    <w:rsid w:val="007E3420"/>
    <w:rsid w:val="007E3D44"/>
    <w:rsid w:val="007E46F5"/>
    <w:rsid w:val="007E5289"/>
    <w:rsid w:val="007F05D0"/>
    <w:rsid w:val="007F0A5D"/>
    <w:rsid w:val="007F11C6"/>
    <w:rsid w:val="007F1492"/>
    <w:rsid w:val="007F1CC8"/>
    <w:rsid w:val="007F3B8F"/>
    <w:rsid w:val="007F6047"/>
    <w:rsid w:val="007F6DC1"/>
    <w:rsid w:val="00800F3E"/>
    <w:rsid w:val="0080155B"/>
    <w:rsid w:val="00802370"/>
    <w:rsid w:val="008028B6"/>
    <w:rsid w:val="008040D2"/>
    <w:rsid w:val="008044D4"/>
    <w:rsid w:val="008058B8"/>
    <w:rsid w:val="00805922"/>
    <w:rsid w:val="008072F9"/>
    <w:rsid w:val="00807D93"/>
    <w:rsid w:val="00811943"/>
    <w:rsid w:val="00812D16"/>
    <w:rsid w:val="00815DC8"/>
    <w:rsid w:val="0081793A"/>
    <w:rsid w:val="0082004C"/>
    <w:rsid w:val="00821040"/>
    <w:rsid w:val="00821493"/>
    <w:rsid w:val="00821BB2"/>
    <w:rsid w:val="0082310D"/>
    <w:rsid w:val="00824540"/>
    <w:rsid w:val="008249EA"/>
    <w:rsid w:val="00826114"/>
    <w:rsid w:val="008262FA"/>
    <w:rsid w:val="008270C6"/>
    <w:rsid w:val="008277D2"/>
    <w:rsid w:val="00827A3E"/>
    <w:rsid w:val="00827FEE"/>
    <w:rsid w:val="008320C8"/>
    <w:rsid w:val="008323ED"/>
    <w:rsid w:val="00832A8A"/>
    <w:rsid w:val="00832FA1"/>
    <w:rsid w:val="0083388B"/>
    <w:rsid w:val="008340F2"/>
    <w:rsid w:val="008346C2"/>
    <w:rsid w:val="008365C4"/>
    <w:rsid w:val="00836CC5"/>
    <w:rsid w:val="00837750"/>
    <w:rsid w:val="00840646"/>
    <w:rsid w:val="00840D7A"/>
    <w:rsid w:val="00840E49"/>
    <w:rsid w:val="0084110F"/>
    <w:rsid w:val="008427C9"/>
    <w:rsid w:val="00844249"/>
    <w:rsid w:val="00844E16"/>
    <w:rsid w:val="00845F1C"/>
    <w:rsid w:val="00846682"/>
    <w:rsid w:val="00846C6C"/>
    <w:rsid w:val="008474F1"/>
    <w:rsid w:val="0085018C"/>
    <w:rsid w:val="008502E8"/>
    <w:rsid w:val="0085141D"/>
    <w:rsid w:val="00851FE3"/>
    <w:rsid w:val="00852C53"/>
    <w:rsid w:val="00852FCC"/>
    <w:rsid w:val="0085421C"/>
    <w:rsid w:val="0085445C"/>
    <w:rsid w:val="008547DB"/>
    <w:rsid w:val="00855D17"/>
    <w:rsid w:val="0085653B"/>
    <w:rsid w:val="00856BA9"/>
    <w:rsid w:val="00862294"/>
    <w:rsid w:val="00862617"/>
    <w:rsid w:val="00862BF3"/>
    <w:rsid w:val="00863353"/>
    <w:rsid w:val="0086422E"/>
    <w:rsid w:val="008645DF"/>
    <w:rsid w:val="00864712"/>
    <w:rsid w:val="00867CA5"/>
    <w:rsid w:val="0087093A"/>
    <w:rsid w:val="00870980"/>
    <w:rsid w:val="00872F8E"/>
    <w:rsid w:val="008740E6"/>
    <w:rsid w:val="00875091"/>
    <w:rsid w:val="00875E4C"/>
    <w:rsid w:val="00876093"/>
    <w:rsid w:val="0087628D"/>
    <w:rsid w:val="008764A9"/>
    <w:rsid w:val="008807C4"/>
    <w:rsid w:val="00882204"/>
    <w:rsid w:val="00882827"/>
    <w:rsid w:val="008838A3"/>
    <w:rsid w:val="0088625A"/>
    <w:rsid w:val="00886372"/>
    <w:rsid w:val="008877F9"/>
    <w:rsid w:val="00890C9C"/>
    <w:rsid w:val="008918FF"/>
    <w:rsid w:val="008927EC"/>
    <w:rsid w:val="00892BD2"/>
    <w:rsid w:val="00895EEA"/>
    <w:rsid w:val="008A140F"/>
    <w:rsid w:val="008A1DD0"/>
    <w:rsid w:val="008A21D9"/>
    <w:rsid w:val="008A2E9F"/>
    <w:rsid w:val="008A320C"/>
    <w:rsid w:val="008A44D1"/>
    <w:rsid w:val="008A4C2C"/>
    <w:rsid w:val="008A4E13"/>
    <w:rsid w:val="008A6F00"/>
    <w:rsid w:val="008A7728"/>
    <w:rsid w:val="008B08C5"/>
    <w:rsid w:val="008B255F"/>
    <w:rsid w:val="008B2E1E"/>
    <w:rsid w:val="008B5256"/>
    <w:rsid w:val="008B56D2"/>
    <w:rsid w:val="008B5E26"/>
    <w:rsid w:val="008B6109"/>
    <w:rsid w:val="008B7070"/>
    <w:rsid w:val="008C09DC"/>
    <w:rsid w:val="008C160C"/>
    <w:rsid w:val="008C1B4F"/>
    <w:rsid w:val="008C38D4"/>
    <w:rsid w:val="008C3F3C"/>
    <w:rsid w:val="008C4102"/>
    <w:rsid w:val="008C62AC"/>
    <w:rsid w:val="008C67BE"/>
    <w:rsid w:val="008C7360"/>
    <w:rsid w:val="008C7C6F"/>
    <w:rsid w:val="008D12A8"/>
    <w:rsid w:val="008D1A80"/>
    <w:rsid w:val="008D1B8A"/>
    <w:rsid w:val="008D1E6F"/>
    <w:rsid w:val="008D4E17"/>
    <w:rsid w:val="008D5783"/>
    <w:rsid w:val="008D57E9"/>
    <w:rsid w:val="008D5AE6"/>
    <w:rsid w:val="008D6876"/>
    <w:rsid w:val="008D7B77"/>
    <w:rsid w:val="008E0539"/>
    <w:rsid w:val="008E09F3"/>
    <w:rsid w:val="008E0AE0"/>
    <w:rsid w:val="008E135C"/>
    <w:rsid w:val="008E1860"/>
    <w:rsid w:val="008E3A5A"/>
    <w:rsid w:val="008E4264"/>
    <w:rsid w:val="008E50FB"/>
    <w:rsid w:val="008E5B9E"/>
    <w:rsid w:val="008E63A5"/>
    <w:rsid w:val="008E726E"/>
    <w:rsid w:val="008E77C0"/>
    <w:rsid w:val="008E7E8D"/>
    <w:rsid w:val="008F0E48"/>
    <w:rsid w:val="008F2016"/>
    <w:rsid w:val="008F2420"/>
    <w:rsid w:val="008F395A"/>
    <w:rsid w:val="008F508B"/>
    <w:rsid w:val="008F55FF"/>
    <w:rsid w:val="008F6A9F"/>
    <w:rsid w:val="008F7B97"/>
    <w:rsid w:val="008F7C39"/>
    <w:rsid w:val="008F7EF0"/>
    <w:rsid w:val="00900C0E"/>
    <w:rsid w:val="00900C1F"/>
    <w:rsid w:val="009013E8"/>
    <w:rsid w:val="00901C10"/>
    <w:rsid w:val="00904CD1"/>
    <w:rsid w:val="009059A8"/>
    <w:rsid w:val="009060A3"/>
    <w:rsid w:val="009064FE"/>
    <w:rsid w:val="00907003"/>
    <w:rsid w:val="00907381"/>
    <w:rsid w:val="00907D1E"/>
    <w:rsid w:val="0091065F"/>
    <w:rsid w:val="009118DA"/>
    <w:rsid w:val="00911A18"/>
    <w:rsid w:val="00911B41"/>
    <w:rsid w:val="0091253C"/>
    <w:rsid w:val="009145D4"/>
    <w:rsid w:val="00920C4F"/>
    <w:rsid w:val="009223A6"/>
    <w:rsid w:val="00924BED"/>
    <w:rsid w:val="00925815"/>
    <w:rsid w:val="00925A42"/>
    <w:rsid w:val="0092602A"/>
    <w:rsid w:val="00926B27"/>
    <w:rsid w:val="00927157"/>
    <w:rsid w:val="00927E04"/>
    <w:rsid w:val="0093094D"/>
    <w:rsid w:val="00933479"/>
    <w:rsid w:val="0093432B"/>
    <w:rsid w:val="00935715"/>
    <w:rsid w:val="0093590E"/>
    <w:rsid w:val="00940FDB"/>
    <w:rsid w:val="00941F4F"/>
    <w:rsid w:val="00942230"/>
    <w:rsid w:val="00942ACF"/>
    <w:rsid w:val="00943BFE"/>
    <w:rsid w:val="00944B2B"/>
    <w:rsid w:val="00944FEE"/>
    <w:rsid w:val="0094522C"/>
    <w:rsid w:val="009505E4"/>
    <w:rsid w:val="0095073F"/>
    <w:rsid w:val="009510FD"/>
    <w:rsid w:val="00951F04"/>
    <w:rsid w:val="0095240D"/>
    <w:rsid w:val="00953205"/>
    <w:rsid w:val="00954ABF"/>
    <w:rsid w:val="00954FA8"/>
    <w:rsid w:val="009558BA"/>
    <w:rsid w:val="00957B5F"/>
    <w:rsid w:val="00957D54"/>
    <w:rsid w:val="0096042D"/>
    <w:rsid w:val="00960B55"/>
    <w:rsid w:val="0096140A"/>
    <w:rsid w:val="00962ACB"/>
    <w:rsid w:val="00962DB6"/>
    <w:rsid w:val="00962EBE"/>
    <w:rsid w:val="00963E4A"/>
    <w:rsid w:val="00964736"/>
    <w:rsid w:val="00964AD6"/>
    <w:rsid w:val="009654A9"/>
    <w:rsid w:val="00965549"/>
    <w:rsid w:val="00965568"/>
    <w:rsid w:val="0096557C"/>
    <w:rsid w:val="00967803"/>
    <w:rsid w:val="00970C25"/>
    <w:rsid w:val="00970D1C"/>
    <w:rsid w:val="00971A57"/>
    <w:rsid w:val="00971DAE"/>
    <w:rsid w:val="0097292C"/>
    <w:rsid w:val="00972F15"/>
    <w:rsid w:val="009735EE"/>
    <w:rsid w:val="00973DF6"/>
    <w:rsid w:val="009747E9"/>
    <w:rsid w:val="00974B0B"/>
    <w:rsid w:val="00975159"/>
    <w:rsid w:val="009752BA"/>
    <w:rsid w:val="00976460"/>
    <w:rsid w:val="009767A9"/>
    <w:rsid w:val="009776E0"/>
    <w:rsid w:val="00980788"/>
    <w:rsid w:val="00983D9E"/>
    <w:rsid w:val="00985543"/>
    <w:rsid w:val="00985CD2"/>
    <w:rsid w:val="009861A2"/>
    <w:rsid w:val="00986D8F"/>
    <w:rsid w:val="009879C5"/>
    <w:rsid w:val="00987A94"/>
    <w:rsid w:val="00990B50"/>
    <w:rsid w:val="00990DEF"/>
    <w:rsid w:val="00991DA3"/>
    <w:rsid w:val="00992052"/>
    <w:rsid w:val="009929CB"/>
    <w:rsid w:val="009933E2"/>
    <w:rsid w:val="00993650"/>
    <w:rsid w:val="0099498F"/>
    <w:rsid w:val="00995AF6"/>
    <w:rsid w:val="00995DF9"/>
    <w:rsid w:val="00996390"/>
    <w:rsid w:val="009964E5"/>
    <w:rsid w:val="00997C59"/>
    <w:rsid w:val="00997E3C"/>
    <w:rsid w:val="009A11AD"/>
    <w:rsid w:val="009A22AD"/>
    <w:rsid w:val="009A24FB"/>
    <w:rsid w:val="009A3D20"/>
    <w:rsid w:val="009A3EBF"/>
    <w:rsid w:val="009A4B8B"/>
    <w:rsid w:val="009A736F"/>
    <w:rsid w:val="009B0008"/>
    <w:rsid w:val="009B0551"/>
    <w:rsid w:val="009B1F3A"/>
    <w:rsid w:val="009B299A"/>
    <w:rsid w:val="009B2D0E"/>
    <w:rsid w:val="009B4C6D"/>
    <w:rsid w:val="009B5469"/>
    <w:rsid w:val="009B5475"/>
    <w:rsid w:val="009B5E81"/>
    <w:rsid w:val="009B7551"/>
    <w:rsid w:val="009B78BF"/>
    <w:rsid w:val="009B7DE3"/>
    <w:rsid w:val="009C3142"/>
    <w:rsid w:val="009C535A"/>
    <w:rsid w:val="009C612A"/>
    <w:rsid w:val="009C7AEF"/>
    <w:rsid w:val="009D0523"/>
    <w:rsid w:val="009D257A"/>
    <w:rsid w:val="009D2D7D"/>
    <w:rsid w:val="009D3399"/>
    <w:rsid w:val="009D4DD0"/>
    <w:rsid w:val="009D55C0"/>
    <w:rsid w:val="009D6EBE"/>
    <w:rsid w:val="009E2640"/>
    <w:rsid w:val="009E35B6"/>
    <w:rsid w:val="009E3D67"/>
    <w:rsid w:val="009E4C14"/>
    <w:rsid w:val="009E52D1"/>
    <w:rsid w:val="009F02FB"/>
    <w:rsid w:val="009F0957"/>
    <w:rsid w:val="009F24C1"/>
    <w:rsid w:val="009F27EA"/>
    <w:rsid w:val="009F296B"/>
    <w:rsid w:val="009F313E"/>
    <w:rsid w:val="009F5EAC"/>
    <w:rsid w:val="009F5EDD"/>
    <w:rsid w:val="009F646F"/>
    <w:rsid w:val="00A003EC"/>
    <w:rsid w:val="00A0167E"/>
    <w:rsid w:val="00A018BE"/>
    <w:rsid w:val="00A01BC6"/>
    <w:rsid w:val="00A02E81"/>
    <w:rsid w:val="00A0305E"/>
    <w:rsid w:val="00A033EE"/>
    <w:rsid w:val="00A035C2"/>
    <w:rsid w:val="00A03AC3"/>
    <w:rsid w:val="00A049D7"/>
    <w:rsid w:val="00A054CA"/>
    <w:rsid w:val="00A0672A"/>
    <w:rsid w:val="00A06F04"/>
    <w:rsid w:val="00A074E6"/>
    <w:rsid w:val="00A07FDE"/>
    <w:rsid w:val="00A1131A"/>
    <w:rsid w:val="00A11858"/>
    <w:rsid w:val="00A11941"/>
    <w:rsid w:val="00A121EB"/>
    <w:rsid w:val="00A13D9A"/>
    <w:rsid w:val="00A14FCA"/>
    <w:rsid w:val="00A1573F"/>
    <w:rsid w:val="00A15847"/>
    <w:rsid w:val="00A162F0"/>
    <w:rsid w:val="00A1681A"/>
    <w:rsid w:val="00A17D2E"/>
    <w:rsid w:val="00A2022F"/>
    <w:rsid w:val="00A20B96"/>
    <w:rsid w:val="00A21D7B"/>
    <w:rsid w:val="00A2305D"/>
    <w:rsid w:val="00A24A4F"/>
    <w:rsid w:val="00A24F84"/>
    <w:rsid w:val="00A26100"/>
    <w:rsid w:val="00A26B1A"/>
    <w:rsid w:val="00A273E7"/>
    <w:rsid w:val="00A27F67"/>
    <w:rsid w:val="00A30B2E"/>
    <w:rsid w:val="00A32194"/>
    <w:rsid w:val="00A327AD"/>
    <w:rsid w:val="00A32955"/>
    <w:rsid w:val="00A32E75"/>
    <w:rsid w:val="00A33014"/>
    <w:rsid w:val="00A35205"/>
    <w:rsid w:val="00A36BE2"/>
    <w:rsid w:val="00A40A92"/>
    <w:rsid w:val="00A41CD7"/>
    <w:rsid w:val="00A42487"/>
    <w:rsid w:val="00A42502"/>
    <w:rsid w:val="00A44714"/>
    <w:rsid w:val="00A4796B"/>
    <w:rsid w:val="00A5058A"/>
    <w:rsid w:val="00A50B1F"/>
    <w:rsid w:val="00A50C8B"/>
    <w:rsid w:val="00A51D47"/>
    <w:rsid w:val="00A536C4"/>
    <w:rsid w:val="00A53799"/>
    <w:rsid w:val="00A54776"/>
    <w:rsid w:val="00A54981"/>
    <w:rsid w:val="00A612B4"/>
    <w:rsid w:val="00A61604"/>
    <w:rsid w:val="00A625A2"/>
    <w:rsid w:val="00A625BA"/>
    <w:rsid w:val="00A626CD"/>
    <w:rsid w:val="00A62721"/>
    <w:rsid w:val="00A63CAA"/>
    <w:rsid w:val="00A64AC2"/>
    <w:rsid w:val="00A65A9F"/>
    <w:rsid w:val="00A67764"/>
    <w:rsid w:val="00A6797F"/>
    <w:rsid w:val="00A7049D"/>
    <w:rsid w:val="00A70CF3"/>
    <w:rsid w:val="00A70E81"/>
    <w:rsid w:val="00A73080"/>
    <w:rsid w:val="00A74889"/>
    <w:rsid w:val="00A75E4B"/>
    <w:rsid w:val="00A7655C"/>
    <w:rsid w:val="00A76762"/>
    <w:rsid w:val="00A77BB5"/>
    <w:rsid w:val="00A82610"/>
    <w:rsid w:val="00A84867"/>
    <w:rsid w:val="00A84D13"/>
    <w:rsid w:val="00A86626"/>
    <w:rsid w:val="00A868D9"/>
    <w:rsid w:val="00A90435"/>
    <w:rsid w:val="00A92128"/>
    <w:rsid w:val="00A92D4B"/>
    <w:rsid w:val="00A945E1"/>
    <w:rsid w:val="00A952AA"/>
    <w:rsid w:val="00A959AE"/>
    <w:rsid w:val="00A97DC7"/>
    <w:rsid w:val="00AA087B"/>
    <w:rsid w:val="00AA0D89"/>
    <w:rsid w:val="00AA0E42"/>
    <w:rsid w:val="00AA16E4"/>
    <w:rsid w:val="00AA2A22"/>
    <w:rsid w:val="00AA30D1"/>
    <w:rsid w:val="00AA3EF9"/>
    <w:rsid w:val="00AA517D"/>
    <w:rsid w:val="00AA5459"/>
    <w:rsid w:val="00AA5754"/>
    <w:rsid w:val="00AA5F35"/>
    <w:rsid w:val="00AA6E26"/>
    <w:rsid w:val="00AA7859"/>
    <w:rsid w:val="00AB00B3"/>
    <w:rsid w:val="00AB10B5"/>
    <w:rsid w:val="00AB1890"/>
    <w:rsid w:val="00AB1CAA"/>
    <w:rsid w:val="00AB1DC6"/>
    <w:rsid w:val="00AB33AB"/>
    <w:rsid w:val="00AB3C6E"/>
    <w:rsid w:val="00AB5579"/>
    <w:rsid w:val="00AB5EAC"/>
    <w:rsid w:val="00AB66A1"/>
    <w:rsid w:val="00AB7C94"/>
    <w:rsid w:val="00AC0020"/>
    <w:rsid w:val="00AC0064"/>
    <w:rsid w:val="00AC0883"/>
    <w:rsid w:val="00AC1BF5"/>
    <w:rsid w:val="00AC24AD"/>
    <w:rsid w:val="00AC2C76"/>
    <w:rsid w:val="00AC377A"/>
    <w:rsid w:val="00AC453D"/>
    <w:rsid w:val="00AC457A"/>
    <w:rsid w:val="00AC4D7A"/>
    <w:rsid w:val="00AC51E7"/>
    <w:rsid w:val="00AC6C8A"/>
    <w:rsid w:val="00AD0368"/>
    <w:rsid w:val="00AD24AD"/>
    <w:rsid w:val="00AD305A"/>
    <w:rsid w:val="00AD39E9"/>
    <w:rsid w:val="00AD3F03"/>
    <w:rsid w:val="00AD4EA1"/>
    <w:rsid w:val="00AD5D38"/>
    <w:rsid w:val="00AD62D5"/>
    <w:rsid w:val="00AD6904"/>
    <w:rsid w:val="00AD69EC"/>
    <w:rsid w:val="00AD6DEB"/>
    <w:rsid w:val="00AE0224"/>
    <w:rsid w:val="00AE0270"/>
    <w:rsid w:val="00AE07C7"/>
    <w:rsid w:val="00AE0D2C"/>
    <w:rsid w:val="00AE2349"/>
    <w:rsid w:val="00AE23D3"/>
    <w:rsid w:val="00AE32D3"/>
    <w:rsid w:val="00AE3826"/>
    <w:rsid w:val="00AE3AB3"/>
    <w:rsid w:val="00AE3C3E"/>
    <w:rsid w:val="00AE3DF1"/>
    <w:rsid w:val="00AE4F0A"/>
    <w:rsid w:val="00AE4F5B"/>
    <w:rsid w:val="00AE75CE"/>
    <w:rsid w:val="00AE77E6"/>
    <w:rsid w:val="00AF0CC8"/>
    <w:rsid w:val="00AF0EDF"/>
    <w:rsid w:val="00AF1ADF"/>
    <w:rsid w:val="00AF30A0"/>
    <w:rsid w:val="00AF3F85"/>
    <w:rsid w:val="00AF3FB1"/>
    <w:rsid w:val="00AF4F00"/>
    <w:rsid w:val="00AF655B"/>
    <w:rsid w:val="00AF775E"/>
    <w:rsid w:val="00B01F7D"/>
    <w:rsid w:val="00B020FC"/>
    <w:rsid w:val="00B0391D"/>
    <w:rsid w:val="00B03C4E"/>
    <w:rsid w:val="00B04BB5"/>
    <w:rsid w:val="00B072CE"/>
    <w:rsid w:val="00B10E20"/>
    <w:rsid w:val="00B12068"/>
    <w:rsid w:val="00B1286D"/>
    <w:rsid w:val="00B14395"/>
    <w:rsid w:val="00B14E86"/>
    <w:rsid w:val="00B150BA"/>
    <w:rsid w:val="00B15C3D"/>
    <w:rsid w:val="00B163DA"/>
    <w:rsid w:val="00B16463"/>
    <w:rsid w:val="00B16752"/>
    <w:rsid w:val="00B1788A"/>
    <w:rsid w:val="00B200E7"/>
    <w:rsid w:val="00B2069A"/>
    <w:rsid w:val="00B20E25"/>
    <w:rsid w:val="00B21107"/>
    <w:rsid w:val="00B220A4"/>
    <w:rsid w:val="00B23891"/>
    <w:rsid w:val="00B23D90"/>
    <w:rsid w:val="00B24C83"/>
    <w:rsid w:val="00B2565B"/>
    <w:rsid w:val="00B25D87"/>
    <w:rsid w:val="00B26374"/>
    <w:rsid w:val="00B26EE6"/>
    <w:rsid w:val="00B2725E"/>
    <w:rsid w:val="00B276A2"/>
    <w:rsid w:val="00B30F45"/>
    <w:rsid w:val="00B3123B"/>
    <w:rsid w:val="00B3218F"/>
    <w:rsid w:val="00B33DED"/>
    <w:rsid w:val="00B35907"/>
    <w:rsid w:val="00B35C2F"/>
    <w:rsid w:val="00B36BFA"/>
    <w:rsid w:val="00B37EBE"/>
    <w:rsid w:val="00B4179D"/>
    <w:rsid w:val="00B42536"/>
    <w:rsid w:val="00B44D8C"/>
    <w:rsid w:val="00B44D99"/>
    <w:rsid w:val="00B459AB"/>
    <w:rsid w:val="00B4600F"/>
    <w:rsid w:val="00B46405"/>
    <w:rsid w:val="00B467AC"/>
    <w:rsid w:val="00B46BC6"/>
    <w:rsid w:val="00B4787B"/>
    <w:rsid w:val="00B47B37"/>
    <w:rsid w:val="00B50D2C"/>
    <w:rsid w:val="00B510E8"/>
    <w:rsid w:val="00B51101"/>
    <w:rsid w:val="00B511E1"/>
    <w:rsid w:val="00B5126E"/>
    <w:rsid w:val="00B51B24"/>
    <w:rsid w:val="00B521DD"/>
    <w:rsid w:val="00B5293C"/>
    <w:rsid w:val="00B54E24"/>
    <w:rsid w:val="00B55681"/>
    <w:rsid w:val="00B57081"/>
    <w:rsid w:val="00B57E8D"/>
    <w:rsid w:val="00B60A55"/>
    <w:rsid w:val="00B61F3F"/>
    <w:rsid w:val="00B625D4"/>
    <w:rsid w:val="00B6426B"/>
    <w:rsid w:val="00B6528D"/>
    <w:rsid w:val="00B663FD"/>
    <w:rsid w:val="00B67D40"/>
    <w:rsid w:val="00B71221"/>
    <w:rsid w:val="00B716F0"/>
    <w:rsid w:val="00B74561"/>
    <w:rsid w:val="00B74F5B"/>
    <w:rsid w:val="00B75CFD"/>
    <w:rsid w:val="00B7636C"/>
    <w:rsid w:val="00B7704F"/>
    <w:rsid w:val="00B80843"/>
    <w:rsid w:val="00B80FC8"/>
    <w:rsid w:val="00B8139E"/>
    <w:rsid w:val="00B8243B"/>
    <w:rsid w:val="00B82A2D"/>
    <w:rsid w:val="00B8331E"/>
    <w:rsid w:val="00B837CF"/>
    <w:rsid w:val="00B84F0B"/>
    <w:rsid w:val="00B9081D"/>
    <w:rsid w:val="00B90D81"/>
    <w:rsid w:val="00B9144A"/>
    <w:rsid w:val="00B91736"/>
    <w:rsid w:val="00B92735"/>
    <w:rsid w:val="00B927F7"/>
    <w:rsid w:val="00B929EF"/>
    <w:rsid w:val="00B92A2E"/>
    <w:rsid w:val="00B94E6B"/>
    <w:rsid w:val="00B94EFD"/>
    <w:rsid w:val="00B96FD8"/>
    <w:rsid w:val="00B97488"/>
    <w:rsid w:val="00BA0214"/>
    <w:rsid w:val="00BA135B"/>
    <w:rsid w:val="00BA3677"/>
    <w:rsid w:val="00BA3E18"/>
    <w:rsid w:val="00BA42E5"/>
    <w:rsid w:val="00BA4D0A"/>
    <w:rsid w:val="00BA65E3"/>
    <w:rsid w:val="00BA6E04"/>
    <w:rsid w:val="00BA6E5D"/>
    <w:rsid w:val="00BA707F"/>
    <w:rsid w:val="00BA7220"/>
    <w:rsid w:val="00BB06A3"/>
    <w:rsid w:val="00BB11D3"/>
    <w:rsid w:val="00BB16F9"/>
    <w:rsid w:val="00BB50BE"/>
    <w:rsid w:val="00BB7B0D"/>
    <w:rsid w:val="00BC12E4"/>
    <w:rsid w:val="00BC2B4A"/>
    <w:rsid w:val="00BC3EF7"/>
    <w:rsid w:val="00BC4989"/>
    <w:rsid w:val="00BC6089"/>
    <w:rsid w:val="00BC7D55"/>
    <w:rsid w:val="00BD19D0"/>
    <w:rsid w:val="00BD1AA1"/>
    <w:rsid w:val="00BD2486"/>
    <w:rsid w:val="00BD34A4"/>
    <w:rsid w:val="00BD35FC"/>
    <w:rsid w:val="00BD7618"/>
    <w:rsid w:val="00BD7E9A"/>
    <w:rsid w:val="00BE03CD"/>
    <w:rsid w:val="00BE1AFA"/>
    <w:rsid w:val="00BE32C4"/>
    <w:rsid w:val="00BE4B1A"/>
    <w:rsid w:val="00BE4C29"/>
    <w:rsid w:val="00BE4D6A"/>
    <w:rsid w:val="00BE63B7"/>
    <w:rsid w:val="00BE6CD6"/>
    <w:rsid w:val="00BF0CDB"/>
    <w:rsid w:val="00BF1DA5"/>
    <w:rsid w:val="00BF3DAD"/>
    <w:rsid w:val="00BF4942"/>
    <w:rsid w:val="00BF64C1"/>
    <w:rsid w:val="00BF65EB"/>
    <w:rsid w:val="00BF7664"/>
    <w:rsid w:val="00BF7898"/>
    <w:rsid w:val="00C003A8"/>
    <w:rsid w:val="00C03415"/>
    <w:rsid w:val="00C040E4"/>
    <w:rsid w:val="00C044B5"/>
    <w:rsid w:val="00C046E2"/>
    <w:rsid w:val="00C04A5C"/>
    <w:rsid w:val="00C107BE"/>
    <w:rsid w:val="00C112B1"/>
    <w:rsid w:val="00C114F3"/>
    <w:rsid w:val="00C11891"/>
    <w:rsid w:val="00C11FB1"/>
    <w:rsid w:val="00C14336"/>
    <w:rsid w:val="00C157E1"/>
    <w:rsid w:val="00C16586"/>
    <w:rsid w:val="00C16A83"/>
    <w:rsid w:val="00C20A7B"/>
    <w:rsid w:val="00C21430"/>
    <w:rsid w:val="00C2147A"/>
    <w:rsid w:val="00C21A2A"/>
    <w:rsid w:val="00C220B7"/>
    <w:rsid w:val="00C22884"/>
    <w:rsid w:val="00C23CFE"/>
    <w:rsid w:val="00C24CF3"/>
    <w:rsid w:val="00C24E21"/>
    <w:rsid w:val="00C24E7E"/>
    <w:rsid w:val="00C24F59"/>
    <w:rsid w:val="00C25BC0"/>
    <w:rsid w:val="00C25CCD"/>
    <w:rsid w:val="00C267DC"/>
    <w:rsid w:val="00C26B52"/>
    <w:rsid w:val="00C2749B"/>
    <w:rsid w:val="00C31B43"/>
    <w:rsid w:val="00C31DCC"/>
    <w:rsid w:val="00C338D2"/>
    <w:rsid w:val="00C33956"/>
    <w:rsid w:val="00C33FC9"/>
    <w:rsid w:val="00C3713F"/>
    <w:rsid w:val="00C375F5"/>
    <w:rsid w:val="00C40898"/>
    <w:rsid w:val="00C42AFA"/>
    <w:rsid w:val="00C43AE7"/>
    <w:rsid w:val="00C43FEA"/>
    <w:rsid w:val="00C4494E"/>
    <w:rsid w:val="00C45161"/>
    <w:rsid w:val="00C45422"/>
    <w:rsid w:val="00C4653A"/>
    <w:rsid w:val="00C51984"/>
    <w:rsid w:val="00C52391"/>
    <w:rsid w:val="00C526C5"/>
    <w:rsid w:val="00C531B4"/>
    <w:rsid w:val="00C53242"/>
    <w:rsid w:val="00C53AF7"/>
    <w:rsid w:val="00C54634"/>
    <w:rsid w:val="00C5522D"/>
    <w:rsid w:val="00C556AA"/>
    <w:rsid w:val="00C55DCA"/>
    <w:rsid w:val="00C55EC0"/>
    <w:rsid w:val="00C56862"/>
    <w:rsid w:val="00C570AD"/>
    <w:rsid w:val="00C57FE1"/>
    <w:rsid w:val="00C601D9"/>
    <w:rsid w:val="00C60F8E"/>
    <w:rsid w:val="00C6126E"/>
    <w:rsid w:val="00C6263D"/>
    <w:rsid w:val="00C638F6"/>
    <w:rsid w:val="00C64B3C"/>
    <w:rsid w:val="00C64B9B"/>
    <w:rsid w:val="00C6553C"/>
    <w:rsid w:val="00C6592F"/>
    <w:rsid w:val="00C66C0B"/>
    <w:rsid w:val="00C67AD4"/>
    <w:rsid w:val="00C70769"/>
    <w:rsid w:val="00C71ED4"/>
    <w:rsid w:val="00C72FC5"/>
    <w:rsid w:val="00C730EA"/>
    <w:rsid w:val="00C75679"/>
    <w:rsid w:val="00C75B70"/>
    <w:rsid w:val="00C7655B"/>
    <w:rsid w:val="00C77946"/>
    <w:rsid w:val="00C77DDD"/>
    <w:rsid w:val="00C825EC"/>
    <w:rsid w:val="00C82AA1"/>
    <w:rsid w:val="00C845FF"/>
    <w:rsid w:val="00C8586A"/>
    <w:rsid w:val="00C85A0D"/>
    <w:rsid w:val="00C85C6C"/>
    <w:rsid w:val="00C91DE1"/>
    <w:rsid w:val="00C92767"/>
    <w:rsid w:val="00C9341B"/>
    <w:rsid w:val="00C93D70"/>
    <w:rsid w:val="00C964E8"/>
    <w:rsid w:val="00C97B88"/>
    <w:rsid w:val="00CA02C5"/>
    <w:rsid w:val="00CA0A52"/>
    <w:rsid w:val="00CA0B48"/>
    <w:rsid w:val="00CA2BB1"/>
    <w:rsid w:val="00CA32B2"/>
    <w:rsid w:val="00CA3A8F"/>
    <w:rsid w:val="00CA47CA"/>
    <w:rsid w:val="00CA4B4A"/>
    <w:rsid w:val="00CA4B50"/>
    <w:rsid w:val="00CA52B7"/>
    <w:rsid w:val="00CA5F85"/>
    <w:rsid w:val="00CA606A"/>
    <w:rsid w:val="00CA6445"/>
    <w:rsid w:val="00CA77F4"/>
    <w:rsid w:val="00CB0087"/>
    <w:rsid w:val="00CB0324"/>
    <w:rsid w:val="00CB0C90"/>
    <w:rsid w:val="00CB121C"/>
    <w:rsid w:val="00CB27E6"/>
    <w:rsid w:val="00CB328E"/>
    <w:rsid w:val="00CB3574"/>
    <w:rsid w:val="00CB442B"/>
    <w:rsid w:val="00CB4CEB"/>
    <w:rsid w:val="00CB5A70"/>
    <w:rsid w:val="00CB6143"/>
    <w:rsid w:val="00CB65F3"/>
    <w:rsid w:val="00CC031A"/>
    <w:rsid w:val="00CC03C7"/>
    <w:rsid w:val="00CC0B6F"/>
    <w:rsid w:val="00CC0EDE"/>
    <w:rsid w:val="00CC1663"/>
    <w:rsid w:val="00CC1E06"/>
    <w:rsid w:val="00CC1EE4"/>
    <w:rsid w:val="00CC39F7"/>
    <w:rsid w:val="00CC4313"/>
    <w:rsid w:val="00CC5C49"/>
    <w:rsid w:val="00CC7AD7"/>
    <w:rsid w:val="00CD0FFC"/>
    <w:rsid w:val="00CD1880"/>
    <w:rsid w:val="00CD4506"/>
    <w:rsid w:val="00CD4E0E"/>
    <w:rsid w:val="00CD4FC0"/>
    <w:rsid w:val="00CD640F"/>
    <w:rsid w:val="00CD644D"/>
    <w:rsid w:val="00CD6CBE"/>
    <w:rsid w:val="00CD6E89"/>
    <w:rsid w:val="00CD740F"/>
    <w:rsid w:val="00CD7D05"/>
    <w:rsid w:val="00CE0A76"/>
    <w:rsid w:val="00CE1952"/>
    <w:rsid w:val="00CE3DC6"/>
    <w:rsid w:val="00CE4363"/>
    <w:rsid w:val="00CE4AE6"/>
    <w:rsid w:val="00CE550D"/>
    <w:rsid w:val="00CE6142"/>
    <w:rsid w:val="00CE6348"/>
    <w:rsid w:val="00CE65EB"/>
    <w:rsid w:val="00CE7067"/>
    <w:rsid w:val="00CE75E0"/>
    <w:rsid w:val="00CE7900"/>
    <w:rsid w:val="00CE7C17"/>
    <w:rsid w:val="00CF059B"/>
    <w:rsid w:val="00CF09BA"/>
    <w:rsid w:val="00CF09E8"/>
    <w:rsid w:val="00CF15C5"/>
    <w:rsid w:val="00CF17DA"/>
    <w:rsid w:val="00CF3018"/>
    <w:rsid w:val="00CF47D9"/>
    <w:rsid w:val="00CF55F5"/>
    <w:rsid w:val="00CF5760"/>
    <w:rsid w:val="00CF6854"/>
    <w:rsid w:val="00CF69C2"/>
    <w:rsid w:val="00CF7865"/>
    <w:rsid w:val="00CF799B"/>
    <w:rsid w:val="00CF7C7E"/>
    <w:rsid w:val="00D000B4"/>
    <w:rsid w:val="00D00545"/>
    <w:rsid w:val="00D01227"/>
    <w:rsid w:val="00D020CC"/>
    <w:rsid w:val="00D03614"/>
    <w:rsid w:val="00D0365D"/>
    <w:rsid w:val="00D042D3"/>
    <w:rsid w:val="00D05035"/>
    <w:rsid w:val="00D05C25"/>
    <w:rsid w:val="00D05FE6"/>
    <w:rsid w:val="00D1087A"/>
    <w:rsid w:val="00D11C7E"/>
    <w:rsid w:val="00D11F7D"/>
    <w:rsid w:val="00D128D8"/>
    <w:rsid w:val="00D1410D"/>
    <w:rsid w:val="00D16616"/>
    <w:rsid w:val="00D1665B"/>
    <w:rsid w:val="00D21CAA"/>
    <w:rsid w:val="00D225CC"/>
    <w:rsid w:val="00D22716"/>
    <w:rsid w:val="00D22AE9"/>
    <w:rsid w:val="00D23DA1"/>
    <w:rsid w:val="00D2453C"/>
    <w:rsid w:val="00D2453D"/>
    <w:rsid w:val="00D24647"/>
    <w:rsid w:val="00D25927"/>
    <w:rsid w:val="00D25952"/>
    <w:rsid w:val="00D2607A"/>
    <w:rsid w:val="00D308A5"/>
    <w:rsid w:val="00D311D4"/>
    <w:rsid w:val="00D3130E"/>
    <w:rsid w:val="00D31896"/>
    <w:rsid w:val="00D31FC8"/>
    <w:rsid w:val="00D32D9E"/>
    <w:rsid w:val="00D336A5"/>
    <w:rsid w:val="00D35BE8"/>
    <w:rsid w:val="00D37C3C"/>
    <w:rsid w:val="00D40F23"/>
    <w:rsid w:val="00D40FBB"/>
    <w:rsid w:val="00D41D50"/>
    <w:rsid w:val="00D42E7F"/>
    <w:rsid w:val="00D432B8"/>
    <w:rsid w:val="00D434FB"/>
    <w:rsid w:val="00D43FB7"/>
    <w:rsid w:val="00D446F3"/>
    <w:rsid w:val="00D44761"/>
    <w:rsid w:val="00D468CA"/>
    <w:rsid w:val="00D50ABE"/>
    <w:rsid w:val="00D52AF5"/>
    <w:rsid w:val="00D53530"/>
    <w:rsid w:val="00D537A8"/>
    <w:rsid w:val="00D54248"/>
    <w:rsid w:val="00D54619"/>
    <w:rsid w:val="00D5469E"/>
    <w:rsid w:val="00D5528D"/>
    <w:rsid w:val="00D554E8"/>
    <w:rsid w:val="00D5587D"/>
    <w:rsid w:val="00D55BAC"/>
    <w:rsid w:val="00D55DCC"/>
    <w:rsid w:val="00D56171"/>
    <w:rsid w:val="00D569E2"/>
    <w:rsid w:val="00D56E88"/>
    <w:rsid w:val="00D56FFB"/>
    <w:rsid w:val="00D6013D"/>
    <w:rsid w:val="00D614EA"/>
    <w:rsid w:val="00D624A7"/>
    <w:rsid w:val="00D6353A"/>
    <w:rsid w:val="00D637CB"/>
    <w:rsid w:val="00D64A9A"/>
    <w:rsid w:val="00D655D8"/>
    <w:rsid w:val="00D6593C"/>
    <w:rsid w:val="00D669AD"/>
    <w:rsid w:val="00D670C0"/>
    <w:rsid w:val="00D67522"/>
    <w:rsid w:val="00D677CF"/>
    <w:rsid w:val="00D71DD6"/>
    <w:rsid w:val="00D72212"/>
    <w:rsid w:val="00D73EF0"/>
    <w:rsid w:val="00D7426E"/>
    <w:rsid w:val="00D74FBF"/>
    <w:rsid w:val="00D7595A"/>
    <w:rsid w:val="00D75D58"/>
    <w:rsid w:val="00D8082C"/>
    <w:rsid w:val="00D80876"/>
    <w:rsid w:val="00D81E98"/>
    <w:rsid w:val="00D824F3"/>
    <w:rsid w:val="00D82CD1"/>
    <w:rsid w:val="00D82CE9"/>
    <w:rsid w:val="00D84494"/>
    <w:rsid w:val="00D84B80"/>
    <w:rsid w:val="00D84CCA"/>
    <w:rsid w:val="00D85E5D"/>
    <w:rsid w:val="00D90C77"/>
    <w:rsid w:val="00D91CC3"/>
    <w:rsid w:val="00D91E58"/>
    <w:rsid w:val="00D92FE2"/>
    <w:rsid w:val="00D930AF"/>
    <w:rsid w:val="00D937AA"/>
    <w:rsid w:val="00D977C1"/>
    <w:rsid w:val="00D97F0C"/>
    <w:rsid w:val="00D97FE5"/>
    <w:rsid w:val="00DA19C7"/>
    <w:rsid w:val="00DA24B3"/>
    <w:rsid w:val="00DA2536"/>
    <w:rsid w:val="00DA3435"/>
    <w:rsid w:val="00DA41B1"/>
    <w:rsid w:val="00DA705B"/>
    <w:rsid w:val="00DA73C1"/>
    <w:rsid w:val="00DB013F"/>
    <w:rsid w:val="00DB2007"/>
    <w:rsid w:val="00DB7479"/>
    <w:rsid w:val="00DC4384"/>
    <w:rsid w:val="00DC44BC"/>
    <w:rsid w:val="00DC4B39"/>
    <w:rsid w:val="00DC4F3F"/>
    <w:rsid w:val="00DC58BA"/>
    <w:rsid w:val="00DC6019"/>
    <w:rsid w:val="00DC6923"/>
    <w:rsid w:val="00DC6BC2"/>
    <w:rsid w:val="00DC6BCB"/>
    <w:rsid w:val="00DD068B"/>
    <w:rsid w:val="00DD0F8E"/>
    <w:rsid w:val="00DD11F1"/>
    <w:rsid w:val="00DD1930"/>
    <w:rsid w:val="00DD2543"/>
    <w:rsid w:val="00DD2B6C"/>
    <w:rsid w:val="00DD3D06"/>
    <w:rsid w:val="00DD3E99"/>
    <w:rsid w:val="00DD4823"/>
    <w:rsid w:val="00DD5092"/>
    <w:rsid w:val="00DD51B1"/>
    <w:rsid w:val="00DD5DFD"/>
    <w:rsid w:val="00DD6CEE"/>
    <w:rsid w:val="00DD761F"/>
    <w:rsid w:val="00DD7ED4"/>
    <w:rsid w:val="00DE10BE"/>
    <w:rsid w:val="00DE318D"/>
    <w:rsid w:val="00DE3E7C"/>
    <w:rsid w:val="00DE5606"/>
    <w:rsid w:val="00DE5E9B"/>
    <w:rsid w:val="00DE6708"/>
    <w:rsid w:val="00DF3670"/>
    <w:rsid w:val="00DF4C07"/>
    <w:rsid w:val="00DF5F45"/>
    <w:rsid w:val="00DF757B"/>
    <w:rsid w:val="00E000A1"/>
    <w:rsid w:val="00E028E9"/>
    <w:rsid w:val="00E02AB6"/>
    <w:rsid w:val="00E02C06"/>
    <w:rsid w:val="00E02CFE"/>
    <w:rsid w:val="00E02DCB"/>
    <w:rsid w:val="00E03968"/>
    <w:rsid w:val="00E0440C"/>
    <w:rsid w:val="00E0459C"/>
    <w:rsid w:val="00E04B3E"/>
    <w:rsid w:val="00E0560F"/>
    <w:rsid w:val="00E0615E"/>
    <w:rsid w:val="00E069A7"/>
    <w:rsid w:val="00E06BD2"/>
    <w:rsid w:val="00E0733B"/>
    <w:rsid w:val="00E07A39"/>
    <w:rsid w:val="00E07ECE"/>
    <w:rsid w:val="00E07F68"/>
    <w:rsid w:val="00E102EB"/>
    <w:rsid w:val="00E121E7"/>
    <w:rsid w:val="00E125CE"/>
    <w:rsid w:val="00E12688"/>
    <w:rsid w:val="00E1307F"/>
    <w:rsid w:val="00E146D4"/>
    <w:rsid w:val="00E174FB"/>
    <w:rsid w:val="00E17FC0"/>
    <w:rsid w:val="00E20C2D"/>
    <w:rsid w:val="00E21042"/>
    <w:rsid w:val="00E22320"/>
    <w:rsid w:val="00E235BA"/>
    <w:rsid w:val="00E23975"/>
    <w:rsid w:val="00E23E6E"/>
    <w:rsid w:val="00E240CA"/>
    <w:rsid w:val="00E24638"/>
    <w:rsid w:val="00E24AE7"/>
    <w:rsid w:val="00E2513C"/>
    <w:rsid w:val="00E256FD"/>
    <w:rsid w:val="00E27041"/>
    <w:rsid w:val="00E274F6"/>
    <w:rsid w:val="00E30C2A"/>
    <w:rsid w:val="00E31FC9"/>
    <w:rsid w:val="00E32096"/>
    <w:rsid w:val="00E327EB"/>
    <w:rsid w:val="00E330EF"/>
    <w:rsid w:val="00E34E15"/>
    <w:rsid w:val="00E35F34"/>
    <w:rsid w:val="00E36234"/>
    <w:rsid w:val="00E36C8C"/>
    <w:rsid w:val="00E370AC"/>
    <w:rsid w:val="00E379B8"/>
    <w:rsid w:val="00E37BF0"/>
    <w:rsid w:val="00E37CD5"/>
    <w:rsid w:val="00E4031A"/>
    <w:rsid w:val="00E404B2"/>
    <w:rsid w:val="00E40A4A"/>
    <w:rsid w:val="00E41349"/>
    <w:rsid w:val="00E46474"/>
    <w:rsid w:val="00E46E8A"/>
    <w:rsid w:val="00E47C08"/>
    <w:rsid w:val="00E47F68"/>
    <w:rsid w:val="00E51DBA"/>
    <w:rsid w:val="00E5233A"/>
    <w:rsid w:val="00E54CA8"/>
    <w:rsid w:val="00E575DE"/>
    <w:rsid w:val="00E5763C"/>
    <w:rsid w:val="00E5765D"/>
    <w:rsid w:val="00E629ED"/>
    <w:rsid w:val="00E63D55"/>
    <w:rsid w:val="00E64006"/>
    <w:rsid w:val="00E656E0"/>
    <w:rsid w:val="00E67931"/>
    <w:rsid w:val="00E67A95"/>
    <w:rsid w:val="00E7010E"/>
    <w:rsid w:val="00E7056B"/>
    <w:rsid w:val="00E717AA"/>
    <w:rsid w:val="00E71B9F"/>
    <w:rsid w:val="00E71F37"/>
    <w:rsid w:val="00E72398"/>
    <w:rsid w:val="00E72FB7"/>
    <w:rsid w:val="00E72FD7"/>
    <w:rsid w:val="00E7378F"/>
    <w:rsid w:val="00E75139"/>
    <w:rsid w:val="00E80FA3"/>
    <w:rsid w:val="00E81C65"/>
    <w:rsid w:val="00E82E58"/>
    <w:rsid w:val="00E82ED5"/>
    <w:rsid w:val="00E8357C"/>
    <w:rsid w:val="00E83E7E"/>
    <w:rsid w:val="00E846CF"/>
    <w:rsid w:val="00E873B9"/>
    <w:rsid w:val="00E92D31"/>
    <w:rsid w:val="00E93FAC"/>
    <w:rsid w:val="00E94386"/>
    <w:rsid w:val="00E955B6"/>
    <w:rsid w:val="00E96812"/>
    <w:rsid w:val="00E97828"/>
    <w:rsid w:val="00EA0CDE"/>
    <w:rsid w:val="00EA0FB6"/>
    <w:rsid w:val="00EA233D"/>
    <w:rsid w:val="00EA310E"/>
    <w:rsid w:val="00EA33C1"/>
    <w:rsid w:val="00EA39D3"/>
    <w:rsid w:val="00EA53C4"/>
    <w:rsid w:val="00EA7AC8"/>
    <w:rsid w:val="00EA7BA0"/>
    <w:rsid w:val="00EB0276"/>
    <w:rsid w:val="00EB0CDF"/>
    <w:rsid w:val="00EB0DD1"/>
    <w:rsid w:val="00EB0F80"/>
    <w:rsid w:val="00EB1B77"/>
    <w:rsid w:val="00EB26FB"/>
    <w:rsid w:val="00EB2983"/>
    <w:rsid w:val="00EB2CD4"/>
    <w:rsid w:val="00EB2DE3"/>
    <w:rsid w:val="00EB32CB"/>
    <w:rsid w:val="00EB33F5"/>
    <w:rsid w:val="00EB36F9"/>
    <w:rsid w:val="00EB5E57"/>
    <w:rsid w:val="00EB61FC"/>
    <w:rsid w:val="00EB6916"/>
    <w:rsid w:val="00EB7139"/>
    <w:rsid w:val="00EB759E"/>
    <w:rsid w:val="00EB78F6"/>
    <w:rsid w:val="00EC3055"/>
    <w:rsid w:val="00EC48DB"/>
    <w:rsid w:val="00EC76DE"/>
    <w:rsid w:val="00EC77C2"/>
    <w:rsid w:val="00EC7C77"/>
    <w:rsid w:val="00ED0CE6"/>
    <w:rsid w:val="00ED14DE"/>
    <w:rsid w:val="00ED16C6"/>
    <w:rsid w:val="00ED1EC0"/>
    <w:rsid w:val="00ED3E02"/>
    <w:rsid w:val="00ED55B6"/>
    <w:rsid w:val="00ED6B18"/>
    <w:rsid w:val="00ED719C"/>
    <w:rsid w:val="00ED77A9"/>
    <w:rsid w:val="00EE0234"/>
    <w:rsid w:val="00EE0334"/>
    <w:rsid w:val="00EE16A6"/>
    <w:rsid w:val="00EE1F4C"/>
    <w:rsid w:val="00EE2D34"/>
    <w:rsid w:val="00EE68CF"/>
    <w:rsid w:val="00EE6A9D"/>
    <w:rsid w:val="00EE6FDC"/>
    <w:rsid w:val="00EF0A36"/>
    <w:rsid w:val="00EF2320"/>
    <w:rsid w:val="00EF29B8"/>
    <w:rsid w:val="00EF362D"/>
    <w:rsid w:val="00EF4678"/>
    <w:rsid w:val="00EF4A3E"/>
    <w:rsid w:val="00EF4B1C"/>
    <w:rsid w:val="00EF4DC8"/>
    <w:rsid w:val="00EF6289"/>
    <w:rsid w:val="00EF67AE"/>
    <w:rsid w:val="00EF6A9C"/>
    <w:rsid w:val="00EF6F7C"/>
    <w:rsid w:val="00EF7359"/>
    <w:rsid w:val="00F00329"/>
    <w:rsid w:val="00F01DA6"/>
    <w:rsid w:val="00F05E9F"/>
    <w:rsid w:val="00F06C36"/>
    <w:rsid w:val="00F07153"/>
    <w:rsid w:val="00F074D9"/>
    <w:rsid w:val="00F07AB2"/>
    <w:rsid w:val="00F13406"/>
    <w:rsid w:val="00F1373C"/>
    <w:rsid w:val="00F14893"/>
    <w:rsid w:val="00F152ED"/>
    <w:rsid w:val="00F166D9"/>
    <w:rsid w:val="00F171BC"/>
    <w:rsid w:val="00F17893"/>
    <w:rsid w:val="00F22064"/>
    <w:rsid w:val="00F22AE3"/>
    <w:rsid w:val="00F2325B"/>
    <w:rsid w:val="00F23CC8"/>
    <w:rsid w:val="00F23E22"/>
    <w:rsid w:val="00F24819"/>
    <w:rsid w:val="00F258FB"/>
    <w:rsid w:val="00F262CA"/>
    <w:rsid w:val="00F26380"/>
    <w:rsid w:val="00F2679C"/>
    <w:rsid w:val="00F27F72"/>
    <w:rsid w:val="00F30510"/>
    <w:rsid w:val="00F30BC0"/>
    <w:rsid w:val="00F32711"/>
    <w:rsid w:val="00F340E2"/>
    <w:rsid w:val="00F34445"/>
    <w:rsid w:val="00F34B45"/>
    <w:rsid w:val="00F351A4"/>
    <w:rsid w:val="00F35A51"/>
    <w:rsid w:val="00F35E9A"/>
    <w:rsid w:val="00F36312"/>
    <w:rsid w:val="00F366EB"/>
    <w:rsid w:val="00F37243"/>
    <w:rsid w:val="00F3792A"/>
    <w:rsid w:val="00F40721"/>
    <w:rsid w:val="00F408F4"/>
    <w:rsid w:val="00F41F9A"/>
    <w:rsid w:val="00F4328D"/>
    <w:rsid w:val="00F44443"/>
    <w:rsid w:val="00F44BCC"/>
    <w:rsid w:val="00F455F6"/>
    <w:rsid w:val="00F46497"/>
    <w:rsid w:val="00F46768"/>
    <w:rsid w:val="00F46B54"/>
    <w:rsid w:val="00F50E50"/>
    <w:rsid w:val="00F514E0"/>
    <w:rsid w:val="00F51886"/>
    <w:rsid w:val="00F5299E"/>
    <w:rsid w:val="00F54295"/>
    <w:rsid w:val="00F550B4"/>
    <w:rsid w:val="00F557B7"/>
    <w:rsid w:val="00F56070"/>
    <w:rsid w:val="00F5612E"/>
    <w:rsid w:val="00F565CA"/>
    <w:rsid w:val="00F5681B"/>
    <w:rsid w:val="00F57850"/>
    <w:rsid w:val="00F6037B"/>
    <w:rsid w:val="00F61A26"/>
    <w:rsid w:val="00F63D56"/>
    <w:rsid w:val="00F64ACD"/>
    <w:rsid w:val="00F65D89"/>
    <w:rsid w:val="00F664EE"/>
    <w:rsid w:val="00F66768"/>
    <w:rsid w:val="00F669FB"/>
    <w:rsid w:val="00F67204"/>
    <w:rsid w:val="00F70184"/>
    <w:rsid w:val="00F70D7C"/>
    <w:rsid w:val="00F72323"/>
    <w:rsid w:val="00F72D6F"/>
    <w:rsid w:val="00F73B27"/>
    <w:rsid w:val="00F7496D"/>
    <w:rsid w:val="00F7633B"/>
    <w:rsid w:val="00F764E6"/>
    <w:rsid w:val="00F776A8"/>
    <w:rsid w:val="00F776EC"/>
    <w:rsid w:val="00F777EF"/>
    <w:rsid w:val="00F77F52"/>
    <w:rsid w:val="00F822AB"/>
    <w:rsid w:val="00F83945"/>
    <w:rsid w:val="00F84727"/>
    <w:rsid w:val="00F85302"/>
    <w:rsid w:val="00F853F2"/>
    <w:rsid w:val="00F86389"/>
    <w:rsid w:val="00F863FA"/>
    <w:rsid w:val="00F91B12"/>
    <w:rsid w:val="00F91B33"/>
    <w:rsid w:val="00F922D9"/>
    <w:rsid w:val="00F9231C"/>
    <w:rsid w:val="00F925DF"/>
    <w:rsid w:val="00F92D22"/>
    <w:rsid w:val="00F934C5"/>
    <w:rsid w:val="00F93BC5"/>
    <w:rsid w:val="00F94C4B"/>
    <w:rsid w:val="00F951BA"/>
    <w:rsid w:val="00F9595B"/>
    <w:rsid w:val="00F95D3C"/>
    <w:rsid w:val="00F97FAB"/>
    <w:rsid w:val="00FA07EF"/>
    <w:rsid w:val="00FA2008"/>
    <w:rsid w:val="00FA2BAB"/>
    <w:rsid w:val="00FA2DD6"/>
    <w:rsid w:val="00FA30FA"/>
    <w:rsid w:val="00FA3CB0"/>
    <w:rsid w:val="00FA4C83"/>
    <w:rsid w:val="00FA567F"/>
    <w:rsid w:val="00FA5811"/>
    <w:rsid w:val="00FA5D3D"/>
    <w:rsid w:val="00FA6566"/>
    <w:rsid w:val="00FA6AC7"/>
    <w:rsid w:val="00FA6EF0"/>
    <w:rsid w:val="00FA7046"/>
    <w:rsid w:val="00FA72A0"/>
    <w:rsid w:val="00FA7888"/>
    <w:rsid w:val="00FB304A"/>
    <w:rsid w:val="00FB53E4"/>
    <w:rsid w:val="00FB53E8"/>
    <w:rsid w:val="00FB65AA"/>
    <w:rsid w:val="00FB7B2C"/>
    <w:rsid w:val="00FC068B"/>
    <w:rsid w:val="00FC2ED0"/>
    <w:rsid w:val="00FC2F0E"/>
    <w:rsid w:val="00FC327D"/>
    <w:rsid w:val="00FC35BF"/>
    <w:rsid w:val="00FC45C6"/>
    <w:rsid w:val="00FC56FA"/>
    <w:rsid w:val="00FC5D14"/>
    <w:rsid w:val="00FC73C4"/>
    <w:rsid w:val="00FC7E33"/>
    <w:rsid w:val="00FD0406"/>
    <w:rsid w:val="00FD0B79"/>
    <w:rsid w:val="00FD27CB"/>
    <w:rsid w:val="00FD2BEA"/>
    <w:rsid w:val="00FD34E8"/>
    <w:rsid w:val="00FD3A5C"/>
    <w:rsid w:val="00FD4367"/>
    <w:rsid w:val="00FD447C"/>
    <w:rsid w:val="00FD44F0"/>
    <w:rsid w:val="00FD5258"/>
    <w:rsid w:val="00FD5317"/>
    <w:rsid w:val="00FD61F5"/>
    <w:rsid w:val="00FD6B8E"/>
    <w:rsid w:val="00FD6BEF"/>
    <w:rsid w:val="00FD6EDF"/>
    <w:rsid w:val="00FE0223"/>
    <w:rsid w:val="00FE1187"/>
    <w:rsid w:val="00FE1DF6"/>
    <w:rsid w:val="00FE1FFC"/>
    <w:rsid w:val="00FE314C"/>
    <w:rsid w:val="00FE3C51"/>
    <w:rsid w:val="00FE3DFF"/>
    <w:rsid w:val="00FE46CC"/>
    <w:rsid w:val="00FE52BE"/>
    <w:rsid w:val="00FE5CA8"/>
    <w:rsid w:val="00FE6E9B"/>
    <w:rsid w:val="00FE7F81"/>
    <w:rsid w:val="00FF2F63"/>
    <w:rsid w:val="00FF3677"/>
    <w:rsid w:val="00FF4620"/>
    <w:rsid w:val="00FF59C0"/>
    <w:rsid w:val="00FF5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3226A"/>
  <w15:chartTrackingRefBased/>
  <w15:docId w15:val="{DF01E882-889D-448F-A906-1B0D43FFA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40D2"/>
  </w:style>
  <w:style w:type="paragraph" w:styleId="Heading1">
    <w:name w:val="heading 1"/>
    <w:basedOn w:val="Normal"/>
    <w:next w:val="Normal"/>
    <w:link w:val="Heading1Char"/>
    <w:uiPriority w:val="9"/>
    <w:qFormat/>
    <w:rsid w:val="002D28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26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E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8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28BC"/>
    <w:pPr>
      <w:outlineLvl w:val="9"/>
    </w:pPr>
    <w:rPr>
      <w:lang w:val="en-US"/>
    </w:rPr>
  </w:style>
  <w:style w:type="paragraph" w:styleId="TOC1">
    <w:name w:val="toc 1"/>
    <w:basedOn w:val="Normal"/>
    <w:next w:val="Normal"/>
    <w:autoRedefine/>
    <w:uiPriority w:val="39"/>
    <w:unhideWhenUsed/>
    <w:rsid w:val="00063805"/>
    <w:pPr>
      <w:spacing w:after="100"/>
    </w:pPr>
  </w:style>
  <w:style w:type="character" w:styleId="Hyperlink">
    <w:name w:val="Hyperlink"/>
    <w:basedOn w:val="DefaultParagraphFont"/>
    <w:uiPriority w:val="99"/>
    <w:unhideWhenUsed/>
    <w:rsid w:val="00063805"/>
    <w:rPr>
      <w:color w:val="0563C1" w:themeColor="hyperlink"/>
      <w:u w:val="single"/>
    </w:rPr>
  </w:style>
  <w:style w:type="paragraph" w:styleId="ListParagraph">
    <w:name w:val="List Paragraph"/>
    <w:basedOn w:val="Normal"/>
    <w:uiPriority w:val="34"/>
    <w:qFormat/>
    <w:rsid w:val="00F54295"/>
    <w:pPr>
      <w:ind w:left="720"/>
      <w:contextualSpacing/>
    </w:pPr>
  </w:style>
  <w:style w:type="character" w:customStyle="1" w:styleId="Heading2Char">
    <w:name w:val="Heading 2 Char"/>
    <w:basedOn w:val="DefaultParagraphFont"/>
    <w:link w:val="Heading2"/>
    <w:uiPriority w:val="9"/>
    <w:rsid w:val="00A8261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60A55"/>
    <w:pPr>
      <w:spacing w:after="100"/>
      <w:ind w:left="220"/>
    </w:pPr>
  </w:style>
  <w:style w:type="character" w:styleId="UnresolvedMention">
    <w:name w:val="Unresolved Mention"/>
    <w:basedOn w:val="DefaultParagraphFont"/>
    <w:uiPriority w:val="99"/>
    <w:semiHidden/>
    <w:unhideWhenUsed/>
    <w:rsid w:val="00175440"/>
    <w:rPr>
      <w:color w:val="808080"/>
      <w:shd w:val="clear" w:color="auto" w:fill="E6E6E6"/>
    </w:rPr>
  </w:style>
  <w:style w:type="paragraph" w:styleId="Bibliography">
    <w:name w:val="Bibliography"/>
    <w:basedOn w:val="Normal"/>
    <w:next w:val="Normal"/>
    <w:uiPriority w:val="37"/>
    <w:unhideWhenUsed/>
    <w:rsid w:val="00015A8E"/>
  </w:style>
  <w:style w:type="character" w:styleId="FollowedHyperlink">
    <w:name w:val="FollowedHyperlink"/>
    <w:basedOn w:val="DefaultParagraphFont"/>
    <w:uiPriority w:val="99"/>
    <w:semiHidden/>
    <w:unhideWhenUsed/>
    <w:rsid w:val="003A2B49"/>
    <w:rPr>
      <w:color w:val="954F72" w:themeColor="followedHyperlink"/>
      <w:u w:val="single"/>
    </w:rPr>
  </w:style>
  <w:style w:type="character" w:customStyle="1" w:styleId="Heading3Char">
    <w:name w:val="Heading 3 Char"/>
    <w:basedOn w:val="DefaultParagraphFont"/>
    <w:link w:val="Heading3"/>
    <w:uiPriority w:val="9"/>
    <w:rsid w:val="00CD6E8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81E98"/>
    <w:pPr>
      <w:spacing w:after="100"/>
      <w:ind w:left="440"/>
    </w:pPr>
  </w:style>
  <w:style w:type="table" w:styleId="TableGrid">
    <w:name w:val="Table Grid"/>
    <w:basedOn w:val="TableNormal"/>
    <w:uiPriority w:val="39"/>
    <w:rsid w:val="005A59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22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320"/>
  </w:style>
  <w:style w:type="paragraph" w:styleId="Footer">
    <w:name w:val="footer"/>
    <w:basedOn w:val="Normal"/>
    <w:link w:val="FooterChar"/>
    <w:uiPriority w:val="99"/>
    <w:unhideWhenUsed/>
    <w:rsid w:val="00E22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320"/>
  </w:style>
  <w:style w:type="paragraph" w:styleId="Caption">
    <w:name w:val="caption"/>
    <w:basedOn w:val="Normal"/>
    <w:next w:val="Normal"/>
    <w:uiPriority w:val="35"/>
    <w:unhideWhenUsed/>
    <w:qFormat/>
    <w:rsid w:val="00D85E5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85E5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76">
      <w:bodyDiv w:val="1"/>
      <w:marLeft w:val="0"/>
      <w:marRight w:val="0"/>
      <w:marTop w:val="0"/>
      <w:marBottom w:val="0"/>
      <w:divBdr>
        <w:top w:val="none" w:sz="0" w:space="0" w:color="auto"/>
        <w:left w:val="none" w:sz="0" w:space="0" w:color="auto"/>
        <w:bottom w:val="none" w:sz="0" w:space="0" w:color="auto"/>
        <w:right w:val="none" w:sz="0" w:space="0" w:color="auto"/>
      </w:divBdr>
    </w:div>
    <w:div w:id="665143">
      <w:bodyDiv w:val="1"/>
      <w:marLeft w:val="0"/>
      <w:marRight w:val="0"/>
      <w:marTop w:val="0"/>
      <w:marBottom w:val="0"/>
      <w:divBdr>
        <w:top w:val="none" w:sz="0" w:space="0" w:color="auto"/>
        <w:left w:val="none" w:sz="0" w:space="0" w:color="auto"/>
        <w:bottom w:val="none" w:sz="0" w:space="0" w:color="auto"/>
        <w:right w:val="none" w:sz="0" w:space="0" w:color="auto"/>
      </w:divBdr>
    </w:div>
    <w:div w:id="2637284">
      <w:bodyDiv w:val="1"/>
      <w:marLeft w:val="0"/>
      <w:marRight w:val="0"/>
      <w:marTop w:val="0"/>
      <w:marBottom w:val="0"/>
      <w:divBdr>
        <w:top w:val="none" w:sz="0" w:space="0" w:color="auto"/>
        <w:left w:val="none" w:sz="0" w:space="0" w:color="auto"/>
        <w:bottom w:val="none" w:sz="0" w:space="0" w:color="auto"/>
        <w:right w:val="none" w:sz="0" w:space="0" w:color="auto"/>
      </w:divBdr>
    </w:div>
    <w:div w:id="3483793">
      <w:bodyDiv w:val="1"/>
      <w:marLeft w:val="0"/>
      <w:marRight w:val="0"/>
      <w:marTop w:val="0"/>
      <w:marBottom w:val="0"/>
      <w:divBdr>
        <w:top w:val="none" w:sz="0" w:space="0" w:color="auto"/>
        <w:left w:val="none" w:sz="0" w:space="0" w:color="auto"/>
        <w:bottom w:val="none" w:sz="0" w:space="0" w:color="auto"/>
        <w:right w:val="none" w:sz="0" w:space="0" w:color="auto"/>
      </w:divBdr>
    </w:div>
    <w:div w:id="5518571">
      <w:bodyDiv w:val="1"/>
      <w:marLeft w:val="0"/>
      <w:marRight w:val="0"/>
      <w:marTop w:val="0"/>
      <w:marBottom w:val="0"/>
      <w:divBdr>
        <w:top w:val="none" w:sz="0" w:space="0" w:color="auto"/>
        <w:left w:val="none" w:sz="0" w:space="0" w:color="auto"/>
        <w:bottom w:val="none" w:sz="0" w:space="0" w:color="auto"/>
        <w:right w:val="none" w:sz="0" w:space="0" w:color="auto"/>
      </w:divBdr>
    </w:div>
    <w:div w:id="7491798">
      <w:bodyDiv w:val="1"/>
      <w:marLeft w:val="0"/>
      <w:marRight w:val="0"/>
      <w:marTop w:val="0"/>
      <w:marBottom w:val="0"/>
      <w:divBdr>
        <w:top w:val="none" w:sz="0" w:space="0" w:color="auto"/>
        <w:left w:val="none" w:sz="0" w:space="0" w:color="auto"/>
        <w:bottom w:val="none" w:sz="0" w:space="0" w:color="auto"/>
        <w:right w:val="none" w:sz="0" w:space="0" w:color="auto"/>
      </w:divBdr>
    </w:div>
    <w:div w:id="8070668">
      <w:bodyDiv w:val="1"/>
      <w:marLeft w:val="0"/>
      <w:marRight w:val="0"/>
      <w:marTop w:val="0"/>
      <w:marBottom w:val="0"/>
      <w:divBdr>
        <w:top w:val="none" w:sz="0" w:space="0" w:color="auto"/>
        <w:left w:val="none" w:sz="0" w:space="0" w:color="auto"/>
        <w:bottom w:val="none" w:sz="0" w:space="0" w:color="auto"/>
        <w:right w:val="none" w:sz="0" w:space="0" w:color="auto"/>
      </w:divBdr>
    </w:div>
    <w:div w:id="8878366">
      <w:bodyDiv w:val="1"/>
      <w:marLeft w:val="0"/>
      <w:marRight w:val="0"/>
      <w:marTop w:val="0"/>
      <w:marBottom w:val="0"/>
      <w:divBdr>
        <w:top w:val="none" w:sz="0" w:space="0" w:color="auto"/>
        <w:left w:val="none" w:sz="0" w:space="0" w:color="auto"/>
        <w:bottom w:val="none" w:sz="0" w:space="0" w:color="auto"/>
        <w:right w:val="none" w:sz="0" w:space="0" w:color="auto"/>
      </w:divBdr>
    </w:div>
    <w:div w:id="9796811">
      <w:bodyDiv w:val="1"/>
      <w:marLeft w:val="0"/>
      <w:marRight w:val="0"/>
      <w:marTop w:val="0"/>
      <w:marBottom w:val="0"/>
      <w:divBdr>
        <w:top w:val="none" w:sz="0" w:space="0" w:color="auto"/>
        <w:left w:val="none" w:sz="0" w:space="0" w:color="auto"/>
        <w:bottom w:val="none" w:sz="0" w:space="0" w:color="auto"/>
        <w:right w:val="none" w:sz="0" w:space="0" w:color="auto"/>
      </w:divBdr>
    </w:div>
    <w:div w:id="10231770">
      <w:bodyDiv w:val="1"/>
      <w:marLeft w:val="0"/>
      <w:marRight w:val="0"/>
      <w:marTop w:val="0"/>
      <w:marBottom w:val="0"/>
      <w:divBdr>
        <w:top w:val="none" w:sz="0" w:space="0" w:color="auto"/>
        <w:left w:val="none" w:sz="0" w:space="0" w:color="auto"/>
        <w:bottom w:val="none" w:sz="0" w:space="0" w:color="auto"/>
        <w:right w:val="none" w:sz="0" w:space="0" w:color="auto"/>
      </w:divBdr>
    </w:div>
    <w:div w:id="10646599">
      <w:bodyDiv w:val="1"/>
      <w:marLeft w:val="0"/>
      <w:marRight w:val="0"/>
      <w:marTop w:val="0"/>
      <w:marBottom w:val="0"/>
      <w:divBdr>
        <w:top w:val="none" w:sz="0" w:space="0" w:color="auto"/>
        <w:left w:val="none" w:sz="0" w:space="0" w:color="auto"/>
        <w:bottom w:val="none" w:sz="0" w:space="0" w:color="auto"/>
        <w:right w:val="none" w:sz="0" w:space="0" w:color="auto"/>
      </w:divBdr>
    </w:div>
    <w:div w:id="10953622">
      <w:bodyDiv w:val="1"/>
      <w:marLeft w:val="0"/>
      <w:marRight w:val="0"/>
      <w:marTop w:val="0"/>
      <w:marBottom w:val="0"/>
      <w:divBdr>
        <w:top w:val="none" w:sz="0" w:space="0" w:color="auto"/>
        <w:left w:val="none" w:sz="0" w:space="0" w:color="auto"/>
        <w:bottom w:val="none" w:sz="0" w:space="0" w:color="auto"/>
        <w:right w:val="none" w:sz="0" w:space="0" w:color="auto"/>
      </w:divBdr>
    </w:div>
    <w:div w:id="11229982">
      <w:bodyDiv w:val="1"/>
      <w:marLeft w:val="0"/>
      <w:marRight w:val="0"/>
      <w:marTop w:val="0"/>
      <w:marBottom w:val="0"/>
      <w:divBdr>
        <w:top w:val="none" w:sz="0" w:space="0" w:color="auto"/>
        <w:left w:val="none" w:sz="0" w:space="0" w:color="auto"/>
        <w:bottom w:val="none" w:sz="0" w:space="0" w:color="auto"/>
        <w:right w:val="none" w:sz="0" w:space="0" w:color="auto"/>
      </w:divBdr>
    </w:div>
    <w:div w:id="11611540">
      <w:bodyDiv w:val="1"/>
      <w:marLeft w:val="0"/>
      <w:marRight w:val="0"/>
      <w:marTop w:val="0"/>
      <w:marBottom w:val="0"/>
      <w:divBdr>
        <w:top w:val="none" w:sz="0" w:space="0" w:color="auto"/>
        <w:left w:val="none" w:sz="0" w:space="0" w:color="auto"/>
        <w:bottom w:val="none" w:sz="0" w:space="0" w:color="auto"/>
        <w:right w:val="none" w:sz="0" w:space="0" w:color="auto"/>
      </w:divBdr>
    </w:div>
    <w:div w:id="12996243">
      <w:bodyDiv w:val="1"/>
      <w:marLeft w:val="0"/>
      <w:marRight w:val="0"/>
      <w:marTop w:val="0"/>
      <w:marBottom w:val="0"/>
      <w:divBdr>
        <w:top w:val="none" w:sz="0" w:space="0" w:color="auto"/>
        <w:left w:val="none" w:sz="0" w:space="0" w:color="auto"/>
        <w:bottom w:val="none" w:sz="0" w:space="0" w:color="auto"/>
        <w:right w:val="none" w:sz="0" w:space="0" w:color="auto"/>
      </w:divBdr>
    </w:div>
    <w:div w:id="13122035">
      <w:bodyDiv w:val="1"/>
      <w:marLeft w:val="0"/>
      <w:marRight w:val="0"/>
      <w:marTop w:val="0"/>
      <w:marBottom w:val="0"/>
      <w:divBdr>
        <w:top w:val="none" w:sz="0" w:space="0" w:color="auto"/>
        <w:left w:val="none" w:sz="0" w:space="0" w:color="auto"/>
        <w:bottom w:val="none" w:sz="0" w:space="0" w:color="auto"/>
        <w:right w:val="none" w:sz="0" w:space="0" w:color="auto"/>
      </w:divBdr>
    </w:div>
    <w:div w:id="13650475">
      <w:bodyDiv w:val="1"/>
      <w:marLeft w:val="0"/>
      <w:marRight w:val="0"/>
      <w:marTop w:val="0"/>
      <w:marBottom w:val="0"/>
      <w:divBdr>
        <w:top w:val="none" w:sz="0" w:space="0" w:color="auto"/>
        <w:left w:val="none" w:sz="0" w:space="0" w:color="auto"/>
        <w:bottom w:val="none" w:sz="0" w:space="0" w:color="auto"/>
        <w:right w:val="none" w:sz="0" w:space="0" w:color="auto"/>
      </w:divBdr>
    </w:div>
    <w:div w:id="14357244">
      <w:bodyDiv w:val="1"/>
      <w:marLeft w:val="0"/>
      <w:marRight w:val="0"/>
      <w:marTop w:val="0"/>
      <w:marBottom w:val="0"/>
      <w:divBdr>
        <w:top w:val="none" w:sz="0" w:space="0" w:color="auto"/>
        <w:left w:val="none" w:sz="0" w:space="0" w:color="auto"/>
        <w:bottom w:val="none" w:sz="0" w:space="0" w:color="auto"/>
        <w:right w:val="none" w:sz="0" w:space="0" w:color="auto"/>
      </w:divBdr>
    </w:div>
    <w:div w:id="14693840">
      <w:bodyDiv w:val="1"/>
      <w:marLeft w:val="0"/>
      <w:marRight w:val="0"/>
      <w:marTop w:val="0"/>
      <w:marBottom w:val="0"/>
      <w:divBdr>
        <w:top w:val="none" w:sz="0" w:space="0" w:color="auto"/>
        <w:left w:val="none" w:sz="0" w:space="0" w:color="auto"/>
        <w:bottom w:val="none" w:sz="0" w:space="0" w:color="auto"/>
        <w:right w:val="none" w:sz="0" w:space="0" w:color="auto"/>
      </w:divBdr>
    </w:div>
    <w:div w:id="14893304">
      <w:bodyDiv w:val="1"/>
      <w:marLeft w:val="0"/>
      <w:marRight w:val="0"/>
      <w:marTop w:val="0"/>
      <w:marBottom w:val="0"/>
      <w:divBdr>
        <w:top w:val="none" w:sz="0" w:space="0" w:color="auto"/>
        <w:left w:val="none" w:sz="0" w:space="0" w:color="auto"/>
        <w:bottom w:val="none" w:sz="0" w:space="0" w:color="auto"/>
        <w:right w:val="none" w:sz="0" w:space="0" w:color="auto"/>
      </w:divBdr>
    </w:div>
    <w:div w:id="17588952">
      <w:bodyDiv w:val="1"/>
      <w:marLeft w:val="0"/>
      <w:marRight w:val="0"/>
      <w:marTop w:val="0"/>
      <w:marBottom w:val="0"/>
      <w:divBdr>
        <w:top w:val="none" w:sz="0" w:space="0" w:color="auto"/>
        <w:left w:val="none" w:sz="0" w:space="0" w:color="auto"/>
        <w:bottom w:val="none" w:sz="0" w:space="0" w:color="auto"/>
        <w:right w:val="none" w:sz="0" w:space="0" w:color="auto"/>
      </w:divBdr>
    </w:div>
    <w:div w:id="17776461">
      <w:bodyDiv w:val="1"/>
      <w:marLeft w:val="0"/>
      <w:marRight w:val="0"/>
      <w:marTop w:val="0"/>
      <w:marBottom w:val="0"/>
      <w:divBdr>
        <w:top w:val="none" w:sz="0" w:space="0" w:color="auto"/>
        <w:left w:val="none" w:sz="0" w:space="0" w:color="auto"/>
        <w:bottom w:val="none" w:sz="0" w:space="0" w:color="auto"/>
        <w:right w:val="none" w:sz="0" w:space="0" w:color="auto"/>
      </w:divBdr>
    </w:div>
    <w:div w:id="18051522">
      <w:bodyDiv w:val="1"/>
      <w:marLeft w:val="0"/>
      <w:marRight w:val="0"/>
      <w:marTop w:val="0"/>
      <w:marBottom w:val="0"/>
      <w:divBdr>
        <w:top w:val="none" w:sz="0" w:space="0" w:color="auto"/>
        <w:left w:val="none" w:sz="0" w:space="0" w:color="auto"/>
        <w:bottom w:val="none" w:sz="0" w:space="0" w:color="auto"/>
        <w:right w:val="none" w:sz="0" w:space="0" w:color="auto"/>
      </w:divBdr>
    </w:div>
    <w:div w:id="18284963">
      <w:bodyDiv w:val="1"/>
      <w:marLeft w:val="0"/>
      <w:marRight w:val="0"/>
      <w:marTop w:val="0"/>
      <w:marBottom w:val="0"/>
      <w:divBdr>
        <w:top w:val="none" w:sz="0" w:space="0" w:color="auto"/>
        <w:left w:val="none" w:sz="0" w:space="0" w:color="auto"/>
        <w:bottom w:val="none" w:sz="0" w:space="0" w:color="auto"/>
        <w:right w:val="none" w:sz="0" w:space="0" w:color="auto"/>
      </w:divBdr>
    </w:div>
    <w:div w:id="19017856">
      <w:bodyDiv w:val="1"/>
      <w:marLeft w:val="0"/>
      <w:marRight w:val="0"/>
      <w:marTop w:val="0"/>
      <w:marBottom w:val="0"/>
      <w:divBdr>
        <w:top w:val="none" w:sz="0" w:space="0" w:color="auto"/>
        <w:left w:val="none" w:sz="0" w:space="0" w:color="auto"/>
        <w:bottom w:val="none" w:sz="0" w:space="0" w:color="auto"/>
        <w:right w:val="none" w:sz="0" w:space="0" w:color="auto"/>
      </w:divBdr>
    </w:div>
    <w:div w:id="19160581">
      <w:bodyDiv w:val="1"/>
      <w:marLeft w:val="0"/>
      <w:marRight w:val="0"/>
      <w:marTop w:val="0"/>
      <w:marBottom w:val="0"/>
      <w:divBdr>
        <w:top w:val="none" w:sz="0" w:space="0" w:color="auto"/>
        <w:left w:val="none" w:sz="0" w:space="0" w:color="auto"/>
        <w:bottom w:val="none" w:sz="0" w:space="0" w:color="auto"/>
        <w:right w:val="none" w:sz="0" w:space="0" w:color="auto"/>
      </w:divBdr>
    </w:div>
    <w:div w:id="20327010">
      <w:bodyDiv w:val="1"/>
      <w:marLeft w:val="0"/>
      <w:marRight w:val="0"/>
      <w:marTop w:val="0"/>
      <w:marBottom w:val="0"/>
      <w:divBdr>
        <w:top w:val="none" w:sz="0" w:space="0" w:color="auto"/>
        <w:left w:val="none" w:sz="0" w:space="0" w:color="auto"/>
        <w:bottom w:val="none" w:sz="0" w:space="0" w:color="auto"/>
        <w:right w:val="none" w:sz="0" w:space="0" w:color="auto"/>
      </w:divBdr>
    </w:div>
    <w:div w:id="21176070">
      <w:bodyDiv w:val="1"/>
      <w:marLeft w:val="0"/>
      <w:marRight w:val="0"/>
      <w:marTop w:val="0"/>
      <w:marBottom w:val="0"/>
      <w:divBdr>
        <w:top w:val="none" w:sz="0" w:space="0" w:color="auto"/>
        <w:left w:val="none" w:sz="0" w:space="0" w:color="auto"/>
        <w:bottom w:val="none" w:sz="0" w:space="0" w:color="auto"/>
        <w:right w:val="none" w:sz="0" w:space="0" w:color="auto"/>
      </w:divBdr>
    </w:div>
    <w:div w:id="21249482">
      <w:bodyDiv w:val="1"/>
      <w:marLeft w:val="0"/>
      <w:marRight w:val="0"/>
      <w:marTop w:val="0"/>
      <w:marBottom w:val="0"/>
      <w:divBdr>
        <w:top w:val="none" w:sz="0" w:space="0" w:color="auto"/>
        <w:left w:val="none" w:sz="0" w:space="0" w:color="auto"/>
        <w:bottom w:val="none" w:sz="0" w:space="0" w:color="auto"/>
        <w:right w:val="none" w:sz="0" w:space="0" w:color="auto"/>
      </w:divBdr>
    </w:div>
    <w:div w:id="22900387">
      <w:bodyDiv w:val="1"/>
      <w:marLeft w:val="0"/>
      <w:marRight w:val="0"/>
      <w:marTop w:val="0"/>
      <w:marBottom w:val="0"/>
      <w:divBdr>
        <w:top w:val="none" w:sz="0" w:space="0" w:color="auto"/>
        <w:left w:val="none" w:sz="0" w:space="0" w:color="auto"/>
        <w:bottom w:val="none" w:sz="0" w:space="0" w:color="auto"/>
        <w:right w:val="none" w:sz="0" w:space="0" w:color="auto"/>
      </w:divBdr>
    </w:div>
    <w:div w:id="23212392">
      <w:bodyDiv w:val="1"/>
      <w:marLeft w:val="0"/>
      <w:marRight w:val="0"/>
      <w:marTop w:val="0"/>
      <w:marBottom w:val="0"/>
      <w:divBdr>
        <w:top w:val="none" w:sz="0" w:space="0" w:color="auto"/>
        <w:left w:val="none" w:sz="0" w:space="0" w:color="auto"/>
        <w:bottom w:val="none" w:sz="0" w:space="0" w:color="auto"/>
        <w:right w:val="none" w:sz="0" w:space="0" w:color="auto"/>
      </w:divBdr>
    </w:div>
    <w:div w:id="23756242">
      <w:bodyDiv w:val="1"/>
      <w:marLeft w:val="0"/>
      <w:marRight w:val="0"/>
      <w:marTop w:val="0"/>
      <w:marBottom w:val="0"/>
      <w:divBdr>
        <w:top w:val="none" w:sz="0" w:space="0" w:color="auto"/>
        <w:left w:val="none" w:sz="0" w:space="0" w:color="auto"/>
        <w:bottom w:val="none" w:sz="0" w:space="0" w:color="auto"/>
        <w:right w:val="none" w:sz="0" w:space="0" w:color="auto"/>
      </w:divBdr>
    </w:div>
    <w:div w:id="24521835">
      <w:bodyDiv w:val="1"/>
      <w:marLeft w:val="0"/>
      <w:marRight w:val="0"/>
      <w:marTop w:val="0"/>
      <w:marBottom w:val="0"/>
      <w:divBdr>
        <w:top w:val="none" w:sz="0" w:space="0" w:color="auto"/>
        <w:left w:val="none" w:sz="0" w:space="0" w:color="auto"/>
        <w:bottom w:val="none" w:sz="0" w:space="0" w:color="auto"/>
        <w:right w:val="none" w:sz="0" w:space="0" w:color="auto"/>
      </w:divBdr>
    </w:div>
    <w:div w:id="26376193">
      <w:bodyDiv w:val="1"/>
      <w:marLeft w:val="0"/>
      <w:marRight w:val="0"/>
      <w:marTop w:val="0"/>
      <w:marBottom w:val="0"/>
      <w:divBdr>
        <w:top w:val="none" w:sz="0" w:space="0" w:color="auto"/>
        <w:left w:val="none" w:sz="0" w:space="0" w:color="auto"/>
        <w:bottom w:val="none" w:sz="0" w:space="0" w:color="auto"/>
        <w:right w:val="none" w:sz="0" w:space="0" w:color="auto"/>
      </w:divBdr>
    </w:div>
    <w:div w:id="26688433">
      <w:bodyDiv w:val="1"/>
      <w:marLeft w:val="0"/>
      <w:marRight w:val="0"/>
      <w:marTop w:val="0"/>
      <w:marBottom w:val="0"/>
      <w:divBdr>
        <w:top w:val="none" w:sz="0" w:space="0" w:color="auto"/>
        <w:left w:val="none" w:sz="0" w:space="0" w:color="auto"/>
        <w:bottom w:val="none" w:sz="0" w:space="0" w:color="auto"/>
        <w:right w:val="none" w:sz="0" w:space="0" w:color="auto"/>
      </w:divBdr>
    </w:div>
    <w:div w:id="26831726">
      <w:bodyDiv w:val="1"/>
      <w:marLeft w:val="0"/>
      <w:marRight w:val="0"/>
      <w:marTop w:val="0"/>
      <w:marBottom w:val="0"/>
      <w:divBdr>
        <w:top w:val="none" w:sz="0" w:space="0" w:color="auto"/>
        <w:left w:val="none" w:sz="0" w:space="0" w:color="auto"/>
        <w:bottom w:val="none" w:sz="0" w:space="0" w:color="auto"/>
        <w:right w:val="none" w:sz="0" w:space="0" w:color="auto"/>
      </w:divBdr>
    </w:div>
    <w:div w:id="27461306">
      <w:bodyDiv w:val="1"/>
      <w:marLeft w:val="0"/>
      <w:marRight w:val="0"/>
      <w:marTop w:val="0"/>
      <w:marBottom w:val="0"/>
      <w:divBdr>
        <w:top w:val="none" w:sz="0" w:space="0" w:color="auto"/>
        <w:left w:val="none" w:sz="0" w:space="0" w:color="auto"/>
        <w:bottom w:val="none" w:sz="0" w:space="0" w:color="auto"/>
        <w:right w:val="none" w:sz="0" w:space="0" w:color="auto"/>
      </w:divBdr>
    </w:div>
    <w:div w:id="28334735">
      <w:bodyDiv w:val="1"/>
      <w:marLeft w:val="0"/>
      <w:marRight w:val="0"/>
      <w:marTop w:val="0"/>
      <w:marBottom w:val="0"/>
      <w:divBdr>
        <w:top w:val="none" w:sz="0" w:space="0" w:color="auto"/>
        <w:left w:val="none" w:sz="0" w:space="0" w:color="auto"/>
        <w:bottom w:val="none" w:sz="0" w:space="0" w:color="auto"/>
        <w:right w:val="none" w:sz="0" w:space="0" w:color="auto"/>
      </w:divBdr>
    </w:div>
    <w:div w:id="29306412">
      <w:bodyDiv w:val="1"/>
      <w:marLeft w:val="0"/>
      <w:marRight w:val="0"/>
      <w:marTop w:val="0"/>
      <w:marBottom w:val="0"/>
      <w:divBdr>
        <w:top w:val="none" w:sz="0" w:space="0" w:color="auto"/>
        <w:left w:val="none" w:sz="0" w:space="0" w:color="auto"/>
        <w:bottom w:val="none" w:sz="0" w:space="0" w:color="auto"/>
        <w:right w:val="none" w:sz="0" w:space="0" w:color="auto"/>
      </w:divBdr>
    </w:div>
    <w:div w:id="29428466">
      <w:bodyDiv w:val="1"/>
      <w:marLeft w:val="0"/>
      <w:marRight w:val="0"/>
      <w:marTop w:val="0"/>
      <w:marBottom w:val="0"/>
      <w:divBdr>
        <w:top w:val="none" w:sz="0" w:space="0" w:color="auto"/>
        <w:left w:val="none" w:sz="0" w:space="0" w:color="auto"/>
        <w:bottom w:val="none" w:sz="0" w:space="0" w:color="auto"/>
        <w:right w:val="none" w:sz="0" w:space="0" w:color="auto"/>
      </w:divBdr>
    </w:div>
    <w:div w:id="29688180">
      <w:bodyDiv w:val="1"/>
      <w:marLeft w:val="0"/>
      <w:marRight w:val="0"/>
      <w:marTop w:val="0"/>
      <w:marBottom w:val="0"/>
      <w:divBdr>
        <w:top w:val="none" w:sz="0" w:space="0" w:color="auto"/>
        <w:left w:val="none" w:sz="0" w:space="0" w:color="auto"/>
        <w:bottom w:val="none" w:sz="0" w:space="0" w:color="auto"/>
        <w:right w:val="none" w:sz="0" w:space="0" w:color="auto"/>
      </w:divBdr>
    </w:div>
    <w:div w:id="29842641">
      <w:bodyDiv w:val="1"/>
      <w:marLeft w:val="0"/>
      <w:marRight w:val="0"/>
      <w:marTop w:val="0"/>
      <w:marBottom w:val="0"/>
      <w:divBdr>
        <w:top w:val="none" w:sz="0" w:space="0" w:color="auto"/>
        <w:left w:val="none" w:sz="0" w:space="0" w:color="auto"/>
        <w:bottom w:val="none" w:sz="0" w:space="0" w:color="auto"/>
        <w:right w:val="none" w:sz="0" w:space="0" w:color="auto"/>
      </w:divBdr>
    </w:div>
    <w:div w:id="30614776">
      <w:bodyDiv w:val="1"/>
      <w:marLeft w:val="0"/>
      <w:marRight w:val="0"/>
      <w:marTop w:val="0"/>
      <w:marBottom w:val="0"/>
      <w:divBdr>
        <w:top w:val="none" w:sz="0" w:space="0" w:color="auto"/>
        <w:left w:val="none" w:sz="0" w:space="0" w:color="auto"/>
        <w:bottom w:val="none" w:sz="0" w:space="0" w:color="auto"/>
        <w:right w:val="none" w:sz="0" w:space="0" w:color="auto"/>
      </w:divBdr>
    </w:div>
    <w:div w:id="31617653">
      <w:bodyDiv w:val="1"/>
      <w:marLeft w:val="0"/>
      <w:marRight w:val="0"/>
      <w:marTop w:val="0"/>
      <w:marBottom w:val="0"/>
      <w:divBdr>
        <w:top w:val="none" w:sz="0" w:space="0" w:color="auto"/>
        <w:left w:val="none" w:sz="0" w:space="0" w:color="auto"/>
        <w:bottom w:val="none" w:sz="0" w:space="0" w:color="auto"/>
        <w:right w:val="none" w:sz="0" w:space="0" w:color="auto"/>
      </w:divBdr>
    </w:div>
    <w:div w:id="32466513">
      <w:bodyDiv w:val="1"/>
      <w:marLeft w:val="0"/>
      <w:marRight w:val="0"/>
      <w:marTop w:val="0"/>
      <w:marBottom w:val="0"/>
      <w:divBdr>
        <w:top w:val="none" w:sz="0" w:space="0" w:color="auto"/>
        <w:left w:val="none" w:sz="0" w:space="0" w:color="auto"/>
        <w:bottom w:val="none" w:sz="0" w:space="0" w:color="auto"/>
        <w:right w:val="none" w:sz="0" w:space="0" w:color="auto"/>
      </w:divBdr>
    </w:div>
    <w:div w:id="33578653">
      <w:bodyDiv w:val="1"/>
      <w:marLeft w:val="0"/>
      <w:marRight w:val="0"/>
      <w:marTop w:val="0"/>
      <w:marBottom w:val="0"/>
      <w:divBdr>
        <w:top w:val="none" w:sz="0" w:space="0" w:color="auto"/>
        <w:left w:val="none" w:sz="0" w:space="0" w:color="auto"/>
        <w:bottom w:val="none" w:sz="0" w:space="0" w:color="auto"/>
        <w:right w:val="none" w:sz="0" w:space="0" w:color="auto"/>
      </w:divBdr>
    </w:div>
    <w:div w:id="33777839">
      <w:bodyDiv w:val="1"/>
      <w:marLeft w:val="0"/>
      <w:marRight w:val="0"/>
      <w:marTop w:val="0"/>
      <w:marBottom w:val="0"/>
      <w:divBdr>
        <w:top w:val="none" w:sz="0" w:space="0" w:color="auto"/>
        <w:left w:val="none" w:sz="0" w:space="0" w:color="auto"/>
        <w:bottom w:val="none" w:sz="0" w:space="0" w:color="auto"/>
        <w:right w:val="none" w:sz="0" w:space="0" w:color="auto"/>
      </w:divBdr>
    </w:div>
    <w:div w:id="34355984">
      <w:bodyDiv w:val="1"/>
      <w:marLeft w:val="0"/>
      <w:marRight w:val="0"/>
      <w:marTop w:val="0"/>
      <w:marBottom w:val="0"/>
      <w:divBdr>
        <w:top w:val="none" w:sz="0" w:space="0" w:color="auto"/>
        <w:left w:val="none" w:sz="0" w:space="0" w:color="auto"/>
        <w:bottom w:val="none" w:sz="0" w:space="0" w:color="auto"/>
        <w:right w:val="none" w:sz="0" w:space="0" w:color="auto"/>
      </w:divBdr>
    </w:div>
    <w:div w:id="35008567">
      <w:bodyDiv w:val="1"/>
      <w:marLeft w:val="0"/>
      <w:marRight w:val="0"/>
      <w:marTop w:val="0"/>
      <w:marBottom w:val="0"/>
      <w:divBdr>
        <w:top w:val="none" w:sz="0" w:space="0" w:color="auto"/>
        <w:left w:val="none" w:sz="0" w:space="0" w:color="auto"/>
        <w:bottom w:val="none" w:sz="0" w:space="0" w:color="auto"/>
        <w:right w:val="none" w:sz="0" w:space="0" w:color="auto"/>
      </w:divBdr>
    </w:div>
    <w:div w:id="35157039">
      <w:bodyDiv w:val="1"/>
      <w:marLeft w:val="0"/>
      <w:marRight w:val="0"/>
      <w:marTop w:val="0"/>
      <w:marBottom w:val="0"/>
      <w:divBdr>
        <w:top w:val="none" w:sz="0" w:space="0" w:color="auto"/>
        <w:left w:val="none" w:sz="0" w:space="0" w:color="auto"/>
        <w:bottom w:val="none" w:sz="0" w:space="0" w:color="auto"/>
        <w:right w:val="none" w:sz="0" w:space="0" w:color="auto"/>
      </w:divBdr>
    </w:div>
    <w:div w:id="35742830">
      <w:bodyDiv w:val="1"/>
      <w:marLeft w:val="0"/>
      <w:marRight w:val="0"/>
      <w:marTop w:val="0"/>
      <w:marBottom w:val="0"/>
      <w:divBdr>
        <w:top w:val="none" w:sz="0" w:space="0" w:color="auto"/>
        <w:left w:val="none" w:sz="0" w:space="0" w:color="auto"/>
        <w:bottom w:val="none" w:sz="0" w:space="0" w:color="auto"/>
        <w:right w:val="none" w:sz="0" w:space="0" w:color="auto"/>
      </w:divBdr>
    </w:div>
    <w:div w:id="36197481">
      <w:bodyDiv w:val="1"/>
      <w:marLeft w:val="0"/>
      <w:marRight w:val="0"/>
      <w:marTop w:val="0"/>
      <w:marBottom w:val="0"/>
      <w:divBdr>
        <w:top w:val="none" w:sz="0" w:space="0" w:color="auto"/>
        <w:left w:val="none" w:sz="0" w:space="0" w:color="auto"/>
        <w:bottom w:val="none" w:sz="0" w:space="0" w:color="auto"/>
        <w:right w:val="none" w:sz="0" w:space="0" w:color="auto"/>
      </w:divBdr>
    </w:div>
    <w:div w:id="36395779">
      <w:bodyDiv w:val="1"/>
      <w:marLeft w:val="0"/>
      <w:marRight w:val="0"/>
      <w:marTop w:val="0"/>
      <w:marBottom w:val="0"/>
      <w:divBdr>
        <w:top w:val="none" w:sz="0" w:space="0" w:color="auto"/>
        <w:left w:val="none" w:sz="0" w:space="0" w:color="auto"/>
        <w:bottom w:val="none" w:sz="0" w:space="0" w:color="auto"/>
        <w:right w:val="none" w:sz="0" w:space="0" w:color="auto"/>
      </w:divBdr>
    </w:div>
    <w:div w:id="36857981">
      <w:bodyDiv w:val="1"/>
      <w:marLeft w:val="0"/>
      <w:marRight w:val="0"/>
      <w:marTop w:val="0"/>
      <w:marBottom w:val="0"/>
      <w:divBdr>
        <w:top w:val="none" w:sz="0" w:space="0" w:color="auto"/>
        <w:left w:val="none" w:sz="0" w:space="0" w:color="auto"/>
        <w:bottom w:val="none" w:sz="0" w:space="0" w:color="auto"/>
        <w:right w:val="none" w:sz="0" w:space="0" w:color="auto"/>
      </w:divBdr>
    </w:div>
    <w:div w:id="37166791">
      <w:bodyDiv w:val="1"/>
      <w:marLeft w:val="0"/>
      <w:marRight w:val="0"/>
      <w:marTop w:val="0"/>
      <w:marBottom w:val="0"/>
      <w:divBdr>
        <w:top w:val="none" w:sz="0" w:space="0" w:color="auto"/>
        <w:left w:val="none" w:sz="0" w:space="0" w:color="auto"/>
        <w:bottom w:val="none" w:sz="0" w:space="0" w:color="auto"/>
        <w:right w:val="none" w:sz="0" w:space="0" w:color="auto"/>
      </w:divBdr>
    </w:div>
    <w:div w:id="37315374">
      <w:bodyDiv w:val="1"/>
      <w:marLeft w:val="0"/>
      <w:marRight w:val="0"/>
      <w:marTop w:val="0"/>
      <w:marBottom w:val="0"/>
      <w:divBdr>
        <w:top w:val="none" w:sz="0" w:space="0" w:color="auto"/>
        <w:left w:val="none" w:sz="0" w:space="0" w:color="auto"/>
        <w:bottom w:val="none" w:sz="0" w:space="0" w:color="auto"/>
        <w:right w:val="none" w:sz="0" w:space="0" w:color="auto"/>
      </w:divBdr>
    </w:div>
    <w:div w:id="37703890">
      <w:bodyDiv w:val="1"/>
      <w:marLeft w:val="0"/>
      <w:marRight w:val="0"/>
      <w:marTop w:val="0"/>
      <w:marBottom w:val="0"/>
      <w:divBdr>
        <w:top w:val="none" w:sz="0" w:space="0" w:color="auto"/>
        <w:left w:val="none" w:sz="0" w:space="0" w:color="auto"/>
        <w:bottom w:val="none" w:sz="0" w:space="0" w:color="auto"/>
        <w:right w:val="none" w:sz="0" w:space="0" w:color="auto"/>
      </w:divBdr>
    </w:div>
    <w:div w:id="38285709">
      <w:bodyDiv w:val="1"/>
      <w:marLeft w:val="0"/>
      <w:marRight w:val="0"/>
      <w:marTop w:val="0"/>
      <w:marBottom w:val="0"/>
      <w:divBdr>
        <w:top w:val="none" w:sz="0" w:space="0" w:color="auto"/>
        <w:left w:val="none" w:sz="0" w:space="0" w:color="auto"/>
        <w:bottom w:val="none" w:sz="0" w:space="0" w:color="auto"/>
        <w:right w:val="none" w:sz="0" w:space="0" w:color="auto"/>
      </w:divBdr>
    </w:div>
    <w:div w:id="38551356">
      <w:bodyDiv w:val="1"/>
      <w:marLeft w:val="0"/>
      <w:marRight w:val="0"/>
      <w:marTop w:val="0"/>
      <w:marBottom w:val="0"/>
      <w:divBdr>
        <w:top w:val="none" w:sz="0" w:space="0" w:color="auto"/>
        <w:left w:val="none" w:sz="0" w:space="0" w:color="auto"/>
        <w:bottom w:val="none" w:sz="0" w:space="0" w:color="auto"/>
        <w:right w:val="none" w:sz="0" w:space="0" w:color="auto"/>
      </w:divBdr>
    </w:div>
    <w:div w:id="39134105">
      <w:bodyDiv w:val="1"/>
      <w:marLeft w:val="0"/>
      <w:marRight w:val="0"/>
      <w:marTop w:val="0"/>
      <w:marBottom w:val="0"/>
      <w:divBdr>
        <w:top w:val="none" w:sz="0" w:space="0" w:color="auto"/>
        <w:left w:val="none" w:sz="0" w:space="0" w:color="auto"/>
        <w:bottom w:val="none" w:sz="0" w:space="0" w:color="auto"/>
        <w:right w:val="none" w:sz="0" w:space="0" w:color="auto"/>
      </w:divBdr>
    </w:div>
    <w:div w:id="39716249">
      <w:bodyDiv w:val="1"/>
      <w:marLeft w:val="0"/>
      <w:marRight w:val="0"/>
      <w:marTop w:val="0"/>
      <w:marBottom w:val="0"/>
      <w:divBdr>
        <w:top w:val="none" w:sz="0" w:space="0" w:color="auto"/>
        <w:left w:val="none" w:sz="0" w:space="0" w:color="auto"/>
        <w:bottom w:val="none" w:sz="0" w:space="0" w:color="auto"/>
        <w:right w:val="none" w:sz="0" w:space="0" w:color="auto"/>
      </w:divBdr>
    </w:div>
    <w:div w:id="42218470">
      <w:bodyDiv w:val="1"/>
      <w:marLeft w:val="0"/>
      <w:marRight w:val="0"/>
      <w:marTop w:val="0"/>
      <w:marBottom w:val="0"/>
      <w:divBdr>
        <w:top w:val="none" w:sz="0" w:space="0" w:color="auto"/>
        <w:left w:val="none" w:sz="0" w:space="0" w:color="auto"/>
        <w:bottom w:val="none" w:sz="0" w:space="0" w:color="auto"/>
        <w:right w:val="none" w:sz="0" w:space="0" w:color="auto"/>
      </w:divBdr>
    </w:div>
    <w:div w:id="42755190">
      <w:bodyDiv w:val="1"/>
      <w:marLeft w:val="0"/>
      <w:marRight w:val="0"/>
      <w:marTop w:val="0"/>
      <w:marBottom w:val="0"/>
      <w:divBdr>
        <w:top w:val="none" w:sz="0" w:space="0" w:color="auto"/>
        <w:left w:val="none" w:sz="0" w:space="0" w:color="auto"/>
        <w:bottom w:val="none" w:sz="0" w:space="0" w:color="auto"/>
        <w:right w:val="none" w:sz="0" w:space="0" w:color="auto"/>
      </w:divBdr>
    </w:div>
    <w:div w:id="43678774">
      <w:bodyDiv w:val="1"/>
      <w:marLeft w:val="0"/>
      <w:marRight w:val="0"/>
      <w:marTop w:val="0"/>
      <w:marBottom w:val="0"/>
      <w:divBdr>
        <w:top w:val="none" w:sz="0" w:space="0" w:color="auto"/>
        <w:left w:val="none" w:sz="0" w:space="0" w:color="auto"/>
        <w:bottom w:val="none" w:sz="0" w:space="0" w:color="auto"/>
        <w:right w:val="none" w:sz="0" w:space="0" w:color="auto"/>
      </w:divBdr>
    </w:div>
    <w:div w:id="43916831">
      <w:bodyDiv w:val="1"/>
      <w:marLeft w:val="0"/>
      <w:marRight w:val="0"/>
      <w:marTop w:val="0"/>
      <w:marBottom w:val="0"/>
      <w:divBdr>
        <w:top w:val="none" w:sz="0" w:space="0" w:color="auto"/>
        <w:left w:val="none" w:sz="0" w:space="0" w:color="auto"/>
        <w:bottom w:val="none" w:sz="0" w:space="0" w:color="auto"/>
        <w:right w:val="none" w:sz="0" w:space="0" w:color="auto"/>
      </w:divBdr>
    </w:div>
    <w:div w:id="44641168">
      <w:bodyDiv w:val="1"/>
      <w:marLeft w:val="0"/>
      <w:marRight w:val="0"/>
      <w:marTop w:val="0"/>
      <w:marBottom w:val="0"/>
      <w:divBdr>
        <w:top w:val="none" w:sz="0" w:space="0" w:color="auto"/>
        <w:left w:val="none" w:sz="0" w:space="0" w:color="auto"/>
        <w:bottom w:val="none" w:sz="0" w:space="0" w:color="auto"/>
        <w:right w:val="none" w:sz="0" w:space="0" w:color="auto"/>
      </w:divBdr>
    </w:div>
    <w:div w:id="44987607">
      <w:bodyDiv w:val="1"/>
      <w:marLeft w:val="0"/>
      <w:marRight w:val="0"/>
      <w:marTop w:val="0"/>
      <w:marBottom w:val="0"/>
      <w:divBdr>
        <w:top w:val="none" w:sz="0" w:space="0" w:color="auto"/>
        <w:left w:val="none" w:sz="0" w:space="0" w:color="auto"/>
        <w:bottom w:val="none" w:sz="0" w:space="0" w:color="auto"/>
        <w:right w:val="none" w:sz="0" w:space="0" w:color="auto"/>
      </w:divBdr>
    </w:div>
    <w:div w:id="45225289">
      <w:bodyDiv w:val="1"/>
      <w:marLeft w:val="0"/>
      <w:marRight w:val="0"/>
      <w:marTop w:val="0"/>
      <w:marBottom w:val="0"/>
      <w:divBdr>
        <w:top w:val="none" w:sz="0" w:space="0" w:color="auto"/>
        <w:left w:val="none" w:sz="0" w:space="0" w:color="auto"/>
        <w:bottom w:val="none" w:sz="0" w:space="0" w:color="auto"/>
        <w:right w:val="none" w:sz="0" w:space="0" w:color="auto"/>
      </w:divBdr>
    </w:div>
    <w:div w:id="45225524">
      <w:bodyDiv w:val="1"/>
      <w:marLeft w:val="0"/>
      <w:marRight w:val="0"/>
      <w:marTop w:val="0"/>
      <w:marBottom w:val="0"/>
      <w:divBdr>
        <w:top w:val="none" w:sz="0" w:space="0" w:color="auto"/>
        <w:left w:val="none" w:sz="0" w:space="0" w:color="auto"/>
        <w:bottom w:val="none" w:sz="0" w:space="0" w:color="auto"/>
        <w:right w:val="none" w:sz="0" w:space="0" w:color="auto"/>
      </w:divBdr>
    </w:div>
    <w:div w:id="47841675">
      <w:bodyDiv w:val="1"/>
      <w:marLeft w:val="0"/>
      <w:marRight w:val="0"/>
      <w:marTop w:val="0"/>
      <w:marBottom w:val="0"/>
      <w:divBdr>
        <w:top w:val="none" w:sz="0" w:space="0" w:color="auto"/>
        <w:left w:val="none" w:sz="0" w:space="0" w:color="auto"/>
        <w:bottom w:val="none" w:sz="0" w:space="0" w:color="auto"/>
        <w:right w:val="none" w:sz="0" w:space="0" w:color="auto"/>
      </w:divBdr>
    </w:div>
    <w:div w:id="48068646">
      <w:bodyDiv w:val="1"/>
      <w:marLeft w:val="0"/>
      <w:marRight w:val="0"/>
      <w:marTop w:val="0"/>
      <w:marBottom w:val="0"/>
      <w:divBdr>
        <w:top w:val="none" w:sz="0" w:space="0" w:color="auto"/>
        <w:left w:val="none" w:sz="0" w:space="0" w:color="auto"/>
        <w:bottom w:val="none" w:sz="0" w:space="0" w:color="auto"/>
        <w:right w:val="none" w:sz="0" w:space="0" w:color="auto"/>
      </w:divBdr>
    </w:div>
    <w:div w:id="48264172">
      <w:bodyDiv w:val="1"/>
      <w:marLeft w:val="0"/>
      <w:marRight w:val="0"/>
      <w:marTop w:val="0"/>
      <w:marBottom w:val="0"/>
      <w:divBdr>
        <w:top w:val="none" w:sz="0" w:space="0" w:color="auto"/>
        <w:left w:val="none" w:sz="0" w:space="0" w:color="auto"/>
        <w:bottom w:val="none" w:sz="0" w:space="0" w:color="auto"/>
        <w:right w:val="none" w:sz="0" w:space="0" w:color="auto"/>
      </w:divBdr>
    </w:div>
    <w:div w:id="48697688">
      <w:bodyDiv w:val="1"/>
      <w:marLeft w:val="0"/>
      <w:marRight w:val="0"/>
      <w:marTop w:val="0"/>
      <w:marBottom w:val="0"/>
      <w:divBdr>
        <w:top w:val="none" w:sz="0" w:space="0" w:color="auto"/>
        <w:left w:val="none" w:sz="0" w:space="0" w:color="auto"/>
        <w:bottom w:val="none" w:sz="0" w:space="0" w:color="auto"/>
        <w:right w:val="none" w:sz="0" w:space="0" w:color="auto"/>
      </w:divBdr>
    </w:div>
    <w:div w:id="49887540">
      <w:bodyDiv w:val="1"/>
      <w:marLeft w:val="0"/>
      <w:marRight w:val="0"/>
      <w:marTop w:val="0"/>
      <w:marBottom w:val="0"/>
      <w:divBdr>
        <w:top w:val="none" w:sz="0" w:space="0" w:color="auto"/>
        <w:left w:val="none" w:sz="0" w:space="0" w:color="auto"/>
        <w:bottom w:val="none" w:sz="0" w:space="0" w:color="auto"/>
        <w:right w:val="none" w:sz="0" w:space="0" w:color="auto"/>
      </w:divBdr>
    </w:div>
    <w:div w:id="50621551">
      <w:bodyDiv w:val="1"/>
      <w:marLeft w:val="0"/>
      <w:marRight w:val="0"/>
      <w:marTop w:val="0"/>
      <w:marBottom w:val="0"/>
      <w:divBdr>
        <w:top w:val="none" w:sz="0" w:space="0" w:color="auto"/>
        <w:left w:val="none" w:sz="0" w:space="0" w:color="auto"/>
        <w:bottom w:val="none" w:sz="0" w:space="0" w:color="auto"/>
        <w:right w:val="none" w:sz="0" w:space="0" w:color="auto"/>
      </w:divBdr>
    </w:div>
    <w:div w:id="52049448">
      <w:bodyDiv w:val="1"/>
      <w:marLeft w:val="0"/>
      <w:marRight w:val="0"/>
      <w:marTop w:val="0"/>
      <w:marBottom w:val="0"/>
      <w:divBdr>
        <w:top w:val="none" w:sz="0" w:space="0" w:color="auto"/>
        <w:left w:val="none" w:sz="0" w:space="0" w:color="auto"/>
        <w:bottom w:val="none" w:sz="0" w:space="0" w:color="auto"/>
        <w:right w:val="none" w:sz="0" w:space="0" w:color="auto"/>
      </w:divBdr>
    </w:div>
    <w:div w:id="52117686">
      <w:bodyDiv w:val="1"/>
      <w:marLeft w:val="0"/>
      <w:marRight w:val="0"/>
      <w:marTop w:val="0"/>
      <w:marBottom w:val="0"/>
      <w:divBdr>
        <w:top w:val="none" w:sz="0" w:space="0" w:color="auto"/>
        <w:left w:val="none" w:sz="0" w:space="0" w:color="auto"/>
        <w:bottom w:val="none" w:sz="0" w:space="0" w:color="auto"/>
        <w:right w:val="none" w:sz="0" w:space="0" w:color="auto"/>
      </w:divBdr>
    </w:div>
    <w:div w:id="53159583">
      <w:bodyDiv w:val="1"/>
      <w:marLeft w:val="0"/>
      <w:marRight w:val="0"/>
      <w:marTop w:val="0"/>
      <w:marBottom w:val="0"/>
      <w:divBdr>
        <w:top w:val="none" w:sz="0" w:space="0" w:color="auto"/>
        <w:left w:val="none" w:sz="0" w:space="0" w:color="auto"/>
        <w:bottom w:val="none" w:sz="0" w:space="0" w:color="auto"/>
        <w:right w:val="none" w:sz="0" w:space="0" w:color="auto"/>
      </w:divBdr>
    </w:div>
    <w:div w:id="53311938">
      <w:bodyDiv w:val="1"/>
      <w:marLeft w:val="0"/>
      <w:marRight w:val="0"/>
      <w:marTop w:val="0"/>
      <w:marBottom w:val="0"/>
      <w:divBdr>
        <w:top w:val="none" w:sz="0" w:space="0" w:color="auto"/>
        <w:left w:val="none" w:sz="0" w:space="0" w:color="auto"/>
        <w:bottom w:val="none" w:sz="0" w:space="0" w:color="auto"/>
        <w:right w:val="none" w:sz="0" w:space="0" w:color="auto"/>
      </w:divBdr>
    </w:div>
    <w:div w:id="53553858">
      <w:bodyDiv w:val="1"/>
      <w:marLeft w:val="0"/>
      <w:marRight w:val="0"/>
      <w:marTop w:val="0"/>
      <w:marBottom w:val="0"/>
      <w:divBdr>
        <w:top w:val="none" w:sz="0" w:space="0" w:color="auto"/>
        <w:left w:val="none" w:sz="0" w:space="0" w:color="auto"/>
        <w:bottom w:val="none" w:sz="0" w:space="0" w:color="auto"/>
        <w:right w:val="none" w:sz="0" w:space="0" w:color="auto"/>
      </w:divBdr>
    </w:div>
    <w:div w:id="54210119">
      <w:bodyDiv w:val="1"/>
      <w:marLeft w:val="0"/>
      <w:marRight w:val="0"/>
      <w:marTop w:val="0"/>
      <w:marBottom w:val="0"/>
      <w:divBdr>
        <w:top w:val="none" w:sz="0" w:space="0" w:color="auto"/>
        <w:left w:val="none" w:sz="0" w:space="0" w:color="auto"/>
        <w:bottom w:val="none" w:sz="0" w:space="0" w:color="auto"/>
        <w:right w:val="none" w:sz="0" w:space="0" w:color="auto"/>
      </w:divBdr>
    </w:div>
    <w:div w:id="54788969">
      <w:bodyDiv w:val="1"/>
      <w:marLeft w:val="0"/>
      <w:marRight w:val="0"/>
      <w:marTop w:val="0"/>
      <w:marBottom w:val="0"/>
      <w:divBdr>
        <w:top w:val="none" w:sz="0" w:space="0" w:color="auto"/>
        <w:left w:val="none" w:sz="0" w:space="0" w:color="auto"/>
        <w:bottom w:val="none" w:sz="0" w:space="0" w:color="auto"/>
        <w:right w:val="none" w:sz="0" w:space="0" w:color="auto"/>
      </w:divBdr>
    </w:div>
    <w:div w:id="54862485">
      <w:bodyDiv w:val="1"/>
      <w:marLeft w:val="0"/>
      <w:marRight w:val="0"/>
      <w:marTop w:val="0"/>
      <w:marBottom w:val="0"/>
      <w:divBdr>
        <w:top w:val="none" w:sz="0" w:space="0" w:color="auto"/>
        <w:left w:val="none" w:sz="0" w:space="0" w:color="auto"/>
        <w:bottom w:val="none" w:sz="0" w:space="0" w:color="auto"/>
        <w:right w:val="none" w:sz="0" w:space="0" w:color="auto"/>
      </w:divBdr>
    </w:div>
    <w:div w:id="55783851">
      <w:bodyDiv w:val="1"/>
      <w:marLeft w:val="0"/>
      <w:marRight w:val="0"/>
      <w:marTop w:val="0"/>
      <w:marBottom w:val="0"/>
      <w:divBdr>
        <w:top w:val="none" w:sz="0" w:space="0" w:color="auto"/>
        <w:left w:val="none" w:sz="0" w:space="0" w:color="auto"/>
        <w:bottom w:val="none" w:sz="0" w:space="0" w:color="auto"/>
        <w:right w:val="none" w:sz="0" w:space="0" w:color="auto"/>
      </w:divBdr>
    </w:div>
    <w:div w:id="56516569">
      <w:bodyDiv w:val="1"/>
      <w:marLeft w:val="0"/>
      <w:marRight w:val="0"/>
      <w:marTop w:val="0"/>
      <w:marBottom w:val="0"/>
      <w:divBdr>
        <w:top w:val="none" w:sz="0" w:space="0" w:color="auto"/>
        <w:left w:val="none" w:sz="0" w:space="0" w:color="auto"/>
        <w:bottom w:val="none" w:sz="0" w:space="0" w:color="auto"/>
        <w:right w:val="none" w:sz="0" w:space="0" w:color="auto"/>
      </w:divBdr>
    </w:div>
    <w:div w:id="57170302">
      <w:bodyDiv w:val="1"/>
      <w:marLeft w:val="0"/>
      <w:marRight w:val="0"/>
      <w:marTop w:val="0"/>
      <w:marBottom w:val="0"/>
      <w:divBdr>
        <w:top w:val="none" w:sz="0" w:space="0" w:color="auto"/>
        <w:left w:val="none" w:sz="0" w:space="0" w:color="auto"/>
        <w:bottom w:val="none" w:sz="0" w:space="0" w:color="auto"/>
        <w:right w:val="none" w:sz="0" w:space="0" w:color="auto"/>
      </w:divBdr>
    </w:div>
    <w:div w:id="57213538">
      <w:bodyDiv w:val="1"/>
      <w:marLeft w:val="0"/>
      <w:marRight w:val="0"/>
      <w:marTop w:val="0"/>
      <w:marBottom w:val="0"/>
      <w:divBdr>
        <w:top w:val="none" w:sz="0" w:space="0" w:color="auto"/>
        <w:left w:val="none" w:sz="0" w:space="0" w:color="auto"/>
        <w:bottom w:val="none" w:sz="0" w:space="0" w:color="auto"/>
        <w:right w:val="none" w:sz="0" w:space="0" w:color="auto"/>
      </w:divBdr>
    </w:div>
    <w:div w:id="57440110">
      <w:bodyDiv w:val="1"/>
      <w:marLeft w:val="0"/>
      <w:marRight w:val="0"/>
      <w:marTop w:val="0"/>
      <w:marBottom w:val="0"/>
      <w:divBdr>
        <w:top w:val="none" w:sz="0" w:space="0" w:color="auto"/>
        <w:left w:val="none" w:sz="0" w:space="0" w:color="auto"/>
        <w:bottom w:val="none" w:sz="0" w:space="0" w:color="auto"/>
        <w:right w:val="none" w:sz="0" w:space="0" w:color="auto"/>
      </w:divBdr>
    </w:div>
    <w:div w:id="57485963">
      <w:bodyDiv w:val="1"/>
      <w:marLeft w:val="0"/>
      <w:marRight w:val="0"/>
      <w:marTop w:val="0"/>
      <w:marBottom w:val="0"/>
      <w:divBdr>
        <w:top w:val="none" w:sz="0" w:space="0" w:color="auto"/>
        <w:left w:val="none" w:sz="0" w:space="0" w:color="auto"/>
        <w:bottom w:val="none" w:sz="0" w:space="0" w:color="auto"/>
        <w:right w:val="none" w:sz="0" w:space="0" w:color="auto"/>
      </w:divBdr>
    </w:div>
    <w:div w:id="58285697">
      <w:bodyDiv w:val="1"/>
      <w:marLeft w:val="0"/>
      <w:marRight w:val="0"/>
      <w:marTop w:val="0"/>
      <w:marBottom w:val="0"/>
      <w:divBdr>
        <w:top w:val="none" w:sz="0" w:space="0" w:color="auto"/>
        <w:left w:val="none" w:sz="0" w:space="0" w:color="auto"/>
        <w:bottom w:val="none" w:sz="0" w:space="0" w:color="auto"/>
        <w:right w:val="none" w:sz="0" w:space="0" w:color="auto"/>
      </w:divBdr>
    </w:div>
    <w:div w:id="59329986">
      <w:bodyDiv w:val="1"/>
      <w:marLeft w:val="0"/>
      <w:marRight w:val="0"/>
      <w:marTop w:val="0"/>
      <w:marBottom w:val="0"/>
      <w:divBdr>
        <w:top w:val="none" w:sz="0" w:space="0" w:color="auto"/>
        <w:left w:val="none" w:sz="0" w:space="0" w:color="auto"/>
        <w:bottom w:val="none" w:sz="0" w:space="0" w:color="auto"/>
        <w:right w:val="none" w:sz="0" w:space="0" w:color="auto"/>
      </w:divBdr>
    </w:div>
    <w:div w:id="59793043">
      <w:bodyDiv w:val="1"/>
      <w:marLeft w:val="0"/>
      <w:marRight w:val="0"/>
      <w:marTop w:val="0"/>
      <w:marBottom w:val="0"/>
      <w:divBdr>
        <w:top w:val="none" w:sz="0" w:space="0" w:color="auto"/>
        <w:left w:val="none" w:sz="0" w:space="0" w:color="auto"/>
        <w:bottom w:val="none" w:sz="0" w:space="0" w:color="auto"/>
        <w:right w:val="none" w:sz="0" w:space="0" w:color="auto"/>
      </w:divBdr>
    </w:div>
    <w:div w:id="60174283">
      <w:bodyDiv w:val="1"/>
      <w:marLeft w:val="0"/>
      <w:marRight w:val="0"/>
      <w:marTop w:val="0"/>
      <w:marBottom w:val="0"/>
      <w:divBdr>
        <w:top w:val="none" w:sz="0" w:space="0" w:color="auto"/>
        <w:left w:val="none" w:sz="0" w:space="0" w:color="auto"/>
        <w:bottom w:val="none" w:sz="0" w:space="0" w:color="auto"/>
        <w:right w:val="none" w:sz="0" w:space="0" w:color="auto"/>
      </w:divBdr>
    </w:div>
    <w:div w:id="60566280">
      <w:bodyDiv w:val="1"/>
      <w:marLeft w:val="0"/>
      <w:marRight w:val="0"/>
      <w:marTop w:val="0"/>
      <w:marBottom w:val="0"/>
      <w:divBdr>
        <w:top w:val="none" w:sz="0" w:space="0" w:color="auto"/>
        <w:left w:val="none" w:sz="0" w:space="0" w:color="auto"/>
        <w:bottom w:val="none" w:sz="0" w:space="0" w:color="auto"/>
        <w:right w:val="none" w:sz="0" w:space="0" w:color="auto"/>
      </w:divBdr>
    </w:div>
    <w:div w:id="60761694">
      <w:bodyDiv w:val="1"/>
      <w:marLeft w:val="0"/>
      <w:marRight w:val="0"/>
      <w:marTop w:val="0"/>
      <w:marBottom w:val="0"/>
      <w:divBdr>
        <w:top w:val="none" w:sz="0" w:space="0" w:color="auto"/>
        <w:left w:val="none" w:sz="0" w:space="0" w:color="auto"/>
        <w:bottom w:val="none" w:sz="0" w:space="0" w:color="auto"/>
        <w:right w:val="none" w:sz="0" w:space="0" w:color="auto"/>
      </w:divBdr>
    </w:div>
    <w:div w:id="61684833">
      <w:bodyDiv w:val="1"/>
      <w:marLeft w:val="0"/>
      <w:marRight w:val="0"/>
      <w:marTop w:val="0"/>
      <w:marBottom w:val="0"/>
      <w:divBdr>
        <w:top w:val="none" w:sz="0" w:space="0" w:color="auto"/>
        <w:left w:val="none" w:sz="0" w:space="0" w:color="auto"/>
        <w:bottom w:val="none" w:sz="0" w:space="0" w:color="auto"/>
        <w:right w:val="none" w:sz="0" w:space="0" w:color="auto"/>
      </w:divBdr>
    </w:div>
    <w:div w:id="62143947">
      <w:bodyDiv w:val="1"/>
      <w:marLeft w:val="0"/>
      <w:marRight w:val="0"/>
      <w:marTop w:val="0"/>
      <w:marBottom w:val="0"/>
      <w:divBdr>
        <w:top w:val="none" w:sz="0" w:space="0" w:color="auto"/>
        <w:left w:val="none" w:sz="0" w:space="0" w:color="auto"/>
        <w:bottom w:val="none" w:sz="0" w:space="0" w:color="auto"/>
        <w:right w:val="none" w:sz="0" w:space="0" w:color="auto"/>
      </w:divBdr>
    </w:div>
    <w:div w:id="62415712">
      <w:bodyDiv w:val="1"/>
      <w:marLeft w:val="0"/>
      <w:marRight w:val="0"/>
      <w:marTop w:val="0"/>
      <w:marBottom w:val="0"/>
      <w:divBdr>
        <w:top w:val="none" w:sz="0" w:space="0" w:color="auto"/>
        <w:left w:val="none" w:sz="0" w:space="0" w:color="auto"/>
        <w:bottom w:val="none" w:sz="0" w:space="0" w:color="auto"/>
        <w:right w:val="none" w:sz="0" w:space="0" w:color="auto"/>
      </w:divBdr>
    </w:div>
    <w:div w:id="62803806">
      <w:bodyDiv w:val="1"/>
      <w:marLeft w:val="0"/>
      <w:marRight w:val="0"/>
      <w:marTop w:val="0"/>
      <w:marBottom w:val="0"/>
      <w:divBdr>
        <w:top w:val="none" w:sz="0" w:space="0" w:color="auto"/>
        <w:left w:val="none" w:sz="0" w:space="0" w:color="auto"/>
        <w:bottom w:val="none" w:sz="0" w:space="0" w:color="auto"/>
        <w:right w:val="none" w:sz="0" w:space="0" w:color="auto"/>
      </w:divBdr>
    </w:div>
    <w:div w:id="64454362">
      <w:bodyDiv w:val="1"/>
      <w:marLeft w:val="0"/>
      <w:marRight w:val="0"/>
      <w:marTop w:val="0"/>
      <w:marBottom w:val="0"/>
      <w:divBdr>
        <w:top w:val="none" w:sz="0" w:space="0" w:color="auto"/>
        <w:left w:val="none" w:sz="0" w:space="0" w:color="auto"/>
        <w:bottom w:val="none" w:sz="0" w:space="0" w:color="auto"/>
        <w:right w:val="none" w:sz="0" w:space="0" w:color="auto"/>
      </w:divBdr>
    </w:div>
    <w:div w:id="64765879">
      <w:bodyDiv w:val="1"/>
      <w:marLeft w:val="0"/>
      <w:marRight w:val="0"/>
      <w:marTop w:val="0"/>
      <w:marBottom w:val="0"/>
      <w:divBdr>
        <w:top w:val="none" w:sz="0" w:space="0" w:color="auto"/>
        <w:left w:val="none" w:sz="0" w:space="0" w:color="auto"/>
        <w:bottom w:val="none" w:sz="0" w:space="0" w:color="auto"/>
        <w:right w:val="none" w:sz="0" w:space="0" w:color="auto"/>
      </w:divBdr>
    </w:div>
    <w:div w:id="65342919">
      <w:bodyDiv w:val="1"/>
      <w:marLeft w:val="0"/>
      <w:marRight w:val="0"/>
      <w:marTop w:val="0"/>
      <w:marBottom w:val="0"/>
      <w:divBdr>
        <w:top w:val="none" w:sz="0" w:space="0" w:color="auto"/>
        <w:left w:val="none" w:sz="0" w:space="0" w:color="auto"/>
        <w:bottom w:val="none" w:sz="0" w:space="0" w:color="auto"/>
        <w:right w:val="none" w:sz="0" w:space="0" w:color="auto"/>
      </w:divBdr>
    </w:div>
    <w:div w:id="65347965">
      <w:bodyDiv w:val="1"/>
      <w:marLeft w:val="0"/>
      <w:marRight w:val="0"/>
      <w:marTop w:val="0"/>
      <w:marBottom w:val="0"/>
      <w:divBdr>
        <w:top w:val="none" w:sz="0" w:space="0" w:color="auto"/>
        <w:left w:val="none" w:sz="0" w:space="0" w:color="auto"/>
        <w:bottom w:val="none" w:sz="0" w:space="0" w:color="auto"/>
        <w:right w:val="none" w:sz="0" w:space="0" w:color="auto"/>
      </w:divBdr>
    </w:div>
    <w:div w:id="69080134">
      <w:bodyDiv w:val="1"/>
      <w:marLeft w:val="0"/>
      <w:marRight w:val="0"/>
      <w:marTop w:val="0"/>
      <w:marBottom w:val="0"/>
      <w:divBdr>
        <w:top w:val="none" w:sz="0" w:space="0" w:color="auto"/>
        <w:left w:val="none" w:sz="0" w:space="0" w:color="auto"/>
        <w:bottom w:val="none" w:sz="0" w:space="0" w:color="auto"/>
        <w:right w:val="none" w:sz="0" w:space="0" w:color="auto"/>
      </w:divBdr>
    </w:div>
    <w:div w:id="70348052">
      <w:bodyDiv w:val="1"/>
      <w:marLeft w:val="0"/>
      <w:marRight w:val="0"/>
      <w:marTop w:val="0"/>
      <w:marBottom w:val="0"/>
      <w:divBdr>
        <w:top w:val="none" w:sz="0" w:space="0" w:color="auto"/>
        <w:left w:val="none" w:sz="0" w:space="0" w:color="auto"/>
        <w:bottom w:val="none" w:sz="0" w:space="0" w:color="auto"/>
        <w:right w:val="none" w:sz="0" w:space="0" w:color="auto"/>
      </w:divBdr>
    </w:div>
    <w:div w:id="71239593">
      <w:bodyDiv w:val="1"/>
      <w:marLeft w:val="0"/>
      <w:marRight w:val="0"/>
      <w:marTop w:val="0"/>
      <w:marBottom w:val="0"/>
      <w:divBdr>
        <w:top w:val="none" w:sz="0" w:space="0" w:color="auto"/>
        <w:left w:val="none" w:sz="0" w:space="0" w:color="auto"/>
        <w:bottom w:val="none" w:sz="0" w:space="0" w:color="auto"/>
        <w:right w:val="none" w:sz="0" w:space="0" w:color="auto"/>
      </w:divBdr>
    </w:div>
    <w:div w:id="72093359">
      <w:bodyDiv w:val="1"/>
      <w:marLeft w:val="0"/>
      <w:marRight w:val="0"/>
      <w:marTop w:val="0"/>
      <w:marBottom w:val="0"/>
      <w:divBdr>
        <w:top w:val="none" w:sz="0" w:space="0" w:color="auto"/>
        <w:left w:val="none" w:sz="0" w:space="0" w:color="auto"/>
        <w:bottom w:val="none" w:sz="0" w:space="0" w:color="auto"/>
        <w:right w:val="none" w:sz="0" w:space="0" w:color="auto"/>
      </w:divBdr>
    </w:div>
    <w:div w:id="72704930">
      <w:bodyDiv w:val="1"/>
      <w:marLeft w:val="0"/>
      <w:marRight w:val="0"/>
      <w:marTop w:val="0"/>
      <w:marBottom w:val="0"/>
      <w:divBdr>
        <w:top w:val="none" w:sz="0" w:space="0" w:color="auto"/>
        <w:left w:val="none" w:sz="0" w:space="0" w:color="auto"/>
        <w:bottom w:val="none" w:sz="0" w:space="0" w:color="auto"/>
        <w:right w:val="none" w:sz="0" w:space="0" w:color="auto"/>
      </w:divBdr>
    </w:div>
    <w:div w:id="74282229">
      <w:bodyDiv w:val="1"/>
      <w:marLeft w:val="0"/>
      <w:marRight w:val="0"/>
      <w:marTop w:val="0"/>
      <w:marBottom w:val="0"/>
      <w:divBdr>
        <w:top w:val="none" w:sz="0" w:space="0" w:color="auto"/>
        <w:left w:val="none" w:sz="0" w:space="0" w:color="auto"/>
        <w:bottom w:val="none" w:sz="0" w:space="0" w:color="auto"/>
        <w:right w:val="none" w:sz="0" w:space="0" w:color="auto"/>
      </w:divBdr>
    </w:div>
    <w:div w:id="74787886">
      <w:bodyDiv w:val="1"/>
      <w:marLeft w:val="0"/>
      <w:marRight w:val="0"/>
      <w:marTop w:val="0"/>
      <w:marBottom w:val="0"/>
      <w:divBdr>
        <w:top w:val="none" w:sz="0" w:space="0" w:color="auto"/>
        <w:left w:val="none" w:sz="0" w:space="0" w:color="auto"/>
        <w:bottom w:val="none" w:sz="0" w:space="0" w:color="auto"/>
        <w:right w:val="none" w:sz="0" w:space="0" w:color="auto"/>
      </w:divBdr>
    </w:div>
    <w:div w:id="75055377">
      <w:bodyDiv w:val="1"/>
      <w:marLeft w:val="0"/>
      <w:marRight w:val="0"/>
      <w:marTop w:val="0"/>
      <w:marBottom w:val="0"/>
      <w:divBdr>
        <w:top w:val="none" w:sz="0" w:space="0" w:color="auto"/>
        <w:left w:val="none" w:sz="0" w:space="0" w:color="auto"/>
        <w:bottom w:val="none" w:sz="0" w:space="0" w:color="auto"/>
        <w:right w:val="none" w:sz="0" w:space="0" w:color="auto"/>
      </w:divBdr>
    </w:div>
    <w:div w:id="75132532">
      <w:bodyDiv w:val="1"/>
      <w:marLeft w:val="0"/>
      <w:marRight w:val="0"/>
      <w:marTop w:val="0"/>
      <w:marBottom w:val="0"/>
      <w:divBdr>
        <w:top w:val="none" w:sz="0" w:space="0" w:color="auto"/>
        <w:left w:val="none" w:sz="0" w:space="0" w:color="auto"/>
        <w:bottom w:val="none" w:sz="0" w:space="0" w:color="auto"/>
        <w:right w:val="none" w:sz="0" w:space="0" w:color="auto"/>
      </w:divBdr>
    </w:div>
    <w:div w:id="75976279">
      <w:bodyDiv w:val="1"/>
      <w:marLeft w:val="0"/>
      <w:marRight w:val="0"/>
      <w:marTop w:val="0"/>
      <w:marBottom w:val="0"/>
      <w:divBdr>
        <w:top w:val="none" w:sz="0" w:space="0" w:color="auto"/>
        <w:left w:val="none" w:sz="0" w:space="0" w:color="auto"/>
        <w:bottom w:val="none" w:sz="0" w:space="0" w:color="auto"/>
        <w:right w:val="none" w:sz="0" w:space="0" w:color="auto"/>
      </w:divBdr>
    </w:div>
    <w:div w:id="76099660">
      <w:bodyDiv w:val="1"/>
      <w:marLeft w:val="0"/>
      <w:marRight w:val="0"/>
      <w:marTop w:val="0"/>
      <w:marBottom w:val="0"/>
      <w:divBdr>
        <w:top w:val="none" w:sz="0" w:space="0" w:color="auto"/>
        <w:left w:val="none" w:sz="0" w:space="0" w:color="auto"/>
        <w:bottom w:val="none" w:sz="0" w:space="0" w:color="auto"/>
        <w:right w:val="none" w:sz="0" w:space="0" w:color="auto"/>
      </w:divBdr>
    </w:div>
    <w:div w:id="76368221">
      <w:bodyDiv w:val="1"/>
      <w:marLeft w:val="0"/>
      <w:marRight w:val="0"/>
      <w:marTop w:val="0"/>
      <w:marBottom w:val="0"/>
      <w:divBdr>
        <w:top w:val="none" w:sz="0" w:space="0" w:color="auto"/>
        <w:left w:val="none" w:sz="0" w:space="0" w:color="auto"/>
        <w:bottom w:val="none" w:sz="0" w:space="0" w:color="auto"/>
        <w:right w:val="none" w:sz="0" w:space="0" w:color="auto"/>
      </w:divBdr>
    </w:div>
    <w:div w:id="76947348">
      <w:bodyDiv w:val="1"/>
      <w:marLeft w:val="0"/>
      <w:marRight w:val="0"/>
      <w:marTop w:val="0"/>
      <w:marBottom w:val="0"/>
      <w:divBdr>
        <w:top w:val="none" w:sz="0" w:space="0" w:color="auto"/>
        <w:left w:val="none" w:sz="0" w:space="0" w:color="auto"/>
        <w:bottom w:val="none" w:sz="0" w:space="0" w:color="auto"/>
        <w:right w:val="none" w:sz="0" w:space="0" w:color="auto"/>
      </w:divBdr>
    </w:div>
    <w:div w:id="77135979">
      <w:bodyDiv w:val="1"/>
      <w:marLeft w:val="0"/>
      <w:marRight w:val="0"/>
      <w:marTop w:val="0"/>
      <w:marBottom w:val="0"/>
      <w:divBdr>
        <w:top w:val="none" w:sz="0" w:space="0" w:color="auto"/>
        <w:left w:val="none" w:sz="0" w:space="0" w:color="auto"/>
        <w:bottom w:val="none" w:sz="0" w:space="0" w:color="auto"/>
        <w:right w:val="none" w:sz="0" w:space="0" w:color="auto"/>
      </w:divBdr>
    </w:div>
    <w:div w:id="77791406">
      <w:bodyDiv w:val="1"/>
      <w:marLeft w:val="0"/>
      <w:marRight w:val="0"/>
      <w:marTop w:val="0"/>
      <w:marBottom w:val="0"/>
      <w:divBdr>
        <w:top w:val="none" w:sz="0" w:space="0" w:color="auto"/>
        <w:left w:val="none" w:sz="0" w:space="0" w:color="auto"/>
        <w:bottom w:val="none" w:sz="0" w:space="0" w:color="auto"/>
        <w:right w:val="none" w:sz="0" w:space="0" w:color="auto"/>
      </w:divBdr>
    </w:div>
    <w:div w:id="78984411">
      <w:bodyDiv w:val="1"/>
      <w:marLeft w:val="0"/>
      <w:marRight w:val="0"/>
      <w:marTop w:val="0"/>
      <w:marBottom w:val="0"/>
      <w:divBdr>
        <w:top w:val="none" w:sz="0" w:space="0" w:color="auto"/>
        <w:left w:val="none" w:sz="0" w:space="0" w:color="auto"/>
        <w:bottom w:val="none" w:sz="0" w:space="0" w:color="auto"/>
        <w:right w:val="none" w:sz="0" w:space="0" w:color="auto"/>
      </w:divBdr>
    </w:div>
    <w:div w:id="80026919">
      <w:bodyDiv w:val="1"/>
      <w:marLeft w:val="0"/>
      <w:marRight w:val="0"/>
      <w:marTop w:val="0"/>
      <w:marBottom w:val="0"/>
      <w:divBdr>
        <w:top w:val="none" w:sz="0" w:space="0" w:color="auto"/>
        <w:left w:val="none" w:sz="0" w:space="0" w:color="auto"/>
        <w:bottom w:val="none" w:sz="0" w:space="0" w:color="auto"/>
        <w:right w:val="none" w:sz="0" w:space="0" w:color="auto"/>
      </w:divBdr>
    </w:div>
    <w:div w:id="82335598">
      <w:bodyDiv w:val="1"/>
      <w:marLeft w:val="0"/>
      <w:marRight w:val="0"/>
      <w:marTop w:val="0"/>
      <w:marBottom w:val="0"/>
      <w:divBdr>
        <w:top w:val="none" w:sz="0" w:space="0" w:color="auto"/>
        <w:left w:val="none" w:sz="0" w:space="0" w:color="auto"/>
        <w:bottom w:val="none" w:sz="0" w:space="0" w:color="auto"/>
        <w:right w:val="none" w:sz="0" w:space="0" w:color="auto"/>
      </w:divBdr>
    </w:div>
    <w:div w:id="82650852">
      <w:bodyDiv w:val="1"/>
      <w:marLeft w:val="0"/>
      <w:marRight w:val="0"/>
      <w:marTop w:val="0"/>
      <w:marBottom w:val="0"/>
      <w:divBdr>
        <w:top w:val="none" w:sz="0" w:space="0" w:color="auto"/>
        <w:left w:val="none" w:sz="0" w:space="0" w:color="auto"/>
        <w:bottom w:val="none" w:sz="0" w:space="0" w:color="auto"/>
        <w:right w:val="none" w:sz="0" w:space="0" w:color="auto"/>
      </w:divBdr>
    </w:div>
    <w:div w:id="84500984">
      <w:bodyDiv w:val="1"/>
      <w:marLeft w:val="0"/>
      <w:marRight w:val="0"/>
      <w:marTop w:val="0"/>
      <w:marBottom w:val="0"/>
      <w:divBdr>
        <w:top w:val="none" w:sz="0" w:space="0" w:color="auto"/>
        <w:left w:val="none" w:sz="0" w:space="0" w:color="auto"/>
        <w:bottom w:val="none" w:sz="0" w:space="0" w:color="auto"/>
        <w:right w:val="none" w:sz="0" w:space="0" w:color="auto"/>
      </w:divBdr>
    </w:div>
    <w:div w:id="84809537">
      <w:bodyDiv w:val="1"/>
      <w:marLeft w:val="0"/>
      <w:marRight w:val="0"/>
      <w:marTop w:val="0"/>
      <w:marBottom w:val="0"/>
      <w:divBdr>
        <w:top w:val="none" w:sz="0" w:space="0" w:color="auto"/>
        <w:left w:val="none" w:sz="0" w:space="0" w:color="auto"/>
        <w:bottom w:val="none" w:sz="0" w:space="0" w:color="auto"/>
        <w:right w:val="none" w:sz="0" w:space="0" w:color="auto"/>
      </w:divBdr>
    </w:div>
    <w:div w:id="85460876">
      <w:bodyDiv w:val="1"/>
      <w:marLeft w:val="0"/>
      <w:marRight w:val="0"/>
      <w:marTop w:val="0"/>
      <w:marBottom w:val="0"/>
      <w:divBdr>
        <w:top w:val="none" w:sz="0" w:space="0" w:color="auto"/>
        <w:left w:val="none" w:sz="0" w:space="0" w:color="auto"/>
        <w:bottom w:val="none" w:sz="0" w:space="0" w:color="auto"/>
        <w:right w:val="none" w:sz="0" w:space="0" w:color="auto"/>
      </w:divBdr>
    </w:div>
    <w:div w:id="85467851">
      <w:bodyDiv w:val="1"/>
      <w:marLeft w:val="0"/>
      <w:marRight w:val="0"/>
      <w:marTop w:val="0"/>
      <w:marBottom w:val="0"/>
      <w:divBdr>
        <w:top w:val="none" w:sz="0" w:space="0" w:color="auto"/>
        <w:left w:val="none" w:sz="0" w:space="0" w:color="auto"/>
        <w:bottom w:val="none" w:sz="0" w:space="0" w:color="auto"/>
        <w:right w:val="none" w:sz="0" w:space="0" w:color="auto"/>
      </w:divBdr>
    </w:div>
    <w:div w:id="86729918">
      <w:bodyDiv w:val="1"/>
      <w:marLeft w:val="0"/>
      <w:marRight w:val="0"/>
      <w:marTop w:val="0"/>
      <w:marBottom w:val="0"/>
      <w:divBdr>
        <w:top w:val="none" w:sz="0" w:space="0" w:color="auto"/>
        <w:left w:val="none" w:sz="0" w:space="0" w:color="auto"/>
        <w:bottom w:val="none" w:sz="0" w:space="0" w:color="auto"/>
        <w:right w:val="none" w:sz="0" w:space="0" w:color="auto"/>
      </w:divBdr>
    </w:div>
    <w:div w:id="86733235">
      <w:bodyDiv w:val="1"/>
      <w:marLeft w:val="0"/>
      <w:marRight w:val="0"/>
      <w:marTop w:val="0"/>
      <w:marBottom w:val="0"/>
      <w:divBdr>
        <w:top w:val="none" w:sz="0" w:space="0" w:color="auto"/>
        <w:left w:val="none" w:sz="0" w:space="0" w:color="auto"/>
        <w:bottom w:val="none" w:sz="0" w:space="0" w:color="auto"/>
        <w:right w:val="none" w:sz="0" w:space="0" w:color="auto"/>
      </w:divBdr>
    </w:div>
    <w:div w:id="87166428">
      <w:bodyDiv w:val="1"/>
      <w:marLeft w:val="0"/>
      <w:marRight w:val="0"/>
      <w:marTop w:val="0"/>
      <w:marBottom w:val="0"/>
      <w:divBdr>
        <w:top w:val="none" w:sz="0" w:space="0" w:color="auto"/>
        <w:left w:val="none" w:sz="0" w:space="0" w:color="auto"/>
        <w:bottom w:val="none" w:sz="0" w:space="0" w:color="auto"/>
        <w:right w:val="none" w:sz="0" w:space="0" w:color="auto"/>
      </w:divBdr>
    </w:div>
    <w:div w:id="87315082">
      <w:bodyDiv w:val="1"/>
      <w:marLeft w:val="0"/>
      <w:marRight w:val="0"/>
      <w:marTop w:val="0"/>
      <w:marBottom w:val="0"/>
      <w:divBdr>
        <w:top w:val="none" w:sz="0" w:space="0" w:color="auto"/>
        <w:left w:val="none" w:sz="0" w:space="0" w:color="auto"/>
        <w:bottom w:val="none" w:sz="0" w:space="0" w:color="auto"/>
        <w:right w:val="none" w:sz="0" w:space="0" w:color="auto"/>
      </w:divBdr>
    </w:div>
    <w:div w:id="87317603">
      <w:bodyDiv w:val="1"/>
      <w:marLeft w:val="0"/>
      <w:marRight w:val="0"/>
      <w:marTop w:val="0"/>
      <w:marBottom w:val="0"/>
      <w:divBdr>
        <w:top w:val="none" w:sz="0" w:space="0" w:color="auto"/>
        <w:left w:val="none" w:sz="0" w:space="0" w:color="auto"/>
        <w:bottom w:val="none" w:sz="0" w:space="0" w:color="auto"/>
        <w:right w:val="none" w:sz="0" w:space="0" w:color="auto"/>
      </w:divBdr>
    </w:div>
    <w:div w:id="88547720">
      <w:bodyDiv w:val="1"/>
      <w:marLeft w:val="0"/>
      <w:marRight w:val="0"/>
      <w:marTop w:val="0"/>
      <w:marBottom w:val="0"/>
      <w:divBdr>
        <w:top w:val="none" w:sz="0" w:space="0" w:color="auto"/>
        <w:left w:val="none" w:sz="0" w:space="0" w:color="auto"/>
        <w:bottom w:val="none" w:sz="0" w:space="0" w:color="auto"/>
        <w:right w:val="none" w:sz="0" w:space="0" w:color="auto"/>
      </w:divBdr>
    </w:div>
    <w:div w:id="88551790">
      <w:bodyDiv w:val="1"/>
      <w:marLeft w:val="0"/>
      <w:marRight w:val="0"/>
      <w:marTop w:val="0"/>
      <w:marBottom w:val="0"/>
      <w:divBdr>
        <w:top w:val="none" w:sz="0" w:space="0" w:color="auto"/>
        <w:left w:val="none" w:sz="0" w:space="0" w:color="auto"/>
        <w:bottom w:val="none" w:sz="0" w:space="0" w:color="auto"/>
        <w:right w:val="none" w:sz="0" w:space="0" w:color="auto"/>
      </w:divBdr>
    </w:div>
    <w:div w:id="88696681">
      <w:bodyDiv w:val="1"/>
      <w:marLeft w:val="0"/>
      <w:marRight w:val="0"/>
      <w:marTop w:val="0"/>
      <w:marBottom w:val="0"/>
      <w:divBdr>
        <w:top w:val="none" w:sz="0" w:space="0" w:color="auto"/>
        <w:left w:val="none" w:sz="0" w:space="0" w:color="auto"/>
        <w:bottom w:val="none" w:sz="0" w:space="0" w:color="auto"/>
        <w:right w:val="none" w:sz="0" w:space="0" w:color="auto"/>
      </w:divBdr>
    </w:div>
    <w:div w:id="90127412">
      <w:bodyDiv w:val="1"/>
      <w:marLeft w:val="0"/>
      <w:marRight w:val="0"/>
      <w:marTop w:val="0"/>
      <w:marBottom w:val="0"/>
      <w:divBdr>
        <w:top w:val="none" w:sz="0" w:space="0" w:color="auto"/>
        <w:left w:val="none" w:sz="0" w:space="0" w:color="auto"/>
        <w:bottom w:val="none" w:sz="0" w:space="0" w:color="auto"/>
        <w:right w:val="none" w:sz="0" w:space="0" w:color="auto"/>
      </w:divBdr>
    </w:div>
    <w:div w:id="90509828">
      <w:bodyDiv w:val="1"/>
      <w:marLeft w:val="0"/>
      <w:marRight w:val="0"/>
      <w:marTop w:val="0"/>
      <w:marBottom w:val="0"/>
      <w:divBdr>
        <w:top w:val="none" w:sz="0" w:space="0" w:color="auto"/>
        <w:left w:val="none" w:sz="0" w:space="0" w:color="auto"/>
        <w:bottom w:val="none" w:sz="0" w:space="0" w:color="auto"/>
        <w:right w:val="none" w:sz="0" w:space="0" w:color="auto"/>
      </w:divBdr>
    </w:div>
    <w:div w:id="90511286">
      <w:bodyDiv w:val="1"/>
      <w:marLeft w:val="0"/>
      <w:marRight w:val="0"/>
      <w:marTop w:val="0"/>
      <w:marBottom w:val="0"/>
      <w:divBdr>
        <w:top w:val="none" w:sz="0" w:space="0" w:color="auto"/>
        <w:left w:val="none" w:sz="0" w:space="0" w:color="auto"/>
        <w:bottom w:val="none" w:sz="0" w:space="0" w:color="auto"/>
        <w:right w:val="none" w:sz="0" w:space="0" w:color="auto"/>
      </w:divBdr>
    </w:div>
    <w:div w:id="91124471">
      <w:bodyDiv w:val="1"/>
      <w:marLeft w:val="0"/>
      <w:marRight w:val="0"/>
      <w:marTop w:val="0"/>
      <w:marBottom w:val="0"/>
      <w:divBdr>
        <w:top w:val="none" w:sz="0" w:space="0" w:color="auto"/>
        <w:left w:val="none" w:sz="0" w:space="0" w:color="auto"/>
        <w:bottom w:val="none" w:sz="0" w:space="0" w:color="auto"/>
        <w:right w:val="none" w:sz="0" w:space="0" w:color="auto"/>
      </w:divBdr>
    </w:div>
    <w:div w:id="91320326">
      <w:bodyDiv w:val="1"/>
      <w:marLeft w:val="0"/>
      <w:marRight w:val="0"/>
      <w:marTop w:val="0"/>
      <w:marBottom w:val="0"/>
      <w:divBdr>
        <w:top w:val="none" w:sz="0" w:space="0" w:color="auto"/>
        <w:left w:val="none" w:sz="0" w:space="0" w:color="auto"/>
        <w:bottom w:val="none" w:sz="0" w:space="0" w:color="auto"/>
        <w:right w:val="none" w:sz="0" w:space="0" w:color="auto"/>
      </w:divBdr>
    </w:div>
    <w:div w:id="91511418">
      <w:bodyDiv w:val="1"/>
      <w:marLeft w:val="0"/>
      <w:marRight w:val="0"/>
      <w:marTop w:val="0"/>
      <w:marBottom w:val="0"/>
      <w:divBdr>
        <w:top w:val="none" w:sz="0" w:space="0" w:color="auto"/>
        <w:left w:val="none" w:sz="0" w:space="0" w:color="auto"/>
        <w:bottom w:val="none" w:sz="0" w:space="0" w:color="auto"/>
        <w:right w:val="none" w:sz="0" w:space="0" w:color="auto"/>
      </w:divBdr>
    </w:div>
    <w:div w:id="91752885">
      <w:bodyDiv w:val="1"/>
      <w:marLeft w:val="0"/>
      <w:marRight w:val="0"/>
      <w:marTop w:val="0"/>
      <w:marBottom w:val="0"/>
      <w:divBdr>
        <w:top w:val="none" w:sz="0" w:space="0" w:color="auto"/>
        <w:left w:val="none" w:sz="0" w:space="0" w:color="auto"/>
        <w:bottom w:val="none" w:sz="0" w:space="0" w:color="auto"/>
        <w:right w:val="none" w:sz="0" w:space="0" w:color="auto"/>
      </w:divBdr>
    </w:div>
    <w:div w:id="91781173">
      <w:bodyDiv w:val="1"/>
      <w:marLeft w:val="0"/>
      <w:marRight w:val="0"/>
      <w:marTop w:val="0"/>
      <w:marBottom w:val="0"/>
      <w:divBdr>
        <w:top w:val="none" w:sz="0" w:space="0" w:color="auto"/>
        <w:left w:val="none" w:sz="0" w:space="0" w:color="auto"/>
        <w:bottom w:val="none" w:sz="0" w:space="0" w:color="auto"/>
        <w:right w:val="none" w:sz="0" w:space="0" w:color="auto"/>
      </w:divBdr>
    </w:div>
    <w:div w:id="92213886">
      <w:bodyDiv w:val="1"/>
      <w:marLeft w:val="0"/>
      <w:marRight w:val="0"/>
      <w:marTop w:val="0"/>
      <w:marBottom w:val="0"/>
      <w:divBdr>
        <w:top w:val="none" w:sz="0" w:space="0" w:color="auto"/>
        <w:left w:val="none" w:sz="0" w:space="0" w:color="auto"/>
        <w:bottom w:val="none" w:sz="0" w:space="0" w:color="auto"/>
        <w:right w:val="none" w:sz="0" w:space="0" w:color="auto"/>
      </w:divBdr>
    </w:div>
    <w:div w:id="93864080">
      <w:bodyDiv w:val="1"/>
      <w:marLeft w:val="0"/>
      <w:marRight w:val="0"/>
      <w:marTop w:val="0"/>
      <w:marBottom w:val="0"/>
      <w:divBdr>
        <w:top w:val="none" w:sz="0" w:space="0" w:color="auto"/>
        <w:left w:val="none" w:sz="0" w:space="0" w:color="auto"/>
        <w:bottom w:val="none" w:sz="0" w:space="0" w:color="auto"/>
        <w:right w:val="none" w:sz="0" w:space="0" w:color="auto"/>
      </w:divBdr>
    </w:div>
    <w:div w:id="93945241">
      <w:bodyDiv w:val="1"/>
      <w:marLeft w:val="0"/>
      <w:marRight w:val="0"/>
      <w:marTop w:val="0"/>
      <w:marBottom w:val="0"/>
      <w:divBdr>
        <w:top w:val="none" w:sz="0" w:space="0" w:color="auto"/>
        <w:left w:val="none" w:sz="0" w:space="0" w:color="auto"/>
        <w:bottom w:val="none" w:sz="0" w:space="0" w:color="auto"/>
        <w:right w:val="none" w:sz="0" w:space="0" w:color="auto"/>
      </w:divBdr>
    </w:div>
    <w:div w:id="94056870">
      <w:bodyDiv w:val="1"/>
      <w:marLeft w:val="0"/>
      <w:marRight w:val="0"/>
      <w:marTop w:val="0"/>
      <w:marBottom w:val="0"/>
      <w:divBdr>
        <w:top w:val="none" w:sz="0" w:space="0" w:color="auto"/>
        <w:left w:val="none" w:sz="0" w:space="0" w:color="auto"/>
        <w:bottom w:val="none" w:sz="0" w:space="0" w:color="auto"/>
        <w:right w:val="none" w:sz="0" w:space="0" w:color="auto"/>
      </w:divBdr>
    </w:div>
    <w:div w:id="94641242">
      <w:bodyDiv w:val="1"/>
      <w:marLeft w:val="0"/>
      <w:marRight w:val="0"/>
      <w:marTop w:val="0"/>
      <w:marBottom w:val="0"/>
      <w:divBdr>
        <w:top w:val="none" w:sz="0" w:space="0" w:color="auto"/>
        <w:left w:val="none" w:sz="0" w:space="0" w:color="auto"/>
        <w:bottom w:val="none" w:sz="0" w:space="0" w:color="auto"/>
        <w:right w:val="none" w:sz="0" w:space="0" w:color="auto"/>
      </w:divBdr>
    </w:div>
    <w:div w:id="94714984">
      <w:bodyDiv w:val="1"/>
      <w:marLeft w:val="0"/>
      <w:marRight w:val="0"/>
      <w:marTop w:val="0"/>
      <w:marBottom w:val="0"/>
      <w:divBdr>
        <w:top w:val="none" w:sz="0" w:space="0" w:color="auto"/>
        <w:left w:val="none" w:sz="0" w:space="0" w:color="auto"/>
        <w:bottom w:val="none" w:sz="0" w:space="0" w:color="auto"/>
        <w:right w:val="none" w:sz="0" w:space="0" w:color="auto"/>
      </w:divBdr>
    </w:div>
    <w:div w:id="95053940">
      <w:bodyDiv w:val="1"/>
      <w:marLeft w:val="0"/>
      <w:marRight w:val="0"/>
      <w:marTop w:val="0"/>
      <w:marBottom w:val="0"/>
      <w:divBdr>
        <w:top w:val="none" w:sz="0" w:space="0" w:color="auto"/>
        <w:left w:val="none" w:sz="0" w:space="0" w:color="auto"/>
        <w:bottom w:val="none" w:sz="0" w:space="0" w:color="auto"/>
        <w:right w:val="none" w:sz="0" w:space="0" w:color="auto"/>
      </w:divBdr>
    </w:div>
    <w:div w:id="95639294">
      <w:bodyDiv w:val="1"/>
      <w:marLeft w:val="0"/>
      <w:marRight w:val="0"/>
      <w:marTop w:val="0"/>
      <w:marBottom w:val="0"/>
      <w:divBdr>
        <w:top w:val="none" w:sz="0" w:space="0" w:color="auto"/>
        <w:left w:val="none" w:sz="0" w:space="0" w:color="auto"/>
        <w:bottom w:val="none" w:sz="0" w:space="0" w:color="auto"/>
        <w:right w:val="none" w:sz="0" w:space="0" w:color="auto"/>
      </w:divBdr>
    </w:div>
    <w:div w:id="95829406">
      <w:bodyDiv w:val="1"/>
      <w:marLeft w:val="0"/>
      <w:marRight w:val="0"/>
      <w:marTop w:val="0"/>
      <w:marBottom w:val="0"/>
      <w:divBdr>
        <w:top w:val="none" w:sz="0" w:space="0" w:color="auto"/>
        <w:left w:val="none" w:sz="0" w:space="0" w:color="auto"/>
        <w:bottom w:val="none" w:sz="0" w:space="0" w:color="auto"/>
        <w:right w:val="none" w:sz="0" w:space="0" w:color="auto"/>
      </w:divBdr>
    </w:div>
    <w:div w:id="95831225">
      <w:bodyDiv w:val="1"/>
      <w:marLeft w:val="0"/>
      <w:marRight w:val="0"/>
      <w:marTop w:val="0"/>
      <w:marBottom w:val="0"/>
      <w:divBdr>
        <w:top w:val="none" w:sz="0" w:space="0" w:color="auto"/>
        <w:left w:val="none" w:sz="0" w:space="0" w:color="auto"/>
        <w:bottom w:val="none" w:sz="0" w:space="0" w:color="auto"/>
        <w:right w:val="none" w:sz="0" w:space="0" w:color="auto"/>
      </w:divBdr>
    </w:div>
    <w:div w:id="95948628">
      <w:bodyDiv w:val="1"/>
      <w:marLeft w:val="0"/>
      <w:marRight w:val="0"/>
      <w:marTop w:val="0"/>
      <w:marBottom w:val="0"/>
      <w:divBdr>
        <w:top w:val="none" w:sz="0" w:space="0" w:color="auto"/>
        <w:left w:val="none" w:sz="0" w:space="0" w:color="auto"/>
        <w:bottom w:val="none" w:sz="0" w:space="0" w:color="auto"/>
        <w:right w:val="none" w:sz="0" w:space="0" w:color="auto"/>
      </w:divBdr>
    </w:div>
    <w:div w:id="96297018">
      <w:bodyDiv w:val="1"/>
      <w:marLeft w:val="0"/>
      <w:marRight w:val="0"/>
      <w:marTop w:val="0"/>
      <w:marBottom w:val="0"/>
      <w:divBdr>
        <w:top w:val="none" w:sz="0" w:space="0" w:color="auto"/>
        <w:left w:val="none" w:sz="0" w:space="0" w:color="auto"/>
        <w:bottom w:val="none" w:sz="0" w:space="0" w:color="auto"/>
        <w:right w:val="none" w:sz="0" w:space="0" w:color="auto"/>
      </w:divBdr>
    </w:div>
    <w:div w:id="96677980">
      <w:bodyDiv w:val="1"/>
      <w:marLeft w:val="0"/>
      <w:marRight w:val="0"/>
      <w:marTop w:val="0"/>
      <w:marBottom w:val="0"/>
      <w:divBdr>
        <w:top w:val="none" w:sz="0" w:space="0" w:color="auto"/>
        <w:left w:val="none" w:sz="0" w:space="0" w:color="auto"/>
        <w:bottom w:val="none" w:sz="0" w:space="0" w:color="auto"/>
        <w:right w:val="none" w:sz="0" w:space="0" w:color="auto"/>
      </w:divBdr>
    </w:div>
    <w:div w:id="97068260">
      <w:bodyDiv w:val="1"/>
      <w:marLeft w:val="0"/>
      <w:marRight w:val="0"/>
      <w:marTop w:val="0"/>
      <w:marBottom w:val="0"/>
      <w:divBdr>
        <w:top w:val="none" w:sz="0" w:space="0" w:color="auto"/>
        <w:left w:val="none" w:sz="0" w:space="0" w:color="auto"/>
        <w:bottom w:val="none" w:sz="0" w:space="0" w:color="auto"/>
        <w:right w:val="none" w:sz="0" w:space="0" w:color="auto"/>
      </w:divBdr>
    </w:div>
    <w:div w:id="97215747">
      <w:bodyDiv w:val="1"/>
      <w:marLeft w:val="0"/>
      <w:marRight w:val="0"/>
      <w:marTop w:val="0"/>
      <w:marBottom w:val="0"/>
      <w:divBdr>
        <w:top w:val="none" w:sz="0" w:space="0" w:color="auto"/>
        <w:left w:val="none" w:sz="0" w:space="0" w:color="auto"/>
        <w:bottom w:val="none" w:sz="0" w:space="0" w:color="auto"/>
        <w:right w:val="none" w:sz="0" w:space="0" w:color="auto"/>
      </w:divBdr>
    </w:div>
    <w:div w:id="97482740">
      <w:bodyDiv w:val="1"/>
      <w:marLeft w:val="0"/>
      <w:marRight w:val="0"/>
      <w:marTop w:val="0"/>
      <w:marBottom w:val="0"/>
      <w:divBdr>
        <w:top w:val="none" w:sz="0" w:space="0" w:color="auto"/>
        <w:left w:val="none" w:sz="0" w:space="0" w:color="auto"/>
        <w:bottom w:val="none" w:sz="0" w:space="0" w:color="auto"/>
        <w:right w:val="none" w:sz="0" w:space="0" w:color="auto"/>
      </w:divBdr>
    </w:div>
    <w:div w:id="97718898">
      <w:bodyDiv w:val="1"/>
      <w:marLeft w:val="0"/>
      <w:marRight w:val="0"/>
      <w:marTop w:val="0"/>
      <w:marBottom w:val="0"/>
      <w:divBdr>
        <w:top w:val="none" w:sz="0" w:space="0" w:color="auto"/>
        <w:left w:val="none" w:sz="0" w:space="0" w:color="auto"/>
        <w:bottom w:val="none" w:sz="0" w:space="0" w:color="auto"/>
        <w:right w:val="none" w:sz="0" w:space="0" w:color="auto"/>
      </w:divBdr>
    </w:div>
    <w:div w:id="97986382">
      <w:bodyDiv w:val="1"/>
      <w:marLeft w:val="0"/>
      <w:marRight w:val="0"/>
      <w:marTop w:val="0"/>
      <w:marBottom w:val="0"/>
      <w:divBdr>
        <w:top w:val="none" w:sz="0" w:space="0" w:color="auto"/>
        <w:left w:val="none" w:sz="0" w:space="0" w:color="auto"/>
        <w:bottom w:val="none" w:sz="0" w:space="0" w:color="auto"/>
        <w:right w:val="none" w:sz="0" w:space="0" w:color="auto"/>
      </w:divBdr>
    </w:div>
    <w:div w:id="98722753">
      <w:bodyDiv w:val="1"/>
      <w:marLeft w:val="0"/>
      <w:marRight w:val="0"/>
      <w:marTop w:val="0"/>
      <w:marBottom w:val="0"/>
      <w:divBdr>
        <w:top w:val="none" w:sz="0" w:space="0" w:color="auto"/>
        <w:left w:val="none" w:sz="0" w:space="0" w:color="auto"/>
        <w:bottom w:val="none" w:sz="0" w:space="0" w:color="auto"/>
        <w:right w:val="none" w:sz="0" w:space="0" w:color="auto"/>
      </w:divBdr>
    </w:div>
    <w:div w:id="99180224">
      <w:bodyDiv w:val="1"/>
      <w:marLeft w:val="0"/>
      <w:marRight w:val="0"/>
      <w:marTop w:val="0"/>
      <w:marBottom w:val="0"/>
      <w:divBdr>
        <w:top w:val="none" w:sz="0" w:space="0" w:color="auto"/>
        <w:left w:val="none" w:sz="0" w:space="0" w:color="auto"/>
        <w:bottom w:val="none" w:sz="0" w:space="0" w:color="auto"/>
        <w:right w:val="none" w:sz="0" w:space="0" w:color="auto"/>
      </w:divBdr>
    </w:div>
    <w:div w:id="99226389">
      <w:bodyDiv w:val="1"/>
      <w:marLeft w:val="0"/>
      <w:marRight w:val="0"/>
      <w:marTop w:val="0"/>
      <w:marBottom w:val="0"/>
      <w:divBdr>
        <w:top w:val="none" w:sz="0" w:space="0" w:color="auto"/>
        <w:left w:val="none" w:sz="0" w:space="0" w:color="auto"/>
        <w:bottom w:val="none" w:sz="0" w:space="0" w:color="auto"/>
        <w:right w:val="none" w:sz="0" w:space="0" w:color="auto"/>
      </w:divBdr>
    </w:div>
    <w:div w:id="99230396">
      <w:bodyDiv w:val="1"/>
      <w:marLeft w:val="0"/>
      <w:marRight w:val="0"/>
      <w:marTop w:val="0"/>
      <w:marBottom w:val="0"/>
      <w:divBdr>
        <w:top w:val="none" w:sz="0" w:space="0" w:color="auto"/>
        <w:left w:val="none" w:sz="0" w:space="0" w:color="auto"/>
        <w:bottom w:val="none" w:sz="0" w:space="0" w:color="auto"/>
        <w:right w:val="none" w:sz="0" w:space="0" w:color="auto"/>
      </w:divBdr>
    </w:div>
    <w:div w:id="99567117">
      <w:bodyDiv w:val="1"/>
      <w:marLeft w:val="0"/>
      <w:marRight w:val="0"/>
      <w:marTop w:val="0"/>
      <w:marBottom w:val="0"/>
      <w:divBdr>
        <w:top w:val="none" w:sz="0" w:space="0" w:color="auto"/>
        <w:left w:val="none" w:sz="0" w:space="0" w:color="auto"/>
        <w:bottom w:val="none" w:sz="0" w:space="0" w:color="auto"/>
        <w:right w:val="none" w:sz="0" w:space="0" w:color="auto"/>
      </w:divBdr>
    </w:div>
    <w:div w:id="100271591">
      <w:bodyDiv w:val="1"/>
      <w:marLeft w:val="0"/>
      <w:marRight w:val="0"/>
      <w:marTop w:val="0"/>
      <w:marBottom w:val="0"/>
      <w:divBdr>
        <w:top w:val="none" w:sz="0" w:space="0" w:color="auto"/>
        <w:left w:val="none" w:sz="0" w:space="0" w:color="auto"/>
        <w:bottom w:val="none" w:sz="0" w:space="0" w:color="auto"/>
        <w:right w:val="none" w:sz="0" w:space="0" w:color="auto"/>
      </w:divBdr>
    </w:div>
    <w:div w:id="100271611">
      <w:bodyDiv w:val="1"/>
      <w:marLeft w:val="0"/>
      <w:marRight w:val="0"/>
      <w:marTop w:val="0"/>
      <w:marBottom w:val="0"/>
      <w:divBdr>
        <w:top w:val="none" w:sz="0" w:space="0" w:color="auto"/>
        <w:left w:val="none" w:sz="0" w:space="0" w:color="auto"/>
        <w:bottom w:val="none" w:sz="0" w:space="0" w:color="auto"/>
        <w:right w:val="none" w:sz="0" w:space="0" w:color="auto"/>
      </w:divBdr>
    </w:div>
    <w:div w:id="100495196">
      <w:bodyDiv w:val="1"/>
      <w:marLeft w:val="0"/>
      <w:marRight w:val="0"/>
      <w:marTop w:val="0"/>
      <w:marBottom w:val="0"/>
      <w:divBdr>
        <w:top w:val="none" w:sz="0" w:space="0" w:color="auto"/>
        <w:left w:val="none" w:sz="0" w:space="0" w:color="auto"/>
        <w:bottom w:val="none" w:sz="0" w:space="0" w:color="auto"/>
        <w:right w:val="none" w:sz="0" w:space="0" w:color="auto"/>
      </w:divBdr>
    </w:div>
    <w:div w:id="101653953">
      <w:bodyDiv w:val="1"/>
      <w:marLeft w:val="0"/>
      <w:marRight w:val="0"/>
      <w:marTop w:val="0"/>
      <w:marBottom w:val="0"/>
      <w:divBdr>
        <w:top w:val="none" w:sz="0" w:space="0" w:color="auto"/>
        <w:left w:val="none" w:sz="0" w:space="0" w:color="auto"/>
        <w:bottom w:val="none" w:sz="0" w:space="0" w:color="auto"/>
        <w:right w:val="none" w:sz="0" w:space="0" w:color="auto"/>
      </w:divBdr>
    </w:div>
    <w:div w:id="102968339">
      <w:bodyDiv w:val="1"/>
      <w:marLeft w:val="0"/>
      <w:marRight w:val="0"/>
      <w:marTop w:val="0"/>
      <w:marBottom w:val="0"/>
      <w:divBdr>
        <w:top w:val="none" w:sz="0" w:space="0" w:color="auto"/>
        <w:left w:val="none" w:sz="0" w:space="0" w:color="auto"/>
        <w:bottom w:val="none" w:sz="0" w:space="0" w:color="auto"/>
        <w:right w:val="none" w:sz="0" w:space="0" w:color="auto"/>
      </w:divBdr>
    </w:div>
    <w:div w:id="103034910">
      <w:bodyDiv w:val="1"/>
      <w:marLeft w:val="0"/>
      <w:marRight w:val="0"/>
      <w:marTop w:val="0"/>
      <w:marBottom w:val="0"/>
      <w:divBdr>
        <w:top w:val="none" w:sz="0" w:space="0" w:color="auto"/>
        <w:left w:val="none" w:sz="0" w:space="0" w:color="auto"/>
        <w:bottom w:val="none" w:sz="0" w:space="0" w:color="auto"/>
        <w:right w:val="none" w:sz="0" w:space="0" w:color="auto"/>
      </w:divBdr>
    </w:div>
    <w:div w:id="103306155">
      <w:bodyDiv w:val="1"/>
      <w:marLeft w:val="0"/>
      <w:marRight w:val="0"/>
      <w:marTop w:val="0"/>
      <w:marBottom w:val="0"/>
      <w:divBdr>
        <w:top w:val="none" w:sz="0" w:space="0" w:color="auto"/>
        <w:left w:val="none" w:sz="0" w:space="0" w:color="auto"/>
        <w:bottom w:val="none" w:sz="0" w:space="0" w:color="auto"/>
        <w:right w:val="none" w:sz="0" w:space="0" w:color="auto"/>
      </w:divBdr>
    </w:div>
    <w:div w:id="104349214">
      <w:bodyDiv w:val="1"/>
      <w:marLeft w:val="0"/>
      <w:marRight w:val="0"/>
      <w:marTop w:val="0"/>
      <w:marBottom w:val="0"/>
      <w:divBdr>
        <w:top w:val="none" w:sz="0" w:space="0" w:color="auto"/>
        <w:left w:val="none" w:sz="0" w:space="0" w:color="auto"/>
        <w:bottom w:val="none" w:sz="0" w:space="0" w:color="auto"/>
        <w:right w:val="none" w:sz="0" w:space="0" w:color="auto"/>
      </w:divBdr>
    </w:div>
    <w:div w:id="104739461">
      <w:bodyDiv w:val="1"/>
      <w:marLeft w:val="0"/>
      <w:marRight w:val="0"/>
      <w:marTop w:val="0"/>
      <w:marBottom w:val="0"/>
      <w:divBdr>
        <w:top w:val="none" w:sz="0" w:space="0" w:color="auto"/>
        <w:left w:val="none" w:sz="0" w:space="0" w:color="auto"/>
        <w:bottom w:val="none" w:sz="0" w:space="0" w:color="auto"/>
        <w:right w:val="none" w:sz="0" w:space="0" w:color="auto"/>
      </w:divBdr>
    </w:div>
    <w:div w:id="105514914">
      <w:bodyDiv w:val="1"/>
      <w:marLeft w:val="0"/>
      <w:marRight w:val="0"/>
      <w:marTop w:val="0"/>
      <w:marBottom w:val="0"/>
      <w:divBdr>
        <w:top w:val="none" w:sz="0" w:space="0" w:color="auto"/>
        <w:left w:val="none" w:sz="0" w:space="0" w:color="auto"/>
        <w:bottom w:val="none" w:sz="0" w:space="0" w:color="auto"/>
        <w:right w:val="none" w:sz="0" w:space="0" w:color="auto"/>
      </w:divBdr>
    </w:div>
    <w:div w:id="105740561">
      <w:bodyDiv w:val="1"/>
      <w:marLeft w:val="0"/>
      <w:marRight w:val="0"/>
      <w:marTop w:val="0"/>
      <w:marBottom w:val="0"/>
      <w:divBdr>
        <w:top w:val="none" w:sz="0" w:space="0" w:color="auto"/>
        <w:left w:val="none" w:sz="0" w:space="0" w:color="auto"/>
        <w:bottom w:val="none" w:sz="0" w:space="0" w:color="auto"/>
        <w:right w:val="none" w:sz="0" w:space="0" w:color="auto"/>
      </w:divBdr>
    </w:div>
    <w:div w:id="106003445">
      <w:bodyDiv w:val="1"/>
      <w:marLeft w:val="0"/>
      <w:marRight w:val="0"/>
      <w:marTop w:val="0"/>
      <w:marBottom w:val="0"/>
      <w:divBdr>
        <w:top w:val="none" w:sz="0" w:space="0" w:color="auto"/>
        <w:left w:val="none" w:sz="0" w:space="0" w:color="auto"/>
        <w:bottom w:val="none" w:sz="0" w:space="0" w:color="auto"/>
        <w:right w:val="none" w:sz="0" w:space="0" w:color="auto"/>
      </w:divBdr>
    </w:div>
    <w:div w:id="106588776">
      <w:bodyDiv w:val="1"/>
      <w:marLeft w:val="0"/>
      <w:marRight w:val="0"/>
      <w:marTop w:val="0"/>
      <w:marBottom w:val="0"/>
      <w:divBdr>
        <w:top w:val="none" w:sz="0" w:space="0" w:color="auto"/>
        <w:left w:val="none" w:sz="0" w:space="0" w:color="auto"/>
        <w:bottom w:val="none" w:sz="0" w:space="0" w:color="auto"/>
        <w:right w:val="none" w:sz="0" w:space="0" w:color="auto"/>
      </w:divBdr>
    </w:div>
    <w:div w:id="106973596">
      <w:bodyDiv w:val="1"/>
      <w:marLeft w:val="0"/>
      <w:marRight w:val="0"/>
      <w:marTop w:val="0"/>
      <w:marBottom w:val="0"/>
      <w:divBdr>
        <w:top w:val="none" w:sz="0" w:space="0" w:color="auto"/>
        <w:left w:val="none" w:sz="0" w:space="0" w:color="auto"/>
        <w:bottom w:val="none" w:sz="0" w:space="0" w:color="auto"/>
        <w:right w:val="none" w:sz="0" w:space="0" w:color="auto"/>
      </w:divBdr>
    </w:div>
    <w:div w:id="107043579">
      <w:bodyDiv w:val="1"/>
      <w:marLeft w:val="0"/>
      <w:marRight w:val="0"/>
      <w:marTop w:val="0"/>
      <w:marBottom w:val="0"/>
      <w:divBdr>
        <w:top w:val="none" w:sz="0" w:space="0" w:color="auto"/>
        <w:left w:val="none" w:sz="0" w:space="0" w:color="auto"/>
        <w:bottom w:val="none" w:sz="0" w:space="0" w:color="auto"/>
        <w:right w:val="none" w:sz="0" w:space="0" w:color="auto"/>
      </w:divBdr>
    </w:div>
    <w:div w:id="107897888">
      <w:bodyDiv w:val="1"/>
      <w:marLeft w:val="0"/>
      <w:marRight w:val="0"/>
      <w:marTop w:val="0"/>
      <w:marBottom w:val="0"/>
      <w:divBdr>
        <w:top w:val="none" w:sz="0" w:space="0" w:color="auto"/>
        <w:left w:val="none" w:sz="0" w:space="0" w:color="auto"/>
        <w:bottom w:val="none" w:sz="0" w:space="0" w:color="auto"/>
        <w:right w:val="none" w:sz="0" w:space="0" w:color="auto"/>
      </w:divBdr>
    </w:div>
    <w:div w:id="108477547">
      <w:bodyDiv w:val="1"/>
      <w:marLeft w:val="0"/>
      <w:marRight w:val="0"/>
      <w:marTop w:val="0"/>
      <w:marBottom w:val="0"/>
      <w:divBdr>
        <w:top w:val="none" w:sz="0" w:space="0" w:color="auto"/>
        <w:left w:val="none" w:sz="0" w:space="0" w:color="auto"/>
        <w:bottom w:val="none" w:sz="0" w:space="0" w:color="auto"/>
        <w:right w:val="none" w:sz="0" w:space="0" w:color="auto"/>
      </w:divBdr>
    </w:div>
    <w:div w:id="109520214">
      <w:bodyDiv w:val="1"/>
      <w:marLeft w:val="0"/>
      <w:marRight w:val="0"/>
      <w:marTop w:val="0"/>
      <w:marBottom w:val="0"/>
      <w:divBdr>
        <w:top w:val="none" w:sz="0" w:space="0" w:color="auto"/>
        <w:left w:val="none" w:sz="0" w:space="0" w:color="auto"/>
        <w:bottom w:val="none" w:sz="0" w:space="0" w:color="auto"/>
        <w:right w:val="none" w:sz="0" w:space="0" w:color="auto"/>
      </w:divBdr>
    </w:div>
    <w:div w:id="109782497">
      <w:bodyDiv w:val="1"/>
      <w:marLeft w:val="0"/>
      <w:marRight w:val="0"/>
      <w:marTop w:val="0"/>
      <w:marBottom w:val="0"/>
      <w:divBdr>
        <w:top w:val="none" w:sz="0" w:space="0" w:color="auto"/>
        <w:left w:val="none" w:sz="0" w:space="0" w:color="auto"/>
        <w:bottom w:val="none" w:sz="0" w:space="0" w:color="auto"/>
        <w:right w:val="none" w:sz="0" w:space="0" w:color="auto"/>
      </w:divBdr>
    </w:div>
    <w:div w:id="110514815">
      <w:bodyDiv w:val="1"/>
      <w:marLeft w:val="0"/>
      <w:marRight w:val="0"/>
      <w:marTop w:val="0"/>
      <w:marBottom w:val="0"/>
      <w:divBdr>
        <w:top w:val="none" w:sz="0" w:space="0" w:color="auto"/>
        <w:left w:val="none" w:sz="0" w:space="0" w:color="auto"/>
        <w:bottom w:val="none" w:sz="0" w:space="0" w:color="auto"/>
        <w:right w:val="none" w:sz="0" w:space="0" w:color="auto"/>
      </w:divBdr>
    </w:div>
    <w:div w:id="111287361">
      <w:bodyDiv w:val="1"/>
      <w:marLeft w:val="0"/>
      <w:marRight w:val="0"/>
      <w:marTop w:val="0"/>
      <w:marBottom w:val="0"/>
      <w:divBdr>
        <w:top w:val="none" w:sz="0" w:space="0" w:color="auto"/>
        <w:left w:val="none" w:sz="0" w:space="0" w:color="auto"/>
        <w:bottom w:val="none" w:sz="0" w:space="0" w:color="auto"/>
        <w:right w:val="none" w:sz="0" w:space="0" w:color="auto"/>
      </w:divBdr>
    </w:div>
    <w:div w:id="112331221">
      <w:bodyDiv w:val="1"/>
      <w:marLeft w:val="0"/>
      <w:marRight w:val="0"/>
      <w:marTop w:val="0"/>
      <w:marBottom w:val="0"/>
      <w:divBdr>
        <w:top w:val="none" w:sz="0" w:space="0" w:color="auto"/>
        <w:left w:val="none" w:sz="0" w:space="0" w:color="auto"/>
        <w:bottom w:val="none" w:sz="0" w:space="0" w:color="auto"/>
        <w:right w:val="none" w:sz="0" w:space="0" w:color="auto"/>
      </w:divBdr>
    </w:div>
    <w:div w:id="114561121">
      <w:bodyDiv w:val="1"/>
      <w:marLeft w:val="0"/>
      <w:marRight w:val="0"/>
      <w:marTop w:val="0"/>
      <w:marBottom w:val="0"/>
      <w:divBdr>
        <w:top w:val="none" w:sz="0" w:space="0" w:color="auto"/>
        <w:left w:val="none" w:sz="0" w:space="0" w:color="auto"/>
        <w:bottom w:val="none" w:sz="0" w:space="0" w:color="auto"/>
        <w:right w:val="none" w:sz="0" w:space="0" w:color="auto"/>
      </w:divBdr>
    </w:div>
    <w:div w:id="115802578">
      <w:bodyDiv w:val="1"/>
      <w:marLeft w:val="0"/>
      <w:marRight w:val="0"/>
      <w:marTop w:val="0"/>
      <w:marBottom w:val="0"/>
      <w:divBdr>
        <w:top w:val="none" w:sz="0" w:space="0" w:color="auto"/>
        <w:left w:val="none" w:sz="0" w:space="0" w:color="auto"/>
        <w:bottom w:val="none" w:sz="0" w:space="0" w:color="auto"/>
        <w:right w:val="none" w:sz="0" w:space="0" w:color="auto"/>
      </w:divBdr>
    </w:div>
    <w:div w:id="115956482">
      <w:bodyDiv w:val="1"/>
      <w:marLeft w:val="0"/>
      <w:marRight w:val="0"/>
      <w:marTop w:val="0"/>
      <w:marBottom w:val="0"/>
      <w:divBdr>
        <w:top w:val="none" w:sz="0" w:space="0" w:color="auto"/>
        <w:left w:val="none" w:sz="0" w:space="0" w:color="auto"/>
        <w:bottom w:val="none" w:sz="0" w:space="0" w:color="auto"/>
        <w:right w:val="none" w:sz="0" w:space="0" w:color="auto"/>
      </w:divBdr>
    </w:div>
    <w:div w:id="115956698">
      <w:bodyDiv w:val="1"/>
      <w:marLeft w:val="0"/>
      <w:marRight w:val="0"/>
      <w:marTop w:val="0"/>
      <w:marBottom w:val="0"/>
      <w:divBdr>
        <w:top w:val="none" w:sz="0" w:space="0" w:color="auto"/>
        <w:left w:val="none" w:sz="0" w:space="0" w:color="auto"/>
        <w:bottom w:val="none" w:sz="0" w:space="0" w:color="auto"/>
        <w:right w:val="none" w:sz="0" w:space="0" w:color="auto"/>
      </w:divBdr>
    </w:div>
    <w:div w:id="116877066">
      <w:bodyDiv w:val="1"/>
      <w:marLeft w:val="0"/>
      <w:marRight w:val="0"/>
      <w:marTop w:val="0"/>
      <w:marBottom w:val="0"/>
      <w:divBdr>
        <w:top w:val="none" w:sz="0" w:space="0" w:color="auto"/>
        <w:left w:val="none" w:sz="0" w:space="0" w:color="auto"/>
        <w:bottom w:val="none" w:sz="0" w:space="0" w:color="auto"/>
        <w:right w:val="none" w:sz="0" w:space="0" w:color="auto"/>
      </w:divBdr>
    </w:div>
    <w:div w:id="117257661">
      <w:bodyDiv w:val="1"/>
      <w:marLeft w:val="0"/>
      <w:marRight w:val="0"/>
      <w:marTop w:val="0"/>
      <w:marBottom w:val="0"/>
      <w:divBdr>
        <w:top w:val="none" w:sz="0" w:space="0" w:color="auto"/>
        <w:left w:val="none" w:sz="0" w:space="0" w:color="auto"/>
        <w:bottom w:val="none" w:sz="0" w:space="0" w:color="auto"/>
        <w:right w:val="none" w:sz="0" w:space="0" w:color="auto"/>
      </w:divBdr>
    </w:div>
    <w:div w:id="119347958">
      <w:bodyDiv w:val="1"/>
      <w:marLeft w:val="0"/>
      <w:marRight w:val="0"/>
      <w:marTop w:val="0"/>
      <w:marBottom w:val="0"/>
      <w:divBdr>
        <w:top w:val="none" w:sz="0" w:space="0" w:color="auto"/>
        <w:left w:val="none" w:sz="0" w:space="0" w:color="auto"/>
        <w:bottom w:val="none" w:sz="0" w:space="0" w:color="auto"/>
        <w:right w:val="none" w:sz="0" w:space="0" w:color="auto"/>
      </w:divBdr>
    </w:div>
    <w:div w:id="120001225">
      <w:bodyDiv w:val="1"/>
      <w:marLeft w:val="0"/>
      <w:marRight w:val="0"/>
      <w:marTop w:val="0"/>
      <w:marBottom w:val="0"/>
      <w:divBdr>
        <w:top w:val="none" w:sz="0" w:space="0" w:color="auto"/>
        <w:left w:val="none" w:sz="0" w:space="0" w:color="auto"/>
        <w:bottom w:val="none" w:sz="0" w:space="0" w:color="auto"/>
        <w:right w:val="none" w:sz="0" w:space="0" w:color="auto"/>
      </w:divBdr>
    </w:div>
    <w:div w:id="120996279">
      <w:bodyDiv w:val="1"/>
      <w:marLeft w:val="0"/>
      <w:marRight w:val="0"/>
      <w:marTop w:val="0"/>
      <w:marBottom w:val="0"/>
      <w:divBdr>
        <w:top w:val="none" w:sz="0" w:space="0" w:color="auto"/>
        <w:left w:val="none" w:sz="0" w:space="0" w:color="auto"/>
        <w:bottom w:val="none" w:sz="0" w:space="0" w:color="auto"/>
        <w:right w:val="none" w:sz="0" w:space="0" w:color="auto"/>
      </w:divBdr>
    </w:div>
    <w:div w:id="122584247">
      <w:bodyDiv w:val="1"/>
      <w:marLeft w:val="0"/>
      <w:marRight w:val="0"/>
      <w:marTop w:val="0"/>
      <w:marBottom w:val="0"/>
      <w:divBdr>
        <w:top w:val="none" w:sz="0" w:space="0" w:color="auto"/>
        <w:left w:val="none" w:sz="0" w:space="0" w:color="auto"/>
        <w:bottom w:val="none" w:sz="0" w:space="0" w:color="auto"/>
        <w:right w:val="none" w:sz="0" w:space="0" w:color="auto"/>
      </w:divBdr>
    </w:div>
    <w:div w:id="122693223">
      <w:bodyDiv w:val="1"/>
      <w:marLeft w:val="0"/>
      <w:marRight w:val="0"/>
      <w:marTop w:val="0"/>
      <w:marBottom w:val="0"/>
      <w:divBdr>
        <w:top w:val="none" w:sz="0" w:space="0" w:color="auto"/>
        <w:left w:val="none" w:sz="0" w:space="0" w:color="auto"/>
        <w:bottom w:val="none" w:sz="0" w:space="0" w:color="auto"/>
        <w:right w:val="none" w:sz="0" w:space="0" w:color="auto"/>
      </w:divBdr>
    </w:div>
    <w:div w:id="122968438">
      <w:bodyDiv w:val="1"/>
      <w:marLeft w:val="0"/>
      <w:marRight w:val="0"/>
      <w:marTop w:val="0"/>
      <w:marBottom w:val="0"/>
      <w:divBdr>
        <w:top w:val="none" w:sz="0" w:space="0" w:color="auto"/>
        <w:left w:val="none" w:sz="0" w:space="0" w:color="auto"/>
        <w:bottom w:val="none" w:sz="0" w:space="0" w:color="auto"/>
        <w:right w:val="none" w:sz="0" w:space="0" w:color="auto"/>
      </w:divBdr>
    </w:div>
    <w:div w:id="123932275">
      <w:bodyDiv w:val="1"/>
      <w:marLeft w:val="0"/>
      <w:marRight w:val="0"/>
      <w:marTop w:val="0"/>
      <w:marBottom w:val="0"/>
      <w:divBdr>
        <w:top w:val="none" w:sz="0" w:space="0" w:color="auto"/>
        <w:left w:val="none" w:sz="0" w:space="0" w:color="auto"/>
        <w:bottom w:val="none" w:sz="0" w:space="0" w:color="auto"/>
        <w:right w:val="none" w:sz="0" w:space="0" w:color="auto"/>
      </w:divBdr>
    </w:div>
    <w:div w:id="124467803">
      <w:bodyDiv w:val="1"/>
      <w:marLeft w:val="0"/>
      <w:marRight w:val="0"/>
      <w:marTop w:val="0"/>
      <w:marBottom w:val="0"/>
      <w:divBdr>
        <w:top w:val="none" w:sz="0" w:space="0" w:color="auto"/>
        <w:left w:val="none" w:sz="0" w:space="0" w:color="auto"/>
        <w:bottom w:val="none" w:sz="0" w:space="0" w:color="auto"/>
        <w:right w:val="none" w:sz="0" w:space="0" w:color="auto"/>
      </w:divBdr>
    </w:div>
    <w:div w:id="125781412">
      <w:bodyDiv w:val="1"/>
      <w:marLeft w:val="0"/>
      <w:marRight w:val="0"/>
      <w:marTop w:val="0"/>
      <w:marBottom w:val="0"/>
      <w:divBdr>
        <w:top w:val="none" w:sz="0" w:space="0" w:color="auto"/>
        <w:left w:val="none" w:sz="0" w:space="0" w:color="auto"/>
        <w:bottom w:val="none" w:sz="0" w:space="0" w:color="auto"/>
        <w:right w:val="none" w:sz="0" w:space="0" w:color="auto"/>
      </w:divBdr>
    </w:div>
    <w:div w:id="126625959">
      <w:bodyDiv w:val="1"/>
      <w:marLeft w:val="0"/>
      <w:marRight w:val="0"/>
      <w:marTop w:val="0"/>
      <w:marBottom w:val="0"/>
      <w:divBdr>
        <w:top w:val="none" w:sz="0" w:space="0" w:color="auto"/>
        <w:left w:val="none" w:sz="0" w:space="0" w:color="auto"/>
        <w:bottom w:val="none" w:sz="0" w:space="0" w:color="auto"/>
        <w:right w:val="none" w:sz="0" w:space="0" w:color="auto"/>
      </w:divBdr>
    </w:div>
    <w:div w:id="126704225">
      <w:bodyDiv w:val="1"/>
      <w:marLeft w:val="0"/>
      <w:marRight w:val="0"/>
      <w:marTop w:val="0"/>
      <w:marBottom w:val="0"/>
      <w:divBdr>
        <w:top w:val="none" w:sz="0" w:space="0" w:color="auto"/>
        <w:left w:val="none" w:sz="0" w:space="0" w:color="auto"/>
        <w:bottom w:val="none" w:sz="0" w:space="0" w:color="auto"/>
        <w:right w:val="none" w:sz="0" w:space="0" w:color="auto"/>
      </w:divBdr>
    </w:div>
    <w:div w:id="126969155">
      <w:bodyDiv w:val="1"/>
      <w:marLeft w:val="0"/>
      <w:marRight w:val="0"/>
      <w:marTop w:val="0"/>
      <w:marBottom w:val="0"/>
      <w:divBdr>
        <w:top w:val="none" w:sz="0" w:space="0" w:color="auto"/>
        <w:left w:val="none" w:sz="0" w:space="0" w:color="auto"/>
        <w:bottom w:val="none" w:sz="0" w:space="0" w:color="auto"/>
        <w:right w:val="none" w:sz="0" w:space="0" w:color="auto"/>
      </w:divBdr>
    </w:div>
    <w:div w:id="127283738">
      <w:bodyDiv w:val="1"/>
      <w:marLeft w:val="0"/>
      <w:marRight w:val="0"/>
      <w:marTop w:val="0"/>
      <w:marBottom w:val="0"/>
      <w:divBdr>
        <w:top w:val="none" w:sz="0" w:space="0" w:color="auto"/>
        <w:left w:val="none" w:sz="0" w:space="0" w:color="auto"/>
        <w:bottom w:val="none" w:sz="0" w:space="0" w:color="auto"/>
        <w:right w:val="none" w:sz="0" w:space="0" w:color="auto"/>
      </w:divBdr>
    </w:div>
    <w:div w:id="127473144">
      <w:bodyDiv w:val="1"/>
      <w:marLeft w:val="0"/>
      <w:marRight w:val="0"/>
      <w:marTop w:val="0"/>
      <w:marBottom w:val="0"/>
      <w:divBdr>
        <w:top w:val="none" w:sz="0" w:space="0" w:color="auto"/>
        <w:left w:val="none" w:sz="0" w:space="0" w:color="auto"/>
        <w:bottom w:val="none" w:sz="0" w:space="0" w:color="auto"/>
        <w:right w:val="none" w:sz="0" w:space="0" w:color="auto"/>
      </w:divBdr>
    </w:div>
    <w:div w:id="128012902">
      <w:bodyDiv w:val="1"/>
      <w:marLeft w:val="0"/>
      <w:marRight w:val="0"/>
      <w:marTop w:val="0"/>
      <w:marBottom w:val="0"/>
      <w:divBdr>
        <w:top w:val="none" w:sz="0" w:space="0" w:color="auto"/>
        <w:left w:val="none" w:sz="0" w:space="0" w:color="auto"/>
        <w:bottom w:val="none" w:sz="0" w:space="0" w:color="auto"/>
        <w:right w:val="none" w:sz="0" w:space="0" w:color="auto"/>
      </w:divBdr>
    </w:div>
    <w:div w:id="128014024">
      <w:bodyDiv w:val="1"/>
      <w:marLeft w:val="0"/>
      <w:marRight w:val="0"/>
      <w:marTop w:val="0"/>
      <w:marBottom w:val="0"/>
      <w:divBdr>
        <w:top w:val="none" w:sz="0" w:space="0" w:color="auto"/>
        <w:left w:val="none" w:sz="0" w:space="0" w:color="auto"/>
        <w:bottom w:val="none" w:sz="0" w:space="0" w:color="auto"/>
        <w:right w:val="none" w:sz="0" w:space="0" w:color="auto"/>
      </w:divBdr>
    </w:div>
    <w:div w:id="128524005">
      <w:bodyDiv w:val="1"/>
      <w:marLeft w:val="0"/>
      <w:marRight w:val="0"/>
      <w:marTop w:val="0"/>
      <w:marBottom w:val="0"/>
      <w:divBdr>
        <w:top w:val="none" w:sz="0" w:space="0" w:color="auto"/>
        <w:left w:val="none" w:sz="0" w:space="0" w:color="auto"/>
        <w:bottom w:val="none" w:sz="0" w:space="0" w:color="auto"/>
        <w:right w:val="none" w:sz="0" w:space="0" w:color="auto"/>
      </w:divBdr>
    </w:div>
    <w:div w:id="128783788">
      <w:bodyDiv w:val="1"/>
      <w:marLeft w:val="0"/>
      <w:marRight w:val="0"/>
      <w:marTop w:val="0"/>
      <w:marBottom w:val="0"/>
      <w:divBdr>
        <w:top w:val="none" w:sz="0" w:space="0" w:color="auto"/>
        <w:left w:val="none" w:sz="0" w:space="0" w:color="auto"/>
        <w:bottom w:val="none" w:sz="0" w:space="0" w:color="auto"/>
        <w:right w:val="none" w:sz="0" w:space="0" w:color="auto"/>
      </w:divBdr>
    </w:div>
    <w:div w:id="128867347">
      <w:bodyDiv w:val="1"/>
      <w:marLeft w:val="0"/>
      <w:marRight w:val="0"/>
      <w:marTop w:val="0"/>
      <w:marBottom w:val="0"/>
      <w:divBdr>
        <w:top w:val="none" w:sz="0" w:space="0" w:color="auto"/>
        <w:left w:val="none" w:sz="0" w:space="0" w:color="auto"/>
        <w:bottom w:val="none" w:sz="0" w:space="0" w:color="auto"/>
        <w:right w:val="none" w:sz="0" w:space="0" w:color="auto"/>
      </w:divBdr>
    </w:div>
    <w:div w:id="129638162">
      <w:bodyDiv w:val="1"/>
      <w:marLeft w:val="0"/>
      <w:marRight w:val="0"/>
      <w:marTop w:val="0"/>
      <w:marBottom w:val="0"/>
      <w:divBdr>
        <w:top w:val="none" w:sz="0" w:space="0" w:color="auto"/>
        <w:left w:val="none" w:sz="0" w:space="0" w:color="auto"/>
        <w:bottom w:val="none" w:sz="0" w:space="0" w:color="auto"/>
        <w:right w:val="none" w:sz="0" w:space="0" w:color="auto"/>
      </w:divBdr>
    </w:div>
    <w:div w:id="130366896">
      <w:bodyDiv w:val="1"/>
      <w:marLeft w:val="0"/>
      <w:marRight w:val="0"/>
      <w:marTop w:val="0"/>
      <w:marBottom w:val="0"/>
      <w:divBdr>
        <w:top w:val="none" w:sz="0" w:space="0" w:color="auto"/>
        <w:left w:val="none" w:sz="0" w:space="0" w:color="auto"/>
        <w:bottom w:val="none" w:sz="0" w:space="0" w:color="auto"/>
        <w:right w:val="none" w:sz="0" w:space="0" w:color="auto"/>
      </w:divBdr>
    </w:div>
    <w:div w:id="132791944">
      <w:bodyDiv w:val="1"/>
      <w:marLeft w:val="0"/>
      <w:marRight w:val="0"/>
      <w:marTop w:val="0"/>
      <w:marBottom w:val="0"/>
      <w:divBdr>
        <w:top w:val="none" w:sz="0" w:space="0" w:color="auto"/>
        <w:left w:val="none" w:sz="0" w:space="0" w:color="auto"/>
        <w:bottom w:val="none" w:sz="0" w:space="0" w:color="auto"/>
        <w:right w:val="none" w:sz="0" w:space="0" w:color="auto"/>
      </w:divBdr>
    </w:div>
    <w:div w:id="133061019">
      <w:bodyDiv w:val="1"/>
      <w:marLeft w:val="0"/>
      <w:marRight w:val="0"/>
      <w:marTop w:val="0"/>
      <w:marBottom w:val="0"/>
      <w:divBdr>
        <w:top w:val="none" w:sz="0" w:space="0" w:color="auto"/>
        <w:left w:val="none" w:sz="0" w:space="0" w:color="auto"/>
        <w:bottom w:val="none" w:sz="0" w:space="0" w:color="auto"/>
        <w:right w:val="none" w:sz="0" w:space="0" w:color="auto"/>
      </w:divBdr>
    </w:div>
    <w:div w:id="133069087">
      <w:bodyDiv w:val="1"/>
      <w:marLeft w:val="0"/>
      <w:marRight w:val="0"/>
      <w:marTop w:val="0"/>
      <w:marBottom w:val="0"/>
      <w:divBdr>
        <w:top w:val="none" w:sz="0" w:space="0" w:color="auto"/>
        <w:left w:val="none" w:sz="0" w:space="0" w:color="auto"/>
        <w:bottom w:val="none" w:sz="0" w:space="0" w:color="auto"/>
        <w:right w:val="none" w:sz="0" w:space="0" w:color="auto"/>
      </w:divBdr>
    </w:div>
    <w:div w:id="133300582">
      <w:bodyDiv w:val="1"/>
      <w:marLeft w:val="0"/>
      <w:marRight w:val="0"/>
      <w:marTop w:val="0"/>
      <w:marBottom w:val="0"/>
      <w:divBdr>
        <w:top w:val="none" w:sz="0" w:space="0" w:color="auto"/>
        <w:left w:val="none" w:sz="0" w:space="0" w:color="auto"/>
        <w:bottom w:val="none" w:sz="0" w:space="0" w:color="auto"/>
        <w:right w:val="none" w:sz="0" w:space="0" w:color="auto"/>
      </w:divBdr>
    </w:div>
    <w:div w:id="133721282">
      <w:bodyDiv w:val="1"/>
      <w:marLeft w:val="0"/>
      <w:marRight w:val="0"/>
      <w:marTop w:val="0"/>
      <w:marBottom w:val="0"/>
      <w:divBdr>
        <w:top w:val="none" w:sz="0" w:space="0" w:color="auto"/>
        <w:left w:val="none" w:sz="0" w:space="0" w:color="auto"/>
        <w:bottom w:val="none" w:sz="0" w:space="0" w:color="auto"/>
        <w:right w:val="none" w:sz="0" w:space="0" w:color="auto"/>
      </w:divBdr>
    </w:div>
    <w:div w:id="134108913">
      <w:bodyDiv w:val="1"/>
      <w:marLeft w:val="0"/>
      <w:marRight w:val="0"/>
      <w:marTop w:val="0"/>
      <w:marBottom w:val="0"/>
      <w:divBdr>
        <w:top w:val="none" w:sz="0" w:space="0" w:color="auto"/>
        <w:left w:val="none" w:sz="0" w:space="0" w:color="auto"/>
        <w:bottom w:val="none" w:sz="0" w:space="0" w:color="auto"/>
        <w:right w:val="none" w:sz="0" w:space="0" w:color="auto"/>
      </w:divBdr>
    </w:div>
    <w:div w:id="134182601">
      <w:bodyDiv w:val="1"/>
      <w:marLeft w:val="0"/>
      <w:marRight w:val="0"/>
      <w:marTop w:val="0"/>
      <w:marBottom w:val="0"/>
      <w:divBdr>
        <w:top w:val="none" w:sz="0" w:space="0" w:color="auto"/>
        <w:left w:val="none" w:sz="0" w:space="0" w:color="auto"/>
        <w:bottom w:val="none" w:sz="0" w:space="0" w:color="auto"/>
        <w:right w:val="none" w:sz="0" w:space="0" w:color="auto"/>
      </w:divBdr>
    </w:div>
    <w:div w:id="134807895">
      <w:bodyDiv w:val="1"/>
      <w:marLeft w:val="0"/>
      <w:marRight w:val="0"/>
      <w:marTop w:val="0"/>
      <w:marBottom w:val="0"/>
      <w:divBdr>
        <w:top w:val="none" w:sz="0" w:space="0" w:color="auto"/>
        <w:left w:val="none" w:sz="0" w:space="0" w:color="auto"/>
        <w:bottom w:val="none" w:sz="0" w:space="0" w:color="auto"/>
        <w:right w:val="none" w:sz="0" w:space="0" w:color="auto"/>
      </w:divBdr>
    </w:div>
    <w:div w:id="135033005">
      <w:bodyDiv w:val="1"/>
      <w:marLeft w:val="0"/>
      <w:marRight w:val="0"/>
      <w:marTop w:val="0"/>
      <w:marBottom w:val="0"/>
      <w:divBdr>
        <w:top w:val="none" w:sz="0" w:space="0" w:color="auto"/>
        <w:left w:val="none" w:sz="0" w:space="0" w:color="auto"/>
        <w:bottom w:val="none" w:sz="0" w:space="0" w:color="auto"/>
        <w:right w:val="none" w:sz="0" w:space="0" w:color="auto"/>
      </w:divBdr>
    </w:div>
    <w:div w:id="135076356">
      <w:bodyDiv w:val="1"/>
      <w:marLeft w:val="0"/>
      <w:marRight w:val="0"/>
      <w:marTop w:val="0"/>
      <w:marBottom w:val="0"/>
      <w:divBdr>
        <w:top w:val="none" w:sz="0" w:space="0" w:color="auto"/>
        <w:left w:val="none" w:sz="0" w:space="0" w:color="auto"/>
        <w:bottom w:val="none" w:sz="0" w:space="0" w:color="auto"/>
        <w:right w:val="none" w:sz="0" w:space="0" w:color="auto"/>
      </w:divBdr>
    </w:div>
    <w:div w:id="135488289">
      <w:bodyDiv w:val="1"/>
      <w:marLeft w:val="0"/>
      <w:marRight w:val="0"/>
      <w:marTop w:val="0"/>
      <w:marBottom w:val="0"/>
      <w:divBdr>
        <w:top w:val="none" w:sz="0" w:space="0" w:color="auto"/>
        <w:left w:val="none" w:sz="0" w:space="0" w:color="auto"/>
        <w:bottom w:val="none" w:sz="0" w:space="0" w:color="auto"/>
        <w:right w:val="none" w:sz="0" w:space="0" w:color="auto"/>
      </w:divBdr>
    </w:div>
    <w:div w:id="136529690">
      <w:bodyDiv w:val="1"/>
      <w:marLeft w:val="0"/>
      <w:marRight w:val="0"/>
      <w:marTop w:val="0"/>
      <w:marBottom w:val="0"/>
      <w:divBdr>
        <w:top w:val="none" w:sz="0" w:space="0" w:color="auto"/>
        <w:left w:val="none" w:sz="0" w:space="0" w:color="auto"/>
        <w:bottom w:val="none" w:sz="0" w:space="0" w:color="auto"/>
        <w:right w:val="none" w:sz="0" w:space="0" w:color="auto"/>
      </w:divBdr>
    </w:div>
    <w:div w:id="136650839">
      <w:bodyDiv w:val="1"/>
      <w:marLeft w:val="0"/>
      <w:marRight w:val="0"/>
      <w:marTop w:val="0"/>
      <w:marBottom w:val="0"/>
      <w:divBdr>
        <w:top w:val="none" w:sz="0" w:space="0" w:color="auto"/>
        <w:left w:val="none" w:sz="0" w:space="0" w:color="auto"/>
        <w:bottom w:val="none" w:sz="0" w:space="0" w:color="auto"/>
        <w:right w:val="none" w:sz="0" w:space="0" w:color="auto"/>
      </w:divBdr>
    </w:div>
    <w:div w:id="138227812">
      <w:bodyDiv w:val="1"/>
      <w:marLeft w:val="0"/>
      <w:marRight w:val="0"/>
      <w:marTop w:val="0"/>
      <w:marBottom w:val="0"/>
      <w:divBdr>
        <w:top w:val="none" w:sz="0" w:space="0" w:color="auto"/>
        <w:left w:val="none" w:sz="0" w:space="0" w:color="auto"/>
        <w:bottom w:val="none" w:sz="0" w:space="0" w:color="auto"/>
        <w:right w:val="none" w:sz="0" w:space="0" w:color="auto"/>
      </w:divBdr>
    </w:div>
    <w:div w:id="139007199">
      <w:bodyDiv w:val="1"/>
      <w:marLeft w:val="0"/>
      <w:marRight w:val="0"/>
      <w:marTop w:val="0"/>
      <w:marBottom w:val="0"/>
      <w:divBdr>
        <w:top w:val="none" w:sz="0" w:space="0" w:color="auto"/>
        <w:left w:val="none" w:sz="0" w:space="0" w:color="auto"/>
        <w:bottom w:val="none" w:sz="0" w:space="0" w:color="auto"/>
        <w:right w:val="none" w:sz="0" w:space="0" w:color="auto"/>
      </w:divBdr>
    </w:div>
    <w:div w:id="140969612">
      <w:bodyDiv w:val="1"/>
      <w:marLeft w:val="0"/>
      <w:marRight w:val="0"/>
      <w:marTop w:val="0"/>
      <w:marBottom w:val="0"/>
      <w:divBdr>
        <w:top w:val="none" w:sz="0" w:space="0" w:color="auto"/>
        <w:left w:val="none" w:sz="0" w:space="0" w:color="auto"/>
        <w:bottom w:val="none" w:sz="0" w:space="0" w:color="auto"/>
        <w:right w:val="none" w:sz="0" w:space="0" w:color="auto"/>
      </w:divBdr>
    </w:div>
    <w:div w:id="141392106">
      <w:bodyDiv w:val="1"/>
      <w:marLeft w:val="0"/>
      <w:marRight w:val="0"/>
      <w:marTop w:val="0"/>
      <w:marBottom w:val="0"/>
      <w:divBdr>
        <w:top w:val="none" w:sz="0" w:space="0" w:color="auto"/>
        <w:left w:val="none" w:sz="0" w:space="0" w:color="auto"/>
        <w:bottom w:val="none" w:sz="0" w:space="0" w:color="auto"/>
        <w:right w:val="none" w:sz="0" w:space="0" w:color="auto"/>
      </w:divBdr>
    </w:div>
    <w:div w:id="142939451">
      <w:bodyDiv w:val="1"/>
      <w:marLeft w:val="0"/>
      <w:marRight w:val="0"/>
      <w:marTop w:val="0"/>
      <w:marBottom w:val="0"/>
      <w:divBdr>
        <w:top w:val="none" w:sz="0" w:space="0" w:color="auto"/>
        <w:left w:val="none" w:sz="0" w:space="0" w:color="auto"/>
        <w:bottom w:val="none" w:sz="0" w:space="0" w:color="auto"/>
        <w:right w:val="none" w:sz="0" w:space="0" w:color="auto"/>
      </w:divBdr>
    </w:div>
    <w:div w:id="144325204">
      <w:bodyDiv w:val="1"/>
      <w:marLeft w:val="0"/>
      <w:marRight w:val="0"/>
      <w:marTop w:val="0"/>
      <w:marBottom w:val="0"/>
      <w:divBdr>
        <w:top w:val="none" w:sz="0" w:space="0" w:color="auto"/>
        <w:left w:val="none" w:sz="0" w:space="0" w:color="auto"/>
        <w:bottom w:val="none" w:sz="0" w:space="0" w:color="auto"/>
        <w:right w:val="none" w:sz="0" w:space="0" w:color="auto"/>
      </w:divBdr>
    </w:div>
    <w:div w:id="148833998">
      <w:bodyDiv w:val="1"/>
      <w:marLeft w:val="0"/>
      <w:marRight w:val="0"/>
      <w:marTop w:val="0"/>
      <w:marBottom w:val="0"/>
      <w:divBdr>
        <w:top w:val="none" w:sz="0" w:space="0" w:color="auto"/>
        <w:left w:val="none" w:sz="0" w:space="0" w:color="auto"/>
        <w:bottom w:val="none" w:sz="0" w:space="0" w:color="auto"/>
        <w:right w:val="none" w:sz="0" w:space="0" w:color="auto"/>
      </w:divBdr>
    </w:div>
    <w:div w:id="148864738">
      <w:bodyDiv w:val="1"/>
      <w:marLeft w:val="0"/>
      <w:marRight w:val="0"/>
      <w:marTop w:val="0"/>
      <w:marBottom w:val="0"/>
      <w:divBdr>
        <w:top w:val="none" w:sz="0" w:space="0" w:color="auto"/>
        <w:left w:val="none" w:sz="0" w:space="0" w:color="auto"/>
        <w:bottom w:val="none" w:sz="0" w:space="0" w:color="auto"/>
        <w:right w:val="none" w:sz="0" w:space="0" w:color="auto"/>
      </w:divBdr>
    </w:div>
    <w:div w:id="149491269">
      <w:bodyDiv w:val="1"/>
      <w:marLeft w:val="0"/>
      <w:marRight w:val="0"/>
      <w:marTop w:val="0"/>
      <w:marBottom w:val="0"/>
      <w:divBdr>
        <w:top w:val="none" w:sz="0" w:space="0" w:color="auto"/>
        <w:left w:val="none" w:sz="0" w:space="0" w:color="auto"/>
        <w:bottom w:val="none" w:sz="0" w:space="0" w:color="auto"/>
        <w:right w:val="none" w:sz="0" w:space="0" w:color="auto"/>
      </w:divBdr>
    </w:div>
    <w:div w:id="150676305">
      <w:bodyDiv w:val="1"/>
      <w:marLeft w:val="0"/>
      <w:marRight w:val="0"/>
      <w:marTop w:val="0"/>
      <w:marBottom w:val="0"/>
      <w:divBdr>
        <w:top w:val="none" w:sz="0" w:space="0" w:color="auto"/>
        <w:left w:val="none" w:sz="0" w:space="0" w:color="auto"/>
        <w:bottom w:val="none" w:sz="0" w:space="0" w:color="auto"/>
        <w:right w:val="none" w:sz="0" w:space="0" w:color="auto"/>
      </w:divBdr>
    </w:div>
    <w:div w:id="151410742">
      <w:bodyDiv w:val="1"/>
      <w:marLeft w:val="0"/>
      <w:marRight w:val="0"/>
      <w:marTop w:val="0"/>
      <w:marBottom w:val="0"/>
      <w:divBdr>
        <w:top w:val="none" w:sz="0" w:space="0" w:color="auto"/>
        <w:left w:val="none" w:sz="0" w:space="0" w:color="auto"/>
        <w:bottom w:val="none" w:sz="0" w:space="0" w:color="auto"/>
        <w:right w:val="none" w:sz="0" w:space="0" w:color="auto"/>
      </w:divBdr>
    </w:div>
    <w:div w:id="151608447">
      <w:bodyDiv w:val="1"/>
      <w:marLeft w:val="0"/>
      <w:marRight w:val="0"/>
      <w:marTop w:val="0"/>
      <w:marBottom w:val="0"/>
      <w:divBdr>
        <w:top w:val="none" w:sz="0" w:space="0" w:color="auto"/>
        <w:left w:val="none" w:sz="0" w:space="0" w:color="auto"/>
        <w:bottom w:val="none" w:sz="0" w:space="0" w:color="auto"/>
        <w:right w:val="none" w:sz="0" w:space="0" w:color="auto"/>
      </w:divBdr>
    </w:div>
    <w:div w:id="151918442">
      <w:bodyDiv w:val="1"/>
      <w:marLeft w:val="0"/>
      <w:marRight w:val="0"/>
      <w:marTop w:val="0"/>
      <w:marBottom w:val="0"/>
      <w:divBdr>
        <w:top w:val="none" w:sz="0" w:space="0" w:color="auto"/>
        <w:left w:val="none" w:sz="0" w:space="0" w:color="auto"/>
        <w:bottom w:val="none" w:sz="0" w:space="0" w:color="auto"/>
        <w:right w:val="none" w:sz="0" w:space="0" w:color="auto"/>
      </w:divBdr>
    </w:div>
    <w:div w:id="152109906">
      <w:bodyDiv w:val="1"/>
      <w:marLeft w:val="0"/>
      <w:marRight w:val="0"/>
      <w:marTop w:val="0"/>
      <w:marBottom w:val="0"/>
      <w:divBdr>
        <w:top w:val="none" w:sz="0" w:space="0" w:color="auto"/>
        <w:left w:val="none" w:sz="0" w:space="0" w:color="auto"/>
        <w:bottom w:val="none" w:sz="0" w:space="0" w:color="auto"/>
        <w:right w:val="none" w:sz="0" w:space="0" w:color="auto"/>
      </w:divBdr>
    </w:div>
    <w:div w:id="152332959">
      <w:bodyDiv w:val="1"/>
      <w:marLeft w:val="0"/>
      <w:marRight w:val="0"/>
      <w:marTop w:val="0"/>
      <w:marBottom w:val="0"/>
      <w:divBdr>
        <w:top w:val="none" w:sz="0" w:space="0" w:color="auto"/>
        <w:left w:val="none" w:sz="0" w:space="0" w:color="auto"/>
        <w:bottom w:val="none" w:sz="0" w:space="0" w:color="auto"/>
        <w:right w:val="none" w:sz="0" w:space="0" w:color="auto"/>
      </w:divBdr>
    </w:div>
    <w:div w:id="152571136">
      <w:bodyDiv w:val="1"/>
      <w:marLeft w:val="0"/>
      <w:marRight w:val="0"/>
      <w:marTop w:val="0"/>
      <w:marBottom w:val="0"/>
      <w:divBdr>
        <w:top w:val="none" w:sz="0" w:space="0" w:color="auto"/>
        <w:left w:val="none" w:sz="0" w:space="0" w:color="auto"/>
        <w:bottom w:val="none" w:sz="0" w:space="0" w:color="auto"/>
        <w:right w:val="none" w:sz="0" w:space="0" w:color="auto"/>
      </w:divBdr>
    </w:div>
    <w:div w:id="153032959">
      <w:bodyDiv w:val="1"/>
      <w:marLeft w:val="0"/>
      <w:marRight w:val="0"/>
      <w:marTop w:val="0"/>
      <w:marBottom w:val="0"/>
      <w:divBdr>
        <w:top w:val="none" w:sz="0" w:space="0" w:color="auto"/>
        <w:left w:val="none" w:sz="0" w:space="0" w:color="auto"/>
        <w:bottom w:val="none" w:sz="0" w:space="0" w:color="auto"/>
        <w:right w:val="none" w:sz="0" w:space="0" w:color="auto"/>
      </w:divBdr>
    </w:div>
    <w:div w:id="153570917">
      <w:bodyDiv w:val="1"/>
      <w:marLeft w:val="0"/>
      <w:marRight w:val="0"/>
      <w:marTop w:val="0"/>
      <w:marBottom w:val="0"/>
      <w:divBdr>
        <w:top w:val="none" w:sz="0" w:space="0" w:color="auto"/>
        <w:left w:val="none" w:sz="0" w:space="0" w:color="auto"/>
        <w:bottom w:val="none" w:sz="0" w:space="0" w:color="auto"/>
        <w:right w:val="none" w:sz="0" w:space="0" w:color="auto"/>
      </w:divBdr>
    </w:div>
    <w:div w:id="154034284">
      <w:bodyDiv w:val="1"/>
      <w:marLeft w:val="0"/>
      <w:marRight w:val="0"/>
      <w:marTop w:val="0"/>
      <w:marBottom w:val="0"/>
      <w:divBdr>
        <w:top w:val="none" w:sz="0" w:space="0" w:color="auto"/>
        <w:left w:val="none" w:sz="0" w:space="0" w:color="auto"/>
        <w:bottom w:val="none" w:sz="0" w:space="0" w:color="auto"/>
        <w:right w:val="none" w:sz="0" w:space="0" w:color="auto"/>
      </w:divBdr>
    </w:div>
    <w:div w:id="154339754">
      <w:bodyDiv w:val="1"/>
      <w:marLeft w:val="0"/>
      <w:marRight w:val="0"/>
      <w:marTop w:val="0"/>
      <w:marBottom w:val="0"/>
      <w:divBdr>
        <w:top w:val="none" w:sz="0" w:space="0" w:color="auto"/>
        <w:left w:val="none" w:sz="0" w:space="0" w:color="auto"/>
        <w:bottom w:val="none" w:sz="0" w:space="0" w:color="auto"/>
        <w:right w:val="none" w:sz="0" w:space="0" w:color="auto"/>
      </w:divBdr>
    </w:div>
    <w:div w:id="154997987">
      <w:bodyDiv w:val="1"/>
      <w:marLeft w:val="0"/>
      <w:marRight w:val="0"/>
      <w:marTop w:val="0"/>
      <w:marBottom w:val="0"/>
      <w:divBdr>
        <w:top w:val="none" w:sz="0" w:space="0" w:color="auto"/>
        <w:left w:val="none" w:sz="0" w:space="0" w:color="auto"/>
        <w:bottom w:val="none" w:sz="0" w:space="0" w:color="auto"/>
        <w:right w:val="none" w:sz="0" w:space="0" w:color="auto"/>
      </w:divBdr>
    </w:div>
    <w:div w:id="155149884">
      <w:bodyDiv w:val="1"/>
      <w:marLeft w:val="0"/>
      <w:marRight w:val="0"/>
      <w:marTop w:val="0"/>
      <w:marBottom w:val="0"/>
      <w:divBdr>
        <w:top w:val="none" w:sz="0" w:space="0" w:color="auto"/>
        <w:left w:val="none" w:sz="0" w:space="0" w:color="auto"/>
        <w:bottom w:val="none" w:sz="0" w:space="0" w:color="auto"/>
        <w:right w:val="none" w:sz="0" w:space="0" w:color="auto"/>
      </w:divBdr>
    </w:div>
    <w:div w:id="155650995">
      <w:bodyDiv w:val="1"/>
      <w:marLeft w:val="0"/>
      <w:marRight w:val="0"/>
      <w:marTop w:val="0"/>
      <w:marBottom w:val="0"/>
      <w:divBdr>
        <w:top w:val="none" w:sz="0" w:space="0" w:color="auto"/>
        <w:left w:val="none" w:sz="0" w:space="0" w:color="auto"/>
        <w:bottom w:val="none" w:sz="0" w:space="0" w:color="auto"/>
        <w:right w:val="none" w:sz="0" w:space="0" w:color="auto"/>
      </w:divBdr>
    </w:div>
    <w:div w:id="157236427">
      <w:bodyDiv w:val="1"/>
      <w:marLeft w:val="0"/>
      <w:marRight w:val="0"/>
      <w:marTop w:val="0"/>
      <w:marBottom w:val="0"/>
      <w:divBdr>
        <w:top w:val="none" w:sz="0" w:space="0" w:color="auto"/>
        <w:left w:val="none" w:sz="0" w:space="0" w:color="auto"/>
        <w:bottom w:val="none" w:sz="0" w:space="0" w:color="auto"/>
        <w:right w:val="none" w:sz="0" w:space="0" w:color="auto"/>
      </w:divBdr>
    </w:div>
    <w:div w:id="157383905">
      <w:bodyDiv w:val="1"/>
      <w:marLeft w:val="0"/>
      <w:marRight w:val="0"/>
      <w:marTop w:val="0"/>
      <w:marBottom w:val="0"/>
      <w:divBdr>
        <w:top w:val="none" w:sz="0" w:space="0" w:color="auto"/>
        <w:left w:val="none" w:sz="0" w:space="0" w:color="auto"/>
        <w:bottom w:val="none" w:sz="0" w:space="0" w:color="auto"/>
        <w:right w:val="none" w:sz="0" w:space="0" w:color="auto"/>
      </w:divBdr>
    </w:div>
    <w:div w:id="157580326">
      <w:bodyDiv w:val="1"/>
      <w:marLeft w:val="0"/>
      <w:marRight w:val="0"/>
      <w:marTop w:val="0"/>
      <w:marBottom w:val="0"/>
      <w:divBdr>
        <w:top w:val="none" w:sz="0" w:space="0" w:color="auto"/>
        <w:left w:val="none" w:sz="0" w:space="0" w:color="auto"/>
        <w:bottom w:val="none" w:sz="0" w:space="0" w:color="auto"/>
        <w:right w:val="none" w:sz="0" w:space="0" w:color="auto"/>
      </w:divBdr>
    </w:div>
    <w:div w:id="157811486">
      <w:bodyDiv w:val="1"/>
      <w:marLeft w:val="0"/>
      <w:marRight w:val="0"/>
      <w:marTop w:val="0"/>
      <w:marBottom w:val="0"/>
      <w:divBdr>
        <w:top w:val="none" w:sz="0" w:space="0" w:color="auto"/>
        <w:left w:val="none" w:sz="0" w:space="0" w:color="auto"/>
        <w:bottom w:val="none" w:sz="0" w:space="0" w:color="auto"/>
        <w:right w:val="none" w:sz="0" w:space="0" w:color="auto"/>
      </w:divBdr>
    </w:div>
    <w:div w:id="158810784">
      <w:bodyDiv w:val="1"/>
      <w:marLeft w:val="0"/>
      <w:marRight w:val="0"/>
      <w:marTop w:val="0"/>
      <w:marBottom w:val="0"/>
      <w:divBdr>
        <w:top w:val="none" w:sz="0" w:space="0" w:color="auto"/>
        <w:left w:val="none" w:sz="0" w:space="0" w:color="auto"/>
        <w:bottom w:val="none" w:sz="0" w:space="0" w:color="auto"/>
        <w:right w:val="none" w:sz="0" w:space="0" w:color="auto"/>
      </w:divBdr>
    </w:div>
    <w:div w:id="159083929">
      <w:bodyDiv w:val="1"/>
      <w:marLeft w:val="0"/>
      <w:marRight w:val="0"/>
      <w:marTop w:val="0"/>
      <w:marBottom w:val="0"/>
      <w:divBdr>
        <w:top w:val="none" w:sz="0" w:space="0" w:color="auto"/>
        <w:left w:val="none" w:sz="0" w:space="0" w:color="auto"/>
        <w:bottom w:val="none" w:sz="0" w:space="0" w:color="auto"/>
        <w:right w:val="none" w:sz="0" w:space="0" w:color="auto"/>
      </w:divBdr>
    </w:div>
    <w:div w:id="159581569">
      <w:bodyDiv w:val="1"/>
      <w:marLeft w:val="0"/>
      <w:marRight w:val="0"/>
      <w:marTop w:val="0"/>
      <w:marBottom w:val="0"/>
      <w:divBdr>
        <w:top w:val="none" w:sz="0" w:space="0" w:color="auto"/>
        <w:left w:val="none" w:sz="0" w:space="0" w:color="auto"/>
        <w:bottom w:val="none" w:sz="0" w:space="0" w:color="auto"/>
        <w:right w:val="none" w:sz="0" w:space="0" w:color="auto"/>
      </w:divBdr>
    </w:div>
    <w:div w:id="160514538">
      <w:bodyDiv w:val="1"/>
      <w:marLeft w:val="0"/>
      <w:marRight w:val="0"/>
      <w:marTop w:val="0"/>
      <w:marBottom w:val="0"/>
      <w:divBdr>
        <w:top w:val="none" w:sz="0" w:space="0" w:color="auto"/>
        <w:left w:val="none" w:sz="0" w:space="0" w:color="auto"/>
        <w:bottom w:val="none" w:sz="0" w:space="0" w:color="auto"/>
        <w:right w:val="none" w:sz="0" w:space="0" w:color="auto"/>
      </w:divBdr>
    </w:div>
    <w:div w:id="161165429">
      <w:bodyDiv w:val="1"/>
      <w:marLeft w:val="0"/>
      <w:marRight w:val="0"/>
      <w:marTop w:val="0"/>
      <w:marBottom w:val="0"/>
      <w:divBdr>
        <w:top w:val="none" w:sz="0" w:space="0" w:color="auto"/>
        <w:left w:val="none" w:sz="0" w:space="0" w:color="auto"/>
        <w:bottom w:val="none" w:sz="0" w:space="0" w:color="auto"/>
        <w:right w:val="none" w:sz="0" w:space="0" w:color="auto"/>
      </w:divBdr>
    </w:div>
    <w:div w:id="161746292">
      <w:bodyDiv w:val="1"/>
      <w:marLeft w:val="0"/>
      <w:marRight w:val="0"/>
      <w:marTop w:val="0"/>
      <w:marBottom w:val="0"/>
      <w:divBdr>
        <w:top w:val="none" w:sz="0" w:space="0" w:color="auto"/>
        <w:left w:val="none" w:sz="0" w:space="0" w:color="auto"/>
        <w:bottom w:val="none" w:sz="0" w:space="0" w:color="auto"/>
        <w:right w:val="none" w:sz="0" w:space="0" w:color="auto"/>
      </w:divBdr>
    </w:div>
    <w:div w:id="162013589">
      <w:bodyDiv w:val="1"/>
      <w:marLeft w:val="0"/>
      <w:marRight w:val="0"/>
      <w:marTop w:val="0"/>
      <w:marBottom w:val="0"/>
      <w:divBdr>
        <w:top w:val="none" w:sz="0" w:space="0" w:color="auto"/>
        <w:left w:val="none" w:sz="0" w:space="0" w:color="auto"/>
        <w:bottom w:val="none" w:sz="0" w:space="0" w:color="auto"/>
        <w:right w:val="none" w:sz="0" w:space="0" w:color="auto"/>
      </w:divBdr>
    </w:div>
    <w:div w:id="162165109">
      <w:bodyDiv w:val="1"/>
      <w:marLeft w:val="0"/>
      <w:marRight w:val="0"/>
      <w:marTop w:val="0"/>
      <w:marBottom w:val="0"/>
      <w:divBdr>
        <w:top w:val="none" w:sz="0" w:space="0" w:color="auto"/>
        <w:left w:val="none" w:sz="0" w:space="0" w:color="auto"/>
        <w:bottom w:val="none" w:sz="0" w:space="0" w:color="auto"/>
        <w:right w:val="none" w:sz="0" w:space="0" w:color="auto"/>
      </w:divBdr>
    </w:div>
    <w:div w:id="162859902">
      <w:bodyDiv w:val="1"/>
      <w:marLeft w:val="0"/>
      <w:marRight w:val="0"/>
      <w:marTop w:val="0"/>
      <w:marBottom w:val="0"/>
      <w:divBdr>
        <w:top w:val="none" w:sz="0" w:space="0" w:color="auto"/>
        <w:left w:val="none" w:sz="0" w:space="0" w:color="auto"/>
        <w:bottom w:val="none" w:sz="0" w:space="0" w:color="auto"/>
        <w:right w:val="none" w:sz="0" w:space="0" w:color="auto"/>
      </w:divBdr>
    </w:div>
    <w:div w:id="163250686">
      <w:bodyDiv w:val="1"/>
      <w:marLeft w:val="0"/>
      <w:marRight w:val="0"/>
      <w:marTop w:val="0"/>
      <w:marBottom w:val="0"/>
      <w:divBdr>
        <w:top w:val="none" w:sz="0" w:space="0" w:color="auto"/>
        <w:left w:val="none" w:sz="0" w:space="0" w:color="auto"/>
        <w:bottom w:val="none" w:sz="0" w:space="0" w:color="auto"/>
        <w:right w:val="none" w:sz="0" w:space="0" w:color="auto"/>
      </w:divBdr>
    </w:div>
    <w:div w:id="163934977">
      <w:bodyDiv w:val="1"/>
      <w:marLeft w:val="0"/>
      <w:marRight w:val="0"/>
      <w:marTop w:val="0"/>
      <w:marBottom w:val="0"/>
      <w:divBdr>
        <w:top w:val="none" w:sz="0" w:space="0" w:color="auto"/>
        <w:left w:val="none" w:sz="0" w:space="0" w:color="auto"/>
        <w:bottom w:val="none" w:sz="0" w:space="0" w:color="auto"/>
        <w:right w:val="none" w:sz="0" w:space="0" w:color="auto"/>
      </w:divBdr>
    </w:div>
    <w:div w:id="164706177">
      <w:bodyDiv w:val="1"/>
      <w:marLeft w:val="0"/>
      <w:marRight w:val="0"/>
      <w:marTop w:val="0"/>
      <w:marBottom w:val="0"/>
      <w:divBdr>
        <w:top w:val="none" w:sz="0" w:space="0" w:color="auto"/>
        <w:left w:val="none" w:sz="0" w:space="0" w:color="auto"/>
        <w:bottom w:val="none" w:sz="0" w:space="0" w:color="auto"/>
        <w:right w:val="none" w:sz="0" w:space="0" w:color="auto"/>
      </w:divBdr>
    </w:div>
    <w:div w:id="166100038">
      <w:bodyDiv w:val="1"/>
      <w:marLeft w:val="0"/>
      <w:marRight w:val="0"/>
      <w:marTop w:val="0"/>
      <w:marBottom w:val="0"/>
      <w:divBdr>
        <w:top w:val="none" w:sz="0" w:space="0" w:color="auto"/>
        <w:left w:val="none" w:sz="0" w:space="0" w:color="auto"/>
        <w:bottom w:val="none" w:sz="0" w:space="0" w:color="auto"/>
        <w:right w:val="none" w:sz="0" w:space="0" w:color="auto"/>
      </w:divBdr>
    </w:div>
    <w:div w:id="166793910">
      <w:bodyDiv w:val="1"/>
      <w:marLeft w:val="0"/>
      <w:marRight w:val="0"/>
      <w:marTop w:val="0"/>
      <w:marBottom w:val="0"/>
      <w:divBdr>
        <w:top w:val="none" w:sz="0" w:space="0" w:color="auto"/>
        <w:left w:val="none" w:sz="0" w:space="0" w:color="auto"/>
        <w:bottom w:val="none" w:sz="0" w:space="0" w:color="auto"/>
        <w:right w:val="none" w:sz="0" w:space="0" w:color="auto"/>
      </w:divBdr>
    </w:div>
    <w:div w:id="168956266">
      <w:bodyDiv w:val="1"/>
      <w:marLeft w:val="0"/>
      <w:marRight w:val="0"/>
      <w:marTop w:val="0"/>
      <w:marBottom w:val="0"/>
      <w:divBdr>
        <w:top w:val="none" w:sz="0" w:space="0" w:color="auto"/>
        <w:left w:val="none" w:sz="0" w:space="0" w:color="auto"/>
        <w:bottom w:val="none" w:sz="0" w:space="0" w:color="auto"/>
        <w:right w:val="none" w:sz="0" w:space="0" w:color="auto"/>
      </w:divBdr>
    </w:div>
    <w:div w:id="169637083">
      <w:bodyDiv w:val="1"/>
      <w:marLeft w:val="0"/>
      <w:marRight w:val="0"/>
      <w:marTop w:val="0"/>
      <w:marBottom w:val="0"/>
      <w:divBdr>
        <w:top w:val="none" w:sz="0" w:space="0" w:color="auto"/>
        <w:left w:val="none" w:sz="0" w:space="0" w:color="auto"/>
        <w:bottom w:val="none" w:sz="0" w:space="0" w:color="auto"/>
        <w:right w:val="none" w:sz="0" w:space="0" w:color="auto"/>
      </w:divBdr>
    </w:div>
    <w:div w:id="169872962">
      <w:bodyDiv w:val="1"/>
      <w:marLeft w:val="0"/>
      <w:marRight w:val="0"/>
      <w:marTop w:val="0"/>
      <w:marBottom w:val="0"/>
      <w:divBdr>
        <w:top w:val="none" w:sz="0" w:space="0" w:color="auto"/>
        <w:left w:val="none" w:sz="0" w:space="0" w:color="auto"/>
        <w:bottom w:val="none" w:sz="0" w:space="0" w:color="auto"/>
        <w:right w:val="none" w:sz="0" w:space="0" w:color="auto"/>
      </w:divBdr>
    </w:div>
    <w:div w:id="170074116">
      <w:bodyDiv w:val="1"/>
      <w:marLeft w:val="0"/>
      <w:marRight w:val="0"/>
      <w:marTop w:val="0"/>
      <w:marBottom w:val="0"/>
      <w:divBdr>
        <w:top w:val="none" w:sz="0" w:space="0" w:color="auto"/>
        <w:left w:val="none" w:sz="0" w:space="0" w:color="auto"/>
        <w:bottom w:val="none" w:sz="0" w:space="0" w:color="auto"/>
        <w:right w:val="none" w:sz="0" w:space="0" w:color="auto"/>
      </w:divBdr>
    </w:div>
    <w:div w:id="170225423">
      <w:bodyDiv w:val="1"/>
      <w:marLeft w:val="0"/>
      <w:marRight w:val="0"/>
      <w:marTop w:val="0"/>
      <w:marBottom w:val="0"/>
      <w:divBdr>
        <w:top w:val="none" w:sz="0" w:space="0" w:color="auto"/>
        <w:left w:val="none" w:sz="0" w:space="0" w:color="auto"/>
        <w:bottom w:val="none" w:sz="0" w:space="0" w:color="auto"/>
        <w:right w:val="none" w:sz="0" w:space="0" w:color="auto"/>
      </w:divBdr>
    </w:div>
    <w:div w:id="170410181">
      <w:bodyDiv w:val="1"/>
      <w:marLeft w:val="0"/>
      <w:marRight w:val="0"/>
      <w:marTop w:val="0"/>
      <w:marBottom w:val="0"/>
      <w:divBdr>
        <w:top w:val="none" w:sz="0" w:space="0" w:color="auto"/>
        <w:left w:val="none" w:sz="0" w:space="0" w:color="auto"/>
        <w:bottom w:val="none" w:sz="0" w:space="0" w:color="auto"/>
        <w:right w:val="none" w:sz="0" w:space="0" w:color="auto"/>
      </w:divBdr>
    </w:div>
    <w:div w:id="171334439">
      <w:bodyDiv w:val="1"/>
      <w:marLeft w:val="0"/>
      <w:marRight w:val="0"/>
      <w:marTop w:val="0"/>
      <w:marBottom w:val="0"/>
      <w:divBdr>
        <w:top w:val="none" w:sz="0" w:space="0" w:color="auto"/>
        <w:left w:val="none" w:sz="0" w:space="0" w:color="auto"/>
        <w:bottom w:val="none" w:sz="0" w:space="0" w:color="auto"/>
        <w:right w:val="none" w:sz="0" w:space="0" w:color="auto"/>
      </w:divBdr>
    </w:div>
    <w:div w:id="171341536">
      <w:bodyDiv w:val="1"/>
      <w:marLeft w:val="0"/>
      <w:marRight w:val="0"/>
      <w:marTop w:val="0"/>
      <w:marBottom w:val="0"/>
      <w:divBdr>
        <w:top w:val="none" w:sz="0" w:space="0" w:color="auto"/>
        <w:left w:val="none" w:sz="0" w:space="0" w:color="auto"/>
        <w:bottom w:val="none" w:sz="0" w:space="0" w:color="auto"/>
        <w:right w:val="none" w:sz="0" w:space="0" w:color="auto"/>
      </w:divBdr>
    </w:div>
    <w:div w:id="171841667">
      <w:bodyDiv w:val="1"/>
      <w:marLeft w:val="0"/>
      <w:marRight w:val="0"/>
      <w:marTop w:val="0"/>
      <w:marBottom w:val="0"/>
      <w:divBdr>
        <w:top w:val="none" w:sz="0" w:space="0" w:color="auto"/>
        <w:left w:val="none" w:sz="0" w:space="0" w:color="auto"/>
        <w:bottom w:val="none" w:sz="0" w:space="0" w:color="auto"/>
        <w:right w:val="none" w:sz="0" w:space="0" w:color="auto"/>
      </w:divBdr>
    </w:div>
    <w:div w:id="171997180">
      <w:bodyDiv w:val="1"/>
      <w:marLeft w:val="0"/>
      <w:marRight w:val="0"/>
      <w:marTop w:val="0"/>
      <w:marBottom w:val="0"/>
      <w:divBdr>
        <w:top w:val="none" w:sz="0" w:space="0" w:color="auto"/>
        <w:left w:val="none" w:sz="0" w:space="0" w:color="auto"/>
        <w:bottom w:val="none" w:sz="0" w:space="0" w:color="auto"/>
        <w:right w:val="none" w:sz="0" w:space="0" w:color="auto"/>
      </w:divBdr>
    </w:div>
    <w:div w:id="173616169">
      <w:bodyDiv w:val="1"/>
      <w:marLeft w:val="0"/>
      <w:marRight w:val="0"/>
      <w:marTop w:val="0"/>
      <w:marBottom w:val="0"/>
      <w:divBdr>
        <w:top w:val="none" w:sz="0" w:space="0" w:color="auto"/>
        <w:left w:val="none" w:sz="0" w:space="0" w:color="auto"/>
        <w:bottom w:val="none" w:sz="0" w:space="0" w:color="auto"/>
        <w:right w:val="none" w:sz="0" w:space="0" w:color="auto"/>
      </w:divBdr>
    </w:div>
    <w:div w:id="174082280">
      <w:bodyDiv w:val="1"/>
      <w:marLeft w:val="0"/>
      <w:marRight w:val="0"/>
      <w:marTop w:val="0"/>
      <w:marBottom w:val="0"/>
      <w:divBdr>
        <w:top w:val="none" w:sz="0" w:space="0" w:color="auto"/>
        <w:left w:val="none" w:sz="0" w:space="0" w:color="auto"/>
        <w:bottom w:val="none" w:sz="0" w:space="0" w:color="auto"/>
        <w:right w:val="none" w:sz="0" w:space="0" w:color="auto"/>
      </w:divBdr>
    </w:div>
    <w:div w:id="174269423">
      <w:bodyDiv w:val="1"/>
      <w:marLeft w:val="0"/>
      <w:marRight w:val="0"/>
      <w:marTop w:val="0"/>
      <w:marBottom w:val="0"/>
      <w:divBdr>
        <w:top w:val="none" w:sz="0" w:space="0" w:color="auto"/>
        <w:left w:val="none" w:sz="0" w:space="0" w:color="auto"/>
        <w:bottom w:val="none" w:sz="0" w:space="0" w:color="auto"/>
        <w:right w:val="none" w:sz="0" w:space="0" w:color="auto"/>
      </w:divBdr>
    </w:div>
    <w:div w:id="174420758">
      <w:bodyDiv w:val="1"/>
      <w:marLeft w:val="0"/>
      <w:marRight w:val="0"/>
      <w:marTop w:val="0"/>
      <w:marBottom w:val="0"/>
      <w:divBdr>
        <w:top w:val="none" w:sz="0" w:space="0" w:color="auto"/>
        <w:left w:val="none" w:sz="0" w:space="0" w:color="auto"/>
        <w:bottom w:val="none" w:sz="0" w:space="0" w:color="auto"/>
        <w:right w:val="none" w:sz="0" w:space="0" w:color="auto"/>
      </w:divBdr>
    </w:div>
    <w:div w:id="175930182">
      <w:bodyDiv w:val="1"/>
      <w:marLeft w:val="0"/>
      <w:marRight w:val="0"/>
      <w:marTop w:val="0"/>
      <w:marBottom w:val="0"/>
      <w:divBdr>
        <w:top w:val="none" w:sz="0" w:space="0" w:color="auto"/>
        <w:left w:val="none" w:sz="0" w:space="0" w:color="auto"/>
        <w:bottom w:val="none" w:sz="0" w:space="0" w:color="auto"/>
        <w:right w:val="none" w:sz="0" w:space="0" w:color="auto"/>
      </w:divBdr>
    </w:div>
    <w:div w:id="176118738">
      <w:bodyDiv w:val="1"/>
      <w:marLeft w:val="0"/>
      <w:marRight w:val="0"/>
      <w:marTop w:val="0"/>
      <w:marBottom w:val="0"/>
      <w:divBdr>
        <w:top w:val="none" w:sz="0" w:space="0" w:color="auto"/>
        <w:left w:val="none" w:sz="0" w:space="0" w:color="auto"/>
        <w:bottom w:val="none" w:sz="0" w:space="0" w:color="auto"/>
        <w:right w:val="none" w:sz="0" w:space="0" w:color="auto"/>
      </w:divBdr>
    </w:div>
    <w:div w:id="176772201">
      <w:bodyDiv w:val="1"/>
      <w:marLeft w:val="0"/>
      <w:marRight w:val="0"/>
      <w:marTop w:val="0"/>
      <w:marBottom w:val="0"/>
      <w:divBdr>
        <w:top w:val="none" w:sz="0" w:space="0" w:color="auto"/>
        <w:left w:val="none" w:sz="0" w:space="0" w:color="auto"/>
        <w:bottom w:val="none" w:sz="0" w:space="0" w:color="auto"/>
        <w:right w:val="none" w:sz="0" w:space="0" w:color="auto"/>
      </w:divBdr>
    </w:div>
    <w:div w:id="177038472">
      <w:bodyDiv w:val="1"/>
      <w:marLeft w:val="0"/>
      <w:marRight w:val="0"/>
      <w:marTop w:val="0"/>
      <w:marBottom w:val="0"/>
      <w:divBdr>
        <w:top w:val="none" w:sz="0" w:space="0" w:color="auto"/>
        <w:left w:val="none" w:sz="0" w:space="0" w:color="auto"/>
        <w:bottom w:val="none" w:sz="0" w:space="0" w:color="auto"/>
        <w:right w:val="none" w:sz="0" w:space="0" w:color="auto"/>
      </w:divBdr>
    </w:div>
    <w:div w:id="177044974">
      <w:bodyDiv w:val="1"/>
      <w:marLeft w:val="0"/>
      <w:marRight w:val="0"/>
      <w:marTop w:val="0"/>
      <w:marBottom w:val="0"/>
      <w:divBdr>
        <w:top w:val="none" w:sz="0" w:space="0" w:color="auto"/>
        <w:left w:val="none" w:sz="0" w:space="0" w:color="auto"/>
        <w:bottom w:val="none" w:sz="0" w:space="0" w:color="auto"/>
        <w:right w:val="none" w:sz="0" w:space="0" w:color="auto"/>
      </w:divBdr>
    </w:div>
    <w:div w:id="178201030">
      <w:bodyDiv w:val="1"/>
      <w:marLeft w:val="0"/>
      <w:marRight w:val="0"/>
      <w:marTop w:val="0"/>
      <w:marBottom w:val="0"/>
      <w:divBdr>
        <w:top w:val="none" w:sz="0" w:space="0" w:color="auto"/>
        <w:left w:val="none" w:sz="0" w:space="0" w:color="auto"/>
        <w:bottom w:val="none" w:sz="0" w:space="0" w:color="auto"/>
        <w:right w:val="none" w:sz="0" w:space="0" w:color="auto"/>
      </w:divBdr>
    </w:div>
    <w:div w:id="178592390">
      <w:bodyDiv w:val="1"/>
      <w:marLeft w:val="0"/>
      <w:marRight w:val="0"/>
      <w:marTop w:val="0"/>
      <w:marBottom w:val="0"/>
      <w:divBdr>
        <w:top w:val="none" w:sz="0" w:space="0" w:color="auto"/>
        <w:left w:val="none" w:sz="0" w:space="0" w:color="auto"/>
        <w:bottom w:val="none" w:sz="0" w:space="0" w:color="auto"/>
        <w:right w:val="none" w:sz="0" w:space="0" w:color="auto"/>
      </w:divBdr>
    </w:div>
    <w:div w:id="178810891">
      <w:bodyDiv w:val="1"/>
      <w:marLeft w:val="0"/>
      <w:marRight w:val="0"/>
      <w:marTop w:val="0"/>
      <w:marBottom w:val="0"/>
      <w:divBdr>
        <w:top w:val="none" w:sz="0" w:space="0" w:color="auto"/>
        <w:left w:val="none" w:sz="0" w:space="0" w:color="auto"/>
        <w:bottom w:val="none" w:sz="0" w:space="0" w:color="auto"/>
        <w:right w:val="none" w:sz="0" w:space="0" w:color="auto"/>
      </w:divBdr>
    </w:div>
    <w:div w:id="179398622">
      <w:bodyDiv w:val="1"/>
      <w:marLeft w:val="0"/>
      <w:marRight w:val="0"/>
      <w:marTop w:val="0"/>
      <w:marBottom w:val="0"/>
      <w:divBdr>
        <w:top w:val="none" w:sz="0" w:space="0" w:color="auto"/>
        <w:left w:val="none" w:sz="0" w:space="0" w:color="auto"/>
        <w:bottom w:val="none" w:sz="0" w:space="0" w:color="auto"/>
        <w:right w:val="none" w:sz="0" w:space="0" w:color="auto"/>
      </w:divBdr>
    </w:div>
    <w:div w:id="179786335">
      <w:bodyDiv w:val="1"/>
      <w:marLeft w:val="0"/>
      <w:marRight w:val="0"/>
      <w:marTop w:val="0"/>
      <w:marBottom w:val="0"/>
      <w:divBdr>
        <w:top w:val="none" w:sz="0" w:space="0" w:color="auto"/>
        <w:left w:val="none" w:sz="0" w:space="0" w:color="auto"/>
        <w:bottom w:val="none" w:sz="0" w:space="0" w:color="auto"/>
        <w:right w:val="none" w:sz="0" w:space="0" w:color="auto"/>
      </w:divBdr>
    </w:div>
    <w:div w:id="180240919">
      <w:bodyDiv w:val="1"/>
      <w:marLeft w:val="0"/>
      <w:marRight w:val="0"/>
      <w:marTop w:val="0"/>
      <w:marBottom w:val="0"/>
      <w:divBdr>
        <w:top w:val="none" w:sz="0" w:space="0" w:color="auto"/>
        <w:left w:val="none" w:sz="0" w:space="0" w:color="auto"/>
        <w:bottom w:val="none" w:sz="0" w:space="0" w:color="auto"/>
        <w:right w:val="none" w:sz="0" w:space="0" w:color="auto"/>
      </w:divBdr>
    </w:div>
    <w:div w:id="180436755">
      <w:bodyDiv w:val="1"/>
      <w:marLeft w:val="0"/>
      <w:marRight w:val="0"/>
      <w:marTop w:val="0"/>
      <w:marBottom w:val="0"/>
      <w:divBdr>
        <w:top w:val="none" w:sz="0" w:space="0" w:color="auto"/>
        <w:left w:val="none" w:sz="0" w:space="0" w:color="auto"/>
        <w:bottom w:val="none" w:sz="0" w:space="0" w:color="auto"/>
        <w:right w:val="none" w:sz="0" w:space="0" w:color="auto"/>
      </w:divBdr>
    </w:div>
    <w:div w:id="181284150">
      <w:bodyDiv w:val="1"/>
      <w:marLeft w:val="0"/>
      <w:marRight w:val="0"/>
      <w:marTop w:val="0"/>
      <w:marBottom w:val="0"/>
      <w:divBdr>
        <w:top w:val="none" w:sz="0" w:space="0" w:color="auto"/>
        <w:left w:val="none" w:sz="0" w:space="0" w:color="auto"/>
        <w:bottom w:val="none" w:sz="0" w:space="0" w:color="auto"/>
        <w:right w:val="none" w:sz="0" w:space="0" w:color="auto"/>
      </w:divBdr>
    </w:div>
    <w:div w:id="181435208">
      <w:bodyDiv w:val="1"/>
      <w:marLeft w:val="0"/>
      <w:marRight w:val="0"/>
      <w:marTop w:val="0"/>
      <w:marBottom w:val="0"/>
      <w:divBdr>
        <w:top w:val="none" w:sz="0" w:space="0" w:color="auto"/>
        <w:left w:val="none" w:sz="0" w:space="0" w:color="auto"/>
        <w:bottom w:val="none" w:sz="0" w:space="0" w:color="auto"/>
        <w:right w:val="none" w:sz="0" w:space="0" w:color="auto"/>
      </w:divBdr>
    </w:div>
    <w:div w:id="183523270">
      <w:bodyDiv w:val="1"/>
      <w:marLeft w:val="0"/>
      <w:marRight w:val="0"/>
      <w:marTop w:val="0"/>
      <w:marBottom w:val="0"/>
      <w:divBdr>
        <w:top w:val="none" w:sz="0" w:space="0" w:color="auto"/>
        <w:left w:val="none" w:sz="0" w:space="0" w:color="auto"/>
        <w:bottom w:val="none" w:sz="0" w:space="0" w:color="auto"/>
        <w:right w:val="none" w:sz="0" w:space="0" w:color="auto"/>
      </w:divBdr>
    </w:div>
    <w:div w:id="183633958">
      <w:bodyDiv w:val="1"/>
      <w:marLeft w:val="0"/>
      <w:marRight w:val="0"/>
      <w:marTop w:val="0"/>
      <w:marBottom w:val="0"/>
      <w:divBdr>
        <w:top w:val="none" w:sz="0" w:space="0" w:color="auto"/>
        <w:left w:val="none" w:sz="0" w:space="0" w:color="auto"/>
        <w:bottom w:val="none" w:sz="0" w:space="0" w:color="auto"/>
        <w:right w:val="none" w:sz="0" w:space="0" w:color="auto"/>
      </w:divBdr>
    </w:div>
    <w:div w:id="184945538">
      <w:bodyDiv w:val="1"/>
      <w:marLeft w:val="0"/>
      <w:marRight w:val="0"/>
      <w:marTop w:val="0"/>
      <w:marBottom w:val="0"/>
      <w:divBdr>
        <w:top w:val="none" w:sz="0" w:space="0" w:color="auto"/>
        <w:left w:val="none" w:sz="0" w:space="0" w:color="auto"/>
        <w:bottom w:val="none" w:sz="0" w:space="0" w:color="auto"/>
        <w:right w:val="none" w:sz="0" w:space="0" w:color="auto"/>
      </w:divBdr>
    </w:div>
    <w:div w:id="185095239">
      <w:bodyDiv w:val="1"/>
      <w:marLeft w:val="0"/>
      <w:marRight w:val="0"/>
      <w:marTop w:val="0"/>
      <w:marBottom w:val="0"/>
      <w:divBdr>
        <w:top w:val="none" w:sz="0" w:space="0" w:color="auto"/>
        <w:left w:val="none" w:sz="0" w:space="0" w:color="auto"/>
        <w:bottom w:val="none" w:sz="0" w:space="0" w:color="auto"/>
        <w:right w:val="none" w:sz="0" w:space="0" w:color="auto"/>
      </w:divBdr>
    </w:div>
    <w:div w:id="186335160">
      <w:bodyDiv w:val="1"/>
      <w:marLeft w:val="0"/>
      <w:marRight w:val="0"/>
      <w:marTop w:val="0"/>
      <w:marBottom w:val="0"/>
      <w:divBdr>
        <w:top w:val="none" w:sz="0" w:space="0" w:color="auto"/>
        <w:left w:val="none" w:sz="0" w:space="0" w:color="auto"/>
        <w:bottom w:val="none" w:sz="0" w:space="0" w:color="auto"/>
        <w:right w:val="none" w:sz="0" w:space="0" w:color="auto"/>
      </w:divBdr>
    </w:div>
    <w:div w:id="186918904">
      <w:bodyDiv w:val="1"/>
      <w:marLeft w:val="0"/>
      <w:marRight w:val="0"/>
      <w:marTop w:val="0"/>
      <w:marBottom w:val="0"/>
      <w:divBdr>
        <w:top w:val="none" w:sz="0" w:space="0" w:color="auto"/>
        <w:left w:val="none" w:sz="0" w:space="0" w:color="auto"/>
        <w:bottom w:val="none" w:sz="0" w:space="0" w:color="auto"/>
        <w:right w:val="none" w:sz="0" w:space="0" w:color="auto"/>
      </w:divBdr>
    </w:div>
    <w:div w:id="187256465">
      <w:bodyDiv w:val="1"/>
      <w:marLeft w:val="0"/>
      <w:marRight w:val="0"/>
      <w:marTop w:val="0"/>
      <w:marBottom w:val="0"/>
      <w:divBdr>
        <w:top w:val="none" w:sz="0" w:space="0" w:color="auto"/>
        <w:left w:val="none" w:sz="0" w:space="0" w:color="auto"/>
        <w:bottom w:val="none" w:sz="0" w:space="0" w:color="auto"/>
        <w:right w:val="none" w:sz="0" w:space="0" w:color="auto"/>
      </w:divBdr>
    </w:div>
    <w:div w:id="187529799">
      <w:bodyDiv w:val="1"/>
      <w:marLeft w:val="0"/>
      <w:marRight w:val="0"/>
      <w:marTop w:val="0"/>
      <w:marBottom w:val="0"/>
      <w:divBdr>
        <w:top w:val="none" w:sz="0" w:space="0" w:color="auto"/>
        <w:left w:val="none" w:sz="0" w:space="0" w:color="auto"/>
        <w:bottom w:val="none" w:sz="0" w:space="0" w:color="auto"/>
        <w:right w:val="none" w:sz="0" w:space="0" w:color="auto"/>
      </w:divBdr>
    </w:div>
    <w:div w:id="187986540">
      <w:bodyDiv w:val="1"/>
      <w:marLeft w:val="0"/>
      <w:marRight w:val="0"/>
      <w:marTop w:val="0"/>
      <w:marBottom w:val="0"/>
      <w:divBdr>
        <w:top w:val="none" w:sz="0" w:space="0" w:color="auto"/>
        <w:left w:val="none" w:sz="0" w:space="0" w:color="auto"/>
        <w:bottom w:val="none" w:sz="0" w:space="0" w:color="auto"/>
        <w:right w:val="none" w:sz="0" w:space="0" w:color="auto"/>
      </w:divBdr>
    </w:div>
    <w:div w:id="188177469">
      <w:bodyDiv w:val="1"/>
      <w:marLeft w:val="0"/>
      <w:marRight w:val="0"/>
      <w:marTop w:val="0"/>
      <w:marBottom w:val="0"/>
      <w:divBdr>
        <w:top w:val="none" w:sz="0" w:space="0" w:color="auto"/>
        <w:left w:val="none" w:sz="0" w:space="0" w:color="auto"/>
        <w:bottom w:val="none" w:sz="0" w:space="0" w:color="auto"/>
        <w:right w:val="none" w:sz="0" w:space="0" w:color="auto"/>
      </w:divBdr>
    </w:div>
    <w:div w:id="188229348">
      <w:bodyDiv w:val="1"/>
      <w:marLeft w:val="0"/>
      <w:marRight w:val="0"/>
      <w:marTop w:val="0"/>
      <w:marBottom w:val="0"/>
      <w:divBdr>
        <w:top w:val="none" w:sz="0" w:space="0" w:color="auto"/>
        <w:left w:val="none" w:sz="0" w:space="0" w:color="auto"/>
        <w:bottom w:val="none" w:sz="0" w:space="0" w:color="auto"/>
        <w:right w:val="none" w:sz="0" w:space="0" w:color="auto"/>
      </w:divBdr>
    </w:div>
    <w:div w:id="188836741">
      <w:bodyDiv w:val="1"/>
      <w:marLeft w:val="0"/>
      <w:marRight w:val="0"/>
      <w:marTop w:val="0"/>
      <w:marBottom w:val="0"/>
      <w:divBdr>
        <w:top w:val="none" w:sz="0" w:space="0" w:color="auto"/>
        <w:left w:val="none" w:sz="0" w:space="0" w:color="auto"/>
        <w:bottom w:val="none" w:sz="0" w:space="0" w:color="auto"/>
        <w:right w:val="none" w:sz="0" w:space="0" w:color="auto"/>
      </w:divBdr>
    </w:div>
    <w:div w:id="189152399">
      <w:bodyDiv w:val="1"/>
      <w:marLeft w:val="0"/>
      <w:marRight w:val="0"/>
      <w:marTop w:val="0"/>
      <w:marBottom w:val="0"/>
      <w:divBdr>
        <w:top w:val="none" w:sz="0" w:space="0" w:color="auto"/>
        <w:left w:val="none" w:sz="0" w:space="0" w:color="auto"/>
        <w:bottom w:val="none" w:sz="0" w:space="0" w:color="auto"/>
        <w:right w:val="none" w:sz="0" w:space="0" w:color="auto"/>
      </w:divBdr>
    </w:div>
    <w:div w:id="190387005">
      <w:bodyDiv w:val="1"/>
      <w:marLeft w:val="0"/>
      <w:marRight w:val="0"/>
      <w:marTop w:val="0"/>
      <w:marBottom w:val="0"/>
      <w:divBdr>
        <w:top w:val="none" w:sz="0" w:space="0" w:color="auto"/>
        <w:left w:val="none" w:sz="0" w:space="0" w:color="auto"/>
        <w:bottom w:val="none" w:sz="0" w:space="0" w:color="auto"/>
        <w:right w:val="none" w:sz="0" w:space="0" w:color="auto"/>
      </w:divBdr>
    </w:div>
    <w:div w:id="191303281">
      <w:bodyDiv w:val="1"/>
      <w:marLeft w:val="0"/>
      <w:marRight w:val="0"/>
      <w:marTop w:val="0"/>
      <w:marBottom w:val="0"/>
      <w:divBdr>
        <w:top w:val="none" w:sz="0" w:space="0" w:color="auto"/>
        <w:left w:val="none" w:sz="0" w:space="0" w:color="auto"/>
        <w:bottom w:val="none" w:sz="0" w:space="0" w:color="auto"/>
        <w:right w:val="none" w:sz="0" w:space="0" w:color="auto"/>
      </w:divBdr>
    </w:div>
    <w:div w:id="191455074">
      <w:bodyDiv w:val="1"/>
      <w:marLeft w:val="0"/>
      <w:marRight w:val="0"/>
      <w:marTop w:val="0"/>
      <w:marBottom w:val="0"/>
      <w:divBdr>
        <w:top w:val="none" w:sz="0" w:space="0" w:color="auto"/>
        <w:left w:val="none" w:sz="0" w:space="0" w:color="auto"/>
        <w:bottom w:val="none" w:sz="0" w:space="0" w:color="auto"/>
        <w:right w:val="none" w:sz="0" w:space="0" w:color="auto"/>
      </w:divBdr>
    </w:div>
    <w:div w:id="191505065">
      <w:bodyDiv w:val="1"/>
      <w:marLeft w:val="0"/>
      <w:marRight w:val="0"/>
      <w:marTop w:val="0"/>
      <w:marBottom w:val="0"/>
      <w:divBdr>
        <w:top w:val="none" w:sz="0" w:space="0" w:color="auto"/>
        <w:left w:val="none" w:sz="0" w:space="0" w:color="auto"/>
        <w:bottom w:val="none" w:sz="0" w:space="0" w:color="auto"/>
        <w:right w:val="none" w:sz="0" w:space="0" w:color="auto"/>
      </w:divBdr>
    </w:div>
    <w:div w:id="191574957">
      <w:bodyDiv w:val="1"/>
      <w:marLeft w:val="0"/>
      <w:marRight w:val="0"/>
      <w:marTop w:val="0"/>
      <w:marBottom w:val="0"/>
      <w:divBdr>
        <w:top w:val="none" w:sz="0" w:space="0" w:color="auto"/>
        <w:left w:val="none" w:sz="0" w:space="0" w:color="auto"/>
        <w:bottom w:val="none" w:sz="0" w:space="0" w:color="auto"/>
        <w:right w:val="none" w:sz="0" w:space="0" w:color="auto"/>
      </w:divBdr>
    </w:div>
    <w:div w:id="193273882">
      <w:bodyDiv w:val="1"/>
      <w:marLeft w:val="0"/>
      <w:marRight w:val="0"/>
      <w:marTop w:val="0"/>
      <w:marBottom w:val="0"/>
      <w:divBdr>
        <w:top w:val="none" w:sz="0" w:space="0" w:color="auto"/>
        <w:left w:val="none" w:sz="0" w:space="0" w:color="auto"/>
        <w:bottom w:val="none" w:sz="0" w:space="0" w:color="auto"/>
        <w:right w:val="none" w:sz="0" w:space="0" w:color="auto"/>
      </w:divBdr>
    </w:div>
    <w:div w:id="193538901">
      <w:bodyDiv w:val="1"/>
      <w:marLeft w:val="0"/>
      <w:marRight w:val="0"/>
      <w:marTop w:val="0"/>
      <w:marBottom w:val="0"/>
      <w:divBdr>
        <w:top w:val="none" w:sz="0" w:space="0" w:color="auto"/>
        <w:left w:val="none" w:sz="0" w:space="0" w:color="auto"/>
        <w:bottom w:val="none" w:sz="0" w:space="0" w:color="auto"/>
        <w:right w:val="none" w:sz="0" w:space="0" w:color="auto"/>
      </w:divBdr>
    </w:div>
    <w:div w:id="194075687">
      <w:bodyDiv w:val="1"/>
      <w:marLeft w:val="0"/>
      <w:marRight w:val="0"/>
      <w:marTop w:val="0"/>
      <w:marBottom w:val="0"/>
      <w:divBdr>
        <w:top w:val="none" w:sz="0" w:space="0" w:color="auto"/>
        <w:left w:val="none" w:sz="0" w:space="0" w:color="auto"/>
        <w:bottom w:val="none" w:sz="0" w:space="0" w:color="auto"/>
        <w:right w:val="none" w:sz="0" w:space="0" w:color="auto"/>
      </w:divBdr>
    </w:div>
    <w:div w:id="194117732">
      <w:bodyDiv w:val="1"/>
      <w:marLeft w:val="0"/>
      <w:marRight w:val="0"/>
      <w:marTop w:val="0"/>
      <w:marBottom w:val="0"/>
      <w:divBdr>
        <w:top w:val="none" w:sz="0" w:space="0" w:color="auto"/>
        <w:left w:val="none" w:sz="0" w:space="0" w:color="auto"/>
        <w:bottom w:val="none" w:sz="0" w:space="0" w:color="auto"/>
        <w:right w:val="none" w:sz="0" w:space="0" w:color="auto"/>
      </w:divBdr>
    </w:div>
    <w:div w:id="194118831">
      <w:bodyDiv w:val="1"/>
      <w:marLeft w:val="0"/>
      <w:marRight w:val="0"/>
      <w:marTop w:val="0"/>
      <w:marBottom w:val="0"/>
      <w:divBdr>
        <w:top w:val="none" w:sz="0" w:space="0" w:color="auto"/>
        <w:left w:val="none" w:sz="0" w:space="0" w:color="auto"/>
        <w:bottom w:val="none" w:sz="0" w:space="0" w:color="auto"/>
        <w:right w:val="none" w:sz="0" w:space="0" w:color="auto"/>
      </w:divBdr>
    </w:div>
    <w:div w:id="194122349">
      <w:bodyDiv w:val="1"/>
      <w:marLeft w:val="0"/>
      <w:marRight w:val="0"/>
      <w:marTop w:val="0"/>
      <w:marBottom w:val="0"/>
      <w:divBdr>
        <w:top w:val="none" w:sz="0" w:space="0" w:color="auto"/>
        <w:left w:val="none" w:sz="0" w:space="0" w:color="auto"/>
        <w:bottom w:val="none" w:sz="0" w:space="0" w:color="auto"/>
        <w:right w:val="none" w:sz="0" w:space="0" w:color="auto"/>
      </w:divBdr>
    </w:div>
    <w:div w:id="194774661">
      <w:bodyDiv w:val="1"/>
      <w:marLeft w:val="0"/>
      <w:marRight w:val="0"/>
      <w:marTop w:val="0"/>
      <w:marBottom w:val="0"/>
      <w:divBdr>
        <w:top w:val="none" w:sz="0" w:space="0" w:color="auto"/>
        <w:left w:val="none" w:sz="0" w:space="0" w:color="auto"/>
        <w:bottom w:val="none" w:sz="0" w:space="0" w:color="auto"/>
        <w:right w:val="none" w:sz="0" w:space="0" w:color="auto"/>
      </w:divBdr>
    </w:div>
    <w:div w:id="195117519">
      <w:bodyDiv w:val="1"/>
      <w:marLeft w:val="0"/>
      <w:marRight w:val="0"/>
      <w:marTop w:val="0"/>
      <w:marBottom w:val="0"/>
      <w:divBdr>
        <w:top w:val="none" w:sz="0" w:space="0" w:color="auto"/>
        <w:left w:val="none" w:sz="0" w:space="0" w:color="auto"/>
        <w:bottom w:val="none" w:sz="0" w:space="0" w:color="auto"/>
        <w:right w:val="none" w:sz="0" w:space="0" w:color="auto"/>
      </w:divBdr>
    </w:div>
    <w:div w:id="195316765">
      <w:bodyDiv w:val="1"/>
      <w:marLeft w:val="0"/>
      <w:marRight w:val="0"/>
      <w:marTop w:val="0"/>
      <w:marBottom w:val="0"/>
      <w:divBdr>
        <w:top w:val="none" w:sz="0" w:space="0" w:color="auto"/>
        <w:left w:val="none" w:sz="0" w:space="0" w:color="auto"/>
        <w:bottom w:val="none" w:sz="0" w:space="0" w:color="auto"/>
        <w:right w:val="none" w:sz="0" w:space="0" w:color="auto"/>
      </w:divBdr>
    </w:div>
    <w:div w:id="195510284">
      <w:bodyDiv w:val="1"/>
      <w:marLeft w:val="0"/>
      <w:marRight w:val="0"/>
      <w:marTop w:val="0"/>
      <w:marBottom w:val="0"/>
      <w:divBdr>
        <w:top w:val="none" w:sz="0" w:space="0" w:color="auto"/>
        <w:left w:val="none" w:sz="0" w:space="0" w:color="auto"/>
        <w:bottom w:val="none" w:sz="0" w:space="0" w:color="auto"/>
        <w:right w:val="none" w:sz="0" w:space="0" w:color="auto"/>
      </w:divBdr>
    </w:div>
    <w:div w:id="195848918">
      <w:bodyDiv w:val="1"/>
      <w:marLeft w:val="0"/>
      <w:marRight w:val="0"/>
      <w:marTop w:val="0"/>
      <w:marBottom w:val="0"/>
      <w:divBdr>
        <w:top w:val="none" w:sz="0" w:space="0" w:color="auto"/>
        <w:left w:val="none" w:sz="0" w:space="0" w:color="auto"/>
        <w:bottom w:val="none" w:sz="0" w:space="0" w:color="auto"/>
        <w:right w:val="none" w:sz="0" w:space="0" w:color="auto"/>
      </w:divBdr>
    </w:div>
    <w:div w:id="196167048">
      <w:bodyDiv w:val="1"/>
      <w:marLeft w:val="0"/>
      <w:marRight w:val="0"/>
      <w:marTop w:val="0"/>
      <w:marBottom w:val="0"/>
      <w:divBdr>
        <w:top w:val="none" w:sz="0" w:space="0" w:color="auto"/>
        <w:left w:val="none" w:sz="0" w:space="0" w:color="auto"/>
        <w:bottom w:val="none" w:sz="0" w:space="0" w:color="auto"/>
        <w:right w:val="none" w:sz="0" w:space="0" w:color="auto"/>
      </w:divBdr>
    </w:div>
    <w:div w:id="196429636">
      <w:bodyDiv w:val="1"/>
      <w:marLeft w:val="0"/>
      <w:marRight w:val="0"/>
      <w:marTop w:val="0"/>
      <w:marBottom w:val="0"/>
      <w:divBdr>
        <w:top w:val="none" w:sz="0" w:space="0" w:color="auto"/>
        <w:left w:val="none" w:sz="0" w:space="0" w:color="auto"/>
        <w:bottom w:val="none" w:sz="0" w:space="0" w:color="auto"/>
        <w:right w:val="none" w:sz="0" w:space="0" w:color="auto"/>
      </w:divBdr>
    </w:div>
    <w:div w:id="197856179">
      <w:bodyDiv w:val="1"/>
      <w:marLeft w:val="0"/>
      <w:marRight w:val="0"/>
      <w:marTop w:val="0"/>
      <w:marBottom w:val="0"/>
      <w:divBdr>
        <w:top w:val="none" w:sz="0" w:space="0" w:color="auto"/>
        <w:left w:val="none" w:sz="0" w:space="0" w:color="auto"/>
        <w:bottom w:val="none" w:sz="0" w:space="0" w:color="auto"/>
        <w:right w:val="none" w:sz="0" w:space="0" w:color="auto"/>
      </w:divBdr>
    </w:div>
    <w:div w:id="198008555">
      <w:bodyDiv w:val="1"/>
      <w:marLeft w:val="0"/>
      <w:marRight w:val="0"/>
      <w:marTop w:val="0"/>
      <w:marBottom w:val="0"/>
      <w:divBdr>
        <w:top w:val="none" w:sz="0" w:space="0" w:color="auto"/>
        <w:left w:val="none" w:sz="0" w:space="0" w:color="auto"/>
        <w:bottom w:val="none" w:sz="0" w:space="0" w:color="auto"/>
        <w:right w:val="none" w:sz="0" w:space="0" w:color="auto"/>
      </w:divBdr>
    </w:div>
    <w:div w:id="198519288">
      <w:bodyDiv w:val="1"/>
      <w:marLeft w:val="0"/>
      <w:marRight w:val="0"/>
      <w:marTop w:val="0"/>
      <w:marBottom w:val="0"/>
      <w:divBdr>
        <w:top w:val="none" w:sz="0" w:space="0" w:color="auto"/>
        <w:left w:val="none" w:sz="0" w:space="0" w:color="auto"/>
        <w:bottom w:val="none" w:sz="0" w:space="0" w:color="auto"/>
        <w:right w:val="none" w:sz="0" w:space="0" w:color="auto"/>
      </w:divBdr>
    </w:div>
    <w:div w:id="198661852">
      <w:bodyDiv w:val="1"/>
      <w:marLeft w:val="0"/>
      <w:marRight w:val="0"/>
      <w:marTop w:val="0"/>
      <w:marBottom w:val="0"/>
      <w:divBdr>
        <w:top w:val="none" w:sz="0" w:space="0" w:color="auto"/>
        <w:left w:val="none" w:sz="0" w:space="0" w:color="auto"/>
        <w:bottom w:val="none" w:sz="0" w:space="0" w:color="auto"/>
        <w:right w:val="none" w:sz="0" w:space="0" w:color="auto"/>
      </w:divBdr>
    </w:div>
    <w:div w:id="198782339">
      <w:bodyDiv w:val="1"/>
      <w:marLeft w:val="0"/>
      <w:marRight w:val="0"/>
      <w:marTop w:val="0"/>
      <w:marBottom w:val="0"/>
      <w:divBdr>
        <w:top w:val="none" w:sz="0" w:space="0" w:color="auto"/>
        <w:left w:val="none" w:sz="0" w:space="0" w:color="auto"/>
        <w:bottom w:val="none" w:sz="0" w:space="0" w:color="auto"/>
        <w:right w:val="none" w:sz="0" w:space="0" w:color="auto"/>
      </w:divBdr>
    </w:div>
    <w:div w:id="199635033">
      <w:bodyDiv w:val="1"/>
      <w:marLeft w:val="0"/>
      <w:marRight w:val="0"/>
      <w:marTop w:val="0"/>
      <w:marBottom w:val="0"/>
      <w:divBdr>
        <w:top w:val="none" w:sz="0" w:space="0" w:color="auto"/>
        <w:left w:val="none" w:sz="0" w:space="0" w:color="auto"/>
        <w:bottom w:val="none" w:sz="0" w:space="0" w:color="auto"/>
        <w:right w:val="none" w:sz="0" w:space="0" w:color="auto"/>
      </w:divBdr>
    </w:div>
    <w:div w:id="199979224">
      <w:bodyDiv w:val="1"/>
      <w:marLeft w:val="0"/>
      <w:marRight w:val="0"/>
      <w:marTop w:val="0"/>
      <w:marBottom w:val="0"/>
      <w:divBdr>
        <w:top w:val="none" w:sz="0" w:space="0" w:color="auto"/>
        <w:left w:val="none" w:sz="0" w:space="0" w:color="auto"/>
        <w:bottom w:val="none" w:sz="0" w:space="0" w:color="auto"/>
        <w:right w:val="none" w:sz="0" w:space="0" w:color="auto"/>
      </w:divBdr>
    </w:div>
    <w:div w:id="200244474">
      <w:bodyDiv w:val="1"/>
      <w:marLeft w:val="0"/>
      <w:marRight w:val="0"/>
      <w:marTop w:val="0"/>
      <w:marBottom w:val="0"/>
      <w:divBdr>
        <w:top w:val="none" w:sz="0" w:space="0" w:color="auto"/>
        <w:left w:val="none" w:sz="0" w:space="0" w:color="auto"/>
        <w:bottom w:val="none" w:sz="0" w:space="0" w:color="auto"/>
        <w:right w:val="none" w:sz="0" w:space="0" w:color="auto"/>
      </w:divBdr>
    </w:div>
    <w:div w:id="200291099">
      <w:bodyDiv w:val="1"/>
      <w:marLeft w:val="0"/>
      <w:marRight w:val="0"/>
      <w:marTop w:val="0"/>
      <w:marBottom w:val="0"/>
      <w:divBdr>
        <w:top w:val="none" w:sz="0" w:space="0" w:color="auto"/>
        <w:left w:val="none" w:sz="0" w:space="0" w:color="auto"/>
        <w:bottom w:val="none" w:sz="0" w:space="0" w:color="auto"/>
        <w:right w:val="none" w:sz="0" w:space="0" w:color="auto"/>
      </w:divBdr>
    </w:div>
    <w:div w:id="200559141">
      <w:bodyDiv w:val="1"/>
      <w:marLeft w:val="0"/>
      <w:marRight w:val="0"/>
      <w:marTop w:val="0"/>
      <w:marBottom w:val="0"/>
      <w:divBdr>
        <w:top w:val="none" w:sz="0" w:space="0" w:color="auto"/>
        <w:left w:val="none" w:sz="0" w:space="0" w:color="auto"/>
        <w:bottom w:val="none" w:sz="0" w:space="0" w:color="auto"/>
        <w:right w:val="none" w:sz="0" w:space="0" w:color="auto"/>
      </w:divBdr>
    </w:div>
    <w:div w:id="200632369">
      <w:bodyDiv w:val="1"/>
      <w:marLeft w:val="0"/>
      <w:marRight w:val="0"/>
      <w:marTop w:val="0"/>
      <w:marBottom w:val="0"/>
      <w:divBdr>
        <w:top w:val="none" w:sz="0" w:space="0" w:color="auto"/>
        <w:left w:val="none" w:sz="0" w:space="0" w:color="auto"/>
        <w:bottom w:val="none" w:sz="0" w:space="0" w:color="auto"/>
        <w:right w:val="none" w:sz="0" w:space="0" w:color="auto"/>
      </w:divBdr>
    </w:div>
    <w:div w:id="200679255">
      <w:bodyDiv w:val="1"/>
      <w:marLeft w:val="0"/>
      <w:marRight w:val="0"/>
      <w:marTop w:val="0"/>
      <w:marBottom w:val="0"/>
      <w:divBdr>
        <w:top w:val="none" w:sz="0" w:space="0" w:color="auto"/>
        <w:left w:val="none" w:sz="0" w:space="0" w:color="auto"/>
        <w:bottom w:val="none" w:sz="0" w:space="0" w:color="auto"/>
        <w:right w:val="none" w:sz="0" w:space="0" w:color="auto"/>
      </w:divBdr>
    </w:div>
    <w:div w:id="201526116">
      <w:bodyDiv w:val="1"/>
      <w:marLeft w:val="0"/>
      <w:marRight w:val="0"/>
      <w:marTop w:val="0"/>
      <w:marBottom w:val="0"/>
      <w:divBdr>
        <w:top w:val="none" w:sz="0" w:space="0" w:color="auto"/>
        <w:left w:val="none" w:sz="0" w:space="0" w:color="auto"/>
        <w:bottom w:val="none" w:sz="0" w:space="0" w:color="auto"/>
        <w:right w:val="none" w:sz="0" w:space="0" w:color="auto"/>
      </w:divBdr>
    </w:div>
    <w:div w:id="204029890">
      <w:bodyDiv w:val="1"/>
      <w:marLeft w:val="0"/>
      <w:marRight w:val="0"/>
      <w:marTop w:val="0"/>
      <w:marBottom w:val="0"/>
      <w:divBdr>
        <w:top w:val="none" w:sz="0" w:space="0" w:color="auto"/>
        <w:left w:val="none" w:sz="0" w:space="0" w:color="auto"/>
        <w:bottom w:val="none" w:sz="0" w:space="0" w:color="auto"/>
        <w:right w:val="none" w:sz="0" w:space="0" w:color="auto"/>
      </w:divBdr>
    </w:div>
    <w:div w:id="205069793">
      <w:bodyDiv w:val="1"/>
      <w:marLeft w:val="0"/>
      <w:marRight w:val="0"/>
      <w:marTop w:val="0"/>
      <w:marBottom w:val="0"/>
      <w:divBdr>
        <w:top w:val="none" w:sz="0" w:space="0" w:color="auto"/>
        <w:left w:val="none" w:sz="0" w:space="0" w:color="auto"/>
        <w:bottom w:val="none" w:sz="0" w:space="0" w:color="auto"/>
        <w:right w:val="none" w:sz="0" w:space="0" w:color="auto"/>
      </w:divBdr>
    </w:div>
    <w:div w:id="205457674">
      <w:bodyDiv w:val="1"/>
      <w:marLeft w:val="0"/>
      <w:marRight w:val="0"/>
      <w:marTop w:val="0"/>
      <w:marBottom w:val="0"/>
      <w:divBdr>
        <w:top w:val="none" w:sz="0" w:space="0" w:color="auto"/>
        <w:left w:val="none" w:sz="0" w:space="0" w:color="auto"/>
        <w:bottom w:val="none" w:sz="0" w:space="0" w:color="auto"/>
        <w:right w:val="none" w:sz="0" w:space="0" w:color="auto"/>
      </w:divBdr>
    </w:div>
    <w:div w:id="206071729">
      <w:bodyDiv w:val="1"/>
      <w:marLeft w:val="0"/>
      <w:marRight w:val="0"/>
      <w:marTop w:val="0"/>
      <w:marBottom w:val="0"/>
      <w:divBdr>
        <w:top w:val="none" w:sz="0" w:space="0" w:color="auto"/>
        <w:left w:val="none" w:sz="0" w:space="0" w:color="auto"/>
        <w:bottom w:val="none" w:sz="0" w:space="0" w:color="auto"/>
        <w:right w:val="none" w:sz="0" w:space="0" w:color="auto"/>
      </w:divBdr>
    </w:div>
    <w:div w:id="206993923">
      <w:bodyDiv w:val="1"/>
      <w:marLeft w:val="0"/>
      <w:marRight w:val="0"/>
      <w:marTop w:val="0"/>
      <w:marBottom w:val="0"/>
      <w:divBdr>
        <w:top w:val="none" w:sz="0" w:space="0" w:color="auto"/>
        <w:left w:val="none" w:sz="0" w:space="0" w:color="auto"/>
        <w:bottom w:val="none" w:sz="0" w:space="0" w:color="auto"/>
        <w:right w:val="none" w:sz="0" w:space="0" w:color="auto"/>
      </w:divBdr>
    </w:div>
    <w:div w:id="207105421">
      <w:bodyDiv w:val="1"/>
      <w:marLeft w:val="0"/>
      <w:marRight w:val="0"/>
      <w:marTop w:val="0"/>
      <w:marBottom w:val="0"/>
      <w:divBdr>
        <w:top w:val="none" w:sz="0" w:space="0" w:color="auto"/>
        <w:left w:val="none" w:sz="0" w:space="0" w:color="auto"/>
        <w:bottom w:val="none" w:sz="0" w:space="0" w:color="auto"/>
        <w:right w:val="none" w:sz="0" w:space="0" w:color="auto"/>
      </w:divBdr>
    </w:div>
    <w:div w:id="207255944">
      <w:bodyDiv w:val="1"/>
      <w:marLeft w:val="0"/>
      <w:marRight w:val="0"/>
      <w:marTop w:val="0"/>
      <w:marBottom w:val="0"/>
      <w:divBdr>
        <w:top w:val="none" w:sz="0" w:space="0" w:color="auto"/>
        <w:left w:val="none" w:sz="0" w:space="0" w:color="auto"/>
        <w:bottom w:val="none" w:sz="0" w:space="0" w:color="auto"/>
        <w:right w:val="none" w:sz="0" w:space="0" w:color="auto"/>
      </w:divBdr>
    </w:div>
    <w:div w:id="207497797">
      <w:bodyDiv w:val="1"/>
      <w:marLeft w:val="0"/>
      <w:marRight w:val="0"/>
      <w:marTop w:val="0"/>
      <w:marBottom w:val="0"/>
      <w:divBdr>
        <w:top w:val="none" w:sz="0" w:space="0" w:color="auto"/>
        <w:left w:val="none" w:sz="0" w:space="0" w:color="auto"/>
        <w:bottom w:val="none" w:sz="0" w:space="0" w:color="auto"/>
        <w:right w:val="none" w:sz="0" w:space="0" w:color="auto"/>
      </w:divBdr>
    </w:div>
    <w:div w:id="208417857">
      <w:bodyDiv w:val="1"/>
      <w:marLeft w:val="0"/>
      <w:marRight w:val="0"/>
      <w:marTop w:val="0"/>
      <w:marBottom w:val="0"/>
      <w:divBdr>
        <w:top w:val="none" w:sz="0" w:space="0" w:color="auto"/>
        <w:left w:val="none" w:sz="0" w:space="0" w:color="auto"/>
        <w:bottom w:val="none" w:sz="0" w:space="0" w:color="auto"/>
        <w:right w:val="none" w:sz="0" w:space="0" w:color="auto"/>
      </w:divBdr>
    </w:div>
    <w:div w:id="208541390">
      <w:bodyDiv w:val="1"/>
      <w:marLeft w:val="0"/>
      <w:marRight w:val="0"/>
      <w:marTop w:val="0"/>
      <w:marBottom w:val="0"/>
      <w:divBdr>
        <w:top w:val="none" w:sz="0" w:space="0" w:color="auto"/>
        <w:left w:val="none" w:sz="0" w:space="0" w:color="auto"/>
        <w:bottom w:val="none" w:sz="0" w:space="0" w:color="auto"/>
        <w:right w:val="none" w:sz="0" w:space="0" w:color="auto"/>
      </w:divBdr>
    </w:div>
    <w:div w:id="209273312">
      <w:bodyDiv w:val="1"/>
      <w:marLeft w:val="0"/>
      <w:marRight w:val="0"/>
      <w:marTop w:val="0"/>
      <w:marBottom w:val="0"/>
      <w:divBdr>
        <w:top w:val="none" w:sz="0" w:space="0" w:color="auto"/>
        <w:left w:val="none" w:sz="0" w:space="0" w:color="auto"/>
        <w:bottom w:val="none" w:sz="0" w:space="0" w:color="auto"/>
        <w:right w:val="none" w:sz="0" w:space="0" w:color="auto"/>
      </w:divBdr>
    </w:div>
    <w:div w:id="209459303">
      <w:bodyDiv w:val="1"/>
      <w:marLeft w:val="0"/>
      <w:marRight w:val="0"/>
      <w:marTop w:val="0"/>
      <w:marBottom w:val="0"/>
      <w:divBdr>
        <w:top w:val="none" w:sz="0" w:space="0" w:color="auto"/>
        <w:left w:val="none" w:sz="0" w:space="0" w:color="auto"/>
        <w:bottom w:val="none" w:sz="0" w:space="0" w:color="auto"/>
        <w:right w:val="none" w:sz="0" w:space="0" w:color="auto"/>
      </w:divBdr>
    </w:div>
    <w:div w:id="210383324">
      <w:bodyDiv w:val="1"/>
      <w:marLeft w:val="0"/>
      <w:marRight w:val="0"/>
      <w:marTop w:val="0"/>
      <w:marBottom w:val="0"/>
      <w:divBdr>
        <w:top w:val="none" w:sz="0" w:space="0" w:color="auto"/>
        <w:left w:val="none" w:sz="0" w:space="0" w:color="auto"/>
        <w:bottom w:val="none" w:sz="0" w:space="0" w:color="auto"/>
        <w:right w:val="none" w:sz="0" w:space="0" w:color="auto"/>
      </w:divBdr>
    </w:div>
    <w:div w:id="210584112">
      <w:bodyDiv w:val="1"/>
      <w:marLeft w:val="0"/>
      <w:marRight w:val="0"/>
      <w:marTop w:val="0"/>
      <w:marBottom w:val="0"/>
      <w:divBdr>
        <w:top w:val="none" w:sz="0" w:space="0" w:color="auto"/>
        <w:left w:val="none" w:sz="0" w:space="0" w:color="auto"/>
        <w:bottom w:val="none" w:sz="0" w:space="0" w:color="auto"/>
        <w:right w:val="none" w:sz="0" w:space="0" w:color="auto"/>
      </w:divBdr>
    </w:div>
    <w:div w:id="211623906">
      <w:bodyDiv w:val="1"/>
      <w:marLeft w:val="0"/>
      <w:marRight w:val="0"/>
      <w:marTop w:val="0"/>
      <w:marBottom w:val="0"/>
      <w:divBdr>
        <w:top w:val="none" w:sz="0" w:space="0" w:color="auto"/>
        <w:left w:val="none" w:sz="0" w:space="0" w:color="auto"/>
        <w:bottom w:val="none" w:sz="0" w:space="0" w:color="auto"/>
        <w:right w:val="none" w:sz="0" w:space="0" w:color="auto"/>
      </w:divBdr>
    </w:div>
    <w:div w:id="211696289">
      <w:bodyDiv w:val="1"/>
      <w:marLeft w:val="0"/>
      <w:marRight w:val="0"/>
      <w:marTop w:val="0"/>
      <w:marBottom w:val="0"/>
      <w:divBdr>
        <w:top w:val="none" w:sz="0" w:space="0" w:color="auto"/>
        <w:left w:val="none" w:sz="0" w:space="0" w:color="auto"/>
        <w:bottom w:val="none" w:sz="0" w:space="0" w:color="auto"/>
        <w:right w:val="none" w:sz="0" w:space="0" w:color="auto"/>
      </w:divBdr>
    </w:div>
    <w:div w:id="211818011">
      <w:bodyDiv w:val="1"/>
      <w:marLeft w:val="0"/>
      <w:marRight w:val="0"/>
      <w:marTop w:val="0"/>
      <w:marBottom w:val="0"/>
      <w:divBdr>
        <w:top w:val="none" w:sz="0" w:space="0" w:color="auto"/>
        <w:left w:val="none" w:sz="0" w:space="0" w:color="auto"/>
        <w:bottom w:val="none" w:sz="0" w:space="0" w:color="auto"/>
        <w:right w:val="none" w:sz="0" w:space="0" w:color="auto"/>
      </w:divBdr>
    </w:div>
    <w:div w:id="212230755">
      <w:bodyDiv w:val="1"/>
      <w:marLeft w:val="0"/>
      <w:marRight w:val="0"/>
      <w:marTop w:val="0"/>
      <w:marBottom w:val="0"/>
      <w:divBdr>
        <w:top w:val="none" w:sz="0" w:space="0" w:color="auto"/>
        <w:left w:val="none" w:sz="0" w:space="0" w:color="auto"/>
        <w:bottom w:val="none" w:sz="0" w:space="0" w:color="auto"/>
        <w:right w:val="none" w:sz="0" w:space="0" w:color="auto"/>
      </w:divBdr>
    </w:div>
    <w:div w:id="212812136">
      <w:bodyDiv w:val="1"/>
      <w:marLeft w:val="0"/>
      <w:marRight w:val="0"/>
      <w:marTop w:val="0"/>
      <w:marBottom w:val="0"/>
      <w:divBdr>
        <w:top w:val="none" w:sz="0" w:space="0" w:color="auto"/>
        <w:left w:val="none" w:sz="0" w:space="0" w:color="auto"/>
        <w:bottom w:val="none" w:sz="0" w:space="0" w:color="auto"/>
        <w:right w:val="none" w:sz="0" w:space="0" w:color="auto"/>
      </w:divBdr>
    </w:div>
    <w:div w:id="213002911">
      <w:bodyDiv w:val="1"/>
      <w:marLeft w:val="0"/>
      <w:marRight w:val="0"/>
      <w:marTop w:val="0"/>
      <w:marBottom w:val="0"/>
      <w:divBdr>
        <w:top w:val="none" w:sz="0" w:space="0" w:color="auto"/>
        <w:left w:val="none" w:sz="0" w:space="0" w:color="auto"/>
        <w:bottom w:val="none" w:sz="0" w:space="0" w:color="auto"/>
        <w:right w:val="none" w:sz="0" w:space="0" w:color="auto"/>
      </w:divBdr>
    </w:div>
    <w:div w:id="213545988">
      <w:bodyDiv w:val="1"/>
      <w:marLeft w:val="0"/>
      <w:marRight w:val="0"/>
      <w:marTop w:val="0"/>
      <w:marBottom w:val="0"/>
      <w:divBdr>
        <w:top w:val="none" w:sz="0" w:space="0" w:color="auto"/>
        <w:left w:val="none" w:sz="0" w:space="0" w:color="auto"/>
        <w:bottom w:val="none" w:sz="0" w:space="0" w:color="auto"/>
        <w:right w:val="none" w:sz="0" w:space="0" w:color="auto"/>
      </w:divBdr>
    </w:div>
    <w:div w:id="214195071">
      <w:bodyDiv w:val="1"/>
      <w:marLeft w:val="0"/>
      <w:marRight w:val="0"/>
      <w:marTop w:val="0"/>
      <w:marBottom w:val="0"/>
      <w:divBdr>
        <w:top w:val="none" w:sz="0" w:space="0" w:color="auto"/>
        <w:left w:val="none" w:sz="0" w:space="0" w:color="auto"/>
        <w:bottom w:val="none" w:sz="0" w:space="0" w:color="auto"/>
        <w:right w:val="none" w:sz="0" w:space="0" w:color="auto"/>
      </w:divBdr>
    </w:div>
    <w:div w:id="214390301">
      <w:bodyDiv w:val="1"/>
      <w:marLeft w:val="0"/>
      <w:marRight w:val="0"/>
      <w:marTop w:val="0"/>
      <w:marBottom w:val="0"/>
      <w:divBdr>
        <w:top w:val="none" w:sz="0" w:space="0" w:color="auto"/>
        <w:left w:val="none" w:sz="0" w:space="0" w:color="auto"/>
        <w:bottom w:val="none" w:sz="0" w:space="0" w:color="auto"/>
        <w:right w:val="none" w:sz="0" w:space="0" w:color="auto"/>
      </w:divBdr>
    </w:div>
    <w:div w:id="214782950">
      <w:bodyDiv w:val="1"/>
      <w:marLeft w:val="0"/>
      <w:marRight w:val="0"/>
      <w:marTop w:val="0"/>
      <w:marBottom w:val="0"/>
      <w:divBdr>
        <w:top w:val="none" w:sz="0" w:space="0" w:color="auto"/>
        <w:left w:val="none" w:sz="0" w:space="0" w:color="auto"/>
        <w:bottom w:val="none" w:sz="0" w:space="0" w:color="auto"/>
        <w:right w:val="none" w:sz="0" w:space="0" w:color="auto"/>
      </w:divBdr>
    </w:div>
    <w:div w:id="215355001">
      <w:bodyDiv w:val="1"/>
      <w:marLeft w:val="0"/>
      <w:marRight w:val="0"/>
      <w:marTop w:val="0"/>
      <w:marBottom w:val="0"/>
      <w:divBdr>
        <w:top w:val="none" w:sz="0" w:space="0" w:color="auto"/>
        <w:left w:val="none" w:sz="0" w:space="0" w:color="auto"/>
        <w:bottom w:val="none" w:sz="0" w:space="0" w:color="auto"/>
        <w:right w:val="none" w:sz="0" w:space="0" w:color="auto"/>
      </w:divBdr>
    </w:div>
    <w:div w:id="215363551">
      <w:bodyDiv w:val="1"/>
      <w:marLeft w:val="0"/>
      <w:marRight w:val="0"/>
      <w:marTop w:val="0"/>
      <w:marBottom w:val="0"/>
      <w:divBdr>
        <w:top w:val="none" w:sz="0" w:space="0" w:color="auto"/>
        <w:left w:val="none" w:sz="0" w:space="0" w:color="auto"/>
        <w:bottom w:val="none" w:sz="0" w:space="0" w:color="auto"/>
        <w:right w:val="none" w:sz="0" w:space="0" w:color="auto"/>
      </w:divBdr>
    </w:div>
    <w:div w:id="216091046">
      <w:bodyDiv w:val="1"/>
      <w:marLeft w:val="0"/>
      <w:marRight w:val="0"/>
      <w:marTop w:val="0"/>
      <w:marBottom w:val="0"/>
      <w:divBdr>
        <w:top w:val="none" w:sz="0" w:space="0" w:color="auto"/>
        <w:left w:val="none" w:sz="0" w:space="0" w:color="auto"/>
        <w:bottom w:val="none" w:sz="0" w:space="0" w:color="auto"/>
        <w:right w:val="none" w:sz="0" w:space="0" w:color="auto"/>
      </w:divBdr>
    </w:div>
    <w:div w:id="216472304">
      <w:bodyDiv w:val="1"/>
      <w:marLeft w:val="0"/>
      <w:marRight w:val="0"/>
      <w:marTop w:val="0"/>
      <w:marBottom w:val="0"/>
      <w:divBdr>
        <w:top w:val="none" w:sz="0" w:space="0" w:color="auto"/>
        <w:left w:val="none" w:sz="0" w:space="0" w:color="auto"/>
        <w:bottom w:val="none" w:sz="0" w:space="0" w:color="auto"/>
        <w:right w:val="none" w:sz="0" w:space="0" w:color="auto"/>
      </w:divBdr>
    </w:div>
    <w:div w:id="217782335">
      <w:bodyDiv w:val="1"/>
      <w:marLeft w:val="0"/>
      <w:marRight w:val="0"/>
      <w:marTop w:val="0"/>
      <w:marBottom w:val="0"/>
      <w:divBdr>
        <w:top w:val="none" w:sz="0" w:space="0" w:color="auto"/>
        <w:left w:val="none" w:sz="0" w:space="0" w:color="auto"/>
        <w:bottom w:val="none" w:sz="0" w:space="0" w:color="auto"/>
        <w:right w:val="none" w:sz="0" w:space="0" w:color="auto"/>
      </w:divBdr>
    </w:div>
    <w:div w:id="217782918">
      <w:bodyDiv w:val="1"/>
      <w:marLeft w:val="0"/>
      <w:marRight w:val="0"/>
      <w:marTop w:val="0"/>
      <w:marBottom w:val="0"/>
      <w:divBdr>
        <w:top w:val="none" w:sz="0" w:space="0" w:color="auto"/>
        <w:left w:val="none" w:sz="0" w:space="0" w:color="auto"/>
        <w:bottom w:val="none" w:sz="0" w:space="0" w:color="auto"/>
        <w:right w:val="none" w:sz="0" w:space="0" w:color="auto"/>
      </w:divBdr>
    </w:div>
    <w:div w:id="218635715">
      <w:bodyDiv w:val="1"/>
      <w:marLeft w:val="0"/>
      <w:marRight w:val="0"/>
      <w:marTop w:val="0"/>
      <w:marBottom w:val="0"/>
      <w:divBdr>
        <w:top w:val="none" w:sz="0" w:space="0" w:color="auto"/>
        <w:left w:val="none" w:sz="0" w:space="0" w:color="auto"/>
        <w:bottom w:val="none" w:sz="0" w:space="0" w:color="auto"/>
        <w:right w:val="none" w:sz="0" w:space="0" w:color="auto"/>
      </w:divBdr>
    </w:div>
    <w:div w:id="218825684">
      <w:bodyDiv w:val="1"/>
      <w:marLeft w:val="0"/>
      <w:marRight w:val="0"/>
      <w:marTop w:val="0"/>
      <w:marBottom w:val="0"/>
      <w:divBdr>
        <w:top w:val="none" w:sz="0" w:space="0" w:color="auto"/>
        <w:left w:val="none" w:sz="0" w:space="0" w:color="auto"/>
        <w:bottom w:val="none" w:sz="0" w:space="0" w:color="auto"/>
        <w:right w:val="none" w:sz="0" w:space="0" w:color="auto"/>
      </w:divBdr>
    </w:div>
    <w:div w:id="219440203">
      <w:bodyDiv w:val="1"/>
      <w:marLeft w:val="0"/>
      <w:marRight w:val="0"/>
      <w:marTop w:val="0"/>
      <w:marBottom w:val="0"/>
      <w:divBdr>
        <w:top w:val="none" w:sz="0" w:space="0" w:color="auto"/>
        <w:left w:val="none" w:sz="0" w:space="0" w:color="auto"/>
        <w:bottom w:val="none" w:sz="0" w:space="0" w:color="auto"/>
        <w:right w:val="none" w:sz="0" w:space="0" w:color="auto"/>
      </w:divBdr>
    </w:div>
    <w:div w:id="220293577">
      <w:bodyDiv w:val="1"/>
      <w:marLeft w:val="0"/>
      <w:marRight w:val="0"/>
      <w:marTop w:val="0"/>
      <w:marBottom w:val="0"/>
      <w:divBdr>
        <w:top w:val="none" w:sz="0" w:space="0" w:color="auto"/>
        <w:left w:val="none" w:sz="0" w:space="0" w:color="auto"/>
        <w:bottom w:val="none" w:sz="0" w:space="0" w:color="auto"/>
        <w:right w:val="none" w:sz="0" w:space="0" w:color="auto"/>
      </w:divBdr>
    </w:div>
    <w:div w:id="220332472">
      <w:bodyDiv w:val="1"/>
      <w:marLeft w:val="0"/>
      <w:marRight w:val="0"/>
      <w:marTop w:val="0"/>
      <w:marBottom w:val="0"/>
      <w:divBdr>
        <w:top w:val="none" w:sz="0" w:space="0" w:color="auto"/>
        <w:left w:val="none" w:sz="0" w:space="0" w:color="auto"/>
        <w:bottom w:val="none" w:sz="0" w:space="0" w:color="auto"/>
        <w:right w:val="none" w:sz="0" w:space="0" w:color="auto"/>
      </w:divBdr>
    </w:div>
    <w:div w:id="221673238">
      <w:bodyDiv w:val="1"/>
      <w:marLeft w:val="0"/>
      <w:marRight w:val="0"/>
      <w:marTop w:val="0"/>
      <w:marBottom w:val="0"/>
      <w:divBdr>
        <w:top w:val="none" w:sz="0" w:space="0" w:color="auto"/>
        <w:left w:val="none" w:sz="0" w:space="0" w:color="auto"/>
        <w:bottom w:val="none" w:sz="0" w:space="0" w:color="auto"/>
        <w:right w:val="none" w:sz="0" w:space="0" w:color="auto"/>
      </w:divBdr>
    </w:div>
    <w:div w:id="221870394">
      <w:bodyDiv w:val="1"/>
      <w:marLeft w:val="0"/>
      <w:marRight w:val="0"/>
      <w:marTop w:val="0"/>
      <w:marBottom w:val="0"/>
      <w:divBdr>
        <w:top w:val="none" w:sz="0" w:space="0" w:color="auto"/>
        <w:left w:val="none" w:sz="0" w:space="0" w:color="auto"/>
        <w:bottom w:val="none" w:sz="0" w:space="0" w:color="auto"/>
        <w:right w:val="none" w:sz="0" w:space="0" w:color="auto"/>
      </w:divBdr>
    </w:div>
    <w:div w:id="221907618">
      <w:bodyDiv w:val="1"/>
      <w:marLeft w:val="0"/>
      <w:marRight w:val="0"/>
      <w:marTop w:val="0"/>
      <w:marBottom w:val="0"/>
      <w:divBdr>
        <w:top w:val="none" w:sz="0" w:space="0" w:color="auto"/>
        <w:left w:val="none" w:sz="0" w:space="0" w:color="auto"/>
        <w:bottom w:val="none" w:sz="0" w:space="0" w:color="auto"/>
        <w:right w:val="none" w:sz="0" w:space="0" w:color="auto"/>
      </w:divBdr>
    </w:div>
    <w:div w:id="222834059">
      <w:bodyDiv w:val="1"/>
      <w:marLeft w:val="0"/>
      <w:marRight w:val="0"/>
      <w:marTop w:val="0"/>
      <w:marBottom w:val="0"/>
      <w:divBdr>
        <w:top w:val="none" w:sz="0" w:space="0" w:color="auto"/>
        <w:left w:val="none" w:sz="0" w:space="0" w:color="auto"/>
        <w:bottom w:val="none" w:sz="0" w:space="0" w:color="auto"/>
        <w:right w:val="none" w:sz="0" w:space="0" w:color="auto"/>
      </w:divBdr>
    </w:div>
    <w:div w:id="222955101">
      <w:bodyDiv w:val="1"/>
      <w:marLeft w:val="0"/>
      <w:marRight w:val="0"/>
      <w:marTop w:val="0"/>
      <w:marBottom w:val="0"/>
      <w:divBdr>
        <w:top w:val="none" w:sz="0" w:space="0" w:color="auto"/>
        <w:left w:val="none" w:sz="0" w:space="0" w:color="auto"/>
        <w:bottom w:val="none" w:sz="0" w:space="0" w:color="auto"/>
        <w:right w:val="none" w:sz="0" w:space="0" w:color="auto"/>
      </w:divBdr>
    </w:div>
    <w:div w:id="223027349">
      <w:bodyDiv w:val="1"/>
      <w:marLeft w:val="0"/>
      <w:marRight w:val="0"/>
      <w:marTop w:val="0"/>
      <w:marBottom w:val="0"/>
      <w:divBdr>
        <w:top w:val="none" w:sz="0" w:space="0" w:color="auto"/>
        <w:left w:val="none" w:sz="0" w:space="0" w:color="auto"/>
        <w:bottom w:val="none" w:sz="0" w:space="0" w:color="auto"/>
        <w:right w:val="none" w:sz="0" w:space="0" w:color="auto"/>
      </w:divBdr>
    </w:div>
    <w:div w:id="224028522">
      <w:bodyDiv w:val="1"/>
      <w:marLeft w:val="0"/>
      <w:marRight w:val="0"/>
      <w:marTop w:val="0"/>
      <w:marBottom w:val="0"/>
      <w:divBdr>
        <w:top w:val="none" w:sz="0" w:space="0" w:color="auto"/>
        <w:left w:val="none" w:sz="0" w:space="0" w:color="auto"/>
        <w:bottom w:val="none" w:sz="0" w:space="0" w:color="auto"/>
        <w:right w:val="none" w:sz="0" w:space="0" w:color="auto"/>
      </w:divBdr>
    </w:div>
    <w:div w:id="224072309">
      <w:bodyDiv w:val="1"/>
      <w:marLeft w:val="0"/>
      <w:marRight w:val="0"/>
      <w:marTop w:val="0"/>
      <w:marBottom w:val="0"/>
      <w:divBdr>
        <w:top w:val="none" w:sz="0" w:space="0" w:color="auto"/>
        <w:left w:val="none" w:sz="0" w:space="0" w:color="auto"/>
        <w:bottom w:val="none" w:sz="0" w:space="0" w:color="auto"/>
        <w:right w:val="none" w:sz="0" w:space="0" w:color="auto"/>
      </w:divBdr>
    </w:div>
    <w:div w:id="224224817">
      <w:bodyDiv w:val="1"/>
      <w:marLeft w:val="0"/>
      <w:marRight w:val="0"/>
      <w:marTop w:val="0"/>
      <w:marBottom w:val="0"/>
      <w:divBdr>
        <w:top w:val="none" w:sz="0" w:space="0" w:color="auto"/>
        <w:left w:val="none" w:sz="0" w:space="0" w:color="auto"/>
        <w:bottom w:val="none" w:sz="0" w:space="0" w:color="auto"/>
        <w:right w:val="none" w:sz="0" w:space="0" w:color="auto"/>
      </w:divBdr>
    </w:div>
    <w:div w:id="224992006">
      <w:bodyDiv w:val="1"/>
      <w:marLeft w:val="0"/>
      <w:marRight w:val="0"/>
      <w:marTop w:val="0"/>
      <w:marBottom w:val="0"/>
      <w:divBdr>
        <w:top w:val="none" w:sz="0" w:space="0" w:color="auto"/>
        <w:left w:val="none" w:sz="0" w:space="0" w:color="auto"/>
        <w:bottom w:val="none" w:sz="0" w:space="0" w:color="auto"/>
        <w:right w:val="none" w:sz="0" w:space="0" w:color="auto"/>
      </w:divBdr>
    </w:div>
    <w:div w:id="225190110">
      <w:bodyDiv w:val="1"/>
      <w:marLeft w:val="0"/>
      <w:marRight w:val="0"/>
      <w:marTop w:val="0"/>
      <w:marBottom w:val="0"/>
      <w:divBdr>
        <w:top w:val="none" w:sz="0" w:space="0" w:color="auto"/>
        <w:left w:val="none" w:sz="0" w:space="0" w:color="auto"/>
        <w:bottom w:val="none" w:sz="0" w:space="0" w:color="auto"/>
        <w:right w:val="none" w:sz="0" w:space="0" w:color="auto"/>
      </w:divBdr>
    </w:div>
    <w:div w:id="225729030">
      <w:bodyDiv w:val="1"/>
      <w:marLeft w:val="0"/>
      <w:marRight w:val="0"/>
      <w:marTop w:val="0"/>
      <w:marBottom w:val="0"/>
      <w:divBdr>
        <w:top w:val="none" w:sz="0" w:space="0" w:color="auto"/>
        <w:left w:val="none" w:sz="0" w:space="0" w:color="auto"/>
        <w:bottom w:val="none" w:sz="0" w:space="0" w:color="auto"/>
        <w:right w:val="none" w:sz="0" w:space="0" w:color="auto"/>
      </w:divBdr>
    </w:div>
    <w:div w:id="226186537">
      <w:bodyDiv w:val="1"/>
      <w:marLeft w:val="0"/>
      <w:marRight w:val="0"/>
      <w:marTop w:val="0"/>
      <w:marBottom w:val="0"/>
      <w:divBdr>
        <w:top w:val="none" w:sz="0" w:space="0" w:color="auto"/>
        <w:left w:val="none" w:sz="0" w:space="0" w:color="auto"/>
        <w:bottom w:val="none" w:sz="0" w:space="0" w:color="auto"/>
        <w:right w:val="none" w:sz="0" w:space="0" w:color="auto"/>
      </w:divBdr>
    </w:div>
    <w:div w:id="227154213">
      <w:bodyDiv w:val="1"/>
      <w:marLeft w:val="0"/>
      <w:marRight w:val="0"/>
      <w:marTop w:val="0"/>
      <w:marBottom w:val="0"/>
      <w:divBdr>
        <w:top w:val="none" w:sz="0" w:space="0" w:color="auto"/>
        <w:left w:val="none" w:sz="0" w:space="0" w:color="auto"/>
        <w:bottom w:val="none" w:sz="0" w:space="0" w:color="auto"/>
        <w:right w:val="none" w:sz="0" w:space="0" w:color="auto"/>
      </w:divBdr>
    </w:div>
    <w:div w:id="227306489">
      <w:bodyDiv w:val="1"/>
      <w:marLeft w:val="0"/>
      <w:marRight w:val="0"/>
      <w:marTop w:val="0"/>
      <w:marBottom w:val="0"/>
      <w:divBdr>
        <w:top w:val="none" w:sz="0" w:space="0" w:color="auto"/>
        <w:left w:val="none" w:sz="0" w:space="0" w:color="auto"/>
        <w:bottom w:val="none" w:sz="0" w:space="0" w:color="auto"/>
        <w:right w:val="none" w:sz="0" w:space="0" w:color="auto"/>
      </w:divBdr>
    </w:div>
    <w:div w:id="227811937">
      <w:bodyDiv w:val="1"/>
      <w:marLeft w:val="0"/>
      <w:marRight w:val="0"/>
      <w:marTop w:val="0"/>
      <w:marBottom w:val="0"/>
      <w:divBdr>
        <w:top w:val="none" w:sz="0" w:space="0" w:color="auto"/>
        <w:left w:val="none" w:sz="0" w:space="0" w:color="auto"/>
        <w:bottom w:val="none" w:sz="0" w:space="0" w:color="auto"/>
        <w:right w:val="none" w:sz="0" w:space="0" w:color="auto"/>
      </w:divBdr>
    </w:div>
    <w:div w:id="228464174">
      <w:bodyDiv w:val="1"/>
      <w:marLeft w:val="0"/>
      <w:marRight w:val="0"/>
      <w:marTop w:val="0"/>
      <w:marBottom w:val="0"/>
      <w:divBdr>
        <w:top w:val="none" w:sz="0" w:space="0" w:color="auto"/>
        <w:left w:val="none" w:sz="0" w:space="0" w:color="auto"/>
        <w:bottom w:val="none" w:sz="0" w:space="0" w:color="auto"/>
        <w:right w:val="none" w:sz="0" w:space="0" w:color="auto"/>
      </w:divBdr>
    </w:div>
    <w:div w:id="228619616">
      <w:bodyDiv w:val="1"/>
      <w:marLeft w:val="0"/>
      <w:marRight w:val="0"/>
      <w:marTop w:val="0"/>
      <w:marBottom w:val="0"/>
      <w:divBdr>
        <w:top w:val="none" w:sz="0" w:space="0" w:color="auto"/>
        <w:left w:val="none" w:sz="0" w:space="0" w:color="auto"/>
        <w:bottom w:val="none" w:sz="0" w:space="0" w:color="auto"/>
        <w:right w:val="none" w:sz="0" w:space="0" w:color="auto"/>
      </w:divBdr>
    </w:div>
    <w:div w:id="228922644">
      <w:bodyDiv w:val="1"/>
      <w:marLeft w:val="0"/>
      <w:marRight w:val="0"/>
      <w:marTop w:val="0"/>
      <w:marBottom w:val="0"/>
      <w:divBdr>
        <w:top w:val="none" w:sz="0" w:space="0" w:color="auto"/>
        <w:left w:val="none" w:sz="0" w:space="0" w:color="auto"/>
        <w:bottom w:val="none" w:sz="0" w:space="0" w:color="auto"/>
        <w:right w:val="none" w:sz="0" w:space="0" w:color="auto"/>
      </w:divBdr>
    </w:div>
    <w:div w:id="230163317">
      <w:bodyDiv w:val="1"/>
      <w:marLeft w:val="0"/>
      <w:marRight w:val="0"/>
      <w:marTop w:val="0"/>
      <w:marBottom w:val="0"/>
      <w:divBdr>
        <w:top w:val="none" w:sz="0" w:space="0" w:color="auto"/>
        <w:left w:val="none" w:sz="0" w:space="0" w:color="auto"/>
        <w:bottom w:val="none" w:sz="0" w:space="0" w:color="auto"/>
        <w:right w:val="none" w:sz="0" w:space="0" w:color="auto"/>
      </w:divBdr>
    </w:div>
    <w:div w:id="230385075">
      <w:bodyDiv w:val="1"/>
      <w:marLeft w:val="0"/>
      <w:marRight w:val="0"/>
      <w:marTop w:val="0"/>
      <w:marBottom w:val="0"/>
      <w:divBdr>
        <w:top w:val="none" w:sz="0" w:space="0" w:color="auto"/>
        <w:left w:val="none" w:sz="0" w:space="0" w:color="auto"/>
        <w:bottom w:val="none" w:sz="0" w:space="0" w:color="auto"/>
        <w:right w:val="none" w:sz="0" w:space="0" w:color="auto"/>
      </w:divBdr>
    </w:div>
    <w:div w:id="231090291">
      <w:bodyDiv w:val="1"/>
      <w:marLeft w:val="0"/>
      <w:marRight w:val="0"/>
      <w:marTop w:val="0"/>
      <w:marBottom w:val="0"/>
      <w:divBdr>
        <w:top w:val="none" w:sz="0" w:space="0" w:color="auto"/>
        <w:left w:val="none" w:sz="0" w:space="0" w:color="auto"/>
        <w:bottom w:val="none" w:sz="0" w:space="0" w:color="auto"/>
        <w:right w:val="none" w:sz="0" w:space="0" w:color="auto"/>
      </w:divBdr>
    </w:div>
    <w:div w:id="231236625">
      <w:bodyDiv w:val="1"/>
      <w:marLeft w:val="0"/>
      <w:marRight w:val="0"/>
      <w:marTop w:val="0"/>
      <w:marBottom w:val="0"/>
      <w:divBdr>
        <w:top w:val="none" w:sz="0" w:space="0" w:color="auto"/>
        <w:left w:val="none" w:sz="0" w:space="0" w:color="auto"/>
        <w:bottom w:val="none" w:sz="0" w:space="0" w:color="auto"/>
        <w:right w:val="none" w:sz="0" w:space="0" w:color="auto"/>
      </w:divBdr>
    </w:div>
    <w:div w:id="232129637">
      <w:bodyDiv w:val="1"/>
      <w:marLeft w:val="0"/>
      <w:marRight w:val="0"/>
      <w:marTop w:val="0"/>
      <w:marBottom w:val="0"/>
      <w:divBdr>
        <w:top w:val="none" w:sz="0" w:space="0" w:color="auto"/>
        <w:left w:val="none" w:sz="0" w:space="0" w:color="auto"/>
        <w:bottom w:val="none" w:sz="0" w:space="0" w:color="auto"/>
        <w:right w:val="none" w:sz="0" w:space="0" w:color="auto"/>
      </w:divBdr>
    </w:div>
    <w:div w:id="232397201">
      <w:bodyDiv w:val="1"/>
      <w:marLeft w:val="0"/>
      <w:marRight w:val="0"/>
      <w:marTop w:val="0"/>
      <w:marBottom w:val="0"/>
      <w:divBdr>
        <w:top w:val="none" w:sz="0" w:space="0" w:color="auto"/>
        <w:left w:val="none" w:sz="0" w:space="0" w:color="auto"/>
        <w:bottom w:val="none" w:sz="0" w:space="0" w:color="auto"/>
        <w:right w:val="none" w:sz="0" w:space="0" w:color="auto"/>
      </w:divBdr>
    </w:div>
    <w:div w:id="232544856">
      <w:bodyDiv w:val="1"/>
      <w:marLeft w:val="0"/>
      <w:marRight w:val="0"/>
      <w:marTop w:val="0"/>
      <w:marBottom w:val="0"/>
      <w:divBdr>
        <w:top w:val="none" w:sz="0" w:space="0" w:color="auto"/>
        <w:left w:val="none" w:sz="0" w:space="0" w:color="auto"/>
        <w:bottom w:val="none" w:sz="0" w:space="0" w:color="auto"/>
        <w:right w:val="none" w:sz="0" w:space="0" w:color="auto"/>
      </w:divBdr>
    </w:div>
    <w:div w:id="232815236">
      <w:bodyDiv w:val="1"/>
      <w:marLeft w:val="0"/>
      <w:marRight w:val="0"/>
      <w:marTop w:val="0"/>
      <w:marBottom w:val="0"/>
      <w:divBdr>
        <w:top w:val="none" w:sz="0" w:space="0" w:color="auto"/>
        <w:left w:val="none" w:sz="0" w:space="0" w:color="auto"/>
        <w:bottom w:val="none" w:sz="0" w:space="0" w:color="auto"/>
        <w:right w:val="none" w:sz="0" w:space="0" w:color="auto"/>
      </w:divBdr>
    </w:div>
    <w:div w:id="233662596">
      <w:bodyDiv w:val="1"/>
      <w:marLeft w:val="0"/>
      <w:marRight w:val="0"/>
      <w:marTop w:val="0"/>
      <w:marBottom w:val="0"/>
      <w:divBdr>
        <w:top w:val="none" w:sz="0" w:space="0" w:color="auto"/>
        <w:left w:val="none" w:sz="0" w:space="0" w:color="auto"/>
        <w:bottom w:val="none" w:sz="0" w:space="0" w:color="auto"/>
        <w:right w:val="none" w:sz="0" w:space="0" w:color="auto"/>
      </w:divBdr>
    </w:div>
    <w:div w:id="233899638">
      <w:bodyDiv w:val="1"/>
      <w:marLeft w:val="0"/>
      <w:marRight w:val="0"/>
      <w:marTop w:val="0"/>
      <w:marBottom w:val="0"/>
      <w:divBdr>
        <w:top w:val="none" w:sz="0" w:space="0" w:color="auto"/>
        <w:left w:val="none" w:sz="0" w:space="0" w:color="auto"/>
        <w:bottom w:val="none" w:sz="0" w:space="0" w:color="auto"/>
        <w:right w:val="none" w:sz="0" w:space="0" w:color="auto"/>
      </w:divBdr>
    </w:div>
    <w:div w:id="235287475">
      <w:bodyDiv w:val="1"/>
      <w:marLeft w:val="0"/>
      <w:marRight w:val="0"/>
      <w:marTop w:val="0"/>
      <w:marBottom w:val="0"/>
      <w:divBdr>
        <w:top w:val="none" w:sz="0" w:space="0" w:color="auto"/>
        <w:left w:val="none" w:sz="0" w:space="0" w:color="auto"/>
        <w:bottom w:val="none" w:sz="0" w:space="0" w:color="auto"/>
        <w:right w:val="none" w:sz="0" w:space="0" w:color="auto"/>
      </w:divBdr>
    </w:div>
    <w:div w:id="235482716">
      <w:bodyDiv w:val="1"/>
      <w:marLeft w:val="0"/>
      <w:marRight w:val="0"/>
      <w:marTop w:val="0"/>
      <w:marBottom w:val="0"/>
      <w:divBdr>
        <w:top w:val="none" w:sz="0" w:space="0" w:color="auto"/>
        <w:left w:val="none" w:sz="0" w:space="0" w:color="auto"/>
        <w:bottom w:val="none" w:sz="0" w:space="0" w:color="auto"/>
        <w:right w:val="none" w:sz="0" w:space="0" w:color="auto"/>
      </w:divBdr>
    </w:div>
    <w:div w:id="236091170">
      <w:bodyDiv w:val="1"/>
      <w:marLeft w:val="0"/>
      <w:marRight w:val="0"/>
      <w:marTop w:val="0"/>
      <w:marBottom w:val="0"/>
      <w:divBdr>
        <w:top w:val="none" w:sz="0" w:space="0" w:color="auto"/>
        <w:left w:val="none" w:sz="0" w:space="0" w:color="auto"/>
        <w:bottom w:val="none" w:sz="0" w:space="0" w:color="auto"/>
        <w:right w:val="none" w:sz="0" w:space="0" w:color="auto"/>
      </w:divBdr>
    </w:div>
    <w:div w:id="236523706">
      <w:bodyDiv w:val="1"/>
      <w:marLeft w:val="0"/>
      <w:marRight w:val="0"/>
      <w:marTop w:val="0"/>
      <w:marBottom w:val="0"/>
      <w:divBdr>
        <w:top w:val="none" w:sz="0" w:space="0" w:color="auto"/>
        <w:left w:val="none" w:sz="0" w:space="0" w:color="auto"/>
        <w:bottom w:val="none" w:sz="0" w:space="0" w:color="auto"/>
        <w:right w:val="none" w:sz="0" w:space="0" w:color="auto"/>
      </w:divBdr>
    </w:div>
    <w:div w:id="236601120">
      <w:bodyDiv w:val="1"/>
      <w:marLeft w:val="0"/>
      <w:marRight w:val="0"/>
      <w:marTop w:val="0"/>
      <w:marBottom w:val="0"/>
      <w:divBdr>
        <w:top w:val="none" w:sz="0" w:space="0" w:color="auto"/>
        <w:left w:val="none" w:sz="0" w:space="0" w:color="auto"/>
        <w:bottom w:val="none" w:sz="0" w:space="0" w:color="auto"/>
        <w:right w:val="none" w:sz="0" w:space="0" w:color="auto"/>
      </w:divBdr>
    </w:div>
    <w:div w:id="237324028">
      <w:bodyDiv w:val="1"/>
      <w:marLeft w:val="0"/>
      <w:marRight w:val="0"/>
      <w:marTop w:val="0"/>
      <w:marBottom w:val="0"/>
      <w:divBdr>
        <w:top w:val="none" w:sz="0" w:space="0" w:color="auto"/>
        <w:left w:val="none" w:sz="0" w:space="0" w:color="auto"/>
        <w:bottom w:val="none" w:sz="0" w:space="0" w:color="auto"/>
        <w:right w:val="none" w:sz="0" w:space="0" w:color="auto"/>
      </w:divBdr>
    </w:div>
    <w:div w:id="237403739">
      <w:bodyDiv w:val="1"/>
      <w:marLeft w:val="0"/>
      <w:marRight w:val="0"/>
      <w:marTop w:val="0"/>
      <w:marBottom w:val="0"/>
      <w:divBdr>
        <w:top w:val="none" w:sz="0" w:space="0" w:color="auto"/>
        <w:left w:val="none" w:sz="0" w:space="0" w:color="auto"/>
        <w:bottom w:val="none" w:sz="0" w:space="0" w:color="auto"/>
        <w:right w:val="none" w:sz="0" w:space="0" w:color="auto"/>
      </w:divBdr>
    </w:div>
    <w:div w:id="237517787">
      <w:bodyDiv w:val="1"/>
      <w:marLeft w:val="0"/>
      <w:marRight w:val="0"/>
      <w:marTop w:val="0"/>
      <w:marBottom w:val="0"/>
      <w:divBdr>
        <w:top w:val="none" w:sz="0" w:space="0" w:color="auto"/>
        <w:left w:val="none" w:sz="0" w:space="0" w:color="auto"/>
        <w:bottom w:val="none" w:sz="0" w:space="0" w:color="auto"/>
        <w:right w:val="none" w:sz="0" w:space="0" w:color="auto"/>
      </w:divBdr>
    </w:div>
    <w:div w:id="237790348">
      <w:bodyDiv w:val="1"/>
      <w:marLeft w:val="0"/>
      <w:marRight w:val="0"/>
      <w:marTop w:val="0"/>
      <w:marBottom w:val="0"/>
      <w:divBdr>
        <w:top w:val="none" w:sz="0" w:space="0" w:color="auto"/>
        <w:left w:val="none" w:sz="0" w:space="0" w:color="auto"/>
        <w:bottom w:val="none" w:sz="0" w:space="0" w:color="auto"/>
        <w:right w:val="none" w:sz="0" w:space="0" w:color="auto"/>
      </w:divBdr>
    </w:div>
    <w:div w:id="238055603">
      <w:bodyDiv w:val="1"/>
      <w:marLeft w:val="0"/>
      <w:marRight w:val="0"/>
      <w:marTop w:val="0"/>
      <w:marBottom w:val="0"/>
      <w:divBdr>
        <w:top w:val="none" w:sz="0" w:space="0" w:color="auto"/>
        <w:left w:val="none" w:sz="0" w:space="0" w:color="auto"/>
        <w:bottom w:val="none" w:sz="0" w:space="0" w:color="auto"/>
        <w:right w:val="none" w:sz="0" w:space="0" w:color="auto"/>
      </w:divBdr>
    </w:div>
    <w:div w:id="239290881">
      <w:bodyDiv w:val="1"/>
      <w:marLeft w:val="0"/>
      <w:marRight w:val="0"/>
      <w:marTop w:val="0"/>
      <w:marBottom w:val="0"/>
      <w:divBdr>
        <w:top w:val="none" w:sz="0" w:space="0" w:color="auto"/>
        <w:left w:val="none" w:sz="0" w:space="0" w:color="auto"/>
        <w:bottom w:val="none" w:sz="0" w:space="0" w:color="auto"/>
        <w:right w:val="none" w:sz="0" w:space="0" w:color="auto"/>
      </w:divBdr>
    </w:div>
    <w:div w:id="240264297">
      <w:bodyDiv w:val="1"/>
      <w:marLeft w:val="0"/>
      <w:marRight w:val="0"/>
      <w:marTop w:val="0"/>
      <w:marBottom w:val="0"/>
      <w:divBdr>
        <w:top w:val="none" w:sz="0" w:space="0" w:color="auto"/>
        <w:left w:val="none" w:sz="0" w:space="0" w:color="auto"/>
        <w:bottom w:val="none" w:sz="0" w:space="0" w:color="auto"/>
        <w:right w:val="none" w:sz="0" w:space="0" w:color="auto"/>
      </w:divBdr>
    </w:div>
    <w:div w:id="240456930">
      <w:bodyDiv w:val="1"/>
      <w:marLeft w:val="0"/>
      <w:marRight w:val="0"/>
      <w:marTop w:val="0"/>
      <w:marBottom w:val="0"/>
      <w:divBdr>
        <w:top w:val="none" w:sz="0" w:space="0" w:color="auto"/>
        <w:left w:val="none" w:sz="0" w:space="0" w:color="auto"/>
        <w:bottom w:val="none" w:sz="0" w:space="0" w:color="auto"/>
        <w:right w:val="none" w:sz="0" w:space="0" w:color="auto"/>
      </w:divBdr>
    </w:div>
    <w:div w:id="242108041">
      <w:bodyDiv w:val="1"/>
      <w:marLeft w:val="0"/>
      <w:marRight w:val="0"/>
      <w:marTop w:val="0"/>
      <w:marBottom w:val="0"/>
      <w:divBdr>
        <w:top w:val="none" w:sz="0" w:space="0" w:color="auto"/>
        <w:left w:val="none" w:sz="0" w:space="0" w:color="auto"/>
        <w:bottom w:val="none" w:sz="0" w:space="0" w:color="auto"/>
        <w:right w:val="none" w:sz="0" w:space="0" w:color="auto"/>
      </w:divBdr>
    </w:div>
    <w:div w:id="242615130">
      <w:bodyDiv w:val="1"/>
      <w:marLeft w:val="0"/>
      <w:marRight w:val="0"/>
      <w:marTop w:val="0"/>
      <w:marBottom w:val="0"/>
      <w:divBdr>
        <w:top w:val="none" w:sz="0" w:space="0" w:color="auto"/>
        <w:left w:val="none" w:sz="0" w:space="0" w:color="auto"/>
        <w:bottom w:val="none" w:sz="0" w:space="0" w:color="auto"/>
        <w:right w:val="none" w:sz="0" w:space="0" w:color="auto"/>
      </w:divBdr>
    </w:div>
    <w:div w:id="242760945">
      <w:bodyDiv w:val="1"/>
      <w:marLeft w:val="0"/>
      <w:marRight w:val="0"/>
      <w:marTop w:val="0"/>
      <w:marBottom w:val="0"/>
      <w:divBdr>
        <w:top w:val="none" w:sz="0" w:space="0" w:color="auto"/>
        <w:left w:val="none" w:sz="0" w:space="0" w:color="auto"/>
        <w:bottom w:val="none" w:sz="0" w:space="0" w:color="auto"/>
        <w:right w:val="none" w:sz="0" w:space="0" w:color="auto"/>
      </w:divBdr>
    </w:div>
    <w:div w:id="242765626">
      <w:bodyDiv w:val="1"/>
      <w:marLeft w:val="0"/>
      <w:marRight w:val="0"/>
      <w:marTop w:val="0"/>
      <w:marBottom w:val="0"/>
      <w:divBdr>
        <w:top w:val="none" w:sz="0" w:space="0" w:color="auto"/>
        <w:left w:val="none" w:sz="0" w:space="0" w:color="auto"/>
        <w:bottom w:val="none" w:sz="0" w:space="0" w:color="auto"/>
        <w:right w:val="none" w:sz="0" w:space="0" w:color="auto"/>
      </w:divBdr>
    </w:div>
    <w:div w:id="243034379">
      <w:bodyDiv w:val="1"/>
      <w:marLeft w:val="0"/>
      <w:marRight w:val="0"/>
      <w:marTop w:val="0"/>
      <w:marBottom w:val="0"/>
      <w:divBdr>
        <w:top w:val="none" w:sz="0" w:space="0" w:color="auto"/>
        <w:left w:val="none" w:sz="0" w:space="0" w:color="auto"/>
        <w:bottom w:val="none" w:sz="0" w:space="0" w:color="auto"/>
        <w:right w:val="none" w:sz="0" w:space="0" w:color="auto"/>
      </w:divBdr>
    </w:div>
    <w:div w:id="243488840">
      <w:bodyDiv w:val="1"/>
      <w:marLeft w:val="0"/>
      <w:marRight w:val="0"/>
      <w:marTop w:val="0"/>
      <w:marBottom w:val="0"/>
      <w:divBdr>
        <w:top w:val="none" w:sz="0" w:space="0" w:color="auto"/>
        <w:left w:val="none" w:sz="0" w:space="0" w:color="auto"/>
        <w:bottom w:val="none" w:sz="0" w:space="0" w:color="auto"/>
        <w:right w:val="none" w:sz="0" w:space="0" w:color="auto"/>
      </w:divBdr>
    </w:div>
    <w:div w:id="247539124">
      <w:bodyDiv w:val="1"/>
      <w:marLeft w:val="0"/>
      <w:marRight w:val="0"/>
      <w:marTop w:val="0"/>
      <w:marBottom w:val="0"/>
      <w:divBdr>
        <w:top w:val="none" w:sz="0" w:space="0" w:color="auto"/>
        <w:left w:val="none" w:sz="0" w:space="0" w:color="auto"/>
        <w:bottom w:val="none" w:sz="0" w:space="0" w:color="auto"/>
        <w:right w:val="none" w:sz="0" w:space="0" w:color="auto"/>
      </w:divBdr>
    </w:div>
    <w:div w:id="247884955">
      <w:bodyDiv w:val="1"/>
      <w:marLeft w:val="0"/>
      <w:marRight w:val="0"/>
      <w:marTop w:val="0"/>
      <w:marBottom w:val="0"/>
      <w:divBdr>
        <w:top w:val="none" w:sz="0" w:space="0" w:color="auto"/>
        <w:left w:val="none" w:sz="0" w:space="0" w:color="auto"/>
        <w:bottom w:val="none" w:sz="0" w:space="0" w:color="auto"/>
        <w:right w:val="none" w:sz="0" w:space="0" w:color="auto"/>
      </w:divBdr>
    </w:div>
    <w:div w:id="248078358">
      <w:bodyDiv w:val="1"/>
      <w:marLeft w:val="0"/>
      <w:marRight w:val="0"/>
      <w:marTop w:val="0"/>
      <w:marBottom w:val="0"/>
      <w:divBdr>
        <w:top w:val="none" w:sz="0" w:space="0" w:color="auto"/>
        <w:left w:val="none" w:sz="0" w:space="0" w:color="auto"/>
        <w:bottom w:val="none" w:sz="0" w:space="0" w:color="auto"/>
        <w:right w:val="none" w:sz="0" w:space="0" w:color="auto"/>
      </w:divBdr>
    </w:div>
    <w:div w:id="248930608">
      <w:bodyDiv w:val="1"/>
      <w:marLeft w:val="0"/>
      <w:marRight w:val="0"/>
      <w:marTop w:val="0"/>
      <w:marBottom w:val="0"/>
      <w:divBdr>
        <w:top w:val="none" w:sz="0" w:space="0" w:color="auto"/>
        <w:left w:val="none" w:sz="0" w:space="0" w:color="auto"/>
        <w:bottom w:val="none" w:sz="0" w:space="0" w:color="auto"/>
        <w:right w:val="none" w:sz="0" w:space="0" w:color="auto"/>
      </w:divBdr>
    </w:div>
    <w:div w:id="249702024">
      <w:bodyDiv w:val="1"/>
      <w:marLeft w:val="0"/>
      <w:marRight w:val="0"/>
      <w:marTop w:val="0"/>
      <w:marBottom w:val="0"/>
      <w:divBdr>
        <w:top w:val="none" w:sz="0" w:space="0" w:color="auto"/>
        <w:left w:val="none" w:sz="0" w:space="0" w:color="auto"/>
        <w:bottom w:val="none" w:sz="0" w:space="0" w:color="auto"/>
        <w:right w:val="none" w:sz="0" w:space="0" w:color="auto"/>
      </w:divBdr>
    </w:div>
    <w:div w:id="250436229">
      <w:bodyDiv w:val="1"/>
      <w:marLeft w:val="0"/>
      <w:marRight w:val="0"/>
      <w:marTop w:val="0"/>
      <w:marBottom w:val="0"/>
      <w:divBdr>
        <w:top w:val="none" w:sz="0" w:space="0" w:color="auto"/>
        <w:left w:val="none" w:sz="0" w:space="0" w:color="auto"/>
        <w:bottom w:val="none" w:sz="0" w:space="0" w:color="auto"/>
        <w:right w:val="none" w:sz="0" w:space="0" w:color="auto"/>
      </w:divBdr>
    </w:div>
    <w:div w:id="250628163">
      <w:bodyDiv w:val="1"/>
      <w:marLeft w:val="0"/>
      <w:marRight w:val="0"/>
      <w:marTop w:val="0"/>
      <w:marBottom w:val="0"/>
      <w:divBdr>
        <w:top w:val="none" w:sz="0" w:space="0" w:color="auto"/>
        <w:left w:val="none" w:sz="0" w:space="0" w:color="auto"/>
        <w:bottom w:val="none" w:sz="0" w:space="0" w:color="auto"/>
        <w:right w:val="none" w:sz="0" w:space="0" w:color="auto"/>
      </w:divBdr>
    </w:div>
    <w:div w:id="251087187">
      <w:bodyDiv w:val="1"/>
      <w:marLeft w:val="0"/>
      <w:marRight w:val="0"/>
      <w:marTop w:val="0"/>
      <w:marBottom w:val="0"/>
      <w:divBdr>
        <w:top w:val="none" w:sz="0" w:space="0" w:color="auto"/>
        <w:left w:val="none" w:sz="0" w:space="0" w:color="auto"/>
        <w:bottom w:val="none" w:sz="0" w:space="0" w:color="auto"/>
        <w:right w:val="none" w:sz="0" w:space="0" w:color="auto"/>
      </w:divBdr>
    </w:div>
    <w:div w:id="251087236">
      <w:bodyDiv w:val="1"/>
      <w:marLeft w:val="0"/>
      <w:marRight w:val="0"/>
      <w:marTop w:val="0"/>
      <w:marBottom w:val="0"/>
      <w:divBdr>
        <w:top w:val="none" w:sz="0" w:space="0" w:color="auto"/>
        <w:left w:val="none" w:sz="0" w:space="0" w:color="auto"/>
        <w:bottom w:val="none" w:sz="0" w:space="0" w:color="auto"/>
        <w:right w:val="none" w:sz="0" w:space="0" w:color="auto"/>
      </w:divBdr>
    </w:div>
    <w:div w:id="251397533">
      <w:bodyDiv w:val="1"/>
      <w:marLeft w:val="0"/>
      <w:marRight w:val="0"/>
      <w:marTop w:val="0"/>
      <w:marBottom w:val="0"/>
      <w:divBdr>
        <w:top w:val="none" w:sz="0" w:space="0" w:color="auto"/>
        <w:left w:val="none" w:sz="0" w:space="0" w:color="auto"/>
        <w:bottom w:val="none" w:sz="0" w:space="0" w:color="auto"/>
        <w:right w:val="none" w:sz="0" w:space="0" w:color="auto"/>
      </w:divBdr>
    </w:div>
    <w:div w:id="251671544">
      <w:bodyDiv w:val="1"/>
      <w:marLeft w:val="0"/>
      <w:marRight w:val="0"/>
      <w:marTop w:val="0"/>
      <w:marBottom w:val="0"/>
      <w:divBdr>
        <w:top w:val="none" w:sz="0" w:space="0" w:color="auto"/>
        <w:left w:val="none" w:sz="0" w:space="0" w:color="auto"/>
        <w:bottom w:val="none" w:sz="0" w:space="0" w:color="auto"/>
        <w:right w:val="none" w:sz="0" w:space="0" w:color="auto"/>
      </w:divBdr>
    </w:div>
    <w:div w:id="252934808">
      <w:bodyDiv w:val="1"/>
      <w:marLeft w:val="0"/>
      <w:marRight w:val="0"/>
      <w:marTop w:val="0"/>
      <w:marBottom w:val="0"/>
      <w:divBdr>
        <w:top w:val="none" w:sz="0" w:space="0" w:color="auto"/>
        <w:left w:val="none" w:sz="0" w:space="0" w:color="auto"/>
        <w:bottom w:val="none" w:sz="0" w:space="0" w:color="auto"/>
        <w:right w:val="none" w:sz="0" w:space="0" w:color="auto"/>
      </w:divBdr>
    </w:div>
    <w:div w:id="253440489">
      <w:bodyDiv w:val="1"/>
      <w:marLeft w:val="0"/>
      <w:marRight w:val="0"/>
      <w:marTop w:val="0"/>
      <w:marBottom w:val="0"/>
      <w:divBdr>
        <w:top w:val="none" w:sz="0" w:space="0" w:color="auto"/>
        <w:left w:val="none" w:sz="0" w:space="0" w:color="auto"/>
        <w:bottom w:val="none" w:sz="0" w:space="0" w:color="auto"/>
        <w:right w:val="none" w:sz="0" w:space="0" w:color="auto"/>
      </w:divBdr>
    </w:div>
    <w:div w:id="253518981">
      <w:bodyDiv w:val="1"/>
      <w:marLeft w:val="0"/>
      <w:marRight w:val="0"/>
      <w:marTop w:val="0"/>
      <w:marBottom w:val="0"/>
      <w:divBdr>
        <w:top w:val="none" w:sz="0" w:space="0" w:color="auto"/>
        <w:left w:val="none" w:sz="0" w:space="0" w:color="auto"/>
        <w:bottom w:val="none" w:sz="0" w:space="0" w:color="auto"/>
        <w:right w:val="none" w:sz="0" w:space="0" w:color="auto"/>
      </w:divBdr>
    </w:div>
    <w:div w:id="255133030">
      <w:bodyDiv w:val="1"/>
      <w:marLeft w:val="0"/>
      <w:marRight w:val="0"/>
      <w:marTop w:val="0"/>
      <w:marBottom w:val="0"/>
      <w:divBdr>
        <w:top w:val="none" w:sz="0" w:space="0" w:color="auto"/>
        <w:left w:val="none" w:sz="0" w:space="0" w:color="auto"/>
        <w:bottom w:val="none" w:sz="0" w:space="0" w:color="auto"/>
        <w:right w:val="none" w:sz="0" w:space="0" w:color="auto"/>
      </w:divBdr>
    </w:div>
    <w:div w:id="256329236">
      <w:bodyDiv w:val="1"/>
      <w:marLeft w:val="0"/>
      <w:marRight w:val="0"/>
      <w:marTop w:val="0"/>
      <w:marBottom w:val="0"/>
      <w:divBdr>
        <w:top w:val="none" w:sz="0" w:space="0" w:color="auto"/>
        <w:left w:val="none" w:sz="0" w:space="0" w:color="auto"/>
        <w:bottom w:val="none" w:sz="0" w:space="0" w:color="auto"/>
        <w:right w:val="none" w:sz="0" w:space="0" w:color="auto"/>
      </w:divBdr>
    </w:div>
    <w:div w:id="256524476">
      <w:bodyDiv w:val="1"/>
      <w:marLeft w:val="0"/>
      <w:marRight w:val="0"/>
      <w:marTop w:val="0"/>
      <w:marBottom w:val="0"/>
      <w:divBdr>
        <w:top w:val="none" w:sz="0" w:space="0" w:color="auto"/>
        <w:left w:val="none" w:sz="0" w:space="0" w:color="auto"/>
        <w:bottom w:val="none" w:sz="0" w:space="0" w:color="auto"/>
        <w:right w:val="none" w:sz="0" w:space="0" w:color="auto"/>
      </w:divBdr>
    </w:div>
    <w:div w:id="257445209">
      <w:bodyDiv w:val="1"/>
      <w:marLeft w:val="0"/>
      <w:marRight w:val="0"/>
      <w:marTop w:val="0"/>
      <w:marBottom w:val="0"/>
      <w:divBdr>
        <w:top w:val="none" w:sz="0" w:space="0" w:color="auto"/>
        <w:left w:val="none" w:sz="0" w:space="0" w:color="auto"/>
        <w:bottom w:val="none" w:sz="0" w:space="0" w:color="auto"/>
        <w:right w:val="none" w:sz="0" w:space="0" w:color="auto"/>
      </w:divBdr>
    </w:div>
    <w:div w:id="257522682">
      <w:bodyDiv w:val="1"/>
      <w:marLeft w:val="0"/>
      <w:marRight w:val="0"/>
      <w:marTop w:val="0"/>
      <w:marBottom w:val="0"/>
      <w:divBdr>
        <w:top w:val="none" w:sz="0" w:space="0" w:color="auto"/>
        <w:left w:val="none" w:sz="0" w:space="0" w:color="auto"/>
        <w:bottom w:val="none" w:sz="0" w:space="0" w:color="auto"/>
        <w:right w:val="none" w:sz="0" w:space="0" w:color="auto"/>
      </w:divBdr>
    </w:div>
    <w:div w:id="257911128">
      <w:bodyDiv w:val="1"/>
      <w:marLeft w:val="0"/>
      <w:marRight w:val="0"/>
      <w:marTop w:val="0"/>
      <w:marBottom w:val="0"/>
      <w:divBdr>
        <w:top w:val="none" w:sz="0" w:space="0" w:color="auto"/>
        <w:left w:val="none" w:sz="0" w:space="0" w:color="auto"/>
        <w:bottom w:val="none" w:sz="0" w:space="0" w:color="auto"/>
        <w:right w:val="none" w:sz="0" w:space="0" w:color="auto"/>
      </w:divBdr>
    </w:div>
    <w:div w:id="257951265">
      <w:bodyDiv w:val="1"/>
      <w:marLeft w:val="0"/>
      <w:marRight w:val="0"/>
      <w:marTop w:val="0"/>
      <w:marBottom w:val="0"/>
      <w:divBdr>
        <w:top w:val="none" w:sz="0" w:space="0" w:color="auto"/>
        <w:left w:val="none" w:sz="0" w:space="0" w:color="auto"/>
        <w:bottom w:val="none" w:sz="0" w:space="0" w:color="auto"/>
        <w:right w:val="none" w:sz="0" w:space="0" w:color="auto"/>
      </w:divBdr>
    </w:div>
    <w:div w:id="259223147">
      <w:bodyDiv w:val="1"/>
      <w:marLeft w:val="0"/>
      <w:marRight w:val="0"/>
      <w:marTop w:val="0"/>
      <w:marBottom w:val="0"/>
      <w:divBdr>
        <w:top w:val="none" w:sz="0" w:space="0" w:color="auto"/>
        <w:left w:val="none" w:sz="0" w:space="0" w:color="auto"/>
        <w:bottom w:val="none" w:sz="0" w:space="0" w:color="auto"/>
        <w:right w:val="none" w:sz="0" w:space="0" w:color="auto"/>
      </w:divBdr>
    </w:div>
    <w:div w:id="259686198">
      <w:bodyDiv w:val="1"/>
      <w:marLeft w:val="0"/>
      <w:marRight w:val="0"/>
      <w:marTop w:val="0"/>
      <w:marBottom w:val="0"/>
      <w:divBdr>
        <w:top w:val="none" w:sz="0" w:space="0" w:color="auto"/>
        <w:left w:val="none" w:sz="0" w:space="0" w:color="auto"/>
        <w:bottom w:val="none" w:sz="0" w:space="0" w:color="auto"/>
        <w:right w:val="none" w:sz="0" w:space="0" w:color="auto"/>
      </w:divBdr>
    </w:div>
    <w:div w:id="260070576">
      <w:bodyDiv w:val="1"/>
      <w:marLeft w:val="0"/>
      <w:marRight w:val="0"/>
      <w:marTop w:val="0"/>
      <w:marBottom w:val="0"/>
      <w:divBdr>
        <w:top w:val="none" w:sz="0" w:space="0" w:color="auto"/>
        <w:left w:val="none" w:sz="0" w:space="0" w:color="auto"/>
        <w:bottom w:val="none" w:sz="0" w:space="0" w:color="auto"/>
        <w:right w:val="none" w:sz="0" w:space="0" w:color="auto"/>
      </w:divBdr>
    </w:div>
    <w:div w:id="260139220">
      <w:bodyDiv w:val="1"/>
      <w:marLeft w:val="0"/>
      <w:marRight w:val="0"/>
      <w:marTop w:val="0"/>
      <w:marBottom w:val="0"/>
      <w:divBdr>
        <w:top w:val="none" w:sz="0" w:space="0" w:color="auto"/>
        <w:left w:val="none" w:sz="0" w:space="0" w:color="auto"/>
        <w:bottom w:val="none" w:sz="0" w:space="0" w:color="auto"/>
        <w:right w:val="none" w:sz="0" w:space="0" w:color="auto"/>
      </w:divBdr>
    </w:div>
    <w:div w:id="260917998">
      <w:bodyDiv w:val="1"/>
      <w:marLeft w:val="0"/>
      <w:marRight w:val="0"/>
      <w:marTop w:val="0"/>
      <w:marBottom w:val="0"/>
      <w:divBdr>
        <w:top w:val="none" w:sz="0" w:space="0" w:color="auto"/>
        <w:left w:val="none" w:sz="0" w:space="0" w:color="auto"/>
        <w:bottom w:val="none" w:sz="0" w:space="0" w:color="auto"/>
        <w:right w:val="none" w:sz="0" w:space="0" w:color="auto"/>
      </w:divBdr>
    </w:div>
    <w:div w:id="261038041">
      <w:bodyDiv w:val="1"/>
      <w:marLeft w:val="0"/>
      <w:marRight w:val="0"/>
      <w:marTop w:val="0"/>
      <w:marBottom w:val="0"/>
      <w:divBdr>
        <w:top w:val="none" w:sz="0" w:space="0" w:color="auto"/>
        <w:left w:val="none" w:sz="0" w:space="0" w:color="auto"/>
        <w:bottom w:val="none" w:sz="0" w:space="0" w:color="auto"/>
        <w:right w:val="none" w:sz="0" w:space="0" w:color="auto"/>
      </w:divBdr>
    </w:div>
    <w:div w:id="262153678">
      <w:bodyDiv w:val="1"/>
      <w:marLeft w:val="0"/>
      <w:marRight w:val="0"/>
      <w:marTop w:val="0"/>
      <w:marBottom w:val="0"/>
      <w:divBdr>
        <w:top w:val="none" w:sz="0" w:space="0" w:color="auto"/>
        <w:left w:val="none" w:sz="0" w:space="0" w:color="auto"/>
        <w:bottom w:val="none" w:sz="0" w:space="0" w:color="auto"/>
        <w:right w:val="none" w:sz="0" w:space="0" w:color="auto"/>
      </w:divBdr>
    </w:div>
    <w:div w:id="262996896">
      <w:bodyDiv w:val="1"/>
      <w:marLeft w:val="0"/>
      <w:marRight w:val="0"/>
      <w:marTop w:val="0"/>
      <w:marBottom w:val="0"/>
      <w:divBdr>
        <w:top w:val="none" w:sz="0" w:space="0" w:color="auto"/>
        <w:left w:val="none" w:sz="0" w:space="0" w:color="auto"/>
        <w:bottom w:val="none" w:sz="0" w:space="0" w:color="auto"/>
        <w:right w:val="none" w:sz="0" w:space="0" w:color="auto"/>
      </w:divBdr>
    </w:div>
    <w:div w:id="263194083">
      <w:bodyDiv w:val="1"/>
      <w:marLeft w:val="0"/>
      <w:marRight w:val="0"/>
      <w:marTop w:val="0"/>
      <w:marBottom w:val="0"/>
      <w:divBdr>
        <w:top w:val="none" w:sz="0" w:space="0" w:color="auto"/>
        <w:left w:val="none" w:sz="0" w:space="0" w:color="auto"/>
        <w:bottom w:val="none" w:sz="0" w:space="0" w:color="auto"/>
        <w:right w:val="none" w:sz="0" w:space="0" w:color="auto"/>
      </w:divBdr>
    </w:div>
    <w:div w:id="265113586">
      <w:bodyDiv w:val="1"/>
      <w:marLeft w:val="0"/>
      <w:marRight w:val="0"/>
      <w:marTop w:val="0"/>
      <w:marBottom w:val="0"/>
      <w:divBdr>
        <w:top w:val="none" w:sz="0" w:space="0" w:color="auto"/>
        <w:left w:val="none" w:sz="0" w:space="0" w:color="auto"/>
        <w:bottom w:val="none" w:sz="0" w:space="0" w:color="auto"/>
        <w:right w:val="none" w:sz="0" w:space="0" w:color="auto"/>
      </w:divBdr>
    </w:div>
    <w:div w:id="265161291">
      <w:bodyDiv w:val="1"/>
      <w:marLeft w:val="0"/>
      <w:marRight w:val="0"/>
      <w:marTop w:val="0"/>
      <w:marBottom w:val="0"/>
      <w:divBdr>
        <w:top w:val="none" w:sz="0" w:space="0" w:color="auto"/>
        <w:left w:val="none" w:sz="0" w:space="0" w:color="auto"/>
        <w:bottom w:val="none" w:sz="0" w:space="0" w:color="auto"/>
        <w:right w:val="none" w:sz="0" w:space="0" w:color="auto"/>
      </w:divBdr>
    </w:div>
    <w:div w:id="265356227">
      <w:bodyDiv w:val="1"/>
      <w:marLeft w:val="0"/>
      <w:marRight w:val="0"/>
      <w:marTop w:val="0"/>
      <w:marBottom w:val="0"/>
      <w:divBdr>
        <w:top w:val="none" w:sz="0" w:space="0" w:color="auto"/>
        <w:left w:val="none" w:sz="0" w:space="0" w:color="auto"/>
        <w:bottom w:val="none" w:sz="0" w:space="0" w:color="auto"/>
        <w:right w:val="none" w:sz="0" w:space="0" w:color="auto"/>
      </w:divBdr>
    </w:div>
    <w:div w:id="265357019">
      <w:bodyDiv w:val="1"/>
      <w:marLeft w:val="0"/>
      <w:marRight w:val="0"/>
      <w:marTop w:val="0"/>
      <w:marBottom w:val="0"/>
      <w:divBdr>
        <w:top w:val="none" w:sz="0" w:space="0" w:color="auto"/>
        <w:left w:val="none" w:sz="0" w:space="0" w:color="auto"/>
        <w:bottom w:val="none" w:sz="0" w:space="0" w:color="auto"/>
        <w:right w:val="none" w:sz="0" w:space="0" w:color="auto"/>
      </w:divBdr>
    </w:div>
    <w:div w:id="265384694">
      <w:bodyDiv w:val="1"/>
      <w:marLeft w:val="0"/>
      <w:marRight w:val="0"/>
      <w:marTop w:val="0"/>
      <w:marBottom w:val="0"/>
      <w:divBdr>
        <w:top w:val="none" w:sz="0" w:space="0" w:color="auto"/>
        <w:left w:val="none" w:sz="0" w:space="0" w:color="auto"/>
        <w:bottom w:val="none" w:sz="0" w:space="0" w:color="auto"/>
        <w:right w:val="none" w:sz="0" w:space="0" w:color="auto"/>
      </w:divBdr>
    </w:div>
    <w:div w:id="265774925">
      <w:bodyDiv w:val="1"/>
      <w:marLeft w:val="0"/>
      <w:marRight w:val="0"/>
      <w:marTop w:val="0"/>
      <w:marBottom w:val="0"/>
      <w:divBdr>
        <w:top w:val="none" w:sz="0" w:space="0" w:color="auto"/>
        <w:left w:val="none" w:sz="0" w:space="0" w:color="auto"/>
        <w:bottom w:val="none" w:sz="0" w:space="0" w:color="auto"/>
        <w:right w:val="none" w:sz="0" w:space="0" w:color="auto"/>
      </w:divBdr>
    </w:div>
    <w:div w:id="266012486">
      <w:bodyDiv w:val="1"/>
      <w:marLeft w:val="0"/>
      <w:marRight w:val="0"/>
      <w:marTop w:val="0"/>
      <w:marBottom w:val="0"/>
      <w:divBdr>
        <w:top w:val="none" w:sz="0" w:space="0" w:color="auto"/>
        <w:left w:val="none" w:sz="0" w:space="0" w:color="auto"/>
        <w:bottom w:val="none" w:sz="0" w:space="0" w:color="auto"/>
        <w:right w:val="none" w:sz="0" w:space="0" w:color="auto"/>
      </w:divBdr>
    </w:div>
    <w:div w:id="266163359">
      <w:bodyDiv w:val="1"/>
      <w:marLeft w:val="0"/>
      <w:marRight w:val="0"/>
      <w:marTop w:val="0"/>
      <w:marBottom w:val="0"/>
      <w:divBdr>
        <w:top w:val="none" w:sz="0" w:space="0" w:color="auto"/>
        <w:left w:val="none" w:sz="0" w:space="0" w:color="auto"/>
        <w:bottom w:val="none" w:sz="0" w:space="0" w:color="auto"/>
        <w:right w:val="none" w:sz="0" w:space="0" w:color="auto"/>
      </w:divBdr>
    </w:div>
    <w:div w:id="266547698">
      <w:bodyDiv w:val="1"/>
      <w:marLeft w:val="0"/>
      <w:marRight w:val="0"/>
      <w:marTop w:val="0"/>
      <w:marBottom w:val="0"/>
      <w:divBdr>
        <w:top w:val="none" w:sz="0" w:space="0" w:color="auto"/>
        <w:left w:val="none" w:sz="0" w:space="0" w:color="auto"/>
        <w:bottom w:val="none" w:sz="0" w:space="0" w:color="auto"/>
        <w:right w:val="none" w:sz="0" w:space="0" w:color="auto"/>
      </w:divBdr>
    </w:div>
    <w:div w:id="266667000">
      <w:bodyDiv w:val="1"/>
      <w:marLeft w:val="0"/>
      <w:marRight w:val="0"/>
      <w:marTop w:val="0"/>
      <w:marBottom w:val="0"/>
      <w:divBdr>
        <w:top w:val="none" w:sz="0" w:space="0" w:color="auto"/>
        <w:left w:val="none" w:sz="0" w:space="0" w:color="auto"/>
        <w:bottom w:val="none" w:sz="0" w:space="0" w:color="auto"/>
        <w:right w:val="none" w:sz="0" w:space="0" w:color="auto"/>
      </w:divBdr>
    </w:div>
    <w:div w:id="266736889">
      <w:bodyDiv w:val="1"/>
      <w:marLeft w:val="0"/>
      <w:marRight w:val="0"/>
      <w:marTop w:val="0"/>
      <w:marBottom w:val="0"/>
      <w:divBdr>
        <w:top w:val="none" w:sz="0" w:space="0" w:color="auto"/>
        <w:left w:val="none" w:sz="0" w:space="0" w:color="auto"/>
        <w:bottom w:val="none" w:sz="0" w:space="0" w:color="auto"/>
        <w:right w:val="none" w:sz="0" w:space="0" w:color="auto"/>
      </w:divBdr>
    </w:div>
    <w:div w:id="266814640">
      <w:bodyDiv w:val="1"/>
      <w:marLeft w:val="0"/>
      <w:marRight w:val="0"/>
      <w:marTop w:val="0"/>
      <w:marBottom w:val="0"/>
      <w:divBdr>
        <w:top w:val="none" w:sz="0" w:space="0" w:color="auto"/>
        <w:left w:val="none" w:sz="0" w:space="0" w:color="auto"/>
        <w:bottom w:val="none" w:sz="0" w:space="0" w:color="auto"/>
        <w:right w:val="none" w:sz="0" w:space="0" w:color="auto"/>
      </w:divBdr>
    </w:div>
    <w:div w:id="266815984">
      <w:bodyDiv w:val="1"/>
      <w:marLeft w:val="0"/>
      <w:marRight w:val="0"/>
      <w:marTop w:val="0"/>
      <w:marBottom w:val="0"/>
      <w:divBdr>
        <w:top w:val="none" w:sz="0" w:space="0" w:color="auto"/>
        <w:left w:val="none" w:sz="0" w:space="0" w:color="auto"/>
        <w:bottom w:val="none" w:sz="0" w:space="0" w:color="auto"/>
        <w:right w:val="none" w:sz="0" w:space="0" w:color="auto"/>
      </w:divBdr>
    </w:div>
    <w:div w:id="267127015">
      <w:bodyDiv w:val="1"/>
      <w:marLeft w:val="0"/>
      <w:marRight w:val="0"/>
      <w:marTop w:val="0"/>
      <w:marBottom w:val="0"/>
      <w:divBdr>
        <w:top w:val="none" w:sz="0" w:space="0" w:color="auto"/>
        <w:left w:val="none" w:sz="0" w:space="0" w:color="auto"/>
        <w:bottom w:val="none" w:sz="0" w:space="0" w:color="auto"/>
        <w:right w:val="none" w:sz="0" w:space="0" w:color="auto"/>
      </w:divBdr>
    </w:div>
    <w:div w:id="267858367">
      <w:bodyDiv w:val="1"/>
      <w:marLeft w:val="0"/>
      <w:marRight w:val="0"/>
      <w:marTop w:val="0"/>
      <w:marBottom w:val="0"/>
      <w:divBdr>
        <w:top w:val="none" w:sz="0" w:space="0" w:color="auto"/>
        <w:left w:val="none" w:sz="0" w:space="0" w:color="auto"/>
        <w:bottom w:val="none" w:sz="0" w:space="0" w:color="auto"/>
        <w:right w:val="none" w:sz="0" w:space="0" w:color="auto"/>
      </w:divBdr>
    </w:div>
    <w:div w:id="268246427">
      <w:bodyDiv w:val="1"/>
      <w:marLeft w:val="0"/>
      <w:marRight w:val="0"/>
      <w:marTop w:val="0"/>
      <w:marBottom w:val="0"/>
      <w:divBdr>
        <w:top w:val="none" w:sz="0" w:space="0" w:color="auto"/>
        <w:left w:val="none" w:sz="0" w:space="0" w:color="auto"/>
        <w:bottom w:val="none" w:sz="0" w:space="0" w:color="auto"/>
        <w:right w:val="none" w:sz="0" w:space="0" w:color="auto"/>
      </w:divBdr>
    </w:div>
    <w:div w:id="268776455">
      <w:bodyDiv w:val="1"/>
      <w:marLeft w:val="0"/>
      <w:marRight w:val="0"/>
      <w:marTop w:val="0"/>
      <w:marBottom w:val="0"/>
      <w:divBdr>
        <w:top w:val="none" w:sz="0" w:space="0" w:color="auto"/>
        <w:left w:val="none" w:sz="0" w:space="0" w:color="auto"/>
        <w:bottom w:val="none" w:sz="0" w:space="0" w:color="auto"/>
        <w:right w:val="none" w:sz="0" w:space="0" w:color="auto"/>
      </w:divBdr>
    </w:div>
    <w:div w:id="268851827">
      <w:bodyDiv w:val="1"/>
      <w:marLeft w:val="0"/>
      <w:marRight w:val="0"/>
      <w:marTop w:val="0"/>
      <w:marBottom w:val="0"/>
      <w:divBdr>
        <w:top w:val="none" w:sz="0" w:space="0" w:color="auto"/>
        <w:left w:val="none" w:sz="0" w:space="0" w:color="auto"/>
        <w:bottom w:val="none" w:sz="0" w:space="0" w:color="auto"/>
        <w:right w:val="none" w:sz="0" w:space="0" w:color="auto"/>
      </w:divBdr>
    </w:div>
    <w:div w:id="269120371">
      <w:bodyDiv w:val="1"/>
      <w:marLeft w:val="0"/>
      <w:marRight w:val="0"/>
      <w:marTop w:val="0"/>
      <w:marBottom w:val="0"/>
      <w:divBdr>
        <w:top w:val="none" w:sz="0" w:space="0" w:color="auto"/>
        <w:left w:val="none" w:sz="0" w:space="0" w:color="auto"/>
        <w:bottom w:val="none" w:sz="0" w:space="0" w:color="auto"/>
        <w:right w:val="none" w:sz="0" w:space="0" w:color="auto"/>
      </w:divBdr>
    </w:div>
    <w:div w:id="269169047">
      <w:bodyDiv w:val="1"/>
      <w:marLeft w:val="0"/>
      <w:marRight w:val="0"/>
      <w:marTop w:val="0"/>
      <w:marBottom w:val="0"/>
      <w:divBdr>
        <w:top w:val="none" w:sz="0" w:space="0" w:color="auto"/>
        <w:left w:val="none" w:sz="0" w:space="0" w:color="auto"/>
        <w:bottom w:val="none" w:sz="0" w:space="0" w:color="auto"/>
        <w:right w:val="none" w:sz="0" w:space="0" w:color="auto"/>
      </w:divBdr>
    </w:div>
    <w:div w:id="269313798">
      <w:bodyDiv w:val="1"/>
      <w:marLeft w:val="0"/>
      <w:marRight w:val="0"/>
      <w:marTop w:val="0"/>
      <w:marBottom w:val="0"/>
      <w:divBdr>
        <w:top w:val="none" w:sz="0" w:space="0" w:color="auto"/>
        <w:left w:val="none" w:sz="0" w:space="0" w:color="auto"/>
        <w:bottom w:val="none" w:sz="0" w:space="0" w:color="auto"/>
        <w:right w:val="none" w:sz="0" w:space="0" w:color="auto"/>
      </w:divBdr>
    </w:div>
    <w:div w:id="269818520">
      <w:bodyDiv w:val="1"/>
      <w:marLeft w:val="0"/>
      <w:marRight w:val="0"/>
      <w:marTop w:val="0"/>
      <w:marBottom w:val="0"/>
      <w:divBdr>
        <w:top w:val="none" w:sz="0" w:space="0" w:color="auto"/>
        <w:left w:val="none" w:sz="0" w:space="0" w:color="auto"/>
        <w:bottom w:val="none" w:sz="0" w:space="0" w:color="auto"/>
        <w:right w:val="none" w:sz="0" w:space="0" w:color="auto"/>
      </w:divBdr>
    </w:div>
    <w:div w:id="269826420">
      <w:bodyDiv w:val="1"/>
      <w:marLeft w:val="0"/>
      <w:marRight w:val="0"/>
      <w:marTop w:val="0"/>
      <w:marBottom w:val="0"/>
      <w:divBdr>
        <w:top w:val="none" w:sz="0" w:space="0" w:color="auto"/>
        <w:left w:val="none" w:sz="0" w:space="0" w:color="auto"/>
        <w:bottom w:val="none" w:sz="0" w:space="0" w:color="auto"/>
        <w:right w:val="none" w:sz="0" w:space="0" w:color="auto"/>
      </w:divBdr>
    </w:div>
    <w:div w:id="269973317">
      <w:bodyDiv w:val="1"/>
      <w:marLeft w:val="0"/>
      <w:marRight w:val="0"/>
      <w:marTop w:val="0"/>
      <w:marBottom w:val="0"/>
      <w:divBdr>
        <w:top w:val="none" w:sz="0" w:space="0" w:color="auto"/>
        <w:left w:val="none" w:sz="0" w:space="0" w:color="auto"/>
        <w:bottom w:val="none" w:sz="0" w:space="0" w:color="auto"/>
        <w:right w:val="none" w:sz="0" w:space="0" w:color="auto"/>
      </w:divBdr>
    </w:div>
    <w:div w:id="270166274">
      <w:bodyDiv w:val="1"/>
      <w:marLeft w:val="0"/>
      <w:marRight w:val="0"/>
      <w:marTop w:val="0"/>
      <w:marBottom w:val="0"/>
      <w:divBdr>
        <w:top w:val="none" w:sz="0" w:space="0" w:color="auto"/>
        <w:left w:val="none" w:sz="0" w:space="0" w:color="auto"/>
        <w:bottom w:val="none" w:sz="0" w:space="0" w:color="auto"/>
        <w:right w:val="none" w:sz="0" w:space="0" w:color="auto"/>
      </w:divBdr>
    </w:div>
    <w:div w:id="270742898">
      <w:bodyDiv w:val="1"/>
      <w:marLeft w:val="0"/>
      <w:marRight w:val="0"/>
      <w:marTop w:val="0"/>
      <w:marBottom w:val="0"/>
      <w:divBdr>
        <w:top w:val="none" w:sz="0" w:space="0" w:color="auto"/>
        <w:left w:val="none" w:sz="0" w:space="0" w:color="auto"/>
        <w:bottom w:val="none" w:sz="0" w:space="0" w:color="auto"/>
        <w:right w:val="none" w:sz="0" w:space="0" w:color="auto"/>
      </w:divBdr>
    </w:div>
    <w:div w:id="271401600">
      <w:bodyDiv w:val="1"/>
      <w:marLeft w:val="0"/>
      <w:marRight w:val="0"/>
      <w:marTop w:val="0"/>
      <w:marBottom w:val="0"/>
      <w:divBdr>
        <w:top w:val="none" w:sz="0" w:space="0" w:color="auto"/>
        <w:left w:val="none" w:sz="0" w:space="0" w:color="auto"/>
        <w:bottom w:val="none" w:sz="0" w:space="0" w:color="auto"/>
        <w:right w:val="none" w:sz="0" w:space="0" w:color="auto"/>
      </w:divBdr>
    </w:div>
    <w:div w:id="271939366">
      <w:bodyDiv w:val="1"/>
      <w:marLeft w:val="0"/>
      <w:marRight w:val="0"/>
      <w:marTop w:val="0"/>
      <w:marBottom w:val="0"/>
      <w:divBdr>
        <w:top w:val="none" w:sz="0" w:space="0" w:color="auto"/>
        <w:left w:val="none" w:sz="0" w:space="0" w:color="auto"/>
        <w:bottom w:val="none" w:sz="0" w:space="0" w:color="auto"/>
        <w:right w:val="none" w:sz="0" w:space="0" w:color="auto"/>
      </w:divBdr>
    </w:div>
    <w:div w:id="272325979">
      <w:bodyDiv w:val="1"/>
      <w:marLeft w:val="0"/>
      <w:marRight w:val="0"/>
      <w:marTop w:val="0"/>
      <w:marBottom w:val="0"/>
      <w:divBdr>
        <w:top w:val="none" w:sz="0" w:space="0" w:color="auto"/>
        <w:left w:val="none" w:sz="0" w:space="0" w:color="auto"/>
        <w:bottom w:val="none" w:sz="0" w:space="0" w:color="auto"/>
        <w:right w:val="none" w:sz="0" w:space="0" w:color="auto"/>
      </w:divBdr>
    </w:div>
    <w:div w:id="272784977">
      <w:bodyDiv w:val="1"/>
      <w:marLeft w:val="0"/>
      <w:marRight w:val="0"/>
      <w:marTop w:val="0"/>
      <w:marBottom w:val="0"/>
      <w:divBdr>
        <w:top w:val="none" w:sz="0" w:space="0" w:color="auto"/>
        <w:left w:val="none" w:sz="0" w:space="0" w:color="auto"/>
        <w:bottom w:val="none" w:sz="0" w:space="0" w:color="auto"/>
        <w:right w:val="none" w:sz="0" w:space="0" w:color="auto"/>
      </w:divBdr>
    </w:div>
    <w:div w:id="273366296">
      <w:bodyDiv w:val="1"/>
      <w:marLeft w:val="0"/>
      <w:marRight w:val="0"/>
      <w:marTop w:val="0"/>
      <w:marBottom w:val="0"/>
      <w:divBdr>
        <w:top w:val="none" w:sz="0" w:space="0" w:color="auto"/>
        <w:left w:val="none" w:sz="0" w:space="0" w:color="auto"/>
        <w:bottom w:val="none" w:sz="0" w:space="0" w:color="auto"/>
        <w:right w:val="none" w:sz="0" w:space="0" w:color="auto"/>
      </w:divBdr>
    </w:div>
    <w:div w:id="273832579">
      <w:bodyDiv w:val="1"/>
      <w:marLeft w:val="0"/>
      <w:marRight w:val="0"/>
      <w:marTop w:val="0"/>
      <w:marBottom w:val="0"/>
      <w:divBdr>
        <w:top w:val="none" w:sz="0" w:space="0" w:color="auto"/>
        <w:left w:val="none" w:sz="0" w:space="0" w:color="auto"/>
        <w:bottom w:val="none" w:sz="0" w:space="0" w:color="auto"/>
        <w:right w:val="none" w:sz="0" w:space="0" w:color="auto"/>
      </w:divBdr>
    </w:div>
    <w:div w:id="274026291">
      <w:bodyDiv w:val="1"/>
      <w:marLeft w:val="0"/>
      <w:marRight w:val="0"/>
      <w:marTop w:val="0"/>
      <w:marBottom w:val="0"/>
      <w:divBdr>
        <w:top w:val="none" w:sz="0" w:space="0" w:color="auto"/>
        <w:left w:val="none" w:sz="0" w:space="0" w:color="auto"/>
        <w:bottom w:val="none" w:sz="0" w:space="0" w:color="auto"/>
        <w:right w:val="none" w:sz="0" w:space="0" w:color="auto"/>
      </w:divBdr>
    </w:div>
    <w:div w:id="275064187">
      <w:bodyDiv w:val="1"/>
      <w:marLeft w:val="0"/>
      <w:marRight w:val="0"/>
      <w:marTop w:val="0"/>
      <w:marBottom w:val="0"/>
      <w:divBdr>
        <w:top w:val="none" w:sz="0" w:space="0" w:color="auto"/>
        <w:left w:val="none" w:sz="0" w:space="0" w:color="auto"/>
        <w:bottom w:val="none" w:sz="0" w:space="0" w:color="auto"/>
        <w:right w:val="none" w:sz="0" w:space="0" w:color="auto"/>
      </w:divBdr>
    </w:div>
    <w:div w:id="275068628">
      <w:bodyDiv w:val="1"/>
      <w:marLeft w:val="0"/>
      <w:marRight w:val="0"/>
      <w:marTop w:val="0"/>
      <w:marBottom w:val="0"/>
      <w:divBdr>
        <w:top w:val="none" w:sz="0" w:space="0" w:color="auto"/>
        <w:left w:val="none" w:sz="0" w:space="0" w:color="auto"/>
        <w:bottom w:val="none" w:sz="0" w:space="0" w:color="auto"/>
        <w:right w:val="none" w:sz="0" w:space="0" w:color="auto"/>
      </w:divBdr>
    </w:div>
    <w:div w:id="275605497">
      <w:bodyDiv w:val="1"/>
      <w:marLeft w:val="0"/>
      <w:marRight w:val="0"/>
      <w:marTop w:val="0"/>
      <w:marBottom w:val="0"/>
      <w:divBdr>
        <w:top w:val="none" w:sz="0" w:space="0" w:color="auto"/>
        <w:left w:val="none" w:sz="0" w:space="0" w:color="auto"/>
        <w:bottom w:val="none" w:sz="0" w:space="0" w:color="auto"/>
        <w:right w:val="none" w:sz="0" w:space="0" w:color="auto"/>
      </w:divBdr>
    </w:div>
    <w:div w:id="275673123">
      <w:bodyDiv w:val="1"/>
      <w:marLeft w:val="0"/>
      <w:marRight w:val="0"/>
      <w:marTop w:val="0"/>
      <w:marBottom w:val="0"/>
      <w:divBdr>
        <w:top w:val="none" w:sz="0" w:space="0" w:color="auto"/>
        <w:left w:val="none" w:sz="0" w:space="0" w:color="auto"/>
        <w:bottom w:val="none" w:sz="0" w:space="0" w:color="auto"/>
        <w:right w:val="none" w:sz="0" w:space="0" w:color="auto"/>
      </w:divBdr>
    </w:div>
    <w:div w:id="275793902">
      <w:bodyDiv w:val="1"/>
      <w:marLeft w:val="0"/>
      <w:marRight w:val="0"/>
      <w:marTop w:val="0"/>
      <w:marBottom w:val="0"/>
      <w:divBdr>
        <w:top w:val="none" w:sz="0" w:space="0" w:color="auto"/>
        <w:left w:val="none" w:sz="0" w:space="0" w:color="auto"/>
        <w:bottom w:val="none" w:sz="0" w:space="0" w:color="auto"/>
        <w:right w:val="none" w:sz="0" w:space="0" w:color="auto"/>
      </w:divBdr>
    </w:div>
    <w:div w:id="276107541">
      <w:bodyDiv w:val="1"/>
      <w:marLeft w:val="0"/>
      <w:marRight w:val="0"/>
      <w:marTop w:val="0"/>
      <w:marBottom w:val="0"/>
      <w:divBdr>
        <w:top w:val="none" w:sz="0" w:space="0" w:color="auto"/>
        <w:left w:val="none" w:sz="0" w:space="0" w:color="auto"/>
        <w:bottom w:val="none" w:sz="0" w:space="0" w:color="auto"/>
        <w:right w:val="none" w:sz="0" w:space="0" w:color="auto"/>
      </w:divBdr>
    </w:div>
    <w:div w:id="277101986">
      <w:bodyDiv w:val="1"/>
      <w:marLeft w:val="0"/>
      <w:marRight w:val="0"/>
      <w:marTop w:val="0"/>
      <w:marBottom w:val="0"/>
      <w:divBdr>
        <w:top w:val="none" w:sz="0" w:space="0" w:color="auto"/>
        <w:left w:val="none" w:sz="0" w:space="0" w:color="auto"/>
        <w:bottom w:val="none" w:sz="0" w:space="0" w:color="auto"/>
        <w:right w:val="none" w:sz="0" w:space="0" w:color="auto"/>
      </w:divBdr>
    </w:div>
    <w:div w:id="279455140">
      <w:bodyDiv w:val="1"/>
      <w:marLeft w:val="0"/>
      <w:marRight w:val="0"/>
      <w:marTop w:val="0"/>
      <w:marBottom w:val="0"/>
      <w:divBdr>
        <w:top w:val="none" w:sz="0" w:space="0" w:color="auto"/>
        <w:left w:val="none" w:sz="0" w:space="0" w:color="auto"/>
        <w:bottom w:val="none" w:sz="0" w:space="0" w:color="auto"/>
        <w:right w:val="none" w:sz="0" w:space="0" w:color="auto"/>
      </w:divBdr>
    </w:div>
    <w:div w:id="279654159">
      <w:bodyDiv w:val="1"/>
      <w:marLeft w:val="0"/>
      <w:marRight w:val="0"/>
      <w:marTop w:val="0"/>
      <w:marBottom w:val="0"/>
      <w:divBdr>
        <w:top w:val="none" w:sz="0" w:space="0" w:color="auto"/>
        <w:left w:val="none" w:sz="0" w:space="0" w:color="auto"/>
        <w:bottom w:val="none" w:sz="0" w:space="0" w:color="auto"/>
        <w:right w:val="none" w:sz="0" w:space="0" w:color="auto"/>
      </w:divBdr>
    </w:div>
    <w:div w:id="279728020">
      <w:bodyDiv w:val="1"/>
      <w:marLeft w:val="0"/>
      <w:marRight w:val="0"/>
      <w:marTop w:val="0"/>
      <w:marBottom w:val="0"/>
      <w:divBdr>
        <w:top w:val="none" w:sz="0" w:space="0" w:color="auto"/>
        <w:left w:val="none" w:sz="0" w:space="0" w:color="auto"/>
        <w:bottom w:val="none" w:sz="0" w:space="0" w:color="auto"/>
        <w:right w:val="none" w:sz="0" w:space="0" w:color="auto"/>
      </w:divBdr>
    </w:div>
    <w:div w:id="280261413">
      <w:bodyDiv w:val="1"/>
      <w:marLeft w:val="0"/>
      <w:marRight w:val="0"/>
      <w:marTop w:val="0"/>
      <w:marBottom w:val="0"/>
      <w:divBdr>
        <w:top w:val="none" w:sz="0" w:space="0" w:color="auto"/>
        <w:left w:val="none" w:sz="0" w:space="0" w:color="auto"/>
        <w:bottom w:val="none" w:sz="0" w:space="0" w:color="auto"/>
        <w:right w:val="none" w:sz="0" w:space="0" w:color="auto"/>
      </w:divBdr>
    </w:div>
    <w:div w:id="280578371">
      <w:bodyDiv w:val="1"/>
      <w:marLeft w:val="0"/>
      <w:marRight w:val="0"/>
      <w:marTop w:val="0"/>
      <w:marBottom w:val="0"/>
      <w:divBdr>
        <w:top w:val="none" w:sz="0" w:space="0" w:color="auto"/>
        <w:left w:val="none" w:sz="0" w:space="0" w:color="auto"/>
        <w:bottom w:val="none" w:sz="0" w:space="0" w:color="auto"/>
        <w:right w:val="none" w:sz="0" w:space="0" w:color="auto"/>
      </w:divBdr>
    </w:div>
    <w:div w:id="280647632">
      <w:bodyDiv w:val="1"/>
      <w:marLeft w:val="0"/>
      <w:marRight w:val="0"/>
      <w:marTop w:val="0"/>
      <w:marBottom w:val="0"/>
      <w:divBdr>
        <w:top w:val="none" w:sz="0" w:space="0" w:color="auto"/>
        <w:left w:val="none" w:sz="0" w:space="0" w:color="auto"/>
        <w:bottom w:val="none" w:sz="0" w:space="0" w:color="auto"/>
        <w:right w:val="none" w:sz="0" w:space="0" w:color="auto"/>
      </w:divBdr>
    </w:div>
    <w:div w:id="280769994">
      <w:bodyDiv w:val="1"/>
      <w:marLeft w:val="0"/>
      <w:marRight w:val="0"/>
      <w:marTop w:val="0"/>
      <w:marBottom w:val="0"/>
      <w:divBdr>
        <w:top w:val="none" w:sz="0" w:space="0" w:color="auto"/>
        <w:left w:val="none" w:sz="0" w:space="0" w:color="auto"/>
        <w:bottom w:val="none" w:sz="0" w:space="0" w:color="auto"/>
        <w:right w:val="none" w:sz="0" w:space="0" w:color="auto"/>
      </w:divBdr>
    </w:div>
    <w:div w:id="281226585">
      <w:bodyDiv w:val="1"/>
      <w:marLeft w:val="0"/>
      <w:marRight w:val="0"/>
      <w:marTop w:val="0"/>
      <w:marBottom w:val="0"/>
      <w:divBdr>
        <w:top w:val="none" w:sz="0" w:space="0" w:color="auto"/>
        <w:left w:val="none" w:sz="0" w:space="0" w:color="auto"/>
        <w:bottom w:val="none" w:sz="0" w:space="0" w:color="auto"/>
        <w:right w:val="none" w:sz="0" w:space="0" w:color="auto"/>
      </w:divBdr>
    </w:div>
    <w:div w:id="282200654">
      <w:bodyDiv w:val="1"/>
      <w:marLeft w:val="0"/>
      <w:marRight w:val="0"/>
      <w:marTop w:val="0"/>
      <w:marBottom w:val="0"/>
      <w:divBdr>
        <w:top w:val="none" w:sz="0" w:space="0" w:color="auto"/>
        <w:left w:val="none" w:sz="0" w:space="0" w:color="auto"/>
        <w:bottom w:val="none" w:sz="0" w:space="0" w:color="auto"/>
        <w:right w:val="none" w:sz="0" w:space="0" w:color="auto"/>
      </w:divBdr>
    </w:div>
    <w:div w:id="282853961">
      <w:bodyDiv w:val="1"/>
      <w:marLeft w:val="0"/>
      <w:marRight w:val="0"/>
      <w:marTop w:val="0"/>
      <w:marBottom w:val="0"/>
      <w:divBdr>
        <w:top w:val="none" w:sz="0" w:space="0" w:color="auto"/>
        <w:left w:val="none" w:sz="0" w:space="0" w:color="auto"/>
        <w:bottom w:val="none" w:sz="0" w:space="0" w:color="auto"/>
        <w:right w:val="none" w:sz="0" w:space="0" w:color="auto"/>
      </w:divBdr>
    </w:div>
    <w:div w:id="283199076">
      <w:bodyDiv w:val="1"/>
      <w:marLeft w:val="0"/>
      <w:marRight w:val="0"/>
      <w:marTop w:val="0"/>
      <w:marBottom w:val="0"/>
      <w:divBdr>
        <w:top w:val="none" w:sz="0" w:space="0" w:color="auto"/>
        <w:left w:val="none" w:sz="0" w:space="0" w:color="auto"/>
        <w:bottom w:val="none" w:sz="0" w:space="0" w:color="auto"/>
        <w:right w:val="none" w:sz="0" w:space="0" w:color="auto"/>
      </w:divBdr>
    </w:div>
    <w:div w:id="283389759">
      <w:bodyDiv w:val="1"/>
      <w:marLeft w:val="0"/>
      <w:marRight w:val="0"/>
      <w:marTop w:val="0"/>
      <w:marBottom w:val="0"/>
      <w:divBdr>
        <w:top w:val="none" w:sz="0" w:space="0" w:color="auto"/>
        <w:left w:val="none" w:sz="0" w:space="0" w:color="auto"/>
        <w:bottom w:val="none" w:sz="0" w:space="0" w:color="auto"/>
        <w:right w:val="none" w:sz="0" w:space="0" w:color="auto"/>
      </w:divBdr>
    </w:div>
    <w:div w:id="284235797">
      <w:bodyDiv w:val="1"/>
      <w:marLeft w:val="0"/>
      <w:marRight w:val="0"/>
      <w:marTop w:val="0"/>
      <w:marBottom w:val="0"/>
      <w:divBdr>
        <w:top w:val="none" w:sz="0" w:space="0" w:color="auto"/>
        <w:left w:val="none" w:sz="0" w:space="0" w:color="auto"/>
        <w:bottom w:val="none" w:sz="0" w:space="0" w:color="auto"/>
        <w:right w:val="none" w:sz="0" w:space="0" w:color="auto"/>
      </w:divBdr>
    </w:div>
    <w:div w:id="284426700">
      <w:bodyDiv w:val="1"/>
      <w:marLeft w:val="0"/>
      <w:marRight w:val="0"/>
      <w:marTop w:val="0"/>
      <w:marBottom w:val="0"/>
      <w:divBdr>
        <w:top w:val="none" w:sz="0" w:space="0" w:color="auto"/>
        <w:left w:val="none" w:sz="0" w:space="0" w:color="auto"/>
        <w:bottom w:val="none" w:sz="0" w:space="0" w:color="auto"/>
        <w:right w:val="none" w:sz="0" w:space="0" w:color="auto"/>
      </w:divBdr>
    </w:div>
    <w:div w:id="284435970">
      <w:bodyDiv w:val="1"/>
      <w:marLeft w:val="0"/>
      <w:marRight w:val="0"/>
      <w:marTop w:val="0"/>
      <w:marBottom w:val="0"/>
      <w:divBdr>
        <w:top w:val="none" w:sz="0" w:space="0" w:color="auto"/>
        <w:left w:val="none" w:sz="0" w:space="0" w:color="auto"/>
        <w:bottom w:val="none" w:sz="0" w:space="0" w:color="auto"/>
        <w:right w:val="none" w:sz="0" w:space="0" w:color="auto"/>
      </w:divBdr>
    </w:div>
    <w:div w:id="284510843">
      <w:bodyDiv w:val="1"/>
      <w:marLeft w:val="0"/>
      <w:marRight w:val="0"/>
      <w:marTop w:val="0"/>
      <w:marBottom w:val="0"/>
      <w:divBdr>
        <w:top w:val="none" w:sz="0" w:space="0" w:color="auto"/>
        <w:left w:val="none" w:sz="0" w:space="0" w:color="auto"/>
        <w:bottom w:val="none" w:sz="0" w:space="0" w:color="auto"/>
        <w:right w:val="none" w:sz="0" w:space="0" w:color="auto"/>
      </w:divBdr>
    </w:div>
    <w:div w:id="286856760">
      <w:bodyDiv w:val="1"/>
      <w:marLeft w:val="0"/>
      <w:marRight w:val="0"/>
      <w:marTop w:val="0"/>
      <w:marBottom w:val="0"/>
      <w:divBdr>
        <w:top w:val="none" w:sz="0" w:space="0" w:color="auto"/>
        <w:left w:val="none" w:sz="0" w:space="0" w:color="auto"/>
        <w:bottom w:val="none" w:sz="0" w:space="0" w:color="auto"/>
        <w:right w:val="none" w:sz="0" w:space="0" w:color="auto"/>
      </w:divBdr>
    </w:div>
    <w:div w:id="287470100">
      <w:bodyDiv w:val="1"/>
      <w:marLeft w:val="0"/>
      <w:marRight w:val="0"/>
      <w:marTop w:val="0"/>
      <w:marBottom w:val="0"/>
      <w:divBdr>
        <w:top w:val="none" w:sz="0" w:space="0" w:color="auto"/>
        <w:left w:val="none" w:sz="0" w:space="0" w:color="auto"/>
        <w:bottom w:val="none" w:sz="0" w:space="0" w:color="auto"/>
        <w:right w:val="none" w:sz="0" w:space="0" w:color="auto"/>
      </w:divBdr>
    </w:div>
    <w:div w:id="288705643">
      <w:bodyDiv w:val="1"/>
      <w:marLeft w:val="0"/>
      <w:marRight w:val="0"/>
      <w:marTop w:val="0"/>
      <w:marBottom w:val="0"/>
      <w:divBdr>
        <w:top w:val="none" w:sz="0" w:space="0" w:color="auto"/>
        <w:left w:val="none" w:sz="0" w:space="0" w:color="auto"/>
        <w:bottom w:val="none" w:sz="0" w:space="0" w:color="auto"/>
        <w:right w:val="none" w:sz="0" w:space="0" w:color="auto"/>
      </w:divBdr>
    </w:div>
    <w:div w:id="289290223">
      <w:bodyDiv w:val="1"/>
      <w:marLeft w:val="0"/>
      <w:marRight w:val="0"/>
      <w:marTop w:val="0"/>
      <w:marBottom w:val="0"/>
      <w:divBdr>
        <w:top w:val="none" w:sz="0" w:space="0" w:color="auto"/>
        <w:left w:val="none" w:sz="0" w:space="0" w:color="auto"/>
        <w:bottom w:val="none" w:sz="0" w:space="0" w:color="auto"/>
        <w:right w:val="none" w:sz="0" w:space="0" w:color="auto"/>
      </w:divBdr>
    </w:div>
    <w:div w:id="289291014">
      <w:bodyDiv w:val="1"/>
      <w:marLeft w:val="0"/>
      <w:marRight w:val="0"/>
      <w:marTop w:val="0"/>
      <w:marBottom w:val="0"/>
      <w:divBdr>
        <w:top w:val="none" w:sz="0" w:space="0" w:color="auto"/>
        <w:left w:val="none" w:sz="0" w:space="0" w:color="auto"/>
        <w:bottom w:val="none" w:sz="0" w:space="0" w:color="auto"/>
        <w:right w:val="none" w:sz="0" w:space="0" w:color="auto"/>
      </w:divBdr>
    </w:div>
    <w:div w:id="289675280">
      <w:bodyDiv w:val="1"/>
      <w:marLeft w:val="0"/>
      <w:marRight w:val="0"/>
      <w:marTop w:val="0"/>
      <w:marBottom w:val="0"/>
      <w:divBdr>
        <w:top w:val="none" w:sz="0" w:space="0" w:color="auto"/>
        <w:left w:val="none" w:sz="0" w:space="0" w:color="auto"/>
        <w:bottom w:val="none" w:sz="0" w:space="0" w:color="auto"/>
        <w:right w:val="none" w:sz="0" w:space="0" w:color="auto"/>
      </w:divBdr>
    </w:div>
    <w:div w:id="289946758">
      <w:bodyDiv w:val="1"/>
      <w:marLeft w:val="0"/>
      <w:marRight w:val="0"/>
      <w:marTop w:val="0"/>
      <w:marBottom w:val="0"/>
      <w:divBdr>
        <w:top w:val="none" w:sz="0" w:space="0" w:color="auto"/>
        <w:left w:val="none" w:sz="0" w:space="0" w:color="auto"/>
        <w:bottom w:val="none" w:sz="0" w:space="0" w:color="auto"/>
        <w:right w:val="none" w:sz="0" w:space="0" w:color="auto"/>
      </w:divBdr>
    </w:div>
    <w:div w:id="291375461">
      <w:bodyDiv w:val="1"/>
      <w:marLeft w:val="0"/>
      <w:marRight w:val="0"/>
      <w:marTop w:val="0"/>
      <w:marBottom w:val="0"/>
      <w:divBdr>
        <w:top w:val="none" w:sz="0" w:space="0" w:color="auto"/>
        <w:left w:val="none" w:sz="0" w:space="0" w:color="auto"/>
        <w:bottom w:val="none" w:sz="0" w:space="0" w:color="auto"/>
        <w:right w:val="none" w:sz="0" w:space="0" w:color="auto"/>
      </w:divBdr>
    </w:div>
    <w:div w:id="292172356">
      <w:bodyDiv w:val="1"/>
      <w:marLeft w:val="0"/>
      <w:marRight w:val="0"/>
      <w:marTop w:val="0"/>
      <w:marBottom w:val="0"/>
      <w:divBdr>
        <w:top w:val="none" w:sz="0" w:space="0" w:color="auto"/>
        <w:left w:val="none" w:sz="0" w:space="0" w:color="auto"/>
        <w:bottom w:val="none" w:sz="0" w:space="0" w:color="auto"/>
        <w:right w:val="none" w:sz="0" w:space="0" w:color="auto"/>
      </w:divBdr>
    </w:div>
    <w:div w:id="292712312">
      <w:bodyDiv w:val="1"/>
      <w:marLeft w:val="0"/>
      <w:marRight w:val="0"/>
      <w:marTop w:val="0"/>
      <w:marBottom w:val="0"/>
      <w:divBdr>
        <w:top w:val="none" w:sz="0" w:space="0" w:color="auto"/>
        <w:left w:val="none" w:sz="0" w:space="0" w:color="auto"/>
        <w:bottom w:val="none" w:sz="0" w:space="0" w:color="auto"/>
        <w:right w:val="none" w:sz="0" w:space="0" w:color="auto"/>
      </w:divBdr>
    </w:div>
    <w:div w:id="292950780">
      <w:bodyDiv w:val="1"/>
      <w:marLeft w:val="0"/>
      <w:marRight w:val="0"/>
      <w:marTop w:val="0"/>
      <w:marBottom w:val="0"/>
      <w:divBdr>
        <w:top w:val="none" w:sz="0" w:space="0" w:color="auto"/>
        <w:left w:val="none" w:sz="0" w:space="0" w:color="auto"/>
        <w:bottom w:val="none" w:sz="0" w:space="0" w:color="auto"/>
        <w:right w:val="none" w:sz="0" w:space="0" w:color="auto"/>
      </w:divBdr>
    </w:div>
    <w:div w:id="293171569">
      <w:bodyDiv w:val="1"/>
      <w:marLeft w:val="0"/>
      <w:marRight w:val="0"/>
      <w:marTop w:val="0"/>
      <w:marBottom w:val="0"/>
      <w:divBdr>
        <w:top w:val="none" w:sz="0" w:space="0" w:color="auto"/>
        <w:left w:val="none" w:sz="0" w:space="0" w:color="auto"/>
        <w:bottom w:val="none" w:sz="0" w:space="0" w:color="auto"/>
        <w:right w:val="none" w:sz="0" w:space="0" w:color="auto"/>
      </w:divBdr>
    </w:div>
    <w:div w:id="294676787">
      <w:bodyDiv w:val="1"/>
      <w:marLeft w:val="0"/>
      <w:marRight w:val="0"/>
      <w:marTop w:val="0"/>
      <w:marBottom w:val="0"/>
      <w:divBdr>
        <w:top w:val="none" w:sz="0" w:space="0" w:color="auto"/>
        <w:left w:val="none" w:sz="0" w:space="0" w:color="auto"/>
        <w:bottom w:val="none" w:sz="0" w:space="0" w:color="auto"/>
        <w:right w:val="none" w:sz="0" w:space="0" w:color="auto"/>
      </w:divBdr>
    </w:div>
    <w:div w:id="296037778">
      <w:bodyDiv w:val="1"/>
      <w:marLeft w:val="0"/>
      <w:marRight w:val="0"/>
      <w:marTop w:val="0"/>
      <w:marBottom w:val="0"/>
      <w:divBdr>
        <w:top w:val="none" w:sz="0" w:space="0" w:color="auto"/>
        <w:left w:val="none" w:sz="0" w:space="0" w:color="auto"/>
        <w:bottom w:val="none" w:sz="0" w:space="0" w:color="auto"/>
        <w:right w:val="none" w:sz="0" w:space="0" w:color="auto"/>
      </w:divBdr>
    </w:div>
    <w:div w:id="297492882">
      <w:bodyDiv w:val="1"/>
      <w:marLeft w:val="0"/>
      <w:marRight w:val="0"/>
      <w:marTop w:val="0"/>
      <w:marBottom w:val="0"/>
      <w:divBdr>
        <w:top w:val="none" w:sz="0" w:space="0" w:color="auto"/>
        <w:left w:val="none" w:sz="0" w:space="0" w:color="auto"/>
        <w:bottom w:val="none" w:sz="0" w:space="0" w:color="auto"/>
        <w:right w:val="none" w:sz="0" w:space="0" w:color="auto"/>
      </w:divBdr>
    </w:div>
    <w:div w:id="297689516">
      <w:bodyDiv w:val="1"/>
      <w:marLeft w:val="0"/>
      <w:marRight w:val="0"/>
      <w:marTop w:val="0"/>
      <w:marBottom w:val="0"/>
      <w:divBdr>
        <w:top w:val="none" w:sz="0" w:space="0" w:color="auto"/>
        <w:left w:val="none" w:sz="0" w:space="0" w:color="auto"/>
        <w:bottom w:val="none" w:sz="0" w:space="0" w:color="auto"/>
        <w:right w:val="none" w:sz="0" w:space="0" w:color="auto"/>
      </w:divBdr>
    </w:div>
    <w:div w:id="299306570">
      <w:bodyDiv w:val="1"/>
      <w:marLeft w:val="0"/>
      <w:marRight w:val="0"/>
      <w:marTop w:val="0"/>
      <w:marBottom w:val="0"/>
      <w:divBdr>
        <w:top w:val="none" w:sz="0" w:space="0" w:color="auto"/>
        <w:left w:val="none" w:sz="0" w:space="0" w:color="auto"/>
        <w:bottom w:val="none" w:sz="0" w:space="0" w:color="auto"/>
        <w:right w:val="none" w:sz="0" w:space="0" w:color="auto"/>
      </w:divBdr>
    </w:div>
    <w:div w:id="300773126">
      <w:bodyDiv w:val="1"/>
      <w:marLeft w:val="0"/>
      <w:marRight w:val="0"/>
      <w:marTop w:val="0"/>
      <w:marBottom w:val="0"/>
      <w:divBdr>
        <w:top w:val="none" w:sz="0" w:space="0" w:color="auto"/>
        <w:left w:val="none" w:sz="0" w:space="0" w:color="auto"/>
        <w:bottom w:val="none" w:sz="0" w:space="0" w:color="auto"/>
        <w:right w:val="none" w:sz="0" w:space="0" w:color="auto"/>
      </w:divBdr>
    </w:div>
    <w:div w:id="301156395">
      <w:bodyDiv w:val="1"/>
      <w:marLeft w:val="0"/>
      <w:marRight w:val="0"/>
      <w:marTop w:val="0"/>
      <w:marBottom w:val="0"/>
      <w:divBdr>
        <w:top w:val="none" w:sz="0" w:space="0" w:color="auto"/>
        <w:left w:val="none" w:sz="0" w:space="0" w:color="auto"/>
        <w:bottom w:val="none" w:sz="0" w:space="0" w:color="auto"/>
        <w:right w:val="none" w:sz="0" w:space="0" w:color="auto"/>
      </w:divBdr>
    </w:div>
    <w:div w:id="301229094">
      <w:bodyDiv w:val="1"/>
      <w:marLeft w:val="0"/>
      <w:marRight w:val="0"/>
      <w:marTop w:val="0"/>
      <w:marBottom w:val="0"/>
      <w:divBdr>
        <w:top w:val="none" w:sz="0" w:space="0" w:color="auto"/>
        <w:left w:val="none" w:sz="0" w:space="0" w:color="auto"/>
        <w:bottom w:val="none" w:sz="0" w:space="0" w:color="auto"/>
        <w:right w:val="none" w:sz="0" w:space="0" w:color="auto"/>
      </w:divBdr>
    </w:div>
    <w:div w:id="301352729">
      <w:bodyDiv w:val="1"/>
      <w:marLeft w:val="0"/>
      <w:marRight w:val="0"/>
      <w:marTop w:val="0"/>
      <w:marBottom w:val="0"/>
      <w:divBdr>
        <w:top w:val="none" w:sz="0" w:space="0" w:color="auto"/>
        <w:left w:val="none" w:sz="0" w:space="0" w:color="auto"/>
        <w:bottom w:val="none" w:sz="0" w:space="0" w:color="auto"/>
        <w:right w:val="none" w:sz="0" w:space="0" w:color="auto"/>
      </w:divBdr>
    </w:div>
    <w:div w:id="301496600">
      <w:bodyDiv w:val="1"/>
      <w:marLeft w:val="0"/>
      <w:marRight w:val="0"/>
      <w:marTop w:val="0"/>
      <w:marBottom w:val="0"/>
      <w:divBdr>
        <w:top w:val="none" w:sz="0" w:space="0" w:color="auto"/>
        <w:left w:val="none" w:sz="0" w:space="0" w:color="auto"/>
        <w:bottom w:val="none" w:sz="0" w:space="0" w:color="auto"/>
        <w:right w:val="none" w:sz="0" w:space="0" w:color="auto"/>
      </w:divBdr>
    </w:div>
    <w:div w:id="301813712">
      <w:bodyDiv w:val="1"/>
      <w:marLeft w:val="0"/>
      <w:marRight w:val="0"/>
      <w:marTop w:val="0"/>
      <w:marBottom w:val="0"/>
      <w:divBdr>
        <w:top w:val="none" w:sz="0" w:space="0" w:color="auto"/>
        <w:left w:val="none" w:sz="0" w:space="0" w:color="auto"/>
        <w:bottom w:val="none" w:sz="0" w:space="0" w:color="auto"/>
        <w:right w:val="none" w:sz="0" w:space="0" w:color="auto"/>
      </w:divBdr>
    </w:div>
    <w:div w:id="302082041">
      <w:bodyDiv w:val="1"/>
      <w:marLeft w:val="0"/>
      <w:marRight w:val="0"/>
      <w:marTop w:val="0"/>
      <w:marBottom w:val="0"/>
      <w:divBdr>
        <w:top w:val="none" w:sz="0" w:space="0" w:color="auto"/>
        <w:left w:val="none" w:sz="0" w:space="0" w:color="auto"/>
        <w:bottom w:val="none" w:sz="0" w:space="0" w:color="auto"/>
        <w:right w:val="none" w:sz="0" w:space="0" w:color="auto"/>
      </w:divBdr>
    </w:div>
    <w:div w:id="302126770">
      <w:bodyDiv w:val="1"/>
      <w:marLeft w:val="0"/>
      <w:marRight w:val="0"/>
      <w:marTop w:val="0"/>
      <w:marBottom w:val="0"/>
      <w:divBdr>
        <w:top w:val="none" w:sz="0" w:space="0" w:color="auto"/>
        <w:left w:val="none" w:sz="0" w:space="0" w:color="auto"/>
        <w:bottom w:val="none" w:sz="0" w:space="0" w:color="auto"/>
        <w:right w:val="none" w:sz="0" w:space="0" w:color="auto"/>
      </w:divBdr>
    </w:div>
    <w:div w:id="302854783">
      <w:bodyDiv w:val="1"/>
      <w:marLeft w:val="0"/>
      <w:marRight w:val="0"/>
      <w:marTop w:val="0"/>
      <w:marBottom w:val="0"/>
      <w:divBdr>
        <w:top w:val="none" w:sz="0" w:space="0" w:color="auto"/>
        <w:left w:val="none" w:sz="0" w:space="0" w:color="auto"/>
        <w:bottom w:val="none" w:sz="0" w:space="0" w:color="auto"/>
        <w:right w:val="none" w:sz="0" w:space="0" w:color="auto"/>
      </w:divBdr>
    </w:div>
    <w:div w:id="303390876">
      <w:bodyDiv w:val="1"/>
      <w:marLeft w:val="0"/>
      <w:marRight w:val="0"/>
      <w:marTop w:val="0"/>
      <w:marBottom w:val="0"/>
      <w:divBdr>
        <w:top w:val="none" w:sz="0" w:space="0" w:color="auto"/>
        <w:left w:val="none" w:sz="0" w:space="0" w:color="auto"/>
        <w:bottom w:val="none" w:sz="0" w:space="0" w:color="auto"/>
        <w:right w:val="none" w:sz="0" w:space="0" w:color="auto"/>
      </w:divBdr>
    </w:div>
    <w:div w:id="303701010">
      <w:bodyDiv w:val="1"/>
      <w:marLeft w:val="0"/>
      <w:marRight w:val="0"/>
      <w:marTop w:val="0"/>
      <w:marBottom w:val="0"/>
      <w:divBdr>
        <w:top w:val="none" w:sz="0" w:space="0" w:color="auto"/>
        <w:left w:val="none" w:sz="0" w:space="0" w:color="auto"/>
        <w:bottom w:val="none" w:sz="0" w:space="0" w:color="auto"/>
        <w:right w:val="none" w:sz="0" w:space="0" w:color="auto"/>
      </w:divBdr>
    </w:div>
    <w:div w:id="304287070">
      <w:bodyDiv w:val="1"/>
      <w:marLeft w:val="0"/>
      <w:marRight w:val="0"/>
      <w:marTop w:val="0"/>
      <w:marBottom w:val="0"/>
      <w:divBdr>
        <w:top w:val="none" w:sz="0" w:space="0" w:color="auto"/>
        <w:left w:val="none" w:sz="0" w:space="0" w:color="auto"/>
        <w:bottom w:val="none" w:sz="0" w:space="0" w:color="auto"/>
        <w:right w:val="none" w:sz="0" w:space="0" w:color="auto"/>
      </w:divBdr>
    </w:div>
    <w:div w:id="304435829">
      <w:bodyDiv w:val="1"/>
      <w:marLeft w:val="0"/>
      <w:marRight w:val="0"/>
      <w:marTop w:val="0"/>
      <w:marBottom w:val="0"/>
      <w:divBdr>
        <w:top w:val="none" w:sz="0" w:space="0" w:color="auto"/>
        <w:left w:val="none" w:sz="0" w:space="0" w:color="auto"/>
        <w:bottom w:val="none" w:sz="0" w:space="0" w:color="auto"/>
        <w:right w:val="none" w:sz="0" w:space="0" w:color="auto"/>
      </w:divBdr>
    </w:div>
    <w:div w:id="304824188">
      <w:bodyDiv w:val="1"/>
      <w:marLeft w:val="0"/>
      <w:marRight w:val="0"/>
      <w:marTop w:val="0"/>
      <w:marBottom w:val="0"/>
      <w:divBdr>
        <w:top w:val="none" w:sz="0" w:space="0" w:color="auto"/>
        <w:left w:val="none" w:sz="0" w:space="0" w:color="auto"/>
        <w:bottom w:val="none" w:sz="0" w:space="0" w:color="auto"/>
        <w:right w:val="none" w:sz="0" w:space="0" w:color="auto"/>
      </w:divBdr>
    </w:div>
    <w:div w:id="305011505">
      <w:bodyDiv w:val="1"/>
      <w:marLeft w:val="0"/>
      <w:marRight w:val="0"/>
      <w:marTop w:val="0"/>
      <w:marBottom w:val="0"/>
      <w:divBdr>
        <w:top w:val="none" w:sz="0" w:space="0" w:color="auto"/>
        <w:left w:val="none" w:sz="0" w:space="0" w:color="auto"/>
        <w:bottom w:val="none" w:sz="0" w:space="0" w:color="auto"/>
        <w:right w:val="none" w:sz="0" w:space="0" w:color="auto"/>
      </w:divBdr>
    </w:div>
    <w:div w:id="305428728">
      <w:bodyDiv w:val="1"/>
      <w:marLeft w:val="0"/>
      <w:marRight w:val="0"/>
      <w:marTop w:val="0"/>
      <w:marBottom w:val="0"/>
      <w:divBdr>
        <w:top w:val="none" w:sz="0" w:space="0" w:color="auto"/>
        <w:left w:val="none" w:sz="0" w:space="0" w:color="auto"/>
        <w:bottom w:val="none" w:sz="0" w:space="0" w:color="auto"/>
        <w:right w:val="none" w:sz="0" w:space="0" w:color="auto"/>
      </w:divBdr>
    </w:div>
    <w:div w:id="306514226">
      <w:bodyDiv w:val="1"/>
      <w:marLeft w:val="0"/>
      <w:marRight w:val="0"/>
      <w:marTop w:val="0"/>
      <w:marBottom w:val="0"/>
      <w:divBdr>
        <w:top w:val="none" w:sz="0" w:space="0" w:color="auto"/>
        <w:left w:val="none" w:sz="0" w:space="0" w:color="auto"/>
        <w:bottom w:val="none" w:sz="0" w:space="0" w:color="auto"/>
        <w:right w:val="none" w:sz="0" w:space="0" w:color="auto"/>
      </w:divBdr>
    </w:div>
    <w:div w:id="306516549">
      <w:bodyDiv w:val="1"/>
      <w:marLeft w:val="0"/>
      <w:marRight w:val="0"/>
      <w:marTop w:val="0"/>
      <w:marBottom w:val="0"/>
      <w:divBdr>
        <w:top w:val="none" w:sz="0" w:space="0" w:color="auto"/>
        <w:left w:val="none" w:sz="0" w:space="0" w:color="auto"/>
        <w:bottom w:val="none" w:sz="0" w:space="0" w:color="auto"/>
        <w:right w:val="none" w:sz="0" w:space="0" w:color="auto"/>
      </w:divBdr>
    </w:div>
    <w:div w:id="306937278">
      <w:bodyDiv w:val="1"/>
      <w:marLeft w:val="0"/>
      <w:marRight w:val="0"/>
      <w:marTop w:val="0"/>
      <w:marBottom w:val="0"/>
      <w:divBdr>
        <w:top w:val="none" w:sz="0" w:space="0" w:color="auto"/>
        <w:left w:val="none" w:sz="0" w:space="0" w:color="auto"/>
        <w:bottom w:val="none" w:sz="0" w:space="0" w:color="auto"/>
        <w:right w:val="none" w:sz="0" w:space="0" w:color="auto"/>
      </w:divBdr>
    </w:div>
    <w:div w:id="307705279">
      <w:bodyDiv w:val="1"/>
      <w:marLeft w:val="0"/>
      <w:marRight w:val="0"/>
      <w:marTop w:val="0"/>
      <w:marBottom w:val="0"/>
      <w:divBdr>
        <w:top w:val="none" w:sz="0" w:space="0" w:color="auto"/>
        <w:left w:val="none" w:sz="0" w:space="0" w:color="auto"/>
        <w:bottom w:val="none" w:sz="0" w:space="0" w:color="auto"/>
        <w:right w:val="none" w:sz="0" w:space="0" w:color="auto"/>
      </w:divBdr>
    </w:div>
    <w:div w:id="308679233">
      <w:bodyDiv w:val="1"/>
      <w:marLeft w:val="0"/>
      <w:marRight w:val="0"/>
      <w:marTop w:val="0"/>
      <w:marBottom w:val="0"/>
      <w:divBdr>
        <w:top w:val="none" w:sz="0" w:space="0" w:color="auto"/>
        <w:left w:val="none" w:sz="0" w:space="0" w:color="auto"/>
        <w:bottom w:val="none" w:sz="0" w:space="0" w:color="auto"/>
        <w:right w:val="none" w:sz="0" w:space="0" w:color="auto"/>
      </w:divBdr>
    </w:div>
    <w:div w:id="308753271">
      <w:bodyDiv w:val="1"/>
      <w:marLeft w:val="0"/>
      <w:marRight w:val="0"/>
      <w:marTop w:val="0"/>
      <w:marBottom w:val="0"/>
      <w:divBdr>
        <w:top w:val="none" w:sz="0" w:space="0" w:color="auto"/>
        <w:left w:val="none" w:sz="0" w:space="0" w:color="auto"/>
        <w:bottom w:val="none" w:sz="0" w:space="0" w:color="auto"/>
        <w:right w:val="none" w:sz="0" w:space="0" w:color="auto"/>
      </w:divBdr>
    </w:div>
    <w:div w:id="309140755">
      <w:bodyDiv w:val="1"/>
      <w:marLeft w:val="0"/>
      <w:marRight w:val="0"/>
      <w:marTop w:val="0"/>
      <w:marBottom w:val="0"/>
      <w:divBdr>
        <w:top w:val="none" w:sz="0" w:space="0" w:color="auto"/>
        <w:left w:val="none" w:sz="0" w:space="0" w:color="auto"/>
        <w:bottom w:val="none" w:sz="0" w:space="0" w:color="auto"/>
        <w:right w:val="none" w:sz="0" w:space="0" w:color="auto"/>
      </w:divBdr>
    </w:div>
    <w:div w:id="310408540">
      <w:bodyDiv w:val="1"/>
      <w:marLeft w:val="0"/>
      <w:marRight w:val="0"/>
      <w:marTop w:val="0"/>
      <w:marBottom w:val="0"/>
      <w:divBdr>
        <w:top w:val="none" w:sz="0" w:space="0" w:color="auto"/>
        <w:left w:val="none" w:sz="0" w:space="0" w:color="auto"/>
        <w:bottom w:val="none" w:sz="0" w:space="0" w:color="auto"/>
        <w:right w:val="none" w:sz="0" w:space="0" w:color="auto"/>
      </w:divBdr>
    </w:div>
    <w:div w:id="311056916">
      <w:bodyDiv w:val="1"/>
      <w:marLeft w:val="0"/>
      <w:marRight w:val="0"/>
      <w:marTop w:val="0"/>
      <w:marBottom w:val="0"/>
      <w:divBdr>
        <w:top w:val="none" w:sz="0" w:space="0" w:color="auto"/>
        <w:left w:val="none" w:sz="0" w:space="0" w:color="auto"/>
        <w:bottom w:val="none" w:sz="0" w:space="0" w:color="auto"/>
        <w:right w:val="none" w:sz="0" w:space="0" w:color="auto"/>
      </w:divBdr>
    </w:div>
    <w:div w:id="314066297">
      <w:bodyDiv w:val="1"/>
      <w:marLeft w:val="0"/>
      <w:marRight w:val="0"/>
      <w:marTop w:val="0"/>
      <w:marBottom w:val="0"/>
      <w:divBdr>
        <w:top w:val="none" w:sz="0" w:space="0" w:color="auto"/>
        <w:left w:val="none" w:sz="0" w:space="0" w:color="auto"/>
        <w:bottom w:val="none" w:sz="0" w:space="0" w:color="auto"/>
        <w:right w:val="none" w:sz="0" w:space="0" w:color="auto"/>
      </w:divBdr>
    </w:div>
    <w:div w:id="314451692">
      <w:bodyDiv w:val="1"/>
      <w:marLeft w:val="0"/>
      <w:marRight w:val="0"/>
      <w:marTop w:val="0"/>
      <w:marBottom w:val="0"/>
      <w:divBdr>
        <w:top w:val="none" w:sz="0" w:space="0" w:color="auto"/>
        <w:left w:val="none" w:sz="0" w:space="0" w:color="auto"/>
        <w:bottom w:val="none" w:sz="0" w:space="0" w:color="auto"/>
        <w:right w:val="none" w:sz="0" w:space="0" w:color="auto"/>
      </w:divBdr>
    </w:div>
    <w:div w:id="316539159">
      <w:bodyDiv w:val="1"/>
      <w:marLeft w:val="0"/>
      <w:marRight w:val="0"/>
      <w:marTop w:val="0"/>
      <w:marBottom w:val="0"/>
      <w:divBdr>
        <w:top w:val="none" w:sz="0" w:space="0" w:color="auto"/>
        <w:left w:val="none" w:sz="0" w:space="0" w:color="auto"/>
        <w:bottom w:val="none" w:sz="0" w:space="0" w:color="auto"/>
        <w:right w:val="none" w:sz="0" w:space="0" w:color="auto"/>
      </w:divBdr>
    </w:div>
    <w:div w:id="316809446">
      <w:bodyDiv w:val="1"/>
      <w:marLeft w:val="0"/>
      <w:marRight w:val="0"/>
      <w:marTop w:val="0"/>
      <w:marBottom w:val="0"/>
      <w:divBdr>
        <w:top w:val="none" w:sz="0" w:space="0" w:color="auto"/>
        <w:left w:val="none" w:sz="0" w:space="0" w:color="auto"/>
        <w:bottom w:val="none" w:sz="0" w:space="0" w:color="auto"/>
        <w:right w:val="none" w:sz="0" w:space="0" w:color="auto"/>
      </w:divBdr>
    </w:div>
    <w:div w:id="317005918">
      <w:bodyDiv w:val="1"/>
      <w:marLeft w:val="0"/>
      <w:marRight w:val="0"/>
      <w:marTop w:val="0"/>
      <w:marBottom w:val="0"/>
      <w:divBdr>
        <w:top w:val="none" w:sz="0" w:space="0" w:color="auto"/>
        <w:left w:val="none" w:sz="0" w:space="0" w:color="auto"/>
        <w:bottom w:val="none" w:sz="0" w:space="0" w:color="auto"/>
        <w:right w:val="none" w:sz="0" w:space="0" w:color="auto"/>
      </w:divBdr>
    </w:div>
    <w:div w:id="317658785">
      <w:bodyDiv w:val="1"/>
      <w:marLeft w:val="0"/>
      <w:marRight w:val="0"/>
      <w:marTop w:val="0"/>
      <w:marBottom w:val="0"/>
      <w:divBdr>
        <w:top w:val="none" w:sz="0" w:space="0" w:color="auto"/>
        <w:left w:val="none" w:sz="0" w:space="0" w:color="auto"/>
        <w:bottom w:val="none" w:sz="0" w:space="0" w:color="auto"/>
        <w:right w:val="none" w:sz="0" w:space="0" w:color="auto"/>
      </w:divBdr>
    </w:div>
    <w:div w:id="318271918">
      <w:bodyDiv w:val="1"/>
      <w:marLeft w:val="0"/>
      <w:marRight w:val="0"/>
      <w:marTop w:val="0"/>
      <w:marBottom w:val="0"/>
      <w:divBdr>
        <w:top w:val="none" w:sz="0" w:space="0" w:color="auto"/>
        <w:left w:val="none" w:sz="0" w:space="0" w:color="auto"/>
        <w:bottom w:val="none" w:sz="0" w:space="0" w:color="auto"/>
        <w:right w:val="none" w:sz="0" w:space="0" w:color="auto"/>
      </w:divBdr>
    </w:div>
    <w:div w:id="319770959">
      <w:bodyDiv w:val="1"/>
      <w:marLeft w:val="0"/>
      <w:marRight w:val="0"/>
      <w:marTop w:val="0"/>
      <w:marBottom w:val="0"/>
      <w:divBdr>
        <w:top w:val="none" w:sz="0" w:space="0" w:color="auto"/>
        <w:left w:val="none" w:sz="0" w:space="0" w:color="auto"/>
        <w:bottom w:val="none" w:sz="0" w:space="0" w:color="auto"/>
        <w:right w:val="none" w:sz="0" w:space="0" w:color="auto"/>
      </w:divBdr>
    </w:div>
    <w:div w:id="321854744">
      <w:bodyDiv w:val="1"/>
      <w:marLeft w:val="0"/>
      <w:marRight w:val="0"/>
      <w:marTop w:val="0"/>
      <w:marBottom w:val="0"/>
      <w:divBdr>
        <w:top w:val="none" w:sz="0" w:space="0" w:color="auto"/>
        <w:left w:val="none" w:sz="0" w:space="0" w:color="auto"/>
        <w:bottom w:val="none" w:sz="0" w:space="0" w:color="auto"/>
        <w:right w:val="none" w:sz="0" w:space="0" w:color="auto"/>
      </w:divBdr>
    </w:div>
    <w:div w:id="325478752">
      <w:bodyDiv w:val="1"/>
      <w:marLeft w:val="0"/>
      <w:marRight w:val="0"/>
      <w:marTop w:val="0"/>
      <w:marBottom w:val="0"/>
      <w:divBdr>
        <w:top w:val="none" w:sz="0" w:space="0" w:color="auto"/>
        <w:left w:val="none" w:sz="0" w:space="0" w:color="auto"/>
        <w:bottom w:val="none" w:sz="0" w:space="0" w:color="auto"/>
        <w:right w:val="none" w:sz="0" w:space="0" w:color="auto"/>
      </w:divBdr>
    </w:div>
    <w:div w:id="327633389">
      <w:bodyDiv w:val="1"/>
      <w:marLeft w:val="0"/>
      <w:marRight w:val="0"/>
      <w:marTop w:val="0"/>
      <w:marBottom w:val="0"/>
      <w:divBdr>
        <w:top w:val="none" w:sz="0" w:space="0" w:color="auto"/>
        <w:left w:val="none" w:sz="0" w:space="0" w:color="auto"/>
        <w:bottom w:val="none" w:sz="0" w:space="0" w:color="auto"/>
        <w:right w:val="none" w:sz="0" w:space="0" w:color="auto"/>
      </w:divBdr>
    </w:div>
    <w:div w:id="328800496">
      <w:bodyDiv w:val="1"/>
      <w:marLeft w:val="0"/>
      <w:marRight w:val="0"/>
      <w:marTop w:val="0"/>
      <w:marBottom w:val="0"/>
      <w:divBdr>
        <w:top w:val="none" w:sz="0" w:space="0" w:color="auto"/>
        <w:left w:val="none" w:sz="0" w:space="0" w:color="auto"/>
        <w:bottom w:val="none" w:sz="0" w:space="0" w:color="auto"/>
        <w:right w:val="none" w:sz="0" w:space="0" w:color="auto"/>
      </w:divBdr>
    </w:div>
    <w:div w:id="329600930">
      <w:bodyDiv w:val="1"/>
      <w:marLeft w:val="0"/>
      <w:marRight w:val="0"/>
      <w:marTop w:val="0"/>
      <w:marBottom w:val="0"/>
      <w:divBdr>
        <w:top w:val="none" w:sz="0" w:space="0" w:color="auto"/>
        <w:left w:val="none" w:sz="0" w:space="0" w:color="auto"/>
        <w:bottom w:val="none" w:sz="0" w:space="0" w:color="auto"/>
        <w:right w:val="none" w:sz="0" w:space="0" w:color="auto"/>
      </w:divBdr>
    </w:div>
    <w:div w:id="331222040">
      <w:bodyDiv w:val="1"/>
      <w:marLeft w:val="0"/>
      <w:marRight w:val="0"/>
      <w:marTop w:val="0"/>
      <w:marBottom w:val="0"/>
      <w:divBdr>
        <w:top w:val="none" w:sz="0" w:space="0" w:color="auto"/>
        <w:left w:val="none" w:sz="0" w:space="0" w:color="auto"/>
        <w:bottom w:val="none" w:sz="0" w:space="0" w:color="auto"/>
        <w:right w:val="none" w:sz="0" w:space="0" w:color="auto"/>
      </w:divBdr>
    </w:div>
    <w:div w:id="331225566">
      <w:bodyDiv w:val="1"/>
      <w:marLeft w:val="0"/>
      <w:marRight w:val="0"/>
      <w:marTop w:val="0"/>
      <w:marBottom w:val="0"/>
      <w:divBdr>
        <w:top w:val="none" w:sz="0" w:space="0" w:color="auto"/>
        <w:left w:val="none" w:sz="0" w:space="0" w:color="auto"/>
        <w:bottom w:val="none" w:sz="0" w:space="0" w:color="auto"/>
        <w:right w:val="none" w:sz="0" w:space="0" w:color="auto"/>
      </w:divBdr>
    </w:div>
    <w:div w:id="331957538">
      <w:bodyDiv w:val="1"/>
      <w:marLeft w:val="0"/>
      <w:marRight w:val="0"/>
      <w:marTop w:val="0"/>
      <w:marBottom w:val="0"/>
      <w:divBdr>
        <w:top w:val="none" w:sz="0" w:space="0" w:color="auto"/>
        <w:left w:val="none" w:sz="0" w:space="0" w:color="auto"/>
        <w:bottom w:val="none" w:sz="0" w:space="0" w:color="auto"/>
        <w:right w:val="none" w:sz="0" w:space="0" w:color="auto"/>
      </w:divBdr>
    </w:div>
    <w:div w:id="332072209">
      <w:bodyDiv w:val="1"/>
      <w:marLeft w:val="0"/>
      <w:marRight w:val="0"/>
      <w:marTop w:val="0"/>
      <w:marBottom w:val="0"/>
      <w:divBdr>
        <w:top w:val="none" w:sz="0" w:space="0" w:color="auto"/>
        <w:left w:val="none" w:sz="0" w:space="0" w:color="auto"/>
        <w:bottom w:val="none" w:sz="0" w:space="0" w:color="auto"/>
        <w:right w:val="none" w:sz="0" w:space="0" w:color="auto"/>
      </w:divBdr>
    </w:div>
    <w:div w:id="333266214">
      <w:bodyDiv w:val="1"/>
      <w:marLeft w:val="0"/>
      <w:marRight w:val="0"/>
      <w:marTop w:val="0"/>
      <w:marBottom w:val="0"/>
      <w:divBdr>
        <w:top w:val="none" w:sz="0" w:space="0" w:color="auto"/>
        <w:left w:val="none" w:sz="0" w:space="0" w:color="auto"/>
        <w:bottom w:val="none" w:sz="0" w:space="0" w:color="auto"/>
        <w:right w:val="none" w:sz="0" w:space="0" w:color="auto"/>
      </w:divBdr>
    </w:div>
    <w:div w:id="333996230">
      <w:bodyDiv w:val="1"/>
      <w:marLeft w:val="0"/>
      <w:marRight w:val="0"/>
      <w:marTop w:val="0"/>
      <w:marBottom w:val="0"/>
      <w:divBdr>
        <w:top w:val="none" w:sz="0" w:space="0" w:color="auto"/>
        <w:left w:val="none" w:sz="0" w:space="0" w:color="auto"/>
        <w:bottom w:val="none" w:sz="0" w:space="0" w:color="auto"/>
        <w:right w:val="none" w:sz="0" w:space="0" w:color="auto"/>
      </w:divBdr>
    </w:div>
    <w:div w:id="334772913">
      <w:bodyDiv w:val="1"/>
      <w:marLeft w:val="0"/>
      <w:marRight w:val="0"/>
      <w:marTop w:val="0"/>
      <w:marBottom w:val="0"/>
      <w:divBdr>
        <w:top w:val="none" w:sz="0" w:space="0" w:color="auto"/>
        <w:left w:val="none" w:sz="0" w:space="0" w:color="auto"/>
        <w:bottom w:val="none" w:sz="0" w:space="0" w:color="auto"/>
        <w:right w:val="none" w:sz="0" w:space="0" w:color="auto"/>
      </w:divBdr>
    </w:div>
    <w:div w:id="335571323">
      <w:bodyDiv w:val="1"/>
      <w:marLeft w:val="0"/>
      <w:marRight w:val="0"/>
      <w:marTop w:val="0"/>
      <w:marBottom w:val="0"/>
      <w:divBdr>
        <w:top w:val="none" w:sz="0" w:space="0" w:color="auto"/>
        <w:left w:val="none" w:sz="0" w:space="0" w:color="auto"/>
        <w:bottom w:val="none" w:sz="0" w:space="0" w:color="auto"/>
        <w:right w:val="none" w:sz="0" w:space="0" w:color="auto"/>
      </w:divBdr>
    </w:div>
    <w:div w:id="336152380">
      <w:bodyDiv w:val="1"/>
      <w:marLeft w:val="0"/>
      <w:marRight w:val="0"/>
      <w:marTop w:val="0"/>
      <w:marBottom w:val="0"/>
      <w:divBdr>
        <w:top w:val="none" w:sz="0" w:space="0" w:color="auto"/>
        <w:left w:val="none" w:sz="0" w:space="0" w:color="auto"/>
        <w:bottom w:val="none" w:sz="0" w:space="0" w:color="auto"/>
        <w:right w:val="none" w:sz="0" w:space="0" w:color="auto"/>
      </w:divBdr>
    </w:div>
    <w:div w:id="336154271">
      <w:bodyDiv w:val="1"/>
      <w:marLeft w:val="0"/>
      <w:marRight w:val="0"/>
      <w:marTop w:val="0"/>
      <w:marBottom w:val="0"/>
      <w:divBdr>
        <w:top w:val="none" w:sz="0" w:space="0" w:color="auto"/>
        <w:left w:val="none" w:sz="0" w:space="0" w:color="auto"/>
        <w:bottom w:val="none" w:sz="0" w:space="0" w:color="auto"/>
        <w:right w:val="none" w:sz="0" w:space="0" w:color="auto"/>
      </w:divBdr>
    </w:div>
    <w:div w:id="337581399">
      <w:bodyDiv w:val="1"/>
      <w:marLeft w:val="0"/>
      <w:marRight w:val="0"/>
      <w:marTop w:val="0"/>
      <w:marBottom w:val="0"/>
      <w:divBdr>
        <w:top w:val="none" w:sz="0" w:space="0" w:color="auto"/>
        <w:left w:val="none" w:sz="0" w:space="0" w:color="auto"/>
        <w:bottom w:val="none" w:sz="0" w:space="0" w:color="auto"/>
        <w:right w:val="none" w:sz="0" w:space="0" w:color="auto"/>
      </w:divBdr>
    </w:div>
    <w:div w:id="338196681">
      <w:bodyDiv w:val="1"/>
      <w:marLeft w:val="0"/>
      <w:marRight w:val="0"/>
      <w:marTop w:val="0"/>
      <w:marBottom w:val="0"/>
      <w:divBdr>
        <w:top w:val="none" w:sz="0" w:space="0" w:color="auto"/>
        <w:left w:val="none" w:sz="0" w:space="0" w:color="auto"/>
        <w:bottom w:val="none" w:sz="0" w:space="0" w:color="auto"/>
        <w:right w:val="none" w:sz="0" w:space="0" w:color="auto"/>
      </w:divBdr>
    </w:div>
    <w:div w:id="338390913">
      <w:bodyDiv w:val="1"/>
      <w:marLeft w:val="0"/>
      <w:marRight w:val="0"/>
      <w:marTop w:val="0"/>
      <w:marBottom w:val="0"/>
      <w:divBdr>
        <w:top w:val="none" w:sz="0" w:space="0" w:color="auto"/>
        <w:left w:val="none" w:sz="0" w:space="0" w:color="auto"/>
        <w:bottom w:val="none" w:sz="0" w:space="0" w:color="auto"/>
        <w:right w:val="none" w:sz="0" w:space="0" w:color="auto"/>
      </w:divBdr>
    </w:div>
    <w:div w:id="338778655">
      <w:bodyDiv w:val="1"/>
      <w:marLeft w:val="0"/>
      <w:marRight w:val="0"/>
      <w:marTop w:val="0"/>
      <w:marBottom w:val="0"/>
      <w:divBdr>
        <w:top w:val="none" w:sz="0" w:space="0" w:color="auto"/>
        <w:left w:val="none" w:sz="0" w:space="0" w:color="auto"/>
        <w:bottom w:val="none" w:sz="0" w:space="0" w:color="auto"/>
        <w:right w:val="none" w:sz="0" w:space="0" w:color="auto"/>
      </w:divBdr>
    </w:div>
    <w:div w:id="340819740">
      <w:bodyDiv w:val="1"/>
      <w:marLeft w:val="0"/>
      <w:marRight w:val="0"/>
      <w:marTop w:val="0"/>
      <w:marBottom w:val="0"/>
      <w:divBdr>
        <w:top w:val="none" w:sz="0" w:space="0" w:color="auto"/>
        <w:left w:val="none" w:sz="0" w:space="0" w:color="auto"/>
        <w:bottom w:val="none" w:sz="0" w:space="0" w:color="auto"/>
        <w:right w:val="none" w:sz="0" w:space="0" w:color="auto"/>
      </w:divBdr>
    </w:div>
    <w:div w:id="340864362">
      <w:bodyDiv w:val="1"/>
      <w:marLeft w:val="0"/>
      <w:marRight w:val="0"/>
      <w:marTop w:val="0"/>
      <w:marBottom w:val="0"/>
      <w:divBdr>
        <w:top w:val="none" w:sz="0" w:space="0" w:color="auto"/>
        <w:left w:val="none" w:sz="0" w:space="0" w:color="auto"/>
        <w:bottom w:val="none" w:sz="0" w:space="0" w:color="auto"/>
        <w:right w:val="none" w:sz="0" w:space="0" w:color="auto"/>
      </w:divBdr>
    </w:div>
    <w:div w:id="341206838">
      <w:bodyDiv w:val="1"/>
      <w:marLeft w:val="0"/>
      <w:marRight w:val="0"/>
      <w:marTop w:val="0"/>
      <w:marBottom w:val="0"/>
      <w:divBdr>
        <w:top w:val="none" w:sz="0" w:space="0" w:color="auto"/>
        <w:left w:val="none" w:sz="0" w:space="0" w:color="auto"/>
        <w:bottom w:val="none" w:sz="0" w:space="0" w:color="auto"/>
        <w:right w:val="none" w:sz="0" w:space="0" w:color="auto"/>
      </w:divBdr>
    </w:div>
    <w:div w:id="341317240">
      <w:bodyDiv w:val="1"/>
      <w:marLeft w:val="0"/>
      <w:marRight w:val="0"/>
      <w:marTop w:val="0"/>
      <w:marBottom w:val="0"/>
      <w:divBdr>
        <w:top w:val="none" w:sz="0" w:space="0" w:color="auto"/>
        <w:left w:val="none" w:sz="0" w:space="0" w:color="auto"/>
        <w:bottom w:val="none" w:sz="0" w:space="0" w:color="auto"/>
        <w:right w:val="none" w:sz="0" w:space="0" w:color="auto"/>
      </w:divBdr>
    </w:div>
    <w:div w:id="341321793">
      <w:bodyDiv w:val="1"/>
      <w:marLeft w:val="0"/>
      <w:marRight w:val="0"/>
      <w:marTop w:val="0"/>
      <w:marBottom w:val="0"/>
      <w:divBdr>
        <w:top w:val="none" w:sz="0" w:space="0" w:color="auto"/>
        <w:left w:val="none" w:sz="0" w:space="0" w:color="auto"/>
        <w:bottom w:val="none" w:sz="0" w:space="0" w:color="auto"/>
        <w:right w:val="none" w:sz="0" w:space="0" w:color="auto"/>
      </w:divBdr>
    </w:div>
    <w:div w:id="341779747">
      <w:bodyDiv w:val="1"/>
      <w:marLeft w:val="0"/>
      <w:marRight w:val="0"/>
      <w:marTop w:val="0"/>
      <w:marBottom w:val="0"/>
      <w:divBdr>
        <w:top w:val="none" w:sz="0" w:space="0" w:color="auto"/>
        <w:left w:val="none" w:sz="0" w:space="0" w:color="auto"/>
        <w:bottom w:val="none" w:sz="0" w:space="0" w:color="auto"/>
        <w:right w:val="none" w:sz="0" w:space="0" w:color="auto"/>
      </w:divBdr>
    </w:div>
    <w:div w:id="342174207">
      <w:bodyDiv w:val="1"/>
      <w:marLeft w:val="0"/>
      <w:marRight w:val="0"/>
      <w:marTop w:val="0"/>
      <w:marBottom w:val="0"/>
      <w:divBdr>
        <w:top w:val="none" w:sz="0" w:space="0" w:color="auto"/>
        <w:left w:val="none" w:sz="0" w:space="0" w:color="auto"/>
        <w:bottom w:val="none" w:sz="0" w:space="0" w:color="auto"/>
        <w:right w:val="none" w:sz="0" w:space="0" w:color="auto"/>
      </w:divBdr>
    </w:div>
    <w:div w:id="343871353">
      <w:bodyDiv w:val="1"/>
      <w:marLeft w:val="0"/>
      <w:marRight w:val="0"/>
      <w:marTop w:val="0"/>
      <w:marBottom w:val="0"/>
      <w:divBdr>
        <w:top w:val="none" w:sz="0" w:space="0" w:color="auto"/>
        <w:left w:val="none" w:sz="0" w:space="0" w:color="auto"/>
        <w:bottom w:val="none" w:sz="0" w:space="0" w:color="auto"/>
        <w:right w:val="none" w:sz="0" w:space="0" w:color="auto"/>
      </w:divBdr>
    </w:div>
    <w:div w:id="346292755">
      <w:bodyDiv w:val="1"/>
      <w:marLeft w:val="0"/>
      <w:marRight w:val="0"/>
      <w:marTop w:val="0"/>
      <w:marBottom w:val="0"/>
      <w:divBdr>
        <w:top w:val="none" w:sz="0" w:space="0" w:color="auto"/>
        <w:left w:val="none" w:sz="0" w:space="0" w:color="auto"/>
        <w:bottom w:val="none" w:sz="0" w:space="0" w:color="auto"/>
        <w:right w:val="none" w:sz="0" w:space="0" w:color="auto"/>
      </w:divBdr>
    </w:div>
    <w:div w:id="347372841">
      <w:bodyDiv w:val="1"/>
      <w:marLeft w:val="0"/>
      <w:marRight w:val="0"/>
      <w:marTop w:val="0"/>
      <w:marBottom w:val="0"/>
      <w:divBdr>
        <w:top w:val="none" w:sz="0" w:space="0" w:color="auto"/>
        <w:left w:val="none" w:sz="0" w:space="0" w:color="auto"/>
        <w:bottom w:val="none" w:sz="0" w:space="0" w:color="auto"/>
        <w:right w:val="none" w:sz="0" w:space="0" w:color="auto"/>
      </w:divBdr>
    </w:div>
    <w:div w:id="348609672">
      <w:bodyDiv w:val="1"/>
      <w:marLeft w:val="0"/>
      <w:marRight w:val="0"/>
      <w:marTop w:val="0"/>
      <w:marBottom w:val="0"/>
      <w:divBdr>
        <w:top w:val="none" w:sz="0" w:space="0" w:color="auto"/>
        <w:left w:val="none" w:sz="0" w:space="0" w:color="auto"/>
        <w:bottom w:val="none" w:sz="0" w:space="0" w:color="auto"/>
        <w:right w:val="none" w:sz="0" w:space="0" w:color="auto"/>
      </w:divBdr>
    </w:div>
    <w:div w:id="350035938">
      <w:bodyDiv w:val="1"/>
      <w:marLeft w:val="0"/>
      <w:marRight w:val="0"/>
      <w:marTop w:val="0"/>
      <w:marBottom w:val="0"/>
      <w:divBdr>
        <w:top w:val="none" w:sz="0" w:space="0" w:color="auto"/>
        <w:left w:val="none" w:sz="0" w:space="0" w:color="auto"/>
        <w:bottom w:val="none" w:sz="0" w:space="0" w:color="auto"/>
        <w:right w:val="none" w:sz="0" w:space="0" w:color="auto"/>
      </w:divBdr>
    </w:div>
    <w:div w:id="350113615">
      <w:bodyDiv w:val="1"/>
      <w:marLeft w:val="0"/>
      <w:marRight w:val="0"/>
      <w:marTop w:val="0"/>
      <w:marBottom w:val="0"/>
      <w:divBdr>
        <w:top w:val="none" w:sz="0" w:space="0" w:color="auto"/>
        <w:left w:val="none" w:sz="0" w:space="0" w:color="auto"/>
        <w:bottom w:val="none" w:sz="0" w:space="0" w:color="auto"/>
        <w:right w:val="none" w:sz="0" w:space="0" w:color="auto"/>
      </w:divBdr>
    </w:div>
    <w:div w:id="350306121">
      <w:bodyDiv w:val="1"/>
      <w:marLeft w:val="0"/>
      <w:marRight w:val="0"/>
      <w:marTop w:val="0"/>
      <w:marBottom w:val="0"/>
      <w:divBdr>
        <w:top w:val="none" w:sz="0" w:space="0" w:color="auto"/>
        <w:left w:val="none" w:sz="0" w:space="0" w:color="auto"/>
        <w:bottom w:val="none" w:sz="0" w:space="0" w:color="auto"/>
        <w:right w:val="none" w:sz="0" w:space="0" w:color="auto"/>
      </w:divBdr>
    </w:div>
    <w:div w:id="350645911">
      <w:bodyDiv w:val="1"/>
      <w:marLeft w:val="0"/>
      <w:marRight w:val="0"/>
      <w:marTop w:val="0"/>
      <w:marBottom w:val="0"/>
      <w:divBdr>
        <w:top w:val="none" w:sz="0" w:space="0" w:color="auto"/>
        <w:left w:val="none" w:sz="0" w:space="0" w:color="auto"/>
        <w:bottom w:val="none" w:sz="0" w:space="0" w:color="auto"/>
        <w:right w:val="none" w:sz="0" w:space="0" w:color="auto"/>
      </w:divBdr>
    </w:div>
    <w:div w:id="350837826">
      <w:bodyDiv w:val="1"/>
      <w:marLeft w:val="0"/>
      <w:marRight w:val="0"/>
      <w:marTop w:val="0"/>
      <w:marBottom w:val="0"/>
      <w:divBdr>
        <w:top w:val="none" w:sz="0" w:space="0" w:color="auto"/>
        <w:left w:val="none" w:sz="0" w:space="0" w:color="auto"/>
        <w:bottom w:val="none" w:sz="0" w:space="0" w:color="auto"/>
        <w:right w:val="none" w:sz="0" w:space="0" w:color="auto"/>
      </w:divBdr>
    </w:div>
    <w:div w:id="352540686">
      <w:bodyDiv w:val="1"/>
      <w:marLeft w:val="0"/>
      <w:marRight w:val="0"/>
      <w:marTop w:val="0"/>
      <w:marBottom w:val="0"/>
      <w:divBdr>
        <w:top w:val="none" w:sz="0" w:space="0" w:color="auto"/>
        <w:left w:val="none" w:sz="0" w:space="0" w:color="auto"/>
        <w:bottom w:val="none" w:sz="0" w:space="0" w:color="auto"/>
        <w:right w:val="none" w:sz="0" w:space="0" w:color="auto"/>
      </w:divBdr>
    </w:div>
    <w:div w:id="352725455">
      <w:bodyDiv w:val="1"/>
      <w:marLeft w:val="0"/>
      <w:marRight w:val="0"/>
      <w:marTop w:val="0"/>
      <w:marBottom w:val="0"/>
      <w:divBdr>
        <w:top w:val="none" w:sz="0" w:space="0" w:color="auto"/>
        <w:left w:val="none" w:sz="0" w:space="0" w:color="auto"/>
        <w:bottom w:val="none" w:sz="0" w:space="0" w:color="auto"/>
        <w:right w:val="none" w:sz="0" w:space="0" w:color="auto"/>
      </w:divBdr>
    </w:div>
    <w:div w:id="353651984">
      <w:bodyDiv w:val="1"/>
      <w:marLeft w:val="0"/>
      <w:marRight w:val="0"/>
      <w:marTop w:val="0"/>
      <w:marBottom w:val="0"/>
      <w:divBdr>
        <w:top w:val="none" w:sz="0" w:space="0" w:color="auto"/>
        <w:left w:val="none" w:sz="0" w:space="0" w:color="auto"/>
        <w:bottom w:val="none" w:sz="0" w:space="0" w:color="auto"/>
        <w:right w:val="none" w:sz="0" w:space="0" w:color="auto"/>
      </w:divBdr>
    </w:div>
    <w:div w:id="355008679">
      <w:bodyDiv w:val="1"/>
      <w:marLeft w:val="0"/>
      <w:marRight w:val="0"/>
      <w:marTop w:val="0"/>
      <w:marBottom w:val="0"/>
      <w:divBdr>
        <w:top w:val="none" w:sz="0" w:space="0" w:color="auto"/>
        <w:left w:val="none" w:sz="0" w:space="0" w:color="auto"/>
        <w:bottom w:val="none" w:sz="0" w:space="0" w:color="auto"/>
        <w:right w:val="none" w:sz="0" w:space="0" w:color="auto"/>
      </w:divBdr>
    </w:div>
    <w:div w:id="355153344">
      <w:bodyDiv w:val="1"/>
      <w:marLeft w:val="0"/>
      <w:marRight w:val="0"/>
      <w:marTop w:val="0"/>
      <w:marBottom w:val="0"/>
      <w:divBdr>
        <w:top w:val="none" w:sz="0" w:space="0" w:color="auto"/>
        <w:left w:val="none" w:sz="0" w:space="0" w:color="auto"/>
        <w:bottom w:val="none" w:sz="0" w:space="0" w:color="auto"/>
        <w:right w:val="none" w:sz="0" w:space="0" w:color="auto"/>
      </w:divBdr>
    </w:div>
    <w:div w:id="355618162">
      <w:bodyDiv w:val="1"/>
      <w:marLeft w:val="0"/>
      <w:marRight w:val="0"/>
      <w:marTop w:val="0"/>
      <w:marBottom w:val="0"/>
      <w:divBdr>
        <w:top w:val="none" w:sz="0" w:space="0" w:color="auto"/>
        <w:left w:val="none" w:sz="0" w:space="0" w:color="auto"/>
        <w:bottom w:val="none" w:sz="0" w:space="0" w:color="auto"/>
        <w:right w:val="none" w:sz="0" w:space="0" w:color="auto"/>
      </w:divBdr>
    </w:div>
    <w:div w:id="356153084">
      <w:bodyDiv w:val="1"/>
      <w:marLeft w:val="0"/>
      <w:marRight w:val="0"/>
      <w:marTop w:val="0"/>
      <w:marBottom w:val="0"/>
      <w:divBdr>
        <w:top w:val="none" w:sz="0" w:space="0" w:color="auto"/>
        <w:left w:val="none" w:sz="0" w:space="0" w:color="auto"/>
        <w:bottom w:val="none" w:sz="0" w:space="0" w:color="auto"/>
        <w:right w:val="none" w:sz="0" w:space="0" w:color="auto"/>
      </w:divBdr>
    </w:div>
    <w:div w:id="356319725">
      <w:bodyDiv w:val="1"/>
      <w:marLeft w:val="0"/>
      <w:marRight w:val="0"/>
      <w:marTop w:val="0"/>
      <w:marBottom w:val="0"/>
      <w:divBdr>
        <w:top w:val="none" w:sz="0" w:space="0" w:color="auto"/>
        <w:left w:val="none" w:sz="0" w:space="0" w:color="auto"/>
        <w:bottom w:val="none" w:sz="0" w:space="0" w:color="auto"/>
        <w:right w:val="none" w:sz="0" w:space="0" w:color="auto"/>
      </w:divBdr>
    </w:div>
    <w:div w:id="356470254">
      <w:bodyDiv w:val="1"/>
      <w:marLeft w:val="0"/>
      <w:marRight w:val="0"/>
      <w:marTop w:val="0"/>
      <w:marBottom w:val="0"/>
      <w:divBdr>
        <w:top w:val="none" w:sz="0" w:space="0" w:color="auto"/>
        <w:left w:val="none" w:sz="0" w:space="0" w:color="auto"/>
        <w:bottom w:val="none" w:sz="0" w:space="0" w:color="auto"/>
        <w:right w:val="none" w:sz="0" w:space="0" w:color="auto"/>
      </w:divBdr>
    </w:div>
    <w:div w:id="358622757">
      <w:bodyDiv w:val="1"/>
      <w:marLeft w:val="0"/>
      <w:marRight w:val="0"/>
      <w:marTop w:val="0"/>
      <w:marBottom w:val="0"/>
      <w:divBdr>
        <w:top w:val="none" w:sz="0" w:space="0" w:color="auto"/>
        <w:left w:val="none" w:sz="0" w:space="0" w:color="auto"/>
        <w:bottom w:val="none" w:sz="0" w:space="0" w:color="auto"/>
        <w:right w:val="none" w:sz="0" w:space="0" w:color="auto"/>
      </w:divBdr>
    </w:div>
    <w:div w:id="358776152">
      <w:bodyDiv w:val="1"/>
      <w:marLeft w:val="0"/>
      <w:marRight w:val="0"/>
      <w:marTop w:val="0"/>
      <w:marBottom w:val="0"/>
      <w:divBdr>
        <w:top w:val="none" w:sz="0" w:space="0" w:color="auto"/>
        <w:left w:val="none" w:sz="0" w:space="0" w:color="auto"/>
        <w:bottom w:val="none" w:sz="0" w:space="0" w:color="auto"/>
        <w:right w:val="none" w:sz="0" w:space="0" w:color="auto"/>
      </w:divBdr>
    </w:div>
    <w:div w:id="359478127">
      <w:bodyDiv w:val="1"/>
      <w:marLeft w:val="0"/>
      <w:marRight w:val="0"/>
      <w:marTop w:val="0"/>
      <w:marBottom w:val="0"/>
      <w:divBdr>
        <w:top w:val="none" w:sz="0" w:space="0" w:color="auto"/>
        <w:left w:val="none" w:sz="0" w:space="0" w:color="auto"/>
        <w:bottom w:val="none" w:sz="0" w:space="0" w:color="auto"/>
        <w:right w:val="none" w:sz="0" w:space="0" w:color="auto"/>
      </w:divBdr>
    </w:div>
    <w:div w:id="359859905">
      <w:bodyDiv w:val="1"/>
      <w:marLeft w:val="0"/>
      <w:marRight w:val="0"/>
      <w:marTop w:val="0"/>
      <w:marBottom w:val="0"/>
      <w:divBdr>
        <w:top w:val="none" w:sz="0" w:space="0" w:color="auto"/>
        <w:left w:val="none" w:sz="0" w:space="0" w:color="auto"/>
        <w:bottom w:val="none" w:sz="0" w:space="0" w:color="auto"/>
        <w:right w:val="none" w:sz="0" w:space="0" w:color="auto"/>
      </w:divBdr>
    </w:div>
    <w:div w:id="360673219">
      <w:bodyDiv w:val="1"/>
      <w:marLeft w:val="0"/>
      <w:marRight w:val="0"/>
      <w:marTop w:val="0"/>
      <w:marBottom w:val="0"/>
      <w:divBdr>
        <w:top w:val="none" w:sz="0" w:space="0" w:color="auto"/>
        <w:left w:val="none" w:sz="0" w:space="0" w:color="auto"/>
        <w:bottom w:val="none" w:sz="0" w:space="0" w:color="auto"/>
        <w:right w:val="none" w:sz="0" w:space="0" w:color="auto"/>
      </w:divBdr>
    </w:div>
    <w:div w:id="360865137">
      <w:bodyDiv w:val="1"/>
      <w:marLeft w:val="0"/>
      <w:marRight w:val="0"/>
      <w:marTop w:val="0"/>
      <w:marBottom w:val="0"/>
      <w:divBdr>
        <w:top w:val="none" w:sz="0" w:space="0" w:color="auto"/>
        <w:left w:val="none" w:sz="0" w:space="0" w:color="auto"/>
        <w:bottom w:val="none" w:sz="0" w:space="0" w:color="auto"/>
        <w:right w:val="none" w:sz="0" w:space="0" w:color="auto"/>
      </w:divBdr>
    </w:div>
    <w:div w:id="360938739">
      <w:bodyDiv w:val="1"/>
      <w:marLeft w:val="0"/>
      <w:marRight w:val="0"/>
      <w:marTop w:val="0"/>
      <w:marBottom w:val="0"/>
      <w:divBdr>
        <w:top w:val="none" w:sz="0" w:space="0" w:color="auto"/>
        <w:left w:val="none" w:sz="0" w:space="0" w:color="auto"/>
        <w:bottom w:val="none" w:sz="0" w:space="0" w:color="auto"/>
        <w:right w:val="none" w:sz="0" w:space="0" w:color="auto"/>
      </w:divBdr>
    </w:div>
    <w:div w:id="361247922">
      <w:bodyDiv w:val="1"/>
      <w:marLeft w:val="0"/>
      <w:marRight w:val="0"/>
      <w:marTop w:val="0"/>
      <w:marBottom w:val="0"/>
      <w:divBdr>
        <w:top w:val="none" w:sz="0" w:space="0" w:color="auto"/>
        <w:left w:val="none" w:sz="0" w:space="0" w:color="auto"/>
        <w:bottom w:val="none" w:sz="0" w:space="0" w:color="auto"/>
        <w:right w:val="none" w:sz="0" w:space="0" w:color="auto"/>
      </w:divBdr>
    </w:div>
    <w:div w:id="361328729">
      <w:bodyDiv w:val="1"/>
      <w:marLeft w:val="0"/>
      <w:marRight w:val="0"/>
      <w:marTop w:val="0"/>
      <w:marBottom w:val="0"/>
      <w:divBdr>
        <w:top w:val="none" w:sz="0" w:space="0" w:color="auto"/>
        <w:left w:val="none" w:sz="0" w:space="0" w:color="auto"/>
        <w:bottom w:val="none" w:sz="0" w:space="0" w:color="auto"/>
        <w:right w:val="none" w:sz="0" w:space="0" w:color="auto"/>
      </w:divBdr>
    </w:div>
    <w:div w:id="361437237">
      <w:bodyDiv w:val="1"/>
      <w:marLeft w:val="0"/>
      <w:marRight w:val="0"/>
      <w:marTop w:val="0"/>
      <w:marBottom w:val="0"/>
      <w:divBdr>
        <w:top w:val="none" w:sz="0" w:space="0" w:color="auto"/>
        <w:left w:val="none" w:sz="0" w:space="0" w:color="auto"/>
        <w:bottom w:val="none" w:sz="0" w:space="0" w:color="auto"/>
        <w:right w:val="none" w:sz="0" w:space="0" w:color="auto"/>
      </w:divBdr>
    </w:div>
    <w:div w:id="361634927">
      <w:bodyDiv w:val="1"/>
      <w:marLeft w:val="0"/>
      <w:marRight w:val="0"/>
      <w:marTop w:val="0"/>
      <w:marBottom w:val="0"/>
      <w:divBdr>
        <w:top w:val="none" w:sz="0" w:space="0" w:color="auto"/>
        <w:left w:val="none" w:sz="0" w:space="0" w:color="auto"/>
        <w:bottom w:val="none" w:sz="0" w:space="0" w:color="auto"/>
        <w:right w:val="none" w:sz="0" w:space="0" w:color="auto"/>
      </w:divBdr>
    </w:div>
    <w:div w:id="363402807">
      <w:bodyDiv w:val="1"/>
      <w:marLeft w:val="0"/>
      <w:marRight w:val="0"/>
      <w:marTop w:val="0"/>
      <w:marBottom w:val="0"/>
      <w:divBdr>
        <w:top w:val="none" w:sz="0" w:space="0" w:color="auto"/>
        <w:left w:val="none" w:sz="0" w:space="0" w:color="auto"/>
        <w:bottom w:val="none" w:sz="0" w:space="0" w:color="auto"/>
        <w:right w:val="none" w:sz="0" w:space="0" w:color="auto"/>
      </w:divBdr>
    </w:div>
    <w:div w:id="363751964">
      <w:bodyDiv w:val="1"/>
      <w:marLeft w:val="0"/>
      <w:marRight w:val="0"/>
      <w:marTop w:val="0"/>
      <w:marBottom w:val="0"/>
      <w:divBdr>
        <w:top w:val="none" w:sz="0" w:space="0" w:color="auto"/>
        <w:left w:val="none" w:sz="0" w:space="0" w:color="auto"/>
        <w:bottom w:val="none" w:sz="0" w:space="0" w:color="auto"/>
        <w:right w:val="none" w:sz="0" w:space="0" w:color="auto"/>
      </w:divBdr>
    </w:div>
    <w:div w:id="364717232">
      <w:bodyDiv w:val="1"/>
      <w:marLeft w:val="0"/>
      <w:marRight w:val="0"/>
      <w:marTop w:val="0"/>
      <w:marBottom w:val="0"/>
      <w:divBdr>
        <w:top w:val="none" w:sz="0" w:space="0" w:color="auto"/>
        <w:left w:val="none" w:sz="0" w:space="0" w:color="auto"/>
        <w:bottom w:val="none" w:sz="0" w:space="0" w:color="auto"/>
        <w:right w:val="none" w:sz="0" w:space="0" w:color="auto"/>
      </w:divBdr>
    </w:div>
    <w:div w:id="364721963">
      <w:bodyDiv w:val="1"/>
      <w:marLeft w:val="0"/>
      <w:marRight w:val="0"/>
      <w:marTop w:val="0"/>
      <w:marBottom w:val="0"/>
      <w:divBdr>
        <w:top w:val="none" w:sz="0" w:space="0" w:color="auto"/>
        <w:left w:val="none" w:sz="0" w:space="0" w:color="auto"/>
        <w:bottom w:val="none" w:sz="0" w:space="0" w:color="auto"/>
        <w:right w:val="none" w:sz="0" w:space="0" w:color="auto"/>
      </w:divBdr>
    </w:div>
    <w:div w:id="365176319">
      <w:bodyDiv w:val="1"/>
      <w:marLeft w:val="0"/>
      <w:marRight w:val="0"/>
      <w:marTop w:val="0"/>
      <w:marBottom w:val="0"/>
      <w:divBdr>
        <w:top w:val="none" w:sz="0" w:space="0" w:color="auto"/>
        <w:left w:val="none" w:sz="0" w:space="0" w:color="auto"/>
        <w:bottom w:val="none" w:sz="0" w:space="0" w:color="auto"/>
        <w:right w:val="none" w:sz="0" w:space="0" w:color="auto"/>
      </w:divBdr>
    </w:div>
    <w:div w:id="365300189">
      <w:bodyDiv w:val="1"/>
      <w:marLeft w:val="0"/>
      <w:marRight w:val="0"/>
      <w:marTop w:val="0"/>
      <w:marBottom w:val="0"/>
      <w:divBdr>
        <w:top w:val="none" w:sz="0" w:space="0" w:color="auto"/>
        <w:left w:val="none" w:sz="0" w:space="0" w:color="auto"/>
        <w:bottom w:val="none" w:sz="0" w:space="0" w:color="auto"/>
        <w:right w:val="none" w:sz="0" w:space="0" w:color="auto"/>
      </w:divBdr>
    </w:div>
    <w:div w:id="365522016">
      <w:bodyDiv w:val="1"/>
      <w:marLeft w:val="0"/>
      <w:marRight w:val="0"/>
      <w:marTop w:val="0"/>
      <w:marBottom w:val="0"/>
      <w:divBdr>
        <w:top w:val="none" w:sz="0" w:space="0" w:color="auto"/>
        <w:left w:val="none" w:sz="0" w:space="0" w:color="auto"/>
        <w:bottom w:val="none" w:sz="0" w:space="0" w:color="auto"/>
        <w:right w:val="none" w:sz="0" w:space="0" w:color="auto"/>
      </w:divBdr>
    </w:div>
    <w:div w:id="367799499">
      <w:bodyDiv w:val="1"/>
      <w:marLeft w:val="0"/>
      <w:marRight w:val="0"/>
      <w:marTop w:val="0"/>
      <w:marBottom w:val="0"/>
      <w:divBdr>
        <w:top w:val="none" w:sz="0" w:space="0" w:color="auto"/>
        <w:left w:val="none" w:sz="0" w:space="0" w:color="auto"/>
        <w:bottom w:val="none" w:sz="0" w:space="0" w:color="auto"/>
        <w:right w:val="none" w:sz="0" w:space="0" w:color="auto"/>
      </w:divBdr>
    </w:div>
    <w:div w:id="367874374">
      <w:bodyDiv w:val="1"/>
      <w:marLeft w:val="0"/>
      <w:marRight w:val="0"/>
      <w:marTop w:val="0"/>
      <w:marBottom w:val="0"/>
      <w:divBdr>
        <w:top w:val="none" w:sz="0" w:space="0" w:color="auto"/>
        <w:left w:val="none" w:sz="0" w:space="0" w:color="auto"/>
        <w:bottom w:val="none" w:sz="0" w:space="0" w:color="auto"/>
        <w:right w:val="none" w:sz="0" w:space="0" w:color="auto"/>
      </w:divBdr>
    </w:div>
    <w:div w:id="368380334">
      <w:bodyDiv w:val="1"/>
      <w:marLeft w:val="0"/>
      <w:marRight w:val="0"/>
      <w:marTop w:val="0"/>
      <w:marBottom w:val="0"/>
      <w:divBdr>
        <w:top w:val="none" w:sz="0" w:space="0" w:color="auto"/>
        <w:left w:val="none" w:sz="0" w:space="0" w:color="auto"/>
        <w:bottom w:val="none" w:sz="0" w:space="0" w:color="auto"/>
        <w:right w:val="none" w:sz="0" w:space="0" w:color="auto"/>
      </w:divBdr>
    </w:div>
    <w:div w:id="369112373">
      <w:bodyDiv w:val="1"/>
      <w:marLeft w:val="0"/>
      <w:marRight w:val="0"/>
      <w:marTop w:val="0"/>
      <w:marBottom w:val="0"/>
      <w:divBdr>
        <w:top w:val="none" w:sz="0" w:space="0" w:color="auto"/>
        <w:left w:val="none" w:sz="0" w:space="0" w:color="auto"/>
        <w:bottom w:val="none" w:sz="0" w:space="0" w:color="auto"/>
        <w:right w:val="none" w:sz="0" w:space="0" w:color="auto"/>
      </w:divBdr>
    </w:div>
    <w:div w:id="370111223">
      <w:bodyDiv w:val="1"/>
      <w:marLeft w:val="0"/>
      <w:marRight w:val="0"/>
      <w:marTop w:val="0"/>
      <w:marBottom w:val="0"/>
      <w:divBdr>
        <w:top w:val="none" w:sz="0" w:space="0" w:color="auto"/>
        <w:left w:val="none" w:sz="0" w:space="0" w:color="auto"/>
        <w:bottom w:val="none" w:sz="0" w:space="0" w:color="auto"/>
        <w:right w:val="none" w:sz="0" w:space="0" w:color="auto"/>
      </w:divBdr>
    </w:div>
    <w:div w:id="370887082">
      <w:bodyDiv w:val="1"/>
      <w:marLeft w:val="0"/>
      <w:marRight w:val="0"/>
      <w:marTop w:val="0"/>
      <w:marBottom w:val="0"/>
      <w:divBdr>
        <w:top w:val="none" w:sz="0" w:space="0" w:color="auto"/>
        <w:left w:val="none" w:sz="0" w:space="0" w:color="auto"/>
        <w:bottom w:val="none" w:sz="0" w:space="0" w:color="auto"/>
        <w:right w:val="none" w:sz="0" w:space="0" w:color="auto"/>
      </w:divBdr>
    </w:div>
    <w:div w:id="371419414">
      <w:bodyDiv w:val="1"/>
      <w:marLeft w:val="0"/>
      <w:marRight w:val="0"/>
      <w:marTop w:val="0"/>
      <w:marBottom w:val="0"/>
      <w:divBdr>
        <w:top w:val="none" w:sz="0" w:space="0" w:color="auto"/>
        <w:left w:val="none" w:sz="0" w:space="0" w:color="auto"/>
        <w:bottom w:val="none" w:sz="0" w:space="0" w:color="auto"/>
        <w:right w:val="none" w:sz="0" w:space="0" w:color="auto"/>
      </w:divBdr>
    </w:div>
    <w:div w:id="371852711">
      <w:bodyDiv w:val="1"/>
      <w:marLeft w:val="0"/>
      <w:marRight w:val="0"/>
      <w:marTop w:val="0"/>
      <w:marBottom w:val="0"/>
      <w:divBdr>
        <w:top w:val="none" w:sz="0" w:space="0" w:color="auto"/>
        <w:left w:val="none" w:sz="0" w:space="0" w:color="auto"/>
        <w:bottom w:val="none" w:sz="0" w:space="0" w:color="auto"/>
        <w:right w:val="none" w:sz="0" w:space="0" w:color="auto"/>
      </w:divBdr>
    </w:div>
    <w:div w:id="372272990">
      <w:bodyDiv w:val="1"/>
      <w:marLeft w:val="0"/>
      <w:marRight w:val="0"/>
      <w:marTop w:val="0"/>
      <w:marBottom w:val="0"/>
      <w:divBdr>
        <w:top w:val="none" w:sz="0" w:space="0" w:color="auto"/>
        <w:left w:val="none" w:sz="0" w:space="0" w:color="auto"/>
        <w:bottom w:val="none" w:sz="0" w:space="0" w:color="auto"/>
        <w:right w:val="none" w:sz="0" w:space="0" w:color="auto"/>
      </w:divBdr>
    </w:div>
    <w:div w:id="372846451">
      <w:bodyDiv w:val="1"/>
      <w:marLeft w:val="0"/>
      <w:marRight w:val="0"/>
      <w:marTop w:val="0"/>
      <w:marBottom w:val="0"/>
      <w:divBdr>
        <w:top w:val="none" w:sz="0" w:space="0" w:color="auto"/>
        <w:left w:val="none" w:sz="0" w:space="0" w:color="auto"/>
        <w:bottom w:val="none" w:sz="0" w:space="0" w:color="auto"/>
        <w:right w:val="none" w:sz="0" w:space="0" w:color="auto"/>
      </w:divBdr>
    </w:div>
    <w:div w:id="372924452">
      <w:bodyDiv w:val="1"/>
      <w:marLeft w:val="0"/>
      <w:marRight w:val="0"/>
      <w:marTop w:val="0"/>
      <w:marBottom w:val="0"/>
      <w:divBdr>
        <w:top w:val="none" w:sz="0" w:space="0" w:color="auto"/>
        <w:left w:val="none" w:sz="0" w:space="0" w:color="auto"/>
        <w:bottom w:val="none" w:sz="0" w:space="0" w:color="auto"/>
        <w:right w:val="none" w:sz="0" w:space="0" w:color="auto"/>
      </w:divBdr>
    </w:div>
    <w:div w:id="373045905">
      <w:bodyDiv w:val="1"/>
      <w:marLeft w:val="0"/>
      <w:marRight w:val="0"/>
      <w:marTop w:val="0"/>
      <w:marBottom w:val="0"/>
      <w:divBdr>
        <w:top w:val="none" w:sz="0" w:space="0" w:color="auto"/>
        <w:left w:val="none" w:sz="0" w:space="0" w:color="auto"/>
        <w:bottom w:val="none" w:sz="0" w:space="0" w:color="auto"/>
        <w:right w:val="none" w:sz="0" w:space="0" w:color="auto"/>
      </w:divBdr>
    </w:div>
    <w:div w:id="373578402">
      <w:bodyDiv w:val="1"/>
      <w:marLeft w:val="0"/>
      <w:marRight w:val="0"/>
      <w:marTop w:val="0"/>
      <w:marBottom w:val="0"/>
      <w:divBdr>
        <w:top w:val="none" w:sz="0" w:space="0" w:color="auto"/>
        <w:left w:val="none" w:sz="0" w:space="0" w:color="auto"/>
        <w:bottom w:val="none" w:sz="0" w:space="0" w:color="auto"/>
        <w:right w:val="none" w:sz="0" w:space="0" w:color="auto"/>
      </w:divBdr>
    </w:div>
    <w:div w:id="374089659">
      <w:bodyDiv w:val="1"/>
      <w:marLeft w:val="0"/>
      <w:marRight w:val="0"/>
      <w:marTop w:val="0"/>
      <w:marBottom w:val="0"/>
      <w:divBdr>
        <w:top w:val="none" w:sz="0" w:space="0" w:color="auto"/>
        <w:left w:val="none" w:sz="0" w:space="0" w:color="auto"/>
        <w:bottom w:val="none" w:sz="0" w:space="0" w:color="auto"/>
        <w:right w:val="none" w:sz="0" w:space="0" w:color="auto"/>
      </w:divBdr>
    </w:div>
    <w:div w:id="374307763">
      <w:bodyDiv w:val="1"/>
      <w:marLeft w:val="0"/>
      <w:marRight w:val="0"/>
      <w:marTop w:val="0"/>
      <w:marBottom w:val="0"/>
      <w:divBdr>
        <w:top w:val="none" w:sz="0" w:space="0" w:color="auto"/>
        <w:left w:val="none" w:sz="0" w:space="0" w:color="auto"/>
        <w:bottom w:val="none" w:sz="0" w:space="0" w:color="auto"/>
        <w:right w:val="none" w:sz="0" w:space="0" w:color="auto"/>
      </w:divBdr>
    </w:div>
    <w:div w:id="374432663">
      <w:bodyDiv w:val="1"/>
      <w:marLeft w:val="0"/>
      <w:marRight w:val="0"/>
      <w:marTop w:val="0"/>
      <w:marBottom w:val="0"/>
      <w:divBdr>
        <w:top w:val="none" w:sz="0" w:space="0" w:color="auto"/>
        <w:left w:val="none" w:sz="0" w:space="0" w:color="auto"/>
        <w:bottom w:val="none" w:sz="0" w:space="0" w:color="auto"/>
        <w:right w:val="none" w:sz="0" w:space="0" w:color="auto"/>
      </w:divBdr>
    </w:div>
    <w:div w:id="374887781">
      <w:bodyDiv w:val="1"/>
      <w:marLeft w:val="0"/>
      <w:marRight w:val="0"/>
      <w:marTop w:val="0"/>
      <w:marBottom w:val="0"/>
      <w:divBdr>
        <w:top w:val="none" w:sz="0" w:space="0" w:color="auto"/>
        <w:left w:val="none" w:sz="0" w:space="0" w:color="auto"/>
        <w:bottom w:val="none" w:sz="0" w:space="0" w:color="auto"/>
        <w:right w:val="none" w:sz="0" w:space="0" w:color="auto"/>
      </w:divBdr>
    </w:div>
    <w:div w:id="375551352">
      <w:bodyDiv w:val="1"/>
      <w:marLeft w:val="0"/>
      <w:marRight w:val="0"/>
      <w:marTop w:val="0"/>
      <w:marBottom w:val="0"/>
      <w:divBdr>
        <w:top w:val="none" w:sz="0" w:space="0" w:color="auto"/>
        <w:left w:val="none" w:sz="0" w:space="0" w:color="auto"/>
        <w:bottom w:val="none" w:sz="0" w:space="0" w:color="auto"/>
        <w:right w:val="none" w:sz="0" w:space="0" w:color="auto"/>
      </w:divBdr>
    </w:div>
    <w:div w:id="375928216">
      <w:bodyDiv w:val="1"/>
      <w:marLeft w:val="0"/>
      <w:marRight w:val="0"/>
      <w:marTop w:val="0"/>
      <w:marBottom w:val="0"/>
      <w:divBdr>
        <w:top w:val="none" w:sz="0" w:space="0" w:color="auto"/>
        <w:left w:val="none" w:sz="0" w:space="0" w:color="auto"/>
        <w:bottom w:val="none" w:sz="0" w:space="0" w:color="auto"/>
        <w:right w:val="none" w:sz="0" w:space="0" w:color="auto"/>
      </w:divBdr>
    </w:div>
    <w:div w:id="376008793">
      <w:bodyDiv w:val="1"/>
      <w:marLeft w:val="0"/>
      <w:marRight w:val="0"/>
      <w:marTop w:val="0"/>
      <w:marBottom w:val="0"/>
      <w:divBdr>
        <w:top w:val="none" w:sz="0" w:space="0" w:color="auto"/>
        <w:left w:val="none" w:sz="0" w:space="0" w:color="auto"/>
        <w:bottom w:val="none" w:sz="0" w:space="0" w:color="auto"/>
        <w:right w:val="none" w:sz="0" w:space="0" w:color="auto"/>
      </w:divBdr>
    </w:div>
    <w:div w:id="376046321">
      <w:bodyDiv w:val="1"/>
      <w:marLeft w:val="0"/>
      <w:marRight w:val="0"/>
      <w:marTop w:val="0"/>
      <w:marBottom w:val="0"/>
      <w:divBdr>
        <w:top w:val="none" w:sz="0" w:space="0" w:color="auto"/>
        <w:left w:val="none" w:sz="0" w:space="0" w:color="auto"/>
        <w:bottom w:val="none" w:sz="0" w:space="0" w:color="auto"/>
        <w:right w:val="none" w:sz="0" w:space="0" w:color="auto"/>
      </w:divBdr>
    </w:div>
    <w:div w:id="376051103">
      <w:bodyDiv w:val="1"/>
      <w:marLeft w:val="0"/>
      <w:marRight w:val="0"/>
      <w:marTop w:val="0"/>
      <w:marBottom w:val="0"/>
      <w:divBdr>
        <w:top w:val="none" w:sz="0" w:space="0" w:color="auto"/>
        <w:left w:val="none" w:sz="0" w:space="0" w:color="auto"/>
        <w:bottom w:val="none" w:sz="0" w:space="0" w:color="auto"/>
        <w:right w:val="none" w:sz="0" w:space="0" w:color="auto"/>
      </w:divBdr>
    </w:div>
    <w:div w:id="377096213">
      <w:bodyDiv w:val="1"/>
      <w:marLeft w:val="0"/>
      <w:marRight w:val="0"/>
      <w:marTop w:val="0"/>
      <w:marBottom w:val="0"/>
      <w:divBdr>
        <w:top w:val="none" w:sz="0" w:space="0" w:color="auto"/>
        <w:left w:val="none" w:sz="0" w:space="0" w:color="auto"/>
        <w:bottom w:val="none" w:sz="0" w:space="0" w:color="auto"/>
        <w:right w:val="none" w:sz="0" w:space="0" w:color="auto"/>
      </w:divBdr>
    </w:div>
    <w:div w:id="377434039">
      <w:bodyDiv w:val="1"/>
      <w:marLeft w:val="0"/>
      <w:marRight w:val="0"/>
      <w:marTop w:val="0"/>
      <w:marBottom w:val="0"/>
      <w:divBdr>
        <w:top w:val="none" w:sz="0" w:space="0" w:color="auto"/>
        <w:left w:val="none" w:sz="0" w:space="0" w:color="auto"/>
        <w:bottom w:val="none" w:sz="0" w:space="0" w:color="auto"/>
        <w:right w:val="none" w:sz="0" w:space="0" w:color="auto"/>
      </w:divBdr>
    </w:div>
    <w:div w:id="378017151">
      <w:bodyDiv w:val="1"/>
      <w:marLeft w:val="0"/>
      <w:marRight w:val="0"/>
      <w:marTop w:val="0"/>
      <w:marBottom w:val="0"/>
      <w:divBdr>
        <w:top w:val="none" w:sz="0" w:space="0" w:color="auto"/>
        <w:left w:val="none" w:sz="0" w:space="0" w:color="auto"/>
        <w:bottom w:val="none" w:sz="0" w:space="0" w:color="auto"/>
        <w:right w:val="none" w:sz="0" w:space="0" w:color="auto"/>
      </w:divBdr>
    </w:div>
    <w:div w:id="378019826">
      <w:bodyDiv w:val="1"/>
      <w:marLeft w:val="0"/>
      <w:marRight w:val="0"/>
      <w:marTop w:val="0"/>
      <w:marBottom w:val="0"/>
      <w:divBdr>
        <w:top w:val="none" w:sz="0" w:space="0" w:color="auto"/>
        <w:left w:val="none" w:sz="0" w:space="0" w:color="auto"/>
        <w:bottom w:val="none" w:sz="0" w:space="0" w:color="auto"/>
        <w:right w:val="none" w:sz="0" w:space="0" w:color="auto"/>
      </w:divBdr>
    </w:div>
    <w:div w:id="380402702">
      <w:bodyDiv w:val="1"/>
      <w:marLeft w:val="0"/>
      <w:marRight w:val="0"/>
      <w:marTop w:val="0"/>
      <w:marBottom w:val="0"/>
      <w:divBdr>
        <w:top w:val="none" w:sz="0" w:space="0" w:color="auto"/>
        <w:left w:val="none" w:sz="0" w:space="0" w:color="auto"/>
        <w:bottom w:val="none" w:sz="0" w:space="0" w:color="auto"/>
        <w:right w:val="none" w:sz="0" w:space="0" w:color="auto"/>
      </w:divBdr>
    </w:div>
    <w:div w:id="380633861">
      <w:bodyDiv w:val="1"/>
      <w:marLeft w:val="0"/>
      <w:marRight w:val="0"/>
      <w:marTop w:val="0"/>
      <w:marBottom w:val="0"/>
      <w:divBdr>
        <w:top w:val="none" w:sz="0" w:space="0" w:color="auto"/>
        <w:left w:val="none" w:sz="0" w:space="0" w:color="auto"/>
        <w:bottom w:val="none" w:sz="0" w:space="0" w:color="auto"/>
        <w:right w:val="none" w:sz="0" w:space="0" w:color="auto"/>
      </w:divBdr>
    </w:div>
    <w:div w:id="380715611">
      <w:bodyDiv w:val="1"/>
      <w:marLeft w:val="0"/>
      <w:marRight w:val="0"/>
      <w:marTop w:val="0"/>
      <w:marBottom w:val="0"/>
      <w:divBdr>
        <w:top w:val="none" w:sz="0" w:space="0" w:color="auto"/>
        <w:left w:val="none" w:sz="0" w:space="0" w:color="auto"/>
        <w:bottom w:val="none" w:sz="0" w:space="0" w:color="auto"/>
        <w:right w:val="none" w:sz="0" w:space="0" w:color="auto"/>
      </w:divBdr>
    </w:div>
    <w:div w:id="380910246">
      <w:bodyDiv w:val="1"/>
      <w:marLeft w:val="0"/>
      <w:marRight w:val="0"/>
      <w:marTop w:val="0"/>
      <w:marBottom w:val="0"/>
      <w:divBdr>
        <w:top w:val="none" w:sz="0" w:space="0" w:color="auto"/>
        <w:left w:val="none" w:sz="0" w:space="0" w:color="auto"/>
        <w:bottom w:val="none" w:sz="0" w:space="0" w:color="auto"/>
        <w:right w:val="none" w:sz="0" w:space="0" w:color="auto"/>
      </w:divBdr>
    </w:div>
    <w:div w:id="383066428">
      <w:bodyDiv w:val="1"/>
      <w:marLeft w:val="0"/>
      <w:marRight w:val="0"/>
      <w:marTop w:val="0"/>
      <w:marBottom w:val="0"/>
      <w:divBdr>
        <w:top w:val="none" w:sz="0" w:space="0" w:color="auto"/>
        <w:left w:val="none" w:sz="0" w:space="0" w:color="auto"/>
        <w:bottom w:val="none" w:sz="0" w:space="0" w:color="auto"/>
        <w:right w:val="none" w:sz="0" w:space="0" w:color="auto"/>
      </w:divBdr>
    </w:div>
    <w:div w:id="383212066">
      <w:bodyDiv w:val="1"/>
      <w:marLeft w:val="0"/>
      <w:marRight w:val="0"/>
      <w:marTop w:val="0"/>
      <w:marBottom w:val="0"/>
      <w:divBdr>
        <w:top w:val="none" w:sz="0" w:space="0" w:color="auto"/>
        <w:left w:val="none" w:sz="0" w:space="0" w:color="auto"/>
        <w:bottom w:val="none" w:sz="0" w:space="0" w:color="auto"/>
        <w:right w:val="none" w:sz="0" w:space="0" w:color="auto"/>
      </w:divBdr>
    </w:div>
    <w:div w:id="383800756">
      <w:bodyDiv w:val="1"/>
      <w:marLeft w:val="0"/>
      <w:marRight w:val="0"/>
      <w:marTop w:val="0"/>
      <w:marBottom w:val="0"/>
      <w:divBdr>
        <w:top w:val="none" w:sz="0" w:space="0" w:color="auto"/>
        <w:left w:val="none" w:sz="0" w:space="0" w:color="auto"/>
        <w:bottom w:val="none" w:sz="0" w:space="0" w:color="auto"/>
        <w:right w:val="none" w:sz="0" w:space="0" w:color="auto"/>
      </w:divBdr>
    </w:div>
    <w:div w:id="384111772">
      <w:bodyDiv w:val="1"/>
      <w:marLeft w:val="0"/>
      <w:marRight w:val="0"/>
      <w:marTop w:val="0"/>
      <w:marBottom w:val="0"/>
      <w:divBdr>
        <w:top w:val="none" w:sz="0" w:space="0" w:color="auto"/>
        <w:left w:val="none" w:sz="0" w:space="0" w:color="auto"/>
        <w:bottom w:val="none" w:sz="0" w:space="0" w:color="auto"/>
        <w:right w:val="none" w:sz="0" w:space="0" w:color="auto"/>
      </w:divBdr>
    </w:div>
    <w:div w:id="385179263">
      <w:bodyDiv w:val="1"/>
      <w:marLeft w:val="0"/>
      <w:marRight w:val="0"/>
      <w:marTop w:val="0"/>
      <w:marBottom w:val="0"/>
      <w:divBdr>
        <w:top w:val="none" w:sz="0" w:space="0" w:color="auto"/>
        <w:left w:val="none" w:sz="0" w:space="0" w:color="auto"/>
        <w:bottom w:val="none" w:sz="0" w:space="0" w:color="auto"/>
        <w:right w:val="none" w:sz="0" w:space="0" w:color="auto"/>
      </w:divBdr>
    </w:div>
    <w:div w:id="385223995">
      <w:bodyDiv w:val="1"/>
      <w:marLeft w:val="0"/>
      <w:marRight w:val="0"/>
      <w:marTop w:val="0"/>
      <w:marBottom w:val="0"/>
      <w:divBdr>
        <w:top w:val="none" w:sz="0" w:space="0" w:color="auto"/>
        <w:left w:val="none" w:sz="0" w:space="0" w:color="auto"/>
        <w:bottom w:val="none" w:sz="0" w:space="0" w:color="auto"/>
        <w:right w:val="none" w:sz="0" w:space="0" w:color="auto"/>
      </w:divBdr>
    </w:div>
    <w:div w:id="386033448">
      <w:bodyDiv w:val="1"/>
      <w:marLeft w:val="0"/>
      <w:marRight w:val="0"/>
      <w:marTop w:val="0"/>
      <w:marBottom w:val="0"/>
      <w:divBdr>
        <w:top w:val="none" w:sz="0" w:space="0" w:color="auto"/>
        <w:left w:val="none" w:sz="0" w:space="0" w:color="auto"/>
        <w:bottom w:val="none" w:sz="0" w:space="0" w:color="auto"/>
        <w:right w:val="none" w:sz="0" w:space="0" w:color="auto"/>
      </w:divBdr>
    </w:div>
    <w:div w:id="386687834">
      <w:bodyDiv w:val="1"/>
      <w:marLeft w:val="0"/>
      <w:marRight w:val="0"/>
      <w:marTop w:val="0"/>
      <w:marBottom w:val="0"/>
      <w:divBdr>
        <w:top w:val="none" w:sz="0" w:space="0" w:color="auto"/>
        <w:left w:val="none" w:sz="0" w:space="0" w:color="auto"/>
        <w:bottom w:val="none" w:sz="0" w:space="0" w:color="auto"/>
        <w:right w:val="none" w:sz="0" w:space="0" w:color="auto"/>
      </w:divBdr>
    </w:div>
    <w:div w:id="387538268">
      <w:bodyDiv w:val="1"/>
      <w:marLeft w:val="0"/>
      <w:marRight w:val="0"/>
      <w:marTop w:val="0"/>
      <w:marBottom w:val="0"/>
      <w:divBdr>
        <w:top w:val="none" w:sz="0" w:space="0" w:color="auto"/>
        <w:left w:val="none" w:sz="0" w:space="0" w:color="auto"/>
        <w:bottom w:val="none" w:sz="0" w:space="0" w:color="auto"/>
        <w:right w:val="none" w:sz="0" w:space="0" w:color="auto"/>
      </w:divBdr>
    </w:div>
    <w:div w:id="387538596">
      <w:bodyDiv w:val="1"/>
      <w:marLeft w:val="0"/>
      <w:marRight w:val="0"/>
      <w:marTop w:val="0"/>
      <w:marBottom w:val="0"/>
      <w:divBdr>
        <w:top w:val="none" w:sz="0" w:space="0" w:color="auto"/>
        <w:left w:val="none" w:sz="0" w:space="0" w:color="auto"/>
        <w:bottom w:val="none" w:sz="0" w:space="0" w:color="auto"/>
        <w:right w:val="none" w:sz="0" w:space="0" w:color="auto"/>
      </w:divBdr>
    </w:div>
    <w:div w:id="387919857">
      <w:bodyDiv w:val="1"/>
      <w:marLeft w:val="0"/>
      <w:marRight w:val="0"/>
      <w:marTop w:val="0"/>
      <w:marBottom w:val="0"/>
      <w:divBdr>
        <w:top w:val="none" w:sz="0" w:space="0" w:color="auto"/>
        <w:left w:val="none" w:sz="0" w:space="0" w:color="auto"/>
        <w:bottom w:val="none" w:sz="0" w:space="0" w:color="auto"/>
        <w:right w:val="none" w:sz="0" w:space="0" w:color="auto"/>
      </w:divBdr>
    </w:div>
    <w:div w:id="388500079">
      <w:bodyDiv w:val="1"/>
      <w:marLeft w:val="0"/>
      <w:marRight w:val="0"/>
      <w:marTop w:val="0"/>
      <w:marBottom w:val="0"/>
      <w:divBdr>
        <w:top w:val="none" w:sz="0" w:space="0" w:color="auto"/>
        <w:left w:val="none" w:sz="0" w:space="0" w:color="auto"/>
        <w:bottom w:val="none" w:sz="0" w:space="0" w:color="auto"/>
        <w:right w:val="none" w:sz="0" w:space="0" w:color="auto"/>
      </w:divBdr>
    </w:div>
    <w:div w:id="388504394">
      <w:bodyDiv w:val="1"/>
      <w:marLeft w:val="0"/>
      <w:marRight w:val="0"/>
      <w:marTop w:val="0"/>
      <w:marBottom w:val="0"/>
      <w:divBdr>
        <w:top w:val="none" w:sz="0" w:space="0" w:color="auto"/>
        <w:left w:val="none" w:sz="0" w:space="0" w:color="auto"/>
        <w:bottom w:val="none" w:sz="0" w:space="0" w:color="auto"/>
        <w:right w:val="none" w:sz="0" w:space="0" w:color="auto"/>
      </w:divBdr>
    </w:div>
    <w:div w:id="388841015">
      <w:bodyDiv w:val="1"/>
      <w:marLeft w:val="0"/>
      <w:marRight w:val="0"/>
      <w:marTop w:val="0"/>
      <w:marBottom w:val="0"/>
      <w:divBdr>
        <w:top w:val="none" w:sz="0" w:space="0" w:color="auto"/>
        <w:left w:val="none" w:sz="0" w:space="0" w:color="auto"/>
        <w:bottom w:val="none" w:sz="0" w:space="0" w:color="auto"/>
        <w:right w:val="none" w:sz="0" w:space="0" w:color="auto"/>
      </w:divBdr>
    </w:div>
    <w:div w:id="389038678">
      <w:bodyDiv w:val="1"/>
      <w:marLeft w:val="0"/>
      <w:marRight w:val="0"/>
      <w:marTop w:val="0"/>
      <w:marBottom w:val="0"/>
      <w:divBdr>
        <w:top w:val="none" w:sz="0" w:space="0" w:color="auto"/>
        <w:left w:val="none" w:sz="0" w:space="0" w:color="auto"/>
        <w:bottom w:val="none" w:sz="0" w:space="0" w:color="auto"/>
        <w:right w:val="none" w:sz="0" w:space="0" w:color="auto"/>
      </w:divBdr>
    </w:div>
    <w:div w:id="390272417">
      <w:bodyDiv w:val="1"/>
      <w:marLeft w:val="0"/>
      <w:marRight w:val="0"/>
      <w:marTop w:val="0"/>
      <w:marBottom w:val="0"/>
      <w:divBdr>
        <w:top w:val="none" w:sz="0" w:space="0" w:color="auto"/>
        <w:left w:val="none" w:sz="0" w:space="0" w:color="auto"/>
        <w:bottom w:val="none" w:sz="0" w:space="0" w:color="auto"/>
        <w:right w:val="none" w:sz="0" w:space="0" w:color="auto"/>
      </w:divBdr>
    </w:div>
    <w:div w:id="390812675">
      <w:bodyDiv w:val="1"/>
      <w:marLeft w:val="0"/>
      <w:marRight w:val="0"/>
      <w:marTop w:val="0"/>
      <w:marBottom w:val="0"/>
      <w:divBdr>
        <w:top w:val="none" w:sz="0" w:space="0" w:color="auto"/>
        <w:left w:val="none" w:sz="0" w:space="0" w:color="auto"/>
        <w:bottom w:val="none" w:sz="0" w:space="0" w:color="auto"/>
        <w:right w:val="none" w:sz="0" w:space="0" w:color="auto"/>
      </w:divBdr>
    </w:div>
    <w:div w:id="391002806">
      <w:bodyDiv w:val="1"/>
      <w:marLeft w:val="0"/>
      <w:marRight w:val="0"/>
      <w:marTop w:val="0"/>
      <w:marBottom w:val="0"/>
      <w:divBdr>
        <w:top w:val="none" w:sz="0" w:space="0" w:color="auto"/>
        <w:left w:val="none" w:sz="0" w:space="0" w:color="auto"/>
        <w:bottom w:val="none" w:sz="0" w:space="0" w:color="auto"/>
        <w:right w:val="none" w:sz="0" w:space="0" w:color="auto"/>
      </w:divBdr>
    </w:div>
    <w:div w:id="391150551">
      <w:bodyDiv w:val="1"/>
      <w:marLeft w:val="0"/>
      <w:marRight w:val="0"/>
      <w:marTop w:val="0"/>
      <w:marBottom w:val="0"/>
      <w:divBdr>
        <w:top w:val="none" w:sz="0" w:space="0" w:color="auto"/>
        <w:left w:val="none" w:sz="0" w:space="0" w:color="auto"/>
        <w:bottom w:val="none" w:sz="0" w:space="0" w:color="auto"/>
        <w:right w:val="none" w:sz="0" w:space="0" w:color="auto"/>
      </w:divBdr>
    </w:div>
    <w:div w:id="391316499">
      <w:bodyDiv w:val="1"/>
      <w:marLeft w:val="0"/>
      <w:marRight w:val="0"/>
      <w:marTop w:val="0"/>
      <w:marBottom w:val="0"/>
      <w:divBdr>
        <w:top w:val="none" w:sz="0" w:space="0" w:color="auto"/>
        <w:left w:val="none" w:sz="0" w:space="0" w:color="auto"/>
        <w:bottom w:val="none" w:sz="0" w:space="0" w:color="auto"/>
        <w:right w:val="none" w:sz="0" w:space="0" w:color="auto"/>
      </w:divBdr>
    </w:div>
    <w:div w:id="391775029">
      <w:bodyDiv w:val="1"/>
      <w:marLeft w:val="0"/>
      <w:marRight w:val="0"/>
      <w:marTop w:val="0"/>
      <w:marBottom w:val="0"/>
      <w:divBdr>
        <w:top w:val="none" w:sz="0" w:space="0" w:color="auto"/>
        <w:left w:val="none" w:sz="0" w:space="0" w:color="auto"/>
        <w:bottom w:val="none" w:sz="0" w:space="0" w:color="auto"/>
        <w:right w:val="none" w:sz="0" w:space="0" w:color="auto"/>
      </w:divBdr>
    </w:div>
    <w:div w:id="392123804">
      <w:bodyDiv w:val="1"/>
      <w:marLeft w:val="0"/>
      <w:marRight w:val="0"/>
      <w:marTop w:val="0"/>
      <w:marBottom w:val="0"/>
      <w:divBdr>
        <w:top w:val="none" w:sz="0" w:space="0" w:color="auto"/>
        <w:left w:val="none" w:sz="0" w:space="0" w:color="auto"/>
        <w:bottom w:val="none" w:sz="0" w:space="0" w:color="auto"/>
        <w:right w:val="none" w:sz="0" w:space="0" w:color="auto"/>
      </w:divBdr>
    </w:div>
    <w:div w:id="392507416">
      <w:bodyDiv w:val="1"/>
      <w:marLeft w:val="0"/>
      <w:marRight w:val="0"/>
      <w:marTop w:val="0"/>
      <w:marBottom w:val="0"/>
      <w:divBdr>
        <w:top w:val="none" w:sz="0" w:space="0" w:color="auto"/>
        <w:left w:val="none" w:sz="0" w:space="0" w:color="auto"/>
        <w:bottom w:val="none" w:sz="0" w:space="0" w:color="auto"/>
        <w:right w:val="none" w:sz="0" w:space="0" w:color="auto"/>
      </w:divBdr>
    </w:div>
    <w:div w:id="392898521">
      <w:bodyDiv w:val="1"/>
      <w:marLeft w:val="0"/>
      <w:marRight w:val="0"/>
      <w:marTop w:val="0"/>
      <w:marBottom w:val="0"/>
      <w:divBdr>
        <w:top w:val="none" w:sz="0" w:space="0" w:color="auto"/>
        <w:left w:val="none" w:sz="0" w:space="0" w:color="auto"/>
        <w:bottom w:val="none" w:sz="0" w:space="0" w:color="auto"/>
        <w:right w:val="none" w:sz="0" w:space="0" w:color="auto"/>
      </w:divBdr>
    </w:div>
    <w:div w:id="393549806">
      <w:bodyDiv w:val="1"/>
      <w:marLeft w:val="0"/>
      <w:marRight w:val="0"/>
      <w:marTop w:val="0"/>
      <w:marBottom w:val="0"/>
      <w:divBdr>
        <w:top w:val="none" w:sz="0" w:space="0" w:color="auto"/>
        <w:left w:val="none" w:sz="0" w:space="0" w:color="auto"/>
        <w:bottom w:val="none" w:sz="0" w:space="0" w:color="auto"/>
        <w:right w:val="none" w:sz="0" w:space="0" w:color="auto"/>
      </w:divBdr>
    </w:div>
    <w:div w:id="394819112">
      <w:bodyDiv w:val="1"/>
      <w:marLeft w:val="0"/>
      <w:marRight w:val="0"/>
      <w:marTop w:val="0"/>
      <w:marBottom w:val="0"/>
      <w:divBdr>
        <w:top w:val="none" w:sz="0" w:space="0" w:color="auto"/>
        <w:left w:val="none" w:sz="0" w:space="0" w:color="auto"/>
        <w:bottom w:val="none" w:sz="0" w:space="0" w:color="auto"/>
        <w:right w:val="none" w:sz="0" w:space="0" w:color="auto"/>
      </w:divBdr>
    </w:div>
    <w:div w:id="395011854">
      <w:bodyDiv w:val="1"/>
      <w:marLeft w:val="0"/>
      <w:marRight w:val="0"/>
      <w:marTop w:val="0"/>
      <w:marBottom w:val="0"/>
      <w:divBdr>
        <w:top w:val="none" w:sz="0" w:space="0" w:color="auto"/>
        <w:left w:val="none" w:sz="0" w:space="0" w:color="auto"/>
        <w:bottom w:val="none" w:sz="0" w:space="0" w:color="auto"/>
        <w:right w:val="none" w:sz="0" w:space="0" w:color="auto"/>
      </w:divBdr>
    </w:div>
    <w:div w:id="395322366">
      <w:bodyDiv w:val="1"/>
      <w:marLeft w:val="0"/>
      <w:marRight w:val="0"/>
      <w:marTop w:val="0"/>
      <w:marBottom w:val="0"/>
      <w:divBdr>
        <w:top w:val="none" w:sz="0" w:space="0" w:color="auto"/>
        <w:left w:val="none" w:sz="0" w:space="0" w:color="auto"/>
        <w:bottom w:val="none" w:sz="0" w:space="0" w:color="auto"/>
        <w:right w:val="none" w:sz="0" w:space="0" w:color="auto"/>
      </w:divBdr>
    </w:div>
    <w:div w:id="395738150">
      <w:bodyDiv w:val="1"/>
      <w:marLeft w:val="0"/>
      <w:marRight w:val="0"/>
      <w:marTop w:val="0"/>
      <w:marBottom w:val="0"/>
      <w:divBdr>
        <w:top w:val="none" w:sz="0" w:space="0" w:color="auto"/>
        <w:left w:val="none" w:sz="0" w:space="0" w:color="auto"/>
        <w:bottom w:val="none" w:sz="0" w:space="0" w:color="auto"/>
        <w:right w:val="none" w:sz="0" w:space="0" w:color="auto"/>
      </w:divBdr>
    </w:div>
    <w:div w:id="397097362">
      <w:bodyDiv w:val="1"/>
      <w:marLeft w:val="0"/>
      <w:marRight w:val="0"/>
      <w:marTop w:val="0"/>
      <w:marBottom w:val="0"/>
      <w:divBdr>
        <w:top w:val="none" w:sz="0" w:space="0" w:color="auto"/>
        <w:left w:val="none" w:sz="0" w:space="0" w:color="auto"/>
        <w:bottom w:val="none" w:sz="0" w:space="0" w:color="auto"/>
        <w:right w:val="none" w:sz="0" w:space="0" w:color="auto"/>
      </w:divBdr>
    </w:div>
    <w:div w:id="397633343">
      <w:bodyDiv w:val="1"/>
      <w:marLeft w:val="0"/>
      <w:marRight w:val="0"/>
      <w:marTop w:val="0"/>
      <w:marBottom w:val="0"/>
      <w:divBdr>
        <w:top w:val="none" w:sz="0" w:space="0" w:color="auto"/>
        <w:left w:val="none" w:sz="0" w:space="0" w:color="auto"/>
        <w:bottom w:val="none" w:sz="0" w:space="0" w:color="auto"/>
        <w:right w:val="none" w:sz="0" w:space="0" w:color="auto"/>
      </w:divBdr>
    </w:div>
    <w:div w:id="398022947">
      <w:bodyDiv w:val="1"/>
      <w:marLeft w:val="0"/>
      <w:marRight w:val="0"/>
      <w:marTop w:val="0"/>
      <w:marBottom w:val="0"/>
      <w:divBdr>
        <w:top w:val="none" w:sz="0" w:space="0" w:color="auto"/>
        <w:left w:val="none" w:sz="0" w:space="0" w:color="auto"/>
        <w:bottom w:val="none" w:sz="0" w:space="0" w:color="auto"/>
        <w:right w:val="none" w:sz="0" w:space="0" w:color="auto"/>
      </w:divBdr>
    </w:div>
    <w:div w:id="399252598">
      <w:bodyDiv w:val="1"/>
      <w:marLeft w:val="0"/>
      <w:marRight w:val="0"/>
      <w:marTop w:val="0"/>
      <w:marBottom w:val="0"/>
      <w:divBdr>
        <w:top w:val="none" w:sz="0" w:space="0" w:color="auto"/>
        <w:left w:val="none" w:sz="0" w:space="0" w:color="auto"/>
        <w:bottom w:val="none" w:sz="0" w:space="0" w:color="auto"/>
        <w:right w:val="none" w:sz="0" w:space="0" w:color="auto"/>
      </w:divBdr>
    </w:div>
    <w:div w:id="399449635">
      <w:bodyDiv w:val="1"/>
      <w:marLeft w:val="0"/>
      <w:marRight w:val="0"/>
      <w:marTop w:val="0"/>
      <w:marBottom w:val="0"/>
      <w:divBdr>
        <w:top w:val="none" w:sz="0" w:space="0" w:color="auto"/>
        <w:left w:val="none" w:sz="0" w:space="0" w:color="auto"/>
        <w:bottom w:val="none" w:sz="0" w:space="0" w:color="auto"/>
        <w:right w:val="none" w:sz="0" w:space="0" w:color="auto"/>
      </w:divBdr>
    </w:div>
    <w:div w:id="400098835">
      <w:bodyDiv w:val="1"/>
      <w:marLeft w:val="0"/>
      <w:marRight w:val="0"/>
      <w:marTop w:val="0"/>
      <w:marBottom w:val="0"/>
      <w:divBdr>
        <w:top w:val="none" w:sz="0" w:space="0" w:color="auto"/>
        <w:left w:val="none" w:sz="0" w:space="0" w:color="auto"/>
        <w:bottom w:val="none" w:sz="0" w:space="0" w:color="auto"/>
        <w:right w:val="none" w:sz="0" w:space="0" w:color="auto"/>
      </w:divBdr>
    </w:div>
    <w:div w:id="400103053">
      <w:bodyDiv w:val="1"/>
      <w:marLeft w:val="0"/>
      <w:marRight w:val="0"/>
      <w:marTop w:val="0"/>
      <w:marBottom w:val="0"/>
      <w:divBdr>
        <w:top w:val="none" w:sz="0" w:space="0" w:color="auto"/>
        <w:left w:val="none" w:sz="0" w:space="0" w:color="auto"/>
        <w:bottom w:val="none" w:sz="0" w:space="0" w:color="auto"/>
        <w:right w:val="none" w:sz="0" w:space="0" w:color="auto"/>
      </w:divBdr>
    </w:div>
    <w:div w:id="400105005">
      <w:bodyDiv w:val="1"/>
      <w:marLeft w:val="0"/>
      <w:marRight w:val="0"/>
      <w:marTop w:val="0"/>
      <w:marBottom w:val="0"/>
      <w:divBdr>
        <w:top w:val="none" w:sz="0" w:space="0" w:color="auto"/>
        <w:left w:val="none" w:sz="0" w:space="0" w:color="auto"/>
        <w:bottom w:val="none" w:sz="0" w:space="0" w:color="auto"/>
        <w:right w:val="none" w:sz="0" w:space="0" w:color="auto"/>
      </w:divBdr>
    </w:div>
    <w:div w:id="400758405">
      <w:bodyDiv w:val="1"/>
      <w:marLeft w:val="0"/>
      <w:marRight w:val="0"/>
      <w:marTop w:val="0"/>
      <w:marBottom w:val="0"/>
      <w:divBdr>
        <w:top w:val="none" w:sz="0" w:space="0" w:color="auto"/>
        <w:left w:val="none" w:sz="0" w:space="0" w:color="auto"/>
        <w:bottom w:val="none" w:sz="0" w:space="0" w:color="auto"/>
        <w:right w:val="none" w:sz="0" w:space="0" w:color="auto"/>
      </w:divBdr>
    </w:div>
    <w:div w:id="403843020">
      <w:bodyDiv w:val="1"/>
      <w:marLeft w:val="0"/>
      <w:marRight w:val="0"/>
      <w:marTop w:val="0"/>
      <w:marBottom w:val="0"/>
      <w:divBdr>
        <w:top w:val="none" w:sz="0" w:space="0" w:color="auto"/>
        <w:left w:val="none" w:sz="0" w:space="0" w:color="auto"/>
        <w:bottom w:val="none" w:sz="0" w:space="0" w:color="auto"/>
        <w:right w:val="none" w:sz="0" w:space="0" w:color="auto"/>
      </w:divBdr>
    </w:div>
    <w:div w:id="404377746">
      <w:bodyDiv w:val="1"/>
      <w:marLeft w:val="0"/>
      <w:marRight w:val="0"/>
      <w:marTop w:val="0"/>
      <w:marBottom w:val="0"/>
      <w:divBdr>
        <w:top w:val="none" w:sz="0" w:space="0" w:color="auto"/>
        <w:left w:val="none" w:sz="0" w:space="0" w:color="auto"/>
        <w:bottom w:val="none" w:sz="0" w:space="0" w:color="auto"/>
        <w:right w:val="none" w:sz="0" w:space="0" w:color="auto"/>
      </w:divBdr>
    </w:div>
    <w:div w:id="404575859">
      <w:bodyDiv w:val="1"/>
      <w:marLeft w:val="0"/>
      <w:marRight w:val="0"/>
      <w:marTop w:val="0"/>
      <w:marBottom w:val="0"/>
      <w:divBdr>
        <w:top w:val="none" w:sz="0" w:space="0" w:color="auto"/>
        <w:left w:val="none" w:sz="0" w:space="0" w:color="auto"/>
        <w:bottom w:val="none" w:sz="0" w:space="0" w:color="auto"/>
        <w:right w:val="none" w:sz="0" w:space="0" w:color="auto"/>
      </w:divBdr>
    </w:div>
    <w:div w:id="405685409">
      <w:bodyDiv w:val="1"/>
      <w:marLeft w:val="0"/>
      <w:marRight w:val="0"/>
      <w:marTop w:val="0"/>
      <w:marBottom w:val="0"/>
      <w:divBdr>
        <w:top w:val="none" w:sz="0" w:space="0" w:color="auto"/>
        <w:left w:val="none" w:sz="0" w:space="0" w:color="auto"/>
        <w:bottom w:val="none" w:sz="0" w:space="0" w:color="auto"/>
        <w:right w:val="none" w:sz="0" w:space="0" w:color="auto"/>
      </w:divBdr>
    </w:div>
    <w:div w:id="405958981">
      <w:bodyDiv w:val="1"/>
      <w:marLeft w:val="0"/>
      <w:marRight w:val="0"/>
      <w:marTop w:val="0"/>
      <w:marBottom w:val="0"/>
      <w:divBdr>
        <w:top w:val="none" w:sz="0" w:space="0" w:color="auto"/>
        <w:left w:val="none" w:sz="0" w:space="0" w:color="auto"/>
        <w:bottom w:val="none" w:sz="0" w:space="0" w:color="auto"/>
        <w:right w:val="none" w:sz="0" w:space="0" w:color="auto"/>
      </w:divBdr>
    </w:div>
    <w:div w:id="406070742">
      <w:bodyDiv w:val="1"/>
      <w:marLeft w:val="0"/>
      <w:marRight w:val="0"/>
      <w:marTop w:val="0"/>
      <w:marBottom w:val="0"/>
      <w:divBdr>
        <w:top w:val="none" w:sz="0" w:space="0" w:color="auto"/>
        <w:left w:val="none" w:sz="0" w:space="0" w:color="auto"/>
        <w:bottom w:val="none" w:sz="0" w:space="0" w:color="auto"/>
        <w:right w:val="none" w:sz="0" w:space="0" w:color="auto"/>
      </w:divBdr>
    </w:div>
    <w:div w:id="406072290">
      <w:bodyDiv w:val="1"/>
      <w:marLeft w:val="0"/>
      <w:marRight w:val="0"/>
      <w:marTop w:val="0"/>
      <w:marBottom w:val="0"/>
      <w:divBdr>
        <w:top w:val="none" w:sz="0" w:space="0" w:color="auto"/>
        <w:left w:val="none" w:sz="0" w:space="0" w:color="auto"/>
        <w:bottom w:val="none" w:sz="0" w:space="0" w:color="auto"/>
        <w:right w:val="none" w:sz="0" w:space="0" w:color="auto"/>
      </w:divBdr>
    </w:div>
    <w:div w:id="406732489">
      <w:bodyDiv w:val="1"/>
      <w:marLeft w:val="0"/>
      <w:marRight w:val="0"/>
      <w:marTop w:val="0"/>
      <w:marBottom w:val="0"/>
      <w:divBdr>
        <w:top w:val="none" w:sz="0" w:space="0" w:color="auto"/>
        <w:left w:val="none" w:sz="0" w:space="0" w:color="auto"/>
        <w:bottom w:val="none" w:sz="0" w:space="0" w:color="auto"/>
        <w:right w:val="none" w:sz="0" w:space="0" w:color="auto"/>
      </w:divBdr>
    </w:div>
    <w:div w:id="408505444">
      <w:bodyDiv w:val="1"/>
      <w:marLeft w:val="0"/>
      <w:marRight w:val="0"/>
      <w:marTop w:val="0"/>
      <w:marBottom w:val="0"/>
      <w:divBdr>
        <w:top w:val="none" w:sz="0" w:space="0" w:color="auto"/>
        <w:left w:val="none" w:sz="0" w:space="0" w:color="auto"/>
        <w:bottom w:val="none" w:sz="0" w:space="0" w:color="auto"/>
        <w:right w:val="none" w:sz="0" w:space="0" w:color="auto"/>
      </w:divBdr>
    </w:div>
    <w:div w:id="409472938">
      <w:bodyDiv w:val="1"/>
      <w:marLeft w:val="0"/>
      <w:marRight w:val="0"/>
      <w:marTop w:val="0"/>
      <w:marBottom w:val="0"/>
      <w:divBdr>
        <w:top w:val="none" w:sz="0" w:space="0" w:color="auto"/>
        <w:left w:val="none" w:sz="0" w:space="0" w:color="auto"/>
        <w:bottom w:val="none" w:sz="0" w:space="0" w:color="auto"/>
        <w:right w:val="none" w:sz="0" w:space="0" w:color="auto"/>
      </w:divBdr>
    </w:div>
    <w:div w:id="409548475">
      <w:bodyDiv w:val="1"/>
      <w:marLeft w:val="0"/>
      <w:marRight w:val="0"/>
      <w:marTop w:val="0"/>
      <w:marBottom w:val="0"/>
      <w:divBdr>
        <w:top w:val="none" w:sz="0" w:space="0" w:color="auto"/>
        <w:left w:val="none" w:sz="0" w:space="0" w:color="auto"/>
        <w:bottom w:val="none" w:sz="0" w:space="0" w:color="auto"/>
        <w:right w:val="none" w:sz="0" w:space="0" w:color="auto"/>
      </w:divBdr>
    </w:div>
    <w:div w:id="409623773">
      <w:bodyDiv w:val="1"/>
      <w:marLeft w:val="0"/>
      <w:marRight w:val="0"/>
      <w:marTop w:val="0"/>
      <w:marBottom w:val="0"/>
      <w:divBdr>
        <w:top w:val="none" w:sz="0" w:space="0" w:color="auto"/>
        <w:left w:val="none" w:sz="0" w:space="0" w:color="auto"/>
        <w:bottom w:val="none" w:sz="0" w:space="0" w:color="auto"/>
        <w:right w:val="none" w:sz="0" w:space="0" w:color="auto"/>
      </w:divBdr>
    </w:div>
    <w:div w:id="410155185">
      <w:bodyDiv w:val="1"/>
      <w:marLeft w:val="0"/>
      <w:marRight w:val="0"/>
      <w:marTop w:val="0"/>
      <w:marBottom w:val="0"/>
      <w:divBdr>
        <w:top w:val="none" w:sz="0" w:space="0" w:color="auto"/>
        <w:left w:val="none" w:sz="0" w:space="0" w:color="auto"/>
        <w:bottom w:val="none" w:sz="0" w:space="0" w:color="auto"/>
        <w:right w:val="none" w:sz="0" w:space="0" w:color="auto"/>
      </w:divBdr>
    </w:div>
    <w:div w:id="410397998">
      <w:bodyDiv w:val="1"/>
      <w:marLeft w:val="0"/>
      <w:marRight w:val="0"/>
      <w:marTop w:val="0"/>
      <w:marBottom w:val="0"/>
      <w:divBdr>
        <w:top w:val="none" w:sz="0" w:space="0" w:color="auto"/>
        <w:left w:val="none" w:sz="0" w:space="0" w:color="auto"/>
        <w:bottom w:val="none" w:sz="0" w:space="0" w:color="auto"/>
        <w:right w:val="none" w:sz="0" w:space="0" w:color="auto"/>
      </w:divBdr>
    </w:div>
    <w:div w:id="410544708">
      <w:bodyDiv w:val="1"/>
      <w:marLeft w:val="0"/>
      <w:marRight w:val="0"/>
      <w:marTop w:val="0"/>
      <w:marBottom w:val="0"/>
      <w:divBdr>
        <w:top w:val="none" w:sz="0" w:space="0" w:color="auto"/>
        <w:left w:val="none" w:sz="0" w:space="0" w:color="auto"/>
        <w:bottom w:val="none" w:sz="0" w:space="0" w:color="auto"/>
        <w:right w:val="none" w:sz="0" w:space="0" w:color="auto"/>
      </w:divBdr>
    </w:div>
    <w:div w:id="410545118">
      <w:bodyDiv w:val="1"/>
      <w:marLeft w:val="0"/>
      <w:marRight w:val="0"/>
      <w:marTop w:val="0"/>
      <w:marBottom w:val="0"/>
      <w:divBdr>
        <w:top w:val="none" w:sz="0" w:space="0" w:color="auto"/>
        <w:left w:val="none" w:sz="0" w:space="0" w:color="auto"/>
        <w:bottom w:val="none" w:sz="0" w:space="0" w:color="auto"/>
        <w:right w:val="none" w:sz="0" w:space="0" w:color="auto"/>
      </w:divBdr>
    </w:div>
    <w:div w:id="410546092">
      <w:bodyDiv w:val="1"/>
      <w:marLeft w:val="0"/>
      <w:marRight w:val="0"/>
      <w:marTop w:val="0"/>
      <w:marBottom w:val="0"/>
      <w:divBdr>
        <w:top w:val="none" w:sz="0" w:space="0" w:color="auto"/>
        <w:left w:val="none" w:sz="0" w:space="0" w:color="auto"/>
        <w:bottom w:val="none" w:sz="0" w:space="0" w:color="auto"/>
        <w:right w:val="none" w:sz="0" w:space="0" w:color="auto"/>
      </w:divBdr>
    </w:div>
    <w:div w:id="410662992">
      <w:bodyDiv w:val="1"/>
      <w:marLeft w:val="0"/>
      <w:marRight w:val="0"/>
      <w:marTop w:val="0"/>
      <w:marBottom w:val="0"/>
      <w:divBdr>
        <w:top w:val="none" w:sz="0" w:space="0" w:color="auto"/>
        <w:left w:val="none" w:sz="0" w:space="0" w:color="auto"/>
        <w:bottom w:val="none" w:sz="0" w:space="0" w:color="auto"/>
        <w:right w:val="none" w:sz="0" w:space="0" w:color="auto"/>
      </w:divBdr>
    </w:div>
    <w:div w:id="411122790">
      <w:bodyDiv w:val="1"/>
      <w:marLeft w:val="0"/>
      <w:marRight w:val="0"/>
      <w:marTop w:val="0"/>
      <w:marBottom w:val="0"/>
      <w:divBdr>
        <w:top w:val="none" w:sz="0" w:space="0" w:color="auto"/>
        <w:left w:val="none" w:sz="0" w:space="0" w:color="auto"/>
        <w:bottom w:val="none" w:sz="0" w:space="0" w:color="auto"/>
        <w:right w:val="none" w:sz="0" w:space="0" w:color="auto"/>
      </w:divBdr>
    </w:div>
    <w:div w:id="411316534">
      <w:bodyDiv w:val="1"/>
      <w:marLeft w:val="0"/>
      <w:marRight w:val="0"/>
      <w:marTop w:val="0"/>
      <w:marBottom w:val="0"/>
      <w:divBdr>
        <w:top w:val="none" w:sz="0" w:space="0" w:color="auto"/>
        <w:left w:val="none" w:sz="0" w:space="0" w:color="auto"/>
        <w:bottom w:val="none" w:sz="0" w:space="0" w:color="auto"/>
        <w:right w:val="none" w:sz="0" w:space="0" w:color="auto"/>
      </w:divBdr>
    </w:div>
    <w:div w:id="411463480">
      <w:bodyDiv w:val="1"/>
      <w:marLeft w:val="0"/>
      <w:marRight w:val="0"/>
      <w:marTop w:val="0"/>
      <w:marBottom w:val="0"/>
      <w:divBdr>
        <w:top w:val="none" w:sz="0" w:space="0" w:color="auto"/>
        <w:left w:val="none" w:sz="0" w:space="0" w:color="auto"/>
        <w:bottom w:val="none" w:sz="0" w:space="0" w:color="auto"/>
        <w:right w:val="none" w:sz="0" w:space="0" w:color="auto"/>
      </w:divBdr>
    </w:div>
    <w:div w:id="411778688">
      <w:bodyDiv w:val="1"/>
      <w:marLeft w:val="0"/>
      <w:marRight w:val="0"/>
      <w:marTop w:val="0"/>
      <w:marBottom w:val="0"/>
      <w:divBdr>
        <w:top w:val="none" w:sz="0" w:space="0" w:color="auto"/>
        <w:left w:val="none" w:sz="0" w:space="0" w:color="auto"/>
        <w:bottom w:val="none" w:sz="0" w:space="0" w:color="auto"/>
        <w:right w:val="none" w:sz="0" w:space="0" w:color="auto"/>
      </w:divBdr>
    </w:div>
    <w:div w:id="412355827">
      <w:bodyDiv w:val="1"/>
      <w:marLeft w:val="0"/>
      <w:marRight w:val="0"/>
      <w:marTop w:val="0"/>
      <w:marBottom w:val="0"/>
      <w:divBdr>
        <w:top w:val="none" w:sz="0" w:space="0" w:color="auto"/>
        <w:left w:val="none" w:sz="0" w:space="0" w:color="auto"/>
        <w:bottom w:val="none" w:sz="0" w:space="0" w:color="auto"/>
        <w:right w:val="none" w:sz="0" w:space="0" w:color="auto"/>
      </w:divBdr>
    </w:div>
    <w:div w:id="413014652">
      <w:bodyDiv w:val="1"/>
      <w:marLeft w:val="0"/>
      <w:marRight w:val="0"/>
      <w:marTop w:val="0"/>
      <w:marBottom w:val="0"/>
      <w:divBdr>
        <w:top w:val="none" w:sz="0" w:space="0" w:color="auto"/>
        <w:left w:val="none" w:sz="0" w:space="0" w:color="auto"/>
        <w:bottom w:val="none" w:sz="0" w:space="0" w:color="auto"/>
        <w:right w:val="none" w:sz="0" w:space="0" w:color="auto"/>
      </w:divBdr>
    </w:div>
    <w:div w:id="413163006">
      <w:bodyDiv w:val="1"/>
      <w:marLeft w:val="0"/>
      <w:marRight w:val="0"/>
      <w:marTop w:val="0"/>
      <w:marBottom w:val="0"/>
      <w:divBdr>
        <w:top w:val="none" w:sz="0" w:space="0" w:color="auto"/>
        <w:left w:val="none" w:sz="0" w:space="0" w:color="auto"/>
        <w:bottom w:val="none" w:sz="0" w:space="0" w:color="auto"/>
        <w:right w:val="none" w:sz="0" w:space="0" w:color="auto"/>
      </w:divBdr>
    </w:div>
    <w:div w:id="414668453">
      <w:bodyDiv w:val="1"/>
      <w:marLeft w:val="0"/>
      <w:marRight w:val="0"/>
      <w:marTop w:val="0"/>
      <w:marBottom w:val="0"/>
      <w:divBdr>
        <w:top w:val="none" w:sz="0" w:space="0" w:color="auto"/>
        <w:left w:val="none" w:sz="0" w:space="0" w:color="auto"/>
        <w:bottom w:val="none" w:sz="0" w:space="0" w:color="auto"/>
        <w:right w:val="none" w:sz="0" w:space="0" w:color="auto"/>
      </w:divBdr>
    </w:div>
    <w:div w:id="414976585">
      <w:bodyDiv w:val="1"/>
      <w:marLeft w:val="0"/>
      <w:marRight w:val="0"/>
      <w:marTop w:val="0"/>
      <w:marBottom w:val="0"/>
      <w:divBdr>
        <w:top w:val="none" w:sz="0" w:space="0" w:color="auto"/>
        <w:left w:val="none" w:sz="0" w:space="0" w:color="auto"/>
        <w:bottom w:val="none" w:sz="0" w:space="0" w:color="auto"/>
        <w:right w:val="none" w:sz="0" w:space="0" w:color="auto"/>
      </w:divBdr>
    </w:div>
    <w:div w:id="415176674">
      <w:bodyDiv w:val="1"/>
      <w:marLeft w:val="0"/>
      <w:marRight w:val="0"/>
      <w:marTop w:val="0"/>
      <w:marBottom w:val="0"/>
      <w:divBdr>
        <w:top w:val="none" w:sz="0" w:space="0" w:color="auto"/>
        <w:left w:val="none" w:sz="0" w:space="0" w:color="auto"/>
        <w:bottom w:val="none" w:sz="0" w:space="0" w:color="auto"/>
        <w:right w:val="none" w:sz="0" w:space="0" w:color="auto"/>
      </w:divBdr>
    </w:div>
    <w:div w:id="416023869">
      <w:bodyDiv w:val="1"/>
      <w:marLeft w:val="0"/>
      <w:marRight w:val="0"/>
      <w:marTop w:val="0"/>
      <w:marBottom w:val="0"/>
      <w:divBdr>
        <w:top w:val="none" w:sz="0" w:space="0" w:color="auto"/>
        <w:left w:val="none" w:sz="0" w:space="0" w:color="auto"/>
        <w:bottom w:val="none" w:sz="0" w:space="0" w:color="auto"/>
        <w:right w:val="none" w:sz="0" w:space="0" w:color="auto"/>
      </w:divBdr>
    </w:div>
    <w:div w:id="416026275">
      <w:bodyDiv w:val="1"/>
      <w:marLeft w:val="0"/>
      <w:marRight w:val="0"/>
      <w:marTop w:val="0"/>
      <w:marBottom w:val="0"/>
      <w:divBdr>
        <w:top w:val="none" w:sz="0" w:space="0" w:color="auto"/>
        <w:left w:val="none" w:sz="0" w:space="0" w:color="auto"/>
        <w:bottom w:val="none" w:sz="0" w:space="0" w:color="auto"/>
        <w:right w:val="none" w:sz="0" w:space="0" w:color="auto"/>
      </w:divBdr>
    </w:div>
    <w:div w:id="417143420">
      <w:bodyDiv w:val="1"/>
      <w:marLeft w:val="0"/>
      <w:marRight w:val="0"/>
      <w:marTop w:val="0"/>
      <w:marBottom w:val="0"/>
      <w:divBdr>
        <w:top w:val="none" w:sz="0" w:space="0" w:color="auto"/>
        <w:left w:val="none" w:sz="0" w:space="0" w:color="auto"/>
        <w:bottom w:val="none" w:sz="0" w:space="0" w:color="auto"/>
        <w:right w:val="none" w:sz="0" w:space="0" w:color="auto"/>
      </w:divBdr>
    </w:div>
    <w:div w:id="417604041">
      <w:bodyDiv w:val="1"/>
      <w:marLeft w:val="0"/>
      <w:marRight w:val="0"/>
      <w:marTop w:val="0"/>
      <w:marBottom w:val="0"/>
      <w:divBdr>
        <w:top w:val="none" w:sz="0" w:space="0" w:color="auto"/>
        <w:left w:val="none" w:sz="0" w:space="0" w:color="auto"/>
        <w:bottom w:val="none" w:sz="0" w:space="0" w:color="auto"/>
        <w:right w:val="none" w:sz="0" w:space="0" w:color="auto"/>
      </w:divBdr>
    </w:div>
    <w:div w:id="417676268">
      <w:bodyDiv w:val="1"/>
      <w:marLeft w:val="0"/>
      <w:marRight w:val="0"/>
      <w:marTop w:val="0"/>
      <w:marBottom w:val="0"/>
      <w:divBdr>
        <w:top w:val="none" w:sz="0" w:space="0" w:color="auto"/>
        <w:left w:val="none" w:sz="0" w:space="0" w:color="auto"/>
        <w:bottom w:val="none" w:sz="0" w:space="0" w:color="auto"/>
        <w:right w:val="none" w:sz="0" w:space="0" w:color="auto"/>
      </w:divBdr>
    </w:div>
    <w:div w:id="417754726">
      <w:bodyDiv w:val="1"/>
      <w:marLeft w:val="0"/>
      <w:marRight w:val="0"/>
      <w:marTop w:val="0"/>
      <w:marBottom w:val="0"/>
      <w:divBdr>
        <w:top w:val="none" w:sz="0" w:space="0" w:color="auto"/>
        <w:left w:val="none" w:sz="0" w:space="0" w:color="auto"/>
        <w:bottom w:val="none" w:sz="0" w:space="0" w:color="auto"/>
        <w:right w:val="none" w:sz="0" w:space="0" w:color="auto"/>
      </w:divBdr>
    </w:div>
    <w:div w:id="418256538">
      <w:bodyDiv w:val="1"/>
      <w:marLeft w:val="0"/>
      <w:marRight w:val="0"/>
      <w:marTop w:val="0"/>
      <w:marBottom w:val="0"/>
      <w:divBdr>
        <w:top w:val="none" w:sz="0" w:space="0" w:color="auto"/>
        <w:left w:val="none" w:sz="0" w:space="0" w:color="auto"/>
        <w:bottom w:val="none" w:sz="0" w:space="0" w:color="auto"/>
        <w:right w:val="none" w:sz="0" w:space="0" w:color="auto"/>
      </w:divBdr>
    </w:div>
    <w:div w:id="420494149">
      <w:bodyDiv w:val="1"/>
      <w:marLeft w:val="0"/>
      <w:marRight w:val="0"/>
      <w:marTop w:val="0"/>
      <w:marBottom w:val="0"/>
      <w:divBdr>
        <w:top w:val="none" w:sz="0" w:space="0" w:color="auto"/>
        <w:left w:val="none" w:sz="0" w:space="0" w:color="auto"/>
        <w:bottom w:val="none" w:sz="0" w:space="0" w:color="auto"/>
        <w:right w:val="none" w:sz="0" w:space="0" w:color="auto"/>
      </w:divBdr>
    </w:div>
    <w:div w:id="420950138">
      <w:bodyDiv w:val="1"/>
      <w:marLeft w:val="0"/>
      <w:marRight w:val="0"/>
      <w:marTop w:val="0"/>
      <w:marBottom w:val="0"/>
      <w:divBdr>
        <w:top w:val="none" w:sz="0" w:space="0" w:color="auto"/>
        <w:left w:val="none" w:sz="0" w:space="0" w:color="auto"/>
        <w:bottom w:val="none" w:sz="0" w:space="0" w:color="auto"/>
        <w:right w:val="none" w:sz="0" w:space="0" w:color="auto"/>
      </w:divBdr>
    </w:div>
    <w:div w:id="422798170">
      <w:bodyDiv w:val="1"/>
      <w:marLeft w:val="0"/>
      <w:marRight w:val="0"/>
      <w:marTop w:val="0"/>
      <w:marBottom w:val="0"/>
      <w:divBdr>
        <w:top w:val="none" w:sz="0" w:space="0" w:color="auto"/>
        <w:left w:val="none" w:sz="0" w:space="0" w:color="auto"/>
        <w:bottom w:val="none" w:sz="0" w:space="0" w:color="auto"/>
        <w:right w:val="none" w:sz="0" w:space="0" w:color="auto"/>
      </w:divBdr>
    </w:div>
    <w:div w:id="422804332">
      <w:bodyDiv w:val="1"/>
      <w:marLeft w:val="0"/>
      <w:marRight w:val="0"/>
      <w:marTop w:val="0"/>
      <w:marBottom w:val="0"/>
      <w:divBdr>
        <w:top w:val="none" w:sz="0" w:space="0" w:color="auto"/>
        <w:left w:val="none" w:sz="0" w:space="0" w:color="auto"/>
        <w:bottom w:val="none" w:sz="0" w:space="0" w:color="auto"/>
        <w:right w:val="none" w:sz="0" w:space="0" w:color="auto"/>
      </w:divBdr>
    </w:div>
    <w:div w:id="422841213">
      <w:bodyDiv w:val="1"/>
      <w:marLeft w:val="0"/>
      <w:marRight w:val="0"/>
      <w:marTop w:val="0"/>
      <w:marBottom w:val="0"/>
      <w:divBdr>
        <w:top w:val="none" w:sz="0" w:space="0" w:color="auto"/>
        <w:left w:val="none" w:sz="0" w:space="0" w:color="auto"/>
        <w:bottom w:val="none" w:sz="0" w:space="0" w:color="auto"/>
        <w:right w:val="none" w:sz="0" w:space="0" w:color="auto"/>
      </w:divBdr>
    </w:div>
    <w:div w:id="423304551">
      <w:bodyDiv w:val="1"/>
      <w:marLeft w:val="0"/>
      <w:marRight w:val="0"/>
      <w:marTop w:val="0"/>
      <w:marBottom w:val="0"/>
      <w:divBdr>
        <w:top w:val="none" w:sz="0" w:space="0" w:color="auto"/>
        <w:left w:val="none" w:sz="0" w:space="0" w:color="auto"/>
        <w:bottom w:val="none" w:sz="0" w:space="0" w:color="auto"/>
        <w:right w:val="none" w:sz="0" w:space="0" w:color="auto"/>
      </w:divBdr>
    </w:div>
    <w:div w:id="423379444">
      <w:bodyDiv w:val="1"/>
      <w:marLeft w:val="0"/>
      <w:marRight w:val="0"/>
      <w:marTop w:val="0"/>
      <w:marBottom w:val="0"/>
      <w:divBdr>
        <w:top w:val="none" w:sz="0" w:space="0" w:color="auto"/>
        <w:left w:val="none" w:sz="0" w:space="0" w:color="auto"/>
        <w:bottom w:val="none" w:sz="0" w:space="0" w:color="auto"/>
        <w:right w:val="none" w:sz="0" w:space="0" w:color="auto"/>
      </w:divBdr>
    </w:div>
    <w:div w:id="423720603">
      <w:bodyDiv w:val="1"/>
      <w:marLeft w:val="0"/>
      <w:marRight w:val="0"/>
      <w:marTop w:val="0"/>
      <w:marBottom w:val="0"/>
      <w:divBdr>
        <w:top w:val="none" w:sz="0" w:space="0" w:color="auto"/>
        <w:left w:val="none" w:sz="0" w:space="0" w:color="auto"/>
        <w:bottom w:val="none" w:sz="0" w:space="0" w:color="auto"/>
        <w:right w:val="none" w:sz="0" w:space="0" w:color="auto"/>
      </w:divBdr>
    </w:div>
    <w:div w:id="423964137">
      <w:bodyDiv w:val="1"/>
      <w:marLeft w:val="0"/>
      <w:marRight w:val="0"/>
      <w:marTop w:val="0"/>
      <w:marBottom w:val="0"/>
      <w:divBdr>
        <w:top w:val="none" w:sz="0" w:space="0" w:color="auto"/>
        <w:left w:val="none" w:sz="0" w:space="0" w:color="auto"/>
        <w:bottom w:val="none" w:sz="0" w:space="0" w:color="auto"/>
        <w:right w:val="none" w:sz="0" w:space="0" w:color="auto"/>
      </w:divBdr>
    </w:div>
    <w:div w:id="424544812">
      <w:bodyDiv w:val="1"/>
      <w:marLeft w:val="0"/>
      <w:marRight w:val="0"/>
      <w:marTop w:val="0"/>
      <w:marBottom w:val="0"/>
      <w:divBdr>
        <w:top w:val="none" w:sz="0" w:space="0" w:color="auto"/>
        <w:left w:val="none" w:sz="0" w:space="0" w:color="auto"/>
        <w:bottom w:val="none" w:sz="0" w:space="0" w:color="auto"/>
        <w:right w:val="none" w:sz="0" w:space="0" w:color="auto"/>
      </w:divBdr>
    </w:div>
    <w:div w:id="424573688">
      <w:bodyDiv w:val="1"/>
      <w:marLeft w:val="0"/>
      <w:marRight w:val="0"/>
      <w:marTop w:val="0"/>
      <w:marBottom w:val="0"/>
      <w:divBdr>
        <w:top w:val="none" w:sz="0" w:space="0" w:color="auto"/>
        <w:left w:val="none" w:sz="0" w:space="0" w:color="auto"/>
        <w:bottom w:val="none" w:sz="0" w:space="0" w:color="auto"/>
        <w:right w:val="none" w:sz="0" w:space="0" w:color="auto"/>
      </w:divBdr>
    </w:div>
    <w:div w:id="424614036">
      <w:bodyDiv w:val="1"/>
      <w:marLeft w:val="0"/>
      <w:marRight w:val="0"/>
      <w:marTop w:val="0"/>
      <w:marBottom w:val="0"/>
      <w:divBdr>
        <w:top w:val="none" w:sz="0" w:space="0" w:color="auto"/>
        <w:left w:val="none" w:sz="0" w:space="0" w:color="auto"/>
        <w:bottom w:val="none" w:sz="0" w:space="0" w:color="auto"/>
        <w:right w:val="none" w:sz="0" w:space="0" w:color="auto"/>
      </w:divBdr>
    </w:div>
    <w:div w:id="425153804">
      <w:bodyDiv w:val="1"/>
      <w:marLeft w:val="0"/>
      <w:marRight w:val="0"/>
      <w:marTop w:val="0"/>
      <w:marBottom w:val="0"/>
      <w:divBdr>
        <w:top w:val="none" w:sz="0" w:space="0" w:color="auto"/>
        <w:left w:val="none" w:sz="0" w:space="0" w:color="auto"/>
        <w:bottom w:val="none" w:sz="0" w:space="0" w:color="auto"/>
        <w:right w:val="none" w:sz="0" w:space="0" w:color="auto"/>
      </w:divBdr>
    </w:div>
    <w:div w:id="426080594">
      <w:bodyDiv w:val="1"/>
      <w:marLeft w:val="0"/>
      <w:marRight w:val="0"/>
      <w:marTop w:val="0"/>
      <w:marBottom w:val="0"/>
      <w:divBdr>
        <w:top w:val="none" w:sz="0" w:space="0" w:color="auto"/>
        <w:left w:val="none" w:sz="0" w:space="0" w:color="auto"/>
        <w:bottom w:val="none" w:sz="0" w:space="0" w:color="auto"/>
        <w:right w:val="none" w:sz="0" w:space="0" w:color="auto"/>
      </w:divBdr>
    </w:div>
    <w:div w:id="426267819">
      <w:bodyDiv w:val="1"/>
      <w:marLeft w:val="0"/>
      <w:marRight w:val="0"/>
      <w:marTop w:val="0"/>
      <w:marBottom w:val="0"/>
      <w:divBdr>
        <w:top w:val="none" w:sz="0" w:space="0" w:color="auto"/>
        <w:left w:val="none" w:sz="0" w:space="0" w:color="auto"/>
        <w:bottom w:val="none" w:sz="0" w:space="0" w:color="auto"/>
        <w:right w:val="none" w:sz="0" w:space="0" w:color="auto"/>
      </w:divBdr>
    </w:div>
    <w:div w:id="426972551">
      <w:bodyDiv w:val="1"/>
      <w:marLeft w:val="0"/>
      <w:marRight w:val="0"/>
      <w:marTop w:val="0"/>
      <w:marBottom w:val="0"/>
      <w:divBdr>
        <w:top w:val="none" w:sz="0" w:space="0" w:color="auto"/>
        <w:left w:val="none" w:sz="0" w:space="0" w:color="auto"/>
        <w:bottom w:val="none" w:sz="0" w:space="0" w:color="auto"/>
        <w:right w:val="none" w:sz="0" w:space="0" w:color="auto"/>
      </w:divBdr>
    </w:div>
    <w:div w:id="427392761">
      <w:bodyDiv w:val="1"/>
      <w:marLeft w:val="0"/>
      <w:marRight w:val="0"/>
      <w:marTop w:val="0"/>
      <w:marBottom w:val="0"/>
      <w:divBdr>
        <w:top w:val="none" w:sz="0" w:space="0" w:color="auto"/>
        <w:left w:val="none" w:sz="0" w:space="0" w:color="auto"/>
        <w:bottom w:val="none" w:sz="0" w:space="0" w:color="auto"/>
        <w:right w:val="none" w:sz="0" w:space="0" w:color="auto"/>
      </w:divBdr>
    </w:div>
    <w:div w:id="428241570">
      <w:bodyDiv w:val="1"/>
      <w:marLeft w:val="0"/>
      <w:marRight w:val="0"/>
      <w:marTop w:val="0"/>
      <w:marBottom w:val="0"/>
      <w:divBdr>
        <w:top w:val="none" w:sz="0" w:space="0" w:color="auto"/>
        <w:left w:val="none" w:sz="0" w:space="0" w:color="auto"/>
        <w:bottom w:val="none" w:sz="0" w:space="0" w:color="auto"/>
        <w:right w:val="none" w:sz="0" w:space="0" w:color="auto"/>
      </w:divBdr>
    </w:div>
    <w:div w:id="428550255">
      <w:bodyDiv w:val="1"/>
      <w:marLeft w:val="0"/>
      <w:marRight w:val="0"/>
      <w:marTop w:val="0"/>
      <w:marBottom w:val="0"/>
      <w:divBdr>
        <w:top w:val="none" w:sz="0" w:space="0" w:color="auto"/>
        <w:left w:val="none" w:sz="0" w:space="0" w:color="auto"/>
        <w:bottom w:val="none" w:sz="0" w:space="0" w:color="auto"/>
        <w:right w:val="none" w:sz="0" w:space="0" w:color="auto"/>
      </w:divBdr>
    </w:div>
    <w:div w:id="428618634">
      <w:bodyDiv w:val="1"/>
      <w:marLeft w:val="0"/>
      <w:marRight w:val="0"/>
      <w:marTop w:val="0"/>
      <w:marBottom w:val="0"/>
      <w:divBdr>
        <w:top w:val="none" w:sz="0" w:space="0" w:color="auto"/>
        <w:left w:val="none" w:sz="0" w:space="0" w:color="auto"/>
        <w:bottom w:val="none" w:sz="0" w:space="0" w:color="auto"/>
        <w:right w:val="none" w:sz="0" w:space="0" w:color="auto"/>
      </w:divBdr>
    </w:div>
    <w:div w:id="430247744">
      <w:bodyDiv w:val="1"/>
      <w:marLeft w:val="0"/>
      <w:marRight w:val="0"/>
      <w:marTop w:val="0"/>
      <w:marBottom w:val="0"/>
      <w:divBdr>
        <w:top w:val="none" w:sz="0" w:space="0" w:color="auto"/>
        <w:left w:val="none" w:sz="0" w:space="0" w:color="auto"/>
        <w:bottom w:val="none" w:sz="0" w:space="0" w:color="auto"/>
        <w:right w:val="none" w:sz="0" w:space="0" w:color="auto"/>
      </w:divBdr>
    </w:div>
    <w:div w:id="430659579">
      <w:bodyDiv w:val="1"/>
      <w:marLeft w:val="0"/>
      <w:marRight w:val="0"/>
      <w:marTop w:val="0"/>
      <w:marBottom w:val="0"/>
      <w:divBdr>
        <w:top w:val="none" w:sz="0" w:space="0" w:color="auto"/>
        <w:left w:val="none" w:sz="0" w:space="0" w:color="auto"/>
        <w:bottom w:val="none" w:sz="0" w:space="0" w:color="auto"/>
        <w:right w:val="none" w:sz="0" w:space="0" w:color="auto"/>
      </w:divBdr>
    </w:div>
    <w:div w:id="430900951">
      <w:bodyDiv w:val="1"/>
      <w:marLeft w:val="0"/>
      <w:marRight w:val="0"/>
      <w:marTop w:val="0"/>
      <w:marBottom w:val="0"/>
      <w:divBdr>
        <w:top w:val="none" w:sz="0" w:space="0" w:color="auto"/>
        <w:left w:val="none" w:sz="0" w:space="0" w:color="auto"/>
        <w:bottom w:val="none" w:sz="0" w:space="0" w:color="auto"/>
        <w:right w:val="none" w:sz="0" w:space="0" w:color="auto"/>
      </w:divBdr>
    </w:div>
    <w:div w:id="431367016">
      <w:bodyDiv w:val="1"/>
      <w:marLeft w:val="0"/>
      <w:marRight w:val="0"/>
      <w:marTop w:val="0"/>
      <w:marBottom w:val="0"/>
      <w:divBdr>
        <w:top w:val="none" w:sz="0" w:space="0" w:color="auto"/>
        <w:left w:val="none" w:sz="0" w:space="0" w:color="auto"/>
        <w:bottom w:val="none" w:sz="0" w:space="0" w:color="auto"/>
        <w:right w:val="none" w:sz="0" w:space="0" w:color="auto"/>
      </w:divBdr>
    </w:div>
    <w:div w:id="431974074">
      <w:bodyDiv w:val="1"/>
      <w:marLeft w:val="0"/>
      <w:marRight w:val="0"/>
      <w:marTop w:val="0"/>
      <w:marBottom w:val="0"/>
      <w:divBdr>
        <w:top w:val="none" w:sz="0" w:space="0" w:color="auto"/>
        <w:left w:val="none" w:sz="0" w:space="0" w:color="auto"/>
        <w:bottom w:val="none" w:sz="0" w:space="0" w:color="auto"/>
        <w:right w:val="none" w:sz="0" w:space="0" w:color="auto"/>
      </w:divBdr>
    </w:div>
    <w:div w:id="432018288">
      <w:bodyDiv w:val="1"/>
      <w:marLeft w:val="0"/>
      <w:marRight w:val="0"/>
      <w:marTop w:val="0"/>
      <w:marBottom w:val="0"/>
      <w:divBdr>
        <w:top w:val="none" w:sz="0" w:space="0" w:color="auto"/>
        <w:left w:val="none" w:sz="0" w:space="0" w:color="auto"/>
        <w:bottom w:val="none" w:sz="0" w:space="0" w:color="auto"/>
        <w:right w:val="none" w:sz="0" w:space="0" w:color="auto"/>
      </w:divBdr>
    </w:div>
    <w:div w:id="433552360">
      <w:bodyDiv w:val="1"/>
      <w:marLeft w:val="0"/>
      <w:marRight w:val="0"/>
      <w:marTop w:val="0"/>
      <w:marBottom w:val="0"/>
      <w:divBdr>
        <w:top w:val="none" w:sz="0" w:space="0" w:color="auto"/>
        <w:left w:val="none" w:sz="0" w:space="0" w:color="auto"/>
        <w:bottom w:val="none" w:sz="0" w:space="0" w:color="auto"/>
        <w:right w:val="none" w:sz="0" w:space="0" w:color="auto"/>
      </w:divBdr>
    </w:div>
    <w:div w:id="434714056">
      <w:bodyDiv w:val="1"/>
      <w:marLeft w:val="0"/>
      <w:marRight w:val="0"/>
      <w:marTop w:val="0"/>
      <w:marBottom w:val="0"/>
      <w:divBdr>
        <w:top w:val="none" w:sz="0" w:space="0" w:color="auto"/>
        <w:left w:val="none" w:sz="0" w:space="0" w:color="auto"/>
        <w:bottom w:val="none" w:sz="0" w:space="0" w:color="auto"/>
        <w:right w:val="none" w:sz="0" w:space="0" w:color="auto"/>
      </w:divBdr>
    </w:div>
    <w:div w:id="434832824">
      <w:bodyDiv w:val="1"/>
      <w:marLeft w:val="0"/>
      <w:marRight w:val="0"/>
      <w:marTop w:val="0"/>
      <w:marBottom w:val="0"/>
      <w:divBdr>
        <w:top w:val="none" w:sz="0" w:space="0" w:color="auto"/>
        <w:left w:val="none" w:sz="0" w:space="0" w:color="auto"/>
        <w:bottom w:val="none" w:sz="0" w:space="0" w:color="auto"/>
        <w:right w:val="none" w:sz="0" w:space="0" w:color="auto"/>
      </w:divBdr>
    </w:div>
    <w:div w:id="437069765">
      <w:bodyDiv w:val="1"/>
      <w:marLeft w:val="0"/>
      <w:marRight w:val="0"/>
      <w:marTop w:val="0"/>
      <w:marBottom w:val="0"/>
      <w:divBdr>
        <w:top w:val="none" w:sz="0" w:space="0" w:color="auto"/>
        <w:left w:val="none" w:sz="0" w:space="0" w:color="auto"/>
        <w:bottom w:val="none" w:sz="0" w:space="0" w:color="auto"/>
        <w:right w:val="none" w:sz="0" w:space="0" w:color="auto"/>
      </w:divBdr>
    </w:div>
    <w:div w:id="437070576">
      <w:bodyDiv w:val="1"/>
      <w:marLeft w:val="0"/>
      <w:marRight w:val="0"/>
      <w:marTop w:val="0"/>
      <w:marBottom w:val="0"/>
      <w:divBdr>
        <w:top w:val="none" w:sz="0" w:space="0" w:color="auto"/>
        <w:left w:val="none" w:sz="0" w:space="0" w:color="auto"/>
        <w:bottom w:val="none" w:sz="0" w:space="0" w:color="auto"/>
        <w:right w:val="none" w:sz="0" w:space="0" w:color="auto"/>
      </w:divBdr>
    </w:div>
    <w:div w:id="437139731">
      <w:bodyDiv w:val="1"/>
      <w:marLeft w:val="0"/>
      <w:marRight w:val="0"/>
      <w:marTop w:val="0"/>
      <w:marBottom w:val="0"/>
      <w:divBdr>
        <w:top w:val="none" w:sz="0" w:space="0" w:color="auto"/>
        <w:left w:val="none" w:sz="0" w:space="0" w:color="auto"/>
        <w:bottom w:val="none" w:sz="0" w:space="0" w:color="auto"/>
        <w:right w:val="none" w:sz="0" w:space="0" w:color="auto"/>
      </w:divBdr>
    </w:div>
    <w:div w:id="437335163">
      <w:bodyDiv w:val="1"/>
      <w:marLeft w:val="0"/>
      <w:marRight w:val="0"/>
      <w:marTop w:val="0"/>
      <w:marBottom w:val="0"/>
      <w:divBdr>
        <w:top w:val="none" w:sz="0" w:space="0" w:color="auto"/>
        <w:left w:val="none" w:sz="0" w:space="0" w:color="auto"/>
        <w:bottom w:val="none" w:sz="0" w:space="0" w:color="auto"/>
        <w:right w:val="none" w:sz="0" w:space="0" w:color="auto"/>
      </w:divBdr>
    </w:div>
    <w:div w:id="437526546">
      <w:bodyDiv w:val="1"/>
      <w:marLeft w:val="0"/>
      <w:marRight w:val="0"/>
      <w:marTop w:val="0"/>
      <w:marBottom w:val="0"/>
      <w:divBdr>
        <w:top w:val="none" w:sz="0" w:space="0" w:color="auto"/>
        <w:left w:val="none" w:sz="0" w:space="0" w:color="auto"/>
        <w:bottom w:val="none" w:sz="0" w:space="0" w:color="auto"/>
        <w:right w:val="none" w:sz="0" w:space="0" w:color="auto"/>
      </w:divBdr>
    </w:div>
    <w:div w:id="438067200">
      <w:bodyDiv w:val="1"/>
      <w:marLeft w:val="0"/>
      <w:marRight w:val="0"/>
      <w:marTop w:val="0"/>
      <w:marBottom w:val="0"/>
      <w:divBdr>
        <w:top w:val="none" w:sz="0" w:space="0" w:color="auto"/>
        <w:left w:val="none" w:sz="0" w:space="0" w:color="auto"/>
        <w:bottom w:val="none" w:sz="0" w:space="0" w:color="auto"/>
        <w:right w:val="none" w:sz="0" w:space="0" w:color="auto"/>
      </w:divBdr>
    </w:div>
    <w:div w:id="438568595">
      <w:bodyDiv w:val="1"/>
      <w:marLeft w:val="0"/>
      <w:marRight w:val="0"/>
      <w:marTop w:val="0"/>
      <w:marBottom w:val="0"/>
      <w:divBdr>
        <w:top w:val="none" w:sz="0" w:space="0" w:color="auto"/>
        <w:left w:val="none" w:sz="0" w:space="0" w:color="auto"/>
        <w:bottom w:val="none" w:sz="0" w:space="0" w:color="auto"/>
        <w:right w:val="none" w:sz="0" w:space="0" w:color="auto"/>
      </w:divBdr>
    </w:div>
    <w:div w:id="440146533">
      <w:bodyDiv w:val="1"/>
      <w:marLeft w:val="0"/>
      <w:marRight w:val="0"/>
      <w:marTop w:val="0"/>
      <w:marBottom w:val="0"/>
      <w:divBdr>
        <w:top w:val="none" w:sz="0" w:space="0" w:color="auto"/>
        <w:left w:val="none" w:sz="0" w:space="0" w:color="auto"/>
        <w:bottom w:val="none" w:sz="0" w:space="0" w:color="auto"/>
        <w:right w:val="none" w:sz="0" w:space="0" w:color="auto"/>
      </w:divBdr>
    </w:div>
    <w:div w:id="440223830">
      <w:bodyDiv w:val="1"/>
      <w:marLeft w:val="0"/>
      <w:marRight w:val="0"/>
      <w:marTop w:val="0"/>
      <w:marBottom w:val="0"/>
      <w:divBdr>
        <w:top w:val="none" w:sz="0" w:space="0" w:color="auto"/>
        <w:left w:val="none" w:sz="0" w:space="0" w:color="auto"/>
        <w:bottom w:val="none" w:sz="0" w:space="0" w:color="auto"/>
        <w:right w:val="none" w:sz="0" w:space="0" w:color="auto"/>
      </w:divBdr>
    </w:div>
    <w:div w:id="440413490">
      <w:bodyDiv w:val="1"/>
      <w:marLeft w:val="0"/>
      <w:marRight w:val="0"/>
      <w:marTop w:val="0"/>
      <w:marBottom w:val="0"/>
      <w:divBdr>
        <w:top w:val="none" w:sz="0" w:space="0" w:color="auto"/>
        <w:left w:val="none" w:sz="0" w:space="0" w:color="auto"/>
        <w:bottom w:val="none" w:sz="0" w:space="0" w:color="auto"/>
        <w:right w:val="none" w:sz="0" w:space="0" w:color="auto"/>
      </w:divBdr>
    </w:div>
    <w:div w:id="440535948">
      <w:bodyDiv w:val="1"/>
      <w:marLeft w:val="0"/>
      <w:marRight w:val="0"/>
      <w:marTop w:val="0"/>
      <w:marBottom w:val="0"/>
      <w:divBdr>
        <w:top w:val="none" w:sz="0" w:space="0" w:color="auto"/>
        <w:left w:val="none" w:sz="0" w:space="0" w:color="auto"/>
        <w:bottom w:val="none" w:sz="0" w:space="0" w:color="auto"/>
        <w:right w:val="none" w:sz="0" w:space="0" w:color="auto"/>
      </w:divBdr>
    </w:div>
    <w:div w:id="440927128">
      <w:bodyDiv w:val="1"/>
      <w:marLeft w:val="0"/>
      <w:marRight w:val="0"/>
      <w:marTop w:val="0"/>
      <w:marBottom w:val="0"/>
      <w:divBdr>
        <w:top w:val="none" w:sz="0" w:space="0" w:color="auto"/>
        <w:left w:val="none" w:sz="0" w:space="0" w:color="auto"/>
        <w:bottom w:val="none" w:sz="0" w:space="0" w:color="auto"/>
        <w:right w:val="none" w:sz="0" w:space="0" w:color="auto"/>
      </w:divBdr>
    </w:div>
    <w:div w:id="441152850">
      <w:bodyDiv w:val="1"/>
      <w:marLeft w:val="0"/>
      <w:marRight w:val="0"/>
      <w:marTop w:val="0"/>
      <w:marBottom w:val="0"/>
      <w:divBdr>
        <w:top w:val="none" w:sz="0" w:space="0" w:color="auto"/>
        <w:left w:val="none" w:sz="0" w:space="0" w:color="auto"/>
        <w:bottom w:val="none" w:sz="0" w:space="0" w:color="auto"/>
        <w:right w:val="none" w:sz="0" w:space="0" w:color="auto"/>
      </w:divBdr>
    </w:div>
    <w:div w:id="441540199">
      <w:bodyDiv w:val="1"/>
      <w:marLeft w:val="0"/>
      <w:marRight w:val="0"/>
      <w:marTop w:val="0"/>
      <w:marBottom w:val="0"/>
      <w:divBdr>
        <w:top w:val="none" w:sz="0" w:space="0" w:color="auto"/>
        <w:left w:val="none" w:sz="0" w:space="0" w:color="auto"/>
        <w:bottom w:val="none" w:sz="0" w:space="0" w:color="auto"/>
        <w:right w:val="none" w:sz="0" w:space="0" w:color="auto"/>
      </w:divBdr>
    </w:div>
    <w:div w:id="441648881">
      <w:bodyDiv w:val="1"/>
      <w:marLeft w:val="0"/>
      <w:marRight w:val="0"/>
      <w:marTop w:val="0"/>
      <w:marBottom w:val="0"/>
      <w:divBdr>
        <w:top w:val="none" w:sz="0" w:space="0" w:color="auto"/>
        <w:left w:val="none" w:sz="0" w:space="0" w:color="auto"/>
        <w:bottom w:val="none" w:sz="0" w:space="0" w:color="auto"/>
        <w:right w:val="none" w:sz="0" w:space="0" w:color="auto"/>
      </w:divBdr>
    </w:div>
    <w:div w:id="442042903">
      <w:bodyDiv w:val="1"/>
      <w:marLeft w:val="0"/>
      <w:marRight w:val="0"/>
      <w:marTop w:val="0"/>
      <w:marBottom w:val="0"/>
      <w:divBdr>
        <w:top w:val="none" w:sz="0" w:space="0" w:color="auto"/>
        <w:left w:val="none" w:sz="0" w:space="0" w:color="auto"/>
        <w:bottom w:val="none" w:sz="0" w:space="0" w:color="auto"/>
        <w:right w:val="none" w:sz="0" w:space="0" w:color="auto"/>
      </w:divBdr>
    </w:div>
    <w:div w:id="442386838">
      <w:bodyDiv w:val="1"/>
      <w:marLeft w:val="0"/>
      <w:marRight w:val="0"/>
      <w:marTop w:val="0"/>
      <w:marBottom w:val="0"/>
      <w:divBdr>
        <w:top w:val="none" w:sz="0" w:space="0" w:color="auto"/>
        <w:left w:val="none" w:sz="0" w:space="0" w:color="auto"/>
        <w:bottom w:val="none" w:sz="0" w:space="0" w:color="auto"/>
        <w:right w:val="none" w:sz="0" w:space="0" w:color="auto"/>
      </w:divBdr>
    </w:div>
    <w:div w:id="442574164">
      <w:bodyDiv w:val="1"/>
      <w:marLeft w:val="0"/>
      <w:marRight w:val="0"/>
      <w:marTop w:val="0"/>
      <w:marBottom w:val="0"/>
      <w:divBdr>
        <w:top w:val="none" w:sz="0" w:space="0" w:color="auto"/>
        <w:left w:val="none" w:sz="0" w:space="0" w:color="auto"/>
        <w:bottom w:val="none" w:sz="0" w:space="0" w:color="auto"/>
        <w:right w:val="none" w:sz="0" w:space="0" w:color="auto"/>
      </w:divBdr>
    </w:div>
    <w:div w:id="446580890">
      <w:bodyDiv w:val="1"/>
      <w:marLeft w:val="0"/>
      <w:marRight w:val="0"/>
      <w:marTop w:val="0"/>
      <w:marBottom w:val="0"/>
      <w:divBdr>
        <w:top w:val="none" w:sz="0" w:space="0" w:color="auto"/>
        <w:left w:val="none" w:sz="0" w:space="0" w:color="auto"/>
        <w:bottom w:val="none" w:sz="0" w:space="0" w:color="auto"/>
        <w:right w:val="none" w:sz="0" w:space="0" w:color="auto"/>
      </w:divBdr>
    </w:div>
    <w:div w:id="447892772">
      <w:bodyDiv w:val="1"/>
      <w:marLeft w:val="0"/>
      <w:marRight w:val="0"/>
      <w:marTop w:val="0"/>
      <w:marBottom w:val="0"/>
      <w:divBdr>
        <w:top w:val="none" w:sz="0" w:space="0" w:color="auto"/>
        <w:left w:val="none" w:sz="0" w:space="0" w:color="auto"/>
        <w:bottom w:val="none" w:sz="0" w:space="0" w:color="auto"/>
        <w:right w:val="none" w:sz="0" w:space="0" w:color="auto"/>
      </w:divBdr>
    </w:div>
    <w:div w:id="449326080">
      <w:bodyDiv w:val="1"/>
      <w:marLeft w:val="0"/>
      <w:marRight w:val="0"/>
      <w:marTop w:val="0"/>
      <w:marBottom w:val="0"/>
      <w:divBdr>
        <w:top w:val="none" w:sz="0" w:space="0" w:color="auto"/>
        <w:left w:val="none" w:sz="0" w:space="0" w:color="auto"/>
        <w:bottom w:val="none" w:sz="0" w:space="0" w:color="auto"/>
        <w:right w:val="none" w:sz="0" w:space="0" w:color="auto"/>
      </w:divBdr>
    </w:div>
    <w:div w:id="451022762">
      <w:bodyDiv w:val="1"/>
      <w:marLeft w:val="0"/>
      <w:marRight w:val="0"/>
      <w:marTop w:val="0"/>
      <w:marBottom w:val="0"/>
      <w:divBdr>
        <w:top w:val="none" w:sz="0" w:space="0" w:color="auto"/>
        <w:left w:val="none" w:sz="0" w:space="0" w:color="auto"/>
        <w:bottom w:val="none" w:sz="0" w:space="0" w:color="auto"/>
        <w:right w:val="none" w:sz="0" w:space="0" w:color="auto"/>
      </w:divBdr>
    </w:div>
    <w:div w:id="452213516">
      <w:bodyDiv w:val="1"/>
      <w:marLeft w:val="0"/>
      <w:marRight w:val="0"/>
      <w:marTop w:val="0"/>
      <w:marBottom w:val="0"/>
      <w:divBdr>
        <w:top w:val="none" w:sz="0" w:space="0" w:color="auto"/>
        <w:left w:val="none" w:sz="0" w:space="0" w:color="auto"/>
        <w:bottom w:val="none" w:sz="0" w:space="0" w:color="auto"/>
        <w:right w:val="none" w:sz="0" w:space="0" w:color="auto"/>
      </w:divBdr>
    </w:div>
    <w:div w:id="452216880">
      <w:bodyDiv w:val="1"/>
      <w:marLeft w:val="0"/>
      <w:marRight w:val="0"/>
      <w:marTop w:val="0"/>
      <w:marBottom w:val="0"/>
      <w:divBdr>
        <w:top w:val="none" w:sz="0" w:space="0" w:color="auto"/>
        <w:left w:val="none" w:sz="0" w:space="0" w:color="auto"/>
        <w:bottom w:val="none" w:sz="0" w:space="0" w:color="auto"/>
        <w:right w:val="none" w:sz="0" w:space="0" w:color="auto"/>
      </w:divBdr>
    </w:div>
    <w:div w:id="452555252">
      <w:bodyDiv w:val="1"/>
      <w:marLeft w:val="0"/>
      <w:marRight w:val="0"/>
      <w:marTop w:val="0"/>
      <w:marBottom w:val="0"/>
      <w:divBdr>
        <w:top w:val="none" w:sz="0" w:space="0" w:color="auto"/>
        <w:left w:val="none" w:sz="0" w:space="0" w:color="auto"/>
        <w:bottom w:val="none" w:sz="0" w:space="0" w:color="auto"/>
        <w:right w:val="none" w:sz="0" w:space="0" w:color="auto"/>
      </w:divBdr>
    </w:div>
    <w:div w:id="452598930">
      <w:bodyDiv w:val="1"/>
      <w:marLeft w:val="0"/>
      <w:marRight w:val="0"/>
      <w:marTop w:val="0"/>
      <w:marBottom w:val="0"/>
      <w:divBdr>
        <w:top w:val="none" w:sz="0" w:space="0" w:color="auto"/>
        <w:left w:val="none" w:sz="0" w:space="0" w:color="auto"/>
        <w:bottom w:val="none" w:sz="0" w:space="0" w:color="auto"/>
        <w:right w:val="none" w:sz="0" w:space="0" w:color="auto"/>
      </w:divBdr>
    </w:div>
    <w:div w:id="453449847">
      <w:bodyDiv w:val="1"/>
      <w:marLeft w:val="0"/>
      <w:marRight w:val="0"/>
      <w:marTop w:val="0"/>
      <w:marBottom w:val="0"/>
      <w:divBdr>
        <w:top w:val="none" w:sz="0" w:space="0" w:color="auto"/>
        <w:left w:val="none" w:sz="0" w:space="0" w:color="auto"/>
        <w:bottom w:val="none" w:sz="0" w:space="0" w:color="auto"/>
        <w:right w:val="none" w:sz="0" w:space="0" w:color="auto"/>
      </w:divBdr>
    </w:div>
    <w:div w:id="454250023">
      <w:bodyDiv w:val="1"/>
      <w:marLeft w:val="0"/>
      <w:marRight w:val="0"/>
      <w:marTop w:val="0"/>
      <w:marBottom w:val="0"/>
      <w:divBdr>
        <w:top w:val="none" w:sz="0" w:space="0" w:color="auto"/>
        <w:left w:val="none" w:sz="0" w:space="0" w:color="auto"/>
        <w:bottom w:val="none" w:sz="0" w:space="0" w:color="auto"/>
        <w:right w:val="none" w:sz="0" w:space="0" w:color="auto"/>
      </w:divBdr>
    </w:div>
    <w:div w:id="454449773">
      <w:bodyDiv w:val="1"/>
      <w:marLeft w:val="0"/>
      <w:marRight w:val="0"/>
      <w:marTop w:val="0"/>
      <w:marBottom w:val="0"/>
      <w:divBdr>
        <w:top w:val="none" w:sz="0" w:space="0" w:color="auto"/>
        <w:left w:val="none" w:sz="0" w:space="0" w:color="auto"/>
        <w:bottom w:val="none" w:sz="0" w:space="0" w:color="auto"/>
        <w:right w:val="none" w:sz="0" w:space="0" w:color="auto"/>
      </w:divBdr>
    </w:div>
    <w:div w:id="454835607">
      <w:bodyDiv w:val="1"/>
      <w:marLeft w:val="0"/>
      <w:marRight w:val="0"/>
      <w:marTop w:val="0"/>
      <w:marBottom w:val="0"/>
      <w:divBdr>
        <w:top w:val="none" w:sz="0" w:space="0" w:color="auto"/>
        <w:left w:val="none" w:sz="0" w:space="0" w:color="auto"/>
        <w:bottom w:val="none" w:sz="0" w:space="0" w:color="auto"/>
        <w:right w:val="none" w:sz="0" w:space="0" w:color="auto"/>
      </w:divBdr>
    </w:div>
    <w:div w:id="455562317">
      <w:bodyDiv w:val="1"/>
      <w:marLeft w:val="0"/>
      <w:marRight w:val="0"/>
      <w:marTop w:val="0"/>
      <w:marBottom w:val="0"/>
      <w:divBdr>
        <w:top w:val="none" w:sz="0" w:space="0" w:color="auto"/>
        <w:left w:val="none" w:sz="0" w:space="0" w:color="auto"/>
        <w:bottom w:val="none" w:sz="0" w:space="0" w:color="auto"/>
        <w:right w:val="none" w:sz="0" w:space="0" w:color="auto"/>
      </w:divBdr>
    </w:div>
    <w:div w:id="455755146">
      <w:bodyDiv w:val="1"/>
      <w:marLeft w:val="0"/>
      <w:marRight w:val="0"/>
      <w:marTop w:val="0"/>
      <w:marBottom w:val="0"/>
      <w:divBdr>
        <w:top w:val="none" w:sz="0" w:space="0" w:color="auto"/>
        <w:left w:val="none" w:sz="0" w:space="0" w:color="auto"/>
        <w:bottom w:val="none" w:sz="0" w:space="0" w:color="auto"/>
        <w:right w:val="none" w:sz="0" w:space="0" w:color="auto"/>
      </w:divBdr>
    </w:div>
    <w:div w:id="456293664">
      <w:bodyDiv w:val="1"/>
      <w:marLeft w:val="0"/>
      <w:marRight w:val="0"/>
      <w:marTop w:val="0"/>
      <w:marBottom w:val="0"/>
      <w:divBdr>
        <w:top w:val="none" w:sz="0" w:space="0" w:color="auto"/>
        <w:left w:val="none" w:sz="0" w:space="0" w:color="auto"/>
        <w:bottom w:val="none" w:sz="0" w:space="0" w:color="auto"/>
        <w:right w:val="none" w:sz="0" w:space="0" w:color="auto"/>
      </w:divBdr>
    </w:div>
    <w:div w:id="456528313">
      <w:bodyDiv w:val="1"/>
      <w:marLeft w:val="0"/>
      <w:marRight w:val="0"/>
      <w:marTop w:val="0"/>
      <w:marBottom w:val="0"/>
      <w:divBdr>
        <w:top w:val="none" w:sz="0" w:space="0" w:color="auto"/>
        <w:left w:val="none" w:sz="0" w:space="0" w:color="auto"/>
        <w:bottom w:val="none" w:sz="0" w:space="0" w:color="auto"/>
        <w:right w:val="none" w:sz="0" w:space="0" w:color="auto"/>
      </w:divBdr>
    </w:div>
    <w:div w:id="457063690">
      <w:bodyDiv w:val="1"/>
      <w:marLeft w:val="0"/>
      <w:marRight w:val="0"/>
      <w:marTop w:val="0"/>
      <w:marBottom w:val="0"/>
      <w:divBdr>
        <w:top w:val="none" w:sz="0" w:space="0" w:color="auto"/>
        <w:left w:val="none" w:sz="0" w:space="0" w:color="auto"/>
        <w:bottom w:val="none" w:sz="0" w:space="0" w:color="auto"/>
        <w:right w:val="none" w:sz="0" w:space="0" w:color="auto"/>
      </w:divBdr>
    </w:div>
    <w:div w:id="457379743">
      <w:bodyDiv w:val="1"/>
      <w:marLeft w:val="0"/>
      <w:marRight w:val="0"/>
      <w:marTop w:val="0"/>
      <w:marBottom w:val="0"/>
      <w:divBdr>
        <w:top w:val="none" w:sz="0" w:space="0" w:color="auto"/>
        <w:left w:val="none" w:sz="0" w:space="0" w:color="auto"/>
        <w:bottom w:val="none" w:sz="0" w:space="0" w:color="auto"/>
        <w:right w:val="none" w:sz="0" w:space="0" w:color="auto"/>
      </w:divBdr>
    </w:div>
    <w:div w:id="459765564">
      <w:bodyDiv w:val="1"/>
      <w:marLeft w:val="0"/>
      <w:marRight w:val="0"/>
      <w:marTop w:val="0"/>
      <w:marBottom w:val="0"/>
      <w:divBdr>
        <w:top w:val="none" w:sz="0" w:space="0" w:color="auto"/>
        <w:left w:val="none" w:sz="0" w:space="0" w:color="auto"/>
        <w:bottom w:val="none" w:sz="0" w:space="0" w:color="auto"/>
        <w:right w:val="none" w:sz="0" w:space="0" w:color="auto"/>
      </w:divBdr>
    </w:div>
    <w:div w:id="459806912">
      <w:bodyDiv w:val="1"/>
      <w:marLeft w:val="0"/>
      <w:marRight w:val="0"/>
      <w:marTop w:val="0"/>
      <w:marBottom w:val="0"/>
      <w:divBdr>
        <w:top w:val="none" w:sz="0" w:space="0" w:color="auto"/>
        <w:left w:val="none" w:sz="0" w:space="0" w:color="auto"/>
        <w:bottom w:val="none" w:sz="0" w:space="0" w:color="auto"/>
        <w:right w:val="none" w:sz="0" w:space="0" w:color="auto"/>
      </w:divBdr>
    </w:div>
    <w:div w:id="460005334">
      <w:bodyDiv w:val="1"/>
      <w:marLeft w:val="0"/>
      <w:marRight w:val="0"/>
      <w:marTop w:val="0"/>
      <w:marBottom w:val="0"/>
      <w:divBdr>
        <w:top w:val="none" w:sz="0" w:space="0" w:color="auto"/>
        <w:left w:val="none" w:sz="0" w:space="0" w:color="auto"/>
        <w:bottom w:val="none" w:sz="0" w:space="0" w:color="auto"/>
        <w:right w:val="none" w:sz="0" w:space="0" w:color="auto"/>
      </w:divBdr>
    </w:div>
    <w:div w:id="460152624">
      <w:bodyDiv w:val="1"/>
      <w:marLeft w:val="0"/>
      <w:marRight w:val="0"/>
      <w:marTop w:val="0"/>
      <w:marBottom w:val="0"/>
      <w:divBdr>
        <w:top w:val="none" w:sz="0" w:space="0" w:color="auto"/>
        <w:left w:val="none" w:sz="0" w:space="0" w:color="auto"/>
        <w:bottom w:val="none" w:sz="0" w:space="0" w:color="auto"/>
        <w:right w:val="none" w:sz="0" w:space="0" w:color="auto"/>
      </w:divBdr>
    </w:div>
    <w:div w:id="461458380">
      <w:bodyDiv w:val="1"/>
      <w:marLeft w:val="0"/>
      <w:marRight w:val="0"/>
      <w:marTop w:val="0"/>
      <w:marBottom w:val="0"/>
      <w:divBdr>
        <w:top w:val="none" w:sz="0" w:space="0" w:color="auto"/>
        <w:left w:val="none" w:sz="0" w:space="0" w:color="auto"/>
        <w:bottom w:val="none" w:sz="0" w:space="0" w:color="auto"/>
        <w:right w:val="none" w:sz="0" w:space="0" w:color="auto"/>
      </w:divBdr>
    </w:div>
    <w:div w:id="461534074">
      <w:bodyDiv w:val="1"/>
      <w:marLeft w:val="0"/>
      <w:marRight w:val="0"/>
      <w:marTop w:val="0"/>
      <w:marBottom w:val="0"/>
      <w:divBdr>
        <w:top w:val="none" w:sz="0" w:space="0" w:color="auto"/>
        <w:left w:val="none" w:sz="0" w:space="0" w:color="auto"/>
        <w:bottom w:val="none" w:sz="0" w:space="0" w:color="auto"/>
        <w:right w:val="none" w:sz="0" w:space="0" w:color="auto"/>
      </w:divBdr>
    </w:div>
    <w:div w:id="461577677">
      <w:bodyDiv w:val="1"/>
      <w:marLeft w:val="0"/>
      <w:marRight w:val="0"/>
      <w:marTop w:val="0"/>
      <w:marBottom w:val="0"/>
      <w:divBdr>
        <w:top w:val="none" w:sz="0" w:space="0" w:color="auto"/>
        <w:left w:val="none" w:sz="0" w:space="0" w:color="auto"/>
        <w:bottom w:val="none" w:sz="0" w:space="0" w:color="auto"/>
        <w:right w:val="none" w:sz="0" w:space="0" w:color="auto"/>
      </w:divBdr>
    </w:div>
    <w:div w:id="461773159">
      <w:bodyDiv w:val="1"/>
      <w:marLeft w:val="0"/>
      <w:marRight w:val="0"/>
      <w:marTop w:val="0"/>
      <w:marBottom w:val="0"/>
      <w:divBdr>
        <w:top w:val="none" w:sz="0" w:space="0" w:color="auto"/>
        <w:left w:val="none" w:sz="0" w:space="0" w:color="auto"/>
        <w:bottom w:val="none" w:sz="0" w:space="0" w:color="auto"/>
        <w:right w:val="none" w:sz="0" w:space="0" w:color="auto"/>
      </w:divBdr>
    </w:div>
    <w:div w:id="461847884">
      <w:bodyDiv w:val="1"/>
      <w:marLeft w:val="0"/>
      <w:marRight w:val="0"/>
      <w:marTop w:val="0"/>
      <w:marBottom w:val="0"/>
      <w:divBdr>
        <w:top w:val="none" w:sz="0" w:space="0" w:color="auto"/>
        <w:left w:val="none" w:sz="0" w:space="0" w:color="auto"/>
        <w:bottom w:val="none" w:sz="0" w:space="0" w:color="auto"/>
        <w:right w:val="none" w:sz="0" w:space="0" w:color="auto"/>
      </w:divBdr>
    </w:div>
    <w:div w:id="462115505">
      <w:bodyDiv w:val="1"/>
      <w:marLeft w:val="0"/>
      <w:marRight w:val="0"/>
      <w:marTop w:val="0"/>
      <w:marBottom w:val="0"/>
      <w:divBdr>
        <w:top w:val="none" w:sz="0" w:space="0" w:color="auto"/>
        <w:left w:val="none" w:sz="0" w:space="0" w:color="auto"/>
        <w:bottom w:val="none" w:sz="0" w:space="0" w:color="auto"/>
        <w:right w:val="none" w:sz="0" w:space="0" w:color="auto"/>
      </w:divBdr>
    </w:div>
    <w:div w:id="462817895">
      <w:bodyDiv w:val="1"/>
      <w:marLeft w:val="0"/>
      <w:marRight w:val="0"/>
      <w:marTop w:val="0"/>
      <w:marBottom w:val="0"/>
      <w:divBdr>
        <w:top w:val="none" w:sz="0" w:space="0" w:color="auto"/>
        <w:left w:val="none" w:sz="0" w:space="0" w:color="auto"/>
        <w:bottom w:val="none" w:sz="0" w:space="0" w:color="auto"/>
        <w:right w:val="none" w:sz="0" w:space="0" w:color="auto"/>
      </w:divBdr>
    </w:div>
    <w:div w:id="463547289">
      <w:bodyDiv w:val="1"/>
      <w:marLeft w:val="0"/>
      <w:marRight w:val="0"/>
      <w:marTop w:val="0"/>
      <w:marBottom w:val="0"/>
      <w:divBdr>
        <w:top w:val="none" w:sz="0" w:space="0" w:color="auto"/>
        <w:left w:val="none" w:sz="0" w:space="0" w:color="auto"/>
        <w:bottom w:val="none" w:sz="0" w:space="0" w:color="auto"/>
        <w:right w:val="none" w:sz="0" w:space="0" w:color="auto"/>
      </w:divBdr>
    </w:div>
    <w:div w:id="465856435">
      <w:bodyDiv w:val="1"/>
      <w:marLeft w:val="0"/>
      <w:marRight w:val="0"/>
      <w:marTop w:val="0"/>
      <w:marBottom w:val="0"/>
      <w:divBdr>
        <w:top w:val="none" w:sz="0" w:space="0" w:color="auto"/>
        <w:left w:val="none" w:sz="0" w:space="0" w:color="auto"/>
        <w:bottom w:val="none" w:sz="0" w:space="0" w:color="auto"/>
        <w:right w:val="none" w:sz="0" w:space="0" w:color="auto"/>
      </w:divBdr>
    </w:div>
    <w:div w:id="467209395">
      <w:bodyDiv w:val="1"/>
      <w:marLeft w:val="0"/>
      <w:marRight w:val="0"/>
      <w:marTop w:val="0"/>
      <w:marBottom w:val="0"/>
      <w:divBdr>
        <w:top w:val="none" w:sz="0" w:space="0" w:color="auto"/>
        <w:left w:val="none" w:sz="0" w:space="0" w:color="auto"/>
        <w:bottom w:val="none" w:sz="0" w:space="0" w:color="auto"/>
        <w:right w:val="none" w:sz="0" w:space="0" w:color="auto"/>
      </w:divBdr>
    </w:div>
    <w:div w:id="468598350">
      <w:bodyDiv w:val="1"/>
      <w:marLeft w:val="0"/>
      <w:marRight w:val="0"/>
      <w:marTop w:val="0"/>
      <w:marBottom w:val="0"/>
      <w:divBdr>
        <w:top w:val="none" w:sz="0" w:space="0" w:color="auto"/>
        <w:left w:val="none" w:sz="0" w:space="0" w:color="auto"/>
        <w:bottom w:val="none" w:sz="0" w:space="0" w:color="auto"/>
        <w:right w:val="none" w:sz="0" w:space="0" w:color="auto"/>
      </w:divBdr>
    </w:div>
    <w:div w:id="470486055">
      <w:bodyDiv w:val="1"/>
      <w:marLeft w:val="0"/>
      <w:marRight w:val="0"/>
      <w:marTop w:val="0"/>
      <w:marBottom w:val="0"/>
      <w:divBdr>
        <w:top w:val="none" w:sz="0" w:space="0" w:color="auto"/>
        <w:left w:val="none" w:sz="0" w:space="0" w:color="auto"/>
        <w:bottom w:val="none" w:sz="0" w:space="0" w:color="auto"/>
        <w:right w:val="none" w:sz="0" w:space="0" w:color="auto"/>
      </w:divBdr>
    </w:div>
    <w:div w:id="470562917">
      <w:bodyDiv w:val="1"/>
      <w:marLeft w:val="0"/>
      <w:marRight w:val="0"/>
      <w:marTop w:val="0"/>
      <w:marBottom w:val="0"/>
      <w:divBdr>
        <w:top w:val="none" w:sz="0" w:space="0" w:color="auto"/>
        <w:left w:val="none" w:sz="0" w:space="0" w:color="auto"/>
        <w:bottom w:val="none" w:sz="0" w:space="0" w:color="auto"/>
        <w:right w:val="none" w:sz="0" w:space="0" w:color="auto"/>
      </w:divBdr>
    </w:div>
    <w:div w:id="470638423">
      <w:bodyDiv w:val="1"/>
      <w:marLeft w:val="0"/>
      <w:marRight w:val="0"/>
      <w:marTop w:val="0"/>
      <w:marBottom w:val="0"/>
      <w:divBdr>
        <w:top w:val="none" w:sz="0" w:space="0" w:color="auto"/>
        <w:left w:val="none" w:sz="0" w:space="0" w:color="auto"/>
        <w:bottom w:val="none" w:sz="0" w:space="0" w:color="auto"/>
        <w:right w:val="none" w:sz="0" w:space="0" w:color="auto"/>
      </w:divBdr>
    </w:div>
    <w:div w:id="470756327">
      <w:bodyDiv w:val="1"/>
      <w:marLeft w:val="0"/>
      <w:marRight w:val="0"/>
      <w:marTop w:val="0"/>
      <w:marBottom w:val="0"/>
      <w:divBdr>
        <w:top w:val="none" w:sz="0" w:space="0" w:color="auto"/>
        <w:left w:val="none" w:sz="0" w:space="0" w:color="auto"/>
        <w:bottom w:val="none" w:sz="0" w:space="0" w:color="auto"/>
        <w:right w:val="none" w:sz="0" w:space="0" w:color="auto"/>
      </w:divBdr>
    </w:div>
    <w:div w:id="470908067">
      <w:bodyDiv w:val="1"/>
      <w:marLeft w:val="0"/>
      <w:marRight w:val="0"/>
      <w:marTop w:val="0"/>
      <w:marBottom w:val="0"/>
      <w:divBdr>
        <w:top w:val="none" w:sz="0" w:space="0" w:color="auto"/>
        <w:left w:val="none" w:sz="0" w:space="0" w:color="auto"/>
        <w:bottom w:val="none" w:sz="0" w:space="0" w:color="auto"/>
        <w:right w:val="none" w:sz="0" w:space="0" w:color="auto"/>
      </w:divBdr>
    </w:div>
    <w:div w:id="471142418">
      <w:bodyDiv w:val="1"/>
      <w:marLeft w:val="0"/>
      <w:marRight w:val="0"/>
      <w:marTop w:val="0"/>
      <w:marBottom w:val="0"/>
      <w:divBdr>
        <w:top w:val="none" w:sz="0" w:space="0" w:color="auto"/>
        <w:left w:val="none" w:sz="0" w:space="0" w:color="auto"/>
        <w:bottom w:val="none" w:sz="0" w:space="0" w:color="auto"/>
        <w:right w:val="none" w:sz="0" w:space="0" w:color="auto"/>
      </w:divBdr>
    </w:div>
    <w:div w:id="471362374">
      <w:bodyDiv w:val="1"/>
      <w:marLeft w:val="0"/>
      <w:marRight w:val="0"/>
      <w:marTop w:val="0"/>
      <w:marBottom w:val="0"/>
      <w:divBdr>
        <w:top w:val="none" w:sz="0" w:space="0" w:color="auto"/>
        <w:left w:val="none" w:sz="0" w:space="0" w:color="auto"/>
        <w:bottom w:val="none" w:sz="0" w:space="0" w:color="auto"/>
        <w:right w:val="none" w:sz="0" w:space="0" w:color="auto"/>
      </w:divBdr>
    </w:div>
    <w:div w:id="472525949">
      <w:bodyDiv w:val="1"/>
      <w:marLeft w:val="0"/>
      <w:marRight w:val="0"/>
      <w:marTop w:val="0"/>
      <w:marBottom w:val="0"/>
      <w:divBdr>
        <w:top w:val="none" w:sz="0" w:space="0" w:color="auto"/>
        <w:left w:val="none" w:sz="0" w:space="0" w:color="auto"/>
        <w:bottom w:val="none" w:sz="0" w:space="0" w:color="auto"/>
        <w:right w:val="none" w:sz="0" w:space="0" w:color="auto"/>
      </w:divBdr>
    </w:div>
    <w:div w:id="473109862">
      <w:bodyDiv w:val="1"/>
      <w:marLeft w:val="0"/>
      <w:marRight w:val="0"/>
      <w:marTop w:val="0"/>
      <w:marBottom w:val="0"/>
      <w:divBdr>
        <w:top w:val="none" w:sz="0" w:space="0" w:color="auto"/>
        <w:left w:val="none" w:sz="0" w:space="0" w:color="auto"/>
        <w:bottom w:val="none" w:sz="0" w:space="0" w:color="auto"/>
        <w:right w:val="none" w:sz="0" w:space="0" w:color="auto"/>
      </w:divBdr>
    </w:div>
    <w:div w:id="473791500">
      <w:bodyDiv w:val="1"/>
      <w:marLeft w:val="0"/>
      <w:marRight w:val="0"/>
      <w:marTop w:val="0"/>
      <w:marBottom w:val="0"/>
      <w:divBdr>
        <w:top w:val="none" w:sz="0" w:space="0" w:color="auto"/>
        <w:left w:val="none" w:sz="0" w:space="0" w:color="auto"/>
        <w:bottom w:val="none" w:sz="0" w:space="0" w:color="auto"/>
        <w:right w:val="none" w:sz="0" w:space="0" w:color="auto"/>
      </w:divBdr>
    </w:div>
    <w:div w:id="474562700">
      <w:bodyDiv w:val="1"/>
      <w:marLeft w:val="0"/>
      <w:marRight w:val="0"/>
      <w:marTop w:val="0"/>
      <w:marBottom w:val="0"/>
      <w:divBdr>
        <w:top w:val="none" w:sz="0" w:space="0" w:color="auto"/>
        <w:left w:val="none" w:sz="0" w:space="0" w:color="auto"/>
        <w:bottom w:val="none" w:sz="0" w:space="0" w:color="auto"/>
        <w:right w:val="none" w:sz="0" w:space="0" w:color="auto"/>
      </w:divBdr>
    </w:div>
    <w:div w:id="474643012">
      <w:bodyDiv w:val="1"/>
      <w:marLeft w:val="0"/>
      <w:marRight w:val="0"/>
      <w:marTop w:val="0"/>
      <w:marBottom w:val="0"/>
      <w:divBdr>
        <w:top w:val="none" w:sz="0" w:space="0" w:color="auto"/>
        <w:left w:val="none" w:sz="0" w:space="0" w:color="auto"/>
        <w:bottom w:val="none" w:sz="0" w:space="0" w:color="auto"/>
        <w:right w:val="none" w:sz="0" w:space="0" w:color="auto"/>
      </w:divBdr>
    </w:div>
    <w:div w:id="474686846">
      <w:bodyDiv w:val="1"/>
      <w:marLeft w:val="0"/>
      <w:marRight w:val="0"/>
      <w:marTop w:val="0"/>
      <w:marBottom w:val="0"/>
      <w:divBdr>
        <w:top w:val="none" w:sz="0" w:space="0" w:color="auto"/>
        <w:left w:val="none" w:sz="0" w:space="0" w:color="auto"/>
        <w:bottom w:val="none" w:sz="0" w:space="0" w:color="auto"/>
        <w:right w:val="none" w:sz="0" w:space="0" w:color="auto"/>
      </w:divBdr>
    </w:div>
    <w:div w:id="474953299">
      <w:bodyDiv w:val="1"/>
      <w:marLeft w:val="0"/>
      <w:marRight w:val="0"/>
      <w:marTop w:val="0"/>
      <w:marBottom w:val="0"/>
      <w:divBdr>
        <w:top w:val="none" w:sz="0" w:space="0" w:color="auto"/>
        <w:left w:val="none" w:sz="0" w:space="0" w:color="auto"/>
        <w:bottom w:val="none" w:sz="0" w:space="0" w:color="auto"/>
        <w:right w:val="none" w:sz="0" w:space="0" w:color="auto"/>
      </w:divBdr>
    </w:div>
    <w:div w:id="475100223">
      <w:bodyDiv w:val="1"/>
      <w:marLeft w:val="0"/>
      <w:marRight w:val="0"/>
      <w:marTop w:val="0"/>
      <w:marBottom w:val="0"/>
      <w:divBdr>
        <w:top w:val="none" w:sz="0" w:space="0" w:color="auto"/>
        <w:left w:val="none" w:sz="0" w:space="0" w:color="auto"/>
        <w:bottom w:val="none" w:sz="0" w:space="0" w:color="auto"/>
        <w:right w:val="none" w:sz="0" w:space="0" w:color="auto"/>
      </w:divBdr>
    </w:div>
    <w:div w:id="475150838">
      <w:bodyDiv w:val="1"/>
      <w:marLeft w:val="0"/>
      <w:marRight w:val="0"/>
      <w:marTop w:val="0"/>
      <w:marBottom w:val="0"/>
      <w:divBdr>
        <w:top w:val="none" w:sz="0" w:space="0" w:color="auto"/>
        <w:left w:val="none" w:sz="0" w:space="0" w:color="auto"/>
        <w:bottom w:val="none" w:sz="0" w:space="0" w:color="auto"/>
        <w:right w:val="none" w:sz="0" w:space="0" w:color="auto"/>
      </w:divBdr>
    </w:div>
    <w:div w:id="476385189">
      <w:bodyDiv w:val="1"/>
      <w:marLeft w:val="0"/>
      <w:marRight w:val="0"/>
      <w:marTop w:val="0"/>
      <w:marBottom w:val="0"/>
      <w:divBdr>
        <w:top w:val="none" w:sz="0" w:space="0" w:color="auto"/>
        <w:left w:val="none" w:sz="0" w:space="0" w:color="auto"/>
        <w:bottom w:val="none" w:sz="0" w:space="0" w:color="auto"/>
        <w:right w:val="none" w:sz="0" w:space="0" w:color="auto"/>
      </w:divBdr>
    </w:div>
    <w:div w:id="476604285">
      <w:bodyDiv w:val="1"/>
      <w:marLeft w:val="0"/>
      <w:marRight w:val="0"/>
      <w:marTop w:val="0"/>
      <w:marBottom w:val="0"/>
      <w:divBdr>
        <w:top w:val="none" w:sz="0" w:space="0" w:color="auto"/>
        <w:left w:val="none" w:sz="0" w:space="0" w:color="auto"/>
        <w:bottom w:val="none" w:sz="0" w:space="0" w:color="auto"/>
        <w:right w:val="none" w:sz="0" w:space="0" w:color="auto"/>
      </w:divBdr>
    </w:div>
    <w:div w:id="477380179">
      <w:bodyDiv w:val="1"/>
      <w:marLeft w:val="0"/>
      <w:marRight w:val="0"/>
      <w:marTop w:val="0"/>
      <w:marBottom w:val="0"/>
      <w:divBdr>
        <w:top w:val="none" w:sz="0" w:space="0" w:color="auto"/>
        <w:left w:val="none" w:sz="0" w:space="0" w:color="auto"/>
        <w:bottom w:val="none" w:sz="0" w:space="0" w:color="auto"/>
        <w:right w:val="none" w:sz="0" w:space="0" w:color="auto"/>
      </w:divBdr>
    </w:div>
    <w:div w:id="477576097">
      <w:bodyDiv w:val="1"/>
      <w:marLeft w:val="0"/>
      <w:marRight w:val="0"/>
      <w:marTop w:val="0"/>
      <w:marBottom w:val="0"/>
      <w:divBdr>
        <w:top w:val="none" w:sz="0" w:space="0" w:color="auto"/>
        <w:left w:val="none" w:sz="0" w:space="0" w:color="auto"/>
        <w:bottom w:val="none" w:sz="0" w:space="0" w:color="auto"/>
        <w:right w:val="none" w:sz="0" w:space="0" w:color="auto"/>
      </w:divBdr>
    </w:div>
    <w:div w:id="480197261">
      <w:bodyDiv w:val="1"/>
      <w:marLeft w:val="0"/>
      <w:marRight w:val="0"/>
      <w:marTop w:val="0"/>
      <w:marBottom w:val="0"/>
      <w:divBdr>
        <w:top w:val="none" w:sz="0" w:space="0" w:color="auto"/>
        <w:left w:val="none" w:sz="0" w:space="0" w:color="auto"/>
        <w:bottom w:val="none" w:sz="0" w:space="0" w:color="auto"/>
        <w:right w:val="none" w:sz="0" w:space="0" w:color="auto"/>
      </w:divBdr>
    </w:div>
    <w:div w:id="480315554">
      <w:bodyDiv w:val="1"/>
      <w:marLeft w:val="0"/>
      <w:marRight w:val="0"/>
      <w:marTop w:val="0"/>
      <w:marBottom w:val="0"/>
      <w:divBdr>
        <w:top w:val="none" w:sz="0" w:space="0" w:color="auto"/>
        <w:left w:val="none" w:sz="0" w:space="0" w:color="auto"/>
        <w:bottom w:val="none" w:sz="0" w:space="0" w:color="auto"/>
        <w:right w:val="none" w:sz="0" w:space="0" w:color="auto"/>
      </w:divBdr>
    </w:div>
    <w:div w:id="480460271">
      <w:bodyDiv w:val="1"/>
      <w:marLeft w:val="0"/>
      <w:marRight w:val="0"/>
      <w:marTop w:val="0"/>
      <w:marBottom w:val="0"/>
      <w:divBdr>
        <w:top w:val="none" w:sz="0" w:space="0" w:color="auto"/>
        <w:left w:val="none" w:sz="0" w:space="0" w:color="auto"/>
        <w:bottom w:val="none" w:sz="0" w:space="0" w:color="auto"/>
        <w:right w:val="none" w:sz="0" w:space="0" w:color="auto"/>
      </w:divBdr>
    </w:div>
    <w:div w:id="482044384">
      <w:bodyDiv w:val="1"/>
      <w:marLeft w:val="0"/>
      <w:marRight w:val="0"/>
      <w:marTop w:val="0"/>
      <w:marBottom w:val="0"/>
      <w:divBdr>
        <w:top w:val="none" w:sz="0" w:space="0" w:color="auto"/>
        <w:left w:val="none" w:sz="0" w:space="0" w:color="auto"/>
        <w:bottom w:val="none" w:sz="0" w:space="0" w:color="auto"/>
        <w:right w:val="none" w:sz="0" w:space="0" w:color="auto"/>
      </w:divBdr>
    </w:div>
    <w:div w:id="482892834">
      <w:bodyDiv w:val="1"/>
      <w:marLeft w:val="0"/>
      <w:marRight w:val="0"/>
      <w:marTop w:val="0"/>
      <w:marBottom w:val="0"/>
      <w:divBdr>
        <w:top w:val="none" w:sz="0" w:space="0" w:color="auto"/>
        <w:left w:val="none" w:sz="0" w:space="0" w:color="auto"/>
        <w:bottom w:val="none" w:sz="0" w:space="0" w:color="auto"/>
        <w:right w:val="none" w:sz="0" w:space="0" w:color="auto"/>
      </w:divBdr>
    </w:div>
    <w:div w:id="484129073">
      <w:bodyDiv w:val="1"/>
      <w:marLeft w:val="0"/>
      <w:marRight w:val="0"/>
      <w:marTop w:val="0"/>
      <w:marBottom w:val="0"/>
      <w:divBdr>
        <w:top w:val="none" w:sz="0" w:space="0" w:color="auto"/>
        <w:left w:val="none" w:sz="0" w:space="0" w:color="auto"/>
        <w:bottom w:val="none" w:sz="0" w:space="0" w:color="auto"/>
        <w:right w:val="none" w:sz="0" w:space="0" w:color="auto"/>
      </w:divBdr>
    </w:div>
    <w:div w:id="484204878">
      <w:bodyDiv w:val="1"/>
      <w:marLeft w:val="0"/>
      <w:marRight w:val="0"/>
      <w:marTop w:val="0"/>
      <w:marBottom w:val="0"/>
      <w:divBdr>
        <w:top w:val="none" w:sz="0" w:space="0" w:color="auto"/>
        <w:left w:val="none" w:sz="0" w:space="0" w:color="auto"/>
        <w:bottom w:val="none" w:sz="0" w:space="0" w:color="auto"/>
        <w:right w:val="none" w:sz="0" w:space="0" w:color="auto"/>
      </w:divBdr>
    </w:div>
    <w:div w:id="485511849">
      <w:bodyDiv w:val="1"/>
      <w:marLeft w:val="0"/>
      <w:marRight w:val="0"/>
      <w:marTop w:val="0"/>
      <w:marBottom w:val="0"/>
      <w:divBdr>
        <w:top w:val="none" w:sz="0" w:space="0" w:color="auto"/>
        <w:left w:val="none" w:sz="0" w:space="0" w:color="auto"/>
        <w:bottom w:val="none" w:sz="0" w:space="0" w:color="auto"/>
        <w:right w:val="none" w:sz="0" w:space="0" w:color="auto"/>
      </w:divBdr>
    </w:div>
    <w:div w:id="486480528">
      <w:bodyDiv w:val="1"/>
      <w:marLeft w:val="0"/>
      <w:marRight w:val="0"/>
      <w:marTop w:val="0"/>
      <w:marBottom w:val="0"/>
      <w:divBdr>
        <w:top w:val="none" w:sz="0" w:space="0" w:color="auto"/>
        <w:left w:val="none" w:sz="0" w:space="0" w:color="auto"/>
        <w:bottom w:val="none" w:sz="0" w:space="0" w:color="auto"/>
        <w:right w:val="none" w:sz="0" w:space="0" w:color="auto"/>
      </w:divBdr>
    </w:div>
    <w:div w:id="486551963">
      <w:bodyDiv w:val="1"/>
      <w:marLeft w:val="0"/>
      <w:marRight w:val="0"/>
      <w:marTop w:val="0"/>
      <w:marBottom w:val="0"/>
      <w:divBdr>
        <w:top w:val="none" w:sz="0" w:space="0" w:color="auto"/>
        <w:left w:val="none" w:sz="0" w:space="0" w:color="auto"/>
        <w:bottom w:val="none" w:sz="0" w:space="0" w:color="auto"/>
        <w:right w:val="none" w:sz="0" w:space="0" w:color="auto"/>
      </w:divBdr>
    </w:div>
    <w:div w:id="486943305">
      <w:bodyDiv w:val="1"/>
      <w:marLeft w:val="0"/>
      <w:marRight w:val="0"/>
      <w:marTop w:val="0"/>
      <w:marBottom w:val="0"/>
      <w:divBdr>
        <w:top w:val="none" w:sz="0" w:space="0" w:color="auto"/>
        <w:left w:val="none" w:sz="0" w:space="0" w:color="auto"/>
        <w:bottom w:val="none" w:sz="0" w:space="0" w:color="auto"/>
        <w:right w:val="none" w:sz="0" w:space="0" w:color="auto"/>
      </w:divBdr>
    </w:div>
    <w:div w:id="487985346">
      <w:bodyDiv w:val="1"/>
      <w:marLeft w:val="0"/>
      <w:marRight w:val="0"/>
      <w:marTop w:val="0"/>
      <w:marBottom w:val="0"/>
      <w:divBdr>
        <w:top w:val="none" w:sz="0" w:space="0" w:color="auto"/>
        <w:left w:val="none" w:sz="0" w:space="0" w:color="auto"/>
        <w:bottom w:val="none" w:sz="0" w:space="0" w:color="auto"/>
        <w:right w:val="none" w:sz="0" w:space="0" w:color="auto"/>
      </w:divBdr>
    </w:div>
    <w:div w:id="488130273">
      <w:bodyDiv w:val="1"/>
      <w:marLeft w:val="0"/>
      <w:marRight w:val="0"/>
      <w:marTop w:val="0"/>
      <w:marBottom w:val="0"/>
      <w:divBdr>
        <w:top w:val="none" w:sz="0" w:space="0" w:color="auto"/>
        <w:left w:val="none" w:sz="0" w:space="0" w:color="auto"/>
        <w:bottom w:val="none" w:sz="0" w:space="0" w:color="auto"/>
        <w:right w:val="none" w:sz="0" w:space="0" w:color="auto"/>
      </w:divBdr>
    </w:div>
    <w:div w:id="490220661">
      <w:bodyDiv w:val="1"/>
      <w:marLeft w:val="0"/>
      <w:marRight w:val="0"/>
      <w:marTop w:val="0"/>
      <w:marBottom w:val="0"/>
      <w:divBdr>
        <w:top w:val="none" w:sz="0" w:space="0" w:color="auto"/>
        <w:left w:val="none" w:sz="0" w:space="0" w:color="auto"/>
        <w:bottom w:val="none" w:sz="0" w:space="0" w:color="auto"/>
        <w:right w:val="none" w:sz="0" w:space="0" w:color="auto"/>
      </w:divBdr>
    </w:div>
    <w:div w:id="490871931">
      <w:bodyDiv w:val="1"/>
      <w:marLeft w:val="0"/>
      <w:marRight w:val="0"/>
      <w:marTop w:val="0"/>
      <w:marBottom w:val="0"/>
      <w:divBdr>
        <w:top w:val="none" w:sz="0" w:space="0" w:color="auto"/>
        <w:left w:val="none" w:sz="0" w:space="0" w:color="auto"/>
        <w:bottom w:val="none" w:sz="0" w:space="0" w:color="auto"/>
        <w:right w:val="none" w:sz="0" w:space="0" w:color="auto"/>
      </w:divBdr>
    </w:div>
    <w:div w:id="490948273">
      <w:bodyDiv w:val="1"/>
      <w:marLeft w:val="0"/>
      <w:marRight w:val="0"/>
      <w:marTop w:val="0"/>
      <w:marBottom w:val="0"/>
      <w:divBdr>
        <w:top w:val="none" w:sz="0" w:space="0" w:color="auto"/>
        <w:left w:val="none" w:sz="0" w:space="0" w:color="auto"/>
        <w:bottom w:val="none" w:sz="0" w:space="0" w:color="auto"/>
        <w:right w:val="none" w:sz="0" w:space="0" w:color="auto"/>
      </w:divBdr>
    </w:div>
    <w:div w:id="491145463">
      <w:bodyDiv w:val="1"/>
      <w:marLeft w:val="0"/>
      <w:marRight w:val="0"/>
      <w:marTop w:val="0"/>
      <w:marBottom w:val="0"/>
      <w:divBdr>
        <w:top w:val="none" w:sz="0" w:space="0" w:color="auto"/>
        <w:left w:val="none" w:sz="0" w:space="0" w:color="auto"/>
        <w:bottom w:val="none" w:sz="0" w:space="0" w:color="auto"/>
        <w:right w:val="none" w:sz="0" w:space="0" w:color="auto"/>
      </w:divBdr>
    </w:div>
    <w:div w:id="491484162">
      <w:bodyDiv w:val="1"/>
      <w:marLeft w:val="0"/>
      <w:marRight w:val="0"/>
      <w:marTop w:val="0"/>
      <w:marBottom w:val="0"/>
      <w:divBdr>
        <w:top w:val="none" w:sz="0" w:space="0" w:color="auto"/>
        <w:left w:val="none" w:sz="0" w:space="0" w:color="auto"/>
        <w:bottom w:val="none" w:sz="0" w:space="0" w:color="auto"/>
        <w:right w:val="none" w:sz="0" w:space="0" w:color="auto"/>
      </w:divBdr>
    </w:div>
    <w:div w:id="491529450">
      <w:bodyDiv w:val="1"/>
      <w:marLeft w:val="0"/>
      <w:marRight w:val="0"/>
      <w:marTop w:val="0"/>
      <w:marBottom w:val="0"/>
      <w:divBdr>
        <w:top w:val="none" w:sz="0" w:space="0" w:color="auto"/>
        <w:left w:val="none" w:sz="0" w:space="0" w:color="auto"/>
        <w:bottom w:val="none" w:sz="0" w:space="0" w:color="auto"/>
        <w:right w:val="none" w:sz="0" w:space="0" w:color="auto"/>
      </w:divBdr>
    </w:div>
    <w:div w:id="491989806">
      <w:bodyDiv w:val="1"/>
      <w:marLeft w:val="0"/>
      <w:marRight w:val="0"/>
      <w:marTop w:val="0"/>
      <w:marBottom w:val="0"/>
      <w:divBdr>
        <w:top w:val="none" w:sz="0" w:space="0" w:color="auto"/>
        <w:left w:val="none" w:sz="0" w:space="0" w:color="auto"/>
        <w:bottom w:val="none" w:sz="0" w:space="0" w:color="auto"/>
        <w:right w:val="none" w:sz="0" w:space="0" w:color="auto"/>
      </w:divBdr>
    </w:div>
    <w:div w:id="492257417">
      <w:bodyDiv w:val="1"/>
      <w:marLeft w:val="0"/>
      <w:marRight w:val="0"/>
      <w:marTop w:val="0"/>
      <w:marBottom w:val="0"/>
      <w:divBdr>
        <w:top w:val="none" w:sz="0" w:space="0" w:color="auto"/>
        <w:left w:val="none" w:sz="0" w:space="0" w:color="auto"/>
        <w:bottom w:val="none" w:sz="0" w:space="0" w:color="auto"/>
        <w:right w:val="none" w:sz="0" w:space="0" w:color="auto"/>
      </w:divBdr>
    </w:div>
    <w:div w:id="492572394">
      <w:bodyDiv w:val="1"/>
      <w:marLeft w:val="0"/>
      <w:marRight w:val="0"/>
      <w:marTop w:val="0"/>
      <w:marBottom w:val="0"/>
      <w:divBdr>
        <w:top w:val="none" w:sz="0" w:space="0" w:color="auto"/>
        <w:left w:val="none" w:sz="0" w:space="0" w:color="auto"/>
        <w:bottom w:val="none" w:sz="0" w:space="0" w:color="auto"/>
        <w:right w:val="none" w:sz="0" w:space="0" w:color="auto"/>
      </w:divBdr>
    </w:div>
    <w:div w:id="493036690">
      <w:bodyDiv w:val="1"/>
      <w:marLeft w:val="0"/>
      <w:marRight w:val="0"/>
      <w:marTop w:val="0"/>
      <w:marBottom w:val="0"/>
      <w:divBdr>
        <w:top w:val="none" w:sz="0" w:space="0" w:color="auto"/>
        <w:left w:val="none" w:sz="0" w:space="0" w:color="auto"/>
        <w:bottom w:val="none" w:sz="0" w:space="0" w:color="auto"/>
        <w:right w:val="none" w:sz="0" w:space="0" w:color="auto"/>
      </w:divBdr>
    </w:div>
    <w:div w:id="494423651">
      <w:bodyDiv w:val="1"/>
      <w:marLeft w:val="0"/>
      <w:marRight w:val="0"/>
      <w:marTop w:val="0"/>
      <w:marBottom w:val="0"/>
      <w:divBdr>
        <w:top w:val="none" w:sz="0" w:space="0" w:color="auto"/>
        <w:left w:val="none" w:sz="0" w:space="0" w:color="auto"/>
        <w:bottom w:val="none" w:sz="0" w:space="0" w:color="auto"/>
        <w:right w:val="none" w:sz="0" w:space="0" w:color="auto"/>
      </w:divBdr>
    </w:div>
    <w:div w:id="494733124">
      <w:bodyDiv w:val="1"/>
      <w:marLeft w:val="0"/>
      <w:marRight w:val="0"/>
      <w:marTop w:val="0"/>
      <w:marBottom w:val="0"/>
      <w:divBdr>
        <w:top w:val="none" w:sz="0" w:space="0" w:color="auto"/>
        <w:left w:val="none" w:sz="0" w:space="0" w:color="auto"/>
        <w:bottom w:val="none" w:sz="0" w:space="0" w:color="auto"/>
        <w:right w:val="none" w:sz="0" w:space="0" w:color="auto"/>
      </w:divBdr>
    </w:div>
    <w:div w:id="495190060">
      <w:bodyDiv w:val="1"/>
      <w:marLeft w:val="0"/>
      <w:marRight w:val="0"/>
      <w:marTop w:val="0"/>
      <w:marBottom w:val="0"/>
      <w:divBdr>
        <w:top w:val="none" w:sz="0" w:space="0" w:color="auto"/>
        <w:left w:val="none" w:sz="0" w:space="0" w:color="auto"/>
        <w:bottom w:val="none" w:sz="0" w:space="0" w:color="auto"/>
        <w:right w:val="none" w:sz="0" w:space="0" w:color="auto"/>
      </w:divBdr>
    </w:div>
    <w:div w:id="495846999">
      <w:bodyDiv w:val="1"/>
      <w:marLeft w:val="0"/>
      <w:marRight w:val="0"/>
      <w:marTop w:val="0"/>
      <w:marBottom w:val="0"/>
      <w:divBdr>
        <w:top w:val="none" w:sz="0" w:space="0" w:color="auto"/>
        <w:left w:val="none" w:sz="0" w:space="0" w:color="auto"/>
        <w:bottom w:val="none" w:sz="0" w:space="0" w:color="auto"/>
        <w:right w:val="none" w:sz="0" w:space="0" w:color="auto"/>
      </w:divBdr>
    </w:div>
    <w:div w:id="496309403">
      <w:bodyDiv w:val="1"/>
      <w:marLeft w:val="0"/>
      <w:marRight w:val="0"/>
      <w:marTop w:val="0"/>
      <w:marBottom w:val="0"/>
      <w:divBdr>
        <w:top w:val="none" w:sz="0" w:space="0" w:color="auto"/>
        <w:left w:val="none" w:sz="0" w:space="0" w:color="auto"/>
        <w:bottom w:val="none" w:sz="0" w:space="0" w:color="auto"/>
        <w:right w:val="none" w:sz="0" w:space="0" w:color="auto"/>
      </w:divBdr>
    </w:div>
    <w:div w:id="496462438">
      <w:bodyDiv w:val="1"/>
      <w:marLeft w:val="0"/>
      <w:marRight w:val="0"/>
      <w:marTop w:val="0"/>
      <w:marBottom w:val="0"/>
      <w:divBdr>
        <w:top w:val="none" w:sz="0" w:space="0" w:color="auto"/>
        <w:left w:val="none" w:sz="0" w:space="0" w:color="auto"/>
        <w:bottom w:val="none" w:sz="0" w:space="0" w:color="auto"/>
        <w:right w:val="none" w:sz="0" w:space="0" w:color="auto"/>
      </w:divBdr>
    </w:div>
    <w:div w:id="497304019">
      <w:bodyDiv w:val="1"/>
      <w:marLeft w:val="0"/>
      <w:marRight w:val="0"/>
      <w:marTop w:val="0"/>
      <w:marBottom w:val="0"/>
      <w:divBdr>
        <w:top w:val="none" w:sz="0" w:space="0" w:color="auto"/>
        <w:left w:val="none" w:sz="0" w:space="0" w:color="auto"/>
        <w:bottom w:val="none" w:sz="0" w:space="0" w:color="auto"/>
        <w:right w:val="none" w:sz="0" w:space="0" w:color="auto"/>
      </w:divBdr>
    </w:div>
    <w:div w:id="498009420">
      <w:bodyDiv w:val="1"/>
      <w:marLeft w:val="0"/>
      <w:marRight w:val="0"/>
      <w:marTop w:val="0"/>
      <w:marBottom w:val="0"/>
      <w:divBdr>
        <w:top w:val="none" w:sz="0" w:space="0" w:color="auto"/>
        <w:left w:val="none" w:sz="0" w:space="0" w:color="auto"/>
        <w:bottom w:val="none" w:sz="0" w:space="0" w:color="auto"/>
        <w:right w:val="none" w:sz="0" w:space="0" w:color="auto"/>
      </w:divBdr>
    </w:div>
    <w:div w:id="498039467">
      <w:bodyDiv w:val="1"/>
      <w:marLeft w:val="0"/>
      <w:marRight w:val="0"/>
      <w:marTop w:val="0"/>
      <w:marBottom w:val="0"/>
      <w:divBdr>
        <w:top w:val="none" w:sz="0" w:space="0" w:color="auto"/>
        <w:left w:val="none" w:sz="0" w:space="0" w:color="auto"/>
        <w:bottom w:val="none" w:sz="0" w:space="0" w:color="auto"/>
        <w:right w:val="none" w:sz="0" w:space="0" w:color="auto"/>
      </w:divBdr>
    </w:div>
    <w:div w:id="498349026">
      <w:bodyDiv w:val="1"/>
      <w:marLeft w:val="0"/>
      <w:marRight w:val="0"/>
      <w:marTop w:val="0"/>
      <w:marBottom w:val="0"/>
      <w:divBdr>
        <w:top w:val="none" w:sz="0" w:space="0" w:color="auto"/>
        <w:left w:val="none" w:sz="0" w:space="0" w:color="auto"/>
        <w:bottom w:val="none" w:sz="0" w:space="0" w:color="auto"/>
        <w:right w:val="none" w:sz="0" w:space="0" w:color="auto"/>
      </w:divBdr>
    </w:div>
    <w:div w:id="498813676">
      <w:bodyDiv w:val="1"/>
      <w:marLeft w:val="0"/>
      <w:marRight w:val="0"/>
      <w:marTop w:val="0"/>
      <w:marBottom w:val="0"/>
      <w:divBdr>
        <w:top w:val="none" w:sz="0" w:space="0" w:color="auto"/>
        <w:left w:val="none" w:sz="0" w:space="0" w:color="auto"/>
        <w:bottom w:val="none" w:sz="0" w:space="0" w:color="auto"/>
        <w:right w:val="none" w:sz="0" w:space="0" w:color="auto"/>
      </w:divBdr>
    </w:div>
    <w:div w:id="500315068">
      <w:bodyDiv w:val="1"/>
      <w:marLeft w:val="0"/>
      <w:marRight w:val="0"/>
      <w:marTop w:val="0"/>
      <w:marBottom w:val="0"/>
      <w:divBdr>
        <w:top w:val="none" w:sz="0" w:space="0" w:color="auto"/>
        <w:left w:val="none" w:sz="0" w:space="0" w:color="auto"/>
        <w:bottom w:val="none" w:sz="0" w:space="0" w:color="auto"/>
        <w:right w:val="none" w:sz="0" w:space="0" w:color="auto"/>
      </w:divBdr>
    </w:div>
    <w:div w:id="501361913">
      <w:bodyDiv w:val="1"/>
      <w:marLeft w:val="0"/>
      <w:marRight w:val="0"/>
      <w:marTop w:val="0"/>
      <w:marBottom w:val="0"/>
      <w:divBdr>
        <w:top w:val="none" w:sz="0" w:space="0" w:color="auto"/>
        <w:left w:val="none" w:sz="0" w:space="0" w:color="auto"/>
        <w:bottom w:val="none" w:sz="0" w:space="0" w:color="auto"/>
        <w:right w:val="none" w:sz="0" w:space="0" w:color="auto"/>
      </w:divBdr>
    </w:div>
    <w:div w:id="501819900">
      <w:bodyDiv w:val="1"/>
      <w:marLeft w:val="0"/>
      <w:marRight w:val="0"/>
      <w:marTop w:val="0"/>
      <w:marBottom w:val="0"/>
      <w:divBdr>
        <w:top w:val="none" w:sz="0" w:space="0" w:color="auto"/>
        <w:left w:val="none" w:sz="0" w:space="0" w:color="auto"/>
        <w:bottom w:val="none" w:sz="0" w:space="0" w:color="auto"/>
        <w:right w:val="none" w:sz="0" w:space="0" w:color="auto"/>
      </w:divBdr>
    </w:div>
    <w:div w:id="502210535">
      <w:bodyDiv w:val="1"/>
      <w:marLeft w:val="0"/>
      <w:marRight w:val="0"/>
      <w:marTop w:val="0"/>
      <w:marBottom w:val="0"/>
      <w:divBdr>
        <w:top w:val="none" w:sz="0" w:space="0" w:color="auto"/>
        <w:left w:val="none" w:sz="0" w:space="0" w:color="auto"/>
        <w:bottom w:val="none" w:sz="0" w:space="0" w:color="auto"/>
        <w:right w:val="none" w:sz="0" w:space="0" w:color="auto"/>
      </w:divBdr>
    </w:div>
    <w:div w:id="504168930">
      <w:bodyDiv w:val="1"/>
      <w:marLeft w:val="0"/>
      <w:marRight w:val="0"/>
      <w:marTop w:val="0"/>
      <w:marBottom w:val="0"/>
      <w:divBdr>
        <w:top w:val="none" w:sz="0" w:space="0" w:color="auto"/>
        <w:left w:val="none" w:sz="0" w:space="0" w:color="auto"/>
        <w:bottom w:val="none" w:sz="0" w:space="0" w:color="auto"/>
        <w:right w:val="none" w:sz="0" w:space="0" w:color="auto"/>
      </w:divBdr>
    </w:div>
    <w:div w:id="504706916">
      <w:bodyDiv w:val="1"/>
      <w:marLeft w:val="0"/>
      <w:marRight w:val="0"/>
      <w:marTop w:val="0"/>
      <w:marBottom w:val="0"/>
      <w:divBdr>
        <w:top w:val="none" w:sz="0" w:space="0" w:color="auto"/>
        <w:left w:val="none" w:sz="0" w:space="0" w:color="auto"/>
        <w:bottom w:val="none" w:sz="0" w:space="0" w:color="auto"/>
        <w:right w:val="none" w:sz="0" w:space="0" w:color="auto"/>
      </w:divBdr>
    </w:div>
    <w:div w:id="504709298">
      <w:bodyDiv w:val="1"/>
      <w:marLeft w:val="0"/>
      <w:marRight w:val="0"/>
      <w:marTop w:val="0"/>
      <w:marBottom w:val="0"/>
      <w:divBdr>
        <w:top w:val="none" w:sz="0" w:space="0" w:color="auto"/>
        <w:left w:val="none" w:sz="0" w:space="0" w:color="auto"/>
        <w:bottom w:val="none" w:sz="0" w:space="0" w:color="auto"/>
        <w:right w:val="none" w:sz="0" w:space="0" w:color="auto"/>
      </w:divBdr>
    </w:div>
    <w:div w:id="505092701">
      <w:bodyDiv w:val="1"/>
      <w:marLeft w:val="0"/>
      <w:marRight w:val="0"/>
      <w:marTop w:val="0"/>
      <w:marBottom w:val="0"/>
      <w:divBdr>
        <w:top w:val="none" w:sz="0" w:space="0" w:color="auto"/>
        <w:left w:val="none" w:sz="0" w:space="0" w:color="auto"/>
        <w:bottom w:val="none" w:sz="0" w:space="0" w:color="auto"/>
        <w:right w:val="none" w:sz="0" w:space="0" w:color="auto"/>
      </w:divBdr>
    </w:div>
    <w:div w:id="505487165">
      <w:bodyDiv w:val="1"/>
      <w:marLeft w:val="0"/>
      <w:marRight w:val="0"/>
      <w:marTop w:val="0"/>
      <w:marBottom w:val="0"/>
      <w:divBdr>
        <w:top w:val="none" w:sz="0" w:space="0" w:color="auto"/>
        <w:left w:val="none" w:sz="0" w:space="0" w:color="auto"/>
        <w:bottom w:val="none" w:sz="0" w:space="0" w:color="auto"/>
        <w:right w:val="none" w:sz="0" w:space="0" w:color="auto"/>
      </w:divBdr>
    </w:div>
    <w:div w:id="505827039">
      <w:bodyDiv w:val="1"/>
      <w:marLeft w:val="0"/>
      <w:marRight w:val="0"/>
      <w:marTop w:val="0"/>
      <w:marBottom w:val="0"/>
      <w:divBdr>
        <w:top w:val="none" w:sz="0" w:space="0" w:color="auto"/>
        <w:left w:val="none" w:sz="0" w:space="0" w:color="auto"/>
        <w:bottom w:val="none" w:sz="0" w:space="0" w:color="auto"/>
        <w:right w:val="none" w:sz="0" w:space="0" w:color="auto"/>
      </w:divBdr>
    </w:div>
    <w:div w:id="506556715">
      <w:bodyDiv w:val="1"/>
      <w:marLeft w:val="0"/>
      <w:marRight w:val="0"/>
      <w:marTop w:val="0"/>
      <w:marBottom w:val="0"/>
      <w:divBdr>
        <w:top w:val="none" w:sz="0" w:space="0" w:color="auto"/>
        <w:left w:val="none" w:sz="0" w:space="0" w:color="auto"/>
        <w:bottom w:val="none" w:sz="0" w:space="0" w:color="auto"/>
        <w:right w:val="none" w:sz="0" w:space="0" w:color="auto"/>
      </w:divBdr>
    </w:div>
    <w:div w:id="507136572">
      <w:bodyDiv w:val="1"/>
      <w:marLeft w:val="0"/>
      <w:marRight w:val="0"/>
      <w:marTop w:val="0"/>
      <w:marBottom w:val="0"/>
      <w:divBdr>
        <w:top w:val="none" w:sz="0" w:space="0" w:color="auto"/>
        <w:left w:val="none" w:sz="0" w:space="0" w:color="auto"/>
        <w:bottom w:val="none" w:sz="0" w:space="0" w:color="auto"/>
        <w:right w:val="none" w:sz="0" w:space="0" w:color="auto"/>
      </w:divBdr>
    </w:div>
    <w:div w:id="508061006">
      <w:bodyDiv w:val="1"/>
      <w:marLeft w:val="0"/>
      <w:marRight w:val="0"/>
      <w:marTop w:val="0"/>
      <w:marBottom w:val="0"/>
      <w:divBdr>
        <w:top w:val="none" w:sz="0" w:space="0" w:color="auto"/>
        <w:left w:val="none" w:sz="0" w:space="0" w:color="auto"/>
        <w:bottom w:val="none" w:sz="0" w:space="0" w:color="auto"/>
        <w:right w:val="none" w:sz="0" w:space="0" w:color="auto"/>
      </w:divBdr>
    </w:div>
    <w:div w:id="508524252">
      <w:bodyDiv w:val="1"/>
      <w:marLeft w:val="0"/>
      <w:marRight w:val="0"/>
      <w:marTop w:val="0"/>
      <w:marBottom w:val="0"/>
      <w:divBdr>
        <w:top w:val="none" w:sz="0" w:space="0" w:color="auto"/>
        <w:left w:val="none" w:sz="0" w:space="0" w:color="auto"/>
        <w:bottom w:val="none" w:sz="0" w:space="0" w:color="auto"/>
        <w:right w:val="none" w:sz="0" w:space="0" w:color="auto"/>
      </w:divBdr>
    </w:div>
    <w:div w:id="508525795">
      <w:bodyDiv w:val="1"/>
      <w:marLeft w:val="0"/>
      <w:marRight w:val="0"/>
      <w:marTop w:val="0"/>
      <w:marBottom w:val="0"/>
      <w:divBdr>
        <w:top w:val="none" w:sz="0" w:space="0" w:color="auto"/>
        <w:left w:val="none" w:sz="0" w:space="0" w:color="auto"/>
        <w:bottom w:val="none" w:sz="0" w:space="0" w:color="auto"/>
        <w:right w:val="none" w:sz="0" w:space="0" w:color="auto"/>
      </w:divBdr>
    </w:div>
    <w:div w:id="508787849">
      <w:bodyDiv w:val="1"/>
      <w:marLeft w:val="0"/>
      <w:marRight w:val="0"/>
      <w:marTop w:val="0"/>
      <w:marBottom w:val="0"/>
      <w:divBdr>
        <w:top w:val="none" w:sz="0" w:space="0" w:color="auto"/>
        <w:left w:val="none" w:sz="0" w:space="0" w:color="auto"/>
        <w:bottom w:val="none" w:sz="0" w:space="0" w:color="auto"/>
        <w:right w:val="none" w:sz="0" w:space="0" w:color="auto"/>
      </w:divBdr>
    </w:div>
    <w:div w:id="509180576">
      <w:bodyDiv w:val="1"/>
      <w:marLeft w:val="0"/>
      <w:marRight w:val="0"/>
      <w:marTop w:val="0"/>
      <w:marBottom w:val="0"/>
      <w:divBdr>
        <w:top w:val="none" w:sz="0" w:space="0" w:color="auto"/>
        <w:left w:val="none" w:sz="0" w:space="0" w:color="auto"/>
        <w:bottom w:val="none" w:sz="0" w:space="0" w:color="auto"/>
        <w:right w:val="none" w:sz="0" w:space="0" w:color="auto"/>
      </w:divBdr>
    </w:div>
    <w:div w:id="509222050">
      <w:bodyDiv w:val="1"/>
      <w:marLeft w:val="0"/>
      <w:marRight w:val="0"/>
      <w:marTop w:val="0"/>
      <w:marBottom w:val="0"/>
      <w:divBdr>
        <w:top w:val="none" w:sz="0" w:space="0" w:color="auto"/>
        <w:left w:val="none" w:sz="0" w:space="0" w:color="auto"/>
        <w:bottom w:val="none" w:sz="0" w:space="0" w:color="auto"/>
        <w:right w:val="none" w:sz="0" w:space="0" w:color="auto"/>
      </w:divBdr>
    </w:div>
    <w:div w:id="510145544">
      <w:bodyDiv w:val="1"/>
      <w:marLeft w:val="0"/>
      <w:marRight w:val="0"/>
      <w:marTop w:val="0"/>
      <w:marBottom w:val="0"/>
      <w:divBdr>
        <w:top w:val="none" w:sz="0" w:space="0" w:color="auto"/>
        <w:left w:val="none" w:sz="0" w:space="0" w:color="auto"/>
        <w:bottom w:val="none" w:sz="0" w:space="0" w:color="auto"/>
        <w:right w:val="none" w:sz="0" w:space="0" w:color="auto"/>
      </w:divBdr>
    </w:div>
    <w:div w:id="510605640">
      <w:bodyDiv w:val="1"/>
      <w:marLeft w:val="0"/>
      <w:marRight w:val="0"/>
      <w:marTop w:val="0"/>
      <w:marBottom w:val="0"/>
      <w:divBdr>
        <w:top w:val="none" w:sz="0" w:space="0" w:color="auto"/>
        <w:left w:val="none" w:sz="0" w:space="0" w:color="auto"/>
        <w:bottom w:val="none" w:sz="0" w:space="0" w:color="auto"/>
        <w:right w:val="none" w:sz="0" w:space="0" w:color="auto"/>
      </w:divBdr>
    </w:div>
    <w:div w:id="511379622">
      <w:bodyDiv w:val="1"/>
      <w:marLeft w:val="0"/>
      <w:marRight w:val="0"/>
      <w:marTop w:val="0"/>
      <w:marBottom w:val="0"/>
      <w:divBdr>
        <w:top w:val="none" w:sz="0" w:space="0" w:color="auto"/>
        <w:left w:val="none" w:sz="0" w:space="0" w:color="auto"/>
        <w:bottom w:val="none" w:sz="0" w:space="0" w:color="auto"/>
        <w:right w:val="none" w:sz="0" w:space="0" w:color="auto"/>
      </w:divBdr>
    </w:div>
    <w:div w:id="511527498">
      <w:bodyDiv w:val="1"/>
      <w:marLeft w:val="0"/>
      <w:marRight w:val="0"/>
      <w:marTop w:val="0"/>
      <w:marBottom w:val="0"/>
      <w:divBdr>
        <w:top w:val="none" w:sz="0" w:space="0" w:color="auto"/>
        <w:left w:val="none" w:sz="0" w:space="0" w:color="auto"/>
        <w:bottom w:val="none" w:sz="0" w:space="0" w:color="auto"/>
        <w:right w:val="none" w:sz="0" w:space="0" w:color="auto"/>
      </w:divBdr>
    </w:div>
    <w:div w:id="512765165">
      <w:bodyDiv w:val="1"/>
      <w:marLeft w:val="0"/>
      <w:marRight w:val="0"/>
      <w:marTop w:val="0"/>
      <w:marBottom w:val="0"/>
      <w:divBdr>
        <w:top w:val="none" w:sz="0" w:space="0" w:color="auto"/>
        <w:left w:val="none" w:sz="0" w:space="0" w:color="auto"/>
        <w:bottom w:val="none" w:sz="0" w:space="0" w:color="auto"/>
        <w:right w:val="none" w:sz="0" w:space="0" w:color="auto"/>
      </w:divBdr>
    </w:div>
    <w:div w:id="513346127">
      <w:bodyDiv w:val="1"/>
      <w:marLeft w:val="0"/>
      <w:marRight w:val="0"/>
      <w:marTop w:val="0"/>
      <w:marBottom w:val="0"/>
      <w:divBdr>
        <w:top w:val="none" w:sz="0" w:space="0" w:color="auto"/>
        <w:left w:val="none" w:sz="0" w:space="0" w:color="auto"/>
        <w:bottom w:val="none" w:sz="0" w:space="0" w:color="auto"/>
        <w:right w:val="none" w:sz="0" w:space="0" w:color="auto"/>
      </w:divBdr>
    </w:div>
    <w:div w:id="513884760">
      <w:bodyDiv w:val="1"/>
      <w:marLeft w:val="0"/>
      <w:marRight w:val="0"/>
      <w:marTop w:val="0"/>
      <w:marBottom w:val="0"/>
      <w:divBdr>
        <w:top w:val="none" w:sz="0" w:space="0" w:color="auto"/>
        <w:left w:val="none" w:sz="0" w:space="0" w:color="auto"/>
        <w:bottom w:val="none" w:sz="0" w:space="0" w:color="auto"/>
        <w:right w:val="none" w:sz="0" w:space="0" w:color="auto"/>
      </w:divBdr>
    </w:div>
    <w:div w:id="514852070">
      <w:bodyDiv w:val="1"/>
      <w:marLeft w:val="0"/>
      <w:marRight w:val="0"/>
      <w:marTop w:val="0"/>
      <w:marBottom w:val="0"/>
      <w:divBdr>
        <w:top w:val="none" w:sz="0" w:space="0" w:color="auto"/>
        <w:left w:val="none" w:sz="0" w:space="0" w:color="auto"/>
        <w:bottom w:val="none" w:sz="0" w:space="0" w:color="auto"/>
        <w:right w:val="none" w:sz="0" w:space="0" w:color="auto"/>
      </w:divBdr>
    </w:div>
    <w:div w:id="515000972">
      <w:bodyDiv w:val="1"/>
      <w:marLeft w:val="0"/>
      <w:marRight w:val="0"/>
      <w:marTop w:val="0"/>
      <w:marBottom w:val="0"/>
      <w:divBdr>
        <w:top w:val="none" w:sz="0" w:space="0" w:color="auto"/>
        <w:left w:val="none" w:sz="0" w:space="0" w:color="auto"/>
        <w:bottom w:val="none" w:sz="0" w:space="0" w:color="auto"/>
        <w:right w:val="none" w:sz="0" w:space="0" w:color="auto"/>
      </w:divBdr>
    </w:div>
    <w:div w:id="515580834">
      <w:bodyDiv w:val="1"/>
      <w:marLeft w:val="0"/>
      <w:marRight w:val="0"/>
      <w:marTop w:val="0"/>
      <w:marBottom w:val="0"/>
      <w:divBdr>
        <w:top w:val="none" w:sz="0" w:space="0" w:color="auto"/>
        <w:left w:val="none" w:sz="0" w:space="0" w:color="auto"/>
        <w:bottom w:val="none" w:sz="0" w:space="0" w:color="auto"/>
        <w:right w:val="none" w:sz="0" w:space="0" w:color="auto"/>
      </w:divBdr>
    </w:div>
    <w:div w:id="515772923">
      <w:bodyDiv w:val="1"/>
      <w:marLeft w:val="0"/>
      <w:marRight w:val="0"/>
      <w:marTop w:val="0"/>
      <w:marBottom w:val="0"/>
      <w:divBdr>
        <w:top w:val="none" w:sz="0" w:space="0" w:color="auto"/>
        <w:left w:val="none" w:sz="0" w:space="0" w:color="auto"/>
        <w:bottom w:val="none" w:sz="0" w:space="0" w:color="auto"/>
        <w:right w:val="none" w:sz="0" w:space="0" w:color="auto"/>
      </w:divBdr>
    </w:div>
    <w:div w:id="515921815">
      <w:bodyDiv w:val="1"/>
      <w:marLeft w:val="0"/>
      <w:marRight w:val="0"/>
      <w:marTop w:val="0"/>
      <w:marBottom w:val="0"/>
      <w:divBdr>
        <w:top w:val="none" w:sz="0" w:space="0" w:color="auto"/>
        <w:left w:val="none" w:sz="0" w:space="0" w:color="auto"/>
        <w:bottom w:val="none" w:sz="0" w:space="0" w:color="auto"/>
        <w:right w:val="none" w:sz="0" w:space="0" w:color="auto"/>
      </w:divBdr>
    </w:div>
    <w:div w:id="515970857">
      <w:bodyDiv w:val="1"/>
      <w:marLeft w:val="0"/>
      <w:marRight w:val="0"/>
      <w:marTop w:val="0"/>
      <w:marBottom w:val="0"/>
      <w:divBdr>
        <w:top w:val="none" w:sz="0" w:space="0" w:color="auto"/>
        <w:left w:val="none" w:sz="0" w:space="0" w:color="auto"/>
        <w:bottom w:val="none" w:sz="0" w:space="0" w:color="auto"/>
        <w:right w:val="none" w:sz="0" w:space="0" w:color="auto"/>
      </w:divBdr>
    </w:div>
    <w:div w:id="517236346">
      <w:bodyDiv w:val="1"/>
      <w:marLeft w:val="0"/>
      <w:marRight w:val="0"/>
      <w:marTop w:val="0"/>
      <w:marBottom w:val="0"/>
      <w:divBdr>
        <w:top w:val="none" w:sz="0" w:space="0" w:color="auto"/>
        <w:left w:val="none" w:sz="0" w:space="0" w:color="auto"/>
        <w:bottom w:val="none" w:sz="0" w:space="0" w:color="auto"/>
        <w:right w:val="none" w:sz="0" w:space="0" w:color="auto"/>
      </w:divBdr>
    </w:div>
    <w:div w:id="517698183">
      <w:bodyDiv w:val="1"/>
      <w:marLeft w:val="0"/>
      <w:marRight w:val="0"/>
      <w:marTop w:val="0"/>
      <w:marBottom w:val="0"/>
      <w:divBdr>
        <w:top w:val="none" w:sz="0" w:space="0" w:color="auto"/>
        <w:left w:val="none" w:sz="0" w:space="0" w:color="auto"/>
        <w:bottom w:val="none" w:sz="0" w:space="0" w:color="auto"/>
        <w:right w:val="none" w:sz="0" w:space="0" w:color="auto"/>
      </w:divBdr>
    </w:div>
    <w:div w:id="519861117">
      <w:bodyDiv w:val="1"/>
      <w:marLeft w:val="0"/>
      <w:marRight w:val="0"/>
      <w:marTop w:val="0"/>
      <w:marBottom w:val="0"/>
      <w:divBdr>
        <w:top w:val="none" w:sz="0" w:space="0" w:color="auto"/>
        <w:left w:val="none" w:sz="0" w:space="0" w:color="auto"/>
        <w:bottom w:val="none" w:sz="0" w:space="0" w:color="auto"/>
        <w:right w:val="none" w:sz="0" w:space="0" w:color="auto"/>
      </w:divBdr>
    </w:div>
    <w:div w:id="521015730">
      <w:bodyDiv w:val="1"/>
      <w:marLeft w:val="0"/>
      <w:marRight w:val="0"/>
      <w:marTop w:val="0"/>
      <w:marBottom w:val="0"/>
      <w:divBdr>
        <w:top w:val="none" w:sz="0" w:space="0" w:color="auto"/>
        <w:left w:val="none" w:sz="0" w:space="0" w:color="auto"/>
        <w:bottom w:val="none" w:sz="0" w:space="0" w:color="auto"/>
        <w:right w:val="none" w:sz="0" w:space="0" w:color="auto"/>
      </w:divBdr>
    </w:div>
    <w:div w:id="521406473">
      <w:bodyDiv w:val="1"/>
      <w:marLeft w:val="0"/>
      <w:marRight w:val="0"/>
      <w:marTop w:val="0"/>
      <w:marBottom w:val="0"/>
      <w:divBdr>
        <w:top w:val="none" w:sz="0" w:space="0" w:color="auto"/>
        <w:left w:val="none" w:sz="0" w:space="0" w:color="auto"/>
        <w:bottom w:val="none" w:sz="0" w:space="0" w:color="auto"/>
        <w:right w:val="none" w:sz="0" w:space="0" w:color="auto"/>
      </w:divBdr>
    </w:div>
    <w:div w:id="521633571">
      <w:bodyDiv w:val="1"/>
      <w:marLeft w:val="0"/>
      <w:marRight w:val="0"/>
      <w:marTop w:val="0"/>
      <w:marBottom w:val="0"/>
      <w:divBdr>
        <w:top w:val="none" w:sz="0" w:space="0" w:color="auto"/>
        <w:left w:val="none" w:sz="0" w:space="0" w:color="auto"/>
        <w:bottom w:val="none" w:sz="0" w:space="0" w:color="auto"/>
        <w:right w:val="none" w:sz="0" w:space="0" w:color="auto"/>
      </w:divBdr>
    </w:div>
    <w:div w:id="522479507">
      <w:bodyDiv w:val="1"/>
      <w:marLeft w:val="0"/>
      <w:marRight w:val="0"/>
      <w:marTop w:val="0"/>
      <w:marBottom w:val="0"/>
      <w:divBdr>
        <w:top w:val="none" w:sz="0" w:space="0" w:color="auto"/>
        <w:left w:val="none" w:sz="0" w:space="0" w:color="auto"/>
        <w:bottom w:val="none" w:sz="0" w:space="0" w:color="auto"/>
        <w:right w:val="none" w:sz="0" w:space="0" w:color="auto"/>
      </w:divBdr>
    </w:div>
    <w:div w:id="522595323">
      <w:bodyDiv w:val="1"/>
      <w:marLeft w:val="0"/>
      <w:marRight w:val="0"/>
      <w:marTop w:val="0"/>
      <w:marBottom w:val="0"/>
      <w:divBdr>
        <w:top w:val="none" w:sz="0" w:space="0" w:color="auto"/>
        <w:left w:val="none" w:sz="0" w:space="0" w:color="auto"/>
        <w:bottom w:val="none" w:sz="0" w:space="0" w:color="auto"/>
        <w:right w:val="none" w:sz="0" w:space="0" w:color="auto"/>
      </w:divBdr>
    </w:div>
    <w:div w:id="522667759">
      <w:bodyDiv w:val="1"/>
      <w:marLeft w:val="0"/>
      <w:marRight w:val="0"/>
      <w:marTop w:val="0"/>
      <w:marBottom w:val="0"/>
      <w:divBdr>
        <w:top w:val="none" w:sz="0" w:space="0" w:color="auto"/>
        <w:left w:val="none" w:sz="0" w:space="0" w:color="auto"/>
        <w:bottom w:val="none" w:sz="0" w:space="0" w:color="auto"/>
        <w:right w:val="none" w:sz="0" w:space="0" w:color="auto"/>
      </w:divBdr>
    </w:div>
    <w:div w:id="523059906">
      <w:bodyDiv w:val="1"/>
      <w:marLeft w:val="0"/>
      <w:marRight w:val="0"/>
      <w:marTop w:val="0"/>
      <w:marBottom w:val="0"/>
      <w:divBdr>
        <w:top w:val="none" w:sz="0" w:space="0" w:color="auto"/>
        <w:left w:val="none" w:sz="0" w:space="0" w:color="auto"/>
        <w:bottom w:val="none" w:sz="0" w:space="0" w:color="auto"/>
        <w:right w:val="none" w:sz="0" w:space="0" w:color="auto"/>
      </w:divBdr>
    </w:div>
    <w:div w:id="524099323">
      <w:bodyDiv w:val="1"/>
      <w:marLeft w:val="0"/>
      <w:marRight w:val="0"/>
      <w:marTop w:val="0"/>
      <w:marBottom w:val="0"/>
      <w:divBdr>
        <w:top w:val="none" w:sz="0" w:space="0" w:color="auto"/>
        <w:left w:val="none" w:sz="0" w:space="0" w:color="auto"/>
        <w:bottom w:val="none" w:sz="0" w:space="0" w:color="auto"/>
        <w:right w:val="none" w:sz="0" w:space="0" w:color="auto"/>
      </w:divBdr>
    </w:div>
    <w:div w:id="525097130">
      <w:bodyDiv w:val="1"/>
      <w:marLeft w:val="0"/>
      <w:marRight w:val="0"/>
      <w:marTop w:val="0"/>
      <w:marBottom w:val="0"/>
      <w:divBdr>
        <w:top w:val="none" w:sz="0" w:space="0" w:color="auto"/>
        <w:left w:val="none" w:sz="0" w:space="0" w:color="auto"/>
        <w:bottom w:val="none" w:sz="0" w:space="0" w:color="auto"/>
        <w:right w:val="none" w:sz="0" w:space="0" w:color="auto"/>
      </w:divBdr>
    </w:div>
    <w:div w:id="525170656">
      <w:bodyDiv w:val="1"/>
      <w:marLeft w:val="0"/>
      <w:marRight w:val="0"/>
      <w:marTop w:val="0"/>
      <w:marBottom w:val="0"/>
      <w:divBdr>
        <w:top w:val="none" w:sz="0" w:space="0" w:color="auto"/>
        <w:left w:val="none" w:sz="0" w:space="0" w:color="auto"/>
        <w:bottom w:val="none" w:sz="0" w:space="0" w:color="auto"/>
        <w:right w:val="none" w:sz="0" w:space="0" w:color="auto"/>
      </w:divBdr>
    </w:div>
    <w:div w:id="525337659">
      <w:bodyDiv w:val="1"/>
      <w:marLeft w:val="0"/>
      <w:marRight w:val="0"/>
      <w:marTop w:val="0"/>
      <w:marBottom w:val="0"/>
      <w:divBdr>
        <w:top w:val="none" w:sz="0" w:space="0" w:color="auto"/>
        <w:left w:val="none" w:sz="0" w:space="0" w:color="auto"/>
        <w:bottom w:val="none" w:sz="0" w:space="0" w:color="auto"/>
        <w:right w:val="none" w:sz="0" w:space="0" w:color="auto"/>
      </w:divBdr>
    </w:div>
    <w:div w:id="525364591">
      <w:bodyDiv w:val="1"/>
      <w:marLeft w:val="0"/>
      <w:marRight w:val="0"/>
      <w:marTop w:val="0"/>
      <w:marBottom w:val="0"/>
      <w:divBdr>
        <w:top w:val="none" w:sz="0" w:space="0" w:color="auto"/>
        <w:left w:val="none" w:sz="0" w:space="0" w:color="auto"/>
        <w:bottom w:val="none" w:sz="0" w:space="0" w:color="auto"/>
        <w:right w:val="none" w:sz="0" w:space="0" w:color="auto"/>
      </w:divBdr>
    </w:div>
    <w:div w:id="525992101">
      <w:bodyDiv w:val="1"/>
      <w:marLeft w:val="0"/>
      <w:marRight w:val="0"/>
      <w:marTop w:val="0"/>
      <w:marBottom w:val="0"/>
      <w:divBdr>
        <w:top w:val="none" w:sz="0" w:space="0" w:color="auto"/>
        <w:left w:val="none" w:sz="0" w:space="0" w:color="auto"/>
        <w:bottom w:val="none" w:sz="0" w:space="0" w:color="auto"/>
        <w:right w:val="none" w:sz="0" w:space="0" w:color="auto"/>
      </w:divBdr>
    </w:div>
    <w:div w:id="527063410">
      <w:bodyDiv w:val="1"/>
      <w:marLeft w:val="0"/>
      <w:marRight w:val="0"/>
      <w:marTop w:val="0"/>
      <w:marBottom w:val="0"/>
      <w:divBdr>
        <w:top w:val="none" w:sz="0" w:space="0" w:color="auto"/>
        <w:left w:val="none" w:sz="0" w:space="0" w:color="auto"/>
        <w:bottom w:val="none" w:sz="0" w:space="0" w:color="auto"/>
        <w:right w:val="none" w:sz="0" w:space="0" w:color="auto"/>
      </w:divBdr>
    </w:div>
    <w:div w:id="527305137">
      <w:bodyDiv w:val="1"/>
      <w:marLeft w:val="0"/>
      <w:marRight w:val="0"/>
      <w:marTop w:val="0"/>
      <w:marBottom w:val="0"/>
      <w:divBdr>
        <w:top w:val="none" w:sz="0" w:space="0" w:color="auto"/>
        <w:left w:val="none" w:sz="0" w:space="0" w:color="auto"/>
        <w:bottom w:val="none" w:sz="0" w:space="0" w:color="auto"/>
        <w:right w:val="none" w:sz="0" w:space="0" w:color="auto"/>
      </w:divBdr>
    </w:div>
    <w:div w:id="527328511">
      <w:bodyDiv w:val="1"/>
      <w:marLeft w:val="0"/>
      <w:marRight w:val="0"/>
      <w:marTop w:val="0"/>
      <w:marBottom w:val="0"/>
      <w:divBdr>
        <w:top w:val="none" w:sz="0" w:space="0" w:color="auto"/>
        <w:left w:val="none" w:sz="0" w:space="0" w:color="auto"/>
        <w:bottom w:val="none" w:sz="0" w:space="0" w:color="auto"/>
        <w:right w:val="none" w:sz="0" w:space="0" w:color="auto"/>
      </w:divBdr>
    </w:div>
    <w:div w:id="527643978">
      <w:bodyDiv w:val="1"/>
      <w:marLeft w:val="0"/>
      <w:marRight w:val="0"/>
      <w:marTop w:val="0"/>
      <w:marBottom w:val="0"/>
      <w:divBdr>
        <w:top w:val="none" w:sz="0" w:space="0" w:color="auto"/>
        <w:left w:val="none" w:sz="0" w:space="0" w:color="auto"/>
        <w:bottom w:val="none" w:sz="0" w:space="0" w:color="auto"/>
        <w:right w:val="none" w:sz="0" w:space="0" w:color="auto"/>
      </w:divBdr>
    </w:div>
    <w:div w:id="528183505">
      <w:bodyDiv w:val="1"/>
      <w:marLeft w:val="0"/>
      <w:marRight w:val="0"/>
      <w:marTop w:val="0"/>
      <w:marBottom w:val="0"/>
      <w:divBdr>
        <w:top w:val="none" w:sz="0" w:space="0" w:color="auto"/>
        <w:left w:val="none" w:sz="0" w:space="0" w:color="auto"/>
        <w:bottom w:val="none" w:sz="0" w:space="0" w:color="auto"/>
        <w:right w:val="none" w:sz="0" w:space="0" w:color="auto"/>
      </w:divBdr>
    </w:div>
    <w:div w:id="528492069">
      <w:bodyDiv w:val="1"/>
      <w:marLeft w:val="0"/>
      <w:marRight w:val="0"/>
      <w:marTop w:val="0"/>
      <w:marBottom w:val="0"/>
      <w:divBdr>
        <w:top w:val="none" w:sz="0" w:space="0" w:color="auto"/>
        <w:left w:val="none" w:sz="0" w:space="0" w:color="auto"/>
        <w:bottom w:val="none" w:sz="0" w:space="0" w:color="auto"/>
        <w:right w:val="none" w:sz="0" w:space="0" w:color="auto"/>
      </w:divBdr>
    </w:div>
    <w:div w:id="528494490">
      <w:bodyDiv w:val="1"/>
      <w:marLeft w:val="0"/>
      <w:marRight w:val="0"/>
      <w:marTop w:val="0"/>
      <w:marBottom w:val="0"/>
      <w:divBdr>
        <w:top w:val="none" w:sz="0" w:space="0" w:color="auto"/>
        <w:left w:val="none" w:sz="0" w:space="0" w:color="auto"/>
        <w:bottom w:val="none" w:sz="0" w:space="0" w:color="auto"/>
        <w:right w:val="none" w:sz="0" w:space="0" w:color="auto"/>
      </w:divBdr>
    </w:div>
    <w:div w:id="529222105">
      <w:bodyDiv w:val="1"/>
      <w:marLeft w:val="0"/>
      <w:marRight w:val="0"/>
      <w:marTop w:val="0"/>
      <w:marBottom w:val="0"/>
      <w:divBdr>
        <w:top w:val="none" w:sz="0" w:space="0" w:color="auto"/>
        <w:left w:val="none" w:sz="0" w:space="0" w:color="auto"/>
        <w:bottom w:val="none" w:sz="0" w:space="0" w:color="auto"/>
        <w:right w:val="none" w:sz="0" w:space="0" w:color="auto"/>
      </w:divBdr>
    </w:div>
    <w:div w:id="529294911">
      <w:bodyDiv w:val="1"/>
      <w:marLeft w:val="0"/>
      <w:marRight w:val="0"/>
      <w:marTop w:val="0"/>
      <w:marBottom w:val="0"/>
      <w:divBdr>
        <w:top w:val="none" w:sz="0" w:space="0" w:color="auto"/>
        <w:left w:val="none" w:sz="0" w:space="0" w:color="auto"/>
        <w:bottom w:val="none" w:sz="0" w:space="0" w:color="auto"/>
        <w:right w:val="none" w:sz="0" w:space="0" w:color="auto"/>
      </w:divBdr>
    </w:div>
    <w:div w:id="529954042">
      <w:bodyDiv w:val="1"/>
      <w:marLeft w:val="0"/>
      <w:marRight w:val="0"/>
      <w:marTop w:val="0"/>
      <w:marBottom w:val="0"/>
      <w:divBdr>
        <w:top w:val="none" w:sz="0" w:space="0" w:color="auto"/>
        <w:left w:val="none" w:sz="0" w:space="0" w:color="auto"/>
        <w:bottom w:val="none" w:sz="0" w:space="0" w:color="auto"/>
        <w:right w:val="none" w:sz="0" w:space="0" w:color="auto"/>
      </w:divBdr>
    </w:div>
    <w:div w:id="531306826">
      <w:bodyDiv w:val="1"/>
      <w:marLeft w:val="0"/>
      <w:marRight w:val="0"/>
      <w:marTop w:val="0"/>
      <w:marBottom w:val="0"/>
      <w:divBdr>
        <w:top w:val="none" w:sz="0" w:space="0" w:color="auto"/>
        <w:left w:val="none" w:sz="0" w:space="0" w:color="auto"/>
        <w:bottom w:val="none" w:sz="0" w:space="0" w:color="auto"/>
        <w:right w:val="none" w:sz="0" w:space="0" w:color="auto"/>
      </w:divBdr>
    </w:div>
    <w:div w:id="531772222">
      <w:bodyDiv w:val="1"/>
      <w:marLeft w:val="0"/>
      <w:marRight w:val="0"/>
      <w:marTop w:val="0"/>
      <w:marBottom w:val="0"/>
      <w:divBdr>
        <w:top w:val="none" w:sz="0" w:space="0" w:color="auto"/>
        <w:left w:val="none" w:sz="0" w:space="0" w:color="auto"/>
        <w:bottom w:val="none" w:sz="0" w:space="0" w:color="auto"/>
        <w:right w:val="none" w:sz="0" w:space="0" w:color="auto"/>
      </w:divBdr>
    </w:div>
    <w:div w:id="533076847">
      <w:bodyDiv w:val="1"/>
      <w:marLeft w:val="0"/>
      <w:marRight w:val="0"/>
      <w:marTop w:val="0"/>
      <w:marBottom w:val="0"/>
      <w:divBdr>
        <w:top w:val="none" w:sz="0" w:space="0" w:color="auto"/>
        <w:left w:val="none" w:sz="0" w:space="0" w:color="auto"/>
        <w:bottom w:val="none" w:sz="0" w:space="0" w:color="auto"/>
        <w:right w:val="none" w:sz="0" w:space="0" w:color="auto"/>
      </w:divBdr>
    </w:div>
    <w:div w:id="533344970">
      <w:bodyDiv w:val="1"/>
      <w:marLeft w:val="0"/>
      <w:marRight w:val="0"/>
      <w:marTop w:val="0"/>
      <w:marBottom w:val="0"/>
      <w:divBdr>
        <w:top w:val="none" w:sz="0" w:space="0" w:color="auto"/>
        <w:left w:val="none" w:sz="0" w:space="0" w:color="auto"/>
        <w:bottom w:val="none" w:sz="0" w:space="0" w:color="auto"/>
        <w:right w:val="none" w:sz="0" w:space="0" w:color="auto"/>
      </w:divBdr>
    </w:div>
    <w:div w:id="534008247">
      <w:bodyDiv w:val="1"/>
      <w:marLeft w:val="0"/>
      <w:marRight w:val="0"/>
      <w:marTop w:val="0"/>
      <w:marBottom w:val="0"/>
      <w:divBdr>
        <w:top w:val="none" w:sz="0" w:space="0" w:color="auto"/>
        <w:left w:val="none" w:sz="0" w:space="0" w:color="auto"/>
        <w:bottom w:val="none" w:sz="0" w:space="0" w:color="auto"/>
        <w:right w:val="none" w:sz="0" w:space="0" w:color="auto"/>
      </w:divBdr>
    </w:div>
    <w:div w:id="535772864">
      <w:bodyDiv w:val="1"/>
      <w:marLeft w:val="0"/>
      <w:marRight w:val="0"/>
      <w:marTop w:val="0"/>
      <w:marBottom w:val="0"/>
      <w:divBdr>
        <w:top w:val="none" w:sz="0" w:space="0" w:color="auto"/>
        <w:left w:val="none" w:sz="0" w:space="0" w:color="auto"/>
        <w:bottom w:val="none" w:sz="0" w:space="0" w:color="auto"/>
        <w:right w:val="none" w:sz="0" w:space="0" w:color="auto"/>
      </w:divBdr>
    </w:div>
    <w:div w:id="535847477">
      <w:bodyDiv w:val="1"/>
      <w:marLeft w:val="0"/>
      <w:marRight w:val="0"/>
      <w:marTop w:val="0"/>
      <w:marBottom w:val="0"/>
      <w:divBdr>
        <w:top w:val="none" w:sz="0" w:space="0" w:color="auto"/>
        <w:left w:val="none" w:sz="0" w:space="0" w:color="auto"/>
        <w:bottom w:val="none" w:sz="0" w:space="0" w:color="auto"/>
        <w:right w:val="none" w:sz="0" w:space="0" w:color="auto"/>
      </w:divBdr>
    </w:div>
    <w:div w:id="536699249">
      <w:bodyDiv w:val="1"/>
      <w:marLeft w:val="0"/>
      <w:marRight w:val="0"/>
      <w:marTop w:val="0"/>
      <w:marBottom w:val="0"/>
      <w:divBdr>
        <w:top w:val="none" w:sz="0" w:space="0" w:color="auto"/>
        <w:left w:val="none" w:sz="0" w:space="0" w:color="auto"/>
        <w:bottom w:val="none" w:sz="0" w:space="0" w:color="auto"/>
        <w:right w:val="none" w:sz="0" w:space="0" w:color="auto"/>
      </w:divBdr>
    </w:div>
    <w:div w:id="537088921">
      <w:bodyDiv w:val="1"/>
      <w:marLeft w:val="0"/>
      <w:marRight w:val="0"/>
      <w:marTop w:val="0"/>
      <w:marBottom w:val="0"/>
      <w:divBdr>
        <w:top w:val="none" w:sz="0" w:space="0" w:color="auto"/>
        <w:left w:val="none" w:sz="0" w:space="0" w:color="auto"/>
        <w:bottom w:val="none" w:sz="0" w:space="0" w:color="auto"/>
        <w:right w:val="none" w:sz="0" w:space="0" w:color="auto"/>
      </w:divBdr>
    </w:div>
    <w:div w:id="537354115">
      <w:bodyDiv w:val="1"/>
      <w:marLeft w:val="0"/>
      <w:marRight w:val="0"/>
      <w:marTop w:val="0"/>
      <w:marBottom w:val="0"/>
      <w:divBdr>
        <w:top w:val="none" w:sz="0" w:space="0" w:color="auto"/>
        <w:left w:val="none" w:sz="0" w:space="0" w:color="auto"/>
        <w:bottom w:val="none" w:sz="0" w:space="0" w:color="auto"/>
        <w:right w:val="none" w:sz="0" w:space="0" w:color="auto"/>
      </w:divBdr>
    </w:div>
    <w:div w:id="537662234">
      <w:bodyDiv w:val="1"/>
      <w:marLeft w:val="0"/>
      <w:marRight w:val="0"/>
      <w:marTop w:val="0"/>
      <w:marBottom w:val="0"/>
      <w:divBdr>
        <w:top w:val="none" w:sz="0" w:space="0" w:color="auto"/>
        <w:left w:val="none" w:sz="0" w:space="0" w:color="auto"/>
        <w:bottom w:val="none" w:sz="0" w:space="0" w:color="auto"/>
        <w:right w:val="none" w:sz="0" w:space="0" w:color="auto"/>
      </w:divBdr>
    </w:div>
    <w:div w:id="538010279">
      <w:bodyDiv w:val="1"/>
      <w:marLeft w:val="0"/>
      <w:marRight w:val="0"/>
      <w:marTop w:val="0"/>
      <w:marBottom w:val="0"/>
      <w:divBdr>
        <w:top w:val="none" w:sz="0" w:space="0" w:color="auto"/>
        <w:left w:val="none" w:sz="0" w:space="0" w:color="auto"/>
        <w:bottom w:val="none" w:sz="0" w:space="0" w:color="auto"/>
        <w:right w:val="none" w:sz="0" w:space="0" w:color="auto"/>
      </w:divBdr>
    </w:div>
    <w:div w:id="538514880">
      <w:bodyDiv w:val="1"/>
      <w:marLeft w:val="0"/>
      <w:marRight w:val="0"/>
      <w:marTop w:val="0"/>
      <w:marBottom w:val="0"/>
      <w:divBdr>
        <w:top w:val="none" w:sz="0" w:space="0" w:color="auto"/>
        <w:left w:val="none" w:sz="0" w:space="0" w:color="auto"/>
        <w:bottom w:val="none" w:sz="0" w:space="0" w:color="auto"/>
        <w:right w:val="none" w:sz="0" w:space="0" w:color="auto"/>
      </w:divBdr>
    </w:div>
    <w:div w:id="538854900">
      <w:bodyDiv w:val="1"/>
      <w:marLeft w:val="0"/>
      <w:marRight w:val="0"/>
      <w:marTop w:val="0"/>
      <w:marBottom w:val="0"/>
      <w:divBdr>
        <w:top w:val="none" w:sz="0" w:space="0" w:color="auto"/>
        <w:left w:val="none" w:sz="0" w:space="0" w:color="auto"/>
        <w:bottom w:val="none" w:sz="0" w:space="0" w:color="auto"/>
        <w:right w:val="none" w:sz="0" w:space="0" w:color="auto"/>
      </w:divBdr>
    </w:div>
    <w:div w:id="538973190">
      <w:bodyDiv w:val="1"/>
      <w:marLeft w:val="0"/>
      <w:marRight w:val="0"/>
      <w:marTop w:val="0"/>
      <w:marBottom w:val="0"/>
      <w:divBdr>
        <w:top w:val="none" w:sz="0" w:space="0" w:color="auto"/>
        <w:left w:val="none" w:sz="0" w:space="0" w:color="auto"/>
        <w:bottom w:val="none" w:sz="0" w:space="0" w:color="auto"/>
        <w:right w:val="none" w:sz="0" w:space="0" w:color="auto"/>
      </w:divBdr>
    </w:div>
    <w:div w:id="539706283">
      <w:bodyDiv w:val="1"/>
      <w:marLeft w:val="0"/>
      <w:marRight w:val="0"/>
      <w:marTop w:val="0"/>
      <w:marBottom w:val="0"/>
      <w:divBdr>
        <w:top w:val="none" w:sz="0" w:space="0" w:color="auto"/>
        <w:left w:val="none" w:sz="0" w:space="0" w:color="auto"/>
        <w:bottom w:val="none" w:sz="0" w:space="0" w:color="auto"/>
        <w:right w:val="none" w:sz="0" w:space="0" w:color="auto"/>
      </w:divBdr>
    </w:div>
    <w:div w:id="539708436">
      <w:bodyDiv w:val="1"/>
      <w:marLeft w:val="0"/>
      <w:marRight w:val="0"/>
      <w:marTop w:val="0"/>
      <w:marBottom w:val="0"/>
      <w:divBdr>
        <w:top w:val="none" w:sz="0" w:space="0" w:color="auto"/>
        <w:left w:val="none" w:sz="0" w:space="0" w:color="auto"/>
        <w:bottom w:val="none" w:sz="0" w:space="0" w:color="auto"/>
        <w:right w:val="none" w:sz="0" w:space="0" w:color="auto"/>
      </w:divBdr>
    </w:div>
    <w:div w:id="540165448">
      <w:bodyDiv w:val="1"/>
      <w:marLeft w:val="0"/>
      <w:marRight w:val="0"/>
      <w:marTop w:val="0"/>
      <w:marBottom w:val="0"/>
      <w:divBdr>
        <w:top w:val="none" w:sz="0" w:space="0" w:color="auto"/>
        <w:left w:val="none" w:sz="0" w:space="0" w:color="auto"/>
        <w:bottom w:val="none" w:sz="0" w:space="0" w:color="auto"/>
        <w:right w:val="none" w:sz="0" w:space="0" w:color="auto"/>
      </w:divBdr>
    </w:div>
    <w:div w:id="541015377">
      <w:bodyDiv w:val="1"/>
      <w:marLeft w:val="0"/>
      <w:marRight w:val="0"/>
      <w:marTop w:val="0"/>
      <w:marBottom w:val="0"/>
      <w:divBdr>
        <w:top w:val="none" w:sz="0" w:space="0" w:color="auto"/>
        <w:left w:val="none" w:sz="0" w:space="0" w:color="auto"/>
        <w:bottom w:val="none" w:sz="0" w:space="0" w:color="auto"/>
        <w:right w:val="none" w:sz="0" w:space="0" w:color="auto"/>
      </w:divBdr>
    </w:div>
    <w:div w:id="541526906">
      <w:bodyDiv w:val="1"/>
      <w:marLeft w:val="0"/>
      <w:marRight w:val="0"/>
      <w:marTop w:val="0"/>
      <w:marBottom w:val="0"/>
      <w:divBdr>
        <w:top w:val="none" w:sz="0" w:space="0" w:color="auto"/>
        <w:left w:val="none" w:sz="0" w:space="0" w:color="auto"/>
        <w:bottom w:val="none" w:sz="0" w:space="0" w:color="auto"/>
        <w:right w:val="none" w:sz="0" w:space="0" w:color="auto"/>
      </w:divBdr>
    </w:div>
    <w:div w:id="542793905">
      <w:bodyDiv w:val="1"/>
      <w:marLeft w:val="0"/>
      <w:marRight w:val="0"/>
      <w:marTop w:val="0"/>
      <w:marBottom w:val="0"/>
      <w:divBdr>
        <w:top w:val="none" w:sz="0" w:space="0" w:color="auto"/>
        <w:left w:val="none" w:sz="0" w:space="0" w:color="auto"/>
        <w:bottom w:val="none" w:sz="0" w:space="0" w:color="auto"/>
        <w:right w:val="none" w:sz="0" w:space="0" w:color="auto"/>
      </w:divBdr>
    </w:div>
    <w:div w:id="542866273">
      <w:bodyDiv w:val="1"/>
      <w:marLeft w:val="0"/>
      <w:marRight w:val="0"/>
      <w:marTop w:val="0"/>
      <w:marBottom w:val="0"/>
      <w:divBdr>
        <w:top w:val="none" w:sz="0" w:space="0" w:color="auto"/>
        <w:left w:val="none" w:sz="0" w:space="0" w:color="auto"/>
        <w:bottom w:val="none" w:sz="0" w:space="0" w:color="auto"/>
        <w:right w:val="none" w:sz="0" w:space="0" w:color="auto"/>
      </w:divBdr>
    </w:div>
    <w:div w:id="542984125">
      <w:bodyDiv w:val="1"/>
      <w:marLeft w:val="0"/>
      <w:marRight w:val="0"/>
      <w:marTop w:val="0"/>
      <w:marBottom w:val="0"/>
      <w:divBdr>
        <w:top w:val="none" w:sz="0" w:space="0" w:color="auto"/>
        <w:left w:val="none" w:sz="0" w:space="0" w:color="auto"/>
        <w:bottom w:val="none" w:sz="0" w:space="0" w:color="auto"/>
        <w:right w:val="none" w:sz="0" w:space="0" w:color="auto"/>
      </w:divBdr>
    </w:div>
    <w:div w:id="543105774">
      <w:bodyDiv w:val="1"/>
      <w:marLeft w:val="0"/>
      <w:marRight w:val="0"/>
      <w:marTop w:val="0"/>
      <w:marBottom w:val="0"/>
      <w:divBdr>
        <w:top w:val="none" w:sz="0" w:space="0" w:color="auto"/>
        <w:left w:val="none" w:sz="0" w:space="0" w:color="auto"/>
        <w:bottom w:val="none" w:sz="0" w:space="0" w:color="auto"/>
        <w:right w:val="none" w:sz="0" w:space="0" w:color="auto"/>
      </w:divBdr>
    </w:div>
    <w:div w:id="544410783">
      <w:bodyDiv w:val="1"/>
      <w:marLeft w:val="0"/>
      <w:marRight w:val="0"/>
      <w:marTop w:val="0"/>
      <w:marBottom w:val="0"/>
      <w:divBdr>
        <w:top w:val="none" w:sz="0" w:space="0" w:color="auto"/>
        <w:left w:val="none" w:sz="0" w:space="0" w:color="auto"/>
        <w:bottom w:val="none" w:sz="0" w:space="0" w:color="auto"/>
        <w:right w:val="none" w:sz="0" w:space="0" w:color="auto"/>
      </w:divBdr>
    </w:div>
    <w:div w:id="544681960">
      <w:bodyDiv w:val="1"/>
      <w:marLeft w:val="0"/>
      <w:marRight w:val="0"/>
      <w:marTop w:val="0"/>
      <w:marBottom w:val="0"/>
      <w:divBdr>
        <w:top w:val="none" w:sz="0" w:space="0" w:color="auto"/>
        <w:left w:val="none" w:sz="0" w:space="0" w:color="auto"/>
        <w:bottom w:val="none" w:sz="0" w:space="0" w:color="auto"/>
        <w:right w:val="none" w:sz="0" w:space="0" w:color="auto"/>
      </w:divBdr>
    </w:div>
    <w:div w:id="545023670">
      <w:bodyDiv w:val="1"/>
      <w:marLeft w:val="0"/>
      <w:marRight w:val="0"/>
      <w:marTop w:val="0"/>
      <w:marBottom w:val="0"/>
      <w:divBdr>
        <w:top w:val="none" w:sz="0" w:space="0" w:color="auto"/>
        <w:left w:val="none" w:sz="0" w:space="0" w:color="auto"/>
        <w:bottom w:val="none" w:sz="0" w:space="0" w:color="auto"/>
        <w:right w:val="none" w:sz="0" w:space="0" w:color="auto"/>
      </w:divBdr>
    </w:div>
    <w:div w:id="545027608">
      <w:bodyDiv w:val="1"/>
      <w:marLeft w:val="0"/>
      <w:marRight w:val="0"/>
      <w:marTop w:val="0"/>
      <w:marBottom w:val="0"/>
      <w:divBdr>
        <w:top w:val="none" w:sz="0" w:space="0" w:color="auto"/>
        <w:left w:val="none" w:sz="0" w:space="0" w:color="auto"/>
        <w:bottom w:val="none" w:sz="0" w:space="0" w:color="auto"/>
        <w:right w:val="none" w:sz="0" w:space="0" w:color="auto"/>
      </w:divBdr>
    </w:div>
    <w:div w:id="545291259">
      <w:bodyDiv w:val="1"/>
      <w:marLeft w:val="0"/>
      <w:marRight w:val="0"/>
      <w:marTop w:val="0"/>
      <w:marBottom w:val="0"/>
      <w:divBdr>
        <w:top w:val="none" w:sz="0" w:space="0" w:color="auto"/>
        <w:left w:val="none" w:sz="0" w:space="0" w:color="auto"/>
        <w:bottom w:val="none" w:sz="0" w:space="0" w:color="auto"/>
        <w:right w:val="none" w:sz="0" w:space="0" w:color="auto"/>
      </w:divBdr>
    </w:div>
    <w:div w:id="545683938">
      <w:bodyDiv w:val="1"/>
      <w:marLeft w:val="0"/>
      <w:marRight w:val="0"/>
      <w:marTop w:val="0"/>
      <w:marBottom w:val="0"/>
      <w:divBdr>
        <w:top w:val="none" w:sz="0" w:space="0" w:color="auto"/>
        <w:left w:val="none" w:sz="0" w:space="0" w:color="auto"/>
        <w:bottom w:val="none" w:sz="0" w:space="0" w:color="auto"/>
        <w:right w:val="none" w:sz="0" w:space="0" w:color="auto"/>
      </w:divBdr>
    </w:div>
    <w:div w:id="545921320">
      <w:bodyDiv w:val="1"/>
      <w:marLeft w:val="0"/>
      <w:marRight w:val="0"/>
      <w:marTop w:val="0"/>
      <w:marBottom w:val="0"/>
      <w:divBdr>
        <w:top w:val="none" w:sz="0" w:space="0" w:color="auto"/>
        <w:left w:val="none" w:sz="0" w:space="0" w:color="auto"/>
        <w:bottom w:val="none" w:sz="0" w:space="0" w:color="auto"/>
        <w:right w:val="none" w:sz="0" w:space="0" w:color="auto"/>
      </w:divBdr>
    </w:div>
    <w:div w:id="546380785">
      <w:bodyDiv w:val="1"/>
      <w:marLeft w:val="0"/>
      <w:marRight w:val="0"/>
      <w:marTop w:val="0"/>
      <w:marBottom w:val="0"/>
      <w:divBdr>
        <w:top w:val="none" w:sz="0" w:space="0" w:color="auto"/>
        <w:left w:val="none" w:sz="0" w:space="0" w:color="auto"/>
        <w:bottom w:val="none" w:sz="0" w:space="0" w:color="auto"/>
        <w:right w:val="none" w:sz="0" w:space="0" w:color="auto"/>
      </w:divBdr>
    </w:div>
    <w:div w:id="546524618">
      <w:bodyDiv w:val="1"/>
      <w:marLeft w:val="0"/>
      <w:marRight w:val="0"/>
      <w:marTop w:val="0"/>
      <w:marBottom w:val="0"/>
      <w:divBdr>
        <w:top w:val="none" w:sz="0" w:space="0" w:color="auto"/>
        <w:left w:val="none" w:sz="0" w:space="0" w:color="auto"/>
        <w:bottom w:val="none" w:sz="0" w:space="0" w:color="auto"/>
        <w:right w:val="none" w:sz="0" w:space="0" w:color="auto"/>
      </w:divBdr>
    </w:div>
    <w:div w:id="547111131">
      <w:bodyDiv w:val="1"/>
      <w:marLeft w:val="0"/>
      <w:marRight w:val="0"/>
      <w:marTop w:val="0"/>
      <w:marBottom w:val="0"/>
      <w:divBdr>
        <w:top w:val="none" w:sz="0" w:space="0" w:color="auto"/>
        <w:left w:val="none" w:sz="0" w:space="0" w:color="auto"/>
        <w:bottom w:val="none" w:sz="0" w:space="0" w:color="auto"/>
        <w:right w:val="none" w:sz="0" w:space="0" w:color="auto"/>
      </w:divBdr>
    </w:div>
    <w:div w:id="547650088">
      <w:bodyDiv w:val="1"/>
      <w:marLeft w:val="0"/>
      <w:marRight w:val="0"/>
      <w:marTop w:val="0"/>
      <w:marBottom w:val="0"/>
      <w:divBdr>
        <w:top w:val="none" w:sz="0" w:space="0" w:color="auto"/>
        <w:left w:val="none" w:sz="0" w:space="0" w:color="auto"/>
        <w:bottom w:val="none" w:sz="0" w:space="0" w:color="auto"/>
        <w:right w:val="none" w:sz="0" w:space="0" w:color="auto"/>
      </w:divBdr>
    </w:div>
    <w:div w:id="548876863">
      <w:bodyDiv w:val="1"/>
      <w:marLeft w:val="0"/>
      <w:marRight w:val="0"/>
      <w:marTop w:val="0"/>
      <w:marBottom w:val="0"/>
      <w:divBdr>
        <w:top w:val="none" w:sz="0" w:space="0" w:color="auto"/>
        <w:left w:val="none" w:sz="0" w:space="0" w:color="auto"/>
        <w:bottom w:val="none" w:sz="0" w:space="0" w:color="auto"/>
        <w:right w:val="none" w:sz="0" w:space="0" w:color="auto"/>
      </w:divBdr>
    </w:div>
    <w:div w:id="549223209">
      <w:bodyDiv w:val="1"/>
      <w:marLeft w:val="0"/>
      <w:marRight w:val="0"/>
      <w:marTop w:val="0"/>
      <w:marBottom w:val="0"/>
      <w:divBdr>
        <w:top w:val="none" w:sz="0" w:space="0" w:color="auto"/>
        <w:left w:val="none" w:sz="0" w:space="0" w:color="auto"/>
        <w:bottom w:val="none" w:sz="0" w:space="0" w:color="auto"/>
        <w:right w:val="none" w:sz="0" w:space="0" w:color="auto"/>
      </w:divBdr>
    </w:div>
    <w:div w:id="550849884">
      <w:bodyDiv w:val="1"/>
      <w:marLeft w:val="0"/>
      <w:marRight w:val="0"/>
      <w:marTop w:val="0"/>
      <w:marBottom w:val="0"/>
      <w:divBdr>
        <w:top w:val="none" w:sz="0" w:space="0" w:color="auto"/>
        <w:left w:val="none" w:sz="0" w:space="0" w:color="auto"/>
        <w:bottom w:val="none" w:sz="0" w:space="0" w:color="auto"/>
        <w:right w:val="none" w:sz="0" w:space="0" w:color="auto"/>
      </w:divBdr>
    </w:div>
    <w:div w:id="551190140">
      <w:bodyDiv w:val="1"/>
      <w:marLeft w:val="0"/>
      <w:marRight w:val="0"/>
      <w:marTop w:val="0"/>
      <w:marBottom w:val="0"/>
      <w:divBdr>
        <w:top w:val="none" w:sz="0" w:space="0" w:color="auto"/>
        <w:left w:val="none" w:sz="0" w:space="0" w:color="auto"/>
        <w:bottom w:val="none" w:sz="0" w:space="0" w:color="auto"/>
        <w:right w:val="none" w:sz="0" w:space="0" w:color="auto"/>
      </w:divBdr>
    </w:div>
    <w:div w:id="552499631">
      <w:bodyDiv w:val="1"/>
      <w:marLeft w:val="0"/>
      <w:marRight w:val="0"/>
      <w:marTop w:val="0"/>
      <w:marBottom w:val="0"/>
      <w:divBdr>
        <w:top w:val="none" w:sz="0" w:space="0" w:color="auto"/>
        <w:left w:val="none" w:sz="0" w:space="0" w:color="auto"/>
        <w:bottom w:val="none" w:sz="0" w:space="0" w:color="auto"/>
        <w:right w:val="none" w:sz="0" w:space="0" w:color="auto"/>
      </w:divBdr>
    </w:div>
    <w:div w:id="552694130">
      <w:bodyDiv w:val="1"/>
      <w:marLeft w:val="0"/>
      <w:marRight w:val="0"/>
      <w:marTop w:val="0"/>
      <w:marBottom w:val="0"/>
      <w:divBdr>
        <w:top w:val="none" w:sz="0" w:space="0" w:color="auto"/>
        <w:left w:val="none" w:sz="0" w:space="0" w:color="auto"/>
        <w:bottom w:val="none" w:sz="0" w:space="0" w:color="auto"/>
        <w:right w:val="none" w:sz="0" w:space="0" w:color="auto"/>
      </w:divBdr>
    </w:div>
    <w:div w:id="553078461">
      <w:bodyDiv w:val="1"/>
      <w:marLeft w:val="0"/>
      <w:marRight w:val="0"/>
      <w:marTop w:val="0"/>
      <w:marBottom w:val="0"/>
      <w:divBdr>
        <w:top w:val="none" w:sz="0" w:space="0" w:color="auto"/>
        <w:left w:val="none" w:sz="0" w:space="0" w:color="auto"/>
        <w:bottom w:val="none" w:sz="0" w:space="0" w:color="auto"/>
        <w:right w:val="none" w:sz="0" w:space="0" w:color="auto"/>
      </w:divBdr>
    </w:div>
    <w:div w:id="553321076">
      <w:bodyDiv w:val="1"/>
      <w:marLeft w:val="0"/>
      <w:marRight w:val="0"/>
      <w:marTop w:val="0"/>
      <w:marBottom w:val="0"/>
      <w:divBdr>
        <w:top w:val="none" w:sz="0" w:space="0" w:color="auto"/>
        <w:left w:val="none" w:sz="0" w:space="0" w:color="auto"/>
        <w:bottom w:val="none" w:sz="0" w:space="0" w:color="auto"/>
        <w:right w:val="none" w:sz="0" w:space="0" w:color="auto"/>
      </w:divBdr>
    </w:div>
    <w:div w:id="554001965">
      <w:bodyDiv w:val="1"/>
      <w:marLeft w:val="0"/>
      <w:marRight w:val="0"/>
      <w:marTop w:val="0"/>
      <w:marBottom w:val="0"/>
      <w:divBdr>
        <w:top w:val="none" w:sz="0" w:space="0" w:color="auto"/>
        <w:left w:val="none" w:sz="0" w:space="0" w:color="auto"/>
        <w:bottom w:val="none" w:sz="0" w:space="0" w:color="auto"/>
        <w:right w:val="none" w:sz="0" w:space="0" w:color="auto"/>
      </w:divBdr>
    </w:div>
    <w:div w:id="555047128">
      <w:bodyDiv w:val="1"/>
      <w:marLeft w:val="0"/>
      <w:marRight w:val="0"/>
      <w:marTop w:val="0"/>
      <w:marBottom w:val="0"/>
      <w:divBdr>
        <w:top w:val="none" w:sz="0" w:space="0" w:color="auto"/>
        <w:left w:val="none" w:sz="0" w:space="0" w:color="auto"/>
        <w:bottom w:val="none" w:sz="0" w:space="0" w:color="auto"/>
        <w:right w:val="none" w:sz="0" w:space="0" w:color="auto"/>
      </w:divBdr>
    </w:div>
    <w:div w:id="555554555">
      <w:bodyDiv w:val="1"/>
      <w:marLeft w:val="0"/>
      <w:marRight w:val="0"/>
      <w:marTop w:val="0"/>
      <w:marBottom w:val="0"/>
      <w:divBdr>
        <w:top w:val="none" w:sz="0" w:space="0" w:color="auto"/>
        <w:left w:val="none" w:sz="0" w:space="0" w:color="auto"/>
        <w:bottom w:val="none" w:sz="0" w:space="0" w:color="auto"/>
        <w:right w:val="none" w:sz="0" w:space="0" w:color="auto"/>
      </w:divBdr>
    </w:div>
    <w:div w:id="555972940">
      <w:bodyDiv w:val="1"/>
      <w:marLeft w:val="0"/>
      <w:marRight w:val="0"/>
      <w:marTop w:val="0"/>
      <w:marBottom w:val="0"/>
      <w:divBdr>
        <w:top w:val="none" w:sz="0" w:space="0" w:color="auto"/>
        <w:left w:val="none" w:sz="0" w:space="0" w:color="auto"/>
        <w:bottom w:val="none" w:sz="0" w:space="0" w:color="auto"/>
        <w:right w:val="none" w:sz="0" w:space="0" w:color="auto"/>
      </w:divBdr>
    </w:div>
    <w:div w:id="556210735">
      <w:bodyDiv w:val="1"/>
      <w:marLeft w:val="0"/>
      <w:marRight w:val="0"/>
      <w:marTop w:val="0"/>
      <w:marBottom w:val="0"/>
      <w:divBdr>
        <w:top w:val="none" w:sz="0" w:space="0" w:color="auto"/>
        <w:left w:val="none" w:sz="0" w:space="0" w:color="auto"/>
        <w:bottom w:val="none" w:sz="0" w:space="0" w:color="auto"/>
        <w:right w:val="none" w:sz="0" w:space="0" w:color="auto"/>
      </w:divBdr>
    </w:div>
    <w:div w:id="556939446">
      <w:bodyDiv w:val="1"/>
      <w:marLeft w:val="0"/>
      <w:marRight w:val="0"/>
      <w:marTop w:val="0"/>
      <w:marBottom w:val="0"/>
      <w:divBdr>
        <w:top w:val="none" w:sz="0" w:space="0" w:color="auto"/>
        <w:left w:val="none" w:sz="0" w:space="0" w:color="auto"/>
        <w:bottom w:val="none" w:sz="0" w:space="0" w:color="auto"/>
        <w:right w:val="none" w:sz="0" w:space="0" w:color="auto"/>
      </w:divBdr>
    </w:div>
    <w:div w:id="558325234">
      <w:bodyDiv w:val="1"/>
      <w:marLeft w:val="0"/>
      <w:marRight w:val="0"/>
      <w:marTop w:val="0"/>
      <w:marBottom w:val="0"/>
      <w:divBdr>
        <w:top w:val="none" w:sz="0" w:space="0" w:color="auto"/>
        <w:left w:val="none" w:sz="0" w:space="0" w:color="auto"/>
        <w:bottom w:val="none" w:sz="0" w:space="0" w:color="auto"/>
        <w:right w:val="none" w:sz="0" w:space="0" w:color="auto"/>
      </w:divBdr>
    </w:div>
    <w:div w:id="558589436">
      <w:bodyDiv w:val="1"/>
      <w:marLeft w:val="0"/>
      <w:marRight w:val="0"/>
      <w:marTop w:val="0"/>
      <w:marBottom w:val="0"/>
      <w:divBdr>
        <w:top w:val="none" w:sz="0" w:space="0" w:color="auto"/>
        <w:left w:val="none" w:sz="0" w:space="0" w:color="auto"/>
        <w:bottom w:val="none" w:sz="0" w:space="0" w:color="auto"/>
        <w:right w:val="none" w:sz="0" w:space="0" w:color="auto"/>
      </w:divBdr>
    </w:div>
    <w:div w:id="558829797">
      <w:bodyDiv w:val="1"/>
      <w:marLeft w:val="0"/>
      <w:marRight w:val="0"/>
      <w:marTop w:val="0"/>
      <w:marBottom w:val="0"/>
      <w:divBdr>
        <w:top w:val="none" w:sz="0" w:space="0" w:color="auto"/>
        <w:left w:val="none" w:sz="0" w:space="0" w:color="auto"/>
        <w:bottom w:val="none" w:sz="0" w:space="0" w:color="auto"/>
        <w:right w:val="none" w:sz="0" w:space="0" w:color="auto"/>
      </w:divBdr>
    </w:div>
    <w:div w:id="559289574">
      <w:bodyDiv w:val="1"/>
      <w:marLeft w:val="0"/>
      <w:marRight w:val="0"/>
      <w:marTop w:val="0"/>
      <w:marBottom w:val="0"/>
      <w:divBdr>
        <w:top w:val="none" w:sz="0" w:space="0" w:color="auto"/>
        <w:left w:val="none" w:sz="0" w:space="0" w:color="auto"/>
        <w:bottom w:val="none" w:sz="0" w:space="0" w:color="auto"/>
        <w:right w:val="none" w:sz="0" w:space="0" w:color="auto"/>
      </w:divBdr>
    </w:div>
    <w:div w:id="561453541">
      <w:bodyDiv w:val="1"/>
      <w:marLeft w:val="0"/>
      <w:marRight w:val="0"/>
      <w:marTop w:val="0"/>
      <w:marBottom w:val="0"/>
      <w:divBdr>
        <w:top w:val="none" w:sz="0" w:space="0" w:color="auto"/>
        <w:left w:val="none" w:sz="0" w:space="0" w:color="auto"/>
        <w:bottom w:val="none" w:sz="0" w:space="0" w:color="auto"/>
        <w:right w:val="none" w:sz="0" w:space="0" w:color="auto"/>
      </w:divBdr>
    </w:div>
    <w:div w:id="561524480">
      <w:bodyDiv w:val="1"/>
      <w:marLeft w:val="0"/>
      <w:marRight w:val="0"/>
      <w:marTop w:val="0"/>
      <w:marBottom w:val="0"/>
      <w:divBdr>
        <w:top w:val="none" w:sz="0" w:space="0" w:color="auto"/>
        <w:left w:val="none" w:sz="0" w:space="0" w:color="auto"/>
        <w:bottom w:val="none" w:sz="0" w:space="0" w:color="auto"/>
        <w:right w:val="none" w:sz="0" w:space="0" w:color="auto"/>
      </w:divBdr>
    </w:div>
    <w:div w:id="564729356">
      <w:bodyDiv w:val="1"/>
      <w:marLeft w:val="0"/>
      <w:marRight w:val="0"/>
      <w:marTop w:val="0"/>
      <w:marBottom w:val="0"/>
      <w:divBdr>
        <w:top w:val="none" w:sz="0" w:space="0" w:color="auto"/>
        <w:left w:val="none" w:sz="0" w:space="0" w:color="auto"/>
        <w:bottom w:val="none" w:sz="0" w:space="0" w:color="auto"/>
        <w:right w:val="none" w:sz="0" w:space="0" w:color="auto"/>
      </w:divBdr>
    </w:div>
    <w:div w:id="565459648">
      <w:bodyDiv w:val="1"/>
      <w:marLeft w:val="0"/>
      <w:marRight w:val="0"/>
      <w:marTop w:val="0"/>
      <w:marBottom w:val="0"/>
      <w:divBdr>
        <w:top w:val="none" w:sz="0" w:space="0" w:color="auto"/>
        <w:left w:val="none" w:sz="0" w:space="0" w:color="auto"/>
        <w:bottom w:val="none" w:sz="0" w:space="0" w:color="auto"/>
        <w:right w:val="none" w:sz="0" w:space="0" w:color="auto"/>
      </w:divBdr>
    </w:div>
    <w:div w:id="566378753">
      <w:bodyDiv w:val="1"/>
      <w:marLeft w:val="0"/>
      <w:marRight w:val="0"/>
      <w:marTop w:val="0"/>
      <w:marBottom w:val="0"/>
      <w:divBdr>
        <w:top w:val="none" w:sz="0" w:space="0" w:color="auto"/>
        <w:left w:val="none" w:sz="0" w:space="0" w:color="auto"/>
        <w:bottom w:val="none" w:sz="0" w:space="0" w:color="auto"/>
        <w:right w:val="none" w:sz="0" w:space="0" w:color="auto"/>
      </w:divBdr>
    </w:div>
    <w:div w:id="566648112">
      <w:bodyDiv w:val="1"/>
      <w:marLeft w:val="0"/>
      <w:marRight w:val="0"/>
      <w:marTop w:val="0"/>
      <w:marBottom w:val="0"/>
      <w:divBdr>
        <w:top w:val="none" w:sz="0" w:space="0" w:color="auto"/>
        <w:left w:val="none" w:sz="0" w:space="0" w:color="auto"/>
        <w:bottom w:val="none" w:sz="0" w:space="0" w:color="auto"/>
        <w:right w:val="none" w:sz="0" w:space="0" w:color="auto"/>
      </w:divBdr>
    </w:div>
    <w:div w:id="566961103">
      <w:bodyDiv w:val="1"/>
      <w:marLeft w:val="0"/>
      <w:marRight w:val="0"/>
      <w:marTop w:val="0"/>
      <w:marBottom w:val="0"/>
      <w:divBdr>
        <w:top w:val="none" w:sz="0" w:space="0" w:color="auto"/>
        <w:left w:val="none" w:sz="0" w:space="0" w:color="auto"/>
        <w:bottom w:val="none" w:sz="0" w:space="0" w:color="auto"/>
        <w:right w:val="none" w:sz="0" w:space="0" w:color="auto"/>
      </w:divBdr>
    </w:div>
    <w:div w:id="568198172">
      <w:bodyDiv w:val="1"/>
      <w:marLeft w:val="0"/>
      <w:marRight w:val="0"/>
      <w:marTop w:val="0"/>
      <w:marBottom w:val="0"/>
      <w:divBdr>
        <w:top w:val="none" w:sz="0" w:space="0" w:color="auto"/>
        <w:left w:val="none" w:sz="0" w:space="0" w:color="auto"/>
        <w:bottom w:val="none" w:sz="0" w:space="0" w:color="auto"/>
        <w:right w:val="none" w:sz="0" w:space="0" w:color="auto"/>
      </w:divBdr>
    </w:div>
    <w:div w:id="568460901">
      <w:bodyDiv w:val="1"/>
      <w:marLeft w:val="0"/>
      <w:marRight w:val="0"/>
      <w:marTop w:val="0"/>
      <w:marBottom w:val="0"/>
      <w:divBdr>
        <w:top w:val="none" w:sz="0" w:space="0" w:color="auto"/>
        <w:left w:val="none" w:sz="0" w:space="0" w:color="auto"/>
        <w:bottom w:val="none" w:sz="0" w:space="0" w:color="auto"/>
        <w:right w:val="none" w:sz="0" w:space="0" w:color="auto"/>
      </w:divBdr>
    </w:div>
    <w:div w:id="570233414">
      <w:bodyDiv w:val="1"/>
      <w:marLeft w:val="0"/>
      <w:marRight w:val="0"/>
      <w:marTop w:val="0"/>
      <w:marBottom w:val="0"/>
      <w:divBdr>
        <w:top w:val="none" w:sz="0" w:space="0" w:color="auto"/>
        <w:left w:val="none" w:sz="0" w:space="0" w:color="auto"/>
        <w:bottom w:val="none" w:sz="0" w:space="0" w:color="auto"/>
        <w:right w:val="none" w:sz="0" w:space="0" w:color="auto"/>
      </w:divBdr>
    </w:div>
    <w:div w:id="570313576">
      <w:bodyDiv w:val="1"/>
      <w:marLeft w:val="0"/>
      <w:marRight w:val="0"/>
      <w:marTop w:val="0"/>
      <w:marBottom w:val="0"/>
      <w:divBdr>
        <w:top w:val="none" w:sz="0" w:space="0" w:color="auto"/>
        <w:left w:val="none" w:sz="0" w:space="0" w:color="auto"/>
        <w:bottom w:val="none" w:sz="0" w:space="0" w:color="auto"/>
        <w:right w:val="none" w:sz="0" w:space="0" w:color="auto"/>
      </w:divBdr>
    </w:div>
    <w:div w:id="573781612">
      <w:bodyDiv w:val="1"/>
      <w:marLeft w:val="0"/>
      <w:marRight w:val="0"/>
      <w:marTop w:val="0"/>
      <w:marBottom w:val="0"/>
      <w:divBdr>
        <w:top w:val="none" w:sz="0" w:space="0" w:color="auto"/>
        <w:left w:val="none" w:sz="0" w:space="0" w:color="auto"/>
        <w:bottom w:val="none" w:sz="0" w:space="0" w:color="auto"/>
        <w:right w:val="none" w:sz="0" w:space="0" w:color="auto"/>
      </w:divBdr>
    </w:div>
    <w:div w:id="575093783">
      <w:bodyDiv w:val="1"/>
      <w:marLeft w:val="0"/>
      <w:marRight w:val="0"/>
      <w:marTop w:val="0"/>
      <w:marBottom w:val="0"/>
      <w:divBdr>
        <w:top w:val="none" w:sz="0" w:space="0" w:color="auto"/>
        <w:left w:val="none" w:sz="0" w:space="0" w:color="auto"/>
        <w:bottom w:val="none" w:sz="0" w:space="0" w:color="auto"/>
        <w:right w:val="none" w:sz="0" w:space="0" w:color="auto"/>
      </w:divBdr>
    </w:div>
    <w:div w:id="575630363">
      <w:bodyDiv w:val="1"/>
      <w:marLeft w:val="0"/>
      <w:marRight w:val="0"/>
      <w:marTop w:val="0"/>
      <w:marBottom w:val="0"/>
      <w:divBdr>
        <w:top w:val="none" w:sz="0" w:space="0" w:color="auto"/>
        <w:left w:val="none" w:sz="0" w:space="0" w:color="auto"/>
        <w:bottom w:val="none" w:sz="0" w:space="0" w:color="auto"/>
        <w:right w:val="none" w:sz="0" w:space="0" w:color="auto"/>
      </w:divBdr>
    </w:div>
    <w:div w:id="576400888">
      <w:bodyDiv w:val="1"/>
      <w:marLeft w:val="0"/>
      <w:marRight w:val="0"/>
      <w:marTop w:val="0"/>
      <w:marBottom w:val="0"/>
      <w:divBdr>
        <w:top w:val="none" w:sz="0" w:space="0" w:color="auto"/>
        <w:left w:val="none" w:sz="0" w:space="0" w:color="auto"/>
        <w:bottom w:val="none" w:sz="0" w:space="0" w:color="auto"/>
        <w:right w:val="none" w:sz="0" w:space="0" w:color="auto"/>
      </w:divBdr>
    </w:div>
    <w:div w:id="576549339">
      <w:bodyDiv w:val="1"/>
      <w:marLeft w:val="0"/>
      <w:marRight w:val="0"/>
      <w:marTop w:val="0"/>
      <w:marBottom w:val="0"/>
      <w:divBdr>
        <w:top w:val="none" w:sz="0" w:space="0" w:color="auto"/>
        <w:left w:val="none" w:sz="0" w:space="0" w:color="auto"/>
        <w:bottom w:val="none" w:sz="0" w:space="0" w:color="auto"/>
        <w:right w:val="none" w:sz="0" w:space="0" w:color="auto"/>
      </w:divBdr>
    </w:div>
    <w:div w:id="577713850">
      <w:bodyDiv w:val="1"/>
      <w:marLeft w:val="0"/>
      <w:marRight w:val="0"/>
      <w:marTop w:val="0"/>
      <w:marBottom w:val="0"/>
      <w:divBdr>
        <w:top w:val="none" w:sz="0" w:space="0" w:color="auto"/>
        <w:left w:val="none" w:sz="0" w:space="0" w:color="auto"/>
        <w:bottom w:val="none" w:sz="0" w:space="0" w:color="auto"/>
        <w:right w:val="none" w:sz="0" w:space="0" w:color="auto"/>
      </w:divBdr>
    </w:div>
    <w:div w:id="577835218">
      <w:bodyDiv w:val="1"/>
      <w:marLeft w:val="0"/>
      <w:marRight w:val="0"/>
      <w:marTop w:val="0"/>
      <w:marBottom w:val="0"/>
      <w:divBdr>
        <w:top w:val="none" w:sz="0" w:space="0" w:color="auto"/>
        <w:left w:val="none" w:sz="0" w:space="0" w:color="auto"/>
        <w:bottom w:val="none" w:sz="0" w:space="0" w:color="auto"/>
        <w:right w:val="none" w:sz="0" w:space="0" w:color="auto"/>
      </w:divBdr>
    </w:div>
    <w:div w:id="577861277">
      <w:bodyDiv w:val="1"/>
      <w:marLeft w:val="0"/>
      <w:marRight w:val="0"/>
      <w:marTop w:val="0"/>
      <w:marBottom w:val="0"/>
      <w:divBdr>
        <w:top w:val="none" w:sz="0" w:space="0" w:color="auto"/>
        <w:left w:val="none" w:sz="0" w:space="0" w:color="auto"/>
        <w:bottom w:val="none" w:sz="0" w:space="0" w:color="auto"/>
        <w:right w:val="none" w:sz="0" w:space="0" w:color="auto"/>
      </w:divBdr>
    </w:div>
    <w:div w:id="579338283">
      <w:bodyDiv w:val="1"/>
      <w:marLeft w:val="0"/>
      <w:marRight w:val="0"/>
      <w:marTop w:val="0"/>
      <w:marBottom w:val="0"/>
      <w:divBdr>
        <w:top w:val="none" w:sz="0" w:space="0" w:color="auto"/>
        <w:left w:val="none" w:sz="0" w:space="0" w:color="auto"/>
        <w:bottom w:val="none" w:sz="0" w:space="0" w:color="auto"/>
        <w:right w:val="none" w:sz="0" w:space="0" w:color="auto"/>
      </w:divBdr>
    </w:div>
    <w:div w:id="579483487">
      <w:bodyDiv w:val="1"/>
      <w:marLeft w:val="0"/>
      <w:marRight w:val="0"/>
      <w:marTop w:val="0"/>
      <w:marBottom w:val="0"/>
      <w:divBdr>
        <w:top w:val="none" w:sz="0" w:space="0" w:color="auto"/>
        <w:left w:val="none" w:sz="0" w:space="0" w:color="auto"/>
        <w:bottom w:val="none" w:sz="0" w:space="0" w:color="auto"/>
        <w:right w:val="none" w:sz="0" w:space="0" w:color="auto"/>
      </w:divBdr>
    </w:div>
    <w:div w:id="579560670">
      <w:bodyDiv w:val="1"/>
      <w:marLeft w:val="0"/>
      <w:marRight w:val="0"/>
      <w:marTop w:val="0"/>
      <w:marBottom w:val="0"/>
      <w:divBdr>
        <w:top w:val="none" w:sz="0" w:space="0" w:color="auto"/>
        <w:left w:val="none" w:sz="0" w:space="0" w:color="auto"/>
        <w:bottom w:val="none" w:sz="0" w:space="0" w:color="auto"/>
        <w:right w:val="none" w:sz="0" w:space="0" w:color="auto"/>
      </w:divBdr>
    </w:div>
    <w:div w:id="579946266">
      <w:bodyDiv w:val="1"/>
      <w:marLeft w:val="0"/>
      <w:marRight w:val="0"/>
      <w:marTop w:val="0"/>
      <w:marBottom w:val="0"/>
      <w:divBdr>
        <w:top w:val="none" w:sz="0" w:space="0" w:color="auto"/>
        <w:left w:val="none" w:sz="0" w:space="0" w:color="auto"/>
        <w:bottom w:val="none" w:sz="0" w:space="0" w:color="auto"/>
        <w:right w:val="none" w:sz="0" w:space="0" w:color="auto"/>
      </w:divBdr>
    </w:div>
    <w:div w:id="580067598">
      <w:bodyDiv w:val="1"/>
      <w:marLeft w:val="0"/>
      <w:marRight w:val="0"/>
      <w:marTop w:val="0"/>
      <w:marBottom w:val="0"/>
      <w:divBdr>
        <w:top w:val="none" w:sz="0" w:space="0" w:color="auto"/>
        <w:left w:val="none" w:sz="0" w:space="0" w:color="auto"/>
        <w:bottom w:val="none" w:sz="0" w:space="0" w:color="auto"/>
        <w:right w:val="none" w:sz="0" w:space="0" w:color="auto"/>
      </w:divBdr>
    </w:div>
    <w:div w:id="580722439">
      <w:bodyDiv w:val="1"/>
      <w:marLeft w:val="0"/>
      <w:marRight w:val="0"/>
      <w:marTop w:val="0"/>
      <w:marBottom w:val="0"/>
      <w:divBdr>
        <w:top w:val="none" w:sz="0" w:space="0" w:color="auto"/>
        <w:left w:val="none" w:sz="0" w:space="0" w:color="auto"/>
        <w:bottom w:val="none" w:sz="0" w:space="0" w:color="auto"/>
        <w:right w:val="none" w:sz="0" w:space="0" w:color="auto"/>
      </w:divBdr>
    </w:div>
    <w:div w:id="580723911">
      <w:bodyDiv w:val="1"/>
      <w:marLeft w:val="0"/>
      <w:marRight w:val="0"/>
      <w:marTop w:val="0"/>
      <w:marBottom w:val="0"/>
      <w:divBdr>
        <w:top w:val="none" w:sz="0" w:space="0" w:color="auto"/>
        <w:left w:val="none" w:sz="0" w:space="0" w:color="auto"/>
        <w:bottom w:val="none" w:sz="0" w:space="0" w:color="auto"/>
        <w:right w:val="none" w:sz="0" w:space="0" w:color="auto"/>
      </w:divBdr>
    </w:div>
    <w:div w:id="580916490">
      <w:bodyDiv w:val="1"/>
      <w:marLeft w:val="0"/>
      <w:marRight w:val="0"/>
      <w:marTop w:val="0"/>
      <w:marBottom w:val="0"/>
      <w:divBdr>
        <w:top w:val="none" w:sz="0" w:space="0" w:color="auto"/>
        <w:left w:val="none" w:sz="0" w:space="0" w:color="auto"/>
        <w:bottom w:val="none" w:sz="0" w:space="0" w:color="auto"/>
        <w:right w:val="none" w:sz="0" w:space="0" w:color="auto"/>
      </w:divBdr>
    </w:div>
    <w:div w:id="581838539">
      <w:bodyDiv w:val="1"/>
      <w:marLeft w:val="0"/>
      <w:marRight w:val="0"/>
      <w:marTop w:val="0"/>
      <w:marBottom w:val="0"/>
      <w:divBdr>
        <w:top w:val="none" w:sz="0" w:space="0" w:color="auto"/>
        <w:left w:val="none" w:sz="0" w:space="0" w:color="auto"/>
        <w:bottom w:val="none" w:sz="0" w:space="0" w:color="auto"/>
        <w:right w:val="none" w:sz="0" w:space="0" w:color="auto"/>
      </w:divBdr>
    </w:div>
    <w:div w:id="582492544">
      <w:bodyDiv w:val="1"/>
      <w:marLeft w:val="0"/>
      <w:marRight w:val="0"/>
      <w:marTop w:val="0"/>
      <w:marBottom w:val="0"/>
      <w:divBdr>
        <w:top w:val="none" w:sz="0" w:space="0" w:color="auto"/>
        <w:left w:val="none" w:sz="0" w:space="0" w:color="auto"/>
        <w:bottom w:val="none" w:sz="0" w:space="0" w:color="auto"/>
        <w:right w:val="none" w:sz="0" w:space="0" w:color="auto"/>
      </w:divBdr>
    </w:div>
    <w:div w:id="582644490">
      <w:bodyDiv w:val="1"/>
      <w:marLeft w:val="0"/>
      <w:marRight w:val="0"/>
      <w:marTop w:val="0"/>
      <w:marBottom w:val="0"/>
      <w:divBdr>
        <w:top w:val="none" w:sz="0" w:space="0" w:color="auto"/>
        <w:left w:val="none" w:sz="0" w:space="0" w:color="auto"/>
        <w:bottom w:val="none" w:sz="0" w:space="0" w:color="auto"/>
        <w:right w:val="none" w:sz="0" w:space="0" w:color="auto"/>
      </w:divBdr>
    </w:div>
    <w:div w:id="582759819">
      <w:bodyDiv w:val="1"/>
      <w:marLeft w:val="0"/>
      <w:marRight w:val="0"/>
      <w:marTop w:val="0"/>
      <w:marBottom w:val="0"/>
      <w:divBdr>
        <w:top w:val="none" w:sz="0" w:space="0" w:color="auto"/>
        <w:left w:val="none" w:sz="0" w:space="0" w:color="auto"/>
        <w:bottom w:val="none" w:sz="0" w:space="0" w:color="auto"/>
        <w:right w:val="none" w:sz="0" w:space="0" w:color="auto"/>
      </w:divBdr>
    </w:div>
    <w:div w:id="583615288">
      <w:bodyDiv w:val="1"/>
      <w:marLeft w:val="0"/>
      <w:marRight w:val="0"/>
      <w:marTop w:val="0"/>
      <w:marBottom w:val="0"/>
      <w:divBdr>
        <w:top w:val="none" w:sz="0" w:space="0" w:color="auto"/>
        <w:left w:val="none" w:sz="0" w:space="0" w:color="auto"/>
        <w:bottom w:val="none" w:sz="0" w:space="0" w:color="auto"/>
        <w:right w:val="none" w:sz="0" w:space="0" w:color="auto"/>
      </w:divBdr>
    </w:div>
    <w:div w:id="585383483">
      <w:bodyDiv w:val="1"/>
      <w:marLeft w:val="0"/>
      <w:marRight w:val="0"/>
      <w:marTop w:val="0"/>
      <w:marBottom w:val="0"/>
      <w:divBdr>
        <w:top w:val="none" w:sz="0" w:space="0" w:color="auto"/>
        <w:left w:val="none" w:sz="0" w:space="0" w:color="auto"/>
        <w:bottom w:val="none" w:sz="0" w:space="0" w:color="auto"/>
        <w:right w:val="none" w:sz="0" w:space="0" w:color="auto"/>
      </w:divBdr>
    </w:div>
    <w:div w:id="586038504">
      <w:bodyDiv w:val="1"/>
      <w:marLeft w:val="0"/>
      <w:marRight w:val="0"/>
      <w:marTop w:val="0"/>
      <w:marBottom w:val="0"/>
      <w:divBdr>
        <w:top w:val="none" w:sz="0" w:space="0" w:color="auto"/>
        <w:left w:val="none" w:sz="0" w:space="0" w:color="auto"/>
        <w:bottom w:val="none" w:sz="0" w:space="0" w:color="auto"/>
        <w:right w:val="none" w:sz="0" w:space="0" w:color="auto"/>
      </w:divBdr>
    </w:div>
    <w:div w:id="586040911">
      <w:bodyDiv w:val="1"/>
      <w:marLeft w:val="0"/>
      <w:marRight w:val="0"/>
      <w:marTop w:val="0"/>
      <w:marBottom w:val="0"/>
      <w:divBdr>
        <w:top w:val="none" w:sz="0" w:space="0" w:color="auto"/>
        <w:left w:val="none" w:sz="0" w:space="0" w:color="auto"/>
        <w:bottom w:val="none" w:sz="0" w:space="0" w:color="auto"/>
        <w:right w:val="none" w:sz="0" w:space="0" w:color="auto"/>
      </w:divBdr>
    </w:div>
    <w:div w:id="586111831">
      <w:bodyDiv w:val="1"/>
      <w:marLeft w:val="0"/>
      <w:marRight w:val="0"/>
      <w:marTop w:val="0"/>
      <w:marBottom w:val="0"/>
      <w:divBdr>
        <w:top w:val="none" w:sz="0" w:space="0" w:color="auto"/>
        <w:left w:val="none" w:sz="0" w:space="0" w:color="auto"/>
        <w:bottom w:val="none" w:sz="0" w:space="0" w:color="auto"/>
        <w:right w:val="none" w:sz="0" w:space="0" w:color="auto"/>
      </w:divBdr>
    </w:div>
    <w:div w:id="586155450">
      <w:bodyDiv w:val="1"/>
      <w:marLeft w:val="0"/>
      <w:marRight w:val="0"/>
      <w:marTop w:val="0"/>
      <w:marBottom w:val="0"/>
      <w:divBdr>
        <w:top w:val="none" w:sz="0" w:space="0" w:color="auto"/>
        <w:left w:val="none" w:sz="0" w:space="0" w:color="auto"/>
        <w:bottom w:val="none" w:sz="0" w:space="0" w:color="auto"/>
        <w:right w:val="none" w:sz="0" w:space="0" w:color="auto"/>
      </w:divBdr>
    </w:div>
    <w:div w:id="586302437">
      <w:bodyDiv w:val="1"/>
      <w:marLeft w:val="0"/>
      <w:marRight w:val="0"/>
      <w:marTop w:val="0"/>
      <w:marBottom w:val="0"/>
      <w:divBdr>
        <w:top w:val="none" w:sz="0" w:space="0" w:color="auto"/>
        <w:left w:val="none" w:sz="0" w:space="0" w:color="auto"/>
        <w:bottom w:val="none" w:sz="0" w:space="0" w:color="auto"/>
        <w:right w:val="none" w:sz="0" w:space="0" w:color="auto"/>
      </w:divBdr>
    </w:div>
    <w:div w:id="586619635">
      <w:bodyDiv w:val="1"/>
      <w:marLeft w:val="0"/>
      <w:marRight w:val="0"/>
      <w:marTop w:val="0"/>
      <w:marBottom w:val="0"/>
      <w:divBdr>
        <w:top w:val="none" w:sz="0" w:space="0" w:color="auto"/>
        <w:left w:val="none" w:sz="0" w:space="0" w:color="auto"/>
        <w:bottom w:val="none" w:sz="0" w:space="0" w:color="auto"/>
        <w:right w:val="none" w:sz="0" w:space="0" w:color="auto"/>
      </w:divBdr>
    </w:div>
    <w:div w:id="586773403">
      <w:bodyDiv w:val="1"/>
      <w:marLeft w:val="0"/>
      <w:marRight w:val="0"/>
      <w:marTop w:val="0"/>
      <w:marBottom w:val="0"/>
      <w:divBdr>
        <w:top w:val="none" w:sz="0" w:space="0" w:color="auto"/>
        <w:left w:val="none" w:sz="0" w:space="0" w:color="auto"/>
        <w:bottom w:val="none" w:sz="0" w:space="0" w:color="auto"/>
        <w:right w:val="none" w:sz="0" w:space="0" w:color="auto"/>
      </w:divBdr>
    </w:div>
    <w:div w:id="586889481">
      <w:bodyDiv w:val="1"/>
      <w:marLeft w:val="0"/>
      <w:marRight w:val="0"/>
      <w:marTop w:val="0"/>
      <w:marBottom w:val="0"/>
      <w:divBdr>
        <w:top w:val="none" w:sz="0" w:space="0" w:color="auto"/>
        <w:left w:val="none" w:sz="0" w:space="0" w:color="auto"/>
        <w:bottom w:val="none" w:sz="0" w:space="0" w:color="auto"/>
        <w:right w:val="none" w:sz="0" w:space="0" w:color="auto"/>
      </w:divBdr>
    </w:div>
    <w:div w:id="587151151">
      <w:bodyDiv w:val="1"/>
      <w:marLeft w:val="0"/>
      <w:marRight w:val="0"/>
      <w:marTop w:val="0"/>
      <w:marBottom w:val="0"/>
      <w:divBdr>
        <w:top w:val="none" w:sz="0" w:space="0" w:color="auto"/>
        <w:left w:val="none" w:sz="0" w:space="0" w:color="auto"/>
        <w:bottom w:val="none" w:sz="0" w:space="0" w:color="auto"/>
        <w:right w:val="none" w:sz="0" w:space="0" w:color="auto"/>
      </w:divBdr>
    </w:div>
    <w:div w:id="587153803">
      <w:bodyDiv w:val="1"/>
      <w:marLeft w:val="0"/>
      <w:marRight w:val="0"/>
      <w:marTop w:val="0"/>
      <w:marBottom w:val="0"/>
      <w:divBdr>
        <w:top w:val="none" w:sz="0" w:space="0" w:color="auto"/>
        <w:left w:val="none" w:sz="0" w:space="0" w:color="auto"/>
        <w:bottom w:val="none" w:sz="0" w:space="0" w:color="auto"/>
        <w:right w:val="none" w:sz="0" w:space="0" w:color="auto"/>
      </w:divBdr>
    </w:div>
    <w:div w:id="587736094">
      <w:bodyDiv w:val="1"/>
      <w:marLeft w:val="0"/>
      <w:marRight w:val="0"/>
      <w:marTop w:val="0"/>
      <w:marBottom w:val="0"/>
      <w:divBdr>
        <w:top w:val="none" w:sz="0" w:space="0" w:color="auto"/>
        <w:left w:val="none" w:sz="0" w:space="0" w:color="auto"/>
        <w:bottom w:val="none" w:sz="0" w:space="0" w:color="auto"/>
        <w:right w:val="none" w:sz="0" w:space="0" w:color="auto"/>
      </w:divBdr>
    </w:div>
    <w:div w:id="587740496">
      <w:bodyDiv w:val="1"/>
      <w:marLeft w:val="0"/>
      <w:marRight w:val="0"/>
      <w:marTop w:val="0"/>
      <w:marBottom w:val="0"/>
      <w:divBdr>
        <w:top w:val="none" w:sz="0" w:space="0" w:color="auto"/>
        <w:left w:val="none" w:sz="0" w:space="0" w:color="auto"/>
        <w:bottom w:val="none" w:sz="0" w:space="0" w:color="auto"/>
        <w:right w:val="none" w:sz="0" w:space="0" w:color="auto"/>
      </w:divBdr>
    </w:div>
    <w:div w:id="587811253">
      <w:bodyDiv w:val="1"/>
      <w:marLeft w:val="0"/>
      <w:marRight w:val="0"/>
      <w:marTop w:val="0"/>
      <w:marBottom w:val="0"/>
      <w:divBdr>
        <w:top w:val="none" w:sz="0" w:space="0" w:color="auto"/>
        <w:left w:val="none" w:sz="0" w:space="0" w:color="auto"/>
        <w:bottom w:val="none" w:sz="0" w:space="0" w:color="auto"/>
        <w:right w:val="none" w:sz="0" w:space="0" w:color="auto"/>
      </w:divBdr>
    </w:div>
    <w:div w:id="588122134">
      <w:bodyDiv w:val="1"/>
      <w:marLeft w:val="0"/>
      <w:marRight w:val="0"/>
      <w:marTop w:val="0"/>
      <w:marBottom w:val="0"/>
      <w:divBdr>
        <w:top w:val="none" w:sz="0" w:space="0" w:color="auto"/>
        <w:left w:val="none" w:sz="0" w:space="0" w:color="auto"/>
        <w:bottom w:val="none" w:sz="0" w:space="0" w:color="auto"/>
        <w:right w:val="none" w:sz="0" w:space="0" w:color="auto"/>
      </w:divBdr>
    </w:div>
    <w:div w:id="588196049">
      <w:bodyDiv w:val="1"/>
      <w:marLeft w:val="0"/>
      <w:marRight w:val="0"/>
      <w:marTop w:val="0"/>
      <w:marBottom w:val="0"/>
      <w:divBdr>
        <w:top w:val="none" w:sz="0" w:space="0" w:color="auto"/>
        <w:left w:val="none" w:sz="0" w:space="0" w:color="auto"/>
        <w:bottom w:val="none" w:sz="0" w:space="0" w:color="auto"/>
        <w:right w:val="none" w:sz="0" w:space="0" w:color="auto"/>
      </w:divBdr>
    </w:div>
    <w:div w:id="588386940">
      <w:bodyDiv w:val="1"/>
      <w:marLeft w:val="0"/>
      <w:marRight w:val="0"/>
      <w:marTop w:val="0"/>
      <w:marBottom w:val="0"/>
      <w:divBdr>
        <w:top w:val="none" w:sz="0" w:space="0" w:color="auto"/>
        <w:left w:val="none" w:sz="0" w:space="0" w:color="auto"/>
        <w:bottom w:val="none" w:sz="0" w:space="0" w:color="auto"/>
        <w:right w:val="none" w:sz="0" w:space="0" w:color="auto"/>
      </w:divBdr>
    </w:div>
    <w:div w:id="588655696">
      <w:bodyDiv w:val="1"/>
      <w:marLeft w:val="0"/>
      <w:marRight w:val="0"/>
      <w:marTop w:val="0"/>
      <w:marBottom w:val="0"/>
      <w:divBdr>
        <w:top w:val="none" w:sz="0" w:space="0" w:color="auto"/>
        <w:left w:val="none" w:sz="0" w:space="0" w:color="auto"/>
        <w:bottom w:val="none" w:sz="0" w:space="0" w:color="auto"/>
        <w:right w:val="none" w:sz="0" w:space="0" w:color="auto"/>
      </w:divBdr>
    </w:div>
    <w:div w:id="591284594">
      <w:bodyDiv w:val="1"/>
      <w:marLeft w:val="0"/>
      <w:marRight w:val="0"/>
      <w:marTop w:val="0"/>
      <w:marBottom w:val="0"/>
      <w:divBdr>
        <w:top w:val="none" w:sz="0" w:space="0" w:color="auto"/>
        <w:left w:val="none" w:sz="0" w:space="0" w:color="auto"/>
        <w:bottom w:val="none" w:sz="0" w:space="0" w:color="auto"/>
        <w:right w:val="none" w:sz="0" w:space="0" w:color="auto"/>
      </w:divBdr>
    </w:div>
    <w:div w:id="591360886">
      <w:bodyDiv w:val="1"/>
      <w:marLeft w:val="0"/>
      <w:marRight w:val="0"/>
      <w:marTop w:val="0"/>
      <w:marBottom w:val="0"/>
      <w:divBdr>
        <w:top w:val="none" w:sz="0" w:space="0" w:color="auto"/>
        <w:left w:val="none" w:sz="0" w:space="0" w:color="auto"/>
        <w:bottom w:val="none" w:sz="0" w:space="0" w:color="auto"/>
        <w:right w:val="none" w:sz="0" w:space="0" w:color="auto"/>
      </w:divBdr>
    </w:div>
    <w:div w:id="591624527">
      <w:bodyDiv w:val="1"/>
      <w:marLeft w:val="0"/>
      <w:marRight w:val="0"/>
      <w:marTop w:val="0"/>
      <w:marBottom w:val="0"/>
      <w:divBdr>
        <w:top w:val="none" w:sz="0" w:space="0" w:color="auto"/>
        <w:left w:val="none" w:sz="0" w:space="0" w:color="auto"/>
        <w:bottom w:val="none" w:sz="0" w:space="0" w:color="auto"/>
        <w:right w:val="none" w:sz="0" w:space="0" w:color="auto"/>
      </w:divBdr>
    </w:div>
    <w:div w:id="591857868">
      <w:bodyDiv w:val="1"/>
      <w:marLeft w:val="0"/>
      <w:marRight w:val="0"/>
      <w:marTop w:val="0"/>
      <w:marBottom w:val="0"/>
      <w:divBdr>
        <w:top w:val="none" w:sz="0" w:space="0" w:color="auto"/>
        <w:left w:val="none" w:sz="0" w:space="0" w:color="auto"/>
        <w:bottom w:val="none" w:sz="0" w:space="0" w:color="auto"/>
        <w:right w:val="none" w:sz="0" w:space="0" w:color="auto"/>
      </w:divBdr>
    </w:div>
    <w:div w:id="591935411">
      <w:bodyDiv w:val="1"/>
      <w:marLeft w:val="0"/>
      <w:marRight w:val="0"/>
      <w:marTop w:val="0"/>
      <w:marBottom w:val="0"/>
      <w:divBdr>
        <w:top w:val="none" w:sz="0" w:space="0" w:color="auto"/>
        <w:left w:val="none" w:sz="0" w:space="0" w:color="auto"/>
        <w:bottom w:val="none" w:sz="0" w:space="0" w:color="auto"/>
        <w:right w:val="none" w:sz="0" w:space="0" w:color="auto"/>
      </w:divBdr>
    </w:div>
    <w:div w:id="592738134">
      <w:bodyDiv w:val="1"/>
      <w:marLeft w:val="0"/>
      <w:marRight w:val="0"/>
      <w:marTop w:val="0"/>
      <w:marBottom w:val="0"/>
      <w:divBdr>
        <w:top w:val="none" w:sz="0" w:space="0" w:color="auto"/>
        <w:left w:val="none" w:sz="0" w:space="0" w:color="auto"/>
        <w:bottom w:val="none" w:sz="0" w:space="0" w:color="auto"/>
        <w:right w:val="none" w:sz="0" w:space="0" w:color="auto"/>
      </w:divBdr>
    </w:div>
    <w:div w:id="593562337">
      <w:bodyDiv w:val="1"/>
      <w:marLeft w:val="0"/>
      <w:marRight w:val="0"/>
      <w:marTop w:val="0"/>
      <w:marBottom w:val="0"/>
      <w:divBdr>
        <w:top w:val="none" w:sz="0" w:space="0" w:color="auto"/>
        <w:left w:val="none" w:sz="0" w:space="0" w:color="auto"/>
        <w:bottom w:val="none" w:sz="0" w:space="0" w:color="auto"/>
        <w:right w:val="none" w:sz="0" w:space="0" w:color="auto"/>
      </w:divBdr>
    </w:div>
    <w:div w:id="593632364">
      <w:bodyDiv w:val="1"/>
      <w:marLeft w:val="0"/>
      <w:marRight w:val="0"/>
      <w:marTop w:val="0"/>
      <w:marBottom w:val="0"/>
      <w:divBdr>
        <w:top w:val="none" w:sz="0" w:space="0" w:color="auto"/>
        <w:left w:val="none" w:sz="0" w:space="0" w:color="auto"/>
        <w:bottom w:val="none" w:sz="0" w:space="0" w:color="auto"/>
        <w:right w:val="none" w:sz="0" w:space="0" w:color="auto"/>
      </w:divBdr>
    </w:div>
    <w:div w:id="593712593">
      <w:bodyDiv w:val="1"/>
      <w:marLeft w:val="0"/>
      <w:marRight w:val="0"/>
      <w:marTop w:val="0"/>
      <w:marBottom w:val="0"/>
      <w:divBdr>
        <w:top w:val="none" w:sz="0" w:space="0" w:color="auto"/>
        <w:left w:val="none" w:sz="0" w:space="0" w:color="auto"/>
        <w:bottom w:val="none" w:sz="0" w:space="0" w:color="auto"/>
        <w:right w:val="none" w:sz="0" w:space="0" w:color="auto"/>
      </w:divBdr>
    </w:div>
    <w:div w:id="594483396">
      <w:bodyDiv w:val="1"/>
      <w:marLeft w:val="0"/>
      <w:marRight w:val="0"/>
      <w:marTop w:val="0"/>
      <w:marBottom w:val="0"/>
      <w:divBdr>
        <w:top w:val="none" w:sz="0" w:space="0" w:color="auto"/>
        <w:left w:val="none" w:sz="0" w:space="0" w:color="auto"/>
        <w:bottom w:val="none" w:sz="0" w:space="0" w:color="auto"/>
        <w:right w:val="none" w:sz="0" w:space="0" w:color="auto"/>
      </w:divBdr>
    </w:div>
    <w:div w:id="594559713">
      <w:bodyDiv w:val="1"/>
      <w:marLeft w:val="0"/>
      <w:marRight w:val="0"/>
      <w:marTop w:val="0"/>
      <w:marBottom w:val="0"/>
      <w:divBdr>
        <w:top w:val="none" w:sz="0" w:space="0" w:color="auto"/>
        <w:left w:val="none" w:sz="0" w:space="0" w:color="auto"/>
        <w:bottom w:val="none" w:sz="0" w:space="0" w:color="auto"/>
        <w:right w:val="none" w:sz="0" w:space="0" w:color="auto"/>
      </w:divBdr>
    </w:div>
    <w:div w:id="595023727">
      <w:bodyDiv w:val="1"/>
      <w:marLeft w:val="0"/>
      <w:marRight w:val="0"/>
      <w:marTop w:val="0"/>
      <w:marBottom w:val="0"/>
      <w:divBdr>
        <w:top w:val="none" w:sz="0" w:space="0" w:color="auto"/>
        <w:left w:val="none" w:sz="0" w:space="0" w:color="auto"/>
        <w:bottom w:val="none" w:sz="0" w:space="0" w:color="auto"/>
        <w:right w:val="none" w:sz="0" w:space="0" w:color="auto"/>
      </w:divBdr>
    </w:div>
    <w:div w:id="595098836">
      <w:bodyDiv w:val="1"/>
      <w:marLeft w:val="0"/>
      <w:marRight w:val="0"/>
      <w:marTop w:val="0"/>
      <w:marBottom w:val="0"/>
      <w:divBdr>
        <w:top w:val="none" w:sz="0" w:space="0" w:color="auto"/>
        <w:left w:val="none" w:sz="0" w:space="0" w:color="auto"/>
        <w:bottom w:val="none" w:sz="0" w:space="0" w:color="auto"/>
        <w:right w:val="none" w:sz="0" w:space="0" w:color="auto"/>
      </w:divBdr>
    </w:div>
    <w:div w:id="595478666">
      <w:bodyDiv w:val="1"/>
      <w:marLeft w:val="0"/>
      <w:marRight w:val="0"/>
      <w:marTop w:val="0"/>
      <w:marBottom w:val="0"/>
      <w:divBdr>
        <w:top w:val="none" w:sz="0" w:space="0" w:color="auto"/>
        <w:left w:val="none" w:sz="0" w:space="0" w:color="auto"/>
        <w:bottom w:val="none" w:sz="0" w:space="0" w:color="auto"/>
        <w:right w:val="none" w:sz="0" w:space="0" w:color="auto"/>
      </w:divBdr>
    </w:div>
    <w:div w:id="595596378">
      <w:bodyDiv w:val="1"/>
      <w:marLeft w:val="0"/>
      <w:marRight w:val="0"/>
      <w:marTop w:val="0"/>
      <w:marBottom w:val="0"/>
      <w:divBdr>
        <w:top w:val="none" w:sz="0" w:space="0" w:color="auto"/>
        <w:left w:val="none" w:sz="0" w:space="0" w:color="auto"/>
        <w:bottom w:val="none" w:sz="0" w:space="0" w:color="auto"/>
        <w:right w:val="none" w:sz="0" w:space="0" w:color="auto"/>
      </w:divBdr>
    </w:div>
    <w:div w:id="596330390">
      <w:bodyDiv w:val="1"/>
      <w:marLeft w:val="0"/>
      <w:marRight w:val="0"/>
      <w:marTop w:val="0"/>
      <w:marBottom w:val="0"/>
      <w:divBdr>
        <w:top w:val="none" w:sz="0" w:space="0" w:color="auto"/>
        <w:left w:val="none" w:sz="0" w:space="0" w:color="auto"/>
        <w:bottom w:val="none" w:sz="0" w:space="0" w:color="auto"/>
        <w:right w:val="none" w:sz="0" w:space="0" w:color="auto"/>
      </w:divBdr>
    </w:div>
    <w:div w:id="596595332">
      <w:bodyDiv w:val="1"/>
      <w:marLeft w:val="0"/>
      <w:marRight w:val="0"/>
      <w:marTop w:val="0"/>
      <w:marBottom w:val="0"/>
      <w:divBdr>
        <w:top w:val="none" w:sz="0" w:space="0" w:color="auto"/>
        <w:left w:val="none" w:sz="0" w:space="0" w:color="auto"/>
        <w:bottom w:val="none" w:sz="0" w:space="0" w:color="auto"/>
        <w:right w:val="none" w:sz="0" w:space="0" w:color="auto"/>
      </w:divBdr>
    </w:div>
    <w:div w:id="596598879">
      <w:bodyDiv w:val="1"/>
      <w:marLeft w:val="0"/>
      <w:marRight w:val="0"/>
      <w:marTop w:val="0"/>
      <w:marBottom w:val="0"/>
      <w:divBdr>
        <w:top w:val="none" w:sz="0" w:space="0" w:color="auto"/>
        <w:left w:val="none" w:sz="0" w:space="0" w:color="auto"/>
        <w:bottom w:val="none" w:sz="0" w:space="0" w:color="auto"/>
        <w:right w:val="none" w:sz="0" w:space="0" w:color="auto"/>
      </w:divBdr>
    </w:div>
    <w:div w:id="596906221">
      <w:bodyDiv w:val="1"/>
      <w:marLeft w:val="0"/>
      <w:marRight w:val="0"/>
      <w:marTop w:val="0"/>
      <w:marBottom w:val="0"/>
      <w:divBdr>
        <w:top w:val="none" w:sz="0" w:space="0" w:color="auto"/>
        <w:left w:val="none" w:sz="0" w:space="0" w:color="auto"/>
        <w:bottom w:val="none" w:sz="0" w:space="0" w:color="auto"/>
        <w:right w:val="none" w:sz="0" w:space="0" w:color="auto"/>
      </w:divBdr>
    </w:div>
    <w:div w:id="597181393">
      <w:bodyDiv w:val="1"/>
      <w:marLeft w:val="0"/>
      <w:marRight w:val="0"/>
      <w:marTop w:val="0"/>
      <w:marBottom w:val="0"/>
      <w:divBdr>
        <w:top w:val="none" w:sz="0" w:space="0" w:color="auto"/>
        <w:left w:val="none" w:sz="0" w:space="0" w:color="auto"/>
        <w:bottom w:val="none" w:sz="0" w:space="0" w:color="auto"/>
        <w:right w:val="none" w:sz="0" w:space="0" w:color="auto"/>
      </w:divBdr>
    </w:div>
    <w:div w:id="597256361">
      <w:bodyDiv w:val="1"/>
      <w:marLeft w:val="0"/>
      <w:marRight w:val="0"/>
      <w:marTop w:val="0"/>
      <w:marBottom w:val="0"/>
      <w:divBdr>
        <w:top w:val="none" w:sz="0" w:space="0" w:color="auto"/>
        <w:left w:val="none" w:sz="0" w:space="0" w:color="auto"/>
        <w:bottom w:val="none" w:sz="0" w:space="0" w:color="auto"/>
        <w:right w:val="none" w:sz="0" w:space="0" w:color="auto"/>
      </w:divBdr>
    </w:div>
    <w:div w:id="597324924">
      <w:bodyDiv w:val="1"/>
      <w:marLeft w:val="0"/>
      <w:marRight w:val="0"/>
      <w:marTop w:val="0"/>
      <w:marBottom w:val="0"/>
      <w:divBdr>
        <w:top w:val="none" w:sz="0" w:space="0" w:color="auto"/>
        <w:left w:val="none" w:sz="0" w:space="0" w:color="auto"/>
        <w:bottom w:val="none" w:sz="0" w:space="0" w:color="auto"/>
        <w:right w:val="none" w:sz="0" w:space="0" w:color="auto"/>
      </w:divBdr>
    </w:div>
    <w:div w:id="597951322">
      <w:bodyDiv w:val="1"/>
      <w:marLeft w:val="0"/>
      <w:marRight w:val="0"/>
      <w:marTop w:val="0"/>
      <w:marBottom w:val="0"/>
      <w:divBdr>
        <w:top w:val="none" w:sz="0" w:space="0" w:color="auto"/>
        <w:left w:val="none" w:sz="0" w:space="0" w:color="auto"/>
        <w:bottom w:val="none" w:sz="0" w:space="0" w:color="auto"/>
        <w:right w:val="none" w:sz="0" w:space="0" w:color="auto"/>
      </w:divBdr>
    </w:div>
    <w:div w:id="599027679">
      <w:bodyDiv w:val="1"/>
      <w:marLeft w:val="0"/>
      <w:marRight w:val="0"/>
      <w:marTop w:val="0"/>
      <w:marBottom w:val="0"/>
      <w:divBdr>
        <w:top w:val="none" w:sz="0" w:space="0" w:color="auto"/>
        <w:left w:val="none" w:sz="0" w:space="0" w:color="auto"/>
        <w:bottom w:val="none" w:sz="0" w:space="0" w:color="auto"/>
        <w:right w:val="none" w:sz="0" w:space="0" w:color="auto"/>
      </w:divBdr>
    </w:div>
    <w:div w:id="599266722">
      <w:bodyDiv w:val="1"/>
      <w:marLeft w:val="0"/>
      <w:marRight w:val="0"/>
      <w:marTop w:val="0"/>
      <w:marBottom w:val="0"/>
      <w:divBdr>
        <w:top w:val="none" w:sz="0" w:space="0" w:color="auto"/>
        <w:left w:val="none" w:sz="0" w:space="0" w:color="auto"/>
        <w:bottom w:val="none" w:sz="0" w:space="0" w:color="auto"/>
        <w:right w:val="none" w:sz="0" w:space="0" w:color="auto"/>
      </w:divBdr>
    </w:div>
    <w:div w:id="600332255">
      <w:bodyDiv w:val="1"/>
      <w:marLeft w:val="0"/>
      <w:marRight w:val="0"/>
      <w:marTop w:val="0"/>
      <w:marBottom w:val="0"/>
      <w:divBdr>
        <w:top w:val="none" w:sz="0" w:space="0" w:color="auto"/>
        <w:left w:val="none" w:sz="0" w:space="0" w:color="auto"/>
        <w:bottom w:val="none" w:sz="0" w:space="0" w:color="auto"/>
        <w:right w:val="none" w:sz="0" w:space="0" w:color="auto"/>
      </w:divBdr>
    </w:div>
    <w:div w:id="601187027">
      <w:bodyDiv w:val="1"/>
      <w:marLeft w:val="0"/>
      <w:marRight w:val="0"/>
      <w:marTop w:val="0"/>
      <w:marBottom w:val="0"/>
      <w:divBdr>
        <w:top w:val="none" w:sz="0" w:space="0" w:color="auto"/>
        <w:left w:val="none" w:sz="0" w:space="0" w:color="auto"/>
        <w:bottom w:val="none" w:sz="0" w:space="0" w:color="auto"/>
        <w:right w:val="none" w:sz="0" w:space="0" w:color="auto"/>
      </w:divBdr>
    </w:div>
    <w:div w:id="601452237">
      <w:bodyDiv w:val="1"/>
      <w:marLeft w:val="0"/>
      <w:marRight w:val="0"/>
      <w:marTop w:val="0"/>
      <w:marBottom w:val="0"/>
      <w:divBdr>
        <w:top w:val="none" w:sz="0" w:space="0" w:color="auto"/>
        <w:left w:val="none" w:sz="0" w:space="0" w:color="auto"/>
        <w:bottom w:val="none" w:sz="0" w:space="0" w:color="auto"/>
        <w:right w:val="none" w:sz="0" w:space="0" w:color="auto"/>
      </w:divBdr>
    </w:div>
    <w:div w:id="603342134">
      <w:bodyDiv w:val="1"/>
      <w:marLeft w:val="0"/>
      <w:marRight w:val="0"/>
      <w:marTop w:val="0"/>
      <w:marBottom w:val="0"/>
      <w:divBdr>
        <w:top w:val="none" w:sz="0" w:space="0" w:color="auto"/>
        <w:left w:val="none" w:sz="0" w:space="0" w:color="auto"/>
        <w:bottom w:val="none" w:sz="0" w:space="0" w:color="auto"/>
        <w:right w:val="none" w:sz="0" w:space="0" w:color="auto"/>
      </w:divBdr>
    </w:div>
    <w:div w:id="603390013">
      <w:bodyDiv w:val="1"/>
      <w:marLeft w:val="0"/>
      <w:marRight w:val="0"/>
      <w:marTop w:val="0"/>
      <w:marBottom w:val="0"/>
      <w:divBdr>
        <w:top w:val="none" w:sz="0" w:space="0" w:color="auto"/>
        <w:left w:val="none" w:sz="0" w:space="0" w:color="auto"/>
        <w:bottom w:val="none" w:sz="0" w:space="0" w:color="auto"/>
        <w:right w:val="none" w:sz="0" w:space="0" w:color="auto"/>
      </w:divBdr>
    </w:div>
    <w:div w:id="603534184">
      <w:bodyDiv w:val="1"/>
      <w:marLeft w:val="0"/>
      <w:marRight w:val="0"/>
      <w:marTop w:val="0"/>
      <w:marBottom w:val="0"/>
      <w:divBdr>
        <w:top w:val="none" w:sz="0" w:space="0" w:color="auto"/>
        <w:left w:val="none" w:sz="0" w:space="0" w:color="auto"/>
        <w:bottom w:val="none" w:sz="0" w:space="0" w:color="auto"/>
        <w:right w:val="none" w:sz="0" w:space="0" w:color="auto"/>
      </w:divBdr>
    </w:div>
    <w:div w:id="605426832">
      <w:bodyDiv w:val="1"/>
      <w:marLeft w:val="0"/>
      <w:marRight w:val="0"/>
      <w:marTop w:val="0"/>
      <w:marBottom w:val="0"/>
      <w:divBdr>
        <w:top w:val="none" w:sz="0" w:space="0" w:color="auto"/>
        <w:left w:val="none" w:sz="0" w:space="0" w:color="auto"/>
        <w:bottom w:val="none" w:sz="0" w:space="0" w:color="auto"/>
        <w:right w:val="none" w:sz="0" w:space="0" w:color="auto"/>
      </w:divBdr>
    </w:div>
    <w:div w:id="605625379">
      <w:bodyDiv w:val="1"/>
      <w:marLeft w:val="0"/>
      <w:marRight w:val="0"/>
      <w:marTop w:val="0"/>
      <w:marBottom w:val="0"/>
      <w:divBdr>
        <w:top w:val="none" w:sz="0" w:space="0" w:color="auto"/>
        <w:left w:val="none" w:sz="0" w:space="0" w:color="auto"/>
        <w:bottom w:val="none" w:sz="0" w:space="0" w:color="auto"/>
        <w:right w:val="none" w:sz="0" w:space="0" w:color="auto"/>
      </w:divBdr>
    </w:div>
    <w:div w:id="606888539">
      <w:bodyDiv w:val="1"/>
      <w:marLeft w:val="0"/>
      <w:marRight w:val="0"/>
      <w:marTop w:val="0"/>
      <w:marBottom w:val="0"/>
      <w:divBdr>
        <w:top w:val="none" w:sz="0" w:space="0" w:color="auto"/>
        <w:left w:val="none" w:sz="0" w:space="0" w:color="auto"/>
        <w:bottom w:val="none" w:sz="0" w:space="0" w:color="auto"/>
        <w:right w:val="none" w:sz="0" w:space="0" w:color="auto"/>
      </w:divBdr>
    </w:div>
    <w:div w:id="606931609">
      <w:bodyDiv w:val="1"/>
      <w:marLeft w:val="0"/>
      <w:marRight w:val="0"/>
      <w:marTop w:val="0"/>
      <w:marBottom w:val="0"/>
      <w:divBdr>
        <w:top w:val="none" w:sz="0" w:space="0" w:color="auto"/>
        <w:left w:val="none" w:sz="0" w:space="0" w:color="auto"/>
        <w:bottom w:val="none" w:sz="0" w:space="0" w:color="auto"/>
        <w:right w:val="none" w:sz="0" w:space="0" w:color="auto"/>
      </w:divBdr>
    </w:div>
    <w:div w:id="607155916">
      <w:bodyDiv w:val="1"/>
      <w:marLeft w:val="0"/>
      <w:marRight w:val="0"/>
      <w:marTop w:val="0"/>
      <w:marBottom w:val="0"/>
      <w:divBdr>
        <w:top w:val="none" w:sz="0" w:space="0" w:color="auto"/>
        <w:left w:val="none" w:sz="0" w:space="0" w:color="auto"/>
        <w:bottom w:val="none" w:sz="0" w:space="0" w:color="auto"/>
        <w:right w:val="none" w:sz="0" w:space="0" w:color="auto"/>
      </w:divBdr>
    </w:div>
    <w:div w:id="607349294">
      <w:bodyDiv w:val="1"/>
      <w:marLeft w:val="0"/>
      <w:marRight w:val="0"/>
      <w:marTop w:val="0"/>
      <w:marBottom w:val="0"/>
      <w:divBdr>
        <w:top w:val="none" w:sz="0" w:space="0" w:color="auto"/>
        <w:left w:val="none" w:sz="0" w:space="0" w:color="auto"/>
        <w:bottom w:val="none" w:sz="0" w:space="0" w:color="auto"/>
        <w:right w:val="none" w:sz="0" w:space="0" w:color="auto"/>
      </w:divBdr>
    </w:div>
    <w:div w:id="608513426">
      <w:bodyDiv w:val="1"/>
      <w:marLeft w:val="0"/>
      <w:marRight w:val="0"/>
      <w:marTop w:val="0"/>
      <w:marBottom w:val="0"/>
      <w:divBdr>
        <w:top w:val="none" w:sz="0" w:space="0" w:color="auto"/>
        <w:left w:val="none" w:sz="0" w:space="0" w:color="auto"/>
        <w:bottom w:val="none" w:sz="0" w:space="0" w:color="auto"/>
        <w:right w:val="none" w:sz="0" w:space="0" w:color="auto"/>
      </w:divBdr>
    </w:div>
    <w:div w:id="608780624">
      <w:bodyDiv w:val="1"/>
      <w:marLeft w:val="0"/>
      <w:marRight w:val="0"/>
      <w:marTop w:val="0"/>
      <w:marBottom w:val="0"/>
      <w:divBdr>
        <w:top w:val="none" w:sz="0" w:space="0" w:color="auto"/>
        <w:left w:val="none" w:sz="0" w:space="0" w:color="auto"/>
        <w:bottom w:val="none" w:sz="0" w:space="0" w:color="auto"/>
        <w:right w:val="none" w:sz="0" w:space="0" w:color="auto"/>
      </w:divBdr>
    </w:div>
    <w:div w:id="608784072">
      <w:bodyDiv w:val="1"/>
      <w:marLeft w:val="0"/>
      <w:marRight w:val="0"/>
      <w:marTop w:val="0"/>
      <w:marBottom w:val="0"/>
      <w:divBdr>
        <w:top w:val="none" w:sz="0" w:space="0" w:color="auto"/>
        <w:left w:val="none" w:sz="0" w:space="0" w:color="auto"/>
        <w:bottom w:val="none" w:sz="0" w:space="0" w:color="auto"/>
        <w:right w:val="none" w:sz="0" w:space="0" w:color="auto"/>
      </w:divBdr>
    </w:div>
    <w:div w:id="609120622">
      <w:bodyDiv w:val="1"/>
      <w:marLeft w:val="0"/>
      <w:marRight w:val="0"/>
      <w:marTop w:val="0"/>
      <w:marBottom w:val="0"/>
      <w:divBdr>
        <w:top w:val="none" w:sz="0" w:space="0" w:color="auto"/>
        <w:left w:val="none" w:sz="0" w:space="0" w:color="auto"/>
        <w:bottom w:val="none" w:sz="0" w:space="0" w:color="auto"/>
        <w:right w:val="none" w:sz="0" w:space="0" w:color="auto"/>
      </w:divBdr>
    </w:div>
    <w:div w:id="609165896">
      <w:bodyDiv w:val="1"/>
      <w:marLeft w:val="0"/>
      <w:marRight w:val="0"/>
      <w:marTop w:val="0"/>
      <w:marBottom w:val="0"/>
      <w:divBdr>
        <w:top w:val="none" w:sz="0" w:space="0" w:color="auto"/>
        <w:left w:val="none" w:sz="0" w:space="0" w:color="auto"/>
        <w:bottom w:val="none" w:sz="0" w:space="0" w:color="auto"/>
        <w:right w:val="none" w:sz="0" w:space="0" w:color="auto"/>
      </w:divBdr>
    </w:div>
    <w:div w:id="610279657">
      <w:bodyDiv w:val="1"/>
      <w:marLeft w:val="0"/>
      <w:marRight w:val="0"/>
      <w:marTop w:val="0"/>
      <w:marBottom w:val="0"/>
      <w:divBdr>
        <w:top w:val="none" w:sz="0" w:space="0" w:color="auto"/>
        <w:left w:val="none" w:sz="0" w:space="0" w:color="auto"/>
        <w:bottom w:val="none" w:sz="0" w:space="0" w:color="auto"/>
        <w:right w:val="none" w:sz="0" w:space="0" w:color="auto"/>
      </w:divBdr>
    </w:div>
    <w:div w:id="610431941">
      <w:bodyDiv w:val="1"/>
      <w:marLeft w:val="0"/>
      <w:marRight w:val="0"/>
      <w:marTop w:val="0"/>
      <w:marBottom w:val="0"/>
      <w:divBdr>
        <w:top w:val="none" w:sz="0" w:space="0" w:color="auto"/>
        <w:left w:val="none" w:sz="0" w:space="0" w:color="auto"/>
        <w:bottom w:val="none" w:sz="0" w:space="0" w:color="auto"/>
        <w:right w:val="none" w:sz="0" w:space="0" w:color="auto"/>
      </w:divBdr>
    </w:div>
    <w:div w:id="611281855">
      <w:bodyDiv w:val="1"/>
      <w:marLeft w:val="0"/>
      <w:marRight w:val="0"/>
      <w:marTop w:val="0"/>
      <w:marBottom w:val="0"/>
      <w:divBdr>
        <w:top w:val="none" w:sz="0" w:space="0" w:color="auto"/>
        <w:left w:val="none" w:sz="0" w:space="0" w:color="auto"/>
        <w:bottom w:val="none" w:sz="0" w:space="0" w:color="auto"/>
        <w:right w:val="none" w:sz="0" w:space="0" w:color="auto"/>
      </w:divBdr>
    </w:div>
    <w:div w:id="611480654">
      <w:bodyDiv w:val="1"/>
      <w:marLeft w:val="0"/>
      <w:marRight w:val="0"/>
      <w:marTop w:val="0"/>
      <w:marBottom w:val="0"/>
      <w:divBdr>
        <w:top w:val="none" w:sz="0" w:space="0" w:color="auto"/>
        <w:left w:val="none" w:sz="0" w:space="0" w:color="auto"/>
        <w:bottom w:val="none" w:sz="0" w:space="0" w:color="auto"/>
        <w:right w:val="none" w:sz="0" w:space="0" w:color="auto"/>
      </w:divBdr>
    </w:div>
    <w:div w:id="611789438">
      <w:bodyDiv w:val="1"/>
      <w:marLeft w:val="0"/>
      <w:marRight w:val="0"/>
      <w:marTop w:val="0"/>
      <w:marBottom w:val="0"/>
      <w:divBdr>
        <w:top w:val="none" w:sz="0" w:space="0" w:color="auto"/>
        <w:left w:val="none" w:sz="0" w:space="0" w:color="auto"/>
        <w:bottom w:val="none" w:sz="0" w:space="0" w:color="auto"/>
        <w:right w:val="none" w:sz="0" w:space="0" w:color="auto"/>
      </w:divBdr>
    </w:div>
    <w:div w:id="611979540">
      <w:bodyDiv w:val="1"/>
      <w:marLeft w:val="0"/>
      <w:marRight w:val="0"/>
      <w:marTop w:val="0"/>
      <w:marBottom w:val="0"/>
      <w:divBdr>
        <w:top w:val="none" w:sz="0" w:space="0" w:color="auto"/>
        <w:left w:val="none" w:sz="0" w:space="0" w:color="auto"/>
        <w:bottom w:val="none" w:sz="0" w:space="0" w:color="auto"/>
        <w:right w:val="none" w:sz="0" w:space="0" w:color="auto"/>
      </w:divBdr>
    </w:div>
    <w:div w:id="612253554">
      <w:bodyDiv w:val="1"/>
      <w:marLeft w:val="0"/>
      <w:marRight w:val="0"/>
      <w:marTop w:val="0"/>
      <w:marBottom w:val="0"/>
      <w:divBdr>
        <w:top w:val="none" w:sz="0" w:space="0" w:color="auto"/>
        <w:left w:val="none" w:sz="0" w:space="0" w:color="auto"/>
        <w:bottom w:val="none" w:sz="0" w:space="0" w:color="auto"/>
        <w:right w:val="none" w:sz="0" w:space="0" w:color="auto"/>
      </w:divBdr>
    </w:div>
    <w:div w:id="612521174">
      <w:bodyDiv w:val="1"/>
      <w:marLeft w:val="0"/>
      <w:marRight w:val="0"/>
      <w:marTop w:val="0"/>
      <w:marBottom w:val="0"/>
      <w:divBdr>
        <w:top w:val="none" w:sz="0" w:space="0" w:color="auto"/>
        <w:left w:val="none" w:sz="0" w:space="0" w:color="auto"/>
        <w:bottom w:val="none" w:sz="0" w:space="0" w:color="auto"/>
        <w:right w:val="none" w:sz="0" w:space="0" w:color="auto"/>
      </w:divBdr>
    </w:div>
    <w:div w:id="612832999">
      <w:bodyDiv w:val="1"/>
      <w:marLeft w:val="0"/>
      <w:marRight w:val="0"/>
      <w:marTop w:val="0"/>
      <w:marBottom w:val="0"/>
      <w:divBdr>
        <w:top w:val="none" w:sz="0" w:space="0" w:color="auto"/>
        <w:left w:val="none" w:sz="0" w:space="0" w:color="auto"/>
        <w:bottom w:val="none" w:sz="0" w:space="0" w:color="auto"/>
        <w:right w:val="none" w:sz="0" w:space="0" w:color="auto"/>
      </w:divBdr>
    </w:div>
    <w:div w:id="614603703">
      <w:bodyDiv w:val="1"/>
      <w:marLeft w:val="0"/>
      <w:marRight w:val="0"/>
      <w:marTop w:val="0"/>
      <w:marBottom w:val="0"/>
      <w:divBdr>
        <w:top w:val="none" w:sz="0" w:space="0" w:color="auto"/>
        <w:left w:val="none" w:sz="0" w:space="0" w:color="auto"/>
        <w:bottom w:val="none" w:sz="0" w:space="0" w:color="auto"/>
        <w:right w:val="none" w:sz="0" w:space="0" w:color="auto"/>
      </w:divBdr>
    </w:div>
    <w:div w:id="615870513">
      <w:bodyDiv w:val="1"/>
      <w:marLeft w:val="0"/>
      <w:marRight w:val="0"/>
      <w:marTop w:val="0"/>
      <w:marBottom w:val="0"/>
      <w:divBdr>
        <w:top w:val="none" w:sz="0" w:space="0" w:color="auto"/>
        <w:left w:val="none" w:sz="0" w:space="0" w:color="auto"/>
        <w:bottom w:val="none" w:sz="0" w:space="0" w:color="auto"/>
        <w:right w:val="none" w:sz="0" w:space="0" w:color="auto"/>
      </w:divBdr>
    </w:div>
    <w:div w:id="616303065">
      <w:bodyDiv w:val="1"/>
      <w:marLeft w:val="0"/>
      <w:marRight w:val="0"/>
      <w:marTop w:val="0"/>
      <w:marBottom w:val="0"/>
      <w:divBdr>
        <w:top w:val="none" w:sz="0" w:space="0" w:color="auto"/>
        <w:left w:val="none" w:sz="0" w:space="0" w:color="auto"/>
        <w:bottom w:val="none" w:sz="0" w:space="0" w:color="auto"/>
        <w:right w:val="none" w:sz="0" w:space="0" w:color="auto"/>
      </w:divBdr>
    </w:div>
    <w:div w:id="617100105">
      <w:bodyDiv w:val="1"/>
      <w:marLeft w:val="0"/>
      <w:marRight w:val="0"/>
      <w:marTop w:val="0"/>
      <w:marBottom w:val="0"/>
      <w:divBdr>
        <w:top w:val="none" w:sz="0" w:space="0" w:color="auto"/>
        <w:left w:val="none" w:sz="0" w:space="0" w:color="auto"/>
        <w:bottom w:val="none" w:sz="0" w:space="0" w:color="auto"/>
        <w:right w:val="none" w:sz="0" w:space="0" w:color="auto"/>
      </w:divBdr>
    </w:div>
    <w:div w:id="617376443">
      <w:bodyDiv w:val="1"/>
      <w:marLeft w:val="0"/>
      <w:marRight w:val="0"/>
      <w:marTop w:val="0"/>
      <w:marBottom w:val="0"/>
      <w:divBdr>
        <w:top w:val="none" w:sz="0" w:space="0" w:color="auto"/>
        <w:left w:val="none" w:sz="0" w:space="0" w:color="auto"/>
        <w:bottom w:val="none" w:sz="0" w:space="0" w:color="auto"/>
        <w:right w:val="none" w:sz="0" w:space="0" w:color="auto"/>
      </w:divBdr>
    </w:div>
    <w:div w:id="618024804">
      <w:bodyDiv w:val="1"/>
      <w:marLeft w:val="0"/>
      <w:marRight w:val="0"/>
      <w:marTop w:val="0"/>
      <w:marBottom w:val="0"/>
      <w:divBdr>
        <w:top w:val="none" w:sz="0" w:space="0" w:color="auto"/>
        <w:left w:val="none" w:sz="0" w:space="0" w:color="auto"/>
        <w:bottom w:val="none" w:sz="0" w:space="0" w:color="auto"/>
        <w:right w:val="none" w:sz="0" w:space="0" w:color="auto"/>
      </w:divBdr>
    </w:div>
    <w:div w:id="618529586">
      <w:bodyDiv w:val="1"/>
      <w:marLeft w:val="0"/>
      <w:marRight w:val="0"/>
      <w:marTop w:val="0"/>
      <w:marBottom w:val="0"/>
      <w:divBdr>
        <w:top w:val="none" w:sz="0" w:space="0" w:color="auto"/>
        <w:left w:val="none" w:sz="0" w:space="0" w:color="auto"/>
        <w:bottom w:val="none" w:sz="0" w:space="0" w:color="auto"/>
        <w:right w:val="none" w:sz="0" w:space="0" w:color="auto"/>
      </w:divBdr>
    </w:div>
    <w:div w:id="619142897">
      <w:bodyDiv w:val="1"/>
      <w:marLeft w:val="0"/>
      <w:marRight w:val="0"/>
      <w:marTop w:val="0"/>
      <w:marBottom w:val="0"/>
      <w:divBdr>
        <w:top w:val="none" w:sz="0" w:space="0" w:color="auto"/>
        <w:left w:val="none" w:sz="0" w:space="0" w:color="auto"/>
        <w:bottom w:val="none" w:sz="0" w:space="0" w:color="auto"/>
        <w:right w:val="none" w:sz="0" w:space="0" w:color="auto"/>
      </w:divBdr>
    </w:div>
    <w:div w:id="620571831">
      <w:bodyDiv w:val="1"/>
      <w:marLeft w:val="0"/>
      <w:marRight w:val="0"/>
      <w:marTop w:val="0"/>
      <w:marBottom w:val="0"/>
      <w:divBdr>
        <w:top w:val="none" w:sz="0" w:space="0" w:color="auto"/>
        <w:left w:val="none" w:sz="0" w:space="0" w:color="auto"/>
        <w:bottom w:val="none" w:sz="0" w:space="0" w:color="auto"/>
        <w:right w:val="none" w:sz="0" w:space="0" w:color="auto"/>
      </w:divBdr>
    </w:div>
    <w:div w:id="621691089">
      <w:bodyDiv w:val="1"/>
      <w:marLeft w:val="0"/>
      <w:marRight w:val="0"/>
      <w:marTop w:val="0"/>
      <w:marBottom w:val="0"/>
      <w:divBdr>
        <w:top w:val="none" w:sz="0" w:space="0" w:color="auto"/>
        <w:left w:val="none" w:sz="0" w:space="0" w:color="auto"/>
        <w:bottom w:val="none" w:sz="0" w:space="0" w:color="auto"/>
        <w:right w:val="none" w:sz="0" w:space="0" w:color="auto"/>
      </w:divBdr>
    </w:div>
    <w:div w:id="621692705">
      <w:bodyDiv w:val="1"/>
      <w:marLeft w:val="0"/>
      <w:marRight w:val="0"/>
      <w:marTop w:val="0"/>
      <w:marBottom w:val="0"/>
      <w:divBdr>
        <w:top w:val="none" w:sz="0" w:space="0" w:color="auto"/>
        <w:left w:val="none" w:sz="0" w:space="0" w:color="auto"/>
        <w:bottom w:val="none" w:sz="0" w:space="0" w:color="auto"/>
        <w:right w:val="none" w:sz="0" w:space="0" w:color="auto"/>
      </w:divBdr>
    </w:div>
    <w:div w:id="621961085">
      <w:bodyDiv w:val="1"/>
      <w:marLeft w:val="0"/>
      <w:marRight w:val="0"/>
      <w:marTop w:val="0"/>
      <w:marBottom w:val="0"/>
      <w:divBdr>
        <w:top w:val="none" w:sz="0" w:space="0" w:color="auto"/>
        <w:left w:val="none" w:sz="0" w:space="0" w:color="auto"/>
        <w:bottom w:val="none" w:sz="0" w:space="0" w:color="auto"/>
        <w:right w:val="none" w:sz="0" w:space="0" w:color="auto"/>
      </w:divBdr>
    </w:div>
    <w:div w:id="622424875">
      <w:bodyDiv w:val="1"/>
      <w:marLeft w:val="0"/>
      <w:marRight w:val="0"/>
      <w:marTop w:val="0"/>
      <w:marBottom w:val="0"/>
      <w:divBdr>
        <w:top w:val="none" w:sz="0" w:space="0" w:color="auto"/>
        <w:left w:val="none" w:sz="0" w:space="0" w:color="auto"/>
        <w:bottom w:val="none" w:sz="0" w:space="0" w:color="auto"/>
        <w:right w:val="none" w:sz="0" w:space="0" w:color="auto"/>
      </w:divBdr>
    </w:div>
    <w:div w:id="622539908">
      <w:bodyDiv w:val="1"/>
      <w:marLeft w:val="0"/>
      <w:marRight w:val="0"/>
      <w:marTop w:val="0"/>
      <w:marBottom w:val="0"/>
      <w:divBdr>
        <w:top w:val="none" w:sz="0" w:space="0" w:color="auto"/>
        <w:left w:val="none" w:sz="0" w:space="0" w:color="auto"/>
        <w:bottom w:val="none" w:sz="0" w:space="0" w:color="auto"/>
        <w:right w:val="none" w:sz="0" w:space="0" w:color="auto"/>
      </w:divBdr>
    </w:div>
    <w:div w:id="623318283">
      <w:bodyDiv w:val="1"/>
      <w:marLeft w:val="0"/>
      <w:marRight w:val="0"/>
      <w:marTop w:val="0"/>
      <w:marBottom w:val="0"/>
      <w:divBdr>
        <w:top w:val="none" w:sz="0" w:space="0" w:color="auto"/>
        <w:left w:val="none" w:sz="0" w:space="0" w:color="auto"/>
        <w:bottom w:val="none" w:sz="0" w:space="0" w:color="auto"/>
        <w:right w:val="none" w:sz="0" w:space="0" w:color="auto"/>
      </w:divBdr>
    </w:div>
    <w:div w:id="623854048">
      <w:bodyDiv w:val="1"/>
      <w:marLeft w:val="0"/>
      <w:marRight w:val="0"/>
      <w:marTop w:val="0"/>
      <w:marBottom w:val="0"/>
      <w:divBdr>
        <w:top w:val="none" w:sz="0" w:space="0" w:color="auto"/>
        <w:left w:val="none" w:sz="0" w:space="0" w:color="auto"/>
        <w:bottom w:val="none" w:sz="0" w:space="0" w:color="auto"/>
        <w:right w:val="none" w:sz="0" w:space="0" w:color="auto"/>
      </w:divBdr>
    </w:div>
    <w:div w:id="624432226">
      <w:bodyDiv w:val="1"/>
      <w:marLeft w:val="0"/>
      <w:marRight w:val="0"/>
      <w:marTop w:val="0"/>
      <w:marBottom w:val="0"/>
      <w:divBdr>
        <w:top w:val="none" w:sz="0" w:space="0" w:color="auto"/>
        <w:left w:val="none" w:sz="0" w:space="0" w:color="auto"/>
        <w:bottom w:val="none" w:sz="0" w:space="0" w:color="auto"/>
        <w:right w:val="none" w:sz="0" w:space="0" w:color="auto"/>
      </w:divBdr>
    </w:div>
    <w:div w:id="625162089">
      <w:bodyDiv w:val="1"/>
      <w:marLeft w:val="0"/>
      <w:marRight w:val="0"/>
      <w:marTop w:val="0"/>
      <w:marBottom w:val="0"/>
      <w:divBdr>
        <w:top w:val="none" w:sz="0" w:space="0" w:color="auto"/>
        <w:left w:val="none" w:sz="0" w:space="0" w:color="auto"/>
        <w:bottom w:val="none" w:sz="0" w:space="0" w:color="auto"/>
        <w:right w:val="none" w:sz="0" w:space="0" w:color="auto"/>
      </w:divBdr>
    </w:div>
    <w:div w:id="626854514">
      <w:bodyDiv w:val="1"/>
      <w:marLeft w:val="0"/>
      <w:marRight w:val="0"/>
      <w:marTop w:val="0"/>
      <w:marBottom w:val="0"/>
      <w:divBdr>
        <w:top w:val="none" w:sz="0" w:space="0" w:color="auto"/>
        <w:left w:val="none" w:sz="0" w:space="0" w:color="auto"/>
        <w:bottom w:val="none" w:sz="0" w:space="0" w:color="auto"/>
        <w:right w:val="none" w:sz="0" w:space="0" w:color="auto"/>
      </w:divBdr>
    </w:div>
    <w:div w:id="627592758">
      <w:bodyDiv w:val="1"/>
      <w:marLeft w:val="0"/>
      <w:marRight w:val="0"/>
      <w:marTop w:val="0"/>
      <w:marBottom w:val="0"/>
      <w:divBdr>
        <w:top w:val="none" w:sz="0" w:space="0" w:color="auto"/>
        <w:left w:val="none" w:sz="0" w:space="0" w:color="auto"/>
        <w:bottom w:val="none" w:sz="0" w:space="0" w:color="auto"/>
        <w:right w:val="none" w:sz="0" w:space="0" w:color="auto"/>
      </w:divBdr>
    </w:div>
    <w:div w:id="627857342">
      <w:bodyDiv w:val="1"/>
      <w:marLeft w:val="0"/>
      <w:marRight w:val="0"/>
      <w:marTop w:val="0"/>
      <w:marBottom w:val="0"/>
      <w:divBdr>
        <w:top w:val="none" w:sz="0" w:space="0" w:color="auto"/>
        <w:left w:val="none" w:sz="0" w:space="0" w:color="auto"/>
        <w:bottom w:val="none" w:sz="0" w:space="0" w:color="auto"/>
        <w:right w:val="none" w:sz="0" w:space="0" w:color="auto"/>
      </w:divBdr>
    </w:div>
    <w:div w:id="627901846">
      <w:bodyDiv w:val="1"/>
      <w:marLeft w:val="0"/>
      <w:marRight w:val="0"/>
      <w:marTop w:val="0"/>
      <w:marBottom w:val="0"/>
      <w:divBdr>
        <w:top w:val="none" w:sz="0" w:space="0" w:color="auto"/>
        <w:left w:val="none" w:sz="0" w:space="0" w:color="auto"/>
        <w:bottom w:val="none" w:sz="0" w:space="0" w:color="auto"/>
        <w:right w:val="none" w:sz="0" w:space="0" w:color="auto"/>
      </w:divBdr>
    </w:div>
    <w:div w:id="628779947">
      <w:bodyDiv w:val="1"/>
      <w:marLeft w:val="0"/>
      <w:marRight w:val="0"/>
      <w:marTop w:val="0"/>
      <w:marBottom w:val="0"/>
      <w:divBdr>
        <w:top w:val="none" w:sz="0" w:space="0" w:color="auto"/>
        <w:left w:val="none" w:sz="0" w:space="0" w:color="auto"/>
        <w:bottom w:val="none" w:sz="0" w:space="0" w:color="auto"/>
        <w:right w:val="none" w:sz="0" w:space="0" w:color="auto"/>
      </w:divBdr>
    </w:div>
    <w:div w:id="629702104">
      <w:bodyDiv w:val="1"/>
      <w:marLeft w:val="0"/>
      <w:marRight w:val="0"/>
      <w:marTop w:val="0"/>
      <w:marBottom w:val="0"/>
      <w:divBdr>
        <w:top w:val="none" w:sz="0" w:space="0" w:color="auto"/>
        <w:left w:val="none" w:sz="0" w:space="0" w:color="auto"/>
        <w:bottom w:val="none" w:sz="0" w:space="0" w:color="auto"/>
        <w:right w:val="none" w:sz="0" w:space="0" w:color="auto"/>
      </w:divBdr>
    </w:div>
    <w:div w:id="629820069">
      <w:bodyDiv w:val="1"/>
      <w:marLeft w:val="0"/>
      <w:marRight w:val="0"/>
      <w:marTop w:val="0"/>
      <w:marBottom w:val="0"/>
      <w:divBdr>
        <w:top w:val="none" w:sz="0" w:space="0" w:color="auto"/>
        <w:left w:val="none" w:sz="0" w:space="0" w:color="auto"/>
        <w:bottom w:val="none" w:sz="0" w:space="0" w:color="auto"/>
        <w:right w:val="none" w:sz="0" w:space="0" w:color="auto"/>
      </w:divBdr>
    </w:div>
    <w:div w:id="629824064">
      <w:bodyDiv w:val="1"/>
      <w:marLeft w:val="0"/>
      <w:marRight w:val="0"/>
      <w:marTop w:val="0"/>
      <w:marBottom w:val="0"/>
      <w:divBdr>
        <w:top w:val="none" w:sz="0" w:space="0" w:color="auto"/>
        <w:left w:val="none" w:sz="0" w:space="0" w:color="auto"/>
        <w:bottom w:val="none" w:sz="0" w:space="0" w:color="auto"/>
        <w:right w:val="none" w:sz="0" w:space="0" w:color="auto"/>
      </w:divBdr>
    </w:div>
    <w:div w:id="629898846">
      <w:bodyDiv w:val="1"/>
      <w:marLeft w:val="0"/>
      <w:marRight w:val="0"/>
      <w:marTop w:val="0"/>
      <w:marBottom w:val="0"/>
      <w:divBdr>
        <w:top w:val="none" w:sz="0" w:space="0" w:color="auto"/>
        <w:left w:val="none" w:sz="0" w:space="0" w:color="auto"/>
        <w:bottom w:val="none" w:sz="0" w:space="0" w:color="auto"/>
        <w:right w:val="none" w:sz="0" w:space="0" w:color="auto"/>
      </w:divBdr>
    </w:div>
    <w:div w:id="632249055">
      <w:bodyDiv w:val="1"/>
      <w:marLeft w:val="0"/>
      <w:marRight w:val="0"/>
      <w:marTop w:val="0"/>
      <w:marBottom w:val="0"/>
      <w:divBdr>
        <w:top w:val="none" w:sz="0" w:space="0" w:color="auto"/>
        <w:left w:val="none" w:sz="0" w:space="0" w:color="auto"/>
        <w:bottom w:val="none" w:sz="0" w:space="0" w:color="auto"/>
        <w:right w:val="none" w:sz="0" w:space="0" w:color="auto"/>
      </w:divBdr>
    </w:div>
    <w:div w:id="632449381">
      <w:bodyDiv w:val="1"/>
      <w:marLeft w:val="0"/>
      <w:marRight w:val="0"/>
      <w:marTop w:val="0"/>
      <w:marBottom w:val="0"/>
      <w:divBdr>
        <w:top w:val="none" w:sz="0" w:space="0" w:color="auto"/>
        <w:left w:val="none" w:sz="0" w:space="0" w:color="auto"/>
        <w:bottom w:val="none" w:sz="0" w:space="0" w:color="auto"/>
        <w:right w:val="none" w:sz="0" w:space="0" w:color="auto"/>
      </w:divBdr>
    </w:div>
    <w:div w:id="632835554">
      <w:bodyDiv w:val="1"/>
      <w:marLeft w:val="0"/>
      <w:marRight w:val="0"/>
      <w:marTop w:val="0"/>
      <w:marBottom w:val="0"/>
      <w:divBdr>
        <w:top w:val="none" w:sz="0" w:space="0" w:color="auto"/>
        <w:left w:val="none" w:sz="0" w:space="0" w:color="auto"/>
        <w:bottom w:val="none" w:sz="0" w:space="0" w:color="auto"/>
        <w:right w:val="none" w:sz="0" w:space="0" w:color="auto"/>
      </w:divBdr>
    </w:div>
    <w:div w:id="633024873">
      <w:bodyDiv w:val="1"/>
      <w:marLeft w:val="0"/>
      <w:marRight w:val="0"/>
      <w:marTop w:val="0"/>
      <w:marBottom w:val="0"/>
      <w:divBdr>
        <w:top w:val="none" w:sz="0" w:space="0" w:color="auto"/>
        <w:left w:val="none" w:sz="0" w:space="0" w:color="auto"/>
        <w:bottom w:val="none" w:sz="0" w:space="0" w:color="auto"/>
        <w:right w:val="none" w:sz="0" w:space="0" w:color="auto"/>
      </w:divBdr>
    </w:div>
    <w:div w:id="633215720">
      <w:bodyDiv w:val="1"/>
      <w:marLeft w:val="0"/>
      <w:marRight w:val="0"/>
      <w:marTop w:val="0"/>
      <w:marBottom w:val="0"/>
      <w:divBdr>
        <w:top w:val="none" w:sz="0" w:space="0" w:color="auto"/>
        <w:left w:val="none" w:sz="0" w:space="0" w:color="auto"/>
        <w:bottom w:val="none" w:sz="0" w:space="0" w:color="auto"/>
        <w:right w:val="none" w:sz="0" w:space="0" w:color="auto"/>
      </w:divBdr>
    </w:div>
    <w:div w:id="634454863">
      <w:bodyDiv w:val="1"/>
      <w:marLeft w:val="0"/>
      <w:marRight w:val="0"/>
      <w:marTop w:val="0"/>
      <w:marBottom w:val="0"/>
      <w:divBdr>
        <w:top w:val="none" w:sz="0" w:space="0" w:color="auto"/>
        <w:left w:val="none" w:sz="0" w:space="0" w:color="auto"/>
        <w:bottom w:val="none" w:sz="0" w:space="0" w:color="auto"/>
        <w:right w:val="none" w:sz="0" w:space="0" w:color="auto"/>
      </w:divBdr>
    </w:div>
    <w:div w:id="635184210">
      <w:bodyDiv w:val="1"/>
      <w:marLeft w:val="0"/>
      <w:marRight w:val="0"/>
      <w:marTop w:val="0"/>
      <w:marBottom w:val="0"/>
      <w:divBdr>
        <w:top w:val="none" w:sz="0" w:space="0" w:color="auto"/>
        <w:left w:val="none" w:sz="0" w:space="0" w:color="auto"/>
        <w:bottom w:val="none" w:sz="0" w:space="0" w:color="auto"/>
        <w:right w:val="none" w:sz="0" w:space="0" w:color="auto"/>
      </w:divBdr>
    </w:div>
    <w:div w:id="636111979">
      <w:bodyDiv w:val="1"/>
      <w:marLeft w:val="0"/>
      <w:marRight w:val="0"/>
      <w:marTop w:val="0"/>
      <w:marBottom w:val="0"/>
      <w:divBdr>
        <w:top w:val="none" w:sz="0" w:space="0" w:color="auto"/>
        <w:left w:val="none" w:sz="0" w:space="0" w:color="auto"/>
        <w:bottom w:val="none" w:sz="0" w:space="0" w:color="auto"/>
        <w:right w:val="none" w:sz="0" w:space="0" w:color="auto"/>
      </w:divBdr>
    </w:div>
    <w:div w:id="636689699">
      <w:bodyDiv w:val="1"/>
      <w:marLeft w:val="0"/>
      <w:marRight w:val="0"/>
      <w:marTop w:val="0"/>
      <w:marBottom w:val="0"/>
      <w:divBdr>
        <w:top w:val="none" w:sz="0" w:space="0" w:color="auto"/>
        <w:left w:val="none" w:sz="0" w:space="0" w:color="auto"/>
        <w:bottom w:val="none" w:sz="0" w:space="0" w:color="auto"/>
        <w:right w:val="none" w:sz="0" w:space="0" w:color="auto"/>
      </w:divBdr>
    </w:div>
    <w:div w:id="636955531">
      <w:bodyDiv w:val="1"/>
      <w:marLeft w:val="0"/>
      <w:marRight w:val="0"/>
      <w:marTop w:val="0"/>
      <w:marBottom w:val="0"/>
      <w:divBdr>
        <w:top w:val="none" w:sz="0" w:space="0" w:color="auto"/>
        <w:left w:val="none" w:sz="0" w:space="0" w:color="auto"/>
        <w:bottom w:val="none" w:sz="0" w:space="0" w:color="auto"/>
        <w:right w:val="none" w:sz="0" w:space="0" w:color="auto"/>
      </w:divBdr>
    </w:div>
    <w:div w:id="637030898">
      <w:bodyDiv w:val="1"/>
      <w:marLeft w:val="0"/>
      <w:marRight w:val="0"/>
      <w:marTop w:val="0"/>
      <w:marBottom w:val="0"/>
      <w:divBdr>
        <w:top w:val="none" w:sz="0" w:space="0" w:color="auto"/>
        <w:left w:val="none" w:sz="0" w:space="0" w:color="auto"/>
        <w:bottom w:val="none" w:sz="0" w:space="0" w:color="auto"/>
        <w:right w:val="none" w:sz="0" w:space="0" w:color="auto"/>
      </w:divBdr>
    </w:div>
    <w:div w:id="637691103">
      <w:bodyDiv w:val="1"/>
      <w:marLeft w:val="0"/>
      <w:marRight w:val="0"/>
      <w:marTop w:val="0"/>
      <w:marBottom w:val="0"/>
      <w:divBdr>
        <w:top w:val="none" w:sz="0" w:space="0" w:color="auto"/>
        <w:left w:val="none" w:sz="0" w:space="0" w:color="auto"/>
        <w:bottom w:val="none" w:sz="0" w:space="0" w:color="auto"/>
        <w:right w:val="none" w:sz="0" w:space="0" w:color="auto"/>
      </w:divBdr>
    </w:div>
    <w:div w:id="638073492">
      <w:bodyDiv w:val="1"/>
      <w:marLeft w:val="0"/>
      <w:marRight w:val="0"/>
      <w:marTop w:val="0"/>
      <w:marBottom w:val="0"/>
      <w:divBdr>
        <w:top w:val="none" w:sz="0" w:space="0" w:color="auto"/>
        <w:left w:val="none" w:sz="0" w:space="0" w:color="auto"/>
        <w:bottom w:val="none" w:sz="0" w:space="0" w:color="auto"/>
        <w:right w:val="none" w:sz="0" w:space="0" w:color="auto"/>
      </w:divBdr>
    </w:div>
    <w:div w:id="639381548">
      <w:bodyDiv w:val="1"/>
      <w:marLeft w:val="0"/>
      <w:marRight w:val="0"/>
      <w:marTop w:val="0"/>
      <w:marBottom w:val="0"/>
      <w:divBdr>
        <w:top w:val="none" w:sz="0" w:space="0" w:color="auto"/>
        <w:left w:val="none" w:sz="0" w:space="0" w:color="auto"/>
        <w:bottom w:val="none" w:sz="0" w:space="0" w:color="auto"/>
        <w:right w:val="none" w:sz="0" w:space="0" w:color="auto"/>
      </w:divBdr>
    </w:div>
    <w:div w:id="639462205">
      <w:bodyDiv w:val="1"/>
      <w:marLeft w:val="0"/>
      <w:marRight w:val="0"/>
      <w:marTop w:val="0"/>
      <w:marBottom w:val="0"/>
      <w:divBdr>
        <w:top w:val="none" w:sz="0" w:space="0" w:color="auto"/>
        <w:left w:val="none" w:sz="0" w:space="0" w:color="auto"/>
        <w:bottom w:val="none" w:sz="0" w:space="0" w:color="auto"/>
        <w:right w:val="none" w:sz="0" w:space="0" w:color="auto"/>
      </w:divBdr>
    </w:div>
    <w:div w:id="640353247">
      <w:bodyDiv w:val="1"/>
      <w:marLeft w:val="0"/>
      <w:marRight w:val="0"/>
      <w:marTop w:val="0"/>
      <w:marBottom w:val="0"/>
      <w:divBdr>
        <w:top w:val="none" w:sz="0" w:space="0" w:color="auto"/>
        <w:left w:val="none" w:sz="0" w:space="0" w:color="auto"/>
        <w:bottom w:val="none" w:sz="0" w:space="0" w:color="auto"/>
        <w:right w:val="none" w:sz="0" w:space="0" w:color="auto"/>
      </w:divBdr>
    </w:div>
    <w:div w:id="640771788">
      <w:bodyDiv w:val="1"/>
      <w:marLeft w:val="0"/>
      <w:marRight w:val="0"/>
      <w:marTop w:val="0"/>
      <w:marBottom w:val="0"/>
      <w:divBdr>
        <w:top w:val="none" w:sz="0" w:space="0" w:color="auto"/>
        <w:left w:val="none" w:sz="0" w:space="0" w:color="auto"/>
        <w:bottom w:val="none" w:sz="0" w:space="0" w:color="auto"/>
        <w:right w:val="none" w:sz="0" w:space="0" w:color="auto"/>
      </w:divBdr>
    </w:div>
    <w:div w:id="642540524">
      <w:bodyDiv w:val="1"/>
      <w:marLeft w:val="0"/>
      <w:marRight w:val="0"/>
      <w:marTop w:val="0"/>
      <w:marBottom w:val="0"/>
      <w:divBdr>
        <w:top w:val="none" w:sz="0" w:space="0" w:color="auto"/>
        <w:left w:val="none" w:sz="0" w:space="0" w:color="auto"/>
        <w:bottom w:val="none" w:sz="0" w:space="0" w:color="auto"/>
        <w:right w:val="none" w:sz="0" w:space="0" w:color="auto"/>
      </w:divBdr>
    </w:div>
    <w:div w:id="642856681">
      <w:bodyDiv w:val="1"/>
      <w:marLeft w:val="0"/>
      <w:marRight w:val="0"/>
      <w:marTop w:val="0"/>
      <w:marBottom w:val="0"/>
      <w:divBdr>
        <w:top w:val="none" w:sz="0" w:space="0" w:color="auto"/>
        <w:left w:val="none" w:sz="0" w:space="0" w:color="auto"/>
        <w:bottom w:val="none" w:sz="0" w:space="0" w:color="auto"/>
        <w:right w:val="none" w:sz="0" w:space="0" w:color="auto"/>
      </w:divBdr>
    </w:div>
    <w:div w:id="643434439">
      <w:bodyDiv w:val="1"/>
      <w:marLeft w:val="0"/>
      <w:marRight w:val="0"/>
      <w:marTop w:val="0"/>
      <w:marBottom w:val="0"/>
      <w:divBdr>
        <w:top w:val="none" w:sz="0" w:space="0" w:color="auto"/>
        <w:left w:val="none" w:sz="0" w:space="0" w:color="auto"/>
        <w:bottom w:val="none" w:sz="0" w:space="0" w:color="auto"/>
        <w:right w:val="none" w:sz="0" w:space="0" w:color="auto"/>
      </w:divBdr>
    </w:div>
    <w:div w:id="643463464">
      <w:bodyDiv w:val="1"/>
      <w:marLeft w:val="0"/>
      <w:marRight w:val="0"/>
      <w:marTop w:val="0"/>
      <w:marBottom w:val="0"/>
      <w:divBdr>
        <w:top w:val="none" w:sz="0" w:space="0" w:color="auto"/>
        <w:left w:val="none" w:sz="0" w:space="0" w:color="auto"/>
        <w:bottom w:val="none" w:sz="0" w:space="0" w:color="auto"/>
        <w:right w:val="none" w:sz="0" w:space="0" w:color="auto"/>
      </w:divBdr>
    </w:div>
    <w:div w:id="643849110">
      <w:bodyDiv w:val="1"/>
      <w:marLeft w:val="0"/>
      <w:marRight w:val="0"/>
      <w:marTop w:val="0"/>
      <w:marBottom w:val="0"/>
      <w:divBdr>
        <w:top w:val="none" w:sz="0" w:space="0" w:color="auto"/>
        <w:left w:val="none" w:sz="0" w:space="0" w:color="auto"/>
        <w:bottom w:val="none" w:sz="0" w:space="0" w:color="auto"/>
        <w:right w:val="none" w:sz="0" w:space="0" w:color="auto"/>
      </w:divBdr>
    </w:div>
    <w:div w:id="644162958">
      <w:bodyDiv w:val="1"/>
      <w:marLeft w:val="0"/>
      <w:marRight w:val="0"/>
      <w:marTop w:val="0"/>
      <w:marBottom w:val="0"/>
      <w:divBdr>
        <w:top w:val="none" w:sz="0" w:space="0" w:color="auto"/>
        <w:left w:val="none" w:sz="0" w:space="0" w:color="auto"/>
        <w:bottom w:val="none" w:sz="0" w:space="0" w:color="auto"/>
        <w:right w:val="none" w:sz="0" w:space="0" w:color="auto"/>
      </w:divBdr>
    </w:div>
    <w:div w:id="644239007">
      <w:bodyDiv w:val="1"/>
      <w:marLeft w:val="0"/>
      <w:marRight w:val="0"/>
      <w:marTop w:val="0"/>
      <w:marBottom w:val="0"/>
      <w:divBdr>
        <w:top w:val="none" w:sz="0" w:space="0" w:color="auto"/>
        <w:left w:val="none" w:sz="0" w:space="0" w:color="auto"/>
        <w:bottom w:val="none" w:sz="0" w:space="0" w:color="auto"/>
        <w:right w:val="none" w:sz="0" w:space="0" w:color="auto"/>
      </w:divBdr>
    </w:div>
    <w:div w:id="645627556">
      <w:bodyDiv w:val="1"/>
      <w:marLeft w:val="0"/>
      <w:marRight w:val="0"/>
      <w:marTop w:val="0"/>
      <w:marBottom w:val="0"/>
      <w:divBdr>
        <w:top w:val="none" w:sz="0" w:space="0" w:color="auto"/>
        <w:left w:val="none" w:sz="0" w:space="0" w:color="auto"/>
        <w:bottom w:val="none" w:sz="0" w:space="0" w:color="auto"/>
        <w:right w:val="none" w:sz="0" w:space="0" w:color="auto"/>
      </w:divBdr>
    </w:div>
    <w:div w:id="645821336">
      <w:bodyDiv w:val="1"/>
      <w:marLeft w:val="0"/>
      <w:marRight w:val="0"/>
      <w:marTop w:val="0"/>
      <w:marBottom w:val="0"/>
      <w:divBdr>
        <w:top w:val="none" w:sz="0" w:space="0" w:color="auto"/>
        <w:left w:val="none" w:sz="0" w:space="0" w:color="auto"/>
        <w:bottom w:val="none" w:sz="0" w:space="0" w:color="auto"/>
        <w:right w:val="none" w:sz="0" w:space="0" w:color="auto"/>
      </w:divBdr>
    </w:div>
    <w:div w:id="646013418">
      <w:bodyDiv w:val="1"/>
      <w:marLeft w:val="0"/>
      <w:marRight w:val="0"/>
      <w:marTop w:val="0"/>
      <w:marBottom w:val="0"/>
      <w:divBdr>
        <w:top w:val="none" w:sz="0" w:space="0" w:color="auto"/>
        <w:left w:val="none" w:sz="0" w:space="0" w:color="auto"/>
        <w:bottom w:val="none" w:sz="0" w:space="0" w:color="auto"/>
        <w:right w:val="none" w:sz="0" w:space="0" w:color="auto"/>
      </w:divBdr>
    </w:div>
    <w:div w:id="646672125">
      <w:bodyDiv w:val="1"/>
      <w:marLeft w:val="0"/>
      <w:marRight w:val="0"/>
      <w:marTop w:val="0"/>
      <w:marBottom w:val="0"/>
      <w:divBdr>
        <w:top w:val="none" w:sz="0" w:space="0" w:color="auto"/>
        <w:left w:val="none" w:sz="0" w:space="0" w:color="auto"/>
        <w:bottom w:val="none" w:sz="0" w:space="0" w:color="auto"/>
        <w:right w:val="none" w:sz="0" w:space="0" w:color="auto"/>
      </w:divBdr>
    </w:div>
    <w:div w:id="646787288">
      <w:bodyDiv w:val="1"/>
      <w:marLeft w:val="0"/>
      <w:marRight w:val="0"/>
      <w:marTop w:val="0"/>
      <w:marBottom w:val="0"/>
      <w:divBdr>
        <w:top w:val="none" w:sz="0" w:space="0" w:color="auto"/>
        <w:left w:val="none" w:sz="0" w:space="0" w:color="auto"/>
        <w:bottom w:val="none" w:sz="0" w:space="0" w:color="auto"/>
        <w:right w:val="none" w:sz="0" w:space="0" w:color="auto"/>
      </w:divBdr>
    </w:div>
    <w:div w:id="647444422">
      <w:bodyDiv w:val="1"/>
      <w:marLeft w:val="0"/>
      <w:marRight w:val="0"/>
      <w:marTop w:val="0"/>
      <w:marBottom w:val="0"/>
      <w:divBdr>
        <w:top w:val="none" w:sz="0" w:space="0" w:color="auto"/>
        <w:left w:val="none" w:sz="0" w:space="0" w:color="auto"/>
        <w:bottom w:val="none" w:sz="0" w:space="0" w:color="auto"/>
        <w:right w:val="none" w:sz="0" w:space="0" w:color="auto"/>
      </w:divBdr>
    </w:div>
    <w:div w:id="648367202">
      <w:bodyDiv w:val="1"/>
      <w:marLeft w:val="0"/>
      <w:marRight w:val="0"/>
      <w:marTop w:val="0"/>
      <w:marBottom w:val="0"/>
      <w:divBdr>
        <w:top w:val="none" w:sz="0" w:space="0" w:color="auto"/>
        <w:left w:val="none" w:sz="0" w:space="0" w:color="auto"/>
        <w:bottom w:val="none" w:sz="0" w:space="0" w:color="auto"/>
        <w:right w:val="none" w:sz="0" w:space="0" w:color="auto"/>
      </w:divBdr>
    </w:div>
    <w:div w:id="648634094">
      <w:bodyDiv w:val="1"/>
      <w:marLeft w:val="0"/>
      <w:marRight w:val="0"/>
      <w:marTop w:val="0"/>
      <w:marBottom w:val="0"/>
      <w:divBdr>
        <w:top w:val="none" w:sz="0" w:space="0" w:color="auto"/>
        <w:left w:val="none" w:sz="0" w:space="0" w:color="auto"/>
        <w:bottom w:val="none" w:sz="0" w:space="0" w:color="auto"/>
        <w:right w:val="none" w:sz="0" w:space="0" w:color="auto"/>
      </w:divBdr>
    </w:div>
    <w:div w:id="651175798">
      <w:bodyDiv w:val="1"/>
      <w:marLeft w:val="0"/>
      <w:marRight w:val="0"/>
      <w:marTop w:val="0"/>
      <w:marBottom w:val="0"/>
      <w:divBdr>
        <w:top w:val="none" w:sz="0" w:space="0" w:color="auto"/>
        <w:left w:val="none" w:sz="0" w:space="0" w:color="auto"/>
        <w:bottom w:val="none" w:sz="0" w:space="0" w:color="auto"/>
        <w:right w:val="none" w:sz="0" w:space="0" w:color="auto"/>
      </w:divBdr>
    </w:div>
    <w:div w:id="651367968">
      <w:bodyDiv w:val="1"/>
      <w:marLeft w:val="0"/>
      <w:marRight w:val="0"/>
      <w:marTop w:val="0"/>
      <w:marBottom w:val="0"/>
      <w:divBdr>
        <w:top w:val="none" w:sz="0" w:space="0" w:color="auto"/>
        <w:left w:val="none" w:sz="0" w:space="0" w:color="auto"/>
        <w:bottom w:val="none" w:sz="0" w:space="0" w:color="auto"/>
        <w:right w:val="none" w:sz="0" w:space="0" w:color="auto"/>
      </w:divBdr>
    </w:div>
    <w:div w:id="651907289">
      <w:bodyDiv w:val="1"/>
      <w:marLeft w:val="0"/>
      <w:marRight w:val="0"/>
      <w:marTop w:val="0"/>
      <w:marBottom w:val="0"/>
      <w:divBdr>
        <w:top w:val="none" w:sz="0" w:space="0" w:color="auto"/>
        <w:left w:val="none" w:sz="0" w:space="0" w:color="auto"/>
        <w:bottom w:val="none" w:sz="0" w:space="0" w:color="auto"/>
        <w:right w:val="none" w:sz="0" w:space="0" w:color="auto"/>
      </w:divBdr>
    </w:div>
    <w:div w:id="652638419">
      <w:bodyDiv w:val="1"/>
      <w:marLeft w:val="0"/>
      <w:marRight w:val="0"/>
      <w:marTop w:val="0"/>
      <w:marBottom w:val="0"/>
      <w:divBdr>
        <w:top w:val="none" w:sz="0" w:space="0" w:color="auto"/>
        <w:left w:val="none" w:sz="0" w:space="0" w:color="auto"/>
        <w:bottom w:val="none" w:sz="0" w:space="0" w:color="auto"/>
        <w:right w:val="none" w:sz="0" w:space="0" w:color="auto"/>
      </w:divBdr>
    </w:div>
    <w:div w:id="653024997">
      <w:bodyDiv w:val="1"/>
      <w:marLeft w:val="0"/>
      <w:marRight w:val="0"/>
      <w:marTop w:val="0"/>
      <w:marBottom w:val="0"/>
      <w:divBdr>
        <w:top w:val="none" w:sz="0" w:space="0" w:color="auto"/>
        <w:left w:val="none" w:sz="0" w:space="0" w:color="auto"/>
        <w:bottom w:val="none" w:sz="0" w:space="0" w:color="auto"/>
        <w:right w:val="none" w:sz="0" w:space="0" w:color="auto"/>
      </w:divBdr>
    </w:div>
    <w:div w:id="653073098">
      <w:bodyDiv w:val="1"/>
      <w:marLeft w:val="0"/>
      <w:marRight w:val="0"/>
      <w:marTop w:val="0"/>
      <w:marBottom w:val="0"/>
      <w:divBdr>
        <w:top w:val="none" w:sz="0" w:space="0" w:color="auto"/>
        <w:left w:val="none" w:sz="0" w:space="0" w:color="auto"/>
        <w:bottom w:val="none" w:sz="0" w:space="0" w:color="auto"/>
        <w:right w:val="none" w:sz="0" w:space="0" w:color="auto"/>
      </w:divBdr>
    </w:div>
    <w:div w:id="654189509">
      <w:bodyDiv w:val="1"/>
      <w:marLeft w:val="0"/>
      <w:marRight w:val="0"/>
      <w:marTop w:val="0"/>
      <w:marBottom w:val="0"/>
      <w:divBdr>
        <w:top w:val="none" w:sz="0" w:space="0" w:color="auto"/>
        <w:left w:val="none" w:sz="0" w:space="0" w:color="auto"/>
        <w:bottom w:val="none" w:sz="0" w:space="0" w:color="auto"/>
        <w:right w:val="none" w:sz="0" w:space="0" w:color="auto"/>
      </w:divBdr>
    </w:div>
    <w:div w:id="654839213">
      <w:bodyDiv w:val="1"/>
      <w:marLeft w:val="0"/>
      <w:marRight w:val="0"/>
      <w:marTop w:val="0"/>
      <w:marBottom w:val="0"/>
      <w:divBdr>
        <w:top w:val="none" w:sz="0" w:space="0" w:color="auto"/>
        <w:left w:val="none" w:sz="0" w:space="0" w:color="auto"/>
        <w:bottom w:val="none" w:sz="0" w:space="0" w:color="auto"/>
        <w:right w:val="none" w:sz="0" w:space="0" w:color="auto"/>
      </w:divBdr>
    </w:div>
    <w:div w:id="655034753">
      <w:bodyDiv w:val="1"/>
      <w:marLeft w:val="0"/>
      <w:marRight w:val="0"/>
      <w:marTop w:val="0"/>
      <w:marBottom w:val="0"/>
      <w:divBdr>
        <w:top w:val="none" w:sz="0" w:space="0" w:color="auto"/>
        <w:left w:val="none" w:sz="0" w:space="0" w:color="auto"/>
        <w:bottom w:val="none" w:sz="0" w:space="0" w:color="auto"/>
        <w:right w:val="none" w:sz="0" w:space="0" w:color="auto"/>
      </w:divBdr>
    </w:div>
    <w:div w:id="655233213">
      <w:bodyDiv w:val="1"/>
      <w:marLeft w:val="0"/>
      <w:marRight w:val="0"/>
      <w:marTop w:val="0"/>
      <w:marBottom w:val="0"/>
      <w:divBdr>
        <w:top w:val="none" w:sz="0" w:space="0" w:color="auto"/>
        <w:left w:val="none" w:sz="0" w:space="0" w:color="auto"/>
        <w:bottom w:val="none" w:sz="0" w:space="0" w:color="auto"/>
        <w:right w:val="none" w:sz="0" w:space="0" w:color="auto"/>
      </w:divBdr>
    </w:div>
    <w:div w:id="656804976">
      <w:bodyDiv w:val="1"/>
      <w:marLeft w:val="0"/>
      <w:marRight w:val="0"/>
      <w:marTop w:val="0"/>
      <w:marBottom w:val="0"/>
      <w:divBdr>
        <w:top w:val="none" w:sz="0" w:space="0" w:color="auto"/>
        <w:left w:val="none" w:sz="0" w:space="0" w:color="auto"/>
        <w:bottom w:val="none" w:sz="0" w:space="0" w:color="auto"/>
        <w:right w:val="none" w:sz="0" w:space="0" w:color="auto"/>
      </w:divBdr>
    </w:div>
    <w:div w:id="658386916">
      <w:bodyDiv w:val="1"/>
      <w:marLeft w:val="0"/>
      <w:marRight w:val="0"/>
      <w:marTop w:val="0"/>
      <w:marBottom w:val="0"/>
      <w:divBdr>
        <w:top w:val="none" w:sz="0" w:space="0" w:color="auto"/>
        <w:left w:val="none" w:sz="0" w:space="0" w:color="auto"/>
        <w:bottom w:val="none" w:sz="0" w:space="0" w:color="auto"/>
        <w:right w:val="none" w:sz="0" w:space="0" w:color="auto"/>
      </w:divBdr>
    </w:div>
    <w:div w:id="659039369">
      <w:bodyDiv w:val="1"/>
      <w:marLeft w:val="0"/>
      <w:marRight w:val="0"/>
      <w:marTop w:val="0"/>
      <w:marBottom w:val="0"/>
      <w:divBdr>
        <w:top w:val="none" w:sz="0" w:space="0" w:color="auto"/>
        <w:left w:val="none" w:sz="0" w:space="0" w:color="auto"/>
        <w:bottom w:val="none" w:sz="0" w:space="0" w:color="auto"/>
        <w:right w:val="none" w:sz="0" w:space="0" w:color="auto"/>
      </w:divBdr>
    </w:div>
    <w:div w:id="659164188">
      <w:bodyDiv w:val="1"/>
      <w:marLeft w:val="0"/>
      <w:marRight w:val="0"/>
      <w:marTop w:val="0"/>
      <w:marBottom w:val="0"/>
      <w:divBdr>
        <w:top w:val="none" w:sz="0" w:space="0" w:color="auto"/>
        <w:left w:val="none" w:sz="0" w:space="0" w:color="auto"/>
        <w:bottom w:val="none" w:sz="0" w:space="0" w:color="auto"/>
        <w:right w:val="none" w:sz="0" w:space="0" w:color="auto"/>
      </w:divBdr>
    </w:div>
    <w:div w:id="659967587">
      <w:bodyDiv w:val="1"/>
      <w:marLeft w:val="0"/>
      <w:marRight w:val="0"/>
      <w:marTop w:val="0"/>
      <w:marBottom w:val="0"/>
      <w:divBdr>
        <w:top w:val="none" w:sz="0" w:space="0" w:color="auto"/>
        <w:left w:val="none" w:sz="0" w:space="0" w:color="auto"/>
        <w:bottom w:val="none" w:sz="0" w:space="0" w:color="auto"/>
        <w:right w:val="none" w:sz="0" w:space="0" w:color="auto"/>
      </w:divBdr>
    </w:div>
    <w:div w:id="659968531">
      <w:bodyDiv w:val="1"/>
      <w:marLeft w:val="0"/>
      <w:marRight w:val="0"/>
      <w:marTop w:val="0"/>
      <w:marBottom w:val="0"/>
      <w:divBdr>
        <w:top w:val="none" w:sz="0" w:space="0" w:color="auto"/>
        <w:left w:val="none" w:sz="0" w:space="0" w:color="auto"/>
        <w:bottom w:val="none" w:sz="0" w:space="0" w:color="auto"/>
        <w:right w:val="none" w:sz="0" w:space="0" w:color="auto"/>
      </w:divBdr>
    </w:div>
    <w:div w:id="660349779">
      <w:bodyDiv w:val="1"/>
      <w:marLeft w:val="0"/>
      <w:marRight w:val="0"/>
      <w:marTop w:val="0"/>
      <w:marBottom w:val="0"/>
      <w:divBdr>
        <w:top w:val="none" w:sz="0" w:space="0" w:color="auto"/>
        <w:left w:val="none" w:sz="0" w:space="0" w:color="auto"/>
        <w:bottom w:val="none" w:sz="0" w:space="0" w:color="auto"/>
        <w:right w:val="none" w:sz="0" w:space="0" w:color="auto"/>
      </w:divBdr>
    </w:div>
    <w:div w:id="661202089">
      <w:bodyDiv w:val="1"/>
      <w:marLeft w:val="0"/>
      <w:marRight w:val="0"/>
      <w:marTop w:val="0"/>
      <w:marBottom w:val="0"/>
      <w:divBdr>
        <w:top w:val="none" w:sz="0" w:space="0" w:color="auto"/>
        <w:left w:val="none" w:sz="0" w:space="0" w:color="auto"/>
        <w:bottom w:val="none" w:sz="0" w:space="0" w:color="auto"/>
        <w:right w:val="none" w:sz="0" w:space="0" w:color="auto"/>
      </w:divBdr>
    </w:div>
    <w:div w:id="661586805">
      <w:bodyDiv w:val="1"/>
      <w:marLeft w:val="0"/>
      <w:marRight w:val="0"/>
      <w:marTop w:val="0"/>
      <w:marBottom w:val="0"/>
      <w:divBdr>
        <w:top w:val="none" w:sz="0" w:space="0" w:color="auto"/>
        <w:left w:val="none" w:sz="0" w:space="0" w:color="auto"/>
        <w:bottom w:val="none" w:sz="0" w:space="0" w:color="auto"/>
        <w:right w:val="none" w:sz="0" w:space="0" w:color="auto"/>
      </w:divBdr>
    </w:div>
    <w:div w:id="662590117">
      <w:bodyDiv w:val="1"/>
      <w:marLeft w:val="0"/>
      <w:marRight w:val="0"/>
      <w:marTop w:val="0"/>
      <w:marBottom w:val="0"/>
      <w:divBdr>
        <w:top w:val="none" w:sz="0" w:space="0" w:color="auto"/>
        <w:left w:val="none" w:sz="0" w:space="0" w:color="auto"/>
        <w:bottom w:val="none" w:sz="0" w:space="0" w:color="auto"/>
        <w:right w:val="none" w:sz="0" w:space="0" w:color="auto"/>
      </w:divBdr>
    </w:div>
    <w:div w:id="662782319">
      <w:bodyDiv w:val="1"/>
      <w:marLeft w:val="0"/>
      <w:marRight w:val="0"/>
      <w:marTop w:val="0"/>
      <w:marBottom w:val="0"/>
      <w:divBdr>
        <w:top w:val="none" w:sz="0" w:space="0" w:color="auto"/>
        <w:left w:val="none" w:sz="0" w:space="0" w:color="auto"/>
        <w:bottom w:val="none" w:sz="0" w:space="0" w:color="auto"/>
        <w:right w:val="none" w:sz="0" w:space="0" w:color="auto"/>
      </w:divBdr>
    </w:div>
    <w:div w:id="662901344">
      <w:bodyDiv w:val="1"/>
      <w:marLeft w:val="0"/>
      <w:marRight w:val="0"/>
      <w:marTop w:val="0"/>
      <w:marBottom w:val="0"/>
      <w:divBdr>
        <w:top w:val="none" w:sz="0" w:space="0" w:color="auto"/>
        <w:left w:val="none" w:sz="0" w:space="0" w:color="auto"/>
        <w:bottom w:val="none" w:sz="0" w:space="0" w:color="auto"/>
        <w:right w:val="none" w:sz="0" w:space="0" w:color="auto"/>
      </w:divBdr>
    </w:div>
    <w:div w:id="663053166">
      <w:bodyDiv w:val="1"/>
      <w:marLeft w:val="0"/>
      <w:marRight w:val="0"/>
      <w:marTop w:val="0"/>
      <w:marBottom w:val="0"/>
      <w:divBdr>
        <w:top w:val="none" w:sz="0" w:space="0" w:color="auto"/>
        <w:left w:val="none" w:sz="0" w:space="0" w:color="auto"/>
        <w:bottom w:val="none" w:sz="0" w:space="0" w:color="auto"/>
        <w:right w:val="none" w:sz="0" w:space="0" w:color="auto"/>
      </w:divBdr>
    </w:div>
    <w:div w:id="663122951">
      <w:bodyDiv w:val="1"/>
      <w:marLeft w:val="0"/>
      <w:marRight w:val="0"/>
      <w:marTop w:val="0"/>
      <w:marBottom w:val="0"/>
      <w:divBdr>
        <w:top w:val="none" w:sz="0" w:space="0" w:color="auto"/>
        <w:left w:val="none" w:sz="0" w:space="0" w:color="auto"/>
        <w:bottom w:val="none" w:sz="0" w:space="0" w:color="auto"/>
        <w:right w:val="none" w:sz="0" w:space="0" w:color="auto"/>
      </w:divBdr>
    </w:div>
    <w:div w:id="663822289">
      <w:bodyDiv w:val="1"/>
      <w:marLeft w:val="0"/>
      <w:marRight w:val="0"/>
      <w:marTop w:val="0"/>
      <w:marBottom w:val="0"/>
      <w:divBdr>
        <w:top w:val="none" w:sz="0" w:space="0" w:color="auto"/>
        <w:left w:val="none" w:sz="0" w:space="0" w:color="auto"/>
        <w:bottom w:val="none" w:sz="0" w:space="0" w:color="auto"/>
        <w:right w:val="none" w:sz="0" w:space="0" w:color="auto"/>
      </w:divBdr>
    </w:div>
    <w:div w:id="664170669">
      <w:bodyDiv w:val="1"/>
      <w:marLeft w:val="0"/>
      <w:marRight w:val="0"/>
      <w:marTop w:val="0"/>
      <w:marBottom w:val="0"/>
      <w:divBdr>
        <w:top w:val="none" w:sz="0" w:space="0" w:color="auto"/>
        <w:left w:val="none" w:sz="0" w:space="0" w:color="auto"/>
        <w:bottom w:val="none" w:sz="0" w:space="0" w:color="auto"/>
        <w:right w:val="none" w:sz="0" w:space="0" w:color="auto"/>
      </w:divBdr>
    </w:div>
    <w:div w:id="664555953">
      <w:bodyDiv w:val="1"/>
      <w:marLeft w:val="0"/>
      <w:marRight w:val="0"/>
      <w:marTop w:val="0"/>
      <w:marBottom w:val="0"/>
      <w:divBdr>
        <w:top w:val="none" w:sz="0" w:space="0" w:color="auto"/>
        <w:left w:val="none" w:sz="0" w:space="0" w:color="auto"/>
        <w:bottom w:val="none" w:sz="0" w:space="0" w:color="auto"/>
        <w:right w:val="none" w:sz="0" w:space="0" w:color="auto"/>
      </w:divBdr>
    </w:div>
    <w:div w:id="665743202">
      <w:bodyDiv w:val="1"/>
      <w:marLeft w:val="0"/>
      <w:marRight w:val="0"/>
      <w:marTop w:val="0"/>
      <w:marBottom w:val="0"/>
      <w:divBdr>
        <w:top w:val="none" w:sz="0" w:space="0" w:color="auto"/>
        <w:left w:val="none" w:sz="0" w:space="0" w:color="auto"/>
        <w:bottom w:val="none" w:sz="0" w:space="0" w:color="auto"/>
        <w:right w:val="none" w:sz="0" w:space="0" w:color="auto"/>
      </w:divBdr>
    </w:div>
    <w:div w:id="666205534">
      <w:bodyDiv w:val="1"/>
      <w:marLeft w:val="0"/>
      <w:marRight w:val="0"/>
      <w:marTop w:val="0"/>
      <w:marBottom w:val="0"/>
      <w:divBdr>
        <w:top w:val="none" w:sz="0" w:space="0" w:color="auto"/>
        <w:left w:val="none" w:sz="0" w:space="0" w:color="auto"/>
        <w:bottom w:val="none" w:sz="0" w:space="0" w:color="auto"/>
        <w:right w:val="none" w:sz="0" w:space="0" w:color="auto"/>
      </w:divBdr>
    </w:div>
    <w:div w:id="666792043">
      <w:bodyDiv w:val="1"/>
      <w:marLeft w:val="0"/>
      <w:marRight w:val="0"/>
      <w:marTop w:val="0"/>
      <w:marBottom w:val="0"/>
      <w:divBdr>
        <w:top w:val="none" w:sz="0" w:space="0" w:color="auto"/>
        <w:left w:val="none" w:sz="0" w:space="0" w:color="auto"/>
        <w:bottom w:val="none" w:sz="0" w:space="0" w:color="auto"/>
        <w:right w:val="none" w:sz="0" w:space="0" w:color="auto"/>
      </w:divBdr>
    </w:div>
    <w:div w:id="667559026">
      <w:bodyDiv w:val="1"/>
      <w:marLeft w:val="0"/>
      <w:marRight w:val="0"/>
      <w:marTop w:val="0"/>
      <w:marBottom w:val="0"/>
      <w:divBdr>
        <w:top w:val="none" w:sz="0" w:space="0" w:color="auto"/>
        <w:left w:val="none" w:sz="0" w:space="0" w:color="auto"/>
        <w:bottom w:val="none" w:sz="0" w:space="0" w:color="auto"/>
        <w:right w:val="none" w:sz="0" w:space="0" w:color="auto"/>
      </w:divBdr>
    </w:div>
    <w:div w:id="668097246">
      <w:bodyDiv w:val="1"/>
      <w:marLeft w:val="0"/>
      <w:marRight w:val="0"/>
      <w:marTop w:val="0"/>
      <w:marBottom w:val="0"/>
      <w:divBdr>
        <w:top w:val="none" w:sz="0" w:space="0" w:color="auto"/>
        <w:left w:val="none" w:sz="0" w:space="0" w:color="auto"/>
        <w:bottom w:val="none" w:sz="0" w:space="0" w:color="auto"/>
        <w:right w:val="none" w:sz="0" w:space="0" w:color="auto"/>
      </w:divBdr>
    </w:div>
    <w:div w:id="668942489">
      <w:bodyDiv w:val="1"/>
      <w:marLeft w:val="0"/>
      <w:marRight w:val="0"/>
      <w:marTop w:val="0"/>
      <w:marBottom w:val="0"/>
      <w:divBdr>
        <w:top w:val="none" w:sz="0" w:space="0" w:color="auto"/>
        <w:left w:val="none" w:sz="0" w:space="0" w:color="auto"/>
        <w:bottom w:val="none" w:sz="0" w:space="0" w:color="auto"/>
        <w:right w:val="none" w:sz="0" w:space="0" w:color="auto"/>
      </w:divBdr>
    </w:div>
    <w:div w:id="669019518">
      <w:bodyDiv w:val="1"/>
      <w:marLeft w:val="0"/>
      <w:marRight w:val="0"/>
      <w:marTop w:val="0"/>
      <w:marBottom w:val="0"/>
      <w:divBdr>
        <w:top w:val="none" w:sz="0" w:space="0" w:color="auto"/>
        <w:left w:val="none" w:sz="0" w:space="0" w:color="auto"/>
        <w:bottom w:val="none" w:sz="0" w:space="0" w:color="auto"/>
        <w:right w:val="none" w:sz="0" w:space="0" w:color="auto"/>
      </w:divBdr>
    </w:div>
    <w:div w:id="670135324">
      <w:bodyDiv w:val="1"/>
      <w:marLeft w:val="0"/>
      <w:marRight w:val="0"/>
      <w:marTop w:val="0"/>
      <w:marBottom w:val="0"/>
      <w:divBdr>
        <w:top w:val="none" w:sz="0" w:space="0" w:color="auto"/>
        <w:left w:val="none" w:sz="0" w:space="0" w:color="auto"/>
        <w:bottom w:val="none" w:sz="0" w:space="0" w:color="auto"/>
        <w:right w:val="none" w:sz="0" w:space="0" w:color="auto"/>
      </w:divBdr>
    </w:div>
    <w:div w:id="670523177">
      <w:bodyDiv w:val="1"/>
      <w:marLeft w:val="0"/>
      <w:marRight w:val="0"/>
      <w:marTop w:val="0"/>
      <w:marBottom w:val="0"/>
      <w:divBdr>
        <w:top w:val="none" w:sz="0" w:space="0" w:color="auto"/>
        <w:left w:val="none" w:sz="0" w:space="0" w:color="auto"/>
        <w:bottom w:val="none" w:sz="0" w:space="0" w:color="auto"/>
        <w:right w:val="none" w:sz="0" w:space="0" w:color="auto"/>
      </w:divBdr>
    </w:div>
    <w:div w:id="670790067">
      <w:bodyDiv w:val="1"/>
      <w:marLeft w:val="0"/>
      <w:marRight w:val="0"/>
      <w:marTop w:val="0"/>
      <w:marBottom w:val="0"/>
      <w:divBdr>
        <w:top w:val="none" w:sz="0" w:space="0" w:color="auto"/>
        <w:left w:val="none" w:sz="0" w:space="0" w:color="auto"/>
        <w:bottom w:val="none" w:sz="0" w:space="0" w:color="auto"/>
        <w:right w:val="none" w:sz="0" w:space="0" w:color="auto"/>
      </w:divBdr>
    </w:div>
    <w:div w:id="672102966">
      <w:bodyDiv w:val="1"/>
      <w:marLeft w:val="0"/>
      <w:marRight w:val="0"/>
      <w:marTop w:val="0"/>
      <w:marBottom w:val="0"/>
      <w:divBdr>
        <w:top w:val="none" w:sz="0" w:space="0" w:color="auto"/>
        <w:left w:val="none" w:sz="0" w:space="0" w:color="auto"/>
        <w:bottom w:val="none" w:sz="0" w:space="0" w:color="auto"/>
        <w:right w:val="none" w:sz="0" w:space="0" w:color="auto"/>
      </w:divBdr>
    </w:div>
    <w:div w:id="672221330">
      <w:bodyDiv w:val="1"/>
      <w:marLeft w:val="0"/>
      <w:marRight w:val="0"/>
      <w:marTop w:val="0"/>
      <w:marBottom w:val="0"/>
      <w:divBdr>
        <w:top w:val="none" w:sz="0" w:space="0" w:color="auto"/>
        <w:left w:val="none" w:sz="0" w:space="0" w:color="auto"/>
        <w:bottom w:val="none" w:sz="0" w:space="0" w:color="auto"/>
        <w:right w:val="none" w:sz="0" w:space="0" w:color="auto"/>
      </w:divBdr>
    </w:div>
    <w:div w:id="672345276">
      <w:bodyDiv w:val="1"/>
      <w:marLeft w:val="0"/>
      <w:marRight w:val="0"/>
      <w:marTop w:val="0"/>
      <w:marBottom w:val="0"/>
      <w:divBdr>
        <w:top w:val="none" w:sz="0" w:space="0" w:color="auto"/>
        <w:left w:val="none" w:sz="0" w:space="0" w:color="auto"/>
        <w:bottom w:val="none" w:sz="0" w:space="0" w:color="auto"/>
        <w:right w:val="none" w:sz="0" w:space="0" w:color="auto"/>
      </w:divBdr>
    </w:div>
    <w:div w:id="672492056">
      <w:bodyDiv w:val="1"/>
      <w:marLeft w:val="0"/>
      <w:marRight w:val="0"/>
      <w:marTop w:val="0"/>
      <w:marBottom w:val="0"/>
      <w:divBdr>
        <w:top w:val="none" w:sz="0" w:space="0" w:color="auto"/>
        <w:left w:val="none" w:sz="0" w:space="0" w:color="auto"/>
        <w:bottom w:val="none" w:sz="0" w:space="0" w:color="auto"/>
        <w:right w:val="none" w:sz="0" w:space="0" w:color="auto"/>
      </w:divBdr>
    </w:div>
    <w:div w:id="672613504">
      <w:bodyDiv w:val="1"/>
      <w:marLeft w:val="0"/>
      <w:marRight w:val="0"/>
      <w:marTop w:val="0"/>
      <w:marBottom w:val="0"/>
      <w:divBdr>
        <w:top w:val="none" w:sz="0" w:space="0" w:color="auto"/>
        <w:left w:val="none" w:sz="0" w:space="0" w:color="auto"/>
        <w:bottom w:val="none" w:sz="0" w:space="0" w:color="auto"/>
        <w:right w:val="none" w:sz="0" w:space="0" w:color="auto"/>
      </w:divBdr>
    </w:div>
    <w:div w:id="672882984">
      <w:bodyDiv w:val="1"/>
      <w:marLeft w:val="0"/>
      <w:marRight w:val="0"/>
      <w:marTop w:val="0"/>
      <w:marBottom w:val="0"/>
      <w:divBdr>
        <w:top w:val="none" w:sz="0" w:space="0" w:color="auto"/>
        <w:left w:val="none" w:sz="0" w:space="0" w:color="auto"/>
        <w:bottom w:val="none" w:sz="0" w:space="0" w:color="auto"/>
        <w:right w:val="none" w:sz="0" w:space="0" w:color="auto"/>
      </w:divBdr>
    </w:div>
    <w:div w:id="673918556">
      <w:bodyDiv w:val="1"/>
      <w:marLeft w:val="0"/>
      <w:marRight w:val="0"/>
      <w:marTop w:val="0"/>
      <w:marBottom w:val="0"/>
      <w:divBdr>
        <w:top w:val="none" w:sz="0" w:space="0" w:color="auto"/>
        <w:left w:val="none" w:sz="0" w:space="0" w:color="auto"/>
        <w:bottom w:val="none" w:sz="0" w:space="0" w:color="auto"/>
        <w:right w:val="none" w:sz="0" w:space="0" w:color="auto"/>
      </w:divBdr>
    </w:div>
    <w:div w:id="674377933">
      <w:bodyDiv w:val="1"/>
      <w:marLeft w:val="0"/>
      <w:marRight w:val="0"/>
      <w:marTop w:val="0"/>
      <w:marBottom w:val="0"/>
      <w:divBdr>
        <w:top w:val="none" w:sz="0" w:space="0" w:color="auto"/>
        <w:left w:val="none" w:sz="0" w:space="0" w:color="auto"/>
        <w:bottom w:val="none" w:sz="0" w:space="0" w:color="auto"/>
        <w:right w:val="none" w:sz="0" w:space="0" w:color="auto"/>
      </w:divBdr>
    </w:div>
    <w:div w:id="674383527">
      <w:bodyDiv w:val="1"/>
      <w:marLeft w:val="0"/>
      <w:marRight w:val="0"/>
      <w:marTop w:val="0"/>
      <w:marBottom w:val="0"/>
      <w:divBdr>
        <w:top w:val="none" w:sz="0" w:space="0" w:color="auto"/>
        <w:left w:val="none" w:sz="0" w:space="0" w:color="auto"/>
        <w:bottom w:val="none" w:sz="0" w:space="0" w:color="auto"/>
        <w:right w:val="none" w:sz="0" w:space="0" w:color="auto"/>
      </w:divBdr>
    </w:div>
    <w:div w:id="674696744">
      <w:bodyDiv w:val="1"/>
      <w:marLeft w:val="0"/>
      <w:marRight w:val="0"/>
      <w:marTop w:val="0"/>
      <w:marBottom w:val="0"/>
      <w:divBdr>
        <w:top w:val="none" w:sz="0" w:space="0" w:color="auto"/>
        <w:left w:val="none" w:sz="0" w:space="0" w:color="auto"/>
        <w:bottom w:val="none" w:sz="0" w:space="0" w:color="auto"/>
        <w:right w:val="none" w:sz="0" w:space="0" w:color="auto"/>
      </w:divBdr>
    </w:div>
    <w:div w:id="675694686">
      <w:bodyDiv w:val="1"/>
      <w:marLeft w:val="0"/>
      <w:marRight w:val="0"/>
      <w:marTop w:val="0"/>
      <w:marBottom w:val="0"/>
      <w:divBdr>
        <w:top w:val="none" w:sz="0" w:space="0" w:color="auto"/>
        <w:left w:val="none" w:sz="0" w:space="0" w:color="auto"/>
        <w:bottom w:val="none" w:sz="0" w:space="0" w:color="auto"/>
        <w:right w:val="none" w:sz="0" w:space="0" w:color="auto"/>
      </w:divBdr>
    </w:div>
    <w:div w:id="675766918">
      <w:bodyDiv w:val="1"/>
      <w:marLeft w:val="0"/>
      <w:marRight w:val="0"/>
      <w:marTop w:val="0"/>
      <w:marBottom w:val="0"/>
      <w:divBdr>
        <w:top w:val="none" w:sz="0" w:space="0" w:color="auto"/>
        <w:left w:val="none" w:sz="0" w:space="0" w:color="auto"/>
        <w:bottom w:val="none" w:sz="0" w:space="0" w:color="auto"/>
        <w:right w:val="none" w:sz="0" w:space="0" w:color="auto"/>
      </w:divBdr>
    </w:div>
    <w:div w:id="676616076">
      <w:bodyDiv w:val="1"/>
      <w:marLeft w:val="0"/>
      <w:marRight w:val="0"/>
      <w:marTop w:val="0"/>
      <w:marBottom w:val="0"/>
      <w:divBdr>
        <w:top w:val="none" w:sz="0" w:space="0" w:color="auto"/>
        <w:left w:val="none" w:sz="0" w:space="0" w:color="auto"/>
        <w:bottom w:val="none" w:sz="0" w:space="0" w:color="auto"/>
        <w:right w:val="none" w:sz="0" w:space="0" w:color="auto"/>
      </w:divBdr>
    </w:div>
    <w:div w:id="677731547">
      <w:bodyDiv w:val="1"/>
      <w:marLeft w:val="0"/>
      <w:marRight w:val="0"/>
      <w:marTop w:val="0"/>
      <w:marBottom w:val="0"/>
      <w:divBdr>
        <w:top w:val="none" w:sz="0" w:space="0" w:color="auto"/>
        <w:left w:val="none" w:sz="0" w:space="0" w:color="auto"/>
        <w:bottom w:val="none" w:sz="0" w:space="0" w:color="auto"/>
        <w:right w:val="none" w:sz="0" w:space="0" w:color="auto"/>
      </w:divBdr>
    </w:div>
    <w:div w:id="677928191">
      <w:bodyDiv w:val="1"/>
      <w:marLeft w:val="0"/>
      <w:marRight w:val="0"/>
      <w:marTop w:val="0"/>
      <w:marBottom w:val="0"/>
      <w:divBdr>
        <w:top w:val="none" w:sz="0" w:space="0" w:color="auto"/>
        <w:left w:val="none" w:sz="0" w:space="0" w:color="auto"/>
        <w:bottom w:val="none" w:sz="0" w:space="0" w:color="auto"/>
        <w:right w:val="none" w:sz="0" w:space="0" w:color="auto"/>
      </w:divBdr>
    </w:div>
    <w:div w:id="678434376">
      <w:bodyDiv w:val="1"/>
      <w:marLeft w:val="0"/>
      <w:marRight w:val="0"/>
      <w:marTop w:val="0"/>
      <w:marBottom w:val="0"/>
      <w:divBdr>
        <w:top w:val="none" w:sz="0" w:space="0" w:color="auto"/>
        <w:left w:val="none" w:sz="0" w:space="0" w:color="auto"/>
        <w:bottom w:val="none" w:sz="0" w:space="0" w:color="auto"/>
        <w:right w:val="none" w:sz="0" w:space="0" w:color="auto"/>
      </w:divBdr>
    </w:div>
    <w:div w:id="678629677">
      <w:bodyDiv w:val="1"/>
      <w:marLeft w:val="0"/>
      <w:marRight w:val="0"/>
      <w:marTop w:val="0"/>
      <w:marBottom w:val="0"/>
      <w:divBdr>
        <w:top w:val="none" w:sz="0" w:space="0" w:color="auto"/>
        <w:left w:val="none" w:sz="0" w:space="0" w:color="auto"/>
        <w:bottom w:val="none" w:sz="0" w:space="0" w:color="auto"/>
        <w:right w:val="none" w:sz="0" w:space="0" w:color="auto"/>
      </w:divBdr>
    </w:div>
    <w:div w:id="678846914">
      <w:bodyDiv w:val="1"/>
      <w:marLeft w:val="0"/>
      <w:marRight w:val="0"/>
      <w:marTop w:val="0"/>
      <w:marBottom w:val="0"/>
      <w:divBdr>
        <w:top w:val="none" w:sz="0" w:space="0" w:color="auto"/>
        <w:left w:val="none" w:sz="0" w:space="0" w:color="auto"/>
        <w:bottom w:val="none" w:sz="0" w:space="0" w:color="auto"/>
        <w:right w:val="none" w:sz="0" w:space="0" w:color="auto"/>
      </w:divBdr>
    </w:div>
    <w:div w:id="679745639">
      <w:bodyDiv w:val="1"/>
      <w:marLeft w:val="0"/>
      <w:marRight w:val="0"/>
      <w:marTop w:val="0"/>
      <w:marBottom w:val="0"/>
      <w:divBdr>
        <w:top w:val="none" w:sz="0" w:space="0" w:color="auto"/>
        <w:left w:val="none" w:sz="0" w:space="0" w:color="auto"/>
        <w:bottom w:val="none" w:sz="0" w:space="0" w:color="auto"/>
        <w:right w:val="none" w:sz="0" w:space="0" w:color="auto"/>
      </w:divBdr>
    </w:div>
    <w:div w:id="680745606">
      <w:bodyDiv w:val="1"/>
      <w:marLeft w:val="0"/>
      <w:marRight w:val="0"/>
      <w:marTop w:val="0"/>
      <w:marBottom w:val="0"/>
      <w:divBdr>
        <w:top w:val="none" w:sz="0" w:space="0" w:color="auto"/>
        <w:left w:val="none" w:sz="0" w:space="0" w:color="auto"/>
        <w:bottom w:val="none" w:sz="0" w:space="0" w:color="auto"/>
        <w:right w:val="none" w:sz="0" w:space="0" w:color="auto"/>
      </w:divBdr>
    </w:div>
    <w:div w:id="681972898">
      <w:bodyDiv w:val="1"/>
      <w:marLeft w:val="0"/>
      <w:marRight w:val="0"/>
      <w:marTop w:val="0"/>
      <w:marBottom w:val="0"/>
      <w:divBdr>
        <w:top w:val="none" w:sz="0" w:space="0" w:color="auto"/>
        <w:left w:val="none" w:sz="0" w:space="0" w:color="auto"/>
        <w:bottom w:val="none" w:sz="0" w:space="0" w:color="auto"/>
        <w:right w:val="none" w:sz="0" w:space="0" w:color="auto"/>
      </w:divBdr>
    </w:div>
    <w:div w:id="682130593">
      <w:bodyDiv w:val="1"/>
      <w:marLeft w:val="0"/>
      <w:marRight w:val="0"/>
      <w:marTop w:val="0"/>
      <w:marBottom w:val="0"/>
      <w:divBdr>
        <w:top w:val="none" w:sz="0" w:space="0" w:color="auto"/>
        <w:left w:val="none" w:sz="0" w:space="0" w:color="auto"/>
        <w:bottom w:val="none" w:sz="0" w:space="0" w:color="auto"/>
        <w:right w:val="none" w:sz="0" w:space="0" w:color="auto"/>
      </w:divBdr>
    </w:div>
    <w:div w:id="682248947">
      <w:bodyDiv w:val="1"/>
      <w:marLeft w:val="0"/>
      <w:marRight w:val="0"/>
      <w:marTop w:val="0"/>
      <w:marBottom w:val="0"/>
      <w:divBdr>
        <w:top w:val="none" w:sz="0" w:space="0" w:color="auto"/>
        <w:left w:val="none" w:sz="0" w:space="0" w:color="auto"/>
        <w:bottom w:val="none" w:sz="0" w:space="0" w:color="auto"/>
        <w:right w:val="none" w:sz="0" w:space="0" w:color="auto"/>
      </w:divBdr>
    </w:div>
    <w:div w:id="682904264">
      <w:bodyDiv w:val="1"/>
      <w:marLeft w:val="0"/>
      <w:marRight w:val="0"/>
      <w:marTop w:val="0"/>
      <w:marBottom w:val="0"/>
      <w:divBdr>
        <w:top w:val="none" w:sz="0" w:space="0" w:color="auto"/>
        <w:left w:val="none" w:sz="0" w:space="0" w:color="auto"/>
        <w:bottom w:val="none" w:sz="0" w:space="0" w:color="auto"/>
        <w:right w:val="none" w:sz="0" w:space="0" w:color="auto"/>
      </w:divBdr>
    </w:div>
    <w:div w:id="683244042">
      <w:bodyDiv w:val="1"/>
      <w:marLeft w:val="0"/>
      <w:marRight w:val="0"/>
      <w:marTop w:val="0"/>
      <w:marBottom w:val="0"/>
      <w:divBdr>
        <w:top w:val="none" w:sz="0" w:space="0" w:color="auto"/>
        <w:left w:val="none" w:sz="0" w:space="0" w:color="auto"/>
        <w:bottom w:val="none" w:sz="0" w:space="0" w:color="auto"/>
        <w:right w:val="none" w:sz="0" w:space="0" w:color="auto"/>
      </w:divBdr>
    </w:div>
    <w:div w:id="683671606">
      <w:bodyDiv w:val="1"/>
      <w:marLeft w:val="0"/>
      <w:marRight w:val="0"/>
      <w:marTop w:val="0"/>
      <w:marBottom w:val="0"/>
      <w:divBdr>
        <w:top w:val="none" w:sz="0" w:space="0" w:color="auto"/>
        <w:left w:val="none" w:sz="0" w:space="0" w:color="auto"/>
        <w:bottom w:val="none" w:sz="0" w:space="0" w:color="auto"/>
        <w:right w:val="none" w:sz="0" w:space="0" w:color="auto"/>
      </w:divBdr>
    </w:div>
    <w:div w:id="683676790">
      <w:bodyDiv w:val="1"/>
      <w:marLeft w:val="0"/>
      <w:marRight w:val="0"/>
      <w:marTop w:val="0"/>
      <w:marBottom w:val="0"/>
      <w:divBdr>
        <w:top w:val="none" w:sz="0" w:space="0" w:color="auto"/>
        <w:left w:val="none" w:sz="0" w:space="0" w:color="auto"/>
        <w:bottom w:val="none" w:sz="0" w:space="0" w:color="auto"/>
        <w:right w:val="none" w:sz="0" w:space="0" w:color="auto"/>
      </w:divBdr>
    </w:div>
    <w:div w:id="683746760">
      <w:bodyDiv w:val="1"/>
      <w:marLeft w:val="0"/>
      <w:marRight w:val="0"/>
      <w:marTop w:val="0"/>
      <w:marBottom w:val="0"/>
      <w:divBdr>
        <w:top w:val="none" w:sz="0" w:space="0" w:color="auto"/>
        <w:left w:val="none" w:sz="0" w:space="0" w:color="auto"/>
        <w:bottom w:val="none" w:sz="0" w:space="0" w:color="auto"/>
        <w:right w:val="none" w:sz="0" w:space="0" w:color="auto"/>
      </w:divBdr>
    </w:div>
    <w:div w:id="684287089">
      <w:bodyDiv w:val="1"/>
      <w:marLeft w:val="0"/>
      <w:marRight w:val="0"/>
      <w:marTop w:val="0"/>
      <w:marBottom w:val="0"/>
      <w:divBdr>
        <w:top w:val="none" w:sz="0" w:space="0" w:color="auto"/>
        <w:left w:val="none" w:sz="0" w:space="0" w:color="auto"/>
        <w:bottom w:val="none" w:sz="0" w:space="0" w:color="auto"/>
        <w:right w:val="none" w:sz="0" w:space="0" w:color="auto"/>
      </w:divBdr>
    </w:div>
    <w:div w:id="684475749">
      <w:bodyDiv w:val="1"/>
      <w:marLeft w:val="0"/>
      <w:marRight w:val="0"/>
      <w:marTop w:val="0"/>
      <w:marBottom w:val="0"/>
      <w:divBdr>
        <w:top w:val="none" w:sz="0" w:space="0" w:color="auto"/>
        <w:left w:val="none" w:sz="0" w:space="0" w:color="auto"/>
        <w:bottom w:val="none" w:sz="0" w:space="0" w:color="auto"/>
        <w:right w:val="none" w:sz="0" w:space="0" w:color="auto"/>
      </w:divBdr>
    </w:div>
    <w:div w:id="684861410">
      <w:bodyDiv w:val="1"/>
      <w:marLeft w:val="0"/>
      <w:marRight w:val="0"/>
      <w:marTop w:val="0"/>
      <w:marBottom w:val="0"/>
      <w:divBdr>
        <w:top w:val="none" w:sz="0" w:space="0" w:color="auto"/>
        <w:left w:val="none" w:sz="0" w:space="0" w:color="auto"/>
        <w:bottom w:val="none" w:sz="0" w:space="0" w:color="auto"/>
        <w:right w:val="none" w:sz="0" w:space="0" w:color="auto"/>
      </w:divBdr>
    </w:div>
    <w:div w:id="685324978">
      <w:bodyDiv w:val="1"/>
      <w:marLeft w:val="0"/>
      <w:marRight w:val="0"/>
      <w:marTop w:val="0"/>
      <w:marBottom w:val="0"/>
      <w:divBdr>
        <w:top w:val="none" w:sz="0" w:space="0" w:color="auto"/>
        <w:left w:val="none" w:sz="0" w:space="0" w:color="auto"/>
        <w:bottom w:val="none" w:sz="0" w:space="0" w:color="auto"/>
        <w:right w:val="none" w:sz="0" w:space="0" w:color="auto"/>
      </w:divBdr>
    </w:div>
    <w:div w:id="685595269">
      <w:bodyDiv w:val="1"/>
      <w:marLeft w:val="0"/>
      <w:marRight w:val="0"/>
      <w:marTop w:val="0"/>
      <w:marBottom w:val="0"/>
      <w:divBdr>
        <w:top w:val="none" w:sz="0" w:space="0" w:color="auto"/>
        <w:left w:val="none" w:sz="0" w:space="0" w:color="auto"/>
        <w:bottom w:val="none" w:sz="0" w:space="0" w:color="auto"/>
        <w:right w:val="none" w:sz="0" w:space="0" w:color="auto"/>
      </w:divBdr>
    </w:div>
    <w:div w:id="685640831">
      <w:bodyDiv w:val="1"/>
      <w:marLeft w:val="0"/>
      <w:marRight w:val="0"/>
      <w:marTop w:val="0"/>
      <w:marBottom w:val="0"/>
      <w:divBdr>
        <w:top w:val="none" w:sz="0" w:space="0" w:color="auto"/>
        <w:left w:val="none" w:sz="0" w:space="0" w:color="auto"/>
        <w:bottom w:val="none" w:sz="0" w:space="0" w:color="auto"/>
        <w:right w:val="none" w:sz="0" w:space="0" w:color="auto"/>
      </w:divBdr>
    </w:div>
    <w:div w:id="685793057">
      <w:bodyDiv w:val="1"/>
      <w:marLeft w:val="0"/>
      <w:marRight w:val="0"/>
      <w:marTop w:val="0"/>
      <w:marBottom w:val="0"/>
      <w:divBdr>
        <w:top w:val="none" w:sz="0" w:space="0" w:color="auto"/>
        <w:left w:val="none" w:sz="0" w:space="0" w:color="auto"/>
        <w:bottom w:val="none" w:sz="0" w:space="0" w:color="auto"/>
        <w:right w:val="none" w:sz="0" w:space="0" w:color="auto"/>
      </w:divBdr>
    </w:div>
    <w:div w:id="686249494">
      <w:bodyDiv w:val="1"/>
      <w:marLeft w:val="0"/>
      <w:marRight w:val="0"/>
      <w:marTop w:val="0"/>
      <w:marBottom w:val="0"/>
      <w:divBdr>
        <w:top w:val="none" w:sz="0" w:space="0" w:color="auto"/>
        <w:left w:val="none" w:sz="0" w:space="0" w:color="auto"/>
        <w:bottom w:val="none" w:sz="0" w:space="0" w:color="auto"/>
        <w:right w:val="none" w:sz="0" w:space="0" w:color="auto"/>
      </w:divBdr>
    </w:div>
    <w:div w:id="687103255">
      <w:bodyDiv w:val="1"/>
      <w:marLeft w:val="0"/>
      <w:marRight w:val="0"/>
      <w:marTop w:val="0"/>
      <w:marBottom w:val="0"/>
      <w:divBdr>
        <w:top w:val="none" w:sz="0" w:space="0" w:color="auto"/>
        <w:left w:val="none" w:sz="0" w:space="0" w:color="auto"/>
        <w:bottom w:val="none" w:sz="0" w:space="0" w:color="auto"/>
        <w:right w:val="none" w:sz="0" w:space="0" w:color="auto"/>
      </w:divBdr>
    </w:div>
    <w:div w:id="687683216">
      <w:bodyDiv w:val="1"/>
      <w:marLeft w:val="0"/>
      <w:marRight w:val="0"/>
      <w:marTop w:val="0"/>
      <w:marBottom w:val="0"/>
      <w:divBdr>
        <w:top w:val="none" w:sz="0" w:space="0" w:color="auto"/>
        <w:left w:val="none" w:sz="0" w:space="0" w:color="auto"/>
        <w:bottom w:val="none" w:sz="0" w:space="0" w:color="auto"/>
        <w:right w:val="none" w:sz="0" w:space="0" w:color="auto"/>
      </w:divBdr>
    </w:div>
    <w:div w:id="688220779">
      <w:bodyDiv w:val="1"/>
      <w:marLeft w:val="0"/>
      <w:marRight w:val="0"/>
      <w:marTop w:val="0"/>
      <w:marBottom w:val="0"/>
      <w:divBdr>
        <w:top w:val="none" w:sz="0" w:space="0" w:color="auto"/>
        <w:left w:val="none" w:sz="0" w:space="0" w:color="auto"/>
        <w:bottom w:val="none" w:sz="0" w:space="0" w:color="auto"/>
        <w:right w:val="none" w:sz="0" w:space="0" w:color="auto"/>
      </w:divBdr>
    </w:div>
    <w:div w:id="688717880">
      <w:bodyDiv w:val="1"/>
      <w:marLeft w:val="0"/>
      <w:marRight w:val="0"/>
      <w:marTop w:val="0"/>
      <w:marBottom w:val="0"/>
      <w:divBdr>
        <w:top w:val="none" w:sz="0" w:space="0" w:color="auto"/>
        <w:left w:val="none" w:sz="0" w:space="0" w:color="auto"/>
        <w:bottom w:val="none" w:sz="0" w:space="0" w:color="auto"/>
        <w:right w:val="none" w:sz="0" w:space="0" w:color="auto"/>
      </w:divBdr>
    </w:div>
    <w:div w:id="690254912">
      <w:bodyDiv w:val="1"/>
      <w:marLeft w:val="0"/>
      <w:marRight w:val="0"/>
      <w:marTop w:val="0"/>
      <w:marBottom w:val="0"/>
      <w:divBdr>
        <w:top w:val="none" w:sz="0" w:space="0" w:color="auto"/>
        <w:left w:val="none" w:sz="0" w:space="0" w:color="auto"/>
        <w:bottom w:val="none" w:sz="0" w:space="0" w:color="auto"/>
        <w:right w:val="none" w:sz="0" w:space="0" w:color="auto"/>
      </w:divBdr>
    </w:div>
    <w:div w:id="690373505">
      <w:bodyDiv w:val="1"/>
      <w:marLeft w:val="0"/>
      <w:marRight w:val="0"/>
      <w:marTop w:val="0"/>
      <w:marBottom w:val="0"/>
      <w:divBdr>
        <w:top w:val="none" w:sz="0" w:space="0" w:color="auto"/>
        <w:left w:val="none" w:sz="0" w:space="0" w:color="auto"/>
        <w:bottom w:val="none" w:sz="0" w:space="0" w:color="auto"/>
        <w:right w:val="none" w:sz="0" w:space="0" w:color="auto"/>
      </w:divBdr>
    </w:div>
    <w:div w:id="691539053">
      <w:bodyDiv w:val="1"/>
      <w:marLeft w:val="0"/>
      <w:marRight w:val="0"/>
      <w:marTop w:val="0"/>
      <w:marBottom w:val="0"/>
      <w:divBdr>
        <w:top w:val="none" w:sz="0" w:space="0" w:color="auto"/>
        <w:left w:val="none" w:sz="0" w:space="0" w:color="auto"/>
        <w:bottom w:val="none" w:sz="0" w:space="0" w:color="auto"/>
        <w:right w:val="none" w:sz="0" w:space="0" w:color="auto"/>
      </w:divBdr>
    </w:div>
    <w:div w:id="691995070">
      <w:bodyDiv w:val="1"/>
      <w:marLeft w:val="0"/>
      <w:marRight w:val="0"/>
      <w:marTop w:val="0"/>
      <w:marBottom w:val="0"/>
      <w:divBdr>
        <w:top w:val="none" w:sz="0" w:space="0" w:color="auto"/>
        <w:left w:val="none" w:sz="0" w:space="0" w:color="auto"/>
        <w:bottom w:val="none" w:sz="0" w:space="0" w:color="auto"/>
        <w:right w:val="none" w:sz="0" w:space="0" w:color="auto"/>
      </w:divBdr>
    </w:div>
    <w:div w:id="692612827">
      <w:bodyDiv w:val="1"/>
      <w:marLeft w:val="0"/>
      <w:marRight w:val="0"/>
      <w:marTop w:val="0"/>
      <w:marBottom w:val="0"/>
      <w:divBdr>
        <w:top w:val="none" w:sz="0" w:space="0" w:color="auto"/>
        <w:left w:val="none" w:sz="0" w:space="0" w:color="auto"/>
        <w:bottom w:val="none" w:sz="0" w:space="0" w:color="auto"/>
        <w:right w:val="none" w:sz="0" w:space="0" w:color="auto"/>
      </w:divBdr>
    </w:div>
    <w:div w:id="692658621">
      <w:bodyDiv w:val="1"/>
      <w:marLeft w:val="0"/>
      <w:marRight w:val="0"/>
      <w:marTop w:val="0"/>
      <w:marBottom w:val="0"/>
      <w:divBdr>
        <w:top w:val="none" w:sz="0" w:space="0" w:color="auto"/>
        <w:left w:val="none" w:sz="0" w:space="0" w:color="auto"/>
        <w:bottom w:val="none" w:sz="0" w:space="0" w:color="auto"/>
        <w:right w:val="none" w:sz="0" w:space="0" w:color="auto"/>
      </w:divBdr>
    </w:div>
    <w:div w:id="692731831">
      <w:bodyDiv w:val="1"/>
      <w:marLeft w:val="0"/>
      <w:marRight w:val="0"/>
      <w:marTop w:val="0"/>
      <w:marBottom w:val="0"/>
      <w:divBdr>
        <w:top w:val="none" w:sz="0" w:space="0" w:color="auto"/>
        <w:left w:val="none" w:sz="0" w:space="0" w:color="auto"/>
        <w:bottom w:val="none" w:sz="0" w:space="0" w:color="auto"/>
        <w:right w:val="none" w:sz="0" w:space="0" w:color="auto"/>
      </w:divBdr>
    </w:div>
    <w:div w:id="692806108">
      <w:bodyDiv w:val="1"/>
      <w:marLeft w:val="0"/>
      <w:marRight w:val="0"/>
      <w:marTop w:val="0"/>
      <w:marBottom w:val="0"/>
      <w:divBdr>
        <w:top w:val="none" w:sz="0" w:space="0" w:color="auto"/>
        <w:left w:val="none" w:sz="0" w:space="0" w:color="auto"/>
        <w:bottom w:val="none" w:sz="0" w:space="0" w:color="auto"/>
        <w:right w:val="none" w:sz="0" w:space="0" w:color="auto"/>
      </w:divBdr>
    </w:div>
    <w:div w:id="693266077">
      <w:bodyDiv w:val="1"/>
      <w:marLeft w:val="0"/>
      <w:marRight w:val="0"/>
      <w:marTop w:val="0"/>
      <w:marBottom w:val="0"/>
      <w:divBdr>
        <w:top w:val="none" w:sz="0" w:space="0" w:color="auto"/>
        <w:left w:val="none" w:sz="0" w:space="0" w:color="auto"/>
        <w:bottom w:val="none" w:sz="0" w:space="0" w:color="auto"/>
        <w:right w:val="none" w:sz="0" w:space="0" w:color="auto"/>
      </w:divBdr>
    </w:div>
    <w:div w:id="693656574">
      <w:bodyDiv w:val="1"/>
      <w:marLeft w:val="0"/>
      <w:marRight w:val="0"/>
      <w:marTop w:val="0"/>
      <w:marBottom w:val="0"/>
      <w:divBdr>
        <w:top w:val="none" w:sz="0" w:space="0" w:color="auto"/>
        <w:left w:val="none" w:sz="0" w:space="0" w:color="auto"/>
        <w:bottom w:val="none" w:sz="0" w:space="0" w:color="auto"/>
        <w:right w:val="none" w:sz="0" w:space="0" w:color="auto"/>
      </w:divBdr>
    </w:div>
    <w:div w:id="694579619">
      <w:bodyDiv w:val="1"/>
      <w:marLeft w:val="0"/>
      <w:marRight w:val="0"/>
      <w:marTop w:val="0"/>
      <w:marBottom w:val="0"/>
      <w:divBdr>
        <w:top w:val="none" w:sz="0" w:space="0" w:color="auto"/>
        <w:left w:val="none" w:sz="0" w:space="0" w:color="auto"/>
        <w:bottom w:val="none" w:sz="0" w:space="0" w:color="auto"/>
        <w:right w:val="none" w:sz="0" w:space="0" w:color="auto"/>
      </w:divBdr>
    </w:div>
    <w:div w:id="695274130">
      <w:bodyDiv w:val="1"/>
      <w:marLeft w:val="0"/>
      <w:marRight w:val="0"/>
      <w:marTop w:val="0"/>
      <w:marBottom w:val="0"/>
      <w:divBdr>
        <w:top w:val="none" w:sz="0" w:space="0" w:color="auto"/>
        <w:left w:val="none" w:sz="0" w:space="0" w:color="auto"/>
        <w:bottom w:val="none" w:sz="0" w:space="0" w:color="auto"/>
        <w:right w:val="none" w:sz="0" w:space="0" w:color="auto"/>
      </w:divBdr>
    </w:div>
    <w:div w:id="695498030">
      <w:bodyDiv w:val="1"/>
      <w:marLeft w:val="0"/>
      <w:marRight w:val="0"/>
      <w:marTop w:val="0"/>
      <w:marBottom w:val="0"/>
      <w:divBdr>
        <w:top w:val="none" w:sz="0" w:space="0" w:color="auto"/>
        <w:left w:val="none" w:sz="0" w:space="0" w:color="auto"/>
        <w:bottom w:val="none" w:sz="0" w:space="0" w:color="auto"/>
        <w:right w:val="none" w:sz="0" w:space="0" w:color="auto"/>
      </w:divBdr>
    </w:div>
    <w:div w:id="697193865">
      <w:bodyDiv w:val="1"/>
      <w:marLeft w:val="0"/>
      <w:marRight w:val="0"/>
      <w:marTop w:val="0"/>
      <w:marBottom w:val="0"/>
      <w:divBdr>
        <w:top w:val="none" w:sz="0" w:space="0" w:color="auto"/>
        <w:left w:val="none" w:sz="0" w:space="0" w:color="auto"/>
        <w:bottom w:val="none" w:sz="0" w:space="0" w:color="auto"/>
        <w:right w:val="none" w:sz="0" w:space="0" w:color="auto"/>
      </w:divBdr>
    </w:div>
    <w:div w:id="697782165">
      <w:bodyDiv w:val="1"/>
      <w:marLeft w:val="0"/>
      <w:marRight w:val="0"/>
      <w:marTop w:val="0"/>
      <w:marBottom w:val="0"/>
      <w:divBdr>
        <w:top w:val="none" w:sz="0" w:space="0" w:color="auto"/>
        <w:left w:val="none" w:sz="0" w:space="0" w:color="auto"/>
        <w:bottom w:val="none" w:sz="0" w:space="0" w:color="auto"/>
        <w:right w:val="none" w:sz="0" w:space="0" w:color="auto"/>
      </w:divBdr>
    </w:div>
    <w:div w:id="697850792">
      <w:bodyDiv w:val="1"/>
      <w:marLeft w:val="0"/>
      <w:marRight w:val="0"/>
      <w:marTop w:val="0"/>
      <w:marBottom w:val="0"/>
      <w:divBdr>
        <w:top w:val="none" w:sz="0" w:space="0" w:color="auto"/>
        <w:left w:val="none" w:sz="0" w:space="0" w:color="auto"/>
        <w:bottom w:val="none" w:sz="0" w:space="0" w:color="auto"/>
        <w:right w:val="none" w:sz="0" w:space="0" w:color="auto"/>
      </w:divBdr>
    </w:div>
    <w:div w:id="697893764">
      <w:bodyDiv w:val="1"/>
      <w:marLeft w:val="0"/>
      <w:marRight w:val="0"/>
      <w:marTop w:val="0"/>
      <w:marBottom w:val="0"/>
      <w:divBdr>
        <w:top w:val="none" w:sz="0" w:space="0" w:color="auto"/>
        <w:left w:val="none" w:sz="0" w:space="0" w:color="auto"/>
        <w:bottom w:val="none" w:sz="0" w:space="0" w:color="auto"/>
        <w:right w:val="none" w:sz="0" w:space="0" w:color="auto"/>
      </w:divBdr>
    </w:div>
    <w:div w:id="698362960">
      <w:bodyDiv w:val="1"/>
      <w:marLeft w:val="0"/>
      <w:marRight w:val="0"/>
      <w:marTop w:val="0"/>
      <w:marBottom w:val="0"/>
      <w:divBdr>
        <w:top w:val="none" w:sz="0" w:space="0" w:color="auto"/>
        <w:left w:val="none" w:sz="0" w:space="0" w:color="auto"/>
        <w:bottom w:val="none" w:sz="0" w:space="0" w:color="auto"/>
        <w:right w:val="none" w:sz="0" w:space="0" w:color="auto"/>
      </w:divBdr>
    </w:div>
    <w:div w:id="699168943">
      <w:bodyDiv w:val="1"/>
      <w:marLeft w:val="0"/>
      <w:marRight w:val="0"/>
      <w:marTop w:val="0"/>
      <w:marBottom w:val="0"/>
      <w:divBdr>
        <w:top w:val="none" w:sz="0" w:space="0" w:color="auto"/>
        <w:left w:val="none" w:sz="0" w:space="0" w:color="auto"/>
        <w:bottom w:val="none" w:sz="0" w:space="0" w:color="auto"/>
        <w:right w:val="none" w:sz="0" w:space="0" w:color="auto"/>
      </w:divBdr>
    </w:div>
    <w:div w:id="699626635">
      <w:bodyDiv w:val="1"/>
      <w:marLeft w:val="0"/>
      <w:marRight w:val="0"/>
      <w:marTop w:val="0"/>
      <w:marBottom w:val="0"/>
      <w:divBdr>
        <w:top w:val="none" w:sz="0" w:space="0" w:color="auto"/>
        <w:left w:val="none" w:sz="0" w:space="0" w:color="auto"/>
        <w:bottom w:val="none" w:sz="0" w:space="0" w:color="auto"/>
        <w:right w:val="none" w:sz="0" w:space="0" w:color="auto"/>
      </w:divBdr>
    </w:div>
    <w:div w:id="701169960">
      <w:bodyDiv w:val="1"/>
      <w:marLeft w:val="0"/>
      <w:marRight w:val="0"/>
      <w:marTop w:val="0"/>
      <w:marBottom w:val="0"/>
      <w:divBdr>
        <w:top w:val="none" w:sz="0" w:space="0" w:color="auto"/>
        <w:left w:val="none" w:sz="0" w:space="0" w:color="auto"/>
        <w:bottom w:val="none" w:sz="0" w:space="0" w:color="auto"/>
        <w:right w:val="none" w:sz="0" w:space="0" w:color="auto"/>
      </w:divBdr>
    </w:div>
    <w:div w:id="701826883">
      <w:bodyDiv w:val="1"/>
      <w:marLeft w:val="0"/>
      <w:marRight w:val="0"/>
      <w:marTop w:val="0"/>
      <w:marBottom w:val="0"/>
      <w:divBdr>
        <w:top w:val="none" w:sz="0" w:space="0" w:color="auto"/>
        <w:left w:val="none" w:sz="0" w:space="0" w:color="auto"/>
        <w:bottom w:val="none" w:sz="0" w:space="0" w:color="auto"/>
        <w:right w:val="none" w:sz="0" w:space="0" w:color="auto"/>
      </w:divBdr>
    </w:div>
    <w:div w:id="703016462">
      <w:bodyDiv w:val="1"/>
      <w:marLeft w:val="0"/>
      <w:marRight w:val="0"/>
      <w:marTop w:val="0"/>
      <w:marBottom w:val="0"/>
      <w:divBdr>
        <w:top w:val="none" w:sz="0" w:space="0" w:color="auto"/>
        <w:left w:val="none" w:sz="0" w:space="0" w:color="auto"/>
        <w:bottom w:val="none" w:sz="0" w:space="0" w:color="auto"/>
        <w:right w:val="none" w:sz="0" w:space="0" w:color="auto"/>
      </w:divBdr>
    </w:div>
    <w:div w:id="703360775">
      <w:bodyDiv w:val="1"/>
      <w:marLeft w:val="0"/>
      <w:marRight w:val="0"/>
      <w:marTop w:val="0"/>
      <w:marBottom w:val="0"/>
      <w:divBdr>
        <w:top w:val="none" w:sz="0" w:space="0" w:color="auto"/>
        <w:left w:val="none" w:sz="0" w:space="0" w:color="auto"/>
        <w:bottom w:val="none" w:sz="0" w:space="0" w:color="auto"/>
        <w:right w:val="none" w:sz="0" w:space="0" w:color="auto"/>
      </w:divBdr>
    </w:div>
    <w:div w:id="704331848">
      <w:bodyDiv w:val="1"/>
      <w:marLeft w:val="0"/>
      <w:marRight w:val="0"/>
      <w:marTop w:val="0"/>
      <w:marBottom w:val="0"/>
      <w:divBdr>
        <w:top w:val="none" w:sz="0" w:space="0" w:color="auto"/>
        <w:left w:val="none" w:sz="0" w:space="0" w:color="auto"/>
        <w:bottom w:val="none" w:sz="0" w:space="0" w:color="auto"/>
        <w:right w:val="none" w:sz="0" w:space="0" w:color="auto"/>
      </w:divBdr>
    </w:div>
    <w:div w:id="705449602">
      <w:bodyDiv w:val="1"/>
      <w:marLeft w:val="0"/>
      <w:marRight w:val="0"/>
      <w:marTop w:val="0"/>
      <w:marBottom w:val="0"/>
      <w:divBdr>
        <w:top w:val="none" w:sz="0" w:space="0" w:color="auto"/>
        <w:left w:val="none" w:sz="0" w:space="0" w:color="auto"/>
        <w:bottom w:val="none" w:sz="0" w:space="0" w:color="auto"/>
        <w:right w:val="none" w:sz="0" w:space="0" w:color="auto"/>
      </w:divBdr>
    </w:div>
    <w:div w:id="707871938">
      <w:bodyDiv w:val="1"/>
      <w:marLeft w:val="0"/>
      <w:marRight w:val="0"/>
      <w:marTop w:val="0"/>
      <w:marBottom w:val="0"/>
      <w:divBdr>
        <w:top w:val="none" w:sz="0" w:space="0" w:color="auto"/>
        <w:left w:val="none" w:sz="0" w:space="0" w:color="auto"/>
        <w:bottom w:val="none" w:sz="0" w:space="0" w:color="auto"/>
        <w:right w:val="none" w:sz="0" w:space="0" w:color="auto"/>
      </w:divBdr>
    </w:div>
    <w:div w:id="708724755">
      <w:bodyDiv w:val="1"/>
      <w:marLeft w:val="0"/>
      <w:marRight w:val="0"/>
      <w:marTop w:val="0"/>
      <w:marBottom w:val="0"/>
      <w:divBdr>
        <w:top w:val="none" w:sz="0" w:space="0" w:color="auto"/>
        <w:left w:val="none" w:sz="0" w:space="0" w:color="auto"/>
        <w:bottom w:val="none" w:sz="0" w:space="0" w:color="auto"/>
        <w:right w:val="none" w:sz="0" w:space="0" w:color="auto"/>
      </w:divBdr>
    </w:div>
    <w:div w:id="708916573">
      <w:bodyDiv w:val="1"/>
      <w:marLeft w:val="0"/>
      <w:marRight w:val="0"/>
      <w:marTop w:val="0"/>
      <w:marBottom w:val="0"/>
      <w:divBdr>
        <w:top w:val="none" w:sz="0" w:space="0" w:color="auto"/>
        <w:left w:val="none" w:sz="0" w:space="0" w:color="auto"/>
        <w:bottom w:val="none" w:sz="0" w:space="0" w:color="auto"/>
        <w:right w:val="none" w:sz="0" w:space="0" w:color="auto"/>
      </w:divBdr>
    </w:div>
    <w:div w:id="709502482">
      <w:bodyDiv w:val="1"/>
      <w:marLeft w:val="0"/>
      <w:marRight w:val="0"/>
      <w:marTop w:val="0"/>
      <w:marBottom w:val="0"/>
      <w:divBdr>
        <w:top w:val="none" w:sz="0" w:space="0" w:color="auto"/>
        <w:left w:val="none" w:sz="0" w:space="0" w:color="auto"/>
        <w:bottom w:val="none" w:sz="0" w:space="0" w:color="auto"/>
        <w:right w:val="none" w:sz="0" w:space="0" w:color="auto"/>
      </w:divBdr>
    </w:div>
    <w:div w:id="709572390">
      <w:bodyDiv w:val="1"/>
      <w:marLeft w:val="0"/>
      <w:marRight w:val="0"/>
      <w:marTop w:val="0"/>
      <w:marBottom w:val="0"/>
      <w:divBdr>
        <w:top w:val="none" w:sz="0" w:space="0" w:color="auto"/>
        <w:left w:val="none" w:sz="0" w:space="0" w:color="auto"/>
        <w:bottom w:val="none" w:sz="0" w:space="0" w:color="auto"/>
        <w:right w:val="none" w:sz="0" w:space="0" w:color="auto"/>
      </w:divBdr>
    </w:div>
    <w:div w:id="709646356">
      <w:bodyDiv w:val="1"/>
      <w:marLeft w:val="0"/>
      <w:marRight w:val="0"/>
      <w:marTop w:val="0"/>
      <w:marBottom w:val="0"/>
      <w:divBdr>
        <w:top w:val="none" w:sz="0" w:space="0" w:color="auto"/>
        <w:left w:val="none" w:sz="0" w:space="0" w:color="auto"/>
        <w:bottom w:val="none" w:sz="0" w:space="0" w:color="auto"/>
        <w:right w:val="none" w:sz="0" w:space="0" w:color="auto"/>
      </w:divBdr>
    </w:div>
    <w:div w:id="709956934">
      <w:bodyDiv w:val="1"/>
      <w:marLeft w:val="0"/>
      <w:marRight w:val="0"/>
      <w:marTop w:val="0"/>
      <w:marBottom w:val="0"/>
      <w:divBdr>
        <w:top w:val="none" w:sz="0" w:space="0" w:color="auto"/>
        <w:left w:val="none" w:sz="0" w:space="0" w:color="auto"/>
        <w:bottom w:val="none" w:sz="0" w:space="0" w:color="auto"/>
        <w:right w:val="none" w:sz="0" w:space="0" w:color="auto"/>
      </w:divBdr>
    </w:div>
    <w:div w:id="710152113">
      <w:bodyDiv w:val="1"/>
      <w:marLeft w:val="0"/>
      <w:marRight w:val="0"/>
      <w:marTop w:val="0"/>
      <w:marBottom w:val="0"/>
      <w:divBdr>
        <w:top w:val="none" w:sz="0" w:space="0" w:color="auto"/>
        <w:left w:val="none" w:sz="0" w:space="0" w:color="auto"/>
        <w:bottom w:val="none" w:sz="0" w:space="0" w:color="auto"/>
        <w:right w:val="none" w:sz="0" w:space="0" w:color="auto"/>
      </w:divBdr>
    </w:div>
    <w:div w:id="710492191">
      <w:bodyDiv w:val="1"/>
      <w:marLeft w:val="0"/>
      <w:marRight w:val="0"/>
      <w:marTop w:val="0"/>
      <w:marBottom w:val="0"/>
      <w:divBdr>
        <w:top w:val="none" w:sz="0" w:space="0" w:color="auto"/>
        <w:left w:val="none" w:sz="0" w:space="0" w:color="auto"/>
        <w:bottom w:val="none" w:sz="0" w:space="0" w:color="auto"/>
        <w:right w:val="none" w:sz="0" w:space="0" w:color="auto"/>
      </w:divBdr>
    </w:div>
    <w:div w:id="710764257">
      <w:bodyDiv w:val="1"/>
      <w:marLeft w:val="0"/>
      <w:marRight w:val="0"/>
      <w:marTop w:val="0"/>
      <w:marBottom w:val="0"/>
      <w:divBdr>
        <w:top w:val="none" w:sz="0" w:space="0" w:color="auto"/>
        <w:left w:val="none" w:sz="0" w:space="0" w:color="auto"/>
        <w:bottom w:val="none" w:sz="0" w:space="0" w:color="auto"/>
        <w:right w:val="none" w:sz="0" w:space="0" w:color="auto"/>
      </w:divBdr>
    </w:div>
    <w:div w:id="712384131">
      <w:bodyDiv w:val="1"/>
      <w:marLeft w:val="0"/>
      <w:marRight w:val="0"/>
      <w:marTop w:val="0"/>
      <w:marBottom w:val="0"/>
      <w:divBdr>
        <w:top w:val="none" w:sz="0" w:space="0" w:color="auto"/>
        <w:left w:val="none" w:sz="0" w:space="0" w:color="auto"/>
        <w:bottom w:val="none" w:sz="0" w:space="0" w:color="auto"/>
        <w:right w:val="none" w:sz="0" w:space="0" w:color="auto"/>
      </w:divBdr>
    </w:div>
    <w:div w:id="712773683">
      <w:bodyDiv w:val="1"/>
      <w:marLeft w:val="0"/>
      <w:marRight w:val="0"/>
      <w:marTop w:val="0"/>
      <w:marBottom w:val="0"/>
      <w:divBdr>
        <w:top w:val="none" w:sz="0" w:space="0" w:color="auto"/>
        <w:left w:val="none" w:sz="0" w:space="0" w:color="auto"/>
        <w:bottom w:val="none" w:sz="0" w:space="0" w:color="auto"/>
        <w:right w:val="none" w:sz="0" w:space="0" w:color="auto"/>
      </w:divBdr>
    </w:div>
    <w:div w:id="712920014">
      <w:bodyDiv w:val="1"/>
      <w:marLeft w:val="0"/>
      <w:marRight w:val="0"/>
      <w:marTop w:val="0"/>
      <w:marBottom w:val="0"/>
      <w:divBdr>
        <w:top w:val="none" w:sz="0" w:space="0" w:color="auto"/>
        <w:left w:val="none" w:sz="0" w:space="0" w:color="auto"/>
        <w:bottom w:val="none" w:sz="0" w:space="0" w:color="auto"/>
        <w:right w:val="none" w:sz="0" w:space="0" w:color="auto"/>
      </w:divBdr>
    </w:div>
    <w:div w:id="713122649">
      <w:bodyDiv w:val="1"/>
      <w:marLeft w:val="0"/>
      <w:marRight w:val="0"/>
      <w:marTop w:val="0"/>
      <w:marBottom w:val="0"/>
      <w:divBdr>
        <w:top w:val="none" w:sz="0" w:space="0" w:color="auto"/>
        <w:left w:val="none" w:sz="0" w:space="0" w:color="auto"/>
        <w:bottom w:val="none" w:sz="0" w:space="0" w:color="auto"/>
        <w:right w:val="none" w:sz="0" w:space="0" w:color="auto"/>
      </w:divBdr>
    </w:div>
    <w:div w:id="715465888">
      <w:bodyDiv w:val="1"/>
      <w:marLeft w:val="0"/>
      <w:marRight w:val="0"/>
      <w:marTop w:val="0"/>
      <w:marBottom w:val="0"/>
      <w:divBdr>
        <w:top w:val="none" w:sz="0" w:space="0" w:color="auto"/>
        <w:left w:val="none" w:sz="0" w:space="0" w:color="auto"/>
        <w:bottom w:val="none" w:sz="0" w:space="0" w:color="auto"/>
        <w:right w:val="none" w:sz="0" w:space="0" w:color="auto"/>
      </w:divBdr>
    </w:div>
    <w:div w:id="715856426">
      <w:bodyDiv w:val="1"/>
      <w:marLeft w:val="0"/>
      <w:marRight w:val="0"/>
      <w:marTop w:val="0"/>
      <w:marBottom w:val="0"/>
      <w:divBdr>
        <w:top w:val="none" w:sz="0" w:space="0" w:color="auto"/>
        <w:left w:val="none" w:sz="0" w:space="0" w:color="auto"/>
        <w:bottom w:val="none" w:sz="0" w:space="0" w:color="auto"/>
        <w:right w:val="none" w:sz="0" w:space="0" w:color="auto"/>
      </w:divBdr>
    </w:div>
    <w:div w:id="716318353">
      <w:bodyDiv w:val="1"/>
      <w:marLeft w:val="0"/>
      <w:marRight w:val="0"/>
      <w:marTop w:val="0"/>
      <w:marBottom w:val="0"/>
      <w:divBdr>
        <w:top w:val="none" w:sz="0" w:space="0" w:color="auto"/>
        <w:left w:val="none" w:sz="0" w:space="0" w:color="auto"/>
        <w:bottom w:val="none" w:sz="0" w:space="0" w:color="auto"/>
        <w:right w:val="none" w:sz="0" w:space="0" w:color="auto"/>
      </w:divBdr>
    </w:div>
    <w:div w:id="717052377">
      <w:bodyDiv w:val="1"/>
      <w:marLeft w:val="0"/>
      <w:marRight w:val="0"/>
      <w:marTop w:val="0"/>
      <w:marBottom w:val="0"/>
      <w:divBdr>
        <w:top w:val="none" w:sz="0" w:space="0" w:color="auto"/>
        <w:left w:val="none" w:sz="0" w:space="0" w:color="auto"/>
        <w:bottom w:val="none" w:sz="0" w:space="0" w:color="auto"/>
        <w:right w:val="none" w:sz="0" w:space="0" w:color="auto"/>
      </w:divBdr>
    </w:div>
    <w:div w:id="717095203">
      <w:bodyDiv w:val="1"/>
      <w:marLeft w:val="0"/>
      <w:marRight w:val="0"/>
      <w:marTop w:val="0"/>
      <w:marBottom w:val="0"/>
      <w:divBdr>
        <w:top w:val="none" w:sz="0" w:space="0" w:color="auto"/>
        <w:left w:val="none" w:sz="0" w:space="0" w:color="auto"/>
        <w:bottom w:val="none" w:sz="0" w:space="0" w:color="auto"/>
        <w:right w:val="none" w:sz="0" w:space="0" w:color="auto"/>
      </w:divBdr>
    </w:div>
    <w:div w:id="718437813">
      <w:bodyDiv w:val="1"/>
      <w:marLeft w:val="0"/>
      <w:marRight w:val="0"/>
      <w:marTop w:val="0"/>
      <w:marBottom w:val="0"/>
      <w:divBdr>
        <w:top w:val="none" w:sz="0" w:space="0" w:color="auto"/>
        <w:left w:val="none" w:sz="0" w:space="0" w:color="auto"/>
        <w:bottom w:val="none" w:sz="0" w:space="0" w:color="auto"/>
        <w:right w:val="none" w:sz="0" w:space="0" w:color="auto"/>
      </w:divBdr>
    </w:div>
    <w:div w:id="718549432">
      <w:bodyDiv w:val="1"/>
      <w:marLeft w:val="0"/>
      <w:marRight w:val="0"/>
      <w:marTop w:val="0"/>
      <w:marBottom w:val="0"/>
      <w:divBdr>
        <w:top w:val="none" w:sz="0" w:space="0" w:color="auto"/>
        <w:left w:val="none" w:sz="0" w:space="0" w:color="auto"/>
        <w:bottom w:val="none" w:sz="0" w:space="0" w:color="auto"/>
        <w:right w:val="none" w:sz="0" w:space="0" w:color="auto"/>
      </w:divBdr>
    </w:div>
    <w:div w:id="718553546">
      <w:bodyDiv w:val="1"/>
      <w:marLeft w:val="0"/>
      <w:marRight w:val="0"/>
      <w:marTop w:val="0"/>
      <w:marBottom w:val="0"/>
      <w:divBdr>
        <w:top w:val="none" w:sz="0" w:space="0" w:color="auto"/>
        <w:left w:val="none" w:sz="0" w:space="0" w:color="auto"/>
        <w:bottom w:val="none" w:sz="0" w:space="0" w:color="auto"/>
        <w:right w:val="none" w:sz="0" w:space="0" w:color="auto"/>
      </w:divBdr>
    </w:div>
    <w:div w:id="719550554">
      <w:bodyDiv w:val="1"/>
      <w:marLeft w:val="0"/>
      <w:marRight w:val="0"/>
      <w:marTop w:val="0"/>
      <w:marBottom w:val="0"/>
      <w:divBdr>
        <w:top w:val="none" w:sz="0" w:space="0" w:color="auto"/>
        <w:left w:val="none" w:sz="0" w:space="0" w:color="auto"/>
        <w:bottom w:val="none" w:sz="0" w:space="0" w:color="auto"/>
        <w:right w:val="none" w:sz="0" w:space="0" w:color="auto"/>
      </w:divBdr>
    </w:div>
    <w:div w:id="719868789">
      <w:bodyDiv w:val="1"/>
      <w:marLeft w:val="0"/>
      <w:marRight w:val="0"/>
      <w:marTop w:val="0"/>
      <w:marBottom w:val="0"/>
      <w:divBdr>
        <w:top w:val="none" w:sz="0" w:space="0" w:color="auto"/>
        <w:left w:val="none" w:sz="0" w:space="0" w:color="auto"/>
        <w:bottom w:val="none" w:sz="0" w:space="0" w:color="auto"/>
        <w:right w:val="none" w:sz="0" w:space="0" w:color="auto"/>
      </w:divBdr>
    </w:div>
    <w:div w:id="720010036">
      <w:bodyDiv w:val="1"/>
      <w:marLeft w:val="0"/>
      <w:marRight w:val="0"/>
      <w:marTop w:val="0"/>
      <w:marBottom w:val="0"/>
      <w:divBdr>
        <w:top w:val="none" w:sz="0" w:space="0" w:color="auto"/>
        <w:left w:val="none" w:sz="0" w:space="0" w:color="auto"/>
        <w:bottom w:val="none" w:sz="0" w:space="0" w:color="auto"/>
        <w:right w:val="none" w:sz="0" w:space="0" w:color="auto"/>
      </w:divBdr>
    </w:div>
    <w:div w:id="720057965">
      <w:bodyDiv w:val="1"/>
      <w:marLeft w:val="0"/>
      <w:marRight w:val="0"/>
      <w:marTop w:val="0"/>
      <w:marBottom w:val="0"/>
      <w:divBdr>
        <w:top w:val="none" w:sz="0" w:space="0" w:color="auto"/>
        <w:left w:val="none" w:sz="0" w:space="0" w:color="auto"/>
        <w:bottom w:val="none" w:sz="0" w:space="0" w:color="auto"/>
        <w:right w:val="none" w:sz="0" w:space="0" w:color="auto"/>
      </w:divBdr>
    </w:div>
    <w:div w:id="720447944">
      <w:bodyDiv w:val="1"/>
      <w:marLeft w:val="0"/>
      <w:marRight w:val="0"/>
      <w:marTop w:val="0"/>
      <w:marBottom w:val="0"/>
      <w:divBdr>
        <w:top w:val="none" w:sz="0" w:space="0" w:color="auto"/>
        <w:left w:val="none" w:sz="0" w:space="0" w:color="auto"/>
        <w:bottom w:val="none" w:sz="0" w:space="0" w:color="auto"/>
        <w:right w:val="none" w:sz="0" w:space="0" w:color="auto"/>
      </w:divBdr>
    </w:div>
    <w:div w:id="720515472">
      <w:bodyDiv w:val="1"/>
      <w:marLeft w:val="0"/>
      <w:marRight w:val="0"/>
      <w:marTop w:val="0"/>
      <w:marBottom w:val="0"/>
      <w:divBdr>
        <w:top w:val="none" w:sz="0" w:space="0" w:color="auto"/>
        <w:left w:val="none" w:sz="0" w:space="0" w:color="auto"/>
        <w:bottom w:val="none" w:sz="0" w:space="0" w:color="auto"/>
        <w:right w:val="none" w:sz="0" w:space="0" w:color="auto"/>
      </w:divBdr>
    </w:div>
    <w:div w:id="721830583">
      <w:bodyDiv w:val="1"/>
      <w:marLeft w:val="0"/>
      <w:marRight w:val="0"/>
      <w:marTop w:val="0"/>
      <w:marBottom w:val="0"/>
      <w:divBdr>
        <w:top w:val="none" w:sz="0" w:space="0" w:color="auto"/>
        <w:left w:val="none" w:sz="0" w:space="0" w:color="auto"/>
        <w:bottom w:val="none" w:sz="0" w:space="0" w:color="auto"/>
        <w:right w:val="none" w:sz="0" w:space="0" w:color="auto"/>
      </w:divBdr>
    </w:div>
    <w:div w:id="722291000">
      <w:bodyDiv w:val="1"/>
      <w:marLeft w:val="0"/>
      <w:marRight w:val="0"/>
      <w:marTop w:val="0"/>
      <w:marBottom w:val="0"/>
      <w:divBdr>
        <w:top w:val="none" w:sz="0" w:space="0" w:color="auto"/>
        <w:left w:val="none" w:sz="0" w:space="0" w:color="auto"/>
        <w:bottom w:val="none" w:sz="0" w:space="0" w:color="auto"/>
        <w:right w:val="none" w:sz="0" w:space="0" w:color="auto"/>
      </w:divBdr>
    </w:div>
    <w:div w:id="723482262">
      <w:bodyDiv w:val="1"/>
      <w:marLeft w:val="0"/>
      <w:marRight w:val="0"/>
      <w:marTop w:val="0"/>
      <w:marBottom w:val="0"/>
      <w:divBdr>
        <w:top w:val="none" w:sz="0" w:space="0" w:color="auto"/>
        <w:left w:val="none" w:sz="0" w:space="0" w:color="auto"/>
        <w:bottom w:val="none" w:sz="0" w:space="0" w:color="auto"/>
        <w:right w:val="none" w:sz="0" w:space="0" w:color="auto"/>
      </w:divBdr>
    </w:div>
    <w:div w:id="723720785">
      <w:bodyDiv w:val="1"/>
      <w:marLeft w:val="0"/>
      <w:marRight w:val="0"/>
      <w:marTop w:val="0"/>
      <w:marBottom w:val="0"/>
      <w:divBdr>
        <w:top w:val="none" w:sz="0" w:space="0" w:color="auto"/>
        <w:left w:val="none" w:sz="0" w:space="0" w:color="auto"/>
        <w:bottom w:val="none" w:sz="0" w:space="0" w:color="auto"/>
        <w:right w:val="none" w:sz="0" w:space="0" w:color="auto"/>
      </w:divBdr>
    </w:div>
    <w:div w:id="724766757">
      <w:bodyDiv w:val="1"/>
      <w:marLeft w:val="0"/>
      <w:marRight w:val="0"/>
      <w:marTop w:val="0"/>
      <w:marBottom w:val="0"/>
      <w:divBdr>
        <w:top w:val="none" w:sz="0" w:space="0" w:color="auto"/>
        <w:left w:val="none" w:sz="0" w:space="0" w:color="auto"/>
        <w:bottom w:val="none" w:sz="0" w:space="0" w:color="auto"/>
        <w:right w:val="none" w:sz="0" w:space="0" w:color="auto"/>
      </w:divBdr>
    </w:div>
    <w:div w:id="725108057">
      <w:bodyDiv w:val="1"/>
      <w:marLeft w:val="0"/>
      <w:marRight w:val="0"/>
      <w:marTop w:val="0"/>
      <w:marBottom w:val="0"/>
      <w:divBdr>
        <w:top w:val="none" w:sz="0" w:space="0" w:color="auto"/>
        <w:left w:val="none" w:sz="0" w:space="0" w:color="auto"/>
        <w:bottom w:val="none" w:sz="0" w:space="0" w:color="auto"/>
        <w:right w:val="none" w:sz="0" w:space="0" w:color="auto"/>
      </w:divBdr>
    </w:div>
    <w:div w:id="726494612">
      <w:bodyDiv w:val="1"/>
      <w:marLeft w:val="0"/>
      <w:marRight w:val="0"/>
      <w:marTop w:val="0"/>
      <w:marBottom w:val="0"/>
      <w:divBdr>
        <w:top w:val="none" w:sz="0" w:space="0" w:color="auto"/>
        <w:left w:val="none" w:sz="0" w:space="0" w:color="auto"/>
        <w:bottom w:val="none" w:sz="0" w:space="0" w:color="auto"/>
        <w:right w:val="none" w:sz="0" w:space="0" w:color="auto"/>
      </w:divBdr>
    </w:div>
    <w:div w:id="727339882">
      <w:bodyDiv w:val="1"/>
      <w:marLeft w:val="0"/>
      <w:marRight w:val="0"/>
      <w:marTop w:val="0"/>
      <w:marBottom w:val="0"/>
      <w:divBdr>
        <w:top w:val="none" w:sz="0" w:space="0" w:color="auto"/>
        <w:left w:val="none" w:sz="0" w:space="0" w:color="auto"/>
        <w:bottom w:val="none" w:sz="0" w:space="0" w:color="auto"/>
        <w:right w:val="none" w:sz="0" w:space="0" w:color="auto"/>
      </w:divBdr>
    </w:div>
    <w:div w:id="729033191">
      <w:bodyDiv w:val="1"/>
      <w:marLeft w:val="0"/>
      <w:marRight w:val="0"/>
      <w:marTop w:val="0"/>
      <w:marBottom w:val="0"/>
      <w:divBdr>
        <w:top w:val="none" w:sz="0" w:space="0" w:color="auto"/>
        <w:left w:val="none" w:sz="0" w:space="0" w:color="auto"/>
        <w:bottom w:val="none" w:sz="0" w:space="0" w:color="auto"/>
        <w:right w:val="none" w:sz="0" w:space="0" w:color="auto"/>
      </w:divBdr>
    </w:div>
    <w:div w:id="729036991">
      <w:bodyDiv w:val="1"/>
      <w:marLeft w:val="0"/>
      <w:marRight w:val="0"/>
      <w:marTop w:val="0"/>
      <w:marBottom w:val="0"/>
      <w:divBdr>
        <w:top w:val="none" w:sz="0" w:space="0" w:color="auto"/>
        <w:left w:val="none" w:sz="0" w:space="0" w:color="auto"/>
        <w:bottom w:val="none" w:sz="0" w:space="0" w:color="auto"/>
        <w:right w:val="none" w:sz="0" w:space="0" w:color="auto"/>
      </w:divBdr>
    </w:div>
    <w:div w:id="729310601">
      <w:bodyDiv w:val="1"/>
      <w:marLeft w:val="0"/>
      <w:marRight w:val="0"/>
      <w:marTop w:val="0"/>
      <w:marBottom w:val="0"/>
      <w:divBdr>
        <w:top w:val="none" w:sz="0" w:space="0" w:color="auto"/>
        <w:left w:val="none" w:sz="0" w:space="0" w:color="auto"/>
        <w:bottom w:val="none" w:sz="0" w:space="0" w:color="auto"/>
        <w:right w:val="none" w:sz="0" w:space="0" w:color="auto"/>
      </w:divBdr>
    </w:div>
    <w:div w:id="729887686">
      <w:bodyDiv w:val="1"/>
      <w:marLeft w:val="0"/>
      <w:marRight w:val="0"/>
      <w:marTop w:val="0"/>
      <w:marBottom w:val="0"/>
      <w:divBdr>
        <w:top w:val="none" w:sz="0" w:space="0" w:color="auto"/>
        <w:left w:val="none" w:sz="0" w:space="0" w:color="auto"/>
        <w:bottom w:val="none" w:sz="0" w:space="0" w:color="auto"/>
        <w:right w:val="none" w:sz="0" w:space="0" w:color="auto"/>
      </w:divBdr>
    </w:div>
    <w:div w:id="730616476">
      <w:bodyDiv w:val="1"/>
      <w:marLeft w:val="0"/>
      <w:marRight w:val="0"/>
      <w:marTop w:val="0"/>
      <w:marBottom w:val="0"/>
      <w:divBdr>
        <w:top w:val="none" w:sz="0" w:space="0" w:color="auto"/>
        <w:left w:val="none" w:sz="0" w:space="0" w:color="auto"/>
        <w:bottom w:val="none" w:sz="0" w:space="0" w:color="auto"/>
        <w:right w:val="none" w:sz="0" w:space="0" w:color="auto"/>
      </w:divBdr>
    </w:div>
    <w:div w:id="730689652">
      <w:bodyDiv w:val="1"/>
      <w:marLeft w:val="0"/>
      <w:marRight w:val="0"/>
      <w:marTop w:val="0"/>
      <w:marBottom w:val="0"/>
      <w:divBdr>
        <w:top w:val="none" w:sz="0" w:space="0" w:color="auto"/>
        <w:left w:val="none" w:sz="0" w:space="0" w:color="auto"/>
        <w:bottom w:val="none" w:sz="0" w:space="0" w:color="auto"/>
        <w:right w:val="none" w:sz="0" w:space="0" w:color="auto"/>
      </w:divBdr>
    </w:div>
    <w:div w:id="730807857">
      <w:bodyDiv w:val="1"/>
      <w:marLeft w:val="0"/>
      <w:marRight w:val="0"/>
      <w:marTop w:val="0"/>
      <w:marBottom w:val="0"/>
      <w:divBdr>
        <w:top w:val="none" w:sz="0" w:space="0" w:color="auto"/>
        <w:left w:val="none" w:sz="0" w:space="0" w:color="auto"/>
        <w:bottom w:val="none" w:sz="0" w:space="0" w:color="auto"/>
        <w:right w:val="none" w:sz="0" w:space="0" w:color="auto"/>
      </w:divBdr>
    </w:div>
    <w:div w:id="731346954">
      <w:bodyDiv w:val="1"/>
      <w:marLeft w:val="0"/>
      <w:marRight w:val="0"/>
      <w:marTop w:val="0"/>
      <w:marBottom w:val="0"/>
      <w:divBdr>
        <w:top w:val="none" w:sz="0" w:space="0" w:color="auto"/>
        <w:left w:val="none" w:sz="0" w:space="0" w:color="auto"/>
        <w:bottom w:val="none" w:sz="0" w:space="0" w:color="auto"/>
        <w:right w:val="none" w:sz="0" w:space="0" w:color="auto"/>
      </w:divBdr>
    </w:div>
    <w:div w:id="732435967">
      <w:bodyDiv w:val="1"/>
      <w:marLeft w:val="0"/>
      <w:marRight w:val="0"/>
      <w:marTop w:val="0"/>
      <w:marBottom w:val="0"/>
      <w:divBdr>
        <w:top w:val="none" w:sz="0" w:space="0" w:color="auto"/>
        <w:left w:val="none" w:sz="0" w:space="0" w:color="auto"/>
        <w:bottom w:val="none" w:sz="0" w:space="0" w:color="auto"/>
        <w:right w:val="none" w:sz="0" w:space="0" w:color="auto"/>
      </w:divBdr>
    </w:div>
    <w:div w:id="732508701">
      <w:bodyDiv w:val="1"/>
      <w:marLeft w:val="0"/>
      <w:marRight w:val="0"/>
      <w:marTop w:val="0"/>
      <w:marBottom w:val="0"/>
      <w:divBdr>
        <w:top w:val="none" w:sz="0" w:space="0" w:color="auto"/>
        <w:left w:val="none" w:sz="0" w:space="0" w:color="auto"/>
        <w:bottom w:val="none" w:sz="0" w:space="0" w:color="auto"/>
        <w:right w:val="none" w:sz="0" w:space="0" w:color="auto"/>
      </w:divBdr>
    </w:div>
    <w:div w:id="733043299">
      <w:bodyDiv w:val="1"/>
      <w:marLeft w:val="0"/>
      <w:marRight w:val="0"/>
      <w:marTop w:val="0"/>
      <w:marBottom w:val="0"/>
      <w:divBdr>
        <w:top w:val="none" w:sz="0" w:space="0" w:color="auto"/>
        <w:left w:val="none" w:sz="0" w:space="0" w:color="auto"/>
        <w:bottom w:val="none" w:sz="0" w:space="0" w:color="auto"/>
        <w:right w:val="none" w:sz="0" w:space="0" w:color="auto"/>
      </w:divBdr>
    </w:div>
    <w:div w:id="733285036">
      <w:bodyDiv w:val="1"/>
      <w:marLeft w:val="0"/>
      <w:marRight w:val="0"/>
      <w:marTop w:val="0"/>
      <w:marBottom w:val="0"/>
      <w:divBdr>
        <w:top w:val="none" w:sz="0" w:space="0" w:color="auto"/>
        <w:left w:val="none" w:sz="0" w:space="0" w:color="auto"/>
        <w:bottom w:val="none" w:sz="0" w:space="0" w:color="auto"/>
        <w:right w:val="none" w:sz="0" w:space="0" w:color="auto"/>
      </w:divBdr>
    </w:div>
    <w:div w:id="733620597">
      <w:bodyDiv w:val="1"/>
      <w:marLeft w:val="0"/>
      <w:marRight w:val="0"/>
      <w:marTop w:val="0"/>
      <w:marBottom w:val="0"/>
      <w:divBdr>
        <w:top w:val="none" w:sz="0" w:space="0" w:color="auto"/>
        <w:left w:val="none" w:sz="0" w:space="0" w:color="auto"/>
        <w:bottom w:val="none" w:sz="0" w:space="0" w:color="auto"/>
        <w:right w:val="none" w:sz="0" w:space="0" w:color="auto"/>
      </w:divBdr>
    </w:div>
    <w:div w:id="736052941">
      <w:bodyDiv w:val="1"/>
      <w:marLeft w:val="0"/>
      <w:marRight w:val="0"/>
      <w:marTop w:val="0"/>
      <w:marBottom w:val="0"/>
      <w:divBdr>
        <w:top w:val="none" w:sz="0" w:space="0" w:color="auto"/>
        <w:left w:val="none" w:sz="0" w:space="0" w:color="auto"/>
        <w:bottom w:val="none" w:sz="0" w:space="0" w:color="auto"/>
        <w:right w:val="none" w:sz="0" w:space="0" w:color="auto"/>
      </w:divBdr>
    </w:div>
    <w:div w:id="737480904">
      <w:bodyDiv w:val="1"/>
      <w:marLeft w:val="0"/>
      <w:marRight w:val="0"/>
      <w:marTop w:val="0"/>
      <w:marBottom w:val="0"/>
      <w:divBdr>
        <w:top w:val="none" w:sz="0" w:space="0" w:color="auto"/>
        <w:left w:val="none" w:sz="0" w:space="0" w:color="auto"/>
        <w:bottom w:val="none" w:sz="0" w:space="0" w:color="auto"/>
        <w:right w:val="none" w:sz="0" w:space="0" w:color="auto"/>
      </w:divBdr>
    </w:div>
    <w:div w:id="737752756">
      <w:bodyDiv w:val="1"/>
      <w:marLeft w:val="0"/>
      <w:marRight w:val="0"/>
      <w:marTop w:val="0"/>
      <w:marBottom w:val="0"/>
      <w:divBdr>
        <w:top w:val="none" w:sz="0" w:space="0" w:color="auto"/>
        <w:left w:val="none" w:sz="0" w:space="0" w:color="auto"/>
        <w:bottom w:val="none" w:sz="0" w:space="0" w:color="auto"/>
        <w:right w:val="none" w:sz="0" w:space="0" w:color="auto"/>
      </w:divBdr>
    </w:div>
    <w:div w:id="737828382">
      <w:bodyDiv w:val="1"/>
      <w:marLeft w:val="0"/>
      <w:marRight w:val="0"/>
      <w:marTop w:val="0"/>
      <w:marBottom w:val="0"/>
      <w:divBdr>
        <w:top w:val="none" w:sz="0" w:space="0" w:color="auto"/>
        <w:left w:val="none" w:sz="0" w:space="0" w:color="auto"/>
        <w:bottom w:val="none" w:sz="0" w:space="0" w:color="auto"/>
        <w:right w:val="none" w:sz="0" w:space="0" w:color="auto"/>
      </w:divBdr>
    </w:div>
    <w:div w:id="738674789">
      <w:bodyDiv w:val="1"/>
      <w:marLeft w:val="0"/>
      <w:marRight w:val="0"/>
      <w:marTop w:val="0"/>
      <w:marBottom w:val="0"/>
      <w:divBdr>
        <w:top w:val="none" w:sz="0" w:space="0" w:color="auto"/>
        <w:left w:val="none" w:sz="0" w:space="0" w:color="auto"/>
        <w:bottom w:val="none" w:sz="0" w:space="0" w:color="auto"/>
        <w:right w:val="none" w:sz="0" w:space="0" w:color="auto"/>
      </w:divBdr>
    </w:div>
    <w:div w:id="739865465">
      <w:bodyDiv w:val="1"/>
      <w:marLeft w:val="0"/>
      <w:marRight w:val="0"/>
      <w:marTop w:val="0"/>
      <w:marBottom w:val="0"/>
      <w:divBdr>
        <w:top w:val="none" w:sz="0" w:space="0" w:color="auto"/>
        <w:left w:val="none" w:sz="0" w:space="0" w:color="auto"/>
        <w:bottom w:val="none" w:sz="0" w:space="0" w:color="auto"/>
        <w:right w:val="none" w:sz="0" w:space="0" w:color="auto"/>
      </w:divBdr>
    </w:div>
    <w:div w:id="739907553">
      <w:bodyDiv w:val="1"/>
      <w:marLeft w:val="0"/>
      <w:marRight w:val="0"/>
      <w:marTop w:val="0"/>
      <w:marBottom w:val="0"/>
      <w:divBdr>
        <w:top w:val="none" w:sz="0" w:space="0" w:color="auto"/>
        <w:left w:val="none" w:sz="0" w:space="0" w:color="auto"/>
        <w:bottom w:val="none" w:sz="0" w:space="0" w:color="auto"/>
        <w:right w:val="none" w:sz="0" w:space="0" w:color="auto"/>
      </w:divBdr>
    </w:div>
    <w:div w:id="740757877">
      <w:bodyDiv w:val="1"/>
      <w:marLeft w:val="0"/>
      <w:marRight w:val="0"/>
      <w:marTop w:val="0"/>
      <w:marBottom w:val="0"/>
      <w:divBdr>
        <w:top w:val="none" w:sz="0" w:space="0" w:color="auto"/>
        <w:left w:val="none" w:sz="0" w:space="0" w:color="auto"/>
        <w:bottom w:val="none" w:sz="0" w:space="0" w:color="auto"/>
        <w:right w:val="none" w:sz="0" w:space="0" w:color="auto"/>
      </w:divBdr>
    </w:div>
    <w:div w:id="741104192">
      <w:bodyDiv w:val="1"/>
      <w:marLeft w:val="0"/>
      <w:marRight w:val="0"/>
      <w:marTop w:val="0"/>
      <w:marBottom w:val="0"/>
      <w:divBdr>
        <w:top w:val="none" w:sz="0" w:space="0" w:color="auto"/>
        <w:left w:val="none" w:sz="0" w:space="0" w:color="auto"/>
        <w:bottom w:val="none" w:sz="0" w:space="0" w:color="auto"/>
        <w:right w:val="none" w:sz="0" w:space="0" w:color="auto"/>
      </w:divBdr>
    </w:div>
    <w:div w:id="741293912">
      <w:bodyDiv w:val="1"/>
      <w:marLeft w:val="0"/>
      <w:marRight w:val="0"/>
      <w:marTop w:val="0"/>
      <w:marBottom w:val="0"/>
      <w:divBdr>
        <w:top w:val="none" w:sz="0" w:space="0" w:color="auto"/>
        <w:left w:val="none" w:sz="0" w:space="0" w:color="auto"/>
        <w:bottom w:val="none" w:sz="0" w:space="0" w:color="auto"/>
        <w:right w:val="none" w:sz="0" w:space="0" w:color="auto"/>
      </w:divBdr>
    </w:div>
    <w:div w:id="741636937">
      <w:bodyDiv w:val="1"/>
      <w:marLeft w:val="0"/>
      <w:marRight w:val="0"/>
      <w:marTop w:val="0"/>
      <w:marBottom w:val="0"/>
      <w:divBdr>
        <w:top w:val="none" w:sz="0" w:space="0" w:color="auto"/>
        <w:left w:val="none" w:sz="0" w:space="0" w:color="auto"/>
        <w:bottom w:val="none" w:sz="0" w:space="0" w:color="auto"/>
        <w:right w:val="none" w:sz="0" w:space="0" w:color="auto"/>
      </w:divBdr>
    </w:div>
    <w:div w:id="741877506">
      <w:bodyDiv w:val="1"/>
      <w:marLeft w:val="0"/>
      <w:marRight w:val="0"/>
      <w:marTop w:val="0"/>
      <w:marBottom w:val="0"/>
      <w:divBdr>
        <w:top w:val="none" w:sz="0" w:space="0" w:color="auto"/>
        <w:left w:val="none" w:sz="0" w:space="0" w:color="auto"/>
        <w:bottom w:val="none" w:sz="0" w:space="0" w:color="auto"/>
        <w:right w:val="none" w:sz="0" w:space="0" w:color="auto"/>
      </w:divBdr>
    </w:div>
    <w:div w:id="741948952">
      <w:bodyDiv w:val="1"/>
      <w:marLeft w:val="0"/>
      <w:marRight w:val="0"/>
      <w:marTop w:val="0"/>
      <w:marBottom w:val="0"/>
      <w:divBdr>
        <w:top w:val="none" w:sz="0" w:space="0" w:color="auto"/>
        <w:left w:val="none" w:sz="0" w:space="0" w:color="auto"/>
        <w:bottom w:val="none" w:sz="0" w:space="0" w:color="auto"/>
        <w:right w:val="none" w:sz="0" w:space="0" w:color="auto"/>
      </w:divBdr>
    </w:div>
    <w:div w:id="742874044">
      <w:bodyDiv w:val="1"/>
      <w:marLeft w:val="0"/>
      <w:marRight w:val="0"/>
      <w:marTop w:val="0"/>
      <w:marBottom w:val="0"/>
      <w:divBdr>
        <w:top w:val="none" w:sz="0" w:space="0" w:color="auto"/>
        <w:left w:val="none" w:sz="0" w:space="0" w:color="auto"/>
        <w:bottom w:val="none" w:sz="0" w:space="0" w:color="auto"/>
        <w:right w:val="none" w:sz="0" w:space="0" w:color="auto"/>
      </w:divBdr>
    </w:div>
    <w:div w:id="744688178">
      <w:bodyDiv w:val="1"/>
      <w:marLeft w:val="0"/>
      <w:marRight w:val="0"/>
      <w:marTop w:val="0"/>
      <w:marBottom w:val="0"/>
      <w:divBdr>
        <w:top w:val="none" w:sz="0" w:space="0" w:color="auto"/>
        <w:left w:val="none" w:sz="0" w:space="0" w:color="auto"/>
        <w:bottom w:val="none" w:sz="0" w:space="0" w:color="auto"/>
        <w:right w:val="none" w:sz="0" w:space="0" w:color="auto"/>
      </w:divBdr>
    </w:div>
    <w:div w:id="744689365">
      <w:bodyDiv w:val="1"/>
      <w:marLeft w:val="0"/>
      <w:marRight w:val="0"/>
      <w:marTop w:val="0"/>
      <w:marBottom w:val="0"/>
      <w:divBdr>
        <w:top w:val="none" w:sz="0" w:space="0" w:color="auto"/>
        <w:left w:val="none" w:sz="0" w:space="0" w:color="auto"/>
        <w:bottom w:val="none" w:sz="0" w:space="0" w:color="auto"/>
        <w:right w:val="none" w:sz="0" w:space="0" w:color="auto"/>
      </w:divBdr>
    </w:div>
    <w:div w:id="744766607">
      <w:bodyDiv w:val="1"/>
      <w:marLeft w:val="0"/>
      <w:marRight w:val="0"/>
      <w:marTop w:val="0"/>
      <w:marBottom w:val="0"/>
      <w:divBdr>
        <w:top w:val="none" w:sz="0" w:space="0" w:color="auto"/>
        <w:left w:val="none" w:sz="0" w:space="0" w:color="auto"/>
        <w:bottom w:val="none" w:sz="0" w:space="0" w:color="auto"/>
        <w:right w:val="none" w:sz="0" w:space="0" w:color="auto"/>
      </w:divBdr>
    </w:div>
    <w:div w:id="745108656">
      <w:bodyDiv w:val="1"/>
      <w:marLeft w:val="0"/>
      <w:marRight w:val="0"/>
      <w:marTop w:val="0"/>
      <w:marBottom w:val="0"/>
      <w:divBdr>
        <w:top w:val="none" w:sz="0" w:space="0" w:color="auto"/>
        <w:left w:val="none" w:sz="0" w:space="0" w:color="auto"/>
        <w:bottom w:val="none" w:sz="0" w:space="0" w:color="auto"/>
        <w:right w:val="none" w:sz="0" w:space="0" w:color="auto"/>
      </w:divBdr>
    </w:div>
    <w:div w:id="746269985">
      <w:bodyDiv w:val="1"/>
      <w:marLeft w:val="0"/>
      <w:marRight w:val="0"/>
      <w:marTop w:val="0"/>
      <w:marBottom w:val="0"/>
      <w:divBdr>
        <w:top w:val="none" w:sz="0" w:space="0" w:color="auto"/>
        <w:left w:val="none" w:sz="0" w:space="0" w:color="auto"/>
        <w:bottom w:val="none" w:sz="0" w:space="0" w:color="auto"/>
        <w:right w:val="none" w:sz="0" w:space="0" w:color="auto"/>
      </w:divBdr>
    </w:div>
    <w:div w:id="747073624">
      <w:bodyDiv w:val="1"/>
      <w:marLeft w:val="0"/>
      <w:marRight w:val="0"/>
      <w:marTop w:val="0"/>
      <w:marBottom w:val="0"/>
      <w:divBdr>
        <w:top w:val="none" w:sz="0" w:space="0" w:color="auto"/>
        <w:left w:val="none" w:sz="0" w:space="0" w:color="auto"/>
        <w:bottom w:val="none" w:sz="0" w:space="0" w:color="auto"/>
        <w:right w:val="none" w:sz="0" w:space="0" w:color="auto"/>
      </w:divBdr>
    </w:div>
    <w:div w:id="747581471">
      <w:bodyDiv w:val="1"/>
      <w:marLeft w:val="0"/>
      <w:marRight w:val="0"/>
      <w:marTop w:val="0"/>
      <w:marBottom w:val="0"/>
      <w:divBdr>
        <w:top w:val="none" w:sz="0" w:space="0" w:color="auto"/>
        <w:left w:val="none" w:sz="0" w:space="0" w:color="auto"/>
        <w:bottom w:val="none" w:sz="0" w:space="0" w:color="auto"/>
        <w:right w:val="none" w:sz="0" w:space="0" w:color="auto"/>
      </w:divBdr>
    </w:div>
    <w:div w:id="749740499">
      <w:bodyDiv w:val="1"/>
      <w:marLeft w:val="0"/>
      <w:marRight w:val="0"/>
      <w:marTop w:val="0"/>
      <w:marBottom w:val="0"/>
      <w:divBdr>
        <w:top w:val="none" w:sz="0" w:space="0" w:color="auto"/>
        <w:left w:val="none" w:sz="0" w:space="0" w:color="auto"/>
        <w:bottom w:val="none" w:sz="0" w:space="0" w:color="auto"/>
        <w:right w:val="none" w:sz="0" w:space="0" w:color="auto"/>
      </w:divBdr>
    </w:div>
    <w:div w:id="749890916">
      <w:bodyDiv w:val="1"/>
      <w:marLeft w:val="0"/>
      <w:marRight w:val="0"/>
      <w:marTop w:val="0"/>
      <w:marBottom w:val="0"/>
      <w:divBdr>
        <w:top w:val="none" w:sz="0" w:space="0" w:color="auto"/>
        <w:left w:val="none" w:sz="0" w:space="0" w:color="auto"/>
        <w:bottom w:val="none" w:sz="0" w:space="0" w:color="auto"/>
        <w:right w:val="none" w:sz="0" w:space="0" w:color="auto"/>
      </w:divBdr>
    </w:div>
    <w:div w:id="751126946">
      <w:bodyDiv w:val="1"/>
      <w:marLeft w:val="0"/>
      <w:marRight w:val="0"/>
      <w:marTop w:val="0"/>
      <w:marBottom w:val="0"/>
      <w:divBdr>
        <w:top w:val="none" w:sz="0" w:space="0" w:color="auto"/>
        <w:left w:val="none" w:sz="0" w:space="0" w:color="auto"/>
        <w:bottom w:val="none" w:sz="0" w:space="0" w:color="auto"/>
        <w:right w:val="none" w:sz="0" w:space="0" w:color="auto"/>
      </w:divBdr>
    </w:div>
    <w:div w:id="751659268">
      <w:bodyDiv w:val="1"/>
      <w:marLeft w:val="0"/>
      <w:marRight w:val="0"/>
      <w:marTop w:val="0"/>
      <w:marBottom w:val="0"/>
      <w:divBdr>
        <w:top w:val="none" w:sz="0" w:space="0" w:color="auto"/>
        <w:left w:val="none" w:sz="0" w:space="0" w:color="auto"/>
        <w:bottom w:val="none" w:sz="0" w:space="0" w:color="auto"/>
        <w:right w:val="none" w:sz="0" w:space="0" w:color="auto"/>
      </w:divBdr>
    </w:div>
    <w:div w:id="752822387">
      <w:bodyDiv w:val="1"/>
      <w:marLeft w:val="0"/>
      <w:marRight w:val="0"/>
      <w:marTop w:val="0"/>
      <w:marBottom w:val="0"/>
      <w:divBdr>
        <w:top w:val="none" w:sz="0" w:space="0" w:color="auto"/>
        <w:left w:val="none" w:sz="0" w:space="0" w:color="auto"/>
        <w:bottom w:val="none" w:sz="0" w:space="0" w:color="auto"/>
        <w:right w:val="none" w:sz="0" w:space="0" w:color="auto"/>
      </w:divBdr>
    </w:div>
    <w:div w:id="753283677">
      <w:bodyDiv w:val="1"/>
      <w:marLeft w:val="0"/>
      <w:marRight w:val="0"/>
      <w:marTop w:val="0"/>
      <w:marBottom w:val="0"/>
      <w:divBdr>
        <w:top w:val="none" w:sz="0" w:space="0" w:color="auto"/>
        <w:left w:val="none" w:sz="0" w:space="0" w:color="auto"/>
        <w:bottom w:val="none" w:sz="0" w:space="0" w:color="auto"/>
        <w:right w:val="none" w:sz="0" w:space="0" w:color="auto"/>
      </w:divBdr>
    </w:div>
    <w:div w:id="753860680">
      <w:bodyDiv w:val="1"/>
      <w:marLeft w:val="0"/>
      <w:marRight w:val="0"/>
      <w:marTop w:val="0"/>
      <w:marBottom w:val="0"/>
      <w:divBdr>
        <w:top w:val="none" w:sz="0" w:space="0" w:color="auto"/>
        <w:left w:val="none" w:sz="0" w:space="0" w:color="auto"/>
        <w:bottom w:val="none" w:sz="0" w:space="0" w:color="auto"/>
        <w:right w:val="none" w:sz="0" w:space="0" w:color="auto"/>
      </w:divBdr>
    </w:div>
    <w:div w:id="754129825">
      <w:bodyDiv w:val="1"/>
      <w:marLeft w:val="0"/>
      <w:marRight w:val="0"/>
      <w:marTop w:val="0"/>
      <w:marBottom w:val="0"/>
      <w:divBdr>
        <w:top w:val="none" w:sz="0" w:space="0" w:color="auto"/>
        <w:left w:val="none" w:sz="0" w:space="0" w:color="auto"/>
        <w:bottom w:val="none" w:sz="0" w:space="0" w:color="auto"/>
        <w:right w:val="none" w:sz="0" w:space="0" w:color="auto"/>
      </w:divBdr>
    </w:div>
    <w:div w:id="754743572">
      <w:bodyDiv w:val="1"/>
      <w:marLeft w:val="0"/>
      <w:marRight w:val="0"/>
      <w:marTop w:val="0"/>
      <w:marBottom w:val="0"/>
      <w:divBdr>
        <w:top w:val="none" w:sz="0" w:space="0" w:color="auto"/>
        <w:left w:val="none" w:sz="0" w:space="0" w:color="auto"/>
        <w:bottom w:val="none" w:sz="0" w:space="0" w:color="auto"/>
        <w:right w:val="none" w:sz="0" w:space="0" w:color="auto"/>
      </w:divBdr>
    </w:div>
    <w:div w:id="755520140">
      <w:bodyDiv w:val="1"/>
      <w:marLeft w:val="0"/>
      <w:marRight w:val="0"/>
      <w:marTop w:val="0"/>
      <w:marBottom w:val="0"/>
      <w:divBdr>
        <w:top w:val="none" w:sz="0" w:space="0" w:color="auto"/>
        <w:left w:val="none" w:sz="0" w:space="0" w:color="auto"/>
        <w:bottom w:val="none" w:sz="0" w:space="0" w:color="auto"/>
        <w:right w:val="none" w:sz="0" w:space="0" w:color="auto"/>
      </w:divBdr>
    </w:div>
    <w:div w:id="755635400">
      <w:bodyDiv w:val="1"/>
      <w:marLeft w:val="0"/>
      <w:marRight w:val="0"/>
      <w:marTop w:val="0"/>
      <w:marBottom w:val="0"/>
      <w:divBdr>
        <w:top w:val="none" w:sz="0" w:space="0" w:color="auto"/>
        <w:left w:val="none" w:sz="0" w:space="0" w:color="auto"/>
        <w:bottom w:val="none" w:sz="0" w:space="0" w:color="auto"/>
        <w:right w:val="none" w:sz="0" w:space="0" w:color="auto"/>
      </w:divBdr>
    </w:div>
    <w:div w:id="756444693">
      <w:bodyDiv w:val="1"/>
      <w:marLeft w:val="0"/>
      <w:marRight w:val="0"/>
      <w:marTop w:val="0"/>
      <w:marBottom w:val="0"/>
      <w:divBdr>
        <w:top w:val="none" w:sz="0" w:space="0" w:color="auto"/>
        <w:left w:val="none" w:sz="0" w:space="0" w:color="auto"/>
        <w:bottom w:val="none" w:sz="0" w:space="0" w:color="auto"/>
        <w:right w:val="none" w:sz="0" w:space="0" w:color="auto"/>
      </w:divBdr>
    </w:div>
    <w:div w:id="756901564">
      <w:bodyDiv w:val="1"/>
      <w:marLeft w:val="0"/>
      <w:marRight w:val="0"/>
      <w:marTop w:val="0"/>
      <w:marBottom w:val="0"/>
      <w:divBdr>
        <w:top w:val="none" w:sz="0" w:space="0" w:color="auto"/>
        <w:left w:val="none" w:sz="0" w:space="0" w:color="auto"/>
        <w:bottom w:val="none" w:sz="0" w:space="0" w:color="auto"/>
        <w:right w:val="none" w:sz="0" w:space="0" w:color="auto"/>
      </w:divBdr>
    </w:div>
    <w:div w:id="757211549">
      <w:bodyDiv w:val="1"/>
      <w:marLeft w:val="0"/>
      <w:marRight w:val="0"/>
      <w:marTop w:val="0"/>
      <w:marBottom w:val="0"/>
      <w:divBdr>
        <w:top w:val="none" w:sz="0" w:space="0" w:color="auto"/>
        <w:left w:val="none" w:sz="0" w:space="0" w:color="auto"/>
        <w:bottom w:val="none" w:sz="0" w:space="0" w:color="auto"/>
        <w:right w:val="none" w:sz="0" w:space="0" w:color="auto"/>
      </w:divBdr>
    </w:div>
    <w:div w:id="757336929">
      <w:bodyDiv w:val="1"/>
      <w:marLeft w:val="0"/>
      <w:marRight w:val="0"/>
      <w:marTop w:val="0"/>
      <w:marBottom w:val="0"/>
      <w:divBdr>
        <w:top w:val="none" w:sz="0" w:space="0" w:color="auto"/>
        <w:left w:val="none" w:sz="0" w:space="0" w:color="auto"/>
        <w:bottom w:val="none" w:sz="0" w:space="0" w:color="auto"/>
        <w:right w:val="none" w:sz="0" w:space="0" w:color="auto"/>
      </w:divBdr>
    </w:div>
    <w:div w:id="759327909">
      <w:bodyDiv w:val="1"/>
      <w:marLeft w:val="0"/>
      <w:marRight w:val="0"/>
      <w:marTop w:val="0"/>
      <w:marBottom w:val="0"/>
      <w:divBdr>
        <w:top w:val="none" w:sz="0" w:space="0" w:color="auto"/>
        <w:left w:val="none" w:sz="0" w:space="0" w:color="auto"/>
        <w:bottom w:val="none" w:sz="0" w:space="0" w:color="auto"/>
        <w:right w:val="none" w:sz="0" w:space="0" w:color="auto"/>
      </w:divBdr>
    </w:div>
    <w:div w:id="760416807">
      <w:bodyDiv w:val="1"/>
      <w:marLeft w:val="0"/>
      <w:marRight w:val="0"/>
      <w:marTop w:val="0"/>
      <w:marBottom w:val="0"/>
      <w:divBdr>
        <w:top w:val="none" w:sz="0" w:space="0" w:color="auto"/>
        <w:left w:val="none" w:sz="0" w:space="0" w:color="auto"/>
        <w:bottom w:val="none" w:sz="0" w:space="0" w:color="auto"/>
        <w:right w:val="none" w:sz="0" w:space="0" w:color="auto"/>
      </w:divBdr>
    </w:div>
    <w:div w:id="761024105">
      <w:bodyDiv w:val="1"/>
      <w:marLeft w:val="0"/>
      <w:marRight w:val="0"/>
      <w:marTop w:val="0"/>
      <w:marBottom w:val="0"/>
      <w:divBdr>
        <w:top w:val="none" w:sz="0" w:space="0" w:color="auto"/>
        <w:left w:val="none" w:sz="0" w:space="0" w:color="auto"/>
        <w:bottom w:val="none" w:sz="0" w:space="0" w:color="auto"/>
        <w:right w:val="none" w:sz="0" w:space="0" w:color="auto"/>
      </w:divBdr>
    </w:div>
    <w:div w:id="761872752">
      <w:bodyDiv w:val="1"/>
      <w:marLeft w:val="0"/>
      <w:marRight w:val="0"/>
      <w:marTop w:val="0"/>
      <w:marBottom w:val="0"/>
      <w:divBdr>
        <w:top w:val="none" w:sz="0" w:space="0" w:color="auto"/>
        <w:left w:val="none" w:sz="0" w:space="0" w:color="auto"/>
        <w:bottom w:val="none" w:sz="0" w:space="0" w:color="auto"/>
        <w:right w:val="none" w:sz="0" w:space="0" w:color="auto"/>
      </w:divBdr>
    </w:div>
    <w:div w:id="765619357">
      <w:bodyDiv w:val="1"/>
      <w:marLeft w:val="0"/>
      <w:marRight w:val="0"/>
      <w:marTop w:val="0"/>
      <w:marBottom w:val="0"/>
      <w:divBdr>
        <w:top w:val="none" w:sz="0" w:space="0" w:color="auto"/>
        <w:left w:val="none" w:sz="0" w:space="0" w:color="auto"/>
        <w:bottom w:val="none" w:sz="0" w:space="0" w:color="auto"/>
        <w:right w:val="none" w:sz="0" w:space="0" w:color="auto"/>
      </w:divBdr>
    </w:div>
    <w:div w:id="767307670">
      <w:bodyDiv w:val="1"/>
      <w:marLeft w:val="0"/>
      <w:marRight w:val="0"/>
      <w:marTop w:val="0"/>
      <w:marBottom w:val="0"/>
      <w:divBdr>
        <w:top w:val="none" w:sz="0" w:space="0" w:color="auto"/>
        <w:left w:val="none" w:sz="0" w:space="0" w:color="auto"/>
        <w:bottom w:val="none" w:sz="0" w:space="0" w:color="auto"/>
        <w:right w:val="none" w:sz="0" w:space="0" w:color="auto"/>
      </w:divBdr>
    </w:div>
    <w:div w:id="767310463">
      <w:bodyDiv w:val="1"/>
      <w:marLeft w:val="0"/>
      <w:marRight w:val="0"/>
      <w:marTop w:val="0"/>
      <w:marBottom w:val="0"/>
      <w:divBdr>
        <w:top w:val="none" w:sz="0" w:space="0" w:color="auto"/>
        <w:left w:val="none" w:sz="0" w:space="0" w:color="auto"/>
        <w:bottom w:val="none" w:sz="0" w:space="0" w:color="auto"/>
        <w:right w:val="none" w:sz="0" w:space="0" w:color="auto"/>
      </w:divBdr>
    </w:div>
    <w:div w:id="767769272">
      <w:bodyDiv w:val="1"/>
      <w:marLeft w:val="0"/>
      <w:marRight w:val="0"/>
      <w:marTop w:val="0"/>
      <w:marBottom w:val="0"/>
      <w:divBdr>
        <w:top w:val="none" w:sz="0" w:space="0" w:color="auto"/>
        <w:left w:val="none" w:sz="0" w:space="0" w:color="auto"/>
        <w:bottom w:val="none" w:sz="0" w:space="0" w:color="auto"/>
        <w:right w:val="none" w:sz="0" w:space="0" w:color="auto"/>
      </w:divBdr>
    </w:div>
    <w:div w:id="767970673">
      <w:bodyDiv w:val="1"/>
      <w:marLeft w:val="0"/>
      <w:marRight w:val="0"/>
      <w:marTop w:val="0"/>
      <w:marBottom w:val="0"/>
      <w:divBdr>
        <w:top w:val="none" w:sz="0" w:space="0" w:color="auto"/>
        <w:left w:val="none" w:sz="0" w:space="0" w:color="auto"/>
        <w:bottom w:val="none" w:sz="0" w:space="0" w:color="auto"/>
        <w:right w:val="none" w:sz="0" w:space="0" w:color="auto"/>
      </w:divBdr>
    </w:div>
    <w:div w:id="768088171">
      <w:bodyDiv w:val="1"/>
      <w:marLeft w:val="0"/>
      <w:marRight w:val="0"/>
      <w:marTop w:val="0"/>
      <w:marBottom w:val="0"/>
      <w:divBdr>
        <w:top w:val="none" w:sz="0" w:space="0" w:color="auto"/>
        <w:left w:val="none" w:sz="0" w:space="0" w:color="auto"/>
        <w:bottom w:val="none" w:sz="0" w:space="0" w:color="auto"/>
        <w:right w:val="none" w:sz="0" w:space="0" w:color="auto"/>
      </w:divBdr>
    </w:div>
    <w:div w:id="768157911">
      <w:bodyDiv w:val="1"/>
      <w:marLeft w:val="0"/>
      <w:marRight w:val="0"/>
      <w:marTop w:val="0"/>
      <w:marBottom w:val="0"/>
      <w:divBdr>
        <w:top w:val="none" w:sz="0" w:space="0" w:color="auto"/>
        <w:left w:val="none" w:sz="0" w:space="0" w:color="auto"/>
        <w:bottom w:val="none" w:sz="0" w:space="0" w:color="auto"/>
        <w:right w:val="none" w:sz="0" w:space="0" w:color="auto"/>
      </w:divBdr>
    </w:div>
    <w:div w:id="770466061">
      <w:bodyDiv w:val="1"/>
      <w:marLeft w:val="0"/>
      <w:marRight w:val="0"/>
      <w:marTop w:val="0"/>
      <w:marBottom w:val="0"/>
      <w:divBdr>
        <w:top w:val="none" w:sz="0" w:space="0" w:color="auto"/>
        <w:left w:val="none" w:sz="0" w:space="0" w:color="auto"/>
        <w:bottom w:val="none" w:sz="0" w:space="0" w:color="auto"/>
        <w:right w:val="none" w:sz="0" w:space="0" w:color="auto"/>
      </w:divBdr>
    </w:div>
    <w:div w:id="770584740">
      <w:bodyDiv w:val="1"/>
      <w:marLeft w:val="0"/>
      <w:marRight w:val="0"/>
      <w:marTop w:val="0"/>
      <w:marBottom w:val="0"/>
      <w:divBdr>
        <w:top w:val="none" w:sz="0" w:space="0" w:color="auto"/>
        <w:left w:val="none" w:sz="0" w:space="0" w:color="auto"/>
        <w:bottom w:val="none" w:sz="0" w:space="0" w:color="auto"/>
        <w:right w:val="none" w:sz="0" w:space="0" w:color="auto"/>
      </w:divBdr>
    </w:div>
    <w:div w:id="770705972">
      <w:bodyDiv w:val="1"/>
      <w:marLeft w:val="0"/>
      <w:marRight w:val="0"/>
      <w:marTop w:val="0"/>
      <w:marBottom w:val="0"/>
      <w:divBdr>
        <w:top w:val="none" w:sz="0" w:space="0" w:color="auto"/>
        <w:left w:val="none" w:sz="0" w:space="0" w:color="auto"/>
        <w:bottom w:val="none" w:sz="0" w:space="0" w:color="auto"/>
        <w:right w:val="none" w:sz="0" w:space="0" w:color="auto"/>
      </w:divBdr>
    </w:div>
    <w:div w:id="770785217">
      <w:bodyDiv w:val="1"/>
      <w:marLeft w:val="0"/>
      <w:marRight w:val="0"/>
      <w:marTop w:val="0"/>
      <w:marBottom w:val="0"/>
      <w:divBdr>
        <w:top w:val="none" w:sz="0" w:space="0" w:color="auto"/>
        <w:left w:val="none" w:sz="0" w:space="0" w:color="auto"/>
        <w:bottom w:val="none" w:sz="0" w:space="0" w:color="auto"/>
        <w:right w:val="none" w:sz="0" w:space="0" w:color="auto"/>
      </w:divBdr>
    </w:div>
    <w:div w:id="771049473">
      <w:bodyDiv w:val="1"/>
      <w:marLeft w:val="0"/>
      <w:marRight w:val="0"/>
      <w:marTop w:val="0"/>
      <w:marBottom w:val="0"/>
      <w:divBdr>
        <w:top w:val="none" w:sz="0" w:space="0" w:color="auto"/>
        <w:left w:val="none" w:sz="0" w:space="0" w:color="auto"/>
        <w:bottom w:val="none" w:sz="0" w:space="0" w:color="auto"/>
        <w:right w:val="none" w:sz="0" w:space="0" w:color="auto"/>
      </w:divBdr>
    </w:div>
    <w:div w:id="771365937">
      <w:bodyDiv w:val="1"/>
      <w:marLeft w:val="0"/>
      <w:marRight w:val="0"/>
      <w:marTop w:val="0"/>
      <w:marBottom w:val="0"/>
      <w:divBdr>
        <w:top w:val="none" w:sz="0" w:space="0" w:color="auto"/>
        <w:left w:val="none" w:sz="0" w:space="0" w:color="auto"/>
        <w:bottom w:val="none" w:sz="0" w:space="0" w:color="auto"/>
        <w:right w:val="none" w:sz="0" w:space="0" w:color="auto"/>
      </w:divBdr>
    </w:div>
    <w:div w:id="772558903">
      <w:bodyDiv w:val="1"/>
      <w:marLeft w:val="0"/>
      <w:marRight w:val="0"/>
      <w:marTop w:val="0"/>
      <w:marBottom w:val="0"/>
      <w:divBdr>
        <w:top w:val="none" w:sz="0" w:space="0" w:color="auto"/>
        <w:left w:val="none" w:sz="0" w:space="0" w:color="auto"/>
        <w:bottom w:val="none" w:sz="0" w:space="0" w:color="auto"/>
        <w:right w:val="none" w:sz="0" w:space="0" w:color="auto"/>
      </w:divBdr>
    </w:div>
    <w:div w:id="772747116">
      <w:bodyDiv w:val="1"/>
      <w:marLeft w:val="0"/>
      <w:marRight w:val="0"/>
      <w:marTop w:val="0"/>
      <w:marBottom w:val="0"/>
      <w:divBdr>
        <w:top w:val="none" w:sz="0" w:space="0" w:color="auto"/>
        <w:left w:val="none" w:sz="0" w:space="0" w:color="auto"/>
        <w:bottom w:val="none" w:sz="0" w:space="0" w:color="auto"/>
        <w:right w:val="none" w:sz="0" w:space="0" w:color="auto"/>
      </w:divBdr>
    </w:div>
    <w:div w:id="772749756">
      <w:bodyDiv w:val="1"/>
      <w:marLeft w:val="0"/>
      <w:marRight w:val="0"/>
      <w:marTop w:val="0"/>
      <w:marBottom w:val="0"/>
      <w:divBdr>
        <w:top w:val="none" w:sz="0" w:space="0" w:color="auto"/>
        <w:left w:val="none" w:sz="0" w:space="0" w:color="auto"/>
        <w:bottom w:val="none" w:sz="0" w:space="0" w:color="auto"/>
        <w:right w:val="none" w:sz="0" w:space="0" w:color="auto"/>
      </w:divBdr>
    </w:div>
    <w:div w:id="773935391">
      <w:bodyDiv w:val="1"/>
      <w:marLeft w:val="0"/>
      <w:marRight w:val="0"/>
      <w:marTop w:val="0"/>
      <w:marBottom w:val="0"/>
      <w:divBdr>
        <w:top w:val="none" w:sz="0" w:space="0" w:color="auto"/>
        <w:left w:val="none" w:sz="0" w:space="0" w:color="auto"/>
        <w:bottom w:val="none" w:sz="0" w:space="0" w:color="auto"/>
        <w:right w:val="none" w:sz="0" w:space="0" w:color="auto"/>
      </w:divBdr>
    </w:div>
    <w:div w:id="773935728">
      <w:bodyDiv w:val="1"/>
      <w:marLeft w:val="0"/>
      <w:marRight w:val="0"/>
      <w:marTop w:val="0"/>
      <w:marBottom w:val="0"/>
      <w:divBdr>
        <w:top w:val="none" w:sz="0" w:space="0" w:color="auto"/>
        <w:left w:val="none" w:sz="0" w:space="0" w:color="auto"/>
        <w:bottom w:val="none" w:sz="0" w:space="0" w:color="auto"/>
        <w:right w:val="none" w:sz="0" w:space="0" w:color="auto"/>
      </w:divBdr>
    </w:div>
    <w:div w:id="773986798">
      <w:bodyDiv w:val="1"/>
      <w:marLeft w:val="0"/>
      <w:marRight w:val="0"/>
      <w:marTop w:val="0"/>
      <w:marBottom w:val="0"/>
      <w:divBdr>
        <w:top w:val="none" w:sz="0" w:space="0" w:color="auto"/>
        <w:left w:val="none" w:sz="0" w:space="0" w:color="auto"/>
        <w:bottom w:val="none" w:sz="0" w:space="0" w:color="auto"/>
        <w:right w:val="none" w:sz="0" w:space="0" w:color="auto"/>
      </w:divBdr>
    </w:div>
    <w:div w:id="774131979">
      <w:bodyDiv w:val="1"/>
      <w:marLeft w:val="0"/>
      <w:marRight w:val="0"/>
      <w:marTop w:val="0"/>
      <w:marBottom w:val="0"/>
      <w:divBdr>
        <w:top w:val="none" w:sz="0" w:space="0" w:color="auto"/>
        <w:left w:val="none" w:sz="0" w:space="0" w:color="auto"/>
        <w:bottom w:val="none" w:sz="0" w:space="0" w:color="auto"/>
        <w:right w:val="none" w:sz="0" w:space="0" w:color="auto"/>
      </w:divBdr>
    </w:div>
    <w:div w:id="774716745">
      <w:bodyDiv w:val="1"/>
      <w:marLeft w:val="0"/>
      <w:marRight w:val="0"/>
      <w:marTop w:val="0"/>
      <w:marBottom w:val="0"/>
      <w:divBdr>
        <w:top w:val="none" w:sz="0" w:space="0" w:color="auto"/>
        <w:left w:val="none" w:sz="0" w:space="0" w:color="auto"/>
        <w:bottom w:val="none" w:sz="0" w:space="0" w:color="auto"/>
        <w:right w:val="none" w:sz="0" w:space="0" w:color="auto"/>
      </w:divBdr>
    </w:div>
    <w:div w:id="776877331">
      <w:bodyDiv w:val="1"/>
      <w:marLeft w:val="0"/>
      <w:marRight w:val="0"/>
      <w:marTop w:val="0"/>
      <w:marBottom w:val="0"/>
      <w:divBdr>
        <w:top w:val="none" w:sz="0" w:space="0" w:color="auto"/>
        <w:left w:val="none" w:sz="0" w:space="0" w:color="auto"/>
        <w:bottom w:val="none" w:sz="0" w:space="0" w:color="auto"/>
        <w:right w:val="none" w:sz="0" w:space="0" w:color="auto"/>
      </w:divBdr>
    </w:div>
    <w:div w:id="776877415">
      <w:bodyDiv w:val="1"/>
      <w:marLeft w:val="0"/>
      <w:marRight w:val="0"/>
      <w:marTop w:val="0"/>
      <w:marBottom w:val="0"/>
      <w:divBdr>
        <w:top w:val="none" w:sz="0" w:space="0" w:color="auto"/>
        <w:left w:val="none" w:sz="0" w:space="0" w:color="auto"/>
        <w:bottom w:val="none" w:sz="0" w:space="0" w:color="auto"/>
        <w:right w:val="none" w:sz="0" w:space="0" w:color="auto"/>
      </w:divBdr>
    </w:div>
    <w:div w:id="777026595">
      <w:bodyDiv w:val="1"/>
      <w:marLeft w:val="0"/>
      <w:marRight w:val="0"/>
      <w:marTop w:val="0"/>
      <w:marBottom w:val="0"/>
      <w:divBdr>
        <w:top w:val="none" w:sz="0" w:space="0" w:color="auto"/>
        <w:left w:val="none" w:sz="0" w:space="0" w:color="auto"/>
        <w:bottom w:val="none" w:sz="0" w:space="0" w:color="auto"/>
        <w:right w:val="none" w:sz="0" w:space="0" w:color="auto"/>
      </w:divBdr>
    </w:div>
    <w:div w:id="778645634">
      <w:bodyDiv w:val="1"/>
      <w:marLeft w:val="0"/>
      <w:marRight w:val="0"/>
      <w:marTop w:val="0"/>
      <w:marBottom w:val="0"/>
      <w:divBdr>
        <w:top w:val="none" w:sz="0" w:space="0" w:color="auto"/>
        <w:left w:val="none" w:sz="0" w:space="0" w:color="auto"/>
        <w:bottom w:val="none" w:sz="0" w:space="0" w:color="auto"/>
        <w:right w:val="none" w:sz="0" w:space="0" w:color="auto"/>
      </w:divBdr>
    </w:div>
    <w:div w:id="778836204">
      <w:bodyDiv w:val="1"/>
      <w:marLeft w:val="0"/>
      <w:marRight w:val="0"/>
      <w:marTop w:val="0"/>
      <w:marBottom w:val="0"/>
      <w:divBdr>
        <w:top w:val="none" w:sz="0" w:space="0" w:color="auto"/>
        <w:left w:val="none" w:sz="0" w:space="0" w:color="auto"/>
        <w:bottom w:val="none" w:sz="0" w:space="0" w:color="auto"/>
        <w:right w:val="none" w:sz="0" w:space="0" w:color="auto"/>
      </w:divBdr>
    </w:div>
    <w:div w:id="778915552">
      <w:bodyDiv w:val="1"/>
      <w:marLeft w:val="0"/>
      <w:marRight w:val="0"/>
      <w:marTop w:val="0"/>
      <w:marBottom w:val="0"/>
      <w:divBdr>
        <w:top w:val="none" w:sz="0" w:space="0" w:color="auto"/>
        <w:left w:val="none" w:sz="0" w:space="0" w:color="auto"/>
        <w:bottom w:val="none" w:sz="0" w:space="0" w:color="auto"/>
        <w:right w:val="none" w:sz="0" w:space="0" w:color="auto"/>
      </w:divBdr>
    </w:div>
    <w:div w:id="778990485">
      <w:bodyDiv w:val="1"/>
      <w:marLeft w:val="0"/>
      <w:marRight w:val="0"/>
      <w:marTop w:val="0"/>
      <w:marBottom w:val="0"/>
      <w:divBdr>
        <w:top w:val="none" w:sz="0" w:space="0" w:color="auto"/>
        <w:left w:val="none" w:sz="0" w:space="0" w:color="auto"/>
        <w:bottom w:val="none" w:sz="0" w:space="0" w:color="auto"/>
        <w:right w:val="none" w:sz="0" w:space="0" w:color="auto"/>
      </w:divBdr>
    </w:div>
    <w:div w:id="780027693">
      <w:bodyDiv w:val="1"/>
      <w:marLeft w:val="0"/>
      <w:marRight w:val="0"/>
      <w:marTop w:val="0"/>
      <w:marBottom w:val="0"/>
      <w:divBdr>
        <w:top w:val="none" w:sz="0" w:space="0" w:color="auto"/>
        <w:left w:val="none" w:sz="0" w:space="0" w:color="auto"/>
        <w:bottom w:val="none" w:sz="0" w:space="0" w:color="auto"/>
        <w:right w:val="none" w:sz="0" w:space="0" w:color="auto"/>
      </w:divBdr>
    </w:div>
    <w:div w:id="780956576">
      <w:bodyDiv w:val="1"/>
      <w:marLeft w:val="0"/>
      <w:marRight w:val="0"/>
      <w:marTop w:val="0"/>
      <w:marBottom w:val="0"/>
      <w:divBdr>
        <w:top w:val="none" w:sz="0" w:space="0" w:color="auto"/>
        <w:left w:val="none" w:sz="0" w:space="0" w:color="auto"/>
        <w:bottom w:val="none" w:sz="0" w:space="0" w:color="auto"/>
        <w:right w:val="none" w:sz="0" w:space="0" w:color="auto"/>
      </w:divBdr>
    </w:div>
    <w:div w:id="781148706">
      <w:bodyDiv w:val="1"/>
      <w:marLeft w:val="0"/>
      <w:marRight w:val="0"/>
      <w:marTop w:val="0"/>
      <w:marBottom w:val="0"/>
      <w:divBdr>
        <w:top w:val="none" w:sz="0" w:space="0" w:color="auto"/>
        <w:left w:val="none" w:sz="0" w:space="0" w:color="auto"/>
        <w:bottom w:val="none" w:sz="0" w:space="0" w:color="auto"/>
        <w:right w:val="none" w:sz="0" w:space="0" w:color="auto"/>
      </w:divBdr>
    </w:div>
    <w:div w:id="782843279">
      <w:bodyDiv w:val="1"/>
      <w:marLeft w:val="0"/>
      <w:marRight w:val="0"/>
      <w:marTop w:val="0"/>
      <w:marBottom w:val="0"/>
      <w:divBdr>
        <w:top w:val="none" w:sz="0" w:space="0" w:color="auto"/>
        <w:left w:val="none" w:sz="0" w:space="0" w:color="auto"/>
        <w:bottom w:val="none" w:sz="0" w:space="0" w:color="auto"/>
        <w:right w:val="none" w:sz="0" w:space="0" w:color="auto"/>
      </w:divBdr>
    </w:div>
    <w:div w:id="782959133">
      <w:bodyDiv w:val="1"/>
      <w:marLeft w:val="0"/>
      <w:marRight w:val="0"/>
      <w:marTop w:val="0"/>
      <w:marBottom w:val="0"/>
      <w:divBdr>
        <w:top w:val="none" w:sz="0" w:space="0" w:color="auto"/>
        <w:left w:val="none" w:sz="0" w:space="0" w:color="auto"/>
        <w:bottom w:val="none" w:sz="0" w:space="0" w:color="auto"/>
        <w:right w:val="none" w:sz="0" w:space="0" w:color="auto"/>
      </w:divBdr>
    </w:div>
    <w:div w:id="783352969">
      <w:bodyDiv w:val="1"/>
      <w:marLeft w:val="0"/>
      <w:marRight w:val="0"/>
      <w:marTop w:val="0"/>
      <w:marBottom w:val="0"/>
      <w:divBdr>
        <w:top w:val="none" w:sz="0" w:space="0" w:color="auto"/>
        <w:left w:val="none" w:sz="0" w:space="0" w:color="auto"/>
        <w:bottom w:val="none" w:sz="0" w:space="0" w:color="auto"/>
        <w:right w:val="none" w:sz="0" w:space="0" w:color="auto"/>
      </w:divBdr>
    </w:div>
    <w:div w:id="783810975">
      <w:bodyDiv w:val="1"/>
      <w:marLeft w:val="0"/>
      <w:marRight w:val="0"/>
      <w:marTop w:val="0"/>
      <w:marBottom w:val="0"/>
      <w:divBdr>
        <w:top w:val="none" w:sz="0" w:space="0" w:color="auto"/>
        <w:left w:val="none" w:sz="0" w:space="0" w:color="auto"/>
        <w:bottom w:val="none" w:sz="0" w:space="0" w:color="auto"/>
        <w:right w:val="none" w:sz="0" w:space="0" w:color="auto"/>
      </w:divBdr>
    </w:div>
    <w:div w:id="784076662">
      <w:bodyDiv w:val="1"/>
      <w:marLeft w:val="0"/>
      <w:marRight w:val="0"/>
      <w:marTop w:val="0"/>
      <w:marBottom w:val="0"/>
      <w:divBdr>
        <w:top w:val="none" w:sz="0" w:space="0" w:color="auto"/>
        <w:left w:val="none" w:sz="0" w:space="0" w:color="auto"/>
        <w:bottom w:val="none" w:sz="0" w:space="0" w:color="auto"/>
        <w:right w:val="none" w:sz="0" w:space="0" w:color="auto"/>
      </w:divBdr>
    </w:div>
    <w:div w:id="784422475">
      <w:bodyDiv w:val="1"/>
      <w:marLeft w:val="0"/>
      <w:marRight w:val="0"/>
      <w:marTop w:val="0"/>
      <w:marBottom w:val="0"/>
      <w:divBdr>
        <w:top w:val="none" w:sz="0" w:space="0" w:color="auto"/>
        <w:left w:val="none" w:sz="0" w:space="0" w:color="auto"/>
        <w:bottom w:val="none" w:sz="0" w:space="0" w:color="auto"/>
        <w:right w:val="none" w:sz="0" w:space="0" w:color="auto"/>
      </w:divBdr>
    </w:div>
    <w:div w:id="784736315">
      <w:bodyDiv w:val="1"/>
      <w:marLeft w:val="0"/>
      <w:marRight w:val="0"/>
      <w:marTop w:val="0"/>
      <w:marBottom w:val="0"/>
      <w:divBdr>
        <w:top w:val="none" w:sz="0" w:space="0" w:color="auto"/>
        <w:left w:val="none" w:sz="0" w:space="0" w:color="auto"/>
        <w:bottom w:val="none" w:sz="0" w:space="0" w:color="auto"/>
        <w:right w:val="none" w:sz="0" w:space="0" w:color="auto"/>
      </w:divBdr>
    </w:div>
    <w:div w:id="784889389">
      <w:bodyDiv w:val="1"/>
      <w:marLeft w:val="0"/>
      <w:marRight w:val="0"/>
      <w:marTop w:val="0"/>
      <w:marBottom w:val="0"/>
      <w:divBdr>
        <w:top w:val="none" w:sz="0" w:space="0" w:color="auto"/>
        <w:left w:val="none" w:sz="0" w:space="0" w:color="auto"/>
        <w:bottom w:val="none" w:sz="0" w:space="0" w:color="auto"/>
        <w:right w:val="none" w:sz="0" w:space="0" w:color="auto"/>
      </w:divBdr>
    </w:div>
    <w:div w:id="784931913">
      <w:bodyDiv w:val="1"/>
      <w:marLeft w:val="0"/>
      <w:marRight w:val="0"/>
      <w:marTop w:val="0"/>
      <w:marBottom w:val="0"/>
      <w:divBdr>
        <w:top w:val="none" w:sz="0" w:space="0" w:color="auto"/>
        <w:left w:val="none" w:sz="0" w:space="0" w:color="auto"/>
        <w:bottom w:val="none" w:sz="0" w:space="0" w:color="auto"/>
        <w:right w:val="none" w:sz="0" w:space="0" w:color="auto"/>
      </w:divBdr>
    </w:div>
    <w:div w:id="785661989">
      <w:bodyDiv w:val="1"/>
      <w:marLeft w:val="0"/>
      <w:marRight w:val="0"/>
      <w:marTop w:val="0"/>
      <w:marBottom w:val="0"/>
      <w:divBdr>
        <w:top w:val="none" w:sz="0" w:space="0" w:color="auto"/>
        <w:left w:val="none" w:sz="0" w:space="0" w:color="auto"/>
        <w:bottom w:val="none" w:sz="0" w:space="0" w:color="auto"/>
        <w:right w:val="none" w:sz="0" w:space="0" w:color="auto"/>
      </w:divBdr>
    </w:div>
    <w:div w:id="789519912">
      <w:bodyDiv w:val="1"/>
      <w:marLeft w:val="0"/>
      <w:marRight w:val="0"/>
      <w:marTop w:val="0"/>
      <w:marBottom w:val="0"/>
      <w:divBdr>
        <w:top w:val="none" w:sz="0" w:space="0" w:color="auto"/>
        <w:left w:val="none" w:sz="0" w:space="0" w:color="auto"/>
        <w:bottom w:val="none" w:sz="0" w:space="0" w:color="auto"/>
        <w:right w:val="none" w:sz="0" w:space="0" w:color="auto"/>
      </w:divBdr>
    </w:div>
    <w:div w:id="789741556">
      <w:bodyDiv w:val="1"/>
      <w:marLeft w:val="0"/>
      <w:marRight w:val="0"/>
      <w:marTop w:val="0"/>
      <w:marBottom w:val="0"/>
      <w:divBdr>
        <w:top w:val="none" w:sz="0" w:space="0" w:color="auto"/>
        <w:left w:val="none" w:sz="0" w:space="0" w:color="auto"/>
        <w:bottom w:val="none" w:sz="0" w:space="0" w:color="auto"/>
        <w:right w:val="none" w:sz="0" w:space="0" w:color="auto"/>
      </w:divBdr>
    </w:div>
    <w:div w:id="790591721">
      <w:bodyDiv w:val="1"/>
      <w:marLeft w:val="0"/>
      <w:marRight w:val="0"/>
      <w:marTop w:val="0"/>
      <w:marBottom w:val="0"/>
      <w:divBdr>
        <w:top w:val="none" w:sz="0" w:space="0" w:color="auto"/>
        <w:left w:val="none" w:sz="0" w:space="0" w:color="auto"/>
        <w:bottom w:val="none" w:sz="0" w:space="0" w:color="auto"/>
        <w:right w:val="none" w:sz="0" w:space="0" w:color="auto"/>
      </w:divBdr>
    </w:div>
    <w:div w:id="791359442">
      <w:bodyDiv w:val="1"/>
      <w:marLeft w:val="0"/>
      <w:marRight w:val="0"/>
      <w:marTop w:val="0"/>
      <w:marBottom w:val="0"/>
      <w:divBdr>
        <w:top w:val="none" w:sz="0" w:space="0" w:color="auto"/>
        <w:left w:val="none" w:sz="0" w:space="0" w:color="auto"/>
        <w:bottom w:val="none" w:sz="0" w:space="0" w:color="auto"/>
        <w:right w:val="none" w:sz="0" w:space="0" w:color="auto"/>
      </w:divBdr>
    </w:div>
    <w:div w:id="791362280">
      <w:bodyDiv w:val="1"/>
      <w:marLeft w:val="0"/>
      <w:marRight w:val="0"/>
      <w:marTop w:val="0"/>
      <w:marBottom w:val="0"/>
      <w:divBdr>
        <w:top w:val="none" w:sz="0" w:space="0" w:color="auto"/>
        <w:left w:val="none" w:sz="0" w:space="0" w:color="auto"/>
        <w:bottom w:val="none" w:sz="0" w:space="0" w:color="auto"/>
        <w:right w:val="none" w:sz="0" w:space="0" w:color="auto"/>
      </w:divBdr>
    </w:div>
    <w:div w:id="791482977">
      <w:bodyDiv w:val="1"/>
      <w:marLeft w:val="0"/>
      <w:marRight w:val="0"/>
      <w:marTop w:val="0"/>
      <w:marBottom w:val="0"/>
      <w:divBdr>
        <w:top w:val="none" w:sz="0" w:space="0" w:color="auto"/>
        <w:left w:val="none" w:sz="0" w:space="0" w:color="auto"/>
        <w:bottom w:val="none" w:sz="0" w:space="0" w:color="auto"/>
        <w:right w:val="none" w:sz="0" w:space="0" w:color="auto"/>
      </w:divBdr>
    </w:div>
    <w:div w:id="791706435">
      <w:bodyDiv w:val="1"/>
      <w:marLeft w:val="0"/>
      <w:marRight w:val="0"/>
      <w:marTop w:val="0"/>
      <w:marBottom w:val="0"/>
      <w:divBdr>
        <w:top w:val="none" w:sz="0" w:space="0" w:color="auto"/>
        <w:left w:val="none" w:sz="0" w:space="0" w:color="auto"/>
        <w:bottom w:val="none" w:sz="0" w:space="0" w:color="auto"/>
        <w:right w:val="none" w:sz="0" w:space="0" w:color="auto"/>
      </w:divBdr>
    </w:div>
    <w:div w:id="792019282">
      <w:bodyDiv w:val="1"/>
      <w:marLeft w:val="0"/>
      <w:marRight w:val="0"/>
      <w:marTop w:val="0"/>
      <w:marBottom w:val="0"/>
      <w:divBdr>
        <w:top w:val="none" w:sz="0" w:space="0" w:color="auto"/>
        <w:left w:val="none" w:sz="0" w:space="0" w:color="auto"/>
        <w:bottom w:val="none" w:sz="0" w:space="0" w:color="auto"/>
        <w:right w:val="none" w:sz="0" w:space="0" w:color="auto"/>
      </w:divBdr>
    </w:div>
    <w:div w:id="792093067">
      <w:bodyDiv w:val="1"/>
      <w:marLeft w:val="0"/>
      <w:marRight w:val="0"/>
      <w:marTop w:val="0"/>
      <w:marBottom w:val="0"/>
      <w:divBdr>
        <w:top w:val="none" w:sz="0" w:space="0" w:color="auto"/>
        <w:left w:val="none" w:sz="0" w:space="0" w:color="auto"/>
        <w:bottom w:val="none" w:sz="0" w:space="0" w:color="auto"/>
        <w:right w:val="none" w:sz="0" w:space="0" w:color="auto"/>
      </w:divBdr>
    </w:div>
    <w:div w:id="792794637">
      <w:bodyDiv w:val="1"/>
      <w:marLeft w:val="0"/>
      <w:marRight w:val="0"/>
      <w:marTop w:val="0"/>
      <w:marBottom w:val="0"/>
      <w:divBdr>
        <w:top w:val="none" w:sz="0" w:space="0" w:color="auto"/>
        <w:left w:val="none" w:sz="0" w:space="0" w:color="auto"/>
        <w:bottom w:val="none" w:sz="0" w:space="0" w:color="auto"/>
        <w:right w:val="none" w:sz="0" w:space="0" w:color="auto"/>
      </w:divBdr>
    </w:div>
    <w:div w:id="794180814">
      <w:bodyDiv w:val="1"/>
      <w:marLeft w:val="0"/>
      <w:marRight w:val="0"/>
      <w:marTop w:val="0"/>
      <w:marBottom w:val="0"/>
      <w:divBdr>
        <w:top w:val="none" w:sz="0" w:space="0" w:color="auto"/>
        <w:left w:val="none" w:sz="0" w:space="0" w:color="auto"/>
        <w:bottom w:val="none" w:sz="0" w:space="0" w:color="auto"/>
        <w:right w:val="none" w:sz="0" w:space="0" w:color="auto"/>
      </w:divBdr>
    </w:div>
    <w:div w:id="794831897">
      <w:bodyDiv w:val="1"/>
      <w:marLeft w:val="0"/>
      <w:marRight w:val="0"/>
      <w:marTop w:val="0"/>
      <w:marBottom w:val="0"/>
      <w:divBdr>
        <w:top w:val="none" w:sz="0" w:space="0" w:color="auto"/>
        <w:left w:val="none" w:sz="0" w:space="0" w:color="auto"/>
        <w:bottom w:val="none" w:sz="0" w:space="0" w:color="auto"/>
        <w:right w:val="none" w:sz="0" w:space="0" w:color="auto"/>
      </w:divBdr>
    </w:div>
    <w:div w:id="795566596">
      <w:bodyDiv w:val="1"/>
      <w:marLeft w:val="0"/>
      <w:marRight w:val="0"/>
      <w:marTop w:val="0"/>
      <w:marBottom w:val="0"/>
      <w:divBdr>
        <w:top w:val="none" w:sz="0" w:space="0" w:color="auto"/>
        <w:left w:val="none" w:sz="0" w:space="0" w:color="auto"/>
        <w:bottom w:val="none" w:sz="0" w:space="0" w:color="auto"/>
        <w:right w:val="none" w:sz="0" w:space="0" w:color="auto"/>
      </w:divBdr>
    </w:div>
    <w:div w:id="795680426">
      <w:bodyDiv w:val="1"/>
      <w:marLeft w:val="0"/>
      <w:marRight w:val="0"/>
      <w:marTop w:val="0"/>
      <w:marBottom w:val="0"/>
      <w:divBdr>
        <w:top w:val="none" w:sz="0" w:space="0" w:color="auto"/>
        <w:left w:val="none" w:sz="0" w:space="0" w:color="auto"/>
        <w:bottom w:val="none" w:sz="0" w:space="0" w:color="auto"/>
        <w:right w:val="none" w:sz="0" w:space="0" w:color="auto"/>
      </w:divBdr>
    </w:div>
    <w:div w:id="795950558">
      <w:bodyDiv w:val="1"/>
      <w:marLeft w:val="0"/>
      <w:marRight w:val="0"/>
      <w:marTop w:val="0"/>
      <w:marBottom w:val="0"/>
      <w:divBdr>
        <w:top w:val="none" w:sz="0" w:space="0" w:color="auto"/>
        <w:left w:val="none" w:sz="0" w:space="0" w:color="auto"/>
        <w:bottom w:val="none" w:sz="0" w:space="0" w:color="auto"/>
        <w:right w:val="none" w:sz="0" w:space="0" w:color="auto"/>
      </w:divBdr>
    </w:div>
    <w:div w:id="797264937">
      <w:bodyDiv w:val="1"/>
      <w:marLeft w:val="0"/>
      <w:marRight w:val="0"/>
      <w:marTop w:val="0"/>
      <w:marBottom w:val="0"/>
      <w:divBdr>
        <w:top w:val="none" w:sz="0" w:space="0" w:color="auto"/>
        <w:left w:val="none" w:sz="0" w:space="0" w:color="auto"/>
        <w:bottom w:val="none" w:sz="0" w:space="0" w:color="auto"/>
        <w:right w:val="none" w:sz="0" w:space="0" w:color="auto"/>
      </w:divBdr>
    </w:div>
    <w:div w:id="797333155">
      <w:bodyDiv w:val="1"/>
      <w:marLeft w:val="0"/>
      <w:marRight w:val="0"/>
      <w:marTop w:val="0"/>
      <w:marBottom w:val="0"/>
      <w:divBdr>
        <w:top w:val="none" w:sz="0" w:space="0" w:color="auto"/>
        <w:left w:val="none" w:sz="0" w:space="0" w:color="auto"/>
        <w:bottom w:val="none" w:sz="0" w:space="0" w:color="auto"/>
        <w:right w:val="none" w:sz="0" w:space="0" w:color="auto"/>
      </w:divBdr>
    </w:div>
    <w:div w:id="797454442">
      <w:bodyDiv w:val="1"/>
      <w:marLeft w:val="0"/>
      <w:marRight w:val="0"/>
      <w:marTop w:val="0"/>
      <w:marBottom w:val="0"/>
      <w:divBdr>
        <w:top w:val="none" w:sz="0" w:space="0" w:color="auto"/>
        <w:left w:val="none" w:sz="0" w:space="0" w:color="auto"/>
        <w:bottom w:val="none" w:sz="0" w:space="0" w:color="auto"/>
        <w:right w:val="none" w:sz="0" w:space="0" w:color="auto"/>
      </w:divBdr>
    </w:div>
    <w:div w:id="798646833">
      <w:bodyDiv w:val="1"/>
      <w:marLeft w:val="0"/>
      <w:marRight w:val="0"/>
      <w:marTop w:val="0"/>
      <w:marBottom w:val="0"/>
      <w:divBdr>
        <w:top w:val="none" w:sz="0" w:space="0" w:color="auto"/>
        <w:left w:val="none" w:sz="0" w:space="0" w:color="auto"/>
        <w:bottom w:val="none" w:sz="0" w:space="0" w:color="auto"/>
        <w:right w:val="none" w:sz="0" w:space="0" w:color="auto"/>
      </w:divBdr>
    </w:div>
    <w:div w:id="799418800">
      <w:bodyDiv w:val="1"/>
      <w:marLeft w:val="0"/>
      <w:marRight w:val="0"/>
      <w:marTop w:val="0"/>
      <w:marBottom w:val="0"/>
      <w:divBdr>
        <w:top w:val="none" w:sz="0" w:space="0" w:color="auto"/>
        <w:left w:val="none" w:sz="0" w:space="0" w:color="auto"/>
        <w:bottom w:val="none" w:sz="0" w:space="0" w:color="auto"/>
        <w:right w:val="none" w:sz="0" w:space="0" w:color="auto"/>
      </w:divBdr>
    </w:div>
    <w:div w:id="801533508">
      <w:bodyDiv w:val="1"/>
      <w:marLeft w:val="0"/>
      <w:marRight w:val="0"/>
      <w:marTop w:val="0"/>
      <w:marBottom w:val="0"/>
      <w:divBdr>
        <w:top w:val="none" w:sz="0" w:space="0" w:color="auto"/>
        <w:left w:val="none" w:sz="0" w:space="0" w:color="auto"/>
        <w:bottom w:val="none" w:sz="0" w:space="0" w:color="auto"/>
        <w:right w:val="none" w:sz="0" w:space="0" w:color="auto"/>
      </w:divBdr>
    </w:div>
    <w:div w:id="801776056">
      <w:bodyDiv w:val="1"/>
      <w:marLeft w:val="0"/>
      <w:marRight w:val="0"/>
      <w:marTop w:val="0"/>
      <w:marBottom w:val="0"/>
      <w:divBdr>
        <w:top w:val="none" w:sz="0" w:space="0" w:color="auto"/>
        <w:left w:val="none" w:sz="0" w:space="0" w:color="auto"/>
        <w:bottom w:val="none" w:sz="0" w:space="0" w:color="auto"/>
        <w:right w:val="none" w:sz="0" w:space="0" w:color="auto"/>
      </w:divBdr>
    </w:div>
    <w:div w:id="804008581">
      <w:bodyDiv w:val="1"/>
      <w:marLeft w:val="0"/>
      <w:marRight w:val="0"/>
      <w:marTop w:val="0"/>
      <w:marBottom w:val="0"/>
      <w:divBdr>
        <w:top w:val="none" w:sz="0" w:space="0" w:color="auto"/>
        <w:left w:val="none" w:sz="0" w:space="0" w:color="auto"/>
        <w:bottom w:val="none" w:sz="0" w:space="0" w:color="auto"/>
        <w:right w:val="none" w:sz="0" w:space="0" w:color="auto"/>
      </w:divBdr>
    </w:div>
    <w:div w:id="804617821">
      <w:bodyDiv w:val="1"/>
      <w:marLeft w:val="0"/>
      <w:marRight w:val="0"/>
      <w:marTop w:val="0"/>
      <w:marBottom w:val="0"/>
      <w:divBdr>
        <w:top w:val="none" w:sz="0" w:space="0" w:color="auto"/>
        <w:left w:val="none" w:sz="0" w:space="0" w:color="auto"/>
        <w:bottom w:val="none" w:sz="0" w:space="0" w:color="auto"/>
        <w:right w:val="none" w:sz="0" w:space="0" w:color="auto"/>
      </w:divBdr>
    </w:div>
    <w:div w:id="804814207">
      <w:bodyDiv w:val="1"/>
      <w:marLeft w:val="0"/>
      <w:marRight w:val="0"/>
      <w:marTop w:val="0"/>
      <w:marBottom w:val="0"/>
      <w:divBdr>
        <w:top w:val="none" w:sz="0" w:space="0" w:color="auto"/>
        <w:left w:val="none" w:sz="0" w:space="0" w:color="auto"/>
        <w:bottom w:val="none" w:sz="0" w:space="0" w:color="auto"/>
        <w:right w:val="none" w:sz="0" w:space="0" w:color="auto"/>
      </w:divBdr>
    </w:div>
    <w:div w:id="805010188">
      <w:bodyDiv w:val="1"/>
      <w:marLeft w:val="0"/>
      <w:marRight w:val="0"/>
      <w:marTop w:val="0"/>
      <w:marBottom w:val="0"/>
      <w:divBdr>
        <w:top w:val="none" w:sz="0" w:space="0" w:color="auto"/>
        <w:left w:val="none" w:sz="0" w:space="0" w:color="auto"/>
        <w:bottom w:val="none" w:sz="0" w:space="0" w:color="auto"/>
        <w:right w:val="none" w:sz="0" w:space="0" w:color="auto"/>
      </w:divBdr>
    </w:div>
    <w:div w:id="805508492">
      <w:bodyDiv w:val="1"/>
      <w:marLeft w:val="0"/>
      <w:marRight w:val="0"/>
      <w:marTop w:val="0"/>
      <w:marBottom w:val="0"/>
      <w:divBdr>
        <w:top w:val="none" w:sz="0" w:space="0" w:color="auto"/>
        <w:left w:val="none" w:sz="0" w:space="0" w:color="auto"/>
        <w:bottom w:val="none" w:sz="0" w:space="0" w:color="auto"/>
        <w:right w:val="none" w:sz="0" w:space="0" w:color="auto"/>
      </w:divBdr>
    </w:div>
    <w:div w:id="805928313">
      <w:bodyDiv w:val="1"/>
      <w:marLeft w:val="0"/>
      <w:marRight w:val="0"/>
      <w:marTop w:val="0"/>
      <w:marBottom w:val="0"/>
      <w:divBdr>
        <w:top w:val="none" w:sz="0" w:space="0" w:color="auto"/>
        <w:left w:val="none" w:sz="0" w:space="0" w:color="auto"/>
        <w:bottom w:val="none" w:sz="0" w:space="0" w:color="auto"/>
        <w:right w:val="none" w:sz="0" w:space="0" w:color="auto"/>
      </w:divBdr>
    </w:div>
    <w:div w:id="806895076">
      <w:bodyDiv w:val="1"/>
      <w:marLeft w:val="0"/>
      <w:marRight w:val="0"/>
      <w:marTop w:val="0"/>
      <w:marBottom w:val="0"/>
      <w:divBdr>
        <w:top w:val="none" w:sz="0" w:space="0" w:color="auto"/>
        <w:left w:val="none" w:sz="0" w:space="0" w:color="auto"/>
        <w:bottom w:val="none" w:sz="0" w:space="0" w:color="auto"/>
        <w:right w:val="none" w:sz="0" w:space="0" w:color="auto"/>
      </w:divBdr>
    </w:div>
    <w:div w:id="807014540">
      <w:bodyDiv w:val="1"/>
      <w:marLeft w:val="0"/>
      <w:marRight w:val="0"/>
      <w:marTop w:val="0"/>
      <w:marBottom w:val="0"/>
      <w:divBdr>
        <w:top w:val="none" w:sz="0" w:space="0" w:color="auto"/>
        <w:left w:val="none" w:sz="0" w:space="0" w:color="auto"/>
        <w:bottom w:val="none" w:sz="0" w:space="0" w:color="auto"/>
        <w:right w:val="none" w:sz="0" w:space="0" w:color="auto"/>
      </w:divBdr>
    </w:div>
    <w:div w:id="807282757">
      <w:bodyDiv w:val="1"/>
      <w:marLeft w:val="0"/>
      <w:marRight w:val="0"/>
      <w:marTop w:val="0"/>
      <w:marBottom w:val="0"/>
      <w:divBdr>
        <w:top w:val="none" w:sz="0" w:space="0" w:color="auto"/>
        <w:left w:val="none" w:sz="0" w:space="0" w:color="auto"/>
        <w:bottom w:val="none" w:sz="0" w:space="0" w:color="auto"/>
        <w:right w:val="none" w:sz="0" w:space="0" w:color="auto"/>
      </w:divBdr>
    </w:div>
    <w:div w:id="808940237">
      <w:bodyDiv w:val="1"/>
      <w:marLeft w:val="0"/>
      <w:marRight w:val="0"/>
      <w:marTop w:val="0"/>
      <w:marBottom w:val="0"/>
      <w:divBdr>
        <w:top w:val="none" w:sz="0" w:space="0" w:color="auto"/>
        <w:left w:val="none" w:sz="0" w:space="0" w:color="auto"/>
        <w:bottom w:val="none" w:sz="0" w:space="0" w:color="auto"/>
        <w:right w:val="none" w:sz="0" w:space="0" w:color="auto"/>
      </w:divBdr>
    </w:div>
    <w:div w:id="809979844">
      <w:bodyDiv w:val="1"/>
      <w:marLeft w:val="0"/>
      <w:marRight w:val="0"/>
      <w:marTop w:val="0"/>
      <w:marBottom w:val="0"/>
      <w:divBdr>
        <w:top w:val="none" w:sz="0" w:space="0" w:color="auto"/>
        <w:left w:val="none" w:sz="0" w:space="0" w:color="auto"/>
        <w:bottom w:val="none" w:sz="0" w:space="0" w:color="auto"/>
        <w:right w:val="none" w:sz="0" w:space="0" w:color="auto"/>
      </w:divBdr>
    </w:div>
    <w:div w:id="811169442">
      <w:bodyDiv w:val="1"/>
      <w:marLeft w:val="0"/>
      <w:marRight w:val="0"/>
      <w:marTop w:val="0"/>
      <w:marBottom w:val="0"/>
      <w:divBdr>
        <w:top w:val="none" w:sz="0" w:space="0" w:color="auto"/>
        <w:left w:val="none" w:sz="0" w:space="0" w:color="auto"/>
        <w:bottom w:val="none" w:sz="0" w:space="0" w:color="auto"/>
        <w:right w:val="none" w:sz="0" w:space="0" w:color="auto"/>
      </w:divBdr>
    </w:div>
    <w:div w:id="811674103">
      <w:bodyDiv w:val="1"/>
      <w:marLeft w:val="0"/>
      <w:marRight w:val="0"/>
      <w:marTop w:val="0"/>
      <w:marBottom w:val="0"/>
      <w:divBdr>
        <w:top w:val="none" w:sz="0" w:space="0" w:color="auto"/>
        <w:left w:val="none" w:sz="0" w:space="0" w:color="auto"/>
        <w:bottom w:val="none" w:sz="0" w:space="0" w:color="auto"/>
        <w:right w:val="none" w:sz="0" w:space="0" w:color="auto"/>
      </w:divBdr>
    </w:div>
    <w:div w:id="813522811">
      <w:bodyDiv w:val="1"/>
      <w:marLeft w:val="0"/>
      <w:marRight w:val="0"/>
      <w:marTop w:val="0"/>
      <w:marBottom w:val="0"/>
      <w:divBdr>
        <w:top w:val="none" w:sz="0" w:space="0" w:color="auto"/>
        <w:left w:val="none" w:sz="0" w:space="0" w:color="auto"/>
        <w:bottom w:val="none" w:sz="0" w:space="0" w:color="auto"/>
        <w:right w:val="none" w:sz="0" w:space="0" w:color="auto"/>
      </w:divBdr>
    </w:div>
    <w:div w:id="813721981">
      <w:bodyDiv w:val="1"/>
      <w:marLeft w:val="0"/>
      <w:marRight w:val="0"/>
      <w:marTop w:val="0"/>
      <w:marBottom w:val="0"/>
      <w:divBdr>
        <w:top w:val="none" w:sz="0" w:space="0" w:color="auto"/>
        <w:left w:val="none" w:sz="0" w:space="0" w:color="auto"/>
        <w:bottom w:val="none" w:sz="0" w:space="0" w:color="auto"/>
        <w:right w:val="none" w:sz="0" w:space="0" w:color="auto"/>
      </w:divBdr>
    </w:div>
    <w:div w:id="814839643">
      <w:bodyDiv w:val="1"/>
      <w:marLeft w:val="0"/>
      <w:marRight w:val="0"/>
      <w:marTop w:val="0"/>
      <w:marBottom w:val="0"/>
      <w:divBdr>
        <w:top w:val="none" w:sz="0" w:space="0" w:color="auto"/>
        <w:left w:val="none" w:sz="0" w:space="0" w:color="auto"/>
        <w:bottom w:val="none" w:sz="0" w:space="0" w:color="auto"/>
        <w:right w:val="none" w:sz="0" w:space="0" w:color="auto"/>
      </w:divBdr>
    </w:div>
    <w:div w:id="815342423">
      <w:bodyDiv w:val="1"/>
      <w:marLeft w:val="0"/>
      <w:marRight w:val="0"/>
      <w:marTop w:val="0"/>
      <w:marBottom w:val="0"/>
      <w:divBdr>
        <w:top w:val="none" w:sz="0" w:space="0" w:color="auto"/>
        <w:left w:val="none" w:sz="0" w:space="0" w:color="auto"/>
        <w:bottom w:val="none" w:sz="0" w:space="0" w:color="auto"/>
        <w:right w:val="none" w:sz="0" w:space="0" w:color="auto"/>
      </w:divBdr>
    </w:div>
    <w:div w:id="815992322">
      <w:bodyDiv w:val="1"/>
      <w:marLeft w:val="0"/>
      <w:marRight w:val="0"/>
      <w:marTop w:val="0"/>
      <w:marBottom w:val="0"/>
      <w:divBdr>
        <w:top w:val="none" w:sz="0" w:space="0" w:color="auto"/>
        <w:left w:val="none" w:sz="0" w:space="0" w:color="auto"/>
        <w:bottom w:val="none" w:sz="0" w:space="0" w:color="auto"/>
        <w:right w:val="none" w:sz="0" w:space="0" w:color="auto"/>
      </w:divBdr>
    </w:div>
    <w:div w:id="816725190">
      <w:bodyDiv w:val="1"/>
      <w:marLeft w:val="0"/>
      <w:marRight w:val="0"/>
      <w:marTop w:val="0"/>
      <w:marBottom w:val="0"/>
      <w:divBdr>
        <w:top w:val="none" w:sz="0" w:space="0" w:color="auto"/>
        <w:left w:val="none" w:sz="0" w:space="0" w:color="auto"/>
        <w:bottom w:val="none" w:sz="0" w:space="0" w:color="auto"/>
        <w:right w:val="none" w:sz="0" w:space="0" w:color="auto"/>
      </w:divBdr>
    </w:div>
    <w:div w:id="817189198">
      <w:bodyDiv w:val="1"/>
      <w:marLeft w:val="0"/>
      <w:marRight w:val="0"/>
      <w:marTop w:val="0"/>
      <w:marBottom w:val="0"/>
      <w:divBdr>
        <w:top w:val="none" w:sz="0" w:space="0" w:color="auto"/>
        <w:left w:val="none" w:sz="0" w:space="0" w:color="auto"/>
        <w:bottom w:val="none" w:sz="0" w:space="0" w:color="auto"/>
        <w:right w:val="none" w:sz="0" w:space="0" w:color="auto"/>
      </w:divBdr>
    </w:div>
    <w:div w:id="818351450">
      <w:bodyDiv w:val="1"/>
      <w:marLeft w:val="0"/>
      <w:marRight w:val="0"/>
      <w:marTop w:val="0"/>
      <w:marBottom w:val="0"/>
      <w:divBdr>
        <w:top w:val="none" w:sz="0" w:space="0" w:color="auto"/>
        <w:left w:val="none" w:sz="0" w:space="0" w:color="auto"/>
        <w:bottom w:val="none" w:sz="0" w:space="0" w:color="auto"/>
        <w:right w:val="none" w:sz="0" w:space="0" w:color="auto"/>
      </w:divBdr>
    </w:div>
    <w:div w:id="819074605">
      <w:bodyDiv w:val="1"/>
      <w:marLeft w:val="0"/>
      <w:marRight w:val="0"/>
      <w:marTop w:val="0"/>
      <w:marBottom w:val="0"/>
      <w:divBdr>
        <w:top w:val="none" w:sz="0" w:space="0" w:color="auto"/>
        <w:left w:val="none" w:sz="0" w:space="0" w:color="auto"/>
        <w:bottom w:val="none" w:sz="0" w:space="0" w:color="auto"/>
        <w:right w:val="none" w:sz="0" w:space="0" w:color="auto"/>
      </w:divBdr>
    </w:div>
    <w:div w:id="819149113">
      <w:bodyDiv w:val="1"/>
      <w:marLeft w:val="0"/>
      <w:marRight w:val="0"/>
      <w:marTop w:val="0"/>
      <w:marBottom w:val="0"/>
      <w:divBdr>
        <w:top w:val="none" w:sz="0" w:space="0" w:color="auto"/>
        <w:left w:val="none" w:sz="0" w:space="0" w:color="auto"/>
        <w:bottom w:val="none" w:sz="0" w:space="0" w:color="auto"/>
        <w:right w:val="none" w:sz="0" w:space="0" w:color="auto"/>
      </w:divBdr>
    </w:div>
    <w:div w:id="819469024">
      <w:bodyDiv w:val="1"/>
      <w:marLeft w:val="0"/>
      <w:marRight w:val="0"/>
      <w:marTop w:val="0"/>
      <w:marBottom w:val="0"/>
      <w:divBdr>
        <w:top w:val="none" w:sz="0" w:space="0" w:color="auto"/>
        <w:left w:val="none" w:sz="0" w:space="0" w:color="auto"/>
        <w:bottom w:val="none" w:sz="0" w:space="0" w:color="auto"/>
        <w:right w:val="none" w:sz="0" w:space="0" w:color="auto"/>
      </w:divBdr>
    </w:div>
    <w:div w:id="819925025">
      <w:bodyDiv w:val="1"/>
      <w:marLeft w:val="0"/>
      <w:marRight w:val="0"/>
      <w:marTop w:val="0"/>
      <w:marBottom w:val="0"/>
      <w:divBdr>
        <w:top w:val="none" w:sz="0" w:space="0" w:color="auto"/>
        <w:left w:val="none" w:sz="0" w:space="0" w:color="auto"/>
        <w:bottom w:val="none" w:sz="0" w:space="0" w:color="auto"/>
        <w:right w:val="none" w:sz="0" w:space="0" w:color="auto"/>
      </w:divBdr>
    </w:div>
    <w:div w:id="820268781">
      <w:bodyDiv w:val="1"/>
      <w:marLeft w:val="0"/>
      <w:marRight w:val="0"/>
      <w:marTop w:val="0"/>
      <w:marBottom w:val="0"/>
      <w:divBdr>
        <w:top w:val="none" w:sz="0" w:space="0" w:color="auto"/>
        <w:left w:val="none" w:sz="0" w:space="0" w:color="auto"/>
        <w:bottom w:val="none" w:sz="0" w:space="0" w:color="auto"/>
        <w:right w:val="none" w:sz="0" w:space="0" w:color="auto"/>
      </w:divBdr>
    </w:div>
    <w:div w:id="820271299">
      <w:bodyDiv w:val="1"/>
      <w:marLeft w:val="0"/>
      <w:marRight w:val="0"/>
      <w:marTop w:val="0"/>
      <w:marBottom w:val="0"/>
      <w:divBdr>
        <w:top w:val="none" w:sz="0" w:space="0" w:color="auto"/>
        <w:left w:val="none" w:sz="0" w:space="0" w:color="auto"/>
        <w:bottom w:val="none" w:sz="0" w:space="0" w:color="auto"/>
        <w:right w:val="none" w:sz="0" w:space="0" w:color="auto"/>
      </w:divBdr>
    </w:div>
    <w:div w:id="820341560">
      <w:bodyDiv w:val="1"/>
      <w:marLeft w:val="0"/>
      <w:marRight w:val="0"/>
      <w:marTop w:val="0"/>
      <w:marBottom w:val="0"/>
      <w:divBdr>
        <w:top w:val="none" w:sz="0" w:space="0" w:color="auto"/>
        <w:left w:val="none" w:sz="0" w:space="0" w:color="auto"/>
        <w:bottom w:val="none" w:sz="0" w:space="0" w:color="auto"/>
        <w:right w:val="none" w:sz="0" w:space="0" w:color="auto"/>
      </w:divBdr>
    </w:div>
    <w:div w:id="820387045">
      <w:bodyDiv w:val="1"/>
      <w:marLeft w:val="0"/>
      <w:marRight w:val="0"/>
      <w:marTop w:val="0"/>
      <w:marBottom w:val="0"/>
      <w:divBdr>
        <w:top w:val="none" w:sz="0" w:space="0" w:color="auto"/>
        <w:left w:val="none" w:sz="0" w:space="0" w:color="auto"/>
        <w:bottom w:val="none" w:sz="0" w:space="0" w:color="auto"/>
        <w:right w:val="none" w:sz="0" w:space="0" w:color="auto"/>
      </w:divBdr>
    </w:div>
    <w:div w:id="822311792">
      <w:bodyDiv w:val="1"/>
      <w:marLeft w:val="0"/>
      <w:marRight w:val="0"/>
      <w:marTop w:val="0"/>
      <w:marBottom w:val="0"/>
      <w:divBdr>
        <w:top w:val="none" w:sz="0" w:space="0" w:color="auto"/>
        <w:left w:val="none" w:sz="0" w:space="0" w:color="auto"/>
        <w:bottom w:val="none" w:sz="0" w:space="0" w:color="auto"/>
        <w:right w:val="none" w:sz="0" w:space="0" w:color="auto"/>
      </w:divBdr>
    </w:div>
    <w:div w:id="822427623">
      <w:bodyDiv w:val="1"/>
      <w:marLeft w:val="0"/>
      <w:marRight w:val="0"/>
      <w:marTop w:val="0"/>
      <w:marBottom w:val="0"/>
      <w:divBdr>
        <w:top w:val="none" w:sz="0" w:space="0" w:color="auto"/>
        <w:left w:val="none" w:sz="0" w:space="0" w:color="auto"/>
        <w:bottom w:val="none" w:sz="0" w:space="0" w:color="auto"/>
        <w:right w:val="none" w:sz="0" w:space="0" w:color="auto"/>
      </w:divBdr>
    </w:div>
    <w:div w:id="823009558">
      <w:bodyDiv w:val="1"/>
      <w:marLeft w:val="0"/>
      <w:marRight w:val="0"/>
      <w:marTop w:val="0"/>
      <w:marBottom w:val="0"/>
      <w:divBdr>
        <w:top w:val="none" w:sz="0" w:space="0" w:color="auto"/>
        <w:left w:val="none" w:sz="0" w:space="0" w:color="auto"/>
        <w:bottom w:val="none" w:sz="0" w:space="0" w:color="auto"/>
        <w:right w:val="none" w:sz="0" w:space="0" w:color="auto"/>
      </w:divBdr>
    </w:div>
    <w:div w:id="823084028">
      <w:bodyDiv w:val="1"/>
      <w:marLeft w:val="0"/>
      <w:marRight w:val="0"/>
      <w:marTop w:val="0"/>
      <w:marBottom w:val="0"/>
      <w:divBdr>
        <w:top w:val="none" w:sz="0" w:space="0" w:color="auto"/>
        <w:left w:val="none" w:sz="0" w:space="0" w:color="auto"/>
        <w:bottom w:val="none" w:sz="0" w:space="0" w:color="auto"/>
        <w:right w:val="none" w:sz="0" w:space="0" w:color="auto"/>
      </w:divBdr>
    </w:div>
    <w:div w:id="823157447">
      <w:bodyDiv w:val="1"/>
      <w:marLeft w:val="0"/>
      <w:marRight w:val="0"/>
      <w:marTop w:val="0"/>
      <w:marBottom w:val="0"/>
      <w:divBdr>
        <w:top w:val="none" w:sz="0" w:space="0" w:color="auto"/>
        <w:left w:val="none" w:sz="0" w:space="0" w:color="auto"/>
        <w:bottom w:val="none" w:sz="0" w:space="0" w:color="auto"/>
        <w:right w:val="none" w:sz="0" w:space="0" w:color="auto"/>
      </w:divBdr>
    </w:div>
    <w:div w:id="823397357">
      <w:bodyDiv w:val="1"/>
      <w:marLeft w:val="0"/>
      <w:marRight w:val="0"/>
      <w:marTop w:val="0"/>
      <w:marBottom w:val="0"/>
      <w:divBdr>
        <w:top w:val="none" w:sz="0" w:space="0" w:color="auto"/>
        <w:left w:val="none" w:sz="0" w:space="0" w:color="auto"/>
        <w:bottom w:val="none" w:sz="0" w:space="0" w:color="auto"/>
        <w:right w:val="none" w:sz="0" w:space="0" w:color="auto"/>
      </w:divBdr>
    </w:div>
    <w:div w:id="824276985">
      <w:bodyDiv w:val="1"/>
      <w:marLeft w:val="0"/>
      <w:marRight w:val="0"/>
      <w:marTop w:val="0"/>
      <w:marBottom w:val="0"/>
      <w:divBdr>
        <w:top w:val="none" w:sz="0" w:space="0" w:color="auto"/>
        <w:left w:val="none" w:sz="0" w:space="0" w:color="auto"/>
        <w:bottom w:val="none" w:sz="0" w:space="0" w:color="auto"/>
        <w:right w:val="none" w:sz="0" w:space="0" w:color="auto"/>
      </w:divBdr>
    </w:div>
    <w:div w:id="824903219">
      <w:bodyDiv w:val="1"/>
      <w:marLeft w:val="0"/>
      <w:marRight w:val="0"/>
      <w:marTop w:val="0"/>
      <w:marBottom w:val="0"/>
      <w:divBdr>
        <w:top w:val="none" w:sz="0" w:space="0" w:color="auto"/>
        <w:left w:val="none" w:sz="0" w:space="0" w:color="auto"/>
        <w:bottom w:val="none" w:sz="0" w:space="0" w:color="auto"/>
        <w:right w:val="none" w:sz="0" w:space="0" w:color="auto"/>
      </w:divBdr>
    </w:div>
    <w:div w:id="825587886">
      <w:bodyDiv w:val="1"/>
      <w:marLeft w:val="0"/>
      <w:marRight w:val="0"/>
      <w:marTop w:val="0"/>
      <w:marBottom w:val="0"/>
      <w:divBdr>
        <w:top w:val="none" w:sz="0" w:space="0" w:color="auto"/>
        <w:left w:val="none" w:sz="0" w:space="0" w:color="auto"/>
        <w:bottom w:val="none" w:sz="0" w:space="0" w:color="auto"/>
        <w:right w:val="none" w:sz="0" w:space="0" w:color="auto"/>
      </w:divBdr>
    </w:div>
    <w:div w:id="826167915">
      <w:bodyDiv w:val="1"/>
      <w:marLeft w:val="0"/>
      <w:marRight w:val="0"/>
      <w:marTop w:val="0"/>
      <w:marBottom w:val="0"/>
      <w:divBdr>
        <w:top w:val="none" w:sz="0" w:space="0" w:color="auto"/>
        <w:left w:val="none" w:sz="0" w:space="0" w:color="auto"/>
        <w:bottom w:val="none" w:sz="0" w:space="0" w:color="auto"/>
        <w:right w:val="none" w:sz="0" w:space="0" w:color="auto"/>
      </w:divBdr>
    </w:div>
    <w:div w:id="826897090">
      <w:bodyDiv w:val="1"/>
      <w:marLeft w:val="0"/>
      <w:marRight w:val="0"/>
      <w:marTop w:val="0"/>
      <w:marBottom w:val="0"/>
      <w:divBdr>
        <w:top w:val="none" w:sz="0" w:space="0" w:color="auto"/>
        <w:left w:val="none" w:sz="0" w:space="0" w:color="auto"/>
        <w:bottom w:val="none" w:sz="0" w:space="0" w:color="auto"/>
        <w:right w:val="none" w:sz="0" w:space="0" w:color="auto"/>
      </w:divBdr>
    </w:div>
    <w:div w:id="827281075">
      <w:bodyDiv w:val="1"/>
      <w:marLeft w:val="0"/>
      <w:marRight w:val="0"/>
      <w:marTop w:val="0"/>
      <w:marBottom w:val="0"/>
      <w:divBdr>
        <w:top w:val="none" w:sz="0" w:space="0" w:color="auto"/>
        <w:left w:val="none" w:sz="0" w:space="0" w:color="auto"/>
        <w:bottom w:val="none" w:sz="0" w:space="0" w:color="auto"/>
        <w:right w:val="none" w:sz="0" w:space="0" w:color="auto"/>
      </w:divBdr>
    </w:div>
    <w:div w:id="827786480">
      <w:bodyDiv w:val="1"/>
      <w:marLeft w:val="0"/>
      <w:marRight w:val="0"/>
      <w:marTop w:val="0"/>
      <w:marBottom w:val="0"/>
      <w:divBdr>
        <w:top w:val="none" w:sz="0" w:space="0" w:color="auto"/>
        <w:left w:val="none" w:sz="0" w:space="0" w:color="auto"/>
        <w:bottom w:val="none" w:sz="0" w:space="0" w:color="auto"/>
        <w:right w:val="none" w:sz="0" w:space="0" w:color="auto"/>
      </w:divBdr>
    </w:div>
    <w:div w:id="827790227">
      <w:bodyDiv w:val="1"/>
      <w:marLeft w:val="0"/>
      <w:marRight w:val="0"/>
      <w:marTop w:val="0"/>
      <w:marBottom w:val="0"/>
      <w:divBdr>
        <w:top w:val="none" w:sz="0" w:space="0" w:color="auto"/>
        <w:left w:val="none" w:sz="0" w:space="0" w:color="auto"/>
        <w:bottom w:val="none" w:sz="0" w:space="0" w:color="auto"/>
        <w:right w:val="none" w:sz="0" w:space="0" w:color="auto"/>
      </w:divBdr>
    </w:div>
    <w:div w:id="828129360">
      <w:bodyDiv w:val="1"/>
      <w:marLeft w:val="0"/>
      <w:marRight w:val="0"/>
      <w:marTop w:val="0"/>
      <w:marBottom w:val="0"/>
      <w:divBdr>
        <w:top w:val="none" w:sz="0" w:space="0" w:color="auto"/>
        <w:left w:val="none" w:sz="0" w:space="0" w:color="auto"/>
        <w:bottom w:val="none" w:sz="0" w:space="0" w:color="auto"/>
        <w:right w:val="none" w:sz="0" w:space="0" w:color="auto"/>
      </w:divBdr>
    </w:div>
    <w:div w:id="832062373">
      <w:bodyDiv w:val="1"/>
      <w:marLeft w:val="0"/>
      <w:marRight w:val="0"/>
      <w:marTop w:val="0"/>
      <w:marBottom w:val="0"/>
      <w:divBdr>
        <w:top w:val="none" w:sz="0" w:space="0" w:color="auto"/>
        <w:left w:val="none" w:sz="0" w:space="0" w:color="auto"/>
        <w:bottom w:val="none" w:sz="0" w:space="0" w:color="auto"/>
        <w:right w:val="none" w:sz="0" w:space="0" w:color="auto"/>
      </w:divBdr>
    </w:div>
    <w:div w:id="832260556">
      <w:bodyDiv w:val="1"/>
      <w:marLeft w:val="0"/>
      <w:marRight w:val="0"/>
      <w:marTop w:val="0"/>
      <w:marBottom w:val="0"/>
      <w:divBdr>
        <w:top w:val="none" w:sz="0" w:space="0" w:color="auto"/>
        <w:left w:val="none" w:sz="0" w:space="0" w:color="auto"/>
        <w:bottom w:val="none" w:sz="0" w:space="0" w:color="auto"/>
        <w:right w:val="none" w:sz="0" w:space="0" w:color="auto"/>
      </w:divBdr>
    </w:div>
    <w:div w:id="832574245">
      <w:bodyDiv w:val="1"/>
      <w:marLeft w:val="0"/>
      <w:marRight w:val="0"/>
      <w:marTop w:val="0"/>
      <w:marBottom w:val="0"/>
      <w:divBdr>
        <w:top w:val="none" w:sz="0" w:space="0" w:color="auto"/>
        <w:left w:val="none" w:sz="0" w:space="0" w:color="auto"/>
        <w:bottom w:val="none" w:sz="0" w:space="0" w:color="auto"/>
        <w:right w:val="none" w:sz="0" w:space="0" w:color="auto"/>
      </w:divBdr>
    </w:div>
    <w:div w:id="832986738">
      <w:bodyDiv w:val="1"/>
      <w:marLeft w:val="0"/>
      <w:marRight w:val="0"/>
      <w:marTop w:val="0"/>
      <w:marBottom w:val="0"/>
      <w:divBdr>
        <w:top w:val="none" w:sz="0" w:space="0" w:color="auto"/>
        <w:left w:val="none" w:sz="0" w:space="0" w:color="auto"/>
        <w:bottom w:val="none" w:sz="0" w:space="0" w:color="auto"/>
        <w:right w:val="none" w:sz="0" w:space="0" w:color="auto"/>
      </w:divBdr>
    </w:div>
    <w:div w:id="834682055">
      <w:bodyDiv w:val="1"/>
      <w:marLeft w:val="0"/>
      <w:marRight w:val="0"/>
      <w:marTop w:val="0"/>
      <w:marBottom w:val="0"/>
      <w:divBdr>
        <w:top w:val="none" w:sz="0" w:space="0" w:color="auto"/>
        <w:left w:val="none" w:sz="0" w:space="0" w:color="auto"/>
        <w:bottom w:val="none" w:sz="0" w:space="0" w:color="auto"/>
        <w:right w:val="none" w:sz="0" w:space="0" w:color="auto"/>
      </w:divBdr>
    </w:div>
    <w:div w:id="834691604">
      <w:bodyDiv w:val="1"/>
      <w:marLeft w:val="0"/>
      <w:marRight w:val="0"/>
      <w:marTop w:val="0"/>
      <w:marBottom w:val="0"/>
      <w:divBdr>
        <w:top w:val="none" w:sz="0" w:space="0" w:color="auto"/>
        <w:left w:val="none" w:sz="0" w:space="0" w:color="auto"/>
        <w:bottom w:val="none" w:sz="0" w:space="0" w:color="auto"/>
        <w:right w:val="none" w:sz="0" w:space="0" w:color="auto"/>
      </w:divBdr>
    </w:div>
    <w:div w:id="835801088">
      <w:bodyDiv w:val="1"/>
      <w:marLeft w:val="0"/>
      <w:marRight w:val="0"/>
      <w:marTop w:val="0"/>
      <w:marBottom w:val="0"/>
      <w:divBdr>
        <w:top w:val="none" w:sz="0" w:space="0" w:color="auto"/>
        <w:left w:val="none" w:sz="0" w:space="0" w:color="auto"/>
        <w:bottom w:val="none" w:sz="0" w:space="0" w:color="auto"/>
        <w:right w:val="none" w:sz="0" w:space="0" w:color="auto"/>
      </w:divBdr>
    </w:div>
    <w:div w:id="835919868">
      <w:bodyDiv w:val="1"/>
      <w:marLeft w:val="0"/>
      <w:marRight w:val="0"/>
      <w:marTop w:val="0"/>
      <w:marBottom w:val="0"/>
      <w:divBdr>
        <w:top w:val="none" w:sz="0" w:space="0" w:color="auto"/>
        <w:left w:val="none" w:sz="0" w:space="0" w:color="auto"/>
        <w:bottom w:val="none" w:sz="0" w:space="0" w:color="auto"/>
        <w:right w:val="none" w:sz="0" w:space="0" w:color="auto"/>
      </w:divBdr>
    </w:div>
    <w:div w:id="836111462">
      <w:bodyDiv w:val="1"/>
      <w:marLeft w:val="0"/>
      <w:marRight w:val="0"/>
      <w:marTop w:val="0"/>
      <w:marBottom w:val="0"/>
      <w:divBdr>
        <w:top w:val="none" w:sz="0" w:space="0" w:color="auto"/>
        <w:left w:val="none" w:sz="0" w:space="0" w:color="auto"/>
        <w:bottom w:val="none" w:sz="0" w:space="0" w:color="auto"/>
        <w:right w:val="none" w:sz="0" w:space="0" w:color="auto"/>
      </w:divBdr>
    </w:div>
    <w:div w:id="836262964">
      <w:bodyDiv w:val="1"/>
      <w:marLeft w:val="0"/>
      <w:marRight w:val="0"/>
      <w:marTop w:val="0"/>
      <w:marBottom w:val="0"/>
      <w:divBdr>
        <w:top w:val="none" w:sz="0" w:space="0" w:color="auto"/>
        <w:left w:val="none" w:sz="0" w:space="0" w:color="auto"/>
        <w:bottom w:val="none" w:sz="0" w:space="0" w:color="auto"/>
        <w:right w:val="none" w:sz="0" w:space="0" w:color="auto"/>
      </w:divBdr>
    </w:div>
    <w:div w:id="836967174">
      <w:bodyDiv w:val="1"/>
      <w:marLeft w:val="0"/>
      <w:marRight w:val="0"/>
      <w:marTop w:val="0"/>
      <w:marBottom w:val="0"/>
      <w:divBdr>
        <w:top w:val="none" w:sz="0" w:space="0" w:color="auto"/>
        <w:left w:val="none" w:sz="0" w:space="0" w:color="auto"/>
        <w:bottom w:val="none" w:sz="0" w:space="0" w:color="auto"/>
        <w:right w:val="none" w:sz="0" w:space="0" w:color="auto"/>
      </w:divBdr>
    </w:div>
    <w:div w:id="840120810">
      <w:bodyDiv w:val="1"/>
      <w:marLeft w:val="0"/>
      <w:marRight w:val="0"/>
      <w:marTop w:val="0"/>
      <w:marBottom w:val="0"/>
      <w:divBdr>
        <w:top w:val="none" w:sz="0" w:space="0" w:color="auto"/>
        <w:left w:val="none" w:sz="0" w:space="0" w:color="auto"/>
        <w:bottom w:val="none" w:sz="0" w:space="0" w:color="auto"/>
        <w:right w:val="none" w:sz="0" w:space="0" w:color="auto"/>
      </w:divBdr>
    </w:div>
    <w:div w:id="840462391">
      <w:bodyDiv w:val="1"/>
      <w:marLeft w:val="0"/>
      <w:marRight w:val="0"/>
      <w:marTop w:val="0"/>
      <w:marBottom w:val="0"/>
      <w:divBdr>
        <w:top w:val="none" w:sz="0" w:space="0" w:color="auto"/>
        <w:left w:val="none" w:sz="0" w:space="0" w:color="auto"/>
        <w:bottom w:val="none" w:sz="0" w:space="0" w:color="auto"/>
        <w:right w:val="none" w:sz="0" w:space="0" w:color="auto"/>
      </w:divBdr>
    </w:div>
    <w:div w:id="840779349">
      <w:bodyDiv w:val="1"/>
      <w:marLeft w:val="0"/>
      <w:marRight w:val="0"/>
      <w:marTop w:val="0"/>
      <w:marBottom w:val="0"/>
      <w:divBdr>
        <w:top w:val="none" w:sz="0" w:space="0" w:color="auto"/>
        <w:left w:val="none" w:sz="0" w:space="0" w:color="auto"/>
        <w:bottom w:val="none" w:sz="0" w:space="0" w:color="auto"/>
        <w:right w:val="none" w:sz="0" w:space="0" w:color="auto"/>
      </w:divBdr>
    </w:div>
    <w:div w:id="843015144">
      <w:bodyDiv w:val="1"/>
      <w:marLeft w:val="0"/>
      <w:marRight w:val="0"/>
      <w:marTop w:val="0"/>
      <w:marBottom w:val="0"/>
      <w:divBdr>
        <w:top w:val="none" w:sz="0" w:space="0" w:color="auto"/>
        <w:left w:val="none" w:sz="0" w:space="0" w:color="auto"/>
        <w:bottom w:val="none" w:sz="0" w:space="0" w:color="auto"/>
        <w:right w:val="none" w:sz="0" w:space="0" w:color="auto"/>
      </w:divBdr>
    </w:div>
    <w:div w:id="843473924">
      <w:bodyDiv w:val="1"/>
      <w:marLeft w:val="0"/>
      <w:marRight w:val="0"/>
      <w:marTop w:val="0"/>
      <w:marBottom w:val="0"/>
      <w:divBdr>
        <w:top w:val="none" w:sz="0" w:space="0" w:color="auto"/>
        <w:left w:val="none" w:sz="0" w:space="0" w:color="auto"/>
        <w:bottom w:val="none" w:sz="0" w:space="0" w:color="auto"/>
        <w:right w:val="none" w:sz="0" w:space="0" w:color="auto"/>
      </w:divBdr>
    </w:div>
    <w:div w:id="844128609">
      <w:bodyDiv w:val="1"/>
      <w:marLeft w:val="0"/>
      <w:marRight w:val="0"/>
      <w:marTop w:val="0"/>
      <w:marBottom w:val="0"/>
      <w:divBdr>
        <w:top w:val="none" w:sz="0" w:space="0" w:color="auto"/>
        <w:left w:val="none" w:sz="0" w:space="0" w:color="auto"/>
        <w:bottom w:val="none" w:sz="0" w:space="0" w:color="auto"/>
        <w:right w:val="none" w:sz="0" w:space="0" w:color="auto"/>
      </w:divBdr>
    </w:div>
    <w:div w:id="844592149">
      <w:bodyDiv w:val="1"/>
      <w:marLeft w:val="0"/>
      <w:marRight w:val="0"/>
      <w:marTop w:val="0"/>
      <w:marBottom w:val="0"/>
      <w:divBdr>
        <w:top w:val="none" w:sz="0" w:space="0" w:color="auto"/>
        <w:left w:val="none" w:sz="0" w:space="0" w:color="auto"/>
        <w:bottom w:val="none" w:sz="0" w:space="0" w:color="auto"/>
        <w:right w:val="none" w:sz="0" w:space="0" w:color="auto"/>
      </w:divBdr>
    </w:div>
    <w:div w:id="844636436">
      <w:bodyDiv w:val="1"/>
      <w:marLeft w:val="0"/>
      <w:marRight w:val="0"/>
      <w:marTop w:val="0"/>
      <w:marBottom w:val="0"/>
      <w:divBdr>
        <w:top w:val="none" w:sz="0" w:space="0" w:color="auto"/>
        <w:left w:val="none" w:sz="0" w:space="0" w:color="auto"/>
        <w:bottom w:val="none" w:sz="0" w:space="0" w:color="auto"/>
        <w:right w:val="none" w:sz="0" w:space="0" w:color="auto"/>
      </w:divBdr>
    </w:div>
    <w:div w:id="846410270">
      <w:bodyDiv w:val="1"/>
      <w:marLeft w:val="0"/>
      <w:marRight w:val="0"/>
      <w:marTop w:val="0"/>
      <w:marBottom w:val="0"/>
      <w:divBdr>
        <w:top w:val="none" w:sz="0" w:space="0" w:color="auto"/>
        <w:left w:val="none" w:sz="0" w:space="0" w:color="auto"/>
        <w:bottom w:val="none" w:sz="0" w:space="0" w:color="auto"/>
        <w:right w:val="none" w:sz="0" w:space="0" w:color="auto"/>
      </w:divBdr>
    </w:div>
    <w:div w:id="846746247">
      <w:bodyDiv w:val="1"/>
      <w:marLeft w:val="0"/>
      <w:marRight w:val="0"/>
      <w:marTop w:val="0"/>
      <w:marBottom w:val="0"/>
      <w:divBdr>
        <w:top w:val="none" w:sz="0" w:space="0" w:color="auto"/>
        <w:left w:val="none" w:sz="0" w:space="0" w:color="auto"/>
        <w:bottom w:val="none" w:sz="0" w:space="0" w:color="auto"/>
        <w:right w:val="none" w:sz="0" w:space="0" w:color="auto"/>
      </w:divBdr>
    </w:div>
    <w:div w:id="846865680">
      <w:bodyDiv w:val="1"/>
      <w:marLeft w:val="0"/>
      <w:marRight w:val="0"/>
      <w:marTop w:val="0"/>
      <w:marBottom w:val="0"/>
      <w:divBdr>
        <w:top w:val="none" w:sz="0" w:space="0" w:color="auto"/>
        <w:left w:val="none" w:sz="0" w:space="0" w:color="auto"/>
        <w:bottom w:val="none" w:sz="0" w:space="0" w:color="auto"/>
        <w:right w:val="none" w:sz="0" w:space="0" w:color="auto"/>
      </w:divBdr>
    </w:div>
    <w:div w:id="848371842">
      <w:bodyDiv w:val="1"/>
      <w:marLeft w:val="0"/>
      <w:marRight w:val="0"/>
      <w:marTop w:val="0"/>
      <w:marBottom w:val="0"/>
      <w:divBdr>
        <w:top w:val="none" w:sz="0" w:space="0" w:color="auto"/>
        <w:left w:val="none" w:sz="0" w:space="0" w:color="auto"/>
        <w:bottom w:val="none" w:sz="0" w:space="0" w:color="auto"/>
        <w:right w:val="none" w:sz="0" w:space="0" w:color="auto"/>
      </w:divBdr>
    </w:div>
    <w:div w:id="848640350">
      <w:bodyDiv w:val="1"/>
      <w:marLeft w:val="0"/>
      <w:marRight w:val="0"/>
      <w:marTop w:val="0"/>
      <w:marBottom w:val="0"/>
      <w:divBdr>
        <w:top w:val="none" w:sz="0" w:space="0" w:color="auto"/>
        <w:left w:val="none" w:sz="0" w:space="0" w:color="auto"/>
        <w:bottom w:val="none" w:sz="0" w:space="0" w:color="auto"/>
        <w:right w:val="none" w:sz="0" w:space="0" w:color="auto"/>
      </w:divBdr>
    </w:div>
    <w:div w:id="849179096">
      <w:bodyDiv w:val="1"/>
      <w:marLeft w:val="0"/>
      <w:marRight w:val="0"/>
      <w:marTop w:val="0"/>
      <w:marBottom w:val="0"/>
      <w:divBdr>
        <w:top w:val="none" w:sz="0" w:space="0" w:color="auto"/>
        <w:left w:val="none" w:sz="0" w:space="0" w:color="auto"/>
        <w:bottom w:val="none" w:sz="0" w:space="0" w:color="auto"/>
        <w:right w:val="none" w:sz="0" w:space="0" w:color="auto"/>
      </w:divBdr>
    </w:div>
    <w:div w:id="849563721">
      <w:bodyDiv w:val="1"/>
      <w:marLeft w:val="0"/>
      <w:marRight w:val="0"/>
      <w:marTop w:val="0"/>
      <w:marBottom w:val="0"/>
      <w:divBdr>
        <w:top w:val="none" w:sz="0" w:space="0" w:color="auto"/>
        <w:left w:val="none" w:sz="0" w:space="0" w:color="auto"/>
        <w:bottom w:val="none" w:sz="0" w:space="0" w:color="auto"/>
        <w:right w:val="none" w:sz="0" w:space="0" w:color="auto"/>
      </w:divBdr>
    </w:div>
    <w:div w:id="849680534">
      <w:bodyDiv w:val="1"/>
      <w:marLeft w:val="0"/>
      <w:marRight w:val="0"/>
      <w:marTop w:val="0"/>
      <w:marBottom w:val="0"/>
      <w:divBdr>
        <w:top w:val="none" w:sz="0" w:space="0" w:color="auto"/>
        <w:left w:val="none" w:sz="0" w:space="0" w:color="auto"/>
        <w:bottom w:val="none" w:sz="0" w:space="0" w:color="auto"/>
        <w:right w:val="none" w:sz="0" w:space="0" w:color="auto"/>
      </w:divBdr>
    </w:div>
    <w:div w:id="851452924">
      <w:bodyDiv w:val="1"/>
      <w:marLeft w:val="0"/>
      <w:marRight w:val="0"/>
      <w:marTop w:val="0"/>
      <w:marBottom w:val="0"/>
      <w:divBdr>
        <w:top w:val="none" w:sz="0" w:space="0" w:color="auto"/>
        <w:left w:val="none" w:sz="0" w:space="0" w:color="auto"/>
        <w:bottom w:val="none" w:sz="0" w:space="0" w:color="auto"/>
        <w:right w:val="none" w:sz="0" w:space="0" w:color="auto"/>
      </w:divBdr>
    </w:div>
    <w:div w:id="852308724">
      <w:bodyDiv w:val="1"/>
      <w:marLeft w:val="0"/>
      <w:marRight w:val="0"/>
      <w:marTop w:val="0"/>
      <w:marBottom w:val="0"/>
      <w:divBdr>
        <w:top w:val="none" w:sz="0" w:space="0" w:color="auto"/>
        <w:left w:val="none" w:sz="0" w:space="0" w:color="auto"/>
        <w:bottom w:val="none" w:sz="0" w:space="0" w:color="auto"/>
        <w:right w:val="none" w:sz="0" w:space="0" w:color="auto"/>
      </w:divBdr>
    </w:div>
    <w:div w:id="852456536">
      <w:bodyDiv w:val="1"/>
      <w:marLeft w:val="0"/>
      <w:marRight w:val="0"/>
      <w:marTop w:val="0"/>
      <w:marBottom w:val="0"/>
      <w:divBdr>
        <w:top w:val="none" w:sz="0" w:space="0" w:color="auto"/>
        <w:left w:val="none" w:sz="0" w:space="0" w:color="auto"/>
        <w:bottom w:val="none" w:sz="0" w:space="0" w:color="auto"/>
        <w:right w:val="none" w:sz="0" w:space="0" w:color="auto"/>
      </w:divBdr>
    </w:div>
    <w:div w:id="852917551">
      <w:bodyDiv w:val="1"/>
      <w:marLeft w:val="0"/>
      <w:marRight w:val="0"/>
      <w:marTop w:val="0"/>
      <w:marBottom w:val="0"/>
      <w:divBdr>
        <w:top w:val="none" w:sz="0" w:space="0" w:color="auto"/>
        <w:left w:val="none" w:sz="0" w:space="0" w:color="auto"/>
        <w:bottom w:val="none" w:sz="0" w:space="0" w:color="auto"/>
        <w:right w:val="none" w:sz="0" w:space="0" w:color="auto"/>
      </w:divBdr>
    </w:div>
    <w:div w:id="853609627">
      <w:bodyDiv w:val="1"/>
      <w:marLeft w:val="0"/>
      <w:marRight w:val="0"/>
      <w:marTop w:val="0"/>
      <w:marBottom w:val="0"/>
      <w:divBdr>
        <w:top w:val="none" w:sz="0" w:space="0" w:color="auto"/>
        <w:left w:val="none" w:sz="0" w:space="0" w:color="auto"/>
        <w:bottom w:val="none" w:sz="0" w:space="0" w:color="auto"/>
        <w:right w:val="none" w:sz="0" w:space="0" w:color="auto"/>
      </w:divBdr>
    </w:div>
    <w:div w:id="853690192">
      <w:bodyDiv w:val="1"/>
      <w:marLeft w:val="0"/>
      <w:marRight w:val="0"/>
      <w:marTop w:val="0"/>
      <w:marBottom w:val="0"/>
      <w:divBdr>
        <w:top w:val="none" w:sz="0" w:space="0" w:color="auto"/>
        <w:left w:val="none" w:sz="0" w:space="0" w:color="auto"/>
        <w:bottom w:val="none" w:sz="0" w:space="0" w:color="auto"/>
        <w:right w:val="none" w:sz="0" w:space="0" w:color="auto"/>
      </w:divBdr>
    </w:div>
    <w:div w:id="854001710">
      <w:bodyDiv w:val="1"/>
      <w:marLeft w:val="0"/>
      <w:marRight w:val="0"/>
      <w:marTop w:val="0"/>
      <w:marBottom w:val="0"/>
      <w:divBdr>
        <w:top w:val="none" w:sz="0" w:space="0" w:color="auto"/>
        <w:left w:val="none" w:sz="0" w:space="0" w:color="auto"/>
        <w:bottom w:val="none" w:sz="0" w:space="0" w:color="auto"/>
        <w:right w:val="none" w:sz="0" w:space="0" w:color="auto"/>
      </w:divBdr>
    </w:div>
    <w:div w:id="854075718">
      <w:bodyDiv w:val="1"/>
      <w:marLeft w:val="0"/>
      <w:marRight w:val="0"/>
      <w:marTop w:val="0"/>
      <w:marBottom w:val="0"/>
      <w:divBdr>
        <w:top w:val="none" w:sz="0" w:space="0" w:color="auto"/>
        <w:left w:val="none" w:sz="0" w:space="0" w:color="auto"/>
        <w:bottom w:val="none" w:sz="0" w:space="0" w:color="auto"/>
        <w:right w:val="none" w:sz="0" w:space="0" w:color="auto"/>
      </w:divBdr>
    </w:div>
    <w:div w:id="854151754">
      <w:bodyDiv w:val="1"/>
      <w:marLeft w:val="0"/>
      <w:marRight w:val="0"/>
      <w:marTop w:val="0"/>
      <w:marBottom w:val="0"/>
      <w:divBdr>
        <w:top w:val="none" w:sz="0" w:space="0" w:color="auto"/>
        <w:left w:val="none" w:sz="0" w:space="0" w:color="auto"/>
        <w:bottom w:val="none" w:sz="0" w:space="0" w:color="auto"/>
        <w:right w:val="none" w:sz="0" w:space="0" w:color="auto"/>
      </w:divBdr>
    </w:div>
    <w:div w:id="854418506">
      <w:bodyDiv w:val="1"/>
      <w:marLeft w:val="0"/>
      <w:marRight w:val="0"/>
      <w:marTop w:val="0"/>
      <w:marBottom w:val="0"/>
      <w:divBdr>
        <w:top w:val="none" w:sz="0" w:space="0" w:color="auto"/>
        <w:left w:val="none" w:sz="0" w:space="0" w:color="auto"/>
        <w:bottom w:val="none" w:sz="0" w:space="0" w:color="auto"/>
        <w:right w:val="none" w:sz="0" w:space="0" w:color="auto"/>
      </w:divBdr>
    </w:div>
    <w:div w:id="854422643">
      <w:bodyDiv w:val="1"/>
      <w:marLeft w:val="0"/>
      <w:marRight w:val="0"/>
      <w:marTop w:val="0"/>
      <w:marBottom w:val="0"/>
      <w:divBdr>
        <w:top w:val="none" w:sz="0" w:space="0" w:color="auto"/>
        <w:left w:val="none" w:sz="0" w:space="0" w:color="auto"/>
        <w:bottom w:val="none" w:sz="0" w:space="0" w:color="auto"/>
        <w:right w:val="none" w:sz="0" w:space="0" w:color="auto"/>
      </w:divBdr>
    </w:div>
    <w:div w:id="854463647">
      <w:bodyDiv w:val="1"/>
      <w:marLeft w:val="0"/>
      <w:marRight w:val="0"/>
      <w:marTop w:val="0"/>
      <w:marBottom w:val="0"/>
      <w:divBdr>
        <w:top w:val="none" w:sz="0" w:space="0" w:color="auto"/>
        <w:left w:val="none" w:sz="0" w:space="0" w:color="auto"/>
        <w:bottom w:val="none" w:sz="0" w:space="0" w:color="auto"/>
        <w:right w:val="none" w:sz="0" w:space="0" w:color="auto"/>
      </w:divBdr>
    </w:div>
    <w:div w:id="855079743">
      <w:bodyDiv w:val="1"/>
      <w:marLeft w:val="0"/>
      <w:marRight w:val="0"/>
      <w:marTop w:val="0"/>
      <w:marBottom w:val="0"/>
      <w:divBdr>
        <w:top w:val="none" w:sz="0" w:space="0" w:color="auto"/>
        <w:left w:val="none" w:sz="0" w:space="0" w:color="auto"/>
        <w:bottom w:val="none" w:sz="0" w:space="0" w:color="auto"/>
        <w:right w:val="none" w:sz="0" w:space="0" w:color="auto"/>
      </w:divBdr>
    </w:div>
    <w:div w:id="855115153">
      <w:bodyDiv w:val="1"/>
      <w:marLeft w:val="0"/>
      <w:marRight w:val="0"/>
      <w:marTop w:val="0"/>
      <w:marBottom w:val="0"/>
      <w:divBdr>
        <w:top w:val="none" w:sz="0" w:space="0" w:color="auto"/>
        <w:left w:val="none" w:sz="0" w:space="0" w:color="auto"/>
        <w:bottom w:val="none" w:sz="0" w:space="0" w:color="auto"/>
        <w:right w:val="none" w:sz="0" w:space="0" w:color="auto"/>
      </w:divBdr>
    </w:div>
    <w:div w:id="855193301">
      <w:bodyDiv w:val="1"/>
      <w:marLeft w:val="0"/>
      <w:marRight w:val="0"/>
      <w:marTop w:val="0"/>
      <w:marBottom w:val="0"/>
      <w:divBdr>
        <w:top w:val="none" w:sz="0" w:space="0" w:color="auto"/>
        <w:left w:val="none" w:sz="0" w:space="0" w:color="auto"/>
        <w:bottom w:val="none" w:sz="0" w:space="0" w:color="auto"/>
        <w:right w:val="none" w:sz="0" w:space="0" w:color="auto"/>
      </w:divBdr>
    </w:div>
    <w:div w:id="855920588">
      <w:bodyDiv w:val="1"/>
      <w:marLeft w:val="0"/>
      <w:marRight w:val="0"/>
      <w:marTop w:val="0"/>
      <w:marBottom w:val="0"/>
      <w:divBdr>
        <w:top w:val="none" w:sz="0" w:space="0" w:color="auto"/>
        <w:left w:val="none" w:sz="0" w:space="0" w:color="auto"/>
        <w:bottom w:val="none" w:sz="0" w:space="0" w:color="auto"/>
        <w:right w:val="none" w:sz="0" w:space="0" w:color="auto"/>
      </w:divBdr>
    </w:div>
    <w:div w:id="856966649">
      <w:bodyDiv w:val="1"/>
      <w:marLeft w:val="0"/>
      <w:marRight w:val="0"/>
      <w:marTop w:val="0"/>
      <w:marBottom w:val="0"/>
      <w:divBdr>
        <w:top w:val="none" w:sz="0" w:space="0" w:color="auto"/>
        <w:left w:val="none" w:sz="0" w:space="0" w:color="auto"/>
        <w:bottom w:val="none" w:sz="0" w:space="0" w:color="auto"/>
        <w:right w:val="none" w:sz="0" w:space="0" w:color="auto"/>
      </w:divBdr>
    </w:div>
    <w:div w:id="859319933">
      <w:bodyDiv w:val="1"/>
      <w:marLeft w:val="0"/>
      <w:marRight w:val="0"/>
      <w:marTop w:val="0"/>
      <w:marBottom w:val="0"/>
      <w:divBdr>
        <w:top w:val="none" w:sz="0" w:space="0" w:color="auto"/>
        <w:left w:val="none" w:sz="0" w:space="0" w:color="auto"/>
        <w:bottom w:val="none" w:sz="0" w:space="0" w:color="auto"/>
        <w:right w:val="none" w:sz="0" w:space="0" w:color="auto"/>
      </w:divBdr>
    </w:div>
    <w:div w:id="859666422">
      <w:bodyDiv w:val="1"/>
      <w:marLeft w:val="0"/>
      <w:marRight w:val="0"/>
      <w:marTop w:val="0"/>
      <w:marBottom w:val="0"/>
      <w:divBdr>
        <w:top w:val="none" w:sz="0" w:space="0" w:color="auto"/>
        <w:left w:val="none" w:sz="0" w:space="0" w:color="auto"/>
        <w:bottom w:val="none" w:sz="0" w:space="0" w:color="auto"/>
        <w:right w:val="none" w:sz="0" w:space="0" w:color="auto"/>
      </w:divBdr>
    </w:div>
    <w:div w:id="859855371">
      <w:bodyDiv w:val="1"/>
      <w:marLeft w:val="0"/>
      <w:marRight w:val="0"/>
      <w:marTop w:val="0"/>
      <w:marBottom w:val="0"/>
      <w:divBdr>
        <w:top w:val="none" w:sz="0" w:space="0" w:color="auto"/>
        <w:left w:val="none" w:sz="0" w:space="0" w:color="auto"/>
        <w:bottom w:val="none" w:sz="0" w:space="0" w:color="auto"/>
        <w:right w:val="none" w:sz="0" w:space="0" w:color="auto"/>
      </w:divBdr>
    </w:div>
    <w:div w:id="860048684">
      <w:bodyDiv w:val="1"/>
      <w:marLeft w:val="0"/>
      <w:marRight w:val="0"/>
      <w:marTop w:val="0"/>
      <w:marBottom w:val="0"/>
      <w:divBdr>
        <w:top w:val="none" w:sz="0" w:space="0" w:color="auto"/>
        <w:left w:val="none" w:sz="0" w:space="0" w:color="auto"/>
        <w:bottom w:val="none" w:sz="0" w:space="0" w:color="auto"/>
        <w:right w:val="none" w:sz="0" w:space="0" w:color="auto"/>
      </w:divBdr>
    </w:div>
    <w:div w:id="860630384">
      <w:bodyDiv w:val="1"/>
      <w:marLeft w:val="0"/>
      <w:marRight w:val="0"/>
      <w:marTop w:val="0"/>
      <w:marBottom w:val="0"/>
      <w:divBdr>
        <w:top w:val="none" w:sz="0" w:space="0" w:color="auto"/>
        <w:left w:val="none" w:sz="0" w:space="0" w:color="auto"/>
        <w:bottom w:val="none" w:sz="0" w:space="0" w:color="auto"/>
        <w:right w:val="none" w:sz="0" w:space="0" w:color="auto"/>
      </w:divBdr>
    </w:div>
    <w:div w:id="861818511">
      <w:bodyDiv w:val="1"/>
      <w:marLeft w:val="0"/>
      <w:marRight w:val="0"/>
      <w:marTop w:val="0"/>
      <w:marBottom w:val="0"/>
      <w:divBdr>
        <w:top w:val="none" w:sz="0" w:space="0" w:color="auto"/>
        <w:left w:val="none" w:sz="0" w:space="0" w:color="auto"/>
        <w:bottom w:val="none" w:sz="0" w:space="0" w:color="auto"/>
        <w:right w:val="none" w:sz="0" w:space="0" w:color="auto"/>
      </w:divBdr>
    </w:div>
    <w:div w:id="862011833">
      <w:bodyDiv w:val="1"/>
      <w:marLeft w:val="0"/>
      <w:marRight w:val="0"/>
      <w:marTop w:val="0"/>
      <w:marBottom w:val="0"/>
      <w:divBdr>
        <w:top w:val="none" w:sz="0" w:space="0" w:color="auto"/>
        <w:left w:val="none" w:sz="0" w:space="0" w:color="auto"/>
        <w:bottom w:val="none" w:sz="0" w:space="0" w:color="auto"/>
        <w:right w:val="none" w:sz="0" w:space="0" w:color="auto"/>
      </w:divBdr>
    </w:div>
    <w:div w:id="862476485">
      <w:bodyDiv w:val="1"/>
      <w:marLeft w:val="0"/>
      <w:marRight w:val="0"/>
      <w:marTop w:val="0"/>
      <w:marBottom w:val="0"/>
      <w:divBdr>
        <w:top w:val="none" w:sz="0" w:space="0" w:color="auto"/>
        <w:left w:val="none" w:sz="0" w:space="0" w:color="auto"/>
        <w:bottom w:val="none" w:sz="0" w:space="0" w:color="auto"/>
        <w:right w:val="none" w:sz="0" w:space="0" w:color="auto"/>
      </w:divBdr>
    </w:div>
    <w:div w:id="864443627">
      <w:bodyDiv w:val="1"/>
      <w:marLeft w:val="0"/>
      <w:marRight w:val="0"/>
      <w:marTop w:val="0"/>
      <w:marBottom w:val="0"/>
      <w:divBdr>
        <w:top w:val="none" w:sz="0" w:space="0" w:color="auto"/>
        <w:left w:val="none" w:sz="0" w:space="0" w:color="auto"/>
        <w:bottom w:val="none" w:sz="0" w:space="0" w:color="auto"/>
        <w:right w:val="none" w:sz="0" w:space="0" w:color="auto"/>
      </w:divBdr>
    </w:div>
    <w:div w:id="864714356">
      <w:bodyDiv w:val="1"/>
      <w:marLeft w:val="0"/>
      <w:marRight w:val="0"/>
      <w:marTop w:val="0"/>
      <w:marBottom w:val="0"/>
      <w:divBdr>
        <w:top w:val="none" w:sz="0" w:space="0" w:color="auto"/>
        <w:left w:val="none" w:sz="0" w:space="0" w:color="auto"/>
        <w:bottom w:val="none" w:sz="0" w:space="0" w:color="auto"/>
        <w:right w:val="none" w:sz="0" w:space="0" w:color="auto"/>
      </w:divBdr>
    </w:div>
    <w:div w:id="864948838">
      <w:bodyDiv w:val="1"/>
      <w:marLeft w:val="0"/>
      <w:marRight w:val="0"/>
      <w:marTop w:val="0"/>
      <w:marBottom w:val="0"/>
      <w:divBdr>
        <w:top w:val="none" w:sz="0" w:space="0" w:color="auto"/>
        <w:left w:val="none" w:sz="0" w:space="0" w:color="auto"/>
        <w:bottom w:val="none" w:sz="0" w:space="0" w:color="auto"/>
        <w:right w:val="none" w:sz="0" w:space="0" w:color="auto"/>
      </w:divBdr>
    </w:div>
    <w:div w:id="865483562">
      <w:bodyDiv w:val="1"/>
      <w:marLeft w:val="0"/>
      <w:marRight w:val="0"/>
      <w:marTop w:val="0"/>
      <w:marBottom w:val="0"/>
      <w:divBdr>
        <w:top w:val="none" w:sz="0" w:space="0" w:color="auto"/>
        <w:left w:val="none" w:sz="0" w:space="0" w:color="auto"/>
        <w:bottom w:val="none" w:sz="0" w:space="0" w:color="auto"/>
        <w:right w:val="none" w:sz="0" w:space="0" w:color="auto"/>
      </w:divBdr>
    </w:div>
    <w:div w:id="865872263">
      <w:bodyDiv w:val="1"/>
      <w:marLeft w:val="0"/>
      <w:marRight w:val="0"/>
      <w:marTop w:val="0"/>
      <w:marBottom w:val="0"/>
      <w:divBdr>
        <w:top w:val="none" w:sz="0" w:space="0" w:color="auto"/>
        <w:left w:val="none" w:sz="0" w:space="0" w:color="auto"/>
        <w:bottom w:val="none" w:sz="0" w:space="0" w:color="auto"/>
        <w:right w:val="none" w:sz="0" w:space="0" w:color="auto"/>
      </w:divBdr>
    </w:div>
    <w:div w:id="866025345">
      <w:bodyDiv w:val="1"/>
      <w:marLeft w:val="0"/>
      <w:marRight w:val="0"/>
      <w:marTop w:val="0"/>
      <w:marBottom w:val="0"/>
      <w:divBdr>
        <w:top w:val="none" w:sz="0" w:space="0" w:color="auto"/>
        <w:left w:val="none" w:sz="0" w:space="0" w:color="auto"/>
        <w:bottom w:val="none" w:sz="0" w:space="0" w:color="auto"/>
        <w:right w:val="none" w:sz="0" w:space="0" w:color="auto"/>
      </w:divBdr>
    </w:div>
    <w:div w:id="866409742">
      <w:bodyDiv w:val="1"/>
      <w:marLeft w:val="0"/>
      <w:marRight w:val="0"/>
      <w:marTop w:val="0"/>
      <w:marBottom w:val="0"/>
      <w:divBdr>
        <w:top w:val="none" w:sz="0" w:space="0" w:color="auto"/>
        <w:left w:val="none" w:sz="0" w:space="0" w:color="auto"/>
        <w:bottom w:val="none" w:sz="0" w:space="0" w:color="auto"/>
        <w:right w:val="none" w:sz="0" w:space="0" w:color="auto"/>
      </w:divBdr>
    </w:div>
    <w:div w:id="866913444">
      <w:bodyDiv w:val="1"/>
      <w:marLeft w:val="0"/>
      <w:marRight w:val="0"/>
      <w:marTop w:val="0"/>
      <w:marBottom w:val="0"/>
      <w:divBdr>
        <w:top w:val="none" w:sz="0" w:space="0" w:color="auto"/>
        <w:left w:val="none" w:sz="0" w:space="0" w:color="auto"/>
        <w:bottom w:val="none" w:sz="0" w:space="0" w:color="auto"/>
        <w:right w:val="none" w:sz="0" w:space="0" w:color="auto"/>
      </w:divBdr>
    </w:div>
    <w:div w:id="867136273">
      <w:bodyDiv w:val="1"/>
      <w:marLeft w:val="0"/>
      <w:marRight w:val="0"/>
      <w:marTop w:val="0"/>
      <w:marBottom w:val="0"/>
      <w:divBdr>
        <w:top w:val="none" w:sz="0" w:space="0" w:color="auto"/>
        <w:left w:val="none" w:sz="0" w:space="0" w:color="auto"/>
        <w:bottom w:val="none" w:sz="0" w:space="0" w:color="auto"/>
        <w:right w:val="none" w:sz="0" w:space="0" w:color="auto"/>
      </w:divBdr>
    </w:div>
    <w:div w:id="867913748">
      <w:bodyDiv w:val="1"/>
      <w:marLeft w:val="0"/>
      <w:marRight w:val="0"/>
      <w:marTop w:val="0"/>
      <w:marBottom w:val="0"/>
      <w:divBdr>
        <w:top w:val="none" w:sz="0" w:space="0" w:color="auto"/>
        <w:left w:val="none" w:sz="0" w:space="0" w:color="auto"/>
        <w:bottom w:val="none" w:sz="0" w:space="0" w:color="auto"/>
        <w:right w:val="none" w:sz="0" w:space="0" w:color="auto"/>
      </w:divBdr>
    </w:div>
    <w:div w:id="867990182">
      <w:bodyDiv w:val="1"/>
      <w:marLeft w:val="0"/>
      <w:marRight w:val="0"/>
      <w:marTop w:val="0"/>
      <w:marBottom w:val="0"/>
      <w:divBdr>
        <w:top w:val="none" w:sz="0" w:space="0" w:color="auto"/>
        <w:left w:val="none" w:sz="0" w:space="0" w:color="auto"/>
        <w:bottom w:val="none" w:sz="0" w:space="0" w:color="auto"/>
        <w:right w:val="none" w:sz="0" w:space="0" w:color="auto"/>
      </w:divBdr>
    </w:div>
    <w:div w:id="868182784">
      <w:bodyDiv w:val="1"/>
      <w:marLeft w:val="0"/>
      <w:marRight w:val="0"/>
      <w:marTop w:val="0"/>
      <w:marBottom w:val="0"/>
      <w:divBdr>
        <w:top w:val="none" w:sz="0" w:space="0" w:color="auto"/>
        <w:left w:val="none" w:sz="0" w:space="0" w:color="auto"/>
        <w:bottom w:val="none" w:sz="0" w:space="0" w:color="auto"/>
        <w:right w:val="none" w:sz="0" w:space="0" w:color="auto"/>
      </w:divBdr>
    </w:div>
    <w:div w:id="869100628">
      <w:bodyDiv w:val="1"/>
      <w:marLeft w:val="0"/>
      <w:marRight w:val="0"/>
      <w:marTop w:val="0"/>
      <w:marBottom w:val="0"/>
      <w:divBdr>
        <w:top w:val="none" w:sz="0" w:space="0" w:color="auto"/>
        <w:left w:val="none" w:sz="0" w:space="0" w:color="auto"/>
        <w:bottom w:val="none" w:sz="0" w:space="0" w:color="auto"/>
        <w:right w:val="none" w:sz="0" w:space="0" w:color="auto"/>
      </w:divBdr>
    </w:div>
    <w:div w:id="872577217">
      <w:bodyDiv w:val="1"/>
      <w:marLeft w:val="0"/>
      <w:marRight w:val="0"/>
      <w:marTop w:val="0"/>
      <w:marBottom w:val="0"/>
      <w:divBdr>
        <w:top w:val="none" w:sz="0" w:space="0" w:color="auto"/>
        <w:left w:val="none" w:sz="0" w:space="0" w:color="auto"/>
        <w:bottom w:val="none" w:sz="0" w:space="0" w:color="auto"/>
        <w:right w:val="none" w:sz="0" w:space="0" w:color="auto"/>
      </w:divBdr>
    </w:div>
    <w:div w:id="873809411">
      <w:bodyDiv w:val="1"/>
      <w:marLeft w:val="0"/>
      <w:marRight w:val="0"/>
      <w:marTop w:val="0"/>
      <w:marBottom w:val="0"/>
      <w:divBdr>
        <w:top w:val="none" w:sz="0" w:space="0" w:color="auto"/>
        <w:left w:val="none" w:sz="0" w:space="0" w:color="auto"/>
        <w:bottom w:val="none" w:sz="0" w:space="0" w:color="auto"/>
        <w:right w:val="none" w:sz="0" w:space="0" w:color="auto"/>
      </w:divBdr>
    </w:div>
    <w:div w:id="873999084">
      <w:bodyDiv w:val="1"/>
      <w:marLeft w:val="0"/>
      <w:marRight w:val="0"/>
      <w:marTop w:val="0"/>
      <w:marBottom w:val="0"/>
      <w:divBdr>
        <w:top w:val="none" w:sz="0" w:space="0" w:color="auto"/>
        <w:left w:val="none" w:sz="0" w:space="0" w:color="auto"/>
        <w:bottom w:val="none" w:sz="0" w:space="0" w:color="auto"/>
        <w:right w:val="none" w:sz="0" w:space="0" w:color="auto"/>
      </w:divBdr>
    </w:div>
    <w:div w:id="874655296">
      <w:bodyDiv w:val="1"/>
      <w:marLeft w:val="0"/>
      <w:marRight w:val="0"/>
      <w:marTop w:val="0"/>
      <w:marBottom w:val="0"/>
      <w:divBdr>
        <w:top w:val="none" w:sz="0" w:space="0" w:color="auto"/>
        <w:left w:val="none" w:sz="0" w:space="0" w:color="auto"/>
        <w:bottom w:val="none" w:sz="0" w:space="0" w:color="auto"/>
        <w:right w:val="none" w:sz="0" w:space="0" w:color="auto"/>
      </w:divBdr>
    </w:div>
    <w:div w:id="875241675">
      <w:bodyDiv w:val="1"/>
      <w:marLeft w:val="0"/>
      <w:marRight w:val="0"/>
      <w:marTop w:val="0"/>
      <w:marBottom w:val="0"/>
      <w:divBdr>
        <w:top w:val="none" w:sz="0" w:space="0" w:color="auto"/>
        <w:left w:val="none" w:sz="0" w:space="0" w:color="auto"/>
        <w:bottom w:val="none" w:sz="0" w:space="0" w:color="auto"/>
        <w:right w:val="none" w:sz="0" w:space="0" w:color="auto"/>
      </w:divBdr>
    </w:div>
    <w:div w:id="875242327">
      <w:bodyDiv w:val="1"/>
      <w:marLeft w:val="0"/>
      <w:marRight w:val="0"/>
      <w:marTop w:val="0"/>
      <w:marBottom w:val="0"/>
      <w:divBdr>
        <w:top w:val="none" w:sz="0" w:space="0" w:color="auto"/>
        <w:left w:val="none" w:sz="0" w:space="0" w:color="auto"/>
        <w:bottom w:val="none" w:sz="0" w:space="0" w:color="auto"/>
        <w:right w:val="none" w:sz="0" w:space="0" w:color="auto"/>
      </w:divBdr>
    </w:div>
    <w:div w:id="876893358">
      <w:bodyDiv w:val="1"/>
      <w:marLeft w:val="0"/>
      <w:marRight w:val="0"/>
      <w:marTop w:val="0"/>
      <w:marBottom w:val="0"/>
      <w:divBdr>
        <w:top w:val="none" w:sz="0" w:space="0" w:color="auto"/>
        <w:left w:val="none" w:sz="0" w:space="0" w:color="auto"/>
        <w:bottom w:val="none" w:sz="0" w:space="0" w:color="auto"/>
        <w:right w:val="none" w:sz="0" w:space="0" w:color="auto"/>
      </w:divBdr>
    </w:div>
    <w:div w:id="877661590">
      <w:bodyDiv w:val="1"/>
      <w:marLeft w:val="0"/>
      <w:marRight w:val="0"/>
      <w:marTop w:val="0"/>
      <w:marBottom w:val="0"/>
      <w:divBdr>
        <w:top w:val="none" w:sz="0" w:space="0" w:color="auto"/>
        <w:left w:val="none" w:sz="0" w:space="0" w:color="auto"/>
        <w:bottom w:val="none" w:sz="0" w:space="0" w:color="auto"/>
        <w:right w:val="none" w:sz="0" w:space="0" w:color="auto"/>
      </w:divBdr>
    </w:div>
    <w:div w:id="878199741">
      <w:bodyDiv w:val="1"/>
      <w:marLeft w:val="0"/>
      <w:marRight w:val="0"/>
      <w:marTop w:val="0"/>
      <w:marBottom w:val="0"/>
      <w:divBdr>
        <w:top w:val="none" w:sz="0" w:space="0" w:color="auto"/>
        <w:left w:val="none" w:sz="0" w:space="0" w:color="auto"/>
        <w:bottom w:val="none" w:sz="0" w:space="0" w:color="auto"/>
        <w:right w:val="none" w:sz="0" w:space="0" w:color="auto"/>
      </w:divBdr>
    </w:div>
    <w:div w:id="878203926">
      <w:bodyDiv w:val="1"/>
      <w:marLeft w:val="0"/>
      <w:marRight w:val="0"/>
      <w:marTop w:val="0"/>
      <w:marBottom w:val="0"/>
      <w:divBdr>
        <w:top w:val="none" w:sz="0" w:space="0" w:color="auto"/>
        <w:left w:val="none" w:sz="0" w:space="0" w:color="auto"/>
        <w:bottom w:val="none" w:sz="0" w:space="0" w:color="auto"/>
        <w:right w:val="none" w:sz="0" w:space="0" w:color="auto"/>
      </w:divBdr>
    </w:div>
    <w:div w:id="878933822">
      <w:bodyDiv w:val="1"/>
      <w:marLeft w:val="0"/>
      <w:marRight w:val="0"/>
      <w:marTop w:val="0"/>
      <w:marBottom w:val="0"/>
      <w:divBdr>
        <w:top w:val="none" w:sz="0" w:space="0" w:color="auto"/>
        <w:left w:val="none" w:sz="0" w:space="0" w:color="auto"/>
        <w:bottom w:val="none" w:sz="0" w:space="0" w:color="auto"/>
        <w:right w:val="none" w:sz="0" w:space="0" w:color="auto"/>
      </w:divBdr>
    </w:div>
    <w:div w:id="879171155">
      <w:bodyDiv w:val="1"/>
      <w:marLeft w:val="0"/>
      <w:marRight w:val="0"/>
      <w:marTop w:val="0"/>
      <w:marBottom w:val="0"/>
      <w:divBdr>
        <w:top w:val="none" w:sz="0" w:space="0" w:color="auto"/>
        <w:left w:val="none" w:sz="0" w:space="0" w:color="auto"/>
        <w:bottom w:val="none" w:sz="0" w:space="0" w:color="auto"/>
        <w:right w:val="none" w:sz="0" w:space="0" w:color="auto"/>
      </w:divBdr>
    </w:div>
    <w:div w:id="880096964">
      <w:bodyDiv w:val="1"/>
      <w:marLeft w:val="0"/>
      <w:marRight w:val="0"/>
      <w:marTop w:val="0"/>
      <w:marBottom w:val="0"/>
      <w:divBdr>
        <w:top w:val="none" w:sz="0" w:space="0" w:color="auto"/>
        <w:left w:val="none" w:sz="0" w:space="0" w:color="auto"/>
        <w:bottom w:val="none" w:sz="0" w:space="0" w:color="auto"/>
        <w:right w:val="none" w:sz="0" w:space="0" w:color="auto"/>
      </w:divBdr>
    </w:div>
    <w:div w:id="881138790">
      <w:bodyDiv w:val="1"/>
      <w:marLeft w:val="0"/>
      <w:marRight w:val="0"/>
      <w:marTop w:val="0"/>
      <w:marBottom w:val="0"/>
      <w:divBdr>
        <w:top w:val="none" w:sz="0" w:space="0" w:color="auto"/>
        <w:left w:val="none" w:sz="0" w:space="0" w:color="auto"/>
        <w:bottom w:val="none" w:sz="0" w:space="0" w:color="auto"/>
        <w:right w:val="none" w:sz="0" w:space="0" w:color="auto"/>
      </w:divBdr>
    </w:div>
    <w:div w:id="882250752">
      <w:bodyDiv w:val="1"/>
      <w:marLeft w:val="0"/>
      <w:marRight w:val="0"/>
      <w:marTop w:val="0"/>
      <w:marBottom w:val="0"/>
      <w:divBdr>
        <w:top w:val="none" w:sz="0" w:space="0" w:color="auto"/>
        <w:left w:val="none" w:sz="0" w:space="0" w:color="auto"/>
        <w:bottom w:val="none" w:sz="0" w:space="0" w:color="auto"/>
        <w:right w:val="none" w:sz="0" w:space="0" w:color="auto"/>
      </w:divBdr>
    </w:div>
    <w:div w:id="882444568">
      <w:bodyDiv w:val="1"/>
      <w:marLeft w:val="0"/>
      <w:marRight w:val="0"/>
      <w:marTop w:val="0"/>
      <w:marBottom w:val="0"/>
      <w:divBdr>
        <w:top w:val="none" w:sz="0" w:space="0" w:color="auto"/>
        <w:left w:val="none" w:sz="0" w:space="0" w:color="auto"/>
        <w:bottom w:val="none" w:sz="0" w:space="0" w:color="auto"/>
        <w:right w:val="none" w:sz="0" w:space="0" w:color="auto"/>
      </w:divBdr>
    </w:div>
    <w:div w:id="882600669">
      <w:bodyDiv w:val="1"/>
      <w:marLeft w:val="0"/>
      <w:marRight w:val="0"/>
      <w:marTop w:val="0"/>
      <w:marBottom w:val="0"/>
      <w:divBdr>
        <w:top w:val="none" w:sz="0" w:space="0" w:color="auto"/>
        <w:left w:val="none" w:sz="0" w:space="0" w:color="auto"/>
        <w:bottom w:val="none" w:sz="0" w:space="0" w:color="auto"/>
        <w:right w:val="none" w:sz="0" w:space="0" w:color="auto"/>
      </w:divBdr>
    </w:div>
    <w:div w:id="883173943">
      <w:bodyDiv w:val="1"/>
      <w:marLeft w:val="0"/>
      <w:marRight w:val="0"/>
      <w:marTop w:val="0"/>
      <w:marBottom w:val="0"/>
      <w:divBdr>
        <w:top w:val="none" w:sz="0" w:space="0" w:color="auto"/>
        <w:left w:val="none" w:sz="0" w:space="0" w:color="auto"/>
        <w:bottom w:val="none" w:sz="0" w:space="0" w:color="auto"/>
        <w:right w:val="none" w:sz="0" w:space="0" w:color="auto"/>
      </w:divBdr>
    </w:div>
    <w:div w:id="883753762">
      <w:bodyDiv w:val="1"/>
      <w:marLeft w:val="0"/>
      <w:marRight w:val="0"/>
      <w:marTop w:val="0"/>
      <w:marBottom w:val="0"/>
      <w:divBdr>
        <w:top w:val="none" w:sz="0" w:space="0" w:color="auto"/>
        <w:left w:val="none" w:sz="0" w:space="0" w:color="auto"/>
        <w:bottom w:val="none" w:sz="0" w:space="0" w:color="auto"/>
        <w:right w:val="none" w:sz="0" w:space="0" w:color="auto"/>
      </w:divBdr>
    </w:div>
    <w:div w:id="885069164">
      <w:bodyDiv w:val="1"/>
      <w:marLeft w:val="0"/>
      <w:marRight w:val="0"/>
      <w:marTop w:val="0"/>
      <w:marBottom w:val="0"/>
      <w:divBdr>
        <w:top w:val="none" w:sz="0" w:space="0" w:color="auto"/>
        <w:left w:val="none" w:sz="0" w:space="0" w:color="auto"/>
        <w:bottom w:val="none" w:sz="0" w:space="0" w:color="auto"/>
        <w:right w:val="none" w:sz="0" w:space="0" w:color="auto"/>
      </w:divBdr>
    </w:div>
    <w:div w:id="885750478">
      <w:bodyDiv w:val="1"/>
      <w:marLeft w:val="0"/>
      <w:marRight w:val="0"/>
      <w:marTop w:val="0"/>
      <w:marBottom w:val="0"/>
      <w:divBdr>
        <w:top w:val="none" w:sz="0" w:space="0" w:color="auto"/>
        <w:left w:val="none" w:sz="0" w:space="0" w:color="auto"/>
        <w:bottom w:val="none" w:sz="0" w:space="0" w:color="auto"/>
        <w:right w:val="none" w:sz="0" w:space="0" w:color="auto"/>
      </w:divBdr>
    </w:div>
    <w:div w:id="886718580">
      <w:bodyDiv w:val="1"/>
      <w:marLeft w:val="0"/>
      <w:marRight w:val="0"/>
      <w:marTop w:val="0"/>
      <w:marBottom w:val="0"/>
      <w:divBdr>
        <w:top w:val="none" w:sz="0" w:space="0" w:color="auto"/>
        <w:left w:val="none" w:sz="0" w:space="0" w:color="auto"/>
        <w:bottom w:val="none" w:sz="0" w:space="0" w:color="auto"/>
        <w:right w:val="none" w:sz="0" w:space="0" w:color="auto"/>
      </w:divBdr>
    </w:div>
    <w:div w:id="888957643">
      <w:bodyDiv w:val="1"/>
      <w:marLeft w:val="0"/>
      <w:marRight w:val="0"/>
      <w:marTop w:val="0"/>
      <w:marBottom w:val="0"/>
      <w:divBdr>
        <w:top w:val="none" w:sz="0" w:space="0" w:color="auto"/>
        <w:left w:val="none" w:sz="0" w:space="0" w:color="auto"/>
        <w:bottom w:val="none" w:sz="0" w:space="0" w:color="auto"/>
        <w:right w:val="none" w:sz="0" w:space="0" w:color="auto"/>
      </w:divBdr>
    </w:div>
    <w:div w:id="889996151">
      <w:bodyDiv w:val="1"/>
      <w:marLeft w:val="0"/>
      <w:marRight w:val="0"/>
      <w:marTop w:val="0"/>
      <w:marBottom w:val="0"/>
      <w:divBdr>
        <w:top w:val="none" w:sz="0" w:space="0" w:color="auto"/>
        <w:left w:val="none" w:sz="0" w:space="0" w:color="auto"/>
        <w:bottom w:val="none" w:sz="0" w:space="0" w:color="auto"/>
        <w:right w:val="none" w:sz="0" w:space="0" w:color="auto"/>
      </w:divBdr>
    </w:div>
    <w:div w:id="890384192">
      <w:bodyDiv w:val="1"/>
      <w:marLeft w:val="0"/>
      <w:marRight w:val="0"/>
      <w:marTop w:val="0"/>
      <w:marBottom w:val="0"/>
      <w:divBdr>
        <w:top w:val="none" w:sz="0" w:space="0" w:color="auto"/>
        <w:left w:val="none" w:sz="0" w:space="0" w:color="auto"/>
        <w:bottom w:val="none" w:sz="0" w:space="0" w:color="auto"/>
        <w:right w:val="none" w:sz="0" w:space="0" w:color="auto"/>
      </w:divBdr>
    </w:div>
    <w:div w:id="890580642">
      <w:bodyDiv w:val="1"/>
      <w:marLeft w:val="0"/>
      <w:marRight w:val="0"/>
      <w:marTop w:val="0"/>
      <w:marBottom w:val="0"/>
      <w:divBdr>
        <w:top w:val="none" w:sz="0" w:space="0" w:color="auto"/>
        <w:left w:val="none" w:sz="0" w:space="0" w:color="auto"/>
        <w:bottom w:val="none" w:sz="0" w:space="0" w:color="auto"/>
        <w:right w:val="none" w:sz="0" w:space="0" w:color="auto"/>
      </w:divBdr>
    </w:div>
    <w:div w:id="890926023">
      <w:bodyDiv w:val="1"/>
      <w:marLeft w:val="0"/>
      <w:marRight w:val="0"/>
      <w:marTop w:val="0"/>
      <w:marBottom w:val="0"/>
      <w:divBdr>
        <w:top w:val="none" w:sz="0" w:space="0" w:color="auto"/>
        <w:left w:val="none" w:sz="0" w:space="0" w:color="auto"/>
        <w:bottom w:val="none" w:sz="0" w:space="0" w:color="auto"/>
        <w:right w:val="none" w:sz="0" w:space="0" w:color="auto"/>
      </w:divBdr>
    </w:div>
    <w:div w:id="891186113">
      <w:bodyDiv w:val="1"/>
      <w:marLeft w:val="0"/>
      <w:marRight w:val="0"/>
      <w:marTop w:val="0"/>
      <w:marBottom w:val="0"/>
      <w:divBdr>
        <w:top w:val="none" w:sz="0" w:space="0" w:color="auto"/>
        <w:left w:val="none" w:sz="0" w:space="0" w:color="auto"/>
        <w:bottom w:val="none" w:sz="0" w:space="0" w:color="auto"/>
        <w:right w:val="none" w:sz="0" w:space="0" w:color="auto"/>
      </w:divBdr>
    </w:div>
    <w:div w:id="891236962">
      <w:bodyDiv w:val="1"/>
      <w:marLeft w:val="0"/>
      <w:marRight w:val="0"/>
      <w:marTop w:val="0"/>
      <w:marBottom w:val="0"/>
      <w:divBdr>
        <w:top w:val="none" w:sz="0" w:space="0" w:color="auto"/>
        <w:left w:val="none" w:sz="0" w:space="0" w:color="auto"/>
        <w:bottom w:val="none" w:sz="0" w:space="0" w:color="auto"/>
        <w:right w:val="none" w:sz="0" w:space="0" w:color="auto"/>
      </w:divBdr>
    </w:div>
    <w:div w:id="891304057">
      <w:bodyDiv w:val="1"/>
      <w:marLeft w:val="0"/>
      <w:marRight w:val="0"/>
      <w:marTop w:val="0"/>
      <w:marBottom w:val="0"/>
      <w:divBdr>
        <w:top w:val="none" w:sz="0" w:space="0" w:color="auto"/>
        <w:left w:val="none" w:sz="0" w:space="0" w:color="auto"/>
        <w:bottom w:val="none" w:sz="0" w:space="0" w:color="auto"/>
        <w:right w:val="none" w:sz="0" w:space="0" w:color="auto"/>
      </w:divBdr>
    </w:div>
    <w:div w:id="891502164">
      <w:bodyDiv w:val="1"/>
      <w:marLeft w:val="0"/>
      <w:marRight w:val="0"/>
      <w:marTop w:val="0"/>
      <w:marBottom w:val="0"/>
      <w:divBdr>
        <w:top w:val="none" w:sz="0" w:space="0" w:color="auto"/>
        <w:left w:val="none" w:sz="0" w:space="0" w:color="auto"/>
        <w:bottom w:val="none" w:sz="0" w:space="0" w:color="auto"/>
        <w:right w:val="none" w:sz="0" w:space="0" w:color="auto"/>
      </w:divBdr>
    </w:div>
    <w:div w:id="892035756">
      <w:bodyDiv w:val="1"/>
      <w:marLeft w:val="0"/>
      <w:marRight w:val="0"/>
      <w:marTop w:val="0"/>
      <w:marBottom w:val="0"/>
      <w:divBdr>
        <w:top w:val="none" w:sz="0" w:space="0" w:color="auto"/>
        <w:left w:val="none" w:sz="0" w:space="0" w:color="auto"/>
        <w:bottom w:val="none" w:sz="0" w:space="0" w:color="auto"/>
        <w:right w:val="none" w:sz="0" w:space="0" w:color="auto"/>
      </w:divBdr>
    </w:div>
    <w:div w:id="892159389">
      <w:bodyDiv w:val="1"/>
      <w:marLeft w:val="0"/>
      <w:marRight w:val="0"/>
      <w:marTop w:val="0"/>
      <w:marBottom w:val="0"/>
      <w:divBdr>
        <w:top w:val="none" w:sz="0" w:space="0" w:color="auto"/>
        <w:left w:val="none" w:sz="0" w:space="0" w:color="auto"/>
        <w:bottom w:val="none" w:sz="0" w:space="0" w:color="auto"/>
        <w:right w:val="none" w:sz="0" w:space="0" w:color="auto"/>
      </w:divBdr>
    </w:div>
    <w:div w:id="892354282">
      <w:bodyDiv w:val="1"/>
      <w:marLeft w:val="0"/>
      <w:marRight w:val="0"/>
      <w:marTop w:val="0"/>
      <w:marBottom w:val="0"/>
      <w:divBdr>
        <w:top w:val="none" w:sz="0" w:space="0" w:color="auto"/>
        <w:left w:val="none" w:sz="0" w:space="0" w:color="auto"/>
        <w:bottom w:val="none" w:sz="0" w:space="0" w:color="auto"/>
        <w:right w:val="none" w:sz="0" w:space="0" w:color="auto"/>
      </w:divBdr>
    </w:div>
    <w:div w:id="892470833">
      <w:bodyDiv w:val="1"/>
      <w:marLeft w:val="0"/>
      <w:marRight w:val="0"/>
      <w:marTop w:val="0"/>
      <w:marBottom w:val="0"/>
      <w:divBdr>
        <w:top w:val="none" w:sz="0" w:space="0" w:color="auto"/>
        <w:left w:val="none" w:sz="0" w:space="0" w:color="auto"/>
        <w:bottom w:val="none" w:sz="0" w:space="0" w:color="auto"/>
        <w:right w:val="none" w:sz="0" w:space="0" w:color="auto"/>
      </w:divBdr>
    </w:div>
    <w:div w:id="892740161">
      <w:bodyDiv w:val="1"/>
      <w:marLeft w:val="0"/>
      <w:marRight w:val="0"/>
      <w:marTop w:val="0"/>
      <w:marBottom w:val="0"/>
      <w:divBdr>
        <w:top w:val="none" w:sz="0" w:space="0" w:color="auto"/>
        <w:left w:val="none" w:sz="0" w:space="0" w:color="auto"/>
        <w:bottom w:val="none" w:sz="0" w:space="0" w:color="auto"/>
        <w:right w:val="none" w:sz="0" w:space="0" w:color="auto"/>
      </w:divBdr>
    </w:div>
    <w:div w:id="892959015">
      <w:bodyDiv w:val="1"/>
      <w:marLeft w:val="0"/>
      <w:marRight w:val="0"/>
      <w:marTop w:val="0"/>
      <w:marBottom w:val="0"/>
      <w:divBdr>
        <w:top w:val="none" w:sz="0" w:space="0" w:color="auto"/>
        <w:left w:val="none" w:sz="0" w:space="0" w:color="auto"/>
        <w:bottom w:val="none" w:sz="0" w:space="0" w:color="auto"/>
        <w:right w:val="none" w:sz="0" w:space="0" w:color="auto"/>
      </w:divBdr>
    </w:div>
    <w:div w:id="894244182">
      <w:bodyDiv w:val="1"/>
      <w:marLeft w:val="0"/>
      <w:marRight w:val="0"/>
      <w:marTop w:val="0"/>
      <w:marBottom w:val="0"/>
      <w:divBdr>
        <w:top w:val="none" w:sz="0" w:space="0" w:color="auto"/>
        <w:left w:val="none" w:sz="0" w:space="0" w:color="auto"/>
        <w:bottom w:val="none" w:sz="0" w:space="0" w:color="auto"/>
        <w:right w:val="none" w:sz="0" w:space="0" w:color="auto"/>
      </w:divBdr>
    </w:div>
    <w:div w:id="894971694">
      <w:bodyDiv w:val="1"/>
      <w:marLeft w:val="0"/>
      <w:marRight w:val="0"/>
      <w:marTop w:val="0"/>
      <w:marBottom w:val="0"/>
      <w:divBdr>
        <w:top w:val="none" w:sz="0" w:space="0" w:color="auto"/>
        <w:left w:val="none" w:sz="0" w:space="0" w:color="auto"/>
        <w:bottom w:val="none" w:sz="0" w:space="0" w:color="auto"/>
        <w:right w:val="none" w:sz="0" w:space="0" w:color="auto"/>
      </w:divBdr>
    </w:div>
    <w:div w:id="896009148">
      <w:bodyDiv w:val="1"/>
      <w:marLeft w:val="0"/>
      <w:marRight w:val="0"/>
      <w:marTop w:val="0"/>
      <w:marBottom w:val="0"/>
      <w:divBdr>
        <w:top w:val="none" w:sz="0" w:space="0" w:color="auto"/>
        <w:left w:val="none" w:sz="0" w:space="0" w:color="auto"/>
        <w:bottom w:val="none" w:sz="0" w:space="0" w:color="auto"/>
        <w:right w:val="none" w:sz="0" w:space="0" w:color="auto"/>
      </w:divBdr>
    </w:div>
    <w:div w:id="896938562">
      <w:bodyDiv w:val="1"/>
      <w:marLeft w:val="0"/>
      <w:marRight w:val="0"/>
      <w:marTop w:val="0"/>
      <w:marBottom w:val="0"/>
      <w:divBdr>
        <w:top w:val="none" w:sz="0" w:space="0" w:color="auto"/>
        <w:left w:val="none" w:sz="0" w:space="0" w:color="auto"/>
        <w:bottom w:val="none" w:sz="0" w:space="0" w:color="auto"/>
        <w:right w:val="none" w:sz="0" w:space="0" w:color="auto"/>
      </w:divBdr>
    </w:div>
    <w:div w:id="896938729">
      <w:bodyDiv w:val="1"/>
      <w:marLeft w:val="0"/>
      <w:marRight w:val="0"/>
      <w:marTop w:val="0"/>
      <w:marBottom w:val="0"/>
      <w:divBdr>
        <w:top w:val="none" w:sz="0" w:space="0" w:color="auto"/>
        <w:left w:val="none" w:sz="0" w:space="0" w:color="auto"/>
        <w:bottom w:val="none" w:sz="0" w:space="0" w:color="auto"/>
        <w:right w:val="none" w:sz="0" w:space="0" w:color="auto"/>
      </w:divBdr>
    </w:div>
    <w:div w:id="897980176">
      <w:bodyDiv w:val="1"/>
      <w:marLeft w:val="0"/>
      <w:marRight w:val="0"/>
      <w:marTop w:val="0"/>
      <w:marBottom w:val="0"/>
      <w:divBdr>
        <w:top w:val="none" w:sz="0" w:space="0" w:color="auto"/>
        <w:left w:val="none" w:sz="0" w:space="0" w:color="auto"/>
        <w:bottom w:val="none" w:sz="0" w:space="0" w:color="auto"/>
        <w:right w:val="none" w:sz="0" w:space="0" w:color="auto"/>
      </w:divBdr>
    </w:div>
    <w:div w:id="898127597">
      <w:bodyDiv w:val="1"/>
      <w:marLeft w:val="0"/>
      <w:marRight w:val="0"/>
      <w:marTop w:val="0"/>
      <w:marBottom w:val="0"/>
      <w:divBdr>
        <w:top w:val="none" w:sz="0" w:space="0" w:color="auto"/>
        <w:left w:val="none" w:sz="0" w:space="0" w:color="auto"/>
        <w:bottom w:val="none" w:sz="0" w:space="0" w:color="auto"/>
        <w:right w:val="none" w:sz="0" w:space="0" w:color="auto"/>
      </w:divBdr>
    </w:div>
    <w:div w:id="899362083">
      <w:bodyDiv w:val="1"/>
      <w:marLeft w:val="0"/>
      <w:marRight w:val="0"/>
      <w:marTop w:val="0"/>
      <w:marBottom w:val="0"/>
      <w:divBdr>
        <w:top w:val="none" w:sz="0" w:space="0" w:color="auto"/>
        <w:left w:val="none" w:sz="0" w:space="0" w:color="auto"/>
        <w:bottom w:val="none" w:sz="0" w:space="0" w:color="auto"/>
        <w:right w:val="none" w:sz="0" w:space="0" w:color="auto"/>
      </w:divBdr>
    </w:div>
    <w:div w:id="900216370">
      <w:bodyDiv w:val="1"/>
      <w:marLeft w:val="0"/>
      <w:marRight w:val="0"/>
      <w:marTop w:val="0"/>
      <w:marBottom w:val="0"/>
      <w:divBdr>
        <w:top w:val="none" w:sz="0" w:space="0" w:color="auto"/>
        <w:left w:val="none" w:sz="0" w:space="0" w:color="auto"/>
        <w:bottom w:val="none" w:sz="0" w:space="0" w:color="auto"/>
        <w:right w:val="none" w:sz="0" w:space="0" w:color="auto"/>
      </w:divBdr>
    </w:div>
    <w:div w:id="900364213">
      <w:bodyDiv w:val="1"/>
      <w:marLeft w:val="0"/>
      <w:marRight w:val="0"/>
      <w:marTop w:val="0"/>
      <w:marBottom w:val="0"/>
      <w:divBdr>
        <w:top w:val="none" w:sz="0" w:space="0" w:color="auto"/>
        <w:left w:val="none" w:sz="0" w:space="0" w:color="auto"/>
        <w:bottom w:val="none" w:sz="0" w:space="0" w:color="auto"/>
        <w:right w:val="none" w:sz="0" w:space="0" w:color="auto"/>
      </w:divBdr>
    </w:div>
    <w:div w:id="900404245">
      <w:bodyDiv w:val="1"/>
      <w:marLeft w:val="0"/>
      <w:marRight w:val="0"/>
      <w:marTop w:val="0"/>
      <w:marBottom w:val="0"/>
      <w:divBdr>
        <w:top w:val="none" w:sz="0" w:space="0" w:color="auto"/>
        <w:left w:val="none" w:sz="0" w:space="0" w:color="auto"/>
        <w:bottom w:val="none" w:sz="0" w:space="0" w:color="auto"/>
        <w:right w:val="none" w:sz="0" w:space="0" w:color="auto"/>
      </w:divBdr>
    </w:div>
    <w:div w:id="900404392">
      <w:bodyDiv w:val="1"/>
      <w:marLeft w:val="0"/>
      <w:marRight w:val="0"/>
      <w:marTop w:val="0"/>
      <w:marBottom w:val="0"/>
      <w:divBdr>
        <w:top w:val="none" w:sz="0" w:space="0" w:color="auto"/>
        <w:left w:val="none" w:sz="0" w:space="0" w:color="auto"/>
        <w:bottom w:val="none" w:sz="0" w:space="0" w:color="auto"/>
        <w:right w:val="none" w:sz="0" w:space="0" w:color="auto"/>
      </w:divBdr>
    </w:div>
    <w:div w:id="900678084">
      <w:bodyDiv w:val="1"/>
      <w:marLeft w:val="0"/>
      <w:marRight w:val="0"/>
      <w:marTop w:val="0"/>
      <w:marBottom w:val="0"/>
      <w:divBdr>
        <w:top w:val="none" w:sz="0" w:space="0" w:color="auto"/>
        <w:left w:val="none" w:sz="0" w:space="0" w:color="auto"/>
        <w:bottom w:val="none" w:sz="0" w:space="0" w:color="auto"/>
        <w:right w:val="none" w:sz="0" w:space="0" w:color="auto"/>
      </w:divBdr>
    </w:div>
    <w:div w:id="901064810">
      <w:bodyDiv w:val="1"/>
      <w:marLeft w:val="0"/>
      <w:marRight w:val="0"/>
      <w:marTop w:val="0"/>
      <w:marBottom w:val="0"/>
      <w:divBdr>
        <w:top w:val="none" w:sz="0" w:space="0" w:color="auto"/>
        <w:left w:val="none" w:sz="0" w:space="0" w:color="auto"/>
        <w:bottom w:val="none" w:sz="0" w:space="0" w:color="auto"/>
        <w:right w:val="none" w:sz="0" w:space="0" w:color="auto"/>
      </w:divBdr>
    </w:div>
    <w:div w:id="901452787">
      <w:bodyDiv w:val="1"/>
      <w:marLeft w:val="0"/>
      <w:marRight w:val="0"/>
      <w:marTop w:val="0"/>
      <w:marBottom w:val="0"/>
      <w:divBdr>
        <w:top w:val="none" w:sz="0" w:space="0" w:color="auto"/>
        <w:left w:val="none" w:sz="0" w:space="0" w:color="auto"/>
        <w:bottom w:val="none" w:sz="0" w:space="0" w:color="auto"/>
        <w:right w:val="none" w:sz="0" w:space="0" w:color="auto"/>
      </w:divBdr>
    </w:div>
    <w:div w:id="902105306">
      <w:bodyDiv w:val="1"/>
      <w:marLeft w:val="0"/>
      <w:marRight w:val="0"/>
      <w:marTop w:val="0"/>
      <w:marBottom w:val="0"/>
      <w:divBdr>
        <w:top w:val="none" w:sz="0" w:space="0" w:color="auto"/>
        <w:left w:val="none" w:sz="0" w:space="0" w:color="auto"/>
        <w:bottom w:val="none" w:sz="0" w:space="0" w:color="auto"/>
        <w:right w:val="none" w:sz="0" w:space="0" w:color="auto"/>
      </w:divBdr>
    </w:div>
    <w:div w:id="902567528">
      <w:bodyDiv w:val="1"/>
      <w:marLeft w:val="0"/>
      <w:marRight w:val="0"/>
      <w:marTop w:val="0"/>
      <w:marBottom w:val="0"/>
      <w:divBdr>
        <w:top w:val="none" w:sz="0" w:space="0" w:color="auto"/>
        <w:left w:val="none" w:sz="0" w:space="0" w:color="auto"/>
        <w:bottom w:val="none" w:sz="0" w:space="0" w:color="auto"/>
        <w:right w:val="none" w:sz="0" w:space="0" w:color="auto"/>
      </w:divBdr>
    </w:div>
    <w:div w:id="902713480">
      <w:bodyDiv w:val="1"/>
      <w:marLeft w:val="0"/>
      <w:marRight w:val="0"/>
      <w:marTop w:val="0"/>
      <w:marBottom w:val="0"/>
      <w:divBdr>
        <w:top w:val="none" w:sz="0" w:space="0" w:color="auto"/>
        <w:left w:val="none" w:sz="0" w:space="0" w:color="auto"/>
        <w:bottom w:val="none" w:sz="0" w:space="0" w:color="auto"/>
        <w:right w:val="none" w:sz="0" w:space="0" w:color="auto"/>
      </w:divBdr>
    </w:div>
    <w:div w:id="902834586">
      <w:bodyDiv w:val="1"/>
      <w:marLeft w:val="0"/>
      <w:marRight w:val="0"/>
      <w:marTop w:val="0"/>
      <w:marBottom w:val="0"/>
      <w:divBdr>
        <w:top w:val="none" w:sz="0" w:space="0" w:color="auto"/>
        <w:left w:val="none" w:sz="0" w:space="0" w:color="auto"/>
        <w:bottom w:val="none" w:sz="0" w:space="0" w:color="auto"/>
        <w:right w:val="none" w:sz="0" w:space="0" w:color="auto"/>
      </w:divBdr>
    </w:div>
    <w:div w:id="902955339">
      <w:bodyDiv w:val="1"/>
      <w:marLeft w:val="0"/>
      <w:marRight w:val="0"/>
      <w:marTop w:val="0"/>
      <w:marBottom w:val="0"/>
      <w:divBdr>
        <w:top w:val="none" w:sz="0" w:space="0" w:color="auto"/>
        <w:left w:val="none" w:sz="0" w:space="0" w:color="auto"/>
        <w:bottom w:val="none" w:sz="0" w:space="0" w:color="auto"/>
        <w:right w:val="none" w:sz="0" w:space="0" w:color="auto"/>
      </w:divBdr>
    </w:div>
    <w:div w:id="903098847">
      <w:bodyDiv w:val="1"/>
      <w:marLeft w:val="0"/>
      <w:marRight w:val="0"/>
      <w:marTop w:val="0"/>
      <w:marBottom w:val="0"/>
      <w:divBdr>
        <w:top w:val="none" w:sz="0" w:space="0" w:color="auto"/>
        <w:left w:val="none" w:sz="0" w:space="0" w:color="auto"/>
        <w:bottom w:val="none" w:sz="0" w:space="0" w:color="auto"/>
        <w:right w:val="none" w:sz="0" w:space="0" w:color="auto"/>
      </w:divBdr>
    </w:div>
    <w:div w:id="904340659">
      <w:bodyDiv w:val="1"/>
      <w:marLeft w:val="0"/>
      <w:marRight w:val="0"/>
      <w:marTop w:val="0"/>
      <w:marBottom w:val="0"/>
      <w:divBdr>
        <w:top w:val="none" w:sz="0" w:space="0" w:color="auto"/>
        <w:left w:val="none" w:sz="0" w:space="0" w:color="auto"/>
        <w:bottom w:val="none" w:sz="0" w:space="0" w:color="auto"/>
        <w:right w:val="none" w:sz="0" w:space="0" w:color="auto"/>
      </w:divBdr>
    </w:div>
    <w:div w:id="904879135">
      <w:bodyDiv w:val="1"/>
      <w:marLeft w:val="0"/>
      <w:marRight w:val="0"/>
      <w:marTop w:val="0"/>
      <w:marBottom w:val="0"/>
      <w:divBdr>
        <w:top w:val="none" w:sz="0" w:space="0" w:color="auto"/>
        <w:left w:val="none" w:sz="0" w:space="0" w:color="auto"/>
        <w:bottom w:val="none" w:sz="0" w:space="0" w:color="auto"/>
        <w:right w:val="none" w:sz="0" w:space="0" w:color="auto"/>
      </w:divBdr>
    </w:div>
    <w:div w:id="905380846">
      <w:bodyDiv w:val="1"/>
      <w:marLeft w:val="0"/>
      <w:marRight w:val="0"/>
      <w:marTop w:val="0"/>
      <w:marBottom w:val="0"/>
      <w:divBdr>
        <w:top w:val="none" w:sz="0" w:space="0" w:color="auto"/>
        <w:left w:val="none" w:sz="0" w:space="0" w:color="auto"/>
        <w:bottom w:val="none" w:sz="0" w:space="0" w:color="auto"/>
        <w:right w:val="none" w:sz="0" w:space="0" w:color="auto"/>
      </w:divBdr>
    </w:div>
    <w:div w:id="905997816">
      <w:bodyDiv w:val="1"/>
      <w:marLeft w:val="0"/>
      <w:marRight w:val="0"/>
      <w:marTop w:val="0"/>
      <w:marBottom w:val="0"/>
      <w:divBdr>
        <w:top w:val="none" w:sz="0" w:space="0" w:color="auto"/>
        <w:left w:val="none" w:sz="0" w:space="0" w:color="auto"/>
        <w:bottom w:val="none" w:sz="0" w:space="0" w:color="auto"/>
        <w:right w:val="none" w:sz="0" w:space="0" w:color="auto"/>
      </w:divBdr>
    </w:div>
    <w:div w:id="906919764">
      <w:bodyDiv w:val="1"/>
      <w:marLeft w:val="0"/>
      <w:marRight w:val="0"/>
      <w:marTop w:val="0"/>
      <w:marBottom w:val="0"/>
      <w:divBdr>
        <w:top w:val="none" w:sz="0" w:space="0" w:color="auto"/>
        <w:left w:val="none" w:sz="0" w:space="0" w:color="auto"/>
        <w:bottom w:val="none" w:sz="0" w:space="0" w:color="auto"/>
        <w:right w:val="none" w:sz="0" w:space="0" w:color="auto"/>
      </w:divBdr>
    </w:div>
    <w:div w:id="908074130">
      <w:bodyDiv w:val="1"/>
      <w:marLeft w:val="0"/>
      <w:marRight w:val="0"/>
      <w:marTop w:val="0"/>
      <w:marBottom w:val="0"/>
      <w:divBdr>
        <w:top w:val="none" w:sz="0" w:space="0" w:color="auto"/>
        <w:left w:val="none" w:sz="0" w:space="0" w:color="auto"/>
        <w:bottom w:val="none" w:sz="0" w:space="0" w:color="auto"/>
        <w:right w:val="none" w:sz="0" w:space="0" w:color="auto"/>
      </w:divBdr>
    </w:div>
    <w:div w:id="908347274">
      <w:bodyDiv w:val="1"/>
      <w:marLeft w:val="0"/>
      <w:marRight w:val="0"/>
      <w:marTop w:val="0"/>
      <w:marBottom w:val="0"/>
      <w:divBdr>
        <w:top w:val="none" w:sz="0" w:space="0" w:color="auto"/>
        <w:left w:val="none" w:sz="0" w:space="0" w:color="auto"/>
        <w:bottom w:val="none" w:sz="0" w:space="0" w:color="auto"/>
        <w:right w:val="none" w:sz="0" w:space="0" w:color="auto"/>
      </w:divBdr>
    </w:div>
    <w:div w:id="909731523">
      <w:bodyDiv w:val="1"/>
      <w:marLeft w:val="0"/>
      <w:marRight w:val="0"/>
      <w:marTop w:val="0"/>
      <w:marBottom w:val="0"/>
      <w:divBdr>
        <w:top w:val="none" w:sz="0" w:space="0" w:color="auto"/>
        <w:left w:val="none" w:sz="0" w:space="0" w:color="auto"/>
        <w:bottom w:val="none" w:sz="0" w:space="0" w:color="auto"/>
        <w:right w:val="none" w:sz="0" w:space="0" w:color="auto"/>
      </w:divBdr>
    </w:div>
    <w:div w:id="910113751">
      <w:bodyDiv w:val="1"/>
      <w:marLeft w:val="0"/>
      <w:marRight w:val="0"/>
      <w:marTop w:val="0"/>
      <w:marBottom w:val="0"/>
      <w:divBdr>
        <w:top w:val="none" w:sz="0" w:space="0" w:color="auto"/>
        <w:left w:val="none" w:sz="0" w:space="0" w:color="auto"/>
        <w:bottom w:val="none" w:sz="0" w:space="0" w:color="auto"/>
        <w:right w:val="none" w:sz="0" w:space="0" w:color="auto"/>
      </w:divBdr>
    </w:div>
    <w:div w:id="910189897">
      <w:bodyDiv w:val="1"/>
      <w:marLeft w:val="0"/>
      <w:marRight w:val="0"/>
      <w:marTop w:val="0"/>
      <w:marBottom w:val="0"/>
      <w:divBdr>
        <w:top w:val="none" w:sz="0" w:space="0" w:color="auto"/>
        <w:left w:val="none" w:sz="0" w:space="0" w:color="auto"/>
        <w:bottom w:val="none" w:sz="0" w:space="0" w:color="auto"/>
        <w:right w:val="none" w:sz="0" w:space="0" w:color="auto"/>
      </w:divBdr>
    </w:div>
    <w:div w:id="910232188">
      <w:bodyDiv w:val="1"/>
      <w:marLeft w:val="0"/>
      <w:marRight w:val="0"/>
      <w:marTop w:val="0"/>
      <w:marBottom w:val="0"/>
      <w:divBdr>
        <w:top w:val="none" w:sz="0" w:space="0" w:color="auto"/>
        <w:left w:val="none" w:sz="0" w:space="0" w:color="auto"/>
        <w:bottom w:val="none" w:sz="0" w:space="0" w:color="auto"/>
        <w:right w:val="none" w:sz="0" w:space="0" w:color="auto"/>
      </w:divBdr>
    </w:div>
    <w:div w:id="910235775">
      <w:bodyDiv w:val="1"/>
      <w:marLeft w:val="0"/>
      <w:marRight w:val="0"/>
      <w:marTop w:val="0"/>
      <w:marBottom w:val="0"/>
      <w:divBdr>
        <w:top w:val="none" w:sz="0" w:space="0" w:color="auto"/>
        <w:left w:val="none" w:sz="0" w:space="0" w:color="auto"/>
        <w:bottom w:val="none" w:sz="0" w:space="0" w:color="auto"/>
        <w:right w:val="none" w:sz="0" w:space="0" w:color="auto"/>
      </w:divBdr>
    </w:div>
    <w:div w:id="910427630">
      <w:bodyDiv w:val="1"/>
      <w:marLeft w:val="0"/>
      <w:marRight w:val="0"/>
      <w:marTop w:val="0"/>
      <w:marBottom w:val="0"/>
      <w:divBdr>
        <w:top w:val="none" w:sz="0" w:space="0" w:color="auto"/>
        <w:left w:val="none" w:sz="0" w:space="0" w:color="auto"/>
        <w:bottom w:val="none" w:sz="0" w:space="0" w:color="auto"/>
        <w:right w:val="none" w:sz="0" w:space="0" w:color="auto"/>
      </w:divBdr>
    </w:div>
    <w:div w:id="910501227">
      <w:bodyDiv w:val="1"/>
      <w:marLeft w:val="0"/>
      <w:marRight w:val="0"/>
      <w:marTop w:val="0"/>
      <w:marBottom w:val="0"/>
      <w:divBdr>
        <w:top w:val="none" w:sz="0" w:space="0" w:color="auto"/>
        <w:left w:val="none" w:sz="0" w:space="0" w:color="auto"/>
        <w:bottom w:val="none" w:sz="0" w:space="0" w:color="auto"/>
        <w:right w:val="none" w:sz="0" w:space="0" w:color="auto"/>
      </w:divBdr>
    </w:div>
    <w:div w:id="910891556">
      <w:bodyDiv w:val="1"/>
      <w:marLeft w:val="0"/>
      <w:marRight w:val="0"/>
      <w:marTop w:val="0"/>
      <w:marBottom w:val="0"/>
      <w:divBdr>
        <w:top w:val="none" w:sz="0" w:space="0" w:color="auto"/>
        <w:left w:val="none" w:sz="0" w:space="0" w:color="auto"/>
        <w:bottom w:val="none" w:sz="0" w:space="0" w:color="auto"/>
        <w:right w:val="none" w:sz="0" w:space="0" w:color="auto"/>
      </w:divBdr>
    </w:div>
    <w:div w:id="910962987">
      <w:bodyDiv w:val="1"/>
      <w:marLeft w:val="0"/>
      <w:marRight w:val="0"/>
      <w:marTop w:val="0"/>
      <w:marBottom w:val="0"/>
      <w:divBdr>
        <w:top w:val="none" w:sz="0" w:space="0" w:color="auto"/>
        <w:left w:val="none" w:sz="0" w:space="0" w:color="auto"/>
        <w:bottom w:val="none" w:sz="0" w:space="0" w:color="auto"/>
        <w:right w:val="none" w:sz="0" w:space="0" w:color="auto"/>
      </w:divBdr>
    </w:div>
    <w:div w:id="911427988">
      <w:bodyDiv w:val="1"/>
      <w:marLeft w:val="0"/>
      <w:marRight w:val="0"/>
      <w:marTop w:val="0"/>
      <w:marBottom w:val="0"/>
      <w:divBdr>
        <w:top w:val="none" w:sz="0" w:space="0" w:color="auto"/>
        <w:left w:val="none" w:sz="0" w:space="0" w:color="auto"/>
        <w:bottom w:val="none" w:sz="0" w:space="0" w:color="auto"/>
        <w:right w:val="none" w:sz="0" w:space="0" w:color="auto"/>
      </w:divBdr>
    </w:div>
    <w:div w:id="913584994">
      <w:bodyDiv w:val="1"/>
      <w:marLeft w:val="0"/>
      <w:marRight w:val="0"/>
      <w:marTop w:val="0"/>
      <w:marBottom w:val="0"/>
      <w:divBdr>
        <w:top w:val="none" w:sz="0" w:space="0" w:color="auto"/>
        <w:left w:val="none" w:sz="0" w:space="0" w:color="auto"/>
        <w:bottom w:val="none" w:sz="0" w:space="0" w:color="auto"/>
        <w:right w:val="none" w:sz="0" w:space="0" w:color="auto"/>
      </w:divBdr>
    </w:div>
    <w:div w:id="914319641">
      <w:bodyDiv w:val="1"/>
      <w:marLeft w:val="0"/>
      <w:marRight w:val="0"/>
      <w:marTop w:val="0"/>
      <w:marBottom w:val="0"/>
      <w:divBdr>
        <w:top w:val="none" w:sz="0" w:space="0" w:color="auto"/>
        <w:left w:val="none" w:sz="0" w:space="0" w:color="auto"/>
        <w:bottom w:val="none" w:sz="0" w:space="0" w:color="auto"/>
        <w:right w:val="none" w:sz="0" w:space="0" w:color="auto"/>
      </w:divBdr>
    </w:div>
    <w:div w:id="914507369">
      <w:bodyDiv w:val="1"/>
      <w:marLeft w:val="0"/>
      <w:marRight w:val="0"/>
      <w:marTop w:val="0"/>
      <w:marBottom w:val="0"/>
      <w:divBdr>
        <w:top w:val="none" w:sz="0" w:space="0" w:color="auto"/>
        <w:left w:val="none" w:sz="0" w:space="0" w:color="auto"/>
        <w:bottom w:val="none" w:sz="0" w:space="0" w:color="auto"/>
        <w:right w:val="none" w:sz="0" w:space="0" w:color="auto"/>
      </w:divBdr>
    </w:div>
    <w:div w:id="914584108">
      <w:bodyDiv w:val="1"/>
      <w:marLeft w:val="0"/>
      <w:marRight w:val="0"/>
      <w:marTop w:val="0"/>
      <w:marBottom w:val="0"/>
      <w:divBdr>
        <w:top w:val="none" w:sz="0" w:space="0" w:color="auto"/>
        <w:left w:val="none" w:sz="0" w:space="0" w:color="auto"/>
        <w:bottom w:val="none" w:sz="0" w:space="0" w:color="auto"/>
        <w:right w:val="none" w:sz="0" w:space="0" w:color="auto"/>
      </w:divBdr>
    </w:div>
    <w:div w:id="915214368">
      <w:bodyDiv w:val="1"/>
      <w:marLeft w:val="0"/>
      <w:marRight w:val="0"/>
      <w:marTop w:val="0"/>
      <w:marBottom w:val="0"/>
      <w:divBdr>
        <w:top w:val="none" w:sz="0" w:space="0" w:color="auto"/>
        <w:left w:val="none" w:sz="0" w:space="0" w:color="auto"/>
        <w:bottom w:val="none" w:sz="0" w:space="0" w:color="auto"/>
        <w:right w:val="none" w:sz="0" w:space="0" w:color="auto"/>
      </w:divBdr>
    </w:div>
    <w:div w:id="916091284">
      <w:bodyDiv w:val="1"/>
      <w:marLeft w:val="0"/>
      <w:marRight w:val="0"/>
      <w:marTop w:val="0"/>
      <w:marBottom w:val="0"/>
      <w:divBdr>
        <w:top w:val="none" w:sz="0" w:space="0" w:color="auto"/>
        <w:left w:val="none" w:sz="0" w:space="0" w:color="auto"/>
        <w:bottom w:val="none" w:sz="0" w:space="0" w:color="auto"/>
        <w:right w:val="none" w:sz="0" w:space="0" w:color="auto"/>
      </w:divBdr>
    </w:div>
    <w:div w:id="916287614">
      <w:bodyDiv w:val="1"/>
      <w:marLeft w:val="0"/>
      <w:marRight w:val="0"/>
      <w:marTop w:val="0"/>
      <w:marBottom w:val="0"/>
      <w:divBdr>
        <w:top w:val="none" w:sz="0" w:space="0" w:color="auto"/>
        <w:left w:val="none" w:sz="0" w:space="0" w:color="auto"/>
        <w:bottom w:val="none" w:sz="0" w:space="0" w:color="auto"/>
        <w:right w:val="none" w:sz="0" w:space="0" w:color="auto"/>
      </w:divBdr>
    </w:div>
    <w:div w:id="916551232">
      <w:bodyDiv w:val="1"/>
      <w:marLeft w:val="0"/>
      <w:marRight w:val="0"/>
      <w:marTop w:val="0"/>
      <w:marBottom w:val="0"/>
      <w:divBdr>
        <w:top w:val="none" w:sz="0" w:space="0" w:color="auto"/>
        <w:left w:val="none" w:sz="0" w:space="0" w:color="auto"/>
        <w:bottom w:val="none" w:sz="0" w:space="0" w:color="auto"/>
        <w:right w:val="none" w:sz="0" w:space="0" w:color="auto"/>
      </w:divBdr>
    </w:div>
    <w:div w:id="916746609">
      <w:bodyDiv w:val="1"/>
      <w:marLeft w:val="0"/>
      <w:marRight w:val="0"/>
      <w:marTop w:val="0"/>
      <w:marBottom w:val="0"/>
      <w:divBdr>
        <w:top w:val="none" w:sz="0" w:space="0" w:color="auto"/>
        <w:left w:val="none" w:sz="0" w:space="0" w:color="auto"/>
        <w:bottom w:val="none" w:sz="0" w:space="0" w:color="auto"/>
        <w:right w:val="none" w:sz="0" w:space="0" w:color="auto"/>
      </w:divBdr>
    </w:div>
    <w:div w:id="916943706">
      <w:bodyDiv w:val="1"/>
      <w:marLeft w:val="0"/>
      <w:marRight w:val="0"/>
      <w:marTop w:val="0"/>
      <w:marBottom w:val="0"/>
      <w:divBdr>
        <w:top w:val="none" w:sz="0" w:space="0" w:color="auto"/>
        <w:left w:val="none" w:sz="0" w:space="0" w:color="auto"/>
        <w:bottom w:val="none" w:sz="0" w:space="0" w:color="auto"/>
        <w:right w:val="none" w:sz="0" w:space="0" w:color="auto"/>
      </w:divBdr>
    </w:div>
    <w:div w:id="917136157">
      <w:bodyDiv w:val="1"/>
      <w:marLeft w:val="0"/>
      <w:marRight w:val="0"/>
      <w:marTop w:val="0"/>
      <w:marBottom w:val="0"/>
      <w:divBdr>
        <w:top w:val="none" w:sz="0" w:space="0" w:color="auto"/>
        <w:left w:val="none" w:sz="0" w:space="0" w:color="auto"/>
        <w:bottom w:val="none" w:sz="0" w:space="0" w:color="auto"/>
        <w:right w:val="none" w:sz="0" w:space="0" w:color="auto"/>
      </w:divBdr>
    </w:div>
    <w:div w:id="917515358">
      <w:bodyDiv w:val="1"/>
      <w:marLeft w:val="0"/>
      <w:marRight w:val="0"/>
      <w:marTop w:val="0"/>
      <w:marBottom w:val="0"/>
      <w:divBdr>
        <w:top w:val="none" w:sz="0" w:space="0" w:color="auto"/>
        <w:left w:val="none" w:sz="0" w:space="0" w:color="auto"/>
        <w:bottom w:val="none" w:sz="0" w:space="0" w:color="auto"/>
        <w:right w:val="none" w:sz="0" w:space="0" w:color="auto"/>
      </w:divBdr>
    </w:div>
    <w:div w:id="917708273">
      <w:bodyDiv w:val="1"/>
      <w:marLeft w:val="0"/>
      <w:marRight w:val="0"/>
      <w:marTop w:val="0"/>
      <w:marBottom w:val="0"/>
      <w:divBdr>
        <w:top w:val="none" w:sz="0" w:space="0" w:color="auto"/>
        <w:left w:val="none" w:sz="0" w:space="0" w:color="auto"/>
        <w:bottom w:val="none" w:sz="0" w:space="0" w:color="auto"/>
        <w:right w:val="none" w:sz="0" w:space="0" w:color="auto"/>
      </w:divBdr>
    </w:div>
    <w:div w:id="918176099">
      <w:bodyDiv w:val="1"/>
      <w:marLeft w:val="0"/>
      <w:marRight w:val="0"/>
      <w:marTop w:val="0"/>
      <w:marBottom w:val="0"/>
      <w:divBdr>
        <w:top w:val="none" w:sz="0" w:space="0" w:color="auto"/>
        <w:left w:val="none" w:sz="0" w:space="0" w:color="auto"/>
        <w:bottom w:val="none" w:sz="0" w:space="0" w:color="auto"/>
        <w:right w:val="none" w:sz="0" w:space="0" w:color="auto"/>
      </w:divBdr>
    </w:div>
    <w:div w:id="918178648">
      <w:bodyDiv w:val="1"/>
      <w:marLeft w:val="0"/>
      <w:marRight w:val="0"/>
      <w:marTop w:val="0"/>
      <w:marBottom w:val="0"/>
      <w:divBdr>
        <w:top w:val="none" w:sz="0" w:space="0" w:color="auto"/>
        <w:left w:val="none" w:sz="0" w:space="0" w:color="auto"/>
        <w:bottom w:val="none" w:sz="0" w:space="0" w:color="auto"/>
        <w:right w:val="none" w:sz="0" w:space="0" w:color="auto"/>
      </w:divBdr>
    </w:div>
    <w:div w:id="918368656">
      <w:bodyDiv w:val="1"/>
      <w:marLeft w:val="0"/>
      <w:marRight w:val="0"/>
      <w:marTop w:val="0"/>
      <w:marBottom w:val="0"/>
      <w:divBdr>
        <w:top w:val="none" w:sz="0" w:space="0" w:color="auto"/>
        <w:left w:val="none" w:sz="0" w:space="0" w:color="auto"/>
        <w:bottom w:val="none" w:sz="0" w:space="0" w:color="auto"/>
        <w:right w:val="none" w:sz="0" w:space="0" w:color="auto"/>
      </w:divBdr>
    </w:div>
    <w:div w:id="918518792">
      <w:bodyDiv w:val="1"/>
      <w:marLeft w:val="0"/>
      <w:marRight w:val="0"/>
      <w:marTop w:val="0"/>
      <w:marBottom w:val="0"/>
      <w:divBdr>
        <w:top w:val="none" w:sz="0" w:space="0" w:color="auto"/>
        <w:left w:val="none" w:sz="0" w:space="0" w:color="auto"/>
        <w:bottom w:val="none" w:sz="0" w:space="0" w:color="auto"/>
        <w:right w:val="none" w:sz="0" w:space="0" w:color="auto"/>
      </w:divBdr>
    </w:div>
    <w:div w:id="918831158">
      <w:bodyDiv w:val="1"/>
      <w:marLeft w:val="0"/>
      <w:marRight w:val="0"/>
      <w:marTop w:val="0"/>
      <w:marBottom w:val="0"/>
      <w:divBdr>
        <w:top w:val="none" w:sz="0" w:space="0" w:color="auto"/>
        <w:left w:val="none" w:sz="0" w:space="0" w:color="auto"/>
        <w:bottom w:val="none" w:sz="0" w:space="0" w:color="auto"/>
        <w:right w:val="none" w:sz="0" w:space="0" w:color="auto"/>
      </w:divBdr>
    </w:div>
    <w:div w:id="919827516">
      <w:bodyDiv w:val="1"/>
      <w:marLeft w:val="0"/>
      <w:marRight w:val="0"/>
      <w:marTop w:val="0"/>
      <w:marBottom w:val="0"/>
      <w:divBdr>
        <w:top w:val="none" w:sz="0" w:space="0" w:color="auto"/>
        <w:left w:val="none" w:sz="0" w:space="0" w:color="auto"/>
        <w:bottom w:val="none" w:sz="0" w:space="0" w:color="auto"/>
        <w:right w:val="none" w:sz="0" w:space="0" w:color="auto"/>
      </w:divBdr>
    </w:div>
    <w:div w:id="920214146">
      <w:bodyDiv w:val="1"/>
      <w:marLeft w:val="0"/>
      <w:marRight w:val="0"/>
      <w:marTop w:val="0"/>
      <w:marBottom w:val="0"/>
      <w:divBdr>
        <w:top w:val="none" w:sz="0" w:space="0" w:color="auto"/>
        <w:left w:val="none" w:sz="0" w:space="0" w:color="auto"/>
        <w:bottom w:val="none" w:sz="0" w:space="0" w:color="auto"/>
        <w:right w:val="none" w:sz="0" w:space="0" w:color="auto"/>
      </w:divBdr>
    </w:div>
    <w:div w:id="920333806">
      <w:bodyDiv w:val="1"/>
      <w:marLeft w:val="0"/>
      <w:marRight w:val="0"/>
      <w:marTop w:val="0"/>
      <w:marBottom w:val="0"/>
      <w:divBdr>
        <w:top w:val="none" w:sz="0" w:space="0" w:color="auto"/>
        <w:left w:val="none" w:sz="0" w:space="0" w:color="auto"/>
        <w:bottom w:val="none" w:sz="0" w:space="0" w:color="auto"/>
        <w:right w:val="none" w:sz="0" w:space="0" w:color="auto"/>
      </w:divBdr>
    </w:div>
    <w:div w:id="922640361">
      <w:bodyDiv w:val="1"/>
      <w:marLeft w:val="0"/>
      <w:marRight w:val="0"/>
      <w:marTop w:val="0"/>
      <w:marBottom w:val="0"/>
      <w:divBdr>
        <w:top w:val="none" w:sz="0" w:space="0" w:color="auto"/>
        <w:left w:val="none" w:sz="0" w:space="0" w:color="auto"/>
        <w:bottom w:val="none" w:sz="0" w:space="0" w:color="auto"/>
        <w:right w:val="none" w:sz="0" w:space="0" w:color="auto"/>
      </w:divBdr>
    </w:div>
    <w:div w:id="923301810">
      <w:bodyDiv w:val="1"/>
      <w:marLeft w:val="0"/>
      <w:marRight w:val="0"/>
      <w:marTop w:val="0"/>
      <w:marBottom w:val="0"/>
      <w:divBdr>
        <w:top w:val="none" w:sz="0" w:space="0" w:color="auto"/>
        <w:left w:val="none" w:sz="0" w:space="0" w:color="auto"/>
        <w:bottom w:val="none" w:sz="0" w:space="0" w:color="auto"/>
        <w:right w:val="none" w:sz="0" w:space="0" w:color="auto"/>
      </w:divBdr>
    </w:div>
    <w:div w:id="924261363">
      <w:bodyDiv w:val="1"/>
      <w:marLeft w:val="0"/>
      <w:marRight w:val="0"/>
      <w:marTop w:val="0"/>
      <w:marBottom w:val="0"/>
      <w:divBdr>
        <w:top w:val="none" w:sz="0" w:space="0" w:color="auto"/>
        <w:left w:val="none" w:sz="0" w:space="0" w:color="auto"/>
        <w:bottom w:val="none" w:sz="0" w:space="0" w:color="auto"/>
        <w:right w:val="none" w:sz="0" w:space="0" w:color="auto"/>
      </w:divBdr>
    </w:div>
    <w:div w:id="925307375">
      <w:bodyDiv w:val="1"/>
      <w:marLeft w:val="0"/>
      <w:marRight w:val="0"/>
      <w:marTop w:val="0"/>
      <w:marBottom w:val="0"/>
      <w:divBdr>
        <w:top w:val="none" w:sz="0" w:space="0" w:color="auto"/>
        <w:left w:val="none" w:sz="0" w:space="0" w:color="auto"/>
        <w:bottom w:val="none" w:sz="0" w:space="0" w:color="auto"/>
        <w:right w:val="none" w:sz="0" w:space="0" w:color="auto"/>
      </w:divBdr>
    </w:div>
    <w:div w:id="925308128">
      <w:bodyDiv w:val="1"/>
      <w:marLeft w:val="0"/>
      <w:marRight w:val="0"/>
      <w:marTop w:val="0"/>
      <w:marBottom w:val="0"/>
      <w:divBdr>
        <w:top w:val="none" w:sz="0" w:space="0" w:color="auto"/>
        <w:left w:val="none" w:sz="0" w:space="0" w:color="auto"/>
        <w:bottom w:val="none" w:sz="0" w:space="0" w:color="auto"/>
        <w:right w:val="none" w:sz="0" w:space="0" w:color="auto"/>
      </w:divBdr>
    </w:div>
    <w:div w:id="925770495">
      <w:bodyDiv w:val="1"/>
      <w:marLeft w:val="0"/>
      <w:marRight w:val="0"/>
      <w:marTop w:val="0"/>
      <w:marBottom w:val="0"/>
      <w:divBdr>
        <w:top w:val="none" w:sz="0" w:space="0" w:color="auto"/>
        <w:left w:val="none" w:sz="0" w:space="0" w:color="auto"/>
        <w:bottom w:val="none" w:sz="0" w:space="0" w:color="auto"/>
        <w:right w:val="none" w:sz="0" w:space="0" w:color="auto"/>
      </w:divBdr>
    </w:div>
    <w:div w:id="925966522">
      <w:bodyDiv w:val="1"/>
      <w:marLeft w:val="0"/>
      <w:marRight w:val="0"/>
      <w:marTop w:val="0"/>
      <w:marBottom w:val="0"/>
      <w:divBdr>
        <w:top w:val="none" w:sz="0" w:space="0" w:color="auto"/>
        <w:left w:val="none" w:sz="0" w:space="0" w:color="auto"/>
        <w:bottom w:val="none" w:sz="0" w:space="0" w:color="auto"/>
        <w:right w:val="none" w:sz="0" w:space="0" w:color="auto"/>
      </w:divBdr>
    </w:div>
    <w:div w:id="926382870">
      <w:bodyDiv w:val="1"/>
      <w:marLeft w:val="0"/>
      <w:marRight w:val="0"/>
      <w:marTop w:val="0"/>
      <w:marBottom w:val="0"/>
      <w:divBdr>
        <w:top w:val="none" w:sz="0" w:space="0" w:color="auto"/>
        <w:left w:val="none" w:sz="0" w:space="0" w:color="auto"/>
        <w:bottom w:val="none" w:sz="0" w:space="0" w:color="auto"/>
        <w:right w:val="none" w:sz="0" w:space="0" w:color="auto"/>
      </w:divBdr>
    </w:div>
    <w:div w:id="927159533">
      <w:bodyDiv w:val="1"/>
      <w:marLeft w:val="0"/>
      <w:marRight w:val="0"/>
      <w:marTop w:val="0"/>
      <w:marBottom w:val="0"/>
      <w:divBdr>
        <w:top w:val="none" w:sz="0" w:space="0" w:color="auto"/>
        <w:left w:val="none" w:sz="0" w:space="0" w:color="auto"/>
        <w:bottom w:val="none" w:sz="0" w:space="0" w:color="auto"/>
        <w:right w:val="none" w:sz="0" w:space="0" w:color="auto"/>
      </w:divBdr>
    </w:div>
    <w:div w:id="927234000">
      <w:bodyDiv w:val="1"/>
      <w:marLeft w:val="0"/>
      <w:marRight w:val="0"/>
      <w:marTop w:val="0"/>
      <w:marBottom w:val="0"/>
      <w:divBdr>
        <w:top w:val="none" w:sz="0" w:space="0" w:color="auto"/>
        <w:left w:val="none" w:sz="0" w:space="0" w:color="auto"/>
        <w:bottom w:val="none" w:sz="0" w:space="0" w:color="auto"/>
        <w:right w:val="none" w:sz="0" w:space="0" w:color="auto"/>
      </w:divBdr>
    </w:div>
    <w:div w:id="927730977">
      <w:bodyDiv w:val="1"/>
      <w:marLeft w:val="0"/>
      <w:marRight w:val="0"/>
      <w:marTop w:val="0"/>
      <w:marBottom w:val="0"/>
      <w:divBdr>
        <w:top w:val="none" w:sz="0" w:space="0" w:color="auto"/>
        <w:left w:val="none" w:sz="0" w:space="0" w:color="auto"/>
        <w:bottom w:val="none" w:sz="0" w:space="0" w:color="auto"/>
        <w:right w:val="none" w:sz="0" w:space="0" w:color="auto"/>
      </w:divBdr>
    </w:div>
    <w:div w:id="928346307">
      <w:bodyDiv w:val="1"/>
      <w:marLeft w:val="0"/>
      <w:marRight w:val="0"/>
      <w:marTop w:val="0"/>
      <w:marBottom w:val="0"/>
      <w:divBdr>
        <w:top w:val="none" w:sz="0" w:space="0" w:color="auto"/>
        <w:left w:val="none" w:sz="0" w:space="0" w:color="auto"/>
        <w:bottom w:val="none" w:sz="0" w:space="0" w:color="auto"/>
        <w:right w:val="none" w:sz="0" w:space="0" w:color="auto"/>
      </w:divBdr>
    </w:div>
    <w:div w:id="928656517">
      <w:bodyDiv w:val="1"/>
      <w:marLeft w:val="0"/>
      <w:marRight w:val="0"/>
      <w:marTop w:val="0"/>
      <w:marBottom w:val="0"/>
      <w:divBdr>
        <w:top w:val="none" w:sz="0" w:space="0" w:color="auto"/>
        <w:left w:val="none" w:sz="0" w:space="0" w:color="auto"/>
        <w:bottom w:val="none" w:sz="0" w:space="0" w:color="auto"/>
        <w:right w:val="none" w:sz="0" w:space="0" w:color="auto"/>
      </w:divBdr>
    </w:div>
    <w:div w:id="929776583">
      <w:bodyDiv w:val="1"/>
      <w:marLeft w:val="0"/>
      <w:marRight w:val="0"/>
      <w:marTop w:val="0"/>
      <w:marBottom w:val="0"/>
      <w:divBdr>
        <w:top w:val="none" w:sz="0" w:space="0" w:color="auto"/>
        <w:left w:val="none" w:sz="0" w:space="0" w:color="auto"/>
        <w:bottom w:val="none" w:sz="0" w:space="0" w:color="auto"/>
        <w:right w:val="none" w:sz="0" w:space="0" w:color="auto"/>
      </w:divBdr>
    </w:div>
    <w:div w:id="931547892">
      <w:bodyDiv w:val="1"/>
      <w:marLeft w:val="0"/>
      <w:marRight w:val="0"/>
      <w:marTop w:val="0"/>
      <w:marBottom w:val="0"/>
      <w:divBdr>
        <w:top w:val="none" w:sz="0" w:space="0" w:color="auto"/>
        <w:left w:val="none" w:sz="0" w:space="0" w:color="auto"/>
        <w:bottom w:val="none" w:sz="0" w:space="0" w:color="auto"/>
        <w:right w:val="none" w:sz="0" w:space="0" w:color="auto"/>
      </w:divBdr>
    </w:div>
    <w:div w:id="931814376">
      <w:bodyDiv w:val="1"/>
      <w:marLeft w:val="0"/>
      <w:marRight w:val="0"/>
      <w:marTop w:val="0"/>
      <w:marBottom w:val="0"/>
      <w:divBdr>
        <w:top w:val="none" w:sz="0" w:space="0" w:color="auto"/>
        <w:left w:val="none" w:sz="0" w:space="0" w:color="auto"/>
        <w:bottom w:val="none" w:sz="0" w:space="0" w:color="auto"/>
        <w:right w:val="none" w:sz="0" w:space="0" w:color="auto"/>
      </w:divBdr>
    </w:div>
    <w:div w:id="931937663">
      <w:bodyDiv w:val="1"/>
      <w:marLeft w:val="0"/>
      <w:marRight w:val="0"/>
      <w:marTop w:val="0"/>
      <w:marBottom w:val="0"/>
      <w:divBdr>
        <w:top w:val="none" w:sz="0" w:space="0" w:color="auto"/>
        <w:left w:val="none" w:sz="0" w:space="0" w:color="auto"/>
        <w:bottom w:val="none" w:sz="0" w:space="0" w:color="auto"/>
        <w:right w:val="none" w:sz="0" w:space="0" w:color="auto"/>
      </w:divBdr>
    </w:div>
    <w:div w:id="932396194">
      <w:bodyDiv w:val="1"/>
      <w:marLeft w:val="0"/>
      <w:marRight w:val="0"/>
      <w:marTop w:val="0"/>
      <w:marBottom w:val="0"/>
      <w:divBdr>
        <w:top w:val="none" w:sz="0" w:space="0" w:color="auto"/>
        <w:left w:val="none" w:sz="0" w:space="0" w:color="auto"/>
        <w:bottom w:val="none" w:sz="0" w:space="0" w:color="auto"/>
        <w:right w:val="none" w:sz="0" w:space="0" w:color="auto"/>
      </w:divBdr>
    </w:div>
    <w:div w:id="932709332">
      <w:bodyDiv w:val="1"/>
      <w:marLeft w:val="0"/>
      <w:marRight w:val="0"/>
      <w:marTop w:val="0"/>
      <w:marBottom w:val="0"/>
      <w:divBdr>
        <w:top w:val="none" w:sz="0" w:space="0" w:color="auto"/>
        <w:left w:val="none" w:sz="0" w:space="0" w:color="auto"/>
        <w:bottom w:val="none" w:sz="0" w:space="0" w:color="auto"/>
        <w:right w:val="none" w:sz="0" w:space="0" w:color="auto"/>
      </w:divBdr>
    </w:div>
    <w:div w:id="933048825">
      <w:bodyDiv w:val="1"/>
      <w:marLeft w:val="0"/>
      <w:marRight w:val="0"/>
      <w:marTop w:val="0"/>
      <w:marBottom w:val="0"/>
      <w:divBdr>
        <w:top w:val="none" w:sz="0" w:space="0" w:color="auto"/>
        <w:left w:val="none" w:sz="0" w:space="0" w:color="auto"/>
        <w:bottom w:val="none" w:sz="0" w:space="0" w:color="auto"/>
        <w:right w:val="none" w:sz="0" w:space="0" w:color="auto"/>
      </w:divBdr>
    </w:div>
    <w:div w:id="935098601">
      <w:bodyDiv w:val="1"/>
      <w:marLeft w:val="0"/>
      <w:marRight w:val="0"/>
      <w:marTop w:val="0"/>
      <w:marBottom w:val="0"/>
      <w:divBdr>
        <w:top w:val="none" w:sz="0" w:space="0" w:color="auto"/>
        <w:left w:val="none" w:sz="0" w:space="0" w:color="auto"/>
        <w:bottom w:val="none" w:sz="0" w:space="0" w:color="auto"/>
        <w:right w:val="none" w:sz="0" w:space="0" w:color="auto"/>
      </w:divBdr>
    </w:div>
    <w:div w:id="935671334">
      <w:bodyDiv w:val="1"/>
      <w:marLeft w:val="0"/>
      <w:marRight w:val="0"/>
      <w:marTop w:val="0"/>
      <w:marBottom w:val="0"/>
      <w:divBdr>
        <w:top w:val="none" w:sz="0" w:space="0" w:color="auto"/>
        <w:left w:val="none" w:sz="0" w:space="0" w:color="auto"/>
        <w:bottom w:val="none" w:sz="0" w:space="0" w:color="auto"/>
        <w:right w:val="none" w:sz="0" w:space="0" w:color="auto"/>
      </w:divBdr>
    </w:div>
    <w:div w:id="936788219">
      <w:bodyDiv w:val="1"/>
      <w:marLeft w:val="0"/>
      <w:marRight w:val="0"/>
      <w:marTop w:val="0"/>
      <w:marBottom w:val="0"/>
      <w:divBdr>
        <w:top w:val="none" w:sz="0" w:space="0" w:color="auto"/>
        <w:left w:val="none" w:sz="0" w:space="0" w:color="auto"/>
        <w:bottom w:val="none" w:sz="0" w:space="0" w:color="auto"/>
        <w:right w:val="none" w:sz="0" w:space="0" w:color="auto"/>
      </w:divBdr>
    </w:div>
    <w:div w:id="936794428">
      <w:bodyDiv w:val="1"/>
      <w:marLeft w:val="0"/>
      <w:marRight w:val="0"/>
      <w:marTop w:val="0"/>
      <w:marBottom w:val="0"/>
      <w:divBdr>
        <w:top w:val="none" w:sz="0" w:space="0" w:color="auto"/>
        <w:left w:val="none" w:sz="0" w:space="0" w:color="auto"/>
        <w:bottom w:val="none" w:sz="0" w:space="0" w:color="auto"/>
        <w:right w:val="none" w:sz="0" w:space="0" w:color="auto"/>
      </w:divBdr>
    </w:div>
    <w:div w:id="937441685">
      <w:bodyDiv w:val="1"/>
      <w:marLeft w:val="0"/>
      <w:marRight w:val="0"/>
      <w:marTop w:val="0"/>
      <w:marBottom w:val="0"/>
      <w:divBdr>
        <w:top w:val="none" w:sz="0" w:space="0" w:color="auto"/>
        <w:left w:val="none" w:sz="0" w:space="0" w:color="auto"/>
        <w:bottom w:val="none" w:sz="0" w:space="0" w:color="auto"/>
        <w:right w:val="none" w:sz="0" w:space="0" w:color="auto"/>
      </w:divBdr>
    </w:div>
    <w:div w:id="937954558">
      <w:bodyDiv w:val="1"/>
      <w:marLeft w:val="0"/>
      <w:marRight w:val="0"/>
      <w:marTop w:val="0"/>
      <w:marBottom w:val="0"/>
      <w:divBdr>
        <w:top w:val="none" w:sz="0" w:space="0" w:color="auto"/>
        <w:left w:val="none" w:sz="0" w:space="0" w:color="auto"/>
        <w:bottom w:val="none" w:sz="0" w:space="0" w:color="auto"/>
        <w:right w:val="none" w:sz="0" w:space="0" w:color="auto"/>
      </w:divBdr>
    </w:div>
    <w:div w:id="938606965">
      <w:bodyDiv w:val="1"/>
      <w:marLeft w:val="0"/>
      <w:marRight w:val="0"/>
      <w:marTop w:val="0"/>
      <w:marBottom w:val="0"/>
      <w:divBdr>
        <w:top w:val="none" w:sz="0" w:space="0" w:color="auto"/>
        <w:left w:val="none" w:sz="0" w:space="0" w:color="auto"/>
        <w:bottom w:val="none" w:sz="0" w:space="0" w:color="auto"/>
        <w:right w:val="none" w:sz="0" w:space="0" w:color="auto"/>
      </w:divBdr>
    </w:div>
    <w:div w:id="938834872">
      <w:bodyDiv w:val="1"/>
      <w:marLeft w:val="0"/>
      <w:marRight w:val="0"/>
      <w:marTop w:val="0"/>
      <w:marBottom w:val="0"/>
      <w:divBdr>
        <w:top w:val="none" w:sz="0" w:space="0" w:color="auto"/>
        <w:left w:val="none" w:sz="0" w:space="0" w:color="auto"/>
        <w:bottom w:val="none" w:sz="0" w:space="0" w:color="auto"/>
        <w:right w:val="none" w:sz="0" w:space="0" w:color="auto"/>
      </w:divBdr>
    </w:div>
    <w:div w:id="939294134">
      <w:bodyDiv w:val="1"/>
      <w:marLeft w:val="0"/>
      <w:marRight w:val="0"/>
      <w:marTop w:val="0"/>
      <w:marBottom w:val="0"/>
      <w:divBdr>
        <w:top w:val="none" w:sz="0" w:space="0" w:color="auto"/>
        <w:left w:val="none" w:sz="0" w:space="0" w:color="auto"/>
        <w:bottom w:val="none" w:sz="0" w:space="0" w:color="auto"/>
        <w:right w:val="none" w:sz="0" w:space="0" w:color="auto"/>
      </w:divBdr>
    </w:div>
    <w:div w:id="940382259">
      <w:bodyDiv w:val="1"/>
      <w:marLeft w:val="0"/>
      <w:marRight w:val="0"/>
      <w:marTop w:val="0"/>
      <w:marBottom w:val="0"/>
      <w:divBdr>
        <w:top w:val="none" w:sz="0" w:space="0" w:color="auto"/>
        <w:left w:val="none" w:sz="0" w:space="0" w:color="auto"/>
        <w:bottom w:val="none" w:sz="0" w:space="0" w:color="auto"/>
        <w:right w:val="none" w:sz="0" w:space="0" w:color="auto"/>
      </w:divBdr>
    </w:div>
    <w:div w:id="940652030">
      <w:bodyDiv w:val="1"/>
      <w:marLeft w:val="0"/>
      <w:marRight w:val="0"/>
      <w:marTop w:val="0"/>
      <w:marBottom w:val="0"/>
      <w:divBdr>
        <w:top w:val="none" w:sz="0" w:space="0" w:color="auto"/>
        <w:left w:val="none" w:sz="0" w:space="0" w:color="auto"/>
        <w:bottom w:val="none" w:sz="0" w:space="0" w:color="auto"/>
        <w:right w:val="none" w:sz="0" w:space="0" w:color="auto"/>
      </w:divBdr>
    </w:div>
    <w:div w:id="940801920">
      <w:bodyDiv w:val="1"/>
      <w:marLeft w:val="0"/>
      <w:marRight w:val="0"/>
      <w:marTop w:val="0"/>
      <w:marBottom w:val="0"/>
      <w:divBdr>
        <w:top w:val="none" w:sz="0" w:space="0" w:color="auto"/>
        <w:left w:val="none" w:sz="0" w:space="0" w:color="auto"/>
        <w:bottom w:val="none" w:sz="0" w:space="0" w:color="auto"/>
        <w:right w:val="none" w:sz="0" w:space="0" w:color="auto"/>
      </w:divBdr>
    </w:div>
    <w:div w:id="942610241">
      <w:bodyDiv w:val="1"/>
      <w:marLeft w:val="0"/>
      <w:marRight w:val="0"/>
      <w:marTop w:val="0"/>
      <w:marBottom w:val="0"/>
      <w:divBdr>
        <w:top w:val="none" w:sz="0" w:space="0" w:color="auto"/>
        <w:left w:val="none" w:sz="0" w:space="0" w:color="auto"/>
        <w:bottom w:val="none" w:sz="0" w:space="0" w:color="auto"/>
        <w:right w:val="none" w:sz="0" w:space="0" w:color="auto"/>
      </w:divBdr>
    </w:div>
    <w:div w:id="942803954">
      <w:bodyDiv w:val="1"/>
      <w:marLeft w:val="0"/>
      <w:marRight w:val="0"/>
      <w:marTop w:val="0"/>
      <w:marBottom w:val="0"/>
      <w:divBdr>
        <w:top w:val="none" w:sz="0" w:space="0" w:color="auto"/>
        <w:left w:val="none" w:sz="0" w:space="0" w:color="auto"/>
        <w:bottom w:val="none" w:sz="0" w:space="0" w:color="auto"/>
        <w:right w:val="none" w:sz="0" w:space="0" w:color="auto"/>
      </w:divBdr>
    </w:div>
    <w:div w:id="943073684">
      <w:bodyDiv w:val="1"/>
      <w:marLeft w:val="0"/>
      <w:marRight w:val="0"/>
      <w:marTop w:val="0"/>
      <w:marBottom w:val="0"/>
      <w:divBdr>
        <w:top w:val="none" w:sz="0" w:space="0" w:color="auto"/>
        <w:left w:val="none" w:sz="0" w:space="0" w:color="auto"/>
        <w:bottom w:val="none" w:sz="0" w:space="0" w:color="auto"/>
        <w:right w:val="none" w:sz="0" w:space="0" w:color="auto"/>
      </w:divBdr>
    </w:div>
    <w:div w:id="943074538">
      <w:bodyDiv w:val="1"/>
      <w:marLeft w:val="0"/>
      <w:marRight w:val="0"/>
      <w:marTop w:val="0"/>
      <w:marBottom w:val="0"/>
      <w:divBdr>
        <w:top w:val="none" w:sz="0" w:space="0" w:color="auto"/>
        <w:left w:val="none" w:sz="0" w:space="0" w:color="auto"/>
        <w:bottom w:val="none" w:sz="0" w:space="0" w:color="auto"/>
        <w:right w:val="none" w:sz="0" w:space="0" w:color="auto"/>
      </w:divBdr>
    </w:div>
    <w:div w:id="943657311">
      <w:bodyDiv w:val="1"/>
      <w:marLeft w:val="0"/>
      <w:marRight w:val="0"/>
      <w:marTop w:val="0"/>
      <w:marBottom w:val="0"/>
      <w:divBdr>
        <w:top w:val="none" w:sz="0" w:space="0" w:color="auto"/>
        <w:left w:val="none" w:sz="0" w:space="0" w:color="auto"/>
        <w:bottom w:val="none" w:sz="0" w:space="0" w:color="auto"/>
        <w:right w:val="none" w:sz="0" w:space="0" w:color="auto"/>
      </w:divBdr>
    </w:div>
    <w:div w:id="944071721">
      <w:bodyDiv w:val="1"/>
      <w:marLeft w:val="0"/>
      <w:marRight w:val="0"/>
      <w:marTop w:val="0"/>
      <w:marBottom w:val="0"/>
      <w:divBdr>
        <w:top w:val="none" w:sz="0" w:space="0" w:color="auto"/>
        <w:left w:val="none" w:sz="0" w:space="0" w:color="auto"/>
        <w:bottom w:val="none" w:sz="0" w:space="0" w:color="auto"/>
        <w:right w:val="none" w:sz="0" w:space="0" w:color="auto"/>
      </w:divBdr>
    </w:div>
    <w:div w:id="944075281">
      <w:bodyDiv w:val="1"/>
      <w:marLeft w:val="0"/>
      <w:marRight w:val="0"/>
      <w:marTop w:val="0"/>
      <w:marBottom w:val="0"/>
      <w:divBdr>
        <w:top w:val="none" w:sz="0" w:space="0" w:color="auto"/>
        <w:left w:val="none" w:sz="0" w:space="0" w:color="auto"/>
        <w:bottom w:val="none" w:sz="0" w:space="0" w:color="auto"/>
        <w:right w:val="none" w:sz="0" w:space="0" w:color="auto"/>
      </w:divBdr>
    </w:div>
    <w:div w:id="944118453">
      <w:bodyDiv w:val="1"/>
      <w:marLeft w:val="0"/>
      <w:marRight w:val="0"/>
      <w:marTop w:val="0"/>
      <w:marBottom w:val="0"/>
      <w:divBdr>
        <w:top w:val="none" w:sz="0" w:space="0" w:color="auto"/>
        <w:left w:val="none" w:sz="0" w:space="0" w:color="auto"/>
        <w:bottom w:val="none" w:sz="0" w:space="0" w:color="auto"/>
        <w:right w:val="none" w:sz="0" w:space="0" w:color="auto"/>
      </w:divBdr>
    </w:div>
    <w:div w:id="944845691">
      <w:bodyDiv w:val="1"/>
      <w:marLeft w:val="0"/>
      <w:marRight w:val="0"/>
      <w:marTop w:val="0"/>
      <w:marBottom w:val="0"/>
      <w:divBdr>
        <w:top w:val="none" w:sz="0" w:space="0" w:color="auto"/>
        <w:left w:val="none" w:sz="0" w:space="0" w:color="auto"/>
        <w:bottom w:val="none" w:sz="0" w:space="0" w:color="auto"/>
        <w:right w:val="none" w:sz="0" w:space="0" w:color="auto"/>
      </w:divBdr>
    </w:div>
    <w:div w:id="945233533">
      <w:bodyDiv w:val="1"/>
      <w:marLeft w:val="0"/>
      <w:marRight w:val="0"/>
      <w:marTop w:val="0"/>
      <w:marBottom w:val="0"/>
      <w:divBdr>
        <w:top w:val="none" w:sz="0" w:space="0" w:color="auto"/>
        <w:left w:val="none" w:sz="0" w:space="0" w:color="auto"/>
        <w:bottom w:val="none" w:sz="0" w:space="0" w:color="auto"/>
        <w:right w:val="none" w:sz="0" w:space="0" w:color="auto"/>
      </w:divBdr>
    </w:div>
    <w:div w:id="945887877">
      <w:bodyDiv w:val="1"/>
      <w:marLeft w:val="0"/>
      <w:marRight w:val="0"/>
      <w:marTop w:val="0"/>
      <w:marBottom w:val="0"/>
      <w:divBdr>
        <w:top w:val="none" w:sz="0" w:space="0" w:color="auto"/>
        <w:left w:val="none" w:sz="0" w:space="0" w:color="auto"/>
        <w:bottom w:val="none" w:sz="0" w:space="0" w:color="auto"/>
        <w:right w:val="none" w:sz="0" w:space="0" w:color="auto"/>
      </w:divBdr>
    </w:div>
    <w:div w:id="947128745">
      <w:bodyDiv w:val="1"/>
      <w:marLeft w:val="0"/>
      <w:marRight w:val="0"/>
      <w:marTop w:val="0"/>
      <w:marBottom w:val="0"/>
      <w:divBdr>
        <w:top w:val="none" w:sz="0" w:space="0" w:color="auto"/>
        <w:left w:val="none" w:sz="0" w:space="0" w:color="auto"/>
        <w:bottom w:val="none" w:sz="0" w:space="0" w:color="auto"/>
        <w:right w:val="none" w:sz="0" w:space="0" w:color="auto"/>
      </w:divBdr>
    </w:div>
    <w:div w:id="947665996">
      <w:bodyDiv w:val="1"/>
      <w:marLeft w:val="0"/>
      <w:marRight w:val="0"/>
      <w:marTop w:val="0"/>
      <w:marBottom w:val="0"/>
      <w:divBdr>
        <w:top w:val="none" w:sz="0" w:space="0" w:color="auto"/>
        <w:left w:val="none" w:sz="0" w:space="0" w:color="auto"/>
        <w:bottom w:val="none" w:sz="0" w:space="0" w:color="auto"/>
        <w:right w:val="none" w:sz="0" w:space="0" w:color="auto"/>
      </w:divBdr>
    </w:div>
    <w:div w:id="948195066">
      <w:bodyDiv w:val="1"/>
      <w:marLeft w:val="0"/>
      <w:marRight w:val="0"/>
      <w:marTop w:val="0"/>
      <w:marBottom w:val="0"/>
      <w:divBdr>
        <w:top w:val="none" w:sz="0" w:space="0" w:color="auto"/>
        <w:left w:val="none" w:sz="0" w:space="0" w:color="auto"/>
        <w:bottom w:val="none" w:sz="0" w:space="0" w:color="auto"/>
        <w:right w:val="none" w:sz="0" w:space="0" w:color="auto"/>
      </w:divBdr>
    </w:div>
    <w:div w:id="949623252">
      <w:bodyDiv w:val="1"/>
      <w:marLeft w:val="0"/>
      <w:marRight w:val="0"/>
      <w:marTop w:val="0"/>
      <w:marBottom w:val="0"/>
      <w:divBdr>
        <w:top w:val="none" w:sz="0" w:space="0" w:color="auto"/>
        <w:left w:val="none" w:sz="0" w:space="0" w:color="auto"/>
        <w:bottom w:val="none" w:sz="0" w:space="0" w:color="auto"/>
        <w:right w:val="none" w:sz="0" w:space="0" w:color="auto"/>
      </w:divBdr>
    </w:div>
    <w:div w:id="949775078">
      <w:bodyDiv w:val="1"/>
      <w:marLeft w:val="0"/>
      <w:marRight w:val="0"/>
      <w:marTop w:val="0"/>
      <w:marBottom w:val="0"/>
      <w:divBdr>
        <w:top w:val="none" w:sz="0" w:space="0" w:color="auto"/>
        <w:left w:val="none" w:sz="0" w:space="0" w:color="auto"/>
        <w:bottom w:val="none" w:sz="0" w:space="0" w:color="auto"/>
        <w:right w:val="none" w:sz="0" w:space="0" w:color="auto"/>
      </w:divBdr>
    </w:div>
    <w:div w:id="949894067">
      <w:bodyDiv w:val="1"/>
      <w:marLeft w:val="0"/>
      <w:marRight w:val="0"/>
      <w:marTop w:val="0"/>
      <w:marBottom w:val="0"/>
      <w:divBdr>
        <w:top w:val="none" w:sz="0" w:space="0" w:color="auto"/>
        <w:left w:val="none" w:sz="0" w:space="0" w:color="auto"/>
        <w:bottom w:val="none" w:sz="0" w:space="0" w:color="auto"/>
        <w:right w:val="none" w:sz="0" w:space="0" w:color="auto"/>
      </w:divBdr>
    </w:div>
    <w:div w:id="950479446">
      <w:bodyDiv w:val="1"/>
      <w:marLeft w:val="0"/>
      <w:marRight w:val="0"/>
      <w:marTop w:val="0"/>
      <w:marBottom w:val="0"/>
      <w:divBdr>
        <w:top w:val="none" w:sz="0" w:space="0" w:color="auto"/>
        <w:left w:val="none" w:sz="0" w:space="0" w:color="auto"/>
        <w:bottom w:val="none" w:sz="0" w:space="0" w:color="auto"/>
        <w:right w:val="none" w:sz="0" w:space="0" w:color="auto"/>
      </w:divBdr>
    </w:div>
    <w:div w:id="951588884">
      <w:bodyDiv w:val="1"/>
      <w:marLeft w:val="0"/>
      <w:marRight w:val="0"/>
      <w:marTop w:val="0"/>
      <w:marBottom w:val="0"/>
      <w:divBdr>
        <w:top w:val="none" w:sz="0" w:space="0" w:color="auto"/>
        <w:left w:val="none" w:sz="0" w:space="0" w:color="auto"/>
        <w:bottom w:val="none" w:sz="0" w:space="0" w:color="auto"/>
        <w:right w:val="none" w:sz="0" w:space="0" w:color="auto"/>
      </w:divBdr>
    </w:div>
    <w:div w:id="952783444">
      <w:bodyDiv w:val="1"/>
      <w:marLeft w:val="0"/>
      <w:marRight w:val="0"/>
      <w:marTop w:val="0"/>
      <w:marBottom w:val="0"/>
      <w:divBdr>
        <w:top w:val="none" w:sz="0" w:space="0" w:color="auto"/>
        <w:left w:val="none" w:sz="0" w:space="0" w:color="auto"/>
        <w:bottom w:val="none" w:sz="0" w:space="0" w:color="auto"/>
        <w:right w:val="none" w:sz="0" w:space="0" w:color="auto"/>
      </w:divBdr>
    </w:div>
    <w:div w:id="952859096">
      <w:bodyDiv w:val="1"/>
      <w:marLeft w:val="0"/>
      <w:marRight w:val="0"/>
      <w:marTop w:val="0"/>
      <w:marBottom w:val="0"/>
      <w:divBdr>
        <w:top w:val="none" w:sz="0" w:space="0" w:color="auto"/>
        <w:left w:val="none" w:sz="0" w:space="0" w:color="auto"/>
        <w:bottom w:val="none" w:sz="0" w:space="0" w:color="auto"/>
        <w:right w:val="none" w:sz="0" w:space="0" w:color="auto"/>
      </w:divBdr>
    </w:div>
    <w:div w:id="953634742">
      <w:bodyDiv w:val="1"/>
      <w:marLeft w:val="0"/>
      <w:marRight w:val="0"/>
      <w:marTop w:val="0"/>
      <w:marBottom w:val="0"/>
      <w:divBdr>
        <w:top w:val="none" w:sz="0" w:space="0" w:color="auto"/>
        <w:left w:val="none" w:sz="0" w:space="0" w:color="auto"/>
        <w:bottom w:val="none" w:sz="0" w:space="0" w:color="auto"/>
        <w:right w:val="none" w:sz="0" w:space="0" w:color="auto"/>
      </w:divBdr>
    </w:div>
    <w:div w:id="953748293">
      <w:bodyDiv w:val="1"/>
      <w:marLeft w:val="0"/>
      <w:marRight w:val="0"/>
      <w:marTop w:val="0"/>
      <w:marBottom w:val="0"/>
      <w:divBdr>
        <w:top w:val="none" w:sz="0" w:space="0" w:color="auto"/>
        <w:left w:val="none" w:sz="0" w:space="0" w:color="auto"/>
        <w:bottom w:val="none" w:sz="0" w:space="0" w:color="auto"/>
        <w:right w:val="none" w:sz="0" w:space="0" w:color="auto"/>
      </w:divBdr>
    </w:div>
    <w:div w:id="953830036">
      <w:bodyDiv w:val="1"/>
      <w:marLeft w:val="0"/>
      <w:marRight w:val="0"/>
      <w:marTop w:val="0"/>
      <w:marBottom w:val="0"/>
      <w:divBdr>
        <w:top w:val="none" w:sz="0" w:space="0" w:color="auto"/>
        <w:left w:val="none" w:sz="0" w:space="0" w:color="auto"/>
        <w:bottom w:val="none" w:sz="0" w:space="0" w:color="auto"/>
        <w:right w:val="none" w:sz="0" w:space="0" w:color="auto"/>
      </w:divBdr>
    </w:div>
    <w:div w:id="954409542">
      <w:bodyDiv w:val="1"/>
      <w:marLeft w:val="0"/>
      <w:marRight w:val="0"/>
      <w:marTop w:val="0"/>
      <w:marBottom w:val="0"/>
      <w:divBdr>
        <w:top w:val="none" w:sz="0" w:space="0" w:color="auto"/>
        <w:left w:val="none" w:sz="0" w:space="0" w:color="auto"/>
        <w:bottom w:val="none" w:sz="0" w:space="0" w:color="auto"/>
        <w:right w:val="none" w:sz="0" w:space="0" w:color="auto"/>
      </w:divBdr>
    </w:div>
    <w:div w:id="954948042">
      <w:bodyDiv w:val="1"/>
      <w:marLeft w:val="0"/>
      <w:marRight w:val="0"/>
      <w:marTop w:val="0"/>
      <w:marBottom w:val="0"/>
      <w:divBdr>
        <w:top w:val="none" w:sz="0" w:space="0" w:color="auto"/>
        <w:left w:val="none" w:sz="0" w:space="0" w:color="auto"/>
        <w:bottom w:val="none" w:sz="0" w:space="0" w:color="auto"/>
        <w:right w:val="none" w:sz="0" w:space="0" w:color="auto"/>
      </w:divBdr>
    </w:div>
    <w:div w:id="955063525">
      <w:bodyDiv w:val="1"/>
      <w:marLeft w:val="0"/>
      <w:marRight w:val="0"/>
      <w:marTop w:val="0"/>
      <w:marBottom w:val="0"/>
      <w:divBdr>
        <w:top w:val="none" w:sz="0" w:space="0" w:color="auto"/>
        <w:left w:val="none" w:sz="0" w:space="0" w:color="auto"/>
        <w:bottom w:val="none" w:sz="0" w:space="0" w:color="auto"/>
        <w:right w:val="none" w:sz="0" w:space="0" w:color="auto"/>
      </w:divBdr>
    </w:div>
    <w:div w:id="957176818">
      <w:bodyDiv w:val="1"/>
      <w:marLeft w:val="0"/>
      <w:marRight w:val="0"/>
      <w:marTop w:val="0"/>
      <w:marBottom w:val="0"/>
      <w:divBdr>
        <w:top w:val="none" w:sz="0" w:space="0" w:color="auto"/>
        <w:left w:val="none" w:sz="0" w:space="0" w:color="auto"/>
        <w:bottom w:val="none" w:sz="0" w:space="0" w:color="auto"/>
        <w:right w:val="none" w:sz="0" w:space="0" w:color="auto"/>
      </w:divBdr>
    </w:div>
    <w:div w:id="957638338">
      <w:bodyDiv w:val="1"/>
      <w:marLeft w:val="0"/>
      <w:marRight w:val="0"/>
      <w:marTop w:val="0"/>
      <w:marBottom w:val="0"/>
      <w:divBdr>
        <w:top w:val="none" w:sz="0" w:space="0" w:color="auto"/>
        <w:left w:val="none" w:sz="0" w:space="0" w:color="auto"/>
        <w:bottom w:val="none" w:sz="0" w:space="0" w:color="auto"/>
        <w:right w:val="none" w:sz="0" w:space="0" w:color="auto"/>
      </w:divBdr>
    </w:div>
    <w:div w:id="960645074">
      <w:bodyDiv w:val="1"/>
      <w:marLeft w:val="0"/>
      <w:marRight w:val="0"/>
      <w:marTop w:val="0"/>
      <w:marBottom w:val="0"/>
      <w:divBdr>
        <w:top w:val="none" w:sz="0" w:space="0" w:color="auto"/>
        <w:left w:val="none" w:sz="0" w:space="0" w:color="auto"/>
        <w:bottom w:val="none" w:sz="0" w:space="0" w:color="auto"/>
        <w:right w:val="none" w:sz="0" w:space="0" w:color="auto"/>
      </w:divBdr>
    </w:div>
    <w:div w:id="961033640">
      <w:bodyDiv w:val="1"/>
      <w:marLeft w:val="0"/>
      <w:marRight w:val="0"/>
      <w:marTop w:val="0"/>
      <w:marBottom w:val="0"/>
      <w:divBdr>
        <w:top w:val="none" w:sz="0" w:space="0" w:color="auto"/>
        <w:left w:val="none" w:sz="0" w:space="0" w:color="auto"/>
        <w:bottom w:val="none" w:sz="0" w:space="0" w:color="auto"/>
        <w:right w:val="none" w:sz="0" w:space="0" w:color="auto"/>
      </w:divBdr>
    </w:div>
    <w:div w:id="962419387">
      <w:bodyDiv w:val="1"/>
      <w:marLeft w:val="0"/>
      <w:marRight w:val="0"/>
      <w:marTop w:val="0"/>
      <w:marBottom w:val="0"/>
      <w:divBdr>
        <w:top w:val="none" w:sz="0" w:space="0" w:color="auto"/>
        <w:left w:val="none" w:sz="0" w:space="0" w:color="auto"/>
        <w:bottom w:val="none" w:sz="0" w:space="0" w:color="auto"/>
        <w:right w:val="none" w:sz="0" w:space="0" w:color="auto"/>
      </w:divBdr>
    </w:div>
    <w:div w:id="963584719">
      <w:bodyDiv w:val="1"/>
      <w:marLeft w:val="0"/>
      <w:marRight w:val="0"/>
      <w:marTop w:val="0"/>
      <w:marBottom w:val="0"/>
      <w:divBdr>
        <w:top w:val="none" w:sz="0" w:space="0" w:color="auto"/>
        <w:left w:val="none" w:sz="0" w:space="0" w:color="auto"/>
        <w:bottom w:val="none" w:sz="0" w:space="0" w:color="auto"/>
        <w:right w:val="none" w:sz="0" w:space="0" w:color="auto"/>
      </w:divBdr>
    </w:div>
    <w:div w:id="963778688">
      <w:bodyDiv w:val="1"/>
      <w:marLeft w:val="0"/>
      <w:marRight w:val="0"/>
      <w:marTop w:val="0"/>
      <w:marBottom w:val="0"/>
      <w:divBdr>
        <w:top w:val="none" w:sz="0" w:space="0" w:color="auto"/>
        <w:left w:val="none" w:sz="0" w:space="0" w:color="auto"/>
        <w:bottom w:val="none" w:sz="0" w:space="0" w:color="auto"/>
        <w:right w:val="none" w:sz="0" w:space="0" w:color="auto"/>
      </w:divBdr>
    </w:div>
    <w:div w:id="964625882">
      <w:bodyDiv w:val="1"/>
      <w:marLeft w:val="0"/>
      <w:marRight w:val="0"/>
      <w:marTop w:val="0"/>
      <w:marBottom w:val="0"/>
      <w:divBdr>
        <w:top w:val="none" w:sz="0" w:space="0" w:color="auto"/>
        <w:left w:val="none" w:sz="0" w:space="0" w:color="auto"/>
        <w:bottom w:val="none" w:sz="0" w:space="0" w:color="auto"/>
        <w:right w:val="none" w:sz="0" w:space="0" w:color="auto"/>
      </w:divBdr>
    </w:div>
    <w:div w:id="964852163">
      <w:bodyDiv w:val="1"/>
      <w:marLeft w:val="0"/>
      <w:marRight w:val="0"/>
      <w:marTop w:val="0"/>
      <w:marBottom w:val="0"/>
      <w:divBdr>
        <w:top w:val="none" w:sz="0" w:space="0" w:color="auto"/>
        <w:left w:val="none" w:sz="0" w:space="0" w:color="auto"/>
        <w:bottom w:val="none" w:sz="0" w:space="0" w:color="auto"/>
        <w:right w:val="none" w:sz="0" w:space="0" w:color="auto"/>
      </w:divBdr>
    </w:div>
    <w:div w:id="965544597">
      <w:bodyDiv w:val="1"/>
      <w:marLeft w:val="0"/>
      <w:marRight w:val="0"/>
      <w:marTop w:val="0"/>
      <w:marBottom w:val="0"/>
      <w:divBdr>
        <w:top w:val="none" w:sz="0" w:space="0" w:color="auto"/>
        <w:left w:val="none" w:sz="0" w:space="0" w:color="auto"/>
        <w:bottom w:val="none" w:sz="0" w:space="0" w:color="auto"/>
        <w:right w:val="none" w:sz="0" w:space="0" w:color="auto"/>
      </w:divBdr>
    </w:div>
    <w:div w:id="967276535">
      <w:bodyDiv w:val="1"/>
      <w:marLeft w:val="0"/>
      <w:marRight w:val="0"/>
      <w:marTop w:val="0"/>
      <w:marBottom w:val="0"/>
      <w:divBdr>
        <w:top w:val="none" w:sz="0" w:space="0" w:color="auto"/>
        <w:left w:val="none" w:sz="0" w:space="0" w:color="auto"/>
        <w:bottom w:val="none" w:sz="0" w:space="0" w:color="auto"/>
        <w:right w:val="none" w:sz="0" w:space="0" w:color="auto"/>
      </w:divBdr>
    </w:div>
    <w:div w:id="967517705">
      <w:bodyDiv w:val="1"/>
      <w:marLeft w:val="0"/>
      <w:marRight w:val="0"/>
      <w:marTop w:val="0"/>
      <w:marBottom w:val="0"/>
      <w:divBdr>
        <w:top w:val="none" w:sz="0" w:space="0" w:color="auto"/>
        <w:left w:val="none" w:sz="0" w:space="0" w:color="auto"/>
        <w:bottom w:val="none" w:sz="0" w:space="0" w:color="auto"/>
        <w:right w:val="none" w:sz="0" w:space="0" w:color="auto"/>
      </w:divBdr>
    </w:div>
    <w:div w:id="967584223">
      <w:bodyDiv w:val="1"/>
      <w:marLeft w:val="0"/>
      <w:marRight w:val="0"/>
      <w:marTop w:val="0"/>
      <w:marBottom w:val="0"/>
      <w:divBdr>
        <w:top w:val="none" w:sz="0" w:space="0" w:color="auto"/>
        <w:left w:val="none" w:sz="0" w:space="0" w:color="auto"/>
        <w:bottom w:val="none" w:sz="0" w:space="0" w:color="auto"/>
        <w:right w:val="none" w:sz="0" w:space="0" w:color="auto"/>
      </w:divBdr>
    </w:div>
    <w:div w:id="968820677">
      <w:bodyDiv w:val="1"/>
      <w:marLeft w:val="0"/>
      <w:marRight w:val="0"/>
      <w:marTop w:val="0"/>
      <w:marBottom w:val="0"/>
      <w:divBdr>
        <w:top w:val="none" w:sz="0" w:space="0" w:color="auto"/>
        <w:left w:val="none" w:sz="0" w:space="0" w:color="auto"/>
        <w:bottom w:val="none" w:sz="0" w:space="0" w:color="auto"/>
        <w:right w:val="none" w:sz="0" w:space="0" w:color="auto"/>
      </w:divBdr>
    </w:div>
    <w:div w:id="969290256">
      <w:bodyDiv w:val="1"/>
      <w:marLeft w:val="0"/>
      <w:marRight w:val="0"/>
      <w:marTop w:val="0"/>
      <w:marBottom w:val="0"/>
      <w:divBdr>
        <w:top w:val="none" w:sz="0" w:space="0" w:color="auto"/>
        <w:left w:val="none" w:sz="0" w:space="0" w:color="auto"/>
        <w:bottom w:val="none" w:sz="0" w:space="0" w:color="auto"/>
        <w:right w:val="none" w:sz="0" w:space="0" w:color="auto"/>
      </w:divBdr>
    </w:div>
    <w:div w:id="969745093">
      <w:bodyDiv w:val="1"/>
      <w:marLeft w:val="0"/>
      <w:marRight w:val="0"/>
      <w:marTop w:val="0"/>
      <w:marBottom w:val="0"/>
      <w:divBdr>
        <w:top w:val="none" w:sz="0" w:space="0" w:color="auto"/>
        <w:left w:val="none" w:sz="0" w:space="0" w:color="auto"/>
        <w:bottom w:val="none" w:sz="0" w:space="0" w:color="auto"/>
        <w:right w:val="none" w:sz="0" w:space="0" w:color="auto"/>
      </w:divBdr>
    </w:div>
    <w:div w:id="970014229">
      <w:bodyDiv w:val="1"/>
      <w:marLeft w:val="0"/>
      <w:marRight w:val="0"/>
      <w:marTop w:val="0"/>
      <w:marBottom w:val="0"/>
      <w:divBdr>
        <w:top w:val="none" w:sz="0" w:space="0" w:color="auto"/>
        <w:left w:val="none" w:sz="0" w:space="0" w:color="auto"/>
        <w:bottom w:val="none" w:sz="0" w:space="0" w:color="auto"/>
        <w:right w:val="none" w:sz="0" w:space="0" w:color="auto"/>
      </w:divBdr>
    </w:div>
    <w:div w:id="970860850">
      <w:bodyDiv w:val="1"/>
      <w:marLeft w:val="0"/>
      <w:marRight w:val="0"/>
      <w:marTop w:val="0"/>
      <w:marBottom w:val="0"/>
      <w:divBdr>
        <w:top w:val="none" w:sz="0" w:space="0" w:color="auto"/>
        <w:left w:val="none" w:sz="0" w:space="0" w:color="auto"/>
        <w:bottom w:val="none" w:sz="0" w:space="0" w:color="auto"/>
        <w:right w:val="none" w:sz="0" w:space="0" w:color="auto"/>
      </w:divBdr>
    </w:div>
    <w:div w:id="971061155">
      <w:bodyDiv w:val="1"/>
      <w:marLeft w:val="0"/>
      <w:marRight w:val="0"/>
      <w:marTop w:val="0"/>
      <w:marBottom w:val="0"/>
      <w:divBdr>
        <w:top w:val="none" w:sz="0" w:space="0" w:color="auto"/>
        <w:left w:val="none" w:sz="0" w:space="0" w:color="auto"/>
        <w:bottom w:val="none" w:sz="0" w:space="0" w:color="auto"/>
        <w:right w:val="none" w:sz="0" w:space="0" w:color="auto"/>
      </w:divBdr>
    </w:div>
    <w:div w:id="971406756">
      <w:bodyDiv w:val="1"/>
      <w:marLeft w:val="0"/>
      <w:marRight w:val="0"/>
      <w:marTop w:val="0"/>
      <w:marBottom w:val="0"/>
      <w:divBdr>
        <w:top w:val="none" w:sz="0" w:space="0" w:color="auto"/>
        <w:left w:val="none" w:sz="0" w:space="0" w:color="auto"/>
        <w:bottom w:val="none" w:sz="0" w:space="0" w:color="auto"/>
        <w:right w:val="none" w:sz="0" w:space="0" w:color="auto"/>
      </w:divBdr>
    </w:div>
    <w:div w:id="971593909">
      <w:bodyDiv w:val="1"/>
      <w:marLeft w:val="0"/>
      <w:marRight w:val="0"/>
      <w:marTop w:val="0"/>
      <w:marBottom w:val="0"/>
      <w:divBdr>
        <w:top w:val="none" w:sz="0" w:space="0" w:color="auto"/>
        <w:left w:val="none" w:sz="0" w:space="0" w:color="auto"/>
        <w:bottom w:val="none" w:sz="0" w:space="0" w:color="auto"/>
        <w:right w:val="none" w:sz="0" w:space="0" w:color="auto"/>
      </w:divBdr>
    </w:div>
    <w:div w:id="971715296">
      <w:bodyDiv w:val="1"/>
      <w:marLeft w:val="0"/>
      <w:marRight w:val="0"/>
      <w:marTop w:val="0"/>
      <w:marBottom w:val="0"/>
      <w:divBdr>
        <w:top w:val="none" w:sz="0" w:space="0" w:color="auto"/>
        <w:left w:val="none" w:sz="0" w:space="0" w:color="auto"/>
        <w:bottom w:val="none" w:sz="0" w:space="0" w:color="auto"/>
        <w:right w:val="none" w:sz="0" w:space="0" w:color="auto"/>
      </w:divBdr>
    </w:div>
    <w:div w:id="972294492">
      <w:bodyDiv w:val="1"/>
      <w:marLeft w:val="0"/>
      <w:marRight w:val="0"/>
      <w:marTop w:val="0"/>
      <w:marBottom w:val="0"/>
      <w:divBdr>
        <w:top w:val="none" w:sz="0" w:space="0" w:color="auto"/>
        <w:left w:val="none" w:sz="0" w:space="0" w:color="auto"/>
        <w:bottom w:val="none" w:sz="0" w:space="0" w:color="auto"/>
        <w:right w:val="none" w:sz="0" w:space="0" w:color="auto"/>
      </w:divBdr>
    </w:div>
    <w:div w:id="973681097">
      <w:bodyDiv w:val="1"/>
      <w:marLeft w:val="0"/>
      <w:marRight w:val="0"/>
      <w:marTop w:val="0"/>
      <w:marBottom w:val="0"/>
      <w:divBdr>
        <w:top w:val="none" w:sz="0" w:space="0" w:color="auto"/>
        <w:left w:val="none" w:sz="0" w:space="0" w:color="auto"/>
        <w:bottom w:val="none" w:sz="0" w:space="0" w:color="auto"/>
        <w:right w:val="none" w:sz="0" w:space="0" w:color="auto"/>
      </w:divBdr>
    </w:div>
    <w:div w:id="973875706">
      <w:bodyDiv w:val="1"/>
      <w:marLeft w:val="0"/>
      <w:marRight w:val="0"/>
      <w:marTop w:val="0"/>
      <w:marBottom w:val="0"/>
      <w:divBdr>
        <w:top w:val="none" w:sz="0" w:space="0" w:color="auto"/>
        <w:left w:val="none" w:sz="0" w:space="0" w:color="auto"/>
        <w:bottom w:val="none" w:sz="0" w:space="0" w:color="auto"/>
        <w:right w:val="none" w:sz="0" w:space="0" w:color="auto"/>
      </w:divBdr>
    </w:div>
    <w:div w:id="974524180">
      <w:bodyDiv w:val="1"/>
      <w:marLeft w:val="0"/>
      <w:marRight w:val="0"/>
      <w:marTop w:val="0"/>
      <w:marBottom w:val="0"/>
      <w:divBdr>
        <w:top w:val="none" w:sz="0" w:space="0" w:color="auto"/>
        <w:left w:val="none" w:sz="0" w:space="0" w:color="auto"/>
        <w:bottom w:val="none" w:sz="0" w:space="0" w:color="auto"/>
        <w:right w:val="none" w:sz="0" w:space="0" w:color="auto"/>
      </w:divBdr>
    </w:div>
    <w:div w:id="975329765">
      <w:bodyDiv w:val="1"/>
      <w:marLeft w:val="0"/>
      <w:marRight w:val="0"/>
      <w:marTop w:val="0"/>
      <w:marBottom w:val="0"/>
      <w:divBdr>
        <w:top w:val="none" w:sz="0" w:space="0" w:color="auto"/>
        <w:left w:val="none" w:sz="0" w:space="0" w:color="auto"/>
        <w:bottom w:val="none" w:sz="0" w:space="0" w:color="auto"/>
        <w:right w:val="none" w:sz="0" w:space="0" w:color="auto"/>
      </w:divBdr>
    </w:div>
    <w:div w:id="975523037">
      <w:bodyDiv w:val="1"/>
      <w:marLeft w:val="0"/>
      <w:marRight w:val="0"/>
      <w:marTop w:val="0"/>
      <w:marBottom w:val="0"/>
      <w:divBdr>
        <w:top w:val="none" w:sz="0" w:space="0" w:color="auto"/>
        <w:left w:val="none" w:sz="0" w:space="0" w:color="auto"/>
        <w:bottom w:val="none" w:sz="0" w:space="0" w:color="auto"/>
        <w:right w:val="none" w:sz="0" w:space="0" w:color="auto"/>
      </w:divBdr>
    </w:div>
    <w:div w:id="975793694">
      <w:bodyDiv w:val="1"/>
      <w:marLeft w:val="0"/>
      <w:marRight w:val="0"/>
      <w:marTop w:val="0"/>
      <w:marBottom w:val="0"/>
      <w:divBdr>
        <w:top w:val="none" w:sz="0" w:space="0" w:color="auto"/>
        <w:left w:val="none" w:sz="0" w:space="0" w:color="auto"/>
        <w:bottom w:val="none" w:sz="0" w:space="0" w:color="auto"/>
        <w:right w:val="none" w:sz="0" w:space="0" w:color="auto"/>
      </w:divBdr>
    </w:div>
    <w:div w:id="975839170">
      <w:bodyDiv w:val="1"/>
      <w:marLeft w:val="0"/>
      <w:marRight w:val="0"/>
      <w:marTop w:val="0"/>
      <w:marBottom w:val="0"/>
      <w:divBdr>
        <w:top w:val="none" w:sz="0" w:space="0" w:color="auto"/>
        <w:left w:val="none" w:sz="0" w:space="0" w:color="auto"/>
        <w:bottom w:val="none" w:sz="0" w:space="0" w:color="auto"/>
        <w:right w:val="none" w:sz="0" w:space="0" w:color="auto"/>
      </w:divBdr>
    </w:div>
    <w:div w:id="976253574">
      <w:bodyDiv w:val="1"/>
      <w:marLeft w:val="0"/>
      <w:marRight w:val="0"/>
      <w:marTop w:val="0"/>
      <w:marBottom w:val="0"/>
      <w:divBdr>
        <w:top w:val="none" w:sz="0" w:space="0" w:color="auto"/>
        <w:left w:val="none" w:sz="0" w:space="0" w:color="auto"/>
        <w:bottom w:val="none" w:sz="0" w:space="0" w:color="auto"/>
        <w:right w:val="none" w:sz="0" w:space="0" w:color="auto"/>
      </w:divBdr>
    </w:div>
    <w:div w:id="976296230">
      <w:bodyDiv w:val="1"/>
      <w:marLeft w:val="0"/>
      <w:marRight w:val="0"/>
      <w:marTop w:val="0"/>
      <w:marBottom w:val="0"/>
      <w:divBdr>
        <w:top w:val="none" w:sz="0" w:space="0" w:color="auto"/>
        <w:left w:val="none" w:sz="0" w:space="0" w:color="auto"/>
        <w:bottom w:val="none" w:sz="0" w:space="0" w:color="auto"/>
        <w:right w:val="none" w:sz="0" w:space="0" w:color="auto"/>
      </w:divBdr>
    </w:div>
    <w:div w:id="976447695">
      <w:bodyDiv w:val="1"/>
      <w:marLeft w:val="0"/>
      <w:marRight w:val="0"/>
      <w:marTop w:val="0"/>
      <w:marBottom w:val="0"/>
      <w:divBdr>
        <w:top w:val="none" w:sz="0" w:space="0" w:color="auto"/>
        <w:left w:val="none" w:sz="0" w:space="0" w:color="auto"/>
        <w:bottom w:val="none" w:sz="0" w:space="0" w:color="auto"/>
        <w:right w:val="none" w:sz="0" w:space="0" w:color="auto"/>
      </w:divBdr>
    </w:div>
    <w:div w:id="977300425">
      <w:bodyDiv w:val="1"/>
      <w:marLeft w:val="0"/>
      <w:marRight w:val="0"/>
      <w:marTop w:val="0"/>
      <w:marBottom w:val="0"/>
      <w:divBdr>
        <w:top w:val="none" w:sz="0" w:space="0" w:color="auto"/>
        <w:left w:val="none" w:sz="0" w:space="0" w:color="auto"/>
        <w:bottom w:val="none" w:sz="0" w:space="0" w:color="auto"/>
        <w:right w:val="none" w:sz="0" w:space="0" w:color="auto"/>
      </w:divBdr>
    </w:div>
    <w:div w:id="977493536">
      <w:bodyDiv w:val="1"/>
      <w:marLeft w:val="0"/>
      <w:marRight w:val="0"/>
      <w:marTop w:val="0"/>
      <w:marBottom w:val="0"/>
      <w:divBdr>
        <w:top w:val="none" w:sz="0" w:space="0" w:color="auto"/>
        <w:left w:val="none" w:sz="0" w:space="0" w:color="auto"/>
        <w:bottom w:val="none" w:sz="0" w:space="0" w:color="auto"/>
        <w:right w:val="none" w:sz="0" w:space="0" w:color="auto"/>
      </w:divBdr>
    </w:div>
    <w:div w:id="982732170">
      <w:bodyDiv w:val="1"/>
      <w:marLeft w:val="0"/>
      <w:marRight w:val="0"/>
      <w:marTop w:val="0"/>
      <w:marBottom w:val="0"/>
      <w:divBdr>
        <w:top w:val="none" w:sz="0" w:space="0" w:color="auto"/>
        <w:left w:val="none" w:sz="0" w:space="0" w:color="auto"/>
        <w:bottom w:val="none" w:sz="0" w:space="0" w:color="auto"/>
        <w:right w:val="none" w:sz="0" w:space="0" w:color="auto"/>
      </w:divBdr>
    </w:div>
    <w:div w:id="982853540">
      <w:bodyDiv w:val="1"/>
      <w:marLeft w:val="0"/>
      <w:marRight w:val="0"/>
      <w:marTop w:val="0"/>
      <w:marBottom w:val="0"/>
      <w:divBdr>
        <w:top w:val="none" w:sz="0" w:space="0" w:color="auto"/>
        <w:left w:val="none" w:sz="0" w:space="0" w:color="auto"/>
        <w:bottom w:val="none" w:sz="0" w:space="0" w:color="auto"/>
        <w:right w:val="none" w:sz="0" w:space="0" w:color="auto"/>
      </w:divBdr>
    </w:div>
    <w:div w:id="983002137">
      <w:bodyDiv w:val="1"/>
      <w:marLeft w:val="0"/>
      <w:marRight w:val="0"/>
      <w:marTop w:val="0"/>
      <w:marBottom w:val="0"/>
      <w:divBdr>
        <w:top w:val="none" w:sz="0" w:space="0" w:color="auto"/>
        <w:left w:val="none" w:sz="0" w:space="0" w:color="auto"/>
        <w:bottom w:val="none" w:sz="0" w:space="0" w:color="auto"/>
        <w:right w:val="none" w:sz="0" w:space="0" w:color="auto"/>
      </w:divBdr>
    </w:div>
    <w:div w:id="983852111">
      <w:bodyDiv w:val="1"/>
      <w:marLeft w:val="0"/>
      <w:marRight w:val="0"/>
      <w:marTop w:val="0"/>
      <w:marBottom w:val="0"/>
      <w:divBdr>
        <w:top w:val="none" w:sz="0" w:space="0" w:color="auto"/>
        <w:left w:val="none" w:sz="0" w:space="0" w:color="auto"/>
        <w:bottom w:val="none" w:sz="0" w:space="0" w:color="auto"/>
        <w:right w:val="none" w:sz="0" w:space="0" w:color="auto"/>
      </w:divBdr>
    </w:div>
    <w:div w:id="983857173">
      <w:bodyDiv w:val="1"/>
      <w:marLeft w:val="0"/>
      <w:marRight w:val="0"/>
      <w:marTop w:val="0"/>
      <w:marBottom w:val="0"/>
      <w:divBdr>
        <w:top w:val="none" w:sz="0" w:space="0" w:color="auto"/>
        <w:left w:val="none" w:sz="0" w:space="0" w:color="auto"/>
        <w:bottom w:val="none" w:sz="0" w:space="0" w:color="auto"/>
        <w:right w:val="none" w:sz="0" w:space="0" w:color="auto"/>
      </w:divBdr>
    </w:div>
    <w:div w:id="985474037">
      <w:bodyDiv w:val="1"/>
      <w:marLeft w:val="0"/>
      <w:marRight w:val="0"/>
      <w:marTop w:val="0"/>
      <w:marBottom w:val="0"/>
      <w:divBdr>
        <w:top w:val="none" w:sz="0" w:space="0" w:color="auto"/>
        <w:left w:val="none" w:sz="0" w:space="0" w:color="auto"/>
        <w:bottom w:val="none" w:sz="0" w:space="0" w:color="auto"/>
        <w:right w:val="none" w:sz="0" w:space="0" w:color="auto"/>
      </w:divBdr>
    </w:div>
    <w:div w:id="986473913">
      <w:bodyDiv w:val="1"/>
      <w:marLeft w:val="0"/>
      <w:marRight w:val="0"/>
      <w:marTop w:val="0"/>
      <w:marBottom w:val="0"/>
      <w:divBdr>
        <w:top w:val="none" w:sz="0" w:space="0" w:color="auto"/>
        <w:left w:val="none" w:sz="0" w:space="0" w:color="auto"/>
        <w:bottom w:val="none" w:sz="0" w:space="0" w:color="auto"/>
        <w:right w:val="none" w:sz="0" w:space="0" w:color="auto"/>
      </w:divBdr>
    </w:div>
    <w:div w:id="986667513">
      <w:bodyDiv w:val="1"/>
      <w:marLeft w:val="0"/>
      <w:marRight w:val="0"/>
      <w:marTop w:val="0"/>
      <w:marBottom w:val="0"/>
      <w:divBdr>
        <w:top w:val="none" w:sz="0" w:space="0" w:color="auto"/>
        <w:left w:val="none" w:sz="0" w:space="0" w:color="auto"/>
        <w:bottom w:val="none" w:sz="0" w:space="0" w:color="auto"/>
        <w:right w:val="none" w:sz="0" w:space="0" w:color="auto"/>
      </w:divBdr>
    </w:div>
    <w:div w:id="988092215">
      <w:bodyDiv w:val="1"/>
      <w:marLeft w:val="0"/>
      <w:marRight w:val="0"/>
      <w:marTop w:val="0"/>
      <w:marBottom w:val="0"/>
      <w:divBdr>
        <w:top w:val="none" w:sz="0" w:space="0" w:color="auto"/>
        <w:left w:val="none" w:sz="0" w:space="0" w:color="auto"/>
        <w:bottom w:val="none" w:sz="0" w:space="0" w:color="auto"/>
        <w:right w:val="none" w:sz="0" w:space="0" w:color="auto"/>
      </w:divBdr>
    </w:div>
    <w:div w:id="988707566">
      <w:bodyDiv w:val="1"/>
      <w:marLeft w:val="0"/>
      <w:marRight w:val="0"/>
      <w:marTop w:val="0"/>
      <w:marBottom w:val="0"/>
      <w:divBdr>
        <w:top w:val="none" w:sz="0" w:space="0" w:color="auto"/>
        <w:left w:val="none" w:sz="0" w:space="0" w:color="auto"/>
        <w:bottom w:val="none" w:sz="0" w:space="0" w:color="auto"/>
        <w:right w:val="none" w:sz="0" w:space="0" w:color="auto"/>
      </w:divBdr>
    </w:div>
    <w:div w:id="989021433">
      <w:bodyDiv w:val="1"/>
      <w:marLeft w:val="0"/>
      <w:marRight w:val="0"/>
      <w:marTop w:val="0"/>
      <w:marBottom w:val="0"/>
      <w:divBdr>
        <w:top w:val="none" w:sz="0" w:space="0" w:color="auto"/>
        <w:left w:val="none" w:sz="0" w:space="0" w:color="auto"/>
        <w:bottom w:val="none" w:sz="0" w:space="0" w:color="auto"/>
        <w:right w:val="none" w:sz="0" w:space="0" w:color="auto"/>
      </w:divBdr>
    </w:div>
    <w:div w:id="989022076">
      <w:bodyDiv w:val="1"/>
      <w:marLeft w:val="0"/>
      <w:marRight w:val="0"/>
      <w:marTop w:val="0"/>
      <w:marBottom w:val="0"/>
      <w:divBdr>
        <w:top w:val="none" w:sz="0" w:space="0" w:color="auto"/>
        <w:left w:val="none" w:sz="0" w:space="0" w:color="auto"/>
        <w:bottom w:val="none" w:sz="0" w:space="0" w:color="auto"/>
        <w:right w:val="none" w:sz="0" w:space="0" w:color="auto"/>
      </w:divBdr>
    </w:div>
    <w:div w:id="989596886">
      <w:bodyDiv w:val="1"/>
      <w:marLeft w:val="0"/>
      <w:marRight w:val="0"/>
      <w:marTop w:val="0"/>
      <w:marBottom w:val="0"/>
      <w:divBdr>
        <w:top w:val="none" w:sz="0" w:space="0" w:color="auto"/>
        <w:left w:val="none" w:sz="0" w:space="0" w:color="auto"/>
        <w:bottom w:val="none" w:sz="0" w:space="0" w:color="auto"/>
        <w:right w:val="none" w:sz="0" w:space="0" w:color="auto"/>
      </w:divBdr>
    </w:div>
    <w:div w:id="989941234">
      <w:bodyDiv w:val="1"/>
      <w:marLeft w:val="0"/>
      <w:marRight w:val="0"/>
      <w:marTop w:val="0"/>
      <w:marBottom w:val="0"/>
      <w:divBdr>
        <w:top w:val="none" w:sz="0" w:space="0" w:color="auto"/>
        <w:left w:val="none" w:sz="0" w:space="0" w:color="auto"/>
        <w:bottom w:val="none" w:sz="0" w:space="0" w:color="auto"/>
        <w:right w:val="none" w:sz="0" w:space="0" w:color="auto"/>
      </w:divBdr>
    </w:div>
    <w:div w:id="990326437">
      <w:bodyDiv w:val="1"/>
      <w:marLeft w:val="0"/>
      <w:marRight w:val="0"/>
      <w:marTop w:val="0"/>
      <w:marBottom w:val="0"/>
      <w:divBdr>
        <w:top w:val="none" w:sz="0" w:space="0" w:color="auto"/>
        <w:left w:val="none" w:sz="0" w:space="0" w:color="auto"/>
        <w:bottom w:val="none" w:sz="0" w:space="0" w:color="auto"/>
        <w:right w:val="none" w:sz="0" w:space="0" w:color="auto"/>
      </w:divBdr>
    </w:div>
    <w:div w:id="990982222">
      <w:bodyDiv w:val="1"/>
      <w:marLeft w:val="0"/>
      <w:marRight w:val="0"/>
      <w:marTop w:val="0"/>
      <w:marBottom w:val="0"/>
      <w:divBdr>
        <w:top w:val="none" w:sz="0" w:space="0" w:color="auto"/>
        <w:left w:val="none" w:sz="0" w:space="0" w:color="auto"/>
        <w:bottom w:val="none" w:sz="0" w:space="0" w:color="auto"/>
        <w:right w:val="none" w:sz="0" w:space="0" w:color="auto"/>
      </w:divBdr>
    </w:div>
    <w:div w:id="991061968">
      <w:bodyDiv w:val="1"/>
      <w:marLeft w:val="0"/>
      <w:marRight w:val="0"/>
      <w:marTop w:val="0"/>
      <w:marBottom w:val="0"/>
      <w:divBdr>
        <w:top w:val="none" w:sz="0" w:space="0" w:color="auto"/>
        <w:left w:val="none" w:sz="0" w:space="0" w:color="auto"/>
        <w:bottom w:val="none" w:sz="0" w:space="0" w:color="auto"/>
        <w:right w:val="none" w:sz="0" w:space="0" w:color="auto"/>
      </w:divBdr>
    </w:div>
    <w:div w:id="991257694">
      <w:bodyDiv w:val="1"/>
      <w:marLeft w:val="0"/>
      <w:marRight w:val="0"/>
      <w:marTop w:val="0"/>
      <w:marBottom w:val="0"/>
      <w:divBdr>
        <w:top w:val="none" w:sz="0" w:space="0" w:color="auto"/>
        <w:left w:val="none" w:sz="0" w:space="0" w:color="auto"/>
        <w:bottom w:val="none" w:sz="0" w:space="0" w:color="auto"/>
        <w:right w:val="none" w:sz="0" w:space="0" w:color="auto"/>
      </w:divBdr>
    </w:div>
    <w:div w:id="991329178">
      <w:bodyDiv w:val="1"/>
      <w:marLeft w:val="0"/>
      <w:marRight w:val="0"/>
      <w:marTop w:val="0"/>
      <w:marBottom w:val="0"/>
      <w:divBdr>
        <w:top w:val="none" w:sz="0" w:space="0" w:color="auto"/>
        <w:left w:val="none" w:sz="0" w:space="0" w:color="auto"/>
        <w:bottom w:val="none" w:sz="0" w:space="0" w:color="auto"/>
        <w:right w:val="none" w:sz="0" w:space="0" w:color="auto"/>
      </w:divBdr>
    </w:div>
    <w:div w:id="992568518">
      <w:bodyDiv w:val="1"/>
      <w:marLeft w:val="0"/>
      <w:marRight w:val="0"/>
      <w:marTop w:val="0"/>
      <w:marBottom w:val="0"/>
      <w:divBdr>
        <w:top w:val="none" w:sz="0" w:space="0" w:color="auto"/>
        <w:left w:val="none" w:sz="0" w:space="0" w:color="auto"/>
        <w:bottom w:val="none" w:sz="0" w:space="0" w:color="auto"/>
        <w:right w:val="none" w:sz="0" w:space="0" w:color="auto"/>
      </w:divBdr>
    </w:div>
    <w:div w:id="992830671">
      <w:bodyDiv w:val="1"/>
      <w:marLeft w:val="0"/>
      <w:marRight w:val="0"/>
      <w:marTop w:val="0"/>
      <w:marBottom w:val="0"/>
      <w:divBdr>
        <w:top w:val="none" w:sz="0" w:space="0" w:color="auto"/>
        <w:left w:val="none" w:sz="0" w:space="0" w:color="auto"/>
        <w:bottom w:val="none" w:sz="0" w:space="0" w:color="auto"/>
        <w:right w:val="none" w:sz="0" w:space="0" w:color="auto"/>
      </w:divBdr>
    </w:div>
    <w:div w:id="992951837">
      <w:bodyDiv w:val="1"/>
      <w:marLeft w:val="0"/>
      <w:marRight w:val="0"/>
      <w:marTop w:val="0"/>
      <w:marBottom w:val="0"/>
      <w:divBdr>
        <w:top w:val="none" w:sz="0" w:space="0" w:color="auto"/>
        <w:left w:val="none" w:sz="0" w:space="0" w:color="auto"/>
        <w:bottom w:val="none" w:sz="0" w:space="0" w:color="auto"/>
        <w:right w:val="none" w:sz="0" w:space="0" w:color="auto"/>
      </w:divBdr>
    </w:div>
    <w:div w:id="993526032">
      <w:bodyDiv w:val="1"/>
      <w:marLeft w:val="0"/>
      <w:marRight w:val="0"/>
      <w:marTop w:val="0"/>
      <w:marBottom w:val="0"/>
      <w:divBdr>
        <w:top w:val="none" w:sz="0" w:space="0" w:color="auto"/>
        <w:left w:val="none" w:sz="0" w:space="0" w:color="auto"/>
        <w:bottom w:val="none" w:sz="0" w:space="0" w:color="auto"/>
        <w:right w:val="none" w:sz="0" w:space="0" w:color="auto"/>
      </w:divBdr>
    </w:div>
    <w:div w:id="994801822">
      <w:bodyDiv w:val="1"/>
      <w:marLeft w:val="0"/>
      <w:marRight w:val="0"/>
      <w:marTop w:val="0"/>
      <w:marBottom w:val="0"/>
      <w:divBdr>
        <w:top w:val="none" w:sz="0" w:space="0" w:color="auto"/>
        <w:left w:val="none" w:sz="0" w:space="0" w:color="auto"/>
        <w:bottom w:val="none" w:sz="0" w:space="0" w:color="auto"/>
        <w:right w:val="none" w:sz="0" w:space="0" w:color="auto"/>
      </w:divBdr>
    </w:div>
    <w:div w:id="994844486">
      <w:bodyDiv w:val="1"/>
      <w:marLeft w:val="0"/>
      <w:marRight w:val="0"/>
      <w:marTop w:val="0"/>
      <w:marBottom w:val="0"/>
      <w:divBdr>
        <w:top w:val="none" w:sz="0" w:space="0" w:color="auto"/>
        <w:left w:val="none" w:sz="0" w:space="0" w:color="auto"/>
        <w:bottom w:val="none" w:sz="0" w:space="0" w:color="auto"/>
        <w:right w:val="none" w:sz="0" w:space="0" w:color="auto"/>
      </w:divBdr>
    </w:div>
    <w:div w:id="998383724">
      <w:bodyDiv w:val="1"/>
      <w:marLeft w:val="0"/>
      <w:marRight w:val="0"/>
      <w:marTop w:val="0"/>
      <w:marBottom w:val="0"/>
      <w:divBdr>
        <w:top w:val="none" w:sz="0" w:space="0" w:color="auto"/>
        <w:left w:val="none" w:sz="0" w:space="0" w:color="auto"/>
        <w:bottom w:val="none" w:sz="0" w:space="0" w:color="auto"/>
        <w:right w:val="none" w:sz="0" w:space="0" w:color="auto"/>
      </w:divBdr>
    </w:div>
    <w:div w:id="999193412">
      <w:bodyDiv w:val="1"/>
      <w:marLeft w:val="0"/>
      <w:marRight w:val="0"/>
      <w:marTop w:val="0"/>
      <w:marBottom w:val="0"/>
      <w:divBdr>
        <w:top w:val="none" w:sz="0" w:space="0" w:color="auto"/>
        <w:left w:val="none" w:sz="0" w:space="0" w:color="auto"/>
        <w:bottom w:val="none" w:sz="0" w:space="0" w:color="auto"/>
        <w:right w:val="none" w:sz="0" w:space="0" w:color="auto"/>
      </w:divBdr>
    </w:div>
    <w:div w:id="999574947">
      <w:bodyDiv w:val="1"/>
      <w:marLeft w:val="0"/>
      <w:marRight w:val="0"/>
      <w:marTop w:val="0"/>
      <w:marBottom w:val="0"/>
      <w:divBdr>
        <w:top w:val="none" w:sz="0" w:space="0" w:color="auto"/>
        <w:left w:val="none" w:sz="0" w:space="0" w:color="auto"/>
        <w:bottom w:val="none" w:sz="0" w:space="0" w:color="auto"/>
        <w:right w:val="none" w:sz="0" w:space="0" w:color="auto"/>
      </w:divBdr>
    </w:div>
    <w:div w:id="1000085941">
      <w:bodyDiv w:val="1"/>
      <w:marLeft w:val="0"/>
      <w:marRight w:val="0"/>
      <w:marTop w:val="0"/>
      <w:marBottom w:val="0"/>
      <w:divBdr>
        <w:top w:val="none" w:sz="0" w:space="0" w:color="auto"/>
        <w:left w:val="none" w:sz="0" w:space="0" w:color="auto"/>
        <w:bottom w:val="none" w:sz="0" w:space="0" w:color="auto"/>
        <w:right w:val="none" w:sz="0" w:space="0" w:color="auto"/>
      </w:divBdr>
    </w:div>
    <w:div w:id="1000305295">
      <w:bodyDiv w:val="1"/>
      <w:marLeft w:val="0"/>
      <w:marRight w:val="0"/>
      <w:marTop w:val="0"/>
      <w:marBottom w:val="0"/>
      <w:divBdr>
        <w:top w:val="none" w:sz="0" w:space="0" w:color="auto"/>
        <w:left w:val="none" w:sz="0" w:space="0" w:color="auto"/>
        <w:bottom w:val="none" w:sz="0" w:space="0" w:color="auto"/>
        <w:right w:val="none" w:sz="0" w:space="0" w:color="auto"/>
      </w:divBdr>
    </w:div>
    <w:div w:id="1000429412">
      <w:bodyDiv w:val="1"/>
      <w:marLeft w:val="0"/>
      <w:marRight w:val="0"/>
      <w:marTop w:val="0"/>
      <w:marBottom w:val="0"/>
      <w:divBdr>
        <w:top w:val="none" w:sz="0" w:space="0" w:color="auto"/>
        <w:left w:val="none" w:sz="0" w:space="0" w:color="auto"/>
        <w:bottom w:val="none" w:sz="0" w:space="0" w:color="auto"/>
        <w:right w:val="none" w:sz="0" w:space="0" w:color="auto"/>
      </w:divBdr>
    </w:div>
    <w:div w:id="1001546541">
      <w:bodyDiv w:val="1"/>
      <w:marLeft w:val="0"/>
      <w:marRight w:val="0"/>
      <w:marTop w:val="0"/>
      <w:marBottom w:val="0"/>
      <w:divBdr>
        <w:top w:val="none" w:sz="0" w:space="0" w:color="auto"/>
        <w:left w:val="none" w:sz="0" w:space="0" w:color="auto"/>
        <w:bottom w:val="none" w:sz="0" w:space="0" w:color="auto"/>
        <w:right w:val="none" w:sz="0" w:space="0" w:color="auto"/>
      </w:divBdr>
    </w:div>
    <w:div w:id="1001659907">
      <w:bodyDiv w:val="1"/>
      <w:marLeft w:val="0"/>
      <w:marRight w:val="0"/>
      <w:marTop w:val="0"/>
      <w:marBottom w:val="0"/>
      <w:divBdr>
        <w:top w:val="none" w:sz="0" w:space="0" w:color="auto"/>
        <w:left w:val="none" w:sz="0" w:space="0" w:color="auto"/>
        <w:bottom w:val="none" w:sz="0" w:space="0" w:color="auto"/>
        <w:right w:val="none" w:sz="0" w:space="0" w:color="auto"/>
      </w:divBdr>
    </w:div>
    <w:div w:id="1001665056">
      <w:bodyDiv w:val="1"/>
      <w:marLeft w:val="0"/>
      <w:marRight w:val="0"/>
      <w:marTop w:val="0"/>
      <w:marBottom w:val="0"/>
      <w:divBdr>
        <w:top w:val="none" w:sz="0" w:space="0" w:color="auto"/>
        <w:left w:val="none" w:sz="0" w:space="0" w:color="auto"/>
        <w:bottom w:val="none" w:sz="0" w:space="0" w:color="auto"/>
        <w:right w:val="none" w:sz="0" w:space="0" w:color="auto"/>
      </w:divBdr>
    </w:div>
    <w:div w:id="1002120059">
      <w:bodyDiv w:val="1"/>
      <w:marLeft w:val="0"/>
      <w:marRight w:val="0"/>
      <w:marTop w:val="0"/>
      <w:marBottom w:val="0"/>
      <w:divBdr>
        <w:top w:val="none" w:sz="0" w:space="0" w:color="auto"/>
        <w:left w:val="none" w:sz="0" w:space="0" w:color="auto"/>
        <w:bottom w:val="none" w:sz="0" w:space="0" w:color="auto"/>
        <w:right w:val="none" w:sz="0" w:space="0" w:color="auto"/>
      </w:divBdr>
    </w:div>
    <w:div w:id="1002204024">
      <w:bodyDiv w:val="1"/>
      <w:marLeft w:val="0"/>
      <w:marRight w:val="0"/>
      <w:marTop w:val="0"/>
      <w:marBottom w:val="0"/>
      <w:divBdr>
        <w:top w:val="none" w:sz="0" w:space="0" w:color="auto"/>
        <w:left w:val="none" w:sz="0" w:space="0" w:color="auto"/>
        <w:bottom w:val="none" w:sz="0" w:space="0" w:color="auto"/>
        <w:right w:val="none" w:sz="0" w:space="0" w:color="auto"/>
      </w:divBdr>
    </w:div>
    <w:div w:id="1004014779">
      <w:bodyDiv w:val="1"/>
      <w:marLeft w:val="0"/>
      <w:marRight w:val="0"/>
      <w:marTop w:val="0"/>
      <w:marBottom w:val="0"/>
      <w:divBdr>
        <w:top w:val="none" w:sz="0" w:space="0" w:color="auto"/>
        <w:left w:val="none" w:sz="0" w:space="0" w:color="auto"/>
        <w:bottom w:val="none" w:sz="0" w:space="0" w:color="auto"/>
        <w:right w:val="none" w:sz="0" w:space="0" w:color="auto"/>
      </w:divBdr>
    </w:div>
    <w:div w:id="1005128519">
      <w:bodyDiv w:val="1"/>
      <w:marLeft w:val="0"/>
      <w:marRight w:val="0"/>
      <w:marTop w:val="0"/>
      <w:marBottom w:val="0"/>
      <w:divBdr>
        <w:top w:val="none" w:sz="0" w:space="0" w:color="auto"/>
        <w:left w:val="none" w:sz="0" w:space="0" w:color="auto"/>
        <w:bottom w:val="none" w:sz="0" w:space="0" w:color="auto"/>
        <w:right w:val="none" w:sz="0" w:space="0" w:color="auto"/>
      </w:divBdr>
    </w:div>
    <w:div w:id="1005523354">
      <w:bodyDiv w:val="1"/>
      <w:marLeft w:val="0"/>
      <w:marRight w:val="0"/>
      <w:marTop w:val="0"/>
      <w:marBottom w:val="0"/>
      <w:divBdr>
        <w:top w:val="none" w:sz="0" w:space="0" w:color="auto"/>
        <w:left w:val="none" w:sz="0" w:space="0" w:color="auto"/>
        <w:bottom w:val="none" w:sz="0" w:space="0" w:color="auto"/>
        <w:right w:val="none" w:sz="0" w:space="0" w:color="auto"/>
      </w:divBdr>
    </w:div>
    <w:div w:id="1007290316">
      <w:bodyDiv w:val="1"/>
      <w:marLeft w:val="0"/>
      <w:marRight w:val="0"/>
      <w:marTop w:val="0"/>
      <w:marBottom w:val="0"/>
      <w:divBdr>
        <w:top w:val="none" w:sz="0" w:space="0" w:color="auto"/>
        <w:left w:val="none" w:sz="0" w:space="0" w:color="auto"/>
        <w:bottom w:val="none" w:sz="0" w:space="0" w:color="auto"/>
        <w:right w:val="none" w:sz="0" w:space="0" w:color="auto"/>
      </w:divBdr>
    </w:div>
    <w:div w:id="1007556493">
      <w:bodyDiv w:val="1"/>
      <w:marLeft w:val="0"/>
      <w:marRight w:val="0"/>
      <w:marTop w:val="0"/>
      <w:marBottom w:val="0"/>
      <w:divBdr>
        <w:top w:val="none" w:sz="0" w:space="0" w:color="auto"/>
        <w:left w:val="none" w:sz="0" w:space="0" w:color="auto"/>
        <w:bottom w:val="none" w:sz="0" w:space="0" w:color="auto"/>
        <w:right w:val="none" w:sz="0" w:space="0" w:color="auto"/>
      </w:divBdr>
    </w:div>
    <w:div w:id="1007750056">
      <w:bodyDiv w:val="1"/>
      <w:marLeft w:val="0"/>
      <w:marRight w:val="0"/>
      <w:marTop w:val="0"/>
      <w:marBottom w:val="0"/>
      <w:divBdr>
        <w:top w:val="none" w:sz="0" w:space="0" w:color="auto"/>
        <w:left w:val="none" w:sz="0" w:space="0" w:color="auto"/>
        <w:bottom w:val="none" w:sz="0" w:space="0" w:color="auto"/>
        <w:right w:val="none" w:sz="0" w:space="0" w:color="auto"/>
      </w:divBdr>
    </w:div>
    <w:div w:id="1007950564">
      <w:bodyDiv w:val="1"/>
      <w:marLeft w:val="0"/>
      <w:marRight w:val="0"/>
      <w:marTop w:val="0"/>
      <w:marBottom w:val="0"/>
      <w:divBdr>
        <w:top w:val="none" w:sz="0" w:space="0" w:color="auto"/>
        <w:left w:val="none" w:sz="0" w:space="0" w:color="auto"/>
        <w:bottom w:val="none" w:sz="0" w:space="0" w:color="auto"/>
        <w:right w:val="none" w:sz="0" w:space="0" w:color="auto"/>
      </w:divBdr>
    </w:div>
    <w:div w:id="1008799390">
      <w:bodyDiv w:val="1"/>
      <w:marLeft w:val="0"/>
      <w:marRight w:val="0"/>
      <w:marTop w:val="0"/>
      <w:marBottom w:val="0"/>
      <w:divBdr>
        <w:top w:val="none" w:sz="0" w:space="0" w:color="auto"/>
        <w:left w:val="none" w:sz="0" w:space="0" w:color="auto"/>
        <w:bottom w:val="none" w:sz="0" w:space="0" w:color="auto"/>
        <w:right w:val="none" w:sz="0" w:space="0" w:color="auto"/>
      </w:divBdr>
    </w:div>
    <w:div w:id="1008875115">
      <w:bodyDiv w:val="1"/>
      <w:marLeft w:val="0"/>
      <w:marRight w:val="0"/>
      <w:marTop w:val="0"/>
      <w:marBottom w:val="0"/>
      <w:divBdr>
        <w:top w:val="none" w:sz="0" w:space="0" w:color="auto"/>
        <w:left w:val="none" w:sz="0" w:space="0" w:color="auto"/>
        <w:bottom w:val="none" w:sz="0" w:space="0" w:color="auto"/>
        <w:right w:val="none" w:sz="0" w:space="0" w:color="auto"/>
      </w:divBdr>
    </w:div>
    <w:div w:id="1009060351">
      <w:bodyDiv w:val="1"/>
      <w:marLeft w:val="0"/>
      <w:marRight w:val="0"/>
      <w:marTop w:val="0"/>
      <w:marBottom w:val="0"/>
      <w:divBdr>
        <w:top w:val="none" w:sz="0" w:space="0" w:color="auto"/>
        <w:left w:val="none" w:sz="0" w:space="0" w:color="auto"/>
        <w:bottom w:val="none" w:sz="0" w:space="0" w:color="auto"/>
        <w:right w:val="none" w:sz="0" w:space="0" w:color="auto"/>
      </w:divBdr>
    </w:div>
    <w:div w:id="1009454392">
      <w:bodyDiv w:val="1"/>
      <w:marLeft w:val="0"/>
      <w:marRight w:val="0"/>
      <w:marTop w:val="0"/>
      <w:marBottom w:val="0"/>
      <w:divBdr>
        <w:top w:val="none" w:sz="0" w:space="0" w:color="auto"/>
        <w:left w:val="none" w:sz="0" w:space="0" w:color="auto"/>
        <w:bottom w:val="none" w:sz="0" w:space="0" w:color="auto"/>
        <w:right w:val="none" w:sz="0" w:space="0" w:color="auto"/>
      </w:divBdr>
    </w:div>
    <w:div w:id="1009602057">
      <w:bodyDiv w:val="1"/>
      <w:marLeft w:val="0"/>
      <w:marRight w:val="0"/>
      <w:marTop w:val="0"/>
      <w:marBottom w:val="0"/>
      <w:divBdr>
        <w:top w:val="none" w:sz="0" w:space="0" w:color="auto"/>
        <w:left w:val="none" w:sz="0" w:space="0" w:color="auto"/>
        <w:bottom w:val="none" w:sz="0" w:space="0" w:color="auto"/>
        <w:right w:val="none" w:sz="0" w:space="0" w:color="auto"/>
      </w:divBdr>
    </w:div>
    <w:div w:id="1009790264">
      <w:bodyDiv w:val="1"/>
      <w:marLeft w:val="0"/>
      <w:marRight w:val="0"/>
      <w:marTop w:val="0"/>
      <w:marBottom w:val="0"/>
      <w:divBdr>
        <w:top w:val="none" w:sz="0" w:space="0" w:color="auto"/>
        <w:left w:val="none" w:sz="0" w:space="0" w:color="auto"/>
        <w:bottom w:val="none" w:sz="0" w:space="0" w:color="auto"/>
        <w:right w:val="none" w:sz="0" w:space="0" w:color="auto"/>
      </w:divBdr>
    </w:div>
    <w:div w:id="1010137396">
      <w:bodyDiv w:val="1"/>
      <w:marLeft w:val="0"/>
      <w:marRight w:val="0"/>
      <w:marTop w:val="0"/>
      <w:marBottom w:val="0"/>
      <w:divBdr>
        <w:top w:val="none" w:sz="0" w:space="0" w:color="auto"/>
        <w:left w:val="none" w:sz="0" w:space="0" w:color="auto"/>
        <w:bottom w:val="none" w:sz="0" w:space="0" w:color="auto"/>
        <w:right w:val="none" w:sz="0" w:space="0" w:color="auto"/>
      </w:divBdr>
    </w:div>
    <w:div w:id="1010256659">
      <w:bodyDiv w:val="1"/>
      <w:marLeft w:val="0"/>
      <w:marRight w:val="0"/>
      <w:marTop w:val="0"/>
      <w:marBottom w:val="0"/>
      <w:divBdr>
        <w:top w:val="none" w:sz="0" w:space="0" w:color="auto"/>
        <w:left w:val="none" w:sz="0" w:space="0" w:color="auto"/>
        <w:bottom w:val="none" w:sz="0" w:space="0" w:color="auto"/>
        <w:right w:val="none" w:sz="0" w:space="0" w:color="auto"/>
      </w:divBdr>
    </w:div>
    <w:div w:id="1010640993">
      <w:bodyDiv w:val="1"/>
      <w:marLeft w:val="0"/>
      <w:marRight w:val="0"/>
      <w:marTop w:val="0"/>
      <w:marBottom w:val="0"/>
      <w:divBdr>
        <w:top w:val="none" w:sz="0" w:space="0" w:color="auto"/>
        <w:left w:val="none" w:sz="0" w:space="0" w:color="auto"/>
        <w:bottom w:val="none" w:sz="0" w:space="0" w:color="auto"/>
        <w:right w:val="none" w:sz="0" w:space="0" w:color="auto"/>
      </w:divBdr>
    </w:div>
    <w:div w:id="1012488781">
      <w:bodyDiv w:val="1"/>
      <w:marLeft w:val="0"/>
      <w:marRight w:val="0"/>
      <w:marTop w:val="0"/>
      <w:marBottom w:val="0"/>
      <w:divBdr>
        <w:top w:val="none" w:sz="0" w:space="0" w:color="auto"/>
        <w:left w:val="none" w:sz="0" w:space="0" w:color="auto"/>
        <w:bottom w:val="none" w:sz="0" w:space="0" w:color="auto"/>
        <w:right w:val="none" w:sz="0" w:space="0" w:color="auto"/>
      </w:divBdr>
    </w:div>
    <w:div w:id="1014109631">
      <w:bodyDiv w:val="1"/>
      <w:marLeft w:val="0"/>
      <w:marRight w:val="0"/>
      <w:marTop w:val="0"/>
      <w:marBottom w:val="0"/>
      <w:divBdr>
        <w:top w:val="none" w:sz="0" w:space="0" w:color="auto"/>
        <w:left w:val="none" w:sz="0" w:space="0" w:color="auto"/>
        <w:bottom w:val="none" w:sz="0" w:space="0" w:color="auto"/>
        <w:right w:val="none" w:sz="0" w:space="0" w:color="auto"/>
      </w:divBdr>
    </w:div>
    <w:div w:id="1014258874">
      <w:bodyDiv w:val="1"/>
      <w:marLeft w:val="0"/>
      <w:marRight w:val="0"/>
      <w:marTop w:val="0"/>
      <w:marBottom w:val="0"/>
      <w:divBdr>
        <w:top w:val="none" w:sz="0" w:space="0" w:color="auto"/>
        <w:left w:val="none" w:sz="0" w:space="0" w:color="auto"/>
        <w:bottom w:val="none" w:sz="0" w:space="0" w:color="auto"/>
        <w:right w:val="none" w:sz="0" w:space="0" w:color="auto"/>
      </w:divBdr>
    </w:div>
    <w:div w:id="1015302423">
      <w:bodyDiv w:val="1"/>
      <w:marLeft w:val="0"/>
      <w:marRight w:val="0"/>
      <w:marTop w:val="0"/>
      <w:marBottom w:val="0"/>
      <w:divBdr>
        <w:top w:val="none" w:sz="0" w:space="0" w:color="auto"/>
        <w:left w:val="none" w:sz="0" w:space="0" w:color="auto"/>
        <w:bottom w:val="none" w:sz="0" w:space="0" w:color="auto"/>
        <w:right w:val="none" w:sz="0" w:space="0" w:color="auto"/>
      </w:divBdr>
    </w:div>
    <w:div w:id="1015379643">
      <w:bodyDiv w:val="1"/>
      <w:marLeft w:val="0"/>
      <w:marRight w:val="0"/>
      <w:marTop w:val="0"/>
      <w:marBottom w:val="0"/>
      <w:divBdr>
        <w:top w:val="none" w:sz="0" w:space="0" w:color="auto"/>
        <w:left w:val="none" w:sz="0" w:space="0" w:color="auto"/>
        <w:bottom w:val="none" w:sz="0" w:space="0" w:color="auto"/>
        <w:right w:val="none" w:sz="0" w:space="0" w:color="auto"/>
      </w:divBdr>
    </w:div>
    <w:div w:id="1015427377">
      <w:bodyDiv w:val="1"/>
      <w:marLeft w:val="0"/>
      <w:marRight w:val="0"/>
      <w:marTop w:val="0"/>
      <w:marBottom w:val="0"/>
      <w:divBdr>
        <w:top w:val="none" w:sz="0" w:space="0" w:color="auto"/>
        <w:left w:val="none" w:sz="0" w:space="0" w:color="auto"/>
        <w:bottom w:val="none" w:sz="0" w:space="0" w:color="auto"/>
        <w:right w:val="none" w:sz="0" w:space="0" w:color="auto"/>
      </w:divBdr>
    </w:div>
    <w:div w:id="1016156524">
      <w:bodyDiv w:val="1"/>
      <w:marLeft w:val="0"/>
      <w:marRight w:val="0"/>
      <w:marTop w:val="0"/>
      <w:marBottom w:val="0"/>
      <w:divBdr>
        <w:top w:val="none" w:sz="0" w:space="0" w:color="auto"/>
        <w:left w:val="none" w:sz="0" w:space="0" w:color="auto"/>
        <w:bottom w:val="none" w:sz="0" w:space="0" w:color="auto"/>
        <w:right w:val="none" w:sz="0" w:space="0" w:color="auto"/>
      </w:divBdr>
    </w:div>
    <w:div w:id="1016495543">
      <w:bodyDiv w:val="1"/>
      <w:marLeft w:val="0"/>
      <w:marRight w:val="0"/>
      <w:marTop w:val="0"/>
      <w:marBottom w:val="0"/>
      <w:divBdr>
        <w:top w:val="none" w:sz="0" w:space="0" w:color="auto"/>
        <w:left w:val="none" w:sz="0" w:space="0" w:color="auto"/>
        <w:bottom w:val="none" w:sz="0" w:space="0" w:color="auto"/>
        <w:right w:val="none" w:sz="0" w:space="0" w:color="auto"/>
      </w:divBdr>
    </w:div>
    <w:div w:id="1017269010">
      <w:bodyDiv w:val="1"/>
      <w:marLeft w:val="0"/>
      <w:marRight w:val="0"/>
      <w:marTop w:val="0"/>
      <w:marBottom w:val="0"/>
      <w:divBdr>
        <w:top w:val="none" w:sz="0" w:space="0" w:color="auto"/>
        <w:left w:val="none" w:sz="0" w:space="0" w:color="auto"/>
        <w:bottom w:val="none" w:sz="0" w:space="0" w:color="auto"/>
        <w:right w:val="none" w:sz="0" w:space="0" w:color="auto"/>
      </w:divBdr>
    </w:div>
    <w:div w:id="1018892594">
      <w:bodyDiv w:val="1"/>
      <w:marLeft w:val="0"/>
      <w:marRight w:val="0"/>
      <w:marTop w:val="0"/>
      <w:marBottom w:val="0"/>
      <w:divBdr>
        <w:top w:val="none" w:sz="0" w:space="0" w:color="auto"/>
        <w:left w:val="none" w:sz="0" w:space="0" w:color="auto"/>
        <w:bottom w:val="none" w:sz="0" w:space="0" w:color="auto"/>
        <w:right w:val="none" w:sz="0" w:space="0" w:color="auto"/>
      </w:divBdr>
    </w:div>
    <w:div w:id="1019162657">
      <w:bodyDiv w:val="1"/>
      <w:marLeft w:val="0"/>
      <w:marRight w:val="0"/>
      <w:marTop w:val="0"/>
      <w:marBottom w:val="0"/>
      <w:divBdr>
        <w:top w:val="none" w:sz="0" w:space="0" w:color="auto"/>
        <w:left w:val="none" w:sz="0" w:space="0" w:color="auto"/>
        <w:bottom w:val="none" w:sz="0" w:space="0" w:color="auto"/>
        <w:right w:val="none" w:sz="0" w:space="0" w:color="auto"/>
      </w:divBdr>
    </w:div>
    <w:div w:id="1019817140">
      <w:bodyDiv w:val="1"/>
      <w:marLeft w:val="0"/>
      <w:marRight w:val="0"/>
      <w:marTop w:val="0"/>
      <w:marBottom w:val="0"/>
      <w:divBdr>
        <w:top w:val="none" w:sz="0" w:space="0" w:color="auto"/>
        <w:left w:val="none" w:sz="0" w:space="0" w:color="auto"/>
        <w:bottom w:val="none" w:sz="0" w:space="0" w:color="auto"/>
        <w:right w:val="none" w:sz="0" w:space="0" w:color="auto"/>
      </w:divBdr>
    </w:div>
    <w:div w:id="1020164980">
      <w:bodyDiv w:val="1"/>
      <w:marLeft w:val="0"/>
      <w:marRight w:val="0"/>
      <w:marTop w:val="0"/>
      <w:marBottom w:val="0"/>
      <w:divBdr>
        <w:top w:val="none" w:sz="0" w:space="0" w:color="auto"/>
        <w:left w:val="none" w:sz="0" w:space="0" w:color="auto"/>
        <w:bottom w:val="none" w:sz="0" w:space="0" w:color="auto"/>
        <w:right w:val="none" w:sz="0" w:space="0" w:color="auto"/>
      </w:divBdr>
    </w:div>
    <w:div w:id="1020356417">
      <w:bodyDiv w:val="1"/>
      <w:marLeft w:val="0"/>
      <w:marRight w:val="0"/>
      <w:marTop w:val="0"/>
      <w:marBottom w:val="0"/>
      <w:divBdr>
        <w:top w:val="none" w:sz="0" w:space="0" w:color="auto"/>
        <w:left w:val="none" w:sz="0" w:space="0" w:color="auto"/>
        <w:bottom w:val="none" w:sz="0" w:space="0" w:color="auto"/>
        <w:right w:val="none" w:sz="0" w:space="0" w:color="auto"/>
      </w:divBdr>
    </w:div>
    <w:div w:id="1021473029">
      <w:bodyDiv w:val="1"/>
      <w:marLeft w:val="0"/>
      <w:marRight w:val="0"/>
      <w:marTop w:val="0"/>
      <w:marBottom w:val="0"/>
      <w:divBdr>
        <w:top w:val="none" w:sz="0" w:space="0" w:color="auto"/>
        <w:left w:val="none" w:sz="0" w:space="0" w:color="auto"/>
        <w:bottom w:val="none" w:sz="0" w:space="0" w:color="auto"/>
        <w:right w:val="none" w:sz="0" w:space="0" w:color="auto"/>
      </w:divBdr>
    </w:div>
    <w:div w:id="1022172162">
      <w:bodyDiv w:val="1"/>
      <w:marLeft w:val="0"/>
      <w:marRight w:val="0"/>
      <w:marTop w:val="0"/>
      <w:marBottom w:val="0"/>
      <w:divBdr>
        <w:top w:val="none" w:sz="0" w:space="0" w:color="auto"/>
        <w:left w:val="none" w:sz="0" w:space="0" w:color="auto"/>
        <w:bottom w:val="none" w:sz="0" w:space="0" w:color="auto"/>
        <w:right w:val="none" w:sz="0" w:space="0" w:color="auto"/>
      </w:divBdr>
    </w:div>
    <w:div w:id="1022320632">
      <w:bodyDiv w:val="1"/>
      <w:marLeft w:val="0"/>
      <w:marRight w:val="0"/>
      <w:marTop w:val="0"/>
      <w:marBottom w:val="0"/>
      <w:divBdr>
        <w:top w:val="none" w:sz="0" w:space="0" w:color="auto"/>
        <w:left w:val="none" w:sz="0" w:space="0" w:color="auto"/>
        <w:bottom w:val="none" w:sz="0" w:space="0" w:color="auto"/>
        <w:right w:val="none" w:sz="0" w:space="0" w:color="auto"/>
      </w:divBdr>
    </w:div>
    <w:div w:id="1022515759">
      <w:bodyDiv w:val="1"/>
      <w:marLeft w:val="0"/>
      <w:marRight w:val="0"/>
      <w:marTop w:val="0"/>
      <w:marBottom w:val="0"/>
      <w:divBdr>
        <w:top w:val="none" w:sz="0" w:space="0" w:color="auto"/>
        <w:left w:val="none" w:sz="0" w:space="0" w:color="auto"/>
        <w:bottom w:val="none" w:sz="0" w:space="0" w:color="auto"/>
        <w:right w:val="none" w:sz="0" w:space="0" w:color="auto"/>
      </w:divBdr>
    </w:div>
    <w:div w:id="1022899866">
      <w:bodyDiv w:val="1"/>
      <w:marLeft w:val="0"/>
      <w:marRight w:val="0"/>
      <w:marTop w:val="0"/>
      <w:marBottom w:val="0"/>
      <w:divBdr>
        <w:top w:val="none" w:sz="0" w:space="0" w:color="auto"/>
        <w:left w:val="none" w:sz="0" w:space="0" w:color="auto"/>
        <w:bottom w:val="none" w:sz="0" w:space="0" w:color="auto"/>
        <w:right w:val="none" w:sz="0" w:space="0" w:color="auto"/>
      </w:divBdr>
    </w:div>
    <w:div w:id="1024013425">
      <w:bodyDiv w:val="1"/>
      <w:marLeft w:val="0"/>
      <w:marRight w:val="0"/>
      <w:marTop w:val="0"/>
      <w:marBottom w:val="0"/>
      <w:divBdr>
        <w:top w:val="none" w:sz="0" w:space="0" w:color="auto"/>
        <w:left w:val="none" w:sz="0" w:space="0" w:color="auto"/>
        <w:bottom w:val="none" w:sz="0" w:space="0" w:color="auto"/>
        <w:right w:val="none" w:sz="0" w:space="0" w:color="auto"/>
      </w:divBdr>
    </w:div>
    <w:div w:id="1024868874">
      <w:bodyDiv w:val="1"/>
      <w:marLeft w:val="0"/>
      <w:marRight w:val="0"/>
      <w:marTop w:val="0"/>
      <w:marBottom w:val="0"/>
      <w:divBdr>
        <w:top w:val="none" w:sz="0" w:space="0" w:color="auto"/>
        <w:left w:val="none" w:sz="0" w:space="0" w:color="auto"/>
        <w:bottom w:val="none" w:sz="0" w:space="0" w:color="auto"/>
        <w:right w:val="none" w:sz="0" w:space="0" w:color="auto"/>
      </w:divBdr>
    </w:div>
    <w:div w:id="1025205710">
      <w:bodyDiv w:val="1"/>
      <w:marLeft w:val="0"/>
      <w:marRight w:val="0"/>
      <w:marTop w:val="0"/>
      <w:marBottom w:val="0"/>
      <w:divBdr>
        <w:top w:val="none" w:sz="0" w:space="0" w:color="auto"/>
        <w:left w:val="none" w:sz="0" w:space="0" w:color="auto"/>
        <w:bottom w:val="none" w:sz="0" w:space="0" w:color="auto"/>
        <w:right w:val="none" w:sz="0" w:space="0" w:color="auto"/>
      </w:divBdr>
    </w:div>
    <w:div w:id="1025329720">
      <w:bodyDiv w:val="1"/>
      <w:marLeft w:val="0"/>
      <w:marRight w:val="0"/>
      <w:marTop w:val="0"/>
      <w:marBottom w:val="0"/>
      <w:divBdr>
        <w:top w:val="none" w:sz="0" w:space="0" w:color="auto"/>
        <w:left w:val="none" w:sz="0" w:space="0" w:color="auto"/>
        <w:bottom w:val="none" w:sz="0" w:space="0" w:color="auto"/>
        <w:right w:val="none" w:sz="0" w:space="0" w:color="auto"/>
      </w:divBdr>
    </w:div>
    <w:div w:id="1025406478">
      <w:bodyDiv w:val="1"/>
      <w:marLeft w:val="0"/>
      <w:marRight w:val="0"/>
      <w:marTop w:val="0"/>
      <w:marBottom w:val="0"/>
      <w:divBdr>
        <w:top w:val="none" w:sz="0" w:space="0" w:color="auto"/>
        <w:left w:val="none" w:sz="0" w:space="0" w:color="auto"/>
        <w:bottom w:val="none" w:sz="0" w:space="0" w:color="auto"/>
        <w:right w:val="none" w:sz="0" w:space="0" w:color="auto"/>
      </w:divBdr>
    </w:div>
    <w:div w:id="1026172384">
      <w:bodyDiv w:val="1"/>
      <w:marLeft w:val="0"/>
      <w:marRight w:val="0"/>
      <w:marTop w:val="0"/>
      <w:marBottom w:val="0"/>
      <w:divBdr>
        <w:top w:val="none" w:sz="0" w:space="0" w:color="auto"/>
        <w:left w:val="none" w:sz="0" w:space="0" w:color="auto"/>
        <w:bottom w:val="none" w:sz="0" w:space="0" w:color="auto"/>
        <w:right w:val="none" w:sz="0" w:space="0" w:color="auto"/>
      </w:divBdr>
    </w:div>
    <w:div w:id="1026567288">
      <w:bodyDiv w:val="1"/>
      <w:marLeft w:val="0"/>
      <w:marRight w:val="0"/>
      <w:marTop w:val="0"/>
      <w:marBottom w:val="0"/>
      <w:divBdr>
        <w:top w:val="none" w:sz="0" w:space="0" w:color="auto"/>
        <w:left w:val="none" w:sz="0" w:space="0" w:color="auto"/>
        <w:bottom w:val="none" w:sz="0" w:space="0" w:color="auto"/>
        <w:right w:val="none" w:sz="0" w:space="0" w:color="auto"/>
      </w:divBdr>
    </w:div>
    <w:div w:id="1026716877">
      <w:bodyDiv w:val="1"/>
      <w:marLeft w:val="0"/>
      <w:marRight w:val="0"/>
      <w:marTop w:val="0"/>
      <w:marBottom w:val="0"/>
      <w:divBdr>
        <w:top w:val="none" w:sz="0" w:space="0" w:color="auto"/>
        <w:left w:val="none" w:sz="0" w:space="0" w:color="auto"/>
        <w:bottom w:val="none" w:sz="0" w:space="0" w:color="auto"/>
        <w:right w:val="none" w:sz="0" w:space="0" w:color="auto"/>
      </w:divBdr>
    </w:div>
    <w:div w:id="1026910715">
      <w:bodyDiv w:val="1"/>
      <w:marLeft w:val="0"/>
      <w:marRight w:val="0"/>
      <w:marTop w:val="0"/>
      <w:marBottom w:val="0"/>
      <w:divBdr>
        <w:top w:val="none" w:sz="0" w:space="0" w:color="auto"/>
        <w:left w:val="none" w:sz="0" w:space="0" w:color="auto"/>
        <w:bottom w:val="none" w:sz="0" w:space="0" w:color="auto"/>
        <w:right w:val="none" w:sz="0" w:space="0" w:color="auto"/>
      </w:divBdr>
    </w:div>
    <w:div w:id="1027371567">
      <w:bodyDiv w:val="1"/>
      <w:marLeft w:val="0"/>
      <w:marRight w:val="0"/>
      <w:marTop w:val="0"/>
      <w:marBottom w:val="0"/>
      <w:divBdr>
        <w:top w:val="none" w:sz="0" w:space="0" w:color="auto"/>
        <w:left w:val="none" w:sz="0" w:space="0" w:color="auto"/>
        <w:bottom w:val="none" w:sz="0" w:space="0" w:color="auto"/>
        <w:right w:val="none" w:sz="0" w:space="0" w:color="auto"/>
      </w:divBdr>
    </w:div>
    <w:div w:id="1027678108">
      <w:bodyDiv w:val="1"/>
      <w:marLeft w:val="0"/>
      <w:marRight w:val="0"/>
      <w:marTop w:val="0"/>
      <w:marBottom w:val="0"/>
      <w:divBdr>
        <w:top w:val="none" w:sz="0" w:space="0" w:color="auto"/>
        <w:left w:val="none" w:sz="0" w:space="0" w:color="auto"/>
        <w:bottom w:val="none" w:sz="0" w:space="0" w:color="auto"/>
        <w:right w:val="none" w:sz="0" w:space="0" w:color="auto"/>
      </w:divBdr>
    </w:div>
    <w:div w:id="1028333805">
      <w:bodyDiv w:val="1"/>
      <w:marLeft w:val="0"/>
      <w:marRight w:val="0"/>
      <w:marTop w:val="0"/>
      <w:marBottom w:val="0"/>
      <w:divBdr>
        <w:top w:val="none" w:sz="0" w:space="0" w:color="auto"/>
        <w:left w:val="none" w:sz="0" w:space="0" w:color="auto"/>
        <w:bottom w:val="none" w:sz="0" w:space="0" w:color="auto"/>
        <w:right w:val="none" w:sz="0" w:space="0" w:color="auto"/>
      </w:divBdr>
    </w:div>
    <w:div w:id="1028993135">
      <w:bodyDiv w:val="1"/>
      <w:marLeft w:val="0"/>
      <w:marRight w:val="0"/>
      <w:marTop w:val="0"/>
      <w:marBottom w:val="0"/>
      <w:divBdr>
        <w:top w:val="none" w:sz="0" w:space="0" w:color="auto"/>
        <w:left w:val="none" w:sz="0" w:space="0" w:color="auto"/>
        <w:bottom w:val="none" w:sz="0" w:space="0" w:color="auto"/>
        <w:right w:val="none" w:sz="0" w:space="0" w:color="auto"/>
      </w:divBdr>
    </w:div>
    <w:div w:id="1031026854">
      <w:bodyDiv w:val="1"/>
      <w:marLeft w:val="0"/>
      <w:marRight w:val="0"/>
      <w:marTop w:val="0"/>
      <w:marBottom w:val="0"/>
      <w:divBdr>
        <w:top w:val="none" w:sz="0" w:space="0" w:color="auto"/>
        <w:left w:val="none" w:sz="0" w:space="0" w:color="auto"/>
        <w:bottom w:val="none" w:sz="0" w:space="0" w:color="auto"/>
        <w:right w:val="none" w:sz="0" w:space="0" w:color="auto"/>
      </w:divBdr>
    </w:div>
    <w:div w:id="1031344042">
      <w:bodyDiv w:val="1"/>
      <w:marLeft w:val="0"/>
      <w:marRight w:val="0"/>
      <w:marTop w:val="0"/>
      <w:marBottom w:val="0"/>
      <w:divBdr>
        <w:top w:val="none" w:sz="0" w:space="0" w:color="auto"/>
        <w:left w:val="none" w:sz="0" w:space="0" w:color="auto"/>
        <w:bottom w:val="none" w:sz="0" w:space="0" w:color="auto"/>
        <w:right w:val="none" w:sz="0" w:space="0" w:color="auto"/>
      </w:divBdr>
    </w:div>
    <w:div w:id="1031995681">
      <w:bodyDiv w:val="1"/>
      <w:marLeft w:val="0"/>
      <w:marRight w:val="0"/>
      <w:marTop w:val="0"/>
      <w:marBottom w:val="0"/>
      <w:divBdr>
        <w:top w:val="none" w:sz="0" w:space="0" w:color="auto"/>
        <w:left w:val="none" w:sz="0" w:space="0" w:color="auto"/>
        <w:bottom w:val="none" w:sz="0" w:space="0" w:color="auto"/>
        <w:right w:val="none" w:sz="0" w:space="0" w:color="auto"/>
      </w:divBdr>
    </w:div>
    <w:div w:id="1032193670">
      <w:bodyDiv w:val="1"/>
      <w:marLeft w:val="0"/>
      <w:marRight w:val="0"/>
      <w:marTop w:val="0"/>
      <w:marBottom w:val="0"/>
      <w:divBdr>
        <w:top w:val="none" w:sz="0" w:space="0" w:color="auto"/>
        <w:left w:val="none" w:sz="0" w:space="0" w:color="auto"/>
        <w:bottom w:val="none" w:sz="0" w:space="0" w:color="auto"/>
        <w:right w:val="none" w:sz="0" w:space="0" w:color="auto"/>
      </w:divBdr>
    </w:div>
    <w:div w:id="1032344318">
      <w:bodyDiv w:val="1"/>
      <w:marLeft w:val="0"/>
      <w:marRight w:val="0"/>
      <w:marTop w:val="0"/>
      <w:marBottom w:val="0"/>
      <w:divBdr>
        <w:top w:val="none" w:sz="0" w:space="0" w:color="auto"/>
        <w:left w:val="none" w:sz="0" w:space="0" w:color="auto"/>
        <w:bottom w:val="none" w:sz="0" w:space="0" w:color="auto"/>
        <w:right w:val="none" w:sz="0" w:space="0" w:color="auto"/>
      </w:divBdr>
    </w:div>
    <w:div w:id="1032419902">
      <w:bodyDiv w:val="1"/>
      <w:marLeft w:val="0"/>
      <w:marRight w:val="0"/>
      <w:marTop w:val="0"/>
      <w:marBottom w:val="0"/>
      <w:divBdr>
        <w:top w:val="none" w:sz="0" w:space="0" w:color="auto"/>
        <w:left w:val="none" w:sz="0" w:space="0" w:color="auto"/>
        <w:bottom w:val="none" w:sz="0" w:space="0" w:color="auto"/>
        <w:right w:val="none" w:sz="0" w:space="0" w:color="auto"/>
      </w:divBdr>
    </w:div>
    <w:div w:id="1032724077">
      <w:bodyDiv w:val="1"/>
      <w:marLeft w:val="0"/>
      <w:marRight w:val="0"/>
      <w:marTop w:val="0"/>
      <w:marBottom w:val="0"/>
      <w:divBdr>
        <w:top w:val="none" w:sz="0" w:space="0" w:color="auto"/>
        <w:left w:val="none" w:sz="0" w:space="0" w:color="auto"/>
        <w:bottom w:val="none" w:sz="0" w:space="0" w:color="auto"/>
        <w:right w:val="none" w:sz="0" w:space="0" w:color="auto"/>
      </w:divBdr>
    </w:div>
    <w:div w:id="1035737928">
      <w:bodyDiv w:val="1"/>
      <w:marLeft w:val="0"/>
      <w:marRight w:val="0"/>
      <w:marTop w:val="0"/>
      <w:marBottom w:val="0"/>
      <w:divBdr>
        <w:top w:val="none" w:sz="0" w:space="0" w:color="auto"/>
        <w:left w:val="none" w:sz="0" w:space="0" w:color="auto"/>
        <w:bottom w:val="none" w:sz="0" w:space="0" w:color="auto"/>
        <w:right w:val="none" w:sz="0" w:space="0" w:color="auto"/>
      </w:divBdr>
    </w:div>
    <w:div w:id="1035934776">
      <w:bodyDiv w:val="1"/>
      <w:marLeft w:val="0"/>
      <w:marRight w:val="0"/>
      <w:marTop w:val="0"/>
      <w:marBottom w:val="0"/>
      <w:divBdr>
        <w:top w:val="none" w:sz="0" w:space="0" w:color="auto"/>
        <w:left w:val="none" w:sz="0" w:space="0" w:color="auto"/>
        <w:bottom w:val="none" w:sz="0" w:space="0" w:color="auto"/>
        <w:right w:val="none" w:sz="0" w:space="0" w:color="auto"/>
      </w:divBdr>
    </w:div>
    <w:div w:id="1036933177">
      <w:bodyDiv w:val="1"/>
      <w:marLeft w:val="0"/>
      <w:marRight w:val="0"/>
      <w:marTop w:val="0"/>
      <w:marBottom w:val="0"/>
      <w:divBdr>
        <w:top w:val="none" w:sz="0" w:space="0" w:color="auto"/>
        <w:left w:val="none" w:sz="0" w:space="0" w:color="auto"/>
        <w:bottom w:val="none" w:sz="0" w:space="0" w:color="auto"/>
        <w:right w:val="none" w:sz="0" w:space="0" w:color="auto"/>
      </w:divBdr>
    </w:div>
    <w:div w:id="1037238387">
      <w:bodyDiv w:val="1"/>
      <w:marLeft w:val="0"/>
      <w:marRight w:val="0"/>
      <w:marTop w:val="0"/>
      <w:marBottom w:val="0"/>
      <w:divBdr>
        <w:top w:val="none" w:sz="0" w:space="0" w:color="auto"/>
        <w:left w:val="none" w:sz="0" w:space="0" w:color="auto"/>
        <w:bottom w:val="none" w:sz="0" w:space="0" w:color="auto"/>
        <w:right w:val="none" w:sz="0" w:space="0" w:color="auto"/>
      </w:divBdr>
    </w:div>
    <w:div w:id="1037435639">
      <w:bodyDiv w:val="1"/>
      <w:marLeft w:val="0"/>
      <w:marRight w:val="0"/>
      <w:marTop w:val="0"/>
      <w:marBottom w:val="0"/>
      <w:divBdr>
        <w:top w:val="none" w:sz="0" w:space="0" w:color="auto"/>
        <w:left w:val="none" w:sz="0" w:space="0" w:color="auto"/>
        <w:bottom w:val="none" w:sz="0" w:space="0" w:color="auto"/>
        <w:right w:val="none" w:sz="0" w:space="0" w:color="auto"/>
      </w:divBdr>
    </w:div>
    <w:div w:id="1038552934">
      <w:bodyDiv w:val="1"/>
      <w:marLeft w:val="0"/>
      <w:marRight w:val="0"/>
      <w:marTop w:val="0"/>
      <w:marBottom w:val="0"/>
      <w:divBdr>
        <w:top w:val="none" w:sz="0" w:space="0" w:color="auto"/>
        <w:left w:val="none" w:sz="0" w:space="0" w:color="auto"/>
        <w:bottom w:val="none" w:sz="0" w:space="0" w:color="auto"/>
        <w:right w:val="none" w:sz="0" w:space="0" w:color="auto"/>
      </w:divBdr>
    </w:div>
    <w:div w:id="1039017227">
      <w:bodyDiv w:val="1"/>
      <w:marLeft w:val="0"/>
      <w:marRight w:val="0"/>
      <w:marTop w:val="0"/>
      <w:marBottom w:val="0"/>
      <w:divBdr>
        <w:top w:val="none" w:sz="0" w:space="0" w:color="auto"/>
        <w:left w:val="none" w:sz="0" w:space="0" w:color="auto"/>
        <w:bottom w:val="none" w:sz="0" w:space="0" w:color="auto"/>
        <w:right w:val="none" w:sz="0" w:space="0" w:color="auto"/>
      </w:divBdr>
    </w:div>
    <w:div w:id="1039860467">
      <w:bodyDiv w:val="1"/>
      <w:marLeft w:val="0"/>
      <w:marRight w:val="0"/>
      <w:marTop w:val="0"/>
      <w:marBottom w:val="0"/>
      <w:divBdr>
        <w:top w:val="none" w:sz="0" w:space="0" w:color="auto"/>
        <w:left w:val="none" w:sz="0" w:space="0" w:color="auto"/>
        <w:bottom w:val="none" w:sz="0" w:space="0" w:color="auto"/>
        <w:right w:val="none" w:sz="0" w:space="0" w:color="auto"/>
      </w:divBdr>
    </w:div>
    <w:div w:id="1040013712">
      <w:bodyDiv w:val="1"/>
      <w:marLeft w:val="0"/>
      <w:marRight w:val="0"/>
      <w:marTop w:val="0"/>
      <w:marBottom w:val="0"/>
      <w:divBdr>
        <w:top w:val="none" w:sz="0" w:space="0" w:color="auto"/>
        <w:left w:val="none" w:sz="0" w:space="0" w:color="auto"/>
        <w:bottom w:val="none" w:sz="0" w:space="0" w:color="auto"/>
        <w:right w:val="none" w:sz="0" w:space="0" w:color="auto"/>
      </w:divBdr>
    </w:div>
    <w:div w:id="1040208595">
      <w:bodyDiv w:val="1"/>
      <w:marLeft w:val="0"/>
      <w:marRight w:val="0"/>
      <w:marTop w:val="0"/>
      <w:marBottom w:val="0"/>
      <w:divBdr>
        <w:top w:val="none" w:sz="0" w:space="0" w:color="auto"/>
        <w:left w:val="none" w:sz="0" w:space="0" w:color="auto"/>
        <w:bottom w:val="none" w:sz="0" w:space="0" w:color="auto"/>
        <w:right w:val="none" w:sz="0" w:space="0" w:color="auto"/>
      </w:divBdr>
    </w:div>
    <w:div w:id="1040282008">
      <w:bodyDiv w:val="1"/>
      <w:marLeft w:val="0"/>
      <w:marRight w:val="0"/>
      <w:marTop w:val="0"/>
      <w:marBottom w:val="0"/>
      <w:divBdr>
        <w:top w:val="none" w:sz="0" w:space="0" w:color="auto"/>
        <w:left w:val="none" w:sz="0" w:space="0" w:color="auto"/>
        <w:bottom w:val="none" w:sz="0" w:space="0" w:color="auto"/>
        <w:right w:val="none" w:sz="0" w:space="0" w:color="auto"/>
      </w:divBdr>
    </w:div>
    <w:div w:id="1041590745">
      <w:bodyDiv w:val="1"/>
      <w:marLeft w:val="0"/>
      <w:marRight w:val="0"/>
      <w:marTop w:val="0"/>
      <w:marBottom w:val="0"/>
      <w:divBdr>
        <w:top w:val="none" w:sz="0" w:space="0" w:color="auto"/>
        <w:left w:val="none" w:sz="0" w:space="0" w:color="auto"/>
        <w:bottom w:val="none" w:sz="0" w:space="0" w:color="auto"/>
        <w:right w:val="none" w:sz="0" w:space="0" w:color="auto"/>
      </w:divBdr>
    </w:div>
    <w:div w:id="1042437935">
      <w:bodyDiv w:val="1"/>
      <w:marLeft w:val="0"/>
      <w:marRight w:val="0"/>
      <w:marTop w:val="0"/>
      <w:marBottom w:val="0"/>
      <w:divBdr>
        <w:top w:val="none" w:sz="0" w:space="0" w:color="auto"/>
        <w:left w:val="none" w:sz="0" w:space="0" w:color="auto"/>
        <w:bottom w:val="none" w:sz="0" w:space="0" w:color="auto"/>
        <w:right w:val="none" w:sz="0" w:space="0" w:color="auto"/>
      </w:divBdr>
    </w:div>
    <w:div w:id="1043675415">
      <w:bodyDiv w:val="1"/>
      <w:marLeft w:val="0"/>
      <w:marRight w:val="0"/>
      <w:marTop w:val="0"/>
      <w:marBottom w:val="0"/>
      <w:divBdr>
        <w:top w:val="none" w:sz="0" w:space="0" w:color="auto"/>
        <w:left w:val="none" w:sz="0" w:space="0" w:color="auto"/>
        <w:bottom w:val="none" w:sz="0" w:space="0" w:color="auto"/>
        <w:right w:val="none" w:sz="0" w:space="0" w:color="auto"/>
      </w:divBdr>
    </w:div>
    <w:div w:id="1046636597">
      <w:bodyDiv w:val="1"/>
      <w:marLeft w:val="0"/>
      <w:marRight w:val="0"/>
      <w:marTop w:val="0"/>
      <w:marBottom w:val="0"/>
      <w:divBdr>
        <w:top w:val="none" w:sz="0" w:space="0" w:color="auto"/>
        <w:left w:val="none" w:sz="0" w:space="0" w:color="auto"/>
        <w:bottom w:val="none" w:sz="0" w:space="0" w:color="auto"/>
        <w:right w:val="none" w:sz="0" w:space="0" w:color="auto"/>
      </w:divBdr>
    </w:div>
    <w:div w:id="1047683285">
      <w:bodyDiv w:val="1"/>
      <w:marLeft w:val="0"/>
      <w:marRight w:val="0"/>
      <w:marTop w:val="0"/>
      <w:marBottom w:val="0"/>
      <w:divBdr>
        <w:top w:val="none" w:sz="0" w:space="0" w:color="auto"/>
        <w:left w:val="none" w:sz="0" w:space="0" w:color="auto"/>
        <w:bottom w:val="none" w:sz="0" w:space="0" w:color="auto"/>
        <w:right w:val="none" w:sz="0" w:space="0" w:color="auto"/>
      </w:divBdr>
    </w:div>
    <w:div w:id="1047727562">
      <w:bodyDiv w:val="1"/>
      <w:marLeft w:val="0"/>
      <w:marRight w:val="0"/>
      <w:marTop w:val="0"/>
      <w:marBottom w:val="0"/>
      <w:divBdr>
        <w:top w:val="none" w:sz="0" w:space="0" w:color="auto"/>
        <w:left w:val="none" w:sz="0" w:space="0" w:color="auto"/>
        <w:bottom w:val="none" w:sz="0" w:space="0" w:color="auto"/>
        <w:right w:val="none" w:sz="0" w:space="0" w:color="auto"/>
      </w:divBdr>
    </w:div>
    <w:div w:id="1048459794">
      <w:bodyDiv w:val="1"/>
      <w:marLeft w:val="0"/>
      <w:marRight w:val="0"/>
      <w:marTop w:val="0"/>
      <w:marBottom w:val="0"/>
      <w:divBdr>
        <w:top w:val="none" w:sz="0" w:space="0" w:color="auto"/>
        <w:left w:val="none" w:sz="0" w:space="0" w:color="auto"/>
        <w:bottom w:val="none" w:sz="0" w:space="0" w:color="auto"/>
        <w:right w:val="none" w:sz="0" w:space="0" w:color="auto"/>
      </w:divBdr>
    </w:div>
    <w:div w:id="1048578029">
      <w:bodyDiv w:val="1"/>
      <w:marLeft w:val="0"/>
      <w:marRight w:val="0"/>
      <w:marTop w:val="0"/>
      <w:marBottom w:val="0"/>
      <w:divBdr>
        <w:top w:val="none" w:sz="0" w:space="0" w:color="auto"/>
        <w:left w:val="none" w:sz="0" w:space="0" w:color="auto"/>
        <w:bottom w:val="none" w:sz="0" w:space="0" w:color="auto"/>
        <w:right w:val="none" w:sz="0" w:space="0" w:color="auto"/>
      </w:divBdr>
    </w:div>
    <w:div w:id="1049065178">
      <w:bodyDiv w:val="1"/>
      <w:marLeft w:val="0"/>
      <w:marRight w:val="0"/>
      <w:marTop w:val="0"/>
      <w:marBottom w:val="0"/>
      <w:divBdr>
        <w:top w:val="none" w:sz="0" w:space="0" w:color="auto"/>
        <w:left w:val="none" w:sz="0" w:space="0" w:color="auto"/>
        <w:bottom w:val="none" w:sz="0" w:space="0" w:color="auto"/>
        <w:right w:val="none" w:sz="0" w:space="0" w:color="auto"/>
      </w:divBdr>
    </w:div>
    <w:div w:id="1049956567">
      <w:bodyDiv w:val="1"/>
      <w:marLeft w:val="0"/>
      <w:marRight w:val="0"/>
      <w:marTop w:val="0"/>
      <w:marBottom w:val="0"/>
      <w:divBdr>
        <w:top w:val="none" w:sz="0" w:space="0" w:color="auto"/>
        <w:left w:val="none" w:sz="0" w:space="0" w:color="auto"/>
        <w:bottom w:val="none" w:sz="0" w:space="0" w:color="auto"/>
        <w:right w:val="none" w:sz="0" w:space="0" w:color="auto"/>
      </w:divBdr>
    </w:div>
    <w:div w:id="1050373842">
      <w:bodyDiv w:val="1"/>
      <w:marLeft w:val="0"/>
      <w:marRight w:val="0"/>
      <w:marTop w:val="0"/>
      <w:marBottom w:val="0"/>
      <w:divBdr>
        <w:top w:val="none" w:sz="0" w:space="0" w:color="auto"/>
        <w:left w:val="none" w:sz="0" w:space="0" w:color="auto"/>
        <w:bottom w:val="none" w:sz="0" w:space="0" w:color="auto"/>
        <w:right w:val="none" w:sz="0" w:space="0" w:color="auto"/>
      </w:divBdr>
    </w:div>
    <w:div w:id="1050810827">
      <w:bodyDiv w:val="1"/>
      <w:marLeft w:val="0"/>
      <w:marRight w:val="0"/>
      <w:marTop w:val="0"/>
      <w:marBottom w:val="0"/>
      <w:divBdr>
        <w:top w:val="none" w:sz="0" w:space="0" w:color="auto"/>
        <w:left w:val="none" w:sz="0" w:space="0" w:color="auto"/>
        <w:bottom w:val="none" w:sz="0" w:space="0" w:color="auto"/>
        <w:right w:val="none" w:sz="0" w:space="0" w:color="auto"/>
      </w:divBdr>
    </w:div>
    <w:div w:id="1051149826">
      <w:bodyDiv w:val="1"/>
      <w:marLeft w:val="0"/>
      <w:marRight w:val="0"/>
      <w:marTop w:val="0"/>
      <w:marBottom w:val="0"/>
      <w:divBdr>
        <w:top w:val="none" w:sz="0" w:space="0" w:color="auto"/>
        <w:left w:val="none" w:sz="0" w:space="0" w:color="auto"/>
        <w:bottom w:val="none" w:sz="0" w:space="0" w:color="auto"/>
        <w:right w:val="none" w:sz="0" w:space="0" w:color="auto"/>
      </w:divBdr>
    </w:div>
    <w:div w:id="1051464371">
      <w:bodyDiv w:val="1"/>
      <w:marLeft w:val="0"/>
      <w:marRight w:val="0"/>
      <w:marTop w:val="0"/>
      <w:marBottom w:val="0"/>
      <w:divBdr>
        <w:top w:val="none" w:sz="0" w:space="0" w:color="auto"/>
        <w:left w:val="none" w:sz="0" w:space="0" w:color="auto"/>
        <w:bottom w:val="none" w:sz="0" w:space="0" w:color="auto"/>
        <w:right w:val="none" w:sz="0" w:space="0" w:color="auto"/>
      </w:divBdr>
    </w:div>
    <w:div w:id="1051688079">
      <w:bodyDiv w:val="1"/>
      <w:marLeft w:val="0"/>
      <w:marRight w:val="0"/>
      <w:marTop w:val="0"/>
      <w:marBottom w:val="0"/>
      <w:divBdr>
        <w:top w:val="none" w:sz="0" w:space="0" w:color="auto"/>
        <w:left w:val="none" w:sz="0" w:space="0" w:color="auto"/>
        <w:bottom w:val="none" w:sz="0" w:space="0" w:color="auto"/>
        <w:right w:val="none" w:sz="0" w:space="0" w:color="auto"/>
      </w:divBdr>
    </w:div>
    <w:div w:id="1051999849">
      <w:bodyDiv w:val="1"/>
      <w:marLeft w:val="0"/>
      <w:marRight w:val="0"/>
      <w:marTop w:val="0"/>
      <w:marBottom w:val="0"/>
      <w:divBdr>
        <w:top w:val="none" w:sz="0" w:space="0" w:color="auto"/>
        <w:left w:val="none" w:sz="0" w:space="0" w:color="auto"/>
        <w:bottom w:val="none" w:sz="0" w:space="0" w:color="auto"/>
        <w:right w:val="none" w:sz="0" w:space="0" w:color="auto"/>
      </w:divBdr>
    </w:div>
    <w:div w:id="1052658778">
      <w:bodyDiv w:val="1"/>
      <w:marLeft w:val="0"/>
      <w:marRight w:val="0"/>
      <w:marTop w:val="0"/>
      <w:marBottom w:val="0"/>
      <w:divBdr>
        <w:top w:val="none" w:sz="0" w:space="0" w:color="auto"/>
        <w:left w:val="none" w:sz="0" w:space="0" w:color="auto"/>
        <w:bottom w:val="none" w:sz="0" w:space="0" w:color="auto"/>
        <w:right w:val="none" w:sz="0" w:space="0" w:color="auto"/>
      </w:divBdr>
    </w:div>
    <w:div w:id="1053041428">
      <w:bodyDiv w:val="1"/>
      <w:marLeft w:val="0"/>
      <w:marRight w:val="0"/>
      <w:marTop w:val="0"/>
      <w:marBottom w:val="0"/>
      <w:divBdr>
        <w:top w:val="none" w:sz="0" w:space="0" w:color="auto"/>
        <w:left w:val="none" w:sz="0" w:space="0" w:color="auto"/>
        <w:bottom w:val="none" w:sz="0" w:space="0" w:color="auto"/>
        <w:right w:val="none" w:sz="0" w:space="0" w:color="auto"/>
      </w:divBdr>
    </w:div>
    <w:div w:id="1053623622">
      <w:bodyDiv w:val="1"/>
      <w:marLeft w:val="0"/>
      <w:marRight w:val="0"/>
      <w:marTop w:val="0"/>
      <w:marBottom w:val="0"/>
      <w:divBdr>
        <w:top w:val="none" w:sz="0" w:space="0" w:color="auto"/>
        <w:left w:val="none" w:sz="0" w:space="0" w:color="auto"/>
        <w:bottom w:val="none" w:sz="0" w:space="0" w:color="auto"/>
        <w:right w:val="none" w:sz="0" w:space="0" w:color="auto"/>
      </w:divBdr>
    </w:div>
    <w:div w:id="1053851058">
      <w:bodyDiv w:val="1"/>
      <w:marLeft w:val="0"/>
      <w:marRight w:val="0"/>
      <w:marTop w:val="0"/>
      <w:marBottom w:val="0"/>
      <w:divBdr>
        <w:top w:val="none" w:sz="0" w:space="0" w:color="auto"/>
        <w:left w:val="none" w:sz="0" w:space="0" w:color="auto"/>
        <w:bottom w:val="none" w:sz="0" w:space="0" w:color="auto"/>
        <w:right w:val="none" w:sz="0" w:space="0" w:color="auto"/>
      </w:divBdr>
    </w:div>
    <w:div w:id="1054700299">
      <w:bodyDiv w:val="1"/>
      <w:marLeft w:val="0"/>
      <w:marRight w:val="0"/>
      <w:marTop w:val="0"/>
      <w:marBottom w:val="0"/>
      <w:divBdr>
        <w:top w:val="none" w:sz="0" w:space="0" w:color="auto"/>
        <w:left w:val="none" w:sz="0" w:space="0" w:color="auto"/>
        <w:bottom w:val="none" w:sz="0" w:space="0" w:color="auto"/>
        <w:right w:val="none" w:sz="0" w:space="0" w:color="auto"/>
      </w:divBdr>
    </w:div>
    <w:div w:id="1055740249">
      <w:bodyDiv w:val="1"/>
      <w:marLeft w:val="0"/>
      <w:marRight w:val="0"/>
      <w:marTop w:val="0"/>
      <w:marBottom w:val="0"/>
      <w:divBdr>
        <w:top w:val="none" w:sz="0" w:space="0" w:color="auto"/>
        <w:left w:val="none" w:sz="0" w:space="0" w:color="auto"/>
        <w:bottom w:val="none" w:sz="0" w:space="0" w:color="auto"/>
        <w:right w:val="none" w:sz="0" w:space="0" w:color="auto"/>
      </w:divBdr>
    </w:div>
    <w:div w:id="1057246205">
      <w:bodyDiv w:val="1"/>
      <w:marLeft w:val="0"/>
      <w:marRight w:val="0"/>
      <w:marTop w:val="0"/>
      <w:marBottom w:val="0"/>
      <w:divBdr>
        <w:top w:val="none" w:sz="0" w:space="0" w:color="auto"/>
        <w:left w:val="none" w:sz="0" w:space="0" w:color="auto"/>
        <w:bottom w:val="none" w:sz="0" w:space="0" w:color="auto"/>
        <w:right w:val="none" w:sz="0" w:space="0" w:color="auto"/>
      </w:divBdr>
    </w:div>
    <w:div w:id="1057513175">
      <w:bodyDiv w:val="1"/>
      <w:marLeft w:val="0"/>
      <w:marRight w:val="0"/>
      <w:marTop w:val="0"/>
      <w:marBottom w:val="0"/>
      <w:divBdr>
        <w:top w:val="none" w:sz="0" w:space="0" w:color="auto"/>
        <w:left w:val="none" w:sz="0" w:space="0" w:color="auto"/>
        <w:bottom w:val="none" w:sz="0" w:space="0" w:color="auto"/>
        <w:right w:val="none" w:sz="0" w:space="0" w:color="auto"/>
      </w:divBdr>
    </w:div>
    <w:div w:id="1058165024">
      <w:bodyDiv w:val="1"/>
      <w:marLeft w:val="0"/>
      <w:marRight w:val="0"/>
      <w:marTop w:val="0"/>
      <w:marBottom w:val="0"/>
      <w:divBdr>
        <w:top w:val="none" w:sz="0" w:space="0" w:color="auto"/>
        <w:left w:val="none" w:sz="0" w:space="0" w:color="auto"/>
        <w:bottom w:val="none" w:sz="0" w:space="0" w:color="auto"/>
        <w:right w:val="none" w:sz="0" w:space="0" w:color="auto"/>
      </w:divBdr>
    </w:div>
    <w:div w:id="1059010350">
      <w:bodyDiv w:val="1"/>
      <w:marLeft w:val="0"/>
      <w:marRight w:val="0"/>
      <w:marTop w:val="0"/>
      <w:marBottom w:val="0"/>
      <w:divBdr>
        <w:top w:val="none" w:sz="0" w:space="0" w:color="auto"/>
        <w:left w:val="none" w:sz="0" w:space="0" w:color="auto"/>
        <w:bottom w:val="none" w:sz="0" w:space="0" w:color="auto"/>
        <w:right w:val="none" w:sz="0" w:space="0" w:color="auto"/>
      </w:divBdr>
    </w:div>
    <w:div w:id="1059865378">
      <w:bodyDiv w:val="1"/>
      <w:marLeft w:val="0"/>
      <w:marRight w:val="0"/>
      <w:marTop w:val="0"/>
      <w:marBottom w:val="0"/>
      <w:divBdr>
        <w:top w:val="none" w:sz="0" w:space="0" w:color="auto"/>
        <w:left w:val="none" w:sz="0" w:space="0" w:color="auto"/>
        <w:bottom w:val="none" w:sz="0" w:space="0" w:color="auto"/>
        <w:right w:val="none" w:sz="0" w:space="0" w:color="auto"/>
      </w:divBdr>
    </w:div>
    <w:div w:id="1059941624">
      <w:bodyDiv w:val="1"/>
      <w:marLeft w:val="0"/>
      <w:marRight w:val="0"/>
      <w:marTop w:val="0"/>
      <w:marBottom w:val="0"/>
      <w:divBdr>
        <w:top w:val="none" w:sz="0" w:space="0" w:color="auto"/>
        <w:left w:val="none" w:sz="0" w:space="0" w:color="auto"/>
        <w:bottom w:val="none" w:sz="0" w:space="0" w:color="auto"/>
        <w:right w:val="none" w:sz="0" w:space="0" w:color="auto"/>
      </w:divBdr>
    </w:div>
    <w:div w:id="1059980529">
      <w:bodyDiv w:val="1"/>
      <w:marLeft w:val="0"/>
      <w:marRight w:val="0"/>
      <w:marTop w:val="0"/>
      <w:marBottom w:val="0"/>
      <w:divBdr>
        <w:top w:val="none" w:sz="0" w:space="0" w:color="auto"/>
        <w:left w:val="none" w:sz="0" w:space="0" w:color="auto"/>
        <w:bottom w:val="none" w:sz="0" w:space="0" w:color="auto"/>
        <w:right w:val="none" w:sz="0" w:space="0" w:color="auto"/>
      </w:divBdr>
    </w:div>
    <w:div w:id="1060637279">
      <w:bodyDiv w:val="1"/>
      <w:marLeft w:val="0"/>
      <w:marRight w:val="0"/>
      <w:marTop w:val="0"/>
      <w:marBottom w:val="0"/>
      <w:divBdr>
        <w:top w:val="none" w:sz="0" w:space="0" w:color="auto"/>
        <w:left w:val="none" w:sz="0" w:space="0" w:color="auto"/>
        <w:bottom w:val="none" w:sz="0" w:space="0" w:color="auto"/>
        <w:right w:val="none" w:sz="0" w:space="0" w:color="auto"/>
      </w:divBdr>
    </w:div>
    <w:div w:id="1060666666">
      <w:bodyDiv w:val="1"/>
      <w:marLeft w:val="0"/>
      <w:marRight w:val="0"/>
      <w:marTop w:val="0"/>
      <w:marBottom w:val="0"/>
      <w:divBdr>
        <w:top w:val="none" w:sz="0" w:space="0" w:color="auto"/>
        <w:left w:val="none" w:sz="0" w:space="0" w:color="auto"/>
        <w:bottom w:val="none" w:sz="0" w:space="0" w:color="auto"/>
        <w:right w:val="none" w:sz="0" w:space="0" w:color="auto"/>
      </w:divBdr>
    </w:div>
    <w:div w:id="1062096521">
      <w:bodyDiv w:val="1"/>
      <w:marLeft w:val="0"/>
      <w:marRight w:val="0"/>
      <w:marTop w:val="0"/>
      <w:marBottom w:val="0"/>
      <w:divBdr>
        <w:top w:val="none" w:sz="0" w:space="0" w:color="auto"/>
        <w:left w:val="none" w:sz="0" w:space="0" w:color="auto"/>
        <w:bottom w:val="none" w:sz="0" w:space="0" w:color="auto"/>
        <w:right w:val="none" w:sz="0" w:space="0" w:color="auto"/>
      </w:divBdr>
    </w:div>
    <w:div w:id="1062368830">
      <w:bodyDiv w:val="1"/>
      <w:marLeft w:val="0"/>
      <w:marRight w:val="0"/>
      <w:marTop w:val="0"/>
      <w:marBottom w:val="0"/>
      <w:divBdr>
        <w:top w:val="none" w:sz="0" w:space="0" w:color="auto"/>
        <w:left w:val="none" w:sz="0" w:space="0" w:color="auto"/>
        <w:bottom w:val="none" w:sz="0" w:space="0" w:color="auto"/>
        <w:right w:val="none" w:sz="0" w:space="0" w:color="auto"/>
      </w:divBdr>
    </w:div>
    <w:div w:id="1063942478">
      <w:bodyDiv w:val="1"/>
      <w:marLeft w:val="0"/>
      <w:marRight w:val="0"/>
      <w:marTop w:val="0"/>
      <w:marBottom w:val="0"/>
      <w:divBdr>
        <w:top w:val="none" w:sz="0" w:space="0" w:color="auto"/>
        <w:left w:val="none" w:sz="0" w:space="0" w:color="auto"/>
        <w:bottom w:val="none" w:sz="0" w:space="0" w:color="auto"/>
        <w:right w:val="none" w:sz="0" w:space="0" w:color="auto"/>
      </w:divBdr>
    </w:div>
    <w:div w:id="1065756786">
      <w:bodyDiv w:val="1"/>
      <w:marLeft w:val="0"/>
      <w:marRight w:val="0"/>
      <w:marTop w:val="0"/>
      <w:marBottom w:val="0"/>
      <w:divBdr>
        <w:top w:val="none" w:sz="0" w:space="0" w:color="auto"/>
        <w:left w:val="none" w:sz="0" w:space="0" w:color="auto"/>
        <w:bottom w:val="none" w:sz="0" w:space="0" w:color="auto"/>
        <w:right w:val="none" w:sz="0" w:space="0" w:color="auto"/>
      </w:divBdr>
    </w:div>
    <w:div w:id="1066102625">
      <w:bodyDiv w:val="1"/>
      <w:marLeft w:val="0"/>
      <w:marRight w:val="0"/>
      <w:marTop w:val="0"/>
      <w:marBottom w:val="0"/>
      <w:divBdr>
        <w:top w:val="none" w:sz="0" w:space="0" w:color="auto"/>
        <w:left w:val="none" w:sz="0" w:space="0" w:color="auto"/>
        <w:bottom w:val="none" w:sz="0" w:space="0" w:color="auto"/>
        <w:right w:val="none" w:sz="0" w:space="0" w:color="auto"/>
      </w:divBdr>
    </w:div>
    <w:div w:id="1066345027">
      <w:bodyDiv w:val="1"/>
      <w:marLeft w:val="0"/>
      <w:marRight w:val="0"/>
      <w:marTop w:val="0"/>
      <w:marBottom w:val="0"/>
      <w:divBdr>
        <w:top w:val="none" w:sz="0" w:space="0" w:color="auto"/>
        <w:left w:val="none" w:sz="0" w:space="0" w:color="auto"/>
        <w:bottom w:val="none" w:sz="0" w:space="0" w:color="auto"/>
        <w:right w:val="none" w:sz="0" w:space="0" w:color="auto"/>
      </w:divBdr>
    </w:div>
    <w:div w:id="1066608972">
      <w:bodyDiv w:val="1"/>
      <w:marLeft w:val="0"/>
      <w:marRight w:val="0"/>
      <w:marTop w:val="0"/>
      <w:marBottom w:val="0"/>
      <w:divBdr>
        <w:top w:val="none" w:sz="0" w:space="0" w:color="auto"/>
        <w:left w:val="none" w:sz="0" w:space="0" w:color="auto"/>
        <w:bottom w:val="none" w:sz="0" w:space="0" w:color="auto"/>
        <w:right w:val="none" w:sz="0" w:space="0" w:color="auto"/>
      </w:divBdr>
    </w:div>
    <w:div w:id="1067803012">
      <w:bodyDiv w:val="1"/>
      <w:marLeft w:val="0"/>
      <w:marRight w:val="0"/>
      <w:marTop w:val="0"/>
      <w:marBottom w:val="0"/>
      <w:divBdr>
        <w:top w:val="none" w:sz="0" w:space="0" w:color="auto"/>
        <w:left w:val="none" w:sz="0" w:space="0" w:color="auto"/>
        <w:bottom w:val="none" w:sz="0" w:space="0" w:color="auto"/>
        <w:right w:val="none" w:sz="0" w:space="0" w:color="auto"/>
      </w:divBdr>
    </w:div>
    <w:div w:id="1068920782">
      <w:bodyDiv w:val="1"/>
      <w:marLeft w:val="0"/>
      <w:marRight w:val="0"/>
      <w:marTop w:val="0"/>
      <w:marBottom w:val="0"/>
      <w:divBdr>
        <w:top w:val="none" w:sz="0" w:space="0" w:color="auto"/>
        <w:left w:val="none" w:sz="0" w:space="0" w:color="auto"/>
        <w:bottom w:val="none" w:sz="0" w:space="0" w:color="auto"/>
        <w:right w:val="none" w:sz="0" w:space="0" w:color="auto"/>
      </w:divBdr>
    </w:div>
    <w:div w:id="1068966802">
      <w:bodyDiv w:val="1"/>
      <w:marLeft w:val="0"/>
      <w:marRight w:val="0"/>
      <w:marTop w:val="0"/>
      <w:marBottom w:val="0"/>
      <w:divBdr>
        <w:top w:val="none" w:sz="0" w:space="0" w:color="auto"/>
        <w:left w:val="none" w:sz="0" w:space="0" w:color="auto"/>
        <w:bottom w:val="none" w:sz="0" w:space="0" w:color="auto"/>
        <w:right w:val="none" w:sz="0" w:space="0" w:color="auto"/>
      </w:divBdr>
    </w:div>
    <w:div w:id="1071191882">
      <w:bodyDiv w:val="1"/>
      <w:marLeft w:val="0"/>
      <w:marRight w:val="0"/>
      <w:marTop w:val="0"/>
      <w:marBottom w:val="0"/>
      <w:divBdr>
        <w:top w:val="none" w:sz="0" w:space="0" w:color="auto"/>
        <w:left w:val="none" w:sz="0" w:space="0" w:color="auto"/>
        <w:bottom w:val="none" w:sz="0" w:space="0" w:color="auto"/>
        <w:right w:val="none" w:sz="0" w:space="0" w:color="auto"/>
      </w:divBdr>
    </w:div>
    <w:div w:id="1073704442">
      <w:bodyDiv w:val="1"/>
      <w:marLeft w:val="0"/>
      <w:marRight w:val="0"/>
      <w:marTop w:val="0"/>
      <w:marBottom w:val="0"/>
      <w:divBdr>
        <w:top w:val="none" w:sz="0" w:space="0" w:color="auto"/>
        <w:left w:val="none" w:sz="0" w:space="0" w:color="auto"/>
        <w:bottom w:val="none" w:sz="0" w:space="0" w:color="auto"/>
        <w:right w:val="none" w:sz="0" w:space="0" w:color="auto"/>
      </w:divBdr>
    </w:div>
    <w:div w:id="1074741749">
      <w:bodyDiv w:val="1"/>
      <w:marLeft w:val="0"/>
      <w:marRight w:val="0"/>
      <w:marTop w:val="0"/>
      <w:marBottom w:val="0"/>
      <w:divBdr>
        <w:top w:val="none" w:sz="0" w:space="0" w:color="auto"/>
        <w:left w:val="none" w:sz="0" w:space="0" w:color="auto"/>
        <w:bottom w:val="none" w:sz="0" w:space="0" w:color="auto"/>
        <w:right w:val="none" w:sz="0" w:space="0" w:color="auto"/>
      </w:divBdr>
    </w:div>
    <w:div w:id="1074815960">
      <w:bodyDiv w:val="1"/>
      <w:marLeft w:val="0"/>
      <w:marRight w:val="0"/>
      <w:marTop w:val="0"/>
      <w:marBottom w:val="0"/>
      <w:divBdr>
        <w:top w:val="none" w:sz="0" w:space="0" w:color="auto"/>
        <w:left w:val="none" w:sz="0" w:space="0" w:color="auto"/>
        <w:bottom w:val="none" w:sz="0" w:space="0" w:color="auto"/>
        <w:right w:val="none" w:sz="0" w:space="0" w:color="auto"/>
      </w:divBdr>
    </w:div>
    <w:div w:id="1075206728">
      <w:bodyDiv w:val="1"/>
      <w:marLeft w:val="0"/>
      <w:marRight w:val="0"/>
      <w:marTop w:val="0"/>
      <w:marBottom w:val="0"/>
      <w:divBdr>
        <w:top w:val="none" w:sz="0" w:space="0" w:color="auto"/>
        <w:left w:val="none" w:sz="0" w:space="0" w:color="auto"/>
        <w:bottom w:val="none" w:sz="0" w:space="0" w:color="auto"/>
        <w:right w:val="none" w:sz="0" w:space="0" w:color="auto"/>
      </w:divBdr>
    </w:div>
    <w:div w:id="1075317088">
      <w:bodyDiv w:val="1"/>
      <w:marLeft w:val="0"/>
      <w:marRight w:val="0"/>
      <w:marTop w:val="0"/>
      <w:marBottom w:val="0"/>
      <w:divBdr>
        <w:top w:val="none" w:sz="0" w:space="0" w:color="auto"/>
        <w:left w:val="none" w:sz="0" w:space="0" w:color="auto"/>
        <w:bottom w:val="none" w:sz="0" w:space="0" w:color="auto"/>
        <w:right w:val="none" w:sz="0" w:space="0" w:color="auto"/>
      </w:divBdr>
    </w:div>
    <w:div w:id="1076509892">
      <w:bodyDiv w:val="1"/>
      <w:marLeft w:val="0"/>
      <w:marRight w:val="0"/>
      <w:marTop w:val="0"/>
      <w:marBottom w:val="0"/>
      <w:divBdr>
        <w:top w:val="none" w:sz="0" w:space="0" w:color="auto"/>
        <w:left w:val="none" w:sz="0" w:space="0" w:color="auto"/>
        <w:bottom w:val="none" w:sz="0" w:space="0" w:color="auto"/>
        <w:right w:val="none" w:sz="0" w:space="0" w:color="auto"/>
      </w:divBdr>
    </w:div>
    <w:div w:id="1078400260">
      <w:bodyDiv w:val="1"/>
      <w:marLeft w:val="0"/>
      <w:marRight w:val="0"/>
      <w:marTop w:val="0"/>
      <w:marBottom w:val="0"/>
      <w:divBdr>
        <w:top w:val="none" w:sz="0" w:space="0" w:color="auto"/>
        <w:left w:val="none" w:sz="0" w:space="0" w:color="auto"/>
        <w:bottom w:val="none" w:sz="0" w:space="0" w:color="auto"/>
        <w:right w:val="none" w:sz="0" w:space="0" w:color="auto"/>
      </w:divBdr>
    </w:div>
    <w:div w:id="1078750663">
      <w:bodyDiv w:val="1"/>
      <w:marLeft w:val="0"/>
      <w:marRight w:val="0"/>
      <w:marTop w:val="0"/>
      <w:marBottom w:val="0"/>
      <w:divBdr>
        <w:top w:val="none" w:sz="0" w:space="0" w:color="auto"/>
        <w:left w:val="none" w:sz="0" w:space="0" w:color="auto"/>
        <w:bottom w:val="none" w:sz="0" w:space="0" w:color="auto"/>
        <w:right w:val="none" w:sz="0" w:space="0" w:color="auto"/>
      </w:divBdr>
    </w:div>
    <w:div w:id="1078820638">
      <w:bodyDiv w:val="1"/>
      <w:marLeft w:val="0"/>
      <w:marRight w:val="0"/>
      <w:marTop w:val="0"/>
      <w:marBottom w:val="0"/>
      <w:divBdr>
        <w:top w:val="none" w:sz="0" w:space="0" w:color="auto"/>
        <w:left w:val="none" w:sz="0" w:space="0" w:color="auto"/>
        <w:bottom w:val="none" w:sz="0" w:space="0" w:color="auto"/>
        <w:right w:val="none" w:sz="0" w:space="0" w:color="auto"/>
      </w:divBdr>
    </w:div>
    <w:div w:id="1079450252">
      <w:bodyDiv w:val="1"/>
      <w:marLeft w:val="0"/>
      <w:marRight w:val="0"/>
      <w:marTop w:val="0"/>
      <w:marBottom w:val="0"/>
      <w:divBdr>
        <w:top w:val="none" w:sz="0" w:space="0" w:color="auto"/>
        <w:left w:val="none" w:sz="0" w:space="0" w:color="auto"/>
        <w:bottom w:val="none" w:sz="0" w:space="0" w:color="auto"/>
        <w:right w:val="none" w:sz="0" w:space="0" w:color="auto"/>
      </w:divBdr>
    </w:div>
    <w:div w:id="1081751888">
      <w:bodyDiv w:val="1"/>
      <w:marLeft w:val="0"/>
      <w:marRight w:val="0"/>
      <w:marTop w:val="0"/>
      <w:marBottom w:val="0"/>
      <w:divBdr>
        <w:top w:val="none" w:sz="0" w:space="0" w:color="auto"/>
        <w:left w:val="none" w:sz="0" w:space="0" w:color="auto"/>
        <w:bottom w:val="none" w:sz="0" w:space="0" w:color="auto"/>
        <w:right w:val="none" w:sz="0" w:space="0" w:color="auto"/>
      </w:divBdr>
    </w:div>
    <w:div w:id="1082221595">
      <w:bodyDiv w:val="1"/>
      <w:marLeft w:val="0"/>
      <w:marRight w:val="0"/>
      <w:marTop w:val="0"/>
      <w:marBottom w:val="0"/>
      <w:divBdr>
        <w:top w:val="none" w:sz="0" w:space="0" w:color="auto"/>
        <w:left w:val="none" w:sz="0" w:space="0" w:color="auto"/>
        <w:bottom w:val="none" w:sz="0" w:space="0" w:color="auto"/>
        <w:right w:val="none" w:sz="0" w:space="0" w:color="auto"/>
      </w:divBdr>
    </w:div>
    <w:div w:id="1082408734">
      <w:bodyDiv w:val="1"/>
      <w:marLeft w:val="0"/>
      <w:marRight w:val="0"/>
      <w:marTop w:val="0"/>
      <w:marBottom w:val="0"/>
      <w:divBdr>
        <w:top w:val="none" w:sz="0" w:space="0" w:color="auto"/>
        <w:left w:val="none" w:sz="0" w:space="0" w:color="auto"/>
        <w:bottom w:val="none" w:sz="0" w:space="0" w:color="auto"/>
        <w:right w:val="none" w:sz="0" w:space="0" w:color="auto"/>
      </w:divBdr>
    </w:div>
    <w:div w:id="1082607123">
      <w:bodyDiv w:val="1"/>
      <w:marLeft w:val="0"/>
      <w:marRight w:val="0"/>
      <w:marTop w:val="0"/>
      <w:marBottom w:val="0"/>
      <w:divBdr>
        <w:top w:val="none" w:sz="0" w:space="0" w:color="auto"/>
        <w:left w:val="none" w:sz="0" w:space="0" w:color="auto"/>
        <w:bottom w:val="none" w:sz="0" w:space="0" w:color="auto"/>
        <w:right w:val="none" w:sz="0" w:space="0" w:color="auto"/>
      </w:divBdr>
    </w:div>
    <w:div w:id="1083722126">
      <w:bodyDiv w:val="1"/>
      <w:marLeft w:val="0"/>
      <w:marRight w:val="0"/>
      <w:marTop w:val="0"/>
      <w:marBottom w:val="0"/>
      <w:divBdr>
        <w:top w:val="none" w:sz="0" w:space="0" w:color="auto"/>
        <w:left w:val="none" w:sz="0" w:space="0" w:color="auto"/>
        <w:bottom w:val="none" w:sz="0" w:space="0" w:color="auto"/>
        <w:right w:val="none" w:sz="0" w:space="0" w:color="auto"/>
      </w:divBdr>
    </w:div>
    <w:div w:id="1083837591">
      <w:bodyDiv w:val="1"/>
      <w:marLeft w:val="0"/>
      <w:marRight w:val="0"/>
      <w:marTop w:val="0"/>
      <w:marBottom w:val="0"/>
      <w:divBdr>
        <w:top w:val="none" w:sz="0" w:space="0" w:color="auto"/>
        <w:left w:val="none" w:sz="0" w:space="0" w:color="auto"/>
        <w:bottom w:val="none" w:sz="0" w:space="0" w:color="auto"/>
        <w:right w:val="none" w:sz="0" w:space="0" w:color="auto"/>
      </w:divBdr>
    </w:div>
    <w:div w:id="1084299348">
      <w:bodyDiv w:val="1"/>
      <w:marLeft w:val="0"/>
      <w:marRight w:val="0"/>
      <w:marTop w:val="0"/>
      <w:marBottom w:val="0"/>
      <w:divBdr>
        <w:top w:val="none" w:sz="0" w:space="0" w:color="auto"/>
        <w:left w:val="none" w:sz="0" w:space="0" w:color="auto"/>
        <w:bottom w:val="none" w:sz="0" w:space="0" w:color="auto"/>
        <w:right w:val="none" w:sz="0" w:space="0" w:color="auto"/>
      </w:divBdr>
    </w:div>
    <w:div w:id="1085153484">
      <w:bodyDiv w:val="1"/>
      <w:marLeft w:val="0"/>
      <w:marRight w:val="0"/>
      <w:marTop w:val="0"/>
      <w:marBottom w:val="0"/>
      <w:divBdr>
        <w:top w:val="none" w:sz="0" w:space="0" w:color="auto"/>
        <w:left w:val="none" w:sz="0" w:space="0" w:color="auto"/>
        <w:bottom w:val="none" w:sz="0" w:space="0" w:color="auto"/>
        <w:right w:val="none" w:sz="0" w:space="0" w:color="auto"/>
      </w:divBdr>
    </w:div>
    <w:div w:id="1085687597">
      <w:bodyDiv w:val="1"/>
      <w:marLeft w:val="0"/>
      <w:marRight w:val="0"/>
      <w:marTop w:val="0"/>
      <w:marBottom w:val="0"/>
      <w:divBdr>
        <w:top w:val="none" w:sz="0" w:space="0" w:color="auto"/>
        <w:left w:val="none" w:sz="0" w:space="0" w:color="auto"/>
        <w:bottom w:val="none" w:sz="0" w:space="0" w:color="auto"/>
        <w:right w:val="none" w:sz="0" w:space="0" w:color="auto"/>
      </w:divBdr>
    </w:div>
    <w:div w:id="1086727970">
      <w:bodyDiv w:val="1"/>
      <w:marLeft w:val="0"/>
      <w:marRight w:val="0"/>
      <w:marTop w:val="0"/>
      <w:marBottom w:val="0"/>
      <w:divBdr>
        <w:top w:val="none" w:sz="0" w:space="0" w:color="auto"/>
        <w:left w:val="none" w:sz="0" w:space="0" w:color="auto"/>
        <w:bottom w:val="none" w:sz="0" w:space="0" w:color="auto"/>
        <w:right w:val="none" w:sz="0" w:space="0" w:color="auto"/>
      </w:divBdr>
    </w:div>
    <w:div w:id="1086808257">
      <w:bodyDiv w:val="1"/>
      <w:marLeft w:val="0"/>
      <w:marRight w:val="0"/>
      <w:marTop w:val="0"/>
      <w:marBottom w:val="0"/>
      <w:divBdr>
        <w:top w:val="none" w:sz="0" w:space="0" w:color="auto"/>
        <w:left w:val="none" w:sz="0" w:space="0" w:color="auto"/>
        <w:bottom w:val="none" w:sz="0" w:space="0" w:color="auto"/>
        <w:right w:val="none" w:sz="0" w:space="0" w:color="auto"/>
      </w:divBdr>
    </w:div>
    <w:div w:id="1088229413">
      <w:bodyDiv w:val="1"/>
      <w:marLeft w:val="0"/>
      <w:marRight w:val="0"/>
      <w:marTop w:val="0"/>
      <w:marBottom w:val="0"/>
      <w:divBdr>
        <w:top w:val="none" w:sz="0" w:space="0" w:color="auto"/>
        <w:left w:val="none" w:sz="0" w:space="0" w:color="auto"/>
        <w:bottom w:val="none" w:sz="0" w:space="0" w:color="auto"/>
        <w:right w:val="none" w:sz="0" w:space="0" w:color="auto"/>
      </w:divBdr>
    </w:div>
    <w:div w:id="1088422198">
      <w:bodyDiv w:val="1"/>
      <w:marLeft w:val="0"/>
      <w:marRight w:val="0"/>
      <w:marTop w:val="0"/>
      <w:marBottom w:val="0"/>
      <w:divBdr>
        <w:top w:val="none" w:sz="0" w:space="0" w:color="auto"/>
        <w:left w:val="none" w:sz="0" w:space="0" w:color="auto"/>
        <w:bottom w:val="none" w:sz="0" w:space="0" w:color="auto"/>
        <w:right w:val="none" w:sz="0" w:space="0" w:color="auto"/>
      </w:divBdr>
    </w:div>
    <w:div w:id="1088816190">
      <w:bodyDiv w:val="1"/>
      <w:marLeft w:val="0"/>
      <w:marRight w:val="0"/>
      <w:marTop w:val="0"/>
      <w:marBottom w:val="0"/>
      <w:divBdr>
        <w:top w:val="none" w:sz="0" w:space="0" w:color="auto"/>
        <w:left w:val="none" w:sz="0" w:space="0" w:color="auto"/>
        <w:bottom w:val="none" w:sz="0" w:space="0" w:color="auto"/>
        <w:right w:val="none" w:sz="0" w:space="0" w:color="auto"/>
      </w:divBdr>
    </w:div>
    <w:div w:id="1091122479">
      <w:bodyDiv w:val="1"/>
      <w:marLeft w:val="0"/>
      <w:marRight w:val="0"/>
      <w:marTop w:val="0"/>
      <w:marBottom w:val="0"/>
      <w:divBdr>
        <w:top w:val="none" w:sz="0" w:space="0" w:color="auto"/>
        <w:left w:val="none" w:sz="0" w:space="0" w:color="auto"/>
        <w:bottom w:val="none" w:sz="0" w:space="0" w:color="auto"/>
        <w:right w:val="none" w:sz="0" w:space="0" w:color="auto"/>
      </w:divBdr>
    </w:div>
    <w:div w:id="1091126068">
      <w:bodyDiv w:val="1"/>
      <w:marLeft w:val="0"/>
      <w:marRight w:val="0"/>
      <w:marTop w:val="0"/>
      <w:marBottom w:val="0"/>
      <w:divBdr>
        <w:top w:val="none" w:sz="0" w:space="0" w:color="auto"/>
        <w:left w:val="none" w:sz="0" w:space="0" w:color="auto"/>
        <w:bottom w:val="none" w:sz="0" w:space="0" w:color="auto"/>
        <w:right w:val="none" w:sz="0" w:space="0" w:color="auto"/>
      </w:divBdr>
    </w:div>
    <w:div w:id="1092748960">
      <w:bodyDiv w:val="1"/>
      <w:marLeft w:val="0"/>
      <w:marRight w:val="0"/>
      <w:marTop w:val="0"/>
      <w:marBottom w:val="0"/>
      <w:divBdr>
        <w:top w:val="none" w:sz="0" w:space="0" w:color="auto"/>
        <w:left w:val="none" w:sz="0" w:space="0" w:color="auto"/>
        <w:bottom w:val="none" w:sz="0" w:space="0" w:color="auto"/>
        <w:right w:val="none" w:sz="0" w:space="0" w:color="auto"/>
      </w:divBdr>
    </w:div>
    <w:div w:id="1092895698">
      <w:bodyDiv w:val="1"/>
      <w:marLeft w:val="0"/>
      <w:marRight w:val="0"/>
      <w:marTop w:val="0"/>
      <w:marBottom w:val="0"/>
      <w:divBdr>
        <w:top w:val="none" w:sz="0" w:space="0" w:color="auto"/>
        <w:left w:val="none" w:sz="0" w:space="0" w:color="auto"/>
        <w:bottom w:val="none" w:sz="0" w:space="0" w:color="auto"/>
        <w:right w:val="none" w:sz="0" w:space="0" w:color="auto"/>
      </w:divBdr>
    </w:div>
    <w:div w:id="1093623037">
      <w:bodyDiv w:val="1"/>
      <w:marLeft w:val="0"/>
      <w:marRight w:val="0"/>
      <w:marTop w:val="0"/>
      <w:marBottom w:val="0"/>
      <w:divBdr>
        <w:top w:val="none" w:sz="0" w:space="0" w:color="auto"/>
        <w:left w:val="none" w:sz="0" w:space="0" w:color="auto"/>
        <w:bottom w:val="none" w:sz="0" w:space="0" w:color="auto"/>
        <w:right w:val="none" w:sz="0" w:space="0" w:color="auto"/>
      </w:divBdr>
    </w:div>
    <w:div w:id="1093624206">
      <w:bodyDiv w:val="1"/>
      <w:marLeft w:val="0"/>
      <w:marRight w:val="0"/>
      <w:marTop w:val="0"/>
      <w:marBottom w:val="0"/>
      <w:divBdr>
        <w:top w:val="none" w:sz="0" w:space="0" w:color="auto"/>
        <w:left w:val="none" w:sz="0" w:space="0" w:color="auto"/>
        <w:bottom w:val="none" w:sz="0" w:space="0" w:color="auto"/>
        <w:right w:val="none" w:sz="0" w:space="0" w:color="auto"/>
      </w:divBdr>
    </w:div>
    <w:div w:id="1094201664">
      <w:bodyDiv w:val="1"/>
      <w:marLeft w:val="0"/>
      <w:marRight w:val="0"/>
      <w:marTop w:val="0"/>
      <w:marBottom w:val="0"/>
      <w:divBdr>
        <w:top w:val="none" w:sz="0" w:space="0" w:color="auto"/>
        <w:left w:val="none" w:sz="0" w:space="0" w:color="auto"/>
        <w:bottom w:val="none" w:sz="0" w:space="0" w:color="auto"/>
        <w:right w:val="none" w:sz="0" w:space="0" w:color="auto"/>
      </w:divBdr>
    </w:div>
    <w:div w:id="1095369150">
      <w:bodyDiv w:val="1"/>
      <w:marLeft w:val="0"/>
      <w:marRight w:val="0"/>
      <w:marTop w:val="0"/>
      <w:marBottom w:val="0"/>
      <w:divBdr>
        <w:top w:val="none" w:sz="0" w:space="0" w:color="auto"/>
        <w:left w:val="none" w:sz="0" w:space="0" w:color="auto"/>
        <w:bottom w:val="none" w:sz="0" w:space="0" w:color="auto"/>
        <w:right w:val="none" w:sz="0" w:space="0" w:color="auto"/>
      </w:divBdr>
    </w:div>
    <w:div w:id="1096095601">
      <w:bodyDiv w:val="1"/>
      <w:marLeft w:val="0"/>
      <w:marRight w:val="0"/>
      <w:marTop w:val="0"/>
      <w:marBottom w:val="0"/>
      <w:divBdr>
        <w:top w:val="none" w:sz="0" w:space="0" w:color="auto"/>
        <w:left w:val="none" w:sz="0" w:space="0" w:color="auto"/>
        <w:bottom w:val="none" w:sz="0" w:space="0" w:color="auto"/>
        <w:right w:val="none" w:sz="0" w:space="0" w:color="auto"/>
      </w:divBdr>
    </w:div>
    <w:div w:id="1096944243">
      <w:bodyDiv w:val="1"/>
      <w:marLeft w:val="0"/>
      <w:marRight w:val="0"/>
      <w:marTop w:val="0"/>
      <w:marBottom w:val="0"/>
      <w:divBdr>
        <w:top w:val="none" w:sz="0" w:space="0" w:color="auto"/>
        <w:left w:val="none" w:sz="0" w:space="0" w:color="auto"/>
        <w:bottom w:val="none" w:sz="0" w:space="0" w:color="auto"/>
        <w:right w:val="none" w:sz="0" w:space="0" w:color="auto"/>
      </w:divBdr>
    </w:div>
    <w:div w:id="1097403840">
      <w:bodyDiv w:val="1"/>
      <w:marLeft w:val="0"/>
      <w:marRight w:val="0"/>
      <w:marTop w:val="0"/>
      <w:marBottom w:val="0"/>
      <w:divBdr>
        <w:top w:val="none" w:sz="0" w:space="0" w:color="auto"/>
        <w:left w:val="none" w:sz="0" w:space="0" w:color="auto"/>
        <w:bottom w:val="none" w:sz="0" w:space="0" w:color="auto"/>
        <w:right w:val="none" w:sz="0" w:space="0" w:color="auto"/>
      </w:divBdr>
    </w:div>
    <w:div w:id="1097485902">
      <w:bodyDiv w:val="1"/>
      <w:marLeft w:val="0"/>
      <w:marRight w:val="0"/>
      <w:marTop w:val="0"/>
      <w:marBottom w:val="0"/>
      <w:divBdr>
        <w:top w:val="none" w:sz="0" w:space="0" w:color="auto"/>
        <w:left w:val="none" w:sz="0" w:space="0" w:color="auto"/>
        <w:bottom w:val="none" w:sz="0" w:space="0" w:color="auto"/>
        <w:right w:val="none" w:sz="0" w:space="0" w:color="auto"/>
      </w:divBdr>
    </w:div>
    <w:div w:id="1098480570">
      <w:bodyDiv w:val="1"/>
      <w:marLeft w:val="0"/>
      <w:marRight w:val="0"/>
      <w:marTop w:val="0"/>
      <w:marBottom w:val="0"/>
      <w:divBdr>
        <w:top w:val="none" w:sz="0" w:space="0" w:color="auto"/>
        <w:left w:val="none" w:sz="0" w:space="0" w:color="auto"/>
        <w:bottom w:val="none" w:sz="0" w:space="0" w:color="auto"/>
        <w:right w:val="none" w:sz="0" w:space="0" w:color="auto"/>
      </w:divBdr>
    </w:div>
    <w:div w:id="1098673224">
      <w:bodyDiv w:val="1"/>
      <w:marLeft w:val="0"/>
      <w:marRight w:val="0"/>
      <w:marTop w:val="0"/>
      <w:marBottom w:val="0"/>
      <w:divBdr>
        <w:top w:val="none" w:sz="0" w:space="0" w:color="auto"/>
        <w:left w:val="none" w:sz="0" w:space="0" w:color="auto"/>
        <w:bottom w:val="none" w:sz="0" w:space="0" w:color="auto"/>
        <w:right w:val="none" w:sz="0" w:space="0" w:color="auto"/>
      </w:divBdr>
    </w:div>
    <w:div w:id="1098676398">
      <w:bodyDiv w:val="1"/>
      <w:marLeft w:val="0"/>
      <w:marRight w:val="0"/>
      <w:marTop w:val="0"/>
      <w:marBottom w:val="0"/>
      <w:divBdr>
        <w:top w:val="none" w:sz="0" w:space="0" w:color="auto"/>
        <w:left w:val="none" w:sz="0" w:space="0" w:color="auto"/>
        <w:bottom w:val="none" w:sz="0" w:space="0" w:color="auto"/>
        <w:right w:val="none" w:sz="0" w:space="0" w:color="auto"/>
      </w:divBdr>
    </w:div>
    <w:div w:id="1099062317">
      <w:bodyDiv w:val="1"/>
      <w:marLeft w:val="0"/>
      <w:marRight w:val="0"/>
      <w:marTop w:val="0"/>
      <w:marBottom w:val="0"/>
      <w:divBdr>
        <w:top w:val="none" w:sz="0" w:space="0" w:color="auto"/>
        <w:left w:val="none" w:sz="0" w:space="0" w:color="auto"/>
        <w:bottom w:val="none" w:sz="0" w:space="0" w:color="auto"/>
        <w:right w:val="none" w:sz="0" w:space="0" w:color="auto"/>
      </w:divBdr>
    </w:div>
    <w:div w:id="1099256138">
      <w:bodyDiv w:val="1"/>
      <w:marLeft w:val="0"/>
      <w:marRight w:val="0"/>
      <w:marTop w:val="0"/>
      <w:marBottom w:val="0"/>
      <w:divBdr>
        <w:top w:val="none" w:sz="0" w:space="0" w:color="auto"/>
        <w:left w:val="none" w:sz="0" w:space="0" w:color="auto"/>
        <w:bottom w:val="none" w:sz="0" w:space="0" w:color="auto"/>
        <w:right w:val="none" w:sz="0" w:space="0" w:color="auto"/>
      </w:divBdr>
    </w:div>
    <w:div w:id="1099375466">
      <w:bodyDiv w:val="1"/>
      <w:marLeft w:val="0"/>
      <w:marRight w:val="0"/>
      <w:marTop w:val="0"/>
      <w:marBottom w:val="0"/>
      <w:divBdr>
        <w:top w:val="none" w:sz="0" w:space="0" w:color="auto"/>
        <w:left w:val="none" w:sz="0" w:space="0" w:color="auto"/>
        <w:bottom w:val="none" w:sz="0" w:space="0" w:color="auto"/>
        <w:right w:val="none" w:sz="0" w:space="0" w:color="auto"/>
      </w:divBdr>
    </w:div>
    <w:div w:id="1099528383">
      <w:bodyDiv w:val="1"/>
      <w:marLeft w:val="0"/>
      <w:marRight w:val="0"/>
      <w:marTop w:val="0"/>
      <w:marBottom w:val="0"/>
      <w:divBdr>
        <w:top w:val="none" w:sz="0" w:space="0" w:color="auto"/>
        <w:left w:val="none" w:sz="0" w:space="0" w:color="auto"/>
        <w:bottom w:val="none" w:sz="0" w:space="0" w:color="auto"/>
        <w:right w:val="none" w:sz="0" w:space="0" w:color="auto"/>
      </w:divBdr>
    </w:div>
    <w:div w:id="1099911647">
      <w:bodyDiv w:val="1"/>
      <w:marLeft w:val="0"/>
      <w:marRight w:val="0"/>
      <w:marTop w:val="0"/>
      <w:marBottom w:val="0"/>
      <w:divBdr>
        <w:top w:val="none" w:sz="0" w:space="0" w:color="auto"/>
        <w:left w:val="none" w:sz="0" w:space="0" w:color="auto"/>
        <w:bottom w:val="none" w:sz="0" w:space="0" w:color="auto"/>
        <w:right w:val="none" w:sz="0" w:space="0" w:color="auto"/>
      </w:divBdr>
    </w:div>
    <w:div w:id="1101224888">
      <w:bodyDiv w:val="1"/>
      <w:marLeft w:val="0"/>
      <w:marRight w:val="0"/>
      <w:marTop w:val="0"/>
      <w:marBottom w:val="0"/>
      <w:divBdr>
        <w:top w:val="none" w:sz="0" w:space="0" w:color="auto"/>
        <w:left w:val="none" w:sz="0" w:space="0" w:color="auto"/>
        <w:bottom w:val="none" w:sz="0" w:space="0" w:color="auto"/>
        <w:right w:val="none" w:sz="0" w:space="0" w:color="auto"/>
      </w:divBdr>
    </w:div>
    <w:div w:id="1101730307">
      <w:bodyDiv w:val="1"/>
      <w:marLeft w:val="0"/>
      <w:marRight w:val="0"/>
      <w:marTop w:val="0"/>
      <w:marBottom w:val="0"/>
      <w:divBdr>
        <w:top w:val="none" w:sz="0" w:space="0" w:color="auto"/>
        <w:left w:val="none" w:sz="0" w:space="0" w:color="auto"/>
        <w:bottom w:val="none" w:sz="0" w:space="0" w:color="auto"/>
        <w:right w:val="none" w:sz="0" w:space="0" w:color="auto"/>
      </w:divBdr>
    </w:div>
    <w:div w:id="1104417146">
      <w:bodyDiv w:val="1"/>
      <w:marLeft w:val="0"/>
      <w:marRight w:val="0"/>
      <w:marTop w:val="0"/>
      <w:marBottom w:val="0"/>
      <w:divBdr>
        <w:top w:val="none" w:sz="0" w:space="0" w:color="auto"/>
        <w:left w:val="none" w:sz="0" w:space="0" w:color="auto"/>
        <w:bottom w:val="none" w:sz="0" w:space="0" w:color="auto"/>
        <w:right w:val="none" w:sz="0" w:space="0" w:color="auto"/>
      </w:divBdr>
    </w:div>
    <w:div w:id="1104685813">
      <w:bodyDiv w:val="1"/>
      <w:marLeft w:val="0"/>
      <w:marRight w:val="0"/>
      <w:marTop w:val="0"/>
      <w:marBottom w:val="0"/>
      <w:divBdr>
        <w:top w:val="none" w:sz="0" w:space="0" w:color="auto"/>
        <w:left w:val="none" w:sz="0" w:space="0" w:color="auto"/>
        <w:bottom w:val="none" w:sz="0" w:space="0" w:color="auto"/>
        <w:right w:val="none" w:sz="0" w:space="0" w:color="auto"/>
      </w:divBdr>
    </w:div>
    <w:div w:id="1106392060">
      <w:bodyDiv w:val="1"/>
      <w:marLeft w:val="0"/>
      <w:marRight w:val="0"/>
      <w:marTop w:val="0"/>
      <w:marBottom w:val="0"/>
      <w:divBdr>
        <w:top w:val="none" w:sz="0" w:space="0" w:color="auto"/>
        <w:left w:val="none" w:sz="0" w:space="0" w:color="auto"/>
        <w:bottom w:val="none" w:sz="0" w:space="0" w:color="auto"/>
        <w:right w:val="none" w:sz="0" w:space="0" w:color="auto"/>
      </w:divBdr>
    </w:div>
    <w:div w:id="1106540507">
      <w:bodyDiv w:val="1"/>
      <w:marLeft w:val="0"/>
      <w:marRight w:val="0"/>
      <w:marTop w:val="0"/>
      <w:marBottom w:val="0"/>
      <w:divBdr>
        <w:top w:val="none" w:sz="0" w:space="0" w:color="auto"/>
        <w:left w:val="none" w:sz="0" w:space="0" w:color="auto"/>
        <w:bottom w:val="none" w:sz="0" w:space="0" w:color="auto"/>
        <w:right w:val="none" w:sz="0" w:space="0" w:color="auto"/>
      </w:divBdr>
    </w:div>
    <w:div w:id="1106654816">
      <w:bodyDiv w:val="1"/>
      <w:marLeft w:val="0"/>
      <w:marRight w:val="0"/>
      <w:marTop w:val="0"/>
      <w:marBottom w:val="0"/>
      <w:divBdr>
        <w:top w:val="none" w:sz="0" w:space="0" w:color="auto"/>
        <w:left w:val="none" w:sz="0" w:space="0" w:color="auto"/>
        <w:bottom w:val="none" w:sz="0" w:space="0" w:color="auto"/>
        <w:right w:val="none" w:sz="0" w:space="0" w:color="auto"/>
      </w:divBdr>
    </w:div>
    <w:div w:id="1107040150">
      <w:bodyDiv w:val="1"/>
      <w:marLeft w:val="0"/>
      <w:marRight w:val="0"/>
      <w:marTop w:val="0"/>
      <w:marBottom w:val="0"/>
      <w:divBdr>
        <w:top w:val="none" w:sz="0" w:space="0" w:color="auto"/>
        <w:left w:val="none" w:sz="0" w:space="0" w:color="auto"/>
        <w:bottom w:val="none" w:sz="0" w:space="0" w:color="auto"/>
        <w:right w:val="none" w:sz="0" w:space="0" w:color="auto"/>
      </w:divBdr>
    </w:div>
    <w:div w:id="1107500926">
      <w:bodyDiv w:val="1"/>
      <w:marLeft w:val="0"/>
      <w:marRight w:val="0"/>
      <w:marTop w:val="0"/>
      <w:marBottom w:val="0"/>
      <w:divBdr>
        <w:top w:val="none" w:sz="0" w:space="0" w:color="auto"/>
        <w:left w:val="none" w:sz="0" w:space="0" w:color="auto"/>
        <w:bottom w:val="none" w:sz="0" w:space="0" w:color="auto"/>
        <w:right w:val="none" w:sz="0" w:space="0" w:color="auto"/>
      </w:divBdr>
    </w:div>
    <w:div w:id="1109012778">
      <w:bodyDiv w:val="1"/>
      <w:marLeft w:val="0"/>
      <w:marRight w:val="0"/>
      <w:marTop w:val="0"/>
      <w:marBottom w:val="0"/>
      <w:divBdr>
        <w:top w:val="none" w:sz="0" w:space="0" w:color="auto"/>
        <w:left w:val="none" w:sz="0" w:space="0" w:color="auto"/>
        <w:bottom w:val="none" w:sz="0" w:space="0" w:color="auto"/>
        <w:right w:val="none" w:sz="0" w:space="0" w:color="auto"/>
      </w:divBdr>
    </w:div>
    <w:div w:id="1109399394">
      <w:bodyDiv w:val="1"/>
      <w:marLeft w:val="0"/>
      <w:marRight w:val="0"/>
      <w:marTop w:val="0"/>
      <w:marBottom w:val="0"/>
      <w:divBdr>
        <w:top w:val="none" w:sz="0" w:space="0" w:color="auto"/>
        <w:left w:val="none" w:sz="0" w:space="0" w:color="auto"/>
        <w:bottom w:val="none" w:sz="0" w:space="0" w:color="auto"/>
        <w:right w:val="none" w:sz="0" w:space="0" w:color="auto"/>
      </w:divBdr>
    </w:div>
    <w:div w:id="1109735415">
      <w:bodyDiv w:val="1"/>
      <w:marLeft w:val="0"/>
      <w:marRight w:val="0"/>
      <w:marTop w:val="0"/>
      <w:marBottom w:val="0"/>
      <w:divBdr>
        <w:top w:val="none" w:sz="0" w:space="0" w:color="auto"/>
        <w:left w:val="none" w:sz="0" w:space="0" w:color="auto"/>
        <w:bottom w:val="none" w:sz="0" w:space="0" w:color="auto"/>
        <w:right w:val="none" w:sz="0" w:space="0" w:color="auto"/>
      </w:divBdr>
    </w:div>
    <w:div w:id="1109816285">
      <w:bodyDiv w:val="1"/>
      <w:marLeft w:val="0"/>
      <w:marRight w:val="0"/>
      <w:marTop w:val="0"/>
      <w:marBottom w:val="0"/>
      <w:divBdr>
        <w:top w:val="none" w:sz="0" w:space="0" w:color="auto"/>
        <w:left w:val="none" w:sz="0" w:space="0" w:color="auto"/>
        <w:bottom w:val="none" w:sz="0" w:space="0" w:color="auto"/>
        <w:right w:val="none" w:sz="0" w:space="0" w:color="auto"/>
      </w:divBdr>
    </w:div>
    <w:div w:id="1110660165">
      <w:bodyDiv w:val="1"/>
      <w:marLeft w:val="0"/>
      <w:marRight w:val="0"/>
      <w:marTop w:val="0"/>
      <w:marBottom w:val="0"/>
      <w:divBdr>
        <w:top w:val="none" w:sz="0" w:space="0" w:color="auto"/>
        <w:left w:val="none" w:sz="0" w:space="0" w:color="auto"/>
        <w:bottom w:val="none" w:sz="0" w:space="0" w:color="auto"/>
        <w:right w:val="none" w:sz="0" w:space="0" w:color="auto"/>
      </w:divBdr>
    </w:div>
    <w:div w:id="1112357546">
      <w:bodyDiv w:val="1"/>
      <w:marLeft w:val="0"/>
      <w:marRight w:val="0"/>
      <w:marTop w:val="0"/>
      <w:marBottom w:val="0"/>
      <w:divBdr>
        <w:top w:val="none" w:sz="0" w:space="0" w:color="auto"/>
        <w:left w:val="none" w:sz="0" w:space="0" w:color="auto"/>
        <w:bottom w:val="none" w:sz="0" w:space="0" w:color="auto"/>
        <w:right w:val="none" w:sz="0" w:space="0" w:color="auto"/>
      </w:divBdr>
    </w:div>
    <w:div w:id="1112745965">
      <w:bodyDiv w:val="1"/>
      <w:marLeft w:val="0"/>
      <w:marRight w:val="0"/>
      <w:marTop w:val="0"/>
      <w:marBottom w:val="0"/>
      <w:divBdr>
        <w:top w:val="none" w:sz="0" w:space="0" w:color="auto"/>
        <w:left w:val="none" w:sz="0" w:space="0" w:color="auto"/>
        <w:bottom w:val="none" w:sz="0" w:space="0" w:color="auto"/>
        <w:right w:val="none" w:sz="0" w:space="0" w:color="auto"/>
      </w:divBdr>
    </w:div>
    <w:div w:id="1112819818">
      <w:bodyDiv w:val="1"/>
      <w:marLeft w:val="0"/>
      <w:marRight w:val="0"/>
      <w:marTop w:val="0"/>
      <w:marBottom w:val="0"/>
      <w:divBdr>
        <w:top w:val="none" w:sz="0" w:space="0" w:color="auto"/>
        <w:left w:val="none" w:sz="0" w:space="0" w:color="auto"/>
        <w:bottom w:val="none" w:sz="0" w:space="0" w:color="auto"/>
        <w:right w:val="none" w:sz="0" w:space="0" w:color="auto"/>
      </w:divBdr>
    </w:div>
    <w:div w:id="1112868763">
      <w:bodyDiv w:val="1"/>
      <w:marLeft w:val="0"/>
      <w:marRight w:val="0"/>
      <w:marTop w:val="0"/>
      <w:marBottom w:val="0"/>
      <w:divBdr>
        <w:top w:val="none" w:sz="0" w:space="0" w:color="auto"/>
        <w:left w:val="none" w:sz="0" w:space="0" w:color="auto"/>
        <w:bottom w:val="none" w:sz="0" w:space="0" w:color="auto"/>
        <w:right w:val="none" w:sz="0" w:space="0" w:color="auto"/>
      </w:divBdr>
    </w:div>
    <w:div w:id="1113984427">
      <w:bodyDiv w:val="1"/>
      <w:marLeft w:val="0"/>
      <w:marRight w:val="0"/>
      <w:marTop w:val="0"/>
      <w:marBottom w:val="0"/>
      <w:divBdr>
        <w:top w:val="none" w:sz="0" w:space="0" w:color="auto"/>
        <w:left w:val="none" w:sz="0" w:space="0" w:color="auto"/>
        <w:bottom w:val="none" w:sz="0" w:space="0" w:color="auto"/>
        <w:right w:val="none" w:sz="0" w:space="0" w:color="auto"/>
      </w:divBdr>
    </w:div>
    <w:div w:id="1114057111">
      <w:bodyDiv w:val="1"/>
      <w:marLeft w:val="0"/>
      <w:marRight w:val="0"/>
      <w:marTop w:val="0"/>
      <w:marBottom w:val="0"/>
      <w:divBdr>
        <w:top w:val="none" w:sz="0" w:space="0" w:color="auto"/>
        <w:left w:val="none" w:sz="0" w:space="0" w:color="auto"/>
        <w:bottom w:val="none" w:sz="0" w:space="0" w:color="auto"/>
        <w:right w:val="none" w:sz="0" w:space="0" w:color="auto"/>
      </w:divBdr>
    </w:div>
    <w:div w:id="1114790057">
      <w:bodyDiv w:val="1"/>
      <w:marLeft w:val="0"/>
      <w:marRight w:val="0"/>
      <w:marTop w:val="0"/>
      <w:marBottom w:val="0"/>
      <w:divBdr>
        <w:top w:val="none" w:sz="0" w:space="0" w:color="auto"/>
        <w:left w:val="none" w:sz="0" w:space="0" w:color="auto"/>
        <w:bottom w:val="none" w:sz="0" w:space="0" w:color="auto"/>
        <w:right w:val="none" w:sz="0" w:space="0" w:color="auto"/>
      </w:divBdr>
    </w:div>
    <w:div w:id="1114863557">
      <w:bodyDiv w:val="1"/>
      <w:marLeft w:val="0"/>
      <w:marRight w:val="0"/>
      <w:marTop w:val="0"/>
      <w:marBottom w:val="0"/>
      <w:divBdr>
        <w:top w:val="none" w:sz="0" w:space="0" w:color="auto"/>
        <w:left w:val="none" w:sz="0" w:space="0" w:color="auto"/>
        <w:bottom w:val="none" w:sz="0" w:space="0" w:color="auto"/>
        <w:right w:val="none" w:sz="0" w:space="0" w:color="auto"/>
      </w:divBdr>
    </w:div>
    <w:div w:id="1115755113">
      <w:bodyDiv w:val="1"/>
      <w:marLeft w:val="0"/>
      <w:marRight w:val="0"/>
      <w:marTop w:val="0"/>
      <w:marBottom w:val="0"/>
      <w:divBdr>
        <w:top w:val="none" w:sz="0" w:space="0" w:color="auto"/>
        <w:left w:val="none" w:sz="0" w:space="0" w:color="auto"/>
        <w:bottom w:val="none" w:sz="0" w:space="0" w:color="auto"/>
        <w:right w:val="none" w:sz="0" w:space="0" w:color="auto"/>
      </w:divBdr>
    </w:div>
    <w:div w:id="1115952958">
      <w:bodyDiv w:val="1"/>
      <w:marLeft w:val="0"/>
      <w:marRight w:val="0"/>
      <w:marTop w:val="0"/>
      <w:marBottom w:val="0"/>
      <w:divBdr>
        <w:top w:val="none" w:sz="0" w:space="0" w:color="auto"/>
        <w:left w:val="none" w:sz="0" w:space="0" w:color="auto"/>
        <w:bottom w:val="none" w:sz="0" w:space="0" w:color="auto"/>
        <w:right w:val="none" w:sz="0" w:space="0" w:color="auto"/>
      </w:divBdr>
    </w:div>
    <w:div w:id="1116484327">
      <w:bodyDiv w:val="1"/>
      <w:marLeft w:val="0"/>
      <w:marRight w:val="0"/>
      <w:marTop w:val="0"/>
      <w:marBottom w:val="0"/>
      <w:divBdr>
        <w:top w:val="none" w:sz="0" w:space="0" w:color="auto"/>
        <w:left w:val="none" w:sz="0" w:space="0" w:color="auto"/>
        <w:bottom w:val="none" w:sz="0" w:space="0" w:color="auto"/>
        <w:right w:val="none" w:sz="0" w:space="0" w:color="auto"/>
      </w:divBdr>
    </w:div>
    <w:div w:id="1116564260">
      <w:bodyDiv w:val="1"/>
      <w:marLeft w:val="0"/>
      <w:marRight w:val="0"/>
      <w:marTop w:val="0"/>
      <w:marBottom w:val="0"/>
      <w:divBdr>
        <w:top w:val="none" w:sz="0" w:space="0" w:color="auto"/>
        <w:left w:val="none" w:sz="0" w:space="0" w:color="auto"/>
        <w:bottom w:val="none" w:sz="0" w:space="0" w:color="auto"/>
        <w:right w:val="none" w:sz="0" w:space="0" w:color="auto"/>
      </w:divBdr>
    </w:div>
    <w:div w:id="1117875469">
      <w:bodyDiv w:val="1"/>
      <w:marLeft w:val="0"/>
      <w:marRight w:val="0"/>
      <w:marTop w:val="0"/>
      <w:marBottom w:val="0"/>
      <w:divBdr>
        <w:top w:val="none" w:sz="0" w:space="0" w:color="auto"/>
        <w:left w:val="none" w:sz="0" w:space="0" w:color="auto"/>
        <w:bottom w:val="none" w:sz="0" w:space="0" w:color="auto"/>
        <w:right w:val="none" w:sz="0" w:space="0" w:color="auto"/>
      </w:divBdr>
    </w:div>
    <w:div w:id="1119881858">
      <w:bodyDiv w:val="1"/>
      <w:marLeft w:val="0"/>
      <w:marRight w:val="0"/>
      <w:marTop w:val="0"/>
      <w:marBottom w:val="0"/>
      <w:divBdr>
        <w:top w:val="none" w:sz="0" w:space="0" w:color="auto"/>
        <w:left w:val="none" w:sz="0" w:space="0" w:color="auto"/>
        <w:bottom w:val="none" w:sz="0" w:space="0" w:color="auto"/>
        <w:right w:val="none" w:sz="0" w:space="0" w:color="auto"/>
      </w:divBdr>
    </w:div>
    <w:div w:id="1120877329">
      <w:bodyDiv w:val="1"/>
      <w:marLeft w:val="0"/>
      <w:marRight w:val="0"/>
      <w:marTop w:val="0"/>
      <w:marBottom w:val="0"/>
      <w:divBdr>
        <w:top w:val="none" w:sz="0" w:space="0" w:color="auto"/>
        <w:left w:val="none" w:sz="0" w:space="0" w:color="auto"/>
        <w:bottom w:val="none" w:sz="0" w:space="0" w:color="auto"/>
        <w:right w:val="none" w:sz="0" w:space="0" w:color="auto"/>
      </w:divBdr>
    </w:div>
    <w:div w:id="1120959207">
      <w:bodyDiv w:val="1"/>
      <w:marLeft w:val="0"/>
      <w:marRight w:val="0"/>
      <w:marTop w:val="0"/>
      <w:marBottom w:val="0"/>
      <w:divBdr>
        <w:top w:val="none" w:sz="0" w:space="0" w:color="auto"/>
        <w:left w:val="none" w:sz="0" w:space="0" w:color="auto"/>
        <w:bottom w:val="none" w:sz="0" w:space="0" w:color="auto"/>
        <w:right w:val="none" w:sz="0" w:space="0" w:color="auto"/>
      </w:divBdr>
    </w:div>
    <w:div w:id="1121455751">
      <w:bodyDiv w:val="1"/>
      <w:marLeft w:val="0"/>
      <w:marRight w:val="0"/>
      <w:marTop w:val="0"/>
      <w:marBottom w:val="0"/>
      <w:divBdr>
        <w:top w:val="none" w:sz="0" w:space="0" w:color="auto"/>
        <w:left w:val="none" w:sz="0" w:space="0" w:color="auto"/>
        <w:bottom w:val="none" w:sz="0" w:space="0" w:color="auto"/>
        <w:right w:val="none" w:sz="0" w:space="0" w:color="auto"/>
      </w:divBdr>
    </w:div>
    <w:div w:id="1121807545">
      <w:bodyDiv w:val="1"/>
      <w:marLeft w:val="0"/>
      <w:marRight w:val="0"/>
      <w:marTop w:val="0"/>
      <w:marBottom w:val="0"/>
      <w:divBdr>
        <w:top w:val="none" w:sz="0" w:space="0" w:color="auto"/>
        <w:left w:val="none" w:sz="0" w:space="0" w:color="auto"/>
        <w:bottom w:val="none" w:sz="0" w:space="0" w:color="auto"/>
        <w:right w:val="none" w:sz="0" w:space="0" w:color="auto"/>
      </w:divBdr>
    </w:div>
    <w:div w:id="1122572993">
      <w:bodyDiv w:val="1"/>
      <w:marLeft w:val="0"/>
      <w:marRight w:val="0"/>
      <w:marTop w:val="0"/>
      <w:marBottom w:val="0"/>
      <w:divBdr>
        <w:top w:val="none" w:sz="0" w:space="0" w:color="auto"/>
        <w:left w:val="none" w:sz="0" w:space="0" w:color="auto"/>
        <w:bottom w:val="none" w:sz="0" w:space="0" w:color="auto"/>
        <w:right w:val="none" w:sz="0" w:space="0" w:color="auto"/>
      </w:divBdr>
    </w:div>
    <w:div w:id="1124151315">
      <w:bodyDiv w:val="1"/>
      <w:marLeft w:val="0"/>
      <w:marRight w:val="0"/>
      <w:marTop w:val="0"/>
      <w:marBottom w:val="0"/>
      <w:divBdr>
        <w:top w:val="none" w:sz="0" w:space="0" w:color="auto"/>
        <w:left w:val="none" w:sz="0" w:space="0" w:color="auto"/>
        <w:bottom w:val="none" w:sz="0" w:space="0" w:color="auto"/>
        <w:right w:val="none" w:sz="0" w:space="0" w:color="auto"/>
      </w:divBdr>
    </w:div>
    <w:div w:id="1124344818">
      <w:bodyDiv w:val="1"/>
      <w:marLeft w:val="0"/>
      <w:marRight w:val="0"/>
      <w:marTop w:val="0"/>
      <w:marBottom w:val="0"/>
      <w:divBdr>
        <w:top w:val="none" w:sz="0" w:space="0" w:color="auto"/>
        <w:left w:val="none" w:sz="0" w:space="0" w:color="auto"/>
        <w:bottom w:val="none" w:sz="0" w:space="0" w:color="auto"/>
        <w:right w:val="none" w:sz="0" w:space="0" w:color="auto"/>
      </w:divBdr>
    </w:div>
    <w:div w:id="1125122655">
      <w:bodyDiv w:val="1"/>
      <w:marLeft w:val="0"/>
      <w:marRight w:val="0"/>
      <w:marTop w:val="0"/>
      <w:marBottom w:val="0"/>
      <w:divBdr>
        <w:top w:val="none" w:sz="0" w:space="0" w:color="auto"/>
        <w:left w:val="none" w:sz="0" w:space="0" w:color="auto"/>
        <w:bottom w:val="none" w:sz="0" w:space="0" w:color="auto"/>
        <w:right w:val="none" w:sz="0" w:space="0" w:color="auto"/>
      </w:divBdr>
    </w:div>
    <w:div w:id="1128469909">
      <w:bodyDiv w:val="1"/>
      <w:marLeft w:val="0"/>
      <w:marRight w:val="0"/>
      <w:marTop w:val="0"/>
      <w:marBottom w:val="0"/>
      <w:divBdr>
        <w:top w:val="none" w:sz="0" w:space="0" w:color="auto"/>
        <w:left w:val="none" w:sz="0" w:space="0" w:color="auto"/>
        <w:bottom w:val="none" w:sz="0" w:space="0" w:color="auto"/>
        <w:right w:val="none" w:sz="0" w:space="0" w:color="auto"/>
      </w:divBdr>
    </w:div>
    <w:div w:id="1128627956">
      <w:bodyDiv w:val="1"/>
      <w:marLeft w:val="0"/>
      <w:marRight w:val="0"/>
      <w:marTop w:val="0"/>
      <w:marBottom w:val="0"/>
      <w:divBdr>
        <w:top w:val="none" w:sz="0" w:space="0" w:color="auto"/>
        <w:left w:val="none" w:sz="0" w:space="0" w:color="auto"/>
        <w:bottom w:val="none" w:sz="0" w:space="0" w:color="auto"/>
        <w:right w:val="none" w:sz="0" w:space="0" w:color="auto"/>
      </w:divBdr>
    </w:div>
    <w:div w:id="1130171867">
      <w:bodyDiv w:val="1"/>
      <w:marLeft w:val="0"/>
      <w:marRight w:val="0"/>
      <w:marTop w:val="0"/>
      <w:marBottom w:val="0"/>
      <w:divBdr>
        <w:top w:val="none" w:sz="0" w:space="0" w:color="auto"/>
        <w:left w:val="none" w:sz="0" w:space="0" w:color="auto"/>
        <w:bottom w:val="none" w:sz="0" w:space="0" w:color="auto"/>
        <w:right w:val="none" w:sz="0" w:space="0" w:color="auto"/>
      </w:divBdr>
    </w:div>
    <w:div w:id="1130172709">
      <w:bodyDiv w:val="1"/>
      <w:marLeft w:val="0"/>
      <w:marRight w:val="0"/>
      <w:marTop w:val="0"/>
      <w:marBottom w:val="0"/>
      <w:divBdr>
        <w:top w:val="none" w:sz="0" w:space="0" w:color="auto"/>
        <w:left w:val="none" w:sz="0" w:space="0" w:color="auto"/>
        <w:bottom w:val="none" w:sz="0" w:space="0" w:color="auto"/>
        <w:right w:val="none" w:sz="0" w:space="0" w:color="auto"/>
      </w:divBdr>
    </w:div>
    <w:div w:id="1130593069">
      <w:bodyDiv w:val="1"/>
      <w:marLeft w:val="0"/>
      <w:marRight w:val="0"/>
      <w:marTop w:val="0"/>
      <w:marBottom w:val="0"/>
      <w:divBdr>
        <w:top w:val="none" w:sz="0" w:space="0" w:color="auto"/>
        <w:left w:val="none" w:sz="0" w:space="0" w:color="auto"/>
        <w:bottom w:val="none" w:sz="0" w:space="0" w:color="auto"/>
        <w:right w:val="none" w:sz="0" w:space="0" w:color="auto"/>
      </w:divBdr>
    </w:div>
    <w:div w:id="1130782156">
      <w:bodyDiv w:val="1"/>
      <w:marLeft w:val="0"/>
      <w:marRight w:val="0"/>
      <w:marTop w:val="0"/>
      <w:marBottom w:val="0"/>
      <w:divBdr>
        <w:top w:val="none" w:sz="0" w:space="0" w:color="auto"/>
        <w:left w:val="none" w:sz="0" w:space="0" w:color="auto"/>
        <w:bottom w:val="none" w:sz="0" w:space="0" w:color="auto"/>
        <w:right w:val="none" w:sz="0" w:space="0" w:color="auto"/>
      </w:divBdr>
    </w:div>
    <w:div w:id="1131172470">
      <w:bodyDiv w:val="1"/>
      <w:marLeft w:val="0"/>
      <w:marRight w:val="0"/>
      <w:marTop w:val="0"/>
      <w:marBottom w:val="0"/>
      <w:divBdr>
        <w:top w:val="none" w:sz="0" w:space="0" w:color="auto"/>
        <w:left w:val="none" w:sz="0" w:space="0" w:color="auto"/>
        <w:bottom w:val="none" w:sz="0" w:space="0" w:color="auto"/>
        <w:right w:val="none" w:sz="0" w:space="0" w:color="auto"/>
      </w:divBdr>
    </w:div>
    <w:div w:id="1133525719">
      <w:bodyDiv w:val="1"/>
      <w:marLeft w:val="0"/>
      <w:marRight w:val="0"/>
      <w:marTop w:val="0"/>
      <w:marBottom w:val="0"/>
      <w:divBdr>
        <w:top w:val="none" w:sz="0" w:space="0" w:color="auto"/>
        <w:left w:val="none" w:sz="0" w:space="0" w:color="auto"/>
        <w:bottom w:val="none" w:sz="0" w:space="0" w:color="auto"/>
        <w:right w:val="none" w:sz="0" w:space="0" w:color="auto"/>
      </w:divBdr>
    </w:div>
    <w:div w:id="1133601893">
      <w:bodyDiv w:val="1"/>
      <w:marLeft w:val="0"/>
      <w:marRight w:val="0"/>
      <w:marTop w:val="0"/>
      <w:marBottom w:val="0"/>
      <w:divBdr>
        <w:top w:val="none" w:sz="0" w:space="0" w:color="auto"/>
        <w:left w:val="none" w:sz="0" w:space="0" w:color="auto"/>
        <w:bottom w:val="none" w:sz="0" w:space="0" w:color="auto"/>
        <w:right w:val="none" w:sz="0" w:space="0" w:color="auto"/>
      </w:divBdr>
    </w:div>
    <w:div w:id="1133718871">
      <w:bodyDiv w:val="1"/>
      <w:marLeft w:val="0"/>
      <w:marRight w:val="0"/>
      <w:marTop w:val="0"/>
      <w:marBottom w:val="0"/>
      <w:divBdr>
        <w:top w:val="none" w:sz="0" w:space="0" w:color="auto"/>
        <w:left w:val="none" w:sz="0" w:space="0" w:color="auto"/>
        <w:bottom w:val="none" w:sz="0" w:space="0" w:color="auto"/>
        <w:right w:val="none" w:sz="0" w:space="0" w:color="auto"/>
      </w:divBdr>
    </w:div>
    <w:div w:id="1134104084">
      <w:bodyDiv w:val="1"/>
      <w:marLeft w:val="0"/>
      <w:marRight w:val="0"/>
      <w:marTop w:val="0"/>
      <w:marBottom w:val="0"/>
      <w:divBdr>
        <w:top w:val="none" w:sz="0" w:space="0" w:color="auto"/>
        <w:left w:val="none" w:sz="0" w:space="0" w:color="auto"/>
        <w:bottom w:val="none" w:sz="0" w:space="0" w:color="auto"/>
        <w:right w:val="none" w:sz="0" w:space="0" w:color="auto"/>
      </w:divBdr>
    </w:div>
    <w:div w:id="1134954568">
      <w:bodyDiv w:val="1"/>
      <w:marLeft w:val="0"/>
      <w:marRight w:val="0"/>
      <w:marTop w:val="0"/>
      <w:marBottom w:val="0"/>
      <w:divBdr>
        <w:top w:val="none" w:sz="0" w:space="0" w:color="auto"/>
        <w:left w:val="none" w:sz="0" w:space="0" w:color="auto"/>
        <w:bottom w:val="none" w:sz="0" w:space="0" w:color="auto"/>
        <w:right w:val="none" w:sz="0" w:space="0" w:color="auto"/>
      </w:divBdr>
    </w:div>
    <w:div w:id="1136950558">
      <w:bodyDiv w:val="1"/>
      <w:marLeft w:val="0"/>
      <w:marRight w:val="0"/>
      <w:marTop w:val="0"/>
      <w:marBottom w:val="0"/>
      <w:divBdr>
        <w:top w:val="none" w:sz="0" w:space="0" w:color="auto"/>
        <w:left w:val="none" w:sz="0" w:space="0" w:color="auto"/>
        <w:bottom w:val="none" w:sz="0" w:space="0" w:color="auto"/>
        <w:right w:val="none" w:sz="0" w:space="0" w:color="auto"/>
      </w:divBdr>
    </w:div>
    <w:div w:id="1138188936">
      <w:bodyDiv w:val="1"/>
      <w:marLeft w:val="0"/>
      <w:marRight w:val="0"/>
      <w:marTop w:val="0"/>
      <w:marBottom w:val="0"/>
      <w:divBdr>
        <w:top w:val="none" w:sz="0" w:space="0" w:color="auto"/>
        <w:left w:val="none" w:sz="0" w:space="0" w:color="auto"/>
        <w:bottom w:val="none" w:sz="0" w:space="0" w:color="auto"/>
        <w:right w:val="none" w:sz="0" w:space="0" w:color="auto"/>
      </w:divBdr>
    </w:div>
    <w:div w:id="1138493671">
      <w:bodyDiv w:val="1"/>
      <w:marLeft w:val="0"/>
      <w:marRight w:val="0"/>
      <w:marTop w:val="0"/>
      <w:marBottom w:val="0"/>
      <w:divBdr>
        <w:top w:val="none" w:sz="0" w:space="0" w:color="auto"/>
        <w:left w:val="none" w:sz="0" w:space="0" w:color="auto"/>
        <w:bottom w:val="none" w:sz="0" w:space="0" w:color="auto"/>
        <w:right w:val="none" w:sz="0" w:space="0" w:color="auto"/>
      </w:divBdr>
    </w:div>
    <w:div w:id="1138494160">
      <w:bodyDiv w:val="1"/>
      <w:marLeft w:val="0"/>
      <w:marRight w:val="0"/>
      <w:marTop w:val="0"/>
      <w:marBottom w:val="0"/>
      <w:divBdr>
        <w:top w:val="none" w:sz="0" w:space="0" w:color="auto"/>
        <w:left w:val="none" w:sz="0" w:space="0" w:color="auto"/>
        <w:bottom w:val="none" w:sz="0" w:space="0" w:color="auto"/>
        <w:right w:val="none" w:sz="0" w:space="0" w:color="auto"/>
      </w:divBdr>
    </w:div>
    <w:div w:id="1138720137">
      <w:bodyDiv w:val="1"/>
      <w:marLeft w:val="0"/>
      <w:marRight w:val="0"/>
      <w:marTop w:val="0"/>
      <w:marBottom w:val="0"/>
      <w:divBdr>
        <w:top w:val="none" w:sz="0" w:space="0" w:color="auto"/>
        <w:left w:val="none" w:sz="0" w:space="0" w:color="auto"/>
        <w:bottom w:val="none" w:sz="0" w:space="0" w:color="auto"/>
        <w:right w:val="none" w:sz="0" w:space="0" w:color="auto"/>
      </w:divBdr>
    </w:div>
    <w:div w:id="1138840303">
      <w:bodyDiv w:val="1"/>
      <w:marLeft w:val="0"/>
      <w:marRight w:val="0"/>
      <w:marTop w:val="0"/>
      <w:marBottom w:val="0"/>
      <w:divBdr>
        <w:top w:val="none" w:sz="0" w:space="0" w:color="auto"/>
        <w:left w:val="none" w:sz="0" w:space="0" w:color="auto"/>
        <w:bottom w:val="none" w:sz="0" w:space="0" w:color="auto"/>
        <w:right w:val="none" w:sz="0" w:space="0" w:color="auto"/>
      </w:divBdr>
    </w:div>
    <w:div w:id="1139107775">
      <w:bodyDiv w:val="1"/>
      <w:marLeft w:val="0"/>
      <w:marRight w:val="0"/>
      <w:marTop w:val="0"/>
      <w:marBottom w:val="0"/>
      <w:divBdr>
        <w:top w:val="none" w:sz="0" w:space="0" w:color="auto"/>
        <w:left w:val="none" w:sz="0" w:space="0" w:color="auto"/>
        <w:bottom w:val="none" w:sz="0" w:space="0" w:color="auto"/>
        <w:right w:val="none" w:sz="0" w:space="0" w:color="auto"/>
      </w:divBdr>
    </w:div>
    <w:div w:id="1140808300">
      <w:bodyDiv w:val="1"/>
      <w:marLeft w:val="0"/>
      <w:marRight w:val="0"/>
      <w:marTop w:val="0"/>
      <w:marBottom w:val="0"/>
      <w:divBdr>
        <w:top w:val="none" w:sz="0" w:space="0" w:color="auto"/>
        <w:left w:val="none" w:sz="0" w:space="0" w:color="auto"/>
        <w:bottom w:val="none" w:sz="0" w:space="0" w:color="auto"/>
        <w:right w:val="none" w:sz="0" w:space="0" w:color="auto"/>
      </w:divBdr>
    </w:div>
    <w:div w:id="1142189300">
      <w:bodyDiv w:val="1"/>
      <w:marLeft w:val="0"/>
      <w:marRight w:val="0"/>
      <w:marTop w:val="0"/>
      <w:marBottom w:val="0"/>
      <w:divBdr>
        <w:top w:val="none" w:sz="0" w:space="0" w:color="auto"/>
        <w:left w:val="none" w:sz="0" w:space="0" w:color="auto"/>
        <w:bottom w:val="none" w:sz="0" w:space="0" w:color="auto"/>
        <w:right w:val="none" w:sz="0" w:space="0" w:color="auto"/>
      </w:divBdr>
    </w:div>
    <w:div w:id="1142238104">
      <w:bodyDiv w:val="1"/>
      <w:marLeft w:val="0"/>
      <w:marRight w:val="0"/>
      <w:marTop w:val="0"/>
      <w:marBottom w:val="0"/>
      <w:divBdr>
        <w:top w:val="none" w:sz="0" w:space="0" w:color="auto"/>
        <w:left w:val="none" w:sz="0" w:space="0" w:color="auto"/>
        <w:bottom w:val="none" w:sz="0" w:space="0" w:color="auto"/>
        <w:right w:val="none" w:sz="0" w:space="0" w:color="auto"/>
      </w:divBdr>
    </w:div>
    <w:div w:id="1144465163">
      <w:bodyDiv w:val="1"/>
      <w:marLeft w:val="0"/>
      <w:marRight w:val="0"/>
      <w:marTop w:val="0"/>
      <w:marBottom w:val="0"/>
      <w:divBdr>
        <w:top w:val="none" w:sz="0" w:space="0" w:color="auto"/>
        <w:left w:val="none" w:sz="0" w:space="0" w:color="auto"/>
        <w:bottom w:val="none" w:sz="0" w:space="0" w:color="auto"/>
        <w:right w:val="none" w:sz="0" w:space="0" w:color="auto"/>
      </w:divBdr>
    </w:div>
    <w:div w:id="1144541368">
      <w:bodyDiv w:val="1"/>
      <w:marLeft w:val="0"/>
      <w:marRight w:val="0"/>
      <w:marTop w:val="0"/>
      <w:marBottom w:val="0"/>
      <w:divBdr>
        <w:top w:val="none" w:sz="0" w:space="0" w:color="auto"/>
        <w:left w:val="none" w:sz="0" w:space="0" w:color="auto"/>
        <w:bottom w:val="none" w:sz="0" w:space="0" w:color="auto"/>
        <w:right w:val="none" w:sz="0" w:space="0" w:color="auto"/>
      </w:divBdr>
    </w:div>
    <w:div w:id="1146236514">
      <w:bodyDiv w:val="1"/>
      <w:marLeft w:val="0"/>
      <w:marRight w:val="0"/>
      <w:marTop w:val="0"/>
      <w:marBottom w:val="0"/>
      <w:divBdr>
        <w:top w:val="none" w:sz="0" w:space="0" w:color="auto"/>
        <w:left w:val="none" w:sz="0" w:space="0" w:color="auto"/>
        <w:bottom w:val="none" w:sz="0" w:space="0" w:color="auto"/>
        <w:right w:val="none" w:sz="0" w:space="0" w:color="auto"/>
      </w:divBdr>
    </w:div>
    <w:div w:id="1146245902">
      <w:bodyDiv w:val="1"/>
      <w:marLeft w:val="0"/>
      <w:marRight w:val="0"/>
      <w:marTop w:val="0"/>
      <w:marBottom w:val="0"/>
      <w:divBdr>
        <w:top w:val="none" w:sz="0" w:space="0" w:color="auto"/>
        <w:left w:val="none" w:sz="0" w:space="0" w:color="auto"/>
        <w:bottom w:val="none" w:sz="0" w:space="0" w:color="auto"/>
        <w:right w:val="none" w:sz="0" w:space="0" w:color="auto"/>
      </w:divBdr>
    </w:div>
    <w:div w:id="1147628636">
      <w:bodyDiv w:val="1"/>
      <w:marLeft w:val="0"/>
      <w:marRight w:val="0"/>
      <w:marTop w:val="0"/>
      <w:marBottom w:val="0"/>
      <w:divBdr>
        <w:top w:val="none" w:sz="0" w:space="0" w:color="auto"/>
        <w:left w:val="none" w:sz="0" w:space="0" w:color="auto"/>
        <w:bottom w:val="none" w:sz="0" w:space="0" w:color="auto"/>
        <w:right w:val="none" w:sz="0" w:space="0" w:color="auto"/>
      </w:divBdr>
    </w:div>
    <w:div w:id="1149131438">
      <w:bodyDiv w:val="1"/>
      <w:marLeft w:val="0"/>
      <w:marRight w:val="0"/>
      <w:marTop w:val="0"/>
      <w:marBottom w:val="0"/>
      <w:divBdr>
        <w:top w:val="none" w:sz="0" w:space="0" w:color="auto"/>
        <w:left w:val="none" w:sz="0" w:space="0" w:color="auto"/>
        <w:bottom w:val="none" w:sz="0" w:space="0" w:color="auto"/>
        <w:right w:val="none" w:sz="0" w:space="0" w:color="auto"/>
      </w:divBdr>
    </w:div>
    <w:div w:id="1150437001">
      <w:bodyDiv w:val="1"/>
      <w:marLeft w:val="0"/>
      <w:marRight w:val="0"/>
      <w:marTop w:val="0"/>
      <w:marBottom w:val="0"/>
      <w:divBdr>
        <w:top w:val="none" w:sz="0" w:space="0" w:color="auto"/>
        <w:left w:val="none" w:sz="0" w:space="0" w:color="auto"/>
        <w:bottom w:val="none" w:sz="0" w:space="0" w:color="auto"/>
        <w:right w:val="none" w:sz="0" w:space="0" w:color="auto"/>
      </w:divBdr>
    </w:div>
    <w:div w:id="1150632235">
      <w:bodyDiv w:val="1"/>
      <w:marLeft w:val="0"/>
      <w:marRight w:val="0"/>
      <w:marTop w:val="0"/>
      <w:marBottom w:val="0"/>
      <w:divBdr>
        <w:top w:val="none" w:sz="0" w:space="0" w:color="auto"/>
        <w:left w:val="none" w:sz="0" w:space="0" w:color="auto"/>
        <w:bottom w:val="none" w:sz="0" w:space="0" w:color="auto"/>
        <w:right w:val="none" w:sz="0" w:space="0" w:color="auto"/>
      </w:divBdr>
    </w:div>
    <w:div w:id="1151554489">
      <w:bodyDiv w:val="1"/>
      <w:marLeft w:val="0"/>
      <w:marRight w:val="0"/>
      <w:marTop w:val="0"/>
      <w:marBottom w:val="0"/>
      <w:divBdr>
        <w:top w:val="none" w:sz="0" w:space="0" w:color="auto"/>
        <w:left w:val="none" w:sz="0" w:space="0" w:color="auto"/>
        <w:bottom w:val="none" w:sz="0" w:space="0" w:color="auto"/>
        <w:right w:val="none" w:sz="0" w:space="0" w:color="auto"/>
      </w:divBdr>
    </w:div>
    <w:div w:id="1152211378">
      <w:bodyDiv w:val="1"/>
      <w:marLeft w:val="0"/>
      <w:marRight w:val="0"/>
      <w:marTop w:val="0"/>
      <w:marBottom w:val="0"/>
      <w:divBdr>
        <w:top w:val="none" w:sz="0" w:space="0" w:color="auto"/>
        <w:left w:val="none" w:sz="0" w:space="0" w:color="auto"/>
        <w:bottom w:val="none" w:sz="0" w:space="0" w:color="auto"/>
        <w:right w:val="none" w:sz="0" w:space="0" w:color="auto"/>
      </w:divBdr>
    </w:div>
    <w:div w:id="1152452203">
      <w:bodyDiv w:val="1"/>
      <w:marLeft w:val="0"/>
      <w:marRight w:val="0"/>
      <w:marTop w:val="0"/>
      <w:marBottom w:val="0"/>
      <w:divBdr>
        <w:top w:val="none" w:sz="0" w:space="0" w:color="auto"/>
        <w:left w:val="none" w:sz="0" w:space="0" w:color="auto"/>
        <w:bottom w:val="none" w:sz="0" w:space="0" w:color="auto"/>
        <w:right w:val="none" w:sz="0" w:space="0" w:color="auto"/>
      </w:divBdr>
    </w:div>
    <w:div w:id="1152477756">
      <w:bodyDiv w:val="1"/>
      <w:marLeft w:val="0"/>
      <w:marRight w:val="0"/>
      <w:marTop w:val="0"/>
      <w:marBottom w:val="0"/>
      <w:divBdr>
        <w:top w:val="none" w:sz="0" w:space="0" w:color="auto"/>
        <w:left w:val="none" w:sz="0" w:space="0" w:color="auto"/>
        <w:bottom w:val="none" w:sz="0" w:space="0" w:color="auto"/>
        <w:right w:val="none" w:sz="0" w:space="0" w:color="auto"/>
      </w:divBdr>
    </w:div>
    <w:div w:id="1154640967">
      <w:bodyDiv w:val="1"/>
      <w:marLeft w:val="0"/>
      <w:marRight w:val="0"/>
      <w:marTop w:val="0"/>
      <w:marBottom w:val="0"/>
      <w:divBdr>
        <w:top w:val="none" w:sz="0" w:space="0" w:color="auto"/>
        <w:left w:val="none" w:sz="0" w:space="0" w:color="auto"/>
        <w:bottom w:val="none" w:sz="0" w:space="0" w:color="auto"/>
        <w:right w:val="none" w:sz="0" w:space="0" w:color="auto"/>
      </w:divBdr>
    </w:div>
    <w:div w:id="1155025155">
      <w:bodyDiv w:val="1"/>
      <w:marLeft w:val="0"/>
      <w:marRight w:val="0"/>
      <w:marTop w:val="0"/>
      <w:marBottom w:val="0"/>
      <w:divBdr>
        <w:top w:val="none" w:sz="0" w:space="0" w:color="auto"/>
        <w:left w:val="none" w:sz="0" w:space="0" w:color="auto"/>
        <w:bottom w:val="none" w:sz="0" w:space="0" w:color="auto"/>
        <w:right w:val="none" w:sz="0" w:space="0" w:color="auto"/>
      </w:divBdr>
    </w:div>
    <w:div w:id="1155611972">
      <w:bodyDiv w:val="1"/>
      <w:marLeft w:val="0"/>
      <w:marRight w:val="0"/>
      <w:marTop w:val="0"/>
      <w:marBottom w:val="0"/>
      <w:divBdr>
        <w:top w:val="none" w:sz="0" w:space="0" w:color="auto"/>
        <w:left w:val="none" w:sz="0" w:space="0" w:color="auto"/>
        <w:bottom w:val="none" w:sz="0" w:space="0" w:color="auto"/>
        <w:right w:val="none" w:sz="0" w:space="0" w:color="auto"/>
      </w:divBdr>
    </w:div>
    <w:div w:id="1156141960">
      <w:bodyDiv w:val="1"/>
      <w:marLeft w:val="0"/>
      <w:marRight w:val="0"/>
      <w:marTop w:val="0"/>
      <w:marBottom w:val="0"/>
      <w:divBdr>
        <w:top w:val="none" w:sz="0" w:space="0" w:color="auto"/>
        <w:left w:val="none" w:sz="0" w:space="0" w:color="auto"/>
        <w:bottom w:val="none" w:sz="0" w:space="0" w:color="auto"/>
        <w:right w:val="none" w:sz="0" w:space="0" w:color="auto"/>
      </w:divBdr>
    </w:div>
    <w:div w:id="1156384148">
      <w:bodyDiv w:val="1"/>
      <w:marLeft w:val="0"/>
      <w:marRight w:val="0"/>
      <w:marTop w:val="0"/>
      <w:marBottom w:val="0"/>
      <w:divBdr>
        <w:top w:val="none" w:sz="0" w:space="0" w:color="auto"/>
        <w:left w:val="none" w:sz="0" w:space="0" w:color="auto"/>
        <w:bottom w:val="none" w:sz="0" w:space="0" w:color="auto"/>
        <w:right w:val="none" w:sz="0" w:space="0" w:color="auto"/>
      </w:divBdr>
    </w:div>
    <w:div w:id="1156802221">
      <w:bodyDiv w:val="1"/>
      <w:marLeft w:val="0"/>
      <w:marRight w:val="0"/>
      <w:marTop w:val="0"/>
      <w:marBottom w:val="0"/>
      <w:divBdr>
        <w:top w:val="none" w:sz="0" w:space="0" w:color="auto"/>
        <w:left w:val="none" w:sz="0" w:space="0" w:color="auto"/>
        <w:bottom w:val="none" w:sz="0" w:space="0" w:color="auto"/>
        <w:right w:val="none" w:sz="0" w:space="0" w:color="auto"/>
      </w:divBdr>
    </w:div>
    <w:div w:id="1158420079">
      <w:bodyDiv w:val="1"/>
      <w:marLeft w:val="0"/>
      <w:marRight w:val="0"/>
      <w:marTop w:val="0"/>
      <w:marBottom w:val="0"/>
      <w:divBdr>
        <w:top w:val="none" w:sz="0" w:space="0" w:color="auto"/>
        <w:left w:val="none" w:sz="0" w:space="0" w:color="auto"/>
        <w:bottom w:val="none" w:sz="0" w:space="0" w:color="auto"/>
        <w:right w:val="none" w:sz="0" w:space="0" w:color="auto"/>
      </w:divBdr>
    </w:div>
    <w:div w:id="1161116571">
      <w:bodyDiv w:val="1"/>
      <w:marLeft w:val="0"/>
      <w:marRight w:val="0"/>
      <w:marTop w:val="0"/>
      <w:marBottom w:val="0"/>
      <w:divBdr>
        <w:top w:val="none" w:sz="0" w:space="0" w:color="auto"/>
        <w:left w:val="none" w:sz="0" w:space="0" w:color="auto"/>
        <w:bottom w:val="none" w:sz="0" w:space="0" w:color="auto"/>
        <w:right w:val="none" w:sz="0" w:space="0" w:color="auto"/>
      </w:divBdr>
    </w:div>
    <w:div w:id="1161386489">
      <w:bodyDiv w:val="1"/>
      <w:marLeft w:val="0"/>
      <w:marRight w:val="0"/>
      <w:marTop w:val="0"/>
      <w:marBottom w:val="0"/>
      <w:divBdr>
        <w:top w:val="none" w:sz="0" w:space="0" w:color="auto"/>
        <w:left w:val="none" w:sz="0" w:space="0" w:color="auto"/>
        <w:bottom w:val="none" w:sz="0" w:space="0" w:color="auto"/>
        <w:right w:val="none" w:sz="0" w:space="0" w:color="auto"/>
      </w:divBdr>
    </w:div>
    <w:div w:id="1161846672">
      <w:bodyDiv w:val="1"/>
      <w:marLeft w:val="0"/>
      <w:marRight w:val="0"/>
      <w:marTop w:val="0"/>
      <w:marBottom w:val="0"/>
      <w:divBdr>
        <w:top w:val="none" w:sz="0" w:space="0" w:color="auto"/>
        <w:left w:val="none" w:sz="0" w:space="0" w:color="auto"/>
        <w:bottom w:val="none" w:sz="0" w:space="0" w:color="auto"/>
        <w:right w:val="none" w:sz="0" w:space="0" w:color="auto"/>
      </w:divBdr>
    </w:div>
    <w:div w:id="1162045412">
      <w:bodyDiv w:val="1"/>
      <w:marLeft w:val="0"/>
      <w:marRight w:val="0"/>
      <w:marTop w:val="0"/>
      <w:marBottom w:val="0"/>
      <w:divBdr>
        <w:top w:val="none" w:sz="0" w:space="0" w:color="auto"/>
        <w:left w:val="none" w:sz="0" w:space="0" w:color="auto"/>
        <w:bottom w:val="none" w:sz="0" w:space="0" w:color="auto"/>
        <w:right w:val="none" w:sz="0" w:space="0" w:color="auto"/>
      </w:divBdr>
    </w:div>
    <w:div w:id="1162231543">
      <w:bodyDiv w:val="1"/>
      <w:marLeft w:val="0"/>
      <w:marRight w:val="0"/>
      <w:marTop w:val="0"/>
      <w:marBottom w:val="0"/>
      <w:divBdr>
        <w:top w:val="none" w:sz="0" w:space="0" w:color="auto"/>
        <w:left w:val="none" w:sz="0" w:space="0" w:color="auto"/>
        <w:bottom w:val="none" w:sz="0" w:space="0" w:color="auto"/>
        <w:right w:val="none" w:sz="0" w:space="0" w:color="auto"/>
      </w:divBdr>
    </w:div>
    <w:div w:id="1162742684">
      <w:bodyDiv w:val="1"/>
      <w:marLeft w:val="0"/>
      <w:marRight w:val="0"/>
      <w:marTop w:val="0"/>
      <w:marBottom w:val="0"/>
      <w:divBdr>
        <w:top w:val="none" w:sz="0" w:space="0" w:color="auto"/>
        <w:left w:val="none" w:sz="0" w:space="0" w:color="auto"/>
        <w:bottom w:val="none" w:sz="0" w:space="0" w:color="auto"/>
        <w:right w:val="none" w:sz="0" w:space="0" w:color="auto"/>
      </w:divBdr>
    </w:div>
    <w:div w:id="1163201541">
      <w:bodyDiv w:val="1"/>
      <w:marLeft w:val="0"/>
      <w:marRight w:val="0"/>
      <w:marTop w:val="0"/>
      <w:marBottom w:val="0"/>
      <w:divBdr>
        <w:top w:val="none" w:sz="0" w:space="0" w:color="auto"/>
        <w:left w:val="none" w:sz="0" w:space="0" w:color="auto"/>
        <w:bottom w:val="none" w:sz="0" w:space="0" w:color="auto"/>
        <w:right w:val="none" w:sz="0" w:space="0" w:color="auto"/>
      </w:divBdr>
    </w:div>
    <w:div w:id="1163549462">
      <w:bodyDiv w:val="1"/>
      <w:marLeft w:val="0"/>
      <w:marRight w:val="0"/>
      <w:marTop w:val="0"/>
      <w:marBottom w:val="0"/>
      <w:divBdr>
        <w:top w:val="none" w:sz="0" w:space="0" w:color="auto"/>
        <w:left w:val="none" w:sz="0" w:space="0" w:color="auto"/>
        <w:bottom w:val="none" w:sz="0" w:space="0" w:color="auto"/>
        <w:right w:val="none" w:sz="0" w:space="0" w:color="auto"/>
      </w:divBdr>
    </w:div>
    <w:div w:id="1164011461">
      <w:bodyDiv w:val="1"/>
      <w:marLeft w:val="0"/>
      <w:marRight w:val="0"/>
      <w:marTop w:val="0"/>
      <w:marBottom w:val="0"/>
      <w:divBdr>
        <w:top w:val="none" w:sz="0" w:space="0" w:color="auto"/>
        <w:left w:val="none" w:sz="0" w:space="0" w:color="auto"/>
        <w:bottom w:val="none" w:sz="0" w:space="0" w:color="auto"/>
        <w:right w:val="none" w:sz="0" w:space="0" w:color="auto"/>
      </w:divBdr>
    </w:div>
    <w:div w:id="1164131471">
      <w:bodyDiv w:val="1"/>
      <w:marLeft w:val="0"/>
      <w:marRight w:val="0"/>
      <w:marTop w:val="0"/>
      <w:marBottom w:val="0"/>
      <w:divBdr>
        <w:top w:val="none" w:sz="0" w:space="0" w:color="auto"/>
        <w:left w:val="none" w:sz="0" w:space="0" w:color="auto"/>
        <w:bottom w:val="none" w:sz="0" w:space="0" w:color="auto"/>
        <w:right w:val="none" w:sz="0" w:space="0" w:color="auto"/>
      </w:divBdr>
    </w:div>
    <w:div w:id="1164277909">
      <w:bodyDiv w:val="1"/>
      <w:marLeft w:val="0"/>
      <w:marRight w:val="0"/>
      <w:marTop w:val="0"/>
      <w:marBottom w:val="0"/>
      <w:divBdr>
        <w:top w:val="none" w:sz="0" w:space="0" w:color="auto"/>
        <w:left w:val="none" w:sz="0" w:space="0" w:color="auto"/>
        <w:bottom w:val="none" w:sz="0" w:space="0" w:color="auto"/>
        <w:right w:val="none" w:sz="0" w:space="0" w:color="auto"/>
      </w:divBdr>
    </w:div>
    <w:div w:id="1164708068">
      <w:bodyDiv w:val="1"/>
      <w:marLeft w:val="0"/>
      <w:marRight w:val="0"/>
      <w:marTop w:val="0"/>
      <w:marBottom w:val="0"/>
      <w:divBdr>
        <w:top w:val="none" w:sz="0" w:space="0" w:color="auto"/>
        <w:left w:val="none" w:sz="0" w:space="0" w:color="auto"/>
        <w:bottom w:val="none" w:sz="0" w:space="0" w:color="auto"/>
        <w:right w:val="none" w:sz="0" w:space="0" w:color="auto"/>
      </w:divBdr>
    </w:div>
    <w:div w:id="1164854847">
      <w:bodyDiv w:val="1"/>
      <w:marLeft w:val="0"/>
      <w:marRight w:val="0"/>
      <w:marTop w:val="0"/>
      <w:marBottom w:val="0"/>
      <w:divBdr>
        <w:top w:val="none" w:sz="0" w:space="0" w:color="auto"/>
        <w:left w:val="none" w:sz="0" w:space="0" w:color="auto"/>
        <w:bottom w:val="none" w:sz="0" w:space="0" w:color="auto"/>
        <w:right w:val="none" w:sz="0" w:space="0" w:color="auto"/>
      </w:divBdr>
    </w:div>
    <w:div w:id="1166289140">
      <w:bodyDiv w:val="1"/>
      <w:marLeft w:val="0"/>
      <w:marRight w:val="0"/>
      <w:marTop w:val="0"/>
      <w:marBottom w:val="0"/>
      <w:divBdr>
        <w:top w:val="none" w:sz="0" w:space="0" w:color="auto"/>
        <w:left w:val="none" w:sz="0" w:space="0" w:color="auto"/>
        <w:bottom w:val="none" w:sz="0" w:space="0" w:color="auto"/>
        <w:right w:val="none" w:sz="0" w:space="0" w:color="auto"/>
      </w:divBdr>
    </w:div>
    <w:div w:id="1166435170">
      <w:bodyDiv w:val="1"/>
      <w:marLeft w:val="0"/>
      <w:marRight w:val="0"/>
      <w:marTop w:val="0"/>
      <w:marBottom w:val="0"/>
      <w:divBdr>
        <w:top w:val="none" w:sz="0" w:space="0" w:color="auto"/>
        <w:left w:val="none" w:sz="0" w:space="0" w:color="auto"/>
        <w:bottom w:val="none" w:sz="0" w:space="0" w:color="auto"/>
        <w:right w:val="none" w:sz="0" w:space="0" w:color="auto"/>
      </w:divBdr>
    </w:div>
    <w:div w:id="1166944965">
      <w:bodyDiv w:val="1"/>
      <w:marLeft w:val="0"/>
      <w:marRight w:val="0"/>
      <w:marTop w:val="0"/>
      <w:marBottom w:val="0"/>
      <w:divBdr>
        <w:top w:val="none" w:sz="0" w:space="0" w:color="auto"/>
        <w:left w:val="none" w:sz="0" w:space="0" w:color="auto"/>
        <w:bottom w:val="none" w:sz="0" w:space="0" w:color="auto"/>
        <w:right w:val="none" w:sz="0" w:space="0" w:color="auto"/>
      </w:divBdr>
    </w:div>
    <w:div w:id="1168712060">
      <w:bodyDiv w:val="1"/>
      <w:marLeft w:val="0"/>
      <w:marRight w:val="0"/>
      <w:marTop w:val="0"/>
      <w:marBottom w:val="0"/>
      <w:divBdr>
        <w:top w:val="none" w:sz="0" w:space="0" w:color="auto"/>
        <w:left w:val="none" w:sz="0" w:space="0" w:color="auto"/>
        <w:bottom w:val="none" w:sz="0" w:space="0" w:color="auto"/>
        <w:right w:val="none" w:sz="0" w:space="0" w:color="auto"/>
      </w:divBdr>
    </w:div>
    <w:div w:id="1168715652">
      <w:bodyDiv w:val="1"/>
      <w:marLeft w:val="0"/>
      <w:marRight w:val="0"/>
      <w:marTop w:val="0"/>
      <w:marBottom w:val="0"/>
      <w:divBdr>
        <w:top w:val="none" w:sz="0" w:space="0" w:color="auto"/>
        <w:left w:val="none" w:sz="0" w:space="0" w:color="auto"/>
        <w:bottom w:val="none" w:sz="0" w:space="0" w:color="auto"/>
        <w:right w:val="none" w:sz="0" w:space="0" w:color="auto"/>
      </w:divBdr>
    </w:div>
    <w:div w:id="1169369419">
      <w:bodyDiv w:val="1"/>
      <w:marLeft w:val="0"/>
      <w:marRight w:val="0"/>
      <w:marTop w:val="0"/>
      <w:marBottom w:val="0"/>
      <w:divBdr>
        <w:top w:val="none" w:sz="0" w:space="0" w:color="auto"/>
        <w:left w:val="none" w:sz="0" w:space="0" w:color="auto"/>
        <w:bottom w:val="none" w:sz="0" w:space="0" w:color="auto"/>
        <w:right w:val="none" w:sz="0" w:space="0" w:color="auto"/>
      </w:divBdr>
    </w:div>
    <w:div w:id="1169442431">
      <w:bodyDiv w:val="1"/>
      <w:marLeft w:val="0"/>
      <w:marRight w:val="0"/>
      <w:marTop w:val="0"/>
      <w:marBottom w:val="0"/>
      <w:divBdr>
        <w:top w:val="none" w:sz="0" w:space="0" w:color="auto"/>
        <w:left w:val="none" w:sz="0" w:space="0" w:color="auto"/>
        <w:bottom w:val="none" w:sz="0" w:space="0" w:color="auto"/>
        <w:right w:val="none" w:sz="0" w:space="0" w:color="auto"/>
      </w:divBdr>
    </w:div>
    <w:div w:id="1170222035">
      <w:bodyDiv w:val="1"/>
      <w:marLeft w:val="0"/>
      <w:marRight w:val="0"/>
      <w:marTop w:val="0"/>
      <w:marBottom w:val="0"/>
      <w:divBdr>
        <w:top w:val="none" w:sz="0" w:space="0" w:color="auto"/>
        <w:left w:val="none" w:sz="0" w:space="0" w:color="auto"/>
        <w:bottom w:val="none" w:sz="0" w:space="0" w:color="auto"/>
        <w:right w:val="none" w:sz="0" w:space="0" w:color="auto"/>
      </w:divBdr>
    </w:div>
    <w:div w:id="1170366764">
      <w:bodyDiv w:val="1"/>
      <w:marLeft w:val="0"/>
      <w:marRight w:val="0"/>
      <w:marTop w:val="0"/>
      <w:marBottom w:val="0"/>
      <w:divBdr>
        <w:top w:val="none" w:sz="0" w:space="0" w:color="auto"/>
        <w:left w:val="none" w:sz="0" w:space="0" w:color="auto"/>
        <w:bottom w:val="none" w:sz="0" w:space="0" w:color="auto"/>
        <w:right w:val="none" w:sz="0" w:space="0" w:color="auto"/>
      </w:divBdr>
    </w:div>
    <w:div w:id="1170944571">
      <w:bodyDiv w:val="1"/>
      <w:marLeft w:val="0"/>
      <w:marRight w:val="0"/>
      <w:marTop w:val="0"/>
      <w:marBottom w:val="0"/>
      <w:divBdr>
        <w:top w:val="none" w:sz="0" w:space="0" w:color="auto"/>
        <w:left w:val="none" w:sz="0" w:space="0" w:color="auto"/>
        <w:bottom w:val="none" w:sz="0" w:space="0" w:color="auto"/>
        <w:right w:val="none" w:sz="0" w:space="0" w:color="auto"/>
      </w:divBdr>
    </w:div>
    <w:div w:id="1170951479">
      <w:bodyDiv w:val="1"/>
      <w:marLeft w:val="0"/>
      <w:marRight w:val="0"/>
      <w:marTop w:val="0"/>
      <w:marBottom w:val="0"/>
      <w:divBdr>
        <w:top w:val="none" w:sz="0" w:space="0" w:color="auto"/>
        <w:left w:val="none" w:sz="0" w:space="0" w:color="auto"/>
        <w:bottom w:val="none" w:sz="0" w:space="0" w:color="auto"/>
        <w:right w:val="none" w:sz="0" w:space="0" w:color="auto"/>
      </w:divBdr>
    </w:div>
    <w:div w:id="1171212408">
      <w:bodyDiv w:val="1"/>
      <w:marLeft w:val="0"/>
      <w:marRight w:val="0"/>
      <w:marTop w:val="0"/>
      <w:marBottom w:val="0"/>
      <w:divBdr>
        <w:top w:val="none" w:sz="0" w:space="0" w:color="auto"/>
        <w:left w:val="none" w:sz="0" w:space="0" w:color="auto"/>
        <w:bottom w:val="none" w:sz="0" w:space="0" w:color="auto"/>
        <w:right w:val="none" w:sz="0" w:space="0" w:color="auto"/>
      </w:divBdr>
    </w:div>
    <w:div w:id="1171532656">
      <w:bodyDiv w:val="1"/>
      <w:marLeft w:val="0"/>
      <w:marRight w:val="0"/>
      <w:marTop w:val="0"/>
      <w:marBottom w:val="0"/>
      <w:divBdr>
        <w:top w:val="none" w:sz="0" w:space="0" w:color="auto"/>
        <w:left w:val="none" w:sz="0" w:space="0" w:color="auto"/>
        <w:bottom w:val="none" w:sz="0" w:space="0" w:color="auto"/>
        <w:right w:val="none" w:sz="0" w:space="0" w:color="auto"/>
      </w:divBdr>
    </w:div>
    <w:div w:id="1171988108">
      <w:bodyDiv w:val="1"/>
      <w:marLeft w:val="0"/>
      <w:marRight w:val="0"/>
      <w:marTop w:val="0"/>
      <w:marBottom w:val="0"/>
      <w:divBdr>
        <w:top w:val="none" w:sz="0" w:space="0" w:color="auto"/>
        <w:left w:val="none" w:sz="0" w:space="0" w:color="auto"/>
        <w:bottom w:val="none" w:sz="0" w:space="0" w:color="auto"/>
        <w:right w:val="none" w:sz="0" w:space="0" w:color="auto"/>
      </w:divBdr>
    </w:div>
    <w:div w:id="1172136157">
      <w:bodyDiv w:val="1"/>
      <w:marLeft w:val="0"/>
      <w:marRight w:val="0"/>
      <w:marTop w:val="0"/>
      <w:marBottom w:val="0"/>
      <w:divBdr>
        <w:top w:val="none" w:sz="0" w:space="0" w:color="auto"/>
        <w:left w:val="none" w:sz="0" w:space="0" w:color="auto"/>
        <w:bottom w:val="none" w:sz="0" w:space="0" w:color="auto"/>
        <w:right w:val="none" w:sz="0" w:space="0" w:color="auto"/>
      </w:divBdr>
    </w:div>
    <w:div w:id="1172331162">
      <w:bodyDiv w:val="1"/>
      <w:marLeft w:val="0"/>
      <w:marRight w:val="0"/>
      <w:marTop w:val="0"/>
      <w:marBottom w:val="0"/>
      <w:divBdr>
        <w:top w:val="none" w:sz="0" w:space="0" w:color="auto"/>
        <w:left w:val="none" w:sz="0" w:space="0" w:color="auto"/>
        <w:bottom w:val="none" w:sz="0" w:space="0" w:color="auto"/>
        <w:right w:val="none" w:sz="0" w:space="0" w:color="auto"/>
      </w:divBdr>
    </w:div>
    <w:div w:id="1174225077">
      <w:bodyDiv w:val="1"/>
      <w:marLeft w:val="0"/>
      <w:marRight w:val="0"/>
      <w:marTop w:val="0"/>
      <w:marBottom w:val="0"/>
      <w:divBdr>
        <w:top w:val="none" w:sz="0" w:space="0" w:color="auto"/>
        <w:left w:val="none" w:sz="0" w:space="0" w:color="auto"/>
        <w:bottom w:val="none" w:sz="0" w:space="0" w:color="auto"/>
        <w:right w:val="none" w:sz="0" w:space="0" w:color="auto"/>
      </w:divBdr>
    </w:div>
    <w:div w:id="1174609723">
      <w:bodyDiv w:val="1"/>
      <w:marLeft w:val="0"/>
      <w:marRight w:val="0"/>
      <w:marTop w:val="0"/>
      <w:marBottom w:val="0"/>
      <w:divBdr>
        <w:top w:val="none" w:sz="0" w:space="0" w:color="auto"/>
        <w:left w:val="none" w:sz="0" w:space="0" w:color="auto"/>
        <w:bottom w:val="none" w:sz="0" w:space="0" w:color="auto"/>
        <w:right w:val="none" w:sz="0" w:space="0" w:color="auto"/>
      </w:divBdr>
    </w:div>
    <w:div w:id="1174801291">
      <w:bodyDiv w:val="1"/>
      <w:marLeft w:val="0"/>
      <w:marRight w:val="0"/>
      <w:marTop w:val="0"/>
      <w:marBottom w:val="0"/>
      <w:divBdr>
        <w:top w:val="none" w:sz="0" w:space="0" w:color="auto"/>
        <w:left w:val="none" w:sz="0" w:space="0" w:color="auto"/>
        <w:bottom w:val="none" w:sz="0" w:space="0" w:color="auto"/>
        <w:right w:val="none" w:sz="0" w:space="0" w:color="auto"/>
      </w:divBdr>
    </w:div>
    <w:div w:id="1175657785">
      <w:bodyDiv w:val="1"/>
      <w:marLeft w:val="0"/>
      <w:marRight w:val="0"/>
      <w:marTop w:val="0"/>
      <w:marBottom w:val="0"/>
      <w:divBdr>
        <w:top w:val="none" w:sz="0" w:space="0" w:color="auto"/>
        <w:left w:val="none" w:sz="0" w:space="0" w:color="auto"/>
        <w:bottom w:val="none" w:sz="0" w:space="0" w:color="auto"/>
        <w:right w:val="none" w:sz="0" w:space="0" w:color="auto"/>
      </w:divBdr>
    </w:div>
    <w:div w:id="1175992273">
      <w:bodyDiv w:val="1"/>
      <w:marLeft w:val="0"/>
      <w:marRight w:val="0"/>
      <w:marTop w:val="0"/>
      <w:marBottom w:val="0"/>
      <w:divBdr>
        <w:top w:val="none" w:sz="0" w:space="0" w:color="auto"/>
        <w:left w:val="none" w:sz="0" w:space="0" w:color="auto"/>
        <w:bottom w:val="none" w:sz="0" w:space="0" w:color="auto"/>
        <w:right w:val="none" w:sz="0" w:space="0" w:color="auto"/>
      </w:divBdr>
    </w:div>
    <w:div w:id="1176769343">
      <w:bodyDiv w:val="1"/>
      <w:marLeft w:val="0"/>
      <w:marRight w:val="0"/>
      <w:marTop w:val="0"/>
      <w:marBottom w:val="0"/>
      <w:divBdr>
        <w:top w:val="none" w:sz="0" w:space="0" w:color="auto"/>
        <w:left w:val="none" w:sz="0" w:space="0" w:color="auto"/>
        <w:bottom w:val="none" w:sz="0" w:space="0" w:color="auto"/>
        <w:right w:val="none" w:sz="0" w:space="0" w:color="auto"/>
      </w:divBdr>
    </w:div>
    <w:div w:id="1176847337">
      <w:bodyDiv w:val="1"/>
      <w:marLeft w:val="0"/>
      <w:marRight w:val="0"/>
      <w:marTop w:val="0"/>
      <w:marBottom w:val="0"/>
      <w:divBdr>
        <w:top w:val="none" w:sz="0" w:space="0" w:color="auto"/>
        <w:left w:val="none" w:sz="0" w:space="0" w:color="auto"/>
        <w:bottom w:val="none" w:sz="0" w:space="0" w:color="auto"/>
        <w:right w:val="none" w:sz="0" w:space="0" w:color="auto"/>
      </w:divBdr>
    </w:div>
    <w:div w:id="1179855403">
      <w:bodyDiv w:val="1"/>
      <w:marLeft w:val="0"/>
      <w:marRight w:val="0"/>
      <w:marTop w:val="0"/>
      <w:marBottom w:val="0"/>
      <w:divBdr>
        <w:top w:val="none" w:sz="0" w:space="0" w:color="auto"/>
        <w:left w:val="none" w:sz="0" w:space="0" w:color="auto"/>
        <w:bottom w:val="none" w:sz="0" w:space="0" w:color="auto"/>
        <w:right w:val="none" w:sz="0" w:space="0" w:color="auto"/>
      </w:divBdr>
    </w:div>
    <w:div w:id="1180314942">
      <w:bodyDiv w:val="1"/>
      <w:marLeft w:val="0"/>
      <w:marRight w:val="0"/>
      <w:marTop w:val="0"/>
      <w:marBottom w:val="0"/>
      <w:divBdr>
        <w:top w:val="none" w:sz="0" w:space="0" w:color="auto"/>
        <w:left w:val="none" w:sz="0" w:space="0" w:color="auto"/>
        <w:bottom w:val="none" w:sz="0" w:space="0" w:color="auto"/>
        <w:right w:val="none" w:sz="0" w:space="0" w:color="auto"/>
      </w:divBdr>
    </w:div>
    <w:div w:id="1180511335">
      <w:bodyDiv w:val="1"/>
      <w:marLeft w:val="0"/>
      <w:marRight w:val="0"/>
      <w:marTop w:val="0"/>
      <w:marBottom w:val="0"/>
      <w:divBdr>
        <w:top w:val="none" w:sz="0" w:space="0" w:color="auto"/>
        <w:left w:val="none" w:sz="0" w:space="0" w:color="auto"/>
        <w:bottom w:val="none" w:sz="0" w:space="0" w:color="auto"/>
        <w:right w:val="none" w:sz="0" w:space="0" w:color="auto"/>
      </w:divBdr>
    </w:div>
    <w:div w:id="1180579966">
      <w:bodyDiv w:val="1"/>
      <w:marLeft w:val="0"/>
      <w:marRight w:val="0"/>
      <w:marTop w:val="0"/>
      <w:marBottom w:val="0"/>
      <w:divBdr>
        <w:top w:val="none" w:sz="0" w:space="0" w:color="auto"/>
        <w:left w:val="none" w:sz="0" w:space="0" w:color="auto"/>
        <w:bottom w:val="none" w:sz="0" w:space="0" w:color="auto"/>
        <w:right w:val="none" w:sz="0" w:space="0" w:color="auto"/>
      </w:divBdr>
    </w:div>
    <w:div w:id="1180780596">
      <w:bodyDiv w:val="1"/>
      <w:marLeft w:val="0"/>
      <w:marRight w:val="0"/>
      <w:marTop w:val="0"/>
      <w:marBottom w:val="0"/>
      <w:divBdr>
        <w:top w:val="none" w:sz="0" w:space="0" w:color="auto"/>
        <w:left w:val="none" w:sz="0" w:space="0" w:color="auto"/>
        <w:bottom w:val="none" w:sz="0" w:space="0" w:color="auto"/>
        <w:right w:val="none" w:sz="0" w:space="0" w:color="auto"/>
      </w:divBdr>
    </w:div>
    <w:div w:id="1181046305">
      <w:bodyDiv w:val="1"/>
      <w:marLeft w:val="0"/>
      <w:marRight w:val="0"/>
      <w:marTop w:val="0"/>
      <w:marBottom w:val="0"/>
      <w:divBdr>
        <w:top w:val="none" w:sz="0" w:space="0" w:color="auto"/>
        <w:left w:val="none" w:sz="0" w:space="0" w:color="auto"/>
        <w:bottom w:val="none" w:sz="0" w:space="0" w:color="auto"/>
        <w:right w:val="none" w:sz="0" w:space="0" w:color="auto"/>
      </w:divBdr>
    </w:div>
    <w:div w:id="1182088366">
      <w:bodyDiv w:val="1"/>
      <w:marLeft w:val="0"/>
      <w:marRight w:val="0"/>
      <w:marTop w:val="0"/>
      <w:marBottom w:val="0"/>
      <w:divBdr>
        <w:top w:val="none" w:sz="0" w:space="0" w:color="auto"/>
        <w:left w:val="none" w:sz="0" w:space="0" w:color="auto"/>
        <w:bottom w:val="none" w:sz="0" w:space="0" w:color="auto"/>
        <w:right w:val="none" w:sz="0" w:space="0" w:color="auto"/>
      </w:divBdr>
    </w:div>
    <w:div w:id="1182352966">
      <w:bodyDiv w:val="1"/>
      <w:marLeft w:val="0"/>
      <w:marRight w:val="0"/>
      <w:marTop w:val="0"/>
      <w:marBottom w:val="0"/>
      <w:divBdr>
        <w:top w:val="none" w:sz="0" w:space="0" w:color="auto"/>
        <w:left w:val="none" w:sz="0" w:space="0" w:color="auto"/>
        <w:bottom w:val="none" w:sz="0" w:space="0" w:color="auto"/>
        <w:right w:val="none" w:sz="0" w:space="0" w:color="auto"/>
      </w:divBdr>
    </w:div>
    <w:div w:id="1182546452">
      <w:bodyDiv w:val="1"/>
      <w:marLeft w:val="0"/>
      <w:marRight w:val="0"/>
      <w:marTop w:val="0"/>
      <w:marBottom w:val="0"/>
      <w:divBdr>
        <w:top w:val="none" w:sz="0" w:space="0" w:color="auto"/>
        <w:left w:val="none" w:sz="0" w:space="0" w:color="auto"/>
        <w:bottom w:val="none" w:sz="0" w:space="0" w:color="auto"/>
        <w:right w:val="none" w:sz="0" w:space="0" w:color="auto"/>
      </w:divBdr>
    </w:div>
    <w:div w:id="1183787232">
      <w:bodyDiv w:val="1"/>
      <w:marLeft w:val="0"/>
      <w:marRight w:val="0"/>
      <w:marTop w:val="0"/>
      <w:marBottom w:val="0"/>
      <w:divBdr>
        <w:top w:val="none" w:sz="0" w:space="0" w:color="auto"/>
        <w:left w:val="none" w:sz="0" w:space="0" w:color="auto"/>
        <w:bottom w:val="none" w:sz="0" w:space="0" w:color="auto"/>
        <w:right w:val="none" w:sz="0" w:space="0" w:color="auto"/>
      </w:divBdr>
    </w:div>
    <w:div w:id="1184054807">
      <w:bodyDiv w:val="1"/>
      <w:marLeft w:val="0"/>
      <w:marRight w:val="0"/>
      <w:marTop w:val="0"/>
      <w:marBottom w:val="0"/>
      <w:divBdr>
        <w:top w:val="none" w:sz="0" w:space="0" w:color="auto"/>
        <w:left w:val="none" w:sz="0" w:space="0" w:color="auto"/>
        <w:bottom w:val="none" w:sz="0" w:space="0" w:color="auto"/>
        <w:right w:val="none" w:sz="0" w:space="0" w:color="auto"/>
      </w:divBdr>
    </w:div>
    <w:div w:id="1186554771">
      <w:bodyDiv w:val="1"/>
      <w:marLeft w:val="0"/>
      <w:marRight w:val="0"/>
      <w:marTop w:val="0"/>
      <w:marBottom w:val="0"/>
      <w:divBdr>
        <w:top w:val="none" w:sz="0" w:space="0" w:color="auto"/>
        <w:left w:val="none" w:sz="0" w:space="0" w:color="auto"/>
        <w:bottom w:val="none" w:sz="0" w:space="0" w:color="auto"/>
        <w:right w:val="none" w:sz="0" w:space="0" w:color="auto"/>
      </w:divBdr>
    </w:div>
    <w:div w:id="1187020434">
      <w:bodyDiv w:val="1"/>
      <w:marLeft w:val="0"/>
      <w:marRight w:val="0"/>
      <w:marTop w:val="0"/>
      <w:marBottom w:val="0"/>
      <w:divBdr>
        <w:top w:val="none" w:sz="0" w:space="0" w:color="auto"/>
        <w:left w:val="none" w:sz="0" w:space="0" w:color="auto"/>
        <w:bottom w:val="none" w:sz="0" w:space="0" w:color="auto"/>
        <w:right w:val="none" w:sz="0" w:space="0" w:color="auto"/>
      </w:divBdr>
    </w:div>
    <w:div w:id="1187403857">
      <w:bodyDiv w:val="1"/>
      <w:marLeft w:val="0"/>
      <w:marRight w:val="0"/>
      <w:marTop w:val="0"/>
      <w:marBottom w:val="0"/>
      <w:divBdr>
        <w:top w:val="none" w:sz="0" w:space="0" w:color="auto"/>
        <w:left w:val="none" w:sz="0" w:space="0" w:color="auto"/>
        <w:bottom w:val="none" w:sz="0" w:space="0" w:color="auto"/>
        <w:right w:val="none" w:sz="0" w:space="0" w:color="auto"/>
      </w:divBdr>
    </w:div>
    <w:div w:id="1187404046">
      <w:bodyDiv w:val="1"/>
      <w:marLeft w:val="0"/>
      <w:marRight w:val="0"/>
      <w:marTop w:val="0"/>
      <w:marBottom w:val="0"/>
      <w:divBdr>
        <w:top w:val="none" w:sz="0" w:space="0" w:color="auto"/>
        <w:left w:val="none" w:sz="0" w:space="0" w:color="auto"/>
        <w:bottom w:val="none" w:sz="0" w:space="0" w:color="auto"/>
        <w:right w:val="none" w:sz="0" w:space="0" w:color="auto"/>
      </w:divBdr>
    </w:div>
    <w:div w:id="1187407068">
      <w:bodyDiv w:val="1"/>
      <w:marLeft w:val="0"/>
      <w:marRight w:val="0"/>
      <w:marTop w:val="0"/>
      <w:marBottom w:val="0"/>
      <w:divBdr>
        <w:top w:val="none" w:sz="0" w:space="0" w:color="auto"/>
        <w:left w:val="none" w:sz="0" w:space="0" w:color="auto"/>
        <w:bottom w:val="none" w:sz="0" w:space="0" w:color="auto"/>
        <w:right w:val="none" w:sz="0" w:space="0" w:color="auto"/>
      </w:divBdr>
    </w:div>
    <w:div w:id="1187452065">
      <w:bodyDiv w:val="1"/>
      <w:marLeft w:val="0"/>
      <w:marRight w:val="0"/>
      <w:marTop w:val="0"/>
      <w:marBottom w:val="0"/>
      <w:divBdr>
        <w:top w:val="none" w:sz="0" w:space="0" w:color="auto"/>
        <w:left w:val="none" w:sz="0" w:space="0" w:color="auto"/>
        <w:bottom w:val="none" w:sz="0" w:space="0" w:color="auto"/>
        <w:right w:val="none" w:sz="0" w:space="0" w:color="auto"/>
      </w:divBdr>
    </w:div>
    <w:div w:id="1188179959">
      <w:bodyDiv w:val="1"/>
      <w:marLeft w:val="0"/>
      <w:marRight w:val="0"/>
      <w:marTop w:val="0"/>
      <w:marBottom w:val="0"/>
      <w:divBdr>
        <w:top w:val="none" w:sz="0" w:space="0" w:color="auto"/>
        <w:left w:val="none" w:sz="0" w:space="0" w:color="auto"/>
        <w:bottom w:val="none" w:sz="0" w:space="0" w:color="auto"/>
        <w:right w:val="none" w:sz="0" w:space="0" w:color="auto"/>
      </w:divBdr>
    </w:div>
    <w:div w:id="1188252895">
      <w:bodyDiv w:val="1"/>
      <w:marLeft w:val="0"/>
      <w:marRight w:val="0"/>
      <w:marTop w:val="0"/>
      <w:marBottom w:val="0"/>
      <w:divBdr>
        <w:top w:val="none" w:sz="0" w:space="0" w:color="auto"/>
        <w:left w:val="none" w:sz="0" w:space="0" w:color="auto"/>
        <w:bottom w:val="none" w:sz="0" w:space="0" w:color="auto"/>
        <w:right w:val="none" w:sz="0" w:space="0" w:color="auto"/>
      </w:divBdr>
    </w:div>
    <w:div w:id="1188444495">
      <w:bodyDiv w:val="1"/>
      <w:marLeft w:val="0"/>
      <w:marRight w:val="0"/>
      <w:marTop w:val="0"/>
      <w:marBottom w:val="0"/>
      <w:divBdr>
        <w:top w:val="none" w:sz="0" w:space="0" w:color="auto"/>
        <w:left w:val="none" w:sz="0" w:space="0" w:color="auto"/>
        <w:bottom w:val="none" w:sz="0" w:space="0" w:color="auto"/>
        <w:right w:val="none" w:sz="0" w:space="0" w:color="auto"/>
      </w:divBdr>
    </w:div>
    <w:div w:id="1188449852">
      <w:bodyDiv w:val="1"/>
      <w:marLeft w:val="0"/>
      <w:marRight w:val="0"/>
      <w:marTop w:val="0"/>
      <w:marBottom w:val="0"/>
      <w:divBdr>
        <w:top w:val="none" w:sz="0" w:space="0" w:color="auto"/>
        <w:left w:val="none" w:sz="0" w:space="0" w:color="auto"/>
        <w:bottom w:val="none" w:sz="0" w:space="0" w:color="auto"/>
        <w:right w:val="none" w:sz="0" w:space="0" w:color="auto"/>
      </w:divBdr>
    </w:div>
    <w:div w:id="1190338601">
      <w:bodyDiv w:val="1"/>
      <w:marLeft w:val="0"/>
      <w:marRight w:val="0"/>
      <w:marTop w:val="0"/>
      <w:marBottom w:val="0"/>
      <w:divBdr>
        <w:top w:val="none" w:sz="0" w:space="0" w:color="auto"/>
        <w:left w:val="none" w:sz="0" w:space="0" w:color="auto"/>
        <w:bottom w:val="none" w:sz="0" w:space="0" w:color="auto"/>
        <w:right w:val="none" w:sz="0" w:space="0" w:color="auto"/>
      </w:divBdr>
    </w:div>
    <w:div w:id="1190874120">
      <w:bodyDiv w:val="1"/>
      <w:marLeft w:val="0"/>
      <w:marRight w:val="0"/>
      <w:marTop w:val="0"/>
      <w:marBottom w:val="0"/>
      <w:divBdr>
        <w:top w:val="none" w:sz="0" w:space="0" w:color="auto"/>
        <w:left w:val="none" w:sz="0" w:space="0" w:color="auto"/>
        <w:bottom w:val="none" w:sz="0" w:space="0" w:color="auto"/>
        <w:right w:val="none" w:sz="0" w:space="0" w:color="auto"/>
      </w:divBdr>
    </w:div>
    <w:div w:id="1191338027">
      <w:bodyDiv w:val="1"/>
      <w:marLeft w:val="0"/>
      <w:marRight w:val="0"/>
      <w:marTop w:val="0"/>
      <w:marBottom w:val="0"/>
      <w:divBdr>
        <w:top w:val="none" w:sz="0" w:space="0" w:color="auto"/>
        <w:left w:val="none" w:sz="0" w:space="0" w:color="auto"/>
        <w:bottom w:val="none" w:sz="0" w:space="0" w:color="auto"/>
        <w:right w:val="none" w:sz="0" w:space="0" w:color="auto"/>
      </w:divBdr>
    </w:div>
    <w:div w:id="1192260191">
      <w:bodyDiv w:val="1"/>
      <w:marLeft w:val="0"/>
      <w:marRight w:val="0"/>
      <w:marTop w:val="0"/>
      <w:marBottom w:val="0"/>
      <w:divBdr>
        <w:top w:val="none" w:sz="0" w:space="0" w:color="auto"/>
        <w:left w:val="none" w:sz="0" w:space="0" w:color="auto"/>
        <w:bottom w:val="none" w:sz="0" w:space="0" w:color="auto"/>
        <w:right w:val="none" w:sz="0" w:space="0" w:color="auto"/>
      </w:divBdr>
    </w:div>
    <w:div w:id="1192381495">
      <w:bodyDiv w:val="1"/>
      <w:marLeft w:val="0"/>
      <w:marRight w:val="0"/>
      <w:marTop w:val="0"/>
      <w:marBottom w:val="0"/>
      <w:divBdr>
        <w:top w:val="none" w:sz="0" w:space="0" w:color="auto"/>
        <w:left w:val="none" w:sz="0" w:space="0" w:color="auto"/>
        <w:bottom w:val="none" w:sz="0" w:space="0" w:color="auto"/>
        <w:right w:val="none" w:sz="0" w:space="0" w:color="auto"/>
      </w:divBdr>
    </w:div>
    <w:div w:id="1192458819">
      <w:bodyDiv w:val="1"/>
      <w:marLeft w:val="0"/>
      <w:marRight w:val="0"/>
      <w:marTop w:val="0"/>
      <w:marBottom w:val="0"/>
      <w:divBdr>
        <w:top w:val="none" w:sz="0" w:space="0" w:color="auto"/>
        <w:left w:val="none" w:sz="0" w:space="0" w:color="auto"/>
        <w:bottom w:val="none" w:sz="0" w:space="0" w:color="auto"/>
        <w:right w:val="none" w:sz="0" w:space="0" w:color="auto"/>
      </w:divBdr>
    </w:div>
    <w:div w:id="1193301057">
      <w:bodyDiv w:val="1"/>
      <w:marLeft w:val="0"/>
      <w:marRight w:val="0"/>
      <w:marTop w:val="0"/>
      <w:marBottom w:val="0"/>
      <w:divBdr>
        <w:top w:val="none" w:sz="0" w:space="0" w:color="auto"/>
        <w:left w:val="none" w:sz="0" w:space="0" w:color="auto"/>
        <w:bottom w:val="none" w:sz="0" w:space="0" w:color="auto"/>
        <w:right w:val="none" w:sz="0" w:space="0" w:color="auto"/>
      </w:divBdr>
    </w:div>
    <w:div w:id="1193420143">
      <w:bodyDiv w:val="1"/>
      <w:marLeft w:val="0"/>
      <w:marRight w:val="0"/>
      <w:marTop w:val="0"/>
      <w:marBottom w:val="0"/>
      <w:divBdr>
        <w:top w:val="none" w:sz="0" w:space="0" w:color="auto"/>
        <w:left w:val="none" w:sz="0" w:space="0" w:color="auto"/>
        <w:bottom w:val="none" w:sz="0" w:space="0" w:color="auto"/>
        <w:right w:val="none" w:sz="0" w:space="0" w:color="auto"/>
      </w:divBdr>
    </w:div>
    <w:div w:id="1193953852">
      <w:bodyDiv w:val="1"/>
      <w:marLeft w:val="0"/>
      <w:marRight w:val="0"/>
      <w:marTop w:val="0"/>
      <w:marBottom w:val="0"/>
      <w:divBdr>
        <w:top w:val="none" w:sz="0" w:space="0" w:color="auto"/>
        <w:left w:val="none" w:sz="0" w:space="0" w:color="auto"/>
        <w:bottom w:val="none" w:sz="0" w:space="0" w:color="auto"/>
        <w:right w:val="none" w:sz="0" w:space="0" w:color="auto"/>
      </w:divBdr>
    </w:div>
    <w:div w:id="1194031432">
      <w:bodyDiv w:val="1"/>
      <w:marLeft w:val="0"/>
      <w:marRight w:val="0"/>
      <w:marTop w:val="0"/>
      <w:marBottom w:val="0"/>
      <w:divBdr>
        <w:top w:val="none" w:sz="0" w:space="0" w:color="auto"/>
        <w:left w:val="none" w:sz="0" w:space="0" w:color="auto"/>
        <w:bottom w:val="none" w:sz="0" w:space="0" w:color="auto"/>
        <w:right w:val="none" w:sz="0" w:space="0" w:color="auto"/>
      </w:divBdr>
    </w:div>
    <w:div w:id="1194419664">
      <w:bodyDiv w:val="1"/>
      <w:marLeft w:val="0"/>
      <w:marRight w:val="0"/>
      <w:marTop w:val="0"/>
      <w:marBottom w:val="0"/>
      <w:divBdr>
        <w:top w:val="none" w:sz="0" w:space="0" w:color="auto"/>
        <w:left w:val="none" w:sz="0" w:space="0" w:color="auto"/>
        <w:bottom w:val="none" w:sz="0" w:space="0" w:color="auto"/>
        <w:right w:val="none" w:sz="0" w:space="0" w:color="auto"/>
      </w:divBdr>
    </w:div>
    <w:div w:id="1195582582">
      <w:bodyDiv w:val="1"/>
      <w:marLeft w:val="0"/>
      <w:marRight w:val="0"/>
      <w:marTop w:val="0"/>
      <w:marBottom w:val="0"/>
      <w:divBdr>
        <w:top w:val="none" w:sz="0" w:space="0" w:color="auto"/>
        <w:left w:val="none" w:sz="0" w:space="0" w:color="auto"/>
        <w:bottom w:val="none" w:sz="0" w:space="0" w:color="auto"/>
        <w:right w:val="none" w:sz="0" w:space="0" w:color="auto"/>
      </w:divBdr>
    </w:div>
    <w:div w:id="1195995349">
      <w:bodyDiv w:val="1"/>
      <w:marLeft w:val="0"/>
      <w:marRight w:val="0"/>
      <w:marTop w:val="0"/>
      <w:marBottom w:val="0"/>
      <w:divBdr>
        <w:top w:val="none" w:sz="0" w:space="0" w:color="auto"/>
        <w:left w:val="none" w:sz="0" w:space="0" w:color="auto"/>
        <w:bottom w:val="none" w:sz="0" w:space="0" w:color="auto"/>
        <w:right w:val="none" w:sz="0" w:space="0" w:color="auto"/>
      </w:divBdr>
    </w:div>
    <w:div w:id="1196189679">
      <w:bodyDiv w:val="1"/>
      <w:marLeft w:val="0"/>
      <w:marRight w:val="0"/>
      <w:marTop w:val="0"/>
      <w:marBottom w:val="0"/>
      <w:divBdr>
        <w:top w:val="none" w:sz="0" w:space="0" w:color="auto"/>
        <w:left w:val="none" w:sz="0" w:space="0" w:color="auto"/>
        <w:bottom w:val="none" w:sz="0" w:space="0" w:color="auto"/>
        <w:right w:val="none" w:sz="0" w:space="0" w:color="auto"/>
      </w:divBdr>
    </w:div>
    <w:div w:id="1196583342">
      <w:bodyDiv w:val="1"/>
      <w:marLeft w:val="0"/>
      <w:marRight w:val="0"/>
      <w:marTop w:val="0"/>
      <w:marBottom w:val="0"/>
      <w:divBdr>
        <w:top w:val="none" w:sz="0" w:space="0" w:color="auto"/>
        <w:left w:val="none" w:sz="0" w:space="0" w:color="auto"/>
        <w:bottom w:val="none" w:sz="0" w:space="0" w:color="auto"/>
        <w:right w:val="none" w:sz="0" w:space="0" w:color="auto"/>
      </w:divBdr>
    </w:div>
    <w:div w:id="1197082681">
      <w:bodyDiv w:val="1"/>
      <w:marLeft w:val="0"/>
      <w:marRight w:val="0"/>
      <w:marTop w:val="0"/>
      <w:marBottom w:val="0"/>
      <w:divBdr>
        <w:top w:val="none" w:sz="0" w:space="0" w:color="auto"/>
        <w:left w:val="none" w:sz="0" w:space="0" w:color="auto"/>
        <w:bottom w:val="none" w:sz="0" w:space="0" w:color="auto"/>
        <w:right w:val="none" w:sz="0" w:space="0" w:color="auto"/>
      </w:divBdr>
    </w:div>
    <w:div w:id="1197431202">
      <w:bodyDiv w:val="1"/>
      <w:marLeft w:val="0"/>
      <w:marRight w:val="0"/>
      <w:marTop w:val="0"/>
      <w:marBottom w:val="0"/>
      <w:divBdr>
        <w:top w:val="none" w:sz="0" w:space="0" w:color="auto"/>
        <w:left w:val="none" w:sz="0" w:space="0" w:color="auto"/>
        <w:bottom w:val="none" w:sz="0" w:space="0" w:color="auto"/>
        <w:right w:val="none" w:sz="0" w:space="0" w:color="auto"/>
      </w:divBdr>
    </w:div>
    <w:div w:id="1197692904">
      <w:bodyDiv w:val="1"/>
      <w:marLeft w:val="0"/>
      <w:marRight w:val="0"/>
      <w:marTop w:val="0"/>
      <w:marBottom w:val="0"/>
      <w:divBdr>
        <w:top w:val="none" w:sz="0" w:space="0" w:color="auto"/>
        <w:left w:val="none" w:sz="0" w:space="0" w:color="auto"/>
        <w:bottom w:val="none" w:sz="0" w:space="0" w:color="auto"/>
        <w:right w:val="none" w:sz="0" w:space="0" w:color="auto"/>
      </w:divBdr>
    </w:div>
    <w:div w:id="1198203233">
      <w:bodyDiv w:val="1"/>
      <w:marLeft w:val="0"/>
      <w:marRight w:val="0"/>
      <w:marTop w:val="0"/>
      <w:marBottom w:val="0"/>
      <w:divBdr>
        <w:top w:val="none" w:sz="0" w:space="0" w:color="auto"/>
        <w:left w:val="none" w:sz="0" w:space="0" w:color="auto"/>
        <w:bottom w:val="none" w:sz="0" w:space="0" w:color="auto"/>
        <w:right w:val="none" w:sz="0" w:space="0" w:color="auto"/>
      </w:divBdr>
    </w:div>
    <w:div w:id="1198658870">
      <w:bodyDiv w:val="1"/>
      <w:marLeft w:val="0"/>
      <w:marRight w:val="0"/>
      <w:marTop w:val="0"/>
      <w:marBottom w:val="0"/>
      <w:divBdr>
        <w:top w:val="none" w:sz="0" w:space="0" w:color="auto"/>
        <w:left w:val="none" w:sz="0" w:space="0" w:color="auto"/>
        <w:bottom w:val="none" w:sz="0" w:space="0" w:color="auto"/>
        <w:right w:val="none" w:sz="0" w:space="0" w:color="auto"/>
      </w:divBdr>
    </w:div>
    <w:div w:id="1199271095">
      <w:bodyDiv w:val="1"/>
      <w:marLeft w:val="0"/>
      <w:marRight w:val="0"/>
      <w:marTop w:val="0"/>
      <w:marBottom w:val="0"/>
      <w:divBdr>
        <w:top w:val="none" w:sz="0" w:space="0" w:color="auto"/>
        <w:left w:val="none" w:sz="0" w:space="0" w:color="auto"/>
        <w:bottom w:val="none" w:sz="0" w:space="0" w:color="auto"/>
        <w:right w:val="none" w:sz="0" w:space="0" w:color="auto"/>
      </w:divBdr>
    </w:div>
    <w:div w:id="1199464150">
      <w:bodyDiv w:val="1"/>
      <w:marLeft w:val="0"/>
      <w:marRight w:val="0"/>
      <w:marTop w:val="0"/>
      <w:marBottom w:val="0"/>
      <w:divBdr>
        <w:top w:val="none" w:sz="0" w:space="0" w:color="auto"/>
        <w:left w:val="none" w:sz="0" w:space="0" w:color="auto"/>
        <w:bottom w:val="none" w:sz="0" w:space="0" w:color="auto"/>
        <w:right w:val="none" w:sz="0" w:space="0" w:color="auto"/>
      </w:divBdr>
    </w:div>
    <w:div w:id="1199509734">
      <w:bodyDiv w:val="1"/>
      <w:marLeft w:val="0"/>
      <w:marRight w:val="0"/>
      <w:marTop w:val="0"/>
      <w:marBottom w:val="0"/>
      <w:divBdr>
        <w:top w:val="none" w:sz="0" w:space="0" w:color="auto"/>
        <w:left w:val="none" w:sz="0" w:space="0" w:color="auto"/>
        <w:bottom w:val="none" w:sz="0" w:space="0" w:color="auto"/>
        <w:right w:val="none" w:sz="0" w:space="0" w:color="auto"/>
      </w:divBdr>
    </w:div>
    <w:div w:id="1199703686">
      <w:bodyDiv w:val="1"/>
      <w:marLeft w:val="0"/>
      <w:marRight w:val="0"/>
      <w:marTop w:val="0"/>
      <w:marBottom w:val="0"/>
      <w:divBdr>
        <w:top w:val="none" w:sz="0" w:space="0" w:color="auto"/>
        <w:left w:val="none" w:sz="0" w:space="0" w:color="auto"/>
        <w:bottom w:val="none" w:sz="0" w:space="0" w:color="auto"/>
        <w:right w:val="none" w:sz="0" w:space="0" w:color="auto"/>
      </w:divBdr>
    </w:div>
    <w:div w:id="1200168314">
      <w:bodyDiv w:val="1"/>
      <w:marLeft w:val="0"/>
      <w:marRight w:val="0"/>
      <w:marTop w:val="0"/>
      <w:marBottom w:val="0"/>
      <w:divBdr>
        <w:top w:val="none" w:sz="0" w:space="0" w:color="auto"/>
        <w:left w:val="none" w:sz="0" w:space="0" w:color="auto"/>
        <w:bottom w:val="none" w:sz="0" w:space="0" w:color="auto"/>
        <w:right w:val="none" w:sz="0" w:space="0" w:color="auto"/>
      </w:divBdr>
    </w:div>
    <w:div w:id="1200584382">
      <w:bodyDiv w:val="1"/>
      <w:marLeft w:val="0"/>
      <w:marRight w:val="0"/>
      <w:marTop w:val="0"/>
      <w:marBottom w:val="0"/>
      <w:divBdr>
        <w:top w:val="none" w:sz="0" w:space="0" w:color="auto"/>
        <w:left w:val="none" w:sz="0" w:space="0" w:color="auto"/>
        <w:bottom w:val="none" w:sz="0" w:space="0" w:color="auto"/>
        <w:right w:val="none" w:sz="0" w:space="0" w:color="auto"/>
      </w:divBdr>
    </w:div>
    <w:div w:id="1201282910">
      <w:bodyDiv w:val="1"/>
      <w:marLeft w:val="0"/>
      <w:marRight w:val="0"/>
      <w:marTop w:val="0"/>
      <w:marBottom w:val="0"/>
      <w:divBdr>
        <w:top w:val="none" w:sz="0" w:space="0" w:color="auto"/>
        <w:left w:val="none" w:sz="0" w:space="0" w:color="auto"/>
        <w:bottom w:val="none" w:sz="0" w:space="0" w:color="auto"/>
        <w:right w:val="none" w:sz="0" w:space="0" w:color="auto"/>
      </w:divBdr>
    </w:div>
    <w:div w:id="1201286604">
      <w:bodyDiv w:val="1"/>
      <w:marLeft w:val="0"/>
      <w:marRight w:val="0"/>
      <w:marTop w:val="0"/>
      <w:marBottom w:val="0"/>
      <w:divBdr>
        <w:top w:val="none" w:sz="0" w:space="0" w:color="auto"/>
        <w:left w:val="none" w:sz="0" w:space="0" w:color="auto"/>
        <w:bottom w:val="none" w:sz="0" w:space="0" w:color="auto"/>
        <w:right w:val="none" w:sz="0" w:space="0" w:color="auto"/>
      </w:divBdr>
    </w:div>
    <w:div w:id="1201473065">
      <w:bodyDiv w:val="1"/>
      <w:marLeft w:val="0"/>
      <w:marRight w:val="0"/>
      <w:marTop w:val="0"/>
      <w:marBottom w:val="0"/>
      <w:divBdr>
        <w:top w:val="none" w:sz="0" w:space="0" w:color="auto"/>
        <w:left w:val="none" w:sz="0" w:space="0" w:color="auto"/>
        <w:bottom w:val="none" w:sz="0" w:space="0" w:color="auto"/>
        <w:right w:val="none" w:sz="0" w:space="0" w:color="auto"/>
      </w:divBdr>
    </w:div>
    <w:div w:id="1201631329">
      <w:bodyDiv w:val="1"/>
      <w:marLeft w:val="0"/>
      <w:marRight w:val="0"/>
      <w:marTop w:val="0"/>
      <w:marBottom w:val="0"/>
      <w:divBdr>
        <w:top w:val="none" w:sz="0" w:space="0" w:color="auto"/>
        <w:left w:val="none" w:sz="0" w:space="0" w:color="auto"/>
        <w:bottom w:val="none" w:sz="0" w:space="0" w:color="auto"/>
        <w:right w:val="none" w:sz="0" w:space="0" w:color="auto"/>
      </w:divBdr>
    </w:div>
    <w:div w:id="1202862103">
      <w:bodyDiv w:val="1"/>
      <w:marLeft w:val="0"/>
      <w:marRight w:val="0"/>
      <w:marTop w:val="0"/>
      <w:marBottom w:val="0"/>
      <w:divBdr>
        <w:top w:val="none" w:sz="0" w:space="0" w:color="auto"/>
        <w:left w:val="none" w:sz="0" w:space="0" w:color="auto"/>
        <w:bottom w:val="none" w:sz="0" w:space="0" w:color="auto"/>
        <w:right w:val="none" w:sz="0" w:space="0" w:color="auto"/>
      </w:divBdr>
    </w:div>
    <w:div w:id="1203978393">
      <w:bodyDiv w:val="1"/>
      <w:marLeft w:val="0"/>
      <w:marRight w:val="0"/>
      <w:marTop w:val="0"/>
      <w:marBottom w:val="0"/>
      <w:divBdr>
        <w:top w:val="none" w:sz="0" w:space="0" w:color="auto"/>
        <w:left w:val="none" w:sz="0" w:space="0" w:color="auto"/>
        <w:bottom w:val="none" w:sz="0" w:space="0" w:color="auto"/>
        <w:right w:val="none" w:sz="0" w:space="0" w:color="auto"/>
      </w:divBdr>
    </w:div>
    <w:div w:id="1204488023">
      <w:bodyDiv w:val="1"/>
      <w:marLeft w:val="0"/>
      <w:marRight w:val="0"/>
      <w:marTop w:val="0"/>
      <w:marBottom w:val="0"/>
      <w:divBdr>
        <w:top w:val="none" w:sz="0" w:space="0" w:color="auto"/>
        <w:left w:val="none" w:sz="0" w:space="0" w:color="auto"/>
        <w:bottom w:val="none" w:sz="0" w:space="0" w:color="auto"/>
        <w:right w:val="none" w:sz="0" w:space="0" w:color="auto"/>
      </w:divBdr>
    </w:div>
    <w:div w:id="1205408693">
      <w:bodyDiv w:val="1"/>
      <w:marLeft w:val="0"/>
      <w:marRight w:val="0"/>
      <w:marTop w:val="0"/>
      <w:marBottom w:val="0"/>
      <w:divBdr>
        <w:top w:val="none" w:sz="0" w:space="0" w:color="auto"/>
        <w:left w:val="none" w:sz="0" w:space="0" w:color="auto"/>
        <w:bottom w:val="none" w:sz="0" w:space="0" w:color="auto"/>
        <w:right w:val="none" w:sz="0" w:space="0" w:color="auto"/>
      </w:divBdr>
    </w:div>
    <w:div w:id="1208299184">
      <w:bodyDiv w:val="1"/>
      <w:marLeft w:val="0"/>
      <w:marRight w:val="0"/>
      <w:marTop w:val="0"/>
      <w:marBottom w:val="0"/>
      <w:divBdr>
        <w:top w:val="none" w:sz="0" w:space="0" w:color="auto"/>
        <w:left w:val="none" w:sz="0" w:space="0" w:color="auto"/>
        <w:bottom w:val="none" w:sz="0" w:space="0" w:color="auto"/>
        <w:right w:val="none" w:sz="0" w:space="0" w:color="auto"/>
      </w:divBdr>
    </w:div>
    <w:div w:id="1209029210">
      <w:bodyDiv w:val="1"/>
      <w:marLeft w:val="0"/>
      <w:marRight w:val="0"/>
      <w:marTop w:val="0"/>
      <w:marBottom w:val="0"/>
      <w:divBdr>
        <w:top w:val="none" w:sz="0" w:space="0" w:color="auto"/>
        <w:left w:val="none" w:sz="0" w:space="0" w:color="auto"/>
        <w:bottom w:val="none" w:sz="0" w:space="0" w:color="auto"/>
        <w:right w:val="none" w:sz="0" w:space="0" w:color="auto"/>
      </w:divBdr>
    </w:div>
    <w:div w:id="1209075727">
      <w:bodyDiv w:val="1"/>
      <w:marLeft w:val="0"/>
      <w:marRight w:val="0"/>
      <w:marTop w:val="0"/>
      <w:marBottom w:val="0"/>
      <w:divBdr>
        <w:top w:val="none" w:sz="0" w:space="0" w:color="auto"/>
        <w:left w:val="none" w:sz="0" w:space="0" w:color="auto"/>
        <w:bottom w:val="none" w:sz="0" w:space="0" w:color="auto"/>
        <w:right w:val="none" w:sz="0" w:space="0" w:color="auto"/>
      </w:divBdr>
    </w:div>
    <w:div w:id="1209491591">
      <w:bodyDiv w:val="1"/>
      <w:marLeft w:val="0"/>
      <w:marRight w:val="0"/>
      <w:marTop w:val="0"/>
      <w:marBottom w:val="0"/>
      <w:divBdr>
        <w:top w:val="none" w:sz="0" w:space="0" w:color="auto"/>
        <w:left w:val="none" w:sz="0" w:space="0" w:color="auto"/>
        <w:bottom w:val="none" w:sz="0" w:space="0" w:color="auto"/>
        <w:right w:val="none" w:sz="0" w:space="0" w:color="auto"/>
      </w:divBdr>
    </w:div>
    <w:div w:id="1210146052">
      <w:bodyDiv w:val="1"/>
      <w:marLeft w:val="0"/>
      <w:marRight w:val="0"/>
      <w:marTop w:val="0"/>
      <w:marBottom w:val="0"/>
      <w:divBdr>
        <w:top w:val="none" w:sz="0" w:space="0" w:color="auto"/>
        <w:left w:val="none" w:sz="0" w:space="0" w:color="auto"/>
        <w:bottom w:val="none" w:sz="0" w:space="0" w:color="auto"/>
        <w:right w:val="none" w:sz="0" w:space="0" w:color="auto"/>
      </w:divBdr>
    </w:div>
    <w:div w:id="1210923949">
      <w:bodyDiv w:val="1"/>
      <w:marLeft w:val="0"/>
      <w:marRight w:val="0"/>
      <w:marTop w:val="0"/>
      <w:marBottom w:val="0"/>
      <w:divBdr>
        <w:top w:val="none" w:sz="0" w:space="0" w:color="auto"/>
        <w:left w:val="none" w:sz="0" w:space="0" w:color="auto"/>
        <w:bottom w:val="none" w:sz="0" w:space="0" w:color="auto"/>
        <w:right w:val="none" w:sz="0" w:space="0" w:color="auto"/>
      </w:divBdr>
    </w:div>
    <w:div w:id="1211456241">
      <w:bodyDiv w:val="1"/>
      <w:marLeft w:val="0"/>
      <w:marRight w:val="0"/>
      <w:marTop w:val="0"/>
      <w:marBottom w:val="0"/>
      <w:divBdr>
        <w:top w:val="none" w:sz="0" w:space="0" w:color="auto"/>
        <w:left w:val="none" w:sz="0" w:space="0" w:color="auto"/>
        <w:bottom w:val="none" w:sz="0" w:space="0" w:color="auto"/>
        <w:right w:val="none" w:sz="0" w:space="0" w:color="auto"/>
      </w:divBdr>
    </w:div>
    <w:div w:id="1212038579">
      <w:bodyDiv w:val="1"/>
      <w:marLeft w:val="0"/>
      <w:marRight w:val="0"/>
      <w:marTop w:val="0"/>
      <w:marBottom w:val="0"/>
      <w:divBdr>
        <w:top w:val="none" w:sz="0" w:space="0" w:color="auto"/>
        <w:left w:val="none" w:sz="0" w:space="0" w:color="auto"/>
        <w:bottom w:val="none" w:sz="0" w:space="0" w:color="auto"/>
        <w:right w:val="none" w:sz="0" w:space="0" w:color="auto"/>
      </w:divBdr>
    </w:div>
    <w:div w:id="1213345515">
      <w:bodyDiv w:val="1"/>
      <w:marLeft w:val="0"/>
      <w:marRight w:val="0"/>
      <w:marTop w:val="0"/>
      <w:marBottom w:val="0"/>
      <w:divBdr>
        <w:top w:val="none" w:sz="0" w:space="0" w:color="auto"/>
        <w:left w:val="none" w:sz="0" w:space="0" w:color="auto"/>
        <w:bottom w:val="none" w:sz="0" w:space="0" w:color="auto"/>
        <w:right w:val="none" w:sz="0" w:space="0" w:color="auto"/>
      </w:divBdr>
    </w:div>
    <w:div w:id="1213924516">
      <w:bodyDiv w:val="1"/>
      <w:marLeft w:val="0"/>
      <w:marRight w:val="0"/>
      <w:marTop w:val="0"/>
      <w:marBottom w:val="0"/>
      <w:divBdr>
        <w:top w:val="none" w:sz="0" w:space="0" w:color="auto"/>
        <w:left w:val="none" w:sz="0" w:space="0" w:color="auto"/>
        <w:bottom w:val="none" w:sz="0" w:space="0" w:color="auto"/>
        <w:right w:val="none" w:sz="0" w:space="0" w:color="auto"/>
      </w:divBdr>
    </w:div>
    <w:div w:id="1214124873">
      <w:bodyDiv w:val="1"/>
      <w:marLeft w:val="0"/>
      <w:marRight w:val="0"/>
      <w:marTop w:val="0"/>
      <w:marBottom w:val="0"/>
      <w:divBdr>
        <w:top w:val="none" w:sz="0" w:space="0" w:color="auto"/>
        <w:left w:val="none" w:sz="0" w:space="0" w:color="auto"/>
        <w:bottom w:val="none" w:sz="0" w:space="0" w:color="auto"/>
        <w:right w:val="none" w:sz="0" w:space="0" w:color="auto"/>
      </w:divBdr>
    </w:div>
    <w:div w:id="1214661041">
      <w:bodyDiv w:val="1"/>
      <w:marLeft w:val="0"/>
      <w:marRight w:val="0"/>
      <w:marTop w:val="0"/>
      <w:marBottom w:val="0"/>
      <w:divBdr>
        <w:top w:val="none" w:sz="0" w:space="0" w:color="auto"/>
        <w:left w:val="none" w:sz="0" w:space="0" w:color="auto"/>
        <w:bottom w:val="none" w:sz="0" w:space="0" w:color="auto"/>
        <w:right w:val="none" w:sz="0" w:space="0" w:color="auto"/>
      </w:divBdr>
    </w:div>
    <w:div w:id="1214733720">
      <w:bodyDiv w:val="1"/>
      <w:marLeft w:val="0"/>
      <w:marRight w:val="0"/>
      <w:marTop w:val="0"/>
      <w:marBottom w:val="0"/>
      <w:divBdr>
        <w:top w:val="none" w:sz="0" w:space="0" w:color="auto"/>
        <w:left w:val="none" w:sz="0" w:space="0" w:color="auto"/>
        <w:bottom w:val="none" w:sz="0" w:space="0" w:color="auto"/>
        <w:right w:val="none" w:sz="0" w:space="0" w:color="auto"/>
      </w:divBdr>
    </w:div>
    <w:div w:id="1215193394">
      <w:bodyDiv w:val="1"/>
      <w:marLeft w:val="0"/>
      <w:marRight w:val="0"/>
      <w:marTop w:val="0"/>
      <w:marBottom w:val="0"/>
      <w:divBdr>
        <w:top w:val="none" w:sz="0" w:space="0" w:color="auto"/>
        <w:left w:val="none" w:sz="0" w:space="0" w:color="auto"/>
        <w:bottom w:val="none" w:sz="0" w:space="0" w:color="auto"/>
        <w:right w:val="none" w:sz="0" w:space="0" w:color="auto"/>
      </w:divBdr>
    </w:div>
    <w:div w:id="1215972923">
      <w:bodyDiv w:val="1"/>
      <w:marLeft w:val="0"/>
      <w:marRight w:val="0"/>
      <w:marTop w:val="0"/>
      <w:marBottom w:val="0"/>
      <w:divBdr>
        <w:top w:val="none" w:sz="0" w:space="0" w:color="auto"/>
        <w:left w:val="none" w:sz="0" w:space="0" w:color="auto"/>
        <w:bottom w:val="none" w:sz="0" w:space="0" w:color="auto"/>
        <w:right w:val="none" w:sz="0" w:space="0" w:color="auto"/>
      </w:divBdr>
    </w:div>
    <w:div w:id="1216509967">
      <w:bodyDiv w:val="1"/>
      <w:marLeft w:val="0"/>
      <w:marRight w:val="0"/>
      <w:marTop w:val="0"/>
      <w:marBottom w:val="0"/>
      <w:divBdr>
        <w:top w:val="none" w:sz="0" w:space="0" w:color="auto"/>
        <w:left w:val="none" w:sz="0" w:space="0" w:color="auto"/>
        <w:bottom w:val="none" w:sz="0" w:space="0" w:color="auto"/>
        <w:right w:val="none" w:sz="0" w:space="0" w:color="auto"/>
      </w:divBdr>
    </w:div>
    <w:div w:id="1217863030">
      <w:bodyDiv w:val="1"/>
      <w:marLeft w:val="0"/>
      <w:marRight w:val="0"/>
      <w:marTop w:val="0"/>
      <w:marBottom w:val="0"/>
      <w:divBdr>
        <w:top w:val="none" w:sz="0" w:space="0" w:color="auto"/>
        <w:left w:val="none" w:sz="0" w:space="0" w:color="auto"/>
        <w:bottom w:val="none" w:sz="0" w:space="0" w:color="auto"/>
        <w:right w:val="none" w:sz="0" w:space="0" w:color="auto"/>
      </w:divBdr>
    </w:div>
    <w:div w:id="1218012826">
      <w:bodyDiv w:val="1"/>
      <w:marLeft w:val="0"/>
      <w:marRight w:val="0"/>
      <w:marTop w:val="0"/>
      <w:marBottom w:val="0"/>
      <w:divBdr>
        <w:top w:val="none" w:sz="0" w:space="0" w:color="auto"/>
        <w:left w:val="none" w:sz="0" w:space="0" w:color="auto"/>
        <w:bottom w:val="none" w:sz="0" w:space="0" w:color="auto"/>
        <w:right w:val="none" w:sz="0" w:space="0" w:color="auto"/>
      </w:divBdr>
    </w:div>
    <w:div w:id="1218316126">
      <w:bodyDiv w:val="1"/>
      <w:marLeft w:val="0"/>
      <w:marRight w:val="0"/>
      <w:marTop w:val="0"/>
      <w:marBottom w:val="0"/>
      <w:divBdr>
        <w:top w:val="none" w:sz="0" w:space="0" w:color="auto"/>
        <w:left w:val="none" w:sz="0" w:space="0" w:color="auto"/>
        <w:bottom w:val="none" w:sz="0" w:space="0" w:color="auto"/>
        <w:right w:val="none" w:sz="0" w:space="0" w:color="auto"/>
      </w:divBdr>
    </w:div>
    <w:div w:id="1218931112">
      <w:bodyDiv w:val="1"/>
      <w:marLeft w:val="0"/>
      <w:marRight w:val="0"/>
      <w:marTop w:val="0"/>
      <w:marBottom w:val="0"/>
      <w:divBdr>
        <w:top w:val="none" w:sz="0" w:space="0" w:color="auto"/>
        <w:left w:val="none" w:sz="0" w:space="0" w:color="auto"/>
        <w:bottom w:val="none" w:sz="0" w:space="0" w:color="auto"/>
        <w:right w:val="none" w:sz="0" w:space="0" w:color="auto"/>
      </w:divBdr>
    </w:div>
    <w:div w:id="1219560554">
      <w:bodyDiv w:val="1"/>
      <w:marLeft w:val="0"/>
      <w:marRight w:val="0"/>
      <w:marTop w:val="0"/>
      <w:marBottom w:val="0"/>
      <w:divBdr>
        <w:top w:val="none" w:sz="0" w:space="0" w:color="auto"/>
        <w:left w:val="none" w:sz="0" w:space="0" w:color="auto"/>
        <w:bottom w:val="none" w:sz="0" w:space="0" w:color="auto"/>
        <w:right w:val="none" w:sz="0" w:space="0" w:color="auto"/>
      </w:divBdr>
    </w:div>
    <w:div w:id="1219778340">
      <w:bodyDiv w:val="1"/>
      <w:marLeft w:val="0"/>
      <w:marRight w:val="0"/>
      <w:marTop w:val="0"/>
      <w:marBottom w:val="0"/>
      <w:divBdr>
        <w:top w:val="none" w:sz="0" w:space="0" w:color="auto"/>
        <w:left w:val="none" w:sz="0" w:space="0" w:color="auto"/>
        <w:bottom w:val="none" w:sz="0" w:space="0" w:color="auto"/>
        <w:right w:val="none" w:sz="0" w:space="0" w:color="auto"/>
      </w:divBdr>
    </w:div>
    <w:div w:id="1220242672">
      <w:bodyDiv w:val="1"/>
      <w:marLeft w:val="0"/>
      <w:marRight w:val="0"/>
      <w:marTop w:val="0"/>
      <w:marBottom w:val="0"/>
      <w:divBdr>
        <w:top w:val="none" w:sz="0" w:space="0" w:color="auto"/>
        <w:left w:val="none" w:sz="0" w:space="0" w:color="auto"/>
        <w:bottom w:val="none" w:sz="0" w:space="0" w:color="auto"/>
        <w:right w:val="none" w:sz="0" w:space="0" w:color="auto"/>
      </w:divBdr>
    </w:div>
    <w:div w:id="1221090366">
      <w:bodyDiv w:val="1"/>
      <w:marLeft w:val="0"/>
      <w:marRight w:val="0"/>
      <w:marTop w:val="0"/>
      <w:marBottom w:val="0"/>
      <w:divBdr>
        <w:top w:val="none" w:sz="0" w:space="0" w:color="auto"/>
        <w:left w:val="none" w:sz="0" w:space="0" w:color="auto"/>
        <w:bottom w:val="none" w:sz="0" w:space="0" w:color="auto"/>
        <w:right w:val="none" w:sz="0" w:space="0" w:color="auto"/>
      </w:divBdr>
    </w:div>
    <w:div w:id="1221095441">
      <w:bodyDiv w:val="1"/>
      <w:marLeft w:val="0"/>
      <w:marRight w:val="0"/>
      <w:marTop w:val="0"/>
      <w:marBottom w:val="0"/>
      <w:divBdr>
        <w:top w:val="none" w:sz="0" w:space="0" w:color="auto"/>
        <w:left w:val="none" w:sz="0" w:space="0" w:color="auto"/>
        <w:bottom w:val="none" w:sz="0" w:space="0" w:color="auto"/>
        <w:right w:val="none" w:sz="0" w:space="0" w:color="auto"/>
      </w:divBdr>
    </w:div>
    <w:div w:id="1221096098">
      <w:bodyDiv w:val="1"/>
      <w:marLeft w:val="0"/>
      <w:marRight w:val="0"/>
      <w:marTop w:val="0"/>
      <w:marBottom w:val="0"/>
      <w:divBdr>
        <w:top w:val="none" w:sz="0" w:space="0" w:color="auto"/>
        <w:left w:val="none" w:sz="0" w:space="0" w:color="auto"/>
        <w:bottom w:val="none" w:sz="0" w:space="0" w:color="auto"/>
        <w:right w:val="none" w:sz="0" w:space="0" w:color="auto"/>
      </w:divBdr>
    </w:div>
    <w:div w:id="1222401036">
      <w:bodyDiv w:val="1"/>
      <w:marLeft w:val="0"/>
      <w:marRight w:val="0"/>
      <w:marTop w:val="0"/>
      <w:marBottom w:val="0"/>
      <w:divBdr>
        <w:top w:val="none" w:sz="0" w:space="0" w:color="auto"/>
        <w:left w:val="none" w:sz="0" w:space="0" w:color="auto"/>
        <w:bottom w:val="none" w:sz="0" w:space="0" w:color="auto"/>
        <w:right w:val="none" w:sz="0" w:space="0" w:color="auto"/>
      </w:divBdr>
    </w:div>
    <w:div w:id="1222643095">
      <w:bodyDiv w:val="1"/>
      <w:marLeft w:val="0"/>
      <w:marRight w:val="0"/>
      <w:marTop w:val="0"/>
      <w:marBottom w:val="0"/>
      <w:divBdr>
        <w:top w:val="none" w:sz="0" w:space="0" w:color="auto"/>
        <w:left w:val="none" w:sz="0" w:space="0" w:color="auto"/>
        <w:bottom w:val="none" w:sz="0" w:space="0" w:color="auto"/>
        <w:right w:val="none" w:sz="0" w:space="0" w:color="auto"/>
      </w:divBdr>
    </w:div>
    <w:div w:id="1222983043">
      <w:bodyDiv w:val="1"/>
      <w:marLeft w:val="0"/>
      <w:marRight w:val="0"/>
      <w:marTop w:val="0"/>
      <w:marBottom w:val="0"/>
      <w:divBdr>
        <w:top w:val="none" w:sz="0" w:space="0" w:color="auto"/>
        <w:left w:val="none" w:sz="0" w:space="0" w:color="auto"/>
        <w:bottom w:val="none" w:sz="0" w:space="0" w:color="auto"/>
        <w:right w:val="none" w:sz="0" w:space="0" w:color="auto"/>
      </w:divBdr>
    </w:div>
    <w:div w:id="1223447579">
      <w:bodyDiv w:val="1"/>
      <w:marLeft w:val="0"/>
      <w:marRight w:val="0"/>
      <w:marTop w:val="0"/>
      <w:marBottom w:val="0"/>
      <w:divBdr>
        <w:top w:val="none" w:sz="0" w:space="0" w:color="auto"/>
        <w:left w:val="none" w:sz="0" w:space="0" w:color="auto"/>
        <w:bottom w:val="none" w:sz="0" w:space="0" w:color="auto"/>
        <w:right w:val="none" w:sz="0" w:space="0" w:color="auto"/>
      </w:divBdr>
    </w:div>
    <w:div w:id="1223953878">
      <w:bodyDiv w:val="1"/>
      <w:marLeft w:val="0"/>
      <w:marRight w:val="0"/>
      <w:marTop w:val="0"/>
      <w:marBottom w:val="0"/>
      <w:divBdr>
        <w:top w:val="none" w:sz="0" w:space="0" w:color="auto"/>
        <w:left w:val="none" w:sz="0" w:space="0" w:color="auto"/>
        <w:bottom w:val="none" w:sz="0" w:space="0" w:color="auto"/>
        <w:right w:val="none" w:sz="0" w:space="0" w:color="auto"/>
      </w:divBdr>
    </w:div>
    <w:div w:id="1224439420">
      <w:bodyDiv w:val="1"/>
      <w:marLeft w:val="0"/>
      <w:marRight w:val="0"/>
      <w:marTop w:val="0"/>
      <w:marBottom w:val="0"/>
      <w:divBdr>
        <w:top w:val="none" w:sz="0" w:space="0" w:color="auto"/>
        <w:left w:val="none" w:sz="0" w:space="0" w:color="auto"/>
        <w:bottom w:val="none" w:sz="0" w:space="0" w:color="auto"/>
        <w:right w:val="none" w:sz="0" w:space="0" w:color="auto"/>
      </w:divBdr>
    </w:div>
    <w:div w:id="1224683956">
      <w:bodyDiv w:val="1"/>
      <w:marLeft w:val="0"/>
      <w:marRight w:val="0"/>
      <w:marTop w:val="0"/>
      <w:marBottom w:val="0"/>
      <w:divBdr>
        <w:top w:val="none" w:sz="0" w:space="0" w:color="auto"/>
        <w:left w:val="none" w:sz="0" w:space="0" w:color="auto"/>
        <w:bottom w:val="none" w:sz="0" w:space="0" w:color="auto"/>
        <w:right w:val="none" w:sz="0" w:space="0" w:color="auto"/>
      </w:divBdr>
    </w:div>
    <w:div w:id="1224944948">
      <w:bodyDiv w:val="1"/>
      <w:marLeft w:val="0"/>
      <w:marRight w:val="0"/>
      <w:marTop w:val="0"/>
      <w:marBottom w:val="0"/>
      <w:divBdr>
        <w:top w:val="none" w:sz="0" w:space="0" w:color="auto"/>
        <w:left w:val="none" w:sz="0" w:space="0" w:color="auto"/>
        <w:bottom w:val="none" w:sz="0" w:space="0" w:color="auto"/>
        <w:right w:val="none" w:sz="0" w:space="0" w:color="auto"/>
      </w:divBdr>
    </w:div>
    <w:div w:id="1226526558">
      <w:bodyDiv w:val="1"/>
      <w:marLeft w:val="0"/>
      <w:marRight w:val="0"/>
      <w:marTop w:val="0"/>
      <w:marBottom w:val="0"/>
      <w:divBdr>
        <w:top w:val="none" w:sz="0" w:space="0" w:color="auto"/>
        <w:left w:val="none" w:sz="0" w:space="0" w:color="auto"/>
        <w:bottom w:val="none" w:sz="0" w:space="0" w:color="auto"/>
        <w:right w:val="none" w:sz="0" w:space="0" w:color="auto"/>
      </w:divBdr>
    </w:div>
    <w:div w:id="1226529086">
      <w:bodyDiv w:val="1"/>
      <w:marLeft w:val="0"/>
      <w:marRight w:val="0"/>
      <w:marTop w:val="0"/>
      <w:marBottom w:val="0"/>
      <w:divBdr>
        <w:top w:val="none" w:sz="0" w:space="0" w:color="auto"/>
        <w:left w:val="none" w:sz="0" w:space="0" w:color="auto"/>
        <w:bottom w:val="none" w:sz="0" w:space="0" w:color="auto"/>
        <w:right w:val="none" w:sz="0" w:space="0" w:color="auto"/>
      </w:divBdr>
    </w:div>
    <w:div w:id="1227107530">
      <w:bodyDiv w:val="1"/>
      <w:marLeft w:val="0"/>
      <w:marRight w:val="0"/>
      <w:marTop w:val="0"/>
      <w:marBottom w:val="0"/>
      <w:divBdr>
        <w:top w:val="none" w:sz="0" w:space="0" w:color="auto"/>
        <w:left w:val="none" w:sz="0" w:space="0" w:color="auto"/>
        <w:bottom w:val="none" w:sz="0" w:space="0" w:color="auto"/>
        <w:right w:val="none" w:sz="0" w:space="0" w:color="auto"/>
      </w:divBdr>
    </w:div>
    <w:div w:id="1227112502">
      <w:bodyDiv w:val="1"/>
      <w:marLeft w:val="0"/>
      <w:marRight w:val="0"/>
      <w:marTop w:val="0"/>
      <w:marBottom w:val="0"/>
      <w:divBdr>
        <w:top w:val="none" w:sz="0" w:space="0" w:color="auto"/>
        <w:left w:val="none" w:sz="0" w:space="0" w:color="auto"/>
        <w:bottom w:val="none" w:sz="0" w:space="0" w:color="auto"/>
        <w:right w:val="none" w:sz="0" w:space="0" w:color="auto"/>
      </w:divBdr>
    </w:div>
    <w:div w:id="1227296812">
      <w:bodyDiv w:val="1"/>
      <w:marLeft w:val="0"/>
      <w:marRight w:val="0"/>
      <w:marTop w:val="0"/>
      <w:marBottom w:val="0"/>
      <w:divBdr>
        <w:top w:val="none" w:sz="0" w:space="0" w:color="auto"/>
        <w:left w:val="none" w:sz="0" w:space="0" w:color="auto"/>
        <w:bottom w:val="none" w:sz="0" w:space="0" w:color="auto"/>
        <w:right w:val="none" w:sz="0" w:space="0" w:color="auto"/>
      </w:divBdr>
    </w:div>
    <w:div w:id="1228224540">
      <w:bodyDiv w:val="1"/>
      <w:marLeft w:val="0"/>
      <w:marRight w:val="0"/>
      <w:marTop w:val="0"/>
      <w:marBottom w:val="0"/>
      <w:divBdr>
        <w:top w:val="none" w:sz="0" w:space="0" w:color="auto"/>
        <w:left w:val="none" w:sz="0" w:space="0" w:color="auto"/>
        <w:bottom w:val="none" w:sz="0" w:space="0" w:color="auto"/>
        <w:right w:val="none" w:sz="0" w:space="0" w:color="auto"/>
      </w:divBdr>
    </w:div>
    <w:div w:id="1228763408">
      <w:bodyDiv w:val="1"/>
      <w:marLeft w:val="0"/>
      <w:marRight w:val="0"/>
      <w:marTop w:val="0"/>
      <w:marBottom w:val="0"/>
      <w:divBdr>
        <w:top w:val="none" w:sz="0" w:space="0" w:color="auto"/>
        <w:left w:val="none" w:sz="0" w:space="0" w:color="auto"/>
        <w:bottom w:val="none" w:sz="0" w:space="0" w:color="auto"/>
        <w:right w:val="none" w:sz="0" w:space="0" w:color="auto"/>
      </w:divBdr>
    </w:div>
    <w:div w:id="1229417449">
      <w:bodyDiv w:val="1"/>
      <w:marLeft w:val="0"/>
      <w:marRight w:val="0"/>
      <w:marTop w:val="0"/>
      <w:marBottom w:val="0"/>
      <w:divBdr>
        <w:top w:val="none" w:sz="0" w:space="0" w:color="auto"/>
        <w:left w:val="none" w:sz="0" w:space="0" w:color="auto"/>
        <w:bottom w:val="none" w:sz="0" w:space="0" w:color="auto"/>
        <w:right w:val="none" w:sz="0" w:space="0" w:color="auto"/>
      </w:divBdr>
    </w:div>
    <w:div w:id="1229732351">
      <w:bodyDiv w:val="1"/>
      <w:marLeft w:val="0"/>
      <w:marRight w:val="0"/>
      <w:marTop w:val="0"/>
      <w:marBottom w:val="0"/>
      <w:divBdr>
        <w:top w:val="none" w:sz="0" w:space="0" w:color="auto"/>
        <w:left w:val="none" w:sz="0" w:space="0" w:color="auto"/>
        <w:bottom w:val="none" w:sz="0" w:space="0" w:color="auto"/>
        <w:right w:val="none" w:sz="0" w:space="0" w:color="auto"/>
      </w:divBdr>
    </w:div>
    <w:div w:id="1229920795">
      <w:bodyDiv w:val="1"/>
      <w:marLeft w:val="0"/>
      <w:marRight w:val="0"/>
      <w:marTop w:val="0"/>
      <w:marBottom w:val="0"/>
      <w:divBdr>
        <w:top w:val="none" w:sz="0" w:space="0" w:color="auto"/>
        <w:left w:val="none" w:sz="0" w:space="0" w:color="auto"/>
        <w:bottom w:val="none" w:sz="0" w:space="0" w:color="auto"/>
        <w:right w:val="none" w:sz="0" w:space="0" w:color="auto"/>
      </w:divBdr>
    </w:div>
    <w:div w:id="1231846920">
      <w:bodyDiv w:val="1"/>
      <w:marLeft w:val="0"/>
      <w:marRight w:val="0"/>
      <w:marTop w:val="0"/>
      <w:marBottom w:val="0"/>
      <w:divBdr>
        <w:top w:val="none" w:sz="0" w:space="0" w:color="auto"/>
        <w:left w:val="none" w:sz="0" w:space="0" w:color="auto"/>
        <w:bottom w:val="none" w:sz="0" w:space="0" w:color="auto"/>
        <w:right w:val="none" w:sz="0" w:space="0" w:color="auto"/>
      </w:divBdr>
    </w:div>
    <w:div w:id="1232082859">
      <w:bodyDiv w:val="1"/>
      <w:marLeft w:val="0"/>
      <w:marRight w:val="0"/>
      <w:marTop w:val="0"/>
      <w:marBottom w:val="0"/>
      <w:divBdr>
        <w:top w:val="none" w:sz="0" w:space="0" w:color="auto"/>
        <w:left w:val="none" w:sz="0" w:space="0" w:color="auto"/>
        <w:bottom w:val="none" w:sz="0" w:space="0" w:color="auto"/>
        <w:right w:val="none" w:sz="0" w:space="0" w:color="auto"/>
      </w:divBdr>
    </w:div>
    <w:div w:id="1233396229">
      <w:bodyDiv w:val="1"/>
      <w:marLeft w:val="0"/>
      <w:marRight w:val="0"/>
      <w:marTop w:val="0"/>
      <w:marBottom w:val="0"/>
      <w:divBdr>
        <w:top w:val="none" w:sz="0" w:space="0" w:color="auto"/>
        <w:left w:val="none" w:sz="0" w:space="0" w:color="auto"/>
        <w:bottom w:val="none" w:sz="0" w:space="0" w:color="auto"/>
        <w:right w:val="none" w:sz="0" w:space="0" w:color="auto"/>
      </w:divBdr>
    </w:div>
    <w:div w:id="1234662605">
      <w:bodyDiv w:val="1"/>
      <w:marLeft w:val="0"/>
      <w:marRight w:val="0"/>
      <w:marTop w:val="0"/>
      <w:marBottom w:val="0"/>
      <w:divBdr>
        <w:top w:val="none" w:sz="0" w:space="0" w:color="auto"/>
        <w:left w:val="none" w:sz="0" w:space="0" w:color="auto"/>
        <w:bottom w:val="none" w:sz="0" w:space="0" w:color="auto"/>
        <w:right w:val="none" w:sz="0" w:space="0" w:color="auto"/>
      </w:divBdr>
    </w:div>
    <w:div w:id="1235973662">
      <w:bodyDiv w:val="1"/>
      <w:marLeft w:val="0"/>
      <w:marRight w:val="0"/>
      <w:marTop w:val="0"/>
      <w:marBottom w:val="0"/>
      <w:divBdr>
        <w:top w:val="none" w:sz="0" w:space="0" w:color="auto"/>
        <w:left w:val="none" w:sz="0" w:space="0" w:color="auto"/>
        <w:bottom w:val="none" w:sz="0" w:space="0" w:color="auto"/>
        <w:right w:val="none" w:sz="0" w:space="0" w:color="auto"/>
      </w:divBdr>
    </w:div>
    <w:div w:id="1235974896">
      <w:bodyDiv w:val="1"/>
      <w:marLeft w:val="0"/>
      <w:marRight w:val="0"/>
      <w:marTop w:val="0"/>
      <w:marBottom w:val="0"/>
      <w:divBdr>
        <w:top w:val="none" w:sz="0" w:space="0" w:color="auto"/>
        <w:left w:val="none" w:sz="0" w:space="0" w:color="auto"/>
        <w:bottom w:val="none" w:sz="0" w:space="0" w:color="auto"/>
        <w:right w:val="none" w:sz="0" w:space="0" w:color="auto"/>
      </w:divBdr>
    </w:div>
    <w:div w:id="1239055194">
      <w:bodyDiv w:val="1"/>
      <w:marLeft w:val="0"/>
      <w:marRight w:val="0"/>
      <w:marTop w:val="0"/>
      <w:marBottom w:val="0"/>
      <w:divBdr>
        <w:top w:val="none" w:sz="0" w:space="0" w:color="auto"/>
        <w:left w:val="none" w:sz="0" w:space="0" w:color="auto"/>
        <w:bottom w:val="none" w:sz="0" w:space="0" w:color="auto"/>
        <w:right w:val="none" w:sz="0" w:space="0" w:color="auto"/>
      </w:divBdr>
    </w:div>
    <w:div w:id="1239944357">
      <w:bodyDiv w:val="1"/>
      <w:marLeft w:val="0"/>
      <w:marRight w:val="0"/>
      <w:marTop w:val="0"/>
      <w:marBottom w:val="0"/>
      <w:divBdr>
        <w:top w:val="none" w:sz="0" w:space="0" w:color="auto"/>
        <w:left w:val="none" w:sz="0" w:space="0" w:color="auto"/>
        <w:bottom w:val="none" w:sz="0" w:space="0" w:color="auto"/>
        <w:right w:val="none" w:sz="0" w:space="0" w:color="auto"/>
      </w:divBdr>
    </w:div>
    <w:div w:id="1241213939">
      <w:bodyDiv w:val="1"/>
      <w:marLeft w:val="0"/>
      <w:marRight w:val="0"/>
      <w:marTop w:val="0"/>
      <w:marBottom w:val="0"/>
      <w:divBdr>
        <w:top w:val="none" w:sz="0" w:space="0" w:color="auto"/>
        <w:left w:val="none" w:sz="0" w:space="0" w:color="auto"/>
        <w:bottom w:val="none" w:sz="0" w:space="0" w:color="auto"/>
        <w:right w:val="none" w:sz="0" w:space="0" w:color="auto"/>
      </w:divBdr>
    </w:div>
    <w:div w:id="1241217079">
      <w:bodyDiv w:val="1"/>
      <w:marLeft w:val="0"/>
      <w:marRight w:val="0"/>
      <w:marTop w:val="0"/>
      <w:marBottom w:val="0"/>
      <w:divBdr>
        <w:top w:val="none" w:sz="0" w:space="0" w:color="auto"/>
        <w:left w:val="none" w:sz="0" w:space="0" w:color="auto"/>
        <w:bottom w:val="none" w:sz="0" w:space="0" w:color="auto"/>
        <w:right w:val="none" w:sz="0" w:space="0" w:color="auto"/>
      </w:divBdr>
    </w:div>
    <w:div w:id="1241525120">
      <w:bodyDiv w:val="1"/>
      <w:marLeft w:val="0"/>
      <w:marRight w:val="0"/>
      <w:marTop w:val="0"/>
      <w:marBottom w:val="0"/>
      <w:divBdr>
        <w:top w:val="none" w:sz="0" w:space="0" w:color="auto"/>
        <w:left w:val="none" w:sz="0" w:space="0" w:color="auto"/>
        <w:bottom w:val="none" w:sz="0" w:space="0" w:color="auto"/>
        <w:right w:val="none" w:sz="0" w:space="0" w:color="auto"/>
      </w:divBdr>
    </w:div>
    <w:div w:id="1242326928">
      <w:bodyDiv w:val="1"/>
      <w:marLeft w:val="0"/>
      <w:marRight w:val="0"/>
      <w:marTop w:val="0"/>
      <w:marBottom w:val="0"/>
      <w:divBdr>
        <w:top w:val="none" w:sz="0" w:space="0" w:color="auto"/>
        <w:left w:val="none" w:sz="0" w:space="0" w:color="auto"/>
        <w:bottom w:val="none" w:sz="0" w:space="0" w:color="auto"/>
        <w:right w:val="none" w:sz="0" w:space="0" w:color="auto"/>
      </w:divBdr>
    </w:div>
    <w:div w:id="1242447101">
      <w:bodyDiv w:val="1"/>
      <w:marLeft w:val="0"/>
      <w:marRight w:val="0"/>
      <w:marTop w:val="0"/>
      <w:marBottom w:val="0"/>
      <w:divBdr>
        <w:top w:val="none" w:sz="0" w:space="0" w:color="auto"/>
        <w:left w:val="none" w:sz="0" w:space="0" w:color="auto"/>
        <w:bottom w:val="none" w:sz="0" w:space="0" w:color="auto"/>
        <w:right w:val="none" w:sz="0" w:space="0" w:color="auto"/>
      </w:divBdr>
    </w:div>
    <w:div w:id="1242525803">
      <w:bodyDiv w:val="1"/>
      <w:marLeft w:val="0"/>
      <w:marRight w:val="0"/>
      <w:marTop w:val="0"/>
      <w:marBottom w:val="0"/>
      <w:divBdr>
        <w:top w:val="none" w:sz="0" w:space="0" w:color="auto"/>
        <w:left w:val="none" w:sz="0" w:space="0" w:color="auto"/>
        <w:bottom w:val="none" w:sz="0" w:space="0" w:color="auto"/>
        <w:right w:val="none" w:sz="0" w:space="0" w:color="auto"/>
      </w:divBdr>
    </w:div>
    <w:div w:id="1243105589">
      <w:bodyDiv w:val="1"/>
      <w:marLeft w:val="0"/>
      <w:marRight w:val="0"/>
      <w:marTop w:val="0"/>
      <w:marBottom w:val="0"/>
      <w:divBdr>
        <w:top w:val="none" w:sz="0" w:space="0" w:color="auto"/>
        <w:left w:val="none" w:sz="0" w:space="0" w:color="auto"/>
        <w:bottom w:val="none" w:sz="0" w:space="0" w:color="auto"/>
        <w:right w:val="none" w:sz="0" w:space="0" w:color="auto"/>
      </w:divBdr>
    </w:div>
    <w:div w:id="1243762321">
      <w:bodyDiv w:val="1"/>
      <w:marLeft w:val="0"/>
      <w:marRight w:val="0"/>
      <w:marTop w:val="0"/>
      <w:marBottom w:val="0"/>
      <w:divBdr>
        <w:top w:val="none" w:sz="0" w:space="0" w:color="auto"/>
        <w:left w:val="none" w:sz="0" w:space="0" w:color="auto"/>
        <w:bottom w:val="none" w:sz="0" w:space="0" w:color="auto"/>
        <w:right w:val="none" w:sz="0" w:space="0" w:color="auto"/>
      </w:divBdr>
    </w:div>
    <w:div w:id="1243904465">
      <w:bodyDiv w:val="1"/>
      <w:marLeft w:val="0"/>
      <w:marRight w:val="0"/>
      <w:marTop w:val="0"/>
      <w:marBottom w:val="0"/>
      <w:divBdr>
        <w:top w:val="none" w:sz="0" w:space="0" w:color="auto"/>
        <w:left w:val="none" w:sz="0" w:space="0" w:color="auto"/>
        <w:bottom w:val="none" w:sz="0" w:space="0" w:color="auto"/>
        <w:right w:val="none" w:sz="0" w:space="0" w:color="auto"/>
      </w:divBdr>
    </w:div>
    <w:div w:id="1245333831">
      <w:bodyDiv w:val="1"/>
      <w:marLeft w:val="0"/>
      <w:marRight w:val="0"/>
      <w:marTop w:val="0"/>
      <w:marBottom w:val="0"/>
      <w:divBdr>
        <w:top w:val="none" w:sz="0" w:space="0" w:color="auto"/>
        <w:left w:val="none" w:sz="0" w:space="0" w:color="auto"/>
        <w:bottom w:val="none" w:sz="0" w:space="0" w:color="auto"/>
        <w:right w:val="none" w:sz="0" w:space="0" w:color="auto"/>
      </w:divBdr>
    </w:div>
    <w:div w:id="1245719437">
      <w:bodyDiv w:val="1"/>
      <w:marLeft w:val="0"/>
      <w:marRight w:val="0"/>
      <w:marTop w:val="0"/>
      <w:marBottom w:val="0"/>
      <w:divBdr>
        <w:top w:val="none" w:sz="0" w:space="0" w:color="auto"/>
        <w:left w:val="none" w:sz="0" w:space="0" w:color="auto"/>
        <w:bottom w:val="none" w:sz="0" w:space="0" w:color="auto"/>
        <w:right w:val="none" w:sz="0" w:space="0" w:color="auto"/>
      </w:divBdr>
    </w:div>
    <w:div w:id="1246036587">
      <w:bodyDiv w:val="1"/>
      <w:marLeft w:val="0"/>
      <w:marRight w:val="0"/>
      <w:marTop w:val="0"/>
      <w:marBottom w:val="0"/>
      <w:divBdr>
        <w:top w:val="none" w:sz="0" w:space="0" w:color="auto"/>
        <w:left w:val="none" w:sz="0" w:space="0" w:color="auto"/>
        <w:bottom w:val="none" w:sz="0" w:space="0" w:color="auto"/>
        <w:right w:val="none" w:sz="0" w:space="0" w:color="auto"/>
      </w:divBdr>
    </w:div>
    <w:div w:id="1246500026">
      <w:bodyDiv w:val="1"/>
      <w:marLeft w:val="0"/>
      <w:marRight w:val="0"/>
      <w:marTop w:val="0"/>
      <w:marBottom w:val="0"/>
      <w:divBdr>
        <w:top w:val="none" w:sz="0" w:space="0" w:color="auto"/>
        <w:left w:val="none" w:sz="0" w:space="0" w:color="auto"/>
        <w:bottom w:val="none" w:sz="0" w:space="0" w:color="auto"/>
        <w:right w:val="none" w:sz="0" w:space="0" w:color="auto"/>
      </w:divBdr>
    </w:div>
    <w:div w:id="1246645479">
      <w:bodyDiv w:val="1"/>
      <w:marLeft w:val="0"/>
      <w:marRight w:val="0"/>
      <w:marTop w:val="0"/>
      <w:marBottom w:val="0"/>
      <w:divBdr>
        <w:top w:val="none" w:sz="0" w:space="0" w:color="auto"/>
        <w:left w:val="none" w:sz="0" w:space="0" w:color="auto"/>
        <w:bottom w:val="none" w:sz="0" w:space="0" w:color="auto"/>
        <w:right w:val="none" w:sz="0" w:space="0" w:color="auto"/>
      </w:divBdr>
    </w:div>
    <w:div w:id="1246839954">
      <w:bodyDiv w:val="1"/>
      <w:marLeft w:val="0"/>
      <w:marRight w:val="0"/>
      <w:marTop w:val="0"/>
      <w:marBottom w:val="0"/>
      <w:divBdr>
        <w:top w:val="none" w:sz="0" w:space="0" w:color="auto"/>
        <w:left w:val="none" w:sz="0" w:space="0" w:color="auto"/>
        <w:bottom w:val="none" w:sz="0" w:space="0" w:color="auto"/>
        <w:right w:val="none" w:sz="0" w:space="0" w:color="auto"/>
      </w:divBdr>
    </w:div>
    <w:div w:id="1247543415">
      <w:bodyDiv w:val="1"/>
      <w:marLeft w:val="0"/>
      <w:marRight w:val="0"/>
      <w:marTop w:val="0"/>
      <w:marBottom w:val="0"/>
      <w:divBdr>
        <w:top w:val="none" w:sz="0" w:space="0" w:color="auto"/>
        <w:left w:val="none" w:sz="0" w:space="0" w:color="auto"/>
        <w:bottom w:val="none" w:sz="0" w:space="0" w:color="auto"/>
        <w:right w:val="none" w:sz="0" w:space="0" w:color="auto"/>
      </w:divBdr>
    </w:div>
    <w:div w:id="1248226542">
      <w:bodyDiv w:val="1"/>
      <w:marLeft w:val="0"/>
      <w:marRight w:val="0"/>
      <w:marTop w:val="0"/>
      <w:marBottom w:val="0"/>
      <w:divBdr>
        <w:top w:val="none" w:sz="0" w:space="0" w:color="auto"/>
        <w:left w:val="none" w:sz="0" w:space="0" w:color="auto"/>
        <w:bottom w:val="none" w:sz="0" w:space="0" w:color="auto"/>
        <w:right w:val="none" w:sz="0" w:space="0" w:color="auto"/>
      </w:divBdr>
    </w:div>
    <w:div w:id="1248541361">
      <w:bodyDiv w:val="1"/>
      <w:marLeft w:val="0"/>
      <w:marRight w:val="0"/>
      <w:marTop w:val="0"/>
      <w:marBottom w:val="0"/>
      <w:divBdr>
        <w:top w:val="none" w:sz="0" w:space="0" w:color="auto"/>
        <w:left w:val="none" w:sz="0" w:space="0" w:color="auto"/>
        <w:bottom w:val="none" w:sz="0" w:space="0" w:color="auto"/>
        <w:right w:val="none" w:sz="0" w:space="0" w:color="auto"/>
      </w:divBdr>
    </w:div>
    <w:div w:id="1248806425">
      <w:bodyDiv w:val="1"/>
      <w:marLeft w:val="0"/>
      <w:marRight w:val="0"/>
      <w:marTop w:val="0"/>
      <w:marBottom w:val="0"/>
      <w:divBdr>
        <w:top w:val="none" w:sz="0" w:space="0" w:color="auto"/>
        <w:left w:val="none" w:sz="0" w:space="0" w:color="auto"/>
        <w:bottom w:val="none" w:sz="0" w:space="0" w:color="auto"/>
        <w:right w:val="none" w:sz="0" w:space="0" w:color="auto"/>
      </w:divBdr>
    </w:div>
    <w:div w:id="1248929663">
      <w:bodyDiv w:val="1"/>
      <w:marLeft w:val="0"/>
      <w:marRight w:val="0"/>
      <w:marTop w:val="0"/>
      <w:marBottom w:val="0"/>
      <w:divBdr>
        <w:top w:val="none" w:sz="0" w:space="0" w:color="auto"/>
        <w:left w:val="none" w:sz="0" w:space="0" w:color="auto"/>
        <w:bottom w:val="none" w:sz="0" w:space="0" w:color="auto"/>
        <w:right w:val="none" w:sz="0" w:space="0" w:color="auto"/>
      </w:divBdr>
    </w:div>
    <w:div w:id="1251158850">
      <w:bodyDiv w:val="1"/>
      <w:marLeft w:val="0"/>
      <w:marRight w:val="0"/>
      <w:marTop w:val="0"/>
      <w:marBottom w:val="0"/>
      <w:divBdr>
        <w:top w:val="none" w:sz="0" w:space="0" w:color="auto"/>
        <w:left w:val="none" w:sz="0" w:space="0" w:color="auto"/>
        <w:bottom w:val="none" w:sz="0" w:space="0" w:color="auto"/>
        <w:right w:val="none" w:sz="0" w:space="0" w:color="auto"/>
      </w:divBdr>
    </w:div>
    <w:div w:id="1251308406">
      <w:bodyDiv w:val="1"/>
      <w:marLeft w:val="0"/>
      <w:marRight w:val="0"/>
      <w:marTop w:val="0"/>
      <w:marBottom w:val="0"/>
      <w:divBdr>
        <w:top w:val="none" w:sz="0" w:space="0" w:color="auto"/>
        <w:left w:val="none" w:sz="0" w:space="0" w:color="auto"/>
        <w:bottom w:val="none" w:sz="0" w:space="0" w:color="auto"/>
        <w:right w:val="none" w:sz="0" w:space="0" w:color="auto"/>
      </w:divBdr>
    </w:div>
    <w:div w:id="1251502165">
      <w:bodyDiv w:val="1"/>
      <w:marLeft w:val="0"/>
      <w:marRight w:val="0"/>
      <w:marTop w:val="0"/>
      <w:marBottom w:val="0"/>
      <w:divBdr>
        <w:top w:val="none" w:sz="0" w:space="0" w:color="auto"/>
        <w:left w:val="none" w:sz="0" w:space="0" w:color="auto"/>
        <w:bottom w:val="none" w:sz="0" w:space="0" w:color="auto"/>
        <w:right w:val="none" w:sz="0" w:space="0" w:color="auto"/>
      </w:divBdr>
    </w:div>
    <w:div w:id="1251550917">
      <w:bodyDiv w:val="1"/>
      <w:marLeft w:val="0"/>
      <w:marRight w:val="0"/>
      <w:marTop w:val="0"/>
      <w:marBottom w:val="0"/>
      <w:divBdr>
        <w:top w:val="none" w:sz="0" w:space="0" w:color="auto"/>
        <w:left w:val="none" w:sz="0" w:space="0" w:color="auto"/>
        <w:bottom w:val="none" w:sz="0" w:space="0" w:color="auto"/>
        <w:right w:val="none" w:sz="0" w:space="0" w:color="auto"/>
      </w:divBdr>
    </w:div>
    <w:div w:id="1251617203">
      <w:bodyDiv w:val="1"/>
      <w:marLeft w:val="0"/>
      <w:marRight w:val="0"/>
      <w:marTop w:val="0"/>
      <w:marBottom w:val="0"/>
      <w:divBdr>
        <w:top w:val="none" w:sz="0" w:space="0" w:color="auto"/>
        <w:left w:val="none" w:sz="0" w:space="0" w:color="auto"/>
        <w:bottom w:val="none" w:sz="0" w:space="0" w:color="auto"/>
        <w:right w:val="none" w:sz="0" w:space="0" w:color="auto"/>
      </w:divBdr>
    </w:div>
    <w:div w:id="1252589711">
      <w:bodyDiv w:val="1"/>
      <w:marLeft w:val="0"/>
      <w:marRight w:val="0"/>
      <w:marTop w:val="0"/>
      <w:marBottom w:val="0"/>
      <w:divBdr>
        <w:top w:val="none" w:sz="0" w:space="0" w:color="auto"/>
        <w:left w:val="none" w:sz="0" w:space="0" w:color="auto"/>
        <w:bottom w:val="none" w:sz="0" w:space="0" w:color="auto"/>
        <w:right w:val="none" w:sz="0" w:space="0" w:color="auto"/>
      </w:divBdr>
    </w:div>
    <w:div w:id="1252814691">
      <w:bodyDiv w:val="1"/>
      <w:marLeft w:val="0"/>
      <w:marRight w:val="0"/>
      <w:marTop w:val="0"/>
      <w:marBottom w:val="0"/>
      <w:divBdr>
        <w:top w:val="none" w:sz="0" w:space="0" w:color="auto"/>
        <w:left w:val="none" w:sz="0" w:space="0" w:color="auto"/>
        <w:bottom w:val="none" w:sz="0" w:space="0" w:color="auto"/>
        <w:right w:val="none" w:sz="0" w:space="0" w:color="auto"/>
      </w:divBdr>
    </w:div>
    <w:div w:id="1253515619">
      <w:bodyDiv w:val="1"/>
      <w:marLeft w:val="0"/>
      <w:marRight w:val="0"/>
      <w:marTop w:val="0"/>
      <w:marBottom w:val="0"/>
      <w:divBdr>
        <w:top w:val="none" w:sz="0" w:space="0" w:color="auto"/>
        <w:left w:val="none" w:sz="0" w:space="0" w:color="auto"/>
        <w:bottom w:val="none" w:sz="0" w:space="0" w:color="auto"/>
        <w:right w:val="none" w:sz="0" w:space="0" w:color="auto"/>
      </w:divBdr>
    </w:div>
    <w:div w:id="1254898890">
      <w:bodyDiv w:val="1"/>
      <w:marLeft w:val="0"/>
      <w:marRight w:val="0"/>
      <w:marTop w:val="0"/>
      <w:marBottom w:val="0"/>
      <w:divBdr>
        <w:top w:val="none" w:sz="0" w:space="0" w:color="auto"/>
        <w:left w:val="none" w:sz="0" w:space="0" w:color="auto"/>
        <w:bottom w:val="none" w:sz="0" w:space="0" w:color="auto"/>
        <w:right w:val="none" w:sz="0" w:space="0" w:color="auto"/>
      </w:divBdr>
    </w:div>
    <w:div w:id="1255088573">
      <w:bodyDiv w:val="1"/>
      <w:marLeft w:val="0"/>
      <w:marRight w:val="0"/>
      <w:marTop w:val="0"/>
      <w:marBottom w:val="0"/>
      <w:divBdr>
        <w:top w:val="none" w:sz="0" w:space="0" w:color="auto"/>
        <w:left w:val="none" w:sz="0" w:space="0" w:color="auto"/>
        <w:bottom w:val="none" w:sz="0" w:space="0" w:color="auto"/>
        <w:right w:val="none" w:sz="0" w:space="0" w:color="auto"/>
      </w:divBdr>
    </w:div>
    <w:div w:id="1255284962">
      <w:bodyDiv w:val="1"/>
      <w:marLeft w:val="0"/>
      <w:marRight w:val="0"/>
      <w:marTop w:val="0"/>
      <w:marBottom w:val="0"/>
      <w:divBdr>
        <w:top w:val="none" w:sz="0" w:space="0" w:color="auto"/>
        <w:left w:val="none" w:sz="0" w:space="0" w:color="auto"/>
        <w:bottom w:val="none" w:sz="0" w:space="0" w:color="auto"/>
        <w:right w:val="none" w:sz="0" w:space="0" w:color="auto"/>
      </w:divBdr>
    </w:div>
    <w:div w:id="1255437595">
      <w:bodyDiv w:val="1"/>
      <w:marLeft w:val="0"/>
      <w:marRight w:val="0"/>
      <w:marTop w:val="0"/>
      <w:marBottom w:val="0"/>
      <w:divBdr>
        <w:top w:val="none" w:sz="0" w:space="0" w:color="auto"/>
        <w:left w:val="none" w:sz="0" w:space="0" w:color="auto"/>
        <w:bottom w:val="none" w:sz="0" w:space="0" w:color="auto"/>
        <w:right w:val="none" w:sz="0" w:space="0" w:color="auto"/>
      </w:divBdr>
    </w:div>
    <w:div w:id="1256287257">
      <w:bodyDiv w:val="1"/>
      <w:marLeft w:val="0"/>
      <w:marRight w:val="0"/>
      <w:marTop w:val="0"/>
      <w:marBottom w:val="0"/>
      <w:divBdr>
        <w:top w:val="none" w:sz="0" w:space="0" w:color="auto"/>
        <w:left w:val="none" w:sz="0" w:space="0" w:color="auto"/>
        <w:bottom w:val="none" w:sz="0" w:space="0" w:color="auto"/>
        <w:right w:val="none" w:sz="0" w:space="0" w:color="auto"/>
      </w:divBdr>
    </w:div>
    <w:div w:id="1256402495">
      <w:bodyDiv w:val="1"/>
      <w:marLeft w:val="0"/>
      <w:marRight w:val="0"/>
      <w:marTop w:val="0"/>
      <w:marBottom w:val="0"/>
      <w:divBdr>
        <w:top w:val="none" w:sz="0" w:space="0" w:color="auto"/>
        <w:left w:val="none" w:sz="0" w:space="0" w:color="auto"/>
        <w:bottom w:val="none" w:sz="0" w:space="0" w:color="auto"/>
        <w:right w:val="none" w:sz="0" w:space="0" w:color="auto"/>
      </w:divBdr>
    </w:div>
    <w:div w:id="1256867800">
      <w:bodyDiv w:val="1"/>
      <w:marLeft w:val="0"/>
      <w:marRight w:val="0"/>
      <w:marTop w:val="0"/>
      <w:marBottom w:val="0"/>
      <w:divBdr>
        <w:top w:val="none" w:sz="0" w:space="0" w:color="auto"/>
        <w:left w:val="none" w:sz="0" w:space="0" w:color="auto"/>
        <w:bottom w:val="none" w:sz="0" w:space="0" w:color="auto"/>
        <w:right w:val="none" w:sz="0" w:space="0" w:color="auto"/>
      </w:divBdr>
    </w:div>
    <w:div w:id="1257783010">
      <w:bodyDiv w:val="1"/>
      <w:marLeft w:val="0"/>
      <w:marRight w:val="0"/>
      <w:marTop w:val="0"/>
      <w:marBottom w:val="0"/>
      <w:divBdr>
        <w:top w:val="none" w:sz="0" w:space="0" w:color="auto"/>
        <w:left w:val="none" w:sz="0" w:space="0" w:color="auto"/>
        <w:bottom w:val="none" w:sz="0" w:space="0" w:color="auto"/>
        <w:right w:val="none" w:sz="0" w:space="0" w:color="auto"/>
      </w:divBdr>
    </w:div>
    <w:div w:id="1259951034">
      <w:bodyDiv w:val="1"/>
      <w:marLeft w:val="0"/>
      <w:marRight w:val="0"/>
      <w:marTop w:val="0"/>
      <w:marBottom w:val="0"/>
      <w:divBdr>
        <w:top w:val="none" w:sz="0" w:space="0" w:color="auto"/>
        <w:left w:val="none" w:sz="0" w:space="0" w:color="auto"/>
        <w:bottom w:val="none" w:sz="0" w:space="0" w:color="auto"/>
        <w:right w:val="none" w:sz="0" w:space="0" w:color="auto"/>
      </w:divBdr>
    </w:div>
    <w:div w:id="1260524102">
      <w:bodyDiv w:val="1"/>
      <w:marLeft w:val="0"/>
      <w:marRight w:val="0"/>
      <w:marTop w:val="0"/>
      <w:marBottom w:val="0"/>
      <w:divBdr>
        <w:top w:val="none" w:sz="0" w:space="0" w:color="auto"/>
        <w:left w:val="none" w:sz="0" w:space="0" w:color="auto"/>
        <w:bottom w:val="none" w:sz="0" w:space="0" w:color="auto"/>
        <w:right w:val="none" w:sz="0" w:space="0" w:color="auto"/>
      </w:divBdr>
    </w:div>
    <w:div w:id="1260915765">
      <w:bodyDiv w:val="1"/>
      <w:marLeft w:val="0"/>
      <w:marRight w:val="0"/>
      <w:marTop w:val="0"/>
      <w:marBottom w:val="0"/>
      <w:divBdr>
        <w:top w:val="none" w:sz="0" w:space="0" w:color="auto"/>
        <w:left w:val="none" w:sz="0" w:space="0" w:color="auto"/>
        <w:bottom w:val="none" w:sz="0" w:space="0" w:color="auto"/>
        <w:right w:val="none" w:sz="0" w:space="0" w:color="auto"/>
      </w:divBdr>
    </w:div>
    <w:div w:id="1260917171">
      <w:bodyDiv w:val="1"/>
      <w:marLeft w:val="0"/>
      <w:marRight w:val="0"/>
      <w:marTop w:val="0"/>
      <w:marBottom w:val="0"/>
      <w:divBdr>
        <w:top w:val="none" w:sz="0" w:space="0" w:color="auto"/>
        <w:left w:val="none" w:sz="0" w:space="0" w:color="auto"/>
        <w:bottom w:val="none" w:sz="0" w:space="0" w:color="auto"/>
        <w:right w:val="none" w:sz="0" w:space="0" w:color="auto"/>
      </w:divBdr>
    </w:div>
    <w:div w:id="1261110302">
      <w:bodyDiv w:val="1"/>
      <w:marLeft w:val="0"/>
      <w:marRight w:val="0"/>
      <w:marTop w:val="0"/>
      <w:marBottom w:val="0"/>
      <w:divBdr>
        <w:top w:val="none" w:sz="0" w:space="0" w:color="auto"/>
        <w:left w:val="none" w:sz="0" w:space="0" w:color="auto"/>
        <w:bottom w:val="none" w:sz="0" w:space="0" w:color="auto"/>
        <w:right w:val="none" w:sz="0" w:space="0" w:color="auto"/>
      </w:divBdr>
    </w:div>
    <w:div w:id="1261178650">
      <w:bodyDiv w:val="1"/>
      <w:marLeft w:val="0"/>
      <w:marRight w:val="0"/>
      <w:marTop w:val="0"/>
      <w:marBottom w:val="0"/>
      <w:divBdr>
        <w:top w:val="none" w:sz="0" w:space="0" w:color="auto"/>
        <w:left w:val="none" w:sz="0" w:space="0" w:color="auto"/>
        <w:bottom w:val="none" w:sz="0" w:space="0" w:color="auto"/>
        <w:right w:val="none" w:sz="0" w:space="0" w:color="auto"/>
      </w:divBdr>
    </w:div>
    <w:div w:id="1263218833">
      <w:bodyDiv w:val="1"/>
      <w:marLeft w:val="0"/>
      <w:marRight w:val="0"/>
      <w:marTop w:val="0"/>
      <w:marBottom w:val="0"/>
      <w:divBdr>
        <w:top w:val="none" w:sz="0" w:space="0" w:color="auto"/>
        <w:left w:val="none" w:sz="0" w:space="0" w:color="auto"/>
        <w:bottom w:val="none" w:sz="0" w:space="0" w:color="auto"/>
        <w:right w:val="none" w:sz="0" w:space="0" w:color="auto"/>
      </w:divBdr>
    </w:div>
    <w:div w:id="1263762571">
      <w:bodyDiv w:val="1"/>
      <w:marLeft w:val="0"/>
      <w:marRight w:val="0"/>
      <w:marTop w:val="0"/>
      <w:marBottom w:val="0"/>
      <w:divBdr>
        <w:top w:val="none" w:sz="0" w:space="0" w:color="auto"/>
        <w:left w:val="none" w:sz="0" w:space="0" w:color="auto"/>
        <w:bottom w:val="none" w:sz="0" w:space="0" w:color="auto"/>
        <w:right w:val="none" w:sz="0" w:space="0" w:color="auto"/>
      </w:divBdr>
    </w:div>
    <w:div w:id="1264220650">
      <w:bodyDiv w:val="1"/>
      <w:marLeft w:val="0"/>
      <w:marRight w:val="0"/>
      <w:marTop w:val="0"/>
      <w:marBottom w:val="0"/>
      <w:divBdr>
        <w:top w:val="none" w:sz="0" w:space="0" w:color="auto"/>
        <w:left w:val="none" w:sz="0" w:space="0" w:color="auto"/>
        <w:bottom w:val="none" w:sz="0" w:space="0" w:color="auto"/>
        <w:right w:val="none" w:sz="0" w:space="0" w:color="auto"/>
      </w:divBdr>
    </w:div>
    <w:div w:id="1264265652">
      <w:bodyDiv w:val="1"/>
      <w:marLeft w:val="0"/>
      <w:marRight w:val="0"/>
      <w:marTop w:val="0"/>
      <w:marBottom w:val="0"/>
      <w:divBdr>
        <w:top w:val="none" w:sz="0" w:space="0" w:color="auto"/>
        <w:left w:val="none" w:sz="0" w:space="0" w:color="auto"/>
        <w:bottom w:val="none" w:sz="0" w:space="0" w:color="auto"/>
        <w:right w:val="none" w:sz="0" w:space="0" w:color="auto"/>
      </w:divBdr>
    </w:div>
    <w:div w:id="1265309161">
      <w:bodyDiv w:val="1"/>
      <w:marLeft w:val="0"/>
      <w:marRight w:val="0"/>
      <w:marTop w:val="0"/>
      <w:marBottom w:val="0"/>
      <w:divBdr>
        <w:top w:val="none" w:sz="0" w:space="0" w:color="auto"/>
        <w:left w:val="none" w:sz="0" w:space="0" w:color="auto"/>
        <w:bottom w:val="none" w:sz="0" w:space="0" w:color="auto"/>
        <w:right w:val="none" w:sz="0" w:space="0" w:color="auto"/>
      </w:divBdr>
    </w:div>
    <w:div w:id="1266305810">
      <w:bodyDiv w:val="1"/>
      <w:marLeft w:val="0"/>
      <w:marRight w:val="0"/>
      <w:marTop w:val="0"/>
      <w:marBottom w:val="0"/>
      <w:divBdr>
        <w:top w:val="none" w:sz="0" w:space="0" w:color="auto"/>
        <w:left w:val="none" w:sz="0" w:space="0" w:color="auto"/>
        <w:bottom w:val="none" w:sz="0" w:space="0" w:color="auto"/>
        <w:right w:val="none" w:sz="0" w:space="0" w:color="auto"/>
      </w:divBdr>
    </w:div>
    <w:div w:id="1266841958">
      <w:bodyDiv w:val="1"/>
      <w:marLeft w:val="0"/>
      <w:marRight w:val="0"/>
      <w:marTop w:val="0"/>
      <w:marBottom w:val="0"/>
      <w:divBdr>
        <w:top w:val="none" w:sz="0" w:space="0" w:color="auto"/>
        <w:left w:val="none" w:sz="0" w:space="0" w:color="auto"/>
        <w:bottom w:val="none" w:sz="0" w:space="0" w:color="auto"/>
        <w:right w:val="none" w:sz="0" w:space="0" w:color="auto"/>
      </w:divBdr>
    </w:div>
    <w:div w:id="1267152686">
      <w:bodyDiv w:val="1"/>
      <w:marLeft w:val="0"/>
      <w:marRight w:val="0"/>
      <w:marTop w:val="0"/>
      <w:marBottom w:val="0"/>
      <w:divBdr>
        <w:top w:val="none" w:sz="0" w:space="0" w:color="auto"/>
        <w:left w:val="none" w:sz="0" w:space="0" w:color="auto"/>
        <w:bottom w:val="none" w:sz="0" w:space="0" w:color="auto"/>
        <w:right w:val="none" w:sz="0" w:space="0" w:color="auto"/>
      </w:divBdr>
    </w:div>
    <w:div w:id="1268002372">
      <w:bodyDiv w:val="1"/>
      <w:marLeft w:val="0"/>
      <w:marRight w:val="0"/>
      <w:marTop w:val="0"/>
      <w:marBottom w:val="0"/>
      <w:divBdr>
        <w:top w:val="none" w:sz="0" w:space="0" w:color="auto"/>
        <w:left w:val="none" w:sz="0" w:space="0" w:color="auto"/>
        <w:bottom w:val="none" w:sz="0" w:space="0" w:color="auto"/>
        <w:right w:val="none" w:sz="0" w:space="0" w:color="auto"/>
      </w:divBdr>
    </w:div>
    <w:div w:id="1270352268">
      <w:bodyDiv w:val="1"/>
      <w:marLeft w:val="0"/>
      <w:marRight w:val="0"/>
      <w:marTop w:val="0"/>
      <w:marBottom w:val="0"/>
      <w:divBdr>
        <w:top w:val="none" w:sz="0" w:space="0" w:color="auto"/>
        <w:left w:val="none" w:sz="0" w:space="0" w:color="auto"/>
        <w:bottom w:val="none" w:sz="0" w:space="0" w:color="auto"/>
        <w:right w:val="none" w:sz="0" w:space="0" w:color="auto"/>
      </w:divBdr>
    </w:div>
    <w:div w:id="1271401384">
      <w:bodyDiv w:val="1"/>
      <w:marLeft w:val="0"/>
      <w:marRight w:val="0"/>
      <w:marTop w:val="0"/>
      <w:marBottom w:val="0"/>
      <w:divBdr>
        <w:top w:val="none" w:sz="0" w:space="0" w:color="auto"/>
        <w:left w:val="none" w:sz="0" w:space="0" w:color="auto"/>
        <w:bottom w:val="none" w:sz="0" w:space="0" w:color="auto"/>
        <w:right w:val="none" w:sz="0" w:space="0" w:color="auto"/>
      </w:divBdr>
    </w:div>
    <w:div w:id="1271469678">
      <w:bodyDiv w:val="1"/>
      <w:marLeft w:val="0"/>
      <w:marRight w:val="0"/>
      <w:marTop w:val="0"/>
      <w:marBottom w:val="0"/>
      <w:divBdr>
        <w:top w:val="none" w:sz="0" w:space="0" w:color="auto"/>
        <w:left w:val="none" w:sz="0" w:space="0" w:color="auto"/>
        <w:bottom w:val="none" w:sz="0" w:space="0" w:color="auto"/>
        <w:right w:val="none" w:sz="0" w:space="0" w:color="auto"/>
      </w:divBdr>
    </w:div>
    <w:div w:id="1271549813">
      <w:bodyDiv w:val="1"/>
      <w:marLeft w:val="0"/>
      <w:marRight w:val="0"/>
      <w:marTop w:val="0"/>
      <w:marBottom w:val="0"/>
      <w:divBdr>
        <w:top w:val="none" w:sz="0" w:space="0" w:color="auto"/>
        <w:left w:val="none" w:sz="0" w:space="0" w:color="auto"/>
        <w:bottom w:val="none" w:sz="0" w:space="0" w:color="auto"/>
        <w:right w:val="none" w:sz="0" w:space="0" w:color="auto"/>
      </w:divBdr>
    </w:div>
    <w:div w:id="1271739502">
      <w:bodyDiv w:val="1"/>
      <w:marLeft w:val="0"/>
      <w:marRight w:val="0"/>
      <w:marTop w:val="0"/>
      <w:marBottom w:val="0"/>
      <w:divBdr>
        <w:top w:val="none" w:sz="0" w:space="0" w:color="auto"/>
        <w:left w:val="none" w:sz="0" w:space="0" w:color="auto"/>
        <w:bottom w:val="none" w:sz="0" w:space="0" w:color="auto"/>
        <w:right w:val="none" w:sz="0" w:space="0" w:color="auto"/>
      </w:divBdr>
    </w:div>
    <w:div w:id="1272543462">
      <w:bodyDiv w:val="1"/>
      <w:marLeft w:val="0"/>
      <w:marRight w:val="0"/>
      <w:marTop w:val="0"/>
      <w:marBottom w:val="0"/>
      <w:divBdr>
        <w:top w:val="none" w:sz="0" w:space="0" w:color="auto"/>
        <w:left w:val="none" w:sz="0" w:space="0" w:color="auto"/>
        <w:bottom w:val="none" w:sz="0" w:space="0" w:color="auto"/>
        <w:right w:val="none" w:sz="0" w:space="0" w:color="auto"/>
      </w:divBdr>
    </w:div>
    <w:div w:id="1273171631">
      <w:bodyDiv w:val="1"/>
      <w:marLeft w:val="0"/>
      <w:marRight w:val="0"/>
      <w:marTop w:val="0"/>
      <w:marBottom w:val="0"/>
      <w:divBdr>
        <w:top w:val="none" w:sz="0" w:space="0" w:color="auto"/>
        <w:left w:val="none" w:sz="0" w:space="0" w:color="auto"/>
        <w:bottom w:val="none" w:sz="0" w:space="0" w:color="auto"/>
        <w:right w:val="none" w:sz="0" w:space="0" w:color="auto"/>
      </w:divBdr>
    </w:div>
    <w:div w:id="1273366249">
      <w:bodyDiv w:val="1"/>
      <w:marLeft w:val="0"/>
      <w:marRight w:val="0"/>
      <w:marTop w:val="0"/>
      <w:marBottom w:val="0"/>
      <w:divBdr>
        <w:top w:val="none" w:sz="0" w:space="0" w:color="auto"/>
        <w:left w:val="none" w:sz="0" w:space="0" w:color="auto"/>
        <w:bottom w:val="none" w:sz="0" w:space="0" w:color="auto"/>
        <w:right w:val="none" w:sz="0" w:space="0" w:color="auto"/>
      </w:divBdr>
    </w:div>
    <w:div w:id="1273633864">
      <w:bodyDiv w:val="1"/>
      <w:marLeft w:val="0"/>
      <w:marRight w:val="0"/>
      <w:marTop w:val="0"/>
      <w:marBottom w:val="0"/>
      <w:divBdr>
        <w:top w:val="none" w:sz="0" w:space="0" w:color="auto"/>
        <w:left w:val="none" w:sz="0" w:space="0" w:color="auto"/>
        <w:bottom w:val="none" w:sz="0" w:space="0" w:color="auto"/>
        <w:right w:val="none" w:sz="0" w:space="0" w:color="auto"/>
      </w:divBdr>
    </w:div>
    <w:div w:id="1274096717">
      <w:bodyDiv w:val="1"/>
      <w:marLeft w:val="0"/>
      <w:marRight w:val="0"/>
      <w:marTop w:val="0"/>
      <w:marBottom w:val="0"/>
      <w:divBdr>
        <w:top w:val="none" w:sz="0" w:space="0" w:color="auto"/>
        <w:left w:val="none" w:sz="0" w:space="0" w:color="auto"/>
        <w:bottom w:val="none" w:sz="0" w:space="0" w:color="auto"/>
        <w:right w:val="none" w:sz="0" w:space="0" w:color="auto"/>
      </w:divBdr>
    </w:div>
    <w:div w:id="1276206989">
      <w:bodyDiv w:val="1"/>
      <w:marLeft w:val="0"/>
      <w:marRight w:val="0"/>
      <w:marTop w:val="0"/>
      <w:marBottom w:val="0"/>
      <w:divBdr>
        <w:top w:val="none" w:sz="0" w:space="0" w:color="auto"/>
        <w:left w:val="none" w:sz="0" w:space="0" w:color="auto"/>
        <w:bottom w:val="none" w:sz="0" w:space="0" w:color="auto"/>
        <w:right w:val="none" w:sz="0" w:space="0" w:color="auto"/>
      </w:divBdr>
    </w:div>
    <w:div w:id="1276981099">
      <w:bodyDiv w:val="1"/>
      <w:marLeft w:val="0"/>
      <w:marRight w:val="0"/>
      <w:marTop w:val="0"/>
      <w:marBottom w:val="0"/>
      <w:divBdr>
        <w:top w:val="none" w:sz="0" w:space="0" w:color="auto"/>
        <w:left w:val="none" w:sz="0" w:space="0" w:color="auto"/>
        <w:bottom w:val="none" w:sz="0" w:space="0" w:color="auto"/>
        <w:right w:val="none" w:sz="0" w:space="0" w:color="auto"/>
      </w:divBdr>
    </w:div>
    <w:div w:id="1277710140">
      <w:bodyDiv w:val="1"/>
      <w:marLeft w:val="0"/>
      <w:marRight w:val="0"/>
      <w:marTop w:val="0"/>
      <w:marBottom w:val="0"/>
      <w:divBdr>
        <w:top w:val="none" w:sz="0" w:space="0" w:color="auto"/>
        <w:left w:val="none" w:sz="0" w:space="0" w:color="auto"/>
        <w:bottom w:val="none" w:sz="0" w:space="0" w:color="auto"/>
        <w:right w:val="none" w:sz="0" w:space="0" w:color="auto"/>
      </w:divBdr>
    </w:div>
    <w:div w:id="1277785926">
      <w:bodyDiv w:val="1"/>
      <w:marLeft w:val="0"/>
      <w:marRight w:val="0"/>
      <w:marTop w:val="0"/>
      <w:marBottom w:val="0"/>
      <w:divBdr>
        <w:top w:val="none" w:sz="0" w:space="0" w:color="auto"/>
        <w:left w:val="none" w:sz="0" w:space="0" w:color="auto"/>
        <w:bottom w:val="none" w:sz="0" w:space="0" w:color="auto"/>
        <w:right w:val="none" w:sz="0" w:space="0" w:color="auto"/>
      </w:divBdr>
    </w:div>
    <w:div w:id="1278290560">
      <w:bodyDiv w:val="1"/>
      <w:marLeft w:val="0"/>
      <w:marRight w:val="0"/>
      <w:marTop w:val="0"/>
      <w:marBottom w:val="0"/>
      <w:divBdr>
        <w:top w:val="none" w:sz="0" w:space="0" w:color="auto"/>
        <w:left w:val="none" w:sz="0" w:space="0" w:color="auto"/>
        <w:bottom w:val="none" w:sz="0" w:space="0" w:color="auto"/>
        <w:right w:val="none" w:sz="0" w:space="0" w:color="auto"/>
      </w:divBdr>
    </w:div>
    <w:div w:id="1278291321">
      <w:bodyDiv w:val="1"/>
      <w:marLeft w:val="0"/>
      <w:marRight w:val="0"/>
      <w:marTop w:val="0"/>
      <w:marBottom w:val="0"/>
      <w:divBdr>
        <w:top w:val="none" w:sz="0" w:space="0" w:color="auto"/>
        <w:left w:val="none" w:sz="0" w:space="0" w:color="auto"/>
        <w:bottom w:val="none" w:sz="0" w:space="0" w:color="auto"/>
        <w:right w:val="none" w:sz="0" w:space="0" w:color="auto"/>
      </w:divBdr>
    </w:div>
    <w:div w:id="1278948636">
      <w:bodyDiv w:val="1"/>
      <w:marLeft w:val="0"/>
      <w:marRight w:val="0"/>
      <w:marTop w:val="0"/>
      <w:marBottom w:val="0"/>
      <w:divBdr>
        <w:top w:val="none" w:sz="0" w:space="0" w:color="auto"/>
        <w:left w:val="none" w:sz="0" w:space="0" w:color="auto"/>
        <w:bottom w:val="none" w:sz="0" w:space="0" w:color="auto"/>
        <w:right w:val="none" w:sz="0" w:space="0" w:color="auto"/>
      </w:divBdr>
    </w:div>
    <w:div w:id="1279027757">
      <w:bodyDiv w:val="1"/>
      <w:marLeft w:val="0"/>
      <w:marRight w:val="0"/>
      <w:marTop w:val="0"/>
      <w:marBottom w:val="0"/>
      <w:divBdr>
        <w:top w:val="none" w:sz="0" w:space="0" w:color="auto"/>
        <w:left w:val="none" w:sz="0" w:space="0" w:color="auto"/>
        <w:bottom w:val="none" w:sz="0" w:space="0" w:color="auto"/>
        <w:right w:val="none" w:sz="0" w:space="0" w:color="auto"/>
      </w:divBdr>
    </w:div>
    <w:div w:id="1280142530">
      <w:bodyDiv w:val="1"/>
      <w:marLeft w:val="0"/>
      <w:marRight w:val="0"/>
      <w:marTop w:val="0"/>
      <w:marBottom w:val="0"/>
      <w:divBdr>
        <w:top w:val="none" w:sz="0" w:space="0" w:color="auto"/>
        <w:left w:val="none" w:sz="0" w:space="0" w:color="auto"/>
        <w:bottom w:val="none" w:sz="0" w:space="0" w:color="auto"/>
        <w:right w:val="none" w:sz="0" w:space="0" w:color="auto"/>
      </w:divBdr>
    </w:div>
    <w:div w:id="1280143819">
      <w:bodyDiv w:val="1"/>
      <w:marLeft w:val="0"/>
      <w:marRight w:val="0"/>
      <w:marTop w:val="0"/>
      <w:marBottom w:val="0"/>
      <w:divBdr>
        <w:top w:val="none" w:sz="0" w:space="0" w:color="auto"/>
        <w:left w:val="none" w:sz="0" w:space="0" w:color="auto"/>
        <w:bottom w:val="none" w:sz="0" w:space="0" w:color="auto"/>
        <w:right w:val="none" w:sz="0" w:space="0" w:color="auto"/>
      </w:divBdr>
    </w:div>
    <w:div w:id="1280601652">
      <w:bodyDiv w:val="1"/>
      <w:marLeft w:val="0"/>
      <w:marRight w:val="0"/>
      <w:marTop w:val="0"/>
      <w:marBottom w:val="0"/>
      <w:divBdr>
        <w:top w:val="none" w:sz="0" w:space="0" w:color="auto"/>
        <w:left w:val="none" w:sz="0" w:space="0" w:color="auto"/>
        <w:bottom w:val="none" w:sz="0" w:space="0" w:color="auto"/>
        <w:right w:val="none" w:sz="0" w:space="0" w:color="auto"/>
      </w:divBdr>
    </w:div>
    <w:div w:id="1281642193">
      <w:bodyDiv w:val="1"/>
      <w:marLeft w:val="0"/>
      <w:marRight w:val="0"/>
      <w:marTop w:val="0"/>
      <w:marBottom w:val="0"/>
      <w:divBdr>
        <w:top w:val="none" w:sz="0" w:space="0" w:color="auto"/>
        <w:left w:val="none" w:sz="0" w:space="0" w:color="auto"/>
        <w:bottom w:val="none" w:sz="0" w:space="0" w:color="auto"/>
        <w:right w:val="none" w:sz="0" w:space="0" w:color="auto"/>
      </w:divBdr>
    </w:div>
    <w:div w:id="1281837745">
      <w:bodyDiv w:val="1"/>
      <w:marLeft w:val="0"/>
      <w:marRight w:val="0"/>
      <w:marTop w:val="0"/>
      <w:marBottom w:val="0"/>
      <w:divBdr>
        <w:top w:val="none" w:sz="0" w:space="0" w:color="auto"/>
        <w:left w:val="none" w:sz="0" w:space="0" w:color="auto"/>
        <w:bottom w:val="none" w:sz="0" w:space="0" w:color="auto"/>
        <w:right w:val="none" w:sz="0" w:space="0" w:color="auto"/>
      </w:divBdr>
    </w:div>
    <w:div w:id="1282763056">
      <w:bodyDiv w:val="1"/>
      <w:marLeft w:val="0"/>
      <w:marRight w:val="0"/>
      <w:marTop w:val="0"/>
      <w:marBottom w:val="0"/>
      <w:divBdr>
        <w:top w:val="none" w:sz="0" w:space="0" w:color="auto"/>
        <w:left w:val="none" w:sz="0" w:space="0" w:color="auto"/>
        <w:bottom w:val="none" w:sz="0" w:space="0" w:color="auto"/>
        <w:right w:val="none" w:sz="0" w:space="0" w:color="auto"/>
      </w:divBdr>
    </w:div>
    <w:div w:id="1282766454">
      <w:bodyDiv w:val="1"/>
      <w:marLeft w:val="0"/>
      <w:marRight w:val="0"/>
      <w:marTop w:val="0"/>
      <w:marBottom w:val="0"/>
      <w:divBdr>
        <w:top w:val="none" w:sz="0" w:space="0" w:color="auto"/>
        <w:left w:val="none" w:sz="0" w:space="0" w:color="auto"/>
        <w:bottom w:val="none" w:sz="0" w:space="0" w:color="auto"/>
        <w:right w:val="none" w:sz="0" w:space="0" w:color="auto"/>
      </w:divBdr>
    </w:div>
    <w:div w:id="1283340896">
      <w:bodyDiv w:val="1"/>
      <w:marLeft w:val="0"/>
      <w:marRight w:val="0"/>
      <w:marTop w:val="0"/>
      <w:marBottom w:val="0"/>
      <w:divBdr>
        <w:top w:val="none" w:sz="0" w:space="0" w:color="auto"/>
        <w:left w:val="none" w:sz="0" w:space="0" w:color="auto"/>
        <w:bottom w:val="none" w:sz="0" w:space="0" w:color="auto"/>
        <w:right w:val="none" w:sz="0" w:space="0" w:color="auto"/>
      </w:divBdr>
    </w:div>
    <w:div w:id="1284071924">
      <w:bodyDiv w:val="1"/>
      <w:marLeft w:val="0"/>
      <w:marRight w:val="0"/>
      <w:marTop w:val="0"/>
      <w:marBottom w:val="0"/>
      <w:divBdr>
        <w:top w:val="none" w:sz="0" w:space="0" w:color="auto"/>
        <w:left w:val="none" w:sz="0" w:space="0" w:color="auto"/>
        <w:bottom w:val="none" w:sz="0" w:space="0" w:color="auto"/>
        <w:right w:val="none" w:sz="0" w:space="0" w:color="auto"/>
      </w:divBdr>
    </w:div>
    <w:div w:id="1284657336">
      <w:bodyDiv w:val="1"/>
      <w:marLeft w:val="0"/>
      <w:marRight w:val="0"/>
      <w:marTop w:val="0"/>
      <w:marBottom w:val="0"/>
      <w:divBdr>
        <w:top w:val="none" w:sz="0" w:space="0" w:color="auto"/>
        <w:left w:val="none" w:sz="0" w:space="0" w:color="auto"/>
        <w:bottom w:val="none" w:sz="0" w:space="0" w:color="auto"/>
        <w:right w:val="none" w:sz="0" w:space="0" w:color="auto"/>
      </w:divBdr>
    </w:div>
    <w:div w:id="1284844753">
      <w:bodyDiv w:val="1"/>
      <w:marLeft w:val="0"/>
      <w:marRight w:val="0"/>
      <w:marTop w:val="0"/>
      <w:marBottom w:val="0"/>
      <w:divBdr>
        <w:top w:val="none" w:sz="0" w:space="0" w:color="auto"/>
        <w:left w:val="none" w:sz="0" w:space="0" w:color="auto"/>
        <w:bottom w:val="none" w:sz="0" w:space="0" w:color="auto"/>
        <w:right w:val="none" w:sz="0" w:space="0" w:color="auto"/>
      </w:divBdr>
    </w:div>
    <w:div w:id="1285768307">
      <w:bodyDiv w:val="1"/>
      <w:marLeft w:val="0"/>
      <w:marRight w:val="0"/>
      <w:marTop w:val="0"/>
      <w:marBottom w:val="0"/>
      <w:divBdr>
        <w:top w:val="none" w:sz="0" w:space="0" w:color="auto"/>
        <w:left w:val="none" w:sz="0" w:space="0" w:color="auto"/>
        <w:bottom w:val="none" w:sz="0" w:space="0" w:color="auto"/>
        <w:right w:val="none" w:sz="0" w:space="0" w:color="auto"/>
      </w:divBdr>
    </w:div>
    <w:div w:id="1285891679">
      <w:bodyDiv w:val="1"/>
      <w:marLeft w:val="0"/>
      <w:marRight w:val="0"/>
      <w:marTop w:val="0"/>
      <w:marBottom w:val="0"/>
      <w:divBdr>
        <w:top w:val="none" w:sz="0" w:space="0" w:color="auto"/>
        <w:left w:val="none" w:sz="0" w:space="0" w:color="auto"/>
        <w:bottom w:val="none" w:sz="0" w:space="0" w:color="auto"/>
        <w:right w:val="none" w:sz="0" w:space="0" w:color="auto"/>
      </w:divBdr>
    </w:div>
    <w:div w:id="1286960200">
      <w:bodyDiv w:val="1"/>
      <w:marLeft w:val="0"/>
      <w:marRight w:val="0"/>
      <w:marTop w:val="0"/>
      <w:marBottom w:val="0"/>
      <w:divBdr>
        <w:top w:val="none" w:sz="0" w:space="0" w:color="auto"/>
        <w:left w:val="none" w:sz="0" w:space="0" w:color="auto"/>
        <w:bottom w:val="none" w:sz="0" w:space="0" w:color="auto"/>
        <w:right w:val="none" w:sz="0" w:space="0" w:color="auto"/>
      </w:divBdr>
    </w:div>
    <w:div w:id="1287467923">
      <w:bodyDiv w:val="1"/>
      <w:marLeft w:val="0"/>
      <w:marRight w:val="0"/>
      <w:marTop w:val="0"/>
      <w:marBottom w:val="0"/>
      <w:divBdr>
        <w:top w:val="none" w:sz="0" w:space="0" w:color="auto"/>
        <w:left w:val="none" w:sz="0" w:space="0" w:color="auto"/>
        <w:bottom w:val="none" w:sz="0" w:space="0" w:color="auto"/>
        <w:right w:val="none" w:sz="0" w:space="0" w:color="auto"/>
      </w:divBdr>
    </w:div>
    <w:div w:id="1287661920">
      <w:bodyDiv w:val="1"/>
      <w:marLeft w:val="0"/>
      <w:marRight w:val="0"/>
      <w:marTop w:val="0"/>
      <w:marBottom w:val="0"/>
      <w:divBdr>
        <w:top w:val="none" w:sz="0" w:space="0" w:color="auto"/>
        <w:left w:val="none" w:sz="0" w:space="0" w:color="auto"/>
        <w:bottom w:val="none" w:sz="0" w:space="0" w:color="auto"/>
        <w:right w:val="none" w:sz="0" w:space="0" w:color="auto"/>
      </w:divBdr>
    </w:div>
    <w:div w:id="1288126188">
      <w:bodyDiv w:val="1"/>
      <w:marLeft w:val="0"/>
      <w:marRight w:val="0"/>
      <w:marTop w:val="0"/>
      <w:marBottom w:val="0"/>
      <w:divBdr>
        <w:top w:val="none" w:sz="0" w:space="0" w:color="auto"/>
        <w:left w:val="none" w:sz="0" w:space="0" w:color="auto"/>
        <w:bottom w:val="none" w:sz="0" w:space="0" w:color="auto"/>
        <w:right w:val="none" w:sz="0" w:space="0" w:color="auto"/>
      </w:divBdr>
    </w:div>
    <w:div w:id="1288195093">
      <w:bodyDiv w:val="1"/>
      <w:marLeft w:val="0"/>
      <w:marRight w:val="0"/>
      <w:marTop w:val="0"/>
      <w:marBottom w:val="0"/>
      <w:divBdr>
        <w:top w:val="none" w:sz="0" w:space="0" w:color="auto"/>
        <w:left w:val="none" w:sz="0" w:space="0" w:color="auto"/>
        <w:bottom w:val="none" w:sz="0" w:space="0" w:color="auto"/>
        <w:right w:val="none" w:sz="0" w:space="0" w:color="auto"/>
      </w:divBdr>
    </w:div>
    <w:div w:id="1288439334">
      <w:bodyDiv w:val="1"/>
      <w:marLeft w:val="0"/>
      <w:marRight w:val="0"/>
      <w:marTop w:val="0"/>
      <w:marBottom w:val="0"/>
      <w:divBdr>
        <w:top w:val="none" w:sz="0" w:space="0" w:color="auto"/>
        <w:left w:val="none" w:sz="0" w:space="0" w:color="auto"/>
        <w:bottom w:val="none" w:sz="0" w:space="0" w:color="auto"/>
        <w:right w:val="none" w:sz="0" w:space="0" w:color="auto"/>
      </w:divBdr>
    </w:div>
    <w:div w:id="1288972640">
      <w:bodyDiv w:val="1"/>
      <w:marLeft w:val="0"/>
      <w:marRight w:val="0"/>
      <w:marTop w:val="0"/>
      <w:marBottom w:val="0"/>
      <w:divBdr>
        <w:top w:val="none" w:sz="0" w:space="0" w:color="auto"/>
        <w:left w:val="none" w:sz="0" w:space="0" w:color="auto"/>
        <w:bottom w:val="none" w:sz="0" w:space="0" w:color="auto"/>
        <w:right w:val="none" w:sz="0" w:space="0" w:color="auto"/>
      </w:divBdr>
    </w:div>
    <w:div w:id="1289048373">
      <w:bodyDiv w:val="1"/>
      <w:marLeft w:val="0"/>
      <w:marRight w:val="0"/>
      <w:marTop w:val="0"/>
      <w:marBottom w:val="0"/>
      <w:divBdr>
        <w:top w:val="none" w:sz="0" w:space="0" w:color="auto"/>
        <w:left w:val="none" w:sz="0" w:space="0" w:color="auto"/>
        <w:bottom w:val="none" w:sz="0" w:space="0" w:color="auto"/>
        <w:right w:val="none" w:sz="0" w:space="0" w:color="auto"/>
      </w:divBdr>
    </w:div>
    <w:div w:id="1289700973">
      <w:bodyDiv w:val="1"/>
      <w:marLeft w:val="0"/>
      <w:marRight w:val="0"/>
      <w:marTop w:val="0"/>
      <w:marBottom w:val="0"/>
      <w:divBdr>
        <w:top w:val="none" w:sz="0" w:space="0" w:color="auto"/>
        <w:left w:val="none" w:sz="0" w:space="0" w:color="auto"/>
        <w:bottom w:val="none" w:sz="0" w:space="0" w:color="auto"/>
        <w:right w:val="none" w:sz="0" w:space="0" w:color="auto"/>
      </w:divBdr>
    </w:div>
    <w:div w:id="1290430781">
      <w:bodyDiv w:val="1"/>
      <w:marLeft w:val="0"/>
      <w:marRight w:val="0"/>
      <w:marTop w:val="0"/>
      <w:marBottom w:val="0"/>
      <w:divBdr>
        <w:top w:val="none" w:sz="0" w:space="0" w:color="auto"/>
        <w:left w:val="none" w:sz="0" w:space="0" w:color="auto"/>
        <w:bottom w:val="none" w:sz="0" w:space="0" w:color="auto"/>
        <w:right w:val="none" w:sz="0" w:space="0" w:color="auto"/>
      </w:divBdr>
    </w:div>
    <w:div w:id="1290555310">
      <w:bodyDiv w:val="1"/>
      <w:marLeft w:val="0"/>
      <w:marRight w:val="0"/>
      <w:marTop w:val="0"/>
      <w:marBottom w:val="0"/>
      <w:divBdr>
        <w:top w:val="none" w:sz="0" w:space="0" w:color="auto"/>
        <w:left w:val="none" w:sz="0" w:space="0" w:color="auto"/>
        <w:bottom w:val="none" w:sz="0" w:space="0" w:color="auto"/>
        <w:right w:val="none" w:sz="0" w:space="0" w:color="auto"/>
      </w:divBdr>
    </w:div>
    <w:div w:id="1291476049">
      <w:bodyDiv w:val="1"/>
      <w:marLeft w:val="0"/>
      <w:marRight w:val="0"/>
      <w:marTop w:val="0"/>
      <w:marBottom w:val="0"/>
      <w:divBdr>
        <w:top w:val="none" w:sz="0" w:space="0" w:color="auto"/>
        <w:left w:val="none" w:sz="0" w:space="0" w:color="auto"/>
        <w:bottom w:val="none" w:sz="0" w:space="0" w:color="auto"/>
        <w:right w:val="none" w:sz="0" w:space="0" w:color="auto"/>
      </w:divBdr>
    </w:div>
    <w:div w:id="1291590176">
      <w:bodyDiv w:val="1"/>
      <w:marLeft w:val="0"/>
      <w:marRight w:val="0"/>
      <w:marTop w:val="0"/>
      <w:marBottom w:val="0"/>
      <w:divBdr>
        <w:top w:val="none" w:sz="0" w:space="0" w:color="auto"/>
        <w:left w:val="none" w:sz="0" w:space="0" w:color="auto"/>
        <w:bottom w:val="none" w:sz="0" w:space="0" w:color="auto"/>
        <w:right w:val="none" w:sz="0" w:space="0" w:color="auto"/>
      </w:divBdr>
    </w:div>
    <w:div w:id="1292174155">
      <w:bodyDiv w:val="1"/>
      <w:marLeft w:val="0"/>
      <w:marRight w:val="0"/>
      <w:marTop w:val="0"/>
      <w:marBottom w:val="0"/>
      <w:divBdr>
        <w:top w:val="none" w:sz="0" w:space="0" w:color="auto"/>
        <w:left w:val="none" w:sz="0" w:space="0" w:color="auto"/>
        <w:bottom w:val="none" w:sz="0" w:space="0" w:color="auto"/>
        <w:right w:val="none" w:sz="0" w:space="0" w:color="auto"/>
      </w:divBdr>
    </w:div>
    <w:div w:id="1292441508">
      <w:bodyDiv w:val="1"/>
      <w:marLeft w:val="0"/>
      <w:marRight w:val="0"/>
      <w:marTop w:val="0"/>
      <w:marBottom w:val="0"/>
      <w:divBdr>
        <w:top w:val="none" w:sz="0" w:space="0" w:color="auto"/>
        <w:left w:val="none" w:sz="0" w:space="0" w:color="auto"/>
        <w:bottom w:val="none" w:sz="0" w:space="0" w:color="auto"/>
        <w:right w:val="none" w:sz="0" w:space="0" w:color="auto"/>
      </w:divBdr>
    </w:div>
    <w:div w:id="1293435978">
      <w:bodyDiv w:val="1"/>
      <w:marLeft w:val="0"/>
      <w:marRight w:val="0"/>
      <w:marTop w:val="0"/>
      <w:marBottom w:val="0"/>
      <w:divBdr>
        <w:top w:val="none" w:sz="0" w:space="0" w:color="auto"/>
        <w:left w:val="none" w:sz="0" w:space="0" w:color="auto"/>
        <w:bottom w:val="none" w:sz="0" w:space="0" w:color="auto"/>
        <w:right w:val="none" w:sz="0" w:space="0" w:color="auto"/>
      </w:divBdr>
    </w:div>
    <w:div w:id="1293515732">
      <w:bodyDiv w:val="1"/>
      <w:marLeft w:val="0"/>
      <w:marRight w:val="0"/>
      <w:marTop w:val="0"/>
      <w:marBottom w:val="0"/>
      <w:divBdr>
        <w:top w:val="none" w:sz="0" w:space="0" w:color="auto"/>
        <w:left w:val="none" w:sz="0" w:space="0" w:color="auto"/>
        <w:bottom w:val="none" w:sz="0" w:space="0" w:color="auto"/>
        <w:right w:val="none" w:sz="0" w:space="0" w:color="auto"/>
      </w:divBdr>
    </w:div>
    <w:div w:id="1296594387">
      <w:bodyDiv w:val="1"/>
      <w:marLeft w:val="0"/>
      <w:marRight w:val="0"/>
      <w:marTop w:val="0"/>
      <w:marBottom w:val="0"/>
      <w:divBdr>
        <w:top w:val="none" w:sz="0" w:space="0" w:color="auto"/>
        <w:left w:val="none" w:sz="0" w:space="0" w:color="auto"/>
        <w:bottom w:val="none" w:sz="0" w:space="0" w:color="auto"/>
        <w:right w:val="none" w:sz="0" w:space="0" w:color="auto"/>
      </w:divBdr>
    </w:div>
    <w:div w:id="1297759094">
      <w:bodyDiv w:val="1"/>
      <w:marLeft w:val="0"/>
      <w:marRight w:val="0"/>
      <w:marTop w:val="0"/>
      <w:marBottom w:val="0"/>
      <w:divBdr>
        <w:top w:val="none" w:sz="0" w:space="0" w:color="auto"/>
        <w:left w:val="none" w:sz="0" w:space="0" w:color="auto"/>
        <w:bottom w:val="none" w:sz="0" w:space="0" w:color="auto"/>
        <w:right w:val="none" w:sz="0" w:space="0" w:color="auto"/>
      </w:divBdr>
    </w:div>
    <w:div w:id="1297760148">
      <w:bodyDiv w:val="1"/>
      <w:marLeft w:val="0"/>
      <w:marRight w:val="0"/>
      <w:marTop w:val="0"/>
      <w:marBottom w:val="0"/>
      <w:divBdr>
        <w:top w:val="none" w:sz="0" w:space="0" w:color="auto"/>
        <w:left w:val="none" w:sz="0" w:space="0" w:color="auto"/>
        <w:bottom w:val="none" w:sz="0" w:space="0" w:color="auto"/>
        <w:right w:val="none" w:sz="0" w:space="0" w:color="auto"/>
      </w:divBdr>
    </w:div>
    <w:div w:id="1298147699">
      <w:bodyDiv w:val="1"/>
      <w:marLeft w:val="0"/>
      <w:marRight w:val="0"/>
      <w:marTop w:val="0"/>
      <w:marBottom w:val="0"/>
      <w:divBdr>
        <w:top w:val="none" w:sz="0" w:space="0" w:color="auto"/>
        <w:left w:val="none" w:sz="0" w:space="0" w:color="auto"/>
        <w:bottom w:val="none" w:sz="0" w:space="0" w:color="auto"/>
        <w:right w:val="none" w:sz="0" w:space="0" w:color="auto"/>
      </w:divBdr>
    </w:div>
    <w:div w:id="1298879481">
      <w:bodyDiv w:val="1"/>
      <w:marLeft w:val="0"/>
      <w:marRight w:val="0"/>
      <w:marTop w:val="0"/>
      <w:marBottom w:val="0"/>
      <w:divBdr>
        <w:top w:val="none" w:sz="0" w:space="0" w:color="auto"/>
        <w:left w:val="none" w:sz="0" w:space="0" w:color="auto"/>
        <w:bottom w:val="none" w:sz="0" w:space="0" w:color="auto"/>
        <w:right w:val="none" w:sz="0" w:space="0" w:color="auto"/>
      </w:divBdr>
    </w:div>
    <w:div w:id="1299149603">
      <w:bodyDiv w:val="1"/>
      <w:marLeft w:val="0"/>
      <w:marRight w:val="0"/>
      <w:marTop w:val="0"/>
      <w:marBottom w:val="0"/>
      <w:divBdr>
        <w:top w:val="none" w:sz="0" w:space="0" w:color="auto"/>
        <w:left w:val="none" w:sz="0" w:space="0" w:color="auto"/>
        <w:bottom w:val="none" w:sz="0" w:space="0" w:color="auto"/>
        <w:right w:val="none" w:sz="0" w:space="0" w:color="auto"/>
      </w:divBdr>
    </w:div>
    <w:div w:id="1300574247">
      <w:bodyDiv w:val="1"/>
      <w:marLeft w:val="0"/>
      <w:marRight w:val="0"/>
      <w:marTop w:val="0"/>
      <w:marBottom w:val="0"/>
      <w:divBdr>
        <w:top w:val="none" w:sz="0" w:space="0" w:color="auto"/>
        <w:left w:val="none" w:sz="0" w:space="0" w:color="auto"/>
        <w:bottom w:val="none" w:sz="0" w:space="0" w:color="auto"/>
        <w:right w:val="none" w:sz="0" w:space="0" w:color="auto"/>
      </w:divBdr>
    </w:div>
    <w:div w:id="1300646780">
      <w:bodyDiv w:val="1"/>
      <w:marLeft w:val="0"/>
      <w:marRight w:val="0"/>
      <w:marTop w:val="0"/>
      <w:marBottom w:val="0"/>
      <w:divBdr>
        <w:top w:val="none" w:sz="0" w:space="0" w:color="auto"/>
        <w:left w:val="none" w:sz="0" w:space="0" w:color="auto"/>
        <w:bottom w:val="none" w:sz="0" w:space="0" w:color="auto"/>
        <w:right w:val="none" w:sz="0" w:space="0" w:color="auto"/>
      </w:divBdr>
    </w:div>
    <w:div w:id="1301308488">
      <w:bodyDiv w:val="1"/>
      <w:marLeft w:val="0"/>
      <w:marRight w:val="0"/>
      <w:marTop w:val="0"/>
      <w:marBottom w:val="0"/>
      <w:divBdr>
        <w:top w:val="none" w:sz="0" w:space="0" w:color="auto"/>
        <w:left w:val="none" w:sz="0" w:space="0" w:color="auto"/>
        <w:bottom w:val="none" w:sz="0" w:space="0" w:color="auto"/>
        <w:right w:val="none" w:sz="0" w:space="0" w:color="auto"/>
      </w:divBdr>
    </w:div>
    <w:div w:id="1301379681">
      <w:bodyDiv w:val="1"/>
      <w:marLeft w:val="0"/>
      <w:marRight w:val="0"/>
      <w:marTop w:val="0"/>
      <w:marBottom w:val="0"/>
      <w:divBdr>
        <w:top w:val="none" w:sz="0" w:space="0" w:color="auto"/>
        <w:left w:val="none" w:sz="0" w:space="0" w:color="auto"/>
        <w:bottom w:val="none" w:sz="0" w:space="0" w:color="auto"/>
        <w:right w:val="none" w:sz="0" w:space="0" w:color="auto"/>
      </w:divBdr>
    </w:div>
    <w:div w:id="1301498989">
      <w:bodyDiv w:val="1"/>
      <w:marLeft w:val="0"/>
      <w:marRight w:val="0"/>
      <w:marTop w:val="0"/>
      <w:marBottom w:val="0"/>
      <w:divBdr>
        <w:top w:val="none" w:sz="0" w:space="0" w:color="auto"/>
        <w:left w:val="none" w:sz="0" w:space="0" w:color="auto"/>
        <w:bottom w:val="none" w:sz="0" w:space="0" w:color="auto"/>
        <w:right w:val="none" w:sz="0" w:space="0" w:color="auto"/>
      </w:divBdr>
    </w:div>
    <w:div w:id="1302416865">
      <w:bodyDiv w:val="1"/>
      <w:marLeft w:val="0"/>
      <w:marRight w:val="0"/>
      <w:marTop w:val="0"/>
      <w:marBottom w:val="0"/>
      <w:divBdr>
        <w:top w:val="none" w:sz="0" w:space="0" w:color="auto"/>
        <w:left w:val="none" w:sz="0" w:space="0" w:color="auto"/>
        <w:bottom w:val="none" w:sz="0" w:space="0" w:color="auto"/>
        <w:right w:val="none" w:sz="0" w:space="0" w:color="auto"/>
      </w:divBdr>
    </w:div>
    <w:div w:id="1302999368">
      <w:bodyDiv w:val="1"/>
      <w:marLeft w:val="0"/>
      <w:marRight w:val="0"/>
      <w:marTop w:val="0"/>
      <w:marBottom w:val="0"/>
      <w:divBdr>
        <w:top w:val="none" w:sz="0" w:space="0" w:color="auto"/>
        <w:left w:val="none" w:sz="0" w:space="0" w:color="auto"/>
        <w:bottom w:val="none" w:sz="0" w:space="0" w:color="auto"/>
        <w:right w:val="none" w:sz="0" w:space="0" w:color="auto"/>
      </w:divBdr>
    </w:div>
    <w:div w:id="1303543111">
      <w:bodyDiv w:val="1"/>
      <w:marLeft w:val="0"/>
      <w:marRight w:val="0"/>
      <w:marTop w:val="0"/>
      <w:marBottom w:val="0"/>
      <w:divBdr>
        <w:top w:val="none" w:sz="0" w:space="0" w:color="auto"/>
        <w:left w:val="none" w:sz="0" w:space="0" w:color="auto"/>
        <w:bottom w:val="none" w:sz="0" w:space="0" w:color="auto"/>
        <w:right w:val="none" w:sz="0" w:space="0" w:color="auto"/>
      </w:divBdr>
    </w:div>
    <w:div w:id="1304238603">
      <w:bodyDiv w:val="1"/>
      <w:marLeft w:val="0"/>
      <w:marRight w:val="0"/>
      <w:marTop w:val="0"/>
      <w:marBottom w:val="0"/>
      <w:divBdr>
        <w:top w:val="none" w:sz="0" w:space="0" w:color="auto"/>
        <w:left w:val="none" w:sz="0" w:space="0" w:color="auto"/>
        <w:bottom w:val="none" w:sz="0" w:space="0" w:color="auto"/>
        <w:right w:val="none" w:sz="0" w:space="0" w:color="auto"/>
      </w:divBdr>
    </w:div>
    <w:div w:id="1304390093">
      <w:bodyDiv w:val="1"/>
      <w:marLeft w:val="0"/>
      <w:marRight w:val="0"/>
      <w:marTop w:val="0"/>
      <w:marBottom w:val="0"/>
      <w:divBdr>
        <w:top w:val="none" w:sz="0" w:space="0" w:color="auto"/>
        <w:left w:val="none" w:sz="0" w:space="0" w:color="auto"/>
        <w:bottom w:val="none" w:sz="0" w:space="0" w:color="auto"/>
        <w:right w:val="none" w:sz="0" w:space="0" w:color="auto"/>
      </w:divBdr>
    </w:div>
    <w:div w:id="1304963798">
      <w:bodyDiv w:val="1"/>
      <w:marLeft w:val="0"/>
      <w:marRight w:val="0"/>
      <w:marTop w:val="0"/>
      <w:marBottom w:val="0"/>
      <w:divBdr>
        <w:top w:val="none" w:sz="0" w:space="0" w:color="auto"/>
        <w:left w:val="none" w:sz="0" w:space="0" w:color="auto"/>
        <w:bottom w:val="none" w:sz="0" w:space="0" w:color="auto"/>
        <w:right w:val="none" w:sz="0" w:space="0" w:color="auto"/>
      </w:divBdr>
    </w:div>
    <w:div w:id="1305621764">
      <w:bodyDiv w:val="1"/>
      <w:marLeft w:val="0"/>
      <w:marRight w:val="0"/>
      <w:marTop w:val="0"/>
      <w:marBottom w:val="0"/>
      <w:divBdr>
        <w:top w:val="none" w:sz="0" w:space="0" w:color="auto"/>
        <w:left w:val="none" w:sz="0" w:space="0" w:color="auto"/>
        <w:bottom w:val="none" w:sz="0" w:space="0" w:color="auto"/>
        <w:right w:val="none" w:sz="0" w:space="0" w:color="auto"/>
      </w:divBdr>
    </w:div>
    <w:div w:id="1305966487">
      <w:bodyDiv w:val="1"/>
      <w:marLeft w:val="0"/>
      <w:marRight w:val="0"/>
      <w:marTop w:val="0"/>
      <w:marBottom w:val="0"/>
      <w:divBdr>
        <w:top w:val="none" w:sz="0" w:space="0" w:color="auto"/>
        <w:left w:val="none" w:sz="0" w:space="0" w:color="auto"/>
        <w:bottom w:val="none" w:sz="0" w:space="0" w:color="auto"/>
        <w:right w:val="none" w:sz="0" w:space="0" w:color="auto"/>
      </w:divBdr>
    </w:div>
    <w:div w:id="1306353849">
      <w:bodyDiv w:val="1"/>
      <w:marLeft w:val="0"/>
      <w:marRight w:val="0"/>
      <w:marTop w:val="0"/>
      <w:marBottom w:val="0"/>
      <w:divBdr>
        <w:top w:val="none" w:sz="0" w:space="0" w:color="auto"/>
        <w:left w:val="none" w:sz="0" w:space="0" w:color="auto"/>
        <w:bottom w:val="none" w:sz="0" w:space="0" w:color="auto"/>
        <w:right w:val="none" w:sz="0" w:space="0" w:color="auto"/>
      </w:divBdr>
    </w:div>
    <w:div w:id="1308851380">
      <w:bodyDiv w:val="1"/>
      <w:marLeft w:val="0"/>
      <w:marRight w:val="0"/>
      <w:marTop w:val="0"/>
      <w:marBottom w:val="0"/>
      <w:divBdr>
        <w:top w:val="none" w:sz="0" w:space="0" w:color="auto"/>
        <w:left w:val="none" w:sz="0" w:space="0" w:color="auto"/>
        <w:bottom w:val="none" w:sz="0" w:space="0" w:color="auto"/>
        <w:right w:val="none" w:sz="0" w:space="0" w:color="auto"/>
      </w:divBdr>
    </w:div>
    <w:div w:id="1309355748">
      <w:bodyDiv w:val="1"/>
      <w:marLeft w:val="0"/>
      <w:marRight w:val="0"/>
      <w:marTop w:val="0"/>
      <w:marBottom w:val="0"/>
      <w:divBdr>
        <w:top w:val="none" w:sz="0" w:space="0" w:color="auto"/>
        <w:left w:val="none" w:sz="0" w:space="0" w:color="auto"/>
        <w:bottom w:val="none" w:sz="0" w:space="0" w:color="auto"/>
        <w:right w:val="none" w:sz="0" w:space="0" w:color="auto"/>
      </w:divBdr>
    </w:div>
    <w:div w:id="1309700418">
      <w:bodyDiv w:val="1"/>
      <w:marLeft w:val="0"/>
      <w:marRight w:val="0"/>
      <w:marTop w:val="0"/>
      <w:marBottom w:val="0"/>
      <w:divBdr>
        <w:top w:val="none" w:sz="0" w:space="0" w:color="auto"/>
        <w:left w:val="none" w:sz="0" w:space="0" w:color="auto"/>
        <w:bottom w:val="none" w:sz="0" w:space="0" w:color="auto"/>
        <w:right w:val="none" w:sz="0" w:space="0" w:color="auto"/>
      </w:divBdr>
    </w:div>
    <w:div w:id="1310398732">
      <w:bodyDiv w:val="1"/>
      <w:marLeft w:val="0"/>
      <w:marRight w:val="0"/>
      <w:marTop w:val="0"/>
      <w:marBottom w:val="0"/>
      <w:divBdr>
        <w:top w:val="none" w:sz="0" w:space="0" w:color="auto"/>
        <w:left w:val="none" w:sz="0" w:space="0" w:color="auto"/>
        <w:bottom w:val="none" w:sz="0" w:space="0" w:color="auto"/>
        <w:right w:val="none" w:sz="0" w:space="0" w:color="auto"/>
      </w:divBdr>
    </w:div>
    <w:div w:id="1310554971">
      <w:bodyDiv w:val="1"/>
      <w:marLeft w:val="0"/>
      <w:marRight w:val="0"/>
      <w:marTop w:val="0"/>
      <w:marBottom w:val="0"/>
      <w:divBdr>
        <w:top w:val="none" w:sz="0" w:space="0" w:color="auto"/>
        <w:left w:val="none" w:sz="0" w:space="0" w:color="auto"/>
        <w:bottom w:val="none" w:sz="0" w:space="0" w:color="auto"/>
        <w:right w:val="none" w:sz="0" w:space="0" w:color="auto"/>
      </w:divBdr>
    </w:div>
    <w:div w:id="1310787134">
      <w:bodyDiv w:val="1"/>
      <w:marLeft w:val="0"/>
      <w:marRight w:val="0"/>
      <w:marTop w:val="0"/>
      <w:marBottom w:val="0"/>
      <w:divBdr>
        <w:top w:val="none" w:sz="0" w:space="0" w:color="auto"/>
        <w:left w:val="none" w:sz="0" w:space="0" w:color="auto"/>
        <w:bottom w:val="none" w:sz="0" w:space="0" w:color="auto"/>
        <w:right w:val="none" w:sz="0" w:space="0" w:color="auto"/>
      </w:divBdr>
    </w:div>
    <w:div w:id="1311061794">
      <w:bodyDiv w:val="1"/>
      <w:marLeft w:val="0"/>
      <w:marRight w:val="0"/>
      <w:marTop w:val="0"/>
      <w:marBottom w:val="0"/>
      <w:divBdr>
        <w:top w:val="none" w:sz="0" w:space="0" w:color="auto"/>
        <w:left w:val="none" w:sz="0" w:space="0" w:color="auto"/>
        <w:bottom w:val="none" w:sz="0" w:space="0" w:color="auto"/>
        <w:right w:val="none" w:sz="0" w:space="0" w:color="auto"/>
      </w:divBdr>
    </w:div>
    <w:div w:id="1311253902">
      <w:bodyDiv w:val="1"/>
      <w:marLeft w:val="0"/>
      <w:marRight w:val="0"/>
      <w:marTop w:val="0"/>
      <w:marBottom w:val="0"/>
      <w:divBdr>
        <w:top w:val="none" w:sz="0" w:space="0" w:color="auto"/>
        <w:left w:val="none" w:sz="0" w:space="0" w:color="auto"/>
        <w:bottom w:val="none" w:sz="0" w:space="0" w:color="auto"/>
        <w:right w:val="none" w:sz="0" w:space="0" w:color="auto"/>
      </w:divBdr>
    </w:div>
    <w:div w:id="1312056283">
      <w:bodyDiv w:val="1"/>
      <w:marLeft w:val="0"/>
      <w:marRight w:val="0"/>
      <w:marTop w:val="0"/>
      <w:marBottom w:val="0"/>
      <w:divBdr>
        <w:top w:val="none" w:sz="0" w:space="0" w:color="auto"/>
        <w:left w:val="none" w:sz="0" w:space="0" w:color="auto"/>
        <w:bottom w:val="none" w:sz="0" w:space="0" w:color="auto"/>
        <w:right w:val="none" w:sz="0" w:space="0" w:color="auto"/>
      </w:divBdr>
    </w:div>
    <w:div w:id="1312101068">
      <w:bodyDiv w:val="1"/>
      <w:marLeft w:val="0"/>
      <w:marRight w:val="0"/>
      <w:marTop w:val="0"/>
      <w:marBottom w:val="0"/>
      <w:divBdr>
        <w:top w:val="none" w:sz="0" w:space="0" w:color="auto"/>
        <w:left w:val="none" w:sz="0" w:space="0" w:color="auto"/>
        <w:bottom w:val="none" w:sz="0" w:space="0" w:color="auto"/>
        <w:right w:val="none" w:sz="0" w:space="0" w:color="auto"/>
      </w:divBdr>
    </w:div>
    <w:div w:id="1313172883">
      <w:bodyDiv w:val="1"/>
      <w:marLeft w:val="0"/>
      <w:marRight w:val="0"/>
      <w:marTop w:val="0"/>
      <w:marBottom w:val="0"/>
      <w:divBdr>
        <w:top w:val="none" w:sz="0" w:space="0" w:color="auto"/>
        <w:left w:val="none" w:sz="0" w:space="0" w:color="auto"/>
        <w:bottom w:val="none" w:sz="0" w:space="0" w:color="auto"/>
        <w:right w:val="none" w:sz="0" w:space="0" w:color="auto"/>
      </w:divBdr>
    </w:div>
    <w:div w:id="1313683173">
      <w:bodyDiv w:val="1"/>
      <w:marLeft w:val="0"/>
      <w:marRight w:val="0"/>
      <w:marTop w:val="0"/>
      <w:marBottom w:val="0"/>
      <w:divBdr>
        <w:top w:val="none" w:sz="0" w:space="0" w:color="auto"/>
        <w:left w:val="none" w:sz="0" w:space="0" w:color="auto"/>
        <w:bottom w:val="none" w:sz="0" w:space="0" w:color="auto"/>
        <w:right w:val="none" w:sz="0" w:space="0" w:color="auto"/>
      </w:divBdr>
    </w:div>
    <w:div w:id="1314287505">
      <w:bodyDiv w:val="1"/>
      <w:marLeft w:val="0"/>
      <w:marRight w:val="0"/>
      <w:marTop w:val="0"/>
      <w:marBottom w:val="0"/>
      <w:divBdr>
        <w:top w:val="none" w:sz="0" w:space="0" w:color="auto"/>
        <w:left w:val="none" w:sz="0" w:space="0" w:color="auto"/>
        <w:bottom w:val="none" w:sz="0" w:space="0" w:color="auto"/>
        <w:right w:val="none" w:sz="0" w:space="0" w:color="auto"/>
      </w:divBdr>
    </w:div>
    <w:div w:id="1315722812">
      <w:bodyDiv w:val="1"/>
      <w:marLeft w:val="0"/>
      <w:marRight w:val="0"/>
      <w:marTop w:val="0"/>
      <w:marBottom w:val="0"/>
      <w:divBdr>
        <w:top w:val="none" w:sz="0" w:space="0" w:color="auto"/>
        <w:left w:val="none" w:sz="0" w:space="0" w:color="auto"/>
        <w:bottom w:val="none" w:sz="0" w:space="0" w:color="auto"/>
        <w:right w:val="none" w:sz="0" w:space="0" w:color="auto"/>
      </w:divBdr>
    </w:div>
    <w:div w:id="1316107180">
      <w:bodyDiv w:val="1"/>
      <w:marLeft w:val="0"/>
      <w:marRight w:val="0"/>
      <w:marTop w:val="0"/>
      <w:marBottom w:val="0"/>
      <w:divBdr>
        <w:top w:val="none" w:sz="0" w:space="0" w:color="auto"/>
        <w:left w:val="none" w:sz="0" w:space="0" w:color="auto"/>
        <w:bottom w:val="none" w:sz="0" w:space="0" w:color="auto"/>
        <w:right w:val="none" w:sz="0" w:space="0" w:color="auto"/>
      </w:divBdr>
    </w:div>
    <w:div w:id="1316184019">
      <w:bodyDiv w:val="1"/>
      <w:marLeft w:val="0"/>
      <w:marRight w:val="0"/>
      <w:marTop w:val="0"/>
      <w:marBottom w:val="0"/>
      <w:divBdr>
        <w:top w:val="none" w:sz="0" w:space="0" w:color="auto"/>
        <w:left w:val="none" w:sz="0" w:space="0" w:color="auto"/>
        <w:bottom w:val="none" w:sz="0" w:space="0" w:color="auto"/>
        <w:right w:val="none" w:sz="0" w:space="0" w:color="auto"/>
      </w:divBdr>
    </w:div>
    <w:div w:id="1316184805">
      <w:bodyDiv w:val="1"/>
      <w:marLeft w:val="0"/>
      <w:marRight w:val="0"/>
      <w:marTop w:val="0"/>
      <w:marBottom w:val="0"/>
      <w:divBdr>
        <w:top w:val="none" w:sz="0" w:space="0" w:color="auto"/>
        <w:left w:val="none" w:sz="0" w:space="0" w:color="auto"/>
        <w:bottom w:val="none" w:sz="0" w:space="0" w:color="auto"/>
        <w:right w:val="none" w:sz="0" w:space="0" w:color="auto"/>
      </w:divBdr>
    </w:div>
    <w:div w:id="1316691143">
      <w:bodyDiv w:val="1"/>
      <w:marLeft w:val="0"/>
      <w:marRight w:val="0"/>
      <w:marTop w:val="0"/>
      <w:marBottom w:val="0"/>
      <w:divBdr>
        <w:top w:val="none" w:sz="0" w:space="0" w:color="auto"/>
        <w:left w:val="none" w:sz="0" w:space="0" w:color="auto"/>
        <w:bottom w:val="none" w:sz="0" w:space="0" w:color="auto"/>
        <w:right w:val="none" w:sz="0" w:space="0" w:color="auto"/>
      </w:divBdr>
    </w:div>
    <w:div w:id="1318267535">
      <w:bodyDiv w:val="1"/>
      <w:marLeft w:val="0"/>
      <w:marRight w:val="0"/>
      <w:marTop w:val="0"/>
      <w:marBottom w:val="0"/>
      <w:divBdr>
        <w:top w:val="none" w:sz="0" w:space="0" w:color="auto"/>
        <w:left w:val="none" w:sz="0" w:space="0" w:color="auto"/>
        <w:bottom w:val="none" w:sz="0" w:space="0" w:color="auto"/>
        <w:right w:val="none" w:sz="0" w:space="0" w:color="auto"/>
      </w:divBdr>
    </w:div>
    <w:div w:id="1318849237">
      <w:bodyDiv w:val="1"/>
      <w:marLeft w:val="0"/>
      <w:marRight w:val="0"/>
      <w:marTop w:val="0"/>
      <w:marBottom w:val="0"/>
      <w:divBdr>
        <w:top w:val="none" w:sz="0" w:space="0" w:color="auto"/>
        <w:left w:val="none" w:sz="0" w:space="0" w:color="auto"/>
        <w:bottom w:val="none" w:sz="0" w:space="0" w:color="auto"/>
        <w:right w:val="none" w:sz="0" w:space="0" w:color="auto"/>
      </w:divBdr>
    </w:div>
    <w:div w:id="1319187444">
      <w:bodyDiv w:val="1"/>
      <w:marLeft w:val="0"/>
      <w:marRight w:val="0"/>
      <w:marTop w:val="0"/>
      <w:marBottom w:val="0"/>
      <w:divBdr>
        <w:top w:val="none" w:sz="0" w:space="0" w:color="auto"/>
        <w:left w:val="none" w:sz="0" w:space="0" w:color="auto"/>
        <w:bottom w:val="none" w:sz="0" w:space="0" w:color="auto"/>
        <w:right w:val="none" w:sz="0" w:space="0" w:color="auto"/>
      </w:divBdr>
    </w:div>
    <w:div w:id="1320769057">
      <w:bodyDiv w:val="1"/>
      <w:marLeft w:val="0"/>
      <w:marRight w:val="0"/>
      <w:marTop w:val="0"/>
      <w:marBottom w:val="0"/>
      <w:divBdr>
        <w:top w:val="none" w:sz="0" w:space="0" w:color="auto"/>
        <w:left w:val="none" w:sz="0" w:space="0" w:color="auto"/>
        <w:bottom w:val="none" w:sz="0" w:space="0" w:color="auto"/>
        <w:right w:val="none" w:sz="0" w:space="0" w:color="auto"/>
      </w:divBdr>
    </w:div>
    <w:div w:id="1320813641">
      <w:bodyDiv w:val="1"/>
      <w:marLeft w:val="0"/>
      <w:marRight w:val="0"/>
      <w:marTop w:val="0"/>
      <w:marBottom w:val="0"/>
      <w:divBdr>
        <w:top w:val="none" w:sz="0" w:space="0" w:color="auto"/>
        <w:left w:val="none" w:sz="0" w:space="0" w:color="auto"/>
        <w:bottom w:val="none" w:sz="0" w:space="0" w:color="auto"/>
        <w:right w:val="none" w:sz="0" w:space="0" w:color="auto"/>
      </w:divBdr>
    </w:div>
    <w:div w:id="1321278220">
      <w:bodyDiv w:val="1"/>
      <w:marLeft w:val="0"/>
      <w:marRight w:val="0"/>
      <w:marTop w:val="0"/>
      <w:marBottom w:val="0"/>
      <w:divBdr>
        <w:top w:val="none" w:sz="0" w:space="0" w:color="auto"/>
        <w:left w:val="none" w:sz="0" w:space="0" w:color="auto"/>
        <w:bottom w:val="none" w:sz="0" w:space="0" w:color="auto"/>
        <w:right w:val="none" w:sz="0" w:space="0" w:color="auto"/>
      </w:divBdr>
    </w:div>
    <w:div w:id="1321496786">
      <w:bodyDiv w:val="1"/>
      <w:marLeft w:val="0"/>
      <w:marRight w:val="0"/>
      <w:marTop w:val="0"/>
      <w:marBottom w:val="0"/>
      <w:divBdr>
        <w:top w:val="none" w:sz="0" w:space="0" w:color="auto"/>
        <w:left w:val="none" w:sz="0" w:space="0" w:color="auto"/>
        <w:bottom w:val="none" w:sz="0" w:space="0" w:color="auto"/>
        <w:right w:val="none" w:sz="0" w:space="0" w:color="auto"/>
      </w:divBdr>
    </w:div>
    <w:div w:id="1321810635">
      <w:bodyDiv w:val="1"/>
      <w:marLeft w:val="0"/>
      <w:marRight w:val="0"/>
      <w:marTop w:val="0"/>
      <w:marBottom w:val="0"/>
      <w:divBdr>
        <w:top w:val="none" w:sz="0" w:space="0" w:color="auto"/>
        <w:left w:val="none" w:sz="0" w:space="0" w:color="auto"/>
        <w:bottom w:val="none" w:sz="0" w:space="0" w:color="auto"/>
        <w:right w:val="none" w:sz="0" w:space="0" w:color="auto"/>
      </w:divBdr>
    </w:div>
    <w:div w:id="1322465457">
      <w:bodyDiv w:val="1"/>
      <w:marLeft w:val="0"/>
      <w:marRight w:val="0"/>
      <w:marTop w:val="0"/>
      <w:marBottom w:val="0"/>
      <w:divBdr>
        <w:top w:val="none" w:sz="0" w:space="0" w:color="auto"/>
        <w:left w:val="none" w:sz="0" w:space="0" w:color="auto"/>
        <w:bottom w:val="none" w:sz="0" w:space="0" w:color="auto"/>
        <w:right w:val="none" w:sz="0" w:space="0" w:color="auto"/>
      </w:divBdr>
    </w:div>
    <w:div w:id="1322587398">
      <w:bodyDiv w:val="1"/>
      <w:marLeft w:val="0"/>
      <w:marRight w:val="0"/>
      <w:marTop w:val="0"/>
      <w:marBottom w:val="0"/>
      <w:divBdr>
        <w:top w:val="none" w:sz="0" w:space="0" w:color="auto"/>
        <w:left w:val="none" w:sz="0" w:space="0" w:color="auto"/>
        <w:bottom w:val="none" w:sz="0" w:space="0" w:color="auto"/>
        <w:right w:val="none" w:sz="0" w:space="0" w:color="auto"/>
      </w:divBdr>
    </w:div>
    <w:div w:id="1323042246">
      <w:bodyDiv w:val="1"/>
      <w:marLeft w:val="0"/>
      <w:marRight w:val="0"/>
      <w:marTop w:val="0"/>
      <w:marBottom w:val="0"/>
      <w:divBdr>
        <w:top w:val="none" w:sz="0" w:space="0" w:color="auto"/>
        <w:left w:val="none" w:sz="0" w:space="0" w:color="auto"/>
        <w:bottom w:val="none" w:sz="0" w:space="0" w:color="auto"/>
        <w:right w:val="none" w:sz="0" w:space="0" w:color="auto"/>
      </w:divBdr>
    </w:div>
    <w:div w:id="1323196183">
      <w:bodyDiv w:val="1"/>
      <w:marLeft w:val="0"/>
      <w:marRight w:val="0"/>
      <w:marTop w:val="0"/>
      <w:marBottom w:val="0"/>
      <w:divBdr>
        <w:top w:val="none" w:sz="0" w:space="0" w:color="auto"/>
        <w:left w:val="none" w:sz="0" w:space="0" w:color="auto"/>
        <w:bottom w:val="none" w:sz="0" w:space="0" w:color="auto"/>
        <w:right w:val="none" w:sz="0" w:space="0" w:color="auto"/>
      </w:divBdr>
    </w:div>
    <w:div w:id="1323436095">
      <w:bodyDiv w:val="1"/>
      <w:marLeft w:val="0"/>
      <w:marRight w:val="0"/>
      <w:marTop w:val="0"/>
      <w:marBottom w:val="0"/>
      <w:divBdr>
        <w:top w:val="none" w:sz="0" w:space="0" w:color="auto"/>
        <w:left w:val="none" w:sz="0" w:space="0" w:color="auto"/>
        <w:bottom w:val="none" w:sz="0" w:space="0" w:color="auto"/>
        <w:right w:val="none" w:sz="0" w:space="0" w:color="auto"/>
      </w:divBdr>
    </w:div>
    <w:div w:id="1325358959">
      <w:bodyDiv w:val="1"/>
      <w:marLeft w:val="0"/>
      <w:marRight w:val="0"/>
      <w:marTop w:val="0"/>
      <w:marBottom w:val="0"/>
      <w:divBdr>
        <w:top w:val="none" w:sz="0" w:space="0" w:color="auto"/>
        <w:left w:val="none" w:sz="0" w:space="0" w:color="auto"/>
        <w:bottom w:val="none" w:sz="0" w:space="0" w:color="auto"/>
        <w:right w:val="none" w:sz="0" w:space="0" w:color="auto"/>
      </w:divBdr>
    </w:div>
    <w:div w:id="1325746398">
      <w:bodyDiv w:val="1"/>
      <w:marLeft w:val="0"/>
      <w:marRight w:val="0"/>
      <w:marTop w:val="0"/>
      <w:marBottom w:val="0"/>
      <w:divBdr>
        <w:top w:val="none" w:sz="0" w:space="0" w:color="auto"/>
        <w:left w:val="none" w:sz="0" w:space="0" w:color="auto"/>
        <w:bottom w:val="none" w:sz="0" w:space="0" w:color="auto"/>
        <w:right w:val="none" w:sz="0" w:space="0" w:color="auto"/>
      </w:divBdr>
    </w:div>
    <w:div w:id="1325939791">
      <w:bodyDiv w:val="1"/>
      <w:marLeft w:val="0"/>
      <w:marRight w:val="0"/>
      <w:marTop w:val="0"/>
      <w:marBottom w:val="0"/>
      <w:divBdr>
        <w:top w:val="none" w:sz="0" w:space="0" w:color="auto"/>
        <w:left w:val="none" w:sz="0" w:space="0" w:color="auto"/>
        <w:bottom w:val="none" w:sz="0" w:space="0" w:color="auto"/>
        <w:right w:val="none" w:sz="0" w:space="0" w:color="auto"/>
      </w:divBdr>
    </w:div>
    <w:div w:id="1326857076">
      <w:bodyDiv w:val="1"/>
      <w:marLeft w:val="0"/>
      <w:marRight w:val="0"/>
      <w:marTop w:val="0"/>
      <w:marBottom w:val="0"/>
      <w:divBdr>
        <w:top w:val="none" w:sz="0" w:space="0" w:color="auto"/>
        <w:left w:val="none" w:sz="0" w:space="0" w:color="auto"/>
        <w:bottom w:val="none" w:sz="0" w:space="0" w:color="auto"/>
        <w:right w:val="none" w:sz="0" w:space="0" w:color="auto"/>
      </w:divBdr>
    </w:div>
    <w:div w:id="1327250789">
      <w:bodyDiv w:val="1"/>
      <w:marLeft w:val="0"/>
      <w:marRight w:val="0"/>
      <w:marTop w:val="0"/>
      <w:marBottom w:val="0"/>
      <w:divBdr>
        <w:top w:val="none" w:sz="0" w:space="0" w:color="auto"/>
        <w:left w:val="none" w:sz="0" w:space="0" w:color="auto"/>
        <w:bottom w:val="none" w:sz="0" w:space="0" w:color="auto"/>
        <w:right w:val="none" w:sz="0" w:space="0" w:color="auto"/>
      </w:divBdr>
    </w:div>
    <w:div w:id="1328752198">
      <w:bodyDiv w:val="1"/>
      <w:marLeft w:val="0"/>
      <w:marRight w:val="0"/>
      <w:marTop w:val="0"/>
      <w:marBottom w:val="0"/>
      <w:divBdr>
        <w:top w:val="none" w:sz="0" w:space="0" w:color="auto"/>
        <w:left w:val="none" w:sz="0" w:space="0" w:color="auto"/>
        <w:bottom w:val="none" w:sz="0" w:space="0" w:color="auto"/>
        <w:right w:val="none" w:sz="0" w:space="0" w:color="auto"/>
      </w:divBdr>
    </w:div>
    <w:div w:id="1329485459">
      <w:bodyDiv w:val="1"/>
      <w:marLeft w:val="0"/>
      <w:marRight w:val="0"/>
      <w:marTop w:val="0"/>
      <w:marBottom w:val="0"/>
      <w:divBdr>
        <w:top w:val="none" w:sz="0" w:space="0" w:color="auto"/>
        <w:left w:val="none" w:sz="0" w:space="0" w:color="auto"/>
        <w:bottom w:val="none" w:sz="0" w:space="0" w:color="auto"/>
        <w:right w:val="none" w:sz="0" w:space="0" w:color="auto"/>
      </w:divBdr>
    </w:div>
    <w:div w:id="1330402809">
      <w:bodyDiv w:val="1"/>
      <w:marLeft w:val="0"/>
      <w:marRight w:val="0"/>
      <w:marTop w:val="0"/>
      <w:marBottom w:val="0"/>
      <w:divBdr>
        <w:top w:val="none" w:sz="0" w:space="0" w:color="auto"/>
        <w:left w:val="none" w:sz="0" w:space="0" w:color="auto"/>
        <w:bottom w:val="none" w:sz="0" w:space="0" w:color="auto"/>
        <w:right w:val="none" w:sz="0" w:space="0" w:color="auto"/>
      </w:divBdr>
    </w:div>
    <w:div w:id="1331837531">
      <w:bodyDiv w:val="1"/>
      <w:marLeft w:val="0"/>
      <w:marRight w:val="0"/>
      <w:marTop w:val="0"/>
      <w:marBottom w:val="0"/>
      <w:divBdr>
        <w:top w:val="none" w:sz="0" w:space="0" w:color="auto"/>
        <w:left w:val="none" w:sz="0" w:space="0" w:color="auto"/>
        <w:bottom w:val="none" w:sz="0" w:space="0" w:color="auto"/>
        <w:right w:val="none" w:sz="0" w:space="0" w:color="auto"/>
      </w:divBdr>
    </w:div>
    <w:div w:id="1333337875">
      <w:bodyDiv w:val="1"/>
      <w:marLeft w:val="0"/>
      <w:marRight w:val="0"/>
      <w:marTop w:val="0"/>
      <w:marBottom w:val="0"/>
      <w:divBdr>
        <w:top w:val="none" w:sz="0" w:space="0" w:color="auto"/>
        <w:left w:val="none" w:sz="0" w:space="0" w:color="auto"/>
        <w:bottom w:val="none" w:sz="0" w:space="0" w:color="auto"/>
        <w:right w:val="none" w:sz="0" w:space="0" w:color="auto"/>
      </w:divBdr>
    </w:div>
    <w:div w:id="1333726080">
      <w:bodyDiv w:val="1"/>
      <w:marLeft w:val="0"/>
      <w:marRight w:val="0"/>
      <w:marTop w:val="0"/>
      <w:marBottom w:val="0"/>
      <w:divBdr>
        <w:top w:val="none" w:sz="0" w:space="0" w:color="auto"/>
        <w:left w:val="none" w:sz="0" w:space="0" w:color="auto"/>
        <w:bottom w:val="none" w:sz="0" w:space="0" w:color="auto"/>
        <w:right w:val="none" w:sz="0" w:space="0" w:color="auto"/>
      </w:divBdr>
    </w:div>
    <w:div w:id="1334337016">
      <w:bodyDiv w:val="1"/>
      <w:marLeft w:val="0"/>
      <w:marRight w:val="0"/>
      <w:marTop w:val="0"/>
      <w:marBottom w:val="0"/>
      <w:divBdr>
        <w:top w:val="none" w:sz="0" w:space="0" w:color="auto"/>
        <w:left w:val="none" w:sz="0" w:space="0" w:color="auto"/>
        <w:bottom w:val="none" w:sz="0" w:space="0" w:color="auto"/>
        <w:right w:val="none" w:sz="0" w:space="0" w:color="auto"/>
      </w:divBdr>
    </w:div>
    <w:div w:id="1334645253">
      <w:bodyDiv w:val="1"/>
      <w:marLeft w:val="0"/>
      <w:marRight w:val="0"/>
      <w:marTop w:val="0"/>
      <w:marBottom w:val="0"/>
      <w:divBdr>
        <w:top w:val="none" w:sz="0" w:space="0" w:color="auto"/>
        <w:left w:val="none" w:sz="0" w:space="0" w:color="auto"/>
        <w:bottom w:val="none" w:sz="0" w:space="0" w:color="auto"/>
        <w:right w:val="none" w:sz="0" w:space="0" w:color="auto"/>
      </w:divBdr>
    </w:div>
    <w:div w:id="1335110930">
      <w:bodyDiv w:val="1"/>
      <w:marLeft w:val="0"/>
      <w:marRight w:val="0"/>
      <w:marTop w:val="0"/>
      <w:marBottom w:val="0"/>
      <w:divBdr>
        <w:top w:val="none" w:sz="0" w:space="0" w:color="auto"/>
        <w:left w:val="none" w:sz="0" w:space="0" w:color="auto"/>
        <w:bottom w:val="none" w:sz="0" w:space="0" w:color="auto"/>
        <w:right w:val="none" w:sz="0" w:space="0" w:color="auto"/>
      </w:divBdr>
    </w:div>
    <w:div w:id="1335256227">
      <w:bodyDiv w:val="1"/>
      <w:marLeft w:val="0"/>
      <w:marRight w:val="0"/>
      <w:marTop w:val="0"/>
      <w:marBottom w:val="0"/>
      <w:divBdr>
        <w:top w:val="none" w:sz="0" w:space="0" w:color="auto"/>
        <w:left w:val="none" w:sz="0" w:space="0" w:color="auto"/>
        <w:bottom w:val="none" w:sz="0" w:space="0" w:color="auto"/>
        <w:right w:val="none" w:sz="0" w:space="0" w:color="auto"/>
      </w:divBdr>
    </w:div>
    <w:div w:id="1335641826">
      <w:bodyDiv w:val="1"/>
      <w:marLeft w:val="0"/>
      <w:marRight w:val="0"/>
      <w:marTop w:val="0"/>
      <w:marBottom w:val="0"/>
      <w:divBdr>
        <w:top w:val="none" w:sz="0" w:space="0" w:color="auto"/>
        <w:left w:val="none" w:sz="0" w:space="0" w:color="auto"/>
        <w:bottom w:val="none" w:sz="0" w:space="0" w:color="auto"/>
        <w:right w:val="none" w:sz="0" w:space="0" w:color="auto"/>
      </w:divBdr>
    </w:div>
    <w:div w:id="1335917995">
      <w:bodyDiv w:val="1"/>
      <w:marLeft w:val="0"/>
      <w:marRight w:val="0"/>
      <w:marTop w:val="0"/>
      <w:marBottom w:val="0"/>
      <w:divBdr>
        <w:top w:val="none" w:sz="0" w:space="0" w:color="auto"/>
        <w:left w:val="none" w:sz="0" w:space="0" w:color="auto"/>
        <w:bottom w:val="none" w:sz="0" w:space="0" w:color="auto"/>
        <w:right w:val="none" w:sz="0" w:space="0" w:color="auto"/>
      </w:divBdr>
    </w:div>
    <w:div w:id="1336372921">
      <w:bodyDiv w:val="1"/>
      <w:marLeft w:val="0"/>
      <w:marRight w:val="0"/>
      <w:marTop w:val="0"/>
      <w:marBottom w:val="0"/>
      <w:divBdr>
        <w:top w:val="none" w:sz="0" w:space="0" w:color="auto"/>
        <w:left w:val="none" w:sz="0" w:space="0" w:color="auto"/>
        <w:bottom w:val="none" w:sz="0" w:space="0" w:color="auto"/>
        <w:right w:val="none" w:sz="0" w:space="0" w:color="auto"/>
      </w:divBdr>
    </w:div>
    <w:div w:id="1336422415">
      <w:bodyDiv w:val="1"/>
      <w:marLeft w:val="0"/>
      <w:marRight w:val="0"/>
      <w:marTop w:val="0"/>
      <w:marBottom w:val="0"/>
      <w:divBdr>
        <w:top w:val="none" w:sz="0" w:space="0" w:color="auto"/>
        <w:left w:val="none" w:sz="0" w:space="0" w:color="auto"/>
        <w:bottom w:val="none" w:sz="0" w:space="0" w:color="auto"/>
        <w:right w:val="none" w:sz="0" w:space="0" w:color="auto"/>
      </w:divBdr>
    </w:div>
    <w:div w:id="1336810210">
      <w:bodyDiv w:val="1"/>
      <w:marLeft w:val="0"/>
      <w:marRight w:val="0"/>
      <w:marTop w:val="0"/>
      <w:marBottom w:val="0"/>
      <w:divBdr>
        <w:top w:val="none" w:sz="0" w:space="0" w:color="auto"/>
        <w:left w:val="none" w:sz="0" w:space="0" w:color="auto"/>
        <w:bottom w:val="none" w:sz="0" w:space="0" w:color="auto"/>
        <w:right w:val="none" w:sz="0" w:space="0" w:color="auto"/>
      </w:divBdr>
    </w:div>
    <w:div w:id="1337809638">
      <w:bodyDiv w:val="1"/>
      <w:marLeft w:val="0"/>
      <w:marRight w:val="0"/>
      <w:marTop w:val="0"/>
      <w:marBottom w:val="0"/>
      <w:divBdr>
        <w:top w:val="none" w:sz="0" w:space="0" w:color="auto"/>
        <w:left w:val="none" w:sz="0" w:space="0" w:color="auto"/>
        <w:bottom w:val="none" w:sz="0" w:space="0" w:color="auto"/>
        <w:right w:val="none" w:sz="0" w:space="0" w:color="auto"/>
      </w:divBdr>
    </w:div>
    <w:div w:id="1338190211">
      <w:bodyDiv w:val="1"/>
      <w:marLeft w:val="0"/>
      <w:marRight w:val="0"/>
      <w:marTop w:val="0"/>
      <w:marBottom w:val="0"/>
      <w:divBdr>
        <w:top w:val="none" w:sz="0" w:space="0" w:color="auto"/>
        <w:left w:val="none" w:sz="0" w:space="0" w:color="auto"/>
        <w:bottom w:val="none" w:sz="0" w:space="0" w:color="auto"/>
        <w:right w:val="none" w:sz="0" w:space="0" w:color="auto"/>
      </w:divBdr>
    </w:div>
    <w:div w:id="1338998442">
      <w:bodyDiv w:val="1"/>
      <w:marLeft w:val="0"/>
      <w:marRight w:val="0"/>
      <w:marTop w:val="0"/>
      <w:marBottom w:val="0"/>
      <w:divBdr>
        <w:top w:val="none" w:sz="0" w:space="0" w:color="auto"/>
        <w:left w:val="none" w:sz="0" w:space="0" w:color="auto"/>
        <w:bottom w:val="none" w:sz="0" w:space="0" w:color="auto"/>
        <w:right w:val="none" w:sz="0" w:space="0" w:color="auto"/>
      </w:divBdr>
    </w:div>
    <w:div w:id="1340963880">
      <w:bodyDiv w:val="1"/>
      <w:marLeft w:val="0"/>
      <w:marRight w:val="0"/>
      <w:marTop w:val="0"/>
      <w:marBottom w:val="0"/>
      <w:divBdr>
        <w:top w:val="none" w:sz="0" w:space="0" w:color="auto"/>
        <w:left w:val="none" w:sz="0" w:space="0" w:color="auto"/>
        <w:bottom w:val="none" w:sz="0" w:space="0" w:color="auto"/>
        <w:right w:val="none" w:sz="0" w:space="0" w:color="auto"/>
      </w:divBdr>
    </w:div>
    <w:div w:id="1341002721">
      <w:bodyDiv w:val="1"/>
      <w:marLeft w:val="0"/>
      <w:marRight w:val="0"/>
      <w:marTop w:val="0"/>
      <w:marBottom w:val="0"/>
      <w:divBdr>
        <w:top w:val="none" w:sz="0" w:space="0" w:color="auto"/>
        <w:left w:val="none" w:sz="0" w:space="0" w:color="auto"/>
        <w:bottom w:val="none" w:sz="0" w:space="0" w:color="auto"/>
        <w:right w:val="none" w:sz="0" w:space="0" w:color="auto"/>
      </w:divBdr>
    </w:div>
    <w:div w:id="1342047364">
      <w:bodyDiv w:val="1"/>
      <w:marLeft w:val="0"/>
      <w:marRight w:val="0"/>
      <w:marTop w:val="0"/>
      <w:marBottom w:val="0"/>
      <w:divBdr>
        <w:top w:val="none" w:sz="0" w:space="0" w:color="auto"/>
        <w:left w:val="none" w:sz="0" w:space="0" w:color="auto"/>
        <w:bottom w:val="none" w:sz="0" w:space="0" w:color="auto"/>
        <w:right w:val="none" w:sz="0" w:space="0" w:color="auto"/>
      </w:divBdr>
    </w:div>
    <w:div w:id="1342395731">
      <w:bodyDiv w:val="1"/>
      <w:marLeft w:val="0"/>
      <w:marRight w:val="0"/>
      <w:marTop w:val="0"/>
      <w:marBottom w:val="0"/>
      <w:divBdr>
        <w:top w:val="none" w:sz="0" w:space="0" w:color="auto"/>
        <w:left w:val="none" w:sz="0" w:space="0" w:color="auto"/>
        <w:bottom w:val="none" w:sz="0" w:space="0" w:color="auto"/>
        <w:right w:val="none" w:sz="0" w:space="0" w:color="auto"/>
      </w:divBdr>
    </w:div>
    <w:div w:id="1342858859">
      <w:bodyDiv w:val="1"/>
      <w:marLeft w:val="0"/>
      <w:marRight w:val="0"/>
      <w:marTop w:val="0"/>
      <w:marBottom w:val="0"/>
      <w:divBdr>
        <w:top w:val="none" w:sz="0" w:space="0" w:color="auto"/>
        <w:left w:val="none" w:sz="0" w:space="0" w:color="auto"/>
        <w:bottom w:val="none" w:sz="0" w:space="0" w:color="auto"/>
        <w:right w:val="none" w:sz="0" w:space="0" w:color="auto"/>
      </w:divBdr>
    </w:div>
    <w:div w:id="1344818979">
      <w:bodyDiv w:val="1"/>
      <w:marLeft w:val="0"/>
      <w:marRight w:val="0"/>
      <w:marTop w:val="0"/>
      <w:marBottom w:val="0"/>
      <w:divBdr>
        <w:top w:val="none" w:sz="0" w:space="0" w:color="auto"/>
        <w:left w:val="none" w:sz="0" w:space="0" w:color="auto"/>
        <w:bottom w:val="none" w:sz="0" w:space="0" w:color="auto"/>
        <w:right w:val="none" w:sz="0" w:space="0" w:color="auto"/>
      </w:divBdr>
    </w:div>
    <w:div w:id="1345012282">
      <w:bodyDiv w:val="1"/>
      <w:marLeft w:val="0"/>
      <w:marRight w:val="0"/>
      <w:marTop w:val="0"/>
      <w:marBottom w:val="0"/>
      <w:divBdr>
        <w:top w:val="none" w:sz="0" w:space="0" w:color="auto"/>
        <w:left w:val="none" w:sz="0" w:space="0" w:color="auto"/>
        <w:bottom w:val="none" w:sz="0" w:space="0" w:color="auto"/>
        <w:right w:val="none" w:sz="0" w:space="0" w:color="auto"/>
      </w:divBdr>
    </w:div>
    <w:div w:id="1345326780">
      <w:bodyDiv w:val="1"/>
      <w:marLeft w:val="0"/>
      <w:marRight w:val="0"/>
      <w:marTop w:val="0"/>
      <w:marBottom w:val="0"/>
      <w:divBdr>
        <w:top w:val="none" w:sz="0" w:space="0" w:color="auto"/>
        <w:left w:val="none" w:sz="0" w:space="0" w:color="auto"/>
        <w:bottom w:val="none" w:sz="0" w:space="0" w:color="auto"/>
        <w:right w:val="none" w:sz="0" w:space="0" w:color="auto"/>
      </w:divBdr>
    </w:div>
    <w:div w:id="1345979701">
      <w:bodyDiv w:val="1"/>
      <w:marLeft w:val="0"/>
      <w:marRight w:val="0"/>
      <w:marTop w:val="0"/>
      <w:marBottom w:val="0"/>
      <w:divBdr>
        <w:top w:val="none" w:sz="0" w:space="0" w:color="auto"/>
        <w:left w:val="none" w:sz="0" w:space="0" w:color="auto"/>
        <w:bottom w:val="none" w:sz="0" w:space="0" w:color="auto"/>
        <w:right w:val="none" w:sz="0" w:space="0" w:color="auto"/>
      </w:divBdr>
    </w:div>
    <w:div w:id="1346203162">
      <w:bodyDiv w:val="1"/>
      <w:marLeft w:val="0"/>
      <w:marRight w:val="0"/>
      <w:marTop w:val="0"/>
      <w:marBottom w:val="0"/>
      <w:divBdr>
        <w:top w:val="none" w:sz="0" w:space="0" w:color="auto"/>
        <w:left w:val="none" w:sz="0" w:space="0" w:color="auto"/>
        <w:bottom w:val="none" w:sz="0" w:space="0" w:color="auto"/>
        <w:right w:val="none" w:sz="0" w:space="0" w:color="auto"/>
      </w:divBdr>
    </w:div>
    <w:div w:id="1346591646">
      <w:bodyDiv w:val="1"/>
      <w:marLeft w:val="0"/>
      <w:marRight w:val="0"/>
      <w:marTop w:val="0"/>
      <w:marBottom w:val="0"/>
      <w:divBdr>
        <w:top w:val="none" w:sz="0" w:space="0" w:color="auto"/>
        <w:left w:val="none" w:sz="0" w:space="0" w:color="auto"/>
        <w:bottom w:val="none" w:sz="0" w:space="0" w:color="auto"/>
        <w:right w:val="none" w:sz="0" w:space="0" w:color="auto"/>
      </w:divBdr>
    </w:div>
    <w:div w:id="1348671848">
      <w:bodyDiv w:val="1"/>
      <w:marLeft w:val="0"/>
      <w:marRight w:val="0"/>
      <w:marTop w:val="0"/>
      <w:marBottom w:val="0"/>
      <w:divBdr>
        <w:top w:val="none" w:sz="0" w:space="0" w:color="auto"/>
        <w:left w:val="none" w:sz="0" w:space="0" w:color="auto"/>
        <w:bottom w:val="none" w:sz="0" w:space="0" w:color="auto"/>
        <w:right w:val="none" w:sz="0" w:space="0" w:color="auto"/>
      </w:divBdr>
    </w:div>
    <w:div w:id="1348675841">
      <w:bodyDiv w:val="1"/>
      <w:marLeft w:val="0"/>
      <w:marRight w:val="0"/>
      <w:marTop w:val="0"/>
      <w:marBottom w:val="0"/>
      <w:divBdr>
        <w:top w:val="none" w:sz="0" w:space="0" w:color="auto"/>
        <w:left w:val="none" w:sz="0" w:space="0" w:color="auto"/>
        <w:bottom w:val="none" w:sz="0" w:space="0" w:color="auto"/>
        <w:right w:val="none" w:sz="0" w:space="0" w:color="auto"/>
      </w:divBdr>
    </w:div>
    <w:div w:id="1349260596">
      <w:bodyDiv w:val="1"/>
      <w:marLeft w:val="0"/>
      <w:marRight w:val="0"/>
      <w:marTop w:val="0"/>
      <w:marBottom w:val="0"/>
      <w:divBdr>
        <w:top w:val="none" w:sz="0" w:space="0" w:color="auto"/>
        <w:left w:val="none" w:sz="0" w:space="0" w:color="auto"/>
        <w:bottom w:val="none" w:sz="0" w:space="0" w:color="auto"/>
        <w:right w:val="none" w:sz="0" w:space="0" w:color="auto"/>
      </w:divBdr>
    </w:div>
    <w:div w:id="1349714974">
      <w:bodyDiv w:val="1"/>
      <w:marLeft w:val="0"/>
      <w:marRight w:val="0"/>
      <w:marTop w:val="0"/>
      <w:marBottom w:val="0"/>
      <w:divBdr>
        <w:top w:val="none" w:sz="0" w:space="0" w:color="auto"/>
        <w:left w:val="none" w:sz="0" w:space="0" w:color="auto"/>
        <w:bottom w:val="none" w:sz="0" w:space="0" w:color="auto"/>
        <w:right w:val="none" w:sz="0" w:space="0" w:color="auto"/>
      </w:divBdr>
    </w:div>
    <w:div w:id="1349797159">
      <w:bodyDiv w:val="1"/>
      <w:marLeft w:val="0"/>
      <w:marRight w:val="0"/>
      <w:marTop w:val="0"/>
      <w:marBottom w:val="0"/>
      <w:divBdr>
        <w:top w:val="none" w:sz="0" w:space="0" w:color="auto"/>
        <w:left w:val="none" w:sz="0" w:space="0" w:color="auto"/>
        <w:bottom w:val="none" w:sz="0" w:space="0" w:color="auto"/>
        <w:right w:val="none" w:sz="0" w:space="0" w:color="auto"/>
      </w:divBdr>
    </w:div>
    <w:div w:id="1351030258">
      <w:bodyDiv w:val="1"/>
      <w:marLeft w:val="0"/>
      <w:marRight w:val="0"/>
      <w:marTop w:val="0"/>
      <w:marBottom w:val="0"/>
      <w:divBdr>
        <w:top w:val="none" w:sz="0" w:space="0" w:color="auto"/>
        <w:left w:val="none" w:sz="0" w:space="0" w:color="auto"/>
        <w:bottom w:val="none" w:sz="0" w:space="0" w:color="auto"/>
        <w:right w:val="none" w:sz="0" w:space="0" w:color="auto"/>
      </w:divBdr>
    </w:div>
    <w:div w:id="1351446926">
      <w:bodyDiv w:val="1"/>
      <w:marLeft w:val="0"/>
      <w:marRight w:val="0"/>
      <w:marTop w:val="0"/>
      <w:marBottom w:val="0"/>
      <w:divBdr>
        <w:top w:val="none" w:sz="0" w:space="0" w:color="auto"/>
        <w:left w:val="none" w:sz="0" w:space="0" w:color="auto"/>
        <w:bottom w:val="none" w:sz="0" w:space="0" w:color="auto"/>
        <w:right w:val="none" w:sz="0" w:space="0" w:color="auto"/>
      </w:divBdr>
    </w:div>
    <w:div w:id="1351760430">
      <w:bodyDiv w:val="1"/>
      <w:marLeft w:val="0"/>
      <w:marRight w:val="0"/>
      <w:marTop w:val="0"/>
      <w:marBottom w:val="0"/>
      <w:divBdr>
        <w:top w:val="none" w:sz="0" w:space="0" w:color="auto"/>
        <w:left w:val="none" w:sz="0" w:space="0" w:color="auto"/>
        <w:bottom w:val="none" w:sz="0" w:space="0" w:color="auto"/>
        <w:right w:val="none" w:sz="0" w:space="0" w:color="auto"/>
      </w:divBdr>
    </w:div>
    <w:div w:id="1351878148">
      <w:bodyDiv w:val="1"/>
      <w:marLeft w:val="0"/>
      <w:marRight w:val="0"/>
      <w:marTop w:val="0"/>
      <w:marBottom w:val="0"/>
      <w:divBdr>
        <w:top w:val="none" w:sz="0" w:space="0" w:color="auto"/>
        <w:left w:val="none" w:sz="0" w:space="0" w:color="auto"/>
        <w:bottom w:val="none" w:sz="0" w:space="0" w:color="auto"/>
        <w:right w:val="none" w:sz="0" w:space="0" w:color="auto"/>
      </w:divBdr>
    </w:div>
    <w:div w:id="1352800259">
      <w:bodyDiv w:val="1"/>
      <w:marLeft w:val="0"/>
      <w:marRight w:val="0"/>
      <w:marTop w:val="0"/>
      <w:marBottom w:val="0"/>
      <w:divBdr>
        <w:top w:val="none" w:sz="0" w:space="0" w:color="auto"/>
        <w:left w:val="none" w:sz="0" w:space="0" w:color="auto"/>
        <w:bottom w:val="none" w:sz="0" w:space="0" w:color="auto"/>
        <w:right w:val="none" w:sz="0" w:space="0" w:color="auto"/>
      </w:divBdr>
    </w:div>
    <w:div w:id="1353334074">
      <w:bodyDiv w:val="1"/>
      <w:marLeft w:val="0"/>
      <w:marRight w:val="0"/>
      <w:marTop w:val="0"/>
      <w:marBottom w:val="0"/>
      <w:divBdr>
        <w:top w:val="none" w:sz="0" w:space="0" w:color="auto"/>
        <w:left w:val="none" w:sz="0" w:space="0" w:color="auto"/>
        <w:bottom w:val="none" w:sz="0" w:space="0" w:color="auto"/>
        <w:right w:val="none" w:sz="0" w:space="0" w:color="auto"/>
      </w:divBdr>
    </w:div>
    <w:div w:id="1353648967">
      <w:bodyDiv w:val="1"/>
      <w:marLeft w:val="0"/>
      <w:marRight w:val="0"/>
      <w:marTop w:val="0"/>
      <w:marBottom w:val="0"/>
      <w:divBdr>
        <w:top w:val="none" w:sz="0" w:space="0" w:color="auto"/>
        <w:left w:val="none" w:sz="0" w:space="0" w:color="auto"/>
        <w:bottom w:val="none" w:sz="0" w:space="0" w:color="auto"/>
        <w:right w:val="none" w:sz="0" w:space="0" w:color="auto"/>
      </w:divBdr>
    </w:div>
    <w:div w:id="1355308286">
      <w:bodyDiv w:val="1"/>
      <w:marLeft w:val="0"/>
      <w:marRight w:val="0"/>
      <w:marTop w:val="0"/>
      <w:marBottom w:val="0"/>
      <w:divBdr>
        <w:top w:val="none" w:sz="0" w:space="0" w:color="auto"/>
        <w:left w:val="none" w:sz="0" w:space="0" w:color="auto"/>
        <w:bottom w:val="none" w:sz="0" w:space="0" w:color="auto"/>
        <w:right w:val="none" w:sz="0" w:space="0" w:color="auto"/>
      </w:divBdr>
    </w:div>
    <w:div w:id="1356692032">
      <w:bodyDiv w:val="1"/>
      <w:marLeft w:val="0"/>
      <w:marRight w:val="0"/>
      <w:marTop w:val="0"/>
      <w:marBottom w:val="0"/>
      <w:divBdr>
        <w:top w:val="none" w:sz="0" w:space="0" w:color="auto"/>
        <w:left w:val="none" w:sz="0" w:space="0" w:color="auto"/>
        <w:bottom w:val="none" w:sz="0" w:space="0" w:color="auto"/>
        <w:right w:val="none" w:sz="0" w:space="0" w:color="auto"/>
      </w:divBdr>
    </w:div>
    <w:div w:id="1357121752">
      <w:bodyDiv w:val="1"/>
      <w:marLeft w:val="0"/>
      <w:marRight w:val="0"/>
      <w:marTop w:val="0"/>
      <w:marBottom w:val="0"/>
      <w:divBdr>
        <w:top w:val="none" w:sz="0" w:space="0" w:color="auto"/>
        <w:left w:val="none" w:sz="0" w:space="0" w:color="auto"/>
        <w:bottom w:val="none" w:sz="0" w:space="0" w:color="auto"/>
        <w:right w:val="none" w:sz="0" w:space="0" w:color="auto"/>
      </w:divBdr>
    </w:div>
    <w:div w:id="1357265859">
      <w:bodyDiv w:val="1"/>
      <w:marLeft w:val="0"/>
      <w:marRight w:val="0"/>
      <w:marTop w:val="0"/>
      <w:marBottom w:val="0"/>
      <w:divBdr>
        <w:top w:val="none" w:sz="0" w:space="0" w:color="auto"/>
        <w:left w:val="none" w:sz="0" w:space="0" w:color="auto"/>
        <w:bottom w:val="none" w:sz="0" w:space="0" w:color="auto"/>
        <w:right w:val="none" w:sz="0" w:space="0" w:color="auto"/>
      </w:divBdr>
    </w:div>
    <w:div w:id="1357468715">
      <w:bodyDiv w:val="1"/>
      <w:marLeft w:val="0"/>
      <w:marRight w:val="0"/>
      <w:marTop w:val="0"/>
      <w:marBottom w:val="0"/>
      <w:divBdr>
        <w:top w:val="none" w:sz="0" w:space="0" w:color="auto"/>
        <w:left w:val="none" w:sz="0" w:space="0" w:color="auto"/>
        <w:bottom w:val="none" w:sz="0" w:space="0" w:color="auto"/>
        <w:right w:val="none" w:sz="0" w:space="0" w:color="auto"/>
      </w:divBdr>
    </w:div>
    <w:div w:id="1358316745">
      <w:bodyDiv w:val="1"/>
      <w:marLeft w:val="0"/>
      <w:marRight w:val="0"/>
      <w:marTop w:val="0"/>
      <w:marBottom w:val="0"/>
      <w:divBdr>
        <w:top w:val="none" w:sz="0" w:space="0" w:color="auto"/>
        <w:left w:val="none" w:sz="0" w:space="0" w:color="auto"/>
        <w:bottom w:val="none" w:sz="0" w:space="0" w:color="auto"/>
        <w:right w:val="none" w:sz="0" w:space="0" w:color="auto"/>
      </w:divBdr>
    </w:div>
    <w:div w:id="1358316816">
      <w:bodyDiv w:val="1"/>
      <w:marLeft w:val="0"/>
      <w:marRight w:val="0"/>
      <w:marTop w:val="0"/>
      <w:marBottom w:val="0"/>
      <w:divBdr>
        <w:top w:val="none" w:sz="0" w:space="0" w:color="auto"/>
        <w:left w:val="none" w:sz="0" w:space="0" w:color="auto"/>
        <w:bottom w:val="none" w:sz="0" w:space="0" w:color="auto"/>
        <w:right w:val="none" w:sz="0" w:space="0" w:color="auto"/>
      </w:divBdr>
    </w:div>
    <w:div w:id="1360744754">
      <w:bodyDiv w:val="1"/>
      <w:marLeft w:val="0"/>
      <w:marRight w:val="0"/>
      <w:marTop w:val="0"/>
      <w:marBottom w:val="0"/>
      <w:divBdr>
        <w:top w:val="none" w:sz="0" w:space="0" w:color="auto"/>
        <w:left w:val="none" w:sz="0" w:space="0" w:color="auto"/>
        <w:bottom w:val="none" w:sz="0" w:space="0" w:color="auto"/>
        <w:right w:val="none" w:sz="0" w:space="0" w:color="auto"/>
      </w:divBdr>
    </w:div>
    <w:div w:id="1361735237">
      <w:bodyDiv w:val="1"/>
      <w:marLeft w:val="0"/>
      <w:marRight w:val="0"/>
      <w:marTop w:val="0"/>
      <w:marBottom w:val="0"/>
      <w:divBdr>
        <w:top w:val="none" w:sz="0" w:space="0" w:color="auto"/>
        <w:left w:val="none" w:sz="0" w:space="0" w:color="auto"/>
        <w:bottom w:val="none" w:sz="0" w:space="0" w:color="auto"/>
        <w:right w:val="none" w:sz="0" w:space="0" w:color="auto"/>
      </w:divBdr>
    </w:div>
    <w:div w:id="1362513916">
      <w:bodyDiv w:val="1"/>
      <w:marLeft w:val="0"/>
      <w:marRight w:val="0"/>
      <w:marTop w:val="0"/>
      <w:marBottom w:val="0"/>
      <w:divBdr>
        <w:top w:val="none" w:sz="0" w:space="0" w:color="auto"/>
        <w:left w:val="none" w:sz="0" w:space="0" w:color="auto"/>
        <w:bottom w:val="none" w:sz="0" w:space="0" w:color="auto"/>
        <w:right w:val="none" w:sz="0" w:space="0" w:color="auto"/>
      </w:divBdr>
    </w:div>
    <w:div w:id="1363822776">
      <w:bodyDiv w:val="1"/>
      <w:marLeft w:val="0"/>
      <w:marRight w:val="0"/>
      <w:marTop w:val="0"/>
      <w:marBottom w:val="0"/>
      <w:divBdr>
        <w:top w:val="none" w:sz="0" w:space="0" w:color="auto"/>
        <w:left w:val="none" w:sz="0" w:space="0" w:color="auto"/>
        <w:bottom w:val="none" w:sz="0" w:space="0" w:color="auto"/>
        <w:right w:val="none" w:sz="0" w:space="0" w:color="auto"/>
      </w:divBdr>
    </w:div>
    <w:div w:id="1363937089">
      <w:bodyDiv w:val="1"/>
      <w:marLeft w:val="0"/>
      <w:marRight w:val="0"/>
      <w:marTop w:val="0"/>
      <w:marBottom w:val="0"/>
      <w:divBdr>
        <w:top w:val="none" w:sz="0" w:space="0" w:color="auto"/>
        <w:left w:val="none" w:sz="0" w:space="0" w:color="auto"/>
        <w:bottom w:val="none" w:sz="0" w:space="0" w:color="auto"/>
        <w:right w:val="none" w:sz="0" w:space="0" w:color="auto"/>
      </w:divBdr>
    </w:div>
    <w:div w:id="1364401457">
      <w:bodyDiv w:val="1"/>
      <w:marLeft w:val="0"/>
      <w:marRight w:val="0"/>
      <w:marTop w:val="0"/>
      <w:marBottom w:val="0"/>
      <w:divBdr>
        <w:top w:val="none" w:sz="0" w:space="0" w:color="auto"/>
        <w:left w:val="none" w:sz="0" w:space="0" w:color="auto"/>
        <w:bottom w:val="none" w:sz="0" w:space="0" w:color="auto"/>
        <w:right w:val="none" w:sz="0" w:space="0" w:color="auto"/>
      </w:divBdr>
    </w:div>
    <w:div w:id="1364550357">
      <w:bodyDiv w:val="1"/>
      <w:marLeft w:val="0"/>
      <w:marRight w:val="0"/>
      <w:marTop w:val="0"/>
      <w:marBottom w:val="0"/>
      <w:divBdr>
        <w:top w:val="none" w:sz="0" w:space="0" w:color="auto"/>
        <w:left w:val="none" w:sz="0" w:space="0" w:color="auto"/>
        <w:bottom w:val="none" w:sz="0" w:space="0" w:color="auto"/>
        <w:right w:val="none" w:sz="0" w:space="0" w:color="auto"/>
      </w:divBdr>
    </w:div>
    <w:div w:id="1364936362">
      <w:bodyDiv w:val="1"/>
      <w:marLeft w:val="0"/>
      <w:marRight w:val="0"/>
      <w:marTop w:val="0"/>
      <w:marBottom w:val="0"/>
      <w:divBdr>
        <w:top w:val="none" w:sz="0" w:space="0" w:color="auto"/>
        <w:left w:val="none" w:sz="0" w:space="0" w:color="auto"/>
        <w:bottom w:val="none" w:sz="0" w:space="0" w:color="auto"/>
        <w:right w:val="none" w:sz="0" w:space="0" w:color="auto"/>
      </w:divBdr>
    </w:div>
    <w:div w:id="1365403570">
      <w:bodyDiv w:val="1"/>
      <w:marLeft w:val="0"/>
      <w:marRight w:val="0"/>
      <w:marTop w:val="0"/>
      <w:marBottom w:val="0"/>
      <w:divBdr>
        <w:top w:val="none" w:sz="0" w:space="0" w:color="auto"/>
        <w:left w:val="none" w:sz="0" w:space="0" w:color="auto"/>
        <w:bottom w:val="none" w:sz="0" w:space="0" w:color="auto"/>
        <w:right w:val="none" w:sz="0" w:space="0" w:color="auto"/>
      </w:divBdr>
    </w:div>
    <w:div w:id="1366365439">
      <w:bodyDiv w:val="1"/>
      <w:marLeft w:val="0"/>
      <w:marRight w:val="0"/>
      <w:marTop w:val="0"/>
      <w:marBottom w:val="0"/>
      <w:divBdr>
        <w:top w:val="none" w:sz="0" w:space="0" w:color="auto"/>
        <w:left w:val="none" w:sz="0" w:space="0" w:color="auto"/>
        <w:bottom w:val="none" w:sz="0" w:space="0" w:color="auto"/>
        <w:right w:val="none" w:sz="0" w:space="0" w:color="auto"/>
      </w:divBdr>
    </w:div>
    <w:div w:id="1366516966">
      <w:bodyDiv w:val="1"/>
      <w:marLeft w:val="0"/>
      <w:marRight w:val="0"/>
      <w:marTop w:val="0"/>
      <w:marBottom w:val="0"/>
      <w:divBdr>
        <w:top w:val="none" w:sz="0" w:space="0" w:color="auto"/>
        <w:left w:val="none" w:sz="0" w:space="0" w:color="auto"/>
        <w:bottom w:val="none" w:sz="0" w:space="0" w:color="auto"/>
        <w:right w:val="none" w:sz="0" w:space="0" w:color="auto"/>
      </w:divBdr>
    </w:div>
    <w:div w:id="1367028994">
      <w:bodyDiv w:val="1"/>
      <w:marLeft w:val="0"/>
      <w:marRight w:val="0"/>
      <w:marTop w:val="0"/>
      <w:marBottom w:val="0"/>
      <w:divBdr>
        <w:top w:val="none" w:sz="0" w:space="0" w:color="auto"/>
        <w:left w:val="none" w:sz="0" w:space="0" w:color="auto"/>
        <w:bottom w:val="none" w:sz="0" w:space="0" w:color="auto"/>
        <w:right w:val="none" w:sz="0" w:space="0" w:color="auto"/>
      </w:divBdr>
    </w:div>
    <w:div w:id="1368603704">
      <w:bodyDiv w:val="1"/>
      <w:marLeft w:val="0"/>
      <w:marRight w:val="0"/>
      <w:marTop w:val="0"/>
      <w:marBottom w:val="0"/>
      <w:divBdr>
        <w:top w:val="none" w:sz="0" w:space="0" w:color="auto"/>
        <w:left w:val="none" w:sz="0" w:space="0" w:color="auto"/>
        <w:bottom w:val="none" w:sz="0" w:space="0" w:color="auto"/>
        <w:right w:val="none" w:sz="0" w:space="0" w:color="auto"/>
      </w:divBdr>
    </w:div>
    <w:div w:id="1368800056">
      <w:bodyDiv w:val="1"/>
      <w:marLeft w:val="0"/>
      <w:marRight w:val="0"/>
      <w:marTop w:val="0"/>
      <w:marBottom w:val="0"/>
      <w:divBdr>
        <w:top w:val="none" w:sz="0" w:space="0" w:color="auto"/>
        <w:left w:val="none" w:sz="0" w:space="0" w:color="auto"/>
        <w:bottom w:val="none" w:sz="0" w:space="0" w:color="auto"/>
        <w:right w:val="none" w:sz="0" w:space="0" w:color="auto"/>
      </w:divBdr>
    </w:div>
    <w:div w:id="1369718369">
      <w:bodyDiv w:val="1"/>
      <w:marLeft w:val="0"/>
      <w:marRight w:val="0"/>
      <w:marTop w:val="0"/>
      <w:marBottom w:val="0"/>
      <w:divBdr>
        <w:top w:val="none" w:sz="0" w:space="0" w:color="auto"/>
        <w:left w:val="none" w:sz="0" w:space="0" w:color="auto"/>
        <w:bottom w:val="none" w:sz="0" w:space="0" w:color="auto"/>
        <w:right w:val="none" w:sz="0" w:space="0" w:color="auto"/>
      </w:divBdr>
    </w:div>
    <w:div w:id="1369989607">
      <w:bodyDiv w:val="1"/>
      <w:marLeft w:val="0"/>
      <w:marRight w:val="0"/>
      <w:marTop w:val="0"/>
      <w:marBottom w:val="0"/>
      <w:divBdr>
        <w:top w:val="none" w:sz="0" w:space="0" w:color="auto"/>
        <w:left w:val="none" w:sz="0" w:space="0" w:color="auto"/>
        <w:bottom w:val="none" w:sz="0" w:space="0" w:color="auto"/>
        <w:right w:val="none" w:sz="0" w:space="0" w:color="auto"/>
      </w:divBdr>
    </w:div>
    <w:div w:id="1370570297">
      <w:bodyDiv w:val="1"/>
      <w:marLeft w:val="0"/>
      <w:marRight w:val="0"/>
      <w:marTop w:val="0"/>
      <w:marBottom w:val="0"/>
      <w:divBdr>
        <w:top w:val="none" w:sz="0" w:space="0" w:color="auto"/>
        <w:left w:val="none" w:sz="0" w:space="0" w:color="auto"/>
        <w:bottom w:val="none" w:sz="0" w:space="0" w:color="auto"/>
        <w:right w:val="none" w:sz="0" w:space="0" w:color="auto"/>
      </w:divBdr>
    </w:div>
    <w:div w:id="1370690947">
      <w:bodyDiv w:val="1"/>
      <w:marLeft w:val="0"/>
      <w:marRight w:val="0"/>
      <w:marTop w:val="0"/>
      <w:marBottom w:val="0"/>
      <w:divBdr>
        <w:top w:val="none" w:sz="0" w:space="0" w:color="auto"/>
        <w:left w:val="none" w:sz="0" w:space="0" w:color="auto"/>
        <w:bottom w:val="none" w:sz="0" w:space="0" w:color="auto"/>
        <w:right w:val="none" w:sz="0" w:space="0" w:color="auto"/>
      </w:divBdr>
    </w:div>
    <w:div w:id="1371032499">
      <w:bodyDiv w:val="1"/>
      <w:marLeft w:val="0"/>
      <w:marRight w:val="0"/>
      <w:marTop w:val="0"/>
      <w:marBottom w:val="0"/>
      <w:divBdr>
        <w:top w:val="none" w:sz="0" w:space="0" w:color="auto"/>
        <w:left w:val="none" w:sz="0" w:space="0" w:color="auto"/>
        <w:bottom w:val="none" w:sz="0" w:space="0" w:color="auto"/>
        <w:right w:val="none" w:sz="0" w:space="0" w:color="auto"/>
      </w:divBdr>
    </w:div>
    <w:div w:id="1372804713">
      <w:bodyDiv w:val="1"/>
      <w:marLeft w:val="0"/>
      <w:marRight w:val="0"/>
      <w:marTop w:val="0"/>
      <w:marBottom w:val="0"/>
      <w:divBdr>
        <w:top w:val="none" w:sz="0" w:space="0" w:color="auto"/>
        <w:left w:val="none" w:sz="0" w:space="0" w:color="auto"/>
        <w:bottom w:val="none" w:sz="0" w:space="0" w:color="auto"/>
        <w:right w:val="none" w:sz="0" w:space="0" w:color="auto"/>
      </w:divBdr>
    </w:div>
    <w:div w:id="1373001118">
      <w:bodyDiv w:val="1"/>
      <w:marLeft w:val="0"/>
      <w:marRight w:val="0"/>
      <w:marTop w:val="0"/>
      <w:marBottom w:val="0"/>
      <w:divBdr>
        <w:top w:val="none" w:sz="0" w:space="0" w:color="auto"/>
        <w:left w:val="none" w:sz="0" w:space="0" w:color="auto"/>
        <w:bottom w:val="none" w:sz="0" w:space="0" w:color="auto"/>
        <w:right w:val="none" w:sz="0" w:space="0" w:color="auto"/>
      </w:divBdr>
    </w:div>
    <w:div w:id="1373843505">
      <w:bodyDiv w:val="1"/>
      <w:marLeft w:val="0"/>
      <w:marRight w:val="0"/>
      <w:marTop w:val="0"/>
      <w:marBottom w:val="0"/>
      <w:divBdr>
        <w:top w:val="none" w:sz="0" w:space="0" w:color="auto"/>
        <w:left w:val="none" w:sz="0" w:space="0" w:color="auto"/>
        <w:bottom w:val="none" w:sz="0" w:space="0" w:color="auto"/>
        <w:right w:val="none" w:sz="0" w:space="0" w:color="auto"/>
      </w:divBdr>
    </w:div>
    <w:div w:id="1373968222">
      <w:bodyDiv w:val="1"/>
      <w:marLeft w:val="0"/>
      <w:marRight w:val="0"/>
      <w:marTop w:val="0"/>
      <w:marBottom w:val="0"/>
      <w:divBdr>
        <w:top w:val="none" w:sz="0" w:space="0" w:color="auto"/>
        <w:left w:val="none" w:sz="0" w:space="0" w:color="auto"/>
        <w:bottom w:val="none" w:sz="0" w:space="0" w:color="auto"/>
        <w:right w:val="none" w:sz="0" w:space="0" w:color="auto"/>
      </w:divBdr>
    </w:div>
    <w:div w:id="1374231232">
      <w:bodyDiv w:val="1"/>
      <w:marLeft w:val="0"/>
      <w:marRight w:val="0"/>
      <w:marTop w:val="0"/>
      <w:marBottom w:val="0"/>
      <w:divBdr>
        <w:top w:val="none" w:sz="0" w:space="0" w:color="auto"/>
        <w:left w:val="none" w:sz="0" w:space="0" w:color="auto"/>
        <w:bottom w:val="none" w:sz="0" w:space="0" w:color="auto"/>
        <w:right w:val="none" w:sz="0" w:space="0" w:color="auto"/>
      </w:divBdr>
    </w:div>
    <w:div w:id="1375228498">
      <w:bodyDiv w:val="1"/>
      <w:marLeft w:val="0"/>
      <w:marRight w:val="0"/>
      <w:marTop w:val="0"/>
      <w:marBottom w:val="0"/>
      <w:divBdr>
        <w:top w:val="none" w:sz="0" w:space="0" w:color="auto"/>
        <w:left w:val="none" w:sz="0" w:space="0" w:color="auto"/>
        <w:bottom w:val="none" w:sz="0" w:space="0" w:color="auto"/>
        <w:right w:val="none" w:sz="0" w:space="0" w:color="auto"/>
      </w:divBdr>
    </w:div>
    <w:div w:id="1375229753">
      <w:bodyDiv w:val="1"/>
      <w:marLeft w:val="0"/>
      <w:marRight w:val="0"/>
      <w:marTop w:val="0"/>
      <w:marBottom w:val="0"/>
      <w:divBdr>
        <w:top w:val="none" w:sz="0" w:space="0" w:color="auto"/>
        <w:left w:val="none" w:sz="0" w:space="0" w:color="auto"/>
        <w:bottom w:val="none" w:sz="0" w:space="0" w:color="auto"/>
        <w:right w:val="none" w:sz="0" w:space="0" w:color="auto"/>
      </w:divBdr>
    </w:div>
    <w:div w:id="1375471489">
      <w:bodyDiv w:val="1"/>
      <w:marLeft w:val="0"/>
      <w:marRight w:val="0"/>
      <w:marTop w:val="0"/>
      <w:marBottom w:val="0"/>
      <w:divBdr>
        <w:top w:val="none" w:sz="0" w:space="0" w:color="auto"/>
        <w:left w:val="none" w:sz="0" w:space="0" w:color="auto"/>
        <w:bottom w:val="none" w:sz="0" w:space="0" w:color="auto"/>
        <w:right w:val="none" w:sz="0" w:space="0" w:color="auto"/>
      </w:divBdr>
    </w:div>
    <w:div w:id="1375816157">
      <w:bodyDiv w:val="1"/>
      <w:marLeft w:val="0"/>
      <w:marRight w:val="0"/>
      <w:marTop w:val="0"/>
      <w:marBottom w:val="0"/>
      <w:divBdr>
        <w:top w:val="none" w:sz="0" w:space="0" w:color="auto"/>
        <w:left w:val="none" w:sz="0" w:space="0" w:color="auto"/>
        <w:bottom w:val="none" w:sz="0" w:space="0" w:color="auto"/>
        <w:right w:val="none" w:sz="0" w:space="0" w:color="auto"/>
      </w:divBdr>
    </w:div>
    <w:div w:id="1376275302">
      <w:bodyDiv w:val="1"/>
      <w:marLeft w:val="0"/>
      <w:marRight w:val="0"/>
      <w:marTop w:val="0"/>
      <w:marBottom w:val="0"/>
      <w:divBdr>
        <w:top w:val="none" w:sz="0" w:space="0" w:color="auto"/>
        <w:left w:val="none" w:sz="0" w:space="0" w:color="auto"/>
        <w:bottom w:val="none" w:sz="0" w:space="0" w:color="auto"/>
        <w:right w:val="none" w:sz="0" w:space="0" w:color="auto"/>
      </w:divBdr>
    </w:div>
    <w:div w:id="1377118444">
      <w:bodyDiv w:val="1"/>
      <w:marLeft w:val="0"/>
      <w:marRight w:val="0"/>
      <w:marTop w:val="0"/>
      <w:marBottom w:val="0"/>
      <w:divBdr>
        <w:top w:val="none" w:sz="0" w:space="0" w:color="auto"/>
        <w:left w:val="none" w:sz="0" w:space="0" w:color="auto"/>
        <w:bottom w:val="none" w:sz="0" w:space="0" w:color="auto"/>
        <w:right w:val="none" w:sz="0" w:space="0" w:color="auto"/>
      </w:divBdr>
    </w:div>
    <w:div w:id="1377967304">
      <w:bodyDiv w:val="1"/>
      <w:marLeft w:val="0"/>
      <w:marRight w:val="0"/>
      <w:marTop w:val="0"/>
      <w:marBottom w:val="0"/>
      <w:divBdr>
        <w:top w:val="none" w:sz="0" w:space="0" w:color="auto"/>
        <w:left w:val="none" w:sz="0" w:space="0" w:color="auto"/>
        <w:bottom w:val="none" w:sz="0" w:space="0" w:color="auto"/>
        <w:right w:val="none" w:sz="0" w:space="0" w:color="auto"/>
      </w:divBdr>
    </w:div>
    <w:div w:id="1377972574">
      <w:bodyDiv w:val="1"/>
      <w:marLeft w:val="0"/>
      <w:marRight w:val="0"/>
      <w:marTop w:val="0"/>
      <w:marBottom w:val="0"/>
      <w:divBdr>
        <w:top w:val="none" w:sz="0" w:space="0" w:color="auto"/>
        <w:left w:val="none" w:sz="0" w:space="0" w:color="auto"/>
        <w:bottom w:val="none" w:sz="0" w:space="0" w:color="auto"/>
        <w:right w:val="none" w:sz="0" w:space="0" w:color="auto"/>
      </w:divBdr>
    </w:div>
    <w:div w:id="1378775725">
      <w:bodyDiv w:val="1"/>
      <w:marLeft w:val="0"/>
      <w:marRight w:val="0"/>
      <w:marTop w:val="0"/>
      <w:marBottom w:val="0"/>
      <w:divBdr>
        <w:top w:val="none" w:sz="0" w:space="0" w:color="auto"/>
        <w:left w:val="none" w:sz="0" w:space="0" w:color="auto"/>
        <w:bottom w:val="none" w:sz="0" w:space="0" w:color="auto"/>
        <w:right w:val="none" w:sz="0" w:space="0" w:color="auto"/>
      </w:divBdr>
    </w:div>
    <w:div w:id="1379087590">
      <w:bodyDiv w:val="1"/>
      <w:marLeft w:val="0"/>
      <w:marRight w:val="0"/>
      <w:marTop w:val="0"/>
      <w:marBottom w:val="0"/>
      <w:divBdr>
        <w:top w:val="none" w:sz="0" w:space="0" w:color="auto"/>
        <w:left w:val="none" w:sz="0" w:space="0" w:color="auto"/>
        <w:bottom w:val="none" w:sz="0" w:space="0" w:color="auto"/>
        <w:right w:val="none" w:sz="0" w:space="0" w:color="auto"/>
      </w:divBdr>
    </w:div>
    <w:div w:id="1379818890">
      <w:bodyDiv w:val="1"/>
      <w:marLeft w:val="0"/>
      <w:marRight w:val="0"/>
      <w:marTop w:val="0"/>
      <w:marBottom w:val="0"/>
      <w:divBdr>
        <w:top w:val="none" w:sz="0" w:space="0" w:color="auto"/>
        <w:left w:val="none" w:sz="0" w:space="0" w:color="auto"/>
        <w:bottom w:val="none" w:sz="0" w:space="0" w:color="auto"/>
        <w:right w:val="none" w:sz="0" w:space="0" w:color="auto"/>
      </w:divBdr>
    </w:div>
    <w:div w:id="1381393391">
      <w:bodyDiv w:val="1"/>
      <w:marLeft w:val="0"/>
      <w:marRight w:val="0"/>
      <w:marTop w:val="0"/>
      <w:marBottom w:val="0"/>
      <w:divBdr>
        <w:top w:val="none" w:sz="0" w:space="0" w:color="auto"/>
        <w:left w:val="none" w:sz="0" w:space="0" w:color="auto"/>
        <w:bottom w:val="none" w:sz="0" w:space="0" w:color="auto"/>
        <w:right w:val="none" w:sz="0" w:space="0" w:color="auto"/>
      </w:divBdr>
    </w:div>
    <w:div w:id="1382437245">
      <w:bodyDiv w:val="1"/>
      <w:marLeft w:val="0"/>
      <w:marRight w:val="0"/>
      <w:marTop w:val="0"/>
      <w:marBottom w:val="0"/>
      <w:divBdr>
        <w:top w:val="none" w:sz="0" w:space="0" w:color="auto"/>
        <w:left w:val="none" w:sz="0" w:space="0" w:color="auto"/>
        <w:bottom w:val="none" w:sz="0" w:space="0" w:color="auto"/>
        <w:right w:val="none" w:sz="0" w:space="0" w:color="auto"/>
      </w:divBdr>
    </w:div>
    <w:div w:id="1383284182">
      <w:bodyDiv w:val="1"/>
      <w:marLeft w:val="0"/>
      <w:marRight w:val="0"/>
      <w:marTop w:val="0"/>
      <w:marBottom w:val="0"/>
      <w:divBdr>
        <w:top w:val="none" w:sz="0" w:space="0" w:color="auto"/>
        <w:left w:val="none" w:sz="0" w:space="0" w:color="auto"/>
        <w:bottom w:val="none" w:sz="0" w:space="0" w:color="auto"/>
        <w:right w:val="none" w:sz="0" w:space="0" w:color="auto"/>
      </w:divBdr>
    </w:div>
    <w:div w:id="1383749080">
      <w:bodyDiv w:val="1"/>
      <w:marLeft w:val="0"/>
      <w:marRight w:val="0"/>
      <w:marTop w:val="0"/>
      <w:marBottom w:val="0"/>
      <w:divBdr>
        <w:top w:val="none" w:sz="0" w:space="0" w:color="auto"/>
        <w:left w:val="none" w:sz="0" w:space="0" w:color="auto"/>
        <w:bottom w:val="none" w:sz="0" w:space="0" w:color="auto"/>
        <w:right w:val="none" w:sz="0" w:space="0" w:color="auto"/>
      </w:divBdr>
    </w:div>
    <w:div w:id="1385330747">
      <w:bodyDiv w:val="1"/>
      <w:marLeft w:val="0"/>
      <w:marRight w:val="0"/>
      <w:marTop w:val="0"/>
      <w:marBottom w:val="0"/>
      <w:divBdr>
        <w:top w:val="none" w:sz="0" w:space="0" w:color="auto"/>
        <w:left w:val="none" w:sz="0" w:space="0" w:color="auto"/>
        <w:bottom w:val="none" w:sz="0" w:space="0" w:color="auto"/>
        <w:right w:val="none" w:sz="0" w:space="0" w:color="auto"/>
      </w:divBdr>
    </w:div>
    <w:div w:id="1385444835">
      <w:bodyDiv w:val="1"/>
      <w:marLeft w:val="0"/>
      <w:marRight w:val="0"/>
      <w:marTop w:val="0"/>
      <w:marBottom w:val="0"/>
      <w:divBdr>
        <w:top w:val="none" w:sz="0" w:space="0" w:color="auto"/>
        <w:left w:val="none" w:sz="0" w:space="0" w:color="auto"/>
        <w:bottom w:val="none" w:sz="0" w:space="0" w:color="auto"/>
        <w:right w:val="none" w:sz="0" w:space="0" w:color="auto"/>
      </w:divBdr>
    </w:div>
    <w:div w:id="1385956241">
      <w:bodyDiv w:val="1"/>
      <w:marLeft w:val="0"/>
      <w:marRight w:val="0"/>
      <w:marTop w:val="0"/>
      <w:marBottom w:val="0"/>
      <w:divBdr>
        <w:top w:val="none" w:sz="0" w:space="0" w:color="auto"/>
        <w:left w:val="none" w:sz="0" w:space="0" w:color="auto"/>
        <w:bottom w:val="none" w:sz="0" w:space="0" w:color="auto"/>
        <w:right w:val="none" w:sz="0" w:space="0" w:color="auto"/>
      </w:divBdr>
    </w:div>
    <w:div w:id="1386291418">
      <w:bodyDiv w:val="1"/>
      <w:marLeft w:val="0"/>
      <w:marRight w:val="0"/>
      <w:marTop w:val="0"/>
      <w:marBottom w:val="0"/>
      <w:divBdr>
        <w:top w:val="none" w:sz="0" w:space="0" w:color="auto"/>
        <w:left w:val="none" w:sz="0" w:space="0" w:color="auto"/>
        <w:bottom w:val="none" w:sz="0" w:space="0" w:color="auto"/>
        <w:right w:val="none" w:sz="0" w:space="0" w:color="auto"/>
      </w:divBdr>
    </w:div>
    <w:div w:id="1386560062">
      <w:bodyDiv w:val="1"/>
      <w:marLeft w:val="0"/>
      <w:marRight w:val="0"/>
      <w:marTop w:val="0"/>
      <w:marBottom w:val="0"/>
      <w:divBdr>
        <w:top w:val="none" w:sz="0" w:space="0" w:color="auto"/>
        <w:left w:val="none" w:sz="0" w:space="0" w:color="auto"/>
        <w:bottom w:val="none" w:sz="0" w:space="0" w:color="auto"/>
        <w:right w:val="none" w:sz="0" w:space="0" w:color="auto"/>
      </w:divBdr>
    </w:div>
    <w:div w:id="1386680051">
      <w:bodyDiv w:val="1"/>
      <w:marLeft w:val="0"/>
      <w:marRight w:val="0"/>
      <w:marTop w:val="0"/>
      <w:marBottom w:val="0"/>
      <w:divBdr>
        <w:top w:val="none" w:sz="0" w:space="0" w:color="auto"/>
        <w:left w:val="none" w:sz="0" w:space="0" w:color="auto"/>
        <w:bottom w:val="none" w:sz="0" w:space="0" w:color="auto"/>
        <w:right w:val="none" w:sz="0" w:space="0" w:color="auto"/>
      </w:divBdr>
    </w:div>
    <w:div w:id="1387220400">
      <w:bodyDiv w:val="1"/>
      <w:marLeft w:val="0"/>
      <w:marRight w:val="0"/>
      <w:marTop w:val="0"/>
      <w:marBottom w:val="0"/>
      <w:divBdr>
        <w:top w:val="none" w:sz="0" w:space="0" w:color="auto"/>
        <w:left w:val="none" w:sz="0" w:space="0" w:color="auto"/>
        <w:bottom w:val="none" w:sz="0" w:space="0" w:color="auto"/>
        <w:right w:val="none" w:sz="0" w:space="0" w:color="auto"/>
      </w:divBdr>
    </w:div>
    <w:div w:id="1387879553">
      <w:bodyDiv w:val="1"/>
      <w:marLeft w:val="0"/>
      <w:marRight w:val="0"/>
      <w:marTop w:val="0"/>
      <w:marBottom w:val="0"/>
      <w:divBdr>
        <w:top w:val="none" w:sz="0" w:space="0" w:color="auto"/>
        <w:left w:val="none" w:sz="0" w:space="0" w:color="auto"/>
        <w:bottom w:val="none" w:sz="0" w:space="0" w:color="auto"/>
        <w:right w:val="none" w:sz="0" w:space="0" w:color="auto"/>
      </w:divBdr>
    </w:div>
    <w:div w:id="1388841591">
      <w:bodyDiv w:val="1"/>
      <w:marLeft w:val="0"/>
      <w:marRight w:val="0"/>
      <w:marTop w:val="0"/>
      <w:marBottom w:val="0"/>
      <w:divBdr>
        <w:top w:val="none" w:sz="0" w:space="0" w:color="auto"/>
        <w:left w:val="none" w:sz="0" w:space="0" w:color="auto"/>
        <w:bottom w:val="none" w:sz="0" w:space="0" w:color="auto"/>
        <w:right w:val="none" w:sz="0" w:space="0" w:color="auto"/>
      </w:divBdr>
    </w:div>
    <w:div w:id="1388914206">
      <w:bodyDiv w:val="1"/>
      <w:marLeft w:val="0"/>
      <w:marRight w:val="0"/>
      <w:marTop w:val="0"/>
      <w:marBottom w:val="0"/>
      <w:divBdr>
        <w:top w:val="none" w:sz="0" w:space="0" w:color="auto"/>
        <w:left w:val="none" w:sz="0" w:space="0" w:color="auto"/>
        <w:bottom w:val="none" w:sz="0" w:space="0" w:color="auto"/>
        <w:right w:val="none" w:sz="0" w:space="0" w:color="auto"/>
      </w:divBdr>
    </w:div>
    <w:div w:id="1389036212">
      <w:bodyDiv w:val="1"/>
      <w:marLeft w:val="0"/>
      <w:marRight w:val="0"/>
      <w:marTop w:val="0"/>
      <w:marBottom w:val="0"/>
      <w:divBdr>
        <w:top w:val="none" w:sz="0" w:space="0" w:color="auto"/>
        <w:left w:val="none" w:sz="0" w:space="0" w:color="auto"/>
        <w:bottom w:val="none" w:sz="0" w:space="0" w:color="auto"/>
        <w:right w:val="none" w:sz="0" w:space="0" w:color="auto"/>
      </w:divBdr>
    </w:div>
    <w:div w:id="1389263192">
      <w:bodyDiv w:val="1"/>
      <w:marLeft w:val="0"/>
      <w:marRight w:val="0"/>
      <w:marTop w:val="0"/>
      <w:marBottom w:val="0"/>
      <w:divBdr>
        <w:top w:val="none" w:sz="0" w:space="0" w:color="auto"/>
        <w:left w:val="none" w:sz="0" w:space="0" w:color="auto"/>
        <w:bottom w:val="none" w:sz="0" w:space="0" w:color="auto"/>
        <w:right w:val="none" w:sz="0" w:space="0" w:color="auto"/>
      </w:divBdr>
    </w:div>
    <w:div w:id="1390495608">
      <w:bodyDiv w:val="1"/>
      <w:marLeft w:val="0"/>
      <w:marRight w:val="0"/>
      <w:marTop w:val="0"/>
      <w:marBottom w:val="0"/>
      <w:divBdr>
        <w:top w:val="none" w:sz="0" w:space="0" w:color="auto"/>
        <w:left w:val="none" w:sz="0" w:space="0" w:color="auto"/>
        <w:bottom w:val="none" w:sz="0" w:space="0" w:color="auto"/>
        <w:right w:val="none" w:sz="0" w:space="0" w:color="auto"/>
      </w:divBdr>
    </w:div>
    <w:div w:id="1391223599">
      <w:bodyDiv w:val="1"/>
      <w:marLeft w:val="0"/>
      <w:marRight w:val="0"/>
      <w:marTop w:val="0"/>
      <w:marBottom w:val="0"/>
      <w:divBdr>
        <w:top w:val="none" w:sz="0" w:space="0" w:color="auto"/>
        <w:left w:val="none" w:sz="0" w:space="0" w:color="auto"/>
        <w:bottom w:val="none" w:sz="0" w:space="0" w:color="auto"/>
        <w:right w:val="none" w:sz="0" w:space="0" w:color="auto"/>
      </w:divBdr>
    </w:div>
    <w:div w:id="1391421564">
      <w:bodyDiv w:val="1"/>
      <w:marLeft w:val="0"/>
      <w:marRight w:val="0"/>
      <w:marTop w:val="0"/>
      <w:marBottom w:val="0"/>
      <w:divBdr>
        <w:top w:val="none" w:sz="0" w:space="0" w:color="auto"/>
        <w:left w:val="none" w:sz="0" w:space="0" w:color="auto"/>
        <w:bottom w:val="none" w:sz="0" w:space="0" w:color="auto"/>
        <w:right w:val="none" w:sz="0" w:space="0" w:color="auto"/>
      </w:divBdr>
    </w:div>
    <w:div w:id="1392385241">
      <w:bodyDiv w:val="1"/>
      <w:marLeft w:val="0"/>
      <w:marRight w:val="0"/>
      <w:marTop w:val="0"/>
      <w:marBottom w:val="0"/>
      <w:divBdr>
        <w:top w:val="none" w:sz="0" w:space="0" w:color="auto"/>
        <w:left w:val="none" w:sz="0" w:space="0" w:color="auto"/>
        <w:bottom w:val="none" w:sz="0" w:space="0" w:color="auto"/>
        <w:right w:val="none" w:sz="0" w:space="0" w:color="auto"/>
      </w:divBdr>
    </w:div>
    <w:div w:id="1392845452">
      <w:bodyDiv w:val="1"/>
      <w:marLeft w:val="0"/>
      <w:marRight w:val="0"/>
      <w:marTop w:val="0"/>
      <w:marBottom w:val="0"/>
      <w:divBdr>
        <w:top w:val="none" w:sz="0" w:space="0" w:color="auto"/>
        <w:left w:val="none" w:sz="0" w:space="0" w:color="auto"/>
        <w:bottom w:val="none" w:sz="0" w:space="0" w:color="auto"/>
        <w:right w:val="none" w:sz="0" w:space="0" w:color="auto"/>
      </w:divBdr>
    </w:div>
    <w:div w:id="1393195685">
      <w:bodyDiv w:val="1"/>
      <w:marLeft w:val="0"/>
      <w:marRight w:val="0"/>
      <w:marTop w:val="0"/>
      <w:marBottom w:val="0"/>
      <w:divBdr>
        <w:top w:val="none" w:sz="0" w:space="0" w:color="auto"/>
        <w:left w:val="none" w:sz="0" w:space="0" w:color="auto"/>
        <w:bottom w:val="none" w:sz="0" w:space="0" w:color="auto"/>
        <w:right w:val="none" w:sz="0" w:space="0" w:color="auto"/>
      </w:divBdr>
    </w:div>
    <w:div w:id="1393428895">
      <w:bodyDiv w:val="1"/>
      <w:marLeft w:val="0"/>
      <w:marRight w:val="0"/>
      <w:marTop w:val="0"/>
      <w:marBottom w:val="0"/>
      <w:divBdr>
        <w:top w:val="none" w:sz="0" w:space="0" w:color="auto"/>
        <w:left w:val="none" w:sz="0" w:space="0" w:color="auto"/>
        <w:bottom w:val="none" w:sz="0" w:space="0" w:color="auto"/>
        <w:right w:val="none" w:sz="0" w:space="0" w:color="auto"/>
      </w:divBdr>
    </w:div>
    <w:div w:id="1394352345">
      <w:bodyDiv w:val="1"/>
      <w:marLeft w:val="0"/>
      <w:marRight w:val="0"/>
      <w:marTop w:val="0"/>
      <w:marBottom w:val="0"/>
      <w:divBdr>
        <w:top w:val="none" w:sz="0" w:space="0" w:color="auto"/>
        <w:left w:val="none" w:sz="0" w:space="0" w:color="auto"/>
        <w:bottom w:val="none" w:sz="0" w:space="0" w:color="auto"/>
        <w:right w:val="none" w:sz="0" w:space="0" w:color="auto"/>
      </w:divBdr>
    </w:div>
    <w:div w:id="1394425398">
      <w:bodyDiv w:val="1"/>
      <w:marLeft w:val="0"/>
      <w:marRight w:val="0"/>
      <w:marTop w:val="0"/>
      <w:marBottom w:val="0"/>
      <w:divBdr>
        <w:top w:val="none" w:sz="0" w:space="0" w:color="auto"/>
        <w:left w:val="none" w:sz="0" w:space="0" w:color="auto"/>
        <w:bottom w:val="none" w:sz="0" w:space="0" w:color="auto"/>
        <w:right w:val="none" w:sz="0" w:space="0" w:color="auto"/>
      </w:divBdr>
    </w:div>
    <w:div w:id="1394741860">
      <w:bodyDiv w:val="1"/>
      <w:marLeft w:val="0"/>
      <w:marRight w:val="0"/>
      <w:marTop w:val="0"/>
      <w:marBottom w:val="0"/>
      <w:divBdr>
        <w:top w:val="none" w:sz="0" w:space="0" w:color="auto"/>
        <w:left w:val="none" w:sz="0" w:space="0" w:color="auto"/>
        <w:bottom w:val="none" w:sz="0" w:space="0" w:color="auto"/>
        <w:right w:val="none" w:sz="0" w:space="0" w:color="auto"/>
      </w:divBdr>
    </w:div>
    <w:div w:id="1395928673">
      <w:bodyDiv w:val="1"/>
      <w:marLeft w:val="0"/>
      <w:marRight w:val="0"/>
      <w:marTop w:val="0"/>
      <w:marBottom w:val="0"/>
      <w:divBdr>
        <w:top w:val="none" w:sz="0" w:space="0" w:color="auto"/>
        <w:left w:val="none" w:sz="0" w:space="0" w:color="auto"/>
        <w:bottom w:val="none" w:sz="0" w:space="0" w:color="auto"/>
        <w:right w:val="none" w:sz="0" w:space="0" w:color="auto"/>
      </w:divBdr>
    </w:div>
    <w:div w:id="1396319772">
      <w:bodyDiv w:val="1"/>
      <w:marLeft w:val="0"/>
      <w:marRight w:val="0"/>
      <w:marTop w:val="0"/>
      <w:marBottom w:val="0"/>
      <w:divBdr>
        <w:top w:val="none" w:sz="0" w:space="0" w:color="auto"/>
        <w:left w:val="none" w:sz="0" w:space="0" w:color="auto"/>
        <w:bottom w:val="none" w:sz="0" w:space="0" w:color="auto"/>
        <w:right w:val="none" w:sz="0" w:space="0" w:color="auto"/>
      </w:divBdr>
    </w:div>
    <w:div w:id="1396466658">
      <w:bodyDiv w:val="1"/>
      <w:marLeft w:val="0"/>
      <w:marRight w:val="0"/>
      <w:marTop w:val="0"/>
      <w:marBottom w:val="0"/>
      <w:divBdr>
        <w:top w:val="none" w:sz="0" w:space="0" w:color="auto"/>
        <w:left w:val="none" w:sz="0" w:space="0" w:color="auto"/>
        <w:bottom w:val="none" w:sz="0" w:space="0" w:color="auto"/>
        <w:right w:val="none" w:sz="0" w:space="0" w:color="auto"/>
      </w:divBdr>
    </w:div>
    <w:div w:id="1396926031">
      <w:bodyDiv w:val="1"/>
      <w:marLeft w:val="0"/>
      <w:marRight w:val="0"/>
      <w:marTop w:val="0"/>
      <w:marBottom w:val="0"/>
      <w:divBdr>
        <w:top w:val="none" w:sz="0" w:space="0" w:color="auto"/>
        <w:left w:val="none" w:sz="0" w:space="0" w:color="auto"/>
        <w:bottom w:val="none" w:sz="0" w:space="0" w:color="auto"/>
        <w:right w:val="none" w:sz="0" w:space="0" w:color="auto"/>
      </w:divBdr>
    </w:div>
    <w:div w:id="1397507149">
      <w:bodyDiv w:val="1"/>
      <w:marLeft w:val="0"/>
      <w:marRight w:val="0"/>
      <w:marTop w:val="0"/>
      <w:marBottom w:val="0"/>
      <w:divBdr>
        <w:top w:val="none" w:sz="0" w:space="0" w:color="auto"/>
        <w:left w:val="none" w:sz="0" w:space="0" w:color="auto"/>
        <w:bottom w:val="none" w:sz="0" w:space="0" w:color="auto"/>
        <w:right w:val="none" w:sz="0" w:space="0" w:color="auto"/>
      </w:divBdr>
    </w:div>
    <w:div w:id="1398044470">
      <w:bodyDiv w:val="1"/>
      <w:marLeft w:val="0"/>
      <w:marRight w:val="0"/>
      <w:marTop w:val="0"/>
      <w:marBottom w:val="0"/>
      <w:divBdr>
        <w:top w:val="none" w:sz="0" w:space="0" w:color="auto"/>
        <w:left w:val="none" w:sz="0" w:space="0" w:color="auto"/>
        <w:bottom w:val="none" w:sz="0" w:space="0" w:color="auto"/>
        <w:right w:val="none" w:sz="0" w:space="0" w:color="auto"/>
      </w:divBdr>
    </w:div>
    <w:div w:id="1398358307">
      <w:bodyDiv w:val="1"/>
      <w:marLeft w:val="0"/>
      <w:marRight w:val="0"/>
      <w:marTop w:val="0"/>
      <w:marBottom w:val="0"/>
      <w:divBdr>
        <w:top w:val="none" w:sz="0" w:space="0" w:color="auto"/>
        <w:left w:val="none" w:sz="0" w:space="0" w:color="auto"/>
        <w:bottom w:val="none" w:sz="0" w:space="0" w:color="auto"/>
        <w:right w:val="none" w:sz="0" w:space="0" w:color="auto"/>
      </w:divBdr>
    </w:div>
    <w:div w:id="1398548560">
      <w:bodyDiv w:val="1"/>
      <w:marLeft w:val="0"/>
      <w:marRight w:val="0"/>
      <w:marTop w:val="0"/>
      <w:marBottom w:val="0"/>
      <w:divBdr>
        <w:top w:val="none" w:sz="0" w:space="0" w:color="auto"/>
        <w:left w:val="none" w:sz="0" w:space="0" w:color="auto"/>
        <w:bottom w:val="none" w:sz="0" w:space="0" w:color="auto"/>
        <w:right w:val="none" w:sz="0" w:space="0" w:color="auto"/>
      </w:divBdr>
    </w:div>
    <w:div w:id="1399283287">
      <w:bodyDiv w:val="1"/>
      <w:marLeft w:val="0"/>
      <w:marRight w:val="0"/>
      <w:marTop w:val="0"/>
      <w:marBottom w:val="0"/>
      <w:divBdr>
        <w:top w:val="none" w:sz="0" w:space="0" w:color="auto"/>
        <w:left w:val="none" w:sz="0" w:space="0" w:color="auto"/>
        <w:bottom w:val="none" w:sz="0" w:space="0" w:color="auto"/>
        <w:right w:val="none" w:sz="0" w:space="0" w:color="auto"/>
      </w:divBdr>
    </w:div>
    <w:div w:id="1400209091">
      <w:bodyDiv w:val="1"/>
      <w:marLeft w:val="0"/>
      <w:marRight w:val="0"/>
      <w:marTop w:val="0"/>
      <w:marBottom w:val="0"/>
      <w:divBdr>
        <w:top w:val="none" w:sz="0" w:space="0" w:color="auto"/>
        <w:left w:val="none" w:sz="0" w:space="0" w:color="auto"/>
        <w:bottom w:val="none" w:sz="0" w:space="0" w:color="auto"/>
        <w:right w:val="none" w:sz="0" w:space="0" w:color="auto"/>
      </w:divBdr>
    </w:div>
    <w:div w:id="1400329793">
      <w:bodyDiv w:val="1"/>
      <w:marLeft w:val="0"/>
      <w:marRight w:val="0"/>
      <w:marTop w:val="0"/>
      <w:marBottom w:val="0"/>
      <w:divBdr>
        <w:top w:val="none" w:sz="0" w:space="0" w:color="auto"/>
        <w:left w:val="none" w:sz="0" w:space="0" w:color="auto"/>
        <w:bottom w:val="none" w:sz="0" w:space="0" w:color="auto"/>
        <w:right w:val="none" w:sz="0" w:space="0" w:color="auto"/>
      </w:divBdr>
    </w:div>
    <w:div w:id="1401368456">
      <w:bodyDiv w:val="1"/>
      <w:marLeft w:val="0"/>
      <w:marRight w:val="0"/>
      <w:marTop w:val="0"/>
      <w:marBottom w:val="0"/>
      <w:divBdr>
        <w:top w:val="none" w:sz="0" w:space="0" w:color="auto"/>
        <w:left w:val="none" w:sz="0" w:space="0" w:color="auto"/>
        <w:bottom w:val="none" w:sz="0" w:space="0" w:color="auto"/>
        <w:right w:val="none" w:sz="0" w:space="0" w:color="auto"/>
      </w:divBdr>
    </w:div>
    <w:div w:id="1401564734">
      <w:bodyDiv w:val="1"/>
      <w:marLeft w:val="0"/>
      <w:marRight w:val="0"/>
      <w:marTop w:val="0"/>
      <w:marBottom w:val="0"/>
      <w:divBdr>
        <w:top w:val="none" w:sz="0" w:space="0" w:color="auto"/>
        <w:left w:val="none" w:sz="0" w:space="0" w:color="auto"/>
        <w:bottom w:val="none" w:sz="0" w:space="0" w:color="auto"/>
        <w:right w:val="none" w:sz="0" w:space="0" w:color="auto"/>
      </w:divBdr>
    </w:div>
    <w:div w:id="1401833574">
      <w:bodyDiv w:val="1"/>
      <w:marLeft w:val="0"/>
      <w:marRight w:val="0"/>
      <w:marTop w:val="0"/>
      <w:marBottom w:val="0"/>
      <w:divBdr>
        <w:top w:val="none" w:sz="0" w:space="0" w:color="auto"/>
        <w:left w:val="none" w:sz="0" w:space="0" w:color="auto"/>
        <w:bottom w:val="none" w:sz="0" w:space="0" w:color="auto"/>
        <w:right w:val="none" w:sz="0" w:space="0" w:color="auto"/>
      </w:divBdr>
    </w:div>
    <w:div w:id="1402095566">
      <w:bodyDiv w:val="1"/>
      <w:marLeft w:val="0"/>
      <w:marRight w:val="0"/>
      <w:marTop w:val="0"/>
      <w:marBottom w:val="0"/>
      <w:divBdr>
        <w:top w:val="none" w:sz="0" w:space="0" w:color="auto"/>
        <w:left w:val="none" w:sz="0" w:space="0" w:color="auto"/>
        <w:bottom w:val="none" w:sz="0" w:space="0" w:color="auto"/>
        <w:right w:val="none" w:sz="0" w:space="0" w:color="auto"/>
      </w:divBdr>
    </w:div>
    <w:div w:id="1403410975">
      <w:bodyDiv w:val="1"/>
      <w:marLeft w:val="0"/>
      <w:marRight w:val="0"/>
      <w:marTop w:val="0"/>
      <w:marBottom w:val="0"/>
      <w:divBdr>
        <w:top w:val="none" w:sz="0" w:space="0" w:color="auto"/>
        <w:left w:val="none" w:sz="0" w:space="0" w:color="auto"/>
        <w:bottom w:val="none" w:sz="0" w:space="0" w:color="auto"/>
        <w:right w:val="none" w:sz="0" w:space="0" w:color="auto"/>
      </w:divBdr>
    </w:div>
    <w:div w:id="1403717262">
      <w:bodyDiv w:val="1"/>
      <w:marLeft w:val="0"/>
      <w:marRight w:val="0"/>
      <w:marTop w:val="0"/>
      <w:marBottom w:val="0"/>
      <w:divBdr>
        <w:top w:val="none" w:sz="0" w:space="0" w:color="auto"/>
        <w:left w:val="none" w:sz="0" w:space="0" w:color="auto"/>
        <w:bottom w:val="none" w:sz="0" w:space="0" w:color="auto"/>
        <w:right w:val="none" w:sz="0" w:space="0" w:color="auto"/>
      </w:divBdr>
    </w:div>
    <w:div w:id="1404372284">
      <w:bodyDiv w:val="1"/>
      <w:marLeft w:val="0"/>
      <w:marRight w:val="0"/>
      <w:marTop w:val="0"/>
      <w:marBottom w:val="0"/>
      <w:divBdr>
        <w:top w:val="none" w:sz="0" w:space="0" w:color="auto"/>
        <w:left w:val="none" w:sz="0" w:space="0" w:color="auto"/>
        <w:bottom w:val="none" w:sz="0" w:space="0" w:color="auto"/>
        <w:right w:val="none" w:sz="0" w:space="0" w:color="auto"/>
      </w:divBdr>
    </w:div>
    <w:div w:id="1405253487">
      <w:bodyDiv w:val="1"/>
      <w:marLeft w:val="0"/>
      <w:marRight w:val="0"/>
      <w:marTop w:val="0"/>
      <w:marBottom w:val="0"/>
      <w:divBdr>
        <w:top w:val="none" w:sz="0" w:space="0" w:color="auto"/>
        <w:left w:val="none" w:sz="0" w:space="0" w:color="auto"/>
        <w:bottom w:val="none" w:sz="0" w:space="0" w:color="auto"/>
        <w:right w:val="none" w:sz="0" w:space="0" w:color="auto"/>
      </w:divBdr>
    </w:div>
    <w:div w:id="1406801992">
      <w:bodyDiv w:val="1"/>
      <w:marLeft w:val="0"/>
      <w:marRight w:val="0"/>
      <w:marTop w:val="0"/>
      <w:marBottom w:val="0"/>
      <w:divBdr>
        <w:top w:val="none" w:sz="0" w:space="0" w:color="auto"/>
        <w:left w:val="none" w:sz="0" w:space="0" w:color="auto"/>
        <w:bottom w:val="none" w:sz="0" w:space="0" w:color="auto"/>
        <w:right w:val="none" w:sz="0" w:space="0" w:color="auto"/>
      </w:divBdr>
    </w:div>
    <w:div w:id="1407265022">
      <w:bodyDiv w:val="1"/>
      <w:marLeft w:val="0"/>
      <w:marRight w:val="0"/>
      <w:marTop w:val="0"/>
      <w:marBottom w:val="0"/>
      <w:divBdr>
        <w:top w:val="none" w:sz="0" w:space="0" w:color="auto"/>
        <w:left w:val="none" w:sz="0" w:space="0" w:color="auto"/>
        <w:bottom w:val="none" w:sz="0" w:space="0" w:color="auto"/>
        <w:right w:val="none" w:sz="0" w:space="0" w:color="auto"/>
      </w:divBdr>
    </w:div>
    <w:div w:id="1407801317">
      <w:bodyDiv w:val="1"/>
      <w:marLeft w:val="0"/>
      <w:marRight w:val="0"/>
      <w:marTop w:val="0"/>
      <w:marBottom w:val="0"/>
      <w:divBdr>
        <w:top w:val="none" w:sz="0" w:space="0" w:color="auto"/>
        <w:left w:val="none" w:sz="0" w:space="0" w:color="auto"/>
        <w:bottom w:val="none" w:sz="0" w:space="0" w:color="auto"/>
        <w:right w:val="none" w:sz="0" w:space="0" w:color="auto"/>
      </w:divBdr>
    </w:div>
    <w:div w:id="1407802269">
      <w:bodyDiv w:val="1"/>
      <w:marLeft w:val="0"/>
      <w:marRight w:val="0"/>
      <w:marTop w:val="0"/>
      <w:marBottom w:val="0"/>
      <w:divBdr>
        <w:top w:val="none" w:sz="0" w:space="0" w:color="auto"/>
        <w:left w:val="none" w:sz="0" w:space="0" w:color="auto"/>
        <w:bottom w:val="none" w:sz="0" w:space="0" w:color="auto"/>
        <w:right w:val="none" w:sz="0" w:space="0" w:color="auto"/>
      </w:divBdr>
    </w:div>
    <w:div w:id="1408115061">
      <w:bodyDiv w:val="1"/>
      <w:marLeft w:val="0"/>
      <w:marRight w:val="0"/>
      <w:marTop w:val="0"/>
      <w:marBottom w:val="0"/>
      <w:divBdr>
        <w:top w:val="none" w:sz="0" w:space="0" w:color="auto"/>
        <w:left w:val="none" w:sz="0" w:space="0" w:color="auto"/>
        <w:bottom w:val="none" w:sz="0" w:space="0" w:color="auto"/>
        <w:right w:val="none" w:sz="0" w:space="0" w:color="auto"/>
      </w:divBdr>
    </w:div>
    <w:div w:id="1409187326">
      <w:bodyDiv w:val="1"/>
      <w:marLeft w:val="0"/>
      <w:marRight w:val="0"/>
      <w:marTop w:val="0"/>
      <w:marBottom w:val="0"/>
      <w:divBdr>
        <w:top w:val="none" w:sz="0" w:space="0" w:color="auto"/>
        <w:left w:val="none" w:sz="0" w:space="0" w:color="auto"/>
        <w:bottom w:val="none" w:sz="0" w:space="0" w:color="auto"/>
        <w:right w:val="none" w:sz="0" w:space="0" w:color="auto"/>
      </w:divBdr>
    </w:div>
    <w:div w:id="1409837937">
      <w:bodyDiv w:val="1"/>
      <w:marLeft w:val="0"/>
      <w:marRight w:val="0"/>
      <w:marTop w:val="0"/>
      <w:marBottom w:val="0"/>
      <w:divBdr>
        <w:top w:val="none" w:sz="0" w:space="0" w:color="auto"/>
        <w:left w:val="none" w:sz="0" w:space="0" w:color="auto"/>
        <w:bottom w:val="none" w:sz="0" w:space="0" w:color="auto"/>
        <w:right w:val="none" w:sz="0" w:space="0" w:color="auto"/>
      </w:divBdr>
    </w:div>
    <w:div w:id="1409956913">
      <w:bodyDiv w:val="1"/>
      <w:marLeft w:val="0"/>
      <w:marRight w:val="0"/>
      <w:marTop w:val="0"/>
      <w:marBottom w:val="0"/>
      <w:divBdr>
        <w:top w:val="none" w:sz="0" w:space="0" w:color="auto"/>
        <w:left w:val="none" w:sz="0" w:space="0" w:color="auto"/>
        <w:bottom w:val="none" w:sz="0" w:space="0" w:color="auto"/>
        <w:right w:val="none" w:sz="0" w:space="0" w:color="auto"/>
      </w:divBdr>
    </w:div>
    <w:div w:id="1410035679">
      <w:bodyDiv w:val="1"/>
      <w:marLeft w:val="0"/>
      <w:marRight w:val="0"/>
      <w:marTop w:val="0"/>
      <w:marBottom w:val="0"/>
      <w:divBdr>
        <w:top w:val="none" w:sz="0" w:space="0" w:color="auto"/>
        <w:left w:val="none" w:sz="0" w:space="0" w:color="auto"/>
        <w:bottom w:val="none" w:sz="0" w:space="0" w:color="auto"/>
        <w:right w:val="none" w:sz="0" w:space="0" w:color="auto"/>
      </w:divBdr>
    </w:div>
    <w:div w:id="1410151483">
      <w:bodyDiv w:val="1"/>
      <w:marLeft w:val="0"/>
      <w:marRight w:val="0"/>
      <w:marTop w:val="0"/>
      <w:marBottom w:val="0"/>
      <w:divBdr>
        <w:top w:val="none" w:sz="0" w:space="0" w:color="auto"/>
        <w:left w:val="none" w:sz="0" w:space="0" w:color="auto"/>
        <w:bottom w:val="none" w:sz="0" w:space="0" w:color="auto"/>
        <w:right w:val="none" w:sz="0" w:space="0" w:color="auto"/>
      </w:divBdr>
    </w:div>
    <w:div w:id="1411733168">
      <w:bodyDiv w:val="1"/>
      <w:marLeft w:val="0"/>
      <w:marRight w:val="0"/>
      <w:marTop w:val="0"/>
      <w:marBottom w:val="0"/>
      <w:divBdr>
        <w:top w:val="none" w:sz="0" w:space="0" w:color="auto"/>
        <w:left w:val="none" w:sz="0" w:space="0" w:color="auto"/>
        <w:bottom w:val="none" w:sz="0" w:space="0" w:color="auto"/>
        <w:right w:val="none" w:sz="0" w:space="0" w:color="auto"/>
      </w:divBdr>
    </w:div>
    <w:div w:id="1412658274">
      <w:bodyDiv w:val="1"/>
      <w:marLeft w:val="0"/>
      <w:marRight w:val="0"/>
      <w:marTop w:val="0"/>
      <w:marBottom w:val="0"/>
      <w:divBdr>
        <w:top w:val="none" w:sz="0" w:space="0" w:color="auto"/>
        <w:left w:val="none" w:sz="0" w:space="0" w:color="auto"/>
        <w:bottom w:val="none" w:sz="0" w:space="0" w:color="auto"/>
        <w:right w:val="none" w:sz="0" w:space="0" w:color="auto"/>
      </w:divBdr>
    </w:div>
    <w:div w:id="1413312496">
      <w:bodyDiv w:val="1"/>
      <w:marLeft w:val="0"/>
      <w:marRight w:val="0"/>
      <w:marTop w:val="0"/>
      <w:marBottom w:val="0"/>
      <w:divBdr>
        <w:top w:val="none" w:sz="0" w:space="0" w:color="auto"/>
        <w:left w:val="none" w:sz="0" w:space="0" w:color="auto"/>
        <w:bottom w:val="none" w:sz="0" w:space="0" w:color="auto"/>
        <w:right w:val="none" w:sz="0" w:space="0" w:color="auto"/>
      </w:divBdr>
    </w:div>
    <w:div w:id="1414276437">
      <w:bodyDiv w:val="1"/>
      <w:marLeft w:val="0"/>
      <w:marRight w:val="0"/>
      <w:marTop w:val="0"/>
      <w:marBottom w:val="0"/>
      <w:divBdr>
        <w:top w:val="none" w:sz="0" w:space="0" w:color="auto"/>
        <w:left w:val="none" w:sz="0" w:space="0" w:color="auto"/>
        <w:bottom w:val="none" w:sz="0" w:space="0" w:color="auto"/>
        <w:right w:val="none" w:sz="0" w:space="0" w:color="auto"/>
      </w:divBdr>
    </w:div>
    <w:div w:id="1414352658">
      <w:bodyDiv w:val="1"/>
      <w:marLeft w:val="0"/>
      <w:marRight w:val="0"/>
      <w:marTop w:val="0"/>
      <w:marBottom w:val="0"/>
      <w:divBdr>
        <w:top w:val="none" w:sz="0" w:space="0" w:color="auto"/>
        <w:left w:val="none" w:sz="0" w:space="0" w:color="auto"/>
        <w:bottom w:val="none" w:sz="0" w:space="0" w:color="auto"/>
        <w:right w:val="none" w:sz="0" w:space="0" w:color="auto"/>
      </w:divBdr>
    </w:div>
    <w:div w:id="1414930281">
      <w:bodyDiv w:val="1"/>
      <w:marLeft w:val="0"/>
      <w:marRight w:val="0"/>
      <w:marTop w:val="0"/>
      <w:marBottom w:val="0"/>
      <w:divBdr>
        <w:top w:val="none" w:sz="0" w:space="0" w:color="auto"/>
        <w:left w:val="none" w:sz="0" w:space="0" w:color="auto"/>
        <w:bottom w:val="none" w:sz="0" w:space="0" w:color="auto"/>
        <w:right w:val="none" w:sz="0" w:space="0" w:color="auto"/>
      </w:divBdr>
    </w:div>
    <w:div w:id="1415399979">
      <w:bodyDiv w:val="1"/>
      <w:marLeft w:val="0"/>
      <w:marRight w:val="0"/>
      <w:marTop w:val="0"/>
      <w:marBottom w:val="0"/>
      <w:divBdr>
        <w:top w:val="none" w:sz="0" w:space="0" w:color="auto"/>
        <w:left w:val="none" w:sz="0" w:space="0" w:color="auto"/>
        <w:bottom w:val="none" w:sz="0" w:space="0" w:color="auto"/>
        <w:right w:val="none" w:sz="0" w:space="0" w:color="auto"/>
      </w:divBdr>
    </w:div>
    <w:div w:id="1416627681">
      <w:bodyDiv w:val="1"/>
      <w:marLeft w:val="0"/>
      <w:marRight w:val="0"/>
      <w:marTop w:val="0"/>
      <w:marBottom w:val="0"/>
      <w:divBdr>
        <w:top w:val="none" w:sz="0" w:space="0" w:color="auto"/>
        <w:left w:val="none" w:sz="0" w:space="0" w:color="auto"/>
        <w:bottom w:val="none" w:sz="0" w:space="0" w:color="auto"/>
        <w:right w:val="none" w:sz="0" w:space="0" w:color="auto"/>
      </w:divBdr>
    </w:div>
    <w:div w:id="1416827432">
      <w:bodyDiv w:val="1"/>
      <w:marLeft w:val="0"/>
      <w:marRight w:val="0"/>
      <w:marTop w:val="0"/>
      <w:marBottom w:val="0"/>
      <w:divBdr>
        <w:top w:val="none" w:sz="0" w:space="0" w:color="auto"/>
        <w:left w:val="none" w:sz="0" w:space="0" w:color="auto"/>
        <w:bottom w:val="none" w:sz="0" w:space="0" w:color="auto"/>
        <w:right w:val="none" w:sz="0" w:space="0" w:color="auto"/>
      </w:divBdr>
    </w:div>
    <w:div w:id="1417089094">
      <w:bodyDiv w:val="1"/>
      <w:marLeft w:val="0"/>
      <w:marRight w:val="0"/>
      <w:marTop w:val="0"/>
      <w:marBottom w:val="0"/>
      <w:divBdr>
        <w:top w:val="none" w:sz="0" w:space="0" w:color="auto"/>
        <w:left w:val="none" w:sz="0" w:space="0" w:color="auto"/>
        <w:bottom w:val="none" w:sz="0" w:space="0" w:color="auto"/>
        <w:right w:val="none" w:sz="0" w:space="0" w:color="auto"/>
      </w:divBdr>
    </w:div>
    <w:div w:id="1417752995">
      <w:bodyDiv w:val="1"/>
      <w:marLeft w:val="0"/>
      <w:marRight w:val="0"/>
      <w:marTop w:val="0"/>
      <w:marBottom w:val="0"/>
      <w:divBdr>
        <w:top w:val="none" w:sz="0" w:space="0" w:color="auto"/>
        <w:left w:val="none" w:sz="0" w:space="0" w:color="auto"/>
        <w:bottom w:val="none" w:sz="0" w:space="0" w:color="auto"/>
        <w:right w:val="none" w:sz="0" w:space="0" w:color="auto"/>
      </w:divBdr>
    </w:div>
    <w:div w:id="1418133956">
      <w:bodyDiv w:val="1"/>
      <w:marLeft w:val="0"/>
      <w:marRight w:val="0"/>
      <w:marTop w:val="0"/>
      <w:marBottom w:val="0"/>
      <w:divBdr>
        <w:top w:val="none" w:sz="0" w:space="0" w:color="auto"/>
        <w:left w:val="none" w:sz="0" w:space="0" w:color="auto"/>
        <w:bottom w:val="none" w:sz="0" w:space="0" w:color="auto"/>
        <w:right w:val="none" w:sz="0" w:space="0" w:color="auto"/>
      </w:divBdr>
    </w:div>
    <w:div w:id="1418795274">
      <w:bodyDiv w:val="1"/>
      <w:marLeft w:val="0"/>
      <w:marRight w:val="0"/>
      <w:marTop w:val="0"/>
      <w:marBottom w:val="0"/>
      <w:divBdr>
        <w:top w:val="none" w:sz="0" w:space="0" w:color="auto"/>
        <w:left w:val="none" w:sz="0" w:space="0" w:color="auto"/>
        <w:bottom w:val="none" w:sz="0" w:space="0" w:color="auto"/>
        <w:right w:val="none" w:sz="0" w:space="0" w:color="auto"/>
      </w:divBdr>
    </w:div>
    <w:div w:id="1419136840">
      <w:bodyDiv w:val="1"/>
      <w:marLeft w:val="0"/>
      <w:marRight w:val="0"/>
      <w:marTop w:val="0"/>
      <w:marBottom w:val="0"/>
      <w:divBdr>
        <w:top w:val="none" w:sz="0" w:space="0" w:color="auto"/>
        <w:left w:val="none" w:sz="0" w:space="0" w:color="auto"/>
        <w:bottom w:val="none" w:sz="0" w:space="0" w:color="auto"/>
        <w:right w:val="none" w:sz="0" w:space="0" w:color="auto"/>
      </w:divBdr>
    </w:div>
    <w:div w:id="1419519461">
      <w:bodyDiv w:val="1"/>
      <w:marLeft w:val="0"/>
      <w:marRight w:val="0"/>
      <w:marTop w:val="0"/>
      <w:marBottom w:val="0"/>
      <w:divBdr>
        <w:top w:val="none" w:sz="0" w:space="0" w:color="auto"/>
        <w:left w:val="none" w:sz="0" w:space="0" w:color="auto"/>
        <w:bottom w:val="none" w:sz="0" w:space="0" w:color="auto"/>
        <w:right w:val="none" w:sz="0" w:space="0" w:color="auto"/>
      </w:divBdr>
    </w:div>
    <w:div w:id="1419601167">
      <w:bodyDiv w:val="1"/>
      <w:marLeft w:val="0"/>
      <w:marRight w:val="0"/>
      <w:marTop w:val="0"/>
      <w:marBottom w:val="0"/>
      <w:divBdr>
        <w:top w:val="none" w:sz="0" w:space="0" w:color="auto"/>
        <w:left w:val="none" w:sz="0" w:space="0" w:color="auto"/>
        <w:bottom w:val="none" w:sz="0" w:space="0" w:color="auto"/>
        <w:right w:val="none" w:sz="0" w:space="0" w:color="auto"/>
      </w:divBdr>
    </w:div>
    <w:div w:id="1419643446">
      <w:bodyDiv w:val="1"/>
      <w:marLeft w:val="0"/>
      <w:marRight w:val="0"/>
      <w:marTop w:val="0"/>
      <w:marBottom w:val="0"/>
      <w:divBdr>
        <w:top w:val="none" w:sz="0" w:space="0" w:color="auto"/>
        <w:left w:val="none" w:sz="0" w:space="0" w:color="auto"/>
        <w:bottom w:val="none" w:sz="0" w:space="0" w:color="auto"/>
        <w:right w:val="none" w:sz="0" w:space="0" w:color="auto"/>
      </w:divBdr>
    </w:div>
    <w:div w:id="1419711927">
      <w:bodyDiv w:val="1"/>
      <w:marLeft w:val="0"/>
      <w:marRight w:val="0"/>
      <w:marTop w:val="0"/>
      <w:marBottom w:val="0"/>
      <w:divBdr>
        <w:top w:val="none" w:sz="0" w:space="0" w:color="auto"/>
        <w:left w:val="none" w:sz="0" w:space="0" w:color="auto"/>
        <w:bottom w:val="none" w:sz="0" w:space="0" w:color="auto"/>
        <w:right w:val="none" w:sz="0" w:space="0" w:color="auto"/>
      </w:divBdr>
    </w:div>
    <w:div w:id="1421028489">
      <w:bodyDiv w:val="1"/>
      <w:marLeft w:val="0"/>
      <w:marRight w:val="0"/>
      <w:marTop w:val="0"/>
      <w:marBottom w:val="0"/>
      <w:divBdr>
        <w:top w:val="none" w:sz="0" w:space="0" w:color="auto"/>
        <w:left w:val="none" w:sz="0" w:space="0" w:color="auto"/>
        <w:bottom w:val="none" w:sz="0" w:space="0" w:color="auto"/>
        <w:right w:val="none" w:sz="0" w:space="0" w:color="auto"/>
      </w:divBdr>
    </w:div>
    <w:div w:id="1421178014">
      <w:bodyDiv w:val="1"/>
      <w:marLeft w:val="0"/>
      <w:marRight w:val="0"/>
      <w:marTop w:val="0"/>
      <w:marBottom w:val="0"/>
      <w:divBdr>
        <w:top w:val="none" w:sz="0" w:space="0" w:color="auto"/>
        <w:left w:val="none" w:sz="0" w:space="0" w:color="auto"/>
        <w:bottom w:val="none" w:sz="0" w:space="0" w:color="auto"/>
        <w:right w:val="none" w:sz="0" w:space="0" w:color="auto"/>
      </w:divBdr>
    </w:div>
    <w:div w:id="1422413031">
      <w:bodyDiv w:val="1"/>
      <w:marLeft w:val="0"/>
      <w:marRight w:val="0"/>
      <w:marTop w:val="0"/>
      <w:marBottom w:val="0"/>
      <w:divBdr>
        <w:top w:val="none" w:sz="0" w:space="0" w:color="auto"/>
        <w:left w:val="none" w:sz="0" w:space="0" w:color="auto"/>
        <w:bottom w:val="none" w:sz="0" w:space="0" w:color="auto"/>
        <w:right w:val="none" w:sz="0" w:space="0" w:color="auto"/>
      </w:divBdr>
    </w:div>
    <w:div w:id="1422601314">
      <w:bodyDiv w:val="1"/>
      <w:marLeft w:val="0"/>
      <w:marRight w:val="0"/>
      <w:marTop w:val="0"/>
      <w:marBottom w:val="0"/>
      <w:divBdr>
        <w:top w:val="none" w:sz="0" w:space="0" w:color="auto"/>
        <w:left w:val="none" w:sz="0" w:space="0" w:color="auto"/>
        <w:bottom w:val="none" w:sz="0" w:space="0" w:color="auto"/>
        <w:right w:val="none" w:sz="0" w:space="0" w:color="auto"/>
      </w:divBdr>
    </w:div>
    <w:div w:id="1423378651">
      <w:bodyDiv w:val="1"/>
      <w:marLeft w:val="0"/>
      <w:marRight w:val="0"/>
      <w:marTop w:val="0"/>
      <w:marBottom w:val="0"/>
      <w:divBdr>
        <w:top w:val="none" w:sz="0" w:space="0" w:color="auto"/>
        <w:left w:val="none" w:sz="0" w:space="0" w:color="auto"/>
        <w:bottom w:val="none" w:sz="0" w:space="0" w:color="auto"/>
        <w:right w:val="none" w:sz="0" w:space="0" w:color="auto"/>
      </w:divBdr>
    </w:div>
    <w:div w:id="1423575135">
      <w:bodyDiv w:val="1"/>
      <w:marLeft w:val="0"/>
      <w:marRight w:val="0"/>
      <w:marTop w:val="0"/>
      <w:marBottom w:val="0"/>
      <w:divBdr>
        <w:top w:val="none" w:sz="0" w:space="0" w:color="auto"/>
        <w:left w:val="none" w:sz="0" w:space="0" w:color="auto"/>
        <w:bottom w:val="none" w:sz="0" w:space="0" w:color="auto"/>
        <w:right w:val="none" w:sz="0" w:space="0" w:color="auto"/>
      </w:divBdr>
    </w:div>
    <w:div w:id="1424951695">
      <w:bodyDiv w:val="1"/>
      <w:marLeft w:val="0"/>
      <w:marRight w:val="0"/>
      <w:marTop w:val="0"/>
      <w:marBottom w:val="0"/>
      <w:divBdr>
        <w:top w:val="none" w:sz="0" w:space="0" w:color="auto"/>
        <w:left w:val="none" w:sz="0" w:space="0" w:color="auto"/>
        <w:bottom w:val="none" w:sz="0" w:space="0" w:color="auto"/>
        <w:right w:val="none" w:sz="0" w:space="0" w:color="auto"/>
      </w:divBdr>
    </w:div>
    <w:div w:id="1425296676">
      <w:bodyDiv w:val="1"/>
      <w:marLeft w:val="0"/>
      <w:marRight w:val="0"/>
      <w:marTop w:val="0"/>
      <w:marBottom w:val="0"/>
      <w:divBdr>
        <w:top w:val="none" w:sz="0" w:space="0" w:color="auto"/>
        <w:left w:val="none" w:sz="0" w:space="0" w:color="auto"/>
        <w:bottom w:val="none" w:sz="0" w:space="0" w:color="auto"/>
        <w:right w:val="none" w:sz="0" w:space="0" w:color="auto"/>
      </w:divBdr>
    </w:div>
    <w:div w:id="1426994485">
      <w:bodyDiv w:val="1"/>
      <w:marLeft w:val="0"/>
      <w:marRight w:val="0"/>
      <w:marTop w:val="0"/>
      <w:marBottom w:val="0"/>
      <w:divBdr>
        <w:top w:val="none" w:sz="0" w:space="0" w:color="auto"/>
        <w:left w:val="none" w:sz="0" w:space="0" w:color="auto"/>
        <w:bottom w:val="none" w:sz="0" w:space="0" w:color="auto"/>
        <w:right w:val="none" w:sz="0" w:space="0" w:color="auto"/>
      </w:divBdr>
    </w:div>
    <w:div w:id="1428043591">
      <w:bodyDiv w:val="1"/>
      <w:marLeft w:val="0"/>
      <w:marRight w:val="0"/>
      <w:marTop w:val="0"/>
      <w:marBottom w:val="0"/>
      <w:divBdr>
        <w:top w:val="none" w:sz="0" w:space="0" w:color="auto"/>
        <w:left w:val="none" w:sz="0" w:space="0" w:color="auto"/>
        <w:bottom w:val="none" w:sz="0" w:space="0" w:color="auto"/>
        <w:right w:val="none" w:sz="0" w:space="0" w:color="auto"/>
      </w:divBdr>
    </w:div>
    <w:div w:id="1428192088">
      <w:bodyDiv w:val="1"/>
      <w:marLeft w:val="0"/>
      <w:marRight w:val="0"/>
      <w:marTop w:val="0"/>
      <w:marBottom w:val="0"/>
      <w:divBdr>
        <w:top w:val="none" w:sz="0" w:space="0" w:color="auto"/>
        <w:left w:val="none" w:sz="0" w:space="0" w:color="auto"/>
        <w:bottom w:val="none" w:sz="0" w:space="0" w:color="auto"/>
        <w:right w:val="none" w:sz="0" w:space="0" w:color="auto"/>
      </w:divBdr>
    </w:div>
    <w:div w:id="1428773941">
      <w:bodyDiv w:val="1"/>
      <w:marLeft w:val="0"/>
      <w:marRight w:val="0"/>
      <w:marTop w:val="0"/>
      <w:marBottom w:val="0"/>
      <w:divBdr>
        <w:top w:val="none" w:sz="0" w:space="0" w:color="auto"/>
        <w:left w:val="none" w:sz="0" w:space="0" w:color="auto"/>
        <w:bottom w:val="none" w:sz="0" w:space="0" w:color="auto"/>
        <w:right w:val="none" w:sz="0" w:space="0" w:color="auto"/>
      </w:divBdr>
    </w:div>
    <w:div w:id="1428841424">
      <w:bodyDiv w:val="1"/>
      <w:marLeft w:val="0"/>
      <w:marRight w:val="0"/>
      <w:marTop w:val="0"/>
      <w:marBottom w:val="0"/>
      <w:divBdr>
        <w:top w:val="none" w:sz="0" w:space="0" w:color="auto"/>
        <w:left w:val="none" w:sz="0" w:space="0" w:color="auto"/>
        <w:bottom w:val="none" w:sz="0" w:space="0" w:color="auto"/>
        <w:right w:val="none" w:sz="0" w:space="0" w:color="auto"/>
      </w:divBdr>
    </w:div>
    <w:div w:id="1429428131">
      <w:bodyDiv w:val="1"/>
      <w:marLeft w:val="0"/>
      <w:marRight w:val="0"/>
      <w:marTop w:val="0"/>
      <w:marBottom w:val="0"/>
      <w:divBdr>
        <w:top w:val="none" w:sz="0" w:space="0" w:color="auto"/>
        <w:left w:val="none" w:sz="0" w:space="0" w:color="auto"/>
        <w:bottom w:val="none" w:sz="0" w:space="0" w:color="auto"/>
        <w:right w:val="none" w:sz="0" w:space="0" w:color="auto"/>
      </w:divBdr>
    </w:div>
    <w:div w:id="1429617852">
      <w:bodyDiv w:val="1"/>
      <w:marLeft w:val="0"/>
      <w:marRight w:val="0"/>
      <w:marTop w:val="0"/>
      <w:marBottom w:val="0"/>
      <w:divBdr>
        <w:top w:val="none" w:sz="0" w:space="0" w:color="auto"/>
        <w:left w:val="none" w:sz="0" w:space="0" w:color="auto"/>
        <w:bottom w:val="none" w:sz="0" w:space="0" w:color="auto"/>
        <w:right w:val="none" w:sz="0" w:space="0" w:color="auto"/>
      </w:divBdr>
    </w:div>
    <w:div w:id="1429690058">
      <w:bodyDiv w:val="1"/>
      <w:marLeft w:val="0"/>
      <w:marRight w:val="0"/>
      <w:marTop w:val="0"/>
      <w:marBottom w:val="0"/>
      <w:divBdr>
        <w:top w:val="none" w:sz="0" w:space="0" w:color="auto"/>
        <w:left w:val="none" w:sz="0" w:space="0" w:color="auto"/>
        <w:bottom w:val="none" w:sz="0" w:space="0" w:color="auto"/>
        <w:right w:val="none" w:sz="0" w:space="0" w:color="auto"/>
      </w:divBdr>
    </w:div>
    <w:div w:id="1430008938">
      <w:bodyDiv w:val="1"/>
      <w:marLeft w:val="0"/>
      <w:marRight w:val="0"/>
      <w:marTop w:val="0"/>
      <w:marBottom w:val="0"/>
      <w:divBdr>
        <w:top w:val="none" w:sz="0" w:space="0" w:color="auto"/>
        <w:left w:val="none" w:sz="0" w:space="0" w:color="auto"/>
        <w:bottom w:val="none" w:sz="0" w:space="0" w:color="auto"/>
        <w:right w:val="none" w:sz="0" w:space="0" w:color="auto"/>
      </w:divBdr>
    </w:div>
    <w:div w:id="1430083952">
      <w:bodyDiv w:val="1"/>
      <w:marLeft w:val="0"/>
      <w:marRight w:val="0"/>
      <w:marTop w:val="0"/>
      <w:marBottom w:val="0"/>
      <w:divBdr>
        <w:top w:val="none" w:sz="0" w:space="0" w:color="auto"/>
        <w:left w:val="none" w:sz="0" w:space="0" w:color="auto"/>
        <w:bottom w:val="none" w:sz="0" w:space="0" w:color="auto"/>
        <w:right w:val="none" w:sz="0" w:space="0" w:color="auto"/>
      </w:divBdr>
    </w:div>
    <w:div w:id="1431127291">
      <w:bodyDiv w:val="1"/>
      <w:marLeft w:val="0"/>
      <w:marRight w:val="0"/>
      <w:marTop w:val="0"/>
      <w:marBottom w:val="0"/>
      <w:divBdr>
        <w:top w:val="none" w:sz="0" w:space="0" w:color="auto"/>
        <w:left w:val="none" w:sz="0" w:space="0" w:color="auto"/>
        <w:bottom w:val="none" w:sz="0" w:space="0" w:color="auto"/>
        <w:right w:val="none" w:sz="0" w:space="0" w:color="auto"/>
      </w:divBdr>
    </w:div>
    <w:div w:id="1431469674">
      <w:bodyDiv w:val="1"/>
      <w:marLeft w:val="0"/>
      <w:marRight w:val="0"/>
      <w:marTop w:val="0"/>
      <w:marBottom w:val="0"/>
      <w:divBdr>
        <w:top w:val="none" w:sz="0" w:space="0" w:color="auto"/>
        <w:left w:val="none" w:sz="0" w:space="0" w:color="auto"/>
        <w:bottom w:val="none" w:sz="0" w:space="0" w:color="auto"/>
        <w:right w:val="none" w:sz="0" w:space="0" w:color="auto"/>
      </w:divBdr>
    </w:div>
    <w:div w:id="1431588018">
      <w:bodyDiv w:val="1"/>
      <w:marLeft w:val="0"/>
      <w:marRight w:val="0"/>
      <w:marTop w:val="0"/>
      <w:marBottom w:val="0"/>
      <w:divBdr>
        <w:top w:val="none" w:sz="0" w:space="0" w:color="auto"/>
        <w:left w:val="none" w:sz="0" w:space="0" w:color="auto"/>
        <w:bottom w:val="none" w:sz="0" w:space="0" w:color="auto"/>
        <w:right w:val="none" w:sz="0" w:space="0" w:color="auto"/>
      </w:divBdr>
    </w:div>
    <w:div w:id="1432122619">
      <w:bodyDiv w:val="1"/>
      <w:marLeft w:val="0"/>
      <w:marRight w:val="0"/>
      <w:marTop w:val="0"/>
      <w:marBottom w:val="0"/>
      <w:divBdr>
        <w:top w:val="none" w:sz="0" w:space="0" w:color="auto"/>
        <w:left w:val="none" w:sz="0" w:space="0" w:color="auto"/>
        <w:bottom w:val="none" w:sz="0" w:space="0" w:color="auto"/>
        <w:right w:val="none" w:sz="0" w:space="0" w:color="auto"/>
      </w:divBdr>
    </w:div>
    <w:div w:id="1432311611">
      <w:bodyDiv w:val="1"/>
      <w:marLeft w:val="0"/>
      <w:marRight w:val="0"/>
      <w:marTop w:val="0"/>
      <w:marBottom w:val="0"/>
      <w:divBdr>
        <w:top w:val="none" w:sz="0" w:space="0" w:color="auto"/>
        <w:left w:val="none" w:sz="0" w:space="0" w:color="auto"/>
        <w:bottom w:val="none" w:sz="0" w:space="0" w:color="auto"/>
        <w:right w:val="none" w:sz="0" w:space="0" w:color="auto"/>
      </w:divBdr>
    </w:div>
    <w:div w:id="1432699961">
      <w:bodyDiv w:val="1"/>
      <w:marLeft w:val="0"/>
      <w:marRight w:val="0"/>
      <w:marTop w:val="0"/>
      <w:marBottom w:val="0"/>
      <w:divBdr>
        <w:top w:val="none" w:sz="0" w:space="0" w:color="auto"/>
        <w:left w:val="none" w:sz="0" w:space="0" w:color="auto"/>
        <w:bottom w:val="none" w:sz="0" w:space="0" w:color="auto"/>
        <w:right w:val="none" w:sz="0" w:space="0" w:color="auto"/>
      </w:divBdr>
    </w:div>
    <w:div w:id="1433479735">
      <w:bodyDiv w:val="1"/>
      <w:marLeft w:val="0"/>
      <w:marRight w:val="0"/>
      <w:marTop w:val="0"/>
      <w:marBottom w:val="0"/>
      <w:divBdr>
        <w:top w:val="none" w:sz="0" w:space="0" w:color="auto"/>
        <w:left w:val="none" w:sz="0" w:space="0" w:color="auto"/>
        <w:bottom w:val="none" w:sz="0" w:space="0" w:color="auto"/>
        <w:right w:val="none" w:sz="0" w:space="0" w:color="auto"/>
      </w:divBdr>
    </w:div>
    <w:div w:id="1433866195">
      <w:bodyDiv w:val="1"/>
      <w:marLeft w:val="0"/>
      <w:marRight w:val="0"/>
      <w:marTop w:val="0"/>
      <w:marBottom w:val="0"/>
      <w:divBdr>
        <w:top w:val="none" w:sz="0" w:space="0" w:color="auto"/>
        <w:left w:val="none" w:sz="0" w:space="0" w:color="auto"/>
        <w:bottom w:val="none" w:sz="0" w:space="0" w:color="auto"/>
        <w:right w:val="none" w:sz="0" w:space="0" w:color="auto"/>
      </w:divBdr>
    </w:div>
    <w:div w:id="1434090369">
      <w:bodyDiv w:val="1"/>
      <w:marLeft w:val="0"/>
      <w:marRight w:val="0"/>
      <w:marTop w:val="0"/>
      <w:marBottom w:val="0"/>
      <w:divBdr>
        <w:top w:val="none" w:sz="0" w:space="0" w:color="auto"/>
        <w:left w:val="none" w:sz="0" w:space="0" w:color="auto"/>
        <w:bottom w:val="none" w:sz="0" w:space="0" w:color="auto"/>
        <w:right w:val="none" w:sz="0" w:space="0" w:color="auto"/>
      </w:divBdr>
    </w:div>
    <w:div w:id="1434131054">
      <w:bodyDiv w:val="1"/>
      <w:marLeft w:val="0"/>
      <w:marRight w:val="0"/>
      <w:marTop w:val="0"/>
      <w:marBottom w:val="0"/>
      <w:divBdr>
        <w:top w:val="none" w:sz="0" w:space="0" w:color="auto"/>
        <w:left w:val="none" w:sz="0" w:space="0" w:color="auto"/>
        <w:bottom w:val="none" w:sz="0" w:space="0" w:color="auto"/>
        <w:right w:val="none" w:sz="0" w:space="0" w:color="auto"/>
      </w:divBdr>
    </w:div>
    <w:div w:id="1434325277">
      <w:bodyDiv w:val="1"/>
      <w:marLeft w:val="0"/>
      <w:marRight w:val="0"/>
      <w:marTop w:val="0"/>
      <w:marBottom w:val="0"/>
      <w:divBdr>
        <w:top w:val="none" w:sz="0" w:space="0" w:color="auto"/>
        <w:left w:val="none" w:sz="0" w:space="0" w:color="auto"/>
        <w:bottom w:val="none" w:sz="0" w:space="0" w:color="auto"/>
        <w:right w:val="none" w:sz="0" w:space="0" w:color="auto"/>
      </w:divBdr>
    </w:div>
    <w:div w:id="1434864671">
      <w:bodyDiv w:val="1"/>
      <w:marLeft w:val="0"/>
      <w:marRight w:val="0"/>
      <w:marTop w:val="0"/>
      <w:marBottom w:val="0"/>
      <w:divBdr>
        <w:top w:val="none" w:sz="0" w:space="0" w:color="auto"/>
        <w:left w:val="none" w:sz="0" w:space="0" w:color="auto"/>
        <w:bottom w:val="none" w:sz="0" w:space="0" w:color="auto"/>
        <w:right w:val="none" w:sz="0" w:space="0" w:color="auto"/>
      </w:divBdr>
    </w:div>
    <w:div w:id="1435704640">
      <w:bodyDiv w:val="1"/>
      <w:marLeft w:val="0"/>
      <w:marRight w:val="0"/>
      <w:marTop w:val="0"/>
      <w:marBottom w:val="0"/>
      <w:divBdr>
        <w:top w:val="none" w:sz="0" w:space="0" w:color="auto"/>
        <w:left w:val="none" w:sz="0" w:space="0" w:color="auto"/>
        <w:bottom w:val="none" w:sz="0" w:space="0" w:color="auto"/>
        <w:right w:val="none" w:sz="0" w:space="0" w:color="auto"/>
      </w:divBdr>
    </w:div>
    <w:div w:id="1436443305">
      <w:bodyDiv w:val="1"/>
      <w:marLeft w:val="0"/>
      <w:marRight w:val="0"/>
      <w:marTop w:val="0"/>
      <w:marBottom w:val="0"/>
      <w:divBdr>
        <w:top w:val="none" w:sz="0" w:space="0" w:color="auto"/>
        <w:left w:val="none" w:sz="0" w:space="0" w:color="auto"/>
        <w:bottom w:val="none" w:sz="0" w:space="0" w:color="auto"/>
        <w:right w:val="none" w:sz="0" w:space="0" w:color="auto"/>
      </w:divBdr>
    </w:div>
    <w:div w:id="1437015270">
      <w:bodyDiv w:val="1"/>
      <w:marLeft w:val="0"/>
      <w:marRight w:val="0"/>
      <w:marTop w:val="0"/>
      <w:marBottom w:val="0"/>
      <w:divBdr>
        <w:top w:val="none" w:sz="0" w:space="0" w:color="auto"/>
        <w:left w:val="none" w:sz="0" w:space="0" w:color="auto"/>
        <w:bottom w:val="none" w:sz="0" w:space="0" w:color="auto"/>
        <w:right w:val="none" w:sz="0" w:space="0" w:color="auto"/>
      </w:divBdr>
    </w:div>
    <w:div w:id="1437401844">
      <w:bodyDiv w:val="1"/>
      <w:marLeft w:val="0"/>
      <w:marRight w:val="0"/>
      <w:marTop w:val="0"/>
      <w:marBottom w:val="0"/>
      <w:divBdr>
        <w:top w:val="none" w:sz="0" w:space="0" w:color="auto"/>
        <w:left w:val="none" w:sz="0" w:space="0" w:color="auto"/>
        <w:bottom w:val="none" w:sz="0" w:space="0" w:color="auto"/>
        <w:right w:val="none" w:sz="0" w:space="0" w:color="auto"/>
      </w:divBdr>
    </w:div>
    <w:div w:id="1437991209">
      <w:bodyDiv w:val="1"/>
      <w:marLeft w:val="0"/>
      <w:marRight w:val="0"/>
      <w:marTop w:val="0"/>
      <w:marBottom w:val="0"/>
      <w:divBdr>
        <w:top w:val="none" w:sz="0" w:space="0" w:color="auto"/>
        <w:left w:val="none" w:sz="0" w:space="0" w:color="auto"/>
        <w:bottom w:val="none" w:sz="0" w:space="0" w:color="auto"/>
        <w:right w:val="none" w:sz="0" w:space="0" w:color="auto"/>
      </w:divBdr>
    </w:div>
    <w:div w:id="1438060467">
      <w:bodyDiv w:val="1"/>
      <w:marLeft w:val="0"/>
      <w:marRight w:val="0"/>
      <w:marTop w:val="0"/>
      <w:marBottom w:val="0"/>
      <w:divBdr>
        <w:top w:val="none" w:sz="0" w:space="0" w:color="auto"/>
        <w:left w:val="none" w:sz="0" w:space="0" w:color="auto"/>
        <w:bottom w:val="none" w:sz="0" w:space="0" w:color="auto"/>
        <w:right w:val="none" w:sz="0" w:space="0" w:color="auto"/>
      </w:divBdr>
    </w:div>
    <w:div w:id="1438403768">
      <w:bodyDiv w:val="1"/>
      <w:marLeft w:val="0"/>
      <w:marRight w:val="0"/>
      <w:marTop w:val="0"/>
      <w:marBottom w:val="0"/>
      <w:divBdr>
        <w:top w:val="none" w:sz="0" w:space="0" w:color="auto"/>
        <w:left w:val="none" w:sz="0" w:space="0" w:color="auto"/>
        <w:bottom w:val="none" w:sz="0" w:space="0" w:color="auto"/>
        <w:right w:val="none" w:sz="0" w:space="0" w:color="auto"/>
      </w:divBdr>
    </w:div>
    <w:div w:id="1440294275">
      <w:bodyDiv w:val="1"/>
      <w:marLeft w:val="0"/>
      <w:marRight w:val="0"/>
      <w:marTop w:val="0"/>
      <w:marBottom w:val="0"/>
      <w:divBdr>
        <w:top w:val="none" w:sz="0" w:space="0" w:color="auto"/>
        <w:left w:val="none" w:sz="0" w:space="0" w:color="auto"/>
        <w:bottom w:val="none" w:sz="0" w:space="0" w:color="auto"/>
        <w:right w:val="none" w:sz="0" w:space="0" w:color="auto"/>
      </w:divBdr>
    </w:div>
    <w:div w:id="1440419119">
      <w:bodyDiv w:val="1"/>
      <w:marLeft w:val="0"/>
      <w:marRight w:val="0"/>
      <w:marTop w:val="0"/>
      <w:marBottom w:val="0"/>
      <w:divBdr>
        <w:top w:val="none" w:sz="0" w:space="0" w:color="auto"/>
        <w:left w:val="none" w:sz="0" w:space="0" w:color="auto"/>
        <w:bottom w:val="none" w:sz="0" w:space="0" w:color="auto"/>
        <w:right w:val="none" w:sz="0" w:space="0" w:color="auto"/>
      </w:divBdr>
    </w:div>
    <w:div w:id="1440445241">
      <w:bodyDiv w:val="1"/>
      <w:marLeft w:val="0"/>
      <w:marRight w:val="0"/>
      <w:marTop w:val="0"/>
      <w:marBottom w:val="0"/>
      <w:divBdr>
        <w:top w:val="none" w:sz="0" w:space="0" w:color="auto"/>
        <w:left w:val="none" w:sz="0" w:space="0" w:color="auto"/>
        <w:bottom w:val="none" w:sz="0" w:space="0" w:color="auto"/>
        <w:right w:val="none" w:sz="0" w:space="0" w:color="auto"/>
      </w:divBdr>
    </w:div>
    <w:div w:id="1440950533">
      <w:bodyDiv w:val="1"/>
      <w:marLeft w:val="0"/>
      <w:marRight w:val="0"/>
      <w:marTop w:val="0"/>
      <w:marBottom w:val="0"/>
      <w:divBdr>
        <w:top w:val="none" w:sz="0" w:space="0" w:color="auto"/>
        <w:left w:val="none" w:sz="0" w:space="0" w:color="auto"/>
        <w:bottom w:val="none" w:sz="0" w:space="0" w:color="auto"/>
        <w:right w:val="none" w:sz="0" w:space="0" w:color="auto"/>
      </w:divBdr>
    </w:div>
    <w:div w:id="1441992838">
      <w:bodyDiv w:val="1"/>
      <w:marLeft w:val="0"/>
      <w:marRight w:val="0"/>
      <w:marTop w:val="0"/>
      <w:marBottom w:val="0"/>
      <w:divBdr>
        <w:top w:val="none" w:sz="0" w:space="0" w:color="auto"/>
        <w:left w:val="none" w:sz="0" w:space="0" w:color="auto"/>
        <w:bottom w:val="none" w:sz="0" w:space="0" w:color="auto"/>
        <w:right w:val="none" w:sz="0" w:space="0" w:color="auto"/>
      </w:divBdr>
    </w:div>
    <w:div w:id="1442141630">
      <w:bodyDiv w:val="1"/>
      <w:marLeft w:val="0"/>
      <w:marRight w:val="0"/>
      <w:marTop w:val="0"/>
      <w:marBottom w:val="0"/>
      <w:divBdr>
        <w:top w:val="none" w:sz="0" w:space="0" w:color="auto"/>
        <w:left w:val="none" w:sz="0" w:space="0" w:color="auto"/>
        <w:bottom w:val="none" w:sz="0" w:space="0" w:color="auto"/>
        <w:right w:val="none" w:sz="0" w:space="0" w:color="auto"/>
      </w:divBdr>
    </w:div>
    <w:div w:id="1442335029">
      <w:bodyDiv w:val="1"/>
      <w:marLeft w:val="0"/>
      <w:marRight w:val="0"/>
      <w:marTop w:val="0"/>
      <w:marBottom w:val="0"/>
      <w:divBdr>
        <w:top w:val="none" w:sz="0" w:space="0" w:color="auto"/>
        <w:left w:val="none" w:sz="0" w:space="0" w:color="auto"/>
        <w:bottom w:val="none" w:sz="0" w:space="0" w:color="auto"/>
        <w:right w:val="none" w:sz="0" w:space="0" w:color="auto"/>
      </w:divBdr>
    </w:div>
    <w:div w:id="1443305495">
      <w:bodyDiv w:val="1"/>
      <w:marLeft w:val="0"/>
      <w:marRight w:val="0"/>
      <w:marTop w:val="0"/>
      <w:marBottom w:val="0"/>
      <w:divBdr>
        <w:top w:val="none" w:sz="0" w:space="0" w:color="auto"/>
        <w:left w:val="none" w:sz="0" w:space="0" w:color="auto"/>
        <w:bottom w:val="none" w:sz="0" w:space="0" w:color="auto"/>
        <w:right w:val="none" w:sz="0" w:space="0" w:color="auto"/>
      </w:divBdr>
    </w:div>
    <w:div w:id="1443526741">
      <w:bodyDiv w:val="1"/>
      <w:marLeft w:val="0"/>
      <w:marRight w:val="0"/>
      <w:marTop w:val="0"/>
      <w:marBottom w:val="0"/>
      <w:divBdr>
        <w:top w:val="none" w:sz="0" w:space="0" w:color="auto"/>
        <w:left w:val="none" w:sz="0" w:space="0" w:color="auto"/>
        <w:bottom w:val="none" w:sz="0" w:space="0" w:color="auto"/>
        <w:right w:val="none" w:sz="0" w:space="0" w:color="auto"/>
      </w:divBdr>
    </w:div>
    <w:div w:id="1444878839">
      <w:bodyDiv w:val="1"/>
      <w:marLeft w:val="0"/>
      <w:marRight w:val="0"/>
      <w:marTop w:val="0"/>
      <w:marBottom w:val="0"/>
      <w:divBdr>
        <w:top w:val="none" w:sz="0" w:space="0" w:color="auto"/>
        <w:left w:val="none" w:sz="0" w:space="0" w:color="auto"/>
        <w:bottom w:val="none" w:sz="0" w:space="0" w:color="auto"/>
        <w:right w:val="none" w:sz="0" w:space="0" w:color="auto"/>
      </w:divBdr>
    </w:div>
    <w:div w:id="1445268950">
      <w:bodyDiv w:val="1"/>
      <w:marLeft w:val="0"/>
      <w:marRight w:val="0"/>
      <w:marTop w:val="0"/>
      <w:marBottom w:val="0"/>
      <w:divBdr>
        <w:top w:val="none" w:sz="0" w:space="0" w:color="auto"/>
        <w:left w:val="none" w:sz="0" w:space="0" w:color="auto"/>
        <w:bottom w:val="none" w:sz="0" w:space="0" w:color="auto"/>
        <w:right w:val="none" w:sz="0" w:space="0" w:color="auto"/>
      </w:divBdr>
    </w:div>
    <w:div w:id="1445423679">
      <w:bodyDiv w:val="1"/>
      <w:marLeft w:val="0"/>
      <w:marRight w:val="0"/>
      <w:marTop w:val="0"/>
      <w:marBottom w:val="0"/>
      <w:divBdr>
        <w:top w:val="none" w:sz="0" w:space="0" w:color="auto"/>
        <w:left w:val="none" w:sz="0" w:space="0" w:color="auto"/>
        <w:bottom w:val="none" w:sz="0" w:space="0" w:color="auto"/>
        <w:right w:val="none" w:sz="0" w:space="0" w:color="auto"/>
      </w:divBdr>
    </w:div>
    <w:div w:id="1445617564">
      <w:bodyDiv w:val="1"/>
      <w:marLeft w:val="0"/>
      <w:marRight w:val="0"/>
      <w:marTop w:val="0"/>
      <w:marBottom w:val="0"/>
      <w:divBdr>
        <w:top w:val="none" w:sz="0" w:space="0" w:color="auto"/>
        <w:left w:val="none" w:sz="0" w:space="0" w:color="auto"/>
        <w:bottom w:val="none" w:sz="0" w:space="0" w:color="auto"/>
        <w:right w:val="none" w:sz="0" w:space="0" w:color="auto"/>
      </w:divBdr>
    </w:div>
    <w:div w:id="1446196375">
      <w:bodyDiv w:val="1"/>
      <w:marLeft w:val="0"/>
      <w:marRight w:val="0"/>
      <w:marTop w:val="0"/>
      <w:marBottom w:val="0"/>
      <w:divBdr>
        <w:top w:val="none" w:sz="0" w:space="0" w:color="auto"/>
        <w:left w:val="none" w:sz="0" w:space="0" w:color="auto"/>
        <w:bottom w:val="none" w:sz="0" w:space="0" w:color="auto"/>
        <w:right w:val="none" w:sz="0" w:space="0" w:color="auto"/>
      </w:divBdr>
    </w:div>
    <w:div w:id="1446464277">
      <w:bodyDiv w:val="1"/>
      <w:marLeft w:val="0"/>
      <w:marRight w:val="0"/>
      <w:marTop w:val="0"/>
      <w:marBottom w:val="0"/>
      <w:divBdr>
        <w:top w:val="none" w:sz="0" w:space="0" w:color="auto"/>
        <w:left w:val="none" w:sz="0" w:space="0" w:color="auto"/>
        <w:bottom w:val="none" w:sz="0" w:space="0" w:color="auto"/>
        <w:right w:val="none" w:sz="0" w:space="0" w:color="auto"/>
      </w:divBdr>
    </w:div>
    <w:div w:id="1447509111">
      <w:bodyDiv w:val="1"/>
      <w:marLeft w:val="0"/>
      <w:marRight w:val="0"/>
      <w:marTop w:val="0"/>
      <w:marBottom w:val="0"/>
      <w:divBdr>
        <w:top w:val="none" w:sz="0" w:space="0" w:color="auto"/>
        <w:left w:val="none" w:sz="0" w:space="0" w:color="auto"/>
        <w:bottom w:val="none" w:sz="0" w:space="0" w:color="auto"/>
        <w:right w:val="none" w:sz="0" w:space="0" w:color="auto"/>
      </w:divBdr>
    </w:div>
    <w:div w:id="1449198320">
      <w:bodyDiv w:val="1"/>
      <w:marLeft w:val="0"/>
      <w:marRight w:val="0"/>
      <w:marTop w:val="0"/>
      <w:marBottom w:val="0"/>
      <w:divBdr>
        <w:top w:val="none" w:sz="0" w:space="0" w:color="auto"/>
        <w:left w:val="none" w:sz="0" w:space="0" w:color="auto"/>
        <w:bottom w:val="none" w:sz="0" w:space="0" w:color="auto"/>
        <w:right w:val="none" w:sz="0" w:space="0" w:color="auto"/>
      </w:divBdr>
    </w:div>
    <w:div w:id="1449664032">
      <w:bodyDiv w:val="1"/>
      <w:marLeft w:val="0"/>
      <w:marRight w:val="0"/>
      <w:marTop w:val="0"/>
      <w:marBottom w:val="0"/>
      <w:divBdr>
        <w:top w:val="none" w:sz="0" w:space="0" w:color="auto"/>
        <w:left w:val="none" w:sz="0" w:space="0" w:color="auto"/>
        <w:bottom w:val="none" w:sz="0" w:space="0" w:color="auto"/>
        <w:right w:val="none" w:sz="0" w:space="0" w:color="auto"/>
      </w:divBdr>
    </w:div>
    <w:div w:id="1450929468">
      <w:bodyDiv w:val="1"/>
      <w:marLeft w:val="0"/>
      <w:marRight w:val="0"/>
      <w:marTop w:val="0"/>
      <w:marBottom w:val="0"/>
      <w:divBdr>
        <w:top w:val="none" w:sz="0" w:space="0" w:color="auto"/>
        <w:left w:val="none" w:sz="0" w:space="0" w:color="auto"/>
        <w:bottom w:val="none" w:sz="0" w:space="0" w:color="auto"/>
        <w:right w:val="none" w:sz="0" w:space="0" w:color="auto"/>
      </w:divBdr>
    </w:div>
    <w:div w:id="1451360734">
      <w:bodyDiv w:val="1"/>
      <w:marLeft w:val="0"/>
      <w:marRight w:val="0"/>
      <w:marTop w:val="0"/>
      <w:marBottom w:val="0"/>
      <w:divBdr>
        <w:top w:val="none" w:sz="0" w:space="0" w:color="auto"/>
        <w:left w:val="none" w:sz="0" w:space="0" w:color="auto"/>
        <w:bottom w:val="none" w:sz="0" w:space="0" w:color="auto"/>
        <w:right w:val="none" w:sz="0" w:space="0" w:color="auto"/>
      </w:divBdr>
    </w:div>
    <w:div w:id="1451391519">
      <w:bodyDiv w:val="1"/>
      <w:marLeft w:val="0"/>
      <w:marRight w:val="0"/>
      <w:marTop w:val="0"/>
      <w:marBottom w:val="0"/>
      <w:divBdr>
        <w:top w:val="none" w:sz="0" w:space="0" w:color="auto"/>
        <w:left w:val="none" w:sz="0" w:space="0" w:color="auto"/>
        <w:bottom w:val="none" w:sz="0" w:space="0" w:color="auto"/>
        <w:right w:val="none" w:sz="0" w:space="0" w:color="auto"/>
      </w:divBdr>
    </w:div>
    <w:div w:id="1451510158">
      <w:bodyDiv w:val="1"/>
      <w:marLeft w:val="0"/>
      <w:marRight w:val="0"/>
      <w:marTop w:val="0"/>
      <w:marBottom w:val="0"/>
      <w:divBdr>
        <w:top w:val="none" w:sz="0" w:space="0" w:color="auto"/>
        <w:left w:val="none" w:sz="0" w:space="0" w:color="auto"/>
        <w:bottom w:val="none" w:sz="0" w:space="0" w:color="auto"/>
        <w:right w:val="none" w:sz="0" w:space="0" w:color="auto"/>
      </w:divBdr>
    </w:div>
    <w:div w:id="1451782381">
      <w:bodyDiv w:val="1"/>
      <w:marLeft w:val="0"/>
      <w:marRight w:val="0"/>
      <w:marTop w:val="0"/>
      <w:marBottom w:val="0"/>
      <w:divBdr>
        <w:top w:val="none" w:sz="0" w:space="0" w:color="auto"/>
        <w:left w:val="none" w:sz="0" w:space="0" w:color="auto"/>
        <w:bottom w:val="none" w:sz="0" w:space="0" w:color="auto"/>
        <w:right w:val="none" w:sz="0" w:space="0" w:color="auto"/>
      </w:divBdr>
    </w:div>
    <w:div w:id="1452019030">
      <w:bodyDiv w:val="1"/>
      <w:marLeft w:val="0"/>
      <w:marRight w:val="0"/>
      <w:marTop w:val="0"/>
      <w:marBottom w:val="0"/>
      <w:divBdr>
        <w:top w:val="none" w:sz="0" w:space="0" w:color="auto"/>
        <w:left w:val="none" w:sz="0" w:space="0" w:color="auto"/>
        <w:bottom w:val="none" w:sz="0" w:space="0" w:color="auto"/>
        <w:right w:val="none" w:sz="0" w:space="0" w:color="auto"/>
      </w:divBdr>
    </w:div>
    <w:div w:id="1452091222">
      <w:bodyDiv w:val="1"/>
      <w:marLeft w:val="0"/>
      <w:marRight w:val="0"/>
      <w:marTop w:val="0"/>
      <w:marBottom w:val="0"/>
      <w:divBdr>
        <w:top w:val="none" w:sz="0" w:space="0" w:color="auto"/>
        <w:left w:val="none" w:sz="0" w:space="0" w:color="auto"/>
        <w:bottom w:val="none" w:sz="0" w:space="0" w:color="auto"/>
        <w:right w:val="none" w:sz="0" w:space="0" w:color="auto"/>
      </w:divBdr>
    </w:div>
    <w:div w:id="1452280938">
      <w:bodyDiv w:val="1"/>
      <w:marLeft w:val="0"/>
      <w:marRight w:val="0"/>
      <w:marTop w:val="0"/>
      <w:marBottom w:val="0"/>
      <w:divBdr>
        <w:top w:val="none" w:sz="0" w:space="0" w:color="auto"/>
        <w:left w:val="none" w:sz="0" w:space="0" w:color="auto"/>
        <w:bottom w:val="none" w:sz="0" w:space="0" w:color="auto"/>
        <w:right w:val="none" w:sz="0" w:space="0" w:color="auto"/>
      </w:divBdr>
    </w:div>
    <w:div w:id="1454255147">
      <w:bodyDiv w:val="1"/>
      <w:marLeft w:val="0"/>
      <w:marRight w:val="0"/>
      <w:marTop w:val="0"/>
      <w:marBottom w:val="0"/>
      <w:divBdr>
        <w:top w:val="none" w:sz="0" w:space="0" w:color="auto"/>
        <w:left w:val="none" w:sz="0" w:space="0" w:color="auto"/>
        <w:bottom w:val="none" w:sz="0" w:space="0" w:color="auto"/>
        <w:right w:val="none" w:sz="0" w:space="0" w:color="auto"/>
      </w:divBdr>
    </w:div>
    <w:div w:id="1454405499">
      <w:bodyDiv w:val="1"/>
      <w:marLeft w:val="0"/>
      <w:marRight w:val="0"/>
      <w:marTop w:val="0"/>
      <w:marBottom w:val="0"/>
      <w:divBdr>
        <w:top w:val="none" w:sz="0" w:space="0" w:color="auto"/>
        <w:left w:val="none" w:sz="0" w:space="0" w:color="auto"/>
        <w:bottom w:val="none" w:sz="0" w:space="0" w:color="auto"/>
        <w:right w:val="none" w:sz="0" w:space="0" w:color="auto"/>
      </w:divBdr>
    </w:div>
    <w:div w:id="1454444329">
      <w:bodyDiv w:val="1"/>
      <w:marLeft w:val="0"/>
      <w:marRight w:val="0"/>
      <w:marTop w:val="0"/>
      <w:marBottom w:val="0"/>
      <w:divBdr>
        <w:top w:val="none" w:sz="0" w:space="0" w:color="auto"/>
        <w:left w:val="none" w:sz="0" w:space="0" w:color="auto"/>
        <w:bottom w:val="none" w:sz="0" w:space="0" w:color="auto"/>
        <w:right w:val="none" w:sz="0" w:space="0" w:color="auto"/>
      </w:divBdr>
    </w:div>
    <w:div w:id="1455637252">
      <w:bodyDiv w:val="1"/>
      <w:marLeft w:val="0"/>
      <w:marRight w:val="0"/>
      <w:marTop w:val="0"/>
      <w:marBottom w:val="0"/>
      <w:divBdr>
        <w:top w:val="none" w:sz="0" w:space="0" w:color="auto"/>
        <w:left w:val="none" w:sz="0" w:space="0" w:color="auto"/>
        <w:bottom w:val="none" w:sz="0" w:space="0" w:color="auto"/>
        <w:right w:val="none" w:sz="0" w:space="0" w:color="auto"/>
      </w:divBdr>
    </w:div>
    <w:div w:id="1456096358">
      <w:bodyDiv w:val="1"/>
      <w:marLeft w:val="0"/>
      <w:marRight w:val="0"/>
      <w:marTop w:val="0"/>
      <w:marBottom w:val="0"/>
      <w:divBdr>
        <w:top w:val="none" w:sz="0" w:space="0" w:color="auto"/>
        <w:left w:val="none" w:sz="0" w:space="0" w:color="auto"/>
        <w:bottom w:val="none" w:sz="0" w:space="0" w:color="auto"/>
        <w:right w:val="none" w:sz="0" w:space="0" w:color="auto"/>
      </w:divBdr>
    </w:div>
    <w:div w:id="1456407275">
      <w:bodyDiv w:val="1"/>
      <w:marLeft w:val="0"/>
      <w:marRight w:val="0"/>
      <w:marTop w:val="0"/>
      <w:marBottom w:val="0"/>
      <w:divBdr>
        <w:top w:val="none" w:sz="0" w:space="0" w:color="auto"/>
        <w:left w:val="none" w:sz="0" w:space="0" w:color="auto"/>
        <w:bottom w:val="none" w:sz="0" w:space="0" w:color="auto"/>
        <w:right w:val="none" w:sz="0" w:space="0" w:color="auto"/>
      </w:divBdr>
    </w:div>
    <w:div w:id="1458569237">
      <w:bodyDiv w:val="1"/>
      <w:marLeft w:val="0"/>
      <w:marRight w:val="0"/>
      <w:marTop w:val="0"/>
      <w:marBottom w:val="0"/>
      <w:divBdr>
        <w:top w:val="none" w:sz="0" w:space="0" w:color="auto"/>
        <w:left w:val="none" w:sz="0" w:space="0" w:color="auto"/>
        <w:bottom w:val="none" w:sz="0" w:space="0" w:color="auto"/>
        <w:right w:val="none" w:sz="0" w:space="0" w:color="auto"/>
      </w:divBdr>
    </w:div>
    <w:div w:id="1458570768">
      <w:bodyDiv w:val="1"/>
      <w:marLeft w:val="0"/>
      <w:marRight w:val="0"/>
      <w:marTop w:val="0"/>
      <w:marBottom w:val="0"/>
      <w:divBdr>
        <w:top w:val="none" w:sz="0" w:space="0" w:color="auto"/>
        <w:left w:val="none" w:sz="0" w:space="0" w:color="auto"/>
        <w:bottom w:val="none" w:sz="0" w:space="0" w:color="auto"/>
        <w:right w:val="none" w:sz="0" w:space="0" w:color="auto"/>
      </w:divBdr>
    </w:div>
    <w:div w:id="1458766695">
      <w:bodyDiv w:val="1"/>
      <w:marLeft w:val="0"/>
      <w:marRight w:val="0"/>
      <w:marTop w:val="0"/>
      <w:marBottom w:val="0"/>
      <w:divBdr>
        <w:top w:val="none" w:sz="0" w:space="0" w:color="auto"/>
        <w:left w:val="none" w:sz="0" w:space="0" w:color="auto"/>
        <w:bottom w:val="none" w:sz="0" w:space="0" w:color="auto"/>
        <w:right w:val="none" w:sz="0" w:space="0" w:color="auto"/>
      </w:divBdr>
    </w:div>
    <w:div w:id="1459495163">
      <w:bodyDiv w:val="1"/>
      <w:marLeft w:val="0"/>
      <w:marRight w:val="0"/>
      <w:marTop w:val="0"/>
      <w:marBottom w:val="0"/>
      <w:divBdr>
        <w:top w:val="none" w:sz="0" w:space="0" w:color="auto"/>
        <w:left w:val="none" w:sz="0" w:space="0" w:color="auto"/>
        <w:bottom w:val="none" w:sz="0" w:space="0" w:color="auto"/>
        <w:right w:val="none" w:sz="0" w:space="0" w:color="auto"/>
      </w:divBdr>
    </w:div>
    <w:div w:id="1459954047">
      <w:bodyDiv w:val="1"/>
      <w:marLeft w:val="0"/>
      <w:marRight w:val="0"/>
      <w:marTop w:val="0"/>
      <w:marBottom w:val="0"/>
      <w:divBdr>
        <w:top w:val="none" w:sz="0" w:space="0" w:color="auto"/>
        <w:left w:val="none" w:sz="0" w:space="0" w:color="auto"/>
        <w:bottom w:val="none" w:sz="0" w:space="0" w:color="auto"/>
        <w:right w:val="none" w:sz="0" w:space="0" w:color="auto"/>
      </w:divBdr>
    </w:div>
    <w:div w:id="1460609322">
      <w:bodyDiv w:val="1"/>
      <w:marLeft w:val="0"/>
      <w:marRight w:val="0"/>
      <w:marTop w:val="0"/>
      <w:marBottom w:val="0"/>
      <w:divBdr>
        <w:top w:val="none" w:sz="0" w:space="0" w:color="auto"/>
        <w:left w:val="none" w:sz="0" w:space="0" w:color="auto"/>
        <w:bottom w:val="none" w:sz="0" w:space="0" w:color="auto"/>
        <w:right w:val="none" w:sz="0" w:space="0" w:color="auto"/>
      </w:divBdr>
    </w:div>
    <w:div w:id="1460687210">
      <w:bodyDiv w:val="1"/>
      <w:marLeft w:val="0"/>
      <w:marRight w:val="0"/>
      <w:marTop w:val="0"/>
      <w:marBottom w:val="0"/>
      <w:divBdr>
        <w:top w:val="none" w:sz="0" w:space="0" w:color="auto"/>
        <w:left w:val="none" w:sz="0" w:space="0" w:color="auto"/>
        <w:bottom w:val="none" w:sz="0" w:space="0" w:color="auto"/>
        <w:right w:val="none" w:sz="0" w:space="0" w:color="auto"/>
      </w:divBdr>
    </w:div>
    <w:div w:id="1460799546">
      <w:bodyDiv w:val="1"/>
      <w:marLeft w:val="0"/>
      <w:marRight w:val="0"/>
      <w:marTop w:val="0"/>
      <w:marBottom w:val="0"/>
      <w:divBdr>
        <w:top w:val="none" w:sz="0" w:space="0" w:color="auto"/>
        <w:left w:val="none" w:sz="0" w:space="0" w:color="auto"/>
        <w:bottom w:val="none" w:sz="0" w:space="0" w:color="auto"/>
        <w:right w:val="none" w:sz="0" w:space="0" w:color="auto"/>
      </w:divBdr>
    </w:div>
    <w:div w:id="1461679956">
      <w:bodyDiv w:val="1"/>
      <w:marLeft w:val="0"/>
      <w:marRight w:val="0"/>
      <w:marTop w:val="0"/>
      <w:marBottom w:val="0"/>
      <w:divBdr>
        <w:top w:val="none" w:sz="0" w:space="0" w:color="auto"/>
        <w:left w:val="none" w:sz="0" w:space="0" w:color="auto"/>
        <w:bottom w:val="none" w:sz="0" w:space="0" w:color="auto"/>
        <w:right w:val="none" w:sz="0" w:space="0" w:color="auto"/>
      </w:divBdr>
    </w:div>
    <w:div w:id="1462531003">
      <w:bodyDiv w:val="1"/>
      <w:marLeft w:val="0"/>
      <w:marRight w:val="0"/>
      <w:marTop w:val="0"/>
      <w:marBottom w:val="0"/>
      <w:divBdr>
        <w:top w:val="none" w:sz="0" w:space="0" w:color="auto"/>
        <w:left w:val="none" w:sz="0" w:space="0" w:color="auto"/>
        <w:bottom w:val="none" w:sz="0" w:space="0" w:color="auto"/>
        <w:right w:val="none" w:sz="0" w:space="0" w:color="auto"/>
      </w:divBdr>
    </w:div>
    <w:div w:id="1462571497">
      <w:bodyDiv w:val="1"/>
      <w:marLeft w:val="0"/>
      <w:marRight w:val="0"/>
      <w:marTop w:val="0"/>
      <w:marBottom w:val="0"/>
      <w:divBdr>
        <w:top w:val="none" w:sz="0" w:space="0" w:color="auto"/>
        <w:left w:val="none" w:sz="0" w:space="0" w:color="auto"/>
        <w:bottom w:val="none" w:sz="0" w:space="0" w:color="auto"/>
        <w:right w:val="none" w:sz="0" w:space="0" w:color="auto"/>
      </w:divBdr>
    </w:div>
    <w:div w:id="1463383544">
      <w:bodyDiv w:val="1"/>
      <w:marLeft w:val="0"/>
      <w:marRight w:val="0"/>
      <w:marTop w:val="0"/>
      <w:marBottom w:val="0"/>
      <w:divBdr>
        <w:top w:val="none" w:sz="0" w:space="0" w:color="auto"/>
        <w:left w:val="none" w:sz="0" w:space="0" w:color="auto"/>
        <w:bottom w:val="none" w:sz="0" w:space="0" w:color="auto"/>
        <w:right w:val="none" w:sz="0" w:space="0" w:color="auto"/>
      </w:divBdr>
    </w:div>
    <w:div w:id="1464734617">
      <w:bodyDiv w:val="1"/>
      <w:marLeft w:val="0"/>
      <w:marRight w:val="0"/>
      <w:marTop w:val="0"/>
      <w:marBottom w:val="0"/>
      <w:divBdr>
        <w:top w:val="none" w:sz="0" w:space="0" w:color="auto"/>
        <w:left w:val="none" w:sz="0" w:space="0" w:color="auto"/>
        <w:bottom w:val="none" w:sz="0" w:space="0" w:color="auto"/>
        <w:right w:val="none" w:sz="0" w:space="0" w:color="auto"/>
      </w:divBdr>
    </w:div>
    <w:div w:id="1464734672">
      <w:bodyDiv w:val="1"/>
      <w:marLeft w:val="0"/>
      <w:marRight w:val="0"/>
      <w:marTop w:val="0"/>
      <w:marBottom w:val="0"/>
      <w:divBdr>
        <w:top w:val="none" w:sz="0" w:space="0" w:color="auto"/>
        <w:left w:val="none" w:sz="0" w:space="0" w:color="auto"/>
        <w:bottom w:val="none" w:sz="0" w:space="0" w:color="auto"/>
        <w:right w:val="none" w:sz="0" w:space="0" w:color="auto"/>
      </w:divBdr>
    </w:div>
    <w:div w:id="1464886422">
      <w:bodyDiv w:val="1"/>
      <w:marLeft w:val="0"/>
      <w:marRight w:val="0"/>
      <w:marTop w:val="0"/>
      <w:marBottom w:val="0"/>
      <w:divBdr>
        <w:top w:val="none" w:sz="0" w:space="0" w:color="auto"/>
        <w:left w:val="none" w:sz="0" w:space="0" w:color="auto"/>
        <w:bottom w:val="none" w:sz="0" w:space="0" w:color="auto"/>
        <w:right w:val="none" w:sz="0" w:space="0" w:color="auto"/>
      </w:divBdr>
    </w:div>
    <w:div w:id="1464956374">
      <w:bodyDiv w:val="1"/>
      <w:marLeft w:val="0"/>
      <w:marRight w:val="0"/>
      <w:marTop w:val="0"/>
      <w:marBottom w:val="0"/>
      <w:divBdr>
        <w:top w:val="none" w:sz="0" w:space="0" w:color="auto"/>
        <w:left w:val="none" w:sz="0" w:space="0" w:color="auto"/>
        <w:bottom w:val="none" w:sz="0" w:space="0" w:color="auto"/>
        <w:right w:val="none" w:sz="0" w:space="0" w:color="auto"/>
      </w:divBdr>
    </w:div>
    <w:div w:id="1466504370">
      <w:bodyDiv w:val="1"/>
      <w:marLeft w:val="0"/>
      <w:marRight w:val="0"/>
      <w:marTop w:val="0"/>
      <w:marBottom w:val="0"/>
      <w:divBdr>
        <w:top w:val="none" w:sz="0" w:space="0" w:color="auto"/>
        <w:left w:val="none" w:sz="0" w:space="0" w:color="auto"/>
        <w:bottom w:val="none" w:sz="0" w:space="0" w:color="auto"/>
        <w:right w:val="none" w:sz="0" w:space="0" w:color="auto"/>
      </w:divBdr>
    </w:div>
    <w:div w:id="1466655783">
      <w:bodyDiv w:val="1"/>
      <w:marLeft w:val="0"/>
      <w:marRight w:val="0"/>
      <w:marTop w:val="0"/>
      <w:marBottom w:val="0"/>
      <w:divBdr>
        <w:top w:val="none" w:sz="0" w:space="0" w:color="auto"/>
        <w:left w:val="none" w:sz="0" w:space="0" w:color="auto"/>
        <w:bottom w:val="none" w:sz="0" w:space="0" w:color="auto"/>
        <w:right w:val="none" w:sz="0" w:space="0" w:color="auto"/>
      </w:divBdr>
    </w:div>
    <w:div w:id="1467696780">
      <w:bodyDiv w:val="1"/>
      <w:marLeft w:val="0"/>
      <w:marRight w:val="0"/>
      <w:marTop w:val="0"/>
      <w:marBottom w:val="0"/>
      <w:divBdr>
        <w:top w:val="none" w:sz="0" w:space="0" w:color="auto"/>
        <w:left w:val="none" w:sz="0" w:space="0" w:color="auto"/>
        <w:bottom w:val="none" w:sz="0" w:space="0" w:color="auto"/>
        <w:right w:val="none" w:sz="0" w:space="0" w:color="auto"/>
      </w:divBdr>
    </w:div>
    <w:div w:id="1467893282">
      <w:bodyDiv w:val="1"/>
      <w:marLeft w:val="0"/>
      <w:marRight w:val="0"/>
      <w:marTop w:val="0"/>
      <w:marBottom w:val="0"/>
      <w:divBdr>
        <w:top w:val="none" w:sz="0" w:space="0" w:color="auto"/>
        <w:left w:val="none" w:sz="0" w:space="0" w:color="auto"/>
        <w:bottom w:val="none" w:sz="0" w:space="0" w:color="auto"/>
        <w:right w:val="none" w:sz="0" w:space="0" w:color="auto"/>
      </w:divBdr>
    </w:div>
    <w:div w:id="1469131315">
      <w:bodyDiv w:val="1"/>
      <w:marLeft w:val="0"/>
      <w:marRight w:val="0"/>
      <w:marTop w:val="0"/>
      <w:marBottom w:val="0"/>
      <w:divBdr>
        <w:top w:val="none" w:sz="0" w:space="0" w:color="auto"/>
        <w:left w:val="none" w:sz="0" w:space="0" w:color="auto"/>
        <w:bottom w:val="none" w:sz="0" w:space="0" w:color="auto"/>
        <w:right w:val="none" w:sz="0" w:space="0" w:color="auto"/>
      </w:divBdr>
    </w:div>
    <w:div w:id="1469281977">
      <w:bodyDiv w:val="1"/>
      <w:marLeft w:val="0"/>
      <w:marRight w:val="0"/>
      <w:marTop w:val="0"/>
      <w:marBottom w:val="0"/>
      <w:divBdr>
        <w:top w:val="none" w:sz="0" w:space="0" w:color="auto"/>
        <w:left w:val="none" w:sz="0" w:space="0" w:color="auto"/>
        <w:bottom w:val="none" w:sz="0" w:space="0" w:color="auto"/>
        <w:right w:val="none" w:sz="0" w:space="0" w:color="auto"/>
      </w:divBdr>
    </w:div>
    <w:div w:id="1469593784">
      <w:bodyDiv w:val="1"/>
      <w:marLeft w:val="0"/>
      <w:marRight w:val="0"/>
      <w:marTop w:val="0"/>
      <w:marBottom w:val="0"/>
      <w:divBdr>
        <w:top w:val="none" w:sz="0" w:space="0" w:color="auto"/>
        <w:left w:val="none" w:sz="0" w:space="0" w:color="auto"/>
        <w:bottom w:val="none" w:sz="0" w:space="0" w:color="auto"/>
        <w:right w:val="none" w:sz="0" w:space="0" w:color="auto"/>
      </w:divBdr>
    </w:div>
    <w:div w:id="1469740432">
      <w:bodyDiv w:val="1"/>
      <w:marLeft w:val="0"/>
      <w:marRight w:val="0"/>
      <w:marTop w:val="0"/>
      <w:marBottom w:val="0"/>
      <w:divBdr>
        <w:top w:val="none" w:sz="0" w:space="0" w:color="auto"/>
        <w:left w:val="none" w:sz="0" w:space="0" w:color="auto"/>
        <w:bottom w:val="none" w:sz="0" w:space="0" w:color="auto"/>
        <w:right w:val="none" w:sz="0" w:space="0" w:color="auto"/>
      </w:divBdr>
    </w:div>
    <w:div w:id="1470047742">
      <w:bodyDiv w:val="1"/>
      <w:marLeft w:val="0"/>
      <w:marRight w:val="0"/>
      <w:marTop w:val="0"/>
      <w:marBottom w:val="0"/>
      <w:divBdr>
        <w:top w:val="none" w:sz="0" w:space="0" w:color="auto"/>
        <w:left w:val="none" w:sz="0" w:space="0" w:color="auto"/>
        <w:bottom w:val="none" w:sz="0" w:space="0" w:color="auto"/>
        <w:right w:val="none" w:sz="0" w:space="0" w:color="auto"/>
      </w:divBdr>
    </w:div>
    <w:div w:id="1471288389">
      <w:bodyDiv w:val="1"/>
      <w:marLeft w:val="0"/>
      <w:marRight w:val="0"/>
      <w:marTop w:val="0"/>
      <w:marBottom w:val="0"/>
      <w:divBdr>
        <w:top w:val="none" w:sz="0" w:space="0" w:color="auto"/>
        <w:left w:val="none" w:sz="0" w:space="0" w:color="auto"/>
        <w:bottom w:val="none" w:sz="0" w:space="0" w:color="auto"/>
        <w:right w:val="none" w:sz="0" w:space="0" w:color="auto"/>
      </w:divBdr>
    </w:div>
    <w:div w:id="1471361897">
      <w:bodyDiv w:val="1"/>
      <w:marLeft w:val="0"/>
      <w:marRight w:val="0"/>
      <w:marTop w:val="0"/>
      <w:marBottom w:val="0"/>
      <w:divBdr>
        <w:top w:val="none" w:sz="0" w:space="0" w:color="auto"/>
        <w:left w:val="none" w:sz="0" w:space="0" w:color="auto"/>
        <w:bottom w:val="none" w:sz="0" w:space="0" w:color="auto"/>
        <w:right w:val="none" w:sz="0" w:space="0" w:color="auto"/>
      </w:divBdr>
    </w:div>
    <w:div w:id="1471822570">
      <w:bodyDiv w:val="1"/>
      <w:marLeft w:val="0"/>
      <w:marRight w:val="0"/>
      <w:marTop w:val="0"/>
      <w:marBottom w:val="0"/>
      <w:divBdr>
        <w:top w:val="none" w:sz="0" w:space="0" w:color="auto"/>
        <w:left w:val="none" w:sz="0" w:space="0" w:color="auto"/>
        <w:bottom w:val="none" w:sz="0" w:space="0" w:color="auto"/>
        <w:right w:val="none" w:sz="0" w:space="0" w:color="auto"/>
      </w:divBdr>
    </w:div>
    <w:div w:id="1471902612">
      <w:bodyDiv w:val="1"/>
      <w:marLeft w:val="0"/>
      <w:marRight w:val="0"/>
      <w:marTop w:val="0"/>
      <w:marBottom w:val="0"/>
      <w:divBdr>
        <w:top w:val="none" w:sz="0" w:space="0" w:color="auto"/>
        <w:left w:val="none" w:sz="0" w:space="0" w:color="auto"/>
        <w:bottom w:val="none" w:sz="0" w:space="0" w:color="auto"/>
        <w:right w:val="none" w:sz="0" w:space="0" w:color="auto"/>
      </w:divBdr>
    </w:div>
    <w:div w:id="1472020883">
      <w:bodyDiv w:val="1"/>
      <w:marLeft w:val="0"/>
      <w:marRight w:val="0"/>
      <w:marTop w:val="0"/>
      <w:marBottom w:val="0"/>
      <w:divBdr>
        <w:top w:val="none" w:sz="0" w:space="0" w:color="auto"/>
        <w:left w:val="none" w:sz="0" w:space="0" w:color="auto"/>
        <w:bottom w:val="none" w:sz="0" w:space="0" w:color="auto"/>
        <w:right w:val="none" w:sz="0" w:space="0" w:color="auto"/>
      </w:divBdr>
    </w:div>
    <w:div w:id="1472867852">
      <w:bodyDiv w:val="1"/>
      <w:marLeft w:val="0"/>
      <w:marRight w:val="0"/>
      <w:marTop w:val="0"/>
      <w:marBottom w:val="0"/>
      <w:divBdr>
        <w:top w:val="none" w:sz="0" w:space="0" w:color="auto"/>
        <w:left w:val="none" w:sz="0" w:space="0" w:color="auto"/>
        <w:bottom w:val="none" w:sz="0" w:space="0" w:color="auto"/>
        <w:right w:val="none" w:sz="0" w:space="0" w:color="auto"/>
      </w:divBdr>
    </w:div>
    <w:div w:id="1473520845">
      <w:bodyDiv w:val="1"/>
      <w:marLeft w:val="0"/>
      <w:marRight w:val="0"/>
      <w:marTop w:val="0"/>
      <w:marBottom w:val="0"/>
      <w:divBdr>
        <w:top w:val="none" w:sz="0" w:space="0" w:color="auto"/>
        <w:left w:val="none" w:sz="0" w:space="0" w:color="auto"/>
        <w:bottom w:val="none" w:sz="0" w:space="0" w:color="auto"/>
        <w:right w:val="none" w:sz="0" w:space="0" w:color="auto"/>
      </w:divBdr>
    </w:div>
    <w:div w:id="1473595900">
      <w:bodyDiv w:val="1"/>
      <w:marLeft w:val="0"/>
      <w:marRight w:val="0"/>
      <w:marTop w:val="0"/>
      <w:marBottom w:val="0"/>
      <w:divBdr>
        <w:top w:val="none" w:sz="0" w:space="0" w:color="auto"/>
        <w:left w:val="none" w:sz="0" w:space="0" w:color="auto"/>
        <w:bottom w:val="none" w:sz="0" w:space="0" w:color="auto"/>
        <w:right w:val="none" w:sz="0" w:space="0" w:color="auto"/>
      </w:divBdr>
    </w:div>
    <w:div w:id="1473987686">
      <w:bodyDiv w:val="1"/>
      <w:marLeft w:val="0"/>
      <w:marRight w:val="0"/>
      <w:marTop w:val="0"/>
      <w:marBottom w:val="0"/>
      <w:divBdr>
        <w:top w:val="none" w:sz="0" w:space="0" w:color="auto"/>
        <w:left w:val="none" w:sz="0" w:space="0" w:color="auto"/>
        <w:bottom w:val="none" w:sz="0" w:space="0" w:color="auto"/>
        <w:right w:val="none" w:sz="0" w:space="0" w:color="auto"/>
      </w:divBdr>
    </w:div>
    <w:div w:id="1475677795">
      <w:bodyDiv w:val="1"/>
      <w:marLeft w:val="0"/>
      <w:marRight w:val="0"/>
      <w:marTop w:val="0"/>
      <w:marBottom w:val="0"/>
      <w:divBdr>
        <w:top w:val="none" w:sz="0" w:space="0" w:color="auto"/>
        <w:left w:val="none" w:sz="0" w:space="0" w:color="auto"/>
        <w:bottom w:val="none" w:sz="0" w:space="0" w:color="auto"/>
        <w:right w:val="none" w:sz="0" w:space="0" w:color="auto"/>
      </w:divBdr>
    </w:div>
    <w:div w:id="1476215263">
      <w:bodyDiv w:val="1"/>
      <w:marLeft w:val="0"/>
      <w:marRight w:val="0"/>
      <w:marTop w:val="0"/>
      <w:marBottom w:val="0"/>
      <w:divBdr>
        <w:top w:val="none" w:sz="0" w:space="0" w:color="auto"/>
        <w:left w:val="none" w:sz="0" w:space="0" w:color="auto"/>
        <w:bottom w:val="none" w:sz="0" w:space="0" w:color="auto"/>
        <w:right w:val="none" w:sz="0" w:space="0" w:color="auto"/>
      </w:divBdr>
    </w:div>
    <w:div w:id="1476920512">
      <w:bodyDiv w:val="1"/>
      <w:marLeft w:val="0"/>
      <w:marRight w:val="0"/>
      <w:marTop w:val="0"/>
      <w:marBottom w:val="0"/>
      <w:divBdr>
        <w:top w:val="none" w:sz="0" w:space="0" w:color="auto"/>
        <w:left w:val="none" w:sz="0" w:space="0" w:color="auto"/>
        <w:bottom w:val="none" w:sz="0" w:space="0" w:color="auto"/>
        <w:right w:val="none" w:sz="0" w:space="0" w:color="auto"/>
      </w:divBdr>
    </w:div>
    <w:div w:id="1476992617">
      <w:bodyDiv w:val="1"/>
      <w:marLeft w:val="0"/>
      <w:marRight w:val="0"/>
      <w:marTop w:val="0"/>
      <w:marBottom w:val="0"/>
      <w:divBdr>
        <w:top w:val="none" w:sz="0" w:space="0" w:color="auto"/>
        <w:left w:val="none" w:sz="0" w:space="0" w:color="auto"/>
        <w:bottom w:val="none" w:sz="0" w:space="0" w:color="auto"/>
        <w:right w:val="none" w:sz="0" w:space="0" w:color="auto"/>
      </w:divBdr>
    </w:div>
    <w:div w:id="1477449237">
      <w:bodyDiv w:val="1"/>
      <w:marLeft w:val="0"/>
      <w:marRight w:val="0"/>
      <w:marTop w:val="0"/>
      <w:marBottom w:val="0"/>
      <w:divBdr>
        <w:top w:val="none" w:sz="0" w:space="0" w:color="auto"/>
        <w:left w:val="none" w:sz="0" w:space="0" w:color="auto"/>
        <w:bottom w:val="none" w:sz="0" w:space="0" w:color="auto"/>
        <w:right w:val="none" w:sz="0" w:space="0" w:color="auto"/>
      </w:divBdr>
    </w:div>
    <w:div w:id="1477528964">
      <w:bodyDiv w:val="1"/>
      <w:marLeft w:val="0"/>
      <w:marRight w:val="0"/>
      <w:marTop w:val="0"/>
      <w:marBottom w:val="0"/>
      <w:divBdr>
        <w:top w:val="none" w:sz="0" w:space="0" w:color="auto"/>
        <w:left w:val="none" w:sz="0" w:space="0" w:color="auto"/>
        <w:bottom w:val="none" w:sz="0" w:space="0" w:color="auto"/>
        <w:right w:val="none" w:sz="0" w:space="0" w:color="auto"/>
      </w:divBdr>
    </w:div>
    <w:div w:id="1477718067">
      <w:bodyDiv w:val="1"/>
      <w:marLeft w:val="0"/>
      <w:marRight w:val="0"/>
      <w:marTop w:val="0"/>
      <w:marBottom w:val="0"/>
      <w:divBdr>
        <w:top w:val="none" w:sz="0" w:space="0" w:color="auto"/>
        <w:left w:val="none" w:sz="0" w:space="0" w:color="auto"/>
        <w:bottom w:val="none" w:sz="0" w:space="0" w:color="auto"/>
        <w:right w:val="none" w:sz="0" w:space="0" w:color="auto"/>
      </w:divBdr>
    </w:div>
    <w:div w:id="1480531855">
      <w:bodyDiv w:val="1"/>
      <w:marLeft w:val="0"/>
      <w:marRight w:val="0"/>
      <w:marTop w:val="0"/>
      <w:marBottom w:val="0"/>
      <w:divBdr>
        <w:top w:val="none" w:sz="0" w:space="0" w:color="auto"/>
        <w:left w:val="none" w:sz="0" w:space="0" w:color="auto"/>
        <w:bottom w:val="none" w:sz="0" w:space="0" w:color="auto"/>
        <w:right w:val="none" w:sz="0" w:space="0" w:color="auto"/>
      </w:divBdr>
    </w:div>
    <w:div w:id="1481192611">
      <w:bodyDiv w:val="1"/>
      <w:marLeft w:val="0"/>
      <w:marRight w:val="0"/>
      <w:marTop w:val="0"/>
      <w:marBottom w:val="0"/>
      <w:divBdr>
        <w:top w:val="none" w:sz="0" w:space="0" w:color="auto"/>
        <w:left w:val="none" w:sz="0" w:space="0" w:color="auto"/>
        <w:bottom w:val="none" w:sz="0" w:space="0" w:color="auto"/>
        <w:right w:val="none" w:sz="0" w:space="0" w:color="auto"/>
      </w:divBdr>
    </w:div>
    <w:div w:id="1481655226">
      <w:bodyDiv w:val="1"/>
      <w:marLeft w:val="0"/>
      <w:marRight w:val="0"/>
      <w:marTop w:val="0"/>
      <w:marBottom w:val="0"/>
      <w:divBdr>
        <w:top w:val="none" w:sz="0" w:space="0" w:color="auto"/>
        <w:left w:val="none" w:sz="0" w:space="0" w:color="auto"/>
        <w:bottom w:val="none" w:sz="0" w:space="0" w:color="auto"/>
        <w:right w:val="none" w:sz="0" w:space="0" w:color="auto"/>
      </w:divBdr>
    </w:div>
    <w:div w:id="1482118885">
      <w:bodyDiv w:val="1"/>
      <w:marLeft w:val="0"/>
      <w:marRight w:val="0"/>
      <w:marTop w:val="0"/>
      <w:marBottom w:val="0"/>
      <w:divBdr>
        <w:top w:val="none" w:sz="0" w:space="0" w:color="auto"/>
        <w:left w:val="none" w:sz="0" w:space="0" w:color="auto"/>
        <w:bottom w:val="none" w:sz="0" w:space="0" w:color="auto"/>
        <w:right w:val="none" w:sz="0" w:space="0" w:color="auto"/>
      </w:divBdr>
    </w:div>
    <w:div w:id="1482621403">
      <w:bodyDiv w:val="1"/>
      <w:marLeft w:val="0"/>
      <w:marRight w:val="0"/>
      <w:marTop w:val="0"/>
      <w:marBottom w:val="0"/>
      <w:divBdr>
        <w:top w:val="none" w:sz="0" w:space="0" w:color="auto"/>
        <w:left w:val="none" w:sz="0" w:space="0" w:color="auto"/>
        <w:bottom w:val="none" w:sz="0" w:space="0" w:color="auto"/>
        <w:right w:val="none" w:sz="0" w:space="0" w:color="auto"/>
      </w:divBdr>
    </w:div>
    <w:div w:id="1484588926">
      <w:bodyDiv w:val="1"/>
      <w:marLeft w:val="0"/>
      <w:marRight w:val="0"/>
      <w:marTop w:val="0"/>
      <w:marBottom w:val="0"/>
      <w:divBdr>
        <w:top w:val="none" w:sz="0" w:space="0" w:color="auto"/>
        <w:left w:val="none" w:sz="0" w:space="0" w:color="auto"/>
        <w:bottom w:val="none" w:sz="0" w:space="0" w:color="auto"/>
        <w:right w:val="none" w:sz="0" w:space="0" w:color="auto"/>
      </w:divBdr>
    </w:div>
    <w:div w:id="1485311815">
      <w:bodyDiv w:val="1"/>
      <w:marLeft w:val="0"/>
      <w:marRight w:val="0"/>
      <w:marTop w:val="0"/>
      <w:marBottom w:val="0"/>
      <w:divBdr>
        <w:top w:val="none" w:sz="0" w:space="0" w:color="auto"/>
        <w:left w:val="none" w:sz="0" w:space="0" w:color="auto"/>
        <w:bottom w:val="none" w:sz="0" w:space="0" w:color="auto"/>
        <w:right w:val="none" w:sz="0" w:space="0" w:color="auto"/>
      </w:divBdr>
    </w:div>
    <w:div w:id="1486242614">
      <w:bodyDiv w:val="1"/>
      <w:marLeft w:val="0"/>
      <w:marRight w:val="0"/>
      <w:marTop w:val="0"/>
      <w:marBottom w:val="0"/>
      <w:divBdr>
        <w:top w:val="none" w:sz="0" w:space="0" w:color="auto"/>
        <w:left w:val="none" w:sz="0" w:space="0" w:color="auto"/>
        <w:bottom w:val="none" w:sz="0" w:space="0" w:color="auto"/>
        <w:right w:val="none" w:sz="0" w:space="0" w:color="auto"/>
      </w:divBdr>
    </w:div>
    <w:div w:id="1486430422">
      <w:bodyDiv w:val="1"/>
      <w:marLeft w:val="0"/>
      <w:marRight w:val="0"/>
      <w:marTop w:val="0"/>
      <w:marBottom w:val="0"/>
      <w:divBdr>
        <w:top w:val="none" w:sz="0" w:space="0" w:color="auto"/>
        <w:left w:val="none" w:sz="0" w:space="0" w:color="auto"/>
        <w:bottom w:val="none" w:sz="0" w:space="0" w:color="auto"/>
        <w:right w:val="none" w:sz="0" w:space="0" w:color="auto"/>
      </w:divBdr>
    </w:div>
    <w:div w:id="1486580600">
      <w:bodyDiv w:val="1"/>
      <w:marLeft w:val="0"/>
      <w:marRight w:val="0"/>
      <w:marTop w:val="0"/>
      <w:marBottom w:val="0"/>
      <w:divBdr>
        <w:top w:val="none" w:sz="0" w:space="0" w:color="auto"/>
        <w:left w:val="none" w:sz="0" w:space="0" w:color="auto"/>
        <w:bottom w:val="none" w:sz="0" w:space="0" w:color="auto"/>
        <w:right w:val="none" w:sz="0" w:space="0" w:color="auto"/>
      </w:divBdr>
    </w:div>
    <w:div w:id="1486581067">
      <w:bodyDiv w:val="1"/>
      <w:marLeft w:val="0"/>
      <w:marRight w:val="0"/>
      <w:marTop w:val="0"/>
      <w:marBottom w:val="0"/>
      <w:divBdr>
        <w:top w:val="none" w:sz="0" w:space="0" w:color="auto"/>
        <w:left w:val="none" w:sz="0" w:space="0" w:color="auto"/>
        <w:bottom w:val="none" w:sz="0" w:space="0" w:color="auto"/>
        <w:right w:val="none" w:sz="0" w:space="0" w:color="auto"/>
      </w:divBdr>
    </w:div>
    <w:div w:id="1487741665">
      <w:bodyDiv w:val="1"/>
      <w:marLeft w:val="0"/>
      <w:marRight w:val="0"/>
      <w:marTop w:val="0"/>
      <w:marBottom w:val="0"/>
      <w:divBdr>
        <w:top w:val="none" w:sz="0" w:space="0" w:color="auto"/>
        <w:left w:val="none" w:sz="0" w:space="0" w:color="auto"/>
        <w:bottom w:val="none" w:sz="0" w:space="0" w:color="auto"/>
        <w:right w:val="none" w:sz="0" w:space="0" w:color="auto"/>
      </w:divBdr>
    </w:div>
    <w:div w:id="1488785164">
      <w:bodyDiv w:val="1"/>
      <w:marLeft w:val="0"/>
      <w:marRight w:val="0"/>
      <w:marTop w:val="0"/>
      <w:marBottom w:val="0"/>
      <w:divBdr>
        <w:top w:val="none" w:sz="0" w:space="0" w:color="auto"/>
        <w:left w:val="none" w:sz="0" w:space="0" w:color="auto"/>
        <w:bottom w:val="none" w:sz="0" w:space="0" w:color="auto"/>
        <w:right w:val="none" w:sz="0" w:space="0" w:color="auto"/>
      </w:divBdr>
    </w:div>
    <w:div w:id="1488938090">
      <w:bodyDiv w:val="1"/>
      <w:marLeft w:val="0"/>
      <w:marRight w:val="0"/>
      <w:marTop w:val="0"/>
      <w:marBottom w:val="0"/>
      <w:divBdr>
        <w:top w:val="none" w:sz="0" w:space="0" w:color="auto"/>
        <w:left w:val="none" w:sz="0" w:space="0" w:color="auto"/>
        <w:bottom w:val="none" w:sz="0" w:space="0" w:color="auto"/>
        <w:right w:val="none" w:sz="0" w:space="0" w:color="auto"/>
      </w:divBdr>
    </w:div>
    <w:div w:id="1489438180">
      <w:bodyDiv w:val="1"/>
      <w:marLeft w:val="0"/>
      <w:marRight w:val="0"/>
      <w:marTop w:val="0"/>
      <w:marBottom w:val="0"/>
      <w:divBdr>
        <w:top w:val="none" w:sz="0" w:space="0" w:color="auto"/>
        <w:left w:val="none" w:sz="0" w:space="0" w:color="auto"/>
        <w:bottom w:val="none" w:sz="0" w:space="0" w:color="auto"/>
        <w:right w:val="none" w:sz="0" w:space="0" w:color="auto"/>
      </w:divBdr>
    </w:div>
    <w:div w:id="1490365687">
      <w:bodyDiv w:val="1"/>
      <w:marLeft w:val="0"/>
      <w:marRight w:val="0"/>
      <w:marTop w:val="0"/>
      <w:marBottom w:val="0"/>
      <w:divBdr>
        <w:top w:val="none" w:sz="0" w:space="0" w:color="auto"/>
        <w:left w:val="none" w:sz="0" w:space="0" w:color="auto"/>
        <w:bottom w:val="none" w:sz="0" w:space="0" w:color="auto"/>
        <w:right w:val="none" w:sz="0" w:space="0" w:color="auto"/>
      </w:divBdr>
    </w:div>
    <w:div w:id="1491825307">
      <w:bodyDiv w:val="1"/>
      <w:marLeft w:val="0"/>
      <w:marRight w:val="0"/>
      <w:marTop w:val="0"/>
      <w:marBottom w:val="0"/>
      <w:divBdr>
        <w:top w:val="none" w:sz="0" w:space="0" w:color="auto"/>
        <w:left w:val="none" w:sz="0" w:space="0" w:color="auto"/>
        <w:bottom w:val="none" w:sz="0" w:space="0" w:color="auto"/>
        <w:right w:val="none" w:sz="0" w:space="0" w:color="auto"/>
      </w:divBdr>
    </w:div>
    <w:div w:id="1493528091">
      <w:bodyDiv w:val="1"/>
      <w:marLeft w:val="0"/>
      <w:marRight w:val="0"/>
      <w:marTop w:val="0"/>
      <w:marBottom w:val="0"/>
      <w:divBdr>
        <w:top w:val="none" w:sz="0" w:space="0" w:color="auto"/>
        <w:left w:val="none" w:sz="0" w:space="0" w:color="auto"/>
        <w:bottom w:val="none" w:sz="0" w:space="0" w:color="auto"/>
        <w:right w:val="none" w:sz="0" w:space="0" w:color="auto"/>
      </w:divBdr>
    </w:div>
    <w:div w:id="1493646723">
      <w:bodyDiv w:val="1"/>
      <w:marLeft w:val="0"/>
      <w:marRight w:val="0"/>
      <w:marTop w:val="0"/>
      <w:marBottom w:val="0"/>
      <w:divBdr>
        <w:top w:val="none" w:sz="0" w:space="0" w:color="auto"/>
        <w:left w:val="none" w:sz="0" w:space="0" w:color="auto"/>
        <w:bottom w:val="none" w:sz="0" w:space="0" w:color="auto"/>
        <w:right w:val="none" w:sz="0" w:space="0" w:color="auto"/>
      </w:divBdr>
    </w:div>
    <w:div w:id="1494447413">
      <w:bodyDiv w:val="1"/>
      <w:marLeft w:val="0"/>
      <w:marRight w:val="0"/>
      <w:marTop w:val="0"/>
      <w:marBottom w:val="0"/>
      <w:divBdr>
        <w:top w:val="none" w:sz="0" w:space="0" w:color="auto"/>
        <w:left w:val="none" w:sz="0" w:space="0" w:color="auto"/>
        <w:bottom w:val="none" w:sz="0" w:space="0" w:color="auto"/>
        <w:right w:val="none" w:sz="0" w:space="0" w:color="auto"/>
      </w:divBdr>
    </w:div>
    <w:div w:id="1494491947">
      <w:bodyDiv w:val="1"/>
      <w:marLeft w:val="0"/>
      <w:marRight w:val="0"/>
      <w:marTop w:val="0"/>
      <w:marBottom w:val="0"/>
      <w:divBdr>
        <w:top w:val="none" w:sz="0" w:space="0" w:color="auto"/>
        <w:left w:val="none" w:sz="0" w:space="0" w:color="auto"/>
        <w:bottom w:val="none" w:sz="0" w:space="0" w:color="auto"/>
        <w:right w:val="none" w:sz="0" w:space="0" w:color="auto"/>
      </w:divBdr>
    </w:div>
    <w:div w:id="1494563530">
      <w:bodyDiv w:val="1"/>
      <w:marLeft w:val="0"/>
      <w:marRight w:val="0"/>
      <w:marTop w:val="0"/>
      <w:marBottom w:val="0"/>
      <w:divBdr>
        <w:top w:val="none" w:sz="0" w:space="0" w:color="auto"/>
        <w:left w:val="none" w:sz="0" w:space="0" w:color="auto"/>
        <w:bottom w:val="none" w:sz="0" w:space="0" w:color="auto"/>
        <w:right w:val="none" w:sz="0" w:space="0" w:color="auto"/>
      </w:divBdr>
    </w:div>
    <w:div w:id="1494956410">
      <w:bodyDiv w:val="1"/>
      <w:marLeft w:val="0"/>
      <w:marRight w:val="0"/>
      <w:marTop w:val="0"/>
      <w:marBottom w:val="0"/>
      <w:divBdr>
        <w:top w:val="none" w:sz="0" w:space="0" w:color="auto"/>
        <w:left w:val="none" w:sz="0" w:space="0" w:color="auto"/>
        <w:bottom w:val="none" w:sz="0" w:space="0" w:color="auto"/>
        <w:right w:val="none" w:sz="0" w:space="0" w:color="auto"/>
      </w:divBdr>
    </w:div>
    <w:div w:id="1495416044">
      <w:bodyDiv w:val="1"/>
      <w:marLeft w:val="0"/>
      <w:marRight w:val="0"/>
      <w:marTop w:val="0"/>
      <w:marBottom w:val="0"/>
      <w:divBdr>
        <w:top w:val="none" w:sz="0" w:space="0" w:color="auto"/>
        <w:left w:val="none" w:sz="0" w:space="0" w:color="auto"/>
        <w:bottom w:val="none" w:sz="0" w:space="0" w:color="auto"/>
        <w:right w:val="none" w:sz="0" w:space="0" w:color="auto"/>
      </w:divBdr>
    </w:div>
    <w:div w:id="1495419084">
      <w:bodyDiv w:val="1"/>
      <w:marLeft w:val="0"/>
      <w:marRight w:val="0"/>
      <w:marTop w:val="0"/>
      <w:marBottom w:val="0"/>
      <w:divBdr>
        <w:top w:val="none" w:sz="0" w:space="0" w:color="auto"/>
        <w:left w:val="none" w:sz="0" w:space="0" w:color="auto"/>
        <w:bottom w:val="none" w:sz="0" w:space="0" w:color="auto"/>
        <w:right w:val="none" w:sz="0" w:space="0" w:color="auto"/>
      </w:divBdr>
    </w:div>
    <w:div w:id="1495683398">
      <w:bodyDiv w:val="1"/>
      <w:marLeft w:val="0"/>
      <w:marRight w:val="0"/>
      <w:marTop w:val="0"/>
      <w:marBottom w:val="0"/>
      <w:divBdr>
        <w:top w:val="none" w:sz="0" w:space="0" w:color="auto"/>
        <w:left w:val="none" w:sz="0" w:space="0" w:color="auto"/>
        <w:bottom w:val="none" w:sz="0" w:space="0" w:color="auto"/>
        <w:right w:val="none" w:sz="0" w:space="0" w:color="auto"/>
      </w:divBdr>
    </w:div>
    <w:div w:id="1496068132">
      <w:bodyDiv w:val="1"/>
      <w:marLeft w:val="0"/>
      <w:marRight w:val="0"/>
      <w:marTop w:val="0"/>
      <w:marBottom w:val="0"/>
      <w:divBdr>
        <w:top w:val="none" w:sz="0" w:space="0" w:color="auto"/>
        <w:left w:val="none" w:sz="0" w:space="0" w:color="auto"/>
        <w:bottom w:val="none" w:sz="0" w:space="0" w:color="auto"/>
        <w:right w:val="none" w:sz="0" w:space="0" w:color="auto"/>
      </w:divBdr>
    </w:div>
    <w:div w:id="1496144366">
      <w:bodyDiv w:val="1"/>
      <w:marLeft w:val="0"/>
      <w:marRight w:val="0"/>
      <w:marTop w:val="0"/>
      <w:marBottom w:val="0"/>
      <w:divBdr>
        <w:top w:val="none" w:sz="0" w:space="0" w:color="auto"/>
        <w:left w:val="none" w:sz="0" w:space="0" w:color="auto"/>
        <w:bottom w:val="none" w:sz="0" w:space="0" w:color="auto"/>
        <w:right w:val="none" w:sz="0" w:space="0" w:color="auto"/>
      </w:divBdr>
    </w:div>
    <w:div w:id="1496453263">
      <w:bodyDiv w:val="1"/>
      <w:marLeft w:val="0"/>
      <w:marRight w:val="0"/>
      <w:marTop w:val="0"/>
      <w:marBottom w:val="0"/>
      <w:divBdr>
        <w:top w:val="none" w:sz="0" w:space="0" w:color="auto"/>
        <w:left w:val="none" w:sz="0" w:space="0" w:color="auto"/>
        <w:bottom w:val="none" w:sz="0" w:space="0" w:color="auto"/>
        <w:right w:val="none" w:sz="0" w:space="0" w:color="auto"/>
      </w:divBdr>
    </w:div>
    <w:div w:id="1496800025">
      <w:bodyDiv w:val="1"/>
      <w:marLeft w:val="0"/>
      <w:marRight w:val="0"/>
      <w:marTop w:val="0"/>
      <w:marBottom w:val="0"/>
      <w:divBdr>
        <w:top w:val="none" w:sz="0" w:space="0" w:color="auto"/>
        <w:left w:val="none" w:sz="0" w:space="0" w:color="auto"/>
        <w:bottom w:val="none" w:sz="0" w:space="0" w:color="auto"/>
        <w:right w:val="none" w:sz="0" w:space="0" w:color="auto"/>
      </w:divBdr>
    </w:div>
    <w:div w:id="1496804402">
      <w:bodyDiv w:val="1"/>
      <w:marLeft w:val="0"/>
      <w:marRight w:val="0"/>
      <w:marTop w:val="0"/>
      <w:marBottom w:val="0"/>
      <w:divBdr>
        <w:top w:val="none" w:sz="0" w:space="0" w:color="auto"/>
        <w:left w:val="none" w:sz="0" w:space="0" w:color="auto"/>
        <w:bottom w:val="none" w:sz="0" w:space="0" w:color="auto"/>
        <w:right w:val="none" w:sz="0" w:space="0" w:color="auto"/>
      </w:divBdr>
    </w:div>
    <w:div w:id="1497528058">
      <w:bodyDiv w:val="1"/>
      <w:marLeft w:val="0"/>
      <w:marRight w:val="0"/>
      <w:marTop w:val="0"/>
      <w:marBottom w:val="0"/>
      <w:divBdr>
        <w:top w:val="none" w:sz="0" w:space="0" w:color="auto"/>
        <w:left w:val="none" w:sz="0" w:space="0" w:color="auto"/>
        <w:bottom w:val="none" w:sz="0" w:space="0" w:color="auto"/>
        <w:right w:val="none" w:sz="0" w:space="0" w:color="auto"/>
      </w:divBdr>
    </w:div>
    <w:div w:id="1497917060">
      <w:bodyDiv w:val="1"/>
      <w:marLeft w:val="0"/>
      <w:marRight w:val="0"/>
      <w:marTop w:val="0"/>
      <w:marBottom w:val="0"/>
      <w:divBdr>
        <w:top w:val="none" w:sz="0" w:space="0" w:color="auto"/>
        <w:left w:val="none" w:sz="0" w:space="0" w:color="auto"/>
        <w:bottom w:val="none" w:sz="0" w:space="0" w:color="auto"/>
        <w:right w:val="none" w:sz="0" w:space="0" w:color="auto"/>
      </w:divBdr>
    </w:div>
    <w:div w:id="1498228085">
      <w:bodyDiv w:val="1"/>
      <w:marLeft w:val="0"/>
      <w:marRight w:val="0"/>
      <w:marTop w:val="0"/>
      <w:marBottom w:val="0"/>
      <w:divBdr>
        <w:top w:val="none" w:sz="0" w:space="0" w:color="auto"/>
        <w:left w:val="none" w:sz="0" w:space="0" w:color="auto"/>
        <w:bottom w:val="none" w:sz="0" w:space="0" w:color="auto"/>
        <w:right w:val="none" w:sz="0" w:space="0" w:color="auto"/>
      </w:divBdr>
    </w:div>
    <w:div w:id="1498232552">
      <w:bodyDiv w:val="1"/>
      <w:marLeft w:val="0"/>
      <w:marRight w:val="0"/>
      <w:marTop w:val="0"/>
      <w:marBottom w:val="0"/>
      <w:divBdr>
        <w:top w:val="none" w:sz="0" w:space="0" w:color="auto"/>
        <w:left w:val="none" w:sz="0" w:space="0" w:color="auto"/>
        <w:bottom w:val="none" w:sz="0" w:space="0" w:color="auto"/>
        <w:right w:val="none" w:sz="0" w:space="0" w:color="auto"/>
      </w:divBdr>
    </w:div>
    <w:div w:id="1499996530">
      <w:bodyDiv w:val="1"/>
      <w:marLeft w:val="0"/>
      <w:marRight w:val="0"/>
      <w:marTop w:val="0"/>
      <w:marBottom w:val="0"/>
      <w:divBdr>
        <w:top w:val="none" w:sz="0" w:space="0" w:color="auto"/>
        <w:left w:val="none" w:sz="0" w:space="0" w:color="auto"/>
        <w:bottom w:val="none" w:sz="0" w:space="0" w:color="auto"/>
        <w:right w:val="none" w:sz="0" w:space="0" w:color="auto"/>
      </w:divBdr>
    </w:div>
    <w:div w:id="1500584791">
      <w:bodyDiv w:val="1"/>
      <w:marLeft w:val="0"/>
      <w:marRight w:val="0"/>
      <w:marTop w:val="0"/>
      <w:marBottom w:val="0"/>
      <w:divBdr>
        <w:top w:val="none" w:sz="0" w:space="0" w:color="auto"/>
        <w:left w:val="none" w:sz="0" w:space="0" w:color="auto"/>
        <w:bottom w:val="none" w:sz="0" w:space="0" w:color="auto"/>
        <w:right w:val="none" w:sz="0" w:space="0" w:color="auto"/>
      </w:divBdr>
    </w:div>
    <w:div w:id="1501308428">
      <w:bodyDiv w:val="1"/>
      <w:marLeft w:val="0"/>
      <w:marRight w:val="0"/>
      <w:marTop w:val="0"/>
      <w:marBottom w:val="0"/>
      <w:divBdr>
        <w:top w:val="none" w:sz="0" w:space="0" w:color="auto"/>
        <w:left w:val="none" w:sz="0" w:space="0" w:color="auto"/>
        <w:bottom w:val="none" w:sz="0" w:space="0" w:color="auto"/>
        <w:right w:val="none" w:sz="0" w:space="0" w:color="auto"/>
      </w:divBdr>
    </w:div>
    <w:div w:id="1502158547">
      <w:bodyDiv w:val="1"/>
      <w:marLeft w:val="0"/>
      <w:marRight w:val="0"/>
      <w:marTop w:val="0"/>
      <w:marBottom w:val="0"/>
      <w:divBdr>
        <w:top w:val="none" w:sz="0" w:space="0" w:color="auto"/>
        <w:left w:val="none" w:sz="0" w:space="0" w:color="auto"/>
        <w:bottom w:val="none" w:sz="0" w:space="0" w:color="auto"/>
        <w:right w:val="none" w:sz="0" w:space="0" w:color="auto"/>
      </w:divBdr>
    </w:div>
    <w:div w:id="1502504809">
      <w:bodyDiv w:val="1"/>
      <w:marLeft w:val="0"/>
      <w:marRight w:val="0"/>
      <w:marTop w:val="0"/>
      <w:marBottom w:val="0"/>
      <w:divBdr>
        <w:top w:val="none" w:sz="0" w:space="0" w:color="auto"/>
        <w:left w:val="none" w:sz="0" w:space="0" w:color="auto"/>
        <w:bottom w:val="none" w:sz="0" w:space="0" w:color="auto"/>
        <w:right w:val="none" w:sz="0" w:space="0" w:color="auto"/>
      </w:divBdr>
    </w:div>
    <w:div w:id="1503079932">
      <w:bodyDiv w:val="1"/>
      <w:marLeft w:val="0"/>
      <w:marRight w:val="0"/>
      <w:marTop w:val="0"/>
      <w:marBottom w:val="0"/>
      <w:divBdr>
        <w:top w:val="none" w:sz="0" w:space="0" w:color="auto"/>
        <w:left w:val="none" w:sz="0" w:space="0" w:color="auto"/>
        <w:bottom w:val="none" w:sz="0" w:space="0" w:color="auto"/>
        <w:right w:val="none" w:sz="0" w:space="0" w:color="auto"/>
      </w:divBdr>
    </w:div>
    <w:div w:id="1503621788">
      <w:bodyDiv w:val="1"/>
      <w:marLeft w:val="0"/>
      <w:marRight w:val="0"/>
      <w:marTop w:val="0"/>
      <w:marBottom w:val="0"/>
      <w:divBdr>
        <w:top w:val="none" w:sz="0" w:space="0" w:color="auto"/>
        <w:left w:val="none" w:sz="0" w:space="0" w:color="auto"/>
        <w:bottom w:val="none" w:sz="0" w:space="0" w:color="auto"/>
        <w:right w:val="none" w:sz="0" w:space="0" w:color="auto"/>
      </w:divBdr>
    </w:div>
    <w:div w:id="1504930714">
      <w:bodyDiv w:val="1"/>
      <w:marLeft w:val="0"/>
      <w:marRight w:val="0"/>
      <w:marTop w:val="0"/>
      <w:marBottom w:val="0"/>
      <w:divBdr>
        <w:top w:val="none" w:sz="0" w:space="0" w:color="auto"/>
        <w:left w:val="none" w:sz="0" w:space="0" w:color="auto"/>
        <w:bottom w:val="none" w:sz="0" w:space="0" w:color="auto"/>
        <w:right w:val="none" w:sz="0" w:space="0" w:color="auto"/>
      </w:divBdr>
    </w:div>
    <w:div w:id="1506214076">
      <w:bodyDiv w:val="1"/>
      <w:marLeft w:val="0"/>
      <w:marRight w:val="0"/>
      <w:marTop w:val="0"/>
      <w:marBottom w:val="0"/>
      <w:divBdr>
        <w:top w:val="none" w:sz="0" w:space="0" w:color="auto"/>
        <w:left w:val="none" w:sz="0" w:space="0" w:color="auto"/>
        <w:bottom w:val="none" w:sz="0" w:space="0" w:color="auto"/>
        <w:right w:val="none" w:sz="0" w:space="0" w:color="auto"/>
      </w:divBdr>
    </w:div>
    <w:div w:id="1506631450">
      <w:bodyDiv w:val="1"/>
      <w:marLeft w:val="0"/>
      <w:marRight w:val="0"/>
      <w:marTop w:val="0"/>
      <w:marBottom w:val="0"/>
      <w:divBdr>
        <w:top w:val="none" w:sz="0" w:space="0" w:color="auto"/>
        <w:left w:val="none" w:sz="0" w:space="0" w:color="auto"/>
        <w:bottom w:val="none" w:sz="0" w:space="0" w:color="auto"/>
        <w:right w:val="none" w:sz="0" w:space="0" w:color="auto"/>
      </w:divBdr>
    </w:div>
    <w:div w:id="1506822254">
      <w:bodyDiv w:val="1"/>
      <w:marLeft w:val="0"/>
      <w:marRight w:val="0"/>
      <w:marTop w:val="0"/>
      <w:marBottom w:val="0"/>
      <w:divBdr>
        <w:top w:val="none" w:sz="0" w:space="0" w:color="auto"/>
        <w:left w:val="none" w:sz="0" w:space="0" w:color="auto"/>
        <w:bottom w:val="none" w:sz="0" w:space="0" w:color="auto"/>
        <w:right w:val="none" w:sz="0" w:space="0" w:color="auto"/>
      </w:divBdr>
    </w:div>
    <w:div w:id="1506823125">
      <w:bodyDiv w:val="1"/>
      <w:marLeft w:val="0"/>
      <w:marRight w:val="0"/>
      <w:marTop w:val="0"/>
      <w:marBottom w:val="0"/>
      <w:divBdr>
        <w:top w:val="none" w:sz="0" w:space="0" w:color="auto"/>
        <w:left w:val="none" w:sz="0" w:space="0" w:color="auto"/>
        <w:bottom w:val="none" w:sz="0" w:space="0" w:color="auto"/>
        <w:right w:val="none" w:sz="0" w:space="0" w:color="auto"/>
      </w:divBdr>
    </w:div>
    <w:div w:id="1506937801">
      <w:bodyDiv w:val="1"/>
      <w:marLeft w:val="0"/>
      <w:marRight w:val="0"/>
      <w:marTop w:val="0"/>
      <w:marBottom w:val="0"/>
      <w:divBdr>
        <w:top w:val="none" w:sz="0" w:space="0" w:color="auto"/>
        <w:left w:val="none" w:sz="0" w:space="0" w:color="auto"/>
        <w:bottom w:val="none" w:sz="0" w:space="0" w:color="auto"/>
        <w:right w:val="none" w:sz="0" w:space="0" w:color="auto"/>
      </w:divBdr>
    </w:div>
    <w:div w:id="1506943782">
      <w:bodyDiv w:val="1"/>
      <w:marLeft w:val="0"/>
      <w:marRight w:val="0"/>
      <w:marTop w:val="0"/>
      <w:marBottom w:val="0"/>
      <w:divBdr>
        <w:top w:val="none" w:sz="0" w:space="0" w:color="auto"/>
        <w:left w:val="none" w:sz="0" w:space="0" w:color="auto"/>
        <w:bottom w:val="none" w:sz="0" w:space="0" w:color="auto"/>
        <w:right w:val="none" w:sz="0" w:space="0" w:color="auto"/>
      </w:divBdr>
    </w:div>
    <w:div w:id="1509905342">
      <w:bodyDiv w:val="1"/>
      <w:marLeft w:val="0"/>
      <w:marRight w:val="0"/>
      <w:marTop w:val="0"/>
      <w:marBottom w:val="0"/>
      <w:divBdr>
        <w:top w:val="none" w:sz="0" w:space="0" w:color="auto"/>
        <w:left w:val="none" w:sz="0" w:space="0" w:color="auto"/>
        <w:bottom w:val="none" w:sz="0" w:space="0" w:color="auto"/>
        <w:right w:val="none" w:sz="0" w:space="0" w:color="auto"/>
      </w:divBdr>
    </w:div>
    <w:div w:id="1510483254">
      <w:bodyDiv w:val="1"/>
      <w:marLeft w:val="0"/>
      <w:marRight w:val="0"/>
      <w:marTop w:val="0"/>
      <w:marBottom w:val="0"/>
      <w:divBdr>
        <w:top w:val="none" w:sz="0" w:space="0" w:color="auto"/>
        <w:left w:val="none" w:sz="0" w:space="0" w:color="auto"/>
        <w:bottom w:val="none" w:sz="0" w:space="0" w:color="auto"/>
        <w:right w:val="none" w:sz="0" w:space="0" w:color="auto"/>
      </w:divBdr>
    </w:div>
    <w:div w:id="1511945855">
      <w:bodyDiv w:val="1"/>
      <w:marLeft w:val="0"/>
      <w:marRight w:val="0"/>
      <w:marTop w:val="0"/>
      <w:marBottom w:val="0"/>
      <w:divBdr>
        <w:top w:val="none" w:sz="0" w:space="0" w:color="auto"/>
        <w:left w:val="none" w:sz="0" w:space="0" w:color="auto"/>
        <w:bottom w:val="none" w:sz="0" w:space="0" w:color="auto"/>
        <w:right w:val="none" w:sz="0" w:space="0" w:color="auto"/>
      </w:divBdr>
    </w:div>
    <w:div w:id="1512065409">
      <w:bodyDiv w:val="1"/>
      <w:marLeft w:val="0"/>
      <w:marRight w:val="0"/>
      <w:marTop w:val="0"/>
      <w:marBottom w:val="0"/>
      <w:divBdr>
        <w:top w:val="none" w:sz="0" w:space="0" w:color="auto"/>
        <w:left w:val="none" w:sz="0" w:space="0" w:color="auto"/>
        <w:bottom w:val="none" w:sz="0" w:space="0" w:color="auto"/>
        <w:right w:val="none" w:sz="0" w:space="0" w:color="auto"/>
      </w:divBdr>
    </w:div>
    <w:div w:id="1513497080">
      <w:bodyDiv w:val="1"/>
      <w:marLeft w:val="0"/>
      <w:marRight w:val="0"/>
      <w:marTop w:val="0"/>
      <w:marBottom w:val="0"/>
      <w:divBdr>
        <w:top w:val="none" w:sz="0" w:space="0" w:color="auto"/>
        <w:left w:val="none" w:sz="0" w:space="0" w:color="auto"/>
        <w:bottom w:val="none" w:sz="0" w:space="0" w:color="auto"/>
        <w:right w:val="none" w:sz="0" w:space="0" w:color="auto"/>
      </w:divBdr>
    </w:div>
    <w:div w:id="1514682284">
      <w:bodyDiv w:val="1"/>
      <w:marLeft w:val="0"/>
      <w:marRight w:val="0"/>
      <w:marTop w:val="0"/>
      <w:marBottom w:val="0"/>
      <w:divBdr>
        <w:top w:val="none" w:sz="0" w:space="0" w:color="auto"/>
        <w:left w:val="none" w:sz="0" w:space="0" w:color="auto"/>
        <w:bottom w:val="none" w:sz="0" w:space="0" w:color="auto"/>
        <w:right w:val="none" w:sz="0" w:space="0" w:color="auto"/>
      </w:divBdr>
    </w:div>
    <w:div w:id="1514687627">
      <w:bodyDiv w:val="1"/>
      <w:marLeft w:val="0"/>
      <w:marRight w:val="0"/>
      <w:marTop w:val="0"/>
      <w:marBottom w:val="0"/>
      <w:divBdr>
        <w:top w:val="none" w:sz="0" w:space="0" w:color="auto"/>
        <w:left w:val="none" w:sz="0" w:space="0" w:color="auto"/>
        <w:bottom w:val="none" w:sz="0" w:space="0" w:color="auto"/>
        <w:right w:val="none" w:sz="0" w:space="0" w:color="auto"/>
      </w:divBdr>
    </w:div>
    <w:div w:id="1514998050">
      <w:bodyDiv w:val="1"/>
      <w:marLeft w:val="0"/>
      <w:marRight w:val="0"/>
      <w:marTop w:val="0"/>
      <w:marBottom w:val="0"/>
      <w:divBdr>
        <w:top w:val="none" w:sz="0" w:space="0" w:color="auto"/>
        <w:left w:val="none" w:sz="0" w:space="0" w:color="auto"/>
        <w:bottom w:val="none" w:sz="0" w:space="0" w:color="auto"/>
        <w:right w:val="none" w:sz="0" w:space="0" w:color="auto"/>
      </w:divBdr>
    </w:div>
    <w:div w:id="1515848457">
      <w:bodyDiv w:val="1"/>
      <w:marLeft w:val="0"/>
      <w:marRight w:val="0"/>
      <w:marTop w:val="0"/>
      <w:marBottom w:val="0"/>
      <w:divBdr>
        <w:top w:val="none" w:sz="0" w:space="0" w:color="auto"/>
        <w:left w:val="none" w:sz="0" w:space="0" w:color="auto"/>
        <w:bottom w:val="none" w:sz="0" w:space="0" w:color="auto"/>
        <w:right w:val="none" w:sz="0" w:space="0" w:color="auto"/>
      </w:divBdr>
    </w:div>
    <w:div w:id="1516378788">
      <w:bodyDiv w:val="1"/>
      <w:marLeft w:val="0"/>
      <w:marRight w:val="0"/>
      <w:marTop w:val="0"/>
      <w:marBottom w:val="0"/>
      <w:divBdr>
        <w:top w:val="none" w:sz="0" w:space="0" w:color="auto"/>
        <w:left w:val="none" w:sz="0" w:space="0" w:color="auto"/>
        <w:bottom w:val="none" w:sz="0" w:space="0" w:color="auto"/>
        <w:right w:val="none" w:sz="0" w:space="0" w:color="auto"/>
      </w:divBdr>
    </w:div>
    <w:div w:id="1517188799">
      <w:bodyDiv w:val="1"/>
      <w:marLeft w:val="0"/>
      <w:marRight w:val="0"/>
      <w:marTop w:val="0"/>
      <w:marBottom w:val="0"/>
      <w:divBdr>
        <w:top w:val="none" w:sz="0" w:space="0" w:color="auto"/>
        <w:left w:val="none" w:sz="0" w:space="0" w:color="auto"/>
        <w:bottom w:val="none" w:sz="0" w:space="0" w:color="auto"/>
        <w:right w:val="none" w:sz="0" w:space="0" w:color="auto"/>
      </w:divBdr>
    </w:div>
    <w:div w:id="1517228102">
      <w:bodyDiv w:val="1"/>
      <w:marLeft w:val="0"/>
      <w:marRight w:val="0"/>
      <w:marTop w:val="0"/>
      <w:marBottom w:val="0"/>
      <w:divBdr>
        <w:top w:val="none" w:sz="0" w:space="0" w:color="auto"/>
        <w:left w:val="none" w:sz="0" w:space="0" w:color="auto"/>
        <w:bottom w:val="none" w:sz="0" w:space="0" w:color="auto"/>
        <w:right w:val="none" w:sz="0" w:space="0" w:color="auto"/>
      </w:divBdr>
    </w:div>
    <w:div w:id="1517234436">
      <w:bodyDiv w:val="1"/>
      <w:marLeft w:val="0"/>
      <w:marRight w:val="0"/>
      <w:marTop w:val="0"/>
      <w:marBottom w:val="0"/>
      <w:divBdr>
        <w:top w:val="none" w:sz="0" w:space="0" w:color="auto"/>
        <w:left w:val="none" w:sz="0" w:space="0" w:color="auto"/>
        <w:bottom w:val="none" w:sz="0" w:space="0" w:color="auto"/>
        <w:right w:val="none" w:sz="0" w:space="0" w:color="auto"/>
      </w:divBdr>
    </w:div>
    <w:div w:id="1518616881">
      <w:bodyDiv w:val="1"/>
      <w:marLeft w:val="0"/>
      <w:marRight w:val="0"/>
      <w:marTop w:val="0"/>
      <w:marBottom w:val="0"/>
      <w:divBdr>
        <w:top w:val="none" w:sz="0" w:space="0" w:color="auto"/>
        <w:left w:val="none" w:sz="0" w:space="0" w:color="auto"/>
        <w:bottom w:val="none" w:sz="0" w:space="0" w:color="auto"/>
        <w:right w:val="none" w:sz="0" w:space="0" w:color="auto"/>
      </w:divBdr>
    </w:div>
    <w:div w:id="1519154850">
      <w:bodyDiv w:val="1"/>
      <w:marLeft w:val="0"/>
      <w:marRight w:val="0"/>
      <w:marTop w:val="0"/>
      <w:marBottom w:val="0"/>
      <w:divBdr>
        <w:top w:val="none" w:sz="0" w:space="0" w:color="auto"/>
        <w:left w:val="none" w:sz="0" w:space="0" w:color="auto"/>
        <w:bottom w:val="none" w:sz="0" w:space="0" w:color="auto"/>
        <w:right w:val="none" w:sz="0" w:space="0" w:color="auto"/>
      </w:divBdr>
    </w:div>
    <w:div w:id="1519463447">
      <w:bodyDiv w:val="1"/>
      <w:marLeft w:val="0"/>
      <w:marRight w:val="0"/>
      <w:marTop w:val="0"/>
      <w:marBottom w:val="0"/>
      <w:divBdr>
        <w:top w:val="none" w:sz="0" w:space="0" w:color="auto"/>
        <w:left w:val="none" w:sz="0" w:space="0" w:color="auto"/>
        <w:bottom w:val="none" w:sz="0" w:space="0" w:color="auto"/>
        <w:right w:val="none" w:sz="0" w:space="0" w:color="auto"/>
      </w:divBdr>
    </w:div>
    <w:div w:id="1519468217">
      <w:bodyDiv w:val="1"/>
      <w:marLeft w:val="0"/>
      <w:marRight w:val="0"/>
      <w:marTop w:val="0"/>
      <w:marBottom w:val="0"/>
      <w:divBdr>
        <w:top w:val="none" w:sz="0" w:space="0" w:color="auto"/>
        <w:left w:val="none" w:sz="0" w:space="0" w:color="auto"/>
        <w:bottom w:val="none" w:sz="0" w:space="0" w:color="auto"/>
        <w:right w:val="none" w:sz="0" w:space="0" w:color="auto"/>
      </w:divBdr>
    </w:div>
    <w:div w:id="1519926385">
      <w:bodyDiv w:val="1"/>
      <w:marLeft w:val="0"/>
      <w:marRight w:val="0"/>
      <w:marTop w:val="0"/>
      <w:marBottom w:val="0"/>
      <w:divBdr>
        <w:top w:val="none" w:sz="0" w:space="0" w:color="auto"/>
        <w:left w:val="none" w:sz="0" w:space="0" w:color="auto"/>
        <w:bottom w:val="none" w:sz="0" w:space="0" w:color="auto"/>
        <w:right w:val="none" w:sz="0" w:space="0" w:color="auto"/>
      </w:divBdr>
    </w:div>
    <w:div w:id="1521092091">
      <w:bodyDiv w:val="1"/>
      <w:marLeft w:val="0"/>
      <w:marRight w:val="0"/>
      <w:marTop w:val="0"/>
      <w:marBottom w:val="0"/>
      <w:divBdr>
        <w:top w:val="none" w:sz="0" w:space="0" w:color="auto"/>
        <w:left w:val="none" w:sz="0" w:space="0" w:color="auto"/>
        <w:bottom w:val="none" w:sz="0" w:space="0" w:color="auto"/>
        <w:right w:val="none" w:sz="0" w:space="0" w:color="auto"/>
      </w:divBdr>
    </w:div>
    <w:div w:id="1521817712">
      <w:bodyDiv w:val="1"/>
      <w:marLeft w:val="0"/>
      <w:marRight w:val="0"/>
      <w:marTop w:val="0"/>
      <w:marBottom w:val="0"/>
      <w:divBdr>
        <w:top w:val="none" w:sz="0" w:space="0" w:color="auto"/>
        <w:left w:val="none" w:sz="0" w:space="0" w:color="auto"/>
        <w:bottom w:val="none" w:sz="0" w:space="0" w:color="auto"/>
        <w:right w:val="none" w:sz="0" w:space="0" w:color="auto"/>
      </w:divBdr>
    </w:div>
    <w:div w:id="1522814397">
      <w:bodyDiv w:val="1"/>
      <w:marLeft w:val="0"/>
      <w:marRight w:val="0"/>
      <w:marTop w:val="0"/>
      <w:marBottom w:val="0"/>
      <w:divBdr>
        <w:top w:val="none" w:sz="0" w:space="0" w:color="auto"/>
        <w:left w:val="none" w:sz="0" w:space="0" w:color="auto"/>
        <w:bottom w:val="none" w:sz="0" w:space="0" w:color="auto"/>
        <w:right w:val="none" w:sz="0" w:space="0" w:color="auto"/>
      </w:divBdr>
    </w:div>
    <w:div w:id="1523546978">
      <w:bodyDiv w:val="1"/>
      <w:marLeft w:val="0"/>
      <w:marRight w:val="0"/>
      <w:marTop w:val="0"/>
      <w:marBottom w:val="0"/>
      <w:divBdr>
        <w:top w:val="none" w:sz="0" w:space="0" w:color="auto"/>
        <w:left w:val="none" w:sz="0" w:space="0" w:color="auto"/>
        <w:bottom w:val="none" w:sz="0" w:space="0" w:color="auto"/>
        <w:right w:val="none" w:sz="0" w:space="0" w:color="auto"/>
      </w:divBdr>
    </w:div>
    <w:div w:id="1523939467">
      <w:bodyDiv w:val="1"/>
      <w:marLeft w:val="0"/>
      <w:marRight w:val="0"/>
      <w:marTop w:val="0"/>
      <w:marBottom w:val="0"/>
      <w:divBdr>
        <w:top w:val="none" w:sz="0" w:space="0" w:color="auto"/>
        <w:left w:val="none" w:sz="0" w:space="0" w:color="auto"/>
        <w:bottom w:val="none" w:sz="0" w:space="0" w:color="auto"/>
        <w:right w:val="none" w:sz="0" w:space="0" w:color="auto"/>
      </w:divBdr>
    </w:div>
    <w:div w:id="1524903216">
      <w:bodyDiv w:val="1"/>
      <w:marLeft w:val="0"/>
      <w:marRight w:val="0"/>
      <w:marTop w:val="0"/>
      <w:marBottom w:val="0"/>
      <w:divBdr>
        <w:top w:val="none" w:sz="0" w:space="0" w:color="auto"/>
        <w:left w:val="none" w:sz="0" w:space="0" w:color="auto"/>
        <w:bottom w:val="none" w:sz="0" w:space="0" w:color="auto"/>
        <w:right w:val="none" w:sz="0" w:space="0" w:color="auto"/>
      </w:divBdr>
    </w:div>
    <w:div w:id="1525899229">
      <w:bodyDiv w:val="1"/>
      <w:marLeft w:val="0"/>
      <w:marRight w:val="0"/>
      <w:marTop w:val="0"/>
      <w:marBottom w:val="0"/>
      <w:divBdr>
        <w:top w:val="none" w:sz="0" w:space="0" w:color="auto"/>
        <w:left w:val="none" w:sz="0" w:space="0" w:color="auto"/>
        <w:bottom w:val="none" w:sz="0" w:space="0" w:color="auto"/>
        <w:right w:val="none" w:sz="0" w:space="0" w:color="auto"/>
      </w:divBdr>
    </w:div>
    <w:div w:id="1525904310">
      <w:bodyDiv w:val="1"/>
      <w:marLeft w:val="0"/>
      <w:marRight w:val="0"/>
      <w:marTop w:val="0"/>
      <w:marBottom w:val="0"/>
      <w:divBdr>
        <w:top w:val="none" w:sz="0" w:space="0" w:color="auto"/>
        <w:left w:val="none" w:sz="0" w:space="0" w:color="auto"/>
        <w:bottom w:val="none" w:sz="0" w:space="0" w:color="auto"/>
        <w:right w:val="none" w:sz="0" w:space="0" w:color="auto"/>
      </w:divBdr>
    </w:div>
    <w:div w:id="1526677639">
      <w:bodyDiv w:val="1"/>
      <w:marLeft w:val="0"/>
      <w:marRight w:val="0"/>
      <w:marTop w:val="0"/>
      <w:marBottom w:val="0"/>
      <w:divBdr>
        <w:top w:val="none" w:sz="0" w:space="0" w:color="auto"/>
        <w:left w:val="none" w:sz="0" w:space="0" w:color="auto"/>
        <w:bottom w:val="none" w:sz="0" w:space="0" w:color="auto"/>
        <w:right w:val="none" w:sz="0" w:space="0" w:color="auto"/>
      </w:divBdr>
    </w:div>
    <w:div w:id="1527014781">
      <w:bodyDiv w:val="1"/>
      <w:marLeft w:val="0"/>
      <w:marRight w:val="0"/>
      <w:marTop w:val="0"/>
      <w:marBottom w:val="0"/>
      <w:divBdr>
        <w:top w:val="none" w:sz="0" w:space="0" w:color="auto"/>
        <w:left w:val="none" w:sz="0" w:space="0" w:color="auto"/>
        <w:bottom w:val="none" w:sz="0" w:space="0" w:color="auto"/>
        <w:right w:val="none" w:sz="0" w:space="0" w:color="auto"/>
      </w:divBdr>
    </w:div>
    <w:div w:id="1527140495">
      <w:bodyDiv w:val="1"/>
      <w:marLeft w:val="0"/>
      <w:marRight w:val="0"/>
      <w:marTop w:val="0"/>
      <w:marBottom w:val="0"/>
      <w:divBdr>
        <w:top w:val="none" w:sz="0" w:space="0" w:color="auto"/>
        <w:left w:val="none" w:sz="0" w:space="0" w:color="auto"/>
        <w:bottom w:val="none" w:sz="0" w:space="0" w:color="auto"/>
        <w:right w:val="none" w:sz="0" w:space="0" w:color="auto"/>
      </w:divBdr>
    </w:div>
    <w:div w:id="1527253370">
      <w:bodyDiv w:val="1"/>
      <w:marLeft w:val="0"/>
      <w:marRight w:val="0"/>
      <w:marTop w:val="0"/>
      <w:marBottom w:val="0"/>
      <w:divBdr>
        <w:top w:val="none" w:sz="0" w:space="0" w:color="auto"/>
        <w:left w:val="none" w:sz="0" w:space="0" w:color="auto"/>
        <w:bottom w:val="none" w:sz="0" w:space="0" w:color="auto"/>
        <w:right w:val="none" w:sz="0" w:space="0" w:color="auto"/>
      </w:divBdr>
    </w:div>
    <w:div w:id="1527329546">
      <w:bodyDiv w:val="1"/>
      <w:marLeft w:val="0"/>
      <w:marRight w:val="0"/>
      <w:marTop w:val="0"/>
      <w:marBottom w:val="0"/>
      <w:divBdr>
        <w:top w:val="none" w:sz="0" w:space="0" w:color="auto"/>
        <w:left w:val="none" w:sz="0" w:space="0" w:color="auto"/>
        <w:bottom w:val="none" w:sz="0" w:space="0" w:color="auto"/>
        <w:right w:val="none" w:sz="0" w:space="0" w:color="auto"/>
      </w:divBdr>
    </w:div>
    <w:div w:id="1527479296">
      <w:bodyDiv w:val="1"/>
      <w:marLeft w:val="0"/>
      <w:marRight w:val="0"/>
      <w:marTop w:val="0"/>
      <w:marBottom w:val="0"/>
      <w:divBdr>
        <w:top w:val="none" w:sz="0" w:space="0" w:color="auto"/>
        <w:left w:val="none" w:sz="0" w:space="0" w:color="auto"/>
        <w:bottom w:val="none" w:sz="0" w:space="0" w:color="auto"/>
        <w:right w:val="none" w:sz="0" w:space="0" w:color="auto"/>
      </w:divBdr>
    </w:div>
    <w:div w:id="1527602059">
      <w:bodyDiv w:val="1"/>
      <w:marLeft w:val="0"/>
      <w:marRight w:val="0"/>
      <w:marTop w:val="0"/>
      <w:marBottom w:val="0"/>
      <w:divBdr>
        <w:top w:val="none" w:sz="0" w:space="0" w:color="auto"/>
        <w:left w:val="none" w:sz="0" w:space="0" w:color="auto"/>
        <w:bottom w:val="none" w:sz="0" w:space="0" w:color="auto"/>
        <w:right w:val="none" w:sz="0" w:space="0" w:color="auto"/>
      </w:divBdr>
    </w:div>
    <w:div w:id="1528062614">
      <w:bodyDiv w:val="1"/>
      <w:marLeft w:val="0"/>
      <w:marRight w:val="0"/>
      <w:marTop w:val="0"/>
      <w:marBottom w:val="0"/>
      <w:divBdr>
        <w:top w:val="none" w:sz="0" w:space="0" w:color="auto"/>
        <w:left w:val="none" w:sz="0" w:space="0" w:color="auto"/>
        <w:bottom w:val="none" w:sz="0" w:space="0" w:color="auto"/>
        <w:right w:val="none" w:sz="0" w:space="0" w:color="auto"/>
      </w:divBdr>
    </w:div>
    <w:div w:id="1528563397">
      <w:bodyDiv w:val="1"/>
      <w:marLeft w:val="0"/>
      <w:marRight w:val="0"/>
      <w:marTop w:val="0"/>
      <w:marBottom w:val="0"/>
      <w:divBdr>
        <w:top w:val="none" w:sz="0" w:space="0" w:color="auto"/>
        <w:left w:val="none" w:sz="0" w:space="0" w:color="auto"/>
        <w:bottom w:val="none" w:sz="0" w:space="0" w:color="auto"/>
        <w:right w:val="none" w:sz="0" w:space="0" w:color="auto"/>
      </w:divBdr>
    </w:div>
    <w:div w:id="1529181517">
      <w:bodyDiv w:val="1"/>
      <w:marLeft w:val="0"/>
      <w:marRight w:val="0"/>
      <w:marTop w:val="0"/>
      <w:marBottom w:val="0"/>
      <w:divBdr>
        <w:top w:val="none" w:sz="0" w:space="0" w:color="auto"/>
        <w:left w:val="none" w:sz="0" w:space="0" w:color="auto"/>
        <w:bottom w:val="none" w:sz="0" w:space="0" w:color="auto"/>
        <w:right w:val="none" w:sz="0" w:space="0" w:color="auto"/>
      </w:divBdr>
    </w:div>
    <w:div w:id="1529489385">
      <w:bodyDiv w:val="1"/>
      <w:marLeft w:val="0"/>
      <w:marRight w:val="0"/>
      <w:marTop w:val="0"/>
      <w:marBottom w:val="0"/>
      <w:divBdr>
        <w:top w:val="none" w:sz="0" w:space="0" w:color="auto"/>
        <w:left w:val="none" w:sz="0" w:space="0" w:color="auto"/>
        <w:bottom w:val="none" w:sz="0" w:space="0" w:color="auto"/>
        <w:right w:val="none" w:sz="0" w:space="0" w:color="auto"/>
      </w:divBdr>
    </w:div>
    <w:div w:id="1529947365">
      <w:bodyDiv w:val="1"/>
      <w:marLeft w:val="0"/>
      <w:marRight w:val="0"/>
      <w:marTop w:val="0"/>
      <w:marBottom w:val="0"/>
      <w:divBdr>
        <w:top w:val="none" w:sz="0" w:space="0" w:color="auto"/>
        <w:left w:val="none" w:sz="0" w:space="0" w:color="auto"/>
        <w:bottom w:val="none" w:sz="0" w:space="0" w:color="auto"/>
        <w:right w:val="none" w:sz="0" w:space="0" w:color="auto"/>
      </w:divBdr>
    </w:div>
    <w:div w:id="1530144627">
      <w:bodyDiv w:val="1"/>
      <w:marLeft w:val="0"/>
      <w:marRight w:val="0"/>
      <w:marTop w:val="0"/>
      <w:marBottom w:val="0"/>
      <w:divBdr>
        <w:top w:val="none" w:sz="0" w:space="0" w:color="auto"/>
        <w:left w:val="none" w:sz="0" w:space="0" w:color="auto"/>
        <w:bottom w:val="none" w:sz="0" w:space="0" w:color="auto"/>
        <w:right w:val="none" w:sz="0" w:space="0" w:color="auto"/>
      </w:divBdr>
    </w:div>
    <w:div w:id="1531064180">
      <w:bodyDiv w:val="1"/>
      <w:marLeft w:val="0"/>
      <w:marRight w:val="0"/>
      <w:marTop w:val="0"/>
      <w:marBottom w:val="0"/>
      <w:divBdr>
        <w:top w:val="none" w:sz="0" w:space="0" w:color="auto"/>
        <w:left w:val="none" w:sz="0" w:space="0" w:color="auto"/>
        <w:bottom w:val="none" w:sz="0" w:space="0" w:color="auto"/>
        <w:right w:val="none" w:sz="0" w:space="0" w:color="auto"/>
      </w:divBdr>
    </w:div>
    <w:div w:id="1531454414">
      <w:bodyDiv w:val="1"/>
      <w:marLeft w:val="0"/>
      <w:marRight w:val="0"/>
      <w:marTop w:val="0"/>
      <w:marBottom w:val="0"/>
      <w:divBdr>
        <w:top w:val="none" w:sz="0" w:space="0" w:color="auto"/>
        <w:left w:val="none" w:sz="0" w:space="0" w:color="auto"/>
        <w:bottom w:val="none" w:sz="0" w:space="0" w:color="auto"/>
        <w:right w:val="none" w:sz="0" w:space="0" w:color="auto"/>
      </w:divBdr>
    </w:div>
    <w:div w:id="1532299247">
      <w:bodyDiv w:val="1"/>
      <w:marLeft w:val="0"/>
      <w:marRight w:val="0"/>
      <w:marTop w:val="0"/>
      <w:marBottom w:val="0"/>
      <w:divBdr>
        <w:top w:val="none" w:sz="0" w:space="0" w:color="auto"/>
        <w:left w:val="none" w:sz="0" w:space="0" w:color="auto"/>
        <w:bottom w:val="none" w:sz="0" w:space="0" w:color="auto"/>
        <w:right w:val="none" w:sz="0" w:space="0" w:color="auto"/>
      </w:divBdr>
    </w:div>
    <w:div w:id="1532642113">
      <w:bodyDiv w:val="1"/>
      <w:marLeft w:val="0"/>
      <w:marRight w:val="0"/>
      <w:marTop w:val="0"/>
      <w:marBottom w:val="0"/>
      <w:divBdr>
        <w:top w:val="none" w:sz="0" w:space="0" w:color="auto"/>
        <w:left w:val="none" w:sz="0" w:space="0" w:color="auto"/>
        <w:bottom w:val="none" w:sz="0" w:space="0" w:color="auto"/>
        <w:right w:val="none" w:sz="0" w:space="0" w:color="auto"/>
      </w:divBdr>
    </w:div>
    <w:div w:id="1532838456">
      <w:bodyDiv w:val="1"/>
      <w:marLeft w:val="0"/>
      <w:marRight w:val="0"/>
      <w:marTop w:val="0"/>
      <w:marBottom w:val="0"/>
      <w:divBdr>
        <w:top w:val="none" w:sz="0" w:space="0" w:color="auto"/>
        <w:left w:val="none" w:sz="0" w:space="0" w:color="auto"/>
        <w:bottom w:val="none" w:sz="0" w:space="0" w:color="auto"/>
        <w:right w:val="none" w:sz="0" w:space="0" w:color="auto"/>
      </w:divBdr>
    </w:div>
    <w:div w:id="1533179382">
      <w:bodyDiv w:val="1"/>
      <w:marLeft w:val="0"/>
      <w:marRight w:val="0"/>
      <w:marTop w:val="0"/>
      <w:marBottom w:val="0"/>
      <w:divBdr>
        <w:top w:val="none" w:sz="0" w:space="0" w:color="auto"/>
        <w:left w:val="none" w:sz="0" w:space="0" w:color="auto"/>
        <w:bottom w:val="none" w:sz="0" w:space="0" w:color="auto"/>
        <w:right w:val="none" w:sz="0" w:space="0" w:color="auto"/>
      </w:divBdr>
    </w:div>
    <w:div w:id="1533230329">
      <w:bodyDiv w:val="1"/>
      <w:marLeft w:val="0"/>
      <w:marRight w:val="0"/>
      <w:marTop w:val="0"/>
      <w:marBottom w:val="0"/>
      <w:divBdr>
        <w:top w:val="none" w:sz="0" w:space="0" w:color="auto"/>
        <w:left w:val="none" w:sz="0" w:space="0" w:color="auto"/>
        <w:bottom w:val="none" w:sz="0" w:space="0" w:color="auto"/>
        <w:right w:val="none" w:sz="0" w:space="0" w:color="auto"/>
      </w:divBdr>
    </w:div>
    <w:div w:id="1534076817">
      <w:bodyDiv w:val="1"/>
      <w:marLeft w:val="0"/>
      <w:marRight w:val="0"/>
      <w:marTop w:val="0"/>
      <w:marBottom w:val="0"/>
      <w:divBdr>
        <w:top w:val="none" w:sz="0" w:space="0" w:color="auto"/>
        <w:left w:val="none" w:sz="0" w:space="0" w:color="auto"/>
        <w:bottom w:val="none" w:sz="0" w:space="0" w:color="auto"/>
        <w:right w:val="none" w:sz="0" w:space="0" w:color="auto"/>
      </w:divBdr>
    </w:div>
    <w:div w:id="1534489758">
      <w:bodyDiv w:val="1"/>
      <w:marLeft w:val="0"/>
      <w:marRight w:val="0"/>
      <w:marTop w:val="0"/>
      <w:marBottom w:val="0"/>
      <w:divBdr>
        <w:top w:val="none" w:sz="0" w:space="0" w:color="auto"/>
        <w:left w:val="none" w:sz="0" w:space="0" w:color="auto"/>
        <w:bottom w:val="none" w:sz="0" w:space="0" w:color="auto"/>
        <w:right w:val="none" w:sz="0" w:space="0" w:color="auto"/>
      </w:divBdr>
    </w:div>
    <w:div w:id="1535652481">
      <w:bodyDiv w:val="1"/>
      <w:marLeft w:val="0"/>
      <w:marRight w:val="0"/>
      <w:marTop w:val="0"/>
      <w:marBottom w:val="0"/>
      <w:divBdr>
        <w:top w:val="none" w:sz="0" w:space="0" w:color="auto"/>
        <w:left w:val="none" w:sz="0" w:space="0" w:color="auto"/>
        <w:bottom w:val="none" w:sz="0" w:space="0" w:color="auto"/>
        <w:right w:val="none" w:sz="0" w:space="0" w:color="auto"/>
      </w:divBdr>
    </w:div>
    <w:div w:id="1536113422">
      <w:bodyDiv w:val="1"/>
      <w:marLeft w:val="0"/>
      <w:marRight w:val="0"/>
      <w:marTop w:val="0"/>
      <w:marBottom w:val="0"/>
      <w:divBdr>
        <w:top w:val="none" w:sz="0" w:space="0" w:color="auto"/>
        <w:left w:val="none" w:sz="0" w:space="0" w:color="auto"/>
        <w:bottom w:val="none" w:sz="0" w:space="0" w:color="auto"/>
        <w:right w:val="none" w:sz="0" w:space="0" w:color="auto"/>
      </w:divBdr>
    </w:div>
    <w:div w:id="1536580967">
      <w:bodyDiv w:val="1"/>
      <w:marLeft w:val="0"/>
      <w:marRight w:val="0"/>
      <w:marTop w:val="0"/>
      <w:marBottom w:val="0"/>
      <w:divBdr>
        <w:top w:val="none" w:sz="0" w:space="0" w:color="auto"/>
        <w:left w:val="none" w:sz="0" w:space="0" w:color="auto"/>
        <w:bottom w:val="none" w:sz="0" w:space="0" w:color="auto"/>
        <w:right w:val="none" w:sz="0" w:space="0" w:color="auto"/>
      </w:divBdr>
    </w:div>
    <w:div w:id="1536650011">
      <w:bodyDiv w:val="1"/>
      <w:marLeft w:val="0"/>
      <w:marRight w:val="0"/>
      <w:marTop w:val="0"/>
      <w:marBottom w:val="0"/>
      <w:divBdr>
        <w:top w:val="none" w:sz="0" w:space="0" w:color="auto"/>
        <w:left w:val="none" w:sz="0" w:space="0" w:color="auto"/>
        <w:bottom w:val="none" w:sz="0" w:space="0" w:color="auto"/>
        <w:right w:val="none" w:sz="0" w:space="0" w:color="auto"/>
      </w:divBdr>
    </w:div>
    <w:div w:id="1536891814">
      <w:bodyDiv w:val="1"/>
      <w:marLeft w:val="0"/>
      <w:marRight w:val="0"/>
      <w:marTop w:val="0"/>
      <w:marBottom w:val="0"/>
      <w:divBdr>
        <w:top w:val="none" w:sz="0" w:space="0" w:color="auto"/>
        <w:left w:val="none" w:sz="0" w:space="0" w:color="auto"/>
        <w:bottom w:val="none" w:sz="0" w:space="0" w:color="auto"/>
        <w:right w:val="none" w:sz="0" w:space="0" w:color="auto"/>
      </w:divBdr>
    </w:div>
    <w:div w:id="1537425103">
      <w:bodyDiv w:val="1"/>
      <w:marLeft w:val="0"/>
      <w:marRight w:val="0"/>
      <w:marTop w:val="0"/>
      <w:marBottom w:val="0"/>
      <w:divBdr>
        <w:top w:val="none" w:sz="0" w:space="0" w:color="auto"/>
        <w:left w:val="none" w:sz="0" w:space="0" w:color="auto"/>
        <w:bottom w:val="none" w:sz="0" w:space="0" w:color="auto"/>
        <w:right w:val="none" w:sz="0" w:space="0" w:color="auto"/>
      </w:divBdr>
    </w:div>
    <w:div w:id="1537541553">
      <w:bodyDiv w:val="1"/>
      <w:marLeft w:val="0"/>
      <w:marRight w:val="0"/>
      <w:marTop w:val="0"/>
      <w:marBottom w:val="0"/>
      <w:divBdr>
        <w:top w:val="none" w:sz="0" w:space="0" w:color="auto"/>
        <w:left w:val="none" w:sz="0" w:space="0" w:color="auto"/>
        <w:bottom w:val="none" w:sz="0" w:space="0" w:color="auto"/>
        <w:right w:val="none" w:sz="0" w:space="0" w:color="auto"/>
      </w:divBdr>
    </w:div>
    <w:div w:id="1537810335">
      <w:bodyDiv w:val="1"/>
      <w:marLeft w:val="0"/>
      <w:marRight w:val="0"/>
      <w:marTop w:val="0"/>
      <w:marBottom w:val="0"/>
      <w:divBdr>
        <w:top w:val="none" w:sz="0" w:space="0" w:color="auto"/>
        <w:left w:val="none" w:sz="0" w:space="0" w:color="auto"/>
        <w:bottom w:val="none" w:sz="0" w:space="0" w:color="auto"/>
        <w:right w:val="none" w:sz="0" w:space="0" w:color="auto"/>
      </w:divBdr>
    </w:div>
    <w:div w:id="1537960453">
      <w:bodyDiv w:val="1"/>
      <w:marLeft w:val="0"/>
      <w:marRight w:val="0"/>
      <w:marTop w:val="0"/>
      <w:marBottom w:val="0"/>
      <w:divBdr>
        <w:top w:val="none" w:sz="0" w:space="0" w:color="auto"/>
        <w:left w:val="none" w:sz="0" w:space="0" w:color="auto"/>
        <w:bottom w:val="none" w:sz="0" w:space="0" w:color="auto"/>
        <w:right w:val="none" w:sz="0" w:space="0" w:color="auto"/>
      </w:divBdr>
    </w:div>
    <w:div w:id="1538197918">
      <w:bodyDiv w:val="1"/>
      <w:marLeft w:val="0"/>
      <w:marRight w:val="0"/>
      <w:marTop w:val="0"/>
      <w:marBottom w:val="0"/>
      <w:divBdr>
        <w:top w:val="none" w:sz="0" w:space="0" w:color="auto"/>
        <w:left w:val="none" w:sz="0" w:space="0" w:color="auto"/>
        <w:bottom w:val="none" w:sz="0" w:space="0" w:color="auto"/>
        <w:right w:val="none" w:sz="0" w:space="0" w:color="auto"/>
      </w:divBdr>
    </w:div>
    <w:div w:id="1539507804">
      <w:bodyDiv w:val="1"/>
      <w:marLeft w:val="0"/>
      <w:marRight w:val="0"/>
      <w:marTop w:val="0"/>
      <w:marBottom w:val="0"/>
      <w:divBdr>
        <w:top w:val="none" w:sz="0" w:space="0" w:color="auto"/>
        <w:left w:val="none" w:sz="0" w:space="0" w:color="auto"/>
        <w:bottom w:val="none" w:sz="0" w:space="0" w:color="auto"/>
        <w:right w:val="none" w:sz="0" w:space="0" w:color="auto"/>
      </w:divBdr>
    </w:div>
    <w:div w:id="1540169212">
      <w:bodyDiv w:val="1"/>
      <w:marLeft w:val="0"/>
      <w:marRight w:val="0"/>
      <w:marTop w:val="0"/>
      <w:marBottom w:val="0"/>
      <w:divBdr>
        <w:top w:val="none" w:sz="0" w:space="0" w:color="auto"/>
        <w:left w:val="none" w:sz="0" w:space="0" w:color="auto"/>
        <w:bottom w:val="none" w:sz="0" w:space="0" w:color="auto"/>
        <w:right w:val="none" w:sz="0" w:space="0" w:color="auto"/>
      </w:divBdr>
    </w:div>
    <w:div w:id="1540626639">
      <w:bodyDiv w:val="1"/>
      <w:marLeft w:val="0"/>
      <w:marRight w:val="0"/>
      <w:marTop w:val="0"/>
      <w:marBottom w:val="0"/>
      <w:divBdr>
        <w:top w:val="none" w:sz="0" w:space="0" w:color="auto"/>
        <w:left w:val="none" w:sz="0" w:space="0" w:color="auto"/>
        <w:bottom w:val="none" w:sz="0" w:space="0" w:color="auto"/>
        <w:right w:val="none" w:sz="0" w:space="0" w:color="auto"/>
      </w:divBdr>
    </w:div>
    <w:div w:id="1541163099">
      <w:bodyDiv w:val="1"/>
      <w:marLeft w:val="0"/>
      <w:marRight w:val="0"/>
      <w:marTop w:val="0"/>
      <w:marBottom w:val="0"/>
      <w:divBdr>
        <w:top w:val="none" w:sz="0" w:space="0" w:color="auto"/>
        <w:left w:val="none" w:sz="0" w:space="0" w:color="auto"/>
        <w:bottom w:val="none" w:sz="0" w:space="0" w:color="auto"/>
        <w:right w:val="none" w:sz="0" w:space="0" w:color="auto"/>
      </w:divBdr>
    </w:div>
    <w:div w:id="1542130030">
      <w:bodyDiv w:val="1"/>
      <w:marLeft w:val="0"/>
      <w:marRight w:val="0"/>
      <w:marTop w:val="0"/>
      <w:marBottom w:val="0"/>
      <w:divBdr>
        <w:top w:val="none" w:sz="0" w:space="0" w:color="auto"/>
        <w:left w:val="none" w:sz="0" w:space="0" w:color="auto"/>
        <w:bottom w:val="none" w:sz="0" w:space="0" w:color="auto"/>
        <w:right w:val="none" w:sz="0" w:space="0" w:color="auto"/>
      </w:divBdr>
    </w:div>
    <w:div w:id="1542395764">
      <w:bodyDiv w:val="1"/>
      <w:marLeft w:val="0"/>
      <w:marRight w:val="0"/>
      <w:marTop w:val="0"/>
      <w:marBottom w:val="0"/>
      <w:divBdr>
        <w:top w:val="none" w:sz="0" w:space="0" w:color="auto"/>
        <w:left w:val="none" w:sz="0" w:space="0" w:color="auto"/>
        <w:bottom w:val="none" w:sz="0" w:space="0" w:color="auto"/>
        <w:right w:val="none" w:sz="0" w:space="0" w:color="auto"/>
      </w:divBdr>
    </w:div>
    <w:div w:id="1544713589">
      <w:bodyDiv w:val="1"/>
      <w:marLeft w:val="0"/>
      <w:marRight w:val="0"/>
      <w:marTop w:val="0"/>
      <w:marBottom w:val="0"/>
      <w:divBdr>
        <w:top w:val="none" w:sz="0" w:space="0" w:color="auto"/>
        <w:left w:val="none" w:sz="0" w:space="0" w:color="auto"/>
        <w:bottom w:val="none" w:sz="0" w:space="0" w:color="auto"/>
        <w:right w:val="none" w:sz="0" w:space="0" w:color="auto"/>
      </w:divBdr>
    </w:div>
    <w:div w:id="1544832723">
      <w:bodyDiv w:val="1"/>
      <w:marLeft w:val="0"/>
      <w:marRight w:val="0"/>
      <w:marTop w:val="0"/>
      <w:marBottom w:val="0"/>
      <w:divBdr>
        <w:top w:val="none" w:sz="0" w:space="0" w:color="auto"/>
        <w:left w:val="none" w:sz="0" w:space="0" w:color="auto"/>
        <w:bottom w:val="none" w:sz="0" w:space="0" w:color="auto"/>
        <w:right w:val="none" w:sz="0" w:space="0" w:color="auto"/>
      </w:divBdr>
    </w:div>
    <w:div w:id="1545212929">
      <w:bodyDiv w:val="1"/>
      <w:marLeft w:val="0"/>
      <w:marRight w:val="0"/>
      <w:marTop w:val="0"/>
      <w:marBottom w:val="0"/>
      <w:divBdr>
        <w:top w:val="none" w:sz="0" w:space="0" w:color="auto"/>
        <w:left w:val="none" w:sz="0" w:space="0" w:color="auto"/>
        <w:bottom w:val="none" w:sz="0" w:space="0" w:color="auto"/>
        <w:right w:val="none" w:sz="0" w:space="0" w:color="auto"/>
      </w:divBdr>
    </w:div>
    <w:div w:id="1545405808">
      <w:bodyDiv w:val="1"/>
      <w:marLeft w:val="0"/>
      <w:marRight w:val="0"/>
      <w:marTop w:val="0"/>
      <w:marBottom w:val="0"/>
      <w:divBdr>
        <w:top w:val="none" w:sz="0" w:space="0" w:color="auto"/>
        <w:left w:val="none" w:sz="0" w:space="0" w:color="auto"/>
        <w:bottom w:val="none" w:sz="0" w:space="0" w:color="auto"/>
        <w:right w:val="none" w:sz="0" w:space="0" w:color="auto"/>
      </w:divBdr>
    </w:div>
    <w:div w:id="1545947991">
      <w:bodyDiv w:val="1"/>
      <w:marLeft w:val="0"/>
      <w:marRight w:val="0"/>
      <w:marTop w:val="0"/>
      <w:marBottom w:val="0"/>
      <w:divBdr>
        <w:top w:val="none" w:sz="0" w:space="0" w:color="auto"/>
        <w:left w:val="none" w:sz="0" w:space="0" w:color="auto"/>
        <w:bottom w:val="none" w:sz="0" w:space="0" w:color="auto"/>
        <w:right w:val="none" w:sz="0" w:space="0" w:color="auto"/>
      </w:divBdr>
    </w:div>
    <w:div w:id="1546601546">
      <w:bodyDiv w:val="1"/>
      <w:marLeft w:val="0"/>
      <w:marRight w:val="0"/>
      <w:marTop w:val="0"/>
      <w:marBottom w:val="0"/>
      <w:divBdr>
        <w:top w:val="none" w:sz="0" w:space="0" w:color="auto"/>
        <w:left w:val="none" w:sz="0" w:space="0" w:color="auto"/>
        <w:bottom w:val="none" w:sz="0" w:space="0" w:color="auto"/>
        <w:right w:val="none" w:sz="0" w:space="0" w:color="auto"/>
      </w:divBdr>
    </w:div>
    <w:div w:id="1546671516">
      <w:bodyDiv w:val="1"/>
      <w:marLeft w:val="0"/>
      <w:marRight w:val="0"/>
      <w:marTop w:val="0"/>
      <w:marBottom w:val="0"/>
      <w:divBdr>
        <w:top w:val="none" w:sz="0" w:space="0" w:color="auto"/>
        <w:left w:val="none" w:sz="0" w:space="0" w:color="auto"/>
        <w:bottom w:val="none" w:sz="0" w:space="0" w:color="auto"/>
        <w:right w:val="none" w:sz="0" w:space="0" w:color="auto"/>
      </w:divBdr>
    </w:div>
    <w:div w:id="1546986081">
      <w:bodyDiv w:val="1"/>
      <w:marLeft w:val="0"/>
      <w:marRight w:val="0"/>
      <w:marTop w:val="0"/>
      <w:marBottom w:val="0"/>
      <w:divBdr>
        <w:top w:val="none" w:sz="0" w:space="0" w:color="auto"/>
        <w:left w:val="none" w:sz="0" w:space="0" w:color="auto"/>
        <w:bottom w:val="none" w:sz="0" w:space="0" w:color="auto"/>
        <w:right w:val="none" w:sz="0" w:space="0" w:color="auto"/>
      </w:divBdr>
    </w:div>
    <w:div w:id="1547133564">
      <w:bodyDiv w:val="1"/>
      <w:marLeft w:val="0"/>
      <w:marRight w:val="0"/>
      <w:marTop w:val="0"/>
      <w:marBottom w:val="0"/>
      <w:divBdr>
        <w:top w:val="none" w:sz="0" w:space="0" w:color="auto"/>
        <w:left w:val="none" w:sz="0" w:space="0" w:color="auto"/>
        <w:bottom w:val="none" w:sz="0" w:space="0" w:color="auto"/>
        <w:right w:val="none" w:sz="0" w:space="0" w:color="auto"/>
      </w:divBdr>
    </w:div>
    <w:div w:id="1547452961">
      <w:bodyDiv w:val="1"/>
      <w:marLeft w:val="0"/>
      <w:marRight w:val="0"/>
      <w:marTop w:val="0"/>
      <w:marBottom w:val="0"/>
      <w:divBdr>
        <w:top w:val="none" w:sz="0" w:space="0" w:color="auto"/>
        <w:left w:val="none" w:sz="0" w:space="0" w:color="auto"/>
        <w:bottom w:val="none" w:sz="0" w:space="0" w:color="auto"/>
        <w:right w:val="none" w:sz="0" w:space="0" w:color="auto"/>
      </w:divBdr>
    </w:div>
    <w:div w:id="1548103477">
      <w:bodyDiv w:val="1"/>
      <w:marLeft w:val="0"/>
      <w:marRight w:val="0"/>
      <w:marTop w:val="0"/>
      <w:marBottom w:val="0"/>
      <w:divBdr>
        <w:top w:val="none" w:sz="0" w:space="0" w:color="auto"/>
        <w:left w:val="none" w:sz="0" w:space="0" w:color="auto"/>
        <w:bottom w:val="none" w:sz="0" w:space="0" w:color="auto"/>
        <w:right w:val="none" w:sz="0" w:space="0" w:color="auto"/>
      </w:divBdr>
    </w:div>
    <w:div w:id="1548644072">
      <w:bodyDiv w:val="1"/>
      <w:marLeft w:val="0"/>
      <w:marRight w:val="0"/>
      <w:marTop w:val="0"/>
      <w:marBottom w:val="0"/>
      <w:divBdr>
        <w:top w:val="none" w:sz="0" w:space="0" w:color="auto"/>
        <w:left w:val="none" w:sz="0" w:space="0" w:color="auto"/>
        <w:bottom w:val="none" w:sz="0" w:space="0" w:color="auto"/>
        <w:right w:val="none" w:sz="0" w:space="0" w:color="auto"/>
      </w:divBdr>
    </w:div>
    <w:div w:id="1548832993">
      <w:bodyDiv w:val="1"/>
      <w:marLeft w:val="0"/>
      <w:marRight w:val="0"/>
      <w:marTop w:val="0"/>
      <w:marBottom w:val="0"/>
      <w:divBdr>
        <w:top w:val="none" w:sz="0" w:space="0" w:color="auto"/>
        <w:left w:val="none" w:sz="0" w:space="0" w:color="auto"/>
        <w:bottom w:val="none" w:sz="0" w:space="0" w:color="auto"/>
        <w:right w:val="none" w:sz="0" w:space="0" w:color="auto"/>
      </w:divBdr>
    </w:div>
    <w:div w:id="1550455708">
      <w:bodyDiv w:val="1"/>
      <w:marLeft w:val="0"/>
      <w:marRight w:val="0"/>
      <w:marTop w:val="0"/>
      <w:marBottom w:val="0"/>
      <w:divBdr>
        <w:top w:val="none" w:sz="0" w:space="0" w:color="auto"/>
        <w:left w:val="none" w:sz="0" w:space="0" w:color="auto"/>
        <w:bottom w:val="none" w:sz="0" w:space="0" w:color="auto"/>
        <w:right w:val="none" w:sz="0" w:space="0" w:color="auto"/>
      </w:divBdr>
    </w:div>
    <w:div w:id="1550458522">
      <w:bodyDiv w:val="1"/>
      <w:marLeft w:val="0"/>
      <w:marRight w:val="0"/>
      <w:marTop w:val="0"/>
      <w:marBottom w:val="0"/>
      <w:divBdr>
        <w:top w:val="none" w:sz="0" w:space="0" w:color="auto"/>
        <w:left w:val="none" w:sz="0" w:space="0" w:color="auto"/>
        <w:bottom w:val="none" w:sz="0" w:space="0" w:color="auto"/>
        <w:right w:val="none" w:sz="0" w:space="0" w:color="auto"/>
      </w:divBdr>
    </w:div>
    <w:div w:id="1550534459">
      <w:bodyDiv w:val="1"/>
      <w:marLeft w:val="0"/>
      <w:marRight w:val="0"/>
      <w:marTop w:val="0"/>
      <w:marBottom w:val="0"/>
      <w:divBdr>
        <w:top w:val="none" w:sz="0" w:space="0" w:color="auto"/>
        <w:left w:val="none" w:sz="0" w:space="0" w:color="auto"/>
        <w:bottom w:val="none" w:sz="0" w:space="0" w:color="auto"/>
        <w:right w:val="none" w:sz="0" w:space="0" w:color="auto"/>
      </w:divBdr>
    </w:div>
    <w:div w:id="1550990278">
      <w:bodyDiv w:val="1"/>
      <w:marLeft w:val="0"/>
      <w:marRight w:val="0"/>
      <w:marTop w:val="0"/>
      <w:marBottom w:val="0"/>
      <w:divBdr>
        <w:top w:val="none" w:sz="0" w:space="0" w:color="auto"/>
        <w:left w:val="none" w:sz="0" w:space="0" w:color="auto"/>
        <w:bottom w:val="none" w:sz="0" w:space="0" w:color="auto"/>
        <w:right w:val="none" w:sz="0" w:space="0" w:color="auto"/>
      </w:divBdr>
    </w:div>
    <w:div w:id="1551646344">
      <w:bodyDiv w:val="1"/>
      <w:marLeft w:val="0"/>
      <w:marRight w:val="0"/>
      <w:marTop w:val="0"/>
      <w:marBottom w:val="0"/>
      <w:divBdr>
        <w:top w:val="none" w:sz="0" w:space="0" w:color="auto"/>
        <w:left w:val="none" w:sz="0" w:space="0" w:color="auto"/>
        <w:bottom w:val="none" w:sz="0" w:space="0" w:color="auto"/>
        <w:right w:val="none" w:sz="0" w:space="0" w:color="auto"/>
      </w:divBdr>
    </w:div>
    <w:div w:id="1551727928">
      <w:bodyDiv w:val="1"/>
      <w:marLeft w:val="0"/>
      <w:marRight w:val="0"/>
      <w:marTop w:val="0"/>
      <w:marBottom w:val="0"/>
      <w:divBdr>
        <w:top w:val="none" w:sz="0" w:space="0" w:color="auto"/>
        <w:left w:val="none" w:sz="0" w:space="0" w:color="auto"/>
        <w:bottom w:val="none" w:sz="0" w:space="0" w:color="auto"/>
        <w:right w:val="none" w:sz="0" w:space="0" w:color="auto"/>
      </w:divBdr>
    </w:div>
    <w:div w:id="1552494716">
      <w:bodyDiv w:val="1"/>
      <w:marLeft w:val="0"/>
      <w:marRight w:val="0"/>
      <w:marTop w:val="0"/>
      <w:marBottom w:val="0"/>
      <w:divBdr>
        <w:top w:val="none" w:sz="0" w:space="0" w:color="auto"/>
        <w:left w:val="none" w:sz="0" w:space="0" w:color="auto"/>
        <w:bottom w:val="none" w:sz="0" w:space="0" w:color="auto"/>
        <w:right w:val="none" w:sz="0" w:space="0" w:color="auto"/>
      </w:divBdr>
    </w:div>
    <w:div w:id="1552883773">
      <w:bodyDiv w:val="1"/>
      <w:marLeft w:val="0"/>
      <w:marRight w:val="0"/>
      <w:marTop w:val="0"/>
      <w:marBottom w:val="0"/>
      <w:divBdr>
        <w:top w:val="none" w:sz="0" w:space="0" w:color="auto"/>
        <w:left w:val="none" w:sz="0" w:space="0" w:color="auto"/>
        <w:bottom w:val="none" w:sz="0" w:space="0" w:color="auto"/>
        <w:right w:val="none" w:sz="0" w:space="0" w:color="auto"/>
      </w:divBdr>
    </w:div>
    <w:div w:id="1553034794">
      <w:bodyDiv w:val="1"/>
      <w:marLeft w:val="0"/>
      <w:marRight w:val="0"/>
      <w:marTop w:val="0"/>
      <w:marBottom w:val="0"/>
      <w:divBdr>
        <w:top w:val="none" w:sz="0" w:space="0" w:color="auto"/>
        <w:left w:val="none" w:sz="0" w:space="0" w:color="auto"/>
        <w:bottom w:val="none" w:sz="0" w:space="0" w:color="auto"/>
        <w:right w:val="none" w:sz="0" w:space="0" w:color="auto"/>
      </w:divBdr>
    </w:div>
    <w:div w:id="1553694352">
      <w:bodyDiv w:val="1"/>
      <w:marLeft w:val="0"/>
      <w:marRight w:val="0"/>
      <w:marTop w:val="0"/>
      <w:marBottom w:val="0"/>
      <w:divBdr>
        <w:top w:val="none" w:sz="0" w:space="0" w:color="auto"/>
        <w:left w:val="none" w:sz="0" w:space="0" w:color="auto"/>
        <w:bottom w:val="none" w:sz="0" w:space="0" w:color="auto"/>
        <w:right w:val="none" w:sz="0" w:space="0" w:color="auto"/>
      </w:divBdr>
    </w:div>
    <w:div w:id="1554077473">
      <w:bodyDiv w:val="1"/>
      <w:marLeft w:val="0"/>
      <w:marRight w:val="0"/>
      <w:marTop w:val="0"/>
      <w:marBottom w:val="0"/>
      <w:divBdr>
        <w:top w:val="none" w:sz="0" w:space="0" w:color="auto"/>
        <w:left w:val="none" w:sz="0" w:space="0" w:color="auto"/>
        <w:bottom w:val="none" w:sz="0" w:space="0" w:color="auto"/>
        <w:right w:val="none" w:sz="0" w:space="0" w:color="auto"/>
      </w:divBdr>
    </w:div>
    <w:div w:id="1554124549">
      <w:bodyDiv w:val="1"/>
      <w:marLeft w:val="0"/>
      <w:marRight w:val="0"/>
      <w:marTop w:val="0"/>
      <w:marBottom w:val="0"/>
      <w:divBdr>
        <w:top w:val="none" w:sz="0" w:space="0" w:color="auto"/>
        <w:left w:val="none" w:sz="0" w:space="0" w:color="auto"/>
        <w:bottom w:val="none" w:sz="0" w:space="0" w:color="auto"/>
        <w:right w:val="none" w:sz="0" w:space="0" w:color="auto"/>
      </w:divBdr>
    </w:div>
    <w:div w:id="1556627844">
      <w:bodyDiv w:val="1"/>
      <w:marLeft w:val="0"/>
      <w:marRight w:val="0"/>
      <w:marTop w:val="0"/>
      <w:marBottom w:val="0"/>
      <w:divBdr>
        <w:top w:val="none" w:sz="0" w:space="0" w:color="auto"/>
        <w:left w:val="none" w:sz="0" w:space="0" w:color="auto"/>
        <w:bottom w:val="none" w:sz="0" w:space="0" w:color="auto"/>
        <w:right w:val="none" w:sz="0" w:space="0" w:color="auto"/>
      </w:divBdr>
    </w:div>
    <w:div w:id="1557467267">
      <w:bodyDiv w:val="1"/>
      <w:marLeft w:val="0"/>
      <w:marRight w:val="0"/>
      <w:marTop w:val="0"/>
      <w:marBottom w:val="0"/>
      <w:divBdr>
        <w:top w:val="none" w:sz="0" w:space="0" w:color="auto"/>
        <w:left w:val="none" w:sz="0" w:space="0" w:color="auto"/>
        <w:bottom w:val="none" w:sz="0" w:space="0" w:color="auto"/>
        <w:right w:val="none" w:sz="0" w:space="0" w:color="auto"/>
      </w:divBdr>
    </w:div>
    <w:div w:id="1557735371">
      <w:bodyDiv w:val="1"/>
      <w:marLeft w:val="0"/>
      <w:marRight w:val="0"/>
      <w:marTop w:val="0"/>
      <w:marBottom w:val="0"/>
      <w:divBdr>
        <w:top w:val="none" w:sz="0" w:space="0" w:color="auto"/>
        <w:left w:val="none" w:sz="0" w:space="0" w:color="auto"/>
        <w:bottom w:val="none" w:sz="0" w:space="0" w:color="auto"/>
        <w:right w:val="none" w:sz="0" w:space="0" w:color="auto"/>
      </w:divBdr>
    </w:div>
    <w:div w:id="1558199438">
      <w:bodyDiv w:val="1"/>
      <w:marLeft w:val="0"/>
      <w:marRight w:val="0"/>
      <w:marTop w:val="0"/>
      <w:marBottom w:val="0"/>
      <w:divBdr>
        <w:top w:val="none" w:sz="0" w:space="0" w:color="auto"/>
        <w:left w:val="none" w:sz="0" w:space="0" w:color="auto"/>
        <w:bottom w:val="none" w:sz="0" w:space="0" w:color="auto"/>
        <w:right w:val="none" w:sz="0" w:space="0" w:color="auto"/>
      </w:divBdr>
    </w:div>
    <w:div w:id="1558666977">
      <w:bodyDiv w:val="1"/>
      <w:marLeft w:val="0"/>
      <w:marRight w:val="0"/>
      <w:marTop w:val="0"/>
      <w:marBottom w:val="0"/>
      <w:divBdr>
        <w:top w:val="none" w:sz="0" w:space="0" w:color="auto"/>
        <w:left w:val="none" w:sz="0" w:space="0" w:color="auto"/>
        <w:bottom w:val="none" w:sz="0" w:space="0" w:color="auto"/>
        <w:right w:val="none" w:sz="0" w:space="0" w:color="auto"/>
      </w:divBdr>
    </w:div>
    <w:div w:id="1559128264">
      <w:bodyDiv w:val="1"/>
      <w:marLeft w:val="0"/>
      <w:marRight w:val="0"/>
      <w:marTop w:val="0"/>
      <w:marBottom w:val="0"/>
      <w:divBdr>
        <w:top w:val="none" w:sz="0" w:space="0" w:color="auto"/>
        <w:left w:val="none" w:sz="0" w:space="0" w:color="auto"/>
        <w:bottom w:val="none" w:sz="0" w:space="0" w:color="auto"/>
        <w:right w:val="none" w:sz="0" w:space="0" w:color="auto"/>
      </w:divBdr>
    </w:div>
    <w:div w:id="1559390403">
      <w:bodyDiv w:val="1"/>
      <w:marLeft w:val="0"/>
      <w:marRight w:val="0"/>
      <w:marTop w:val="0"/>
      <w:marBottom w:val="0"/>
      <w:divBdr>
        <w:top w:val="none" w:sz="0" w:space="0" w:color="auto"/>
        <w:left w:val="none" w:sz="0" w:space="0" w:color="auto"/>
        <w:bottom w:val="none" w:sz="0" w:space="0" w:color="auto"/>
        <w:right w:val="none" w:sz="0" w:space="0" w:color="auto"/>
      </w:divBdr>
    </w:div>
    <w:div w:id="1560164304">
      <w:bodyDiv w:val="1"/>
      <w:marLeft w:val="0"/>
      <w:marRight w:val="0"/>
      <w:marTop w:val="0"/>
      <w:marBottom w:val="0"/>
      <w:divBdr>
        <w:top w:val="none" w:sz="0" w:space="0" w:color="auto"/>
        <w:left w:val="none" w:sz="0" w:space="0" w:color="auto"/>
        <w:bottom w:val="none" w:sz="0" w:space="0" w:color="auto"/>
        <w:right w:val="none" w:sz="0" w:space="0" w:color="auto"/>
      </w:divBdr>
    </w:div>
    <w:div w:id="1560281195">
      <w:bodyDiv w:val="1"/>
      <w:marLeft w:val="0"/>
      <w:marRight w:val="0"/>
      <w:marTop w:val="0"/>
      <w:marBottom w:val="0"/>
      <w:divBdr>
        <w:top w:val="none" w:sz="0" w:space="0" w:color="auto"/>
        <w:left w:val="none" w:sz="0" w:space="0" w:color="auto"/>
        <w:bottom w:val="none" w:sz="0" w:space="0" w:color="auto"/>
        <w:right w:val="none" w:sz="0" w:space="0" w:color="auto"/>
      </w:divBdr>
    </w:div>
    <w:div w:id="1560940993">
      <w:bodyDiv w:val="1"/>
      <w:marLeft w:val="0"/>
      <w:marRight w:val="0"/>
      <w:marTop w:val="0"/>
      <w:marBottom w:val="0"/>
      <w:divBdr>
        <w:top w:val="none" w:sz="0" w:space="0" w:color="auto"/>
        <w:left w:val="none" w:sz="0" w:space="0" w:color="auto"/>
        <w:bottom w:val="none" w:sz="0" w:space="0" w:color="auto"/>
        <w:right w:val="none" w:sz="0" w:space="0" w:color="auto"/>
      </w:divBdr>
    </w:div>
    <w:div w:id="1561357756">
      <w:bodyDiv w:val="1"/>
      <w:marLeft w:val="0"/>
      <w:marRight w:val="0"/>
      <w:marTop w:val="0"/>
      <w:marBottom w:val="0"/>
      <w:divBdr>
        <w:top w:val="none" w:sz="0" w:space="0" w:color="auto"/>
        <w:left w:val="none" w:sz="0" w:space="0" w:color="auto"/>
        <w:bottom w:val="none" w:sz="0" w:space="0" w:color="auto"/>
        <w:right w:val="none" w:sz="0" w:space="0" w:color="auto"/>
      </w:divBdr>
    </w:div>
    <w:div w:id="1562055403">
      <w:bodyDiv w:val="1"/>
      <w:marLeft w:val="0"/>
      <w:marRight w:val="0"/>
      <w:marTop w:val="0"/>
      <w:marBottom w:val="0"/>
      <w:divBdr>
        <w:top w:val="none" w:sz="0" w:space="0" w:color="auto"/>
        <w:left w:val="none" w:sz="0" w:space="0" w:color="auto"/>
        <w:bottom w:val="none" w:sz="0" w:space="0" w:color="auto"/>
        <w:right w:val="none" w:sz="0" w:space="0" w:color="auto"/>
      </w:divBdr>
    </w:div>
    <w:div w:id="1562591378">
      <w:bodyDiv w:val="1"/>
      <w:marLeft w:val="0"/>
      <w:marRight w:val="0"/>
      <w:marTop w:val="0"/>
      <w:marBottom w:val="0"/>
      <w:divBdr>
        <w:top w:val="none" w:sz="0" w:space="0" w:color="auto"/>
        <w:left w:val="none" w:sz="0" w:space="0" w:color="auto"/>
        <w:bottom w:val="none" w:sz="0" w:space="0" w:color="auto"/>
        <w:right w:val="none" w:sz="0" w:space="0" w:color="auto"/>
      </w:divBdr>
    </w:div>
    <w:div w:id="1562979496">
      <w:bodyDiv w:val="1"/>
      <w:marLeft w:val="0"/>
      <w:marRight w:val="0"/>
      <w:marTop w:val="0"/>
      <w:marBottom w:val="0"/>
      <w:divBdr>
        <w:top w:val="none" w:sz="0" w:space="0" w:color="auto"/>
        <w:left w:val="none" w:sz="0" w:space="0" w:color="auto"/>
        <w:bottom w:val="none" w:sz="0" w:space="0" w:color="auto"/>
        <w:right w:val="none" w:sz="0" w:space="0" w:color="auto"/>
      </w:divBdr>
    </w:div>
    <w:div w:id="1563566939">
      <w:bodyDiv w:val="1"/>
      <w:marLeft w:val="0"/>
      <w:marRight w:val="0"/>
      <w:marTop w:val="0"/>
      <w:marBottom w:val="0"/>
      <w:divBdr>
        <w:top w:val="none" w:sz="0" w:space="0" w:color="auto"/>
        <w:left w:val="none" w:sz="0" w:space="0" w:color="auto"/>
        <w:bottom w:val="none" w:sz="0" w:space="0" w:color="auto"/>
        <w:right w:val="none" w:sz="0" w:space="0" w:color="auto"/>
      </w:divBdr>
    </w:div>
    <w:div w:id="1563953255">
      <w:bodyDiv w:val="1"/>
      <w:marLeft w:val="0"/>
      <w:marRight w:val="0"/>
      <w:marTop w:val="0"/>
      <w:marBottom w:val="0"/>
      <w:divBdr>
        <w:top w:val="none" w:sz="0" w:space="0" w:color="auto"/>
        <w:left w:val="none" w:sz="0" w:space="0" w:color="auto"/>
        <w:bottom w:val="none" w:sz="0" w:space="0" w:color="auto"/>
        <w:right w:val="none" w:sz="0" w:space="0" w:color="auto"/>
      </w:divBdr>
    </w:div>
    <w:div w:id="1564409970">
      <w:bodyDiv w:val="1"/>
      <w:marLeft w:val="0"/>
      <w:marRight w:val="0"/>
      <w:marTop w:val="0"/>
      <w:marBottom w:val="0"/>
      <w:divBdr>
        <w:top w:val="none" w:sz="0" w:space="0" w:color="auto"/>
        <w:left w:val="none" w:sz="0" w:space="0" w:color="auto"/>
        <w:bottom w:val="none" w:sz="0" w:space="0" w:color="auto"/>
        <w:right w:val="none" w:sz="0" w:space="0" w:color="auto"/>
      </w:divBdr>
    </w:div>
    <w:div w:id="1565020910">
      <w:bodyDiv w:val="1"/>
      <w:marLeft w:val="0"/>
      <w:marRight w:val="0"/>
      <w:marTop w:val="0"/>
      <w:marBottom w:val="0"/>
      <w:divBdr>
        <w:top w:val="none" w:sz="0" w:space="0" w:color="auto"/>
        <w:left w:val="none" w:sz="0" w:space="0" w:color="auto"/>
        <w:bottom w:val="none" w:sz="0" w:space="0" w:color="auto"/>
        <w:right w:val="none" w:sz="0" w:space="0" w:color="auto"/>
      </w:divBdr>
    </w:div>
    <w:div w:id="1565331575">
      <w:bodyDiv w:val="1"/>
      <w:marLeft w:val="0"/>
      <w:marRight w:val="0"/>
      <w:marTop w:val="0"/>
      <w:marBottom w:val="0"/>
      <w:divBdr>
        <w:top w:val="none" w:sz="0" w:space="0" w:color="auto"/>
        <w:left w:val="none" w:sz="0" w:space="0" w:color="auto"/>
        <w:bottom w:val="none" w:sz="0" w:space="0" w:color="auto"/>
        <w:right w:val="none" w:sz="0" w:space="0" w:color="auto"/>
      </w:divBdr>
    </w:div>
    <w:div w:id="1565414881">
      <w:bodyDiv w:val="1"/>
      <w:marLeft w:val="0"/>
      <w:marRight w:val="0"/>
      <w:marTop w:val="0"/>
      <w:marBottom w:val="0"/>
      <w:divBdr>
        <w:top w:val="none" w:sz="0" w:space="0" w:color="auto"/>
        <w:left w:val="none" w:sz="0" w:space="0" w:color="auto"/>
        <w:bottom w:val="none" w:sz="0" w:space="0" w:color="auto"/>
        <w:right w:val="none" w:sz="0" w:space="0" w:color="auto"/>
      </w:divBdr>
    </w:div>
    <w:div w:id="1565487954">
      <w:bodyDiv w:val="1"/>
      <w:marLeft w:val="0"/>
      <w:marRight w:val="0"/>
      <w:marTop w:val="0"/>
      <w:marBottom w:val="0"/>
      <w:divBdr>
        <w:top w:val="none" w:sz="0" w:space="0" w:color="auto"/>
        <w:left w:val="none" w:sz="0" w:space="0" w:color="auto"/>
        <w:bottom w:val="none" w:sz="0" w:space="0" w:color="auto"/>
        <w:right w:val="none" w:sz="0" w:space="0" w:color="auto"/>
      </w:divBdr>
    </w:div>
    <w:div w:id="1566063544">
      <w:bodyDiv w:val="1"/>
      <w:marLeft w:val="0"/>
      <w:marRight w:val="0"/>
      <w:marTop w:val="0"/>
      <w:marBottom w:val="0"/>
      <w:divBdr>
        <w:top w:val="none" w:sz="0" w:space="0" w:color="auto"/>
        <w:left w:val="none" w:sz="0" w:space="0" w:color="auto"/>
        <w:bottom w:val="none" w:sz="0" w:space="0" w:color="auto"/>
        <w:right w:val="none" w:sz="0" w:space="0" w:color="auto"/>
      </w:divBdr>
    </w:div>
    <w:div w:id="1566068269">
      <w:bodyDiv w:val="1"/>
      <w:marLeft w:val="0"/>
      <w:marRight w:val="0"/>
      <w:marTop w:val="0"/>
      <w:marBottom w:val="0"/>
      <w:divBdr>
        <w:top w:val="none" w:sz="0" w:space="0" w:color="auto"/>
        <w:left w:val="none" w:sz="0" w:space="0" w:color="auto"/>
        <w:bottom w:val="none" w:sz="0" w:space="0" w:color="auto"/>
        <w:right w:val="none" w:sz="0" w:space="0" w:color="auto"/>
      </w:divBdr>
    </w:div>
    <w:div w:id="1567564697">
      <w:bodyDiv w:val="1"/>
      <w:marLeft w:val="0"/>
      <w:marRight w:val="0"/>
      <w:marTop w:val="0"/>
      <w:marBottom w:val="0"/>
      <w:divBdr>
        <w:top w:val="none" w:sz="0" w:space="0" w:color="auto"/>
        <w:left w:val="none" w:sz="0" w:space="0" w:color="auto"/>
        <w:bottom w:val="none" w:sz="0" w:space="0" w:color="auto"/>
        <w:right w:val="none" w:sz="0" w:space="0" w:color="auto"/>
      </w:divBdr>
    </w:div>
    <w:div w:id="1567643390">
      <w:bodyDiv w:val="1"/>
      <w:marLeft w:val="0"/>
      <w:marRight w:val="0"/>
      <w:marTop w:val="0"/>
      <w:marBottom w:val="0"/>
      <w:divBdr>
        <w:top w:val="none" w:sz="0" w:space="0" w:color="auto"/>
        <w:left w:val="none" w:sz="0" w:space="0" w:color="auto"/>
        <w:bottom w:val="none" w:sz="0" w:space="0" w:color="auto"/>
        <w:right w:val="none" w:sz="0" w:space="0" w:color="auto"/>
      </w:divBdr>
    </w:div>
    <w:div w:id="1567834640">
      <w:bodyDiv w:val="1"/>
      <w:marLeft w:val="0"/>
      <w:marRight w:val="0"/>
      <w:marTop w:val="0"/>
      <w:marBottom w:val="0"/>
      <w:divBdr>
        <w:top w:val="none" w:sz="0" w:space="0" w:color="auto"/>
        <w:left w:val="none" w:sz="0" w:space="0" w:color="auto"/>
        <w:bottom w:val="none" w:sz="0" w:space="0" w:color="auto"/>
        <w:right w:val="none" w:sz="0" w:space="0" w:color="auto"/>
      </w:divBdr>
    </w:div>
    <w:div w:id="1568104071">
      <w:bodyDiv w:val="1"/>
      <w:marLeft w:val="0"/>
      <w:marRight w:val="0"/>
      <w:marTop w:val="0"/>
      <w:marBottom w:val="0"/>
      <w:divBdr>
        <w:top w:val="none" w:sz="0" w:space="0" w:color="auto"/>
        <w:left w:val="none" w:sz="0" w:space="0" w:color="auto"/>
        <w:bottom w:val="none" w:sz="0" w:space="0" w:color="auto"/>
        <w:right w:val="none" w:sz="0" w:space="0" w:color="auto"/>
      </w:divBdr>
    </w:div>
    <w:div w:id="1568153596">
      <w:bodyDiv w:val="1"/>
      <w:marLeft w:val="0"/>
      <w:marRight w:val="0"/>
      <w:marTop w:val="0"/>
      <w:marBottom w:val="0"/>
      <w:divBdr>
        <w:top w:val="none" w:sz="0" w:space="0" w:color="auto"/>
        <w:left w:val="none" w:sz="0" w:space="0" w:color="auto"/>
        <w:bottom w:val="none" w:sz="0" w:space="0" w:color="auto"/>
        <w:right w:val="none" w:sz="0" w:space="0" w:color="auto"/>
      </w:divBdr>
    </w:div>
    <w:div w:id="1570456801">
      <w:bodyDiv w:val="1"/>
      <w:marLeft w:val="0"/>
      <w:marRight w:val="0"/>
      <w:marTop w:val="0"/>
      <w:marBottom w:val="0"/>
      <w:divBdr>
        <w:top w:val="none" w:sz="0" w:space="0" w:color="auto"/>
        <w:left w:val="none" w:sz="0" w:space="0" w:color="auto"/>
        <w:bottom w:val="none" w:sz="0" w:space="0" w:color="auto"/>
        <w:right w:val="none" w:sz="0" w:space="0" w:color="auto"/>
      </w:divBdr>
    </w:div>
    <w:div w:id="1570461894">
      <w:bodyDiv w:val="1"/>
      <w:marLeft w:val="0"/>
      <w:marRight w:val="0"/>
      <w:marTop w:val="0"/>
      <w:marBottom w:val="0"/>
      <w:divBdr>
        <w:top w:val="none" w:sz="0" w:space="0" w:color="auto"/>
        <w:left w:val="none" w:sz="0" w:space="0" w:color="auto"/>
        <w:bottom w:val="none" w:sz="0" w:space="0" w:color="auto"/>
        <w:right w:val="none" w:sz="0" w:space="0" w:color="auto"/>
      </w:divBdr>
    </w:div>
    <w:div w:id="1570727039">
      <w:bodyDiv w:val="1"/>
      <w:marLeft w:val="0"/>
      <w:marRight w:val="0"/>
      <w:marTop w:val="0"/>
      <w:marBottom w:val="0"/>
      <w:divBdr>
        <w:top w:val="none" w:sz="0" w:space="0" w:color="auto"/>
        <w:left w:val="none" w:sz="0" w:space="0" w:color="auto"/>
        <w:bottom w:val="none" w:sz="0" w:space="0" w:color="auto"/>
        <w:right w:val="none" w:sz="0" w:space="0" w:color="auto"/>
      </w:divBdr>
    </w:div>
    <w:div w:id="1570731878">
      <w:bodyDiv w:val="1"/>
      <w:marLeft w:val="0"/>
      <w:marRight w:val="0"/>
      <w:marTop w:val="0"/>
      <w:marBottom w:val="0"/>
      <w:divBdr>
        <w:top w:val="none" w:sz="0" w:space="0" w:color="auto"/>
        <w:left w:val="none" w:sz="0" w:space="0" w:color="auto"/>
        <w:bottom w:val="none" w:sz="0" w:space="0" w:color="auto"/>
        <w:right w:val="none" w:sz="0" w:space="0" w:color="auto"/>
      </w:divBdr>
    </w:div>
    <w:div w:id="1570842086">
      <w:bodyDiv w:val="1"/>
      <w:marLeft w:val="0"/>
      <w:marRight w:val="0"/>
      <w:marTop w:val="0"/>
      <w:marBottom w:val="0"/>
      <w:divBdr>
        <w:top w:val="none" w:sz="0" w:space="0" w:color="auto"/>
        <w:left w:val="none" w:sz="0" w:space="0" w:color="auto"/>
        <w:bottom w:val="none" w:sz="0" w:space="0" w:color="auto"/>
        <w:right w:val="none" w:sz="0" w:space="0" w:color="auto"/>
      </w:divBdr>
    </w:div>
    <w:div w:id="1570967842">
      <w:bodyDiv w:val="1"/>
      <w:marLeft w:val="0"/>
      <w:marRight w:val="0"/>
      <w:marTop w:val="0"/>
      <w:marBottom w:val="0"/>
      <w:divBdr>
        <w:top w:val="none" w:sz="0" w:space="0" w:color="auto"/>
        <w:left w:val="none" w:sz="0" w:space="0" w:color="auto"/>
        <w:bottom w:val="none" w:sz="0" w:space="0" w:color="auto"/>
        <w:right w:val="none" w:sz="0" w:space="0" w:color="auto"/>
      </w:divBdr>
    </w:div>
    <w:div w:id="1570992267">
      <w:bodyDiv w:val="1"/>
      <w:marLeft w:val="0"/>
      <w:marRight w:val="0"/>
      <w:marTop w:val="0"/>
      <w:marBottom w:val="0"/>
      <w:divBdr>
        <w:top w:val="none" w:sz="0" w:space="0" w:color="auto"/>
        <w:left w:val="none" w:sz="0" w:space="0" w:color="auto"/>
        <w:bottom w:val="none" w:sz="0" w:space="0" w:color="auto"/>
        <w:right w:val="none" w:sz="0" w:space="0" w:color="auto"/>
      </w:divBdr>
    </w:div>
    <w:div w:id="1571426393">
      <w:bodyDiv w:val="1"/>
      <w:marLeft w:val="0"/>
      <w:marRight w:val="0"/>
      <w:marTop w:val="0"/>
      <w:marBottom w:val="0"/>
      <w:divBdr>
        <w:top w:val="none" w:sz="0" w:space="0" w:color="auto"/>
        <w:left w:val="none" w:sz="0" w:space="0" w:color="auto"/>
        <w:bottom w:val="none" w:sz="0" w:space="0" w:color="auto"/>
        <w:right w:val="none" w:sz="0" w:space="0" w:color="auto"/>
      </w:divBdr>
    </w:div>
    <w:div w:id="1574045024">
      <w:bodyDiv w:val="1"/>
      <w:marLeft w:val="0"/>
      <w:marRight w:val="0"/>
      <w:marTop w:val="0"/>
      <w:marBottom w:val="0"/>
      <w:divBdr>
        <w:top w:val="none" w:sz="0" w:space="0" w:color="auto"/>
        <w:left w:val="none" w:sz="0" w:space="0" w:color="auto"/>
        <w:bottom w:val="none" w:sz="0" w:space="0" w:color="auto"/>
        <w:right w:val="none" w:sz="0" w:space="0" w:color="auto"/>
      </w:divBdr>
    </w:div>
    <w:div w:id="1574197726">
      <w:bodyDiv w:val="1"/>
      <w:marLeft w:val="0"/>
      <w:marRight w:val="0"/>
      <w:marTop w:val="0"/>
      <w:marBottom w:val="0"/>
      <w:divBdr>
        <w:top w:val="none" w:sz="0" w:space="0" w:color="auto"/>
        <w:left w:val="none" w:sz="0" w:space="0" w:color="auto"/>
        <w:bottom w:val="none" w:sz="0" w:space="0" w:color="auto"/>
        <w:right w:val="none" w:sz="0" w:space="0" w:color="auto"/>
      </w:divBdr>
    </w:div>
    <w:div w:id="1574969657">
      <w:bodyDiv w:val="1"/>
      <w:marLeft w:val="0"/>
      <w:marRight w:val="0"/>
      <w:marTop w:val="0"/>
      <w:marBottom w:val="0"/>
      <w:divBdr>
        <w:top w:val="none" w:sz="0" w:space="0" w:color="auto"/>
        <w:left w:val="none" w:sz="0" w:space="0" w:color="auto"/>
        <w:bottom w:val="none" w:sz="0" w:space="0" w:color="auto"/>
        <w:right w:val="none" w:sz="0" w:space="0" w:color="auto"/>
      </w:divBdr>
    </w:div>
    <w:div w:id="1575317348">
      <w:bodyDiv w:val="1"/>
      <w:marLeft w:val="0"/>
      <w:marRight w:val="0"/>
      <w:marTop w:val="0"/>
      <w:marBottom w:val="0"/>
      <w:divBdr>
        <w:top w:val="none" w:sz="0" w:space="0" w:color="auto"/>
        <w:left w:val="none" w:sz="0" w:space="0" w:color="auto"/>
        <w:bottom w:val="none" w:sz="0" w:space="0" w:color="auto"/>
        <w:right w:val="none" w:sz="0" w:space="0" w:color="auto"/>
      </w:divBdr>
    </w:div>
    <w:div w:id="1575511715">
      <w:bodyDiv w:val="1"/>
      <w:marLeft w:val="0"/>
      <w:marRight w:val="0"/>
      <w:marTop w:val="0"/>
      <w:marBottom w:val="0"/>
      <w:divBdr>
        <w:top w:val="none" w:sz="0" w:space="0" w:color="auto"/>
        <w:left w:val="none" w:sz="0" w:space="0" w:color="auto"/>
        <w:bottom w:val="none" w:sz="0" w:space="0" w:color="auto"/>
        <w:right w:val="none" w:sz="0" w:space="0" w:color="auto"/>
      </w:divBdr>
    </w:div>
    <w:div w:id="1575820281">
      <w:bodyDiv w:val="1"/>
      <w:marLeft w:val="0"/>
      <w:marRight w:val="0"/>
      <w:marTop w:val="0"/>
      <w:marBottom w:val="0"/>
      <w:divBdr>
        <w:top w:val="none" w:sz="0" w:space="0" w:color="auto"/>
        <w:left w:val="none" w:sz="0" w:space="0" w:color="auto"/>
        <w:bottom w:val="none" w:sz="0" w:space="0" w:color="auto"/>
        <w:right w:val="none" w:sz="0" w:space="0" w:color="auto"/>
      </w:divBdr>
    </w:div>
    <w:div w:id="1575973613">
      <w:bodyDiv w:val="1"/>
      <w:marLeft w:val="0"/>
      <w:marRight w:val="0"/>
      <w:marTop w:val="0"/>
      <w:marBottom w:val="0"/>
      <w:divBdr>
        <w:top w:val="none" w:sz="0" w:space="0" w:color="auto"/>
        <w:left w:val="none" w:sz="0" w:space="0" w:color="auto"/>
        <w:bottom w:val="none" w:sz="0" w:space="0" w:color="auto"/>
        <w:right w:val="none" w:sz="0" w:space="0" w:color="auto"/>
      </w:divBdr>
    </w:div>
    <w:div w:id="1577016029">
      <w:bodyDiv w:val="1"/>
      <w:marLeft w:val="0"/>
      <w:marRight w:val="0"/>
      <w:marTop w:val="0"/>
      <w:marBottom w:val="0"/>
      <w:divBdr>
        <w:top w:val="none" w:sz="0" w:space="0" w:color="auto"/>
        <w:left w:val="none" w:sz="0" w:space="0" w:color="auto"/>
        <w:bottom w:val="none" w:sz="0" w:space="0" w:color="auto"/>
        <w:right w:val="none" w:sz="0" w:space="0" w:color="auto"/>
      </w:divBdr>
    </w:div>
    <w:div w:id="1577276399">
      <w:bodyDiv w:val="1"/>
      <w:marLeft w:val="0"/>
      <w:marRight w:val="0"/>
      <w:marTop w:val="0"/>
      <w:marBottom w:val="0"/>
      <w:divBdr>
        <w:top w:val="none" w:sz="0" w:space="0" w:color="auto"/>
        <w:left w:val="none" w:sz="0" w:space="0" w:color="auto"/>
        <w:bottom w:val="none" w:sz="0" w:space="0" w:color="auto"/>
        <w:right w:val="none" w:sz="0" w:space="0" w:color="auto"/>
      </w:divBdr>
    </w:div>
    <w:div w:id="1577278342">
      <w:bodyDiv w:val="1"/>
      <w:marLeft w:val="0"/>
      <w:marRight w:val="0"/>
      <w:marTop w:val="0"/>
      <w:marBottom w:val="0"/>
      <w:divBdr>
        <w:top w:val="none" w:sz="0" w:space="0" w:color="auto"/>
        <w:left w:val="none" w:sz="0" w:space="0" w:color="auto"/>
        <w:bottom w:val="none" w:sz="0" w:space="0" w:color="auto"/>
        <w:right w:val="none" w:sz="0" w:space="0" w:color="auto"/>
      </w:divBdr>
    </w:div>
    <w:div w:id="1578707517">
      <w:bodyDiv w:val="1"/>
      <w:marLeft w:val="0"/>
      <w:marRight w:val="0"/>
      <w:marTop w:val="0"/>
      <w:marBottom w:val="0"/>
      <w:divBdr>
        <w:top w:val="none" w:sz="0" w:space="0" w:color="auto"/>
        <w:left w:val="none" w:sz="0" w:space="0" w:color="auto"/>
        <w:bottom w:val="none" w:sz="0" w:space="0" w:color="auto"/>
        <w:right w:val="none" w:sz="0" w:space="0" w:color="auto"/>
      </w:divBdr>
    </w:div>
    <w:div w:id="1578780993">
      <w:bodyDiv w:val="1"/>
      <w:marLeft w:val="0"/>
      <w:marRight w:val="0"/>
      <w:marTop w:val="0"/>
      <w:marBottom w:val="0"/>
      <w:divBdr>
        <w:top w:val="none" w:sz="0" w:space="0" w:color="auto"/>
        <w:left w:val="none" w:sz="0" w:space="0" w:color="auto"/>
        <w:bottom w:val="none" w:sz="0" w:space="0" w:color="auto"/>
        <w:right w:val="none" w:sz="0" w:space="0" w:color="auto"/>
      </w:divBdr>
    </w:div>
    <w:div w:id="1579944455">
      <w:bodyDiv w:val="1"/>
      <w:marLeft w:val="0"/>
      <w:marRight w:val="0"/>
      <w:marTop w:val="0"/>
      <w:marBottom w:val="0"/>
      <w:divBdr>
        <w:top w:val="none" w:sz="0" w:space="0" w:color="auto"/>
        <w:left w:val="none" w:sz="0" w:space="0" w:color="auto"/>
        <w:bottom w:val="none" w:sz="0" w:space="0" w:color="auto"/>
        <w:right w:val="none" w:sz="0" w:space="0" w:color="auto"/>
      </w:divBdr>
    </w:div>
    <w:div w:id="1580139716">
      <w:bodyDiv w:val="1"/>
      <w:marLeft w:val="0"/>
      <w:marRight w:val="0"/>
      <w:marTop w:val="0"/>
      <w:marBottom w:val="0"/>
      <w:divBdr>
        <w:top w:val="none" w:sz="0" w:space="0" w:color="auto"/>
        <w:left w:val="none" w:sz="0" w:space="0" w:color="auto"/>
        <w:bottom w:val="none" w:sz="0" w:space="0" w:color="auto"/>
        <w:right w:val="none" w:sz="0" w:space="0" w:color="auto"/>
      </w:divBdr>
    </w:div>
    <w:div w:id="1580561088">
      <w:bodyDiv w:val="1"/>
      <w:marLeft w:val="0"/>
      <w:marRight w:val="0"/>
      <w:marTop w:val="0"/>
      <w:marBottom w:val="0"/>
      <w:divBdr>
        <w:top w:val="none" w:sz="0" w:space="0" w:color="auto"/>
        <w:left w:val="none" w:sz="0" w:space="0" w:color="auto"/>
        <w:bottom w:val="none" w:sz="0" w:space="0" w:color="auto"/>
        <w:right w:val="none" w:sz="0" w:space="0" w:color="auto"/>
      </w:divBdr>
    </w:div>
    <w:div w:id="1581259315">
      <w:bodyDiv w:val="1"/>
      <w:marLeft w:val="0"/>
      <w:marRight w:val="0"/>
      <w:marTop w:val="0"/>
      <w:marBottom w:val="0"/>
      <w:divBdr>
        <w:top w:val="none" w:sz="0" w:space="0" w:color="auto"/>
        <w:left w:val="none" w:sz="0" w:space="0" w:color="auto"/>
        <w:bottom w:val="none" w:sz="0" w:space="0" w:color="auto"/>
        <w:right w:val="none" w:sz="0" w:space="0" w:color="auto"/>
      </w:divBdr>
    </w:div>
    <w:div w:id="1581787299">
      <w:bodyDiv w:val="1"/>
      <w:marLeft w:val="0"/>
      <w:marRight w:val="0"/>
      <w:marTop w:val="0"/>
      <w:marBottom w:val="0"/>
      <w:divBdr>
        <w:top w:val="none" w:sz="0" w:space="0" w:color="auto"/>
        <w:left w:val="none" w:sz="0" w:space="0" w:color="auto"/>
        <w:bottom w:val="none" w:sz="0" w:space="0" w:color="auto"/>
        <w:right w:val="none" w:sz="0" w:space="0" w:color="auto"/>
      </w:divBdr>
    </w:div>
    <w:div w:id="1581940257">
      <w:bodyDiv w:val="1"/>
      <w:marLeft w:val="0"/>
      <w:marRight w:val="0"/>
      <w:marTop w:val="0"/>
      <w:marBottom w:val="0"/>
      <w:divBdr>
        <w:top w:val="none" w:sz="0" w:space="0" w:color="auto"/>
        <w:left w:val="none" w:sz="0" w:space="0" w:color="auto"/>
        <w:bottom w:val="none" w:sz="0" w:space="0" w:color="auto"/>
        <w:right w:val="none" w:sz="0" w:space="0" w:color="auto"/>
      </w:divBdr>
    </w:div>
    <w:div w:id="1582104638">
      <w:bodyDiv w:val="1"/>
      <w:marLeft w:val="0"/>
      <w:marRight w:val="0"/>
      <w:marTop w:val="0"/>
      <w:marBottom w:val="0"/>
      <w:divBdr>
        <w:top w:val="none" w:sz="0" w:space="0" w:color="auto"/>
        <w:left w:val="none" w:sz="0" w:space="0" w:color="auto"/>
        <w:bottom w:val="none" w:sz="0" w:space="0" w:color="auto"/>
        <w:right w:val="none" w:sz="0" w:space="0" w:color="auto"/>
      </w:divBdr>
    </w:div>
    <w:div w:id="1582179923">
      <w:bodyDiv w:val="1"/>
      <w:marLeft w:val="0"/>
      <w:marRight w:val="0"/>
      <w:marTop w:val="0"/>
      <w:marBottom w:val="0"/>
      <w:divBdr>
        <w:top w:val="none" w:sz="0" w:space="0" w:color="auto"/>
        <w:left w:val="none" w:sz="0" w:space="0" w:color="auto"/>
        <w:bottom w:val="none" w:sz="0" w:space="0" w:color="auto"/>
        <w:right w:val="none" w:sz="0" w:space="0" w:color="auto"/>
      </w:divBdr>
    </w:div>
    <w:div w:id="1582638496">
      <w:bodyDiv w:val="1"/>
      <w:marLeft w:val="0"/>
      <w:marRight w:val="0"/>
      <w:marTop w:val="0"/>
      <w:marBottom w:val="0"/>
      <w:divBdr>
        <w:top w:val="none" w:sz="0" w:space="0" w:color="auto"/>
        <w:left w:val="none" w:sz="0" w:space="0" w:color="auto"/>
        <w:bottom w:val="none" w:sz="0" w:space="0" w:color="auto"/>
        <w:right w:val="none" w:sz="0" w:space="0" w:color="auto"/>
      </w:divBdr>
    </w:div>
    <w:div w:id="1583251301">
      <w:bodyDiv w:val="1"/>
      <w:marLeft w:val="0"/>
      <w:marRight w:val="0"/>
      <w:marTop w:val="0"/>
      <w:marBottom w:val="0"/>
      <w:divBdr>
        <w:top w:val="none" w:sz="0" w:space="0" w:color="auto"/>
        <w:left w:val="none" w:sz="0" w:space="0" w:color="auto"/>
        <w:bottom w:val="none" w:sz="0" w:space="0" w:color="auto"/>
        <w:right w:val="none" w:sz="0" w:space="0" w:color="auto"/>
      </w:divBdr>
    </w:div>
    <w:div w:id="1583880214">
      <w:bodyDiv w:val="1"/>
      <w:marLeft w:val="0"/>
      <w:marRight w:val="0"/>
      <w:marTop w:val="0"/>
      <w:marBottom w:val="0"/>
      <w:divBdr>
        <w:top w:val="none" w:sz="0" w:space="0" w:color="auto"/>
        <w:left w:val="none" w:sz="0" w:space="0" w:color="auto"/>
        <w:bottom w:val="none" w:sz="0" w:space="0" w:color="auto"/>
        <w:right w:val="none" w:sz="0" w:space="0" w:color="auto"/>
      </w:divBdr>
    </w:div>
    <w:div w:id="1585259130">
      <w:bodyDiv w:val="1"/>
      <w:marLeft w:val="0"/>
      <w:marRight w:val="0"/>
      <w:marTop w:val="0"/>
      <w:marBottom w:val="0"/>
      <w:divBdr>
        <w:top w:val="none" w:sz="0" w:space="0" w:color="auto"/>
        <w:left w:val="none" w:sz="0" w:space="0" w:color="auto"/>
        <w:bottom w:val="none" w:sz="0" w:space="0" w:color="auto"/>
        <w:right w:val="none" w:sz="0" w:space="0" w:color="auto"/>
      </w:divBdr>
    </w:div>
    <w:div w:id="1585455600">
      <w:bodyDiv w:val="1"/>
      <w:marLeft w:val="0"/>
      <w:marRight w:val="0"/>
      <w:marTop w:val="0"/>
      <w:marBottom w:val="0"/>
      <w:divBdr>
        <w:top w:val="none" w:sz="0" w:space="0" w:color="auto"/>
        <w:left w:val="none" w:sz="0" w:space="0" w:color="auto"/>
        <w:bottom w:val="none" w:sz="0" w:space="0" w:color="auto"/>
        <w:right w:val="none" w:sz="0" w:space="0" w:color="auto"/>
      </w:divBdr>
    </w:div>
    <w:div w:id="1585532395">
      <w:bodyDiv w:val="1"/>
      <w:marLeft w:val="0"/>
      <w:marRight w:val="0"/>
      <w:marTop w:val="0"/>
      <w:marBottom w:val="0"/>
      <w:divBdr>
        <w:top w:val="none" w:sz="0" w:space="0" w:color="auto"/>
        <w:left w:val="none" w:sz="0" w:space="0" w:color="auto"/>
        <w:bottom w:val="none" w:sz="0" w:space="0" w:color="auto"/>
        <w:right w:val="none" w:sz="0" w:space="0" w:color="auto"/>
      </w:divBdr>
    </w:div>
    <w:div w:id="1585609422">
      <w:bodyDiv w:val="1"/>
      <w:marLeft w:val="0"/>
      <w:marRight w:val="0"/>
      <w:marTop w:val="0"/>
      <w:marBottom w:val="0"/>
      <w:divBdr>
        <w:top w:val="none" w:sz="0" w:space="0" w:color="auto"/>
        <w:left w:val="none" w:sz="0" w:space="0" w:color="auto"/>
        <w:bottom w:val="none" w:sz="0" w:space="0" w:color="auto"/>
        <w:right w:val="none" w:sz="0" w:space="0" w:color="auto"/>
      </w:divBdr>
    </w:div>
    <w:div w:id="1586037954">
      <w:bodyDiv w:val="1"/>
      <w:marLeft w:val="0"/>
      <w:marRight w:val="0"/>
      <w:marTop w:val="0"/>
      <w:marBottom w:val="0"/>
      <w:divBdr>
        <w:top w:val="none" w:sz="0" w:space="0" w:color="auto"/>
        <w:left w:val="none" w:sz="0" w:space="0" w:color="auto"/>
        <w:bottom w:val="none" w:sz="0" w:space="0" w:color="auto"/>
        <w:right w:val="none" w:sz="0" w:space="0" w:color="auto"/>
      </w:divBdr>
    </w:div>
    <w:div w:id="1588542015">
      <w:bodyDiv w:val="1"/>
      <w:marLeft w:val="0"/>
      <w:marRight w:val="0"/>
      <w:marTop w:val="0"/>
      <w:marBottom w:val="0"/>
      <w:divBdr>
        <w:top w:val="none" w:sz="0" w:space="0" w:color="auto"/>
        <w:left w:val="none" w:sz="0" w:space="0" w:color="auto"/>
        <w:bottom w:val="none" w:sz="0" w:space="0" w:color="auto"/>
        <w:right w:val="none" w:sz="0" w:space="0" w:color="auto"/>
      </w:divBdr>
    </w:div>
    <w:div w:id="1589073302">
      <w:bodyDiv w:val="1"/>
      <w:marLeft w:val="0"/>
      <w:marRight w:val="0"/>
      <w:marTop w:val="0"/>
      <w:marBottom w:val="0"/>
      <w:divBdr>
        <w:top w:val="none" w:sz="0" w:space="0" w:color="auto"/>
        <w:left w:val="none" w:sz="0" w:space="0" w:color="auto"/>
        <w:bottom w:val="none" w:sz="0" w:space="0" w:color="auto"/>
        <w:right w:val="none" w:sz="0" w:space="0" w:color="auto"/>
      </w:divBdr>
    </w:div>
    <w:div w:id="1589073628">
      <w:bodyDiv w:val="1"/>
      <w:marLeft w:val="0"/>
      <w:marRight w:val="0"/>
      <w:marTop w:val="0"/>
      <w:marBottom w:val="0"/>
      <w:divBdr>
        <w:top w:val="none" w:sz="0" w:space="0" w:color="auto"/>
        <w:left w:val="none" w:sz="0" w:space="0" w:color="auto"/>
        <w:bottom w:val="none" w:sz="0" w:space="0" w:color="auto"/>
        <w:right w:val="none" w:sz="0" w:space="0" w:color="auto"/>
      </w:divBdr>
    </w:div>
    <w:div w:id="1589147430">
      <w:bodyDiv w:val="1"/>
      <w:marLeft w:val="0"/>
      <w:marRight w:val="0"/>
      <w:marTop w:val="0"/>
      <w:marBottom w:val="0"/>
      <w:divBdr>
        <w:top w:val="none" w:sz="0" w:space="0" w:color="auto"/>
        <w:left w:val="none" w:sz="0" w:space="0" w:color="auto"/>
        <w:bottom w:val="none" w:sz="0" w:space="0" w:color="auto"/>
        <w:right w:val="none" w:sz="0" w:space="0" w:color="auto"/>
      </w:divBdr>
    </w:div>
    <w:div w:id="1589197028">
      <w:bodyDiv w:val="1"/>
      <w:marLeft w:val="0"/>
      <w:marRight w:val="0"/>
      <w:marTop w:val="0"/>
      <w:marBottom w:val="0"/>
      <w:divBdr>
        <w:top w:val="none" w:sz="0" w:space="0" w:color="auto"/>
        <w:left w:val="none" w:sz="0" w:space="0" w:color="auto"/>
        <w:bottom w:val="none" w:sz="0" w:space="0" w:color="auto"/>
        <w:right w:val="none" w:sz="0" w:space="0" w:color="auto"/>
      </w:divBdr>
    </w:div>
    <w:div w:id="1590581903">
      <w:bodyDiv w:val="1"/>
      <w:marLeft w:val="0"/>
      <w:marRight w:val="0"/>
      <w:marTop w:val="0"/>
      <w:marBottom w:val="0"/>
      <w:divBdr>
        <w:top w:val="none" w:sz="0" w:space="0" w:color="auto"/>
        <w:left w:val="none" w:sz="0" w:space="0" w:color="auto"/>
        <w:bottom w:val="none" w:sz="0" w:space="0" w:color="auto"/>
        <w:right w:val="none" w:sz="0" w:space="0" w:color="auto"/>
      </w:divBdr>
    </w:div>
    <w:div w:id="1595438665">
      <w:bodyDiv w:val="1"/>
      <w:marLeft w:val="0"/>
      <w:marRight w:val="0"/>
      <w:marTop w:val="0"/>
      <w:marBottom w:val="0"/>
      <w:divBdr>
        <w:top w:val="none" w:sz="0" w:space="0" w:color="auto"/>
        <w:left w:val="none" w:sz="0" w:space="0" w:color="auto"/>
        <w:bottom w:val="none" w:sz="0" w:space="0" w:color="auto"/>
        <w:right w:val="none" w:sz="0" w:space="0" w:color="auto"/>
      </w:divBdr>
    </w:div>
    <w:div w:id="1597052418">
      <w:bodyDiv w:val="1"/>
      <w:marLeft w:val="0"/>
      <w:marRight w:val="0"/>
      <w:marTop w:val="0"/>
      <w:marBottom w:val="0"/>
      <w:divBdr>
        <w:top w:val="none" w:sz="0" w:space="0" w:color="auto"/>
        <w:left w:val="none" w:sz="0" w:space="0" w:color="auto"/>
        <w:bottom w:val="none" w:sz="0" w:space="0" w:color="auto"/>
        <w:right w:val="none" w:sz="0" w:space="0" w:color="auto"/>
      </w:divBdr>
    </w:div>
    <w:div w:id="1598713485">
      <w:bodyDiv w:val="1"/>
      <w:marLeft w:val="0"/>
      <w:marRight w:val="0"/>
      <w:marTop w:val="0"/>
      <w:marBottom w:val="0"/>
      <w:divBdr>
        <w:top w:val="none" w:sz="0" w:space="0" w:color="auto"/>
        <w:left w:val="none" w:sz="0" w:space="0" w:color="auto"/>
        <w:bottom w:val="none" w:sz="0" w:space="0" w:color="auto"/>
        <w:right w:val="none" w:sz="0" w:space="0" w:color="auto"/>
      </w:divBdr>
    </w:div>
    <w:div w:id="1599823363">
      <w:bodyDiv w:val="1"/>
      <w:marLeft w:val="0"/>
      <w:marRight w:val="0"/>
      <w:marTop w:val="0"/>
      <w:marBottom w:val="0"/>
      <w:divBdr>
        <w:top w:val="none" w:sz="0" w:space="0" w:color="auto"/>
        <w:left w:val="none" w:sz="0" w:space="0" w:color="auto"/>
        <w:bottom w:val="none" w:sz="0" w:space="0" w:color="auto"/>
        <w:right w:val="none" w:sz="0" w:space="0" w:color="auto"/>
      </w:divBdr>
    </w:div>
    <w:div w:id="1601328406">
      <w:bodyDiv w:val="1"/>
      <w:marLeft w:val="0"/>
      <w:marRight w:val="0"/>
      <w:marTop w:val="0"/>
      <w:marBottom w:val="0"/>
      <w:divBdr>
        <w:top w:val="none" w:sz="0" w:space="0" w:color="auto"/>
        <w:left w:val="none" w:sz="0" w:space="0" w:color="auto"/>
        <w:bottom w:val="none" w:sz="0" w:space="0" w:color="auto"/>
        <w:right w:val="none" w:sz="0" w:space="0" w:color="auto"/>
      </w:divBdr>
    </w:div>
    <w:div w:id="1602105853">
      <w:bodyDiv w:val="1"/>
      <w:marLeft w:val="0"/>
      <w:marRight w:val="0"/>
      <w:marTop w:val="0"/>
      <w:marBottom w:val="0"/>
      <w:divBdr>
        <w:top w:val="none" w:sz="0" w:space="0" w:color="auto"/>
        <w:left w:val="none" w:sz="0" w:space="0" w:color="auto"/>
        <w:bottom w:val="none" w:sz="0" w:space="0" w:color="auto"/>
        <w:right w:val="none" w:sz="0" w:space="0" w:color="auto"/>
      </w:divBdr>
    </w:div>
    <w:div w:id="1602879946">
      <w:bodyDiv w:val="1"/>
      <w:marLeft w:val="0"/>
      <w:marRight w:val="0"/>
      <w:marTop w:val="0"/>
      <w:marBottom w:val="0"/>
      <w:divBdr>
        <w:top w:val="none" w:sz="0" w:space="0" w:color="auto"/>
        <w:left w:val="none" w:sz="0" w:space="0" w:color="auto"/>
        <w:bottom w:val="none" w:sz="0" w:space="0" w:color="auto"/>
        <w:right w:val="none" w:sz="0" w:space="0" w:color="auto"/>
      </w:divBdr>
    </w:div>
    <w:div w:id="1603102270">
      <w:bodyDiv w:val="1"/>
      <w:marLeft w:val="0"/>
      <w:marRight w:val="0"/>
      <w:marTop w:val="0"/>
      <w:marBottom w:val="0"/>
      <w:divBdr>
        <w:top w:val="none" w:sz="0" w:space="0" w:color="auto"/>
        <w:left w:val="none" w:sz="0" w:space="0" w:color="auto"/>
        <w:bottom w:val="none" w:sz="0" w:space="0" w:color="auto"/>
        <w:right w:val="none" w:sz="0" w:space="0" w:color="auto"/>
      </w:divBdr>
    </w:div>
    <w:div w:id="1603418904">
      <w:bodyDiv w:val="1"/>
      <w:marLeft w:val="0"/>
      <w:marRight w:val="0"/>
      <w:marTop w:val="0"/>
      <w:marBottom w:val="0"/>
      <w:divBdr>
        <w:top w:val="none" w:sz="0" w:space="0" w:color="auto"/>
        <w:left w:val="none" w:sz="0" w:space="0" w:color="auto"/>
        <w:bottom w:val="none" w:sz="0" w:space="0" w:color="auto"/>
        <w:right w:val="none" w:sz="0" w:space="0" w:color="auto"/>
      </w:divBdr>
    </w:div>
    <w:div w:id="1603997949">
      <w:bodyDiv w:val="1"/>
      <w:marLeft w:val="0"/>
      <w:marRight w:val="0"/>
      <w:marTop w:val="0"/>
      <w:marBottom w:val="0"/>
      <w:divBdr>
        <w:top w:val="none" w:sz="0" w:space="0" w:color="auto"/>
        <w:left w:val="none" w:sz="0" w:space="0" w:color="auto"/>
        <w:bottom w:val="none" w:sz="0" w:space="0" w:color="auto"/>
        <w:right w:val="none" w:sz="0" w:space="0" w:color="auto"/>
      </w:divBdr>
    </w:div>
    <w:div w:id="1604072292">
      <w:bodyDiv w:val="1"/>
      <w:marLeft w:val="0"/>
      <w:marRight w:val="0"/>
      <w:marTop w:val="0"/>
      <w:marBottom w:val="0"/>
      <w:divBdr>
        <w:top w:val="none" w:sz="0" w:space="0" w:color="auto"/>
        <w:left w:val="none" w:sz="0" w:space="0" w:color="auto"/>
        <w:bottom w:val="none" w:sz="0" w:space="0" w:color="auto"/>
        <w:right w:val="none" w:sz="0" w:space="0" w:color="auto"/>
      </w:divBdr>
    </w:div>
    <w:div w:id="1604456048">
      <w:bodyDiv w:val="1"/>
      <w:marLeft w:val="0"/>
      <w:marRight w:val="0"/>
      <w:marTop w:val="0"/>
      <w:marBottom w:val="0"/>
      <w:divBdr>
        <w:top w:val="none" w:sz="0" w:space="0" w:color="auto"/>
        <w:left w:val="none" w:sz="0" w:space="0" w:color="auto"/>
        <w:bottom w:val="none" w:sz="0" w:space="0" w:color="auto"/>
        <w:right w:val="none" w:sz="0" w:space="0" w:color="auto"/>
      </w:divBdr>
    </w:div>
    <w:div w:id="1605571861">
      <w:bodyDiv w:val="1"/>
      <w:marLeft w:val="0"/>
      <w:marRight w:val="0"/>
      <w:marTop w:val="0"/>
      <w:marBottom w:val="0"/>
      <w:divBdr>
        <w:top w:val="none" w:sz="0" w:space="0" w:color="auto"/>
        <w:left w:val="none" w:sz="0" w:space="0" w:color="auto"/>
        <w:bottom w:val="none" w:sz="0" w:space="0" w:color="auto"/>
        <w:right w:val="none" w:sz="0" w:space="0" w:color="auto"/>
      </w:divBdr>
    </w:div>
    <w:div w:id="1605728054">
      <w:bodyDiv w:val="1"/>
      <w:marLeft w:val="0"/>
      <w:marRight w:val="0"/>
      <w:marTop w:val="0"/>
      <w:marBottom w:val="0"/>
      <w:divBdr>
        <w:top w:val="none" w:sz="0" w:space="0" w:color="auto"/>
        <w:left w:val="none" w:sz="0" w:space="0" w:color="auto"/>
        <w:bottom w:val="none" w:sz="0" w:space="0" w:color="auto"/>
        <w:right w:val="none" w:sz="0" w:space="0" w:color="auto"/>
      </w:divBdr>
    </w:div>
    <w:div w:id="1606381977">
      <w:bodyDiv w:val="1"/>
      <w:marLeft w:val="0"/>
      <w:marRight w:val="0"/>
      <w:marTop w:val="0"/>
      <w:marBottom w:val="0"/>
      <w:divBdr>
        <w:top w:val="none" w:sz="0" w:space="0" w:color="auto"/>
        <w:left w:val="none" w:sz="0" w:space="0" w:color="auto"/>
        <w:bottom w:val="none" w:sz="0" w:space="0" w:color="auto"/>
        <w:right w:val="none" w:sz="0" w:space="0" w:color="auto"/>
      </w:divBdr>
    </w:div>
    <w:div w:id="1606573898">
      <w:bodyDiv w:val="1"/>
      <w:marLeft w:val="0"/>
      <w:marRight w:val="0"/>
      <w:marTop w:val="0"/>
      <w:marBottom w:val="0"/>
      <w:divBdr>
        <w:top w:val="none" w:sz="0" w:space="0" w:color="auto"/>
        <w:left w:val="none" w:sz="0" w:space="0" w:color="auto"/>
        <w:bottom w:val="none" w:sz="0" w:space="0" w:color="auto"/>
        <w:right w:val="none" w:sz="0" w:space="0" w:color="auto"/>
      </w:divBdr>
    </w:div>
    <w:div w:id="1607153917">
      <w:bodyDiv w:val="1"/>
      <w:marLeft w:val="0"/>
      <w:marRight w:val="0"/>
      <w:marTop w:val="0"/>
      <w:marBottom w:val="0"/>
      <w:divBdr>
        <w:top w:val="none" w:sz="0" w:space="0" w:color="auto"/>
        <w:left w:val="none" w:sz="0" w:space="0" w:color="auto"/>
        <w:bottom w:val="none" w:sz="0" w:space="0" w:color="auto"/>
        <w:right w:val="none" w:sz="0" w:space="0" w:color="auto"/>
      </w:divBdr>
    </w:div>
    <w:div w:id="1607889581">
      <w:bodyDiv w:val="1"/>
      <w:marLeft w:val="0"/>
      <w:marRight w:val="0"/>
      <w:marTop w:val="0"/>
      <w:marBottom w:val="0"/>
      <w:divBdr>
        <w:top w:val="none" w:sz="0" w:space="0" w:color="auto"/>
        <w:left w:val="none" w:sz="0" w:space="0" w:color="auto"/>
        <w:bottom w:val="none" w:sz="0" w:space="0" w:color="auto"/>
        <w:right w:val="none" w:sz="0" w:space="0" w:color="auto"/>
      </w:divBdr>
    </w:div>
    <w:div w:id="1609923263">
      <w:bodyDiv w:val="1"/>
      <w:marLeft w:val="0"/>
      <w:marRight w:val="0"/>
      <w:marTop w:val="0"/>
      <w:marBottom w:val="0"/>
      <w:divBdr>
        <w:top w:val="none" w:sz="0" w:space="0" w:color="auto"/>
        <w:left w:val="none" w:sz="0" w:space="0" w:color="auto"/>
        <w:bottom w:val="none" w:sz="0" w:space="0" w:color="auto"/>
        <w:right w:val="none" w:sz="0" w:space="0" w:color="auto"/>
      </w:divBdr>
    </w:div>
    <w:div w:id="1610115046">
      <w:bodyDiv w:val="1"/>
      <w:marLeft w:val="0"/>
      <w:marRight w:val="0"/>
      <w:marTop w:val="0"/>
      <w:marBottom w:val="0"/>
      <w:divBdr>
        <w:top w:val="none" w:sz="0" w:space="0" w:color="auto"/>
        <w:left w:val="none" w:sz="0" w:space="0" w:color="auto"/>
        <w:bottom w:val="none" w:sz="0" w:space="0" w:color="auto"/>
        <w:right w:val="none" w:sz="0" w:space="0" w:color="auto"/>
      </w:divBdr>
    </w:div>
    <w:div w:id="1611207589">
      <w:bodyDiv w:val="1"/>
      <w:marLeft w:val="0"/>
      <w:marRight w:val="0"/>
      <w:marTop w:val="0"/>
      <w:marBottom w:val="0"/>
      <w:divBdr>
        <w:top w:val="none" w:sz="0" w:space="0" w:color="auto"/>
        <w:left w:val="none" w:sz="0" w:space="0" w:color="auto"/>
        <w:bottom w:val="none" w:sz="0" w:space="0" w:color="auto"/>
        <w:right w:val="none" w:sz="0" w:space="0" w:color="auto"/>
      </w:divBdr>
    </w:div>
    <w:div w:id="1611861546">
      <w:bodyDiv w:val="1"/>
      <w:marLeft w:val="0"/>
      <w:marRight w:val="0"/>
      <w:marTop w:val="0"/>
      <w:marBottom w:val="0"/>
      <w:divBdr>
        <w:top w:val="none" w:sz="0" w:space="0" w:color="auto"/>
        <w:left w:val="none" w:sz="0" w:space="0" w:color="auto"/>
        <w:bottom w:val="none" w:sz="0" w:space="0" w:color="auto"/>
        <w:right w:val="none" w:sz="0" w:space="0" w:color="auto"/>
      </w:divBdr>
    </w:div>
    <w:div w:id="1612399015">
      <w:bodyDiv w:val="1"/>
      <w:marLeft w:val="0"/>
      <w:marRight w:val="0"/>
      <w:marTop w:val="0"/>
      <w:marBottom w:val="0"/>
      <w:divBdr>
        <w:top w:val="none" w:sz="0" w:space="0" w:color="auto"/>
        <w:left w:val="none" w:sz="0" w:space="0" w:color="auto"/>
        <w:bottom w:val="none" w:sz="0" w:space="0" w:color="auto"/>
        <w:right w:val="none" w:sz="0" w:space="0" w:color="auto"/>
      </w:divBdr>
    </w:div>
    <w:div w:id="1613785550">
      <w:bodyDiv w:val="1"/>
      <w:marLeft w:val="0"/>
      <w:marRight w:val="0"/>
      <w:marTop w:val="0"/>
      <w:marBottom w:val="0"/>
      <w:divBdr>
        <w:top w:val="none" w:sz="0" w:space="0" w:color="auto"/>
        <w:left w:val="none" w:sz="0" w:space="0" w:color="auto"/>
        <w:bottom w:val="none" w:sz="0" w:space="0" w:color="auto"/>
        <w:right w:val="none" w:sz="0" w:space="0" w:color="auto"/>
      </w:divBdr>
    </w:div>
    <w:div w:id="1614094258">
      <w:bodyDiv w:val="1"/>
      <w:marLeft w:val="0"/>
      <w:marRight w:val="0"/>
      <w:marTop w:val="0"/>
      <w:marBottom w:val="0"/>
      <w:divBdr>
        <w:top w:val="none" w:sz="0" w:space="0" w:color="auto"/>
        <w:left w:val="none" w:sz="0" w:space="0" w:color="auto"/>
        <w:bottom w:val="none" w:sz="0" w:space="0" w:color="auto"/>
        <w:right w:val="none" w:sz="0" w:space="0" w:color="auto"/>
      </w:divBdr>
    </w:div>
    <w:div w:id="1614440136">
      <w:bodyDiv w:val="1"/>
      <w:marLeft w:val="0"/>
      <w:marRight w:val="0"/>
      <w:marTop w:val="0"/>
      <w:marBottom w:val="0"/>
      <w:divBdr>
        <w:top w:val="none" w:sz="0" w:space="0" w:color="auto"/>
        <w:left w:val="none" w:sz="0" w:space="0" w:color="auto"/>
        <w:bottom w:val="none" w:sz="0" w:space="0" w:color="auto"/>
        <w:right w:val="none" w:sz="0" w:space="0" w:color="auto"/>
      </w:divBdr>
    </w:div>
    <w:div w:id="1614633383">
      <w:bodyDiv w:val="1"/>
      <w:marLeft w:val="0"/>
      <w:marRight w:val="0"/>
      <w:marTop w:val="0"/>
      <w:marBottom w:val="0"/>
      <w:divBdr>
        <w:top w:val="none" w:sz="0" w:space="0" w:color="auto"/>
        <w:left w:val="none" w:sz="0" w:space="0" w:color="auto"/>
        <w:bottom w:val="none" w:sz="0" w:space="0" w:color="auto"/>
        <w:right w:val="none" w:sz="0" w:space="0" w:color="auto"/>
      </w:divBdr>
    </w:div>
    <w:div w:id="1616450558">
      <w:bodyDiv w:val="1"/>
      <w:marLeft w:val="0"/>
      <w:marRight w:val="0"/>
      <w:marTop w:val="0"/>
      <w:marBottom w:val="0"/>
      <w:divBdr>
        <w:top w:val="none" w:sz="0" w:space="0" w:color="auto"/>
        <w:left w:val="none" w:sz="0" w:space="0" w:color="auto"/>
        <w:bottom w:val="none" w:sz="0" w:space="0" w:color="auto"/>
        <w:right w:val="none" w:sz="0" w:space="0" w:color="auto"/>
      </w:divBdr>
    </w:div>
    <w:div w:id="1616716466">
      <w:bodyDiv w:val="1"/>
      <w:marLeft w:val="0"/>
      <w:marRight w:val="0"/>
      <w:marTop w:val="0"/>
      <w:marBottom w:val="0"/>
      <w:divBdr>
        <w:top w:val="none" w:sz="0" w:space="0" w:color="auto"/>
        <w:left w:val="none" w:sz="0" w:space="0" w:color="auto"/>
        <w:bottom w:val="none" w:sz="0" w:space="0" w:color="auto"/>
        <w:right w:val="none" w:sz="0" w:space="0" w:color="auto"/>
      </w:divBdr>
    </w:div>
    <w:div w:id="1617101709">
      <w:bodyDiv w:val="1"/>
      <w:marLeft w:val="0"/>
      <w:marRight w:val="0"/>
      <w:marTop w:val="0"/>
      <w:marBottom w:val="0"/>
      <w:divBdr>
        <w:top w:val="none" w:sz="0" w:space="0" w:color="auto"/>
        <w:left w:val="none" w:sz="0" w:space="0" w:color="auto"/>
        <w:bottom w:val="none" w:sz="0" w:space="0" w:color="auto"/>
        <w:right w:val="none" w:sz="0" w:space="0" w:color="auto"/>
      </w:divBdr>
    </w:div>
    <w:div w:id="1617255624">
      <w:bodyDiv w:val="1"/>
      <w:marLeft w:val="0"/>
      <w:marRight w:val="0"/>
      <w:marTop w:val="0"/>
      <w:marBottom w:val="0"/>
      <w:divBdr>
        <w:top w:val="none" w:sz="0" w:space="0" w:color="auto"/>
        <w:left w:val="none" w:sz="0" w:space="0" w:color="auto"/>
        <w:bottom w:val="none" w:sz="0" w:space="0" w:color="auto"/>
        <w:right w:val="none" w:sz="0" w:space="0" w:color="auto"/>
      </w:divBdr>
    </w:div>
    <w:div w:id="1617836146">
      <w:bodyDiv w:val="1"/>
      <w:marLeft w:val="0"/>
      <w:marRight w:val="0"/>
      <w:marTop w:val="0"/>
      <w:marBottom w:val="0"/>
      <w:divBdr>
        <w:top w:val="none" w:sz="0" w:space="0" w:color="auto"/>
        <w:left w:val="none" w:sz="0" w:space="0" w:color="auto"/>
        <w:bottom w:val="none" w:sz="0" w:space="0" w:color="auto"/>
        <w:right w:val="none" w:sz="0" w:space="0" w:color="auto"/>
      </w:divBdr>
    </w:div>
    <w:div w:id="1617982055">
      <w:bodyDiv w:val="1"/>
      <w:marLeft w:val="0"/>
      <w:marRight w:val="0"/>
      <w:marTop w:val="0"/>
      <w:marBottom w:val="0"/>
      <w:divBdr>
        <w:top w:val="none" w:sz="0" w:space="0" w:color="auto"/>
        <w:left w:val="none" w:sz="0" w:space="0" w:color="auto"/>
        <w:bottom w:val="none" w:sz="0" w:space="0" w:color="auto"/>
        <w:right w:val="none" w:sz="0" w:space="0" w:color="auto"/>
      </w:divBdr>
    </w:div>
    <w:div w:id="1618024237">
      <w:bodyDiv w:val="1"/>
      <w:marLeft w:val="0"/>
      <w:marRight w:val="0"/>
      <w:marTop w:val="0"/>
      <w:marBottom w:val="0"/>
      <w:divBdr>
        <w:top w:val="none" w:sz="0" w:space="0" w:color="auto"/>
        <w:left w:val="none" w:sz="0" w:space="0" w:color="auto"/>
        <w:bottom w:val="none" w:sz="0" w:space="0" w:color="auto"/>
        <w:right w:val="none" w:sz="0" w:space="0" w:color="auto"/>
      </w:divBdr>
    </w:div>
    <w:div w:id="1618482394">
      <w:bodyDiv w:val="1"/>
      <w:marLeft w:val="0"/>
      <w:marRight w:val="0"/>
      <w:marTop w:val="0"/>
      <w:marBottom w:val="0"/>
      <w:divBdr>
        <w:top w:val="none" w:sz="0" w:space="0" w:color="auto"/>
        <w:left w:val="none" w:sz="0" w:space="0" w:color="auto"/>
        <w:bottom w:val="none" w:sz="0" w:space="0" w:color="auto"/>
        <w:right w:val="none" w:sz="0" w:space="0" w:color="auto"/>
      </w:divBdr>
    </w:div>
    <w:div w:id="1618489081">
      <w:bodyDiv w:val="1"/>
      <w:marLeft w:val="0"/>
      <w:marRight w:val="0"/>
      <w:marTop w:val="0"/>
      <w:marBottom w:val="0"/>
      <w:divBdr>
        <w:top w:val="none" w:sz="0" w:space="0" w:color="auto"/>
        <w:left w:val="none" w:sz="0" w:space="0" w:color="auto"/>
        <w:bottom w:val="none" w:sz="0" w:space="0" w:color="auto"/>
        <w:right w:val="none" w:sz="0" w:space="0" w:color="auto"/>
      </w:divBdr>
    </w:div>
    <w:div w:id="1618562432">
      <w:bodyDiv w:val="1"/>
      <w:marLeft w:val="0"/>
      <w:marRight w:val="0"/>
      <w:marTop w:val="0"/>
      <w:marBottom w:val="0"/>
      <w:divBdr>
        <w:top w:val="none" w:sz="0" w:space="0" w:color="auto"/>
        <w:left w:val="none" w:sz="0" w:space="0" w:color="auto"/>
        <w:bottom w:val="none" w:sz="0" w:space="0" w:color="auto"/>
        <w:right w:val="none" w:sz="0" w:space="0" w:color="auto"/>
      </w:divBdr>
    </w:div>
    <w:div w:id="1618950558">
      <w:bodyDiv w:val="1"/>
      <w:marLeft w:val="0"/>
      <w:marRight w:val="0"/>
      <w:marTop w:val="0"/>
      <w:marBottom w:val="0"/>
      <w:divBdr>
        <w:top w:val="none" w:sz="0" w:space="0" w:color="auto"/>
        <w:left w:val="none" w:sz="0" w:space="0" w:color="auto"/>
        <w:bottom w:val="none" w:sz="0" w:space="0" w:color="auto"/>
        <w:right w:val="none" w:sz="0" w:space="0" w:color="auto"/>
      </w:divBdr>
    </w:div>
    <w:div w:id="1619023761">
      <w:bodyDiv w:val="1"/>
      <w:marLeft w:val="0"/>
      <w:marRight w:val="0"/>
      <w:marTop w:val="0"/>
      <w:marBottom w:val="0"/>
      <w:divBdr>
        <w:top w:val="none" w:sz="0" w:space="0" w:color="auto"/>
        <w:left w:val="none" w:sz="0" w:space="0" w:color="auto"/>
        <w:bottom w:val="none" w:sz="0" w:space="0" w:color="auto"/>
        <w:right w:val="none" w:sz="0" w:space="0" w:color="auto"/>
      </w:divBdr>
    </w:div>
    <w:div w:id="1619801120">
      <w:bodyDiv w:val="1"/>
      <w:marLeft w:val="0"/>
      <w:marRight w:val="0"/>
      <w:marTop w:val="0"/>
      <w:marBottom w:val="0"/>
      <w:divBdr>
        <w:top w:val="none" w:sz="0" w:space="0" w:color="auto"/>
        <w:left w:val="none" w:sz="0" w:space="0" w:color="auto"/>
        <w:bottom w:val="none" w:sz="0" w:space="0" w:color="auto"/>
        <w:right w:val="none" w:sz="0" w:space="0" w:color="auto"/>
      </w:divBdr>
    </w:div>
    <w:div w:id="1620145035">
      <w:bodyDiv w:val="1"/>
      <w:marLeft w:val="0"/>
      <w:marRight w:val="0"/>
      <w:marTop w:val="0"/>
      <w:marBottom w:val="0"/>
      <w:divBdr>
        <w:top w:val="none" w:sz="0" w:space="0" w:color="auto"/>
        <w:left w:val="none" w:sz="0" w:space="0" w:color="auto"/>
        <w:bottom w:val="none" w:sz="0" w:space="0" w:color="auto"/>
        <w:right w:val="none" w:sz="0" w:space="0" w:color="auto"/>
      </w:divBdr>
    </w:div>
    <w:div w:id="1620259353">
      <w:bodyDiv w:val="1"/>
      <w:marLeft w:val="0"/>
      <w:marRight w:val="0"/>
      <w:marTop w:val="0"/>
      <w:marBottom w:val="0"/>
      <w:divBdr>
        <w:top w:val="none" w:sz="0" w:space="0" w:color="auto"/>
        <w:left w:val="none" w:sz="0" w:space="0" w:color="auto"/>
        <w:bottom w:val="none" w:sz="0" w:space="0" w:color="auto"/>
        <w:right w:val="none" w:sz="0" w:space="0" w:color="auto"/>
      </w:divBdr>
    </w:div>
    <w:div w:id="1621103409">
      <w:bodyDiv w:val="1"/>
      <w:marLeft w:val="0"/>
      <w:marRight w:val="0"/>
      <w:marTop w:val="0"/>
      <w:marBottom w:val="0"/>
      <w:divBdr>
        <w:top w:val="none" w:sz="0" w:space="0" w:color="auto"/>
        <w:left w:val="none" w:sz="0" w:space="0" w:color="auto"/>
        <w:bottom w:val="none" w:sz="0" w:space="0" w:color="auto"/>
        <w:right w:val="none" w:sz="0" w:space="0" w:color="auto"/>
      </w:divBdr>
    </w:div>
    <w:div w:id="1621916905">
      <w:bodyDiv w:val="1"/>
      <w:marLeft w:val="0"/>
      <w:marRight w:val="0"/>
      <w:marTop w:val="0"/>
      <w:marBottom w:val="0"/>
      <w:divBdr>
        <w:top w:val="none" w:sz="0" w:space="0" w:color="auto"/>
        <w:left w:val="none" w:sz="0" w:space="0" w:color="auto"/>
        <w:bottom w:val="none" w:sz="0" w:space="0" w:color="auto"/>
        <w:right w:val="none" w:sz="0" w:space="0" w:color="auto"/>
      </w:divBdr>
    </w:div>
    <w:div w:id="1622490697">
      <w:bodyDiv w:val="1"/>
      <w:marLeft w:val="0"/>
      <w:marRight w:val="0"/>
      <w:marTop w:val="0"/>
      <w:marBottom w:val="0"/>
      <w:divBdr>
        <w:top w:val="none" w:sz="0" w:space="0" w:color="auto"/>
        <w:left w:val="none" w:sz="0" w:space="0" w:color="auto"/>
        <w:bottom w:val="none" w:sz="0" w:space="0" w:color="auto"/>
        <w:right w:val="none" w:sz="0" w:space="0" w:color="auto"/>
      </w:divBdr>
    </w:div>
    <w:div w:id="1622683473">
      <w:bodyDiv w:val="1"/>
      <w:marLeft w:val="0"/>
      <w:marRight w:val="0"/>
      <w:marTop w:val="0"/>
      <w:marBottom w:val="0"/>
      <w:divBdr>
        <w:top w:val="none" w:sz="0" w:space="0" w:color="auto"/>
        <w:left w:val="none" w:sz="0" w:space="0" w:color="auto"/>
        <w:bottom w:val="none" w:sz="0" w:space="0" w:color="auto"/>
        <w:right w:val="none" w:sz="0" w:space="0" w:color="auto"/>
      </w:divBdr>
    </w:div>
    <w:div w:id="1622955072">
      <w:bodyDiv w:val="1"/>
      <w:marLeft w:val="0"/>
      <w:marRight w:val="0"/>
      <w:marTop w:val="0"/>
      <w:marBottom w:val="0"/>
      <w:divBdr>
        <w:top w:val="none" w:sz="0" w:space="0" w:color="auto"/>
        <w:left w:val="none" w:sz="0" w:space="0" w:color="auto"/>
        <w:bottom w:val="none" w:sz="0" w:space="0" w:color="auto"/>
        <w:right w:val="none" w:sz="0" w:space="0" w:color="auto"/>
      </w:divBdr>
    </w:div>
    <w:div w:id="1623263956">
      <w:bodyDiv w:val="1"/>
      <w:marLeft w:val="0"/>
      <w:marRight w:val="0"/>
      <w:marTop w:val="0"/>
      <w:marBottom w:val="0"/>
      <w:divBdr>
        <w:top w:val="none" w:sz="0" w:space="0" w:color="auto"/>
        <w:left w:val="none" w:sz="0" w:space="0" w:color="auto"/>
        <w:bottom w:val="none" w:sz="0" w:space="0" w:color="auto"/>
        <w:right w:val="none" w:sz="0" w:space="0" w:color="auto"/>
      </w:divBdr>
    </w:div>
    <w:div w:id="1623268180">
      <w:bodyDiv w:val="1"/>
      <w:marLeft w:val="0"/>
      <w:marRight w:val="0"/>
      <w:marTop w:val="0"/>
      <w:marBottom w:val="0"/>
      <w:divBdr>
        <w:top w:val="none" w:sz="0" w:space="0" w:color="auto"/>
        <w:left w:val="none" w:sz="0" w:space="0" w:color="auto"/>
        <w:bottom w:val="none" w:sz="0" w:space="0" w:color="auto"/>
        <w:right w:val="none" w:sz="0" w:space="0" w:color="auto"/>
      </w:divBdr>
    </w:div>
    <w:div w:id="1623879677">
      <w:bodyDiv w:val="1"/>
      <w:marLeft w:val="0"/>
      <w:marRight w:val="0"/>
      <w:marTop w:val="0"/>
      <w:marBottom w:val="0"/>
      <w:divBdr>
        <w:top w:val="none" w:sz="0" w:space="0" w:color="auto"/>
        <w:left w:val="none" w:sz="0" w:space="0" w:color="auto"/>
        <w:bottom w:val="none" w:sz="0" w:space="0" w:color="auto"/>
        <w:right w:val="none" w:sz="0" w:space="0" w:color="auto"/>
      </w:divBdr>
    </w:div>
    <w:div w:id="1623994107">
      <w:bodyDiv w:val="1"/>
      <w:marLeft w:val="0"/>
      <w:marRight w:val="0"/>
      <w:marTop w:val="0"/>
      <w:marBottom w:val="0"/>
      <w:divBdr>
        <w:top w:val="none" w:sz="0" w:space="0" w:color="auto"/>
        <w:left w:val="none" w:sz="0" w:space="0" w:color="auto"/>
        <w:bottom w:val="none" w:sz="0" w:space="0" w:color="auto"/>
        <w:right w:val="none" w:sz="0" w:space="0" w:color="auto"/>
      </w:divBdr>
    </w:div>
    <w:div w:id="1624771678">
      <w:bodyDiv w:val="1"/>
      <w:marLeft w:val="0"/>
      <w:marRight w:val="0"/>
      <w:marTop w:val="0"/>
      <w:marBottom w:val="0"/>
      <w:divBdr>
        <w:top w:val="none" w:sz="0" w:space="0" w:color="auto"/>
        <w:left w:val="none" w:sz="0" w:space="0" w:color="auto"/>
        <w:bottom w:val="none" w:sz="0" w:space="0" w:color="auto"/>
        <w:right w:val="none" w:sz="0" w:space="0" w:color="auto"/>
      </w:divBdr>
    </w:div>
    <w:div w:id="1626083056">
      <w:bodyDiv w:val="1"/>
      <w:marLeft w:val="0"/>
      <w:marRight w:val="0"/>
      <w:marTop w:val="0"/>
      <w:marBottom w:val="0"/>
      <w:divBdr>
        <w:top w:val="none" w:sz="0" w:space="0" w:color="auto"/>
        <w:left w:val="none" w:sz="0" w:space="0" w:color="auto"/>
        <w:bottom w:val="none" w:sz="0" w:space="0" w:color="auto"/>
        <w:right w:val="none" w:sz="0" w:space="0" w:color="auto"/>
      </w:divBdr>
    </w:div>
    <w:div w:id="1626501661">
      <w:bodyDiv w:val="1"/>
      <w:marLeft w:val="0"/>
      <w:marRight w:val="0"/>
      <w:marTop w:val="0"/>
      <w:marBottom w:val="0"/>
      <w:divBdr>
        <w:top w:val="none" w:sz="0" w:space="0" w:color="auto"/>
        <w:left w:val="none" w:sz="0" w:space="0" w:color="auto"/>
        <w:bottom w:val="none" w:sz="0" w:space="0" w:color="auto"/>
        <w:right w:val="none" w:sz="0" w:space="0" w:color="auto"/>
      </w:divBdr>
    </w:div>
    <w:div w:id="1627924939">
      <w:bodyDiv w:val="1"/>
      <w:marLeft w:val="0"/>
      <w:marRight w:val="0"/>
      <w:marTop w:val="0"/>
      <w:marBottom w:val="0"/>
      <w:divBdr>
        <w:top w:val="none" w:sz="0" w:space="0" w:color="auto"/>
        <w:left w:val="none" w:sz="0" w:space="0" w:color="auto"/>
        <w:bottom w:val="none" w:sz="0" w:space="0" w:color="auto"/>
        <w:right w:val="none" w:sz="0" w:space="0" w:color="auto"/>
      </w:divBdr>
    </w:div>
    <w:div w:id="1629237514">
      <w:bodyDiv w:val="1"/>
      <w:marLeft w:val="0"/>
      <w:marRight w:val="0"/>
      <w:marTop w:val="0"/>
      <w:marBottom w:val="0"/>
      <w:divBdr>
        <w:top w:val="none" w:sz="0" w:space="0" w:color="auto"/>
        <w:left w:val="none" w:sz="0" w:space="0" w:color="auto"/>
        <w:bottom w:val="none" w:sz="0" w:space="0" w:color="auto"/>
        <w:right w:val="none" w:sz="0" w:space="0" w:color="auto"/>
      </w:divBdr>
    </w:div>
    <w:div w:id="1629706616">
      <w:bodyDiv w:val="1"/>
      <w:marLeft w:val="0"/>
      <w:marRight w:val="0"/>
      <w:marTop w:val="0"/>
      <w:marBottom w:val="0"/>
      <w:divBdr>
        <w:top w:val="none" w:sz="0" w:space="0" w:color="auto"/>
        <w:left w:val="none" w:sz="0" w:space="0" w:color="auto"/>
        <w:bottom w:val="none" w:sz="0" w:space="0" w:color="auto"/>
        <w:right w:val="none" w:sz="0" w:space="0" w:color="auto"/>
      </w:divBdr>
    </w:div>
    <w:div w:id="1630167931">
      <w:bodyDiv w:val="1"/>
      <w:marLeft w:val="0"/>
      <w:marRight w:val="0"/>
      <w:marTop w:val="0"/>
      <w:marBottom w:val="0"/>
      <w:divBdr>
        <w:top w:val="none" w:sz="0" w:space="0" w:color="auto"/>
        <w:left w:val="none" w:sz="0" w:space="0" w:color="auto"/>
        <w:bottom w:val="none" w:sz="0" w:space="0" w:color="auto"/>
        <w:right w:val="none" w:sz="0" w:space="0" w:color="auto"/>
      </w:divBdr>
    </w:div>
    <w:div w:id="1630748158">
      <w:bodyDiv w:val="1"/>
      <w:marLeft w:val="0"/>
      <w:marRight w:val="0"/>
      <w:marTop w:val="0"/>
      <w:marBottom w:val="0"/>
      <w:divBdr>
        <w:top w:val="none" w:sz="0" w:space="0" w:color="auto"/>
        <w:left w:val="none" w:sz="0" w:space="0" w:color="auto"/>
        <w:bottom w:val="none" w:sz="0" w:space="0" w:color="auto"/>
        <w:right w:val="none" w:sz="0" w:space="0" w:color="auto"/>
      </w:divBdr>
    </w:div>
    <w:div w:id="1630821698">
      <w:bodyDiv w:val="1"/>
      <w:marLeft w:val="0"/>
      <w:marRight w:val="0"/>
      <w:marTop w:val="0"/>
      <w:marBottom w:val="0"/>
      <w:divBdr>
        <w:top w:val="none" w:sz="0" w:space="0" w:color="auto"/>
        <w:left w:val="none" w:sz="0" w:space="0" w:color="auto"/>
        <w:bottom w:val="none" w:sz="0" w:space="0" w:color="auto"/>
        <w:right w:val="none" w:sz="0" w:space="0" w:color="auto"/>
      </w:divBdr>
    </w:div>
    <w:div w:id="1632174781">
      <w:bodyDiv w:val="1"/>
      <w:marLeft w:val="0"/>
      <w:marRight w:val="0"/>
      <w:marTop w:val="0"/>
      <w:marBottom w:val="0"/>
      <w:divBdr>
        <w:top w:val="none" w:sz="0" w:space="0" w:color="auto"/>
        <w:left w:val="none" w:sz="0" w:space="0" w:color="auto"/>
        <w:bottom w:val="none" w:sz="0" w:space="0" w:color="auto"/>
        <w:right w:val="none" w:sz="0" w:space="0" w:color="auto"/>
      </w:divBdr>
    </w:div>
    <w:div w:id="1632401334">
      <w:bodyDiv w:val="1"/>
      <w:marLeft w:val="0"/>
      <w:marRight w:val="0"/>
      <w:marTop w:val="0"/>
      <w:marBottom w:val="0"/>
      <w:divBdr>
        <w:top w:val="none" w:sz="0" w:space="0" w:color="auto"/>
        <w:left w:val="none" w:sz="0" w:space="0" w:color="auto"/>
        <w:bottom w:val="none" w:sz="0" w:space="0" w:color="auto"/>
        <w:right w:val="none" w:sz="0" w:space="0" w:color="auto"/>
      </w:divBdr>
    </w:div>
    <w:div w:id="1633243867">
      <w:bodyDiv w:val="1"/>
      <w:marLeft w:val="0"/>
      <w:marRight w:val="0"/>
      <w:marTop w:val="0"/>
      <w:marBottom w:val="0"/>
      <w:divBdr>
        <w:top w:val="none" w:sz="0" w:space="0" w:color="auto"/>
        <w:left w:val="none" w:sz="0" w:space="0" w:color="auto"/>
        <w:bottom w:val="none" w:sz="0" w:space="0" w:color="auto"/>
        <w:right w:val="none" w:sz="0" w:space="0" w:color="auto"/>
      </w:divBdr>
    </w:div>
    <w:div w:id="1633779471">
      <w:bodyDiv w:val="1"/>
      <w:marLeft w:val="0"/>
      <w:marRight w:val="0"/>
      <w:marTop w:val="0"/>
      <w:marBottom w:val="0"/>
      <w:divBdr>
        <w:top w:val="none" w:sz="0" w:space="0" w:color="auto"/>
        <w:left w:val="none" w:sz="0" w:space="0" w:color="auto"/>
        <w:bottom w:val="none" w:sz="0" w:space="0" w:color="auto"/>
        <w:right w:val="none" w:sz="0" w:space="0" w:color="auto"/>
      </w:divBdr>
    </w:div>
    <w:div w:id="1634285386">
      <w:bodyDiv w:val="1"/>
      <w:marLeft w:val="0"/>
      <w:marRight w:val="0"/>
      <w:marTop w:val="0"/>
      <w:marBottom w:val="0"/>
      <w:divBdr>
        <w:top w:val="none" w:sz="0" w:space="0" w:color="auto"/>
        <w:left w:val="none" w:sz="0" w:space="0" w:color="auto"/>
        <w:bottom w:val="none" w:sz="0" w:space="0" w:color="auto"/>
        <w:right w:val="none" w:sz="0" w:space="0" w:color="auto"/>
      </w:divBdr>
    </w:div>
    <w:div w:id="1634678494">
      <w:bodyDiv w:val="1"/>
      <w:marLeft w:val="0"/>
      <w:marRight w:val="0"/>
      <w:marTop w:val="0"/>
      <w:marBottom w:val="0"/>
      <w:divBdr>
        <w:top w:val="none" w:sz="0" w:space="0" w:color="auto"/>
        <w:left w:val="none" w:sz="0" w:space="0" w:color="auto"/>
        <w:bottom w:val="none" w:sz="0" w:space="0" w:color="auto"/>
        <w:right w:val="none" w:sz="0" w:space="0" w:color="auto"/>
      </w:divBdr>
    </w:div>
    <w:div w:id="1635212558">
      <w:bodyDiv w:val="1"/>
      <w:marLeft w:val="0"/>
      <w:marRight w:val="0"/>
      <w:marTop w:val="0"/>
      <w:marBottom w:val="0"/>
      <w:divBdr>
        <w:top w:val="none" w:sz="0" w:space="0" w:color="auto"/>
        <w:left w:val="none" w:sz="0" w:space="0" w:color="auto"/>
        <w:bottom w:val="none" w:sz="0" w:space="0" w:color="auto"/>
        <w:right w:val="none" w:sz="0" w:space="0" w:color="auto"/>
      </w:divBdr>
    </w:div>
    <w:div w:id="1635523451">
      <w:bodyDiv w:val="1"/>
      <w:marLeft w:val="0"/>
      <w:marRight w:val="0"/>
      <w:marTop w:val="0"/>
      <w:marBottom w:val="0"/>
      <w:divBdr>
        <w:top w:val="none" w:sz="0" w:space="0" w:color="auto"/>
        <w:left w:val="none" w:sz="0" w:space="0" w:color="auto"/>
        <w:bottom w:val="none" w:sz="0" w:space="0" w:color="auto"/>
        <w:right w:val="none" w:sz="0" w:space="0" w:color="auto"/>
      </w:divBdr>
    </w:div>
    <w:div w:id="1635677994">
      <w:bodyDiv w:val="1"/>
      <w:marLeft w:val="0"/>
      <w:marRight w:val="0"/>
      <w:marTop w:val="0"/>
      <w:marBottom w:val="0"/>
      <w:divBdr>
        <w:top w:val="none" w:sz="0" w:space="0" w:color="auto"/>
        <w:left w:val="none" w:sz="0" w:space="0" w:color="auto"/>
        <w:bottom w:val="none" w:sz="0" w:space="0" w:color="auto"/>
        <w:right w:val="none" w:sz="0" w:space="0" w:color="auto"/>
      </w:divBdr>
    </w:div>
    <w:div w:id="1635939628">
      <w:bodyDiv w:val="1"/>
      <w:marLeft w:val="0"/>
      <w:marRight w:val="0"/>
      <w:marTop w:val="0"/>
      <w:marBottom w:val="0"/>
      <w:divBdr>
        <w:top w:val="none" w:sz="0" w:space="0" w:color="auto"/>
        <w:left w:val="none" w:sz="0" w:space="0" w:color="auto"/>
        <w:bottom w:val="none" w:sz="0" w:space="0" w:color="auto"/>
        <w:right w:val="none" w:sz="0" w:space="0" w:color="auto"/>
      </w:divBdr>
    </w:div>
    <w:div w:id="1635985537">
      <w:bodyDiv w:val="1"/>
      <w:marLeft w:val="0"/>
      <w:marRight w:val="0"/>
      <w:marTop w:val="0"/>
      <w:marBottom w:val="0"/>
      <w:divBdr>
        <w:top w:val="none" w:sz="0" w:space="0" w:color="auto"/>
        <w:left w:val="none" w:sz="0" w:space="0" w:color="auto"/>
        <w:bottom w:val="none" w:sz="0" w:space="0" w:color="auto"/>
        <w:right w:val="none" w:sz="0" w:space="0" w:color="auto"/>
      </w:divBdr>
    </w:div>
    <w:div w:id="1637023950">
      <w:bodyDiv w:val="1"/>
      <w:marLeft w:val="0"/>
      <w:marRight w:val="0"/>
      <w:marTop w:val="0"/>
      <w:marBottom w:val="0"/>
      <w:divBdr>
        <w:top w:val="none" w:sz="0" w:space="0" w:color="auto"/>
        <w:left w:val="none" w:sz="0" w:space="0" w:color="auto"/>
        <w:bottom w:val="none" w:sz="0" w:space="0" w:color="auto"/>
        <w:right w:val="none" w:sz="0" w:space="0" w:color="auto"/>
      </w:divBdr>
    </w:div>
    <w:div w:id="1637176531">
      <w:bodyDiv w:val="1"/>
      <w:marLeft w:val="0"/>
      <w:marRight w:val="0"/>
      <w:marTop w:val="0"/>
      <w:marBottom w:val="0"/>
      <w:divBdr>
        <w:top w:val="none" w:sz="0" w:space="0" w:color="auto"/>
        <w:left w:val="none" w:sz="0" w:space="0" w:color="auto"/>
        <w:bottom w:val="none" w:sz="0" w:space="0" w:color="auto"/>
        <w:right w:val="none" w:sz="0" w:space="0" w:color="auto"/>
      </w:divBdr>
    </w:div>
    <w:div w:id="1637251507">
      <w:bodyDiv w:val="1"/>
      <w:marLeft w:val="0"/>
      <w:marRight w:val="0"/>
      <w:marTop w:val="0"/>
      <w:marBottom w:val="0"/>
      <w:divBdr>
        <w:top w:val="none" w:sz="0" w:space="0" w:color="auto"/>
        <w:left w:val="none" w:sz="0" w:space="0" w:color="auto"/>
        <w:bottom w:val="none" w:sz="0" w:space="0" w:color="auto"/>
        <w:right w:val="none" w:sz="0" w:space="0" w:color="auto"/>
      </w:divBdr>
    </w:div>
    <w:div w:id="1637561753">
      <w:bodyDiv w:val="1"/>
      <w:marLeft w:val="0"/>
      <w:marRight w:val="0"/>
      <w:marTop w:val="0"/>
      <w:marBottom w:val="0"/>
      <w:divBdr>
        <w:top w:val="none" w:sz="0" w:space="0" w:color="auto"/>
        <w:left w:val="none" w:sz="0" w:space="0" w:color="auto"/>
        <w:bottom w:val="none" w:sz="0" w:space="0" w:color="auto"/>
        <w:right w:val="none" w:sz="0" w:space="0" w:color="auto"/>
      </w:divBdr>
    </w:div>
    <w:div w:id="1637711374">
      <w:bodyDiv w:val="1"/>
      <w:marLeft w:val="0"/>
      <w:marRight w:val="0"/>
      <w:marTop w:val="0"/>
      <w:marBottom w:val="0"/>
      <w:divBdr>
        <w:top w:val="none" w:sz="0" w:space="0" w:color="auto"/>
        <w:left w:val="none" w:sz="0" w:space="0" w:color="auto"/>
        <w:bottom w:val="none" w:sz="0" w:space="0" w:color="auto"/>
        <w:right w:val="none" w:sz="0" w:space="0" w:color="auto"/>
      </w:divBdr>
    </w:div>
    <w:div w:id="1637956437">
      <w:bodyDiv w:val="1"/>
      <w:marLeft w:val="0"/>
      <w:marRight w:val="0"/>
      <w:marTop w:val="0"/>
      <w:marBottom w:val="0"/>
      <w:divBdr>
        <w:top w:val="none" w:sz="0" w:space="0" w:color="auto"/>
        <w:left w:val="none" w:sz="0" w:space="0" w:color="auto"/>
        <w:bottom w:val="none" w:sz="0" w:space="0" w:color="auto"/>
        <w:right w:val="none" w:sz="0" w:space="0" w:color="auto"/>
      </w:divBdr>
    </w:div>
    <w:div w:id="1638143944">
      <w:bodyDiv w:val="1"/>
      <w:marLeft w:val="0"/>
      <w:marRight w:val="0"/>
      <w:marTop w:val="0"/>
      <w:marBottom w:val="0"/>
      <w:divBdr>
        <w:top w:val="none" w:sz="0" w:space="0" w:color="auto"/>
        <w:left w:val="none" w:sz="0" w:space="0" w:color="auto"/>
        <w:bottom w:val="none" w:sz="0" w:space="0" w:color="auto"/>
        <w:right w:val="none" w:sz="0" w:space="0" w:color="auto"/>
      </w:divBdr>
    </w:div>
    <w:div w:id="1638337087">
      <w:bodyDiv w:val="1"/>
      <w:marLeft w:val="0"/>
      <w:marRight w:val="0"/>
      <w:marTop w:val="0"/>
      <w:marBottom w:val="0"/>
      <w:divBdr>
        <w:top w:val="none" w:sz="0" w:space="0" w:color="auto"/>
        <w:left w:val="none" w:sz="0" w:space="0" w:color="auto"/>
        <w:bottom w:val="none" w:sz="0" w:space="0" w:color="auto"/>
        <w:right w:val="none" w:sz="0" w:space="0" w:color="auto"/>
      </w:divBdr>
    </w:div>
    <w:div w:id="1640525320">
      <w:bodyDiv w:val="1"/>
      <w:marLeft w:val="0"/>
      <w:marRight w:val="0"/>
      <w:marTop w:val="0"/>
      <w:marBottom w:val="0"/>
      <w:divBdr>
        <w:top w:val="none" w:sz="0" w:space="0" w:color="auto"/>
        <w:left w:val="none" w:sz="0" w:space="0" w:color="auto"/>
        <w:bottom w:val="none" w:sz="0" w:space="0" w:color="auto"/>
        <w:right w:val="none" w:sz="0" w:space="0" w:color="auto"/>
      </w:divBdr>
    </w:div>
    <w:div w:id="1642269800">
      <w:bodyDiv w:val="1"/>
      <w:marLeft w:val="0"/>
      <w:marRight w:val="0"/>
      <w:marTop w:val="0"/>
      <w:marBottom w:val="0"/>
      <w:divBdr>
        <w:top w:val="none" w:sz="0" w:space="0" w:color="auto"/>
        <w:left w:val="none" w:sz="0" w:space="0" w:color="auto"/>
        <w:bottom w:val="none" w:sz="0" w:space="0" w:color="auto"/>
        <w:right w:val="none" w:sz="0" w:space="0" w:color="auto"/>
      </w:divBdr>
    </w:div>
    <w:div w:id="1643726421">
      <w:bodyDiv w:val="1"/>
      <w:marLeft w:val="0"/>
      <w:marRight w:val="0"/>
      <w:marTop w:val="0"/>
      <w:marBottom w:val="0"/>
      <w:divBdr>
        <w:top w:val="none" w:sz="0" w:space="0" w:color="auto"/>
        <w:left w:val="none" w:sz="0" w:space="0" w:color="auto"/>
        <w:bottom w:val="none" w:sz="0" w:space="0" w:color="auto"/>
        <w:right w:val="none" w:sz="0" w:space="0" w:color="auto"/>
      </w:divBdr>
    </w:div>
    <w:div w:id="1644037857">
      <w:bodyDiv w:val="1"/>
      <w:marLeft w:val="0"/>
      <w:marRight w:val="0"/>
      <w:marTop w:val="0"/>
      <w:marBottom w:val="0"/>
      <w:divBdr>
        <w:top w:val="none" w:sz="0" w:space="0" w:color="auto"/>
        <w:left w:val="none" w:sz="0" w:space="0" w:color="auto"/>
        <w:bottom w:val="none" w:sz="0" w:space="0" w:color="auto"/>
        <w:right w:val="none" w:sz="0" w:space="0" w:color="auto"/>
      </w:divBdr>
    </w:div>
    <w:div w:id="1644508938">
      <w:bodyDiv w:val="1"/>
      <w:marLeft w:val="0"/>
      <w:marRight w:val="0"/>
      <w:marTop w:val="0"/>
      <w:marBottom w:val="0"/>
      <w:divBdr>
        <w:top w:val="none" w:sz="0" w:space="0" w:color="auto"/>
        <w:left w:val="none" w:sz="0" w:space="0" w:color="auto"/>
        <w:bottom w:val="none" w:sz="0" w:space="0" w:color="auto"/>
        <w:right w:val="none" w:sz="0" w:space="0" w:color="auto"/>
      </w:divBdr>
    </w:div>
    <w:div w:id="1645234631">
      <w:bodyDiv w:val="1"/>
      <w:marLeft w:val="0"/>
      <w:marRight w:val="0"/>
      <w:marTop w:val="0"/>
      <w:marBottom w:val="0"/>
      <w:divBdr>
        <w:top w:val="none" w:sz="0" w:space="0" w:color="auto"/>
        <w:left w:val="none" w:sz="0" w:space="0" w:color="auto"/>
        <w:bottom w:val="none" w:sz="0" w:space="0" w:color="auto"/>
        <w:right w:val="none" w:sz="0" w:space="0" w:color="auto"/>
      </w:divBdr>
    </w:div>
    <w:div w:id="1647121882">
      <w:bodyDiv w:val="1"/>
      <w:marLeft w:val="0"/>
      <w:marRight w:val="0"/>
      <w:marTop w:val="0"/>
      <w:marBottom w:val="0"/>
      <w:divBdr>
        <w:top w:val="none" w:sz="0" w:space="0" w:color="auto"/>
        <w:left w:val="none" w:sz="0" w:space="0" w:color="auto"/>
        <w:bottom w:val="none" w:sz="0" w:space="0" w:color="auto"/>
        <w:right w:val="none" w:sz="0" w:space="0" w:color="auto"/>
      </w:divBdr>
    </w:div>
    <w:div w:id="1647736690">
      <w:bodyDiv w:val="1"/>
      <w:marLeft w:val="0"/>
      <w:marRight w:val="0"/>
      <w:marTop w:val="0"/>
      <w:marBottom w:val="0"/>
      <w:divBdr>
        <w:top w:val="none" w:sz="0" w:space="0" w:color="auto"/>
        <w:left w:val="none" w:sz="0" w:space="0" w:color="auto"/>
        <w:bottom w:val="none" w:sz="0" w:space="0" w:color="auto"/>
        <w:right w:val="none" w:sz="0" w:space="0" w:color="auto"/>
      </w:divBdr>
    </w:div>
    <w:div w:id="1647780306">
      <w:bodyDiv w:val="1"/>
      <w:marLeft w:val="0"/>
      <w:marRight w:val="0"/>
      <w:marTop w:val="0"/>
      <w:marBottom w:val="0"/>
      <w:divBdr>
        <w:top w:val="none" w:sz="0" w:space="0" w:color="auto"/>
        <w:left w:val="none" w:sz="0" w:space="0" w:color="auto"/>
        <w:bottom w:val="none" w:sz="0" w:space="0" w:color="auto"/>
        <w:right w:val="none" w:sz="0" w:space="0" w:color="auto"/>
      </w:divBdr>
    </w:div>
    <w:div w:id="1649286339">
      <w:bodyDiv w:val="1"/>
      <w:marLeft w:val="0"/>
      <w:marRight w:val="0"/>
      <w:marTop w:val="0"/>
      <w:marBottom w:val="0"/>
      <w:divBdr>
        <w:top w:val="none" w:sz="0" w:space="0" w:color="auto"/>
        <w:left w:val="none" w:sz="0" w:space="0" w:color="auto"/>
        <w:bottom w:val="none" w:sz="0" w:space="0" w:color="auto"/>
        <w:right w:val="none" w:sz="0" w:space="0" w:color="auto"/>
      </w:divBdr>
    </w:div>
    <w:div w:id="1649817614">
      <w:bodyDiv w:val="1"/>
      <w:marLeft w:val="0"/>
      <w:marRight w:val="0"/>
      <w:marTop w:val="0"/>
      <w:marBottom w:val="0"/>
      <w:divBdr>
        <w:top w:val="none" w:sz="0" w:space="0" w:color="auto"/>
        <w:left w:val="none" w:sz="0" w:space="0" w:color="auto"/>
        <w:bottom w:val="none" w:sz="0" w:space="0" w:color="auto"/>
        <w:right w:val="none" w:sz="0" w:space="0" w:color="auto"/>
      </w:divBdr>
    </w:div>
    <w:div w:id="1649900552">
      <w:bodyDiv w:val="1"/>
      <w:marLeft w:val="0"/>
      <w:marRight w:val="0"/>
      <w:marTop w:val="0"/>
      <w:marBottom w:val="0"/>
      <w:divBdr>
        <w:top w:val="none" w:sz="0" w:space="0" w:color="auto"/>
        <w:left w:val="none" w:sz="0" w:space="0" w:color="auto"/>
        <w:bottom w:val="none" w:sz="0" w:space="0" w:color="auto"/>
        <w:right w:val="none" w:sz="0" w:space="0" w:color="auto"/>
      </w:divBdr>
    </w:div>
    <w:div w:id="1650474245">
      <w:bodyDiv w:val="1"/>
      <w:marLeft w:val="0"/>
      <w:marRight w:val="0"/>
      <w:marTop w:val="0"/>
      <w:marBottom w:val="0"/>
      <w:divBdr>
        <w:top w:val="none" w:sz="0" w:space="0" w:color="auto"/>
        <w:left w:val="none" w:sz="0" w:space="0" w:color="auto"/>
        <w:bottom w:val="none" w:sz="0" w:space="0" w:color="auto"/>
        <w:right w:val="none" w:sz="0" w:space="0" w:color="auto"/>
      </w:divBdr>
    </w:div>
    <w:div w:id="1651205066">
      <w:bodyDiv w:val="1"/>
      <w:marLeft w:val="0"/>
      <w:marRight w:val="0"/>
      <w:marTop w:val="0"/>
      <w:marBottom w:val="0"/>
      <w:divBdr>
        <w:top w:val="none" w:sz="0" w:space="0" w:color="auto"/>
        <w:left w:val="none" w:sz="0" w:space="0" w:color="auto"/>
        <w:bottom w:val="none" w:sz="0" w:space="0" w:color="auto"/>
        <w:right w:val="none" w:sz="0" w:space="0" w:color="auto"/>
      </w:divBdr>
    </w:div>
    <w:div w:id="1651473897">
      <w:bodyDiv w:val="1"/>
      <w:marLeft w:val="0"/>
      <w:marRight w:val="0"/>
      <w:marTop w:val="0"/>
      <w:marBottom w:val="0"/>
      <w:divBdr>
        <w:top w:val="none" w:sz="0" w:space="0" w:color="auto"/>
        <w:left w:val="none" w:sz="0" w:space="0" w:color="auto"/>
        <w:bottom w:val="none" w:sz="0" w:space="0" w:color="auto"/>
        <w:right w:val="none" w:sz="0" w:space="0" w:color="auto"/>
      </w:divBdr>
    </w:div>
    <w:div w:id="1651597495">
      <w:bodyDiv w:val="1"/>
      <w:marLeft w:val="0"/>
      <w:marRight w:val="0"/>
      <w:marTop w:val="0"/>
      <w:marBottom w:val="0"/>
      <w:divBdr>
        <w:top w:val="none" w:sz="0" w:space="0" w:color="auto"/>
        <w:left w:val="none" w:sz="0" w:space="0" w:color="auto"/>
        <w:bottom w:val="none" w:sz="0" w:space="0" w:color="auto"/>
        <w:right w:val="none" w:sz="0" w:space="0" w:color="auto"/>
      </w:divBdr>
    </w:div>
    <w:div w:id="1652128087">
      <w:bodyDiv w:val="1"/>
      <w:marLeft w:val="0"/>
      <w:marRight w:val="0"/>
      <w:marTop w:val="0"/>
      <w:marBottom w:val="0"/>
      <w:divBdr>
        <w:top w:val="none" w:sz="0" w:space="0" w:color="auto"/>
        <w:left w:val="none" w:sz="0" w:space="0" w:color="auto"/>
        <w:bottom w:val="none" w:sz="0" w:space="0" w:color="auto"/>
        <w:right w:val="none" w:sz="0" w:space="0" w:color="auto"/>
      </w:divBdr>
    </w:div>
    <w:div w:id="1652174390">
      <w:bodyDiv w:val="1"/>
      <w:marLeft w:val="0"/>
      <w:marRight w:val="0"/>
      <w:marTop w:val="0"/>
      <w:marBottom w:val="0"/>
      <w:divBdr>
        <w:top w:val="none" w:sz="0" w:space="0" w:color="auto"/>
        <w:left w:val="none" w:sz="0" w:space="0" w:color="auto"/>
        <w:bottom w:val="none" w:sz="0" w:space="0" w:color="auto"/>
        <w:right w:val="none" w:sz="0" w:space="0" w:color="auto"/>
      </w:divBdr>
    </w:div>
    <w:div w:id="1652370995">
      <w:bodyDiv w:val="1"/>
      <w:marLeft w:val="0"/>
      <w:marRight w:val="0"/>
      <w:marTop w:val="0"/>
      <w:marBottom w:val="0"/>
      <w:divBdr>
        <w:top w:val="none" w:sz="0" w:space="0" w:color="auto"/>
        <w:left w:val="none" w:sz="0" w:space="0" w:color="auto"/>
        <w:bottom w:val="none" w:sz="0" w:space="0" w:color="auto"/>
        <w:right w:val="none" w:sz="0" w:space="0" w:color="auto"/>
      </w:divBdr>
    </w:div>
    <w:div w:id="1652905568">
      <w:bodyDiv w:val="1"/>
      <w:marLeft w:val="0"/>
      <w:marRight w:val="0"/>
      <w:marTop w:val="0"/>
      <w:marBottom w:val="0"/>
      <w:divBdr>
        <w:top w:val="none" w:sz="0" w:space="0" w:color="auto"/>
        <w:left w:val="none" w:sz="0" w:space="0" w:color="auto"/>
        <w:bottom w:val="none" w:sz="0" w:space="0" w:color="auto"/>
        <w:right w:val="none" w:sz="0" w:space="0" w:color="auto"/>
      </w:divBdr>
    </w:div>
    <w:div w:id="1652980286">
      <w:bodyDiv w:val="1"/>
      <w:marLeft w:val="0"/>
      <w:marRight w:val="0"/>
      <w:marTop w:val="0"/>
      <w:marBottom w:val="0"/>
      <w:divBdr>
        <w:top w:val="none" w:sz="0" w:space="0" w:color="auto"/>
        <w:left w:val="none" w:sz="0" w:space="0" w:color="auto"/>
        <w:bottom w:val="none" w:sz="0" w:space="0" w:color="auto"/>
        <w:right w:val="none" w:sz="0" w:space="0" w:color="auto"/>
      </w:divBdr>
    </w:div>
    <w:div w:id="1654093556">
      <w:bodyDiv w:val="1"/>
      <w:marLeft w:val="0"/>
      <w:marRight w:val="0"/>
      <w:marTop w:val="0"/>
      <w:marBottom w:val="0"/>
      <w:divBdr>
        <w:top w:val="none" w:sz="0" w:space="0" w:color="auto"/>
        <w:left w:val="none" w:sz="0" w:space="0" w:color="auto"/>
        <w:bottom w:val="none" w:sz="0" w:space="0" w:color="auto"/>
        <w:right w:val="none" w:sz="0" w:space="0" w:color="auto"/>
      </w:divBdr>
    </w:div>
    <w:div w:id="1654987455">
      <w:bodyDiv w:val="1"/>
      <w:marLeft w:val="0"/>
      <w:marRight w:val="0"/>
      <w:marTop w:val="0"/>
      <w:marBottom w:val="0"/>
      <w:divBdr>
        <w:top w:val="none" w:sz="0" w:space="0" w:color="auto"/>
        <w:left w:val="none" w:sz="0" w:space="0" w:color="auto"/>
        <w:bottom w:val="none" w:sz="0" w:space="0" w:color="auto"/>
        <w:right w:val="none" w:sz="0" w:space="0" w:color="auto"/>
      </w:divBdr>
    </w:div>
    <w:div w:id="1655916451">
      <w:bodyDiv w:val="1"/>
      <w:marLeft w:val="0"/>
      <w:marRight w:val="0"/>
      <w:marTop w:val="0"/>
      <w:marBottom w:val="0"/>
      <w:divBdr>
        <w:top w:val="none" w:sz="0" w:space="0" w:color="auto"/>
        <w:left w:val="none" w:sz="0" w:space="0" w:color="auto"/>
        <w:bottom w:val="none" w:sz="0" w:space="0" w:color="auto"/>
        <w:right w:val="none" w:sz="0" w:space="0" w:color="auto"/>
      </w:divBdr>
    </w:div>
    <w:div w:id="1655988644">
      <w:bodyDiv w:val="1"/>
      <w:marLeft w:val="0"/>
      <w:marRight w:val="0"/>
      <w:marTop w:val="0"/>
      <w:marBottom w:val="0"/>
      <w:divBdr>
        <w:top w:val="none" w:sz="0" w:space="0" w:color="auto"/>
        <w:left w:val="none" w:sz="0" w:space="0" w:color="auto"/>
        <w:bottom w:val="none" w:sz="0" w:space="0" w:color="auto"/>
        <w:right w:val="none" w:sz="0" w:space="0" w:color="auto"/>
      </w:divBdr>
    </w:div>
    <w:div w:id="1656838236">
      <w:bodyDiv w:val="1"/>
      <w:marLeft w:val="0"/>
      <w:marRight w:val="0"/>
      <w:marTop w:val="0"/>
      <w:marBottom w:val="0"/>
      <w:divBdr>
        <w:top w:val="none" w:sz="0" w:space="0" w:color="auto"/>
        <w:left w:val="none" w:sz="0" w:space="0" w:color="auto"/>
        <w:bottom w:val="none" w:sz="0" w:space="0" w:color="auto"/>
        <w:right w:val="none" w:sz="0" w:space="0" w:color="auto"/>
      </w:divBdr>
    </w:div>
    <w:div w:id="1658193554">
      <w:bodyDiv w:val="1"/>
      <w:marLeft w:val="0"/>
      <w:marRight w:val="0"/>
      <w:marTop w:val="0"/>
      <w:marBottom w:val="0"/>
      <w:divBdr>
        <w:top w:val="none" w:sz="0" w:space="0" w:color="auto"/>
        <w:left w:val="none" w:sz="0" w:space="0" w:color="auto"/>
        <w:bottom w:val="none" w:sz="0" w:space="0" w:color="auto"/>
        <w:right w:val="none" w:sz="0" w:space="0" w:color="auto"/>
      </w:divBdr>
    </w:div>
    <w:div w:id="1658918819">
      <w:bodyDiv w:val="1"/>
      <w:marLeft w:val="0"/>
      <w:marRight w:val="0"/>
      <w:marTop w:val="0"/>
      <w:marBottom w:val="0"/>
      <w:divBdr>
        <w:top w:val="none" w:sz="0" w:space="0" w:color="auto"/>
        <w:left w:val="none" w:sz="0" w:space="0" w:color="auto"/>
        <w:bottom w:val="none" w:sz="0" w:space="0" w:color="auto"/>
        <w:right w:val="none" w:sz="0" w:space="0" w:color="auto"/>
      </w:divBdr>
    </w:div>
    <w:div w:id="1659729580">
      <w:bodyDiv w:val="1"/>
      <w:marLeft w:val="0"/>
      <w:marRight w:val="0"/>
      <w:marTop w:val="0"/>
      <w:marBottom w:val="0"/>
      <w:divBdr>
        <w:top w:val="none" w:sz="0" w:space="0" w:color="auto"/>
        <w:left w:val="none" w:sz="0" w:space="0" w:color="auto"/>
        <w:bottom w:val="none" w:sz="0" w:space="0" w:color="auto"/>
        <w:right w:val="none" w:sz="0" w:space="0" w:color="auto"/>
      </w:divBdr>
    </w:div>
    <w:div w:id="1659839431">
      <w:bodyDiv w:val="1"/>
      <w:marLeft w:val="0"/>
      <w:marRight w:val="0"/>
      <w:marTop w:val="0"/>
      <w:marBottom w:val="0"/>
      <w:divBdr>
        <w:top w:val="none" w:sz="0" w:space="0" w:color="auto"/>
        <w:left w:val="none" w:sz="0" w:space="0" w:color="auto"/>
        <w:bottom w:val="none" w:sz="0" w:space="0" w:color="auto"/>
        <w:right w:val="none" w:sz="0" w:space="0" w:color="auto"/>
      </w:divBdr>
    </w:div>
    <w:div w:id="1661149923">
      <w:bodyDiv w:val="1"/>
      <w:marLeft w:val="0"/>
      <w:marRight w:val="0"/>
      <w:marTop w:val="0"/>
      <w:marBottom w:val="0"/>
      <w:divBdr>
        <w:top w:val="none" w:sz="0" w:space="0" w:color="auto"/>
        <w:left w:val="none" w:sz="0" w:space="0" w:color="auto"/>
        <w:bottom w:val="none" w:sz="0" w:space="0" w:color="auto"/>
        <w:right w:val="none" w:sz="0" w:space="0" w:color="auto"/>
      </w:divBdr>
    </w:div>
    <w:div w:id="1661273585">
      <w:bodyDiv w:val="1"/>
      <w:marLeft w:val="0"/>
      <w:marRight w:val="0"/>
      <w:marTop w:val="0"/>
      <w:marBottom w:val="0"/>
      <w:divBdr>
        <w:top w:val="none" w:sz="0" w:space="0" w:color="auto"/>
        <w:left w:val="none" w:sz="0" w:space="0" w:color="auto"/>
        <w:bottom w:val="none" w:sz="0" w:space="0" w:color="auto"/>
        <w:right w:val="none" w:sz="0" w:space="0" w:color="auto"/>
      </w:divBdr>
    </w:div>
    <w:div w:id="1661544984">
      <w:bodyDiv w:val="1"/>
      <w:marLeft w:val="0"/>
      <w:marRight w:val="0"/>
      <w:marTop w:val="0"/>
      <w:marBottom w:val="0"/>
      <w:divBdr>
        <w:top w:val="none" w:sz="0" w:space="0" w:color="auto"/>
        <w:left w:val="none" w:sz="0" w:space="0" w:color="auto"/>
        <w:bottom w:val="none" w:sz="0" w:space="0" w:color="auto"/>
        <w:right w:val="none" w:sz="0" w:space="0" w:color="auto"/>
      </w:divBdr>
    </w:div>
    <w:div w:id="1664234728">
      <w:bodyDiv w:val="1"/>
      <w:marLeft w:val="0"/>
      <w:marRight w:val="0"/>
      <w:marTop w:val="0"/>
      <w:marBottom w:val="0"/>
      <w:divBdr>
        <w:top w:val="none" w:sz="0" w:space="0" w:color="auto"/>
        <w:left w:val="none" w:sz="0" w:space="0" w:color="auto"/>
        <w:bottom w:val="none" w:sz="0" w:space="0" w:color="auto"/>
        <w:right w:val="none" w:sz="0" w:space="0" w:color="auto"/>
      </w:divBdr>
    </w:div>
    <w:div w:id="1664502874">
      <w:bodyDiv w:val="1"/>
      <w:marLeft w:val="0"/>
      <w:marRight w:val="0"/>
      <w:marTop w:val="0"/>
      <w:marBottom w:val="0"/>
      <w:divBdr>
        <w:top w:val="none" w:sz="0" w:space="0" w:color="auto"/>
        <w:left w:val="none" w:sz="0" w:space="0" w:color="auto"/>
        <w:bottom w:val="none" w:sz="0" w:space="0" w:color="auto"/>
        <w:right w:val="none" w:sz="0" w:space="0" w:color="auto"/>
      </w:divBdr>
    </w:div>
    <w:div w:id="1664550167">
      <w:bodyDiv w:val="1"/>
      <w:marLeft w:val="0"/>
      <w:marRight w:val="0"/>
      <w:marTop w:val="0"/>
      <w:marBottom w:val="0"/>
      <w:divBdr>
        <w:top w:val="none" w:sz="0" w:space="0" w:color="auto"/>
        <w:left w:val="none" w:sz="0" w:space="0" w:color="auto"/>
        <w:bottom w:val="none" w:sz="0" w:space="0" w:color="auto"/>
        <w:right w:val="none" w:sz="0" w:space="0" w:color="auto"/>
      </w:divBdr>
    </w:div>
    <w:div w:id="1664819168">
      <w:bodyDiv w:val="1"/>
      <w:marLeft w:val="0"/>
      <w:marRight w:val="0"/>
      <w:marTop w:val="0"/>
      <w:marBottom w:val="0"/>
      <w:divBdr>
        <w:top w:val="none" w:sz="0" w:space="0" w:color="auto"/>
        <w:left w:val="none" w:sz="0" w:space="0" w:color="auto"/>
        <w:bottom w:val="none" w:sz="0" w:space="0" w:color="auto"/>
        <w:right w:val="none" w:sz="0" w:space="0" w:color="auto"/>
      </w:divBdr>
    </w:div>
    <w:div w:id="1664819620">
      <w:bodyDiv w:val="1"/>
      <w:marLeft w:val="0"/>
      <w:marRight w:val="0"/>
      <w:marTop w:val="0"/>
      <w:marBottom w:val="0"/>
      <w:divBdr>
        <w:top w:val="none" w:sz="0" w:space="0" w:color="auto"/>
        <w:left w:val="none" w:sz="0" w:space="0" w:color="auto"/>
        <w:bottom w:val="none" w:sz="0" w:space="0" w:color="auto"/>
        <w:right w:val="none" w:sz="0" w:space="0" w:color="auto"/>
      </w:divBdr>
    </w:div>
    <w:div w:id="1666738802">
      <w:bodyDiv w:val="1"/>
      <w:marLeft w:val="0"/>
      <w:marRight w:val="0"/>
      <w:marTop w:val="0"/>
      <w:marBottom w:val="0"/>
      <w:divBdr>
        <w:top w:val="none" w:sz="0" w:space="0" w:color="auto"/>
        <w:left w:val="none" w:sz="0" w:space="0" w:color="auto"/>
        <w:bottom w:val="none" w:sz="0" w:space="0" w:color="auto"/>
        <w:right w:val="none" w:sz="0" w:space="0" w:color="auto"/>
      </w:divBdr>
    </w:div>
    <w:div w:id="1666780718">
      <w:bodyDiv w:val="1"/>
      <w:marLeft w:val="0"/>
      <w:marRight w:val="0"/>
      <w:marTop w:val="0"/>
      <w:marBottom w:val="0"/>
      <w:divBdr>
        <w:top w:val="none" w:sz="0" w:space="0" w:color="auto"/>
        <w:left w:val="none" w:sz="0" w:space="0" w:color="auto"/>
        <w:bottom w:val="none" w:sz="0" w:space="0" w:color="auto"/>
        <w:right w:val="none" w:sz="0" w:space="0" w:color="auto"/>
      </w:divBdr>
    </w:div>
    <w:div w:id="1667054061">
      <w:bodyDiv w:val="1"/>
      <w:marLeft w:val="0"/>
      <w:marRight w:val="0"/>
      <w:marTop w:val="0"/>
      <w:marBottom w:val="0"/>
      <w:divBdr>
        <w:top w:val="none" w:sz="0" w:space="0" w:color="auto"/>
        <w:left w:val="none" w:sz="0" w:space="0" w:color="auto"/>
        <w:bottom w:val="none" w:sz="0" w:space="0" w:color="auto"/>
        <w:right w:val="none" w:sz="0" w:space="0" w:color="auto"/>
      </w:divBdr>
    </w:div>
    <w:div w:id="1667126408">
      <w:bodyDiv w:val="1"/>
      <w:marLeft w:val="0"/>
      <w:marRight w:val="0"/>
      <w:marTop w:val="0"/>
      <w:marBottom w:val="0"/>
      <w:divBdr>
        <w:top w:val="none" w:sz="0" w:space="0" w:color="auto"/>
        <w:left w:val="none" w:sz="0" w:space="0" w:color="auto"/>
        <w:bottom w:val="none" w:sz="0" w:space="0" w:color="auto"/>
        <w:right w:val="none" w:sz="0" w:space="0" w:color="auto"/>
      </w:divBdr>
    </w:div>
    <w:div w:id="1668970997">
      <w:bodyDiv w:val="1"/>
      <w:marLeft w:val="0"/>
      <w:marRight w:val="0"/>
      <w:marTop w:val="0"/>
      <w:marBottom w:val="0"/>
      <w:divBdr>
        <w:top w:val="none" w:sz="0" w:space="0" w:color="auto"/>
        <w:left w:val="none" w:sz="0" w:space="0" w:color="auto"/>
        <w:bottom w:val="none" w:sz="0" w:space="0" w:color="auto"/>
        <w:right w:val="none" w:sz="0" w:space="0" w:color="auto"/>
      </w:divBdr>
    </w:div>
    <w:div w:id="1669560091">
      <w:bodyDiv w:val="1"/>
      <w:marLeft w:val="0"/>
      <w:marRight w:val="0"/>
      <w:marTop w:val="0"/>
      <w:marBottom w:val="0"/>
      <w:divBdr>
        <w:top w:val="none" w:sz="0" w:space="0" w:color="auto"/>
        <w:left w:val="none" w:sz="0" w:space="0" w:color="auto"/>
        <w:bottom w:val="none" w:sz="0" w:space="0" w:color="auto"/>
        <w:right w:val="none" w:sz="0" w:space="0" w:color="auto"/>
      </w:divBdr>
    </w:div>
    <w:div w:id="1672102719">
      <w:bodyDiv w:val="1"/>
      <w:marLeft w:val="0"/>
      <w:marRight w:val="0"/>
      <w:marTop w:val="0"/>
      <w:marBottom w:val="0"/>
      <w:divBdr>
        <w:top w:val="none" w:sz="0" w:space="0" w:color="auto"/>
        <w:left w:val="none" w:sz="0" w:space="0" w:color="auto"/>
        <w:bottom w:val="none" w:sz="0" w:space="0" w:color="auto"/>
        <w:right w:val="none" w:sz="0" w:space="0" w:color="auto"/>
      </w:divBdr>
    </w:div>
    <w:div w:id="1673802923">
      <w:bodyDiv w:val="1"/>
      <w:marLeft w:val="0"/>
      <w:marRight w:val="0"/>
      <w:marTop w:val="0"/>
      <w:marBottom w:val="0"/>
      <w:divBdr>
        <w:top w:val="none" w:sz="0" w:space="0" w:color="auto"/>
        <w:left w:val="none" w:sz="0" w:space="0" w:color="auto"/>
        <w:bottom w:val="none" w:sz="0" w:space="0" w:color="auto"/>
        <w:right w:val="none" w:sz="0" w:space="0" w:color="auto"/>
      </w:divBdr>
    </w:div>
    <w:div w:id="1675767372">
      <w:bodyDiv w:val="1"/>
      <w:marLeft w:val="0"/>
      <w:marRight w:val="0"/>
      <w:marTop w:val="0"/>
      <w:marBottom w:val="0"/>
      <w:divBdr>
        <w:top w:val="none" w:sz="0" w:space="0" w:color="auto"/>
        <w:left w:val="none" w:sz="0" w:space="0" w:color="auto"/>
        <w:bottom w:val="none" w:sz="0" w:space="0" w:color="auto"/>
        <w:right w:val="none" w:sz="0" w:space="0" w:color="auto"/>
      </w:divBdr>
    </w:div>
    <w:div w:id="1676227090">
      <w:bodyDiv w:val="1"/>
      <w:marLeft w:val="0"/>
      <w:marRight w:val="0"/>
      <w:marTop w:val="0"/>
      <w:marBottom w:val="0"/>
      <w:divBdr>
        <w:top w:val="none" w:sz="0" w:space="0" w:color="auto"/>
        <w:left w:val="none" w:sz="0" w:space="0" w:color="auto"/>
        <w:bottom w:val="none" w:sz="0" w:space="0" w:color="auto"/>
        <w:right w:val="none" w:sz="0" w:space="0" w:color="auto"/>
      </w:divBdr>
    </w:div>
    <w:div w:id="1676229313">
      <w:bodyDiv w:val="1"/>
      <w:marLeft w:val="0"/>
      <w:marRight w:val="0"/>
      <w:marTop w:val="0"/>
      <w:marBottom w:val="0"/>
      <w:divBdr>
        <w:top w:val="none" w:sz="0" w:space="0" w:color="auto"/>
        <w:left w:val="none" w:sz="0" w:space="0" w:color="auto"/>
        <w:bottom w:val="none" w:sz="0" w:space="0" w:color="auto"/>
        <w:right w:val="none" w:sz="0" w:space="0" w:color="auto"/>
      </w:divBdr>
    </w:div>
    <w:div w:id="1676491305">
      <w:bodyDiv w:val="1"/>
      <w:marLeft w:val="0"/>
      <w:marRight w:val="0"/>
      <w:marTop w:val="0"/>
      <w:marBottom w:val="0"/>
      <w:divBdr>
        <w:top w:val="none" w:sz="0" w:space="0" w:color="auto"/>
        <w:left w:val="none" w:sz="0" w:space="0" w:color="auto"/>
        <w:bottom w:val="none" w:sz="0" w:space="0" w:color="auto"/>
        <w:right w:val="none" w:sz="0" w:space="0" w:color="auto"/>
      </w:divBdr>
    </w:div>
    <w:div w:id="1677686622">
      <w:bodyDiv w:val="1"/>
      <w:marLeft w:val="0"/>
      <w:marRight w:val="0"/>
      <w:marTop w:val="0"/>
      <w:marBottom w:val="0"/>
      <w:divBdr>
        <w:top w:val="none" w:sz="0" w:space="0" w:color="auto"/>
        <w:left w:val="none" w:sz="0" w:space="0" w:color="auto"/>
        <w:bottom w:val="none" w:sz="0" w:space="0" w:color="auto"/>
        <w:right w:val="none" w:sz="0" w:space="0" w:color="auto"/>
      </w:divBdr>
    </w:div>
    <w:div w:id="1678121017">
      <w:bodyDiv w:val="1"/>
      <w:marLeft w:val="0"/>
      <w:marRight w:val="0"/>
      <w:marTop w:val="0"/>
      <w:marBottom w:val="0"/>
      <w:divBdr>
        <w:top w:val="none" w:sz="0" w:space="0" w:color="auto"/>
        <w:left w:val="none" w:sz="0" w:space="0" w:color="auto"/>
        <w:bottom w:val="none" w:sz="0" w:space="0" w:color="auto"/>
        <w:right w:val="none" w:sz="0" w:space="0" w:color="auto"/>
      </w:divBdr>
    </w:div>
    <w:div w:id="1678842565">
      <w:bodyDiv w:val="1"/>
      <w:marLeft w:val="0"/>
      <w:marRight w:val="0"/>
      <w:marTop w:val="0"/>
      <w:marBottom w:val="0"/>
      <w:divBdr>
        <w:top w:val="none" w:sz="0" w:space="0" w:color="auto"/>
        <w:left w:val="none" w:sz="0" w:space="0" w:color="auto"/>
        <w:bottom w:val="none" w:sz="0" w:space="0" w:color="auto"/>
        <w:right w:val="none" w:sz="0" w:space="0" w:color="auto"/>
      </w:divBdr>
    </w:div>
    <w:div w:id="1679192441">
      <w:bodyDiv w:val="1"/>
      <w:marLeft w:val="0"/>
      <w:marRight w:val="0"/>
      <w:marTop w:val="0"/>
      <w:marBottom w:val="0"/>
      <w:divBdr>
        <w:top w:val="none" w:sz="0" w:space="0" w:color="auto"/>
        <w:left w:val="none" w:sz="0" w:space="0" w:color="auto"/>
        <w:bottom w:val="none" w:sz="0" w:space="0" w:color="auto"/>
        <w:right w:val="none" w:sz="0" w:space="0" w:color="auto"/>
      </w:divBdr>
    </w:div>
    <w:div w:id="1679381009">
      <w:bodyDiv w:val="1"/>
      <w:marLeft w:val="0"/>
      <w:marRight w:val="0"/>
      <w:marTop w:val="0"/>
      <w:marBottom w:val="0"/>
      <w:divBdr>
        <w:top w:val="none" w:sz="0" w:space="0" w:color="auto"/>
        <w:left w:val="none" w:sz="0" w:space="0" w:color="auto"/>
        <w:bottom w:val="none" w:sz="0" w:space="0" w:color="auto"/>
        <w:right w:val="none" w:sz="0" w:space="0" w:color="auto"/>
      </w:divBdr>
    </w:div>
    <w:div w:id="1680235885">
      <w:bodyDiv w:val="1"/>
      <w:marLeft w:val="0"/>
      <w:marRight w:val="0"/>
      <w:marTop w:val="0"/>
      <w:marBottom w:val="0"/>
      <w:divBdr>
        <w:top w:val="none" w:sz="0" w:space="0" w:color="auto"/>
        <w:left w:val="none" w:sz="0" w:space="0" w:color="auto"/>
        <w:bottom w:val="none" w:sz="0" w:space="0" w:color="auto"/>
        <w:right w:val="none" w:sz="0" w:space="0" w:color="auto"/>
      </w:divBdr>
    </w:div>
    <w:div w:id="1680425848">
      <w:bodyDiv w:val="1"/>
      <w:marLeft w:val="0"/>
      <w:marRight w:val="0"/>
      <w:marTop w:val="0"/>
      <w:marBottom w:val="0"/>
      <w:divBdr>
        <w:top w:val="none" w:sz="0" w:space="0" w:color="auto"/>
        <w:left w:val="none" w:sz="0" w:space="0" w:color="auto"/>
        <w:bottom w:val="none" w:sz="0" w:space="0" w:color="auto"/>
        <w:right w:val="none" w:sz="0" w:space="0" w:color="auto"/>
      </w:divBdr>
    </w:div>
    <w:div w:id="1681010988">
      <w:bodyDiv w:val="1"/>
      <w:marLeft w:val="0"/>
      <w:marRight w:val="0"/>
      <w:marTop w:val="0"/>
      <w:marBottom w:val="0"/>
      <w:divBdr>
        <w:top w:val="none" w:sz="0" w:space="0" w:color="auto"/>
        <w:left w:val="none" w:sz="0" w:space="0" w:color="auto"/>
        <w:bottom w:val="none" w:sz="0" w:space="0" w:color="auto"/>
        <w:right w:val="none" w:sz="0" w:space="0" w:color="auto"/>
      </w:divBdr>
    </w:div>
    <w:div w:id="1681540437">
      <w:bodyDiv w:val="1"/>
      <w:marLeft w:val="0"/>
      <w:marRight w:val="0"/>
      <w:marTop w:val="0"/>
      <w:marBottom w:val="0"/>
      <w:divBdr>
        <w:top w:val="none" w:sz="0" w:space="0" w:color="auto"/>
        <w:left w:val="none" w:sz="0" w:space="0" w:color="auto"/>
        <w:bottom w:val="none" w:sz="0" w:space="0" w:color="auto"/>
        <w:right w:val="none" w:sz="0" w:space="0" w:color="auto"/>
      </w:divBdr>
    </w:div>
    <w:div w:id="1681851104">
      <w:bodyDiv w:val="1"/>
      <w:marLeft w:val="0"/>
      <w:marRight w:val="0"/>
      <w:marTop w:val="0"/>
      <w:marBottom w:val="0"/>
      <w:divBdr>
        <w:top w:val="none" w:sz="0" w:space="0" w:color="auto"/>
        <w:left w:val="none" w:sz="0" w:space="0" w:color="auto"/>
        <w:bottom w:val="none" w:sz="0" w:space="0" w:color="auto"/>
        <w:right w:val="none" w:sz="0" w:space="0" w:color="auto"/>
      </w:divBdr>
    </w:div>
    <w:div w:id="1681851929">
      <w:bodyDiv w:val="1"/>
      <w:marLeft w:val="0"/>
      <w:marRight w:val="0"/>
      <w:marTop w:val="0"/>
      <w:marBottom w:val="0"/>
      <w:divBdr>
        <w:top w:val="none" w:sz="0" w:space="0" w:color="auto"/>
        <w:left w:val="none" w:sz="0" w:space="0" w:color="auto"/>
        <w:bottom w:val="none" w:sz="0" w:space="0" w:color="auto"/>
        <w:right w:val="none" w:sz="0" w:space="0" w:color="auto"/>
      </w:divBdr>
    </w:div>
    <w:div w:id="1682509745">
      <w:bodyDiv w:val="1"/>
      <w:marLeft w:val="0"/>
      <w:marRight w:val="0"/>
      <w:marTop w:val="0"/>
      <w:marBottom w:val="0"/>
      <w:divBdr>
        <w:top w:val="none" w:sz="0" w:space="0" w:color="auto"/>
        <w:left w:val="none" w:sz="0" w:space="0" w:color="auto"/>
        <w:bottom w:val="none" w:sz="0" w:space="0" w:color="auto"/>
        <w:right w:val="none" w:sz="0" w:space="0" w:color="auto"/>
      </w:divBdr>
    </w:div>
    <w:div w:id="1683045616">
      <w:bodyDiv w:val="1"/>
      <w:marLeft w:val="0"/>
      <w:marRight w:val="0"/>
      <w:marTop w:val="0"/>
      <w:marBottom w:val="0"/>
      <w:divBdr>
        <w:top w:val="none" w:sz="0" w:space="0" w:color="auto"/>
        <w:left w:val="none" w:sz="0" w:space="0" w:color="auto"/>
        <w:bottom w:val="none" w:sz="0" w:space="0" w:color="auto"/>
        <w:right w:val="none" w:sz="0" w:space="0" w:color="auto"/>
      </w:divBdr>
    </w:div>
    <w:div w:id="1683315946">
      <w:bodyDiv w:val="1"/>
      <w:marLeft w:val="0"/>
      <w:marRight w:val="0"/>
      <w:marTop w:val="0"/>
      <w:marBottom w:val="0"/>
      <w:divBdr>
        <w:top w:val="none" w:sz="0" w:space="0" w:color="auto"/>
        <w:left w:val="none" w:sz="0" w:space="0" w:color="auto"/>
        <w:bottom w:val="none" w:sz="0" w:space="0" w:color="auto"/>
        <w:right w:val="none" w:sz="0" w:space="0" w:color="auto"/>
      </w:divBdr>
    </w:div>
    <w:div w:id="1683511319">
      <w:bodyDiv w:val="1"/>
      <w:marLeft w:val="0"/>
      <w:marRight w:val="0"/>
      <w:marTop w:val="0"/>
      <w:marBottom w:val="0"/>
      <w:divBdr>
        <w:top w:val="none" w:sz="0" w:space="0" w:color="auto"/>
        <w:left w:val="none" w:sz="0" w:space="0" w:color="auto"/>
        <w:bottom w:val="none" w:sz="0" w:space="0" w:color="auto"/>
        <w:right w:val="none" w:sz="0" w:space="0" w:color="auto"/>
      </w:divBdr>
    </w:div>
    <w:div w:id="1683582318">
      <w:bodyDiv w:val="1"/>
      <w:marLeft w:val="0"/>
      <w:marRight w:val="0"/>
      <w:marTop w:val="0"/>
      <w:marBottom w:val="0"/>
      <w:divBdr>
        <w:top w:val="none" w:sz="0" w:space="0" w:color="auto"/>
        <w:left w:val="none" w:sz="0" w:space="0" w:color="auto"/>
        <w:bottom w:val="none" w:sz="0" w:space="0" w:color="auto"/>
        <w:right w:val="none" w:sz="0" w:space="0" w:color="auto"/>
      </w:divBdr>
    </w:div>
    <w:div w:id="1683628368">
      <w:bodyDiv w:val="1"/>
      <w:marLeft w:val="0"/>
      <w:marRight w:val="0"/>
      <w:marTop w:val="0"/>
      <w:marBottom w:val="0"/>
      <w:divBdr>
        <w:top w:val="none" w:sz="0" w:space="0" w:color="auto"/>
        <w:left w:val="none" w:sz="0" w:space="0" w:color="auto"/>
        <w:bottom w:val="none" w:sz="0" w:space="0" w:color="auto"/>
        <w:right w:val="none" w:sz="0" w:space="0" w:color="auto"/>
      </w:divBdr>
    </w:div>
    <w:div w:id="1683700964">
      <w:bodyDiv w:val="1"/>
      <w:marLeft w:val="0"/>
      <w:marRight w:val="0"/>
      <w:marTop w:val="0"/>
      <w:marBottom w:val="0"/>
      <w:divBdr>
        <w:top w:val="none" w:sz="0" w:space="0" w:color="auto"/>
        <w:left w:val="none" w:sz="0" w:space="0" w:color="auto"/>
        <w:bottom w:val="none" w:sz="0" w:space="0" w:color="auto"/>
        <w:right w:val="none" w:sz="0" w:space="0" w:color="auto"/>
      </w:divBdr>
    </w:div>
    <w:div w:id="1683896778">
      <w:bodyDiv w:val="1"/>
      <w:marLeft w:val="0"/>
      <w:marRight w:val="0"/>
      <w:marTop w:val="0"/>
      <w:marBottom w:val="0"/>
      <w:divBdr>
        <w:top w:val="none" w:sz="0" w:space="0" w:color="auto"/>
        <w:left w:val="none" w:sz="0" w:space="0" w:color="auto"/>
        <w:bottom w:val="none" w:sz="0" w:space="0" w:color="auto"/>
        <w:right w:val="none" w:sz="0" w:space="0" w:color="auto"/>
      </w:divBdr>
    </w:div>
    <w:div w:id="1685667511">
      <w:bodyDiv w:val="1"/>
      <w:marLeft w:val="0"/>
      <w:marRight w:val="0"/>
      <w:marTop w:val="0"/>
      <w:marBottom w:val="0"/>
      <w:divBdr>
        <w:top w:val="none" w:sz="0" w:space="0" w:color="auto"/>
        <w:left w:val="none" w:sz="0" w:space="0" w:color="auto"/>
        <w:bottom w:val="none" w:sz="0" w:space="0" w:color="auto"/>
        <w:right w:val="none" w:sz="0" w:space="0" w:color="auto"/>
      </w:divBdr>
    </w:div>
    <w:div w:id="1686445723">
      <w:bodyDiv w:val="1"/>
      <w:marLeft w:val="0"/>
      <w:marRight w:val="0"/>
      <w:marTop w:val="0"/>
      <w:marBottom w:val="0"/>
      <w:divBdr>
        <w:top w:val="none" w:sz="0" w:space="0" w:color="auto"/>
        <w:left w:val="none" w:sz="0" w:space="0" w:color="auto"/>
        <w:bottom w:val="none" w:sz="0" w:space="0" w:color="auto"/>
        <w:right w:val="none" w:sz="0" w:space="0" w:color="auto"/>
      </w:divBdr>
    </w:div>
    <w:div w:id="1687051444">
      <w:bodyDiv w:val="1"/>
      <w:marLeft w:val="0"/>
      <w:marRight w:val="0"/>
      <w:marTop w:val="0"/>
      <w:marBottom w:val="0"/>
      <w:divBdr>
        <w:top w:val="none" w:sz="0" w:space="0" w:color="auto"/>
        <w:left w:val="none" w:sz="0" w:space="0" w:color="auto"/>
        <w:bottom w:val="none" w:sz="0" w:space="0" w:color="auto"/>
        <w:right w:val="none" w:sz="0" w:space="0" w:color="auto"/>
      </w:divBdr>
    </w:div>
    <w:div w:id="1687555563">
      <w:bodyDiv w:val="1"/>
      <w:marLeft w:val="0"/>
      <w:marRight w:val="0"/>
      <w:marTop w:val="0"/>
      <w:marBottom w:val="0"/>
      <w:divBdr>
        <w:top w:val="none" w:sz="0" w:space="0" w:color="auto"/>
        <w:left w:val="none" w:sz="0" w:space="0" w:color="auto"/>
        <w:bottom w:val="none" w:sz="0" w:space="0" w:color="auto"/>
        <w:right w:val="none" w:sz="0" w:space="0" w:color="auto"/>
      </w:divBdr>
    </w:div>
    <w:div w:id="1687902604">
      <w:bodyDiv w:val="1"/>
      <w:marLeft w:val="0"/>
      <w:marRight w:val="0"/>
      <w:marTop w:val="0"/>
      <w:marBottom w:val="0"/>
      <w:divBdr>
        <w:top w:val="none" w:sz="0" w:space="0" w:color="auto"/>
        <w:left w:val="none" w:sz="0" w:space="0" w:color="auto"/>
        <w:bottom w:val="none" w:sz="0" w:space="0" w:color="auto"/>
        <w:right w:val="none" w:sz="0" w:space="0" w:color="auto"/>
      </w:divBdr>
    </w:div>
    <w:div w:id="1689675611">
      <w:bodyDiv w:val="1"/>
      <w:marLeft w:val="0"/>
      <w:marRight w:val="0"/>
      <w:marTop w:val="0"/>
      <w:marBottom w:val="0"/>
      <w:divBdr>
        <w:top w:val="none" w:sz="0" w:space="0" w:color="auto"/>
        <w:left w:val="none" w:sz="0" w:space="0" w:color="auto"/>
        <w:bottom w:val="none" w:sz="0" w:space="0" w:color="auto"/>
        <w:right w:val="none" w:sz="0" w:space="0" w:color="auto"/>
      </w:divBdr>
    </w:div>
    <w:div w:id="1690326099">
      <w:bodyDiv w:val="1"/>
      <w:marLeft w:val="0"/>
      <w:marRight w:val="0"/>
      <w:marTop w:val="0"/>
      <w:marBottom w:val="0"/>
      <w:divBdr>
        <w:top w:val="none" w:sz="0" w:space="0" w:color="auto"/>
        <w:left w:val="none" w:sz="0" w:space="0" w:color="auto"/>
        <w:bottom w:val="none" w:sz="0" w:space="0" w:color="auto"/>
        <w:right w:val="none" w:sz="0" w:space="0" w:color="auto"/>
      </w:divBdr>
    </w:div>
    <w:div w:id="1690374052">
      <w:bodyDiv w:val="1"/>
      <w:marLeft w:val="0"/>
      <w:marRight w:val="0"/>
      <w:marTop w:val="0"/>
      <w:marBottom w:val="0"/>
      <w:divBdr>
        <w:top w:val="none" w:sz="0" w:space="0" w:color="auto"/>
        <w:left w:val="none" w:sz="0" w:space="0" w:color="auto"/>
        <w:bottom w:val="none" w:sz="0" w:space="0" w:color="auto"/>
        <w:right w:val="none" w:sz="0" w:space="0" w:color="auto"/>
      </w:divBdr>
    </w:div>
    <w:div w:id="1691756947">
      <w:bodyDiv w:val="1"/>
      <w:marLeft w:val="0"/>
      <w:marRight w:val="0"/>
      <w:marTop w:val="0"/>
      <w:marBottom w:val="0"/>
      <w:divBdr>
        <w:top w:val="none" w:sz="0" w:space="0" w:color="auto"/>
        <w:left w:val="none" w:sz="0" w:space="0" w:color="auto"/>
        <w:bottom w:val="none" w:sz="0" w:space="0" w:color="auto"/>
        <w:right w:val="none" w:sz="0" w:space="0" w:color="auto"/>
      </w:divBdr>
    </w:div>
    <w:div w:id="1691763757">
      <w:bodyDiv w:val="1"/>
      <w:marLeft w:val="0"/>
      <w:marRight w:val="0"/>
      <w:marTop w:val="0"/>
      <w:marBottom w:val="0"/>
      <w:divBdr>
        <w:top w:val="none" w:sz="0" w:space="0" w:color="auto"/>
        <w:left w:val="none" w:sz="0" w:space="0" w:color="auto"/>
        <w:bottom w:val="none" w:sz="0" w:space="0" w:color="auto"/>
        <w:right w:val="none" w:sz="0" w:space="0" w:color="auto"/>
      </w:divBdr>
    </w:div>
    <w:div w:id="1693801487">
      <w:bodyDiv w:val="1"/>
      <w:marLeft w:val="0"/>
      <w:marRight w:val="0"/>
      <w:marTop w:val="0"/>
      <w:marBottom w:val="0"/>
      <w:divBdr>
        <w:top w:val="none" w:sz="0" w:space="0" w:color="auto"/>
        <w:left w:val="none" w:sz="0" w:space="0" w:color="auto"/>
        <w:bottom w:val="none" w:sz="0" w:space="0" w:color="auto"/>
        <w:right w:val="none" w:sz="0" w:space="0" w:color="auto"/>
      </w:divBdr>
    </w:div>
    <w:div w:id="1694913797">
      <w:bodyDiv w:val="1"/>
      <w:marLeft w:val="0"/>
      <w:marRight w:val="0"/>
      <w:marTop w:val="0"/>
      <w:marBottom w:val="0"/>
      <w:divBdr>
        <w:top w:val="none" w:sz="0" w:space="0" w:color="auto"/>
        <w:left w:val="none" w:sz="0" w:space="0" w:color="auto"/>
        <w:bottom w:val="none" w:sz="0" w:space="0" w:color="auto"/>
        <w:right w:val="none" w:sz="0" w:space="0" w:color="auto"/>
      </w:divBdr>
    </w:div>
    <w:div w:id="1695030807">
      <w:bodyDiv w:val="1"/>
      <w:marLeft w:val="0"/>
      <w:marRight w:val="0"/>
      <w:marTop w:val="0"/>
      <w:marBottom w:val="0"/>
      <w:divBdr>
        <w:top w:val="none" w:sz="0" w:space="0" w:color="auto"/>
        <w:left w:val="none" w:sz="0" w:space="0" w:color="auto"/>
        <w:bottom w:val="none" w:sz="0" w:space="0" w:color="auto"/>
        <w:right w:val="none" w:sz="0" w:space="0" w:color="auto"/>
      </w:divBdr>
    </w:div>
    <w:div w:id="1695571841">
      <w:bodyDiv w:val="1"/>
      <w:marLeft w:val="0"/>
      <w:marRight w:val="0"/>
      <w:marTop w:val="0"/>
      <w:marBottom w:val="0"/>
      <w:divBdr>
        <w:top w:val="none" w:sz="0" w:space="0" w:color="auto"/>
        <w:left w:val="none" w:sz="0" w:space="0" w:color="auto"/>
        <w:bottom w:val="none" w:sz="0" w:space="0" w:color="auto"/>
        <w:right w:val="none" w:sz="0" w:space="0" w:color="auto"/>
      </w:divBdr>
    </w:div>
    <w:div w:id="1695956809">
      <w:bodyDiv w:val="1"/>
      <w:marLeft w:val="0"/>
      <w:marRight w:val="0"/>
      <w:marTop w:val="0"/>
      <w:marBottom w:val="0"/>
      <w:divBdr>
        <w:top w:val="none" w:sz="0" w:space="0" w:color="auto"/>
        <w:left w:val="none" w:sz="0" w:space="0" w:color="auto"/>
        <w:bottom w:val="none" w:sz="0" w:space="0" w:color="auto"/>
        <w:right w:val="none" w:sz="0" w:space="0" w:color="auto"/>
      </w:divBdr>
    </w:div>
    <w:div w:id="1696038694">
      <w:bodyDiv w:val="1"/>
      <w:marLeft w:val="0"/>
      <w:marRight w:val="0"/>
      <w:marTop w:val="0"/>
      <w:marBottom w:val="0"/>
      <w:divBdr>
        <w:top w:val="none" w:sz="0" w:space="0" w:color="auto"/>
        <w:left w:val="none" w:sz="0" w:space="0" w:color="auto"/>
        <w:bottom w:val="none" w:sz="0" w:space="0" w:color="auto"/>
        <w:right w:val="none" w:sz="0" w:space="0" w:color="auto"/>
      </w:divBdr>
    </w:div>
    <w:div w:id="1696076511">
      <w:bodyDiv w:val="1"/>
      <w:marLeft w:val="0"/>
      <w:marRight w:val="0"/>
      <w:marTop w:val="0"/>
      <w:marBottom w:val="0"/>
      <w:divBdr>
        <w:top w:val="none" w:sz="0" w:space="0" w:color="auto"/>
        <w:left w:val="none" w:sz="0" w:space="0" w:color="auto"/>
        <w:bottom w:val="none" w:sz="0" w:space="0" w:color="auto"/>
        <w:right w:val="none" w:sz="0" w:space="0" w:color="auto"/>
      </w:divBdr>
    </w:div>
    <w:div w:id="1697073588">
      <w:bodyDiv w:val="1"/>
      <w:marLeft w:val="0"/>
      <w:marRight w:val="0"/>
      <w:marTop w:val="0"/>
      <w:marBottom w:val="0"/>
      <w:divBdr>
        <w:top w:val="none" w:sz="0" w:space="0" w:color="auto"/>
        <w:left w:val="none" w:sz="0" w:space="0" w:color="auto"/>
        <w:bottom w:val="none" w:sz="0" w:space="0" w:color="auto"/>
        <w:right w:val="none" w:sz="0" w:space="0" w:color="auto"/>
      </w:divBdr>
    </w:div>
    <w:div w:id="1697656254">
      <w:bodyDiv w:val="1"/>
      <w:marLeft w:val="0"/>
      <w:marRight w:val="0"/>
      <w:marTop w:val="0"/>
      <w:marBottom w:val="0"/>
      <w:divBdr>
        <w:top w:val="none" w:sz="0" w:space="0" w:color="auto"/>
        <w:left w:val="none" w:sz="0" w:space="0" w:color="auto"/>
        <w:bottom w:val="none" w:sz="0" w:space="0" w:color="auto"/>
        <w:right w:val="none" w:sz="0" w:space="0" w:color="auto"/>
      </w:divBdr>
    </w:div>
    <w:div w:id="1697727083">
      <w:bodyDiv w:val="1"/>
      <w:marLeft w:val="0"/>
      <w:marRight w:val="0"/>
      <w:marTop w:val="0"/>
      <w:marBottom w:val="0"/>
      <w:divBdr>
        <w:top w:val="none" w:sz="0" w:space="0" w:color="auto"/>
        <w:left w:val="none" w:sz="0" w:space="0" w:color="auto"/>
        <w:bottom w:val="none" w:sz="0" w:space="0" w:color="auto"/>
        <w:right w:val="none" w:sz="0" w:space="0" w:color="auto"/>
      </w:divBdr>
    </w:div>
    <w:div w:id="1697997857">
      <w:bodyDiv w:val="1"/>
      <w:marLeft w:val="0"/>
      <w:marRight w:val="0"/>
      <w:marTop w:val="0"/>
      <w:marBottom w:val="0"/>
      <w:divBdr>
        <w:top w:val="none" w:sz="0" w:space="0" w:color="auto"/>
        <w:left w:val="none" w:sz="0" w:space="0" w:color="auto"/>
        <w:bottom w:val="none" w:sz="0" w:space="0" w:color="auto"/>
        <w:right w:val="none" w:sz="0" w:space="0" w:color="auto"/>
      </w:divBdr>
    </w:div>
    <w:div w:id="1698000870">
      <w:bodyDiv w:val="1"/>
      <w:marLeft w:val="0"/>
      <w:marRight w:val="0"/>
      <w:marTop w:val="0"/>
      <w:marBottom w:val="0"/>
      <w:divBdr>
        <w:top w:val="none" w:sz="0" w:space="0" w:color="auto"/>
        <w:left w:val="none" w:sz="0" w:space="0" w:color="auto"/>
        <w:bottom w:val="none" w:sz="0" w:space="0" w:color="auto"/>
        <w:right w:val="none" w:sz="0" w:space="0" w:color="auto"/>
      </w:divBdr>
    </w:div>
    <w:div w:id="1698266376">
      <w:bodyDiv w:val="1"/>
      <w:marLeft w:val="0"/>
      <w:marRight w:val="0"/>
      <w:marTop w:val="0"/>
      <w:marBottom w:val="0"/>
      <w:divBdr>
        <w:top w:val="none" w:sz="0" w:space="0" w:color="auto"/>
        <w:left w:val="none" w:sz="0" w:space="0" w:color="auto"/>
        <w:bottom w:val="none" w:sz="0" w:space="0" w:color="auto"/>
        <w:right w:val="none" w:sz="0" w:space="0" w:color="auto"/>
      </w:divBdr>
    </w:div>
    <w:div w:id="1698778125">
      <w:bodyDiv w:val="1"/>
      <w:marLeft w:val="0"/>
      <w:marRight w:val="0"/>
      <w:marTop w:val="0"/>
      <w:marBottom w:val="0"/>
      <w:divBdr>
        <w:top w:val="none" w:sz="0" w:space="0" w:color="auto"/>
        <w:left w:val="none" w:sz="0" w:space="0" w:color="auto"/>
        <w:bottom w:val="none" w:sz="0" w:space="0" w:color="auto"/>
        <w:right w:val="none" w:sz="0" w:space="0" w:color="auto"/>
      </w:divBdr>
    </w:div>
    <w:div w:id="1698963624">
      <w:bodyDiv w:val="1"/>
      <w:marLeft w:val="0"/>
      <w:marRight w:val="0"/>
      <w:marTop w:val="0"/>
      <w:marBottom w:val="0"/>
      <w:divBdr>
        <w:top w:val="none" w:sz="0" w:space="0" w:color="auto"/>
        <w:left w:val="none" w:sz="0" w:space="0" w:color="auto"/>
        <w:bottom w:val="none" w:sz="0" w:space="0" w:color="auto"/>
        <w:right w:val="none" w:sz="0" w:space="0" w:color="auto"/>
      </w:divBdr>
    </w:div>
    <w:div w:id="1700353314">
      <w:bodyDiv w:val="1"/>
      <w:marLeft w:val="0"/>
      <w:marRight w:val="0"/>
      <w:marTop w:val="0"/>
      <w:marBottom w:val="0"/>
      <w:divBdr>
        <w:top w:val="none" w:sz="0" w:space="0" w:color="auto"/>
        <w:left w:val="none" w:sz="0" w:space="0" w:color="auto"/>
        <w:bottom w:val="none" w:sz="0" w:space="0" w:color="auto"/>
        <w:right w:val="none" w:sz="0" w:space="0" w:color="auto"/>
      </w:divBdr>
    </w:div>
    <w:div w:id="1700471651">
      <w:bodyDiv w:val="1"/>
      <w:marLeft w:val="0"/>
      <w:marRight w:val="0"/>
      <w:marTop w:val="0"/>
      <w:marBottom w:val="0"/>
      <w:divBdr>
        <w:top w:val="none" w:sz="0" w:space="0" w:color="auto"/>
        <w:left w:val="none" w:sz="0" w:space="0" w:color="auto"/>
        <w:bottom w:val="none" w:sz="0" w:space="0" w:color="auto"/>
        <w:right w:val="none" w:sz="0" w:space="0" w:color="auto"/>
      </w:divBdr>
    </w:div>
    <w:div w:id="1701052944">
      <w:bodyDiv w:val="1"/>
      <w:marLeft w:val="0"/>
      <w:marRight w:val="0"/>
      <w:marTop w:val="0"/>
      <w:marBottom w:val="0"/>
      <w:divBdr>
        <w:top w:val="none" w:sz="0" w:space="0" w:color="auto"/>
        <w:left w:val="none" w:sz="0" w:space="0" w:color="auto"/>
        <w:bottom w:val="none" w:sz="0" w:space="0" w:color="auto"/>
        <w:right w:val="none" w:sz="0" w:space="0" w:color="auto"/>
      </w:divBdr>
    </w:div>
    <w:div w:id="1702893956">
      <w:bodyDiv w:val="1"/>
      <w:marLeft w:val="0"/>
      <w:marRight w:val="0"/>
      <w:marTop w:val="0"/>
      <w:marBottom w:val="0"/>
      <w:divBdr>
        <w:top w:val="none" w:sz="0" w:space="0" w:color="auto"/>
        <w:left w:val="none" w:sz="0" w:space="0" w:color="auto"/>
        <w:bottom w:val="none" w:sz="0" w:space="0" w:color="auto"/>
        <w:right w:val="none" w:sz="0" w:space="0" w:color="auto"/>
      </w:divBdr>
    </w:div>
    <w:div w:id="1703238159">
      <w:bodyDiv w:val="1"/>
      <w:marLeft w:val="0"/>
      <w:marRight w:val="0"/>
      <w:marTop w:val="0"/>
      <w:marBottom w:val="0"/>
      <w:divBdr>
        <w:top w:val="none" w:sz="0" w:space="0" w:color="auto"/>
        <w:left w:val="none" w:sz="0" w:space="0" w:color="auto"/>
        <w:bottom w:val="none" w:sz="0" w:space="0" w:color="auto"/>
        <w:right w:val="none" w:sz="0" w:space="0" w:color="auto"/>
      </w:divBdr>
    </w:div>
    <w:div w:id="1703364699">
      <w:bodyDiv w:val="1"/>
      <w:marLeft w:val="0"/>
      <w:marRight w:val="0"/>
      <w:marTop w:val="0"/>
      <w:marBottom w:val="0"/>
      <w:divBdr>
        <w:top w:val="none" w:sz="0" w:space="0" w:color="auto"/>
        <w:left w:val="none" w:sz="0" w:space="0" w:color="auto"/>
        <w:bottom w:val="none" w:sz="0" w:space="0" w:color="auto"/>
        <w:right w:val="none" w:sz="0" w:space="0" w:color="auto"/>
      </w:divBdr>
    </w:div>
    <w:div w:id="1703750059">
      <w:bodyDiv w:val="1"/>
      <w:marLeft w:val="0"/>
      <w:marRight w:val="0"/>
      <w:marTop w:val="0"/>
      <w:marBottom w:val="0"/>
      <w:divBdr>
        <w:top w:val="none" w:sz="0" w:space="0" w:color="auto"/>
        <w:left w:val="none" w:sz="0" w:space="0" w:color="auto"/>
        <w:bottom w:val="none" w:sz="0" w:space="0" w:color="auto"/>
        <w:right w:val="none" w:sz="0" w:space="0" w:color="auto"/>
      </w:divBdr>
    </w:div>
    <w:div w:id="1704282432">
      <w:bodyDiv w:val="1"/>
      <w:marLeft w:val="0"/>
      <w:marRight w:val="0"/>
      <w:marTop w:val="0"/>
      <w:marBottom w:val="0"/>
      <w:divBdr>
        <w:top w:val="none" w:sz="0" w:space="0" w:color="auto"/>
        <w:left w:val="none" w:sz="0" w:space="0" w:color="auto"/>
        <w:bottom w:val="none" w:sz="0" w:space="0" w:color="auto"/>
        <w:right w:val="none" w:sz="0" w:space="0" w:color="auto"/>
      </w:divBdr>
    </w:div>
    <w:div w:id="1704790601">
      <w:bodyDiv w:val="1"/>
      <w:marLeft w:val="0"/>
      <w:marRight w:val="0"/>
      <w:marTop w:val="0"/>
      <w:marBottom w:val="0"/>
      <w:divBdr>
        <w:top w:val="none" w:sz="0" w:space="0" w:color="auto"/>
        <w:left w:val="none" w:sz="0" w:space="0" w:color="auto"/>
        <w:bottom w:val="none" w:sz="0" w:space="0" w:color="auto"/>
        <w:right w:val="none" w:sz="0" w:space="0" w:color="auto"/>
      </w:divBdr>
    </w:div>
    <w:div w:id="1705253989">
      <w:bodyDiv w:val="1"/>
      <w:marLeft w:val="0"/>
      <w:marRight w:val="0"/>
      <w:marTop w:val="0"/>
      <w:marBottom w:val="0"/>
      <w:divBdr>
        <w:top w:val="none" w:sz="0" w:space="0" w:color="auto"/>
        <w:left w:val="none" w:sz="0" w:space="0" w:color="auto"/>
        <w:bottom w:val="none" w:sz="0" w:space="0" w:color="auto"/>
        <w:right w:val="none" w:sz="0" w:space="0" w:color="auto"/>
      </w:divBdr>
    </w:div>
    <w:div w:id="1705516348">
      <w:bodyDiv w:val="1"/>
      <w:marLeft w:val="0"/>
      <w:marRight w:val="0"/>
      <w:marTop w:val="0"/>
      <w:marBottom w:val="0"/>
      <w:divBdr>
        <w:top w:val="none" w:sz="0" w:space="0" w:color="auto"/>
        <w:left w:val="none" w:sz="0" w:space="0" w:color="auto"/>
        <w:bottom w:val="none" w:sz="0" w:space="0" w:color="auto"/>
        <w:right w:val="none" w:sz="0" w:space="0" w:color="auto"/>
      </w:divBdr>
    </w:div>
    <w:div w:id="1705792115">
      <w:bodyDiv w:val="1"/>
      <w:marLeft w:val="0"/>
      <w:marRight w:val="0"/>
      <w:marTop w:val="0"/>
      <w:marBottom w:val="0"/>
      <w:divBdr>
        <w:top w:val="none" w:sz="0" w:space="0" w:color="auto"/>
        <w:left w:val="none" w:sz="0" w:space="0" w:color="auto"/>
        <w:bottom w:val="none" w:sz="0" w:space="0" w:color="auto"/>
        <w:right w:val="none" w:sz="0" w:space="0" w:color="auto"/>
      </w:divBdr>
    </w:div>
    <w:div w:id="1706324361">
      <w:bodyDiv w:val="1"/>
      <w:marLeft w:val="0"/>
      <w:marRight w:val="0"/>
      <w:marTop w:val="0"/>
      <w:marBottom w:val="0"/>
      <w:divBdr>
        <w:top w:val="none" w:sz="0" w:space="0" w:color="auto"/>
        <w:left w:val="none" w:sz="0" w:space="0" w:color="auto"/>
        <w:bottom w:val="none" w:sz="0" w:space="0" w:color="auto"/>
        <w:right w:val="none" w:sz="0" w:space="0" w:color="auto"/>
      </w:divBdr>
    </w:div>
    <w:div w:id="1707362908">
      <w:bodyDiv w:val="1"/>
      <w:marLeft w:val="0"/>
      <w:marRight w:val="0"/>
      <w:marTop w:val="0"/>
      <w:marBottom w:val="0"/>
      <w:divBdr>
        <w:top w:val="none" w:sz="0" w:space="0" w:color="auto"/>
        <w:left w:val="none" w:sz="0" w:space="0" w:color="auto"/>
        <w:bottom w:val="none" w:sz="0" w:space="0" w:color="auto"/>
        <w:right w:val="none" w:sz="0" w:space="0" w:color="auto"/>
      </w:divBdr>
    </w:div>
    <w:div w:id="1707758696">
      <w:bodyDiv w:val="1"/>
      <w:marLeft w:val="0"/>
      <w:marRight w:val="0"/>
      <w:marTop w:val="0"/>
      <w:marBottom w:val="0"/>
      <w:divBdr>
        <w:top w:val="none" w:sz="0" w:space="0" w:color="auto"/>
        <w:left w:val="none" w:sz="0" w:space="0" w:color="auto"/>
        <w:bottom w:val="none" w:sz="0" w:space="0" w:color="auto"/>
        <w:right w:val="none" w:sz="0" w:space="0" w:color="auto"/>
      </w:divBdr>
    </w:div>
    <w:div w:id="1708331366">
      <w:bodyDiv w:val="1"/>
      <w:marLeft w:val="0"/>
      <w:marRight w:val="0"/>
      <w:marTop w:val="0"/>
      <w:marBottom w:val="0"/>
      <w:divBdr>
        <w:top w:val="none" w:sz="0" w:space="0" w:color="auto"/>
        <w:left w:val="none" w:sz="0" w:space="0" w:color="auto"/>
        <w:bottom w:val="none" w:sz="0" w:space="0" w:color="auto"/>
        <w:right w:val="none" w:sz="0" w:space="0" w:color="auto"/>
      </w:divBdr>
    </w:div>
    <w:div w:id="1709990475">
      <w:bodyDiv w:val="1"/>
      <w:marLeft w:val="0"/>
      <w:marRight w:val="0"/>
      <w:marTop w:val="0"/>
      <w:marBottom w:val="0"/>
      <w:divBdr>
        <w:top w:val="none" w:sz="0" w:space="0" w:color="auto"/>
        <w:left w:val="none" w:sz="0" w:space="0" w:color="auto"/>
        <w:bottom w:val="none" w:sz="0" w:space="0" w:color="auto"/>
        <w:right w:val="none" w:sz="0" w:space="0" w:color="auto"/>
      </w:divBdr>
    </w:div>
    <w:div w:id="1711220447">
      <w:bodyDiv w:val="1"/>
      <w:marLeft w:val="0"/>
      <w:marRight w:val="0"/>
      <w:marTop w:val="0"/>
      <w:marBottom w:val="0"/>
      <w:divBdr>
        <w:top w:val="none" w:sz="0" w:space="0" w:color="auto"/>
        <w:left w:val="none" w:sz="0" w:space="0" w:color="auto"/>
        <w:bottom w:val="none" w:sz="0" w:space="0" w:color="auto"/>
        <w:right w:val="none" w:sz="0" w:space="0" w:color="auto"/>
      </w:divBdr>
    </w:div>
    <w:div w:id="1711957476">
      <w:bodyDiv w:val="1"/>
      <w:marLeft w:val="0"/>
      <w:marRight w:val="0"/>
      <w:marTop w:val="0"/>
      <w:marBottom w:val="0"/>
      <w:divBdr>
        <w:top w:val="none" w:sz="0" w:space="0" w:color="auto"/>
        <w:left w:val="none" w:sz="0" w:space="0" w:color="auto"/>
        <w:bottom w:val="none" w:sz="0" w:space="0" w:color="auto"/>
        <w:right w:val="none" w:sz="0" w:space="0" w:color="auto"/>
      </w:divBdr>
    </w:div>
    <w:div w:id="1712462891">
      <w:bodyDiv w:val="1"/>
      <w:marLeft w:val="0"/>
      <w:marRight w:val="0"/>
      <w:marTop w:val="0"/>
      <w:marBottom w:val="0"/>
      <w:divBdr>
        <w:top w:val="none" w:sz="0" w:space="0" w:color="auto"/>
        <w:left w:val="none" w:sz="0" w:space="0" w:color="auto"/>
        <w:bottom w:val="none" w:sz="0" w:space="0" w:color="auto"/>
        <w:right w:val="none" w:sz="0" w:space="0" w:color="auto"/>
      </w:divBdr>
    </w:div>
    <w:div w:id="1712874704">
      <w:bodyDiv w:val="1"/>
      <w:marLeft w:val="0"/>
      <w:marRight w:val="0"/>
      <w:marTop w:val="0"/>
      <w:marBottom w:val="0"/>
      <w:divBdr>
        <w:top w:val="none" w:sz="0" w:space="0" w:color="auto"/>
        <w:left w:val="none" w:sz="0" w:space="0" w:color="auto"/>
        <w:bottom w:val="none" w:sz="0" w:space="0" w:color="auto"/>
        <w:right w:val="none" w:sz="0" w:space="0" w:color="auto"/>
      </w:divBdr>
    </w:div>
    <w:div w:id="1712996473">
      <w:bodyDiv w:val="1"/>
      <w:marLeft w:val="0"/>
      <w:marRight w:val="0"/>
      <w:marTop w:val="0"/>
      <w:marBottom w:val="0"/>
      <w:divBdr>
        <w:top w:val="none" w:sz="0" w:space="0" w:color="auto"/>
        <w:left w:val="none" w:sz="0" w:space="0" w:color="auto"/>
        <w:bottom w:val="none" w:sz="0" w:space="0" w:color="auto"/>
        <w:right w:val="none" w:sz="0" w:space="0" w:color="auto"/>
      </w:divBdr>
    </w:div>
    <w:div w:id="1713729724">
      <w:bodyDiv w:val="1"/>
      <w:marLeft w:val="0"/>
      <w:marRight w:val="0"/>
      <w:marTop w:val="0"/>
      <w:marBottom w:val="0"/>
      <w:divBdr>
        <w:top w:val="none" w:sz="0" w:space="0" w:color="auto"/>
        <w:left w:val="none" w:sz="0" w:space="0" w:color="auto"/>
        <w:bottom w:val="none" w:sz="0" w:space="0" w:color="auto"/>
        <w:right w:val="none" w:sz="0" w:space="0" w:color="auto"/>
      </w:divBdr>
    </w:div>
    <w:div w:id="1714038319">
      <w:bodyDiv w:val="1"/>
      <w:marLeft w:val="0"/>
      <w:marRight w:val="0"/>
      <w:marTop w:val="0"/>
      <w:marBottom w:val="0"/>
      <w:divBdr>
        <w:top w:val="none" w:sz="0" w:space="0" w:color="auto"/>
        <w:left w:val="none" w:sz="0" w:space="0" w:color="auto"/>
        <w:bottom w:val="none" w:sz="0" w:space="0" w:color="auto"/>
        <w:right w:val="none" w:sz="0" w:space="0" w:color="auto"/>
      </w:divBdr>
    </w:div>
    <w:div w:id="1715545932">
      <w:bodyDiv w:val="1"/>
      <w:marLeft w:val="0"/>
      <w:marRight w:val="0"/>
      <w:marTop w:val="0"/>
      <w:marBottom w:val="0"/>
      <w:divBdr>
        <w:top w:val="none" w:sz="0" w:space="0" w:color="auto"/>
        <w:left w:val="none" w:sz="0" w:space="0" w:color="auto"/>
        <w:bottom w:val="none" w:sz="0" w:space="0" w:color="auto"/>
        <w:right w:val="none" w:sz="0" w:space="0" w:color="auto"/>
      </w:divBdr>
    </w:div>
    <w:div w:id="1715886912">
      <w:bodyDiv w:val="1"/>
      <w:marLeft w:val="0"/>
      <w:marRight w:val="0"/>
      <w:marTop w:val="0"/>
      <w:marBottom w:val="0"/>
      <w:divBdr>
        <w:top w:val="none" w:sz="0" w:space="0" w:color="auto"/>
        <w:left w:val="none" w:sz="0" w:space="0" w:color="auto"/>
        <w:bottom w:val="none" w:sz="0" w:space="0" w:color="auto"/>
        <w:right w:val="none" w:sz="0" w:space="0" w:color="auto"/>
      </w:divBdr>
    </w:div>
    <w:div w:id="1716737247">
      <w:bodyDiv w:val="1"/>
      <w:marLeft w:val="0"/>
      <w:marRight w:val="0"/>
      <w:marTop w:val="0"/>
      <w:marBottom w:val="0"/>
      <w:divBdr>
        <w:top w:val="none" w:sz="0" w:space="0" w:color="auto"/>
        <w:left w:val="none" w:sz="0" w:space="0" w:color="auto"/>
        <w:bottom w:val="none" w:sz="0" w:space="0" w:color="auto"/>
        <w:right w:val="none" w:sz="0" w:space="0" w:color="auto"/>
      </w:divBdr>
    </w:div>
    <w:div w:id="1717197530">
      <w:bodyDiv w:val="1"/>
      <w:marLeft w:val="0"/>
      <w:marRight w:val="0"/>
      <w:marTop w:val="0"/>
      <w:marBottom w:val="0"/>
      <w:divBdr>
        <w:top w:val="none" w:sz="0" w:space="0" w:color="auto"/>
        <w:left w:val="none" w:sz="0" w:space="0" w:color="auto"/>
        <w:bottom w:val="none" w:sz="0" w:space="0" w:color="auto"/>
        <w:right w:val="none" w:sz="0" w:space="0" w:color="auto"/>
      </w:divBdr>
    </w:div>
    <w:div w:id="1718119007">
      <w:bodyDiv w:val="1"/>
      <w:marLeft w:val="0"/>
      <w:marRight w:val="0"/>
      <w:marTop w:val="0"/>
      <w:marBottom w:val="0"/>
      <w:divBdr>
        <w:top w:val="none" w:sz="0" w:space="0" w:color="auto"/>
        <w:left w:val="none" w:sz="0" w:space="0" w:color="auto"/>
        <w:bottom w:val="none" w:sz="0" w:space="0" w:color="auto"/>
        <w:right w:val="none" w:sz="0" w:space="0" w:color="auto"/>
      </w:divBdr>
    </w:div>
    <w:div w:id="1718121144">
      <w:bodyDiv w:val="1"/>
      <w:marLeft w:val="0"/>
      <w:marRight w:val="0"/>
      <w:marTop w:val="0"/>
      <w:marBottom w:val="0"/>
      <w:divBdr>
        <w:top w:val="none" w:sz="0" w:space="0" w:color="auto"/>
        <w:left w:val="none" w:sz="0" w:space="0" w:color="auto"/>
        <w:bottom w:val="none" w:sz="0" w:space="0" w:color="auto"/>
        <w:right w:val="none" w:sz="0" w:space="0" w:color="auto"/>
      </w:divBdr>
    </w:div>
    <w:div w:id="1718622540">
      <w:bodyDiv w:val="1"/>
      <w:marLeft w:val="0"/>
      <w:marRight w:val="0"/>
      <w:marTop w:val="0"/>
      <w:marBottom w:val="0"/>
      <w:divBdr>
        <w:top w:val="none" w:sz="0" w:space="0" w:color="auto"/>
        <w:left w:val="none" w:sz="0" w:space="0" w:color="auto"/>
        <w:bottom w:val="none" w:sz="0" w:space="0" w:color="auto"/>
        <w:right w:val="none" w:sz="0" w:space="0" w:color="auto"/>
      </w:divBdr>
    </w:div>
    <w:div w:id="1718627388">
      <w:bodyDiv w:val="1"/>
      <w:marLeft w:val="0"/>
      <w:marRight w:val="0"/>
      <w:marTop w:val="0"/>
      <w:marBottom w:val="0"/>
      <w:divBdr>
        <w:top w:val="none" w:sz="0" w:space="0" w:color="auto"/>
        <w:left w:val="none" w:sz="0" w:space="0" w:color="auto"/>
        <w:bottom w:val="none" w:sz="0" w:space="0" w:color="auto"/>
        <w:right w:val="none" w:sz="0" w:space="0" w:color="auto"/>
      </w:divBdr>
    </w:div>
    <w:div w:id="1719351765">
      <w:bodyDiv w:val="1"/>
      <w:marLeft w:val="0"/>
      <w:marRight w:val="0"/>
      <w:marTop w:val="0"/>
      <w:marBottom w:val="0"/>
      <w:divBdr>
        <w:top w:val="none" w:sz="0" w:space="0" w:color="auto"/>
        <w:left w:val="none" w:sz="0" w:space="0" w:color="auto"/>
        <w:bottom w:val="none" w:sz="0" w:space="0" w:color="auto"/>
        <w:right w:val="none" w:sz="0" w:space="0" w:color="auto"/>
      </w:divBdr>
    </w:div>
    <w:div w:id="1720202123">
      <w:bodyDiv w:val="1"/>
      <w:marLeft w:val="0"/>
      <w:marRight w:val="0"/>
      <w:marTop w:val="0"/>
      <w:marBottom w:val="0"/>
      <w:divBdr>
        <w:top w:val="none" w:sz="0" w:space="0" w:color="auto"/>
        <w:left w:val="none" w:sz="0" w:space="0" w:color="auto"/>
        <w:bottom w:val="none" w:sz="0" w:space="0" w:color="auto"/>
        <w:right w:val="none" w:sz="0" w:space="0" w:color="auto"/>
      </w:divBdr>
    </w:div>
    <w:div w:id="1720395872">
      <w:bodyDiv w:val="1"/>
      <w:marLeft w:val="0"/>
      <w:marRight w:val="0"/>
      <w:marTop w:val="0"/>
      <w:marBottom w:val="0"/>
      <w:divBdr>
        <w:top w:val="none" w:sz="0" w:space="0" w:color="auto"/>
        <w:left w:val="none" w:sz="0" w:space="0" w:color="auto"/>
        <w:bottom w:val="none" w:sz="0" w:space="0" w:color="auto"/>
        <w:right w:val="none" w:sz="0" w:space="0" w:color="auto"/>
      </w:divBdr>
    </w:div>
    <w:div w:id="1720858859">
      <w:bodyDiv w:val="1"/>
      <w:marLeft w:val="0"/>
      <w:marRight w:val="0"/>
      <w:marTop w:val="0"/>
      <w:marBottom w:val="0"/>
      <w:divBdr>
        <w:top w:val="none" w:sz="0" w:space="0" w:color="auto"/>
        <w:left w:val="none" w:sz="0" w:space="0" w:color="auto"/>
        <w:bottom w:val="none" w:sz="0" w:space="0" w:color="auto"/>
        <w:right w:val="none" w:sz="0" w:space="0" w:color="auto"/>
      </w:divBdr>
    </w:div>
    <w:div w:id="1721707718">
      <w:bodyDiv w:val="1"/>
      <w:marLeft w:val="0"/>
      <w:marRight w:val="0"/>
      <w:marTop w:val="0"/>
      <w:marBottom w:val="0"/>
      <w:divBdr>
        <w:top w:val="none" w:sz="0" w:space="0" w:color="auto"/>
        <w:left w:val="none" w:sz="0" w:space="0" w:color="auto"/>
        <w:bottom w:val="none" w:sz="0" w:space="0" w:color="auto"/>
        <w:right w:val="none" w:sz="0" w:space="0" w:color="auto"/>
      </w:divBdr>
    </w:div>
    <w:div w:id="1721709972">
      <w:bodyDiv w:val="1"/>
      <w:marLeft w:val="0"/>
      <w:marRight w:val="0"/>
      <w:marTop w:val="0"/>
      <w:marBottom w:val="0"/>
      <w:divBdr>
        <w:top w:val="none" w:sz="0" w:space="0" w:color="auto"/>
        <w:left w:val="none" w:sz="0" w:space="0" w:color="auto"/>
        <w:bottom w:val="none" w:sz="0" w:space="0" w:color="auto"/>
        <w:right w:val="none" w:sz="0" w:space="0" w:color="auto"/>
      </w:divBdr>
    </w:div>
    <w:div w:id="1722288984">
      <w:bodyDiv w:val="1"/>
      <w:marLeft w:val="0"/>
      <w:marRight w:val="0"/>
      <w:marTop w:val="0"/>
      <w:marBottom w:val="0"/>
      <w:divBdr>
        <w:top w:val="none" w:sz="0" w:space="0" w:color="auto"/>
        <w:left w:val="none" w:sz="0" w:space="0" w:color="auto"/>
        <w:bottom w:val="none" w:sz="0" w:space="0" w:color="auto"/>
        <w:right w:val="none" w:sz="0" w:space="0" w:color="auto"/>
      </w:divBdr>
    </w:div>
    <w:div w:id="1722485958">
      <w:bodyDiv w:val="1"/>
      <w:marLeft w:val="0"/>
      <w:marRight w:val="0"/>
      <w:marTop w:val="0"/>
      <w:marBottom w:val="0"/>
      <w:divBdr>
        <w:top w:val="none" w:sz="0" w:space="0" w:color="auto"/>
        <w:left w:val="none" w:sz="0" w:space="0" w:color="auto"/>
        <w:bottom w:val="none" w:sz="0" w:space="0" w:color="auto"/>
        <w:right w:val="none" w:sz="0" w:space="0" w:color="auto"/>
      </w:divBdr>
    </w:div>
    <w:div w:id="1722828822">
      <w:bodyDiv w:val="1"/>
      <w:marLeft w:val="0"/>
      <w:marRight w:val="0"/>
      <w:marTop w:val="0"/>
      <w:marBottom w:val="0"/>
      <w:divBdr>
        <w:top w:val="none" w:sz="0" w:space="0" w:color="auto"/>
        <w:left w:val="none" w:sz="0" w:space="0" w:color="auto"/>
        <w:bottom w:val="none" w:sz="0" w:space="0" w:color="auto"/>
        <w:right w:val="none" w:sz="0" w:space="0" w:color="auto"/>
      </w:divBdr>
    </w:div>
    <w:div w:id="1722829645">
      <w:bodyDiv w:val="1"/>
      <w:marLeft w:val="0"/>
      <w:marRight w:val="0"/>
      <w:marTop w:val="0"/>
      <w:marBottom w:val="0"/>
      <w:divBdr>
        <w:top w:val="none" w:sz="0" w:space="0" w:color="auto"/>
        <w:left w:val="none" w:sz="0" w:space="0" w:color="auto"/>
        <w:bottom w:val="none" w:sz="0" w:space="0" w:color="auto"/>
        <w:right w:val="none" w:sz="0" w:space="0" w:color="auto"/>
      </w:divBdr>
    </w:div>
    <w:div w:id="1723366034">
      <w:bodyDiv w:val="1"/>
      <w:marLeft w:val="0"/>
      <w:marRight w:val="0"/>
      <w:marTop w:val="0"/>
      <w:marBottom w:val="0"/>
      <w:divBdr>
        <w:top w:val="none" w:sz="0" w:space="0" w:color="auto"/>
        <w:left w:val="none" w:sz="0" w:space="0" w:color="auto"/>
        <w:bottom w:val="none" w:sz="0" w:space="0" w:color="auto"/>
        <w:right w:val="none" w:sz="0" w:space="0" w:color="auto"/>
      </w:divBdr>
    </w:div>
    <w:div w:id="1724988623">
      <w:bodyDiv w:val="1"/>
      <w:marLeft w:val="0"/>
      <w:marRight w:val="0"/>
      <w:marTop w:val="0"/>
      <w:marBottom w:val="0"/>
      <w:divBdr>
        <w:top w:val="none" w:sz="0" w:space="0" w:color="auto"/>
        <w:left w:val="none" w:sz="0" w:space="0" w:color="auto"/>
        <w:bottom w:val="none" w:sz="0" w:space="0" w:color="auto"/>
        <w:right w:val="none" w:sz="0" w:space="0" w:color="auto"/>
      </w:divBdr>
    </w:div>
    <w:div w:id="1726105860">
      <w:bodyDiv w:val="1"/>
      <w:marLeft w:val="0"/>
      <w:marRight w:val="0"/>
      <w:marTop w:val="0"/>
      <w:marBottom w:val="0"/>
      <w:divBdr>
        <w:top w:val="none" w:sz="0" w:space="0" w:color="auto"/>
        <w:left w:val="none" w:sz="0" w:space="0" w:color="auto"/>
        <w:bottom w:val="none" w:sz="0" w:space="0" w:color="auto"/>
        <w:right w:val="none" w:sz="0" w:space="0" w:color="auto"/>
      </w:divBdr>
    </w:div>
    <w:div w:id="1726296636">
      <w:bodyDiv w:val="1"/>
      <w:marLeft w:val="0"/>
      <w:marRight w:val="0"/>
      <w:marTop w:val="0"/>
      <w:marBottom w:val="0"/>
      <w:divBdr>
        <w:top w:val="none" w:sz="0" w:space="0" w:color="auto"/>
        <w:left w:val="none" w:sz="0" w:space="0" w:color="auto"/>
        <w:bottom w:val="none" w:sz="0" w:space="0" w:color="auto"/>
        <w:right w:val="none" w:sz="0" w:space="0" w:color="auto"/>
      </w:divBdr>
    </w:div>
    <w:div w:id="1726416544">
      <w:bodyDiv w:val="1"/>
      <w:marLeft w:val="0"/>
      <w:marRight w:val="0"/>
      <w:marTop w:val="0"/>
      <w:marBottom w:val="0"/>
      <w:divBdr>
        <w:top w:val="none" w:sz="0" w:space="0" w:color="auto"/>
        <w:left w:val="none" w:sz="0" w:space="0" w:color="auto"/>
        <w:bottom w:val="none" w:sz="0" w:space="0" w:color="auto"/>
        <w:right w:val="none" w:sz="0" w:space="0" w:color="auto"/>
      </w:divBdr>
    </w:div>
    <w:div w:id="1726760325">
      <w:bodyDiv w:val="1"/>
      <w:marLeft w:val="0"/>
      <w:marRight w:val="0"/>
      <w:marTop w:val="0"/>
      <w:marBottom w:val="0"/>
      <w:divBdr>
        <w:top w:val="none" w:sz="0" w:space="0" w:color="auto"/>
        <w:left w:val="none" w:sz="0" w:space="0" w:color="auto"/>
        <w:bottom w:val="none" w:sz="0" w:space="0" w:color="auto"/>
        <w:right w:val="none" w:sz="0" w:space="0" w:color="auto"/>
      </w:divBdr>
    </w:div>
    <w:div w:id="1727098618">
      <w:bodyDiv w:val="1"/>
      <w:marLeft w:val="0"/>
      <w:marRight w:val="0"/>
      <w:marTop w:val="0"/>
      <w:marBottom w:val="0"/>
      <w:divBdr>
        <w:top w:val="none" w:sz="0" w:space="0" w:color="auto"/>
        <w:left w:val="none" w:sz="0" w:space="0" w:color="auto"/>
        <w:bottom w:val="none" w:sz="0" w:space="0" w:color="auto"/>
        <w:right w:val="none" w:sz="0" w:space="0" w:color="auto"/>
      </w:divBdr>
    </w:div>
    <w:div w:id="1727413326">
      <w:bodyDiv w:val="1"/>
      <w:marLeft w:val="0"/>
      <w:marRight w:val="0"/>
      <w:marTop w:val="0"/>
      <w:marBottom w:val="0"/>
      <w:divBdr>
        <w:top w:val="none" w:sz="0" w:space="0" w:color="auto"/>
        <w:left w:val="none" w:sz="0" w:space="0" w:color="auto"/>
        <w:bottom w:val="none" w:sz="0" w:space="0" w:color="auto"/>
        <w:right w:val="none" w:sz="0" w:space="0" w:color="auto"/>
      </w:divBdr>
    </w:div>
    <w:div w:id="1728994230">
      <w:bodyDiv w:val="1"/>
      <w:marLeft w:val="0"/>
      <w:marRight w:val="0"/>
      <w:marTop w:val="0"/>
      <w:marBottom w:val="0"/>
      <w:divBdr>
        <w:top w:val="none" w:sz="0" w:space="0" w:color="auto"/>
        <w:left w:val="none" w:sz="0" w:space="0" w:color="auto"/>
        <w:bottom w:val="none" w:sz="0" w:space="0" w:color="auto"/>
        <w:right w:val="none" w:sz="0" w:space="0" w:color="auto"/>
      </w:divBdr>
    </w:div>
    <w:div w:id="1729769532">
      <w:bodyDiv w:val="1"/>
      <w:marLeft w:val="0"/>
      <w:marRight w:val="0"/>
      <w:marTop w:val="0"/>
      <w:marBottom w:val="0"/>
      <w:divBdr>
        <w:top w:val="none" w:sz="0" w:space="0" w:color="auto"/>
        <w:left w:val="none" w:sz="0" w:space="0" w:color="auto"/>
        <w:bottom w:val="none" w:sz="0" w:space="0" w:color="auto"/>
        <w:right w:val="none" w:sz="0" w:space="0" w:color="auto"/>
      </w:divBdr>
    </w:div>
    <w:div w:id="1730612422">
      <w:bodyDiv w:val="1"/>
      <w:marLeft w:val="0"/>
      <w:marRight w:val="0"/>
      <w:marTop w:val="0"/>
      <w:marBottom w:val="0"/>
      <w:divBdr>
        <w:top w:val="none" w:sz="0" w:space="0" w:color="auto"/>
        <w:left w:val="none" w:sz="0" w:space="0" w:color="auto"/>
        <w:bottom w:val="none" w:sz="0" w:space="0" w:color="auto"/>
        <w:right w:val="none" w:sz="0" w:space="0" w:color="auto"/>
      </w:divBdr>
    </w:div>
    <w:div w:id="1730766188">
      <w:bodyDiv w:val="1"/>
      <w:marLeft w:val="0"/>
      <w:marRight w:val="0"/>
      <w:marTop w:val="0"/>
      <w:marBottom w:val="0"/>
      <w:divBdr>
        <w:top w:val="none" w:sz="0" w:space="0" w:color="auto"/>
        <w:left w:val="none" w:sz="0" w:space="0" w:color="auto"/>
        <w:bottom w:val="none" w:sz="0" w:space="0" w:color="auto"/>
        <w:right w:val="none" w:sz="0" w:space="0" w:color="auto"/>
      </w:divBdr>
    </w:div>
    <w:div w:id="1730810436">
      <w:bodyDiv w:val="1"/>
      <w:marLeft w:val="0"/>
      <w:marRight w:val="0"/>
      <w:marTop w:val="0"/>
      <w:marBottom w:val="0"/>
      <w:divBdr>
        <w:top w:val="none" w:sz="0" w:space="0" w:color="auto"/>
        <w:left w:val="none" w:sz="0" w:space="0" w:color="auto"/>
        <w:bottom w:val="none" w:sz="0" w:space="0" w:color="auto"/>
        <w:right w:val="none" w:sz="0" w:space="0" w:color="auto"/>
      </w:divBdr>
    </w:div>
    <w:div w:id="1730882857">
      <w:bodyDiv w:val="1"/>
      <w:marLeft w:val="0"/>
      <w:marRight w:val="0"/>
      <w:marTop w:val="0"/>
      <w:marBottom w:val="0"/>
      <w:divBdr>
        <w:top w:val="none" w:sz="0" w:space="0" w:color="auto"/>
        <w:left w:val="none" w:sz="0" w:space="0" w:color="auto"/>
        <w:bottom w:val="none" w:sz="0" w:space="0" w:color="auto"/>
        <w:right w:val="none" w:sz="0" w:space="0" w:color="auto"/>
      </w:divBdr>
    </w:div>
    <w:div w:id="1731415242">
      <w:bodyDiv w:val="1"/>
      <w:marLeft w:val="0"/>
      <w:marRight w:val="0"/>
      <w:marTop w:val="0"/>
      <w:marBottom w:val="0"/>
      <w:divBdr>
        <w:top w:val="none" w:sz="0" w:space="0" w:color="auto"/>
        <w:left w:val="none" w:sz="0" w:space="0" w:color="auto"/>
        <w:bottom w:val="none" w:sz="0" w:space="0" w:color="auto"/>
        <w:right w:val="none" w:sz="0" w:space="0" w:color="auto"/>
      </w:divBdr>
    </w:div>
    <w:div w:id="1731419026">
      <w:bodyDiv w:val="1"/>
      <w:marLeft w:val="0"/>
      <w:marRight w:val="0"/>
      <w:marTop w:val="0"/>
      <w:marBottom w:val="0"/>
      <w:divBdr>
        <w:top w:val="none" w:sz="0" w:space="0" w:color="auto"/>
        <w:left w:val="none" w:sz="0" w:space="0" w:color="auto"/>
        <w:bottom w:val="none" w:sz="0" w:space="0" w:color="auto"/>
        <w:right w:val="none" w:sz="0" w:space="0" w:color="auto"/>
      </w:divBdr>
    </w:div>
    <w:div w:id="1733654308">
      <w:bodyDiv w:val="1"/>
      <w:marLeft w:val="0"/>
      <w:marRight w:val="0"/>
      <w:marTop w:val="0"/>
      <w:marBottom w:val="0"/>
      <w:divBdr>
        <w:top w:val="none" w:sz="0" w:space="0" w:color="auto"/>
        <w:left w:val="none" w:sz="0" w:space="0" w:color="auto"/>
        <w:bottom w:val="none" w:sz="0" w:space="0" w:color="auto"/>
        <w:right w:val="none" w:sz="0" w:space="0" w:color="auto"/>
      </w:divBdr>
    </w:div>
    <w:div w:id="1734114824">
      <w:bodyDiv w:val="1"/>
      <w:marLeft w:val="0"/>
      <w:marRight w:val="0"/>
      <w:marTop w:val="0"/>
      <w:marBottom w:val="0"/>
      <w:divBdr>
        <w:top w:val="none" w:sz="0" w:space="0" w:color="auto"/>
        <w:left w:val="none" w:sz="0" w:space="0" w:color="auto"/>
        <w:bottom w:val="none" w:sz="0" w:space="0" w:color="auto"/>
        <w:right w:val="none" w:sz="0" w:space="0" w:color="auto"/>
      </w:divBdr>
    </w:div>
    <w:div w:id="1734624506">
      <w:bodyDiv w:val="1"/>
      <w:marLeft w:val="0"/>
      <w:marRight w:val="0"/>
      <w:marTop w:val="0"/>
      <w:marBottom w:val="0"/>
      <w:divBdr>
        <w:top w:val="none" w:sz="0" w:space="0" w:color="auto"/>
        <w:left w:val="none" w:sz="0" w:space="0" w:color="auto"/>
        <w:bottom w:val="none" w:sz="0" w:space="0" w:color="auto"/>
        <w:right w:val="none" w:sz="0" w:space="0" w:color="auto"/>
      </w:divBdr>
    </w:div>
    <w:div w:id="1736010180">
      <w:bodyDiv w:val="1"/>
      <w:marLeft w:val="0"/>
      <w:marRight w:val="0"/>
      <w:marTop w:val="0"/>
      <w:marBottom w:val="0"/>
      <w:divBdr>
        <w:top w:val="none" w:sz="0" w:space="0" w:color="auto"/>
        <w:left w:val="none" w:sz="0" w:space="0" w:color="auto"/>
        <w:bottom w:val="none" w:sz="0" w:space="0" w:color="auto"/>
        <w:right w:val="none" w:sz="0" w:space="0" w:color="auto"/>
      </w:divBdr>
    </w:div>
    <w:div w:id="1736049334">
      <w:bodyDiv w:val="1"/>
      <w:marLeft w:val="0"/>
      <w:marRight w:val="0"/>
      <w:marTop w:val="0"/>
      <w:marBottom w:val="0"/>
      <w:divBdr>
        <w:top w:val="none" w:sz="0" w:space="0" w:color="auto"/>
        <w:left w:val="none" w:sz="0" w:space="0" w:color="auto"/>
        <w:bottom w:val="none" w:sz="0" w:space="0" w:color="auto"/>
        <w:right w:val="none" w:sz="0" w:space="0" w:color="auto"/>
      </w:divBdr>
    </w:div>
    <w:div w:id="1736120937">
      <w:bodyDiv w:val="1"/>
      <w:marLeft w:val="0"/>
      <w:marRight w:val="0"/>
      <w:marTop w:val="0"/>
      <w:marBottom w:val="0"/>
      <w:divBdr>
        <w:top w:val="none" w:sz="0" w:space="0" w:color="auto"/>
        <w:left w:val="none" w:sz="0" w:space="0" w:color="auto"/>
        <w:bottom w:val="none" w:sz="0" w:space="0" w:color="auto"/>
        <w:right w:val="none" w:sz="0" w:space="0" w:color="auto"/>
      </w:divBdr>
    </w:div>
    <w:div w:id="1737127100">
      <w:bodyDiv w:val="1"/>
      <w:marLeft w:val="0"/>
      <w:marRight w:val="0"/>
      <w:marTop w:val="0"/>
      <w:marBottom w:val="0"/>
      <w:divBdr>
        <w:top w:val="none" w:sz="0" w:space="0" w:color="auto"/>
        <w:left w:val="none" w:sz="0" w:space="0" w:color="auto"/>
        <w:bottom w:val="none" w:sz="0" w:space="0" w:color="auto"/>
        <w:right w:val="none" w:sz="0" w:space="0" w:color="auto"/>
      </w:divBdr>
    </w:div>
    <w:div w:id="1737892913">
      <w:bodyDiv w:val="1"/>
      <w:marLeft w:val="0"/>
      <w:marRight w:val="0"/>
      <w:marTop w:val="0"/>
      <w:marBottom w:val="0"/>
      <w:divBdr>
        <w:top w:val="none" w:sz="0" w:space="0" w:color="auto"/>
        <w:left w:val="none" w:sz="0" w:space="0" w:color="auto"/>
        <w:bottom w:val="none" w:sz="0" w:space="0" w:color="auto"/>
        <w:right w:val="none" w:sz="0" w:space="0" w:color="auto"/>
      </w:divBdr>
    </w:div>
    <w:div w:id="1739131933">
      <w:bodyDiv w:val="1"/>
      <w:marLeft w:val="0"/>
      <w:marRight w:val="0"/>
      <w:marTop w:val="0"/>
      <w:marBottom w:val="0"/>
      <w:divBdr>
        <w:top w:val="none" w:sz="0" w:space="0" w:color="auto"/>
        <w:left w:val="none" w:sz="0" w:space="0" w:color="auto"/>
        <w:bottom w:val="none" w:sz="0" w:space="0" w:color="auto"/>
        <w:right w:val="none" w:sz="0" w:space="0" w:color="auto"/>
      </w:divBdr>
    </w:div>
    <w:div w:id="1739479384">
      <w:bodyDiv w:val="1"/>
      <w:marLeft w:val="0"/>
      <w:marRight w:val="0"/>
      <w:marTop w:val="0"/>
      <w:marBottom w:val="0"/>
      <w:divBdr>
        <w:top w:val="none" w:sz="0" w:space="0" w:color="auto"/>
        <w:left w:val="none" w:sz="0" w:space="0" w:color="auto"/>
        <w:bottom w:val="none" w:sz="0" w:space="0" w:color="auto"/>
        <w:right w:val="none" w:sz="0" w:space="0" w:color="auto"/>
      </w:divBdr>
    </w:div>
    <w:div w:id="1740054938">
      <w:bodyDiv w:val="1"/>
      <w:marLeft w:val="0"/>
      <w:marRight w:val="0"/>
      <w:marTop w:val="0"/>
      <w:marBottom w:val="0"/>
      <w:divBdr>
        <w:top w:val="none" w:sz="0" w:space="0" w:color="auto"/>
        <w:left w:val="none" w:sz="0" w:space="0" w:color="auto"/>
        <w:bottom w:val="none" w:sz="0" w:space="0" w:color="auto"/>
        <w:right w:val="none" w:sz="0" w:space="0" w:color="auto"/>
      </w:divBdr>
    </w:div>
    <w:div w:id="1741097572">
      <w:bodyDiv w:val="1"/>
      <w:marLeft w:val="0"/>
      <w:marRight w:val="0"/>
      <w:marTop w:val="0"/>
      <w:marBottom w:val="0"/>
      <w:divBdr>
        <w:top w:val="none" w:sz="0" w:space="0" w:color="auto"/>
        <w:left w:val="none" w:sz="0" w:space="0" w:color="auto"/>
        <w:bottom w:val="none" w:sz="0" w:space="0" w:color="auto"/>
        <w:right w:val="none" w:sz="0" w:space="0" w:color="auto"/>
      </w:divBdr>
    </w:div>
    <w:div w:id="1741099528">
      <w:bodyDiv w:val="1"/>
      <w:marLeft w:val="0"/>
      <w:marRight w:val="0"/>
      <w:marTop w:val="0"/>
      <w:marBottom w:val="0"/>
      <w:divBdr>
        <w:top w:val="none" w:sz="0" w:space="0" w:color="auto"/>
        <w:left w:val="none" w:sz="0" w:space="0" w:color="auto"/>
        <w:bottom w:val="none" w:sz="0" w:space="0" w:color="auto"/>
        <w:right w:val="none" w:sz="0" w:space="0" w:color="auto"/>
      </w:divBdr>
    </w:div>
    <w:div w:id="1741369136">
      <w:bodyDiv w:val="1"/>
      <w:marLeft w:val="0"/>
      <w:marRight w:val="0"/>
      <w:marTop w:val="0"/>
      <w:marBottom w:val="0"/>
      <w:divBdr>
        <w:top w:val="none" w:sz="0" w:space="0" w:color="auto"/>
        <w:left w:val="none" w:sz="0" w:space="0" w:color="auto"/>
        <w:bottom w:val="none" w:sz="0" w:space="0" w:color="auto"/>
        <w:right w:val="none" w:sz="0" w:space="0" w:color="auto"/>
      </w:divBdr>
    </w:div>
    <w:div w:id="1742022964">
      <w:bodyDiv w:val="1"/>
      <w:marLeft w:val="0"/>
      <w:marRight w:val="0"/>
      <w:marTop w:val="0"/>
      <w:marBottom w:val="0"/>
      <w:divBdr>
        <w:top w:val="none" w:sz="0" w:space="0" w:color="auto"/>
        <w:left w:val="none" w:sz="0" w:space="0" w:color="auto"/>
        <w:bottom w:val="none" w:sz="0" w:space="0" w:color="auto"/>
        <w:right w:val="none" w:sz="0" w:space="0" w:color="auto"/>
      </w:divBdr>
    </w:div>
    <w:div w:id="1743486964">
      <w:bodyDiv w:val="1"/>
      <w:marLeft w:val="0"/>
      <w:marRight w:val="0"/>
      <w:marTop w:val="0"/>
      <w:marBottom w:val="0"/>
      <w:divBdr>
        <w:top w:val="none" w:sz="0" w:space="0" w:color="auto"/>
        <w:left w:val="none" w:sz="0" w:space="0" w:color="auto"/>
        <w:bottom w:val="none" w:sz="0" w:space="0" w:color="auto"/>
        <w:right w:val="none" w:sz="0" w:space="0" w:color="auto"/>
      </w:divBdr>
    </w:div>
    <w:div w:id="1744378427">
      <w:bodyDiv w:val="1"/>
      <w:marLeft w:val="0"/>
      <w:marRight w:val="0"/>
      <w:marTop w:val="0"/>
      <w:marBottom w:val="0"/>
      <w:divBdr>
        <w:top w:val="none" w:sz="0" w:space="0" w:color="auto"/>
        <w:left w:val="none" w:sz="0" w:space="0" w:color="auto"/>
        <w:bottom w:val="none" w:sz="0" w:space="0" w:color="auto"/>
        <w:right w:val="none" w:sz="0" w:space="0" w:color="auto"/>
      </w:divBdr>
    </w:div>
    <w:div w:id="1744569402">
      <w:bodyDiv w:val="1"/>
      <w:marLeft w:val="0"/>
      <w:marRight w:val="0"/>
      <w:marTop w:val="0"/>
      <w:marBottom w:val="0"/>
      <w:divBdr>
        <w:top w:val="none" w:sz="0" w:space="0" w:color="auto"/>
        <w:left w:val="none" w:sz="0" w:space="0" w:color="auto"/>
        <w:bottom w:val="none" w:sz="0" w:space="0" w:color="auto"/>
        <w:right w:val="none" w:sz="0" w:space="0" w:color="auto"/>
      </w:divBdr>
    </w:div>
    <w:div w:id="1745107066">
      <w:bodyDiv w:val="1"/>
      <w:marLeft w:val="0"/>
      <w:marRight w:val="0"/>
      <w:marTop w:val="0"/>
      <w:marBottom w:val="0"/>
      <w:divBdr>
        <w:top w:val="none" w:sz="0" w:space="0" w:color="auto"/>
        <w:left w:val="none" w:sz="0" w:space="0" w:color="auto"/>
        <w:bottom w:val="none" w:sz="0" w:space="0" w:color="auto"/>
        <w:right w:val="none" w:sz="0" w:space="0" w:color="auto"/>
      </w:divBdr>
    </w:div>
    <w:div w:id="1745293541">
      <w:bodyDiv w:val="1"/>
      <w:marLeft w:val="0"/>
      <w:marRight w:val="0"/>
      <w:marTop w:val="0"/>
      <w:marBottom w:val="0"/>
      <w:divBdr>
        <w:top w:val="none" w:sz="0" w:space="0" w:color="auto"/>
        <w:left w:val="none" w:sz="0" w:space="0" w:color="auto"/>
        <w:bottom w:val="none" w:sz="0" w:space="0" w:color="auto"/>
        <w:right w:val="none" w:sz="0" w:space="0" w:color="auto"/>
      </w:divBdr>
    </w:div>
    <w:div w:id="1745563623">
      <w:bodyDiv w:val="1"/>
      <w:marLeft w:val="0"/>
      <w:marRight w:val="0"/>
      <w:marTop w:val="0"/>
      <w:marBottom w:val="0"/>
      <w:divBdr>
        <w:top w:val="none" w:sz="0" w:space="0" w:color="auto"/>
        <w:left w:val="none" w:sz="0" w:space="0" w:color="auto"/>
        <w:bottom w:val="none" w:sz="0" w:space="0" w:color="auto"/>
        <w:right w:val="none" w:sz="0" w:space="0" w:color="auto"/>
      </w:divBdr>
    </w:div>
    <w:div w:id="1745908677">
      <w:bodyDiv w:val="1"/>
      <w:marLeft w:val="0"/>
      <w:marRight w:val="0"/>
      <w:marTop w:val="0"/>
      <w:marBottom w:val="0"/>
      <w:divBdr>
        <w:top w:val="none" w:sz="0" w:space="0" w:color="auto"/>
        <w:left w:val="none" w:sz="0" w:space="0" w:color="auto"/>
        <w:bottom w:val="none" w:sz="0" w:space="0" w:color="auto"/>
        <w:right w:val="none" w:sz="0" w:space="0" w:color="auto"/>
      </w:divBdr>
    </w:div>
    <w:div w:id="1746411282">
      <w:bodyDiv w:val="1"/>
      <w:marLeft w:val="0"/>
      <w:marRight w:val="0"/>
      <w:marTop w:val="0"/>
      <w:marBottom w:val="0"/>
      <w:divBdr>
        <w:top w:val="none" w:sz="0" w:space="0" w:color="auto"/>
        <w:left w:val="none" w:sz="0" w:space="0" w:color="auto"/>
        <w:bottom w:val="none" w:sz="0" w:space="0" w:color="auto"/>
        <w:right w:val="none" w:sz="0" w:space="0" w:color="auto"/>
      </w:divBdr>
    </w:div>
    <w:div w:id="1746798904">
      <w:bodyDiv w:val="1"/>
      <w:marLeft w:val="0"/>
      <w:marRight w:val="0"/>
      <w:marTop w:val="0"/>
      <w:marBottom w:val="0"/>
      <w:divBdr>
        <w:top w:val="none" w:sz="0" w:space="0" w:color="auto"/>
        <w:left w:val="none" w:sz="0" w:space="0" w:color="auto"/>
        <w:bottom w:val="none" w:sz="0" w:space="0" w:color="auto"/>
        <w:right w:val="none" w:sz="0" w:space="0" w:color="auto"/>
      </w:divBdr>
    </w:div>
    <w:div w:id="1747069419">
      <w:bodyDiv w:val="1"/>
      <w:marLeft w:val="0"/>
      <w:marRight w:val="0"/>
      <w:marTop w:val="0"/>
      <w:marBottom w:val="0"/>
      <w:divBdr>
        <w:top w:val="none" w:sz="0" w:space="0" w:color="auto"/>
        <w:left w:val="none" w:sz="0" w:space="0" w:color="auto"/>
        <w:bottom w:val="none" w:sz="0" w:space="0" w:color="auto"/>
        <w:right w:val="none" w:sz="0" w:space="0" w:color="auto"/>
      </w:divBdr>
    </w:div>
    <w:div w:id="1747917724">
      <w:bodyDiv w:val="1"/>
      <w:marLeft w:val="0"/>
      <w:marRight w:val="0"/>
      <w:marTop w:val="0"/>
      <w:marBottom w:val="0"/>
      <w:divBdr>
        <w:top w:val="none" w:sz="0" w:space="0" w:color="auto"/>
        <w:left w:val="none" w:sz="0" w:space="0" w:color="auto"/>
        <w:bottom w:val="none" w:sz="0" w:space="0" w:color="auto"/>
        <w:right w:val="none" w:sz="0" w:space="0" w:color="auto"/>
      </w:divBdr>
    </w:div>
    <w:div w:id="1748107884">
      <w:bodyDiv w:val="1"/>
      <w:marLeft w:val="0"/>
      <w:marRight w:val="0"/>
      <w:marTop w:val="0"/>
      <w:marBottom w:val="0"/>
      <w:divBdr>
        <w:top w:val="none" w:sz="0" w:space="0" w:color="auto"/>
        <w:left w:val="none" w:sz="0" w:space="0" w:color="auto"/>
        <w:bottom w:val="none" w:sz="0" w:space="0" w:color="auto"/>
        <w:right w:val="none" w:sz="0" w:space="0" w:color="auto"/>
      </w:divBdr>
    </w:div>
    <w:div w:id="1748763067">
      <w:bodyDiv w:val="1"/>
      <w:marLeft w:val="0"/>
      <w:marRight w:val="0"/>
      <w:marTop w:val="0"/>
      <w:marBottom w:val="0"/>
      <w:divBdr>
        <w:top w:val="none" w:sz="0" w:space="0" w:color="auto"/>
        <w:left w:val="none" w:sz="0" w:space="0" w:color="auto"/>
        <w:bottom w:val="none" w:sz="0" w:space="0" w:color="auto"/>
        <w:right w:val="none" w:sz="0" w:space="0" w:color="auto"/>
      </w:divBdr>
    </w:div>
    <w:div w:id="1748763784">
      <w:bodyDiv w:val="1"/>
      <w:marLeft w:val="0"/>
      <w:marRight w:val="0"/>
      <w:marTop w:val="0"/>
      <w:marBottom w:val="0"/>
      <w:divBdr>
        <w:top w:val="none" w:sz="0" w:space="0" w:color="auto"/>
        <w:left w:val="none" w:sz="0" w:space="0" w:color="auto"/>
        <w:bottom w:val="none" w:sz="0" w:space="0" w:color="auto"/>
        <w:right w:val="none" w:sz="0" w:space="0" w:color="auto"/>
      </w:divBdr>
    </w:div>
    <w:div w:id="1749114207">
      <w:bodyDiv w:val="1"/>
      <w:marLeft w:val="0"/>
      <w:marRight w:val="0"/>
      <w:marTop w:val="0"/>
      <w:marBottom w:val="0"/>
      <w:divBdr>
        <w:top w:val="none" w:sz="0" w:space="0" w:color="auto"/>
        <w:left w:val="none" w:sz="0" w:space="0" w:color="auto"/>
        <w:bottom w:val="none" w:sz="0" w:space="0" w:color="auto"/>
        <w:right w:val="none" w:sz="0" w:space="0" w:color="auto"/>
      </w:divBdr>
    </w:div>
    <w:div w:id="1749381764">
      <w:bodyDiv w:val="1"/>
      <w:marLeft w:val="0"/>
      <w:marRight w:val="0"/>
      <w:marTop w:val="0"/>
      <w:marBottom w:val="0"/>
      <w:divBdr>
        <w:top w:val="none" w:sz="0" w:space="0" w:color="auto"/>
        <w:left w:val="none" w:sz="0" w:space="0" w:color="auto"/>
        <w:bottom w:val="none" w:sz="0" w:space="0" w:color="auto"/>
        <w:right w:val="none" w:sz="0" w:space="0" w:color="auto"/>
      </w:divBdr>
    </w:div>
    <w:div w:id="1749425330">
      <w:bodyDiv w:val="1"/>
      <w:marLeft w:val="0"/>
      <w:marRight w:val="0"/>
      <w:marTop w:val="0"/>
      <w:marBottom w:val="0"/>
      <w:divBdr>
        <w:top w:val="none" w:sz="0" w:space="0" w:color="auto"/>
        <w:left w:val="none" w:sz="0" w:space="0" w:color="auto"/>
        <w:bottom w:val="none" w:sz="0" w:space="0" w:color="auto"/>
        <w:right w:val="none" w:sz="0" w:space="0" w:color="auto"/>
      </w:divBdr>
    </w:div>
    <w:div w:id="1749499539">
      <w:bodyDiv w:val="1"/>
      <w:marLeft w:val="0"/>
      <w:marRight w:val="0"/>
      <w:marTop w:val="0"/>
      <w:marBottom w:val="0"/>
      <w:divBdr>
        <w:top w:val="none" w:sz="0" w:space="0" w:color="auto"/>
        <w:left w:val="none" w:sz="0" w:space="0" w:color="auto"/>
        <w:bottom w:val="none" w:sz="0" w:space="0" w:color="auto"/>
        <w:right w:val="none" w:sz="0" w:space="0" w:color="auto"/>
      </w:divBdr>
    </w:div>
    <w:div w:id="1750997769">
      <w:bodyDiv w:val="1"/>
      <w:marLeft w:val="0"/>
      <w:marRight w:val="0"/>
      <w:marTop w:val="0"/>
      <w:marBottom w:val="0"/>
      <w:divBdr>
        <w:top w:val="none" w:sz="0" w:space="0" w:color="auto"/>
        <w:left w:val="none" w:sz="0" w:space="0" w:color="auto"/>
        <w:bottom w:val="none" w:sz="0" w:space="0" w:color="auto"/>
        <w:right w:val="none" w:sz="0" w:space="0" w:color="auto"/>
      </w:divBdr>
    </w:div>
    <w:div w:id="1751200209">
      <w:bodyDiv w:val="1"/>
      <w:marLeft w:val="0"/>
      <w:marRight w:val="0"/>
      <w:marTop w:val="0"/>
      <w:marBottom w:val="0"/>
      <w:divBdr>
        <w:top w:val="none" w:sz="0" w:space="0" w:color="auto"/>
        <w:left w:val="none" w:sz="0" w:space="0" w:color="auto"/>
        <w:bottom w:val="none" w:sz="0" w:space="0" w:color="auto"/>
        <w:right w:val="none" w:sz="0" w:space="0" w:color="auto"/>
      </w:divBdr>
    </w:div>
    <w:div w:id="1752120878">
      <w:bodyDiv w:val="1"/>
      <w:marLeft w:val="0"/>
      <w:marRight w:val="0"/>
      <w:marTop w:val="0"/>
      <w:marBottom w:val="0"/>
      <w:divBdr>
        <w:top w:val="none" w:sz="0" w:space="0" w:color="auto"/>
        <w:left w:val="none" w:sz="0" w:space="0" w:color="auto"/>
        <w:bottom w:val="none" w:sz="0" w:space="0" w:color="auto"/>
        <w:right w:val="none" w:sz="0" w:space="0" w:color="auto"/>
      </w:divBdr>
    </w:div>
    <w:div w:id="1752313388">
      <w:bodyDiv w:val="1"/>
      <w:marLeft w:val="0"/>
      <w:marRight w:val="0"/>
      <w:marTop w:val="0"/>
      <w:marBottom w:val="0"/>
      <w:divBdr>
        <w:top w:val="none" w:sz="0" w:space="0" w:color="auto"/>
        <w:left w:val="none" w:sz="0" w:space="0" w:color="auto"/>
        <w:bottom w:val="none" w:sz="0" w:space="0" w:color="auto"/>
        <w:right w:val="none" w:sz="0" w:space="0" w:color="auto"/>
      </w:divBdr>
    </w:div>
    <w:div w:id="1752852354">
      <w:bodyDiv w:val="1"/>
      <w:marLeft w:val="0"/>
      <w:marRight w:val="0"/>
      <w:marTop w:val="0"/>
      <w:marBottom w:val="0"/>
      <w:divBdr>
        <w:top w:val="none" w:sz="0" w:space="0" w:color="auto"/>
        <w:left w:val="none" w:sz="0" w:space="0" w:color="auto"/>
        <w:bottom w:val="none" w:sz="0" w:space="0" w:color="auto"/>
        <w:right w:val="none" w:sz="0" w:space="0" w:color="auto"/>
      </w:divBdr>
    </w:div>
    <w:div w:id="1753812400">
      <w:bodyDiv w:val="1"/>
      <w:marLeft w:val="0"/>
      <w:marRight w:val="0"/>
      <w:marTop w:val="0"/>
      <w:marBottom w:val="0"/>
      <w:divBdr>
        <w:top w:val="none" w:sz="0" w:space="0" w:color="auto"/>
        <w:left w:val="none" w:sz="0" w:space="0" w:color="auto"/>
        <w:bottom w:val="none" w:sz="0" w:space="0" w:color="auto"/>
        <w:right w:val="none" w:sz="0" w:space="0" w:color="auto"/>
      </w:divBdr>
    </w:div>
    <w:div w:id="1754005677">
      <w:bodyDiv w:val="1"/>
      <w:marLeft w:val="0"/>
      <w:marRight w:val="0"/>
      <w:marTop w:val="0"/>
      <w:marBottom w:val="0"/>
      <w:divBdr>
        <w:top w:val="none" w:sz="0" w:space="0" w:color="auto"/>
        <w:left w:val="none" w:sz="0" w:space="0" w:color="auto"/>
        <w:bottom w:val="none" w:sz="0" w:space="0" w:color="auto"/>
        <w:right w:val="none" w:sz="0" w:space="0" w:color="auto"/>
      </w:divBdr>
    </w:div>
    <w:div w:id="1754741134">
      <w:bodyDiv w:val="1"/>
      <w:marLeft w:val="0"/>
      <w:marRight w:val="0"/>
      <w:marTop w:val="0"/>
      <w:marBottom w:val="0"/>
      <w:divBdr>
        <w:top w:val="none" w:sz="0" w:space="0" w:color="auto"/>
        <w:left w:val="none" w:sz="0" w:space="0" w:color="auto"/>
        <w:bottom w:val="none" w:sz="0" w:space="0" w:color="auto"/>
        <w:right w:val="none" w:sz="0" w:space="0" w:color="auto"/>
      </w:divBdr>
    </w:div>
    <w:div w:id="1755515615">
      <w:bodyDiv w:val="1"/>
      <w:marLeft w:val="0"/>
      <w:marRight w:val="0"/>
      <w:marTop w:val="0"/>
      <w:marBottom w:val="0"/>
      <w:divBdr>
        <w:top w:val="none" w:sz="0" w:space="0" w:color="auto"/>
        <w:left w:val="none" w:sz="0" w:space="0" w:color="auto"/>
        <w:bottom w:val="none" w:sz="0" w:space="0" w:color="auto"/>
        <w:right w:val="none" w:sz="0" w:space="0" w:color="auto"/>
      </w:divBdr>
    </w:div>
    <w:div w:id="1755929462">
      <w:bodyDiv w:val="1"/>
      <w:marLeft w:val="0"/>
      <w:marRight w:val="0"/>
      <w:marTop w:val="0"/>
      <w:marBottom w:val="0"/>
      <w:divBdr>
        <w:top w:val="none" w:sz="0" w:space="0" w:color="auto"/>
        <w:left w:val="none" w:sz="0" w:space="0" w:color="auto"/>
        <w:bottom w:val="none" w:sz="0" w:space="0" w:color="auto"/>
        <w:right w:val="none" w:sz="0" w:space="0" w:color="auto"/>
      </w:divBdr>
    </w:div>
    <w:div w:id="1757750147">
      <w:bodyDiv w:val="1"/>
      <w:marLeft w:val="0"/>
      <w:marRight w:val="0"/>
      <w:marTop w:val="0"/>
      <w:marBottom w:val="0"/>
      <w:divBdr>
        <w:top w:val="none" w:sz="0" w:space="0" w:color="auto"/>
        <w:left w:val="none" w:sz="0" w:space="0" w:color="auto"/>
        <w:bottom w:val="none" w:sz="0" w:space="0" w:color="auto"/>
        <w:right w:val="none" w:sz="0" w:space="0" w:color="auto"/>
      </w:divBdr>
    </w:div>
    <w:div w:id="1759446869">
      <w:bodyDiv w:val="1"/>
      <w:marLeft w:val="0"/>
      <w:marRight w:val="0"/>
      <w:marTop w:val="0"/>
      <w:marBottom w:val="0"/>
      <w:divBdr>
        <w:top w:val="none" w:sz="0" w:space="0" w:color="auto"/>
        <w:left w:val="none" w:sz="0" w:space="0" w:color="auto"/>
        <w:bottom w:val="none" w:sz="0" w:space="0" w:color="auto"/>
        <w:right w:val="none" w:sz="0" w:space="0" w:color="auto"/>
      </w:divBdr>
    </w:div>
    <w:div w:id="1759863308">
      <w:bodyDiv w:val="1"/>
      <w:marLeft w:val="0"/>
      <w:marRight w:val="0"/>
      <w:marTop w:val="0"/>
      <w:marBottom w:val="0"/>
      <w:divBdr>
        <w:top w:val="none" w:sz="0" w:space="0" w:color="auto"/>
        <w:left w:val="none" w:sz="0" w:space="0" w:color="auto"/>
        <w:bottom w:val="none" w:sz="0" w:space="0" w:color="auto"/>
        <w:right w:val="none" w:sz="0" w:space="0" w:color="auto"/>
      </w:divBdr>
    </w:div>
    <w:div w:id="1760708899">
      <w:bodyDiv w:val="1"/>
      <w:marLeft w:val="0"/>
      <w:marRight w:val="0"/>
      <w:marTop w:val="0"/>
      <w:marBottom w:val="0"/>
      <w:divBdr>
        <w:top w:val="none" w:sz="0" w:space="0" w:color="auto"/>
        <w:left w:val="none" w:sz="0" w:space="0" w:color="auto"/>
        <w:bottom w:val="none" w:sz="0" w:space="0" w:color="auto"/>
        <w:right w:val="none" w:sz="0" w:space="0" w:color="auto"/>
      </w:divBdr>
    </w:div>
    <w:div w:id="1761097707">
      <w:bodyDiv w:val="1"/>
      <w:marLeft w:val="0"/>
      <w:marRight w:val="0"/>
      <w:marTop w:val="0"/>
      <w:marBottom w:val="0"/>
      <w:divBdr>
        <w:top w:val="none" w:sz="0" w:space="0" w:color="auto"/>
        <w:left w:val="none" w:sz="0" w:space="0" w:color="auto"/>
        <w:bottom w:val="none" w:sz="0" w:space="0" w:color="auto"/>
        <w:right w:val="none" w:sz="0" w:space="0" w:color="auto"/>
      </w:divBdr>
    </w:div>
    <w:div w:id="1761179062">
      <w:bodyDiv w:val="1"/>
      <w:marLeft w:val="0"/>
      <w:marRight w:val="0"/>
      <w:marTop w:val="0"/>
      <w:marBottom w:val="0"/>
      <w:divBdr>
        <w:top w:val="none" w:sz="0" w:space="0" w:color="auto"/>
        <w:left w:val="none" w:sz="0" w:space="0" w:color="auto"/>
        <w:bottom w:val="none" w:sz="0" w:space="0" w:color="auto"/>
        <w:right w:val="none" w:sz="0" w:space="0" w:color="auto"/>
      </w:divBdr>
    </w:div>
    <w:div w:id="1761368320">
      <w:bodyDiv w:val="1"/>
      <w:marLeft w:val="0"/>
      <w:marRight w:val="0"/>
      <w:marTop w:val="0"/>
      <w:marBottom w:val="0"/>
      <w:divBdr>
        <w:top w:val="none" w:sz="0" w:space="0" w:color="auto"/>
        <w:left w:val="none" w:sz="0" w:space="0" w:color="auto"/>
        <w:bottom w:val="none" w:sz="0" w:space="0" w:color="auto"/>
        <w:right w:val="none" w:sz="0" w:space="0" w:color="auto"/>
      </w:divBdr>
    </w:div>
    <w:div w:id="1762334558">
      <w:bodyDiv w:val="1"/>
      <w:marLeft w:val="0"/>
      <w:marRight w:val="0"/>
      <w:marTop w:val="0"/>
      <w:marBottom w:val="0"/>
      <w:divBdr>
        <w:top w:val="none" w:sz="0" w:space="0" w:color="auto"/>
        <w:left w:val="none" w:sz="0" w:space="0" w:color="auto"/>
        <w:bottom w:val="none" w:sz="0" w:space="0" w:color="auto"/>
        <w:right w:val="none" w:sz="0" w:space="0" w:color="auto"/>
      </w:divBdr>
    </w:div>
    <w:div w:id="1762489066">
      <w:bodyDiv w:val="1"/>
      <w:marLeft w:val="0"/>
      <w:marRight w:val="0"/>
      <w:marTop w:val="0"/>
      <w:marBottom w:val="0"/>
      <w:divBdr>
        <w:top w:val="none" w:sz="0" w:space="0" w:color="auto"/>
        <w:left w:val="none" w:sz="0" w:space="0" w:color="auto"/>
        <w:bottom w:val="none" w:sz="0" w:space="0" w:color="auto"/>
        <w:right w:val="none" w:sz="0" w:space="0" w:color="auto"/>
      </w:divBdr>
    </w:div>
    <w:div w:id="1763719661">
      <w:bodyDiv w:val="1"/>
      <w:marLeft w:val="0"/>
      <w:marRight w:val="0"/>
      <w:marTop w:val="0"/>
      <w:marBottom w:val="0"/>
      <w:divBdr>
        <w:top w:val="none" w:sz="0" w:space="0" w:color="auto"/>
        <w:left w:val="none" w:sz="0" w:space="0" w:color="auto"/>
        <w:bottom w:val="none" w:sz="0" w:space="0" w:color="auto"/>
        <w:right w:val="none" w:sz="0" w:space="0" w:color="auto"/>
      </w:divBdr>
    </w:div>
    <w:div w:id="1764299400">
      <w:bodyDiv w:val="1"/>
      <w:marLeft w:val="0"/>
      <w:marRight w:val="0"/>
      <w:marTop w:val="0"/>
      <w:marBottom w:val="0"/>
      <w:divBdr>
        <w:top w:val="none" w:sz="0" w:space="0" w:color="auto"/>
        <w:left w:val="none" w:sz="0" w:space="0" w:color="auto"/>
        <w:bottom w:val="none" w:sz="0" w:space="0" w:color="auto"/>
        <w:right w:val="none" w:sz="0" w:space="0" w:color="auto"/>
      </w:divBdr>
    </w:div>
    <w:div w:id="1765421291">
      <w:bodyDiv w:val="1"/>
      <w:marLeft w:val="0"/>
      <w:marRight w:val="0"/>
      <w:marTop w:val="0"/>
      <w:marBottom w:val="0"/>
      <w:divBdr>
        <w:top w:val="none" w:sz="0" w:space="0" w:color="auto"/>
        <w:left w:val="none" w:sz="0" w:space="0" w:color="auto"/>
        <w:bottom w:val="none" w:sz="0" w:space="0" w:color="auto"/>
        <w:right w:val="none" w:sz="0" w:space="0" w:color="auto"/>
      </w:divBdr>
    </w:div>
    <w:div w:id="1765682571">
      <w:bodyDiv w:val="1"/>
      <w:marLeft w:val="0"/>
      <w:marRight w:val="0"/>
      <w:marTop w:val="0"/>
      <w:marBottom w:val="0"/>
      <w:divBdr>
        <w:top w:val="none" w:sz="0" w:space="0" w:color="auto"/>
        <w:left w:val="none" w:sz="0" w:space="0" w:color="auto"/>
        <w:bottom w:val="none" w:sz="0" w:space="0" w:color="auto"/>
        <w:right w:val="none" w:sz="0" w:space="0" w:color="auto"/>
      </w:divBdr>
    </w:div>
    <w:div w:id="1766684770">
      <w:bodyDiv w:val="1"/>
      <w:marLeft w:val="0"/>
      <w:marRight w:val="0"/>
      <w:marTop w:val="0"/>
      <w:marBottom w:val="0"/>
      <w:divBdr>
        <w:top w:val="none" w:sz="0" w:space="0" w:color="auto"/>
        <w:left w:val="none" w:sz="0" w:space="0" w:color="auto"/>
        <w:bottom w:val="none" w:sz="0" w:space="0" w:color="auto"/>
        <w:right w:val="none" w:sz="0" w:space="0" w:color="auto"/>
      </w:divBdr>
    </w:div>
    <w:div w:id="1766685395">
      <w:bodyDiv w:val="1"/>
      <w:marLeft w:val="0"/>
      <w:marRight w:val="0"/>
      <w:marTop w:val="0"/>
      <w:marBottom w:val="0"/>
      <w:divBdr>
        <w:top w:val="none" w:sz="0" w:space="0" w:color="auto"/>
        <w:left w:val="none" w:sz="0" w:space="0" w:color="auto"/>
        <w:bottom w:val="none" w:sz="0" w:space="0" w:color="auto"/>
        <w:right w:val="none" w:sz="0" w:space="0" w:color="auto"/>
      </w:divBdr>
    </w:div>
    <w:div w:id="1766920099">
      <w:bodyDiv w:val="1"/>
      <w:marLeft w:val="0"/>
      <w:marRight w:val="0"/>
      <w:marTop w:val="0"/>
      <w:marBottom w:val="0"/>
      <w:divBdr>
        <w:top w:val="none" w:sz="0" w:space="0" w:color="auto"/>
        <w:left w:val="none" w:sz="0" w:space="0" w:color="auto"/>
        <w:bottom w:val="none" w:sz="0" w:space="0" w:color="auto"/>
        <w:right w:val="none" w:sz="0" w:space="0" w:color="auto"/>
      </w:divBdr>
    </w:div>
    <w:div w:id="1767144019">
      <w:bodyDiv w:val="1"/>
      <w:marLeft w:val="0"/>
      <w:marRight w:val="0"/>
      <w:marTop w:val="0"/>
      <w:marBottom w:val="0"/>
      <w:divBdr>
        <w:top w:val="none" w:sz="0" w:space="0" w:color="auto"/>
        <w:left w:val="none" w:sz="0" w:space="0" w:color="auto"/>
        <w:bottom w:val="none" w:sz="0" w:space="0" w:color="auto"/>
        <w:right w:val="none" w:sz="0" w:space="0" w:color="auto"/>
      </w:divBdr>
    </w:div>
    <w:div w:id="1767312238">
      <w:bodyDiv w:val="1"/>
      <w:marLeft w:val="0"/>
      <w:marRight w:val="0"/>
      <w:marTop w:val="0"/>
      <w:marBottom w:val="0"/>
      <w:divBdr>
        <w:top w:val="none" w:sz="0" w:space="0" w:color="auto"/>
        <w:left w:val="none" w:sz="0" w:space="0" w:color="auto"/>
        <w:bottom w:val="none" w:sz="0" w:space="0" w:color="auto"/>
        <w:right w:val="none" w:sz="0" w:space="0" w:color="auto"/>
      </w:divBdr>
    </w:div>
    <w:div w:id="1767730294">
      <w:bodyDiv w:val="1"/>
      <w:marLeft w:val="0"/>
      <w:marRight w:val="0"/>
      <w:marTop w:val="0"/>
      <w:marBottom w:val="0"/>
      <w:divBdr>
        <w:top w:val="none" w:sz="0" w:space="0" w:color="auto"/>
        <w:left w:val="none" w:sz="0" w:space="0" w:color="auto"/>
        <w:bottom w:val="none" w:sz="0" w:space="0" w:color="auto"/>
        <w:right w:val="none" w:sz="0" w:space="0" w:color="auto"/>
      </w:divBdr>
    </w:div>
    <w:div w:id="1768575006">
      <w:bodyDiv w:val="1"/>
      <w:marLeft w:val="0"/>
      <w:marRight w:val="0"/>
      <w:marTop w:val="0"/>
      <w:marBottom w:val="0"/>
      <w:divBdr>
        <w:top w:val="none" w:sz="0" w:space="0" w:color="auto"/>
        <w:left w:val="none" w:sz="0" w:space="0" w:color="auto"/>
        <w:bottom w:val="none" w:sz="0" w:space="0" w:color="auto"/>
        <w:right w:val="none" w:sz="0" w:space="0" w:color="auto"/>
      </w:divBdr>
    </w:div>
    <w:div w:id="1768841810">
      <w:bodyDiv w:val="1"/>
      <w:marLeft w:val="0"/>
      <w:marRight w:val="0"/>
      <w:marTop w:val="0"/>
      <w:marBottom w:val="0"/>
      <w:divBdr>
        <w:top w:val="none" w:sz="0" w:space="0" w:color="auto"/>
        <w:left w:val="none" w:sz="0" w:space="0" w:color="auto"/>
        <w:bottom w:val="none" w:sz="0" w:space="0" w:color="auto"/>
        <w:right w:val="none" w:sz="0" w:space="0" w:color="auto"/>
      </w:divBdr>
    </w:div>
    <w:div w:id="1769815954">
      <w:bodyDiv w:val="1"/>
      <w:marLeft w:val="0"/>
      <w:marRight w:val="0"/>
      <w:marTop w:val="0"/>
      <w:marBottom w:val="0"/>
      <w:divBdr>
        <w:top w:val="none" w:sz="0" w:space="0" w:color="auto"/>
        <w:left w:val="none" w:sz="0" w:space="0" w:color="auto"/>
        <w:bottom w:val="none" w:sz="0" w:space="0" w:color="auto"/>
        <w:right w:val="none" w:sz="0" w:space="0" w:color="auto"/>
      </w:divBdr>
    </w:div>
    <w:div w:id="1770197694">
      <w:bodyDiv w:val="1"/>
      <w:marLeft w:val="0"/>
      <w:marRight w:val="0"/>
      <w:marTop w:val="0"/>
      <w:marBottom w:val="0"/>
      <w:divBdr>
        <w:top w:val="none" w:sz="0" w:space="0" w:color="auto"/>
        <w:left w:val="none" w:sz="0" w:space="0" w:color="auto"/>
        <w:bottom w:val="none" w:sz="0" w:space="0" w:color="auto"/>
        <w:right w:val="none" w:sz="0" w:space="0" w:color="auto"/>
      </w:divBdr>
    </w:div>
    <w:div w:id="1770587176">
      <w:bodyDiv w:val="1"/>
      <w:marLeft w:val="0"/>
      <w:marRight w:val="0"/>
      <w:marTop w:val="0"/>
      <w:marBottom w:val="0"/>
      <w:divBdr>
        <w:top w:val="none" w:sz="0" w:space="0" w:color="auto"/>
        <w:left w:val="none" w:sz="0" w:space="0" w:color="auto"/>
        <w:bottom w:val="none" w:sz="0" w:space="0" w:color="auto"/>
        <w:right w:val="none" w:sz="0" w:space="0" w:color="auto"/>
      </w:divBdr>
    </w:div>
    <w:div w:id="1770806195">
      <w:bodyDiv w:val="1"/>
      <w:marLeft w:val="0"/>
      <w:marRight w:val="0"/>
      <w:marTop w:val="0"/>
      <w:marBottom w:val="0"/>
      <w:divBdr>
        <w:top w:val="none" w:sz="0" w:space="0" w:color="auto"/>
        <w:left w:val="none" w:sz="0" w:space="0" w:color="auto"/>
        <w:bottom w:val="none" w:sz="0" w:space="0" w:color="auto"/>
        <w:right w:val="none" w:sz="0" w:space="0" w:color="auto"/>
      </w:divBdr>
    </w:div>
    <w:div w:id="1771466641">
      <w:bodyDiv w:val="1"/>
      <w:marLeft w:val="0"/>
      <w:marRight w:val="0"/>
      <w:marTop w:val="0"/>
      <w:marBottom w:val="0"/>
      <w:divBdr>
        <w:top w:val="none" w:sz="0" w:space="0" w:color="auto"/>
        <w:left w:val="none" w:sz="0" w:space="0" w:color="auto"/>
        <w:bottom w:val="none" w:sz="0" w:space="0" w:color="auto"/>
        <w:right w:val="none" w:sz="0" w:space="0" w:color="auto"/>
      </w:divBdr>
    </w:div>
    <w:div w:id="1771656029">
      <w:bodyDiv w:val="1"/>
      <w:marLeft w:val="0"/>
      <w:marRight w:val="0"/>
      <w:marTop w:val="0"/>
      <w:marBottom w:val="0"/>
      <w:divBdr>
        <w:top w:val="none" w:sz="0" w:space="0" w:color="auto"/>
        <w:left w:val="none" w:sz="0" w:space="0" w:color="auto"/>
        <w:bottom w:val="none" w:sz="0" w:space="0" w:color="auto"/>
        <w:right w:val="none" w:sz="0" w:space="0" w:color="auto"/>
      </w:divBdr>
    </w:div>
    <w:div w:id="1772311640">
      <w:bodyDiv w:val="1"/>
      <w:marLeft w:val="0"/>
      <w:marRight w:val="0"/>
      <w:marTop w:val="0"/>
      <w:marBottom w:val="0"/>
      <w:divBdr>
        <w:top w:val="none" w:sz="0" w:space="0" w:color="auto"/>
        <w:left w:val="none" w:sz="0" w:space="0" w:color="auto"/>
        <w:bottom w:val="none" w:sz="0" w:space="0" w:color="auto"/>
        <w:right w:val="none" w:sz="0" w:space="0" w:color="auto"/>
      </w:divBdr>
    </w:div>
    <w:div w:id="1773670798">
      <w:bodyDiv w:val="1"/>
      <w:marLeft w:val="0"/>
      <w:marRight w:val="0"/>
      <w:marTop w:val="0"/>
      <w:marBottom w:val="0"/>
      <w:divBdr>
        <w:top w:val="none" w:sz="0" w:space="0" w:color="auto"/>
        <w:left w:val="none" w:sz="0" w:space="0" w:color="auto"/>
        <w:bottom w:val="none" w:sz="0" w:space="0" w:color="auto"/>
        <w:right w:val="none" w:sz="0" w:space="0" w:color="auto"/>
      </w:divBdr>
    </w:div>
    <w:div w:id="1774284188">
      <w:bodyDiv w:val="1"/>
      <w:marLeft w:val="0"/>
      <w:marRight w:val="0"/>
      <w:marTop w:val="0"/>
      <w:marBottom w:val="0"/>
      <w:divBdr>
        <w:top w:val="none" w:sz="0" w:space="0" w:color="auto"/>
        <w:left w:val="none" w:sz="0" w:space="0" w:color="auto"/>
        <w:bottom w:val="none" w:sz="0" w:space="0" w:color="auto"/>
        <w:right w:val="none" w:sz="0" w:space="0" w:color="auto"/>
      </w:divBdr>
    </w:div>
    <w:div w:id="1774400862">
      <w:bodyDiv w:val="1"/>
      <w:marLeft w:val="0"/>
      <w:marRight w:val="0"/>
      <w:marTop w:val="0"/>
      <w:marBottom w:val="0"/>
      <w:divBdr>
        <w:top w:val="none" w:sz="0" w:space="0" w:color="auto"/>
        <w:left w:val="none" w:sz="0" w:space="0" w:color="auto"/>
        <w:bottom w:val="none" w:sz="0" w:space="0" w:color="auto"/>
        <w:right w:val="none" w:sz="0" w:space="0" w:color="auto"/>
      </w:divBdr>
    </w:div>
    <w:div w:id="1774668026">
      <w:bodyDiv w:val="1"/>
      <w:marLeft w:val="0"/>
      <w:marRight w:val="0"/>
      <w:marTop w:val="0"/>
      <w:marBottom w:val="0"/>
      <w:divBdr>
        <w:top w:val="none" w:sz="0" w:space="0" w:color="auto"/>
        <w:left w:val="none" w:sz="0" w:space="0" w:color="auto"/>
        <w:bottom w:val="none" w:sz="0" w:space="0" w:color="auto"/>
        <w:right w:val="none" w:sz="0" w:space="0" w:color="auto"/>
      </w:divBdr>
    </w:div>
    <w:div w:id="1774747144">
      <w:bodyDiv w:val="1"/>
      <w:marLeft w:val="0"/>
      <w:marRight w:val="0"/>
      <w:marTop w:val="0"/>
      <w:marBottom w:val="0"/>
      <w:divBdr>
        <w:top w:val="none" w:sz="0" w:space="0" w:color="auto"/>
        <w:left w:val="none" w:sz="0" w:space="0" w:color="auto"/>
        <w:bottom w:val="none" w:sz="0" w:space="0" w:color="auto"/>
        <w:right w:val="none" w:sz="0" w:space="0" w:color="auto"/>
      </w:divBdr>
    </w:div>
    <w:div w:id="1775130130">
      <w:bodyDiv w:val="1"/>
      <w:marLeft w:val="0"/>
      <w:marRight w:val="0"/>
      <w:marTop w:val="0"/>
      <w:marBottom w:val="0"/>
      <w:divBdr>
        <w:top w:val="none" w:sz="0" w:space="0" w:color="auto"/>
        <w:left w:val="none" w:sz="0" w:space="0" w:color="auto"/>
        <w:bottom w:val="none" w:sz="0" w:space="0" w:color="auto"/>
        <w:right w:val="none" w:sz="0" w:space="0" w:color="auto"/>
      </w:divBdr>
    </w:div>
    <w:div w:id="1775175896">
      <w:bodyDiv w:val="1"/>
      <w:marLeft w:val="0"/>
      <w:marRight w:val="0"/>
      <w:marTop w:val="0"/>
      <w:marBottom w:val="0"/>
      <w:divBdr>
        <w:top w:val="none" w:sz="0" w:space="0" w:color="auto"/>
        <w:left w:val="none" w:sz="0" w:space="0" w:color="auto"/>
        <w:bottom w:val="none" w:sz="0" w:space="0" w:color="auto"/>
        <w:right w:val="none" w:sz="0" w:space="0" w:color="auto"/>
      </w:divBdr>
    </w:div>
    <w:div w:id="1775201959">
      <w:bodyDiv w:val="1"/>
      <w:marLeft w:val="0"/>
      <w:marRight w:val="0"/>
      <w:marTop w:val="0"/>
      <w:marBottom w:val="0"/>
      <w:divBdr>
        <w:top w:val="none" w:sz="0" w:space="0" w:color="auto"/>
        <w:left w:val="none" w:sz="0" w:space="0" w:color="auto"/>
        <w:bottom w:val="none" w:sz="0" w:space="0" w:color="auto"/>
        <w:right w:val="none" w:sz="0" w:space="0" w:color="auto"/>
      </w:divBdr>
    </w:div>
    <w:div w:id="1776169759">
      <w:bodyDiv w:val="1"/>
      <w:marLeft w:val="0"/>
      <w:marRight w:val="0"/>
      <w:marTop w:val="0"/>
      <w:marBottom w:val="0"/>
      <w:divBdr>
        <w:top w:val="none" w:sz="0" w:space="0" w:color="auto"/>
        <w:left w:val="none" w:sz="0" w:space="0" w:color="auto"/>
        <w:bottom w:val="none" w:sz="0" w:space="0" w:color="auto"/>
        <w:right w:val="none" w:sz="0" w:space="0" w:color="auto"/>
      </w:divBdr>
    </w:div>
    <w:div w:id="1776245001">
      <w:bodyDiv w:val="1"/>
      <w:marLeft w:val="0"/>
      <w:marRight w:val="0"/>
      <w:marTop w:val="0"/>
      <w:marBottom w:val="0"/>
      <w:divBdr>
        <w:top w:val="none" w:sz="0" w:space="0" w:color="auto"/>
        <w:left w:val="none" w:sz="0" w:space="0" w:color="auto"/>
        <w:bottom w:val="none" w:sz="0" w:space="0" w:color="auto"/>
        <w:right w:val="none" w:sz="0" w:space="0" w:color="auto"/>
      </w:divBdr>
    </w:div>
    <w:div w:id="1777600392">
      <w:bodyDiv w:val="1"/>
      <w:marLeft w:val="0"/>
      <w:marRight w:val="0"/>
      <w:marTop w:val="0"/>
      <w:marBottom w:val="0"/>
      <w:divBdr>
        <w:top w:val="none" w:sz="0" w:space="0" w:color="auto"/>
        <w:left w:val="none" w:sz="0" w:space="0" w:color="auto"/>
        <w:bottom w:val="none" w:sz="0" w:space="0" w:color="auto"/>
        <w:right w:val="none" w:sz="0" w:space="0" w:color="auto"/>
      </w:divBdr>
    </w:div>
    <w:div w:id="1778018451">
      <w:bodyDiv w:val="1"/>
      <w:marLeft w:val="0"/>
      <w:marRight w:val="0"/>
      <w:marTop w:val="0"/>
      <w:marBottom w:val="0"/>
      <w:divBdr>
        <w:top w:val="none" w:sz="0" w:space="0" w:color="auto"/>
        <w:left w:val="none" w:sz="0" w:space="0" w:color="auto"/>
        <w:bottom w:val="none" w:sz="0" w:space="0" w:color="auto"/>
        <w:right w:val="none" w:sz="0" w:space="0" w:color="auto"/>
      </w:divBdr>
    </w:div>
    <w:div w:id="1778089944">
      <w:bodyDiv w:val="1"/>
      <w:marLeft w:val="0"/>
      <w:marRight w:val="0"/>
      <w:marTop w:val="0"/>
      <w:marBottom w:val="0"/>
      <w:divBdr>
        <w:top w:val="none" w:sz="0" w:space="0" w:color="auto"/>
        <w:left w:val="none" w:sz="0" w:space="0" w:color="auto"/>
        <w:bottom w:val="none" w:sz="0" w:space="0" w:color="auto"/>
        <w:right w:val="none" w:sz="0" w:space="0" w:color="auto"/>
      </w:divBdr>
    </w:div>
    <w:div w:id="1778285213">
      <w:bodyDiv w:val="1"/>
      <w:marLeft w:val="0"/>
      <w:marRight w:val="0"/>
      <w:marTop w:val="0"/>
      <w:marBottom w:val="0"/>
      <w:divBdr>
        <w:top w:val="none" w:sz="0" w:space="0" w:color="auto"/>
        <w:left w:val="none" w:sz="0" w:space="0" w:color="auto"/>
        <w:bottom w:val="none" w:sz="0" w:space="0" w:color="auto"/>
        <w:right w:val="none" w:sz="0" w:space="0" w:color="auto"/>
      </w:divBdr>
    </w:div>
    <w:div w:id="1778476798">
      <w:bodyDiv w:val="1"/>
      <w:marLeft w:val="0"/>
      <w:marRight w:val="0"/>
      <w:marTop w:val="0"/>
      <w:marBottom w:val="0"/>
      <w:divBdr>
        <w:top w:val="none" w:sz="0" w:space="0" w:color="auto"/>
        <w:left w:val="none" w:sz="0" w:space="0" w:color="auto"/>
        <w:bottom w:val="none" w:sz="0" w:space="0" w:color="auto"/>
        <w:right w:val="none" w:sz="0" w:space="0" w:color="auto"/>
      </w:divBdr>
    </w:div>
    <w:div w:id="1778527564">
      <w:bodyDiv w:val="1"/>
      <w:marLeft w:val="0"/>
      <w:marRight w:val="0"/>
      <w:marTop w:val="0"/>
      <w:marBottom w:val="0"/>
      <w:divBdr>
        <w:top w:val="none" w:sz="0" w:space="0" w:color="auto"/>
        <w:left w:val="none" w:sz="0" w:space="0" w:color="auto"/>
        <w:bottom w:val="none" w:sz="0" w:space="0" w:color="auto"/>
        <w:right w:val="none" w:sz="0" w:space="0" w:color="auto"/>
      </w:divBdr>
    </w:div>
    <w:div w:id="1778987351">
      <w:bodyDiv w:val="1"/>
      <w:marLeft w:val="0"/>
      <w:marRight w:val="0"/>
      <w:marTop w:val="0"/>
      <w:marBottom w:val="0"/>
      <w:divBdr>
        <w:top w:val="none" w:sz="0" w:space="0" w:color="auto"/>
        <w:left w:val="none" w:sz="0" w:space="0" w:color="auto"/>
        <w:bottom w:val="none" w:sz="0" w:space="0" w:color="auto"/>
        <w:right w:val="none" w:sz="0" w:space="0" w:color="auto"/>
      </w:divBdr>
    </w:div>
    <w:div w:id="1779062496">
      <w:bodyDiv w:val="1"/>
      <w:marLeft w:val="0"/>
      <w:marRight w:val="0"/>
      <w:marTop w:val="0"/>
      <w:marBottom w:val="0"/>
      <w:divBdr>
        <w:top w:val="none" w:sz="0" w:space="0" w:color="auto"/>
        <w:left w:val="none" w:sz="0" w:space="0" w:color="auto"/>
        <w:bottom w:val="none" w:sz="0" w:space="0" w:color="auto"/>
        <w:right w:val="none" w:sz="0" w:space="0" w:color="auto"/>
      </w:divBdr>
    </w:div>
    <w:div w:id="1779375620">
      <w:bodyDiv w:val="1"/>
      <w:marLeft w:val="0"/>
      <w:marRight w:val="0"/>
      <w:marTop w:val="0"/>
      <w:marBottom w:val="0"/>
      <w:divBdr>
        <w:top w:val="none" w:sz="0" w:space="0" w:color="auto"/>
        <w:left w:val="none" w:sz="0" w:space="0" w:color="auto"/>
        <w:bottom w:val="none" w:sz="0" w:space="0" w:color="auto"/>
        <w:right w:val="none" w:sz="0" w:space="0" w:color="auto"/>
      </w:divBdr>
    </w:div>
    <w:div w:id="1779518312">
      <w:bodyDiv w:val="1"/>
      <w:marLeft w:val="0"/>
      <w:marRight w:val="0"/>
      <w:marTop w:val="0"/>
      <w:marBottom w:val="0"/>
      <w:divBdr>
        <w:top w:val="none" w:sz="0" w:space="0" w:color="auto"/>
        <w:left w:val="none" w:sz="0" w:space="0" w:color="auto"/>
        <w:bottom w:val="none" w:sz="0" w:space="0" w:color="auto"/>
        <w:right w:val="none" w:sz="0" w:space="0" w:color="auto"/>
      </w:divBdr>
    </w:div>
    <w:div w:id="1779565387">
      <w:bodyDiv w:val="1"/>
      <w:marLeft w:val="0"/>
      <w:marRight w:val="0"/>
      <w:marTop w:val="0"/>
      <w:marBottom w:val="0"/>
      <w:divBdr>
        <w:top w:val="none" w:sz="0" w:space="0" w:color="auto"/>
        <w:left w:val="none" w:sz="0" w:space="0" w:color="auto"/>
        <w:bottom w:val="none" w:sz="0" w:space="0" w:color="auto"/>
        <w:right w:val="none" w:sz="0" w:space="0" w:color="auto"/>
      </w:divBdr>
    </w:div>
    <w:div w:id="1780102926">
      <w:bodyDiv w:val="1"/>
      <w:marLeft w:val="0"/>
      <w:marRight w:val="0"/>
      <w:marTop w:val="0"/>
      <w:marBottom w:val="0"/>
      <w:divBdr>
        <w:top w:val="none" w:sz="0" w:space="0" w:color="auto"/>
        <w:left w:val="none" w:sz="0" w:space="0" w:color="auto"/>
        <w:bottom w:val="none" w:sz="0" w:space="0" w:color="auto"/>
        <w:right w:val="none" w:sz="0" w:space="0" w:color="auto"/>
      </w:divBdr>
    </w:div>
    <w:div w:id="1781534530">
      <w:bodyDiv w:val="1"/>
      <w:marLeft w:val="0"/>
      <w:marRight w:val="0"/>
      <w:marTop w:val="0"/>
      <w:marBottom w:val="0"/>
      <w:divBdr>
        <w:top w:val="none" w:sz="0" w:space="0" w:color="auto"/>
        <w:left w:val="none" w:sz="0" w:space="0" w:color="auto"/>
        <w:bottom w:val="none" w:sz="0" w:space="0" w:color="auto"/>
        <w:right w:val="none" w:sz="0" w:space="0" w:color="auto"/>
      </w:divBdr>
    </w:div>
    <w:div w:id="1782650694">
      <w:bodyDiv w:val="1"/>
      <w:marLeft w:val="0"/>
      <w:marRight w:val="0"/>
      <w:marTop w:val="0"/>
      <w:marBottom w:val="0"/>
      <w:divBdr>
        <w:top w:val="none" w:sz="0" w:space="0" w:color="auto"/>
        <w:left w:val="none" w:sz="0" w:space="0" w:color="auto"/>
        <w:bottom w:val="none" w:sz="0" w:space="0" w:color="auto"/>
        <w:right w:val="none" w:sz="0" w:space="0" w:color="auto"/>
      </w:divBdr>
    </w:div>
    <w:div w:id="1782795052">
      <w:bodyDiv w:val="1"/>
      <w:marLeft w:val="0"/>
      <w:marRight w:val="0"/>
      <w:marTop w:val="0"/>
      <w:marBottom w:val="0"/>
      <w:divBdr>
        <w:top w:val="none" w:sz="0" w:space="0" w:color="auto"/>
        <w:left w:val="none" w:sz="0" w:space="0" w:color="auto"/>
        <w:bottom w:val="none" w:sz="0" w:space="0" w:color="auto"/>
        <w:right w:val="none" w:sz="0" w:space="0" w:color="auto"/>
      </w:divBdr>
    </w:div>
    <w:div w:id="1783305729">
      <w:bodyDiv w:val="1"/>
      <w:marLeft w:val="0"/>
      <w:marRight w:val="0"/>
      <w:marTop w:val="0"/>
      <w:marBottom w:val="0"/>
      <w:divBdr>
        <w:top w:val="none" w:sz="0" w:space="0" w:color="auto"/>
        <w:left w:val="none" w:sz="0" w:space="0" w:color="auto"/>
        <w:bottom w:val="none" w:sz="0" w:space="0" w:color="auto"/>
        <w:right w:val="none" w:sz="0" w:space="0" w:color="auto"/>
      </w:divBdr>
    </w:div>
    <w:div w:id="1783308080">
      <w:bodyDiv w:val="1"/>
      <w:marLeft w:val="0"/>
      <w:marRight w:val="0"/>
      <w:marTop w:val="0"/>
      <w:marBottom w:val="0"/>
      <w:divBdr>
        <w:top w:val="none" w:sz="0" w:space="0" w:color="auto"/>
        <w:left w:val="none" w:sz="0" w:space="0" w:color="auto"/>
        <w:bottom w:val="none" w:sz="0" w:space="0" w:color="auto"/>
        <w:right w:val="none" w:sz="0" w:space="0" w:color="auto"/>
      </w:divBdr>
    </w:div>
    <w:div w:id="1783455532">
      <w:bodyDiv w:val="1"/>
      <w:marLeft w:val="0"/>
      <w:marRight w:val="0"/>
      <w:marTop w:val="0"/>
      <w:marBottom w:val="0"/>
      <w:divBdr>
        <w:top w:val="none" w:sz="0" w:space="0" w:color="auto"/>
        <w:left w:val="none" w:sz="0" w:space="0" w:color="auto"/>
        <w:bottom w:val="none" w:sz="0" w:space="0" w:color="auto"/>
        <w:right w:val="none" w:sz="0" w:space="0" w:color="auto"/>
      </w:divBdr>
    </w:div>
    <w:div w:id="1783457653">
      <w:bodyDiv w:val="1"/>
      <w:marLeft w:val="0"/>
      <w:marRight w:val="0"/>
      <w:marTop w:val="0"/>
      <w:marBottom w:val="0"/>
      <w:divBdr>
        <w:top w:val="none" w:sz="0" w:space="0" w:color="auto"/>
        <w:left w:val="none" w:sz="0" w:space="0" w:color="auto"/>
        <w:bottom w:val="none" w:sz="0" w:space="0" w:color="auto"/>
        <w:right w:val="none" w:sz="0" w:space="0" w:color="auto"/>
      </w:divBdr>
    </w:div>
    <w:div w:id="1783497431">
      <w:bodyDiv w:val="1"/>
      <w:marLeft w:val="0"/>
      <w:marRight w:val="0"/>
      <w:marTop w:val="0"/>
      <w:marBottom w:val="0"/>
      <w:divBdr>
        <w:top w:val="none" w:sz="0" w:space="0" w:color="auto"/>
        <w:left w:val="none" w:sz="0" w:space="0" w:color="auto"/>
        <w:bottom w:val="none" w:sz="0" w:space="0" w:color="auto"/>
        <w:right w:val="none" w:sz="0" w:space="0" w:color="auto"/>
      </w:divBdr>
    </w:div>
    <w:div w:id="1783917164">
      <w:bodyDiv w:val="1"/>
      <w:marLeft w:val="0"/>
      <w:marRight w:val="0"/>
      <w:marTop w:val="0"/>
      <w:marBottom w:val="0"/>
      <w:divBdr>
        <w:top w:val="none" w:sz="0" w:space="0" w:color="auto"/>
        <w:left w:val="none" w:sz="0" w:space="0" w:color="auto"/>
        <w:bottom w:val="none" w:sz="0" w:space="0" w:color="auto"/>
        <w:right w:val="none" w:sz="0" w:space="0" w:color="auto"/>
      </w:divBdr>
    </w:div>
    <w:div w:id="1784180777">
      <w:bodyDiv w:val="1"/>
      <w:marLeft w:val="0"/>
      <w:marRight w:val="0"/>
      <w:marTop w:val="0"/>
      <w:marBottom w:val="0"/>
      <w:divBdr>
        <w:top w:val="none" w:sz="0" w:space="0" w:color="auto"/>
        <w:left w:val="none" w:sz="0" w:space="0" w:color="auto"/>
        <w:bottom w:val="none" w:sz="0" w:space="0" w:color="auto"/>
        <w:right w:val="none" w:sz="0" w:space="0" w:color="auto"/>
      </w:divBdr>
    </w:div>
    <w:div w:id="1784576266">
      <w:bodyDiv w:val="1"/>
      <w:marLeft w:val="0"/>
      <w:marRight w:val="0"/>
      <w:marTop w:val="0"/>
      <w:marBottom w:val="0"/>
      <w:divBdr>
        <w:top w:val="none" w:sz="0" w:space="0" w:color="auto"/>
        <w:left w:val="none" w:sz="0" w:space="0" w:color="auto"/>
        <w:bottom w:val="none" w:sz="0" w:space="0" w:color="auto"/>
        <w:right w:val="none" w:sz="0" w:space="0" w:color="auto"/>
      </w:divBdr>
    </w:div>
    <w:div w:id="1784760870">
      <w:bodyDiv w:val="1"/>
      <w:marLeft w:val="0"/>
      <w:marRight w:val="0"/>
      <w:marTop w:val="0"/>
      <w:marBottom w:val="0"/>
      <w:divBdr>
        <w:top w:val="none" w:sz="0" w:space="0" w:color="auto"/>
        <w:left w:val="none" w:sz="0" w:space="0" w:color="auto"/>
        <w:bottom w:val="none" w:sz="0" w:space="0" w:color="auto"/>
        <w:right w:val="none" w:sz="0" w:space="0" w:color="auto"/>
      </w:divBdr>
    </w:div>
    <w:div w:id="1785224837">
      <w:bodyDiv w:val="1"/>
      <w:marLeft w:val="0"/>
      <w:marRight w:val="0"/>
      <w:marTop w:val="0"/>
      <w:marBottom w:val="0"/>
      <w:divBdr>
        <w:top w:val="none" w:sz="0" w:space="0" w:color="auto"/>
        <w:left w:val="none" w:sz="0" w:space="0" w:color="auto"/>
        <w:bottom w:val="none" w:sz="0" w:space="0" w:color="auto"/>
        <w:right w:val="none" w:sz="0" w:space="0" w:color="auto"/>
      </w:divBdr>
    </w:div>
    <w:div w:id="1785879460">
      <w:bodyDiv w:val="1"/>
      <w:marLeft w:val="0"/>
      <w:marRight w:val="0"/>
      <w:marTop w:val="0"/>
      <w:marBottom w:val="0"/>
      <w:divBdr>
        <w:top w:val="none" w:sz="0" w:space="0" w:color="auto"/>
        <w:left w:val="none" w:sz="0" w:space="0" w:color="auto"/>
        <w:bottom w:val="none" w:sz="0" w:space="0" w:color="auto"/>
        <w:right w:val="none" w:sz="0" w:space="0" w:color="auto"/>
      </w:divBdr>
    </w:div>
    <w:div w:id="1786119576">
      <w:bodyDiv w:val="1"/>
      <w:marLeft w:val="0"/>
      <w:marRight w:val="0"/>
      <w:marTop w:val="0"/>
      <w:marBottom w:val="0"/>
      <w:divBdr>
        <w:top w:val="none" w:sz="0" w:space="0" w:color="auto"/>
        <w:left w:val="none" w:sz="0" w:space="0" w:color="auto"/>
        <w:bottom w:val="none" w:sz="0" w:space="0" w:color="auto"/>
        <w:right w:val="none" w:sz="0" w:space="0" w:color="auto"/>
      </w:divBdr>
    </w:div>
    <w:div w:id="1786343773">
      <w:bodyDiv w:val="1"/>
      <w:marLeft w:val="0"/>
      <w:marRight w:val="0"/>
      <w:marTop w:val="0"/>
      <w:marBottom w:val="0"/>
      <w:divBdr>
        <w:top w:val="none" w:sz="0" w:space="0" w:color="auto"/>
        <w:left w:val="none" w:sz="0" w:space="0" w:color="auto"/>
        <w:bottom w:val="none" w:sz="0" w:space="0" w:color="auto"/>
        <w:right w:val="none" w:sz="0" w:space="0" w:color="auto"/>
      </w:divBdr>
    </w:div>
    <w:div w:id="1788811108">
      <w:bodyDiv w:val="1"/>
      <w:marLeft w:val="0"/>
      <w:marRight w:val="0"/>
      <w:marTop w:val="0"/>
      <w:marBottom w:val="0"/>
      <w:divBdr>
        <w:top w:val="none" w:sz="0" w:space="0" w:color="auto"/>
        <w:left w:val="none" w:sz="0" w:space="0" w:color="auto"/>
        <w:bottom w:val="none" w:sz="0" w:space="0" w:color="auto"/>
        <w:right w:val="none" w:sz="0" w:space="0" w:color="auto"/>
      </w:divBdr>
    </w:div>
    <w:div w:id="1789202037">
      <w:bodyDiv w:val="1"/>
      <w:marLeft w:val="0"/>
      <w:marRight w:val="0"/>
      <w:marTop w:val="0"/>
      <w:marBottom w:val="0"/>
      <w:divBdr>
        <w:top w:val="none" w:sz="0" w:space="0" w:color="auto"/>
        <w:left w:val="none" w:sz="0" w:space="0" w:color="auto"/>
        <w:bottom w:val="none" w:sz="0" w:space="0" w:color="auto"/>
        <w:right w:val="none" w:sz="0" w:space="0" w:color="auto"/>
      </w:divBdr>
    </w:div>
    <w:div w:id="1789274578">
      <w:bodyDiv w:val="1"/>
      <w:marLeft w:val="0"/>
      <w:marRight w:val="0"/>
      <w:marTop w:val="0"/>
      <w:marBottom w:val="0"/>
      <w:divBdr>
        <w:top w:val="none" w:sz="0" w:space="0" w:color="auto"/>
        <w:left w:val="none" w:sz="0" w:space="0" w:color="auto"/>
        <w:bottom w:val="none" w:sz="0" w:space="0" w:color="auto"/>
        <w:right w:val="none" w:sz="0" w:space="0" w:color="auto"/>
      </w:divBdr>
    </w:div>
    <w:div w:id="1789424559">
      <w:bodyDiv w:val="1"/>
      <w:marLeft w:val="0"/>
      <w:marRight w:val="0"/>
      <w:marTop w:val="0"/>
      <w:marBottom w:val="0"/>
      <w:divBdr>
        <w:top w:val="none" w:sz="0" w:space="0" w:color="auto"/>
        <w:left w:val="none" w:sz="0" w:space="0" w:color="auto"/>
        <w:bottom w:val="none" w:sz="0" w:space="0" w:color="auto"/>
        <w:right w:val="none" w:sz="0" w:space="0" w:color="auto"/>
      </w:divBdr>
    </w:div>
    <w:div w:id="1790584927">
      <w:bodyDiv w:val="1"/>
      <w:marLeft w:val="0"/>
      <w:marRight w:val="0"/>
      <w:marTop w:val="0"/>
      <w:marBottom w:val="0"/>
      <w:divBdr>
        <w:top w:val="none" w:sz="0" w:space="0" w:color="auto"/>
        <w:left w:val="none" w:sz="0" w:space="0" w:color="auto"/>
        <w:bottom w:val="none" w:sz="0" w:space="0" w:color="auto"/>
        <w:right w:val="none" w:sz="0" w:space="0" w:color="auto"/>
      </w:divBdr>
    </w:div>
    <w:div w:id="1790658519">
      <w:bodyDiv w:val="1"/>
      <w:marLeft w:val="0"/>
      <w:marRight w:val="0"/>
      <w:marTop w:val="0"/>
      <w:marBottom w:val="0"/>
      <w:divBdr>
        <w:top w:val="none" w:sz="0" w:space="0" w:color="auto"/>
        <w:left w:val="none" w:sz="0" w:space="0" w:color="auto"/>
        <w:bottom w:val="none" w:sz="0" w:space="0" w:color="auto"/>
        <w:right w:val="none" w:sz="0" w:space="0" w:color="auto"/>
      </w:divBdr>
    </w:div>
    <w:div w:id="1790853555">
      <w:bodyDiv w:val="1"/>
      <w:marLeft w:val="0"/>
      <w:marRight w:val="0"/>
      <w:marTop w:val="0"/>
      <w:marBottom w:val="0"/>
      <w:divBdr>
        <w:top w:val="none" w:sz="0" w:space="0" w:color="auto"/>
        <w:left w:val="none" w:sz="0" w:space="0" w:color="auto"/>
        <w:bottom w:val="none" w:sz="0" w:space="0" w:color="auto"/>
        <w:right w:val="none" w:sz="0" w:space="0" w:color="auto"/>
      </w:divBdr>
    </w:div>
    <w:div w:id="1791708436">
      <w:bodyDiv w:val="1"/>
      <w:marLeft w:val="0"/>
      <w:marRight w:val="0"/>
      <w:marTop w:val="0"/>
      <w:marBottom w:val="0"/>
      <w:divBdr>
        <w:top w:val="none" w:sz="0" w:space="0" w:color="auto"/>
        <w:left w:val="none" w:sz="0" w:space="0" w:color="auto"/>
        <w:bottom w:val="none" w:sz="0" w:space="0" w:color="auto"/>
        <w:right w:val="none" w:sz="0" w:space="0" w:color="auto"/>
      </w:divBdr>
    </w:div>
    <w:div w:id="1791850094">
      <w:bodyDiv w:val="1"/>
      <w:marLeft w:val="0"/>
      <w:marRight w:val="0"/>
      <w:marTop w:val="0"/>
      <w:marBottom w:val="0"/>
      <w:divBdr>
        <w:top w:val="none" w:sz="0" w:space="0" w:color="auto"/>
        <w:left w:val="none" w:sz="0" w:space="0" w:color="auto"/>
        <w:bottom w:val="none" w:sz="0" w:space="0" w:color="auto"/>
        <w:right w:val="none" w:sz="0" w:space="0" w:color="auto"/>
      </w:divBdr>
    </w:div>
    <w:div w:id="1792046675">
      <w:bodyDiv w:val="1"/>
      <w:marLeft w:val="0"/>
      <w:marRight w:val="0"/>
      <w:marTop w:val="0"/>
      <w:marBottom w:val="0"/>
      <w:divBdr>
        <w:top w:val="none" w:sz="0" w:space="0" w:color="auto"/>
        <w:left w:val="none" w:sz="0" w:space="0" w:color="auto"/>
        <w:bottom w:val="none" w:sz="0" w:space="0" w:color="auto"/>
        <w:right w:val="none" w:sz="0" w:space="0" w:color="auto"/>
      </w:divBdr>
    </w:div>
    <w:div w:id="1792089094">
      <w:bodyDiv w:val="1"/>
      <w:marLeft w:val="0"/>
      <w:marRight w:val="0"/>
      <w:marTop w:val="0"/>
      <w:marBottom w:val="0"/>
      <w:divBdr>
        <w:top w:val="none" w:sz="0" w:space="0" w:color="auto"/>
        <w:left w:val="none" w:sz="0" w:space="0" w:color="auto"/>
        <w:bottom w:val="none" w:sz="0" w:space="0" w:color="auto"/>
        <w:right w:val="none" w:sz="0" w:space="0" w:color="auto"/>
      </w:divBdr>
    </w:div>
    <w:div w:id="1792820375">
      <w:bodyDiv w:val="1"/>
      <w:marLeft w:val="0"/>
      <w:marRight w:val="0"/>
      <w:marTop w:val="0"/>
      <w:marBottom w:val="0"/>
      <w:divBdr>
        <w:top w:val="none" w:sz="0" w:space="0" w:color="auto"/>
        <w:left w:val="none" w:sz="0" w:space="0" w:color="auto"/>
        <w:bottom w:val="none" w:sz="0" w:space="0" w:color="auto"/>
        <w:right w:val="none" w:sz="0" w:space="0" w:color="auto"/>
      </w:divBdr>
    </w:div>
    <w:div w:id="1793162523">
      <w:bodyDiv w:val="1"/>
      <w:marLeft w:val="0"/>
      <w:marRight w:val="0"/>
      <w:marTop w:val="0"/>
      <w:marBottom w:val="0"/>
      <w:divBdr>
        <w:top w:val="none" w:sz="0" w:space="0" w:color="auto"/>
        <w:left w:val="none" w:sz="0" w:space="0" w:color="auto"/>
        <w:bottom w:val="none" w:sz="0" w:space="0" w:color="auto"/>
        <w:right w:val="none" w:sz="0" w:space="0" w:color="auto"/>
      </w:divBdr>
    </w:div>
    <w:div w:id="1793203698">
      <w:bodyDiv w:val="1"/>
      <w:marLeft w:val="0"/>
      <w:marRight w:val="0"/>
      <w:marTop w:val="0"/>
      <w:marBottom w:val="0"/>
      <w:divBdr>
        <w:top w:val="none" w:sz="0" w:space="0" w:color="auto"/>
        <w:left w:val="none" w:sz="0" w:space="0" w:color="auto"/>
        <w:bottom w:val="none" w:sz="0" w:space="0" w:color="auto"/>
        <w:right w:val="none" w:sz="0" w:space="0" w:color="auto"/>
      </w:divBdr>
    </w:div>
    <w:div w:id="1794058709">
      <w:bodyDiv w:val="1"/>
      <w:marLeft w:val="0"/>
      <w:marRight w:val="0"/>
      <w:marTop w:val="0"/>
      <w:marBottom w:val="0"/>
      <w:divBdr>
        <w:top w:val="none" w:sz="0" w:space="0" w:color="auto"/>
        <w:left w:val="none" w:sz="0" w:space="0" w:color="auto"/>
        <w:bottom w:val="none" w:sz="0" w:space="0" w:color="auto"/>
        <w:right w:val="none" w:sz="0" w:space="0" w:color="auto"/>
      </w:divBdr>
    </w:div>
    <w:div w:id="1795097504">
      <w:bodyDiv w:val="1"/>
      <w:marLeft w:val="0"/>
      <w:marRight w:val="0"/>
      <w:marTop w:val="0"/>
      <w:marBottom w:val="0"/>
      <w:divBdr>
        <w:top w:val="none" w:sz="0" w:space="0" w:color="auto"/>
        <w:left w:val="none" w:sz="0" w:space="0" w:color="auto"/>
        <w:bottom w:val="none" w:sz="0" w:space="0" w:color="auto"/>
        <w:right w:val="none" w:sz="0" w:space="0" w:color="auto"/>
      </w:divBdr>
    </w:div>
    <w:div w:id="1796093761">
      <w:bodyDiv w:val="1"/>
      <w:marLeft w:val="0"/>
      <w:marRight w:val="0"/>
      <w:marTop w:val="0"/>
      <w:marBottom w:val="0"/>
      <w:divBdr>
        <w:top w:val="none" w:sz="0" w:space="0" w:color="auto"/>
        <w:left w:val="none" w:sz="0" w:space="0" w:color="auto"/>
        <w:bottom w:val="none" w:sz="0" w:space="0" w:color="auto"/>
        <w:right w:val="none" w:sz="0" w:space="0" w:color="auto"/>
      </w:divBdr>
    </w:div>
    <w:div w:id="1796217612">
      <w:bodyDiv w:val="1"/>
      <w:marLeft w:val="0"/>
      <w:marRight w:val="0"/>
      <w:marTop w:val="0"/>
      <w:marBottom w:val="0"/>
      <w:divBdr>
        <w:top w:val="none" w:sz="0" w:space="0" w:color="auto"/>
        <w:left w:val="none" w:sz="0" w:space="0" w:color="auto"/>
        <w:bottom w:val="none" w:sz="0" w:space="0" w:color="auto"/>
        <w:right w:val="none" w:sz="0" w:space="0" w:color="auto"/>
      </w:divBdr>
    </w:div>
    <w:div w:id="1796636248">
      <w:bodyDiv w:val="1"/>
      <w:marLeft w:val="0"/>
      <w:marRight w:val="0"/>
      <w:marTop w:val="0"/>
      <w:marBottom w:val="0"/>
      <w:divBdr>
        <w:top w:val="none" w:sz="0" w:space="0" w:color="auto"/>
        <w:left w:val="none" w:sz="0" w:space="0" w:color="auto"/>
        <w:bottom w:val="none" w:sz="0" w:space="0" w:color="auto"/>
        <w:right w:val="none" w:sz="0" w:space="0" w:color="auto"/>
      </w:divBdr>
    </w:div>
    <w:div w:id="1796754481">
      <w:bodyDiv w:val="1"/>
      <w:marLeft w:val="0"/>
      <w:marRight w:val="0"/>
      <w:marTop w:val="0"/>
      <w:marBottom w:val="0"/>
      <w:divBdr>
        <w:top w:val="none" w:sz="0" w:space="0" w:color="auto"/>
        <w:left w:val="none" w:sz="0" w:space="0" w:color="auto"/>
        <w:bottom w:val="none" w:sz="0" w:space="0" w:color="auto"/>
        <w:right w:val="none" w:sz="0" w:space="0" w:color="auto"/>
      </w:divBdr>
    </w:div>
    <w:div w:id="1797990990">
      <w:bodyDiv w:val="1"/>
      <w:marLeft w:val="0"/>
      <w:marRight w:val="0"/>
      <w:marTop w:val="0"/>
      <w:marBottom w:val="0"/>
      <w:divBdr>
        <w:top w:val="none" w:sz="0" w:space="0" w:color="auto"/>
        <w:left w:val="none" w:sz="0" w:space="0" w:color="auto"/>
        <w:bottom w:val="none" w:sz="0" w:space="0" w:color="auto"/>
        <w:right w:val="none" w:sz="0" w:space="0" w:color="auto"/>
      </w:divBdr>
    </w:div>
    <w:div w:id="1798523452">
      <w:bodyDiv w:val="1"/>
      <w:marLeft w:val="0"/>
      <w:marRight w:val="0"/>
      <w:marTop w:val="0"/>
      <w:marBottom w:val="0"/>
      <w:divBdr>
        <w:top w:val="none" w:sz="0" w:space="0" w:color="auto"/>
        <w:left w:val="none" w:sz="0" w:space="0" w:color="auto"/>
        <w:bottom w:val="none" w:sz="0" w:space="0" w:color="auto"/>
        <w:right w:val="none" w:sz="0" w:space="0" w:color="auto"/>
      </w:divBdr>
    </w:div>
    <w:div w:id="1798639805">
      <w:bodyDiv w:val="1"/>
      <w:marLeft w:val="0"/>
      <w:marRight w:val="0"/>
      <w:marTop w:val="0"/>
      <w:marBottom w:val="0"/>
      <w:divBdr>
        <w:top w:val="none" w:sz="0" w:space="0" w:color="auto"/>
        <w:left w:val="none" w:sz="0" w:space="0" w:color="auto"/>
        <w:bottom w:val="none" w:sz="0" w:space="0" w:color="auto"/>
        <w:right w:val="none" w:sz="0" w:space="0" w:color="auto"/>
      </w:divBdr>
    </w:div>
    <w:div w:id="1801805172">
      <w:bodyDiv w:val="1"/>
      <w:marLeft w:val="0"/>
      <w:marRight w:val="0"/>
      <w:marTop w:val="0"/>
      <w:marBottom w:val="0"/>
      <w:divBdr>
        <w:top w:val="none" w:sz="0" w:space="0" w:color="auto"/>
        <w:left w:val="none" w:sz="0" w:space="0" w:color="auto"/>
        <w:bottom w:val="none" w:sz="0" w:space="0" w:color="auto"/>
        <w:right w:val="none" w:sz="0" w:space="0" w:color="auto"/>
      </w:divBdr>
    </w:div>
    <w:div w:id="1802576205">
      <w:bodyDiv w:val="1"/>
      <w:marLeft w:val="0"/>
      <w:marRight w:val="0"/>
      <w:marTop w:val="0"/>
      <w:marBottom w:val="0"/>
      <w:divBdr>
        <w:top w:val="none" w:sz="0" w:space="0" w:color="auto"/>
        <w:left w:val="none" w:sz="0" w:space="0" w:color="auto"/>
        <w:bottom w:val="none" w:sz="0" w:space="0" w:color="auto"/>
        <w:right w:val="none" w:sz="0" w:space="0" w:color="auto"/>
      </w:divBdr>
    </w:div>
    <w:div w:id="1803116344">
      <w:bodyDiv w:val="1"/>
      <w:marLeft w:val="0"/>
      <w:marRight w:val="0"/>
      <w:marTop w:val="0"/>
      <w:marBottom w:val="0"/>
      <w:divBdr>
        <w:top w:val="none" w:sz="0" w:space="0" w:color="auto"/>
        <w:left w:val="none" w:sz="0" w:space="0" w:color="auto"/>
        <w:bottom w:val="none" w:sz="0" w:space="0" w:color="auto"/>
        <w:right w:val="none" w:sz="0" w:space="0" w:color="auto"/>
      </w:divBdr>
    </w:div>
    <w:div w:id="1803764495">
      <w:bodyDiv w:val="1"/>
      <w:marLeft w:val="0"/>
      <w:marRight w:val="0"/>
      <w:marTop w:val="0"/>
      <w:marBottom w:val="0"/>
      <w:divBdr>
        <w:top w:val="none" w:sz="0" w:space="0" w:color="auto"/>
        <w:left w:val="none" w:sz="0" w:space="0" w:color="auto"/>
        <w:bottom w:val="none" w:sz="0" w:space="0" w:color="auto"/>
        <w:right w:val="none" w:sz="0" w:space="0" w:color="auto"/>
      </w:divBdr>
    </w:div>
    <w:div w:id="1804468859">
      <w:bodyDiv w:val="1"/>
      <w:marLeft w:val="0"/>
      <w:marRight w:val="0"/>
      <w:marTop w:val="0"/>
      <w:marBottom w:val="0"/>
      <w:divBdr>
        <w:top w:val="none" w:sz="0" w:space="0" w:color="auto"/>
        <w:left w:val="none" w:sz="0" w:space="0" w:color="auto"/>
        <w:bottom w:val="none" w:sz="0" w:space="0" w:color="auto"/>
        <w:right w:val="none" w:sz="0" w:space="0" w:color="auto"/>
      </w:divBdr>
    </w:div>
    <w:div w:id="1804736730">
      <w:bodyDiv w:val="1"/>
      <w:marLeft w:val="0"/>
      <w:marRight w:val="0"/>
      <w:marTop w:val="0"/>
      <w:marBottom w:val="0"/>
      <w:divBdr>
        <w:top w:val="none" w:sz="0" w:space="0" w:color="auto"/>
        <w:left w:val="none" w:sz="0" w:space="0" w:color="auto"/>
        <w:bottom w:val="none" w:sz="0" w:space="0" w:color="auto"/>
        <w:right w:val="none" w:sz="0" w:space="0" w:color="auto"/>
      </w:divBdr>
    </w:div>
    <w:div w:id="1804931500">
      <w:bodyDiv w:val="1"/>
      <w:marLeft w:val="0"/>
      <w:marRight w:val="0"/>
      <w:marTop w:val="0"/>
      <w:marBottom w:val="0"/>
      <w:divBdr>
        <w:top w:val="none" w:sz="0" w:space="0" w:color="auto"/>
        <w:left w:val="none" w:sz="0" w:space="0" w:color="auto"/>
        <w:bottom w:val="none" w:sz="0" w:space="0" w:color="auto"/>
        <w:right w:val="none" w:sz="0" w:space="0" w:color="auto"/>
      </w:divBdr>
    </w:div>
    <w:div w:id="1805197628">
      <w:bodyDiv w:val="1"/>
      <w:marLeft w:val="0"/>
      <w:marRight w:val="0"/>
      <w:marTop w:val="0"/>
      <w:marBottom w:val="0"/>
      <w:divBdr>
        <w:top w:val="none" w:sz="0" w:space="0" w:color="auto"/>
        <w:left w:val="none" w:sz="0" w:space="0" w:color="auto"/>
        <w:bottom w:val="none" w:sz="0" w:space="0" w:color="auto"/>
        <w:right w:val="none" w:sz="0" w:space="0" w:color="auto"/>
      </w:divBdr>
    </w:div>
    <w:div w:id="1805344322">
      <w:bodyDiv w:val="1"/>
      <w:marLeft w:val="0"/>
      <w:marRight w:val="0"/>
      <w:marTop w:val="0"/>
      <w:marBottom w:val="0"/>
      <w:divBdr>
        <w:top w:val="none" w:sz="0" w:space="0" w:color="auto"/>
        <w:left w:val="none" w:sz="0" w:space="0" w:color="auto"/>
        <w:bottom w:val="none" w:sz="0" w:space="0" w:color="auto"/>
        <w:right w:val="none" w:sz="0" w:space="0" w:color="auto"/>
      </w:divBdr>
    </w:div>
    <w:div w:id="1805583358">
      <w:bodyDiv w:val="1"/>
      <w:marLeft w:val="0"/>
      <w:marRight w:val="0"/>
      <w:marTop w:val="0"/>
      <w:marBottom w:val="0"/>
      <w:divBdr>
        <w:top w:val="none" w:sz="0" w:space="0" w:color="auto"/>
        <w:left w:val="none" w:sz="0" w:space="0" w:color="auto"/>
        <w:bottom w:val="none" w:sz="0" w:space="0" w:color="auto"/>
        <w:right w:val="none" w:sz="0" w:space="0" w:color="auto"/>
      </w:divBdr>
    </w:div>
    <w:div w:id="1806004328">
      <w:bodyDiv w:val="1"/>
      <w:marLeft w:val="0"/>
      <w:marRight w:val="0"/>
      <w:marTop w:val="0"/>
      <w:marBottom w:val="0"/>
      <w:divBdr>
        <w:top w:val="none" w:sz="0" w:space="0" w:color="auto"/>
        <w:left w:val="none" w:sz="0" w:space="0" w:color="auto"/>
        <w:bottom w:val="none" w:sz="0" w:space="0" w:color="auto"/>
        <w:right w:val="none" w:sz="0" w:space="0" w:color="auto"/>
      </w:divBdr>
    </w:div>
    <w:div w:id="1807427964">
      <w:bodyDiv w:val="1"/>
      <w:marLeft w:val="0"/>
      <w:marRight w:val="0"/>
      <w:marTop w:val="0"/>
      <w:marBottom w:val="0"/>
      <w:divBdr>
        <w:top w:val="none" w:sz="0" w:space="0" w:color="auto"/>
        <w:left w:val="none" w:sz="0" w:space="0" w:color="auto"/>
        <w:bottom w:val="none" w:sz="0" w:space="0" w:color="auto"/>
        <w:right w:val="none" w:sz="0" w:space="0" w:color="auto"/>
      </w:divBdr>
    </w:div>
    <w:div w:id="1808353946">
      <w:bodyDiv w:val="1"/>
      <w:marLeft w:val="0"/>
      <w:marRight w:val="0"/>
      <w:marTop w:val="0"/>
      <w:marBottom w:val="0"/>
      <w:divBdr>
        <w:top w:val="none" w:sz="0" w:space="0" w:color="auto"/>
        <w:left w:val="none" w:sz="0" w:space="0" w:color="auto"/>
        <w:bottom w:val="none" w:sz="0" w:space="0" w:color="auto"/>
        <w:right w:val="none" w:sz="0" w:space="0" w:color="auto"/>
      </w:divBdr>
    </w:div>
    <w:div w:id="1808815831">
      <w:bodyDiv w:val="1"/>
      <w:marLeft w:val="0"/>
      <w:marRight w:val="0"/>
      <w:marTop w:val="0"/>
      <w:marBottom w:val="0"/>
      <w:divBdr>
        <w:top w:val="none" w:sz="0" w:space="0" w:color="auto"/>
        <w:left w:val="none" w:sz="0" w:space="0" w:color="auto"/>
        <w:bottom w:val="none" w:sz="0" w:space="0" w:color="auto"/>
        <w:right w:val="none" w:sz="0" w:space="0" w:color="auto"/>
      </w:divBdr>
    </w:div>
    <w:div w:id="1809202230">
      <w:bodyDiv w:val="1"/>
      <w:marLeft w:val="0"/>
      <w:marRight w:val="0"/>
      <w:marTop w:val="0"/>
      <w:marBottom w:val="0"/>
      <w:divBdr>
        <w:top w:val="none" w:sz="0" w:space="0" w:color="auto"/>
        <w:left w:val="none" w:sz="0" w:space="0" w:color="auto"/>
        <w:bottom w:val="none" w:sz="0" w:space="0" w:color="auto"/>
        <w:right w:val="none" w:sz="0" w:space="0" w:color="auto"/>
      </w:divBdr>
    </w:div>
    <w:div w:id="1809517933">
      <w:bodyDiv w:val="1"/>
      <w:marLeft w:val="0"/>
      <w:marRight w:val="0"/>
      <w:marTop w:val="0"/>
      <w:marBottom w:val="0"/>
      <w:divBdr>
        <w:top w:val="none" w:sz="0" w:space="0" w:color="auto"/>
        <w:left w:val="none" w:sz="0" w:space="0" w:color="auto"/>
        <w:bottom w:val="none" w:sz="0" w:space="0" w:color="auto"/>
        <w:right w:val="none" w:sz="0" w:space="0" w:color="auto"/>
      </w:divBdr>
    </w:div>
    <w:div w:id="1810323480">
      <w:bodyDiv w:val="1"/>
      <w:marLeft w:val="0"/>
      <w:marRight w:val="0"/>
      <w:marTop w:val="0"/>
      <w:marBottom w:val="0"/>
      <w:divBdr>
        <w:top w:val="none" w:sz="0" w:space="0" w:color="auto"/>
        <w:left w:val="none" w:sz="0" w:space="0" w:color="auto"/>
        <w:bottom w:val="none" w:sz="0" w:space="0" w:color="auto"/>
        <w:right w:val="none" w:sz="0" w:space="0" w:color="auto"/>
      </w:divBdr>
    </w:div>
    <w:div w:id="1810390814">
      <w:bodyDiv w:val="1"/>
      <w:marLeft w:val="0"/>
      <w:marRight w:val="0"/>
      <w:marTop w:val="0"/>
      <w:marBottom w:val="0"/>
      <w:divBdr>
        <w:top w:val="none" w:sz="0" w:space="0" w:color="auto"/>
        <w:left w:val="none" w:sz="0" w:space="0" w:color="auto"/>
        <w:bottom w:val="none" w:sz="0" w:space="0" w:color="auto"/>
        <w:right w:val="none" w:sz="0" w:space="0" w:color="auto"/>
      </w:divBdr>
    </w:div>
    <w:div w:id="1810971625">
      <w:bodyDiv w:val="1"/>
      <w:marLeft w:val="0"/>
      <w:marRight w:val="0"/>
      <w:marTop w:val="0"/>
      <w:marBottom w:val="0"/>
      <w:divBdr>
        <w:top w:val="none" w:sz="0" w:space="0" w:color="auto"/>
        <w:left w:val="none" w:sz="0" w:space="0" w:color="auto"/>
        <w:bottom w:val="none" w:sz="0" w:space="0" w:color="auto"/>
        <w:right w:val="none" w:sz="0" w:space="0" w:color="auto"/>
      </w:divBdr>
    </w:div>
    <w:div w:id="1811244734">
      <w:bodyDiv w:val="1"/>
      <w:marLeft w:val="0"/>
      <w:marRight w:val="0"/>
      <w:marTop w:val="0"/>
      <w:marBottom w:val="0"/>
      <w:divBdr>
        <w:top w:val="none" w:sz="0" w:space="0" w:color="auto"/>
        <w:left w:val="none" w:sz="0" w:space="0" w:color="auto"/>
        <w:bottom w:val="none" w:sz="0" w:space="0" w:color="auto"/>
        <w:right w:val="none" w:sz="0" w:space="0" w:color="auto"/>
      </w:divBdr>
    </w:div>
    <w:div w:id="1811627474">
      <w:bodyDiv w:val="1"/>
      <w:marLeft w:val="0"/>
      <w:marRight w:val="0"/>
      <w:marTop w:val="0"/>
      <w:marBottom w:val="0"/>
      <w:divBdr>
        <w:top w:val="none" w:sz="0" w:space="0" w:color="auto"/>
        <w:left w:val="none" w:sz="0" w:space="0" w:color="auto"/>
        <w:bottom w:val="none" w:sz="0" w:space="0" w:color="auto"/>
        <w:right w:val="none" w:sz="0" w:space="0" w:color="auto"/>
      </w:divBdr>
    </w:div>
    <w:div w:id="1811827632">
      <w:bodyDiv w:val="1"/>
      <w:marLeft w:val="0"/>
      <w:marRight w:val="0"/>
      <w:marTop w:val="0"/>
      <w:marBottom w:val="0"/>
      <w:divBdr>
        <w:top w:val="none" w:sz="0" w:space="0" w:color="auto"/>
        <w:left w:val="none" w:sz="0" w:space="0" w:color="auto"/>
        <w:bottom w:val="none" w:sz="0" w:space="0" w:color="auto"/>
        <w:right w:val="none" w:sz="0" w:space="0" w:color="auto"/>
      </w:divBdr>
    </w:div>
    <w:div w:id="1812165887">
      <w:bodyDiv w:val="1"/>
      <w:marLeft w:val="0"/>
      <w:marRight w:val="0"/>
      <w:marTop w:val="0"/>
      <w:marBottom w:val="0"/>
      <w:divBdr>
        <w:top w:val="none" w:sz="0" w:space="0" w:color="auto"/>
        <w:left w:val="none" w:sz="0" w:space="0" w:color="auto"/>
        <w:bottom w:val="none" w:sz="0" w:space="0" w:color="auto"/>
        <w:right w:val="none" w:sz="0" w:space="0" w:color="auto"/>
      </w:divBdr>
    </w:div>
    <w:div w:id="1812557421">
      <w:bodyDiv w:val="1"/>
      <w:marLeft w:val="0"/>
      <w:marRight w:val="0"/>
      <w:marTop w:val="0"/>
      <w:marBottom w:val="0"/>
      <w:divBdr>
        <w:top w:val="none" w:sz="0" w:space="0" w:color="auto"/>
        <w:left w:val="none" w:sz="0" w:space="0" w:color="auto"/>
        <w:bottom w:val="none" w:sz="0" w:space="0" w:color="auto"/>
        <w:right w:val="none" w:sz="0" w:space="0" w:color="auto"/>
      </w:divBdr>
    </w:div>
    <w:div w:id="1813255852">
      <w:bodyDiv w:val="1"/>
      <w:marLeft w:val="0"/>
      <w:marRight w:val="0"/>
      <w:marTop w:val="0"/>
      <w:marBottom w:val="0"/>
      <w:divBdr>
        <w:top w:val="none" w:sz="0" w:space="0" w:color="auto"/>
        <w:left w:val="none" w:sz="0" w:space="0" w:color="auto"/>
        <w:bottom w:val="none" w:sz="0" w:space="0" w:color="auto"/>
        <w:right w:val="none" w:sz="0" w:space="0" w:color="auto"/>
      </w:divBdr>
    </w:div>
    <w:div w:id="1813669551">
      <w:bodyDiv w:val="1"/>
      <w:marLeft w:val="0"/>
      <w:marRight w:val="0"/>
      <w:marTop w:val="0"/>
      <w:marBottom w:val="0"/>
      <w:divBdr>
        <w:top w:val="none" w:sz="0" w:space="0" w:color="auto"/>
        <w:left w:val="none" w:sz="0" w:space="0" w:color="auto"/>
        <w:bottom w:val="none" w:sz="0" w:space="0" w:color="auto"/>
        <w:right w:val="none" w:sz="0" w:space="0" w:color="auto"/>
      </w:divBdr>
    </w:div>
    <w:div w:id="1814253951">
      <w:bodyDiv w:val="1"/>
      <w:marLeft w:val="0"/>
      <w:marRight w:val="0"/>
      <w:marTop w:val="0"/>
      <w:marBottom w:val="0"/>
      <w:divBdr>
        <w:top w:val="none" w:sz="0" w:space="0" w:color="auto"/>
        <w:left w:val="none" w:sz="0" w:space="0" w:color="auto"/>
        <w:bottom w:val="none" w:sz="0" w:space="0" w:color="auto"/>
        <w:right w:val="none" w:sz="0" w:space="0" w:color="auto"/>
      </w:divBdr>
    </w:div>
    <w:div w:id="1815026454">
      <w:bodyDiv w:val="1"/>
      <w:marLeft w:val="0"/>
      <w:marRight w:val="0"/>
      <w:marTop w:val="0"/>
      <w:marBottom w:val="0"/>
      <w:divBdr>
        <w:top w:val="none" w:sz="0" w:space="0" w:color="auto"/>
        <w:left w:val="none" w:sz="0" w:space="0" w:color="auto"/>
        <w:bottom w:val="none" w:sz="0" w:space="0" w:color="auto"/>
        <w:right w:val="none" w:sz="0" w:space="0" w:color="auto"/>
      </w:divBdr>
    </w:div>
    <w:div w:id="1815365231">
      <w:bodyDiv w:val="1"/>
      <w:marLeft w:val="0"/>
      <w:marRight w:val="0"/>
      <w:marTop w:val="0"/>
      <w:marBottom w:val="0"/>
      <w:divBdr>
        <w:top w:val="none" w:sz="0" w:space="0" w:color="auto"/>
        <w:left w:val="none" w:sz="0" w:space="0" w:color="auto"/>
        <w:bottom w:val="none" w:sz="0" w:space="0" w:color="auto"/>
        <w:right w:val="none" w:sz="0" w:space="0" w:color="auto"/>
      </w:divBdr>
    </w:div>
    <w:div w:id="1815443012">
      <w:bodyDiv w:val="1"/>
      <w:marLeft w:val="0"/>
      <w:marRight w:val="0"/>
      <w:marTop w:val="0"/>
      <w:marBottom w:val="0"/>
      <w:divBdr>
        <w:top w:val="none" w:sz="0" w:space="0" w:color="auto"/>
        <w:left w:val="none" w:sz="0" w:space="0" w:color="auto"/>
        <w:bottom w:val="none" w:sz="0" w:space="0" w:color="auto"/>
        <w:right w:val="none" w:sz="0" w:space="0" w:color="auto"/>
      </w:divBdr>
    </w:div>
    <w:div w:id="1815755275">
      <w:bodyDiv w:val="1"/>
      <w:marLeft w:val="0"/>
      <w:marRight w:val="0"/>
      <w:marTop w:val="0"/>
      <w:marBottom w:val="0"/>
      <w:divBdr>
        <w:top w:val="none" w:sz="0" w:space="0" w:color="auto"/>
        <w:left w:val="none" w:sz="0" w:space="0" w:color="auto"/>
        <w:bottom w:val="none" w:sz="0" w:space="0" w:color="auto"/>
        <w:right w:val="none" w:sz="0" w:space="0" w:color="auto"/>
      </w:divBdr>
    </w:div>
    <w:div w:id="1817530064">
      <w:bodyDiv w:val="1"/>
      <w:marLeft w:val="0"/>
      <w:marRight w:val="0"/>
      <w:marTop w:val="0"/>
      <w:marBottom w:val="0"/>
      <w:divBdr>
        <w:top w:val="none" w:sz="0" w:space="0" w:color="auto"/>
        <w:left w:val="none" w:sz="0" w:space="0" w:color="auto"/>
        <w:bottom w:val="none" w:sz="0" w:space="0" w:color="auto"/>
        <w:right w:val="none" w:sz="0" w:space="0" w:color="auto"/>
      </w:divBdr>
    </w:div>
    <w:div w:id="1818842130">
      <w:bodyDiv w:val="1"/>
      <w:marLeft w:val="0"/>
      <w:marRight w:val="0"/>
      <w:marTop w:val="0"/>
      <w:marBottom w:val="0"/>
      <w:divBdr>
        <w:top w:val="none" w:sz="0" w:space="0" w:color="auto"/>
        <w:left w:val="none" w:sz="0" w:space="0" w:color="auto"/>
        <w:bottom w:val="none" w:sz="0" w:space="0" w:color="auto"/>
        <w:right w:val="none" w:sz="0" w:space="0" w:color="auto"/>
      </w:divBdr>
    </w:div>
    <w:div w:id="1819876065">
      <w:bodyDiv w:val="1"/>
      <w:marLeft w:val="0"/>
      <w:marRight w:val="0"/>
      <w:marTop w:val="0"/>
      <w:marBottom w:val="0"/>
      <w:divBdr>
        <w:top w:val="none" w:sz="0" w:space="0" w:color="auto"/>
        <w:left w:val="none" w:sz="0" w:space="0" w:color="auto"/>
        <w:bottom w:val="none" w:sz="0" w:space="0" w:color="auto"/>
        <w:right w:val="none" w:sz="0" w:space="0" w:color="auto"/>
      </w:divBdr>
    </w:div>
    <w:div w:id="1820070667">
      <w:bodyDiv w:val="1"/>
      <w:marLeft w:val="0"/>
      <w:marRight w:val="0"/>
      <w:marTop w:val="0"/>
      <w:marBottom w:val="0"/>
      <w:divBdr>
        <w:top w:val="none" w:sz="0" w:space="0" w:color="auto"/>
        <w:left w:val="none" w:sz="0" w:space="0" w:color="auto"/>
        <w:bottom w:val="none" w:sz="0" w:space="0" w:color="auto"/>
        <w:right w:val="none" w:sz="0" w:space="0" w:color="auto"/>
      </w:divBdr>
    </w:div>
    <w:div w:id="1820070732">
      <w:bodyDiv w:val="1"/>
      <w:marLeft w:val="0"/>
      <w:marRight w:val="0"/>
      <w:marTop w:val="0"/>
      <w:marBottom w:val="0"/>
      <w:divBdr>
        <w:top w:val="none" w:sz="0" w:space="0" w:color="auto"/>
        <w:left w:val="none" w:sz="0" w:space="0" w:color="auto"/>
        <w:bottom w:val="none" w:sz="0" w:space="0" w:color="auto"/>
        <w:right w:val="none" w:sz="0" w:space="0" w:color="auto"/>
      </w:divBdr>
    </w:div>
    <w:div w:id="1821802033">
      <w:bodyDiv w:val="1"/>
      <w:marLeft w:val="0"/>
      <w:marRight w:val="0"/>
      <w:marTop w:val="0"/>
      <w:marBottom w:val="0"/>
      <w:divBdr>
        <w:top w:val="none" w:sz="0" w:space="0" w:color="auto"/>
        <w:left w:val="none" w:sz="0" w:space="0" w:color="auto"/>
        <w:bottom w:val="none" w:sz="0" w:space="0" w:color="auto"/>
        <w:right w:val="none" w:sz="0" w:space="0" w:color="auto"/>
      </w:divBdr>
    </w:div>
    <w:div w:id="1823234922">
      <w:bodyDiv w:val="1"/>
      <w:marLeft w:val="0"/>
      <w:marRight w:val="0"/>
      <w:marTop w:val="0"/>
      <w:marBottom w:val="0"/>
      <w:divBdr>
        <w:top w:val="none" w:sz="0" w:space="0" w:color="auto"/>
        <w:left w:val="none" w:sz="0" w:space="0" w:color="auto"/>
        <w:bottom w:val="none" w:sz="0" w:space="0" w:color="auto"/>
        <w:right w:val="none" w:sz="0" w:space="0" w:color="auto"/>
      </w:divBdr>
    </w:div>
    <w:div w:id="1823812065">
      <w:bodyDiv w:val="1"/>
      <w:marLeft w:val="0"/>
      <w:marRight w:val="0"/>
      <w:marTop w:val="0"/>
      <w:marBottom w:val="0"/>
      <w:divBdr>
        <w:top w:val="none" w:sz="0" w:space="0" w:color="auto"/>
        <w:left w:val="none" w:sz="0" w:space="0" w:color="auto"/>
        <w:bottom w:val="none" w:sz="0" w:space="0" w:color="auto"/>
        <w:right w:val="none" w:sz="0" w:space="0" w:color="auto"/>
      </w:divBdr>
    </w:div>
    <w:div w:id="1824154627">
      <w:bodyDiv w:val="1"/>
      <w:marLeft w:val="0"/>
      <w:marRight w:val="0"/>
      <w:marTop w:val="0"/>
      <w:marBottom w:val="0"/>
      <w:divBdr>
        <w:top w:val="none" w:sz="0" w:space="0" w:color="auto"/>
        <w:left w:val="none" w:sz="0" w:space="0" w:color="auto"/>
        <w:bottom w:val="none" w:sz="0" w:space="0" w:color="auto"/>
        <w:right w:val="none" w:sz="0" w:space="0" w:color="auto"/>
      </w:divBdr>
    </w:div>
    <w:div w:id="1824810024">
      <w:bodyDiv w:val="1"/>
      <w:marLeft w:val="0"/>
      <w:marRight w:val="0"/>
      <w:marTop w:val="0"/>
      <w:marBottom w:val="0"/>
      <w:divBdr>
        <w:top w:val="none" w:sz="0" w:space="0" w:color="auto"/>
        <w:left w:val="none" w:sz="0" w:space="0" w:color="auto"/>
        <w:bottom w:val="none" w:sz="0" w:space="0" w:color="auto"/>
        <w:right w:val="none" w:sz="0" w:space="0" w:color="auto"/>
      </w:divBdr>
    </w:div>
    <w:div w:id="1825664602">
      <w:bodyDiv w:val="1"/>
      <w:marLeft w:val="0"/>
      <w:marRight w:val="0"/>
      <w:marTop w:val="0"/>
      <w:marBottom w:val="0"/>
      <w:divBdr>
        <w:top w:val="none" w:sz="0" w:space="0" w:color="auto"/>
        <w:left w:val="none" w:sz="0" w:space="0" w:color="auto"/>
        <w:bottom w:val="none" w:sz="0" w:space="0" w:color="auto"/>
        <w:right w:val="none" w:sz="0" w:space="0" w:color="auto"/>
      </w:divBdr>
    </w:div>
    <w:div w:id="1826313570">
      <w:bodyDiv w:val="1"/>
      <w:marLeft w:val="0"/>
      <w:marRight w:val="0"/>
      <w:marTop w:val="0"/>
      <w:marBottom w:val="0"/>
      <w:divBdr>
        <w:top w:val="none" w:sz="0" w:space="0" w:color="auto"/>
        <w:left w:val="none" w:sz="0" w:space="0" w:color="auto"/>
        <w:bottom w:val="none" w:sz="0" w:space="0" w:color="auto"/>
        <w:right w:val="none" w:sz="0" w:space="0" w:color="auto"/>
      </w:divBdr>
    </w:div>
    <w:div w:id="1826580342">
      <w:bodyDiv w:val="1"/>
      <w:marLeft w:val="0"/>
      <w:marRight w:val="0"/>
      <w:marTop w:val="0"/>
      <w:marBottom w:val="0"/>
      <w:divBdr>
        <w:top w:val="none" w:sz="0" w:space="0" w:color="auto"/>
        <w:left w:val="none" w:sz="0" w:space="0" w:color="auto"/>
        <w:bottom w:val="none" w:sz="0" w:space="0" w:color="auto"/>
        <w:right w:val="none" w:sz="0" w:space="0" w:color="auto"/>
      </w:divBdr>
    </w:div>
    <w:div w:id="1826704568">
      <w:bodyDiv w:val="1"/>
      <w:marLeft w:val="0"/>
      <w:marRight w:val="0"/>
      <w:marTop w:val="0"/>
      <w:marBottom w:val="0"/>
      <w:divBdr>
        <w:top w:val="none" w:sz="0" w:space="0" w:color="auto"/>
        <w:left w:val="none" w:sz="0" w:space="0" w:color="auto"/>
        <w:bottom w:val="none" w:sz="0" w:space="0" w:color="auto"/>
        <w:right w:val="none" w:sz="0" w:space="0" w:color="auto"/>
      </w:divBdr>
    </w:div>
    <w:div w:id="1827284683">
      <w:bodyDiv w:val="1"/>
      <w:marLeft w:val="0"/>
      <w:marRight w:val="0"/>
      <w:marTop w:val="0"/>
      <w:marBottom w:val="0"/>
      <w:divBdr>
        <w:top w:val="none" w:sz="0" w:space="0" w:color="auto"/>
        <w:left w:val="none" w:sz="0" w:space="0" w:color="auto"/>
        <w:bottom w:val="none" w:sz="0" w:space="0" w:color="auto"/>
        <w:right w:val="none" w:sz="0" w:space="0" w:color="auto"/>
      </w:divBdr>
    </w:div>
    <w:div w:id="1827629798">
      <w:bodyDiv w:val="1"/>
      <w:marLeft w:val="0"/>
      <w:marRight w:val="0"/>
      <w:marTop w:val="0"/>
      <w:marBottom w:val="0"/>
      <w:divBdr>
        <w:top w:val="none" w:sz="0" w:space="0" w:color="auto"/>
        <w:left w:val="none" w:sz="0" w:space="0" w:color="auto"/>
        <w:bottom w:val="none" w:sz="0" w:space="0" w:color="auto"/>
        <w:right w:val="none" w:sz="0" w:space="0" w:color="auto"/>
      </w:divBdr>
    </w:div>
    <w:div w:id="1827696957">
      <w:bodyDiv w:val="1"/>
      <w:marLeft w:val="0"/>
      <w:marRight w:val="0"/>
      <w:marTop w:val="0"/>
      <w:marBottom w:val="0"/>
      <w:divBdr>
        <w:top w:val="none" w:sz="0" w:space="0" w:color="auto"/>
        <w:left w:val="none" w:sz="0" w:space="0" w:color="auto"/>
        <w:bottom w:val="none" w:sz="0" w:space="0" w:color="auto"/>
        <w:right w:val="none" w:sz="0" w:space="0" w:color="auto"/>
      </w:divBdr>
    </w:div>
    <w:div w:id="1829438599">
      <w:bodyDiv w:val="1"/>
      <w:marLeft w:val="0"/>
      <w:marRight w:val="0"/>
      <w:marTop w:val="0"/>
      <w:marBottom w:val="0"/>
      <w:divBdr>
        <w:top w:val="none" w:sz="0" w:space="0" w:color="auto"/>
        <w:left w:val="none" w:sz="0" w:space="0" w:color="auto"/>
        <w:bottom w:val="none" w:sz="0" w:space="0" w:color="auto"/>
        <w:right w:val="none" w:sz="0" w:space="0" w:color="auto"/>
      </w:divBdr>
    </w:div>
    <w:div w:id="1830755124">
      <w:bodyDiv w:val="1"/>
      <w:marLeft w:val="0"/>
      <w:marRight w:val="0"/>
      <w:marTop w:val="0"/>
      <w:marBottom w:val="0"/>
      <w:divBdr>
        <w:top w:val="none" w:sz="0" w:space="0" w:color="auto"/>
        <w:left w:val="none" w:sz="0" w:space="0" w:color="auto"/>
        <w:bottom w:val="none" w:sz="0" w:space="0" w:color="auto"/>
        <w:right w:val="none" w:sz="0" w:space="0" w:color="auto"/>
      </w:divBdr>
    </w:div>
    <w:div w:id="1830973325">
      <w:bodyDiv w:val="1"/>
      <w:marLeft w:val="0"/>
      <w:marRight w:val="0"/>
      <w:marTop w:val="0"/>
      <w:marBottom w:val="0"/>
      <w:divBdr>
        <w:top w:val="none" w:sz="0" w:space="0" w:color="auto"/>
        <w:left w:val="none" w:sz="0" w:space="0" w:color="auto"/>
        <w:bottom w:val="none" w:sz="0" w:space="0" w:color="auto"/>
        <w:right w:val="none" w:sz="0" w:space="0" w:color="auto"/>
      </w:divBdr>
    </w:div>
    <w:div w:id="1831286055">
      <w:bodyDiv w:val="1"/>
      <w:marLeft w:val="0"/>
      <w:marRight w:val="0"/>
      <w:marTop w:val="0"/>
      <w:marBottom w:val="0"/>
      <w:divBdr>
        <w:top w:val="none" w:sz="0" w:space="0" w:color="auto"/>
        <w:left w:val="none" w:sz="0" w:space="0" w:color="auto"/>
        <w:bottom w:val="none" w:sz="0" w:space="0" w:color="auto"/>
        <w:right w:val="none" w:sz="0" w:space="0" w:color="auto"/>
      </w:divBdr>
    </w:div>
    <w:div w:id="1831754794">
      <w:bodyDiv w:val="1"/>
      <w:marLeft w:val="0"/>
      <w:marRight w:val="0"/>
      <w:marTop w:val="0"/>
      <w:marBottom w:val="0"/>
      <w:divBdr>
        <w:top w:val="none" w:sz="0" w:space="0" w:color="auto"/>
        <w:left w:val="none" w:sz="0" w:space="0" w:color="auto"/>
        <w:bottom w:val="none" w:sz="0" w:space="0" w:color="auto"/>
        <w:right w:val="none" w:sz="0" w:space="0" w:color="auto"/>
      </w:divBdr>
    </w:div>
    <w:div w:id="1832409470">
      <w:bodyDiv w:val="1"/>
      <w:marLeft w:val="0"/>
      <w:marRight w:val="0"/>
      <w:marTop w:val="0"/>
      <w:marBottom w:val="0"/>
      <w:divBdr>
        <w:top w:val="none" w:sz="0" w:space="0" w:color="auto"/>
        <w:left w:val="none" w:sz="0" w:space="0" w:color="auto"/>
        <w:bottom w:val="none" w:sz="0" w:space="0" w:color="auto"/>
        <w:right w:val="none" w:sz="0" w:space="0" w:color="auto"/>
      </w:divBdr>
    </w:div>
    <w:div w:id="1832670353">
      <w:bodyDiv w:val="1"/>
      <w:marLeft w:val="0"/>
      <w:marRight w:val="0"/>
      <w:marTop w:val="0"/>
      <w:marBottom w:val="0"/>
      <w:divBdr>
        <w:top w:val="none" w:sz="0" w:space="0" w:color="auto"/>
        <w:left w:val="none" w:sz="0" w:space="0" w:color="auto"/>
        <w:bottom w:val="none" w:sz="0" w:space="0" w:color="auto"/>
        <w:right w:val="none" w:sz="0" w:space="0" w:color="auto"/>
      </w:divBdr>
    </w:div>
    <w:div w:id="1832793409">
      <w:bodyDiv w:val="1"/>
      <w:marLeft w:val="0"/>
      <w:marRight w:val="0"/>
      <w:marTop w:val="0"/>
      <w:marBottom w:val="0"/>
      <w:divBdr>
        <w:top w:val="none" w:sz="0" w:space="0" w:color="auto"/>
        <w:left w:val="none" w:sz="0" w:space="0" w:color="auto"/>
        <w:bottom w:val="none" w:sz="0" w:space="0" w:color="auto"/>
        <w:right w:val="none" w:sz="0" w:space="0" w:color="auto"/>
      </w:divBdr>
    </w:div>
    <w:div w:id="1832866708">
      <w:bodyDiv w:val="1"/>
      <w:marLeft w:val="0"/>
      <w:marRight w:val="0"/>
      <w:marTop w:val="0"/>
      <w:marBottom w:val="0"/>
      <w:divBdr>
        <w:top w:val="none" w:sz="0" w:space="0" w:color="auto"/>
        <w:left w:val="none" w:sz="0" w:space="0" w:color="auto"/>
        <w:bottom w:val="none" w:sz="0" w:space="0" w:color="auto"/>
        <w:right w:val="none" w:sz="0" w:space="0" w:color="auto"/>
      </w:divBdr>
    </w:div>
    <w:div w:id="1832911837">
      <w:bodyDiv w:val="1"/>
      <w:marLeft w:val="0"/>
      <w:marRight w:val="0"/>
      <w:marTop w:val="0"/>
      <w:marBottom w:val="0"/>
      <w:divBdr>
        <w:top w:val="none" w:sz="0" w:space="0" w:color="auto"/>
        <w:left w:val="none" w:sz="0" w:space="0" w:color="auto"/>
        <w:bottom w:val="none" w:sz="0" w:space="0" w:color="auto"/>
        <w:right w:val="none" w:sz="0" w:space="0" w:color="auto"/>
      </w:divBdr>
    </w:div>
    <w:div w:id="1833376025">
      <w:bodyDiv w:val="1"/>
      <w:marLeft w:val="0"/>
      <w:marRight w:val="0"/>
      <w:marTop w:val="0"/>
      <w:marBottom w:val="0"/>
      <w:divBdr>
        <w:top w:val="none" w:sz="0" w:space="0" w:color="auto"/>
        <w:left w:val="none" w:sz="0" w:space="0" w:color="auto"/>
        <w:bottom w:val="none" w:sz="0" w:space="0" w:color="auto"/>
        <w:right w:val="none" w:sz="0" w:space="0" w:color="auto"/>
      </w:divBdr>
    </w:div>
    <w:div w:id="1833526506">
      <w:bodyDiv w:val="1"/>
      <w:marLeft w:val="0"/>
      <w:marRight w:val="0"/>
      <w:marTop w:val="0"/>
      <w:marBottom w:val="0"/>
      <w:divBdr>
        <w:top w:val="none" w:sz="0" w:space="0" w:color="auto"/>
        <w:left w:val="none" w:sz="0" w:space="0" w:color="auto"/>
        <w:bottom w:val="none" w:sz="0" w:space="0" w:color="auto"/>
        <w:right w:val="none" w:sz="0" w:space="0" w:color="auto"/>
      </w:divBdr>
    </w:div>
    <w:div w:id="1834444174">
      <w:bodyDiv w:val="1"/>
      <w:marLeft w:val="0"/>
      <w:marRight w:val="0"/>
      <w:marTop w:val="0"/>
      <w:marBottom w:val="0"/>
      <w:divBdr>
        <w:top w:val="none" w:sz="0" w:space="0" w:color="auto"/>
        <w:left w:val="none" w:sz="0" w:space="0" w:color="auto"/>
        <w:bottom w:val="none" w:sz="0" w:space="0" w:color="auto"/>
        <w:right w:val="none" w:sz="0" w:space="0" w:color="auto"/>
      </w:divBdr>
    </w:div>
    <w:div w:id="1834682931">
      <w:bodyDiv w:val="1"/>
      <w:marLeft w:val="0"/>
      <w:marRight w:val="0"/>
      <w:marTop w:val="0"/>
      <w:marBottom w:val="0"/>
      <w:divBdr>
        <w:top w:val="none" w:sz="0" w:space="0" w:color="auto"/>
        <w:left w:val="none" w:sz="0" w:space="0" w:color="auto"/>
        <w:bottom w:val="none" w:sz="0" w:space="0" w:color="auto"/>
        <w:right w:val="none" w:sz="0" w:space="0" w:color="auto"/>
      </w:divBdr>
    </w:div>
    <w:div w:id="1834830180">
      <w:bodyDiv w:val="1"/>
      <w:marLeft w:val="0"/>
      <w:marRight w:val="0"/>
      <w:marTop w:val="0"/>
      <w:marBottom w:val="0"/>
      <w:divBdr>
        <w:top w:val="none" w:sz="0" w:space="0" w:color="auto"/>
        <w:left w:val="none" w:sz="0" w:space="0" w:color="auto"/>
        <w:bottom w:val="none" w:sz="0" w:space="0" w:color="auto"/>
        <w:right w:val="none" w:sz="0" w:space="0" w:color="auto"/>
      </w:divBdr>
    </w:div>
    <w:div w:id="1834836196">
      <w:bodyDiv w:val="1"/>
      <w:marLeft w:val="0"/>
      <w:marRight w:val="0"/>
      <w:marTop w:val="0"/>
      <w:marBottom w:val="0"/>
      <w:divBdr>
        <w:top w:val="none" w:sz="0" w:space="0" w:color="auto"/>
        <w:left w:val="none" w:sz="0" w:space="0" w:color="auto"/>
        <w:bottom w:val="none" w:sz="0" w:space="0" w:color="auto"/>
        <w:right w:val="none" w:sz="0" w:space="0" w:color="auto"/>
      </w:divBdr>
    </w:div>
    <w:div w:id="1835104091">
      <w:bodyDiv w:val="1"/>
      <w:marLeft w:val="0"/>
      <w:marRight w:val="0"/>
      <w:marTop w:val="0"/>
      <w:marBottom w:val="0"/>
      <w:divBdr>
        <w:top w:val="none" w:sz="0" w:space="0" w:color="auto"/>
        <w:left w:val="none" w:sz="0" w:space="0" w:color="auto"/>
        <w:bottom w:val="none" w:sz="0" w:space="0" w:color="auto"/>
        <w:right w:val="none" w:sz="0" w:space="0" w:color="auto"/>
      </w:divBdr>
    </w:div>
    <w:div w:id="1835217153">
      <w:bodyDiv w:val="1"/>
      <w:marLeft w:val="0"/>
      <w:marRight w:val="0"/>
      <w:marTop w:val="0"/>
      <w:marBottom w:val="0"/>
      <w:divBdr>
        <w:top w:val="none" w:sz="0" w:space="0" w:color="auto"/>
        <w:left w:val="none" w:sz="0" w:space="0" w:color="auto"/>
        <w:bottom w:val="none" w:sz="0" w:space="0" w:color="auto"/>
        <w:right w:val="none" w:sz="0" w:space="0" w:color="auto"/>
      </w:divBdr>
    </w:div>
    <w:div w:id="1835801352">
      <w:bodyDiv w:val="1"/>
      <w:marLeft w:val="0"/>
      <w:marRight w:val="0"/>
      <w:marTop w:val="0"/>
      <w:marBottom w:val="0"/>
      <w:divBdr>
        <w:top w:val="none" w:sz="0" w:space="0" w:color="auto"/>
        <w:left w:val="none" w:sz="0" w:space="0" w:color="auto"/>
        <w:bottom w:val="none" w:sz="0" w:space="0" w:color="auto"/>
        <w:right w:val="none" w:sz="0" w:space="0" w:color="auto"/>
      </w:divBdr>
    </w:div>
    <w:div w:id="1836264105">
      <w:bodyDiv w:val="1"/>
      <w:marLeft w:val="0"/>
      <w:marRight w:val="0"/>
      <w:marTop w:val="0"/>
      <w:marBottom w:val="0"/>
      <w:divBdr>
        <w:top w:val="none" w:sz="0" w:space="0" w:color="auto"/>
        <w:left w:val="none" w:sz="0" w:space="0" w:color="auto"/>
        <w:bottom w:val="none" w:sz="0" w:space="0" w:color="auto"/>
        <w:right w:val="none" w:sz="0" w:space="0" w:color="auto"/>
      </w:divBdr>
    </w:div>
    <w:div w:id="1836414116">
      <w:bodyDiv w:val="1"/>
      <w:marLeft w:val="0"/>
      <w:marRight w:val="0"/>
      <w:marTop w:val="0"/>
      <w:marBottom w:val="0"/>
      <w:divBdr>
        <w:top w:val="none" w:sz="0" w:space="0" w:color="auto"/>
        <w:left w:val="none" w:sz="0" w:space="0" w:color="auto"/>
        <w:bottom w:val="none" w:sz="0" w:space="0" w:color="auto"/>
        <w:right w:val="none" w:sz="0" w:space="0" w:color="auto"/>
      </w:divBdr>
    </w:div>
    <w:div w:id="1837763864">
      <w:bodyDiv w:val="1"/>
      <w:marLeft w:val="0"/>
      <w:marRight w:val="0"/>
      <w:marTop w:val="0"/>
      <w:marBottom w:val="0"/>
      <w:divBdr>
        <w:top w:val="none" w:sz="0" w:space="0" w:color="auto"/>
        <w:left w:val="none" w:sz="0" w:space="0" w:color="auto"/>
        <w:bottom w:val="none" w:sz="0" w:space="0" w:color="auto"/>
        <w:right w:val="none" w:sz="0" w:space="0" w:color="auto"/>
      </w:divBdr>
    </w:div>
    <w:div w:id="1838767337">
      <w:bodyDiv w:val="1"/>
      <w:marLeft w:val="0"/>
      <w:marRight w:val="0"/>
      <w:marTop w:val="0"/>
      <w:marBottom w:val="0"/>
      <w:divBdr>
        <w:top w:val="none" w:sz="0" w:space="0" w:color="auto"/>
        <w:left w:val="none" w:sz="0" w:space="0" w:color="auto"/>
        <w:bottom w:val="none" w:sz="0" w:space="0" w:color="auto"/>
        <w:right w:val="none" w:sz="0" w:space="0" w:color="auto"/>
      </w:divBdr>
    </w:div>
    <w:div w:id="1839494055">
      <w:bodyDiv w:val="1"/>
      <w:marLeft w:val="0"/>
      <w:marRight w:val="0"/>
      <w:marTop w:val="0"/>
      <w:marBottom w:val="0"/>
      <w:divBdr>
        <w:top w:val="none" w:sz="0" w:space="0" w:color="auto"/>
        <w:left w:val="none" w:sz="0" w:space="0" w:color="auto"/>
        <w:bottom w:val="none" w:sz="0" w:space="0" w:color="auto"/>
        <w:right w:val="none" w:sz="0" w:space="0" w:color="auto"/>
      </w:divBdr>
    </w:div>
    <w:div w:id="1840121492">
      <w:bodyDiv w:val="1"/>
      <w:marLeft w:val="0"/>
      <w:marRight w:val="0"/>
      <w:marTop w:val="0"/>
      <w:marBottom w:val="0"/>
      <w:divBdr>
        <w:top w:val="none" w:sz="0" w:space="0" w:color="auto"/>
        <w:left w:val="none" w:sz="0" w:space="0" w:color="auto"/>
        <w:bottom w:val="none" w:sz="0" w:space="0" w:color="auto"/>
        <w:right w:val="none" w:sz="0" w:space="0" w:color="auto"/>
      </w:divBdr>
    </w:div>
    <w:div w:id="1840806948">
      <w:bodyDiv w:val="1"/>
      <w:marLeft w:val="0"/>
      <w:marRight w:val="0"/>
      <w:marTop w:val="0"/>
      <w:marBottom w:val="0"/>
      <w:divBdr>
        <w:top w:val="none" w:sz="0" w:space="0" w:color="auto"/>
        <w:left w:val="none" w:sz="0" w:space="0" w:color="auto"/>
        <w:bottom w:val="none" w:sz="0" w:space="0" w:color="auto"/>
        <w:right w:val="none" w:sz="0" w:space="0" w:color="auto"/>
      </w:divBdr>
    </w:div>
    <w:div w:id="1841197739">
      <w:bodyDiv w:val="1"/>
      <w:marLeft w:val="0"/>
      <w:marRight w:val="0"/>
      <w:marTop w:val="0"/>
      <w:marBottom w:val="0"/>
      <w:divBdr>
        <w:top w:val="none" w:sz="0" w:space="0" w:color="auto"/>
        <w:left w:val="none" w:sz="0" w:space="0" w:color="auto"/>
        <w:bottom w:val="none" w:sz="0" w:space="0" w:color="auto"/>
        <w:right w:val="none" w:sz="0" w:space="0" w:color="auto"/>
      </w:divBdr>
    </w:div>
    <w:div w:id="1843617277">
      <w:bodyDiv w:val="1"/>
      <w:marLeft w:val="0"/>
      <w:marRight w:val="0"/>
      <w:marTop w:val="0"/>
      <w:marBottom w:val="0"/>
      <w:divBdr>
        <w:top w:val="none" w:sz="0" w:space="0" w:color="auto"/>
        <w:left w:val="none" w:sz="0" w:space="0" w:color="auto"/>
        <w:bottom w:val="none" w:sz="0" w:space="0" w:color="auto"/>
        <w:right w:val="none" w:sz="0" w:space="0" w:color="auto"/>
      </w:divBdr>
    </w:div>
    <w:div w:id="1843811005">
      <w:bodyDiv w:val="1"/>
      <w:marLeft w:val="0"/>
      <w:marRight w:val="0"/>
      <w:marTop w:val="0"/>
      <w:marBottom w:val="0"/>
      <w:divBdr>
        <w:top w:val="none" w:sz="0" w:space="0" w:color="auto"/>
        <w:left w:val="none" w:sz="0" w:space="0" w:color="auto"/>
        <w:bottom w:val="none" w:sz="0" w:space="0" w:color="auto"/>
        <w:right w:val="none" w:sz="0" w:space="0" w:color="auto"/>
      </w:divBdr>
    </w:div>
    <w:div w:id="1844392812">
      <w:bodyDiv w:val="1"/>
      <w:marLeft w:val="0"/>
      <w:marRight w:val="0"/>
      <w:marTop w:val="0"/>
      <w:marBottom w:val="0"/>
      <w:divBdr>
        <w:top w:val="none" w:sz="0" w:space="0" w:color="auto"/>
        <w:left w:val="none" w:sz="0" w:space="0" w:color="auto"/>
        <w:bottom w:val="none" w:sz="0" w:space="0" w:color="auto"/>
        <w:right w:val="none" w:sz="0" w:space="0" w:color="auto"/>
      </w:divBdr>
    </w:div>
    <w:div w:id="1844394643">
      <w:bodyDiv w:val="1"/>
      <w:marLeft w:val="0"/>
      <w:marRight w:val="0"/>
      <w:marTop w:val="0"/>
      <w:marBottom w:val="0"/>
      <w:divBdr>
        <w:top w:val="none" w:sz="0" w:space="0" w:color="auto"/>
        <w:left w:val="none" w:sz="0" w:space="0" w:color="auto"/>
        <w:bottom w:val="none" w:sz="0" w:space="0" w:color="auto"/>
        <w:right w:val="none" w:sz="0" w:space="0" w:color="auto"/>
      </w:divBdr>
    </w:div>
    <w:div w:id="1845582453">
      <w:bodyDiv w:val="1"/>
      <w:marLeft w:val="0"/>
      <w:marRight w:val="0"/>
      <w:marTop w:val="0"/>
      <w:marBottom w:val="0"/>
      <w:divBdr>
        <w:top w:val="none" w:sz="0" w:space="0" w:color="auto"/>
        <w:left w:val="none" w:sz="0" w:space="0" w:color="auto"/>
        <w:bottom w:val="none" w:sz="0" w:space="0" w:color="auto"/>
        <w:right w:val="none" w:sz="0" w:space="0" w:color="auto"/>
      </w:divBdr>
    </w:div>
    <w:div w:id="1845821949">
      <w:bodyDiv w:val="1"/>
      <w:marLeft w:val="0"/>
      <w:marRight w:val="0"/>
      <w:marTop w:val="0"/>
      <w:marBottom w:val="0"/>
      <w:divBdr>
        <w:top w:val="none" w:sz="0" w:space="0" w:color="auto"/>
        <w:left w:val="none" w:sz="0" w:space="0" w:color="auto"/>
        <w:bottom w:val="none" w:sz="0" w:space="0" w:color="auto"/>
        <w:right w:val="none" w:sz="0" w:space="0" w:color="auto"/>
      </w:divBdr>
    </w:div>
    <w:div w:id="1846094494">
      <w:bodyDiv w:val="1"/>
      <w:marLeft w:val="0"/>
      <w:marRight w:val="0"/>
      <w:marTop w:val="0"/>
      <w:marBottom w:val="0"/>
      <w:divBdr>
        <w:top w:val="none" w:sz="0" w:space="0" w:color="auto"/>
        <w:left w:val="none" w:sz="0" w:space="0" w:color="auto"/>
        <w:bottom w:val="none" w:sz="0" w:space="0" w:color="auto"/>
        <w:right w:val="none" w:sz="0" w:space="0" w:color="auto"/>
      </w:divBdr>
    </w:div>
    <w:div w:id="1846287238">
      <w:bodyDiv w:val="1"/>
      <w:marLeft w:val="0"/>
      <w:marRight w:val="0"/>
      <w:marTop w:val="0"/>
      <w:marBottom w:val="0"/>
      <w:divBdr>
        <w:top w:val="none" w:sz="0" w:space="0" w:color="auto"/>
        <w:left w:val="none" w:sz="0" w:space="0" w:color="auto"/>
        <w:bottom w:val="none" w:sz="0" w:space="0" w:color="auto"/>
        <w:right w:val="none" w:sz="0" w:space="0" w:color="auto"/>
      </w:divBdr>
    </w:div>
    <w:div w:id="1846941498">
      <w:bodyDiv w:val="1"/>
      <w:marLeft w:val="0"/>
      <w:marRight w:val="0"/>
      <w:marTop w:val="0"/>
      <w:marBottom w:val="0"/>
      <w:divBdr>
        <w:top w:val="none" w:sz="0" w:space="0" w:color="auto"/>
        <w:left w:val="none" w:sz="0" w:space="0" w:color="auto"/>
        <w:bottom w:val="none" w:sz="0" w:space="0" w:color="auto"/>
        <w:right w:val="none" w:sz="0" w:space="0" w:color="auto"/>
      </w:divBdr>
    </w:div>
    <w:div w:id="1847354857">
      <w:bodyDiv w:val="1"/>
      <w:marLeft w:val="0"/>
      <w:marRight w:val="0"/>
      <w:marTop w:val="0"/>
      <w:marBottom w:val="0"/>
      <w:divBdr>
        <w:top w:val="none" w:sz="0" w:space="0" w:color="auto"/>
        <w:left w:val="none" w:sz="0" w:space="0" w:color="auto"/>
        <w:bottom w:val="none" w:sz="0" w:space="0" w:color="auto"/>
        <w:right w:val="none" w:sz="0" w:space="0" w:color="auto"/>
      </w:divBdr>
    </w:div>
    <w:div w:id="1848203328">
      <w:bodyDiv w:val="1"/>
      <w:marLeft w:val="0"/>
      <w:marRight w:val="0"/>
      <w:marTop w:val="0"/>
      <w:marBottom w:val="0"/>
      <w:divBdr>
        <w:top w:val="none" w:sz="0" w:space="0" w:color="auto"/>
        <w:left w:val="none" w:sz="0" w:space="0" w:color="auto"/>
        <w:bottom w:val="none" w:sz="0" w:space="0" w:color="auto"/>
        <w:right w:val="none" w:sz="0" w:space="0" w:color="auto"/>
      </w:divBdr>
    </w:div>
    <w:div w:id="1848473084">
      <w:bodyDiv w:val="1"/>
      <w:marLeft w:val="0"/>
      <w:marRight w:val="0"/>
      <w:marTop w:val="0"/>
      <w:marBottom w:val="0"/>
      <w:divBdr>
        <w:top w:val="none" w:sz="0" w:space="0" w:color="auto"/>
        <w:left w:val="none" w:sz="0" w:space="0" w:color="auto"/>
        <w:bottom w:val="none" w:sz="0" w:space="0" w:color="auto"/>
        <w:right w:val="none" w:sz="0" w:space="0" w:color="auto"/>
      </w:divBdr>
    </w:div>
    <w:div w:id="1848903814">
      <w:bodyDiv w:val="1"/>
      <w:marLeft w:val="0"/>
      <w:marRight w:val="0"/>
      <w:marTop w:val="0"/>
      <w:marBottom w:val="0"/>
      <w:divBdr>
        <w:top w:val="none" w:sz="0" w:space="0" w:color="auto"/>
        <w:left w:val="none" w:sz="0" w:space="0" w:color="auto"/>
        <w:bottom w:val="none" w:sz="0" w:space="0" w:color="auto"/>
        <w:right w:val="none" w:sz="0" w:space="0" w:color="auto"/>
      </w:divBdr>
    </w:div>
    <w:div w:id="1849100208">
      <w:bodyDiv w:val="1"/>
      <w:marLeft w:val="0"/>
      <w:marRight w:val="0"/>
      <w:marTop w:val="0"/>
      <w:marBottom w:val="0"/>
      <w:divBdr>
        <w:top w:val="none" w:sz="0" w:space="0" w:color="auto"/>
        <w:left w:val="none" w:sz="0" w:space="0" w:color="auto"/>
        <w:bottom w:val="none" w:sz="0" w:space="0" w:color="auto"/>
        <w:right w:val="none" w:sz="0" w:space="0" w:color="auto"/>
      </w:divBdr>
    </w:div>
    <w:div w:id="1849250472">
      <w:bodyDiv w:val="1"/>
      <w:marLeft w:val="0"/>
      <w:marRight w:val="0"/>
      <w:marTop w:val="0"/>
      <w:marBottom w:val="0"/>
      <w:divBdr>
        <w:top w:val="none" w:sz="0" w:space="0" w:color="auto"/>
        <w:left w:val="none" w:sz="0" w:space="0" w:color="auto"/>
        <w:bottom w:val="none" w:sz="0" w:space="0" w:color="auto"/>
        <w:right w:val="none" w:sz="0" w:space="0" w:color="auto"/>
      </w:divBdr>
    </w:div>
    <w:div w:id="1849635677">
      <w:bodyDiv w:val="1"/>
      <w:marLeft w:val="0"/>
      <w:marRight w:val="0"/>
      <w:marTop w:val="0"/>
      <w:marBottom w:val="0"/>
      <w:divBdr>
        <w:top w:val="none" w:sz="0" w:space="0" w:color="auto"/>
        <w:left w:val="none" w:sz="0" w:space="0" w:color="auto"/>
        <w:bottom w:val="none" w:sz="0" w:space="0" w:color="auto"/>
        <w:right w:val="none" w:sz="0" w:space="0" w:color="auto"/>
      </w:divBdr>
    </w:div>
    <w:div w:id="1850564510">
      <w:bodyDiv w:val="1"/>
      <w:marLeft w:val="0"/>
      <w:marRight w:val="0"/>
      <w:marTop w:val="0"/>
      <w:marBottom w:val="0"/>
      <w:divBdr>
        <w:top w:val="none" w:sz="0" w:space="0" w:color="auto"/>
        <w:left w:val="none" w:sz="0" w:space="0" w:color="auto"/>
        <w:bottom w:val="none" w:sz="0" w:space="0" w:color="auto"/>
        <w:right w:val="none" w:sz="0" w:space="0" w:color="auto"/>
      </w:divBdr>
    </w:div>
    <w:div w:id="1851413146">
      <w:bodyDiv w:val="1"/>
      <w:marLeft w:val="0"/>
      <w:marRight w:val="0"/>
      <w:marTop w:val="0"/>
      <w:marBottom w:val="0"/>
      <w:divBdr>
        <w:top w:val="none" w:sz="0" w:space="0" w:color="auto"/>
        <w:left w:val="none" w:sz="0" w:space="0" w:color="auto"/>
        <w:bottom w:val="none" w:sz="0" w:space="0" w:color="auto"/>
        <w:right w:val="none" w:sz="0" w:space="0" w:color="auto"/>
      </w:divBdr>
    </w:div>
    <w:div w:id="1851605058">
      <w:bodyDiv w:val="1"/>
      <w:marLeft w:val="0"/>
      <w:marRight w:val="0"/>
      <w:marTop w:val="0"/>
      <w:marBottom w:val="0"/>
      <w:divBdr>
        <w:top w:val="none" w:sz="0" w:space="0" w:color="auto"/>
        <w:left w:val="none" w:sz="0" w:space="0" w:color="auto"/>
        <w:bottom w:val="none" w:sz="0" w:space="0" w:color="auto"/>
        <w:right w:val="none" w:sz="0" w:space="0" w:color="auto"/>
      </w:divBdr>
    </w:div>
    <w:div w:id="1852989820">
      <w:bodyDiv w:val="1"/>
      <w:marLeft w:val="0"/>
      <w:marRight w:val="0"/>
      <w:marTop w:val="0"/>
      <w:marBottom w:val="0"/>
      <w:divBdr>
        <w:top w:val="none" w:sz="0" w:space="0" w:color="auto"/>
        <w:left w:val="none" w:sz="0" w:space="0" w:color="auto"/>
        <w:bottom w:val="none" w:sz="0" w:space="0" w:color="auto"/>
        <w:right w:val="none" w:sz="0" w:space="0" w:color="auto"/>
      </w:divBdr>
    </w:div>
    <w:div w:id="1854150098">
      <w:bodyDiv w:val="1"/>
      <w:marLeft w:val="0"/>
      <w:marRight w:val="0"/>
      <w:marTop w:val="0"/>
      <w:marBottom w:val="0"/>
      <w:divBdr>
        <w:top w:val="none" w:sz="0" w:space="0" w:color="auto"/>
        <w:left w:val="none" w:sz="0" w:space="0" w:color="auto"/>
        <w:bottom w:val="none" w:sz="0" w:space="0" w:color="auto"/>
        <w:right w:val="none" w:sz="0" w:space="0" w:color="auto"/>
      </w:divBdr>
    </w:div>
    <w:div w:id="1854491876">
      <w:bodyDiv w:val="1"/>
      <w:marLeft w:val="0"/>
      <w:marRight w:val="0"/>
      <w:marTop w:val="0"/>
      <w:marBottom w:val="0"/>
      <w:divBdr>
        <w:top w:val="none" w:sz="0" w:space="0" w:color="auto"/>
        <w:left w:val="none" w:sz="0" w:space="0" w:color="auto"/>
        <w:bottom w:val="none" w:sz="0" w:space="0" w:color="auto"/>
        <w:right w:val="none" w:sz="0" w:space="0" w:color="auto"/>
      </w:divBdr>
    </w:div>
    <w:div w:id="1855149471">
      <w:bodyDiv w:val="1"/>
      <w:marLeft w:val="0"/>
      <w:marRight w:val="0"/>
      <w:marTop w:val="0"/>
      <w:marBottom w:val="0"/>
      <w:divBdr>
        <w:top w:val="none" w:sz="0" w:space="0" w:color="auto"/>
        <w:left w:val="none" w:sz="0" w:space="0" w:color="auto"/>
        <w:bottom w:val="none" w:sz="0" w:space="0" w:color="auto"/>
        <w:right w:val="none" w:sz="0" w:space="0" w:color="auto"/>
      </w:divBdr>
    </w:div>
    <w:div w:id="1857499907">
      <w:bodyDiv w:val="1"/>
      <w:marLeft w:val="0"/>
      <w:marRight w:val="0"/>
      <w:marTop w:val="0"/>
      <w:marBottom w:val="0"/>
      <w:divBdr>
        <w:top w:val="none" w:sz="0" w:space="0" w:color="auto"/>
        <w:left w:val="none" w:sz="0" w:space="0" w:color="auto"/>
        <w:bottom w:val="none" w:sz="0" w:space="0" w:color="auto"/>
        <w:right w:val="none" w:sz="0" w:space="0" w:color="auto"/>
      </w:divBdr>
    </w:div>
    <w:div w:id="1857620286">
      <w:bodyDiv w:val="1"/>
      <w:marLeft w:val="0"/>
      <w:marRight w:val="0"/>
      <w:marTop w:val="0"/>
      <w:marBottom w:val="0"/>
      <w:divBdr>
        <w:top w:val="none" w:sz="0" w:space="0" w:color="auto"/>
        <w:left w:val="none" w:sz="0" w:space="0" w:color="auto"/>
        <w:bottom w:val="none" w:sz="0" w:space="0" w:color="auto"/>
        <w:right w:val="none" w:sz="0" w:space="0" w:color="auto"/>
      </w:divBdr>
    </w:div>
    <w:div w:id="1857647872">
      <w:bodyDiv w:val="1"/>
      <w:marLeft w:val="0"/>
      <w:marRight w:val="0"/>
      <w:marTop w:val="0"/>
      <w:marBottom w:val="0"/>
      <w:divBdr>
        <w:top w:val="none" w:sz="0" w:space="0" w:color="auto"/>
        <w:left w:val="none" w:sz="0" w:space="0" w:color="auto"/>
        <w:bottom w:val="none" w:sz="0" w:space="0" w:color="auto"/>
        <w:right w:val="none" w:sz="0" w:space="0" w:color="auto"/>
      </w:divBdr>
    </w:div>
    <w:div w:id="1860006684">
      <w:bodyDiv w:val="1"/>
      <w:marLeft w:val="0"/>
      <w:marRight w:val="0"/>
      <w:marTop w:val="0"/>
      <w:marBottom w:val="0"/>
      <w:divBdr>
        <w:top w:val="none" w:sz="0" w:space="0" w:color="auto"/>
        <w:left w:val="none" w:sz="0" w:space="0" w:color="auto"/>
        <w:bottom w:val="none" w:sz="0" w:space="0" w:color="auto"/>
        <w:right w:val="none" w:sz="0" w:space="0" w:color="auto"/>
      </w:divBdr>
    </w:div>
    <w:div w:id="1860849458">
      <w:bodyDiv w:val="1"/>
      <w:marLeft w:val="0"/>
      <w:marRight w:val="0"/>
      <w:marTop w:val="0"/>
      <w:marBottom w:val="0"/>
      <w:divBdr>
        <w:top w:val="none" w:sz="0" w:space="0" w:color="auto"/>
        <w:left w:val="none" w:sz="0" w:space="0" w:color="auto"/>
        <w:bottom w:val="none" w:sz="0" w:space="0" w:color="auto"/>
        <w:right w:val="none" w:sz="0" w:space="0" w:color="auto"/>
      </w:divBdr>
    </w:div>
    <w:div w:id="1861579790">
      <w:bodyDiv w:val="1"/>
      <w:marLeft w:val="0"/>
      <w:marRight w:val="0"/>
      <w:marTop w:val="0"/>
      <w:marBottom w:val="0"/>
      <w:divBdr>
        <w:top w:val="none" w:sz="0" w:space="0" w:color="auto"/>
        <w:left w:val="none" w:sz="0" w:space="0" w:color="auto"/>
        <w:bottom w:val="none" w:sz="0" w:space="0" w:color="auto"/>
        <w:right w:val="none" w:sz="0" w:space="0" w:color="auto"/>
      </w:divBdr>
    </w:div>
    <w:div w:id="1861581528">
      <w:bodyDiv w:val="1"/>
      <w:marLeft w:val="0"/>
      <w:marRight w:val="0"/>
      <w:marTop w:val="0"/>
      <w:marBottom w:val="0"/>
      <w:divBdr>
        <w:top w:val="none" w:sz="0" w:space="0" w:color="auto"/>
        <w:left w:val="none" w:sz="0" w:space="0" w:color="auto"/>
        <w:bottom w:val="none" w:sz="0" w:space="0" w:color="auto"/>
        <w:right w:val="none" w:sz="0" w:space="0" w:color="auto"/>
      </w:divBdr>
    </w:div>
    <w:div w:id="1861695797">
      <w:bodyDiv w:val="1"/>
      <w:marLeft w:val="0"/>
      <w:marRight w:val="0"/>
      <w:marTop w:val="0"/>
      <w:marBottom w:val="0"/>
      <w:divBdr>
        <w:top w:val="none" w:sz="0" w:space="0" w:color="auto"/>
        <w:left w:val="none" w:sz="0" w:space="0" w:color="auto"/>
        <w:bottom w:val="none" w:sz="0" w:space="0" w:color="auto"/>
        <w:right w:val="none" w:sz="0" w:space="0" w:color="auto"/>
      </w:divBdr>
    </w:div>
    <w:div w:id="1863274552">
      <w:bodyDiv w:val="1"/>
      <w:marLeft w:val="0"/>
      <w:marRight w:val="0"/>
      <w:marTop w:val="0"/>
      <w:marBottom w:val="0"/>
      <w:divBdr>
        <w:top w:val="none" w:sz="0" w:space="0" w:color="auto"/>
        <w:left w:val="none" w:sz="0" w:space="0" w:color="auto"/>
        <w:bottom w:val="none" w:sz="0" w:space="0" w:color="auto"/>
        <w:right w:val="none" w:sz="0" w:space="0" w:color="auto"/>
      </w:divBdr>
    </w:div>
    <w:div w:id="1863592360">
      <w:bodyDiv w:val="1"/>
      <w:marLeft w:val="0"/>
      <w:marRight w:val="0"/>
      <w:marTop w:val="0"/>
      <w:marBottom w:val="0"/>
      <w:divBdr>
        <w:top w:val="none" w:sz="0" w:space="0" w:color="auto"/>
        <w:left w:val="none" w:sz="0" w:space="0" w:color="auto"/>
        <w:bottom w:val="none" w:sz="0" w:space="0" w:color="auto"/>
        <w:right w:val="none" w:sz="0" w:space="0" w:color="auto"/>
      </w:divBdr>
    </w:div>
    <w:div w:id="1863594084">
      <w:bodyDiv w:val="1"/>
      <w:marLeft w:val="0"/>
      <w:marRight w:val="0"/>
      <w:marTop w:val="0"/>
      <w:marBottom w:val="0"/>
      <w:divBdr>
        <w:top w:val="none" w:sz="0" w:space="0" w:color="auto"/>
        <w:left w:val="none" w:sz="0" w:space="0" w:color="auto"/>
        <w:bottom w:val="none" w:sz="0" w:space="0" w:color="auto"/>
        <w:right w:val="none" w:sz="0" w:space="0" w:color="auto"/>
      </w:divBdr>
    </w:div>
    <w:div w:id="1863745366">
      <w:bodyDiv w:val="1"/>
      <w:marLeft w:val="0"/>
      <w:marRight w:val="0"/>
      <w:marTop w:val="0"/>
      <w:marBottom w:val="0"/>
      <w:divBdr>
        <w:top w:val="none" w:sz="0" w:space="0" w:color="auto"/>
        <w:left w:val="none" w:sz="0" w:space="0" w:color="auto"/>
        <w:bottom w:val="none" w:sz="0" w:space="0" w:color="auto"/>
        <w:right w:val="none" w:sz="0" w:space="0" w:color="auto"/>
      </w:divBdr>
    </w:div>
    <w:div w:id="1864173926">
      <w:bodyDiv w:val="1"/>
      <w:marLeft w:val="0"/>
      <w:marRight w:val="0"/>
      <w:marTop w:val="0"/>
      <w:marBottom w:val="0"/>
      <w:divBdr>
        <w:top w:val="none" w:sz="0" w:space="0" w:color="auto"/>
        <w:left w:val="none" w:sz="0" w:space="0" w:color="auto"/>
        <w:bottom w:val="none" w:sz="0" w:space="0" w:color="auto"/>
        <w:right w:val="none" w:sz="0" w:space="0" w:color="auto"/>
      </w:divBdr>
    </w:div>
    <w:div w:id="1864442189">
      <w:bodyDiv w:val="1"/>
      <w:marLeft w:val="0"/>
      <w:marRight w:val="0"/>
      <w:marTop w:val="0"/>
      <w:marBottom w:val="0"/>
      <w:divBdr>
        <w:top w:val="none" w:sz="0" w:space="0" w:color="auto"/>
        <w:left w:val="none" w:sz="0" w:space="0" w:color="auto"/>
        <w:bottom w:val="none" w:sz="0" w:space="0" w:color="auto"/>
        <w:right w:val="none" w:sz="0" w:space="0" w:color="auto"/>
      </w:divBdr>
    </w:div>
    <w:div w:id="1864513249">
      <w:bodyDiv w:val="1"/>
      <w:marLeft w:val="0"/>
      <w:marRight w:val="0"/>
      <w:marTop w:val="0"/>
      <w:marBottom w:val="0"/>
      <w:divBdr>
        <w:top w:val="none" w:sz="0" w:space="0" w:color="auto"/>
        <w:left w:val="none" w:sz="0" w:space="0" w:color="auto"/>
        <w:bottom w:val="none" w:sz="0" w:space="0" w:color="auto"/>
        <w:right w:val="none" w:sz="0" w:space="0" w:color="auto"/>
      </w:divBdr>
    </w:div>
    <w:div w:id="1864516181">
      <w:bodyDiv w:val="1"/>
      <w:marLeft w:val="0"/>
      <w:marRight w:val="0"/>
      <w:marTop w:val="0"/>
      <w:marBottom w:val="0"/>
      <w:divBdr>
        <w:top w:val="none" w:sz="0" w:space="0" w:color="auto"/>
        <w:left w:val="none" w:sz="0" w:space="0" w:color="auto"/>
        <w:bottom w:val="none" w:sz="0" w:space="0" w:color="auto"/>
        <w:right w:val="none" w:sz="0" w:space="0" w:color="auto"/>
      </w:divBdr>
    </w:div>
    <w:div w:id="1864709391">
      <w:bodyDiv w:val="1"/>
      <w:marLeft w:val="0"/>
      <w:marRight w:val="0"/>
      <w:marTop w:val="0"/>
      <w:marBottom w:val="0"/>
      <w:divBdr>
        <w:top w:val="none" w:sz="0" w:space="0" w:color="auto"/>
        <w:left w:val="none" w:sz="0" w:space="0" w:color="auto"/>
        <w:bottom w:val="none" w:sz="0" w:space="0" w:color="auto"/>
        <w:right w:val="none" w:sz="0" w:space="0" w:color="auto"/>
      </w:divBdr>
    </w:div>
    <w:div w:id="1865633024">
      <w:bodyDiv w:val="1"/>
      <w:marLeft w:val="0"/>
      <w:marRight w:val="0"/>
      <w:marTop w:val="0"/>
      <w:marBottom w:val="0"/>
      <w:divBdr>
        <w:top w:val="none" w:sz="0" w:space="0" w:color="auto"/>
        <w:left w:val="none" w:sz="0" w:space="0" w:color="auto"/>
        <w:bottom w:val="none" w:sz="0" w:space="0" w:color="auto"/>
        <w:right w:val="none" w:sz="0" w:space="0" w:color="auto"/>
      </w:divBdr>
    </w:div>
    <w:div w:id="1866013992">
      <w:bodyDiv w:val="1"/>
      <w:marLeft w:val="0"/>
      <w:marRight w:val="0"/>
      <w:marTop w:val="0"/>
      <w:marBottom w:val="0"/>
      <w:divBdr>
        <w:top w:val="none" w:sz="0" w:space="0" w:color="auto"/>
        <w:left w:val="none" w:sz="0" w:space="0" w:color="auto"/>
        <w:bottom w:val="none" w:sz="0" w:space="0" w:color="auto"/>
        <w:right w:val="none" w:sz="0" w:space="0" w:color="auto"/>
      </w:divBdr>
    </w:div>
    <w:div w:id="1867058623">
      <w:bodyDiv w:val="1"/>
      <w:marLeft w:val="0"/>
      <w:marRight w:val="0"/>
      <w:marTop w:val="0"/>
      <w:marBottom w:val="0"/>
      <w:divBdr>
        <w:top w:val="none" w:sz="0" w:space="0" w:color="auto"/>
        <w:left w:val="none" w:sz="0" w:space="0" w:color="auto"/>
        <w:bottom w:val="none" w:sz="0" w:space="0" w:color="auto"/>
        <w:right w:val="none" w:sz="0" w:space="0" w:color="auto"/>
      </w:divBdr>
    </w:div>
    <w:div w:id="1867675515">
      <w:bodyDiv w:val="1"/>
      <w:marLeft w:val="0"/>
      <w:marRight w:val="0"/>
      <w:marTop w:val="0"/>
      <w:marBottom w:val="0"/>
      <w:divBdr>
        <w:top w:val="none" w:sz="0" w:space="0" w:color="auto"/>
        <w:left w:val="none" w:sz="0" w:space="0" w:color="auto"/>
        <w:bottom w:val="none" w:sz="0" w:space="0" w:color="auto"/>
        <w:right w:val="none" w:sz="0" w:space="0" w:color="auto"/>
      </w:divBdr>
    </w:div>
    <w:div w:id="1867980297">
      <w:bodyDiv w:val="1"/>
      <w:marLeft w:val="0"/>
      <w:marRight w:val="0"/>
      <w:marTop w:val="0"/>
      <w:marBottom w:val="0"/>
      <w:divBdr>
        <w:top w:val="none" w:sz="0" w:space="0" w:color="auto"/>
        <w:left w:val="none" w:sz="0" w:space="0" w:color="auto"/>
        <w:bottom w:val="none" w:sz="0" w:space="0" w:color="auto"/>
        <w:right w:val="none" w:sz="0" w:space="0" w:color="auto"/>
      </w:divBdr>
    </w:div>
    <w:div w:id="1868062529">
      <w:bodyDiv w:val="1"/>
      <w:marLeft w:val="0"/>
      <w:marRight w:val="0"/>
      <w:marTop w:val="0"/>
      <w:marBottom w:val="0"/>
      <w:divBdr>
        <w:top w:val="none" w:sz="0" w:space="0" w:color="auto"/>
        <w:left w:val="none" w:sz="0" w:space="0" w:color="auto"/>
        <w:bottom w:val="none" w:sz="0" w:space="0" w:color="auto"/>
        <w:right w:val="none" w:sz="0" w:space="0" w:color="auto"/>
      </w:divBdr>
    </w:div>
    <w:div w:id="1869831112">
      <w:bodyDiv w:val="1"/>
      <w:marLeft w:val="0"/>
      <w:marRight w:val="0"/>
      <w:marTop w:val="0"/>
      <w:marBottom w:val="0"/>
      <w:divBdr>
        <w:top w:val="none" w:sz="0" w:space="0" w:color="auto"/>
        <w:left w:val="none" w:sz="0" w:space="0" w:color="auto"/>
        <w:bottom w:val="none" w:sz="0" w:space="0" w:color="auto"/>
        <w:right w:val="none" w:sz="0" w:space="0" w:color="auto"/>
      </w:divBdr>
    </w:div>
    <w:div w:id="1870990146">
      <w:bodyDiv w:val="1"/>
      <w:marLeft w:val="0"/>
      <w:marRight w:val="0"/>
      <w:marTop w:val="0"/>
      <w:marBottom w:val="0"/>
      <w:divBdr>
        <w:top w:val="none" w:sz="0" w:space="0" w:color="auto"/>
        <w:left w:val="none" w:sz="0" w:space="0" w:color="auto"/>
        <w:bottom w:val="none" w:sz="0" w:space="0" w:color="auto"/>
        <w:right w:val="none" w:sz="0" w:space="0" w:color="auto"/>
      </w:divBdr>
    </w:div>
    <w:div w:id="1871674975">
      <w:bodyDiv w:val="1"/>
      <w:marLeft w:val="0"/>
      <w:marRight w:val="0"/>
      <w:marTop w:val="0"/>
      <w:marBottom w:val="0"/>
      <w:divBdr>
        <w:top w:val="none" w:sz="0" w:space="0" w:color="auto"/>
        <w:left w:val="none" w:sz="0" w:space="0" w:color="auto"/>
        <w:bottom w:val="none" w:sz="0" w:space="0" w:color="auto"/>
        <w:right w:val="none" w:sz="0" w:space="0" w:color="auto"/>
      </w:divBdr>
    </w:div>
    <w:div w:id="1871793170">
      <w:bodyDiv w:val="1"/>
      <w:marLeft w:val="0"/>
      <w:marRight w:val="0"/>
      <w:marTop w:val="0"/>
      <w:marBottom w:val="0"/>
      <w:divBdr>
        <w:top w:val="none" w:sz="0" w:space="0" w:color="auto"/>
        <w:left w:val="none" w:sz="0" w:space="0" w:color="auto"/>
        <w:bottom w:val="none" w:sz="0" w:space="0" w:color="auto"/>
        <w:right w:val="none" w:sz="0" w:space="0" w:color="auto"/>
      </w:divBdr>
    </w:div>
    <w:div w:id="1872455738">
      <w:bodyDiv w:val="1"/>
      <w:marLeft w:val="0"/>
      <w:marRight w:val="0"/>
      <w:marTop w:val="0"/>
      <w:marBottom w:val="0"/>
      <w:divBdr>
        <w:top w:val="none" w:sz="0" w:space="0" w:color="auto"/>
        <w:left w:val="none" w:sz="0" w:space="0" w:color="auto"/>
        <w:bottom w:val="none" w:sz="0" w:space="0" w:color="auto"/>
        <w:right w:val="none" w:sz="0" w:space="0" w:color="auto"/>
      </w:divBdr>
    </w:div>
    <w:div w:id="1872838121">
      <w:bodyDiv w:val="1"/>
      <w:marLeft w:val="0"/>
      <w:marRight w:val="0"/>
      <w:marTop w:val="0"/>
      <w:marBottom w:val="0"/>
      <w:divBdr>
        <w:top w:val="none" w:sz="0" w:space="0" w:color="auto"/>
        <w:left w:val="none" w:sz="0" w:space="0" w:color="auto"/>
        <w:bottom w:val="none" w:sz="0" w:space="0" w:color="auto"/>
        <w:right w:val="none" w:sz="0" w:space="0" w:color="auto"/>
      </w:divBdr>
    </w:div>
    <w:div w:id="1874423311">
      <w:bodyDiv w:val="1"/>
      <w:marLeft w:val="0"/>
      <w:marRight w:val="0"/>
      <w:marTop w:val="0"/>
      <w:marBottom w:val="0"/>
      <w:divBdr>
        <w:top w:val="none" w:sz="0" w:space="0" w:color="auto"/>
        <w:left w:val="none" w:sz="0" w:space="0" w:color="auto"/>
        <w:bottom w:val="none" w:sz="0" w:space="0" w:color="auto"/>
        <w:right w:val="none" w:sz="0" w:space="0" w:color="auto"/>
      </w:divBdr>
    </w:div>
    <w:div w:id="1874689454">
      <w:bodyDiv w:val="1"/>
      <w:marLeft w:val="0"/>
      <w:marRight w:val="0"/>
      <w:marTop w:val="0"/>
      <w:marBottom w:val="0"/>
      <w:divBdr>
        <w:top w:val="none" w:sz="0" w:space="0" w:color="auto"/>
        <w:left w:val="none" w:sz="0" w:space="0" w:color="auto"/>
        <w:bottom w:val="none" w:sz="0" w:space="0" w:color="auto"/>
        <w:right w:val="none" w:sz="0" w:space="0" w:color="auto"/>
      </w:divBdr>
    </w:div>
    <w:div w:id="1875533433">
      <w:bodyDiv w:val="1"/>
      <w:marLeft w:val="0"/>
      <w:marRight w:val="0"/>
      <w:marTop w:val="0"/>
      <w:marBottom w:val="0"/>
      <w:divBdr>
        <w:top w:val="none" w:sz="0" w:space="0" w:color="auto"/>
        <w:left w:val="none" w:sz="0" w:space="0" w:color="auto"/>
        <w:bottom w:val="none" w:sz="0" w:space="0" w:color="auto"/>
        <w:right w:val="none" w:sz="0" w:space="0" w:color="auto"/>
      </w:divBdr>
    </w:div>
    <w:div w:id="1876186732">
      <w:bodyDiv w:val="1"/>
      <w:marLeft w:val="0"/>
      <w:marRight w:val="0"/>
      <w:marTop w:val="0"/>
      <w:marBottom w:val="0"/>
      <w:divBdr>
        <w:top w:val="none" w:sz="0" w:space="0" w:color="auto"/>
        <w:left w:val="none" w:sz="0" w:space="0" w:color="auto"/>
        <w:bottom w:val="none" w:sz="0" w:space="0" w:color="auto"/>
        <w:right w:val="none" w:sz="0" w:space="0" w:color="auto"/>
      </w:divBdr>
    </w:div>
    <w:div w:id="1876577654">
      <w:bodyDiv w:val="1"/>
      <w:marLeft w:val="0"/>
      <w:marRight w:val="0"/>
      <w:marTop w:val="0"/>
      <w:marBottom w:val="0"/>
      <w:divBdr>
        <w:top w:val="none" w:sz="0" w:space="0" w:color="auto"/>
        <w:left w:val="none" w:sz="0" w:space="0" w:color="auto"/>
        <w:bottom w:val="none" w:sz="0" w:space="0" w:color="auto"/>
        <w:right w:val="none" w:sz="0" w:space="0" w:color="auto"/>
      </w:divBdr>
    </w:div>
    <w:div w:id="1876848400">
      <w:bodyDiv w:val="1"/>
      <w:marLeft w:val="0"/>
      <w:marRight w:val="0"/>
      <w:marTop w:val="0"/>
      <w:marBottom w:val="0"/>
      <w:divBdr>
        <w:top w:val="none" w:sz="0" w:space="0" w:color="auto"/>
        <w:left w:val="none" w:sz="0" w:space="0" w:color="auto"/>
        <w:bottom w:val="none" w:sz="0" w:space="0" w:color="auto"/>
        <w:right w:val="none" w:sz="0" w:space="0" w:color="auto"/>
      </w:divBdr>
    </w:div>
    <w:div w:id="1876886834">
      <w:bodyDiv w:val="1"/>
      <w:marLeft w:val="0"/>
      <w:marRight w:val="0"/>
      <w:marTop w:val="0"/>
      <w:marBottom w:val="0"/>
      <w:divBdr>
        <w:top w:val="none" w:sz="0" w:space="0" w:color="auto"/>
        <w:left w:val="none" w:sz="0" w:space="0" w:color="auto"/>
        <w:bottom w:val="none" w:sz="0" w:space="0" w:color="auto"/>
        <w:right w:val="none" w:sz="0" w:space="0" w:color="auto"/>
      </w:divBdr>
    </w:div>
    <w:div w:id="1877085158">
      <w:bodyDiv w:val="1"/>
      <w:marLeft w:val="0"/>
      <w:marRight w:val="0"/>
      <w:marTop w:val="0"/>
      <w:marBottom w:val="0"/>
      <w:divBdr>
        <w:top w:val="none" w:sz="0" w:space="0" w:color="auto"/>
        <w:left w:val="none" w:sz="0" w:space="0" w:color="auto"/>
        <w:bottom w:val="none" w:sz="0" w:space="0" w:color="auto"/>
        <w:right w:val="none" w:sz="0" w:space="0" w:color="auto"/>
      </w:divBdr>
    </w:div>
    <w:div w:id="1877350826">
      <w:bodyDiv w:val="1"/>
      <w:marLeft w:val="0"/>
      <w:marRight w:val="0"/>
      <w:marTop w:val="0"/>
      <w:marBottom w:val="0"/>
      <w:divBdr>
        <w:top w:val="none" w:sz="0" w:space="0" w:color="auto"/>
        <w:left w:val="none" w:sz="0" w:space="0" w:color="auto"/>
        <w:bottom w:val="none" w:sz="0" w:space="0" w:color="auto"/>
        <w:right w:val="none" w:sz="0" w:space="0" w:color="auto"/>
      </w:divBdr>
    </w:div>
    <w:div w:id="1877425805">
      <w:bodyDiv w:val="1"/>
      <w:marLeft w:val="0"/>
      <w:marRight w:val="0"/>
      <w:marTop w:val="0"/>
      <w:marBottom w:val="0"/>
      <w:divBdr>
        <w:top w:val="none" w:sz="0" w:space="0" w:color="auto"/>
        <w:left w:val="none" w:sz="0" w:space="0" w:color="auto"/>
        <w:bottom w:val="none" w:sz="0" w:space="0" w:color="auto"/>
        <w:right w:val="none" w:sz="0" w:space="0" w:color="auto"/>
      </w:divBdr>
    </w:div>
    <w:div w:id="1878159016">
      <w:bodyDiv w:val="1"/>
      <w:marLeft w:val="0"/>
      <w:marRight w:val="0"/>
      <w:marTop w:val="0"/>
      <w:marBottom w:val="0"/>
      <w:divBdr>
        <w:top w:val="none" w:sz="0" w:space="0" w:color="auto"/>
        <w:left w:val="none" w:sz="0" w:space="0" w:color="auto"/>
        <w:bottom w:val="none" w:sz="0" w:space="0" w:color="auto"/>
        <w:right w:val="none" w:sz="0" w:space="0" w:color="auto"/>
      </w:divBdr>
    </w:div>
    <w:div w:id="1878279439">
      <w:bodyDiv w:val="1"/>
      <w:marLeft w:val="0"/>
      <w:marRight w:val="0"/>
      <w:marTop w:val="0"/>
      <w:marBottom w:val="0"/>
      <w:divBdr>
        <w:top w:val="none" w:sz="0" w:space="0" w:color="auto"/>
        <w:left w:val="none" w:sz="0" w:space="0" w:color="auto"/>
        <w:bottom w:val="none" w:sz="0" w:space="0" w:color="auto"/>
        <w:right w:val="none" w:sz="0" w:space="0" w:color="auto"/>
      </w:divBdr>
    </w:div>
    <w:div w:id="1878465238">
      <w:bodyDiv w:val="1"/>
      <w:marLeft w:val="0"/>
      <w:marRight w:val="0"/>
      <w:marTop w:val="0"/>
      <w:marBottom w:val="0"/>
      <w:divBdr>
        <w:top w:val="none" w:sz="0" w:space="0" w:color="auto"/>
        <w:left w:val="none" w:sz="0" w:space="0" w:color="auto"/>
        <w:bottom w:val="none" w:sz="0" w:space="0" w:color="auto"/>
        <w:right w:val="none" w:sz="0" w:space="0" w:color="auto"/>
      </w:divBdr>
    </w:div>
    <w:div w:id="1878545070">
      <w:bodyDiv w:val="1"/>
      <w:marLeft w:val="0"/>
      <w:marRight w:val="0"/>
      <w:marTop w:val="0"/>
      <w:marBottom w:val="0"/>
      <w:divBdr>
        <w:top w:val="none" w:sz="0" w:space="0" w:color="auto"/>
        <w:left w:val="none" w:sz="0" w:space="0" w:color="auto"/>
        <w:bottom w:val="none" w:sz="0" w:space="0" w:color="auto"/>
        <w:right w:val="none" w:sz="0" w:space="0" w:color="auto"/>
      </w:divBdr>
    </w:div>
    <w:div w:id="1878665685">
      <w:bodyDiv w:val="1"/>
      <w:marLeft w:val="0"/>
      <w:marRight w:val="0"/>
      <w:marTop w:val="0"/>
      <w:marBottom w:val="0"/>
      <w:divBdr>
        <w:top w:val="none" w:sz="0" w:space="0" w:color="auto"/>
        <w:left w:val="none" w:sz="0" w:space="0" w:color="auto"/>
        <w:bottom w:val="none" w:sz="0" w:space="0" w:color="auto"/>
        <w:right w:val="none" w:sz="0" w:space="0" w:color="auto"/>
      </w:divBdr>
    </w:div>
    <w:div w:id="1878927398">
      <w:bodyDiv w:val="1"/>
      <w:marLeft w:val="0"/>
      <w:marRight w:val="0"/>
      <w:marTop w:val="0"/>
      <w:marBottom w:val="0"/>
      <w:divBdr>
        <w:top w:val="none" w:sz="0" w:space="0" w:color="auto"/>
        <w:left w:val="none" w:sz="0" w:space="0" w:color="auto"/>
        <w:bottom w:val="none" w:sz="0" w:space="0" w:color="auto"/>
        <w:right w:val="none" w:sz="0" w:space="0" w:color="auto"/>
      </w:divBdr>
    </w:div>
    <w:div w:id="1879467315">
      <w:bodyDiv w:val="1"/>
      <w:marLeft w:val="0"/>
      <w:marRight w:val="0"/>
      <w:marTop w:val="0"/>
      <w:marBottom w:val="0"/>
      <w:divBdr>
        <w:top w:val="none" w:sz="0" w:space="0" w:color="auto"/>
        <w:left w:val="none" w:sz="0" w:space="0" w:color="auto"/>
        <w:bottom w:val="none" w:sz="0" w:space="0" w:color="auto"/>
        <w:right w:val="none" w:sz="0" w:space="0" w:color="auto"/>
      </w:divBdr>
    </w:div>
    <w:div w:id="1879855116">
      <w:bodyDiv w:val="1"/>
      <w:marLeft w:val="0"/>
      <w:marRight w:val="0"/>
      <w:marTop w:val="0"/>
      <w:marBottom w:val="0"/>
      <w:divBdr>
        <w:top w:val="none" w:sz="0" w:space="0" w:color="auto"/>
        <w:left w:val="none" w:sz="0" w:space="0" w:color="auto"/>
        <w:bottom w:val="none" w:sz="0" w:space="0" w:color="auto"/>
        <w:right w:val="none" w:sz="0" w:space="0" w:color="auto"/>
      </w:divBdr>
    </w:div>
    <w:div w:id="1880773523">
      <w:bodyDiv w:val="1"/>
      <w:marLeft w:val="0"/>
      <w:marRight w:val="0"/>
      <w:marTop w:val="0"/>
      <w:marBottom w:val="0"/>
      <w:divBdr>
        <w:top w:val="none" w:sz="0" w:space="0" w:color="auto"/>
        <w:left w:val="none" w:sz="0" w:space="0" w:color="auto"/>
        <w:bottom w:val="none" w:sz="0" w:space="0" w:color="auto"/>
        <w:right w:val="none" w:sz="0" w:space="0" w:color="auto"/>
      </w:divBdr>
    </w:div>
    <w:div w:id="1881547894">
      <w:bodyDiv w:val="1"/>
      <w:marLeft w:val="0"/>
      <w:marRight w:val="0"/>
      <w:marTop w:val="0"/>
      <w:marBottom w:val="0"/>
      <w:divBdr>
        <w:top w:val="none" w:sz="0" w:space="0" w:color="auto"/>
        <w:left w:val="none" w:sz="0" w:space="0" w:color="auto"/>
        <w:bottom w:val="none" w:sz="0" w:space="0" w:color="auto"/>
        <w:right w:val="none" w:sz="0" w:space="0" w:color="auto"/>
      </w:divBdr>
    </w:div>
    <w:div w:id="1882396959">
      <w:bodyDiv w:val="1"/>
      <w:marLeft w:val="0"/>
      <w:marRight w:val="0"/>
      <w:marTop w:val="0"/>
      <w:marBottom w:val="0"/>
      <w:divBdr>
        <w:top w:val="none" w:sz="0" w:space="0" w:color="auto"/>
        <w:left w:val="none" w:sz="0" w:space="0" w:color="auto"/>
        <w:bottom w:val="none" w:sz="0" w:space="0" w:color="auto"/>
        <w:right w:val="none" w:sz="0" w:space="0" w:color="auto"/>
      </w:divBdr>
    </w:div>
    <w:div w:id="1882861054">
      <w:bodyDiv w:val="1"/>
      <w:marLeft w:val="0"/>
      <w:marRight w:val="0"/>
      <w:marTop w:val="0"/>
      <w:marBottom w:val="0"/>
      <w:divBdr>
        <w:top w:val="none" w:sz="0" w:space="0" w:color="auto"/>
        <w:left w:val="none" w:sz="0" w:space="0" w:color="auto"/>
        <w:bottom w:val="none" w:sz="0" w:space="0" w:color="auto"/>
        <w:right w:val="none" w:sz="0" w:space="0" w:color="auto"/>
      </w:divBdr>
    </w:div>
    <w:div w:id="1883059414">
      <w:bodyDiv w:val="1"/>
      <w:marLeft w:val="0"/>
      <w:marRight w:val="0"/>
      <w:marTop w:val="0"/>
      <w:marBottom w:val="0"/>
      <w:divBdr>
        <w:top w:val="none" w:sz="0" w:space="0" w:color="auto"/>
        <w:left w:val="none" w:sz="0" w:space="0" w:color="auto"/>
        <w:bottom w:val="none" w:sz="0" w:space="0" w:color="auto"/>
        <w:right w:val="none" w:sz="0" w:space="0" w:color="auto"/>
      </w:divBdr>
    </w:div>
    <w:div w:id="1883328169">
      <w:bodyDiv w:val="1"/>
      <w:marLeft w:val="0"/>
      <w:marRight w:val="0"/>
      <w:marTop w:val="0"/>
      <w:marBottom w:val="0"/>
      <w:divBdr>
        <w:top w:val="none" w:sz="0" w:space="0" w:color="auto"/>
        <w:left w:val="none" w:sz="0" w:space="0" w:color="auto"/>
        <w:bottom w:val="none" w:sz="0" w:space="0" w:color="auto"/>
        <w:right w:val="none" w:sz="0" w:space="0" w:color="auto"/>
      </w:divBdr>
    </w:div>
    <w:div w:id="1884050640">
      <w:bodyDiv w:val="1"/>
      <w:marLeft w:val="0"/>
      <w:marRight w:val="0"/>
      <w:marTop w:val="0"/>
      <w:marBottom w:val="0"/>
      <w:divBdr>
        <w:top w:val="none" w:sz="0" w:space="0" w:color="auto"/>
        <w:left w:val="none" w:sz="0" w:space="0" w:color="auto"/>
        <w:bottom w:val="none" w:sz="0" w:space="0" w:color="auto"/>
        <w:right w:val="none" w:sz="0" w:space="0" w:color="auto"/>
      </w:divBdr>
    </w:div>
    <w:div w:id="1884100632">
      <w:bodyDiv w:val="1"/>
      <w:marLeft w:val="0"/>
      <w:marRight w:val="0"/>
      <w:marTop w:val="0"/>
      <w:marBottom w:val="0"/>
      <w:divBdr>
        <w:top w:val="none" w:sz="0" w:space="0" w:color="auto"/>
        <w:left w:val="none" w:sz="0" w:space="0" w:color="auto"/>
        <w:bottom w:val="none" w:sz="0" w:space="0" w:color="auto"/>
        <w:right w:val="none" w:sz="0" w:space="0" w:color="auto"/>
      </w:divBdr>
    </w:div>
    <w:div w:id="1884248061">
      <w:bodyDiv w:val="1"/>
      <w:marLeft w:val="0"/>
      <w:marRight w:val="0"/>
      <w:marTop w:val="0"/>
      <w:marBottom w:val="0"/>
      <w:divBdr>
        <w:top w:val="none" w:sz="0" w:space="0" w:color="auto"/>
        <w:left w:val="none" w:sz="0" w:space="0" w:color="auto"/>
        <w:bottom w:val="none" w:sz="0" w:space="0" w:color="auto"/>
        <w:right w:val="none" w:sz="0" w:space="0" w:color="auto"/>
      </w:divBdr>
    </w:div>
    <w:div w:id="1884438195">
      <w:bodyDiv w:val="1"/>
      <w:marLeft w:val="0"/>
      <w:marRight w:val="0"/>
      <w:marTop w:val="0"/>
      <w:marBottom w:val="0"/>
      <w:divBdr>
        <w:top w:val="none" w:sz="0" w:space="0" w:color="auto"/>
        <w:left w:val="none" w:sz="0" w:space="0" w:color="auto"/>
        <w:bottom w:val="none" w:sz="0" w:space="0" w:color="auto"/>
        <w:right w:val="none" w:sz="0" w:space="0" w:color="auto"/>
      </w:divBdr>
    </w:div>
    <w:div w:id="1884442142">
      <w:bodyDiv w:val="1"/>
      <w:marLeft w:val="0"/>
      <w:marRight w:val="0"/>
      <w:marTop w:val="0"/>
      <w:marBottom w:val="0"/>
      <w:divBdr>
        <w:top w:val="none" w:sz="0" w:space="0" w:color="auto"/>
        <w:left w:val="none" w:sz="0" w:space="0" w:color="auto"/>
        <w:bottom w:val="none" w:sz="0" w:space="0" w:color="auto"/>
        <w:right w:val="none" w:sz="0" w:space="0" w:color="auto"/>
      </w:divBdr>
    </w:div>
    <w:div w:id="1884706811">
      <w:bodyDiv w:val="1"/>
      <w:marLeft w:val="0"/>
      <w:marRight w:val="0"/>
      <w:marTop w:val="0"/>
      <w:marBottom w:val="0"/>
      <w:divBdr>
        <w:top w:val="none" w:sz="0" w:space="0" w:color="auto"/>
        <w:left w:val="none" w:sz="0" w:space="0" w:color="auto"/>
        <w:bottom w:val="none" w:sz="0" w:space="0" w:color="auto"/>
        <w:right w:val="none" w:sz="0" w:space="0" w:color="auto"/>
      </w:divBdr>
    </w:div>
    <w:div w:id="1885018293">
      <w:bodyDiv w:val="1"/>
      <w:marLeft w:val="0"/>
      <w:marRight w:val="0"/>
      <w:marTop w:val="0"/>
      <w:marBottom w:val="0"/>
      <w:divBdr>
        <w:top w:val="none" w:sz="0" w:space="0" w:color="auto"/>
        <w:left w:val="none" w:sz="0" w:space="0" w:color="auto"/>
        <w:bottom w:val="none" w:sz="0" w:space="0" w:color="auto"/>
        <w:right w:val="none" w:sz="0" w:space="0" w:color="auto"/>
      </w:divBdr>
    </w:div>
    <w:div w:id="1885755141">
      <w:bodyDiv w:val="1"/>
      <w:marLeft w:val="0"/>
      <w:marRight w:val="0"/>
      <w:marTop w:val="0"/>
      <w:marBottom w:val="0"/>
      <w:divBdr>
        <w:top w:val="none" w:sz="0" w:space="0" w:color="auto"/>
        <w:left w:val="none" w:sz="0" w:space="0" w:color="auto"/>
        <w:bottom w:val="none" w:sz="0" w:space="0" w:color="auto"/>
        <w:right w:val="none" w:sz="0" w:space="0" w:color="auto"/>
      </w:divBdr>
    </w:div>
    <w:div w:id="1886603740">
      <w:bodyDiv w:val="1"/>
      <w:marLeft w:val="0"/>
      <w:marRight w:val="0"/>
      <w:marTop w:val="0"/>
      <w:marBottom w:val="0"/>
      <w:divBdr>
        <w:top w:val="none" w:sz="0" w:space="0" w:color="auto"/>
        <w:left w:val="none" w:sz="0" w:space="0" w:color="auto"/>
        <w:bottom w:val="none" w:sz="0" w:space="0" w:color="auto"/>
        <w:right w:val="none" w:sz="0" w:space="0" w:color="auto"/>
      </w:divBdr>
    </w:div>
    <w:div w:id="1887061576">
      <w:bodyDiv w:val="1"/>
      <w:marLeft w:val="0"/>
      <w:marRight w:val="0"/>
      <w:marTop w:val="0"/>
      <w:marBottom w:val="0"/>
      <w:divBdr>
        <w:top w:val="none" w:sz="0" w:space="0" w:color="auto"/>
        <w:left w:val="none" w:sz="0" w:space="0" w:color="auto"/>
        <w:bottom w:val="none" w:sz="0" w:space="0" w:color="auto"/>
        <w:right w:val="none" w:sz="0" w:space="0" w:color="auto"/>
      </w:divBdr>
    </w:div>
    <w:div w:id="1890876233">
      <w:bodyDiv w:val="1"/>
      <w:marLeft w:val="0"/>
      <w:marRight w:val="0"/>
      <w:marTop w:val="0"/>
      <w:marBottom w:val="0"/>
      <w:divBdr>
        <w:top w:val="none" w:sz="0" w:space="0" w:color="auto"/>
        <w:left w:val="none" w:sz="0" w:space="0" w:color="auto"/>
        <w:bottom w:val="none" w:sz="0" w:space="0" w:color="auto"/>
        <w:right w:val="none" w:sz="0" w:space="0" w:color="auto"/>
      </w:divBdr>
    </w:div>
    <w:div w:id="1891379616">
      <w:bodyDiv w:val="1"/>
      <w:marLeft w:val="0"/>
      <w:marRight w:val="0"/>
      <w:marTop w:val="0"/>
      <w:marBottom w:val="0"/>
      <w:divBdr>
        <w:top w:val="none" w:sz="0" w:space="0" w:color="auto"/>
        <w:left w:val="none" w:sz="0" w:space="0" w:color="auto"/>
        <w:bottom w:val="none" w:sz="0" w:space="0" w:color="auto"/>
        <w:right w:val="none" w:sz="0" w:space="0" w:color="auto"/>
      </w:divBdr>
    </w:div>
    <w:div w:id="1891648523">
      <w:bodyDiv w:val="1"/>
      <w:marLeft w:val="0"/>
      <w:marRight w:val="0"/>
      <w:marTop w:val="0"/>
      <w:marBottom w:val="0"/>
      <w:divBdr>
        <w:top w:val="none" w:sz="0" w:space="0" w:color="auto"/>
        <w:left w:val="none" w:sz="0" w:space="0" w:color="auto"/>
        <w:bottom w:val="none" w:sz="0" w:space="0" w:color="auto"/>
        <w:right w:val="none" w:sz="0" w:space="0" w:color="auto"/>
      </w:divBdr>
    </w:div>
    <w:div w:id="1891722301">
      <w:bodyDiv w:val="1"/>
      <w:marLeft w:val="0"/>
      <w:marRight w:val="0"/>
      <w:marTop w:val="0"/>
      <w:marBottom w:val="0"/>
      <w:divBdr>
        <w:top w:val="none" w:sz="0" w:space="0" w:color="auto"/>
        <w:left w:val="none" w:sz="0" w:space="0" w:color="auto"/>
        <w:bottom w:val="none" w:sz="0" w:space="0" w:color="auto"/>
        <w:right w:val="none" w:sz="0" w:space="0" w:color="auto"/>
      </w:divBdr>
    </w:div>
    <w:div w:id="1892646348">
      <w:bodyDiv w:val="1"/>
      <w:marLeft w:val="0"/>
      <w:marRight w:val="0"/>
      <w:marTop w:val="0"/>
      <w:marBottom w:val="0"/>
      <w:divBdr>
        <w:top w:val="none" w:sz="0" w:space="0" w:color="auto"/>
        <w:left w:val="none" w:sz="0" w:space="0" w:color="auto"/>
        <w:bottom w:val="none" w:sz="0" w:space="0" w:color="auto"/>
        <w:right w:val="none" w:sz="0" w:space="0" w:color="auto"/>
      </w:divBdr>
    </w:div>
    <w:div w:id="1893299424">
      <w:bodyDiv w:val="1"/>
      <w:marLeft w:val="0"/>
      <w:marRight w:val="0"/>
      <w:marTop w:val="0"/>
      <w:marBottom w:val="0"/>
      <w:divBdr>
        <w:top w:val="none" w:sz="0" w:space="0" w:color="auto"/>
        <w:left w:val="none" w:sz="0" w:space="0" w:color="auto"/>
        <w:bottom w:val="none" w:sz="0" w:space="0" w:color="auto"/>
        <w:right w:val="none" w:sz="0" w:space="0" w:color="auto"/>
      </w:divBdr>
    </w:div>
    <w:div w:id="1893886996">
      <w:bodyDiv w:val="1"/>
      <w:marLeft w:val="0"/>
      <w:marRight w:val="0"/>
      <w:marTop w:val="0"/>
      <w:marBottom w:val="0"/>
      <w:divBdr>
        <w:top w:val="none" w:sz="0" w:space="0" w:color="auto"/>
        <w:left w:val="none" w:sz="0" w:space="0" w:color="auto"/>
        <w:bottom w:val="none" w:sz="0" w:space="0" w:color="auto"/>
        <w:right w:val="none" w:sz="0" w:space="0" w:color="auto"/>
      </w:divBdr>
    </w:div>
    <w:div w:id="1896743900">
      <w:bodyDiv w:val="1"/>
      <w:marLeft w:val="0"/>
      <w:marRight w:val="0"/>
      <w:marTop w:val="0"/>
      <w:marBottom w:val="0"/>
      <w:divBdr>
        <w:top w:val="none" w:sz="0" w:space="0" w:color="auto"/>
        <w:left w:val="none" w:sz="0" w:space="0" w:color="auto"/>
        <w:bottom w:val="none" w:sz="0" w:space="0" w:color="auto"/>
        <w:right w:val="none" w:sz="0" w:space="0" w:color="auto"/>
      </w:divBdr>
    </w:div>
    <w:div w:id="1896887921">
      <w:bodyDiv w:val="1"/>
      <w:marLeft w:val="0"/>
      <w:marRight w:val="0"/>
      <w:marTop w:val="0"/>
      <w:marBottom w:val="0"/>
      <w:divBdr>
        <w:top w:val="none" w:sz="0" w:space="0" w:color="auto"/>
        <w:left w:val="none" w:sz="0" w:space="0" w:color="auto"/>
        <w:bottom w:val="none" w:sz="0" w:space="0" w:color="auto"/>
        <w:right w:val="none" w:sz="0" w:space="0" w:color="auto"/>
      </w:divBdr>
    </w:div>
    <w:div w:id="1896895334">
      <w:bodyDiv w:val="1"/>
      <w:marLeft w:val="0"/>
      <w:marRight w:val="0"/>
      <w:marTop w:val="0"/>
      <w:marBottom w:val="0"/>
      <w:divBdr>
        <w:top w:val="none" w:sz="0" w:space="0" w:color="auto"/>
        <w:left w:val="none" w:sz="0" w:space="0" w:color="auto"/>
        <w:bottom w:val="none" w:sz="0" w:space="0" w:color="auto"/>
        <w:right w:val="none" w:sz="0" w:space="0" w:color="auto"/>
      </w:divBdr>
    </w:div>
    <w:div w:id="1897625827">
      <w:bodyDiv w:val="1"/>
      <w:marLeft w:val="0"/>
      <w:marRight w:val="0"/>
      <w:marTop w:val="0"/>
      <w:marBottom w:val="0"/>
      <w:divBdr>
        <w:top w:val="none" w:sz="0" w:space="0" w:color="auto"/>
        <w:left w:val="none" w:sz="0" w:space="0" w:color="auto"/>
        <w:bottom w:val="none" w:sz="0" w:space="0" w:color="auto"/>
        <w:right w:val="none" w:sz="0" w:space="0" w:color="auto"/>
      </w:divBdr>
    </w:div>
    <w:div w:id="1898861398">
      <w:bodyDiv w:val="1"/>
      <w:marLeft w:val="0"/>
      <w:marRight w:val="0"/>
      <w:marTop w:val="0"/>
      <w:marBottom w:val="0"/>
      <w:divBdr>
        <w:top w:val="none" w:sz="0" w:space="0" w:color="auto"/>
        <w:left w:val="none" w:sz="0" w:space="0" w:color="auto"/>
        <w:bottom w:val="none" w:sz="0" w:space="0" w:color="auto"/>
        <w:right w:val="none" w:sz="0" w:space="0" w:color="auto"/>
      </w:divBdr>
    </w:div>
    <w:div w:id="1899896786">
      <w:bodyDiv w:val="1"/>
      <w:marLeft w:val="0"/>
      <w:marRight w:val="0"/>
      <w:marTop w:val="0"/>
      <w:marBottom w:val="0"/>
      <w:divBdr>
        <w:top w:val="none" w:sz="0" w:space="0" w:color="auto"/>
        <w:left w:val="none" w:sz="0" w:space="0" w:color="auto"/>
        <w:bottom w:val="none" w:sz="0" w:space="0" w:color="auto"/>
        <w:right w:val="none" w:sz="0" w:space="0" w:color="auto"/>
      </w:divBdr>
    </w:div>
    <w:div w:id="1899978624">
      <w:bodyDiv w:val="1"/>
      <w:marLeft w:val="0"/>
      <w:marRight w:val="0"/>
      <w:marTop w:val="0"/>
      <w:marBottom w:val="0"/>
      <w:divBdr>
        <w:top w:val="none" w:sz="0" w:space="0" w:color="auto"/>
        <w:left w:val="none" w:sz="0" w:space="0" w:color="auto"/>
        <w:bottom w:val="none" w:sz="0" w:space="0" w:color="auto"/>
        <w:right w:val="none" w:sz="0" w:space="0" w:color="auto"/>
      </w:divBdr>
    </w:div>
    <w:div w:id="1900245591">
      <w:bodyDiv w:val="1"/>
      <w:marLeft w:val="0"/>
      <w:marRight w:val="0"/>
      <w:marTop w:val="0"/>
      <w:marBottom w:val="0"/>
      <w:divBdr>
        <w:top w:val="none" w:sz="0" w:space="0" w:color="auto"/>
        <w:left w:val="none" w:sz="0" w:space="0" w:color="auto"/>
        <w:bottom w:val="none" w:sz="0" w:space="0" w:color="auto"/>
        <w:right w:val="none" w:sz="0" w:space="0" w:color="auto"/>
      </w:divBdr>
    </w:div>
    <w:div w:id="1900627686">
      <w:bodyDiv w:val="1"/>
      <w:marLeft w:val="0"/>
      <w:marRight w:val="0"/>
      <w:marTop w:val="0"/>
      <w:marBottom w:val="0"/>
      <w:divBdr>
        <w:top w:val="none" w:sz="0" w:space="0" w:color="auto"/>
        <w:left w:val="none" w:sz="0" w:space="0" w:color="auto"/>
        <w:bottom w:val="none" w:sz="0" w:space="0" w:color="auto"/>
        <w:right w:val="none" w:sz="0" w:space="0" w:color="auto"/>
      </w:divBdr>
    </w:div>
    <w:div w:id="1900676877">
      <w:bodyDiv w:val="1"/>
      <w:marLeft w:val="0"/>
      <w:marRight w:val="0"/>
      <w:marTop w:val="0"/>
      <w:marBottom w:val="0"/>
      <w:divBdr>
        <w:top w:val="none" w:sz="0" w:space="0" w:color="auto"/>
        <w:left w:val="none" w:sz="0" w:space="0" w:color="auto"/>
        <w:bottom w:val="none" w:sz="0" w:space="0" w:color="auto"/>
        <w:right w:val="none" w:sz="0" w:space="0" w:color="auto"/>
      </w:divBdr>
    </w:div>
    <w:div w:id="1900822882">
      <w:bodyDiv w:val="1"/>
      <w:marLeft w:val="0"/>
      <w:marRight w:val="0"/>
      <w:marTop w:val="0"/>
      <w:marBottom w:val="0"/>
      <w:divBdr>
        <w:top w:val="none" w:sz="0" w:space="0" w:color="auto"/>
        <w:left w:val="none" w:sz="0" w:space="0" w:color="auto"/>
        <w:bottom w:val="none" w:sz="0" w:space="0" w:color="auto"/>
        <w:right w:val="none" w:sz="0" w:space="0" w:color="auto"/>
      </w:divBdr>
    </w:div>
    <w:div w:id="1900940778">
      <w:bodyDiv w:val="1"/>
      <w:marLeft w:val="0"/>
      <w:marRight w:val="0"/>
      <w:marTop w:val="0"/>
      <w:marBottom w:val="0"/>
      <w:divBdr>
        <w:top w:val="none" w:sz="0" w:space="0" w:color="auto"/>
        <w:left w:val="none" w:sz="0" w:space="0" w:color="auto"/>
        <w:bottom w:val="none" w:sz="0" w:space="0" w:color="auto"/>
        <w:right w:val="none" w:sz="0" w:space="0" w:color="auto"/>
      </w:divBdr>
    </w:div>
    <w:div w:id="1901281896">
      <w:bodyDiv w:val="1"/>
      <w:marLeft w:val="0"/>
      <w:marRight w:val="0"/>
      <w:marTop w:val="0"/>
      <w:marBottom w:val="0"/>
      <w:divBdr>
        <w:top w:val="none" w:sz="0" w:space="0" w:color="auto"/>
        <w:left w:val="none" w:sz="0" w:space="0" w:color="auto"/>
        <w:bottom w:val="none" w:sz="0" w:space="0" w:color="auto"/>
        <w:right w:val="none" w:sz="0" w:space="0" w:color="auto"/>
      </w:divBdr>
    </w:div>
    <w:div w:id="1901821706">
      <w:bodyDiv w:val="1"/>
      <w:marLeft w:val="0"/>
      <w:marRight w:val="0"/>
      <w:marTop w:val="0"/>
      <w:marBottom w:val="0"/>
      <w:divBdr>
        <w:top w:val="none" w:sz="0" w:space="0" w:color="auto"/>
        <w:left w:val="none" w:sz="0" w:space="0" w:color="auto"/>
        <w:bottom w:val="none" w:sz="0" w:space="0" w:color="auto"/>
        <w:right w:val="none" w:sz="0" w:space="0" w:color="auto"/>
      </w:divBdr>
    </w:div>
    <w:div w:id="1902641690">
      <w:bodyDiv w:val="1"/>
      <w:marLeft w:val="0"/>
      <w:marRight w:val="0"/>
      <w:marTop w:val="0"/>
      <w:marBottom w:val="0"/>
      <w:divBdr>
        <w:top w:val="none" w:sz="0" w:space="0" w:color="auto"/>
        <w:left w:val="none" w:sz="0" w:space="0" w:color="auto"/>
        <w:bottom w:val="none" w:sz="0" w:space="0" w:color="auto"/>
        <w:right w:val="none" w:sz="0" w:space="0" w:color="auto"/>
      </w:divBdr>
    </w:div>
    <w:div w:id="1902980499">
      <w:bodyDiv w:val="1"/>
      <w:marLeft w:val="0"/>
      <w:marRight w:val="0"/>
      <w:marTop w:val="0"/>
      <w:marBottom w:val="0"/>
      <w:divBdr>
        <w:top w:val="none" w:sz="0" w:space="0" w:color="auto"/>
        <w:left w:val="none" w:sz="0" w:space="0" w:color="auto"/>
        <w:bottom w:val="none" w:sz="0" w:space="0" w:color="auto"/>
        <w:right w:val="none" w:sz="0" w:space="0" w:color="auto"/>
      </w:divBdr>
    </w:div>
    <w:div w:id="1903443316">
      <w:bodyDiv w:val="1"/>
      <w:marLeft w:val="0"/>
      <w:marRight w:val="0"/>
      <w:marTop w:val="0"/>
      <w:marBottom w:val="0"/>
      <w:divBdr>
        <w:top w:val="none" w:sz="0" w:space="0" w:color="auto"/>
        <w:left w:val="none" w:sz="0" w:space="0" w:color="auto"/>
        <w:bottom w:val="none" w:sz="0" w:space="0" w:color="auto"/>
        <w:right w:val="none" w:sz="0" w:space="0" w:color="auto"/>
      </w:divBdr>
    </w:div>
    <w:div w:id="1903708827">
      <w:bodyDiv w:val="1"/>
      <w:marLeft w:val="0"/>
      <w:marRight w:val="0"/>
      <w:marTop w:val="0"/>
      <w:marBottom w:val="0"/>
      <w:divBdr>
        <w:top w:val="none" w:sz="0" w:space="0" w:color="auto"/>
        <w:left w:val="none" w:sz="0" w:space="0" w:color="auto"/>
        <w:bottom w:val="none" w:sz="0" w:space="0" w:color="auto"/>
        <w:right w:val="none" w:sz="0" w:space="0" w:color="auto"/>
      </w:divBdr>
    </w:div>
    <w:div w:id="1905288240">
      <w:bodyDiv w:val="1"/>
      <w:marLeft w:val="0"/>
      <w:marRight w:val="0"/>
      <w:marTop w:val="0"/>
      <w:marBottom w:val="0"/>
      <w:divBdr>
        <w:top w:val="none" w:sz="0" w:space="0" w:color="auto"/>
        <w:left w:val="none" w:sz="0" w:space="0" w:color="auto"/>
        <w:bottom w:val="none" w:sz="0" w:space="0" w:color="auto"/>
        <w:right w:val="none" w:sz="0" w:space="0" w:color="auto"/>
      </w:divBdr>
    </w:div>
    <w:div w:id="1905413435">
      <w:bodyDiv w:val="1"/>
      <w:marLeft w:val="0"/>
      <w:marRight w:val="0"/>
      <w:marTop w:val="0"/>
      <w:marBottom w:val="0"/>
      <w:divBdr>
        <w:top w:val="none" w:sz="0" w:space="0" w:color="auto"/>
        <w:left w:val="none" w:sz="0" w:space="0" w:color="auto"/>
        <w:bottom w:val="none" w:sz="0" w:space="0" w:color="auto"/>
        <w:right w:val="none" w:sz="0" w:space="0" w:color="auto"/>
      </w:divBdr>
    </w:div>
    <w:div w:id="1906210883">
      <w:bodyDiv w:val="1"/>
      <w:marLeft w:val="0"/>
      <w:marRight w:val="0"/>
      <w:marTop w:val="0"/>
      <w:marBottom w:val="0"/>
      <w:divBdr>
        <w:top w:val="none" w:sz="0" w:space="0" w:color="auto"/>
        <w:left w:val="none" w:sz="0" w:space="0" w:color="auto"/>
        <w:bottom w:val="none" w:sz="0" w:space="0" w:color="auto"/>
        <w:right w:val="none" w:sz="0" w:space="0" w:color="auto"/>
      </w:divBdr>
    </w:div>
    <w:div w:id="1906915666">
      <w:bodyDiv w:val="1"/>
      <w:marLeft w:val="0"/>
      <w:marRight w:val="0"/>
      <w:marTop w:val="0"/>
      <w:marBottom w:val="0"/>
      <w:divBdr>
        <w:top w:val="none" w:sz="0" w:space="0" w:color="auto"/>
        <w:left w:val="none" w:sz="0" w:space="0" w:color="auto"/>
        <w:bottom w:val="none" w:sz="0" w:space="0" w:color="auto"/>
        <w:right w:val="none" w:sz="0" w:space="0" w:color="auto"/>
      </w:divBdr>
    </w:div>
    <w:div w:id="1907376145">
      <w:bodyDiv w:val="1"/>
      <w:marLeft w:val="0"/>
      <w:marRight w:val="0"/>
      <w:marTop w:val="0"/>
      <w:marBottom w:val="0"/>
      <w:divBdr>
        <w:top w:val="none" w:sz="0" w:space="0" w:color="auto"/>
        <w:left w:val="none" w:sz="0" w:space="0" w:color="auto"/>
        <w:bottom w:val="none" w:sz="0" w:space="0" w:color="auto"/>
        <w:right w:val="none" w:sz="0" w:space="0" w:color="auto"/>
      </w:divBdr>
    </w:div>
    <w:div w:id="1907645673">
      <w:bodyDiv w:val="1"/>
      <w:marLeft w:val="0"/>
      <w:marRight w:val="0"/>
      <w:marTop w:val="0"/>
      <w:marBottom w:val="0"/>
      <w:divBdr>
        <w:top w:val="none" w:sz="0" w:space="0" w:color="auto"/>
        <w:left w:val="none" w:sz="0" w:space="0" w:color="auto"/>
        <w:bottom w:val="none" w:sz="0" w:space="0" w:color="auto"/>
        <w:right w:val="none" w:sz="0" w:space="0" w:color="auto"/>
      </w:divBdr>
    </w:div>
    <w:div w:id="1907757121">
      <w:bodyDiv w:val="1"/>
      <w:marLeft w:val="0"/>
      <w:marRight w:val="0"/>
      <w:marTop w:val="0"/>
      <w:marBottom w:val="0"/>
      <w:divBdr>
        <w:top w:val="none" w:sz="0" w:space="0" w:color="auto"/>
        <w:left w:val="none" w:sz="0" w:space="0" w:color="auto"/>
        <w:bottom w:val="none" w:sz="0" w:space="0" w:color="auto"/>
        <w:right w:val="none" w:sz="0" w:space="0" w:color="auto"/>
      </w:divBdr>
    </w:div>
    <w:div w:id="1907842185">
      <w:bodyDiv w:val="1"/>
      <w:marLeft w:val="0"/>
      <w:marRight w:val="0"/>
      <w:marTop w:val="0"/>
      <w:marBottom w:val="0"/>
      <w:divBdr>
        <w:top w:val="none" w:sz="0" w:space="0" w:color="auto"/>
        <w:left w:val="none" w:sz="0" w:space="0" w:color="auto"/>
        <w:bottom w:val="none" w:sz="0" w:space="0" w:color="auto"/>
        <w:right w:val="none" w:sz="0" w:space="0" w:color="auto"/>
      </w:divBdr>
    </w:div>
    <w:div w:id="1909539263">
      <w:bodyDiv w:val="1"/>
      <w:marLeft w:val="0"/>
      <w:marRight w:val="0"/>
      <w:marTop w:val="0"/>
      <w:marBottom w:val="0"/>
      <w:divBdr>
        <w:top w:val="none" w:sz="0" w:space="0" w:color="auto"/>
        <w:left w:val="none" w:sz="0" w:space="0" w:color="auto"/>
        <w:bottom w:val="none" w:sz="0" w:space="0" w:color="auto"/>
        <w:right w:val="none" w:sz="0" w:space="0" w:color="auto"/>
      </w:divBdr>
    </w:div>
    <w:div w:id="1910965053">
      <w:bodyDiv w:val="1"/>
      <w:marLeft w:val="0"/>
      <w:marRight w:val="0"/>
      <w:marTop w:val="0"/>
      <w:marBottom w:val="0"/>
      <w:divBdr>
        <w:top w:val="none" w:sz="0" w:space="0" w:color="auto"/>
        <w:left w:val="none" w:sz="0" w:space="0" w:color="auto"/>
        <w:bottom w:val="none" w:sz="0" w:space="0" w:color="auto"/>
        <w:right w:val="none" w:sz="0" w:space="0" w:color="auto"/>
      </w:divBdr>
    </w:div>
    <w:div w:id="1911187594">
      <w:bodyDiv w:val="1"/>
      <w:marLeft w:val="0"/>
      <w:marRight w:val="0"/>
      <w:marTop w:val="0"/>
      <w:marBottom w:val="0"/>
      <w:divBdr>
        <w:top w:val="none" w:sz="0" w:space="0" w:color="auto"/>
        <w:left w:val="none" w:sz="0" w:space="0" w:color="auto"/>
        <w:bottom w:val="none" w:sz="0" w:space="0" w:color="auto"/>
        <w:right w:val="none" w:sz="0" w:space="0" w:color="auto"/>
      </w:divBdr>
    </w:div>
    <w:div w:id="1912503436">
      <w:bodyDiv w:val="1"/>
      <w:marLeft w:val="0"/>
      <w:marRight w:val="0"/>
      <w:marTop w:val="0"/>
      <w:marBottom w:val="0"/>
      <w:divBdr>
        <w:top w:val="none" w:sz="0" w:space="0" w:color="auto"/>
        <w:left w:val="none" w:sz="0" w:space="0" w:color="auto"/>
        <w:bottom w:val="none" w:sz="0" w:space="0" w:color="auto"/>
        <w:right w:val="none" w:sz="0" w:space="0" w:color="auto"/>
      </w:divBdr>
    </w:div>
    <w:div w:id="1913615580">
      <w:bodyDiv w:val="1"/>
      <w:marLeft w:val="0"/>
      <w:marRight w:val="0"/>
      <w:marTop w:val="0"/>
      <w:marBottom w:val="0"/>
      <w:divBdr>
        <w:top w:val="none" w:sz="0" w:space="0" w:color="auto"/>
        <w:left w:val="none" w:sz="0" w:space="0" w:color="auto"/>
        <w:bottom w:val="none" w:sz="0" w:space="0" w:color="auto"/>
        <w:right w:val="none" w:sz="0" w:space="0" w:color="auto"/>
      </w:divBdr>
    </w:div>
    <w:div w:id="1913853003">
      <w:bodyDiv w:val="1"/>
      <w:marLeft w:val="0"/>
      <w:marRight w:val="0"/>
      <w:marTop w:val="0"/>
      <w:marBottom w:val="0"/>
      <w:divBdr>
        <w:top w:val="none" w:sz="0" w:space="0" w:color="auto"/>
        <w:left w:val="none" w:sz="0" w:space="0" w:color="auto"/>
        <w:bottom w:val="none" w:sz="0" w:space="0" w:color="auto"/>
        <w:right w:val="none" w:sz="0" w:space="0" w:color="auto"/>
      </w:divBdr>
    </w:div>
    <w:div w:id="1914047740">
      <w:bodyDiv w:val="1"/>
      <w:marLeft w:val="0"/>
      <w:marRight w:val="0"/>
      <w:marTop w:val="0"/>
      <w:marBottom w:val="0"/>
      <w:divBdr>
        <w:top w:val="none" w:sz="0" w:space="0" w:color="auto"/>
        <w:left w:val="none" w:sz="0" w:space="0" w:color="auto"/>
        <w:bottom w:val="none" w:sz="0" w:space="0" w:color="auto"/>
        <w:right w:val="none" w:sz="0" w:space="0" w:color="auto"/>
      </w:divBdr>
    </w:div>
    <w:div w:id="1915359244">
      <w:bodyDiv w:val="1"/>
      <w:marLeft w:val="0"/>
      <w:marRight w:val="0"/>
      <w:marTop w:val="0"/>
      <w:marBottom w:val="0"/>
      <w:divBdr>
        <w:top w:val="none" w:sz="0" w:space="0" w:color="auto"/>
        <w:left w:val="none" w:sz="0" w:space="0" w:color="auto"/>
        <w:bottom w:val="none" w:sz="0" w:space="0" w:color="auto"/>
        <w:right w:val="none" w:sz="0" w:space="0" w:color="auto"/>
      </w:divBdr>
    </w:div>
    <w:div w:id="1915384908">
      <w:bodyDiv w:val="1"/>
      <w:marLeft w:val="0"/>
      <w:marRight w:val="0"/>
      <w:marTop w:val="0"/>
      <w:marBottom w:val="0"/>
      <w:divBdr>
        <w:top w:val="none" w:sz="0" w:space="0" w:color="auto"/>
        <w:left w:val="none" w:sz="0" w:space="0" w:color="auto"/>
        <w:bottom w:val="none" w:sz="0" w:space="0" w:color="auto"/>
        <w:right w:val="none" w:sz="0" w:space="0" w:color="auto"/>
      </w:divBdr>
    </w:div>
    <w:div w:id="1918249660">
      <w:bodyDiv w:val="1"/>
      <w:marLeft w:val="0"/>
      <w:marRight w:val="0"/>
      <w:marTop w:val="0"/>
      <w:marBottom w:val="0"/>
      <w:divBdr>
        <w:top w:val="none" w:sz="0" w:space="0" w:color="auto"/>
        <w:left w:val="none" w:sz="0" w:space="0" w:color="auto"/>
        <w:bottom w:val="none" w:sz="0" w:space="0" w:color="auto"/>
        <w:right w:val="none" w:sz="0" w:space="0" w:color="auto"/>
      </w:divBdr>
    </w:div>
    <w:div w:id="1918973008">
      <w:bodyDiv w:val="1"/>
      <w:marLeft w:val="0"/>
      <w:marRight w:val="0"/>
      <w:marTop w:val="0"/>
      <w:marBottom w:val="0"/>
      <w:divBdr>
        <w:top w:val="none" w:sz="0" w:space="0" w:color="auto"/>
        <w:left w:val="none" w:sz="0" w:space="0" w:color="auto"/>
        <w:bottom w:val="none" w:sz="0" w:space="0" w:color="auto"/>
        <w:right w:val="none" w:sz="0" w:space="0" w:color="auto"/>
      </w:divBdr>
    </w:div>
    <w:div w:id="1919557379">
      <w:bodyDiv w:val="1"/>
      <w:marLeft w:val="0"/>
      <w:marRight w:val="0"/>
      <w:marTop w:val="0"/>
      <w:marBottom w:val="0"/>
      <w:divBdr>
        <w:top w:val="none" w:sz="0" w:space="0" w:color="auto"/>
        <w:left w:val="none" w:sz="0" w:space="0" w:color="auto"/>
        <w:bottom w:val="none" w:sz="0" w:space="0" w:color="auto"/>
        <w:right w:val="none" w:sz="0" w:space="0" w:color="auto"/>
      </w:divBdr>
    </w:div>
    <w:div w:id="1920478095">
      <w:bodyDiv w:val="1"/>
      <w:marLeft w:val="0"/>
      <w:marRight w:val="0"/>
      <w:marTop w:val="0"/>
      <w:marBottom w:val="0"/>
      <w:divBdr>
        <w:top w:val="none" w:sz="0" w:space="0" w:color="auto"/>
        <w:left w:val="none" w:sz="0" w:space="0" w:color="auto"/>
        <w:bottom w:val="none" w:sz="0" w:space="0" w:color="auto"/>
        <w:right w:val="none" w:sz="0" w:space="0" w:color="auto"/>
      </w:divBdr>
    </w:div>
    <w:div w:id="1921863415">
      <w:bodyDiv w:val="1"/>
      <w:marLeft w:val="0"/>
      <w:marRight w:val="0"/>
      <w:marTop w:val="0"/>
      <w:marBottom w:val="0"/>
      <w:divBdr>
        <w:top w:val="none" w:sz="0" w:space="0" w:color="auto"/>
        <w:left w:val="none" w:sz="0" w:space="0" w:color="auto"/>
        <w:bottom w:val="none" w:sz="0" w:space="0" w:color="auto"/>
        <w:right w:val="none" w:sz="0" w:space="0" w:color="auto"/>
      </w:divBdr>
    </w:div>
    <w:div w:id="1921868461">
      <w:bodyDiv w:val="1"/>
      <w:marLeft w:val="0"/>
      <w:marRight w:val="0"/>
      <w:marTop w:val="0"/>
      <w:marBottom w:val="0"/>
      <w:divBdr>
        <w:top w:val="none" w:sz="0" w:space="0" w:color="auto"/>
        <w:left w:val="none" w:sz="0" w:space="0" w:color="auto"/>
        <w:bottom w:val="none" w:sz="0" w:space="0" w:color="auto"/>
        <w:right w:val="none" w:sz="0" w:space="0" w:color="auto"/>
      </w:divBdr>
    </w:div>
    <w:div w:id="1922448513">
      <w:bodyDiv w:val="1"/>
      <w:marLeft w:val="0"/>
      <w:marRight w:val="0"/>
      <w:marTop w:val="0"/>
      <w:marBottom w:val="0"/>
      <w:divBdr>
        <w:top w:val="none" w:sz="0" w:space="0" w:color="auto"/>
        <w:left w:val="none" w:sz="0" w:space="0" w:color="auto"/>
        <w:bottom w:val="none" w:sz="0" w:space="0" w:color="auto"/>
        <w:right w:val="none" w:sz="0" w:space="0" w:color="auto"/>
      </w:divBdr>
    </w:div>
    <w:div w:id="1923297429">
      <w:bodyDiv w:val="1"/>
      <w:marLeft w:val="0"/>
      <w:marRight w:val="0"/>
      <w:marTop w:val="0"/>
      <w:marBottom w:val="0"/>
      <w:divBdr>
        <w:top w:val="none" w:sz="0" w:space="0" w:color="auto"/>
        <w:left w:val="none" w:sz="0" w:space="0" w:color="auto"/>
        <w:bottom w:val="none" w:sz="0" w:space="0" w:color="auto"/>
        <w:right w:val="none" w:sz="0" w:space="0" w:color="auto"/>
      </w:divBdr>
    </w:div>
    <w:div w:id="1925605162">
      <w:bodyDiv w:val="1"/>
      <w:marLeft w:val="0"/>
      <w:marRight w:val="0"/>
      <w:marTop w:val="0"/>
      <w:marBottom w:val="0"/>
      <w:divBdr>
        <w:top w:val="none" w:sz="0" w:space="0" w:color="auto"/>
        <w:left w:val="none" w:sz="0" w:space="0" w:color="auto"/>
        <w:bottom w:val="none" w:sz="0" w:space="0" w:color="auto"/>
        <w:right w:val="none" w:sz="0" w:space="0" w:color="auto"/>
      </w:divBdr>
    </w:div>
    <w:div w:id="1926112422">
      <w:bodyDiv w:val="1"/>
      <w:marLeft w:val="0"/>
      <w:marRight w:val="0"/>
      <w:marTop w:val="0"/>
      <w:marBottom w:val="0"/>
      <w:divBdr>
        <w:top w:val="none" w:sz="0" w:space="0" w:color="auto"/>
        <w:left w:val="none" w:sz="0" w:space="0" w:color="auto"/>
        <w:bottom w:val="none" w:sz="0" w:space="0" w:color="auto"/>
        <w:right w:val="none" w:sz="0" w:space="0" w:color="auto"/>
      </w:divBdr>
    </w:div>
    <w:div w:id="1927417131">
      <w:bodyDiv w:val="1"/>
      <w:marLeft w:val="0"/>
      <w:marRight w:val="0"/>
      <w:marTop w:val="0"/>
      <w:marBottom w:val="0"/>
      <w:divBdr>
        <w:top w:val="none" w:sz="0" w:space="0" w:color="auto"/>
        <w:left w:val="none" w:sz="0" w:space="0" w:color="auto"/>
        <w:bottom w:val="none" w:sz="0" w:space="0" w:color="auto"/>
        <w:right w:val="none" w:sz="0" w:space="0" w:color="auto"/>
      </w:divBdr>
    </w:div>
    <w:div w:id="1928073437">
      <w:bodyDiv w:val="1"/>
      <w:marLeft w:val="0"/>
      <w:marRight w:val="0"/>
      <w:marTop w:val="0"/>
      <w:marBottom w:val="0"/>
      <w:divBdr>
        <w:top w:val="none" w:sz="0" w:space="0" w:color="auto"/>
        <w:left w:val="none" w:sz="0" w:space="0" w:color="auto"/>
        <w:bottom w:val="none" w:sz="0" w:space="0" w:color="auto"/>
        <w:right w:val="none" w:sz="0" w:space="0" w:color="auto"/>
      </w:divBdr>
    </w:div>
    <w:div w:id="1928491523">
      <w:bodyDiv w:val="1"/>
      <w:marLeft w:val="0"/>
      <w:marRight w:val="0"/>
      <w:marTop w:val="0"/>
      <w:marBottom w:val="0"/>
      <w:divBdr>
        <w:top w:val="none" w:sz="0" w:space="0" w:color="auto"/>
        <w:left w:val="none" w:sz="0" w:space="0" w:color="auto"/>
        <w:bottom w:val="none" w:sz="0" w:space="0" w:color="auto"/>
        <w:right w:val="none" w:sz="0" w:space="0" w:color="auto"/>
      </w:divBdr>
    </w:div>
    <w:div w:id="1929074564">
      <w:bodyDiv w:val="1"/>
      <w:marLeft w:val="0"/>
      <w:marRight w:val="0"/>
      <w:marTop w:val="0"/>
      <w:marBottom w:val="0"/>
      <w:divBdr>
        <w:top w:val="none" w:sz="0" w:space="0" w:color="auto"/>
        <w:left w:val="none" w:sz="0" w:space="0" w:color="auto"/>
        <w:bottom w:val="none" w:sz="0" w:space="0" w:color="auto"/>
        <w:right w:val="none" w:sz="0" w:space="0" w:color="auto"/>
      </w:divBdr>
    </w:div>
    <w:div w:id="1929076602">
      <w:bodyDiv w:val="1"/>
      <w:marLeft w:val="0"/>
      <w:marRight w:val="0"/>
      <w:marTop w:val="0"/>
      <w:marBottom w:val="0"/>
      <w:divBdr>
        <w:top w:val="none" w:sz="0" w:space="0" w:color="auto"/>
        <w:left w:val="none" w:sz="0" w:space="0" w:color="auto"/>
        <w:bottom w:val="none" w:sz="0" w:space="0" w:color="auto"/>
        <w:right w:val="none" w:sz="0" w:space="0" w:color="auto"/>
      </w:divBdr>
    </w:div>
    <w:div w:id="1930893123">
      <w:bodyDiv w:val="1"/>
      <w:marLeft w:val="0"/>
      <w:marRight w:val="0"/>
      <w:marTop w:val="0"/>
      <w:marBottom w:val="0"/>
      <w:divBdr>
        <w:top w:val="none" w:sz="0" w:space="0" w:color="auto"/>
        <w:left w:val="none" w:sz="0" w:space="0" w:color="auto"/>
        <w:bottom w:val="none" w:sz="0" w:space="0" w:color="auto"/>
        <w:right w:val="none" w:sz="0" w:space="0" w:color="auto"/>
      </w:divBdr>
    </w:div>
    <w:div w:id="1931310613">
      <w:bodyDiv w:val="1"/>
      <w:marLeft w:val="0"/>
      <w:marRight w:val="0"/>
      <w:marTop w:val="0"/>
      <w:marBottom w:val="0"/>
      <w:divBdr>
        <w:top w:val="none" w:sz="0" w:space="0" w:color="auto"/>
        <w:left w:val="none" w:sz="0" w:space="0" w:color="auto"/>
        <w:bottom w:val="none" w:sz="0" w:space="0" w:color="auto"/>
        <w:right w:val="none" w:sz="0" w:space="0" w:color="auto"/>
      </w:divBdr>
    </w:div>
    <w:div w:id="1931620950">
      <w:bodyDiv w:val="1"/>
      <w:marLeft w:val="0"/>
      <w:marRight w:val="0"/>
      <w:marTop w:val="0"/>
      <w:marBottom w:val="0"/>
      <w:divBdr>
        <w:top w:val="none" w:sz="0" w:space="0" w:color="auto"/>
        <w:left w:val="none" w:sz="0" w:space="0" w:color="auto"/>
        <w:bottom w:val="none" w:sz="0" w:space="0" w:color="auto"/>
        <w:right w:val="none" w:sz="0" w:space="0" w:color="auto"/>
      </w:divBdr>
    </w:div>
    <w:div w:id="1931623552">
      <w:bodyDiv w:val="1"/>
      <w:marLeft w:val="0"/>
      <w:marRight w:val="0"/>
      <w:marTop w:val="0"/>
      <w:marBottom w:val="0"/>
      <w:divBdr>
        <w:top w:val="none" w:sz="0" w:space="0" w:color="auto"/>
        <w:left w:val="none" w:sz="0" w:space="0" w:color="auto"/>
        <w:bottom w:val="none" w:sz="0" w:space="0" w:color="auto"/>
        <w:right w:val="none" w:sz="0" w:space="0" w:color="auto"/>
      </w:divBdr>
    </w:div>
    <w:div w:id="1932422432">
      <w:bodyDiv w:val="1"/>
      <w:marLeft w:val="0"/>
      <w:marRight w:val="0"/>
      <w:marTop w:val="0"/>
      <w:marBottom w:val="0"/>
      <w:divBdr>
        <w:top w:val="none" w:sz="0" w:space="0" w:color="auto"/>
        <w:left w:val="none" w:sz="0" w:space="0" w:color="auto"/>
        <w:bottom w:val="none" w:sz="0" w:space="0" w:color="auto"/>
        <w:right w:val="none" w:sz="0" w:space="0" w:color="auto"/>
      </w:divBdr>
    </w:div>
    <w:div w:id="1932621191">
      <w:bodyDiv w:val="1"/>
      <w:marLeft w:val="0"/>
      <w:marRight w:val="0"/>
      <w:marTop w:val="0"/>
      <w:marBottom w:val="0"/>
      <w:divBdr>
        <w:top w:val="none" w:sz="0" w:space="0" w:color="auto"/>
        <w:left w:val="none" w:sz="0" w:space="0" w:color="auto"/>
        <w:bottom w:val="none" w:sz="0" w:space="0" w:color="auto"/>
        <w:right w:val="none" w:sz="0" w:space="0" w:color="auto"/>
      </w:divBdr>
    </w:div>
    <w:div w:id="1932660003">
      <w:bodyDiv w:val="1"/>
      <w:marLeft w:val="0"/>
      <w:marRight w:val="0"/>
      <w:marTop w:val="0"/>
      <w:marBottom w:val="0"/>
      <w:divBdr>
        <w:top w:val="none" w:sz="0" w:space="0" w:color="auto"/>
        <w:left w:val="none" w:sz="0" w:space="0" w:color="auto"/>
        <w:bottom w:val="none" w:sz="0" w:space="0" w:color="auto"/>
        <w:right w:val="none" w:sz="0" w:space="0" w:color="auto"/>
      </w:divBdr>
    </w:div>
    <w:div w:id="1933125462">
      <w:bodyDiv w:val="1"/>
      <w:marLeft w:val="0"/>
      <w:marRight w:val="0"/>
      <w:marTop w:val="0"/>
      <w:marBottom w:val="0"/>
      <w:divBdr>
        <w:top w:val="none" w:sz="0" w:space="0" w:color="auto"/>
        <w:left w:val="none" w:sz="0" w:space="0" w:color="auto"/>
        <w:bottom w:val="none" w:sz="0" w:space="0" w:color="auto"/>
        <w:right w:val="none" w:sz="0" w:space="0" w:color="auto"/>
      </w:divBdr>
    </w:div>
    <w:div w:id="1933203461">
      <w:bodyDiv w:val="1"/>
      <w:marLeft w:val="0"/>
      <w:marRight w:val="0"/>
      <w:marTop w:val="0"/>
      <w:marBottom w:val="0"/>
      <w:divBdr>
        <w:top w:val="none" w:sz="0" w:space="0" w:color="auto"/>
        <w:left w:val="none" w:sz="0" w:space="0" w:color="auto"/>
        <w:bottom w:val="none" w:sz="0" w:space="0" w:color="auto"/>
        <w:right w:val="none" w:sz="0" w:space="0" w:color="auto"/>
      </w:divBdr>
    </w:div>
    <w:div w:id="1934164109">
      <w:bodyDiv w:val="1"/>
      <w:marLeft w:val="0"/>
      <w:marRight w:val="0"/>
      <w:marTop w:val="0"/>
      <w:marBottom w:val="0"/>
      <w:divBdr>
        <w:top w:val="none" w:sz="0" w:space="0" w:color="auto"/>
        <w:left w:val="none" w:sz="0" w:space="0" w:color="auto"/>
        <w:bottom w:val="none" w:sz="0" w:space="0" w:color="auto"/>
        <w:right w:val="none" w:sz="0" w:space="0" w:color="auto"/>
      </w:divBdr>
    </w:div>
    <w:div w:id="1936012595">
      <w:bodyDiv w:val="1"/>
      <w:marLeft w:val="0"/>
      <w:marRight w:val="0"/>
      <w:marTop w:val="0"/>
      <w:marBottom w:val="0"/>
      <w:divBdr>
        <w:top w:val="none" w:sz="0" w:space="0" w:color="auto"/>
        <w:left w:val="none" w:sz="0" w:space="0" w:color="auto"/>
        <w:bottom w:val="none" w:sz="0" w:space="0" w:color="auto"/>
        <w:right w:val="none" w:sz="0" w:space="0" w:color="auto"/>
      </w:divBdr>
    </w:div>
    <w:div w:id="1936015281">
      <w:bodyDiv w:val="1"/>
      <w:marLeft w:val="0"/>
      <w:marRight w:val="0"/>
      <w:marTop w:val="0"/>
      <w:marBottom w:val="0"/>
      <w:divBdr>
        <w:top w:val="none" w:sz="0" w:space="0" w:color="auto"/>
        <w:left w:val="none" w:sz="0" w:space="0" w:color="auto"/>
        <w:bottom w:val="none" w:sz="0" w:space="0" w:color="auto"/>
        <w:right w:val="none" w:sz="0" w:space="0" w:color="auto"/>
      </w:divBdr>
    </w:div>
    <w:div w:id="1936086016">
      <w:bodyDiv w:val="1"/>
      <w:marLeft w:val="0"/>
      <w:marRight w:val="0"/>
      <w:marTop w:val="0"/>
      <w:marBottom w:val="0"/>
      <w:divBdr>
        <w:top w:val="none" w:sz="0" w:space="0" w:color="auto"/>
        <w:left w:val="none" w:sz="0" w:space="0" w:color="auto"/>
        <w:bottom w:val="none" w:sz="0" w:space="0" w:color="auto"/>
        <w:right w:val="none" w:sz="0" w:space="0" w:color="auto"/>
      </w:divBdr>
    </w:div>
    <w:div w:id="1936204993">
      <w:bodyDiv w:val="1"/>
      <w:marLeft w:val="0"/>
      <w:marRight w:val="0"/>
      <w:marTop w:val="0"/>
      <w:marBottom w:val="0"/>
      <w:divBdr>
        <w:top w:val="none" w:sz="0" w:space="0" w:color="auto"/>
        <w:left w:val="none" w:sz="0" w:space="0" w:color="auto"/>
        <w:bottom w:val="none" w:sz="0" w:space="0" w:color="auto"/>
        <w:right w:val="none" w:sz="0" w:space="0" w:color="auto"/>
      </w:divBdr>
    </w:div>
    <w:div w:id="1936815755">
      <w:bodyDiv w:val="1"/>
      <w:marLeft w:val="0"/>
      <w:marRight w:val="0"/>
      <w:marTop w:val="0"/>
      <w:marBottom w:val="0"/>
      <w:divBdr>
        <w:top w:val="none" w:sz="0" w:space="0" w:color="auto"/>
        <w:left w:val="none" w:sz="0" w:space="0" w:color="auto"/>
        <w:bottom w:val="none" w:sz="0" w:space="0" w:color="auto"/>
        <w:right w:val="none" w:sz="0" w:space="0" w:color="auto"/>
      </w:divBdr>
    </w:div>
    <w:div w:id="1937246029">
      <w:bodyDiv w:val="1"/>
      <w:marLeft w:val="0"/>
      <w:marRight w:val="0"/>
      <w:marTop w:val="0"/>
      <w:marBottom w:val="0"/>
      <w:divBdr>
        <w:top w:val="none" w:sz="0" w:space="0" w:color="auto"/>
        <w:left w:val="none" w:sz="0" w:space="0" w:color="auto"/>
        <w:bottom w:val="none" w:sz="0" w:space="0" w:color="auto"/>
        <w:right w:val="none" w:sz="0" w:space="0" w:color="auto"/>
      </w:divBdr>
    </w:div>
    <w:div w:id="1937403169">
      <w:bodyDiv w:val="1"/>
      <w:marLeft w:val="0"/>
      <w:marRight w:val="0"/>
      <w:marTop w:val="0"/>
      <w:marBottom w:val="0"/>
      <w:divBdr>
        <w:top w:val="none" w:sz="0" w:space="0" w:color="auto"/>
        <w:left w:val="none" w:sz="0" w:space="0" w:color="auto"/>
        <w:bottom w:val="none" w:sz="0" w:space="0" w:color="auto"/>
        <w:right w:val="none" w:sz="0" w:space="0" w:color="auto"/>
      </w:divBdr>
    </w:div>
    <w:div w:id="1937592423">
      <w:bodyDiv w:val="1"/>
      <w:marLeft w:val="0"/>
      <w:marRight w:val="0"/>
      <w:marTop w:val="0"/>
      <w:marBottom w:val="0"/>
      <w:divBdr>
        <w:top w:val="none" w:sz="0" w:space="0" w:color="auto"/>
        <w:left w:val="none" w:sz="0" w:space="0" w:color="auto"/>
        <w:bottom w:val="none" w:sz="0" w:space="0" w:color="auto"/>
        <w:right w:val="none" w:sz="0" w:space="0" w:color="auto"/>
      </w:divBdr>
    </w:div>
    <w:div w:id="1937864831">
      <w:bodyDiv w:val="1"/>
      <w:marLeft w:val="0"/>
      <w:marRight w:val="0"/>
      <w:marTop w:val="0"/>
      <w:marBottom w:val="0"/>
      <w:divBdr>
        <w:top w:val="none" w:sz="0" w:space="0" w:color="auto"/>
        <w:left w:val="none" w:sz="0" w:space="0" w:color="auto"/>
        <w:bottom w:val="none" w:sz="0" w:space="0" w:color="auto"/>
        <w:right w:val="none" w:sz="0" w:space="0" w:color="auto"/>
      </w:divBdr>
    </w:div>
    <w:div w:id="1937900367">
      <w:bodyDiv w:val="1"/>
      <w:marLeft w:val="0"/>
      <w:marRight w:val="0"/>
      <w:marTop w:val="0"/>
      <w:marBottom w:val="0"/>
      <w:divBdr>
        <w:top w:val="none" w:sz="0" w:space="0" w:color="auto"/>
        <w:left w:val="none" w:sz="0" w:space="0" w:color="auto"/>
        <w:bottom w:val="none" w:sz="0" w:space="0" w:color="auto"/>
        <w:right w:val="none" w:sz="0" w:space="0" w:color="auto"/>
      </w:divBdr>
    </w:div>
    <w:div w:id="1938516105">
      <w:bodyDiv w:val="1"/>
      <w:marLeft w:val="0"/>
      <w:marRight w:val="0"/>
      <w:marTop w:val="0"/>
      <w:marBottom w:val="0"/>
      <w:divBdr>
        <w:top w:val="none" w:sz="0" w:space="0" w:color="auto"/>
        <w:left w:val="none" w:sz="0" w:space="0" w:color="auto"/>
        <w:bottom w:val="none" w:sz="0" w:space="0" w:color="auto"/>
        <w:right w:val="none" w:sz="0" w:space="0" w:color="auto"/>
      </w:divBdr>
    </w:div>
    <w:div w:id="1938902227">
      <w:bodyDiv w:val="1"/>
      <w:marLeft w:val="0"/>
      <w:marRight w:val="0"/>
      <w:marTop w:val="0"/>
      <w:marBottom w:val="0"/>
      <w:divBdr>
        <w:top w:val="none" w:sz="0" w:space="0" w:color="auto"/>
        <w:left w:val="none" w:sz="0" w:space="0" w:color="auto"/>
        <w:bottom w:val="none" w:sz="0" w:space="0" w:color="auto"/>
        <w:right w:val="none" w:sz="0" w:space="0" w:color="auto"/>
      </w:divBdr>
    </w:div>
    <w:div w:id="1939364248">
      <w:bodyDiv w:val="1"/>
      <w:marLeft w:val="0"/>
      <w:marRight w:val="0"/>
      <w:marTop w:val="0"/>
      <w:marBottom w:val="0"/>
      <w:divBdr>
        <w:top w:val="none" w:sz="0" w:space="0" w:color="auto"/>
        <w:left w:val="none" w:sz="0" w:space="0" w:color="auto"/>
        <w:bottom w:val="none" w:sz="0" w:space="0" w:color="auto"/>
        <w:right w:val="none" w:sz="0" w:space="0" w:color="auto"/>
      </w:divBdr>
    </w:div>
    <w:div w:id="1939750402">
      <w:bodyDiv w:val="1"/>
      <w:marLeft w:val="0"/>
      <w:marRight w:val="0"/>
      <w:marTop w:val="0"/>
      <w:marBottom w:val="0"/>
      <w:divBdr>
        <w:top w:val="none" w:sz="0" w:space="0" w:color="auto"/>
        <w:left w:val="none" w:sz="0" w:space="0" w:color="auto"/>
        <w:bottom w:val="none" w:sz="0" w:space="0" w:color="auto"/>
        <w:right w:val="none" w:sz="0" w:space="0" w:color="auto"/>
      </w:divBdr>
    </w:div>
    <w:div w:id="1939757111">
      <w:bodyDiv w:val="1"/>
      <w:marLeft w:val="0"/>
      <w:marRight w:val="0"/>
      <w:marTop w:val="0"/>
      <w:marBottom w:val="0"/>
      <w:divBdr>
        <w:top w:val="none" w:sz="0" w:space="0" w:color="auto"/>
        <w:left w:val="none" w:sz="0" w:space="0" w:color="auto"/>
        <w:bottom w:val="none" w:sz="0" w:space="0" w:color="auto"/>
        <w:right w:val="none" w:sz="0" w:space="0" w:color="auto"/>
      </w:divBdr>
    </w:div>
    <w:div w:id="1940064384">
      <w:bodyDiv w:val="1"/>
      <w:marLeft w:val="0"/>
      <w:marRight w:val="0"/>
      <w:marTop w:val="0"/>
      <w:marBottom w:val="0"/>
      <w:divBdr>
        <w:top w:val="none" w:sz="0" w:space="0" w:color="auto"/>
        <w:left w:val="none" w:sz="0" w:space="0" w:color="auto"/>
        <w:bottom w:val="none" w:sz="0" w:space="0" w:color="auto"/>
        <w:right w:val="none" w:sz="0" w:space="0" w:color="auto"/>
      </w:divBdr>
    </w:div>
    <w:div w:id="1940486359">
      <w:bodyDiv w:val="1"/>
      <w:marLeft w:val="0"/>
      <w:marRight w:val="0"/>
      <w:marTop w:val="0"/>
      <w:marBottom w:val="0"/>
      <w:divBdr>
        <w:top w:val="none" w:sz="0" w:space="0" w:color="auto"/>
        <w:left w:val="none" w:sz="0" w:space="0" w:color="auto"/>
        <w:bottom w:val="none" w:sz="0" w:space="0" w:color="auto"/>
        <w:right w:val="none" w:sz="0" w:space="0" w:color="auto"/>
      </w:divBdr>
    </w:div>
    <w:div w:id="1941913809">
      <w:bodyDiv w:val="1"/>
      <w:marLeft w:val="0"/>
      <w:marRight w:val="0"/>
      <w:marTop w:val="0"/>
      <w:marBottom w:val="0"/>
      <w:divBdr>
        <w:top w:val="none" w:sz="0" w:space="0" w:color="auto"/>
        <w:left w:val="none" w:sz="0" w:space="0" w:color="auto"/>
        <w:bottom w:val="none" w:sz="0" w:space="0" w:color="auto"/>
        <w:right w:val="none" w:sz="0" w:space="0" w:color="auto"/>
      </w:divBdr>
    </w:div>
    <w:div w:id="1943104999">
      <w:bodyDiv w:val="1"/>
      <w:marLeft w:val="0"/>
      <w:marRight w:val="0"/>
      <w:marTop w:val="0"/>
      <w:marBottom w:val="0"/>
      <w:divBdr>
        <w:top w:val="none" w:sz="0" w:space="0" w:color="auto"/>
        <w:left w:val="none" w:sz="0" w:space="0" w:color="auto"/>
        <w:bottom w:val="none" w:sz="0" w:space="0" w:color="auto"/>
        <w:right w:val="none" w:sz="0" w:space="0" w:color="auto"/>
      </w:divBdr>
    </w:div>
    <w:div w:id="1943149616">
      <w:bodyDiv w:val="1"/>
      <w:marLeft w:val="0"/>
      <w:marRight w:val="0"/>
      <w:marTop w:val="0"/>
      <w:marBottom w:val="0"/>
      <w:divBdr>
        <w:top w:val="none" w:sz="0" w:space="0" w:color="auto"/>
        <w:left w:val="none" w:sz="0" w:space="0" w:color="auto"/>
        <w:bottom w:val="none" w:sz="0" w:space="0" w:color="auto"/>
        <w:right w:val="none" w:sz="0" w:space="0" w:color="auto"/>
      </w:divBdr>
    </w:div>
    <w:div w:id="1943223821">
      <w:bodyDiv w:val="1"/>
      <w:marLeft w:val="0"/>
      <w:marRight w:val="0"/>
      <w:marTop w:val="0"/>
      <w:marBottom w:val="0"/>
      <w:divBdr>
        <w:top w:val="none" w:sz="0" w:space="0" w:color="auto"/>
        <w:left w:val="none" w:sz="0" w:space="0" w:color="auto"/>
        <w:bottom w:val="none" w:sz="0" w:space="0" w:color="auto"/>
        <w:right w:val="none" w:sz="0" w:space="0" w:color="auto"/>
      </w:divBdr>
    </w:div>
    <w:div w:id="1943880818">
      <w:bodyDiv w:val="1"/>
      <w:marLeft w:val="0"/>
      <w:marRight w:val="0"/>
      <w:marTop w:val="0"/>
      <w:marBottom w:val="0"/>
      <w:divBdr>
        <w:top w:val="none" w:sz="0" w:space="0" w:color="auto"/>
        <w:left w:val="none" w:sz="0" w:space="0" w:color="auto"/>
        <w:bottom w:val="none" w:sz="0" w:space="0" w:color="auto"/>
        <w:right w:val="none" w:sz="0" w:space="0" w:color="auto"/>
      </w:divBdr>
    </w:div>
    <w:div w:id="1943953130">
      <w:bodyDiv w:val="1"/>
      <w:marLeft w:val="0"/>
      <w:marRight w:val="0"/>
      <w:marTop w:val="0"/>
      <w:marBottom w:val="0"/>
      <w:divBdr>
        <w:top w:val="none" w:sz="0" w:space="0" w:color="auto"/>
        <w:left w:val="none" w:sz="0" w:space="0" w:color="auto"/>
        <w:bottom w:val="none" w:sz="0" w:space="0" w:color="auto"/>
        <w:right w:val="none" w:sz="0" w:space="0" w:color="auto"/>
      </w:divBdr>
    </w:div>
    <w:div w:id="1944461955">
      <w:bodyDiv w:val="1"/>
      <w:marLeft w:val="0"/>
      <w:marRight w:val="0"/>
      <w:marTop w:val="0"/>
      <w:marBottom w:val="0"/>
      <w:divBdr>
        <w:top w:val="none" w:sz="0" w:space="0" w:color="auto"/>
        <w:left w:val="none" w:sz="0" w:space="0" w:color="auto"/>
        <w:bottom w:val="none" w:sz="0" w:space="0" w:color="auto"/>
        <w:right w:val="none" w:sz="0" w:space="0" w:color="auto"/>
      </w:divBdr>
    </w:div>
    <w:div w:id="1946110584">
      <w:bodyDiv w:val="1"/>
      <w:marLeft w:val="0"/>
      <w:marRight w:val="0"/>
      <w:marTop w:val="0"/>
      <w:marBottom w:val="0"/>
      <w:divBdr>
        <w:top w:val="none" w:sz="0" w:space="0" w:color="auto"/>
        <w:left w:val="none" w:sz="0" w:space="0" w:color="auto"/>
        <w:bottom w:val="none" w:sz="0" w:space="0" w:color="auto"/>
        <w:right w:val="none" w:sz="0" w:space="0" w:color="auto"/>
      </w:divBdr>
    </w:div>
    <w:div w:id="1946230601">
      <w:bodyDiv w:val="1"/>
      <w:marLeft w:val="0"/>
      <w:marRight w:val="0"/>
      <w:marTop w:val="0"/>
      <w:marBottom w:val="0"/>
      <w:divBdr>
        <w:top w:val="none" w:sz="0" w:space="0" w:color="auto"/>
        <w:left w:val="none" w:sz="0" w:space="0" w:color="auto"/>
        <w:bottom w:val="none" w:sz="0" w:space="0" w:color="auto"/>
        <w:right w:val="none" w:sz="0" w:space="0" w:color="auto"/>
      </w:divBdr>
    </w:div>
    <w:div w:id="1947229438">
      <w:bodyDiv w:val="1"/>
      <w:marLeft w:val="0"/>
      <w:marRight w:val="0"/>
      <w:marTop w:val="0"/>
      <w:marBottom w:val="0"/>
      <w:divBdr>
        <w:top w:val="none" w:sz="0" w:space="0" w:color="auto"/>
        <w:left w:val="none" w:sz="0" w:space="0" w:color="auto"/>
        <w:bottom w:val="none" w:sz="0" w:space="0" w:color="auto"/>
        <w:right w:val="none" w:sz="0" w:space="0" w:color="auto"/>
      </w:divBdr>
    </w:div>
    <w:div w:id="1947537528">
      <w:bodyDiv w:val="1"/>
      <w:marLeft w:val="0"/>
      <w:marRight w:val="0"/>
      <w:marTop w:val="0"/>
      <w:marBottom w:val="0"/>
      <w:divBdr>
        <w:top w:val="none" w:sz="0" w:space="0" w:color="auto"/>
        <w:left w:val="none" w:sz="0" w:space="0" w:color="auto"/>
        <w:bottom w:val="none" w:sz="0" w:space="0" w:color="auto"/>
        <w:right w:val="none" w:sz="0" w:space="0" w:color="auto"/>
      </w:divBdr>
    </w:div>
    <w:div w:id="1947694217">
      <w:bodyDiv w:val="1"/>
      <w:marLeft w:val="0"/>
      <w:marRight w:val="0"/>
      <w:marTop w:val="0"/>
      <w:marBottom w:val="0"/>
      <w:divBdr>
        <w:top w:val="none" w:sz="0" w:space="0" w:color="auto"/>
        <w:left w:val="none" w:sz="0" w:space="0" w:color="auto"/>
        <w:bottom w:val="none" w:sz="0" w:space="0" w:color="auto"/>
        <w:right w:val="none" w:sz="0" w:space="0" w:color="auto"/>
      </w:divBdr>
    </w:div>
    <w:div w:id="1948191692">
      <w:bodyDiv w:val="1"/>
      <w:marLeft w:val="0"/>
      <w:marRight w:val="0"/>
      <w:marTop w:val="0"/>
      <w:marBottom w:val="0"/>
      <w:divBdr>
        <w:top w:val="none" w:sz="0" w:space="0" w:color="auto"/>
        <w:left w:val="none" w:sz="0" w:space="0" w:color="auto"/>
        <w:bottom w:val="none" w:sz="0" w:space="0" w:color="auto"/>
        <w:right w:val="none" w:sz="0" w:space="0" w:color="auto"/>
      </w:divBdr>
    </w:div>
    <w:div w:id="1948997561">
      <w:bodyDiv w:val="1"/>
      <w:marLeft w:val="0"/>
      <w:marRight w:val="0"/>
      <w:marTop w:val="0"/>
      <w:marBottom w:val="0"/>
      <w:divBdr>
        <w:top w:val="none" w:sz="0" w:space="0" w:color="auto"/>
        <w:left w:val="none" w:sz="0" w:space="0" w:color="auto"/>
        <w:bottom w:val="none" w:sz="0" w:space="0" w:color="auto"/>
        <w:right w:val="none" w:sz="0" w:space="0" w:color="auto"/>
      </w:divBdr>
    </w:div>
    <w:div w:id="1949005082">
      <w:bodyDiv w:val="1"/>
      <w:marLeft w:val="0"/>
      <w:marRight w:val="0"/>
      <w:marTop w:val="0"/>
      <w:marBottom w:val="0"/>
      <w:divBdr>
        <w:top w:val="none" w:sz="0" w:space="0" w:color="auto"/>
        <w:left w:val="none" w:sz="0" w:space="0" w:color="auto"/>
        <w:bottom w:val="none" w:sz="0" w:space="0" w:color="auto"/>
        <w:right w:val="none" w:sz="0" w:space="0" w:color="auto"/>
      </w:divBdr>
    </w:div>
    <w:div w:id="1950309229">
      <w:bodyDiv w:val="1"/>
      <w:marLeft w:val="0"/>
      <w:marRight w:val="0"/>
      <w:marTop w:val="0"/>
      <w:marBottom w:val="0"/>
      <w:divBdr>
        <w:top w:val="none" w:sz="0" w:space="0" w:color="auto"/>
        <w:left w:val="none" w:sz="0" w:space="0" w:color="auto"/>
        <w:bottom w:val="none" w:sz="0" w:space="0" w:color="auto"/>
        <w:right w:val="none" w:sz="0" w:space="0" w:color="auto"/>
      </w:divBdr>
    </w:div>
    <w:div w:id="1950357155">
      <w:bodyDiv w:val="1"/>
      <w:marLeft w:val="0"/>
      <w:marRight w:val="0"/>
      <w:marTop w:val="0"/>
      <w:marBottom w:val="0"/>
      <w:divBdr>
        <w:top w:val="none" w:sz="0" w:space="0" w:color="auto"/>
        <w:left w:val="none" w:sz="0" w:space="0" w:color="auto"/>
        <w:bottom w:val="none" w:sz="0" w:space="0" w:color="auto"/>
        <w:right w:val="none" w:sz="0" w:space="0" w:color="auto"/>
      </w:divBdr>
    </w:div>
    <w:div w:id="1951010207">
      <w:bodyDiv w:val="1"/>
      <w:marLeft w:val="0"/>
      <w:marRight w:val="0"/>
      <w:marTop w:val="0"/>
      <w:marBottom w:val="0"/>
      <w:divBdr>
        <w:top w:val="none" w:sz="0" w:space="0" w:color="auto"/>
        <w:left w:val="none" w:sz="0" w:space="0" w:color="auto"/>
        <w:bottom w:val="none" w:sz="0" w:space="0" w:color="auto"/>
        <w:right w:val="none" w:sz="0" w:space="0" w:color="auto"/>
      </w:divBdr>
    </w:div>
    <w:div w:id="1952005743">
      <w:bodyDiv w:val="1"/>
      <w:marLeft w:val="0"/>
      <w:marRight w:val="0"/>
      <w:marTop w:val="0"/>
      <w:marBottom w:val="0"/>
      <w:divBdr>
        <w:top w:val="none" w:sz="0" w:space="0" w:color="auto"/>
        <w:left w:val="none" w:sz="0" w:space="0" w:color="auto"/>
        <w:bottom w:val="none" w:sz="0" w:space="0" w:color="auto"/>
        <w:right w:val="none" w:sz="0" w:space="0" w:color="auto"/>
      </w:divBdr>
    </w:div>
    <w:div w:id="1952740617">
      <w:bodyDiv w:val="1"/>
      <w:marLeft w:val="0"/>
      <w:marRight w:val="0"/>
      <w:marTop w:val="0"/>
      <w:marBottom w:val="0"/>
      <w:divBdr>
        <w:top w:val="none" w:sz="0" w:space="0" w:color="auto"/>
        <w:left w:val="none" w:sz="0" w:space="0" w:color="auto"/>
        <w:bottom w:val="none" w:sz="0" w:space="0" w:color="auto"/>
        <w:right w:val="none" w:sz="0" w:space="0" w:color="auto"/>
      </w:divBdr>
    </w:div>
    <w:div w:id="1952856685">
      <w:bodyDiv w:val="1"/>
      <w:marLeft w:val="0"/>
      <w:marRight w:val="0"/>
      <w:marTop w:val="0"/>
      <w:marBottom w:val="0"/>
      <w:divBdr>
        <w:top w:val="none" w:sz="0" w:space="0" w:color="auto"/>
        <w:left w:val="none" w:sz="0" w:space="0" w:color="auto"/>
        <w:bottom w:val="none" w:sz="0" w:space="0" w:color="auto"/>
        <w:right w:val="none" w:sz="0" w:space="0" w:color="auto"/>
      </w:divBdr>
    </w:div>
    <w:div w:id="1953242582">
      <w:bodyDiv w:val="1"/>
      <w:marLeft w:val="0"/>
      <w:marRight w:val="0"/>
      <w:marTop w:val="0"/>
      <w:marBottom w:val="0"/>
      <w:divBdr>
        <w:top w:val="none" w:sz="0" w:space="0" w:color="auto"/>
        <w:left w:val="none" w:sz="0" w:space="0" w:color="auto"/>
        <w:bottom w:val="none" w:sz="0" w:space="0" w:color="auto"/>
        <w:right w:val="none" w:sz="0" w:space="0" w:color="auto"/>
      </w:divBdr>
    </w:div>
    <w:div w:id="1954045497">
      <w:bodyDiv w:val="1"/>
      <w:marLeft w:val="0"/>
      <w:marRight w:val="0"/>
      <w:marTop w:val="0"/>
      <w:marBottom w:val="0"/>
      <w:divBdr>
        <w:top w:val="none" w:sz="0" w:space="0" w:color="auto"/>
        <w:left w:val="none" w:sz="0" w:space="0" w:color="auto"/>
        <w:bottom w:val="none" w:sz="0" w:space="0" w:color="auto"/>
        <w:right w:val="none" w:sz="0" w:space="0" w:color="auto"/>
      </w:divBdr>
    </w:div>
    <w:div w:id="1955012182">
      <w:bodyDiv w:val="1"/>
      <w:marLeft w:val="0"/>
      <w:marRight w:val="0"/>
      <w:marTop w:val="0"/>
      <w:marBottom w:val="0"/>
      <w:divBdr>
        <w:top w:val="none" w:sz="0" w:space="0" w:color="auto"/>
        <w:left w:val="none" w:sz="0" w:space="0" w:color="auto"/>
        <w:bottom w:val="none" w:sz="0" w:space="0" w:color="auto"/>
        <w:right w:val="none" w:sz="0" w:space="0" w:color="auto"/>
      </w:divBdr>
    </w:div>
    <w:div w:id="1955209757">
      <w:bodyDiv w:val="1"/>
      <w:marLeft w:val="0"/>
      <w:marRight w:val="0"/>
      <w:marTop w:val="0"/>
      <w:marBottom w:val="0"/>
      <w:divBdr>
        <w:top w:val="none" w:sz="0" w:space="0" w:color="auto"/>
        <w:left w:val="none" w:sz="0" w:space="0" w:color="auto"/>
        <w:bottom w:val="none" w:sz="0" w:space="0" w:color="auto"/>
        <w:right w:val="none" w:sz="0" w:space="0" w:color="auto"/>
      </w:divBdr>
    </w:div>
    <w:div w:id="1955483303">
      <w:bodyDiv w:val="1"/>
      <w:marLeft w:val="0"/>
      <w:marRight w:val="0"/>
      <w:marTop w:val="0"/>
      <w:marBottom w:val="0"/>
      <w:divBdr>
        <w:top w:val="none" w:sz="0" w:space="0" w:color="auto"/>
        <w:left w:val="none" w:sz="0" w:space="0" w:color="auto"/>
        <w:bottom w:val="none" w:sz="0" w:space="0" w:color="auto"/>
        <w:right w:val="none" w:sz="0" w:space="0" w:color="auto"/>
      </w:divBdr>
    </w:div>
    <w:div w:id="1956405893">
      <w:bodyDiv w:val="1"/>
      <w:marLeft w:val="0"/>
      <w:marRight w:val="0"/>
      <w:marTop w:val="0"/>
      <w:marBottom w:val="0"/>
      <w:divBdr>
        <w:top w:val="none" w:sz="0" w:space="0" w:color="auto"/>
        <w:left w:val="none" w:sz="0" w:space="0" w:color="auto"/>
        <w:bottom w:val="none" w:sz="0" w:space="0" w:color="auto"/>
        <w:right w:val="none" w:sz="0" w:space="0" w:color="auto"/>
      </w:divBdr>
    </w:div>
    <w:div w:id="1956478059">
      <w:bodyDiv w:val="1"/>
      <w:marLeft w:val="0"/>
      <w:marRight w:val="0"/>
      <w:marTop w:val="0"/>
      <w:marBottom w:val="0"/>
      <w:divBdr>
        <w:top w:val="none" w:sz="0" w:space="0" w:color="auto"/>
        <w:left w:val="none" w:sz="0" w:space="0" w:color="auto"/>
        <w:bottom w:val="none" w:sz="0" w:space="0" w:color="auto"/>
        <w:right w:val="none" w:sz="0" w:space="0" w:color="auto"/>
      </w:divBdr>
    </w:div>
    <w:div w:id="1956596112">
      <w:bodyDiv w:val="1"/>
      <w:marLeft w:val="0"/>
      <w:marRight w:val="0"/>
      <w:marTop w:val="0"/>
      <w:marBottom w:val="0"/>
      <w:divBdr>
        <w:top w:val="none" w:sz="0" w:space="0" w:color="auto"/>
        <w:left w:val="none" w:sz="0" w:space="0" w:color="auto"/>
        <w:bottom w:val="none" w:sz="0" w:space="0" w:color="auto"/>
        <w:right w:val="none" w:sz="0" w:space="0" w:color="auto"/>
      </w:divBdr>
    </w:div>
    <w:div w:id="1959212507">
      <w:bodyDiv w:val="1"/>
      <w:marLeft w:val="0"/>
      <w:marRight w:val="0"/>
      <w:marTop w:val="0"/>
      <w:marBottom w:val="0"/>
      <w:divBdr>
        <w:top w:val="none" w:sz="0" w:space="0" w:color="auto"/>
        <w:left w:val="none" w:sz="0" w:space="0" w:color="auto"/>
        <w:bottom w:val="none" w:sz="0" w:space="0" w:color="auto"/>
        <w:right w:val="none" w:sz="0" w:space="0" w:color="auto"/>
      </w:divBdr>
    </w:div>
    <w:div w:id="1959530741">
      <w:bodyDiv w:val="1"/>
      <w:marLeft w:val="0"/>
      <w:marRight w:val="0"/>
      <w:marTop w:val="0"/>
      <w:marBottom w:val="0"/>
      <w:divBdr>
        <w:top w:val="none" w:sz="0" w:space="0" w:color="auto"/>
        <w:left w:val="none" w:sz="0" w:space="0" w:color="auto"/>
        <w:bottom w:val="none" w:sz="0" w:space="0" w:color="auto"/>
        <w:right w:val="none" w:sz="0" w:space="0" w:color="auto"/>
      </w:divBdr>
    </w:div>
    <w:div w:id="1959605076">
      <w:bodyDiv w:val="1"/>
      <w:marLeft w:val="0"/>
      <w:marRight w:val="0"/>
      <w:marTop w:val="0"/>
      <w:marBottom w:val="0"/>
      <w:divBdr>
        <w:top w:val="none" w:sz="0" w:space="0" w:color="auto"/>
        <w:left w:val="none" w:sz="0" w:space="0" w:color="auto"/>
        <w:bottom w:val="none" w:sz="0" w:space="0" w:color="auto"/>
        <w:right w:val="none" w:sz="0" w:space="0" w:color="auto"/>
      </w:divBdr>
    </w:div>
    <w:div w:id="1959994487">
      <w:bodyDiv w:val="1"/>
      <w:marLeft w:val="0"/>
      <w:marRight w:val="0"/>
      <w:marTop w:val="0"/>
      <w:marBottom w:val="0"/>
      <w:divBdr>
        <w:top w:val="none" w:sz="0" w:space="0" w:color="auto"/>
        <w:left w:val="none" w:sz="0" w:space="0" w:color="auto"/>
        <w:bottom w:val="none" w:sz="0" w:space="0" w:color="auto"/>
        <w:right w:val="none" w:sz="0" w:space="0" w:color="auto"/>
      </w:divBdr>
    </w:div>
    <w:div w:id="1960254846">
      <w:bodyDiv w:val="1"/>
      <w:marLeft w:val="0"/>
      <w:marRight w:val="0"/>
      <w:marTop w:val="0"/>
      <w:marBottom w:val="0"/>
      <w:divBdr>
        <w:top w:val="none" w:sz="0" w:space="0" w:color="auto"/>
        <w:left w:val="none" w:sz="0" w:space="0" w:color="auto"/>
        <w:bottom w:val="none" w:sz="0" w:space="0" w:color="auto"/>
        <w:right w:val="none" w:sz="0" w:space="0" w:color="auto"/>
      </w:divBdr>
    </w:div>
    <w:div w:id="1960257322">
      <w:bodyDiv w:val="1"/>
      <w:marLeft w:val="0"/>
      <w:marRight w:val="0"/>
      <w:marTop w:val="0"/>
      <w:marBottom w:val="0"/>
      <w:divBdr>
        <w:top w:val="none" w:sz="0" w:space="0" w:color="auto"/>
        <w:left w:val="none" w:sz="0" w:space="0" w:color="auto"/>
        <w:bottom w:val="none" w:sz="0" w:space="0" w:color="auto"/>
        <w:right w:val="none" w:sz="0" w:space="0" w:color="auto"/>
      </w:divBdr>
    </w:div>
    <w:div w:id="1961451821">
      <w:bodyDiv w:val="1"/>
      <w:marLeft w:val="0"/>
      <w:marRight w:val="0"/>
      <w:marTop w:val="0"/>
      <w:marBottom w:val="0"/>
      <w:divBdr>
        <w:top w:val="none" w:sz="0" w:space="0" w:color="auto"/>
        <w:left w:val="none" w:sz="0" w:space="0" w:color="auto"/>
        <w:bottom w:val="none" w:sz="0" w:space="0" w:color="auto"/>
        <w:right w:val="none" w:sz="0" w:space="0" w:color="auto"/>
      </w:divBdr>
    </w:div>
    <w:div w:id="1961838628">
      <w:bodyDiv w:val="1"/>
      <w:marLeft w:val="0"/>
      <w:marRight w:val="0"/>
      <w:marTop w:val="0"/>
      <w:marBottom w:val="0"/>
      <w:divBdr>
        <w:top w:val="none" w:sz="0" w:space="0" w:color="auto"/>
        <w:left w:val="none" w:sz="0" w:space="0" w:color="auto"/>
        <w:bottom w:val="none" w:sz="0" w:space="0" w:color="auto"/>
        <w:right w:val="none" w:sz="0" w:space="0" w:color="auto"/>
      </w:divBdr>
    </w:div>
    <w:div w:id="1961839837">
      <w:bodyDiv w:val="1"/>
      <w:marLeft w:val="0"/>
      <w:marRight w:val="0"/>
      <w:marTop w:val="0"/>
      <w:marBottom w:val="0"/>
      <w:divBdr>
        <w:top w:val="none" w:sz="0" w:space="0" w:color="auto"/>
        <w:left w:val="none" w:sz="0" w:space="0" w:color="auto"/>
        <w:bottom w:val="none" w:sz="0" w:space="0" w:color="auto"/>
        <w:right w:val="none" w:sz="0" w:space="0" w:color="auto"/>
      </w:divBdr>
    </w:div>
    <w:div w:id="1962835141">
      <w:bodyDiv w:val="1"/>
      <w:marLeft w:val="0"/>
      <w:marRight w:val="0"/>
      <w:marTop w:val="0"/>
      <w:marBottom w:val="0"/>
      <w:divBdr>
        <w:top w:val="none" w:sz="0" w:space="0" w:color="auto"/>
        <w:left w:val="none" w:sz="0" w:space="0" w:color="auto"/>
        <w:bottom w:val="none" w:sz="0" w:space="0" w:color="auto"/>
        <w:right w:val="none" w:sz="0" w:space="0" w:color="auto"/>
      </w:divBdr>
    </w:div>
    <w:div w:id="1964267933">
      <w:bodyDiv w:val="1"/>
      <w:marLeft w:val="0"/>
      <w:marRight w:val="0"/>
      <w:marTop w:val="0"/>
      <w:marBottom w:val="0"/>
      <w:divBdr>
        <w:top w:val="none" w:sz="0" w:space="0" w:color="auto"/>
        <w:left w:val="none" w:sz="0" w:space="0" w:color="auto"/>
        <w:bottom w:val="none" w:sz="0" w:space="0" w:color="auto"/>
        <w:right w:val="none" w:sz="0" w:space="0" w:color="auto"/>
      </w:divBdr>
    </w:div>
    <w:div w:id="1964654270">
      <w:bodyDiv w:val="1"/>
      <w:marLeft w:val="0"/>
      <w:marRight w:val="0"/>
      <w:marTop w:val="0"/>
      <w:marBottom w:val="0"/>
      <w:divBdr>
        <w:top w:val="none" w:sz="0" w:space="0" w:color="auto"/>
        <w:left w:val="none" w:sz="0" w:space="0" w:color="auto"/>
        <w:bottom w:val="none" w:sz="0" w:space="0" w:color="auto"/>
        <w:right w:val="none" w:sz="0" w:space="0" w:color="auto"/>
      </w:divBdr>
    </w:div>
    <w:div w:id="1965041473">
      <w:bodyDiv w:val="1"/>
      <w:marLeft w:val="0"/>
      <w:marRight w:val="0"/>
      <w:marTop w:val="0"/>
      <w:marBottom w:val="0"/>
      <w:divBdr>
        <w:top w:val="none" w:sz="0" w:space="0" w:color="auto"/>
        <w:left w:val="none" w:sz="0" w:space="0" w:color="auto"/>
        <w:bottom w:val="none" w:sz="0" w:space="0" w:color="auto"/>
        <w:right w:val="none" w:sz="0" w:space="0" w:color="auto"/>
      </w:divBdr>
    </w:div>
    <w:div w:id="1965185078">
      <w:bodyDiv w:val="1"/>
      <w:marLeft w:val="0"/>
      <w:marRight w:val="0"/>
      <w:marTop w:val="0"/>
      <w:marBottom w:val="0"/>
      <w:divBdr>
        <w:top w:val="none" w:sz="0" w:space="0" w:color="auto"/>
        <w:left w:val="none" w:sz="0" w:space="0" w:color="auto"/>
        <w:bottom w:val="none" w:sz="0" w:space="0" w:color="auto"/>
        <w:right w:val="none" w:sz="0" w:space="0" w:color="auto"/>
      </w:divBdr>
    </w:div>
    <w:div w:id="1965429406">
      <w:bodyDiv w:val="1"/>
      <w:marLeft w:val="0"/>
      <w:marRight w:val="0"/>
      <w:marTop w:val="0"/>
      <w:marBottom w:val="0"/>
      <w:divBdr>
        <w:top w:val="none" w:sz="0" w:space="0" w:color="auto"/>
        <w:left w:val="none" w:sz="0" w:space="0" w:color="auto"/>
        <w:bottom w:val="none" w:sz="0" w:space="0" w:color="auto"/>
        <w:right w:val="none" w:sz="0" w:space="0" w:color="auto"/>
      </w:divBdr>
    </w:div>
    <w:div w:id="1966814840">
      <w:bodyDiv w:val="1"/>
      <w:marLeft w:val="0"/>
      <w:marRight w:val="0"/>
      <w:marTop w:val="0"/>
      <w:marBottom w:val="0"/>
      <w:divBdr>
        <w:top w:val="none" w:sz="0" w:space="0" w:color="auto"/>
        <w:left w:val="none" w:sz="0" w:space="0" w:color="auto"/>
        <w:bottom w:val="none" w:sz="0" w:space="0" w:color="auto"/>
        <w:right w:val="none" w:sz="0" w:space="0" w:color="auto"/>
      </w:divBdr>
    </w:div>
    <w:div w:id="1967155706">
      <w:bodyDiv w:val="1"/>
      <w:marLeft w:val="0"/>
      <w:marRight w:val="0"/>
      <w:marTop w:val="0"/>
      <w:marBottom w:val="0"/>
      <w:divBdr>
        <w:top w:val="none" w:sz="0" w:space="0" w:color="auto"/>
        <w:left w:val="none" w:sz="0" w:space="0" w:color="auto"/>
        <w:bottom w:val="none" w:sz="0" w:space="0" w:color="auto"/>
        <w:right w:val="none" w:sz="0" w:space="0" w:color="auto"/>
      </w:divBdr>
    </w:div>
    <w:div w:id="1968509019">
      <w:bodyDiv w:val="1"/>
      <w:marLeft w:val="0"/>
      <w:marRight w:val="0"/>
      <w:marTop w:val="0"/>
      <w:marBottom w:val="0"/>
      <w:divBdr>
        <w:top w:val="none" w:sz="0" w:space="0" w:color="auto"/>
        <w:left w:val="none" w:sz="0" w:space="0" w:color="auto"/>
        <w:bottom w:val="none" w:sz="0" w:space="0" w:color="auto"/>
        <w:right w:val="none" w:sz="0" w:space="0" w:color="auto"/>
      </w:divBdr>
    </w:div>
    <w:div w:id="1969819479">
      <w:bodyDiv w:val="1"/>
      <w:marLeft w:val="0"/>
      <w:marRight w:val="0"/>
      <w:marTop w:val="0"/>
      <w:marBottom w:val="0"/>
      <w:divBdr>
        <w:top w:val="none" w:sz="0" w:space="0" w:color="auto"/>
        <w:left w:val="none" w:sz="0" w:space="0" w:color="auto"/>
        <w:bottom w:val="none" w:sz="0" w:space="0" w:color="auto"/>
        <w:right w:val="none" w:sz="0" w:space="0" w:color="auto"/>
      </w:divBdr>
    </w:div>
    <w:div w:id="1969894840">
      <w:bodyDiv w:val="1"/>
      <w:marLeft w:val="0"/>
      <w:marRight w:val="0"/>
      <w:marTop w:val="0"/>
      <w:marBottom w:val="0"/>
      <w:divBdr>
        <w:top w:val="none" w:sz="0" w:space="0" w:color="auto"/>
        <w:left w:val="none" w:sz="0" w:space="0" w:color="auto"/>
        <w:bottom w:val="none" w:sz="0" w:space="0" w:color="auto"/>
        <w:right w:val="none" w:sz="0" w:space="0" w:color="auto"/>
      </w:divBdr>
    </w:div>
    <w:div w:id="1969971223">
      <w:bodyDiv w:val="1"/>
      <w:marLeft w:val="0"/>
      <w:marRight w:val="0"/>
      <w:marTop w:val="0"/>
      <w:marBottom w:val="0"/>
      <w:divBdr>
        <w:top w:val="none" w:sz="0" w:space="0" w:color="auto"/>
        <w:left w:val="none" w:sz="0" w:space="0" w:color="auto"/>
        <w:bottom w:val="none" w:sz="0" w:space="0" w:color="auto"/>
        <w:right w:val="none" w:sz="0" w:space="0" w:color="auto"/>
      </w:divBdr>
    </w:div>
    <w:div w:id="1970822867">
      <w:bodyDiv w:val="1"/>
      <w:marLeft w:val="0"/>
      <w:marRight w:val="0"/>
      <w:marTop w:val="0"/>
      <w:marBottom w:val="0"/>
      <w:divBdr>
        <w:top w:val="none" w:sz="0" w:space="0" w:color="auto"/>
        <w:left w:val="none" w:sz="0" w:space="0" w:color="auto"/>
        <w:bottom w:val="none" w:sz="0" w:space="0" w:color="auto"/>
        <w:right w:val="none" w:sz="0" w:space="0" w:color="auto"/>
      </w:divBdr>
    </w:div>
    <w:div w:id="1971007849">
      <w:bodyDiv w:val="1"/>
      <w:marLeft w:val="0"/>
      <w:marRight w:val="0"/>
      <w:marTop w:val="0"/>
      <w:marBottom w:val="0"/>
      <w:divBdr>
        <w:top w:val="none" w:sz="0" w:space="0" w:color="auto"/>
        <w:left w:val="none" w:sz="0" w:space="0" w:color="auto"/>
        <w:bottom w:val="none" w:sz="0" w:space="0" w:color="auto"/>
        <w:right w:val="none" w:sz="0" w:space="0" w:color="auto"/>
      </w:divBdr>
    </w:div>
    <w:div w:id="1971864754">
      <w:bodyDiv w:val="1"/>
      <w:marLeft w:val="0"/>
      <w:marRight w:val="0"/>
      <w:marTop w:val="0"/>
      <w:marBottom w:val="0"/>
      <w:divBdr>
        <w:top w:val="none" w:sz="0" w:space="0" w:color="auto"/>
        <w:left w:val="none" w:sz="0" w:space="0" w:color="auto"/>
        <w:bottom w:val="none" w:sz="0" w:space="0" w:color="auto"/>
        <w:right w:val="none" w:sz="0" w:space="0" w:color="auto"/>
      </w:divBdr>
    </w:div>
    <w:div w:id="1972854939">
      <w:bodyDiv w:val="1"/>
      <w:marLeft w:val="0"/>
      <w:marRight w:val="0"/>
      <w:marTop w:val="0"/>
      <w:marBottom w:val="0"/>
      <w:divBdr>
        <w:top w:val="none" w:sz="0" w:space="0" w:color="auto"/>
        <w:left w:val="none" w:sz="0" w:space="0" w:color="auto"/>
        <w:bottom w:val="none" w:sz="0" w:space="0" w:color="auto"/>
        <w:right w:val="none" w:sz="0" w:space="0" w:color="auto"/>
      </w:divBdr>
    </w:div>
    <w:div w:id="1973173602">
      <w:bodyDiv w:val="1"/>
      <w:marLeft w:val="0"/>
      <w:marRight w:val="0"/>
      <w:marTop w:val="0"/>
      <w:marBottom w:val="0"/>
      <w:divBdr>
        <w:top w:val="none" w:sz="0" w:space="0" w:color="auto"/>
        <w:left w:val="none" w:sz="0" w:space="0" w:color="auto"/>
        <w:bottom w:val="none" w:sz="0" w:space="0" w:color="auto"/>
        <w:right w:val="none" w:sz="0" w:space="0" w:color="auto"/>
      </w:divBdr>
    </w:div>
    <w:div w:id="1973899231">
      <w:bodyDiv w:val="1"/>
      <w:marLeft w:val="0"/>
      <w:marRight w:val="0"/>
      <w:marTop w:val="0"/>
      <w:marBottom w:val="0"/>
      <w:divBdr>
        <w:top w:val="none" w:sz="0" w:space="0" w:color="auto"/>
        <w:left w:val="none" w:sz="0" w:space="0" w:color="auto"/>
        <w:bottom w:val="none" w:sz="0" w:space="0" w:color="auto"/>
        <w:right w:val="none" w:sz="0" w:space="0" w:color="auto"/>
      </w:divBdr>
    </w:div>
    <w:div w:id="1975327975">
      <w:bodyDiv w:val="1"/>
      <w:marLeft w:val="0"/>
      <w:marRight w:val="0"/>
      <w:marTop w:val="0"/>
      <w:marBottom w:val="0"/>
      <w:divBdr>
        <w:top w:val="none" w:sz="0" w:space="0" w:color="auto"/>
        <w:left w:val="none" w:sz="0" w:space="0" w:color="auto"/>
        <w:bottom w:val="none" w:sz="0" w:space="0" w:color="auto"/>
        <w:right w:val="none" w:sz="0" w:space="0" w:color="auto"/>
      </w:divBdr>
    </w:div>
    <w:div w:id="1975333483">
      <w:bodyDiv w:val="1"/>
      <w:marLeft w:val="0"/>
      <w:marRight w:val="0"/>
      <w:marTop w:val="0"/>
      <w:marBottom w:val="0"/>
      <w:divBdr>
        <w:top w:val="none" w:sz="0" w:space="0" w:color="auto"/>
        <w:left w:val="none" w:sz="0" w:space="0" w:color="auto"/>
        <w:bottom w:val="none" w:sz="0" w:space="0" w:color="auto"/>
        <w:right w:val="none" w:sz="0" w:space="0" w:color="auto"/>
      </w:divBdr>
    </w:div>
    <w:div w:id="1977182631">
      <w:bodyDiv w:val="1"/>
      <w:marLeft w:val="0"/>
      <w:marRight w:val="0"/>
      <w:marTop w:val="0"/>
      <w:marBottom w:val="0"/>
      <w:divBdr>
        <w:top w:val="none" w:sz="0" w:space="0" w:color="auto"/>
        <w:left w:val="none" w:sz="0" w:space="0" w:color="auto"/>
        <w:bottom w:val="none" w:sz="0" w:space="0" w:color="auto"/>
        <w:right w:val="none" w:sz="0" w:space="0" w:color="auto"/>
      </w:divBdr>
    </w:div>
    <w:div w:id="1978563120">
      <w:bodyDiv w:val="1"/>
      <w:marLeft w:val="0"/>
      <w:marRight w:val="0"/>
      <w:marTop w:val="0"/>
      <w:marBottom w:val="0"/>
      <w:divBdr>
        <w:top w:val="none" w:sz="0" w:space="0" w:color="auto"/>
        <w:left w:val="none" w:sz="0" w:space="0" w:color="auto"/>
        <w:bottom w:val="none" w:sz="0" w:space="0" w:color="auto"/>
        <w:right w:val="none" w:sz="0" w:space="0" w:color="auto"/>
      </w:divBdr>
    </w:div>
    <w:div w:id="1980767047">
      <w:bodyDiv w:val="1"/>
      <w:marLeft w:val="0"/>
      <w:marRight w:val="0"/>
      <w:marTop w:val="0"/>
      <w:marBottom w:val="0"/>
      <w:divBdr>
        <w:top w:val="none" w:sz="0" w:space="0" w:color="auto"/>
        <w:left w:val="none" w:sz="0" w:space="0" w:color="auto"/>
        <w:bottom w:val="none" w:sz="0" w:space="0" w:color="auto"/>
        <w:right w:val="none" w:sz="0" w:space="0" w:color="auto"/>
      </w:divBdr>
    </w:div>
    <w:div w:id="1980842552">
      <w:bodyDiv w:val="1"/>
      <w:marLeft w:val="0"/>
      <w:marRight w:val="0"/>
      <w:marTop w:val="0"/>
      <w:marBottom w:val="0"/>
      <w:divBdr>
        <w:top w:val="none" w:sz="0" w:space="0" w:color="auto"/>
        <w:left w:val="none" w:sz="0" w:space="0" w:color="auto"/>
        <w:bottom w:val="none" w:sz="0" w:space="0" w:color="auto"/>
        <w:right w:val="none" w:sz="0" w:space="0" w:color="auto"/>
      </w:divBdr>
    </w:div>
    <w:div w:id="1980912971">
      <w:bodyDiv w:val="1"/>
      <w:marLeft w:val="0"/>
      <w:marRight w:val="0"/>
      <w:marTop w:val="0"/>
      <w:marBottom w:val="0"/>
      <w:divBdr>
        <w:top w:val="none" w:sz="0" w:space="0" w:color="auto"/>
        <w:left w:val="none" w:sz="0" w:space="0" w:color="auto"/>
        <w:bottom w:val="none" w:sz="0" w:space="0" w:color="auto"/>
        <w:right w:val="none" w:sz="0" w:space="0" w:color="auto"/>
      </w:divBdr>
    </w:div>
    <w:div w:id="1981422666">
      <w:bodyDiv w:val="1"/>
      <w:marLeft w:val="0"/>
      <w:marRight w:val="0"/>
      <w:marTop w:val="0"/>
      <w:marBottom w:val="0"/>
      <w:divBdr>
        <w:top w:val="none" w:sz="0" w:space="0" w:color="auto"/>
        <w:left w:val="none" w:sz="0" w:space="0" w:color="auto"/>
        <w:bottom w:val="none" w:sz="0" w:space="0" w:color="auto"/>
        <w:right w:val="none" w:sz="0" w:space="0" w:color="auto"/>
      </w:divBdr>
    </w:div>
    <w:div w:id="1981424257">
      <w:bodyDiv w:val="1"/>
      <w:marLeft w:val="0"/>
      <w:marRight w:val="0"/>
      <w:marTop w:val="0"/>
      <w:marBottom w:val="0"/>
      <w:divBdr>
        <w:top w:val="none" w:sz="0" w:space="0" w:color="auto"/>
        <w:left w:val="none" w:sz="0" w:space="0" w:color="auto"/>
        <w:bottom w:val="none" w:sz="0" w:space="0" w:color="auto"/>
        <w:right w:val="none" w:sz="0" w:space="0" w:color="auto"/>
      </w:divBdr>
    </w:div>
    <w:div w:id="1982271429">
      <w:bodyDiv w:val="1"/>
      <w:marLeft w:val="0"/>
      <w:marRight w:val="0"/>
      <w:marTop w:val="0"/>
      <w:marBottom w:val="0"/>
      <w:divBdr>
        <w:top w:val="none" w:sz="0" w:space="0" w:color="auto"/>
        <w:left w:val="none" w:sz="0" w:space="0" w:color="auto"/>
        <w:bottom w:val="none" w:sz="0" w:space="0" w:color="auto"/>
        <w:right w:val="none" w:sz="0" w:space="0" w:color="auto"/>
      </w:divBdr>
    </w:div>
    <w:div w:id="1982491856">
      <w:bodyDiv w:val="1"/>
      <w:marLeft w:val="0"/>
      <w:marRight w:val="0"/>
      <w:marTop w:val="0"/>
      <w:marBottom w:val="0"/>
      <w:divBdr>
        <w:top w:val="none" w:sz="0" w:space="0" w:color="auto"/>
        <w:left w:val="none" w:sz="0" w:space="0" w:color="auto"/>
        <w:bottom w:val="none" w:sz="0" w:space="0" w:color="auto"/>
        <w:right w:val="none" w:sz="0" w:space="0" w:color="auto"/>
      </w:divBdr>
    </w:div>
    <w:div w:id="1983348423">
      <w:bodyDiv w:val="1"/>
      <w:marLeft w:val="0"/>
      <w:marRight w:val="0"/>
      <w:marTop w:val="0"/>
      <w:marBottom w:val="0"/>
      <w:divBdr>
        <w:top w:val="none" w:sz="0" w:space="0" w:color="auto"/>
        <w:left w:val="none" w:sz="0" w:space="0" w:color="auto"/>
        <w:bottom w:val="none" w:sz="0" w:space="0" w:color="auto"/>
        <w:right w:val="none" w:sz="0" w:space="0" w:color="auto"/>
      </w:divBdr>
    </w:div>
    <w:div w:id="1984114704">
      <w:bodyDiv w:val="1"/>
      <w:marLeft w:val="0"/>
      <w:marRight w:val="0"/>
      <w:marTop w:val="0"/>
      <w:marBottom w:val="0"/>
      <w:divBdr>
        <w:top w:val="none" w:sz="0" w:space="0" w:color="auto"/>
        <w:left w:val="none" w:sz="0" w:space="0" w:color="auto"/>
        <w:bottom w:val="none" w:sz="0" w:space="0" w:color="auto"/>
        <w:right w:val="none" w:sz="0" w:space="0" w:color="auto"/>
      </w:divBdr>
    </w:div>
    <w:div w:id="1984652130">
      <w:bodyDiv w:val="1"/>
      <w:marLeft w:val="0"/>
      <w:marRight w:val="0"/>
      <w:marTop w:val="0"/>
      <w:marBottom w:val="0"/>
      <w:divBdr>
        <w:top w:val="none" w:sz="0" w:space="0" w:color="auto"/>
        <w:left w:val="none" w:sz="0" w:space="0" w:color="auto"/>
        <w:bottom w:val="none" w:sz="0" w:space="0" w:color="auto"/>
        <w:right w:val="none" w:sz="0" w:space="0" w:color="auto"/>
      </w:divBdr>
    </w:div>
    <w:div w:id="1984965872">
      <w:bodyDiv w:val="1"/>
      <w:marLeft w:val="0"/>
      <w:marRight w:val="0"/>
      <w:marTop w:val="0"/>
      <w:marBottom w:val="0"/>
      <w:divBdr>
        <w:top w:val="none" w:sz="0" w:space="0" w:color="auto"/>
        <w:left w:val="none" w:sz="0" w:space="0" w:color="auto"/>
        <w:bottom w:val="none" w:sz="0" w:space="0" w:color="auto"/>
        <w:right w:val="none" w:sz="0" w:space="0" w:color="auto"/>
      </w:divBdr>
    </w:div>
    <w:div w:id="1985771938">
      <w:bodyDiv w:val="1"/>
      <w:marLeft w:val="0"/>
      <w:marRight w:val="0"/>
      <w:marTop w:val="0"/>
      <w:marBottom w:val="0"/>
      <w:divBdr>
        <w:top w:val="none" w:sz="0" w:space="0" w:color="auto"/>
        <w:left w:val="none" w:sz="0" w:space="0" w:color="auto"/>
        <w:bottom w:val="none" w:sz="0" w:space="0" w:color="auto"/>
        <w:right w:val="none" w:sz="0" w:space="0" w:color="auto"/>
      </w:divBdr>
    </w:div>
    <w:div w:id="1986154238">
      <w:bodyDiv w:val="1"/>
      <w:marLeft w:val="0"/>
      <w:marRight w:val="0"/>
      <w:marTop w:val="0"/>
      <w:marBottom w:val="0"/>
      <w:divBdr>
        <w:top w:val="none" w:sz="0" w:space="0" w:color="auto"/>
        <w:left w:val="none" w:sz="0" w:space="0" w:color="auto"/>
        <w:bottom w:val="none" w:sz="0" w:space="0" w:color="auto"/>
        <w:right w:val="none" w:sz="0" w:space="0" w:color="auto"/>
      </w:divBdr>
    </w:div>
    <w:div w:id="1986277425">
      <w:bodyDiv w:val="1"/>
      <w:marLeft w:val="0"/>
      <w:marRight w:val="0"/>
      <w:marTop w:val="0"/>
      <w:marBottom w:val="0"/>
      <w:divBdr>
        <w:top w:val="none" w:sz="0" w:space="0" w:color="auto"/>
        <w:left w:val="none" w:sz="0" w:space="0" w:color="auto"/>
        <w:bottom w:val="none" w:sz="0" w:space="0" w:color="auto"/>
        <w:right w:val="none" w:sz="0" w:space="0" w:color="auto"/>
      </w:divBdr>
    </w:div>
    <w:div w:id="1987736476">
      <w:bodyDiv w:val="1"/>
      <w:marLeft w:val="0"/>
      <w:marRight w:val="0"/>
      <w:marTop w:val="0"/>
      <w:marBottom w:val="0"/>
      <w:divBdr>
        <w:top w:val="none" w:sz="0" w:space="0" w:color="auto"/>
        <w:left w:val="none" w:sz="0" w:space="0" w:color="auto"/>
        <w:bottom w:val="none" w:sz="0" w:space="0" w:color="auto"/>
        <w:right w:val="none" w:sz="0" w:space="0" w:color="auto"/>
      </w:divBdr>
    </w:div>
    <w:div w:id="1987780520">
      <w:bodyDiv w:val="1"/>
      <w:marLeft w:val="0"/>
      <w:marRight w:val="0"/>
      <w:marTop w:val="0"/>
      <w:marBottom w:val="0"/>
      <w:divBdr>
        <w:top w:val="none" w:sz="0" w:space="0" w:color="auto"/>
        <w:left w:val="none" w:sz="0" w:space="0" w:color="auto"/>
        <w:bottom w:val="none" w:sz="0" w:space="0" w:color="auto"/>
        <w:right w:val="none" w:sz="0" w:space="0" w:color="auto"/>
      </w:divBdr>
    </w:div>
    <w:div w:id="1987929699">
      <w:bodyDiv w:val="1"/>
      <w:marLeft w:val="0"/>
      <w:marRight w:val="0"/>
      <w:marTop w:val="0"/>
      <w:marBottom w:val="0"/>
      <w:divBdr>
        <w:top w:val="none" w:sz="0" w:space="0" w:color="auto"/>
        <w:left w:val="none" w:sz="0" w:space="0" w:color="auto"/>
        <w:bottom w:val="none" w:sz="0" w:space="0" w:color="auto"/>
        <w:right w:val="none" w:sz="0" w:space="0" w:color="auto"/>
      </w:divBdr>
    </w:div>
    <w:div w:id="1989086131">
      <w:bodyDiv w:val="1"/>
      <w:marLeft w:val="0"/>
      <w:marRight w:val="0"/>
      <w:marTop w:val="0"/>
      <w:marBottom w:val="0"/>
      <w:divBdr>
        <w:top w:val="none" w:sz="0" w:space="0" w:color="auto"/>
        <w:left w:val="none" w:sz="0" w:space="0" w:color="auto"/>
        <w:bottom w:val="none" w:sz="0" w:space="0" w:color="auto"/>
        <w:right w:val="none" w:sz="0" w:space="0" w:color="auto"/>
      </w:divBdr>
    </w:div>
    <w:div w:id="1991789632">
      <w:bodyDiv w:val="1"/>
      <w:marLeft w:val="0"/>
      <w:marRight w:val="0"/>
      <w:marTop w:val="0"/>
      <w:marBottom w:val="0"/>
      <w:divBdr>
        <w:top w:val="none" w:sz="0" w:space="0" w:color="auto"/>
        <w:left w:val="none" w:sz="0" w:space="0" w:color="auto"/>
        <w:bottom w:val="none" w:sz="0" w:space="0" w:color="auto"/>
        <w:right w:val="none" w:sz="0" w:space="0" w:color="auto"/>
      </w:divBdr>
    </w:div>
    <w:div w:id="1992057694">
      <w:bodyDiv w:val="1"/>
      <w:marLeft w:val="0"/>
      <w:marRight w:val="0"/>
      <w:marTop w:val="0"/>
      <w:marBottom w:val="0"/>
      <w:divBdr>
        <w:top w:val="none" w:sz="0" w:space="0" w:color="auto"/>
        <w:left w:val="none" w:sz="0" w:space="0" w:color="auto"/>
        <w:bottom w:val="none" w:sz="0" w:space="0" w:color="auto"/>
        <w:right w:val="none" w:sz="0" w:space="0" w:color="auto"/>
      </w:divBdr>
    </w:div>
    <w:div w:id="1993094117">
      <w:bodyDiv w:val="1"/>
      <w:marLeft w:val="0"/>
      <w:marRight w:val="0"/>
      <w:marTop w:val="0"/>
      <w:marBottom w:val="0"/>
      <w:divBdr>
        <w:top w:val="none" w:sz="0" w:space="0" w:color="auto"/>
        <w:left w:val="none" w:sz="0" w:space="0" w:color="auto"/>
        <w:bottom w:val="none" w:sz="0" w:space="0" w:color="auto"/>
        <w:right w:val="none" w:sz="0" w:space="0" w:color="auto"/>
      </w:divBdr>
    </w:div>
    <w:div w:id="1994947121">
      <w:bodyDiv w:val="1"/>
      <w:marLeft w:val="0"/>
      <w:marRight w:val="0"/>
      <w:marTop w:val="0"/>
      <w:marBottom w:val="0"/>
      <w:divBdr>
        <w:top w:val="none" w:sz="0" w:space="0" w:color="auto"/>
        <w:left w:val="none" w:sz="0" w:space="0" w:color="auto"/>
        <w:bottom w:val="none" w:sz="0" w:space="0" w:color="auto"/>
        <w:right w:val="none" w:sz="0" w:space="0" w:color="auto"/>
      </w:divBdr>
    </w:div>
    <w:div w:id="1995907974">
      <w:bodyDiv w:val="1"/>
      <w:marLeft w:val="0"/>
      <w:marRight w:val="0"/>
      <w:marTop w:val="0"/>
      <w:marBottom w:val="0"/>
      <w:divBdr>
        <w:top w:val="none" w:sz="0" w:space="0" w:color="auto"/>
        <w:left w:val="none" w:sz="0" w:space="0" w:color="auto"/>
        <w:bottom w:val="none" w:sz="0" w:space="0" w:color="auto"/>
        <w:right w:val="none" w:sz="0" w:space="0" w:color="auto"/>
      </w:divBdr>
    </w:div>
    <w:div w:id="1996302268">
      <w:bodyDiv w:val="1"/>
      <w:marLeft w:val="0"/>
      <w:marRight w:val="0"/>
      <w:marTop w:val="0"/>
      <w:marBottom w:val="0"/>
      <w:divBdr>
        <w:top w:val="none" w:sz="0" w:space="0" w:color="auto"/>
        <w:left w:val="none" w:sz="0" w:space="0" w:color="auto"/>
        <w:bottom w:val="none" w:sz="0" w:space="0" w:color="auto"/>
        <w:right w:val="none" w:sz="0" w:space="0" w:color="auto"/>
      </w:divBdr>
    </w:div>
    <w:div w:id="1996714939">
      <w:bodyDiv w:val="1"/>
      <w:marLeft w:val="0"/>
      <w:marRight w:val="0"/>
      <w:marTop w:val="0"/>
      <w:marBottom w:val="0"/>
      <w:divBdr>
        <w:top w:val="none" w:sz="0" w:space="0" w:color="auto"/>
        <w:left w:val="none" w:sz="0" w:space="0" w:color="auto"/>
        <w:bottom w:val="none" w:sz="0" w:space="0" w:color="auto"/>
        <w:right w:val="none" w:sz="0" w:space="0" w:color="auto"/>
      </w:divBdr>
    </w:div>
    <w:div w:id="1996759081">
      <w:bodyDiv w:val="1"/>
      <w:marLeft w:val="0"/>
      <w:marRight w:val="0"/>
      <w:marTop w:val="0"/>
      <w:marBottom w:val="0"/>
      <w:divBdr>
        <w:top w:val="none" w:sz="0" w:space="0" w:color="auto"/>
        <w:left w:val="none" w:sz="0" w:space="0" w:color="auto"/>
        <w:bottom w:val="none" w:sz="0" w:space="0" w:color="auto"/>
        <w:right w:val="none" w:sz="0" w:space="0" w:color="auto"/>
      </w:divBdr>
    </w:div>
    <w:div w:id="1996763836">
      <w:bodyDiv w:val="1"/>
      <w:marLeft w:val="0"/>
      <w:marRight w:val="0"/>
      <w:marTop w:val="0"/>
      <w:marBottom w:val="0"/>
      <w:divBdr>
        <w:top w:val="none" w:sz="0" w:space="0" w:color="auto"/>
        <w:left w:val="none" w:sz="0" w:space="0" w:color="auto"/>
        <w:bottom w:val="none" w:sz="0" w:space="0" w:color="auto"/>
        <w:right w:val="none" w:sz="0" w:space="0" w:color="auto"/>
      </w:divBdr>
    </w:div>
    <w:div w:id="1997030553">
      <w:bodyDiv w:val="1"/>
      <w:marLeft w:val="0"/>
      <w:marRight w:val="0"/>
      <w:marTop w:val="0"/>
      <w:marBottom w:val="0"/>
      <w:divBdr>
        <w:top w:val="none" w:sz="0" w:space="0" w:color="auto"/>
        <w:left w:val="none" w:sz="0" w:space="0" w:color="auto"/>
        <w:bottom w:val="none" w:sz="0" w:space="0" w:color="auto"/>
        <w:right w:val="none" w:sz="0" w:space="0" w:color="auto"/>
      </w:divBdr>
    </w:div>
    <w:div w:id="1997417807">
      <w:bodyDiv w:val="1"/>
      <w:marLeft w:val="0"/>
      <w:marRight w:val="0"/>
      <w:marTop w:val="0"/>
      <w:marBottom w:val="0"/>
      <w:divBdr>
        <w:top w:val="none" w:sz="0" w:space="0" w:color="auto"/>
        <w:left w:val="none" w:sz="0" w:space="0" w:color="auto"/>
        <w:bottom w:val="none" w:sz="0" w:space="0" w:color="auto"/>
        <w:right w:val="none" w:sz="0" w:space="0" w:color="auto"/>
      </w:divBdr>
    </w:div>
    <w:div w:id="1997537844">
      <w:bodyDiv w:val="1"/>
      <w:marLeft w:val="0"/>
      <w:marRight w:val="0"/>
      <w:marTop w:val="0"/>
      <w:marBottom w:val="0"/>
      <w:divBdr>
        <w:top w:val="none" w:sz="0" w:space="0" w:color="auto"/>
        <w:left w:val="none" w:sz="0" w:space="0" w:color="auto"/>
        <w:bottom w:val="none" w:sz="0" w:space="0" w:color="auto"/>
        <w:right w:val="none" w:sz="0" w:space="0" w:color="auto"/>
      </w:divBdr>
    </w:div>
    <w:div w:id="1997563918">
      <w:bodyDiv w:val="1"/>
      <w:marLeft w:val="0"/>
      <w:marRight w:val="0"/>
      <w:marTop w:val="0"/>
      <w:marBottom w:val="0"/>
      <w:divBdr>
        <w:top w:val="none" w:sz="0" w:space="0" w:color="auto"/>
        <w:left w:val="none" w:sz="0" w:space="0" w:color="auto"/>
        <w:bottom w:val="none" w:sz="0" w:space="0" w:color="auto"/>
        <w:right w:val="none" w:sz="0" w:space="0" w:color="auto"/>
      </w:divBdr>
    </w:div>
    <w:div w:id="1997955815">
      <w:bodyDiv w:val="1"/>
      <w:marLeft w:val="0"/>
      <w:marRight w:val="0"/>
      <w:marTop w:val="0"/>
      <w:marBottom w:val="0"/>
      <w:divBdr>
        <w:top w:val="none" w:sz="0" w:space="0" w:color="auto"/>
        <w:left w:val="none" w:sz="0" w:space="0" w:color="auto"/>
        <w:bottom w:val="none" w:sz="0" w:space="0" w:color="auto"/>
        <w:right w:val="none" w:sz="0" w:space="0" w:color="auto"/>
      </w:divBdr>
    </w:div>
    <w:div w:id="1998069737">
      <w:bodyDiv w:val="1"/>
      <w:marLeft w:val="0"/>
      <w:marRight w:val="0"/>
      <w:marTop w:val="0"/>
      <w:marBottom w:val="0"/>
      <w:divBdr>
        <w:top w:val="none" w:sz="0" w:space="0" w:color="auto"/>
        <w:left w:val="none" w:sz="0" w:space="0" w:color="auto"/>
        <w:bottom w:val="none" w:sz="0" w:space="0" w:color="auto"/>
        <w:right w:val="none" w:sz="0" w:space="0" w:color="auto"/>
      </w:divBdr>
    </w:div>
    <w:div w:id="1998340632">
      <w:bodyDiv w:val="1"/>
      <w:marLeft w:val="0"/>
      <w:marRight w:val="0"/>
      <w:marTop w:val="0"/>
      <w:marBottom w:val="0"/>
      <w:divBdr>
        <w:top w:val="none" w:sz="0" w:space="0" w:color="auto"/>
        <w:left w:val="none" w:sz="0" w:space="0" w:color="auto"/>
        <w:bottom w:val="none" w:sz="0" w:space="0" w:color="auto"/>
        <w:right w:val="none" w:sz="0" w:space="0" w:color="auto"/>
      </w:divBdr>
    </w:div>
    <w:div w:id="1999113161">
      <w:bodyDiv w:val="1"/>
      <w:marLeft w:val="0"/>
      <w:marRight w:val="0"/>
      <w:marTop w:val="0"/>
      <w:marBottom w:val="0"/>
      <w:divBdr>
        <w:top w:val="none" w:sz="0" w:space="0" w:color="auto"/>
        <w:left w:val="none" w:sz="0" w:space="0" w:color="auto"/>
        <w:bottom w:val="none" w:sz="0" w:space="0" w:color="auto"/>
        <w:right w:val="none" w:sz="0" w:space="0" w:color="auto"/>
      </w:divBdr>
    </w:div>
    <w:div w:id="1999268189">
      <w:bodyDiv w:val="1"/>
      <w:marLeft w:val="0"/>
      <w:marRight w:val="0"/>
      <w:marTop w:val="0"/>
      <w:marBottom w:val="0"/>
      <w:divBdr>
        <w:top w:val="none" w:sz="0" w:space="0" w:color="auto"/>
        <w:left w:val="none" w:sz="0" w:space="0" w:color="auto"/>
        <w:bottom w:val="none" w:sz="0" w:space="0" w:color="auto"/>
        <w:right w:val="none" w:sz="0" w:space="0" w:color="auto"/>
      </w:divBdr>
    </w:div>
    <w:div w:id="1999916708">
      <w:bodyDiv w:val="1"/>
      <w:marLeft w:val="0"/>
      <w:marRight w:val="0"/>
      <w:marTop w:val="0"/>
      <w:marBottom w:val="0"/>
      <w:divBdr>
        <w:top w:val="none" w:sz="0" w:space="0" w:color="auto"/>
        <w:left w:val="none" w:sz="0" w:space="0" w:color="auto"/>
        <w:bottom w:val="none" w:sz="0" w:space="0" w:color="auto"/>
        <w:right w:val="none" w:sz="0" w:space="0" w:color="auto"/>
      </w:divBdr>
    </w:div>
    <w:div w:id="1999922771">
      <w:bodyDiv w:val="1"/>
      <w:marLeft w:val="0"/>
      <w:marRight w:val="0"/>
      <w:marTop w:val="0"/>
      <w:marBottom w:val="0"/>
      <w:divBdr>
        <w:top w:val="none" w:sz="0" w:space="0" w:color="auto"/>
        <w:left w:val="none" w:sz="0" w:space="0" w:color="auto"/>
        <w:bottom w:val="none" w:sz="0" w:space="0" w:color="auto"/>
        <w:right w:val="none" w:sz="0" w:space="0" w:color="auto"/>
      </w:divBdr>
    </w:div>
    <w:div w:id="2000382831">
      <w:bodyDiv w:val="1"/>
      <w:marLeft w:val="0"/>
      <w:marRight w:val="0"/>
      <w:marTop w:val="0"/>
      <w:marBottom w:val="0"/>
      <w:divBdr>
        <w:top w:val="none" w:sz="0" w:space="0" w:color="auto"/>
        <w:left w:val="none" w:sz="0" w:space="0" w:color="auto"/>
        <w:bottom w:val="none" w:sz="0" w:space="0" w:color="auto"/>
        <w:right w:val="none" w:sz="0" w:space="0" w:color="auto"/>
      </w:divBdr>
    </w:div>
    <w:div w:id="2000384856">
      <w:bodyDiv w:val="1"/>
      <w:marLeft w:val="0"/>
      <w:marRight w:val="0"/>
      <w:marTop w:val="0"/>
      <w:marBottom w:val="0"/>
      <w:divBdr>
        <w:top w:val="none" w:sz="0" w:space="0" w:color="auto"/>
        <w:left w:val="none" w:sz="0" w:space="0" w:color="auto"/>
        <w:bottom w:val="none" w:sz="0" w:space="0" w:color="auto"/>
        <w:right w:val="none" w:sz="0" w:space="0" w:color="auto"/>
      </w:divBdr>
    </w:div>
    <w:div w:id="2000452407">
      <w:bodyDiv w:val="1"/>
      <w:marLeft w:val="0"/>
      <w:marRight w:val="0"/>
      <w:marTop w:val="0"/>
      <w:marBottom w:val="0"/>
      <w:divBdr>
        <w:top w:val="none" w:sz="0" w:space="0" w:color="auto"/>
        <w:left w:val="none" w:sz="0" w:space="0" w:color="auto"/>
        <w:bottom w:val="none" w:sz="0" w:space="0" w:color="auto"/>
        <w:right w:val="none" w:sz="0" w:space="0" w:color="auto"/>
      </w:divBdr>
    </w:div>
    <w:div w:id="2001536946">
      <w:bodyDiv w:val="1"/>
      <w:marLeft w:val="0"/>
      <w:marRight w:val="0"/>
      <w:marTop w:val="0"/>
      <w:marBottom w:val="0"/>
      <w:divBdr>
        <w:top w:val="none" w:sz="0" w:space="0" w:color="auto"/>
        <w:left w:val="none" w:sz="0" w:space="0" w:color="auto"/>
        <w:bottom w:val="none" w:sz="0" w:space="0" w:color="auto"/>
        <w:right w:val="none" w:sz="0" w:space="0" w:color="auto"/>
      </w:divBdr>
    </w:div>
    <w:div w:id="2002929444">
      <w:bodyDiv w:val="1"/>
      <w:marLeft w:val="0"/>
      <w:marRight w:val="0"/>
      <w:marTop w:val="0"/>
      <w:marBottom w:val="0"/>
      <w:divBdr>
        <w:top w:val="none" w:sz="0" w:space="0" w:color="auto"/>
        <w:left w:val="none" w:sz="0" w:space="0" w:color="auto"/>
        <w:bottom w:val="none" w:sz="0" w:space="0" w:color="auto"/>
        <w:right w:val="none" w:sz="0" w:space="0" w:color="auto"/>
      </w:divBdr>
    </w:div>
    <w:div w:id="2003461905">
      <w:bodyDiv w:val="1"/>
      <w:marLeft w:val="0"/>
      <w:marRight w:val="0"/>
      <w:marTop w:val="0"/>
      <w:marBottom w:val="0"/>
      <w:divBdr>
        <w:top w:val="none" w:sz="0" w:space="0" w:color="auto"/>
        <w:left w:val="none" w:sz="0" w:space="0" w:color="auto"/>
        <w:bottom w:val="none" w:sz="0" w:space="0" w:color="auto"/>
        <w:right w:val="none" w:sz="0" w:space="0" w:color="auto"/>
      </w:divBdr>
    </w:div>
    <w:div w:id="2003926541">
      <w:bodyDiv w:val="1"/>
      <w:marLeft w:val="0"/>
      <w:marRight w:val="0"/>
      <w:marTop w:val="0"/>
      <w:marBottom w:val="0"/>
      <w:divBdr>
        <w:top w:val="none" w:sz="0" w:space="0" w:color="auto"/>
        <w:left w:val="none" w:sz="0" w:space="0" w:color="auto"/>
        <w:bottom w:val="none" w:sz="0" w:space="0" w:color="auto"/>
        <w:right w:val="none" w:sz="0" w:space="0" w:color="auto"/>
      </w:divBdr>
    </w:div>
    <w:div w:id="2005939137">
      <w:bodyDiv w:val="1"/>
      <w:marLeft w:val="0"/>
      <w:marRight w:val="0"/>
      <w:marTop w:val="0"/>
      <w:marBottom w:val="0"/>
      <w:divBdr>
        <w:top w:val="none" w:sz="0" w:space="0" w:color="auto"/>
        <w:left w:val="none" w:sz="0" w:space="0" w:color="auto"/>
        <w:bottom w:val="none" w:sz="0" w:space="0" w:color="auto"/>
        <w:right w:val="none" w:sz="0" w:space="0" w:color="auto"/>
      </w:divBdr>
    </w:div>
    <w:div w:id="2006392294">
      <w:bodyDiv w:val="1"/>
      <w:marLeft w:val="0"/>
      <w:marRight w:val="0"/>
      <w:marTop w:val="0"/>
      <w:marBottom w:val="0"/>
      <w:divBdr>
        <w:top w:val="none" w:sz="0" w:space="0" w:color="auto"/>
        <w:left w:val="none" w:sz="0" w:space="0" w:color="auto"/>
        <w:bottom w:val="none" w:sz="0" w:space="0" w:color="auto"/>
        <w:right w:val="none" w:sz="0" w:space="0" w:color="auto"/>
      </w:divBdr>
    </w:div>
    <w:div w:id="2006783717">
      <w:bodyDiv w:val="1"/>
      <w:marLeft w:val="0"/>
      <w:marRight w:val="0"/>
      <w:marTop w:val="0"/>
      <w:marBottom w:val="0"/>
      <w:divBdr>
        <w:top w:val="none" w:sz="0" w:space="0" w:color="auto"/>
        <w:left w:val="none" w:sz="0" w:space="0" w:color="auto"/>
        <w:bottom w:val="none" w:sz="0" w:space="0" w:color="auto"/>
        <w:right w:val="none" w:sz="0" w:space="0" w:color="auto"/>
      </w:divBdr>
    </w:div>
    <w:div w:id="2007780874">
      <w:bodyDiv w:val="1"/>
      <w:marLeft w:val="0"/>
      <w:marRight w:val="0"/>
      <w:marTop w:val="0"/>
      <w:marBottom w:val="0"/>
      <w:divBdr>
        <w:top w:val="none" w:sz="0" w:space="0" w:color="auto"/>
        <w:left w:val="none" w:sz="0" w:space="0" w:color="auto"/>
        <w:bottom w:val="none" w:sz="0" w:space="0" w:color="auto"/>
        <w:right w:val="none" w:sz="0" w:space="0" w:color="auto"/>
      </w:divBdr>
    </w:div>
    <w:div w:id="2009363863">
      <w:bodyDiv w:val="1"/>
      <w:marLeft w:val="0"/>
      <w:marRight w:val="0"/>
      <w:marTop w:val="0"/>
      <w:marBottom w:val="0"/>
      <w:divBdr>
        <w:top w:val="none" w:sz="0" w:space="0" w:color="auto"/>
        <w:left w:val="none" w:sz="0" w:space="0" w:color="auto"/>
        <w:bottom w:val="none" w:sz="0" w:space="0" w:color="auto"/>
        <w:right w:val="none" w:sz="0" w:space="0" w:color="auto"/>
      </w:divBdr>
    </w:div>
    <w:div w:id="2009674573">
      <w:bodyDiv w:val="1"/>
      <w:marLeft w:val="0"/>
      <w:marRight w:val="0"/>
      <w:marTop w:val="0"/>
      <w:marBottom w:val="0"/>
      <w:divBdr>
        <w:top w:val="none" w:sz="0" w:space="0" w:color="auto"/>
        <w:left w:val="none" w:sz="0" w:space="0" w:color="auto"/>
        <w:bottom w:val="none" w:sz="0" w:space="0" w:color="auto"/>
        <w:right w:val="none" w:sz="0" w:space="0" w:color="auto"/>
      </w:divBdr>
    </w:div>
    <w:div w:id="2011056171">
      <w:bodyDiv w:val="1"/>
      <w:marLeft w:val="0"/>
      <w:marRight w:val="0"/>
      <w:marTop w:val="0"/>
      <w:marBottom w:val="0"/>
      <w:divBdr>
        <w:top w:val="none" w:sz="0" w:space="0" w:color="auto"/>
        <w:left w:val="none" w:sz="0" w:space="0" w:color="auto"/>
        <w:bottom w:val="none" w:sz="0" w:space="0" w:color="auto"/>
        <w:right w:val="none" w:sz="0" w:space="0" w:color="auto"/>
      </w:divBdr>
    </w:div>
    <w:div w:id="2012365717">
      <w:bodyDiv w:val="1"/>
      <w:marLeft w:val="0"/>
      <w:marRight w:val="0"/>
      <w:marTop w:val="0"/>
      <w:marBottom w:val="0"/>
      <w:divBdr>
        <w:top w:val="none" w:sz="0" w:space="0" w:color="auto"/>
        <w:left w:val="none" w:sz="0" w:space="0" w:color="auto"/>
        <w:bottom w:val="none" w:sz="0" w:space="0" w:color="auto"/>
        <w:right w:val="none" w:sz="0" w:space="0" w:color="auto"/>
      </w:divBdr>
    </w:div>
    <w:div w:id="2012566865">
      <w:bodyDiv w:val="1"/>
      <w:marLeft w:val="0"/>
      <w:marRight w:val="0"/>
      <w:marTop w:val="0"/>
      <w:marBottom w:val="0"/>
      <w:divBdr>
        <w:top w:val="none" w:sz="0" w:space="0" w:color="auto"/>
        <w:left w:val="none" w:sz="0" w:space="0" w:color="auto"/>
        <w:bottom w:val="none" w:sz="0" w:space="0" w:color="auto"/>
        <w:right w:val="none" w:sz="0" w:space="0" w:color="auto"/>
      </w:divBdr>
    </w:div>
    <w:div w:id="2012873220">
      <w:bodyDiv w:val="1"/>
      <w:marLeft w:val="0"/>
      <w:marRight w:val="0"/>
      <w:marTop w:val="0"/>
      <w:marBottom w:val="0"/>
      <w:divBdr>
        <w:top w:val="none" w:sz="0" w:space="0" w:color="auto"/>
        <w:left w:val="none" w:sz="0" w:space="0" w:color="auto"/>
        <w:bottom w:val="none" w:sz="0" w:space="0" w:color="auto"/>
        <w:right w:val="none" w:sz="0" w:space="0" w:color="auto"/>
      </w:divBdr>
    </w:div>
    <w:div w:id="2013213364">
      <w:bodyDiv w:val="1"/>
      <w:marLeft w:val="0"/>
      <w:marRight w:val="0"/>
      <w:marTop w:val="0"/>
      <w:marBottom w:val="0"/>
      <w:divBdr>
        <w:top w:val="none" w:sz="0" w:space="0" w:color="auto"/>
        <w:left w:val="none" w:sz="0" w:space="0" w:color="auto"/>
        <w:bottom w:val="none" w:sz="0" w:space="0" w:color="auto"/>
        <w:right w:val="none" w:sz="0" w:space="0" w:color="auto"/>
      </w:divBdr>
    </w:div>
    <w:div w:id="2014256725">
      <w:bodyDiv w:val="1"/>
      <w:marLeft w:val="0"/>
      <w:marRight w:val="0"/>
      <w:marTop w:val="0"/>
      <w:marBottom w:val="0"/>
      <w:divBdr>
        <w:top w:val="none" w:sz="0" w:space="0" w:color="auto"/>
        <w:left w:val="none" w:sz="0" w:space="0" w:color="auto"/>
        <w:bottom w:val="none" w:sz="0" w:space="0" w:color="auto"/>
        <w:right w:val="none" w:sz="0" w:space="0" w:color="auto"/>
      </w:divBdr>
    </w:div>
    <w:div w:id="2015180248">
      <w:bodyDiv w:val="1"/>
      <w:marLeft w:val="0"/>
      <w:marRight w:val="0"/>
      <w:marTop w:val="0"/>
      <w:marBottom w:val="0"/>
      <w:divBdr>
        <w:top w:val="none" w:sz="0" w:space="0" w:color="auto"/>
        <w:left w:val="none" w:sz="0" w:space="0" w:color="auto"/>
        <w:bottom w:val="none" w:sz="0" w:space="0" w:color="auto"/>
        <w:right w:val="none" w:sz="0" w:space="0" w:color="auto"/>
      </w:divBdr>
    </w:div>
    <w:div w:id="2016494740">
      <w:bodyDiv w:val="1"/>
      <w:marLeft w:val="0"/>
      <w:marRight w:val="0"/>
      <w:marTop w:val="0"/>
      <w:marBottom w:val="0"/>
      <w:divBdr>
        <w:top w:val="none" w:sz="0" w:space="0" w:color="auto"/>
        <w:left w:val="none" w:sz="0" w:space="0" w:color="auto"/>
        <w:bottom w:val="none" w:sz="0" w:space="0" w:color="auto"/>
        <w:right w:val="none" w:sz="0" w:space="0" w:color="auto"/>
      </w:divBdr>
    </w:div>
    <w:div w:id="2016959821">
      <w:bodyDiv w:val="1"/>
      <w:marLeft w:val="0"/>
      <w:marRight w:val="0"/>
      <w:marTop w:val="0"/>
      <w:marBottom w:val="0"/>
      <w:divBdr>
        <w:top w:val="none" w:sz="0" w:space="0" w:color="auto"/>
        <w:left w:val="none" w:sz="0" w:space="0" w:color="auto"/>
        <w:bottom w:val="none" w:sz="0" w:space="0" w:color="auto"/>
        <w:right w:val="none" w:sz="0" w:space="0" w:color="auto"/>
      </w:divBdr>
    </w:div>
    <w:div w:id="2017220426">
      <w:bodyDiv w:val="1"/>
      <w:marLeft w:val="0"/>
      <w:marRight w:val="0"/>
      <w:marTop w:val="0"/>
      <w:marBottom w:val="0"/>
      <w:divBdr>
        <w:top w:val="none" w:sz="0" w:space="0" w:color="auto"/>
        <w:left w:val="none" w:sz="0" w:space="0" w:color="auto"/>
        <w:bottom w:val="none" w:sz="0" w:space="0" w:color="auto"/>
        <w:right w:val="none" w:sz="0" w:space="0" w:color="auto"/>
      </w:divBdr>
    </w:div>
    <w:div w:id="2017272173">
      <w:bodyDiv w:val="1"/>
      <w:marLeft w:val="0"/>
      <w:marRight w:val="0"/>
      <w:marTop w:val="0"/>
      <w:marBottom w:val="0"/>
      <w:divBdr>
        <w:top w:val="none" w:sz="0" w:space="0" w:color="auto"/>
        <w:left w:val="none" w:sz="0" w:space="0" w:color="auto"/>
        <w:bottom w:val="none" w:sz="0" w:space="0" w:color="auto"/>
        <w:right w:val="none" w:sz="0" w:space="0" w:color="auto"/>
      </w:divBdr>
    </w:div>
    <w:div w:id="2018575732">
      <w:bodyDiv w:val="1"/>
      <w:marLeft w:val="0"/>
      <w:marRight w:val="0"/>
      <w:marTop w:val="0"/>
      <w:marBottom w:val="0"/>
      <w:divBdr>
        <w:top w:val="none" w:sz="0" w:space="0" w:color="auto"/>
        <w:left w:val="none" w:sz="0" w:space="0" w:color="auto"/>
        <w:bottom w:val="none" w:sz="0" w:space="0" w:color="auto"/>
        <w:right w:val="none" w:sz="0" w:space="0" w:color="auto"/>
      </w:divBdr>
    </w:div>
    <w:div w:id="2019691825">
      <w:bodyDiv w:val="1"/>
      <w:marLeft w:val="0"/>
      <w:marRight w:val="0"/>
      <w:marTop w:val="0"/>
      <w:marBottom w:val="0"/>
      <w:divBdr>
        <w:top w:val="none" w:sz="0" w:space="0" w:color="auto"/>
        <w:left w:val="none" w:sz="0" w:space="0" w:color="auto"/>
        <w:bottom w:val="none" w:sz="0" w:space="0" w:color="auto"/>
        <w:right w:val="none" w:sz="0" w:space="0" w:color="auto"/>
      </w:divBdr>
    </w:div>
    <w:div w:id="2020308076">
      <w:bodyDiv w:val="1"/>
      <w:marLeft w:val="0"/>
      <w:marRight w:val="0"/>
      <w:marTop w:val="0"/>
      <w:marBottom w:val="0"/>
      <w:divBdr>
        <w:top w:val="none" w:sz="0" w:space="0" w:color="auto"/>
        <w:left w:val="none" w:sz="0" w:space="0" w:color="auto"/>
        <w:bottom w:val="none" w:sz="0" w:space="0" w:color="auto"/>
        <w:right w:val="none" w:sz="0" w:space="0" w:color="auto"/>
      </w:divBdr>
    </w:div>
    <w:div w:id="2021077307">
      <w:bodyDiv w:val="1"/>
      <w:marLeft w:val="0"/>
      <w:marRight w:val="0"/>
      <w:marTop w:val="0"/>
      <w:marBottom w:val="0"/>
      <w:divBdr>
        <w:top w:val="none" w:sz="0" w:space="0" w:color="auto"/>
        <w:left w:val="none" w:sz="0" w:space="0" w:color="auto"/>
        <w:bottom w:val="none" w:sz="0" w:space="0" w:color="auto"/>
        <w:right w:val="none" w:sz="0" w:space="0" w:color="auto"/>
      </w:divBdr>
    </w:div>
    <w:div w:id="2021734199">
      <w:bodyDiv w:val="1"/>
      <w:marLeft w:val="0"/>
      <w:marRight w:val="0"/>
      <w:marTop w:val="0"/>
      <w:marBottom w:val="0"/>
      <w:divBdr>
        <w:top w:val="none" w:sz="0" w:space="0" w:color="auto"/>
        <w:left w:val="none" w:sz="0" w:space="0" w:color="auto"/>
        <w:bottom w:val="none" w:sz="0" w:space="0" w:color="auto"/>
        <w:right w:val="none" w:sz="0" w:space="0" w:color="auto"/>
      </w:divBdr>
    </w:div>
    <w:div w:id="2022582519">
      <w:bodyDiv w:val="1"/>
      <w:marLeft w:val="0"/>
      <w:marRight w:val="0"/>
      <w:marTop w:val="0"/>
      <w:marBottom w:val="0"/>
      <w:divBdr>
        <w:top w:val="none" w:sz="0" w:space="0" w:color="auto"/>
        <w:left w:val="none" w:sz="0" w:space="0" w:color="auto"/>
        <w:bottom w:val="none" w:sz="0" w:space="0" w:color="auto"/>
        <w:right w:val="none" w:sz="0" w:space="0" w:color="auto"/>
      </w:divBdr>
    </w:div>
    <w:div w:id="2022735505">
      <w:bodyDiv w:val="1"/>
      <w:marLeft w:val="0"/>
      <w:marRight w:val="0"/>
      <w:marTop w:val="0"/>
      <w:marBottom w:val="0"/>
      <w:divBdr>
        <w:top w:val="none" w:sz="0" w:space="0" w:color="auto"/>
        <w:left w:val="none" w:sz="0" w:space="0" w:color="auto"/>
        <w:bottom w:val="none" w:sz="0" w:space="0" w:color="auto"/>
        <w:right w:val="none" w:sz="0" w:space="0" w:color="auto"/>
      </w:divBdr>
    </w:div>
    <w:div w:id="2022976086">
      <w:bodyDiv w:val="1"/>
      <w:marLeft w:val="0"/>
      <w:marRight w:val="0"/>
      <w:marTop w:val="0"/>
      <w:marBottom w:val="0"/>
      <w:divBdr>
        <w:top w:val="none" w:sz="0" w:space="0" w:color="auto"/>
        <w:left w:val="none" w:sz="0" w:space="0" w:color="auto"/>
        <w:bottom w:val="none" w:sz="0" w:space="0" w:color="auto"/>
        <w:right w:val="none" w:sz="0" w:space="0" w:color="auto"/>
      </w:divBdr>
    </w:div>
    <w:div w:id="2023045723">
      <w:bodyDiv w:val="1"/>
      <w:marLeft w:val="0"/>
      <w:marRight w:val="0"/>
      <w:marTop w:val="0"/>
      <w:marBottom w:val="0"/>
      <w:divBdr>
        <w:top w:val="none" w:sz="0" w:space="0" w:color="auto"/>
        <w:left w:val="none" w:sz="0" w:space="0" w:color="auto"/>
        <w:bottom w:val="none" w:sz="0" w:space="0" w:color="auto"/>
        <w:right w:val="none" w:sz="0" w:space="0" w:color="auto"/>
      </w:divBdr>
    </w:div>
    <w:div w:id="2023430283">
      <w:bodyDiv w:val="1"/>
      <w:marLeft w:val="0"/>
      <w:marRight w:val="0"/>
      <w:marTop w:val="0"/>
      <w:marBottom w:val="0"/>
      <w:divBdr>
        <w:top w:val="none" w:sz="0" w:space="0" w:color="auto"/>
        <w:left w:val="none" w:sz="0" w:space="0" w:color="auto"/>
        <w:bottom w:val="none" w:sz="0" w:space="0" w:color="auto"/>
        <w:right w:val="none" w:sz="0" w:space="0" w:color="auto"/>
      </w:divBdr>
    </w:div>
    <w:div w:id="2024745274">
      <w:bodyDiv w:val="1"/>
      <w:marLeft w:val="0"/>
      <w:marRight w:val="0"/>
      <w:marTop w:val="0"/>
      <w:marBottom w:val="0"/>
      <w:divBdr>
        <w:top w:val="none" w:sz="0" w:space="0" w:color="auto"/>
        <w:left w:val="none" w:sz="0" w:space="0" w:color="auto"/>
        <w:bottom w:val="none" w:sz="0" w:space="0" w:color="auto"/>
        <w:right w:val="none" w:sz="0" w:space="0" w:color="auto"/>
      </w:divBdr>
    </w:div>
    <w:div w:id="2024889928">
      <w:bodyDiv w:val="1"/>
      <w:marLeft w:val="0"/>
      <w:marRight w:val="0"/>
      <w:marTop w:val="0"/>
      <w:marBottom w:val="0"/>
      <w:divBdr>
        <w:top w:val="none" w:sz="0" w:space="0" w:color="auto"/>
        <w:left w:val="none" w:sz="0" w:space="0" w:color="auto"/>
        <w:bottom w:val="none" w:sz="0" w:space="0" w:color="auto"/>
        <w:right w:val="none" w:sz="0" w:space="0" w:color="auto"/>
      </w:divBdr>
    </w:div>
    <w:div w:id="2025744275">
      <w:bodyDiv w:val="1"/>
      <w:marLeft w:val="0"/>
      <w:marRight w:val="0"/>
      <w:marTop w:val="0"/>
      <w:marBottom w:val="0"/>
      <w:divBdr>
        <w:top w:val="none" w:sz="0" w:space="0" w:color="auto"/>
        <w:left w:val="none" w:sz="0" w:space="0" w:color="auto"/>
        <w:bottom w:val="none" w:sz="0" w:space="0" w:color="auto"/>
        <w:right w:val="none" w:sz="0" w:space="0" w:color="auto"/>
      </w:divBdr>
    </w:div>
    <w:div w:id="2025788525">
      <w:bodyDiv w:val="1"/>
      <w:marLeft w:val="0"/>
      <w:marRight w:val="0"/>
      <w:marTop w:val="0"/>
      <w:marBottom w:val="0"/>
      <w:divBdr>
        <w:top w:val="none" w:sz="0" w:space="0" w:color="auto"/>
        <w:left w:val="none" w:sz="0" w:space="0" w:color="auto"/>
        <w:bottom w:val="none" w:sz="0" w:space="0" w:color="auto"/>
        <w:right w:val="none" w:sz="0" w:space="0" w:color="auto"/>
      </w:divBdr>
    </w:div>
    <w:div w:id="2026323506">
      <w:bodyDiv w:val="1"/>
      <w:marLeft w:val="0"/>
      <w:marRight w:val="0"/>
      <w:marTop w:val="0"/>
      <w:marBottom w:val="0"/>
      <w:divBdr>
        <w:top w:val="none" w:sz="0" w:space="0" w:color="auto"/>
        <w:left w:val="none" w:sz="0" w:space="0" w:color="auto"/>
        <w:bottom w:val="none" w:sz="0" w:space="0" w:color="auto"/>
        <w:right w:val="none" w:sz="0" w:space="0" w:color="auto"/>
      </w:divBdr>
    </w:div>
    <w:div w:id="2026665676">
      <w:bodyDiv w:val="1"/>
      <w:marLeft w:val="0"/>
      <w:marRight w:val="0"/>
      <w:marTop w:val="0"/>
      <w:marBottom w:val="0"/>
      <w:divBdr>
        <w:top w:val="none" w:sz="0" w:space="0" w:color="auto"/>
        <w:left w:val="none" w:sz="0" w:space="0" w:color="auto"/>
        <w:bottom w:val="none" w:sz="0" w:space="0" w:color="auto"/>
        <w:right w:val="none" w:sz="0" w:space="0" w:color="auto"/>
      </w:divBdr>
    </w:div>
    <w:div w:id="2026902980">
      <w:bodyDiv w:val="1"/>
      <w:marLeft w:val="0"/>
      <w:marRight w:val="0"/>
      <w:marTop w:val="0"/>
      <w:marBottom w:val="0"/>
      <w:divBdr>
        <w:top w:val="none" w:sz="0" w:space="0" w:color="auto"/>
        <w:left w:val="none" w:sz="0" w:space="0" w:color="auto"/>
        <w:bottom w:val="none" w:sz="0" w:space="0" w:color="auto"/>
        <w:right w:val="none" w:sz="0" w:space="0" w:color="auto"/>
      </w:divBdr>
    </w:div>
    <w:div w:id="2027360162">
      <w:bodyDiv w:val="1"/>
      <w:marLeft w:val="0"/>
      <w:marRight w:val="0"/>
      <w:marTop w:val="0"/>
      <w:marBottom w:val="0"/>
      <w:divBdr>
        <w:top w:val="none" w:sz="0" w:space="0" w:color="auto"/>
        <w:left w:val="none" w:sz="0" w:space="0" w:color="auto"/>
        <w:bottom w:val="none" w:sz="0" w:space="0" w:color="auto"/>
        <w:right w:val="none" w:sz="0" w:space="0" w:color="auto"/>
      </w:divBdr>
    </w:div>
    <w:div w:id="2027364814">
      <w:bodyDiv w:val="1"/>
      <w:marLeft w:val="0"/>
      <w:marRight w:val="0"/>
      <w:marTop w:val="0"/>
      <w:marBottom w:val="0"/>
      <w:divBdr>
        <w:top w:val="none" w:sz="0" w:space="0" w:color="auto"/>
        <w:left w:val="none" w:sz="0" w:space="0" w:color="auto"/>
        <w:bottom w:val="none" w:sz="0" w:space="0" w:color="auto"/>
        <w:right w:val="none" w:sz="0" w:space="0" w:color="auto"/>
      </w:divBdr>
    </w:div>
    <w:div w:id="2027897606">
      <w:bodyDiv w:val="1"/>
      <w:marLeft w:val="0"/>
      <w:marRight w:val="0"/>
      <w:marTop w:val="0"/>
      <w:marBottom w:val="0"/>
      <w:divBdr>
        <w:top w:val="none" w:sz="0" w:space="0" w:color="auto"/>
        <w:left w:val="none" w:sz="0" w:space="0" w:color="auto"/>
        <w:bottom w:val="none" w:sz="0" w:space="0" w:color="auto"/>
        <w:right w:val="none" w:sz="0" w:space="0" w:color="auto"/>
      </w:divBdr>
    </w:div>
    <w:div w:id="2027906620">
      <w:bodyDiv w:val="1"/>
      <w:marLeft w:val="0"/>
      <w:marRight w:val="0"/>
      <w:marTop w:val="0"/>
      <w:marBottom w:val="0"/>
      <w:divBdr>
        <w:top w:val="none" w:sz="0" w:space="0" w:color="auto"/>
        <w:left w:val="none" w:sz="0" w:space="0" w:color="auto"/>
        <w:bottom w:val="none" w:sz="0" w:space="0" w:color="auto"/>
        <w:right w:val="none" w:sz="0" w:space="0" w:color="auto"/>
      </w:divBdr>
    </w:div>
    <w:div w:id="2029519947">
      <w:bodyDiv w:val="1"/>
      <w:marLeft w:val="0"/>
      <w:marRight w:val="0"/>
      <w:marTop w:val="0"/>
      <w:marBottom w:val="0"/>
      <w:divBdr>
        <w:top w:val="none" w:sz="0" w:space="0" w:color="auto"/>
        <w:left w:val="none" w:sz="0" w:space="0" w:color="auto"/>
        <w:bottom w:val="none" w:sz="0" w:space="0" w:color="auto"/>
        <w:right w:val="none" w:sz="0" w:space="0" w:color="auto"/>
      </w:divBdr>
    </w:div>
    <w:div w:id="2032415906">
      <w:bodyDiv w:val="1"/>
      <w:marLeft w:val="0"/>
      <w:marRight w:val="0"/>
      <w:marTop w:val="0"/>
      <w:marBottom w:val="0"/>
      <w:divBdr>
        <w:top w:val="none" w:sz="0" w:space="0" w:color="auto"/>
        <w:left w:val="none" w:sz="0" w:space="0" w:color="auto"/>
        <w:bottom w:val="none" w:sz="0" w:space="0" w:color="auto"/>
        <w:right w:val="none" w:sz="0" w:space="0" w:color="auto"/>
      </w:divBdr>
    </w:div>
    <w:div w:id="2033073015">
      <w:bodyDiv w:val="1"/>
      <w:marLeft w:val="0"/>
      <w:marRight w:val="0"/>
      <w:marTop w:val="0"/>
      <w:marBottom w:val="0"/>
      <w:divBdr>
        <w:top w:val="none" w:sz="0" w:space="0" w:color="auto"/>
        <w:left w:val="none" w:sz="0" w:space="0" w:color="auto"/>
        <w:bottom w:val="none" w:sz="0" w:space="0" w:color="auto"/>
        <w:right w:val="none" w:sz="0" w:space="0" w:color="auto"/>
      </w:divBdr>
    </w:div>
    <w:div w:id="2033215596">
      <w:bodyDiv w:val="1"/>
      <w:marLeft w:val="0"/>
      <w:marRight w:val="0"/>
      <w:marTop w:val="0"/>
      <w:marBottom w:val="0"/>
      <w:divBdr>
        <w:top w:val="none" w:sz="0" w:space="0" w:color="auto"/>
        <w:left w:val="none" w:sz="0" w:space="0" w:color="auto"/>
        <w:bottom w:val="none" w:sz="0" w:space="0" w:color="auto"/>
        <w:right w:val="none" w:sz="0" w:space="0" w:color="auto"/>
      </w:divBdr>
    </w:div>
    <w:div w:id="2035492458">
      <w:bodyDiv w:val="1"/>
      <w:marLeft w:val="0"/>
      <w:marRight w:val="0"/>
      <w:marTop w:val="0"/>
      <w:marBottom w:val="0"/>
      <w:divBdr>
        <w:top w:val="none" w:sz="0" w:space="0" w:color="auto"/>
        <w:left w:val="none" w:sz="0" w:space="0" w:color="auto"/>
        <w:bottom w:val="none" w:sz="0" w:space="0" w:color="auto"/>
        <w:right w:val="none" w:sz="0" w:space="0" w:color="auto"/>
      </w:divBdr>
    </w:div>
    <w:div w:id="2035811663">
      <w:bodyDiv w:val="1"/>
      <w:marLeft w:val="0"/>
      <w:marRight w:val="0"/>
      <w:marTop w:val="0"/>
      <w:marBottom w:val="0"/>
      <w:divBdr>
        <w:top w:val="none" w:sz="0" w:space="0" w:color="auto"/>
        <w:left w:val="none" w:sz="0" w:space="0" w:color="auto"/>
        <w:bottom w:val="none" w:sz="0" w:space="0" w:color="auto"/>
        <w:right w:val="none" w:sz="0" w:space="0" w:color="auto"/>
      </w:divBdr>
    </w:div>
    <w:div w:id="2036231719">
      <w:bodyDiv w:val="1"/>
      <w:marLeft w:val="0"/>
      <w:marRight w:val="0"/>
      <w:marTop w:val="0"/>
      <w:marBottom w:val="0"/>
      <w:divBdr>
        <w:top w:val="none" w:sz="0" w:space="0" w:color="auto"/>
        <w:left w:val="none" w:sz="0" w:space="0" w:color="auto"/>
        <w:bottom w:val="none" w:sz="0" w:space="0" w:color="auto"/>
        <w:right w:val="none" w:sz="0" w:space="0" w:color="auto"/>
      </w:divBdr>
    </w:div>
    <w:div w:id="2036542425">
      <w:bodyDiv w:val="1"/>
      <w:marLeft w:val="0"/>
      <w:marRight w:val="0"/>
      <w:marTop w:val="0"/>
      <w:marBottom w:val="0"/>
      <w:divBdr>
        <w:top w:val="none" w:sz="0" w:space="0" w:color="auto"/>
        <w:left w:val="none" w:sz="0" w:space="0" w:color="auto"/>
        <w:bottom w:val="none" w:sz="0" w:space="0" w:color="auto"/>
        <w:right w:val="none" w:sz="0" w:space="0" w:color="auto"/>
      </w:divBdr>
    </w:div>
    <w:div w:id="2036732136">
      <w:bodyDiv w:val="1"/>
      <w:marLeft w:val="0"/>
      <w:marRight w:val="0"/>
      <w:marTop w:val="0"/>
      <w:marBottom w:val="0"/>
      <w:divBdr>
        <w:top w:val="none" w:sz="0" w:space="0" w:color="auto"/>
        <w:left w:val="none" w:sz="0" w:space="0" w:color="auto"/>
        <w:bottom w:val="none" w:sz="0" w:space="0" w:color="auto"/>
        <w:right w:val="none" w:sz="0" w:space="0" w:color="auto"/>
      </w:divBdr>
    </w:div>
    <w:div w:id="2037002033">
      <w:bodyDiv w:val="1"/>
      <w:marLeft w:val="0"/>
      <w:marRight w:val="0"/>
      <w:marTop w:val="0"/>
      <w:marBottom w:val="0"/>
      <w:divBdr>
        <w:top w:val="none" w:sz="0" w:space="0" w:color="auto"/>
        <w:left w:val="none" w:sz="0" w:space="0" w:color="auto"/>
        <w:bottom w:val="none" w:sz="0" w:space="0" w:color="auto"/>
        <w:right w:val="none" w:sz="0" w:space="0" w:color="auto"/>
      </w:divBdr>
    </w:div>
    <w:div w:id="2037004304">
      <w:bodyDiv w:val="1"/>
      <w:marLeft w:val="0"/>
      <w:marRight w:val="0"/>
      <w:marTop w:val="0"/>
      <w:marBottom w:val="0"/>
      <w:divBdr>
        <w:top w:val="none" w:sz="0" w:space="0" w:color="auto"/>
        <w:left w:val="none" w:sz="0" w:space="0" w:color="auto"/>
        <w:bottom w:val="none" w:sz="0" w:space="0" w:color="auto"/>
        <w:right w:val="none" w:sz="0" w:space="0" w:color="auto"/>
      </w:divBdr>
    </w:div>
    <w:div w:id="2037190472">
      <w:bodyDiv w:val="1"/>
      <w:marLeft w:val="0"/>
      <w:marRight w:val="0"/>
      <w:marTop w:val="0"/>
      <w:marBottom w:val="0"/>
      <w:divBdr>
        <w:top w:val="none" w:sz="0" w:space="0" w:color="auto"/>
        <w:left w:val="none" w:sz="0" w:space="0" w:color="auto"/>
        <w:bottom w:val="none" w:sz="0" w:space="0" w:color="auto"/>
        <w:right w:val="none" w:sz="0" w:space="0" w:color="auto"/>
      </w:divBdr>
    </w:div>
    <w:div w:id="2037582456">
      <w:bodyDiv w:val="1"/>
      <w:marLeft w:val="0"/>
      <w:marRight w:val="0"/>
      <w:marTop w:val="0"/>
      <w:marBottom w:val="0"/>
      <w:divBdr>
        <w:top w:val="none" w:sz="0" w:space="0" w:color="auto"/>
        <w:left w:val="none" w:sz="0" w:space="0" w:color="auto"/>
        <w:bottom w:val="none" w:sz="0" w:space="0" w:color="auto"/>
        <w:right w:val="none" w:sz="0" w:space="0" w:color="auto"/>
      </w:divBdr>
    </w:div>
    <w:div w:id="2037923136">
      <w:bodyDiv w:val="1"/>
      <w:marLeft w:val="0"/>
      <w:marRight w:val="0"/>
      <w:marTop w:val="0"/>
      <w:marBottom w:val="0"/>
      <w:divBdr>
        <w:top w:val="none" w:sz="0" w:space="0" w:color="auto"/>
        <w:left w:val="none" w:sz="0" w:space="0" w:color="auto"/>
        <w:bottom w:val="none" w:sz="0" w:space="0" w:color="auto"/>
        <w:right w:val="none" w:sz="0" w:space="0" w:color="auto"/>
      </w:divBdr>
    </w:div>
    <w:div w:id="2038312768">
      <w:bodyDiv w:val="1"/>
      <w:marLeft w:val="0"/>
      <w:marRight w:val="0"/>
      <w:marTop w:val="0"/>
      <w:marBottom w:val="0"/>
      <w:divBdr>
        <w:top w:val="none" w:sz="0" w:space="0" w:color="auto"/>
        <w:left w:val="none" w:sz="0" w:space="0" w:color="auto"/>
        <w:bottom w:val="none" w:sz="0" w:space="0" w:color="auto"/>
        <w:right w:val="none" w:sz="0" w:space="0" w:color="auto"/>
      </w:divBdr>
    </w:div>
    <w:div w:id="2039696229">
      <w:bodyDiv w:val="1"/>
      <w:marLeft w:val="0"/>
      <w:marRight w:val="0"/>
      <w:marTop w:val="0"/>
      <w:marBottom w:val="0"/>
      <w:divBdr>
        <w:top w:val="none" w:sz="0" w:space="0" w:color="auto"/>
        <w:left w:val="none" w:sz="0" w:space="0" w:color="auto"/>
        <w:bottom w:val="none" w:sz="0" w:space="0" w:color="auto"/>
        <w:right w:val="none" w:sz="0" w:space="0" w:color="auto"/>
      </w:divBdr>
    </w:div>
    <w:div w:id="2040231748">
      <w:bodyDiv w:val="1"/>
      <w:marLeft w:val="0"/>
      <w:marRight w:val="0"/>
      <w:marTop w:val="0"/>
      <w:marBottom w:val="0"/>
      <w:divBdr>
        <w:top w:val="none" w:sz="0" w:space="0" w:color="auto"/>
        <w:left w:val="none" w:sz="0" w:space="0" w:color="auto"/>
        <w:bottom w:val="none" w:sz="0" w:space="0" w:color="auto"/>
        <w:right w:val="none" w:sz="0" w:space="0" w:color="auto"/>
      </w:divBdr>
    </w:div>
    <w:div w:id="2040618545">
      <w:bodyDiv w:val="1"/>
      <w:marLeft w:val="0"/>
      <w:marRight w:val="0"/>
      <w:marTop w:val="0"/>
      <w:marBottom w:val="0"/>
      <w:divBdr>
        <w:top w:val="none" w:sz="0" w:space="0" w:color="auto"/>
        <w:left w:val="none" w:sz="0" w:space="0" w:color="auto"/>
        <w:bottom w:val="none" w:sz="0" w:space="0" w:color="auto"/>
        <w:right w:val="none" w:sz="0" w:space="0" w:color="auto"/>
      </w:divBdr>
    </w:div>
    <w:div w:id="2040660433">
      <w:bodyDiv w:val="1"/>
      <w:marLeft w:val="0"/>
      <w:marRight w:val="0"/>
      <w:marTop w:val="0"/>
      <w:marBottom w:val="0"/>
      <w:divBdr>
        <w:top w:val="none" w:sz="0" w:space="0" w:color="auto"/>
        <w:left w:val="none" w:sz="0" w:space="0" w:color="auto"/>
        <w:bottom w:val="none" w:sz="0" w:space="0" w:color="auto"/>
        <w:right w:val="none" w:sz="0" w:space="0" w:color="auto"/>
      </w:divBdr>
    </w:div>
    <w:div w:id="2041123014">
      <w:bodyDiv w:val="1"/>
      <w:marLeft w:val="0"/>
      <w:marRight w:val="0"/>
      <w:marTop w:val="0"/>
      <w:marBottom w:val="0"/>
      <w:divBdr>
        <w:top w:val="none" w:sz="0" w:space="0" w:color="auto"/>
        <w:left w:val="none" w:sz="0" w:space="0" w:color="auto"/>
        <w:bottom w:val="none" w:sz="0" w:space="0" w:color="auto"/>
        <w:right w:val="none" w:sz="0" w:space="0" w:color="auto"/>
      </w:divBdr>
    </w:div>
    <w:div w:id="2041276065">
      <w:bodyDiv w:val="1"/>
      <w:marLeft w:val="0"/>
      <w:marRight w:val="0"/>
      <w:marTop w:val="0"/>
      <w:marBottom w:val="0"/>
      <w:divBdr>
        <w:top w:val="none" w:sz="0" w:space="0" w:color="auto"/>
        <w:left w:val="none" w:sz="0" w:space="0" w:color="auto"/>
        <w:bottom w:val="none" w:sz="0" w:space="0" w:color="auto"/>
        <w:right w:val="none" w:sz="0" w:space="0" w:color="auto"/>
      </w:divBdr>
    </w:div>
    <w:div w:id="2041975942">
      <w:bodyDiv w:val="1"/>
      <w:marLeft w:val="0"/>
      <w:marRight w:val="0"/>
      <w:marTop w:val="0"/>
      <w:marBottom w:val="0"/>
      <w:divBdr>
        <w:top w:val="none" w:sz="0" w:space="0" w:color="auto"/>
        <w:left w:val="none" w:sz="0" w:space="0" w:color="auto"/>
        <w:bottom w:val="none" w:sz="0" w:space="0" w:color="auto"/>
        <w:right w:val="none" w:sz="0" w:space="0" w:color="auto"/>
      </w:divBdr>
    </w:div>
    <w:div w:id="2042048846">
      <w:bodyDiv w:val="1"/>
      <w:marLeft w:val="0"/>
      <w:marRight w:val="0"/>
      <w:marTop w:val="0"/>
      <w:marBottom w:val="0"/>
      <w:divBdr>
        <w:top w:val="none" w:sz="0" w:space="0" w:color="auto"/>
        <w:left w:val="none" w:sz="0" w:space="0" w:color="auto"/>
        <w:bottom w:val="none" w:sz="0" w:space="0" w:color="auto"/>
        <w:right w:val="none" w:sz="0" w:space="0" w:color="auto"/>
      </w:divBdr>
    </w:div>
    <w:div w:id="2042121172">
      <w:bodyDiv w:val="1"/>
      <w:marLeft w:val="0"/>
      <w:marRight w:val="0"/>
      <w:marTop w:val="0"/>
      <w:marBottom w:val="0"/>
      <w:divBdr>
        <w:top w:val="none" w:sz="0" w:space="0" w:color="auto"/>
        <w:left w:val="none" w:sz="0" w:space="0" w:color="auto"/>
        <w:bottom w:val="none" w:sz="0" w:space="0" w:color="auto"/>
        <w:right w:val="none" w:sz="0" w:space="0" w:color="auto"/>
      </w:divBdr>
    </w:div>
    <w:div w:id="2044744959">
      <w:bodyDiv w:val="1"/>
      <w:marLeft w:val="0"/>
      <w:marRight w:val="0"/>
      <w:marTop w:val="0"/>
      <w:marBottom w:val="0"/>
      <w:divBdr>
        <w:top w:val="none" w:sz="0" w:space="0" w:color="auto"/>
        <w:left w:val="none" w:sz="0" w:space="0" w:color="auto"/>
        <w:bottom w:val="none" w:sz="0" w:space="0" w:color="auto"/>
        <w:right w:val="none" w:sz="0" w:space="0" w:color="auto"/>
      </w:divBdr>
    </w:div>
    <w:div w:id="2045670139">
      <w:bodyDiv w:val="1"/>
      <w:marLeft w:val="0"/>
      <w:marRight w:val="0"/>
      <w:marTop w:val="0"/>
      <w:marBottom w:val="0"/>
      <w:divBdr>
        <w:top w:val="none" w:sz="0" w:space="0" w:color="auto"/>
        <w:left w:val="none" w:sz="0" w:space="0" w:color="auto"/>
        <w:bottom w:val="none" w:sz="0" w:space="0" w:color="auto"/>
        <w:right w:val="none" w:sz="0" w:space="0" w:color="auto"/>
      </w:divBdr>
    </w:div>
    <w:div w:id="2045789216">
      <w:bodyDiv w:val="1"/>
      <w:marLeft w:val="0"/>
      <w:marRight w:val="0"/>
      <w:marTop w:val="0"/>
      <w:marBottom w:val="0"/>
      <w:divBdr>
        <w:top w:val="none" w:sz="0" w:space="0" w:color="auto"/>
        <w:left w:val="none" w:sz="0" w:space="0" w:color="auto"/>
        <w:bottom w:val="none" w:sz="0" w:space="0" w:color="auto"/>
        <w:right w:val="none" w:sz="0" w:space="0" w:color="auto"/>
      </w:divBdr>
    </w:div>
    <w:div w:id="2046714064">
      <w:bodyDiv w:val="1"/>
      <w:marLeft w:val="0"/>
      <w:marRight w:val="0"/>
      <w:marTop w:val="0"/>
      <w:marBottom w:val="0"/>
      <w:divBdr>
        <w:top w:val="none" w:sz="0" w:space="0" w:color="auto"/>
        <w:left w:val="none" w:sz="0" w:space="0" w:color="auto"/>
        <w:bottom w:val="none" w:sz="0" w:space="0" w:color="auto"/>
        <w:right w:val="none" w:sz="0" w:space="0" w:color="auto"/>
      </w:divBdr>
    </w:div>
    <w:div w:id="2047440914">
      <w:bodyDiv w:val="1"/>
      <w:marLeft w:val="0"/>
      <w:marRight w:val="0"/>
      <w:marTop w:val="0"/>
      <w:marBottom w:val="0"/>
      <w:divBdr>
        <w:top w:val="none" w:sz="0" w:space="0" w:color="auto"/>
        <w:left w:val="none" w:sz="0" w:space="0" w:color="auto"/>
        <w:bottom w:val="none" w:sz="0" w:space="0" w:color="auto"/>
        <w:right w:val="none" w:sz="0" w:space="0" w:color="auto"/>
      </w:divBdr>
    </w:div>
    <w:div w:id="2048288163">
      <w:bodyDiv w:val="1"/>
      <w:marLeft w:val="0"/>
      <w:marRight w:val="0"/>
      <w:marTop w:val="0"/>
      <w:marBottom w:val="0"/>
      <w:divBdr>
        <w:top w:val="none" w:sz="0" w:space="0" w:color="auto"/>
        <w:left w:val="none" w:sz="0" w:space="0" w:color="auto"/>
        <w:bottom w:val="none" w:sz="0" w:space="0" w:color="auto"/>
        <w:right w:val="none" w:sz="0" w:space="0" w:color="auto"/>
      </w:divBdr>
    </w:div>
    <w:div w:id="2048329026">
      <w:bodyDiv w:val="1"/>
      <w:marLeft w:val="0"/>
      <w:marRight w:val="0"/>
      <w:marTop w:val="0"/>
      <w:marBottom w:val="0"/>
      <w:divBdr>
        <w:top w:val="none" w:sz="0" w:space="0" w:color="auto"/>
        <w:left w:val="none" w:sz="0" w:space="0" w:color="auto"/>
        <w:bottom w:val="none" w:sz="0" w:space="0" w:color="auto"/>
        <w:right w:val="none" w:sz="0" w:space="0" w:color="auto"/>
      </w:divBdr>
    </w:div>
    <w:div w:id="2048986133">
      <w:bodyDiv w:val="1"/>
      <w:marLeft w:val="0"/>
      <w:marRight w:val="0"/>
      <w:marTop w:val="0"/>
      <w:marBottom w:val="0"/>
      <w:divBdr>
        <w:top w:val="none" w:sz="0" w:space="0" w:color="auto"/>
        <w:left w:val="none" w:sz="0" w:space="0" w:color="auto"/>
        <w:bottom w:val="none" w:sz="0" w:space="0" w:color="auto"/>
        <w:right w:val="none" w:sz="0" w:space="0" w:color="auto"/>
      </w:divBdr>
    </w:div>
    <w:div w:id="2050105491">
      <w:bodyDiv w:val="1"/>
      <w:marLeft w:val="0"/>
      <w:marRight w:val="0"/>
      <w:marTop w:val="0"/>
      <w:marBottom w:val="0"/>
      <w:divBdr>
        <w:top w:val="none" w:sz="0" w:space="0" w:color="auto"/>
        <w:left w:val="none" w:sz="0" w:space="0" w:color="auto"/>
        <w:bottom w:val="none" w:sz="0" w:space="0" w:color="auto"/>
        <w:right w:val="none" w:sz="0" w:space="0" w:color="auto"/>
      </w:divBdr>
    </w:div>
    <w:div w:id="2050565846">
      <w:bodyDiv w:val="1"/>
      <w:marLeft w:val="0"/>
      <w:marRight w:val="0"/>
      <w:marTop w:val="0"/>
      <w:marBottom w:val="0"/>
      <w:divBdr>
        <w:top w:val="none" w:sz="0" w:space="0" w:color="auto"/>
        <w:left w:val="none" w:sz="0" w:space="0" w:color="auto"/>
        <w:bottom w:val="none" w:sz="0" w:space="0" w:color="auto"/>
        <w:right w:val="none" w:sz="0" w:space="0" w:color="auto"/>
      </w:divBdr>
    </w:div>
    <w:div w:id="2051370789">
      <w:bodyDiv w:val="1"/>
      <w:marLeft w:val="0"/>
      <w:marRight w:val="0"/>
      <w:marTop w:val="0"/>
      <w:marBottom w:val="0"/>
      <w:divBdr>
        <w:top w:val="none" w:sz="0" w:space="0" w:color="auto"/>
        <w:left w:val="none" w:sz="0" w:space="0" w:color="auto"/>
        <w:bottom w:val="none" w:sz="0" w:space="0" w:color="auto"/>
        <w:right w:val="none" w:sz="0" w:space="0" w:color="auto"/>
      </w:divBdr>
    </w:div>
    <w:div w:id="2051690186">
      <w:bodyDiv w:val="1"/>
      <w:marLeft w:val="0"/>
      <w:marRight w:val="0"/>
      <w:marTop w:val="0"/>
      <w:marBottom w:val="0"/>
      <w:divBdr>
        <w:top w:val="none" w:sz="0" w:space="0" w:color="auto"/>
        <w:left w:val="none" w:sz="0" w:space="0" w:color="auto"/>
        <w:bottom w:val="none" w:sz="0" w:space="0" w:color="auto"/>
        <w:right w:val="none" w:sz="0" w:space="0" w:color="auto"/>
      </w:divBdr>
    </w:div>
    <w:div w:id="2052068592">
      <w:bodyDiv w:val="1"/>
      <w:marLeft w:val="0"/>
      <w:marRight w:val="0"/>
      <w:marTop w:val="0"/>
      <w:marBottom w:val="0"/>
      <w:divBdr>
        <w:top w:val="none" w:sz="0" w:space="0" w:color="auto"/>
        <w:left w:val="none" w:sz="0" w:space="0" w:color="auto"/>
        <w:bottom w:val="none" w:sz="0" w:space="0" w:color="auto"/>
        <w:right w:val="none" w:sz="0" w:space="0" w:color="auto"/>
      </w:divBdr>
    </w:div>
    <w:div w:id="2052221643">
      <w:bodyDiv w:val="1"/>
      <w:marLeft w:val="0"/>
      <w:marRight w:val="0"/>
      <w:marTop w:val="0"/>
      <w:marBottom w:val="0"/>
      <w:divBdr>
        <w:top w:val="none" w:sz="0" w:space="0" w:color="auto"/>
        <w:left w:val="none" w:sz="0" w:space="0" w:color="auto"/>
        <w:bottom w:val="none" w:sz="0" w:space="0" w:color="auto"/>
        <w:right w:val="none" w:sz="0" w:space="0" w:color="auto"/>
      </w:divBdr>
    </w:div>
    <w:div w:id="2052726008">
      <w:bodyDiv w:val="1"/>
      <w:marLeft w:val="0"/>
      <w:marRight w:val="0"/>
      <w:marTop w:val="0"/>
      <w:marBottom w:val="0"/>
      <w:divBdr>
        <w:top w:val="none" w:sz="0" w:space="0" w:color="auto"/>
        <w:left w:val="none" w:sz="0" w:space="0" w:color="auto"/>
        <w:bottom w:val="none" w:sz="0" w:space="0" w:color="auto"/>
        <w:right w:val="none" w:sz="0" w:space="0" w:color="auto"/>
      </w:divBdr>
    </w:div>
    <w:div w:id="2052879231">
      <w:bodyDiv w:val="1"/>
      <w:marLeft w:val="0"/>
      <w:marRight w:val="0"/>
      <w:marTop w:val="0"/>
      <w:marBottom w:val="0"/>
      <w:divBdr>
        <w:top w:val="none" w:sz="0" w:space="0" w:color="auto"/>
        <w:left w:val="none" w:sz="0" w:space="0" w:color="auto"/>
        <w:bottom w:val="none" w:sz="0" w:space="0" w:color="auto"/>
        <w:right w:val="none" w:sz="0" w:space="0" w:color="auto"/>
      </w:divBdr>
    </w:div>
    <w:div w:id="2053652596">
      <w:bodyDiv w:val="1"/>
      <w:marLeft w:val="0"/>
      <w:marRight w:val="0"/>
      <w:marTop w:val="0"/>
      <w:marBottom w:val="0"/>
      <w:divBdr>
        <w:top w:val="none" w:sz="0" w:space="0" w:color="auto"/>
        <w:left w:val="none" w:sz="0" w:space="0" w:color="auto"/>
        <w:bottom w:val="none" w:sz="0" w:space="0" w:color="auto"/>
        <w:right w:val="none" w:sz="0" w:space="0" w:color="auto"/>
      </w:divBdr>
    </w:div>
    <w:div w:id="2054039301">
      <w:bodyDiv w:val="1"/>
      <w:marLeft w:val="0"/>
      <w:marRight w:val="0"/>
      <w:marTop w:val="0"/>
      <w:marBottom w:val="0"/>
      <w:divBdr>
        <w:top w:val="none" w:sz="0" w:space="0" w:color="auto"/>
        <w:left w:val="none" w:sz="0" w:space="0" w:color="auto"/>
        <w:bottom w:val="none" w:sz="0" w:space="0" w:color="auto"/>
        <w:right w:val="none" w:sz="0" w:space="0" w:color="auto"/>
      </w:divBdr>
    </w:div>
    <w:div w:id="2054961165">
      <w:bodyDiv w:val="1"/>
      <w:marLeft w:val="0"/>
      <w:marRight w:val="0"/>
      <w:marTop w:val="0"/>
      <w:marBottom w:val="0"/>
      <w:divBdr>
        <w:top w:val="none" w:sz="0" w:space="0" w:color="auto"/>
        <w:left w:val="none" w:sz="0" w:space="0" w:color="auto"/>
        <w:bottom w:val="none" w:sz="0" w:space="0" w:color="auto"/>
        <w:right w:val="none" w:sz="0" w:space="0" w:color="auto"/>
      </w:divBdr>
    </w:div>
    <w:div w:id="2055081069">
      <w:bodyDiv w:val="1"/>
      <w:marLeft w:val="0"/>
      <w:marRight w:val="0"/>
      <w:marTop w:val="0"/>
      <w:marBottom w:val="0"/>
      <w:divBdr>
        <w:top w:val="none" w:sz="0" w:space="0" w:color="auto"/>
        <w:left w:val="none" w:sz="0" w:space="0" w:color="auto"/>
        <w:bottom w:val="none" w:sz="0" w:space="0" w:color="auto"/>
        <w:right w:val="none" w:sz="0" w:space="0" w:color="auto"/>
      </w:divBdr>
    </w:div>
    <w:div w:id="2055687789">
      <w:bodyDiv w:val="1"/>
      <w:marLeft w:val="0"/>
      <w:marRight w:val="0"/>
      <w:marTop w:val="0"/>
      <w:marBottom w:val="0"/>
      <w:divBdr>
        <w:top w:val="none" w:sz="0" w:space="0" w:color="auto"/>
        <w:left w:val="none" w:sz="0" w:space="0" w:color="auto"/>
        <w:bottom w:val="none" w:sz="0" w:space="0" w:color="auto"/>
        <w:right w:val="none" w:sz="0" w:space="0" w:color="auto"/>
      </w:divBdr>
    </w:div>
    <w:div w:id="2058704437">
      <w:bodyDiv w:val="1"/>
      <w:marLeft w:val="0"/>
      <w:marRight w:val="0"/>
      <w:marTop w:val="0"/>
      <w:marBottom w:val="0"/>
      <w:divBdr>
        <w:top w:val="none" w:sz="0" w:space="0" w:color="auto"/>
        <w:left w:val="none" w:sz="0" w:space="0" w:color="auto"/>
        <w:bottom w:val="none" w:sz="0" w:space="0" w:color="auto"/>
        <w:right w:val="none" w:sz="0" w:space="0" w:color="auto"/>
      </w:divBdr>
    </w:div>
    <w:div w:id="2059206955">
      <w:bodyDiv w:val="1"/>
      <w:marLeft w:val="0"/>
      <w:marRight w:val="0"/>
      <w:marTop w:val="0"/>
      <w:marBottom w:val="0"/>
      <w:divBdr>
        <w:top w:val="none" w:sz="0" w:space="0" w:color="auto"/>
        <w:left w:val="none" w:sz="0" w:space="0" w:color="auto"/>
        <w:bottom w:val="none" w:sz="0" w:space="0" w:color="auto"/>
        <w:right w:val="none" w:sz="0" w:space="0" w:color="auto"/>
      </w:divBdr>
    </w:div>
    <w:div w:id="2059427343">
      <w:bodyDiv w:val="1"/>
      <w:marLeft w:val="0"/>
      <w:marRight w:val="0"/>
      <w:marTop w:val="0"/>
      <w:marBottom w:val="0"/>
      <w:divBdr>
        <w:top w:val="none" w:sz="0" w:space="0" w:color="auto"/>
        <w:left w:val="none" w:sz="0" w:space="0" w:color="auto"/>
        <w:bottom w:val="none" w:sz="0" w:space="0" w:color="auto"/>
        <w:right w:val="none" w:sz="0" w:space="0" w:color="auto"/>
      </w:divBdr>
    </w:div>
    <w:div w:id="2059621571">
      <w:bodyDiv w:val="1"/>
      <w:marLeft w:val="0"/>
      <w:marRight w:val="0"/>
      <w:marTop w:val="0"/>
      <w:marBottom w:val="0"/>
      <w:divBdr>
        <w:top w:val="none" w:sz="0" w:space="0" w:color="auto"/>
        <w:left w:val="none" w:sz="0" w:space="0" w:color="auto"/>
        <w:bottom w:val="none" w:sz="0" w:space="0" w:color="auto"/>
        <w:right w:val="none" w:sz="0" w:space="0" w:color="auto"/>
      </w:divBdr>
    </w:div>
    <w:div w:id="2059746728">
      <w:bodyDiv w:val="1"/>
      <w:marLeft w:val="0"/>
      <w:marRight w:val="0"/>
      <w:marTop w:val="0"/>
      <w:marBottom w:val="0"/>
      <w:divBdr>
        <w:top w:val="none" w:sz="0" w:space="0" w:color="auto"/>
        <w:left w:val="none" w:sz="0" w:space="0" w:color="auto"/>
        <w:bottom w:val="none" w:sz="0" w:space="0" w:color="auto"/>
        <w:right w:val="none" w:sz="0" w:space="0" w:color="auto"/>
      </w:divBdr>
    </w:div>
    <w:div w:id="2061586087">
      <w:bodyDiv w:val="1"/>
      <w:marLeft w:val="0"/>
      <w:marRight w:val="0"/>
      <w:marTop w:val="0"/>
      <w:marBottom w:val="0"/>
      <w:divBdr>
        <w:top w:val="none" w:sz="0" w:space="0" w:color="auto"/>
        <w:left w:val="none" w:sz="0" w:space="0" w:color="auto"/>
        <w:bottom w:val="none" w:sz="0" w:space="0" w:color="auto"/>
        <w:right w:val="none" w:sz="0" w:space="0" w:color="auto"/>
      </w:divBdr>
    </w:div>
    <w:div w:id="2061856771">
      <w:bodyDiv w:val="1"/>
      <w:marLeft w:val="0"/>
      <w:marRight w:val="0"/>
      <w:marTop w:val="0"/>
      <w:marBottom w:val="0"/>
      <w:divBdr>
        <w:top w:val="none" w:sz="0" w:space="0" w:color="auto"/>
        <w:left w:val="none" w:sz="0" w:space="0" w:color="auto"/>
        <w:bottom w:val="none" w:sz="0" w:space="0" w:color="auto"/>
        <w:right w:val="none" w:sz="0" w:space="0" w:color="auto"/>
      </w:divBdr>
    </w:div>
    <w:div w:id="2063021799">
      <w:bodyDiv w:val="1"/>
      <w:marLeft w:val="0"/>
      <w:marRight w:val="0"/>
      <w:marTop w:val="0"/>
      <w:marBottom w:val="0"/>
      <w:divBdr>
        <w:top w:val="none" w:sz="0" w:space="0" w:color="auto"/>
        <w:left w:val="none" w:sz="0" w:space="0" w:color="auto"/>
        <w:bottom w:val="none" w:sz="0" w:space="0" w:color="auto"/>
        <w:right w:val="none" w:sz="0" w:space="0" w:color="auto"/>
      </w:divBdr>
    </w:div>
    <w:div w:id="2063406501">
      <w:bodyDiv w:val="1"/>
      <w:marLeft w:val="0"/>
      <w:marRight w:val="0"/>
      <w:marTop w:val="0"/>
      <w:marBottom w:val="0"/>
      <w:divBdr>
        <w:top w:val="none" w:sz="0" w:space="0" w:color="auto"/>
        <w:left w:val="none" w:sz="0" w:space="0" w:color="auto"/>
        <w:bottom w:val="none" w:sz="0" w:space="0" w:color="auto"/>
        <w:right w:val="none" w:sz="0" w:space="0" w:color="auto"/>
      </w:divBdr>
    </w:div>
    <w:div w:id="2064866862">
      <w:bodyDiv w:val="1"/>
      <w:marLeft w:val="0"/>
      <w:marRight w:val="0"/>
      <w:marTop w:val="0"/>
      <w:marBottom w:val="0"/>
      <w:divBdr>
        <w:top w:val="none" w:sz="0" w:space="0" w:color="auto"/>
        <w:left w:val="none" w:sz="0" w:space="0" w:color="auto"/>
        <w:bottom w:val="none" w:sz="0" w:space="0" w:color="auto"/>
        <w:right w:val="none" w:sz="0" w:space="0" w:color="auto"/>
      </w:divBdr>
    </w:div>
    <w:div w:id="2065370335">
      <w:bodyDiv w:val="1"/>
      <w:marLeft w:val="0"/>
      <w:marRight w:val="0"/>
      <w:marTop w:val="0"/>
      <w:marBottom w:val="0"/>
      <w:divBdr>
        <w:top w:val="none" w:sz="0" w:space="0" w:color="auto"/>
        <w:left w:val="none" w:sz="0" w:space="0" w:color="auto"/>
        <w:bottom w:val="none" w:sz="0" w:space="0" w:color="auto"/>
        <w:right w:val="none" w:sz="0" w:space="0" w:color="auto"/>
      </w:divBdr>
    </w:div>
    <w:div w:id="2065595570">
      <w:bodyDiv w:val="1"/>
      <w:marLeft w:val="0"/>
      <w:marRight w:val="0"/>
      <w:marTop w:val="0"/>
      <w:marBottom w:val="0"/>
      <w:divBdr>
        <w:top w:val="none" w:sz="0" w:space="0" w:color="auto"/>
        <w:left w:val="none" w:sz="0" w:space="0" w:color="auto"/>
        <w:bottom w:val="none" w:sz="0" w:space="0" w:color="auto"/>
        <w:right w:val="none" w:sz="0" w:space="0" w:color="auto"/>
      </w:divBdr>
    </w:div>
    <w:div w:id="2066831916">
      <w:bodyDiv w:val="1"/>
      <w:marLeft w:val="0"/>
      <w:marRight w:val="0"/>
      <w:marTop w:val="0"/>
      <w:marBottom w:val="0"/>
      <w:divBdr>
        <w:top w:val="none" w:sz="0" w:space="0" w:color="auto"/>
        <w:left w:val="none" w:sz="0" w:space="0" w:color="auto"/>
        <w:bottom w:val="none" w:sz="0" w:space="0" w:color="auto"/>
        <w:right w:val="none" w:sz="0" w:space="0" w:color="auto"/>
      </w:divBdr>
    </w:div>
    <w:div w:id="2068189518">
      <w:bodyDiv w:val="1"/>
      <w:marLeft w:val="0"/>
      <w:marRight w:val="0"/>
      <w:marTop w:val="0"/>
      <w:marBottom w:val="0"/>
      <w:divBdr>
        <w:top w:val="none" w:sz="0" w:space="0" w:color="auto"/>
        <w:left w:val="none" w:sz="0" w:space="0" w:color="auto"/>
        <w:bottom w:val="none" w:sz="0" w:space="0" w:color="auto"/>
        <w:right w:val="none" w:sz="0" w:space="0" w:color="auto"/>
      </w:divBdr>
    </w:div>
    <w:div w:id="2069717158">
      <w:bodyDiv w:val="1"/>
      <w:marLeft w:val="0"/>
      <w:marRight w:val="0"/>
      <w:marTop w:val="0"/>
      <w:marBottom w:val="0"/>
      <w:divBdr>
        <w:top w:val="none" w:sz="0" w:space="0" w:color="auto"/>
        <w:left w:val="none" w:sz="0" w:space="0" w:color="auto"/>
        <w:bottom w:val="none" w:sz="0" w:space="0" w:color="auto"/>
        <w:right w:val="none" w:sz="0" w:space="0" w:color="auto"/>
      </w:divBdr>
    </w:div>
    <w:div w:id="2070152119">
      <w:bodyDiv w:val="1"/>
      <w:marLeft w:val="0"/>
      <w:marRight w:val="0"/>
      <w:marTop w:val="0"/>
      <w:marBottom w:val="0"/>
      <w:divBdr>
        <w:top w:val="none" w:sz="0" w:space="0" w:color="auto"/>
        <w:left w:val="none" w:sz="0" w:space="0" w:color="auto"/>
        <w:bottom w:val="none" w:sz="0" w:space="0" w:color="auto"/>
        <w:right w:val="none" w:sz="0" w:space="0" w:color="auto"/>
      </w:divBdr>
    </w:div>
    <w:div w:id="2070880261">
      <w:bodyDiv w:val="1"/>
      <w:marLeft w:val="0"/>
      <w:marRight w:val="0"/>
      <w:marTop w:val="0"/>
      <w:marBottom w:val="0"/>
      <w:divBdr>
        <w:top w:val="none" w:sz="0" w:space="0" w:color="auto"/>
        <w:left w:val="none" w:sz="0" w:space="0" w:color="auto"/>
        <w:bottom w:val="none" w:sz="0" w:space="0" w:color="auto"/>
        <w:right w:val="none" w:sz="0" w:space="0" w:color="auto"/>
      </w:divBdr>
    </w:div>
    <w:div w:id="2073774391">
      <w:bodyDiv w:val="1"/>
      <w:marLeft w:val="0"/>
      <w:marRight w:val="0"/>
      <w:marTop w:val="0"/>
      <w:marBottom w:val="0"/>
      <w:divBdr>
        <w:top w:val="none" w:sz="0" w:space="0" w:color="auto"/>
        <w:left w:val="none" w:sz="0" w:space="0" w:color="auto"/>
        <w:bottom w:val="none" w:sz="0" w:space="0" w:color="auto"/>
        <w:right w:val="none" w:sz="0" w:space="0" w:color="auto"/>
      </w:divBdr>
    </w:div>
    <w:div w:id="2075463572">
      <w:bodyDiv w:val="1"/>
      <w:marLeft w:val="0"/>
      <w:marRight w:val="0"/>
      <w:marTop w:val="0"/>
      <w:marBottom w:val="0"/>
      <w:divBdr>
        <w:top w:val="none" w:sz="0" w:space="0" w:color="auto"/>
        <w:left w:val="none" w:sz="0" w:space="0" w:color="auto"/>
        <w:bottom w:val="none" w:sz="0" w:space="0" w:color="auto"/>
        <w:right w:val="none" w:sz="0" w:space="0" w:color="auto"/>
      </w:divBdr>
    </w:div>
    <w:div w:id="2077898009">
      <w:bodyDiv w:val="1"/>
      <w:marLeft w:val="0"/>
      <w:marRight w:val="0"/>
      <w:marTop w:val="0"/>
      <w:marBottom w:val="0"/>
      <w:divBdr>
        <w:top w:val="none" w:sz="0" w:space="0" w:color="auto"/>
        <w:left w:val="none" w:sz="0" w:space="0" w:color="auto"/>
        <w:bottom w:val="none" w:sz="0" w:space="0" w:color="auto"/>
        <w:right w:val="none" w:sz="0" w:space="0" w:color="auto"/>
      </w:divBdr>
    </w:div>
    <w:div w:id="2078045522">
      <w:bodyDiv w:val="1"/>
      <w:marLeft w:val="0"/>
      <w:marRight w:val="0"/>
      <w:marTop w:val="0"/>
      <w:marBottom w:val="0"/>
      <w:divBdr>
        <w:top w:val="none" w:sz="0" w:space="0" w:color="auto"/>
        <w:left w:val="none" w:sz="0" w:space="0" w:color="auto"/>
        <w:bottom w:val="none" w:sz="0" w:space="0" w:color="auto"/>
        <w:right w:val="none" w:sz="0" w:space="0" w:color="auto"/>
      </w:divBdr>
    </w:div>
    <w:div w:id="2078475320">
      <w:bodyDiv w:val="1"/>
      <w:marLeft w:val="0"/>
      <w:marRight w:val="0"/>
      <w:marTop w:val="0"/>
      <w:marBottom w:val="0"/>
      <w:divBdr>
        <w:top w:val="none" w:sz="0" w:space="0" w:color="auto"/>
        <w:left w:val="none" w:sz="0" w:space="0" w:color="auto"/>
        <w:bottom w:val="none" w:sz="0" w:space="0" w:color="auto"/>
        <w:right w:val="none" w:sz="0" w:space="0" w:color="auto"/>
      </w:divBdr>
    </w:div>
    <w:div w:id="2078891306">
      <w:bodyDiv w:val="1"/>
      <w:marLeft w:val="0"/>
      <w:marRight w:val="0"/>
      <w:marTop w:val="0"/>
      <w:marBottom w:val="0"/>
      <w:divBdr>
        <w:top w:val="none" w:sz="0" w:space="0" w:color="auto"/>
        <w:left w:val="none" w:sz="0" w:space="0" w:color="auto"/>
        <w:bottom w:val="none" w:sz="0" w:space="0" w:color="auto"/>
        <w:right w:val="none" w:sz="0" w:space="0" w:color="auto"/>
      </w:divBdr>
    </w:div>
    <w:div w:id="2078897127">
      <w:bodyDiv w:val="1"/>
      <w:marLeft w:val="0"/>
      <w:marRight w:val="0"/>
      <w:marTop w:val="0"/>
      <w:marBottom w:val="0"/>
      <w:divBdr>
        <w:top w:val="none" w:sz="0" w:space="0" w:color="auto"/>
        <w:left w:val="none" w:sz="0" w:space="0" w:color="auto"/>
        <w:bottom w:val="none" w:sz="0" w:space="0" w:color="auto"/>
        <w:right w:val="none" w:sz="0" w:space="0" w:color="auto"/>
      </w:divBdr>
    </w:div>
    <w:div w:id="2079663957">
      <w:bodyDiv w:val="1"/>
      <w:marLeft w:val="0"/>
      <w:marRight w:val="0"/>
      <w:marTop w:val="0"/>
      <w:marBottom w:val="0"/>
      <w:divBdr>
        <w:top w:val="none" w:sz="0" w:space="0" w:color="auto"/>
        <w:left w:val="none" w:sz="0" w:space="0" w:color="auto"/>
        <w:bottom w:val="none" w:sz="0" w:space="0" w:color="auto"/>
        <w:right w:val="none" w:sz="0" w:space="0" w:color="auto"/>
      </w:divBdr>
    </w:div>
    <w:div w:id="2080055734">
      <w:bodyDiv w:val="1"/>
      <w:marLeft w:val="0"/>
      <w:marRight w:val="0"/>
      <w:marTop w:val="0"/>
      <w:marBottom w:val="0"/>
      <w:divBdr>
        <w:top w:val="none" w:sz="0" w:space="0" w:color="auto"/>
        <w:left w:val="none" w:sz="0" w:space="0" w:color="auto"/>
        <w:bottom w:val="none" w:sz="0" w:space="0" w:color="auto"/>
        <w:right w:val="none" w:sz="0" w:space="0" w:color="auto"/>
      </w:divBdr>
    </w:div>
    <w:div w:id="2080130175">
      <w:bodyDiv w:val="1"/>
      <w:marLeft w:val="0"/>
      <w:marRight w:val="0"/>
      <w:marTop w:val="0"/>
      <w:marBottom w:val="0"/>
      <w:divBdr>
        <w:top w:val="none" w:sz="0" w:space="0" w:color="auto"/>
        <w:left w:val="none" w:sz="0" w:space="0" w:color="auto"/>
        <w:bottom w:val="none" w:sz="0" w:space="0" w:color="auto"/>
        <w:right w:val="none" w:sz="0" w:space="0" w:color="auto"/>
      </w:divBdr>
    </w:div>
    <w:div w:id="2080587797">
      <w:bodyDiv w:val="1"/>
      <w:marLeft w:val="0"/>
      <w:marRight w:val="0"/>
      <w:marTop w:val="0"/>
      <w:marBottom w:val="0"/>
      <w:divBdr>
        <w:top w:val="none" w:sz="0" w:space="0" w:color="auto"/>
        <w:left w:val="none" w:sz="0" w:space="0" w:color="auto"/>
        <w:bottom w:val="none" w:sz="0" w:space="0" w:color="auto"/>
        <w:right w:val="none" w:sz="0" w:space="0" w:color="auto"/>
      </w:divBdr>
    </w:div>
    <w:div w:id="2082677432">
      <w:bodyDiv w:val="1"/>
      <w:marLeft w:val="0"/>
      <w:marRight w:val="0"/>
      <w:marTop w:val="0"/>
      <w:marBottom w:val="0"/>
      <w:divBdr>
        <w:top w:val="none" w:sz="0" w:space="0" w:color="auto"/>
        <w:left w:val="none" w:sz="0" w:space="0" w:color="auto"/>
        <w:bottom w:val="none" w:sz="0" w:space="0" w:color="auto"/>
        <w:right w:val="none" w:sz="0" w:space="0" w:color="auto"/>
      </w:divBdr>
    </w:div>
    <w:div w:id="2083483784">
      <w:bodyDiv w:val="1"/>
      <w:marLeft w:val="0"/>
      <w:marRight w:val="0"/>
      <w:marTop w:val="0"/>
      <w:marBottom w:val="0"/>
      <w:divBdr>
        <w:top w:val="none" w:sz="0" w:space="0" w:color="auto"/>
        <w:left w:val="none" w:sz="0" w:space="0" w:color="auto"/>
        <w:bottom w:val="none" w:sz="0" w:space="0" w:color="auto"/>
        <w:right w:val="none" w:sz="0" w:space="0" w:color="auto"/>
      </w:divBdr>
    </w:div>
    <w:div w:id="2084374999">
      <w:bodyDiv w:val="1"/>
      <w:marLeft w:val="0"/>
      <w:marRight w:val="0"/>
      <w:marTop w:val="0"/>
      <w:marBottom w:val="0"/>
      <w:divBdr>
        <w:top w:val="none" w:sz="0" w:space="0" w:color="auto"/>
        <w:left w:val="none" w:sz="0" w:space="0" w:color="auto"/>
        <w:bottom w:val="none" w:sz="0" w:space="0" w:color="auto"/>
        <w:right w:val="none" w:sz="0" w:space="0" w:color="auto"/>
      </w:divBdr>
    </w:div>
    <w:div w:id="2084838418">
      <w:bodyDiv w:val="1"/>
      <w:marLeft w:val="0"/>
      <w:marRight w:val="0"/>
      <w:marTop w:val="0"/>
      <w:marBottom w:val="0"/>
      <w:divBdr>
        <w:top w:val="none" w:sz="0" w:space="0" w:color="auto"/>
        <w:left w:val="none" w:sz="0" w:space="0" w:color="auto"/>
        <w:bottom w:val="none" w:sz="0" w:space="0" w:color="auto"/>
        <w:right w:val="none" w:sz="0" w:space="0" w:color="auto"/>
      </w:divBdr>
    </w:div>
    <w:div w:id="2084907488">
      <w:bodyDiv w:val="1"/>
      <w:marLeft w:val="0"/>
      <w:marRight w:val="0"/>
      <w:marTop w:val="0"/>
      <w:marBottom w:val="0"/>
      <w:divBdr>
        <w:top w:val="none" w:sz="0" w:space="0" w:color="auto"/>
        <w:left w:val="none" w:sz="0" w:space="0" w:color="auto"/>
        <w:bottom w:val="none" w:sz="0" w:space="0" w:color="auto"/>
        <w:right w:val="none" w:sz="0" w:space="0" w:color="auto"/>
      </w:divBdr>
    </w:div>
    <w:div w:id="2086956409">
      <w:bodyDiv w:val="1"/>
      <w:marLeft w:val="0"/>
      <w:marRight w:val="0"/>
      <w:marTop w:val="0"/>
      <w:marBottom w:val="0"/>
      <w:divBdr>
        <w:top w:val="none" w:sz="0" w:space="0" w:color="auto"/>
        <w:left w:val="none" w:sz="0" w:space="0" w:color="auto"/>
        <w:bottom w:val="none" w:sz="0" w:space="0" w:color="auto"/>
        <w:right w:val="none" w:sz="0" w:space="0" w:color="auto"/>
      </w:divBdr>
    </w:div>
    <w:div w:id="2087068563">
      <w:bodyDiv w:val="1"/>
      <w:marLeft w:val="0"/>
      <w:marRight w:val="0"/>
      <w:marTop w:val="0"/>
      <w:marBottom w:val="0"/>
      <w:divBdr>
        <w:top w:val="none" w:sz="0" w:space="0" w:color="auto"/>
        <w:left w:val="none" w:sz="0" w:space="0" w:color="auto"/>
        <w:bottom w:val="none" w:sz="0" w:space="0" w:color="auto"/>
        <w:right w:val="none" w:sz="0" w:space="0" w:color="auto"/>
      </w:divBdr>
    </w:div>
    <w:div w:id="2087610919">
      <w:bodyDiv w:val="1"/>
      <w:marLeft w:val="0"/>
      <w:marRight w:val="0"/>
      <w:marTop w:val="0"/>
      <w:marBottom w:val="0"/>
      <w:divBdr>
        <w:top w:val="none" w:sz="0" w:space="0" w:color="auto"/>
        <w:left w:val="none" w:sz="0" w:space="0" w:color="auto"/>
        <w:bottom w:val="none" w:sz="0" w:space="0" w:color="auto"/>
        <w:right w:val="none" w:sz="0" w:space="0" w:color="auto"/>
      </w:divBdr>
    </w:div>
    <w:div w:id="2087845990">
      <w:bodyDiv w:val="1"/>
      <w:marLeft w:val="0"/>
      <w:marRight w:val="0"/>
      <w:marTop w:val="0"/>
      <w:marBottom w:val="0"/>
      <w:divBdr>
        <w:top w:val="none" w:sz="0" w:space="0" w:color="auto"/>
        <w:left w:val="none" w:sz="0" w:space="0" w:color="auto"/>
        <w:bottom w:val="none" w:sz="0" w:space="0" w:color="auto"/>
        <w:right w:val="none" w:sz="0" w:space="0" w:color="auto"/>
      </w:divBdr>
    </w:div>
    <w:div w:id="2087993123">
      <w:bodyDiv w:val="1"/>
      <w:marLeft w:val="0"/>
      <w:marRight w:val="0"/>
      <w:marTop w:val="0"/>
      <w:marBottom w:val="0"/>
      <w:divBdr>
        <w:top w:val="none" w:sz="0" w:space="0" w:color="auto"/>
        <w:left w:val="none" w:sz="0" w:space="0" w:color="auto"/>
        <w:bottom w:val="none" w:sz="0" w:space="0" w:color="auto"/>
        <w:right w:val="none" w:sz="0" w:space="0" w:color="auto"/>
      </w:divBdr>
    </w:div>
    <w:div w:id="2088109608">
      <w:bodyDiv w:val="1"/>
      <w:marLeft w:val="0"/>
      <w:marRight w:val="0"/>
      <w:marTop w:val="0"/>
      <w:marBottom w:val="0"/>
      <w:divBdr>
        <w:top w:val="none" w:sz="0" w:space="0" w:color="auto"/>
        <w:left w:val="none" w:sz="0" w:space="0" w:color="auto"/>
        <w:bottom w:val="none" w:sz="0" w:space="0" w:color="auto"/>
        <w:right w:val="none" w:sz="0" w:space="0" w:color="auto"/>
      </w:divBdr>
    </w:div>
    <w:div w:id="2088139928">
      <w:bodyDiv w:val="1"/>
      <w:marLeft w:val="0"/>
      <w:marRight w:val="0"/>
      <w:marTop w:val="0"/>
      <w:marBottom w:val="0"/>
      <w:divBdr>
        <w:top w:val="none" w:sz="0" w:space="0" w:color="auto"/>
        <w:left w:val="none" w:sz="0" w:space="0" w:color="auto"/>
        <w:bottom w:val="none" w:sz="0" w:space="0" w:color="auto"/>
        <w:right w:val="none" w:sz="0" w:space="0" w:color="auto"/>
      </w:divBdr>
    </w:div>
    <w:div w:id="2089033393">
      <w:bodyDiv w:val="1"/>
      <w:marLeft w:val="0"/>
      <w:marRight w:val="0"/>
      <w:marTop w:val="0"/>
      <w:marBottom w:val="0"/>
      <w:divBdr>
        <w:top w:val="none" w:sz="0" w:space="0" w:color="auto"/>
        <w:left w:val="none" w:sz="0" w:space="0" w:color="auto"/>
        <w:bottom w:val="none" w:sz="0" w:space="0" w:color="auto"/>
        <w:right w:val="none" w:sz="0" w:space="0" w:color="auto"/>
      </w:divBdr>
    </w:div>
    <w:div w:id="2089112039">
      <w:bodyDiv w:val="1"/>
      <w:marLeft w:val="0"/>
      <w:marRight w:val="0"/>
      <w:marTop w:val="0"/>
      <w:marBottom w:val="0"/>
      <w:divBdr>
        <w:top w:val="none" w:sz="0" w:space="0" w:color="auto"/>
        <w:left w:val="none" w:sz="0" w:space="0" w:color="auto"/>
        <w:bottom w:val="none" w:sz="0" w:space="0" w:color="auto"/>
        <w:right w:val="none" w:sz="0" w:space="0" w:color="auto"/>
      </w:divBdr>
    </w:div>
    <w:div w:id="2090226692">
      <w:bodyDiv w:val="1"/>
      <w:marLeft w:val="0"/>
      <w:marRight w:val="0"/>
      <w:marTop w:val="0"/>
      <w:marBottom w:val="0"/>
      <w:divBdr>
        <w:top w:val="none" w:sz="0" w:space="0" w:color="auto"/>
        <w:left w:val="none" w:sz="0" w:space="0" w:color="auto"/>
        <w:bottom w:val="none" w:sz="0" w:space="0" w:color="auto"/>
        <w:right w:val="none" w:sz="0" w:space="0" w:color="auto"/>
      </w:divBdr>
    </w:div>
    <w:div w:id="2090346972">
      <w:bodyDiv w:val="1"/>
      <w:marLeft w:val="0"/>
      <w:marRight w:val="0"/>
      <w:marTop w:val="0"/>
      <w:marBottom w:val="0"/>
      <w:divBdr>
        <w:top w:val="none" w:sz="0" w:space="0" w:color="auto"/>
        <w:left w:val="none" w:sz="0" w:space="0" w:color="auto"/>
        <w:bottom w:val="none" w:sz="0" w:space="0" w:color="auto"/>
        <w:right w:val="none" w:sz="0" w:space="0" w:color="auto"/>
      </w:divBdr>
    </w:div>
    <w:div w:id="2091193155">
      <w:bodyDiv w:val="1"/>
      <w:marLeft w:val="0"/>
      <w:marRight w:val="0"/>
      <w:marTop w:val="0"/>
      <w:marBottom w:val="0"/>
      <w:divBdr>
        <w:top w:val="none" w:sz="0" w:space="0" w:color="auto"/>
        <w:left w:val="none" w:sz="0" w:space="0" w:color="auto"/>
        <w:bottom w:val="none" w:sz="0" w:space="0" w:color="auto"/>
        <w:right w:val="none" w:sz="0" w:space="0" w:color="auto"/>
      </w:divBdr>
    </w:div>
    <w:div w:id="2091461879">
      <w:bodyDiv w:val="1"/>
      <w:marLeft w:val="0"/>
      <w:marRight w:val="0"/>
      <w:marTop w:val="0"/>
      <w:marBottom w:val="0"/>
      <w:divBdr>
        <w:top w:val="none" w:sz="0" w:space="0" w:color="auto"/>
        <w:left w:val="none" w:sz="0" w:space="0" w:color="auto"/>
        <w:bottom w:val="none" w:sz="0" w:space="0" w:color="auto"/>
        <w:right w:val="none" w:sz="0" w:space="0" w:color="auto"/>
      </w:divBdr>
    </w:div>
    <w:div w:id="2092002112">
      <w:bodyDiv w:val="1"/>
      <w:marLeft w:val="0"/>
      <w:marRight w:val="0"/>
      <w:marTop w:val="0"/>
      <w:marBottom w:val="0"/>
      <w:divBdr>
        <w:top w:val="none" w:sz="0" w:space="0" w:color="auto"/>
        <w:left w:val="none" w:sz="0" w:space="0" w:color="auto"/>
        <w:bottom w:val="none" w:sz="0" w:space="0" w:color="auto"/>
        <w:right w:val="none" w:sz="0" w:space="0" w:color="auto"/>
      </w:divBdr>
    </w:div>
    <w:div w:id="2092314574">
      <w:bodyDiv w:val="1"/>
      <w:marLeft w:val="0"/>
      <w:marRight w:val="0"/>
      <w:marTop w:val="0"/>
      <w:marBottom w:val="0"/>
      <w:divBdr>
        <w:top w:val="none" w:sz="0" w:space="0" w:color="auto"/>
        <w:left w:val="none" w:sz="0" w:space="0" w:color="auto"/>
        <w:bottom w:val="none" w:sz="0" w:space="0" w:color="auto"/>
        <w:right w:val="none" w:sz="0" w:space="0" w:color="auto"/>
      </w:divBdr>
    </w:div>
    <w:div w:id="2093816588">
      <w:bodyDiv w:val="1"/>
      <w:marLeft w:val="0"/>
      <w:marRight w:val="0"/>
      <w:marTop w:val="0"/>
      <w:marBottom w:val="0"/>
      <w:divBdr>
        <w:top w:val="none" w:sz="0" w:space="0" w:color="auto"/>
        <w:left w:val="none" w:sz="0" w:space="0" w:color="auto"/>
        <w:bottom w:val="none" w:sz="0" w:space="0" w:color="auto"/>
        <w:right w:val="none" w:sz="0" w:space="0" w:color="auto"/>
      </w:divBdr>
    </w:div>
    <w:div w:id="2094349107">
      <w:bodyDiv w:val="1"/>
      <w:marLeft w:val="0"/>
      <w:marRight w:val="0"/>
      <w:marTop w:val="0"/>
      <w:marBottom w:val="0"/>
      <w:divBdr>
        <w:top w:val="none" w:sz="0" w:space="0" w:color="auto"/>
        <w:left w:val="none" w:sz="0" w:space="0" w:color="auto"/>
        <w:bottom w:val="none" w:sz="0" w:space="0" w:color="auto"/>
        <w:right w:val="none" w:sz="0" w:space="0" w:color="auto"/>
      </w:divBdr>
    </w:div>
    <w:div w:id="2095281975">
      <w:bodyDiv w:val="1"/>
      <w:marLeft w:val="0"/>
      <w:marRight w:val="0"/>
      <w:marTop w:val="0"/>
      <w:marBottom w:val="0"/>
      <w:divBdr>
        <w:top w:val="none" w:sz="0" w:space="0" w:color="auto"/>
        <w:left w:val="none" w:sz="0" w:space="0" w:color="auto"/>
        <w:bottom w:val="none" w:sz="0" w:space="0" w:color="auto"/>
        <w:right w:val="none" w:sz="0" w:space="0" w:color="auto"/>
      </w:divBdr>
    </w:div>
    <w:div w:id="2095398789">
      <w:bodyDiv w:val="1"/>
      <w:marLeft w:val="0"/>
      <w:marRight w:val="0"/>
      <w:marTop w:val="0"/>
      <w:marBottom w:val="0"/>
      <w:divBdr>
        <w:top w:val="none" w:sz="0" w:space="0" w:color="auto"/>
        <w:left w:val="none" w:sz="0" w:space="0" w:color="auto"/>
        <w:bottom w:val="none" w:sz="0" w:space="0" w:color="auto"/>
        <w:right w:val="none" w:sz="0" w:space="0" w:color="auto"/>
      </w:divBdr>
    </w:div>
    <w:div w:id="2095667036">
      <w:bodyDiv w:val="1"/>
      <w:marLeft w:val="0"/>
      <w:marRight w:val="0"/>
      <w:marTop w:val="0"/>
      <w:marBottom w:val="0"/>
      <w:divBdr>
        <w:top w:val="none" w:sz="0" w:space="0" w:color="auto"/>
        <w:left w:val="none" w:sz="0" w:space="0" w:color="auto"/>
        <w:bottom w:val="none" w:sz="0" w:space="0" w:color="auto"/>
        <w:right w:val="none" w:sz="0" w:space="0" w:color="auto"/>
      </w:divBdr>
    </w:div>
    <w:div w:id="2099321876">
      <w:bodyDiv w:val="1"/>
      <w:marLeft w:val="0"/>
      <w:marRight w:val="0"/>
      <w:marTop w:val="0"/>
      <w:marBottom w:val="0"/>
      <w:divBdr>
        <w:top w:val="none" w:sz="0" w:space="0" w:color="auto"/>
        <w:left w:val="none" w:sz="0" w:space="0" w:color="auto"/>
        <w:bottom w:val="none" w:sz="0" w:space="0" w:color="auto"/>
        <w:right w:val="none" w:sz="0" w:space="0" w:color="auto"/>
      </w:divBdr>
    </w:div>
    <w:div w:id="2100758449">
      <w:bodyDiv w:val="1"/>
      <w:marLeft w:val="0"/>
      <w:marRight w:val="0"/>
      <w:marTop w:val="0"/>
      <w:marBottom w:val="0"/>
      <w:divBdr>
        <w:top w:val="none" w:sz="0" w:space="0" w:color="auto"/>
        <w:left w:val="none" w:sz="0" w:space="0" w:color="auto"/>
        <w:bottom w:val="none" w:sz="0" w:space="0" w:color="auto"/>
        <w:right w:val="none" w:sz="0" w:space="0" w:color="auto"/>
      </w:divBdr>
    </w:div>
    <w:div w:id="2101095478">
      <w:bodyDiv w:val="1"/>
      <w:marLeft w:val="0"/>
      <w:marRight w:val="0"/>
      <w:marTop w:val="0"/>
      <w:marBottom w:val="0"/>
      <w:divBdr>
        <w:top w:val="none" w:sz="0" w:space="0" w:color="auto"/>
        <w:left w:val="none" w:sz="0" w:space="0" w:color="auto"/>
        <w:bottom w:val="none" w:sz="0" w:space="0" w:color="auto"/>
        <w:right w:val="none" w:sz="0" w:space="0" w:color="auto"/>
      </w:divBdr>
    </w:div>
    <w:div w:id="2101173919">
      <w:bodyDiv w:val="1"/>
      <w:marLeft w:val="0"/>
      <w:marRight w:val="0"/>
      <w:marTop w:val="0"/>
      <w:marBottom w:val="0"/>
      <w:divBdr>
        <w:top w:val="none" w:sz="0" w:space="0" w:color="auto"/>
        <w:left w:val="none" w:sz="0" w:space="0" w:color="auto"/>
        <w:bottom w:val="none" w:sz="0" w:space="0" w:color="auto"/>
        <w:right w:val="none" w:sz="0" w:space="0" w:color="auto"/>
      </w:divBdr>
    </w:div>
    <w:div w:id="2102796480">
      <w:bodyDiv w:val="1"/>
      <w:marLeft w:val="0"/>
      <w:marRight w:val="0"/>
      <w:marTop w:val="0"/>
      <w:marBottom w:val="0"/>
      <w:divBdr>
        <w:top w:val="none" w:sz="0" w:space="0" w:color="auto"/>
        <w:left w:val="none" w:sz="0" w:space="0" w:color="auto"/>
        <w:bottom w:val="none" w:sz="0" w:space="0" w:color="auto"/>
        <w:right w:val="none" w:sz="0" w:space="0" w:color="auto"/>
      </w:divBdr>
    </w:div>
    <w:div w:id="2103254229">
      <w:bodyDiv w:val="1"/>
      <w:marLeft w:val="0"/>
      <w:marRight w:val="0"/>
      <w:marTop w:val="0"/>
      <w:marBottom w:val="0"/>
      <w:divBdr>
        <w:top w:val="none" w:sz="0" w:space="0" w:color="auto"/>
        <w:left w:val="none" w:sz="0" w:space="0" w:color="auto"/>
        <w:bottom w:val="none" w:sz="0" w:space="0" w:color="auto"/>
        <w:right w:val="none" w:sz="0" w:space="0" w:color="auto"/>
      </w:divBdr>
    </w:div>
    <w:div w:id="2103449837">
      <w:bodyDiv w:val="1"/>
      <w:marLeft w:val="0"/>
      <w:marRight w:val="0"/>
      <w:marTop w:val="0"/>
      <w:marBottom w:val="0"/>
      <w:divBdr>
        <w:top w:val="none" w:sz="0" w:space="0" w:color="auto"/>
        <w:left w:val="none" w:sz="0" w:space="0" w:color="auto"/>
        <w:bottom w:val="none" w:sz="0" w:space="0" w:color="auto"/>
        <w:right w:val="none" w:sz="0" w:space="0" w:color="auto"/>
      </w:divBdr>
    </w:div>
    <w:div w:id="2103790909">
      <w:bodyDiv w:val="1"/>
      <w:marLeft w:val="0"/>
      <w:marRight w:val="0"/>
      <w:marTop w:val="0"/>
      <w:marBottom w:val="0"/>
      <w:divBdr>
        <w:top w:val="none" w:sz="0" w:space="0" w:color="auto"/>
        <w:left w:val="none" w:sz="0" w:space="0" w:color="auto"/>
        <w:bottom w:val="none" w:sz="0" w:space="0" w:color="auto"/>
        <w:right w:val="none" w:sz="0" w:space="0" w:color="auto"/>
      </w:divBdr>
    </w:div>
    <w:div w:id="2105878409">
      <w:bodyDiv w:val="1"/>
      <w:marLeft w:val="0"/>
      <w:marRight w:val="0"/>
      <w:marTop w:val="0"/>
      <w:marBottom w:val="0"/>
      <w:divBdr>
        <w:top w:val="none" w:sz="0" w:space="0" w:color="auto"/>
        <w:left w:val="none" w:sz="0" w:space="0" w:color="auto"/>
        <w:bottom w:val="none" w:sz="0" w:space="0" w:color="auto"/>
        <w:right w:val="none" w:sz="0" w:space="0" w:color="auto"/>
      </w:divBdr>
    </w:div>
    <w:div w:id="2108109243">
      <w:bodyDiv w:val="1"/>
      <w:marLeft w:val="0"/>
      <w:marRight w:val="0"/>
      <w:marTop w:val="0"/>
      <w:marBottom w:val="0"/>
      <w:divBdr>
        <w:top w:val="none" w:sz="0" w:space="0" w:color="auto"/>
        <w:left w:val="none" w:sz="0" w:space="0" w:color="auto"/>
        <w:bottom w:val="none" w:sz="0" w:space="0" w:color="auto"/>
        <w:right w:val="none" w:sz="0" w:space="0" w:color="auto"/>
      </w:divBdr>
    </w:div>
    <w:div w:id="2108230037">
      <w:bodyDiv w:val="1"/>
      <w:marLeft w:val="0"/>
      <w:marRight w:val="0"/>
      <w:marTop w:val="0"/>
      <w:marBottom w:val="0"/>
      <w:divBdr>
        <w:top w:val="none" w:sz="0" w:space="0" w:color="auto"/>
        <w:left w:val="none" w:sz="0" w:space="0" w:color="auto"/>
        <w:bottom w:val="none" w:sz="0" w:space="0" w:color="auto"/>
        <w:right w:val="none" w:sz="0" w:space="0" w:color="auto"/>
      </w:divBdr>
    </w:div>
    <w:div w:id="2108650110">
      <w:bodyDiv w:val="1"/>
      <w:marLeft w:val="0"/>
      <w:marRight w:val="0"/>
      <w:marTop w:val="0"/>
      <w:marBottom w:val="0"/>
      <w:divBdr>
        <w:top w:val="none" w:sz="0" w:space="0" w:color="auto"/>
        <w:left w:val="none" w:sz="0" w:space="0" w:color="auto"/>
        <w:bottom w:val="none" w:sz="0" w:space="0" w:color="auto"/>
        <w:right w:val="none" w:sz="0" w:space="0" w:color="auto"/>
      </w:divBdr>
    </w:div>
    <w:div w:id="2109159816">
      <w:bodyDiv w:val="1"/>
      <w:marLeft w:val="0"/>
      <w:marRight w:val="0"/>
      <w:marTop w:val="0"/>
      <w:marBottom w:val="0"/>
      <w:divBdr>
        <w:top w:val="none" w:sz="0" w:space="0" w:color="auto"/>
        <w:left w:val="none" w:sz="0" w:space="0" w:color="auto"/>
        <w:bottom w:val="none" w:sz="0" w:space="0" w:color="auto"/>
        <w:right w:val="none" w:sz="0" w:space="0" w:color="auto"/>
      </w:divBdr>
    </w:div>
    <w:div w:id="2109692350">
      <w:bodyDiv w:val="1"/>
      <w:marLeft w:val="0"/>
      <w:marRight w:val="0"/>
      <w:marTop w:val="0"/>
      <w:marBottom w:val="0"/>
      <w:divBdr>
        <w:top w:val="none" w:sz="0" w:space="0" w:color="auto"/>
        <w:left w:val="none" w:sz="0" w:space="0" w:color="auto"/>
        <w:bottom w:val="none" w:sz="0" w:space="0" w:color="auto"/>
        <w:right w:val="none" w:sz="0" w:space="0" w:color="auto"/>
      </w:divBdr>
    </w:div>
    <w:div w:id="2110856288">
      <w:bodyDiv w:val="1"/>
      <w:marLeft w:val="0"/>
      <w:marRight w:val="0"/>
      <w:marTop w:val="0"/>
      <w:marBottom w:val="0"/>
      <w:divBdr>
        <w:top w:val="none" w:sz="0" w:space="0" w:color="auto"/>
        <w:left w:val="none" w:sz="0" w:space="0" w:color="auto"/>
        <w:bottom w:val="none" w:sz="0" w:space="0" w:color="auto"/>
        <w:right w:val="none" w:sz="0" w:space="0" w:color="auto"/>
      </w:divBdr>
    </w:div>
    <w:div w:id="2111123415">
      <w:bodyDiv w:val="1"/>
      <w:marLeft w:val="0"/>
      <w:marRight w:val="0"/>
      <w:marTop w:val="0"/>
      <w:marBottom w:val="0"/>
      <w:divBdr>
        <w:top w:val="none" w:sz="0" w:space="0" w:color="auto"/>
        <w:left w:val="none" w:sz="0" w:space="0" w:color="auto"/>
        <w:bottom w:val="none" w:sz="0" w:space="0" w:color="auto"/>
        <w:right w:val="none" w:sz="0" w:space="0" w:color="auto"/>
      </w:divBdr>
    </w:div>
    <w:div w:id="2111391273">
      <w:bodyDiv w:val="1"/>
      <w:marLeft w:val="0"/>
      <w:marRight w:val="0"/>
      <w:marTop w:val="0"/>
      <w:marBottom w:val="0"/>
      <w:divBdr>
        <w:top w:val="none" w:sz="0" w:space="0" w:color="auto"/>
        <w:left w:val="none" w:sz="0" w:space="0" w:color="auto"/>
        <w:bottom w:val="none" w:sz="0" w:space="0" w:color="auto"/>
        <w:right w:val="none" w:sz="0" w:space="0" w:color="auto"/>
      </w:divBdr>
    </w:div>
    <w:div w:id="2111772626">
      <w:bodyDiv w:val="1"/>
      <w:marLeft w:val="0"/>
      <w:marRight w:val="0"/>
      <w:marTop w:val="0"/>
      <w:marBottom w:val="0"/>
      <w:divBdr>
        <w:top w:val="none" w:sz="0" w:space="0" w:color="auto"/>
        <w:left w:val="none" w:sz="0" w:space="0" w:color="auto"/>
        <w:bottom w:val="none" w:sz="0" w:space="0" w:color="auto"/>
        <w:right w:val="none" w:sz="0" w:space="0" w:color="auto"/>
      </w:divBdr>
    </w:div>
    <w:div w:id="2112432923">
      <w:bodyDiv w:val="1"/>
      <w:marLeft w:val="0"/>
      <w:marRight w:val="0"/>
      <w:marTop w:val="0"/>
      <w:marBottom w:val="0"/>
      <w:divBdr>
        <w:top w:val="none" w:sz="0" w:space="0" w:color="auto"/>
        <w:left w:val="none" w:sz="0" w:space="0" w:color="auto"/>
        <w:bottom w:val="none" w:sz="0" w:space="0" w:color="auto"/>
        <w:right w:val="none" w:sz="0" w:space="0" w:color="auto"/>
      </w:divBdr>
    </w:div>
    <w:div w:id="2113044295">
      <w:bodyDiv w:val="1"/>
      <w:marLeft w:val="0"/>
      <w:marRight w:val="0"/>
      <w:marTop w:val="0"/>
      <w:marBottom w:val="0"/>
      <w:divBdr>
        <w:top w:val="none" w:sz="0" w:space="0" w:color="auto"/>
        <w:left w:val="none" w:sz="0" w:space="0" w:color="auto"/>
        <w:bottom w:val="none" w:sz="0" w:space="0" w:color="auto"/>
        <w:right w:val="none" w:sz="0" w:space="0" w:color="auto"/>
      </w:divBdr>
    </w:div>
    <w:div w:id="2113353302">
      <w:bodyDiv w:val="1"/>
      <w:marLeft w:val="0"/>
      <w:marRight w:val="0"/>
      <w:marTop w:val="0"/>
      <w:marBottom w:val="0"/>
      <w:divBdr>
        <w:top w:val="none" w:sz="0" w:space="0" w:color="auto"/>
        <w:left w:val="none" w:sz="0" w:space="0" w:color="auto"/>
        <w:bottom w:val="none" w:sz="0" w:space="0" w:color="auto"/>
        <w:right w:val="none" w:sz="0" w:space="0" w:color="auto"/>
      </w:divBdr>
    </w:div>
    <w:div w:id="2113474655">
      <w:bodyDiv w:val="1"/>
      <w:marLeft w:val="0"/>
      <w:marRight w:val="0"/>
      <w:marTop w:val="0"/>
      <w:marBottom w:val="0"/>
      <w:divBdr>
        <w:top w:val="none" w:sz="0" w:space="0" w:color="auto"/>
        <w:left w:val="none" w:sz="0" w:space="0" w:color="auto"/>
        <w:bottom w:val="none" w:sz="0" w:space="0" w:color="auto"/>
        <w:right w:val="none" w:sz="0" w:space="0" w:color="auto"/>
      </w:divBdr>
    </w:div>
    <w:div w:id="2113939646">
      <w:bodyDiv w:val="1"/>
      <w:marLeft w:val="0"/>
      <w:marRight w:val="0"/>
      <w:marTop w:val="0"/>
      <w:marBottom w:val="0"/>
      <w:divBdr>
        <w:top w:val="none" w:sz="0" w:space="0" w:color="auto"/>
        <w:left w:val="none" w:sz="0" w:space="0" w:color="auto"/>
        <w:bottom w:val="none" w:sz="0" w:space="0" w:color="auto"/>
        <w:right w:val="none" w:sz="0" w:space="0" w:color="auto"/>
      </w:divBdr>
    </w:div>
    <w:div w:id="2115052887">
      <w:bodyDiv w:val="1"/>
      <w:marLeft w:val="0"/>
      <w:marRight w:val="0"/>
      <w:marTop w:val="0"/>
      <w:marBottom w:val="0"/>
      <w:divBdr>
        <w:top w:val="none" w:sz="0" w:space="0" w:color="auto"/>
        <w:left w:val="none" w:sz="0" w:space="0" w:color="auto"/>
        <w:bottom w:val="none" w:sz="0" w:space="0" w:color="auto"/>
        <w:right w:val="none" w:sz="0" w:space="0" w:color="auto"/>
      </w:divBdr>
    </w:div>
    <w:div w:id="2115783825">
      <w:bodyDiv w:val="1"/>
      <w:marLeft w:val="0"/>
      <w:marRight w:val="0"/>
      <w:marTop w:val="0"/>
      <w:marBottom w:val="0"/>
      <w:divBdr>
        <w:top w:val="none" w:sz="0" w:space="0" w:color="auto"/>
        <w:left w:val="none" w:sz="0" w:space="0" w:color="auto"/>
        <w:bottom w:val="none" w:sz="0" w:space="0" w:color="auto"/>
        <w:right w:val="none" w:sz="0" w:space="0" w:color="auto"/>
      </w:divBdr>
    </w:div>
    <w:div w:id="2116555549">
      <w:bodyDiv w:val="1"/>
      <w:marLeft w:val="0"/>
      <w:marRight w:val="0"/>
      <w:marTop w:val="0"/>
      <w:marBottom w:val="0"/>
      <w:divBdr>
        <w:top w:val="none" w:sz="0" w:space="0" w:color="auto"/>
        <w:left w:val="none" w:sz="0" w:space="0" w:color="auto"/>
        <w:bottom w:val="none" w:sz="0" w:space="0" w:color="auto"/>
        <w:right w:val="none" w:sz="0" w:space="0" w:color="auto"/>
      </w:divBdr>
    </w:div>
    <w:div w:id="2117098474">
      <w:bodyDiv w:val="1"/>
      <w:marLeft w:val="0"/>
      <w:marRight w:val="0"/>
      <w:marTop w:val="0"/>
      <w:marBottom w:val="0"/>
      <w:divBdr>
        <w:top w:val="none" w:sz="0" w:space="0" w:color="auto"/>
        <w:left w:val="none" w:sz="0" w:space="0" w:color="auto"/>
        <w:bottom w:val="none" w:sz="0" w:space="0" w:color="auto"/>
        <w:right w:val="none" w:sz="0" w:space="0" w:color="auto"/>
      </w:divBdr>
    </w:div>
    <w:div w:id="2117215632">
      <w:bodyDiv w:val="1"/>
      <w:marLeft w:val="0"/>
      <w:marRight w:val="0"/>
      <w:marTop w:val="0"/>
      <w:marBottom w:val="0"/>
      <w:divBdr>
        <w:top w:val="none" w:sz="0" w:space="0" w:color="auto"/>
        <w:left w:val="none" w:sz="0" w:space="0" w:color="auto"/>
        <w:bottom w:val="none" w:sz="0" w:space="0" w:color="auto"/>
        <w:right w:val="none" w:sz="0" w:space="0" w:color="auto"/>
      </w:divBdr>
    </w:div>
    <w:div w:id="2118912037">
      <w:bodyDiv w:val="1"/>
      <w:marLeft w:val="0"/>
      <w:marRight w:val="0"/>
      <w:marTop w:val="0"/>
      <w:marBottom w:val="0"/>
      <w:divBdr>
        <w:top w:val="none" w:sz="0" w:space="0" w:color="auto"/>
        <w:left w:val="none" w:sz="0" w:space="0" w:color="auto"/>
        <w:bottom w:val="none" w:sz="0" w:space="0" w:color="auto"/>
        <w:right w:val="none" w:sz="0" w:space="0" w:color="auto"/>
      </w:divBdr>
    </w:div>
    <w:div w:id="2118940119">
      <w:bodyDiv w:val="1"/>
      <w:marLeft w:val="0"/>
      <w:marRight w:val="0"/>
      <w:marTop w:val="0"/>
      <w:marBottom w:val="0"/>
      <w:divBdr>
        <w:top w:val="none" w:sz="0" w:space="0" w:color="auto"/>
        <w:left w:val="none" w:sz="0" w:space="0" w:color="auto"/>
        <w:bottom w:val="none" w:sz="0" w:space="0" w:color="auto"/>
        <w:right w:val="none" w:sz="0" w:space="0" w:color="auto"/>
      </w:divBdr>
    </w:div>
    <w:div w:id="2121685935">
      <w:bodyDiv w:val="1"/>
      <w:marLeft w:val="0"/>
      <w:marRight w:val="0"/>
      <w:marTop w:val="0"/>
      <w:marBottom w:val="0"/>
      <w:divBdr>
        <w:top w:val="none" w:sz="0" w:space="0" w:color="auto"/>
        <w:left w:val="none" w:sz="0" w:space="0" w:color="auto"/>
        <w:bottom w:val="none" w:sz="0" w:space="0" w:color="auto"/>
        <w:right w:val="none" w:sz="0" w:space="0" w:color="auto"/>
      </w:divBdr>
    </w:div>
    <w:div w:id="2122798430">
      <w:bodyDiv w:val="1"/>
      <w:marLeft w:val="0"/>
      <w:marRight w:val="0"/>
      <w:marTop w:val="0"/>
      <w:marBottom w:val="0"/>
      <w:divBdr>
        <w:top w:val="none" w:sz="0" w:space="0" w:color="auto"/>
        <w:left w:val="none" w:sz="0" w:space="0" w:color="auto"/>
        <w:bottom w:val="none" w:sz="0" w:space="0" w:color="auto"/>
        <w:right w:val="none" w:sz="0" w:space="0" w:color="auto"/>
      </w:divBdr>
    </w:div>
    <w:div w:id="2124379449">
      <w:bodyDiv w:val="1"/>
      <w:marLeft w:val="0"/>
      <w:marRight w:val="0"/>
      <w:marTop w:val="0"/>
      <w:marBottom w:val="0"/>
      <w:divBdr>
        <w:top w:val="none" w:sz="0" w:space="0" w:color="auto"/>
        <w:left w:val="none" w:sz="0" w:space="0" w:color="auto"/>
        <w:bottom w:val="none" w:sz="0" w:space="0" w:color="auto"/>
        <w:right w:val="none" w:sz="0" w:space="0" w:color="auto"/>
      </w:divBdr>
    </w:div>
    <w:div w:id="2125034003">
      <w:bodyDiv w:val="1"/>
      <w:marLeft w:val="0"/>
      <w:marRight w:val="0"/>
      <w:marTop w:val="0"/>
      <w:marBottom w:val="0"/>
      <w:divBdr>
        <w:top w:val="none" w:sz="0" w:space="0" w:color="auto"/>
        <w:left w:val="none" w:sz="0" w:space="0" w:color="auto"/>
        <w:bottom w:val="none" w:sz="0" w:space="0" w:color="auto"/>
        <w:right w:val="none" w:sz="0" w:space="0" w:color="auto"/>
      </w:divBdr>
    </w:div>
    <w:div w:id="2125268565">
      <w:bodyDiv w:val="1"/>
      <w:marLeft w:val="0"/>
      <w:marRight w:val="0"/>
      <w:marTop w:val="0"/>
      <w:marBottom w:val="0"/>
      <w:divBdr>
        <w:top w:val="none" w:sz="0" w:space="0" w:color="auto"/>
        <w:left w:val="none" w:sz="0" w:space="0" w:color="auto"/>
        <w:bottom w:val="none" w:sz="0" w:space="0" w:color="auto"/>
        <w:right w:val="none" w:sz="0" w:space="0" w:color="auto"/>
      </w:divBdr>
    </w:div>
    <w:div w:id="2125689544">
      <w:bodyDiv w:val="1"/>
      <w:marLeft w:val="0"/>
      <w:marRight w:val="0"/>
      <w:marTop w:val="0"/>
      <w:marBottom w:val="0"/>
      <w:divBdr>
        <w:top w:val="none" w:sz="0" w:space="0" w:color="auto"/>
        <w:left w:val="none" w:sz="0" w:space="0" w:color="auto"/>
        <w:bottom w:val="none" w:sz="0" w:space="0" w:color="auto"/>
        <w:right w:val="none" w:sz="0" w:space="0" w:color="auto"/>
      </w:divBdr>
    </w:div>
    <w:div w:id="2125922593">
      <w:bodyDiv w:val="1"/>
      <w:marLeft w:val="0"/>
      <w:marRight w:val="0"/>
      <w:marTop w:val="0"/>
      <w:marBottom w:val="0"/>
      <w:divBdr>
        <w:top w:val="none" w:sz="0" w:space="0" w:color="auto"/>
        <w:left w:val="none" w:sz="0" w:space="0" w:color="auto"/>
        <w:bottom w:val="none" w:sz="0" w:space="0" w:color="auto"/>
        <w:right w:val="none" w:sz="0" w:space="0" w:color="auto"/>
      </w:divBdr>
    </w:div>
    <w:div w:id="2126073945">
      <w:bodyDiv w:val="1"/>
      <w:marLeft w:val="0"/>
      <w:marRight w:val="0"/>
      <w:marTop w:val="0"/>
      <w:marBottom w:val="0"/>
      <w:divBdr>
        <w:top w:val="none" w:sz="0" w:space="0" w:color="auto"/>
        <w:left w:val="none" w:sz="0" w:space="0" w:color="auto"/>
        <w:bottom w:val="none" w:sz="0" w:space="0" w:color="auto"/>
        <w:right w:val="none" w:sz="0" w:space="0" w:color="auto"/>
      </w:divBdr>
    </w:div>
    <w:div w:id="2126197187">
      <w:bodyDiv w:val="1"/>
      <w:marLeft w:val="0"/>
      <w:marRight w:val="0"/>
      <w:marTop w:val="0"/>
      <w:marBottom w:val="0"/>
      <w:divBdr>
        <w:top w:val="none" w:sz="0" w:space="0" w:color="auto"/>
        <w:left w:val="none" w:sz="0" w:space="0" w:color="auto"/>
        <w:bottom w:val="none" w:sz="0" w:space="0" w:color="auto"/>
        <w:right w:val="none" w:sz="0" w:space="0" w:color="auto"/>
      </w:divBdr>
    </w:div>
    <w:div w:id="2126540149">
      <w:bodyDiv w:val="1"/>
      <w:marLeft w:val="0"/>
      <w:marRight w:val="0"/>
      <w:marTop w:val="0"/>
      <w:marBottom w:val="0"/>
      <w:divBdr>
        <w:top w:val="none" w:sz="0" w:space="0" w:color="auto"/>
        <w:left w:val="none" w:sz="0" w:space="0" w:color="auto"/>
        <w:bottom w:val="none" w:sz="0" w:space="0" w:color="auto"/>
        <w:right w:val="none" w:sz="0" w:space="0" w:color="auto"/>
      </w:divBdr>
    </w:div>
    <w:div w:id="2126996583">
      <w:bodyDiv w:val="1"/>
      <w:marLeft w:val="0"/>
      <w:marRight w:val="0"/>
      <w:marTop w:val="0"/>
      <w:marBottom w:val="0"/>
      <w:divBdr>
        <w:top w:val="none" w:sz="0" w:space="0" w:color="auto"/>
        <w:left w:val="none" w:sz="0" w:space="0" w:color="auto"/>
        <w:bottom w:val="none" w:sz="0" w:space="0" w:color="auto"/>
        <w:right w:val="none" w:sz="0" w:space="0" w:color="auto"/>
      </w:divBdr>
    </w:div>
    <w:div w:id="2127696212">
      <w:bodyDiv w:val="1"/>
      <w:marLeft w:val="0"/>
      <w:marRight w:val="0"/>
      <w:marTop w:val="0"/>
      <w:marBottom w:val="0"/>
      <w:divBdr>
        <w:top w:val="none" w:sz="0" w:space="0" w:color="auto"/>
        <w:left w:val="none" w:sz="0" w:space="0" w:color="auto"/>
        <w:bottom w:val="none" w:sz="0" w:space="0" w:color="auto"/>
        <w:right w:val="none" w:sz="0" w:space="0" w:color="auto"/>
      </w:divBdr>
    </w:div>
    <w:div w:id="2127698222">
      <w:bodyDiv w:val="1"/>
      <w:marLeft w:val="0"/>
      <w:marRight w:val="0"/>
      <w:marTop w:val="0"/>
      <w:marBottom w:val="0"/>
      <w:divBdr>
        <w:top w:val="none" w:sz="0" w:space="0" w:color="auto"/>
        <w:left w:val="none" w:sz="0" w:space="0" w:color="auto"/>
        <w:bottom w:val="none" w:sz="0" w:space="0" w:color="auto"/>
        <w:right w:val="none" w:sz="0" w:space="0" w:color="auto"/>
      </w:divBdr>
    </w:div>
    <w:div w:id="2127920300">
      <w:bodyDiv w:val="1"/>
      <w:marLeft w:val="0"/>
      <w:marRight w:val="0"/>
      <w:marTop w:val="0"/>
      <w:marBottom w:val="0"/>
      <w:divBdr>
        <w:top w:val="none" w:sz="0" w:space="0" w:color="auto"/>
        <w:left w:val="none" w:sz="0" w:space="0" w:color="auto"/>
        <w:bottom w:val="none" w:sz="0" w:space="0" w:color="auto"/>
        <w:right w:val="none" w:sz="0" w:space="0" w:color="auto"/>
      </w:divBdr>
    </w:div>
    <w:div w:id="2128424265">
      <w:bodyDiv w:val="1"/>
      <w:marLeft w:val="0"/>
      <w:marRight w:val="0"/>
      <w:marTop w:val="0"/>
      <w:marBottom w:val="0"/>
      <w:divBdr>
        <w:top w:val="none" w:sz="0" w:space="0" w:color="auto"/>
        <w:left w:val="none" w:sz="0" w:space="0" w:color="auto"/>
        <w:bottom w:val="none" w:sz="0" w:space="0" w:color="auto"/>
        <w:right w:val="none" w:sz="0" w:space="0" w:color="auto"/>
      </w:divBdr>
    </w:div>
    <w:div w:id="2128574585">
      <w:bodyDiv w:val="1"/>
      <w:marLeft w:val="0"/>
      <w:marRight w:val="0"/>
      <w:marTop w:val="0"/>
      <w:marBottom w:val="0"/>
      <w:divBdr>
        <w:top w:val="none" w:sz="0" w:space="0" w:color="auto"/>
        <w:left w:val="none" w:sz="0" w:space="0" w:color="auto"/>
        <w:bottom w:val="none" w:sz="0" w:space="0" w:color="auto"/>
        <w:right w:val="none" w:sz="0" w:space="0" w:color="auto"/>
      </w:divBdr>
    </w:div>
    <w:div w:id="2128965897">
      <w:bodyDiv w:val="1"/>
      <w:marLeft w:val="0"/>
      <w:marRight w:val="0"/>
      <w:marTop w:val="0"/>
      <w:marBottom w:val="0"/>
      <w:divBdr>
        <w:top w:val="none" w:sz="0" w:space="0" w:color="auto"/>
        <w:left w:val="none" w:sz="0" w:space="0" w:color="auto"/>
        <w:bottom w:val="none" w:sz="0" w:space="0" w:color="auto"/>
        <w:right w:val="none" w:sz="0" w:space="0" w:color="auto"/>
      </w:divBdr>
    </w:div>
    <w:div w:id="2129272712">
      <w:bodyDiv w:val="1"/>
      <w:marLeft w:val="0"/>
      <w:marRight w:val="0"/>
      <w:marTop w:val="0"/>
      <w:marBottom w:val="0"/>
      <w:divBdr>
        <w:top w:val="none" w:sz="0" w:space="0" w:color="auto"/>
        <w:left w:val="none" w:sz="0" w:space="0" w:color="auto"/>
        <w:bottom w:val="none" w:sz="0" w:space="0" w:color="auto"/>
        <w:right w:val="none" w:sz="0" w:space="0" w:color="auto"/>
      </w:divBdr>
    </w:div>
    <w:div w:id="2129397072">
      <w:bodyDiv w:val="1"/>
      <w:marLeft w:val="0"/>
      <w:marRight w:val="0"/>
      <w:marTop w:val="0"/>
      <w:marBottom w:val="0"/>
      <w:divBdr>
        <w:top w:val="none" w:sz="0" w:space="0" w:color="auto"/>
        <w:left w:val="none" w:sz="0" w:space="0" w:color="auto"/>
        <w:bottom w:val="none" w:sz="0" w:space="0" w:color="auto"/>
        <w:right w:val="none" w:sz="0" w:space="0" w:color="auto"/>
      </w:divBdr>
    </w:div>
    <w:div w:id="2129739192">
      <w:bodyDiv w:val="1"/>
      <w:marLeft w:val="0"/>
      <w:marRight w:val="0"/>
      <w:marTop w:val="0"/>
      <w:marBottom w:val="0"/>
      <w:divBdr>
        <w:top w:val="none" w:sz="0" w:space="0" w:color="auto"/>
        <w:left w:val="none" w:sz="0" w:space="0" w:color="auto"/>
        <w:bottom w:val="none" w:sz="0" w:space="0" w:color="auto"/>
        <w:right w:val="none" w:sz="0" w:space="0" w:color="auto"/>
      </w:divBdr>
    </w:div>
    <w:div w:id="2129928025">
      <w:bodyDiv w:val="1"/>
      <w:marLeft w:val="0"/>
      <w:marRight w:val="0"/>
      <w:marTop w:val="0"/>
      <w:marBottom w:val="0"/>
      <w:divBdr>
        <w:top w:val="none" w:sz="0" w:space="0" w:color="auto"/>
        <w:left w:val="none" w:sz="0" w:space="0" w:color="auto"/>
        <w:bottom w:val="none" w:sz="0" w:space="0" w:color="auto"/>
        <w:right w:val="none" w:sz="0" w:space="0" w:color="auto"/>
      </w:divBdr>
    </w:div>
    <w:div w:id="2130081020">
      <w:bodyDiv w:val="1"/>
      <w:marLeft w:val="0"/>
      <w:marRight w:val="0"/>
      <w:marTop w:val="0"/>
      <w:marBottom w:val="0"/>
      <w:divBdr>
        <w:top w:val="none" w:sz="0" w:space="0" w:color="auto"/>
        <w:left w:val="none" w:sz="0" w:space="0" w:color="auto"/>
        <w:bottom w:val="none" w:sz="0" w:space="0" w:color="auto"/>
        <w:right w:val="none" w:sz="0" w:space="0" w:color="auto"/>
      </w:divBdr>
    </w:div>
    <w:div w:id="2130781084">
      <w:bodyDiv w:val="1"/>
      <w:marLeft w:val="0"/>
      <w:marRight w:val="0"/>
      <w:marTop w:val="0"/>
      <w:marBottom w:val="0"/>
      <w:divBdr>
        <w:top w:val="none" w:sz="0" w:space="0" w:color="auto"/>
        <w:left w:val="none" w:sz="0" w:space="0" w:color="auto"/>
        <w:bottom w:val="none" w:sz="0" w:space="0" w:color="auto"/>
        <w:right w:val="none" w:sz="0" w:space="0" w:color="auto"/>
      </w:divBdr>
    </w:div>
    <w:div w:id="2130977223">
      <w:bodyDiv w:val="1"/>
      <w:marLeft w:val="0"/>
      <w:marRight w:val="0"/>
      <w:marTop w:val="0"/>
      <w:marBottom w:val="0"/>
      <w:divBdr>
        <w:top w:val="none" w:sz="0" w:space="0" w:color="auto"/>
        <w:left w:val="none" w:sz="0" w:space="0" w:color="auto"/>
        <w:bottom w:val="none" w:sz="0" w:space="0" w:color="auto"/>
        <w:right w:val="none" w:sz="0" w:space="0" w:color="auto"/>
      </w:divBdr>
    </w:div>
    <w:div w:id="2131392673">
      <w:bodyDiv w:val="1"/>
      <w:marLeft w:val="0"/>
      <w:marRight w:val="0"/>
      <w:marTop w:val="0"/>
      <w:marBottom w:val="0"/>
      <w:divBdr>
        <w:top w:val="none" w:sz="0" w:space="0" w:color="auto"/>
        <w:left w:val="none" w:sz="0" w:space="0" w:color="auto"/>
        <w:bottom w:val="none" w:sz="0" w:space="0" w:color="auto"/>
        <w:right w:val="none" w:sz="0" w:space="0" w:color="auto"/>
      </w:divBdr>
    </w:div>
    <w:div w:id="2131434886">
      <w:bodyDiv w:val="1"/>
      <w:marLeft w:val="0"/>
      <w:marRight w:val="0"/>
      <w:marTop w:val="0"/>
      <w:marBottom w:val="0"/>
      <w:divBdr>
        <w:top w:val="none" w:sz="0" w:space="0" w:color="auto"/>
        <w:left w:val="none" w:sz="0" w:space="0" w:color="auto"/>
        <w:bottom w:val="none" w:sz="0" w:space="0" w:color="auto"/>
        <w:right w:val="none" w:sz="0" w:space="0" w:color="auto"/>
      </w:divBdr>
    </w:div>
    <w:div w:id="2131896916">
      <w:bodyDiv w:val="1"/>
      <w:marLeft w:val="0"/>
      <w:marRight w:val="0"/>
      <w:marTop w:val="0"/>
      <w:marBottom w:val="0"/>
      <w:divBdr>
        <w:top w:val="none" w:sz="0" w:space="0" w:color="auto"/>
        <w:left w:val="none" w:sz="0" w:space="0" w:color="auto"/>
        <w:bottom w:val="none" w:sz="0" w:space="0" w:color="auto"/>
        <w:right w:val="none" w:sz="0" w:space="0" w:color="auto"/>
      </w:divBdr>
    </w:div>
    <w:div w:id="2133093305">
      <w:bodyDiv w:val="1"/>
      <w:marLeft w:val="0"/>
      <w:marRight w:val="0"/>
      <w:marTop w:val="0"/>
      <w:marBottom w:val="0"/>
      <w:divBdr>
        <w:top w:val="none" w:sz="0" w:space="0" w:color="auto"/>
        <w:left w:val="none" w:sz="0" w:space="0" w:color="auto"/>
        <w:bottom w:val="none" w:sz="0" w:space="0" w:color="auto"/>
        <w:right w:val="none" w:sz="0" w:space="0" w:color="auto"/>
      </w:divBdr>
    </w:div>
    <w:div w:id="2134859445">
      <w:bodyDiv w:val="1"/>
      <w:marLeft w:val="0"/>
      <w:marRight w:val="0"/>
      <w:marTop w:val="0"/>
      <w:marBottom w:val="0"/>
      <w:divBdr>
        <w:top w:val="none" w:sz="0" w:space="0" w:color="auto"/>
        <w:left w:val="none" w:sz="0" w:space="0" w:color="auto"/>
        <w:bottom w:val="none" w:sz="0" w:space="0" w:color="auto"/>
        <w:right w:val="none" w:sz="0" w:space="0" w:color="auto"/>
      </w:divBdr>
    </w:div>
    <w:div w:id="2134902931">
      <w:bodyDiv w:val="1"/>
      <w:marLeft w:val="0"/>
      <w:marRight w:val="0"/>
      <w:marTop w:val="0"/>
      <w:marBottom w:val="0"/>
      <w:divBdr>
        <w:top w:val="none" w:sz="0" w:space="0" w:color="auto"/>
        <w:left w:val="none" w:sz="0" w:space="0" w:color="auto"/>
        <w:bottom w:val="none" w:sz="0" w:space="0" w:color="auto"/>
        <w:right w:val="none" w:sz="0" w:space="0" w:color="auto"/>
      </w:divBdr>
    </w:div>
    <w:div w:id="2135321142">
      <w:bodyDiv w:val="1"/>
      <w:marLeft w:val="0"/>
      <w:marRight w:val="0"/>
      <w:marTop w:val="0"/>
      <w:marBottom w:val="0"/>
      <w:divBdr>
        <w:top w:val="none" w:sz="0" w:space="0" w:color="auto"/>
        <w:left w:val="none" w:sz="0" w:space="0" w:color="auto"/>
        <w:bottom w:val="none" w:sz="0" w:space="0" w:color="auto"/>
        <w:right w:val="none" w:sz="0" w:space="0" w:color="auto"/>
      </w:divBdr>
    </w:div>
    <w:div w:id="2137134306">
      <w:bodyDiv w:val="1"/>
      <w:marLeft w:val="0"/>
      <w:marRight w:val="0"/>
      <w:marTop w:val="0"/>
      <w:marBottom w:val="0"/>
      <w:divBdr>
        <w:top w:val="none" w:sz="0" w:space="0" w:color="auto"/>
        <w:left w:val="none" w:sz="0" w:space="0" w:color="auto"/>
        <w:bottom w:val="none" w:sz="0" w:space="0" w:color="auto"/>
        <w:right w:val="none" w:sz="0" w:space="0" w:color="auto"/>
      </w:divBdr>
    </w:div>
    <w:div w:id="2137940912">
      <w:bodyDiv w:val="1"/>
      <w:marLeft w:val="0"/>
      <w:marRight w:val="0"/>
      <w:marTop w:val="0"/>
      <w:marBottom w:val="0"/>
      <w:divBdr>
        <w:top w:val="none" w:sz="0" w:space="0" w:color="auto"/>
        <w:left w:val="none" w:sz="0" w:space="0" w:color="auto"/>
        <w:bottom w:val="none" w:sz="0" w:space="0" w:color="auto"/>
        <w:right w:val="none" w:sz="0" w:space="0" w:color="auto"/>
      </w:divBdr>
    </w:div>
    <w:div w:id="2138139335">
      <w:bodyDiv w:val="1"/>
      <w:marLeft w:val="0"/>
      <w:marRight w:val="0"/>
      <w:marTop w:val="0"/>
      <w:marBottom w:val="0"/>
      <w:divBdr>
        <w:top w:val="none" w:sz="0" w:space="0" w:color="auto"/>
        <w:left w:val="none" w:sz="0" w:space="0" w:color="auto"/>
        <w:bottom w:val="none" w:sz="0" w:space="0" w:color="auto"/>
        <w:right w:val="none" w:sz="0" w:space="0" w:color="auto"/>
      </w:divBdr>
    </w:div>
    <w:div w:id="2139299881">
      <w:bodyDiv w:val="1"/>
      <w:marLeft w:val="0"/>
      <w:marRight w:val="0"/>
      <w:marTop w:val="0"/>
      <w:marBottom w:val="0"/>
      <w:divBdr>
        <w:top w:val="none" w:sz="0" w:space="0" w:color="auto"/>
        <w:left w:val="none" w:sz="0" w:space="0" w:color="auto"/>
        <w:bottom w:val="none" w:sz="0" w:space="0" w:color="auto"/>
        <w:right w:val="none" w:sz="0" w:space="0" w:color="auto"/>
      </w:divBdr>
    </w:div>
    <w:div w:id="2139954461">
      <w:bodyDiv w:val="1"/>
      <w:marLeft w:val="0"/>
      <w:marRight w:val="0"/>
      <w:marTop w:val="0"/>
      <w:marBottom w:val="0"/>
      <w:divBdr>
        <w:top w:val="none" w:sz="0" w:space="0" w:color="auto"/>
        <w:left w:val="none" w:sz="0" w:space="0" w:color="auto"/>
        <w:bottom w:val="none" w:sz="0" w:space="0" w:color="auto"/>
        <w:right w:val="none" w:sz="0" w:space="0" w:color="auto"/>
      </w:divBdr>
    </w:div>
    <w:div w:id="2140680362">
      <w:bodyDiv w:val="1"/>
      <w:marLeft w:val="0"/>
      <w:marRight w:val="0"/>
      <w:marTop w:val="0"/>
      <w:marBottom w:val="0"/>
      <w:divBdr>
        <w:top w:val="none" w:sz="0" w:space="0" w:color="auto"/>
        <w:left w:val="none" w:sz="0" w:space="0" w:color="auto"/>
        <w:bottom w:val="none" w:sz="0" w:space="0" w:color="auto"/>
        <w:right w:val="none" w:sz="0" w:space="0" w:color="auto"/>
      </w:divBdr>
    </w:div>
    <w:div w:id="2140806658">
      <w:bodyDiv w:val="1"/>
      <w:marLeft w:val="0"/>
      <w:marRight w:val="0"/>
      <w:marTop w:val="0"/>
      <w:marBottom w:val="0"/>
      <w:divBdr>
        <w:top w:val="none" w:sz="0" w:space="0" w:color="auto"/>
        <w:left w:val="none" w:sz="0" w:space="0" w:color="auto"/>
        <w:bottom w:val="none" w:sz="0" w:space="0" w:color="auto"/>
        <w:right w:val="none" w:sz="0" w:space="0" w:color="auto"/>
      </w:divBdr>
    </w:div>
    <w:div w:id="2141192390">
      <w:bodyDiv w:val="1"/>
      <w:marLeft w:val="0"/>
      <w:marRight w:val="0"/>
      <w:marTop w:val="0"/>
      <w:marBottom w:val="0"/>
      <w:divBdr>
        <w:top w:val="none" w:sz="0" w:space="0" w:color="auto"/>
        <w:left w:val="none" w:sz="0" w:space="0" w:color="auto"/>
        <w:bottom w:val="none" w:sz="0" w:space="0" w:color="auto"/>
        <w:right w:val="none" w:sz="0" w:space="0" w:color="auto"/>
      </w:divBdr>
    </w:div>
    <w:div w:id="2141259947">
      <w:bodyDiv w:val="1"/>
      <w:marLeft w:val="0"/>
      <w:marRight w:val="0"/>
      <w:marTop w:val="0"/>
      <w:marBottom w:val="0"/>
      <w:divBdr>
        <w:top w:val="none" w:sz="0" w:space="0" w:color="auto"/>
        <w:left w:val="none" w:sz="0" w:space="0" w:color="auto"/>
        <w:bottom w:val="none" w:sz="0" w:space="0" w:color="auto"/>
        <w:right w:val="none" w:sz="0" w:space="0" w:color="auto"/>
      </w:divBdr>
    </w:div>
    <w:div w:id="2141339590">
      <w:bodyDiv w:val="1"/>
      <w:marLeft w:val="0"/>
      <w:marRight w:val="0"/>
      <w:marTop w:val="0"/>
      <w:marBottom w:val="0"/>
      <w:divBdr>
        <w:top w:val="none" w:sz="0" w:space="0" w:color="auto"/>
        <w:left w:val="none" w:sz="0" w:space="0" w:color="auto"/>
        <w:bottom w:val="none" w:sz="0" w:space="0" w:color="auto"/>
        <w:right w:val="none" w:sz="0" w:space="0" w:color="auto"/>
      </w:divBdr>
    </w:div>
    <w:div w:id="2143451503">
      <w:bodyDiv w:val="1"/>
      <w:marLeft w:val="0"/>
      <w:marRight w:val="0"/>
      <w:marTop w:val="0"/>
      <w:marBottom w:val="0"/>
      <w:divBdr>
        <w:top w:val="none" w:sz="0" w:space="0" w:color="auto"/>
        <w:left w:val="none" w:sz="0" w:space="0" w:color="auto"/>
        <w:bottom w:val="none" w:sz="0" w:space="0" w:color="auto"/>
        <w:right w:val="none" w:sz="0" w:space="0" w:color="auto"/>
      </w:divBdr>
    </w:div>
    <w:div w:id="2144691237">
      <w:bodyDiv w:val="1"/>
      <w:marLeft w:val="0"/>
      <w:marRight w:val="0"/>
      <w:marTop w:val="0"/>
      <w:marBottom w:val="0"/>
      <w:divBdr>
        <w:top w:val="none" w:sz="0" w:space="0" w:color="auto"/>
        <w:left w:val="none" w:sz="0" w:space="0" w:color="auto"/>
        <w:bottom w:val="none" w:sz="0" w:space="0" w:color="auto"/>
        <w:right w:val="none" w:sz="0" w:space="0" w:color="auto"/>
      </w:divBdr>
    </w:div>
    <w:div w:id="2146310860">
      <w:bodyDiv w:val="1"/>
      <w:marLeft w:val="0"/>
      <w:marRight w:val="0"/>
      <w:marTop w:val="0"/>
      <w:marBottom w:val="0"/>
      <w:divBdr>
        <w:top w:val="none" w:sz="0" w:space="0" w:color="auto"/>
        <w:left w:val="none" w:sz="0" w:space="0" w:color="auto"/>
        <w:bottom w:val="none" w:sz="0" w:space="0" w:color="auto"/>
        <w:right w:val="none" w:sz="0" w:space="0" w:color="auto"/>
      </w:divBdr>
    </w:div>
    <w:div w:id="2146924598">
      <w:bodyDiv w:val="1"/>
      <w:marLeft w:val="0"/>
      <w:marRight w:val="0"/>
      <w:marTop w:val="0"/>
      <w:marBottom w:val="0"/>
      <w:divBdr>
        <w:top w:val="none" w:sz="0" w:space="0" w:color="auto"/>
        <w:left w:val="none" w:sz="0" w:space="0" w:color="auto"/>
        <w:bottom w:val="none" w:sz="0" w:space="0" w:color="auto"/>
        <w:right w:val="none" w:sz="0" w:space="0" w:color="auto"/>
      </w:divBdr>
    </w:div>
    <w:div w:id="2146924627">
      <w:bodyDiv w:val="1"/>
      <w:marLeft w:val="0"/>
      <w:marRight w:val="0"/>
      <w:marTop w:val="0"/>
      <w:marBottom w:val="0"/>
      <w:divBdr>
        <w:top w:val="none" w:sz="0" w:space="0" w:color="auto"/>
        <w:left w:val="none" w:sz="0" w:space="0" w:color="auto"/>
        <w:bottom w:val="none" w:sz="0" w:space="0" w:color="auto"/>
        <w:right w:val="none" w:sz="0" w:space="0" w:color="auto"/>
      </w:divBdr>
    </w:div>
    <w:div w:id="2147120650">
      <w:bodyDiv w:val="1"/>
      <w:marLeft w:val="0"/>
      <w:marRight w:val="0"/>
      <w:marTop w:val="0"/>
      <w:marBottom w:val="0"/>
      <w:divBdr>
        <w:top w:val="none" w:sz="0" w:space="0" w:color="auto"/>
        <w:left w:val="none" w:sz="0" w:space="0" w:color="auto"/>
        <w:bottom w:val="none" w:sz="0" w:space="0" w:color="auto"/>
        <w:right w:val="none" w:sz="0" w:space="0" w:color="auto"/>
      </w:divBdr>
    </w:div>
    <w:div w:id="2147120685">
      <w:bodyDiv w:val="1"/>
      <w:marLeft w:val="0"/>
      <w:marRight w:val="0"/>
      <w:marTop w:val="0"/>
      <w:marBottom w:val="0"/>
      <w:divBdr>
        <w:top w:val="none" w:sz="0" w:space="0" w:color="auto"/>
        <w:left w:val="none" w:sz="0" w:space="0" w:color="auto"/>
        <w:bottom w:val="none" w:sz="0" w:space="0" w:color="auto"/>
        <w:right w:val="none" w:sz="0" w:space="0" w:color="auto"/>
      </w:divBdr>
    </w:div>
    <w:div w:id="2147382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App68</b:Tag>
    <b:SourceType>ConferenceProceedings</b:SourceType>
    <b:Guid>{81AC325E-A32C-4E6D-B86C-88BB3CC5958C}</b:Guid>
    <b:Title>Some techniques for shading machine renderings of solids</b:Title>
    <b:Year>1968</b:Year>
    <b:Author>
      <b:Author>
        <b:NameList>
          <b:Person>
            <b:Last>Appel</b:Last>
            <b:First>Arthur</b:First>
          </b:Person>
        </b:NameList>
      </b:Author>
    </b:Author>
    <b:ConferenceName>AFIPS '68 (Spring) Proceedings of the April 30--May 2, 1968, spring joint computer conference</b:ConferenceName>
    <b:City>Atlantic City</b:City>
    <b:RefOrder>1</b:RefOrder>
  </b:Source>
  <b:Source>
    <b:Tag>Whi80</b:Tag>
    <b:SourceType>JournalArticle</b:SourceType>
    <b:Guid>{6887CD88-8818-4E14-855C-B36076B126E9}</b:Guid>
    <b:Title>An improved illumination model for shaded display</b:Title>
    <b:Year>1980</b:Year>
    <b:Author>
      <b:Author>
        <b:NameList>
          <b:Person>
            <b:Last>Whitted</b:Last>
            <b:First>Turner</b:First>
          </b:Person>
        </b:NameList>
      </b:Author>
    </b:Author>
    <b:JournalName>Communications of the ACM</b:JournalName>
    <b:Pages>343-349</b:Pages>
    <b:Volume>23</b:Volume>
    <b:Issue>6</b:Issue>
    <b:RefOrder>2</b:RefOrder>
  </b:Source>
  <b:Source>
    <b:Tag>Fuj86</b:Tag>
    <b:SourceType>JournalArticle</b:SourceType>
    <b:Guid>{E8697264-4FB4-4064-9E72-20B2A762C28E}</b:Guid>
    <b:Author>
      <b:Author>
        <b:NameList>
          <b:Person>
            <b:Last>Fujimoto</b:Last>
            <b:First>Akira</b:First>
          </b:Person>
          <b:Person>
            <b:Last>Tanaka</b:Last>
            <b:First>Takayuki</b:First>
          </b:Person>
          <b:Person>
            <b:Last>Iwata</b:Last>
            <b:First>Kansei</b:First>
          </b:Person>
        </b:NameList>
      </b:Author>
    </b:Author>
    <b:Title>ARTS: Accelerated Ray-Tracing System</b:Title>
    <b:JournalName>IEEE Computer Graphics and Applications</b:JournalName>
    <b:Year>1986</b:Year>
    <b:Pages>16-26</b:Pages>
    <b:Volume>6</b:Volume>
    <b:Issue>4</b:Issue>
    <b:RefOrder>7</b:RefOrder>
  </b:Source>
  <b:Source>
    <b:Tag>Wal07</b:Tag>
    <b:SourceType>JournalArticle</b:SourceType>
    <b:Guid>{6D0BE113-C348-465F-BBA7-0491B639480B}</b:Guid>
    <b:Author>
      <b:Author>
        <b:NameList>
          <b:Person>
            <b:Last>Wald</b:Last>
            <b:First>Ingo</b:First>
          </b:Person>
          <b:Person>
            <b:Last>Boulos</b:Last>
            <b:First>Solomon</b:First>
          </b:Person>
          <b:Person>
            <b:Last>Shirley</b:Last>
            <b:First>Peter</b:First>
          </b:Person>
        </b:NameList>
      </b:Author>
    </b:Author>
    <b:Title>Ray tracing deformable scenes using dynamic bounding volume hierarchies</b:Title>
    <b:JournalName>ACM Transactions on Graphics</b:JournalName>
    <b:Year>2007</b:Year>
    <b:Pages>1-18</b:Pages>
    <b:Volume>26</b:Volume>
    <b:Issue>1</b:Issue>
    <b:RefOrder>61</b:RefOrder>
  </b:Source>
  <b:Source>
    <b:Tag>Hap11</b:Tag>
    <b:SourceType>ConferenceProceedings</b:SourceType>
    <b:Guid>{5F4AF0C8-18F8-469B-8F55-4CD781B61F1F}</b:Guid>
    <b:Title>When It Makes Sense to Use Uniform Grids for Ray Tracing</b:Title>
    <b:Year>2011</b:Year>
    <b:Author>
      <b:Author>
        <b:NameList>
          <b:Person>
            <b:Last>Hapala</b:Last>
            <b:First>Michal</b:First>
          </b:Person>
          <b:Person>
            <b:Last>Karlík</b:Last>
            <b:First>Ondřej</b:First>
          </b:Person>
          <b:Person>
            <b:Last>Havran</b:Last>
            <b:First>Vlastimil</b:First>
          </b:Person>
        </b:NameList>
      </b:Author>
    </b:Author>
    <b:ConferenceName>WSCG 2011</b:ConferenceName>
    <b:City>Plzeň</b:City>
    <b:RefOrder>8</b:RefOrder>
  </b:Source>
  <b:Source>
    <b:Tag>Wan16</b:Tag>
    <b:SourceType>JournalArticle</b:SourceType>
    <b:Guid>{B68B985D-9D0D-4924-ADB5-88D31714F273}</b:Guid>
    <b:Title>A fast ray tracing algorithm based on a hybrid structure</b:Title>
    <b:Year>2016</b:Year>
    <b:Author>
      <b:Author>
        <b:NameList>
          <b:Person>
            <b:Last>Wang</b:Last>
            <b:First>Yuanlong</b:First>
          </b:Person>
          <b:Person>
            <b:Last>Guo</b:Last>
            <b:First>Ping</b:First>
          </b:Person>
          <b:Person>
            <b:Last>Duan</b:Last>
            <b:First>Fuqing</b:First>
          </b:Person>
        </b:NameList>
      </b:Author>
    </b:Author>
    <b:JournalName>Multimedia Tools and Applications</b:JournalName>
    <b:Pages>1883–1898</b:Pages>
    <b:Volume>75</b:Volume>
    <b:Issue>4</b:Issue>
    <b:RefOrder>11</b:RefOrder>
  </b:Source>
  <b:Source>
    <b:Tag>Kan131</b:Tag>
    <b:SourceType>JournalArticle</b:SourceType>
    <b:Guid>{5ED81EF9-2B30-4443-804E-3D4EA6AD548B}</b:Guid>
    <b:Author>
      <b:Author>
        <b:NameList>
          <b:Person>
            <b:Last>Kang</b:Last>
            <b:First>Yoon-Sig</b:First>
          </b:Person>
          <b:Person>
            <b:Last>Nah</b:Last>
            <b:First>Jae-Ho</b:First>
          </b:Person>
          <b:Person>
            <b:Last>Park</b:Last>
            <b:First>Woo-Chan</b:First>
          </b:Person>
          <b:Person>
            <b:Last>Yang</b:Last>
            <b:First>Sung-Bong</b:First>
          </b:Person>
        </b:NameList>
      </b:Author>
    </b:Author>
    <b:Title>gkDtree: A group-based parallel update kd-tree for interactive ray tracing</b:Title>
    <b:JournalName>Journal of Systems Architecture</b:JournalName>
    <b:Year>2013</b:Year>
    <b:Pages>166–175</b:Pages>
    <b:Volume>59</b:Volume>
    <b:Issue>3</b:Issue>
    <b:RefOrder>12</b:RefOrder>
  </b:Source>
  <b:Source>
    <b:Tag>Cha16</b:Tag>
    <b:SourceType>JournalArticle</b:SourceType>
    <b:Guid>{913BF19D-8919-43B3-95E6-F9306753EFDC}</b:Guid>
    <b:Title>Ray tracing-based interactive diffuse indirect illumination</b:Title>
    <b:Year>2016</b:Year>
    <b:Author>
      <b:Author>
        <b:NameList>
          <b:Person>
            <b:Last>Chang</b:Last>
            <b:First>Byungjoon</b:First>
          </b:Person>
          <b:Person>
            <b:Last>Park</b:Last>
            <b:First>Sanghun</b:First>
          </b:Person>
          <b:Person>
            <b:Last>Ihm</b:Last>
            <b:First>Insung</b:First>
          </b:Person>
        </b:NameList>
      </b:Author>
    </b:Author>
    <b:JournalName>Multimedia Tools and Applications</b:JournalName>
    <b:Pages>7371–7390</b:Pages>
    <b:Volume>75</b:Volume>
    <b:Issue>12</b:Issue>
    <b:RefOrder>27</b:RefOrder>
  </b:Source>
  <b:Source>
    <b:Tag>Yan151</b:Tag>
    <b:SourceType>JournalArticle</b:SourceType>
    <b:Guid>{87FA1B3C-1C71-4105-830C-6574EDF3C251}</b:Guid>
    <b:Author>
      <b:Author>
        <b:NameList>
          <b:Person>
            <b:Last>Yang</b:Last>
            <b:First>Xin</b:First>
          </b:Person>
          <b:Person>
            <b:Last>Xu</b:Last>
            <b:First>Duan-qing</b:First>
          </b:Person>
          <b:Person>
            <b:Last>Zhao</b:Last>
            <b:First>Lei</b:First>
          </b:Person>
          <b:Person>
            <b:Last>Yang</b:Last>
            <b:First>Bing</b:First>
          </b:Person>
        </b:NameList>
      </b:Author>
    </b:Author>
    <b:Title>Complex shading efficiently for ray tracing on GPU</b:Title>
    <b:JournalName>Multimedia Tools and Applications</b:JournalName>
    <b:Year>2015</b:Year>
    <b:Pages>1091-1106</b:Pages>
    <b:Volume>74</b:Volume>
    <b:Issue>3</b:Issue>
    <b:RefOrder>47</b:RefOrder>
  </b:Source>
  <b:Source>
    <b:Tag>HuW14</b:Tag>
    <b:SourceType>JournalArticle</b:SourceType>
    <b:Guid>{EC37F0F9-3801-49B7-A71A-010D55D307CE}</b:Guid>
    <b:Author>
      <b:Author>
        <b:NameList>
          <b:Person>
            <b:Last>Hu</b:Last>
            <b:First>Wei</b:First>
          </b:Person>
          <b:Person>
            <b:Last>Huang</b:Last>
            <b:First>Yangyu</b:First>
          </b:Person>
          <b:Person>
            <b:Last>Zhang</b:Last>
            <b:First>Fan</b:First>
          </b:Person>
          <b:Person>
            <b:Last>Yuan</b:Last>
            <b:First>Guodong</b:First>
          </b:Person>
          <b:Person>
            <b:Last>Li</b:Last>
            <b:First>Wei</b:First>
          </b:Person>
        </b:NameList>
      </b:Author>
    </b:Author>
    <b:Title>Ray tracing via GPU rasterization</b:Title>
    <b:JournalName>The Visual Computer</b:JournalName>
    <b:Year>2014</b:Year>
    <b:Pages>697–706</b:Pages>
    <b:Volume>30</b:Volume>
    <b:Issue>6-8</b:Issue>
    <b:RefOrder>44</b:RefOrder>
  </b:Source>
  <b:Source>
    <b:Tag>Cra11</b:Tag>
    <b:SourceType>ConferenceProceedings</b:SourceType>
    <b:Guid>{B2BBAFEB-0A68-4AE4-A053-EDDD9355F418}</b:Guid>
    <b:Author>
      <b:Author>
        <b:NameList>
          <b:Person>
            <b:Last>Crassin</b:Last>
            <b:First>Cyril</b:First>
          </b:Person>
          <b:Person>
            <b:Last>Neyret</b:Last>
            <b:First>Fabrice</b:First>
          </b:Person>
          <b:Person>
            <b:Last>Sainz</b:Last>
            <b:First>Miguel</b:First>
          </b:Person>
          <b:Person>
            <b:Last>Green</b:Last>
            <b:First>Simon</b:First>
          </b:Person>
          <b:Person>
            <b:Last>Eisemann</b:Last>
            <b:First>Elmar</b:First>
          </b:Person>
        </b:NameList>
      </b:Author>
    </b:Author>
    <b:Title>Interactive Indirect Illumination Using Voxel Cone Tracing</b:Title>
    <b:Year>2011</b:Year>
    <b:ConferenceName>I3D '11 Symposium on Interactive 3D Graphics and Games</b:ConferenceName>
    <b:City>San Francisco</b:City>
    <b:RefOrder>46</b:RefOrder>
  </b:Source>
  <b:Source>
    <b:Tag>Gru16</b:Tag>
    <b:SourceType>Patent</b:SourceType>
    <b:Guid>{A0F7E353-A54F-4002-A86F-E9DE1E84F444}</b:Guid>
    <b:Author>
      <b:Inventor>
        <b:NameList>
          <b:Person>
            <b:Last>Grunschloss</b:Last>
            <b:First>Leonhard</b:First>
          </b:Person>
          <b:Person>
            <b:Last>Stich</b:Last>
            <b:First>Martin</b:First>
          </b:Person>
          <b:Person>
            <b:Last>Nawaz</b:Last>
            <b:First>Sehera</b:First>
          </b:Person>
          <b:Person>
            <b:Last>Keller</b:Last>
            <b:First>Alexander</b:First>
          </b:Person>
        </b:NameList>
      </b:Inventor>
    </b:Author>
    <b:Title>System, method, and computer program product for constructing a hierarchical acceleration data structure that supports ray tracing of motion blur</b:Title>
    <b:Year>2016</b:Year>
    <b:Month>August</b:Month>
    <b:Day>30</b:Day>
    <b:CountryRegion>United States of America</b:CountryRegion>
    <b:PatentNumber>9,430,863</b:PatentNumber>
    <b:RefOrder>14</b:RefOrder>
  </b:Source>
  <b:Source>
    <b:Tag>Suf07</b:Tag>
    <b:SourceType>Book</b:SourceType>
    <b:Guid>{5060FDB9-1AC6-4313-97AA-CF62A91C8641}</b:Guid>
    <b:Title>Ray Tracing from the Ground Up</b:Title>
    <b:Year>2007</b:Year>
    <b:Author>
      <b:Author>
        <b:NameList>
          <b:Person>
            <b:Last>Suffern</b:Last>
            <b:First>Kevin</b:First>
            <b:Middle>G</b:Middle>
          </b:Person>
        </b:NameList>
      </b:Author>
    </b:Author>
    <b:City>Wellesley</b:City>
    <b:Publisher>A K Peters</b:Publisher>
    <b:RefOrder>10</b:RefOrder>
  </b:Source>
  <b:Source>
    <b:Tag>Gie16</b:Tag>
    <b:SourceType>Patent</b:SourceType>
    <b:Guid>{87FC4986-721B-43D3-AE5D-FB5D50BAC2C5}</b:Guid>
    <b:Title>Building Acceleration Structures with Synthetic Acceleration Shapes for Use in Ray Tracing</b:Title>
    <b:Year>2016</b:Year>
    <b:Author>
      <b:Inventor>
        <b:NameList>
          <b:Person>
            <b:Last>Gies</b:Last>
            <b:First>Sean</b:First>
            <b:Middle>Matthew</b:Middle>
          </b:Person>
          <b:Person>
            <b:Last>McCombe</b:Last>
            <b:First>James</b:First>
            <b:Middle>A</b:Middle>
          </b:Person>
          <b:Person>
            <b:Last>Peterson</b:Last>
            <b:First>Luke</b:First>
            <b:Middle>T</b:Middle>
          </b:Person>
        </b:NameList>
      </b:Inventor>
    </b:Author>
    <b:Month>April</b:Month>
    <b:Day>5</b:Day>
    <b:CountryRegion>United States of America</b:CountryRegion>
    <b:PatentNumber>9305393</b:PatentNumber>
    <b:RefOrder>15</b:RefOrder>
  </b:Source>
  <b:Source>
    <b:Tag>Fol96</b:Tag>
    <b:SourceType>Book</b:SourceType>
    <b:Guid>{67770E35-457B-415F-8A92-9B128DEE2192}</b:Guid>
    <b:Title>Computer Graphics: Principles and Practice</b:Title>
    <b:Year>1996</b:Year>
    <b:Author>
      <b:Author>
        <b:NameList>
          <b:Person>
            <b:Last>Foley</b:Last>
            <b:First>James</b:First>
            <b:Middle>D</b:Middle>
          </b:Person>
          <b:Person>
            <b:Last>van Dam</b:Last>
            <b:First>Andries</b:First>
          </b:Person>
          <b:Person>
            <b:Last>Feiner</b:Last>
            <b:First>Steven</b:First>
            <b:Middle>K</b:Middle>
          </b:Person>
          <b:Person>
            <b:Last>Hughes</b:Last>
            <b:First>John</b:First>
            <b:Middle>F</b:Middle>
          </b:Person>
        </b:NameList>
      </b:Author>
    </b:Author>
    <b:City>Reading, MA</b:City>
    <b:Publisher>Addison-Wesley Publishing Company</b:Publisher>
    <b:RefOrder>17</b:RefOrder>
  </b:Source>
  <b:Source>
    <b:Tag>Ket15</b:Tag>
    <b:SourceType>JournalArticle</b:SourceType>
    <b:Guid>{82E7B337-C531-4DC9-BC4F-819A8B002B6F}</b:Guid>
    <b:Title>Gradient-Domain Path Tracing</b:Title>
    <b:Year>2015</b:Year>
    <b:Author>
      <b:Author>
        <b:NameList>
          <b:Person>
            <b:Last>Kettunen</b:Last>
            <b:First>Markus</b:First>
          </b:Person>
          <b:Person>
            <b:Last>Manzi</b:Last>
            <b:First>Marco</b:First>
          </b:Person>
          <b:Person>
            <b:Last>Aittala</b:Last>
            <b:First>Miika</b:First>
          </b:Person>
          <b:Person>
            <b:Last>Lehtinen</b:Last>
            <b:First>Jaakko</b:First>
          </b:Person>
          <b:Person>
            <b:Last>Durand</b:Last>
            <b:First>Frédo</b:First>
          </b:Person>
          <b:Person>
            <b:Last>Zwicker</b:Last>
            <b:First>Matthias</b:First>
          </b:Person>
        </b:NameList>
      </b:Author>
    </b:Author>
    <b:JournalName>ACM Transactions on Graphics</b:JournalName>
    <b:Pages>Article 123</b:Pages>
    <b:Volume>34</b:Volume>
    <b:Issue>4</b:Issue>
    <b:RefOrder>30</b:RefOrder>
  </b:Source>
  <b:Source>
    <b:Tag>San11</b:Tag>
    <b:SourceType>Book</b:SourceType>
    <b:Guid>{AAB7AF12-6BB1-45C0-B786-11A0A09D1CF6}</b:Guid>
    <b:Title>CUDA by Example: An Introduction to General-Purpose GPU Programming</b:Title>
    <b:Year>2011</b:Year>
    <b:Author>
      <b:Author>
        <b:NameList>
          <b:Person>
            <b:Last>Sanders</b:Last>
            <b:First>Jason</b:First>
          </b:Person>
          <b:Person>
            <b:Last>Kandrot</b:Last>
            <b:First>Edward</b:First>
          </b:Person>
        </b:NameList>
      </b:Author>
    </b:Author>
    <b:City>Upper Saddle River, NJ</b:City>
    <b:Publisher>Addison-Wesley</b:Publisher>
    <b:RefOrder>43</b:RefOrder>
  </b:Source>
  <b:Source>
    <b:Tag>Kae12</b:Tag>
    <b:SourceType>Report</b:SourceType>
    <b:Guid>{11A0448D-5BA1-42D9-9BC6-5CD54ABF8375}</b:Guid>
    <b:Title>Single-Pass GPU-Raycasting for Structured Adaptive Mesh Refinement Data</b:Title>
    <b:Year>2012</b:Year>
    <b:City>Menlo Park, CA</b:City>
    <b:Publisher>Kavli Institute for Particle Astrophysics and Cosmology</b:Publisher>
    <b:Author>
      <b:Author>
        <b:NameList>
          <b:Person>
            <b:Last>Kaehler</b:Last>
            <b:First>Ralf</b:First>
          </b:Person>
          <b:Person>
            <b:Last>Abel</b:Last>
            <b:First>Tom</b:First>
          </b:Person>
        </b:NameList>
      </b:Author>
    </b:Author>
    <b:RefOrder>49</b:RefOrder>
  </b:Source>
  <b:Source>
    <b:Tag>Gra16</b:Tag>
    <b:SourceType>Report</b:SourceType>
    <b:Guid>{D1A9D5A7-87D1-4B7A-A774-4BFFE1301CAD}</b:Guid>
    <b:Author>
      <b:Author>
        <b:NameList>
          <b:Person>
            <b:Last>Grahn</b:Last>
            <b:First>Alexander</b:First>
          </b:Person>
        </b:NameList>
      </b:Author>
    </b:Author>
    <b:Title>An Image and Processing Comparison Study of Antialiasing Methods</b:Title>
    <b:Year>2016</b:Year>
    <b:Publisher>Blekinge Institute of Technology</b:Publisher>
    <b:City>Karlskrona</b:City>
    <b:RefOrder>18</b:RefOrder>
  </b:Source>
  <b:Source>
    <b:Tag>Bel17</b:Tag>
    <b:SourceType>JournalArticle</b:SourceType>
    <b:Guid>{4637C2BC-FC0C-4115-A863-8C2E7CD05E8A}</b:Guid>
    <b:Title>Antialiasing Complex Global Illumination Effects in Path-Space</b:Title>
    <b:Year>2017</b:Year>
    <b:Author>
      <b:Author>
        <b:NameList>
          <b:Person>
            <b:Last>Belcour</b:Last>
            <b:First>Laurent</b:First>
          </b:Person>
          <b:Person>
            <b:Last>Yan</b:Last>
            <b:First>Ling-Qi</b:First>
          </b:Person>
          <b:Person>
            <b:Last>Ramamoorthi</b:Last>
            <b:First>Ravi</b:First>
          </b:Person>
          <b:Person>
            <b:Last>Nowrouzezahrai</b:Last>
            <b:First>Derek</b:First>
          </b:Person>
        </b:NameList>
      </b:Author>
    </b:Author>
    <b:JournalName>ACM Transactions on Graphics</b:JournalName>
    <b:Pages>Article No. 9</b:Pages>
    <b:Volume>36</b:Volume>
    <b:Issue>1</b:Issue>
    <b:RefOrder>21</b:RefOrder>
  </b:Source>
  <b:Source>
    <b:Tag>Sie13</b:Tag>
    <b:SourceType>JournalArticle</b:SourceType>
    <b:Guid>{139F6E8A-844E-4F4A-9FC1-B32F184252D2}</b:Guid>
    <b:Author>
      <b:Author>
        <b:NameList>
          <b:Person>
            <b:Last>Siegl</b:Last>
            <b:First>Christian</b:First>
          </b:Person>
          <b:Person>
            <b:Last>Meyer</b:Last>
            <b:First>Quirin</b:First>
          </b:Person>
          <b:Person>
            <b:Last>Sußner</b:Last>
            <b:First>Gerd</b:First>
          </b:Person>
          <b:Person>
            <b:Last>Stamminger</b:Last>
            <b:First>Marc</b:First>
          </b:Person>
        </b:NameList>
      </b:Author>
    </b:Author>
    <b:Title>Solving aliasing from shading with selective shader supersampling</b:Title>
    <b:JournalName>Computers &amp; Graphics</b:JournalName>
    <b:Year>2013</b:Year>
    <b:Pages>955-962</b:Pages>
    <b:Volume>37</b:Volume>
    <b:Issue>8</b:Issue>
    <b:RefOrder>22</b:RefOrder>
  </b:Source>
  <b:Source>
    <b:Tag>Liu16</b:Tag>
    <b:SourceType>JournalArticle</b:SourceType>
    <b:Guid>{E2159E29-DA17-4E38-B17C-9975B1C08EA1}</b:Guid>
    <b:Author>
      <b:Author>
        <b:NameList>
          <b:Person>
            <b:Last>Liu</b:Last>
            <b:First>Xin</b:First>
          </b:Person>
          <b:Person>
            <b:Last>Rokne</b:Last>
            <b:First>Jon</b:First>
            <b:Middle>G</b:Middle>
          </b:Person>
        </b:NameList>
      </b:Author>
    </b:Author>
    <b:Title>Depth of field synthesis from sparse views</b:Title>
    <b:JournalName>Computers and Graphics</b:JournalName>
    <b:Year>2016</b:Year>
    <b:Pages>21-32</b:Pages>
    <b:Volume>55</b:Volume>
    <b:Issue>April</b:Issue>
    <b:RefOrder>36</b:RefOrder>
  </b:Source>
  <b:Source>
    <b:Tag>Gar14</b:Tag>
    <b:SourceType>Patent</b:SourceType>
    <b:Guid>{51941896-24F7-4DEA-BD27-B002416EDB53}</b:Guid>
    <b:Title>Systems and methods for simulating depth of field on a computer generated display</b:Title>
    <b:Year>2014</b:Year>
    <b:Author>
      <b:Inventor>
        <b:NameList>
          <b:Person>
            <b:Last>Gardiner</b:Last>
            <b:First>Harold</b:First>
            <b:Middle>D</b:Middle>
          </b:Person>
          <b:Person>
            <b:Last>Buckmiller</b:Last>
            <b:First>David</b:First>
            <b:Middle>A</b:Middle>
          </b:Person>
        </b:NameList>
      </b:Inventor>
    </b:Author>
    <b:Month>January</b:Month>
    <b:Day>14</b:Day>
    <b:CountryRegion>United States of America</b:CountryRegion>
    <b:PatentNumber>8,629,868</b:PatentNumber>
    <b:RefOrder>40</b:RefOrder>
  </b:Source>
  <b:Source>
    <b:Tag>Sch13</b:Tag>
    <b:SourceType>JournalArticle</b:SourceType>
    <b:Guid>{58095049-E50B-4813-9BC9-D868FF7DED03}</b:Guid>
    <b:Title>Filtering noise in progressive stochastic ray tracing</b:Title>
    <b:Year>2013</b:Year>
    <b:Author>
      <b:Author>
        <b:NameList>
          <b:Person>
            <b:Last>Schwenk</b:Last>
            <b:First>Karsten</b:First>
          </b:Person>
          <b:Person>
            <b:Last>Behr</b:Last>
            <b:First>Johannes</b:First>
          </b:Person>
          <b:Person>
            <b:Last>Fellner</b:Last>
            <b:First>Dieter</b:First>
            <b:Middle>W</b:Middle>
          </b:Person>
        </b:NameList>
      </b:Author>
    </b:Author>
    <b:JournalName>The Visual Computer</b:JournalName>
    <b:Pages>359–368</b:Pages>
    <b:Volume>29</b:Volume>
    <b:Issue>5</b:Issue>
    <b:RefOrder>32</b:RefOrder>
  </b:Source>
  <b:Source>
    <b:Tag>Sch12</b:Tag>
    <b:SourceType>JournalArticle</b:SourceType>
    <b:Guid>{825C2E76-4A8E-4308-91C6-0F3B87E8ADCC}</b:Guid>
    <b:Author>
      <b:Author>
        <b:NameList>
          <b:Person>
            <b:Last>Schwenk</b:Last>
            <b:First>Karsten</b:First>
          </b:Person>
          <b:Person>
            <b:Last>Kuijper</b:Last>
            <b:First>Arjan</b:First>
          </b:Person>
          <b:Person>
            <b:Last>Behr</b:Last>
            <b:First>Johannes</b:First>
          </b:Person>
          <b:Person>
            <b:Last>Fellner</b:Last>
            <b:First>Dieter</b:First>
            <b:Middle>W</b:Middle>
          </b:Person>
        </b:NameList>
      </b:Author>
    </b:Author>
    <b:Title>Practical Noise Reduction for Progressive Stochastic Ray Tracing with Perceptual Control</b:Title>
    <b:JournalName>IEEE Computer Graphics and Applications</b:JournalName>
    <b:Year>2012</b:Year>
    <b:Pages>46-55</b:Pages>
    <b:Volume>32</b:Volume>
    <b:Issue>6</b:Issue>
    <b:RefOrder>33</b:RefOrder>
  </b:Source>
  <b:Source>
    <b:Tag>Fan14</b:Tag>
    <b:SourceType>JournalArticle</b:SourceType>
    <b:Guid>{ECDFB4C4-1583-4844-9C04-2BC3E2099204}</b:Guid>
    <b:Author>
      <b:Author>
        <b:NameList>
          <b:Person>
            <b:Last>Fang</b:Last>
            <b:First>Xiaoxin</b:First>
          </b:Person>
          <b:Person>
            <b:Last>Sheng</b:Last>
            <b:First>Bin</b:First>
          </b:Person>
          <b:Person>
            <b:Last>Wu</b:Last>
            <b:First>Wen</b:First>
          </b:Person>
          <b:Person>
            <b:Last>Fan</b:Last>
            <b:First>Zengzhi</b:First>
          </b:Person>
          <b:Person>
            <b:Last>Ma</b:Last>
            <b:First>Lizhuang</b:First>
          </b:Person>
        </b:NameList>
      </b:Author>
    </b:Author>
    <b:Title>Real-time depth-of-field rendering using single-layer composition</b:Title>
    <b:JournalName>Computer Animation and Visual Worlds</b:JournalName>
    <b:Year>2014</b:Year>
    <b:Pages>233–241</b:Pages>
    <b:Volume>25</b:Volume>
    <b:Issue>3</b:Issue>
    <b:RefOrder>41</b:RefOrder>
  </b:Source>
  <b:Source>
    <b:Tag>Lot11</b:Tag>
    <b:SourceType>Report</b:SourceType>
    <b:Guid>{2F6340A2-8009-4230-BDDD-1CD1260574E0}</b:Guid>
    <b:Title>FXAA</b:Title>
    <b:Year>2011</b:Year>
    <b:Author>
      <b:Author>
        <b:NameList>
          <b:Person>
            <b:Last>Lottes</b:Last>
            <b:First>Timothy</b:First>
          </b:Person>
        </b:NameList>
      </b:Author>
    </b:Author>
    <b:Publisher>NVIDIA Corporation</b:Publisher>
    <b:City>Santa Clara</b:City>
    <b:RefOrder>19</b:RefOrder>
  </b:Source>
  <b:Source>
    <b:Tag>Jim12</b:Tag>
    <b:SourceType>JournalArticle</b:SourceType>
    <b:Guid>{8C36CC20-3B2B-4BC8-8F86-762388A00C79}</b:Guid>
    <b:Title>SMAA: Enhanced Subpixel Morphological Antialiasing</b:Title>
    <b:Year>2012</b:Year>
    <b:Author>
      <b:Author>
        <b:NameList>
          <b:Person>
            <b:Last>Jimenez</b:Last>
            <b:First>Jorge</b:First>
          </b:Person>
          <b:Person>
            <b:Last>Echevarria</b:Last>
            <b:First>Jose</b:First>
            <b:Middle>I</b:Middle>
          </b:Person>
          <b:Person>
            <b:Last>Sousa</b:Last>
            <b:First>Tiago</b:First>
          </b:Person>
          <b:Person>
            <b:Last>Gutierrez</b:Last>
            <b:First>Diego</b:First>
          </b:Person>
        </b:NameList>
      </b:Author>
    </b:Author>
    <b:JournalName>Computer Graphics Forum</b:JournalName>
    <b:Pages>355-364</b:Pages>
    <b:Volume>31</b:Volume>
    <b:Issue>2</b:Issue>
    <b:RefOrder>20</b:RefOrder>
  </b:Source>
  <b:Source>
    <b:Tag>Hae90</b:Tag>
    <b:SourceType>ConferenceProceedings</b:SourceType>
    <b:Guid>{22C63EC8-10E2-4B0D-B92E-3DBA430A0494}</b:Guid>
    <b:Title>The accumulation buffer: hardware support for high-quality rendering</b:Title>
    <b:Year>1990</b:Year>
    <b:Author>
      <b:Author>
        <b:NameList>
          <b:Person>
            <b:Last>Haeberli</b:Last>
            <b:First>Paul</b:First>
          </b:Person>
          <b:Person>
            <b:Last>Akeley</b:Last>
            <b:First>Kurt</b:First>
          </b:Person>
        </b:NameList>
      </b:Author>
    </b:Author>
    <b:ConferenceName>SIGGRAPH '90 Proceedings of the 17th annual conference on Computer graphics and interactive techniques</b:ConferenceName>
    <b:City>Dallas</b:City>
    <b:RefOrder>23</b:RefOrder>
  </b:Source>
  <b:Source>
    <b:Tag>Ake93</b:Tag>
    <b:SourceType>ConferenceProceedings</b:SourceType>
    <b:Guid>{18FF45C6-53A9-4348-BE83-21998A24C8F3}</b:Guid>
    <b:Author>
      <b:Author>
        <b:NameList>
          <b:Person>
            <b:Last>Akeley</b:Last>
            <b:First>Kurt</b:First>
          </b:Person>
        </b:NameList>
      </b:Author>
    </b:Author>
    <b:Title>Reality Engine graphics</b:Title>
    <b:Year>1993</b:Year>
    <b:ConferenceName>SIGGRAPH '93 Proceedings of the 20th annual conference on Computer graphics and interactive techniques</b:ConferenceName>
    <b:City>Anaheim</b:City>
    <b:RefOrder>24</b:RefOrder>
  </b:Source>
  <b:Source>
    <b:Tag>Cro77</b:Tag>
    <b:SourceType>JournalArticle</b:SourceType>
    <b:Guid>{A04ACF06-CECC-44C3-980D-D64BD15B4394}</b:Guid>
    <b:Title>The aliasing problem in computer-generated shaded images</b:Title>
    <b:Year>1977</b:Year>
    <b:Author>
      <b:Author>
        <b:NameList>
          <b:Person>
            <b:Last>Crow</b:Last>
            <b:First>Franklin</b:First>
            <b:Middle>C</b:Middle>
          </b:Person>
        </b:NameList>
      </b:Author>
    </b:Author>
    <b:JournalName>Communications of the ACM</b:JournalName>
    <b:Pages>799-805</b:Pages>
    <b:Volume>20</b:Volume>
    <b:Issue>11</b:Issue>
    <b:RefOrder>16</b:RefOrder>
  </b:Source>
  <b:Source>
    <b:Tag>Pho75</b:Tag>
    <b:SourceType>JournalArticle</b:SourceType>
    <b:Guid>{A26EB003-01F3-4A3E-8F30-83A153E8310A}</b:Guid>
    <b:Author>
      <b:Author>
        <b:NameList>
          <b:Person>
            <b:Last>Phong</b:Last>
            <b:First>Bui</b:First>
            <b:Middle>Tuong</b:Middle>
          </b:Person>
        </b:NameList>
      </b:Author>
    </b:Author>
    <b:Title>Illumination for Computer Generated Pictures</b:Title>
    <b:JournalName>Communications of the ACM</b:JournalName>
    <b:Year>1975</b:Year>
    <b:Pages>311-317</b:Pages>
    <b:Volume>18</b:Volume>
    <b:Issue>6</b:Issue>
    <b:RefOrder>4</b:RefOrder>
  </b:Source>
  <b:Source>
    <b:Tag>Bli76</b:Tag>
    <b:SourceType>JournalArticle</b:SourceType>
    <b:Guid>{BCD3BD5D-D94B-4F8D-8382-607830B484A3}</b:Guid>
    <b:Author>
      <b:Author>
        <b:NameList>
          <b:Person>
            <b:Last>Blinn</b:Last>
            <b:First>James</b:First>
            <b:Middle>F</b:Middle>
          </b:Person>
          <b:Person>
            <b:Last>Newell</b:Last>
            <b:First>Martin</b:First>
            <b:Middle>E</b:Middle>
          </b:Person>
        </b:NameList>
      </b:Author>
    </b:Author>
    <b:Title>Texture and Reflection in Computer Generated Images</b:Title>
    <b:JournalName>Communications of the ACM</b:JournalName>
    <b:Year>1976</b:Year>
    <b:Pages>542-547</b:Pages>
    <b:Volume>19</b:Volume>
    <b:Issue>10</b:Issue>
    <b:RefOrder>3</b:RefOrder>
  </b:Source>
  <b:Source>
    <b:Tag>Kaj86</b:Tag>
    <b:SourceType>ConferenceProceedings</b:SourceType>
    <b:Guid>{8A966249-FACD-4BFA-95EC-4EE12E62ACE8}</b:Guid>
    <b:Title>The Rendering Equation</b:Title>
    <b:Year>1986</b:Year>
    <b:Author>
      <b:Author>
        <b:NameList>
          <b:Person>
            <b:Last>Kajiya</b:Last>
            <b:First>James</b:First>
            <b:Middle>T</b:Middle>
          </b:Person>
        </b:NameList>
      </b:Author>
    </b:Author>
    <b:ConferenceName>Proceedings of the 13th annual conference on Computer graphics and interactive techniques</b:ConferenceName>
    <b:City>Dallas</b:City>
    <b:RefOrder>25</b:RefOrder>
  </b:Source>
  <b:Source>
    <b:Tag>Wan09</b:Tag>
    <b:SourceType>ConferenceProceedings</b:SourceType>
    <b:Guid>{513971A3-AF14-4C2D-AFAE-EC1FF2DE58E5}</b:Guid>
    <b:Title>An efficient GPU-based approach for interactive global illumination</b:Title>
    <b:Year>2009</b:Year>
    <b:ConferenceName>ACM SIGGRAPH</b:ConferenceName>
    <b:City>New Orleans</b:City>
    <b:Author>
      <b:Author>
        <b:NameList>
          <b:Person>
            <b:Last>Wang</b:Last>
            <b:First>Rui</b:First>
          </b:Person>
          <b:Person>
            <b:Last>Wang</b:Last>
            <b:First>Rui</b:First>
          </b:Person>
          <b:Person>
            <b:Last>Zhou</b:Last>
            <b:First>Kun</b:First>
          </b:Person>
          <b:Person>
            <b:Last>Pan</b:Last>
            <b:First>Minghao</b:First>
          </b:Person>
          <b:Person>
            <b:Last>Bao</b:Last>
            <b:First>Hujun</b:First>
          </b:Person>
        </b:NameList>
      </b:Author>
    </b:Author>
    <b:RefOrder>28</b:RefOrder>
  </b:Source>
  <b:Source>
    <b:Tag>Vea97</b:Tag>
    <b:SourceType>ConferenceProceedings</b:SourceType>
    <b:Guid>{8688F270-9FEB-4194-A495-EF7997EAE83B}</b:Guid>
    <b:Author>
      <b:Author>
        <b:NameList>
          <b:Person>
            <b:Last>Veach</b:Last>
            <b:First>Eric</b:First>
          </b:Person>
          <b:Person>
            <b:Last>Guibas</b:Last>
            <b:First>Leonidas</b:First>
            <b:Middle>J</b:Middle>
          </b:Person>
        </b:NameList>
      </b:Author>
    </b:Author>
    <b:Title>Metropolis light transport</b:Title>
    <b:Year>1997</b:Year>
    <b:ConferenceName> Proceedings of the 24th annual conference on Computer graphics and interactive techniques - SIGGRAPH '97</b:ConferenceName>
    <b:City>Los Angeles</b:City>
    <b:RefOrder>29</b:RefOrder>
  </b:Source>
  <b:Source>
    <b:Tag>Jen01</b:Tag>
    <b:SourceType>ConferenceProceedings</b:SourceType>
    <b:Guid>{42407036-40AD-4F18-85AE-6813EC9A209A}</b:Guid>
    <b:Title>Global Illumination using Photon Maps</b:Title>
    <b:Year>1996</b:Year>
    <b:Author>
      <b:Author>
        <b:NameList>
          <b:Person>
            <b:Last>Jensen</b:Last>
            <b:First>Henrik</b:First>
            <b:Middle>Wann</b:Middle>
          </b:Person>
        </b:NameList>
      </b:Author>
    </b:Author>
    <b:City>Porto</b:City>
    <b:Publisher>A. K. Peters</b:Publisher>
    <b:ConferenceName>Proceedings of the Seventh Eurographics Workshop on Rendering</b:ConferenceName>
    <b:RefOrder>26</b:RefOrder>
  </b:Source>
  <b:Source>
    <b:Tag>Bar03</b:Tag>
    <b:SourceType>ConferenceProceedings</b:SourceType>
    <b:Guid>{A8DB5316-8C49-4C4A-BDEE-8AEB38728CA4}</b:Guid>
    <b:Author>
      <b:Author>
        <b:NameList>
          <b:Person>
            <b:Last>Barsky</b:Last>
            <b:First>Brian</b:First>
            <b:Middle>A</b:Middle>
          </b:Person>
          <b:Person>
            <b:Last>Horn</b:Last>
            <b:First>Daniel</b:First>
            <b:Middle>R</b:Middle>
          </b:Person>
          <b:Person>
            <b:Last>Klein</b:Last>
            <b:First>Stanley</b:First>
            <b:Middle>A</b:Middle>
          </b:Person>
          <b:Person>
            <b:Last>Pang</b:Last>
            <b:First>Jeffrey</b:First>
            <b:Middle>A</b:Middle>
          </b:Person>
          <b:Person>
            <b:Last>Yu</b:Last>
            <b:First>Meng</b:First>
          </b:Person>
        </b:NameList>
      </b:Author>
    </b:Author>
    <b:Title>Camera Models and Optical Systems Used in Computer Graphics</b:Title>
    <b:Year>2003</b:Year>
    <b:ConferenceName>Proceedings of Computational Science and Its Applications</b:ConferenceName>
    <b:City>Montreal</b:City>
    <b:RefOrder>35</b:RefOrder>
  </b:Source>
  <b:Source>
    <b:Tag>Coo84</b:Tag>
    <b:SourceType>ConferenceProceedings</b:SourceType>
    <b:Guid>{45063C50-055F-4779-8A99-91ABCE6D7A29}</b:Guid>
    <b:Author>
      <b:Author>
        <b:NameList>
          <b:Person>
            <b:Last>Cook</b:Last>
            <b:First>Robert</b:First>
            <b:Middle>L</b:Middle>
          </b:Person>
          <b:Person>
            <b:Last>Porter</b:Last>
            <b:First>Thomas</b:First>
          </b:Person>
          <b:Person>
            <b:Last>Carpenter</b:Last>
            <b:First>Loren</b:First>
          </b:Person>
        </b:NameList>
      </b:Author>
    </b:Author>
    <b:Year>1984</b:Year>
    <b:ConferenceName>Proceedings of the ACM SIGGRAPH</b:ConferenceName>
    <b:City>Minneapolis</b:City>
    <b:Title>Distributed Ray Tracing</b:Title>
    <b:RefOrder>37</b:RefOrder>
  </b:Source>
  <b:Source>
    <b:Tag>Lee08</b:Tag>
    <b:SourceType>JournalArticle</b:SourceType>
    <b:Guid>{CF3CB040-587B-4106-B244-3B56DA8A1138}</b:Guid>
    <b:Title>Real-Time Depth-of-Field Rendering Using Point Splatting on Per-Pixel Layers</b:Title>
    <b:Year>2008</b:Year>
    <b:Author>
      <b:Author>
        <b:NameList>
          <b:Person>
            <b:Last>Lee</b:Last>
            <b:First>Sungkil</b:First>
          </b:Person>
          <b:Person>
            <b:Last>Kim</b:Last>
            <b:First>Gerard</b:First>
            <b:Middle>Jounghyun</b:Middle>
          </b:Person>
          <b:Person>
            <b:Last>Choi</b:Last>
            <b:First>Seungmoon</b:First>
          </b:Person>
        </b:NameList>
      </b:Author>
    </b:Author>
    <b:JournalName>Computer Graphics Forum</b:JournalName>
    <b:Pages>1955-1962</b:Pages>
    <b:Volume>27</b:Volume>
    <b:Issue>7</b:Issue>
    <b:RefOrder>38</b:RefOrder>
  </b:Source>
  <b:Source>
    <b:Tag>Dem04</b:Tag>
    <b:SourceType>BookSection</b:SourceType>
    <b:Guid>{A67BBBE8-7315-4EB5-A4AD-695655BC3D80}</b:Guid>
    <b:Title>Depth of Field: A Survey of Techniques</b:Title>
    <b:Year>2004</b:Year>
    <b:Pages>375-390</b:Pages>
    <b:Author>
      <b:Author>
        <b:NameList>
          <b:Person>
            <b:Last>Demers</b:Last>
            <b:First>Joe</b:First>
          </b:Person>
        </b:NameList>
      </b:Author>
    </b:Author>
    <b:BookTitle>GPU Gems</b:BookTitle>
    <b:City>Upper Saddle River</b:City>
    <b:Publisher>Pearson Education</b:Publisher>
    <b:RefOrder>39</b:RefOrder>
  </b:Source>
  <b:Source>
    <b:Tag>Sch121</b:Tag>
    <b:SourceType>JournalArticle</b:SourceType>
    <b:Guid>{D337D71D-EBB6-46ED-80E0-7FBCA2629F6F}</b:Guid>
    <b:Author>
      <b:Author>
        <b:NameList>
          <b:Person>
            <b:Last>Schedl</b:Last>
            <b:First>David</b:First>
            <b:Middle>C</b:Middle>
          </b:Person>
          <b:Person>
            <b:Last>Wimmer</b:Last>
            <b:First>Michael</b:First>
          </b:Person>
        </b:NameList>
      </b:Author>
    </b:Author>
    <b:Title>A layered depth-of-field method for solving partial occlusion</b:Title>
    <b:JournalName>Journal of WSCG</b:JournalName>
    <b:Year>2012</b:Year>
    <b:Pages>239-246</b:Pages>
    <b:Volume>20</b:Volume>
    <b:Issue>3</b:Issue>
    <b:RefOrder>42</b:RefOrder>
  </b:Source>
  <b:Source>
    <b:Tag>Pot82</b:Tag>
    <b:SourceType>JournalArticle</b:SourceType>
    <b:Guid>{5BD4AC76-0BCF-411E-852A-DBFFD8B71105}</b:Guid>
    <b:Author>
      <b:Author>
        <b:NameList>
          <b:Person>
            <b:Last>Potmesil</b:Last>
            <b:First>Michael</b:First>
          </b:Person>
          <b:Person>
            <b:Last>Chakravarty</b:Last>
            <b:First>Indranil</b:First>
          </b:Person>
        </b:NameList>
      </b:Author>
    </b:Author>
    <b:Title>Synthetic Image Generation with a Lens and Aperture Camera Model</b:Title>
    <b:JournalName>ACM Transactions on Graphics</b:JournalName>
    <b:Year>1982</b:Year>
    <b:Pages>85-108</b:Pages>
    <b:Volume>1</b:Volume>
    <b:Issue>2</b:Issue>
    <b:RefOrder>34</b:RefOrder>
  </b:Source>
  <b:Source>
    <b:Tag>Gla84</b:Tag>
    <b:SourceType>JournalArticle</b:SourceType>
    <b:Guid>{FE4F9FF5-15EA-4A87-950E-F8EAC5DC6650}</b:Guid>
    <b:Author>
      <b:Author>
        <b:NameList>
          <b:Person>
            <b:Last>Glassner</b:Last>
            <b:First>Andrew</b:First>
            <b:Middle>S</b:Middle>
          </b:Person>
        </b:NameList>
      </b:Author>
    </b:Author>
    <b:Title>Space Subdivision for Fast Ray Tracing</b:Title>
    <b:JournalName>IEEE Computer Graphics and Applications</b:JournalName>
    <b:Year>1984</b:Year>
    <b:Pages>15-24</b:Pages>
    <b:Volume>4</b:Volume>
    <b:Issue>10</b:Issue>
    <b:RefOrder>5</b:RefOrder>
  </b:Source>
  <b:Source>
    <b:Tag>Kap85</b:Tag>
    <b:SourceType>ConferenceProceedings</b:SourceType>
    <b:Guid>{52F56987-E87D-4016-9E9F-901703217222}</b:Guid>
    <b:Author>
      <b:Author>
        <b:NameList>
          <b:Person>
            <b:Last>Kaplan</b:Last>
            <b:First>Michael</b:First>
            <b:Middle>R</b:Middle>
          </b:Person>
        </b:NameList>
      </b:Author>
    </b:Author>
    <b:Title>Space-Tracing: A Constant Time Ray-Tracer</b:Title>
    <b:Year>1985</b:Year>
    <b:ConferenceName>Proceedings of the ACM SIGGRAPH</b:ConferenceName>
    <b:City>San Francisco</b:City>
    <b:RefOrder>6</b:RefOrder>
  </b:Source>
  <b:Source>
    <b:Tag>Rub80</b:Tag>
    <b:SourceType>ConferenceProceedings</b:SourceType>
    <b:Guid>{B0A4C446-481A-4239-BAA0-003CF149F593}</b:Guid>
    <b:Author>
      <b:Author>
        <b:NameList>
          <b:Person>
            <b:Last>Rubin</b:Last>
            <b:First>Steven</b:First>
            <b:Middle>M</b:Middle>
          </b:Person>
          <b:Person>
            <b:Last>Whitted</b:Last>
            <b:First>Turner</b:First>
          </b:Person>
        </b:NameList>
      </b:Author>
    </b:Author>
    <b:Title>A 3-dimensional representation for fast rendering of complex scenes</b:Title>
    <b:Year>1980</b:Year>
    <b:ConferenceName>SIGGRAPH '80 Proceedings of the 7th annual conference on Computer graphics and interactive techniques</b:ConferenceName>
    <b:City>Seattle</b:City>
    <b:RefOrder>9</b:RefOrder>
  </b:Source>
  <b:Source>
    <b:Tag>WuZ11</b:Tag>
    <b:SourceType>ConferenceProceedings</b:SourceType>
    <b:Guid>{6CB1C980-7921-4DE5-9FD8-1CD1D3688835}</b:Guid>
    <b:Author>
      <b:Author>
        <b:NameList>
          <b:Person>
            <b:Last>Wu</b:Last>
            <b:First>Zhefeng</b:First>
          </b:Person>
          <b:Person>
            <b:Last>Zhao</b:Last>
            <b:First>Fukai</b:First>
          </b:Person>
          <b:Person>
            <b:Last>Liu</b:Last>
            <b:First>Xinguo</b:First>
          </b:Person>
        </b:NameList>
      </b:Author>
    </b:Author>
    <b:Title>SAH KD-tree construction on GPU</b:Title>
    <b:Year>2011</b:Year>
    <b:ConferenceName>Proceedings of the ACM SIGGRAPH Symposium on High Performance Graphics</b:ConferenceName>
    <b:City>Vancouver</b:City>
    <b:RefOrder>13</b:RefOrder>
  </b:Source>
  <b:Source>
    <b:Tag>Par10</b:Tag>
    <b:SourceType>ConferenceProceedings</b:SourceType>
    <b:Guid>{3132A8B4-9A46-4E29-A103-839F49F6961F}</b:Guid>
    <b:Author>
      <b:Author>
        <b:NameList>
          <b:Person>
            <b:Last>Parker</b:Last>
            <b:First>Steven</b:First>
            <b:Middle>G</b:Middle>
          </b:Person>
          <b:Person>
            <b:Last>Bigler</b:Last>
            <b:First>James</b:First>
          </b:Person>
          <b:Person>
            <b:Last>Dietrich</b:Last>
            <b:First>Andreas</b:First>
          </b:Person>
          <b:Person>
            <b:Last>Friedrich</b:Last>
            <b:First>Heiko</b:First>
          </b:Person>
          <b:Person>
            <b:Last>Hoberock</b:Last>
            <b:First>Jared</b:First>
          </b:Person>
          <b:Person>
            <b:Last>Luebke</b:Last>
            <b:First>David</b:First>
          </b:Person>
          <b:Person>
            <b:Last>McAllister</b:Last>
            <b:First>David</b:First>
          </b:Person>
          <b:Person>
            <b:Last>McGuire</b:Last>
            <b:First>Morgan</b:First>
          </b:Person>
          <b:Person>
            <b:Last>Morley</b:Last>
            <b:First>Keith</b:First>
          </b:Person>
          <b:Person>
            <b:Last>Robison</b:Last>
            <b:First>Austin</b:First>
          </b:Person>
          <b:Person>
            <b:Last>Stich</b:Last>
            <b:First>Martin</b:First>
          </b:Person>
        </b:NameList>
      </b:Author>
    </b:Author>
    <b:Title>OptiX: a general purpose ray tracing engine</b:Title>
    <b:Year>2010</b:Year>
    <b:ConferenceName>ACM SIGGRAPH 2010</b:ConferenceName>
    <b:City>Los Angeles</b:City>
    <b:RefOrder>45</b:RefOrder>
  </b:Source>
  <b:Source>
    <b:Tag>Ber84</b:Tag>
    <b:SourceType>JournalArticle</b:SourceType>
    <b:Guid>{7DD3ABAF-401D-4A1D-B56C-1BED92E32095}</b:Guid>
    <b:Title>Adaptive mesh refinement for hyperbolic partial differential equations</b:Title>
    <b:Year>1984</b:Year>
    <b:Author>
      <b:Author>
        <b:NameList>
          <b:Person>
            <b:Last>Berger</b:Last>
            <b:First>Marsha</b:First>
            <b:Middle>J</b:Middle>
          </b:Person>
          <b:Person>
            <b:Last>Oliger</b:Last>
            <b:First>Joseph</b:First>
          </b:Person>
        </b:NameList>
      </b:Author>
    </b:Author>
    <b:JournalName>Journal of Computational Physics</b:JournalName>
    <b:Pages>484-512</b:Pages>
    <b:Volume>53</b:Volume>
    <b:Issue>3</b:Issue>
    <b:RefOrder>48</b:RefOrder>
  </b:Source>
  <b:Source>
    <b:Tag>NVI14</b:Tag>
    <b:SourceType>DocumentFromInternetSite</b:SourceType>
    <b:Guid>{EA74EAF4-82E0-40BA-AEF1-33B92DFC6D5A}</b:Guid>
    <b:Title>NV_bindless_texture.txt</b:Title>
    <b:Year>2014</b:Year>
    <b:Author>
      <b:Author>
        <b:Corporate>NVIDIA Corporation</b:Corporate>
      </b:Author>
    </b:Author>
    <b:Month>June</b:Month>
    <b:Day>13</b:Day>
    <b:YearAccessed>2017</b:YearAccessed>
    <b:MonthAccessed>November</b:MonthAccessed>
    <b:DayAccessed>15</b:DayAccessed>
    <b:URL>https://www.khronos.org/registry/OpenGL/extensions/NV/NV_bindless_texture.txt</b:URL>
    <b:RefOrder>51</b:RefOrder>
  </b:Source>
  <b:Source>
    <b:Tag>LiK90</b:Tag>
    <b:SourceType>JournalArticle</b:SourceType>
    <b:Guid>{99B35C27-0D01-4349-A243-1DF4B88604AC}</b:Guid>
    <b:Title>On Three-Dimensional Packing</b:Title>
    <b:Year>1990</b:Year>
    <b:Author>
      <b:Author>
        <b:NameList>
          <b:Person>
            <b:Last>Li</b:Last>
            <b:First>Keqin</b:First>
          </b:Person>
          <b:Person>
            <b:Last>Cheng</b:Last>
            <b:First>Kam-Hoi</b:First>
          </b:Person>
        </b:NameList>
      </b:Author>
    </b:Author>
    <b:JournalName>SIAM Journal on Computing</b:JournalName>
    <b:Pages>847–867</b:Pages>
    <b:Volume>19</b:Volume>
    <b:Issue>5</b:Issue>
    <b:RefOrder>50</b:RefOrder>
  </b:Source>
  <b:Source>
    <b:Tag>Kae06</b:Tag>
    <b:SourceType>ConferenceProceedings</b:SourceType>
    <b:Guid>{54E8FF14-95E9-4051-9370-4586FBF6B249}</b:Guid>
    <b:Author>
      <b:Author>
        <b:NameList>
          <b:Person>
            <b:Last>Kaehler</b:Last>
            <b:First>Ralf</b:First>
          </b:Person>
          <b:Person>
            <b:Last>Wise</b:Last>
            <b:First>John</b:First>
          </b:Person>
          <b:Person>
            <b:Last>Abel</b:Last>
            <b:First>Tom</b:First>
          </b:Person>
          <b:Person>
            <b:Last>Hege</b:Last>
            <b:First>Hans-Christian</b:First>
          </b:Person>
        </b:NameList>
      </b:Author>
    </b:Author>
    <b:Title>GPU-Assisted Raycasting for Cosmological Adaptive Mesh Refinement Simulations</b:Title>
    <b:Year>2006</b:Year>
    <b:ConferenceName>International Workshop on Volume Graphics 2006</b:ConferenceName>
    <b:City>Boston</b:City>
    <b:RefOrder>52</b:RefOrder>
  </b:Source>
  <b:Source>
    <b:Tag>Roy70</b:Tag>
    <b:SourceType>ConferenceProceedings</b:SourceType>
    <b:Guid>{16F20681-8487-45BE-981A-EBFE5ACB8375}</b:Guid>
    <b:Author>
      <b:Author>
        <b:NameList>
          <b:Person>
            <b:Last>Royce</b:Last>
            <b:First>Winston</b:First>
            <b:Middle>Walker</b:Middle>
          </b:Person>
        </b:NameList>
      </b:Author>
    </b:Author>
    <b:Title>Managing the Development of Large Software Systems</b:Title>
    <b:Year>1970</b:Year>
    <b:ConferenceName>Proceedings of IEEE WESCON 26</b:ConferenceName>
    <b:City>Los Angeles</b:City>
    <b:RefOrder>53</b:RefOrder>
  </b:Source>
  <b:Source>
    <b:Tag>Mar91</b:Tag>
    <b:SourceType>Book</b:SourceType>
    <b:Guid>{9D475A30-0E4E-4508-88B5-7F26434AD961}</b:Guid>
    <b:Title>Rapid application development</b:Title>
    <b:Year>1991</b:Year>
    <b:City>Indianapolis</b:City>
    <b:Author>
      <b:Author>
        <b:NameList>
          <b:Person>
            <b:Last>Martin</b:Last>
            <b:First>James</b:First>
          </b:Person>
        </b:NameList>
      </b:Author>
    </b:Author>
    <b:Publisher>Macmillian Publishing Co</b:Publisher>
    <b:RefOrder>54</b:RefOrder>
  </b:Source>
  <b:Source>
    <b:Tag>Bec01</b:Tag>
    <b:SourceType>DocumentFromInternetSite</b:SourceType>
    <b:Guid>{0273E452-49A8-44FC-A95C-5F1307111B87}</b:Guid>
    <b:Title>Manifesto for Agile Software Development</b:Title>
    <b:Year>2001</b:Year>
    <b:YearAccessed>2017</b:YearAccessed>
    <b:MonthAccessed>December</b:MonthAccessed>
    <b:DayAccessed>1</b:DayAccessed>
    <b:URL>http://agilemanifesto.org/</b:URL>
    <b:Author>
      <b:Author>
        <b:NameList>
          <b:Person>
            <b:Last>Beck</b:Last>
          </b:Person>
          <b:Person>
            <b:Last>Grenning</b:Last>
          </b:Person>
          <b:Person>
            <b:Last>Martin</b:Last>
          </b:Person>
          <b:Person>
            <b:Last>Beedle</b:Last>
          </b:Person>
          <b:Person>
            <b:Last>Highsmith</b:Last>
          </b:Person>
          <b:Person>
            <b:Last>Mellor</b:Last>
          </b:Person>
          <b:Person>
            <b:Last>Bennekum</b:Last>
            <b:First>van</b:First>
          </b:Person>
          <b:Person>
            <b:Last>Hunt</b:Last>
          </b:Person>
          <b:Person>
            <b:Last>Schwaber</b:Last>
          </b:Person>
          <b:Person>
            <b:Last>Cockburn</b:Last>
          </b:Person>
          <b:Person>
            <b:Last>Jeffries</b:Last>
          </b:Person>
          <b:Person>
            <b:Last>Sutherland</b:Last>
          </b:Person>
          <b:Person>
            <b:Last>Cunningham</b:Last>
          </b:Person>
          <b:Person>
            <b:Last>Kern</b:Last>
          </b:Person>
          <b:Person>
            <b:Last>Thomas</b:Last>
          </b:Person>
          <b:Person>
            <b:Last>Fowler</b:Last>
          </b:Person>
          <b:Person>
            <b:Last>Marick</b:Last>
          </b:Person>
        </b:NameList>
      </b:Author>
    </b:Author>
    <b:RefOrder>55</b:RefOrder>
  </b:Source>
  <b:Source>
    <b:Tag>Sch04</b:Tag>
    <b:SourceType>Book</b:SourceType>
    <b:Guid>{84896670-3F6E-48F6-805E-4636B8B17839}</b:Guid>
    <b:Title>Agile Project Management with Scrum</b:Title>
    <b:Year>2004</b:Year>
    <b:Author>
      <b:Author>
        <b:NameList>
          <b:Person>
            <b:Last>Schwaber</b:Last>
            <b:First>Ken</b:First>
          </b:Person>
        </b:NameList>
      </b:Author>
    </b:Author>
    <b:City>Redmond</b:City>
    <b:Publisher>Microsoft Press</b:Publisher>
    <b:RefOrder>56</b:RefOrder>
  </b:Source>
  <b:Source>
    <b:Tag>Bec99</b:Tag>
    <b:SourceType>Book</b:SourceType>
    <b:Guid>{72823DB1-A8A1-488E-B120-88246D024BCF}</b:Guid>
    <b:Author>
      <b:Author>
        <b:NameList>
          <b:Person>
            <b:Last>Beck</b:Last>
            <b:First>Kent</b:First>
          </b:Person>
        </b:NameList>
      </b:Author>
    </b:Author>
    <b:Title>Extreme programming explained: embrace change</b:Title>
    <b:Year>1999</b:Year>
    <b:City>Boston</b:City>
    <b:Publisher>Addison-Wesley Longman Publishing Co</b:Publisher>
    <b:RefOrder>57</b:RefOrder>
  </b:Source>
  <b:Source>
    <b:Tag>Lou12</b:Tag>
    <b:SourceType>Report</b:SourceType>
    <b:Guid>{9CE0D056-97E5-4AFE-9493-D1F97A21673E}</b:Guid>
    <b:Title>What is DevOps?: Infrastructure as Code</b:Title>
    <b:Year>2012</b:Year>
    <b:City>Sebastopol</b:City>
    <b:Publisher>O'Reilly Media</b:Publisher>
    <b:Author>
      <b:Author>
        <b:NameList>
          <b:Person>
            <b:Last>Loukides</b:Last>
            <b:First>Mike</b:First>
          </b:Person>
        </b:NameList>
      </b:Author>
    </b:Author>
    <b:RefOrder>58</b:RefOrder>
  </b:Source>
  <b:Source>
    <b:Tag>Che15</b:Tag>
    <b:SourceType>JournalArticle</b:SourceType>
    <b:Guid>{7D408020-A54F-4012-B16E-BA2E48AD0BEC}</b:Guid>
    <b:Title>Continuous Delivery: Huge Benefits, but Challenges Too</b:Title>
    <b:Year>2015</b:Year>
    <b:Author>
      <b:Author>
        <b:NameList>
          <b:Person>
            <b:Last>Chen</b:Last>
            <b:First>Lianping</b:First>
          </b:Person>
        </b:NameList>
      </b:Author>
    </b:Author>
    <b:JournalName>IEEE Software</b:JournalName>
    <b:Pages>50-54</b:Pages>
    <b:Volume>32</b:Volume>
    <b:Issue>2</b:Issue>
    <b:RefOrder>59</b:RefOrder>
  </b:Source>
  <b:Source>
    <b:Tag>Jac99</b:Tag>
    <b:SourceType>Book</b:SourceType>
    <b:Guid>{E9B53F72-875C-4965-87B5-5C3451EF95B1}</b:Guid>
    <b:Title>The Unified Software Development Process</b:Title>
    <b:Year>1999</b:Year>
    <b:Author>
      <b:Author>
        <b:NameList>
          <b:Person>
            <b:Last>Jacobson</b:Last>
            <b:First>Ivar</b:First>
          </b:Person>
          <b:Person>
            <b:Last>Booch</b:Last>
            <b:First>Grady</b:First>
          </b:Person>
          <b:Person>
            <b:Last>Rumbaugh</b:Last>
            <b:First>James</b:First>
          </b:Person>
        </b:NameList>
      </b:Author>
    </b:Author>
    <b:City>Boston</b:City>
    <b:Publisher>Addison-Wesley Longman Publishing Co</b:Publisher>
    <b:RefOrder>60</b:RefOrder>
  </b:Source>
  <b:Source>
    <b:Tag>Hec16</b:Tag>
    <b:SourceType>Book</b:SourceType>
    <b:Guid>{7334C4F3-530A-42A7-AABF-5C1769075A45}</b:Guid>
    <b:Title>Optics (5th Edition)</b:Title>
    <b:Year>2016</b:Year>
    <b:City>Harlow</b:City>
    <b:Publisher>Pearson</b:Publisher>
    <b:Author>
      <b:Author>
        <b:NameList>
          <b:Person>
            <b:Last>Hecht</b:Last>
            <b:First>Eugene</b:First>
          </b:Person>
        </b:NameList>
      </b:Author>
    </b:Author>
    <b:RefOrder>31</b:RefOrder>
  </b:Source>
</b:Sources>
</file>

<file path=customXml/itemProps1.xml><?xml version="1.0" encoding="utf-8"?>
<ds:datastoreItem xmlns:ds="http://schemas.openxmlformats.org/officeDocument/2006/customXml" ds:itemID="{F2BCDC64-13A6-4525-A792-E1CB51025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23649</TotalTime>
  <Pages>124</Pages>
  <Words>30993</Words>
  <Characters>176663</Characters>
  <Application>Microsoft Office Word</Application>
  <DocSecurity>0</DocSecurity>
  <Lines>1472</Lines>
  <Paragraphs>414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Mounter (P144579)</dc:creator>
  <cp:keywords/>
  <dc:description/>
  <cp:lastModifiedBy>Samuel Mounter (P144579)</cp:lastModifiedBy>
  <cp:revision>439</cp:revision>
  <dcterms:created xsi:type="dcterms:W3CDTF">2017-10-05T12:24:00Z</dcterms:created>
  <dcterms:modified xsi:type="dcterms:W3CDTF">2018-04-12T16:47:00Z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ed29f0b2-a2eb-3a75-898e-f50add972d5d</vt:lpwstr>
  </property>
  <property fmtid="{D5CDD505-2E9C-101B-9397-08002B2CF9AE}" pid="4" name="Mendeley Citation Style_1">
    <vt:lpwstr>http://www.zotero.org/styles/ieee</vt:lpwstr>
  </property>
</Properties>
</file>