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6869E4" w14:textId="77777777" w:rsidR="00F80F51" w:rsidRDefault="00F80F51">
      <w:pPr>
        <w:spacing w:after="0" w:line="240" w:lineRule="auto"/>
        <w:jc w:val="center"/>
        <w:rPr>
          <w:rFonts w:ascii="Arial" w:hAnsi="Arial" w:cs="Arial"/>
          <w:b/>
          <w:color w:val="000000"/>
          <w:sz w:val="36"/>
          <w:szCs w:val="36"/>
        </w:rPr>
      </w:pPr>
      <w:r>
        <w:rPr>
          <w:rFonts w:ascii="Arial" w:hAnsi="Arial" w:cs="Arial"/>
          <w:b/>
          <w:color w:val="000000"/>
          <w:sz w:val="36"/>
          <w:szCs w:val="36"/>
        </w:rPr>
        <w:t xml:space="preserve"> </w:t>
      </w:r>
    </w:p>
    <w:p w14:paraId="14605F47" w14:textId="77777777" w:rsidR="00F80F51" w:rsidRDefault="00F80F51">
      <w:pPr>
        <w:spacing w:after="0" w:line="240" w:lineRule="auto"/>
        <w:jc w:val="center"/>
        <w:rPr>
          <w:rFonts w:ascii="Arial" w:hAnsi="Arial" w:cs="Arial"/>
          <w:b/>
          <w:color w:val="000000"/>
          <w:sz w:val="36"/>
          <w:szCs w:val="36"/>
        </w:rPr>
      </w:pPr>
    </w:p>
    <w:p w14:paraId="7445CCD3" w14:textId="77777777" w:rsidR="00F80F51" w:rsidRDefault="00F80F51">
      <w:pPr>
        <w:spacing w:after="0" w:line="240" w:lineRule="auto"/>
        <w:jc w:val="center"/>
        <w:rPr>
          <w:rFonts w:ascii="Arial" w:hAnsi="Arial" w:cs="Arial"/>
          <w:b/>
          <w:color w:val="000000"/>
          <w:sz w:val="36"/>
          <w:szCs w:val="36"/>
        </w:rPr>
      </w:pPr>
    </w:p>
    <w:p w14:paraId="1F689EEF" w14:textId="77777777" w:rsidR="00F80F51" w:rsidRDefault="00F80F51">
      <w:pPr>
        <w:spacing w:after="0" w:line="240" w:lineRule="auto"/>
        <w:jc w:val="center"/>
        <w:rPr>
          <w:rFonts w:ascii="Arial" w:hAnsi="Arial" w:cs="Arial"/>
          <w:b/>
          <w:color w:val="000000"/>
          <w:sz w:val="36"/>
          <w:szCs w:val="36"/>
        </w:rPr>
      </w:pPr>
    </w:p>
    <w:p w14:paraId="775C7AAB" w14:textId="77777777" w:rsidR="00F80F51" w:rsidRDefault="00F80F51">
      <w:pPr>
        <w:spacing w:after="0" w:line="240" w:lineRule="auto"/>
        <w:jc w:val="center"/>
        <w:rPr>
          <w:rFonts w:ascii="Arial" w:hAnsi="Arial" w:cs="Arial"/>
          <w:b/>
          <w:color w:val="000000"/>
          <w:sz w:val="36"/>
          <w:szCs w:val="36"/>
        </w:rPr>
      </w:pPr>
    </w:p>
    <w:p w14:paraId="63D1BD26" w14:textId="0BA5EC07" w:rsidR="001B1D3F" w:rsidRPr="00F80F51" w:rsidRDefault="00CA545F">
      <w:pPr>
        <w:spacing w:after="0" w:line="240" w:lineRule="auto"/>
        <w:jc w:val="center"/>
        <w:rPr>
          <w:rFonts w:ascii="Arial" w:hAnsi="Arial" w:cs="Arial"/>
          <w:b/>
          <w:color w:val="000000"/>
          <w:sz w:val="32"/>
          <w:szCs w:val="32"/>
        </w:rPr>
      </w:pPr>
      <w:r w:rsidRPr="00F80F51">
        <w:rPr>
          <w:rFonts w:ascii="Arial" w:hAnsi="Arial" w:cs="Arial"/>
          <w:b/>
          <w:color w:val="000000"/>
          <w:sz w:val="32"/>
          <w:szCs w:val="32"/>
        </w:rPr>
        <w:t>Certificate in Higher Education Skills for the Workplace</w:t>
      </w:r>
    </w:p>
    <w:p w14:paraId="0052529F" w14:textId="77777777" w:rsidR="001B1D3F" w:rsidRPr="00F80F51" w:rsidRDefault="001B1D3F">
      <w:pPr>
        <w:spacing w:after="0" w:line="240" w:lineRule="auto"/>
        <w:jc w:val="center"/>
        <w:rPr>
          <w:rFonts w:ascii="Arial" w:hAnsi="Arial" w:cs="Arial"/>
          <w:color w:val="000000"/>
          <w:sz w:val="32"/>
          <w:szCs w:val="32"/>
        </w:rPr>
      </w:pPr>
    </w:p>
    <w:p w14:paraId="71383BE1" w14:textId="77777777" w:rsidR="001B1D3F" w:rsidRPr="00F80F51" w:rsidRDefault="00CA545F">
      <w:pPr>
        <w:spacing w:after="0" w:line="240" w:lineRule="auto"/>
        <w:jc w:val="center"/>
        <w:rPr>
          <w:rFonts w:ascii="Arial" w:hAnsi="Arial" w:cs="Arial"/>
          <w:color w:val="000000"/>
          <w:sz w:val="32"/>
          <w:szCs w:val="32"/>
        </w:rPr>
      </w:pPr>
      <w:r w:rsidRPr="00F80F51">
        <w:rPr>
          <w:rFonts w:ascii="Arial" w:hAnsi="Arial" w:cs="Arial"/>
          <w:color w:val="000000"/>
          <w:sz w:val="32"/>
          <w:szCs w:val="32"/>
        </w:rPr>
        <w:t>Module: Professional and Career Development</w:t>
      </w:r>
    </w:p>
    <w:p w14:paraId="155E27B2" w14:textId="77777777" w:rsidR="001B1D3F" w:rsidRPr="00F80F51" w:rsidRDefault="001B1D3F">
      <w:pPr>
        <w:spacing w:after="0" w:line="240" w:lineRule="auto"/>
        <w:jc w:val="center"/>
        <w:rPr>
          <w:rFonts w:ascii="Arial" w:hAnsi="Arial" w:cs="Arial"/>
          <w:color w:val="000000"/>
          <w:sz w:val="32"/>
          <w:szCs w:val="32"/>
        </w:rPr>
      </w:pPr>
    </w:p>
    <w:p w14:paraId="58258A64" w14:textId="77777777" w:rsidR="001B1D3F" w:rsidRPr="00F80F51" w:rsidRDefault="00CA545F">
      <w:pPr>
        <w:spacing w:after="0" w:line="240" w:lineRule="auto"/>
        <w:jc w:val="center"/>
        <w:rPr>
          <w:rFonts w:ascii="Arial" w:hAnsi="Arial" w:cs="Arial"/>
          <w:color w:val="000000"/>
          <w:sz w:val="32"/>
          <w:szCs w:val="32"/>
        </w:rPr>
      </w:pPr>
      <w:r w:rsidRPr="00F80F51">
        <w:rPr>
          <w:rFonts w:ascii="Arial" w:hAnsi="Arial" w:cs="Arial"/>
          <w:color w:val="000000"/>
          <w:sz w:val="32"/>
          <w:szCs w:val="32"/>
        </w:rPr>
        <w:t>Module Code: BMSW 4005</w:t>
      </w:r>
    </w:p>
    <w:p w14:paraId="333AF70B" w14:textId="77777777" w:rsidR="001B1D3F" w:rsidRPr="00F80F51" w:rsidRDefault="001B1D3F">
      <w:pPr>
        <w:spacing w:after="0" w:line="240" w:lineRule="auto"/>
        <w:jc w:val="center"/>
        <w:rPr>
          <w:rFonts w:ascii="Arial" w:hAnsi="Arial" w:cs="Arial"/>
          <w:color w:val="000000"/>
          <w:sz w:val="32"/>
          <w:szCs w:val="32"/>
        </w:rPr>
      </w:pPr>
    </w:p>
    <w:p w14:paraId="78243D3B" w14:textId="7B91D373" w:rsidR="001B1D3F" w:rsidRPr="00F80F51" w:rsidRDefault="00CA545F">
      <w:pPr>
        <w:spacing w:after="0" w:line="240" w:lineRule="auto"/>
        <w:jc w:val="center"/>
        <w:rPr>
          <w:rFonts w:ascii="Arial" w:hAnsi="Arial" w:cs="Arial"/>
          <w:color w:val="000000"/>
          <w:sz w:val="32"/>
          <w:szCs w:val="32"/>
        </w:rPr>
      </w:pPr>
      <w:r w:rsidRPr="00F80F51">
        <w:rPr>
          <w:rFonts w:ascii="Arial" w:hAnsi="Arial" w:cs="Arial"/>
          <w:color w:val="000000"/>
          <w:sz w:val="32"/>
          <w:szCs w:val="32"/>
        </w:rPr>
        <w:t>Assignment Title:</w:t>
      </w:r>
      <w:r w:rsidR="007C27B8">
        <w:rPr>
          <w:rFonts w:ascii="Arial" w:hAnsi="Arial" w:cs="Arial"/>
          <w:color w:val="000000"/>
          <w:sz w:val="32"/>
          <w:szCs w:val="32"/>
        </w:rPr>
        <w:t xml:space="preserve"> Task 3 Reflective</w:t>
      </w:r>
      <w:r w:rsidRPr="00F80F51">
        <w:rPr>
          <w:rFonts w:ascii="Arial" w:hAnsi="Arial" w:cs="Arial"/>
          <w:color w:val="000000"/>
          <w:sz w:val="32"/>
          <w:szCs w:val="32"/>
        </w:rPr>
        <w:t xml:space="preserve"> Portfolio of Work</w:t>
      </w:r>
    </w:p>
    <w:p w14:paraId="214DF147" w14:textId="77777777" w:rsidR="001B1D3F" w:rsidRPr="00F80F51" w:rsidRDefault="001B1D3F">
      <w:pPr>
        <w:spacing w:after="0" w:line="240" w:lineRule="auto"/>
        <w:jc w:val="center"/>
        <w:rPr>
          <w:rFonts w:ascii="Arial" w:hAnsi="Arial" w:cs="Arial"/>
          <w:color w:val="000000"/>
          <w:sz w:val="32"/>
          <w:szCs w:val="32"/>
        </w:rPr>
      </w:pPr>
    </w:p>
    <w:p w14:paraId="462DF98C" w14:textId="5AD2FA74" w:rsidR="001B1D3F" w:rsidRDefault="00CA545F">
      <w:pPr>
        <w:spacing w:after="0" w:line="240" w:lineRule="auto"/>
        <w:jc w:val="center"/>
        <w:rPr>
          <w:rFonts w:ascii="Arial" w:hAnsi="Arial" w:cs="Arial"/>
          <w:color w:val="000000"/>
          <w:sz w:val="32"/>
          <w:szCs w:val="32"/>
        </w:rPr>
      </w:pPr>
      <w:r w:rsidRPr="00F80F51">
        <w:rPr>
          <w:rFonts w:ascii="Arial" w:hAnsi="Arial" w:cs="Arial"/>
          <w:color w:val="000000"/>
          <w:sz w:val="32"/>
          <w:szCs w:val="32"/>
        </w:rPr>
        <w:t xml:space="preserve">Student Name: </w:t>
      </w:r>
      <w:proofErr w:type="spellStart"/>
      <w:r w:rsidRPr="00F80F51">
        <w:rPr>
          <w:rFonts w:ascii="Arial" w:hAnsi="Arial" w:cs="Arial"/>
          <w:color w:val="000000"/>
          <w:sz w:val="32"/>
          <w:szCs w:val="32"/>
        </w:rPr>
        <w:t>Tanwera</w:t>
      </w:r>
      <w:proofErr w:type="spellEnd"/>
      <w:r w:rsidR="00F80F51" w:rsidRPr="00F80F51">
        <w:rPr>
          <w:rFonts w:ascii="Arial" w:hAnsi="Arial" w:cs="Arial"/>
          <w:color w:val="000000"/>
          <w:sz w:val="32"/>
          <w:szCs w:val="32"/>
        </w:rPr>
        <w:t xml:space="preserve"> Siddique </w:t>
      </w:r>
    </w:p>
    <w:p w14:paraId="6ADF285A" w14:textId="0E1BFA56" w:rsidR="00767647" w:rsidRDefault="00767647">
      <w:pPr>
        <w:spacing w:after="0" w:line="240" w:lineRule="auto"/>
        <w:jc w:val="center"/>
        <w:rPr>
          <w:rFonts w:ascii="Arial" w:hAnsi="Arial" w:cs="Arial"/>
          <w:color w:val="000000"/>
          <w:sz w:val="32"/>
          <w:szCs w:val="32"/>
        </w:rPr>
      </w:pPr>
    </w:p>
    <w:p w14:paraId="625F6F9C" w14:textId="436BEDF1" w:rsidR="00767647" w:rsidRPr="00F80F51" w:rsidRDefault="00767647">
      <w:pPr>
        <w:spacing w:after="0" w:line="240" w:lineRule="auto"/>
        <w:jc w:val="center"/>
        <w:rPr>
          <w:rFonts w:ascii="Arial" w:hAnsi="Arial" w:cs="Arial"/>
          <w:color w:val="000000"/>
          <w:sz w:val="32"/>
          <w:szCs w:val="32"/>
        </w:rPr>
      </w:pPr>
      <w:r>
        <w:rPr>
          <w:rFonts w:ascii="Arial" w:hAnsi="Arial" w:cs="Arial"/>
          <w:color w:val="000000"/>
          <w:sz w:val="32"/>
          <w:szCs w:val="32"/>
        </w:rPr>
        <w:t>Student ID: 1912356</w:t>
      </w:r>
    </w:p>
    <w:p w14:paraId="2C335C3C" w14:textId="4966224B" w:rsidR="00F80F51" w:rsidRPr="00F80F51" w:rsidRDefault="00F80F51">
      <w:pPr>
        <w:spacing w:after="0" w:line="240" w:lineRule="auto"/>
        <w:jc w:val="center"/>
        <w:rPr>
          <w:rFonts w:ascii="Arial" w:hAnsi="Arial" w:cs="Arial"/>
          <w:color w:val="000000"/>
          <w:sz w:val="32"/>
          <w:szCs w:val="32"/>
        </w:rPr>
      </w:pPr>
    </w:p>
    <w:p w14:paraId="6E3E6F6F" w14:textId="2F7BED00" w:rsidR="00F80F51" w:rsidRPr="00F80F51" w:rsidRDefault="00F80F51">
      <w:pPr>
        <w:spacing w:after="0" w:line="240" w:lineRule="auto"/>
        <w:jc w:val="center"/>
        <w:rPr>
          <w:rFonts w:ascii="Arial" w:hAnsi="Arial" w:cs="Arial"/>
          <w:color w:val="000000"/>
          <w:sz w:val="32"/>
          <w:szCs w:val="32"/>
        </w:rPr>
      </w:pPr>
      <w:r w:rsidRPr="00F80F51">
        <w:rPr>
          <w:rFonts w:ascii="Arial" w:hAnsi="Arial" w:cs="Arial"/>
          <w:color w:val="000000"/>
          <w:sz w:val="32"/>
          <w:szCs w:val="32"/>
        </w:rPr>
        <w:t xml:space="preserve">Lecturer Name: </w:t>
      </w:r>
      <w:r>
        <w:rPr>
          <w:rFonts w:ascii="Arial" w:hAnsi="Arial" w:cs="Arial"/>
          <w:color w:val="000000"/>
          <w:sz w:val="32"/>
          <w:szCs w:val="32"/>
          <w:shd w:val="clear" w:color="auto" w:fill="FFFFFF"/>
        </w:rPr>
        <w:t>C</w:t>
      </w:r>
      <w:r w:rsidRPr="00F80F51">
        <w:rPr>
          <w:rFonts w:ascii="Arial" w:hAnsi="Arial" w:cs="Arial"/>
          <w:color w:val="000000"/>
          <w:sz w:val="32"/>
          <w:szCs w:val="32"/>
          <w:shd w:val="clear" w:color="auto" w:fill="FFFFFF"/>
        </w:rPr>
        <w:t xml:space="preserve">harles </w:t>
      </w:r>
      <w:proofErr w:type="spellStart"/>
      <w:r>
        <w:rPr>
          <w:rFonts w:ascii="Arial" w:hAnsi="Arial" w:cs="Arial"/>
          <w:color w:val="000000"/>
          <w:sz w:val="32"/>
          <w:szCs w:val="32"/>
          <w:shd w:val="clear" w:color="auto" w:fill="FFFFFF"/>
        </w:rPr>
        <w:t>N</w:t>
      </w:r>
      <w:r w:rsidRPr="00F80F51">
        <w:rPr>
          <w:rFonts w:ascii="Arial" w:hAnsi="Arial" w:cs="Arial"/>
          <w:color w:val="000000"/>
          <w:sz w:val="32"/>
          <w:szCs w:val="32"/>
          <w:shd w:val="clear" w:color="auto" w:fill="FFFFFF"/>
        </w:rPr>
        <w:t>imoh</w:t>
      </w:r>
      <w:proofErr w:type="spellEnd"/>
      <w:r w:rsidRPr="00F80F51">
        <w:rPr>
          <w:rFonts w:ascii="Arial" w:hAnsi="Arial" w:cs="Arial"/>
          <w:color w:val="000000"/>
          <w:sz w:val="32"/>
          <w:szCs w:val="32"/>
          <w:shd w:val="clear" w:color="auto" w:fill="FFFFFF"/>
        </w:rPr>
        <w:t> </w:t>
      </w:r>
    </w:p>
    <w:p w14:paraId="6CCB5802" w14:textId="77777777" w:rsidR="001B1D3F" w:rsidRDefault="001B1D3F">
      <w:pPr>
        <w:spacing w:after="0" w:line="240" w:lineRule="auto"/>
        <w:rPr>
          <w:rFonts w:ascii="Arial" w:hAnsi="Arial" w:cs="Arial"/>
          <w:color w:val="000000"/>
          <w:sz w:val="40"/>
          <w:szCs w:val="40"/>
        </w:rPr>
      </w:pPr>
    </w:p>
    <w:p w14:paraId="4FFC30FF" w14:textId="77777777" w:rsidR="001B1D3F" w:rsidRDefault="00CA545F">
      <w:pPr>
        <w:spacing w:after="0" w:line="240" w:lineRule="auto"/>
        <w:rPr>
          <w:rFonts w:ascii="Arial" w:hAnsi="Arial" w:cs="Arial"/>
          <w:color w:val="000000"/>
          <w:sz w:val="40"/>
          <w:szCs w:val="40"/>
        </w:rPr>
      </w:pPr>
      <w:r>
        <w:rPr>
          <w:rFonts w:ascii="Arial" w:hAnsi="Arial" w:cs="Arial"/>
          <w:color w:val="000000"/>
          <w:sz w:val="40"/>
          <w:szCs w:val="40"/>
        </w:rPr>
        <w:t xml:space="preserve"> </w:t>
      </w:r>
    </w:p>
    <w:p w14:paraId="18F0929C" w14:textId="77777777" w:rsidR="001B1D3F" w:rsidRDefault="001B1D3F">
      <w:pPr>
        <w:spacing w:after="0" w:line="240" w:lineRule="auto"/>
        <w:rPr>
          <w:rFonts w:ascii="Arial" w:hAnsi="Arial" w:cs="Arial"/>
          <w:color w:val="000000"/>
        </w:rPr>
      </w:pPr>
    </w:p>
    <w:p w14:paraId="60353AB2" w14:textId="77777777" w:rsidR="001B1D3F" w:rsidRDefault="001B1D3F">
      <w:pPr>
        <w:spacing w:after="0" w:line="240" w:lineRule="auto"/>
        <w:rPr>
          <w:rFonts w:ascii="Arial" w:hAnsi="Arial" w:cs="Arial"/>
          <w:color w:val="000000"/>
        </w:rPr>
      </w:pPr>
    </w:p>
    <w:p w14:paraId="75199833" w14:textId="77777777" w:rsidR="001B1D3F" w:rsidRDefault="001B1D3F">
      <w:pPr>
        <w:spacing w:after="0" w:line="240" w:lineRule="auto"/>
        <w:rPr>
          <w:rFonts w:ascii="Arial" w:hAnsi="Arial" w:cs="Arial"/>
          <w:color w:val="000000"/>
        </w:rPr>
      </w:pPr>
    </w:p>
    <w:p w14:paraId="71F0DF0D" w14:textId="77777777" w:rsidR="001B1D3F" w:rsidRDefault="001B1D3F">
      <w:pPr>
        <w:spacing w:after="0" w:line="240" w:lineRule="auto"/>
        <w:rPr>
          <w:rFonts w:ascii="Arial" w:hAnsi="Arial" w:cs="Arial"/>
          <w:color w:val="000000"/>
        </w:rPr>
      </w:pPr>
    </w:p>
    <w:p w14:paraId="40A9DFBF" w14:textId="77777777" w:rsidR="001B1D3F" w:rsidRDefault="001B1D3F">
      <w:pPr>
        <w:spacing w:after="0" w:line="240" w:lineRule="auto"/>
        <w:rPr>
          <w:rFonts w:ascii="Arial" w:hAnsi="Arial" w:cs="Arial"/>
          <w:color w:val="000000"/>
        </w:rPr>
      </w:pPr>
    </w:p>
    <w:p w14:paraId="4FF97D20" w14:textId="77777777" w:rsidR="001B1D3F" w:rsidRDefault="001B1D3F">
      <w:pPr>
        <w:spacing w:after="0" w:line="240" w:lineRule="auto"/>
        <w:rPr>
          <w:rFonts w:ascii="Arial" w:hAnsi="Arial" w:cs="Arial"/>
          <w:color w:val="000000"/>
        </w:rPr>
      </w:pPr>
    </w:p>
    <w:p w14:paraId="31420D31" w14:textId="77777777" w:rsidR="001B1D3F" w:rsidRDefault="001B1D3F">
      <w:pPr>
        <w:spacing w:after="0" w:line="240" w:lineRule="auto"/>
        <w:rPr>
          <w:rFonts w:ascii="Arial" w:hAnsi="Arial" w:cs="Arial"/>
          <w:color w:val="000000"/>
        </w:rPr>
      </w:pPr>
    </w:p>
    <w:p w14:paraId="4E00DF1A" w14:textId="77777777" w:rsidR="001B1D3F" w:rsidRDefault="001B1D3F">
      <w:pPr>
        <w:spacing w:after="0" w:line="240" w:lineRule="auto"/>
        <w:rPr>
          <w:rFonts w:ascii="Arial" w:hAnsi="Arial" w:cs="Arial"/>
          <w:color w:val="000000"/>
        </w:rPr>
      </w:pPr>
    </w:p>
    <w:p w14:paraId="127BBB2B" w14:textId="77777777" w:rsidR="001B1D3F" w:rsidRDefault="001B1D3F">
      <w:pPr>
        <w:spacing w:after="0" w:line="240" w:lineRule="auto"/>
        <w:rPr>
          <w:rFonts w:ascii="Arial" w:hAnsi="Arial" w:cs="Arial"/>
          <w:color w:val="000000"/>
        </w:rPr>
      </w:pPr>
    </w:p>
    <w:p w14:paraId="2FC8287B" w14:textId="77777777" w:rsidR="001B1D3F" w:rsidRDefault="001B1D3F">
      <w:pPr>
        <w:spacing w:after="0" w:line="240" w:lineRule="auto"/>
        <w:rPr>
          <w:rFonts w:ascii="Arial" w:hAnsi="Arial" w:cs="Arial"/>
          <w:color w:val="000000"/>
        </w:rPr>
      </w:pPr>
    </w:p>
    <w:p w14:paraId="2CC5B194" w14:textId="77777777" w:rsidR="001B1D3F" w:rsidRDefault="001B1D3F">
      <w:pPr>
        <w:spacing w:after="0" w:line="240" w:lineRule="auto"/>
        <w:rPr>
          <w:rFonts w:ascii="Arial" w:hAnsi="Arial" w:cs="Arial"/>
          <w:color w:val="000000"/>
        </w:rPr>
      </w:pPr>
    </w:p>
    <w:p w14:paraId="373A4BC4" w14:textId="77777777" w:rsidR="001B1D3F" w:rsidRDefault="001B1D3F">
      <w:pPr>
        <w:spacing w:after="0" w:line="240" w:lineRule="auto"/>
        <w:rPr>
          <w:rFonts w:ascii="Arial" w:hAnsi="Arial" w:cs="Arial"/>
          <w:color w:val="000000"/>
        </w:rPr>
      </w:pPr>
    </w:p>
    <w:p w14:paraId="52795F3D" w14:textId="77777777" w:rsidR="001B1D3F" w:rsidRDefault="001B1D3F">
      <w:pPr>
        <w:spacing w:after="0" w:line="240" w:lineRule="auto"/>
        <w:rPr>
          <w:rFonts w:ascii="Arial" w:hAnsi="Arial" w:cs="Arial"/>
          <w:color w:val="000000"/>
        </w:rPr>
      </w:pPr>
    </w:p>
    <w:p w14:paraId="15479A7A" w14:textId="77777777" w:rsidR="001B1D3F" w:rsidRDefault="001B1D3F">
      <w:pPr>
        <w:spacing w:after="0" w:line="240" w:lineRule="auto"/>
        <w:rPr>
          <w:rFonts w:ascii="Arial" w:hAnsi="Arial" w:cs="Arial"/>
          <w:color w:val="000000"/>
        </w:rPr>
      </w:pPr>
    </w:p>
    <w:p w14:paraId="76FE02B3" w14:textId="77777777" w:rsidR="001B1D3F" w:rsidRDefault="001B1D3F">
      <w:pPr>
        <w:spacing w:after="0" w:line="240" w:lineRule="auto"/>
        <w:rPr>
          <w:rFonts w:ascii="Arial" w:hAnsi="Arial" w:cs="Arial"/>
          <w:color w:val="000000"/>
        </w:rPr>
      </w:pPr>
    </w:p>
    <w:p w14:paraId="09BA78B4" w14:textId="77777777" w:rsidR="001B1D3F" w:rsidRDefault="001B1D3F">
      <w:pPr>
        <w:spacing w:after="0" w:line="240" w:lineRule="auto"/>
        <w:rPr>
          <w:rFonts w:ascii="Arial" w:hAnsi="Arial" w:cs="Arial"/>
          <w:color w:val="000000"/>
        </w:rPr>
      </w:pPr>
    </w:p>
    <w:p w14:paraId="51B5459D" w14:textId="77777777" w:rsidR="001B1D3F" w:rsidRDefault="001B1D3F">
      <w:pPr>
        <w:spacing w:after="0" w:line="240" w:lineRule="auto"/>
        <w:rPr>
          <w:rFonts w:ascii="Arial" w:hAnsi="Arial" w:cs="Arial"/>
          <w:color w:val="000000"/>
        </w:rPr>
      </w:pPr>
    </w:p>
    <w:p w14:paraId="323C8907" w14:textId="77777777" w:rsidR="001B1D3F" w:rsidRDefault="001B1D3F">
      <w:pPr>
        <w:spacing w:after="0" w:line="240" w:lineRule="auto"/>
        <w:rPr>
          <w:rFonts w:ascii="Arial" w:hAnsi="Arial" w:cs="Arial"/>
          <w:color w:val="000000"/>
        </w:rPr>
      </w:pPr>
    </w:p>
    <w:p w14:paraId="5761A816" w14:textId="77777777" w:rsidR="001B1D3F" w:rsidRDefault="001B1D3F">
      <w:pPr>
        <w:spacing w:after="0" w:line="240" w:lineRule="auto"/>
        <w:rPr>
          <w:rFonts w:ascii="Arial" w:hAnsi="Arial" w:cs="Arial"/>
          <w:color w:val="000000"/>
        </w:rPr>
      </w:pPr>
    </w:p>
    <w:p w14:paraId="587A25F6" w14:textId="77777777" w:rsidR="001B1D3F" w:rsidRDefault="001B1D3F">
      <w:pPr>
        <w:spacing w:after="0" w:line="240" w:lineRule="auto"/>
        <w:rPr>
          <w:rFonts w:ascii="Arial" w:hAnsi="Arial" w:cs="Arial"/>
          <w:color w:val="000000"/>
        </w:rPr>
      </w:pPr>
    </w:p>
    <w:p w14:paraId="09FEFE81" w14:textId="77777777" w:rsidR="001B1D3F" w:rsidRDefault="001B1D3F">
      <w:pPr>
        <w:spacing w:after="0" w:line="240" w:lineRule="auto"/>
        <w:rPr>
          <w:rFonts w:ascii="Arial" w:hAnsi="Arial" w:cs="Arial"/>
          <w:color w:val="000000"/>
        </w:rPr>
      </w:pPr>
    </w:p>
    <w:p w14:paraId="16764A72" w14:textId="77777777" w:rsidR="001B1D3F" w:rsidRDefault="001B1D3F">
      <w:pPr>
        <w:tabs>
          <w:tab w:val="left" w:pos="1021"/>
        </w:tabs>
        <w:spacing w:after="0" w:line="360" w:lineRule="auto"/>
        <w:rPr>
          <w:rFonts w:ascii="Arial" w:hAnsi="Arial" w:cs="Arial"/>
          <w:color w:val="000000"/>
          <w:sz w:val="23"/>
          <w:szCs w:val="23"/>
        </w:rPr>
      </w:pPr>
    </w:p>
    <w:p w14:paraId="5312B800" w14:textId="77777777" w:rsidR="001B1D3F" w:rsidRPr="00F80F51" w:rsidRDefault="00CA545F">
      <w:pPr>
        <w:pStyle w:val="ListParagraph"/>
        <w:numPr>
          <w:ilvl w:val="0"/>
          <w:numId w:val="1"/>
        </w:numPr>
        <w:spacing w:after="0" w:line="360" w:lineRule="auto"/>
        <w:rPr>
          <w:rFonts w:ascii="Arial" w:hAnsi="Arial" w:cs="Arial"/>
          <w:color w:val="000000"/>
          <w:sz w:val="22"/>
          <w:szCs w:val="22"/>
        </w:rPr>
      </w:pPr>
      <w:r w:rsidRPr="00F80F51">
        <w:rPr>
          <w:rFonts w:ascii="Arial" w:hAnsi="Arial" w:cs="Arial"/>
          <w:color w:val="000000"/>
          <w:sz w:val="22"/>
          <w:szCs w:val="22"/>
        </w:rPr>
        <w:t xml:space="preserve">Audit your own skills and competencies using the analysis tools learned in the class (PDP). Identify the skills required for a career of your choices. Evaluate your own skills in comparison to your chosen career. </w:t>
      </w:r>
    </w:p>
    <w:p w14:paraId="1029C7DF" w14:textId="77777777" w:rsidR="001B1D3F" w:rsidRPr="00F80F51" w:rsidRDefault="001B1D3F">
      <w:pPr>
        <w:spacing w:after="0" w:line="360" w:lineRule="auto"/>
        <w:rPr>
          <w:rFonts w:ascii="Arial" w:hAnsi="Arial" w:cs="Arial"/>
          <w:color w:val="000000"/>
          <w:sz w:val="22"/>
          <w:szCs w:val="22"/>
        </w:rPr>
      </w:pPr>
    </w:p>
    <w:p w14:paraId="2DE570C2" w14:textId="77777777" w:rsidR="001B1D3F" w:rsidRPr="00F80F51" w:rsidRDefault="00CA545F">
      <w:pPr>
        <w:spacing w:after="0" w:line="360" w:lineRule="auto"/>
        <w:rPr>
          <w:rFonts w:ascii="Arial" w:hAnsi="Arial" w:cs="Arial"/>
          <w:b/>
          <w:color w:val="000000"/>
          <w:sz w:val="22"/>
          <w:szCs w:val="22"/>
        </w:rPr>
      </w:pPr>
      <w:r w:rsidRPr="00F80F51">
        <w:rPr>
          <w:rFonts w:ascii="Arial" w:hAnsi="Arial" w:cs="Arial"/>
          <w:b/>
          <w:color w:val="000000"/>
          <w:sz w:val="22"/>
          <w:szCs w:val="22"/>
        </w:rPr>
        <w:t>Introduction:</w:t>
      </w:r>
    </w:p>
    <w:p w14:paraId="56238589" w14:textId="77777777" w:rsidR="001B1D3F" w:rsidRPr="00F80F51" w:rsidRDefault="001B1D3F">
      <w:pPr>
        <w:pStyle w:val="Default"/>
        <w:spacing w:line="360" w:lineRule="auto"/>
        <w:rPr>
          <w:rFonts w:ascii="Arial" w:hAnsi="Arial" w:cs="Arial"/>
          <w:sz w:val="22"/>
          <w:szCs w:val="22"/>
        </w:rPr>
      </w:pPr>
    </w:p>
    <w:p w14:paraId="2BC6C86A" w14:textId="40673532"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Whether we run a kitchen or a wedding event, management is the core to a successful business planning and execution. We may have talents and skills to perform a task of our choice, but do we have it what it takes to manage an entire floor, department, organization, or factory? A question that kept coming to me while I was finishing my school, and therefore with proper career </w:t>
      </w:r>
      <w:r w:rsidR="00F80F51" w:rsidRPr="00F80F51">
        <w:rPr>
          <w:rFonts w:ascii="Arial" w:hAnsi="Arial" w:cs="Arial"/>
          <w:sz w:val="22"/>
          <w:szCs w:val="22"/>
        </w:rPr>
        <w:t>counselling</w:t>
      </w:r>
      <w:r w:rsidRPr="00F80F51">
        <w:rPr>
          <w:rFonts w:ascii="Arial" w:hAnsi="Arial" w:cs="Arial"/>
          <w:sz w:val="22"/>
          <w:szCs w:val="22"/>
        </w:rPr>
        <w:t xml:space="preserve"> and additional help from my teachers I embarked on the journey to become an Assistant Manager in the HRM industry. </w:t>
      </w:r>
    </w:p>
    <w:p w14:paraId="040356B7" w14:textId="77777777" w:rsidR="001B1D3F" w:rsidRPr="00F80F51" w:rsidRDefault="001B1D3F">
      <w:pPr>
        <w:pStyle w:val="Default"/>
        <w:spacing w:line="360" w:lineRule="auto"/>
        <w:rPr>
          <w:rFonts w:ascii="Arial" w:hAnsi="Arial" w:cs="Arial"/>
          <w:sz w:val="22"/>
          <w:szCs w:val="22"/>
        </w:rPr>
      </w:pPr>
    </w:p>
    <w:p w14:paraId="0F22538B" w14:textId="5043D7E4"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As the world is churning into an IT hub, employees are rapidly getting replaced by robots and AI. There are various smart tools that are doing the job at a much faster and better pace. And worries creep into our future dreams; however, my aspiration to become a manager still has hope. We need to understand one thing very clearly, we may have AI and a whirlpool of robotics, but we will still need managers to manage those systems and train new employees to function in </w:t>
      </w:r>
      <w:r w:rsidR="00F80F51" w:rsidRPr="00F80F51">
        <w:rPr>
          <w:rFonts w:ascii="Arial" w:hAnsi="Arial" w:cs="Arial"/>
          <w:sz w:val="22"/>
          <w:szCs w:val="22"/>
        </w:rPr>
        <w:t>those environments</w:t>
      </w:r>
      <w:r w:rsidRPr="00F80F51">
        <w:rPr>
          <w:rFonts w:ascii="Arial" w:hAnsi="Arial" w:cs="Arial"/>
          <w:sz w:val="22"/>
          <w:szCs w:val="22"/>
        </w:rPr>
        <w:t xml:space="preserve">. </w:t>
      </w:r>
    </w:p>
    <w:p w14:paraId="32EBC3A7" w14:textId="77777777" w:rsidR="001B1D3F" w:rsidRPr="00F80F51" w:rsidRDefault="001B1D3F">
      <w:pPr>
        <w:pStyle w:val="Default"/>
        <w:spacing w:line="360" w:lineRule="auto"/>
        <w:rPr>
          <w:rFonts w:ascii="Arial" w:hAnsi="Arial" w:cs="Arial"/>
          <w:sz w:val="22"/>
          <w:szCs w:val="22"/>
        </w:rPr>
      </w:pPr>
    </w:p>
    <w:p w14:paraId="19BDB470" w14:textId="00DF7144"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According to the 2020 </w:t>
      </w:r>
      <w:r w:rsidRPr="00F80F51">
        <w:rPr>
          <w:rFonts w:ascii="Arial" w:hAnsi="Arial" w:cs="Arial"/>
          <w:sz w:val="22"/>
          <w:szCs w:val="22"/>
          <w:u w:val="single"/>
        </w:rPr>
        <w:t>Deloitte Human Capital Trends Report</w:t>
      </w:r>
      <w:r w:rsidRPr="00F80F51">
        <w:rPr>
          <w:rFonts w:ascii="Arial" w:hAnsi="Arial" w:cs="Arial"/>
          <w:sz w:val="22"/>
          <w:szCs w:val="22"/>
        </w:rPr>
        <w:t xml:space="preserve">, more than half of respondents (55%) indicated HR will change substantially or radically, over the next 12 to 18 months. The report further conveyed that HR manager roles are in demand, with the </w:t>
      </w:r>
      <w:r w:rsidRPr="00F80F51">
        <w:rPr>
          <w:rFonts w:ascii="Arial" w:hAnsi="Arial" w:cs="Arial"/>
          <w:sz w:val="22"/>
          <w:szCs w:val="22"/>
          <w:u w:val="single"/>
        </w:rPr>
        <w:t xml:space="preserve">Bureau of </w:t>
      </w:r>
      <w:r w:rsidR="00F80F51" w:rsidRPr="00F80F51">
        <w:rPr>
          <w:rFonts w:ascii="Arial" w:hAnsi="Arial" w:cs="Arial"/>
          <w:sz w:val="22"/>
          <w:szCs w:val="22"/>
          <w:u w:val="single"/>
        </w:rPr>
        <w:t>Labour</w:t>
      </w:r>
      <w:r w:rsidRPr="00F80F51">
        <w:rPr>
          <w:rFonts w:ascii="Arial" w:hAnsi="Arial" w:cs="Arial"/>
          <w:sz w:val="22"/>
          <w:szCs w:val="22"/>
          <w:u w:val="single"/>
        </w:rPr>
        <w:t xml:space="preserve"> Statistics</w:t>
      </w:r>
      <w:r w:rsidRPr="00F80F51">
        <w:rPr>
          <w:rFonts w:ascii="Arial" w:hAnsi="Arial" w:cs="Arial"/>
          <w:sz w:val="22"/>
          <w:szCs w:val="22"/>
        </w:rPr>
        <w:t xml:space="preserve"> estimating 6% job growth by 2029. According to this estimation HR job demand will rise above average across all occupations.</w:t>
      </w:r>
    </w:p>
    <w:p w14:paraId="1DBFED34" w14:textId="77777777" w:rsidR="001B1D3F" w:rsidRPr="00F80F51" w:rsidRDefault="001B1D3F">
      <w:pPr>
        <w:pStyle w:val="Default"/>
        <w:spacing w:line="360" w:lineRule="auto"/>
        <w:rPr>
          <w:rFonts w:ascii="Arial" w:hAnsi="Arial" w:cs="Arial"/>
          <w:sz w:val="22"/>
          <w:szCs w:val="22"/>
        </w:rPr>
      </w:pPr>
    </w:p>
    <w:p w14:paraId="66FBA66D" w14:textId="77777777" w:rsidR="001B1D3F" w:rsidRPr="00F80F51" w:rsidRDefault="00CA545F">
      <w:pPr>
        <w:pStyle w:val="Default"/>
        <w:spacing w:line="360" w:lineRule="auto"/>
        <w:rPr>
          <w:rFonts w:ascii="Arial" w:hAnsi="Arial" w:cs="Arial"/>
          <w:sz w:val="22"/>
          <w:szCs w:val="22"/>
        </w:rPr>
      </w:pPr>
      <w:r w:rsidRPr="00F80F51">
        <w:rPr>
          <w:rFonts w:ascii="Arial" w:hAnsi="Arial" w:cs="Arial"/>
          <w:b/>
          <w:sz w:val="22"/>
          <w:szCs w:val="22"/>
        </w:rPr>
        <w:t>Understanding of Health Care Assistant Role:</w:t>
      </w:r>
    </w:p>
    <w:p w14:paraId="5F2C88D3" w14:textId="77777777" w:rsidR="001B1D3F" w:rsidRPr="00F80F51" w:rsidRDefault="001B1D3F">
      <w:pPr>
        <w:pStyle w:val="Default"/>
        <w:spacing w:line="360" w:lineRule="auto"/>
        <w:rPr>
          <w:rFonts w:ascii="Arial" w:hAnsi="Arial" w:cs="Arial"/>
          <w:b/>
          <w:sz w:val="22"/>
          <w:szCs w:val="22"/>
        </w:rPr>
      </w:pPr>
    </w:p>
    <w:p w14:paraId="4A89EFB4" w14:textId="5FD1A774"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The health care assistant is the first point of contact when it comes to care giving. From </w:t>
      </w:r>
      <w:r w:rsidR="00F80F51" w:rsidRPr="00F80F51">
        <w:rPr>
          <w:rFonts w:ascii="Arial" w:hAnsi="Arial" w:cs="Arial"/>
          <w:sz w:val="22"/>
          <w:szCs w:val="22"/>
        </w:rPr>
        <w:t>elderly</w:t>
      </w:r>
      <w:r w:rsidRPr="00F80F51">
        <w:rPr>
          <w:rFonts w:ascii="Arial" w:hAnsi="Arial" w:cs="Arial"/>
          <w:sz w:val="22"/>
          <w:szCs w:val="22"/>
        </w:rPr>
        <w:t xml:space="preserve"> to patients to teenagers and even infants, adequately trained health care assistant is important to take care of the patient needs. Health care assistant needs special skills that include apart </w:t>
      </w:r>
      <w:r w:rsidRPr="00F80F51">
        <w:rPr>
          <w:rFonts w:ascii="Arial" w:hAnsi="Arial" w:cs="Arial"/>
          <w:sz w:val="22"/>
          <w:szCs w:val="22"/>
        </w:rPr>
        <w:lastRenderedPageBreak/>
        <w:t xml:space="preserve">from technical skills other soft skills such as communication skills and </w:t>
      </w:r>
      <w:r w:rsidR="00F80F51" w:rsidRPr="00F80F51">
        <w:rPr>
          <w:rFonts w:ascii="Arial" w:hAnsi="Arial" w:cs="Arial"/>
          <w:sz w:val="22"/>
          <w:szCs w:val="22"/>
        </w:rPr>
        <w:t>problem-solving</w:t>
      </w:r>
      <w:r w:rsidRPr="00F80F51">
        <w:rPr>
          <w:rFonts w:ascii="Arial" w:hAnsi="Arial" w:cs="Arial"/>
          <w:sz w:val="22"/>
          <w:szCs w:val="22"/>
        </w:rPr>
        <w:t xml:space="preserve"> capabilities. </w:t>
      </w:r>
    </w:p>
    <w:p w14:paraId="28BD9932" w14:textId="77777777" w:rsidR="001B1D3F" w:rsidRPr="00F80F51" w:rsidRDefault="001B1D3F">
      <w:pPr>
        <w:pStyle w:val="Default"/>
        <w:spacing w:line="360" w:lineRule="auto"/>
        <w:rPr>
          <w:rFonts w:ascii="Arial" w:hAnsi="Arial" w:cs="Arial"/>
          <w:sz w:val="22"/>
          <w:szCs w:val="22"/>
        </w:rPr>
      </w:pPr>
    </w:p>
    <w:p w14:paraId="0CAACD9D"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We will be demonstrating here the skills required for becoming an HR. There are two sets of skills to acquire Core Skills, and Advanced skills.</w:t>
      </w:r>
    </w:p>
    <w:p w14:paraId="0F9EA73A" w14:textId="77777777" w:rsidR="001B1D3F" w:rsidRPr="00F80F51" w:rsidRDefault="001B1D3F">
      <w:pPr>
        <w:pStyle w:val="Default"/>
        <w:spacing w:line="360" w:lineRule="auto"/>
        <w:rPr>
          <w:rFonts w:ascii="Arial" w:hAnsi="Arial" w:cs="Arial"/>
          <w:sz w:val="22"/>
          <w:szCs w:val="22"/>
        </w:rPr>
      </w:pPr>
    </w:p>
    <w:p w14:paraId="54820F78" w14:textId="77777777" w:rsidR="001B1D3F" w:rsidRPr="00F80F51" w:rsidRDefault="00CA545F">
      <w:pPr>
        <w:pStyle w:val="Default"/>
        <w:spacing w:line="360" w:lineRule="auto"/>
        <w:rPr>
          <w:rFonts w:ascii="Arial" w:hAnsi="Arial" w:cs="Arial"/>
          <w:b/>
          <w:sz w:val="22"/>
          <w:szCs w:val="22"/>
        </w:rPr>
      </w:pPr>
      <w:r w:rsidRPr="00F80F51">
        <w:rPr>
          <w:rFonts w:ascii="Arial" w:hAnsi="Arial" w:cs="Arial"/>
          <w:b/>
          <w:sz w:val="22"/>
          <w:szCs w:val="22"/>
        </w:rPr>
        <w:t>Core Skills:</w:t>
      </w:r>
    </w:p>
    <w:p w14:paraId="1C985FAA" w14:textId="77777777" w:rsidR="001B1D3F" w:rsidRPr="00F80F51" w:rsidRDefault="00CA545F">
      <w:pPr>
        <w:pStyle w:val="Default"/>
        <w:numPr>
          <w:ilvl w:val="0"/>
          <w:numId w:val="2"/>
        </w:numPr>
        <w:spacing w:line="360" w:lineRule="auto"/>
        <w:rPr>
          <w:rFonts w:ascii="Arial" w:hAnsi="Arial" w:cs="Arial"/>
          <w:b/>
          <w:sz w:val="22"/>
          <w:szCs w:val="22"/>
        </w:rPr>
      </w:pPr>
      <w:r w:rsidRPr="00F80F51">
        <w:rPr>
          <w:rFonts w:ascii="Arial" w:hAnsi="Arial" w:cs="Arial"/>
          <w:sz w:val="22"/>
          <w:szCs w:val="22"/>
        </w:rPr>
        <w:t>Selection of candidates for specific positions and providing training and professional development</w:t>
      </w:r>
    </w:p>
    <w:p w14:paraId="1C9AB3E8" w14:textId="77777777" w:rsidR="001B1D3F" w:rsidRPr="00F80F51" w:rsidRDefault="00CA545F">
      <w:pPr>
        <w:pStyle w:val="Default"/>
        <w:numPr>
          <w:ilvl w:val="0"/>
          <w:numId w:val="2"/>
        </w:numPr>
        <w:spacing w:line="360" w:lineRule="auto"/>
        <w:rPr>
          <w:rFonts w:ascii="Arial" w:hAnsi="Arial" w:cs="Arial"/>
          <w:b/>
          <w:sz w:val="22"/>
          <w:szCs w:val="22"/>
        </w:rPr>
      </w:pPr>
      <w:r w:rsidRPr="00F80F51">
        <w:rPr>
          <w:rFonts w:ascii="Arial" w:hAnsi="Arial" w:cs="Arial"/>
          <w:sz w:val="22"/>
          <w:szCs w:val="22"/>
        </w:rPr>
        <w:t xml:space="preserve">Evaluating candidate/ employee performance </w:t>
      </w:r>
    </w:p>
    <w:p w14:paraId="75F49921" w14:textId="77777777" w:rsidR="001B1D3F" w:rsidRPr="00F80F51" w:rsidRDefault="00CA545F">
      <w:pPr>
        <w:pStyle w:val="Default"/>
        <w:numPr>
          <w:ilvl w:val="0"/>
          <w:numId w:val="2"/>
        </w:numPr>
        <w:spacing w:line="360" w:lineRule="auto"/>
        <w:rPr>
          <w:rFonts w:ascii="Arial" w:hAnsi="Arial" w:cs="Arial"/>
          <w:b/>
          <w:sz w:val="22"/>
          <w:szCs w:val="22"/>
        </w:rPr>
      </w:pPr>
      <w:r w:rsidRPr="00F80F51">
        <w:rPr>
          <w:rFonts w:ascii="Arial" w:hAnsi="Arial" w:cs="Arial"/>
          <w:sz w:val="22"/>
          <w:szCs w:val="22"/>
        </w:rPr>
        <w:t>Collaborating with higher management on employee and customer service issues</w:t>
      </w:r>
    </w:p>
    <w:p w14:paraId="43A37CA0" w14:textId="77777777" w:rsidR="001B1D3F" w:rsidRPr="00F80F51" w:rsidRDefault="00CA545F">
      <w:pPr>
        <w:pStyle w:val="Default"/>
        <w:numPr>
          <w:ilvl w:val="0"/>
          <w:numId w:val="2"/>
        </w:numPr>
        <w:spacing w:line="360" w:lineRule="auto"/>
        <w:rPr>
          <w:rFonts w:ascii="Arial" w:hAnsi="Arial" w:cs="Arial"/>
          <w:b/>
          <w:sz w:val="22"/>
          <w:szCs w:val="22"/>
        </w:rPr>
      </w:pPr>
      <w:r w:rsidRPr="00F80F51">
        <w:rPr>
          <w:rFonts w:ascii="Arial" w:hAnsi="Arial" w:cs="Arial"/>
          <w:sz w:val="22"/>
          <w:szCs w:val="22"/>
        </w:rPr>
        <w:t>Promotion of store merchandise or company product</w:t>
      </w:r>
    </w:p>
    <w:p w14:paraId="71F0E6DB" w14:textId="77777777" w:rsidR="001B1D3F" w:rsidRPr="00F80F51" w:rsidRDefault="00CA545F">
      <w:pPr>
        <w:pStyle w:val="Default"/>
        <w:numPr>
          <w:ilvl w:val="0"/>
          <w:numId w:val="2"/>
        </w:numPr>
        <w:spacing w:line="360" w:lineRule="auto"/>
        <w:rPr>
          <w:rFonts w:ascii="Arial" w:hAnsi="Arial" w:cs="Arial"/>
          <w:b/>
          <w:sz w:val="22"/>
          <w:szCs w:val="22"/>
        </w:rPr>
      </w:pPr>
      <w:r w:rsidRPr="00F80F51">
        <w:rPr>
          <w:rFonts w:ascii="Arial" w:hAnsi="Arial" w:cs="Arial"/>
          <w:sz w:val="22"/>
          <w:szCs w:val="22"/>
        </w:rPr>
        <w:t>Understanding staff mentality, their needs and wants and scheduling accordingly</w:t>
      </w:r>
    </w:p>
    <w:p w14:paraId="41D54C81" w14:textId="77777777" w:rsidR="001B1D3F" w:rsidRPr="00F80F51" w:rsidRDefault="001B1D3F">
      <w:pPr>
        <w:pStyle w:val="Default"/>
        <w:spacing w:line="360" w:lineRule="auto"/>
        <w:rPr>
          <w:rFonts w:ascii="Arial" w:hAnsi="Arial" w:cs="Arial"/>
          <w:sz w:val="22"/>
          <w:szCs w:val="22"/>
        </w:rPr>
      </w:pPr>
    </w:p>
    <w:p w14:paraId="2EE4CEE6" w14:textId="77777777" w:rsidR="001B1D3F" w:rsidRPr="00F80F51" w:rsidRDefault="00CA545F">
      <w:pPr>
        <w:pStyle w:val="Default"/>
        <w:spacing w:line="360" w:lineRule="auto"/>
        <w:rPr>
          <w:rFonts w:ascii="Arial" w:hAnsi="Arial" w:cs="Arial"/>
          <w:b/>
          <w:sz w:val="22"/>
          <w:szCs w:val="22"/>
        </w:rPr>
      </w:pPr>
      <w:r w:rsidRPr="00F80F51">
        <w:rPr>
          <w:rFonts w:ascii="Arial" w:hAnsi="Arial" w:cs="Arial"/>
          <w:b/>
          <w:sz w:val="22"/>
          <w:szCs w:val="22"/>
        </w:rPr>
        <w:t>Advanced Skills:</w:t>
      </w:r>
    </w:p>
    <w:p w14:paraId="1AE225D3" w14:textId="77777777" w:rsidR="001B1D3F" w:rsidRPr="00F80F51" w:rsidRDefault="001B1D3F">
      <w:pPr>
        <w:pStyle w:val="Default"/>
        <w:spacing w:line="360" w:lineRule="auto"/>
        <w:rPr>
          <w:rFonts w:ascii="Arial" w:hAnsi="Arial" w:cs="Arial"/>
          <w:b/>
          <w:sz w:val="22"/>
          <w:szCs w:val="22"/>
        </w:rPr>
      </w:pPr>
    </w:p>
    <w:p w14:paraId="70D1C214" w14:textId="10B42764" w:rsidR="001B1D3F" w:rsidRPr="00F80F51" w:rsidRDefault="00F80F51">
      <w:pPr>
        <w:pStyle w:val="Default"/>
        <w:numPr>
          <w:ilvl w:val="0"/>
          <w:numId w:val="3"/>
        </w:numPr>
        <w:spacing w:line="360" w:lineRule="auto"/>
        <w:rPr>
          <w:rFonts w:ascii="Arial" w:hAnsi="Arial" w:cs="Arial"/>
          <w:sz w:val="22"/>
          <w:szCs w:val="22"/>
        </w:rPr>
      </w:pPr>
      <w:r w:rsidRPr="00F80F51">
        <w:rPr>
          <w:rFonts w:ascii="Arial" w:hAnsi="Arial" w:cs="Arial"/>
          <w:sz w:val="22"/>
          <w:szCs w:val="22"/>
        </w:rPr>
        <w:t>A</w:t>
      </w:r>
      <w:r w:rsidR="00CA545F" w:rsidRPr="00F80F51">
        <w:rPr>
          <w:rFonts w:ascii="Arial" w:hAnsi="Arial" w:cs="Arial"/>
          <w:sz w:val="22"/>
          <w:szCs w:val="22"/>
        </w:rPr>
        <w:t xml:space="preserve"> health care assistant must have knowledge and skills of nursing procedure.</w:t>
      </w:r>
    </w:p>
    <w:p w14:paraId="3A0F5C79" w14:textId="77777777" w:rsidR="001B1D3F" w:rsidRPr="00F80F51" w:rsidRDefault="00CA545F">
      <w:pPr>
        <w:pStyle w:val="Default"/>
        <w:numPr>
          <w:ilvl w:val="0"/>
          <w:numId w:val="3"/>
        </w:numPr>
        <w:spacing w:line="360" w:lineRule="auto"/>
        <w:rPr>
          <w:rFonts w:ascii="Arial" w:hAnsi="Arial" w:cs="Arial"/>
          <w:b/>
          <w:sz w:val="22"/>
          <w:szCs w:val="22"/>
        </w:rPr>
      </w:pPr>
      <w:r w:rsidRPr="00F80F51">
        <w:rPr>
          <w:rFonts w:ascii="Arial" w:hAnsi="Arial" w:cs="Arial"/>
          <w:sz w:val="22"/>
          <w:szCs w:val="22"/>
        </w:rPr>
        <w:t xml:space="preserve">Multi-tasking is </w:t>
      </w:r>
      <w:proofErr w:type="gramStart"/>
      <w:r w:rsidRPr="00F80F51">
        <w:rPr>
          <w:rFonts w:ascii="Arial" w:hAnsi="Arial" w:cs="Arial"/>
          <w:sz w:val="22"/>
          <w:szCs w:val="22"/>
        </w:rPr>
        <w:t>a very important</w:t>
      </w:r>
      <w:proofErr w:type="gramEnd"/>
      <w:r w:rsidRPr="00F80F51">
        <w:rPr>
          <w:rFonts w:ascii="Arial" w:hAnsi="Arial" w:cs="Arial"/>
          <w:sz w:val="22"/>
          <w:szCs w:val="22"/>
        </w:rPr>
        <w:t xml:space="preserve"> and valued task required for this position</w:t>
      </w:r>
    </w:p>
    <w:p w14:paraId="7A5B5450" w14:textId="77777777" w:rsidR="001B1D3F" w:rsidRPr="00F80F51" w:rsidRDefault="00CA545F">
      <w:pPr>
        <w:pStyle w:val="Default"/>
        <w:numPr>
          <w:ilvl w:val="0"/>
          <w:numId w:val="3"/>
        </w:numPr>
        <w:spacing w:line="360" w:lineRule="auto"/>
        <w:rPr>
          <w:rFonts w:ascii="Arial" w:hAnsi="Arial" w:cs="Arial"/>
          <w:b/>
          <w:sz w:val="22"/>
          <w:szCs w:val="22"/>
        </w:rPr>
      </w:pPr>
      <w:r w:rsidRPr="00F80F51">
        <w:rPr>
          <w:rFonts w:ascii="Arial" w:hAnsi="Arial" w:cs="Arial"/>
          <w:sz w:val="22"/>
          <w:szCs w:val="22"/>
        </w:rPr>
        <w:t>Through understanding of team building concepts and techniques</w:t>
      </w:r>
    </w:p>
    <w:p w14:paraId="1CBE7069" w14:textId="77777777" w:rsidR="001B1D3F" w:rsidRPr="00F80F51" w:rsidRDefault="001B1D3F">
      <w:pPr>
        <w:pStyle w:val="Default"/>
        <w:spacing w:line="360" w:lineRule="auto"/>
        <w:rPr>
          <w:rFonts w:ascii="Arial" w:hAnsi="Arial" w:cs="Arial"/>
          <w:b/>
          <w:sz w:val="22"/>
          <w:szCs w:val="22"/>
        </w:rPr>
      </w:pPr>
    </w:p>
    <w:p w14:paraId="50EB1C9F" w14:textId="77777777" w:rsidR="001B1D3F" w:rsidRPr="00F80F51" w:rsidRDefault="00CA545F">
      <w:pPr>
        <w:pStyle w:val="Default"/>
        <w:spacing w:line="360" w:lineRule="auto"/>
        <w:rPr>
          <w:rFonts w:ascii="Arial" w:hAnsi="Arial" w:cs="Arial"/>
          <w:sz w:val="22"/>
          <w:szCs w:val="22"/>
        </w:rPr>
      </w:pPr>
      <w:r w:rsidRPr="00F80F51">
        <w:rPr>
          <w:rFonts w:ascii="Arial" w:hAnsi="Arial" w:cs="Arial"/>
          <w:b/>
          <w:sz w:val="22"/>
          <w:szCs w:val="22"/>
        </w:rPr>
        <w:t>Four skills that top health care assistant possess:</w:t>
      </w:r>
    </w:p>
    <w:p w14:paraId="66B5ED9B" w14:textId="77777777" w:rsidR="001B1D3F" w:rsidRPr="00F80F51" w:rsidRDefault="001B1D3F">
      <w:pPr>
        <w:pStyle w:val="Default"/>
        <w:spacing w:line="360" w:lineRule="auto"/>
        <w:rPr>
          <w:rFonts w:ascii="Arial" w:hAnsi="Arial" w:cs="Arial"/>
          <w:b/>
          <w:sz w:val="22"/>
          <w:szCs w:val="22"/>
        </w:rPr>
      </w:pPr>
    </w:p>
    <w:p w14:paraId="6C693816" w14:textId="77777777" w:rsidR="001B1D3F" w:rsidRPr="00F80F51" w:rsidRDefault="00CA545F">
      <w:pPr>
        <w:pStyle w:val="Default"/>
        <w:spacing w:line="360" w:lineRule="auto"/>
        <w:rPr>
          <w:rFonts w:ascii="Arial" w:hAnsi="Arial" w:cs="Arial"/>
          <w:b/>
          <w:sz w:val="22"/>
          <w:szCs w:val="22"/>
        </w:rPr>
      </w:pPr>
      <w:r w:rsidRPr="00F80F51">
        <w:rPr>
          <w:rFonts w:ascii="Arial" w:hAnsi="Arial" w:cs="Arial"/>
          <w:b/>
          <w:sz w:val="22"/>
          <w:szCs w:val="22"/>
        </w:rPr>
        <w:t>Agility:</w:t>
      </w:r>
    </w:p>
    <w:p w14:paraId="1B998999" w14:textId="6D0C85DE"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In the perspective of an Agility, is the ability to efficiently respond to changing </w:t>
      </w:r>
      <w:r w:rsidR="00F80F51" w:rsidRPr="00F80F51">
        <w:rPr>
          <w:rFonts w:ascii="Arial" w:hAnsi="Arial" w:cs="Arial"/>
          <w:sz w:val="22"/>
          <w:szCs w:val="22"/>
        </w:rPr>
        <w:t>employees’</w:t>
      </w:r>
      <w:r w:rsidRPr="00F80F51">
        <w:rPr>
          <w:rFonts w:ascii="Arial" w:hAnsi="Arial" w:cs="Arial"/>
          <w:sz w:val="22"/>
          <w:szCs w:val="22"/>
        </w:rPr>
        <w:t xml:space="preserve"> expectations, workplace disruptions and business requirements. As </w:t>
      </w:r>
      <w:proofErr w:type="gramStart"/>
      <w:r w:rsidRPr="00F80F51">
        <w:rPr>
          <w:rFonts w:ascii="Arial" w:hAnsi="Arial" w:cs="Arial"/>
          <w:sz w:val="22"/>
          <w:szCs w:val="22"/>
        </w:rPr>
        <w:t>an</w:t>
      </w:r>
      <w:proofErr w:type="gramEnd"/>
      <w:r w:rsidRPr="00F80F51">
        <w:rPr>
          <w:rFonts w:ascii="Arial" w:hAnsi="Arial" w:cs="Arial"/>
          <w:sz w:val="22"/>
          <w:szCs w:val="22"/>
        </w:rPr>
        <w:t xml:space="preserve"> health care assistant we are likely to run into scenarios in which we must adapt to change quickly. For example, backfilling a critical role when an employee suddenly leaves the company or preparing for unexpected workforce restructuring. </w:t>
      </w:r>
    </w:p>
    <w:p w14:paraId="6C4071BF" w14:textId="77777777" w:rsidR="001B1D3F" w:rsidRPr="00F80F51" w:rsidRDefault="001B1D3F">
      <w:pPr>
        <w:pStyle w:val="Default"/>
        <w:spacing w:line="360" w:lineRule="auto"/>
        <w:rPr>
          <w:rFonts w:ascii="Arial" w:hAnsi="Arial" w:cs="Arial"/>
          <w:sz w:val="22"/>
          <w:szCs w:val="22"/>
        </w:rPr>
      </w:pPr>
    </w:p>
    <w:p w14:paraId="7F588AF1"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An effective way to portray agility as </w:t>
      </w:r>
      <w:proofErr w:type="gramStart"/>
      <w:r w:rsidRPr="00F80F51">
        <w:rPr>
          <w:rFonts w:ascii="Arial" w:hAnsi="Arial" w:cs="Arial"/>
          <w:sz w:val="22"/>
          <w:szCs w:val="22"/>
        </w:rPr>
        <w:t>an</w:t>
      </w:r>
      <w:proofErr w:type="gramEnd"/>
      <w:r w:rsidRPr="00F80F51">
        <w:rPr>
          <w:rFonts w:ascii="Arial" w:hAnsi="Arial" w:cs="Arial"/>
          <w:sz w:val="22"/>
          <w:szCs w:val="22"/>
        </w:rPr>
        <w:t xml:space="preserve"> healthcare assistant is to encourage a culture of talent mobility at your organization- which has proven to be very positive for any business outcomes. Strong talent mobility will help us to adapt to changing business needs by helping employees align their career growth, passions and skills that will be required in the businesses.</w:t>
      </w:r>
    </w:p>
    <w:p w14:paraId="02D748C0" w14:textId="77777777" w:rsidR="001B1D3F" w:rsidRPr="00F80F51" w:rsidRDefault="001B1D3F">
      <w:pPr>
        <w:pStyle w:val="Default"/>
        <w:spacing w:line="360" w:lineRule="auto"/>
        <w:rPr>
          <w:rFonts w:ascii="Arial" w:hAnsi="Arial" w:cs="Arial"/>
          <w:sz w:val="22"/>
          <w:szCs w:val="22"/>
        </w:rPr>
      </w:pPr>
    </w:p>
    <w:p w14:paraId="2B72CC9B" w14:textId="77777777" w:rsidR="00F80F51" w:rsidRDefault="00F80F51">
      <w:pPr>
        <w:pStyle w:val="Default"/>
        <w:spacing w:line="360" w:lineRule="auto"/>
        <w:rPr>
          <w:rFonts w:ascii="Arial" w:hAnsi="Arial" w:cs="Arial"/>
          <w:b/>
          <w:sz w:val="22"/>
          <w:szCs w:val="22"/>
        </w:rPr>
      </w:pPr>
    </w:p>
    <w:p w14:paraId="63F81292" w14:textId="77777777" w:rsidR="00F80F51" w:rsidRDefault="00F80F51">
      <w:pPr>
        <w:pStyle w:val="Default"/>
        <w:spacing w:line="360" w:lineRule="auto"/>
        <w:rPr>
          <w:rFonts w:ascii="Arial" w:hAnsi="Arial" w:cs="Arial"/>
          <w:b/>
          <w:sz w:val="22"/>
          <w:szCs w:val="22"/>
        </w:rPr>
      </w:pPr>
    </w:p>
    <w:p w14:paraId="180E9158" w14:textId="6E2030AB" w:rsidR="001B1D3F" w:rsidRPr="00F80F51" w:rsidRDefault="00CA545F">
      <w:pPr>
        <w:pStyle w:val="Default"/>
        <w:spacing w:line="360" w:lineRule="auto"/>
        <w:rPr>
          <w:rFonts w:ascii="Arial" w:hAnsi="Arial" w:cs="Arial"/>
          <w:b/>
          <w:sz w:val="22"/>
          <w:szCs w:val="22"/>
        </w:rPr>
      </w:pPr>
      <w:r w:rsidRPr="00F80F51">
        <w:rPr>
          <w:rFonts w:ascii="Arial" w:hAnsi="Arial" w:cs="Arial"/>
          <w:b/>
          <w:sz w:val="22"/>
          <w:szCs w:val="22"/>
        </w:rPr>
        <w:t>Analytics:</w:t>
      </w:r>
    </w:p>
    <w:p w14:paraId="01EA9B2A" w14:textId="77777777" w:rsidR="001B1D3F" w:rsidRPr="00F80F51" w:rsidRDefault="001B1D3F">
      <w:pPr>
        <w:pStyle w:val="Default"/>
        <w:spacing w:line="360" w:lineRule="auto"/>
        <w:rPr>
          <w:rFonts w:ascii="Arial" w:hAnsi="Arial" w:cs="Arial"/>
          <w:b/>
          <w:sz w:val="22"/>
          <w:szCs w:val="22"/>
        </w:rPr>
      </w:pPr>
    </w:p>
    <w:p w14:paraId="204F5B99" w14:textId="77777777" w:rsidR="001B1D3F" w:rsidRPr="00F80F51" w:rsidRDefault="00CA545F">
      <w:pPr>
        <w:pStyle w:val="Default"/>
        <w:spacing w:line="360" w:lineRule="auto"/>
        <w:rPr>
          <w:rFonts w:ascii="Arial" w:hAnsi="Arial" w:cs="Arial"/>
          <w:sz w:val="22"/>
          <w:szCs w:val="22"/>
        </w:rPr>
      </w:pPr>
      <w:proofErr w:type="gramStart"/>
      <w:r w:rsidRPr="00F80F51">
        <w:rPr>
          <w:rFonts w:ascii="Arial" w:hAnsi="Arial" w:cs="Arial"/>
          <w:sz w:val="22"/>
          <w:szCs w:val="22"/>
        </w:rPr>
        <w:t>In order to</w:t>
      </w:r>
      <w:proofErr w:type="gramEnd"/>
      <w:r w:rsidRPr="00F80F51">
        <w:rPr>
          <w:rFonts w:ascii="Arial" w:hAnsi="Arial" w:cs="Arial"/>
          <w:sz w:val="22"/>
          <w:szCs w:val="22"/>
        </w:rPr>
        <w:t xml:space="preserve"> grow in the business and be one-step ahead to run the organization efficiently, an HR must have Analytical qualities. Embracing the latest technologies and tools becomes an essential element in health care assistant. An assistant must have a grasp of analytics can help drive business efficiencies and stand out from other candidates when looking for new manager roles.</w:t>
      </w:r>
    </w:p>
    <w:p w14:paraId="1F79BF0C" w14:textId="77777777" w:rsidR="001B1D3F" w:rsidRPr="00F80F51" w:rsidRDefault="001B1D3F">
      <w:pPr>
        <w:pStyle w:val="Default"/>
        <w:spacing w:line="360" w:lineRule="auto"/>
        <w:rPr>
          <w:rFonts w:ascii="Arial" w:hAnsi="Arial" w:cs="Arial"/>
          <w:sz w:val="22"/>
          <w:szCs w:val="22"/>
        </w:rPr>
      </w:pPr>
    </w:p>
    <w:p w14:paraId="1CA2FE43"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Analytical skills help to keep a tap on impactful data and understand the total time and cost to hire employees, they further help in identifying patters that might cause employee turnover and point out common themes from the employee feedback survey. </w:t>
      </w:r>
    </w:p>
    <w:p w14:paraId="34010E15" w14:textId="77777777" w:rsidR="001B1D3F" w:rsidRPr="00F80F51" w:rsidRDefault="001B1D3F">
      <w:pPr>
        <w:pStyle w:val="Default"/>
        <w:spacing w:line="360" w:lineRule="auto"/>
        <w:rPr>
          <w:rFonts w:ascii="Arial" w:hAnsi="Arial" w:cs="Arial"/>
          <w:sz w:val="22"/>
          <w:szCs w:val="22"/>
        </w:rPr>
      </w:pPr>
    </w:p>
    <w:p w14:paraId="278608E2"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Let us demonstrate this by the example of an employee resigning the organization and are offered outpaced services. Here, an assistant can leverage analytical knowledge to gain real-time insights into outplacement programs. </w:t>
      </w:r>
    </w:p>
    <w:p w14:paraId="5C0F83FE" w14:textId="77777777" w:rsidR="001B1D3F" w:rsidRPr="00F80F51" w:rsidRDefault="001B1D3F">
      <w:pPr>
        <w:pStyle w:val="Default"/>
        <w:spacing w:line="360" w:lineRule="auto"/>
        <w:rPr>
          <w:rFonts w:ascii="Arial" w:hAnsi="Arial" w:cs="Arial"/>
          <w:sz w:val="22"/>
          <w:szCs w:val="22"/>
        </w:rPr>
      </w:pPr>
    </w:p>
    <w:p w14:paraId="5A478276" w14:textId="77777777" w:rsidR="001B1D3F" w:rsidRPr="00F80F51" w:rsidRDefault="00CA545F">
      <w:pPr>
        <w:pStyle w:val="Default"/>
        <w:spacing w:line="360" w:lineRule="auto"/>
        <w:rPr>
          <w:rFonts w:ascii="Arial" w:hAnsi="Arial" w:cs="Arial"/>
          <w:b/>
          <w:sz w:val="22"/>
          <w:szCs w:val="22"/>
        </w:rPr>
      </w:pPr>
      <w:r w:rsidRPr="00F80F51">
        <w:rPr>
          <w:rFonts w:ascii="Arial" w:hAnsi="Arial" w:cs="Arial"/>
          <w:b/>
          <w:sz w:val="22"/>
          <w:szCs w:val="22"/>
        </w:rPr>
        <w:t>Communication Skills:</w:t>
      </w:r>
    </w:p>
    <w:p w14:paraId="0464C4E2" w14:textId="77777777" w:rsidR="001B1D3F" w:rsidRPr="00F80F51" w:rsidRDefault="001B1D3F">
      <w:pPr>
        <w:pStyle w:val="Default"/>
        <w:spacing w:line="360" w:lineRule="auto"/>
        <w:rPr>
          <w:rFonts w:ascii="Arial" w:hAnsi="Arial" w:cs="Arial"/>
          <w:sz w:val="22"/>
          <w:szCs w:val="22"/>
        </w:rPr>
      </w:pPr>
    </w:p>
    <w:p w14:paraId="28E1C7AD"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In any job role you are hired communication is the key to a successful functioning of your responsibilities. We will talk about effective communication skills; in this learning it is important that an HR keeps his personal goals away from his professional ones. </w:t>
      </w:r>
    </w:p>
    <w:p w14:paraId="78B60CD0" w14:textId="77777777" w:rsidR="001B1D3F" w:rsidRPr="00F80F51" w:rsidRDefault="001B1D3F">
      <w:pPr>
        <w:pStyle w:val="Default"/>
        <w:spacing w:line="360" w:lineRule="auto"/>
        <w:rPr>
          <w:rFonts w:ascii="Arial" w:hAnsi="Arial" w:cs="Arial"/>
          <w:sz w:val="22"/>
          <w:szCs w:val="22"/>
        </w:rPr>
      </w:pPr>
    </w:p>
    <w:p w14:paraId="7B168703"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In the role of an HR manager, he has to communicate with diverse individuals on a daily basis, his communications take place from the prospective employees to executive-level management, and therefore it is beneficial to have strong written and verbal communication hold. Responsibilities like ensuring company policies that are clear and concise and have many other responsibilities that require effective communication skills, such as presenting and managing tasks, conflict resolutions, and interviewing candidates. </w:t>
      </w:r>
    </w:p>
    <w:p w14:paraId="2A467D3F" w14:textId="77777777" w:rsidR="001B1D3F" w:rsidRPr="00F80F51" w:rsidRDefault="001B1D3F">
      <w:pPr>
        <w:pStyle w:val="Default"/>
        <w:spacing w:line="360" w:lineRule="auto"/>
        <w:rPr>
          <w:rFonts w:ascii="Arial" w:hAnsi="Arial" w:cs="Arial"/>
          <w:sz w:val="22"/>
          <w:szCs w:val="22"/>
        </w:rPr>
      </w:pPr>
    </w:p>
    <w:p w14:paraId="6D3F96CD"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It is important for the role of an HR to keep transparency in his communication. This practice will help an HR to build loyalty and trust with the employees, which will ultimately help drive productivity and business success. </w:t>
      </w:r>
    </w:p>
    <w:p w14:paraId="3B892A2A" w14:textId="77777777" w:rsidR="001B1D3F" w:rsidRPr="00F80F51" w:rsidRDefault="001B1D3F">
      <w:pPr>
        <w:pStyle w:val="Default"/>
        <w:spacing w:line="360" w:lineRule="auto"/>
        <w:rPr>
          <w:rFonts w:ascii="Arial" w:hAnsi="Arial" w:cs="Arial"/>
          <w:sz w:val="22"/>
          <w:szCs w:val="22"/>
        </w:rPr>
      </w:pPr>
    </w:p>
    <w:p w14:paraId="1F8A0836" w14:textId="77777777" w:rsidR="00F80F51" w:rsidRDefault="00F80F51">
      <w:pPr>
        <w:pStyle w:val="Default"/>
        <w:spacing w:line="360" w:lineRule="auto"/>
        <w:rPr>
          <w:rFonts w:ascii="Arial" w:hAnsi="Arial" w:cs="Arial"/>
          <w:b/>
          <w:sz w:val="22"/>
          <w:szCs w:val="22"/>
        </w:rPr>
      </w:pPr>
    </w:p>
    <w:p w14:paraId="1823521F" w14:textId="255DEE41" w:rsidR="001B1D3F" w:rsidRPr="00F80F51" w:rsidRDefault="00CA545F">
      <w:pPr>
        <w:pStyle w:val="Default"/>
        <w:spacing w:line="360" w:lineRule="auto"/>
        <w:rPr>
          <w:rFonts w:ascii="Arial" w:hAnsi="Arial" w:cs="Arial"/>
          <w:b/>
          <w:sz w:val="22"/>
          <w:szCs w:val="22"/>
        </w:rPr>
      </w:pPr>
      <w:r w:rsidRPr="00F80F51">
        <w:rPr>
          <w:rFonts w:ascii="Arial" w:hAnsi="Arial" w:cs="Arial"/>
          <w:b/>
          <w:sz w:val="22"/>
          <w:szCs w:val="22"/>
        </w:rPr>
        <w:t>Empathy &amp; Compassion:</w:t>
      </w:r>
    </w:p>
    <w:p w14:paraId="1E121FF8" w14:textId="77777777" w:rsidR="001B1D3F" w:rsidRPr="00F80F51" w:rsidRDefault="001B1D3F">
      <w:pPr>
        <w:pStyle w:val="Default"/>
        <w:spacing w:line="360" w:lineRule="auto"/>
        <w:rPr>
          <w:rFonts w:ascii="Arial" w:hAnsi="Arial" w:cs="Arial"/>
          <w:sz w:val="22"/>
          <w:szCs w:val="22"/>
        </w:rPr>
      </w:pPr>
    </w:p>
    <w:p w14:paraId="018D0E51" w14:textId="6E1A2065" w:rsidR="001B1D3F" w:rsidRPr="00F80F51" w:rsidRDefault="00CA545F">
      <w:pPr>
        <w:pStyle w:val="NormalWeb"/>
        <w:spacing w:beforeAutospacing="0" w:after="322" w:afterAutospacing="0" w:line="360" w:lineRule="auto"/>
        <w:textAlignment w:val="baseline"/>
        <w:rPr>
          <w:rFonts w:ascii="Arial" w:hAnsi="Arial" w:cs="Arial"/>
          <w:color w:val="0F1941"/>
          <w:sz w:val="22"/>
          <w:szCs w:val="22"/>
        </w:rPr>
      </w:pPr>
      <w:r w:rsidRPr="00F80F51">
        <w:rPr>
          <w:rFonts w:ascii="Arial" w:hAnsi="Arial" w:cs="Arial"/>
          <w:color w:val="0F1941"/>
          <w:sz w:val="22"/>
          <w:szCs w:val="22"/>
        </w:rPr>
        <w:t xml:space="preserve">HR manager </w:t>
      </w:r>
      <w:proofErr w:type="gramStart"/>
      <w:r w:rsidRPr="00F80F51">
        <w:rPr>
          <w:rFonts w:ascii="Arial" w:hAnsi="Arial" w:cs="Arial"/>
          <w:color w:val="0F1941"/>
          <w:sz w:val="22"/>
          <w:szCs w:val="22"/>
        </w:rPr>
        <w:t>has to</w:t>
      </w:r>
      <w:proofErr w:type="gramEnd"/>
      <w:r w:rsidRPr="00F80F51">
        <w:rPr>
          <w:rFonts w:ascii="Arial" w:hAnsi="Arial" w:cs="Arial"/>
          <w:color w:val="0F1941"/>
          <w:sz w:val="22"/>
          <w:szCs w:val="22"/>
        </w:rPr>
        <w:t xml:space="preserve"> become the nucleus of any organization; he has to acquire the trust of each and every employee. Every successful HR </w:t>
      </w:r>
      <w:r w:rsidR="00F80F51" w:rsidRPr="00F80F51">
        <w:rPr>
          <w:rFonts w:ascii="Arial" w:hAnsi="Arial" w:cs="Arial"/>
          <w:color w:val="0F1941"/>
          <w:sz w:val="22"/>
          <w:szCs w:val="22"/>
        </w:rPr>
        <w:t>manager</w:t>
      </w:r>
      <w:r w:rsidRPr="00F80F51">
        <w:rPr>
          <w:rFonts w:ascii="Arial" w:hAnsi="Arial" w:cs="Arial"/>
          <w:color w:val="0F1941"/>
          <w:sz w:val="22"/>
          <w:szCs w:val="22"/>
        </w:rPr>
        <w:t xml:space="preserve"> typically maintain an open-door policy and create an inviting, comfortable atmosphere that helps to provide employees to feel safe and valued. </w:t>
      </w:r>
    </w:p>
    <w:p w14:paraId="1B6AF9CB" w14:textId="09967BF9" w:rsidR="001B1D3F" w:rsidRPr="00F80F51" w:rsidRDefault="00CA545F">
      <w:pPr>
        <w:pStyle w:val="NormalWeb"/>
        <w:spacing w:beforeAutospacing="0" w:after="322" w:afterAutospacing="0" w:line="360" w:lineRule="auto"/>
        <w:textAlignment w:val="baseline"/>
        <w:rPr>
          <w:rFonts w:ascii="Arial" w:hAnsi="Arial" w:cs="Arial"/>
          <w:sz w:val="22"/>
          <w:szCs w:val="22"/>
        </w:rPr>
      </w:pPr>
      <w:r w:rsidRPr="00F80F51">
        <w:rPr>
          <w:rFonts w:ascii="Arial" w:hAnsi="Arial" w:cs="Arial"/>
          <w:color w:val="0F1941"/>
          <w:sz w:val="22"/>
          <w:szCs w:val="22"/>
        </w:rPr>
        <w:t xml:space="preserve">Being a good listener is the key to achieve the skills of empathy and compassion as an HR role. The best practice is to encourage your employees to decide upon their own and work on their short fallings.  This policy works like a </w:t>
      </w:r>
      <w:r w:rsidR="00F80F51" w:rsidRPr="00F80F51">
        <w:rPr>
          <w:rFonts w:ascii="Arial" w:hAnsi="Arial" w:cs="Arial"/>
          <w:color w:val="0F1941"/>
          <w:sz w:val="22"/>
          <w:szCs w:val="22"/>
        </w:rPr>
        <w:t>counselling</w:t>
      </w:r>
      <w:r w:rsidRPr="00F80F51">
        <w:rPr>
          <w:rFonts w:ascii="Arial" w:hAnsi="Arial" w:cs="Arial"/>
          <w:color w:val="0F1941"/>
          <w:sz w:val="22"/>
          <w:szCs w:val="22"/>
        </w:rPr>
        <w:t xml:space="preserve"> guide for your employee. It is very important to understand the employee and </w:t>
      </w:r>
      <w:proofErr w:type="gramStart"/>
      <w:r w:rsidRPr="00F80F51">
        <w:rPr>
          <w:rFonts w:ascii="Arial" w:hAnsi="Arial" w:cs="Arial"/>
          <w:color w:val="0F1941"/>
          <w:sz w:val="22"/>
          <w:szCs w:val="22"/>
        </w:rPr>
        <w:t>employers</w:t>
      </w:r>
      <w:proofErr w:type="gramEnd"/>
      <w:r w:rsidRPr="00F80F51">
        <w:rPr>
          <w:rFonts w:ascii="Arial" w:hAnsi="Arial" w:cs="Arial"/>
          <w:color w:val="0F1941"/>
          <w:sz w:val="22"/>
          <w:szCs w:val="22"/>
        </w:rPr>
        <w:t xml:space="preserve"> perspective before offering a solution to the said problem (</w:t>
      </w:r>
      <w:proofErr w:type="spellStart"/>
      <w:r w:rsidRPr="00F80F51">
        <w:rPr>
          <w:rFonts w:ascii="Arial" w:hAnsi="Arial" w:cs="Arial"/>
          <w:color w:val="0F1941"/>
          <w:sz w:val="22"/>
          <w:szCs w:val="22"/>
        </w:rPr>
        <w:t>Coogle</w:t>
      </w:r>
      <w:proofErr w:type="spellEnd"/>
      <w:r w:rsidRPr="00F80F51">
        <w:rPr>
          <w:rFonts w:ascii="Arial" w:hAnsi="Arial" w:cs="Arial"/>
          <w:color w:val="0F1941"/>
          <w:sz w:val="22"/>
          <w:szCs w:val="22"/>
        </w:rPr>
        <w:t xml:space="preserve"> et al 2007). </w:t>
      </w:r>
    </w:p>
    <w:p w14:paraId="71FD9558" w14:textId="77777777" w:rsidR="001B1D3F" w:rsidRPr="00F80F51" w:rsidRDefault="00CA545F">
      <w:pPr>
        <w:pStyle w:val="Default"/>
        <w:spacing w:line="360" w:lineRule="auto"/>
        <w:rPr>
          <w:rFonts w:ascii="Arial" w:hAnsi="Arial" w:cs="Arial"/>
          <w:b/>
          <w:sz w:val="22"/>
          <w:szCs w:val="22"/>
        </w:rPr>
      </w:pPr>
      <w:r w:rsidRPr="00F80F51">
        <w:rPr>
          <w:rFonts w:ascii="Arial" w:hAnsi="Arial" w:cs="Arial"/>
          <w:b/>
          <w:sz w:val="22"/>
          <w:szCs w:val="22"/>
        </w:rPr>
        <w:t>My take-away from the course and learning:</w:t>
      </w:r>
    </w:p>
    <w:p w14:paraId="285749F1" w14:textId="77777777" w:rsidR="001B1D3F" w:rsidRPr="00F80F51" w:rsidRDefault="001B1D3F">
      <w:pPr>
        <w:pStyle w:val="Default"/>
        <w:spacing w:line="360" w:lineRule="auto"/>
        <w:rPr>
          <w:rFonts w:ascii="Arial" w:hAnsi="Arial" w:cs="Arial"/>
          <w:b/>
          <w:sz w:val="22"/>
          <w:szCs w:val="22"/>
        </w:rPr>
      </w:pPr>
    </w:p>
    <w:p w14:paraId="37BC7340" w14:textId="4DD76B9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Evaluating skills development from </w:t>
      </w:r>
      <w:r w:rsidR="00F80F51" w:rsidRPr="00F80F51">
        <w:rPr>
          <w:rFonts w:ascii="Arial" w:hAnsi="Arial" w:cs="Arial"/>
          <w:sz w:val="22"/>
          <w:szCs w:val="22"/>
        </w:rPr>
        <w:t>classroom</w:t>
      </w:r>
      <w:r w:rsidRPr="00F80F51">
        <w:rPr>
          <w:rFonts w:ascii="Arial" w:hAnsi="Arial" w:cs="Arial"/>
          <w:sz w:val="22"/>
          <w:szCs w:val="22"/>
        </w:rPr>
        <w:t xml:space="preserve"> teaching as well as going through various theories and researches I have accumulated top four skills that is a must have of any HR management aspirant. Being a student of HRM, I have learned how communication is the first and foremost valuable key in this business. </w:t>
      </w:r>
    </w:p>
    <w:p w14:paraId="539E29C7" w14:textId="77777777" w:rsidR="001B1D3F" w:rsidRPr="00F80F51" w:rsidRDefault="001B1D3F">
      <w:pPr>
        <w:pStyle w:val="Default"/>
        <w:spacing w:line="360" w:lineRule="auto"/>
        <w:rPr>
          <w:rFonts w:ascii="Arial" w:hAnsi="Arial" w:cs="Arial"/>
          <w:sz w:val="22"/>
          <w:szCs w:val="22"/>
        </w:rPr>
      </w:pPr>
    </w:p>
    <w:p w14:paraId="75B594BA" w14:textId="39A7838F"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I have also learned that to succeed in any business and workplace, it is very essential to observe, learn, and contemplate on the body language and behaviors of your surroundings. According to various psychological studies body language creates the </w:t>
      </w:r>
      <w:r w:rsidR="00F80F51" w:rsidRPr="00F80F51">
        <w:rPr>
          <w:rFonts w:ascii="Arial" w:hAnsi="Arial" w:cs="Arial"/>
          <w:sz w:val="22"/>
          <w:szCs w:val="22"/>
        </w:rPr>
        <w:t>framework</w:t>
      </w:r>
      <w:r w:rsidRPr="00F80F51">
        <w:rPr>
          <w:rFonts w:ascii="Arial" w:hAnsi="Arial" w:cs="Arial"/>
          <w:sz w:val="22"/>
          <w:szCs w:val="22"/>
        </w:rPr>
        <w:t xml:space="preserve"> for any employee and manager, it allows the individual to set a tone in the workplace, as well as create a network of assertive behaviors. </w:t>
      </w:r>
    </w:p>
    <w:p w14:paraId="521790D1" w14:textId="77777777" w:rsidR="001B1D3F" w:rsidRPr="00F80F51" w:rsidRDefault="00CA545F">
      <w:pPr>
        <w:pStyle w:val="Default"/>
        <w:tabs>
          <w:tab w:val="left" w:pos="7039"/>
        </w:tabs>
        <w:spacing w:line="360" w:lineRule="auto"/>
        <w:rPr>
          <w:rFonts w:ascii="Arial" w:hAnsi="Arial" w:cs="Arial"/>
          <w:sz w:val="22"/>
          <w:szCs w:val="22"/>
        </w:rPr>
      </w:pPr>
      <w:r w:rsidRPr="00F80F51">
        <w:rPr>
          <w:rFonts w:ascii="Arial" w:hAnsi="Arial" w:cs="Arial"/>
          <w:sz w:val="22"/>
          <w:szCs w:val="22"/>
        </w:rPr>
        <w:tab/>
      </w:r>
    </w:p>
    <w:p w14:paraId="6D1B7578"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It is my understanding that acquiring skills are important so is to have an impromptu approach in any workplace, to think out of the box, or be prepared to face any level of challenges. </w:t>
      </w:r>
    </w:p>
    <w:p w14:paraId="51766ABD"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br w:type="page"/>
      </w:r>
    </w:p>
    <w:p w14:paraId="46E9AF19" w14:textId="77777777" w:rsidR="001B1D3F" w:rsidRPr="00F80F51" w:rsidRDefault="00CA545F">
      <w:pPr>
        <w:pStyle w:val="Default"/>
        <w:spacing w:line="360" w:lineRule="auto"/>
        <w:jc w:val="center"/>
        <w:rPr>
          <w:rFonts w:ascii="Arial" w:hAnsi="Arial" w:cs="Arial"/>
          <w:b/>
          <w:bCs/>
          <w:sz w:val="22"/>
          <w:szCs w:val="22"/>
        </w:rPr>
      </w:pPr>
      <w:r w:rsidRPr="00F80F51">
        <w:rPr>
          <w:rFonts w:ascii="Arial" w:hAnsi="Arial" w:cs="Arial"/>
          <w:b/>
          <w:bCs/>
          <w:sz w:val="22"/>
          <w:szCs w:val="22"/>
        </w:rPr>
        <w:lastRenderedPageBreak/>
        <w:t>PDP</w:t>
      </w:r>
    </w:p>
    <w:p w14:paraId="0DEF3524" w14:textId="77777777" w:rsidR="001B1D3F" w:rsidRPr="00F80F51" w:rsidRDefault="001B1D3F">
      <w:pPr>
        <w:pStyle w:val="Default"/>
        <w:spacing w:line="360" w:lineRule="auto"/>
        <w:jc w:val="center"/>
        <w:rPr>
          <w:rFonts w:ascii="Arial" w:hAnsi="Arial" w:cs="Arial"/>
          <w:sz w:val="22"/>
          <w:szCs w:val="22"/>
        </w:rPr>
      </w:pPr>
    </w:p>
    <w:tbl>
      <w:tblPr>
        <w:tblW w:w="9523" w:type="dxa"/>
        <w:tblInd w:w="-115" w:type="dxa"/>
        <w:tblBorders>
          <w:top w:val="single" w:sz="6" w:space="0" w:color="000000"/>
          <w:left w:val="single" w:sz="6" w:space="0" w:color="000000"/>
        </w:tblBorders>
        <w:tblCellMar>
          <w:left w:w="99" w:type="dxa"/>
        </w:tblCellMar>
        <w:tblLook w:val="04A0" w:firstRow="1" w:lastRow="0" w:firstColumn="1" w:lastColumn="0" w:noHBand="0" w:noVBand="1"/>
      </w:tblPr>
      <w:tblGrid>
        <w:gridCol w:w="1862"/>
        <w:gridCol w:w="2271"/>
        <w:gridCol w:w="1915"/>
        <w:gridCol w:w="3475"/>
      </w:tblGrid>
      <w:tr w:rsidR="001B1D3F" w:rsidRPr="00F80F51" w14:paraId="1FA79141" w14:textId="77777777">
        <w:trPr>
          <w:cantSplit/>
        </w:trPr>
        <w:tc>
          <w:tcPr>
            <w:tcW w:w="1861" w:type="dxa"/>
            <w:tcBorders>
              <w:top w:val="single" w:sz="6" w:space="0" w:color="000000"/>
              <w:left w:val="single" w:sz="6" w:space="0" w:color="000000"/>
            </w:tcBorders>
            <w:shd w:val="clear" w:color="auto" w:fill="99CCFF"/>
          </w:tcPr>
          <w:p w14:paraId="2CD65E80" w14:textId="77777777" w:rsidR="001B1D3F" w:rsidRPr="00F80F51" w:rsidRDefault="00CA545F">
            <w:pPr>
              <w:rPr>
                <w:rFonts w:ascii="Arial" w:eastAsia="Arial" w:hAnsi="Arial" w:cs="Arial"/>
                <w:b/>
                <w:sz w:val="22"/>
                <w:szCs w:val="22"/>
              </w:rPr>
            </w:pPr>
            <w:r w:rsidRPr="00F80F51">
              <w:rPr>
                <w:rFonts w:ascii="Arial" w:eastAsia="Arial" w:hAnsi="Arial" w:cs="Arial"/>
                <w:b/>
                <w:sz w:val="22"/>
                <w:szCs w:val="22"/>
              </w:rPr>
              <w:t>Learning and Development Need</w:t>
            </w:r>
          </w:p>
        </w:tc>
        <w:tc>
          <w:tcPr>
            <w:tcW w:w="2271" w:type="dxa"/>
            <w:tcBorders>
              <w:top w:val="single" w:sz="6" w:space="0" w:color="000000"/>
            </w:tcBorders>
            <w:shd w:val="clear" w:color="auto" w:fill="99CCFF"/>
          </w:tcPr>
          <w:p w14:paraId="36F425B9" w14:textId="77777777" w:rsidR="001B1D3F" w:rsidRPr="00F80F51" w:rsidRDefault="00CA545F">
            <w:pPr>
              <w:rPr>
                <w:rFonts w:ascii="Arial" w:eastAsia="Arial" w:hAnsi="Arial" w:cs="Arial"/>
                <w:b/>
                <w:sz w:val="22"/>
                <w:szCs w:val="22"/>
              </w:rPr>
            </w:pPr>
            <w:r w:rsidRPr="00F80F51">
              <w:rPr>
                <w:rFonts w:ascii="Arial" w:eastAsia="Arial" w:hAnsi="Arial" w:cs="Arial"/>
                <w:b/>
                <w:sz w:val="22"/>
                <w:szCs w:val="22"/>
              </w:rPr>
              <w:t>Type of development</w:t>
            </w:r>
          </w:p>
          <w:p w14:paraId="4F580026" w14:textId="77777777" w:rsidR="001B1D3F" w:rsidRPr="00F80F51" w:rsidRDefault="001B1D3F">
            <w:pPr>
              <w:rPr>
                <w:rFonts w:ascii="Arial" w:eastAsia="Arial" w:hAnsi="Arial" w:cs="Arial"/>
                <w:b/>
                <w:sz w:val="22"/>
                <w:szCs w:val="22"/>
              </w:rPr>
            </w:pPr>
          </w:p>
        </w:tc>
        <w:tc>
          <w:tcPr>
            <w:tcW w:w="1915" w:type="dxa"/>
            <w:tcBorders>
              <w:top w:val="single" w:sz="6" w:space="0" w:color="000000"/>
            </w:tcBorders>
            <w:shd w:val="clear" w:color="auto" w:fill="99CCFF"/>
          </w:tcPr>
          <w:p w14:paraId="7E0A98C1" w14:textId="77777777" w:rsidR="001B1D3F" w:rsidRPr="00F80F51" w:rsidRDefault="00CA545F">
            <w:pPr>
              <w:rPr>
                <w:rFonts w:ascii="Arial" w:eastAsia="Arial" w:hAnsi="Arial" w:cs="Arial"/>
                <w:b/>
                <w:sz w:val="22"/>
                <w:szCs w:val="22"/>
              </w:rPr>
            </w:pPr>
            <w:r w:rsidRPr="00F80F51">
              <w:rPr>
                <w:rFonts w:ascii="Arial" w:eastAsia="Arial" w:hAnsi="Arial" w:cs="Arial"/>
                <w:b/>
                <w:sz w:val="22"/>
                <w:szCs w:val="22"/>
              </w:rPr>
              <w:t>Timescales</w:t>
            </w:r>
          </w:p>
        </w:tc>
        <w:tc>
          <w:tcPr>
            <w:tcW w:w="3475" w:type="dxa"/>
            <w:tcBorders>
              <w:top w:val="single" w:sz="6" w:space="0" w:color="000000"/>
              <w:left w:val="single" w:sz="6" w:space="0" w:color="000000"/>
              <w:right w:val="single" w:sz="6" w:space="0" w:color="000000"/>
            </w:tcBorders>
            <w:shd w:val="clear" w:color="auto" w:fill="99CCFF"/>
          </w:tcPr>
          <w:p w14:paraId="779313FA" w14:textId="77777777" w:rsidR="001B1D3F" w:rsidRPr="00F80F51" w:rsidRDefault="00CA545F">
            <w:pPr>
              <w:pStyle w:val="MacroText"/>
              <w:rPr>
                <w:rFonts w:ascii="Arial" w:eastAsia="Arial" w:hAnsi="Arial" w:cs="Arial"/>
                <w:b/>
                <w:kern w:val="0"/>
                <w:sz w:val="22"/>
                <w:szCs w:val="22"/>
              </w:rPr>
            </w:pPr>
            <w:r w:rsidRPr="00F80F51">
              <w:rPr>
                <w:rFonts w:ascii="Arial" w:eastAsia="Arial" w:hAnsi="Arial" w:cs="Arial"/>
                <w:b/>
                <w:kern w:val="0"/>
                <w:sz w:val="22"/>
                <w:szCs w:val="22"/>
              </w:rPr>
              <w:t>How will I achieve this goal?</w:t>
            </w:r>
          </w:p>
          <w:p w14:paraId="6072655D" w14:textId="77777777" w:rsidR="001B1D3F" w:rsidRPr="00F80F51" w:rsidRDefault="00CA545F">
            <w:pPr>
              <w:pStyle w:val="MacroText"/>
              <w:rPr>
                <w:rFonts w:ascii="Arial" w:eastAsia="Arial" w:hAnsi="Arial" w:cs="Arial"/>
                <w:b/>
                <w:kern w:val="0"/>
                <w:sz w:val="22"/>
                <w:szCs w:val="22"/>
              </w:rPr>
            </w:pPr>
            <w:r w:rsidRPr="00F80F51">
              <w:rPr>
                <w:rFonts w:ascii="Arial" w:eastAsia="Arial" w:hAnsi="Arial" w:cs="Arial"/>
                <w:b/>
                <w:kern w:val="0"/>
                <w:sz w:val="22"/>
                <w:szCs w:val="22"/>
              </w:rPr>
              <w:t xml:space="preserve"> </w:t>
            </w:r>
          </w:p>
        </w:tc>
      </w:tr>
      <w:tr w:rsidR="001B1D3F" w:rsidRPr="00F80F51" w14:paraId="24A372AE" w14:textId="77777777">
        <w:trPr>
          <w:cantSplit/>
          <w:trHeight w:val="30"/>
        </w:trPr>
        <w:tc>
          <w:tcPr>
            <w:tcW w:w="1861" w:type="dxa"/>
            <w:tcBorders>
              <w:top w:val="single" w:sz="6" w:space="0" w:color="000000"/>
              <w:left w:val="single" w:sz="6" w:space="0" w:color="000000"/>
              <w:bottom w:val="single" w:sz="6" w:space="0" w:color="000000"/>
            </w:tcBorders>
            <w:shd w:val="clear" w:color="auto" w:fill="auto"/>
          </w:tcPr>
          <w:p w14:paraId="7A7C36BD" w14:textId="77777777" w:rsidR="001B1D3F" w:rsidRPr="00F80F51" w:rsidRDefault="001B1D3F">
            <w:pPr>
              <w:pStyle w:val="MacroText"/>
              <w:rPr>
                <w:rFonts w:ascii="Arial" w:eastAsia="Arial" w:hAnsi="Arial" w:cs="Arial"/>
                <w:b/>
                <w:color w:val="000080"/>
                <w:kern w:val="0"/>
                <w:sz w:val="22"/>
                <w:szCs w:val="22"/>
                <w:lang w:val="en-US"/>
              </w:rPr>
            </w:pPr>
          </w:p>
          <w:p w14:paraId="0A4CDF7C" w14:textId="77777777" w:rsidR="001B1D3F" w:rsidRPr="00F80F51" w:rsidRDefault="001B1D3F">
            <w:pPr>
              <w:pStyle w:val="MacroText"/>
              <w:rPr>
                <w:rFonts w:ascii="Arial" w:eastAsia="Arial" w:hAnsi="Arial" w:cs="Arial"/>
                <w:kern w:val="0"/>
                <w:sz w:val="22"/>
                <w:szCs w:val="22"/>
                <w:lang w:val="en-US"/>
              </w:rPr>
            </w:pPr>
          </w:p>
          <w:p w14:paraId="42263E09" w14:textId="77777777" w:rsidR="001B1D3F" w:rsidRPr="00F80F51" w:rsidRDefault="00CA545F">
            <w:pPr>
              <w:pStyle w:val="MacroText"/>
              <w:rPr>
                <w:rFonts w:ascii="Arial" w:eastAsia="Arial" w:hAnsi="Arial" w:cs="Arial"/>
                <w:kern w:val="0"/>
                <w:sz w:val="22"/>
                <w:szCs w:val="22"/>
                <w:lang w:val="en-US"/>
              </w:rPr>
            </w:pPr>
            <w:r w:rsidRPr="00F80F51">
              <w:rPr>
                <w:rFonts w:ascii="Arial" w:eastAsia="Arial" w:hAnsi="Arial" w:cs="Arial"/>
                <w:kern w:val="0"/>
                <w:sz w:val="22"/>
                <w:szCs w:val="22"/>
                <w:lang w:val="en-US"/>
              </w:rPr>
              <w:t>I want to develop communication skills for interacting with patients.</w:t>
            </w:r>
          </w:p>
        </w:tc>
        <w:tc>
          <w:tcPr>
            <w:tcW w:w="2271" w:type="dxa"/>
            <w:tcBorders>
              <w:top w:val="single" w:sz="6" w:space="0" w:color="000000"/>
              <w:left w:val="single" w:sz="6" w:space="0" w:color="000000"/>
              <w:bottom w:val="single" w:sz="6" w:space="0" w:color="000000"/>
            </w:tcBorders>
            <w:shd w:val="clear" w:color="auto" w:fill="auto"/>
          </w:tcPr>
          <w:p w14:paraId="5026BCA1" w14:textId="77777777" w:rsidR="001B1D3F" w:rsidRPr="00F80F51" w:rsidRDefault="00CA545F">
            <w:pPr>
              <w:rPr>
                <w:rFonts w:ascii="Arial" w:eastAsia="Arial" w:hAnsi="Arial" w:cs="Arial"/>
                <w:kern w:val="0"/>
                <w:sz w:val="22"/>
                <w:szCs w:val="22"/>
              </w:rPr>
            </w:pPr>
            <w:r w:rsidRPr="00F80F51">
              <w:rPr>
                <w:rFonts w:ascii="Arial" w:eastAsia="Arial" w:hAnsi="Arial" w:cs="Arial"/>
                <w:kern w:val="0"/>
                <w:sz w:val="22"/>
                <w:szCs w:val="22"/>
              </w:rPr>
              <w:t>Skill Development</w:t>
            </w:r>
          </w:p>
        </w:tc>
        <w:tc>
          <w:tcPr>
            <w:tcW w:w="1915" w:type="dxa"/>
            <w:tcBorders>
              <w:top w:val="single" w:sz="6" w:space="0" w:color="000000"/>
              <w:left w:val="single" w:sz="6" w:space="0" w:color="000000"/>
              <w:bottom w:val="single" w:sz="6" w:space="0" w:color="000000"/>
            </w:tcBorders>
            <w:shd w:val="clear" w:color="auto" w:fill="auto"/>
          </w:tcPr>
          <w:p w14:paraId="791F52C3" w14:textId="77777777" w:rsidR="001B1D3F" w:rsidRPr="00F80F51" w:rsidRDefault="00CA545F">
            <w:pPr>
              <w:rPr>
                <w:rFonts w:ascii="Arial" w:eastAsia="Arial" w:hAnsi="Arial" w:cs="Arial"/>
                <w:sz w:val="22"/>
                <w:szCs w:val="22"/>
              </w:rPr>
            </w:pPr>
            <w:r w:rsidRPr="00F80F51">
              <w:rPr>
                <w:rFonts w:ascii="Arial" w:eastAsia="Arial" w:hAnsi="Arial" w:cs="Arial"/>
                <w:sz w:val="22"/>
                <w:szCs w:val="22"/>
              </w:rPr>
              <w:t>3 weeks</w:t>
            </w:r>
          </w:p>
        </w:tc>
        <w:tc>
          <w:tcPr>
            <w:tcW w:w="3475" w:type="dxa"/>
            <w:tcBorders>
              <w:top w:val="single" w:sz="6" w:space="0" w:color="000000"/>
              <w:left w:val="single" w:sz="6" w:space="0" w:color="000000"/>
              <w:bottom w:val="single" w:sz="6" w:space="0" w:color="000000"/>
              <w:right w:val="single" w:sz="6" w:space="0" w:color="000000"/>
            </w:tcBorders>
            <w:shd w:val="clear" w:color="auto" w:fill="auto"/>
          </w:tcPr>
          <w:p w14:paraId="41B700B8" w14:textId="77777777" w:rsidR="001B1D3F" w:rsidRPr="00F80F51" w:rsidRDefault="00CA545F">
            <w:pPr>
              <w:rPr>
                <w:rFonts w:ascii="Arial" w:eastAsia="Arial" w:hAnsi="Arial" w:cs="Arial"/>
                <w:sz w:val="22"/>
                <w:szCs w:val="22"/>
              </w:rPr>
            </w:pPr>
            <w:r w:rsidRPr="00F80F51">
              <w:rPr>
                <w:rFonts w:ascii="Arial" w:eastAsia="Arial" w:hAnsi="Arial" w:cs="Arial"/>
                <w:sz w:val="22"/>
                <w:szCs w:val="22"/>
              </w:rPr>
              <w:t xml:space="preserve">I will refer to </w:t>
            </w:r>
            <w:proofErr w:type="spellStart"/>
            <w:r w:rsidRPr="00F80F51">
              <w:rPr>
                <w:rFonts w:ascii="Arial" w:eastAsia="Arial" w:hAnsi="Arial" w:cs="Arial"/>
                <w:sz w:val="22"/>
                <w:szCs w:val="22"/>
              </w:rPr>
              <w:t>Youtube</w:t>
            </w:r>
            <w:proofErr w:type="spellEnd"/>
            <w:r w:rsidRPr="00F80F51">
              <w:rPr>
                <w:rFonts w:ascii="Arial" w:eastAsia="Arial" w:hAnsi="Arial" w:cs="Arial"/>
                <w:sz w:val="22"/>
                <w:szCs w:val="22"/>
              </w:rPr>
              <w:t xml:space="preserve"> and other learning resources to know how to communicate with patients especially with the elderly. </w:t>
            </w:r>
          </w:p>
        </w:tc>
      </w:tr>
      <w:tr w:rsidR="001B1D3F" w:rsidRPr="00F80F51" w14:paraId="7364964E" w14:textId="77777777">
        <w:trPr>
          <w:cantSplit/>
          <w:trHeight w:val="30"/>
        </w:trPr>
        <w:tc>
          <w:tcPr>
            <w:tcW w:w="1861" w:type="dxa"/>
            <w:tcBorders>
              <w:top w:val="single" w:sz="6" w:space="0" w:color="000000"/>
              <w:left w:val="single" w:sz="6" w:space="0" w:color="000000"/>
              <w:bottom w:val="single" w:sz="6" w:space="0" w:color="000000"/>
            </w:tcBorders>
            <w:shd w:val="clear" w:color="auto" w:fill="auto"/>
          </w:tcPr>
          <w:p w14:paraId="2D733CE7" w14:textId="77777777" w:rsidR="001B1D3F" w:rsidRPr="00F80F51" w:rsidRDefault="001B1D3F">
            <w:pPr>
              <w:pStyle w:val="MacroText"/>
              <w:rPr>
                <w:rFonts w:ascii="Arial" w:eastAsia="Arial" w:hAnsi="Arial" w:cs="Arial"/>
                <w:kern w:val="0"/>
                <w:sz w:val="22"/>
                <w:szCs w:val="22"/>
                <w:lang w:val="en-US"/>
              </w:rPr>
            </w:pPr>
          </w:p>
          <w:p w14:paraId="38F42C88" w14:textId="77777777" w:rsidR="001B1D3F" w:rsidRPr="00F80F51" w:rsidRDefault="00CA545F">
            <w:pPr>
              <w:pStyle w:val="MacroText"/>
              <w:rPr>
                <w:rFonts w:ascii="Arial" w:eastAsia="Arial" w:hAnsi="Arial" w:cs="Arial"/>
                <w:kern w:val="0"/>
                <w:sz w:val="22"/>
                <w:szCs w:val="22"/>
                <w:lang w:val="en-US"/>
              </w:rPr>
            </w:pPr>
            <w:r w:rsidRPr="00F80F51">
              <w:rPr>
                <w:rFonts w:ascii="Arial" w:eastAsia="Arial" w:hAnsi="Arial" w:cs="Arial"/>
                <w:kern w:val="0"/>
                <w:sz w:val="22"/>
                <w:szCs w:val="22"/>
                <w:lang w:val="en-US"/>
              </w:rPr>
              <w:t>I want to develop skills in procedural setup for Nursing staff</w:t>
            </w:r>
          </w:p>
          <w:p w14:paraId="0A5D233E" w14:textId="77777777" w:rsidR="001B1D3F" w:rsidRPr="00F80F51" w:rsidRDefault="001B1D3F">
            <w:pPr>
              <w:pStyle w:val="MacroText"/>
              <w:rPr>
                <w:rFonts w:ascii="Arial" w:eastAsia="Arial" w:hAnsi="Arial" w:cs="Arial"/>
                <w:kern w:val="0"/>
                <w:sz w:val="22"/>
                <w:szCs w:val="22"/>
                <w:lang w:val="en-US"/>
              </w:rPr>
            </w:pPr>
          </w:p>
          <w:p w14:paraId="321DC017" w14:textId="77777777" w:rsidR="001B1D3F" w:rsidRPr="00F80F51" w:rsidRDefault="001B1D3F">
            <w:pPr>
              <w:pStyle w:val="MacroText"/>
              <w:rPr>
                <w:rFonts w:ascii="Arial" w:eastAsia="Arial" w:hAnsi="Arial" w:cs="Arial"/>
                <w:kern w:val="0"/>
                <w:sz w:val="22"/>
                <w:szCs w:val="22"/>
                <w:lang w:val="en-US"/>
              </w:rPr>
            </w:pPr>
          </w:p>
        </w:tc>
        <w:tc>
          <w:tcPr>
            <w:tcW w:w="2271" w:type="dxa"/>
            <w:tcBorders>
              <w:top w:val="single" w:sz="6" w:space="0" w:color="000000"/>
              <w:left w:val="single" w:sz="6" w:space="0" w:color="000000"/>
              <w:bottom w:val="single" w:sz="6" w:space="0" w:color="000000"/>
            </w:tcBorders>
            <w:shd w:val="clear" w:color="auto" w:fill="auto"/>
          </w:tcPr>
          <w:p w14:paraId="3A5EFF88" w14:textId="77777777" w:rsidR="001B1D3F" w:rsidRPr="00F80F51" w:rsidRDefault="00CA545F">
            <w:pPr>
              <w:rPr>
                <w:rFonts w:ascii="Arial" w:eastAsia="Arial" w:hAnsi="Arial" w:cs="Arial"/>
                <w:kern w:val="0"/>
                <w:sz w:val="22"/>
                <w:szCs w:val="22"/>
              </w:rPr>
            </w:pPr>
            <w:r w:rsidRPr="00F80F51">
              <w:rPr>
                <w:rFonts w:ascii="Arial" w:eastAsia="Arial" w:hAnsi="Arial" w:cs="Arial"/>
                <w:kern w:val="0"/>
                <w:sz w:val="22"/>
                <w:szCs w:val="22"/>
              </w:rPr>
              <w:t>Skill development</w:t>
            </w:r>
          </w:p>
        </w:tc>
        <w:tc>
          <w:tcPr>
            <w:tcW w:w="1915" w:type="dxa"/>
            <w:tcBorders>
              <w:top w:val="single" w:sz="6" w:space="0" w:color="000000"/>
              <w:left w:val="single" w:sz="6" w:space="0" w:color="000000"/>
              <w:bottom w:val="single" w:sz="6" w:space="0" w:color="000000"/>
            </w:tcBorders>
            <w:shd w:val="clear" w:color="auto" w:fill="auto"/>
          </w:tcPr>
          <w:p w14:paraId="697DE1B1" w14:textId="77777777" w:rsidR="001B1D3F" w:rsidRPr="00F80F51" w:rsidRDefault="00CA545F">
            <w:pPr>
              <w:rPr>
                <w:rFonts w:ascii="Arial" w:eastAsia="Arial" w:hAnsi="Arial" w:cs="Arial"/>
                <w:sz w:val="22"/>
                <w:szCs w:val="22"/>
              </w:rPr>
            </w:pPr>
            <w:r w:rsidRPr="00F80F51">
              <w:rPr>
                <w:rFonts w:ascii="Arial" w:eastAsia="Arial" w:hAnsi="Arial" w:cs="Arial"/>
                <w:sz w:val="22"/>
                <w:szCs w:val="22"/>
              </w:rPr>
              <w:t>3 days</w:t>
            </w:r>
          </w:p>
        </w:tc>
        <w:tc>
          <w:tcPr>
            <w:tcW w:w="3475" w:type="dxa"/>
            <w:tcBorders>
              <w:top w:val="single" w:sz="6" w:space="0" w:color="000000"/>
              <w:left w:val="single" w:sz="6" w:space="0" w:color="000000"/>
              <w:bottom w:val="single" w:sz="6" w:space="0" w:color="000000"/>
              <w:right w:val="single" w:sz="6" w:space="0" w:color="000000"/>
            </w:tcBorders>
            <w:shd w:val="clear" w:color="auto" w:fill="auto"/>
          </w:tcPr>
          <w:p w14:paraId="1D48229D" w14:textId="77777777" w:rsidR="001B1D3F" w:rsidRPr="00F80F51" w:rsidRDefault="00CA545F">
            <w:pPr>
              <w:rPr>
                <w:rFonts w:ascii="Arial" w:eastAsia="Arial" w:hAnsi="Arial" w:cs="Arial"/>
                <w:sz w:val="22"/>
                <w:szCs w:val="22"/>
              </w:rPr>
            </w:pPr>
            <w:r w:rsidRPr="00F80F51">
              <w:rPr>
                <w:rFonts w:ascii="Arial" w:eastAsia="Arial" w:hAnsi="Arial" w:cs="Arial"/>
                <w:sz w:val="22"/>
                <w:szCs w:val="22"/>
              </w:rPr>
              <w:t xml:space="preserve">I will be </w:t>
            </w:r>
            <w:proofErr w:type="spellStart"/>
            <w:r w:rsidRPr="00F80F51">
              <w:rPr>
                <w:rFonts w:ascii="Arial" w:eastAsia="Arial" w:hAnsi="Arial" w:cs="Arial"/>
                <w:sz w:val="22"/>
                <w:szCs w:val="22"/>
              </w:rPr>
              <w:t>prresent</w:t>
            </w:r>
            <w:proofErr w:type="spellEnd"/>
            <w:r w:rsidRPr="00F80F51">
              <w:rPr>
                <w:rFonts w:ascii="Arial" w:eastAsia="Arial" w:hAnsi="Arial" w:cs="Arial"/>
                <w:sz w:val="22"/>
                <w:szCs w:val="22"/>
              </w:rPr>
              <w:t xml:space="preserve"> at elderly nursing care sessions from the beginning and see and learn the process of setup. </w:t>
            </w:r>
          </w:p>
        </w:tc>
      </w:tr>
      <w:tr w:rsidR="001B1D3F" w:rsidRPr="00F80F51" w14:paraId="636B0CA3" w14:textId="77777777">
        <w:trPr>
          <w:cantSplit/>
          <w:trHeight w:val="30"/>
        </w:trPr>
        <w:tc>
          <w:tcPr>
            <w:tcW w:w="1861" w:type="dxa"/>
            <w:tcBorders>
              <w:top w:val="single" w:sz="6" w:space="0" w:color="000000"/>
              <w:left w:val="single" w:sz="6" w:space="0" w:color="000000"/>
              <w:bottom w:val="single" w:sz="6" w:space="0" w:color="000000"/>
            </w:tcBorders>
            <w:shd w:val="clear" w:color="auto" w:fill="auto"/>
          </w:tcPr>
          <w:p w14:paraId="74E73428" w14:textId="77777777" w:rsidR="001B1D3F" w:rsidRPr="00F80F51" w:rsidRDefault="001B1D3F">
            <w:pPr>
              <w:pStyle w:val="MacroText"/>
              <w:rPr>
                <w:rFonts w:ascii="Arial" w:eastAsia="Arial" w:hAnsi="Arial" w:cs="Arial"/>
                <w:kern w:val="0"/>
                <w:sz w:val="22"/>
                <w:szCs w:val="22"/>
                <w:lang w:val="en-US"/>
              </w:rPr>
            </w:pPr>
          </w:p>
          <w:p w14:paraId="64C8CC41" w14:textId="77777777" w:rsidR="001B1D3F" w:rsidRPr="00F80F51" w:rsidRDefault="00CA545F">
            <w:pPr>
              <w:pStyle w:val="MacroText"/>
              <w:rPr>
                <w:rFonts w:ascii="Arial" w:eastAsia="Arial" w:hAnsi="Arial" w:cs="Arial"/>
                <w:kern w:val="0"/>
                <w:sz w:val="22"/>
                <w:szCs w:val="22"/>
                <w:lang w:val="en-US"/>
              </w:rPr>
            </w:pPr>
            <w:r w:rsidRPr="00F80F51">
              <w:rPr>
                <w:rFonts w:ascii="Arial" w:eastAsia="Arial" w:hAnsi="Arial" w:cs="Arial"/>
                <w:kern w:val="0"/>
                <w:sz w:val="22"/>
                <w:szCs w:val="22"/>
                <w:lang w:val="en-US"/>
              </w:rPr>
              <w:t>I want to develop skills in care giving to reduce patient wait time</w:t>
            </w:r>
          </w:p>
          <w:p w14:paraId="0650BED8" w14:textId="77777777" w:rsidR="001B1D3F" w:rsidRPr="00F80F51" w:rsidRDefault="001B1D3F">
            <w:pPr>
              <w:pStyle w:val="MacroText"/>
              <w:rPr>
                <w:rFonts w:ascii="Arial" w:eastAsia="Arial" w:hAnsi="Arial" w:cs="Arial"/>
                <w:kern w:val="0"/>
                <w:sz w:val="22"/>
                <w:szCs w:val="22"/>
                <w:lang w:val="en-US"/>
              </w:rPr>
            </w:pPr>
          </w:p>
          <w:p w14:paraId="62B62727" w14:textId="77777777" w:rsidR="001B1D3F" w:rsidRPr="00F80F51" w:rsidRDefault="001B1D3F">
            <w:pPr>
              <w:pStyle w:val="MacroText"/>
              <w:rPr>
                <w:rFonts w:ascii="Arial" w:eastAsia="Arial" w:hAnsi="Arial" w:cs="Arial"/>
                <w:kern w:val="0"/>
                <w:sz w:val="22"/>
                <w:szCs w:val="22"/>
                <w:lang w:val="en-US"/>
              </w:rPr>
            </w:pPr>
          </w:p>
        </w:tc>
        <w:tc>
          <w:tcPr>
            <w:tcW w:w="2271" w:type="dxa"/>
            <w:tcBorders>
              <w:top w:val="single" w:sz="6" w:space="0" w:color="000000"/>
              <w:left w:val="single" w:sz="6" w:space="0" w:color="000000"/>
              <w:bottom w:val="single" w:sz="6" w:space="0" w:color="000000"/>
            </w:tcBorders>
            <w:shd w:val="clear" w:color="auto" w:fill="auto"/>
          </w:tcPr>
          <w:p w14:paraId="0108F656" w14:textId="77777777" w:rsidR="001B1D3F" w:rsidRPr="00F80F51" w:rsidRDefault="00CA545F">
            <w:pPr>
              <w:rPr>
                <w:rFonts w:ascii="Arial" w:eastAsia="Arial" w:hAnsi="Arial" w:cs="Arial"/>
                <w:kern w:val="0"/>
                <w:sz w:val="22"/>
                <w:szCs w:val="22"/>
              </w:rPr>
            </w:pPr>
            <w:r w:rsidRPr="00F80F51">
              <w:rPr>
                <w:rFonts w:ascii="Arial" w:eastAsia="Arial" w:hAnsi="Arial" w:cs="Arial"/>
                <w:kern w:val="0"/>
                <w:sz w:val="22"/>
                <w:szCs w:val="22"/>
              </w:rPr>
              <w:t>Skill Development</w:t>
            </w:r>
          </w:p>
        </w:tc>
        <w:tc>
          <w:tcPr>
            <w:tcW w:w="1915" w:type="dxa"/>
            <w:tcBorders>
              <w:top w:val="single" w:sz="6" w:space="0" w:color="000000"/>
              <w:left w:val="single" w:sz="6" w:space="0" w:color="000000"/>
              <w:bottom w:val="single" w:sz="6" w:space="0" w:color="000000"/>
            </w:tcBorders>
            <w:shd w:val="clear" w:color="auto" w:fill="auto"/>
          </w:tcPr>
          <w:p w14:paraId="4FDEFBB0" w14:textId="77777777" w:rsidR="001B1D3F" w:rsidRPr="00F80F51" w:rsidRDefault="00CA545F">
            <w:pPr>
              <w:rPr>
                <w:rFonts w:ascii="Arial" w:eastAsia="Arial" w:hAnsi="Arial" w:cs="Arial"/>
                <w:sz w:val="22"/>
                <w:szCs w:val="22"/>
              </w:rPr>
            </w:pPr>
            <w:r w:rsidRPr="00F80F51">
              <w:rPr>
                <w:rFonts w:ascii="Arial" w:eastAsia="Arial" w:hAnsi="Arial" w:cs="Arial"/>
                <w:sz w:val="22"/>
                <w:szCs w:val="22"/>
              </w:rPr>
              <w:t>4 days</w:t>
            </w:r>
          </w:p>
        </w:tc>
        <w:tc>
          <w:tcPr>
            <w:tcW w:w="3475" w:type="dxa"/>
            <w:tcBorders>
              <w:top w:val="single" w:sz="6" w:space="0" w:color="000000"/>
              <w:left w:val="single" w:sz="6" w:space="0" w:color="000000"/>
              <w:bottom w:val="single" w:sz="6" w:space="0" w:color="000000"/>
              <w:right w:val="single" w:sz="6" w:space="0" w:color="000000"/>
            </w:tcBorders>
            <w:shd w:val="clear" w:color="auto" w:fill="auto"/>
          </w:tcPr>
          <w:p w14:paraId="386A5C7E" w14:textId="77777777" w:rsidR="001B1D3F" w:rsidRPr="00F80F51" w:rsidRDefault="00CA545F">
            <w:pPr>
              <w:rPr>
                <w:rFonts w:ascii="Arial" w:eastAsia="Arial" w:hAnsi="Arial" w:cs="Arial"/>
                <w:sz w:val="22"/>
                <w:szCs w:val="22"/>
              </w:rPr>
            </w:pPr>
            <w:r w:rsidRPr="00F80F51">
              <w:rPr>
                <w:rFonts w:ascii="Arial" w:eastAsia="Arial" w:hAnsi="Arial" w:cs="Arial"/>
                <w:sz w:val="22"/>
                <w:szCs w:val="22"/>
              </w:rPr>
              <w:t xml:space="preserve">I will learn from </w:t>
            </w:r>
            <w:proofErr w:type="gramStart"/>
            <w:r w:rsidRPr="00F80F51">
              <w:rPr>
                <w:rFonts w:ascii="Arial" w:eastAsia="Arial" w:hAnsi="Arial" w:cs="Arial"/>
                <w:sz w:val="22"/>
                <w:szCs w:val="22"/>
              </w:rPr>
              <w:t>peers</w:t>
            </w:r>
            <w:proofErr w:type="gramEnd"/>
            <w:r w:rsidRPr="00F80F51">
              <w:rPr>
                <w:rFonts w:ascii="Arial" w:eastAsia="Arial" w:hAnsi="Arial" w:cs="Arial"/>
                <w:sz w:val="22"/>
                <w:szCs w:val="22"/>
              </w:rPr>
              <w:t xml:space="preserve"> various tips and tricks to reduce patient wait time. </w:t>
            </w:r>
          </w:p>
        </w:tc>
      </w:tr>
    </w:tbl>
    <w:p w14:paraId="1CD0B244" w14:textId="77777777" w:rsidR="001B1D3F" w:rsidRPr="00F80F51" w:rsidRDefault="001B1D3F">
      <w:pPr>
        <w:rPr>
          <w:rFonts w:ascii="Arial" w:hAnsi="Arial" w:cs="Arial"/>
          <w:sz w:val="22"/>
          <w:szCs w:val="22"/>
        </w:rPr>
      </w:pPr>
    </w:p>
    <w:p w14:paraId="0D53A782" w14:textId="77777777" w:rsidR="001B1D3F" w:rsidRPr="00F80F51" w:rsidRDefault="001B1D3F">
      <w:pPr>
        <w:pStyle w:val="Default"/>
        <w:spacing w:line="360" w:lineRule="auto"/>
        <w:rPr>
          <w:rFonts w:ascii="Arial" w:hAnsi="Arial" w:cs="Arial"/>
          <w:sz w:val="22"/>
          <w:szCs w:val="22"/>
        </w:rPr>
      </w:pPr>
    </w:p>
    <w:p w14:paraId="5D4DE0AB" w14:textId="77777777" w:rsidR="001B1D3F" w:rsidRPr="00F80F51" w:rsidRDefault="001B1D3F">
      <w:pPr>
        <w:pStyle w:val="Default"/>
        <w:spacing w:line="360" w:lineRule="auto"/>
        <w:rPr>
          <w:rFonts w:ascii="Arial" w:hAnsi="Arial" w:cs="Arial"/>
          <w:sz w:val="22"/>
          <w:szCs w:val="22"/>
        </w:rPr>
      </w:pPr>
    </w:p>
    <w:p w14:paraId="0FB0F40A" w14:textId="77777777" w:rsidR="001B1D3F" w:rsidRPr="00F80F51" w:rsidRDefault="001B1D3F">
      <w:pPr>
        <w:pStyle w:val="Default"/>
        <w:spacing w:line="360" w:lineRule="auto"/>
        <w:rPr>
          <w:rFonts w:ascii="Arial" w:hAnsi="Arial" w:cs="Arial"/>
          <w:b/>
          <w:sz w:val="22"/>
          <w:szCs w:val="22"/>
        </w:rPr>
      </w:pPr>
    </w:p>
    <w:p w14:paraId="128ED709" w14:textId="77777777" w:rsidR="001B1D3F" w:rsidRPr="00F80F51" w:rsidRDefault="001B1D3F">
      <w:pPr>
        <w:pStyle w:val="Default"/>
        <w:spacing w:line="360" w:lineRule="auto"/>
        <w:rPr>
          <w:rFonts w:ascii="Arial" w:hAnsi="Arial" w:cs="Arial"/>
          <w:b/>
          <w:sz w:val="22"/>
          <w:szCs w:val="22"/>
        </w:rPr>
      </w:pPr>
    </w:p>
    <w:p w14:paraId="0CDC3EFA" w14:textId="77777777" w:rsidR="001B1D3F" w:rsidRPr="00F80F51" w:rsidRDefault="00CA545F">
      <w:pPr>
        <w:pStyle w:val="ListParagraph"/>
        <w:spacing w:after="0" w:line="360" w:lineRule="auto"/>
        <w:rPr>
          <w:rFonts w:ascii="Arial" w:hAnsi="Arial" w:cs="Arial"/>
          <w:color w:val="000000"/>
          <w:sz w:val="22"/>
          <w:szCs w:val="22"/>
        </w:rPr>
      </w:pPr>
      <w:r w:rsidRPr="00F80F51">
        <w:rPr>
          <w:rFonts w:ascii="Arial" w:hAnsi="Arial" w:cs="Arial"/>
          <w:sz w:val="22"/>
          <w:szCs w:val="22"/>
        </w:rPr>
        <w:br w:type="page"/>
      </w:r>
    </w:p>
    <w:p w14:paraId="7868B3F7" w14:textId="77777777" w:rsidR="001B1D3F" w:rsidRPr="00F80F51" w:rsidRDefault="00CA545F">
      <w:pPr>
        <w:pStyle w:val="ListParagraph"/>
        <w:numPr>
          <w:ilvl w:val="0"/>
          <w:numId w:val="1"/>
        </w:numPr>
        <w:spacing w:after="0" w:line="360" w:lineRule="auto"/>
        <w:rPr>
          <w:rFonts w:ascii="Arial" w:hAnsi="Arial" w:cs="Arial"/>
          <w:sz w:val="22"/>
          <w:szCs w:val="22"/>
        </w:rPr>
      </w:pPr>
      <w:r w:rsidRPr="00F80F51">
        <w:rPr>
          <w:rFonts w:ascii="Arial" w:hAnsi="Arial" w:cs="Arial"/>
          <w:color w:val="000000"/>
          <w:sz w:val="22"/>
          <w:szCs w:val="22"/>
        </w:rPr>
        <w:lastRenderedPageBreak/>
        <w:t>As an Assistant Manager, you have been tasked to assess the learning and development training methods for your new employees who are due to start in your organization. You can use theories learned in the class. Explain and evaluate why you have selected these theories.</w:t>
      </w:r>
    </w:p>
    <w:p w14:paraId="63CCFEF1" w14:textId="77777777" w:rsidR="001B1D3F" w:rsidRPr="00F80F51" w:rsidRDefault="001B1D3F">
      <w:pPr>
        <w:spacing w:after="0" w:line="360" w:lineRule="auto"/>
        <w:ind w:left="360"/>
        <w:rPr>
          <w:rFonts w:ascii="Arial" w:hAnsi="Arial" w:cs="Arial"/>
          <w:b/>
          <w:color w:val="000000"/>
          <w:sz w:val="22"/>
          <w:szCs w:val="22"/>
        </w:rPr>
      </w:pPr>
    </w:p>
    <w:p w14:paraId="4A5D5943" w14:textId="77777777" w:rsidR="001B1D3F" w:rsidRPr="00F80F51" w:rsidRDefault="00CA545F">
      <w:pPr>
        <w:spacing w:after="0" w:line="360" w:lineRule="auto"/>
        <w:ind w:left="360"/>
        <w:rPr>
          <w:rFonts w:ascii="Arial" w:hAnsi="Arial" w:cs="Arial"/>
          <w:b/>
          <w:color w:val="000000"/>
          <w:sz w:val="22"/>
          <w:szCs w:val="22"/>
        </w:rPr>
      </w:pPr>
      <w:r w:rsidRPr="00F80F51">
        <w:rPr>
          <w:rFonts w:ascii="Arial" w:hAnsi="Arial" w:cs="Arial"/>
          <w:b/>
          <w:color w:val="000000"/>
          <w:sz w:val="22"/>
          <w:szCs w:val="22"/>
        </w:rPr>
        <w:t>What do you understand by Management Skills?</w:t>
      </w:r>
    </w:p>
    <w:p w14:paraId="7A3646E3" w14:textId="77777777" w:rsidR="001B1D3F" w:rsidRPr="00F80F51" w:rsidRDefault="001B1D3F">
      <w:pPr>
        <w:spacing w:after="0" w:line="360" w:lineRule="auto"/>
        <w:ind w:left="360"/>
        <w:rPr>
          <w:rFonts w:ascii="Arial" w:hAnsi="Arial" w:cs="Arial"/>
          <w:color w:val="000000"/>
          <w:sz w:val="22"/>
          <w:szCs w:val="22"/>
        </w:rPr>
      </w:pPr>
    </w:p>
    <w:p w14:paraId="0F4A73B8" w14:textId="4108FD79" w:rsidR="001B1D3F" w:rsidRPr="00F80F51" w:rsidRDefault="00CA545F">
      <w:pPr>
        <w:spacing w:after="0" w:line="360" w:lineRule="auto"/>
        <w:ind w:left="360"/>
        <w:rPr>
          <w:rFonts w:ascii="Arial" w:hAnsi="Arial" w:cs="Arial"/>
          <w:color w:val="000000"/>
          <w:sz w:val="22"/>
          <w:szCs w:val="22"/>
        </w:rPr>
      </w:pPr>
      <w:r w:rsidRPr="00F80F51">
        <w:rPr>
          <w:rFonts w:ascii="Arial" w:hAnsi="Arial" w:cs="Arial"/>
          <w:color w:val="000000"/>
          <w:sz w:val="22"/>
          <w:szCs w:val="22"/>
        </w:rPr>
        <w:t xml:space="preserve">To define Management </w:t>
      </w:r>
      <w:r w:rsidR="00F80F51" w:rsidRPr="00F80F51">
        <w:rPr>
          <w:rFonts w:ascii="Arial" w:hAnsi="Arial" w:cs="Arial"/>
          <w:color w:val="000000"/>
          <w:sz w:val="22"/>
          <w:szCs w:val="22"/>
        </w:rPr>
        <w:t>skills,</w:t>
      </w:r>
      <w:r w:rsidRPr="00F80F51">
        <w:rPr>
          <w:rFonts w:ascii="Arial" w:hAnsi="Arial" w:cs="Arial"/>
          <w:color w:val="000000"/>
          <w:sz w:val="22"/>
          <w:szCs w:val="22"/>
        </w:rPr>
        <w:t xml:space="preserve"> it is important to notice certain attributes or abilities that an executive should possess </w:t>
      </w:r>
      <w:proofErr w:type="gramStart"/>
      <w:r w:rsidRPr="00F80F51">
        <w:rPr>
          <w:rFonts w:ascii="Arial" w:hAnsi="Arial" w:cs="Arial"/>
          <w:color w:val="000000"/>
          <w:sz w:val="22"/>
          <w:szCs w:val="22"/>
        </w:rPr>
        <w:t>in order to</w:t>
      </w:r>
      <w:proofErr w:type="gramEnd"/>
      <w:r w:rsidRPr="00F80F51">
        <w:rPr>
          <w:rFonts w:ascii="Arial" w:hAnsi="Arial" w:cs="Arial"/>
          <w:color w:val="000000"/>
          <w:sz w:val="22"/>
          <w:szCs w:val="22"/>
        </w:rPr>
        <w:t xml:space="preserve"> complete a respective task. </w:t>
      </w:r>
      <w:r w:rsidR="00F80F51" w:rsidRPr="00F80F51">
        <w:rPr>
          <w:rFonts w:ascii="Arial" w:hAnsi="Arial" w:cs="Arial"/>
          <w:color w:val="000000"/>
          <w:sz w:val="22"/>
          <w:szCs w:val="22"/>
        </w:rPr>
        <w:t>This attribute</w:t>
      </w:r>
      <w:r w:rsidRPr="00F80F51">
        <w:rPr>
          <w:rFonts w:ascii="Arial" w:hAnsi="Arial" w:cs="Arial"/>
          <w:color w:val="000000"/>
          <w:sz w:val="22"/>
          <w:szCs w:val="22"/>
        </w:rPr>
        <w:t xml:space="preserve"> consists of the ability and the possibility to perform any executive role in an organization while avoiding crisis situations. Management skills can be nurtured through proper training and learning by having a practical experience in the work environment. These skills will help to develop a relatable experience with your fellow workers which will allow an easy flow of activities in the organization (</w:t>
      </w:r>
      <w:proofErr w:type="spellStart"/>
      <w:r w:rsidRPr="00F80F51">
        <w:rPr>
          <w:rFonts w:ascii="Arial" w:hAnsi="Arial" w:cs="Arial"/>
          <w:color w:val="000000"/>
          <w:sz w:val="22"/>
          <w:szCs w:val="22"/>
        </w:rPr>
        <w:t>Dewit</w:t>
      </w:r>
      <w:proofErr w:type="spellEnd"/>
      <w:r w:rsidRPr="00F80F51">
        <w:rPr>
          <w:rFonts w:ascii="Arial" w:hAnsi="Arial" w:cs="Arial"/>
          <w:color w:val="000000"/>
          <w:sz w:val="22"/>
          <w:szCs w:val="22"/>
        </w:rPr>
        <w:t xml:space="preserve"> et al 2013). </w:t>
      </w:r>
    </w:p>
    <w:p w14:paraId="36461A0F" w14:textId="77777777" w:rsidR="001B1D3F" w:rsidRPr="00F80F51" w:rsidRDefault="001B1D3F">
      <w:pPr>
        <w:spacing w:after="0" w:line="360" w:lineRule="auto"/>
        <w:ind w:left="360"/>
        <w:rPr>
          <w:rFonts w:ascii="Arial" w:hAnsi="Arial" w:cs="Arial"/>
          <w:color w:val="000000"/>
          <w:sz w:val="22"/>
          <w:szCs w:val="22"/>
        </w:rPr>
      </w:pPr>
    </w:p>
    <w:p w14:paraId="3A627E7A" w14:textId="77777777" w:rsidR="001B1D3F" w:rsidRPr="00F80F51" w:rsidRDefault="00CA545F">
      <w:pPr>
        <w:spacing w:after="0" w:line="360" w:lineRule="auto"/>
        <w:ind w:left="360"/>
        <w:rPr>
          <w:rFonts w:ascii="Arial" w:hAnsi="Arial" w:cs="Arial"/>
          <w:b/>
          <w:color w:val="000000"/>
          <w:sz w:val="22"/>
          <w:szCs w:val="22"/>
        </w:rPr>
      </w:pPr>
      <w:r w:rsidRPr="00F80F51">
        <w:rPr>
          <w:rFonts w:ascii="Arial" w:hAnsi="Arial" w:cs="Arial"/>
          <w:b/>
          <w:color w:val="000000"/>
          <w:sz w:val="22"/>
          <w:szCs w:val="22"/>
        </w:rPr>
        <w:t>Types of Management Skills:</w:t>
      </w:r>
    </w:p>
    <w:p w14:paraId="6F9ADDAB" w14:textId="77777777" w:rsidR="001B1D3F" w:rsidRPr="00F80F51" w:rsidRDefault="001B1D3F">
      <w:pPr>
        <w:spacing w:after="0" w:line="360" w:lineRule="auto"/>
        <w:ind w:left="360"/>
        <w:rPr>
          <w:rFonts w:ascii="Arial" w:hAnsi="Arial" w:cs="Arial"/>
          <w:color w:val="000000"/>
          <w:sz w:val="22"/>
          <w:szCs w:val="22"/>
        </w:rPr>
      </w:pPr>
    </w:p>
    <w:p w14:paraId="2336D0AD" w14:textId="77777777" w:rsidR="001B1D3F" w:rsidRPr="00F80F51" w:rsidRDefault="00CA545F">
      <w:pPr>
        <w:spacing w:after="0" w:line="360" w:lineRule="auto"/>
        <w:ind w:left="360"/>
        <w:rPr>
          <w:rFonts w:ascii="Arial" w:hAnsi="Arial" w:cs="Arial"/>
          <w:color w:val="000000"/>
          <w:sz w:val="22"/>
          <w:szCs w:val="22"/>
        </w:rPr>
      </w:pPr>
      <w:r w:rsidRPr="00F80F51">
        <w:rPr>
          <w:rFonts w:ascii="Arial" w:hAnsi="Arial" w:cs="Arial"/>
          <w:color w:val="000000"/>
          <w:sz w:val="22"/>
          <w:szCs w:val="22"/>
        </w:rPr>
        <w:t xml:space="preserve">According to Robert </w:t>
      </w:r>
      <w:proofErr w:type="spellStart"/>
      <w:r w:rsidRPr="00F80F51">
        <w:rPr>
          <w:rFonts w:ascii="Arial" w:hAnsi="Arial" w:cs="Arial"/>
          <w:color w:val="000000"/>
          <w:sz w:val="22"/>
          <w:szCs w:val="22"/>
        </w:rPr>
        <w:t>Kartz</w:t>
      </w:r>
      <w:proofErr w:type="spellEnd"/>
      <w:r w:rsidRPr="00F80F51">
        <w:rPr>
          <w:rFonts w:ascii="Arial" w:hAnsi="Arial" w:cs="Arial"/>
          <w:color w:val="000000"/>
          <w:sz w:val="22"/>
          <w:szCs w:val="22"/>
        </w:rPr>
        <w:t xml:space="preserve">, an American social and organizational psychologist, there are three types of Management Skills, namely, Technical Skills, Conceptual Skills, and Human or Interpersonal Skills. </w:t>
      </w:r>
    </w:p>
    <w:p w14:paraId="08F03187" w14:textId="77777777" w:rsidR="001B1D3F" w:rsidRPr="00F80F51" w:rsidRDefault="001B1D3F">
      <w:pPr>
        <w:spacing w:after="0" w:line="360" w:lineRule="auto"/>
        <w:ind w:left="360"/>
        <w:rPr>
          <w:rFonts w:ascii="Arial" w:hAnsi="Arial" w:cs="Arial"/>
          <w:color w:val="000000"/>
          <w:sz w:val="22"/>
          <w:szCs w:val="22"/>
        </w:rPr>
      </w:pPr>
    </w:p>
    <w:p w14:paraId="01A8AFC2" w14:textId="77777777" w:rsidR="001B1D3F" w:rsidRPr="00F80F51" w:rsidRDefault="00CA545F">
      <w:pPr>
        <w:spacing w:after="0" w:line="360" w:lineRule="auto"/>
        <w:ind w:left="360"/>
        <w:rPr>
          <w:rFonts w:ascii="Arial" w:hAnsi="Arial" w:cs="Arial"/>
          <w:color w:val="000000"/>
          <w:sz w:val="22"/>
          <w:szCs w:val="22"/>
        </w:rPr>
      </w:pPr>
      <w:r w:rsidRPr="00F80F51">
        <w:rPr>
          <w:rFonts w:ascii="Arial" w:hAnsi="Arial" w:cs="Arial"/>
          <w:color w:val="000000"/>
          <w:sz w:val="22"/>
          <w:szCs w:val="22"/>
        </w:rPr>
        <w:t xml:space="preserve">The </w:t>
      </w:r>
      <w:r w:rsidRPr="00F80F51">
        <w:rPr>
          <w:rFonts w:ascii="Arial" w:hAnsi="Arial" w:cs="Arial"/>
          <w:color w:val="000000"/>
          <w:sz w:val="22"/>
          <w:szCs w:val="22"/>
          <w:u w:val="single"/>
        </w:rPr>
        <w:t>Technical Skills</w:t>
      </w:r>
      <w:r w:rsidRPr="00F80F51">
        <w:rPr>
          <w:rFonts w:ascii="Arial" w:hAnsi="Arial" w:cs="Arial"/>
          <w:color w:val="000000"/>
          <w:sz w:val="22"/>
          <w:szCs w:val="22"/>
        </w:rPr>
        <w:t xml:space="preserve"> include the manager’s ability and knowledge to use a variety of techniques to achieve their objectives. These skills involve operating and software knowledge, production tools, and knowledge on pieces of </w:t>
      </w:r>
      <w:proofErr w:type="spellStart"/>
      <w:r w:rsidRPr="00F80F51">
        <w:rPr>
          <w:rFonts w:ascii="Arial" w:hAnsi="Arial" w:cs="Arial"/>
          <w:color w:val="000000"/>
          <w:sz w:val="22"/>
          <w:szCs w:val="22"/>
        </w:rPr>
        <w:t>equipments</w:t>
      </w:r>
      <w:proofErr w:type="spellEnd"/>
      <w:r w:rsidRPr="00F80F51">
        <w:rPr>
          <w:rFonts w:ascii="Arial" w:hAnsi="Arial" w:cs="Arial"/>
          <w:color w:val="000000"/>
          <w:sz w:val="22"/>
          <w:szCs w:val="22"/>
        </w:rPr>
        <w:t xml:space="preserve">. They also need skills to boost sales, design different types of products and services. </w:t>
      </w:r>
    </w:p>
    <w:p w14:paraId="3F6B634B" w14:textId="77777777" w:rsidR="001B1D3F" w:rsidRPr="00F80F51" w:rsidRDefault="001B1D3F">
      <w:pPr>
        <w:spacing w:after="0" w:line="360" w:lineRule="auto"/>
        <w:ind w:left="360"/>
        <w:rPr>
          <w:rFonts w:ascii="Arial" w:hAnsi="Arial" w:cs="Arial"/>
          <w:color w:val="000000"/>
          <w:sz w:val="22"/>
          <w:szCs w:val="22"/>
        </w:rPr>
      </w:pPr>
    </w:p>
    <w:p w14:paraId="15CD0878" w14:textId="77777777" w:rsidR="001B1D3F" w:rsidRPr="00F80F51" w:rsidRDefault="00CA545F">
      <w:pPr>
        <w:spacing w:after="0" w:line="360" w:lineRule="auto"/>
        <w:ind w:left="360"/>
        <w:rPr>
          <w:rFonts w:ascii="Arial" w:hAnsi="Arial" w:cs="Arial"/>
          <w:color w:val="000000"/>
          <w:sz w:val="22"/>
          <w:szCs w:val="22"/>
        </w:rPr>
      </w:pPr>
      <w:r w:rsidRPr="00F80F51">
        <w:rPr>
          <w:rFonts w:ascii="Arial" w:hAnsi="Arial" w:cs="Arial"/>
          <w:color w:val="000000"/>
          <w:sz w:val="22"/>
          <w:szCs w:val="22"/>
        </w:rPr>
        <w:t xml:space="preserve">The </w:t>
      </w:r>
      <w:r w:rsidRPr="00F80F51">
        <w:rPr>
          <w:rFonts w:ascii="Arial" w:hAnsi="Arial" w:cs="Arial"/>
          <w:color w:val="000000"/>
          <w:sz w:val="22"/>
          <w:szCs w:val="22"/>
          <w:u w:val="single"/>
        </w:rPr>
        <w:t>Conceptual Skills</w:t>
      </w:r>
      <w:r w:rsidRPr="00F80F51">
        <w:rPr>
          <w:rFonts w:ascii="Arial" w:hAnsi="Arial" w:cs="Arial"/>
          <w:color w:val="000000"/>
          <w:sz w:val="22"/>
          <w:szCs w:val="22"/>
        </w:rPr>
        <w:t xml:space="preserve"> revolve around the knowledge and ability for abstract thinking and formulating ideas. The manager must be well established to see an entire concept, analyze and diagnose a problem, and help to find a creative solution. </w:t>
      </w:r>
    </w:p>
    <w:p w14:paraId="75CAA8D3" w14:textId="77777777" w:rsidR="001B1D3F" w:rsidRPr="00F80F51" w:rsidRDefault="001B1D3F">
      <w:pPr>
        <w:spacing w:after="0" w:line="360" w:lineRule="auto"/>
        <w:ind w:left="360"/>
        <w:rPr>
          <w:rFonts w:ascii="Arial" w:hAnsi="Arial" w:cs="Arial"/>
          <w:color w:val="000000"/>
          <w:sz w:val="22"/>
          <w:szCs w:val="22"/>
        </w:rPr>
      </w:pPr>
    </w:p>
    <w:p w14:paraId="7ABBA08F" w14:textId="77777777" w:rsidR="001B1D3F" w:rsidRPr="00F80F51" w:rsidRDefault="00CA545F">
      <w:pPr>
        <w:spacing w:after="0" w:line="360" w:lineRule="auto"/>
        <w:ind w:left="360"/>
        <w:rPr>
          <w:rFonts w:ascii="Arial" w:hAnsi="Arial" w:cs="Arial"/>
          <w:color w:val="000000"/>
          <w:sz w:val="22"/>
          <w:szCs w:val="22"/>
        </w:rPr>
      </w:pPr>
      <w:r w:rsidRPr="00F80F51">
        <w:rPr>
          <w:rFonts w:ascii="Arial" w:hAnsi="Arial" w:cs="Arial"/>
          <w:color w:val="000000"/>
          <w:sz w:val="22"/>
          <w:szCs w:val="22"/>
        </w:rPr>
        <w:t xml:space="preserve">In the </w:t>
      </w:r>
      <w:r w:rsidRPr="00F80F51">
        <w:rPr>
          <w:rFonts w:ascii="Arial" w:hAnsi="Arial" w:cs="Arial"/>
          <w:color w:val="000000"/>
          <w:sz w:val="22"/>
          <w:szCs w:val="22"/>
          <w:u w:val="single"/>
        </w:rPr>
        <w:t>Human or Interpersonal Skills</w:t>
      </w:r>
      <w:r w:rsidRPr="00F80F51">
        <w:rPr>
          <w:rFonts w:ascii="Arial" w:hAnsi="Arial" w:cs="Arial"/>
          <w:color w:val="000000"/>
          <w:sz w:val="22"/>
          <w:szCs w:val="22"/>
        </w:rPr>
        <w:t xml:space="preserve">, you must acquire skills that present the manager’s ability to interact, work or relate effective with people. </w:t>
      </w:r>
    </w:p>
    <w:p w14:paraId="0B0B7C2C" w14:textId="77777777" w:rsidR="001B1D3F" w:rsidRPr="00F80F51" w:rsidRDefault="001B1D3F">
      <w:pPr>
        <w:spacing w:after="0" w:line="360" w:lineRule="auto"/>
        <w:ind w:left="360"/>
        <w:rPr>
          <w:rFonts w:ascii="Arial" w:hAnsi="Arial" w:cs="Arial"/>
          <w:color w:val="000000"/>
          <w:sz w:val="22"/>
          <w:szCs w:val="22"/>
        </w:rPr>
      </w:pPr>
    </w:p>
    <w:p w14:paraId="5D2F0D9D" w14:textId="77777777" w:rsidR="00F80F51" w:rsidRDefault="00F80F51">
      <w:pPr>
        <w:spacing w:after="0" w:line="360" w:lineRule="auto"/>
        <w:ind w:left="360"/>
        <w:rPr>
          <w:rFonts w:ascii="Arial" w:hAnsi="Arial" w:cs="Arial"/>
          <w:b/>
          <w:color w:val="000000"/>
          <w:sz w:val="22"/>
          <w:szCs w:val="22"/>
        </w:rPr>
      </w:pPr>
    </w:p>
    <w:p w14:paraId="52A75EF4" w14:textId="2B50FE0D" w:rsidR="001B1D3F" w:rsidRPr="00F80F51" w:rsidRDefault="00CA545F">
      <w:pPr>
        <w:spacing w:after="0" w:line="360" w:lineRule="auto"/>
        <w:ind w:left="360"/>
        <w:rPr>
          <w:rFonts w:ascii="Arial" w:hAnsi="Arial" w:cs="Arial"/>
          <w:b/>
          <w:color w:val="000000"/>
          <w:sz w:val="22"/>
          <w:szCs w:val="22"/>
        </w:rPr>
      </w:pPr>
      <w:r w:rsidRPr="00F80F51">
        <w:rPr>
          <w:rFonts w:ascii="Arial" w:hAnsi="Arial" w:cs="Arial"/>
          <w:b/>
          <w:color w:val="000000"/>
          <w:sz w:val="22"/>
          <w:szCs w:val="22"/>
        </w:rPr>
        <w:lastRenderedPageBreak/>
        <w:t xml:space="preserve">What is the key role a manager </w:t>
      </w:r>
      <w:proofErr w:type="gramStart"/>
      <w:r w:rsidRPr="00F80F51">
        <w:rPr>
          <w:rFonts w:ascii="Arial" w:hAnsi="Arial" w:cs="Arial"/>
          <w:b/>
          <w:color w:val="000000"/>
          <w:sz w:val="22"/>
          <w:szCs w:val="22"/>
        </w:rPr>
        <w:t>has to</w:t>
      </w:r>
      <w:proofErr w:type="gramEnd"/>
      <w:r w:rsidRPr="00F80F51">
        <w:rPr>
          <w:rFonts w:ascii="Arial" w:hAnsi="Arial" w:cs="Arial"/>
          <w:b/>
          <w:color w:val="000000"/>
          <w:sz w:val="22"/>
          <w:szCs w:val="22"/>
        </w:rPr>
        <w:t xml:space="preserve"> perform in his workplace?</w:t>
      </w:r>
    </w:p>
    <w:p w14:paraId="79F28E9A" w14:textId="77777777" w:rsidR="001B1D3F" w:rsidRPr="00F80F51" w:rsidRDefault="001B1D3F">
      <w:pPr>
        <w:spacing w:after="0" w:line="360" w:lineRule="auto"/>
        <w:ind w:left="360"/>
        <w:rPr>
          <w:rFonts w:ascii="Arial" w:hAnsi="Arial" w:cs="Arial"/>
          <w:b/>
          <w:color w:val="000000"/>
          <w:sz w:val="22"/>
          <w:szCs w:val="22"/>
        </w:rPr>
      </w:pPr>
    </w:p>
    <w:p w14:paraId="6955B396" w14:textId="77777777" w:rsidR="001B1D3F" w:rsidRPr="00F80F51" w:rsidRDefault="00CA545F">
      <w:pPr>
        <w:spacing w:after="0" w:line="360" w:lineRule="auto"/>
        <w:ind w:left="360"/>
        <w:rPr>
          <w:rFonts w:ascii="Arial" w:hAnsi="Arial" w:cs="Arial"/>
          <w:color w:val="000000"/>
          <w:sz w:val="22"/>
          <w:szCs w:val="22"/>
        </w:rPr>
      </w:pPr>
      <w:r w:rsidRPr="00F80F51">
        <w:rPr>
          <w:rFonts w:ascii="Arial" w:hAnsi="Arial" w:cs="Arial"/>
          <w:color w:val="000000"/>
          <w:sz w:val="22"/>
          <w:szCs w:val="22"/>
        </w:rPr>
        <w:t xml:space="preserve">Even after proper training and performance training a manager is responsible for many activities throughout the course of the business. He should be able to have a professional outlook towards proper scheduling, planning, and execution of the tasks that are given. </w:t>
      </w:r>
    </w:p>
    <w:p w14:paraId="17D77542" w14:textId="77777777" w:rsidR="001B1D3F" w:rsidRPr="00F80F51" w:rsidRDefault="001B1D3F">
      <w:pPr>
        <w:spacing w:after="0" w:line="360" w:lineRule="auto"/>
        <w:ind w:left="360"/>
        <w:rPr>
          <w:rFonts w:ascii="Arial" w:hAnsi="Arial" w:cs="Arial"/>
          <w:color w:val="000000"/>
          <w:sz w:val="22"/>
          <w:szCs w:val="22"/>
        </w:rPr>
      </w:pPr>
    </w:p>
    <w:p w14:paraId="3FBA30CE" w14:textId="77777777" w:rsidR="001B1D3F" w:rsidRPr="00F80F51" w:rsidRDefault="00CA545F">
      <w:pPr>
        <w:spacing w:after="0" w:line="360" w:lineRule="auto"/>
        <w:ind w:left="360"/>
        <w:rPr>
          <w:rFonts w:ascii="Arial" w:hAnsi="Arial" w:cs="Arial"/>
          <w:b/>
          <w:color w:val="000000"/>
          <w:sz w:val="22"/>
          <w:szCs w:val="22"/>
        </w:rPr>
      </w:pPr>
      <w:r w:rsidRPr="00F80F51">
        <w:rPr>
          <w:rFonts w:ascii="Arial" w:hAnsi="Arial" w:cs="Arial"/>
          <w:b/>
          <w:color w:val="000000"/>
          <w:sz w:val="22"/>
          <w:szCs w:val="22"/>
        </w:rPr>
        <w:t>Planning to Execution:</w:t>
      </w:r>
    </w:p>
    <w:p w14:paraId="64EF21C8" w14:textId="77777777" w:rsidR="001B1D3F" w:rsidRPr="00F80F51" w:rsidRDefault="001B1D3F">
      <w:pPr>
        <w:spacing w:after="0" w:line="360" w:lineRule="auto"/>
        <w:ind w:left="360"/>
        <w:rPr>
          <w:rFonts w:ascii="Arial" w:hAnsi="Arial" w:cs="Arial"/>
          <w:color w:val="000000"/>
          <w:sz w:val="22"/>
          <w:szCs w:val="22"/>
        </w:rPr>
      </w:pPr>
    </w:p>
    <w:p w14:paraId="44EFD26B" w14:textId="373320DC" w:rsidR="001B1D3F" w:rsidRPr="00F80F51" w:rsidRDefault="00CA545F">
      <w:pPr>
        <w:spacing w:after="0" w:line="360" w:lineRule="auto"/>
        <w:ind w:left="360"/>
        <w:rPr>
          <w:rFonts w:ascii="Arial" w:hAnsi="Arial" w:cs="Arial"/>
          <w:color w:val="000000"/>
          <w:sz w:val="22"/>
          <w:szCs w:val="22"/>
        </w:rPr>
      </w:pPr>
      <w:r w:rsidRPr="00F80F51">
        <w:rPr>
          <w:rFonts w:ascii="Arial" w:hAnsi="Arial" w:cs="Arial"/>
          <w:color w:val="000000"/>
          <w:sz w:val="22"/>
          <w:szCs w:val="22"/>
        </w:rPr>
        <w:t xml:space="preserve">This becomes the key resource through which we see a business to grow. In any organization we must have a proper training of the goals of the company, their </w:t>
      </w:r>
      <w:r w:rsidR="00F80F51" w:rsidRPr="00F80F51">
        <w:rPr>
          <w:rFonts w:ascii="Arial" w:hAnsi="Arial" w:cs="Arial"/>
          <w:color w:val="000000"/>
          <w:sz w:val="22"/>
          <w:szCs w:val="22"/>
        </w:rPr>
        <w:t>products,</w:t>
      </w:r>
      <w:r w:rsidRPr="00F80F51">
        <w:rPr>
          <w:rFonts w:ascii="Arial" w:hAnsi="Arial" w:cs="Arial"/>
          <w:color w:val="000000"/>
          <w:sz w:val="22"/>
          <w:szCs w:val="22"/>
        </w:rPr>
        <w:t xml:space="preserve"> and their end game. If you are managing a profit running business, your goal is not just profit but ethical business. Therefore, such a message and memorandum </w:t>
      </w:r>
      <w:r w:rsidR="00F80F51" w:rsidRPr="00F80F51">
        <w:rPr>
          <w:rFonts w:ascii="Arial" w:hAnsi="Arial" w:cs="Arial"/>
          <w:color w:val="000000"/>
          <w:sz w:val="22"/>
          <w:szCs w:val="22"/>
        </w:rPr>
        <w:t>must</w:t>
      </w:r>
      <w:r w:rsidRPr="00F80F51">
        <w:rPr>
          <w:rFonts w:ascii="Arial" w:hAnsi="Arial" w:cs="Arial"/>
          <w:color w:val="000000"/>
          <w:sz w:val="22"/>
          <w:szCs w:val="22"/>
        </w:rPr>
        <w:t xml:space="preserve"> be thoroughly articulated among the members of the business.  </w:t>
      </w:r>
    </w:p>
    <w:p w14:paraId="3F6827C4" w14:textId="77777777" w:rsidR="001B1D3F" w:rsidRPr="00F80F51" w:rsidRDefault="001B1D3F">
      <w:pPr>
        <w:spacing w:after="0" w:line="360" w:lineRule="auto"/>
        <w:ind w:left="360"/>
        <w:rPr>
          <w:rFonts w:ascii="Arial" w:hAnsi="Arial" w:cs="Arial"/>
          <w:color w:val="000000"/>
          <w:sz w:val="22"/>
          <w:szCs w:val="22"/>
        </w:rPr>
      </w:pPr>
    </w:p>
    <w:p w14:paraId="19CA5C54" w14:textId="77777777" w:rsidR="001B1D3F" w:rsidRPr="00F80F51" w:rsidRDefault="00CA545F">
      <w:pPr>
        <w:spacing w:after="0" w:line="360" w:lineRule="auto"/>
        <w:ind w:left="360"/>
        <w:rPr>
          <w:rFonts w:ascii="Arial" w:hAnsi="Arial" w:cs="Arial"/>
          <w:sz w:val="22"/>
          <w:szCs w:val="22"/>
        </w:rPr>
      </w:pPr>
      <w:r w:rsidRPr="00F80F51">
        <w:rPr>
          <w:rFonts w:ascii="Arial" w:hAnsi="Arial" w:cs="Arial"/>
          <w:color w:val="000000"/>
          <w:sz w:val="22"/>
          <w:szCs w:val="22"/>
        </w:rPr>
        <w:t>Planning always includes, setting of targets, knowledge of audiences, risk factor calculations, analyzing past dealings of the organization and finally the strength and weaknesses of the employees (</w:t>
      </w:r>
      <w:proofErr w:type="spellStart"/>
      <w:r w:rsidRPr="00F80F51">
        <w:rPr>
          <w:rFonts w:ascii="Arial" w:hAnsi="Arial" w:cs="Arial"/>
          <w:color w:val="000000"/>
          <w:sz w:val="22"/>
          <w:szCs w:val="22"/>
        </w:rPr>
        <w:t>Smyer</w:t>
      </w:r>
      <w:proofErr w:type="spellEnd"/>
      <w:r w:rsidRPr="00F80F51">
        <w:rPr>
          <w:rFonts w:ascii="Arial" w:hAnsi="Arial" w:cs="Arial"/>
          <w:color w:val="000000"/>
          <w:sz w:val="22"/>
          <w:szCs w:val="22"/>
        </w:rPr>
        <w:t xml:space="preserve"> et al 1992).</w:t>
      </w:r>
    </w:p>
    <w:p w14:paraId="0344B8FE" w14:textId="77777777" w:rsidR="001B1D3F" w:rsidRPr="00F80F51" w:rsidRDefault="001B1D3F">
      <w:pPr>
        <w:spacing w:after="0" w:line="360" w:lineRule="auto"/>
        <w:ind w:left="360"/>
        <w:rPr>
          <w:rFonts w:ascii="Arial" w:hAnsi="Arial" w:cs="Arial"/>
          <w:color w:val="000000"/>
          <w:sz w:val="22"/>
          <w:szCs w:val="22"/>
        </w:rPr>
      </w:pPr>
    </w:p>
    <w:p w14:paraId="7E799DC5" w14:textId="77777777" w:rsidR="001B1D3F" w:rsidRPr="00F80F51" w:rsidRDefault="00CA545F">
      <w:pPr>
        <w:spacing w:after="0" w:line="360" w:lineRule="auto"/>
        <w:ind w:left="360"/>
        <w:rPr>
          <w:rFonts w:ascii="Arial" w:hAnsi="Arial" w:cs="Arial"/>
          <w:color w:val="000000"/>
          <w:sz w:val="22"/>
          <w:szCs w:val="22"/>
        </w:rPr>
      </w:pPr>
      <w:r w:rsidRPr="00F80F51">
        <w:rPr>
          <w:rFonts w:ascii="Arial" w:hAnsi="Arial" w:cs="Arial"/>
          <w:color w:val="000000"/>
          <w:sz w:val="22"/>
          <w:szCs w:val="22"/>
        </w:rPr>
        <w:t xml:space="preserve">It is very necessary to understand that </w:t>
      </w:r>
      <w:proofErr w:type="gramStart"/>
      <w:r w:rsidRPr="00F80F51">
        <w:rPr>
          <w:rFonts w:ascii="Arial" w:hAnsi="Arial" w:cs="Arial"/>
          <w:color w:val="000000"/>
          <w:sz w:val="22"/>
          <w:szCs w:val="22"/>
        </w:rPr>
        <w:t>in order to</w:t>
      </w:r>
      <w:proofErr w:type="gramEnd"/>
      <w:r w:rsidRPr="00F80F51">
        <w:rPr>
          <w:rFonts w:ascii="Arial" w:hAnsi="Arial" w:cs="Arial"/>
          <w:color w:val="000000"/>
          <w:sz w:val="22"/>
          <w:szCs w:val="22"/>
        </w:rPr>
        <w:t xml:space="preserve"> have a very smooth flowing business we must follow the rule of </w:t>
      </w:r>
      <w:proofErr w:type="spellStart"/>
      <w:r w:rsidRPr="00F80F51">
        <w:rPr>
          <w:rFonts w:ascii="Arial" w:hAnsi="Arial" w:cs="Arial"/>
          <w:color w:val="000000"/>
          <w:sz w:val="22"/>
          <w:szCs w:val="22"/>
        </w:rPr>
        <w:t>heir</w:t>
      </w:r>
      <w:proofErr w:type="spellEnd"/>
      <w:r w:rsidRPr="00F80F51">
        <w:rPr>
          <w:rFonts w:ascii="Arial" w:hAnsi="Arial" w:cs="Arial"/>
          <w:color w:val="000000"/>
          <w:sz w:val="22"/>
          <w:szCs w:val="22"/>
        </w:rPr>
        <w:t xml:space="preserve"> right and fire quick. A ship with skilled </w:t>
      </w:r>
      <w:proofErr w:type="spellStart"/>
      <w:r w:rsidRPr="00F80F51">
        <w:rPr>
          <w:rFonts w:ascii="Arial" w:hAnsi="Arial" w:cs="Arial"/>
          <w:color w:val="000000"/>
          <w:sz w:val="22"/>
          <w:szCs w:val="22"/>
        </w:rPr>
        <w:t>labors</w:t>
      </w:r>
      <w:proofErr w:type="spellEnd"/>
      <w:r w:rsidRPr="00F80F51">
        <w:rPr>
          <w:rFonts w:ascii="Arial" w:hAnsi="Arial" w:cs="Arial"/>
          <w:color w:val="000000"/>
          <w:sz w:val="22"/>
          <w:szCs w:val="22"/>
        </w:rPr>
        <w:t xml:space="preserve"> will sail efficiently on the sea of troubles, however, a ship filled with unskilled </w:t>
      </w:r>
      <w:proofErr w:type="spellStart"/>
      <w:r w:rsidRPr="00F80F51">
        <w:rPr>
          <w:rFonts w:ascii="Arial" w:hAnsi="Arial" w:cs="Arial"/>
          <w:color w:val="000000"/>
          <w:sz w:val="22"/>
          <w:szCs w:val="22"/>
        </w:rPr>
        <w:t>labors</w:t>
      </w:r>
      <w:proofErr w:type="spellEnd"/>
      <w:r w:rsidRPr="00F80F51">
        <w:rPr>
          <w:rFonts w:ascii="Arial" w:hAnsi="Arial" w:cs="Arial"/>
          <w:color w:val="000000"/>
          <w:sz w:val="22"/>
          <w:szCs w:val="22"/>
        </w:rPr>
        <w:t xml:space="preserve"> will only look like burden and sink miserably. </w:t>
      </w:r>
    </w:p>
    <w:p w14:paraId="1AA682EF" w14:textId="77777777" w:rsidR="001B1D3F" w:rsidRPr="00F80F51" w:rsidRDefault="001B1D3F">
      <w:pPr>
        <w:spacing w:after="0" w:line="360" w:lineRule="auto"/>
        <w:ind w:left="360"/>
        <w:rPr>
          <w:rFonts w:ascii="Arial" w:hAnsi="Arial" w:cs="Arial"/>
          <w:color w:val="000000"/>
          <w:sz w:val="22"/>
          <w:szCs w:val="22"/>
        </w:rPr>
      </w:pPr>
    </w:p>
    <w:p w14:paraId="00F9D8AE" w14:textId="77777777" w:rsidR="001B1D3F" w:rsidRPr="00F80F51" w:rsidRDefault="00CA545F">
      <w:pPr>
        <w:spacing w:after="0" w:line="360" w:lineRule="auto"/>
        <w:ind w:left="360"/>
        <w:rPr>
          <w:rFonts w:ascii="Arial" w:hAnsi="Arial" w:cs="Arial"/>
          <w:b/>
          <w:color w:val="000000"/>
          <w:sz w:val="22"/>
          <w:szCs w:val="22"/>
        </w:rPr>
      </w:pPr>
      <w:r w:rsidRPr="00F80F51">
        <w:rPr>
          <w:rFonts w:ascii="Arial" w:hAnsi="Arial" w:cs="Arial"/>
          <w:b/>
          <w:color w:val="000000"/>
          <w:sz w:val="22"/>
          <w:szCs w:val="22"/>
        </w:rPr>
        <w:t>Hiring:</w:t>
      </w:r>
    </w:p>
    <w:p w14:paraId="0BFA3420" w14:textId="77777777" w:rsidR="001B1D3F" w:rsidRPr="00F80F51" w:rsidRDefault="001B1D3F">
      <w:pPr>
        <w:spacing w:after="0" w:line="360" w:lineRule="auto"/>
        <w:ind w:left="360"/>
        <w:rPr>
          <w:rFonts w:ascii="Arial" w:hAnsi="Arial" w:cs="Arial"/>
          <w:color w:val="000000"/>
          <w:sz w:val="22"/>
          <w:szCs w:val="22"/>
        </w:rPr>
      </w:pPr>
    </w:p>
    <w:p w14:paraId="18AE69D9" w14:textId="77777777" w:rsidR="001B1D3F" w:rsidRPr="00F80F51" w:rsidRDefault="00CA545F">
      <w:pPr>
        <w:spacing w:after="0" w:line="360" w:lineRule="auto"/>
        <w:ind w:left="360"/>
        <w:rPr>
          <w:rFonts w:ascii="Arial" w:hAnsi="Arial" w:cs="Arial"/>
          <w:color w:val="000000"/>
          <w:sz w:val="22"/>
          <w:szCs w:val="22"/>
        </w:rPr>
      </w:pPr>
      <w:r w:rsidRPr="00F80F51">
        <w:rPr>
          <w:rFonts w:ascii="Arial" w:hAnsi="Arial" w:cs="Arial"/>
          <w:color w:val="000000"/>
          <w:sz w:val="22"/>
          <w:szCs w:val="22"/>
        </w:rPr>
        <w:t xml:space="preserve">When you hire a candidate the pivotal role of the HR is to follow his knowledge, analytical </w:t>
      </w:r>
      <w:proofErr w:type="gramStart"/>
      <w:r w:rsidRPr="00F80F51">
        <w:rPr>
          <w:rFonts w:ascii="Arial" w:hAnsi="Arial" w:cs="Arial"/>
          <w:color w:val="000000"/>
          <w:sz w:val="22"/>
          <w:szCs w:val="22"/>
        </w:rPr>
        <w:t>skills</w:t>
      </w:r>
      <w:proofErr w:type="gramEnd"/>
      <w:r w:rsidRPr="00F80F51">
        <w:rPr>
          <w:rFonts w:ascii="Arial" w:hAnsi="Arial" w:cs="Arial"/>
          <w:color w:val="000000"/>
          <w:sz w:val="22"/>
          <w:szCs w:val="22"/>
        </w:rPr>
        <w:t xml:space="preserve"> and his gut to know that the employee is the right fit for the organization. It is always a good practice to interview the candidate thoroughly before hiring him. You must be </w:t>
      </w:r>
      <w:proofErr w:type="gramStart"/>
      <w:r w:rsidRPr="00F80F51">
        <w:rPr>
          <w:rFonts w:ascii="Arial" w:hAnsi="Arial" w:cs="Arial"/>
          <w:color w:val="000000"/>
          <w:sz w:val="22"/>
          <w:szCs w:val="22"/>
        </w:rPr>
        <w:t>absolutely sure</w:t>
      </w:r>
      <w:proofErr w:type="gramEnd"/>
      <w:r w:rsidRPr="00F80F51">
        <w:rPr>
          <w:rFonts w:ascii="Arial" w:hAnsi="Arial" w:cs="Arial"/>
          <w:color w:val="000000"/>
          <w:sz w:val="22"/>
          <w:szCs w:val="22"/>
        </w:rPr>
        <w:t xml:space="preserve"> that the candidate is trustworthy, responsible and is a team player before hiring. </w:t>
      </w:r>
    </w:p>
    <w:p w14:paraId="761F6DFA" w14:textId="77777777" w:rsidR="001B1D3F" w:rsidRPr="00F80F51" w:rsidRDefault="001B1D3F">
      <w:pPr>
        <w:spacing w:after="0" w:line="360" w:lineRule="auto"/>
        <w:ind w:left="360"/>
        <w:rPr>
          <w:rFonts w:ascii="Arial" w:hAnsi="Arial" w:cs="Arial"/>
          <w:color w:val="000000"/>
          <w:sz w:val="22"/>
          <w:szCs w:val="22"/>
        </w:rPr>
      </w:pPr>
    </w:p>
    <w:p w14:paraId="21FEBDA7" w14:textId="77777777" w:rsidR="00F80F51" w:rsidRDefault="00F80F51">
      <w:pPr>
        <w:spacing w:after="0" w:line="360" w:lineRule="auto"/>
        <w:ind w:left="360"/>
        <w:rPr>
          <w:rFonts w:ascii="Arial" w:hAnsi="Arial" w:cs="Arial"/>
          <w:b/>
          <w:color w:val="000000"/>
          <w:sz w:val="22"/>
          <w:szCs w:val="22"/>
        </w:rPr>
      </w:pPr>
    </w:p>
    <w:p w14:paraId="5AF645AF" w14:textId="77777777" w:rsidR="00F80F51" w:rsidRDefault="00F80F51">
      <w:pPr>
        <w:spacing w:after="0" w:line="360" w:lineRule="auto"/>
        <w:ind w:left="360"/>
        <w:rPr>
          <w:rFonts w:ascii="Arial" w:hAnsi="Arial" w:cs="Arial"/>
          <w:b/>
          <w:color w:val="000000"/>
          <w:sz w:val="22"/>
          <w:szCs w:val="22"/>
        </w:rPr>
      </w:pPr>
    </w:p>
    <w:p w14:paraId="7EDD8C1D" w14:textId="77777777" w:rsidR="00F80F51" w:rsidRDefault="00F80F51">
      <w:pPr>
        <w:spacing w:after="0" w:line="360" w:lineRule="auto"/>
        <w:ind w:left="360"/>
        <w:rPr>
          <w:rFonts w:ascii="Arial" w:hAnsi="Arial" w:cs="Arial"/>
          <w:b/>
          <w:color w:val="000000"/>
          <w:sz w:val="22"/>
          <w:szCs w:val="22"/>
        </w:rPr>
      </w:pPr>
    </w:p>
    <w:p w14:paraId="21FABDD3" w14:textId="77777777" w:rsidR="00F80F51" w:rsidRDefault="00F80F51">
      <w:pPr>
        <w:spacing w:after="0" w:line="360" w:lineRule="auto"/>
        <w:ind w:left="360"/>
        <w:rPr>
          <w:rFonts w:ascii="Arial" w:hAnsi="Arial" w:cs="Arial"/>
          <w:b/>
          <w:color w:val="000000"/>
          <w:sz w:val="22"/>
          <w:szCs w:val="22"/>
        </w:rPr>
      </w:pPr>
    </w:p>
    <w:p w14:paraId="2ECB0499" w14:textId="14552861" w:rsidR="001B1D3F" w:rsidRPr="00F80F51" w:rsidRDefault="00CA545F">
      <w:pPr>
        <w:spacing w:after="0" w:line="360" w:lineRule="auto"/>
        <w:ind w:left="360"/>
        <w:rPr>
          <w:rFonts w:ascii="Arial" w:hAnsi="Arial" w:cs="Arial"/>
          <w:b/>
          <w:color w:val="000000"/>
          <w:sz w:val="22"/>
          <w:szCs w:val="22"/>
        </w:rPr>
      </w:pPr>
      <w:r w:rsidRPr="00F80F51">
        <w:rPr>
          <w:rFonts w:ascii="Arial" w:hAnsi="Arial" w:cs="Arial"/>
          <w:b/>
          <w:color w:val="000000"/>
          <w:sz w:val="22"/>
          <w:szCs w:val="22"/>
        </w:rPr>
        <w:t>Choosing of the dream team:</w:t>
      </w:r>
    </w:p>
    <w:p w14:paraId="3D7C2BB0" w14:textId="77777777" w:rsidR="001B1D3F" w:rsidRPr="00F80F51" w:rsidRDefault="001B1D3F">
      <w:pPr>
        <w:spacing w:after="0" w:line="360" w:lineRule="auto"/>
        <w:ind w:left="360"/>
        <w:rPr>
          <w:rFonts w:ascii="Arial" w:hAnsi="Arial" w:cs="Arial"/>
          <w:b/>
          <w:color w:val="000000"/>
          <w:sz w:val="22"/>
          <w:szCs w:val="22"/>
        </w:rPr>
      </w:pPr>
    </w:p>
    <w:p w14:paraId="5FA4CB10" w14:textId="3CE9BF67" w:rsidR="001B1D3F" w:rsidRPr="00F80F51" w:rsidRDefault="00CA545F">
      <w:pPr>
        <w:spacing w:after="0" w:line="360" w:lineRule="auto"/>
        <w:ind w:left="360"/>
        <w:rPr>
          <w:rFonts w:ascii="Arial" w:hAnsi="Arial" w:cs="Arial"/>
          <w:color w:val="000000"/>
          <w:sz w:val="22"/>
          <w:szCs w:val="22"/>
        </w:rPr>
      </w:pPr>
      <w:r w:rsidRPr="00F80F51">
        <w:rPr>
          <w:rFonts w:ascii="Arial" w:hAnsi="Arial" w:cs="Arial"/>
          <w:color w:val="000000"/>
          <w:sz w:val="22"/>
          <w:szCs w:val="22"/>
        </w:rPr>
        <w:t xml:space="preserve">While choosing your dream team, you must include different skill levels and always keep a </w:t>
      </w:r>
      <w:r w:rsidR="00F80F51" w:rsidRPr="00F80F51">
        <w:rPr>
          <w:rFonts w:ascii="Arial" w:hAnsi="Arial" w:cs="Arial"/>
          <w:color w:val="000000"/>
          <w:sz w:val="22"/>
          <w:szCs w:val="22"/>
        </w:rPr>
        <w:t>backup</w:t>
      </w:r>
      <w:r w:rsidRPr="00F80F51">
        <w:rPr>
          <w:rFonts w:ascii="Arial" w:hAnsi="Arial" w:cs="Arial"/>
          <w:color w:val="000000"/>
          <w:sz w:val="22"/>
          <w:szCs w:val="22"/>
        </w:rPr>
        <w:t xml:space="preserve"> </w:t>
      </w:r>
      <w:proofErr w:type="spellStart"/>
      <w:r w:rsidRPr="00F80F51">
        <w:rPr>
          <w:rFonts w:ascii="Arial" w:hAnsi="Arial" w:cs="Arial"/>
          <w:color w:val="000000"/>
          <w:sz w:val="22"/>
          <w:szCs w:val="22"/>
        </w:rPr>
        <w:t>labor</w:t>
      </w:r>
      <w:proofErr w:type="spellEnd"/>
      <w:r w:rsidRPr="00F80F51">
        <w:rPr>
          <w:rFonts w:ascii="Arial" w:hAnsi="Arial" w:cs="Arial"/>
          <w:color w:val="000000"/>
          <w:sz w:val="22"/>
          <w:szCs w:val="22"/>
        </w:rPr>
        <w:t xml:space="preserve"> ready. You should calculate the risk factor of </w:t>
      </w:r>
      <w:proofErr w:type="gramStart"/>
      <w:r w:rsidRPr="00F80F51">
        <w:rPr>
          <w:rFonts w:ascii="Arial" w:hAnsi="Arial" w:cs="Arial"/>
          <w:color w:val="000000"/>
          <w:sz w:val="22"/>
          <w:szCs w:val="22"/>
        </w:rPr>
        <w:t>each and every</w:t>
      </w:r>
      <w:proofErr w:type="gramEnd"/>
      <w:r w:rsidRPr="00F80F51">
        <w:rPr>
          <w:rFonts w:ascii="Arial" w:hAnsi="Arial" w:cs="Arial"/>
          <w:color w:val="000000"/>
          <w:sz w:val="22"/>
          <w:szCs w:val="22"/>
        </w:rPr>
        <w:t xml:space="preserve"> employee. Before setting a task make sure you train them well, and address each and everyone’s pain points. Always go for innovative thinkers, they are the one who comes to work in crisis. Practice meetings and engaging </w:t>
      </w:r>
      <w:proofErr w:type="gramStart"/>
      <w:r w:rsidRPr="00F80F51">
        <w:rPr>
          <w:rFonts w:ascii="Arial" w:hAnsi="Arial" w:cs="Arial"/>
          <w:color w:val="000000"/>
          <w:sz w:val="22"/>
          <w:szCs w:val="22"/>
        </w:rPr>
        <w:t>each and every</w:t>
      </w:r>
      <w:proofErr w:type="gramEnd"/>
      <w:r w:rsidRPr="00F80F51">
        <w:rPr>
          <w:rFonts w:ascii="Arial" w:hAnsi="Arial" w:cs="Arial"/>
          <w:color w:val="000000"/>
          <w:sz w:val="22"/>
          <w:szCs w:val="22"/>
        </w:rPr>
        <w:t xml:space="preserve"> employee in research and development skills is very important. </w:t>
      </w:r>
    </w:p>
    <w:p w14:paraId="500F13A1" w14:textId="77777777" w:rsidR="001B1D3F" w:rsidRPr="00F80F51" w:rsidRDefault="001B1D3F">
      <w:pPr>
        <w:spacing w:after="0" w:line="360" w:lineRule="auto"/>
        <w:ind w:left="360"/>
        <w:rPr>
          <w:rFonts w:ascii="Arial" w:hAnsi="Arial" w:cs="Arial"/>
          <w:color w:val="000000"/>
          <w:sz w:val="22"/>
          <w:szCs w:val="22"/>
        </w:rPr>
      </w:pPr>
    </w:p>
    <w:p w14:paraId="6D70FA20" w14:textId="77777777" w:rsidR="001B1D3F" w:rsidRPr="00F80F51" w:rsidRDefault="00CA545F">
      <w:pPr>
        <w:spacing w:after="0" w:line="360" w:lineRule="auto"/>
        <w:ind w:left="360"/>
        <w:rPr>
          <w:rFonts w:ascii="Arial" w:hAnsi="Arial" w:cs="Arial"/>
          <w:b/>
          <w:color w:val="000000"/>
          <w:sz w:val="22"/>
          <w:szCs w:val="22"/>
        </w:rPr>
      </w:pPr>
      <w:r w:rsidRPr="00F80F51">
        <w:rPr>
          <w:rFonts w:ascii="Arial" w:hAnsi="Arial" w:cs="Arial"/>
          <w:b/>
          <w:color w:val="000000"/>
          <w:sz w:val="22"/>
          <w:szCs w:val="22"/>
        </w:rPr>
        <w:t>Communication:</w:t>
      </w:r>
    </w:p>
    <w:p w14:paraId="22389A62" w14:textId="77777777" w:rsidR="001B1D3F" w:rsidRPr="00F80F51" w:rsidRDefault="00CA545F">
      <w:pPr>
        <w:spacing w:after="0" w:line="360" w:lineRule="auto"/>
        <w:ind w:left="360"/>
        <w:rPr>
          <w:rFonts w:ascii="Arial" w:hAnsi="Arial" w:cs="Arial"/>
          <w:color w:val="000000"/>
          <w:sz w:val="22"/>
          <w:szCs w:val="22"/>
        </w:rPr>
      </w:pPr>
      <w:r w:rsidRPr="00F80F51">
        <w:rPr>
          <w:rFonts w:ascii="Arial" w:hAnsi="Arial" w:cs="Arial"/>
          <w:color w:val="000000"/>
          <w:sz w:val="22"/>
          <w:szCs w:val="22"/>
        </w:rPr>
        <w:t xml:space="preserve">As an HR manager you should be able to build a bridge among the disputes and difference in opinion among the fellow employees. The Manager should be </w:t>
      </w:r>
      <w:proofErr w:type="gramStart"/>
      <w:r w:rsidRPr="00F80F51">
        <w:rPr>
          <w:rFonts w:ascii="Arial" w:hAnsi="Arial" w:cs="Arial"/>
          <w:color w:val="000000"/>
          <w:sz w:val="22"/>
          <w:szCs w:val="22"/>
        </w:rPr>
        <w:t>well aware</w:t>
      </w:r>
      <w:proofErr w:type="gramEnd"/>
      <w:r w:rsidRPr="00F80F51">
        <w:rPr>
          <w:rFonts w:ascii="Arial" w:hAnsi="Arial" w:cs="Arial"/>
          <w:color w:val="000000"/>
          <w:sz w:val="22"/>
          <w:szCs w:val="22"/>
        </w:rPr>
        <w:t xml:space="preserve"> of the two opinions and should choose for the betterment of the company or organization. </w:t>
      </w:r>
    </w:p>
    <w:p w14:paraId="708765B5" w14:textId="77777777" w:rsidR="001B1D3F" w:rsidRPr="00F80F51" w:rsidRDefault="001B1D3F">
      <w:pPr>
        <w:spacing w:after="0" w:line="360" w:lineRule="auto"/>
        <w:ind w:left="360"/>
        <w:rPr>
          <w:rFonts w:ascii="Arial" w:hAnsi="Arial" w:cs="Arial"/>
          <w:color w:val="000000"/>
          <w:sz w:val="22"/>
          <w:szCs w:val="22"/>
        </w:rPr>
      </w:pPr>
    </w:p>
    <w:p w14:paraId="1555D53B" w14:textId="77777777" w:rsidR="001B1D3F" w:rsidRPr="00F80F51" w:rsidRDefault="00CA545F">
      <w:pPr>
        <w:spacing w:after="0" w:line="360" w:lineRule="auto"/>
        <w:ind w:left="360"/>
        <w:rPr>
          <w:rFonts w:ascii="Arial" w:hAnsi="Arial" w:cs="Arial"/>
          <w:color w:val="000000"/>
          <w:sz w:val="22"/>
          <w:szCs w:val="22"/>
        </w:rPr>
      </w:pPr>
      <w:r w:rsidRPr="00F80F51">
        <w:rPr>
          <w:rFonts w:ascii="Arial" w:hAnsi="Arial" w:cs="Arial"/>
          <w:color w:val="000000"/>
          <w:sz w:val="22"/>
          <w:szCs w:val="22"/>
        </w:rPr>
        <w:t xml:space="preserve">In any management theories we establish new and emergent theories by following old theories that have been in practice for </w:t>
      </w:r>
      <w:proofErr w:type="gramStart"/>
      <w:r w:rsidRPr="00F80F51">
        <w:rPr>
          <w:rFonts w:ascii="Arial" w:hAnsi="Arial" w:cs="Arial"/>
          <w:color w:val="000000"/>
          <w:sz w:val="22"/>
          <w:szCs w:val="22"/>
        </w:rPr>
        <w:t>very long</w:t>
      </w:r>
      <w:proofErr w:type="gramEnd"/>
      <w:r w:rsidRPr="00F80F51">
        <w:rPr>
          <w:rFonts w:ascii="Arial" w:hAnsi="Arial" w:cs="Arial"/>
          <w:color w:val="000000"/>
          <w:sz w:val="22"/>
          <w:szCs w:val="22"/>
        </w:rPr>
        <w:t xml:space="preserve">. Management theories are built on human behaviors and their social and professional relations. They are drawn from the practical experiences of humans working under such designations. </w:t>
      </w:r>
    </w:p>
    <w:p w14:paraId="18E1F14F" w14:textId="77777777" w:rsidR="001B1D3F" w:rsidRPr="00F80F51" w:rsidRDefault="001B1D3F">
      <w:pPr>
        <w:pStyle w:val="Default"/>
        <w:rPr>
          <w:rFonts w:ascii="Arial" w:hAnsi="Arial" w:cs="Arial"/>
          <w:sz w:val="22"/>
          <w:szCs w:val="22"/>
        </w:rPr>
      </w:pPr>
    </w:p>
    <w:p w14:paraId="2EF31202" w14:textId="77777777" w:rsidR="001B1D3F" w:rsidRPr="00F80F51" w:rsidRDefault="001B1D3F">
      <w:pPr>
        <w:pStyle w:val="Default"/>
        <w:rPr>
          <w:rFonts w:ascii="Arial" w:hAnsi="Arial" w:cs="Arial"/>
          <w:sz w:val="22"/>
          <w:szCs w:val="22"/>
        </w:rPr>
      </w:pPr>
    </w:p>
    <w:p w14:paraId="3E0693F2" w14:textId="77777777" w:rsidR="001B1D3F" w:rsidRPr="00F80F51" w:rsidRDefault="00CA545F">
      <w:pPr>
        <w:pStyle w:val="Default"/>
        <w:rPr>
          <w:rFonts w:ascii="Arial" w:hAnsi="Arial" w:cs="Arial"/>
          <w:b/>
          <w:sz w:val="22"/>
          <w:szCs w:val="22"/>
        </w:rPr>
      </w:pPr>
      <w:r w:rsidRPr="00F80F51">
        <w:rPr>
          <w:rFonts w:ascii="Arial" w:hAnsi="Arial" w:cs="Arial"/>
          <w:b/>
          <w:sz w:val="22"/>
          <w:szCs w:val="22"/>
        </w:rPr>
        <w:t>Evaluating practical knowledge with relevance with critical theories:</w:t>
      </w:r>
    </w:p>
    <w:p w14:paraId="1D666DC1" w14:textId="77777777" w:rsidR="001B1D3F" w:rsidRPr="00F80F51" w:rsidRDefault="001B1D3F">
      <w:pPr>
        <w:pStyle w:val="Default"/>
        <w:rPr>
          <w:rFonts w:ascii="Arial" w:hAnsi="Arial" w:cs="Arial"/>
          <w:b/>
          <w:sz w:val="22"/>
          <w:szCs w:val="22"/>
        </w:rPr>
      </w:pPr>
    </w:p>
    <w:p w14:paraId="7D8D397C"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We have evaluated from the research of Management Theories, “The contribution of contemporary management theorists in tackling contemporary management challenges.” Here in this work I have shared the basic of any management training and its theories.</w:t>
      </w:r>
    </w:p>
    <w:p w14:paraId="2DE348FA" w14:textId="77777777" w:rsidR="001B1D3F" w:rsidRPr="00F80F51" w:rsidRDefault="001B1D3F">
      <w:pPr>
        <w:pStyle w:val="Default"/>
        <w:spacing w:line="360" w:lineRule="auto"/>
        <w:rPr>
          <w:rFonts w:ascii="Arial" w:hAnsi="Arial" w:cs="Arial"/>
          <w:sz w:val="22"/>
          <w:szCs w:val="22"/>
        </w:rPr>
      </w:pPr>
    </w:p>
    <w:p w14:paraId="03736D46" w14:textId="77777777" w:rsidR="001B1D3F" w:rsidRPr="00F80F51" w:rsidRDefault="00CA545F">
      <w:pPr>
        <w:pStyle w:val="Default"/>
        <w:spacing w:line="360" w:lineRule="auto"/>
        <w:rPr>
          <w:rFonts w:ascii="Arial" w:hAnsi="Arial" w:cs="Arial"/>
          <w:b/>
          <w:sz w:val="22"/>
          <w:szCs w:val="22"/>
        </w:rPr>
      </w:pPr>
      <w:r w:rsidRPr="00F80F51">
        <w:rPr>
          <w:rFonts w:ascii="Arial" w:hAnsi="Arial" w:cs="Arial"/>
          <w:b/>
          <w:sz w:val="22"/>
          <w:szCs w:val="22"/>
        </w:rPr>
        <w:t xml:space="preserve">A Brief Discussion: </w:t>
      </w:r>
    </w:p>
    <w:p w14:paraId="7E33D0B8" w14:textId="77777777" w:rsidR="001B1D3F" w:rsidRPr="00F80F51" w:rsidRDefault="001B1D3F">
      <w:pPr>
        <w:pStyle w:val="Default"/>
        <w:rPr>
          <w:rFonts w:ascii="Arial" w:hAnsi="Arial" w:cs="Arial"/>
          <w:b/>
          <w:sz w:val="22"/>
          <w:szCs w:val="22"/>
        </w:rPr>
      </w:pPr>
    </w:p>
    <w:p w14:paraId="24DB2F30" w14:textId="77777777" w:rsidR="001B1D3F" w:rsidRPr="00F80F51" w:rsidRDefault="001B1D3F">
      <w:pPr>
        <w:pStyle w:val="Default"/>
        <w:rPr>
          <w:rFonts w:ascii="Arial" w:hAnsi="Arial" w:cs="Arial"/>
          <w:sz w:val="22"/>
          <w:szCs w:val="22"/>
        </w:rPr>
      </w:pPr>
    </w:p>
    <w:p w14:paraId="07AE0029"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 The critical evaluation of management school of thoughts includes the ‘classical management theory’ that speaks of notable work such as scientific management theory, administrative </w:t>
      </w:r>
      <w:proofErr w:type="gramStart"/>
      <w:r w:rsidRPr="00F80F51">
        <w:rPr>
          <w:rFonts w:ascii="Arial" w:hAnsi="Arial" w:cs="Arial"/>
          <w:sz w:val="22"/>
          <w:szCs w:val="22"/>
        </w:rPr>
        <w:t>management</w:t>
      </w:r>
      <w:proofErr w:type="gramEnd"/>
      <w:r w:rsidRPr="00F80F51">
        <w:rPr>
          <w:rFonts w:ascii="Arial" w:hAnsi="Arial" w:cs="Arial"/>
          <w:sz w:val="22"/>
          <w:szCs w:val="22"/>
        </w:rPr>
        <w:t xml:space="preserve"> and bureaucratic organizations. While we explored that the core thought of this school emphasized on the management as ‘scientific’ way to attain economic efficiency by motivating employees via monetary rewards. </w:t>
      </w:r>
    </w:p>
    <w:p w14:paraId="3948CF74" w14:textId="77777777" w:rsidR="001B1D3F" w:rsidRPr="00F80F51" w:rsidRDefault="001B1D3F">
      <w:pPr>
        <w:pStyle w:val="Default"/>
        <w:spacing w:line="360" w:lineRule="auto"/>
        <w:rPr>
          <w:rFonts w:ascii="Arial" w:hAnsi="Arial" w:cs="Arial"/>
          <w:sz w:val="22"/>
          <w:szCs w:val="22"/>
        </w:rPr>
      </w:pPr>
    </w:p>
    <w:p w14:paraId="394B7593"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lastRenderedPageBreak/>
        <w:t xml:space="preserve">The next school of thought discussed in this section is ‘neo-classical theory’ argued that motivation is always resulting from monetary rewards. This theory resonates with Maslow theory of “need of hierarchy”, human relations and </w:t>
      </w:r>
      <w:proofErr w:type="spellStart"/>
      <w:r w:rsidRPr="00F80F51">
        <w:rPr>
          <w:rFonts w:ascii="Arial" w:hAnsi="Arial" w:cs="Arial"/>
          <w:sz w:val="22"/>
          <w:szCs w:val="22"/>
        </w:rPr>
        <w:t>behavioral</w:t>
      </w:r>
      <w:proofErr w:type="spellEnd"/>
      <w:r w:rsidRPr="00F80F51">
        <w:rPr>
          <w:rFonts w:ascii="Arial" w:hAnsi="Arial" w:cs="Arial"/>
          <w:sz w:val="22"/>
          <w:szCs w:val="22"/>
        </w:rPr>
        <w:t xml:space="preserve"> school, X-and-Y theory, and two-factor theory. With the theoretical research we have found that the physiological and mechanical features being highly emphasized by the traditionalist led to a reaction from neo-classical school that focused more on human-orientation and largely paid attention to drives, time needs, attitudinal and </w:t>
      </w:r>
      <w:proofErr w:type="spellStart"/>
      <w:r w:rsidRPr="00F80F51">
        <w:rPr>
          <w:rFonts w:ascii="Arial" w:hAnsi="Arial" w:cs="Arial"/>
          <w:sz w:val="22"/>
          <w:szCs w:val="22"/>
        </w:rPr>
        <w:t>behavioral</w:t>
      </w:r>
      <w:proofErr w:type="spellEnd"/>
      <w:r w:rsidRPr="00F80F51">
        <w:rPr>
          <w:rFonts w:ascii="Arial" w:hAnsi="Arial" w:cs="Arial"/>
          <w:sz w:val="22"/>
          <w:szCs w:val="22"/>
        </w:rPr>
        <w:t xml:space="preserve"> aspects of workers. </w:t>
      </w:r>
    </w:p>
    <w:p w14:paraId="1EEA597A" w14:textId="77777777" w:rsidR="001B1D3F" w:rsidRPr="00F80F51" w:rsidRDefault="001B1D3F">
      <w:pPr>
        <w:pStyle w:val="Default"/>
        <w:spacing w:line="360" w:lineRule="auto"/>
        <w:rPr>
          <w:rFonts w:ascii="Arial" w:hAnsi="Arial" w:cs="Arial"/>
          <w:sz w:val="22"/>
          <w:szCs w:val="22"/>
        </w:rPr>
      </w:pPr>
    </w:p>
    <w:p w14:paraId="1F776554"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Lastly, the ‘modern management theory’ is discussed by looking into work of modern theorists such as, the system theory, contingence theory, and the organizational humanism. This school of thought argued that complexities, </w:t>
      </w:r>
      <w:proofErr w:type="gramStart"/>
      <w:r w:rsidRPr="00F80F51">
        <w:rPr>
          <w:rFonts w:ascii="Arial" w:hAnsi="Arial" w:cs="Arial"/>
          <w:sz w:val="22"/>
          <w:szCs w:val="22"/>
        </w:rPr>
        <w:t>connectedness</w:t>
      </w:r>
      <w:proofErr w:type="gramEnd"/>
      <w:r w:rsidRPr="00F80F51">
        <w:rPr>
          <w:rFonts w:ascii="Arial" w:hAnsi="Arial" w:cs="Arial"/>
          <w:sz w:val="22"/>
          <w:szCs w:val="22"/>
        </w:rPr>
        <w:t xml:space="preserve"> and context are contributing factors to organizations and therefore formed the modern management theory. This </w:t>
      </w:r>
      <w:proofErr w:type="gramStart"/>
      <w:r w:rsidRPr="00F80F51">
        <w:rPr>
          <w:rFonts w:ascii="Arial" w:hAnsi="Arial" w:cs="Arial"/>
          <w:sz w:val="22"/>
          <w:szCs w:val="22"/>
        </w:rPr>
        <w:t>particular school</w:t>
      </w:r>
      <w:proofErr w:type="gramEnd"/>
      <w:r w:rsidRPr="00F80F51">
        <w:rPr>
          <w:rFonts w:ascii="Arial" w:hAnsi="Arial" w:cs="Arial"/>
          <w:sz w:val="22"/>
          <w:szCs w:val="22"/>
        </w:rPr>
        <w:t xml:space="preserve"> considered logic and viewed management applicability to distinctive situations. </w:t>
      </w:r>
    </w:p>
    <w:p w14:paraId="42771059" w14:textId="77777777" w:rsidR="001B1D3F" w:rsidRPr="00F80F51" w:rsidRDefault="001B1D3F">
      <w:pPr>
        <w:pStyle w:val="Default"/>
        <w:spacing w:line="360" w:lineRule="auto"/>
        <w:rPr>
          <w:rFonts w:ascii="Arial" w:hAnsi="Arial" w:cs="Arial"/>
          <w:sz w:val="22"/>
          <w:szCs w:val="22"/>
        </w:rPr>
      </w:pPr>
    </w:p>
    <w:p w14:paraId="6CBAEF16" w14:textId="77777777" w:rsidR="001B1D3F" w:rsidRPr="00F80F51" w:rsidRDefault="00CA545F">
      <w:pPr>
        <w:pStyle w:val="Default"/>
        <w:spacing w:line="360" w:lineRule="auto"/>
        <w:rPr>
          <w:rFonts w:ascii="Arial" w:hAnsi="Arial" w:cs="Arial"/>
          <w:sz w:val="22"/>
          <w:szCs w:val="22"/>
        </w:rPr>
      </w:pPr>
      <w:r w:rsidRPr="00F80F51">
        <w:rPr>
          <w:rFonts w:ascii="Arial" w:hAnsi="Arial" w:cs="Arial"/>
          <w:sz w:val="22"/>
          <w:szCs w:val="22"/>
        </w:rPr>
        <w:t xml:space="preserve">We have further explored the issues and trends in present management. The challenges faced by the modern-day managers are discussed through connectedness, complexities, and context. </w:t>
      </w:r>
    </w:p>
    <w:p w14:paraId="5A730724" w14:textId="4F33E198" w:rsidR="001B1D3F" w:rsidRPr="00F80F51" w:rsidRDefault="00CA545F">
      <w:pPr>
        <w:spacing w:line="360" w:lineRule="auto"/>
        <w:rPr>
          <w:rFonts w:ascii="Arial" w:hAnsi="Arial" w:cs="Arial"/>
          <w:sz w:val="22"/>
          <w:szCs w:val="22"/>
        </w:rPr>
      </w:pPr>
      <w:r w:rsidRPr="00F80F51">
        <w:rPr>
          <w:rFonts w:ascii="Arial" w:hAnsi="Arial" w:cs="Arial"/>
          <w:sz w:val="22"/>
          <w:szCs w:val="22"/>
        </w:rPr>
        <w:t>And the last section is a conclusion drawn from the critical review of the different management schools of thoughts and it is observed that the purpose of management theories remained on the effective and efficient management of resources in order to retain best talent and survive in the dynamic environment by using the approach and style that is in the best of organizational interest.</w:t>
      </w:r>
    </w:p>
    <w:p w14:paraId="14626062" w14:textId="1E61ECC1" w:rsidR="00F674CA" w:rsidRPr="00F80F51" w:rsidRDefault="00F674CA">
      <w:pPr>
        <w:spacing w:line="360" w:lineRule="auto"/>
        <w:rPr>
          <w:rFonts w:ascii="Arial" w:hAnsi="Arial" w:cs="Arial"/>
          <w:sz w:val="22"/>
          <w:szCs w:val="22"/>
        </w:rPr>
      </w:pPr>
      <w:r w:rsidRPr="00F80F51">
        <w:rPr>
          <w:rFonts w:ascii="Arial" w:hAnsi="Arial" w:cs="Arial"/>
          <w:sz w:val="22"/>
          <w:szCs w:val="22"/>
          <w:highlight w:val="yellow"/>
        </w:rPr>
        <w:t>Johari window is mainly termed as the psychological tool which is mainly used for training purposes. The model mainly works by using a total of four area grid. Anything the individual know about himself or herself and is willing to share is mainly a part of open area. It is hence seen that the individuals can easily build trust between themselves by properly disclosing the data to others and learning about others from the information they in turn mainly disclose about themselves.</w:t>
      </w:r>
      <w:r w:rsidR="00CA545F" w:rsidRPr="00F80F51">
        <w:rPr>
          <w:rFonts w:ascii="Arial" w:hAnsi="Arial" w:cs="Arial"/>
          <w:sz w:val="22"/>
          <w:szCs w:val="22"/>
          <w:highlight w:val="yellow"/>
        </w:rPr>
        <w:t xml:space="preserve"> Each of the grid depicts different viewpoint by which the individual can mainly acquire their self-awareness about themselves.</w:t>
      </w:r>
    </w:p>
    <w:p w14:paraId="09E5DC81" w14:textId="77777777" w:rsidR="001B1D3F" w:rsidRPr="00F80F51" w:rsidRDefault="001B1D3F">
      <w:pPr>
        <w:spacing w:after="0" w:line="360" w:lineRule="auto"/>
        <w:ind w:left="360"/>
        <w:rPr>
          <w:rFonts w:ascii="Arial" w:hAnsi="Arial" w:cs="Arial"/>
          <w:color w:val="000000"/>
          <w:sz w:val="22"/>
          <w:szCs w:val="22"/>
        </w:rPr>
      </w:pPr>
    </w:p>
    <w:p w14:paraId="5248EDF8" w14:textId="77777777" w:rsidR="001B1D3F" w:rsidRPr="00F80F51" w:rsidRDefault="00CA545F">
      <w:pPr>
        <w:pStyle w:val="ListParagraph"/>
        <w:numPr>
          <w:ilvl w:val="0"/>
          <w:numId w:val="1"/>
        </w:numPr>
        <w:spacing w:after="0" w:line="360" w:lineRule="auto"/>
        <w:rPr>
          <w:rFonts w:ascii="Arial" w:hAnsi="Arial" w:cs="Arial"/>
          <w:color w:val="000000"/>
          <w:sz w:val="22"/>
          <w:szCs w:val="22"/>
        </w:rPr>
      </w:pPr>
      <w:r w:rsidRPr="00F80F51">
        <w:rPr>
          <w:rFonts w:ascii="Arial" w:hAnsi="Arial" w:cs="Arial"/>
          <w:color w:val="000000"/>
          <w:sz w:val="22"/>
          <w:szCs w:val="22"/>
        </w:rPr>
        <w:t xml:space="preserve">Write a reflection on your experience before the start of this course and after </w:t>
      </w:r>
    </w:p>
    <w:p w14:paraId="52DE2A45" w14:textId="77777777" w:rsidR="001B1D3F" w:rsidRPr="00F80F51" w:rsidRDefault="001B1D3F">
      <w:pPr>
        <w:spacing w:after="0" w:line="360" w:lineRule="auto"/>
        <w:rPr>
          <w:rFonts w:ascii="Arial" w:hAnsi="Arial" w:cs="Arial"/>
          <w:color w:val="000000"/>
          <w:sz w:val="22"/>
          <w:szCs w:val="22"/>
        </w:rPr>
      </w:pPr>
    </w:p>
    <w:p w14:paraId="3008777A" w14:textId="77777777" w:rsidR="001B1D3F" w:rsidRPr="00F80F51" w:rsidRDefault="00CA545F">
      <w:pPr>
        <w:spacing w:after="0" w:line="360" w:lineRule="auto"/>
        <w:rPr>
          <w:rFonts w:ascii="Arial" w:hAnsi="Arial" w:cs="Arial"/>
          <w:b/>
          <w:color w:val="000000"/>
          <w:sz w:val="22"/>
          <w:szCs w:val="22"/>
        </w:rPr>
      </w:pPr>
      <w:r w:rsidRPr="00F80F51">
        <w:rPr>
          <w:rFonts w:ascii="Arial" w:hAnsi="Arial" w:cs="Arial"/>
          <w:b/>
          <w:color w:val="000000"/>
          <w:sz w:val="22"/>
          <w:szCs w:val="22"/>
        </w:rPr>
        <w:t>Pre &amp; Post Management Experience:</w:t>
      </w:r>
    </w:p>
    <w:p w14:paraId="4FDC5810" w14:textId="77777777" w:rsidR="001B1D3F" w:rsidRPr="00F80F51" w:rsidRDefault="001B1D3F">
      <w:pPr>
        <w:spacing w:after="0" w:line="360" w:lineRule="auto"/>
        <w:ind w:left="360"/>
        <w:rPr>
          <w:rFonts w:ascii="Arial" w:hAnsi="Arial" w:cs="Arial"/>
          <w:b/>
          <w:bCs/>
          <w:color w:val="000000"/>
          <w:sz w:val="22"/>
          <w:szCs w:val="22"/>
        </w:rPr>
      </w:pPr>
    </w:p>
    <w:p w14:paraId="532B485C" w14:textId="77777777" w:rsidR="001B1D3F" w:rsidRPr="00F80F51" w:rsidRDefault="00CA545F">
      <w:pPr>
        <w:spacing w:line="360" w:lineRule="auto"/>
        <w:rPr>
          <w:rFonts w:ascii="Arial" w:hAnsi="Arial" w:cs="Arial"/>
          <w:sz w:val="22"/>
          <w:szCs w:val="22"/>
        </w:rPr>
      </w:pPr>
      <w:r w:rsidRPr="00F80F51">
        <w:rPr>
          <w:rFonts w:ascii="Arial" w:hAnsi="Arial" w:cs="Arial"/>
          <w:sz w:val="22"/>
          <w:szCs w:val="22"/>
        </w:rPr>
        <w:lastRenderedPageBreak/>
        <w:t xml:space="preserve">To submit the experience pre and post the management course, I need to dwell deep into the thoughts of my school days in campus and home. I live with my family in </w:t>
      </w:r>
      <w:proofErr w:type="gramStart"/>
      <w:r w:rsidRPr="00F80F51">
        <w:rPr>
          <w:rFonts w:ascii="Arial" w:hAnsi="Arial" w:cs="Arial"/>
          <w:sz w:val="22"/>
          <w:szCs w:val="22"/>
        </w:rPr>
        <w:t>Clevedon, and</w:t>
      </w:r>
      <w:proofErr w:type="gramEnd"/>
      <w:r w:rsidRPr="00F80F51">
        <w:rPr>
          <w:rFonts w:ascii="Arial" w:hAnsi="Arial" w:cs="Arial"/>
          <w:sz w:val="22"/>
          <w:szCs w:val="22"/>
        </w:rPr>
        <w:t xml:space="preserve"> have two very talented and (irritating) brothers. I was always fascinated with the corporate world and hoped to work as a manager in some MNCs, and thus I embarked my journey with this University and this course. </w:t>
      </w:r>
    </w:p>
    <w:p w14:paraId="3E83D680" w14:textId="77777777" w:rsidR="001B1D3F" w:rsidRPr="00F80F51" w:rsidRDefault="00CA545F">
      <w:pPr>
        <w:spacing w:line="360" w:lineRule="auto"/>
        <w:rPr>
          <w:rFonts w:ascii="Arial" w:hAnsi="Arial" w:cs="Arial"/>
          <w:sz w:val="22"/>
          <w:szCs w:val="22"/>
        </w:rPr>
      </w:pPr>
      <w:r w:rsidRPr="00F80F51">
        <w:rPr>
          <w:rFonts w:ascii="Arial" w:hAnsi="Arial" w:cs="Arial"/>
          <w:sz w:val="22"/>
          <w:szCs w:val="22"/>
        </w:rPr>
        <w:t xml:space="preserve">Here I got the opportunity to learn and get trained under the </w:t>
      </w:r>
      <w:proofErr w:type="gramStart"/>
      <w:r w:rsidRPr="00F80F51">
        <w:rPr>
          <w:rFonts w:ascii="Arial" w:hAnsi="Arial" w:cs="Arial"/>
          <w:sz w:val="22"/>
          <w:szCs w:val="22"/>
        </w:rPr>
        <w:t>very talented</w:t>
      </w:r>
      <w:proofErr w:type="gramEnd"/>
      <w:r w:rsidRPr="00F80F51">
        <w:rPr>
          <w:rFonts w:ascii="Arial" w:hAnsi="Arial" w:cs="Arial"/>
          <w:sz w:val="22"/>
          <w:szCs w:val="22"/>
        </w:rPr>
        <w:t xml:space="preserve"> and learned professors, who did not just teach us about the managements but helped us in shaping our perspectives. I used to be a shy kid and </w:t>
      </w:r>
      <w:proofErr w:type="gramStart"/>
      <w:r w:rsidRPr="00F80F51">
        <w:rPr>
          <w:rFonts w:ascii="Arial" w:hAnsi="Arial" w:cs="Arial"/>
          <w:sz w:val="22"/>
          <w:szCs w:val="22"/>
        </w:rPr>
        <w:t>didn’t</w:t>
      </w:r>
      <w:proofErr w:type="gramEnd"/>
      <w:r w:rsidRPr="00F80F51">
        <w:rPr>
          <w:rFonts w:ascii="Arial" w:hAnsi="Arial" w:cs="Arial"/>
          <w:sz w:val="22"/>
          <w:szCs w:val="22"/>
        </w:rPr>
        <w:t xml:space="preserve"> know how to put words into concrete sentences that will allow me to make myself clear. </w:t>
      </w:r>
    </w:p>
    <w:p w14:paraId="62C8C79C" w14:textId="77777777" w:rsidR="001B1D3F" w:rsidRPr="00F80F51" w:rsidRDefault="00CA545F">
      <w:pPr>
        <w:spacing w:line="360" w:lineRule="auto"/>
        <w:rPr>
          <w:rFonts w:ascii="Arial" w:hAnsi="Arial" w:cs="Arial"/>
          <w:sz w:val="22"/>
          <w:szCs w:val="22"/>
        </w:rPr>
      </w:pPr>
      <w:r w:rsidRPr="00F80F51">
        <w:rPr>
          <w:rFonts w:ascii="Arial" w:hAnsi="Arial" w:cs="Arial"/>
          <w:sz w:val="22"/>
          <w:szCs w:val="22"/>
        </w:rPr>
        <w:t>The key to acquire any managing skills well and know how to deliver them correctly is communication. The game of words, sounds, and sentences. As I have shared my educational learning in the previous sections of the assignment, how empathy, communication, and agility are theorized. Learning to communicate does not mean to put words into sentences; in management communications requires the knowledge of effective talking.</w:t>
      </w:r>
    </w:p>
    <w:p w14:paraId="4B9EA714" w14:textId="77777777" w:rsidR="001B1D3F" w:rsidRPr="00F80F51" w:rsidRDefault="00CA545F">
      <w:pPr>
        <w:spacing w:line="360" w:lineRule="auto"/>
        <w:rPr>
          <w:rFonts w:ascii="Arial" w:hAnsi="Arial" w:cs="Arial"/>
          <w:sz w:val="22"/>
          <w:szCs w:val="22"/>
        </w:rPr>
      </w:pPr>
      <w:r w:rsidRPr="00F80F51">
        <w:rPr>
          <w:rFonts w:ascii="Arial" w:hAnsi="Arial" w:cs="Arial"/>
          <w:sz w:val="22"/>
          <w:szCs w:val="22"/>
        </w:rPr>
        <w:t>What do I mean by “effective- talking”?</w:t>
      </w:r>
    </w:p>
    <w:p w14:paraId="207C8A53" w14:textId="77777777" w:rsidR="001B1D3F" w:rsidRPr="00F80F51" w:rsidRDefault="00CA545F">
      <w:pPr>
        <w:spacing w:line="360" w:lineRule="auto"/>
        <w:rPr>
          <w:rFonts w:ascii="Arial" w:hAnsi="Arial" w:cs="Arial"/>
          <w:sz w:val="22"/>
          <w:szCs w:val="22"/>
        </w:rPr>
      </w:pPr>
      <w:r w:rsidRPr="00F80F51">
        <w:rPr>
          <w:rFonts w:ascii="Arial" w:hAnsi="Arial" w:cs="Arial"/>
          <w:sz w:val="22"/>
          <w:szCs w:val="22"/>
        </w:rPr>
        <w:t xml:space="preserve">Effective- Talking is the mode of communication where I will be addressing the pain points of the employee, or management. In such communication I will be empathizing with the cause and effect due to which any said circumstance allowed. The main challenge of “effective communication” is to earn the confidence of person I am dealing with. </w:t>
      </w:r>
    </w:p>
    <w:p w14:paraId="64D366BF" w14:textId="77777777" w:rsidR="001B1D3F" w:rsidRPr="00F80F51" w:rsidRDefault="00CA545F">
      <w:pPr>
        <w:spacing w:line="360" w:lineRule="auto"/>
        <w:rPr>
          <w:rFonts w:ascii="Arial" w:hAnsi="Arial" w:cs="Arial"/>
          <w:sz w:val="22"/>
          <w:szCs w:val="22"/>
        </w:rPr>
      </w:pPr>
      <w:r w:rsidRPr="00F80F51">
        <w:rPr>
          <w:rFonts w:ascii="Arial" w:hAnsi="Arial" w:cs="Arial"/>
          <w:sz w:val="22"/>
          <w:szCs w:val="22"/>
        </w:rPr>
        <w:t xml:space="preserve">While in school I learned organizational skills, which included planning a team meeting, writing down the minutes of the meeting, planning tasks and executing them. Here we got trained to work under pressure and think innovatively in crisis situations. No wonder that the global pandemic will stand a huge example of crisis, economic, social, personal, and mental for the generations to come. </w:t>
      </w:r>
    </w:p>
    <w:p w14:paraId="1D198A00" w14:textId="77777777" w:rsidR="001B1D3F" w:rsidRPr="00F80F51" w:rsidRDefault="00CA545F">
      <w:pPr>
        <w:spacing w:line="360" w:lineRule="auto"/>
        <w:rPr>
          <w:rFonts w:ascii="Arial" w:hAnsi="Arial" w:cs="Arial"/>
          <w:sz w:val="22"/>
          <w:szCs w:val="22"/>
        </w:rPr>
      </w:pPr>
      <w:r w:rsidRPr="00F80F51">
        <w:rPr>
          <w:rFonts w:ascii="Arial" w:hAnsi="Arial" w:cs="Arial"/>
          <w:sz w:val="22"/>
          <w:szCs w:val="22"/>
        </w:rPr>
        <w:t xml:space="preserve">I have also developed many software skills, and analytical knowledge to determine the future course of any organization. Here we were taught to do multi-tasking which is always considered a start value in any managerial post.  </w:t>
      </w:r>
    </w:p>
    <w:p w14:paraId="77CFE8F4" w14:textId="77777777" w:rsidR="001B1D3F" w:rsidRPr="00F80F51" w:rsidRDefault="00CA545F">
      <w:pPr>
        <w:spacing w:line="360" w:lineRule="auto"/>
        <w:rPr>
          <w:rFonts w:ascii="Arial" w:hAnsi="Arial" w:cs="Arial"/>
          <w:sz w:val="22"/>
          <w:szCs w:val="22"/>
        </w:rPr>
      </w:pPr>
      <w:r w:rsidRPr="00F80F51">
        <w:rPr>
          <w:rFonts w:ascii="Arial" w:hAnsi="Arial" w:cs="Arial"/>
          <w:sz w:val="22"/>
          <w:szCs w:val="22"/>
        </w:rPr>
        <w:t xml:space="preserve">Pre-school I had no idea how to conduct such communication, and how to handle emergent situations with calm. I remember, once in class we were given an example of an HR’s </w:t>
      </w:r>
      <w:r w:rsidRPr="00F80F51">
        <w:rPr>
          <w:rFonts w:ascii="Arial" w:hAnsi="Arial" w:cs="Arial"/>
          <w:sz w:val="22"/>
          <w:szCs w:val="22"/>
        </w:rPr>
        <w:lastRenderedPageBreak/>
        <w:t xml:space="preserve">experience in the very first year of her employment. As an HR we are not just responsible for the benefits of our organization, we must also learn to help and keep safe our employees. </w:t>
      </w:r>
    </w:p>
    <w:p w14:paraId="7E28D95D" w14:textId="77777777" w:rsidR="001B1D3F" w:rsidRPr="00F80F51" w:rsidRDefault="00CA545F">
      <w:pPr>
        <w:spacing w:line="360" w:lineRule="auto"/>
        <w:rPr>
          <w:rFonts w:ascii="Arial" w:hAnsi="Arial" w:cs="Arial"/>
          <w:sz w:val="22"/>
          <w:szCs w:val="22"/>
        </w:rPr>
      </w:pPr>
      <w:r w:rsidRPr="00F80F51">
        <w:rPr>
          <w:rFonts w:ascii="Arial" w:hAnsi="Arial" w:cs="Arial"/>
          <w:sz w:val="22"/>
          <w:szCs w:val="22"/>
        </w:rPr>
        <w:t xml:space="preserve">Veronika, in her very first year of her management faced with an anonymous Sexual Violence complaint. The story goes such that being a manager was a tough call as she had to remain neutral and judge the entire scenario based on the facts. She shared in our class, that it was </w:t>
      </w:r>
      <w:proofErr w:type="gramStart"/>
      <w:r w:rsidRPr="00F80F51">
        <w:rPr>
          <w:rFonts w:ascii="Arial" w:hAnsi="Arial" w:cs="Arial"/>
          <w:sz w:val="22"/>
          <w:szCs w:val="22"/>
        </w:rPr>
        <w:t>very challenging</w:t>
      </w:r>
      <w:proofErr w:type="gramEnd"/>
      <w:r w:rsidRPr="00F80F51">
        <w:rPr>
          <w:rFonts w:ascii="Arial" w:hAnsi="Arial" w:cs="Arial"/>
          <w:sz w:val="22"/>
          <w:szCs w:val="22"/>
        </w:rPr>
        <w:t xml:space="preserve"> for her as she felt held back by the authorities. This piece of learning taught us that our personal emotions have no place in a work environment. And in managerial terms it is called being logical and efficient working ethics. </w:t>
      </w:r>
    </w:p>
    <w:p w14:paraId="0027C764" w14:textId="77777777" w:rsidR="001B1D3F" w:rsidRPr="00F80F51" w:rsidRDefault="00CA545F">
      <w:pPr>
        <w:spacing w:line="360" w:lineRule="auto"/>
        <w:rPr>
          <w:rFonts w:ascii="Arial" w:hAnsi="Arial" w:cs="Arial"/>
          <w:sz w:val="22"/>
          <w:szCs w:val="22"/>
        </w:rPr>
      </w:pPr>
      <w:r w:rsidRPr="00F80F51">
        <w:rPr>
          <w:rFonts w:ascii="Arial" w:hAnsi="Arial" w:cs="Arial"/>
          <w:sz w:val="22"/>
          <w:szCs w:val="22"/>
        </w:rPr>
        <w:t xml:space="preserve">The course has </w:t>
      </w:r>
      <w:proofErr w:type="gramStart"/>
      <w:r w:rsidRPr="00F80F51">
        <w:rPr>
          <w:rFonts w:ascii="Arial" w:hAnsi="Arial" w:cs="Arial"/>
          <w:sz w:val="22"/>
          <w:szCs w:val="22"/>
        </w:rPr>
        <w:t>definitely changed</w:t>
      </w:r>
      <w:proofErr w:type="gramEnd"/>
      <w:r w:rsidRPr="00F80F51">
        <w:rPr>
          <w:rFonts w:ascii="Arial" w:hAnsi="Arial" w:cs="Arial"/>
          <w:sz w:val="22"/>
          <w:szCs w:val="22"/>
        </w:rPr>
        <w:t xml:space="preserve"> my perspective towards professionalism and work ethics. We were fed with different theories, and analytical data that will help us to embark on the future journey in the professional world. I have noticed a drastic change in my </w:t>
      </w:r>
      <w:proofErr w:type="spellStart"/>
      <w:r w:rsidRPr="00F80F51">
        <w:rPr>
          <w:rFonts w:ascii="Arial" w:hAnsi="Arial" w:cs="Arial"/>
          <w:sz w:val="22"/>
          <w:szCs w:val="22"/>
        </w:rPr>
        <w:t>behavior</w:t>
      </w:r>
      <w:proofErr w:type="spellEnd"/>
      <w:r w:rsidRPr="00F80F51">
        <w:rPr>
          <w:rFonts w:ascii="Arial" w:hAnsi="Arial" w:cs="Arial"/>
          <w:sz w:val="22"/>
          <w:szCs w:val="22"/>
        </w:rPr>
        <w:t xml:space="preserve"> and the manner to narrow down my goals and targets. </w:t>
      </w:r>
    </w:p>
    <w:p w14:paraId="1118EB86" w14:textId="77777777" w:rsidR="001B1D3F" w:rsidRPr="00F80F51" w:rsidRDefault="00CA545F">
      <w:pPr>
        <w:spacing w:line="360" w:lineRule="auto"/>
        <w:rPr>
          <w:rFonts w:ascii="Arial" w:hAnsi="Arial" w:cs="Arial"/>
          <w:sz w:val="22"/>
          <w:szCs w:val="22"/>
        </w:rPr>
      </w:pPr>
      <w:r w:rsidRPr="00F80F51">
        <w:rPr>
          <w:rFonts w:ascii="Arial" w:hAnsi="Arial" w:cs="Arial"/>
          <w:sz w:val="22"/>
          <w:szCs w:val="22"/>
        </w:rPr>
        <w:t xml:space="preserve">As a manager I hope to achieve respect and value in my organization. Every HRM aspirant dreams of a big company and big numbers, but as my dad says, there is no big or small work, we all contribute to the society and economy. I hope I can keep my learning intact and take the next step towards my career. </w:t>
      </w:r>
    </w:p>
    <w:p w14:paraId="04101CE5" w14:textId="77777777" w:rsidR="001B1D3F" w:rsidRPr="00F80F51" w:rsidRDefault="001B1D3F">
      <w:pPr>
        <w:spacing w:line="360" w:lineRule="auto"/>
        <w:rPr>
          <w:rFonts w:ascii="Arial" w:hAnsi="Arial" w:cs="Arial"/>
          <w:sz w:val="22"/>
          <w:szCs w:val="22"/>
        </w:rPr>
      </w:pPr>
    </w:p>
    <w:p w14:paraId="79313B49" w14:textId="77777777" w:rsidR="001B1D3F" w:rsidRPr="00F80F51" w:rsidRDefault="00CA545F">
      <w:pPr>
        <w:spacing w:line="360" w:lineRule="auto"/>
        <w:rPr>
          <w:rFonts w:ascii="Arial" w:hAnsi="Arial" w:cs="Arial"/>
          <w:b/>
          <w:sz w:val="22"/>
          <w:szCs w:val="22"/>
        </w:rPr>
      </w:pPr>
      <w:r w:rsidRPr="00F80F51">
        <w:rPr>
          <w:rFonts w:ascii="Arial" w:hAnsi="Arial" w:cs="Arial"/>
          <w:sz w:val="22"/>
          <w:szCs w:val="22"/>
        </w:rPr>
        <w:br w:type="page"/>
      </w:r>
    </w:p>
    <w:p w14:paraId="70BC5775" w14:textId="77777777" w:rsidR="001B1D3F" w:rsidRPr="00F80F51" w:rsidRDefault="00CA545F">
      <w:pPr>
        <w:spacing w:line="360" w:lineRule="auto"/>
        <w:rPr>
          <w:rFonts w:ascii="Arial" w:hAnsi="Arial" w:cs="Arial"/>
          <w:sz w:val="22"/>
          <w:szCs w:val="22"/>
        </w:rPr>
      </w:pPr>
      <w:r w:rsidRPr="00F80F51">
        <w:rPr>
          <w:rFonts w:ascii="Arial" w:hAnsi="Arial" w:cs="Arial"/>
          <w:b/>
          <w:sz w:val="22"/>
          <w:szCs w:val="22"/>
        </w:rPr>
        <w:lastRenderedPageBreak/>
        <w:t>References:</w:t>
      </w:r>
    </w:p>
    <w:p w14:paraId="04742429" w14:textId="77777777" w:rsidR="001B1D3F" w:rsidRPr="00F80F51" w:rsidRDefault="00CA545F">
      <w:pPr>
        <w:spacing w:line="360" w:lineRule="auto"/>
        <w:rPr>
          <w:rFonts w:ascii="Arial" w:hAnsi="Arial" w:cs="Arial"/>
          <w:color w:val="222222"/>
          <w:sz w:val="22"/>
          <w:szCs w:val="22"/>
          <w:highlight w:val="white"/>
        </w:rPr>
      </w:pPr>
      <w:r w:rsidRPr="00F80F51">
        <w:rPr>
          <w:rFonts w:ascii="Arial" w:hAnsi="Arial" w:cs="Arial"/>
          <w:color w:val="222222"/>
          <w:sz w:val="22"/>
          <w:szCs w:val="22"/>
          <w:shd w:val="clear" w:color="auto" w:fill="FFFFFF"/>
        </w:rPr>
        <w:t xml:space="preserve">Kaufman, </w:t>
      </w:r>
      <w:proofErr w:type="gramStart"/>
      <w:r w:rsidRPr="00F80F51">
        <w:rPr>
          <w:rFonts w:ascii="Arial" w:hAnsi="Arial" w:cs="Arial"/>
          <w:color w:val="222222"/>
          <w:sz w:val="22"/>
          <w:szCs w:val="22"/>
          <w:shd w:val="clear" w:color="auto" w:fill="FFFFFF"/>
        </w:rPr>
        <w:t>B.E.</w:t>
      </w:r>
      <w:proofErr w:type="gramEnd"/>
      <w:r w:rsidRPr="00F80F51">
        <w:rPr>
          <w:rFonts w:ascii="Arial" w:hAnsi="Arial" w:cs="Arial"/>
          <w:color w:val="222222"/>
          <w:sz w:val="22"/>
          <w:szCs w:val="22"/>
          <w:shd w:val="clear" w:color="auto" w:fill="FFFFFF"/>
        </w:rPr>
        <w:t xml:space="preserve"> and Miller, B.I., 2011. The firm's choice of HRM practices: Economics meets strategic human resource management. </w:t>
      </w:r>
      <w:r w:rsidRPr="00F80F51">
        <w:rPr>
          <w:rFonts w:ascii="Arial" w:hAnsi="Arial" w:cs="Arial"/>
          <w:i/>
          <w:iCs/>
          <w:color w:val="222222"/>
          <w:sz w:val="22"/>
          <w:szCs w:val="22"/>
          <w:shd w:val="clear" w:color="auto" w:fill="FFFFFF"/>
        </w:rPr>
        <w:t>ILR Review</w:t>
      </w:r>
      <w:r w:rsidRPr="00F80F51">
        <w:rPr>
          <w:rFonts w:ascii="Arial" w:hAnsi="Arial" w:cs="Arial"/>
          <w:color w:val="222222"/>
          <w:sz w:val="22"/>
          <w:szCs w:val="22"/>
          <w:shd w:val="clear" w:color="auto" w:fill="FFFFFF"/>
        </w:rPr>
        <w:t>, </w:t>
      </w:r>
      <w:r w:rsidRPr="00F80F51">
        <w:rPr>
          <w:rFonts w:ascii="Arial" w:hAnsi="Arial" w:cs="Arial"/>
          <w:i/>
          <w:iCs/>
          <w:color w:val="222222"/>
          <w:sz w:val="22"/>
          <w:szCs w:val="22"/>
          <w:shd w:val="clear" w:color="auto" w:fill="FFFFFF"/>
        </w:rPr>
        <w:t>64</w:t>
      </w:r>
      <w:r w:rsidRPr="00F80F51">
        <w:rPr>
          <w:rFonts w:ascii="Arial" w:hAnsi="Arial" w:cs="Arial"/>
          <w:color w:val="222222"/>
          <w:sz w:val="22"/>
          <w:szCs w:val="22"/>
          <w:shd w:val="clear" w:color="auto" w:fill="FFFFFF"/>
        </w:rPr>
        <w:t>(3), pp.526-557.</w:t>
      </w:r>
    </w:p>
    <w:p w14:paraId="769BE7B9" w14:textId="77777777" w:rsidR="001B1D3F" w:rsidRPr="00F80F51" w:rsidRDefault="00CA545F">
      <w:pPr>
        <w:spacing w:line="360" w:lineRule="auto"/>
        <w:rPr>
          <w:rFonts w:ascii="Arial" w:hAnsi="Arial" w:cs="Arial"/>
          <w:sz w:val="22"/>
          <w:szCs w:val="22"/>
        </w:rPr>
      </w:pPr>
      <w:proofErr w:type="spellStart"/>
      <w:r w:rsidRPr="00F80F51">
        <w:rPr>
          <w:rFonts w:ascii="Arial" w:hAnsi="Arial" w:cs="Arial"/>
          <w:color w:val="222222"/>
          <w:sz w:val="22"/>
          <w:szCs w:val="22"/>
          <w:shd w:val="clear" w:color="auto" w:fill="FFFFFF"/>
        </w:rPr>
        <w:t>Jaafari</w:t>
      </w:r>
      <w:proofErr w:type="spellEnd"/>
      <w:r w:rsidRPr="00F80F51">
        <w:rPr>
          <w:rFonts w:ascii="Arial" w:hAnsi="Arial" w:cs="Arial"/>
          <w:color w:val="222222"/>
          <w:sz w:val="22"/>
          <w:szCs w:val="22"/>
          <w:shd w:val="clear" w:color="auto" w:fill="FFFFFF"/>
        </w:rPr>
        <w:t xml:space="preserve">, A., 2001. Management of risks, </w:t>
      </w:r>
      <w:proofErr w:type="gramStart"/>
      <w:r w:rsidRPr="00F80F51">
        <w:rPr>
          <w:rFonts w:ascii="Arial" w:hAnsi="Arial" w:cs="Arial"/>
          <w:color w:val="222222"/>
          <w:sz w:val="22"/>
          <w:szCs w:val="22"/>
          <w:shd w:val="clear" w:color="auto" w:fill="FFFFFF"/>
        </w:rPr>
        <w:t>uncertainties</w:t>
      </w:r>
      <w:proofErr w:type="gramEnd"/>
      <w:r w:rsidRPr="00F80F51">
        <w:rPr>
          <w:rFonts w:ascii="Arial" w:hAnsi="Arial" w:cs="Arial"/>
          <w:color w:val="222222"/>
          <w:sz w:val="22"/>
          <w:szCs w:val="22"/>
          <w:shd w:val="clear" w:color="auto" w:fill="FFFFFF"/>
        </w:rPr>
        <w:t xml:space="preserve"> and opportunities on projects: time for a fundamental shift. </w:t>
      </w:r>
      <w:r w:rsidRPr="00F80F51">
        <w:rPr>
          <w:rFonts w:ascii="Arial" w:hAnsi="Arial" w:cs="Arial"/>
          <w:i/>
          <w:iCs/>
          <w:color w:val="222222"/>
          <w:sz w:val="22"/>
          <w:szCs w:val="22"/>
          <w:shd w:val="clear" w:color="auto" w:fill="FFFFFF"/>
        </w:rPr>
        <w:t>International journal of project management</w:t>
      </w:r>
      <w:r w:rsidRPr="00F80F51">
        <w:rPr>
          <w:rFonts w:ascii="Arial" w:hAnsi="Arial" w:cs="Arial"/>
          <w:color w:val="222222"/>
          <w:sz w:val="22"/>
          <w:szCs w:val="22"/>
          <w:shd w:val="clear" w:color="auto" w:fill="FFFFFF"/>
        </w:rPr>
        <w:t>, </w:t>
      </w:r>
      <w:r w:rsidRPr="00F80F51">
        <w:rPr>
          <w:rFonts w:ascii="Arial" w:hAnsi="Arial" w:cs="Arial"/>
          <w:i/>
          <w:iCs/>
          <w:color w:val="222222"/>
          <w:sz w:val="22"/>
          <w:szCs w:val="22"/>
          <w:shd w:val="clear" w:color="auto" w:fill="FFFFFF"/>
        </w:rPr>
        <w:t>19</w:t>
      </w:r>
      <w:r w:rsidRPr="00F80F51">
        <w:rPr>
          <w:rFonts w:ascii="Arial" w:hAnsi="Arial" w:cs="Arial"/>
          <w:color w:val="222222"/>
          <w:sz w:val="22"/>
          <w:szCs w:val="22"/>
          <w:shd w:val="clear" w:color="auto" w:fill="FFFFFF"/>
        </w:rPr>
        <w:t>(2), pp.89-101.</w:t>
      </w:r>
    </w:p>
    <w:p w14:paraId="56159233" w14:textId="77777777" w:rsidR="001B1D3F" w:rsidRPr="00F80F51" w:rsidRDefault="00CA545F">
      <w:pPr>
        <w:spacing w:line="360" w:lineRule="auto"/>
        <w:rPr>
          <w:rFonts w:ascii="Arial" w:hAnsi="Arial" w:cs="Arial"/>
          <w:sz w:val="22"/>
          <w:szCs w:val="22"/>
        </w:rPr>
      </w:pPr>
      <w:proofErr w:type="spellStart"/>
      <w:r w:rsidRPr="00F80F51">
        <w:rPr>
          <w:rFonts w:ascii="Arial" w:eastAsia="Times New Roman" w:hAnsi="Arial" w:cs="Arial"/>
          <w:color w:val="000000"/>
          <w:kern w:val="0"/>
          <w:sz w:val="22"/>
          <w:szCs w:val="22"/>
          <w:lang w:val="en" w:eastAsia="hi-IN"/>
        </w:rPr>
        <w:t>Coogle</w:t>
      </w:r>
      <w:proofErr w:type="spellEnd"/>
      <w:r w:rsidRPr="00F80F51">
        <w:rPr>
          <w:rFonts w:ascii="Arial" w:eastAsia="Times New Roman" w:hAnsi="Arial" w:cs="Arial"/>
          <w:color w:val="000000"/>
          <w:kern w:val="0"/>
          <w:sz w:val="22"/>
          <w:szCs w:val="22"/>
          <w:lang w:val="en" w:eastAsia="hi-IN"/>
        </w:rPr>
        <w:t>, C.L., Parham, I.A., Jablonski, R. and Rachel, J.A., 2007. Enhanced care assistant training to address the workforce crisis in home care: changes related to job satisfaction and career commitment. Care Management Journals, 8(2), pp.71-81.</w:t>
      </w:r>
    </w:p>
    <w:p w14:paraId="1496A13F" w14:textId="77777777" w:rsidR="001B1D3F" w:rsidRPr="00F80F51" w:rsidRDefault="00CA545F">
      <w:pPr>
        <w:spacing w:line="360" w:lineRule="auto"/>
        <w:rPr>
          <w:rFonts w:ascii="Arial" w:hAnsi="Arial" w:cs="Arial"/>
          <w:sz w:val="22"/>
          <w:szCs w:val="22"/>
        </w:rPr>
      </w:pPr>
      <w:r w:rsidRPr="00F80F51">
        <w:rPr>
          <w:rFonts w:ascii="Arial" w:eastAsia="Times New Roman" w:hAnsi="Arial" w:cs="Arial"/>
          <w:color w:val="000000"/>
          <w:kern w:val="0"/>
          <w:sz w:val="22"/>
          <w:szCs w:val="22"/>
          <w:lang w:val="en" w:eastAsia="hi-IN"/>
        </w:rPr>
        <w:t xml:space="preserve">Howe, A.L., King, D.S., Ellis, J.M., Wells, Y.D., Wei, </w:t>
      </w:r>
      <w:proofErr w:type="gramStart"/>
      <w:r w:rsidRPr="00F80F51">
        <w:rPr>
          <w:rFonts w:ascii="Arial" w:eastAsia="Times New Roman" w:hAnsi="Arial" w:cs="Arial"/>
          <w:color w:val="000000"/>
          <w:kern w:val="0"/>
          <w:sz w:val="22"/>
          <w:szCs w:val="22"/>
          <w:lang w:val="en" w:eastAsia="hi-IN"/>
        </w:rPr>
        <w:t>Z.</w:t>
      </w:r>
      <w:proofErr w:type="gramEnd"/>
      <w:r w:rsidRPr="00F80F51">
        <w:rPr>
          <w:rFonts w:ascii="Arial" w:eastAsia="Times New Roman" w:hAnsi="Arial" w:cs="Arial"/>
          <w:color w:val="000000"/>
          <w:kern w:val="0"/>
          <w:sz w:val="22"/>
          <w:szCs w:val="22"/>
          <w:lang w:val="en" w:eastAsia="hi-IN"/>
        </w:rPr>
        <w:t xml:space="preserve"> and Teshuva, K.A., 2012. </w:t>
      </w:r>
      <w:proofErr w:type="spellStart"/>
      <w:r w:rsidRPr="00F80F51">
        <w:rPr>
          <w:rFonts w:ascii="Arial" w:eastAsia="Times New Roman" w:hAnsi="Arial" w:cs="Arial"/>
          <w:color w:val="000000"/>
          <w:kern w:val="0"/>
          <w:sz w:val="22"/>
          <w:szCs w:val="22"/>
          <w:lang w:val="en" w:eastAsia="hi-IN"/>
        </w:rPr>
        <w:t>Stabilising</w:t>
      </w:r>
      <w:proofErr w:type="spellEnd"/>
      <w:r w:rsidRPr="00F80F51">
        <w:rPr>
          <w:rFonts w:ascii="Arial" w:eastAsia="Times New Roman" w:hAnsi="Arial" w:cs="Arial"/>
          <w:color w:val="000000"/>
          <w:kern w:val="0"/>
          <w:sz w:val="22"/>
          <w:szCs w:val="22"/>
          <w:lang w:val="en" w:eastAsia="hi-IN"/>
        </w:rPr>
        <w:t xml:space="preserve"> the aged care workforce: an analysis of worker retention and intention. Australian Health Review, 36(1), pp.83-91.</w:t>
      </w:r>
    </w:p>
    <w:p w14:paraId="71B4A4E2" w14:textId="77777777" w:rsidR="001B1D3F" w:rsidRPr="00F80F51" w:rsidRDefault="00CA545F">
      <w:pPr>
        <w:spacing w:line="360" w:lineRule="auto"/>
        <w:rPr>
          <w:rFonts w:ascii="Arial" w:hAnsi="Arial" w:cs="Arial"/>
          <w:sz w:val="22"/>
          <w:szCs w:val="22"/>
        </w:rPr>
      </w:pPr>
      <w:r w:rsidRPr="00F80F51">
        <w:rPr>
          <w:rFonts w:ascii="Arial" w:eastAsia="Times New Roman" w:hAnsi="Arial" w:cs="Arial"/>
          <w:color w:val="000000"/>
          <w:kern w:val="0"/>
          <w:sz w:val="22"/>
          <w:szCs w:val="22"/>
          <w:lang w:val="en" w:eastAsia="hi-IN"/>
        </w:rPr>
        <w:t>Schumacher, K.L., Stewart, B.J., Archbold, P.G., Dodd, M.J. and Dibble, S.L., 2000. Family caregiving skill: development of the concept. Research in nursing &amp; health, 23(3), pp.191-203.</w:t>
      </w:r>
    </w:p>
    <w:p w14:paraId="3A265861" w14:textId="77777777" w:rsidR="001B1D3F" w:rsidRPr="00F80F51" w:rsidRDefault="00CA545F">
      <w:pPr>
        <w:spacing w:line="360" w:lineRule="auto"/>
        <w:rPr>
          <w:rFonts w:ascii="Arial" w:hAnsi="Arial" w:cs="Arial"/>
          <w:sz w:val="22"/>
          <w:szCs w:val="22"/>
        </w:rPr>
      </w:pPr>
      <w:proofErr w:type="spellStart"/>
      <w:r w:rsidRPr="00F80F51">
        <w:rPr>
          <w:rFonts w:ascii="Arial" w:eastAsia="Times New Roman" w:hAnsi="Arial" w:cs="Arial"/>
          <w:color w:val="000000"/>
          <w:kern w:val="0"/>
          <w:sz w:val="22"/>
          <w:szCs w:val="22"/>
          <w:lang w:val="en" w:eastAsia="hi-IN"/>
        </w:rPr>
        <w:t>DeWit</w:t>
      </w:r>
      <w:proofErr w:type="spellEnd"/>
      <w:r w:rsidRPr="00F80F51">
        <w:rPr>
          <w:rFonts w:ascii="Arial" w:eastAsia="Times New Roman" w:hAnsi="Arial" w:cs="Arial"/>
          <w:color w:val="000000"/>
          <w:kern w:val="0"/>
          <w:sz w:val="22"/>
          <w:szCs w:val="22"/>
          <w:lang w:val="en" w:eastAsia="hi-IN"/>
        </w:rPr>
        <w:t>, S.C. and Williams, P.A., 2013. Fundamental concepts and skills for nursing. Elsevier Health Sciences.</w:t>
      </w:r>
    </w:p>
    <w:p w14:paraId="6C1958D4" w14:textId="77777777" w:rsidR="001B1D3F" w:rsidRPr="00F80F51" w:rsidRDefault="00CA545F">
      <w:pPr>
        <w:spacing w:line="360" w:lineRule="auto"/>
        <w:rPr>
          <w:rFonts w:ascii="Arial" w:hAnsi="Arial" w:cs="Arial"/>
          <w:sz w:val="22"/>
          <w:szCs w:val="22"/>
        </w:rPr>
      </w:pPr>
      <w:bookmarkStart w:id="0" w:name="__DdeLink__176_805797071"/>
      <w:r w:rsidRPr="00F80F51">
        <w:rPr>
          <w:rFonts w:ascii="Arial" w:eastAsia="Times New Roman" w:hAnsi="Arial" w:cs="Arial"/>
          <w:color w:val="000000"/>
          <w:kern w:val="0"/>
          <w:sz w:val="22"/>
          <w:szCs w:val="22"/>
          <w:lang w:val="en" w:eastAsia="hi-IN"/>
        </w:rPr>
        <w:t>Smyer</w:t>
      </w:r>
      <w:bookmarkEnd w:id="0"/>
      <w:r w:rsidRPr="00F80F51">
        <w:rPr>
          <w:rFonts w:ascii="Arial" w:eastAsia="Times New Roman" w:hAnsi="Arial" w:cs="Arial"/>
          <w:color w:val="000000"/>
          <w:kern w:val="0"/>
          <w:sz w:val="22"/>
          <w:szCs w:val="22"/>
          <w:lang w:val="en" w:eastAsia="hi-IN"/>
        </w:rPr>
        <w:t>, M., Brannon, D. and Cohn, M., 1992. Improving nursing home care through training and job redesign. The Gerontologist, 32(3), pp.327-333.</w:t>
      </w:r>
    </w:p>
    <w:p w14:paraId="2371A3D2" w14:textId="77777777" w:rsidR="001B1D3F" w:rsidRPr="00F80F51" w:rsidRDefault="00CA545F">
      <w:pPr>
        <w:spacing w:line="360" w:lineRule="auto"/>
        <w:rPr>
          <w:rFonts w:ascii="Arial" w:hAnsi="Arial" w:cs="Arial"/>
          <w:sz w:val="22"/>
          <w:szCs w:val="22"/>
        </w:rPr>
      </w:pPr>
      <w:proofErr w:type="spellStart"/>
      <w:r w:rsidRPr="00F80F51">
        <w:rPr>
          <w:rFonts w:ascii="Arial" w:eastAsia="Times New Roman" w:hAnsi="Arial" w:cs="Arial"/>
          <w:color w:val="000000"/>
          <w:kern w:val="0"/>
          <w:sz w:val="22"/>
          <w:szCs w:val="22"/>
          <w:lang w:val="en" w:eastAsia="hi-IN"/>
        </w:rPr>
        <w:t>Abdelrazek</w:t>
      </w:r>
      <w:proofErr w:type="spellEnd"/>
      <w:r w:rsidRPr="00F80F51">
        <w:rPr>
          <w:rFonts w:ascii="Arial" w:eastAsia="Times New Roman" w:hAnsi="Arial" w:cs="Arial"/>
          <w:color w:val="000000"/>
          <w:kern w:val="0"/>
          <w:sz w:val="22"/>
          <w:szCs w:val="22"/>
          <w:lang w:val="en" w:eastAsia="hi-IN"/>
        </w:rPr>
        <w:t xml:space="preserve">, F., </w:t>
      </w:r>
      <w:proofErr w:type="spellStart"/>
      <w:r w:rsidRPr="00F80F51">
        <w:rPr>
          <w:rFonts w:ascii="Arial" w:eastAsia="Times New Roman" w:hAnsi="Arial" w:cs="Arial"/>
          <w:color w:val="000000"/>
          <w:kern w:val="0"/>
          <w:sz w:val="22"/>
          <w:szCs w:val="22"/>
          <w:lang w:val="en" w:eastAsia="hi-IN"/>
        </w:rPr>
        <w:t>Skytt</w:t>
      </w:r>
      <w:proofErr w:type="spellEnd"/>
      <w:r w:rsidRPr="00F80F51">
        <w:rPr>
          <w:rFonts w:ascii="Arial" w:eastAsia="Times New Roman" w:hAnsi="Arial" w:cs="Arial"/>
          <w:color w:val="000000"/>
          <w:kern w:val="0"/>
          <w:sz w:val="22"/>
          <w:szCs w:val="22"/>
          <w:lang w:val="en" w:eastAsia="hi-IN"/>
        </w:rPr>
        <w:t>, B., Aly, M., EL</w:t>
      </w:r>
      <w:r w:rsidRPr="00F80F51">
        <w:rPr>
          <w:rFonts w:ascii="Cambria Math" w:eastAsia="Times New Roman" w:hAnsi="Cambria Math" w:cs="Cambria Math"/>
          <w:color w:val="000000"/>
          <w:kern w:val="0"/>
          <w:sz w:val="22"/>
          <w:szCs w:val="22"/>
          <w:lang w:val="en" w:eastAsia="hi-IN"/>
        </w:rPr>
        <w:t>‐</w:t>
      </w:r>
      <w:r w:rsidRPr="00F80F51">
        <w:rPr>
          <w:rFonts w:ascii="Arial" w:eastAsia="Times New Roman" w:hAnsi="Arial" w:cs="Arial"/>
          <w:color w:val="000000"/>
          <w:kern w:val="0"/>
          <w:sz w:val="22"/>
          <w:szCs w:val="22"/>
          <w:lang w:val="en" w:eastAsia="hi-IN"/>
        </w:rPr>
        <w:t xml:space="preserve">SABOUR, M.A., Ibrahim, N. and </w:t>
      </w:r>
      <w:proofErr w:type="spellStart"/>
      <w:r w:rsidRPr="00F80F51">
        <w:rPr>
          <w:rFonts w:ascii="Arial" w:eastAsia="Times New Roman" w:hAnsi="Arial" w:cs="Arial"/>
          <w:color w:val="000000"/>
          <w:kern w:val="0"/>
          <w:sz w:val="22"/>
          <w:szCs w:val="22"/>
          <w:lang w:val="en" w:eastAsia="hi-IN"/>
        </w:rPr>
        <w:t>Engström</w:t>
      </w:r>
      <w:proofErr w:type="spellEnd"/>
      <w:r w:rsidRPr="00F80F51">
        <w:rPr>
          <w:rFonts w:ascii="Arial" w:eastAsia="Times New Roman" w:hAnsi="Arial" w:cs="Arial"/>
          <w:color w:val="000000"/>
          <w:kern w:val="0"/>
          <w:sz w:val="22"/>
          <w:szCs w:val="22"/>
          <w:lang w:val="en" w:eastAsia="hi-IN"/>
        </w:rPr>
        <w:t>, M., 2010. Leadership and management skills of first</w:t>
      </w:r>
      <w:r w:rsidRPr="00F80F51">
        <w:rPr>
          <w:rFonts w:ascii="Cambria Math" w:eastAsia="Times New Roman" w:hAnsi="Cambria Math" w:cs="Cambria Math"/>
          <w:color w:val="000000"/>
          <w:kern w:val="0"/>
          <w:sz w:val="22"/>
          <w:szCs w:val="22"/>
          <w:lang w:val="en" w:eastAsia="hi-IN"/>
        </w:rPr>
        <w:t>‐</w:t>
      </w:r>
      <w:r w:rsidRPr="00F80F51">
        <w:rPr>
          <w:rFonts w:ascii="Arial" w:eastAsia="Times New Roman" w:hAnsi="Arial" w:cs="Arial"/>
          <w:color w:val="000000"/>
          <w:kern w:val="0"/>
          <w:sz w:val="22"/>
          <w:szCs w:val="22"/>
          <w:lang w:val="en" w:eastAsia="hi-IN"/>
        </w:rPr>
        <w:t>line managers of elderly care and their work environment. Journal of nursing management, 18(6), pp.736-745.</w:t>
      </w:r>
    </w:p>
    <w:p w14:paraId="59A66ADB" w14:textId="77777777" w:rsidR="001B1D3F" w:rsidRPr="00F80F51" w:rsidRDefault="001B1D3F">
      <w:pPr>
        <w:pStyle w:val="Default"/>
        <w:spacing w:line="360" w:lineRule="auto"/>
        <w:rPr>
          <w:rFonts w:ascii="Arial" w:hAnsi="Arial" w:cs="Arial"/>
          <w:b/>
          <w:sz w:val="22"/>
          <w:szCs w:val="22"/>
        </w:rPr>
      </w:pPr>
    </w:p>
    <w:p w14:paraId="60118B50" w14:textId="77777777" w:rsidR="001B1D3F" w:rsidRPr="00F80F51" w:rsidRDefault="001B1D3F">
      <w:pPr>
        <w:pStyle w:val="Default"/>
        <w:rPr>
          <w:rFonts w:ascii="Arial" w:hAnsi="Arial" w:cs="Arial"/>
          <w:sz w:val="22"/>
          <w:szCs w:val="22"/>
        </w:rPr>
      </w:pPr>
    </w:p>
    <w:p w14:paraId="1C1A58AD" w14:textId="77777777" w:rsidR="001B1D3F" w:rsidRPr="00F80F51" w:rsidRDefault="001B1D3F">
      <w:pPr>
        <w:rPr>
          <w:rFonts w:ascii="Arial" w:hAnsi="Arial" w:cs="Arial"/>
          <w:sz w:val="22"/>
          <w:szCs w:val="22"/>
        </w:rPr>
      </w:pPr>
    </w:p>
    <w:p w14:paraId="39C8ABCE" w14:textId="77777777" w:rsidR="001B1D3F" w:rsidRPr="00F80F51" w:rsidRDefault="001B1D3F">
      <w:pPr>
        <w:rPr>
          <w:rFonts w:ascii="Arial" w:hAnsi="Arial" w:cs="Arial"/>
          <w:sz w:val="22"/>
          <w:szCs w:val="22"/>
        </w:rPr>
      </w:pPr>
    </w:p>
    <w:sectPr w:rsidR="001B1D3F" w:rsidRPr="00F80F51">
      <w:pgSz w:w="12240" w:h="15840"/>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Noto Sans CJK SC Regular">
    <w:panose1 w:val="00000000000000000000"/>
    <w:charset w:val="00"/>
    <w:family w:val="roman"/>
    <w:notTrueType/>
    <w:pitch w:val="default"/>
  </w:font>
  <w:font w:name="Lohit Devanagari">
    <w:altName w:val="Cambria"/>
    <w:panose1 w:val="00000000000000000000"/>
    <w:charset w:val="00"/>
    <w:family w:val="roman"/>
    <w:notTrueType/>
    <w:pitch w:val="default"/>
  </w:font>
  <w:font w:name="Liberation Sans">
    <w:altName w:val="Arial"/>
    <w:charset w:val="01"/>
    <w:family w:val="roman"/>
    <w:pitch w:val="variable"/>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624B53"/>
    <w:multiLevelType w:val="multilevel"/>
    <w:tmpl w:val="D31673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2607236"/>
    <w:multiLevelType w:val="multilevel"/>
    <w:tmpl w:val="A524E9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7110B43"/>
    <w:multiLevelType w:val="multilevel"/>
    <w:tmpl w:val="94621D6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66506841"/>
    <w:multiLevelType w:val="multilevel"/>
    <w:tmpl w:val="BA200DEA"/>
    <w:lvl w:ilvl="0">
      <w:start w:val="1"/>
      <w:numFmt w:val="decimal"/>
      <w:lvlText w:val="%1)"/>
      <w:lvlJc w:val="left"/>
      <w:pPr>
        <w:ind w:left="720" w:hanging="360"/>
      </w:pPr>
      <w:rPr>
        <w:rFonts w:ascii="Arial" w:hAnsi="Arial"/>
        <w:b/>
        <w:sz w:val="2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B1D3F"/>
    <w:rsid w:val="001B1D3F"/>
    <w:rsid w:val="003D5493"/>
    <w:rsid w:val="006935F4"/>
    <w:rsid w:val="00767647"/>
    <w:rsid w:val="007C27B8"/>
    <w:rsid w:val="00820FFF"/>
    <w:rsid w:val="00CA545F"/>
    <w:rsid w:val="00F674CA"/>
    <w:rsid w:val="00F80F5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9F89E"/>
  <w15:docId w15:val="{3FAB0309-444F-4137-B969-19CE07992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oto Sans CJK SC Regular" w:hAnsi="Liberation Serif" w:cs="Lohit Devanagari"/>
        <w:kern w:val="2"/>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FD9"/>
    <w:pPr>
      <w:overflowPunct w:val="0"/>
      <w:spacing w:after="200" w:line="276" w:lineRule="auto"/>
    </w:pPr>
    <w:rPr>
      <w:sz w:val="24"/>
    </w:rPr>
  </w:style>
  <w:style w:type="paragraph" w:styleId="Heading1">
    <w:name w:val="heading 1"/>
    <w:basedOn w:val="Normal"/>
    <w:next w:val="Normal"/>
    <w:qFormat/>
    <w:pPr>
      <w:keepNext/>
      <w:keepLines/>
      <w:spacing w:before="400" w:after="120" w:line="240" w:lineRule="auto"/>
      <w:outlineLvl w:val="0"/>
    </w:pPr>
    <w:rPr>
      <w:sz w:val="40"/>
      <w:szCs w:val="40"/>
    </w:rPr>
  </w:style>
  <w:style w:type="paragraph" w:styleId="Heading2">
    <w:name w:val="heading 2"/>
    <w:basedOn w:val="Normal"/>
    <w:next w:val="Normal"/>
    <w:qFormat/>
    <w:pPr>
      <w:keepNext/>
      <w:keepLines/>
      <w:spacing w:before="360" w:after="120" w:line="240" w:lineRule="auto"/>
      <w:outlineLvl w:val="1"/>
    </w:pPr>
    <w:rPr>
      <w:sz w:val="32"/>
      <w:szCs w:val="32"/>
    </w:rPr>
  </w:style>
  <w:style w:type="paragraph" w:styleId="Heading3">
    <w:name w:val="heading 3"/>
    <w:basedOn w:val="Normal"/>
    <w:next w:val="Normal"/>
    <w:qFormat/>
    <w:pPr>
      <w:keepNext/>
      <w:keepLines/>
      <w:spacing w:before="320" w:after="80" w:line="240" w:lineRule="auto"/>
      <w:outlineLvl w:val="2"/>
    </w:pPr>
    <w:rPr>
      <w:color w:val="434343"/>
      <w:sz w:val="28"/>
      <w:szCs w:val="28"/>
    </w:rPr>
  </w:style>
  <w:style w:type="paragraph" w:styleId="Heading4">
    <w:name w:val="heading 4"/>
    <w:basedOn w:val="Normal"/>
    <w:next w:val="Normal"/>
    <w:qFormat/>
    <w:pPr>
      <w:keepNext/>
      <w:keepLines/>
      <w:spacing w:before="280" w:after="80" w:line="240" w:lineRule="auto"/>
      <w:outlineLvl w:val="3"/>
    </w:pPr>
    <w:rPr>
      <w:color w:val="666666"/>
    </w:rPr>
  </w:style>
  <w:style w:type="paragraph" w:styleId="Heading5">
    <w:name w:val="heading 5"/>
    <w:basedOn w:val="Normal"/>
    <w:next w:val="Normal"/>
    <w:qFormat/>
    <w:pPr>
      <w:keepNext/>
      <w:keepLines/>
      <w:spacing w:before="240" w:after="80" w:line="240" w:lineRule="auto"/>
      <w:outlineLvl w:val="4"/>
    </w:pPr>
    <w:rPr>
      <w:color w:val="666666"/>
      <w:sz w:val="22"/>
      <w:szCs w:val="22"/>
    </w:rPr>
  </w:style>
  <w:style w:type="paragraph" w:styleId="Heading6">
    <w:name w:val="heading 6"/>
    <w:basedOn w:val="Normal"/>
    <w:next w:val="Normal"/>
    <w:qFormat/>
    <w:pPr>
      <w:keepNext/>
      <w:keepLines/>
      <w:spacing w:before="240" w:after="80" w:line="240" w:lineRule="auto"/>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semiHidden/>
    <w:unhideWhenUsed/>
    <w:rsid w:val="00061EBF"/>
    <w:rPr>
      <w:color w:val="0000FF"/>
      <w:u w:val="single"/>
    </w:rPr>
  </w:style>
  <w:style w:type="character" w:customStyle="1" w:styleId="HeaderChar">
    <w:name w:val="Header Char"/>
    <w:basedOn w:val="DefaultParagraphFont"/>
    <w:link w:val="Header"/>
    <w:uiPriority w:val="99"/>
    <w:semiHidden/>
    <w:qFormat/>
    <w:rsid w:val="001C3229"/>
  </w:style>
  <w:style w:type="character" w:customStyle="1" w:styleId="FooterChar">
    <w:name w:val="Footer Char"/>
    <w:basedOn w:val="DefaultParagraphFont"/>
    <w:link w:val="Footer"/>
    <w:uiPriority w:val="99"/>
    <w:semiHidden/>
    <w:qFormat/>
    <w:rsid w:val="001C3229"/>
  </w:style>
  <w:style w:type="character" w:customStyle="1" w:styleId="ListLabel1">
    <w:name w:val="ListLabel 1"/>
    <w:qFormat/>
    <w:rPr>
      <w:rFonts w:ascii="Arial" w:hAnsi="Arial"/>
      <w:b/>
      <w:sz w:val="23"/>
    </w:rPr>
  </w:style>
  <w:style w:type="character" w:customStyle="1" w:styleId="ListLabel2">
    <w:name w:val="ListLabel 2"/>
    <w:qFormat/>
    <w:rPr>
      <w:rFonts w:ascii="Times New Roman" w:eastAsia="Times New Roman" w:hAnsi="Times New Roman" w:cs="Times New Roman"/>
      <w:sz w:val="24"/>
      <w:szCs w:val="24"/>
    </w:rPr>
  </w:style>
  <w:style w:type="character" w:customStyle="1" w:styleId="ListLabel3">
    <w:name w:val="ListLabel 3"/>
    <w:qFormat/>
    <w:rPr>
      <w:rFonts w:ascii="Arial" w:hAnsi="Arial"/>
      <w:b/>
      <w:sz w:val="23"/>
    </w:rPr>
  </w:style>
  <w:style w:type="paragraph" w:customStyle="1" w:styleId="Heading">
    <w:name w:val="Heading"/>
    <w:basedOn w:val="Normal"/>
    <w:next w:val="BodyText"/>
    <w:qFormat/>
    <w:pPr>
      <w:keepNext/>
      <w:spacing w:before="240" w:after="120"/>
    </w:pPr>
    <w:rPr>
      <w:rFonts w:ascii="Liberation Sans" w:hAnsi="Liberation Sans"/>
      <w:sz w:val="28"/>
      <w:szCs w:val="28"/>
    </w:rPr>
  </w:style>
  <w:style w:type="paragraph" w:styleId="BodyText">
    <w:name w:val="Body Text"/>
    <w:basedOn w:val="Normal"/>
    <w:pPr>
      <w:spacing w:after="14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Default">
    <w:name w:val="Default"/>
    <w:qFormat/>
    <w:rsid w:val="004F2024"/>
    <w:pPr>
      <w:overflowPunct w:val="0"/>
    </w:pPr>
    <w:rPr>
      <w:rFonts w:ascii="Times New Roman" w:hAnsi="Times New Roman" w:cs="Times New Roman"/>
      <w:color w:val="000000"/>
      <w:sz w:val="24"/>
    </w:rPr>
  </w:style>
  <w:style w:type="paragraph" w:styleId="ListParagraph">
    <w:name w:val="List Paragraph"/>
    <w:basedOn w:val="Normal"/>
    <w:uiPriority w:val="34"/>
    <w:qFormat/>
    <w:rsid w:val="00C2398A"/>
    <w:pPr>
      <w:ind w:left="720"/>
      <w:contextualSpacing/>
    </w:pPr>
  </w:style>
  <w:style w:type="paragraph" w:styleId="NormalWeb">
    <w:name w:val="Normal (Web)"/>
    <w:basedOn w:val="Normal"/>
    <w:uiPriority w:val="99"/>
    <w:unhideWhenUsed/>
    <w:qFormat/>
    <w:rsid w:val="00061EBF"/>
    <w:pPr>
      <w:spacing w:beforeAutospacing="1" w:afterAutospacing="1" w:line="240" w:lineRule="auto"/>
    </w:pPr>
    <w:rPr>
      <w:rFonts w:ascii="Times New Roman" w:eastAsia="Times New Roman" w:hAnsi="Times New Roman" w:cs="Times New Roman"/>
    </w:rPr>
  </w:style>
  <w:style w:type="paragraph" w:styleId="Header">
    <w:name w:val="header"/>
    <w:basedOn w:val="Normal"/>
    <w:link w:val="HeaderChar"/>
    <w:uiPriority w:val="99"/>
    <w:semiHidden/>
    <w:unhideWhenUsed/>
    <w:rsid w:val="001C3229"/>
    <w:pPr>
      <w:tabs>
        <w:tab w:val="center" w:pos="4680"/>
        <w:tab w:val="right" w:pos="9360"/>
      </w:tabs>
      <w:spacing w:after="0" w:line="240" w:lineRule="auto"/>
    </w:pPr>
  </w:style>
  <w:style w:type="paragraph" w:styleId="Footer">
    <w:name w:val="footer"/>
    <w:basedOn w:val="Normal"/>
    <w:link w:val="FooterChar"/>
    <w:uiPriority w:val="99"/>
    <w:semiHidden/>
    <w:unhideWhenUsed/>
    <w:rsid w:val="001C3229"/>
    <w:pPr>
      <w:tabs>
        <w:tab w:val="center" w:pos="4680"/>
        <w:tab w:val="right" w:pos="9360"/>
      </w:tabs>
      <w:spacing w:after="0" w:line="240" w:lineRule="auto"/>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MacroText">
    <w:name w:val="macro"/>
    <w:qFormat/>
    <w:pPr>
      <w:tabs>
        <w:tab w:val="left" w:pos="480"/>
        <w:tab w:val="left" w:pos="960"/>
        <w:tab w:val="left" w:pos="1440"/>
        <w:tab w:val="left" w:pos="1920"/>
        <w:tab w:val="left" w:pos="2400"/>
        <w:tab w:val="left" w:pos="2880"/>
        <w:tab w:val="left" w:pos="3360"/>
        <w:tab w:val="left" w:pos="3840"/>
        <w:tab w:val="left" w:pos="4320"/>
      </w:tabs>
      <w:suppressAutoHyphens/>
      <w:overflowPunct w:val="0"/>
    </w:pPr>
    <w:rPr>
      <w:rFonts w:ascii="Times New Roman" w:eastAsia="Times New Roman" w:hAnsi="Times New Roman" w:cs="Liberation Serif"/>
      <w:color w:val="000000"/>
      <w:lang w:val="en-GB"/>
    </w:rPr>
  </w:style>
  <w:style w:type="paragraph" w:styleId="Subtitle">
    <w:name w:val="Subtitle"/>
    <w:next w:val="Normal"/>
    <w:qFormat/>
    <w:pPr>
      <w:keepNext/>
      <w:keepLines/>
      <w:widowControl w:val="0"/>
      <w:spacing w:after="320"/>
    </w:pPr>
    <w:rPr>
      <w:rFonts w:ascii="Arial" w:eastAsia="Arial" w:hAnsi="Arial" w:cs="Arial"/>
      <w:color w:val="666666"/>
      <w:sz w:val="30"/>
      <w:szCs w:val="30"/>
    </w:rPr>
  </w:style>
  <w:style w:type="paragraph" w:styleId="Title">
    <w:name w:val="Title"/>
    <w:next w:val="Normal"/>
    <w:qFormat/>
    <w:pPr>
      <w:keepNext/>
      <w:keepLines/>
      <w:widowControl w:val="0"/>
      <w:spacing w:after="60"/>
    </w:pPr>
    <w:rPr>
      <w:sz w:val="52"/>
      <w:szCs w:val="52"/>
    </w:rPr>
  </w:style>
  <w:style w:type="paragraph" w:customStyle="1" w:styleId="LO-normal">
    <w:name w:val="LO-normal"/>
    <w:qFormat/>
    <w:pPr>
      <w:overflowPunct w:val="0"/>
    </w:pPr>
    <w:rPr>
      <w:rFonts w:ascii="Arial" w:eastAsia="Arial" w:hAnsi="Arial" w:cs="Arial"/>
      <w:kern w:val="0"/>
      <w:sz w:val="22"/>
      <w:szCs w:val="22"/>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191234-AFB4-42F5-8A5D-C3EAF7630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3150</Words>
  <Characters>17959</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h afzal</cp:lastModifiedBy>
  <cp:revision>29</cp:revision>
  <dcterms:created xsi:type="dcterms:W3CDTF">2020-11-21T10:07:00Z</dcterms:created>
  <dcterms:modified xsi:type="dcterms:W3CDTF">2020-11-30T14:24:00Z</dcterms:modified>
  <dc:language>en-IN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