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05570B2F" w:rsidR="005E6C44" w:rsidRPr="00A42F82" w:rsidRDefault="00E66987" w:rsidP="00A91894">
            <w:pPr>
              <w:rPr>
                <w:rFonts w:ascii="Arial" w:hAnsi="Arial" w:cs="Arial"/>
                <w:sz w:val="22"/>
                <w:szCs w:val="22"/>
              </w:rPr>
            </w:pPr>
            <w:r>
              <w:rPr>
                <w:rFonts w:ascii="Arial" w:hAnsi="Arial" w:cs="Arial"/>
                <w:sz w:val="22"/>
                <w:szCs w:val="22"/>
              </w:rPr>
              <w:t>Harry Wilkes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627F4220" w:rsidR="005E6C44" w:rsidRPr="00A42F82" w:rsidRDefault="00E66987"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40F1EBAB" w:rsidR="005E6C44" w:rsidRPr="00A42F82" w:rsidRDefault="00E66987" w:rsidP="00A91894">
            <w:pPr>
              <w:rPr>
                <w:rFonts w:ascii="Arial" w:hAnsi="Arial" w:cs="Arial"/>
                <w:sz w:val="22"/>
                <w:szCs w:val="22"/>
              </w:rPr>
            </w:pPr>
            <w:r>
              <w:rPr>
                <w:rFonts w:ascii="Arial" w:hAnsi="Arial" w:cs="Arial"/>
                <w:sz w:val="22"/>
                <w:szCs w:val="22"/>
              </w:rPr>
              <w:t>N/A</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14283171" w:rsidR="005E6C44" w:rsidRPr="00A42F82" w:rsidRDefault="00E66987" w:rsidP="00A91894">
            <w:pPr>
              <w:rPr>
                <w:rFonts w:ascii="Arial" w:hAnsi="Arial" w:cs="Arial"/>
                <w:sz w:val="22"/>
                <w:szCs w:val="22"/>
              </w:rPr>
            </w:pPr>
            <w:r>
              <w:rPr>
                <w:rFonts w:ascii="Arial" w:hAnsi="Arial" w:cs="Arial"/>
                <w:sz w:val="22"/>
                <w:szCs w:val="22"/>
              </w:rPr>
              <w:t>N/A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0F896BCE" w:rsidR="005E6C44" w:rsidRPr="00A42F82" w:rsidRDefault="00E66987" w:rsidP="00A91894">
            <w:pPr>
              <w:rPr>
                <w:rFonts w:ascii="Arial" w:hAnsi="Arial" w:cs="Arial"/>
                <w:sz w:val="22"/>
                <w:szCs w:val="22"/>
              </w:rPr>
            </w:pPr>
            <w:hyperlink r:id="rId13" w:history="1">
              <w:r w:rsidRPr="00E66987">
                <w:rPr>
                  <w:rFonts w:ascii="Segoe UI" w:hAnsi="Segoe UI" w:cs="Segoe UI"/>
                  <w:color w:val="212529"/>
                  <w:sz w:val="23"/>
                  <w:szCs w:val="23"/>
                  <w:u w:val="single"/>
                </w:rPr>
                <w:t>2031276@student.uwtsd.ac.uk</w:t>
              </w:r>
            </w:hyperlink>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4EB05F6" w:rsidR="005E6C44" w:rsidRPr="00A42F82" w:rsidRDefault="00E66987" w:rsidP="00A91894">
            <w:pPr>
              <w:rPr>
                <w:rFonts w:ascii="Arial" w:hAnsi="Arial" w:cs="Arial"/>
                <w:sz w:val="22"/>
                <w:szCs w:val="22"/>
              </w:rPr>
            </w:pPr>
            <w:r>
              <w:rPr>
                <w:rFonts w:ascii="Arial" w:hAnsi="Arial" w:cs="Arial"/>
                <w:sz w:val="22"/>
                <w:szCs w:val="22"/>
              </w:rPr>
              <w:t>2031276</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1E27F7B6" w:rsidR="005E6C44" w:rsidRPr="00A42F82" w:rsidRDefault="00E66987" w:rsidP="00A91894">
            <w:pPr>
              <w:rPr>
                <w:rFonts w:ascii="Arial" w:hAnsi="Arial" w:cs="Arial"/>
                <w:sz w:val="22"/>
                <w:szCs w:val="22"/>
              </w:rPr>
            </w:pPr>
            <w:r>
              <w:rPr>
                <w:rFonts w:ascii="Arial" w:hAnsi="Arial" w:cs="Arial"/>
                <w:sz w:val="22"/>
                <w:szCs w:val="22"/>
              </w:rPr>
              <w:t xml:space="preserve">Professional Police Practice PCDA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4ACA0121" w:rsidR="005E6C44" w:rsidRPr="00A42F82" w:rsidRDefault="00625775" w:rsidP="00A91894">
            <w:pPr>
              <w:rPr>
                <w:rFonts w:ascii="Arial" w:hAnsi="Arial" w:cs="Arial"/>
                <w:sz w:val="22"/>
                <w:szCs w:val="22"/>
              </w:rPr>
            </w:pPr>
            <w:r>
              <w:rPr>
                <w:rFonts w:ascii="Arial" w:hAnsi="Arial" w:cs="Arial"/>
                <w:sz w:val="22"/>
                <w:szCs w:val="22"/>
              </w:rPr>
              <w:t>N/A</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617629E1" w:rsidR="005E6C44" w:rsidRPr="00A42F82" w:rsidRDefault="00E66987"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2A4089" w:rsidP="00A91894">
            <w:pPr>
              <w:autoSpaceDE w:val="0"/>
              <w:autoSpaceDN w:val="0"/>
              <w:adjustRightInd w:val="0"/>
              <w:rPr>
                <w:rFonts w:ascii="Arial" w:hAnsi="Arial" w:cs="Arial"/>
                <w:b/>
                <w:bCs/>
                <w:sz w:val="22"/>
                <w:szCs w:val="22"/>
              </w:rPr>
            </w:pPr>
            <w:hyperlink r:id="rId14"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407BDC76" w:rsidR="005E6C44" w:rsidRPr="00A42F82" w:rsidRDefault="00E669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31C81033" w:rsidR="005E6C44" w:rsidRPr="00A42F82" w:rsidRDefault="00E66987"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2A4089"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2A4089"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2A4089"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2A4089"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20CE7ACB" w:rsidR="004C3D85" w:rsidRPr="00A42F82" w:rsidRDefault="00625775" w:rsidP="00625775">
            <w:pPr>
              <w:spacing w:line="480" w:lineRule="auto"/>
              <w:jc w:val="both"/>
              <w:rPr>
                <w:rFonts w:ascii="Arial" w:hAnsi="Arial" w:cs="Arial"/>
                <w:sz w:val="22"/>
                <w:szCs w:val="22"/>
              </w:rPr>
            </w:pPr>
            <w:r w:rsidRPr="00625775">
              <w:rPr>
                <w:rFonts w:ascii="Arial" w:hAnsi="Arial" w:cs="Arial"/>
                <w:sz w:val="22"/>
                <w:szCs w:val="22"/>
              </w:rPr>
              <w:t>Should Gwent Police move away from attending non-emergency mental health calls?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40D6CE6" w:rsidR="004C3D85" w:rsidRPr="00A42F82" w:rsidRDefault="00625775" w:rsidP="00A91894">
            <w:pPr>
              <w:rPr>
                <w:rFonts w:ascii="Arial" w:hAnsi="Arial" w:cs="Arial"/>
                <w:sz w:val="22"/>
                <w:szCs w:val="22"/>
              </w:rPr>
            </w:pPr>
            <w:r>
              <w:rPr>
                <w:rFonts w:ascii="Arial" w:hAnsi="Arial" w:cs="Arial"/>
                <w:sz w:val="22"/>
                <w:szCs w:val="22"/>
              </w:rPr>
              <w:t>28/08/2023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07CA02BF" w:rsidR="004C3D85" w:rsidRPr="00A42F82" w:rsidRDefault="00625775" w:rsidP="00A91894">
            <w:pPr>
              <w:rPr>
                <w:rFonts w:ascii="Arial" w:hAnsi="Arial" w:cs="Arial"/>
                <w:sz w:val="22"/>
                <w:szCs w:val="22"/>
              </w:rPr>
            </w:pPr>
            <w:r>
              <w:rPr>
                <w:rFonts w:ascii="Arial" w:hAnsi="Arial" w:cs="Arial"/>
                <w:sz w:val="22"/>
                <w:szCs w:val="22"/>
              </w:rPr>
              <w:t>24/06/2024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33FE0CA2" w14:textId="77777777" w:rsidR="00625775" w:rsidRPr="00D15172" w:rsidRDefault="00625775" w:rsidP="00625775">
            <w:pPr>
              <w:tabs>
                <w:tab w:val="left" w:pos="1860"/>
              </w:tabs>
              <w:spacing w:line="360" w:lineRule="auto"/>
              <w:jc w:val="both"/>
              <w:rPr>
                <w:rFonts w:ascii="Arial" w:hAnsi="Arial" w:cs="Arial"/>
                <w:sz w:val="24"/>
                <w:szCs w:val="24"/>
              </w:rPr>
            </w:pPr>
            <w:r w:rsidRPr="00D15172">
              <w:rPr>
                <w:rFonts w:ascii="Arial" w:hAnsi="Arial" w:cs="Arial"/>
                <w:sz w:val="24"/>
                <w:szCs w:val="24"/>
              </w:rPr>
              <w:t xml:space="preserve">As the UK finds itself navigating through the aftermath of the covid pandemic and the cost-of-living crisis, it seems that, with it, conversations surrounding mental health are now at the forefront of day-to-day conversations across the country. Unfortunately, 1 in 4 people in the UK have reported experiencing mental health problems every year (Mind, 2020). In addition, </w:t>
            </w:r>
            <w:r w:rsidRPr="00D15172">
              <w:rPr>
                <w:rFonts w:ascii="Arial" w:hAnsi="Arial" w:cs="Arial"/>
                <w:i/>
                <w:iCs/>
                <w:sz w:val="24"/>
                <w:szCs w:val="24"/>
              </w:rPr>
              <w:t>The Guardian</w:t>
            </w:r>
            <w:r w:rsidRPr="00D15172">
              <w:rPr>
                <w:rFonts w:ascii="Arial" w:hAnsi="Arial" w:cs="Arial"/>
                <w:sz w:val="24"/>
                <w:szCs w:val="24"/>
              </w:rPr>
              <w:t xml:space="preserve"> reported that there has been a 13% rise in the number of police incidents flagged as relating to mental health issues between 2019 to 2021 (Syal, 2023). This raises the question: should police forces be responsible for managing this rise while also ensuring that sufficient time and resources continue to be used in all other non-mental health related incidents? Or are police being dispatched as a result of a void being created by a lack of alternative services being available in times of crisis? Is this leading to response officers being stretched too far? Interestingly, in the most recent ‘State of Policing annual Assessment’, His </w:t>
            </w:r>
            <w:r w:rsidRPr="00D15172">
              <w:rPr>
                <w:rFonts w:ascii="Arial" w:hAnsi="Arial" w:cs="Arial"/>
                <w:sz w:val="24"/>
                <w:szCs w:val="24"/>
              </w:rPr>
              <w:lastRenderedPageBreak/>
              <w:t xml:space="preserve">Majesty’s Chief Inspector of Constabulary, Andy Cooke QPM DL states, “Attending mental health-related non-crime incidents is a perfect example of […] work </w:t>
            </w:r>
          </w:p>
          <w:p w14:paraId="343772A7" w14:textId="77777777" w:rsidR="00625775" w:rsidRPr="00D15172" w:rsidRDefault="00625775" w:rsidP="00625775">
            <w:pPr>
              <w:tabs>
                <w:tab w:val="left" w:pos="1860"/>
              </w:tabs>
              <w:spacing w:line="360" w:lineRule="auto"/>
              <w:jc w:val="both"/>
              <w:rPr>
                <w:rFonts w:ascii="Arial" w:hAnsi="Arial" w:cs="Arial"/>
                <w:sz w:val="24"/>
                <w:szCs w:val="24"/>
              </w:rPr>
            </w:pPr>
            <w:r w:rsidRPr="00D15172">
              <w:rPr>
                <w:rFonts w:ascii="Arial" w:hAnsi="Arial" w:cs="Arial"/>
                <w:sz w:val="24"/>
                <w:szCs w:val="24"/>
              </w:rPr>
              <w:t>that isn’t suited to policing”. Related to this, the MET and other forces in England are in the process of implementing a move away from response officers attending non-emergency mental health-related calls. Inspired by this, I believe that my research and dissertation is relevant as it will identify the potential limitations of Gwent Police continuing to attend all calls and consider whether there is scope for this force to look to alternative practices to ensure that we are effectively and appropriately meeting the needs of those in crisis and the wider community. To do this thoroughly, questions need to be asked to determine whether or not police have sufficient powers to affectively deal with mental health-related calls. In addition, it will be interesting to consider whether there is enough and appropriate training given in relation to these powers and surrounding responding to mental health in general. If we are to continue attending all calls, is the training we receive proportionate with the increasing trends? A further consideration I wish to make is to explore the impact on the public perception of the police now that recent data shows the percentage of time police are spending on mental health-related calls, as opposed to the percentage of time police are spending investigating crime. Could public confidence in the police be improved with less time and resources given to non-emergency mental health-related calls and by reverting the focus back to investigating and tackling crime? Overall, I aim for this research to shed light on the effectiveness of the police response to non-emergency 999 calls, including whether the needs of those in crisis are being met by police attendance. I also plan to investigate whether it is an efficient use of police time for officers to be dispatched to this category of call, and consider if the time spent at calls of this nature could be better used elsewhere in order to improve the police response to crime.</w:t>
            </w:r>
            <w:r w:rsidRPr="00D15172">
              <w:rPr>
                <w:rFonts w:ascii="Arial" w:hAnsi="Arial" w:cs="Arial"/>
                <w:color w:val="FF0000"/>
                <w:sz w:val="24"/>
                <w:szCs w:val="24"/>
              </w:rPr>
              <w:t xml:space="preserve"> </w:t>
            </w:r>
            <w:r w:rsidRPr="00D15172">
              <w:rPr>
                <w:rFonts w:ascii="Arial" w:hAnsi="Arial" w:cs="Arial"/>
                <w:sz w:val="24"/>
                <w:szCs w:val="24"/>
              </w:rPr>
              <w:t xml:space="preserve">Hopefully this research can be part of a process which sees Gwent Police strive to better support those who need police help and highlight areas in which there may be a shortfall in the joint services approach to the mental health crisis. </w:t>
            </w: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0BC1A265" w:rsidR="00F96C3F" w:rsidRPr="00A42F82" w:rsidRDefault="00625775" w:rsidP="00A91894">
            <w:pPr>
              <w:rPr>
                <w:rFonts w:ascii="Arial" w:hAnsi="Arial" w:cs="Arial"/>
              </w:rPr>
            </w:pPr>
            <w:r w:rsidRPr="00625775">
              <w:rPr>
                <w:rFonts w:ascii="Arial" w:hAnsi="Arial" w:cs="Arial"/>
                <w:sz w:val="22"/>
                <w:szCs w:val="22"/>
              </w:rPr>
              <w:t>Should Gwent Police move away from attending non-emergency mental health calls?</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4ABA6904" w14:textId="44A5ACAC" w:rsidR="00625775" w:rsidRPr="00A42F82" w:rsidRDefault="00625775" w:rsidP="00A91894">
            <w:pPr>
              <w:rPr>
                <w:rFonts w:ascii="Arial" w:hAnsi="Arial" w:cs="Arial"/>
              </w:rPr>
            </w:pPr>
            <w:r>
              <w:rPr>
                <w:rFonts w:ascii="Arial" w:hAnsi="Arial" w:cs="Arial"/>
              </w:rPr>
              <w:t xml:space="preserve">To </w:t>
            </w:r>
            <w:r w:rsidR="007953D7">
              <w:rPr>
                <w:rFonts w:ascii="Arial" w:hAnsi="Arial" w:cs="Arial"/>
              </w:rPr>
              <w:t>consider</w:t>
            </w:r>
            <w:r>
              <w:rPr>
                <w:rFonts w:ascii="Arial" w:hAnsi="Arial" w:cs="Arial"/>
              </w:rPr>
              <w:t xml:space="preserve"> if </w:t>
            </w:r>
            <w:r w:rsidR="007953D7">
              <w:rPr>
                <w:rFonts w:ascii="Arial" w:hAnsi="Arial" w:cs="Arial"/>
              </w:rPr>
              <w:t>Gwent Police should move away from attending non emergency mental health calls.</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62D9732D" w14:textId="77777777" w:rsidR="007953D7" w:rsidRPr="00D15172" w:rsidRDefault="007953D7" w:rsidP="007953D7">
            <w:pPr>
              <w:pStyle w:val="ListParagraph"/>
              <w:numPr>
                <w:ilvl w:val="0"/>
                <w:numId w:val="29"/>
              </w:numPr>
              <w:spacing w:line="276" w:lineRule="auto"/>
              <w:rPr>
                <w:rFonts w:ascii="Arial" w:hAnsi="Arial" w:cs="Arial"/>
                <w:sz w:val="24"/>
                <w:szCs w:val="24"/>
              </w:rPr>
            </w:pPr>
            <w:r w:rsidRPr="00D15172">
              <w:rPr>
                <w:rFonts w:ascii="Arial" w:hAnsi="Arial" w:cs="Arial"/>
                <w:sz w:val="24"/>
                <w:szCs w:val="24"/>
              </w:rPr>
              <w:t>How much time do officers spend at mental health calls?</w:t>
            </w:r>
          </w:p>
          <w:p w14:paraId="4B247A9C" w14:textId="77777777" w:rsidR="007953D7" w:rsidRPr="00D15172" w:rsidRDefault="007953D7" w:rsidP="007953D7">
            <w:pPr>
              <w:pStyle w:val="ListParagraph"/>
              <w:numPr>
                <w:ilvl w:val="0"/>
                <w:numId w:val="28"/>
              </w:numPr>
              <w:spacing w:line="276" w:lineRule="auto"/>
              <w:rPr>
                <w:rFonts w:ascii="Arial" w:hAnsi="Arial" w:cs="Arial"/>
                <w:sz w:val="24"/>
                <w:szCs w:val="24"/>
              </w:rPr>
            </w:pPr>
            <w:r w:rsidRPr="00D15172">
              <w:rPr>
                <w:rFonts w:ascii="Arial" w:hAnsi="Arial" w:cs="Arial"/>
                <w:sz w:val="24"/>
                <w:szCs w:val="24"/>
              </w:rPr>
              <w:lastRenderedPageBreak/>
              <w:t xml:space="preserve">Research force statistics surrounding these calls and amount of resources committed to them.  </w:t>
            </w:r>
          </w:p>
          <w:p w14:paraId="518096C6" w14:textId="77777777" w:rsidR="007953D7" w:rsidRPr="00D15172" w:rsidRDefault="007953D7" w:rsidP="007953D7">
            <w:pPr>
              <w:pStyle w:val="ListParagraph"/>
              <w:numPr>
                <w:ilvl w:val="0"/>
                <w:numId w:val="28"/>
              </w:numPr>
              <w:spacing w:line="276" w:lineRule="auto"/>
              <w:rPr>
                <w:rFonts w:ascii="Arial" w:hAnsi="Arial" w:cs="Arial"/>
                <w:sz w:val="24"/>
                <w:szCs w:val="24"/>
              </w:rPr>
            </w:pPr>
            <w:r w:rsidRPr="00D15172">
              <w:rPr>
                <w:rFonts w:ascii="Arial" w:hAnsi="Arial" w:cs="Arial"/>
                <w:sz w:val="24"/>
                <w:szCs w:val="24"/>
              </w:rPr>
              <w:t>Compare this percentage with the amount of training provided in initial training by the force.</w:t>
            </w:r>
          </w:p>
          <w:p w14:paraId="4D251D8B" w14:textId="77777777" w:rsidR="007953D7" w:rsidRPr="00D15172" w:rsidRDefault="007953D7" w:rsidP="007953D7">
            <w:pPr>
              <w:pStyle w:val="ListParagraph"/>
              <w:spacing w:line="276" w:lineRule="auto"/>
              <w:rPr>
                <w:rFonts w:ascii="Arial" w:hAnsi="Arial" w:cs="Arial"/>
                <w:sz w:val="24"/>
                <w:szCs w:val="24"/>
              </w:rPr>
            </w:pPr>
          </w:p>
          <w:p w14:paraId="23EB41C1" w14:textId="77777777" w:rsidR="007953D7" w:rsidRPr="00D15172" w:rsidRDefault="007953D7" w:rsidP="007953D7">
            <w:pPr>
              <w:pStyle w:val="ListParagraph"/>
              <w:spacing w:line="276" w:lineRule="auto"/>
              <w:rPr>
                <w:rFonts w:ascii="Arial" w:hAnsi="Arial" w:cs="Arial"/>
                <w:sz w:val="24"/>
                <w:szCs w:val="24"/>
              </w:rPr>
            </w:pPr>
          </w:p>
          <w:p w14:paraId="13463DF1" w14:textId="77777777" w:rsidR="007953D7" w:rsidRPr="00D15172" w:rsidRDefault="007953D7" w:rsidP="007953D7">
            <w:pPr>
              <w:pStyle w:val="ListParagraph"/>
              <w:numPr>
                <w:ilvl w:val="0"/>
                <w:numId w:val="29"/>
              </w:numPr>
              <w:spacing w:line="276" w:lineRule="auto"/>
              <w:rPr>
                <w:rFonts w:ascii="Arial" w:hAnsi="Arial" w:cs="Arial"/>
                <w:sz w:val="24"/>
                <w:szCs w:val="24"/>
              </w:rPr>
            </w:pPr>
            <w:r w:rsidRPr="00D15172">
              <w:rPr>
                <w:rFonts w:ascii="Arial" w:hAnsi="Arial" w:cs="Arial"/>
                <w:sz w:val="24"/>
                <w:szCs w:val="24"/>
              </w:rPr>
              <w:t>Are the powers available to police effective when attending non-emergency mental health calls. (Consideration for powers to change? Briefly touch on the limitations of section 135 and 136 of the Mental Health Act)</w:t>
            </w:r>
          </w:p>
          <w:p w14:paraId="08C2FC34" w14:textId="77777777" w:rsidR="007953D7" w:rsidRPr="00D15172" w:rsidRDefault="007953D7" w:rsidP="007953D7">
            <w:pPr>
              <w:pStyle w:val="ListParagraph"/>
              <w:spacing w:line="276" w:lineRule="auto"/>
              <w:rPr>
                <w:rFonts w:ascii="Arial" w:hAnsi="Arial" w:cs="Arial"/>
                <w:sz w:val="24"/>
                <w:szCs w:val="24"/>
              </w:rPr>
            </w:pPr>
          </w:p>
          <w:p w14:paraId="3B520C77" w14:textId="77777777" w:rsidR="007953D7" w:rsidRPr="00D15172" w:rsidRDefault="007953D7" w:rsidP="007953D7">
            <w:pPr>
              <w:pStyle w:val="ListParagraph"/>
              <w:spacing w:line="276" w:lineRule="auto"/>
              <w:rPr>
                <w:rFonts w:ascii="Arial" w:hAnsi="Arial" w:cs="Arial"/>
                <w:sz w:val="24"/>
                <w:szCs w:val="24"/>
              </w:rPr>
            </w:pPr>
          </w:p>
          <w:p w14:paraId="55B50633" w14:textId="77777777" w:rsidR="007953D7" w:rsidRPr="00D15172" w:rsidRDefault="007953D7" w:rsidP="007953D7">
            <w:pPr>
              <w:pStyle w:val="ListParagraph"/>
              <w:numPr>
                <w:ilvl w:val="0"/>
                <w:numId w:val="29"/>
              </w:numPr>
              <w:spacing w:line="276" w:lineRule="auto"/>
              <w:rPr>
                <w:rFonts w:ascii="Arial" w:hAnsi="Arial" w:cs="Arial"/>
                <w:sz w:val="24"/>
                <w:szCs w:val="24"/>
              </w:rPr>
            </w:pPr>
            <w:r w:rsidRPr="00D15172">
              <w:rPr>
                <w:rFonts w:ascii="Arial" w:hAnsi="Arial" w:cs="Arial"/>
                <w:sz w:val="24"/>
                <w:szCs w:val="24"/>
              </w:rPr>
              <w:t xml:space="preserve">In the current system, are those in mental health crisis having their needs met by police attendance?  </w:t>
            </w:r>
          </w:p>
          <w:p w14:paraId="1CBBAB9F" w14:textId="77777777" w:rsidR="007953D7" w:rsidRPr="00D15172" w:rsidRDefault="007953D7" w:rsidP="007953D7">
            <w:pPr>
              <w:pStyle w:val="ListParagraph"/>
              <w:numPr>
                <w:ilvl w:val="0"/>
                <w:numId w:val="28"/>
              </w:numPr>
              <w:spacing w:line="276" w:lineRule="auto"/>
              <w:rPr>
                <w:rFonts w:ascii="Arial" w:hAnsi="Arial" w:cs="Arial"/>
                <w:sz w:val="24"/>
                <w:szCs w:val="24"/>
              </w:rPr>
            </w:pPr>
            <w:r w:rsidRPr="00D15172">
              <w:rPr>
                <w:rFonts w:ascii="Arial" w:hAnsi="Arial" w:cs="Arial"/>
                <w:sz w:val="24"/>
                <w:szCs w:val="24"/>
              </w:rPr>
              <w:t>Interview AMHP in order to establish their opinion of the current processes.</w:t>
            </w:r>
          </w:p>
          <w:p w14:paraId="66B3A51D" w14:textId="77777777" w:rsidR="007953D7" w:rsidRPr="00D15172" w:rsidRDefault="007953D7" w:rsidP="007953D7">
            <w:pPr>
              <w:pStyle w:val="ListParagraph"/>
              <w:numPr>
                <w:ilvl w:val="0"/>
                <w:numId w:val="28"/>
              </w:numPr>
              <w:spacing w:line="276" w:lineRule="auto"/>
              <w:rPr>
                <w:rFonts w:ascii="Arial" w:hAnsi="Arial" w:cs="Arial"/>
                <w:sz w:val="24"/>
                <w:szCs w:val="24"/>
              </w:rPr>
            </w:pPr>
            <w:r w:rsidRPr="00D15172">
              <w:rPr>
                <w:rFonts w:ascii="Arial" w:hAnsi="Arial" w:cs="Arial"/>
                <w:sz w:val="24"/>
                <w:szCs w:val="24"/>
              </w:rPr>
              <w:t>Investigate the outcomes as a result of police attendance and assess the effectiveness for those in crisis.</w:t>
            </w:r>
          </w:p>
          <w:p w14:paraId="14D225C6" w14:textId="77777777" w:rsidR="007953D7" w:rsidRPr="00D15172" w:rsidRDefault="007953D7" w:rsidP="007953D7">
            <w:pPr>
              <w:pStyle w:val="ListParagraph"/>
              <w:spacing w:line="276" w:lineRule="auto"/>
              <w:rPr>
                <w:rFonts w:ascii="Arial" w:hAnsi="Arial" w:cs="Arial"/>
                <w:sz w:val="24"/>
                <w:szCs w:val="24"/>
              </w:rPr>
            </w:pPr>
          </w:p>
          <w:p w14:paraId="5CFFE768" w14:textId="77777777" w:rsidR="007953D7" w:rsidRPr="00D15172" w:rsidRDefault="007953D7" w:rsidP="007953D7">
            <w:pPr>
              <w:pStyle w:val="ListParagraph"/>
              <w:spacing w:line="276" w:lineRule="auto"/>
              <w:rPr>
                <w:rFonts w:ascii="Arial" w:hAnsi="Arial" w:cs="Arial"/>
                <w:sz w:val="24"/>
                <w:szCs w:val="24"/>
              </w:rPr>
            </w:pPr>
          </w:p>
          <w:p w14:paraId="605D6FC0" w14:textId="77777777" w:rsidR="007953D7" w:rsidRPr="00D15172" w:rsidRDefault="007953D7" w:rsidP="007953D7">
            <w:pPr>
              <w:pStyle w:val="ListParagraph"/>
              <w:numPr>
                <w:ilvl w:val="0"/>
                <w:numId w:val="29"/>
              </w:numPr>
              <w:spacing w:line="276" w:lineRule="auto"/>
              <w:rPr>
                <w:rFonts w:ascii="Arial" w:hAnsi="Arial" w:cs="Arial"/>
                <w:sz w:val="24"/>
                <w:szCs w:val="24"/>
              </w:rPr>
            </w:pPr>
            <w:r w:rsidRPr="00D15172">
              <w:rPr>
                <w:rFonts w:ascii="Arial" w:hAnsi="Arial" w:cs="Arial"/>
                <w:sz w:val="24"/>
                <w:szCs w:val="24"/>
              </w:rPr>
              <w:t xml:space="preserve">Public perception of police – would moving away from attending non emergency mental health calls improve public perceptions of police as officers may be more available and visibly attending other crime related incidents. </w:t>
            </w:r>
          </w:p>
          <w:p w14:paraId="7B94F2F6" w14:textId="77777777" w:rsidR="007953D7" w:rsidRPr="00D15172" w:rsidRDefault="007953D7" w:rsidP="007953D7">
            <w:pPr>
              <w:pStyle w:val="ListParagraph"/>
              <w:numPr>
                <w:ilvl w:val="0"/>
                <w:numId w:val="28"/>
              </w:numPr>
              <w:spacing w:line="276" w:lineRule="auto"/>
              <w:rPr>
                <w:rFonts w:ascii="Arial" w:hAnsi="Arial" w:cs="Arial"/>
                <w:sz w:val="24"/>
                <w:szCs w:val="24"/>
              </w:rPr>
            </w:pPr>
            <w:r w:rsidRPr="00D15172">
              <w:rPr>
                <w:rFonts w:ascii="Arial" w:hAnsi="Arial" w:cs="Arial"/>
                <w:sz w:val="24"/>
                <w:szCs w:val="24"/>
              </w:rPr>
              <w:t>Online survey to gather data on what the public expect from police</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711E8BDE" w14:textId="77777777" w:rsidR="007953D7" w:rsidRPr="00D15172" w:rsidRDefault="007953D7" w:rsidP="007953D7">
            <w:pPr>
              <w:pStyle w:val="ListParagraph"/>
              <w:numPr>
                <w:ilvl w:val="0"/>
                <w:numId w:val="28"/>
              </w:numPr>
              <w:spacing w:line="276" w:lineRule="auto"/>
              <w:rPr>
                <w:rFonts w:ascii="Arial" w:hAnsi="Arial" w:cs="Arial"/>
                <w:sz w:val="24"/>
                <w:szCs w:val="24"/>
              </w:rPr>
            </w:pPr>
            <w:r w:rsidRPr="00D15172">
              <w:rPr>
                <w:rFonts w:ascii="Arial" w:hAnsi="Arial" w:cs="Arial"/>
                <w:sz w:val="24"/>
                <w:szCs w:val="24"/>
              </w:rPr>
              <w:t>Interview AMHP to see if, from their perspective, if current practise is effective and meet’s the needs of the person. Identify what potential impacts moving away could have (pros/cons). In their opinion, is officer training sufficient? This is best suited to my research as it will gather information directly from those who are professionals and experienced in these calls day to day.</w:t>
            </w:r>
          </w:p>
          <w:p w14:paraId="3BE8AF19" w14:textId="77777777" w:rsidR="007953D7" w:rsidRPr="00D15172" w:rsidRDefault="007953D7" w:rsidP="007953D7">
            <w:pPr>
              <w:pStyle w:val="ListParagraph"/>
              <w:spacing w:line="276" w:lineRule="auto"/>
              <w:rPr>
                <w:rFonts w:ascii="Arial" w:hAnsi="Arial" w:cs="Arial"/>
                <w:sz w:val="24"/>
                <w:szCs w:val="24"/>
              </w:rPr>
            </w:pPr>
            <w:r w:rsidRPr="00D15172">
              <w:rPr>
                <w:rFonts w:ascii="Arial" w:hAnsi="Arial" w:cs="Arial"/>
                <w:sz w:val="24"/>
                <w:szCs w:val="24"/>
              </w:rPr>
              <w:t xml:space="preserve"> </w:t>
            </w:r>
          </w:p>
          <w:p w14:paraId="689217D7" w14:textId="77777777" w:rsidR="007953D7" w:rsidRPr="00D15172" w:rsidRDefault="007953D7" w:rsidP="007953D7">
            <w:pPr>
              <w:pStyle w:val="ListParagraph"/>
              <w:numPr>
                <w:ilvl w:val="0"/>
                <w:numId w:val="28"/>
              </w:numPr>
              <w:spacing w:line="276" w:lineRule="auto"/>
              <w:rPr>
                <w:rFonts w:ascii="Arial" w:hAnsi="Arial" w:cs="Arial"/>
                <w:sz w:val="24"/>
                <w:szCs w:val="24"/>
              </w:rPr>
            </w:pPr>
            <w:r w:rsidRPr="00D15172">
              <w:rPr>
                <w:rFonts w:ascii="Arial" w:hAnsi="Arial" w:cs="Arial"/>
                <w:sz w:val="24"/>
                <w:szCs w:val="24"/>
              </w:rPr>
              <w:t>Interview control room FIM in order to establish potential obstacles when it comes to taking the decision on whether to dispatch officers or not, and the complexities involved in taking these decisions based off call taker information alone.</w:t>
            </w:r>
          </w:p>
          <w:p w14:paraId="47A97111" w14:textId="77777777" w:rsidR="007953D7" w:rsidRPr="00D15172" w:rsidRDefault="007953D7" w:rsidP="007953D7">
            <w:pPr>
              <w:pStyle w:val="ListParagraph"/>
              <w:spacing w:line="276" w:lineRule="auto"/>
              <w:rPr>
                <w:rFonts w:ascii="Arial" w:hAnsi="Arial" w:cs="Arial"/>
                <w:sz w:val="24"/>
                <w:szCs w:val="24"/>
              </w:rPr>
            </w:pPr>
          </w:p>
          <w:p w14:paraId="4A636A79" w14:textId="77777777" w:rsidR="007953D7" w:rsidRPr="00D15172" w:rsidRDefault="007953D7" w:rsidP="007953D7">
            <w:pPr>
              <w:pStyle w:val="ListParagraph"/>
              <w:numPr>
                <w:ilvl w:val="0"/>
                <w:numId w:val="28"/>
              </w:numPr>
              <w:spacing w:line="276" w:lineRule="auto"/>
              <w:rPr>
                <w:rFonts w:ascii="Arial" w:hAnsi="Arial" w:cs="Arial"/>
                <w:sz w:val="24"/>
                <w:szCs w:val="24"/>
              </w:rPr>
            </w:pPr>
            <w:r w:rsidRPr="00D15172">
              <w:rPr>
                <w:rFonts w:ascii="Arial" w:hAnsi="Arial" w:cs="Arial"/>
                <w:sz w:val="24"/>
                <w:szCs w:val="24"/>
              </w:rPr>
              <w:t xml:space="preserve">Questionnaire for sample of Gwent police response officers to obtain whether or not they feel that their training and powers are sufficient in meeting the needs of mental health calls. Potential to identify any gaps and could support or discount the need for Gwent Police to move away attending non-emergency MH calls. </w:t>
            </w:r>
          </w:p>
          <w:p w14:paraId="62F880DE" w14:textId="77777777" w:rsidR="007953D7" w:rsidRPr="00D15172" w:rsidRDefault="007953D7" w:rsidP="007953D7">
            <w:pPr>
              <w:pStyle w:val="ListParagraph"/>
              <w:spacing w:line="276" w:lineRule="auto"/>
              <w:rPr>
                <w:rFonts w:ascii="Arial" w:hAnsi="Arial" w:cs="Arial"/>
                <w:sz w:val="24"/>
                <w:szCs w:val="24"/>
              </w:rPr>
            </w:pPr>
          </w:p>
          <w:p w14:paraId="0687532F" w14:textId="536A91D7" w:rsidR="00F96C3F" w:rsidRPr="007953D7" w:rsidRDefault="007953D7" w:rsidP="00911502">
            <w:pPr>
              <w:pStyle w:val="ListParagraph"/>
              <w:numPr>
                <w:ilvl w:val="0"/>
                <w:numId w:val="28"/>
              </w:numPr>
              <w:spacing w:line="276" w:lineRule="auto"/>
              <w:rPr>
                <w:rFonts w:ascii="Arial" w:hAnsi="Arial" w:cs="Arial"/>
              </w:rPr>
            </w:pPr>
            <w:r w:rsidRPr="007953D7">
              <w:rPr>
                <w:rFonts w:ascii="Arial" w:hAnsi="Arial" w:cs="Arial"/>
                <w:sz w:val="24"/>
                <w:szCs w:val="24"/>
              </w:rPr>
              <w:lastRenderedPageBreak/>
              <w:t xml:space="preserve">Online survey to gain an understanding on whether moving away from non-emergency mental health calls could improve public perception on police effectiveness. </w:t>
            </w: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0D185071" w:rsidR="00B23BFF" w:rsidRPr="00A42F82" w:rsidRDefault="007953D7" w:rsidP="00A91894">
            <w:pPr>
              <w:rPr>
                <w:rFonts w:ascii="Arial" w:hAnsi="Arial" w:cs="Arial"/>
                <w:sz w:val="22"/>
                <w:szCs w:val="22"/>
              </w:rPr>
            </w:pPr>
            <w:r>
              <w:rPr>
                <w:rFonts w:ascii="Arial" w:hAnsi="Arial" w:cs="Arial"/>
                <w:sz w:val="22"/>
                <w:szCs w:val="22"/>
              </w:rPr>
              <w:t>Gwent</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2FFF6D47" w:rsidR="00B23BFF" w:rsidRPr="00A42F82" w:rsidRDefault="007953D7"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3D1F4C7D" w14:textId="77777777" w:rsidR="004942B0" w:rsidRPr="00A42F82" w:rsidRDefault="004942B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05C83073" w:rsidR="004942B0" w:rsidRPr="00A42F82" w:rsidRDefault="002A4089"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EndPr/>
              <w:sdtContent>
                <w:r w:rsidR="007953D7">
                  <w:rPr>
                    <w:rFonts w:ascii="MS Gothic" w:eastAsia="MS Gothic" w:hAnsi="MS Gothic" w:cs="Arial" w:hint="eastAsia"/>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6BF75D01" w:rsidR="004A7DD5" w:rsidRDefault="004A7DD5" w:rsidP="00A91894">
            <w:pPr>
              <w:rPr>
                <w:rFonts w:ascii="Arial" w:hAnsi="Arial" w:cs="Arial"/>
                <w:sz w:val="22"/>
                <w:szCs w:val="22"/>
              </w:rPr>
            </w:pPr>
          </w:p>
          <w:p w14:paraId="0BB7D62B" w14:textId="30D60845" w:rsidR="007953D7" w:rsidRPr="00A42F82" w:rsidRDefault="007953D7" w:rsidP="00A91894">
            <w:pPr>
              <w:rPr>
                <w:rFonts w:ascii="Arial" w:hAnsi="Arial" w:cs="Arial"/>
                <w:sz w:val="22"/>
                <w:szCs w:val="22"/>
              </w:rPr>
            </w:pPr>
            <w:r>
              <w:rPr>
                <w:rFonts w:ascii="Arial" w:hAnsi="Arial" w:cs="Arial"/>
                <w:sz w:val="22"/>
                <w:szCs w:val="22"/>
              </w:rPr>
              <w:t>Possible data related to in-force statistics that may not be available in the public domain. All documentation will be gathered and published in accordance with current data protection law.</w:t>
            </w: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6D2708F1" w:rsidR="00D107AC" w:rsidRPr="00A42F82" w:rsidRDefault="007953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75D54665" w:rsidR="00D107AC" w:rsidRPr="00A42F82" w:rsidRDefault="007953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25C28851" w:rsidR="00D107AC" w:rsidRPr="00A42F82" w:rsidRDefault="007953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527ECAFE" w:rsidR="00D107AC" w:rsidRPr="00A42F82" w:rsidRDefault="007953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22D81C40" w:rsidR="00D107AC" w:rsidRPr="00A42F82" w:rsidRDefault="007953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11B67FC8" w:rsidR="00D107AC" w:rsidRPr="00A42F82" w:rsidRDefault="007953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3765D7A6" w:rsidR="00D107AC" w:rsidRPr="00A42F82" w:rsidRDefault="007953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28C061DE" w:rsidR="00D107AC" w:rsidRPr="00A42F82" w:rsidRDefault="007953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lastRenderedPageBreak/>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31B2F109" w:rsidR="00C11423" w:rsidRPr="00A42F82" w:rsidRDefault="00E669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78802323" w:rsidR="00C11423" w:rsidRPr="00A42F82" w:rsidRDefault="00E669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5E51AB5D" w:rsidR="00770C66" w:rsidRPr="00A42F82" w:rsidRDefault="00E669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017E7B21" w:rsidR="00770C66" w:rsidRPr="00A42F82" w:rsidRDefault="00E669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74F59EF9" w:rsidR="00D107AC" w:rsidRPr="00A42F82" w:rsidRDefault="00E669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1"/>
                <w14:checkedState w14:val="2612" w14:font="MS Gothic"/>
                <w14:uncheckedState w14:val="2610" w14:font="MS Gothic"/>
              </w14:checkbox>
            </w:sdtPr>
            <w:sdtEndPr/>
            <w:sdtContent>
              <w:p w14:paraId="11870CCE" w14:textId="53F4E20D" w:rsidR="00770C66" w:rsidRPr="00A42F82" w:rsidRDefault="00E669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sdtContent>
              <w:p w14:paraId="0502E58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sdtContent>
              <w:p w14:paraId="6379BB70" w14:textId="79600B26" w:rsidR="00770C66" w:rsidRPr="00A42F82" w:rsidRDefault="00E669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72448ABB" w:rsidR="00770C66" w:rsidRPr="00A42F82" w:rsidRDefault="00E669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2AC01251" w:rsidR="00770C66" w:rsidRPr="00A42F82" w:rsidRDefault="00E669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00265C7B" w:rsidR="00770C66" w:rsidRPr="00A42F82" w:rsidRDefault="00E669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20F6899C" w:rsidR="00770C66" w:rsidRPr="00A42F82" w:rsidRDefault="00E669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30AA1D9E" w:rsidR="00770C66" w:rsidRPr="00A42F82" w:rsidRDefault="00E669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6ED79F85" w:rsidR="00770C66" w:rsidRPr="00A42F82" w:rsidRDefault="00E669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109D3679" w:rsidR="00770C66" w:rsidRPr="00A42F82" w:rsidRDefault="00E669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7220A754" w:rsidR="00770C66" w:rsidRPr="00A42F82" w:rsidRDefault="00E669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52E8EB22" w:rsidR="00770C66" w:rsidRPr="00A42F82" w:rsidRDefault="00E669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5D89C2FC" w:rsidR="00ED0C59" w:rsidRPr="00A42F82" w:rsidRDefault="00E669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63528115" w:rsidR="00ED0C59" w:rsidRPr="00A42F82" w:rsidRDefault="00E669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77D1CAF7" w:rsidR="00ED0C59" w:rsidRPr="00A42F82" w:rsidRDefault="00E669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11F5729D" w:rsidR="00ED0C59" w:rsidRPr="00A42F82" w:rsidRDefault="00E669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347E2A7F" w:rsidR="00ED0C59" w:rsidRPr="00A42F82" w:rsidRDefault="00E669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615DF516" w:rsidR="00ED0C59" w:rsidRPr="00A42F82" w:rsidRDefault="00E669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7683ED9E" w:rsidR="00ED0C59" w:rsidRPr="00A42F82" w:rsidRDefault="00E669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2F7F1605" w:rsidR="00ED0C59" w:rsidRPr="00A42F82" w:rsidRDefault="00E669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7C6B32D8" w:rsidR="00ED0C59" w:rsidRPr="00A42F82" w:rsidRDefault="00E669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3DF3CDE0" w:rsidR="00025F69" w:rsidRPr="00A42F82" w:rsidRDefault="007953D7" w:rsidP="00A91894">
            <w:pPr>
              <w:rPr>
                <w:rFonts w:ascii="Arial" w:hAnsi="Arial" w:cs="Arial"/>
                <w:sz w:val="22"/>
                <w:szCs w:val="22"/>
              </w:rPr>
            </w:pPr>
            <w:r>
              <w:rPr>
                <w:rFonts w:ascii="Arial" w:hAnsi="Arial" w:cs="Arial"/>
                <w:sz w:val="22"/>
                <w:szCs w:val="22"/>
              </w:rPr>
              <w:t xml:space="preserve">20-30 </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CA83644" w14:textId="129ABA15" w:rsidR="007953D7" w:rsidRDefault="007953D7" w:rsidP="00A91894">
            <w:pPr>
              <w:rPr>
                <w:rFonts w:ascii="Arial" w:hAnsi="Arial" w:cs="Arial"/>
                <w:sz w:val="22"/>
                <w:szCs w:val="22"/>
              </w:rPr>
            </w:pPr>
            <w:r>
              <w:rPr>
                <w:rFonts w:ascii="Arial" w:hAnsi="Arial" w:cs="Arial"/>
                <w:sz w:val="22"/>
                <w:szCs w:val="22"/>
              </w:rPr>
              <w:t>Police officers</w:t>
            </w:r>
          </w:p>
          <w:p w14:paraId="54E17E5C" w14:textId="5EDF2855" w:rsidR="007953D7" w:rsidRDefault="007953D7" w:rsidP="00A91894">
            <w:pPr>
              <w:rPr>
                <w:rFonts w:ascii="Arial" w:hAnsi="Arial" w:cs="Arial"/>
                <w:sz w:val="22"/>
                <w:szCs w:val="22"/>
              </w:rPr>
            </w:pPr>
            <w:r>
              <w:rPr>
                <w:rFonts w:ascii="Arial" w:hAnsi="Arial" w:cs="Arial"/>
                <w:sz w:val="22"/>
                <w:szCs w:val="22"/>
              </w:rPr>
              <w:t>Police staff</w:t>
            </w:r>
          </w:p>
          <w:p w14:paraId="600CDEC4" w14:textId="321B36EC" w:rsidR="007953D7" w:rsidRDefault="007953D7" w:rsidP="00A91894">
            <w:pPr>
              <w:rPr>
                <w:rFonts w:ascii="Arial" w:hAnsi="Arial" w:cs="Arial"/>
                <w:sz w:val="22"/>
                <w:szCs w:val="22"/>
              </w:rPr>
            </w:pPr>
            <w:r>
              <w:rPr>
                <w:rFonts w:ascii="Arial" w:hAnsi="Arial" w:cs="Arial"/>
                <w:sz w:val="22"/>
                <w:szCs w:val="22"/>
              </w:rPr>
              <w:t>Mental health practitioners</w:t>
            </w:r>
          </w:p>
          <w:p w14:paraId="5916C0BE" w14:textId="1AEA386F" w:rsidR="007953D7" w:rsidRPr="00A42F82" w:rsidRDefault="007953D7" w:rsidP="00A91894">
            <w:pPr>
              <w:rPr>
                <w:rFonts w:ascii="Arial" w:hAnsi="Arial" w:cs="Arial"/>
                <w:sz w:val="22"/>
                <w:szCs w:val="22"/>
              </w:rPr>
            </w:pPr>
            <w:r>
              <w:rPr>
                <w:rFonts w:ascii="Arial" w:hAnsi="Arial" w:cs="Arial"/>
                <w:sz w:val="22"/>
                <w:szCs w:val="22"/>
              </w:rPr>
              <w:t>Members of the public</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2D23ED9F" w:rsidR="00025F69" w:rsidRPr="00A42F82" w:rsidRDefault="007953D7" w:rsidP="00A91894">
            <w:pPr>
              <w:rPr>
                <w:rFonts w:ascii="Arial" w:hAnsi="Arial" w:cs="Arial"/>
                <w:sz w:val="22"/>
                <w:szCs w:val="22"/>
              </w:rPr>
            </w:pPr>
            <w:r>
              <w:rPr>
                <w:rFonts w:ascii="Arial" w:hAnsi="Arial" w:cs="Arial"/>
                <w:sz w:val="22"/>
                <w:szCs w:val="22"/>
              </w:rPr>
              <w:t>Participants will be current police employees and random members of the public</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3130AC31" w:rsidR="00025F69" w:rsidRPr="00A42F82" w:rsidRDefault="007953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4F7EE615" w:rsidR="00025F69" w:rsidRPr="00A42F82" w:rsidRDefault="007953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04A6415B" w:rsidR="00025F69" w:rsidRPr="00A42F82" w:rsidRDefault="007953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3F72A6A6" w:rsidR="00025F69" w:rsidRPr="00A42F82" w:rsidRDefault="007953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61CFBB48" w:rsidR="00025F69" w:rsidRPr="00A42F82" w:rsidRDefault="007953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27E11BBC" w:rsidR="00025F69" w:rsidRPr="00A42F82" w:rsidRDefault="007953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33908826" w:rsidR="00025F69" w:rsidRPr="00A42F82" w:rsidRDefault="007953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59CBB099" w:rsidR="00025F69" w:rsidRPr="00A42F82" w:rsidRDefault="007953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7BB0F74E" w:rsidR="00025F69" w:rsidRPr="00A42F82" w:rsidRDefault="007953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282ABA0A" w:rsidR="00382031" w:rsidRPr="00A42F82" w:rsidRDefault="007953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69D9C49A" w:rsidR="00382031" w:rsidRPr="00A42F82" w:rsidRDefault="007953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6F5ED0C7" w:rsidR="00382031" w:rsidRPr="00A42F82" w:rsidRDefault="007953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725D7C07" w:rsidR="00382031" w:rsidRPr="00A42F82" w:rsidRDefault="007953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5585F12B" w:rsidR="008C1A38" w:rsidRPr="00A42F82" w:rsidRDefault="002A4089"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7953D7">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7D35A29" w:rsidR="008C1A38" w:rsidRPr="00A42F82" w:rsidRDefault="002A4089"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7953D7">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0A8A6ED" w:rsidR="00003E64" w:rsidRPr="00A42F82" w:rsidRDefault="002A4089" w:rsidP="00A91894">
            <w:pPr>
              <w:rPr>
                <w:rFonts w:ascii="Arial" w:hAnsi="Arial" w:cs="Arial"/>
                <w:sz w:val="22"/>
                <w:szCs w:val="22"/>
              </w:rPr>
            </w:pPr>
            <w:r>
              <w:rPr>
                <w:rFonts w:ascii="Arial" w:hAnsi="Arial" w:cs="Arial"/>
                <w:sz w:val="22"/>
                <w:szCs w:val="22"/>
              </w:rPr>
              <w:t>Risk that discussing mental health may bring up personal trauma</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3BBE40DE" w:rsidR="00003E64" w:rsidRDefault="002A4089" w:rsidP="002A4089">
            <w:pPr>
              <w:pStyle w:val="ListParagraph"/>
              <w:numPr>
                <w:ilvl w:val="0"/>
                <w:numId w:val="28"/>
              </w:numPr>
              <w:rPr>
                <w:rFonts w:ascii="Arial" w:hAnsi="Arial" w:cs="Arial"/>
              </w:rPr>
            </w:pPr>
            <w:r w:rsidRPr="002A4089">
              <w:rPr>
                <w:rFonts w:ascii="Arial" w:hAnsi="Arial" w:cs="Arial"/>
              </w:rPr>
              <w:t>Consider this when creating questionnaires</w:t>
            </w:r>
          </w:p>
          <w:p w14:paraId="0CCB6A68" w14:textId="4D57A59C" w:rsidR="002A4089" w:rsidRDefault="002A4089" w:rsidP="002A4089">
            <w:pPr>
              <w:pStyle w:val="ListParagraph"/>
              <w:numPr>
                <w:ilvl w:val="0"/>
                <w:numId w:val="28"/>
              </w:numPr>
              <w:rPr>
                <w:rFonts w:ascii="Arial" w:hAnsi="Arial" w:cs="Arial"/>
              </w:rPr>
            </w:pPr>
            <w:r>
              <w:rPr>
                <w:rFonts w:ascii="Arial" w:hAnsi="Arial" w:cs="Arial"/>
              </w:rPr>
              <w:t>Give participants the option to withdraw</w:t>
            </w:r>
          </w:p>
          <w:p w14:paraId="3679296A" w14:textId="1054A7E9" w:rsidR="002A4089" w:rsidRPr="002A4089" w:rsidRDefault="002A4089" w:rsidP="002A4089">
            <w:pPr>
              <w:pStyle w:val="ListParagraph"/>
              <w:numPr>
                <w:ilvl w:val="0"/>
                <w:numId w:val="28"/>
              </w:numPr>
              <w:rPr>
                <w:rFonts w:ascii="Arial" w:hAnsi="Arial" w:cs="Arial"/>
              </w:rPr>
            </w:pPr>
            <w:r>
              <w:rPr>
                <w:rFonts w:ascii="Arial" w:hAnsi="Arial" w:cs="Arial"/>
              </w:rPr>
              <w:t>De-brief all participants after</w:t>
            </w:r>
          </w:p>
          <w:p w14:paraId="58DA19F4" w14:textId="77777777" w:rsidR="002A4089" w:rsidRPr="00A42F82" w:rsidRDefault="002A4089"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16149AD2" w:rsidR="00003E64" w:rsidRPr="00A42F82" w:rsidRDefault="002A4089" w:rsidP="00A91894">
            <w:pPr>
              <w:rPr>
                <w:rFonts w:ascii="Arial" w:hAnsi="Arial" w:cs="Arial"/>
                <w:sz w:val="22"/>
                <w:szCs w:val="22"/>
              </w:rPr>
            </w:pPr>
            <w:r>
              <w:rPr>
                <w:rFonts w:ascii="Arial" w:hAnsi="Arial" w:cs="Arial"/>
                <w:sz w:val="22"/>
                <w:szCs w:val="22"/>
              </w:rPr>
              <w:t>This topic is unlikely to raise any issues with legality however as stated above if the discussion f mental health causes any participant distress I will take action to combat this.</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lastRenderedPageBreak/>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48ABB04" w:rsidR="00003E64" w:rsidRDefault="002A4089" w:rsidP="00A91894">
            <w:pPr>
              <w:rPr>
                <w:rFonts w:ascii="Arial" w:hAnsi="Arial" w:cs="Arial"/>
                <w:sz w:val="22"/>
                <w:szCs w:val="22"/>
              </w:rPr>
            </w:pPr>
            <w:r>
              <w:rPr>
                <w:rFonts w:ascii="Arial" w:hAnsi="Arial" w:cs="Arial"/>
                <w:sz w:val="22"/>
                <w:szCs w:val="22"/>
              </w:rPr>
              <w:t xml:space="preserve">No risk </w:t>
            </w:r>
          </w:p>
          <w:p w14:paraId="09357C85" w14:textId="77777777" w:rsidR="002A4089" w:rsidRPr="00A42F82" w:rsidRDefault="002A4089"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57A98DCC" w:rsidR="0094056C" w:rsidRPr="00A42F82" w:rsidRDefault="002A4089" w:rsidP="00A91894">
            <w:pPr>
              <w:rPr>
                <w:rFonts w:ascii="Arial" w:hAnsi="Arial" w:cs="Arial"/>
                <w:sz w:val="22"/>
                <w:szCs w:val="22"/>
              </w:rPr>
            </w:pPr>
            <w:r>
              <w:rPr>
                <w:rFonts w:ascii="Arial" w:hAnsi="Arial" w:cs="Arial"/>
                <w:sz w:val="22"/>
                <w:szCs w:val="22"/>
              </w:rPr>
              <w:t>No risk</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1EB1B7C2" w:rsidR="00003E64" w:rsidRDefault="00003E64" w:rsidP="00A91894">
            <w:pPr>
              <w:rPr>
                <w:rFonts w:ascii="Arial" w:hAnsi="Arial" w:cs="Arial"/>
                <w:sz w:val="22"/>
                <w:szCs w:val="22"/>
              </w:rPr>
            </w:pPr>
          </w:p>
          <w:p w14:paraId="22E34F7E" w14:textId="4780D881" w:rsidR="002A4089" w:rsidRPr="00A42F82" w:rsidRDefault="002A4089" w:rsidP="00A91894">
            <w:pPr>
              <w:rPr>
                <w:rFonts w:ascii="Arial" w:hAnsi="Arial" w:cs="Arial"/>
                <w:sz w:val="22"/>
                <w:szCs w:val="22"/>
              </w:rPr>
            </w:pPr>
            <w:r>
              <w:rPr>
                <w:rFonts w:ascii="Arial" w:hAnsi="Arial" w:cs="Arial"/>
                <w:sz w:val="22"/>
                <w:szCs w:val="22"/>
              </w:rPr>
              <w:t>No risk</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2A4089"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2A4089"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27B2E00C" w:rsidR="006930C2" w:rsidRPr="00A42F82" w:rsidRDefault="002A4089"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23A4CCE4" w:rsidR="006930C2" w:rsidRPr="00A42F82" w:rsidRDefault="002A4089" w:rsidP="00A91894">
            <w:pPr>
              <w:rPr>
                <w:rFonts w:ascii="Arial" w:hAnsi="Arial" w:cs="Arial"/>
                <w:sz w:val="22"/>
                <w:szCs w:val="22"/>
              </w:rPr>
            </w:pPr>
            <w:r>
              <w:rPr>
                <w:rFonts w:ascii="Arial" w:hAnsi="Arial" w:cs="Arial"/>
                <w:sz w:val="22"/>
                <w:szCs w:val="22"/>
              </w:rPr>
              <w:t>Discussion to be held with all participants post involvement</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110E4DC4" w:rsidR="006930C2" w:rsidRPr="00A42F82" w:rsidRDefault="002A4089" w:rsidP="00A91894">
            <w:pPr>
              <w:rPr>
                <w:rFonts w:ascii="Arial" w:hAnsi="Arial" w:cs="Arial"/>
                <w:sz w:val="22"/>
                <w:szCs w:val="22"/>
              </w:rPr>
            </w:pPr>
            <w:r>
              <w:rPr>
                <w:rFonts w:ascii="Arial" w:hAnsi="Arial" w:cs="Arial"/>
                <w:sz w:val="22"/>
                <w:szCs w:val="22"/>
              </w:rPr>
              <w:t xml:space="preserve">Explain the full details of my research and the purposes for which the data will be used. </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438929C2" w:rsidR="006930C2" w:rsidRPr="00A42F82" w:rsidRDefault="002A4089" w:rsidP="00A91894">
            <w:pPr>
              <w:rPr>
                <w:rFonts w:ascii="Arial" w:hAnsi="Arial" w:cs="Arial"/>
                <w:sz w:val="22"/>
                <w:szCs w:val="22"/>
              </w:rPr>
            </w:pPr>
            <w:r>
              <w:rPr>
                <w:rFonts w:ascii="Arial" w:hAnsi="Arial" w:cs="Arial"/>
                <w:sz w:val="22"/>
                <w:szCs w:val="22"/>
              </w:rPr>
              <w:t>Explain that all data provided will be anonymous.</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013BF7D"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r w:rsidR="002A4089">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10A5C0E1" w:rsidR="006930C2" w:rsidRPr="00A42F82" w:rsidRDefault="002A4089"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12E81795" w:rsidR="004D0161" w:rsidRPr="00A42F82" w:rsidRDefault="002A40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2946B32C" w:rsidR="004D0161" w:rsidRPr="00A42F82" w:rsidRDefault="002A40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EndPr/>
            <w:sdtContent>
              <w:p w14:paraId="2F181CE2" w14:textId="62E7389C" w:rsidR="004D0161" w:rsidRPr="00A42F82" w:rsidRDefault="002A40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68913613" w:rsidR="004D0161" w:rsidRPr="00A42F82" w:rsidRDefault="002A40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7AAF2AB4" w:rsidR="004D0161" w:rsidRPr="00A42F82" w:rsidRDefault="002A40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6456DA4F" w:rsidR="004D0161" w:rsidRPr="00A42F82" w:rsidRDefault="002A40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2E700ADC" w:rsidR="004D0161" w:rsidRPr="00A42F82" w:rsidRDefault="002A40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7C5556EC" w:rsidR="004D0161" w:rsidRPr="00A42F82" w:rsidRDefault="002A40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771F4E6C" w:rsidR="004D0161" w:rsidRPr="00A42F82" w:rsidRDefault="002A40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7179CA3E" w:rsidR="004D0161" w:rsidRPr="00A42F82" w:rsidRDefault="002A40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1DF6215E" w:rsidR="004D0161" w:rsidRPr="00A42F82" w:rsidRDefault="002A40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4C3B384D" w:rsidR="004D0161" w:rsidRPr="00A42F82" w:rsidRDefault="002A40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6D85413D" w:rsidR="004D0161" w:rsidRPr="00A42F82" w:rsidRDefault="002A40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1849080D" w:rsidR="004D0161" w:rsidRPr="00A42F82" w:rsidRDefault="002A40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11669F66" w:rsidR="004D0161" w:rsidRPr="00A42F82" w:rsidRDefault="002A40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2BB1DEAC" w:rsidR="004D0161" w:rsidRPr="00A42F82" w:rsidRDefault="002A40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72D0EDF4" w:rsidR="004D0161" w:rsidRPr="00A42F82" w:rsidRDefault="002A40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2E7C1D7D" w:rsidR="004D0161" w:rsidRDefault="002A4089" w:rsidP="00A91894">
            <w:pPr>
              <w:autoSpaceDE w:val="0"/>
              <w:autoSpaceDN w:val="0"/>
              <w:adjustRightInd w:val="0"/>
              <w:rPr>
                <w:rFonts w:ascii="Arial" w:hAnsi="Arial" w:cs="Arial"/>
                <w:sz w:val="22"/>
                <w:szCs w:val="22"/>
              </w:rPr>
            </w:pPr>
            <w:r>
              <w:rPr>
                <w:rFonts w:ascii="Arial" w:hAnsi="Arial" w:cs="Arial"/>
                <w:sz w:val="22"/>
                <w:szCs w:val="22"/>
              </w:rPr>
              <w:t>Researcher</w:t>
            </w:r>
          </w:p>
          <w:p w14:paraId="6A84036C" w14:textId="7A907E9B" w:rsidR="002A4089" w:rsidRDefault="002A4089" w:rsidP="00A91894">
            <w:pPr>
              <w:autoSpaceDE w:val="0"/>
              <w:autoSpaceDN w:val="0"/>
              <w:adjustRightInd w:val="0"/>
              <w:rPr>
                <w:rFonts w:ascii="Arial" w:hAnsi="Arial" w:cs="Arial"/>
                <w:sz w:val="22"/>
                <w:szCs w:val="22"/>
              </w:rPr>
            </w:pPr>
            <w:r>
              <w:rPr>
                <w:rFonts w:ascii="Arial" w:hAnsi="Arial" w:cs="Arial"/>
                <w:sz w:val="22"/>
                <w:szCs w:val="22"/>
              </w:rPr>
              <w:t>University Tutor</w:t>
            </w:r>
          </w:p>
          <w:p w14:paraId="14560875" w14:textId="119207CE" w:rsidR="002A4089" w:rsidRPr="00A42F82" w:rsidRDefault="002A4089" w:rsidP="00A91894">
            <w:pPr>
              <w:autoSpaceDE w:val="0"/>
              <w:autoSpaceDN w:val="0"/>
              <w:adjustRightInd w:val="0"/>
              <w:rPr>
                <w:rFonts w:ascii="Arial" w:hAnsi="Arial" w:cs="Arial"/>
                <w:sz w:val="22"/>
                <w:szCs w:val="22"/>
              </w:rPr>
            </w:pPr>
            <w:r>
              <w:rPr>
                <w:rFonts w:ascii="Arial" w:hAnsi="Arial" w:cs="Arial"/>
                <w:sz w:val="22"/>
                <w:szCs w:val="22"/>
              </w:rPr>
              <w:t>University Markers</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4972A7C5" w:rsidR="004D0161" w:rsidRPr="00A42F82" w:rsidRDefault="002A4089" w:rsidP="00A91894">
            <w:pPr>
              <w:autoSpaceDE w:val="0"/>
              <w:autoSpaceDN w:val="0"/>
              <w:adjustRightInd w:val="0"/>
              <w:rPr>
                <w:rFonts w:ascii="Arial" w:hAnsi="Arial" w:cs="Arial"/>
                <w:sz w:val="22"/>
                <w:szCs w:val="22"/>
              </w:rPr>
            </w:pPr>
            <w:r>
              <w:rPr>
                <w:rFonts w:ascii="Arial" w:hAnsi="Arial" w:cs="Arial"/>
                <w:sz w:val="22"/>
                <w:szCs w:val="22"/>
              </w:rPr>
              <w:t>Researcher</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4E9B1472" w:rsidR="004D0161" w:rsidRDefault="004D0161" w:rsidP="00A91894">
            <w:pPr>
              <w:autoSpaceDE w:val="0"/>
              <w:autoSpaceDN w:val="0"/>
              <w:adjustRightInd w:val="0"/>
              <w:rPr>
                <w:rFonts w:ascii="Arial" w:hAnsi="Arial" w:cs="Arial"/>
                <w:sz w:val="22"/>
                <w:szCs w:val="22"/>
              </w:rPr>
            </w:pPr>
          </w:p>
          <w:p w14:paraId="2E6C3820" w14:textId="2998D63E" w:rsidR="002A4089" w:rsidRPr="00A42F82" w:rsidRDefault="002A4089" w:rsidP="00A91894">
            <w:pPr>
              <w:autoSpaceDE w:val="0"/>
              <w:autoSpaceDN w:val="0"/>
              <w:adjustRightInd w:val="0"/>
              <w:rPr>
                <w:rFonts w:ascii="Arial" w:hAnsi="Arial" w:cs="Arial"/>
                <w:sz w:val="22"/>
                <w:szCs w:val="22"/>
              </w:rPr>
            </w:pPr>
            <w:r>
              <w:rPr>
                <w:rFonts w:ascii="Arial" w:hAnsi="Arial" w:cs="Arial"/>
                <w:sz w:val="22"/>
                <w:szCs w:val="22"/>
              </w:rPr>
              <w:t>Data will be stored on secure organisation computer</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6082493D" w:rsidR="004D0161" w:rsidRPr="00A42F82" w:rsidRDefault="002A4089" w:rsidP="00A91894">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30567A4" w:rsidR="00240C32" w:rsidRPr="00A42F82" w:rsidRDefault="002A4089"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24B7ABA9" w:rsidR="00240C32" w:rsidRPr="00A42F82" w:rsidRDefault="002A4089"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0C4D6E3" w:rsidR="004D0161" w:rsidRPr="00A42F82" w:rsidRDefault="002A4089" w:rsidP="00A91894">
            <w:pPr>
              <w:spacing w:before="100" w:beforeAutospacing="1" w:after="100" w:afterAutospacing="1"/>
              <w:rPr>
                <w:rFonts w:ascii="Arial" w:hAnsi="Arial" w:cs="Arial"/>
                <w:sz w:val="22"/>
                <w:szCs w:val="22"/>
              </w:rPr>
            </w:pPr>
            <w:r>
              <w:rPr>
                <w:rFonts w:ascii="Arial" w:hAnsi="Arial" w:cs="Arial"/>
                <w:sz w:val="22"/>
                <w:szCs w:val="22"/>
              </w:rPr>
              <w:t>Harry Wilkes</w:t>
            </w:r>
          </w:p>
        </w:tc>
        <w:tc>
          <w:tcPr>
            <w:tcW w:w="2139" w:type="dxa"/>
            <w:vAlign w:val="center"/>
          </w:tcPr>
          <w:p w14:paraId="7C2D2CC9" w14:textId="0A74A24D"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28B44959" w14:textId="4FBD16B0" w:rsidR="002A4089" w:rsidRPr="00A42F82" w:rsidRDefault="002A4089" w:rsidP="00A91894">
            <w:pPr>
              <w:spacing w:before="100" w:beforeAutospacing="1" w:after="100" w:afterAutospacing="1"/>
              <w:rPr>
                <w:rFonts w:ascii="Arial" w:hAnsi="Arial" w:cs="Arial"/>
                <w:b/>
                <w:bCs/>
                <w:sz w:val="22"/>
                <w:szCs w:val="22"/>
              </w:rPr>
            </w:pPr>
            <w:r>
              <w:rPr>
                <w:rFonts w:ascii="Arial" w:hAnsi="Arial" w:cs="Arial"/>
                <w:b/>
                <w:bCs/>
                <w:sz w:val="22"/>
                <w:szCs w:val="22"/>
              </w:rPr>
              <w:t>288/08/23</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6821CFA5" w:rsidR="00CC2661" w:rsidRPr="00A42F82" w:rsidRDefault="002A408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39DE6055" w:rsidR="00CC2661" w:rsidRPr="00A42F82" w:rsidRDefault="002A408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792EE52C" w:rsidR="00CC2661" w:rsidRPr="00A42F82" w:rsidRDefault="002A408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785D56ED" w:rsidR="00CC2661" w:rsidRPr="00A42F82" w:rsidRDefault="002A408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F9465A4" w:rsidR="00743859" w:rsidRPr="00A42F82" w:rsidRDefault="002A4089"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249E827B" w:rsidR="00743859" w:rsidRPr="00A42F82" w:rsidRDefault="002A408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59523D43" w:rsidR="00743859" w:rsidRPr="00A42F82" w:rsidRDefault="002A408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D063BF"/>
    <w:multiLevelType w:val="hybridMultilevel"/>
    <w:tmpl w:val="D3DA10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CAB7A2C"/>
    <w:multiLevelType w:val="hybridMultilevel"/>
    <w:tmpl w:val="D936686A"/>
    <w:lvl w:ilvl="0" w:tplc="738A10F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1"/>
  </w:num>
  <w:num w:numId="3" w16cid:durableId="1351489909">
    <w:abstractNumId w:val="3"/>
  </w:num>
  <w:num w:numId="4" w16cid:durableId="996802858">
    <w:abstractNumId w:val="26"/>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4"/>
  </w:num>
  <w:num w:numId="12" w16cid:durableId="803698313">
    <w:abstractNumId w:val="22"/>
  </w:num>
  <w:num w:numId="13" w16cid:durableId="1870216879">
    <w:abstractNumId w:val="23"/>
  </w:num>
  <w:num w:numId="14" w16cid:durableId="100340676">
    <w:abstractNumId w:val="0"/>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5"/>
  </w:num>
  <w:num w:numId="20" w16cid:durableId="267927197">
    <w:abstractNumId w:val="5"/>
  </w:num>
  <w:num w:numId="21" w16cid:durableId="48654765">
    <w:abstractNumId w:val="15"/>
  </w:num>
  <w:num w:numId="22" w16cid:durableId="1337196786">
    <w:abstractNumId w:val="20"/>
  </w:num>
  <w:num w:numId="23" w16cid:durableId="1755130753">
    <w:abstractNumId w:val="2"/>
  </w:num>
  <w:num w:numId="24" w16cid:durableId="726926220">
    <w:abstractNumId w:val="10"/>
  </w:num>
  <w:num w:numId="25" w16cid:durableId="2083483834">
    <w:abstractNumId w:val="13"/>
  </w:num>
  <w:num w:numId="26" w16cid:durableId="2097245557">
    <w:abstractNumId w:val="27"/>
  </w:num>
  <w:num w:numId="27" w16cid:durableId="475149258">
    <w:abstractNumId w:val="19"/>
  </w:num>
  <w:num w:numId="28" w16cid:durableId="2073849241">
    <w:abstractNumId w:val="16"/>
  </w:num>
  <w:num w:numId="29" w16cid:durableId="13538429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4089"/>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5775"/>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953D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6987"/>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link w:val="ListParagraphChar"/>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ListParagraphChar">
    <w:name w:val="List Paragraph Char"/>
    <w:link w:val="ListParagraph"/>
    <w:uiPriority w:val="34"/>
    <w:locked/>
    <w:rsid w:val="007953D7"/>
    <w:rPr>
      <w:rFonts w:ascii="Calibri" w:eastAsia="Calibri" w:hAnsi="Calibr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32%30%331%3276@s%74u%64%65n%74%2e%75w%74%73%64%2e%61%63%2eu%6b"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15</Pages>
  <Words>4645</Words>
  <Characters>26483</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31066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Wilkes, Harry</cp:lastModifiedBy>
  <cp:revision>2</cp:revision>
  <cp:lastPrinted>2016-10-24T12:21:00Z</cp:lastPrinted>
  <dcterms:created xsi:type="dcterms:W3CDTF">2023-08-28T16:58:00Z</dcterms:created>
  <dcterms:modified xsi:type="dcterms:W3CDTF">2023-08-28T16:58:00Z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f2acd28b-79a3-4a0f-b0ff-4b75658b1549_Enabled">
    <vt:lpwstr>true</vt:lpwstr>
  </property>
  <property fmtid="{D5CDD505-2E9C-101B-9397-08002B2CF9AE}" pid="5" name="MSIP_Label_f2acd28b-79a3-4a0f-b0ff-4b75658b1549_SetDate">
    <vt:lpwstr>2023-08-28T16:18:13Z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b20af3c8-b04a-4fef-80b1-b53608a2913d</vt:lpwstr>
  </property>
  <property fmtid="{D5CDD505-2E9C-101B-9397-08002B2CF9AE}" pid="10" name="MSIP_Label_f2acd28b-79a3-4a0f-b0ff-4b75658b1549_ContentBits">
    <vt:lpwstr>0</vt:lpwstr>
  </property>
</Properties>
</file>