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756748302"/>
        <w:docPartObj>
          <w:docPartGallery w:val="Cover Pages"/>
          <w:docPartUnique/>
        </w:docPartObj>
      </w:sdtPr>
      <w:sdtEndPr/>
      <w:sdtContent>
        <w:p w:rsidR="00650827" w:rsidRPr="00E92C41" w:rsidRDefault="00650827" w:rsidP="00E92C41">
          <w:pPr>
            <w:spacing w:after="120" w:line="360" w:lineRule="auto"/>
            <w:jc w:val="both"/>
            <w:rPr>
              <w:rFonts w:ascii="Arial" w:hAnsi="Arial" w:cs="Arial"/>
            </w:rPr>
          </w:pPr>
          <w:r w:rsidRPr="00E92C41">
            <w:rPr>
              <w:rFonts w:ascii="Arial" w:hAnsi="Arial" w:cs="Arial"/>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0DD4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E92C41">
            <w:rPr>
              <w:rFonts w:ascii="Arial" w:hAnsi="Arial" w:cs="Arial"/>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993132668"/>
                                  <w:dataBinding w:prefixMappings="xmlns:ns0='http://purl.org/dc/elements/1.1/' xmlns:ns1='http://schemas.openxmlformats.org/package/2006/metadata/core-properties' " w:xpath="/ns1:coreProperties[1]/ns0:creator[1]" w:storeItemID="{6C3C8BC8-F283-45AE-878A-BAB7291924A1}"/>
                                  <w:text/>
                                </w:sdtPr>
                                <w:sdtEndPr/>
                                <w:sdtContent>
                                  <w:p w:rsidR="0059400C" w:rsidRDefault="0059400C">
                                    <w:pPr>
                                      <w:pStyle w:val="NoSpacing"/>
                                      <w:jc w:val="right"/>
                                      <w:rPr>
                                        <w:color w:val="595959" w:themeColor="text1" w:themeTint="A6"/>
                                        <w:sz w:val="28"/>
                                        <w:szCs w:val="28"/>
                                      </w:rPr>
                                    </w:pPr>
                                    <w:r>
                                      <w:rPr>
                                        <w:color w:val="595959" w:themeColor="text1" w:themeTint="A6"/>
                                        <w:sz w:val="28"/>
                                        <w:szCs w:val="28"/>
                                      </w:rPr>
                                      <w:t>Ryan Lang 1603678</w:t>
                                    </w:r>
                                  </w:p>
                                </w:sdtContent>
                              </w:sdt>
                              <w:p w:rsidR="0059400C" w:rsidRDefault="00413A8F">
                                <w:pPr>
                                  <w:pStyle w:val="NoSpacing"/>
                                  <w:jc w:val="right"/>
                                  <w:rPr>
                                    <w:color w:val="595959" w:themeColor="text1" w:themeTint="A6"/>
                                    <w:sz w:val="18"/>
                                    <w:szCs w:val="18"/>
                                  </w:rPr>
                                </w:pPr>
                                <w:sdt>
                                  <w:sdtPr>
                                    <w:rPr>
                                      <w:color w:val="595959" w:themeColor="text1" w:themeTint="A6"/>
                                      <w:sz w:val="18"/>
                                      <w:szCs w:val="18"/>
                                    </w:rPr>
                                    <w:alias w:val="Email"/>
                                    <w:tag w:val="Email"/>
                                    <w:id w:val="1525366548"/>
                                    <w:dataBinding w:prefixMappings="xmlns:ns0='http://schemas.microsoft.com/office/2006/coverPageProps' " w:xpath="/ns0:CoverPageProperties[1]/ns0:CompanyEmail[1]" w:storeItemID="{55AF091B-3C7A-41E3-B477-F2FDAA23CFDA}"/>
                                    <w:text/>
                                  </w:sdtPr>
                                  <w:sdtEndPr/>
                                  <w:sdtContent>
                                    <w:r w:rsidR="0059400C">
                                      <w:rPr>
                                        <w:color w:val="595959" w:themeColor="text1" w:themeTint="A6"/>
                                        <w:sz w:val="18"/>
                                        <w:szCs w:val="18"/>
                                      </w:rPr>
                                      <w:t>1603678@student.uwtsd.ac.uk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1993132668"/>
                            <w:dataBinding w:prefixMappings="xmlns:ns0='http://purl.org/dc/elements/1.1/' xmlns:ns1='http://schemas.openxmlformats.org/package/2006/metadata/core-properties' " w:xpath="/ns1:coreProperties[1]/ns0:creator[1]" w:storeItemID="{6C3C8BC8-F283-45AE-878A-BAB7291924A1}"/>
                            <w:text/>
                          </w:sdtPr>
                          <w:sdtContent>
                            <w:p w:rsidR="0059400C" w:rsidRDefault="0059400C">
                              <w:pPr>
                                <w:pStyle w:val="NoSpacing"/>
                                <w:jc w:val="right"/>
                                <w:rPr>
                                  <w:color w:val="595959" w:themeColor="text1" w:themeTint="A6"/>
                                  <w:sz w:val="28"/>
                                  <w:szCs w:val="28"/>
                                </w:rPr>
                              </w:pPr>
                              <w:r>
                                <w:rPr>
                                  <w:color w:val="595959" w:themeColor="text1" w:themeTint="A6"/>
                                  <w:sz w:val="28"/>
                                  <w:szCs w:val="28"/>
                                </w:rPr>
                                <w:t>Ryan Lang 1603678</w:t>
                              </w:r>
                            </w:p>
                          </w:sdtContent>
                        </w:sdt>
                        <w:p w:rsidR="0059400C" w:rsidRDefault="0059400C">
                          <w:pPr>
                            <w:pStyle w:val="NoSpacing"/>
                            <w:jc w:val="right"/>
                            <w:rPr>
                              <w:color w:val="595959" w:themeColor="text1" w:themeTint="A6"/>
                              <w:sz w:val="18"/>
                              <w:szCs w:val="18"/>
                            </w:rPr>
                          </w:pPr>
                          <w:sdt>
                            <w:sdtPr>
                              <w:rPr>
                                <w:color w:val="595959" w:themeColor="text1" w:themeTint="A6"/>
                                <w:sz w:val="18"/>
                                <w:szCs w:val="18"/>
                              </w:rPr>
                              <w:alias w:val="Email"/>
                              <w:tag w:val="Email"/>
                              <w:id w:val="1525366548"/>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1603678@student.uwtsd.ac.uk</w:t>
                              </w:r>
                            </w:sdtContent>
                          </w:sdt>
                        </w:p>
                      </w:txbxContent>
                    </v:textbox>
                    <w10:wrap type="square" anchorx="page" anchory="page"/>
                  </v:shape>
                </w:pict>
              </mc:Fallback>
            </mc:AlternateContent>
          </w:r>
          <w:r w:rsidRPr="00E92C41">
            <w:rPr>
              <w:rFonts w:ascii="Arial" w:hAnsi="Arial" w:cs="Arial"/>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9400C" w:rsidRPr="00650827" w:rsidRDefault="0059400C">
                                <w:pPr>
                                  <w:jc w:val="right"/>
                                  <w:rPr>
                                    <w:color w:val="5B9BD5" w:themeColor="accent1"/>
                                    <w:sz w:val="56"/>
                                    <w:szCs w:val="64"/>
                                  </w:rPr>
                                </w:pPr>
                                <w:r w:rsidRPr="00650827">
                                  <w:rPr>
                                    <w:color w:val="5B9BD5" w:themeColor="accent1"/>
                                    <w:sz w:val="56"/>
                                    <w:szCs w:val="64"/>
                                  </w:rPr>
                                  <w:t xml:space="preserve">Management of contemporary HRM &amp; HRD initiatives </w:t>
                                </w:r>
                              </w:p>
                              <w:p w:rsidR="0059400C" w:rsidRDefault="00413A8F">
                                <w:pPr>
                                  <w:jc w:val="right"/>
                                  <w:rPr>
                                    <w:smallCaps/>
                                    <w:color w:val="404040" w:themeColor="text1" w:themeTint="BF"/>
                                    <w:sz w:val="36"/>
                                    <w:szCs w:val="36"/>
                                  </w:rPr>
                                </w:pPr>
                                <w:sdt>
                                  <w:sdtPr>
                                    <w:rPr>
                                      <w:color w:val="404040" w:themeColor="text1" w:themeTint="BF"/>
                                      <w:sz w:val="36"/>
                                      <w:szCs w:val="36"/>
                                    </w:rPr>
                                    <w:alias w:val="Subtitle"/>
                                    <w:tag w:val=""/>
                                    <w:id w:val="934398988"/>
                                    <w:dataBinding w:prefixMappings="xmlns:ns0='http://purl.org/dc/elements/1.1/' xmlns:ns1='http://schemas.openxmlformats.org/package/2006/metadata/core-properties' " w:xpath="/ns1:coreProperties[1]/ns0:subject[1]" w:storeItemID="{6C3C8BC8-F283-45AE-878A-BAB7291924A1}"/>
                                    <w:text/>
                                  </w:sdtPr>
                                  <w:sdtEndPr/>
                                  <w:sdtContent>
                                    <w:r w:rsidR="00D12085">
                                      <w:rPr>
                                        <w:color w:val="404040" w:themeColor="text1" w:themeTint="BF"/>
                                        <w:sz w:val="36"/>
                                        <w:szCs w:val="36"/>
                                      </w:rPr>
                                      <w:t>M6X01102</w:t>
                                    </w:r>
                                    <w:r w:rsidR="006C0AAD">
                                      <w:rPr>
                                        <w:color w:val="404040" w:themeColor="text1" w:themeTint="BF"/>
                                        <w:sz w:val="36"/>
                                        <w:szCs w:val="36"/>
                                      </w:rPr>
                                      <w:t xml:space="preserve"> </w:t>
                                    </w:r>
                                  </w:sdtContent>
                                </w:sdt>
                                <w:r w:rsidR="0059400C" w:rsidRPr="00650827">
                                  <w:rPr>
                                    <w:color w:val="404040" w:themeColor="text1" w:themeTint="BF"/>
                                    <w:sz w:val="36"/>
                                    <w:szCs w:val="36"/>
                                  </w:rPr>
                                  <w:t>Managing People and Change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59400C" w:rsidRPr="00650827" w:rsidRDefault="0059400C">
                          <w:pPr>
                            <w:jc w:val="right"/>
                            <w:rPr>
                              <w:color w:val="5B9BD5" w:themeColor="accent1"/>
                              <w:sz w:val="56"/>
                              <w:szCs w:val="64"/>
                            </w:rPr>
                          </w:pPr>
                          <w:r w:rsidRPr="00650827">
                            <w:rPr>
                              <w:color w:val="5B9BD5" w:themeColor="accent1"/>
                              <w:sz w:val="56"/>
                              <w:szCs w:val="64"/>
                            </w:rPr>
                            <w:t xml:space="preserve">Management of contemporary HRM &amp; HRD initiatives </w:t>
                          </w:r>
                        </w:p>
                        <w:p w:rsidR="0059400C" w:rsidRDefault="00413A8F">
                          <w:pPr>
                            <w:jc w:val="right"/>
                            <w:rPr>
                              <w:smallCaps/>
                              <w:color w:val="404040" w:themeColor="text1" w:themeTint="BF"/>
                              <w:sz w:val="36"/>
                              <w:szCs w:val="36"/>
                            </w:rPr>
                          </w:pPr>
                          <w:sdt>
                            <w:sdtPr>
                              <w:rPr>
                                <w:color w:val="404040" w:themeColor="text1" w:themeTint="BF"/>
                                <w:sz w:val="36"/>
                                <w:szCs w:val="36"/>
                              </w:rPr>
                              <w:alias w:val="Subtitle"/>
                              <w:tag w:val=""/>
                              <w:id w:val="934398988"/>
                              <w:dataBinding w:prefixMappings="xmlns:ns0='http://purl.org/dc/elements/1.1/' xmlns:ns1='http://schemas.openxmlformats.org/package/2006/metadata/core-properties' " w:xpath="/ns1:coreProperties[1]/ns0:subject[1]" w:storeItemID="{6C3C8BC8-F283-45AE-878A-BAB7291924A1}"/>
                              <w:text/>
                            </w:sdtPr>
                            <w:sdtEndPr/>
                            <w:sdtContent>
                              <w:r w:rsidR="00D12085">
                                <w:rPr>
                                  <w:color w:val="404040" w:themeColor="text1" w:themeTint="BF"/>
                                  <w:sz w:val="36"/>
                                  <w:szCs w:val="36"/>
                                </w:rPr>
                                <w:t>M6X01102</w:t>
                              </w:r>
                              <w:r w:rsidR="006C0AAD">
                                <w:rPr>
                                  <w:color w:val="404040" w:themeColor="text1" w:themeTint="BF"/>
                                  <w:sz w:val="36"/>
                                  <w:szCs w:val="36"/>
                                </w:rPr>
                                <w:t xml:space="preserve"> </w:t>
                              </w:r>
                            </w:sdtContent>
                          </w:sdt>
                          <w:r w:rsidR="0059400C" w:rsidRPr="00650827">
                            <w:rPr>
                              <w:color w:val="404040" w:themeColor="text1" w:themeTint="BF"/>
                              <w:sz w:val="36"/>
                              <w:szCs w:val="36"/>
                            </w:rPr>
                            <w:t>Managing People and Change</w:t>
                          </w:r>
                        </w:p>
                      </w:txbxContent>
                    </v:textbox>
                    <w10:wrap type="square" anchorx="page" anchory="page"/>
                  </v:shape>
                </w:pict>
              </mc:Fallback>
            </mc:AlternateContent>
          </w:r>
        </w:p>
        <w:p w:rsidR="00650827" w:rsidRPr="00E92C41" w:rsidRDefault="00650827" w:rsidP="00E92C41">
          <w:pPr>
            <w:spacing w:after="120" w:line="360" w:lineRule="auto"/>
            <w:jc w:val="both"/>
            <w:rPr>
              <w:rFonts w:ascii="Arial" w:hAnsi="Arial" w:cs="Arial"/>
            </w:rPr>
          </w:pPr>
          <w:r w:rsidRPr="00E92C41">
            <w:rPr>
              <w:rFonts w:ascii="Arial" w:hAnsi="Arial" w:cs="Arial"/>
            </w:rPr>
            <w:br w:type="page"/>
          </w:r>
        </w:p>
        <w:bookmarkStart w:id="0" w:name="_GoBack" w:displacedByCustomXml="next"/>
        <w:bookmarkEnd w:id="0" w:displacedByCustomXml="next"/>
      </w:sdtContent>
    </w:sdt>
    <w:p w:rsidR="0059400C" w:rsidRPr="00E92C41" w:rsidRDefault="00650827" w:rsidP="00E92C41">
      <w:pPr>
        <w:spacing w:after="120" w:line="360" w:lineRule="auto"/>
        <w:jc w:val="both"/>
        <w:rPr>
          <w:rFonts w:ascii="Arial" w:hAnsi="Arial" w:cs="Arial"/>
          <w:sz w:val="28"/>
        </w:rPr>
      </w:pPr>
      <w:r w:rsidRPr="00E92C41">
        <w:rPr>
          <w:rFonts w:ascii="Arial" w:hAnsi="Arial" w:cs="Arial"/>
          <w:sz w:val="28"/>
        </w:rPr>
        <w:lastRenderedPageBreak/>
        <w:t>Abstract</w:t>
      </w:r>
    </w:p>
    <w:p w:rsidR="00650827" w:rsidRPr="00E92C41" w:rsidRDefault="00617802" w:rsidP="00E92C41">
      <w:pPr>
        <w:spacing w:after="120" w:line="360" w:lineRule="auto"/>
        <w:jc w:val="both"/>
        <w:rPr>
          <w:rFonts w:ascii="Arial" w:hAnsi="Arial" w:cs="Arial"/>
        </w:rPr>
      </w:pPr>
      <w:r w:rsidRPr="00E92C41">
        <w:rPr>
          <w:rFonts w:ascii="Arial" w:hAnsi="Arial" w:cs="Arial"/>
        </w:rPr>
        <w:t xml:space="preserve">This report looks at and analyses the human resource issues and initiatives that are being deployed in organisations today. The initiatives need to be planned to be a success and there are many different strategies of implementing initiatives. An example of how an initiative could be implemented into an organisation is given, detailing the ways in which it would benefit the organisation. </w:t>
      </w: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sectPr w:rsidR="00650827" w:rsidRPr="00E92C41" w:rsidSect="00650827">
          <w:pgSz w:w="11906" w:h="16838"/>
          <w:pgMar w:top="1440" w:right="1440" w:bottom="1440" w:left="1440" w:header="708" w:footer="708" w:gutter="0"/>
          <w:pgNumType w:start="0"/>
          <w:cols w:space="708"/>
          <w:titlePg/>
          <w:docGrid w:linePitch="360"/>
        </w:sectPr>
      </w:pPr>
    </w:p>
    <w:sdt>
      <w:sdtPr>
        <w:rPr>
          <w:rFonts w:ascii="Arial" w:eastAsiaTheme="minorHAnsi" w:hAnsi="Arial" w:cs="Arial"/>
          <w:color w:val="auto"/>
          <w:sz w:val="22"/>
          <w:szCs w:val="22"/>
          <w:lang w:val="en-GB"/>
        </w:rPr>
        <w:id w:val="-953470962"/>
        <w:docPartObj>
          <w:docPartGallery w:val="Table of Contents"/>
          <w:docPartUnique/>
        </w:docPartObj>
      </w:sdtPr>
      <w:sdtEndPr>
        <w:rPr>
          <w:b/>
          <w:bCs/>
          <w:noProof/>
        </w:rPr>
      </w:sdtEndPr>
      <w:sdtContent>
        <w:p w:rsidR="00650827" w:rsidRPr="00E92C41" w:rsidRDefault="00650827" w:rsidP="00E92C41">
          <w:pPr>
            <w:pStyle w:val="TOCHeading"/>
            <w:spacing w:after="120" w:line="360" w:lineRule="auto"/>
            <w:jc w:val="both"/>
            <w:rPr>
              <w:rFonts w:ascii="Arial" w:hAnsi="Arial" w:cs="Arial"/>
            </w:rPr>
          </w:pPr>
          <w:r w:rsidRPr="00E92C41">
            <w:rPr>
              <w:rFonts w:ascii="Arial" w:hAnsi="Arial" w:cs="Arial"/>
            </w:rPr>
            <w:t>Table of Contents</w:t>
          </w:r>
        </w:p>
        <w:p w:rsidR="006D356F" w:rsidRPr="00E92C41" w:rsidRDefault="0059400C" w:rsidP="00E92C41">
          <w:pPr>
            <w:pStyle w:val="TOC1"/>
            <w:tabs>
              <w:tab w:val="right" w:leader="dot" w:pos="9016"/>
            </w:tabs>
            <w:spacing w:after="120" w:line="360" w:lineRule="auto"/>
            <w:rPr>
              <w:rFonts w:ascii="Arial" w:eastAsiaTheme="minorEastAsia" w:hAnsi="Arial" w:cs="Arial"/>
              <w:noProof/>
              <w:lang w:eastAsia="en-GB"/>
            </w:rPr>
          </w:pPr>
          <w:r w:rsidRPr="00E92C41">
            <w:rPr>
              <w:rFonts w:ascii="Arial" w:hAnsi="Arial" w:cs="Arial"/>
              <w:sz w:val="24"/>
            </w:rPr>
            <w:fldChar w:fldCharType="begin"/>
          </w:r>
          <w:r w:rsidRPr="00E92C41">
            <w:rPr>
              <w:rFonts w:ascii="Arial" w:hAnsi="Arial" w:cs="Arial"/>
              <w:sz w:val="24"/>
            </w:rPr>
            <w:instrText xml:space="preserve"> TOC \o "1-3" \h \z \u </w:instrText>
          </w:r>
          <w:r w:rsidRPr="00E92C41">
            <w:rPr>
              <w:rFonts w:ascii="Arial" w:hAnsi="Arial" w:cs="Arial"/>
              <w:sz w:val="24"/>
            </w:rPr>
            <w:fldChar w:fldCharType="separate"/>
          </w:r>
          <w:hyperlink w:anchor="_Toc8326569" w:history="1">
            <w:r w:rsidR="006D356F" w:rsidRPr="00E92C41">
              <w:rPr>
                <w:rStyle w:val="Hyperlink"/>
                <w:rFonts w:ascii="Arial" w:hAnsi="Arial" w:cs="Arial"/>
                <w:noProof/>
              </w:rPr>
              <w:t>1. Introduction</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_Toc8326569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1</w:t>
            </w:r>
            <w:r w:rsidR="006D356F" w:rsidRPr="00E92C41">
              <w:rPr>
                <w:rFonts w:ascii="Arial" w:hAnsi="Arial" w:cs="Arial"/>
                <w:noProof/>
                <w:webHidden/>
              </w:rPr>
              <w:fldChar w:fldCharType="end"/>
            </w:r>
          </w:hyperlink>
        </w:p>
        <w:p w:rsidR="006D356F" w:rsidRPr="00E92C41" w:rsidRDefault="00413A8F" w:rsidP="00E92C41">
          <w:pPr>
            <w:pStyle w:val="TOC1"/>
            <w:tabs>
              <w:tab w:val="right" w:leader="dot" w:pos="9016"/>
            </w:tabs>
            <w:spacing w:after="120" w:line="360" w:lineRule="auto"/>
            <w:rPr>
              <w:rFonts w:ascii="Arial" w:eastAsiaTheme="minorEastAsia" w:hAnsi="Arial" w:cs="Arial"/>
              <w:noProof/>
              <w:lang w:eastAsia="en-GB"/>
            </w:rPr>
          </w:pPr>
          <w:hyperlink w:anchor="_Toc8326570" w:history="1">
            <w:r w:rsidR="006D356F" w:rsidRPr="00E92C41">
              <w:rPr>
                <w:rStyle w:val="Hyperlink"/>
                <w:rFonts w:ascii="Arial" w:hAnsi="Arial" w:cs="Arial"/>
                <w:noProof/>
              </w:rPr>
              <w:t>2. HRM/HRD (Human Resource Management/Development) Initiatives</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_Toc8326570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2</w:t>
            </w:r>
            <w:r w:rsidR="006D356F" w:rsidRPr="00E92C41">
              <w:rPr>
                <w:rFonts w:ascii="Arial" w:hAnsi="Arial" w:cs="Arial"/>
                <w:noProof/>
                <w:webHidden/>
              </w:rPr>
              <w:fldChar w:fldCharType="end"/>
            </w:r>
          </w:hyperlink>
        </w:p>
        <w:p w:rsidR="006D356F" w:rsidRPr="00E92C41" w:rsidRDefault="00413A8F" w:rsidP="00E92C41">
          <w:pPr>
            <w:pStyle w:val="TOC2"/>
            <w:tabs>
              <w:tab w:val="right" w:leader="dot" w:pos="9016"/>
            </w:tabs>
            <w:spacing w:after="120" w:line="360" w:lineRule="auto"/>
            <w:rPr>
              <w:rFonts w:ascii="Arial" w:eastAsiaTheme="minorEastAsia" w:hAnsi="Arial" w:cs="Arial"/>
              <w:noProof/>
              <w:lang w:eastAsia="en-GB"/>
            </w:rPr>
          </w:pPr>
          <w:hyperlink w:anchor="_Toc8326571" w:history="1">
            <w:r w:rsidR="006D356F" w:rsidRPr="00E92C41">
              <w:rPr>
                <w:rStyle w:val="Hyperlink"/>
                <w:rFonts w:ascii="Arial" w:hAnsi="Arial" w:cs="Arial"/>
                <w:noProof/>
              </w:rPr>
              <w:t>2.1 Performance appraisals</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_Toc8326571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2</w:t>
            </w:r>
            <w:r w:rsidR="006D356F" w:rsidRPr="00E92C41">
              <w:rPr>
                <w:rFonts w:ascii="Arial" w:hAnsi="Arial" w:cs="Arial"/>
                <w:noProof/>
                <w:webHidden/>
              </w:rPr>
              <w:fldChar w:fldCharType="end"/>
            </w:r>
          </w:hyperlink>
        </w:p>
        <w:p w:rsidR="006D356F" w:rsidRPr="00E92C41" w:rsidRDefault="00413A8F" w:rsidP="00E92C41">
          <w:pPr>
            <w:pStyle w:val="TOC2"/>
            <w:tabs>
              <w:tab w:val="right" w:leader="dot" w:pos="9016"/>
            </w:tabs>
            <w:spacing w:after="120" w:line="360" w:lineRule="auto"/>
            <w:rPr>
              <w:rFonts w:ascii="Arial" w:eastAsiaTheme="minorEastAsia" w:hAnsi="Arial" w:cs="Arial"/>
              <w:noProof/>
              <w:lang w:eastAsia="en-GB"/>
            </w:rPr>
          </w:pPr>
          <w:hyperlink w:anchor="_Toc8326572" w:history="1">
            <w:r w:rsidR="006D356F" w:rsidRPr="00E92C41">
              <w:rPr>
                <w:rStyle w:val="Hyperlink"/>
                <w:rFonts w:ascii="Arial" w:hAnsi="Arial" w:cs="Arial"/>
                <w:noProof/>
              </w:rPr>
              <w:t>2.2 Agile</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_Toc8326572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2</w:t>
            </w:r>
            <w:r w:rsidR="006D356F" w:rsidRPr="00E92C41">
              <w:rPr>
                <w:rFonts w:ascii="Arial" w:hAnsi="Arial" w:cs="Arial"/>
                <w:noProof/>
                <w:webHidden/>
              </w:rPr>
              <w:fldChar w:fldCharType="end"/>
            </w:r>
          </w:hyperlink>
        </w:p>
        <w:p w:rsidR="006D356F" w:rsidRPr="00E92C41" w:rsidRDefault="00413A8F" w:rsidP="00E92C41">
          <w:pPr>
            <w:pStyle w:val="TOC2"/>
            <w:tabs>
              <w:tab w:val="right" w:leader="dot" w:pos="9016"/>
            </w:tabs>
            <w:spacing w:after="120" w:line="360" w:lineRule="auto"/>
            <w:rPr>
              <w:rFonts w:ascii="Arial" w:eastAsiaTheme="minorEastAsia" w:hAnsi="Arial" w:cs="Arial"/>
              <w:noProof/>
              <w:lang w:eastAsia="en-GB"/>
            </w:rPr>
          </w:pPr>
          <w:hyperlink w:anchor="_Toc8326573" w:history="1">
            <w:r w:rsidR="006D356F" w:rsidRPr="00E92C41">
              <w:rPr>
                <w:rStyle w:val="Hyperlink"/>
                <w:rFonts w:ascii="Arial" w:hAnsi="Arial" w:cs="Arial"/>
                <w:noProof/>
              </w:rPr>
              <w:t>2.3 Job satisfaction</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_Toc8326573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3</w:t>
            </w:r>
            <w:r w:rsidR="006D356F" w:rsidRPr="00E92C41">
              <w:rPr>
                <w:rFonts w:ascii="Arial" w:hAnsi="Arial" w:cs="Arial"/>
                <w:noProof/>
                <w:webHidden/>
              </w:rPr>
              <w:fldChar w:fldCharType="end"/>
            </w:r>
          </w:hyperlink>
        </w:p>
        <w:p w:rsidR="006D356F" w:rsidRPr="00E92C41" w:rsidRDefault="00413A8F" w:rsidP="00E92C41">
          <w:pPr>
            <w:pStyle w:val="TOC1"/>
            <w:tabs>
              <w:tab w:val="right" w:leader="dot" w:pos="9016"/>
            </w:tabs>
            <w:spacing w:after="120" w:line="360" w:lineRule="auto"/>
            <w:rPr>
              <w:rFonts w:ascii="Arial" w:eastAsiaTheme="minorEastAsia" w:hAnsi="Arial" w:cs="Arial"/>
              <w:noProof/>
              <w:lang w:eastAsia="en-GB"/>
            </w:rPr>
          </w:pPr>
          <w:hyperlink w:anchor="_Toc8326574" w:history="1">
            <w:r w:rsidR="006D356F" w:rsidRPr="00E92C41">
              <w:rPr>
                <w:rStyle w:val="Hyperlink"/>
                <w:rFonts w:ascii="Arial" w:hAnsi="Arial" w:cs="Arial"/>
                <w:noProof/>
              </w:rPr>
              <w:t>3. Project Management and Planning</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_Toc8326574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4</w:t>
            </w:r>
            <w:r w:rsidR="006D356F" w:rsidRPr="00E92C41">
              <w:rPr>
                <w:rFonts w:ascii="Arial" w:hAnsi="Arial" w:cs="Arial"/>
                <w:noProof/>
                <w:webHidden/>
              </w:rPr>
              <w:fldChar w:fldCharType="end"/>
            </w:r>
          </w:hyperlink>
        </w:p>
        <w:p w:rsidR="006D356F" w:rsidRPr="00E92C41" w:rsidRDefault="00413A8F" w:rsidP="00E92C41">
          <w:pPr>
            <w:pStyle w:val="TOC2"/>
            <w:tabs>
              <w:tab w:val="right" w:leader="dot" w:pos="9016"/>
            </w:tabs>
            <w:spacing w:after="120" w:line="360" w:lineRule="auto"/>
            <w:rPr>
              <w:rFonts w:ascii="Arial" w:eastAsiaTheme="minorEastAsia" w:hAnsi="Arial" w:cs="Arial"/>
              <w:noProof/>
              <w:lang w:eastAsia="en-GB"/>
            </w:rPr>
          </w:pPr>
          <w:hyperlink w:anchor="_Toc8326575" w:history="1">
            <w:r w:rsidR="006D356F" w:rsidRPr="00E92C41">
              <w:rPr>
                <w:rStyle w:val="Hyperlink"/>
                <w:rFonts w:ascii="Arial" w:hAnsi="Arial" w:cs="Arial"/>
                <w:noProof/>
              </w:rPr>
              <w:t>3.1 Project initiation document</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_Toc8326575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4</w:t>
            </w:r>
            <w:r w:rsidR="006D356F" w:rsidRPr="00E92C41">
              <w:rPr>
                <w:rFonts w:ascii="Arial" w:hAnsi="Arial" w:cs="Arial"/>
                <w:noProof/>
                <w:webHidden/>
              </w:rPr>
              <w:fldChar w:fldCharType="end"/>
            </w:r>
          </w:hyperlink>
        </w:p>
        <w:p w:rsidR="006D356F" w:rsidRPr="00E92C41" w:rsidRDefault="00413A8F" w:rsidP="00E92C41">
          <w:pPr>
            <w:pStyle w:val="TOC2"/>
            <w:tabs>
              <w:tab w:val="right" w:leader="dot" w:pos="9016"/>
            </w:tabs>
            <w:spacing w:after="120" w:line="360" w:lineRule="auto"/>
            <w:rPr>
              <w:rFonts w:ascii="Arial" w:eastAsiaTheme="minorEastAsia" w:hAnsi="Arial" w:cs="Arial"/>
              <w:noProof/>
              <w:lang w:eastAsia="en-GB"/>
            </w:rPr>
          </w:pPr>
          <w:hyperlink w:anchor="_Toc8326576" w:history="1">
            <w:r w:rsidR="006D356F" w:rsidRPr="00E92C41">
              <w:rPr>
                <w:rStyle w:val="Hyperlink"/>
                <w:rFonts w:ascii="Arial" w:hAnsi="Arial" w:cs="Arial"/>
                <w:noProof/>
              </w:rPr>
              <w:t>3.2 Strategic initiative proposal</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_Toc8326576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4</w:t>
            </w:r>
            <w:r w:rsidR="006D356F" w:rsidRPr="00E92C41">
              <w:rPr>
                <w:rFonts w:ascii="Arial" w:hAnsi="Arial" w:cs="Arial"/>
                <w:noProof/>
                <w:webHidden/>
              </w:rPr>
              <w:fldChar w:fldCharType="end"/>
            </w:r>
          </w:hyperlink>
        </w:p>
        <w:p w:rsidR="006D356F" w:rsidRPr="00E92C41" w:rsidRDefault="00413A8F" w:rsidP="00E92C41">
          <w:pPr>
            <w:pStyle w:val="TOC2"/>
            <w:tabs>
              <w:tab w:val="right" w:leader="dot" w:pos="9016"/>
            </w:tabs>
            <w:spacing w:after="120" w:line="360" w:lineRule="auto"/>
            <w:rPr>
              <w:rFonts w:ascii="Arial" w:eastAsiaTheme="minorEastAsia" w:hAnsi="Arial" w:cs="Arial"/>
              <w:noProof/>
              <w:lang w:eastAsia="en-GB"/>
            </w:rPr>
          </w:pPr>
          <w:hyperlink w:anchor="_Toc8326577" w:history="1">
            <w:r w:rsidR="006D356F" w:rsidRPr="00E92C41">
              <w:rPr>
                <w:rStyle w:val="Hyperlink"/>
                <w:rFonts w:ascii="Arial" w:hAnsi="Arial" w:cs="Arial"/>
                <w:noProof/>
              </w:rPr>
              <w:t>3.3 Roadmap</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_Toc8326577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4</w:t>
            </w:r>
            <w:r w:rsidR="006D356F" w:rsidRPr="00E92C41">
              <w:rPr>
                <w:rFonts w:ascii="Arial" w:hAnsi="Arial" w:cs="Arial"/>
                <w:noProof/>
                <w:webHidden/>
              </w:rPr>
              <w:fldChar w:fldCharType="end"/>
            </w:r>
          </w:hyperlink>
        </w:p>
        <w:p w:rsidR="006D356F" w:rsidRPr="00E92C41" w:rsidRDefault="00413A8F" w:rsidP="00E92C41">
          <w:pPr>
            <w:pStyle w:val="TOC2"/>
            <w:tabs>
              <w:tab w:val="right" w:leader="dot" w:pos="9016"/>
            </w:tabs>
            <w:spacing w:after="120" w:line="360" w:lineRule="auto"/>
            <w:rPr>
              <w:rFonts w:ascii="Arial" w:eastAsiaTheme="minorEastAsia" w:hAnsi="Arial" w:cs="Arial"/>
              <w:noProof/>
              <w:lang w:eastAsia="en-GB"/>
            </w:rPr>
          </w:pPr>
          <w:hyperlink w:anchor="_Toc8326578" w:history="1">
            <w:r w:rsidR="006D356F" w:rsidRPr="00E92C41">
              <w:rPr>
                <w:rStyle w:val="Hyperlink"/>
                <w:rFonts w:ascii="Arial" w:hAnsi="Arial" w:cs="Arial"/>
                <w:noProof/>
              </w:rPr>
              <w:t>3.4 Gap analysis</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_Toc8326578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5</w:t>
            </w:r>
            <w:r w:rsidR="006D356F" w:rsidRPr="00E92C41">
              <w:rPr>
                <w:rFonts w:ascii="Arial" w:hAnsi="Arial" w:cs="Arial"/>
                <w:noProof/>
                <w:webHidden/>
              </w:rPr>
              <w:fldChar w:fldCharType="end"/>
            </w:r>
          </w:hyperlink>
        </w:p>
        <w:p w:rsidR="006D356F" w:rsidRPr="00E92C41" w:rsidRDefault="00413A8F" w:rsidP="00E92C41">
          <w:pPr>
            <w:pStyle w:val="TOC2"/>
            <w:tabs>
              <w:tab w:val="right" w:leader="dot" w:pos="9016"/>
            </w:tabs>
            <w:spacing w:after="120" w:line="360" w:lineRule="auto"/>
            <w:rPr>
              <w:rFonts w:ascii="Arial" w:eastAsiaTheme="minorEastAsia" w:hAnsi="Arial" w:cs="Arial"/>
              <w:noProof/>
              <w:lang w:eastAsia="en-GB"/>
            </w:rPr>
          </w:pPr>
          <w:hyperlink w:anchor="_Toc8326579" w:history="1">
            <w:r w:rsidR="006D356F" w:rsidRPr="00E92C41">
              <w:rPr>
                <w:rStyle w:val="Hyperlink"/>
                <w:rFonts w:ascii="Arial" w:hAnsi="Arial" w:cs="Arial"/>
                <w:noProof/>
              </w:rPr>
              <w:t>3.5 Gantt chart</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_Toc8326579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5</w:t>
            </w:r>
            <w:r w:rsidR="006D356F" w:rsidRPr="00E92C41">
              <w:rPr>
                <w:rFonts w:ascii="Arial" w:hAnsi="Arial" w:cs="Arial"/>
                <w:noProof/>
                <w:webHidden/>
              </w:rPr>
              <w:fldChar w:fldCharType="end"/>
            </w:r>
          </w:hyperlink>
        </w:p>
        <w:p w:rsidR="006D356F" w:rsidRPr="00E92C41" w:rsidRDefault="00413A8F" w:rsidP="00E92C41">
          <w:pPr>
            <w:pStyle w:val="TOC1"/>
            <w:tabs>
              <w:tab w:val="right" w:leader="dot" w:pos="9016"/>
            </w:tabs>
            <w:spacing w:after="120" w:line="360" w:lineRule="auto"/>
            <w:rPr>
              <w:rFonts w:ascii="Arial" w:eastAsiaTheme="minorEastAsia" w:hAnsi="Arial" w:cs="Arial"/>
              <w:noProof/>
              <w:lang w:eastAsia="en-GB"/>
            </w:rPr>
          </w:pPr>
          <w:hyperlink w:anchor="_Toc8326580" w:history="1">
            <w:r w:rsidR="006D356F" w:rsidRPr="00E92C41">
              <w:rPr>
                <w:rStyle w:val="Hyperlink"/>
                <w:rFonts w:ascii="Arial" w:hAnsi="Arial" w:cs="Arial"/>
                <w:noProof/>
              </w:rPr>
              <w:t>4. Initiative for Equality and Diversity in the Workplace</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_Toc8326580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6</w:t>
            </w:r>
            <w:r w:rsidR="006D356F" w:rsidRPr="00E92C41">
              <w:rPr>
                <w:rFonts w:ascii="Arial" w:hAnsi="Arial" w:cs="Arial"/>
                <w:noProof/>
                <w:webHidden/>
              </w:rPr>
              <w:fldChar w:fldCharType="end"/>
            </w:r>
          </w:hyperlink>
        </w:p>
        <w:p w:rsidR="006D356F" w:rsidRPr="00E92C41" w:rsidRDefault="00413A8F" w:rsidP="00E92C41">
          <w:pPr>
            <w:pStyle w:val="TOC2"/>
            <w:tabs>
              <w:tab w:val="right" w:leader="dot" w:pos="9016"/>
            </w:tabs>
            <w:spacing w:after="120" w:line="360" w:lineRule="auto"/>
            <w:rPr>
              <w:rFonts w:ascii="Arial" w:eastAsiaTheme="minorEastAsia" w:hAnsi="Arial" w:cs="Arial"/>
              <w:noProof/>
              <w:lang w:eastAsia="en-GB"/>
            </w:rPr>
          </w:pPr>
          <w:hyperlink w:anchor="_Toc8326581" w:history="1">
            <w:r w:rsidR="006D356F" w:rsidRPr="00E92C41">
              <w:rPr>
                <w:rStyle w:val="Hyperlink"/>
                <w:rFonts w:ascii="Arial" w:hAnsi="Arial" w:cs="Arial"/>
                <w:noProof/>
              </w:rPr>
              <w:t>4.1 The effects on employee engagement, job satisfaction and performance</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_Toc8326581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6</w:t>
            </w:r>
            <w:r w:rsidR="006D356F" w:rsidRPr="00E92C41">
              <w:rPr>
                <w:rFonts w:ascii="Arial" w:hAnsi="Arial" w:cs="Arial"/>
                <w:noProof/>
                <w:webHidden/>
              </w:rPr>
              <w:fldChar w:fldCharType="end"/>
            </w:r>
          </w:hyperlink>
        </w:p>
        <w:p w:rsidR="006D356F" w:rsidRPr="00E92C41" w:rsidRDefault="00413A8F" w:rsidP="00E92C41">
          <w:pPr>
            <w:pStyle w:val="TOC2"/>
            <w:tabs>
              <w:tab w:val="right" w:leader="dot" w:pos="9016"/>
            </w:tabs>
            <w:spacing w:after="120" w:line="360" w:lineRule="auto"/>
            <w:rPr>
              <w:rFonts w:ascii="Arial" w:eastAsiaTheme="minorEastAsia" w:hAnsi="Arial" w:cs="Arial"/>
              <w:noProof/>
              <w:lang w:eastAsia="en-GB"/>
            </w:rPr>
          </w:pPr>
          <w:hyperlink w:anchor="_Toc8326582" w:history="1">
            <w:r w:rsidR="006D356F" w:rsidRPr="00E92C41">
              <w:rPr>
                <w:rStyle w:val="Hyperlink"/>
                <w:rFonts w:ascii="Arial" w:hAnsi="Arial" w:cs="Arial"/>
                <w:noProof/>
              </w:rPr>
              <w:t>4.2 How up-to-date technology supports the initiative</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_Toc8326582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7</w:t>
            </w:r>
            <w:r w:rsidR="006D356F" w:rsidRPr="00E92C41">
              <w:rPr>
                <w:rFonts w:ascii="Arial" w:hAnsi="Arial" w:cs="Arial"/>
                <w:noProof/>
                <w:webHidden/>
              </w:rPr>
              <w:fldChar w:fldCharType="end"/>
            </w:r>
          </w:hyperlink>
        </w:p>
        <w:p w:rsidR="006D356F" w:rsidRPr="00E92C41" w:rsidRDefault="00413A8F" w:rsidP="00E92C41">
          <w:pPr>
            <w:pStyle w:val="TOC2"/>
            <w:tabs>
              <w:tab w:val="right" w:leader="dot" w:pos="9016"/>
            </w:tabs>
            <w:spacing w:after="120" w:line="360" w:lineRule="auto"/>
            <w:rPr>
              <w:rFonts w:ascii="Arial" w:eastAsiaTheme="minorEastAsia" w:hAnsi="Arial" w:cs="Arial"/>
              <w:noProof/>
              <w:lang w:eastAsia="en-GB"/>
            </w:rPr>
          </w:pPr>
          <w:hyperlink w:anchor="_Toc8326583" w:history="1">
            <w:r w:rsidR="006D356F" w:rsidRPr="00E92C41">
              <w:rPr>
                <w:rStyle w:val="Hyperlink"/>
                <w:rFonts w:ascii="Arial" w:hAnsi="Arial" w:cs="Arial"/>
                <w:noProof/>
              </w:rPr>
              <w:t>4.3 Strategy for implementing the initiative into an organisation</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_Toc8326583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8</w:t>
            </w:r>
            <w:r w:rsidR="006D356F" w:rsidRPr="00E92C41">
              <w:rPr>
                <w:rFonts w:ascii="Arial" w:hAnsi="Arial" w:cs="Arial"/>
                <w:noProof/>
                <w:webHidden/>
              </w:rPr>
              <w:fldChar w:fldCharType="end"/>
            </w:r>
          </w:hyperlink>
        </w:p>
        <w:p w:rsidR="006D356F" w:rsidRPr="00E92C41" w:rsidRDefault="00413A8F" w:rsidP="00E92C41">
          <w:pPr>
            <w:pStyle w:val="TOC1"/>
            <w:tabs>
              <w:tab w:val="right" w:leader="dot" w:pos="9016"/>
            </w:tabs>
            <w:spacing w:after="120" w:line="360" w:lineRule="auto"/>
            <w:rPr>
              <w:rFonts w:ascii="Arial" w:eastAsiaTheme="minorEastAsia" w:hAnsi="Arial" w:cs="Arial"/>
              <w:noProof/>
              <w:lang w:eastAsia="en-GB"/>
            </w:rPr>
          </w:pPr>
          <w:hyperlink w:anchor="_Toc8326584" w:history="1">
            <w:r w:rsidR="006D356F" w:rsidRPr="00E92C41">
              <w:rPr>
                <w:rStyle w:val="Hyperlink"/>
                <w:rFonts w:ascii="Arial" w:hAnsi="Arial" w:cs="Arial"/>
                <w:noProof/>
              </w:rPr>
              <w:t>5. Conclusion</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_Toc8326584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10</w:t>
            </w:r>
            <w:r w:rsidR="006D356F" w:rsidRPr="00E92C41">
              <w:rPr>
                <w:rFonts w:ascii="Arial" w:hAnsi="Arial" w:cs="Arial"/>
                <w:noProof/>
                <w:webHidden/>
              </w:rPr>
              <w:fldChar w:fldCharType="end"/>
            </w:r>
          </w:hyperlink>
        </w:p>
        <w:p w:rsidR="006D356F" w:rsidRPr="00E92C41" w:rsidRDefault="00413A8F" w:rsidP="00E92C41">
          <w:pPr>
            <w:pStyle w:val="TOC1"/>
            <w:tabs>
              <w:tab w:val="right" w:leader="dot" w:pos="9016"/>
            </w:tabs>
            <w:spacing w:after="120" w:line="360" w:lineRule="auto"/>
            <w:rPr>
              <w:rFonts w:ascii="Arial" w:eastAsiaTheme="minorEastAsia" w:hAnsi="Arial" w:cs="Arial"/>
              <w:noProof/>
              <w:lang w:eastAsia="en-GB"/>
            </w:rPr>
          </w:pPr>
          <w:hyperlink w:anchor="_Toc8326585" w:history="1">
            <w:r w:rsidR="006D356F" w:rsidRPr="00E92C41">
              <w:rPr>
                <w:rStyle w:val="Hyperlink"/>
                <w:rFonts w:ascii="Arial" w:hAnsi="Arial" w:cs="Arial"/>
                <w:noProof/>
              </w:rPr>
              <w:t>6. References</w:t>
            </w:r>
            <w:r w:rsidR="006D356F" w:rsidRPr="00E92C41">
              <w:rPr>
                <w:rFonts w:ascii="Arial" w:hAnsi="Arial" w:cs="Arial"/>
                <w:noProof/>
                <w:webHidden/>
              </w:rPr>
              <w:tab/>
            </w:r>
            <w:r w:rsidR="006D356F" w:rsidRPr="00E92C41">
              <w:rPr>
                <w:rFonts w:ascii="Arial" w:hAnsi="Arial" w:cs="Arial"/>
                <w:noProof/>
                <w:webHidden/>
              </w:rPr>
              <w:fldChar w:fldCharType="begin"/>
            </w:r>
            <w:r w:rsidR="006D356F" w:rsidRPr="00E92C41">
              <w:rPr>
                <w:rFonts w:ascii="Arial" w:hAnsi="Arial" w:cs="Arial"/>
                <w:noProof/>
                <w:webHidden/>
              </w:rPr>
              <w:instrText xml:space="preserve"> PAGEREF _Toc8326585 \h </w:instrText>
            </w:r>
            <w:r w:rsidR="006D356F" w:rsidRPr="00E92C41">
              <w:rPr>
                <w:rFonts w:ascii="Arial" w:hAnsi="Arial" w:cs="Arial"/>
                <w:noProof/>
                <w:webHidden/>
              </w:rPr>
            </w:r>
            <w:r w:rsidR="006D356F" w:rsidRPr="00E92C41">
              <w:rPr>
                <w:rFonts w:ascii="Arial" w:hAnsi="Arial" w:cs="Arial"/>
                <w:noProof/>
                <w:webHidden/>
              </w:rPr>
              <w:fldChar w:fldCharType="separate"/>
            </w:r>
            <w:r w:rsidR="006C0AAD">
              <w:rPr>
                <w:rFonts w:ascii="Arial" w:hAnsi="Arial" w:cs="Arial"/>
                <w:noProof/>
                <w:webHidden/>
              </w:rPr>
              <w:t>11</w:t>
            </w:r>
            <w:r w:rsidR="006D356F" w:rsidRPr="00E92C41">
              <w:rPr>
                <w:rFonts w:ascii="Arial" w:hAnsi="Arial" w:cs="Arial"/>
                <w:noProof/>
                <w:webHidden/>
              </w:rPr>
              <w:fldChar w:fldCharType="end"/>
            </w:r>
          </w:hyperlink>
        </w:p>
        <w:p w:rsidR="00650827" w:rsidRPr="00E92C41" w:rsidRDefault="0059400C" w:rsidP="00E92C41">
          <w:pPr>
            <w:spacing w:after="120" w:line="360" w:lineRule="auto"/>
            <w:jc w:val="both"/>
            <w:rPr>
              <w:rFonts w:ascii="Arial" w:hAnsi="Arial" w:cs="Arial"/>
            </w:rPr>
          </w:pPr>
          <w:r w:rsidRPr="00E92C41">
            <w:rPr>
              <w:rFonts w:ascii="Arial" w:hAnsi="Arial" w:cs="Arial"/>
              <w:b/>
              <w:bCs/>
              <w:noProof/>
              <w:sz w:val="24"/>
              <w:lang w:val="en-US"/>
            </w:rPr>
            <w:fldChar w:fldCharType="end"/>
          </w:r>
        </w:p>
      </w:sdtContent>
    </w:sdt>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r w:rsidRPr="00E92C41">
        <w:rPr>
          <w:rFonts w:ascii="Arial" w:hAnsi="Arial" w:cs="Arial"/>
          <w:sz w:val="24"/>
        </w:rPr>
        <w:br w:type="page"/>
      </w:r>
    </w:p>
    <w:p w:rsidR="00650827" w:rsidRPr="00E92C41" w:rsidRDefault="008037AF" w:rsidP="00E92C41">
      <w:pPr>
        <w:pStyle w:val="Heading1"/>
        <w:spacing w:after="120" w:line="360" w:lineRule="auto"/>
        <w:jc w:val="both"/>
        <w:rPr>
          <w:rFonts w:ascii="Arial" w:hAnsi="Arial" w:cs="Arial"/>
        </w:rPr>
      </w:pPr>
      <w:bookmarkStart w:id="1" w:name="_Toc8326569"/>
      <w:r w:rsidRPr="00E92C41">
        <w:rPr>
          <w:rFonts w:ascii="Arial" w:hAnsi="Arial" w:cs="Arial"/>
        </w:rPr>
        <w:lastRenderedPageBreak/>
        <w:t xml:space="preserve">1. </w:t>
      </w:r>
      <w:r w:rsidR="00650827" w:rsidRPr="00E92C41">
        <w:rPr>
          <w:rFonts w:ascii="Arial" w:hAnsi="Arial" w:cs="Arial"/>
        </w:rPr>
        <w:t>Introduction</w:t>
      </w:r>
      <w:bookmarkEnd w:id="1"/>
      <w:r w:rsidR="00954790" w:rsidRPr="00E92C41">
        <w:rPr>
          <w:rFonts w:ascii="Arial" w:hAnsi="Arial" w:cs="Arial"/>
        </w:rPr>
        <w:t xml:space="preserve"> </w:t>
      </w:r>
    </w:p>
    <w:p w:rsidR="008037AF" w:rsidRPr="00E92C41" w:rsidRDefault="00EA6E3C" w:rsidP="00E92C41">
      <w:pPr>
        <w:spacing w:after="120" w:line="360" w:lineRule="auto"/>
        <w:jc w:val="both"/>
        <w:rPr>
          <w:rFonts w:ascii="Arial" w:hAnsi="Arial" w:cs="Arial"/>
        </w:rPr>
      </w:pPr>
      <w:r w:rsidRPr="00E92C41">
        <w:rPr>
          <w:rFonts w:ascii="Arial" w:hAnsi="Arial" w:cs="Arial"/>
        </w:rPr>
        <w:t>Change management can be a complicated process and getting it right is essential for making change a success within an organisation</w:t>
      </w:r>
      <w:r w:rsidR="009A79A6" w:rsidRPr="00E92C41">
        <w:rPr>
          <w:rFonts w:ascii="Arial" w:hAnsi="Arial" w:cs="Arial"/>
        </w:rPr>
        <w:t xml:space="preserve"> </w:t>
      </w:r>
      <w:sdt>
        <w:sdtPr>
          <w:rPr>
            <w:rFonts w:ascii="Arial" w:hAnsi="Arial" w:cs="Arial"/>
          </w:rPr>
          <w:id w:val="-1503505978"/>
          <w:citation/>
        </w:sdtPr>
        <w:sdtEndPr/>
        <w:sdtContent>
          <w:r w:rsidR="009A79A6" w:rsidRPr="00E92C41">
            <w:rPr>
              <w:rFonts w:ascii="Arial" w:hAnsi="Arial" w:cs="Arial"/>
            </w:rPr>
            <w:fldChar w:fldCharType="begin"/>
          </w:r>
          <w:r w:rsidR="009A79A6" w:rsidRPr="00E92C41">
            <w:rPr>
              <w:rFonts w:ascii="Arial" w:hAnsi="Arial" w:cs="Arial"/>
            </w:rPr>
            <w:instrText xml:space="preserve"> CITATION Cam15 \l 2057 </w:instrText>
          </w:r>
          <w:r w:rsidR="009A79A6" w:rsidRPr="00E92C41">
            <w:rPr>
              <w:rFonts w:ascii="Arial" w:hAnsi="Arial" w:cs="Arial"/>
            </w:rPr>
            <w:fldChar w:fldCharType="separate"/>
          </w:r>
          <w:r w:rsidR="00D12085" w:rsidRPr="00D12085">
            <w:rPr>
              <w:rFonts w:ascii="Arial" w:hAnsi="Arial" w:cs="Arial"/>
              <w:noProof/>
            </w:rPr>
            <w:t>[1]</w:t>
          </w:r>
          <w:r w:rsidR="009A79A6" w:rsidRPr="00E92C41">
            <w:rPr>
              <w:rFonts w:ascii="Arial" w:hAnsi="Arial" w:cs="Arial"/>
            </w:rPr>
            <w:fldChar w:fldCharType="end"/>
          </w:r>
        </w:sdtContent>
      </w:sdt>
      <w:r w:rsidRPr="00E92C41">
        <w:rPr>
          <w:rFonts w:ascii="Arial" w:hAnsi="Arial" w:cs="Arial"/>
        </w:rPr>
        <w:t xml:space="preserve">. At the heart of an organisation is the employees, they are the most valuable resource within </w:t>
      </w:r>
      <w:r w:rsidR="00E31255" w:rsidRPr="00E92C41">
        <w:rPr>
          <w:rFonts w:ascii="Arial" w:hAnsi="Arial" w:cs="Arial"/>
        </w:rPr>
        <w:t>an</w:t>
      </w:r>
      <w:r w:rsidRPr="00E92C41">
        <w:rPr>
          <w:rFonts w:ascii="Arial" w:hAnsi="Arial" w:cs="Arial"/>
        </w:rPr>
        <w:t xml:space="preserve"> organisation. Human resource management is important for managing the requirements that employees have.</w:t>
      </w:r>
    </w:p>
    <w:p w:rsidR="00DA06EC" w:rsidRPr="00E92C41" w:rsidRDefault="00A71D07" w:rsidP="00E92C41">
      <w:pPr>
        <w:spacing w:after="120" w:line="360" w:lineRule="auto"/>
        <w:jc w:val="both"/>
        <w:rPr>
          <w:rFonts w:ascii="Arial" w:hAnsi="Arial" w:cs="Arial"/>
        </w:rPr>
      </w:pPr>
      <w:r w:rsidRPr="00E92C41">
        <w:rPr>
          <w:rFonts w:ascii="Arial" w:hAnsi="Arial" w:cs="Arial"/>
        </w:rPr>
        <w:t>Human resource management describes the process of managing employees in a company</w:t>
      </w:r>
      <w:r w:rsidR="009A79A6" w:rsidRPr="00E92C41">
        <w:rPr>
          <w:rFonts w:ascii="Arial" w:hAnsi="Arial" w:cs="Arial"/>
        </w:rPr>
        <w:t xml:space="preserve"> </w:t>
      </w:r>
      <w:sdt>
        <w:sdtPr>
          <w:rPr>
            <w:rFonts w:ascii="Arial" w:hAnsi="Arial" w:cs="Arial"/>
          </w:rPr>
          <w:id w:val="773219280"/>
          <w:citation/>
        </w:sdtPr>
        <w:sdtEndPr/>
        <w:sdtContent>
          <w:r w:rsidR="009A79A6" w:rsidRPr="00E92C41">
            <w:rPr>
              <w:rFonts w:ascii="Arial" w:hAnsi="Arial" w:cs="Arial"/>
            </w:rPr>
            <w:fldChar w:fldCharType="begin"/>
          </w:r>
          <w:r w:rsidR="009A79A6" w:rsidRPr="00E92C41">
            <w:rPr>
              <w:rFonts w:ascii="Arial" w:hAnsi="Arial" w:cs="Arial"/>
            </w:rPr>
            <w:instrText xml:space="preserve"> CITATION Tay16 \l 2057 </w:instrText>
          </w:r>
          <w:r w:rsidR="009A79A6" w:rsidRPr="00E92C41">
            <w:rPr>
              <w:rFonts w:ascii="Arial" w:hAnsi="Arial" w:cs="Arial"/>
            </w:rPr>
            <w:fldChar w:fldCharType="separate"/>
          </w:r>
          <w:r w:rsidR="00D12085" w:rsidRPr="00D12085">
            <w:rPr>
              <w:rFonts w:ascii="Arial" w:hAnsi="Arial" w:cs="Arial"/>
              <w:noProof/>
            </w:rPr>
            <w:t>[2]</w:t>
          </w:r>
          <w:r w:rsidR="009A79A6" w:rsidRPr="00E92C41">
            <w:rPr>
              <w:rFonts w:ascii="Arial" w:hAnsi="Arial" w:cs="Arial"/>
            </w:rPr>
            <w:fldChar w:fldCharType="end"/>
          </w:r>
        </w:sdtContent>
      </w:sdt>
      <w:r w:rsidRPr="00E92C41">
        <w:rPr>
          <w:rFonts w:ascii="Arial" w:hAnsi="Arial" w:cs="Arial"/>
        </w:rPr>
        <w:t xml:space="preserve">. It describes hiring, firing, training and keeping employees motivated. The way a company trains new workers is an example of HRM. </w:t>
      </w:r>
      <w:r w:rsidR="00B709A8" w:rsidRPr="00E92C41">
        <w:rPr>
          <w:rFonts w:ascii="Arial" w:hAnsi="Arial" w:cs="Arial"/>
        </w:rPr>
        <w:t>Areas of HRM include the following: employee recruitment; job role assignment; compensation; compliance with laws and regulations; performance management; training; employee engagement; and performance reviews</w:t>
      </w:r>
      <w:r w:rsidR="009A79A6" w:rsidRPr="00E92C41">
        <w:rPr>
          <w:rFonts w:ascii="Arial" w:hAnsi="Arial" w:cs="Arial"/>
        </w:rPr>
        <w:t xml:space="preserve"> </w:t>
      </w:r>
      <w:sdt>
        <w:sdtPr>
          <w:rPr>
            <w:rFonts w:ascii="Arial" w:hAnsi="Arial" w:cs="Arial"/>
          </w:rPr>
          <w:id w:val="-1810465916"/>
          <w:citation/>
        </w:sdtPr>
        <w:sdtEndPr/>
        <w:sdtContent>
          <w:r w:rsidR="009A79A6" w:rsidRPr="00E92C41">
            <w:rPr>
              <w:rFonts w:ascii="Arial" w:hAnsi="Arial" w:cs="Arial"/>
            </w:rPr>
            <w:fldChar w:fldCharType="begin"/>
          </w:r>
          <w:r w:rsidR="009A79A6" w:rsidRPr="00E92C41">
            <w:rPr>
              <w:rFonts w:ascii="Arial" w:hAnsi="Arial" w:cs="Arial"/>
            </w:rPr>
            <w:instrText xml:space="preserve"> CITATION Arm17 \l 2057 </w:instrText>
          </w:r>
          <w:r w:rsidR="009A79A6" w:rsidRPr="00E92C41">
            <w:rPr>
              <w:rFonts w:ascii="Arial" w:hAnsi="Arial" w:cs="Arial"/>
            </w:rPr>
            <w:fldChar w:fldCharType="separate"/>
          </w:r>
          <w:r w:rsidR="00D12085" w:rsidRPr="00D12085">
            <w:rPr>
              <w:rFonts w:ascii="Arial" w:hAnsi="Arial" w:cs="Arial"/>
              <w:noProof/>
            </w:rPr>
            <w:t>[3]</w:t>
          </w:r>
          <w:r w:rsidR="009A79A6" w:rsidRPr="00E92C41">
            <w:rPr>
              <w:rFonts w:ascii="Arial" w:hAnsi="Arial" w:cs="Arial"/>
            </w:rPr>
            <w:fldChar w:fldCharType="end"/>
          </w:r>
        </w:sdtContent>
      </w:sdt>
      <w:r w:rsidR="00B709A8" w:rsidRPr="00E92C41">
        <w:rPr>
          <w:rFonts w:ascii="Arial" w:hAnsi="Arial" w:cs="Arial"/>
        </w:rPr>
        <w:t xml:space="preserve">. </w:t>
      </w:r>
      <w:r w:rsidR="00DA06EC" w:rsidRPr="00E92C41">
        <w:rPr>
          <w:rFonts w:ascii="Arial" w:hAnsi="Arial" w:cs="Arial"/>
        </w:rPr>
        <w:t xml:space="preserve">Noe </w:t>
      </w:r>
      <w:sdt>
        <w:sdtPr>
          <w:rPr>
            <w:rFonts w:ascii="Arial" w:hAnsi="Arial" w:cs="Arial"/>
          </w:rPr>
          <w:id w:val="-1752732330"/>
          <w:citation/>
        </w:sdtPr>
        <w:sdtEndPr/>
        <w:sdtContent>
          <w:r w:rsidR="00DA06EC" w:rsidRPr="00E92C41">
            <w:rPr>
              <w:rFonts w:ascii="Arial" w:hAnsi="Arial" w:cs="Arial"/>
            </w:rPr>
            <w:fldChar w:fldCharType="begin"/>
          </w:r>
          <w:r w:rsidR="00DA06EC" w:rsidRPr="00E92C41">
            <w:rPr>
              <w:rFonts w:ascii="Arial" w:hAnsi="Arial" w:cs="Arial"/>
            </w:rPr>
            <w:instrText xml:space="preserve"> CITATION Noe17 \l 2057 </w:instrText>
          </w:r>
          <w:r w:rsidR="00DA06EC" w:rsidRPr="00E92C41">
            <w:rPr>
              <w:rFonts w:ascii="Arial" w:hAnsi="Arial" w:cs="Arial"/>
            </w:rPr>
            <w:fldChar w:fldCharType="separate"/>
          </w:r>
          <w:r w:rsidR="00D12085" w:rsidRPr="00D12085">
            <w:rPr>
              <w:rFonts w:ascii="Arial" w:hAnsi="Arial" w:cs="Arial"/>
              <w:noProof/>
            </w:rPr>
            <w:t>[4]</w:t>
          </w:r>
          <w:r w:rsidR="00DA06EC" w:rsidRPr="00E92C41">
            <w:rPr>
              <w:rFonts w:ascii="Arial" w:hAnsi="Arial" w:cs="Arial"/>
            </w:rPr>
            <w:fldChar w:fldCharType="end"/>
          </w:r>
        </w:sdtContent>
      </w:sdt>
      <w:r w:rsidR="00DA06EC" w:rsidRPr="00E92C41">
        <w:rPr>
          <w:rFonts w:ascii="Arial" w:hAnsi="Arial" w:cs="Arial"/>
        </w:rPr>
        <w:t xml:space="preserve"> states “effective HRM practices enhance performance by contributing to employee and customer satisfaction, innovation, productivity, and development of favourable reputation in the firm's community”. Having strong HRM results in many positives for organisations.</w:t>
      </w:r>
    </w:p>
    <w:p w:rsidR="00A71D07" w:rsidRPr="00E92C41" w:rsidRDefault="00A71D07" w:rsidP="00E92C41">
      <w:pPr>
        <w:spacing w:after="120" w:line="360" w:lineRule="auto"/>
        <w:jc w:val="both"/>
        <w:rPr>
          <w:rFonts w:ascii="Arial" w:hAnsi="Arial" w:cs="Arial"/>
        </w:rPr>
      </w:pPr>
      <w:r w:rsidRPr="00E92C41">
        <w:rPr>
          <w:rFonts w:ascii="Arial" w:hAnsi="Arial" w:cs="Arial"/>
        </w:rPr>
        <w:t xml:space="preserve">Human resource development is </w:t>
      </w:r>
      <w:r w:rsidR="002B58D9" w:rsidRPr="00E92C41">
        <w:rPr>
          <w:rFonts w:ascii="Arial" w:hAnsi="Arial" w:cs="Arial"/>
        </w:rPr>
        <w:t xml:space="preserve">the process of developing employees for the purpose of improving individual and team performance within an organisation </w:t>
      </w:r>
      <w:sdt>
        <w:sdtPr>
          <w:rPr>
            <w:rFonts w:ascii="Arial" w:hAnsi="Arial" w:cs="Arial"/>
          </w:rPr>
          <w:id w:val="1152557703"/>
          <w:citation/>
        </w:sdtPr>
        <w:sdtEndPr/>
        <w:sdtContent>
          <w:r w:rsidR="002B58D9" w:rsidRPr="00E92C41">
            <w:rPr>
              <w:rFonts w:ascii="Arial" w:hAnsi="Arial" w:cs="Arial"/>
            </w:rPr>
            <w:fldChar w:fldCharType="begin"/>
          </w:r>
          <w:r w:rsidR="002B58D9" w:rsidRPr="00E92C41">
            <w:rPr>
              <w:rFonts w:ascii="Arial" w:hAnsi="Arial" w:cs="Arial"/>
            </w:rPr>
            <w:instrText xml:space="preserve"> CITATION Swa09 \l 2057 </w:instrText>
          </w:r>
          <w:r w:rsidR="002B58D9" w:rsidRPr="00E92C41">
            <w:rPr>
              <w:rFonts w:ascii="Arial" w:hAnsi="Arial" w:cs="Arial"/>
            </w:rPr>
            <w:fldChar w:fldCharType="separate"/>
          </w:r>
          <w:r w:rsidR="00D12085" w:rsidRPr="00D12085">
            <w:rPr>
              <w:rFonts w:ascii="Arial" w:hAnsi="Arial" w:cs="Arial"/>
              <w:noProof/>
            </w:rPr>
            <w:t>[5]</w:t>
          </w:r>
          <w:r w:rsidR="002B58D9" w:rsidRPr="00E92C41">
            <w:rPr>
              <w:rFonts w:ascii="Arial" w:hAnsi="Arial" w:cs="Arial"/>
            </w:rPr>
            <w:fldChar w:fldCharType="end"/>
          </w:r>
        </w:sdtContent>
      </w:sdt>
      <w:r w:rsidR="00EC413B" w:rsidRPr="00E92C41">
        <w:rPr>
          <w:rFonts w:ascii="Arial" w:hAnsi="Arial" w:cs="Arial"/>
        </w:rPr>
        <w:t xml:space="preserve">. The distribution of </w:t>
      </w:r>
      <w:r w:rsidR="00E31255" w:rsidRPr="00E92C41">
        <w:rPr>
          <w:rFonts w:ascii="Arial" w:hAnsi="Arial" w:cs="Arial"/>
        </w:rPr>
        <w:t xml:space="preserve">essential </w:t>
      </w:r>
      <w:r w:rsidR="00EC413B" w:rsidRPr="00E92C41">
        <w:rPr>
          <w:rFonts w:ascii="Arial" w:hAnsi="Arial" w:cs="Arial"/>
        </w:rPr>
        <w:t>resources for employees to do their task</w:t>
      </w:r>
      <w:r w:rsidR="00E31255" w:rsidRPr="00E92C41">
        <w:rPr>
          <w:rFonts w:ascii="Arial" w:hAnsi="Arial" w:cs="Arial"/>
        </w:rPr>
        <w:t>s</w:t>
      </w:r>
      <w:r w:rsidR="00EC413B" w:rsidRPr="00E92C41">
        <w:rPr>
          <w:rFonts w:ascii="Arial" w:hAnsi="Arial" w:cs="Arial"/>
        </w:rPr>
        <w:t xml:space="preserve"> and any development activities fall under the category of HRD. </w:t>
      </w:r>
      <w:r w:rsidR="00E31255" w:rsidRPr="00E92C41">
        <w:rPr>
          <w:rFonts w:ascii="Arial" w:hAnsi="Arial" w:cs="Arial"/>
        </w:rPr>
        <w:t>HRD</w:t>
      </w:r>
      <w:r w:rsidR="00336186" w:rsidRPr="00E92C41">
        <w:rPr>
          <w:rFonts w:ascii="Arial" w:hAnsi="Arial" w:cs="Arial"/>
        </w:rPr>
        <w:t xml:space="preserve"> is concerned with the training and development of employees. It is important that the relationship between HRM and employee is positive so that the development can happen without friction </w:t>
      </w:r>
      <w:sdt>
        <w:sdtPr>
          <w:rPr>
            <w:rFonts w:ascii="Arial" w:hAnsi="Arial" w:cs="Arial"/>
          </w:rPr>
          <w:id w:val="-852794618"/>
          <w:citation/>
        </w:sdtPr>
        <w:sdtEndPr/>
        <w:sdtContent>
          <w:r w:rsidR="00336186" w:rsidRPr="00E92C41">
            <w:rPr>
              <w:rFonts w:ascii="Arial" w:hAnsi="Arial" w:cs="Arial"/>
            </w:rPr>
            <w:fldChar w:fldCharType="begin"/>
          </w:r>
          <w:r w:rsidR="00336186" w:rsidRPr="00E92C41">
            <w:rPr>
              <w:rFonts w:ascii="Arial" w:hAnsi="Arial" w:cs="Arial"/>
            </w:rPr>
            <w:instrText xml:space="preserve"> CITATION Car15 \l 2057 </w:instrText>
          </w:r>
          <w:r w:rsidR="00336186" w:rsidRPr="00E92C41">
            <w:rPr>
              <w:rFonts w:ascii="Arial" w:hAnsi="Arial" w:cs="Arial"/>
            </w:rPr>
            <w:fldChar w:fldCharType="separate"/>
          </w:r>
          <w:r w:rsidR="00D12085" w:rsidRPr="00D12085">
            <w:rPr>
              <w:rFonts w:ascii="Arial" w:hAnsi="Arial" w:cs="Arial"/>
              <w:noProof/>
            </w:rPr>
            <w:t>[6]</w:t>
          </w:r>
          <w:r w:rsidR="00336186" w:rsidRPr="00E92C41">
            <w:rPr>
              <w:rFonts w:ascii="Arial" w:hAnsi="Arial" w:cs="Arial"/>
            </w:rPr>
            <w:fldChar w:fldCharType="end"/>
          </w:r>
        </w:sdtContent>
      </w:sdt>
      <w:r w:rsidR="00336186" w:rsidRPr="00E92C41">
        <w:rPr>
          <w:rFonts w:ascii="Arial" w:hAnsi="Arial" w:cs="Arial"/>
        </w:rPr>
        <w:t xml:space="preserve">. </w:t>
      </w:r>
    </w:p>
    <w:p w:rsidR="00A0403D" w:rsidRPr="00E92C41" w:rsidRDefault="00A0403D" w:rsidP="00E92C41">
      <w:pPr>
        <w:spacing w:after="120" w:line="360" w:lineRule="auto"/>
        <w:jc w:val="both"/>
        <w:rPr>
          <w:rFonts w:ascii="Arial" w:hAnsi="Arial" w:cs="Arial"/>
        </w:rPr>
      </w:pPr>
      <w:r w:rsidRPr="00E92C41">
        <w:rPr>
          <w:rFonts w:ascii="Arial" w:hAnsi="Arial" w:cs="Arial"/>
        </w:rPr>
        <w:t xml:space="preserve">An organisation can become a learning organisation, which is an organisation that encourages the learning of its employees and aims to continuously transform itself </w:t>
      </w:r>
      <w:sdt>
        <w:sdtPr>
          <w:rPr>
            <w:rFonts w:ascii="Arial" w:hAnsi="Arial" w:cs="Arial"/>
          </w:rPr>
          <w:id w:val="-374473307"/>
          <w:citation/>
        </w:sdtPr>
        <w:sdtEndPr/>
        <w:sdtContent>
          <w:r w:rsidRPr="00E92C41">
            <w:rPr>
              <w:rFonts w:ascii="Arial" w:hAnsi="Arial" w:cs="Arial"/>
            </w:rPr>
            <w:fldChar w:fldCharType="begin"/>
          </w:r>
          <w:r w:rsidRPr="00E92C41">
            <w:rPr>
              <w:rFonts w:ascii="Arial" w:hAnsi="Arial" w:cs="Arial"/>
            </w:rPr>
            <w:instrText xml:space="preserve"> CITATION Ped98 \l 2057 </w:instrText>
          </w:r>
          <w:r w:rsidRPr="00E92C41">
            <w:rPr>
              <w:rFonts w:ascii="Arial" w:hAnsi="Arial" w:cs="Arial"/>
            </w:rPr>
            <w:fldChar w:fldCharType="separate"/>
          </w:r>
          <w:r w:rsidR="00D12085" w:rsidRPr="00D12085">
            <w:rPr>
              <w:rFonts w:ascii="Arial" w:hAnsi="Arial" w:cs="Arial"/>
              <w:noProof/>
            </w:rPr>
            <w:t>[7]</w:t>
          </w:r>
          <w:r w:rsidRPr="00E92C41">
            <w:rPr>
              <w:rFonts w:ascii="Arial" w:hAnsi="Arial" w:cs="Arial"/>
            </w:rPr>
            <w:fldChar w:fldCharType="end"/>
          </w:r>
        </w:sdtContent>
      </w:sdt>
      <w:r w:rsidRPr="00E92C41">
        <w:rPr>
          <w:rFonts w:ascii="Arial" w:hAnsi="Arial" w:cs="Arial"/>
        </w:rPr>
        <w:t xml:space="preserve">. </w:t>
      </w:r>
      <w:r w:rsidR="00B508B9" w:rsidRPr="00E92C41">
        <w:rPr>
          <w:rFonts w:ascii="Arial" w:hAnsi="Arial" w:cs="Arial"/>
        </w:rPr>
        <w:t xml:space="preserve">Senge </w:t>
      </w:r>
      <w:sdt>
        <w:sdtPr>
          <w:rPr>
            <w:rFonts w:ascii="Arial" w:hAnsi="Arial" w:cs="Arial"/>
          </w:rPr>
          <w:id w:val="1590972828"/>
          <w:citation/>
        </w:sdtPr>
        <w:sdtEndPr/>
        <w:sdtContent>
          <w:r w:rsidR="00B508B9" w:rsidRPr="00E92C41">
            <w:rPr>
              <w:rFonts w:ascii="Arial" w:hAnsi="Arial" w:cs="Arial"/>
            </w:rPr>
            <w:fldChar w:fldCharType="begin"/>
          </w:r>
          <w:r w:rsidR="00B508B9" w:rsidRPr="00E92C41">
            <w:rPr>
              <w:rFonts w:ascii="Arial" w:hAnsi="Arial" w:cs="Arial"/>
            </w:rPr>
            <w:instrText xml:space="preserve"> CITATION Sen06 \l 2057 </w:instrText>
          </w:r>
          <w:r w:rsidR="00B508B9" w:rsidRPr="00E92C41">
            <w:rPr>
              <w:rFonts w:ascii="Arial" w:hAnsi="Arial" w:cs="Arial"/>
            </w:rPr>
            <w:fldChar w:fldCharType="separate"/>
          </w:r>
          <w:r w:rsidR="00D12085" w:rsidRPr="00D12085">
            <w:rPr>
              <w:rFonts w:ascii="Arial" w:hAnsi="Arial" w:cs="Arial"/>
              <w:noProof/>
            </w:rPr>
            <w:t>[8]</w:t>
          </w:r>
          <w:r w:rsidR="00B508B9" w:rsidRPr="00E92C41">
            <w:rPr>
              <w:rFonts w:ascii="Arial" w:hAnsi="Arial" w:cs="Arial"/>
            </w:rPr>
            <w:fldChar w:fldCharType="end"/>
          </w:r>
        </w:sdtContent>
      </w:sdt>
      <w:r w:rsidR="00B508B9" w:rsidRPr="00E92C41">
        <w:rPr>
          <w:rFonts w:ascii="Arial" w:hAnsi="Arial" w:cs="Arial"/>
        </w:rPr>
        <w:t xml:space="preserve"> writes that there are five disciplines of a learning organisation, these being: shared vision; systems thinking; mental models; team learning; and personal mastery. </w:t>
      </w:r>
    </w:p>
    <w:p w:rsidR="00F101C9" w:rsidRPr="00E92C41" w:rsidRDefault="00F101C9" w:rsidP="00E92C41">
      <w:pPr>
        <w:spacing w:after="120" w:line="360" w:lineRule="auto"/>
        <w:jc w:val="both"/>
        <w:rPr>
          <w:rFonts w:ascii="Arial" w:hAnsi="Arial" w:cs="Arial"/>
          <w:sz w:val="24"/>
        </w:rPr>
      </w:pPr>
    </w:p>
    <w:p w:rsidR="00DA06EC" w:rsidRPr="00E92C41" w:rsidRDefault="00DA06EC" w:rsidP="00E92C41">
      <w:pPr>
        <w:spacing w:after="120" w:line="360" w:lineRule="auto"/>
        <w:jc w:val="both"/>
        <w:rPr>
          <w:rFonts w:ascii="Arial" w:hAnsi="Arial" w:cs="Arial"/>
          <w:sz w:val="24"/>
        </w:rPr>
      </w:pPr>
    </w:p>
    <w:p w:rsidR="0057526E" w:rsidRPr="00E92C41" w:rsidRDefault="0057526E" w:rsidP="00E92C41">
      <w:pPr>
        <w:spacing w:after="120" w:line="360" w:lineRule="auto"/>
        <w:jc w:val="both"/>
        <w:rPr>
          <w:rFonts w:ascii="Arial" w:hAnsi="Arial" w:cs="Arial"/>
          <w:sz w:val="24"/>
        </w:rPr>
      </w:pPr>
    </w:p>
    <w:p w:rsidR="0057526E" w:rsidRPr="00E92C41" w:rsidRDefault="0057526E" w:rsidP="00E92C41">
      <w:pPr>
        <w:spacing w:after="120" w:line="360" w:lineRule="auto"/>
        <w:jc w:val="both"/>
        <w:rPr>
          <w:rFonts w:ascii="Arial" w:hAnsi="Arial" w:cs="Arial"/>
          <w:sz w:val="24"/>
        </w:rPr>
      </w:pPr>
    </w:p>
    <w:p w:rsidR="00F101C9" w:rsidRPr="00E92C41" w:rsidRDefault="00F101C9" w:rsidP="00E92C41">
      <w:pPr>
        <w:spacing w:after="120" w:line="360" w:lineRule="auto"/>
        <w:jc w:val="both"/>
        <w:rPr>
          <w:rFonts w:ascii="Arial" w:hAnsi="Arial" w:cs="Arial"/>
          <w:sz w:val="24"/>
        </w:rPr>
      </w:pPr>
    </w:p>
    <w:p w:rsidR="00F101C9" w:rsidRPr="00E92C41" w:rsidRDefault="00F101C9" w:rsidP="00E92C41">
      <w:pPr>
        <w:spacing w:after="120" w:line="360" w:lineRule="auto"/>
        <w:jc w:val="both"/>
        <w:rPr>
          <w:rFonts w:ascii="Arial" w:hAnsi="Arial" w:cs="Arial"/>
          <w:sz w:val="24"/>
        </w:rPr>
      </w:pPr>
    </w:p>
    <w:p w:rsidR="00F101C9" w:rsidRPr="00E92C41" w:rsidRDefault="00F101C9" w:rsidP="00E92C41">
      <w:pPr>
        <w:spacing w:after="120" w:line="360" w:lineRule="auto"/>
        <w:jc w:val="both"/>
        <w:rPr>
          <w:rFonts w:ascii="Arial" w:hAnsi="Arial" w:cs="Arial"/>
          <w:sz w:val="24"/>
        </w:rPr>
      </w:pPr>
    </w:p>
    <w:p w:rsidR="00F101C9" w:rsidRPr="00E92C41" w:rsidRDefault="00F101C9" w:rsidP="00E92C41">
      <w:pPr>
        <w:spacing w:after="120" w:line="360" w:lineRule="auto"/>
        <w:jc w:val="both"/>
        <w:rPr>
          <w:rFonts w:ascii="Arial" w:hAnsi="Arial" w:cs="Arial"/>
          <w:sz w:val="24"/>
        </w:rPr>
      </w:pPr>
    </w:p>
    <w:p w:rsidR="00EA6E3C" w:rsidRPr="00E92C41" w:rsidRDefault="00EA6E3C" w:rsidP="00E92C41">
      <w:pPr>
        <w:pStyle w:val="Heading1"/>
        <w:spacing w:after="120" w:line="360" w:lineRule="auto"/>
        <w:jc w:val="both"/>
        <w:rPr>
          <w:rFonts w:ascii="Arial" w:hAnsi="Arial" w:cs="Arial"/>
        </w:rPr>
      </w:pPr>
      <w:bookmarkStart w:id="2" w:name="_Toc8326570"/>
      <w:r w:rsidRPr="00E92C41">
        <w:rPr>
          <w:rFonts w:ascii="Arial" w:hAnsi="Arial" w:cs="Arial"/>
        </w:rPr>
        <w:lastRenderedPageBreak/>
        <w:t xml:space="preserve">2. </w:t>
      </w:r>
      <w:r w:rsidR="00650827" w:rsidRPr="00E92C41">
        <w:rPr>
          <w:rFonts w:ascii="Arial" w:hAnsi="Arial" w:cs="Arial"/>
        </w:rPr>
        <w:t>HRM/HRD (Human Resource Management/Development)</w:t>
      </w:r>
      <w:r w:rsidR="00B738AB" w:rsidRPr="00E92C41">
        <w:rPr>
          <w:rFonts w:ascii="Arial" w:hAnsi="Arial" w:cs="Arial"/>
        </w:rPr>
        <w:t xml:space="preserve"> Initiatives</w:t>
      </w:r>
      <w:bookmarkEnd w:id="2"/>
    </w:p>
    <w:p w:rsidR="00B738AB" w:rsidRPr="00E92C41" w:rsidRDefault="00EA6E3C" w:rsidP="00E92C41">
      <w:pPr>
        <w:pStyle w:val="Heading2"/>
        <w:spacing w:after="120" w:line="360" w:lineRule="auto"/>
        <w:jc w:val="both"/>
        <w:rPr>
          <w:rFonts w:ascii="Arial" w:hAnsi="Arial" w:cs="Arial"/>
        </w:rPr>
      </w:pPr>
      <w:bookmarkStart w:id="3" w:name="_Toc8326571"/>
      <w:r w:rsidRPr="00E92C41">
        <w:rPr>
          <w:rFonts w:ascii="Arial" w:hAnsi="Arial" w:cs="Arial"/>
        </w:rPr>
        <w:t>2.1</w:t>
      </w:r>
      <w:r w:rsidR="00A7619B" w:rsidRPr="00E92C41">
        <w:rPr>
          <w:rFonts w:ascii="Arial" w:hAnsi="Arial" w:cs="Arial"/>
        </w:rPr>
        <w:t xml:space="preserve"> </w:t>
      </w:r>
      <w:r w:rsidR="00E93164" w:rsidRPr="00E92C41">
        <w:rPr>
          <w:rFonts w:ascii="Arial" w:hAnsi="Arial" w:cs="Arial"/>
        </w:rPr>
        <w:t xml:space="preserve">Performance </w:t>
      </w:r>
      <w:r w:rsidR="00B049C8" w:rsidRPr="00E92C41">
        <w:rPr>
          <w:rFonts w:ascii="Arial" w:hAnsi="Arial" w:cs="Arial"/>
        </w:rPr>
        <w:t>a</w:t>
      </w:r>
      <w:r w:rsidR="001E35BC" w:rsidRPr="00E92C41">
        <w:rPr>
          <w:rFonts w:ascii="Arial" w:hAnsi="Arial" w:cs="Arial"/>
        </w:rPr>
        <w:t>ppraisals</w:t>
      </w:r>
      <w:bookmarkEnd w:id="3"/>
    </w:p>
    <w:p w:rsidR="001E35BC" w:rsidRPr="00E92C41" w:rsidRDefault="001E35BC" w:rsidP="00E92C41">
      <w:pPr>
        <w:spacing w:after="120" w:line="360" w:lineRule="auto"/>
        <w:jc w:val="both"/>
        <w:rPr>
          <w:rFonts w:ascii="Arial" w:hAnsi="Arial" w:cs="Arial"/>
        </w:rPr>
      </w:pPr>
      <w:r w:rsidRPr="00E92C41">
        <w:rPr>
          <w:rFonts w:ascii="Arial" w:hAnsi="Arial" w:cs="Arial"/>
        </w:rPr>
        <w:t>A performance appraisal is an opportunity to review an employee’s job performance and their contribution to a company</w:t>
      </w:r>
      <w:r w:rsidR="0007749E" w:rsidRPr="00E92C41">
        <w:rPr>
          <w:rFonts w:ascii="Arial" w:hAnsi="Arial" w:cs="Arial"/>
        </w:rPr>
        <w:t xml:space="preserve"> </w:t>
      </w:r>
      <w:sdt>
        <w:sdtPr>
          <w:rPr>
            <w:rFonts w:ascii="Arial" w:hAnsi="Arial" w:cs="Arial"/>
          </w:rPr>
          <w:id w:val="-416866960"/>
          <w:citation/>
        </w:sdtPr>
        <w:sdtEndPr/>
        <w:sdtContent>
          <w:r w:rsidR="0007749E" w:rsidRPr="00E92C41">
            <w:rPr>
              <w:rFonts w:ascii="Arial" w:hAnsi="Arial" w:cs="Arial"/>
            </w:rPr>
            <w:fldChar w:fldCharType="begin"/>
          </w:r>
          <w:r w:rsidR="0007749E" w:rsidRPr="00E92C41">
            <w:rPr>
              <w:rFonts w:ascii="Arial" w:hAnsi="Arial" w:cs="Arial"/>
            </w:rPr>
            <w:instrText xml:space="preserve"> CITATION Nea14 \l 2057 </w:instrText>
          </w:r>
          <w:r w:rsidR="0007749E" w:rsidRPr="00E92C41">
            <w:rPr>
              <w:rFonts w:ascii="Arial" w:hAnsi="Arial" w:cs="Arial"/>
            </w:rPr>
            <w:fldChar w:fldCharType="separate"/>
          </w:r>
          <w:r w:rsidR="00D12085" w:rsidRPr="00D12085">
            <w:rPr>
              <w:rFonts w:ascii="Arial" w:hAnsi="Arial" w:cs="Arial"/>
              <w:noProof/>
            </w:rPr>
            <w:t>[9]</w:t>
          </w:r>
          <w:r w:rsidR="0007749E" w:rsidRPr="00E92C41">
            <w:rPr>
              <w:rFonts w:ascii="Arial" w:hAnsi="Arial" w:cs="Arial"/>
            </w:rPr>
            <w:fldChar w:fldCharType="end"/>
          </w:r>
        </w:sdtContent>
      </w:sdt>
      <w:r w:rsidRPr="00E92C41">
        <w:rPr>
          <w:rFonts w:ascii="Arial" w:hAnsi="Arial" w:cs="Arial"/>
        </w:rPr>
        <w:t xml:space="preserve">. These can also be called “performance reviews”. The employee’s skills, achievements and growth are evaluated and it can be an opportunity to reward employees that have done well. </w:t>
      </w:r>
    </w:p>
    <w:p w:rsidR="00E93164" w:rsidRPr="00E92C41" w:rsidRDefault="00E93164" w:rsidP="00E92C41">
      <w:pPr>
        <w:spacing w:after="120" w:line="360" w:lineRule="auto"/>
        <w:jc w:val="both"/>
        <w:rPr>
          <w:rFonts w:ascii="Arial" w:hAnsi="Arial" w:cs="Arial"/>
        </w:rPr>
      </w:pPr>
      <w:r w:rsidRPr="00E92C41">
        <w:rPr>
          <w:rFonts w:ascii="Arial" w:hAnsi="Arial" w:cs="Arial"/>
        </w:rPr>
        <w:t xml:space="preserve">Human resources plays an important role in the design and implementation of performance appraisals. The HR department is a mediator between the reviewing authority and the employee. The HR department must ensure the implementation of the appraisal process is one without conflict. The process should not eat up too much time. </w:t>
      </w:r>
      <w:r w:rsidR="00F51E85" w:rsidRPr="00E92C41">
        <w:rPr>
          <w:rFonts w:ascii="Arial" w:hAnsi="Arial" w:cs="Arial"/>
        </w:rPr>
        <w:t xml:space="preserve">It is important to keep an employee’s trust in the management </w:t>
      </w:r>
      <w:sdt>
        <w:sdtPr>
          <w:rPr>
            <w:rFonts w:ascii="Arial" w:hAnsi="Arial" w:cs="Arial"/>
          </w:rPr>
          <w:id w:val="2021430928"/>
          <w:citation/>
        </w:sdtPr>
        <w:sdtEndPr/>
        <w:sdtContent>
          <w:r w:rsidR="00F51E85" w:rsidRPr="00E92C41">
            <w:rPr>
              <w:rFonts w:ascii="Arial" w:hAnsi="Arial" w:cs="Arial"/>
            </w:rPr>
            <w:fldChar w:fldCharType="begin"/>
          </w:r>
          <w:r w:rsidR="00F51E85" w:rsidRPr="00E92C41">
            <w:rPr>
              <w:rFonts w:ascii="Arial" w:hAnsi="Arial" w:cs="Arial"/>
            </w:rPr>
            <w:instrText xml:space="preserve"> CITATION May99 \l 2057 </w:instrText>
          </w:r>
          <w:r w:rsidR="00F51E85" w:rsidRPr="00E92C41">
            <w:rPr>
              <w:rFonts w:ascii="Arial" w:hAnsi="Arial" w:cs="Arial"/>
            </w:rPr>
            <w:fldChar w:fldCharType="separate"/>
          </w:r>
          <w:r w:rsidR="00D12085" w:rsidRPr="00D12085">
            <w:rPr>
              <w:rFonts w:ascii="Arial" w:hAnsi="Arial" w:cs="Arial"/>
              <w:noProof/>
            </w:rPr>
            <w:t>[10]</w:t>
          </w:r>
          <w:r w:rsidR="00F51E85" w:rsidRPr="00E92C41">
            <w:rPr>
              <w:rFonts w:ascii="Arial" w:hAnsi="Arial" w:cs="Arial"/>
            </w:rPr>
            <w:fldChar w:fldCharType="end"/>
          </w:r>
        </w:sdtContent>
      </w:sdt>
      <w:r w:rsidR="00F51E85" w:rsidRPr="00E92C41">
        <w:rPr>
          <w:rFonts w:ascii="Arial" w:hAnsi="Arial" w:cs="Arial"/>
        </w:rPr>
        <w:t>.</w:t>
      </w:r>
    </w:p>
    <w:p w:rsidR="00E93164" w:rsidRPr="00E92C41" w:rsidRDefault="00E93164" w:rsidP="00E92C41">
      <w:pPr>
        <w:spacing w:after="120" w:line="360" w:lineRule="auto"/>
        <w:jc w:val="both"/>
        <w:rPr>
          <w:rFonts w:ascii="Arial" w:hAnsi="Arial" w:cs="Arial"/>
        </w:rPr>
      </w:pPr>
      <w:r w:rsidRPr="00E92C41">
        <w:rPr>
          <w:rFonts w:ascii="Arial" w:hAnsi="Arial" w:cs="Arial"/>
        </w:rPr>
        <w:t>The HR department needs to know the responsibilities of employees so that the designed system can rate their achievements in respect to the areas where they are responsible. The employees should be made aware of the appraisal process. Being transparent about how the process works makes the process seem fair to employees, where</w:t>
      </w:r>
      <w:r w:rsidR="00D34CFB" w:rsidRPr="00E92C41">
        <w:rPr>
          <w:rFonts w:ascii="Arial" w:hAnsi="Arial" w:cs="Arial"/>
        </w:rPr>
        <w:t xml:space="preserve"> as</w:t>
      </w:r>
      <w:r w:rsidRPr="00E92C41">
        <w:rPr>
          <w:rFonts w:ascii="Arial" w:hAnsi="Arial" w:cs="Arial"/>
        </w:rPr>
        <w:t xml:space="preserve"> if it was hidden they could feel that they are being cheated.</w:t>
      </w:r>
      <w:r w:rsidR="00516915" w:rsidRPr="00E92C41">
        <w:rPr>
          <w:rFonts w:ascii="Arial" w:hAnsi="Arial" w:cs="Arial"/>
        </w:rPr>
        <w:t xml:space="preserve"> Transparency from the</w:t>
      </w:r>
      <w:r w:rsidR="00C67922" w:rsidRPr="00E92C41">
        <w:rPr>
          <w:rFonts w:ascii="Arial" w:hAnsi="Arial" w:cs="Arial"/>
        </w:rPr>
        <w:t xml:space="preserve"> management in</w:t>
      </w:r>
      <w:r w:rsidR="00516915" w:rsidRPr="00E92C41">
        <w:rPr>
          <w:rFonts w:ascii="Arial" w:hAnsi="Arial" w:cs="Arial"/>
        </w:rPr>
        <w:t xml:space="preserve"> general is a good way of overcoming a barrier to change and is backed up by the results of a studies done that look at barriers to change </w:t>
      </w:r>
      <w:sdt>
        <w:sdtPr>
          <w:rPr>
            <w:rFonts w:ascii="Arial" w:hAnsi="Arial" w:cs="Arial"/>
          </w:rPr>
          <w:id w:val="-904836075"/>
          <w:citation/>
        </w:sdtPr>
        <w:sdtEndPr/>
        <w:sdtContent>
          <w:r w:rsidR="00516915" w:rsidRPr="00E92C41">
            <w:rPr>
              <w:rFonts w:ascii="Arial" w:hAnsi="Arial" w:cs="Arial"/>
            </w:rPr>
            <w:fldChar w:fldCharType="begin"/>
          </w:r>
          <w:r w:rsidR="00516915" w:rsidRPr="00E92C41">
            <w:rPr>
              <w:rFonts w:ascii="Arial" w:hAnsi="Arial" w:cs="Arial"/>
            </w:rPr>
            <w:instrText xml:space="preserve"> CITATION Arg93 \l 2057 </w:instrText>
          </w:r>
          <w:r w:rsidR="00516915" w:rsidRPr="00E92C41">
            <w:rPr>
              <w:rFonts w:ascii="Arial" w:hAnsi="Arial" w:cs="Arial"/>
            </w:rPr>
            <w:fldChar w:fldCharType="separate"/>
          </w:r>
          <w:r w:rsidR="00D12085" w:rsidRPr="00D12085">
            <w:rPr>
              <w:rFonts w:ascii="Arial" w:hAnsi="Arial" w:cs="Arial"/>
              <w:noProof/>
            </w:rPr>
            <w:t>[11]</w:t>
          </w:r>
          <w:r w:rsidR="00516915" w:rsidRPr="00E92C41">
            <w:rPr>
              <w:rFonts w:ascii="Arial" w:hAnsi="Arial" w:cs="Arial"/>
            </w:rPr>
            <w:fldChar w:fldCharType="end"/>
          </w:r>
        </w:sdtContent>
      </w:sdt>
      <w:r w:rsidR="00516915" w:rsidRPr="00E92C41">
        <w:rPr>
          <w:rFonts w:ascii="Arial" w:hAnsi="Arial" w:cs="Arial"/>
        </w:rPr>
        <w:t xml:space="preserve">. </w:t>
      </w:r>
      <w:r w:rsidRPr="00E92C41">
        <w:rPr>
          <w:rFonts w:ascii="Arial" w:hAnsi="Arial" w:cs="Arial"/>
        </w:rPr>
        <w:t xml:space="preserve"> </w:t>
      </w:r>
      <w:r w:rsidR="002F55B5" w:rsidRPr="00E92C41">
        <w:rPr>
          <w:rFonts w:ascii="Arial" w:hAnsi="Arial" w:cs="Arial"/>
        </w:rPr>
        <w:t xml:space="preserve">Employees need to be provided the proper training for their job to ensure they feel the process of a performance review is fair to them. </w:t>
      </w:r>
    </w:p>
    <w:p w:rsidR="002F55B5" w:rsidRPr="00E92C41" w:rsidRDefault="002F55B5" w:rsidP="00E92C41">
      <w:pPr>
        <w:spacing w:after="120" w:line="360" w:lineRule="auto"/>
        <w:jc w:val="both"/>
        <w:rPr>
          <w:rFonts w:ascii="Arial" w:hAnsi="Arial" w:cs="Arial"/>
        </w:rPr>
      </w:pPr>
      <w:r w:rsidRPr="00E92C41">
        <w:rPr>
          <w:rFonts w:ascii="Arial" w:hAnsi="Arial" w:cs="Arial"/>
        </w:rPr>
        <w:t xml:space="preserve">The idea of a performance review to some employees may seem like an opportunity for the higher ups at the company to look down on them. A successful initiative should make employees feel </w:t>
      </w:r>
      <w:r w:rsidR="001E35BC" w:rsidRPr="00E92C41">
        <w:rPr>
          <w:rFonts w:ascii="Arial" w:hAnsi="Arial" w:cs="Arial"/>
        </w:rPr>
        <w:t>the goals and expectations of them are realistic and the appraisal is an opportunity for them to better themselves. This is down by being fair to employees throughout the whole process and listen</w:t>
      </w:r>
      <w:r w:rsidR="00D34CFB" w:rsidRPr="00E92C41">
        <w:rPr>
          <w:rFonts w:ascii="Arial" w:hAnsi="Arial" w:cs="Arial"/>
        </w:rPr>
        <w:t>ing</w:t>
      </w:r>
      <w:r w:rsidR="001E35BC" w:rsidRPr="00E92C41">
        <w:rPr>
          <w:rFonts w:ascii="Arial" w:hAnsi="Arial" w:cs="Arial"/>
        </w:rPr>
        <w:t xml:space="preserve"> to any feedback or concerns that employees may have. </w:t>
      </w:r>
    </w:p>
    <w:p w:rsidR="0057526E" w:rsidRPr="00E92C41" w:rsidRDefault="001E35BC" w:rsidP="00E92C41">
      <w:pPr>
        <w:spacing w:after="120" w:line="360" w:lineRule="auto"/>
        <w:jc w:val="both"/>
        <w:rPr>
          <w:rFonts w:ascii="Arial" w:hAnsi="Arial" w:cs="Arial"/>
        </w:rPr>
      </w:pPr>
      <w:r w:rsidRPr="00E92C41">
        <w:rPr>
          <w:rFonts w:ascii="Arial" w:hAnsi="Arial" w:cs="Arial"/>
        </w:rPr>
        <w:t>Lots of companies have initiatives where if an employee does well</w:t>
      </w:r>
      <w:r w:rsidR="00D34CFB" w:rsidRPr="00E92C41">
        <w:rPr>
          <w:rFonts w:ascii="Arial" w:hAnsi="Arial" w:cs="Arial"/>
        </w:rPr>
        <w:t>,</w:t>
      </w:r>
      <w:r w:rsidRPr="00E92C41">
        <w:rPr>
          <w:rFonts w:ascii="Arial" w:hAnsi="Arial" w:cs="Arial"/>
        </w:rPr>
        <w:t xml:space="preserve"> or if the entire company as a whole performs well in a given time period employees can </w:t>
      </w:r>
      <w:r w:rsidR="00D34CFB" w:rsidRPr="00E92C41">
        <w:rPr>
          <w:rFonts w:ascii="Arial" w:hAnsi="Arial" w:cs="Arial"/>
        </w:rPr>
        <w:t>receive</w:t>
      </w:r>
      <w:r w:rsidRPr="00E92C41">
        <w:rPr>
          <w:rFonts w:ascii="Arial" w:hAnsi="Arial" w:cs="Arial"/>
        </w:rPr>
        <w:t xml:space="preserve"> cash bonuses, or a</w:t>
      </w:r>
      <w:r w:rsidR="00D34CFB" w:rsidRPr="00E92C41">
        <w:rPr>
          <w:rFonts w:ascii="Arial" w:hAnsi="Arial" w:cs="Arial"/>
        </w:rPr>
        <w:t xml:space="preserve"> wage increase. By doing this it</w:t>
      </w:r>
      <w:r w:rsidRPr="00E92C41">
        <w:rPr>
          <w:rFonts w:ascii="Arial" w:hAnsi="Arial" w:cs="Arial"/>
        </w:rPr>
        <w:t xml:space="preserve"> motivates employees to perform their best while working. </w:t>
      </w:r>
    </w:p>
    <w:p w:rsidR="00473518" w:rsidRPr="00E92C41" w:rsidRDefault="00EA6E3C" w:rsidP="00E92C41">
      <w:pPr>
        <w:pStyle w:val="Heading2"/>
        <w:spacing w:after="120" w:line="360" w:lineRule="auto"/>
        <w:jc w:val="both"/>
        <w:rPr>
          <w:rFonts w:ascii="Arial" w:hAnsi="Arial" w:cs="Arial"/>
        </w:rPr>
      </w:pPr>
      <w:bookmarkStart w:id="4" w:name="_Toc8326572"/>
      <w:r w:rsidRPr="00E92C41">
        <w:rPr>
          <w:rFonts w:ascii="Arial" w:hAnsi="Arial" w:cs="Arial"/>
        </w:rPr>
        <w:t>2.2</w:t>
      </w:r>
      <w:r w:rsidR="00EA3DB2" w:rsidRPr="00E92C41">
        <w:rPr>
          <w:rFonts w:ascii="Arial" w:hAnsi="Arial" w:cs="Arial"/>
        </w:rPr>
        <w:t xml:space="preserve"> Agile</w:t>
      </w:r>
      <w:bookmarkEnd w:id="4"/>
      <w:r w:rsidR="00EA3DB2" w:rsidRPr="00E92C41">
        <w:rPr>
          <w:rFonts w:ascii="Arial" w:hAnsi="Arial" w:cs="Arial"/>
        </w:rPr>
        <w:t xml:space="preserve"> </w:t>
      </w:r>
    </w:p>
    <w:p w:rsidR="00E556A2" w:rsidRPr="00E92C41" w:rsidRDefault="00DD32DB" w:rsidP="00E92C41">
      <w:pPr>
        <w:spacing w:after="120" w:line="360" w:lineRule="auto"/>
        <w:jc w:val="both"/>
        <w:rPr>
          <w:rFonts w:ascii="Arial" w:hAnsi="Arial" w:cs="Arial"/>
        </w:rPr>
      </w:pPr>
      <w:r w:rsidRPr="00E92C41">
        <w:rPr>
          <w:rFonts w:ascii="Arial" w:hAnsi="Arial" w:cs="Arial"/>
        </w:rPr>
        <w:t xml:space="preserve">A study </w:t>
      </w:r>
      <w:sdt>
        <w:sdtPr>
          <w:rPr>
            <w:rFonts w:ascii="Arial" w:hAnsi="Arial" w:cs="Arial"/>
          </w:rPr>
          <w:id w:val="-369680173"/>
          <w:citation/>
        </w:sdtPr>
        <w:sdtEndPr/>
        <w:sdtContent>
          <w:r w:rsidRPr="00E92C41">
            <w:rPr>
              <w:rFonts w:ascii="Arial" w:hAnsi="Arial" w:cs="Arial"/>
            </w:rPr>
            <w:fldChar w:fldCharType="begin"/>
          </w:r>
          <w:r w:rsidRPr="00E92C41">
            <w:rPr>
              <w:rFonts w:ascii="Arial" w:hAnsi="Arial" w:cs="Arial"/>
            </w:rPr>
            <w:instrText xml:space="preserve"> CITATION Vij16 \l 2057 </w:instrText>
          </w:r>
          <w:r w:rsidRPr="00E92C41">
            <w:rPr>
              <w:rFonts w:ascii="Arial" w:hAnsi="Arial" w:cs="Arial"/>
            </w:rPr>
            <w:fldChar w:fldCharType="separate"/>
          </w:r>
          <w:r w:rsidR="00D12085" w:rsidRPr="00D12085">
            <w:rPr>
              <w:rFonts w:ascii="Arial" w:hAnsi="Arial" w:cs="Arial"/>
              <w:noProof/>
            </w:rPr>
            <w:t>[12]</w:t>
          </w:r>
          <w:r w:rsidRPr="00E92C41">
            <w:rPr>
              <w:rFonts w:ascii="Arial" w:hAnsi="Arial" w:cs="Arial"/>
            </w:rPr>
            <w:fldChar w:fldCharType="end"/>
          </w:r>
        </w:sdtContent>
      </w:sdt>
      <w:r w:rsidRPr="00E92C41">
        <w:rPr>
          <w:rFonts w:ascii="Arial" w:hAnsi="Arial" w:cs="Arial"/>
        </w:rPr>
        <w:t xml:space="preserve"> in 2016 looked at what software methodologies were being used by software development teams. It found that smaller teams favoured using methodologies that followed the agile principles. As well as using agile the teams used Kanban boards to help keep work </w:t>
      </w:r>
      <w:r w:rsidRPr="00E92C41">
        <w:rPr>
          <w:rFonts w:ascii="Arial" w:hAnsi="Arial" w:cs="Arial"/>
        </w:rPr>
        <w:lastRenderedPageBreak/>
        <w:t xml:space="preserve">organised. Toyota were the creators of Kanban boards, creating them in the late 1940s to help with project management </w:t>
      </w:r>
      <w:sdt>
        <w:sdtPr>
          <w:rPr>
            <w:rFonts w:ascii="Arial" w:hAnsi="Arial" w:cs="Arial"/>
          </w:rPr>
          <w:id w:val="1647545194"/>
          <w:citation/>
        </w:sdtPr>
        <w:sdtEndPr/>
        <w:sdtContent>
          <w:r w:rsidRPr="00E92C41">
            <w:rPr>
              <w:rFonts w:ascii="Arial" w:hAnsi="Arial" w:cs="Arial"/>
            </w:rPr>
            <w:fldChar w:fldCharType="begin"/>
          </w:r>
          <w:r w:rsidRPr="00E92C41">
            <w:rPr>
              <w:rFonts w:ascii="Arial" w:hAnsi="Arial" w:cs="Arial"/>
            </w:rPr>
            <w:instrText xml:space="preserve"> CITATION KAN81 \l 2057 </w:instrText>
          </w:r>
          <w:r w:rsidRPr="00E92C41">
            <w:rPr>
              <w:rFonts w:ascii="Arial" w:hAnsi="Arial" w:cs="Arial"/>
            </w:rPr>
            <w:fldChar w:fldCharType="separate"/>
          </w:r>
          <w:r w:rsidR="00D12085" w:rsidRPr="00D12085">
            <w:rPr>
              <w:rFonts w:ascii="Arial" w:hAnsi="Arial" w:cs="Arial"/>
              <w:noProof/>
            </w:rPr>
            <w:t>[13]</w:t>
          </w:r>
          <w:r w:rsidRPr="00E92C41">
            <w:rPr>
              <w:rFonts w:ascii="Arial" w:hAnsi="Arial" w:cs="Arial"/>
            </w:rPr>
            <w:fldChar w:fldCharType="end"/>
          </w:r>
        </w:sdtContent>
      </w:sdt>
      <w:r w:rsidRPr="00E92C41">
        <w:rPr>
          <w:rFonts w:ascii="Arial" w:hAnsi="Arial" w:cs="Arial"/>
        </w:rPr>
        <w:t xml:space="preserve">. </w:t>
      </w:r>
    </w:p>
    <w:p w:rsidR="00EA3DB2" w:rsidRPr="00E92C41" w:rsidRDefault="00197523" w:rsidP="00E92C41">
      <w:pPr>
        <w:spacing w:after="120" w:line="360" w:lineRule="auto"/>
        <w:jc w:val="both"/>
        <w:rPr>
          <w:rFonts w:ascii="Arial" w:hAnsi="Arial" w:cs="Arial"/>
        </w:rPr>
      </w:pPr>
      <w:r w:rsidRPr="00E92C41">
        <w:rPr>
          <w:rFonts w:ascii="Arial" w:hAnsi="Arial" w:cs="Arial"/>
        </w:rPr>
        <w:t xml:space="preserve">The Havard Business Review </w:t>
      </w:r>
      <w:sdt>
        <w:sdtPr>
          <w:rPr>
            <w:rFonts w:ascii="Arial" w:hAnsi="Arial" w:cs="Arial"/>
          </w:rPr>
          <w:id w:val="1487440579"/>
          <w:citation/>
        </w:sdtPr>
        <w:sdtEndPr/>
        <w:sdtContent>
          <w:r w:rsidRPr="00E92C41">
            <w:rPr>
              <w:rFonts w:ascii="Arial" w:hAnsi="Arial" w:cs="Arial"/>
            </w:rPr>
            <w:fldChar w:fldCharType="begin"/>
          </w:r>
          <w:r w:rsidRPr="00E92C41">
            <w:rPr>
              <w:rFonts w:ascii="Arial" w:hAnsi="Arial" w:cs="Arial"/>
            </w:rPr>
            <w:instrText xml:space="preserve"> CITATION Cap18 \l 2057 </w:instrText>
          </w:r>
          <w:r w:rsidRPr="00E92C41">
            <w:rPr>
              <w:rFonts w:ascii="Arial" w:hAnsi="Arial" w:cs="Arial"/>
            </w:rPr>
            <w:fldChar w:fldCharType="separate"/>
          </w:r>
          <w:r w:rsidR="00D12085" w:rsidRPr="00D12085">
            <w:rPr>
              <w:rFonts w:ascii="Arial" w:hAnsi="Arial" w:cs="Arial"/>
              <w:noProof/>
            </w:rPr>
            <w:t>[14]</w:t>
          </w:r>
          <w:r w:rsidRPr="00E92C41">
            <w:rPr>
              <w:rFonts w:ascii="Arial" w:hAnsi="Arial" w:cs="Arial"/>
            </w:rPr>
            <w:fldChar w:fldCharType="end"/>
          </w:r>
        </w:sdtContent>
      </w:sdt>
      <w:r w:rsidRPr="00E92C41">
        <w:rPr>
          <w:rFonts w:ascii="Arial" w:hAnsi="Arial" w:cs="Arial"/>
        </w:rPr>
        <w:t xml:space="preserve"> states that “Agile isn’t just for tech anymore - it’s transforming how organizations hire, develop, and manage their people.”</w:t>
      </w:r>
      <w:r w:rsidR="00A96825" w:rsidRPr="00E92C41">
        <w:rPr>
          <w:rFonts w:ascii="Arial" w:hAnsi="Arial" w:cs="Arial"/>
        </w:rPr>
        <w:t xml:space="preserve"> The general principles of agile are being applied to HR departments, but without the tools associated with software development. Agile has become popular in the area of performance management. Rather than think of performance management in terms of managing the performance of each individual, the performance of teams is considered. </w:t>
      </w:r>
    </w:p>
    <w:p w:rsidR="0057526E" w:rsidRPr="00E92C41" w:rsidRDefault="00387FCA" w:rsidP="00E92C41">
      <w:pPr>
        <w:spacing w:after="120" w:line="360" w:lineRule="auto"/>
        <w:jc w:val="both"/>
        <w:rPr>
          <w:rFonts w:ascii="Arial" w:hAnsi="Arial" w:cs="Arial"/>
        </w:rPr>
      </w:pPr>
      <w:r w:rsidRPr="00E92C41">
        <w:rPr>
          <w:rFonts w:ascii="Arial" w:hAnsi="Arial" w:cs="Arial"/>
        </w:rPr>
        <w:t>Scrum is the most popular agile methodology</w:t>
      </w:r>
      <w:sdt>
        <w:sdtPr>
          <w:rPr>
            <w:rFonts w:ascii="Arial" w:hAnsi="Arial" w:cs="Arial"/>
          </w:rPr>
          <w:id w:val="1594438023"/>
          <w:citation/>
        </w:sdtPr>
        <w:sdtEndPr/>
        <w:sdtContent>
          <w:r w:rsidRPr="00E92C41">
            <w:rPr>
              <w:rFonts w:ascii="Arial" w:hAnsi="Arial" w:cs="Arial"/>
            </w:rPr>
            <w:fldChar w:fldCharType="begin"/>
          </w:r>
          <w:r w:rsidRPr="00E92C41">
            <w:rPr>
              <w:rFonts w:ascii="Arial" w:hAnsi="Arial" w:cs="Arial"/>
            </w:rPr>
            <w:instrText xml:space="preserve"> CITATION Vij16 \l 2057 </w:instrText>
          </w:r>
          <w:r w:rsidRPr="00E92C41">
            <w:rPr>
              <w:rFonts w:ascii="Arial" w:hAnsi="Arial" w:cs="Arial"/>
            </w:rPr>
            <w:fldChar w:fldCharType="separate"/>
          </w:r>
          <w:r w:rsidR="00D12085">
            <w:rPr>
              <w:rFonts w:ascii="Arial" w:hAnsi="Arial" w:cs="Arial"/>
              <w:noProof/>
            </w:rPr>
            <w:t xml:space="preserve"> </w:t>
          </w:r>
          <w:r w:rsidR="00D12085" w:rsidRPr="00D12085">
            <w:rPr>
              <w:rFonts w:ascii="Arial" w:hAnsi="Arial" w:cs="Arial"/>
              <w:noProof/>
            </w:rPr>
            <w:t>[12]</w:t>
          </w:r>
          <w:r w:rsidRPr="00E92C41">
            <w:rPr>
              <w:rFonts w:ascii="Arial" w:hAnsi="Arial" w:cs="Arial"/>
            </w:rPr>
            <w:fldChar w:fldCharType="end"/>
          </w:r>
        </w:sdtContent>
      </w:sdt>
      <w:r w:rsidRPr="00E92C41">
        <w:rPr>
          <w:rFonts w:ascii="Arial" w:hAnsi="Arial" w:cs="Arial"/>
        </w:rPr>
        <w:t>.</w:t>
      </w:r>
      <w:r w:rsidR="00813477" w:rsidRPr="00E92C41">
        <w:rPr>
          <w:rFonts w:ascii="Arial" w:hAnsi="Arial" w:cs="Arial"/>
        </w:rPr>
        <w:t xml:space="preserve"> People are</w:t>
      </w:r>
      <w:r w:rsidR="00B20A71" w:rsidRPr="00E92C41">
        <w:rPr>
          <w:rFonts w:ascii="Arial" w:hAnsi="Arial" w:cs="Arial"/>
        </w:rPr>
        <w:t xml:space="preserve"> a</w:t>
      </w:r>
      <w:r w:rsidR="00813477" w:rsidRPr="00E92C41">
        <w:rPr>
          <w:rFonts w:ascii="Arial" w:hAnsi="Arial" w:cs="Arial"/>
        </w:rPr>
        <w:t xml:space="preserve"> part of teams and daily reviews are done to discuss what work has been done and what needs to be done.</w:t>
      </w:r>
      <w:r w:rsidR="00B20A71" w:rsidRPr="00E92C41">
        <w:rPr>
          <w:rFonts w:ascii="Arial" w:hAnsi="Arial" w:cs="Arial"/>
        </w:rPr>
        <w:t xml:space="preserve"> Work is organised into sprints. A sprint is a releasable product increment, and sprints usually last for about a month.</w:t>
      </w:r>
      <w:r w:rsidR="00813477" w:rsidRPr="00E92C41">
        <w:rPr>
          <w:rFonts w:ascii="Arial" w:hAnsi="Arial" w:cs="Arial"/>
        </w:rPr>
        <w:t xml:space="preserve"> </w:t>
      </w:r>
      <w:r w:rsidR="00B20A71" w:rsidRPr="00E92C41">
        <w:rPr>
          <w:rFonts w:ascii="Arial" w:hAnsi="Arial" w:cs="Arial"/>
        </w:rPr>
        <w:t>This is a very flexible way of doing things for employees because they can raise any issues in the reviews, decide for themselves what each member of the scrum team will be working on and make suggestions to the team about any changes they want to see.</w:t>
      </w:r>
      <w:r w:rsidR="00401513" w:rsidRPr="00E92C41">
        <w:rPr>
          <w:rFonts w:ascii="Arial" w:hAnsi="Arial" w:cs="Arial"/>
        </w:rPr>
        <w:t xml:space="preserve"> Agile has been shown to improve job satisfaction </w:t>
      </w:r>
      <w:sdt>
        <w:sdtPr>
          <w:rPr>
            <w:rFonts w:ascii="Arial" w:hAnsi="Arial" w:cs="Arial"/>
          </w:rPr>
          <w:id w:val="-2145880013"/>
          <w:citation/>
        </w:sdtPr>
        <w:sdtEndPr/>
        <w:sdtContent>
          <w:r w:rsidR="004517AF" w:rsidRPr="00E92C41">
            <w:rPr>
              <w:rFonts w:ascii="Arial" w:hAnsi="Arial" w:cs="Arial"/>
            </w:rPr>
            <w:fldChar w:fldCharType="begin"/>
          </w:r>
          <w:r w:rsidR="004517AF" w:rsidRPr="00E92C41">
            <w:rPr>
              <w:rFonts w:ascii="Arial" w:hAnsi="Arial" w:cs="Arial"/>
            </w:rPr>
            <w:instrText xml:space="preserve"> CITATION Cap18 \l 2057 </w:instrText>
          </w:r>
          <w:r w:rsidR="004517AF" w:rsidRPr="00E92C41">
            <w:rPr>
              <w:rFonts w:ascii="Arial" w:hAnsi="Arial" w:cs="Arial"/>
            </w:rPr>
            <w:fldChar w:fldCharType="separate"/>
          </w:r>
          <w:r w:rsidR="00D12085" w:rsidRPr="00D12085">
            <w:rPr>
              <w:rFonts w:ascii="Arial" w:hAnsi="Arial" w:cs="Arial"/>
              <w:noProof/>
            </w:rPr>
            <w:t>[14]</w:t>
          </w:r>
          <w:r w:rsidR="004517AF" w:rsidRPr="00E92C41">
            <w:rPr>
              <w:rFonts w:ascii="Arial" w:hAnsi="Arial" w:cs="Arial"/>
            </w:rPr>
            <w:fldChar w:fldCharType="end"/>
          </w:r>
        </w:sdtContent>
      </w:sdt>
      <w:r w:rsidR="00401513" w:rsidRPr="00E92C41">
        <w:rPr>
          <w:rFonts w:ascii="Arial" w:hAnsi="Arial" w:cs="Arial"/>
        </w:rPr>
        <w:t>.</w:t>
      </w:r>
      <w:r w:rsidR="00B20A71" w:rsidRPr="00E92C41">
        <w:rPr>
          <w:rFonts w:ascii="Arial" w:hAnsi="Arial" w:cs="Arial"/>
        </w:rPr>
        <w:t xml:space="preserve"> </w:t>
      </w:r>
    </w:p>
    <w:p w:rsidR="00EA3DB2" w:rsidRPr="00E92C41" w:rsidRDefault="00EA6E3C" w:rsidP="00E92C41">
      <w:pPr>
        <w:pStyle w:val="Heading2"/>
        <w:spacing w:after="120" w:line="360" w:lineRule="auto"/>
        <w:jc w:val="both"/>
        <w:rPr>
          <w:rFonts w:ascii="Arial" w:hAnsi="Arial" w:cs="Arial"/>
        </w:rPr>
      </w:pPr>
      <w:bookmarkStart w:id="5" w:name="_Toc8326573"/>
      <w:r w:rsidRPr="00E92C41">
        <w:rPr>
          <w:rFonts w:ascii="Arial" w:hAnsi="Arial" w:cs="Arial"/>
        </w:rPr>
        <w:t>2.3</w:t>
      </w:r>
      <w:r w:rsidR="00A96825" w:rsidRPr="00E92C41">
        <w:rPr>
          <w:rFonts w:ascii="Arial" w:hAnsi="Arial" w:cs="Arial"/>
        </w:rPr>
        <w:t xml:space="preserve"> Job </w:t>
      </w:r>
      <w:r w:rsidR="00B049C8" w:rsidRPr="00E92C41">
        <w:rPr>
          <w:rFonts w:ascii="Arial" w:hAnsi="Arial" w:cs="Arial"/>
        </w:rPr>
        <w:t>s</w:t>
      </w:r>
      <w:r w:rsidR="00A96825" w:rsidRPr="00E92C41">
        <w:rPr>
          <w:rFonts w:ascii="Arial" w:hAnsi="Arial" w:cs="Arial"/>
        </w:rPr>
        <w:t>atisfaction</w:t>
      </w:r>
      <w:bookmarkEnd w:id="5"/>
    </w:p>
    <w:p w:rsidR="00A96825" w:rsidRPr="00E92C41" w:rsidRDefault="00A96825" w:rsidP="00E92C41">
      <w:pPr>
        <w:spacing w:after="120" w:line="360" w:lineRule="auto"/>
        <w:jc w:val="both"/>
        <w:rPr>
          <w:rFonts w:ascii="Arial" w:hAnsi="Arial" w:cs="Arial"/>
        </w:rPr>
      </w:pPr>
      <w:r w:rsidRPr="00E92C41">
        <w:rPr>
          <w:rFonts w:ascii="Arial" w:hAnsi="Arial" w:cs="Arial"/>
        </w:rPr>
        <w:t xml:space="preserve">Employees that are satisfied with their jobs will work harder and be less likely to leave the company. Initiatives to increase job satisfaction have led to great successes in companies, improving employee morale and making the company more appealing to potential candidates. </w:t>
      </w:r>
    </w:p>
    <w:p w:rsidR="00A96825" w:rsidRPr="00E92C41" w:rsidRDefault="00655A87" w:rsidP="00E92C41">
      <w:pPr>
        <w:spacing w:after="120" w:line="360" w:lineRule="auto"/>
        <w:jc w:val="both"/>
        <w:rPr>
          <w:rFonts w:ascii="Arial" w:hAnsi="Arial" w:cs="Arial"/>
        </w:rPr>
      </w:pPr>
      <w:r w:rsidRPr="00E92C41">
        <w:rPr>
          <w:rFonts w:ascii="Arial" w:hAnsi="Arial" w:cs="Arial"/>
        </w:rPr>
        <w:t>There are initiatives to encourage social connections as socialising has been proven to give people a boost in mood</w:t>
      </w:r>
      <w:r w:rsidR="004517AF" w:rsidRPr="00E92C41">
        <w:rPr>
          <w:rFonts w:ascii="Arial" w:hAnsi="Arial" w:cs="Arial"/>
        </w:rPr>
        <w:t xml:space="preserve"> </w:t>
      </w:r>
      <w:sdt>
        <w:sdtPr>
          <w:rPr>
            <w:rFonts w:ascii="Arial" w:hAnsi="Arial" w:cs="Arial"/>
          </w:rPr>
          <w:id w:val="-1795124708"/>
          <w:citation/>
        </w:sdtPr>
        <w:sdtEndPr/>
        <w:sdtContent>
          <w:r w:rsidR="004517AF" w:rsidRPr="00E92C41">
            <w:rPr>
              <w:rFonts w:ascii="Arial" w:hAnsi="Arial" w:cs="Arial"/>
            </w:rPr>
            <w:fldChar w:fldCharType="begin"/>
          </w:r>
          <w:r w:rsidR="004517AF" w:rsidRPr="00E92C41">
            <w:rPr>
              <w:rFonts w:ascii="Arial" w:hAnsi="Arial" w:cs="Arial"/>
            </w:rPr>
            <w:instrText xml:space="preserve"> CITATION Ban16 \l 2057 </w:instrText>
          </w:r>
          <w:r w:rsidR="004517AF" w:rsidRPr="00E92C41">
            <w:rPr>
              <w:rFonts w:ascii="Arial" w:hAnsi="Arial" w:cs="Arial"/>
            </w:rPr>
            <w:fldChar w:fldCharType="separate"/>
          </w:r>
          <w:r w:rsidR="00D12085" w:rsidRPr="00D12085">
            <w:rPr>
              <w:rFonts w:ascii="Arial" w:hAnsi="Arial" w:cs="Arial"/>
              <w:noProof/>
            </w:rPr>
            <w:t>[15]</w:t>
          </w:r>
          <w:r w:rsidR="004517AF" w:rsidRPr="00E92C41">
            <w:rPr>
              <w:rFonts w:ascii="Arial" w:hAnsi="Arial" w:cs="Arial"/>
            </w:rPr>
            <w:fldChar w:fldCharType="end"/>
          </w:r>
        </w:sdtContent>
      </w:sdt>
      <w:r w:rsidRPr="00E92C41">
        <w:rPr>
          <w:rFonts w:ascii="Arial" w:hAnsi="Arial" w:cs="Arial"/>
        </w:rPr>
        <w:t xml:space="preserve">. More and more companies are changing to open plan offices where </w:t>
      </w:r>
      <w:r w:rsidR="004517AF" w:rsidRPr="00E92C41">
        <w:rPr>
          <w:rFonts w:ascii="Arial" w:hAnsi="Arial" w:cs="Arial"/>
        </w:rPr>
        <w:t>employees</w:t>
      </w:r>
      <w:r w:rsidRPr="00E92C41">
        <w:rPr>
          <w:rFonts w:ascii="Arial" w:hAnsi="Arial" w:cs="Arial"/>
        </w:rPr>
        <w:t xml:space="preserve"> </w:t>
      </w:r>
      <w:r w:rsidR="004517AF" w:rsidRPr="00E92C41">
        <w:rPr>
          <w:rFonts w:ascii="Arial" w:hAnsi="Arial" w:cs="Arial"/>
        </w:rPr>
        <w:t>share</w:t>
      </w:r>
      <w:r w:rsidRPr="00E92C41">
        <w:rPr>
          <w:rFonts w:ascii="Arial" w:hAnsi="Arial" w:cs="Arial"/>
        </w:rPr>
        <w:t xml:space="preserve"> </w:t>
      </w:r>
      <w:r w:rsidR="004517AF" w:rsidRPr="00E92C41">
        <w:rPr>
          <w:rFonts w:ascii="Arial" w:hAnsi="Arial" w:cs="Arial"/>
        </w:rPr>
        <w:t>a</w:t>
      </w:r>
      <w:r w:rsidRPr="00E92C41">
        <w:rPr>
          <w:rFonts w:ascii="Arial" w:hAnsi="Arial" w:cs="Arial"/>
        </w:rPr>
        <w:t xml:space="preserve"> large room and can easily communicate with each other. This removes a feeling of isolation and encourages discussion between employees that can lead to positive work relationships between people. </w:t>
      </w:r>
    </w:p>
    <w:p w:rsidR="008F4DB8" w:rsidRPr="00E92C41" w:rsidRDefault="008F4DB8" w:rsidP="00E92C41">
      <w:pPr>
        <w:spacing w:after="120" w:line="360" w:lineRule="auto"/>
        <w:jc w:val="both"/>
        <w:rPr>
          <w:rFonts w:ascii="Arial" w:hAnsi="Arial" w:cs="Arial"/>
        </w:rPr>
      </w:pPr>
      <w:r w:rsidRPr="00E92C41">
        <w:rPr>
          <w:rFonts w:ascii="Arial" w:hAnsi="Arial" w:cs="Arial"/>
        </w:rPr>
        <w:t xml:space="preserve">Herzberg developed a two-factor theory of motivation. He argued that there were factors a business could introduce that would either motivate or demotivate employees. The factors that motivated employees to work harder are called motivators and the factors that would demotivate are called hygiene factors </w:t>
      </w:r>
      <w:sdt>
        <w:sdtPr>
          <w:rPr>
            <w:rFonts w:ascii="Arial" w:hAnsi="Arial" w:cs="Arial"/>
          </w:rPr>
          <w:id w:val="-1804842155"/>
          <w:citation/>
        </w:sdtPr>
        <w:sdtEndPr/>
        <w:sdtContent>
          <w:r w:rsidRPr="00E92C41">
            <w:rPr>
              <w:rFonts w:ascii="Arial" w:hAnsi="Arial" w:cs="Arial"/>
            </w:rPr>
            <w:fldChar w:fldCharType="begin"/>
          </w:r>
          <w:r w:rsidRPr="00E92C41">
            <w:rPr>
              <w:rFonts w:ascii="Arial" w:hAnsi="Arial" w:cs="Arial"/>
            </w:rPr>
            <w:instrText xml:space="preserve"> CITATION Loc69 \l 2057 </w:instrText>
          </w:r>
          <w:r w:rsidRPr="00E92C41">
            <w:rPr>
              <w:rFonts w:ascii="Arial" w:hAnsi="Arial" w:cs="Arial"/>
            </w:rPr>
            <w:fldChar w:fldCharType="separate"/>
          </w:r>
          <w:r w:rsidR="00D12085" w:rsidRPr="00D12085">
            <w:rPr>
              <w:rFonts w:ascii="Arial" w:hAnsi="Arial" w:cs="Arial"/>
              <w:noProof/>
            </w:rPr>
            <w:t>[16]</w:t>
          </w:r>
          <w:r w:rsidRPr="00E92C41">
            <w:rPr>
              <w:rFonts w:ascii="Arial" w:hAnsi="Arial" w:cs="Arial"/>
            </w:rPr>
            <w:fldChar w:fldCharType="end"/>
          </w:r>
        </w:sdtContent>
      </w:sdt>
      <w:r w:rsidRPr="00E92C41">
        <w:rPr>
          <w:rFonts w:ascii="Arial" w:hAnsi="Arial" w:cs="Arial"/>
        </w:rPr>
        <w:t>.</w:t>
      </w:r>
      <w:r w:rsidR="004517AF" w:rsidRPr="00E92C41">
        <w:rPr>
          <w:rFonts w:ascii="Arial" w:hAnsi="Arial" w:cs="Arial"/>
        </w:rPr>
        <w:t xml:space="preserve"> Promoting social connections in the workplace is an example of a motivator.</w:t>
      </w:r>
    </w:p>
    <w:p w:rsidR="00473518" w:rsidRPr="00E92C41" w:rsidRDefault="00655A87" w:rsidP="00E92C41">
      <w:pPr>
        <w:spacing w:after="120" w:line="360" w:lineRule="auto"/>
        <w:jc w:val="both"/>
        <w:rPr>
          <w:rFonts w:ascii="Arial" w:hAnsi="Arial" w:cs="Arial"/>
        </w:rPr>
      </w:pPr>
      <w:r w:rsidRPr="00E92C41">
        <w:rPr>
          <w:rFonts w:ascii="Arial" w:hAnsi="Arial" w:cs="Arial"/>
        </w:rPr>
        <w:t xml:space="preserve">Another technique to boost job satisfaction is by giving employees more control. If employees have more of a say in their work schedule and work environment then they will feel that the job they are doing is </w:t>
      </w:r>
      <w:r w:rsidR="00E76607" w:rsidRPr="00E92C41">
        <w:rPr>
          <w:rFonts w:ascii="Arial" w:hAnsi="Arial" w:cs="Arial"/>
        </w:rPr>
        <w:t xml:space="preserve">one where they are valued. Work-life balance can be difficult for some people and a boss that is lenient towards that is going to be respected more by the employees. </w:t>
      </w:r>
    </w:p>
    <w:p w:rsidR="00E76607" w:rsidRPr="00E92C41" w:rsidRDefault="00E76607" w:rsidP="00E92C41">
      <w:pPr>
        <w:spacing w:after="120" w:line="360" w:lineRule="auto"/>
        <w:jc w:val="both"/>
        <w:rPr>
          <w:rFonts w:ascii="Arial" w:hAnsi="Arial" w:cs="Arial"/>
        </w:rPr>
      </w:pPr>
      <w:r w:rsidRPr="00E92C41">
        <w:rPr>
          <w:rFonts w:ascii="Arial" w:hAnsi="Arial" w:cs="Arial"/>
        </w:rPr>
        <w:lastRenderedPageBreak/>
        <w:t xml:space="preserve">Employees should get the proper training and have opportunities to develop their skills further within the company. When there is room to develop then a job can become a career to someone. A better trained and higher skilled employee will also be producing better results for the company. </w:t>
      </w:r>
    </w:p>
    <w:p w:rsidR="00F101C9" w:rsidRPr="00E92C41" w:rsidRDefault="00B508B9" w:rsidP="00E92C41">
      <w:pPr>
        <w:spacing w:after="120" w:line="360" w:lineRule="auto"/>
        <w:jc w:val="both"/>
        <w:rPr>
          <w:rFonts w:ascii="Arial" w:hAnsi="Arial" w:cs="Arial"/>
        </w:rPr>
      </w:pPr>
      <w:r w:rsidRPr="00E92C41">
        <w:rPr>
          <w:rFonts w:ascii="Arial" w:hAnsi="Arial" w:cs="Arial"/>
        </w:rPr>
        <w:t>People w</w:t>
      </w:r>
      <w:r w:rsidR="007663B1" w:rsidRPr="00E92C41">
        <w:rPr>
          <w:rFonts w:ascii="Arial" w:hAnsi="Arial" w:cs="Arial"/>
        </w:rPr>
        <w:t xml:space="preserve">ant to be self-actualised as it is a state that psychology experts say is a basic want from life </w:t>
      </w:r>
      <w:sdt>
        <w:sdtPr>
          <w:rPr>
            <w:rFonts w:ascii="Arial" w:hAnsi="Arial" w:cs="Arial"/>
          </w:rPr>
          <w:id w:val="55049498"/>
          <w:citation/>
        </w:sdtPr>
        <w:sdtEndPr/>
        <w:sdtContent>
          <w:r w:rsidR="007663B1" w:rsidRPr="00E92C41">
            <w:rPr>
              <w:rFonts w:ascii="Arial" w:hAnsi="Arial" w:cs="Arial"/>
            </w:rPr>
            <w:fldChar w:fldCharType="begin"/>
          </w:r>
          <w:r w:rsidR="007663B1" w:rsidRPr="00E92C41">
            <w:rPr>
              <w:rFonts w:ascii="Arial" w:hAnsi="Arial" w:cs="Arial"/>
            </w:rPr>
            <w:instrText xml:space="preserve"> CITATION Rog04 \l 2057 </w:instrText>
          </w:r>
          <w:r w:rsidR="007663B1" w:rsidRPr="00E92C41">
            <w:rPr>
              <w:rFonts w:ascii="Arial" w:hAnsi="Arial" w:cs="Arial"/>
            </w:rPr>
            <w:fldChar w:fldCharType="separate"/>
          </w:r>
          <w:r w:rsidR="00D12085" w:rsidRPr="00D12085">
            <w:rPr>
              <w:rFonts w:ascii="Arial" w:hAnsi="Arial" w:cs="Arial"/>
              <w:noProof/>
            </w:rPr>
            <w:t>[17]</w:t>
          </w:r>
          <w:r w:rsidR="007663B1" w:rsidRPr="00E92C41">
            <w:rPr>
              <w:rFonts w:ascii="Arial" w:hAnsi="Arial" w:cs="Arial"/>
            </w:rPr>
            <w:fldChar w:fldCharType="end"/>
          </w:r>
        </w:sdtContent>
      </w:sdt>
      <w:sdt>
        <w:sdtPr>
          <w:rPr>
            <w:rFonts w:ascii="Arial" w:hAnsi="Arial" w:cs="Arial"/>
          </w:rPr>
          <w:id w:val="-1794662529"/>
          <w:citation/>
        </w:sdtPr>
        <w:sdtEndPr/>
        <w:sdtContent>
          <w:r w:rsidR="007663B1" w:rsidRPr="00E92C41">
            <w:rPr>
              <w:rFonts w:ascii="Arial" w:hAnsi="Arial" w:cs="Arial"/>
            </w:rPr>
            <w:fldChar w:fldCharType="begin"/>
          </w:r>
          <w:r w:rsidR="007663B1" w:rsidRPr="00E92C41">
            <w:rPr>
              <w:rFonts w:ascii="Arial" w:hAnsi="Arial" w:cs="Arial"/>
            </w:rPr>
            <w:instrText xml:space="preserve"> CITATION Mod96 \l 2057 </w:instrText>
          </w:r>
          <w:r w:rsidR="007663B1" w:rsidRPr="00E92C41">
            <w:rPr>
              <w:rFonts w:ascii="Arial" w:hAnsi="Arial" w:cs="Arial"/>
            </w:rPr>
            <w:fldChar w:fldCharType="separate"/>
          </w:r>
          <w:r w:rsidR="00D12085">
            <w:rPr>
              <w:rFonts w:ascii="Arial" w:hAnsi="Arial" w:cs="Arial"/>
              <w:noProof/>
            </w:rPr>
            <w:t xml:space="preserve"> </w:t>
          </w:r>
          <w:r w:rsidR="00D12085" w:rsidRPr="00D12085">
            <w:rPr>
              <w:rFonts w:ascii="Arial" w:hAnsi="Arial" w:cs="Arial"/>
              <w:noProof/>
            </w:rPr>
            <w:t>[18]</w:t>
          </w:r>
          <w:r w:rsidR="007663B1" w:rsidRPr="00E92C41">
            <w:rPr>
              <w:rFonts w:ascii="Arial" w:hAnsi="Arial" w:cs="Arial"/>
            </w:rPr>
            <w:fldChar w:fldCharType="end"/>
          </w:r>
        </w:sdtContent>
      </w:sdt>
      <w:r w:rsidR="007663B1" w:rsidRPr="00E92C41">
        <w:rPr>
          <w:rFonts w:ascii="Arial" w:hAnsi="Arial" w:cs="Arial"/>
        </w:rPr>
        <w:t xml:space="preserve">. </w:t>
      </w:r>
      <w:r w:rsidR="00F01603" w:rsidRPr="00E92C41">
        <w:rPr>
          <w:rFonts w:ascii="Arial" w:hAnsi="Arial" w:cs="Arial"/>
        </w:rPr>
        <w:t xml:space="preserve">Self-actualisation is finding fulfilment of one’s talents and reaching ones potential </w:t>
      </w:r>
      <w:sdt>
        <w:sdtPr>
          <w:rPr>
            <w:rFonts w:ascii="Arial" w:hAnsi="Arial" w:cs="Arial"/>
          </w:rPr>
          <w:id w:val="556286361"/>
          <w:citation/>
        </w:sdtPr>
        <w:sdtEndPr/>
        <w:sdtContent>
          <w:r w:rsidR="00F01603" w:rsidRPr="00E92C41">
            <w:rPr>
              <w:rFonts w:ascii="Arial" w:hAnsi="Arial" w:cs="Arial"/>
            </w:rPr>
            <w:fldChar w:fldCharType="begin"/>
          </w:r>
          <w:r w:rsidR="00F01603" w:rsidRPr="00E92C41">
            <w:rPr>
              <w:rFonts w:ascii="Arial" w:hAnsi="Arial" w:cs="Arial"/>
            </w:rPr>
            <w:instrText xml:space="preserve"> CITATION LuL97 \l 2057 </w:instrText>
          </w:r>
          <w:r w:rsidR="00F01603" w:rsidRPr="00E92C41">
            <w:rPr>
              <w:rFonts w:ascii="Arial" w:hAnsi="Arial" w:cs="Arial"/>
            </w:rPr>
            <w:fldChar w:fldCharType="separate"/>
          </w:r>
          <w:r w:rsidR="00D12085" w:rsidRPr="00D12085">
            <w:rPr>
              <w:rFonts w:ascii="Arial" w:hAnsi="Arial" w:cs="Arial"/>
              <w:noProof/>
            </w:rPr>
            <w:t>[19]</w:t>
          </w:r>
          <w:r w:rsidR="00F01603" w:rsidRPr="00E92C41">
            <w:rPr>
              <w:rFonts w:ascii="Arial" w:hAnsi="Arial" w:cs="Arial"/>
            </w:rPr>
            <w:fldChar w:fldCharType="end"/>
          </w:r>
        </w:sdtContent>
      </w:sdt>
      <w:r w:rsidR="00F01603" w:rsidRPr="00E92C41">
        <w:rPr>
          <w:rFonts w:ascii="Arial" w:hAnsi="Arial" w:cs="Arial"/>
        </w:rPr>
        <w:t xml:space="preserve">. Organisations can help their employees reach self-actualisation by giving them the opportunity to reach their potential. An employee that feels they are not living up to their potential is not going to be satisfied with their job. </w:t>
      </w:r>
    </w:p>
    <w:p w:rsidR="00D6171E" w:rsidRPr="00E92C41" w:rsidRDefault="00EA6E3C" w:rsidP="00E92C41">
      <w:pPr>
        <w:pStyle w:val="Heading1"/>
        <w:spacing w:after="120" w:line="360" w:lineRule="auto"/>
        <w:jc w:val="both"/>
        <w:rPr>
          <w:rFonts w:ascii="Arial" w:hAnsi="Arial" w:cs="Arial"/>
        </w:rPr>
      </w:pPr>
      <w:bookmarkStart w:id="6" w:name="_Toc8326574"/>
      <w:r w:rsidRPr="00E92C41">
        <w:rPr>
          <w:rFonts w:ascii="Arial" w:hAnsi="Arial" w:cs="Arial"/>
        </w:rPr>
        <w:t>3.</w:t>
      </w:r>
      <w:r w:rsidR="00D6171E" w:rsidRPr="00E92C41">
        <w:rPr>
          <w:rFonts w:ascii="Arial" w:hAnsi="Arial" w:cs="Arial"/>
        </w:rPr>
        <w:t xml:space="preserve"> </w:t>
      </w:r>
      <w:r w:rsidR="006E6761" w:rsidRPr="00E92C41">
        <w:rPr>
          <w:rFonts w:ascii="Arial" w:hAnsi="Arial" w:cs="Arial"/>
        </w:rPr>
        <w:t>Project Management</w:t>
      </w:r>
      <w:r w:rsidR="009C1B2D" w:rsidRPr="00E92C41">
        <w:rPr>
          <w:rFonts w:ascii="Arial" w:hAnsi="Arial" w:cs="Arial"/>
        </w:rPr>
        <w:t xml:space="preserve"> and Planning</w:t>
      </w:r>
      <w:bookmarkEnd w:id="6"/>
    </w:p>
    <w:p w:rsidR="00D6171E" w:rsidRPr="00E92C41" w:rsidRDefault="00EA6E3C" w:rsidP="00E92C41">
      <w:pPr>
        <w:pStyle w:val="Heading2"/>
        <w:spacing w:after="120" w:line="360" w:lineRule="auto"/>
        <w:jc w:val="both"/>
        <w:rPr>
          <w:rFonts w:ascii="Arial" w:hAnsi="Arial" w:cs="Arial"/>
        </w:rPr>
      </w:pPr>
      <w:bookmarkStart w:id="7" w:name="_Toc8326575"/>
      <w:r w:rsidRPr="00E92C41">
        <w:rPr>
          <w:rFonts w:ascii="Arial" w:hAnsi="Arial" w:cs="Arial"/>
        </w:rPr>
        <w:t>3.1</w:t>
      </w:r>
      <w:r w:rsidR="00D6171E" w:rsidRPr="00E92C41">
        <w:rPr>
          <w:rFonts w:ascii="Arial" w:hAnsi="Arial" w:cs="Arial"/>
        </w:rPr>
        <w:t xml:space="preserve"> </w:t>
      </w:r>
      <w:r w:rsidR="0086015C" w:rsidRPr="00E92C41">
        <w:rPr>
          <w:rFonts w:ascii="Arial" w:hAnsi="Arial" w:cs="Arial"/>
        </w:rPr>
        <w:t xml:space="preserve">Project </w:t>
      </w:r>
      <w:r w:rsidR="00B049C8" w:rsidRPr="00E92C41">
        <w:rPr>
          <w:rFonts w:ascii="Arial" w:hAnsi="Arial" w:cs="Arial"/>
        </w:rPr>
        <w:t>i</w:t>
      </w:r>
      <w:r w:rsidR="0086015C" w:rsidRPr="00E92C41">
        <w:rPr>
          <w:rFonts w:ascii="Arial" w:hAnsi="Arial" w:cs="Arial"/>
        </w:rPr>
        <w:t xml:space="preserve">nitiation </w:t>
      </w:r>
      <w:r w:rsidR="00B049C8" w:rsidRPr="00E92C41">
        <w:rPr>
          <w:rFonts w:ascii="Arial" w:hAnsi="Arial" w:cs="Arial"/>
        </w:rPr>
        <w:t>d</w:t>
      </w:r>
      <w:r w:rsidR="0086015C" w:rsidRPr="00E92C41">
        <w:rPr>
          <w:rFonts w:ascii="Arial" w:hAnsi="Arial" w:cs="Arial"/>
        </w:rPr>
        <w:t>ocument</w:t>
      </w:r>
      <w:bookmarkEnd w:id="7"/>
    </w:p>
    <w:p w:rsidR="00C34F54" w:rsidRPr="00E92C41" w:rsidRDefault="003C563F" w:rsidP="00E92C41">
      <w:pPr>
        <w:spacing w:after="120" w:line="360" w:lineRule="auto"/>
        <w:jc w:val="both"/>
        <w:rPr>
          <w:rFonts w:ascii="Arial" w:hAnsi="Arial" w:cs="Arial"/>
        </w:rPr>
      </w:pPr>
      <w:r w:rsidRPr="00E92C41">
        <w:rPr>
          <w:rFonts w:ascii="Arial" w:hAnsi="Arial" w:cs="Arial"/>
        </w:rPr>
        <w:t xml:space="preserve">A </w:t>
      </w:r>
      <w:r w:rsidR="0086015C" w:rsidRPr="00E92C41">
        <w:rPr>
          <w:rFonts w:ascii="Arial" w:hAnsi="Arial" w:cs="Arial"/>
        </w:rPr>
        <w:t>project initiation document</w:t>
      </w:r>
      <w:r w:rsidRPr="00E92C41">
        <w:rPr>
          <w:rFonts w:ascii="Arial" w:hAnsi="Arial" w:cs="Arial"/>
        </w:rPr>
        <w:t xml:space="preserve"> is a project management method that focuses on the criteria that will be used to gauge whether a project is a success or a failure</w:t>
      </w:r>
      <w:r w:rsidR="00C34F54" w:rsidRPr="00E92C41">
        <w:rPr>
          <w:rFonts w:ascii="Arial" w:hAnsi="Arial" w:cs="Arial"/>
        </w:rPr>
        <w:t xml:space="preserve"> </w:t>
      </w:r>
      <w:sdt>
        <w:sdtPr>
          <w:rPr>
            <w:rFonts w:ascii="Arial" w:hAnsi="Arial" w:cs="Arial"/>
          </w:rPr>
          <w:id w:val="-986775165"/>
          <w:citation/>
        </w:sdtPr>
        <w:sdtEndPr/>
        <w:sdtContent>
          <w:r w:rsidR="00C34F54" w:rsidRPr="00E92C41">
            <w:rPr>
              <w:rFonts w:ascii="Arial" w:hAnsi="Arial" w:cs="Arial"/>
            </w:rPr>
            <w:fldChar w:fldCharType="begin"/>
          </w:r>
          <w:r w:rsidR="00C34F54" w:rsidRPr="00E92C41">
            <w:rPr>
              <w:rFonts w:ascii="Arial" w:hAnsi="Arial" w:cs="Arial"/>
            </w:rPr>
            <w:instrText xml:space="preserve"> CITATION Elk02 \l 2057 </w:instrText>
          </w:r>
          <w:r w:rsidR="00C34F54" w:rsidRPr="00E92C41">
            <w:rPr>
              <w:rFonts w:ascii="Arial" w:hAnsi="Arial" w:cs="Arial"/>
            </w:rPr>
            <w:fldChar w:fldCharType="separate"/>
          </w:r>
          <w:r w:rsidR="00D12085" w:rsidRPr="00D12085">
            <w:rPr>
              <w:rFonts w:ascii="Arial" w:hAnsi="Arial" w:cs="Arial"/>
              <w:noProof/>
            </w:rPr>
            <w:t>[20]</w:t>
          </w:r>
          <w:r w:rsidR="00C34F54" w:rsidRPr="00E92C41">
            <w:rPr>
              <w:rFonts w:ascii="Arial" w:hAnsi="Arial" w:cs="Arial"/>
            </w:rPr>
            <w:fldChar w:fldCharType="end"/>
          </w:r>
        </w:sdtContent>
      </w:sdt>
      <w:r w:rsidRPr="00E92C41">
        <w:rPr>
          <w:rFonts w:ascii="Arial" w:hAnsi="Arial" w:cs="Arial"/>
        </w:rPr>
        <w:t xml:space="preserve">. It is used as a reference point throughout the projects life. The document will form the foundation of the entire project. The document will specify why the project is important and what the project is hoping to deliver. The document usually contains: project goals; the business case; possible constraints; possible risks; and reporting frameworks. </w:t>
      </w:r>
    </w:p>
    <w:p w:rsidR="00D6171E" w:rsidRPr="00E92C41" w:rsidRDefault="00EA6E3C" w:rsidP="00E92C41">
      <w:pPr>
        <w:pStyle w:val="Heading2"/>
        <w:spacing w:after="120" w:line="360" w:lineRule="auto"/>
        <w:jc w:val="both"/>
        <w:rPr>
          <w:rFonts w:ascii="Arial" w:hAnsi="Arial" w:cs="Arial"/>
        </w:rPr>
      </w:pPr>
      <w:bookmarkStart w:id="8" w:name="_Toc8326576"/>
      <w:r w:rsidRPr="00E92C41">
        <w:rPr>
          <w:rFonts w:ascii="Arial" w:hAnsi="Arial" w:cs="Arial"/>
        </w:rPr>
        <w:t>3.2</w:t>
      </w:r>
      <w:r w:rsidR="00D6171E" w:rsidRPr="00E92C41">
        <w:rPr>
          <w:rFonts w:ascii="Arial" w:hAnsi="Arial" w:cs="Arial"/>
        </w:rPr>
        <w:t xml:space="preserve"> </w:t>
      </w:r>
      <w:r w:rsidR="0086015C" w:rsidRPr="00E92C41">
        <w:rPr>
          <w:rFonts w:ascii="Arial" w:hAnsi="Arial" w:cs="Arial"/>
        </w:rPr>
        <w:t xml:space="preserve">Strategic </w:t>
      </w:r>
      <w:r w:rsidR="00B049C8" w:rsidRPr="00E92C41">
        <w:rPr>
          <w:rFonts w:ascii="Arial" w:hAnsi="Arial" w:cs="Arial"/>
        </w:rPr>
        <w:t>i</w:t>
      </w:r>
      <w:r w:rsidR="0086015C" w:rsidRPr="00E92C41">
        <w:rPr>
          <w:rFonts w:ascii="Arial" w:hAnsi="Arial" w:cs="Arial"/>
        </w:rPr>
        <w:t xml:space="preserve">nitiative </w:t>
      </w:r>
      <w:r w:rsidR="00B049C8" w:rsidRPr="00E92C41">
        <w:rPr>
          <w:rFonts w:ascii="Arial" w:hAnsi="Arial" w:cs="Arial"/>
        </w:rPr>
        <w:t>p</w:t>
      </w:r>
      <w:r w:rsidR="0086015C" w:rsidRPr="00E92C41">
        <w:rPr>
          <w:rFonts w:ascii="Arial" w:hAnsi="Arial" w:cs="Arial"/>
        </w:rPr>
        <w:t>roposal</w:t>
      </w:r>
      <w:bookmarkEnd w:id="8"/>
    </w:p>
    <w:p w:rsidR="00D6171E" w:rsidRPr="00E92C41" w:rsidRDefault="003C563F" w:rsidP="00E92C41">
      <w:pPr>
        <w:spacing w:after="120" w:line="360" w:lineRule="auto"/>
        <w:jc w:val="both"/>
        <w:rPr>
          <w:rFonts w:ascii="Arial" w:hAnsi="Arial" w:cs="Arial"/>
        </w:rPr>
      </w:pPr>
      <w:r w:rsidRPr="00E92C41">
        <w:rPr>
          <w:rFonts w:ascii="Arial" w:hAnsi="Arial" w:cs="Arial"/>
        </w:rPr>
        <w:t xml:space="preserve">A strategic initiative proposal will identify the initiatives that a company will be implementing to achieve identified goals </w:t>
      </w:r>
      <w:r w:rsidR="007123A8" w:rsidRPr="00E92C41">
        <w:rPr>
          <w:rFonts w:ascii="Arial" w:hAnsi="Arial" w:cs="Arial"/>
        </w:rPr>
        <w:t>and document the strategies to use</w:t>
      </w:r>
      <w:r w:rsidR="00572942" w:rsidRPr="00E92C41">
        <w:rPr>
          <w:rFonts w:ascii="Arial" w:hAnsi="Arial" w:cs="Arial"/>
        </w:rPr>
        <w:t xml:space="preserve"> </w:t>
      </w:r>
      <w:sdt>
        <w:sdtPr>
          <w:rPr>
            <w:rFonts w:ascii="Arial" w:hAnsi="Arial" w:cs="Arial"/>
          </w:rPr>
          <w:id w:val="300656949"/>
          <w:citation/>
        </w:sdtPr>
        <w:sdtEndPr/>
        <w:sdtContent>
          <w:r w:rsidR="00572942" w:rsidRPr="00E92C41">
            <w:rPr>
              <w:rFonts w:ascii="Arial" w:hAnsi="Arial" w:cs="Arial"/>
            </w:rPr>
            <w:fldChar w:fldCharType="begin"/>
          </w:r>
          <w:r w:rsidR="00572942" w:rsidRPr="00E92C41">
            <w:rPr>
              <w:rFonts w:ascii="Arial" w:hAnsi="Arial" w:cs="Arial"/>
            </w:rPr>
            <w:instrText xml:space="preserve"> CITATION Bra05 \l 2057 </w:instrText>
          </w:r>
          <w:r w:rsidR="00572942" w:rsidRPr="00E92C41">
            <w:rPr>
              <w:rFonts w:ascii="Arial" w:hAnsi="Arial" w:cs="Arial"/>
            </w:rPr>
            <w:fldChar w:fldCharType="separate"/>
          </w:r>
          <w:r w:rsidR="00D12085" w:rsidRPr="00D12085">
            <w:rPr>
              <w:rFonts w:ascii="Arial" w:hAnsi="Arial" w:cs="Arial"/>
              <w:noProof/>
            </w:rPr>
            <w:t>[21]</w:t>
          </w:r>
          <w:r w:rsidR="00572942" w:rsidRPr="00E92C41">
            <w:rPr>
              <w:rFonts w:ascii="Arial" w:hAnsi="Arial" w:cs="Arial"/>
            </w:rPr>
            <w:fldChar w:fldCharType="end"/>
          </w:r>
        </w:sdtContent>
      </w:sdt>
      <w:r w:rsidR="007123A8" w:rsidRPr="00E92C41">
        <w:rPr>
          <w:rFonts w:ascii="Arial" w:hAnsi="Arial" w:cs="Arial"/>
        </w:rPr>
        <w:t xml:space="preserve">. </w:t>
      </w:r>
      <w:r w:rsidR="008037AF" w:rsidRPr="00E92C41">
        <w:rPr>
          <w:rFonts w:ascii="Arial" w:hAnsi="Arial" w:cs="Arial"/>
        </w:rPr>
        <w:t xml:space="preserve">The strengths, opportunities, weaknesses and threats are identified </w:t>
      </w:r>
      <w:r w:rsidR="0086015C" w:rsidRPr="00E92C41">
        <w:rPr>
          <w:rFonts w:ascii="Arial" w:hAnsi="Arial" w:cs="Arial"/>
        </w:rPr>
        <w:t xml:space="preserve">in the planning process and the proposal will take these into considering detailing the strategies to be used to meet the goals and objectives of the initiative. Strategic initiatives are how the </w:t>
      </w:r>
      <w:r w:rsidR="00C92BCD" w:rsidRPr="00E92C41">
        <w:rPr>
          <w:rFonts w:ascii="Arial" w:hAnsi="Arial" w:cs="Arial"/>
        </w:rPr>
        <w:t>how the organisation will turn their v</w:t>
      </w:r>
      <w:r w:rsidR="00A81675" w:rsidRPr="00E92C41">
        <w:rPr>
          <w:rFonts w:ascii="Arial" w:hAnsi="Arial" w:cs="Arial"/>
        </w:rPr>
        <w:t xml:space="preserve">ision into a deliverable change. </w:t>
      </w:r>
      <w:r w:rsidR="00C92BCD" w:rsidRPr="00E92C41">
        <w:rPr>
          <w:rFonts w:ascii="Arial" w:hAnsi="Arial" w:cs="Arial"/>
        </w:rPr>
        <w:t xml:space="preserve"> </w:t>
      </w:r>
    </w:p>
    <w:p w:rsidR="00D6171E" w:rsidRPr="00E92C41" w:rsidRDefault="00EA6E3C" w:rsidP="00E92C41">
      <w:pPr>
        <w:pStyle w:val="Heading2"/>
        <w:spacing w:after="120" w:line="360" w:lineRule="auto"/>
        <w:jc w:val="both"/>
        <w:rPr>
          <w:rFonts w:ascii="Arial" w:hAnsi="Arial" w:cs="Arial"/>
        </w:rPr>
      </w:pPr>
      <w:bookmarkStart w:id="9" w:name="_Toc8326577"/>
      <w:r w:rsidRPr="00E92C41">
        <w:rPr>
          <w:rFonts w:ascii="Arial" w:hAnsi="Arial" w:cs="Arial"/>
        </w:rPr>
        <w:t>3.3</w:t>
      </w:r>
      <w:r w:rsidR="00D6171E" w:rsidRPr="00E92C41">
        <w:rPr>
          <w:rFonts w:ascii="Arial" w:hAnsi="Arial" w:cs="Arial"/>
        </w:rPr>
        <w:t xml:space="preserve"> </w:t>
      </w:r>
      <w:r w:rsidR="0057526E" w:rsidRPr="00E92C41">
        <w:rPr>
          <w:rFonts w:ascii="Arial" w:hAnsi="Arial" w:cs="Arial"/>
        </w:rPr>
        <w:t>Roadmap</w:t>
      </w:r>
      <w:bookmarkEnd w:id="9"/>
    </w:p>
    <w:p w:rsidR="0057526E" w:rsidRPr="00E92C41" w:rsidRDefault="0057526E" w:rsidP="00E92C41">
      <w:pPr>
        <w:spacing w:after="120" w:line="360" w:lineRule="auto"/>
        <w:jc w:val="both"/>
        <w:rPr>
          <w:rFonts w:ascii="Arial" w:hAnsi="Arial" w:cs="Arial"/>
        </w:rPr>
      </w:pPr>
      <w:r w:rsidRPr="00E92C41">
        <w:rPr>
          <w:rFonts w:ascii="Arial" w:hAnsi="Arial" w:cs="Arial"/>
        </w:rPr>
        <w:t xml:space="preserve">Roadmaps are a technique used to plan for the future of an organisation </w:t>
      </w:r>
      <w:sdt>
        <w:sdtPr>
          <w:rPr>
            <w:rFonts w:ascii="Arial" w:hAnsi="Arial" w:cs="Arial"/>
          </w:rPr>
          <w:id w:val="-186369817"/>
          <w:citation/>
        </w:sdtPr>
        <w:sdtEndPr/>
        <w:sdtContent>
          <w:r w:rsidRPr="00E92C41">
            <w:rPr>
              <w:rFonts w:ascii="Arial" w:hAnsi="Arial" w:cs="Arial"/>
            </w:rPr>
            <w:fldChar w:fldCharType="begin"/>
          </w:r>
          <w:r w:rsidRPr="00E92C41">
            <w:rPr>
              <w:rFonts w:ascii="Arial" w:hAnsi="Arial" w:cs="Arial"/>
            </w:rPr>
            <w:instrText xml:space="preserve"> CITATION Duc02 \l 2057 </w:instrText>
          </w:r>
          <w:r w:rsidRPr="00E92C41">
            <w:rPr>
              <w:rFonts w:ascii="Arial" w:hAnsi="Arial" w:cs="Arial"/>
            </w:rPr>
            <w:fldChar w:fldCharType="separate"/>
          </w:r>
          <w:r w:rsidR="00D12085" w:rsidRPr="00D12085">
            <w:rPr>
              <w:rFonts w:ascii="Arial" w:hAnsi="Arial" w:cs="Arial"/>
              <w:noProof/>
            </w:rPr>
            <w:t>[22]</w:t>
          </w:r>
          <w:r w:rsidRPr="00E92C41">
            <w:rPr>
              <w:rFonts w:ascii="Arial" w:hAnsi="Arial" w:cs="Arial"/>
            </w:rPr>
            <w:fldChar w:fldCharType="end"/>
          </w:r>
        </w:sdtContent>
      </w:sdt>
      <w:r w:rsidRPr="00E92C41">
        <w:rPr>
          <w:rFonts w:ascii="Arial" w:hAnsi="Arial" w:cs="Arial"/>
        </w:rPr>
        <w:t>. A traditional map is used to guide someone to a location. A roadmap in business is used to guide the company to a desired outcome. The major steps and milestones needed to get to the outcome are detailed and a strategic plan of how to ensure these milestones are met can be implemented. It also helps to communicate the plan for reaching the outcome. A roadmap is not a way</w:t>
      </w:r>
      <w:r w:rsidR="005C62B3" w:rsidRPr="00E92C41">
        <w:rPr>
          <w:rFonts w:ascii="Arial" w:hAnsi="Arial" w:cs="Arial"/>
        </w:rPr>
        <w:t xml:space="preserve"> of</w:t>
      </w:r>
      <w:r w:rsidRPr="00E92C41">
        <w:rPr>
          <w:rFonts w:ascii="Arial" w:hAnsi="Arial" w:cs="Arial"/>
        </w:rPr>
        <w:t xml:space="preserve"> tracking the management of a project, but rather a high-level plan defining the strategic objective and detailing the major steps that are planned to meet the objective. </w:t>
      </w:r>
    </w:p>
    <w:p w:rsidR="0057526E" w:rsidRPr="00E92C41" w:rsidRDefault="0057526E" w:rsidP="00E92C41">
      <w:pPr>
        <w:pStyle w:val="Heading2"/>
        <w:spacing w:after="120" w:line="360" w:lineRule="auto"/>
        <w:jc w:val="both"/>
        <w:rPr>
          <w:rFonts w:ascii="Arial" w:hAnsi="Arial" w:cs="Arial"/>
        </w:rPr>
      </w:pPr>
      <w:bookmarkStart w:id="10" w:name="_Toc8326578"/>
      <w:r w:rsidRPr="00E92C41">
        <w:rPr>
          <w:rFonts w:ascii="Arial" w:hAnsi="Arial" w:cs="Arial"/>
        </w:rPr>
        <w:lastRenderedPageBreak/>
        <w:t xml:space="preserve">3.4 Gap </w:t>
      </w:r>
      <w:r w:rsidR="00B049C8" w:rsidRPr="00E92C41">
        <w:rPr>
          <w:rFonts w:ascii="Arial" w:hAnsi="Arial" w:cs="Arial"/>
        </w:rPr>
        <w:t>a</w:t>
      </w:r>
      <w:r w:rsidRPr="00E92C41">
        <w:rPr>
          <w:rFonts w:ascii="Arial" w:hAnsi="Arial" w:cs="Arial"/>
        </w:rPr>
        <w:t>nalysis</w:t>
      </w:r>
      <w:bookmarkEnd w:id="10"/>
    </w:p>
    <w:p w:rsidR="0057526E" w:rsidRPr="00E92C41" w:rsidRDefault="0057526E" w:rsidP="00E92C41">
      <w:pPr>
        <w:spacing w:after="120" w:line="360" w:lineRule="auto"/>
        <w:jc w:val="both"/>
        <w:rPr>
          <w:rFonts w:ascii="Arial" w:hAnsi="Arial" w:cs="Arial"/>
        </w:rPr>
      </w:pPr>
      <w:r w:rsidRPr="00E92C41">
        <w:rPr>
          <w:rFonts w:ascii="Arial" w:hAnsi="Arial" w:cs="Arial"/>
        </w:rPr>
        <w:t xml:space="preserve">A gap analysis looks at the current state of the organisation and the desired future state and looks at what is needed to reach that desired state </w:t>
      </w:r>
      <w:sdt>
        <w:sdtPr>
          <w:rPr>
            <w:rFonts w:ascii="Arial" w:hAnsi="Arial" w:cs="Arial"/>
          </w:rPr>
          <w:id w:val="278227209"/>
          <w:citation/>
        </w:sdtPr>
        <w:sdtEndPr/>
        <w:sdtContent>
          <w:r w:rsidRPr="00E92C41">
            <w:rPr>
              <w:rFonts w:ascii="Arial" w:hAnsi="Arial" w:cs="Arial"/>
            </w:rPr>
            <w:fldChar w:fldCharType="begin"/>
          </w:r>
          <w:r w:rsidRPr="00E92C41">
            <w:rPr>
              <w:rFonts w:ascii="Arial" w:hAnsi="Arial" w:cs="Arial"/>
            </w:rPr>
            <w:instrText xml:space="preserve"> CITATION Kam08 \l 2057 </w:instrText>
          </w:r>
          <w:r w:rsidRPr="00E92C41">
            <w:rPr>
              <w:rFonts w:ascii="Arial" w:hAnsi="Arial" w:cs="Arial"/>
            </w:rPr>
            <w:fldChar w:fldCharType="separate"/>
          </w:r>
          <w:r w:rsidR="00D12085" w:rsidRPr="00D12085">
            <w:rPr>
              <w:rFonts w:ascii="Arial" w:hAnsi="Arial" w:cs="Arial"/>
              <w:noProof/>
            </w:rPr>
            <w:t>[23]</w:t>
          </w:r>
          <w:r w:rsidRPr="00E92C41">
            <w:rPr>
              <w:rFonts w:ascii="Arial" w:hAnsi="Arial" w:cs="Arial"/>
            </w:rPr>
            <w:fldChar w:fldCharType="end"/>
          </w:r>
        </w:sdtContent>
      </w:sdt>
      <w:r w:rsidRPr="00E92C41">
        <w:rPr>
          <w:rFonts w:ascii="Arial" w:hAnsi="Arial" w:cs="Arial"/>
        </w:rPr>
        <w:t xml:space="preserve">. By looking at what needs to be done to reach the desired state it helps inform any plans that are being created. </w:t>
      </w:r>
    </w:p>
    <w:p w:rsidR="0057526E" w:rsidRPr="00E92C41" w:rsidRDefault="0057526E" w:rsidP="00E92C41">
      <w:pPr>
        <w:pStyle w:val="Heading2"/>
        <w:spacing w:after="120" w:line="360" w:lineRule="auto"/>
        <w:jc w:val="both"/>
        <w:rPr>
          <w:rFonts w:ascii="Arial" w:hAnsi="Arial" w:cs="Arial"/>
        </w:rPr>
      </w:pPr>
      <w:bookmarkStart w:id="11" w:name="_Toc8326579"/>
      <w:r w:rsidRPr="00E92C41">
        <w:rPr>
          <w:rFonts w:ascii="Arial" w:hAnsi="Arial" w:cs="Arial"/>
        </w:rPr>
        <w:t xml:space="preserve">3.5 Gantt </w:t>
      </w:r>
      <w:r w:rsidR="00B049C8" w:rsidRPr="00E92C41">
        <w:rPr>
          <w:rFonts w:ascii="Arial" w:hAnsi="Arial" w:cs="Arial"/>
        </w:rPr>
        <w:t>c</w:t>
      </w:r>
      <w:r w:rsidRPr="00E92C41">
        <w:rPr>
          <w:rFonts w:ascii="Arial" w:hAnsi="Arial" w:cs="Arial"/>
        </w:rPr>
        <w:t>hart</w:t>
      </w:r>
      <w:bookmarkEnd w:id="11"/>
    </w:p>
    <w:p w:rsidR="00D6171E" w:rsidRPr="00E92C41" w:rsidRDefault="006E6761" w:rsidP="00E92C41">
      <w:pPr>
        <w:spacing w:after="120" w:line="360" w:lineRule="auto"/>
        <w:jc w:val="both"/>
        <w:rPr>
          <w:rFonts w:ascii="Arial" w:hAnsi="Arial" w:cs="Arial"/>
        </w:rPr>
      </w:pPr>
      <w:r w:rsidRPr="00E92C41">
        <w:rPr>
          <w:rFonts w:ascii="Arial" w:hAnsi="Arial" w:cs="Arial"/>
        </w:rPr>
        <w:t xml:space="preserve">Gantt charts are a project management tool for the planning and scheduling of projects </w:t>
      </w:r>
      <w:sdt>
        <w:sdtPr>
          <w:rPr>
            <w:rFonts w:ascii="Arial" w:hAnsi="Arial" w:cs="Arial"/>
          </w:rPr>
          <w:id w:val="-758904526"/>
          <w:citation/>
        </w:sdtPr>
        <w:sdtEndPr/>
        <w:sdtContent>
          <w:r w:rsidRPr="00E92C41">
            <w:rPr>
              <w:rFonts w:ascii="Arial" w:hAnsi="Arial" w:cs="Arial"/>
            </w:rPr>
            <w:fldChar w:fldCharType="begin"/>
          </w:r>
          <w:r w:rsidRPr="00E92C41">
            <w:rPr>
              <w:rFonts w:ascii="Arial" w:hAnsi="Arial" w:cs="Arial"/>
            </w:rPr>
            <w:instrText xml:space="preserve"> CITATION Bed13 \l 2057 </w:instrText>
          </w:r>
          <w:r w:rsidRPr="00E92C41">
            <w:rPr>
              <w:rFonts w:ascii="Arial" w:hAnsi="Arial" w:cs="Arial"/>
            </w:rPr>
            <w:fldChar w:fldCharType="separate"/>
          </w:r>
          <w:r w:rsidR="00D12085" w:rsidRPr="00D12085">
            <w:rPr>
              <w:rFonts w:ascii="Arial" w:hAnsi="Arial" w:cs="Arial"/>
              <w:noProof/>
            </w:rPr>
            <w:t>[24]</w:t>
          </w:r>
          <w:r w:rsidRPr="00E92C41">
            <w:rPr>
              <w:rFonts w:ascii="Arial" w:hAnsi="Arial" w:cs="Arial"/>
            </w:rPr>
            <w:fldChar w:fldCharType="end"/>
          </w:r>
        </w:sdtContent>
      </w:sdt>
      <w:r w:rsidRPr="00E92C41">
        <w:rPr>
          <w:rFonts w:ascii="Arial" w:hAnsi="Arial" w:cs="Arial"/>
        </w:rPr>
        <w:t xml:space="preserve">. They </w:t>
      </w:r>
      <w:r w:rsidR="00202A43" w:rsidRPr="00E92C41">
        <w:rPr>
          <w:rFonts w:ascii="Arial" w:hAnsi="Arial" w:cs="Arial"/>
        </w:rPr>
        <w:t xml:space="preserve">are a graphical way of </w:t>
      </w:r>
      <w:r w:rsidRPr="00E92C41">
        <w:rPr>
          <w:rFonts w:ascii="Arial" w:hAnsi="Arial" w:cs="Arial"/>
        </w:rPr>
        <w:t>show</w:t>
      </w:r>
      <w:r w:rsidR="00202A43" w:rsidRPr="00E92C41">
        <w:rPr>
          <w:rFonts w:ascii="Arial" w:hAnsi="Arial" w:cs="Arial"/>
        </w:rPr>
        <w:t>ing</w:t>
      </w:r>
      <w:r w:rsidRPr="00E92C41">
        <w:rPr>
          <w:rFonts w:ascii="Arial" w:hAnsi="Arial" w:cs="Arial"/>
        </w:rPr>
        <w:t xml:space="preserve"> the dates that the work on projec</w:t>
      </w:r>
      <w:r w:rsidR="00202A43" w:rsidRPr="00E92C41">
        <w:rPr>
          <w:rFonts w:ascii="Arial" w:hAnsi="Arial" w:cs="Arial"/>
        </w:rPr>
        <w:t>t goals should be completed by.</w:t>
      </w:r>
    </w:p>
    <w:p w:rsidR="00202A43" w:rsidRPr="00E92C41" w:rsidRDefault="00202A43" w:rsidP="00E92C41">
      <w:pPr>
        <w:spacing w:after="120" w:line="360" w:lineRule="auto"/>
        <w:jc w:val="both"/>
        <w:rPr>
          <w:rFonts w:ascii="Arial" w:hAnsi="Arial" w:cs="Arial"/>
        </w:rPr>
      </w:pPr>
      <w:r w:rsidRPr="00E92C41">
        <w:rPr>
          <w:rFonts w:ascii="Arial" w:hAnsi="Arial" w:cs="Arial"/>
          <w:noProof/>
          <w:lang w:eastAsia="en-GB"/>
        </w:rPr>
        <w:drawing>
          <wp:inline distT="0" distB="0" distL="0" distR="0" wp14:anchorId="13C8BE13" wp14:editId="62A94729">
            <wp:extent cx="5731510" cy="44342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434205"/>
                    </a:xfrm>
                    <a:prstGeom prst="rect">
                      <a:avLst/>
                    </a:prstGeom>
                  </pic:spPr>
                </pic:pic>
              </a:graphicData>
            </a:graphic>
          </wp:inline>
        </w:drawing>
      </w:r>
    </w:p>
    <w:p w:rsidR="00202A43" w:rsidRPr="00E92C41" w:rsidRDefault="00202A43" w:rsidP="00E92C41">
      <w:pPr>
        <w:spacing w:after="120" w:line="360" w:lineRule="auto"/>
        <w:jc w:val="both"/>
        <w:rPr>
          <w:rFonts w:ascii="Arial" w:hAnsi="Arial" w:cs="Arial"/>
          <w:b/>
        </w:rPr>
      </w:pPr>
      <w:r w:rsidRPr="00E92C41">
        <w:rPr>
          <w:rFonts w:ascii="Arial" w:hAnsi="Arial" w:cs="Arial"/>
          <w:b/>
        </w:rPr>
        <w:t>Figure 1: Gantt chart example</w:t>
      </w:r>
    </w:p>
    <w:p w:rsidR="00202A43" w:rsidRPr="00E92C41" w:rsidRDefault="00202A43" w:rsidP="00E92C41">
      <w:pPr>
        <w:spacing w:after="120" w:line="360" w:lineRule="auto"/>
        <w:jc w:val="both"/>
        <w:rPr>
          <w:rFonts w:ascii="Arial" w:hAnsi="Arial" w:cs="Arial"/>
        </w:rPr>
      </w:pPr>
      <w:r w:rsidRPr="00E92C41">
        <w:rPr>
          <w:rFonts w:ascii="Arial" w:hAnsi="Arial" w:cs="Arial"/>
        </w:rPr>
        <w:t xml:space="preserve">There are different programs that can be used to make Gantt charts. Figure 1 shows the default Gantt chart template in Microsoft Excel. The dates are visualised and the progress into activities is also shown clearly to the user. </w:t>
      </w:r>
      <w:r w:rsidR="002A483E" w:rsidRPr="00E92C41">
        <w:rPr>
          <w:rFonts w:ascii="Arial" w:hAnsi="Arial" w:cs="Arial"/>
        </w:rPr>
        <w:t>Gantt charts</w:t>
      </w:r>
      <w:r w:rsidRPr="00E92C41">
        <w:rPr>
          <w:rFonts w:ascii="Arial" w:hAnsi="Arial" w:cs="Arial"/>
        </w:rPr>
        <w:t xml:space="preserve"> </w:t>
      </w:r>
      <w:r w:rsidR="000650CC" w:rsidRPr="00E92C41">
        <w:rPr>
          <w:rFonts w:ascii="Arial" w:hAnsi="Arial" w:cs="Arial"/>
        </w:rPr>
        <w:t xml:space="preserve">have been proven to be an effective way of representing project timelines and are widely used </w:t>
      </w:r>
      <w:sdt>
        <w:sdtPr>
          <w:rPr>
            <w:rFonts w:ascii="Arial" w:hAnsi="Arial" w:cs="Arial"/>
          </w:rPr>
          <w:id w:val="194814317"/>
          <w:citation/>
        </w:sdtPr>
        <w:sdtEndPr/>
        <w:sdtContent>
          <w:r w:rsidR="000650CC" w:rsidRPr="00E92C41">
            <w:rPr>
              <w:rFonts w:ascii="Arial" w:hAnsi="Arial" w:cs="Arial"/>
            </w:rPr>
            <w:fldChar w:fldCharType="begin"/>
          </w:r>
          <w:r w:rsidR="000650CC" w:rsidRPr="00E92C41">
            <w:rPr>
              <w:rFonts w:ascii="Arial" w:hAnsi="Arial" w:cs="Arial"/>
            </w:rPr>
            <w:instrText xml:space="preserve"> CITATION Luz11 \l 2057 </w:instrText>
          </w:r>
          <w:r w:rsidR="000650CC" w:rsidRPr="00E92C41">
            <w:rPr>
              <w:rFonts w:ascii="Arial" w:hAnsi="Arial" w:cs="Arial"/>
            </w:rPr>
            <w:fldChar w:fldCharType="separate"/>
          </w:r>
          <w:r w:rsidR="00D12085" w:rsidRPr="00D12085">
            <w:rPr>
              <w:rFonts w:ascii="Arial" w:hAnsi="Arial" w:cs="Arial"/>
              <w:noProof/>
            </w:rPr>
            <w:t>[25]</w:t>
          </w:r>
          <w:r w:rsidR="000650CC" w:rsidRPr="00E92C41">
            <w:rPr>
              <w:rFonts w:ascii="Arial" w:hAnsi="Arial" w:cs="Arial"/>
            </w:rPr>
            <w:fldChar w:fldCharType="end"/>
          </w:r>
        </w:sdtContent>
      </w:sdt>
      <w:sdt>
        <w:sdtPr>
          <w:rPr>
            <w:rFonts w:ascii="Arial" w:hAnsi="Arial" w:cs="Arial"/>
          </w:rPr>
          <w:id w:val="1923839595"/>
          <w:citation/>
        </w:sdtPr>
        <w:sdtEndPr/>
        <w:sdtContent>
          <w:r w:rsidR="00527D61" w:rsidRPr="00E92C41">
            <w:rPr>
              <w:rFonts w:ascii="Arial" w:hAnsi="Arial" w:cs="Arial"/>
            </w:rPr>
            <w:fldChar w:fldCharType="begin"/>
          </w:r>
          <w:r w:rsidR="00527D61" w:rsidRPr="00E92C41">
            <w:rPr>
              <w:rFonts w:ascii="Arial" w:hAnsi="Arial" w:cs="Arial"/>
            </w:rPr>
            <w:instrText xml:space="preserve"> CITATION Bou07 \l 2057 </w:instrText>
          </w:r>
          <w:r w:rsidR="00527D61" w:rsidRPr="00E92C41">
            <w:rPr>
              <w:rFonts w:ascii="Arial" w:hAnsi="Arial" w:cs="Arial"/>
            </w:rPr>
            <w:fldChar w:fldCharType="separate"/>
          </w:r>
          <w:r w:rsidR="00D12085">
            <w:rPr>
              <w:rFonts w:ascii="Arial" w:hAnsi="Arial" w:cs="Arial"/>
              <w:noProof/>
            </w:rPr>
            <w:t xml:space="preserve"> </w:t>
          </w:r>
          <w:r w:rsidR="00D12085" w:rsidRPr="00D12085">
            <w:rPr>
              <w:rFonts w:ascii="Arial" w:hAnsi="Arial" w:cs="Arial"/>
              <w:noProof/>
            </w:rPr>
            <w:t>[26]</w:t>
          </w:r>
          <w:r w:rsidR="00527D61" w:rsidRPr="00E92C41">
            <w:rPr>
              <w:rFonts w:ascii="Arial" w:hAnsi="Arial" w:cs="Arial"/>
            </w:rPr>
            <w:fldChar w:fldCharType="end"/>
          </w:r>
        </w:sdtContent>
      </w:sdt>
      <w:r w:rsidR="00527D61" w:rsidRPr="00E92C41">
        <w:rPr>
          <w:rFonts w:ascii="Arial" w:hAnsi="Arial" w:cs="Arial"/>
        </w:rPr>
        <w:t>.</w:t>
      </w:r>
    </w:p>
    <w:p w:rsidR="006E6761" w:rsidRPr="00E92C41" w:rsidRDefault="006E6761" w:rsidP="00E92C41">
      <w:pPr>
        <w:spacing w:after="120" w:line="360" w:lineRule="auto"/>
        <w:jc w:val="both"/>
        <w:rPr>
          <w:rFonts w:ascii="Arial" w:hAnsi="Arial" w:cs="Arial"/>
        </w:rPr>
      </w:pPr>
    </w:p>
    <w:p w:rsidR="0057526E" w:rsidRPr="00E92C41" w:rsidRDefault="0057526E" w:rsidP="00E92C41">
      <w:pPr>
        <w:spacing w:after="120" w:line="360" w:lineRule="auto"/>
        <w:jc w:val="both"/>
        <w:rPr>
          <w:rFonts w:ascii="Arial" w:hAnsi="Arial" w:cs="Arial"/>
        </w:rPr>
      </w:pPr>
    </w:p>
    <w:p w:rsidR="001E35BC" w:rsidRPr="00E92C41" w:rsidRDefault="00EA6E3C" w:rsidP="00E92C41">
      <w:pPr>
        <w:pStyle w:val="Heading1"/>
        <w:spacing w:after="120" w:line="360" w:lineRule="auto"/>
        <w:jc w:val="both"/>
        <w:rPr>
          <w:rFonts w:ascii="Arial" w:hAnsi="Arial" w:cs="Arial"/>
        </w:rPr>
      </w:pPr>
      <w:bookmarkStart w:id="12" w:name="_Toc8326580"/>
      <w:r w:rsidRPr="00E92C41">
        <w:rPr>
          <w:rFonts w:ascii="Arial" w:hAnsi="Arial" w:cs="Arial"/>
        </w:rPr>
        <w:lastRenderedPageBreak/>
        <w:t>4.</w:t>
      </w:r>
      <w:r w:rsidR="00D6171E" w:rsidRPr="00E92C41">
        <w:rPr>
          <w:rFonts w:ascii="Arial" w:hAnsi="Arial" w:cs="Arial"/>
        </w:rPr>
        <w:t xml:space="preserve"> Initiative for</w:t>
      </w:r>
      <w:r w:rsidR="001E35BC" w:rsidRPr="00E92C41">
        <w:rPr>
          <w:rFonts w:ascii="Arial" w:hAnsi="Arial" w:cs="Arial"/>
        </w:rPr>
        <w:t xml:space="preserve"> </w:t>
      </w:r>
      <w:r w:rsidR="00D60D9B" w:rsidRPr="00E92C41">
        <w:rPr>
          <w:rFonts w:ascii="Arial" w:hAnsi="Arial" w:cs="Arial"/>
        </w:rPr>
        <w:t>Equality and Diversity in the W</w:t>
      </w:r>
      <w:r w:rsidR="001E35BC" w:rsidRPr="00E92C41">
        <w:rPr>
          <w:rFonts w:ascii="Arial" w:hAnsi="Arial" w:cs="Arial"/>
        </w:rPr>
        <w:t>orkplace</w:t>
      </w:r>
      <w:bookmarkEnd w:id="12"/>
    </w:p>
    <w:p w:rsidR="00473518" w:rsidRPr="00E92C41" w:rsidRDefault="00473518" w:rsidP="00E92C41">
      <w:pPr>
        <w:spacing w:after="120" w:line="360" w:lineRule="auto"/>
        <w:jc w:val="both"/>
        <w:rPr>
          <w:rFonts w:ascii="Arial" w:hAnsi="Arial" w:cs="Arial"/>
        </w:rPr>
      </w:pPr>
      <w:r w:rsidRPr="00E92C41">
        <w:rPr>
          <w:rFonts w:ascii="Arial" w:hAnsi="Arial" w:cs="Arial"/>
        </w:rPr>
        <w:t xml:space="preserve">There are initiatives in companies to become more diverse. There are many factors as to why this is the case including: social reasons; societal pressure; and the many benefits diversity brings. Creating a diverse workplace improves the workplace for employees by offering them a place where they can feel welcomed no matter their background. </w:t>
      </w:r>
    </w:p>
    <w:p w:rsidR="00473518" w:rsidRPr="00E92C41" w:rsidRDefault="00473518" w:rsidP="00E92C41">
      <w:pPr>
        <w:spacing w:after="120" w:line="360" w:lineRule="auto"/>
        <w:jc w:val="both"/>
        <w:rPr>
          <w:rFonts w:ascii="Arial" w:hAnsi="Arial" w:cs="Arial"/>
        </w:rPr>
      </w:pPr>
      <w:r w:rsidRPr="00E92C41">
        <w:rPr>
          <w:rFonts w:ascii="Arial" w:hAnsi="Arial" w:cs="Arial"/>
        </w:rPr>
        <w:t>HR will need to ensure that people are not overlooked during the recruitment process because of their race, gender</w:t>
      </w:r>
      <w:r w:rsidR="00E92C41" w:rsidRPr="00E92C41">
        <w:rPr>
          <w:rFonts w:ascii="Arial" w:hAnsi="Arial" w:cs="Arial"/>
        </w:rPr>
        <w:t xml:space="preserve"> or age </w:t>
      </w:r>
      <w:sdt>
        <w:sdtPr>
          <w:rPr>
            <w:rFonts w:ascii="Arial" w:hAnsi="Arial" w:cs="Arial"/>
          </w:rPr>
          <w:id w:val="-1148505249"/>
          <w:citation/>
        </w:sdtPr>
        <w:sdtEndPr/>
        <w:sdtContent>
          <w:r w:rsidR="00E92C41" w:rsidRPr="00E92C41">
            <w:rPr>
              <w:rFonts w:ascii="Arial" w:hAnsi="Arial" w:cs="Arial"/>
            </w:rPr>
            <w:fldChar w:fldCharType="begin"/>
          </w:r>
          <w:r w:rsidR="00E92C41" w:rsidRPr="00E92C41">
            <w:rPr>
              <w:rFonts w:ascii="Arial" w:hAnsi="Arial" w:cs="Arial"/>
            </w:rPr>
            <w:instrText xml:space="preserve"> CITATION Kul08 \l 2057 </w:instrText>
          </w:r>
          <w:r w:rsidR="00E92C41" w:rsidRPr="00E92C41">
            <w:rPr>
              <w:rFonts w:ascii="Arial" w:hAnsi="Arial" w:cs="Arial"/>
            </w:rPr>
            <w:fldChar w:fldCharType="separate"/>
          </w:r>
          <w:r w:rsidR="00D12085" w:rsidRPr="00D12085">
            <w:rPr>
              <w:rFonts w:ascii="Arial" w:hAnsi="Arial" w:cs="Arial"/>
              <w:noProof/>
            </w:rPr>
            <w:t>[27]</w:t>
          </w:r>
          <w:r w:rsidR="00E92C41" w:rsidRPr="00E92C41">
            <w:rPr>
              <w:rFonts w:ascii="Arial" w:hAnsi="Arial" w:cs="Arial"/>
            </w:rPr>
            <w:fldChar w:fldCharType="end"/>
          </w:r>
        </w:sdtContent>
      </w:sdt>
      <w:r w:rsidRPr="00E92C41">
        <w:rPr>
          <w:rFonts w:ascii="Arial" w:hAnsi="Arial" w:cs="Arial"/>
        </w:rPr>
        <w:t>. Initiatives review the current recruitment system and make changes to promote diversity hiring. The sourcing of candidates is also an important step to getting more diverse groups of people interested in working for a company. Encouraging referrals from minority employees can get more people interested in working for the company and it is utilising a social network that already exists.</w:t>
      </w:r>
    </w:p>
    <w:p w:rsidR="00655A87" w:rsidRPr="00E92C41" w:rsidRDefault="00EA6E3C" w:rsidP="00E92C41">
      <w:pPr>
        <w:pStyle w:val="Heading2"/>
        <w:spacing w:after="120" w:line="360" w:lineRule="auto"/>
        <w:jc w:val="both"/>
        <w:rPr>
          <w:rFonts w:ascii="Arial" w:hAnsi="Arial" w:cs="Arial"/>
        </w:rPr>
      </w:pPr>
      <w:bookmarkStart w:id="13" w:name="_Toc8326581"/>
      <w:r w:rsidRPr="00E92C41">
        <w:rPr>
          <w:rFonts w:ascii="Arial" w:hAnsi="Arial" w:cs="Arial"/>
        </w:rPr>
        <w:t>4.1</w:t>
      </w:r>
      <w:r w:rsidR="00655A87" w:rsidRPr="00E92C41">
        <w:rPr>
          <w:rFonts w:ascii="Arial" w:hAnsi="Arial" w:cs="Arial"/>
        </w:rPr>
        <w:t xml:space="preserve"> The </w:t>
      </w:r>
      <w:r w:rsidR="00B049C8" w:rsidRPr="00E92C41">
        <w:rPr>
          <w:rFonts w:ascii="Arial" w:hAnsi="Arial" w:cs="Arial"/>
        </w:rPr>
        <w:t>e</w:t>
      </w:r>
      <w:r w:rsidR="00655A87" w:rsidRPr="00E92C41">
        <w:rPr>
          <w:rFonts w:ascii="Arial" w:hAnsi="Arial" w:cs="Arial"/>
        </w:rPr>
        <w:t xml:space="preserve">ffects on </w:t>
      </w:r>
      <w:r w:rsidR="00B049C8" w:rsidRPr="00E92C41">
        <w:rPr>
          <w:rFonts w:ascii="Arial" w:hAnsi="Arial" w:cs="Arial"/>
        </w:rPr>
        <w:t>e</w:t>
      </w:r>
      <w:r w:rsidR="00D60D9B" w:rsidRPr="00E92C41">
        <w:rPr>
          <w:rFonts w:ascii="Arial" w:hAnsi="Arial" w:cs="Arial"/>
        </w:rPr>
        <w:t xml:space="preserve">mployee </w:t>
      </w:r>
      <w:r w:rsidR="00B049C8" w:rsidRPr="00E92C41">
        <w:rPr>
          <w:rFonts w:ascii="Arial" w:hAnsi="Arial" w:cs="Arial"/>
        </w:rPr>
        <w:t>e</w:t>
      </w:r>
      <w:r w:rsidR="00D60D9B" w:rsidRPr="00E92C41">
        <w:rPr>
          <w:rFonts w:ascii="Arial" w:hAnsi="Arial" w:cs="Arial"/>
        </w:rPr>
        <w:t xml:space="preserve">ngagement, </w:t>
      </w:r>
      <w:r w:rsidR="00B049C8" w:rsidRPr="00E92C41">
        <w:rPr>
          <w:rFonts w:ascii="Arial" w:hAnsi="Arial" w:cs="Arial"/>
        </w:rPr>
        <w:t>j</w:t>
      </w:r>
      <w:r w:rsidR="00D60D9B" w:rsidRPr="00E92C41">
        <w:rPr>
          <w:rFonts w:ascii="Arial" w:hAnsi="Arial" w:cs="Arial"/>
        </w:rPr>
        <w:t xml:space="preserve">ob </w:t>
      </w:r>
      <w:r w:rsidR="00B049C8" w:rsidRPr="00E92C41">
        <w:rPr>
          <w:rFonts w:ascii="Arial" w:hAnsi="Arial" w:cs="Arial"/>
        </w:rPr>
        <w:t>s</w:t>
      </w:r>
      <w:r w:rsidR="00655A87" w:rsidRPr="00E92C41">
        <w:rPr>
          <w:rFonts w:ascii="Arial" w:hAnsi="Arial" w:cs="Arial"/>
        </w:rPr>
        <w:t xml:space="preserve">atisfaction and </w:t>
      </w:r>
      <w:r w:rsidR="00B049C8" w:rsidRPr="00E92C41">
        <w:rPr>
          <w:rFonts w:ascii="Arial" w:hAnsi="Arial" w:cs="Arial"/>
        </w:rPr>
        <w:t>p</w:t>
      </w:r>
      <w:r w:rsidR="00655A87" w:rsidRPr="00E92C41">
        <w:rPr>
          <w:rFonts w:ascii="Arial" w:hAnsi="Arial" w:cs="Arial"/>
        </w:rPr>
        <w:t>erformance</w:t>
      </w:r>
      <w:bookmarkEnd w:id="13"/>
    </w:p>
    <w:p w:rsidR="00197523" w:rsidRPr="00E92C41" w:rsidRDefault="00197523" w:rsidP="00E92C41">
      <w:pPr>
        <w:spacing w:after="120" w:line="360" w:lineRule="auto"/>
        <w:jc w:val="both"/>
        <w:rPr>
          <w:rFonts w:ascii="Arial" w:hAnsi="Arial" w:cs="Arial"/>
        </w:rPr>
      </w:pPr>
      <w:r w:rsidRPr="00E92C41">
        <w:rPr>
          <w:rFonts w:ascii="Arial" w:hAnsi="Arial" w:cs="Arial"/>
        </w:rPr>
        <w:t xml:space="preserve">Times are changing and having a company that lacks diversity is a bad sign. A company that appears diverse to people gives a better picture of what that company is like. Companies have initiatives to have more diversity among their staff for the benefits that diversity brings to a company. </w:t>
      </w:r>
    </w:p>
    <w:p w:rsidR="00197523" w:rsidRPr="00E92C41" w:rsidRDefault="00197523" w:rsidP="00E92C41">
      <w:pPr>
        <w:spacing w:after="120" w:line="360" w:lineRule="auto"/>
        <w:jc w:val="both"/>
        <w:rPr>
          <w:rFonts w:ascii="Arial" w:hAnsi="Arial" w:cs="Arial"/>
        </w:rPr>
      </w:pPr>
      <w:r w:rsidRPr="00E92C41">
        <w:rPr>
          <w:rFonts w:ascii="Arial" w:hAnsi="Arial" w:cs="Arial"/>
        </w:rPr>
        <w:t xml:space="preserve">By having people from different backgrounds you get a variety of different perspectives that you otherwise might not have gotten. When it comes to creating a business strategy more diverse opinions can add to the strategy and improve it for the employees. Havard Business Review found that diverse teams were able to solve problems faster than teams that were less diverse </w:t>
      </w:r>
      <w:sdt>
        <w:sdtPr>
          <w:rPr>
            <w:rFonts w:ascii="Arial" w:hAnsi="Arial" w:cs="Arial"/>
          </w:rPr>
          <w:id w:val="496315006"/>
          <w:citation/>
        </w:sdtPr>
        <w:sdtEndPr/>
        <w:sdtContent>
          <w:r w:rsidRPr="00E92C41">
            <w:rPr>
              <w:rFonts w:ascii="Arial" w:hAnsi="Arial" w:cs="Arial"/>
            </w:rPr>
            <w:fldChar w:fldCharType="begin"/>
          </w:r>
          <w:r w:rsidRPr="00E92C41">
            <w:rPr>
              <w:rFonts w:ascii="Arial" w:hAnsi="Arial" w:cs="Arial"/>
            </w:rPr>
            <w:instrText xml:space="preserve"> CITATION Rey17 \l 2057 </w:instrText>
          </w:r>
          <w:r w:rsidRPr="00E92C41">
            <w:rPr>
              <w:rFonts w:ascii="Arial" w:hAnsi="Arial" w:cs="Arial"/>
            </w:rPr>
            <w:fldChar w:fldCharType="separate"/>
          </w:r>
          <w:r w:rsidR="00D12085" w:rsidRPr="00D12085">
            <w:rPr>
              <w:rFonts w:ascii="Arial" w:hAnsi="Arial" w:cs="Arial"/>
              <w:noProof/>
            </w:rPr>
            <w:t>[28]</w:t>
          </w:r>
          <w:r w:rsidRPr="00E92C41">
            <w:rPr>
              <w:rFonts w:ascii="Arial" w:hAnsi="Arial" w:cs="Arial"/>
            </w:rPr>
            <w:fldChar w:fldCharType="end"/>
          </w:r>
        </w:sdtContent>
      </w:sdt>
      <w:r w:rsidRPr="00E92C41">
        <w:rPr>
          <w:rFonts w:ascii="Arial" w:hAnsi="Arial" w:cs="Arial"/>
        </w:rPr>
        <w:t xml:space="preserve">. </w:t>
      </w:r>
    </w:p>
    <w:p w:rsidR="00197523" w:rsidRPr="00E92C41" w:rsidRDefault="00197523" w:rsidP="00E92C41">
      <w:pPr>
        <w:spacing w:after="120" w:line="360" w:lineRule="auto"/>
        <w:jc w:val="both"/>
        <w:rPr>
          <w:rFonts w:ascii="Arial" w:hAnsi="Arial" w:cs="Arial"/>
        </w:rPr>
      </w:pPr>
      <w:r w:rsidRPr="00E92C41">
        <w:rPr>
          <w:rFonts w:ascii="Arial" w:hAnsi="Arial" w:cs="Arial"/>
        </w:rPr>
        <w:t>Companies that are more diverse have seen</w:t>
      </w:r>
      <w:r w:rsidR="00E92C41" w:rsidRPr="00E92C41">
        <w:rPr>
          <w:rFonts w:ascii="Arial" w:hAnsi="Arial" w:cs="Arial"/>
        </w:rPr>
        <w:t xml:space="preserve"> increased</w:t>
      </w:r>
      <w:r w:rsidRPr="00E92C41">
        <w:rPr>
          <w:rFonts w:ascii="Arial" w:hAnsi="Arial" w:cs="Arial"/>
        </w:rPr>
        <w:t xml:space="preserve"> employee engagement. Research from Deloitte</w:t>
      </w:r>
      <w:r w:rsidR="00E92C41" w:rsidRPr="00E92C41">
        <w:rPr>
          <w:rFonts w:ascii="Arial" w:hAnsi="Arial" w:cs="Arial"/>
        </w:rPr>
        <w:t xml:space="preserve"> </w:t>
      </w:r>
      <w:sdt>
        <w:sdtPr>
          <w:rPr>
            <w:rFonts w:ascii="Arial" w:hAnsi="Arial" w:cs="Arial"/>
          </w:rPr>
          <w:id w:val="-1987763111"/>
          <w:citation/>
        </w:sdtPr>
        <w:sdtEndPr/>
        <w:sdtContent>
          <w:r w:rsidR="00E92C41" w:rsidRPr="00E92C41">
            <w:rPr>
              <w:rFonts w:ascii="Arial" w:hAnsi="Arial" w:cs="Arial"/>
            </w:rPr>
            <w:fldChar w:fldCharType="begin"/>
          </w:r>
          <w:r w:rsidR="00E92C41" w:rsidRPr="00E92C41">
            <w:rPr>
              <w:rFonts w:ascii="Arial" w:hAnsi="Arial" w:cs="Arial"/>
            </w:rPr>
            <w:instrText xml:space="preserve"> CITATION Del13 \l 2057 </w:instrText>
          </w:r>
          <w:r w:rsidR="00E92C41" w:rsidRPr="00E92C41">
            <w:rPr>
              <w:rFonts w:ascii="Arial" w:hAnsi="Arial" w:cs="Arial"/>
            </w:rPr>
            <w:fldChar w:fldCharType="separate"/>
          </w:r>
          <w:r w:rsidR="00D12085" w:rsidRPr="00D12085">
            <w:rPr>
              <w:rFonts w:ascii="Arial" w:hAnsi="Arial" w:cs="Arial"/>
              <w:noProof/>
            </w:rPr>
            <w:t>[29]</w:t>
          </w:r>
          <w:r w:rsidR="00E92C41" w:rsidRPr="00E92C41">
            <w:rPr>
              <w:rFonts w:ascii="Arial" w:hAnsi="Arial" w:cs="Arial"/>
            </w:rPr>
            <w:fldChar w:fldCharType="end"/>
          </w:r>
        </w:sdtContent>
      </w:sdt>
      <w:r w:rsidRPr="00E92C41">
        <w:rPr>
          <w:rFonts w:ascii="Arial" w:hAnsi="Arial" w:cs="Arial"/>
        </w:rPr>
        <w:t xml:space="preserve"> collected the view of 1550 employees in three large Australian businesses and showed that engagement increases with a more diverse workforce. As well as employees feeling more engaged, employees are also less likely to leave a diverse workplace. </w:t>
      </w:r>
    </w:p>
    <w:p w:rsidR="00A70EB8" w:rsidRPr="00E92C41" w:rsidRDefault="00197523" w:rsidP="00E92C41">
      <w:pPr>
        <w:spacing w:after="120" w:line="360" w:lineRule="auto"/>
        <w:jc w:val="both"/>
        <w:rPr>
          <w:rFonts w:ascii="Arial" w:hAnsi="Arial" w:cs="Arial"/>
        </w:rPr>
      </w:pPr>
      <w:r w:rsidRPr="00E92C41">
        <w:rPr>
          <w:rFonts w:ascii="Arial" w:hAnsi="Arial" w:cs="Arial"/>
        </w:rPr>
        <w:t xml:space="preserve">As well as diversity it is also very important that people are treated equally within the company. This is an area where a lot of companies fail. Perhaps the most known example of inequality in the workplace is the gender pay gap. There are many companies that pay women less than what they pay men. BBC analysis found that four in 10 private companies that published their gender pay gap in 2019 actually reported a higher pay gap than in 2018 </w:t>
      </w:r>
      <w:sdt>
        <w:sdtPr>
          <w:rPr>
            <w:rFonts w:ascii="Arial" w:hAnsi="Arial" w:cs="Arial"/>
          </w:rPr>
          <w:id w:val="1670753150"/>
          <w:citation/>
        </w:sdtPr>
        <w:sdtEndPr/>
        <w:sdtContent>
          <w:r w:rsidRPr="00E92C41">
            <w:rPr>
              <w:rFonts w:ascii="Arial" w:hAnsi="Arial" w:cs="Arial"/>
            </w:rPr>
            <w:fldChar w:fldCharType="begin"/>
          </w:r>
          <w:r w:rsidRPr="00E92C41">
            <w:rPr>
              <w:rFonts w:ascii="Arial" w:hAnsi="Arial" w:cs="Arial"/>
            </w:rPr>
            <w:instrText xml:space="preserve"> CITATION Law19 \l 2057 </w:instrText>
          </w:r>
          <w:r w:rsidRPr="00E92C41">
            <w:rPr>
              <w:rFonts w:ascii="Arial" w:hAnsi="Arial" w:cs="Arial"/>
            </w:rPr>
            <w:fldChar w:fldCharType="separate"/>
          </w:r>
          <w:r w:rsidR="00D12085" w:rsidRPr="00D12085">
            <w:rPr>
              <w:rFonts w:ascii="Arial" w:hAnsi="Arial" w:cs="Arial"/>
              <w:noProof/>
            </w:rPr>
            <w:t>[30]</w:t>
          </w:r>
          <w:r w:rsidRPr="00E92C41">
            <w:rPr>
              <w:rFonts w:ascii="Arial" w:hAnsi="Arial" w:cs="Arial"/>
            </w:rPr>
            <w:fldChar w:fldCharType="end"/>
          </w:r>
        </w:sdtContent>
      </w:sdt>
      <w:r w:rsidRPr="00E92C41">
        <w:rPr>
          <w:rFonts w:ascii="Arial" w:hAnsi="Arial" w:cs="Arial"/>
        </w:rPr>
        <w:t>. The reputation of a company can be damaged by having this pay gap and it makes the women working at the company feel that the managers value them less. If someone feels that they are valued less they ar</w:t>
      </w:r>
      <w:r w:rsidR="00E87350" w:rsidRPr="00E92C41">
        <w:rPr>
          <w:rFonts w:ascii="Arial" w:hAnsi="Arial" w:cs="Arial"/>
        </w:rPr>
        <w:t>e not going to put as much effort into their work.</w:t>
      </w:r>
    </w:p>
    <w:p w:rsidR="00E93164" w:rsidRPr="00E92C41" w:rsidRDefault="00C4264C" w:rsidP="00E92C41">
      <w:pPr>
        <w:pStyle w:val="Heading2"/>
        <w:spacing w:after="120" w:line="360" w:lineRule="auto"/>
        <w:jc w:val="both"/>
        <w:rPr>
          <w:rFonts w:ascii="Arial" w:hAnsi="Arial" w:cs="Arial"/>
        </w:rPr>
      </w:pPr>
      <w:bookmarkStart w:id="14" w:name="_Toc8326582"/>
      <w:r w:rsidRPr="00E92C41">
        <w:rPr>
          <w:rFonts w:ascii="Arial" w:hAnsi="Arial" w:cs="Arial"/>
        </w:rPr>
        <w:lastRenderedPageBreak/>
        <w:t>4.2</w:t>
      </w:r>
      <w:r w:rsidR="00655A87" w:rsidRPr="00E92C41">
        <w:rPr>
          <w:rFonts w:ascii="Arial" w:hAnsi="Arial" w:cs="Arial"/>
        </w:rPr>
        <w:t xml:space="preserve"> How up-to-date technology supports the initiative</w:t>
      </w:r>
      <w:bookmarkEnd w:id="14"/>
    </w:p>
    <w:p w:rsidR="00650827" w:rsidRPr="00E92C41" w:rsidRDefault="00634F50" w:rsidP="00E92C41">
      <w:pPr>
        <w:spacing w:after="120" w:line="360" w:lineRule="auto"/>
        <w:jc w:val="both"/>
        <w:rPr>
          <w:rFonts w:ascii="Arial" w:hAnsi="Arial" w:cs="Arial"/>
        </w:rPr>
      </w:pPr>
      <w:r w:rsidRPr="00E92C41">
        <w:rPr>
          <w:rFonts w:ascii="Arial" w:hAnsi="Arial" w:cs="Arial"/>
        </w:rPr>
        <w:t>Most job adverts are now online. Using online adverts job descriptions</w:t>
      </w:r>
      <w:r w:rsidR="00E92C41" w:rsidRPr="00E92C41">
        <w:rPr>
          <w:rFonts w:ascii="Arial" w:hAnsi="Arial" w:cs="Arial"/>
        </w:rPr>
        <w:t xml:space="preserve"> can be created</w:t>
      </w:r>
      <w:r w:rsidRPr="00E92C41">
        <w:rPr>
          <w:rFonts w:ascii="Arial" w:hAnsi="Arial" w:cs="Arial"/>
        </w:rPr>
        <w:t xml:space="preserve"> that appeal to diverse candidates. The advert sets the expectations of the company for the candidate. AI analytics solutions can be employed to identify biases in job descriptions, such as phrases that are more masculine and offer recommendations to remove these biases. </w:t>
      </w:r>
    </w:p>
    <w:p w:rsidR="00634F50" w:rsidRPr="00E92C41" w:rsidRDefault="00634F50" w:rsidP="00E92C41">
      <w:pPr>
        <w:spacing w:after="120" w:line="360" w:lineRule="auto"/>
        <w:jc w:val="both"/>
        <w:rPr>
          <w:rFonts w:ascii="Arial" w:hAnsi="Arial" w:cs="Arial"/>
        </w:rPr>
      </w:pPr>
      <w:r w:rsidRPr="00E92C41">
        <w:rPr>
          <w:rFonts w:ascii="Arial" w:hAnsi="Arial" w:cs="Arial"/>
        </w:rPr>
        <w:t xml:space="preserve">A lot of job applications are filtered using an AI system that looks at them for the skills and past work to narrow down those who are suitable for the role. These AI do not look at factors like gender, race and age, removing the unconscious bias a human way have when reading the applications. Software like </w:t>
      </w:r>
      <w:proofErr w:type="spellStart"/>
      <w:r w:rsidRPr="00E92C41">
        <w:rPr>
          <w:rFonts w:ascii="Arial" w:hAnsi="Arial" w:cs="Arial"/>
        </w:rPr>
        <w:t>bowmo</w:t>
      </w:r>
      <w:proofErr w:type="spellEnd"/>
      <w:r w:rsidRPr="00E92C41">
        <w:rPr>
          <w:rFonts w:ascii="Arial" w:hAnsi="Arial" w:cs="Arial"/>
        </w:rPr>
        <w:t xml:space="preserve"> which is a HR software as a service platform helps eliminate bias by using a skill check algorithm </w:t>
      </w:r>
      <w:r w:rsidR="00A817DC" w:rsidRPr="00E92C41">
        <w:rPr>
          <w:rFonts w:ascii="Arial" w:hAnsi="Arial" w:cs="Arial"/>
        </w:rPr>
        <w:t xml:space="preserve">to select the best candidates for the job. </w:t>
      </w:r>
    </w:p>
    <w:p w:rsidR="005A7B13" w:rsidRPr="00E92C41" w:rsidRDefault="005A7B13" w:rsidP="00E92C41">
      <w:pPr>
        <w:spacing w:after="120" w:line="360" w:lineRule="auto"/>
        <w:jc w:val="both"/>
        <w:rPr>
          <w:rFonts w:ascii="Arial" w:hAnsi="Arial" w:cs="Arial"/>
        </w:rPr>
      </w:pPr>
      <w:r w:rsidRPr="00E92C41">
        <w:rPr>
          <w:rFonts w:ascii="Arial" w:hAnsi="Arial" w:cs="Arial"/>
          <w:noProof/>
          <w:lang w:eastAsia="en-GB"/>
        </w:rPr>
        <w:drawing>
          <wp:inline distT="0" distB="0" distL="0" distR="0" wp14:anchorId="4B67871E" wp14:editId="0E05DF33">
            <wp:extent cx="5731510" cy="38842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84295"/>
                    </a:xfrm>
                    <a:prstGeom prst="rect">
                      <a:avLst/>
                    </a:prstGeom>
                  </pic:spPr>
                </pic:pic>
              </a:graphicData>
            </a:graphic>
          </wp:inline>
        </w:drawing>
      </w:r>
    </w:p>
    <w:p w:rsidR="005A7B13" w:rsidRPr="00E92C41" w:rsidRDefault="005A7B13" w:rsidP="00E92C41">
      <w:pPr>
        <w:spacing w:after="0" w:line="360" w:lineRule="auto"/>
        <w:jc w:val="both"/>
        <w:rPr>
          <w:rFonts w:ascii="Arial" w:hAnsi="Arial" w:cs="Arial"/>
          <w:b/>
        </w:rPr>
      </w:pPr>
      <w:r w:rsidRPr="00E92C41">
        <w:rPr>
          <w:rFonts w:ascii="Arial" w:hAnsi="Arial" w:cs="Arial"/>
          <w:b/>
        </w:rPr>
        <w:t>F</w:t>
      </w:r>
      <w:r w:rsidR="00B53B95" w:rsidRPr="00E92C41">
        <w:rPr>
          <w:rFonts w:ascii="Arial" w:hAnsi="Arial" w:cs="Arial"/>
          <w:b/>
        </w:rPr>
        <w:t>igure 2</w:t>
      </w:r>
      <w:r w:rsidRPr="00E92C41">
        <w:rPr>
          <w:rFonts w:ascii="Arial" w:hAnsi="Arial" w:cs="Arial"/>
          <w:b/>
        </w:rPr>
        <w:t xml:space="preserve">: </w:t>
      </w:r>
      <w:proofErr w:type="spellStart"/>
      <w:r w:rsidRPr="00E92C41">
        <w:rPr>
          <w:rFonts w:ascii="Arial" w:hAnsi="Arial" w:cs="Arial"/>
          <w:b/>
        </w:rPr>
        <w:t>bowmo</w:t>
      </w:r>
      <w:proofErr w:type="spellEnd"/>
      <w:r w:rsidRPr="00E92C41">
        <w:rPr>
          <w:rFonts w:ascii="Arial" w:hAnsi="Arial" w:cs="Arial"/>
          <w:b/>
        </w:rPr>
        <w:t xml:space="preserve"> running on multiple devices</w:t>
      </w:r>
    </w:p>
    <w:p w:rsidR="005A7B13" w:rsidRPr="00E92C41" w:rsidRDefault="005A7B13" w:rsidP="00E92C41">
      <w:pPr>
        <w:spacing w:after="120" w:line="360" w:lineRule="auto"/>
        <w:jc w:val="both"/>
        <w:rPr>
          <w:rFonts w:ascii="Arial" w:hAnsi="Arial" w:cs="Arial"/>
        </w:rPr>
      </w:pPr>
      <w:r w:rsidRPr="00E92C41">
        <w:rPr>
          <w:rFonts w:ascii="Arial" w:hAnsi="Arial" w:cs="Arial"/>
        </w:rPr>
        <w:t>Image sourced from the official</w:t>
      </w:r>
      <w:r w:rsidR="00E92C41">
        <w:rPr>
          <w:rFonts w:ascii="Arial" w:hAnsi="Arial" w:cs="Arial"/>
        </w:rPr>
        <w:t xml:space="preserve"> website for</w:t>
      </w:r>
      <w:r w:rsidRPr="00E92C41">
        <w:rPr>
          <w:rFonts w:ascii="Arial" w:hAnsi="Arial" w:cs="Arial"/>
        </w:rPr>
        <w:t xml:space="preserve"> </w:t>
      </w:r>
      <w:proofErr w:type="spellStart"/>
      <w:r w:rsidRPr="00E92C41">
        <w:rPr>
          <w:rFonts w:ascii="Arial" w:hAnsi="Arial" w:cs="Arial"/>
        </w:rPr>
        <w:t>bowmo</w:t>
      </w:r>
      <w:proofErr w:type="spellEnd"/>
      <w:r w:rsidRPr="00E92C41">
        <w:rPr>
          <w:rFonts w:ascii="Arial" w:hAnsi="Arial" w:cs="Arial"/>
        </w:rPr>
        <w:t xml:space="preserve"> </w:t>
      </w:r>
      <w:sdt>
        <w:sdtPr>
          <w:rPr>
            <w:rFonts w:ascii="Arial" w:hAnsi="Arial" w:cs="Arial"/>
          </w:rPr>
          <w:id w:val="292493389"/>
          <w:citation/>
        </w:sdtPr>
        <w:sdtEndPr/>
        <w:sdtContent>
          <w:r w:rsidRPr="00E92C41">
            <w:rPr>
              <w:rFonts w:ascii="Arial" w:hAnsi="Arial" w:cs="Arial"/>
            </w:rPr>
            <w:fldChar w:fldCharType="begin"/>
          </w:r>
          <w:r w:rsidRPr="00E92C41">
            <w:rPr>
              <w:rFonts w:ascii="Arial" w:hAnsi="Arial" w:cs="Arial"/>
            </w:rPr>
            <w:instrText xml:space="preserve"> CITATION bow19 \l 2057 </w:instrText>
          </w:r>
          <w:r w:rsidRPr="00E92C41">
            <w:rPr>
              <w:rFonts w:ascii="Arial" w:hAnsi="Arial" w:cs="Arial"/>
            </w:rPr>
            <w:fldChar w:fldCharType="separate"/>
          </w:r>
          <w:r w:rsidR="00D12085" w:rsidRPr="00D12085">
            <w:rPr>
              <w:rFonts w:ascii="Arial" w:hAnsi="Arial" w:cs="Arial"/>
              <w:noProof/>
            </w:rPr>
            <w:t>[31]</w:t>
          </w:r>
          <w:r w:rsidRPr="00E92C41">
            <w:rPr>
              <w:rFonts w:ascii="Arial" w:hAnsi="Arial" w:cs="Arial"/>
            </w:rPr>
            <w:fldChar w:fldCharType="end"/>
          </w:r>
        </w:sdtContent>
      </w:sdt>
      <w:r w:rsidRPr="00E92C41">
        <w:rPr>
          <w:rFonts w:ascii="Arial" w:hAnsi="Arial" w:cs="Arial"/>
        </w:rPr>
        <w:t>.</w:t>
      </w:r>
    </w:p>
    <w:p w:rsidR="00A817DC" w:rsidRPr="00E92C41" w:rsidRDefault="005A7B13" w:rsidP="00E92C41">
      <w:pPr>
        <w:spacing w:after="120" w:line="360" w:lineRule="auto"/>
        <w:jc w:val="both"/>
        <w:rPr>
          <w:rFonts w:ascii="Arial" w:hAnsi="Arial" w:cs="Arial"/>
        </w:rPr>
      </w:pPr>
      <w:r w:rsidRPr="00E92C41">
        <w:rPr>
          <w:rFonts w:ascii="Arial" w:hAnsi="Arial" w:cs="Arial"/>
        </w:rPr>
        <w:t>F</w:t>
      </w:r>
      <w:r w:rsidR="00B53B95" w:rsidRPr="00E92C41">
        <w:rPr>
          <w:rFonts w:ascii="Arial" w:hAnsi="Arial" w:cs="Arial"/>
        </w:rPr>
        <w:t>igure 2</w:t>
      </w:r>
      <w:r w:rsidRPr="00E92C41">
        <w:rPr>
          <w:rFonts w:ascii="Arial" w:hAnsi="Arial" w:cs="Arial"/>
        </w:rPr>
        <w:t xml:space="preserve"> shows the </w:t>
      </w:r>
      <w:proofErr w:type="spellStart"/>
      <w:r w:rsidRPr="00E92C41">
        <w:rPr>
          <w:rFonts w:ascii="Arial" w:hAnsi="Arial" w:cs="Arial"/>
        </w:rPr>
        <w:t>bowmo</w:t>
      </w:r>
      <w:proofErr w:type="spellEnd"/>
      <w:r w:rsidRPr="00E92C41">
        <w:rPr>
          <w:rFonts w:ascii="Arial" w:hAnsi="Arial" w:cs="Arial"/>
        </w:rPr>
        <w:t xml:space="preserve"> analytical software running on a range of devices. By using technology like this the initiative can be managed effectively from any location</w:t>
      </w:r>
      <w:r w:rsidR="00DB69EE" w:rsidRPr="00E92C41">
        <w:rPr>
          <w:rFonts w:ascii="Arial" w:hAnsi="Arial" w:cs="Arial"/>
        </w:rPr>
        <w:t xml:space="preserve">, with the analytics offering insights into how things are progressing. </w:t>
      </w:r>
      <w:r w:rsidR="00A817DC" w:rsidRPr="00E92C41">
        <w:rPr>
          <w:rFonts w:ascii="Arial" w:hAnsi="Arial" w:cs="Arial"/>
        </w:rPr>
        <w:t>Review</w:t>
      </w:r>
      <w:r w:rsidR="00DB69EE" w:rsidRPr="00E92C41">
        <w:rPr>
          <w:rFonts w:ascii="Arial" w:hAnsi="Arial" w:cs="Arial"/>
        </w:rPr>
        <w:t>ing</w:t>
      </w:r>
      <w:r w:rsidR="00A817DC" w:rsidRPr="00E92C41">
        <w:rPr>
          <w:rFonts w:ascii="Arial" w:hAnsi="Arial" w:cs="Arial"/>
        </w:rPr>
        <w:t xml:space="preserve"> the current workforce using analytical tools to see if the</w:t>
      </w:r>
      <w:r w:rsidR="00DB69EE" w:rsidRPr="00E92C41">
        <w:rPr>
          <w:rFonts w:ascii="Arial" w:hAnsi="Arial" w:cs="Arial"/>
        </w:rPr>
        <w:t>re is a diversity problem with the workplace</w:t>
      </w:r>
      <w:r w:rsidR="00A817DC" w:rsidRPr="00E92C41">
        <w:rPr>
          <w:rFonts w:ascii="Arial" w:hAnsi="Arial" w:cs="Arial"/>
        </w:rPr>
        <w:t xml:space="preserve"> </w:t>
      </w:r>
      <w:r w:rsidR="00DB69EE" w:rsidRPr="00E92C41">
        <w:rPr>
          <w:rFonts w:ascii="Arial" w:hAnsi="Arial" w:cs="Arial"/>
        </w:rPr>
        <w:t>will reveal a key change driver for the initiative. This data can then be used to help both the project initiation document and the strategic initiative proposal</w:t>
      </w:r>
      <w:r w:rsidR="00A817DC" w:rsidRPr="00E92C41">
        <w:rPr>
          <w:rFonts w:ascii="Arial" w:hAnsi="Arial" w:cs="Arial"/>
        </w:rPr>
        <w:t xml:space="preserve">. Software can look at the recruitment, </w:t>
      </w:r>
      <w:r w:rsidR="00A817DC" w:rsidRPr="00E92C41">
        <w:rPr>
          <w:rFonts w:ascii="Arial" w:hAnsi="Arial" w:cs="Arial"/>
        </w:rPr>
        <w:lastRenderedPageBreak/>
        <w:t>compensation and benefits patterns within the company to reveal pay gaps across the workforce. Using analytic tools we are able to see in real numbers if there is a problem with equality and diversity</w:t>
      </w:r>
      <w:r w:rsidR="00DB69EE" w:rsidRPr="00E92C41">
        <w:rPr>
          <w:rFonts w:ascii="Arial" w:hAnsi="Arial" w:cs="Arial"/>
        </w:rPr>
        <w:t xml:space="preserve"> in the workplace, and then plan the initiative</w:t>
      </w:r>
      <w:r w:rsidR="00A817DC" w:rsidRPr="00E92C41">
        <w:rPr>
          <w:rFonts w:ascii="Arial" w:hAnsi="Arial" w:cs="Arial"/>
        </w:rPr>
        <w:t xml:space="preserve"> to fix those problems. </w:t>
      </w:r>
    </w:p>
    <w:p w:rsidR="00F7227D" w:rsidRPr="00E92C41" w:rsidRDefault="004835F7" w:rsidP="00E92C41">
      <w:pPr>
        <w:spacing w:after="120" w:line="360" w:lineRule="auto"/>
        <w:jc w:val="both"/>
        <w:rPr>
          <w:rFonts w:ascii="Arial" w:hAnsi="Arial" w:cs="Arial"/>
        </w:rPr>
      </w:pPr>
      <w:r w:rsidRPr="00E92C41">
        <w:rPr>
          <w:rFonts w:ascii="Arial" w:hAnsi="Arial" w:cs="Arial"/>
        </w:rPr>
        <w:t xml:space="preserve">It became law that British firms with 250 or more employees must disclose their pay gaps. To get people to want to work for a company the company should aim to have the pay gap be zero percent. If it is not zero percent then the company should aim to fix that as it discourages diversity in the workplace. The pay gaps of businesses in Britain can be viewed on the government’s website </w:t>
      </w:r>
      <w:sdt>
        <w:sdtPr>
          <w:rPr>
            <w:rFonts w:ascii="Arial" w:hAnsi="Arial" w:cs="Arial"/>
          </w:rPr>
          <w:id w:val="1650786009"/>
          <w:citation/>
        </w:sdtPr>
        <w:sdtEndPr/>
        <w:sdtContent>
          <w:r w:rsidRPr="00E92C41">
            <w:rPr>
              <w:rFonts w:ascii="Arial" w:hAnsi="Arial" w:cs="Arial"/>
            </w:rPr>
            <w:fldChar w:fldCharType="begin"/>
          </w:r>
          <w:r w:rsidRPr="00E92C41">
            <w:rPr>
              <w:rFonts w:ascii="Arial" w:hAnsi="Arial" w:cs="Arial"/>
            </w:rPr>
            <w:instrText xml:space="preserve"> CITATION Gen19 \l 2057 </w:instrText>
          </w:r>
          <w:r w:rsidRPr="00E92C41">
            <w:rPr>
              <w:rFonts w:ascii="Arial" w:hAnsi="Arial" w:cs="Arial"/>
            </w:rPr>
            <w:fldChar w:fldCharType="separate"/>
          </w:r>
          <w:r w:rsidR="00D12085" w:rsidRPr="00D12085">
            <w:rPr>
              <w:rFonts w:ascii="Arial" w:hAnsi="Arial" w:cs="Arial"/>
              <w:noProof/>
            </w:rPr>
            <w:t>[32]</w:t>
          </w:r>
          <w:r w:rsidRPr="00E92C41">
            <w:rPr>
              <w:rFonts w:ascii="Arial" w:hAnsi="Arial" w:cs="Arial"/>
            </w:rPr>
            <w:fldChar w:fldCharType="end"/>
          </w:r>
        </w:sdtContent>
      </w:sdt>
      <w:r w:rsidRPr="00E92C41">
        <w:rPr>
          <w:rFonts w:ascii="Arial" w:hAnsi="Arial" w:cs="Arial"/>
        </w:rPr>
        <w:t xml:space="preserve">. This online system promotes companies taking the </w:t>
      </w:r>
      <w:r w:rsidR="0057526E" w:rsidRPr="00E92C41">
        <w:rPr>
          <w:rFonts w:ascii="Arial" w:hAnsi="Arial" w:cs="Arial"/>
        </w:rPr>
        <w:t xml:space="preserve">issue seriously. </w:t>
      </w:r>
    </w:p>
    <w:p w:rsidR="00F7227D" w:rsidRPr="00E92C41" w:rsidRDefault="00C4264C" w:rsidP="00E92C41">
      <w:pPr>
        <w:pStyle w:val="Heading2"/>
        <w:spacing w:after="120" w:line="360" w:lineRule="auto"/>
        <w:jc w:val="both"/>
        <w:rPr>
          <w:rFonts w:ascii="Arial" w:hAnsi="Arial" w:cs="Arial"/>
        </w:rPr>
      </w:pPr>
      <w:bookmarkStart w:id="15" w:name="_Toc8326583"/>
      <w:r w:rsidRPr="00E92C41">
        <w:rPr>
          <w:rFonts w:ascii="Arial" w:hAnsi="Arial" w:cs="Arial"/>
        </w:rPr>
        <w:t>4.3</w:t>
      </w:r>
      <w:r w:rsidR="00F7227D" w:rsidRPr="00E92C41">
        <w:rPr>
          <w:rFonts w:ascii="Arial" w:hAnsi="Arial" w:cs="Arial"/>
        </w:rPr>
        <w:t xml:space="preserve"> Strategy for implementing the initiative into an organisation</w:t>
      </w:r>
      <w:bookmarkEnd w:id="15"/>
    </w:p>
    <w:p w:rsidR="00F7227D" w:rsidRPr="00E92C41" w:rsidRDefault="00575E00" w:rsidP="00E92C41">
      <w:pPr>
        <w:spacing w:after="120" w:line="360" w:lineRule="auto"/>
        <w:jc w:val="both"/>
        <w:rPr>
          <w:rFonts w:ascii="Arial" w:hAnsi="Arial" w:cs="Arial"/>
        </w:rPr>
      </w:pPr>
      <w:r w:rsidRPr="00E92C41">
        <w:rPr>
          <w:rFonts w:ascii="Arial" w:hAnsi="Arial" w:cs="Arial"/>
        </w:rPr>
        <w:t>Introducing the initiative into an org</w:t>
      </w:r>
      <w:r w:rsidR="00DC7D21">
        <w:rPr>
          <w:rFonts w:ascii="Arial" w:hAnsi="Arial" w:cs="Arial"/>
        </w:rPr>
        <w:t>anisation can be a big change for</w:t>
      </w:r>
      <w:r w:rsidRPr="00E92C41">
        <w:rPr>
          <w:rFonts w:ascii="Arial" w:hAnsi="Arial" w:cs="Arial"/>
        </w:rPr>
        <w:t xml:space="preserve"> the organisation. There will be people who are hesitant towards change and believe it is unnecessary. It is important that change management theories are implemented to help employees accept the changes </w:t>
      </w:r>
      <w:sdt>
        <w:sdtPr>
          <w:rPr>
            <w:rFonts w:ascii="Arial" w:hAnsi="Arial" w:cs="Arial"/>
          </w:rPr>
          <w:id w:val="-255128907"/>
          <w:citation/>
        </w:sdtPr>
        <w:sdtEndPr/>
        <w:sdtContent>
          <w:r w:rsidRPr="00E92C41">
            <w:rPr>
              <w:rFonts w:ascii="Arial" w:hAnsi="Arial" w:cs="Arial"/>
            </w:rPr>
            <w:fldChar w:fldCharType="begin"/>
          </w:r>
          <w:r w:rsidRPr="00E92C41">
            <w:rPr>
              <w:rFonts w:ascii="Arial" w:hAnsi="Arial" w:cs="Arial"/>
            </w:rPr>
            <w:instrText xml:space="preserve"> CITATION Ada16 \l 2057 </w:instrText>
          </w:r>
          <w:r w:rsidRPr="00E92C41">
            <w:rPr>
              <w:rFonts w:ascii="Arial" w:hAnsi="Arial" w:cs="Arial"/>
            </w:rPr>
            <w:fldChar w:fldCharType="separate"/>
          </w:r>
          <w:r w:rsidR="00D12085" w:rsidRPr="00D12085">
            <w:rPr>
              <w:rFonts w:ascii="Arial" w:hAnsi="Arial" w:cs="Arial"/>
              <w:noProof/>
            </w:rPr>
            <w:t>[33]</w:t>
          </w:r>
          <w:r w:rsidRPr="00E92C41">
            <w:rPr>
              <w:rFonts w:ascii="Arial" w:hAnsi="Arial" w:cs="Arial"/>
            </w:rPr>
            <w:fldChar w:fldCharType="end"/>
          </w:r>
        </w:sdtContent>
      </w:sdt>
      <w:r w:rsidRPr="00E92C41">
        <w:rPr>
          <w:rFonts w:ascii="Arial" w:hAnsi="Arial" w:cs="Arial"/>
        </w:rPr>
        <w:t>.</w:t>
      </w:r>
    </w:p>
    <w:p w:rsidR="006224D4" w:rsidRPr="00E92C41" w:rsidRDefault="00575E00" w:rsidP="00E92C41">
      <w:pPr>
        <w:spacing w:after="120" w:line="360" w:lineRule="auto"/>
        <w:jc w:val="both"/>
        <w:rPr>
          <w:rFonts w:ascii="Arial" w:hAnsi="Arial" w:cs="Arial"/>
        </w:rPr>
      </w:pPr>
      <w:r w:rsidRPr="00E92C41">
        <w:rPr>
          <w:rFonts w:ascii="Arial" w:hAnsi="Arial" w:cs="Arial"/>
        </w:rPr>
        <w:t xml:space="preserve">John Kotter who researched the best ways to implement change in businesses came up with an 8-step process to follow for successful change. The process has been very successful implemented into businesses since its creation </w:t>
      </w:r>
      <w:sdt>
        <w:sdtPr>
          <w:rPr>
            <w:rFonts w:ascii="Arial" w:hAnsi="Arial" w:cs="Arial"/>
          </w:rPr>
          <w:id w:val="-443923915"/>
          <w:citation/>
        </w:sdtPr>
        <w:sdtEndPr/>
        <w:sdtContent>
          <w:r w:rsidRPr="00E92C41">
            <w:rPr>
              <w:rFonts w:ascii="Arial" w:hAnsi="Arial" w:cs="Arial"/>
            </w:rPr>
            <w:fldChar w:fldCharType="begin"/>
          </w:r>
          <w:r w:rsidRPr="00E92C41">
            <w:rPr>
              <w:rFonts w:ascii="Arial" w:hAnsi="Arial" w:cs="Arial"/>
            </w:rPr>
            <w:instrText xml:space="preserve"> CITATION App12 \l 2057 </w:instrText>
          </w:r>
          <w:r w:rsidRPr="00E92C41">
            <w:rPr>
              <w:rFonts w:ascii="Arial" w:hAnsi="Arial" w:cs="Arial"/>
            </w:rPr>
            <w:fldChar w:fldCharType="separate"/>
          </w:r>
          <w:r w:rsidR="00D12085" w:rsidRPr="00D12085">
            <w:rPr>
              <w:rFonts w:ascii="Arial" w:hAnsi="Arial" w:cs="Arial"/>
              <w:noProof/>
            </w:rPr>
            <w:t>[34]</w:t>
          </w:r>
          <w:r w:rsidRPr="00E92C41">
            <w:rPr>
              <w:rFonts w:ascii="Arial" w:hAnsi="Arial" w:cs="Arial"/>
            </w:rPr>
            <w:fldChar w:fldCharType="end"/>
          </w:r>
        </w:sdtContent>
      </w:sdt>
      <w:r w:rsidRPr="00E92C41">
        <w:rPr>
          <w:rFonts w:ascii="Arial" w:hAnsi="Arial" w:cs="Arial"/>
        </w:rPr>
        <w:t>.</w:t>
      </w:r>
      <w:r w:rsidR="006224D4" w:rsidRPr="00E92C41">
        <w:rPr>
          <w:rFonts w:ascii="Arial" w:hAnsi="Arial" w:cs="Arial"/>
        </w:rPr>
        <w:t xml:space="preserve"> Using Facebook as an example of an organisation that could implement the initiative to get more equality and diversity they could follow Kotter’s 8-step process as follows:</w:t>
      </w:r>
    </w:p>
    <w:p w:rsidR="006224D4" w:rsidRPr="00E92C41" w:rsidRDefault="00630681" w:rsidP="00E92C41">
      <w:pPr>
        <w:spacing w:after="120" w:line="360" w:lineRule="auto"/>
        <w:jc w:val="both"/>
        <w:rPr>
          <w:rFonts w:ascii="Arial" w:hAnsi="Arial" w:cs="Arial"/>
        </w:rPr>
      </w:pPr>
      <w:r w:rsidRPr="00E92C41">
        <w:rPr>
          <w:rFonts w:ascii="Arial" w:hAnsi="Arial" w:cs="Arial"/>
        </w:rPr>
        <w:t xml:space="preserve">1. </w:t>
      </w:r>
      <w:r w:rsidR="006224D4" w:rsidRPr="00E92C41">
        <w:rPr>
          <w:rFonts w:ascii="Arial" w:hAnsi="Arial" w:cs="Arial"/>
        </w:rPr>
        <w:t>Create a sense of urgency –</w:t>
      </w:r>
      <w:r w:rsidR="000D0CA7" w:rsidRPr="00E92C41">
        <w:rPr>
          <w:rFonts w:ascii="Arial" w:hAnsi="Arial" w:cs="Arial"/>
        </w:rPr>
        <w:t xml:space="preserve"> Several articles </w:t>
      </w:r>
      <w:sdt>
        <w:sdtPr>
          <w:rPr>
            <w:rFonts w:ascii="Arial" w:hAnsi="Arial" w:cs="Arial"/>
          </w:rPr>
          <w:id w:val="1155497821"/>
          <w:citation/>
        </w:sdtPr>
        <w:sdtEndPr/>
        <w:sdtContent>
          <w:r w:rsidR="000D0CA7" w:rsidRPr="00E92C41">
            <w:rPr>
              <w:rFonts w:ascii="Arial" w:hAnsi="Arial" w:cs="Arial"/>
            </w:rPr>
            <w:fldChar w:fldCharType="begin"/>
          </w:r>
          <w:r w:rsidR="000D0CA7" w:rsidRPr="00E92C41">
            <w:rPr>
              <w:rFonts w:ascii="Arial" w:hAnsi="Arial" w:cs="Arial"/>
            </w:rPr>
            <w:instrText xml:space="preserve"> CITATION Bro18 \l 2057 </w:instrText>
          </w:r>
          <w:r w:rsidR="000D0CA7" w:rsidRPr="00E92C41">
            <w:rPr>
              <w:rFonts w:ascii="Arial" w:hAnsi="Arial" w:cs="Arial"/>
            </w:rPr>
            <w:fldChar w:fldCharType="separate"/>
          </w:r>
          <w:r w:rsidR="00D12085" w:rsidRPr="00D12085">
            <w:rPr>
              <w:rFonts w:ascii="Arial" w:hAnsi="Arial" w:cs="Arial"/>
              <w:noProof/>
            </w:rPr>
            <w:t>[35]</w:t>
          </w:r>
          <w:r w:rsidR="000D0CA7" w:rsidRPr="00E92C41">
            <w:rPr>
              <w:rFonts w:ascii="Arial" w:hAnsi="Arial" w:cs="Arial"/>
            </w:rPr>
            <w:fldChar w:fldCharType="end"/>
          </w:r>
        </w:sdtContent>
      </w:sdt>
      <w:r w:rsidR="000D0CA7" w:rsidRPr="00E92C41">
        <w:rPr>
          <w:rFonts w:ascii="Arial" w:hAnsi="Arial" w:cs="Arial"/>
        </w:rPr>
        <w:t xml:space="preserve">, </w:t>
      </w:r>
      <w:sdt>
        <w:sdtPr>
          <w:rPr>
            <w:rFonts w:ascii="Arial" w:hAnsi="Arial" w:cs="Arial"/>
          </w:rPr>
          <w:id w:val="1079717114"/>
          <w:citation/>
        </w:sdtPr>
        <w:sdtEndPr/>
        <w:sdtContent>
          <w:r w:rsidR="000D0CA7" w:rsidRPr="00E92C41">
            <w:rPr>
              <w:rFonts w:ascii="Arial" w:hAnsi="Arial" w:cs="Arial"/>
            </w:rPr>
            <w:fldChar w:fldCharType="begin"/>
          </w:r>
          <w:r w:rsidR="000D0CA7" w:rsidRPr="00E92C41">
            <w:rPr>
              <w:rFonts w:ascii="Arial" w:hAnsi="Arial" w:cs="Arial"/>
            </w:rPr>
            <w:instrText xml:space="preserve"> CITATION Dic18 \l 2057 </w:instrText>
          </w:r>
          <w:r w:rsidR="000D0CA7" w:rsidRPr="00E92C41">
            <w:rPr>
              <w:rFonts w:ascii="Arial" w:hAnsi="Arial" w:cs="Arial"/>
            </w:rPr>
            <w:fldChar w:fldCharType="separate"/>
          </w:r>
          <w:r w:rsidR="00D12085" w:rsidRPr="00D12085">
            <w:rPr>
              <w:rFonts w:ascii="Arial" w:hAnsi="Arial" w:cs="Arial"/>
              <w:noProof/>
            </w:rPr>
            <w:t>[36]</w:t>
          </w:r>
          <w:r w:rsidR="000D0CA7" w:rsidRPr="00E92C41">
            <w:rPr>
              <w:rFonts w:ascii="Arial" w:hAnsi="Arial" w:cs="Arial"/>
            </w:rPr>
            <w:fldChar w:fldCharType="end"/>
          </w:r>
        </w:sdtContent>
      </w:sdt>
      <w:r w:rsidR="000D0CA7" w:rsidRPr="00E92C41">
        <w:rPr>
          <w:rFonts w:ascii="Arial" w:hAnsi="Arial" w:cs="Arial"/>
        </w:rPr>
        <w:t xml:space="preserve"> and </w:t>
      </w:r>
      <w:sdt>
        <w:sdtPr>
          <w:rPr>
            <w:rFonts w:ascii="Arial" w:hAnsi="Arial" w:cs="Arial"/>
          </w:rPr>
          <w:id w:val="328101978"/>
          <w:citation/>
        </w:sdtPr>
        <w:sdtEndPr/>
        <w:sdtContent>
          <w:r w:rsidR="000D0CA7" w:rsidRPr="00E92C41">
            <w:rPr>
              <w:rFonts w:ascii="Arial" w:hAnsi="Arial" w:cs="Arial"/>
            </w:rPr>
            <w:fldChar w:fldCharType="begin"/>
          </w:r>
          <w:r w:rsidR="000D0CA7" w:rsidRPr="00E92C41">
            <w:rPr>
              <w:rFonts w:ascii="Arial" w:hAnsi="Arial" w:cs="Arial"/>
            </w:rPr>
            <w:instrText xml:space="preserve"> CITATION Guy18 \l 2057 </w:instrText>
          </w:r>
          <w:r w:rsidR="000D0CA7" w:rsidRPr="00E92C41">
            <w:rPr>
              <w:rFonts w:ascii="Arial" w:hAnsi="Arial" w:cs="Arial"/>
            </w:rPr>
            <w:fldChar w:fldCharType="separate"/>
          </w:r>
          <w:r w:rsidR="00D12085" w:rsidRPr="00D12085">
            <w:rPr>
              <w:rFonts w:ascii="Arial" w:hAnsi="Arial" w:cs="Arial"/>
              <w:noProof/>
            </w:rPr>
            <w:t>[37]</w:t>
          </w:r>
          <w:r w:rsidR="000D0CA7" w:rsidRPr="00E92C41">
            <w:rPr>
              <w:rFonts w:ascii="Arial" w:hAnsi="Arial" w:cs="Arial"/>
            </w:rPr>
            <w:fldChar w:fldCharType="end"/>
          </w:r>
        </w:sdtContent>
      </w:sdt>
      <w:r w:rsidR="000D0CA7" w:rsidRPr="00E92C41">
        <w:rPr>
          <w:rFonts w:ascii="Arial" w:hAnsi="Arial" w:cs="Arial"/>
        </w:rPr>
        <w:t xml:space="preserve"> have been written criticising Facebooks lack of diversity.</w:t>
      </w:r>
      <w:r w:rsidR="008D240D" w:rsidRPr="00E92C41">
        <w:rPr>
          <w:rFonts w:ascii="Arial" w:hAnsi="Arial" w:cs="Arial"/>
        </w:rPr>
        <w:t xml:space="preserve"> This criticism is one of the change drivers for why the initiative needs to be implemented. </w:t>
      </w:r>
      <w:r w:rsidR="000D0CA7" w:rsidRPr="00E92C41">
        <w:rPr>
          <w:rFonts w:ascii="Arial" w:hAnsi="Arial" w:cs="Arial"/>
        </w:rPr>
        <w:t xml:space="preserve">The first step to change is to communicate to the employees why this change is needed and the benefits it will bring </w:t>
      </w:r>
      <w:sdt>
        <w:sdtPr>
          <w:rPr>
            <w:rFonts w:ascii="Arial" w:hAnsi="Arial" w:cs="Arial"/>
          </w:rPr>
          <w:id w:val="539548083"/>
          <w:citation/>
        </w:sdtPr>
        <w:sdtEndPr/>
        <w:sdtContent>
          <w:r w:rsidR="000D0CA7" w:rsidRPr="00E92C41">
            <w:rPr>
              <w:rFonts w:ascii="Arial" w:hAnsi="Arial" w:cs="Arial"/>
            </w:rPr>
            <w:fldChar w:fldCharType="begin"/>
          </w:r>
          <w:r w:rsidR="000D0CA7" w:rsidRPr="00E92C41">
            <w:rPr>
              <w:rFonts w:ascii="Arial" w:hAnsi="Arial" w:cs="Arial"/>
            </w:rPr>
            <w:instrText xml:space="preserve"> CITATION Kot12 \l 2057 </w:instrText>
          </w:r>
          <w:r w:rsidR="000D0CA7" w:rsidRPr="00E92C41">
            <w:rPr>
              <w:rFonts w:ascii="Arial" w:hAnsi="Arial" w:cs="Arial"/>
            </w:rPr>
            <w:fldChar w:fldCharType="separate"/>
          </w:r>
          <w:r w:rsidR="00D12085" w:rsidRPr="00D12085">
            <w:rPr>
              <w:rFonts w:ascii="Arial" w:hAnsi="Arial" w:cs="Arial"/>
              <w:noProof/>
            </w:rPr>
            <w:t>[38]</w:t>
          </w:r>
          <w:r w:rsidR="000D0CA7" w:rsidRPr="00E92C41">
            <w:rPr>
              <w:rFonts w:ascii="Arial" w:hAnsi="Arial" w:cs="Arial"/>
            </w:rPr>
            <w:fldChar w:fldCharType="end"/>
          </w:r>
        </w:sdtContent>
      </w:sdt>
      <w:r w:rsidR="000D0CA7" w:rsidRPr="00E92C41">
        <w:rPr>
          <w:rFonts w:ascii="Arial" w:hAnsi="Arial" w:cs="Arial"/>
        </w:rPr>
        <w:t xml:space="preserve">. </w:t>
      </w:r>
    </w:p>
    <w:p w:rsidR="00630681" w:rsidRPr="00E92C41" w:rsidRDefault="00630681" w:rsidP="00E92C41">
      <w:pPr>
        <w:spacing w:after="120" w:line="360" w:lineRule="auto"/>
        <w:jc w:val="both"/>
        <w:rPr>
          <w:rFonts w:ascii="Arial" w:hAnsi="Arial" w:cs="Arial"/>
        </w:rPr>
      </w:pPr>
      <w:r w:rsidRPr="00E92C41">
        <w:rPr>
          <w:rFonts w:ascii="Arial" w:hAnsi="Arial" w:cs="Arial"/>
        </w:rPr>
        <w:t xml:space="preserve">2. Build the guiding team – When building a team for change management you need to ensure the right people with the right characteristics are on that team </w:t>
      </w:r>
      <w:sdt>
        <w:sdtPr>
          <w:rPr>
            <w:rFonts w:ascii="Arial" w:hAnsi="Arial" w:cs="Arial"/>
          </w:rPr>
          <w:id w:val="1934322564"/>
          <w:citation/>
        </w:sdtPr>
        <w:sdtEndPr/>
        <w:sdtContent>
          <w:r w:rsidRPr="00E92C41">
            <w:rPr>
              <w:rFonts w:ascii="Arial" w:hAnsi="Arial" w:cs="Arial"/>
            </w:rPr>
            <w:fldChar w:fldCharType="begin"/>
          </w:r>
          <w:r w:rsidRPr="00E92C41">
            <w:rPr>
              <w:rFonts w:ascii="Arial" w:hAnsi="Arial" w:cs="Arial"/>
            </w:rPr>
            <w:instrText xml:space="preserve"> CITATION Kot121 \l 2057 </w:instrText>
          </w:r>
          <w:r w:rsidRPr="00E92C41">
            <w:rPr>
              <w:rFonts w:ascii="Arial" w:hAnsi="Arial" w:cs="Arial"/>
            </w:rPr>
            <w:fldChar w:fldCharType="separate"/>
          </w:r>
          <w:r w:rsidR="00D12085" w:rsidRPr="00D12085">
            <w:rPr>
              <w:rFonts w:ascii="Arial" w:hAnsi="Arial" w:cs="Arial"/>
              <w:noProof/>
            </w:rPr>
            <w:t>[39]</w:t>
          </w:r>
          <w:r w:rsidRPr="00E92C41">
            <w:rPr>
              <w:rFonts w:ascii="Arial" w:hAnsi="Arial" w:cs="Arial"/>
            </w:rPr>
            <w:fldChar w:fldCharType="end"/>
          </w:r>
        </w:sdtContent>
      </w:sdt>
      <w:r w:rsidRPr="00E92C41">
        <w:rPr>
          <w:rFonts w:ascii="Arial" w:hAnsi="Arial" w:cs="Arial"/>
        </w:rPr>
        <w:t>.</w:t>
      </w:r>
      <w:r w:rsidR="00BF04B9" w:rsidRPr="00E92C41">
        <w:rPr>
          <w:rFonts w:ascii="Arial" w:hAnsi="Arial" w:cs="Arial"/>
        </w:rPr>
        <w:t xml:space="preserve"> Every year Fa</w:t>
      </w:r>
      <w:r w:rsidR="008D240D" w:rsidRPr="00E92C41">
        <w:rPr>
          <w:rFonts w:ascii="Arial" w:hAnsi="Arial" w:cs="Arial"/>
        </w:rPr>
        <w:t>cebook publish a diversity report</w:t>
      </w:r>
      <w:r w:rsidR="001B63EF" w:rsidRPr="00E92C41">
        <w:rPr>
          <w:rFonts w:ascii="Arial" w:hAnsi="Arial" w:cs="Arial"/>
        </w:rPr>
        <w:t xml:space="preserve"> and there has yet to be a year where significant change has happened</w:t>
      </w:r>
      <w:r w:rsidR="008D240D" w:rsidRPr="00E92C41">
        <w:rPr>
          <w:rFonts w:ascii="Arial" w:hAnsi="Arial" w:cs="Arial"/>
        </w:rPr>
        <w:t>.</w:t>
      </w:r>
      <w:r w:rsidR="001B63EF" w:rsidRPr="00E92C41">
        <w:rPr>
          <w:rFonts w:ascii="Arial" w:hAnsi="Arial" w:cs="Arial"/>
        </w:rPr>
        <w:t xml:space="preserve"> A team of people passionate about making the initiative a success would benefit Facebook.</w:t>
      </w:r>
      <w:r w:rsidR="008D240D" w:rsidRPr="00E92C41">
        <w:rPr>
          <w:rFonts w:ascii="Arial" w:hAnsi="Arial" w:cs="Arial"/>
        </w:rPr>
        <w:t xml:space="preserve"> </w:t>
      </w:r>
    </w:p>
    <w:p w:rsidR="008D240D" w:rsidRPr="00E92C41" w:rsidRDefault="008D240D" w:rsidP="00E92C41">
      <w:pPr>
        <w:spacing w:after="120" w:line="360" w:lineRule="auto"/>
        <w:jc w:val="both"/>
        <w:rPr>
          <w:rFonts w:ascii="Arial" w:hAnsi="Arial" w:cs="Arial"/>
        </w:rPr>
      </w:pPr>
      <w:r w:rsidRPr="00E92C41">
        <w:rPr>
          <w:rFonts w:ascii="Arial" w:hAnsi="Arial" w:cs="Arial"/>
        </w:rPr>
        <w:t xml:space="preserve">3. Get the vision right – A compelling vision of the change should be created to help the guiding team develop strategies and to direct peoples efforts </w:t>
      </w:r>
      <w:sdt>
        <w:sdtPr>
          <w:rPr>
            <w:rFonts w:ascii="Arial" w:hAnsi="Arial" w:cs="Arial"/>
          </w:rPr>
          <w:id w:val="-2101932441"/>
          <w:citation/>
        </w:sdtPr>
        <w:sdtEndPr/>
        <w:sdtContent>
          <w:r w:rsidRPr="00E92C41">
            <w:rPr>
              <w:rFonts w:ascii="Arial" w:hAnsi="Arial" w:cs="Arial"/>
            </w:rPr>
            <w:fldChar w:fldCharType="begin"/>
          </w:r>
          <w:r w:rsidRPr="00E92C41">
            <w:rPr>
              <w:rFonts w:ascii="Arial" w:hAnsi="Arial" w:cs="Arial"/>
            </w:rPr>
            <w:instrText xml:space="preserve"> CITATION Kot17 \l 2057 </w:instrText>
          </w:r>
          <w:r w:rsidRPr="00E92C41">
            <w:rPr>
              <w:rFonts w:ascii="Arial" w:hAnsi="Arial" w:cs="Arial"/>
            </w:rPr>
            <w:fldChar w:fldCharType="separate"/>
          </w:r>
          <w:r w:rsidR="00D12085" w:rsidRPr="00D12085">
            <w:rPr>
              <w:rFonts w:ascii="Arial" w:hAnsi="Arial" w:cs="Arial"/>
              <w:noProof/>
            </w:rPr>
            <w:t>[40]</w:t>
          </w:r>
          <w:r w:rsidRPr="00E92C41">
            <w:rPr>
              <w:rFonts w:ascii="Arial" w:hAnsi="Arial" w:cs="Arial"/>
            </w:rPr>
            <w:fldChar w:fldCharType="end"/>
          </w:r>
        </w:sdtContent>
      </w:sdt>
      <w:r w:rsidRPr="00E92C41">
        <w:rPr>
          <w:rFonts w:ascii="Arial" w:hAnsi="Arial" w:cs="Arial"/>
        </w:rPr>
        <w:t>.</w:t>
      </w:r>
    </w:p>
    <w:p w:rsidR="008D240D" w:rsidRPr="00E92C41" w:rsidRDefault="008D240D" w:rsidP="00E92C41">
      <w:pPr>
        <w:spacing w:after="120" w:line="360" w:lineRule="auto"/>
        <w:jc w:val="both"/>
        <w:rPr>
          <w:rFonts w:ascii="Arial" w:hAnsi="Arial" w:cs="Arial"/>
        </w:rPr>
      </w:pPr>
      <w:r w:rsidRPr="00E92C41">
        <w:rPr>
          <w:rFonts w:ascii="Arial" w:hAnsi="Arial" w:cs="Arial"/>
        </w:rPr>
        <w:t>4. Communicate for buy-in</w:t>
      </w:r>
      <w:r w:rsidR="001B63EF" w:rsidRPr="00E92C41">
        <w:rPr>
          <w:rFonts w:ascii="Arial" w:hAnsi="Arial" w:cs="Arial"/>
        </w:rPr>
        <w:t xml:space="preserve"> – Make sure the direction for the change is credible to employees. Make the employees want to go along with the change. In the case of Facebook convince employees that the lack of diversity is actually a problem and that it does need to be fixed.</w:t>
      </w:r>
    </w:p>
    <w:p w:rsidR="008D240D" w:rsidRPr="00E92C41" w:rsidRDefault="008D240D" w:rsidP="00E92C41">
      <w:pPr>
        <w:spacing w:after="120" w:line="360" w:lineRule="auto"/>
        <w:jc w:val="both"/>
        <w:rPr>
          <w:rFonts w:ascii="Arial" w:hAnsi="Arial" w:cs="Arial"/>
        </w:rPr>
      </w:pPr>
      <w:r w:rsidRPr="00E92C41">
        <w:rPr>
          <w:rFonts w:ascii="Arial" w:hAnsi="Arial" w:cs="Arial"/>
        </w:rPr>
        <w:lastRenderedPageBreak/>
        <w:t>5. Empower action</w:t>
      </w:r>
      <w:r w:rsidR="001B63EF" w:rsidRPr="00E92C41">
        <w:rPr>
          <w:rFonts w:ascii="Arial" w:hAnsi="Arial" w:cs="Arial"/>
        </w:rPr>
        <w:t xml:space="preserve"> – When employees achieve something good then recognise that achievement. Listen to the feedback from people and get others involved in the change process. </w:t>
      </w:r>
    </w:p>
    <w:p w:rsidR="008D240D" w:rsidRPr="00E92C41" w:rsidRDefault="008D240D" w:rsidP="00E92C41">
      <w:pPr>
        <w:spacing w:after="120" w:line="360" w:lineRule="auto"/>
        <w:jc w:val="both"/>
        <w:rPr>
          <w:rFonts w:ascii="Arial" w:hAnsi="Arial" w:cs="Arial"/>
        </w:rPr>
      </w:pPr>
      <w:r w:rsidRPr="00E92C41">
        <w:rPr>
          <w:rFonts w:ascii="Arial" w:hAnsi="Arial" w:cs="Arial"/>
        </w:rPr>
        <w:t>6. Create short-term wins</w:t>
      </w:r>
      <w:r w:rsidR="00E13FF3" w:rsidRPr="00E92C41">
        <w:rPr>
          <w:rFonts w:ascii="Arial" w:hAnsi="Arial" w:cs="Arial"/>
        </w:rPr>
        <w:t xml:space="preserve"> – Make the goals for the change that shows people that the change is working. Facebook publishes its diversity report every year and although they have not seen significant change they did in 2018 double the number of black employees from 2017</w:t>
      </w:r>
      <w:r w:rsidR="00E77BBC">
        <w:rPr>
          <w:rFonts w:ascii="Arial" w:hAnsi="Arial" w:cs="Arial"/>
        </w:rPr>
        <w:t xml:space="preserve"> by 2% to 4%.</w:t>
      </w:r>
      <w:r w:rsidR="00E13FF3" w:rsidRPr="00E92C41">
        <w:rPr>
          <w:rFonts w:ascii="Arial" w:hAnsi="Arial" w:cs="Arial"/>
        </w:rPr>
        <w:t xml:space="preserve"> </w:t>
      </w:r>
      <w:sdt>
        <w:sdtPr>
          <w:rPr>
            <w:rFonts w:ascii="Arial" w:hAnsi="Arial" w:cs="Arial"/>
          </w:rPr>
          <w:id w:val="-618686058"/>
          <w:citation/>
        </w:sdtPr>
        <w:sdtEndPr/>
        <w:sdtContent>
          <w:r w:rsidR="00E13FF3" w:rsidRPr="00E92C41">
            <w:rPr>
              <w:rFonts w:ascii="Arial" w:hAnsi="Arial" w:cs="Arial"/>
            </w:rPr>
            <w:fldChar w:fldCharType="begin"/>
          </w:r>
          <w:r w:rsidR="00E13FF3" w:rsidRPr="00E92C41">
            <w:rPr>
              <w:rFonts w:ascii="Arial" w:hAnsi="Arial" w:cs="Arial"/>
            </w:rPr>
            <w:instrText xml:space="preserve"> CITATION Fac18 \l 2057 </w:instrText>
          </w:r>
          <w:r w:rsidR="00E13FF3" w:rsidRPr="00E92C41">
            <w:rPr>
              <w:rFonts w:ascii="Arial" w:hAnsi="Arial" w:cs="Arial"/>
            </w:rPr>
            <w:fldChar w:fldCharType="separate"/>
          </w:r>
          <w:r w:rsidR="00D12085" w:rsidRPr="00D12085">
            <w:rPr>
              <w:rFonts w:ascii="Arial" w:hAnsi="Arial" w:cs="Arial"/>
              <w:noProof/>
            </w:rPr>
            <w:t>[41]</w:t>
          </w:r>
          <w:r w:rsidR="00E13FF3" w:rsidRPr="00E92C41">
            <w:rPr>
              <w:rFonts w:ascii="Arial" w:hAnsi="Arial" w:cs="Arial"/>
            </w:rPr>
            <w:fldChar w:fldCharType="end"/>
          </w:r>
        </w:sdtContent>
      </w:sdt>
      <w:r w:rsidR="00E13FF3" w:rsidRPr="00E92C41">
        <w:rPr>
          <w:rFonts w:ascii="Arial" w:hAnsi="Arial" w:cs="Arial"/>
        </w:rPr>
        <w:t xml:space="preserve">. </w:t>
      </w:r>
    </w:p>
    <w:p w:rsidR="008D240D" w:rsidRPr="00E92C41" w:rsidRDefault="008D240D" w:rsidP="00E92C41">
      <w:pPr>
        <w:spacing w:after="120" w:line="360" w:lineRule="auto"/>
        <w:jc w:val="both"/>
        <w:rPr>
          <w:rFonts w:ascii="Arial" w:hAnsi="Arial" w:cs="Arial"/>
        </w:rPr>
      </w:pPr>
      <w:r w:rsidRPr="00E92C41">
        <w:rPr>
          <w:rFonts w:ascii="Arial" w:hAnsi="Arial" w:cs="Arial"/>
        </w:rPr>
        <w:t>7. Don’t let up –</w:t>
      </w:r>
      <w:r w:rsidR="00E13FF3" w:rsidRPr="00E92C41">
        <w:rPr>
          <w:rFonts w:ascii="Arial" w:hAnsi="Arial" w:cs="Arial"/>
        </w:rPr>
        <w:t xml:space="preserve"> Once the change is in motion it is important to keep that momentum. By maintaining a sense of urgency within the organisation for the change it keeps employees interesting in seeing the change through to its conclusion </w:t>
      </w:r>
      <w:sdt>
        <w:sdtPr>
          <w:rPr>
            <w:rFonts w:ascii="Arial" w:hAnsi="Arial" w:cs="Arial"/>
          </w:rPr>
          <w:id w:val="1761027981"/>
          <w:citation/>
        </w:sdtPr>
        <w:sdtEndPr/>
        <w:sdtContent>
          <w:r w:rsidR="00E13FF3" w:rsidRPr="00E92C41">
            <w:rPr>
              <w:rFonts w:ascii="Arial" w:hAnsi="Arial" w:cs="Arial"/>
            </w:rPr>
            <w:fldChar w:fldCharType="begin"/>
          </w:r>
          <w:r w:rsidR="00E13FF3" w:rsidRPr="00E92C41">
            <w:rPr>
              <w:rFonts w:ascii="Arial" w:hAnsi="Arial" w:cs="Arial"/>
            </w:rPr>
            <w:instrText xml:space="preserve"> CITATION Lun14 \l 2057 </w:instrText>
          </w:r>
          <w:r w:rsidR="00E13FF3" w:rsidRPr="00E92C41">
            <w:rPr>
              <w:rFonts w:ascii="Arial" w:hAnsi="Arial" w:cs="Arial"/>
            </w:rPr>
            <w:fldChar w:fldCharType="separate"/>
          </w:r>
          <w:r w:rsidR="00D12085" w:rsidRPr="00D12085">
            <w:rPr>
              <w:rFonts w:ascii="Arial" w:hAnsi="Arial" w:cs="Arial"/>
              <w:noProof/>
            </w:rPr>
            <w:t>[42]</w:t>
          </w:r>
          <w:r w:rsidR="00E13FF3" w:rsidRPr="00E92C41">
            <w:rPr>
              <w:rFonts w:ascii="Arial" w:hAnsi="Arial" w:cs="Arial"/>
            </w:rPr>
            <w:fldChar w:fldCharType="end"/>
          </w:r>
        </w:sdtContent>
      </w:sdt>
      <w:r w:rsidR="00E13FF3" w:rsidRPr="00E92C41">
        <w:rPr>
          <w:rFonts w:ascii="Arial" w:hAnsi="Arial" w:cs="Arial"/>
        </w:rPr>
        <w:t>.</w:t>
      </w:r>
    </w:p>
    <w:p w:rsidR="008D240D" w:rsidRPr="00E92C41" w:rsidRDefault="008D240D" w:rsidP="00E92C41">
      <w:pPr>
        <w:spacing w:after="120" w:line="360" w:lineRule="auto"/>
        <w:jc w:val="both"/>
        <w:rPr>
          <w:rFonts w:ascii="Arial" w:hAnsi="Arial" w:cs="Arial"/>
        </w:rPr>
      </w:pPr>
      <w:r w:rsidRPr="00E92C41">
        <w:rPr>
          <w:rFonts w:ascii="Arial" w:hAnsi="Arial" w:cs="Arial"/>
        </w:rPr>
        <w:t xml:space="preserve">8. Make change stick – The initiative once implemented should be rooted into the behaviour of the organisational culture to ensure the changes stick. </w:t>
      </w:r>
    </w:p>
    <w:p w:rsidR="00D6171E" w:rsidRPr="00E92C41" w:rsidRDefault="007123A8" w:rsidP="00E92C41">
      <w:pPr>
        <w:spacing w:after="120" w:line="360" w:lineRule="auto"/>
        <w:jc w:val="both"/>
        <w:rPr>
          <w:rFonts w:ascii="Arial" w:hAnsi="Arial" w:cs="Arial"/>
        </w:rPr>
      </w:pPr>
      <w:r w:rsidRPr="00E92C41">
        <w:rPr>
          <w:rFonts w:ascii="Arial" w:hAnsi="Arial" w:cs="Arial"/>
        </w:rPr>
        <w:t xml:space="preserve">The strategic initiative for Facebook would be to introduce measures to increase equality and diversity in the workplace to increase the job satisfaction of employees, and to improve the Facebook’s public image. Doing this will attract new talent to the company and retain high-quality employees. </w:t>
      </w:r>
    </w:p>
    <w:p w:rsidR="00A70EB8" w:rsidRPr="00E92C41" w:rsidRDefault="00A70EB8" w:rsidP="00E92C41">
      <w:pPr>
        <w:spacing w:after="120" w:line="360" w:lineRule="auto"/>
        <w:jc w:val="both"/>
        <w:rPr>
          <w:rFonts w:ascii="Arial" w:hAnsi="Arial" w:cs="Arial"/>
        </w:rPr>
      </w:pPr>
      <w:r w:rsidRPr="00E92C41">
        <w:rPr>
          <w:rFonts w:ascii="Arial" w:hAnsi="Arial" w:cs="Arial"/>
        </w:rPr>
        <w:t xml:space="preserve">The American Society for Public Administration did a case study </w:t>
      </w:r>
      <w:sdt>
        <w:sdtPr>
          <w:rPr>
            <w:rFonts w:ascii="Arial" w:hAnsi="Arial" w:cs="Arial"/>
          </w:rPr>
          <w:id w:val="-902527662"/>
          <w:citation/>
        </w:sdtPr>
        <w:sdtEndPr/>
        <w:sdtContent>
          <w:r w:rsidRPr="00E92C41">
            <w:rPr>
              <w:rFonts w:ascii="Arial" w:hAnsi="Arial" w:cs="Arial"/>
            </w:rPr>
            <w:fldChar w:fldCharType="begin"/>
          </w:r>
          <w:r w:rsidRPr="00E92C41">
            <w:rPr>
              <w:rFonts w:ascii="Arial" w:hAnsi="Arial" w:cs="Arial"/>
            </w:rPr>
            <w:instrText xml:space="preserve"> CITATION Son00 \l 2057 </w:instrText>
          </w:r>
          <w:r w:rsidRPr="00E92C41">
            <w:rPr>
              <w:rFonts w:ascii="Arial" w:hAnsi="Arial" w:cs="Arial"/>
            </w:rPr>
            <w:fldChar w:fldCharType="separate"/>
          </w:r>
          <w:r w:rsidR="00D12085" w:rsidRPr="00D12085">
            <w:rPr>
              <w:rFonts w:ascii="Arial" w:hAnsi="Arial" w:cs="Arial"/>
              <w:noProof/>
            </w:rPr>
            <w:t>[43]</w:t>
          </w:r>
          <w:r w:rsidRPr="00E92C41">
            <w:rPr>
              <w:rFonts w:ascii="Arial" w:hAnsi="Arial" w:cs="Arial"/>
            </w:rPr>
            <w:fldChar w:fldCharType="end"/>
          </w:r>
        </w:sdtContent>
      </w:sdt>
      <w:r w:rsidRPr="00E92C41">
        <w:rPr>
          <w:rFonts w:ascii="Arial" w:hAnsi="Arial" w:cs="Arial"/>
        </w:rPr>
        <w:t xml:space="preserve"> on the effects that growing diversity in the public sector had on workers. What they found is that the nature of interpersonal relations on acceptance of diversity and the employee’s race/ethnicity influenced if employees would see the increased diversity as an actual benefit. Facebook can get people on board by using the evidence that shows the benefits of equality and diversity to become a learning organisation that can continuously transform itself for the better. </w:t>
      </w:r>
    </w:p>
    <w:p w:rsidR="00A70EB8" w:rsidRPr="00E92C41" w:rsidRDefault="0059400C" w:rsidP="00E92C41">
      <w:pPr>
        <w:spacing w:after="120" w:line="360" w:lineRule="auto"/>
        <w:jc w:val="both"/>
        <w:rPr>
          <w:rFonts w:ascii="Arial" w:hAnsi="Arial" w:cs="Arial"/>
        </w:rPr>
      </w:pPr>
      <w:r w:rsidRPr="00E92C41">
        <w:rPr>
          <w:rFonts w:ascii="Arial" w:hAnsi="Arial" w:cs="Arial"/>
        </w:rPr>
        <w:t xml:space="preserve">Another case study </w:t>
      </w:r>
      <w:sdt>
        <w:sdtPr>
          <w:rPr>
            <w:rFonts w:ascii="Arial" w:hAnsi="Arial" w:cs="Arial"/>
          </w:rPr>
          <w:id w:val="-1258281482"/>
          <w:citation/>
        </w:sdtPr>
        <w:sdtEndPr/>
        <w:sdtContent>
          <w:r w:rsidRPr="00E92C41">
            <w:rPr>
              <w:rFonts w:ascii="Arial" w:hAnsi="Arial" w:cs="Arial"/>
            </w:rPr>
            <w:fldChar w:fldCharType="begin"/>
          </w:r>
          <w:r w:rsidRPr="00E92C41">
            <w:rPr>
              <w:rFonts w:ascii="Arial" w:hAnsi="Arial" w:cs="Arial"/>
            </w:rPr>
            <w:instrText xml:space="preserve"> CITATION Kam11 \l 2057 </w:instrText>
          </w:r>
          <w:r w:rsidRPr="00E92C41">
            <w:rPr>
              <w:rFonts w:ascii="Arial" w:hAnsi="Arial" w:cs="Arial"/>
            </w:rPr>
            <w:fldChar w:fldCharType="separate"/>
          </w:r>
          <w:r w:rsidR="00D12085" w:rsidRPr="00D12085">
            <w:rPr>
              <w:rFonts w:ascii="Arial" w:hAnsi="Arial" w:cs="Arial"/>
              <w:noProof/>
            </w:rPr>
            <w:t>[44]</w:t>
          </w:r>
          <w:r w:rsidRPr="00E92C41">
            <w:rPr>
              <w:rFonts w:ascii="Arial" w:hAnsi="Arial" w:cs="Arial"/>
            </w:rPr>
            <w:fldChar w:fldCharType="end"/>
          </w:r>
        </w:sdtContent>
      </w:sdt>
      <w:r w:rsidRPr="00E92C41">
        <w:rPr>
          <w:rFonts w:ascii="Arial" w:hAnsi="Arial" w:cs="Arial"/>
        </w:rPr>
        <w:t xml:space="preserve"> was able to conclude that diversity and equality is affecting productivity and efficiency of the workforce in positive ways. One factor that the study found promoting diversity was globalisation. Globalisation is the world becoming more interconnected as a result of increased trade and cultural exchange. Immigration has led to people increased diversity in society and the composition of workforces is changing to re</w:t>
      </w:r>
      <w:r w:rsidR="002501BA" w:rsidRPr="00E92C41">
        <w:rPr>
          <w:rFonts w:ascii="Arial" w:hAnsi="Arial" w:cs="Arial"/>
        </w:rPr>
        <w:t xml:space="preserve">flect this. </w:t>
      </w:r>
    </w:p>
    <w:p w:rsidR="00CC3A81" w:rsidRPr="00E92C41" w:rsidRDefault="00C67922" w:rsidP="00E92C41">
      <w:pPr>
        <w:spacing w:after="120" w:line="360" w:lineRule="auto"/>
        <w:jc w:val="both"/>
        <w:rPr>
          <w:rFonts w:ascii="Arial" w:hAnsi="Arial" w:cs="Arial"/>
        </w:rPr>
      </w:pPr>
      <w:r w:rsidRPr="00E92C41">
        <w:rPr>
          <w:rFonts w:ascii="Arial" w:hAnsi="Arial" w:cs="Arial"/>
        </w:rPr>
        <w:t xml:space="preserve">Facebook is a large organisation that hires people to lots of different job roles. They could take advantage of technology systems to remove inherent biases from people to interview people for roles based on their skills. Facebook also has a massive platform to share information. They could create job adverts that appeal to more people. Avoid using gender specific pronouns in the adverts and talk about the positives of working for them and what the work environment can be for potential candidates. </w:t>
      </w:r>
    </w:p>
    <w:p w:rsidR="00F7227D" w:rsidRPr="00E92C41" w:rsidRDefault="00C4264C" w:rsidP="00E92C41">
      <w:pPr>
        <w:pStyle w:val="Heading1"/>
        <w:spacing w:after="120" w:line="360" w:lineRule="auto"/>
        <w:jc w:val="both"/>
        <w:rPr>
          <w:rFonts w:ascii="Arial" w:hAnsi="Arial" w:cs="Arial"/>
        </w:rPr>
      </w:pPr>
      <w:bookmarkStart w:id="16" w:name="_Toc8326584"/>
      <w:r w:rsidRPr="00E92C41">
        <w:rPr>
          <w:rFonts w:ascii="Arial" w:hAnsi="Arial" w:cs="Arial"/>
        </w:rPr>
        <w:lastRenderedPageBreak/>
        <w:t>5</w:t>
      </w:r>
      <w:r w:rsidR="00F7227D" w:rsidRPr="00E92C41">
        <w:rPr>
          <w:rFonts w:ascii="Arial" w:hAnsi="Arial" w:cs="Arial"/>
        </w:rPr>
        <w:t>. Conclusion</w:t>
      </w:r>
      <w:bookmarkEnd w:id="16"/>
    </w:p>
    <w:p w:rsidR="008C74A9" w:rsidRPr="00E92C41" w:rsidRDefault="00CA038E" w:rsidP="00E92C41">
      <w:pPr>
        <w:spacing w:after="120" w:line="360" w:lineRule="auto"/>
        <w:jc w:val="both"/>
        <w:rPr>
          <w:rFonts w:ascii="Arial" w:hAnsi="Arial" w:cs="Arial"/>
        </w:rPr>
      </w:pPr>
      <w:r>
        <w:rPr>
          <w:rFonts w:ascii="Arial" w:hAnsi="Arial" w:cs="Arial"/>
        </w:rPr>
        <w:t xml:space="preserve">HRM and </w:t>
      </w:r>
      <w:r w:rsidR="009435ED" w:rsidRPr="00E92C41">
        <w:rPr>
          <w:rFonts w:ascii="Arial" w:hAnsi="Arial" w:cs="Arial"/>
        </w:rPr>
        <w:t>HRD are very important to managing the relationship between employee and employer.</w:t>
      </w:r>
      <w:r w:rsidR="008C74A9" w:rsidRPr="00E92C41">
        <w:rPr>
          <w:rFonts w:ascii="Arial" w:hAnsi="Arial" w:cs="Arial"/>
        </w:rPr>
        <w:t xml:space="preserve"> The HR department needs to understand employees are more than just workers, but people with their own goals and aspirations. Creating an environment where employees feel valued benefits the organisation by retaining talent, attracting new talent, and keeping the employees motivated to do their best. </w:t>
      </w:r>
    </w:p>
    <w:p w:rsidR="00650827" w:rsidRPr="00E92C41" w:rsidRDefault="008C74A9" w:rsidP="00E92C41">
      <w:pPr>
        <w:spacing w:after="120" w:line="360" w:lineRule="auto"/>
        <w:jc w:val="both"/>
        <w:rPr>
          <w:rFonts w:ascii="Arial" w:hAnsi="Arial" w:cs="Arial"/>
        </w:rPr>
      </w:pPr>
      <w:r w:rsidRPr="00E92C41">
        <w:rPr>
          <w:rFonts w:ascii="Arial" w:hAnsi="Arial" w:cs="Arial"/>
        </w:rPr>
        <w:t xml:space="preserve">There are many different initiatives being implemented throughout organisations that aim to deliver positive changes to the organisations. Initiatives in an organisation need to be planned carefully to make them a success. Management tools like project initiation documents, strategic initiative proposals, Gantt charts and roadmaps help to keep the initiative managed throughout the time that it is being implemented.  </w:t>
      </w:r>
    </w:p>
    <w:p w:rsidR="0025506F" w:rsidRPr="00E92C41" w:rsidRDefault="0025506F" w:rsidP="00E92C41">
      <w:pPr>
        <w:spacing w:after="120" w:line="360" w:lineRule="auto"/>
        <w:jc w:val="both"/>
        <w:rPr>
          <w:rFonts w:ascii="Arial" w:hAnsi="Arial" w:cs="Arial"/>
        </w:rPr>
      </w:pPr>
      <w:r w:rsidRPr="00E92C41">
        <w:rPr>
          <w:rFonts w:ascii="Arial" w:hAnsi="Arial" w:cs="Arial"/>
        </w:rPr>
        <w:t>An important initiative for any organisation is for increased equality and diversity in the workforce. People want to feel respected and treating them equal</w:t>
      </w:r>
      <w:r w:rsidR="007E6D6F">
        <w:rPr>
          <w:rFonts w:ascii="Arial" w:hAnsi="Arial" w:cs="Arial"/>
        </w:rPr>
        <w:t>ly</w:t>
      </w:r>
      <w:r w:rsidRPr="00E92C41">
        <w:rPr>
          <w:rFonts w:ascii="Arial" w:hAnsi="Arial" w:cs="Arial"/>
        </w:rPr>
        <w:t xml:space="preserve"> is one way of achieving this. A lot of companies are paying women less than men and the government has </w:t>
      </w:r>
      <w:r w:rsidR="0077600A" w:rsidRPr="00E92C41">
        <w:rPr>
          <w:rFonts w:ascii="Arial" w:hAnsi="Arial" w:cs="Arial"/>
        </w:rPr>
        <w:t>impl</w:t>
      </w:r>
      <w:r w:rsidR="0077600A">
        <w:rPr>
          <w:rFonts w:ascii="Arial" w:hAnsi="Arial" w:cs="Arial"/>
        </w:rPr>
        <w:t>em</w:t>
      </w:r>
      <w:r w:rsidR="0077600A" w:rsidRPr="00E92C41">
        <w:rPr>
          <w:rFonts w:ascii="Arial" w:hAnsi="Arial" w:cs="Arial"/>
        </w:rPr>
        <w:t>ented</w:t>
      </w:r>
      <w:r w:rsidRPr="00E92C41">
        <w:rPr>
          <w:rFonts w:ascii="Arial" w:hAnsi="Arial" w:cs="Arial"/>
        </w:rPr>
        <w:t xml:space="preserve"> an online database system so people can see the gender pay gap in different companies, putting pressure on them to act to fix the issue. </w:t>
      </w:r>
    </w:p>
    <w:p w:rsidR="0025506F" w:rsidRPr="00E92C41" w:rsidRDefault="0025506F" w:rsidP="00E92C41">
      <w:pPr>
        <w:spacing w:after="120" w:line="360" w:lineRule="auto"/>
        <w:jc w:val="both"/>
        <w:rPr>
          <w:rFonts w:ascii="Arial" w:hAnsi="Arial" w:cs="Arial"/>
        </w:rPr>
      </w:pPr>
      <w:r w:rsidRPr="00E92C41">
        <w:rPr>
          <w:rFonts w:ascii="Arial" w:hAnsi="Arial" w:cs="Arial"/>
        </w:rPr>
        <w:t>Diversity is proven to increase employee morale, retain high-quality employees and attract new talent. Case studies found that organisations that were more diverse were attracting more talent and</w:t>
      </w:r>
      <w:r w:rsidR="00236685">
        <w:rPr>
          <w:rFonts w:ascii="Arial" w:hAnsi="Arial" w:cs="Arial"/>
        </w:rPr>
        <w:t xml:space="preserve"> it</w:t>
      </w:r>
      <w:r w:rsidRPr="00E92C41">
        <w:rPr>
          <w:rFonts w:ascii="Arial" w:hAnsi="Arial" w:cs="Arial"/>
        </w:rPr>
        <w:t xml:space="preserve"> is having a positive impact on employees. Globalisation has caused a trend of increased diversity in organisations and companies like Facebook are falling behind. Facebook can use the theories behind change management to better implement measures to fix the problem. Initiatives should have roadmaps that are realistic  </w:t>
      </w: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bookmarkStart w:id="17" w:name="_Toc8326585" w:displacedByCustomXml="next"/>
    <w:sdt>
      <w:sdtPr>
        <w:rPr>
          <w:rFonts w:ascii="Arial" w:eastAsiaTheme="minorHAnsi" w:hAnsi="Arial" w:cs="Arial"/>
          <w:color w:val="auto"/>
          <w:sz w:val="22"/>
          <w:szCs w:val="22"/>
        </w:rPr>
        <w:id w:val="134065414"/>
        <w:docPartObj>
          <w:docPartGallery w:val="Bibliographies"/>
          <w:docPartUnique/>
        </w:docPartObj>
      </w:sdtPr>
      <w:sdtEndPr/>
      <w:sdtContent>
        <w:p w:rsidR="00F44173" w:rsidRPr="00E92C41" w:rsidRDefault="00CC3A81" w:rsidP="00E92C41">
          <w:pPr>
            <w:pStyle w:val="Heading1"/>
            <w:spacing w:after="120" w:line="360" w:lineRule="auto"/>
            <w:rPr>
              <w:rFonts w:ascii="Arial" w:hAnsi="Arial" w:cs="Arial"/>
            </w:rPr>
          </w:pPr>
          <w:r w:rsidRPr="00E92C41">
            <w:rPr>
              <w:rFonts w:ascii="Arial" w:hAnsi="Arial" w:cs="Arial"/>
            </w:rPr>
            <w:t xml:space="preserve">6. </w:t>
          </w:r>
          <w:r w:rsidR="00F44173" w:rsidRPr="00E92C41">
            <w:rPr>
              <w:rFonts w:ascii="Arial" w:hAnsi="Arial" w:cs="Arial"/>
            </w:rPr>
            <w:t>References</w:t>
          </w:r>
          <w:bookmarkEnd w:id="17"/>
        </w:p>
        <w:sdt>
          <w:sdtPr>
            <w:rPr>
              <w:rFonts w:ascii="Arial" w:hAnsi="Arial" w:cs="Arial"/>
            </w:rPr>
            <w:id w:val="-573587230"/>
            <w:bibliography/>
          </w:sdtPr>
          <w:sdtEndPr/>
          <w:sdtContent>
            <w:p w:rsidR="00D12085" w:rsidRDefault="00F44173" w:rsidP="00E92C41">
              <w:pPr>
                <w:spacing w:after="120" w:line="360" w:lineRule="auto"/>
                <w:rPr>
                  <w:noProof/>
                </w:rPr>
              </w:pPr>
              <w:r w:rsidRPr="00E92C41">
                <w:rPr>
                  <w:rFonts w:ascii="Arial" w:hAnsi="Arial" w:cs="Arial"/>
                </w:rPr>
                <w:fldChar w:fldCharType="begin"/>
              </w:r>
              <w:r w:rsidRPr="00E92C41">
                <w:rPr>
                  <w:rFonts w:ascii="Arial" w:hAnsi="Arial" w:cs="Arial"/>
                </w:rPr>
                <w:instrText xml:space="preserve"> BIBLIOGRAPHY </w:instrText>
              </w:r>
              <w:r w:rsidRPr="00E92C41">
                <w:rPr>
                  <w:rFonts w:ascii="Arial" w:hAnsi="Arial" w:cs="Arial"/>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D12085" w:rsidTr="00D12085">
                <w:trPr>
                  <w:divId w:val="908080040"/>
                  <w:tblCellSpacing w:w="15" w:type="dxa"/>
                </w:trPr>
                <w:tc>
                  <w:tcPr>
                    <w:tcW w:w="289" w:type="pct"/>
                    <w:hideMark/>
                  </w:tcPr>
                  <w:p w:rsidR="00D12085" w:rsidRDefault="00D12085">
                    <w:pPr>
                      <w:pStyle w:val="Bibliography"/>
                      <w:rPr>
                        <w:noProof/>
                        <w:sz w:val="24"/>
                        <w:szCs w:val="24"/>
                      </w:rPr>
                    </w:pPr>
                    <w:r>
                      <w:rPr>
                        <w:noProof/>
                      </w:rPr>
                      <w:t xml:space="preserve">[1] </w:t>
                    </w:r>
                  </w:p>
                </w:tc>
                <w:tc>
                  <w:tcPr>
                    <w:tcW w:w="4661" w:type="pct"/>
                    <w:hideMark/>
                  </w:tcPr>
                  <w:p w:rsidR="00D12085" w:rsidRDefault="00D12085">
                    <w:pPr>
                      <w:pStyle w:val="Bibliography"/>
                      <w:rPr>
                        <w:noProof/>
                      </w:rPr>
                    </w:pPr>
                    <w:r>
                      <w:rPr>
                        <w:noProof/>
                      </w:rPr>
                      <w:t xml:space="preserve">E. Cameron and M. Green, Making Sense of Change Management: A Complete Guide to the Models, Tools and Techniques of Organizational Change, Kogan Page, 2015.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[2] </w:t>
                    </w:r>
                  </w:p>
                </w:tc>
                <w:tc>
                  <w:tcPr>
                    <w:tcW w:w="4661" w:type="pct"/>
                    <w:hideMark/>
                  </w:tcPr>
                  <w:p w:rsidR="00D12085" w:rsidRDefault="00D12085">
                    <w:pPr>
                      <w:pStyle w:val="Bibliography"/>
                      <w:rPr>
                        <w:noProof/>
                      </w:rPr>
                    </w:pPr>
                    <w:r>
                      <w:rPr>
                        <w:noProof/>
                      </w:rPr>
                      <w:t xml:space="preserve">S. Taylor and C. Woodhams, Studying Human Resource Management, CIPD - Kogan Page, 2016.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[3] </w:t>
                    </w:r>
                  </w:p>
                </w:tc>
                <w:tc>
                  <w:tcPr>
                    <w:tcW w:w="4661" w:type="pct"/>
                    <w:hideMark/>
                  </w:tcPr>
                  <w:p w:rsidR="00D12085" w:rsidRDefault="00D12085">
                    <w:pPr>
                      <w:pStyle w:val="Bibliography"/>
                      <w:rPr>
                        <w:noProof/>
                      </w:rPr>
                    </w:pPr>
                    <w:r>
                      <w:rPr>
                        <w:noProof/>
                      </w:rPr>
                      <w:t xml:space="preserve">M. Armstrong and S. Taylor, Armstrong's Handbook of Human Resource Management Practice, Kogan Page, 2017.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[4] </w:t>
                    </w:r>
                  </w:p>
                </w:tc>
                <w:tc>
                  <w:tcPr>
                    <w:tcW w:w="4661" w:type="pct"/>
                    <w:hideMark/>
                  </w:tcPr>
                  <w:p w:rsidR="00D12085" w:rsidRDefault="00D12085">
                    <w:pPr>
                      <w:pStyle w:val="Bibliography"/>
                      <w:rPr>
                        <w:noProof/>
                      </w:rPr>
                    </w:pPr>
                    <w:r>
                      <w:rPr>
                        <w:noProof/>
                      </w:rPr>
                      <w:t xml:space="preserve">R. A. Noe, J. R. Hollenbeck, B. A. Gerhart and P. M. Wright, Human resource management : gaining a competitive advantage, New York: McGraw-Hill Education, 2017.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[5] </w:t>
                    </w:r>
                  </w:p>
                </w:tc>
                <w:tc>
                  <w:tcPr>
                    <w:tcW w:w="4661" w:type="pct"/>
                    <w:hideMark/>
                  </w:tcPr>
                  <w:p w:rsidR="00D12085" w:rsidRDefault="00D12085">
                    <w:pPr>
                      <w:pStyle w:val="Bibliography"/>
                      <w:rPr>
                        <w:noProof/>
                      </w:rPr>
                    </w:pPr>
                    <w:r>
                      <w:rPr>
                        <w:noProof/>
                      </w:rPr>
                      <w:t xml:space="preserve">R. A. Swanson and E. F. Holton III , Foundations of Human Resource Development, Berrett-Koehler Publishers, 2009.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[6] </w:t>
                    </w:r>
                  </w:p>
                </w:tc>
                <w:tc>
                  <w:tcPr>
                    <w:tcW w:w="4661" w:type="pct"/>
                    <w:hideMark/>
                  </w:tcPr>
                  <w:p w:rsidR="00D12085" w:rsidRDefault="00D12085">
                    <w:pPr>
                      <w:pStyle w:val="Bibliography"/>
                      <w:rPr>
                        <w:noProof/>
                      </w:rPr>
                    </w:pPr>
                    <w:r>
                      <w:rPr>
                        <w:noProof/>
                      </w:rPr>
                      <w:t xml:space="preserve">R. Carbery and C. Cross, Human Resource Development: A Concise Introduction, Red Globe Press, 2015.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[7] </w:t>
                    </w:r>
                  </w:p>
                </w:tc>
                <w:tc>
                  <w:tcPr>
                    <w:tcW w:w="4661" w:type="pct"/>
                    <w:hideMark/>
                  </w:tcPr>
                  <w:p w:rsidR="00D12085" w:rsidRDefault="00D12085">
                    <w:pPr>
                      <w:pStyle w:val="Bibliography"/>
                      <w:rPr>
                        <w:noProof/>
                      </w:rPr>
                    </w:pPr>
                    <w:r>
                      <w:rPr>
                        <w:noProof/>
                      </w:rPr>
                      <w:t xml:space="preserve">M. Pedler, J. Burgogyne and T. Boydell, The Learning Company: A Strategy for Sustainable Development, London: McGraw-Hill, 1998.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[8] </w:t>
                    </w:r>
                  </w:p>
                </w:tc>
                <w:tc>
                  <w:tcPr>
                    <w:tcW w:w="4661" w:type="pct"/>
                    <w:hideMark/>
                  </w:tcPr>
                  <w:p w:rsidR="00D12085" w:rsidRDefault="00D12085">
                    <w:pPr>
                      <w:pStyle w:val="Bibliography"/>
                      <w:rPr>
                        <w:noProof/>
                      </w:rPr>
                    </w:pPr>
                    <w:r>
                      <w:rPr>
                        <w:noProof/>
                      </w:rPr>
                      <w:t xml:space="preserve">P. M. Senge, The Fifth Discipline: The art and practice of the learning organization, Random House Business, 2006.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[9] </w:t>
                    </w:r>
                  </w:p>
                </w:tc>
                <w:tc>
                  <w:tcPr>
                    <w:tcW w:w="4661" w:type="pct"/>
                    <w:hideMark/>
                  </w:tcPr>
                  <w:p w:rsidR="00D12085" w:rsidRDefault="00D12085">
                    <w:pPr>
                      <w:pStyle w:val="Bibliography"/>
                      <w:rPr>
                        <w:noProof/>
                      </w:rPr>
                    </w:pPr>
                    <w:r>
                      <w:rPr>
                        <w:noProof/>
                      </w:rPr>
                      <w:t xml:space="preserve">J. E. Neal, Effective Phrases for Performance Appraisals: A Guide to Successful Evaluations, Neal Publications, 2014.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[10] </w:t>
                    </w:r>
                  </w:p>
                </w:tc>
                <w:tc>
                  <w:tcPr>
                    <w:tcW w:w="4661" w:type="pct"/>
                    <w:hideMark/>
                  </w:tcPr>
                  <w:p w:rsidR="00D12085" w:rsidRDefault="00D12085">
                    <w:pPr>
                      <w:pStyle w:val="Bibliography"/>
                      <w:rPr>
                        <w:noProof/>
                      </w:rPr>
                    </w:pPr>
                    <w:r>
                      <w:rPr>
                        <w:noProof/>
                      </w:rPr>
                      <w:t xml:space="preserve">R. C. Mayer and J. H. Davis, “The effect of the performance appraisal system on trust for management: A field quasi-experiment,” </w:t>
                    </w:r>
                    <w:r>
                      <w:rPr>
                        <w:i/>
                        <w:iCs/>
                        <w:noProof/>
                      </w:rPr>
                      <w:t xml:space="preserve">Journal of applied psychology, </w:t>
                    </w:r>
                    <w:r>
                      <w:rPr>
                        <w:noProof/>
                      </w:rPr>
                      <w:t xml:space="preserve">vol. 84, no. 1, p. 123, 1999.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[11] </w:t>
                    </w:r>
                  </w:p>
                </w:tc>
                <w:tc>
                  <w:tcPr>
                    <w:tcW w:w="4661" w:type="pct"/>
                    <w:hideMark/>
                  </w:tcPr>
                  <w:p w:rsidR="00D12085" w:rsidRDefault="00D12085">
                    <w:pPr>
                      <w:pStyle w:val="Bibliography"/>
                      <w:rPr>
                        <w:noProof/>
                      </w:rPr>
                    </w:pPr>
                    <w:r>
                      <w:rPr>
                        <w:noProof/>
                      </w:rPr>
                      <w:t xml:space="preserve">C. Argyris, Knowledge for Action: A Guide to Overcoming Barriers to Organizational Change, Jossey-Bass, 1993.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[12] </w:t>
                    </w:r>
                  </w:p>
                </w:tc>
                <w:tc>
                  <w:tcPr>
                    <w:tcW w:w="4661" w:type="pct"/>
                    <w:hideMark/>
                  </w:tcPr>
                  <w:p w:rsidR="00D12085" w:rsidRDefault="00D12085">
                    <w:pPr>
                      <w:pStyle w:val="Bibliography"/>
                      <w:rPr>
                        <w:noProof/>
                      </w:rPr>
                    </w:pPr>
                    <w:r>
                      <w:rPr>
                        <w:noProof/>
                      </w:rPr>
                      <w:t xml:space="preserve">L. R. Vijayasarathy and C. W. Butler, “Choice of Software Development Methodologies: Do Organizational, Project, and Team Characteristics Matter?,” </w:t>
                    </w:r>
                    <w:r>
                      <w:rPr>
                        <w:i/>
                        <w:iCs/>
                        <w:noProof/>
                      </w:rPr>
                      <w:t xml:space="preserve">IEEE Software, </w:t>
                    </w:r>
                    <w:r>
                      <w:rPr>
                        <w:noProof/>
                      </w:rPr>
                      <w:t xml:space="preserve">vol. 33, no. 5, pp. 86-94, 2016.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[13] </w:t>
                    </w:r>
                  </w:p>
                </w:tc>
                <w:tc>
                  <w:tcPr>
                    <w:tcW w:w="4661" w:type="pct"/>
                    <w:hideMark/>
                  </w:tcPr>
                  <w:p w:rsidR="00D12085" w:rsidRDefault="00D12085">
                    <w:pPr>
                      <w:pStyle w:val="Bibliography"/>
                      <w:rPr>
                        <w:noProof/>
                      </w:rPr>
                    </w:pPr>
                    <w:r>
                      <w:rPr>
                        <w:noProof/>
                      </w:rPr>
                      <w:t xml:space="preserve">“KANBAN---the production control system that makes Toyota cars 'just in time',” </w:t>
                    </w:r>
                    <w:r>
                      <w:rPr>
                        <w:i/>
                        <w:iCs/>
                        <w:noProof/>
                      </w:rPr>
                      <w:t xml:space="preserve">Production Engineer, </w:t>
                    </w:r>
                    <w:r>
                      <w:rPr>
                        <w:noProof/>
                      </w:rPr>
                      <w:t xml:space="preserve">vol. 60, no. 4, pp. 49-50, 1981.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[14] </w:t>
                    </w:r>
                  </w:p>
                </w:tc>
                <w:tc>
                  <w:tcPr>
                    <w:tcW w:w="4661" w:type="pct"/>
                    <w:hideMark/>
                  </w:tcPr>
                  <w:p w:rsidR="00D12085" w:rsidRDefault="00D12085">
                    <w:pPr>
                      <w:pStyle w:val="Bibliography"/>
                      <w:rPr>
                        <w:noProof/>
                      </w:rPr>
                    </w:pPr>
                    <w:r>
                      <w:rPr>
                        <w:noProof/>
                      </w:rPr>
                      <w:t>P. Cappelli and A. Tavis, “HR Goes Agile,” Havard Business Review, 03 2018. [Online]. Available: https://hbr.org/2018/03/the-new-rules-of-talent-management. [Accessed 07 May 2019].</w:t>
                    </w:r>
                  </w:p>
                </w:tc>
              </w:tr>
              <w:tr w:rsidR="00D12085" w:rsidTr="00D12085">
                <w:trPr>
                  <w:divId w:val="908080040"/>
                  <w:tblCellSpacing w:w="15" w:type="dxa"/>
                </w:trPr>
                <w:tc>
                  <w:tcPr>
                    <w:tcW w:w="289" w:type="pct"/>
                    <w:hideMark/>
                  </w:tcPr>
                  <w:p w:rsidR="00D12085" w:rsidRDefault="00D12085">
                    <w:pPr>
                      <w:pStyle w:val="Bibliography"/>
                      <w:rPr>
                        <w:noProof/>
                      </w:rPr>
                    </w:pPr>
                    <w:r>
                      <w:rPr>
                        <w:noProof/>
                      </w:rPr>
                      <w:lastRenderedPageBreak/>
                      <w:t xml:space="preserve">[15] </w:t>
                    </w:r>
                  </w:p>
                </w:tc>
                <w:tc>
                  <w:tcPr>
                    <w:tcW w:w="4661" w:type="pct"/>
                    <w:hideMark/>
                  </w:tcPr>
                  <w:p w:rsidR="00D12085" w:rsidRDefault="00D12085">
                    <w:pPr>
                      <w:pStyle w:val="Bibliography"/>
                      <w:rPr>
                        <w:noProof/>
                      </w:rPr>
                    </w:pPr>
                    <w:r>
                      <w:rPr>
                        <w:noProof/>
                      </w:rPr>
                      <w:t xml:space="preserve">R. H. Bankole and C. J. Jerabek, How to Talk to Anyone with Power and Confidence, CreateSpace Independent Publishing Platform, 2016.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[16] </w:t>
                    </w:r>
                  </w:p>
                </w:tc>
                <w:tc>
                  <w:tcPr>
                    <w:tcW w:w="4661" w:type="pct"/>
                    <w:hideMark/>
                  </w:tcPr>
                  <w:p w:rsidR="00D12085" w:rsidRDefault="00D12085">
                    <w:pPr>
                      <w:pStyle w:val="Bibliography"/>
                      <w:rPr>
                        <w:noProof/>
                      </w:rPr>
                    </w:pPr>
                    <w:r>
                      <w:rPr>
                        <w:noProof/>
                      </w:rPr>
                      <w:t xml:space="preserve">E. A. Locke, “What is job satisfaction?,” </w:t>
                    </w:r>
                    <w:r>
                      <w:rPr>
                        <w:i/>
                        <w:iCs/>
                        <w:noProof/>
                      </w:rPr>
                      <w:t xml:space="preserve">Organizational behavior and human performance, </w:t>
                    </w:r>
                    <w:r>
                      <w:rPr>
                        <w:noProof/>
                      </w:rPr>
                      <w:t xml:space="preserve">vol. 4, no. 4, pp. 309-336, 1969.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[17] </w:t>
                    </w:r>
                  </w:p>
                </w:tc>
                <w:tc>
                  <w:tcPr>
                    <w:tcW w:w="4661" w:type="pct"/>
                    <w:hideMark/>
                  </w:tcPr>
                  <w:p w:rsidR="00D12085" w:rsidRDefault="00D12085">
                    <w:pPr>
                      <w:pStyle w:val="Bibliography"/>
                      <w:rPr>
                        <w:noProof/>
                      </w:rPr>
                    </w:pPr>
                    <w:r>
                      <w:rPr>
                        <w:noProof/>
                      </w:rPr>
                      <w:t xml:space="preserve">C. Rogers, On Becoming a Person, Robinson, 2004.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[18] </w:t>
                    </w:r>
                  </w:p>
                </w:tc>
                <w:tc>
                  <w:tcPr>
                    <w:tcW w:w="4661" w:type="pct"/>
                    <w:hideMark/>
                  </w:tcPr>
                  <w:p w:rsidR="00D12085" w:rsidRDefault="00D12085">
                    <w:pPr>
                      <w:pStyle w:val="Bibliography"/>
                      <w:rPr>
                        <w:noProof/>
                      </w:rPr>
                    </w:pPr>
                    <w:r>
                      <w:rPr>
                        <w:noProof/>
                      </w:rPr>
                      <w:t xml:space="preserve">A. H. Modell, The Private Self, Harvard University Press, 1996.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[19] </w:t>
                    </w:r>
                  </w:p>
                </w:tc>
                <w:tc>
                  <w:tcPr>
                    <w:tcW w:w="4661" w:type="pct"/>
                    <w:hideMark/>
                  </w:tcPr>
                  <w:p w:rsidR="00D12085" w:rsidRDefault="00D12085">
                    <w:pPr>
                      <w:pStyle w:val="Bibliography"/>
                      <w:rPr>
                        <w:noProof/>
                      </w:rPr>
                    </w:pPr>
                    <w:r>
                      <w:rPr>
                        <w:noProof/>
                      </w:rPr>
                      <w:t xml:space="preserve">L. Lu and J. B. Shih, “Sources of Happiness: A Qualitative Approach,” </w:t>
                    </w:r>
                    <w:r>
                      <w:rPr>
                        <w:i/>
                        <w:iCs/>
                        <w:noProof/>
                      </w:rPr>
                      <w:t xml:space="preserve">The Journal of Social Psychology, </w:t>
                    </w:r>
                    <w:r>
                      <w:rPr>
                        <w:noProof/>
                      </w:rPr>
                      <w:t xml:space="preserve">vol. 137, no. 2, pp. 181-187, 1997.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[20] </w:t>
                    </w:r>
                  </w:p>
                </w:tc>
                <w:tc>
                  <w:tcPr>
                    <w:tcW w:w="4661" w:type="pct"/>
                    <w:hideMark/>
                  </w:tcPr>
                  <w:p w:rsidR="00D12085" w:rsidRDefault="00D12085">
                    <w:pPr>
                      <w:pStyle w:val="Bibliography"/>
                      <w:rPr>
                        <w:noProof/>
                      </w:rPr>
                    </w:pPr>
                    <w:r>
                      <w:rPr>
                        <w:noProof/>
                      </w:rPr>
                      <w:t xml:space="preserve">P. Elkington and C. Smallman, “Managing project risks: a case study from the utilities sector,” </w:t>
                    </w:r>
                    <w:r>
                      <w:rPr>
                        <w:i/>
                        <w:iCs/>
                        <w:noProof/>
                      </w:rPr>
                      <w:t xml:space="preserve">International Journal of Project Management, </w:t>
                    </w:r>
                    <w:r>
                      <w:rPr>
                        <w:noProof/>
                      </w:rPr>
                      <w:t xml:space="preserve">vol. 20, no. 1, pp. 49-57, 2002.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[21] </w:t>
                    </w:r>
                  </w:p>
                </w:tc>
                <w:tc>
                  <w:tcPr>
                    <w:tcW w:w="4661" w:type="pct"/>
                    <w:hideMark/>
                  </w:tcPr>
                  <w:p w:rsidR="00D12085" w:rsidRDefault="00D12085">
                    <w:pPr>
                      <w:pStyle w:val="Bibliography"/>
                      <w:rPr>
                        <w:noProof/>
                      </w:rPr>
                    </w:pPr>
                    <w:r>
                      <w:rPr>
                        <w:noProof/>
                      </w:rPr>
                      <w:t xml:space="preserve">A. Brache, Implementation: How to Transform Strategic Initiatives into Blockbuster Results, McGraw-Hill Education, 2005.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[22] </w:t>
                    </w:r>
                  </w:p>
                </w:tc>
                <w:tc>
                  <w:tcPr>
                    <w:tcW w:w="4661" w:type="pct"/>
                    <w:hideMark/>
                  </w:tcPr>
                  <w:p w:rsidR="00D12085" w:rsidRDefault="00D12085">
                    <w:pPr>
                      <w:pStyle w:val="Bibliography"/>
                      <w:rPr>
                        <w:noProof/>
                      </w:rPr>
                    </w:pPr>
                    <w:r>
                      <w:rPr>
                        <w:noProof/>
                      </w:rPr>
                      <w:t xml:space="preserve">J. Duckles and E. Coyle, “Purdue's Center for Technology Roadmapping: a resource for research and education in technology roadmapping,” in </w:t>
                    </w:r>
                    <w:r>
                      <w:rPr>
                        <w:i/>
                        <w:iCs/>
                        <w:noProof/>
                      </w:rPr>
                      <w:t>IEEE International Engineering Management Conference</w:t>
                    </w:r>
                    <w:r>
                      <w:rPr>
                        <w:noProof/>
                      </w:rPr>
                      <w:t xml:space="preserve">, Cambridge, 2002.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[23] </w:t>
                    </w:r>
                  </w:p>
                </w:tc>
                <w:tc>
                  <w:tcPr>
                    <w:tcW w:w="4661" w:type="pct"/>
                    <w:hideMark/>
                  </w:tcPr>
                  <w:p w:rsidR="00D12085" w:rsidRDefault="00D12085">
                    <w:pPr>
                      <w:pStyle w:val="Bibliography"/>
                      <w:rPr>
                        <w:noProof/>
                      </w:rPr>
                    </w:pPr>
                    <w:r>
                      <w:rPr>
                        <w:noProof/>
                      </w:rPr>
                      <w:t xml:space="preserve">E. Kamtsiou and A. Naeve, “Roadmapping: A Methodology to Improve the Strategy for Design of Learning Technologies,” in </w:t>
                    </w:r>
                    <w:r>
                      <w:rPr>
                        <w:i/>
                        <w:iCs/>
                        <w:noProof/>
                      </w:rPr>
                      <w:t>2008 Eighth IEEE International Conference on Advanced Learning Technologies</w:t>
                    </w:r>
                    <w:r>
                      <w:rPr>
                        <w:noProof/>
                      </w:rPr>
                      <w:t xml:space="preserve">, Santander, 2008.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[24] </w:t>
                    </w:r>
                  </w:p>
                </w:tc>
                <w:tc>
                  <w:tcPr>
                    <w:tcW w:w="4661" w:type="pct"/>
                    <w:hideMark/>
                  </w:tcPr>
                  <w:p w:rsidR="00D12085" w:rsidRDefault="00D12085">
                    <w:pPr>
                      <w:pStyle w:val="Bibliography"/>
                      <w:rPr>
                        <w:noProof/>
                      </w:rPr>
                    </w:pPr>
                    <w:r>
                      <w:rPr>
                        <w:noProof/>
                      </w:rPr>
                      <w:t xml:space="preserve">A. Bednjanec and M. F. Tretinjak, “Application of Gantt charts in the educational process,” in </w:t>
                    </w:r>
                    <w:r>
                      <w:rPr>
                        <w:i/>
                        <w:iCs/>
                        <w:noProof/>
                      </w:rPr>
                      <w:t>2013 36th International Convention on Information and Communication Technology, Electronics and Microelectronics (MIPRO)</w:t>
                    </w:r>
                    <w:r>
                      <w:rPr>
                        <w:noProof/>
                      </w:rPr>
                      <w:t xml:space="preserve">, Opatija, 2013.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[25] </w:t>
                    </w:r>
                  </w:p>
                </w:tc>
                <w:tc>
                  <w:tcPr>
                    <w:tcW w:w="4661" w:type="pct"/>
                    <w:hideMark/>
                  </w:tcPr>
                  <w:p w:rsidR="00D12085" w:rsidRDefault="00D12085">
                    <w:pPr>
                      <w:pStyle w:val="Bibliography"/>
                      <w:rPr>
                        <w:noProof/>
                      </w:rPr>
                    </w:pPr>
                    <w:r>
                      <w:rPr>
                        <w:noProof/>
                      </w:rPr>
                      <w:t xml:space="preserve">S. Luz and M. Masoodian, “Comparing Static Gantt and Mosaic Charts for Visualization of Task Schedules,” in </w:t>
                    </w:r>
                    <w:r>
                      <w:rPr>
                        <w:i/>
                        <w:iCs/>
                        <w:noProof/>
                      </w:rPr>
                      <w:t>2011 15th International Conference on Information Visualisation</w:t>
                    </w:r>
                    <w:r>
                      <w:rPr>
                        <w:noProof/>
                      </w:rPr>
                      <w:t xml:space="preserve">, London, 2011.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[26] </w:t>
                    </w:r>
                  </w:p>
                </w:tc>
                <w:tc>
                  <w:tcPr>
                    <w:tcW w:w="4661" w:type="pct"/>
                    <w:hideMark/>
                  </w:tcPr>
                  <w:p w:rsidR="00D12085" w:rsidRDefault="00D12085">
                    <w:pPr>
                      <w:pStyle w:val="Bibliography"/>
                      <w:rPr>
                        <w:noProof/>
                      </w:rPr>
                    </w:pPr>
                    <w:r>
                      <w:rPr>
                        <w:noProof/>
                      </w:rPr>
                      <w:t xml:space="preserve">M. Bouamrane and S. Luz, “Meeting browsing,” </w:t>
                    </w:r>
                    <w:r>
                      <w:rPr>
                        <w:i/>
                        <w:iCs/>
                        <w:noProof/>
                      </w:rPr>
                      <w:t xml:space="preserve">Multimedia Systems, </w:t>
                    </w:r>
                    <w:r>
                      <w:rPr>
                        <w:noProof/>
                      </w:rPr>
                      <w:t xml:space="preserve">vol. 12, no. 5, pp. 439-457, 2007.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[27] </w:t>
                    </w:r>
                  </w:p>
                </w:tc>
                <w:tc>
                  <w:tcPr>
                    <w:tcW w:w="4661" w:type="pct"/>
                    <w:hideMark/>
                  </w:tcPr>
                  <w:p w:rsidR="00D12085" w:rsidRDefault="00D12085">
                    <w:pPr>
                      <w:pStyle w:val="Bibliography"/>
                      <w:rPr>
                        <w:noProof/>
                      </w:rPr>
                    </w:pPr>
                    <w:r>
                      <w:rPr>
                        <w:noProof/>
                      </w:rPr>
                      <w:t>C. T. Kulik, “8 - Diversity initiative effectiveness: What organizations can (and cannot) expect from diversity recruitment, diversity training, and formal mentoring programs,” Cambridge University Press, 2008.</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[28] </w:t>
                    </w:r>
                  </w:p>
                </w:tc>
                <w:tc>
                  <w:tcPr>
                    <w:tcW w:w="4661" w:type="pct"/>
                    <w:hideMark/>
                  </w:tcPr>
                  <w:p w:rsidR="00D12085" w:rsidRDefault="00D12085">
                    <w:pPr>
                      <w:pStyle w:val="Bibliography"/>
                      <w:rPr>
                        <w:noProof/>
                      </w:rPr>
                    </w:pPr>
                    <w:r>
                      <w:rPr>
                        <w:noProof/>
                      </w:rPr>
                      <w:t>A. Reynolds and D. Lewis, “Teams Solve Problems Faster When They’re More Cognitively Diverse,” Havard Business Review, 30 March 2017. [Online]. Available: https://hbr.org/2017/03/teams-solve-problems-faster-when-theyre-more-cognitively-diverse. [Accessed 06 May 2019].</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[29] </w:t>
                    </w:r>
                  </w:p>
                </w:tc>
                <w:tc>
                  <w:tcPr>
                    <w:tcW w:w="4661" w:type="pct"/>
                    <w:hideMark/>
                  </w:tcPr>
                  <w:p w:rsidR="00D12085" w:rsidRDefault="00D12085">
                    <w:pPr>
                      <w:pStyle w:val="Bibliography"/>
                      <w:rPr>
                        <w:noProof/>
                      </w:rPr>
                    </w:pPr>
                    <w:r>
                      <w:rPr>
                        <w:noProof/>
                      </w:rPr>
                      <w:t>Deloitte, “Waiter, is that inclusion in my soup? A new recipe to improve business performance,” Deloitte, 2013.</w:t>
                    </w:r>
                  </w:p>
                </w:tc>
              </w:tr>
              <w:tr w:rsidR="00D12085" w:rsidTr="00D12085">
                <w:trPr>
                  <w:divId w:val="908080040"/>
                  <w:tblCellSpacing w:w="15" w:type="dxa"/>
                </w:trPr>
                <w:tc>
                  <w:tcPr>
                    <w:tcW w:w="289" w:type="pct"/>
                    <w:hideMark/>
                  </w:tcPr>
                  <w:p w:rsidR="00D12085" w:rsidRDefault="00D12085">
                    <w:pPr>
                      <w:pStyle w:val="Bibliography"/>
                      <w:rPr>
                        <w:noProof/>
                      </w:rPr>
                    </w:pPr>
                    <w:r>
                      <w:rPr>
                        <w:noProof/>
                      </w:rPr>
                      <w:lastRenderedPageBreak/>
                      <w:t xml:space="preserve">[30] </w:t>
                    </w:r>
                  </w:p>
                </w:tc>
                <w:tc>
                  <w:tcPr>
                    <w:tcW w:w="4661" w:type="pct"/>
                    <w:hideMark/>
                  </w:tcPr>
                  <w:p w:rsidR="00D12085" w:rsidRDefault="00D12085">
                    <w:pPr>
                      <w:pStyle w:val="Bibliography"/>
                      <w:rPr>
                        <w:noProof/>
                      </w:rPr>
                    </w:pPr>
                    <w:r>
                      <w:rPr>
                        <w:noProof/>
                      </w:rPr>
                      <w:t>E. Lawrie and C. Guibourg, “Gender pay gap grows at hundreds of big firms,” BBC, 20 February 2019. [Online]. Available: https://www.bbc.co.uk/news/business-47252848. [Accessed 06 May 2019].</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[31] </w:t>
                    </w:r>
                  </w:p>
                </w:tc>
                <w:tc>
                  <w:tcPr>
                    <w:tcW w:w="4661" w:type="pct"/>
                    <w:hideMark/>
                  </w:tcPr>
                  <w:p w:rsidR="00D12085" w:rsidRDefault="00D12085">
                    <w:pPr>
                      <w:pStyle w:val="Bibliography"/>
                      <w:rPr>
                        <w:noProof/>
                      </w:rPr>
                    </w:pPr>
                    <w:r>
                      <w:rPr>
                        <w:noProof/>
                      </w:rPr>
                      <w:t>bowmo, “Why bowmo,” bowmo, 2019. [Online]. Available: https://www.bowmo.com/why-bowmo/. [Accessed 08 May 2019].</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[32] </w:t>
                    </w:r>
                  </w:p>
                </w:tc>
                <w:tc>
                  <w:tcPr>
                    <w:tcW w:w="4661" w:type="pct"/>
                    <w:hideMark/>
                  </w:tcPr>
                  <w:p w:rsidR="00D12085" w:rsidRDefault="00D12085">
                    <w:pPr>
                      <w:pStyle w:val="Bibliography"/>
                      <w:rPr>
                        <w:noProof/>
                      </w:rPr>
                    </w:pPr>
                    <w:r>
                      <w:rPr>
                        <w:noProof/>
                      </w:rPr>
                      <w:t>“Gender pay gap service,” GOV.UK, [Online]. Available: https://gender-pay-gap.service.gov.uk/. [Accessed 08 May 2019].</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[33] </w:t>
                    </w:r>
                  </w:p>
                </w:tc>
                <w:tc>
                  <w:tcPr>
                    <w:tcW w:w="4661" w:type="pct"/>
                    <w:hideMark/>
                  </w:tcPr>
                  <w:p w:rsidR="00D12085" w:rsidRDefault="00D12085">
                    <w:pPr>
                      <w:pStyle w:val="Bibliography"/>
                      <w:rPr>
                        <w:noProof/>
                      </w:rPr>
                    </w:pPr>
                    <w:r>
                      <w:rPr>
                        <w:noProof/>
                      </w:rPr>
                      <w:t xml:space="preserve">P. Adams, The Little Black Book of Change: The 7 fundamental shifts for change management that delivers, Capstone , 2016.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[34] </w:t>
                    </w:r>
                  </w:p>
                </w:tc>
                <w:tc>
                  <w:tcPr>
                    <w:tcW w:w="4661" w:type="pct"/>
                    <w:hideMark/>
                  </w:tcPr>
                  <w:p w:rsidR="00D12085" w:rsidRDefault="00D12085">
                    <w:pPr>
                      <w:pStyle w:val="Bibliography"/>
                      <w:rPr>
                        <w:noProof/>
                      </w:rPr>
                    </w:pPr>
                    <w:r>
                      <w:rPr>
                        <w:noProof/>
                      </w:rPr>
                      <w:t xml:space="preserve">S. H. Appelbaum, S. Habashy, J. L. Malo and H. Shafiq, “Back to the future: revisiting Kotter's 1996 change model,” </w:t>
                    </w:r>
                    <w:r>
                      <w:rPr>
                        <w:i/>
                        <w:iCs/>
                        <w:noProof/>
                      </w:rPr>
                      <w:t xml:space="preserve">Journal of Management Development, </w:t>
                    </w:r>
                    <w:r>
                      <w:rPr>
                        <w:noProof/>
                      </w:rPr>
                      <w:t xml:space="preserve">vol. 31, no. 8, pp. 764-782, 2012.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[35] </w:t>
                    </w:r>
                  </w:p>
                </w:tc>
                <w:tc>
                  <w:tcPr>
                    <w:tcW w:w="4661" w:type="pct"/>
                    <w:hideMark/>
                  </w:tcPr>
                  <w:p w:rsidR="00D12085" w:rsidRDefault="00D12085">
                    <w:pPr>
                      <w:pStyle w:val="Bibliography"/>
                      <w:rPr>
                        <w:noProof/>
                      </w:rPr>
                    </w:pPr>
                    <w:r>
                      <w:rPr>
                        <w:noProof/>
                      </w:rPr>
                      <w:t>D. Brown, “How Lack of Diversity Points to Facebook's Downfall,” Inc., 28 November 2018. [Online]. Available: https://www.inc.com/damon-brown/how-lack-of-diversity-points-to-facebooks-downfall.html. [Accessed 08 May 2019].</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[36] </w:t>
                    </w:r>
                  </w:p>
                </w:tc>
                <w:tc>
                  <w:tcPr>
                    <w:tcW w:w="4661" w:type="pct"/>
                    <w:hideMark/>
                  </w:tcPr>
                  <w:p w:rsidR="00D12085" w:rsidRDefault="00D12085">
                    <w:pPr>
                      <w:pStyle w:val="Bibliography"/>
                      <w:rPr>
                        <w:noProof/>
                      </w:rPr>
                    </w:pPr>
                    <w:r>
                      <w:rPr>
                        <w:noProof/>
                      </w:rPr>
                      <w:t>M. R. Dickey, “Facebook’s diversity efforts show little progress after five years,” TechCrunch, 12 July 2018. [Online]. Available: https://techcrunch.com/2018/07/12/facebooks-diversity-efforts-show-little-progress-after-five-years/?guccounter=1&amp;guce_referrer_us=aHR0cHM6Ly93d3cuZ29vZ2xlLmNvbS8&amp;guce_referrer_cs=ojXXnI7vpqsC1Ld5iWxg_w. [Accessed 08 May 2019].</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[37] </w:t>
                    </w:r>
                  </w:p>
                </w:tc>
                <w:tc>
                  <w:tcPr>
                    <w:tcW w:w="4661" w:type="pct"/>
                    <w:hideMark/>
                  </w:tcPr>
                  <w:p w:rsidR="00D12085" w:rsidRDefault="00D12085">
                    <w:pPr>
                      <w:pStyle w:val="Bibliography"/>
                      <w:rPr>
                        <w:noProof/>
                      </w:rPr>
                    </w:pPr>
                    <w:r>
                      <w:rPr>
                        <w:noProof/>
                      </w:rPr>
                      <w:t>J. Guynn, “Facebook's diversity efforts failing African-American and Hispanic women,” USA Today, 12 July 2018. [Online]. Available: https://eu.usatoday.com/story/tech/2018/07/12/facebooks-diversity-efforts-failing-black-and-hispanic-women/776534002/. [Accessed 08 May 2019].</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[38] </w:t>
                    </w:r>
                  </w:p>
                </w:tc>
                <w:tc>
                  <w:tcPr>
                    <w:tcW w:w="4661" w:type="pct"/>
                    <w:hideMark/>
                  </w:tcPr>
                  <w:p w:rsidR="00D12085" w:rsidRDefault="00D12085">
                    <w:pPr>
                      <w:pStyle w:val="Bibliography"/>
                      <w:rPr>
                        <w:noProof/>
                      </w:rPr>
                    </w:pPr>
                    <w:r>
                      <w:rPr>
                        <w:noProof/>
                      </w:rPr>
                      <w:t xml:space="preserve">J. P. Kotter and D. S. Cohen, The Heart of Change: Real-Life Stories of How People Change Their Organizations, Harvard Business Review Press, 2012.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[39] </w:t>
                    </w:r>
                  </w:p>
                </w:tc>
                <w:tc>
                  <w:tcPr>
                    <w:tcW w:w="4661" w:type="pct"/>
                    <w:hideMark/>
                  </w:tcPr>
                  <w:p w:rsidR="00D12085" w:rsidRDefault="00D12085">
                    <w:pPr>
                      <w:pStyle w:val="Bibliography"/>
                      <w:rPr>
                        <w:noProof/>
                      </w:rPr>
                    </w:pPr>
                    <w:r>
                      <w:rPr>
                        <w:noProof/>
                      </w:rPr>
                      <w:t xml:space="preserve">J. P. Kotter, Leading Change, Harvard Business Review Press, 2012.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[40] </w:t>
                    </w:r>
                  </w:p>
                </w:tc>
                <w:tc>
                  <w:tcPr>
                    <w:tcW w:w="4661" w:type="pct"/>
                    <w:hideMark/>
                  </w:tcPr>
                  <w:p w:rsidR="00D12085" w:rsidRDefault="00D12085">
                    <w:pPr>
                      <w:pStyle w:val="Bibliography"/>
                      <w:rPr>
                        <w:noProof/>
                      </w:rPr>
                    </w:pPr>
                    <w:r>
                      <w:rPr>
                        <w:noProof/>
                      </w:rPr>
                      <w:t xml:space="preserve">J. P. Kotter and H. Rathgeber, Our Iceberg is Melting: Changing and Succeeding Under Any Conditions, Macmillan, 2017.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[41] </w:t>
                    </w:r>
                  </w:p>
                </w:tc>
                <w:tc>
                  <w:tcPr>
                    <w:tcW w:w="4661" w:type="pct"/>
                    <w:hideMark/>
                  </w:tcPr>
                  <w:p w:rsidR="00D12085" w:rsidRDefault="00D12085">
                    <w:pPr>
                      <w:pStyle w:val="Bibliography"/>
                      <w:rPr>
                        <w:noProof/>
                      </w:rPr>
                    </w:pPr>
                    <w:r>
                      <w:rPr>
                        <w:noProof/>
                      </w:rPr>
                      <w:t>Facebook, “Facebook 2018 Diversity Report: Reflecting on Our Journey,” Facebook, 12 July 2018. [Online]. Available: https://newsroom.fb.com/news/2018/07/diversity-report/. [Accessed 08 May 2019].</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[42] </w:t>
                    </w:r>
                  </w:p>
                </w:tc>
                <w:tc>
                  <w:tcPr>
                    <w:tcW w:w="4661" w:type="pct"/>
                    <w:hideMark/>
                  </w:tcPr>
                  <w:p w:rsidR="00D12085" w:rsidRDefault="00D12085">
                    <w:pPr>
                      <w:pStyle w:val="Bibliography"/>
                      <w:rPr>
                        <w:noProof/>
                      </w:rPr>
                    </w:pPr>
                    <w:r>
                      <w:rPr>
                        <w:noProof/>
                      </w:rPr>
                      <w:t xml:space="preserve">S. C. Lundin, H. Paul and J. Christensen, Fish!: A remarkable way to boost morale and improve results, Hodder &amp; Stoughton, 2014. </w:t>
                    </w:r>
                  </w:p>
                </w:tc>
              </w:tr>
              <w:tr w:rsidR="00D12085" w:rsidTr="00D12085">
                <w:trPr>
                  <w:divId w:val="908080040"/>
                  <w:tblCellSpacing w:w="15" w:type="dxa"/>
                </w:trPr>
                <w:tc>
                  <w:tcPr>
                    <w:tcW w:w="289" w:type="pct"/>
                    <w:hideMark/>
                  </w:tcPr>
                  <w:p w:rsidR="00D12085" w:rsidRDefault="00D12085">
                    <w:pPr>
                      <w:pStyle w:val="Bibliography"/>
                      <w:rPr>
                        <w:noProof/>
                      </w:rPr>
                    </w:pPr>
                    <w:r>
                      <w:rPr>
                        <w:noProof/>
                      </w:rPr>
                      <w:t xml:space="preserve">[43] </w:t>
                    </w:r>
                  </w:p>
                </w:tc>
                <w:tc>
                  <w:tcPr>
                    <w:tcW w:w="4661" w:type="pct"/>
                    <w:hideMark/>
                  </w:tcPr>
                  <w:p w:rsidR="00D12085" w:rsidRDefault="00D12085">
                    <w:pPr>
                      <w:pStyle w:val="Bibliography"/>
                      <w:rPr>
                        <w:noProof/>
                      </w:rPr>
                    </w:pPr>
                    <w:r>
                      <w:rPr>
                        <w:noProof/>
                      </w:rPr>
                      <w:t xml:space="preserve">V. Soni, “A Twenty-First-Century Reception for Diversity in the Public Sector: A Case Study,” </w:t>
                    </w:r>
                    <w:r>
                      <w:rPr>
                        <w:i/>
                        <w:iCs/>
                        <w:noProof/>
                      </w:rPr>
                      <w:t xml:space="preserve">Public Administration Review, </w:t>
                    </w:r>
                    <w:r>
                      <w:rPr>
                        <w:noProof/>
                      </w:rPr>
                      <w:t xml:space="preserve">vol. 60, no. 5, pp. 395-408, 2000. </w:t>
                    </w:r>
                  </w:p>
                </w:tc>
              </w:tr>
              <w:tr w:rsidR="00D12085" w:rsidTr="00D12085">
                <w:trPr>
                  <w:divId w:val="908080040"/>
                  <w:tblCellSpacing w:w="15" w:type="dxa"/>
                </w:trPr>
                <w:tc>
                  <w:tcPr>
                    <w:tcW w:w="289" w:type="pct"/>
                    <w:hideMark/>
                  </w:tcPr>
                  <w:p w:rsidR="00D12085" w:rsidRDefault="00D12085">
                    <w:pPr>
                      <w:pStyle w:val="Bibliography"/>
                      <w:rPr>
                        <w:noProof/>
                      </w:rPr>
                    </w:pPr>
                    <w:r>
                      <w:rPr>
                        <w:noProof/>
                      </w:rPr>
                      <w:lastRenderedPageBreak/>
                      <w:t xml:space="preserve">[44] </w:t>
                    </w:r>
                  </w:p>
                </w:tc>
                <w:tc>
                  <w:tcPr>
                    <w:tcW w:w="4661" w:type="pct"/>
                    <w:hideMark/>
                  </w:tcPr>
                  <w:p w:rsidR="00D12085" w:rsidRDefault="00D12085">
                    <w:pPr>
                      <w:pStyle w:val="Bibliography"/>
                      <w:rPr>
                        <w:noProof/>
                      </w:rPr>
                    </w:pPr>
                    <w:r>
                      <w:rPr>
                        <w:noProof/>
                      </w:rPr>
                      <w:t xml:space="preserve">Y. Kamal and M. Ferousi, “Managing Diversity at Workplace: A Case Study of Hp,” </w:t>
                    </w:r>
                    <w:r>
                      <w:rPr>
                        <w:i/>
                        <w:iCs/>
                        <w:noProof/>
                      </w:rPr>
                      <w:t xml:space="preserve">ASA University Review, </w:t>
                    </w:r>
                    <w:r>
                      <w:rPr>
                        <w:noProof/>
                      </w:rPr>
                      <w:t xml:space="preserve">vol. 3, no. 2, pp. 157-170, 2011. </w:t>
                    </w:r>
                  </w:p>
                </w:tc>
              </w:tr>
            </w:tbl>
            <w:p w:rsidR="00D12085" w:rsidRDefault="00D12085">
              <w:pPr>
                <w:divId w:val="908080040"/>
                <w:rPr>
                  <w:rFonts w:eastAsia="Times New Roman"/>
                  <w:noProof/>
                </w:rPr>
              </w:pPr>
            </w:p>
            <w:p w:rsidR="00F44173" w:rsidRPr="00E92C41" w:rsidRDefault="00F44173" w:rsidP="00E92C41">
              <w:pPr>
                <w:spacing w:after="120" w:line="360" w:lineRule="auto"/>
                <w:rPr>
                  <w:rFonts w:ascii="Arial" w:hAnsi="Arial" w:cs="Arial"/>
                </w:rPr>
              </w:pPr>
              <w:r w:rsidRPr="00E92C41">
                <w:rPr>
                  <w:rFonts w:ascii="Arial" w:hAnsi="Arial" w:cs="Arial"/>
                  <w:b/>
                  <w:bCs/>
                  <w:noProof/>
                </w:rPr>
                <w:fldChar w:fldCharType="end"/>
              </w:r>
            </w:p>
          </w:sdtContent>
        </w:sdt>
      </w:sdtContent>
    </w:sdt>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p w:rsidR="00650827" w:rsidRPr="00E92C41" w:rsidRDefault="00650827" w:rsidP="00E92C41">
      <w:pPr>
        <w:spacing w:after="120" w:line="360" w:lineRule="auto"/>
        <w:jc w:val="both"/>
        <w:rPr>
          <w:rFonts w:ascii="Arial" w:hAnsi="Arial" w:cs="Arial"/>
          <w:sz w:val="24"/>
        </w:rPr>
      </w:pPr>
    </w:p>
    <w:sectPr w:rsidR="00650827" w:rsidRPr="00E92C41" w:rsidSect="00650827">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13A8F" w:rsidRDefault="00413A8F" w:rsidP="00650827">
      <w:pPr>
        <w:spacing w:after="0" w:line="240" w:lineRule="auto"/>
      </w:pPr>
      <w:r>
        <w:separator/>
      </w:r>
    </w:p>
  </w:endnote>
  <w:endnote w:type="continuationSeparator" w:id="0">
    <w:p w:rsidR="00413A8F" w:rsidRDefault="00413A8F" w:rsidP="006508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13A8F" w:rsidRDefault="00413A8F" w:rsidP="00650827">
      <w:pPr>
        <w:spacing w:after="0" w:line="240" w:lineRule="auto"/>
      </w:pPr>
      <w:r>
        <w:separator/>
      </w:r>
    </w:p>
  </w:footnote>
  <w:footnote w:type="continuationSeparator" w:id="0">
    <w:p w:rsidR="00413A8F" w:rsidRDefault="00413A8F" w:rsidP="006508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2134310152"/>
      <w:docPartObj>
        <w:docPartGallery w:val="Page Numbers (Top of Page)"/>
        <w:docPartUnique/>
      </w:docPartObj>
    </w:sdtPr>
    <w:sdtEndPr>
      <w:rPr>
        <w:b/>
        <w:bCs/>
        <w:noProof/>
        <w:color w:val="auto"/>
        <w:spacing w:val="0"/>
      </w:rPr>
    </w:sdtEndPr>
    <w:sdtContent>
      <w:p w:rsidR="0059400C" w:rsidRDefault="0059400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6C0AAD" w:rsidRPr="006C0AAD">
          <w:rPr>
            <w:b/>
            <w:bCs/>
            <w:noProof/>
          </w:rPr>
          <w:t>1</w:t>
        </w:r>
        <w:r>
          <w:rPr>
            <w:b/>
            <w:bCs/>
            <w:noProof/>
          </w:rPr>
          <w:fldChar w:fldCharType="end"/>
        </w:r>
      </w:p>
    </w:sdtContent>
  </w:sdt>
  <w:p w:rsidR="0059400C" w:rsidRDefault="005940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14D2C"/>
    <w:multiLevelType w:val="hybridMultilevel"/>
    <w:tmpl w:val="F684B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9C6C69"/>
    <w:multiLevelType w:val="hybridMultilevel"/>
    <w:tmpl w:val="0A608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0953C8"/>
    <w:multiLevelType w:val="hybridMultilevel"/>
    <w:tmpl w:val="DFD47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FCD"/>
    <w:rsid w:val="00015531"/>
    <w:rsid w:val="000650CC"/>
    <w:rsid w:val="0007749E"/>
    <w:rsid w:val="000D0CA7"/>
    <w:rsid w:val="000D4341"/>
    <w:rsid w:val="00133A07"/>
    <w:rsid w:val="0013631C"/>
    <w:rsid w:val="00191E1F"/>
    <w:rsid w:val="00197523"/>
    <w:rsid w:val="001B63EF"/>
    <w:rsid w:val="001E35BC"/>
    <w:rsid w:val="001F6FAB"/>
    <w:rsid w:val="00202A43"/>
    <w:rsid w:val="00235795"/>
    <w:rsid w:val="00236685"/>
    <w:rsid w:val="002501BA"/>
    <w:rsid w:val="0025506F"/>
    <w:rsid w:val="002A483E"/>
    <w:rsid w:val="002B58D9"/>
    <w:rsid w:val="002F3720"/>
    <w:rsid w:val="002F55B5"/>
    <w:rsid w:val="00313228"/>
    <w:rsid w:val="00324F4B"/>
    <w:rsid w:val="00336186"/>
    <w:rsid w:val="00387FCA"/>
    <w:rsid w:val="003B3C40"/>
    <w:rsid w:val="003C563F"/>
    <w:rsid w:val="00401513"/>
    <w:rsid w:val="00413A8F"/>
    <w:rsid w:val="004517AF"/>
    <w:rsid w:val="0045229A"/>
    <w:rsid w:val="00473518"/>
    <w:rsid w:val="004835F7"/>
    <w:rsid w:val="00511F03"/>
    <w:rsid w:val="005152D6"/>
    <w:rsid w:val="00516915"/>
    <w:rsid w:val="0052692D"/>
    <w:rsid w:val="00527D61"/>
    <w:rsid w:val="00545E21"/>
    <w:rsid w:val="00564E86"/>
    <w:rsid w:val="00565D82"/>
    <w:rsid w:val="00572942"/>
    <w:rsid w:val="0057526E"/>
    <w:rsid w:val="00575E00"/>
    <w:rsid w:val="0059400C"/>
    <w:rsid w:val="005A7B13"/>
    <w:rsid w:val="005C62B3"/>
    <w:rsid w:val="005D2A35"/>
    <w:rsid w:val="00617802"/>
    <w:rsid w:val="006224D4"/>
    <w:rsid w:val="00622E1F"/>
    <w:rsid w:val="00630681"/>
    <w:rsid w:val="00633DF5"/>
    <w:rsid w:val="00634F50"/>
    <w:rsid w:val="00642168"/>
    <w:rsid w:val="00650827"/>
    <w:rsid w:val="00655A87"/>
    <w:rsid w:val="006645A5"/>
    <w:rsid w:val="006C0AAD"/>
    <w:rsid w:val="006D356F"/>
    <w:rsid w:val="006E6761"/>
    <w:rsid w:val="006F59C0"/>
    <w:rsid w:val="007123A8"/>
    <w:rsid w:val="007663B1"/>
    <w:rsid w:val="0077600A"/>
    <w:rsid w:val="00780BC2"/>
    <w:rsid w:val="00795CB6"/>
    <w:rsid w:val="007A263E"/>
    <w:rsid w:val="007C1188"/>
    <w:rsid w:val="007E6D6F"/>
    <w:rsid w:val="007F1081"/>
    <w:rsid w:val="008037AF"/>
    <w:rsid w:val="00813477"/>
    <w:rsid w:val="008229D9"/>
    <w:rsid w:val="00832323"/>
    <w:rsid w:val="0086015C"/>
    <w:rsid w:val="008B286C"/>
    <w:rsid w:val="008C74A9"/>
    <w:rsid w:val="008D240D"/>
    <w:rsid w:val="008F4DB8"/>
    <w:rsid w:val="009366FA"/>
    <w:rsid w:val="009435ED"/>
    <w:rsid w:val="00954790"/>
    <w:rsid w:val="0098409C"/>
    <w:rsid w:val="009A79A6"/>
    <w:rsid w:val="009C1B2D"/>
    <w:rsid w:val="009F70A9"/>
    <w:rsid w:val="00A0403D"/>
    <w:rsid w:val="00A2455E"/>
    <w:rsid w:val="00A30104"/>
    <w:rsid w:val="00A70EB8"/>
    <w:rsid w:val="00A71D07"/>
    <w:rsid w:val="00A733E2"/>
    <w:rsid w:val="00A7619B"/>
    <w:rsid w:val="00A81675"/>
    <w:rsid w:val="00A817DC"/>
    <w:rsid w:val="00A90427"/>
    <w:rsid w:val="00A92F31"/>
    <w:rsid w:val="00A96825"/>
    <w:rsid w:val="00AD29EE"/>
    <w:rsid w:val="00AE171A"/>
    <w:rsid w:val="00AF3D4D"/>
    <w:rsid w:val="00AF487F"/>
    <w:rsid w:val="00AF5129"/>
    <w:rsid w:val="00B0023C"/>
    <w:rsid w:val="00B049C8"/>
    <w:rsid w:val="00B07ACF"/>
    <w:rsid w:val="00B20A71"/>
    <w:rsid w:val="00B45A40"/>
    <w:rsid w:val="00B4626C"/>
    <w:rsid w:val="00B508B9"/>
    <w:rsid w:val="00B53B95"/>
    <w:rsid w:val="00B709A8"/>
    <w:rsid w:val="00B738AB"/>
    <w:rsid w:val="00BA118B"/>
    <w:rsid w:val="00BA40CC"/>
    <w:rsid w:val="00BF04B9"/>
    <w:rsid w:val="00C00C70"/>
    <w:rsid w:val="00C34F54"/>
    <w:rsid w:val="00C4264C"/>
    <w:rsid w:val="00C67922"/>
    <w:rsid w:val="00C73C4A"/>
    <w:rsid w:val="00C92BCD"/>
    <w:rsid w:val="00C96680"/>
    <w:rsid w:val="00CA038E"/>
    <w:rsid w:val="00CC3A81"/>
    <w:rsid w:val="00CF3D50"/>
    <w:rsid w:val="00D12085"/>
    <w:rsid w:val="00D34CFB"/>
    <w:rsid w:val="00D5006E"/>
    <w:rsid w:val="00D567A2"/>
    <w:rsid w:val="00D60D9B"/>
    <w:rsid w:val="00D6171E"/>
    <w:rsid w:val="00DA06EC"/>
    <w:rsid w:val="00DB0318"/>
    <w:rsid w:val="00DB69EE"/>
    <w:rsid w:val="00DC7D21"/>
    <w:rsid w:val="00DD327F"/>
    <w:rsid w:val="00DD32DB"/>
    <w:rsid w:val="00E01672"/>
    <w:rsid w:val="00E13FF3"/>
    <w:rsid w:val="00E31255"/>
    <w:rsid w:val="00E556A2"/>
    <w:rsid w:val="00E76607"/>
    <w:rsid w:val="00E77BBC"/>
    <w:rsid w:val="00E80689"/>
    <w:rsid w:val="00E87350"/>
    <w:rsid w:val="00E92C41"/>
    <w:rsid w:val="00E93164"/>
    <w:rsid w:val="00EA3DB2"/>
    <w:rsid w:val="00EA5FCD"/>
    <w:rsid w:val="00EA6E3C"/>
    <w:rsid w:val="00EC413B"/>
    <w:rsid w:val="00EC460C"/>
    <w:rsid w:val="00ED7812"/>
    <w:rsid w:val="00EF29F4"/>
    <w:rsid w:val="00F01603"/>
    <w:rsid w:val="00F101C9"/>
    <w:rsid w:val="00F44173"/>
    <w:rsid w:val="00F51E85"/>
    <w:rsid w:val="00F7227D"/>
    <w:rsid w:val="00FD4DC7"/>
    <w:rsid w:val="00FE7996"/>
    <w:rsid w:val="00FF0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D9D8D"/>
  <w15:chartTrackingRefBased/>
  <w15:docId w15:val="{D05C34F8-90AC-47E1-AEB2-9AA1EC307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5082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5082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5082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08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0827"/>
    <w:rPr>
      <w:rFonts w:eastAsiaTheme="minorEastAsia"/>
      <w:lang w:val="en-US"/>
    </w:rPr>
  </w:style>
  <w:style w:type="character" w:customStyle="1" w:styleId="Heading1Char">
    <w:name w:val="Heading 1 Char"/>
    <w:basedOn w:val="DefaultParagraphFont"/>
    <w:link w:val="Heading1"/>
    <w:uiPriority w:val="9"/>
    <w:rsid w:val="0065082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50827"/>
    <w:pPr>
      <w:outlineLvl w:val="9"/>
    </w:pPr>
    <w:rPr>
      <w:lang w:val="en-US"/>
    </w:rPr>
  </w:style>
  <w:style w:type="paragraph" w:styleId="Header">
    <w:name w:val="header"/>
    <w:basedOn w:val="Normal"/>
    <w:link w:val="HeaderChar"/>
    <w:uiPriority w:val="99"/>
    <w:unhideWhenUsed/>
    <w:rsid w:val="006508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827"/>
  </w:style>
  <w:style w:type="paragraph" w:styleId="Footer">
    <w:name w:val="footer"/>
    <w:basedOn w:val="Normal"/>
    <w:link w:val="FooterChar"/>
    <w:uiPriority w:val="99"/>
    <w:unhideWhenUsed/>
    <w:rsid w:val="006508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827"/>
  </w:style>
  <w:style w:type="character" w:customStyle="1" w:styleId="Heading2Char">
    <w:name w:val="Heading 2 Char"/>
    <w:basedOn w:val="DefaultParagraphFont"/>
    <w:link w:val="Heading2"/>
    <w:uiPriority w:val="9"/>
    <w:rsid w:val="0065082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50827"/>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630681"/>
    <w:pPr>
      <w:ind w:left="720"/>
      <w:contextualSpacing/>
    </w:pPr>
  </w:style>
  <w:style w:type="paragraph" w:styleId="TOC1">
    <w:name w:val="toc 1"/>
    <w:basedOn w:val="Normal"/>
    <w:next w:val="Normal"/>
    <w:autoRedefine/>
    <w:uiPriority w:val="39"/>
    <w:unhideWhenUsed/>
    <w:rsid w:val="00F101C9"/>
    <w:pPr>
      <w:spacing w:after="100"/>
    </w:pPr>
  </w:style>
  <w:style w:type="paragraph" w:styleId="TOC2">
    <w:name w:val="toc 2"/>
    <w:basedOn w:val="Normal"/>
    <w:next w:val="Normal"/>
    <w:autoRedefine/>
    <w:uiPriority w:val="39"/>
    <w:unhideWhenUsed/>
    <w:rsid w:val="00F101C9"/>
    <w:pPr>
      <w:spacing w:after="100"/>
      <w:ind w:left="220"/>
    </w:pPr>
  </w:style>
  <w:style w:type="character" w:styleId="Hyperlink">
    <w:name w:val="Hyperlink"/>
    <w:basedOn w:val="DefaultParagraphFont"/>
    <w:uiPriority w:val="99"/>
    <w:unhideWhenUsed/>
    <w:rsid w:val="00F101C9"/>
    <w:rPr>
      <w:color w:val="0563C1" w:themeColor="hyperlink"/>
      <w:u w:val="single"/>
    </w:rPr>
  </w:style>
  <w:style w:type="paragraph" w:styleId="Bibliography">
    <w:name w:val="Bibliography"/>
    <w:basedOn w:val="Normal"/>
    <w:next w:val="Normal"/>
    <w:uiPriority w:val="37"/>
    <w:unhideWhenUsed/>
    <w:rsid w:val="005752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1758">
      <w:bodyDiv w:val="1"/>
      <w:marLeft w:val="0"/>
      <w:marRight w:val="0"/>
      <w:marTop w:val="0"/>
      <w:marBottom w:val="0"/>
      <w:divBdr>
        <w:top w:val="none" w:sz="0" w:space="0" w:color="auto"/>
        <w:left w:val="none" w:sz="0" w:space="0" w:color="auto"/>
        <w:bottom w:val="none" w:sz="0" w:space="0" w:color="auto"/>
        <w:right w:val="none" w:sz="0" w:space="0" w:color="auto"/>
      </w:divBdr>
    </w:div>
    <w:div w:id="1974152">
      <w:bodyDiv w:val="1"/>
      <w:marLeft w:val="0"/>
      <w:marRight w:val="0"/>
      <w:marTop w:val="0"/>
      <w:marBottom w:val="0"/>
      <w:divBdr>
        <w:top w:val="none" w:sz="0" w:space="0" w:color="auto"/>
        <w:left w:val="none" w:sz="0" w:space="0" w:color="auto"/>
        <w:bottom w:val="none" w:sz="0" w:space="0" w:color="auto"/>
        <w:right w:val="none" w:sz="0" w:space="0" w:color="auto"/>
      </w:divBdr>
    </w:div>
    <w:div w:id="9450756">
      <w:bodyDiv w:val="1"/>
      <w:marLeft w:val="0"/>
      <w:marRight w:val="0"/>
      <w:marTop w:val="0"/>
      <w:marBottom w:val="0"/>
      <w:divBdr>
        <w:top w:val="none" w:sz="0" w:space="0" w:color="auto"/>
        <w:left w:val="none" w:sz="0" w:space="0" w:color="auto"/>
        <w:bottom w:val="none" w:sz="0" w:space="0" w:color="auto"/>
        <w:right w:val="none" w:sz="0" w:space="0" w:color="auto"/>
      </w:divBdr>
    </w:div>
    <w:div w:id="11692132">
      <w:bodyDiv w:val="1"/>
      <w:marLeft w:val="0"/>
      <w:marRight w:val="0"/>
      <w:marTop w:val="0"/>
      <w:marBottom w:val="0"/>
      <w:divBdr>
        <w:top w:val="none" w:sz="0" w:space="0" w:color="auto"/>
        <w:left w:val="none" w:sz="0" w:space="0" w:color="auto"/>
        <w:bottom w:val="none" w:sz="0" w:space="0" w:color="auto"/>
        <w:right w:val="none" w:sz="0" w:space="0" w:color="auto"/>
      </w:divBdr>
    </w:div>
    <w:div w:id="13577556">
      <w:bodyDiv w:val="1"/>
      <w:marLeft w:val="0"/>
      <w:marRight w:val="0"/>
      <w:marTop w:val="0"/>
      <w:marBottom w:val="0"/>
      <w:divBdr>
        <w:top w:val="none" w:sz="0" w:space="0" w:color="auto"/>
        <w:left w:val="none" w:sz="0" w:space="0" w:color="auto"/>
        <w:bottom w:val="none" w:sz="0" w:space="0" w:color="auto"/>
        <w:right w:val="none" w:sz="0" w:space="0" w:color="auto"/>
      </w:divBdr>
    </w:div>
    <w:div w:id="14843097">
      <w:bodyDiv w:val="1"/>
      <w:marLeft w:val="0"/>
      <w:marRight w:val="0"/>
      <w:marTop w:val="0"/>
      <w:marBottom w:val="0"/>
      <w:divBdr>
        <w:top w:val="none" w:sz="0" w:space="0" w:color="auto"/>
        <w:left w:val="none" w:sz="0" w:space="0" w:color="auto"/>
        <w:bottom w:val="none" w:sz="0" w:space="0" w:color="auto"/>
        <w:right w:val="none" w:sz="0" w:space="0" w:color="auto"/>
      </w:divBdr>
    </w:div>
    <w:div w:id="21830873">
      <w:bodyDiv w:val="1"/>
      <w:marLeft w:val="0"/>
      <w:marRight w:val="0"/>
      <w:marTop w:val="0"/>
      <w:marBottom w:val="0"/>
      <w:divBdr>
        <w:top w:val="none" w:sz="0" w:space="0" w:color="auto"/>
        <w:left w:val="none" w:sz="0" w:space="0" w:color="auto"/>
        <w:bottom w:val="none" w:sz="0" w:space="0" w:color="auto"/>
        <w:right w:val="none" w:sz="0" w:space="0" w:color="auto"/>
      </w:divBdr>
    </w:div>
    <w:div w:id="25719458">
      <w:bodyDiv w:val="1"/>
      <w:marLeft w:val="0"/>
      <w:marRight w:val="0"/>
      <w:marTop w:val="0"/>
      <w:marBottom w:val="0"/>
      <w:divBdr>
        <w:top w:val="none" w:sz="0" w:space="0" w:color="auto"/>
        <w:left w:val="none" w:sz="0" w:space="0" w:color="auto"/>
        <w:bottom w:val="none" w:sz="0" w:space="0" w:color="auto"/>
        <w:right w:val="none" w:sz="0" w:space="0" w:color="auto"/>
      </w:divBdr>
    </w:div>
    <w:div w:id="25911919">
      <w:bodyDiv w:val="1"/>
      <w:marLeft w:val="0"/>
      <w:marRight w:val="0"/>
      <w:marTop w:val="0"/>
      <w:marBottom w:val="0"/>
      <w:divBdr>
        <w:top w:val="none" w:sz="0" w:space="0" w:color="auto"/>
        <w:left w:val="none" w:sz="0" w:space="0" w:color="auto"/>
        <w:bottom w:val="none" w:sz="0" w:space="0" w:color="auto"/>
        <w:right w:val="none" w:sz="0" w:space="0" w:color="auto"/>
      </w:divBdr>
    </w:div>
    <w:div w:id="35083444">
      <w:bodyDiv w:val="1"/>
      <w:marLeft w:val="0"/>
      <w:marRight w:val="0"/>
      <w:marTop w:val="0"/>
      <w:marBottom w:val="0"/>
      <w:divBdr>
        <w:top w:val="none" w:sz="0" w:space="0" w:color="auto"/>
        <w:left w:val="none" w:sz="0" w:space="0" w:color="auto"/>
        <w:bottom w:val="none" w:sz="0" w:space="0" w:color="auto"/>
        <w:right w:val="none" w:sz="0" w:space="0" w:color="auto"/>
      </w:divBdr>
    </w:div>
    <w:div w:id="41634368">
      <w:bodyDiv w:val="1"/>
      <w:marLeft w:val="0"/>
      <w:marRight w:val="0"/>
      <w:marTop w:val="0"/>
      <w:marBottom w:val="0"/>
      <w:divBdr>
        <w:top w:val="none" w:sz="0" w:space="0" w:color="auto"/>
        <w:left w:val="none" w:sz="0" w:space="0" w:color="auto"/>
        <w:bottom w:val="none" w:sz="0" w:space="0" w:color="auto"/>
        <w:right w:val="none" w:sz="0" w:space="0" w:color="auto"/>
      </w:divBdr>
    </w:div>
    <w:div w:id="46072085">
      <w:bodyDiv w:val="1"/>
      <w:marLeft w:val="0"/>
      <w:marRight w:val="0"/>
      <w:marTop w:val="0"/>
      <w:marBottom w:val="0"/>
      <w:divBdr>
        <w:top w:val="none" w:sz="0" w:space="0" w:color="auto"/>
        <w:left w:val="none" w:sz="0" w:space="0" w:color="auto"/>
        <w:bottom w:val="none" w:sz="0" w:space="0" w:color="auto"/>
        <w:right w:val="none" w:sz="0" w:space="0" w:color="auto"/>
      </w:divBdr>
    </w:div>
    <w:div w:id="55981061">
      <w:bodyDiv w:val="1"/>
      <w:marLeft w:val="0"/>
      <w:marRight w:val="0"/>
      <w:marTop w:val="0"/>
      <w:marBottom w:val="0"/>
      <w:divBdr>
        <w:top w:val="none" w:sz="0" w:space="0" w:color="auto"/>
        <w:left w:val="none" w:sz="0" w:space="0" w:color="auto"/>
        <w:bottom w:val="none" w:sz="0" w:space="0" w:color="auto"/>
        <w:right w:val="none" w:sz="0" w:space="0" w:color="auto"/>
      </w:divBdr>
    </w:div>
    <w:div w:id="58863605">
      <w:bodyDiv w:val="1"/>
      <w:marLeft w:val="0"/>
      <w:marRight w:val="0"/>
      <w:marTop w:val="0"/>
      <w:marBottom w:val="0"/>
      <w:divBdr>
        <w:top w:val="none" w:sz="0" w:space="0" w:color="auto"/>
        <w:left w:val="none" w:sz="0" w:space="0" w:color="auto"/>
        <w:bottom w:val="none" w:sz="0" w:space="0" w:color="auto"/>
        <w:right w:val="none" w:sz="0" w:space="0" w:color="auto"/>
      </w:divBdr>
    </w:div>
    <w:div w:id="70273876">
      <w:bodyDiv w:val="1"/>
      <w:marLeft w:val="0"/>
      <w:marRight w:val="0"/>
      <w:marTop w:val="0"/>
      <w:marBottom w:val="0"/>
      <w:divBdr>
        <w:top w:val="none" w:sz="0" w:space="0" w:color="auto"/>
        <w:left w:val="none" w:sz="0" w:space="0" w:color="auto"/>
        <w:bottom w:val="none" w:sz="0" w:space="0" w:color="auto"/>
        <w:right w:val="none" w:sz="0" w:space="0" w:color="auto"/>
      </w:divBdr>
    </w:div>
    <w:div w:id="72245269">
      <w:bodyDiv w:val="1"/>
      <w:marLeft w:val="0"/>
      <w:marRight w:val="0"/>
      <w:marTop w:val="0"/>
      <w:marBottom w:val="0"/>
      <w:divBdr>
        <w:top w:val="none" w:sz="0" w:space="0" w:color="auto"/>
        <w:left w:val="none" w:sz="0" w:space="0" w:color="auto"/>
        <w:bottom w:val="none" w:sz="0" w:space="0" w:color="auto"/>
        <w:right w:val="none" w:sz="0" w:space="0" w:color="auto"/>
      </w:divBdr>
    </w:div>
    <w:div w:id="73359479">
      <w:bodyDiv w:val="1"/>
      <w:marLeft w:val="0"/>
      <w:marRight w:val="0"/>
      <w:marTop w:val="0"/>
      <w:marBottom w:val="0"/>
      <w:divBdr>
        <w:top w:val="none" w:sz="0" w:space="0" w:color="auto"/>
        <w:left w:val="none" w:sz="0" w:space="0" w:color="auto"/>
        <w:bottom w:val="none" w:sz="0" w:space="0" w:color="auto"/>
        <w:right w:val="none" w:sz="0" w:space="0" w:color="auto"/>
      </w:divBdr>
    </w:div>
    <w:div w:id="73477097">
      <w:bodyDiv w:val="1"/>
      <w:marLeft w:val="0"/>
      <w:marRight w:val="0"/>
      <w:marTop w:val="0"/>
      <w:marBottom w:val="0"/>
      <w:divBdr>
        <w:top w:val="none" w:sz="0" w:space="0" w:color="auto"/>
        <w:left w:val="none" w:sz="0" w:space="0" w:color="auto"/>
        <w:bottom w:val="none" w:sz="0" w:space="0" w:color="auto"/>
        <w:right w:val="none" w:sz="0" w:space="0" w:color="auto"/>
      </w:divBdr>
    </w:div>
    <w:div w:id="79454072">
      <w:bodyDiv w:val="1"/>
      <w:marLeft w:val="0"/>
      <w:marRight w:val="0"/>
      <w:marTop w:val="0"/>
      <w:marBottom w:val="0"/>
      <w:divBdr>
        <w:top w:val="none" w:sz="0" w:space="0" w:color="auto"/>
        <w:left w:val="none" w:sz="0" w:space="0" w:color="auto"/>
        <w:bottom w:val="none" w:sz="0" w:space="0" w:color="auto"/>
        <w:right w:val="none" w:sz="0" w:space="0" w:color="auto"/>
      </w:divBdr>
    </w:div>
    <w:div w:id="82144299">
      <w:bodyDiv w:val="1"/>
      <w:marLeft w:val="0"/>
      <w:marRight w:val="0"/>
      <w:marTop w:val="0"/>
      <w:marBottom w:val="0"/>
      <w:divBdr>
        <w:top w:val="none" w:sz="0" w:space="0" w:color="auto"/>
        <w:left w:val="none" w:sz="0" w:space="0" w:color="auto"/>
        <w:bottom w:val="none" w:sz="0" w:space="0" w:color="auto"/>
        <w:right w:val="none" w:sz="0" w:space="0" w:color="auto"/>
      </w:divBdr>
    </w:div>
    <w:div w:id="89931576">
      <w:bodyDiv w:val="1"/>
      <w:marLeft w:val="0"/>
      <w:marRight w:val="0"/>
      <w:marTop w:val="0"/>
      <w:marBottom w:val="0"/>
      <w:divBdr>
        <w:top w:val="none" w:sz="0" w:space="0" w:color="auto"/>
        <w:left w:val="none" w:sz="0" w:space="0" w:color="auto"/>
        <w:bottom w:val="none" w:sz="0" w:space="0" w:color="auto"/>
        <w:right w:val="none" w:sz="0" w:space="0" w:color="auto"/>
      </w:divBdr>
    </w:div>
    <w:div w:id="99037488">
      <w:bodyDiv w:val="1"/>
      <w:marLeft w:val="0"/>
      <w:marRight w:val="0"/>
      <w:marTop w:val="0"/>
      <w:marBottom w:val="0"/>
      <w:divBdr>
        <w:top w:val="none" w:sz="0" w:space="0" w:color="auto"/>
        <w:left w:val="none" w:sz="0" w:space="0" w:color="auto"/>
        <w:bottom w:val="none" w:sz="0" w:space="0" w:color="auto"/>
        <w:right w:val="none" w:sz="0" w:space="0" w:color="auto"/>
      </w:divBdr>
    </w:div>
    <w:div w:id="99112562">
      <w:bodyDiv w:val="1"/>
      <w:marLeft w:val="0"/>
      <w:marRight w:val="0"/>
      <w:marTop w:val="0"/>
      <w:marBottom w:val="0"/>
      <w:divBdr>
        <w:top w:val="none" w:sz="0" w:space="0" w:color="auto"/>
        <w:left w:val="none" w:sz="0" w:space="0" w:color="auto"/>
        <w:bottom w:val="none" w:sz="0" w:space="0" w:color="auto"/>
        <w:right w:val="none" w:sz="0" w:space="0" w:color="auto"/>
      </w:divBdr>
    </w:div>
    <w:div w:id="102650845">
      <w:bodyDiv w:val="1"/>
      <w:marLeft w:val="0"/>
      <w:marRight w:val="0"/>
      <w:marTop w:val="0"/>
      <w:marBottom w:val="0"/>
      <w:divBdr>
        <w:top w:val="none" w:sz="0" w:space="0" w:color="auto"/>
        <w:left w:val="none" w:sz="0" w:space="0" w:color="auto"/>
        <w:bottom w:val="none" w:sz="0" w:space="0" w:color="auto"/>
        <w:right w:val="none" w:sz="0" w:space="0" w:color="auto"/>
      </w:divBdr>
    </w:div>
    <w:div w:id="103231859">
      <w:bodyDiv w:val="1"/>
      <w:marLeft w:val="0"/>
      <w:marRight w:val="0"/>
      <w:marTop w:val="0"/>
      <w:marBottom w:val="0"/>
      <w:divBdr>
        <w:top w:val="none" w:sz="0" w:space="0" w:color="auto"/>
        <w:left w:val="none" w:sz="0" w:space="0" w:color="auto"/>
        <w:bottom w:val="none" w:sz="0" w:space="0" w:color="auto"/>
        <w:right w:val="none" w:sz="0" w:space="0" w:color="auto"/>
      </w:divBdr>
    </w:div>
    <w:div w:id="107824590">
      <w:bodyDiv w:val="1"/>
      <w:marLeft w:val="0"/>
      <w:marRight w:val="0"/>
      <w:marTop w:val="0"/>
      <w:marBottom w:val="0"/>
      <w:divBdr>
        <w:top w:val="none" w:sz="0" w:space="0" w:color="auto"/>
        <w:left w:val="none" w:sz="0" w:space="0" w:color="auto"/>
        <w:bottom w:val="none" w:sz="0" w:space="0" w:color="auto"/>
        <w:right w:val="none" w:sz="0" w:space="0" w:color="auto"/>
      </w:divBdr>
    </w:div>
    <w:div w:id="109010514">
      <w:bodyDiv w:val="1"/>
      <w:marLeft w:val="0"/>
      <w:marRight w:val="0"/>
      <w:marTop w:val="0"/>
      <w:marBottom w:val="0"/>
      <w:divBdr>
        <w:top w:val="none" w:sz="0" w:space="0" w:color="auto"/>
        <w:left w:val="none" w:sz="0" w:space="0" w:color="auto"/>
        <w:bottom w:val="none" w:sz="0" w:space="0" w:color="auto"/>
        <w:right w:val="none" w:sz="0" w:space="0" w:color="auto"/>
      </w:divBdr>
    </w:div>
    <w:div w:id="113212008">
      <w:bodyDiv w:val="1"/>
      <w:marLeft w:val="0"/>
      <w:marRight w:val="0"/>
      <w:marTop w:val="0"/>
      <w:marBottom w:val="0"/>
      <w:divBdr>
        <w:top w:val="none" w:sz="0" w:space="0" w:color="auto"/>
        <w:left w:val="none" w:sz="0" w:space="0" w:color="auto"/>
        <w:bottom w:val="none" w:sz="0" w:space="0" w:color="auto"/>
        <w:right w:val="none" w:sz="0" w:space="0" w:color="auto"/>
      </w:divBdr>
    </w:div>
    <w:div w:id="115561243">
      <w:bodyDiv w:val="1"/>
      <w:marLeft w:val="0"/>
      <w:marRight w:val="0"/>
      <w:marTop w:val="0"/>
      <w:marBottom w:val="0"/>
      <w:divBdr>
        <w:top w:val="none" w:sz="0" w:space="0" w:color="auto"/>
        <w:left w:val="none" w:sz="0" w:space="0" w:color="auto"/>
        <w:bottom w:val="none" w:sz="0" w:space="0" w:color="auto"/>
        <w:right w:val="none" w:sz="0" w:space="0" w:color="auto"/>
      </w:divBdr>
    </w:div>
    <w:div w:id="115757961">
      <w:bodyDiv w:val="1"/>
      <w:marLeft w:val="0"/>
      <w:marRight w:val="0"/>
      <w:marTop w:val="0"/>
      <w:marBottom w:val="0"/>
      <w:divBdr>
        <w:top w:val="none" w:sz="0" w:space="0" w:color="auto"/>
        <w:left w:val="none" w:sz="0" w:space="0" w:color="auto"/>
        <w:bottom w:val="none" w:sz="0" w:space="0" w:color="auto"/>
        <w:right w:val="none" w:sz="0" w:space="0" w:color="auto"/>
      </w:divBdr>
    </w:div>
    <w:div w:id="119736761">
      <w:bodyDiv w:val="1"/>
      <w:marLeft w:val="0"/>
      <w:marRight w:val="0"/>
      <w:marTop w:val="0"/>
      <w:marBottom w:val="0"/>
      <w:divBdr>
        <w:top w:val="none" w:sz="0" w:space="0" w:color="auto"/>
        <w:left w:val="none" w:sz="0" w:space="0" w:color="auto"/>
        <w:bottom w:val="none" w:sz="0" w:space="0" w:color="auto"/>
        <w:right w:val="none" w:sz="0" w:space="0" w:color="auto"/>
      </w:divBdr>
    </w:div>
    <w:div w:id="124781957">
      <w:bodyDiv w:val="1"/>
      <w:marLeft w:val="0"/>
      <w:marRight w:val="0"/>
      <w:marTop w:val="0"/>
      <w:marBottom w:val="0"/>
      <w:divBdr>
        <w:top w:val="none" w:sz="0" w:space="0" w:color="auto"/>
        <w:left w:val="none" w:sz="0" w:space="0" w:color="auto"/>
        <w:bottom w:val="none" w:sz="0" w:space="0" w:color="auto"/>
        <w:right w:val="none" w:sz="0" w:space="0" w:color="auto"/>
      </w:divBdr>
    </w:div>
    <w:div w:id="126121568">
      <w:bodyDiv w:val="1"/>
      <w:marLeft w:val="0"/>
      <w:marRight w:val="0"/>
      <w:marTop w:val="0"/>
      <w:marBottom w:val="0"/>
      <w:divBdr>
        <w:top w:val="none" w:sz="0" w:space="0" w:color="auto"/>
        <w:left w:val="none" w:sz="0" w:space="0" w:color="auto"/>
        <w:bottom w:val="none" w:sz="0" w:space="0" w:color="auto"/>
        <w:right w:val="none" w:sz="0" w:space="0" w:color="auto"/>
      </w:divBdr>
    </w:div>
    <w:div w:id="127743288">
      <w:bodyDiv w:val="1"/>
      <w:marLeft w:val="0"/>
      <w:marRight w:val="0"/>
      <w:marTop w:val="0"/>
      <w:marBottom w:val="0"/>
      <w:divBdr>
        <w:top w:val="none" w:sz="0" w:space="0" w:color="auto"/>
        <w:left w:val="none" w:sz="0" w:space="0" w:color="auto"/>
        <w:bottom w:val="none" w:sz="0" w:space="0" w:color="auto"/>
        <w:right w:val="none" w:sz="0" w:space="0" w:color="auto"/>
      </w:divBdr>
    </w:div>
    <w:div w:id="139468088">
      <w:bodyDiv w:val="1"/>
      <w:marLeft w:val="0"/>
      <w:marRight w:val="0"/>
      <w:marTop w:val="0"/>
      <w:marBottom w:val="0"/>
      <w:divBdr>
        <w:top w:val="none" w:sz="0" w:space="0" w:color="auto"/>
        <w:left w:val="none" w:sz="0" w:space="0" w:color="auto"/>
        <w:bottom w:val="none" w:sz="0" w:space="0" w:color="auto"/>
        <w:right w:val="none" w:sz="0" w:space="0" w:color="auto"/>
      </w:divBdr>
    </w:div>
    <w:div w:id="142091054">
      <w:bodyDiv w:val="1"/>
      <w:marLeft w:val="0"/>
      <w:marRight w:val="0"/>
      <w:marTop w:val="0"/>
      <w:marBottom w:val="0"/>
      <w:divBdr>
        <w:top w:val="none" w:sz="0" w:space="0" w:color="auto"/>
        <w:left w:val="none" w:sz="0" w:space="0" w:color="auto"/>
        <w:bottom w:val="none" w:sz="0" w:space="0" w:color="auto"/>
        <w:right w:val="none" w:sz="0" w:space="0" w:color="auto"/>
      </w:divBdr>
    </w:div>
    <w:div w:id="143738908">
      <w:bodyDiv w:val="1"/>
      <w:marLeft w:val="0"/>
      <w:marRight w:val="0"/>
      <w:marTop w:val="0"/>
      <w:marBottom w:val="0"/>
      <w:divBdr>
        <w:top w:val="none" w:sz="0" w:space="0" w:color="auto"/>
        <w:left w:val="none" w:sz="0" w:space="0" w:color="auto"/>
        <w:bottom w:val="none" w:sz="0" w:space="0" w:color="auto"/>
        <w:right w:val="none" w:sz="0" w:space="0" w:color="auto"/>
      </w:divBdr>
    </w:div>
    <w:div w:id="147871489">
      <w:bodyDiv w:val="1"/>
      <w:marLeft w:val="0"/>
      <w:marRight w:val="0"/>
      <w:marTop w:val="0"/>
      <w:marBottom w:val="0"/>
      <w:divBdr>
        <w:top w:val="none" w:sz="0" w:space="0" w:color="auto"/>
        <w:left w:val="none" w:sz="0" w:space="0" w:color="auto"/>
        <w:bottom w:val="none" w:sz="0" w:space="0" w:color="auto"/>
        <w:right w:val="none" w:sz="0" w:space="0" w:color="auto"/>
      </w:divBdr>
    </w:div>
    <w:div w:id="151071594">
      <w:bodyDiv w:val="1"/>
      <w:marLeft w:val="0"/>
      <w:marRight w:val="0"/>
      <w:marTop w:val="0"/>
      <w:marBottom w:val="0"/>
      <w:divBdr>
        <w:top w:val="none" w:sz="0" w:space="0" w:color="auto"/>
        <w:left w:val="none" w:sz="0" w:space="0" w:color="auto"/>
        <w:bottom w:val="none" w:sz="0" w:space="0" w:color="auto"/>
        <w:right w:val="none" w:sz="0" w:space="0" w:color="auto"/>
      </w:divBdr>
    </w:div>
    <w:div w:id="152796021">
      <w:bodyDiv w:val="1"/>
      <w:marLeft w:val="0"/>
      <w:marRight w:val="0"/>
      <w:marTop w:val="0"/>
      <w:marBottom w:val="0"/>
      <w:divBdr>
        <w:top w:val="none" w:sz="0" w:space="0" w:color="auto"/>
        <w:left w:val="none" w:sz="0" w:space="0" w:color="auto"/>
        <w:bottom w:val="none" w:sz="0" w:space="0" w:color="auto"/>
        <w:right w:val="none" w:sz="0" w:space="0" w:color="auto"/>
      </w:divBdr>
    </w:div>
    <w:div w:id="157043972">
      <w:bodyDiv w:val="1"/>
      <w:marLeft w:val="0"/>
      <w:marRight w:val="0"/>
      <w:marTop w:val="0"/>
      <w:marBottom w:val="0"/>
      <w:divBdr>
        <w:top w:val="none" w:sz="0" w:space="0" w:color="auto"/>
        <w:left w:val="none" w:sz="0" w:space="0" w:color="auto"/>
        <w:bottom w:val="none" w:sz="0" w:space="0" w:color="auto"/>
        <w:right w:val="none" w:sz="0" w:space="0" w:color="auto"/>
      </w:divBdr>
    </w:div>
    <w:div w:id="160202356">
      <w:bodyDiv w:val="1"/>
      <w:marLeft w:val="0"/>
      <w:marRight w:val="0"/>
      <w:marTop w:val="0"/>
      <w:marBottom w:val="0"/>
      <w:divBdr>
        <w:top w:val="none" w:sz="0" w:space="0" w:color="auto"/>
        <w:left w:val="none" w:sz="0" w:space="0" w:color="auto"/>
        <w:bottom w:val="none" w:sz="0" w:space="0" w:color="auto"/>
        <w:right w:val="none" w:sz="0" w:space="0" w:color="auto"/>
      </w:divBdr>
    </w:div>
    <w:div w:id="163739883">
      <w:bodyDiv w:val="1"/>
      <w:marLeft w:val="0"/>
      <w:marRight w:val="0"/>
      <w:marTop w:val="0"/>
      <w:marBottom w:val="0"/>
      <w:divBdr>
        <w:top w:val="none" w:sz="0" w:space="0" w:color="auto"/>
        <w:left w:val="none" w:sz="0" w:space="0" w:color="auto"/>
        <w:bottom w:val="none" w:sz="0" w:space="0" w:color="auto"/>
        <w:right w:val="none" w:sz="0" w:space="0" w:color="auto"/>
      </w:divBdr>
    </w:div>
    <w:div w:id="167138627">
      <w:bodyDiv w:val="1"/>
      <w:marLeft w:val="0"/>
      <w:marRight w:val="0"/>
      <w:marTop w:val="0"/>
      <w:marBottom w:val="0"/>
      <w:divBdr>
        <w:top w:val="none" w:sz="0" w:space="0" w:color="auto"/>
        <w:left w:val="none" w:sz="0" w:space="0" w:color="auto"/>
        <w:bottom w:val="none" w:sz="0" w:space="0" w:color="auto"/>
        <w:right w:val="none" w:sz="0" w:space="0" w:color="auto"/>
      </w:divBdr>
    </w:div>
    <w:div w:id="169443242">
      <w:bodyDiv w:val="1"/>
      <w:marLeft w:val="0"/>
      <w:marRight w:val="0"/>
      <w:marTop w:val="0"/>
      <w:marBottom w:val="0"/>
      <w:divBdr>
        <w:top w:val="none" w:sz="0" w:space="0" w:color="auto"/>
        <w:left w:val="none" w:sz="0" w:space="0" w:color="auto"/>
        <w:bottom w:val="none" w:sz="0" w:space="0" w:color="auto"/>
        <w:right w:val="none" w:sz="0" w:space="0" w:color="auto"/>
      </w:divBdr>
    </w:div>
    <w:div w:id="179583927">
      <w:bodyDiv w:val="1"/>
      <w:marLeft w:val="0"/>
      <w:marRight w:val="0"/>
      <w:marTop w:val="0"/>
      <w:marBottom w:val="0"/>
      <w:divBdr>
        <w:top w:val="none" w:sz="0" w:space="0" w:color="auto"/>
        <w:left w:val="none" w:sz="0" w:space="0" w:color="auto"/>
        <w:bottom w:val="none" w:sz="0" w:space="0" w:color="auto"/>
        <w:right w:val="none" w:sz="0" w:space="0" w:color="auto"/>
      </w:divBdr>
    </w:div>
    <w:div w:id="180512823">
      <w:bodyDiv w:val="1"/>
      <w:marLeft w:val="0"/>
      <w:marRight w:val="0"/>
      <w:marTop w:val="0"/>
      <w:marBottom w:val="0"/>
      <w:divBdr>
        <w:top w:val="none" w:sz="0" w:space="0" w:color="auto"/>
        <w:left w:val="none" w:sz="0" w:space="0" w:color="auto"/>
        <w:bottom w:val="none" w:sz="0" w:space="0" w:color="auto"/>
        <w:right w:val="none" w:sz="0" w:space="0" w:color="auto"/>
      </w:divBdr>
    </w:div>
    <w:div w:id="180778830">
      <w:bodyDiv w:val="1"/>
      <w:marLeft w:val="0"/>
      <w:marRight w:val="0"/>
      <w:marTop w:val="0"/>
      <w:marBottom w:val="0"/>
      <w:divBdr>
        <w:top w:val="none" w:sz="0" w:space="0" w:color="auto"/>
        <w:left w:val="none" w:sz="0" w:space="0" w:color="auto"/>
        <w:bottom w:val="none" w:sz="0" w:space="0" w:color="auto"/>
        <w:right w:val="none" w:sz="0" w:space="0" w:color="auto"/>
      </w:divBdr>
    </w:div>
    <w:div w:id="184174632">
      <w:bodyDiv w:val="1"/>
      <w:marLeft w:val="0"/>
      <w:marRight w:val="0"/>
      <w:marTop w:val="0"/>
      <w:marBottom w:val="0"/>
      <w:divBdr>
        <w:top w:val="none" w:sz="0" w:space="0" w:color="auto"/>
        <w:left w:val="none" w:sz="0" w:space="0" w:color="auto"/>
        <w:bottom w:val="none" w:sz="0" w:space="0" w:color="auto"/>
        <w:right w:val="none" w:sz="0" w:space="0" w:color="auto"/>
      </w:divBdr>
    </w:div>
    <w:div w:id="185486145">
      <w:bodyDiv w:val="1"/>
      <w:marLeft w:val="0"/>
      <w:marRight w:val="0"/>
      <w:marTop w:val="0"/>
      <w:marBottom w:val="0"/>
      <w:divBdr>
        <w:top w:val="none" w:sz="0" w:space="0" w:color="auto"/>
        <w:left w:val="none" w:sz="0" w:space="0" w:color="auto"/>
        <w:bottom w:val="none" w:sz="0" w:space="0" w:color="auto"/>
        <w:right w:val="none" w:sz="0" w:space="0" w:color="auto"/>
      </w:divBdr>
    </w:div>
    <w:div w:id="186717994">
      <w:bodyDiv w:val="1"/>
      <w:marLeft w:val="0"/>
      <w:marRight w:val="0"/>
      <w:marTop w:val="0"/>
      <w:marBottom w:val="0"/>
      <w:divBdr>
        <w:top w:val="none" w:sz="0" w:space="0" w:color="auto"/>
        <w:left w:val="none" w:sz="0" w:space="0" w:color="auto"/>
        <w:bottom w:val="none" w:sz="0" w:space="0" w:color="auto"/>
        <w:right w:val="none" w:sz="0" w:space="0" w:color="auto"/>
      </w:divBdr>
    </w:div>
    <w:div w:id="189147112">
      <w:bodyDiv w:val="1"/>
      <w:marLeft w:val="0"/>
      <w:marRight w:val="0"/>
      <w:marTop w:val="0"/>
      <w:marBottom w:val="0"/>
      <w:divBdr>
        <w:top w:val="none" w:sz="0" w:space="0" w:color="auto"/>
        <w:left w:val="none" w:sz="0" w:space="0" w:color="auto"/>
        <w:bottom w:val="none" w:sz="0" w:space="0" w:color="auto"/>
        <w:right w:val="none" w:sz="0" w:space="0" w:color="auto"/>
      </w:divBdr>
    </w:div>
    <w:div w:id="190463649">
      <w:bodyDiv w:val="1"/>
      <w:marLeft w:val="0"/>
      <w:marRight w:val="0"/>
      <w:marTop w:val="0"/>
      <w:marBottom w:val="0"/>
      <w:divBdr>
        <w:top w:val="none" w:sz="0" w:space="0" w:color="auto"/>
        <w:left w:val="none" w:sz="0" w:space="0" w:color="auto"/>
        <w:bottom w:val="none" w:sz="0" w:space="0" w:color="auto"/>
        <w:right w:val="none" w:sz="0" w:space="0" w:color="auto"/>
      </w:divBdr>
    </w:div>
    <w:div w:id="193081562">
      <w:bodyDiv w:val="1"/>
      <w:marLeft w:val="0"/>
      <w:marRight w:val="0"/>
      <w:marTop w:val="0"/>
      <w:marBottom w:val="0"/>
      <w:divBdr>
        <w:top w:val="none" w:sz="0" w:space="0" w:color="auto"/>
        <w:left w:val="none" w:sz="0" w:space="0" w:color="auto"/>
        <w:bottom w:val="none" w:sz="0" w:space="0" w:color="auto"/>
        <w:right w:val="none" w:sz="0" w:space="0" w:color="auto"/>
      </w:divBdr>
    </w:div>
    <w:div w:id="193614567">
      <w:bodyDiv w:val="1"/>
      <w:marLeft w:val="0"/>
      <w:marRight w:val="0"/>
      <w:marTop w:val="0"/>
      <w:marBottom w:val="0"/>
      <w:divBdr>
        <w:top w:val="none" w:sz="0" w:space="0" w:color="auto"/>
        <w:left w:val="none" w:sz="0" w:space="0" w:color="auto"/>
        <w:bottom w:val="none" w:sz="0" w:space="0" w:color="auto"/>
        <w:right w:val="none" w:sz="0" w:space="0" w:color="auto"/>
      </w:divBdr>
    </w:div>
    <w:div w:id="197086362">
      <w:bodyDiv w:val="1"/>
      <w:marLeft w:val="0"/>
      <w:marRight w:val="0"/>
      <w:marTop w:val="0"/>
      <w:marBottom w:val="0"/>
      <w:divBdr>
        <w:top w:val="none" w:sz="0" w:space="0" w:color="auto"/>
        <w:left w:val="none" w:sz="0" w:space="0" w:color="auto"/>
        <w:bottom w:val="none" w:sz="0" w:space="0" w:color="auto"/>
        <w:right w:val="none" w:sz="0" w:space="0" w:color="auto"/>
      </w:divBdr>
    </w:div>
    <w:div w:id="201329578">
      <w:bodyDiv w:val="1"/>
      <w:marLeft w:val="0"/>
      <w:marRight w:val="0"/>
      <w:marTop w:val="0"/>
      <w:marBottom w:val="0"/>
      <w:divBdr>
        <w:top w:val="none" w:sz="0" w:space="0" w:color="auto"/>
        <w:left w:val="none" w:sz="0" w:space="0" w:color="auto"/>
        <w:bottom w:val="none" w:sz="0" w:space="0" w:color="auto"/>
        <w:right w:val="none" w:sz="0" w:space="0" w:color="auto"/>
      </w:divBdr>
    </w:div>
    <w:div w:id="201402799">
      <w:bodyDiv w:val="1"/>
      <w:marLeft w:val="0"/>
      <w:marRight w:val="0"/>
      <w:marTop w:val="0"/>
      <w:marBottom w:val="0"/>
      <w:divBdr>
        <w:top w:val="none" w:sz="0" w:space="0" w:color="auto"/>
        <w:left w:val="none" w:sz="0" w:space="0" w:color="auto"/>
        <w:bottom w:val="none" w:sz="0" w:space="0" w:color="auto"/>
        <w:right w:val="none" w:sz="0" w:space="0" w:color="auto"/>
      </w:divBdr>
    </w:div>
    <w:div w:id="204491745">
      <w:bodyDiv w:val="1"/>
      <w:marLeft w:val="0"/>
      <w:marRight w:val="0"/>
      <w:marTop w:val="0"/>
      <w:marBottom w:val="0"/>
      <w:divBdr>
        <w:top w:val="none" w:sz="0" w:space="0" w:color="auto"/>
        <w:left w:val="none" w:sz="0" w:space="0" w:color="auto"/>
        <w:bottom w:val="none" w:sz="0" w:space="0" w:color="auto"/>
        <w:right w:val="none" w:sz="0" w:space="0" w:color="auto"/>
      </w:divBdr>
    </w:div>
    <w:div w:id="205337764">
      <w:bodyDiv w:val="1"/>
      <w:marLeft w:val="0"/>
      <w:marRight w:val="0"/>
      <w:marTop w:val="0"/>
      <w:marBottom w:val="0"/>
      <w:divBdr>
        <w:top w:val="none" w:sz="0" w:space="0" w:color="auto"/>
        <w:left w:val="none" w:sz="0" w:space="0" w:color="auto"/>
        <w:bottom w:val="none" w:sz="0" w:space="0" w:color="auto"/>
        <w:right w:val="none" w:sz="0" w:space="0" w:color="auto"/>
      </w:divBdr>
    </w:div>
    <w:div w:id="209924557">
      <w:bodyDiv w:val="1"/>
      <w:marLeft w:val="0"/>
      <w:marRight w:val="0"/>
      <w:marTop w:val="0"/>
      <w:marBottom w:val="0"/>
      <w:divBdr>
        <w:top w:val="none" w:sz="0" w:space="0" w:color="auto"/>
        <w:left w:val="none" w:sz="0" w:space="0" w:color="auto"/>
        <w:bottom w:val="none" w:sz="0" w:space="0" w:color="auto"/>
        <w:right w:val="none" w:sz="0" w:space="0" w:color="auto"/>
      </w:divBdr>
    </w:div>
    <w:div w:id="212157851">
      <w:bodyDiv w:val="1"/>
      <w:marLeft w:val="0"/>
      <w:marRight w:val="0"/>
      <w:marTop w:val="0"/>
      <w:marBottom w:val="0"/>
      <w:divBdr>
        <w:top w:val="none" w:sz="0" w:space="0" w:color="auto"/>
        <w:left w:val="none" w:sz="0" w:space="0" w:color="auto"/>
        <w:bottom w:val="none" w:sz="0" w:space="0" w:color="auto"/>
        <w:right w:val="none" w:sz="0" w:space="0" w:color="auto"/>
      </w:divBdr>
    </w:div>
    <w:div w:id="215509854">
      <w:bodyDiv w:val="1"/>
      <w:marLeft w:val="0"/>
      <w:marRight w:val="0"/>
      <w:marTop w:val="0"/>
      <w:marBottom w:val="0"/>
      <w:divBdr>
        <w:top w:val="none" w:sz="0" w:space="0" w:color="auto"/>
        <w:left w:val="none" w:sz="0" w:space="0" w:color="auto"/>
        <w:bottom w:val="none" w:sz="0" w:space="0" w:color="auto"/>
        <w:right w:val="none" w:sz="0" w:space="0" w:color="auto"/>
      </w:divBdr>
    </w:div>
    <w:div w:id="216473182">
      <w:bodyDiv w:val="1"/>
      <w:marLeft w:val="0"/>
      <w:marRight w:val="0"/>
      <w:marTop w:val="0"/>
      <w:marBottom w:val="0"/>
      <w:divBdr>
        <w:top w:val="none" w:sz="0" w:space="0" w:color="auto"/>
        <w:left w:val="none" w:sz="0" w:space="0" w:color="auto"/>
        <w:bottom w:val="none" w:sz="0" w:space="0" w:color="auto"/>
        <w:right w:val="none" w:sz="0" w:space="0" w:color="auto"/>
      </w:divBdr>
    </w:div>
    <w:div w:id="225722828">
      <w:bodyDiv w:val="1"/>
      <w:marLeft w:val="0"/>
      <w:marRight w:val="0"/>
      <w:marTop w:val="0"/>
      <w:marBottom w:val="0"/>
      <w:divBdr>
        <w:top w:val="none" w:sz="0" w:space="0" w:color="auto"/>
        <w:left w:val="none" w:sz="0" w:space="0" w:color="auto"/>
        <w:bottom w:val="none" w:sz="0" w:space="0" w:color="auto"/>
        <w:right w:val="none" w:sz="0" w:space="0" w:color="auto"/>
      </w:divBdr>
    </w:div>
    <w:div w:id="225730201">
      <w:bodyDiv w:val="1"/>
      <w:marLeft w:val="0"/>
      <w:marRight w:val="0"/>
      <w:marTop w:val="0"/>
      <w:marBottom w:val="0"/>
      <w:divBdr>
        <w:top w:val="none" w:sz="0" w:space="0" w:color="auto"/>
        <w:left w:val="none" w:sz="0" w:space="0" w:color="auto"/>
        <w:bottom w:val="none" w:sz="0" w:space="0" w:color="auto"/>
        <w:right w:val="none" w:sz="0" w:space="0" w:color="auto"/>
      </w:divBdr>
    </w:div>
    <w:div w:id="226501622">
      <w:bodyDiv w:val="1"/>
      <w:marLeft w:val="0"/>
      <w:marRight w:val="0"/>
      <w:marTop w:val="0"/>
      <w:marBottom w:val="0"/>
      <w:divBdr>
        <w:top w:val="none" w:sz="0" w:space="0" w:color="auto"/>
        <w:left w:val="none" w:sz="0" w:space="0" w:color="auto"/>
        <w:bottom w:val="none" w:sz="0" w:space="0" w:color="auto"/>
        <w:right w:val="none" w:sz="0" w:space="0" w:color="auto"/>
      </w:divBdr>
    </w:div>
    <w:div w:id="228000928">
      <w:bodyDiv w:val="1"/>
      <w:marLeft w:val="0"/>
      <w:marRight w:val="0"/>
      <w:marTop w:val="0"/>
      <w:marBottom w:val="0"/>
      <w:divBdr>
        <w:top w:val="none" w:sz="0" w:space="0" w:color="auto"/>
        <w:left w:val="none" w:sz="0" w:space="0" w:color="auto"/>
        <w:bottom w:val="none" w:sz="0" w:space="0" w:color="auto"/>
        <w:right w:val="none" w:sz="0" w:space="0" w:color="auto"/>
      </w:divBdr>
    </w:div>
    <w:div w:id="228419824">
      <w:bodyDiv w:val="1"/>
      <w:marLeft w:val="0"/>
      <w:marRight w:val="0"/>
      <w:marTop w:val="0"/>
      <w:marBottom w:val="0"/>
      <w:divBdr>
        <w:top w:val="none" w:sz="0" w:space="0" w:color="auto"/>
        <w:left w:val="none" w:sz="0" w:space="0" w:color="auto"/>
        <w:bottom w:val="none" w:sz="0" w:space="0" w:color="auto"/>
        <w:right w:val="none" w:sz="0" w:space="0" w:color="auto"/>
      </w:divBdr>
    </w:div>
    <w:div w:id="231240083">
      <w:bodyDiv w:val="1"/>
      <w:marLeft w:val="0"/>
      <w:marRight w:val="0"/>
      <w:marTop w:val="0"/>
      <w:marBottom w:val="0"/>
      <w:divBdr>
        <w:top w:val="none" w:sz="0" w:space="0" w:color="auto"/>
        <w:left w:val="none" w:sz="0" w:space="0" w:color="auto"/>
        <w:bottom w:val="none" w:sz="0" w:space="0" w:color="auto"/>
        <w:right w:val="none" w:sz="0" w:space="0" w:color="auto"/>
      </w:divBdr>
    </w:div>
    <w:div w:id="232471778">
      <w:bodyDiv w:val="1"/>
      <w:marLeft w:val="0"/>
      <w:marRight w:val="0"/>
      <w:marTop w:val="0"/>
      <w:marBottom w:val="0"/>
      <w:divBdr>
        <w:top w:val="none" w:sz="0" w:space="0" w:color="auto"/>
        <w:left w:val="none" w:sz="0" w:space="0" w:color="auto"/>
        <w:bottom w:val="none" w:sz="0" w:space="0" w:color="auto"/>
        <w:right w:val="none" w:sz="0" w:space="0" w:color="auto"/>
      </w:divBdr>
    </w:div>
    <w:div w:id="238254107">
      <w:bodyDiv w:val="1"/>
      <w:marLeft w:val="0"/>
      <w:marRight w:val="0"/>
      <w:marTop w:val="0"/>
      <w:marBottom w:val="0"/>
      <w:divBdr>
        <w:top w:val="none" w:sz="0" w:space="0" w:color="auto"/>
        <w:left w:val="none" w:sz="0" w:space="0" w:color="auto"/>
        <w:bottom w:val="none" w:sz="0" w:space="0" w:color="auto"/>
        <w:right w:val="none" w:sz="0" w:space="0" w:color="auto"/>
      </w:divBdr>
    </w:div>
    <w:div w:id="240334647">
      <w:bodyDiv w:val="1"/>
      <w:marLeft w:val="0"/>
      <w:marRight w:val="0"/>
      <w:marTop w:val="0"/>
      <w:marBottom w:val="0"/>
      <w:divBdr>
        <w:top w:val="none" w:sz="0" w:space="0" w:color="auto"/>
        <w:left w:val="none" w:sz="0" w:space="0" w:color="auto"/>
        <w:bottom w:val="none" w:sz="0" w:space="0" w:color="auto"/>
        <w:right w:val="none" w:sz="0" w:space="0" w:color="auto"/>
      </w:divBdr>
    </w:div>
    <w:div w:id="240868837">
      <w:bodyDiv w:val="1"/>
      <w:marLeft w:val="0"/>
      <w:marRight w:val="0"/>
      <w:marTop w:val="0"/>
      <w:marBottom w:val="0"/>
      <w:divBdr>
        <w:top w:val="none" w:sz="0" w:space="0" w:color="auto"/>
        <w:left w:val="none" w:sz="0" w:space="0" w:color="auto"/>
        <w:bottom w:val="none" w:sz="0" w:space="0" w:color="auto"/>
        <w:right w:val="none" w:sz="0" w:space="0" w:color="auto"/>
      </w:divBdr>
    </w:div>
    <w:div w:id="244147867">
      <w:bodyDiv w:val="1"/>
      <w:marLeft w:val="0"/>
      <w:marRight w:val="0"/>
      <w:marTop w:val="0"/>
      <w:marBottom w:val="0"/>
      <w:divBdr>
        <w:top w:val="none" w:sz="0" w:space="0" w:color="auto"/>
        <w:left w:val="none" w:sz="0" w:space="0" w:color="auto"/>
        <w:bottom w:val="none" w:sz="0" w:space="0" w:color="auto"/>
        <w:right w:val="none" w:sz="0" w:space="0" w:color="auto"/>
      </w:divBdr>
    </w:div>
    <w:div w:id="246041310">
      <w:bodyDiv w:val="1"/>
      <w:marLeft w:val="0"/>
      <w:marRight w:val="0"/>
      <w:marTop w:val="0"/>
      <w:marBottom w:val="0"/>
      <w:divBdr>
        <w:top w:val="none" w:sz="0" w:space="0" w:color="auto"/>
        <w:left w:val="none" w:sz="0" w:space="0" w:color="auto"/>
        <w:bottom w:val="none" w:sz="0" w:space="0" w:color="auto"/>
        <w:right w:val="none" w:sz="0" w:space="0" w:color="auto"/>
      </w:divBdr>
    </w:div>
    <w:div w:id="263659683">
      <w:bodyDiv w:val="1"/>
      <w:marLeft w:val="0"/>
      <w:marRight w:val="0"/>
      <w:marTop w:val="0"/>
      <w:marBottom w:val="0"/>
      <w:divBdr>
        <w:top w:val="none" w:sz="0" w:space="0" w:color="auto"/>
        <w:left w:val="none" w:sz="0" w:space="0" w:color="auto"/>
        <w:bottom w:val="none" w:sz="0" w:space="0" w:color="auto"/>
        <w:right w:val="none" w:sz="0" w:space="0" w:color="auto"/>
      </w:divBdr>
    </w:div>
    <w:div w:id="263999500">
      <w:bodyDiv w:val="1"/>
      <w:marLeft w:val="0"/>
      <w:marRight w:val="0"/>
      <w:marTop w:val="0"/>
      <w:marBottom w:val="0"/>
      <w:divBdr>
        <w:top w:val="none" w:sz="0" w:space="0" w:color="auto"/>
        <w:left w:val="none" w:sz="0" w:space="0" w:color="auto"/>
        <w:bottom w:val="none" w:sz="0" w:space="0" w:color="auto"/>
        <w:right w:val="none" w:sz="0" w:space="0" w:color="auto"/>
      </w:divBdr>
    </w:div>
    <w:div w:id="264004946">
      <w:bodyDiv w:val="1"/>
      <w:marLeft w:val="0"/>
      <w:marRight w:val="0"/>
      <w:marTop w:val="0"/>
      <w:marBottom w:val="0"/>
      <w:divBdr>
        <w:top w:val="none" w:sz="0" w:space="0" w:color="auto"/>
        <w:left w:val="none" w:sz="0" w:space="0" w:color="auto"/>
        <w:bottom w:val="none" w:sz="0" w:space="0" w:color="auto"/>
        <w:right w:val="none" w:sz="0" w:space="0" w:color="auto"/>
      </w:divBdr>
    </w:div>
    <w:div w:id="272325917">
      <w:bodyDiv w:val="1"/>
      <w:marLeft w:val="0"/>
      <w:marRight w:val="0"/>
      <w:marTop w:val="0"/>
      <w:marBottom w:val="0"/>
      <w:divBdr>
        <w:top w:val="none" w:sz="0" w:space="0" w:color="auto"/>
        <w:left w:val="none" w:sz="0" w:space="0" w:color="auto"/>
        <w:bottom w:val="none" w:sz="0" w:space="0" w:color="auto"/>
        <w:right w:val="none" w:sz="0" w:space="0" w:color="auto"/>
      </w:divBdr>
    </w:div>
    <w:div w:id="272784736">
      <w:bodyDiv w:val="1"/>
      <w:marLeft w:val="0"/>
      <w:marRight w:val="0"/>
      <w:marTop w:val="0"/>
      <w:marBottom w:val="0"/>
      <w:divBdr>
        <w:top w:val="none" w:sz="0" w:space="0" w:color="auto"/>
        <w:left w:val="none" w:sz="0" w:space="0" w:color="auto"/>
        <w:bottom w:val="none" w:sz="0" w:space="0" w:color="auto"/>
        <w:right w:val="none" w:sz="0" w:space="0" w:color="auto"/>
      </w:divBdr>
    </w:div>
    <w:div w:id="274293047">
      <w:bodyDiv w:val="1"/>
      <w:marLeft w:val="0"/>
      <w:marRight w:val="0"/>
      <w:marTop w:val="0"/>
      <w:marBottom w:val="0"/>
      <w:divBdr>
        <w:top w:val="none" w:sz="0" w:space="0" w:color="auto"/>
        <w:left w:val="none" w:sz="0" w:space="0" w:color="auto"/>
        <w:bottom w:val="none" w:sz="0" w:space="0" w:color="auto"/>
        <w:right w:val="none" w:sz="0" w:space="0" w:color="auto"/>
      </w:divBdr>
    </w:div>
    <w:div w:id="279726637">
      <w:bodyDiv w:val="1"/>
      <w:marLeft w:val="0"/>
      <w:marRight w:val="0"/>
      <w:marTop w:val="0"/>
      <w:marBottom w:val="0"/>
      <w:divBdr>
        <w:top w:val="none" w:sz="0" w:space="0" w:color="auto"/>
        <w:left w:val="none" w:sz="0" w:space="0" w:color="auto"/>
        <w:bottom w:val="none" w:sz="0" w:space="0" w:color="auto"/>
        <w:right w:val="none" w:sz="0" w:space="0" w:color="auto"/>
      </w:divBdr>
    </w:div>
    <w:div w:id="280192276">
      <w:bodyDiv w:val="1"/>
      <w:marLeft w:val="0"/>
      <w:marRight w:val="0"/>
      <w:marTop w:val="0"/>
      <w:marBottom w:val="0"/>
      <w:divBdr>
        <w:top w:val="none" w:sz="0" w:space="0" w:color="auto"/>
        <w:left w:val="none" w:sz="0" w:space="0" w:color="auto"/>
        <w:bottom w:val="none" w:sz="0" w:space="0" w:color="auto"/>
        <w:right w:val="none" w:sz="0" w:space="0" w:color="auto"/>
      </w:divBdr>
    </w:div>
    <w:div w:id="283004055">
      <w:bodyDiv w:val="1"/>
      <w:marLeft w:val="0"/>
      <w:marRight w:val="0"/>
      <w:marTop w:val="0"/>
      <w:marBottom w:val="0"/>
      <w:divBdr>
        <w:top w:val="none" w:sz="0" w:space="0" w:color="auto"/>
        <w:left w:val="none" w:sz="0" w:space="0" w:color="auto"/>
        <w:bottom w:val="none" w:sz="0" w:space="0" w:color="auto"/>
        <w:right w:val="none" w:sz="0" w:space="0" w:color="auto"/>
      </w:divBdr>
    </w:div>
    <w:div w:id="283587354">
      <w:bodyDiv w:val="1"/>
      <w:marLeft w:val="0"/>
      <w:marRight w:val="0"/>
      <w:marTop w:val="0"/>
      <w:marBottom w:val="0"/>
      <w:divBdr>
        <w:top w:val="none" w:sz="0" w:space="0" w:color="auto"/>
        <w:left w:val="none" w:sz="0" w:space="0" w:color="auto"/>
        <w:bottom w:val="none" w:sz="0" w:space="0" w:color="auto"/>
        <w:right w:val="none" w:sz="0" w:space="0" w:color="auto"/>
      </w:divBdr>
    </w:div>
    <w:div w:id="286006070">
      <w:bodyDiv w:val="1"/>
      <w:marLeft w:val="0"/>
      <w:marRight w:val="0"/>
      <w:marTop w:val="0"/>
      <w:marBottom w:val="0"/>
      <w:divBdr>
        <w:top w:val="none" w:sz="0" w:space="0" w:color="auto"/>
        <w:left w:val="none" w:sz="0" w:space="0" w:color="auto"/>
        <w:bottom w:val="none" w:sz="0" w:space="0" w:color="auto"/>
        <w:right w:val="none" w:sz="0" w:space="0" w:color="auto"/>
      </w:divBdr>
    </w:div>
    <w:div w:id="286159232">
      <w:bodyDiv w:val="1"/>
      <w:marLeft w:val="0"/>
      <w:marRight w:val="0"/>
      <w:marTop w:val="0"/>
      <w:marBottom w:val="0"/>
      <w:divBdr>
        <w:top w:val="none" w:sz="0" w:space="0" w:color="auto"/>
        <w:left w:val="none" w:sz="0" w:space="0" w:color="auto"/>
        <w:bottom w:val="none" w:sz="0" w:space="0" w:color="auto"/>
        <w:right w:val="none" w:sz="0" w:space="0" w:color="auto"/>
      </w:divBdr>
    </w:div>
    <w:div w:id="286274853">
      <w:bodyDiv w:val="1"/>
      <w:marLeft w:val="0"/>
      <w:marRight w:val="0"/>
      <w:marTop w:val="0"/>
      <w:marBottom w:val="0"/>
      <w:divBdr>
        <w:top w:val="none" w:sz="0" w:space="0" w:color="auto"/>
        <w:left w:val="none" w:sz="0" w:space="0" w:color="auto"/>
        <w:bottom w:val="none" w:sz="0" w:space="0" w:color="auto"/>
        <w:right w:val="none" w:sz="0" w:space="0" w:color="auto"/>
      </w:divBdr>
    </w:div>
    <w:div w:id="287667595">
      <w:bodyDiv w:val="1"/>
      <w:marLeft w:val="0"/>
      <w:marRight w:val="0"/>
      <w:marTop w:val="0"/>
      <w:marBottom w:val="0"/>
      <w:divBdr>
        <w:top w:val="none" w:sz="0" w:space="0" w:color="auto"/>
        <w:left w:val="none" w:sz="0" w:space="0" w:color="auto"/>
        <w:bottom w:val="none" w:sz="0" w:space="0" w:color="auto"/>
        <w:right w:val="none" w:sz="0" w:space="0" w:color="auto"/>
      </w:divBdr>
    </w:div>
    <w:div w:id="295263812">
      <w:bodyDiv w:val="1"/>
      <w:marLeft w:val="0"/>
      <w:marRight w:val="0"/>
      <w:marTop w:val="0"/>
      <w:marBottom w:val="0"/>
      <w:divBdr>
        <w:top w:val="none" w:sz="0" w:space="0" w:color="auto"/>
        <w:left w:val="none" w:sz="0" w:space="0" w:color="auto"/>
        <w:bottom w:val="none" w:sz="0" w:space="0" w:color="auto"/>
        <w:right w:val="none" w:sz="0" w:space="0" w:color="auto"/>
      </w:divBdr>
    </w:div>
    <w:div w:id="295454818">
      <w:bodyDiv w:val="1"/>
      <w:marLeft w:val="0"/>
      <w:marRight w:val="0"/>
      <w:marTop w:val="0"/>
      <w:marBottom w:val="0"/>
      <w:divBdr>
        <w:top w:val="none" w:sz="0" w:space="0" w:color="auto"/>
        <w:left w:val="none" w:sz="0" w:space="0" w:color="auto"/>
        <w:bottom w:val="none" w:sz="0" w:space="0" w:color="auto"/>
        <w:right w:val="none" w:sz="0" w:space="0" w:color="auto"/>
      </w:divBdr>
    </w:div>
    <w:div w:id="296104014">
      <w:bodyDiv w:val="1"/>
      <w:marLeft w:val="0"/>
      <w:marRight w:val="0"/>
      <w:marTop w:val="0"/>
      <w:marBottom w:val="0"/>
      <w:divBdr>
        <w:top w:val="none" w:sz="0" w:space="0" w:color="auto"/>
        <w:left w:val="none" w:sz="0" w:space="0" w:color="auto"/>
        <w:bottom w:val="none" w:sz="0" w:space="0" w:color="auto"/>
        <w:right w:val="none" w:sz="0" w:space="0" w:color="auto"/>
      </w:divBdr>
    </w:div>
    <w:div w:id="298463236">
      <w:bodyDiv w:val="1"/>
      <w:marLeft w:val="0"/>
      <w:marRight w:val="0"/>
      <w:marTop w:val="0"/>
      <w:marBottom w:val="0"/>
      <w:divBdr>
        <w:top w:val="none" w:sz="0" w:space="0" w:color="auto"/>
        <w:left w:val="none" w:sz="0" w:space="0" w:color="auto"/>
        <w:bottom w:val="none" w:sz="0" w:space="0" w:color="auto"/>
        <w:right w:val="none" w:sz="0" w:space="0" w:color="auto"/>
      </w:divBdr>
    </w:div>
    <w:div w:id="304705391">
      <w:bodyDiv w:val="1"/>
      <w:marLeft w:val="0"/>
      <w:marRight w:val="0"/>
      <w:marTop w:val="0"/>
      <w:marBottom w:val="0"/>
      <w:divBdr>
        <w:top w:val="none" w:sz="0" w:space="0" w:color="auto"/>
        <w:left w:val="none" w:sz="0" w:space="0" w:color="auto"/>
        <w:bottom w:val="none" w:sz="0" w:space="0" w:color="auto"/>
        <w:right w:val="none" w:sz="0" w:space="0" w:color="auto"/>
      </w:divBdr>
    </w:div>
    <w:div w:id="310184118">
      <w:bodyDiv w:val="1"/>
      <w:marLeft w:val="0"/>
      <w:marRight w:val="0"/>
      <w:marTop w:val="0"/>
      <w:marBottom w:val="0"/>
      <w:divBdr>
        <w:top w:val="none" w:sz="0" w:space="0" w:color="auto"/>
        <w:left w:val="none" w:sz="0" w:space="0" w:color="auto"/>
        <w:bottom w:val="none" w:sz="0" w:space="0" w:color="auto"/>
        <w:right w:val="none" w:sz="0" w:space="0" w:color="auto"/>
      </w:divBdr>
    </w:div>
    <w:div w:id="310253085">
      <w:bodyDiv w:val="1"/>
      <w:marLeft w:val="0"/>
      <w:marRight w:val="0"/>
      <w:marTop w:val="0"/>
      <w:marBottom w:val="0"/>
      <w:divBdr>
        <w:top w:val="none" w:sz="0" w:space="0" w:color="auto"/>
        <w:left w:val="none" w:sz="0" w:space="0" w:color="auto"/>
        <w:bottom w:val="none" w:sz="0" w:space="0" w:color="auto"/>
        <w:right w:val="none" w:sz="0" w:space="0" w:color="auto"/>
      </w:divBdr>
    </w:div>
    <w:div w:id="312177968">
      <w:bodyDiv w:val="1"/>
      <w:marLeft w:val="0"/>
      <w:marRight w:val="0"/>
      <w:marTop w:val="0"/>
      <w:marBottom w:val="0"/>
      <w:divBdr>
        <w:top w:val="none" w:sz="0" w:space="0" w:color="auto"/>
        <w:left w:val="none" w:sz="0" w:space="0" w:color="auto"/>
        <w:bottom w:val="none" w:sz="0" w:space="0" w:color="auto"/>
        <w:right w:val="none" w:sz="0" w:space="0" w:color="auto"/>
      </w:divBdr>
    </w:div>
    <w:div w:id="312410759">
      <w:bodyDiv w:val="1"/>
      <w:marLeft w:val="0"/>
      <w:marRight w:val="0"/>
      <w:marTop w:val="0"/>
      <w:marBottom w:val="0"/>
      <w:divBdr>
        <w:top w:val="none" w:sz="0" w:space="0" w:color="auto"/>
        <w:left w:val="none" w:sz="0" w:space="0" w:color="auto"/>
        <w:bottom w:val="none" w:sz="0" w:space="0" w:color="auto"/>
        <w:right w:val="none" w:sz="0" w:space="0" w:color="auto"/>
      </w:divBdr>
    </w:div>
    <w:div w:id="312762632">
      <w:bodyDiv w:val="1"/>
      <w:marLeft w:val="0"/>
      <w:marRight w:val="0"/>
      <w:marTop w:val="0"/>
      <w:marBottom w:val="0"/>
      <w:divBdr>
        <w:top w:val="none" w:sz="0" w:space="0" w:color="auto"/>
        <w:left w:val="none" w:sz="0" w:space="0" w:color="auto"/>
        <w:bottom w:val="none" w:sz="0" w:space="0" w:color="auto"/>
        <w:right w:val="none" w:sz="0" w:space="0" w:color="auto"/>
      </w:divBdr>
    </w:div>
    <w:div w:id="313416974">
      <w:bodyDiv w:val="1"/>
      <w:marLeft w:val="0"/>
      <w:marRight w:val="0"/>
      <w:marTop w:val="0"/>
      <w:marBottom w:val="0"/>
      <w:divBdr>
        <w:top w:val="none" w:sz="0" w:space="0" w:color="auto"/>
        <w:left w:val="none" w:sz="0" w:space="0" w:color="auto"/>
        <w:bottom w:val="none" w:sz="0" w:space="0" w:color="auto"/>
        <w:right w:val="none" w:sz="0" w:space="0" w:color="auto"/>
      </w:divBdr>
    </w:div>
    <w:div w:id="314184803">
      <w:bodyDiv w:val="1"/>
      <w:marLeft w:val="0"/>
      <w:marRight w:val="0"/>
      <w:marTop w:val="0"/>
      <w:marBottom w:val="0"/>
      <w:divBdr>
        <w:top w:val="none" w:sz="0" w:space="0" w:color="auto"/>
        <w:left w:val="none" w:sz="0" w:space="0" w:color="auto"/>
        <w:bottom w:val="none" w:sz="0" w:space="0" w:color="auto"/>
        <w:right w:val="none" w:sz="0" w:space="0" w:color="auto"/>
      </w:divBdr>
    </w:div>
    <w:div w:id="327371930">
      <w:bodyDiv w:val="1"/>
      <w:marLeft w:val="0"/>
      <w:marRight w:val="0"/>
      <w:marTop w:val="0"/>
      <w:marBottom w:val="0"/>
      <w:divBdr>
        <w:top w:val="none" w:sz="0" w:space="0" w:color="auto"/>
        <w:left w:val="none" w:sz="0" w:space="0" w:color="auto"/>
        <w:bottom w:val="none" w:sz="0" w:space="0" w:color="auto"/>
        <w:right w:val="none" w:sz="0" w:space="0" w:color="auto"/>
      </w:divBdr>
    </w:div>
    <w:div w:id="327903442">
      <w:bodyDiv w:val="1"/>
      <w:marLeft w:val="0"/>
      <w:marRight w:val="0"/>
      <w:marTop w:val="0"/>
      <w:marBottom w:val="0"/>
      <w:divBdr>
        <w:top w:val="none" w:sz="0" w:space="0" w:color="auto"/>
        <w:left w:val="none" w:sz="0" w:space="0" w:color="auto"/>
        <w:bottom w:val="none" w:sz="0" w:space="0" w:color="auto"/>
        <w:right w:val="none" w:sz="0" w:space="0" w:color="auto"/>
      </w:divBdr>
    </w:div>
    <w:div w:id="341056896">
      <w:bodyDiv w:val="1"/>
      <w:marLeft w:val="0"/>
      <w:marRight w:val="0"/>
      <w:marTop w:val="0"/>
      <w:marBottom w:val="0"/>
      <w:divBdr>
        <w:top w:val="none" w:sz="0" w:space="0" w:color="auto"/>
        <w:left w:val="none" w:sz="0" w:space="0" w:color="auto"/>
        <w:bottom w:val="none" w:sz="0" w:space="0" w:color="auto"/>
        <w:right w:val="none" w:sz="0" w:space="0" w:color="auto"/>
      </w:divBdr>
    </w:div>
    <w:div w:id="356778556">
      <w:bodyDiv w:val="1"/>
      <w:marLeft w:val="0"/>
      <w:marRight w:val="0"/>
      <w:marTop w:val="0"/>
      <w:marBottom w:val="0"/>
      <w:divBdr>
        <w:top w:val="none" w:sz="0" w:space="0" w:color="auto"/>
        <w:left w:val="none" w:sz="0" w:space="0" w:color="auto"/>
        <w:bottom w:val="none" w:sz="0" w:space="0" w:color="auto"/>
        <w:right w:val="none" w:sz="0" w:space="0" w:color="auto"/>
      </w:divBdr>
    </w:div>
    <w:div w:id="357589482">
      <w:bodyDiv w:val="1"/>
      <w:marLeft w:val="0"/>
      <w:marRight w:val="0"/>
      <w:marTop w:val="0"/>
      <w:marBottom w:val="0"/>
      <w:divBdr>
        <w:top w:val="none" w:sz="0" w:space="0" w:color="auto"/>
        <w:left w:val="none" w:sz="0" w:space="0" w:color="auto"/>
        <w:bottom w:val="none" w:sz="0" w:space="0" w:color="auto"/>
        <w:right w:val="none" w:sz="0" w:space="0" w:color="auto"/>
      </w:divBdr>
    </w:div>
    <w:div w:id="357894507">
      <w:bodyDiv w:val="1"/>
      <w:marLeft w:val="0"/>
      <w:marRight w:val="0"/>
      <w:marTop w:val="0"/>
      <w:marBottom w:val="0"/>
      <w:divBdr>
        <w:top w:val="none" w:sz="0" w:space="0" w:color="auto"/>
        <w:left w:val="none" w:sz="0" w:space="0" w:color="auto"/>
        <w:bottom w:val="none" w:sz="0" w:space="0" w:color="auto"/>
        <w:right w:val="none" w:sz="0" w:space="0" w:color="auto"/>
      </w:divBdr>
    </w:div>
    <w:div w:id="362555101">
      <w:bodyDiv w:val="1"/>
      <w:marLeft w:val="0"/>
      <w:marRight w:val="0"/>
      <w:marTop w:val="0"/>
      <w:marBottom w:val="0"/>
      <w:divBdr>
        <w:top w:val="none" w:sz="0" w:space="0" w:color="auto"/>
        <w:left w:val="none" w:sz="0" w:space="0" w:color="auto"/>
        <w:bottom w:val="none" w:sz="0" w:space="0" w:color="auto"/>
        <w:right w:val="none" w:sz="0" w:space="0" w:color="auto"/>
      </w:divBdr>
    </w:div>
    <w:div w:id="363138441">
      <w:bodyDiv w:val="1"/>
      <w:marLeft w:val="0"/>
      <w:marRight w:val="0"/>
      <w:marTop w:val="0"/>
      <w:marBottom w:val="0"/>
      <w:divBdr>
        <w:top w:val="none" w:sz="0" w:space="0" w:color="auto"/>
        <w:left w:val="none" w:sz="0" w:space="0" w:color="auto"/>
        <w:bottom w:val="none" w:sz="0" w:space="0" w:color="auto"/>
        <w:right w:val="none" w:sz="0" w:space="0" w:color="auto"/>
      </w:divBdr>
    </w:div>
    <w:div w:id="363210053">
      <w:bodyDiv w:val="1"/>
      <w:marLeft w:val="0"/>
      <w:marRight w:val="0"/>
      <w:marTop w:val="0"/>
      <w:marBottom w:val="0"/>
      <w:divBdr>
        <w:top w:val="none" w:sz="0" w:space="0" w:color="auto"/>
        <w:left w:val="none" w:sz="0" w:space="0" w:color="auto"/>
        <w:bottom w:val="none" w:sz="0" w:space="0" w:color="auto"/>
        <w:right w:val="none" w:sz="0" w:space="0" w:color="auto"/>
      </w:divBdr>
    </w:div>
    <w:div w:id="364139847">
      <w:bodyDiv w:val="1"/>
      <w:marLeft w:val="0"/>
      <w:marRight w:val="0"/>
      <w:marTop w:val="0"/>
      <w:marBottom w:val="0"/>
      <w:divBdr>
        <w:top w:val="none" w:sz="0" w:space="0" w:color="auto"/>
        <w:left w:val="none" w:sz="0" w:space="0" w:color="auto"/>
        <w:bottom w:val="none" w:sz="0" w:space="0" w:color="auto"/>
        <w:right w:val="none" w:sz="0" w:space="0" w:color="auto"/>
      </w:divBdr>
    </w:div>
    <w:div w:id="366099858">
      <w:bodyDiv w:val="1"/>
      <w:marLeft w:val="0"/>
      <w:marRight w:val="0"/>
      <w:marTop w:val="0"/>
      <w:marBottom w:val="0"/>
      <w:divBdr>
        <w:top w:val="none" w:sz="0" w:space="0" w:color="auto"/>
        <w:left w:val="none" w:sz="0" w:space="0" w:color="auto"/>
        <w:bottom w:val="none" w:sz="0" w:space="0" w:color="auto"/>
        <w:right w:val="none" w:sz="0" w:space="0" w:color="auto"/>
      </w:divBdr>
    </w:div>
    <w:div w:id="367803423">
      <w:bodyDiv w:val="1"/>
      <w:marLeft w:val="0"/>
      <w:marRight w:val="0"/>
      <w:marTop w:val="0"/>
      <w:marBottom w:val="0"/>
      <w:divBdr>
        <w:top w:val="none" w:sz="0" w:space="0" w:color="auto"/>
        <w:left w:val="none" w:sz="0" w:space="0" w:color="auto"/>
        <w:bottom w:val="none" w:sz="0" w:space="0" w:color="auto"/>
        <w:right w:val="none" w:sz="0" w:space="0" w:color="auto"/>
      </w:divBdr>
    </w:div>
    <w:div w:id="368996337">
      <w:bodyDiv w:val="1"/>
      <w:marLeft w:val="0"/>
      <w:marRight w:val="0"/>
      <w:marTop w:val="0"/>
      <w:marBottom w:val="0"/>
      <w:divBdr>
        <w:top w:val="none" w:sz="0" w:space="0" w:color="auto"/>
        <w:left w:val="none" w:sz="0" w:space="0" w:color="auto"/>
        <w:bottom w:val="none" w:sz="0" w:space="0" w:color="auto"/>
        <w:right w:val="none" w:sz="0" w:space="0" w:color="auto"/>
      </w:divBdr>
    </w:div>
    <w:div w:id="369309174">
      <w:bodyDiv w:val="1"/>
      <w:marLeft w:val="0"/>
      <w:marRight w:val="0"/>
      <w:marTop w:val="0"/>
      <w:marBottom w:val="0"/>
      <w:divBdr>
        <w:top w:val="none" w:sz="0" w:space="0" w:color="auto"/>
        <w:left w:val="none" w:sz="0" w:space="0" w:color="auto"/>
        <w:bottom w:val="none" w:sz="0" w:space="0" w:color="auto"/>
        <w:right w:val="none" w:sz="0" w:space="0" w:color="auto"/>
      </w:divBdr>
    </w:div>
    <w:div w:id="376129957">
      <w:bodyDiv w:val="1"/>
      <w:marLeft w:val="0"/>
      <w:marRight w:val="0"/>
      <w:marTop w:val="0"/>
      <w:marBottom w:val="0"/>
      <w:divBdr>
        <w:top w:val="none" w:sz="0" w:space="0" w:color="auto"/>
        <w:left w:val="none" w:sz="0" w:space="0" w:color="auto"/>
        <w:bottom w:val="none" w:sz="0" w:space="0" w:color="auto"/>
        <w:right w:val="none" w:sz="0" w:space="0" w:color="auto"/>
      </w:divBdr>
    </w:div>
    <w:div w:id="378094595">
      <w:bodyDiv w:val="1"/>
      <w:marLeft w:val="0"/>
      <w:marRight w:val="0"/>
      <w:marTop w:val="0"/>
      <w:marBottom w:val="0"/>
      <w:divBdr>
        <w:top w:val="none" w:sz="0" w:space="0" w:color="auto"/>
        <w:left w:val="none" w:sz="0" w:space="0" w:color="auto"/>
        <w:bottom w:val="none" w:sz="0" w:space="0" w:color="auto"/>
        <w:right w:val="none" w:sz="0" w:space="0" w:color="auto"/>
      </w:divBdr>
    </w:div>
    <w:div w:id="380786699">
      <w:bodyDiv w:val="1"/>
      <w:marLeft w:val="0"/>
      <w:marRight w:val="0"/>
      <w:marTop w:val="0"/>
      <w:marBottom w:val="0"/>
      <w:divBdr>
        <w:top w:val="none" w:sz="0" w:space="0" w:color="auto"/>
        <w:left w:val="none" w:sz="0" w:space="0" w:color="auto"/>
        <w:bottom w:val="none" w:sz="0" w:space="0" w:color="auto"/>
        <w:right w:val="none" w:sz="0" w:space="0" w:color="auto"/>
      </w:divBdr>
    </w:div>
    <w:div w:id="381250318">
      <w:bodyDiv w:val="1"/>
      <w:marLeft w:val="0"/>
      <w:marRight w:val="0"/>
      <w:marTop w:val="0"/>
      <w:marBottom w:val="0"/>
      <w:divBdr>
        <w:top w:val="none" w:sz="0" w:space="0" w:color="auto"/>
        <w:left w:val="none" w:sz="0" w:space="0" w:color="auto"/>
        <w:bottom w:val="none" w:sz="0" w:space="0" w:color="auto"/>
        <w:right w:val="none" w:sz="0" w:space="0" w:color="auto"/>
      </w:divBdr>
    </w:div>
    <w:div w:id="383914251">
      <w:bodyDiv w:val="1"/>
      <w:marLeft w:val="0"/>
      <w:marRight w:val="0"/>
      <w:marTop w:val="0"/>
      <w:marBottom w:val="0"/>
      <w:divBdr>
        <w:top w:val="none" w:sz="0" w:space="0" w:color="auto"/>
        <w:left w:val="none" w:sz="0" w:space="0" w:color="auto"/>
        <w:bottom w:val="none" w:sz="0" w:space="0" w:color="auto"/>
        <w:right w:val="none" w:sz="0" w:space="0" w:color="auto"/>
      </w:divBdr>
    </w:div>
    <w:div w:id="385221234">
      <w:bodyDiv w:val="1"/>
      <w:marLeft w:val="0"/>
      <w:marRight w:val="0"/>
      <w:marTop w:val="0"/>
      <w:marBottom w:val="0"/>
      <w:divBdr>
        <w:top w:val="none" w:sz="0" w:space="0" w:color="auto"/>
        <w:left w:val="none" w:sz="0" w:space="0" w:color="auto"/>
        <w:bottom w:val="none" w:sz="0" w:space="0" w:color="auto"/>
        <w:right w:val="none" w:sz="0" w:space="0" w:color="auto"/>
      </w:divBdr>
    </w:div>
    <w:div w:id="385302103">
      <w:bodyDiv w:val="1"/>
      <w:marLeft w:val="0"/>
      <w:marRight w:val="0"/>
      <w:marTop w:val="0"/>
      <w:marBottom w:val="0"/>
      <w:divBdr>
        <w:top w:val="none" w:sz="0" w:space="0" w:color="auto"/>
        <w:left w:val="none" w:sz="0" w:space="0" w:color="auto"/>
        <w:bottom w:val="none" w:sz="0" w:space="0" w:color="auto"/>
        <w:right w:val="none" w:sz="0" w:space="0" w:color="auto"/>
      </w:divBdr>
    </w:div>
    <w:div w:id="389310981">
      <w:bodyDiv w:val="1"/>
      <w:marLeft w:val="0"/>
      <w:marRight w:val="0"/>
      <w:marTop w:val="0"/>
      <w:marBottom w:val="0"/>
      <w:divBdr>
        <w:top w:val="none" w:sz="0" w:space="0" w:color="auto"/>
        <w:left w:val="none" w:sz="0" w:space="0" w:color="auto"/>
        <w:bottom w:val="none" w:sz="0" w:space="0" w:color="auto"/>
        <w:right w:val="none" w:sz="0" w:space="0" w:color="auto"/>
      </w:divBdr>
    </w:div>
    <w:div w:id="389810045">
      <w:bodyDiv w:val="1"/>
      <w:marLeft w:val="0"/>
      <w:marRight w:val="0"/>
      <w:marTop w:val="0"/>
      <w:marBottom w:val="0"/>
      <w:divBdr>
        <w:top w:val="none" w:sz="0" w:space="0" w:color="auto"/>
        <w:left w:val="none" w:sz="0" w:space="0" w:color="auto"/>
        <w:bottom w:val="none" w:sz="0" w:space="0" w:color="auto"/>
        <w:right w:val="none" w:sz="0" w:space="0" w:color="auto"/>
      </w:divBdr>
    </w:div>
    <w:div w:id="391734505">
      <w:bodyDiv w:val="1"/>
      <w:marLeft w:val="0"/>
      <w:marRight w:val="0"/>
      <w:marTop w:val="0"/>
      <w:marBottom w:val="0"/>
      <w:divBdr>
        <w:top w:val="none" w:sz="0" w:space="0" w:color="auto"/>
        <w:left w:val="none" w:sz="0" w:space="0" w:color="auto"/>
        <w:bottom w:val="none" w:sz="0" w:space="0" w:color="auto"/>
        <w:right w:val="none" w:sz="0" w:space="0" w:color="auto"/>
      </w:divBdr>
    </w:div>
    <w:div w:id="393161106">
      <w:bodyDiv w:val="1"/>
      <w:marLeft w:val="0"/>
      <w:marRight w:val="0"/>
      <w:marTop w:val="0"/>
      <w:marBottom w:val="0"/>
      <w:divBdr>
        <w:top w:val="none" w:sz="0" w:space="0" w:color="auto"/>
        <w:left w:val="none" w:sz="0" w:space="0" w:color="auto"/>
        <w:bottom w:val="none" w:sz="0" w:space="0" w:color="auto"/>
        <w:right w:val="none" w:sz="0" w:space="0" w:color="auto"/>
      </w:divBdr>
    </w:div>
    <w:div w:id="393283160">
      <w:bodyDiv w:val="1"/>
      <w:marLeft w:val="0"/>
      <w:marRight w:val="0"/>
      <w:marTop w:val="0"/>
      <w:marBottom w:val="0"/>
      <w:divBdr>
        <w:top w:val="none" w:sz="0" w:space="0" w:color="auto"/>
        <w:left w:val="none" w:sz="0" w:space="0" w:color="auto"/>
        <w:bottom w:val="none" w:sz="0" w:space="0" w:color="auto"/>
        <w:right w:val="none" w:sz="0" w:space="0" w:color="auto"/>
      </w:divBdr>
    </w:div>
    <w:div w:id="399711389">
      <w:bodyDiv w:val="1"/>
      <w:marLeft w:val="0"/>
      <w:marRight w:val="0"/>
      <w:marTop w:val="0"/>
      <w:marBottom w:val="0"/>
      <w:divBdr>
        <w:top w:val="none" w:sz="0" w:space="0" w:color="auto"/>
        <w:left w:val="none" w:sz="0" w:space="0" w:color="auto"/>
        <w:bottom w:val="none" w:sz="0" w:space="0" w:color="auto"/>
        <w:right w:val="none" w:sz="0" w:space="0" w:color="auto"/>
      </w:divBdr>
    </w:div>
    <w:div w:id="404111855">
      <w:bodyDiv w:val="1"/>
      <w:marLeft w:val="0"/>
      <w:marRight w:val="0"/>
      <w:marTop w:val="0"/>
      <w:marBottom w:val="0"/>
      <w:divBdr>
        <w:top w:val="none" w:sz="0" w:space="0" w:color="auto"/>
        <w:left w:val="none" w:sz="0" w:space="0" w:color="auto"/>
        <w:bottom w:val="none" w:sz="0" w:space="0" w:color="auto"/>
        <w:right w:val="none" w:sz="0" w:space="0" w:color="auto"/>
      </w:divBdr>
    </w:div>
    <w:div w:id="406197566">
      <w:bodyDiv w:val="1"/>
      <w:marLeft w:val="0"/>
      <w:marRight w:val="0"/>
      <w:marTop w:val="0"/>
      <w:marBottom w:val="0"/>
      <w:divBdr>
        <w:top w:val="none" w:sz="0" w:space="0" w:color="auto"/>
        <w:left w:val="none" w:sz="0" w:space="0" w:color="auto"/>
        <w:bottom w:val="none" w:sz="0" w:space="0" w:color="auto"/>
        <w:right w:val="none" w:sz="0" w:space="0" w:color="auto"/>
      </w:divBdr>
    </w:div>
    <w:div w:id="410664969">
      <w:bodyDiv w:val="1"/>
      <w:marLeft w:val="0"/>
      <w:marRight w:val="0"/>
      <w:marTop w:val="0"/>
      <w:marBottom w:val="0"/>
      <w:divBdr>
        <w:top w:val="none" w:sz="0" w:space="0" w:color="auto"/>
        <w:left w:val="none" w:sz="0" w:space="0" w:color="auto"/>
        <w:bottom w:val="none" w:sz="0" w:space="0" w:color="auto"/>
        <w:right w:val="none" w:sz="0" w:space="0" w:color="auto"/>
      </w:divBdr>
    </w:div>
    <w:div w:id="413940357">
      <w:bodyDiv w:val="1"/>
      <w:marLeft w:val="0"/>
      <w:marRight w:val="0"/>
      <w:marTop w:val="0"/>
      <w:marBottom w:val="0"/>
      <w:divBdr>
        <w:top w:val="none" w:sz="0" w:space="0" w:color="auto"/>
        <w:left w:val="none" w:sz="0" w:space="0" w:color="auto"/>
        <w:bottom w:val="none" w:sz="0" w:space="0" w:color="auto"/>
        <w:right w:val="none" w:sz="0" w:space="0" w:color="auto"/>
      </w:divBdr>
    </w:div>
    <w:div w:id="414716621">
      <w:bodyDiv w:val="1"/>
      <w:marLeft w:val="0"/>
      <w:marRight w:val="0"/>
      <w:marTop w:val="0"/>
      <w:marBottom w:val="0"/>
      <w:divBdr>
        <w:top w:val="none" w:sz="0" w:space="0" w:color="auto"/>
        <w:left w:val="none" w:sz="0" w:space="0" w:color="auto"/>
        <w:bottom w:val="none" w:sz="0" w:space="0" w:color="auto"/>
        <w:right w:val="none" w:sz="0" w:space="0" w:color="auto"/>
      </w:divBdr>
    </w:div>
    <w:div w:id="416289424">
      <w:bodyDiv w:val="1"/>
      <w:marLeft w:val="0"/>
      <w:marRight w:val="0"/>
      <w:marTop w:val="0"/>
      <w:marBottom w:val="0"/>
      <w:divBdr>
        <w:top w:val="none" w:sz="0" w:space="0" w:color="auto"/>
        <w:left w:val="none" w:sz="0" w:space="0" w:color="auto"/>
        <w:bottom w:val="none" w:sz="0" w:space="0" w:color="auto"/>
        <w:right w:val="none" w:sz="0" w:space="0" w:color="auto"/>
      </w:divBdr>
    </w:div>
    <w:div w:id="418212927">
      <w:bodyDiv w:val="1"/>
      <w:marLeft w:val="0"/>
      <w:marRight w:val="0"/>
      <w:marTop w:val="0"/>
      <w:marBottom w:val="0"/>
      <w:divBdr>
        <w:top w:val="none" w:sz="0" w:space="0" w:color="auto"/>
        <w:left w:val="none" w:sz="0" w:space="0" w:color="auto"/>
        <w:bottom w:val="none" w:sz="0" w:space="0" w:color="auto"/>
        <w:right w:val="none" w:sz="0" w:space="0" w:color="auto"/>
      </w:divBdr>
    </w:div>
    <w:div w:id="422647344">
      <w:bodyDiv w:val="1"/>
      <w:marLeft w:val="0"/>
      <w:marRight w:val="0"/>
      <w:marTop w:val="0"/>
      <w:marBottom w:val="0"/>
      <w:divBdr>
        <w:top w:val="none" w:sz="0" w:space="0" w:color="auto"/>
        <w:left w:val="none" w:sz="0" w:space="0" w:color="auto"/>
        <w:bottom w:val="none" w:sz="0" w:space="0" w:color="auto"/>
        <w:right w:val="none" w:sz="0" w:space="0" w:color="auto"/>
      </w:divBdr>
    </w:div>
    <w:div w:id="423916851">
      <w:bodyDiv w:val="1"/>
      <w:marLeft w:val="0"/>
      <w:marRight w:val="0"/>
      <w:marTop w:val="0"/>
      <w:marBottom w:val="0"/>
      <w:divBdr>
        <w:top w:val="none" w:sz="0" w:space="0" w:color="auto"/>
        <w:left w:val="none" w:sz="0" w:space="0" w:color="auto"/>
        <w:bottom w:val="none" w:sz="0" w:space="0" w:color="auto"/>
        <w:right w:val="none" w:sz="0" w:space="0" w:color="auto"/>
      </w:divBdr>
    </w:div>
    <w:div w:id="426655133">
      <w:bodyDiv w:val="1"/>
      <w:marLeft w:val="0"/>
      <w:marRight w:val="0"/>
      <w:marTop w:val="0"/>
      <w:marBottom w:val="0"/>
      <w:divBdr>
        <w:top w:val="none" w:sz="0" w:space="0" w:color="auto"/>
        <w:left w:val="none" w:sz="0" w:space="0" w:color="auto"/>
        <w:bottom w:val="none" w:sz="0" w:space="0" w:color="auto"/>
        <w:right w:val="none" w:sz="0" w:space="0" w:color="auto"/>
      </w:divBdr>
    </w:div>
    <w:div w:id="428744381">
      <w:bodyDiv w:val="1"/>
      <w:marLeft w:val="0"/>
      <w:marRight w:val="0"/>
      <w:marTop w:val="0"/>
      <w:marBottom w:val="0"/>
      <w:divBdr>
        <w:top w:val="none" w:sz="0" w:space="0" w:color="auto"/>
        <w:left w:val="none" w:sz="0" w:space="0" w:color="auto"/>
        <w:bottom w:val="none" w:sz="0" w:space="0" w:color="auto"/>
        <w:right w:val="none" w:sz="0" w:space="0" w:color="auto"/>
      </w:divBdr>
    </w:div>
    <w:div w:id="432820021">
      <w:bodyDiv w:val="1"/>
      <w:marLeft w:val="0"/>
      <w:marRight w:val="0"/>
      <w:marTop w:val="0"/>
      <w:marBottom w:val="0"/>
      <w:divBdr>
        <w:top w:val="none" w:sz="0" w:space="0" w:color="auto"/>
        <w:left w:val="none" w:sz="0" w:space="0" w:color="auto"/>
        <w:bottom w:val="none" w:sz="0" w:space="0" w:color="auto"/>
        <w:right w:val="none" w:sz="0" w:space="0" w:color="auto"/>
      </w:divBdr>
    </w:div>
    <w:div w:id="435948998">
      <w:bodyDiv w:val="1"/>
      <w:marLeft w:val="0"/>
      <w:marRight w:val="0"/>
      <w:marTop w:val="0"/>
      <w:marBottom w:val="0"/>
      <w:divBdr>
        <w:top w:val="none" w:sz="0" w:space="0" w:color="auto"/>
        <w:left w:val="none" w:sz="0" w:space="0" w:color="auto"/>
        <w:bottom w:val="none" w:sz="0" w:space="0" w:color="auto"/>
        <w:right w:val="none" w:sz="0" w:space="0" w:color="auto"/>
      </w:divBdr>
    </w:div>
    <w:div w:id="443426687">
      <w:bodyDiv w:val="1"/>
      <w:marLeft w:val="0"/>
      <w:marRight w:val="0"/>
      <w:marTop w:val="0"/>
      <w:marBottom w:val="0"/>
      <w:divBdr>
        <w:top w:val="none" w:sz="0" w:space="0" w:color="auto"/>
        <w:left w:val="none" w:sz="0" w:space="0" w:color="auto"/>
        <w:bottom w:val="none" w:sz="0" w:space="0" w:color="auto"/>
        <w:right w:val="none" w:sz="0" w:space="0" w:color="auto"/>
      </w:divBdr>
    </w:div>
    <w:div w:id="443427359">
      <w:bodyDiv w:val="1"/>
      <w:marLeft w:val="0"/>
      <w:marRight w:val="0"/>
      <w:marTop w:val="0"/>
      <w:marBottom w:val="0"/>
      <w:divBdr>
        <w:top w:val="none" w:sz="0" w:space="0" w:color="auto"/>
        <w:left w:val="none" w:sz="0" w:space="0" w:color="auto"/>
        <w:bottom w:val="none" w:sz="0" w:space="0" w:color="auto"/>
        <w:right w:val="none" w:sz="0" w:space="0" w:color="auto"/>
      </w:divBdr>
    </w:div>
    <w:div w:id="449472718">
      <w:bodyDiv w:val="1"/>
      <w:marLeft w:val="0"/>
      <w:marRight w:val="0"/>
      <w:marTop w:val="0"/>
      <w:marBottom w:val="0"/>
      <w:divBdr>
        <w:top w:val="none" w:sz="0" w:space="0" w:color="auto"/>
        <w:left w:val="none" w:sz="0" w:space="0" w:color="auto"/>
        <w:bottom w:val="none" w:sz="0" w:space="0" w:color="auto"/>
        <w:right w:val="none" w:sz="0" w:space="0" w:color="auto"/>
      </w:divBdr>
    </w:div>
    <w:div w:id="452792602">
      <w:bodyDiv w:val="1"/>
      <w:marLeft w:val="0"/>
      <w:marRight w:val="0"/>
      <w:marTop w:val="0"/>
      <w:marBottom w:val="0"/>
      <w:divBdr>
        <w:top w:val="none" w:sz="0" w:space="0" w:color="auto"/>
        <w:left w:val="none" w:sz="0" w:space="0" w:color="auto"/>
        <w:bottom w:val="none" w:sz="0" w:space="0" w:color="auto"/>
        <w:right w:val="none" w:sz="0" w:space="0" w:color="auto"/>
      </w:divBdr>
    </w:div>
    <w:div w:id="453984788">
      <w:bodyDiv w:val="1"/>
      <w:marLeft w:val="0"/>
      <w:marRight w:val="0"/>
      <w:marTop w:val="0"/>
      <w:marBottom w:val="0"/>
      <w:divBdr>
        <w:top w:val="none" w:sz="0" w:space="0" w:color="auto"/>
        <w:left w:val="none" w:sz="0" w:space="0" w:color="auto"/>
        <w:bottom w:val="none" w:sz="0" w:space="0" w:color="auto"/>
        <w:right w:val="none" w:sz="0" w:space="0" w:color="auto"/>
      </w:divBdr>
    </w:div>
    <w:div w:id="454565362">
      <w:bodyDiv w:val="1"/>
      <w:marLeft w:val="0"/>
      <w:marRight w:val="0"/>
      <w:marTop w:val="0"/>
      <w:marBottom w:val="0"/>
      <w:divBdr>
        <w:top w:val="none" w:sz="0" w:space="0" w:color="auto"/>
        <w:left w:val="none" w:sz="0" w:space="0" w:color="auto"/>
        <w:bottom w:val="none" w:sz="0" w:space="0" w:color="auto"/>
        <w:right w:val="none" w:sz="0" w:space="0" w:color="auto"/>
      </w:divBdr>
    </w:div>
    <w:div w:id="458298862">
      <w:bodyDiv w:val="1"/>
      <w:marLeft w:val="0"/>
      <w:marRight w:val="0"/>
      <w:marTop w:val="0"/>
      <w:marBottom w:val="0"/>
      <w:divBdr>
        <w:top w:val="none" w:sz="0" w:space="0" w:color="auto"/>
        <w:left w:val="none" w:sz="0" w:space="0" w:color="auto"/>
        <w:bottom w:val="none" w:sz="0" w:space="0" w:color="auto"/>
        <w:right w:val="none" w:sz="0" w:space="0" w:color="auto"/>
      </w:divBdr>
    </w:div>
    <w:div w:id="459804461">
      <w:bodyDiv w:val="1"/>
      <w:marLeft w:val="0"/>
      <w:marRight w:val="0"/>
      <w:marTop w:val="0"/>
      <w:marBottom w:val="0"/>
      <w:divBdr>
        <w:top w:val="none" w:sz="0" w:space="0" w:color="auto"/>
        <w:left w:val="none" w:sz="0" w:space="0" w:color="auto"/>
        <w:bottom w:val="none" w:sz="0" w:space="0" w:color="auto"/>
        <w:right w:val="none" w:sz="0" w:space="0" w:color="auto"/>
      </w:divBdr>
    </w:div>
    <w:div w:id="461578289">
      <w:bodyDiv w:val="1"/>
      <w:marLeft w:val="0"/>
      <w:marRight w:val="0"/>
      <w:marTop w:val="0"/>
      <w:marBottom w:val="0"/>
      <w:divBdr>
        <w:top w:val="none" w:sz="0" w:space="0" w:color="auto"/>
        <w:left w:val="none" w:sz="0" w:space="0" w:color="auto"/>
        <w:bottom w:val="none" w:sz="0" w:space="0" w:color="auto"/>
        <w:right w:val="none" w:sz="0" w:space="0" w:color="auto"/>
      </w:divBdr>
    </w:div>
    <w:div w:id="461850303">
      <w:bodyDiv w:val="1"/>
      <w:marLeft w:val="0"/>
      <w:marRight w:val="0"/>
      <w:marTop w:val="0"/>
      <w:marBottom w:val="0"/>
      <w:divBdr>
        <w:top w:val="none" w:sz="0" w:space="0" w:color="auto"/>
        <w:left w:val="none" w:sz="0" w:space="0" w:color="auto"/>
        <w:bottom w:val="none" w:sz="0" w:space="0" w:color="auto"/>
        <w:right w:val="none" w:sz="0" w:space="0" w:color="auto"/>
      </w:divBdr>
    </w:div>
    <w:div w:id="464737316">
      <w:bodyDiv w:val="1"/>
      <w:marLeft w:val="0"/>
      <w:marRight w:val="0"/>
      <w:marTop w:val="0"/>
      <w:marBottom w:val="0"/>
      <w:divBdr>
        <w:top w:val="none" w:sz="0" w:space="0" w:color="auto"/>
        <w:left w:val="none" w:sz="0" w:space="0" w:color="auto"/>
        <w:bottom w:val="none" w:sz="0" w:space="0" w:color="auto"/>
        <w:right w:val="none" w:sz="0" w:space="0" w:color="auto"/>
      </w:divBdr>
    </w:div>
    <w:div w:id="469136203">
      <w:bodyDiv w:val="1"/>
      <w:marLeft w:val="0"/>
      <w:marRight w:val="0"/>
      <w:marTop w:val="0"/>
      <w:marBottom w:val="0"/>
      <w:divBdr>
        <w:top w:val="none" w:sz="0" w:space="0" w:color="auto"/>
        <w:left w:val="none" w:sz="0" w:space="0" w:color="auto"/>
        <w:bottom w:val="none" w:sz="0" w:space="0" w:color="auto"/>
        <w:right w:val="none" w:sz="0" w:space="0" w:color="auto"/>
      </w:divBdr>
    </w:div>
    <w:div w:id="476189724">
      <w:bodyDiv w:val="1"/>
      <w:marLeft w:val="0"/>
      <w:marRight w:val="0"/>
      <w:marTop w:val="0"/>
      <w:marBottom w:val="0"/>
      <w:divBdr>
        <w:top w:val="none" w:sz="0" w:space="0" w:color="auto"/>
        <w:left w:val="none" w:sz="0" w:space="0" w:color="auto"/>
        <w:bottom w:val="none" w:sz="0" w:space="0" w:color="auto"/>
        <w:right w:val="none" w:sz="0" w:space="0" w:color="auto"/>
      </w:divBdr>
    </w:div>
    <w:div w:id="476459890">
      <w:bodyDiv w:val="1"/>
      <w:marLeft w:val="0"/>
      <w:marRight w:val="0"/>
      <w:marTop w:val="0"/>
      <w:marBottom w:val="0"/>
      <w:divBdr>
        <w:top w:val="none" w:sz="0" w:space="0" w:color="auto"/>
        <w:left w:val="none" w:sz="0" w:space="0" w:color="auto"/>
        <w:bottom w:val="none" w:sz="0" w:space="0" w:color="auto"/>
        <w:right w:val="none" w:sz="0" w:space="0" w:color="auto"/>
      </w:divBdr>
    </w:div>
    <w:div w:id="478764705">
      <w:bodyDiv w:val="1"/>
      <w:marLeft w:val="0"/>
      <w:marRight w:val="0"/>
      <w:marTop w:val="0"/>
      <w:marBottom w:val="0"/>
      <w:divBdr>
        <w:top w:val="none" w:sz="0" w:space="0" w:color="auto"/>
        <w:left w:val="none" w:sz="0" w:space="0" w:color="auto"/>
        <w:bottom w:val="none" w:sz="0" w:space="0" w:color="auto"/>
        <w:right w:val="none" w:sz="0" w:space="0" w:color="auto"/>
      </w:divBdr>
    </w:div>
    <w:div w:id="479273763">
      <w:bodyDiv w:val="1"/>
      <w:marLeft w:val="0"/>
      <w:marRight w:val="0"/>
      <w:marTop w:val="0"/>
      <w:marBottom w:val="0"/>
      <w:divBdr>
        <w:top w:val="none" w:sz="0" w:space="0" w:color="auto"/>
        <w:left w:val="none" w:sz="0" w:space="0" w:color="auto"/>
        <w:bottom w:val="none" w:sz="0" w:space="0" w:color="auto"/>
        <w:right w:val="none" w:sz="0" w:space="0" w:color="auto"/>
      </w:divBdr>
    </w:div>
    <w:div w:id="480999745">
      <w:bodyDiv w:val="1"/>
      <w:marLeft w:val="0"/>
      <w:marRight w:val="0"/>
      <w:marTop w:val="0"/>
      <w:marBottom w:val="0"/>
      <w:divBdr>
        <w:top w:val="none" w:sz="0" w:space="0" w:color="auto"/>
        <w:left w:val="none" w:sz="0" w:space="0" w:color="auto"/>
        <w:bottom w:val="none" w:sz="0" w:space="0" w:color="auto"/>
        <w:right w:val="none" w:sz="0" w:space="0" w:color="auto"/>
      </w:divBdr>
    </w:div>
    <w:div w:id="484123279">
      <w:bodyDiv w:val="1"/>
      <w:marLeft w:val="0"/>
      <w:marRight w:val="0"/>
      <w:marTop w:val="0"/>
      <w:marBottom w:val="0"/>
      <w:divBdr>
        <w:top w:val="none" w:sz="0" w:space="0" w:color="auto"/>
        <w:left w:val="none" w:sz="0" w:space="0" w:color="auto"/>
        <w:bottom w:val="none" w:sz="0" w:space="0" w:color="auto"/>
        <w:right w:val="none" w:sz="0" w:space="0" w:color="auto"/>
      </w:divBdr>
    </w:div>
    <w:div w:id="485241613">
      <w:bodyDiv w:val="1"/>
      <w:marLeft w:val="0"/>
      <w:marRight w:val="0"/>
      <w:marTop w:val="0"/>
      <w:marBottom w:val="0"/>
      <w:divBdr>
        <w:top w:val="none" w:sz="0" w:space="0" w:color="auto"/>
        <w:left w:val="none" w:sz="0" w:space="0" w:color="auto"/>
        <w:bottom w:val="none" w:sz="0" w:space="0" w:color="auto"/>
        <w:right w:val="none" w:sz="0" w:space="0" w:color="auto"/>
      </w:divBdr>
    </w:div>
    <w:div w:id="486438805">
      <w:bodyDiv w:val="1"/>
      <w:marLeft w:val="0"/>
      <w:marRight w:val="0"/>
      <w:marTop w:val="0"/>
      <w:marBottom w:val="0"/>
      <w:divBdr>
        <w:top w:val="none" w:sz="0" w:space="0" w:color="auto"/>
        <w:left w:val="none" w:sz="0" w:space="0" w:color="auto"/>
        <w:bottom w:val="none" w:sz="0" w:space="0" w:color="auto"/>
        <w:right w:val="none" w:sz="0" w:space="0" w:color="auto"/>
      </w:divBdr>
    </w:div>
    <w:div w:id="488601080">
      <w:bodyDiv w:val="1"/>
      <w:marLeft w:val="0"/>
      <w:marRight w:val="0"/>
      <w:marTop w:val="0"/>
      <w:marBottom w:val="0"/>
      <w:divBdr>
        <w:top w:val="none" w:sz="0" w:space="0" w:color="auto"/>
        <w:left w:val="none" w:sz="0" w:space="0" w:color="auto"/>
        <w:bottom w:val="none" w:sz="0" w:space="0" w:color="auto"/>
        <w:right w:val="none" w:sz="0" w:space="0" w:color="auto"/>
      </w:divBdr>
    </w:div>
    <w:div w:id="497111216">
      <w:bodyDiv w:val="1"/>
      <w:marLeft w:val="0"/>
      <w:marRight w:val="0"/>
      <w:marTop w:val="0"/>
      <w:marBottom w:val="0"/>
      <w:divBdr>
        <w:top w:val="none" w:sz="0" w:space="0" w:color="auto"/>
        <w:left w:val="none" w:sz="0" w:space="0" w:color="auto"/>
        <w:bottom w:val="none" w:sz="0" w:space="0" w:color="auto"/>
        <w:right w:val="none" w:sz="0" w:space="0" w:color="auto"/>
      </w:divBdr>
    </w:div>
    <w:div w:id="497158871">
      <w:bodyDiv w:val="1"/>
      <w:marLeft w:val="0"/>
      <w:marRight w:val="0"/>
      <w:marTop w:val="0"/>
      <w:marBottom w:val="0"/>
      <w:divBdr>
        <w:top w:val="none" w:sz="0" w:space="0" w:color="auto"/>
        <w:left w:val="none" w:sz="0" w:space="0" w:color="auto"/>
        <w:bottom w:val="none" w:sz="0" w:space="0" w:color="auto"/>
        <w:right w:val="none" w:sz="0" w:space="0" w:color="auto"/>
      </w:divBdr>
    </w:div>
    <w:div w:id="498085670">
      <w:bodyDiv w:val="1"/>
      <w:marLeft w:val="0"/>
      <w:marRight w:val="0"/>
      <w:marTop w:val="0"/>
      <w:marBottom w:val="0"/>
      <w:divBdr>
        <w:top w:val="none" w:sz="0" w:space="0" w:color="auto"/>
        <w:left w:val="none" w:sz="0" w:space="0" w:color="auto"/>
        <w:bottom w:val="none" w:sz="0" w:space="0" w:color="auto"/>
        <w:right w:val="none" w:sz="0" w:space="0" w:color="auto"/>
      </w:divBdr>
    </w:div>
    <w:div w:id="504561790">
      <w:bodyDiv w:val="1"/>
      <w:marLeft w:val="0"/>
      <w:marRight w:val="0"/>
      <w:marTop w:val="0"/>
      <w:marBottom w:val="0"/>
      <w:divBdr>
        <w:top w:val="none" w:sz="0" w:space="0" w:color="auto"/>
        <w:left w:val="none" w:sz="0" w:space="0" w:color="auto"/>
        <w:bottom w:val="none" w:sz="0" w:space="0" w:color="auto"/>
        <w:right w:val="none" w:sz="0" w:space="0" w:color="auto"/>
      </w:divBdr>
    </w:div>
    <w:div w:id="507256985">
      <w:bodyDiv w:val="1"/>
      <w:marLeft w:val="0"/>
      <w:marRight w:val="0"/>
      <w:marTop w:val="0"/>
      <w:marBottom w:val="0"/>
      <w:divBdr>
        <w:top w:val="none" w:sz="0" w:space="0" w:color="auto"/>
        <w:left w:val="none" w:sz="0" w:space="0" w:color="auto"/>
        <w:bottom w:val="none" w:sz="0" w:space="0" w:color="auto"/>
        <w:right w:val="none" w:sz="0" w:space="0" w:color="auto"/>
      </w:divBdr>
    </w:div>
    <w:div w:id="510030085">
      <w:bodyDiv w:val="1"/>
      <w:marLeft w:val="0"/>
      <w:marRight w:val="0"/>
      <w:marTop w:val="0"/>
      <w:marBottom w:val="0"/>
      <w:divBdr>
        <w:top w:val="none" w:sz="0" w:space="0" w:color="auto"/>
        <w:left w:val="none" w:sz="0" w:space="0" w:color="auto"/>
        <w:bottom w:val="none" w:sz="0" w:space="0" w:color="auto"/>
        <w:right w:val="none" w:sz="0" w:space="0" w:color="auto"/>
      </w:divBdr>
    </w:div>
    <w:div w:id="510295749">
      <w:bodyDiv w:val="1"/>
      <w:marLeft w:val="0"/>
      <w:marRight w:val="0"/>
      <w:marTop w:val="0"/>
      <w:marBottom w:val="0"/>
      <w:divBdr>
        <w:top w:val="none" w:sz="0" w:space="0" w:color="auto"/>
        <w:left w:val="none" w:sz="0" w:space="0" w:color="auto"/>
        <w:bottom w:val="none" w:sz="0" w:space="0" w:color="auto"/>
        <w:right w:val="none" w:sz="0" w:space="0" w:color="auto"/>
      </w:divBdr>
    </w:div>
    <w:div w:id="512456656">
      <w:bodyDiv w:val="1"/>
      <w:marLeft w:val="0"/>
      <w:marRight w:val="0"/>
      <w:marTop w:val="0"/>
      <w:marBottom w:val="0"/>
      <w:divBdr>
        <w:top w:val="none" w:sz="0" w:space="0" w:color="auto"/>
        <w:left w:val="none" w:sz="0" w:space="0" w:color="auto"/>
        <w:bottom w:val="none" w:sz="0" w:space="0" w:color="auto"/>
        <w:right w:val="none" w:sz="0" w:space="0" w:color="auto"/>
      </w:divBdr>
    </w:div>
    <w:div w:id="517277084">
      <w:bodyDiv w:val="1"/>
      <w:marLeft w:val="0"/>
      <w:marRight w:val="0"/>
      <w:marTop w:val="0"/>
      <w:marBottom w:val="0"/>
      <w:divBdr>
        <w:top w:val="none" w:sz="0" w:space="0" w:color="auto"/>
        <w:left w:val="none" w:sz="0" w:space="0" w:color="auto"/>
        <w:bottom w:val="none" w:sz="0" w:space="0" w:color="auto"/>
        <w:right w:val="none" w:sz="0" w:space="0" w:color="auto"/>
      </w:divBdr>
    </w:div>
    <w:div w:id="518659835">
      <w:bodyDiv w:val="1"/>
      <w:marLeft w:val="0"/>
      <w:marRight w:val="0"/>
      <w:marTop w:val="0"/>
      <w:marBottom w:val="0"/>
      <w:divBdr>
        <w:top w:val="none" w:sz="0" w:space="0" w:color="auto"/>
        <w:left w:val="none" w:sz="0" w:space="0" w:color="auto"/>
        <w:bottom w:val="none" w:sz="0" w:space="0" w:color="auto"/>
        <w:right w:val="none" w:sz="0" w:space="0" w:color="auto"/>
      </w:divBdr>
    </w:div>
    <w:div w:id="518742282">
      <w:bodyDiv w:val="1"/>
      <w:marLeft w:val="0"/>
      <w:marRight w:val="0"/>
      <w:marTop w:val="0"/>
      <w:marBottom w:val="0"/>
      <w:divBdr>
        <w:top w:val="none" w:sz="0" w:space="0" w:color="auto"/>
        <w:left w:val="none" w:sz="0" w:space="0" w:color="auto"/>
        <w:bottom w:val="none" w:sz="0" w:space="0" w:color="auto"/>
        <w:right w:val="none" w:sz="0" w:space="0" w:color="auto"/>
      </w:divBdr>
    </w:div>
    <w:div w:id="522207750">
      <w:bodyDiv w:val="1"/>
      <w:marLeft w:val="0"/>
      <w:marRight w:val="0"/>
      <w:marTop w:val="0"/>
      <w:marBottom w:val="0"/>
      <w:divBdr>
        <w:top w:val="none" w:sz="0" w:space="0" w:color="auto"/>
        <w:left w:val="none" w:sz="0" w:space="0" w:color="auto"/>
        <w:bottom w:val="none" w:sz="0" w:space="0" w:color="auto"/>
        <w:right w:val="none" w:sz="0" w:space="0" w:color="auto"/>
      </w:divBdr>
    </w:div>
    <w:div w:id="523861558">
      <w:bodyDiv w:val="1"/>
      <w:marLeft w:val="0"/>
      <w:marRight w:val="0"/>
      <w:marTop w:val="0"/>
      <w:marBottom w:val="0"/>
      <w:divBdr>
        <w:top w:val="none" w:sz="0" w:space="0" w:color="auto"/>
        <w:left w:val="none" w:sz="0" w:space="0" w:color="auto"/>
        <w:bottom w:val="none" w:sz="0" w:space="0" w:color="auto"/>
        <w:right w:val="none" w:sz="0" w:space="0" w:color="auto"/>
      </w:divBdr>
    </w:div>
    <w:div w:id="526410404">
      <w:bodyDiv w:val="1"/>
      <w:marLeft w:val="0"/>
      <w:marRight w:val="0"/>
      <w:marTop w:val="0"/>
      <w:marBottom w:val="0"/>
      <w:divBdr>
        <w:top w:val="none" w:sz="0" w:space="0" w:color="auto"/>
        <w:left w:val="none" w:sz="0" w:space="0" w:color="auto"/>
        <w:bottom w:val="none" w:sz="0" w:space="0" w:color="auto"/>
        <w:right w:val="none" w:sz="0" w:space="0" w:color="auto"/>
      </w:divBdr>
    </w:div>
    <w:div w:id="526604367">
      <w:bodyDiv w:val="1"/>
      <w:marLeft w:val="0"/>
      <w:marRight w:val="0"/>
      <w:marTop w:val="0"/>
      <w:marBottom w:val="0"/>
      <w:divBdr>
        <w:top w:val="none" w:sz="0" w:space="0" w:color="auto"/>
        <w:left w:val="none" w:sz="0" w:space="0" w:color="auto"/>
        <w:bottom w:val="none" w:sz="0" w:space="0" w:color="auto"/>
        <w:right w:val="none" w:sz="0" w:space="0" w:color="auto"/>
      </w:divBdr>
    </w:div>
    <w:div w:id="530722722">
      <w:bodyDiv w:val="1"/>
      <w:marLeft w:val="0"/>
      <w:marRight w:val="0"/>
      <w:marTop w:val="0"/>
      <w:marBottom w:val="0"/>
      <w:divBdr>
        <w:top w:val="none" w:sz="0" w:space="0" w:color="auto"/>
        <w:left w:val="none" w:sz="0" w:space="0" w:color="auto"/>
        <w:bottom w:val="none" w:sz="0" w:space="0" w:color="auto"/>
        <w:right w:val="none" w:sz="0" w:space="0" w:color="auto"/>
      </w:divBdr>
    </w:div>
    <w:div w:id="530799878">
      <w:bodyDiv w:val="1"/>
      <w:marLeft w:val="0"/>
      <w:marRight w:val="0"/>
      <w:marTop w:val="0"/>
      <w:marBottom w:val="0"/>
      <w:divBdr>
        <w:top w:val="none" w:sz="0" w:space="0" w:color="auto"/>
        <w:left w:val="none" w:sz="0" w:space="0" w:color="auto"/>
        <w:bottom w:val="none" w:sz="0" w:space="0" w:color="auto"/>
        <w:right w:val="none" w:sz="0" w:space="0" w:color="auto"/>
      </w:divBdr>
    </w:div>
    <w:div w:id="533154681">
      <w:bodyDiv w:val="1"/>
      <w:marLeft w:val="0"/>
      <w:marRight w:val="0"/>
      <w:marTop w:val="0"/>
      <w:marBottom w:val="0"/>
      <w:divBdr>
        <w:top w:val="none" w:sz="0" w:space="0" w:color="auto"/>
        <w:left w:val="none" w:sz="0" w:space="0" w:color="auto"/>
        <w:bottom w:val="none" w:sz="0" w:space="0" w:color="auto"/>
        <w:right w:val="none" w:sz="0" w:space="0" w:color="auto"/>
      </w:divBdr>
    </w:div>
    <w:div w:id="536042545">
      <w:bodyDiv w:val="1"/>
      <w:marLeft w:val="0"/>
      <w:marRight w:val="0"/>
      <w:marTop w:val="0"/>
      <w:marBottom w:val="0"/>
      <w:divBdr>
        <w:top w:val="none" w:sz="0" w:space="0" w:color="auto"/>
        <w:left w:val="none" w:sz="0" w:space="0" w:color="auto"/>
        <w:bottom w:val="none" w:sz="0" w:space="0" w:color="auto"/>
        <w:right w:val="none" w:sz="0" w:space="0" w:color="auto"/>
      </w:divBdr>
    </w:div>
    <w:div w:id="540213616">
      <w:bodyDiv w:val="1"/>
      <w:marLeft w:val="0"/>
      <w:marRight w:val="0"/>
      <w:marTop w:val="0"/>
      <w:marBottom w:val="0"/>
      <w:divBdr>
        <w:top w:val="none" w:sz="0" w:space="0" w:color="auto"/>
        <w:left w:val="none" w:sz="0" w:space="0" w:color="auto"/>
        <w:bottom w:val="none" w:sz="0" w:space="0" w:color="auto"/>
        <w:right w:val="none" w:sz="0" w:space="0" w:color="auto"/>
      </w:divBdr>
    </w:div>
    <w:div w:id="541137716">
      <w:bodyDiv w:val="1"/>
      <w:marLeft w:val="0"/>
      <w:marRight w:val="0"/>
      <w:marTop w:val="0"/>
      <w:marBottom w:val="0"/>
      <w:divBdr>
        <w:top w:val="none" w:sz="0" w:space="0" w:color="auto"/>
        <w:left w:val="none" w:sz="0" w:space="0" w:color="auto"/>
        <w:bottom w:val="none" w:sz="0" w:space="0" w:color="auto"/>
        <w:right w:val="none" w:sz="0" w:space="0" w:color="auto"/>
      </w:divBdr>
    </w:div>
    <w:div w:id="547764954">
      <w:bodyDiv w:val="1"/>
      <w:marLeft w:val="0"/>
      <w:marRight w:val="0"/>
      <w:marTop w:val="0"/>
      <w:marBottom w:val="0"/>
      <w:divBdr>
        <w:top w:val="none" w:sz="0" w:space="0" w:color="auto"/>
        <w:left w:val="none" w:sz="0" w:space="0" w:color="auto"/>
        <w:bottom w:val="none" w:sz="0" w:space="0" w:color="auto"/>
        <w:right w:val="none" w:sz="0" w:space="0" w:color="auto"/>
      </w:divBdr>
    </w:div>
    <w:div w:id="552470869">
      <w:bodyDiv w:val="1"/>
      <w:marLeft w:val="0"/>
      <w:marRight w:val="0"/>
      <w:marTop w:val="0"/>
      <w:marBottom w:val="0"/>
      <w:divBdr>
        <w:top w:val="none" w:sz="0" w:space="0" w:color="auto"/>
        <w:left w:val="none" w:sz="0" w:space="0" w:color="auto"/>
        <w:bottom w:val="none" w:sz="0" w:space="0" w:color="auto"/>
        <w:right w:val="none" w:sz="0" w:space="0" w:color="auto"/>
      </w:divBdr>
    </w:div>
    <w:div w:id="560168006">
      <w:bodyDiv w:val="1"/>
      <w:marLeft w:val="0"/>
      <w:marRight w:val="0"/>
      <w:marTop w:val="0"/>
      <w:marBottom w:val="0"/>
      <w:divBdr>
        <w:top w:val="none" w:sz="0" w:space="0" w:color="auto"/>
        <w:left w:val="none" w:sz="0" w:space="0" w:color="auto"/>
        <w:bottom w:val="none" w:sz="0" w:space="0" w:color="auto"/>
        <w:right w:val="none" w:sz="0" w:space="0" w:color="auto"/>
      </w:divBdr>
    </w:div>
    <w:div w:id="562106926">
      <w:bodyDiv w:val="1"/>
      <w:marLeft w:val="0"/>
      <w:marRight w:val="0"/>
      <w:marTop w:val="0"/>
      <w:marBottom w:val="0"/>
      <w:divBdr>
        <w:top w:val="none" w:sz="0" w:space="0" w:color="auto"/>
        <w:left w:val="none" w:sz="0" w:space="0" w:color="auto"/>
        <w:bottom w:val="none" w:sz="0" w:space="0" w:color="auto"/>
        <w:right w:val="none" w:sz="0" w:space="0" w:color="auto"/>
      </w:divBdr>
    </w:div>
    <w:div w:id="566652755">
      <w:bodyDiv w:val="1"/>
      <w:marLeft w:val="0"/>
      <w:marRight w:val="0"/>
      <w:marTop w:val="0"/>
      <w:marBottom w:val="0"/>
      <w:divBdr>
        <w:top w:val="none" w:sz="0" w:space="0" w:color="auto"/>
        <w:left w:val="none" w:sz="0" w:space="0" w:color="auto"/>
        <w:bottom w:val="none" w:sz="0" w:space="0" w:color="auto"/>
        <w:right w:val="none" w:sz="0" w:space="0" w:color="auto"/>
      </w:divBdr>
    </w:div>
    <w:div w:id="567497246">
      <w:bodyDiv w:val="1"/>
      <w:marLeft w:val="0"/>
      <w:marRight w:val="0"/>
      <w:marTop w:val="0"/>
      <w:marBottom w:val="0"/>
      <w:divBdr>
        <w:top w:val="none" w:sz="0" w:space="0" w:color="auto"/>
        <w:left w:val="none" w:sz="0" w:space="0" w:color="auto"/>
        <w:bottom w:val="none" w:sz="0" w:space="0" w:color="auto"/>
        <w:right w:val="none" w:sz="0" w:space="0" w:color="auto"/>
      </w:divBdr>
    </w:div>
    <w:div w:id="570045880">
      <w:bodyDiv w:val="1"/>
      <w:marLeft w:val="0"/>
      <w:marRight w:val="0"/>
      <w:marTop w:val="0"/>
      <w:marBottom w:val="0"/>
      <w:divBdr>
        <w:top w:val="none" w:sz="0" w:space="0" w:color="auto"/>
        <w:left w:val="none" w:sz="0" w:space="0" w:color="auto"/>
        <w:bottom w:val="none" w:sz="0" w:space="0" w:color="auto"/>
        <w:right w:val="none" w:sz="0" w:space="0" w:color="auto"/>
      </w:divBdr>
    </w:div>
    <w:div w:id="584922205">
      <w:bodyDiv w:val="1"/>
      <w:marLeft w:val="0"/>
      <w:marRight w:val="0"/>
      <w:marTop w:val="0"/>
      <w:marBottom w:val="0"/>
      <w:divBdr>
        <w:top w:val="none" w:sz="0" w:space="0" w:color="auto"/>
        <w:left w:val="none" w:sz="0" w:space="0" w:color="auto"/>
        <w:bottom w:val="none" w:sz="0" w:space="0" w:color="auto"/>
        <w:right w:val="none" w:sz="0" w:space="0" w:color="auto"/>
      </w:divBdr>
    </w:div>
    <w:div w:id="586499519">
      <w:bodyDiv w:val="1"/>
      <w:marLeft w:val="0"/>
      <w:marRight w:val="0"/>
      <w:marTop w:val="0"/>
      <w:marBottom w:val="0"/>
      <w:divBdr>
        <w:top w:val="none" w:sz="0" w:space="0" w:color="auto"/>
        <w:left w:val="none" w:sz="0" w:space="0" w:color="auto"/>
        <w:bottom w:val="none" w:sz="0" w:space="0" w:color="auto"/>
        <w:right w:val="none" w:sz="0" w:space="0" w:color="auto"/>
      </w:divBdr>
    </w:div>
    <w:div w:id="596063703">
      <w:bodyDiv w:val="1"/>
      <w:marLeft w:val="0"/>
      <w:marRight w:val="0"/>
      <w:marTop w:val="0"/>
      <w:marBottom w:val="0"/>
      <w:divBdr>
        <w:top w:val="none" w:sz="0" w:space="0" w:color="auto"/>
        <w:left w:val="none" w:sz="0" w:space="0" w:color="auto"/>
        <w:bottom w:val="none" w:sz="0" w:space="0" w:color="auto"/>
        <w:right w:val="none" w:sz="0" w:space="0" w:color="auto"/>
      </w:divBdr>
    </w:div>
    <w:div w:id="599293373">
      <w:bodyDiv w:val="1"/>
      <w:marLeft w:val="0"/>
      <w:marRight w:val="0"/>
      <w:marTop w:val="0"/>
      <w:marBottom w:val="0"/>
      <w:divBdr>
        <w:top w:val="none" w:sz="0" w:space="0" w:color="auto"/>
        <w:left w:val="none" w:sz="0" w:space="0" w:color="auto"/>
        <w:bottom w:val="none" w:sz="0" w:space="0" w:color="auto"/>
        <w:right w:val="none" w:sz="0" w:space="0" w:color="auto"/>
      </w:divBdr>
    </w:div>
    <w:div w:id="599293910">
      <w:bodyDiv w:val="1"/>
      <w:marLeft w:val="0"/>
      <w:marRight w:val="0"/>
      <w:marTop w:val="0"/>
      <w:marBottom w:val="0"/>
      <w:divBdr>
        <w:top w:val="none" w:sz="0" w:space="0" w:color="auto"/>
        <w:left w:val="none" w:sz="0" w:space="0" w:color="auto"/>
        <w:bottom w:val="none" w:sz="0" w:space="0" w:color="auto"/>
        <w:right w:val="none" w:sz="0" w:space="0" w:color="auto"/>
      </w:divBdr>
    </w:div>
    <w:div w:id="599875187">
      <w:bodyDiv w:val="1"/>
      <w:marLeft w:val="0"/>
      <w:marRight w:val="0"/>
      <w:marTop w:val="0"/>
      <w:marBottom w:val="0"/>
      <w:divBdr>
        <w:top w:val="none" w:sz="0" w:space="0" w:color="auto"/>
        <w:left w:val="none" w:sz="0" w:space="0" w:color="auto"/>
        <w:bottom w:val="none" w:sz="0" w:space="0" w:color="auto"/>
        <w:right w:val="none" w:sz="0" w:space="0" w:color="auto"/>
      </w:divBdr>
    </w:div>
    <w:div w:id="602149932">
      <w:bodyDiv w:val="1"/>
      <w:marLeft w:val="0"/>
      <w:marRight w:val="0"/>
      <w:marTop w:val="0"/>
      <w:marBottom w:val="0"/>
      <w:divBdr>
        <w:top w:val="none" w:sz="0" w:space="0" w:color="auto"/>
        <w:left w:val="none" w:sz="0" w:space="0" w:color="auto"/>
        <w:bottom w:val="none" w:sz="0" w:space="0" w:color="auto"/>
        <w:right w:val="none" w:sz="0" w:space="0" w:color="auto"/>
      </w:divBdr>
    </w:div>
    <w:div w:id="603997217">
      <w:bodyDiv w:val="1"/>
      <w:marLeft w:val="0"/>
      <w:marRight w:val="0"/>
      <w:marTop w:val="0"/>
      <w:marBottom w:val="0"/>
      <w:divBdr>
        <w:top w:val="none" w:sz="0" w:space="0" w:color="auto"/>
        <w:left w:val="none" w:sz="0" w:space="0" w:color="auto"/>
        <w:bottom w:val="none" w:sz="0" w:space="0" w:color="auto"/>
        <w:right w:val="none" w:sz="0" w:space="0" w:color="auto"/>
      </w:divBdr>
    </w:div>
    <w:div w:id="604460438">
      <w:bodyDiv w:val="1"/>
      <w:marLeft w:val="0"/>
      <w:marRight w:val="0"/>
      <w:marTop w:val="0"/>
      <w:marBottom w:val="0"/>
      <w:divBdr>
        <w:top w:val="none" w:sz="0" w:space="0" w:color="auto"/>
        <w:left w:val="none" w:sz="0" w:space="0" w:color="auto"/>
        <w:bottom w:val="none" w:sz="0" w:space="0" w:color="auto"/>
        <w:right w:val="none" w:sz="0" w:space="0" w:color="auto"/>
      </w:divBdr>
    </w:div>
    <w:div w:id="606422588">
      <w:bodyDiv w:val="1"/>
      <w:marLeft w:val="0"/>
      <w:marRight w:val="0"/>
      <w:marTop w:val="0"/>
      <w:marBottom w:val="0"/>
      <w:divBdr>
        <w:top w:val="none" w:sz="0" w:space="0" w:color="auto"/>
        <w:left w:val="none" w:sz="0" w:space="0" w:color="auto"/>
        <w:bottom w:val="none" w:sz="0" w:space="0" w:color="auto"/>
        <w:right w:val="none" w:sz="0" w:space="0" w:color="auto"/>
      </w:divBdr>
    </w:div>
    <w:div w:id="606698110">
      <w:bodyDiv w:val="1"/>
      <w:marLeft w:val="0"/>
      <w:marRight w:val="0"/>
      <w:marTop w:val="0"/>
      <w:marBottom w:val="0"/>
      <w:divBdr>
        <w:top w:val="none" w:sz="0" w:space="0" w:color="auto"/>
        <w:left w:val="none" w:sz="0" w:space="0" w:color="auto"/>
        <w:bottom w:val="none" w:sz="0" w:space="0" w:color="auto"/>
        <w:right w:val="none" w:sz="0" w:space="0" w:color="auto"/>
      </w:divBdr>
    </w:div>
    <w:div w:id="608783519">
      <w:bodyDiv w:val="1"/>
      <w:marLeft w:val="0"/>
      <w:marRight w:val="0"/>
      <w:marTop w:val="0"/>
      <w:marBottom w:val="0"/>
      <w:divBdr>
        <w:top w:val="none" w:sz="0" w:space="0" w:color="auto"/>
        <w:left w:val="none" w:sz="0" w:space="0" w:color="auto"/>
        <w:bottom w:val="none" w:sz="0" w:space="0" w:color="auto"/>
        <w:right w:val="none" w:sz="0" w:space="0" w:color="auto"/>
      </w:divBdr>
    </w:div>
    <w:div w:id="612979129">
      <w:bodyDiv w:val="1"/>
      <w:marLeft w:val="0"/>
      <w:marRight w:val="0"/>
      <w:marTop w:val="0"/>
      <w:marBottom w:val="0"/>
      <w:divBdr>
        <w:top w:val="none" w:sz="0" w:space="0" w:color="auto"/>
        <w:left w:val="none" w:sz="0" w:space="0" w:color="auto"/>
        <w:bottom w:val="none" w:sz="0" w:space="0" w:color="auto"/>
        <w:right w:val="none" w:sz="0" w:space="0" w:color="auto"/>
      </w:divBdr>
    </w:div>
    <w:div w:id="614213714">
      <w:bodyDiv w:val="1"/>
      <w:marLeft w:val="0"/>
      <w:marRight w:val="0"/>
      <w:marTop w:val="0"/>
      <w:marBottom w:val="0"/>
      <w:divBdr>
        <w:top w:val="none" w:sz="0" w:space="0" w:color="auto"/>
        <w:left w:val="none" w:sz="0" w:space="0" w:color="auto"/>
        <w:bottom w:val="none" w:sz="0" w:space="0" w:color="auto"/>
        <w:right w:val="none" w:sz="0" w:space="0" w:color="auto"/>
      </w:divBdr>
    </w:div>
    <w:div w:id="614749760">
      <w:bodyDiv w:val="1"/>
      <w:marLeft w:val="0"/>
      <w:marRight w:val="0"/>
      <w:marTop w:val="0"/>
      <w:marBottom w:val="0"/>
      <w:divBdr>
        <w:top w:val="none" w:sz="0" w:space="0" w:color="auto"/>
        <w:left w:val="none" w:sz="0" w:space="0" w:color="auto"/>
        <w:bottom w:val="none" w:sz="0" w:space="0" w:color="auto"/>
        <w:right w:val="none" w:sz="0" w:space="0" w:color="auto"/>
      </w:divBdr>
    </w:div>
    <w:div w:id="619654514">
      <w:bodyDiv w:val="1"/>
      <w:marLeft w:val="0"/>
      <w:marRight w:val="0"/>
      <w:marTop w:val="0"/>
      <w:marBottom w:val="0"/>
      <w:divBdr>
        <w:top w:val="none" w:sz="0" w:space="0" w:color="auto"/>
        <w:left w:val="none" w:sz="0" w:space="0" w:color="auto"/>
        <w:bottom w:val="none" w:sz="0" w:space="0" w:color="auto"/>
        <w:right w:val="none" w:sz="0" w:space="0" w:color="auto"/>
      </w:divBdr>
    </w:div>
    <w:div w:id="619871968">
      <w:bodyDiv w:val="1"/>
      <w:marLeft w:val="0"/>
      <w:marRight w:val="0"/>
      <w:marTop w:val="0"/>
      <w:marBottom w:val="0"/>
      <w:divBdr>
        <w:top w:val="none" w:sz="0" w:space="0" w:color="auto"/>
        <w:left w:val="none" w:sz="0" w:space="0" w:color="auto"/>
        <w:bottom w:val="none" w:sz="0" w:space="0" w:color="auto"/>
        <w:right w:val="none" w:sz="0" w:space="0" w:color="auto"/>
      </w:divBdr>
    </w:div>
    <w:div w:id="633098578">
      <w:bodyDiv w:val="1"/>
      <w:marLeft w:val="0"/>
      <w:marRight w:val="0"/>
      <w:marTop w:val="0"/>
      <w:marBottom w:val="0"/>
      <w:divBdr>
        <w:top w:val="none" w:sz="0" w:space="0" w:color="auto"/>
        <w:left w:val="none" w:sz="0" w:space="0" w:color="auto"/>
        <w:bottom w:val="none" w:sz="0" w:space="0" w:color="auto"/>
        <w:right w:val="none" w:sz="0" w:space="0" w:color="auto"/>
      </w:divBdr>
    </w:div>
    <w:div w:id="636298253">
      <w:bodyDiv w:val="1"/>
      <w:marLeft w:val="0"/>
      <w:marRight w:val="0"/>
      <w:marTop w:val="0"/>
      <w:marBottom w:val="0"/>
      <w:divBdr>
        <w:top w:val="none" w:sz="0" w:space="0" w:color="auto"/>
        <w:left w:val="none" w:sz="0" w:space="0" w:color="auto"/>
        <w:bottom w:val="none" w:sz="0" w:space="0" w:color="auto"/>
        <w:right w:val="none" w:sz="0" w:space="0" w:color="auto"/>
      </w:divBdr>
    </w:div>
    <w:div w:id="637534234">
      <w:bodyDiv w:val="1"/>
      <w:marLeft w:val="0"/>
      <w:marRight w:val="0"/>
      <w:marTop w:val="0"/>
      <w:marBottom w:val="0"/>
      <w:divBdr>
        <w:top w:val="none" w:sz="0" w:space="0" w:color="auto"/>
        <w:left w:val="none" w:sz="0" w:space="0" w:color="auto"/>
        <w:bottom w:val="none" w:sz="0" w:space="0" w:color="auto"/>
        <w:right w:val="none" w:sz="0" w:space="0" w:color="auto"/>
      </w:divBdr>
    </w:div>
    <w:div w:id="641542078">
      <w:bodyDiv w:val="1"/>
      <w:marLeft w:val="0"/>
      <w:marRight w:val="0"/>
      <w:marTop w:val="0"/>
      <w:marBottom w:val="0"/>
      <w:divBdr>
        <w:top w:val="none" w:sz="0" w:space="0" w:color="auto"/>
        <w:left w:val="none" w:sz="0" w:space="0" w:color="auto"/>
        <w:bottom w:val="none" w:sz="0" w:space="0" w:color="auto"/>
        <w:right w:val="none" w:sz="0" w:space="0" w:color="auto"/>
      </w:divBdr>
    </w:div>
    <w:div w:id="642464538">
      <w:bodyDiv w:val="1"/>
      <w:marLeft w:val="0"/>
      <w:marRight w:val="0"/>
      <w:marTop w:val="0"/>
      <w:marBottom w:val="0"/>
      <w:divBdr>
        <w:top w:val="none" w:sz="0" w:space="0" w:color="auto"/>
        <w:left w:val="none" w:sz="0" w:space="0" w:color="auto"/>
        <w:bottom w:val="none" w:sz="0" w:space="0" w:color="auto"/>
        <w:right w:val="none" w:sz="0" w:space="0" w:color="auto"/>
      </w:divBdr>
    </w:div>
    <w:div w:id="643045364">
      <w:bodyDiv w:val="1"/>
      <w:marLeft w:val="0"/>
      <w:marRight w:val="0"/>
      <w:marTop w:val="0"/>
      <w:marBottom w:val="0"/>
      <w:divBdr>
        <w:top w:val="none" w:sz="0" w:space="0" w:color="auto"/>
        <w:left w:val="none" w:sz="0" w:space="0" w:color="auto"/>
        <w:bottom w:val="none" w:sz="0" w:space="0" w:color="auto"/>
        <w:right w:val="none" w:sz="0" w:space="0" w:color="auto"/>
      </w:divBdr>
    </w:div>
    <w:div w:id="643655176">
      <w:bodyDiv w:val="1"/>
      <w:marLeft w:val="0"/>
      <w:marRight w:val="0"/>
      <w:marTop w:val="0"/>
      <w:marBottom w:val="0"/>
      <w:divBdr>
        <w:top w:val="none" w:sz="0" w:space="0" w:color="auto"/>
        <w:left w:val="none" w:sz="0" w:space="0" w:color="auto"/>
        <w:bottom w:val="none" w:sz="0" w:space="0" w:color="auto"/>
        <w:right w:val="none" w:sz="0" w:space="0" w:color="auto"/>
      </w:divBdr>
    </w:div>
    <w:div w:id="644700230">
      <w:bodyDiv w:val="1"/>
      <w:marLeft w:val="0"/>
      <w:marRight w:val="0"/>
      <w:marTop w:val="0"/>
      <w:marBottom w:val="0"/>
      <w:divBdr>
        <w:top w:val="none" w:sz="0" w:space="0" w:color="auto"/>
        <w:left w:val="none" w:sz="0" w:space="0" w:color="auto"/>
        <w:bottom w:val="none" w:sz="0" w:space="0" w:color="auto"/>
        <w:right w:val="none" w:sz="0" w:space="0" w:color="auto"/>
      </w:divBdr>
    </w:div>
    <w:div w:id="644967357">
      <w:bodyDiv w:val="1"/>
      <w:marLeft w:val="0"/>
      <w:marRight w:val="0"/>
      <w:marTop w:val="0"/>
      <w:marBottom w:val="0"/>
      <w:divBdr>
        <w:top w:val="none" w:sz="0" w:space="0" w:color="auto"/>
        <w:left w:val="none" w:sz="0" w:space="0" w:color="auto"/>
        <w:bottom w:val="none" w:sz="0" w:space="0" w:color="auto"/>
        <w:right w:val="none" w:sz="0" w:space="0" w:color="auto"/>
      </w:divBdr>
    </w:div>
    <w:div w:id="653146382">
      <w:bodyDiv w:val="1"/>
      <w:marLeft w:val="0"/>
      <w:marRight w:val="0"/>
      <w:marTop w:val="0"/>
      <w:marBottom w:val="0"/>
      <w:divBdr>
        <w:top w:val="none" w:sz="0" w:space="0" w:color="auto"/>
        <w:left w:val="none" w:sz="0" w:space="0" w:color="auto"/>
        <w:bottom w:val="none" w:sz="0" w:space="0" w:color="auto"/>
        <w:right w:val="none" w:sz="0" w:space="0" w:color="auto"/>
      </w:divBdr>
    </w:div>
    <w:div w:id="656961646">
      <w:bodyDiv w:val="1"/>
      <w:marLeft w:val="0"/>
      <w:marRight w:val="0"/>
      <w:marTop w:val="0"/>
      <w:marBottom w:val="0"/>
      <w:divBdr>
        <w:top w:val="none" w:sz="0" w:space="0" w:color="auto"/>
        <w:left w:val="none" w:sz="0" w:space="0" w:color="auto"/>
        <w:bottom w:val="none" w:sz="0" w:space="0" w:color="auto"/>
        <w:right w:val="none" w:sz="0" w:space="0" w:color="auto"/>
      </w:divBdr>
    </w:div>
    <w:div w:id="658729565">
      <w:bodyDiv w:val="1"/>
      <w:marLeft w:val="0"/>
      <w:marRight w:val="0"/>
      <w:marTop w:val="0"/>
      <w:marBottom w:val="0"/>
      <w:divBdr>
        <w:top w:val="none" w:sz="0" w:space="0" w:color="auto"/>
        <w:left w:val="none" w:sz="0" w:space="0" w:color="auto"/>
        <w:bottom w:val="none" w:sz="0" w:space="0" w:color="auto"/>
        <w:right w:val="none" w:sz="0" w:space="0" w:color="auto"/>
      </w:divBdr>
    </w:div>
    <w:div w:id="662205251">
      <w:bodyDiv w:val="1"/>
      <w:marLeft w:val="0"/>
      <w:marRight w:val="0"/>
      <w:marTop w:val="0"/>
      <w:marBottom w:val="0"/>
      <w:divBdr>
        <w:top w:val="none" w:sz="0" w:space="0" w:color="auto"/>
        <w:left w:val="none" w:sz="0" w:space="0" w:color="auto"/>
        <w:bottom w:val="none" w:sz="0" w:space="0" w:color="auto"/>
        <w:right w:val="none" w:sz="0" w:space="0" w:color="auto"/>
      </w:divBdr>
    </w:div>
    <w:div w:id="664475003">
      <w:bodyDiv w:val="1"/>
      <w:marLeft w:val="0"/>
      <w:marRight w:val="0"/>
      <w:marTop w:val="0"/>
      <w:marBottom w:val="0"/>
      <w:divBdr>
        <w:top w:val="none" w:sz="0" w:space="0" w:color="auto"/>
        <w:left w:val="none" w:sz="0" w:space="0" w:color="auto"/>
        <w:bottom w:val="none" w:sz="0" w:space="0" w:color="auto"/>
        <w:right w:val="none" w:sz="0" w:space="0" w:color="auto"/>
      </w:divBdr>
    </w:div>
    <w:div w:id="674921402">
      <w:bodyDiv w:val="1"/>
      <w:marLeft w:val="0"/>
      <w:marRight w:val="0"/>
      <w:marTop w:val="0"/>
      <w:marBottom w:val="0"/>
      <w:divBdr>
        <w:top w:val="none" w:sz="0" w:space="0" w:color="auto"/>
        <w:left w:val="none" w:sz="0" w:space="0" w:color="auto"/>
        <w:bottom w:val="none" w:sz="0" w:space="0" w:color="auto"/>
        <w:right w:val="none" w:sz="0" w:space="0" w:color="auto"/>
      </w:divBdr>
    </w:div>
    <w:div w:id="677737753">
      <w:bodyDiv w:val="1"/>
      <w:marLeft w:val="0"/>
      <w:marRight w:val="0"/>
      <w:marTop w:val="0"/>
      <w:marBottom w:val="0"/>
      <w:divBdr>
        <w:top w:val="none" w:sz="0" w:space="0" w:color="auto"/>
        <w:left w:val="none" w:sz="0" w:space="0" w:color="auto"/>
        <w:bottom w:val="none" w:sz="0" w:space="0" w:color="auto"/>
        <w:right w:val="none" w:sz="0" w:space="0" w:color="auto"/>
      </w:divBdr>
    </w:div>
    <w:div w:id="677928032">
      <w:bodyDiv w:val="1"/>
      <w:marLeft w:val="0"/>
      <w:marRight w:val="0"/>
      <w:marTop w:val="0"/>
      <w:marBottom w:val="0"/>
      <w:divBdr>
        <w:top w:val="none" w:sz="0" w:space="0" w:color="auto"/>
        <w:left w:val="none" w:sz="0" w:space="0" w:color="auto"/>
        <w:bottom w:val="none" w:sz="0" w:space="0" w:color="auto"/>
        <w:right w:val="none" w:sz="0" w:space="0" w:color="auto"/>
      </w:divBdr>
    </w:div>
    <w:div w:id="679162549">
      <w:bodyDiv w:val="1"/>
      <w:marLeft w:val="0"/>
      <w:marRight w:val="0"/>
      <w:marTop w:val="0"/>
      <w:marBottom w:val="0"/>
      <w:divBdr>
        <w:top w:val="none" w:sz="0" w:space="0" w:color="auto"/>
        <w:left w:val="none" w:sz="0" w:space="0" w:color="auto"/>
        <w:bottom w:val="none" w:sz="0" w:space="0" w:color="auto"/>
        <w:right w:val="none" w:sz="0" w:space="0" w:color="auto"/>
      </w:divBdr>
    </w:div>
    <w:div w:id="684944788">
      <w:bodyDiv w:val="1"/>
      <w:marLeft w:val="0"/>
      <w:marRight w:val="0"/>
      <w:marTop w:val="0"/>
      <w:marBottom w:val="0"/>
      <w:divBdr>
        <w:top w:val="none" w:sz="0" w:space="0" w:color="auto"/>
        <w:left w:val="none" w:sz="0" w:space="0" w:color="auto"/>
        <w:bottom w:val="none" w:sz="0" w:space="0" w:color="auto"/>
        <w:right w:val="none" w:sz="0" w:space="0" w:color="auto"/>
      </w:divBdr>
    </w:div>
    <w:div w:id="685252202">
      <w:bodyDiv w:val="1"/>
      <w:marLeft w:val="0"/>
      <w:marRight w:val="0"/>
      <w:marTop w:val="0"/>
      <w:marBottom w:val="0"/>
      <w:divBdr>
        <w:top w:val="none" w:sz="0" w:space="0" w:color="auto"/>
        <w:left w:val="none" w:sz="0" w:space="0" w:color="auto"/>
        <w:bottom w:val="none" w:sz="0" w:space="0" w:color="auto"/>
        <w:right w:val="none" w:sz="0" w:space="0" w:color="auto"/>
      </w:divBdr>
    </w:div>
    <w:div w:id="686711042">
      <w:bodyDiv w:val="1"/>
      <w:marLeft w:val="0"/>
      <w:marRight w:val="0"/>
      <w:marTop w:val="0"/>
      <w:marBottom w:val="0"/>
      <w:divBdr>
        <w:top w:val="none" w:sz="0" w:space="0" w:color="auto"/>
        <w:left w:val="none" w:sz="0" w:space="0" w:color="auto"/>
        <w:bottom w:val="none" w:sz="0" w:space="0" w:color="auto"/>
        <w:right w:val="none" w:sz="0" w:space="0" w:color="auto"/>
      </w:divBdr>
    </w:div>
    <w:div w:id="686911280">
      <w:bodyDiv w:val="1"/>
      <w:marLeft w:val="0"/>
      <w:marRight w:val="0"/>
      <w:marTop w:val="0"/>
      <w:marBottom w:val="0"/>
      <w:divBdr>
        <w:top w:val="none" w:sz="0" w:space="0" w:color="auto"/>
        <w:left w:val="none" w:sz="0" w:space="0" w:color="auto"/>
        <w:bottom w:val="none" w:sz="0" w:space="0" w:color="auto"/>
        <w:right w:val="none" w:sz="0" w:space="0" w:color="auto"/>
      </w:divBdr>
    </w:div>
    <w:div w:id="692615189">
      <w:bodyDiv w:val="1"/>
      <w:marLeft w:val="0"/>
      <w:marRight w:val="0"/>
      <w:marTop w:val="0"/>
      <w:marBottom w:val="0"/>
      <w:divBdr>
        <w:top w:val="none" w:sz="0" w:space="0" w:color="auto"/>
        <w:left w:val="none" w:sz="0" w:space="0" w:color="auto"/>
        <w:bottom w:val="none" w:sz="0" w:space="0" w:color="auto"/>
        <w:right w:val="none" w:sz="0" w:space="0" w:color="auto"/>
      </w:divBdr>
    </w:div>
    <w:div w:id="696009016">
      <w:bodyDiv w:val="1"/>
      <w:marLeft w:val="0"/>
      <w:marRight w:val="0"/>
      <w:marTop w:val="0"/>
      <w:marBottom w:val="0"/>
      <w:divBdr>
        <w:top w:val="none" w:sz="0" w:space="0" w:color="auto"/>
        <w:left w:val="none" w:sz="0" w:space="0" w:color="auto"/>
        <w:bottom w:val="none" w:sz="0" w:space="0" w:color="auto"/>
        <w:right w:val="none" w:sz="0" w:space="0" w:color="auto"/>
      </w:divBdr>
    </w:div>
    <w:div w:id="704990092">
      <w:bodyDiv w:val="1"/>
      <w:marLeft w:val="0"/>
      <w:marRight w:val="0"/>
      <w:marTop w:val="0"/>
      <w:marBottom w:val="0"/>
      <w:divBdr>
        <w:top w:val="none" w:sz="0" w:space="0" w:color="auto"/>
        <w:left w:val="none" w:sz="0" w:space="0" w:color="auto"/>
        <w:bottom w:val="none" w:sz="0" w:space="0" w:color="auto"/>
        <w:right w:val="none" w:sz="0" w:space="0" w:color="auto"/>
      </w:divBdr>
    </w:div>
    <w:div w:id="707989138">
      <w:bodyDiv w:val="1"/>
      <w:marLeft w:val="0"/>
      <w:marRight w:val="0"/>
      <w:marTop w:val="0"/>
      <w:marBottom w:val="0"/>
      <w:divBdr>
        <w:top w:val="none" w:sz="0" w:space="0" w:color="auto"/>
        <w:left w:val="none" w:sz="0" w:space="0" w:color="auto"/>
        <w:bottom w:val="none" w:sz="0" w:space="0" w:color="auto"/>
        <w:right w:val="none" w:sz="0" w:space="0" w:color="auto"/>
      </w:divBdr>
    </w:div>
    <w:div w:id="714886154">
      <w:bodyDiv w:val="1"/>
      <w:marLeft w:val="0"/>
      <w:marRight w:val="0"/>
      <w:marTop w:val="0"/>
      <w:marBottom w:val="0"/>
      <w:divBdr>
        <w:top w:val="none" w:sz="0" w:space="0" w:color="auto"/>
        <w:left w:val="none" w:sz="0" w:space="0" w:color="auto"/>
        <w:bottom w:val="none" w:sz="0" w:space="0" w:color="auto"/>
        <w:right w:val="none" w:sz="0" w:space="0" w:color="auto"/>
      </w:divBdr>
    </w:div>
    <w:div w:id="716439668">
      <w:bodyDiv w:val="1"/>
      <w:marLeft w:val="0"/>
      <w:marRight w:val="0"/>
      <w:marTop w:val="0"/>
      <w:marBottom w:val="0"/>
      <w:divBdr>
        <w:top w:val="none" w:sz="0" w:space="0" w:color="auto"/>
        <w:left w:val="none" w:sz="0" w:space="0" w:color="auto"/>
        <w:bottom w:val="none" w:sz="0" w:space="0" w:color="auto"/>
        <w:right w:val="none" w:sz="0" w:space="0" w:color="auto"/>
      </w:divBdr>
    </w:div>
    <w:div w:id="721366663">
      <w:bodyDiv w:val="1"/>
      <w:marLeft w:val="0"/>
      <w:marRight w:val="0"/>
      <w:marTop w:val="0"/>
      <w:marBottom w:val="0"/>
      <w:divBdr>
        <w:top w:val="none" w:sz="0" w:space="0" w:color="auto"/>
        <w:left w:val="none" w:sz="0" w:space="0" w:color="auto"/>
        <w:bottom w:val="none" w:sz="0" w:space="0" w:color="auto"/>
        <w:right w:val="none" w:sz="0" w:space="0" w:color="auto"/>
      </w:divBdr>
    </w:div>
    <w:div w:id="726219114">
      <w:bodyDiv w:val="1"/>
      <w:marLeft w:val="0"/>
      <w:marRight w:val="0"/>
      <w:marTop w:val="0"/>
      <w:marBottom w:val="0"/>
      <w:divBdr>
        <w:top w:val="none" w:sz="0" w:space="0" w:color="auto"/>
        <w:left w:val="none" w:sz="0" w:space="0" w:color="auto"/>
        <w:bottom w:val="none" w:sz="0" w:space="0" w:color="auto"/>
        <w:right w:val="none" w:sz="0" w:space="0" w:color="auto"/>
      </w:divBdr>
    </w:div>
    <w:div w:id="726874833">
      <w:bodyDiv w:val="1"/>
      <w:marLeft w:val="0"/>
      <w:marRight w:val="0"/>
      <w:marTop w:val="0"/>
      <w:marBottom w:val="0"/>
      <w:divBdr>
        <w:top w:val="none" w:sz="0" w:space="0" w:color="auto"/>
        <w:left w:val="none" w:sz="0" w:space="0" w:color="auto"/>
        <w:bottom w:val="none" w:sz="0" w:space="0" w:color="auto"/>
        <w:right w:val="none" w:sz="0" w:space="0" w:color="auto"/>
      </w:divBdr>
    </w:div>
    <w:div w:id="729039531">
      <w:bodyDiv w:val="1"/>
      <w:marLeft w:val="0"/>
      <w:marRight w:val="0"/>
      <w:marTop w:val="0"/>
      <w:marBottom w:val="0"/>
      <w:divBdr>
        <w:top w:val="none" w:sz="0" w:space="0" w:color="auto"/>
        <w:left w:val="none" w:sz="0" w:space="0" w:color="auto"/>
        <w:bottom w:val="none" w:sz="0" w:space="0" w:color="auto"/>
        <w:right w:val="none" w:sz="0" w:space="0" w:color="auto"/>
      </w:divBdr>
    </w:div>
    <w:div w:id="731151198">
      <w:bodyDiv w:val="1"/>
      <w:marLeft w:val="0"/>
      <w:marRight w:val="0"/>
      <w:marTop w:val="0"/>
      <w:marBottom w:val="0"/>
      <w:divBdr>
        <w:top w:val="none" w:sz="0" w:space="0" w:color="auto"/>
        <w:left w:val="none" w:sz="0" w:space="0" w:color="auto"/>
        <w:bottom w:val="none" w:sz="0" w:space="0" w:color="auto"/>
        <w:right w:val="none" w:sz="0" w:space="0" w:color="auto"/>
      </w:divBdr>
    </w:div>
    <w:div w:id="732701229">
      <w:bodyDiv w:val="1"/>
      <w:marLeft w:val="0"/>
      <w:marRight w:val="0"/>
      <w:marTop w:val="0"/>
      <w:marBottom w:val="0"/>
      <w:divBdr>
        <w:top w:val="none" w:sz="0" w:space="0" w:color="auto"/>
        <w:left w:val="none" w:sz="0" w:space="0" w:color="auto"/>
        <w:bottom w:val="none" w:sz="0" w:space="0" w:color="auto"/>
        <w:right w:val="none" w:sz="0" w:space="0" w:color="auto"/>
      </w:divBdr>
    </w:div>
    <w:div w:id="738098501">
      <w:bodyDiv w:val="1"/>
      <w:marLeft w:val="0"/>
      <w:marRight w:val="0"/>
      <w:marTop w:val="0"/>
      <w:marBottom w:val="0"/>
      <w:divBdr>
        <w:top w:val="none" w:sz="0" w:space="0" w:color="auto"/>
        <w:left w:val="none" w:sz="0" w:space="0" w:color="auto"/>
        <w:bottom w:val="none" w:sz="0" w:space="0" w:color="auto"/>
        <w:right w:val="none" w:sz="0" w:space="0" w:color="auto"/>
      </w:divBdr>
    </w:div>
    <w:div w:id="740757038">
      <w:bodyDiv w:val="1"/>
      <w:marLeft w:val="0"/>
      <w:marRight w:val="0"/>
      <w:marTop w:val="0"/>
      <w:marBottom w:val="0"/>
      <w:divBdr>
        <w:top w:val="none" w:sz="0" w:space="0" w:color="auto"/>
        <w:left w:val="none" w:sz="0" w:space="0" w:color="auto"/>
        <w:bottom w:val="none" w:sz="0" w:space="0" w:color="auto"/>
        <w:right w:val="none" w:sz="0" w:space="0" w:color="auto"/>
      </w:divBdr>
    </w:div>
    <w:div w:id="741369291">
      <w:bodyDiv w:val="1"/>
      <w:marLeft w:val="0"/>
      <w:marRight w:val="0"/>
      <w:marTop w:val="0"/>
      <w:marBottom w:val="0"/>
      <w:divBdr>
        <w:top w:val="none" w:sz="0" w:space="0" w:color="auto"/>
        <w:left w:val="none" w:sz="0" w:space="0" w:color="auto"/>
        <w:bottom w:val="none" w:sz="0" w:space="0" w:color="auto"/>
        <w:right w:val="none" w:sz="0" w:space="0" w:color="auto"/>
      </w:divBdr>
    </w:div>
    <w:div w:id="743799790">
      <w:bodyDiv w:val="1"/>
      <w:marLeft w:val="0"/>
      <w:marRight w:val="0"/>
      <w:marTop w:val="0"/>
      <w:marBottom w:val="0"/>
      <w:divBdr>
        <w:top w:val="none" w:sz="0" w:space="0" w:color="auto"/>
        <w:left w:val="none" w:sz="0" w:space="0" w:color="auto"/>
        <w:bottom w:val="none" w:sz="0" w:space="0" w:color="auto"/>
        <w:right w:val="none" w:sz="0" w:space="0" w:color="auto"/>
      </w:divBdr>
    </w:div>
    <w:div w:id="744496032">
      <w:bodyDiv w:val="1"/>
      <w:marLeft w:val="0"/>
      <w:marRight w:val="0"/>
      <w:marTop w:val="0"/>
      <w:marBottom w:val="0"/>
      <w:divBdr>
        <w:top w:val="none" w:sz="0" w:space="0" w:color="auto"/>
        <w:left w:val="none" w:sz="0" w:space="0" w:color="auto"/>
        <w:bottom w:val="none" w:sz="0" w:space="0" w:color="auto"/>
        <w:right w:val="none" w:sz="0" w:space="0" w:color="auto"/>
      </w:divBdr>
    </w:div>
    <w:div w:id="749697333">
      <w:bodyDiv w:val="1"/>
      <w:marLeft w:val="0"/>
      <w:marRight w:val="0"/>
      <w:marTop w:val="0"/>
      <w:marBottom w:val="0"/>
      <w:divBdr>
        <w:top w:val="none" w:sz="0" w:space="0" w:color="auto"/>
        <w:left w:val="none" w:sz="0" w:space="0" w:color="auto"/>
        <w:bottom w:val="none" w:sz="0" w:space="0" w:color="auto"/>
        <w:right w:val="none" w:sz="0" w:space="0" w:color="auto"/>
      </w:divBdr>
    </w:div>
    <w:div w:id="750471637">
      <w:bodyDiv w:val="1"/>
      <w:marLeft w:val="0"/>
      <w:marRight w:val="0"/>
      <w:marTop w:val="0"/>
      <w:marBottom w:val="0"/>
      <w:divBdr>
        <w:top w:val="none" w:sz="0" w:space="0" w:color="auto"/>
        <w:left w:val="none" w:sz="0" w:space="0" w:color="auto"/>
        <w:bottom w:val="none" w:sz="0" w:space="0" w:color="auto"/>
        <w:right w:val="none" w:sz="0" w:space="0" w:color="auto"/>
      </w:divBdr>
    </w:div>
    <w:div w:id="752703784">
      <w:bodyDiv w:val="1"/>
      <w:marLeft w:val="0"/>
      <w:marRight w:val="0"/>
      <w:marTop w:val="0"/>
      <w:marBottom w:val="0"/>
      <w:divBdr>
        <w:top w:val="none" w:sz="0" w:space="0" w:color="auto"/>
        <w:left w:val="none" w:sz="0" w:space="0" w:color="auto"/>
        <w:bottom w:val="none" w:sz="0" w:space="0" w:color="auto"/>
        <w:right w:val="none" w:sz="0" w:space="0" w:color="auto"/>
      </w:divBdr>
    </w:div>
    <w:div w:id="755781700">
      <w:bodyDiv w:val="1"/>
      <w:marLeft w:val="0"/>
      <w:marRight w:val="0"/>
      <w:marTop w:val="0"/>
      <w:marBottom w:val="0"/>
      <w:divBdr>
        <w:top w:val="none" w:sz="0" w:space="0" w:color="auto"/>
        <w:left w:val="none" w:sz="0" w:space="0" w:color="auto"/>
        <w:bottom w:val="none" w:sz="0" w:space="0" w:color="auto"/>
        <w:right w:val="none" w:sz="0" w:space="0" w:color="auto"/>
      </w:divBdr>
    </w:div>
    <w:div w:id="756248520">
      <w:bodyDiv w:val="1"/>
      <w:marLeft w:val="0"/>
      <w:marRight w:val="0"/>
      <w:marTop w:val="0"/>
      <w:marBottom w:val="0"/>
      <w:divBdr>
        <w:top w:val="none" w:sz="0" w:space="0" w:color="auto"/>
        <w:left w:val="none" w:sz="0" w:space="0" w:color="auto"/>
        <w:bottom w:val="none" w:sz="0" w:space="0" w:color="auto"/>
        <w:right w:val="none" w:sz="0" w:space="0" w:color="auto"/>
      </w:divBdr>
    </w:div>
    <w:div w:id="757753750">
      <w:bodyDiv w:val="1"/>
      <w:marLeft w:val="0"/>
      <w:marRight w:val="0"/>
      <w:marTop w:val="0"/>
      <w:marBottom w:val="0"/>
      <w:divBdr>
        <w:top w:val="none" w:sz="0" w:space="0" w:color="auto"/>
        <w:left w:val="none" w:sz="0" w:space="0" w:color="auto"/>
        <w:bottom w:val="none" w:sz="0" w:space="0" w:color="auto"/>
        <w:right w:val="none" w:sz="0" w:space="0" w:color="auto"/>
      </w:divBdr>
    </w:div>
    <w:div w:id="761802493">
      <w:bodyDiv w:val="1"/>
      <w:marLeft w:val="0"/>
      <w:marRight w:val="0"/>
      <w:marTop w:val="0"/>
      <w:marBottom w:val="0"/>
      <w:divBdr>
        <w:top w:val="none" w:sz="0" w:space="0" w:color="auto"/>
        <w:left w:val="none" w:sz="0" w:space="0" w:color="auto"/>
        <w:bottom w:val="none" w:sz="0" w:space="0" w:color="auto"/>
        <w:right w:val="none" w:sz="0" w:space="0" w:color="auto"/>
      </w:divBdr>
    </w:div>
    <w:div w:id="769663001">
      <w:bodyDiv w:val="1"/>
      <w:marLeft w:val="0"/>
      <w:marRight w:val="0"/>
      <w:marTop w:val="0"/>
      <w:marBottom w:val="0"/>
      <w:divBdr>
        <w:top w:val="none" w:sz="0" w:space="0" w:color="auto"/>
        <w:left w:val="none" w:sz="0" w:space="0" w:color="auto"/>
        <w:bottom w:val="none" w:sz="0" w:space="0" w:color="auto"/>
        <w:right w:val="none" w:sz="0" w:space="0" w:color="auto"/>
      </w:divBdr>
    </w:div>
    <w:div w:id="777144969">
      <w:bodyDiv w:val="1"/>
      <w:marLeft w:val="0"/>
      <w:marRight w:val="0"/>
      <w:marTop w:val="0"/>
      <w:marBottom w:val="0"/>
      <w:divBdr>
        <w:top w:val="none" w:sz="0" w:space="0" w:color="auto"/>
        <w:left w:val="none" w:sz="0" w:space="0" w:color="auto"/>
        <w:bottom w:val="none" w:sz="0" w:space="0" w:color="auto"/>
        <w:right w:val="none" w:sz="0" w:space="0" w:color="auto"/>
      </w:divBdr>
    </w:div>
    <w:div w:id="780228329">
      <w:bodyDiv w:val="1"/>
      <w:marLeft w:val="0"/>
      <w:marRight w:val="0"/>
      <w:marTop w:val="0"/>
      <w:marBottom w:val="0"/>
      <w:divBdr>
        <w:top w:val="none" w:sz="0" w:space="0" w:color="auto"/>
        <w:left w:val="none" w:sz="0" w:space="0" w:color="auto"/>
        <w:bottom w:val="none" w:sz="0" w:space="0" w:color="auto"/>
        <w:right w:val="none" w:sz="0" w:space="0" w:color="auto"/>
      </w:divBdr>
    </w:div>
    <w:div w:id="783423746">
      <w:bodyDiv w:val="1"/>
      <w:marLeft w:val="0"/>
      <w:marRight w:val="0"/>
      <w:marTop w:val="0"/>
      <w:marBottom w:val="0"/>
      <w:divBdr>
        <w:top w:val="none" w:sz="0" w:space="0" w:color="auto"/>
        <w:left w:val="none" w:sz="0" w:space="0" w:color="auto"/>
        <w:bottom w:val="none" w:sz="0" w:space="0" w:color="auto"/>
        <w:right w:val="none" w:sz="0" w:space="0" w:color="auto"/>
      </w:divBdr>
    </w:div>
    <w:div w:id="784541092">
      <w:bodyDiv w:val="1"/>
      <w:marLeft w:val="0"/>
      <w:marRight w:val="0"/>
      <w:marTop w:val="0"/>
      <w:marBottom w:val="0"/>
      <w:divBdr>
        <w:top w:val="none" w:sz="0" w:space="0" w:color="auto"/>
        <w:left w:val="none" w:sz="0" w:space="0" w:color="auto"/>
        <w:bottom w:val="none" w:sz="0" w:space="0" w:color="auto"/>
        <w:right w:val="none" w:sz="0" w:space="0" w:color="auto"/>
      </w:divBdr>
    </w:div>
    <w:div w:id="790899195">
      <w:bodyDiv w:val="1"/>
      <w:marLeft w:val="0"/>
      <w:marRight w:val="0"/>
      <w:marTop w:val="0"/>
      <w:marBottom w:val="0"/>
      <w:divBdr>
        <w:top w:val="none" w:sz="0" w:space="0" w:color="auto"/>
        <w:left w:val="none" w:sz="0" w:space="0" w:color="auto"/>
        <w:bottom w:val="none" w:sz="0" w:space="0" w:color="auto"/>
        <w:right w:val="none" w:sz="0" w:space="0" w:color="auto"/>
      </w:divBdr>
    </w:div>
    <w:div w:id="792094899">
      <w:bodyDiv w:val="1"/>
      <w:marLeft w:val="0"/>
      <w:marRight w:val="0"/>
      <w:marTop w:val="0"/>
      <w:marBottom w:val="0"/>
      <w:divBdr>
        <w:top w:val="none" w:sz="0" w:space="0" w:color="auto"/>
        <w:left w:val="none" w:sz="0" w:space="0" w:color="auto"/>
        <w:bottom w:val="none" w:sz="0" w:space="0" w:color="auto"/>
        <w:right w:val="none" w:sz="0" w:space="0" w:color="auto"/>
      </w:divBdr>
    </w:div>
    <w:div w:id="795874681">
      <w:bodyDiv w:val="1"/>
      <w:marLeft w:val="0"/>
      <w:marRight w:val="0"/>
      <w:marTop w:val="0"/>
      <w:marBottom w:val="0"/>
      <w:divBdr>
        <w:top w:val="none" w:sz="0" w:space="0" w:color="auto"/>
        <w:left w:val="none" w:sz="0" w:space="0" w:color="auto"/>
        <w:bottom w:val="none" w:sz="0" w:space="0" w:color="auto"/>
        <w:right w:val="none" w:sz="0" w:space="0" w:color="auto"/>
      </w:divBdr>
    </w:div>
    <w:div w:id="799809755">
      <w:bodyDiv w:val="1"/>
      <w:marLeft w:val="0"/>
      <w:marRight w:val="0"/>
      <w:marTop w:val="0"/>
      <w:marBottom w:val="0"/>
      <w:divBdr>
        <w:top w:val="none" w:sz="0" w:space="0" w:color="auto"/>
        <w:left w:val="none" w:sz="0" w:space="0" w:color="auto"/>
        <w:bottom w:val="none" w:sz="0" w:space="0" w:color="auto"/>
        <w:right w:val="none" w:sz="0" w:space="0" w:color="auto"/>
      </w:divBdr>
    </w:div>
    <w:div w:id="801923169">
      <w:bodyDiv w:val="1"/>
      <w:marLeft w:val="0"/>
      <w:marRight w:val="0"/>
      <w:marTop w:val="0"/>
      <w:marBottom w:val="0"/>
      <w:divBdr>
        <w:top w:val="none" w:sz="0" w:space="0" w:color="auto"/>
        <w:left w:val="none" w:sz="0" w:space="0" w:color="auto"/>
        <w:bottom w:val="none" w:sz="0" w:space="0" w:color="auto"/>
        <w:right w:val="none" w:sz="0" w:space="0" w:color="auto"/>
      </w:divBdr>
    </w:div>
    <w:div w:id="804735818">
      <w:bodyDiv w:val="1"/>
      <w:marLeft w:val="0"/>
      <w:marRight w:val="0"/>
      <w:marTop w:val="0"/>
      <w:marBottom w:val="0"/>
      <w:divBdr>
        <w:top w:val="none" w:sz="0" w:space="0" w:color="auto"/>
        <w:left w:val="none" w:sz="0" w:space="0" w:color="auto"/>
        <w:bottom w:val="none" w:sz="0" w:space="0" w:color="auto"/>
        <w:right w:val="none" w:sz="0" w:space="0" w:color="auto"/>
      </w:divBdr>
    </w:div>
    <w:div w:id="812527125">
      <w:bodyDiv w:val="1"/>
      <w:marLeft w:val="0"/>
      <w:marRight w:val="0"/>
      <w:marTop w:val="0"/>
      <w:marBottom w:val="0"/>
      <w:divBdr>
        <w:top w:val="none" w:sz="0" w:space="0" w:color="auto"/>
        <w:left w:val="none" w:sz="0" w:space="0" w:color="auto"/>
        <w:bottom w:val="none" w:sz="0" w:space="0" w:color="auto"/>
        <w:right w:val="none" w:sz="0" w:space="0" w:color="auto"/>
      </w:divBdr>
    </w:div>
    <w:div w:id="814375076">
      <w:bodyDiv w:val="1"/>
      <w:marLeft w:val="0"/>
      <w:marRight w:val="0"/>
      <w:marTop w:val="0"/>
      <w:marBottom w:val="0"/>
      <w:divBdr>
        <w:top w:val="none" w:sz="0" w:space="0" w:color="auto"/>
        <w:left w:val="none" w:sz="0" w:space="0" w:color="auto"/>
        <w:bottom w:val="none" w:sz="0" w:space="0" w:color="auto"/>
        <w:right w:val="none" w:sz="0" w:space="0" w:color="auto"/>
      </w:divBdr>
    </w:div>
    <w:div w:id="815226644">
      <w:bodyDiv w:val="1"/>
      <w:marLeft w:val="0"/>
      <w:marRight w:val="0"/>
      <w:marTop w:val="0"/>
      <w:marBottom w:val="0"/>
      <w:divBdr>
        <w:top w:val="none" w:sz="0" w:space="0" w:color="auto"/>
        <w:left w:val="none" w:sz="0" w:space="0" w:color="auto"/>
        <w:bottom w:val="none" w:sz="0" w:space="0" w:color="auto"/>
        <w:right w:val="none" w:sz="0" w:space="0" w:color="auto"/>
      </w:divBdr>
    </w:div>
    <w:div w:id="826625995">
      <w:bodyDiv w:val="1"/>
      <w:marLeft w:val="0"/>
      <w:marRight w:val="0"/>
      <w:marTop w:val="0"/>
      <w:marBottom w:val="0"/>
      <w:divBdr>
        <w:top w:val="none" w:sz="0" w:space="0" w:color="auto"/>
        <w:left w:val="none" w:sz="0" w:space="0" w:color="auto"/>
        <w:bottom w:val="none" w:sz="0" w:space="0" w:color="auto"/>
        <w:right w:val="none" w:sz="0" w:space="0" w:color="auto"/>
      </w:divBdr>
    </w:div>
    <w:div w:id="826826824">
      <w:bodyDiv w:val="1"/>
      <w:marLeft w:val="0"/>
      <w:marRight w:val="0"/>
      <w:marTop w:val="0"/>
      <w:marBottom w:val="0"/>
      <w:divBdr>
        <w:top w:val="none" w:sz="0" w:space="0" w:color="auto"/>
        <w:left w:val="none" w:sz="0" w:space="0" w:color="auto"/>
        <w:bottom w:val="none" w:sz="0" w:space="0" w:color="auto"/>
        <w:right w:val="none" w:sz="0" w:space="0" w:color="auto"/>
      </w:divBdr>
    </w:div>
    <w:div w:id="828055964">
      <w:bodyDiv w:val="1"/>
      <w:marLeft w:val="0"/>
      <w:marRight w:val="0"/>
      <w:marTop w:val="0"/>
      <w:marBottom w:val="0"/>
      <w:divBdr>
        <w:top w:val="none" w:sz="0" w:space="0" w:color="auto"/>
        <w:left w:val="none" w:sz="0" w:space="0" w:color="auto"/>
        <w:bottom w:val="none" w:sz="0" w:space="0" w:color="auto"/>
        <w:right w:val="none" w:sz="0" w:space="0" w:color="auto"/>
      </w:divBdr>
    </w:div>
    <w:div w:id="830293869">
      <w:bodyDiv w:val="1"/>
      <w:marLeft w:val="0"/>
      <w:marRight w:val="0"/>
      <w:marTop w:val="0"/>
      <w:marBottom w:val="0"/>
      <w:divBdr>
        <w:top w:val="none" w:sz="0" w:space="0" w:color="auto"/>
        <w:left w:val="none" w:sz="0" w:space="0" w:color="auto"/>
        <w:bottom w:val="none" w:sz="0" w:space="0" w:color="auto"/>
        <w:right w:val="none" w:sz="0" w:space="0" w:color="auto"/>
      </w:divBdr>
    </w:div>
    <w:div w:id="834076873">
      <w:bodyDiv w:val="1"/>
      <w:marLeft w:val="0"/>
      <w:marRight w:val="0"/>
      <w:marTop w:val="0"/>
      <w:marBottom w:val="0"/>
      <w:divBdr>
        <w:top w:val="none" w:sz="0" w:space="0" w:color="auto"/>
        <w:left w:val="none" w:sz="0" w:space="0" w:color="auto"/>
        <w:bottom w:val="none" w:sz="0" w:space="0" w:color="auto"/>
        <w:right w:val="none" w:sz="0" w:space="0" w:color="auto"/>
      </w:divBdr>
    </w:div>
    <w:div w:id="835420018">
      <w:bodyDiv w:val="1"/>
      <w:marLeft w:val="0"/>
      <w:marRight w:val="0"/>
      <w:marTop w:val="0"/>
      <w:marBottom w:val="0"/>
      <w:divBdr>
        <w:top w:val="none" w:sz="0" w:space="0" w:color="auto"/>
        <w:left w:val="none" w:sz="0" w:space="0" w:color="auto"/>
        <w:bottom w:val="none" w:sz="0" w:space="0" w:color="auto"/>
        <w:right w:val="none" w:sz="0" w:space="0" w:color="auto"/>
      </w:divBdr>
    </w:div>
    <w:div w:id="840193071">
      <w:bodyDiv w:val="1"/>
      <w:marLeft w:val="0"/>
      <w:marRight w:val="0"/>
      <w:marTop w:val="0"/>
      <w:marBottom w:val="0"/>
      <w:divBdr>
        <w:top w:val="none" w:sz="0" w:space="0" w:color="auto"/>
        <w:left w:val="none" w:sz="0" w:space="0" w:color="auto"/>
        <w:bottom w:val="none" w:sz="0" w:space="0" w:color="auto"/>
        <w:right w:val="none" w:sz="0" w:space="0" w:color="auto"/>
      </w:divBdr>
    </w:div>
    <w:div w:id="845630008">
      <w:bodyDiv w:val="1"/>
      <w:marLeft w:val="0"/>
      <w:marRight w:val="0"/>
      <w:marTop w:val="0"/>
      <w:marBottom w:val="0"/>
      <w:divBdr>
        <w:top w:val="none" w:sz="0" w:space="0" w:color="auto"/>
        <w:left w:val="none" w:sz="0" w:space="0" w:color="auto"/>
        <w:bottom w:val="none" w:sz="0" w:space="0" w:color="auto"/>
        <w:right w:val="none" w:sz="0" w:space="0" w:color="auto"/>
      </w:divBdr>
    </w:div>
    <w:div w:id="850802261">
      <w:bodyDiv w:val="1"/>
      <w:marLeft w:val="0"/>
      <w:marRight w:val="0"/>
      <w:marTop w:val="0"/>
      <w:marBottom w:val="0"/>
      <w:divBdr>
        <w:top w:val="none" w:sz="0" w:space="0" w:color="auto"/>
        <w:left w:val="none" w:sz="0" w:space="0" w:color="auto"/>
        <w:bottom w:val="none" w:sz="0" w:space="0" w:color="auto"/>
        <w:right w:val="none" w:sz="0" w:space="0" w:color="auto"/>
      </w:divBdr>
    </w:div>
    <w:div w:id="851186612">
      <w:bodyDiv w:val="1"/>
      <w:marLeft w:val="0"/>
      <w:marRight w:val="0"/>
      <w:marTop w:val="0"/>
      <w:marBottom w:val="0"/>
      <w:divBdr>
        <w:top w:val="none" w:sz="0" w:space="0" w:color="auto"/>
        <w:left w:val="none" w:sz="0" w:space="0" w:color="auto"/>
        <w:bottom w:val="none" w:sz="0" w:space="0" w:color="auto"/>
        <w:right w:val="none" w:sz="0" w:space="0" w:color="auto"/>
      </w:divBdr>
    </w:div>
    <w:div w:id="851191428">
      <w:bodyDiv w:val="1"/>
      <w:marLeft w:val="0"/>
      <w:marRight w:val="0"/>
      <w:marTop w:val="0"/>
      <w:marBottom w:val="0"/>
      <w:divBdr>
        <w:top w:val="none" w:sz="0" w:space="0" w:color="auto"/>
        <w:left w:val="none" w:sz="0" w:space="0" w:color="auto"/>
        <w:bottom w:val="none" w:sz="0" w:space="0" w:color="auto"/>
        <w:right w:val="none" w:sz="0" w:space="0" w:color="auto"/>
      </w:divBdr>
    </w:div>
    <w:div w:id="852303527">
      <w:bodyDiv w:val="1"/>
      <w:marLeft w:val="0"/>
      <w:marRight w:val="0"/>
      <w:marTop w:val="0"/>
      <w:marBottom w:val="0"/>
      <w:divBdr>
        <w:top w:val="none" w:sz="0" w:space="0" w:color="auto"/>
        <w:left w:val="none" w:sz="0" w:space="0" w:color="auto"/>
        <w:bottom w:val="none" w:sz="0" w:space="0" w:color="auto"/>
        <w:right w:val="none" w:sz="0" w:space="0" w:color="auto"/>
      </w:divBdr>
    </w:div>
    <w:div w:id="853304175">
      <w:bodyDiv w:val="1"/>
      <w:marLeft w:val="0"/>
      <w:marRight w:val="0"/>
      <w:marTop w:val="0"/>
      <w:marBottom w:val="0"/>
      <w:divBdr>
        <w:top w:val="none" w:sz="0" w:space="0" w:color="auto"/>
        <w:left w:val="none" w:sz="0" w:space="0" w:color="auto"/>
        <w:bottom w:val="none" w:sz="0" w:space="0" w:color="auto"/>
        <w:right w:val="none" w:sz="0" w:space="0" w:color="auto"/>
      </w:divBdr>
    </w:div>
    <w:div w:id="858397653">
      <w:bodyDiv w:val="1"/>
      <w:marLeft w:val="0"/>
      <w:marRight w:val="0"/>
      <w:marTop w:val="0"/>
      <w:marBottom w:val="0"/>
      <w:divBdr>
        <w:top w:val="none" w:sz="0" w:space="0" w:color="auto"/>
        <w:left w:val="none" w:sz="0" w:space="0" w:color="auto"/>
        <w:bottom w:val="none" w:sz="0" w:space="0" w:color="auto"/>
        <w:right w:val="none" w:sz="0" w:space="0" w:color="auto"/>
      </w:divBdr>
    </w:div>
    <w:div w:id="858663943">
      <w:bodyDiv w:val="1"/>
      <w:marLeft w:val="0"/>
      <w:marRight w:val="0"/>
      <w:marTop w:val="0"/>
      <w:marBottom w:val="0"/>
      <w:divBdr>
        <w:top w:val="none" w:sz="0" w:space="0" w:color="auto"/>
        <w:left w:val="none" w:sz="0" w:space="0" w:color="auto"/>
        <w:bottom w:val="none" w:sz="0" w:space="0" w:color="auto"/>
        <w:right w:val="none" w:sz="0" w:space="0" w:color="auto"/>
      </w:divBdr>
    </w:div>
    <w:div w:id="859468674">
      <w:bodyDiv w:val="1"/>
      <w:marLeft w:val="0"/>
      <w:marRight w:val="0"/>
      <w:marTop w:val="0"/>
      <w:marBottom w:val="0"/>
      <w:divBdr>
        <w:top w:val="none" w:sz="0" w:space="0" w:color="auto"/>
        <w:left w:val="none" w:sz="0" w:space="0" w:color="auto"/>
        <w:bottom w:val="none" w:sz="0" w:space="0" w:color="auto"/>
        <w:right w:val="none" w:sz="0" w:space="0" w:color="auto"/>
      </w:divBdr>
    </w:div>
    <w:div w:id="861209278">
      <w:bodyDiv w:val="1"/>
      <w:marLeft w:val="0"/>
      <w:marRight w:val="0"/>
      <w:marTop w:val="0"/>
      <w:marBottom w:val="0"/>
      <w:divBdr>
        <w:top w:val="none" w:sz="0" w:space="0" w:color="auto"/>
        <w:left w:val="none" w:sz="0" w:space="0" w:color="auto"/>
        <w:bottom w:val="none" w:sz="0" w:space="0" w:color="auto"/>
        <w:right w:val="none" w:sz="0" w:space="0" w:color="auto"/>
      </w:divBdr>
    </w:div>
    <w:div w:id="862060953">
      <w:bodyDiv w:val="1"/>
      <w:marLeft w:val="0"/>
      <w:marRight w:val="0"/>
      <w:marTop w:val="0"/>
      <w:marBottom w:val="0"/>
      <w:divBdr>
        <w:top w:val="none" w:sz="0" w:space="0" w:color="auto"/>
        <w:left w:val="none" w:sz="0" w:space="0" w:color="auto"/>
        <w:bottom w:val="none" w:sz="0" w:space="0" w:color="auto"/>
        <w:right w:val="none" w:sz="0" w:space="0" w:color="auto"/>
      </w:divBdr>
    </w:div>
    <w:div w:id="863859300">
      <w:bodyDiv w:val="1"/>
      <w:marLeft w:val="0"/>
      <w:marRight w:val="0"/>
      <w:marTop w:val="0"/>
      <w:marBottom w:val="0"/>
      <w:divBdr>
        <w:top w:val="none" w:sz="0" w:space="0" w:color="auto"/>
        <w:left w:val="none" w:sz="0" w:space="0" w:color="auto"/>
        <w:bottom w:val="none" w:sz="0" w:space="0" w:color="auto"/>
        <w:right w:val="none" w:sz="0" w:space="0" w:color="auto"/>
      </w:divBdr>
    </w:div>
    <w:div w:id="876741616">
      <w:bodyDiv w:val="1"/>
      <w:marLeft w:val="0"/>
      <w:marRight w:val="0"/>
      <w:marTop w:val="0"/>
      <w:marBottom w:val="0"/>
      <w:divBdr>
        <w:top w:val="none" w:sz="0" w:space="0" w:color="auto"/>
        <w:left w:val="none" w:sz="0" w:space="0" w:color="auto"/>
        <w:bottom w:val="none" w:sz="0" w:space="0" w:color="auto"/>
        <w:right w:val="none" w:sz="0" w:space="0" w:color="auto"/>
      </w:divBdr>
    </w:div>
    <w:div w:id="886648975">
      <w:bodyDiv w:val="1"/>
      <w:marLeft w:val="0"/>
      <w:marRight w:val="0"/>
      <w:marTop w:val="0"/>
      <w:marBottom w:val="0"/>
      <w:divBdr>
        <w:top w:val="none" w:sz="0" w:space="0" w:color="auto"/>
        <w:left w:val="none" w:sz="0" w:space="0" w:color="auto"/>
        <w:bottom w:val="none" w:sz="0" w:space="0" w:color="auto"/>
        <w:right w:val="none" w:sz="0" w:space="0" w:color="auto"/>
      </w:divBdr>
    </w:div>
    <w:div w:id="888566386">
      <w:bodyDiv w:val="1"/>
      <w:marLeft w:val="0"/>
      <w:marRight w:val="0"/>
      <w:marTop w:val="0"/>
      <w:marBottom w:val="0"/>
      <w:divBdr>
        <w:top w:val="none" w:sz="0" w:space="0" w:color="auto"/>
        <w:left w:val="none" w:sz="0" w:space="0" w:color="auto"/>
        <w:bottom w:val="none" w:sz="0" w:space="0" w:color="auto"/>
        <w:right w:val="none" w:sz="0" w:space="0" w:color="auto"/>
      </w:divBdr>
    </w:div>
    <w:div w:id="889347634">
      <w:bodyDiv w:val="1"/>
      <w:marLeft w:val="0"/>
      <w:marRight w:val="0"/>
      <w:marTop w:val="0"/>
      <w:marBottom w:val="0"/>
      <w:divBdr>
        <w:top w:val="none" w:sz="0" w:space="0" w:color="auto"/>
        <w:left w:val="none" w:sz="0" w:space="0" w:color="auto"/>
        <w:bottom w:val="none" w:sz="0" w:space="0" w:color="auto"/>
        <w:right w:val="none" w:sz="0" w:space="0" w:color="auto"/>
      </w:divBdr>
    </w:div>
    <w:div w:id="890116708">
      <w:bodyDiv w:val="1"/>
      <w:marLeft w:val="0"/>
      <w:marRight w:val="0"/>
      <w:marTop w:val="0"/>
      <w:marBottom w:val="0"/>
      <w:divBdr>
        <w:top w:val="none" w:sz="0" w:space="0" w:color="auto"/>
        <w:left w:val="none" w:sz="0" w:space="0" w:color="auto"/>
        <w:bottom w:val="none" w:sz="0" w:space="0" w:color="auto"/>
        <w:right w:val="none" w:sz="0" w:space="0" w:color="auto"/>
      </w:divBdr>
    </w:div>
    <w:div w:id="890195159">
      <w:bodyDiv w:val="1"/>
      <w:marLeft w:val="0"/>
      <w:marRight w:val="0"/>
      <w:marTop w:val="0"/>
      <w:marBottom w:val="0"/>
      <w:divBdr>
        <w:top w:val="none" w:sz="0" w:space="0" w:color="auto"/>
        <w:left w:val="none" w:sz="0" w:space="0" w:color="auto"/>
        <w:bottom w:val="none" w:sz="0" w:space="0" w:color="auto"/>
        <w:right w:val="none" w:sz="0" w:space="0" w:color="auto"/>
      </w:divBdr>
    </w:div>
    <w:div w:id="894702650">
      <w:bodyDiv w:val="1"/>
      <w:marLeft w:val="0"/>
      <w:marRight w:val="0"/>
      <w:marTop w:val="0"/>
      <w:marBottom w:val="0"/>
      <w:divBdr>
        <w:top w:val="none" w:sz="0" w:space="0" w:color="auto"/>
        <w:left w:val="none" w:sz="0" w:space="0" w:color="auto"/>
        <w:bottom w:val="none" w:sz="0" w:space="0" w:color="auto"/>
        <w:right w:val="none" w:sz="0" w:space="0" w:color="auto"/>
      </w:divBdr>
    </w:div>
    <w:div w:id="897400320">
      <w:bodyDiv w:val="1"/>
      <w:marLeft w:val="0"/>
      <w:marRight w:val="0"/>
      <w:marTop w:val="0"/>
      <w:marBottom w:val="0"/>
      <w:divBdr>
        <w:top w:val="none" w:sz="0" w:space="0" w:color="auto"/>
        <w:left w:val="none" w:sz="0" w:space="0" w:color="auto"/>
        <w:bottom w:val="none" w:sz="0" w:space="0" w:color="auto"/>
        <w:right w:val="none" w:sz="0" w:space="0" w:color="auto"/>
      </w:divBdr>
    </w:div>
    <w:div w:id="897667104">
      <w:bodyDiv w:val="1"/>
      <w:marLeft w:val="0"/>
      <w:marRight w:val="0"/>
      <w:marTop w:val="0"/>
      <w:marBottom w:val="0"/>
      <w:divBdr>
        <w:top w:val="none" w:sz="0" w:space="0" w:color="auto"/>
        <w:left w:val="none" w:sz="0" w:space="0" w:color="auto"/>
        <w:bottom w:val="none" w:sz="0" w:space="0" w:color="auto"/>
        <w:right w:val="none" w:sz="0" w:space="0" w:color="auto"/>
      </w:divBdr>
    </w:div>
    <w:div w:id="898324112">
      <w:bodyDiv w:val="1"/>
      <w:marLeft w:val="0"/>
      <w:marRight w:val="0"/>
      <w:marTop w:val="0"/>
      <w:marBottom w:val="0"/>
      <w:divBdr>
        <w:top w:val="none" w:sz="0" w:space="0" w:color="auto"/>
        <w:left w:val="none" w:sz="0" w:space="0" w:color="auto"/>
        <w:bottom w:val="none" w:sz="0" w:space="0" w:color="auto"/>
        <w:right w:val="none" w:sz="0" w:space="0" w:color="auto"/>
      </w:divBdr>
    </w:div>
    <w:div w:id="898858007">
      <w:bodyDiv w:val="1"/>
      <w:marLeft w:val="0"/>
      <w:marRight w:val="0"/>
      <w:marTop w:val="0"/>
      <w:marBottom w:val="0"/>
      <w:divBdr>
        <w:top w:val="none" w:sz="0" w:space="0" w:color="auto"/>
        <w:left w:val="none" w:sz="0" w:space="0" w:color="auto"/>
        <w:bottom w:val="none" w:sz="0" w:space="0" w:color="auto"/>
        <w:right w:val="none" w:sz="0" w:space="0" w:color="auto"/>
      </w:divBdr>
    </w:div>
    <w:div w:id="907232473">
      <w:bodyDiv w:val="1"/>
      <w:marLeft w:val="0"/>
      <w:marRight w:val="0"/>
      <w:marTop w:val="0"/>
      <w:marBottom w:val="0"/>
      <w:divBdr>
        <w:top w:val="none" w:sz="0" w:space="0" w:color="auto"/>
        <w:left w:val="none" w:sz="0" w:space="0" w:color="auto"/>
        <w:bottom w:val="none" w:sz="0" w:space="0" w:color="auto"/>
        <w:right w:val="none" w:sz="0" w:space="0" w:color="auto"/>
      </w:divBdr>
    </w:div>
    <w:div w:id="907299329">
      <w:bodyDiv w:val="1"/>
      <w:marLeft w:val="0"/>
      <w:marRight w:val="0"/>
      <w:marTop w:val="0"/>
      <w:marBottom w:val="0"/>
      <w:divBdr>
        <w:top w:val="none" w:sz="0" w:space="0" w:color="auto"/>
        <w:left w:val="none" w:sz="0" w:space="0" w:color="auto"/>
        <w:bottom w:val="none" w:sz="0" w:space="0" w:color="auto"/>
        <w:right w:val="none" w:sz="0" w:space="0" w:color="auto"/>
      </w:divBdr>
    </w:div>
    <w:div w:id="908080040">
      <w:bodyDiv w:val="1"/>
      <w:marLeft w:val="0"/>
      <w:marRight w:val="0"/>
      <w:marTop w:val="0"/>
      <w:marBottom w:val="0"/>
      <w:divBdr>
        <w:top w:val="none" w:sz="0" w:space="0" w:color="auto"/>
        <w:left w:val="none" w:sz="0" w:space="0" w:color="auto"/>
        <w:bottom w:val="none" w:sz="0" w:space="0" w:color="auto"/>
        <w:right w:val="none" w:sz="0" w:space="0" w:color="auto"/>
      </w:divBdr>
    </w:div>
    <w:div w:id="916860734">
      <w:bodyDiv w:val="1"/>
      <w:marLeft w:val="0"/>
      <w:marRight w:val="0"/>
      <w:marTop w:val="0"/>
      <w:marBottom w:val="0"/>
      <w:divBdr>
        <w:top w:val="none" w:sz="0" w:space="0" w:color="auto"/>
        <w:left w:val="none" w:sz="0" w:space="0" w:color="auto"/>
        <w:bottom w:val="none" w:sz="0" w:space="0" w:color="auto"/>
        <w:right w:val="none" w:sz="0" w:space="0" w:color="auto"/>
      </w:divBdr>
    </w:div>
    <w:div w:id="921572354">
      <w:bodyDiv w:val="1"/>
      <w:marLeft w:val="0"/>
      <w:marRight w:val="0"/>
      <w:marTop w:val="0"/>
      <w:marBottom w:val="0"/>
      <w:divBdr>
        <w:top w:val="none" w:sz="0" w:space="0" w:color="auto"/>
        <w:left w:val="none" w:sz="0" w:space="0" w:color="auto"/>
        <w:bottom w:val="none" w:sz="0" w:space="0" w:color="auto"/>
        <w:right w:val="none" w:sz="0" w:space="0" w:color="auto"/>
      </w:divBdr>
    </w:div>
    <w:div w:id="922421703">
      <w:bodyDiv w:val="1"/>
      <w:marLeft w:val="0"/>
      <w:marRight w:val="0"/>
      <w:marTop w:val="0"/>
      <w:marBottom w:val="0"/>
      <w:divBdr>
        <w:top w:val="none" w:sz="0" w:space="0" w:color="auto"/>
        <w:left w:val="none" w:sz="0" w:space="0" w:color="auto"/>
        <w:bottom w:val="none" w:sz="0" w:space="0" w:color="auto"/>
        <w:right w:val="none" w:sz="0" w:space="0" w:color="auto"/>
      </w:divBdr>
    </w:div>
    <w:div w:id="922957195">
      <w:bodyDiv w:val="1"/>
      <w:marLeft w:val="0"/>
      <w:marRight w:val="0"/>
      <w:marTop w:val="0"/>
      <w:marBottom w:val="0"/>
      <w:divBdr>
        <w:top w:val="none" w:sz="0" w:space="0" w:color="auto"/>
        <w:left w:val="none" w:sz="0" w:space="0" w:color="auto"/>
        <w:bottom w:val="none" w:sz="0" w:space="0" w:color="auto"/>
        <w:right w:val="none" w:sz="0" w:space="0" w:color="auto"/>
      </w:divBdr>
    </w:div>
    <w:div w:id="925655776">
      <w:bodyDiv w:val="1"/>
      <w:marLeft w:val="0"/>
      <w:marRight w:val="0"/>
      <w:marTop w:val="0"/>
      <w:marBottom w:val="0"/>
      <w:divBdr>
        <w:top w:val="none" w:sz="0" w:space="0" w:color="auto"/>
        <w:left w:val="none" w:sz="0" w:space="0" w:color="auto"/>
        <w:bottom w:val="none" w:sz="0" w:space="0" w:color="auto"/>
        <w:right w:val="none" w:sz="0" w:space="0" w:color="auto"/>
      </w:divBdr>
    </w:div>
    <w:div w:id="929386966">
      <w:bodyDiv w:val="1"/>
      <w:marLeft w:val="0"/>
      <w:marRight w:val="0"/>
      <w:marTop w:val="0"/>
      <w:marBottom w:val="0"/>
      <w:divBdr>
        <w:top w:val="none" w:sz="0" w:space="0" w:color="auto"/>
        <w:left w:val="none" w:sz="0" w:space="0" w:color="auto"/>
        <w:bottom w:val="none" w:sz="0" w:space="0" w:color="auto"/>
        <w:right w:val="none" w:sz="0" w:space="0" w:color="auto"/>
      </w:divBdr>
    </w:div>
    <w:div w:id="931351486">
      <w:bodyDiv w:val="1"/>
      <w:marLeft w:val="0"/>
      <w:marRight w:val="0"/>
      <w:marTop w:val="0"/>
      <w:marBottom w:val="0"/>
      <w:divBdr>
        <w:top w:val="none" w:sz="0" w:space="0" w:color="auto"/>
        <w:left w:val="none" w:sz="0" w:space="0" w:color="auto"/>
        <w:bottom w:val="none" w:sz="0" w:space="0" w:color="auto"/>
        <w:right w:val="none" w:sz="0" w:space="0" w:color="auto"/>
      </w:divBdr>
    </w:div>
    <w:div w:id="935092851">
      <w:bodyDiv w:val="1"/>
      <w:marLeft w:val="0"/>
      <w:marRight w:val="0"/>
      <w:marTop w:val="0"/>
      <w:marBottom w:val="0"/>
      <w:divBdr>
        <w:top w:val="none" w:sz="0" w:space="0" w:color="auto"/>
        <w:left w:val="none" w:sz="0" w:space="0" w:color="auto"/>
        <w:bottom w:val="none" w:sz="0" w:space="0" w:color="auto"/>
        <w:right w:val="none" w:sz="0" w:space="0" w:color="auto"/>
      </w:divBdr>
    </w:div>
    <w:div w:id="935285929">
      <w:bodyDiv w:val="1"/>
      <w:marLeft w:val="0"/>
      <w:marRight w:val="0"/>
      <w:marTop w:val="0"/>
      <w:marBottom w:val="0"/>
      <w:divBdr>
        <w:top w:val="none" w:sz="0" w:space="0" w:color="auto"/>
        <w:left w:val="none" w:sz="0" w:space="0" w:color="auto"/>
        <w:bottom w:val="none" w:sz="0" w:space="0" w:color="auto"/>
        <w:right w:val="none" w:sz="0" w:space="0" w:color="auto"/>
      </w:divBdr>
    </w:div>
    <w:div w:id="936909297">
      <w:bodyDiv w:val="1"/>
      <w:marLeft w:val="0"/>
      <w:marRight w:val="0"/>
      <w:marTop w:val="0"/>
      <w:marBottom w:val="0"/>
      <w:divBdr>
        <w:top w:val="none" w:sz="0" w:space="0" w:color="auto"/>
        <w:left w:val="none" w:sz="0" w:space="0" w:color="auto"/>
        <w:bottom w:val="none" w:sz="0" w:space="0" w:color="auto"/>
        <w:right w:val="none" w:sz="0" w:space="0" w:color="auto"/>
      </w:divBdr>
    </w:div>
    <w:div w:id="942108986">
      <w:bodyDiv w:val="1"/>
      <w:marLeft w:val="0"/>
      <w:marRight w:val="0"/>
      <w:marTop w:val="0"/>
      <w:marBottom w:val="0"/>
      <w:divBdr>
        <w:top w:val="none" w:sz="0" w:space="0" w:color="auto"/>
        <w:left w:val="none" w:sz="0" w:space="0" w:color="auto"/>
        <w:bottom w:val="none" w:sz="0" w:space="0" w:color="auto"/>
        <w:right w:val="none" w:sz="0" w:space="0" w:color="auto"/>
      </w:divBdr>
    </w:div>
    <w:div w:id="942344178">
      <w:bodyDiv w:val="1"/>
      <w:marLeft w:val="0"/>
      <w:marRight w:val="0"/>
      <w:marTop w:val="0"/>
      <w:marBottom w:val="0"/>
      <w:divBdr>
        <w:top w:val="none" w:sz="0" w:space="0" w:color="auto"/>
        <w:left w:val="none" w:sz="0" w:space="0" w:color="auto"/>
        <w:bottom w:val="none" w:sz="0" w:space="0" w:color="auto"/>
        <w:right w:val="none" w:sz="0" w:space="0" w:color="auto"/>
      </w:divBdr>
    </w:div>
    <w:div w:id="942496313">
      <w:bodyDiv w:val="1"/>
      <w:marLeft w:val="0"/>
      <w:marRight w:val="0"/>
      <w:marTop w:val="0"/>
      <w:marBottom w:val="0"/>
      <w:divBdr>
        <w:top w:val="none" w:sz="0" w:space="0" w:color="auto"/>
        <w:left w:val="none" w:sz="0" w:space="0" w:color="auto"/>
        <w:bottom w:val="none" w:sz="0" w:space="0" w:color="auto"/>
        <w:right w:val="none" w:sz="0" w:space="0" w:color="auto"/>
      </w:divBdr>
    </w:div>
    <w:div w:id="949698629">
      <w:bodyDiv w:val="1"/>
      <w:marLeft w:val="0"/>
      <w:marRight w:val="0"/>
      <w:marTop w:val="0"/>
      <w:marBottom w:val="0"/>
      <w:divBdr>
        <w:top w:val="none" w:sz="0" w:space="0" w:color="auto"/>
        <w:left w:val="none" w:sz="0" w:space="0" w:color="auto"/>
        <w:bottom w:val="none" w:sz="0" w:space="0" w:color="auto"/>
        <w:right w:val="none" w:sz="0" w:space="0" w:color="auto"/>
      </w:divBdr>
    </w:div>
    <w:div w:id="950935403">
      <w:bodyDiv w:val="1"/>
      <w:marLeft w:val="0"/>
      <w:marRight w:val="0"/>
      <w:marTop w:val="0"/>
      <w:marBottom w:val="0"/>
      <w:divBdr>
        <w:top w:val="none" w:sz="0" w:space="0" w:color="auto"/>
        <w:left w:val="none" w:sz="0" w:space="0" w:color="auto"/>
        <w:bottom w:val="none" w:sz="0" w:space="0" w:color="auto"/>
        <w:right w:val="none" w:sz="0" w:space="0" w:color="auto"/>
      </w:divBdr>
    </w:div>
    <w:div w:id="952907357">
      <w:bodyDiv w:val="1"/>
      <w:marLeft w:val="0"/>
      <w:marRight w:val="0"/>
      <w:marTop w:val="0"/>
      <w:marBottom w:val="0"/>
      <w:divBdr>
        <w:top w:val="none" w:sz="0" w:space="0" w:color="auto"/>
        <w:left w:val="none" w:sz="0" w:space="0" w:color="auto"/>
        <w:bottom w:val="none" w:sz="0" w:space="0" w:color="auto"/>
        <w:right w:val="none" w:sz="0" w:space="0" w:color="auto"/>
      </w:divBdr>
    </w:div>
    <w:div w:id="954865944">
      <w:bodyDiv w:val="1"/>
      <w:marLeft w:val="0"/>
      <w:marRight w:val="0"/>
      <w:marTop w:val="0"/>
      <w:marBottom w:val="0"/>
      <w:divBdr>
        <w:top w:val="none" w:sz="0" w:space="0" w:color="auto"/>
        <w:left w:val="none" w:sz="0" w:space="0" w:color="auto"/>
        <w:bottom w:val="none" w:sz="0" w:space="0" w:color="auto"/>
        <w:right w:val="none" w:sz="0" w:space="0" w:color="auto"/>
      </w:divBdr>
    </w:div>
    <w:div w:id="954941942">
      <w:bodyDiv w:val="1"/>
      <w:marLeft w:val="0"/>
      <w:marRight w:val="0"/>
      <w:marTop w:val="0"/>
      <w:marBottom w:val="0"/>
      <w:divBdr>
        <w:top w:val="none" w:sz="0" w:space="0" w:color="auto"/>
        <w:left w:val="none" w:sz="0" w:space="0" w:color="auto"/>
        <w:bottom w:val="none" w:sz="0" w:space="0" w:color="auto"/>
        <w:right w:val="none" w:sz="0" w:space="0" w:color="auto"/>
      </w:divBdr>
    </w:div>
    <w:div w:id="963540510">
      <w:bodyDiv w:val="1"/>
      <w:marLeft w:val="0"/>
      <w:marRight w:val="0"/>
      <w:marTop w:val="0"/>
      <w:marBottom w:val="0"/>
      <w:divBdr>
        <w:top w:val="none" w:sz="0" w:space="0" w:color="auto"/>
        <w:left w:val="none" w:sz="0" w:space="0" w:color="auto"/>
        <w:bottom w:val="none" w:sz="0" w:space="0" w:color="auto"/>
        <w:right w:val="none" w:sz="0" w:space="0" w:color="auto"/>
      </w:divBdr>
    </w:div>
    <w:div w:id="969869375">
      <w:bodyDiv w:val="1"/>
      <w:marLeft w:val="0"/>
      <w:marRight w:val="0"/>
      <w:marTop w:val="0"/>
      <w:marBottom w:val="0"/>
      <w:divBdr>
        <w:top w:val="none" w:sz="0" w:space="0" w:color="auto"/>
        <w:left w:val="none" w:sz="0" w:space="0" w:color="auto"/>
        <w:bottom w:val="none" w:sz="0" w:space="0" w:color="auto"/>
        <w:right w:val="none" w:sz="0" w:space="0" w:color="auto"/>
      </w:divBdr>
    </w:div>
    <w:div w:id="970139130">
      <w:bodyDiv w:val="1"/>
      <w:marLeft w:val="0"/>
      <w:marRight w:val="0"/>
      <w:marTop w:val="0"/>
      <w:marBottom w:val="0"/>
      <w:divBdr>
        <w:top w:val="none" w:sz="0" w:space="0" w:color="auto"/>
        <w:left w:val="none" w:sz="0" w:space="0" w:color="auto"/>
        <w:bottom w:val="none" w:sz="0" w:space="0" w:color="auto"/>
        <w:right w:val="none" w:sz="0" w:space="0" w:color="auto"/>
      </w:divBdr>
    </w:div>
    <w:div w:id="971594616">
      <w:bodyDiv w:val="1"/>
      <w:marLeft w:val="0"/>
      <w:marRight w:val="0"/>
      <w:marTop w:val="0"/>
      <w:marBottom w:val="0"/>
      <w:divBdr>
        <w:top w:val="none" w:sz="0" w:space="0" w:color="auto"/>
        <w:left w:val="none" w:sz="0" w:space="0" w:color="auto"/>
        <w:bottom w:val="none" w:sz="0" w:space="0" w:color="auto"/>
        <w:right w:val="none" w:sz="0" w:space="0" w:color="auto"/>
      </w:divBdr>
    </w:div>
    <w:div w:id="973869239">
      <w:bodyDiv w:val="1"/>
      <w:marLeft w:val="0"/>
      <w:marRight w:val="0"/>
      <w:marTop w:val="0"/>
      <w:marBottom w:val="0"/>
      <w:divBdr>
        <w:top w:val="none" w:sz="0" w:space="0" w:color="auto"/>
        <w:left w:val="none" w:sz="0" w:space="0" w:color="auto"/>
        <w:bottom w:val="none" w:sz="0" w:space="0" w:color="auto"/>
        <w:right w:val="none" w:sz="0" w:space="0" w:color="auto"/>
      </w:divBdr>
    </w:div>
    <w:div w:id="975833900">
      <w:bodyDiv w:val="1"/>
      <w:marLeft w:val="0"/>
      <w:marRight w:val="0"/>
      <w:marTop w:val="0"/>
      <w:marBottom w:val="0"/>
      <w:divBdr>
        <w:top w:val="none" w:sz="0" w:space="0" w:color="auto"/>
        <w:left w:val="none" w:sz="0" w:space="0" w:color="auto"/>
        <w:bottom w:val="none" w:sz="0" w:space="0" w:color="auto"/>
        <w:right w:val="none" w:sz="0" w:space="0" w:color="auto"/>
      </w:divBdr>
    </w:div>
    <w:div w:id="982778504">
      <w:bodyDiv w:val="1"/>
      <w:marLeft w:val="0"/>
      <w:marRight w:val="0"/>
      <w:marTop w:val="0"/>
      <w:marBottom w:val="0"/>
      <w:divBdr>
        <w:top w:val="none" w:sz="0" w:space="0" w:color="auto"/>
        <w:left w:val="none" w:sz="0" w:space="0" w:color="auto"/>
        <w:bottom w:val="none" w:sz="0" w:space="0" w:color="auto"/>
        <w:right w:val="none" w:sz="0" w:space="0" w:color="auto"/>
      </w:divBdr>
    </w:div>
    <w:div w:id="987173468">
      <w:bodyDiv w:val="1"/>
      <w:marLeft w:val="0"/>
      <w:marRight w:val="0"/>
      <w:marTop w:val="0"/>
      <w:marBottom w:val="0"/>
      <w:divBdr>
        <w:top w:val="none" w:sz="0" w:space="0" w:color="auto"/>
        <w:left w:val="none" w:sz="0" w:space="0" w:color="auto"/>
        <w:bottom w:val="none" w:sz="0" w:space="0" w:color="auto"/>
        <w:right w:val="none" w:sz="0" w:space="0" w:color="auto"/>
      </w:divBdr>
    </w:div>
    <w:div w:id="988942833">
      <w:bodyDiv w:val="1"/>
      <w:marLeft w:val="0"/>
      <w:marRight w:val="0"/>
      <w:marTop w:val="0"/>
      <w:marBottom w:val="0"/>
      <w:divBdr>
        <w:top w:val="none" w:sz="0" w:space="0" w:color="auto"/>
        <w:left w:val="none" w:sz="0" w:space="0" w:color="auto"/>
        <w:bottom w:val="none" w:sz="0" w:space="0" w:color="auto"/>
        <w:right w:val="none" w:sz="0" w:space="0" w:color="auto"/>
      </w:divBdr>
    </w:div>
    <w:div w:id="990404312">
      <w:bodyDiv w:val="1"/>
      <w:marLeft w:val="0"/>
      <w:marRight w:val="0"/>
      <w:marTop w:val="0"/>
      <w:marBottom w:val="0"/>
      <w:divBdr>
        <w:top w:val="none" w:sz="0" w:space="0" w:color="auto"/>
        <w:left w:val="none" w:sz="0" w:space="0" w:color="auto"/>
        <w:bottom w:val="none" w:sz="0" w:space="0" w:color="auto"/>
        <w:right w:val="none" w:sz="0" w:space="0" w:color="auto"/>
      </w:divBdr>
    </w:div>
    <w:div w:id="990595461">
      <w:bodyDiv w:val="1"/>
      <w:marLeft w:val="0"/>
      <w:marRight w:val="0"/>
      <w:marTop w:val="0"/>
      <w:marBottom w:val="0"/>
      <w:divBdr>
        <w:top w:val="none" w:sz="0" w:space="0" w:color="auto"/>
        <w:left w:val="none" w:sz="0" w:space="0" w:color="auto"/>
        <w:bottom w:val="none" w:sz="0" w:space="0" w:color="auto"/>
        <w:right w:val="none" w:sz="0" w:space="0" w:color="auto"/>
      </w:divBdr>
    </w:div>
    <w:div w:id="992417288">
      <w:bodyDiv w:val="1"/>
      <w:marLeft w:val="0"/>
      <w:marRight w:val="0"/>
      <w:marTop w:val="0"/>
      <w:marBottom w:val="0"/>
      <w:divBdr>
        <w:top w:val="none" w:sz="0" w:space="0" w:color="auto"/>
        <w:left w:val="none" w:sz="0" w:space="0" w:color="auto"/>
        <w:bottom w:val="none" w:sz="0" w:space="0" w:color="auto"/>
        <w:right w:val="none" w:sz="0" w:space="0" w:color="auto"/>
      </w:divBdr>
    </w:div>
    <w:div w:id="996498802">
      <w:bodyDiv w:val="1"/>
      <w:marLeft w:val="0"/>
      <w:marRight w:val="0"/>
      <w:marTop w:val="0"/>
      <w:marBottom w:val="0"/>
      <w:divBdr>
        <w:top w:val="none" w:sz="0" w:space="0" w:color="auto"/>
        <w:left w:val="none" w:sz="0" w:space="0" w:color="auto"/>
        <w:bottom w:val="none" w:sz="0" w:space="0" w:color="auto"/>
        <w:right w:val="none" w:sz="0" w:space="0" w:color="auto"/>
      </w:divBdr>
    </w:div>
    <w:div w:id="998270797">
      <w:bodyDiv w:val="1"/>
      <w:marLeft w:val="0"/>
      <w:marRight w:val="0"/>
      <w:marTop w:val="0"/>
      <w:marBottom w:val="0"/>
      <w:divBdr>
        <w:top w:val="none" w:sz="0" w:space="0" w:color="auto"/>
        <w:left w:val="none" w:sz="0" w:space="0" w:color="auto"/>
        <w:bottom w:val="none" w:sz="0" w:space="0" w:color="auto"/>
        <w:right w:val="none" w:sz="0" w:space="0" w:color="auto"/>
      </w:divBdr>
    </w:div>
    <w:div w:id="1008216314">
      <w:bodyDiv w:val="1"/>
      <w:marLeft w:val="0"/>
      <w:marRight w:val="0"/>
      <w:marTop w:val="0"/>
      <w:marBottom w:val="0"/>
      <w:divBdr>
        <w:top w:val="none" w:sz="0" w:space="0" w:color="auto"/>
        <w:left w:val="none" w:sz="0" w:space="0" w:color="auto"/>
        <w:bottom w:val="none" w:sz="0" w:space="0" w:color="auto"/>
        <w:right w:val="none" w:sz="0" w:space="0" w:color="auto"/>
      </w:divBdr>
    </w:div>
    <w:div w:id="1016157721">
      <w:bodyDiv w:val="1"/>
      <w:marLeft w:val="0"/>
      <w:marRight w:val="0"/>
      <w:marTop w:val="0"/>
      <w:marBottom w:val="0"/>
      <w:divBdr>
        <w:top w:val="none" w:sz="0" w:space="0" w:color="auto"/>
        <w:left w:val="none" w:sz="0" w:space="0" w:color="auto"/>
        <w:bottom w:val="none" w:sz="0" w:space="0" w:color="auto"/>
        <w:right w:val="none" w:sz="0" w:space="0" w:color="auto"/>
      </w:divBdr>
    </w:div>
    <w:div w:id="1035421733">
      <w:bodyDiv w:val="1"/>
      <w:marLeft w:val="0"/>
      <w:marRight w:val="0"/>
      <w:marTop w:val="0"/>
      <w:marBottom w:val="0"/>
      <w:divBdr>
        <w:top w:val="none" w:sz="0" w:space="0" w:color="auto"/>
        <w:left w:val="none" w:sz="0" w:space="0" w:color="auto"/>
        <w:bottom w:val="none" w:sz="0" w:space="0" w:color="auto"/>
        <w:right w:val="none" w:sz="0" w:space="0" w:color="auto"/>
      </w:divBdr>
    </w:div>
    <w:div w:id="1039357150">
      <w:bodyDiv w:val="1"/>
      <w:marLeft w:val="0"/>
      <w:marRight w:val="0"/>
      <w:marTop w:val="0"/>
      <w:marBottom w:val="0"/>
      <w:divBdr>
        <w:top w:val="none" w:sz="0" w:space="0" w:color="auto"/>
        <w:left w:val="none" w:sz="0" w:space="0" w:color="auto"/>
        <w:bottom w:val="none" w:sz="0" w:space="0" w:color="auto"/>
        <w:right w:val="none" w:sz="0" w:space="0" w:color="auto"/>
      </w:divBdr>
    </w:div>
    <w:div w:id="1040595450">
      <w:bodyDiv w:val="1"/>
      <w:marLeft w:val="0"/>
      <w:marRight w:val="0"/>
      <w:marTop w:val="0"/>
      <w:marBottom w:val="0"/>
      <w:divBdr>
        <w:top w:val="none" w:sz="0" w:space="0" w:color="auto"/>
        <w:left w:val="none" w:sz="0" w:space="0" w:color="auto"/>
        <w:bottom w:val="none" w:sz="0" w:space="0" w:color="auto"/>
        <w:right w:val="none" w:sz="0" w:space="0" w:color="auto"/>
      </w:divBdr>
    </w:div>
    <w:div w:id="1040780610">
      <w:bodyDiv w:val="1"/>
      <w:marLeft w:val="0"/>
      <w:marRight w:val="0"/>
      <w:marTop w:val="0"/>
      <w:marBottom w:val="0"/>
      <w:divBdr>
        <w:top w:val="none" w:sz="0" w:space="0" w:color="auto"/>
        <w:left w:val="none" w:sz="0" w:space="0" w:color="auto"/>
        <w:bottom w:val="none" w:sz="0" w:space="0" w:color="auto"/>
        <w:right w:val="none" w:sz="0" w:space="0" w:color="auto"/>
      </w:divBdr>
    </w:div>
    <w:div w:id="1044064476">
      <w:bodyDiv w:val="1"/>
      <w:marLeft w:val="0"/>
      <w:marRight w:val="0"/>
      <w:marTop w:val="0"/>
      <w:marBottom w:val="0"/>
      <w:divBdr>
        <w:top w:val="none" w:sz="0" w:space="0" w:color="auto"/>
        <w:left w:val="none" w:sz="0" w:space="0" w:color="auto"/>
        <w:bottom w:val="none" w:sz="0" w:space="0" w:color="auto"/>
        <w:right w:val="none" w:sz="0" w:space="0" w:color="auto"/>
      </w:divBdr>
    </w:div>
    <w:div w:id="1047333425">
      <w:bodyDiv w:val="1"/>
      <w:marLeft w:val="0"/>
      <w:marRight w:val="0"/>
      <w:marTop w:val="0"/>
      <w:marBottom w:val="0"/>
      <w:divBdr>
        <w:top w:val="none" w:sz="0" w:space="0" w:color="auto"/>
        <w:left w:val="none" w:sz="0" w:space="0" w:color="auto"/>
        <w:bottom w:val="none" w:sz="0" w:space="0" w:color="auto"/>
        <w:right w:val="none" w:sz="0" w:space="0" w:color="auto"/>
      </w:divBdr>
    </w:div>
    <w:div w:id="1048533882">
      <w:bodyDiv w:val="1"/>
      <w:marLeft w:val="0"/>
      <w:marRight w:val="0"/>
      <w:marTop w:val="0"/>
      <w:marBottom w:val="0"/>
      <w:divBdr>
        <w:top w:val="none" w:sz="0" w:space="0" w:color="auto"/>
        <w:left w:val="none" w:sz="0" w:space="0" w:color="auto"/>
        <w:bottom w:val="none" w:sz="0" w:space="0" w:color="auto"/>
        <w:right w:val="none" w:sz="0" w:space="0" w:color="auto"/>
      </w:divBdr>
    </w:div>
    <w:div w:id="1053503018">
      <w:bodyDiv w:val="1"/>
      <w:marLeft w:val="0"/>
      <w:marRight w:val="0"/>
      <w:marTop w:val="0"/>
      <w:marBottom w:val="0"/>
      <w:divBdr>
        <w:top w:val="none" w:sz="0" w:space="0" w:color="auto"/>
        <w:left w:val="none" w:sz="0" w:space="0" w:color="auto"/>
        <w:bottom w:val="none" w:sz="0" w:space="0" w:color="auto"/>
        <w:right w:val="none" w:sz="0" w:space="0" w:color="auto"/>
      </w:divBdr>
    </w:div>
    <w:div w:id="1057045924">
      <w:bodyDiv w:val="1"/>
      <w:marLeft w:val="0"/>
      <w:marRight w:val="0"/>
      <w:marTop w:val="0"/>
      <w:marBottom w:val="0"/>
      <w:divBdr>
        <w:top w:val="none" w:sz="0" w:space="0" w:color="auto"/>
        <w:left w:val="none" w:sz="0" w:space="0" w:color="auto"/>
        <w:bottom w:val="none" w:sz="0" w:space="0" w:color="auto"/>
        <w:right w:val="none" w:sz="0" w:space="0" w:color="auto"/>
      </w:divBdr>
    </w:div>
    <w:div w:id="1057626692">
      <w:bodyDiv w:val="1"/>
      <w:marLeft w:val="0"/>
      <w:marRight w:val="0"/>
      <w:marTop w:val="0"/>
      <w:marBottom w:val="0"/>
      <w:divBdr>
        <w:top w:val="none" w:sz="0" w:space="0" w:color="auto"/>
        <w:left w:val="none" w:sz="0" w:space="0" w:color="auto"/>
        <w:bottom w:val="none" w:sz="0" w:space="0" w:color="auto"/>
        <w:right w:val="none" w:sz="0" w:space="0" w:color="auto"/>
      </w:divBdr>
    </w:div>
    <w:div w:id="1058549792">
      <w:bodyDiv w:val="1"/>
      <w:marLeft w:val="0"/>
      <w:marRight w:val="0"/>
      <w:marTop w:val="0"/>
      <w:marBottom w:val="0"/>
      <w:divBdr>
        <w:top w:val="none" w:sz="0" w:space="0" w:color="auto"/>
        <w:left w:val="none" w:sz="0" w:space="0" w:color="auto"/>
        <w:bottom w:val="none" w:sz="0" w:space="0" w:color="auto"/>
        <w:right w:val="none" w:sz="0" w:space="0" w:color="auto"/>
      </w:divBdr>
    </w:div>
    <w:div w:id="1060441471">
      <w:bodyDiv w:val="1"/>
      <w:marLeft w:val="0"/>
      <w:marRight w:val="0"/>
      <w:marTop w:val="0"/>
      <w:marBottom w:val="0"/>
      <w:divBdr>
        <w:top w:val="none" w:sz="0" w:space="0" w:color="auto"/>
        <w:left w:val="none" w:sz="0" w:space="0" w:color="auto"/>
        <w:bottom w:val="none" w:sz="0" w:space="0" w:color="auto"/>
        <w:right w:val="none" w:sz="0" w:space="0" w:color="auto"/>
      </w:divBdr>
    </w:div>
    <w:div w:id="1064453463">
      <w:bodyDiv w:val="1"/>
      <w:marLeft w:val="0"/>
      <w:marRight w:val="0"/>
      <w:marTop w:val="0"/>
      <w:marBottom w:val="0"/>
      <w:divBdr>
        <w:top w:val="none" w:sz="0" w:space="0" w:color="auto"/>
        <w:left w:val="none" w:sz="0" w:space="0" w:color="auto"/>
        <w:bottom w:val="none" w:sz="0" w:space="0" w:color="auto"/>
        <w:right w:val="none" w:sz="0" w:space="0" w:color="auto"/>
      </w:divBdr>
    </w:div>
    <w:div w:id="1064641347">
      <w:bodyDiv w:val="1"/>
      <w:marLeft w:val="0"/>
      <w:marRight w:val="0"/>
      <w:marTop w:val="0"/>
      <w:marBottom w:val="0"/>
      <w:divBdr>
        <w:top w:val="none" w:sz="0" w:space="0" w:color="auto"/>
        <w:left w:val="none" w:sz="0" w:space="0" w:color="auto"/>
        <w:bottom w:val="none" w:sz="0" w:space="0" w:color="auto"/>
        <w:right w:val="none" w:sz="0" w:space="0" w:color="auto"/>
      </w:divBdr>
    </w:div>
    <w:div w:id="1072315282">
      <w:bodyDiv w:val="1"/>
      <w:marLeft w:val="0"/>
      <w:marRight w:val="0"/>
      <w:marTop w:val="0"/>
      <w:marBottom w:val="0"/>
      <w:divBdr>
        <w:top w:val="none" w:sz="0" w:space="0" w:color="auto"/>
        <w:left w:val="none" w:sz="0" w:space="0" w:color="auto"/>
        <w:bottom w:val="none" w:sz="0" w:space="0" w:color="auto"/>
        <w:right w:val="none" w:sz="0" w:space="0" w:color="auto"/>
      </w:divBdr>
    </w:div>
    <w:div w:id="1072436018">
      <w:bodyDiv w:val="1"/>
      <w:marLeft w:val="0"/>
      <w:marRight w:val="0"/>
      <w:marTop w:val="0"/>
      <w:marBottom w:val="0"/>
      <w:divBdr>
        <w:top w:val="none" w:sz="0" w:space="0" w:color="auto"/>
        <w:left w:val="none" w:sz="0" w:space="0" w:color="auto"/>
        <w:bottom w:val="none" w:sz="0" w:space="0" w:color="auto"/>
        <w:right w:val="none" w:sz="0" w:space="0" w:color="auto"/>
      </w:divBdr>
    </w:div>
    <w:div w:id="1074353995">
      <w:bodyDiv w:val="1"/>
      <w:marLeft w:val="0"/>
      <w:marRight w:val="0"/>
      <w:marTop w:val="0"/>
      <w:marBottom w:val="0"/>
      <w:divBdr>
        <w:top w:val="none" w:sz="0" w:space="0" w:color="auto"/>
        <w:left w:val="none" w:sz="0" w:space="0" w:color="auto"/>
        <w:bottom w:val="none" w:sz="0" w:space="0" w:color="auto"/>
        <w:right w:val="none" w:sz="0" w:space="0" w:color="auto"/>
      </w:divBdr>
    </w:div>
    <w:div w:id="1078819905">
      <w:bodyDiv w:val="1"/>
      <w:marLeft w:val="0"/>
      <w:marRight w:val="0"/>
      <w:marTop w:val="0"/>
      <w:marBottom w:val="0"/>
      <w:divBdr>
        <w:top w:val="none" w:sz="0" w:space="0" w:color="auto"/>
        <w:left w:val="none" w:sz="0" w:space="0" w:color="auto"/>
        <w:bottom w:val="none" w:sz="0" w:space="0" w:color="auto"/>
        <w:right w:val="none" w:sz="0" w:space="0" w:color="auto"/>
      </w:divBdr>
    </w:div>
    <w:div w:id="1079643748">
      <w:bodyDiv w:val="1"/>
      <w:marLeft w:val="0"/>
      <w:marRight w:val="0"/>
      <w:marTop w:val="0"/>
      <w:marBottom w:val="0"/>
      <w:divBdr>
        <w:top w:val="none" w:sz="0" w:space="0" w:color="auto"/>
        <w:left w:val="none" w:sz="0" w:space="0" w:color="auto"/>
        <w:bottom w:val="none" w:sz="0" w:space="0" w:color="auto"/>
        <w:right w:val="none" w:sz="0" w:space="0" w:color="auto"/>
      </w:divBdr>
    </w:div>
    <w:div w:id="1084884955">
      <w:bodyDiv w:val="1"/>
      <w:marLeft w:val="0"/>
      <w:marRight w:val="0"/>
      <w:marTop w:val="0"/>
      <w:marBottom w:val="0"/>
      <w:divBdr>
        <w:top w:val="none" w:sz="0" w:space="0" w:color="auto"/>
        <w:left w:val="none" w:sz="0" w:space="0" w:color="auto"/>
        <w:bottom w:val="none" w:sz="0" w:space="0" w:color="auto"/>
        <w:right w:val="none" w:sz="0" w:space="0" w:color="auto"/>
      </w:divBdr>
    </w:div>
    <w:div w:id="1085036144">
      <w:bodyDiv w:val="1"/>
      <w:marLeft w:val="0"/>
      <w:marRight w:val="0"/>
      <w:marTop w:val="0"/>
      <w:marBottom w:val="0"/>
      <w:divBdr>
        <w:top w:val="none" w:sz="0" w:space="0" w:color="auto"/>
        <w:left w:val="none" w:sz="0" w:space="0" w:color="auto"/>
        <w:bottom w:val="none" w:sz="0" w:space="0" w:color="auto"/>
        <w:right w:val="none" w:sz="0" w:space="0" w:color="auto"/>
      </w:divBdr>
    </w:div>
    <w:div w:id="1085301597">
      <w:bodyDiv w:val="1"/>
      <w:marLeft w:val="0"/>
      <w:marRight w:val="0"/>
      <w:marTop w:val="0"/>
      <w:marBottom w:val="0"/>
      <w:divBdr>
        <w:top w:val="none" w:sz="0" w:space="0" w:color="auto"/>
        <w:left w:val="none" w:sz="0" w:space="0" w:color="auto"/>
        <w:bottom w:val="none" w:sz="0" w:space="0" w:color="auto"/>
        <w:right w:val="none" w:sz="0" w:space="0" w:color="auto"/>
      </w:divBdr>
    </w:div>
    <w:div w:id="1087649642">
      <w:bodyDiv w:val="1"/>
      <w:marLeft w:val="0"/>
      <w:marRight w:val="0"/>
      <w:marTop w:val="0"/>
      <w:marBottom w:val="0"/>
      <w:divBdr>
        <w:top w:val="none" w:sz="0" w:space="0" w:color="auto"/>
        <w:left w:val="none" w:sz="0" w:space="0" w:color="auto"/>
        <w:bottom w:val="none" w:sz="0" w:space="0" w:color="auto"/>
        <w:right w:val="none" w:sz="0" w:space="0" w:color="auto"/>
      </w:divBdr>
    </w:div>
    <w:div w:id="1093428291">
      <w:bodyDiv w:val="1"/>
      <w:marLeft w:val="0"/>
      <w:marRight w:val="0"/>
      <w:marTop w:val="0"/>
      <w:marBottom w:val="0"/>
      <w:divBdr>
        <w:top w:val="none" w:sz="0" w:space="0" w:color="auto"/>
        <w:left w:val="none" w:sz="0" w:space="0" w:color="auto"/>
        <w:bottom w:val="none" w:sz="0" w:space="0" w:color="auto"/>
        <w:right w:val="none" w:sz="0" w:space="0" w:color="auto"/>
      </w:divBdr>
    </w:div>
    <w:div w:id="1095633210">
      <w:bodyDiv w:val="1"/>
      <w:marLeft w:val="0"/>
      <w:marRight w:val="0"/>
      <w:marTop w:val="0"/>
      <w:marBottom w:val="0"/>
      <w:divBdr>
        <w:top w:val="none" w:sz="0" w:space="0" w:color="auto"/>
        <w:left w:val="none" w:sz="0" w:space="0" w:color="auto"/>
        <w:bottom w:val="none" w:sz="0" w:space="0" w:color="auto"/>
        <w:right w:val="none" w:sz="0" w:space="0" w:color="auto"/>
      </w:divBdr>
    </w:div>
    <w:div w:id="1097336013">
      <w:bodyDiv w:val="1"/>
      <w:marLeft w:val="0"/>
      <w:marRight w:val="0"/>
      <w:marTop w:val="0"/>
      <w:marBottom w:val="0"/>
      <w:divBdr>
        <w:top w:val="none" w:sz="0" w:space="0" w:color="auto"/>
        <w:left w:val="none" w:sz="0" w:space="0" w:color="auto"/>
        <w:bottom w:val="none" w:sz="0" w:space="0" w:color="auto"/>
        <w:right w:val="none" w:sz="0" w:space="0" w:color="auto"/>
      </w:divBdr>
    </w:div>
    <w:div w:id="1102259231">
      <w:bodyDiv w:val="1"/>
      <w:marLeft w:val="0"/>
      <w:marRight w:val="0"/>
      <w:marTop w:val="0"/>
      <w:marBottom w:val="0"/>
      <w:divBdr>
        <w:top w:val="none" w:sz="0" w:space="0" w:color="auto"/>
        <w:left w:val="none" w:sz="0" w:space="0" w:color="auto"/>
        <w:bottom w:val="none" w:sz="0" w:space="0" w:color="auto"/>
        <w:right w:val="none" w:sz="0" w:space="0" w:color="auto"/>
      </w:divBdr>
    </w:div>
    <w:div w:id="1103182917">
      <w:bodyDiv w:val="1"/>
      <w:marLeft w:val="0"/>
      <w:marRight w:val="0"/>
      <w:marTop w:val="0"/>
      <w:marBottom w:val="0"/>
      <w:divBdr>
        <w:top w:val="none" w:sz="0" w:space="0" w:color="auto"/>
        <w:left w:val="none" w:sz="0" w:space="0" w:color="auto"/>
        <w:bottom w:val="none" w:sz="0" w:space="0" w:color="auto"/>
        <w:right w:val="none" w:sz="0" w:space="0" w:color="auto"/>
      </w:divBdr>
    </w:div>
    <w:div w:id="1104038069">
      <w:bodyDiv w:val="1"/>
      <w:marLeft w:val="0"/>
      <w:marRight w:val="0"/>
      <w:marTop w:val="0"/>
      <w:marBottom w:val="0"/>
      <w:divBdr>
        <w:top w:val="none" w:sz="0" w:space="0" w:color="auto"/>
        <w:left w:val="none" w:sz="0" w:space="0" w:color="auto"/>
        <w:bottom w:val="none" w:sz="0" w:space="0" w:color="auto"/>
        <w:right w:val="none" w:sz="0" w:space="0" w:color="auto"/>
      </w:divBdr>
    </w:div>
    <w:div w:id="1107308695">
      <w:bodyDiv w:val="1"/>
      <w:marLeft w:val="0"/>
      <w:marRight w:val="0"/>
      <w:marTop w:val="0"/>
      <w:marBottom w:val="0"/>
      <w:divBdr>
        <w:top w:val="none" w:sz="0" w:space="0" w:color="auto"/>
        <w:left w:val="none" w:sz="0" w:space="0" w:color="auto"/>
        <w:bottom w:val="none" w:sz="0" w:space="0" w:color="auto"/>
        <w:right w:val="none" w:sz="0" w:space="0" w:color="auto"/>
      </w:divBdr>
    </w:div>
    <w:div w:id="1108888531">
      <w:bodyDiv w:val="1"/>
      <w:marLeft w:val="0"/>
      <w:marRight w:val="0"/>
      <w:marTop w:val="0"/>
      <w:marBottom w:val="0"/>
      <w:divBdr>
        <w:top w:val="none" w:sz="0" w:space="0" w:color="auto"/>
        <w:left w:val="none" w:sz="0" w:space="0" w:color="auto"/>
        <w:bottom w:val="none" w:sz="0" w:space="0" w:color="auto"/>
        <w:right w:val="none" w:sz="0" w:space="0" w:color="auto"/>
      </w:divBdr>
    </w:div>
    <w:div w:id="1112167579">
      <w:bodyDiv w:val="1"/>
      <w:marLeft w:val="0"/>
      <w:marRight w:val="0"/>
      <w:marTop w:val="0"/>
      <w:marBottom w:val="0"/>
      <w:divBdr>
        <w:top w:val="none" w:sz="0" w:space="0" w:color="auto"/>
        <w:left w:val="none" w:sz="0" w:space="0" w:color="auto"/>
        <w:bottom w:val="none" w:sz="0" w:space="0" w:color="auto"/>
        <w:right w:val="none" w:sz="0" w:space="0" w:color="auto"/>
      </w:divBdr>
    </w:div>
    <w:div w:id="1116674277">
      <w:bodyDiv w:val="1"/>
      <w:marLeft w:val="0"/>
      <w:marRight w:val="0"/>
      <w:marTop w:val="0"/>
      <w:marBottom w:val="0"/>
      <w:divBdr>
        <w:top w:val="none" w:sz="0" w:space="0" w:color="auto"/>
        <w:left w:val="none" w:sz="0" w:space="0" w:color="auto"/>
        <w:bottom w:val="none" w:sz="0" w:space="0" w:color="auto"/>
        <w:right w:val="none" w:sz="0" w:space="0" w:color="auto"/>
      </w:divBdr>
    </w:div>
    <w:div w:id="1116682568">
      <w:bodyDiv w:val="1"/>
      <w:marLeft w:val="0"/>
      <w:marRight w:val="0"/>
      <w:marTop w:val="0"/>
      <w:marBottom w:val="0"/>
      <w:divBdr>
        <w:top w:val="none" w:sz="0" w:space="0" w:color="auto"/>
        <w:left w:val="none" w:sz="0" w:space="0" w:color="auto"/>
        <w:bottom w:val="none" w:sz="0" w:space="0" w:color="auto"/>
        <w:right w:val="none" w:sz="0" w:space="0" w:color="auto"/>
      </w:divBdr>
    </w:div>
    <w:div w:id="1117024532">
      <w:bodyDiv w:val="1"/>
      <w:marLeft w:val="0"/>
      <w:marRight w:val="0"/>
      <w:marTop w:val="0"/>
      <w:marBottom w:val="0"/>
      <w:divBdr>
        <w:top w:val="none" w:sz="0" w:space="0" w:color="auto"/>
        <w:left w:val="none" w:sz="0" w:space="0" w:color="auto"/>
        <w:bottom w:val="none" w:sz="0" w:space="0" w:color="auto"/>
        <w:right w:val="none" w:sz="0" w:space="0" w:color="auto"/>
      </w:divBdr>
    </w:div>
    <w:div w:id="1122771712">
      <w:bodyDiv w:val="1"/>
      <w:marLeft w:val="0"/>
      <w:marRight w:val="0"/>
      <w:marTop w:val="0"/>
      <w:marBottom w:val="0"/>
      <w:divBdr>
        <w:top w:val="none" w:sz="0" w:space="0" w:color="auto"/>
        <w:left w:val="none" w:sz="0" w:space="0" w:color="auto"/>
        <w:bottom w:val="none" w:sz="0" w:space="0" w:color="auto"/>
        <w:right w:val="none" w:sz="0" w:space="0" w:color="auto"/>
      </w:divBdr>
    </w:div>
    <w:div w:id="1126855286">
      <w:bodyDiv w:val="1"/>
      <w:marLeft w:val="0"/>
      <w:marRight w:val="0"/>
      <w:marTop w:val="0"/>
      <w:marBottom w:val="0"/>
      <w:divBdr>
        <w:top w:val="none" w:sz="0" w:space="0" w:color="auto"/>
        <w:left w:val="none" w:sz="0" w:space="0" w:color="auto"/>
        <w:bottom w:val="none" w:sz="0" w:space="0" w:color="auto"/>
        <w:right w:val="none" w:sz="0" w:space="0" w:color="auto"/>
      </w:divBdr>
    </w:div>
    <w:div w:id="1128428604">
      <w:bodyDiv w:val="1"/>
      <w:marLeft w:val="0"/>
      <w:marRight w:val="0"/>
      <w:marTop w:val="0"/>
      <w:marBottom w:val="0"/>
      <w:divBdr>
        <w:top w:val="none" w:sz="0" w:space="0" w:color="auto"/>
        <w:left w:val="none" w:sz="0" w:space="0" w:color="auto"/>
        <w:bottom w:val="none" w:sz="0" w:space="0" w:color="auto"/>
        <w:right w:val="none" w:sz="0" w:space="0" w:color="auto"/>
      </w:divBdr>
    </w:div>
    <w:div w:id="1131365936">
      <w:bodyDiv w:val="1"/>
      <w:marLeft w:val="0"/>
      <w:marRight w:val="0"/>
      <w:marTop w:val="0"/>
      <w:marBottom w:val="0"/>
      <w:divBdr>
        <w:top w:val="none" w:sz="0" w:space="0" w:color="auto"/>
        <w:left w:val="none" w:sz="0" w:space="0" w:color="auto"/>
        <w:bottom w:val="none" w:sz="0" w:space="0" w:color="auto"/>
        <w:right w:val="none" w:sz="0" w:space="0" w:color="auto"/>
      </w:divBdr>
    </w:div>
    <w:div w:id="1131636409">
      <w:bodyDiv w:val="1"/>
      <w:marLeft w:val="0"/>
      <w:marRight w:val="0"/>
      <w:marTop w:val="0"/>
      <w:marBottom w:val="0"/>
      <w:divBdr>
        <w:top w:val="none" w:sz="0" w:space="0" w:color="auto"/>
        <w:left w:val="none" w:sz="0" w:space="0" w:color="auto"/>
        <w:bottom w:val="none" w:sz="0" w:space="0" w:color="auto"/>
        <w:right w:val="none" w:sz="0" w:space="0" w:color="auto"/>
      </w:divBdr>
    </w:div>
    <w:div w:id="1135298520">
      <w:bodyDiv w:val="1"/>
      <w:marLeft w:val="0"/>
      <w:marRight w:val="0"/>
      <w:marTop w:val="0"/>
      <w:marBottom w:val="0"/>
      <w:divBdr>
        <w:top w:val="none" w:sz="0" w:space="0" w:color="auto"/>
        <w:left w:val="none" w:sz="0" w:space="0" w:color="auto"/>
        <w:bottom w:val="none" w:sz="0" w:space="0" w:color="auto"/>
        <w:right w:val="none" w:sz="0" w:space="0" w:color="auto"/>
      </w:divBdr>
    </w:div>
    <w:div w:id="1136802997">
      <w:bodyDiv w:val="1"/>
      <w:marLeft w:val="0"/>
      <w:marRight w:val="0"/>
      <w:marTop w:val="0"/>
      <w:marBottom w:val="0"/>
      <w:divBdr>
        <w:top w:val="none" w:sz="0" w:space="0" w:color="auto"/>
        <w:left w:val="none" w:sz="0" w:space="0" w:color="auto"/>
        <w:bottom w:val="none" w:sz="0" w:space="0" w:color="auto"/>
        <w:right w:val="none" w:sz="0" w:space="0" w:color="auto"/>
      </w:divBdr>
    </w:div>
    <w:div w:id="1141196313">
      <w:bodyDiv w:val="1"/>
      <w:marLeft w:val="0"/>
      <w:marRight w:val="0"/>
      <w:marTop w:val="0"/>
      <w:marBottom w:val="0"/>
      <w:divBdr>
        <w:top w:val="none" w:sz="0" w:space="0" w:color="auto"/>
        <w:left w:val="none" w:sz="0" w:space="0" w:color="auto"/>
        <w:bottom w:val="none" w:sz="0" w:space="0" w:color="auto"/>
        <w:right w:val="none" w:sz="0" w:space="0" w:color="auto"/>
      </w:divBdr>
    </w:div>
    <w:div w:id="1143277874">
      <w:bodyDiv w:val="1"/>
      <w:marLeft w:val="0"/>
      <w:marRight w:val="0"/>
      <w:marTop w:val="0"/>
      <w:marBottom w:val="0"/>
      <w:divBdr>
        <w:top w:val="none" w:sz="0" w:space="0" w:color="auto"/>
        <w:left w:val="none" w:sz="0" w:space="0" w:color="auto"/>
        <w:bottom w:val="none" w:sz="0" w:space="0" w:color="auto"/>
        <w:right w:val="none" w:sz="0" w:space="0" w:color="auto"/>
      </w:divBdr>
    </w:div>
    <w:div w:id="1146123437">
      <w:bodyDiv w:val="1"/>
      <w:marLeft w:val="0"/>
      <w:marRight w:val="0"/>
      <w:marTop w:val="0"/>
      <w:marBottom w:val="0"/>
      <w:divBdr>
        <w:top w:val="none" w:sz="0" w:space="0" w:color="auto"/>
        <w:left w:val="none" w:sz="0" w:space="0" w:color="auto"/>
        <w:bottom w:val="none" w:sz="0" w:space="0" w:color="auto"/>
        <w:right w:val="none" w:sz="0" w:space="0" w:color="auto"/>
      </w:divBdr>
    </w:div>
    <w:div w:id="1146436399">
      <w:bodyDiv w:val="1"/>
      <w:marLeft w:val="0"/>
      <w:marRight w:val="0"/>
      <w:marTop w:val="0"/>
      <w:marBottom w:val="0"/>
      <w:divBdr>
        <w:top w:val="none" w:sz="0" w:space="0" w:color="auto"/>
        <w:left w:val="none" w:sz="0" w:space="0" w:color="auto"/>
        <w:bottom w:val="none" w:sz="0" w:space="0" w:color="auto"/>
        <w:right w:val="none" w:sz="0" w:space="0" w:color="auto"/>
      </w:divBdr>
    </w:div>
    <w:div w:id="1146623057">
      <w:bodyDiv w:val="1"/>
      <w:marLeft w:val="0"/>
      <w:marRight w:val="0"/>
      <w:marTop w:val="0"/>
      <w:marBottom w:val="0"/>
      <w:divBdr>
        <w:top w:val="none" w:sz="0" w:space="0" w:color="auto"/>
        <w:left w:val="none" w:sz="0" w:space="0" w:color="auto"/>
        <w:bottom w:val="none" w:sz="0" w:space="0" w:color="auto"/>
        <w:right w:val="none" w:sz="0" w:space="0" w:color="auto"/>
      </w:divBdr>
    </w:div>
    <w:div w:id="1149982622">
      <w:bodyDiv w:val="1"/>
      <w:marLeft w:val="0"/>
      <w:marRight w:val="0"/>
      <w:marTop w:val="0"/>
      <w:marBottom w:val="0"/>
      <w:divBdr>
        <w:top w:val="none" w:sz="0" w:space="0" w:color="auto"/>
        <w:left w:val="none" w:sz="0" w:space="0" w:color="auto"/>
        <w:bottom w:val="none" w:sz="0" w:space="0" w:color="auto"/>
        <w:right w:val="none" w:sz="0" w:space="0" w:color="auto"/>
      </w:divBdr>
    </w:div>
    <w:div w:id="1152058780">
      <w:bodyDiv w:val="1"/>
      <w:marLeft w:val="0"/>
      <w:marRight w:val="0"/>
      <w:marTop w:val="0"/>
      <w:marBottom w:val="0"/>
      <w:divBdr>
        <w:top w:val="none" w:sz="0" w:space="0" w:color="auto"/>
        <w:left w:val="none" w:sz="0" w:space="0" w:color="auto"/>
        <w:bottom w:val="none" w:sz="0" w:space="0" w:color="auto"/>
        <w:right w:val="none" w:sz="0" w:space="0" w:color="auto"/>
      </w:divBdr>
    </w:div>
    <w:div w:id="1154492040">
      <w:bodyDiv w:val="1"/>
      <w:marLeft w:val="0"/>
      <w:marRight w:val="0"/>
      <w:marTop w:val="0"/>
      <w:marBottom w:val="0"/>
      <w:divBdr>
        <w:top w:val="none" w:sz="0" w:space="0" w:color="auto"/>
        <w:left w:val="none" w:sz="0" w:space="0" w:color="auto"/>
        <w:bottom w:val="none" w:sz="0" w:space="0" w:color="auto"/>
        <w:right w:val="none" w:sz="0" w:space="0" w:color="auto"/>
      </w:divBdr>
    </w:div>
    <w:div w:id="1155610754">
      <w:bodyDiv w:val="1"/>
      <w:marLeft w:val="0"/>
      <w:marRight w:val="0"/>
      <w:marTop w:val="0"/>
      <w:marBottom w:val="0"/>
      <w:divBdr>
        <w:top w:val="none" w:sz="0" w:space="0" w:color="auto"/>
        <w:left w:val="none" w:sz="0" w:space="0" w:color="auto"/>
        <w:bottom w:val="none" w:sz="0" w:space="0" w:color="auto"/>
        <w:right w:val="none" w:sz="0" w:space="0" w:color="auto"/>
      </w:divBdr>
    </w:div>
    <w:div w:id="1156872731">
      <w:bodyDiv w:val="1"/>
      <w:marLeft w:val="0"/>
      <w:marRight w:val="0"/>
      <w:marTop w:val="0"/>
      <w:marBottom w:val="0"/>
      <w:divBdr>
        <w:top w:val="none" w:sz="0" w:space="0" w:color="auto"/>
        <w:left w:val="none" w:sz="0" w:space="0" w:color="auto"/>
        <w:bottom w:val="none" w:sz="0" w:space="0" w:color="auto"/>
        <w:right w:val="none" w:sz="0" w:space="0" w:color="auto"/>
      </w:divBdr>
    </w:div>
    <w:div w:id="1165514768">
      <w:bodyDiv w:val="1"/>
      <w:marLeft w:val="0"/>
      <w:marRight w:val="0"/>
      <w:marTop w:val="0"/>
      <w:marBottom w:val="0"/>
      <w:divBdr>
        <w:top w:val="none" w:sz="0" w:space="0" w:color="auto"/>
        <w:left w:val="none" w:sz="0" w:space="0" w:color="auto"/>
        <w:bottom w:val="none" w:sz="0" w:space="0" w:color="auto"/>
        <w:right w:val="none" w:sz="0" w:space="0" w:color="auto"/>
      </w:divBdr>
    </w:div>
    <w:div w:id="1166089904">
      <w:bodyDiv w:val="1"/>
      <w:marLeft w:val="0"/>
      <w:marRight w:val="0"/>
      <w:marTop w:val="0"/>
      <w:marBottom w:val="0"/>
      <w:divBdr>
        <w:top w:val="none" w:sz="0" w:space="0" w:color="auto"/>
        <w:left w:val="none" w:sz="0" w:space="0" w:color="auto"/>
        <w:bottom w:val="none" w:sz="0" w:space="0" w:color="auto"/>
        <w:right w:val="none" w:sz="0" w:space="0" w:color="auto"/>
      </w:divBdr>
    </w:div>
    <w:div w:id="1170632891">
      <w:bodyDiv w:val="1"/>
      <w:marLeft w:val="0"/>
      <w:marRight w:val="0"/>
      <w:marTop w:val="0"/>
      <w:marBottom w:val="0"/>
      <w:divBdr>
        <w:top w:val="none" w:sz="0" w:space="0" w:color="auto"/>
        <w:left w:val="none" w:sz="0" w:space="0" w:color="auto"/>
        <w:bottom w:val="none" w:sz="0" w:space="0" w:color="auto"/>
        <w:right w:val="none" w:sz="0" w:space="0" w:color="auto"/>
      </w:divBdr>
    </w:div>
    <w:div w:id="1173761601">
      <w:bodyDiv w:val="1"/>
      <w:marLeft w:val="0"/>
      <w:marRight w:val="0"/>
      <w:marTop w:val="0"/>
      <w:marBottom w:val="0"/>
      <w:divBdr>
        <w:top w:val="none" w:sz="0" w:space="0" w:color="auto"/>
        <w:left w:val="none" w:sz="0" w:space="0" w:color="auto"/>
        <w:bottom w:val="none" w:sz="0" w:space="0" w:color="auto"/>
        <w:right w:val="none" w:sz="0" w:space="0" w:color="auto"/>
      </w:divBdr>
    </w:div>
    <w:div w:id="1180510383">
      <w:bodyDiv w:val="1"/>
      <w:marLeft w:val="0"/>
      <w:marRight w:val="0"/>
      <w:marTop w:val="0"/>
      <w:marBottom w:val="0"/>
      <w:divBdr>
        <w:top w:val="none" w:sz="0" w:space="0" w:color="auto"/>
        <w:left w:val="none" w:sz="0" w:space="0" w:color="auto"/>
        <w:bottom w:val="none" w:sz="0" w:space="0" w:color="auto"/>
        <w:right w:val="none" w:sz="0" w:space="0" w:color="auto"/>
      </w:divBdr>
    </w:div>
    <w:div w:id="1182742471">
      <w:bodyDiv w:val="1"/>
      <w:marLeft w:val="0"/>
      <w:marRight w:val="0"/>
      <w:marTop w:val="0"/>
      <w:marBottom w:val="0"/>
      <w:divBdr>
        <w:top w:val="none" w:sz="0" w:space="0" w:color="auto"/>
        <w:left w:val="none" w:sz="0" w:space="0" w:color="auto"/>
        <w:bottom w:val="none" w:sz="0" w:space="0" w:color="auto"/>
        <w:right w:val="none" w:sz="0" w:space="0" w:color="auto"/>
      </w:divBdr>
    </w:div>
    <w:div w:id="1185947479">
      <w:bodyDiv w:val="1"/>
      <w:marLeft w:val="0"/>
      <w:marRight w:val="0"/>
      <w:marTop w:val="0"/>
      <w:marBottom w:val="0"/>
      <w:divBdr>
        <w:top w:val="none" w:sz="0" w:space="0" w:color="auto"/>
        <w:left w:val="none" w:sz="0" w:space="0" w:color="auto"/>
        <w:bottom w:val="none" w:sz="0" w:space="0" w:color="auto"/>
        <w:right w:val="none" w:sz="0" w:space="0" w:color="auto"/>
      </w:divBdr>
    </w:div>
    <w:div w:id="1188368674">
      <w:bodyDiv w:val="1"/>
      <w:marLeft w:val="0"/>
      <w:marRight w:val="0"/>
      <w:marTop w:val="0"/>
      <w:marBottom w:val="0"/>
      <w:divBdr>
        <w:top w:val="none" w:sz="0" w:space="0" w:color="auto"/>
        <w:left w:val="none" w:sz="0" w:space="0" w:color="auto"/>
        <w:bottom w:val="none" w:sz="0" w:space="0" w:color="auto"/>
        <w:right w:val="none" w:sz="0" w:space="0" w:color="auto"/>
      </w:divBdr>
    </w:div>
    <w:div w:id="1192186234">
      <w:bodyDiv w:val="1"/>
      <w:marLeft w:val="0"/>
      <w:marRight w:val="0"/>
      <w:marTop w:val="0"/>
      <w:marBottom w:val="0"/>
      <w:divBdr>
        <w:top w:val="none" w:sz="0" w:space="0" w:color="auto"/>
        <w:left w:val="none" w:sz="0" w:space="0" w:color="auto"/>
        <w:bottom w:val="none" w:sz="0" w:space="0" w:color="auto"/>
        <w:right w:val="none" w:sz="0" w:space="0" w:color="auto"/>
      </w:divBdr>
    </w:div>
    <w:div w:id="1200556123">
      <w:bodyDiv w:val="1"/>
      <w:marLeft w:val="0"/>
      <w:marRight w:val="0"/>
      <w:marTop w:val="0"/>
      <w:marBottom w:val="0"/>
      <w:divBdr>
        <w:top w:val="none" w:sz="0" w:space="0" w:color="auto"/>
        <w:left w:val="none" w:sz="0" w:space="0" w:color="auto"/>
        <w:bottom w:val="none" w:sz="0" w:space="0" w:color="auto"/>
        <w:right w:val="none" w:sz="0" w:space="0" w:color="auto"/>
      </w:divBdr>
    </w:div>
    <w:div w:id="1200583624">
      <w:bodyDiv w:val="1"/>
      <w:marLeft w:val="0"/>
      <w:marRight w:val="0"/>
      <w:marTop w:val="0"/>
      <w:marBottom w:val="0"/>
      <w:divBdr>
        <w:top w:val="none" w:sz="0" w:space="0" w:color="auto"/>
        <w:left w:val="none" w:sz="0" w:space="0" w:color="auto"/>
        <w:bottom w:val="none" w:sz="0" w:space="0" w:color="auto"/>
        <w:right w:val="none" w:sz="0" w:space="0" w:color="auto"/>
      </w:divBdr>
    </w:div>
    <w:div w:id="1201479436">
      <w:bodyDiv w:val="1"/>
      <w:marLeft w:val="0"/>
      <w:marRight w:val="0"/>
      <w:marTop w:val="0"/>
      <w:marBottom w:val="0"/>
      <w:divBdr>
        <w:top w:val="none" w:sz="0" w:space="0" w:color="auto"/>
        <w:left w:val="none" w:sz="0" w:space="0" w:color="auto"/>
        <w:bottom w:val="none" w:sz="0" w:space="0" w:color="auto"/>
        <w:right w:val="none" w:sz="0" w:space="0" w:color="auto"/>
      </w:divBdr>
    </w:div>
    <w:div w:id="1201743649">
      <w:bodyDiv w:val="1"/>
      <w:marLeft w:val="0"/>
      <w:marRight w:val="0"/>
      <w:marTop w:val="0"/>
      <w:marBottom w:val="0"/>
      <w:divBdr>
        <w:top w:val="none" w:sz="0" w:space="0" w:color="auto"/>
        <w:left w:val="none" w:sz="0" w:space="0" w:color="auto"/>
        <w:bottom w:val="none" w:sz="0" w:space="0" w:color="auto"/>
        <w:right w:val="none" w:sz="0" w:space="0" w:color="auto"/>
      </w:divBdr>
    </w:div>
    <w:div w:id="1206869558">
      <w:bodyDiv w:val="1"/>
      <w:marLeft w:val="0"/>
      <w:marRight w:val="0"/>
      <w:marTop w:val="0"/>
      <w:marBottom w:val="0"/>
      <w:divBdr>
        <w:top w:val="none" w:sz="0" w:space="0" w:color="auto"/>
        <w:left w:val="none" w:sz="0" w:space="0" w:color="auto"/>
        <w:bottom w:val="none" w:sz="0" w:space="0" w:color="auto"/>
        <w:right w:val="none" w:sz="0" w:space="0" w:color="auto"/>
      </w:divBdr>
    </w:div>
    <w:div w:id="1212226807">
      <w:bodyDiv w:val="1"/>
      <w:marLeft w:val="0"/>
      <w:marRight w:val="0"/>
      <w:marTop w:val="0"/>
      <w:marBottom w:val="0"/>
      <w:divBdr>
        <w:top w:val="none" w:sz="0" w:space="0" w:color="auto"/>
        <w:left w:val="none" w:sz="0" w:space="0" w:color="auto"/>
        <w:bottom w:val="none" w:sz="0" w:space="0" w:color="auto"/>
        <w:right w:val="none" w:sz="0" w:space="0" w:color="auto"/>
      </w:divBdr>
    </w:div>
    <w:div w:id="1212688405">
      <w:bodyDiv w:val="1"/>
      <w:marLeft w:val="0"/>
      <w:marRight w:val="0"/>
      <w:marTop w:val="0"/>
      <w:marBottom w:val="0"/>
      <w:divBdr>
        <w:top w:val="none" w:sz="0" w:space="0" w:color="auto"/>
        <w:left w:val="none" w:sz="0" w:space="0" w:color="auto"/>
        <w:bottom w:val="none" w:sz="0" w:space="0" w:color="auto"/>
        <w:right w:val="none" w:sz="0" w:space="0" w:color="auto"/>
      </w:divBdr>
    </w:div>
    <w:div w:id="1213613437">
      <w:bodyDiv w:val="1"/>
      <w:marLeft w:val="0"/>
      <w:marRight w:val="0"/>
      <w:marTop w:val="0"/>
      <w:marBottom w:val="0"/>
      <w:divBdr>
        <w:top w:val="none" w:sz="0" w:space="0" w:color="auto"/>
        <w:left w:val="none" w:sz="0" w:space="0" w:color="auto"/>
        <w:bottom w:val="none" w:sz="0" w:space="0" w:color="auto"/>
        <w:right w:val="none" w:sz="0" w:space="0" w:color="auto"/>
      </w:divBdr>
    </w:div>
    <w:div w:id="1216577130">
      <w:bodyDiv w:val="1"/>
      <w:marLeft w:val="0"/>
      <w:marRight w:val="0"/>
      <w:marTop w:val="0"/>
      <w:marBottom w:val="0"/>
      <w:divBdr>
        <w:top w:val="none" w:sz="0" w:space="0" w:color="auto"/>
        <w:left w:val="none" w:sz="0" w:space="0" w:color="auto"/>
        <w:bottom w:val="none" w:sz="0" w:space="0" w:color="auto"/>
        <w:right w:val="none" w:sz="0" w:space="0" w:color="auto"/>
      </w:divBdr>
    </w:div>
    <w:div w:id="1218972715">
      <w:bodyDiv w:val="1"/>
      <w:marLeft w:val="0"/>
      <w:marRight w:val="0"/>
      <w:marTop w:val="0"/>
      <w:marBottom w:val="0"/>
      <w:divBdr>
        <w:top w:val="none" w:sz="0" w:space="0" w:color="auto"/>
        <w:left w:val="none" w:sz="0" w:space="0" w:color="auto"/>
        <w:bottom w:val="none" w:sz="0" w:space="0" w:color="auto"/>
        <w:right w:val="none" w:sz="0" w:space="0" w:color="auto"/>
      </w:divBdr>
    </w:div>
    <w:div w:id="1220551834">
      <w:bodyDiv w:val="1"/>
      <w:marLeft w:val="0"/>
      <w:marRight w:val="0"/>
      <w:marTop w:val="0"/>
      <w:marBottom w:val="0"/>
      <w:divBdr>
        <w:top w:val="none" w:sz="0" w:space="0" w:color="auto"/>
        <w:left w:val="none" w:sz="0" w:space="0" w:color="auto"/>
        <w:bottom w:val="none" w:sz="0" w:space="0" w:color="auto"/>
        <w:right w:val="none" w:sz="0" w:space="0" w:color="auto"/>
      </w:divBdr>
    </w:div>
    <w:div w:id="1227495497">
      <w:bodyDiv w:val="1"/>
      <w:marLeft w:val="0"/>
      <w:marRight w:val="0"/>
      <w:marTop w:val="0"/>
      <w:marBottom w:val="0"/>
      <w:divBdr>
        <w:top w:val="none" w:sz="0" w:space="0" w:color="auto"/>
        <w:left w:val="none" w:sz="0" w:space="0" w:color="auto"/>
        <w:bottom w:val="none" w:sz="0" w:space="0" w:color="auto"/>
        <w:right w:val="none" w:sz="0" w:space="0" w:color="auto"/>
      </w:divBdr>
    </w:div>
    <w:div w:id="1232539294">
      <w:bodyDiv w:val="1"/>
      <w:marLeft w:val="0"/>
      <w:marRight w:val="0"/>
      <w:marTop w:val="0"/>
      <w:marBottom w:val="0"/>
      <w:divBdr>
        <w:top w:val="none" w:sz="0" w:space="0" w:color="auto"/>
        <w:left w:val="none" w:sz="0" w:space="0" w:color="auto"/>
        <w:bottom w:val="none" w:sz="0" w:space="0" w:color="auto"/>
        <w:right w:val="none" w:sz="0" w:space="0" w:color="auto"/>
      </w:divBdr>
    </w:div>
    <w:div w:id="1234390915">
      <w:bodyDiv w:val="1"/>
      <w:marLeft w:val="0"/>
      <w:marRight w:val="0"/>
      <w:marTop w:val="0"/>
      <w:marBottom w:val="0"/>
      <w:divBdr>
        <w:top w:val="none" w:sz="0" w:space="0" w:color="auto"/>
        <w:left w:val="none" w:sz="0" w:space="0" w:color="auto"/>
        <w:bottom w:val="none" w:sz="0" w:space="0" w:color="auto"/>
        <w:right w:val="none" w:sz="0" w:space="0" w:color="auto"/>
      </w:divBdr>
    </w:div>
    <w:div w:id="1238589406">
      <w:bodyDiv w:val="1"/>
      <w:marLeft w:val="0"/>
      <w:marRight w:val="0"/>
      <w:marTop w:val="0"/>
      <w:marBottom w:val="0"/>
      <w:divBdr>
        <w:top w:val="none" w:sz="0" w:space="0" w:color="auto"/>
        <w:left w:val="none" w:sz="0" w:space="0" w:color="auto"/>
        <w:bottom w:val="none" w:sz="0" w:space="0" w:color="auto"/>
        <w:right w:val="none" w:sz="0" w:space="0" w:color="auto"/>
      </w:divBdr>
    </w:div>
    <w:div w:id="1239557265">
      <w:bodyDiv w:val="1"/>
      <w:marLeft w:val="0"/>
      <w:marRight w:val="0"/>
      <w:marTop w:val="0"/>
      <w:marBottom w:val="0"/>
      <w:divBdr>
        <w:top w:val="none" w:sz="0" w:space="0" w:color="auto"/>
        <w:left w:val="none" w:sz="0" w:space="0" w:color="auto"/>
        <w:bottom w:val="none" w:sz="0" w:space="0" w:color="auto"/>
        <w:right w:val="none" w:sz="0" w:space="0" w:color="auto"/>
      </w:divBdr>
    </w:div>
    <w:div w:id="1242177002">
      <w:bodyDiv w:val="1"/>
      <w:marLeft w:val="0"/>
      <w:marRight w:val="0"/>
      <w:marTop w:val="0"/>
      <w:marBottom w:val="0"/>
      <w:divBdr>
        <w:top w:val="none" w:sz="0" w:space="0" w:color="auto"/>
        <w:left w:val="none" w:sz="0" w:space="0" w:color="auto"/>
        <w:bottom w:val="none" w:sz="0" w:space="0" w:color="auto"/>
        <w:right w:val="none" w:sz="0" w:space="0" w:color="auto"/>
      </w:divBdr>
    </w:div>
    <w:div w:id="1245407965">
      <w:bodyDiv w:val="1"/>
      <w:marLeft w:val="0"/>
      <w:marRight w:val="0"/>
      <w:marTop w:val="0"/>
      <w:marBottom w:val="0"/>
      <w:divBdr>
        <w:top w:val="none" w:sz="0" w:space="0" w:color="auto"/>
        <w:left w:val="none" w:sz="0" w:space="0" w:color="auto"/>
        <w:bottom w:val="none" w:sz="0" w:space="0" w:color="auto"/>
        <w:right w:val="none" w:sz="0" w:space="0" w:color="auto"/>
      </w:divBdr>
    </w:div>
    <w:div w:id="1255822333">
      <w:bodyDiv w:val="1"/>
      <w:marLeft w:val="0"/>
      <w:marRight w:val="0"/>
      <w:marTop w:val="0"/>
      <w:marBottom w:val="0"/>
      <w:divBdr>
        <w:top w:val="none" w:sz="0" w:space="0" w:color="auto"/>
        <w:left w:val="none" w:sz="0" w:space="0" w:color="auto"/>
        <w:bottom w:val="none" w:sz="0" w:space="0" w:color="auto"/>
        <w:right w:val="none" w:sz="0" w:space="0" w:color="auto"/>
      </w:divBdr>
    </w:div>
    <w:div w:id="1259217839">
      <w:bodyDiv w:val="1"/>
      <w:marLeft w:val="0"/>
      <w:marRight w:val="0"/>
      <w:marTop w:val="0"/>
      <w:marBottom w:val="0"/>
      <w:divBdr>
        <w:top w:val="none" w:sz="0" w:space="0" w:color="auto"/>
        <w:left w:val="none" w:sz="0" w:space="0" w:color="auto"/>
        <w:bottom w:val="none" w:sz="0" w:space="0" w:color="auto"/>
        <w:right w:val="none" w:sz="0" w:space="0" w:color="auto"/>
      </w:divBdr>
    </w:div>
    <w:div w:id="1260719503">
      <w:bodyDiv w:val="1"/>
      <w:marLeft w:val="0"/>
      <w:marRight w:val="0"/>
      <w:marTop w:val="0"/>
      <w:marBottom w:val="0"/>
      <w:divBdr>
        <w:top w:val="none" w:sz="0" w:space="0" w:color="auto"/>
        <w:left w:val="none" w:sz="0" w:space="0" w:color="auto"/>
        <w:bottom w:val="none" w:sz="0" w:space="0" w:color="auto"/>
        <w:right w:val="none" w:sz="0" w:space="0" w:color="auto"/>
      </w:divBdr>
    </w:div>
    <w:div w:id="1262489398">
      <w:bodyDiv w:val="1"/>
      <w:marLeft w:val="0"/>
      <w:marRight w:val="0"/>
      <w:marTop w:val="0"/>
      <w:marBottom w:val="0"/>
      <w:divBdr>
        <w:top w:val="none" w:sz="0" w:space="0" w:color="auto"/>
        <w:left w:val="none" w:sz="0" w:space="0" w:color="auto"/>
        <w:bottom w:val="none" w:sz="0" w:space="0" w:color="auto"/>
        <w:right w:val="none" w:sz="0" w:space="0" w:color="auto"/>
      </w:divBdr>
    </w:div>
    <w:div w:id="1264538033">
      <w:bodyDiv w:val="1"/>
      <w:marLeft w:val="0"/>
      <w:marRight w:val="0"/>
      <w:marTop w:val="0"/>
      <w:marBottom w:val="0"/>
      <w:divBdr>
        <w:top w:val="none" w:sz="0" w:space="0" w:color="auto"/>
        <w:left w:val="none" w:sz="0" w:space="0" w:color="auto"/>
        <w:bottom w:val="none" w:sz="0" w:space="0" w:color="auto"/>
        <w:right w:val="none" w:sz="0" w:space="0" w:color="auto"/>
      </w:divBdr>
    </w:div>
    <w:div w:id="1265646080">
      <w:bodyDiv w:val="1"/>
      <w:marLeft w:val="0"/>
      <w:marRight w:val="0"/>
      <w:marTop w:val="0"/>
      <w:marBottom w:val="0"/>
      <w:divBdr>
        <w:top w:val="none" w:sz="0" w:space="0" w:color="auto"/>
        <w:left w:val="none" w:sz="0" w:space="0" w:color="auto"/>
        <w:bottom w:val="none" w:sz="0" w:space="0" w:color="auto"/>
        <w:right w:val="none" w:sz="0" w:space="0" w:color="auto"/>
      </w:divBdr>
    </w:div>
    <w:div w:id="1269578768">
      <w:bodyDiv w:val="1"/>
      <w:marLeft w:val="0"/>
      <w:marRight w:val="0"/>
      <w:marTop w:val="0"/>
      <w:marBottom w:val="0"/>
      <w:divBdr>
        <w:top w:val="none" w:sz="0" w:space="0" w:color="auto"/>
        <w:left w:val="none" w:sz="0" w:space="0" w:color="auto"/>
        <w:bottom w:val="none" w:sz="0" w:space="0" w:color="auto"/>
        <w:right w:val="none" w:sz="0" w:space="0" w:color="auto"/>
      </w:divBdr>
    </w:div>
    <w:div w:id="1273324637">
      <w:bodyDiv w:val="1"/>
      <w:marLeft w:val="0"/>
      <w:marRight w:val="0"/>
      <w:marTop w:val="0"/>
      <w:marBottom w:val="0"/>
      <w:divBdr>
        <w:top w:val="none" w:sz="0" w:space="0" w:color="auto"/>
        <w:left w:val="none" w:sz="0" w:space="0" w:color="auto"/>
        <w:bottom w:val="none" w:sz="0" w:space="0" w:color="auto"/>
        <w:right w:val="none" w:sz="0" w:space="0" w:color="auto"/>
      </w:divBdr>
    </w:div>
    <w:div w:id="1276014105">
      <w:bodyDiv w:val="1"/>
      <w:marLeft w:val="0"/>
      <w:marRight w:val="0"/>
      <w:marTop w:val="0"/>
      <w:marBottom w:val="0"/>
      <w:divBdr>
        <w:top w:val="none" w:sz="0" w:space="0" w:color="auto"/>
        <w:left w:val="none" w:sz="0" w:space="0" w:color="auto"/>
        <w:bottom w:val="none" w:sz="0" w:space="0" w:color="auto"/>
        <w:right w:val="none" w:sz="0" w:space="0" w:color="auto"/>
      </w:divBdr>
    </w:div>
    <w:div w:id="1277059978">
      <w:bodyDiv w:val="1"/>
      <w:marLeft w:val="0"/>
      <w:marRight w:val="0"/>
      <w:marTop w:val="0"/>
      <w:marBottom w:val="0"/>
      <w:divBdr>
        <w:top w:val="none" w:sz="0" w:space="0" w:color="auto"/>
        <w:left w:val="none" w:sz="0" w:space="0" w:color="auto"/>
        <w:bottom w:val="none" w:sz="0" w:space="0" w:color="auto"/>
        <w:right w:val="none" w:sz="0" w:space="0" w:color="auto"/>
      </w:divBdr>
    </w:div>
    <w:div w:id="1281298361">
      <w:bodyDiv w:val="1"/>
      <w:marLeft w:val="0"/>
      <w:marRight w:val="0"/>
      <w:marTop w:val="0"/>
      <w:marBottom w:val="0"/>
      <w:divBdr>
        <w:top w:val="none" w:sz="0" w:space="0" w:color="auto"/>
        <w:left w:val="none" w:sz="0" w:space="0" w:color="auto"/>
        <w:bottom w:val="none" w:sz="0" w:space="0" w:color="auto"/>
        <w:right w:val="none" w:sz="0" w:space="0" w:color="auto"/>
      </w:divBdr>
    </w:div>
    <w:div w:id="1281641261">
      <w:bodyDiv w:val="1"/>
      <w:marLeft w:val="0"/>
      <w:marRight w:val="0"/>
      <w:marTop w:val="0"/>
      <w:marBottom w:val="0"/>
      <w:divBdr>
        <w:top w:val="none" w:sz="0" w:space="0" w:color="auto"/>
        <w:left w:val="none" w:sz="0" w:space="0" w:color="auto"/>
        <w:bottom w:val="none" w:sz="0" w:space="0" w:color="auto"/>
        <w:right w:val="none" w:sz="0" w:space="0" w:color="auto"/>
      </w:divBdr>
    </w:div>
    <w:div w:id="1284537773">
      <w:bodyDiv w:val="1"/>
      <w:marLeft w:val="0"/>
      <w:marRight w:val="0"/>
      <w:marTop w:val="0"/>
      <w:marBottom w:val="0"/>
      <w:divBdr>
        <w:top w:val="none" w:sz="0" w:space="0" w:color="auto"/>
        <w:left w:val="none" w:sz="0" w:space="0" w:color="auto"/>
        <w:bottom w:val="none" w:sz="0" w:space="0" w:color="auto"/>
        <w:right w:val="none" w:sz="0" w:space="0" w:color="auto"/>
      </w:divBdr>
    </w:div>
    <w:div w:id="1284799945">
      <w:bodyDiv w:val="1"/>
      <w:marLeft w:val="0"/>
      <w:marRight w:val="0"/>
      <w:marTop w:val="0"/>
      <w:marBottom w:val="0"/>
      <w:divBdr>
        <w:top w:val="none" w:sz="0" w:space="0" w:color="auto"/>
        <w:left w:val="none" w:sz="0" w:space="0" w:color="auto"/>
        <w:bottom w:val="none" w:sz="0" w:space="0" w:color="auto"/>
        <w:right w:val="none" w:sz="0" w:space="0" w:color="auto"/>
      </w:divBdr>
    </w:div>
    <w:div w:id="1287618139">
      <w:bodyDiv w:val="1"/>
      <w:marLeft w:val="0"/>
      <w:marRight w:val="0"/>
      <w:marTop w:val="0"/>
      <w:marBottom w:val="0"/>
      <w:divBdr>
        <w:top w:val="none" w:sz="0" w:space="0" w:color="auto"/>
        <w:left w:val="none" w:sz="0" w:space="0" w:color="auto"/>
        <w:bottom w:val="none" w:sz="0" w:space="0" w:color="auto"/>
        <w:right w:val="none" w:sz="0" w:space="0" w:color="auto"/>
      </w:divBdr>
    </w:div>
    <w:div w:id="1289555340">
      <w:bodyDiv w:val="1"/>
      <w:marLeft w:val="0"/>
      <w:marRight w:val="0"/>
      <w:marTop w:val="0"/>
      <w:marBottom w:val="0"/>
      <w:divBdr>
        <w:top w:val="none" w:sz="0" w:space="0" w:color="auto"/>
        <w:left w:val="none" w:sz="0" w:space="0" w:color="auto"/>
        <w:bottom w:val="none" w:sz="0" w:space="0" w:color="auto"/>
        <w:right w:val="none" w:sz="0" w:space="0" w:color="auto"/>
      </w:divBdr>
    </w:div>
    <w:div w:id="1294553605">
      <w:bodyDiv w:val="1"/>
      <w:marLeft w:val="0"/>
      <w:marRight w:val="0"/>
      <w:marTop w:val="0"/>
      <w:marBottom w:val="0"/>
      <w:divBdr>
        <w:top w:val="none" w:sz="0" w:space="0" w:color="auto"/>
        <w:left w:val="none" w:sz="0" w:space="0" w:color="auto"/>
        <w:bottom w:val="none" w:sz="0" w:space="0" w:color="auto"/>
        <w:right w:val="none" w:sz="0" w:space="0" w:color="auto"/>
      </w:divBdr>
    </w:div>
    <w:div w:id="1295871233">
      <w:bodyDiv w:val="1"/>
      <w:marLeft w:val="0"/>
      <w:marRight w:val="0"/>
      <w:marTop w:val="0"/>
      <w:marBottom w:val="0"/>
      <w:divBdr>
        <w:top w:val="none" w:sz="0" w:space="0" w:color="auto"/>
        <w:left w:val="none" w:sz="0" w:space="0" w:color="auto"/>
        <w:bottom w:val="none" w:sz="0" w:space="0" w:color="auto"/>
        <w:right w:val="none" w:sz="0" w:space="0" w:color="auto"/>
      </w:divBdr>
    </w:div>
    <w:div w:id="1296374130">
      <w:bodyDiv w:val="1"/>
      <w:marLeft w:val="0"/>
      <w:marRight w:val="0"/>
      <w:marTop w:val="0"/>
      <w:marBottom w:val="0"/>
      <w:divBdr>
        <w:top w:val="none" w:sz="0" w:space="0" w:color="auto"/>
        <w:left w:val="none" w:sz="0" w:space="0" w:color="auto"/>
        <w:bottom w:val="none" w:sz="0" w:space="0" w:color="auto"/>
        <w:right w:val="none" w:sz="0" w:space="0" w:color="auto"/>
      </w:divBdr>
    </w:div>
    <w:div w:id="1300454838">
      <w:bodyDiv w:val="1"/>
      <w:marLeft w:val="0"/>
      <w:marRight w:val="0"/>
      <w:marTop w:val="0"/>
      <w:marBottom w:val="0"/>
      <w:divBdr>
        <w:top w:val="none" w:sz="0" w:space="0" w:color="auto"/>
        <w:left w:val="none" w:sz="0" w:space="0" w:color="auto"/>
        <w:bottom w:val="none" w:sz="0" w:space="0" w:color="auto"/>
        <w:right w:val="none" w:sz="0" w:space="0" w:color="auto"/>
      </w:divBdr>
    </w:div>
    <w:div w:id="1301573581">
      <w:bodyDiv w:val="1"/>
      <w:marLeft w:val="0"/>
      <w:marRight w:val="0"/>
      <w:marTop w:val="0"/>
      <w:marBottom w:val="0"/>
      <w:divBdr>
        <w:top w:val="none" w:sz="0" w:space="0" w:color="auto"/>
        <w:left w:val="none" w:sz="0" w:space="0" w:color="auto"/>
        <w:bottom w:val="none" w:sz="0" w:space="0" w:color="auto"/>
        <w:right w:val="none" w:sz="0" w:space="0" w:color="auto"/>
      </w:divBdr>
    </w:div>
    <w:div w:id="1314142676">
      <w:bodyDiv w:val="1"/>
      <w:marLeft w:val="0"/>
      <w:marRight w:val="0"/>
      <w:marTop w:val="0"/>
      <w:marBottom w:val="0"/>
      <w:divBdr>
        <w:top w:val="none" w:sz="0" w:space="0" w:color="auto"/>
        <w:left w:val="none" w:sz="0" w:space="0" w:color="auto"/>
        <w:bottom w:val="none" w:sz="0" w:space="0" w:color="auto"/>
        <w:right w:val="none" w:sz="0" w:space="0" w:color="auto"/>
      </w:divBdr>
    </w:div>
    <w:div w:id="1315379908">
      <w:bodyDiv w:val="1"/>
      <w:marLeft w:val="0"/>
      <w:marRight w:val="0"/>
      <w:marTop w:val="0"/>
      <w:marBottom w:val="0"/>
      <w:divBdr>
        <w:top w:val="none" w:sz="0" w:space="0" w:color="auto"/>
        <w:left w:val="none" w:sz="0" w:space="0" w:color="auto"/>
        <w:bottom w:val="none" w:sz="0" w:space="0" w:color="auto"/>
        <w:right w:val="none" w:sz="0" w:space="0" w:color="auto"/>
      </w:divBdr>
    </w:div>
    <w:div w:id="1319074890">
      <w:bodyDiv w:val="1"/>
      <w:marLeft w:val="0"/>
      <w:marRight w:val="0"/>
      <w:marTop w:val="0"/>
      <w:marBottom w:val="0"/>
      <w:divBdr>
        <w:top w:val="none" w:sz="0" w:space="0" w:color="auto"/>
        <w:left w:val="none" w:sz="0" w:space="0" w:color="auto"/>
        <w:bottom w:val="none" w:sz="0" w:space="0" w:color="auto"/>
        <w:right w:val="none" w:sz="0" w:space="0" w:color="auto"/>
      </w:divBdr>
    </w:div>
    <w:div w:id="1319113634">
      <w:bodyDiv w:val="1"/>
      <w:marLeft w:val="0"/>
      <w:marRight w:val="0"/>
      <w:marTop w:val="0"/>
      <w:marBottom w:val="0"/>
      <w:divBdr>
        <w:top w:val="none" w:sz="0" w:space="0" w:color="auto"/>
        <w:left w:val="none" w:sz="0" w:space="0" w:color="auto"/>
        <w:bottom w:val="none" w:sz="0" w:space="0" w:color="auto"/>
        <w:right w:val="none" w:sz="0" w:space="0" w:color="auto"/>
      </w:divBdr>
    </w:div>
    <w:div w:id="1319269071">
      <w:bodyDiv w:val="1"/>
      <w:marLeft w:val="0"/>
      <w:marRight w:val="0"/>
      <w:marTop w:val="0"/>
      <w:marBottom w:val="0"/>
      <w:divBdr>
        <w:top w:val="none" w:sz="0" w:space="0" w:color="auto"/>
        <w:left w:val="none" w:sz="0" w:space="0" w:color="auto"/>
        <w:bottom w:val="none" w:sz="0" w:space="0" w:color="auto"/>
        <w:right w:val="none" w:sz="0" w:space="0" w:color="auto"/>
      </w:divBdr>
    </w:div>
    <w:div w:id="1319727635">
      <w:bodyDiv w:val="1"/>
      <w:marLeft w:val="0"/>
      <w:marRight w:val="0"/>
      <w:marTop w:val="0"/>
      <w:marBottom w:val="0"/>
      <w:divBdr>
        <w:top w:val="none" w:sz="0" w:space="0" w:color="auto"/>
        <w:left w:val="none" w:sz="0" w:space="0" w:color="auto"/>
        <w:bottom w:val="none" w:sz="0" w:space="0" w:color="auto"/>
        <w:right w:val="none" w:sz="0" w:space="0" w:color="auto"/>
      </w:divBdr>
    </w:div>
    <w:div w:id="1324898326">
      <w:bodyDiv w:val="1"/>
      <w:marLeft w:val="0"/>
      <w:marRight w:val="0"/>
      <w:marTop w:val="0"/>
      <w:marBottom w:val="0"/>
      <w:divBdr>
        <w:top w:val="none" w:sz="0" w:space="0" w:color="auto"/>
        <w:left w:val="none" w:sz="0" w:space="0" w:color="auto"/>
        <w:bottom w:val="none" w:sz="0" w:space="0" w:color="auto"/>
        <w:right w:val="none" w:sz="0" w:space="0" w:color="auto"/>
      </w:divBdr>
    </w:div>
    <w:div w:id="1328243473">
      <w:bodyDiv w:val="1"/>
      <w:marLeft w:val="0"/>
      <w:marRight w:val="0"/>
      <w:marTop w:val="0"/>
      <w:marBottom w:val="0"/>
      <w:divBdr>
        <w:top w:val="none" w:sz="0" w:space="0" w:color="auto"/>
        <w:left w:val="none" w:sz="0" w:space="0" w:color="auto"/>
        <w:bottom w:val="none" w:sz="0" w:space="0" w:color="auto"/>
        <w:right w:val="none" w:sz="0" w:space="0" w:color="auto"/>
      </w:divBdr>
    </w:div>
    <w:div w:id="1340155998">
      <w:bodyDiv w:val="1"/>
      <w:marLeft w:val="0"/>
      <w:marRight w:val="0"/>
      <w:marTop w:val="0"/>
      <w:marBottom w:val="0"/>
      <w:divBdr>
        <w:top w:val="none" w:sz="0" w:space="0" w:color="auto"/>
        <w:left w:val="none" w:sz="0" w:space="0" w:color="auto"/>
        <w:bottom w:val="none" w:sz="0" w:space="0" w:color="auto"/>
        <w:right w:val="none" w:sz="0" w:space="0" w:color="auto"/>
      </w:divBdr>
    </w:div>
    <w:div w:id="1341465899">
      <w:bodyDiv w:val="1"/>
      <w:marLeft w:val="0"/>
      <w:marRight w:val="0"/>
      <w:marTop w:val="0"/>
      <w:marBottom w:val="0"/>
      <w:divBdr>
        <w:top w:val="none" w:sz="0" w:space="0" w:color="auto"/>
        <w:left w:val="none" w:sz="0" w:space="0" w:color="auto"/>
        <w:bottom w:val="none" w:sz="0" w:space="0" w:color="auto"/>
        <w:right w:val="none" w:sz="0" w:space="0" w:color="auto"/>
      </w:divBdr>
    </w:div>
    <w:div w:id="1341468277">
      <w:bodyDiv w:val="1"/>
      <w:marLeft w:val="0"/>
      <w:marRight w:val="0"/>
      <w:marTop w:val="0"/>
      <w:marBottom w:val="0"/>
      <w:divBdr>
        <w:top w:val="none" w:sz="0" w:space="0" w:color="auto"/>
        <w:left w:val="none" w:sz="0" w:space="0" w:color="auto"/>
        <w:bottom w:val="none" w:sz="0" w:space="0" w:color="auto"/>
        <w:right w:val="none" w:sz="0" w:space="0" w:color="auto"/>
      </w:divBdr>
    </w:div>
    <w:div w:id="1345786016">
      <w:bodyDiv w:val="1"/>
      <w:marLeft w:val="0"/>
      <w:marRight w:val="0"/>
      <w:marTop w:val="0"/>
      <w:marBottom w:val="0"/>
      <w:divBdr>
        <w:top w:val="none" w:sz="0" w:space="0" w:color="auto"/>
        <w:left w:val="none" w:sz="0" w:space="0" w:color="auto"/>
        <w:bottom w:val="none" w:sz="0" w:space="0" w:color="auto"/>
        <w:right w:val="none" w:sz="0" w:space="0" w:color="auto"/>
      </w:divBdr>
    </w:div>
    <w:div w:id="1346204801">
      <w:bodyDiv w:val="1"/>
      <w:marLeft w:val="0"/>
      <w:marRight w:val="0"/>
      <w:marTop w:val="0"/>
      <w:marBottom w:val="0"/>
      <w:divBdr>
        <w:top w:val="none" w:sz="0" w:space="0" w:color="auto"/>
        <w:left w:val="none" w:sz="0" w:space="0" w:color="auto"/>
        <w:bottom w:val="none" w:sz="0" w:space="0" w:color="auto"/>
        <w:right w:val="none" w:sz="0" w:space="0" w:color="auto"/>
      </w:divBdr>
    </w:div>
    <w:div w:id="1346708355">
      <w:bodyDiv w:val="1"/>
      <w:marLeft w:val="0"/>
      <w:marRight w:val="0"/>
      <w:marTop w:val="0"/>
      <w:marBottom w:val="0"/>
      <w:divBdr>
        <w:top w:val="none" w:sz="0" w:space="0" w:color="auto"/>
        <w:left w:val="none" w:sz="0" w:space="0" w:color="auto"/>
        <w:bottom w:val="none" w:sz="0" w:space="0" w:color="auto"/>
        <w:right w:val="none" w:sz="0" w:space="0" w:color="auto"/>
      </w:divBdr>
    </w:div>
    <w:div w:id="1352683311">
      <w:bodyDiv w:val="1"/>
      <w:marLeft w:val="0"/>
      <w:marRight w:val="0"/>
      <w:marTop w:val="0"/>
      <w:marBottom w:val="0"/>
      <w:divBdr>
        <w:top w:val="none" w:sz="0" w:space="0" w:color="auto"/>
        <w:left w:val="none" w:sz="0" w:space="0" w:color="auto"/>
        <w:bottom w:val="none" w:sz="0" w:space="0" w:color="auto"/>
        <w:right w:val="none" w:sz="0" w:space="0" w:color="auto"/>
      </w:divBdr>
    </w:div>
    <w:div w:id="1355886870">
      <w:bodyDiv w:val="1"/>
      <w:marLeft w:val="0"/>
      <w:marRight w:val="0"/>
      <w:marTop w:val="0"/>
      <w:marBottom w:val="0"/>
      <w:divBdr>
        <w:top w:val="none" w:sz="0" w:space="0" w:color="auto"/>
        <w:left w:val="none" w:sz="0" w:space="0" w:color="auto"/>
        <w:bottom w:val="none" w:sz="0" w:space="0" w:color="auto"/>
        <w:right w:val="none" w:sz="0" w:space="0" w:color="auto"/>
      </w:divBdr>
    </w:div>
    <w:div w:id="1361468346">
      <w:bodyDiv w:val="1"/>
      <w:marLeft w:val="0"/>
      <w:marRight w:val="0"/>
      <w:marTop w:val="0"/>
      <w:marBottom w:val="0"/>
      <w:divBdr>
        <w:top w:val="none" w:sz="0" w:space="0" w:color="auto"/>
        <w:left w:val="none" w:sz="0" w:space="0" w:color="auto"/>
        <w:bottom w:val="none" w:sz="0" w:space="0" w:color="auto"/>
        <w:right w:val="none" w:sz="0" w:space="0" w:color="auto"/>
      </w:divBdr>
    </w:div>
    <w:div w:id="1361786739">
      <w:bodyDiv w:val="1"/>
      <w:marLeft w:val="0"/>
      <w:marRight w:val="0"/>
      <w:marTop w:val="0"/>
      <w:marBottom w:val="0"/>
      <w:divBdr>
        <w:top w:val="none" w:sz="0" w:space="0" w:color="auto"/>
        <w:left w:val="none" w:sz="0" w:space="0" w:color="auto"/>
        <w:bottom w:val="none" w:sz="0" w:space="0" w:color="auto"/>
        <w:right w:val="none" w:sz="0" w:space="0" w:color="auto"/>
      </w:divBdr>
    </w:div>
    <w:div w:id="1366518141">
      <w:bodyDiv w:val="1"/>
      <w:marLeft w:val="0"/>
      <w:marRight w:val="0"/>
      <w:marTop w:val="0"/>
      <w:marBottom w:val="0"/>
      <w:divBdr>
        <w:top w:val="none" w:sz="0" w:space="0" w:color="auto"/>
        <w:left w:val="none" w:sz="0" w:space="0" w:color="auto"/>
        <w:bottom w:val="none" w:sz="0" w:space="0" w:color="auto"/>
        <w:right w:val="none" w:sz="0" w:space="0" w:color="auto"/>
      </w:divBdr>
    </w:div>
    <w:div w:id="1369069963">
      <w:bodyDiv w:val="1"/>
      <w:marLeft w:val="0"/>
      <w:marRight w:val="0"/>
      <w:marTop w:val="0"/>
      <w:marBottom w:val="0"/>
      <w:divBdr>
        <w:top w:val="none" w:sz="0" w:space="0" w:color="auto"/>
        <w:left w:val="none" w:sz="0" w:space="0" w:color="auto"/>
        <w:bottom w:val="none" w:sz="0" w:space="0" w:color="auto"/>
        <w:right w:val="none" w:sz="0" w:space="0" w:color="auto"/>
      </w:divBdr>
    </w:div>
    <w:div w:id="1370375787">
      <w:bodyDiv w:val="1"/>
      <w:marLeft w:val="0"/>
      <w:marRight w:val="0"/>
      <w:marTop w:val="0"/>
      <w:marBottom w:val="0"/>
      <w:divBdr>
        <w:top w:val="none" w:sz="0" w:space="0" w:color="auto"/>
        <w:left w:val="none" w:sz="0" w:space="0" w:color="auto"/>
        <w:bottom w:val="none" w:sz="0" w:space="0" w:color="auto"/>
        <w:right w:val="none" w:sz="0" w:space="0" w:color="auto"/>
      </w:divBdr>
    </w:div>
    <w:div w:id="1372000350">
      <w:bodyDiv w:val="1"/>
      <w:marLeft w:val="0"/>
      <w:marRight w:val="0"/>
      <w:marTop w:val="0"/>
      <w:marBottom w:val="0"/>
      <w:divBdr>
        <w:top w:val="none" w:sz="0" w:space="0" w:color="auto"/>
        <w:left w:val="none" w:sz="0" w:space="0" w:color="auto"/>
        <w:bottom w:val="none" w:sz="0" w:space="0" w:color="auto"/>
        <w:right w:val="none" w:sz="0" w:space="0" w:color="auto"/>
      </w:divBdr>
    </w:div>
    <w:div w:id="1380544352">
      <w:bodyDiv w:val="1"/>
      <w:marLeft w:val="0"/>
      <w:marRight w:val="0"/>
      <w:marTop w:val="0"/>
      <w:marBottom w:val="0"/>
      <w:divBdr>
        <w:top w:val="none" w:sz="0" w:space="0" w:color="auto"/>
        <w:left w:val="none" w:sz="0" w:space="0" w:color="auto"/>
        <w:bottom w:val="none" w:sz="0" w:space="0" w:color="auto"/>
        <w:right w:val="none" w:sz="0" w:space="0" w:color="auto"/>
      </w:divBdr>
    </w:div>
    <w:div w:id="1383019781">
      <w:bodyDiv w:val="1"/>
      <w:marLeft w:val="0"/>
      <w:marRight w:val="0"/>
      <w:marTop w:val="0"/>
      <w:marBottom w:val="0"/>
      <w:divBdr>
        <w:top w:val="none" w:sz="0" w:space="0" w:color="auto"/>
        <w:left w:val="none" w:sz="0" w:space="0" w:color="auto"/>
        <w:bottom w:val="none" w:sz="0" w:space="0" w:color="auto"/>
        <w:right w:val="none" w:sz="0" w:space="0" w:color="auto"/>
      </w:divBdr>
    </w:div>
    <w:div w:id="1385324706">
      <w:bodyDiv w:val="1"/>
      <w:marLeft w:val="0"/>
      <w:marRight w:val="0"/>
      <w:marTop w:val="0"/>
      <w:marBottom w:val="0"/>
      <w:divBdr>
        <w:top w:val="none" w:sz="0" w:space="0" w:color="auto"/>
        <w:left w:val="none" w:sz="0" w:space="0" w:color="auto"/>
        <w:bottom w:val="none" w:sz="0" w:space="0" w:color="auto"/>
        <w:right w:val="none" w:sz="0" w:space="0" w:color="auto"/>
      </w:divBdr>
    </w:div>
    <w:div w:id="1386444238">
      <w:bodyDiv w:val="1"/>
      <w:marLeft w:val="0"/>
      <w:marRight w:val="0"/>
      <w:marTop w:val="0"/>
      <w:marBottom w:val="0"/>
      <w:divBdr>
        <w:top w:val="none" w:sz="0" w:space="0" w:color="auto"/>
        <w:left w:val="none" w:sz="0" w:space="0" w:color="auto"/>
        <w:bottom w:val="none" w:sz="0" w:space="0" w:color="auto"/>
        <w:right w:val="none" w:sz="0" w:space="0" w:color="auto"/>
      </w:divBdr>
    </w:div>
    <w:div w:id="1387681858">
      <w:bodyDiv w:val="1"/>
      <w:marLeft w:val="0"/>
      <w:marRight w:val="0"/>
      <w:marTop w:val="0"/>
      <w:marBottom w:val="0"/>
      <w:divBdr>
        <w:top w:val="none" w:sz="0" w:space="0" w:color="auto"/>
        <w:left w:val="none" w:sz="0" w:space="0" w:color="auto"/>
        <w:bottom w:val="none" w:sz="0" w:space="0" w:color="auto"/>
        <w:right w:val="none" w:sz="0" w:space="0" w:color="auto"/>
      </w:divBdr>
    </w:div>
    <w:div w:id="1388382892">
      <w:bodyDiv w:val="1"/>
      <w:marLeft w:val="0"/>
      <w:marRight w:val="0"/>
      <w:marTop w:val="0"/>
      <w:marBottom w:val="0"/>
      <w:divBdr>
        <w:top w:val="none" w:sz="0" w:space="0" w:color="auto"/>
        <w:left w:val="none" w:sz="0" w:space="0" w:color="auto"/>
        <w:bottom w:val="none" w:sz="0" w:space="0" w:color="auto"/>
        <w:right w:val="none" w:sz="0" w:space="0" w:color="auto"/>
      </w:divBdr>
    </w:div>
    <w:div w:id="1391153603">
      <w:bodyDiv w:val="1"/>
      <w:marLeft w:val="0"/>
      <w:marRight w:val="0"/>
      <w:marTop w:val="0"/>
      <w:marBottom w:val="0"/>
      <w:divBdr>
        <w:top w:val="none" w:sz="0" w:space="0" w:color="auto"/>
        <w:left w:val="none" w:sz="0" w:space="0" w:color="auto"/>
        <w:bottom w:val="none" w:sz="0" w:space="0" w:color="auto"/>
        <w:right w:val="none" w:sz="0" w:space="0" w:color="auto"/>
      </w:divBdr>
    </w:div>
    <w:div w:id="1393578303">
      <w:bodyDiv w:val="1"/>
      <w:marLeft w:val="0"/>
      <w:marRight w:val="0"/>
      <w:marTop w:val="0"/>
      <w:marBottom w:val="0"/>
      <w:divBdr>
        <w:top w:val="none" w:sz="0" w:space="0" w:color="auto"/>
        <w:left w:val="none" w:sz="0" w:space="0" w:color="auto"/>
        <w:bottom w:val="none" w:sz="0" w:space="0" w:color="auto"/>
        <w:right w:val="none" w:sz="0" w:space="0" w:color="auto"/>
      </w:divBdr>
    </w:div>
    <w:div w:id="1395197036">
      <w:bodyDiv w:val="1"/>
      <w:marLeft w:val="0"/>
      <w:marRight w:val="0"/>
      <w:marTop w:val="0"/>
      <w:marBottom w:val="0"/>
      <w:divBdr>
        <w:top w:val="none" w:sz="0" w:space="0" w:color="auto"/>
        <w:left w:val="none" w:sz="0" w:space="0" w:color="auto"/>
        <w:bottom w:val="none" w:sz="0" w:space="0" w:color="auto"/>
        <w:right w:val="none" w:sz="0" w:space="0" w:color="auto"/>
      </w:divBdr>
    </w:div>
    <w:div w:id="1397387946">
      <w:bodyDiv w:val="1"/>
      <w:marLeft w:val="0"/>
      <w:marRight w:val="0"/>
      <w:marTop w:val="0"/>
      <w:marBottom w:val="0"/>
      <w:divBdr>
        <w:top w:val="none" w:sz="0" w:space="0" w:color="auto"/>
        <w:left w:val="none" w:sz="0" w:space="0" w:color="auto"/>
        <w:bottom w:val="none" w:sz="0" w:space="0" w:color="auto"/>
        <w:right w:val="none" w:sz="0" w:space="0" w:color="auto"/>
      </w:divBdr>
    </w:div>
    <w:div w:id="1398817758">
      <w:bodyDiv w:val="1"/>
      <w:marLeft w:val="0"/>
      <w:marRight w:val="0"/>
      <w:marTop w:val="0"/>
      <w:marBottom w:val="0"/>
      <w:divBdr>
        <w:top w:val="none" w:sz="0" w:space="0" w:color="auto"/>
        <w:left w:val="none" w:sz="0" w:space="0" w:color="auto"/>
        <w:bottom w:val="none" w:sz="0" w:space="0" w:color="auto"/>
        <w:right w:val="none" w:sz="0" w:space="0" w:color="auto"/>
      </w:divBdr>
    </w:div>
    <w:div w:id="1401368688">
      <w:bodyDiv w:val="1"/>
      <w:marLeft w:val="0"/>
      <w:marRight w:val="0"/>
      <w:marTop w:val="0"/>
      <w:marBottom w:val="0"/>
      <w:divBdr>
        <w:top w:val="none" w:sz="0" w:space="0" w:color="auto"/>
        <w:left w:val="none" w:sz="0" w:space="0" w:color="auto"/>
        <w:bottom w:val="none" w:sz="0" w:space="0" w:color="auto"/>
        <w:right w:val="none" w:sz="0" w:space="0" w:color="auto"/>
      </w:divBdr>
    </w:div>
    <w:div w:id="1405644278">
      <w:bodyDiv w:val="1"/>
      <w:marLeft w:val="0"/>
      <w:marRight w:val="0"/>
      <w:marTop w:val="0"/>
      <w:marBottom w:val="0"/>
      <w:divBdr>
        <w:top w:val="none" w:sz="0" w:space="0" w:color="auto"/>
        <w:left w:val="none" w:sz="0" w:space="0" w:color="auto"/>
        <w:bottom w:val="none" w:sz="0" w:space="0" w:color="auto"/>
        <w:right w:val="none" w:sz="0" w:space="0" w:color="auto"/>
      </w:divBdr>
    </w:div>
    <w:div w:id="1406761454">
      <w:bodyDiv w:val="1"/>
      <w:marLeft w:val="0"/>
      <w:marRight w:val="0"/>
      <w:marTop w:val="0"/>
      <w:marBottom w:val="0"/>
      <w:divBdr>
        <w:top w:val="none" w:sz="0" w:space="0" w:color="auto"/>
        <w:left w:val="none" w:sz="0" w:space="0" w:color="auto"/>
        <w:bottom w:val="none" w:sz="0" w:space="0" w:color="auto"/>
        <w:right w:val="none" w:sz="0" w:space="0" w:color="auto"/>
      </w:divBdr>
    </w:div>
    <w:div w:id="1413699649">
      <w:bodyDiv w:val="1"/>
      <w:marLeft w:val="0"/>
      <w:marRight w:val="0"/>
      <w:marTop w:val="0"/>
      <w:marBottom w:val="0"/>
      <w:divBdr>
        <w:top w:val="none" w:sz="0" w:space="0" w:color="auto"/>
        <w:left w:val="none" w:sz="0" w:space="0" w:color="auto"/>
        <w:bottom w:val="none" w:sz="0" w:space="0" w:color="auto"/>
        <w:right w:val="none" w:sz="0" w:space="0" w:color="auto"/>
      </w:divBdr>
    </w:div>
    <w:div w:id="1419061171">
      <w:bodyDiv w:val="1"/>
      <w:marLeft w:val="0"/>
      <w:marRight w:val="0"/>
      <w:marTop w:val="0"/>
      <w:marBottom w:val="0"/>
      <w:divBdr>
        <w:top w:val="none" w:sz="0" w:space="0" w:color="auto"/>
        <w:left w:val="none" w:sz="0" w:space="0" w:color="auto"/>
        <w:bottom w:val="none" w:sz="0" w:space="0" w:color="auto"/>
        <w:right w:val="none" w:sz="0" w:space="0" w:color="auto"/>
      </w:divBdr>
    </w:div>
    <w:div w:id="1426221021">
      <w:bodyDiv w:val="1"/>
      <w:marLeft w:val="0"/>
      <w:marRight w:val="0"/>
      <w:marTop w:val="0"/>
      <w:marBottom w:val="0"/>
      <w:divBdr>
        <w:top w:val="none" w:sz="0" w:space="0" w:color="auto"/>
        <w:left w:val="none" w:sz="0" w:space="0" w:color="auto"/>
        <w:bottom w:val="none" w:sz="0" w:space="0" w:color="auto"/>
        <w:right w:val="none" w:sz="0" w:space="0" w:color="auto"/>
      </w:divBdr>
    </w:div>
    <w:div w:id="1426462111">
      <w:bodyDiv w:val="1"/>
      <w:marLeft w:val="0"/>
      <w:marRight w:val="0"/>
      <w:marTop w:val="0"/>
      <w:marBottom w:val="0"/>
      <w:divBdr>
        <w:top w:val="none" w:sz="0" w:space="0" w:color="auto"/>
        <w:left w:val="none" w:sz="0" w:space="0" w:color="auto"/>
        <w:bottom w:val="none" w:sz="0" w:space="0" w:color="auto"/>
        <w:right w:val="none" w:sz="0" w:space="0" w:color="auto"/>
      </w:divBdr>
    </w:div>
    <w:div w:id="1429424015">
      <w:bodyDiv w:val="1"/>
      <w:marLeft w:val="0"/>
      <w:marRight w:val="0"/>
      <w:marTop w:val="0"/>
      <w:marBottom w:val="0"/>
      <w:divBdr>
        <w:top w:val="none" w:sz="0" w:space="0" w:color="auto"/>
        <w:left w:val="none" w:sz="0" w:space="0" w:color="auto"/>
        <w:bottom w:val="none" w:sz="0" w:space="0" w:color="auto"/>
        <w:right w:val="none" w:sz="0" w:space="0" w:color="auto"/>
      </w:divBdr>
    </w:div>
    <w:div w:id="1429425778">
      <w:bodyDiv w:val="1"/>
      <w:marLeft w:val="0"/>
      <w:marRight w:val="0"/>
      <w:marTop w:val="0"/>
      <w:marBottom w:val="0"/>
      <w:divBdr>
        <w:top w:val="none" w:sz="0" w:space="0" w:color="auto"/>
        <w:left w:val="none" w:sz="0" w:space="0" w:color="auto"/>
        <w:bottom w:val="none" w:sz="0" w:space="0" w:color="auto"/>
        <w:right w:val="none" w:sz="0" w:space="0" w:color="auto"/>
      </w:divBdr>
    </w:div>
    <w:div w:id="1436440613">
      <w:bodyDiv w:val="1"/>
      <w:marLeft w:val="0"/>
      <w:marRight w:val="0"/>
      <w:marTop w:val="0"/>
      <w:marBottom w:val="0"/>
      <w:divBdr>
        <w:top w:val="none" w:sz="0" w:space="0" w:color="auto"/>
        <w:left w:val="none" w:sz="0" w:space="0" w:color="auto"/>
        <w:bottom w:val="none" w:sz="0" w:space="0" w:color="auto"/>
        <w:right w:val="none" w:sz="0" w:space="0" w:color="auto"/>
      </w:divBdr>
    </w:div>
    <w:div w:id="1436825014">
      <w:bodyDiv w:val="1"/>
      <w:marLeft w:val="0"/>
      <w:marRight w:val="0"/>
      <w:marTop w:val="0"/>
      <w:marBottom w:val="0"/>
      <w:divBdr>
        <w:top w:val="none" w:sz="0" w:space="0" w:color="auto"/>
        <w:left w:val="none" w:sz="0" w:space="0" w:color="auto"/>
        <w:bottom w:val="none" w:sz="0" w:space="0" w:color="auto"/>
        <w:right w:val="none" w:sz="0" w:space="0" w:color="auto"/>
      </w:divBdr>
    </w:div>
    <w:div w:id="1437404682">
      <w:bodyDiv w:val="1"/>
      <w:marLeft w:val="0"/>
      <w:marRight w:val="0"/>
      <w:marTop w:val="0"/>
      <w:marBottom w:val="0"/>
      <w:divBdr>
        <w:top w:val="none" w:sz="0" w:space="0" w:color="auto"/>
        <w:left w:val="none" w:sz="0" w:space="0" w:color="auto"/>
        <w:bottom w:val="none" w:sz="0" w:space="0" w:color="auto"/>
        <w:right w:val="none" w:sz="0" w:space="0" w:color="auto"/>
      </w:divBdr>
    </w:div>
    <w:div w:id="1438133502">
      <w:bodyDiv w:val="1"/>
      <w:marLeft w:val="0"/>
      <w:marRight w:val="0"/>
      <w:marTop w:val="0"/>
      <w:marBottom w:val="0"/>
      <w:divBdr>
        <w:top w:val="none" w:sz="0" w:space="0" w:color="auto"/>
        <w:left w:val="none" w:sz="0" w:space="0" w:color="auto"/>
        <w:bottom w:val="none" w:sz="0" w:space="0" w:color="auto"/>
        <w:right w:val="none" w:sz="0" w:space="0" w:color="auto"/>
      </w:divBdr>
    </w:div>
    <w:div w:id="1446584901">
      <w:bodyDiv w:val="1"/>
      <w:marLeft w:val="0"/>
      <w:marRight w:val="0"/>
      <w:marTop w:val="0"/>
      <w:marBottom w:val="0"/>
      <w:divBdr>
        <w:top w:val="none" w:sz="0" w:space="0" w:color="auto"/>
        <w:left w:val="none" w:sz="0" w:space="0" w:color="auto"/>
        <w:bottom w:val="none" w:sz="0" w:space="0" w:color="auto"/>
        <w:right w:val="none" w:sz="0" w:space="0" w:color="auto"/>
      </w:divBdr>
    </w:div>
    <w:div w:id="1448038555">
      <w:bodyDiv w:val="1"/>
      <w:marLeft w:val="0"/>
      <w:marRight w:val="0"/>
      <w:marTop w:val="0"/>
      <w:marBottom w:val="0"/>
      <w:divBdr>
        <w:top w:val="none" w:sz="0" w:space="0" w:color="auto"/>
        <w:left w:val="none" w:sz="0" w:space="0" w:color="auto"/>
        <w:bottom w:val="none" w:sz="0" w:space="0" w:color="auto"/>
        <w:right w:val="none" w:sz="0" w:space="0" w:color="auto"/>
      </w:divBdr>
    </w:div>
    <w:div w:id="1448424991">
      <w:bodyDiv w:val="1"/>
      <w:marLeft w:val="0"/>
      <w:marRight w:val="0"/>
      <w:marTop w:val="0"/>
      <w:marBottom w:val="0"/>
      <w:divBdr>
        <w:top w:val="none" w:sz="0" w:space="0" w:color="auto"/>
        <w:left w:val="none" w:sz="0" w:space="0" w:color="auto"/>
        <w:bottom w:val="none" w:sz="0" w:space="0" w:color="auto"/>
        <w:right w:val="none" w:sz="0" w:space="0" w:color="auto"/>
      </w:divBdr>
    </w:div>
    <w:div w:id="1453329382">
      <w:bodyDiv w:val="1"/>
      <w:marLeft w:val="0"/>
      <w:marRight w:val="0"/>
      <w:marTop w:val="0"/>
      <w:marBottom w:val="0"/>
      <w:divBdr>
        <w:top w:val="none" w:sz="0" w:space="0" w:color="auto"/>
        <w:left w:val="none" w:sz="0" w:space="0" w:color="auto"/>
        <w:bottom w:val="none" w:sz="0" w:space="0" w:color="auto"/>
        <w:right w:val="none" w:sz="0" w:space="0" w:color="auto"/>
      </w:divBdr>
    </w:div>
    <w:div w:id="1455758207">
      <w:bodyDiv w:val="1"/>
      <w:marLeft w:val="0"/>
      <w:marRight w:val="0"/>
      <w:marTop w:val="0"/>
      <w:marBottom w:val="0"/>
      <w:divBdr>
        <w:top w:val="none" w:sz="0" w:space="0" w:color="auto"/>
        <w:left w:val="none" w:sz="0" w:space="0" w:color="auto"/>
        <w:bottom w:val="none" w:sz="0" w:space="0" w:color="auto"/>
        <w:right w:val="none" w:sz="0" w:space="0" w:color="auto"/>
      </w:divBdr>
    </w:div>
    <w:div w:id="1457212011">
      <w:bodyDiv w:val="1"/>
      <w:marLeft w:val="0"/>
      <w:marRight w:val="0"/>
      <w:marTop w:val="0"/>
      <w:marBottom w:val="0"/>
      <w:divBdr>
        <w:top w:val="none" w:sz="0" w:space="0" w:color="auto"/>
        <w:left w:val="none" w:sz="0" w:space="0" w:color="auto"/>
        <w:bottom w:val="none" w:sz="0" w:space="0" w:color="auto"/>
        <w:right w:val="none" w:sz="0" w:space="0" w:color="auto"/>
      </w:divBdr>
    </w:div>
    <w:div w:id="1461806324">
      <w:bodyDiv w:val="1"/>
      <w:marLeft w:val="0"/>
      <w:marRight w:val="0"/>
      <w:marTop w:val="0"/>
      <w:marBottom w:val="0"/>
      <w:divBdr>
        <w:top w:val="none" w:sz="0" w:space="0" w:color="auto"/>
        <w:left w:val="none" w:sz="0" w:space="0" w:color="auto"/>
        <w:bottom w:val="none" w:sz="0" w:space="0" w:color="auto"/>
        <w:right w:val="none" w:sz="0" w:space="0" w:color="auto"/>
      </w:divBdr>
    </w:div>
    <w:div w:id="1462531987">
      <w:bodyDiv w:val="1"/>
      <w:marLeft w:val="0"/>
      <w:marRight w:val="0"/>
      <w:marTop w:val="0"/>
      <w:marBottom w:val="0"/>
      <w:divBdr>
        <w:top w:val="none" w:sz="0" w:space="0" w:color="auto"/>
        <w:left w:val="none" w:sz="0" w:space="0" w:color="auto"/>
        <w:bottom w:val="none" w:sz="0" w:space="0" w:color="auto"/>
        <w:right w:val="none" w:sz="0" w:space="0" w:color="auto"/>
      </w:divBdr>
    </w:div>
    <w:div w:id="1470054175">
      <w:bodyDiv w:val="1"/>
      <w:marLeft w:val="0"/>
      <w:marRight w:val="0"/>
      <w:marTop w:val="0"/>
      <w:marBottom w:val="0"/>
      <w:divBdr>
        <w:top w:val="none" w:sz="0" w:space="0" w:color="auto"/>
        <w:left w:val="none" w:sz="0" w:space="0" w:color="auto"/>
        <w:bottom w:val="none" w:sz="0" w:space="0" w:color="auto"/>
        <w:right w:val="none" w:sz="0" w:space="0" w:color="auto"/>
      </w:divBdr>
    </w:div>
    <w:div w:id="1471315620">
      <w:bodyDiv w:val="1"/>
      <w:marLeft w:val="0"/>
      <w:marRight w:val="0"/>
      <w:marTop w:val="0"/>
      <w:marBottom w:val="0"/>
      <w:divBdr>
        <w:top w:val="none" w:sz="0" w:space="0" w:color="auto"/>
        <w:left w:val="none" w:sz="0" w:space="0" w:color="auto"/>
        <w:bottom w:val="none" w:sz="0" w:space="0" w:color="auto"/>
        <w:right w:val="none" w:sz="0" w:space="0" w:color="auto"/>
      </w:divBdr>
    </w:div>
    <w:div w:id="1476484774">
      <w:bodyDiv w:val="1"/>
      <w:marLeft w:val="0"/>
      <w:marRight w:val="0"/>
      <w:marTop w:val="0"/>
      <w:marBottom w:val="0"/>
      <w:divBdr>
        <w:top w:val="none" w:sz="0" w:space="0" w:color="auto"/>
        <w:left w:val="none" w:sz="0" w:space="0" w:color="auto"/>
        <w:bottom w:val="none" w:sz="0" w:space="0" w:color="auto"/>
        <w:right w:val="none" w:sz="0" w:space="0" w:color="auto"/>
      </w:divBdr>
    </w:div>
    <w:div w:id="1477530782">
      <w:bodyDiv w:val="1"/>
      <w:marLeft w:val="0"/>
      <w:marRight w:val="0"/>
      <w:marTop w:val="0"/>
      <w:marBottom w:val="0"/>
      <w:divBdr>
        <w:top w:val="none" w:sz="0" w:space="0" w:color="auto"/>
        <w:left w:val="none" w:sz="0" w:space="0" w:color="auto"/>
        <w:bottom w:val="none" w:sz="0" w:space="0" w:color="auto"/>
        <w:right w:val="none" w:sz="0" w:space="0" w:color="auto"/>
      </w:divBdr>
    </w:div>
    <w:div w:id="1477605918">
      <w:bodyDiv w:val="1"/>
      <w:marLeft w:val="0"/>
      <w:marRight w:val="0"/>
      <w:marTop w:val="0"/>
      <w:marBottom w:val="0"/>
      <w:divBdr>
        <w:top w:val="none" w:sz="0" w:space="0" w:color="auto"/>
        <w:left w:val="none" w:sz="0" w:space="0" w:color="auto"/>
        <w:bottom w:val="none" w:sz="0" w:space="0" w:color="auto"/>
        <w:right w:val="none" w:sz="0" w:space="0" w:color="auto"/>
      </w:divBdr>
    </w:div>
    <w:div w:id="1478305974">
      <w:bodyDiv w:val="1"/>
      <w:marLeft w:val="0"/>
      <w:marRight w:val="0"/>
      <w:marTop w:val="0"/>
      <w:marBottom w:val="0"/>
      <w:divBdr>
        <w:top w:val="none" w:sz="0" w:space="0" w:color="auto"/>
        <w:left w:val="none" w:sz="0" w:space="0" w:color="auto"/>
        <w:bottom w:val="none" w:sz="0" w:space="0" w:color="auto"/>
        <w:right w:val="none" w:sz="0" w:space="0" w:color="auto"/>
      </w:divBdr>
    </w:div>
    <w:div w:id="1481266698">
      <w:bodyDiv w:val="1"/>
      <w:marLeft w:val="0"/>
      <w:marRight w:val="0"/>
      <w:marTop w:val="0"/>
      <w:marBottom w:val="0"/>
      <w:divBdr>
        <w:top w:val="none" w:sz="0" w:space="0" w:color="auto"/>
        <w:left w:val="none" w:sz="0" w:space="0" w:color="auto"/>
        <w:bottom w:val="none" w:sz="0" w:space="0" w:color="auto"/>
        <w:right w:val="none" w:sz="0" w:space="0" w:color="auto"/>
      </w:divBdr>
    </w:div>
    <w:div w:id="1481966521">
      <w:bodyDiv w:val="1"/>
      <w:marLeft w:val="0"/>
      <w:marRight w:val="0"/>
      <w:marTop w:val="0"/>
      <w:marBottom w:val="0"/>
      <w:divBdr>
        <w:top w:val="none" w:sz="0" w:space="0" w:color="auto"/>
        <w:left w:val="none" w:sz="0" w:space="0" w:color="auto"/>
        <w:bottom w:val="none" w:sz="0" w:space="0" w:color="auto"/>
        <w:right w:val="none" w:sz="0" w:space="0" w:color="auto"/>
      </w:divBdr>
    </w:div>
    <w:div w:id="1484546793">
      <w:bodyDiv w:val="1"/>
      <w:marLeft w:val="0"/>
      <w:marRight w:val="0"/>
      <w:marTop w:val="0"/>
      <w:marBottom w:val="0"/>
      <w:divBdr>
        <w:top w:val="none" w:sz="0" w:space="0" w:color="auto"/>
        <w:left w:val="none" w:sz="0" w:space="0" w:color="auto"/>
        <w:bottom w:val="none" w:sz="0" w:space="0" w:color="auto"/>
        <w:right w:val="none" w:sz="0" w:space="0" w:color="auto"/>
      </w:divBdr>
    </w:div>
    <w:div w:id="1485970023">
      <w:bodyDiv w:val="1"/>
      <w:marLeft w:val="0"/>
      <w:marRight w:val="0"/>
      <w:marTop w:val="0"/>
      <w:marBottom w:val="0"/>
      <w:divBdr>
        <w:top w:val="none" w:sz="0" w:space="0" w:color="auto"/>
        <w:left w:val="none" w:sz="0" w:space="0" w:color="auto"/>
        <w:bottom w:val="none" w:sz="0" w:space="0" w:color="auto"/>
        <w:right w:val="none" w:sz="0" w:space="0" w:color="auto"/>
      </w:divBdr>
    </w:div>
    <w:div w:id="1488740194">
      <w:bodyDiv w:val="1"/>
      <w:marLeft w:val="0"/>
      <w:marRight w:val="0"/>
      <w:marTop w:val="0"/>
      <w:marBottom w:val="0"/>
      <w:divBdr>
        <w:top w:val="none" w:sz="0" w:space="0" w:color="auto"/>
        <w:left w:val="none" w:sz="0" w:space="0" w:color="auto"/>
        <w:bottom w:val="none" w:sz="0" w:space="0" w:color="auto"/>
        <w:right w:val="none" w:sz="0" w:space="0" w:color="auto"/>
      </w:divBdr>
    </w:div>
    <w:div w:id="1488741845">
      <w:bodyDiv w:val="1"/>
      <w:marLeft w:val="0"/>
      <w:marRight w:val="0"/>
      <w:marTop w:val="0"/>
      <w:marBottom w:val="0"/>
      <w:divBdr>
        <w:top w:val="none" w:sz="0" w:space="0" w:color="auto"/>
        <w:left w:val="none" w:sz="0" w:space="0" w:color="auto"/>
        <w:bottom w:val="none" w:sz="0" w:space="0" w:color="auto"/>
        <w:right w:val="none" w:sz="0" w:space="0" w:color="auto"/>
      </w:divBdr>
    </w:div>
    <w:div w:id="1494832899">
      <w:bodyDiv w:val="1"/>
      <w:marLeft w:val="0"/>
      <w:marRight w:val="0"/>
      <w:marTop w:val="0"/>
      <w:marBottom w:val="0"/>
      <w:divBdr>
        <w:top w:val="none" w:sz="0" w:space="0" w:color="auto"/>
        <w:left w:val="none" w:sz="0" w:space="0" w:color="auto"/>
        <w:bottom w:val="none" w:sz="0" w:space="0" w:color="auto"/>
        <w:right w:val="none" w:sz="0" w:space="0" w:color="auto"/>
      </w:divBdr>
    </w:div>
    <w:div w:id="1497460256">
      <w:bodyDiv w:val="1"/>
      <w:marLeft w:val="0"/>
      <w:marRight w:val="0"/>
      <w:marTop w:val="0"/>
      <w:marBottom w:val="0"/>
      <w:divBdr>
        <w:top w:val="none" w:sz="0" w:space="0" w:color="auto"/>
        <w:left w:val="none" w:sz="0" w:space="0" w:color="auto"/>
        <w:bottom w:val="none" w:sz="0" w:space="0" w:color="auto"/>
        <w:right w:val="none" w:sz="0" w:space="0" w:color="auto"/>
      </w:divBdr>
    </w:div>
    <w:div w:id="1499270290">
      <w:bodyDiv w:val="1"/>
      <w:marLeft w:val="0"/>
      <w:marRight w:val="0"/>
      <w:marTop w:val="0"/>
      <w:marBottom w:val="0"/>
      <w:divBdr>
        <w:top w:val="none" w:sz="0" w:space="0" w:color="auto"/>
        <w:left w:val="none" w:sz="0" w:space="0" w:color="auto"/>
        <w:bottom w:val="none" w:sz="0" w:space="0" w:color="auto"/>
        <w:right w:val="none" w:sz="0" w:space="0" w:color="auto"/>
      </w:divBdr>
    </w:div>
    <w:div w:id="1505634677">
      <w:bodyDiv w:val="1"/>
      <w:marLeft w:val="0"/>
      <w:marRight w:val="0"/>
      <w:marTop w:val="0"/>
      <w:marBottom w:val="0"/>
      <w:divBdr>
        <w:top w:val="none" w:sz="0" w:space="0" w:color="auto"/>
        <w:left w:val="none" w:sz="0" w:space="0" w:color="auto"/>
        <w:bottom w:val="none" w:sz="0" w:space="0" w:color="auto"/>
        <w:right w:val="none" w:sz="0" w:space="0" w:color="auto"/>
      </w:divBdr>
    </w:div>
    <w:div w:id="1507793239">
      <w:bodyDiv w:val="1"/>
      <w:marLeft w:val="0"/>
      <w:marRight w:val="0"/>
      <w:marTop w:val="0"/>
      <w:marBottom w:val="0"/>
      <w:divBdr>
        <w:top w:val="none" w:sz="0" w:space="0" w:color="auto"/>
        <w:left w:val="none" w:sz="0" w:space="0" w:color="auto"/>
        <w:bottom w:val="none" w:sz="0" w:space="0" w:color="auto"/>
        <w:right w:val="none" w:sz="0" w:space="0" w:color="auto"/>
      </w:divBdr>
    </w:div>
    <w:div w:id="1513452063">
      <w:bodyDiv w:val="1"/>
      <w:marLeft w:val="0"/>
      <w:marRight w:val="0"/>
      <w:marTop w:val="0"/>
      <w:marBottom w:val="0"/>
      <w:divBdr>
        <w:top w:val="none" w:sz="0" w:space="0" w:color="auto"/>
        <w:left w:val="none" w:sz="0" w:space="0" w:color="auto"/>
        <w:bottom w:val="none" w:sz="0" w:space="0" w:color="auto"/>
        <w:right w:val="none" w:sz="0" w:space="0" w:color="auto"/>
      </w:divBdr>
    </w:div>
    <w:div w:id="1513759501">
      <w:bodyDiv w:val="1"/>
      <w:marLeft w:val="0"/>
      <w:marRight w:val="0"/>
      <w:marTop w:val="0"/>
      <w:marBottom w:val="0"/>
      <w:divBdr>
        <w:top w:val="none" w:sz="0" w:space="0" w:color="auto"/>
        <w:left w:val="none" w:sz="0" w:space="0" w:color="auto"/>
        <w:bottom w:val="none" w:sz="0" w:space="0" w:color="auto"/>
        <w:right w:val="none" w:sz="0" w:space="0" w:color="auto"/>
      </w:divBdr>
    </w:div>
    <w:div w:id="1513842113">
      <w:bodyDiv w:val="1"/>
      <w:marLeft w:val="0"/>
      <w:marRight w:val="0"/>
      <w:marTop w:val="0"/>
      <w:marBottom w:val="0"/>
      <w:divBdr>
        <w:top w:val="none" w:sz="0" w:space="0" w:color="auto"/>
        <w:left w:val="none" w:sz="0" w:space="0" w:color="auto"/>
        <w:bottom w:val="none" w:sz="0" w:space="0" w:color="auto"/>
        <w:right w:val="none" w:sz="0" w:space="0" w:color="auto"/>
      </w:divBdr>
    </w:div>
    <w:div w:id="1520268329">
      <w:bodyDiv w:val="1"/>
      <w:marLeft w:val="0"/>
      <w:marRight w:val="0"/>
      <w:marTop w:val="0"/>
      <w:marBottom w:val="0"/>
      <w:divBdr>
        <w:top w:val="none" w:sz="0" w:space="0" w:color="auto"/>
        <w:left w:val="none" w:sz="0" w:space="0" w:color="auto"/>
        <w:bottom w:val="none" w:sz="0" w:space="0" w:color="auto"/>
        <w:right w:val="none" w:sz="0" w:space="0" w:color="auto"/>
      </w:divBdr>
    </w:div>
    <w:div w:id="1520656633">
      <w:bodyDiv w:val="1"/>
      <w:marLeft w:val="0"/>
      <w:marRight w:val="0"/>
      <w:marTop w:val="0"/>
      <w:marBottom w:val="0"/>
      <w:divBdr>
        <w:top w:val="none" w:sz="0" w:space="0" w:color="auto"/>
        <w:left w:val="none" w:sz="0" w:space="0" w:color="auto"/>
        <w:bottom w:val="none" w:sz="0" w:space="0" w:color="auto"/>
        <w:right w:val="none" w:sz="0" w:space="0" w:color="auto"/>
      </w:divBdr>
    </w:div>
    <w:div w:id="1520780738">
      <w:bodyDiv w:val="1"/>
      <w:marLeft w:val="0"/>
      <w:marRight w:val="0"/>
      <w:marTop w:val="0"/>
      <w:marBottom w:val="0"/>
      <w:divBdr>
        <w:top w:val="none" w:sz="0" w:space="0" w:color="auto"/>
        <w:left w:val="none" w:sz="0" w:space="0" w:color="auto"/>
        <w:bottom w:val="none" w:sz="0" w:space="0" w:color="auto"/>
        <w:right w:val="none" w:sz="0" w:space="0" w:color="auto"/>
      </w:divBdr>
    </w:div>
    <w:div w:id="1521235882">
      <w:bodyDiv w:val="1"/>
      <w:marLeft w:val="0"/>
      <w:marRight w:val="0"/>
      <w:marTop w:val="0"/>
      <w:marBottom w:val="0"/>
      <w:divBdr>
        <w:top w:val="none" w:sz="0" w:space="0" w:color="auto"/>
        <w:left w:val="none" w:sz="0" w:space="0" w:color="auto"/>
        <w:bottom w:val="none" w:sz="0" w:space="0" w:color="auto"/>
        <w:right w:val="none" w:sz="0" w:space="0" w:color="auto"/>
      </w:divBdr>
    </w:div>
    <w:div w:id="1530994211">
      <w:bodyDiv w:val="1"/>
      <w:marLeft w:val="0"/>
      <w:marRight w:val="0"/>
      <w:marTop w:val="0"/>
      <w:marBottom w:val="0"/>
      <w:divBdr>
        <w:top w:val="none" w:sz="0" w:space="0" w:color="auto"/>
        <w:left w:val="none" w:sz="0" w:space="0" w:color="auto"/>
        <w:bottom w:val="none" w:sz="0" w:space="0" w:color="auto"/>
        <w:right w:val="none" w:sz="0" w:space="0" w:color="auto"/>
      </w:divBdr>
    </w:div>
    <w:div w:id="1531914788">
      <w:bodyDiv w:val="1"/>
      <w:marLeft w:val="0"/>
      <w:marRight w:val="0"/>
      <w:marTop w:val="0"/>
      <w:marBottom w:val="0"/>
      <w:divBdr>
        <w:top w:val="none" w:sz="0" w:space="0" w:color="auto"/>
        <w:left w:val="none" w:sz="0" w:space="0" w:color="auto"/>
        <w:bottom w:val="none" w:sz="0" w:space="0" w:color="auto"/>
        <w:right w:val="none" w:sz="0" w:space="0" w:color="auto"/>
      </w:divBdr>
    </w:div>
    <w:div w:id="1532720084">
      <w:bodyDiv w:val="1"/>
      <w:marLeft w:val="0"/>
      <w:marRight w:val="0"/>
      <w:marTop w:val="0"/>
      <w:marBottom w:val="0"/>
      <w:divBdr>
        <w:top w:val="none" w:sz="0" w:space="0" w:color="auto"/>
        <w:left w:val="none" w:sz="0" w:space="0" w:color="auto"/>
        <w:bottom w:val="none" w:sz="0" w:space="0" w:color="auto"/>
        <w:right w:val="none" w:sz="0" w:space="0" w:color="auto"/>
      </w:divBdr>
    </w:div>
    <w:div w:id="1533298078">
      <w:bodyDiv w:val="1"/>
      <w:marLeft w:val="0"/>
      <w:marRight w:val="0"/>
      <w:marTop w:val="0"/>
      <w:marBottom w:val="0"/>
      <w:divBdr>
        <w:top w:val="none" w:sz="0" w:space="0" w:color="auto"/>
        <w:left w:val="none" w:sz="0" w:space="0" w:color="auto"/>
        <w:bottom w:val="none" w:sz="0" w:space="0" w:color="auto"/>
        <w:right w:val="none" w:sz="0" w:space="0" w:color="auto"/>
      </w:divBdr>
    </w:div>
    <w:div w:id="1541937412">
      <w:bodyDiv w:val="1"/>
      <w:marLeft w:val="0"/>
      <w:marRight w:val="0"/>
      <w:marTop w:val="0"/>
      <w:marBottom w:val="0"/>
      <w:divBdr>
        <w:top w:val="none" w:sz="0" w:space="0" w:color="auto"/>
        <w:left w:val="none" w:sz="0" w:space="0" w:color="auto"/>
        <w:bottom w:val="none" w:sz="0" w:space="0" w:color="auto"/>
        <w:right w:val="none" w:sz="0" w:space="0" w:color="auto"/>
      </w:divBdr>
    </w:div>
    <w:div w:id="1543251015">
      <w:bodyDiv w:val="1"/>
      <w:marLeft w:val="0"/>
      <w:marRight w:val="0"/>
      <w:marTop w:val="0"/>
      <w:marBottom w:val="0"/>
      <w:divBdr>
        <w:top w:val="none" w:sz="0" w:space="0" w:color="auto"/>
        <w:left w:val="none" w:sz="0" w:space="0" w:color="auto"/>
        <w:bottom w:val="none" w:sz="0" w:space="0" w:color="auto"/>
        <w:right w:val="none" w:sz="0" w:space="0" w:color="auto"/>
      </w:divBdr>
    </w:div>
    <w:div w:id="1544168139">
      <w:bodyDiv w:val="1"/>
      <w:marLeft w:val="0"/>
      <w:marRight w:val="0"/>
      <w:marTop w:val="0"/>
      <w:marBottom w:val="0"/>
      <w:divBdr>
        <w:top w:val="none" w:sz="0" w:space="0" w:color="auto"/>
        <w:left w:val="none" w:sz="0" w:space="0" w:color="auto"/>
        <w:bottom w:val="none" w:sz="0" w:space="0" w:color="auto"/>
        <w:right w:val="none" w:sz="0" w:space="0" w:color="auto"/>
      </w:divBdr>
    </w:div>
    <w:div w:id="1546987182">
      <w:bodyDiv w:val="1"/>
      <w:marLeft w:val="0"/>
      <w:marRight w:val="0"/>
      <w:marTop w:val="0"/>
      <w:marBottom w:val="0"/>
      <w:divBdr>
        <w:top w:val="none" w:sz="0" w:space="0" w:color="auto"/>
        <w:left w:val="none" w:sz="0" w:space="0" w:color="auto"/>
        <w:bottom w:val="none" w:sz="0" w:space="0" w:color="auto"/>
        <w:right w:val="none" w:sz="0" w:space="0" w:color="auto"/>
      </w:divBdr>
    </w:div>
    <w:div w:id="1548645508">
      <w:bodyDiv w:val="1"/>
      <w:marLeft w:val="0"/>
      <w:marRight w:val="0"/>
      <w:marTop w:val="0"/>
      <w:marBottom w:val="0"/>
      <w:divBdr>
        <w:top w:val="none" w:sz="0" w:space="0" w:color="auto"/>
        <w:left w:val="none" w:sz="0" w:space="0" w:color="auto"/>
        <w:bottom w:val="none" w:sz="0" w:space="0" w:color="auto"/>
        <w:right w:val="none" w:sz="0" w:space="0" w:color="auto"/>
      </w:divBdr>
    </w:div>
    <w:div w:id="1559628064">
      <w:bodyDiv w:val="1"/>
      <w:marLeft w:val="0"/>
      <w:marRight w:val="0"/>
      <w:marTop w:val="0"/>
      <w:marBottom w:val="0"/>
      <w:divBdr>
        <w:top w:val="none" w:sz="0" w:space="0" w:color="auto"/>
        <w:left w:val="none" w:sz="0" w:space="0" w:color="auto"/>
        <w:bottom w:val="none" w:sz="0" w:space="0" w:color="auto"/>
        <w:right w:val="none" w:sz="0" w:space="0" w:color="auto"/>
      </w:divBdr>
    </w:div>
    <w:div w:id="1563446594">
      <w:bodyDiv w:val="1"/>
      <w:marLeft w:val="0"/>
      <w:marRight w:val="0"/>
      <w:marTop w:val="0"/>
      <w:marBottom w:val="0"/>
      <w:divBdr>
        <w:top w:val="none" w:sz="0" w:space="0" w:color="auto"/>
        <w:left w:val="none" w:sz="0" w:space="0" w:color="auto"/>
        <w:bottom w:val="none" w:sz="0" w:space="0" w:color="auto"/>
        <w:right w:val="none" w:sz="0" w:space="0" w:color="auto"/>
      </w:divBdr>
    </w:div>
    <w:div w:id="1569610575">
      <w:bodyDiv w:val="1"/>
      <w:marLeft w:val="0"/>
      <w:marRight w:val="0"/>
      <w:marTop w:val="0"/>
      <w:marBottom w:val="0"/>
      <w:divBdr>
        <w:top w:val="none" w:sz="0" w:space="0" w:color="auto"/>
        <w:left w:val="none" w:sz="0" w:space="0" w:color="auto"/>
        <w:bottom w:val="none" w:sz="0" w:space="0" w:color="auto"/>
        <w:right w:val="none" w:sz="0" w:space="0" w:color="auto"/>
      </w:divBdr>
    </w:div>
    <w:div w:id="1569875306">
      <w:bodyDiv w:val="1"/>
      <w:marLeft w:val="0"/>
      <w:marRight w:val="0"/>
      <w:marTop w:val="0"/>
      <w:marBottom w:val="0"/>
      <w:divBdr>
        <w:top w:val="none" w:sz="0" w:space="0" w:color="auto"/>
        <w:left w:val="none" w:sz="0" w:space="0" w:color="auto"/>
        <w:bottom w:val="none" w:sz="0" w:space="0" w:color="auto"/>
        <w:right w:val="none" w:sz="0" w:space="0" w:color="auto"/>
      </w:divBdr>
    </w:div>
    <w:div w:id="1571773129">
      <w:bodyDiv w:val="1"/>
      <w:marLeft w:val="0"/>
      <w:marRight w:val="0"/>
      <w:marTop w:val="0"/>
      <w:marBottom w:val="0"/>
      <w:divBdr>
        <w:top w:val="none" w:sz="0" w:space="0" w:color="auto"/>
        <w:left w:val="none" w:sz="0" w:space="0" w:color="auto"/>
        <w:bottom w:val="none" w:sz="0" w:space="0" w:color="auto"/>
        <w:right w:val="none" w:sz="0" w:space="0" w:color="auto"/>
      </w:divBdr>
    </w:div>
    <w:div w:id="1581062410">
      <w:bodyDiv w:val="1"/>
      <w:marLeft w:val="0"/>
      <w:marRight w:val="0"/>
      <w:marTop w:val="0"/>
      <w:marBottom w:val="0"/>
      <w:divBdr>
        <w:top w:val="none" w:sz="0" w:space="0" w:color="auto"/>
        <w:left w:val="none" w:sz="0" w:space="0" w:color="auto"/>
        <w:bottom w:val="none" w:sz="0" w:space="0" w:color="auto"/>
        <w:right w:val="none" w:sz="0" w:space="0" w:color="auto"/>
      </w:divBdr>
    </w:div>
    <w:div w:id="1588736055">
      <w:bodyDiv w:val="1"/>
      <w:marLeft w:val="0"/>
      <w:marRight w:val="0"/>
      <w:marTop w:val="0"/>
      <w:marBottom w:val="0"/>
      <w:divBdr>
        <w:top w:val="none" w:sz="0" w:space="0" w:color="auto"/>
        <w:left w:val="none" w:sz="0" w:space="0" w:color="auto"/>
        <w:bottom w:val="none" w:sz="0" w:space="0" w:color="auto"/>
        <w:right w:val="none" w:sz="0" w:space="0" w:color="auto"/>
      </w:divBdr>
    </w:div>
    <w:div w:id="1588880281">
      <w:bodyDiv w:val="1"/>
      <w:marLeft w:val="0"/>
      <w:marRight w:val="0"/>
      <w:marTop w:val="0"/>
      <w:marBottom w:val="0"/>
      <w:divBdr>
        <w:top w:val="none" w:sz="0" w:space="0" w:color="auto"/>
        <w:left w:val="none" w:sz="0" w:space="0" w:color="auto"/>
        <w:bottom w:val="none" w:sz="0" w:space="0" w:color="auto"/>
        <w:right w:val="none" w:sz="0" w:space="0" w:color="auto"/>
      </w:divBdr>
    </w:div>
    <w:div w:id="1592817951">
      <w:bodyDiv w:val="1"/>
      <w:marLeft w:val="0"/>
      <w:marRight w:val="0"/>
      <w:marTop w:val="0"/>
      <w:marBottom w:val="0"/>
      <w:divBdr>
        <w:top w:val="none" w:sz="0" w:space="0" w:color="auto"/>
        <w:left w:val="none" w:sz="0" w:space="0" w:color="auto"/>
        <w:bottom w:val="none" w:sz="0" w:space="0" w:color="auto"/>
        <w:right w:val="none" w:sz="0" w:space="0" w:color="auto"/>
      </w:divBdr>
    </w:div>
    <w:div w:id="1594363903">
      <w:bodyDiv w:val="1"/>
      <w:marLeft w:val="0"/>
      <w:marRight w:val="0"/>
      <w:marTop w:val="0"/>
      <w:marBottom w:val="0"/>
      <w:divBdr>
        <w:top w:val="none" w:sz="0" w:space="0" w:color="auto"/>
        <w:left w:val="none" w:sz="0" w:space="0" w:color="auto"/>
        <w:bottom w:val="none" w:sz="0" w:space="0" w:color="auto"/>
        <w:right w:val="none" w:sz="0" w:space="0" w:color="auto"/>
      </w:divBdr>
    </w:div>
    <w:div w:id="1594783906">
      <w:bodyDiv w:val="1"/>
      <w:marLeft w:val="0"/>
      <w:marRight w:val="0"/>
      <w:marTop w:val="0"/>
      <w:marBottom w:val="0"/>
      <w:divBdr>
        <w:top w:val="none" w:sz="0" w:space="0" w:color="auto"/>
        <w:left w:val="none" w:sz="0" w:space="0" w:color="auto"/>
        <w:bottom w:val="none" w:sz="0" w:space="0" w:color="auto"/>
        <w:right w:val="none" w:sz="0" w:space="0" w:color="auto"/>
      </w:divBdr>
    </w:div>
    <w:div w:id="1597252833">
      <w:bodyDiv w:val="1"/>
      <w:marLeft w:val="0"/>
      <w:marRight w:val="0"/>
      <w:marTop w:val="0"/>
      <w:marBottom w:val="0"/>
      <w:divBdr>
        <w:top w:val="none" w:sz="0" w:space="0" w:color="auto"/>
        <w:left w:val="none" w:sz="0" w:space="0" w:color="auto"/>
        <w:bottom w:val="none" w:sz="0" w:space="0" w:color="auto"/>
        <w:right w:val="none" w:sz="0" w:space="0" w:color="auto"/>
      </w:divBdr>
    </w:div>
    <w:div w:id="1597324278">
      <w:bodyDiv w:val="1"/>
      <w:marLeft w:val="0"/>
      <w:marRight w:val="0"/>
      <w:marTop w:val="0"/>
      <w:marBottom w:val="0"/>
      <w:divBdr>
        <w:top w:val="none" w:sz="0" w:space="0" w:color="auto"/>
        <w:left w:val="none" w:sz="0" w:space="0" w:color="auto"/>
        <w:bottom w:val="none" w:sz="0" w:space="0" w:color="auto"/>
        <w:right w:val="none" w:sz="0" w:space="0" w:color="auto"/>
      </w:divBdr>
    </w:div>
    <w:div w:id="1601831704">
      <w:bodyDiv w:val="1"/>
      <w:marLeft w:val="0"/>
      <w:marRight w:val="0"/>
      <w:marTop w:val="0"/>
      <w:marBottom w:val="0"/>
      <w:divBdr>
        <w:top w:val="none" w:sz="0" w:space="0" w:color="auto"/>
        <w:left w:val="none" w:sz="0" w:space="0" w:color="auto"/>
        <w:bottom w:val="none" w:sz="0" w:space="0" w:color="auto"/>
        <w:right w:val="none" w:sz="0" w:space="0" w:color="auto"/>
      </w:divBdr>
    </w:div>
    <w:div w:id="1602487430">
      <w:bodyDiv w:val="1"/>
      <w:marLeft w:val="0"/>
      <w:marRight w:val="0"/>
      <w:marTop w:val="0"/>
      <w:marBottom w:val="0"/>
      <w:divBdr>
        <w:top w:val="none" w:sz="0" w:space="0" w:color="auto"/>
        <w:left w:val="none" w:sz="0" w:space="0" w:color="auto"/>
        <w:bottom w:val="none" w:sz="0" w:space="0" w:color="auto"/>
        <w:right w:val="none" w:sz="0" w:space="0" w:color="auto"/>
      </w:divBdr>
    </w:div>
    <w:div w:id="1602567419">
      <w:bodyDiv w:val="1"/>
      <w:marLeft w:val="0"/>
      <w:marRight w:val="0"/>
      <w:marTop w:val="0"/>
      <w:marBottom w:val="0"/>
      <w:divBdr>
        <w:top w:val="none" w:sz="0" w:space="0" w:color="auto"/>
        <w:left w:val="none" w:sz="0" w:space="0" w:color="auto"/>
        <w:bottom w:val="none" w:sz="0" w:space="0" w:color="auto"/>
        <w:right w:val="none" w:sz="0" w:space="0" w:color="auto"/>
      </w:divBdr>
    </w:div>
    <w:div w:id="1605116841">
      <w:bodyDiv w:val="1"/>
      <w:marLeft w:val="0"/>
      <w:marRight w:val="0"/>
      <w:marTop w:val="0"/>
      <w:marBottom w:val="0"/>
      <w:divBdr>
        <w:top w:val="none" w:sz="0" w:space="0" w:color="auto"/>
        <w:left w:val="none" w:sz="0" w:space="0" w:color="auto"/>
        <w:bottom w:val="none" w:sz="0" w:space="0" w:color="auto"/>
        <w:right w:val="none" w:sz="0" w:space="0" w:color="auto"/>
      </w:divBdr>
    </w:div>
    <w:div w:id="1605721899">
      <w:bodyDiv w:val="1"/>
      <w:marLeft w:val="0"/>
      <w:marRight w:val="0"/>
      <w:marTop w:val="0"/>
      <w:marBottom w:val="0"/>
      <w:divBdr>
        <w:top w:val="none" w:sz="0" w:space="0" w:color="auto"/>
        <w:left w:val="none" w:sz="0" w:space="0" w:color="auto"/>
        <w:bottom w:val="none" w:sz="0" w:space="0" w:color="auto"/>
        <w:right w:val="none" w:sz="0" w:space="0" w:color="auto"/>
      </w:divBdr>
    </w:div>
    <w:div w:id="1613249374">
      <w:bodyDiv w:val="1"/>
      <w:marLeft w:val="0"/>
      <w:marRight w:val="0"/>
      <w:marTop w:val="0"/>
      <w:marBottom w:val="0"/>
      <w:divBdr>
        <w:top w:val="none" w:sz="0" w:space="0" w:color="auto"/>
        <w:left w:val="none" w:sz="0" w:space="0" w:color="auto"/>
        <w:bottom w:val="none" w:sz="0" w:space="0" w:color="auto"/>
        <w:right w:val="none" w:sz="0" w:space="0" w:color="auto"/>
      </w:divBdr>
    </w:div>
    <w:div w:id="1617759340">
      <w:bodyDiv w:val="1"/>
      <w:marLeft w:val="0"/>
      <w:marRight w:val="0"/>
      <w:marTop w:val="0"/>
      <w:marBottom w:val="0"/>
      <w:divBdr>
        <w:top w:val="none" w:sz="0" w:space="0" w:color="auto"/>
        <w:left w:val="none" w:sz="0" w:space="0" w:color="auto"/>
        <w:bottom w:val="none" w:sz="0" w:space="0" w:color="auto"/>
        <w:right w:val="none" w:sz="0" w:space="0" w:color="auto"/>
      </w:divBdr>
    </w:div>
    <w:div w:id="1624073016">
      <w:bodyDiv w:val="1"/>
      <w:marLeft w:val="0"/>
      <w:marRight w:val="0"/>
      <w:marTop w:val="0"/>
      <w:marBottom w:val="0"/>
      <w:divBdr>
        <w:top w:val="none" w:sz="0" w:space="0" w:color="auto"/>
        <w:left w:val="none" w:sz="0" w:space="0" w:color="auto"/>
        <w:bottom w:val="none" w:sz="0" w:space="0" w:color="auto"/>
        <w:right w:val="none" w:sz="0" w:space="0" w:color="auto"/>
      </w:divBdr>
    </w:div>
    <w:div w:id="1625497764">
      <w:bodyDiv w:val="1"/>
      <w:marLeft w:val="0"/>
      <w:marRight w:val="0"/>
      <w:marTop w:val="0"/>
      <w:marBottom w:val="0"/>
      <w:divBdr>
        <w:top w:val="none" w:sz="0" w:space="0" w:color="auto"/>
        <w:left w:val="none" w:sz="0" w:space="0" w:color="auto"/>
        <w:bottom w:val="none" w:sz="0" w:space="0" w:color="auto"/>
        <w:right w:val="none" w:sz="0" w:space="0" w:color="auto"/>
      </w:divBdr>
    </w:div>
    <w:div w:id="1626152902">
      <w:bodyDiv w:val="1"/>
      <w:marLeft w:val="0"/>
      <w:marRight w:val="0"/>
      <w:marTop w:val="0"/>
      <w:marBottom w:val="0"/>
      <w:divBdr>
        <w:top w:val="none" w:sz="0" w:space="0" w:color="auto"/>
        <w:left w:val="none" w:sz="0" w:space="0" w:color="auto"/>
        <w:bottom w:val="none" w:sz="0" w:space="0" w:color="auto"/>
        <w:right w:val="none" w:sz="0" w:space="0" w:color="auto"/>
      </w:divBdr>
    </w:div>
    <w:div w:id="1627664096">
      <w:bodyDiv w:val="1"/>
      <w:marLeft w:val="0"/>
      <w:marRight w:val="0"/>
      <w:marTop w:val="0"/>
      <w:marBottom w:val="0"/>
      <w:divBdr>
        <w:top w:val="none" w:sz="0" w:space="0" w:color="auto"/>
        <w:left w:val="none" w:sz="0" w:space="0" w:color="auto"/>
        <w:bottom w:val="none" w:sz="0" w:space="0" w:color="auto"/>
        <w:right w:val="none" w:sz="0" w:space="0" w:color="auto"/>
      </w:divBdr>
    </w:div>
    <w:div w:id="1628198991">
      <w:bodyDiv w:val="1"/>
      <w:marLeft w:val="0"/>
      <w:marRight w:val="0"/>
      <w:marTop w:val="0"/>
      <w:marBottom w:val="0"/>
      <w:divBdr>
        <w:top w:val="none" w:sz="0" w:space="0" w:color="auto"/>
        <w:left w:val="none" w:sz="0" w:space="0" w:color="auto"/>
        <w:bottom w:val="none" w:sz="0" w:space="0" w:color="auto"/>
        <w:right w:val="none" w:sz="0" w:space="0" w:color="auto"/>
      </w:divBdr>
    </w:div>
    <w:div w:id="1632133663">
      <w:bodyDiv w:val="1"/>
      <w:marLeft w:val="0"/>
      <w:marRight w:val="0"/>
      <w:marTop w:val="0"/>
      <w:marBottom w:val="0"/>
      <w:divBdr>
        <w:top w:val="none" w:sz="0" w:space="0" w:color="auto"/>
        <w:left w:val="none" w:sz="0" w:space="0" w:color="auto"/>
        <w:bottom w:val="none" w:sz="0" w:space="0" w:color="auto"/>
        <w:right w:val="none" w:sz="0" w:space="0" w:color="auto"/>
      </w:divBdr>
    </w:div>
    <w:div w:id="1635021968">
      <w:bodyDiv w:val="1"/>
      <w:marLeft w:val="0"/>
      <w:marRight w:val="0"/>
      <w:marTop w:val="0"/>
      <w:marBottom w:val="0"/>
      <w:divBdr>
        <w:top w:val="none" w:sz="0" w:space="0" w:color="auto"/>
        <w:left w:val="none" w:sz="0" w:space="0" w:color="auto"/>
        <w:bottom w:val="none" w:sz="0" w:space="0" w:color="auto"/>
        <w:right w:val="none" w:sz="0" w:space="0" w:color="auto"/>
      </w:divBdr>
    </w:div>
    <w:div w:id="1637638598">
      <w:bodyDiv w:val="1"/>
      <w:marLeft w:val="0"/>
      <w:marRight w:val="0"/>
      <w:marTop w:val="0"/>
      <w:marBottom w:val="0"/>
      <w:divBdr>
        <w:top w:val="none" w:sz="0" w:space="0" w:color="auto"/>
        <w:left w:val="none" w:sz="0" w:space="0" w:color="auto"/>
        <w:bottom w:val="none" w:sz="0" w:space="0" w:color="auto"/>
        <w:right w:val="none" w:sz="0" w:space="0" w:color="auto"/>
      </w:divBdr>
    </w:div>
    <w:div w:id="1637879185">
      <w:bodyDiv w:val="1"/>
      <w:marLeft w:val="0"/>
      <w:marRight w:val="0"/>
      <w:marTop w:val="0"/>
      <w:marBottom w:val="0"/>
      <w:divBdr>
        <w:top w:val="none" w:sz="0" w:space="0" w:color="auto"/>
        <w:left w:val="none" w:sz="0" w:space="0" w:color="auto"/>
        <w:bottom w:val="none" w:sz="0" w:space="0" w:color="auto"/>
        <w:right w:val="none" w:sz="0" w:space="0" w:color="auto"/>
      </w:divBdr>
    </w:div>
    <w:div w:id="1638104819">
      <w:bodyDiv w:val="1"/>
      <w:marLeft w:val="0"/>
      <w:marRight w:val="0"/>
      <w:marTop w:val="0"/>
      <w:marBottom w:val="0"/>
      <w:divBdr>
        <w:top w:val="none" w:sz="0" w:space="0" w:color="auto"/>
        <w:left w:val="none" w:sz="0" w:space="0" w:color="auto"/>
        <w:bottom w:val="none" w:sz="0" w:space="0" w:color="auto"/>
        <w:right w:val="none" w:sz="0" w:space="0" w:color="auto"/>
      </w:divBdr>
    </w:div>
    <w:div w:id="1648052592">
      <w:bodyDiv w:val="1"/>
      <w:marLeft w:val="0"/>
      <w:marRight w:val="0"/>
      <w:marTop w:val="0"/>
      <w:marBottom w:val="0"/>
      <w:divBdr>
        <w:top w:val="none" w:sz="0" w:space="0" w:color="auto"/>
        <w:left w:val="none" w:sz="0" w:space="0" w:color="auto"/>
        <w:bottom w:val="none" w:sz="0" w:space="0" w:color="auto"/>
        <w:right w:val="none" w:sz="0" w:space="0" w:color="auto"/>
      </w:divBdr>
    </w:div>
    <w:div w:id="1648238377">
      <w:bodyDiv w:val="1"/>
      <w:marLeft w:val="0"/>
      <w:marRight w:val="0"/>
      <w:marTop w:val="0"/>
      <w:marBottom w:val="0"/>
      <w:divBdr>
        <w:top w:val="none" w:sz="0" w:space="0" w:color="auto"/>
        <w:left w:val="none" w:sz="0" w:space="0" w:color="auto"/>
        <w:bottom w:val="none" w:sz="0" w:space="0" w:color="auto"/>
        <w:right w:val="none" w:sz="0" w:space="0" w:color="auto"/>
      </w:divBdr>
    </w:div>
    <w:div w:id="1648432224">
      <w:bodyDiv w:val="1"/>
      <w:marLeft w:val="0"/>
      <w:marRight w:val="0"/>
      <w:marTop w:val="0"/>
      <w:marBottom w:val="0"/>
      <w:divBdr>
        <w:top w:val="none" w:sz="0" w:space="0" w:color="auto"/>
        <w:left w:val="none" w:sz="0" w:space="0" w:color="auto"/>
        <w:bottom w:val="none" w:sz="0" w:space="0" w:color="auto"/>
        <w:right w:val="none" w:sz="0" w:space="0" w:color="auto"/>
      </w:divBdr>
    </w:div>
    <w:div w:id="1649937836">
      <w:bodyDiv w:val="1"/>
      <w:marLeft w:val="0"/>
      <w:marRight w:val="0"/>
      <w:marTop w:val="0"/>
      <w:marBottom w:val="0"/>
      <w:divBdr>
        <w:top w:val="none" w:sz="0" w:space="0" w:color="auto"/>
        <w:left w:val="none" w:sz="0" w:space="0" w:color="auto"/>
        <w:bottom w:val="none" w:sz="0" w:space="0" w:color="auto"/>
        <w:right w:val="none" w:sz="0" w:space="0" w:color="auto"/>
      </w:divBdr>
    </w:div>
    <w:div w:id="1650671194">
      <w:bodyDiv w:val="1"/>
      <w:marLeft w:val="0"/>
      <w:marRight w:val="0"/>
      <w:marTop w:val="0"/>
      <w:marBottom w:val="0"/>
      <w:divBdr>
        <w:top w:val="none" w:sz="0" w:space="0" w:color="auto"/>
        <w:left w:val="none" w:sz="0" w:space="0" w:color="auto"/>
        <w:bottom w:val="none" w:sz="0" w:space="0" w:color="auto"/>
        <w:right w:val="none" w:sz="0" w:space="0" w:color="auto"/>
      </w:divBdr>
    </w:div>
    <w:div w:id="1653682657">
      <w:bodyDiv w:val="1"/>
      <w:marLeft w:val="0"/>
      <w:marRight w:val="0"/>
      <w:marTop w:val="0"/>
      <w:marBottom w:val="0"/>
      <w:divBdr>
        <w:top w:val="none" w:sz="0" w:space="0" w:color="auto"/>
        <w:left w:val="none" w:sz="0" w:space="0" w:color="auto"/>
        <w:bottom w:val="none" w:sz="0" w:space="0" w:color="auto"/>
        <w:right w:val="none" w:sz="0" w:space="0" w:color="auto"/>
      </w:divBdr>
    </w:div>
    <w:div w:id="1658026429">
      <w:bodyDiv w:val="1"/>
      <w:marLeft w:val="0"/>
      <w:marRight w:val="0"/>
      <w:marTop w:val="0"/>
      <w:marBottom w:val="0"/>
      <w:divBdr>
        <w:top w:val="none" w:sz="0" w:space="0" w:color="auto"/>
        <w:left w:val="none" w:sz="0" w:space="0" w:color="auto"/>
        <w:bottom w:val="none" w:sz="0" w:space="0" w:color="auto"/>
        <w:right w:val="none" w:sz="0" w:space="0" w:color="auto"/>
      </w:divBdr>
    </w:div>
    <w:div w:id="1668509481">
      <w:bodyDiv w:val="1"/>
      <w:marLeft w:val="0"/>
      <w:marRight w:val="0"/>
      <w:marTop w:val="0"/>
      <w:marBottom w:val="0"/>
      <w:divBdr>
        <w:top w:val="none" w:sz="0" w:space="0" w:color="auto"/>
        <w:left w:val="none" w:sz="0" w:space="0" w:color="auto"/>
        <w:bottom w:val="none" w:sz="0" w:space="0" w:color="auto"/>
        <w:right w:val="none" w:sz="0" w:space="0" w:color="auto"/>
      </w:divBdr>
    </w:div>
    <w:div w:id="1669287059">
      <w:bodyDiv w:val="1"/>
      <w:marLeft w:val="0"/>
      <w:marRight w:val="0"/>
      <w:marTop w:val="0"/>
      <w:marBottom w:val="0"/>
      <w:divBdr>
        <w:top w:val="none" w:sz="0" w:space="0" w:color="auto"/>
        <w:left w:val="none" w:sz="0" w:space="0" w:color="auto"/>
        <w:bottom w:val="none" w:sz="0" w:space="0" w:color="auto"/>
        <w:right w:val="none" w:sz="0" w:space="0" w:color="auto"/>
      </w:divBdr>
    </w:div>
    <w:div w:id="1670789672">
      <w:bodyDiv w:val="1"/>
      <w:marLeft w:val="0"/>
      <w:marRight w:val="0"/>
      <w:marTop w:val="0"/>
      <w:marBottom w:val="0"/>
      <w:divBdr>
        <w:top w:val="none" w:sz="0" w:space="0" w:color="auto"/>
        <w:left w:val="none" w:sz="0" w:space="0" w:color="auto"/>
        <w:bottom w:val="none" w:sz="0" w:space="0" w:color="auto"/>
        <w:right w:val="none" w:sz="0" w:space="0" w:color="auto"/>
      </w:divBdr>
    </w:div>
    <w:div w:id="1670870419">
      <w:bodyDiv w:val="1"/>
      <w:marLeft w:val="0"/>
      <w:marRight w:val="0"/>
      <w:marTop w:val="0"/>
      <w:marBottom w:val="0"/>
      <w:divBdr>
        <w:top w:val="none" w:sz="0" w:space="0" w:color="auto"/>
        <w:left w:val="none" w:sz="0" w:space="0" w:color="auto"/>
        <w:bottom w:val="none" w:sz="0" w:space="0" w:color="auto"/>
        <w:right w:val="none" w:sz="0" w:space="0" w:color="auto"/>
      </w:divBdr>
    </w:div>
    <w:div w:id="1672903261">
      <w:bodyDiv w:val="1"/>
      <w:marLeft w:val="0"/>
      <w:marRight w:val="0"/>
      <w:marTop w:val="0"/>
      <w:marBottom w:val="0"/>
      <w:divBdr>
        <w:top w:val="none" w:sz="0" w:space="0" w:color="auto"/>
        <w:left w:val="none" w:sz="0" w:space="0" w:color="auto"/>
        <w:bottom w:val="none" w:sz="0" w:space="0" w:color="auto"/>
        <w:right w:val="none" w:sz="0" w:space="0" w:color="auto"/>
      </w:divBdr>
    </w:div>
    <w:div w:id="1673216089">
      <w:bodyDiv w:val="1"/>
      <w:marLeft w:val="0"/>
      <w:marRight w:val="0"/>
      <w:marTop w:val="0"/>
      <w:marBottom w:val="0"/>
      <w:divBdr>
        <w:top w:val="none" w:sz="0" w:space="0" w:color="auto"/>
        <w:left w:val="none" w:sz="0" w:space="0" w:color="auto"/>
        <w:bottom w:val="none" w:sz="0" w:space="0" w:color="auto"/>
        <w:right w:val="none" w:sz="0" w:space="0" w:color="auto"/>
      </w:divBdr>
    </w:div>
    <w:div w:id="1675760832">
      <w:bodyDiv w:val="1"/>
      <w:marLeft w:val="0"/>
      <w:marRight w:val="0"/>
      <w:marTop w:val="0"/>
      <w:marBottom w:val="0"/>
      <w:divBdr>
        <w:top w:val="none" w:sz="0" w:space="0" w:color="auto"/>
        <w:left w:val="none" w:sz="0" w:space="0" w:color="auto"/>
        <w:bottom w:val="none" w:sz="0" w:space="0" w:color="auto"/>
        <w:right w:val="none" w:sz="0" w:space="0" w:color="auto"/>
      </w:divBdr>
    </w:div>
    <w:div w:id="1677995583">
      <w:bodyDiv w:val="1"/>
      <w:marLeft w:val="0"/>
      <w:marRight w:val="0"/>
      <w:marTop w:val="0"/>
      <w:marBottom w:val="0"/>
      <w:divBdr>
        <w:top w:val="none" w:sz="0" w:space="0" w:color="auto"/>
        <w:left w:val="none" w:sz="0" w:space="0" w:color="auto"/>
        <w:bottom w:val="none" w:sz="0" w:space="0" w:color="auto"/>
        <w:right w:val="none" w:sz="0" w:space="0" w:color="auto"/>
      </w:divBdr>
    </w:div>
    <w:div w:id="1682270430">
      <w:bodyDiv w:val="1"/>
      <w:marLeft w:val="0"/>
      <w:marRight w:val="0"/>
      <w:marTop w:val="0"/>
      <w:marBottom w:val="0"/>
      <w:divBdr>
        <w:top w:val="none" w:sz="0" w:space="0" w:color="auto"/>
        <w:left w:val="none" w:sz="0" w:space="0" w:color="auto"/>
        <w:bottom w:val="none" w:sz="0" w:space="0" w:color="auto"/>
        <w:right w:val="none" w:sz="0" w:space="0" w:color="auto"/>
      </w:divBdr>
    </w:div>
    <w:div w:id="1683043066">
      <w:bodyDiv w:val="1"/>
      <w:marLeft w:val="0"/>
      <w:marRight w:val="0"/>
      <w:marTop w:val="0"/>
      <w:marBottom w:val="0"/>
      <w:divBdr>
        <w:top w:val="none" w:sz="0" w:space="0" w:color="auto"/>
        <w:left w:val="none" w:sz="0" w:space="0" w:color="auto"/>
        <w:bottom w:val="none" w:sz="0" w:space="0" w:color="auto"/>
        <w:right w:val="none" w:sz="0" w:space="0" w:color="auto"/>
      </w:divBdr>
    </w:div>
    <w:div w:id="1693333943">
      <w:bodyDiv w:val="1"/>
      <w:marLeft w:val="0"/>
      <w:marRight w:val="0"/>
      <w:marTop w:val="0"/>
      <w:marBottom w:val="0"/>
      <w:divBdr>
        <w:top w:val="none" w:sz="0" w:space="0" w:color="auto"/>
        <w:left w:val="none" w:sz="0" w:space="0" w:color="auto"/>
        <w:bottom w:val="none" w:sz="0" w:space="0" w:color="auto"/>
        <w:right w:val="none" w:sz="0" w:space="0" w:color="auto"/>
      </w:divBdr>
    </w:div>
    <w:div w:id="1699895736">
      <w:bodyDiv w:val="1"/>
      <w:marLeft w:val="0"/>
      <w:marRight w:val="0"/>
      <w:marTop w:val="0"/>
      <w:marBottom w:val="0"/>
      <w:divBdr>
        <w:top w:val="none" w:sz="0" w:space="0" w:color="auto"/>
        <w:left w:val="none" w:sz="0" w:space="0" w:color="auto"/>
        <w:bottom w:val="none" w:sz="0" w:space="0" w:color="auto"/>
        <w:right w:val="none" w:sz="0" w:space="0" w:color="auto"/>
      </w:divBdr>
    </w:div>
    <w:div w:id="1704087788">
      <w:bodyDiv w:val="1"/>
      <w:marLeft w:val="0"/>
      <w:marRight w:val="0"/>
      <w:marTop w:val="0"/>
      <w:marBottom w:val="0"/>
      <w:divBdr>
        <w:top w:val="none" w:sz="0" w:space="0" w:color="auto"/>
        <w:left w:val="none" w:sz="0" w:space="0" w:color="auto"/>
        <w:bottom w:val="none" w:sz="0" w:space="0" w:color="auto"/>
        <w:right w:val="none" w:sz="0" w:space="0" w:color="auto"/>
      </w:divBdr>
    </w:div>
    <w:div w:id="1708792538">
      <w:bodyDiv w:val="1"/>
      <w:marLeft w:val="0"/>
      <w:marRight w:val="0"/>
      <w:marTop w:val="0"/>
      <w:marBottom w:val="0"/>
      <w:divBdr>
        <w:top w:val="none" w:sz="0" w:space="0" w:color="auto"/>
        <w:left w:val="none" w:sz="0" w:space="0" w:color="auto"/>
        <w:bottom w:val="none" w:sz="0" w:space="0" w:color="auto"/>
        <w:right w:val="none" w:sz="0" w:space="0" w:color="auto"/>
      </w:divBdr>
    </w:div>
    <w:div w:id="1709841273">
      <w:bodyDiv w:val="1"/>
      <w:marLeft w:val="0"/>
      <w:marRight w:val="0"/>
      <w:marTop w:val="0"/>
      <w:marBottom w:val="0"/>
      <w:divBdr>
        <w:top w:val="none" w:sz="0" w:space="0" w:color="auto"/>
        <w:left w:val="none" w:sz="0" w:space="0" w:color="auto"/>
        <w:bottom w:val="none" w:sz="0" w:space="0" w:color="auto"/>
        <w:right w:val="none" w:sz="0" w:space="0" w:color="auto"/>
      </w:divBdr>
    </w:div>
    <w:div w:id="1711149153">
      <w:bodyDiv w:val="1"/>
      <w:marLeft w:val="0"/>
      <w:marRight w:val="0"/>
      <w:marTop w:val="0"/>
      <w:marBottom w:val="0"/>
      <w:divBdr>
        <w:top w:val="none" w:sz="0" w:space="0" w:color="auto"/>
        <w:left w:val="none" w:sz="0" w:space="0" w:color="auto"/>
        <w:bottom w:val="none" w:sz="0" w:space="0" w:color="auto"/>
        <w:right w:val="none" w:sz="0" w:space="0" w:color="auto"/>
      </w:divBdr>
    </w:div>
    <w:div w:id="1711153377">
      <w:bodyDiv w:val="1"/>
      <w:marLeft w:val="0"/>
      <w:marRight w:val="0"/>
      <w:marTop w:val="0"/>
      <w:marBottom w:val="0"/>
      <w:divBdr>
        <w:top w:val="none" w:sz="0" w:space="0" w:color="auto"/>
        <w:left w:val="none" w:sz="0" w:space="0" w:color="auto"/>
        <w:bottom w:val="none" w:sz="0" w:space="0" w:color="auto"/>
        <w:right w:val="none" w:sz="0" w:space="0" w:color="auto"/>
      </w:divBdr>
    </w:div>
    <w:div w:id="1715420352">
      <w:bodyDiv w:val="1"/>
      <w:marLeft w:val="0"/>
      <w:marRight w:val="0"/>
      <w:marTop w:val="0"/>
      <w:marBottom w:val="0"/>
      <w:divBdr>
        <w:top w:val="none" w:sz="0" w:space="0" w:color="auto"/>
        <w:left w:val="none" w:sz="0" w:space="0" w:color="auto"/>
        <w:bottom w:val="none" w:sz="0" w:space="0" w:color="auto"/>
        <w:right w:val="none" w:sz="0" w:space="0" w:color="auto"/>
      </w:divBdr>
    </w:div>
    <w:div w:id="1717004224">
      <w:bodyDiv w:val="1"/>
      <w:marLeft w:val="0"/>
      <w:marRight w:val="0"/>
      <w:marTop w:val="0"/>
      <w:marBottom w:val="0"/>
      <w:divBdr>
        <w:top w:val="none" w:sz="0" w:space="0" w:color="auto"/>
        <w:left w:val="none" w:sz="0" w:space="0" w:color="auto"/>
        <w:bottom w:val="none" w:sz="0" w:space="0" w:color="auto"/>
        <w:right w:val="none" w:sz="0" w:space="0" w:color="auto"/>
      </w:divBdr>
    </w:div>
    <w:div w:id="1726836856">
      <w:bodyDiv w:val="1"/>
      <w:marLeft w:val="0"/>
      <w:marRight w:val="0"/>
      <w:marTop w:val="0"/>
      <w:marBottom w:val="0"/>
      <w:divBdr>
        <w:top w:val="none" w:sz="0" w:space="0" w:color="auto"/>
        <w:left w:val="none" w:sz="0" w:space="0" w:color="auto"/>
        <w:bottom w:val="none" w:sz="0" w:space="0" w:color="auto"/>
        <w:right w:val="none" w:sz="0" w:space="0" w:color="auto"/>
      </w:divBdr>
    </w:div>
    <w:div w:id="1732388912">
      <w:bodyDiv w:val="1"/>
      <w:marLeft w:val="0"/>
      <w:marRight w:val="0"/>
      <w:marTop w:val="0"/>
      <w:marBottom w:val="0"/>
      <w:divBdr>
        <w:top w:val="none" w:sz="0" w:space="0" w:color="auto"/>
        <w:left w:val="none" w:sz="0" w:space="0" w:color="auto"/>
        <w:bottom w:val="none" w:sz="0" w:space="0" w:color="auto"/>
        <w:right w:val="none" w:sz="0" w:space="0" w:color="auto"/>
      </w:divBdr>
    </w:div>
    <w:div w:id="1733382716">
      <w:bodyDiv w:val="1"/>
      <w:marLeft w:val="0"/>
      <w:marRight w:val="0"/>
      <w:marTop w:val="0"/>
      <w:marBottom w:val="0"/>
      <w:divBdr>
        <w:top w:val="none" w:sz="0" w:space="0" w:color="auto"/>
        <w:left w:val="none" w:sz="0" w:space="0" w:color="auto"/>
        <w:bottom w:val="none" w:sz="0" w:space="0" w:color="auto"/>
        <w:right w:val="none" w:sz="0" w:space="0" w:color="auto"/>
      </w:divBdr>
    </w:div>
    <w:div w:id="1735860112">
      <w:bodyDiv w:val="1"/>
      <w:marLeft w:val="0"/>
      <w:marRight w:val="0"/>
      <w:marTop w:val="0"/>
      <w:marBottom w:val="0"/>
      <w:divBdr>
        <w:top w:val="none" w:sz="0" w:space="0" w:color="auto"/>
        <w:left w:val="none" w:sz="0" w:space="0" w:color="auto"/>
        <w:bottom w:val="none" w:sz="0" w:space="0" w:color="auto"/>
        <w:right w:val="none" w:sz="0" w:space="0" w:color="auto"/>
      </w:divBdr>
    </w:div>
    <w:div w:id="1736925536">
      <w:bodyDiv w:val="1"/>
      <w:marLeft w:val="0"/>
      <w:marRight w:val="0"/>
      <w:marTop w:val="0"/>
      <w:marBottom w:val="0"/>
      <w:divBdr>
        <w:top w:val="none" w:sz="0" w:space="0" w:color="auto"/>
        <w:left w:val="none" w:sz="0" w:space="0" w:color="auto"/>
        <w:bottom w:val="none" w:sz="0" w:space="0" w:color="auto"/>
        <w:right w:val="none" w:sz="0" w:space="0" w:color="auto"/>
      </w:divBdr>
    </w:div>
    <w:div w:id="1743873461">
      <w:bodyDiv w:val="1"/>
      <w:marLeft w:val="0"/>
      <w:marRight w:val="0"/>
      <w:marTop w:val="0"/>
      <w:marBottom w:val="0"/>
      <w:divBdr>
        <w:top w:val="none" w:sz="0" w:space="0" w:color="auto"/>
        <w:left w:val="none" w:sz="0" w:space="0" w:color="auto"/>
        <w:bottom w:val="none" w:sz="0" w:space="0" w:color="auto"/>
        <w:right w:val="none" w:sz="0" w:space="0" w:color="auto"/>
      </w:divBdr>
    </w:div>
    <w:div w:id="1748647523">
      <w:bodyDiv w:val="1"/>
      <w:marLeft w:val="0"/>
      <w:marRight w:val="0"/>
      <w:marTop w:val="0"/>
      <w:marBottom w:val="0"/>
      <w:divBdr>
        <w:top w:val="none" w:sz="0" w:space="0" w:color="auto"/>
        <w:left w:val="none" w:sz="0" w:space="0" w:color="auto"/>
        <w:bottom w:val="none" w:sz="0" w:space="0" w:color="auto"/>
        <w:right w:val="none" w:sz="0" w:space="0" w:color="auto"/>
      </w:divBdr>
    </w:div>
    <w:div w:id="1749811551">
      <w:bodyDiv w:val="1"/>
      <w:marLeft w:val="0"/>
      <w:marRight w:val="0"/>
      <w:marTop w:val="0"/>
      <w:marBottom w:val="0"/>
      <w:divBdr>
        <w:top w:val="none" w:sz="0" w:space="0" w:color="auto"/>
        <w:left w:val="none" w:sz="0" w:space="0" w:color="auto"/>
        <w:bottom w:val="none" w:sz="0" w:space="0" w:color="auto"/>
        <w:right w:val="none" w:sz="0" w:space="0" w:color="auto"/>
      </w:divBdr>
    </w:div>
    <w:div w:id="1766264941">
      <w:bodyDiv w:val="1"/>
      <w:marLeft w:val="0"/>
      <w:marRight w:val="0"/>
      <w:marTop w:val="0"/>
      <w:marBottom w:val="0"/>
      <w:divBdr>
        <w:top w:val="none" w:sz="0" w:space="0" w:color="auto"/>
        <w:left w:val="none" w:sz="0" w:space="0" w:color="auto"/>
        <w:bottom w:val="none" w:sz="0" w:space="0" w:color="auto"/>
        <w:right w:val="none" w:sz="0" w:space="0" w:color="auto"/>
      </w:divBdr>
    </w:div>
    <w:div w:id="1767113415">
      <w:bodyDiv w:val="1"/>
      <w:marLeft w:val="0"/>
      <w:marRight w:val="0"/>
      <w:marTop w:val="0"/>
      <w:marBottom w:val="0"/>
      <w:divBdr>
        <w:top w:val="none" w:sz="0" w:space="0" w:color="auto"/>
        <w:left w:val="none" w:sz="0" w:space="0" w:color="auto"/>
        <w:bottom w:val="none" w:sz="0" w:space="0" w:color="auto"/>
        <w:right w:val="none" w:sz="0" w:space="0" w:color="auto"/>
      </w:divBdr>
    </w:div>
    <w:div w:id="1767992287">
      <w:bodyDiv w:val="1"/>
      <w:marLeft w:val="0"/>
      <w:marRight w:val="0"/>
      <w:marTop w:val="0"/>
      <w:marBottom w:val="0"/>
      <w:divBdr>
        <w:top w:val="none" w:sz="0" w:space="0" w:color="auto"/>
        <w:left w:val="none" w:sz="0" w:space="0" w:color="auto"/>
        <w:bottom w:val="none" w:sz="0" w:space="0" w:color="auto"/>
        <w:right w:val="none" w:sz="0" w:space="0" w:color="auto"/>
      </w:divBdr>
    </w:div>
    <w:div w:id="1768233233">
      <w:bodyDiv w:val="1"/>
      <w:marLeft w:val="0"/>
      <w:marRight w:val="0"/>
      <w:marTop w:val="0"/>
      <w:marBottom w:val="0"/>
      <w:divBdr>
        <w:top w:val="none" w:sz="0" w:space="0" w:color="auto"/>
        <w:left w:val="none" w:sz="0" w:space="0" w:color="auto"/>
        <w:bottom w:val="none" w:sz="0" w:space="0" w:color="auto"/>
        <w:right w:val="none" w:sz="0" w:space="0" w:color="auto"/>
      </w:divBdr>
    </w:div>
    <w:div w:id="1769156715">
      <w:bodyDiv w:val="1"/>
      <w:marLeft w:val="0"/>
      <w:marRight w:val="0"/>
      <w:marTop w:val="0"/>
      <w:marBottom w:val="0"/>
      <w:divBdr>
        <w:top w:val="none" w:sz="0" w:space="0" w:color="auto"/>
        <w:left w:val="none" w:sz="0" w:space="0" w:color="auto"/>
        <w:bottom w:val="none" w:sz="0" w:space="0" w:color="auto"/>
        <w:right w:val="none" w:sz="0" w:space="0" w:color="auto"/>
      </w:divBdr>
    </w:div>
    <w:div w:id="1771121676">
      <w:bodyDiv w:val="1"/>
      <w:marLeft w:val="0"/>
      <w:marRight w:val="0"/>
      <w:marTop w:val="0"/>
      <w:marBottom w:val="0"/>
      <w:divBdr>
        <w:top w:val="none" w:sz="0" w:space="0" w:color="auto"/>
        <w:left w:val="none" w:sz="0" w:space="0" w:color="auto"/>
        <w:bottom w:val="none" w:sz="0" w:space="0" w:color="auto"/>
        <w:right w:val="none" w:sz="0" w:space="0" w:color="auto"/>
      </w:divBdr>
    </w:div>
    <w:div w:id="1774324864">
      <w:bodyDiv w:val="1"/>
      <w:marLeft w:val="0"/>
      <w:marRight w:val="0"/>
      <w:marTop w:val="0"/>
      <w:marBottom w:val="0"/>
      <w:divBdr>
        <w:top w:val="none" w:sz="0" w:space="0" w:color="auto"/>
        <w:left w:val="none" w:sz="0" w:space="0" w:color="auto"/>
        <w:bottom w:val="none" w:sz="0" w:space="0" w:color="auto"/>
        <w:right w:val="none" w:sz="0" w:space="0" w:color="auto"/>
      </w:divBdr>
    </w:div>
    <w:div w:id="1775437878">
      <w:bodyDiv w:val="1"/>
      <w:marLeft w:val="0"/>
      <w:marRight w:val="0"/>
      <w:marTop w:val="0"/>
      <w:marBottom w:val="0"/>
      <w:divBdr>
        <w:top w:val="none" w:sz="0" w:space="0" w:color="auto"/>
        <w:left w:val="none" w:sz="0" w:space="0" w:color="auto"/>
        <w:bottom w:val="none" w:sz="0" w:space="0" w:color="auto"/>
        <w:right w:val="none" w:sz="0" w:space="0" w:color="auto"/>
      </w:divBdr>
    </w:div>
    <w:div w:id="1777944813">
      <w:bodyDiv w:val="1"/>
      <w:marLeft w:val="0"/>
      <w:marRight w:val="0"/>
      <w:marTop w:val="0"/>
      <w:marBottom w:val="0"/>
      <w:divBdr>
        <w:top w:val="none" w:sz="0" w:space="0" w:color="auto"/>
        <w:left w:val="none" w:sz="0" w:space="0" w:color="auto"/>
        <w:bottom w:val="none" w:sz="0" w:space="0" w:color="auto"/>
        <w:right w:val="none" w:sz="0" w:space="0" w:color="auto"/>
      </w:divBdr>
    </w:div>
    <w:div w:id="1779325825">
      <w:bodyDiv w:val="1"/>
      <w:marLeft w:val="0"/>
      <w:marRight w:val="0"/>
      <w:marTop w:val="0"/>
      <w:marBottom w:val="0"/>
      <w:divBdr>
        <w:top w:val="none" w:sz="0" w:space="0" w:color="auto"/>
        <w:left w:val="none" w:sz="0" w:space="0" w:color="auto"/>
        <w:bottom w:val="none" w:sz="0" w:space="0" w:color="auto"/>
        <w:right w:val="none" w:sz="0" w:space="0" w:color="auto"/>
      </w:divBdr>
    </w:div>
    <w:div w:id="1784030516">
      <w:bodyDiv w:val="1"/>
      <w:marLeft w:val="0"/>
      <w:marRight w:val="0"/>
      <w:marTop w:val="0"/>
      <w:marBottom w:val="0"/>
      <w:divBdr>
        <w:top w:val="none" w:sz="0" w:space="0" w:color="auto"/>
        <w:left w:val="none" w:sz="0" w:space="0" w:color="auto"/>
        <w:bottom w:val="none" w:sz="0" w:space="0" w:color="auto"/>
        <w:right w:val="none" w:sz="0" w:space="0" w:color="auto"/>
      </w:divBdr>
    </w:div>
    <w:div w:id="1805155481">
      <w:bodyDiv w:val="1"/>
      <w:marLeft w:val="0"/>
      <w:marRight w:val="0"/>
      <w:marTop w:val="0"/>
      <w:marBottom w:val="0"/>
      <w:divBdr>
        <w:top w:val="none" w:sz="0" w:space="0" w:color="auto"/>
        <w:left w:val="none" w:sz="0" w:space="0" w:color="auto"/>
        <w:bottom w:val="none" w:sz="0" w:space="0" w:color="auto"/>
        <w:right w:val="none" w:sz="0" w:space="0" w:color="auto"/>
      </w:divBdr>
    </w:div>
    <w:div w:id="1816679998">
      <w:bodyDiv w:val="1"/>
      <w:marLeft w:val="0"/>
      <w:marRight w:val="0"/>
      <w:marTop w:val="0"/>
      <w:marBottom w:val="0"/>
      <w:divBdr>
        <w:top w:val="none" w:sz="0" w:space="0" w:color="auto"/>
        <w:left w:val="none" w:sz="0" w:space="0" w:color="auto"/>
        <w:bottom w:val="none" w:sz="0" w:space="0" w:color="auto"/>
        <w:right w:val="none" w:sz="0" w:space="0" w:color="auto"/>
      </w:divBdr>
    </w:div>
    <w:div w:id="1820075296">
      <w:bodyDiv w:val="1"/>
      <w:marLeft w:val="0"/>
      <w:marRight w:val="0"/>
      <w:marTop w:val="0"/>
      <w:marBottom w:val="0"/>
      <w:divBdr>
        <w:top w:val="none" w:sz="0" w:space="0" w:color="auto"/>
        <w:left w:val="none" w:sz="0" w:space="0" w:color="auto"/>
        <w:bottom w:val="none" w:sz="0" w:space="0" w:color="auto"/>
        <w:right w:val="none" w:sz="0" w:space="0" w:color="auto"/>
      </w:divBdr>
    </w:div>
    <w:div w:id="1820146585">
      <w:bodyDiv w:val="1"/>
      <w:marLeft w:val="0"/>
      <w:marRight w:val="0"/>
      <w:marTop w:val="0"/>
      <w:marBottom w:val="0"/>
      <w:divBdr>
        <w:top w:val="none" w:sz="0" w:space="0" w:color="auto"/>
        <w:left w:val="none" w:sz="0" w:space="0" w:color="auto"/>
        <w:bottom w:val="none" w:sz="0" w:space="0" w:color="auto"/>
        <w:right w:val="none" w:sz="0" w:space="0" w:color="auto"/>
      </w:divBdr>
    </w:div>
    <w:div w:id="1820149545">
      <w:bodyDiv w:val="1"/>
      <w:marLeft w:val="0"/>
      <w:marRight w:val="0"/>
      <w:marTop w:val="0"/>
      <w:marBottom w:val="0"/>
      <w:divBdr>
        <w:top w:val="none" w:sz="0" w:space="0" w:color="auto"/>
        <w:left w:val="none" w:sz="0" w:space="0" w:color="auto"/>
        <w:bottom w:val="none" w:sz="0" w:space="0" w:color="auto"/>
        <w:right w:val="none" w:sz="0" w:space="0" w:color="auto"/>
      </w:divBdr>
    </w:div>
    <w:div w:id="1827356440">
      <w:bodyDiv w:val="1"/>
      <w:marLeft w:val="0"/>
      <w:marRight w:val="0"/>
      <w:marTop w:val="0"/>
      <w:marBottom w:val="0"/>
      <w:divBdr>
        <w:top w:val="none" w:sz="0" w:space="0" w:color="auto"/>
        <w:left w:val="none" w:sz="0" w:space="0" w:color="auto"/>
        <w:bottom w:val="none" w:sz="0" w:space="0" w:color="auto"/>
        <w:right w:val="none" w:sz="0" w:space="0" w:color="auto"/>
      </w:divBdr>
    </w:div>
    <w:div w:id="1832527589">
      <w:bodyDiv w:val="1"/>
      <w:marLeft w:val="0"/>
      <w:marRight w:val="0"/>
      <w:marTop w:val="0"/>
      <w:marBottom w:val="0"/>
      <w:divBdr>
        <w:top w:val="none" w:sz="0" w:space="0" w:color="auto"/>
        <w:left w:val="none" w:sz="0" w:space="0" w:color="auto"/>
        <w:bottom w:val="none" w:sz="0" w:space="0" w:color="auto"/>
        <w:right w:val="none" w:sz="0" w:space="0" w:color="auto"/>
      </w:divBdr>
    </w:div>
    <w:div w:id="1834568396">
      <w:bodyDiv w:val="1"/>
      <w:marLeft w:val="0"/>
      <w:marRight w:val="0"/>
      <w:marTop w:val="0"/>
      <w:marBottom w:val="0"/>
      <w:divBdr>
        <w:top w:val="none" w:sz="0" w:space="0" w:color="auto"/>
        <w:left w:val="none" w:sz="0" w:space="0" w:color="auto"/>
        <w:bottom w:val="none" w:sz="0" w:space="0" w:color="auto"/>
        <w:right w:val="none" w:sz="0" w:space="0" w:color="auto"/>
      </w:divBdr>
    </w:div>
    <w:div w:id="1839299553">
      <w:bodyDiv w:val="1"/>
      <w:marLeft w:val="0"/>
      <w:marRight w:val="0"/>
      <w:marTop w:val="0"/>
      <w:marBottom w:val="0"/>
      <w:divBdr>
        <w:top w:val="none" w:sz="0" w:space="0" w:color="auto"/>
        <w:left w:val="none" w:sz="0" w:space="0" w:color="auto"/>
        <w:bottom w:val="none" w:sz="0" w:space="0" w:color="auto"/>
        <w:right w:val="none" w:sz="0" w:space="0" w:color="auto"/>
      </w:divBdr>
    </w:div>
    <w:div w:id="1839494893">
      <w:bodyDiv w:val="1"/>
      <w:marLeft w:val="0"/>
      <w:marRight w:val="0"/>
      <w:marTop w:val="0"/>
      <w:marBottom w:val="0"/>
      <w:divBdr>
        <w:top w:val="none" w:sz="0" w:space="0" w:color="auto"/>
        <w:left w:val="none" w:sz="0" w:space="0" w:color="auto"/>
        <w:bottom w:val="none" w:sz="0" w:space="0" w:color="auto"/>
        <w:right w:val="none" w:sz="0" w:space="0" w:color="auto"/>
      </w:divBdr>
    </w:div>
    <w:div w:id="1839687649">
      <w:bodyDiv w:val="1"/>
      <w:marLeft w:val="0"/>
      <w:marRight w:val="0"/>
      <w:marTop w:val="0"/>
      <w:marBottom w:val="0"/>
      <w:divBdr>
        <w:top w:val="none" w:sz="0" w:space="0" w:color="auto"/>
        <w:left w:val="none" w:sz="0" w:space="0" w:color="auto"/>
        <w:bottom w:val="none" w:sz="0" w:space="0" w:color="auto"/>
        <w:right w:val="none" w:sz="0" w:space="0" w:color="auto"/>
      </w:divBdr>
    </w:div>
    <w:div w:id="1839692627">
      <w:bodyDiv w:val="1"/>
      <w:marLeft w:val="0"/>
      <w:marRight w:val="0"/>
      <w:marTop w:val="0"/>
      <w:marBottom w:val="0"/>
      <w:divBdr>
        <w:top w:val="none" w:sz="0" w:space="0" w:color="auto"/>
        <w:left w:val="none" w:sz="0" w:space="0" w:color="auto"/>
        <w:bottom w:val="none" w:sz="0" w:space="0" w:color="auto"/>
        <w:right w:val="none" w:sz="0" w:space="0" w:color="auto"/>
      </w:divBdr>
    </w:div>
    <w:div w:id="1843399195">
      <w:bodyDiv w:val="1"/>
      <w:marLeft w:val="0"/>
      <w:marRight w:val="0"/>
      <w:marTop w:val="0"/>
      <w:marBottom w:val="0"/>
      <w:divBdr>
        <w:top w:val="none" w:sz="0" w:space="0" w:color="auto"/>
        <w:left w:val="none" w:sz="0" w:space="0" w:color="auto"/>
        <w:bottom w:val="none" w:sz="0" w:space="0" w:color="auto"/>
        <w:right w:val="none" w:sz="0" w:space="0" w:color="auto"/>
      </w:divBdr>
    </w:div>
    <w:div w:id="1843933097">
      <w:bodyDiv w:val="1"/>
      <w:marLeft w:val="0"/>
      <w:marRight w:val="0"/>
      <w:marTop w:val="0"/>
      <w:marBottom w:val="0"/>
      <w:divBdr>
        <w:top w:val="none" w:sz="0" w:space="0" w:color="auto"/>
        <w:left w:val="none" w:sz="0" w:space="0" w:color="auto"/>
        <w:bottom w:val="none" w:sz="0" w:space="0" w:color="auto"/>
        <w:right w:val="none" w:sz="0" w:space="0" w:color="auto"/>
      </w:divBdr>
    </w:div>
    <w:div w:id="1845779397">
      <w:bodyDiv w:val="1"/>
      <w:marLeft w:val="0"/>
      <w:marRight w:val="0"/>
      <w:marTop w:val="0"/>
      <w:marBottom w:val="0"/>
      <w:divBdr>
        <w:top w:val="none" w:sz="0" w:space="0" w:color="auto"/>
        <w:left w:val="none" w:sz="0" w:space="0" w:color="auto"/>
        <w:bottom w:val="none" w:sz="0" w:space="0" w:color="auto"/>
        <w:right w:val="none" w:sz="0" w:space="0" w:color="auto"/>
      </w:divBdr>
    </w:div>
    <w:div w:id="1847016922">
      <w:bodyDiv w:val="1"/>
      <w:marLeft w:val="0"/>
      <w:marRight w:val="0"/>
      <w:marTop w:val="0"/>
      <w:marBottom w:val="0"/>
      <w:divBdr>
        <w:top w:val="none" w:sz="0" w:space="0" w:color="auto"/>
        <w:left w:val="none" w:sz="0" w:space="0" w:color="auto"/>
        <w:bottom w:val="none" w:sz="0" w:space="0" w:color="auto"/>
        <w:right w:val="none" w:sz="0" w:space="0" w:color="auto"/>
      </w:divBdr>
    </w:div>
    <w:div w:id="1852648950">
      <w:bodyDiv w:val="1"/>
      <w:marLeft w:val="0"/>
      <w:marRight w:val="0"/>
      <w:marTop w:val="0"/>
      <w:marBottom w:val="0"/>
      <w:divBdr>
        <w:top w:val="none" w:sz="0" w:space="0" w:color="auto"/>
        <w:left w:val="none" w:sz="0" w:space="0" w:color="auto"/>
        <w:bottom w:val="none" w:sz="0" w:space="0" w:color="auto"/>
        <w:right w:val="none" w:sz="0" w:space="0" w:color="auto"/>
      </w:divBdr>
    </w:div>
    <w:div w:id="1856766064">
      <w:bodyDiv w:val="1"/>
      <w:marLeft w:val="0"/>
      <w:marRight w:val="0"/>
      <w:marTop w:val="0"/>
      <w:marBottom w:val="0"/>
      <w:divBdr>
        <w:top w:val="none" w:sz="0" w:space="0" w:color="auto"/>
        <w:left w:val="none" w:sz="0" w:space="0" w:color="auto"/>
        <w:bottom w:val="none" w:sz="0" w:space="0" w:color="auto"/>
        <w:right w:val="none" w:sz="0" w:space="0" w:color="auto"/>
      </w:divBdr>
    </w:div>
    <w:div w:id="1861314079">
      <w:bodyDiv w:val="1"/>
      <w:marLeft w:val="0"/>
      <w:marRight w:val="0"/>
      <w:marTop w:val="0"/>
      <w:marBottom w:val="0"/>
      <w:divBdr>
        <w:top w:val="none" w:sz="0" w:space="0" w:color="auto"/>
        <w:left w:val="none" w:sz="0" w:space="0" w:color="auto"/>
        <w:bottom w:val="none" w:sz="0" w:space="0" w:color="auto"/>
        <w:right w:val="none" w:sz="0" w:space="0" w:color="auto"/>
      </w:divBdr>
    </w:div>
    <w:div w:id="1861746945">
      <w:bodyDiv w:val="1"/>
      <w:marLeft w:val="0"/>
      <w:marRight w:val="0"/>
      <w:marTop w:val="0"/>
      <w:marBottom w:val="0"/>
      <w:divBdr>
        <w:top w:val="none" w:sz="0" w:space="0" w:color="auto"/>
        <w:left w:val="none" w:sz="0" w:space="0" w:color="auto"/>
        <w:bottom w:val="none" w:sz="0" w:space="0" w:color="auto"/>
        <w:right w:val="none" w:sz="0" w:space="0" w:color="auto"/>
      </w:divBdr>
    </w:div>
    <w:div w:id="1866794442">
      <w:bodyDiv w:val="1"/>
      <w:marLeft w:val="0"/>
      <w:marRight w:val="0"/>
      <w:marTop w:val="0"/>
      <w:marBottom w:val="0"/>
      <w:divBdr>
        <w:top w:val="none" w:sz="0" w:space="0" w:color="auto"/>
        <w:left w:val="none" w:sz="0" w:space="0" w:color="auto"/>
        <w:bottom w:val="none" w:sz="0" w:space="0" w:color="auto"/>
        <w:right w:val="none" w:sz="0" w:space="0" w:color="auto"/>
      </w:divBdr>
    </w:div>
    <w:div w:id="1867137542">
      <w:bodyDiv w:val="1"/>
      <w:marLeft w:val="0"/>
      <w:marRight w:val="0"/>
      <w:marTop w:val="0"/>
      <w:marBottom w:val="0"/>
      <w:divBdr>
        <w:top w:val="none" w:sz="0" w:space="0" w:color="auto"/>
        <w:left w:val="none" w:sz="0" w:space="0" w:color="auto"/>
        <w:bottom w:val="none" w:sz="0" w:space="0" w:color="auto"/>
        <w:right w:val="none" w:sz="0" w:space="0" w:color="auto"/>
      </w:divBdr>
    </w:div>
    <w:div w:id="1867986625">
      <w:bodyDiv w:val="1"/>
      <w:marLeft w:val="0"/>
      <w:marRight w:val="0"/>
      <w:marTop w:val="0"/>
      <w:marBottom w:val="0"/>
      <w:divBdr>
        <w:top w:val="none" w:sz="0" w:space="0" w:color="auto"/>
        <w:left w:val="none" w:sz="0" w:space="0" w:color="auto"/>
        <w:bottom w:val="none" w:sz="0" w:space="0" w:color="auto"/>
        <w:right w:val="none" w:sz="0" w:space="0" w:color="auto"/>
      </w:divBdr>
    </w:div>
    <w:div w:id="1868373588">
      <w:bodyDiv w:val="1"/>
      <w:marLeft w:val="0"/>
      <w:marRight w:val="0"/>
      <w:marTop w:val="0"/>
      <w:marBottom w:val="0"/>
      <w:divBdr>
        <w:top w:val="none" w:sz="0" w:space="0" w:color="auto"/>
        <w:left w:val="none" w:sz="0" w:space="0" w:color="auto"/>
        <w:bottom w:val="none" w:sz="0" w:space="0" w:color="auto"/>
        <w:right w:val="none" w:sz="0" w:space="0" w:color="auto"/>
      </w:divBdr>
    </w:div>
    <w:div w:id="1870221748">
      <w:bodyDiv w:val="1"/>
      <w:marLeft w:val="0"/>
      <w:marRight w:val="0"/>
      <w:marTop w:val="0"/>
      <w:marBottom w:val="0"/>
      <w:divBdr>
        <w:top w:val="none" w:sz="0" w:space="0" w:color="auto"/>
        <w:left w:val="none" w:sz="0" w:space="0" w:color="auto"/>
        <w:bottom w:val="none" w:sz="0" w:space="0" w:color="auto"/>
        <w:right w:val="none" w:sz="0" w:space="0" w:color="auto"/>
      </w:divBdr>
    </w:div>
    <w:div w:id="1870297291">
      <w:bodyDiv w:val="1"/>
      <w:marLeft w:val="0"/>
      <w:marRight w:val="0"/>
      <w:marTop w:val="0"/>
      <w:marBottom w:val="0"/>
      <w:divBdr>
        <w:top w:val="none" w:sz="0" w:space="0" w:color="auto"/>
        <w:left w:val="none" w:sz="0" w:space="0" w:color="auto"/>
        <w:bottom w:val="none" w:sz="0" w:space="0" w:color="auto"/>
        <w:right w:val="none" w:sz="0" w:space="0" w:color="auto"/>
      </w:divBdr>
    </w:div>
    <w:div w:id="1877308529">
      <w:bodyDiv w:val="1"/>
      <w:marLeft w:val="0"/>
      <w:marRight w:val="0"/>
      <w:marTop w:val="0"/>
      <w:marBottom w:val="0"/>
      <w:divBdr>
        <w:top w:val="none" w:sz="0" w:space="0" w:color="auto"/>
        <w:left w:val="none" w:sz="0" w:space="0" w:color="auto"/>
        <w:bottom w:val="none" w:sz="0" w:space="0" w:color="auto"/>
        <w:right w:val="none" w:sz="0" w:space="0" w:color="auto"/>
      </w:divBdr>
    </w:div>
    <w:div w:id="1878274718">
      <w:bodyDiv w:val="1"/>
      <w:marLeft w:val="0"/>
      <w:marRight w:val="0"/>
      <w:marTop w:val="0"/>
      <w:marBottom w:val="0"/>
      <w:divBdr>
        <w:top w:val="none" w:sz="0" w:space="0" w:color="auto"/>
        <w:left w:val="none" w:sz="0" w:space="0" w:color="auto"/>
        <w:bottom w:val="none" w:sz="0" w:space="0" w:color="auto"/>
        <w:right w:val="none" w:sz="0" w:space="0" w:color="auto"/>
      </w:divBdr>
    </w:div>
    <w:div w:id="1881553489">
      <w:bodyDiv w:val="1"/>
      <w:marLeft w:val="0"/>
      <w:marRight w:val="0"/>
      <w:marTop w:val="0"/>
      <w:marBottom w:val="0"/>
      <w:divBdr>
        <w:top w:val="none" w:sz="0" w:space="0" w:color="auto"/>
        <w:left w:val="none" w:sz="0" w:space="0" w:color="auto"/>
        <w:bottom w:val="none" w:sz="0" w:space="0" w:color="auto"/>
        <w:right w:val="none" w:sz="0" w:space="0" w:color="auto"/>
      </w:divBdr>
    </w:div>
    <w:div w:id="1882403628">
      <w:bodyDiv w:val="1"/>
      <w:marLeft w:val="0"/>
      <w:marRight w:val="0"/>
      <w:marTop w:val="0"/>
      <w:marBottom w:val="0"/>
      <w:divBdr>
        <w:top w:val="none" w:sz="0" w:space="0" w:color="auto"/>
        <w:left w:val="none" w:sz="0" w:space="0" w:color="auto"/>
        <w:bottom w:val="none" w:sz="0" w:space="0" w:color="auto"/>
        <w:right w:val="none" w:sz="0" w:space="0" w:color="auto"/>
      </w:divBdr>
    </w:div>
    <w:div w:id="1885561922">
      <w:bodyDiv w:val="1"/>
      <w:marLeft w:val="0"/>
      <w:marRight w:val="0"/>
      <w:marTop w:val="0"/>
      <w:marBottom w:val="0"/>
      <w:divBdr>
        <w:top w:val="none" w:sz="0" w:space="0" w:color="auto"/>
        <w:left w:val="none" w:sz="0" w:space="0" w:color="auto"/>
        <w:bottom w:val="none" w:sz="0" w:space="0" w:color="auto"/>
        <w:right w:val="none" w:sz="0" w:space="0" w:color="auto"/>
      </w:divBdr>
    </w:div>
    <w:div w:id="1892305003">
      <w:bodyDiv w:val="1"/>
      <w:marLeft w:val="0"/>
      <w:marRight w:val="0"/>
      <w:marTop w:val="0"/>
      <w:marBottom w:val="0"/>
      <w:divBdr>
        <w:top w:val="none" w:sz="0" w:space="0" w:color="auto"/>
        <w:left w:val="none" w:sz="0" w:space="0" w:color="auto"/>
        <w:bottom w:val="none" w:sz="0" w:space="0" w:color="auto"/>
        <w:right w:val="none" w:sz="0" w:space="0" w:color="auto"/>
      </w:divBdr>
    </w:div>
    <w:div w:id="1893541901">
      <w:bodyDiv w:val="1"/>
      <w:marLeft w:val="0"/>
      <w:marRight w:val="0"/>
      <w:marTop w:val="0"/>
      <w:marBottom w:val="0"/>
      <w:divBdr>
        <w:top w:val="none" w:sz="0" w:space="0" w:color="auto"/>
        <w:left w:val="none" w:sz="0" w:space="0" w:color="auto"/>
        <w:bottom w:val="none" w:sz="0" w:space="0" w:color="auto"/>
        <w:right w:val="none" w:sz="0" w:space="0" w:color="auto"/>
      </w:divBdr>
    </w:div>
    <w:div w:id="1894195964">
      <w:bodyDiv w:val="1"/>
      <w:marLeft w:val="0"/>
      <w:marRight w:val="0"/>
      <w:marTop w:val="0"/>
      <w:marBottom w:val="0"/>
      <w:divBdr>
        <w:top w:val="none" w:sz="0" w:space="0" w:color="auto"/>
        <w:left w:val="none" w:sz="0" w:space="0" w:color="auto"/>
        <w:bottom w:val="none" w:sz="0" w:space="0" w:color="auto"/>
        <w:right w:val="none" w:sz="0" w:space="0" w:color="auto"/>
      </w:divBdr>
    </w:div>
    <w:div w:id="1896820581">
      <w:bodyDiv w:val="1"/>
      <w:marLeft w:val="0"/>
      <w:marRight w:val="0"/>
      <w:marTop w:val="0"/>
      <w:marBottom w:val="0"/>
      <w:divBdr>
        <w:top w:val="none" w:sz="0" w:space="0" w:color="auto"/>
        <w:left w:val="none" w:sz="0" w:space="0" w:color="auto"/>
        <w:bottom w:val="none" w:sz="0" w:space="0" w:color="auto"/>
        <w:right w:val="none" w:sz="0" w:space="0" w:color="auto"/>
      </w:divBdr>
    </w:div>
    <w:div w:id="1898004916">
      <w:bodyDiv w:val="1"/>
      <w:marLeft w:val="0"/>
      <w:marRight w:val="0"/>
      <w:marTop w:val="0"/>
      <w:marBottom w:val="0"/>
      <w:divBdr>
        <w:top w:val="none" w:sz="0" w:space="0" w:color="auto"/>
        <w:left w:val="none" w:sz="0" w:space="0" w:color="auto"/>
        <w:bottom w:val="none" w:sz="0" w:space="0" w:color="auto"/>
        <w:right w:val="none" w:sz="0" w:space="0" w:color="auto"/>
      </w:divBdr>
    </w:div>
    <w:div w:id="1900943188">
      <w:bodyDiv w:val="1"/>
      <w:marLeft w:val="0"/>
      <w:marRight w:val="0"/>
      <w:marTop w:val="0"/>
      <w:marBottom w:val="0"/>
      <w:divBdr>
        <w:top w:val="none" w:sz="0" w:space="0" w:color="auto"/>
        <w:left w:val="none" w:sz="0" w:space="0" w:color="auto"/>
        <w:bottom w:val="none" w:sz="0" w:space="0" w:color="auto"/>
        <w:right w:val="none" w:sz="0" w:space="0" w:color="auto"/>
      </w:divBdr>
    </w:div>
    <w:div w:id="1902280459">
      <w:bodyDiv w:val="1"/>
      <w:marLeft w:val="0"/>
      <w:marRight w:val="0"/>
      <w:marTop w:val="0"/>
      <w:marBottom w:val="0"/>
      <w:divBdr>
        <w:top w:val="none" w:sz="0" w:space="0" w:color="auto"/>
        <w:left w:val="none" w:sz="0" w:space="0" w:color="auto"/>
        <w:bottom w:val="none" w:sz="0" w:space="0" w:color="auto"/>
        <w:right w:val="none" w:sz="0" w:space="0" w:color="auto"/>
      </w:divBdr>
    </w:div>
    <w:div w:id="1905607304">
      <w:bodyDiv w:val="1"/>
      <w:marLeft w:val="0"/>
      <w:marRight w:val="0"/>
      <w:marTop w:val="0"/>
      <w:marBottom w:val="0"/>
      <w:divBdr>
        <w:top w:val="none" w:sz="0" w:space="0" w:color="auto"/>
        <w:left w:val="none" w:sz="0" w:space="0" w:color="auto"/>
        <w:bottom w:val="none" w:sz="0" w:space="0" w:color="auto"/>
        <w:right w:val="none" w:sz="0" w:space="0" w:color="auto"/>
      </w:divBdr>
    </w:div>
    <w:div w:id="1908807937">
      <w:bodyDiv w:val="1"/>
      <w:marLeft w:val="0"/>
      <w:marRight w:val="0"/>
      <w:marTop w:val="0"/>
      <w:marBottom w:val="0"/>
      <w:divBdr>
        <w:top w:val="none" w:sz="0" w:space="0" w:color="auto"/>
        <w:left w:val="none" w:sz="0" w:space="0" w:color="auto"/>
        <w:bottom w:val="none" w:sz="0" w:space="0" w:color="auto"/>
        <w:right w:val="none" w:sz="0" w:space="0" w:color="auto"/>
      </w:divBdr>
    </w:div>
    <w:div w:id="1910073725">
      <w:bodyDiv w:val="1"/>
      <w:marLeft w:val="0"/>
      <w:marRight w:val="0"/>
      <w:marTop w:val="0"/>
      <w:marBottom w:val="0"/>
      <w:divBdr>
        <w:top w:val="none" w:sz="0" w:space="0" w:color="auto"/>
        <w:left w:val="none" w:sz="0" w:space="0" w:color="auto"/>
        <w:bottom w:val="none" w:sz="0" w:space="0" w:color="auto"/>
        <w:right w:val="none" w:sz="0" w:space="0" w:color="auto"/>
      </w:divBdr>
    </w:div>
    <w:div w:id="1915629847">
      <w:bodyDiv w:val="1"/>
      <w:marLeft w:val="0"/>
      <w:marRight w:val="0"/>
      <w:marTop w:val="0"/>
      <w:marBottom w:val="0"/>
      <w:divBdr>
        <w:top w:val="none" w:sz="0" w:space="0" w:color="auto"/>
        <w:left w:val="none" w:sz="0" w:space="0" w:color="auto"/>
        <w:bottom w:val="none" w:sz="0" w:space="0" w:color="auto"/>
        <w:right w:val="none" w:sz="0" w:space="0" w:color="auto"/>
      </w:divBdr>
    </w:div>
    <w:div w:id="1918324132">
      <w:bodyDiv w:val="1"/>
      <w:marLeft w:val="0"/>
      <w:marRight w:val="0"/>
      <w:marTop w:val="0"/>
      <w:marBottom w:val="0"/>
      <w:divBdr>
        <w:top w:val="none" w:sz="0" w:space="0" w:color="auto"/>
        <w:left w:val="none" w:sz="0" w:space="0" w:color="auto"/>
        <w:bottom w:val="none" w:sz="0" w:space="0" w:color="auto"/>
        <w:right w:val="none" w:sz="0" w:space="0" w:color="auto"/>
      </w:divBdr>
    </w:div>
    <w:div w:id="1923106749">
      <w:bodyDiv w:val="1"/>
      <w:marLeft w:val="0"/>
      <w:marRight w:val="0"/>
      <w:marTop w:val="0"/>
      <w:marBottom w:val="0"/>
      <w:divBdr>
        <w:top w:val="none" w:sz="0" w:space="0" w:color="auto"/>
        <w:left w:val="none" w:sz="0" w:space="0" w:color="auto"/>
        <w:bottom w:val="none" w:sz="0" w:space="0" w:color="auto"/>
        <w:right w:val="none" w:sz="0" w:space="0" w:color="auto"/>
      </w:divBdr>
    </w:div>
    <w:div w:id="1927305717">
      <w:bodyDiv w:val="1"/>
      <w:marLeft w:val="0"/>
      <w:marRight w:val="0"/>
      <w:marTop w:val="0"/>
      <w:marBottom w:val="0"/>
      <w:divBdr>
        <w:top w:val="none" w:sz="0" w:space="0" w:color="auto"/>
        <w:left w:val="none" w:sz="0" w:space="0" w:color="auto"/>
        <w:bottom w:val="none" w:sz="0" w:space="0" w:color="auto"/>
        <w:right w:val="none" w:sz="0" w:space="0" w:color="auto"/>
      </w:divBdr>
    </w:div>
    <w:div w:id="1930503805">
      <w:bodyDiv w:val="1"/>
      <w:marLeft w:val="0"/>
      <w:marRight w:val="0"/>
      <w:marTop w:val="0"/>
      <w:marBottom w:val="0"/>
      <w:divBdr>
        <w:top w:val="none" w:sz="0" w:space="0" w:color="auto"/>
        <w:left w:val="none" w:sz="0" w:space="0" w:color="auto"/>
        <w:bottom w:val="none" w:sz="0" w:space="0" w:color="auto"/>
        <w:right w:val="none" w:sz="0" w:space="0" w:color="auto"/>
      </w:divBdr>
    </w:div>
    <w:div w:id="1933396375">
      <w:bodyDiv w:val="1"/>
      <w:marLeft w:val="0"/>
      <w:marRight w:val="0"/>
      <w:marTop w:val="0"/>
      <w:marBottom w:val="0"/>
      <w:divBdr>
        <w:top w:val="none" w:sz="0" w:space="0" w:color="auto"/>
        <w:left w:val="none" w:sz="0" w:space="0" w:color="auto"/>
        <w:bottom w:val="none" w:sz="0" w:space="0" w:color="auto"/>
        <w:right w:val="none" w:sz="0" w:space="0" w:color="auto"/>
      </w:divBdr>
    </w:div>
    <w:div w:id="1933858649">
      <w:bodyDiv w:val="1"/>
      <w:marLeft w:val="0"/>
      <w:marRight w:val="0"/>
      <w:marTop w:val="0"/>
      <w:marBottom w:val="0"/>
      <w:divBdr>
        <w:top w:val="none" w:sz="0" w:space="0" w:color="auto"/>
        <w:left w:val="none" w:sz="0" w:space="0" w:color="auto"/>
        <w:bottom w:val="none" w:sz="0" w:space="0" w:color="auto"/>
        <w:right w:val="none" w:sz="0" w:space="0" w:color="auto"/>
      </w:divBdr>
    </w:div>
    <w:div w:id="1937597212">
      <w:bodyDiv w:val="1"/>
      <w:marLeft w:val="0"/>
      <w:marRight w:val="0"/>
      <w:marTop w:val="0"/>
      <w:marBottom w:val="0"/>
      <w:divBdr>
        <w:top w:val="none" w:sz="0" w:space="0" w:color="auto"/>
        <w:left w:val="none" w:sz="0" w:space="0" w:color="auto"/>
        <w:bottom w:val="none" w:sz="0" w:space="0" w:color="auto"/>
        <w:right w:val="none" w:sz="0" w:space="0" w:color="auto"/>
      </w:divBdr>
    </w:div>
    <w:div w:id="1939176161">
      <w:bodyDiv w:val="1"/>
      <w:marLeft w:val="0"/>
      <w:marRight w:val="0"/>
      <w:marTop w:val="0"/>
      <w:marBottom w:val="0"/>
      <w:divBdr>
        <w:top w:val="none" w:sz="0" w:space="0" w:color="auto"/>
        <w:left w:val="none" w:sz="0" w:space="0" w:color="auto"/>
        <w:bottom w:val="none" w:sz="0" w:space="0" w:color="auto"/>
        <w:right w:val="none" w:sz="0" w:space="0" w:color="auto"/>
      </w:divBdr>
    </w:div>
    <w:div w:id="1939561515">
      <w:bodyDiv w:val="1"/>
      <w:marLeft w:val="0"/>
      <w:marRight w:val="0"/>
      <w:marTop w:val="0"/>
      <w:marBottom w:val="0"/>
      <w:divBdr>
        <w:top w:val="none" w:sz="0" w:space="0" w:color="auto"/>
        <w:left w:val="none" w:sz="0" w:space="0" w:color="auto"/>
        <w:bottom w:val="none" w:sz="0" w:space="0" w:color="auto"/>
        <w:right w:val="none" w:sz="0" w:space="0" w:color="auto"/>
      </w:divBdr>
    </w:div>
    <w:div w:id="1940673895">
      <w:bodyDiv w:val="1"/>
      <w:marLeft w:val="0"/>
      <w:marRight w:val="0"/>
      <w:marTop w:val="0"/>
      <w:marBottom w:val="0"/>
      <w:divBdr>
        <w:top w:val="none" w:sz="0" w:space="0" w:color="auto"/>
        <w:left w:val="none" w:sz="0" w:space="0" w:color="auto"/>
        <w:bottom w:val="none" w:sz="0" w:space="0" w:color="auto"/>
        <w:right w:val="none" w:sz="0" w:space="0" w:color="auto"/>
      </w:divBdr>
    </w:div>
    <w:div w:id="1947694794">
      <w:bodyDiv w:val="1"/>
      <w:marLeft w:val="0"/>
      <w:marRight w:val="0"/>
      <w:marTop w:val="0"/>
      <w:marBottom w:val="0"/>
      <w:divBdr>
        <w:top w:val="none" w:sz="0" w:space="0" w:color="auto"/>
        <w:left w:val="none" w:sz="0" w:space="0" w:color="auto"/>
        <w:bottom w:val="none" w:sz="0" w:space="0" w:color="auto"/>
        <w:right w:val="none" w:sz="0" w:space="0" w:color="auto"/>
      </w:divBdr>
    </w:div>
    <w:div w:id="1948151334">
      <w:bodyDiv w:val="1"/>
      <w:marLeft w:val="0"/>
      <w:marRight w:val="0"/>
      <w:marTop w:val="0"/>
      <w:marBottom w:val="0"/>
      <w:divBdr>
        <w:top w:val="none" w:sz="0" w:space="0" w:color="auto"/>
        <w:left w:val="none" w:sz="0" w:space="0" w:color="auto"/>
        <w:bottom w:val="none" w:sz="0" w:space="0" w:color="auto"/>
        <w:right w:val="none" w:sz="0" w:space="0" w:color="auto"/>
      </w:divBdr>
    </w:div>
    <w:div w:id="1951431805">
      <w:bodyDiv w:val="1"/>
      <w:marLeft w:val="0"/>
      <w:marRight w:val="0"/>
      <w:marTop w:val="0"/>
      <w:marBottom w:val="0"/>
      <w:divBdr>
        <w:top w:val="none" w:sz="0" w:space="0" w:color="auto"/>
        <w:left w:val="none" w:sz="0" w:space="0" w:color="auto"/>
        <w:bottom w:val="none" w:sz="0" w:space="0" w:color="auto"/>
        <w:right w:val="none" w:sz="0" w:space="0" w:color="auto"/>
      </w:divBdr>
    </w:div>
    <w:div w:id="1955482259">
      <w:bodyDiv w:val="1"/>
      <w:marLeft w:val="0"/>
      <w:marRight w:val="0"/>
      <w:marTop w:val="0"/>
      <w:marBottom w:val="0"/>
      <w:divBdr>
        <w:top w:val="none" w:sz="0" w:space="0" w:color="auto"/>
        <w:left w:val="none" w:sz="0" w:space="0" w:color="auto"/>
        <w:bottom w:val="none" w:sz="0" w:space="0" w:color="auto"/>
        <w:right w:val="none" w:sz="0" w:space="0" w:color="auto"/>
      </w:divBdr>
    </w:div>
    <w:div w:id="1959138169">
      <w:bodyDiv w:val="1"/>
      <w:marLeft w:val="0"/>
      <w:marRight w:val="0"/>
      <w:marTop w:val="0"/>
      <w:marBottom w:val="0"/>
      <w:divBdr>
        <w:top w:val="none" w:sz="0" w:space="0" w:color="auto"/>
        <w:left w:val="none" w:sz="0" w:space="0" w:color="auto"/>
        <w:bottom w:val="none" w:sz="0" w:space="0" w:color="auto"/>
        <w:right w:val="none" w:sz="0" w:space="0" w:color="auto"/>
      </w:divBdr>
    </w:div>
    <w:div w:id="1959336564">
      <w:bodyDiv w:val="1"/>
      <w:marLeft w:val="0"/>
      <w:marRight w:val="0"/>
      <w:marTop w:val="0"/>
      <w:marBottom w:val="0"/>
      <w:divBdr>
        <w:top w:val="none" w:sz="0" w:space="0" w:color="auto"/>
        <w:left w:val="none" w:sz="0" w:space="0" w:color="auto"/>
        <w:bottom w:val="none" w:sz="0" w:space="0" w:color="auto"/>
        <w:right w:val="none" w:sz="0" w:space="0" w:color="auto"/>
      </w:divBdr>
    </w:div>
    <w:div w:id="1967929744">
      <w:bodyDiv w:val="1"/>
      <w:marLeft w:val="0"/>
      <w:marRight w:val="0"/>
      <w:marTop w:val="0"/>
      <w:marBottom w:val="0"/>
      <w:divBdr>
        <w:top w:val="none" w:sz="0" w:space="0" w:color="auto"/>
        <w:left w:val="none" w:sz="0" w:space="0" w:color="auto"/>
        <w:bottom w:val="none" w:sz="0" w:space="0" w:color="auto"/>
        <w:right w:val="none" w:sz="0" w:space="0" w:color="auto"/>
      </w:divBdr>
    </w:div>
    <w:div w:id="1971981092">
      <w:bodyDiv w:val="1"/>
      <w:marLeft w:val="0"/>
      <w:marRight w:val="0"/>
      <w:marTop w:val="0"/>
      <w:marBottom w:val="0"/>
      <w:divBdr>
        <w:top w:val="none" w:sz="0" w:space="0" w:color="auto"/>
        <w:left w:val="none" w:sz="0" w:space="0" w:color="auto"/>
        <w:bottom w:val="none" w:sz="0" w:space="0" w:color="auto"/>
        <w:right w:val="none" w:sz="0" w:space="0" w:color="auto"/>
      </w:divBdr>
    </w:div>
    <w:div w:id="1973291403">
      <w:bodyDiv w:val="1"/>
      <w:marLeft w:val="0"/>
      <w:marRight w:val="0"/>
      <w:marTop w:val="0"/>
      <w:marBottom w:val="0"/>
      <w:divBdr>
        <w:top w:val="none" w:sz="0" w:space="0" w:color="auto"/>
        <w:left w:val="none" w:sz="0" w:space="0" w:color="auto"/>
        <w:bottom w:val="none" w:sz="0" w:space="0" w:color="auto"/>
        <w:right w:val="none" w:sz="0" w:space="0" w:color="auto"/>
      </w:divBdr>
    </w:div>
    <w:div w:id="1975210640">
      <w:bodyDiv w:val="1"/>
      <w:marLeft w:val="0"/>
      <w:marRight w:val="0"/>
      <w:marTop w:val="0"/>
      <w:marBottom w:val="0"/>
      <w:divBdr>
        <w:top w:val="none" w:sz="0" w:space="0" w:color="auto"/>
        <w:left w:val="none" w:sz="0" w:space="0" w:color="auto"/>
        <w:bottom w:val="none" w:sz="0" w:space="0" w:color="auto"/>
        <w:right w:val="none" w:sz="0" w:space="0" w:color="auto"/>
      </w:divBdr>
    </w:div>
    <w:div w:id="1975673186">
      <w:bodyDiv w:val="1"/>
      <w:marLeft w:val="0"/>
      <w:marRight w:val="0"/>
      <w:marTop w:val="0"/>
      <w:marBottom w:val="0"/>
      <w:divBdr>
        <w:top w:val="none" w:sz="0" w:space="0" w:color="auto"/>
        <w:left w:val="none" w:sz="0" w:space="0" w:color="auto"/>
        <w:bottom w:val="none" w:sz="0" w:space="0" w:color="auto"/>
        <w:right w:val="none" w:sz="0" w:space="0" w:color="auto"/>
      </w:divBdr>
    </w:div>
    <w:div w:id="1978610920">
      <w:bodyDiv w:val="1"/>
      <w:marLeft w:val="0"/>
      <w:marRight w:val="0"/>
      <w:marTop w:val="0"/>
      <w:marBottom w:val="0"/>
      <w:divBdr>
        <w:top w:val="none" w:sz="0" w:space="0" w:color="auto"/>
        <w:left w:val="none" w:sz="0" w:space="0" w:color="auto"/>
        <w:bottom w:val="none" w:sz="0" w:space="0" w:color="auto"/>
        <w:right w:val="none" w:sz="0" w:space="0" w:color="auto"/>
      </w:divBdr>
    </w:div>
    <w:div w:id="1980374196">
      <w:bodyDiv w:val="1"/>
      <w:marLeft w:val="0"/>
      <w:marRight w:val="0"/>
      <w:marTop w:val="0"/>
      <w:marBottom w:val="0"/>
      <w:divBdr>
        <w:top w:val="none" w:sz="0" w:space="0" w:color="auto"/>
        <w:left w:val="none" w:sz="0" w:space="0" w:color="auto"/>
        <w:bottom w:val="none" w:sz="0" w:space="0" w:color="auto"/>
        <w:right w:val="none" w:sz="0" w:space="0" w:color="auto"/>
      </w:divBdr>
    </w:div>
    <w:div w:id="1980769812">
      <w:bodyDiv w:val="1"/>
      <w:marLeft w:val="0"/>
      <w:marRight w:val="0"/>
      <w:marTop w:val="0"/>
      <w:marBottom w:val="0"/>
      <w:divBdr>
        <w:top w:val="none" w:sz="0" w:space="0" w:color="auto"/>
        <w:left w:val="none" w:sz="0" w:space="0" w:color="auto"/>
        <w:bottom w:val="none" w:sz="0" w:space="0" w:color="auto"/>
        <w:right w:val="none" w:sz="0" w:space="0" w:color="auto"/>
      </w:divBdr>
    </w:div>
    <w:div w:id="1986621625">
      <w:bodyDiv w:val="1"/>
      <w:marLeft w:val="0"/>
      <w:marRight w:val="0"/>
      <w:marTop w:val="0"/>
      <w:marBottom w:val="0"/>
      <w:divBdr>
        <w:top w:val="none" w:sz="0" w:space="0" w:color="auto"/>
        <w:left w:val="none" w:sz="0" w:space="0" w:color="auto"/>
        <w:bottom w:val="none" w:sz="0" w:space="0" w:color="auto"/>
        <w:right w:val="none" w:sz="0" w:space="0" w:color="auto"/>
      </w:divBdr>
    </w:div>
    <w:div w:id="1987279931">
      <w:bodyDiv w:val="1"/>
      <w:marLeft w:val="0"/>
      <w:marRight w:val="0"/>
      <w:marTop w:val="0"/>
      <w:marBottom w:val="0"/>
      <w:divBdr>
        <w:top w:val="none" w:sz="0" w:space="0" w:color="auto"/>
        <w:left w:val="none" w:sz="0" w:space="0" w:color="auto"/>
        <w:bottom w:val="none" w:sz="0" w:space="0" w:color="auto"/>
        <w:right w:val="none" w:sz="0" w:space="0" w:color="auto"/>
      </w:divBdr>
    </w:div>
    <w:div w:id="1987585246">
      <w:bodyDiv w:val="1"/>
      <w:marLeft w:val="0"/>
      <w:marRight w:val="0"/>
      <w:marTop w:val="0"/>
      <w:marBottom w:val="0"/>
      <w:divBdr>
        <w:top w:val="none" w:sz="0" w:space="0" w:color="auto"/>
        <w:left w:val="none" w:sz="0" w:space="0" w:color="auto"/>
        <w:bottom w:val="none" w:sz="0" w:space="0" w:color="auto"/>
        <w:right w:val="none" w:sz="0" w:space="0" w:color="auto"/>
      </w:divBdr>
    </w:div>
    <w:div w:id="1989626074">
      <w:bodyDiv w:val="1"/>
      <w:marLeft w:val="0"/>
      <w:marRight w:val="0"/>
      <w:marTop w:val="0"/>
      <w:marBottom w:val="0"/>
      <w:divBdr>
        <w:top w:val="none" w:sz="0" w:space="0" w:color="auto"/>
        <w:left w:val="none" w:sz="0" w:space="0" w:color="auto"/>
        <w:bottom w:val="none" w:sz="0" w:space="0" w:color="auto"/>
        <w:right w:val="none" w:sz="0" w:space="0" w:color="auto"/>
      </w:divBdr>
    </w:div>
    <w:div w:id="1989698971">
      <w:bodyDiv w:val="1"/>
      <w:marLeft w:val="0"/>
      <w:marRight w:val="0"/>
      <w:marTop w:val="0"/>
      <w:marBottom w:val="0"/>
      <w:divBdr>
        <w:top w:val="none" w:sz="0" w:space="0" w:color="auto"/>
        <w:left w:val="none" w:sz="0" w:space="0" w:color="auto"/>
        <w:bottom w:val="none" w:sz="0" w:space="0" w:color="auto"/>
        <w:right w:val="none" w:sz="0" w:space="0" w:color="auto"/>
      </w:divBdr>
    </w:div>
    <w:div w:id="2001884017">
      <w:bodyDiv w:val="1"/>
      <w:marLeft w:val="0"/>
      <w:marRight w:val="0"/>
      <w:marTop w:val="0"/>
      <w:marBottom w:val="0"/>
      <w:divBdr>
        <w:top w:val="none" w:sz="0" w:space="0" w:color="auto"/>
        <w:left w:val="none" w:sz="0" w:space="0" w:color="auto"/>
        <w:bottom w:val="none" w:sz="0" w:space="0" w:color="auto"/>
        <w:right w:val="none" w:sz="0" w:space="0" w:color="auto"/>
      </w:divBdr>
    </w:div>
    <w:div w:id="2010209868">
      <w:bodyDiv w:val="1"/>
      <w:marLeft w:val="0"/>
      <w:marRight w:val="0"/>
      <w:marTop w:val="0"/>
      <w:marBottom w:val="0"/>
      <w:divBdr>
        <w:top w:val="none" w:sz="0" w:space="0" w:color="auto"/>
        <w:left w:val="none" w:sz="0" w:space="0" w:color="auto"/>
        <w:bottom w:val="none" w:sz="0" w:space="0" w:color="auto"/>
        <w:right w:val="none" w:sz="0" w:space="0" w:color="auto"/>
      </w:divBdr>
    </w:div>
    <w:div w:id="2013528259">
      <w:bodyDiv w:val="1"/>
      <w:marLeft w:val="0"/>
      <w:marRight w:val="0"/>
      <w:marTop w:val="0"/>
      <w:marBottom w:val="0"/>
      <w:divBdr>
        <w:top w:val="none" w:sz="0" w:space="0" w:color="auto"/>
        <w:left w:val="none" w:sz="0" w:space="0" w:color="auto"/>
        <w:bottom w:val="none" w:sz="0" w:space="0" w:color="auto"/>
        <w:right w:val="none" w:sz="0" w:space="0" w:color="auto"/>
      </w:divBdr>
    </w:div>
    <w:div w:id="2013876166">
      <w:bodyDiv w:val="1"/>
      <w:marLeft w:val="0"/>
      <w:marRight w:val="0"/>
      <w:marTop w:val="0"/>
      <w:marBottom w:val="0"/>
      <w:divBdr>
        <w:top w:val="none" w:sz="0" w:space="0" w:color="auto"/>
        <w:left w:val="none" w:sz="0" w:space="0" w:color="auto"/>
        <w:bottom w:val="none" w:sz="0" w:space="0" w:color="auto"/>
        <w:right w:val="none" w:sz="0" w:space="0" w:color="auto"/>
      </w:divBdr>
    </w:div>
    <w:div w:id="2016034493">
      <w:bodyDiv w:val="1"/>
      <w:marLeft w:val="0"/>
      <w:marRight w:val="0"/>
      <w:marTop w:val="0"/>
      <w:marBottom w:val="0"/>
      <w:divBdr>
        <w:top w:val="none" w:sz="0" w:space="0" w:color="auto"/>
        <w:left w:val="none" w:sz="0" w:space="0" w:color="auto"/>
        <w:bottom w:val="none" w:sz="0" w:space="0" w:color="auto"/>
        <w:right w:val="none" w:sz="0" w:space="0" w:color="auto"/>
      </w:divBdr>
    </w:div>
    <w:div w:id="2018338527">
      <w:bodyDiv w:val="1"/>
      <w:marLeft w:val="0"/>
      <w:marRight w:val="0"/>
      <w:marTop w:val="0"/>
      <w:marBottom w:val="0"/>
      <w:divBdr>
        <w:top w:val="none" w:sz="0" w:space="0" w:color="auto"/>
        <w:left w:val="none" w:sz="0" w:space="0" w:color="auto"/>
        <w:bottom w:val="none" w:sz="0" w:space="0" w:color="auto"/>
        <w:right w:val="none" w:sz="0" w:space="0" w:color="auto"/>
      </w:divBdr>
    </w:div>
    <w:div w:id="2021621354">
      <w:bodyDiv w:val="1"/>
      <w:marLeft w:val="0"/>
      <w:marRight w:val="0"/>
      <w:marTop w:val="0"/>
      <w:marBottom w:val="0"/>
      <w:divBdr>
        <w:top w:val="none" w:sz="0" w:space="0" w:color="auto"/>
        <w:left w:val="none" w:sz="0" w:space="0" w:color="auto"/>
        <w:bottom w:val="none" w:sz="0" w:space="0" w:color="auto"/>
        <w:right w:val="none" w:sz="0" w:space="0" w:color="auto"/>
      </w:divBdr>
    </w:div>
    <w:div w:id="2027054922">
      <w:bodyDiv w:val="1"/>
      <w:marLeft w:val="0"/>
      <w:marRight w:val="0"/>
      <w:marTop w:val="0"/>
      <w:marBottom w:val="0"/>
      <w:divBdr>
        <w:top w:val="none" w:sz="0" w:space="0" w:color="auto"/>
        <w:left w:val="none" w:sz="0" w:space="0" w:color="auto"/>
        <w:bottom w:val="none" w:sz="0" w:space="0" w:color="auto"/>
        <w:right w:val="none" w:sz="0" w:space="0" w:color="auto"/>
      </w:divBdr>
    </w:div>
    <w:div w:id="2028675860">
      <w:bodyDiv w:val="1"/>
      <w:marLeft w:val="0"/>
      <w:marRight w:val="0"/>
      <w:marTop w:val="0"/>
      <w:marBottom w:val="0"/>
      <w:divBdr>
        <w:top w:val="none" w:sz="0" w:space="0" w:color="auto"/>
        <w:left w:val="none" w:sz="0" w:space="0" w:color="auto"/>
        <w:bottom w:val="none" w:sz="0" w:space="0" w:color="auto"/>
        <w:right w:val="none" w:sz="0" w:space="0" w:color="auto"/>
      </w:divBdr>
    </w:div>
    <w:div w:id="2030376879">
      <w:bodyDiv w:val="1"/>
      <w:marLeft w:val="0"/>
      <w:marRight w:val="0"/>
      <w:marTop w:val="0"/>
      <w:marBottom w:val="0"/>
      <w:divBdr>
        <w:top w:val="none" w:sz="0" w:space="0" w:color="auto"/>
        <w:left w:val="none" w:sz="0" w:space="0" w:color="auto"/>
        <w:bottom w:val="none" w:sz="0" w:space="0" w:color="auto"/>
        <w:right w:val="none" w:sz="0" w:space="0" w:color="auto"/>
      </w:divBdr>
    </w:div>
    <w:div w:id="2042782331">
      <w:bodyDiv w:val="1"/>
      <w:marLeft w:val="0"/>
      <w:marRight w:val="0"/>
      <w:marTop w:val="0"/>
      <w:marBottom w:val="0"/>
      <w:divBdr>
        <w:top w:val="none" w:sz="0" w:space="0" w:color="auto"/>
        <w:left w:val="none" w:sz="0" w:space="0" w:color="auto"/>
        <w:bottom w:val="none" w:sz="0" w:space="0" w:color="auto"/>
        <w:right w:val="none" w:sz="0" w:space="0" w:color="auto"/>
      </w:divBdr>
    </w:div>
    <w:div w:id="2053726332">
      <w:bodyDiv w:val="1"/>
      <w:marLeft w:val="0"/>
      <w:marRight w:val="0"/>
      <w:marTop w:val="0"/>
      <w:marBottom w:val="0"/>
      <w:divBdr>
        <w:top w:val="none" w:sz="0" w:space="0" w:color="auto"/>
        <w:left w:val="none" w:sz="0" w:space="0" w:color="auto"/>
        <w:bottom w:val="none" w:sz="0" w:space="0" w:color="auto"/>
        <w:right w:val="none" w:sz="0" w:space="0" w:color="auto"/>
      </w:divBdr>
    </w:div>
    <w:div w:id="2054193060">
      <w:bodyDiv w:val="1"/>
      <w:marLeft w:val="0"/>
      <w:marRight w:val="0"/>
      <w:marTop w:val="0"/>
      <w:marBottom w:val="0"/>
      <w:divBdr>
        <w:top w:val="none" w:sz="0" w:space="0" w:color="auto"/>
        <w:left w:val="none" w:sz="0" w:space="0" w:color="auto"/>
        <w:bottom w:val="none" w:sz="0" w:space="0" w:color="auto"/>
        <w:right w:val="none" w:sz="0" w:space="0" w:color="auto"/>
      </w:divBdr>
    </w:div>
    <w:div w:id="2066445603">
      <w:bodyDiv w:val="1"/>
      <w:marLeft w:val="0"/>
      <w:marRight w:val="0"/>
      <w:marTop w:val="0"/>
      <w:marBottom w:val="0"/>
      <w:divBdr>
        <w:top w:val="none" w:sz="0" w:space="0" w:color="auto"/>
        <w:left w:val="none" w:sz="0" w:space="0" w:color="auto"/>
        <w:bottom w:val="none" w:sz="0" w:space="0" w:color="auto"/>
        <w:right w:val="none" w:sz="0" w:space="0" w:color="auto"/>
      </w:divBdr>
    </w:div>
    <w:div w:id="2069183784">
      <w:bodyDiv w:val="1"/>
      <w:marLeft w:val="0"/>
      <w:marRight w:val="0"/>
      <w:marTop w:val="0"/>
      <w:marBottom w:val="0"/>
      <w:divBdr>
        <w:top w:val="none" w:sz="0" w:space="0" w:color="auto"/>
        <w:left w:val="none" w:sz="0" w:space="0" w:color="auto"/>
        <w:bottom w:val="none" w:sz="0" w:space="0" w:color="auto"/>
        <w:right w:val="none" w:sz="0" w:space="0" w:color="auto"/>
      </w:divBdr>
    </w:div>
    <w:div w:id="2075006833">
      <w:bodyDiv w:val="1"/>
      <w:marLeft w:val="0"/>
      <w:marRight w:val="0"/>
      <w:marTop w:val="0"/>
      <w:marBottom w:val="0"/>
      <w:divBdr>
        <w:top w:val="none" w:sz="0" w:space="0" w:color="auto"/>
        <w:left w:val="none" w:sz="0" w:space="0" w:color="auto"/>
        <w:bottom w:val="none" w:sz="0" w:space="0" w:color="auto"/>
        <w:right w:val="none" w:sz="0" w:space="0" w:color="auto"/>
      </w:divBdr>
    </w:div>
    <w:div w:id="2077583644">
      <w:bodyDiv w:val="1"/>
      <w:marLeft w:val="0"/>
      <w:marRight w:val="0"/>
      <w:marTop w:val="0"/>
      <w:marBottom w:val="0"/>
      <w:divBdr>
        <w:top w:val="none" w:sz="0" w:space="0" w:color="auto"/>
        <w:left w:val="none" w:sz="0" w:space="0" w:color="auto"/>
        <w:bottom w:val="none" w:sz="0" w:space="0" w:color="auto"/>
        <w:right w:val="none" w:sz="0" w:space="0" w:color="auto"/>
      </w:divBdr>
    </w:div>
    <w:div w:id="2080055911">
      <w:bodyDiv w:val="1"/>
      <w:marLeft w:val="0"/>
      <w:marRight w:val="0"/>
      <w:marTop w:val="0"/>
      <w:marBottom w:val="0"/>
      <w:divBdr>
        <w:top w:val="none" w:sz="0" w:space="0" w:color="auto"/>
        <w:left w:val="none" w:sz="0" w:space="0" w:color="auto"/>
        <w:bottom w:val="none" w:sz="0" w:space="0" w:color="auto"/>
        <w:right w:val="none" w:sz="0" w:space="0" w:color="auto"/>
      </w:divBdr>
    </w:div>
    <w:div w:id="2085251761">
      <w:bodyDiv w:val="1"/>
      <w:marLeft w:val="0"/>
      <w:marRight w:val="0"/>
      <w:marTop w:val="0"/>
      <w:marBottom w:val="0"/>
      <w:divBdr>
        <w:top w:val="none" w:sz="0" w:space="0" w:color="auto"/>
        <w:left w:val="none" w:sz="0" w:space="0" w:color="auto"/>
        <w:bottom w:val="none" w:sz="0" w:space="0" w:color="auto"/>
        <w:right w:val="none" w:sz="0" w:space="0" w:color="auto"/>
      </w:divBdr>
    </w:div>
    <w:div w:id="2088795488">
      <w:bodyDiv w:val="1"/>
      <w:marLeft w:val="0"/>
      <w:marRight w:val="0"/>
      <w:marTop w:val="0"/>
      <w:marBottom w:val="0"/>
      <w:divBdr>
        <w:top w:val="none" w:sz="0" w:space="0" w:color="auto"/>
        <w:left w:val="none" w:sz="0" w:space="0" w:color="auto"/>
        <w:bottom w:val="none" w:sz="0" w:space="0" w:color="auto"/>
        <w:right w:val="none" w:sz="0" w:space="0" w:color="auto"/>
      </w:divBdr>
    </w:div>
    <w:div w:id="2088920529">
      <w:bodyDiv w:val="1"/>
      <w:marLeft w:val="0"/>
      <w:marRight w:val="0"/>
      <w:marTop w:val="0"/>
      <w:marBottom w:val="0"/>
      <w:divBdr>
        <w:top w:val="none" w:sz="0" w:space="0" w:color="auto"/>
        <w:left w:val="none" w:sz="0" w:space="0" w:color="auto"/>
        <w:bottom w:val="none" w:sz="0" w:space="0" w:color="auto"/>
        <w:right w:val="none" w:sz="0" w:space="0" w:color="auto"/>
      </w:divBdr>
    </w:div>
    <w:div w:id="2094738319">
      <w:bodyDiv w:val="1"/>
      <w:marLeft w:val="0"/>
      <w:marRight w:val="0"/>
      <w:marTop w:val="0"/>
      <w:marBottom w:val="0"/>
      <w:divBdr>
        <w:top w:val="none" w:sz="0" w:space="0" w:color="auto"/>
        <w:left w:val="none" w:sz="0" w:space="0" w:color="auto"/>
        <w:bottom w:val="none" w:sz="0" w:space="0" w:color="auto"/>
        <w:right w:val="none" w:sz="0" w:space="0" w:color="auto"/>
      </w:divBdr>
    </w:div>
    <w:div w:id="2095658964">
      <w:bodyDiv w:val="1"/>
      <w:marLeft w:val="0"/>
      <w:marRight w:val="0"/>
      <w:marTop w:val="0"/>
      <w:marBottom w:val="0"/>
      <w:divBdr>
        <w:top w:val="none" w:sz="0" w:space="0" w:color="auto"/>
        <w:left w:val="none" w:sz="0" w:space="0" w:color="auto"/>
        <w:bottom w:val="none" w:sz="0" w:space="0" w:color="auto"/>
        <w:right w:val="none" w:sz="0" w:space="0" w:color="auto"/>
      </w:divBdr>
    </w:div>
    <w:div w:id="2097166619">
      <w:bodyDiv w:val="1"/>
      <w:marLeft w:val="0"/>
      <w:marRight w:val="0"/>
      <w:marTop w:val="0"/>
      <w:marBottom w:val="0"/>
      <w:divBdr>
        <w:top w:val="none" w:sz="0" w:space="0" w:color="auto"/>
        <w:left w:val="none" w:sz="0" w:space="0" w:color="auto"/>
        <w:bottom w:val="none" w:sz="0" w:space="0" w:color="auto"/>
        <w:right w:val="none" w:sz="0" w:space="0" w:color="auto"/>
      </w:divBdr>
    </w:div>
    <w:div w:id="2100131628">
      <w:bodyDiv w:val="1"/>
      <w:marLeft w:val="0"/>
      <w:marRight w:val="0"/>
      <w:marTop w:val="0"/>
      <w:marBottom w:val="0"/>
      <w:divBdr>
        <w:top w:val="none" w:sz="0" w:space="0" w:color="auto"/>
        <w:left w:val="none" w:sz="0" w:space="0" w:color="auto"/>
        <w:bottom w:val="none" w:sz="0" w:space="0" w:color="auto"/>
        <w:right w:val="none" w:sz="0" w:space="0" w:color="auto"/>
      </w:divBdr>
    </w:div>
    <w:div w:id="2105150524">
      <w:bodyDiv w:val="1"/>
      <w:marLeft w:val="0"/>
      <w:marRight w:val="0"/>
      <w:marTop w:val="0"/>
      <w:marBottom w:val="0"/>
      <w:divBdr>
        <w:top w:val="none" w:sz="0" w:space="0" w:color="auto"/>
        <w:left w:val="none" w:sz="0" w:space="0" w:color="auto"/>
        <w:bottom w:val="none" w:sz="0" w:space="0" w:color="auto"/>
        <w:right w:val="none" w:sz="0" w:space="0" w:color="auto"/>
      </w:divBdr>
    </w:div>
    <w:div w:id="2108966959">
      <w:bodyDiv w:val="1"/>
      <w:marLeft w:val="0"/>
      <w:marRight w:val="0"/>
      <w:marTop w:val="0"/>
      <w:marBottom w:val="0"/>
      <w:divBdr>
        <w:top w:val="none" w:sz="0" w:space="0" w:color="auto"/>
        <w:left w:val="none" w:sz="0" w:space="0" w:color="auto"/>
        <w:bottom w:val="none" w:sz="0" w:space="0" w:color="auto"/>
        <w:right w:val="none" w:sz="0" w:space="0" w:color="auto"/>
      </w:divBdr>
    </w:div>
    <w:div w:id="2110273309">
      <w:bodyDiv w:val="1"/>
      <w:marLeft w:val="0"/>
      <w:marRight w:val="0"/>
      <w:marTop w:val="0"/>
      <w:marBottom w:val="0"/>
      <w:divBdr>
        <w:top w:val="none" w:sz="0" w:space="0" w:color="auto"/>
        <w:left w:val="none" w:sz="0" w:space="0" w:color="auto"/>
        <w:bottom w:val="none" w:sz="0" w:space="0" w:color="auto"/>
        <w:right w:val="none" w:sz="0" w:space="0" w:color="auto"/>
      </w:divBdr>
    </w:div>
    <w:div w:id="2110463577">
      <w:bodyDiv w:val="1"/>
      <w:marLeft w:val="0"/>
      <w:marRight w:val="0"/>
      <w:marTop w:val="0"/>
      <w:marBottom w:val="0"/>
      <w:divBdr>
        <w:top w:val="none" w:sz="0" w:space="0" w:color="auto"/>
        <w:left w:val="none" w:sz="0" w:space="0" w:color="auto"/>
        <w:bottom w:val="none" w:sz="0" w:space="0" w:color="auto"/>
        <w:right w:val="none" w:sz="0" w:space="0" w:color="auto"/>
      </w:divBdr>
    </w:div>
    <w:div w:id="2116249396">
      <w:bodyDiv w:val="1"/>
      <w:marLeft w:val="0"/>
      <w:marRight w:val="0"/>
      <w:marTop w:val="0"/>
      <w:marBottom w:val="0"/>
      <w:divBdr>
        <w:top w:val="none" w:sz="0" w:space="0" w:color="auto"/>
        <w:left w:val="none" w:sz="0" w:space="0" w:color="auto"/>
        <w:bottom w:val="none" w:sz="0" w:space="0" w:color="auto"/>
        <w:right w:val="none" w:sz="0" w:space="0" w:color="auto"/>
      </w:divBdr>
    </w:div>
    <w:div w:id="2121339766">
      <w:bodyDiv w:val="1"/>
      <w:marLeft w:val="0"/>
      <w:marRight w:val="0"/>
      <w:marTop w:val="0"/>
      <w:marBottom w:val="0"/>
      <w:divBdr>
        <w:top w:val="none" w:sz="0" w:space="0" w:color="auto"/>
        <w:left w:val="none" w:sz="0" w:space="0" w:color="auto"/>
        <w:bottom w:val="none" w:sz="0" w:space="0" w:color="auto"/>
        <w:right w:val="none" w:sz="0" w:space="0" w:color="auto"/>
      </w:divBdr>
    </w:div>
    <w:div w:id="2122454077">
      <w:bodyDiv w:val="1"/>
      <w:marLeft w:val="0"/>
      <w:marRight w:val="0"/>
      <w:marTop w:val="0"/>
      <w:marBottom w:val="0"/>
      <w:divBdr>
        <w:top w:val="none" w:sz="0" w:space="0" w:color="auto"/>
        <w:left w:val="none" w:sz="0" w:space="0" w:color="auto"/>
        <w:bottom w:val="none" w:sz="0" w:space="0" w:color="auto"/>
        <w:right w:val="none" w:sz="0" w:space="0" w:color="auto"/>
      </w:divBdr>
    </w:div>
    <w:div w:id="2125688550">
      <w:bodyDiv w:val="1"/>
      <w:marLeft w:val="0"/>
      <w:marRight w:val="0"/>
      <w:marTop w:val="0"/>
      <w:marBottom w:val="0"/>
      <w:divBdr>
        <w:top w:val="none" w:sz="0" w:space="0" w:color="auto"/>
        <w:left w:val="none" w:sz="0" w:space="0" w:color="auto"/>
        <w:bottom w:val="none" w:sz="0" w:space="0" w:color="auto"/>
        <w:right w:val="none" w:sz="0" w:space="0" w:color="auto"/>
      </w:divBdr>
    </w:div>
    <w:div w:id="2125926718">
      <w:bodyDiv w:val="1"/>
      <w:marLeft w:val="0"/>
      <w:marRight w:val="0"/>
      <w:marTop w:val="0"/>
      <w:marBottom w:val="0"/>
      <w:divBdr>
        <w:top w:val="none" w:sz="0" w:space="0" w:color="auto"/>
        <w:left w:val="none" w:sz="0" w:space="0" w:color="auto"/>
        <w:bottom w:val="none" w:sz="0" w:space="0" w:color="auto"/>
        <w:right w:val="none" w:sz="0" w:space="0" w:color="auto"/>
      </w:divBdr>
    </w:div>
    <w:div w:id="2129473783">
      <w:bodyDiv w:val="1"/>
      <w:marLeft w:val="0"/>
      <w:marRight w:val="0"/>
      <w:marTop w:val="0"/>
      <w:marBottom w:val="0"/>
      <w:divBdr>
        <w:top w:val="none" w:sz="0" w:space="0" w:color="auto"/>
        <w:left w:val="none" w:sz="0" w:space="0" w:color="auto"/>
        <w:bottom w:val="none" w:sz="0" w:space="0" w:color="auto"/>
        <w:right w:val="none" w:sz="0" w:space="0" w:color="auto"/>
      </w:divBdr>
    </w:div>
    <w:div w:id="2132937311">
      <w:bodyDiv w:val="1"/>
      <w:marLeft w:val="0"/>
      <w:marRight w:val="0"/>
      <w:marTop w:val="0"/>
      <w:marBottom w:val="0"/>
      <w:divBdr>
        <w:top w:val="none" w:sz="0" w:space="0" w:color="auto"/>
        <w:left w:val="none" w:sz="0" w:space="0" w:color="auto"/>
        <w:bottom w:val="none" w:sz="0" w:space="0" w:color="auto"/>
        <w:right w:val="none" w:sz="0" w:space="0" w:color="auto"/>
      </w:divBdr>
    </w:div>
    <w:div w:id="2133747577">
      <w:bodyDiv w:val="1"/>
      <w:marLeft w:val="0"/>
      <w:marRight w:val="0"/>
      <w:marTop w:val="0"/>
      <w:marBottom w:val="0"/>
      <w:divBdr>
        <w:top w:val="none" w:sz="0" w:space="0" w:color="auto"/>
        <w:left w:val="none" w:sz="0" w:space="0" w:color="auto"/>
        <w:bottom w:val="none" w:sz="0" w:space="0" w:color="auto"/>
        <w:right w:val="none" w:sz="0" w:space="0" w:color="auto"/>
      </w:divBdr>
    </w:div>
    <w:div w:id="2142843165">
      <w:bodyDiv w:val="1"/>
      <w:marLeft w:val="0"/>
      <w:marRight w:val="0"/>
      <w:marTop w:val="0"/>
      <w:marBottom w:val="0"/>
      <w:divBdr>
        <w:top w:val="none" w:sz="0" w:space="0" w:color="auto"/>
        <w:left w:val="none" w:sz="0" w:space="0" w:color="auto"/>
        <w:bottom w:val="none" w:sz="0" w:space="0" w:color="auto"/>
        <w:right w:val="none" w:sz="0" w:space="0" w:color="auto"/>
      </w:divBdr>
    </w:div>
    <w:div w:id="2143039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1603678@student.uwtsd.ac.uk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Rey17</b:Tag>
    <b:SourceType>InternetSite</b:SourceType>
    <b:Guid>{43B58F6A-0ED4-4449-93A3-72C97EB77518}</b:Guid>
    <b:Title>Teams Solve Problems Faster When They’re More Cognitively Diverse</b:Title>
    <b:Year>2017</b:Year>
    <b:Month>March</b:Month>
    <b:Day>30</b:Day>
    <b:ProductionCompany>Havard Business Review</b:ProductionCompany>
    <b:YearAccessed>2019</b:YearAccessed>
    <b:MonthAccessed>May</b:MonthAccessed>
    <b:DayAccessed>06</b:DayAccessed>
    <b:URL>https://hbr.org/2017/03/teams-solve-problems-faster-when-theyre-more-cognitively-diverse</b:URL>
    <b:Author>
      <b:Author>
        <b:NameList>
          <b:Person>
            <b:Last>Reynolds</b:Last>
            <b:First>Alison</b:First>
          </b:Person>
          <b:Person>
            <b:Last>Lewis</b:Last>
            <b:First>David</b:First>
          </b:Person>
        </b:NameList>
      </b:Author>
    </b:Author>
    <b:RefOrder>28</b:RefOrder>
  </b:Source>
  <b:Source>
    <b:Tag>Del13</b:Tag>
    <b:SourceType>Report</b:SourceType>
    <b:Guid>{9045831B-FBF7-44D7-8A54-B57A691DA7B9}</b:Guid>
    <b:Title>Waiter, is that inclusion in my soup? A new recipe to improve business performance</b:Title>
    <b:Year>2013</b:Year>
    <b:YearAccessed>2019</b:YearAccessed>
    <b:MonthAccessed>May</b:MonthAccessed>
    <b:DayAccessed>06</b:DayAccessed>
    <b:URL>https://www2.deloitte.com/content/dam/Deloitte/au/Documents/human-capital/deloitte-au-hc-diversity-inclusion-soup-0513.pdf</b:URL>
    <b:Author>
      <b:Author>
        <b:Corporate>Deloitte</b:Corporate>
      </b:Author>
    </b:Author>
    <b:Publisher>Deloitte</b:Publisher>
    <b:RefOrder>29</b:RefOrder>
  </b:Source>
  <b:Source>
    <b:Tag>Law19</b:Tag>
    <b:SourceType>InternetSite</b:SourceType>
    <b:Guid>{1CB611E1-895E-4F57-92A6-6E52D0B515EB}</b:Guid>
    <b:Title>Gender pay gap grows at hundreds of big firms</b:Title>
    <b:Year>2019</b:Year>
    <b:ProductionCompany>BBC</b:ProductionCompany>
    <b:Month>February</b:Month>
    <b:Day>20</b:Day>
    <b:YearAccessed>2019</b:YearAccessed>
    <b:MonthAccessed>May</b:MonthAccessed>
    <b:DayAccessed>06</b:DayAccessed>
    <b:URL>https://www.bbc.co.uk/news/business-47252848</b:URL>
    <b:Author>
      <b:Author>
        <b:NameList>
          <b:Person>
            <b:Last>Lawrie</b:Last>
            <b:First>Eleanor</b:First>
          </b:Person>
          <b:Person>
            <b:Last>Guibourg</b:Last>
            <b:First>Clara</b:First>
          </b:Person>
        </b:NameList>
      </b:Author>
    </b:Author>
    <b:RefOrder>30</b:RefOrder>
  </b:Source>
  <b:Source>
    <b:Tag>Vij16</b:Tag>
    <b:SourceType>JournalArticle</b:SourceType>
    <b:Guid>{EC72D861-ECE3-4295-AAB3-663385E474F1}</b:Guid>
    <b:Title>Choice of Software Development Methodologies: Do Organizational, Project, and Team Characteristics Matter?</b:Title>
    <b:Year>2016</b:Year>
    <b:JournalName>IEEE Software</b:JournalName>
    <b:Pages>86-94</b:Pages>
    <b:Volume>33</b:Volume>
    <b:Issue>5</b:Issue>
    <b:Author>
      <b:Author>
        <b:NameList>
          <b:Person>
            <b:Last>Vijayasarathy</b:Last>
            <b:Middle>R.</b:Middle>
            <b:First>Leo</b:First>
          </b:Person>
          <b:Person>
            <b:Last>Butler</b:Last>
            <b:Middle>W.</b:Middle>
            <b:First>Charles</b:First>
          </b:Person>
        </b:NameList>
      </b:Author>
    </b:Author>
    <b:RefOrder>12</b:RefOrder>
  </b:Source>
  <b:Source>
    <b:Tag>KAN81</b:Tag>
    <b:SourceType>JournalArticle</b:SourceType>
    <b:Guid>{6AC8E4D9-24DC-43EA-BB4E-CDA53A3B6C44}</b:Guid>
    <b:Title>KANBAN---the production control system that makes Toyota cars 'just in time'</b:Title>
    <b:JournalName>Production Engineer</b:JournalName>
    <b:Year>1981</b:Year>
    <b:Pages>49-50</b:Pages>
    <b:Volume>60</b:Volume>
    <b:Issue>4</b:Issue>
    <b:RefOrder>13</b:RefOrder>
  </b:Source>
  <b:Source>
    <b:Tag>Cap18</b:Tag>
    <b:SourceType>InternetSite</b:SourceType>
    <b:Guid>{CEFF422A-81B9-46F7-9B57-31164A4E6A31}</b:Guid>
    <b:Title>HR Goes Agile</b:Title>
    <b:Year>2018</b:Year>
    <b:ProductionCompany>Havard Business Review</b:ProductionCompany>
    <b:Month>03</b:Month>
    <b:YearAccessed>2019</b:YearAccessed>
    <b:MonthAccessed>May</b:MonthAccessed>
    <b:DayAccessed>07</b:DayAccessed>
    <b:URL>https://hbr.org/2018/03/the-new-rules-of-talent-management</b:URL>
    <b:Author>
      <b:Author>
        <b:NameList>
          <b:Person>
            <b:Last>Cappelli</b:Last>
            <b:First>Peter</b:First>
          </b:Person>
          <b:Person>
            <b:Last>Tavis</b:Last>
            <b:First>Anna</b:First>
          </b:Person>
        </b:NameList>
      </b:Author>
    </b:Author>
    <b:RefOrder>14</b:RefOrder>
  </b:Source>
  <b:Source>
    <b:Tag>Gen19</b:Tag>
    <b:SourceType>InternetSite</b:SourceType>
    <b:Guid>{CF7E2BB4-79A2-4EF4-A9AF-9B138723A75F}</b:Guid>
    <b:Title>Gender pay gap service</b:Title>
    <b:ProductionCompany>GOV.UK</b:ProductionCompany>
    <b:YearAccessed>2019</b:YearAccessed>
    <b:MonthAccessed>May</b:MonthAccessed>
    <b:DayAccessed>08</b:DayAccessed>
    <b:URL>https://gender-pay-gap.service.gov.uk/</b:URL>
    <b:RefOrder>32</b:RefOrder>
  </b:Source>
  <b:Source>
    <b:Tag>Ada16</b:Tag>
    <b:SourceType>Book</b:SourceType>
    <b:Guid>{18D27E94-98D3-4419-A5DD-A6F9EEFF9B6A}</b:Guid>
    <b:Title>The Little Black Book of Change: The 7 fundamental shifts for change management that delivers</b:Title>
    <b:Year>2016</b:Year>
    <b:Publisher>Capstone </b:Publisher>
    <b:Author>
      <b:Author>
        <b:NameList>
          <b:Person>
            <b:Last>Adams</b:Last>
            <b:First>Paul</b:First>
          </b:Person>
        </b:NameList>
      </b:Author>
    </b:Author>
    <b:RefOrder>33</b:RefOrder>
  </b:Source>
  <b:Source>
    <b:Tag>App12</b:Tag>
    <b:SourceType>JournalArticle</b:SourceType>
    <b:Guid>{90D543FD-FBCC-4F93-A8DF-1F688921C2E5}</b:Guid>
    <b:Title>Back to the future: revisiting Kotter's 1996 change model</b:Title>
    <b:Year>2012</b:Year>
    <b:JournalName>Journal of Management Development</b:JournalName>
    <b:Pages>764-782</b:Pages>
    <b:Volume>31</b:Volume>
    <b:Issue>8</b:Issue>
    <b:Author>
      <b:Author>
        <b:NameList>
          <b:Person>
            <b:Last>Appelbaum</b:Last>
            <b:Middle>H.</b:Middle>
            <b:First>S.</b:First>
          </b:Person>
          <b:Person>
            <b:Last>Habashy</b:Last>
            <b:First>S.</b:First>
          </b:Person>
          <b:Person>
            <b:Last>Malo</b:Last>
            <b:Middle>L.</b:Middle>
            <b:First>J.</b:First>
          </b:Person>
          <b:Person>
            <b:Last>Shafiq</b:Last>
            <b:First>H.</b:First>
          </b:Person>
        </b:NameList>
      </b:Author>
    </b:Author>
    <b:RefOrder>34</b:RefOrder>
  </b:Source>
  <b:Source>
    <b:Tag>Dic18</b:Tag>
    <b:SourceType>InternetSite</b:SourceType>
    <b:Guid>{2D887D97-860C-47C5-9B28-B50E013ED3ED}</b:Guid>
    <b:Title>Facebook’s diversity efforts show little progress after five years</b:Title>
    <b:Year>2018</b:Year>
    <b:ProductionCompany>TechCrunch</b:ProductionCompany>
    <b:Month>July</b:Month>
    <b:Day>12</b:Day>
    <b:YearAccessed>2019</b:YearAccessed>
    <b:MonthAccessed>May</b:MonthAccessed>
    <b:DayAccessed>08</b:DayAccessed>
    <b:URL>https://techcrunch.com/2018/07/12/facebooks-diversity-efforts-show-little-progress-after-five-years/?guccounter=1&amp;guce_referrer_us=aHR0cHM6Ly93d3cuZ29vZ2xlLmNvbS8&amp;guce_referrer_cs=ojXXnI7vpqsC1Ld5iWxg_w</b:URL>
    <b:Author>
      <b:Author>
        <b:NameList>
          <b:Person>
            <b:Last>Dickey</b:Last>
            <b:Middle>Rose</b:Middle>
            <b:First>Megan</b:First>
          </b:Person>
        </b:NameList>
      </b:Author>
    </b:Author>
    <b:RefOrder>36</b:RefOrder>
  </b:Source>
  <b:Source>
    <b:Tag>Guy18</b:Tag>
    <b:SourceType>InternetSite</b:SourceType>
    <b:Guid>{7C191058-5713-430F-BDEB-40F71D32C538}</b:Guid>
    <b:Title>Facebook's diversity efforts failing African-American and Hispanic women</b:Title>
    <b:ProductionCompany>USA Today</b:ProductionCompany>
    <b:Year>2018</b:Year>
    <b:Month>July</b:Month>
    <b:Day>12</b:Day>
    <b:YearAccessed>2019</b:YearAccessed>
    <b:MonthAccessed>May</b:MonthAccessed>
    <b:DayAccessed>08</b:DayAccessed>
    <b:URL>https://eu.usatoday.com/story/tech/2018/07/12/facebooks-diversity-efforts-failing-black-and-hispanic-women/776534002/</b:URL>
    <b:Author>
      <b:Author>
        <b:NameList>
          <b:Person>
            <b:Last>Guynn</b:Last>
            <b:First>Jessica</b:First>
          </b:Person>
        </b:NameList>
      </b:Author>
    </b:Author>
    <b:RefOrder>37</b:RefOrder>
  </b:Source>
  <b:Source>
    <b:Tag>Bro18</b:Tag>
    <b:SourceType>InternetSite</b:SourceType>
    <b:Guid>{72B16AAB-96F8-468F-BCB5-EFCBCB513F6A}</b:Guid>
    <b:Title>How Lack of Diversity Points to Facebook's Downfall</b:Title>
    <b:ProductionCompany>Inc.</b:ProductionCompany>
    <b:Year>2018</b:Year>
    <b:Month>November</b:Month>
    <b:Day>28</b:Day>
    <b:YearAccessed>2019</b:YearAccessed>
    <b:MonthAccessed>May</b:MonthAccessed>
    <b:DayAccessed>08</b:DayAccessed>
    <b:URL>https://www.inc.com/damon-brown/how-lack-of-diversity-points-to-facebooks-downfall.html</b:URL>
    <b:Author>
      <b:Author>
        <b:NameList>
          <b:Person>
            <b:Last>Brown</b:Last>
            <b:First>Damon</b:First>
          </b:Person>
        </b:NameList>
      </b:Author>
    </b:Author>
    <b:RefOrder>35</b:RefOrder>
  </b:Source>
  <b:Source>
    <b:Tag>Kot12</b:Tag>
    <b:SourceType>Book</b:SourceType>
    <b:Guid>{9A614401-5B8C-4DAB-BD48-047862D1144C}</b:Guid>
    <b:Title>The Heart of Change: Real-Life Stories of How People Change Their Organizations</b:Title>
    <b:Year>2012</b:Year>
    <b:Publisher>Harvard Business Review Press</b:Publisher>
    <b:Author>
      <b:Author>
        <b:NameList>
          <b:Person>
            <b:Last>Kotter</b:Last>
            <b:Middle>P.</b:Middle>
            <b:First>John</b:First>
          </b:Person>
          <b:Person>
            <b:Last>Cohen</b:Last>
            <b:Middle>S.</b:Middle>
            <b:First>Dan</b:First>
          </b:Person>
        </b:NameList>
      </b:Author>
    </b:Author>
    <b:RefOrder>38</b:RefOrder>
  </b:Source>
  <b:Source>
    <b:Tag>Kot121</b:Tag>
    <b:SourceType>Book</b:SourceType>
    <b:Guid>{E388D5D9-CC77-4AE5-A234-3766EAE41492}</b:Guid>
    <b:Title>Leading Change</b:Title>
    <b:Year>2012</b:Year>
    <b:Publisher>Harvard Business Review Press</b:Publisher>
    <b:Author>
      <b:Author>
        <b:NameList>
          <b:Person>
            <b:Last>Kotter</b:Last>
            <b:Middle>P.</b:Middle>
            <b:First>John</b:First>
          </b:Person>
        </b:NameList>
      </b:Author>
    </b:Author>
    <b:RefOrder>39</b:RefOrder>
  </b:Source>
  <b:Source>
    <b:Tag>Kot17</b:Tag>
    <b:SourceType>Book</b:SourceType>
    <b:Guid>{7BEA640A-AECD-423C-A51E-6E939BCC430B}</b:Guid>
    <b:Title>Our Iceberg is Melting: Changing and Succeeding Under Any Conditions</b:Title>
    <b:Year>2017</b:Year>
    <b:Publisher>Macmillan</b:Publisher>
    <b:Author>
      <b:Author>
        <b:NameList>
          <b:Person>
            <b:Last>Kotter</b:Last>
            <b:Middle>P.</b:Middle>
            <b:First>John</b:First>
          </b:Person>
          <b:Person>
            <b:Last>Rathgeber</b:Last>
            <b:First>Holger</b:First>
          </b:Person>
        </b:NameList>
      </b:Author>
    </b:Author>
    <b:RefOrder>40</b:RefOrder>
  </b:Source>
  <b:Source>
    <b:Tag>Fac18</b:Tag>
    <b:SourceType>InternetSite</b:SourceType>
    <b:Guid>{1DB13EC0-0C99-42A1-9E27-687975A47AE8}</b:Guid>
    <b:Title>Facebook 2018 Diversity Report: Reflecting on Our Journey</b:Title>
    <b:Year>2018</b:Year>
    <b:Author>
      <b:Author>
        <b:Corporate>Facebook</b:Corporate>
      </b:Author>
    </b:Author>
    <b:ProductionCompany>Facebook</b:ProductionCompany>
    <b:Month>July</b:Month>
    <b:Day>12</b:Day>
    <b:YearAccessed>2019</b:YearAccessed>
    <b:MonthAccessed>May</b:MonthAccessed>
    <b:DayAccessed>08</b:DayAccessed>
    <b:URL>https://newsroom.fb.com/news/2018/07/diversity-report/</b:URL>
    <b:RefOrder>41</b:RefOrder>
  </b:Source>
  <b:Source>
    <b:Tag>Lun14</b:Tag>
    <b:SourceType>Book</b:SourceType>
    <b:Guid>{1EF4C909-C510-4FFB-A61F-9A5E3219ED54}</b:Guid>
    <b:Title>Fish!: A remarkable way to boost morale and improve results</b:Title>
    <b:Year>2014</b:Year>
    <b:Publisher>Hodder &amp; Stoughton</b:Publisher>
    <b:Author>
      <b:Author>
        <b:NameList>
          <b:Person>
            <b:Last>Lundin</b:Last>
            <b:Middle>C.</b:Middle>
            <b:First>Stephen</b:First>
          </b:Person>
          <b:Person>
            <b:Last>Paul</b:Last>
            <b:First>Harry</b:First>
          </b:Person>
          <b:Person>
            <b:Last>Christensen</b:Last>
            <b:First>John</b:First>
          </b:Person>
        </b:NameList>
      </b:Author>
    </b:Author>
    <b:RefOrder>42</b:RefOrder>
  </b:Source>
  <b:Source>
    <b:Tag>Duc02</b:Tag>
    <b:SourceType>ConferenceProceedings</b:SourceType>
    <b:Guid>{5F61323D-42DC-4006-A5FF-9F40408741A5}</b:Guid>
    <b:Title>Purdue's Center for Technology Roadmapping: a resource for research and education in technology roadmapping</b:Title>
    <b:Year>2002</b:Year>
    <b:City>Cambridge</b:City>
    <b:ConferenceName>IEEE International Engineering Management Conference</b:ConferenceName>
    <b:Author>
      <b:Author>
        <b:NameList>
          <b:Person>
            <b:Last>Duckles</b:Last>
            <b:First>J.M.</b:First>
          </b:Person>
          <b:Person>
            <b:Last>Coyle</b:Last>
            <b:First>E.J.</b:First>
          </b:Person>
        </b:NameList>
      </b:Author>
    </b:Author>
    <b:RefOrder>22</b:RefOrder>
  </b:Source>
  <b:Source>
    <b:Tag>bow19</b:Tag>
    <b:SourceType>InternetSite</b:SourceType>
    <b:Guid>{FC9F2014-CE2F-4DC9-B323-2B8F78F6125F}</b:Guid>
    <b:Title>Why bowmo</b:Title>
    <b:Year>2019</b:Year>
    <b:ProductionCompany>bowmo</b:ProductionCompany>
    <b:YearAccessed>2019</b:YearAccessed>
    <b:MonthAccessed>May</b:MonthAccessed>
    <b:DayAccessed>08</b:DayAccessed>
    <b:URL>https://www.bowmo.com/why-bowmo/</b:URL>
    <b:Author>
      <b:Author>
        <b:Corporate>bowmo</b:Corporate>
      </b:Author>
    </b:Author>
    <b:RefOrder>31</b:RefOrder>
  </b:Source>
  <b:Source>
    <b:Tag>Bed13</b:Tag>
    <b:SourceType>ConferenceProceedings</b:SourceType>
    <b:Guid>{9CCCF696-EFCB-48BD-967D-503F77EF82BD}</b:Guid>
    <b:Title>Application of Gantt charts in the educational process</b:Title>
    <b:Year>2013</b:Year>
    <b:ConferenceName>2013 36th International Convention on Information and Communication Technology, Electronics and Microelectronics (MIPRO)</b:ConferenceName>
    <b:City>Opatija</b:City>
    <b:Author>
      <b:Author>
        <b:NameList>
          <b:Person>
            <b:Last>Bednjanec</b:Last>
            <b:First>Andrea</b:First>
          </b:Person>
          <b:Person>
            <b:Last>Tretinjak</b:Last>
            <b:Middle>Filipović</b:Middle>
            <b:First>Martina</b:First>
          </b:Person>
        </b:NameList>
      </b:Author>
    </b:Author>
    <b:RefOrder>24</b:RefOrder>
  </b:Source>
  <b:Source>
    <b:Tag>Luz11</b:Tag>
    <b:SourceType>ConferenceProceedings</b:SourceType>
    <b:Guid>{05ABA087-2F05-4756-90E9-6E4784221155}</b:Guid>
    <b:Title>Comparing Static Gantt and Mosaic Charts for Visualization of Task Schedules</b:Title>
    <b:Year>2011</b:Year>
    <b:ConferenceName>2011 15th International Conference on Information Visualisation</b:ConferenceName>
    <b:City>London</b:City>
    <b:Author>
      <b:Author>
        <b:NameList>
          <b:Person>
            <b:Last>Luz</b:Last>
            <b:First>Saturnino </b:First>
          </b:Person>
          <b:Person>
            <b:Last>Masoodian</b:Last>
            <b:First>Masood</b:First>
          </b:Person>
        </b:NameList>
      </b:Author>
    </b:Author>
    <b:RefOrder>25</b:RefOrder>
  </b:Source>
  <b:Source>
    <b:Tag>Bou07</b:Tag>
    <b:SourceType>JournalArticle</b:SourceType>
    <b:Guid>{9E97957B-9DBE-41E4-9C01-D4DCA1656696}</b:Guid>
    <b:Title>Meeting browsing</b:Title>
    <b:Year>2007</b:Year>
    <b:ConferenceName>CHI '05: Human Factors in Computing Systems</b:ConferenceName>
    <b:JournalName>Multimedia Systems</b:JournalName>
    <b:Pages>439-457</b:Pages>
    <b:Volume>12</b:Volume>
    <b:Issue>5</b:Issue>
    <b:Author>
      <b:Author>
        <b:NameList>
          <b:Person>
            <b:Last>Bouamrane</b:Last>
            <b:First>M.</b:First>
          </b:Person>
          <b:Person>
            <b:Last>Luz</b:Last>
            <b:First>S.</b:First>
          </b:Person>
        </b:NameList>
      </b:Author>
    </b:Author>
    <b:RefOrder>26</b:RefOrder>
  </b:Source>
  <b:Source>
    <b:Tag>Ped98</b:Tag>
    <b:SourceType>Book</b:SourceType>
    <b:Guid>{066379C9-0E5E-4BC7-B21C-C7D8D34B4D0A}</b:Guid>
    <b:Title>The Learning Company: A Strategy for Sustainable Development</b:Title>
    <b:Year>1998</b:Year>
    <b:City>London</b:City>
    <b:Publisher>McGraw-Hill</b:Publisher>
    <b:Author>
      <b:Author>
        <b:NameList>
          <b:Person>
            <b:Last>Pedler</b:Last>
            <b:First>Mike</b:First>
          </b:Person>
          <b:Person>
            <b:Last>Burgogyne</b:Last>
            <b:First>John</b:First>
          </b:Person>
          <b:Person>
            <b:Last>Boydell</b:Last>
            <b:First>Tom</b:First>
          </b:Person>
        </b:NameList>
      </b:Author>
    </b:Author>
    <b:RefOrder>7</b:RefOrder>
  </b:Source>
  <b:Source>
    <b:Tag>Son00</b:Tag>
    <b:SourceType>JournalArticle</b:SourceType>
    <b:Guid>{34C5A03B-8C89-477D-A732-FA7D80289DC2}</b:Guid>
    <b:Title>A Twenty-First-Century Reception for Diversity in the Public Sector: A Case Study</b:Title>
    <b:Year>2000</b:Year>
    <b:JournalName>Public Administration Review</b:JournalName>
    <b:Pages>395-408</b:Pages>
    <b:Volume>60</b:Volume>
    <b:Issue>5</b:Issue>
    <b:Author>
      <b:Author>
        <b:NameList>
          <b:Person>
            <b:Last>Soni</b:Last>
            <b:First>Vidu</b:First>
          </b:Person>
        </b:NameList>
      </b:Author>
    </b:Author>
    <b:RefOrder>43</b:RefOrder>
  </b:Source>
  <b:Source>
    <b:Tag>Sen06</b:Tag>
    <b:SourceType>Book</b:SourceType>
    <b:Guid>{131B423C-2E15-4B29-9F12-F96ABDA92DBF}</b:Guid>
    <b:Title>The Fifth Discipline: The art and practice of the learning organization</b:Title>
    <b:Year>2006</b:Year>
    <b:Publisher>Random House Business</b:Publisher>
    <b:Author>
      <b:Author>
        <b:NameList>
          <b:Person>
            <b:Last>Senge</b:Last>
            <b:Middle>M.</b:Middle>
            <b:First>Peter</b:First>
          </b:Person>
        </b:NameList>
      </b:Author>
    </b:Author>
    <b:RefOrder>8</b:RefOrder>
  </b:Source>
  <b:Source>
    <b:Tag>Rog04</b:Tag>
    <b:SourceType>Book</b:SourceType>
    <b:Guid>{16F7A5CB-C160-4EC1-8469-7F345739791D}</b:Guid>
    <b:Title>On Becoming a Person</b:Title>
    <b:Year>2004</b:Year>
    <b:Publisher>Robinson</b:Publisher>
    <b:Author>
      <b:Author>
        <b:NameList>
          <b:Person>
            <b:Last>Rogers</b:Last>
            <b:First>Carl</b:First>
          </b:Person>
        </b:NameList>
      </b:Author>
    </b:Author>
    <b:RefOrder>17</b:RefOrder>
  </b:Source>
  <b:Source>
    <b:Tag>Mod96</b:Tag>
    <b:SourceType>Book</b:SourceType>
    <b:Guid>{90CF43EE-7C2E-4F79-93D4-15186CFC823A}</b:Guid>
    <b:Title>The Private Self</b:Title>
    <b:Year>1996</b:Year>
    <b:Publisher>Harvard University Press</b:Publisher>
    <b:Author>
      <b:Author>
        <b:NameList>
          <b:Person>
            <b:Last>Modell</b:Last>
            <b:Middle>H.</b:Middle>
            <b:First>Arnold</b:First>
          </b:Person>
        </b:NameList>
      </b:Author>
    </b:Author>
    <b:RefOrder>18</b:RefOrder>
  </b:Source>
  <b:Source>
    <b:Tag>LuL97</b:Tag>
    <b:SourceType>JournalArticle</b:SourceType>
    <b:Guid>{02C4013A-45C7-432A-83EF-77ED2B095AAF}</b:Guid>
    <b:Title>Sources of Happiness: A Qualitative Approach</b:Title>
    <b:Year>1997</b:Year>
    <b:JournalName>The Journal of Social Psychology</b:JournalName>
    <b:Pages>181-187</b:Pages>
    <b:Volume>137</b:Volume>
    <b:Issue>2</b:Issue>
    <b:Author>
      <b:Author>
        <b:NameList>
          <b:Person>
            <b:Last>Lu</b:Last>
            <b:First>Luo</b:First>
          </b:Person>
          <b:Person>
            <b:Last>Shih</b:Last>
            <b:Middle>Bin</b:Middle>
            <b:First>Jian</b:First>
          </b:Person>
        </b:NameList>
      </b:Author>
    </b:Author>
    <b:RefOrder>19</b:RefOrder>
  </b:Source>
  <b:Source>
    <b:Tag>Kam11</b:Tag>
    <b:SourceType>JournalArticle</b:SourceType>
    <b:Guid>{9B2F78CE-6FD6-491E-9CF3-B400081FD9B5}</b:Guid>
    <b:Title>Managing Diversity at Workplace: A Case Study of Hp</b:Title>
    <b:JournalName>ASA University Review</b:JournalName>
    <b:Year>2011</b:Year>
    <b:Pages>157-170</b:Pages>
    <b:Volume>3</b:Volume>
    <b:Issue>2</b:Issue>
    <b:Author>
      <b:Author>
        <b:NameList>
          <b:Person>
            <b:Last>Kamal</b:Last>
            <b:First>Yousuf</b:First>
          </b:Person>
          <b:Person>
            <b:Last>Ferousi</b:Last>
            <b:First>Moriom</b:First>
          </b:Person>
        </b:NameList>
      </b:Author>
    </b:Author>
    <b:RefOrder>44</b:RefOrder>
  </b:Source>
  <b:Source>
    <b:Tag>Kam08</b:Tag>
    <b:SourceType>ConferenceProceedings</b:SourceType>
    <b:Guid>{C98DFEEB-37ED-438C-A5D7-40F520E69EEE}</b:Guid>
    <b:Title>Roadmapping: A Methodology to Improve the Strategy for Design of Learning Technologies</b:Title>
    <b:Year>2008</b:Year>
    <b:ConferenceName>2008 Eighth IEEE International Conference on Advanced Learning Technologies</b:ConferenceName>
    <b:City>Santander</b:City>
    <b:Author>
      <b:Author>
        <b:NameList>
          <b:Person>
            <b:Last>Kamtsiou</b:Last>
            <b:First>Evanthia</b:First>
          </b:Person>
          <b:Person>
            <b:Last>Naeve</b:Last>
            <b:First>Ambjörn</b:First>
          </b:Person>
        </b:NameList>
      </b:Author>
    </b:Author>
    <b:RefOrder>23</b:RefOrder>
  </b:Source>
  <b:Source>
    <b:Tag>Cam15</b:Tag>
    <b:SourceType>Book</b:SourceType>
    <b:Guid>{16C42950-F774-422E-B1C6-C7308A599C52}</b:Guid>
    <b:Title>Making Sense of Change Management: A Complete Guide to the Models, Tools and Techniques of Organizational Change</b:Title>
    <b:Year>2015</b:Year>
    <b:Publisher>Kogan Page</b:Publisher>
    <b:Author>
      <b:Author>
        <b:NameList>
          <b:Person>
            <b:Last>Cameron</b:Last>
            <b:First>Esther</b:First>
          </b:Person>
          <b:Person>
            <b:Last>Green</b:Last>
            <b:First>Mike</b:First>
          </b:Person>
        </b:NameList>
      </b:Author>
    </b:Author>
    <b:RefOrder>1</b:RefOrder>
  </b:Source>
  <b:Source>
    <b:Tag>Tay16</b:Tag>
    <b:SourceType>Book</b:SourceType>
    <b:Guid>{DDA4D937-B319-4E16-B74A-72AA46DCDBED}</b:Guid>
    <b:Title>Studying Human Resource Management</b:Title>
    <b:Year>2016</b:Year>
    <b:Publisher>CIPD - Kogan Page</b:Publisher>
    <b:Author>
      <b:Author>
        <b:NameList>
          <b:Person>
            <b:Last>Taylor</b:Last>
            <b:First>Stephen</b:First>
          </b:Person>
          <b:Person>
            <b:Last>Woodhams</b:Last>
            <b:First>Carol</b:First>
          </b:Person>
        </b:NameList>
      </b:Author>
    </b:Author>
    <b:RefOrder>2</b:RefOrder>
  </b:Source>
  <b:Source>
    <b:Tag>Arm17</b:Tag>
    <b:SourceType>Book</b:SourceType>
    <b:Guid>{8CA9F88B-C0A2-43E5-AB2E-D0FE8D890FC8}</b:Guid>
    <b:Title>Armstrong's Handbook of Human Resource Management Practice</b:Title>
    <b:Year>2017</b:Year>
    <b:Publisher>Kogan Page</b:Publisher>
    <b:Author>
      <b:Author>
        <b:NameList>
          <b:Person>
            <b:Last>Armstrong</b:Last>
            <b:First>Michael</b:First>
          </b:Person>
          <b:Person>
            <b:Last>Taylor</b:Last>
            <b:First>Stephen</b:First>
          </b:Person>
        </b:NameList>
      </b:Author>
    </b:Author>
    <b:RefOrder>3</b:RefOrder>
  </b:Source>
  <b:Source>
    <b:Tag>Nea14</b:Tag>
    <b:SourceType>Book</b:SourceType>
    <b:Guid>{95CE28CB-66DA-4194-B12D-2EA8032F06E8}</b:Guid>
    <b:Title>Effective Phrases for Performance Appraisals: A Guide to Successful Evaluations</b:Title>
    <b:Year>2014</b:Year>
    <b:Publisher>Neal Publications</b:Publisher>
    <b:Author>
      <b:Author>
        <b:NameList>
          <b:Person>
            <b:Last>Neal</b:Last>
            <b:Middle>E.</b:Middle>
            <b:First>James</b:First>
          </b:Person>
        </b:NameList>
      </b:Author>
    </b:Author>
    <b:RefOrder>9</b:RefOrder>
  </b:Source>
  <b:Source>
    <b:Tag>Noe17</b:Tag>
    <b:SourceType>Book</b:SourceType>
    <b:Guid>{E4C87032-1815-4D19-A32E-62C18D1A38FF}</b:Guid>
    <b:Title>Human resource management : gaining a competitive advantage</b:Title>
    <b:Year>2017</b:Year>
    <b:City>New York</b:City>
    <b:Publisher>McGraw-Hill Education</b:Publisher>
    <b:Author>
      <b:Author>
        <b:NameList>
          <b:Person>
            <b:Last>Noe</b:Last>
            <b:Middle>A.</b:Middle>
            <b:First>Raymond</b:First>
          </b:Person>
          <b:Person>
            <b:Last>Hollenbeck</b:Last>
            <b:Middle>R.</b:Middle>
            <b:First>John</b:First>
          </b:Person>
          <b:Person>
            <b:Last>Gerhart</b:Last>
            <b:Middle>A.</b:Middle>
            <b:First>Barry</b:First>
          </b:Person>
          <b:Person>
            <b:Last>Wright</b:Last>
            <b:Middle>M.</b:Middle>
            <b:First>Patrick</b:First>
          </b:Person>
        </b:NameList>
      </b:Author>
    </b:Author>
    <b:RefOrder>4</b:RefOrder>
  </b:Source>
  <b:Source>
    <b:Tag>May99</b:Tag>
    <b:SourceType>JournalArticle</b:SourceType>
    <b:Guid>{BA714FCD-E9FA-4D98-B1C5-83D259BD9A48}</b:Guid>
    <b:Title>The effect of the performance appraisal system on trust for management: A field quasi-experiment</b:Title>
    <b:Year>1999</b:Year>
    <b:JournalName>Journal of applied psychology</b:JournalName>
    <b:Pages>123</b:Pages>
    <b:Volume>84</b:Volume>
    <b:Issue>1</b:Issue>
    <b:Author>
      <b:Author>
        <b:NameList>
          <b:Person>
            <b:Last>Mayer</b:Last>
            <b:Middle>C.</b:Middle>
            <b:First>Roger</b:First>
          </b:Person>
          <b:Person>
            <b:Last>Davis</b:Last>
            <b:Middle>H.</b:Middle>
            <b:First>James</b:First>
          </b:Person>
        </b:NameList>
      </b:Author>
    </b:Author>
    <b:RefOrder>10</b:RefOrder>
  </b:Source>
  <b:Source>
    <b:Tag>Loc69</b:Tag>
    <b:SourceType>JournalArticle</b:SourceType>
    <b:Guid>{BC008B66-D4D2-4A69-AD62-994771B2E035}</b:Guid>
    <b:Title>What is job satisfaction?</b:Title>
    <b:JournalName>Organizational behavior and human performance</b:JournalName>
    <b:Year>1969</b:Year>
    <b:Pages>309-336</b:Pages>
    <b:Volume>4</b:Volume>
    <b:Issue>4</b:Issue>
    <b:Author>
      <b:Author>
        <b:NameList>
          <b:Person>
            <b:Last>Locke</b:Last>
            <b:Middle>A.</b:Middle>
            <b:First>Edwin</b:First>
          </b:Person>
        </b:NameList>
      </b:Author>
    </b:Author>
    <b:RefOrder>16</b:RefOrder>
  </b:Source>
  <b:Source>
    <b:Tag>Elk02</b:Tag>
    <b:SourceType>JournalArticle</b:SourceType>
    <b:Guid>{50C2CE92-F984-4BF9-886C-60E88ACB2B69}</b:Guid>
    <b:Title>Managing project risks: a case study from the utilities sector</b:Title>
    <b:JournalName>International Journal of Project Management</b:JournalName>
    <b:Year>2002</b:Year>
    <b:Pages>49-57</b:Pages>
    <b:Volume>20</b:Volume>
    <b:Issue>1</b:Issue>
    <b:Author>
      <b:Author>
        <b:NameList>
          <b:Person>
            <b:Last>Elkington</b:Last>
            <b:First>Paul</b:First>
          </b:Person>
          <b:Person>
            <b:Last>Smallman</b:Last>
            <b:First>Clive</b:First>
          </b:Person>
        </b:NameList>
      </b:Author>
    </b:Author>
    <b:RefOrder>20</b:RefOrder>
  </b:Source>
  <b:Source>
    <b:Tag>Swa09</b:Tag>
    <b:SourceType>Book</b:SourceType>
    <b:Guid>{11C44A26-C148-4537-A416-AF06AD1380DC}</b:Guid>
    <b:Title>Foundations of Human Resource Development</b:Title>
    <b:Year>2009</b:Year>
    <b:Publisher>Berrett-Koehler Publishers</b:Publisher>
    <b:Author>
      <b:Author>
        <b:NameList>
          <b:Person>
            <b:Last>Swanson</b:Last>
            <b:Middle>A.</b:Middle>
            <b:First>Richard</b:First>
          </b:Person>
          <b:Person>
            <b:Last>Holton III </b:Last>
            <b:Middle>F.</b:Middle>
            <b:First>Elwood</b:First>
          </b:Person>
        </b:NameList>
      </b:Author>
    </b:Author>
    <b:RefOrder>5</b:RefOrder>
  </b:Source>
  <b:Source>
    <b:Tag>Car15</b:Tag>
    <b:SourceType>Book</b:SourceType>
    <b:Guid>{770A1AE9-506C-41AC-86AA-0445461030DF}</b:Guid>
    <b:Title>Human Resource Development: A Concise Introduction</b:Title>
    <b:Year>2015</b:Year>
    <b:Publisher>Red Globe Press</b:Publisher>
    <b:Author>
      <b:Author>
        <b:NameList>
          <b:Person>
            <b:Last>Carbery</b:Last>
            <b:First>Ronan</b:First>
          </b:Person>
          <b:Person>
            <b:Last>Cross</b:Last>
            <b:First>Christine</b:First>
          </b:Person>
        </b:NameList>
      </b:Author>
    </b:Author>
    <b:RefOrder>6</b:RefOrder>
  </b:Source>
  <b:Source>
    <b:Tag>Arg93</b:Tag>
    <b:SourceType>Book</b:SourceType>
    <b:Guid>{1F71FF9C-81E7-42F2-A8B7-6A79B05FCE49}</b:Guid>
    <b:Title>Knowledge for Action: A Guide to Overcoming Barriers to Organizational Change</b:Title>
    <b:Year>1993</b:Year>
    <b:Publisher>Jossey-Bass</b:Publisher>
    <b:Author>
      <b:Author>
        <b:NameList>
          <b:Person>
            <b:Last>Argyris</b:Last>
            <b:First>Chris</b:First>
          </b:Person>
        </b:NameList>
      </b:Author>
    </b:Author>
    <b:RefOrder>11</b:RefOrder>
  </b:Source>
  <b:Source>
    <b:Tag>Ban16</b:Tag>
    <b:SourceType>Book</b:SourceType>
    <b:Guid>{7137A24E-B3F8-41F9-B452-664E04CE3F91}</b:Guid>
    <b:Title>How to Talk to Anyone with Power and Confidence</b:Title>
    <b:Year>2016</b:Year>
    <b:Publisher>CreateSpace Independent Publishing Platform</b:Publisher>
    <b:Author>
      <b:Author>
        <b:NameList>
          <b:Person>
            <b:Last>Bankole</b:Last>
            <b:Middle>H.</b:Middle>
            <b:First>Rock</b:First>
          </b:Person>
          <b:Person>
            <b:Last>Jerabek</b:Last>
            <b:Middle>J.</b:Middle>
            <b:First>Cheryl</b:First>
          </b:Person>
        </b:NameList>
      </b:Author>
    </b:Author>
    <b:RefOrder>15</b:RefOrder>
  </b:Source>
  <b:Source>
    <b:Tag>Bra05</b:Tag>
    <b:SourceType>Book</b:SourceType>
    <b:Guid>{67355AA5-109D-4AA3-B68F-C1C018CB3899}</b:Guid>
    <b:Title>Implementation: How to Transform Strategic Initiatives into Blockbuster Results</b:Title>
    <b:Year>2005</b:Year>
    <b:Publisher>McGraw-Hill Education</b:Publisher>
    <b:Author>
      <b:Author>
        <b:NameList>
          <b:Person>
            <b:Last>Brache</b:Last>
            <b:First>Alan</b:First>
          </b:Person>
        </b:NameList>
      </b:Author>
    </b:Author>
    <b:RefOrder>21</b:RefOrder>
  </b:Source>
  <b:Source>
    <b:Tag>Kul08</b:Tag>
    <b:SourceType>Report</b:SourceType>
    <b:Guid>{AFD61AE3-EFDA-494C-ADC5-24E5562C3C57}</b:Guid>
    <b:Title>8 - Diversity initiative effectiveness: What organizations can (and cannot) expect from diversity recruitment, diversity training, and formal mentoring programs</b:Title>
    <b:Year>2008</b:Year>
    <b:Publisher>Cambridge University Press</b:Publisher>
    <b:Author>
      <b:Author>
        <b:NameList>
          <b:Person>
            <b:Last>Kulik</b:Last>
            <b:Middle>T.</b:Middle>
            <b:First>Carol</b:First>
          </b:Person>
        </b:NameList>
      </b:Author>
    </b:Author>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4A128F-E5CC-49F1-BC67-184BDA84F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1069</TotalTime>
  <Pages>17</Pages>
  <Words>4820</Words>
  <Characters>27476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M6X01102</dc:subject>
  <dc:creator>Ryan Lang 1603678</dc:creator>
  <cp:keywords/>
  <dc:description/>
  <cp:lastModifiedBy>Ryan</cp:lastModifiedBy>
  <cp:revision>138</cp:revision>
  <dcterms:created xsi:type="dcterms:W3CDTF">2019-04-29T04:08:00Z</dcterms:created>
  <dcterms:modified xsi:type="dcterms:W3CDTF">2019-05-09T21:15:00Z</dcterms:modified>
</cp:coreProperties>
</file>