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3A03BB" w14:textId="77777777" w:rsidR="008F77AD" w:rsidRPr="008F77AD" w:rsidRDefault="008F77AD" w:rsidP="008F77AD">
      <w:pPr>
        <w:shd w:val="clear" w:color="auto" w:fill="FFFFFF"/>
        <w:spacing w:before="100" w:beforeAutospacing="1" w:after="100" w:afterAutospacing="1" w:line="240" w:lineRule="auto"/>
        <w:textAlignment w:val="baseline"/>
        <w:outlineLvl w:val="0"/>
        <w:rPr>
          <w:rFonts w:ascii="Arial" w:eastAsia="Times New Roman" w:hAnsi="Arial" w:cs="Arial"/>
          <w:color w:val="0070C0"/>
          <w:kern w:val="36"/>
          <w:lang w:eastAsia="en-GB"/>
        </w:rPr>
      </w:pPr>
    </w:p>
    <w:p w14:paraId="505CCD0F" w14:textId="27FDEE1C" w:rsidR="008F77AD" w:rsidRPr="008F77AD" w:rsidRDefault="008F77AD" w:rsidP="008F77AD">
      <w:pPr>
        <w:shd w:val="clear" w:color="auto" w:fill="FFFFFF"/>
        <w:spacing w:before="100" w:beforeAutospacing="1" w:after="100" w:afterAutospacing="1" w:line="240" w:lineRule="auto"/>
        <w:textAlignment w:val="baseline"/>
        <w:outlineLvl w:val="0"/>
        <w:rPr>
          <w:rFonts w:ascii="Arial" w:eastAsia="Times New Roman" w:hAnsi="Arial" w:cs="Arial"/>
          <w:color w:val="0070C0"/>
          <w:kern w:val="36"/>
          <w:lang w:eastAsia="en-GB"/>
        </w:rPr>
      </w:pPr>
      <w:r w:rsidRPr="008F77AD">
        <w:rPr>
          <w:rFonts w:ascii="Arial" w:eastAsia="Times New Roman" w:hAnsi="Arial" w:cs="Arial"/>
          <w:color w:val="0070C0"/>
          <w:kern w:val="36"/>
          <w:lang w:eastAsia="en-GB"/>
        </w:rPr>
        <w:t>https://www.hrzone.com/engage/employees/why-vulnerability-is-hrs-superpower-for-supporting-employee-mental-health?utm_medium=email&amp;utm_campaign=HRZTHU030920&amp;utm_content=HRZTHU030920+CID_345aaf8b675081d23492c2f24750d501&amp;utm_source=internal_cm&amp;utm_term=Read%20on</w:t>
      </w:r>
    </w:p>
    <w:p w14:paraId="3C1ABFA9" w14:textId="69ADECA8" w:rsidR="008F77AD" w:rsidRPr="008F77AD" w:rsidRDefault="008F77AD" w:rsidP="008F77AD">
      <w:pPr>
        <w:shd w:val="clear" w:color="auto" w:fill="FFFFFF"/>
        <w:spacing w:before="100" w:beforeAutospacing="1" w:after="100" w:afterAutospacing="1" w:line="240" w:lineRule="auto"/>
        <w:textAlignment w:val="baseline"/>
        <w:outlineLvl w:val="0"/>
        <w:rPr>
          <w:rFonts w:ascii="Arial" w:eastAsia="Times New Roman" w:hAnsi="Arial" w:cs="Arial"/>
          <w:b/>
          <w:bCs/>
          <w:color w:val="232323"/>
          <w:kern w:val="36"/>
          <w:sz w:val="48"/>
          <w:szCs w:val="48"/>
          <w:lang w:eastAsia="en-GB"/>
        </w:rPr>
      </w:pPr>
      <w:r w:rsidRPr="008F77AD">
        <w:rPr>
          <w:rFonts w:ascii="Arial" w:eastAsia="Times New Roman" w:hAnsi="Arial" w:cs="Arial"/>
          <w:b/>
          <w:bCs/>
          <w:color w:val="232323"/>
          <w:kern w:val="36"/>
          <w:sz w:val="48"/>
          <w:szCs w:val="48"/>
          <w:lang w:eastAsia="en-GB"/>
        </w:rPr>
        <w:t>Why vulnerability is HR's superpower for supporting employee mental health</w:t>
      </w:r>
    </w:p>
    <w:p w14:paraId="69378FC8" w14:textId="77777777" w:rsidR="008F77AD" w:rsidRPr="008F77AD" w:rsidRDefault="008F77AD" w:rsidP="008F77AD">
      <w:pPr>
        <w:shd w:val="clear" w:color="auto" w:fill="FFFFFF"/>
        <w:spacing w:before="100" w:beforeAutospacing="1" w:after="100" w:afterAutospacing="1" w:line="240" w:lineRule="auto"/>
        <w:textAlignment w:val="baseline"/>
        <w:rPr>
          <w:rFonts w:ascii="Arial" w:eastAsia="Times New Roman" w:hAnsi="Arial" w:cs="Arial"/>
          <w:b/>
          <w:bCs/>
          <w:color w:val="232323"/>
          <w:sz w:val="27"/>
          <w:szCs w:val="27"/>
          <w:lang w:eastAsia="en-GB"/>
        </w:rPr>
      </w:pPr>
      <w:r w:rsidRPr="008F77AD">
        <w:rPr>
          <w:rFonts w:ascii="Arial" w:eastAsia="Times New Roman" w:hAnsi="Arial" w:cs="Arial"/>
          <w:b/>
          <w:bCs/>
          <w:color w:val="232323"/>
          <w:sz w:val="27"/>
          <w:szCs w:val="27"/>
          <w:lang w:eastAsia="en-GB"/>
        </w:rPr>
        <w:t xml:space="preserve">As a people professional you may feel the responsibility to help fix employee mental health problems weighing heavily on you. But really all that is required is a listening ear, active </w:t>
      </w:r>
      <w:proofErr w:type="gramStart"/>
      <w:r w:rsidRPr="008F77AD">
        <w:rPr>
          <w:rFonts w:ascii="Arial" w:eastAsia="Times New Roman" w:hAnsi="Arial" w:cs="Arial"/>
          <w:b/>
          <w:bCs/>
          <w:color w:val="232323"/>
          <w:sz w:val="27"/>
          <w:szCs w:val="27"/>
          <w:lang w:eastAsia="en-GB"/>
        </w:rPr>
        <w:t>signposting</w:t>
      </w:r>
      <w:proofErr w:type="gramEnd"/>
      <w:r w:rsidRPr="008F77AD">
        <w:rPr>
          <w:rFonts w:ascii="Arial" w:eastAsia="Times New Roman" w:hAnsi="Arial" w:cs="Arial"/>
          <w:b/>
          <w:bCs/>
          <w:color w:val="232323"/>
          <w:sz w:val="27"/>
          <w:szCs w:val="27"/>
          <w:lang w:eastAsia="en-GB"/>
        </w:rPr>
        <w:t xml:space="preserve"> and the courage to show your vulnerable side.</w:t>
      </w:r>
    </w:p>
    <w:p w14:paraId="1393E03F" w14:textId="77777777" w:rsidR="008F77AD" w:rsidRPr="008F77AD" w:rsidRDefault="008F77AD" w:rsidP="008F77AD">
      <w:pPr>
        <w:shd w:val="clear" w:color="auto" w:fill="FFFFFF"/>
        <w:spacing w:after="0" w:line="240" w:lineRule="auto"/>
        <w:textAlignment w:val="baseline"/>
        <w:rPr>
          <w:rFonts w:ascii="Arial" w:eastAsia="Times New Roman" w:hAnsi="Arial" w:cs="Arial"/>
          <w:color w:val="232323"/>
          <w:sz w:val="27"/>
          <w:szCs w:val="27"/>
          <w:lang w:eastAsia="en-GB"/>
        </w:rPr>
      </w:pPr>
      <w:r w:rsidRPr="008F77AD">
        <w:rPr>
          <w:rFonts w:ascii="Arial" w:eastAsia="Times New Roman" w:hAnsi="Arial" w:cs="Arial"/>
          <w:color w:val="232323"/>
          <w:sz w:val="27"/>
          <w:szCs w:val="27"/>
          <w:bdr w:val="none" w:sz="0" w:space="0" w:color="auto" w:frame="1"/>
          <w:lang w:eastAsia="en-GB"/>
        </w:rPr>
        <w:t>28th Aug 2020</w:t>
      </w:r>
    </w:p>
    <w:p w14:paraId="7F742777"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When I introduce myself or get introduced to boardrooms and audiences, I am described as an ‘inspirational speaker on the lived experience of mental health’.</w:t>
      </w:r>
    </w:p>
    <w:p w14:paraId="261AFB1D"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But what does this beefy title mean?</w:t>
      </w:r>
    </w:p>
    <w:p w14:paraId="74205D2D"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I clearly define the difference between mental illness and mental health – which we all possess – then engage, empower and inspire people to reclaim their ‘choices’ both personally and professionally.</w:t>
      </w:r>
    </w:p>
    <w:p w14:paraId="18A378CB"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I also use the term ‘lived experience’ to inform people upfront that I am not a medical professional, I am not a fix, I do not offer advice.</w:t>
      </w:r>
    </w:p>
    <w:p w14:paraId="525DB785"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For me, ‘lived experience’ is the vehicle that takes organisations from the problem of mental health to the solution.</w:t>
      </w:r>
    </w:p>
    <w:p w14:paraId="705656DC" w14:textId="77777777" w:rsidR="008F77AD" w:rsidRPr="008F77AD" w:rsidRDefault="008F77AD" w:rsidP="008F77AD">
      <w:pPr>
        <w:shd w:val="clear" w:color="auto" w:fill="FFFFFF"/>
        <w:spacing w:before="100" w:beforeAutospacing="1" w:after="100" w:afterAutospacing="1" w:line="240" w:lineRule="auto"/>
        <w:textAlignment w:val="baseline"/>
        <w:outlineLvl w:val="2"/>
        <w:rPr>
          <w:rFonts w:ascii="Arial" w:eastAsia="Times New Roman" w:hAnsi="Arial" w:cs="Arial"/>
          <w:b/>
          <w:bCs/>
          <w:color w:val="232323"/>
          <w:sz w:val="27"/>
          <w:szCs w:val="27"/>
          <w:lang w:eastAsia="en-GB"/>
        </w:rPr>
      </w:pPr>
      <w:r w:rsidRPr="008F77AD">
        <w:rPr>
          <w:rFonts w:ascii="Arial" w:eastAsia="Times New Roman" w:hAnsi="Arial" w:cs="Arial"/>
          <w:b/>
          <w:bCs/>
          <w:color w:val="232323"/>
          <w:sz w:val="27"/>
          <w:szCs w:val="27"/>
          <w:lang w:eastAsia="en-GB"/>
        </w:rPr>
        <w:t>Why vulnerability is key</w:t>
      </w:r>
    </w:p>
    <w:p w14:paraId="3B4F2531"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 xml:space="preserve">For me, vulnerability is a superpower – by sharing my story, my experiences, my challenges it empowers audiences to feel safe, not </w:t>
      </w:r>
      <w:proofErr w:type="gramStart"/>
      <w:r w:rsidRPr="008F77AD">
        <w:rPr>
          <w:rFonts w:ascii="inherit" w:eastAsia="Times New Roman" w:hAnsi="inherit" w:cs="Times New Roman"/>
          <w:color w:val="232323"/>
          <w:sz w:val="27"/>
          <w:szCs w:val="27"/>
          <w:lang w:eastAsia="en-GB"/>
        </w:rPr>
        <w:t>judged</w:t>
      </w:r>
      <w:proofErr w:type="gramEnd"/>
      <w:r w:rsidRPr="008F77AD">
        <w:rPr>
          <w:rFonts w:ascii="inherit" w:eastAsia="Times New Roman" w:hAnsi="inherit" w:cs="Times New Roman"/>
          <w:color w:val="232323"/>
          <w:sz w:val="27"/>
          <w:szCs w:val="27"/>
          <w:lang w:eastAsia="en-GB"/>
        </w:rPr>
        <w:t xml:space="preserve"> and open to exploring their own thoughts, feelings and situations.</w:t>
      </w:r>
    </w:p>
    <w:p w14:paraId="66529899"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 xml:space="preserve">However, vulnerability is the one thing that we truly hide from – we are so afraid of being judged, dismissed, not </w:t>
      </w:r>
      <w:proofErr w:type="gramStart"/>
      <w:r w:rsidRPr="008F77AD">
        <w:rPr>
          <w:rFonts w:ascii="inherit" w:eastAsia="Times New Roman" w:hAnsi="inherit" w:cs="Times New Roman"/>
          <w:color w:val="232323"/>
          <w:sz w:val="27"/>
          <w:szCs w:val="27"/>
          <w:lang w:eastAsia="en-GB"/>
        </w:rPr>
        <w:t>loved</w:t>
      </w:r>
      <w:proofErr w:type="gramEnd"/>
      <w:r w:rsidRPr="008F77AD">
        <w:rPr>
          <w:rFonts w:ascii="inherit" w:eastAsia="Times New Roman" w:hAnsi="inherit" w:cs="Times New Roman"/>
          <w:color w:val="232323"/>
          <w:sz w:val="27"/>
          <w:szCs w:val="27"/>
          <w:lang w:eastAsia="en-GB"/>
        </w:rPr>
        <w:t xml:space="preserve"> or tarnished, especially when it comes to mental health.</w:t>
      </w:r>
    </w:p>
    <w:p w14:paraId="09B51095"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lastRenderedPageBreak/>
        <w:t>We would rather mask ourselves – trying to be what people want to see in us, trying to be what situations demand of us – but never showing ourselves.</w:t>
      </w:r>
    </w:p>
    <w:p w14:paraId="0249E64B"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So, by delivering authenticity and relating it to my experiences, people then feel safe to explore themselves and then to engage in the wellbeing and mental health initiatives that are very often available to them.</w:t>
      </w:r>
    </w:p>
    <w:p w14:paraId="68148DA1" w14:textId="77777777" w:rsidR="008F77AD" w:rsidRPr="008F77AD" w:rsidRDefault="008F77AD" w:rsidP="008F77AD">
      <w:pPr>
        <w:shd w:val="clear" w:color="auto" w:fill="FFFFFF"/>
        <w:spacing w:after="100" w:line="240" w:lineRule="auto"/>
        <w:textAlignment w:val="baseline"/>
        <w:rPr>
          <w:rFonts w:ascii="Times New Roman" w:eastAsia="Times New Roman" w:hAnsi="Times New Roman" w:cs="Times New Roman"/>
          <w:i/>
          <w:iCs/>
          <w:color w:val="B8358A"/>
          <w:sz w:val="27"/>
          <w:szCs w:val="27"/>
          <w:lang w:eastAsia="en-GB"/>
        </w:rPr>
      </w:pPr>
      <w:r w:rsidRPr="008F77AD">
        <w:rPr>
          <w:rFonts w:ascii="Times New Roman" w:eastAsia="Times New Roman" w:hAnsi="Times New Roman" w:cs="Times New Roman"/>
          <w:i/>
          <w:iCs/>
          <w:color w:val="B8358A"/>
          <w:sz w:val="27"/>
          <w:szCs w:val="27"/>
          <w:lang w:eastAsia="en-GB"/>
        </w:rPr>
        <w:t>If you want to build deeper conversations, connections or relationships then show more of yourself.</w:t>
      </w:r>
    </w:p>
    <w:p w14:paraId="778A5724"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Especially – but not exclusively – with men. Due to our cultural and generational conditioning of the ‘man up’ or the ‘stiff upper lip’ approach to mental health, men can find it extremely difficult to engage in solution-led activities relating to mental health or indeed wellbeing generally.</w:t>
      </w:r>
    </w:p>
    <w:p w14:paraId="113E0860"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 xml:space="preserve">I deliver my talks worldwide and I believe </w:t>
      </w:r>
      <w:proofErr w:type="gramStart"/>
      <w:r w:rsidRPr="008F77AD">
        <w:rPr>
          <w:rFonts w:ascii="inherit" w:eastAsia="Times New Roman" w:hAnsi="inherit" w:cs="Times New Roman"/>
          <w:color w:val="232323"/>
          <w:sz w:val="27"/>
          <w:szCs w:val="27"/>
          <w:lang w:eastAsia="en-GB"/>
        </w:rPr>
        <w:t>it’s</w:t>
      </w:r>
      <w:proofErr w:type="gramEnd"/>
      <w:r w:rsidRPr="008F77AD">
        <w:rPr>
          <w:rFonts w:ascii="inherit" w:eastAsia="Times New Roman" w:hAnsi="inherit" w:cs="Times New Roman"/>
          <w:color w:val="232323"/>
          <w:sz w:val="27"/>
          <w:szCs w:val="27"/>
          <w:lang w:eastAsia="en-GB"/>
        </w:rPr>
        <w:t xml:space="preserve"> also worth noting that here in the UK we seem to have a built-in belief, from my conversations with thousands of attendees, that self-care is selfish. We will feel guilty about putting ourselves first.</w:t>
      </w:r>
    </w:p>
    <w:p w14:paraId="13D40DF0"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However, to quote that old aeroplane adage of having to put our oxygen mask on first to allow us to be strong enough to help others – if we don’t do that, we can only run for so long before we stop.</w:t>
      </w:r>
    </w:p>
    <w:p w14:paraId="49277978" w14:textId="77777777" w:rsidR="008F77AD" w:rsidRPr="008F77AD" w:rsidRDefault="008F77AD" w:rsidP="008F77AD">
      <w:pPr>
        <w:shd w:val="clear" w:color="auto" w:fill="FFFFFF"/>
        <w:spacing w:before="100" w:beforeAutospacing="1" w:after="100" w:afterAutospacing="1" w:line="240" w:lineRule="auto"/>
        <w:textAlignment w:val="baseline"/>
        <w:outlineLvl w:val="2"/>
        <w:rPr>
          <w:rFonts w:ascii="Arial" w:eastAsia="Times New Roman" w:hAnsi="Arial" w:cs="Arial"/>
          <w:b/>
          <w:bCs/>
          <w:color w:val="232323"/>
          <w:sz w:val="27"/>
          <w:szCs w:val="27"/>
          <w:lang w:eastAsia="en-GB"/>
        </w:rPr>
      </w:pPr>
      <w:r w:rsidRPr="008F77AD">
        <w:rPr>
          <w:rFonts w:ascii="Arial" w:eastAsia="Times New Roman" w:hAnsi="Arial" w:cs="Arial"/>
          <w:b/>
          <w:bCs/>
          <w:color w:val="232323"/>
          <w:sz w:val="27"/>
          <w:szCs w:val="27"/>
          <w:lang w:eastAsia="en-GB"/>
        </w:rPr>
        <w:t>My ‘stop’ was in 2012</w:t>
      </w:r>
    </w:p>
    <w:p w14:paraId="0A6BBCCD"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I had a breakdown outside of a Premier Inn in Somerset, UK (classy guy eh, if I knew I was talking about this for a living now I would’ve gone with a more exclusive brand and got a deal out of it!).</w:t>
      </w:r>
    </w:p>
    <w:p w14:paraId="6236AD88"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 xml:space="preserve">I had just left a Business Networking meeting.  Years of mental illness, mental health challenges and a groundswell of frustration came to a </w:t>
      </w:r>
      <w:proofErr w:type="spellStart"/>
      <w:proofErr w:type="gramStart"/>
      <w:r w:rsidRPr="008F77AD">
        <w:rPr>
          <w:rFonts w:ascii="inherit" w:eastAsia="Times New Roman" w:hAnsi="inherit" w:cs="Times New Roman"/>
          <w:color w:val="232323"/>
          <w:sz w:val="27"/>
          <w:szCs w:val="27"/>
          <w:lang w:eastAsia="en-GB"/>
        </w:rPr>
        <w:t>head.I’d</w:t>
      </w:r>
      <w:proofErr w:type="spellEnd"/>
      <w:proofErr w:type="gramEnd"/>
      <w:r w:rsidRPr="008F77AD">
        <w:rPr>
          <w:rFonts w:ascii="inherit" w:eastAsia="Times New Roman" w:hAnsi="inherit" w:cs="Times New Roman"/>
          <w:color w:val="232323"/>
          <w:sz w:val="27"/>
          <w:szCs w:val="27"/>
          <w:lang w:eastAsia="en-GB"/>
        </w:rPr>
        <w:t xml:space="preserve"> lost hope – or the hope of something better – and I felt I was living in a haze.</w:t>
      </w:r>
    </w:p>
    <w:p w14:paraId="66AC28EC"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 xml:space="preserve">But I had my mask.  My happy, </w:t>
      </w:r>
      <w:proofErr w:type="gramStart"/>
      <w:r w:rsidRPr="008F77AD">
        <w:rPr>
          <w:rFonts w:ascii="inherit" w:eastAsia="Times New Roman" w:hAnsi="inherit" w:cs="Times New Roman"/>
          <w:color w:val="232323"/>
          <w:sz w:val="27"/>
          <w:szCs w:val="27"/>
          <w:lang w:eastAsia="en-GB"/>
        </w:rPr>
        <w:t>strong</w:t>
      </w:r>
      <w:proofErr w:type="gramEnd"/>
      <w:r w:rsidRPr="008F77AD">
        <w:rPr>
          <w:rFonts w:ascii="inherit" w:eastAsia="Times New Roman" w:hAnsi="inherit" w:cs="Times New Roman"/>
          <w:color w:val="232323"/>
          <w:sz w:val="27"/>
          <w:szCs w:val="27"/>
          <w:lang w:eastAsia="en-GB"/>
        </w:rPr>
        <w:t xml:space="preserve"> and successful mask. So, when I was shaking hands with people – that was exactly what they saw – the mask.</w:t>
      </w:r>
    </w:p>
    <w:p w14:paraId="75AAE2DD"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I see it so clearly now in other people that I talk to, in audiences that I deliver to – why people get to the point of burnout, breakdown, meltdown – however you want to label that moment when you scream “I’M DONE!”.</w:t>
      </w:r>
    </w:p>
    <w:p w14:paraId="37CE1F2A"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 xml:space="preserve">It was at that point that I decided to share my story – without getting too dark about it, it was either going to consume me or I had to let it out. </w:t>
      </w:r>
      <w:proofErr w:type="gramStart"/>
      <w:r w:rsidRPr="008F77AD">
        <w:rPr>
          <w:rFonts w:ascii="inherit" w:eastAsia="Times New Roman" w:hAnsi="inherit" w:cs="Times New Roman"/>
          <w:color w:val="232323"/>
          <w:sz w:val="27"/>
          <w:szCs w:val="27"/>
          <w:lang w:eastAsia="en-GB"/>
        </w:rPr>
        <w:t>So</w:t>
      </w:r>
      <w:proofErr w:type="gramEnd"/>
      <w:r w:rsidRPr="008F77AD">
        <w:rPr>
          <w:rFonts w:ascii="inherit" w:eastAsia="Times New Roman" w:hAnsi="inherit" w:cs="Times New Roman"/>
          <w:color w:val="232323"/>
          <w:sz w:val="27"/>
          <w:szCs w:val="27"/>
          <w:lang w:eastAsia="en-GB"/>
        </w:rPr>
        <w:t xml:space="preserve"> I did.</w:t>
      </w:r>
    </w:p>
    <w:p w14:paraId="798E50DE"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All six foot and four inches – and 23 stone of me.  </w:t>
      </w:r>
    </w:p>
    <w:p w14:paraId="63C140D8"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lastRenderedPageBreak/>
        <w:t xml:space="preserve">I turned up at the next meeting and I spoke about what had happened to me, what was happening to </w:t>
      </w:r>
      <w:proofErr w:type="spellStart"/>
      <w:proofErr w:type="gramStart"/>
      <w:r w:rsidRPr="008F77AD">
        <w:rPr>
          <w:rFonts w:ascii="inherit" w:eastAsia="Times New Roman" w:hAnsi="inherit" w:cs="Times New Roman"/>
          <w:color w:val="232323"/>
          <w:sz w:val="27"/>
          <w:szCs w:val="27"/>
          <w:lang w:eastAsia="en-GB"/>
        </w:rPr>
        <w:t>me.A</w:t>
      </w:r>
      <w:proofErr w:type="spellEnd"/>
      <w:proofErr w:type="gramEnd"/>
      <w:r w:rsidRPr="008F77AD">
        <w:rPr>
          <w:rFonts w:ascii="inherit" w:eastAsia="Times New Roman" w:hAnsi="inherit" w:cs="Times New Roman"/>
          <w:color w:val="232323"/>
          <w:sz w:val="27"/>
          <w:szCs w:val="27"/>
          <w:lang w:eastAsia="en-GB"/>
        </w:rPr>
        <w:t xml:space="preserve"> man – talking about what men didn’t.</w:t>
      </w:r>
    </w:p>
    <w:p w14:paraId="07E18367"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proofErr w:type="gramStart"/>
      <w:r w:rsidRPr="008F77AD">
        <w:rPr>
          <w:rFonts w:ascii="inherit" w:eastAsia="Times New Roman" w:hAnsi="inherit" w:cs="Times New Roman"/>
          <w:color w:val="232323"/>
          <w:sz w:val="27"/>
          <w:szCs w:val="27"/>
          <w:lang w:eastAsia="en-GB"/>
        </w:rPr>
        <w:t>I’ll</w:t>
      </w:r>
      <w:proofErr w:type="gramEnd"/>
      <w:r w:rsidRPr="008F77AD">
        <w:rPr>
          <w:rFonts w:ascii="inherit" w:eastAsia="Times New Roman" w:hAnsi="inherit" w:cs="Times New Roman"/>
          <w:color w:val="232323"/>
          <w:sz w:val="27"/>
          <w:szCs w:val="27"/>
          <w:lang w:eastAsia="en-GB"/>
        </w:rPr>
        <w:t xml:space="preserve"> be honest with you, for me it was death by police, a blaze of glory or mic drop moment – I was going to say my piece and then off I would go. But that day changed my life forever.</w:t>
      </w:r>
    </w:p>
    <w:p w14:paraId="717AAD3A"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 xml:space="preserve">After I had spoken, everyone in the room stood up to give me their support.  Everyone gave me a hug – I love hugs! The third thing – everyone, people that I had known for years, immediately started to </w:t>
      </w:r>
      <w:proofErr w:type="gramStart"/>
      <w:r w:rsidRPr="008F77AD">
        <w:rPr>
          <w:rFonts w:ascii="inherit" w:eastAsia="Times New Roman" w:hAnsi="inherit" w:cs="Times New Roman"/>
          <w:color w:val="232323"/>
          <w:sz w:val="27"/>
          <w:szCs w:val="27"/>
          <w:lang w:eastAsia="en-GB"/>
        </w:rPr>
        <w:t>open up</w:t>
      </w:r>
      <w:proofErr w:type="gramEnd"/>
      <w:r w:rsidRPr="008F77AD">
        <w:rPr>
          <w:rFonts w:ascii="inherit" w:eastAsia="Times New Roman" w:hAnsi="inherit" w:cs="Times New Roman"/>
          <w:color w:val="232323"/>
          <w:sz w:val="27"/>
          <w:szCs w:val="27"/>
          <w:lang w:eastAsia="en-GB"/>
        </w:rPr>
        <w:t xml:space="preserve"> to me.</w:t>
      </w:r>
    </w:p>
    <w:p w14:paraId="0A548DB9"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The truth is completely liberating; it builds absolute trust and locks in safety.</w:t>
      </w:r>
    </w:p>
    <w:p w14:paraId="68CDAB3A" w14:textId="77777777" w:rsidR="008F77AD" w:rsidRPr="008F77AD" w:rsidRDefault="008F77AD" w:rsidP="008F77AD">
      <w:pPr>
        <w:shd w:val="clear" w:color="auto" w:fill="FFFFFF"/>
        <w:spacing w:after="100" w:line="240" w:lineRule="auto"/>
        <w:textAlignment w:val="baseline"/>
        <w:rPr>
          <w:rFonts w:ascii="Times New Roman" w:eastAsia="Times New Roman" w:hAnsi="Times New Roman" w:cs="Times New Roman"/>
          <w:i/>
          <w:iCs/>
          <w:color w:val="B8358A"/>
          <w:sz w:val="27"/>
          <w:szCs w:val="27"/>
          <w:lang w:eastAsia="en-GB"/>
        </w:rPr>
      </w:pPr>
      <w:r w:rsidRPr="008F77AD">
        <w:rPr>
          <w:rFonts w:ascii="Times New Roman" w:eastAsia="Times New Roman" w:hAnsi="Times New Roman" w:cs="Times New Roman"/>
          <w:i/>
          <w:iCs/>
          <w:color w:val="B8358A"/>
          <w:sz w:val="27"/>
          <w:szCs w:val="27"/>
          <w:lang w:eastAsia="en-GB"/>
        </w:rPr>
        <w:t>Essentially in life people just want to be heard and they want to be understood. If you can fulfil these things for anyone – genuinely listen, truly hear them – they will find their own way forward.</w:t>
      </w:r>
    </w:p>
    <w:p w14:paraId="352EB2AD"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Vulnerability, when practiced daily, becomes a superpower.</w:t>
      </w:r>
    </w:p>
    <w:p w14:paraId="5B89722F"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If you want to build deeper conversations, connections or relationships then show more of yourself.</w:t>
      </w:r>
    </w:p>
    <w:p w14:paraId="42EE5F06"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proofErr w:type="gramStart"/>
      <w:r w:rsidRPr="008F77AD">
        <w:rPr>
          <w:rFonts w:ascii="inherit" w:eastAsia="Times New Roman" w:hAnsi="inherit" w:cs="Times New Roman"/>
          <w:color w:val="232323"/>
          <w:sz w:val="27"/>
          <w:szCs w:val="27"/>
          <w:lang w:eastAsia="en-GB"/>
        </w:rPr>
        <w:t>That’s</w:t>
      </w:r>
      <w:proofErr w:type="gramEnd"/>
      <w:r w:rsidRPr="008F77AD">
        <w:rPr>
          <w:rFonts w:ascii="inherit" w:eastAsia="Times New Roman" w:hAnsi="inherit" w:cs="Times New Roman"/>
          <w:color w:val="232323"/>
          <w:sz w:val="27"/>
          <w:szCs w:val="27"/>
          <w:lang w:eastAsia="en-GB"/>
        </w:rPr>
        <w:t xml:space="preserve"> what I now do for HR leaders and organisations all over the world.</w:t>
      </w:r>
    </w:p>
    <w:p w14:paraId="4DC03CE0"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Honest, authentic, vulnerable engagement.</w:t>
      </w:r>
    </w:p>
    <w:p w14:paraId="62EC3317" w14:textId="77777777" w:rsidR="008F77AD" w:rsidRPr="008F77AD" w:rsidRDefault="008F77AD" w:rsidP="008F77AD">
      <w:pPr>
        <w:pBdr>
          <w:bottom w:val="single" w:sz="6" w:space="1" w:color="auto"/>
        </w:pBdr>
        <w:spacing w:after="0" w:line="240" w:lineRule="auto"/>
        <w:jc w:val="center"/>
        <w:rPr>
          <w:rFonts w:ascii="Arial" w:eastAsia="Times New Roman" w:hAnsi="Arial" w:cs="Arial"/>
          <w:vanish/>
          <w:sz w:val="16"/>
          <w:szCs w:val="16"/>
          <w:lang w:eastAsia="en-GB"/>
        </w:rPr>
      </w:pPr>
      <w:r w:rsidRPr="008F77AD">
        <w:rPr>
          <w:rFonts w:ascii="Arial" w:eastAsia="Times New Roman" w:hAnsi="Arial" w:cs="Arial"/>
          <w:vanish/>
          <w:sz w:val="16"/>
          <w:szCs w:val="16"/>
          <w:lang w:eastAsia="en-GB"/>
        </w:rPr>
        <w:t>Top of Form</w:t>
      </w:r>
    </w:p>
    <w:p w14:paraId="1A70F1C5" w14:textId="77777777" w:rsidR="008F77AD" w:rsidRPr="008F77AD" w:rsidRDefault="008F77AD" w:rsidP="008F77AD">
      <w:pPr>
        <w:shd w:val="clear" w:color="auto" w:fill="FFFFFF"/>
        <w:spacing w:before="100" w:beforeAutospacing="1" w:after="100" w:afterAutospacing="1" w:line="240" w:lineRule="auto"/>
        <w:textAlignment w:val="baseline"/>
        <w:outlineLvl w:val="2"/>
        <w:rPr>
          <w:rFonts w:ascii="Arial" w:eastAsia="Times New Roman" w:hAnsi="Arial" w:cs="Arial"/>
          <w:b/>
          <w:bCs/>
          <w:color w:val="232323"/>
          <w:sz w:val="27"/>
          <w:szCs w:val="27"/>
          <w:lang w:eastAsia="en-GB"/>
        </w:rPr>
      </w:pPr>
      <w:r w:rsidRPr="008F77AD">
        <w:rPr>
          <w:rFonts w:ascii="Arial" w:eastAsia="Times New Roman" w:hAnsi="Arial" w:cs="Arial"/>
          <w:b/>
          <w:bCs/>
          <w:color w:val="232323"/>
          <w:sz w:val="27"/>
          <w:szCs w:val="27"/>
          <w:lang w:eastAsia="en-GB"/>
        </w:rPr>
        <w:t xml:space="preserve">Get the latest insights, </w:t>
      </w:r>
      <w:proofErr w:type="gramStart"/>
      <w:r w:rsidRPr="008F77AD">
        <w:rPr>
          <w:rFonts w:ascii="Arial" w:eastAsia="Times New Roman" w:hAnsi="Arial" w:cs="Arial"/>
          <w:b/>
          <w:bCs/>
          <w:color w:val="232323"/>
          <w:sz w:val="27"/>
          <w:szCs w:val="27"/>
          <w:lang w:eastAsia="en-GB"/>
        </w:rPr>
        <w:t>advice</w:t>
      </w:r>
      <w:proofErr w:type="gramEnd"/>
      <w:r w:rsidRPr="008F77AD">
        <w:rPr>
          <w:rFonts w:ascii="Arial" w:eastAsia="Times New Roman" w:hAnsi="Arial" w:cs="Arial"/>
          <w:b/>
          <w:bCs/>
          <w:color w:val="232323"/>
          <w:sz w:val="27"/>
          <w:szCs w:val="27"/>
          <w:lang w:eastAsia="en-GB"/>
        </w:rPr>
        <w:t xml:space="preserve"> and opinion on the world of work from </w:t>
      </w:r>
      <w:proofErr w:type="spellStart"/>
      <w:r w:rsidRPr="008F77AD">
        <w:rPr>
          <w:rFonts w:ascii="Arial" w:eastAsia="Times New Roman" w:hAnsi="Arial" w:cs="Arial"/>
          <w:b/>
          <w:bCs/>
          <w:color w:val="232323"/>
          <w:sz w:val="27"/>
          <w:szCs w:val="27"/>
          <w:lang w:eastAsia="en-GB"/>
        </w:rPr>
        <w:t>HRZone</w:t>
      </w:r>
      <w:proofErr w:type="spellEnd"/>
    </w:p>
    <w:p w14:paraId="79F7C211" w14:textId="77777777" w:rsidR="008F77AD" w:rsidRPr="008F77AD" w:rsidRDefault="008F77AD" w:rsidP="008F77AD">
      <w:pPr>
        <w:shd w:val="clear" w:color="auto" w:fill="FFFFFF"/>
        <w:spacing w:after="0" w:line="240" w:lineRule="auto"/>
        <w:textAlignment w:val="baseline"/>
        <w:rPr>
          <w:rFonts w:ascii="Arial" w:eastAsia="Times New Roman" w:hAnsi="Arial" w:cs="Arial"/>
          <w:color w:val="232323"/>
          <w:sz w:val="27"/>
          <w:szCs w:val="27"/>
          <w:lang w:eastAsia="en-GB"/>
        </w:rPr>
      </w:pPr>
      <w:r w:rsidRPr="008F77AD">
        <w:rPr>
          <w:rFonts w:ascii="Arial" w:eastAsia="Times New Roman" w:hAnsi="Arial" w:cs="Arial"/>
          <w:color w:val="232323"/>
          <w:sz w:val="27"/>
          <w:szCs w:val="27"/>
          <w:lang w:eastAsia="en-GB"/>
        </w:rPr>
        <w:t>Enter your email address to receive our twice-weekly newsletter.</w:t>
      </w:r>
    </w:p>
    <w:p w14:paraId="30DD0C86" w14:textId="77777777" w:rsidR="008F77AD" w:rsidRPr="008F77AD" w:rsidRDefault="008F77AD" w:rsidP="008F77AD">
      <w:pPr>
        <w:shd w:val="clear" w:color="auto" w:fill="FFFFFF"/>
        <w:spacing w:after="0" w:line="240" w:lineRule="auto"/>
        <w:textAlignment w:val="baseline"/>
        <w:rPr>
          <w:rFonts w:ascii="Arial" w:eastAsia="Times New Roman" w:hAnsi="Arial" w:cs="Arial"/>
          <w:color w:val="9E9E9E"/>
          <w:sz w:val="27"/>
          <w:szCs w:val="27"/>
          <w:lang w:eastAsia="en-GB"/>
        </w:rPr>
      </w:pPr>
      <w:r w:rsidRPr="008F77AD">
        <w:rPr>
          <w:rFonts w:ascii="Arial" w:eastAsia="Times New Roman" w:hAnsi="Arial" w:cs="Arial"/>
          <w:color w:val="9E9E9E"/>
          <w:sz w:val="27"/>
          <w:szCs w:val="27"/>
          <w:lang w:eastAsia="en-GB"/>
        </w:rPr>
        <w:t>Enter email address </w:t>
      </w:r>
      <w:r w:rsidRPr="008F77AD">
        <w:rPr>
          <w:rFonts w:ascii="Arial" w:eastAsia="Times New Roman" w:hAnsi="Arial" w:cs="Arial"/>
          <w:color w:val="9E9E9E"/>
          <w:sz w:val="27"/>
          <w:szCs w:val="27"/>
          <w:bdr w:val="none" w:sz="0" w:space="0" w:color="auto" w:frame="1"/>
          <w:lang w:eastAsia="en-GB"/>
        </w:rPr>
        <w:t>*</w:t>
      </w:r>
    </w:p>
    <w:p w14:paraId="2B363E62" w14:textId="77777777" w:rsidR="008F77AD" w:rsidRPr="008F77AD" w:rsidRDefault="008F77AD" w:rsidP="008F77AD">
      <w:pPr>
        <w:shd w:val="clear" w:color="auto" w:fill="FFFFFF"/>
        <w:spacing w:after="0"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Enter email address</w:t>
      </w:r>
    </w:p>
    <w:p w14:paraId="5B03F6F0" w14:textId="2FB1AA4D" w:rsidR="008F77AD" w:rsidRPr="008F77AD" w:rsidRDefault="008F77AD" w:rsidP="008F77AD">
      <w:pPr>
        <w:shd w:val="clear" w:color="auto" w:fill="FFFFFF"/>
        <w:spacing w:after="0"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Sign up </w:t>
      </w:r>
      <w:r w:rsidRPr="008F77AD">
        <w:rPr>
          <w:rFonts w:ascii="inherit" w:eastAsia="Times New Roman" w:hAnsi="inherit" w:cs="Times New Roman"/>
          <w:color w:val="232323"/>
          <w:sz w:val="27"/>
          <w:szCs w:val="27"/>
          <w:lang w:eastAsia="en-GB"/>
        </w:rPr>
        <w:object w:dxaOrig="225" w:dyaOrig="225" w14:anchorId="5B252C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37.8pt;height:21pt" o:ole="">
            <v:imagedata r:id="rId4" o:title=""/>
          </v:shape>
          <w:control r:id="rId5" w:name="DefaultOcxName" w:shapeid="_x0000_i1027"/>
        </w:object>
      </w:r>
    </w:p>
    <w:p w14:paraId="42253E03" w14:textId="77777777" w:rsidR="008F77AD" w:rsidRPr="008F77AD" w:rsidRDefault="008F77AD" w:rsidP="008F77AD">
      <w:pPr>
        <w:pBdr>
          <w:top w:val="single" w:sz="6" w:space="1" w:color="auto"/>
        </w:pBdr>
        <w:spacing w:after="0" w:line="240" w:lineRule="auto"/>
        <w:jc w:val="center"/>
        <w:rPr>
          <w:rFonts w:ascii="Arial" w:eastAsia="Times New Roman" w:hAnsi="Arial" w:cs="Arial"/>
          <w:vanish/>
          <w:sz w:val="16"/>
          <w:szCs w:val="16"/>
          <w:lang w:eastAsia="en-GB"/>
        </w:rPr>
      </w:pPr>
      <w:r w:rsidRPr="008F77AD">
        <w:rPr>
          <w:rFonts w:ascii="Arial" w:eastAsia="Times New Roman" w:hAnsi="Arial" w:cs="Arial"/>
          <w:vanish/>
          <w:sz w:val="16"/>
          <w:szCs w:val="16"/>
          <w:lang w:eastAsia="en-GB"/>
        </w:rPr>
        <w:t>Bottom of Form</w:t>
      </w:r>
    </w:p>
    <w:p w14:paraId="29C8D75A" w14:textId="77777777" w:rsidR="008F77AD" w:rsidRPr="008F77AD" w:rsidRDefault="008F77AD" w:rsidP="008F77AD">
      <w:pPr>
        <w:shd w:val="clear" w:color="auto" w:fill="FFFFFF"/>
        <w:spacing w:before="100" w:beforeAutospacing="1" w:after="100" w:afterAutospacing="1" w:line="240" w:lineRule="auto"/>
        <w:textAlignment w:val="baseline"/>
        <w:outlineLvl w:val="2"/>
        <w:rPr>
          <w:rFonts w:ascii="Arial" w:eastAsia="Times New Roman" w:hAnsi="Arial" w:cs="Arial"/>
          <w:b/>
          <w:bCs/>
          <w:color w:val="232323"/>
          <w:sz w:val="27"/>
          <w:szCs w:val="27"/>
          <w:lang w:eastAsia="en-GB"/>
        </w:rPr>
      </w:pPr>
      <w:proofErr w:type="gramStart"/>
      <w:r w:rsidRPr="008F77AD">
        <w:rPr>
          <w:rFonts w:ascii="Arial" w:eastAsia="Times New Roman" w:hAnsi="Arial" w:cs="Arial"/>
          <w:b/>
          <w:bCs/>
          <w:color w:val="232323"/>
          <w:sz w:val="27"/>
          <w:szCs w:val="27"/>
          <w:lang w:eastAsia="en-GB"/>
        </w:rPr>
        <w:t>It’s</w:t>
      </w:r>
      <w:proofErr w:type="gramEnd"/>
      <w:r w:rsidRPr="008F77AD">
        <w:rPr>
          <w:rFonts w:ascii="Arial" w:eastAsia="Times New Roman" w:hAnsi="Arial" w:cs="Arial"/>
          <w:b/>
          <w:bCs/>
          <w:color w:val="232323"/>
          <w:sz w:val="27"/>
          <w:szCs w:val="27"/>
          <w:lang w:eastAsia="en-GB"/>
        </w:rPr>
        <w:t xml:space="preserve"> not about fixing people, it’s about listening to people</w:t>
      </w:r>
    </w:p>
    <w:p w14:paraId="18FA5E81"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I have many conversations, every week, with HR leaders.</w:t>
      </w:r>
    </w:p>
    <w:p w14:paraId="5808474A"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The biggest challenge right now may not be with your ‘ground troops’ – the challenges may be closer to home.</w:t>
      </w:r>
    </w:p>
    <w:p w14:paraId="50A3C636"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It could be you – or your people who are managers, mental health first aiders, leaders, carers. People who have a role such as yours or in any of these positions that I have mentioned tend to take these roles because they have a passion for people.</w:t>
      </w:r>
    </w:p>
    <w:p w14:paraId="35F7E7C6"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lastRenderedPageBreak/>
        <w:t>Naturally, that could make you more sensitive, feel more responsibility or indeed urge you to try and ‘fix’ people who come to you.</w:t>
      </w:r>
    </w:p>
    <w:p w14:paraId="02836ED3"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But who looks after the people who look after people?</w:t>
      </w:r>
    </w:p>
    <w:p w14:paraId="073F4A9B"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Essentially in life people just want to be heard and they want to be understood. If you can fulfil these things for anyone – genuinely listen, truly hear them – they will find their own way forward.</w:t>
      </w:r>
    </w:p>
    <w:p w14:paraId="221DC766"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Unless you are a medical professional, they are not coming to you to be fixed.</w:t>
      </w:r>
    </w:p>
    <w:p w14:paraId="6B77492B"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 xml:space="preserve">So, our responsibility, as I see it, is to get </w:t>
      </w:r>
      <w:proofErr w:type="gramStart"/>
      <w:r w:rsidRPr="008F77AD">
        <w:rPr>
          <w:rFonts w:ascii="inherit" w:eastAsia="Times New Roman" w:hAnsi="inherit" w:cs="Times New Roman"/>
          <w:color w:val="232323"/>
          <w:sz w:val="27"/>
          <w:szCs w:val="27"/>
          <w:lang w:eastAsia="en-GB"/>
        </w:rPr>
        <w:t>very good</w:t>
      </w:r>
      <w:proofErr w:type="gramEnd"/>
      <w:r w:rsidRPr="008F77AD">
        <w:rPr>
          <w:rFonts w:ascii="inherit" w:eastAsia="Times New Roman" w:hAnsi="inherit" w:cs="Times New Roman"/>
          <w:color w:val="232323"/>
          <w:sz w:val="27"/>
          <w:szCs w:val="27"/>
          <w:lang w:eastAsia="en-GB"/>
        </w:rPr>
        <w:t xml:space="preserve"> at active signposting – know the solutions to guide people to, without the burden of trying to fix everyone.</w:t>
      </w:r>
    </w:p>
    <w:p w14:paraId="5A3EDF42"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proofErr w:type="gramStart"/>
      <w:r w:rsidRPr="008F77AD">
        <w:rPr>
          <w:rFonts w:ascii="inherit" w:eastAsia="Times New Roman" w:hAnsi="inherit" w:cs="Times New Roman"/>
          <w:color w:val="232323"/>
          <w:sz w:val="27"/>
          <w:szCs w:val="27"/>
          <w:lang w:eastAsia="en-GB"/>
        </w:rPr>
        <w:t>It’s</w:t>
      </w:r>
      <w:proofErr w:type="gramEnd"/>
      <w:r w:rsidRPr="008F77AD">
        <w:rPr>
          <w:rFonts w:ascii="inherit" w:eastAsia="Times New Roman" w:hAnsi="inherit" w:cs="Times New Roman"/>
          <w:color w:val="232323"/>
          <w:sz w:val="27"/>
          <w:szCs w:val="27"/>
          <w:lang w:eastAsia="en-GB"/>
        </w:rPr>
        <w:t xml:space="preserve"> an admirable intention, but you need to put yourself first.  </w:t>
      </w:r>
    </w:p>
    <w:p w14:paraId="3907C71C" w14:textId="77777777" w:rsidR="008F77AD" w:rsidRPr="008F77AD" w:rsidRDefault="008F77AD" w:rsidP="008F77AD">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8F77AD">
        <w:rPr>
          <w:rFonts w:ascii="inherit" w:eastAsia="Times New Roman" w:hAnsi="inherit" w:cs="Times New Roman"/>
          <w:color w:val="232323"/>
          <w:sz w:val="27"/>
          <w:szCs w:val="27"/>
          <w:lang w:eastAsia="en-GB"/>
        </w:rPr>
        <w:t>Trust me.</w:t>
      </w:r>
    </w:p>
    <w:p w14:paraId="2F1AE394" w14:textId="77777777" w:rsidR="00094256" w:rsidRDefault="00094256"/>
    <w:sectPr w:rsidR="000942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7AD"/>
    <w:rsid w:val="00094256"/>
    <w:rsid w:val="008F7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B2900"/>
  <w15:chartTrackingRefBased/>
  <w15:docId w15:val="{4AD49115-9DDC-4805-81BD-057050B34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1589664">
      <w:bodyDiv w:val="1"/>
      <w:marLeft w:val="0"/>
      <w:marRight w:val="0"/>
      <w:marTop w:val="0"/>
      <w:marBottom w:val="0"/>
      <w:divBdr>
        <w:top w:val="none" w:sz="0" w:space="0" w:color="auto"/>
        <w:left w:val="none" w:sz="0" w:space="0" w:color="auto"/>
        <w:bottom w:val="none" w:sz="0" w:space="0" w:color="auto"/>
        <w:right w:val="none" w:sz="0" w:space="0" w:color="auto"/>
      </w:divBdr>
      <w:divsChild>
        <w:div w:id="1125663453">
          <w:marLeft w:val="0"/>
          <w:marRight w:val="0"/>
          <w:marTop w:val="0"/>
          <w:marBottom w:val="0"/>
          <w:divBdr>
            <w:top w:val="none" w:sz="0" w:space="0" w:color="auto"/>
            <w:left w:val="none" w:sz="0" w:space="0" w:color="auto"/>
            <w:bottom w:val="none" w:sz="0" w:space="0" w:color="auto"/>
            <w:right w:val="none" w:sz="0" w:space="0" w:color="auto"/>
          </w:divBdr>
          <w:divsChild>
            <w:div w:id="1422331188">
              <w:marLeft w:val="0"/>
              <w:marRight w:val="0"/>
              <w:marTop w:val="0"/>
              <w:marBottom w:val="0"/>
              <w:divBdr>
                <w:top w:val="none" w:sz="0" w:space="0" w:color="auto"/>
                <w:left w:val="none" w:sz="0" w:space="0" w:color="auto"/>
                <w:bottom w:val="none" w:sz="0" w:space="0" w:color="auto"/>
                <w:right w:val="none" w:sz="0" w:space="0" w:color="auto"/>
              </w:divBdr>
            </w:div>
            <w:div w:id="2125493842">
              <w:marLeft w:val="0"/>
              <w:marRight w:val="0"/>
              <w:marTop w:val="0"/>
              <w:marBottom w:val="0"/>
              <w:divBdr>
                <w:top w:val="none" w:sz="0" w:space="0" w:color="auto"/>
                <w:left w:val="none" w:sz="0" w:space="0" w:color="auto"/>
                <w:bottom w:val="none" w:sz="0" w:space="0" w:color="auto"/>
                <w:right w:val="none" w:sz="0" w:space="0" w:color="auto"/>
              </w:divBdr>
            </w:div>
          </w:divsChild>
        </w:div>
        <w:div w:id="619530632">
          <w:marLeft w:val="0"/>
          <w:marRight w:val="0"/>
          <w:marTop w:val="0"/>
          <w:marBottom w:val="0"/>
          <w:divBdr>
            <w:top w:val="none" w:sz="0" w:space="0" w:color="auto"/>
            <w:left w:val="none" w:sz="0" w:space="0" w:color="auto"/>
            <w:bottom w:val="none" w:sz="0" w:space="0" w:color="auto"/>
            <w:right w:val="none" w:sz="0" w:space="0" w:color="auto"/>
          </w:divBdr>
          <w:divsChild>
            <w:div w:id="472868831">
              <w:marLeft w:val="0"/>
              <w:marRight w:val="0"/>
              <w:marTop w:val="0"/>
              <w:marBottom w:val="0"/>
              <w:divBdr>
                <w:top w:val="none" w:sz="0" w:space="0" w:color="auto"/>
                <w:left w:val="none" w:sz="0" w:space="0" w:color="auto"/>
                <w:bottom w:val="none" w:sz="0" w:space="0" w:color="auto"/>
                <w:right w:val="none" w:sz="0" w:space="0" w:color="auto"/>
              </w:divBdr>
              <w:divsChild>
                <w:div w:id="16077400">
                  <w:marLeft w:val="0"/>
                  <w:marRight w:val="0"/>
                  <w:marTop w:val="0"/>
                  <w:marBottom w:val="0"/>
                  <w:divBdr>
                    <w:top w:val="none" w:sz="0" w:space="0" w:color="auto"/>
                    <w:left w:val="none" w:sz="0" w:space="0" w:color="auto"/>
                    <w:bottom w:val="none" w:sz="0" w:space="0" w:color="auto"/>
                    <w:right w:val="none" w:sz="0" w:space="0" w:color="auto"/>
                  </w:divBdr>
                  <w:divsChild>
                    <w:div w:id="796725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128433">
              <w:marLeft w:val="0"/>
              <w:marRight w:val="0"/>
              <w:marTop w:val="0"/>
              <w:marBottom w:val="0"/>
              <w:divBdr>
                <w:top w:val="none" w:sz="0" w:space="0" w:color="auto"/>
                <w:left w:val="none" w:sz="0" w:space="0" w:color="auto"/>
                <w:bottom w:val="none" w:sz="0" w:space="0" w:color="auto"/>
                <w:right w:val="none" w:sz="0" w:space="0" w:color="auto"/>
              </w:divBdr>
              <w:divsChild>
                <w:div w:id="1786726496">
                  <w:blockQuote w:val="1"/>
                  <w:marLeft w:val="720"/>
                  <w:marRight w:val="720"/>
                  <w:marTop w:val="100"/>
                  <w:marBottom w:val="100"/>
                  <w:divBdr>
                    <w:top w:val="single" w:sz="24" w:space="0" w:color="DCE6EB"/>
                    <w:left w:val="none" w:sz="0" w:space="0" w:color="auto"/>
                    <w:bottom w:val="single" w:sz="24" w:space="0" w:color="DCE6EB"/>
                    <w:right w:val="none" w:sz="0" w:space="0" w:color="auto"/>
                  </w:divBdr>
                </w:div>
                <w:div w:id="750737803">
                  <w:blockQuote w:val="1"/>
                  <w:marLeft w:val="720"/>
                  <w:marRight w:val="720"/>
                  <w:marTop w:val="100"/>
                  <w:marBottom w:val="100"/>
                  <w:divBdr>
                    <w:top w:val="single" w:sz="24" w:space="0" w:color="DCE6EB"/>
                    <w:left w:val="none" w:sz="0" w:space="0" w:color="auto"/>
                    <w:bottom w:val="single" w:sz="24" w:space="0" w:color="DCE6EB"/>
                    <w:right w:val="none" w:sz="0" w:space="0" w:color="auto"/>
                  </w:divBdr>
                </w:div>
                <w:div w:id="552934166">
                  <w:marLeft w:val="0"/>
                  <w:marRight w:val="0"/>
                  <w:marTop w:val="0"/>
                  <w:marBottom w:val="0"/>
                  <w:divBdr>
                    <w:top w:val="none" w:sz="0" w:space="0" w:color="auto"/>
                    <w:left w:val="none" w:sz="0" w:space="0" w:color="auto"/>
                    <w:bottom w:val="none" w:sz="0" w:space="0" w:color="auto"/>
                    <w:right w:val="none" w:sz="0" w:space="0" w:color="auto"/>
                  </w:divBdr>
                  <w:divsChild>
                    <w:div w:id="549072683">
                      <w:marLeft w:val="0"/>
                      <w:marRight w:val="0"/>
                      <w:marTop w:val="0"/>
                      <w:marBottom w:val="0"/>
                      <w:divBdr>
                        <w:top w:val="none" w:sz="0" w:space="0" w:color="auto"/>
                        <w:left w:val="none" w:sz="0" w:space="0" w:color="auto"/>
                        <w:bottom w:val="none" w:sz="0" w:space="0" w:color="auto"/>
                        <w:right w:val="none" w:sz="0" w:space="0" w:color="auto"/>
                      </w:divBdr>
                      <w:divsChild>
                        <w:div w:id="1114984417">
                          <w:marLeft w:val="0"/>
                          <w:marRight w:val="0"/>
                          <w:marTop w:val="0"/>
                          <w:marBottom w:val="0"/>
                          <w:divBdr>
                            <w:top w:val="none" w:sz="0" w:space="0" w:color="auto"/>
                            <w:left w:val="none" w:sz="0" w:space="0" w:color="auto"/>
                            <w:bottom w:val="none" w:sz="0" w:space="0" w:color="auto"/>
                            <w:right w:val="none" w:sz="0" w:space="0" w:color="auto"/>
                          </w:divBdr>
                        </w:div>
                        <w:div w:id="572862104">
                          <w:marLeft w:val="0"/>
                          <w:marRight w:val="0"/>
                          <w:marTop w:val="0"/>
                          <w:marBottom w:val="0"/>
                          <w:divBdr>
                            <w:top w:val="none" w:sz="0" w:space="0" w:color="auto"/>
                            <w:left w:val="none" w:sz="0" w:space="0" w:color="auto"/>
                            <w:bottom w:val="none" w:sz="0" w:space="0" w:color="auto"/>
                            <w:right w:val="none" w:sz="0" w:space="0" w:color="auto"/>
                          </w:divBdr>
                          <w:divsChild>
                            <w:div w:id="588851789">
                              <w:marLeft w:val="0"/>
                              <w:marRight w:val="0"/>
                              <w:marTop w:val="0"/>
                              <w:marBottom w:val="0"/>
                              <w:divBdr>
                                <w:top w:val="none" w:sz="0" w:space="0" w:color="auto"/>
                                <w:left w:val="none" w:sz="0" w:space="0" w:color="auto"/>
                                <w:bottom w:val="none" w:sz="0" w:space="0" w:color="auto"/>
                                <w:right w:val="none" w:sz="0" w:space="0" w:color="auto"/>
                              </w:divBdr>
                              <w:divsChild>
                                <w:div w:id="1556313394">
                                  <w:marLeft w:val="0"/>
                                  <w:marRight w:val="0"/>
                                  <w:marTop w:val="0"/>
                                  <w:marBottom w:val="0"/>
                                  <w:divBdr>
                                    <w:top w:val="none" w:sz="0" w:space="0" w:color="auto"/>
                                    <w:left w:val="none" w:sz="0" w:space="0" w:color="auto"/>
                                    <w:bottom w:val="none" w:sz="0" w:space="0" w:color="auto"/>
                                    <w:right w:val="none" w:sz="0" w:space="0" w:color="auto"/>
                                  </w:divBdr>
                                  <w:divsChild>
                                    <w:div w:id="101148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84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control" Target="activeX/activeX1.xml"/><Relationship Id="rId4" Type="http://schemas.openxmlformats.org/officeDocument/2006/relationships/image" Target="media/image1.wmf"/></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0-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960</Words>
  <Characters>5472</Characters>
  <Application>Microsoft Office Word</Application>
  <DocSecurity>0</DocSecurity>
  <Lines>45</Lines>
  <Paragraphs>12</Paragraphs>
  <ScaleCrop>false</ScaleCrop>
  <Company/>
  <LinksUpToDate>false</LinksUpToDate>
  <CharactersWithSpaces>6420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2020-09-03T07:45:00Z</dcterms:created>
  <dcterms:modified xsi:type="dcterms:W3CDTF">2020-09-03T07:47:00Z</dcterms:modified>
</cp:coreProperties>
</file>