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73D0" w:rsidRDefault="006073D0" w:rsidP="008E5BA2">
      <w:pPr>
        <w:pStyle w:val="p3"/>
        <w:spacing w:line="240" w:lineRule="auto"/>
        <w:rPr>
          <w:rFonts w:ascii="Arial" w:hAnsi="Arial" w:cs="Arial"/>
          <w:b/>
          <w:bCs/>
          <w:sz w:val="42"/>
          <w:szCs w:val="42"/>
        </w:rPr>
      </w:pPr>
      <w:bookmarkStart w:id="0" w:name="_GoBack"/>
      <w:r>
        <w:rPr>
          <w:rFonts w:ascii="Arial" w:hAnsi="Arial" w:cs="Arial"/>
          <w:b/>
          <w:bCs/>
          <w:sz w:val="42"/>
          <w:szCs w:val="42"/>
        </w:rPr>
        <w:t xml:space="preserve">Business Coaching </w:t>
      </w:r>
      <w:r>
        <w:rPr>
          <w:rFonts w:ascii="Arial" w:hAnsi="Arial" w:cs="Arial"/>
          <w:sz w:val="12"/>
          <w:szCs w:val="12"/>
        </w:rPr>
        <w:t xml:space="preserve">- </w:t>
      </w:r>
      <w:r>
        <w:rPr>
          <w:rFonts w:ascii="Arial" w:hAnsi="Arial" w:cs="Arial"/>
          <w:b/>
          <w:bCs/>
          <w:sz w:val="42"/>
          <w:szCs w:val="42"/>
        </w:rPr>
        <w:t>The Stepping Stone to Corporate and Executive Coaching</w:t>
      </w:r>
    </w:p>
    <w:bookmarkEnd w:id="0"/>
    <w:p w:rsidR="006073D0" w:rsidRDefault="006073D0" w:rsidP="008E5BA2">
      <w:pPr>
        <w:tabs>
          <w:tab w:val="left" w:pos="204"/>
        </w:tabs>
        <w:rPr>
          <w:rFonts w:ascii="Arial" w:hAnsi="Arial" w:cs="Arial"/>
          <w:b/>
          <w:bCs/>
          <w:sz w:val="42"/>
          <w:szCs w:val="42"/>
        </w:rPr>
      </w:pPr>
    </w:p>
    <w:p w:rsidR="006073D0" w:rsidRDefault="006073D0" w:rsidP="008E5BA2">
      <w:pPr>
        <w:pStyle w:val="p3"/>
        <w:spacing w:line="240" w:lineRule="auto"/>
        <w:rPr>
          <w:rFonts w:ascii="Arial" w:hAnsi="Arial" w:cs="Arial"/>
          <w:b/>
          <w:bCs/>
          <w:sz w:val="42"/>
          <w:szCs w:val="42"/>
        </w:rPr>
      </w:pPr>
      <w:r>
        <w:rPr>
          <w:rFonts w:ascii="Arial" w:hAnsi="Arial" w:cs="Arial"/>
          <w:b/>
          <w:bCs/>
          <w:sz w:val="42"/>
          <w:szCs w:val="42"/>
        </w:rPr>
        <w:t>Introduction</w:t>
      </w:r>
    </w:p>
    <w:p w:rsidR="006073D0" w:rsidRDefault="006073D0" w:rsidP="008E5BA2">
      <w:pPr>
        <w:pStyle w:val="p4"/>
        <w:spacing w:line="240" w:lineRule="auto"/>
        <w:rPr>
          <w:sz w:val="20"/>
          <w:szCs w:val="20"/>
        </w:rPr>
      </w:pPr>
      <w:r>
        <w:rPr>
          <w:sz w:val="20"/>
          <w:szCs w:val="20"/>
        </w:rPr>
        <w:t xml:space="preserve">By the time you read this final module, you will have already considered a variety of approaches to coaching in the corporate environment and will be familiar with the most common issues facing modern businesses. No doubt, you will be excited about the prospect of corporate and executive coaching </w:t>
      </w:r>
      <w:r>
        <w:rPr>
          <w:rFonts w:ascii="Arial" w:hAnsi="Arial" w:cs="Arial"/>
          <w:sz w:val="6"/>
          <w:szCs w:val="6"/>
        </w:rPr>
        <w:t xml:space="preserve">— </w:t>
      </w:r>
      <w:r>
        <w:rPr>
          <w:sz w:val="20"/>
          <w:szCs w:val="20"/>
        </w:rPr>
        <w:t>the opportunities, the challenges, the rewards, etc</w:t>
      </w:r>
    </w:p>
    <w:p w:rsidR="006073D0" w:rsidRDefault="006073D0" w:rsidP="008E5BA2">
      <w:pPr>
        <w:tabs>
          <w:tab w:val="left" w:pos="204"/>
        </w:tabs>
        <w:rPr>
          <w:sz w:val="20"/>
          <w:szCs w:val="20"/>
        </w:rPr>
      </w:pPr>
    </w:p>
    <w:p w:rsidR="006073D0" w:rsidRDefault="006073D0" w:rsidP="008E5BA2">
      <w:pPr>
        <w:pStyle w:val="p4"/>
        <w:spacing w:line="240" w:lineRule="auto"/>
        <w:rPr>
          <w:sz w:val="20"/>
          <w:szCs w:val="20"/>
        </w:rPr>
      </w:pPr>
      <w:r>
        <w:rPr>
          <w:sz w:val="20"/>
          <w:szCs w:val="20"/>
        </w:rPr>
        <w:t>May be you are also feeling a bit daunted by the prospect of entering into this highly competitive and demanding arena. May be the big question for you is:</w:t>
      </w:r>
    </w:p>
    <w:p w:rsidR="006073D0" w:rsidRDefault="006073D0" w:rsidP="008E5BA2">
      <w:pPr>
        <w:tabs>
          <w:tab w:val="left" w:pos="204"/>
        </w:tabs>
        <w:rPr>
          <w:sz w:val="20"/>
          <w:szCs w:val="20"/>
        </w:rPr>
      </w:pPr>
    </w:p>
    <w:p w:rsidR="006073D0" w:rsidRDefault="006073D0" w:rsidP="008E5BA2">
      <w:pPr>
        <w:pStyle w:val="p5"/>
        <w:spacing w:line="240" w:lineRule="auto"/>
        <w:ind w:left="255"/>
        <w:rPr>
          <w:b/>
          <w:bCs/>
          <w:sz w:val="20"/>
          <w:szCs w:val="20"/>
        </w:rPr>
      </w:pPr>
      <w:r>
        <w:rPr>
          <w:b/>
          <w:bCs/>
          <w:sz w:val="20"/>
          <w:szCs w:val="20"/>
        </w:rPr>
        <w:t xml:space="preserve">How do </w:t>
      </w:r>
      <w:r>
        <w:rPr>
          <w:sz w:val="20"/>
          <w:szCs w:val="20"/>
        </w:rPr>
        <w:t xml:space="preserve">I actually </w:t>
      </w:r>
      <w:r>
        <w:rPr>
          <w:b/>
          <w:bCs/>
          <w:sz w:val="20"/>
          <w:szCs w:val="20"/>
        </w:rPr>
        <w:t>get in and get going?</w:t>
      </w:r>
    </w:p>
    <w:p w:rsidR="006073D0" w:rsidRDefault="006073D0" w:rsidP="008E5BA2">
      <w:pPr>
        <w:tabs>
          <w:tab w:val="left" w:pos="255"/>
        </w:tabs>
        <w:rPr>
          <w:b/>
          <w:bCs/>
          <w:sz w:val="20"/>
          <w:szCs w:val="20"/>
        </w:rPr>
      </w:pPr>
    </w:p>
    <w:p w:rsidR="006073D0" w:rsidRDefault="006073D0" w:rsidP="008E5BA2">
      <w:pPr>
        <w:pStyle w:val="p5"/>
        <w:spacing w:line="240" w:lineRule="auto"/>
        <w:ind w:left="255"/>
        <w:rPr>
          <w:b/>
          <w:bCs/>
          <w:sz w:val="20"/>
          <w:szCs w:val="20"/>
        </w:rPr>
      </w:pPr>
      <w:r>
        <w:rPr>
          <w:b/>
          <w:bCs/>
          <w:sz w:val="20"/>
          <w:szCs w:val="20"/>
        </w:rPr>
        <w:t>Where do I start?</w:t>
      </w:r>
    </w:p>
    <w:p w:rsidR="006073D0" w:rsidRDefault="006073D0" w:rsidP="008E5BA2">
      <w:pPr>
        <w:tabs>
          <w:tab w:val="left" w:pos="255"/>
        </w:tabs>
        <w:rPr>
          <w:b/>
          <w:bCs/>
          <w:sz w:val="20"/>
          <w:szCs w:val="20"/>
        </w:rPr>
      </w:pPr>
    </w:p>
    <w:p w:rsidR="006073D0" w:rsidRDefault="006073D0" w:rsidP="008E5BA2">
      <w:pPr>
        <w:pStyle w:val="p5"/>
        <w:spacing w:line="240" w:lineRule="auto"/>
        <w:ind w:left="255"/>
        <w:rPr>
          <w:b/>
          <w:bCs/>
          <w:sz w:val="20"/>
          <w:szCs w:val="20"/>
        </w:rPr>
      </w:pPr>
      <w:r>
        <w:rPr>
          <w:b/>
          <w:bCs/>
          <w:sz w:val="20"/>
          <w:szCs w:val="20"/>
        </w:rPr>
        <w:t>What possible routes would take me towards that golden contract with IBM or KPMG?</w:t>
      </w:r>
    </w:p>
    <w:p w:rsidR="006073D0" w:rsidRDefault="006073D0" w:rsidP="008E5BA2">
      <w:pPr>
        <w:tabs>
          <w:tab w:val="left" w:pos="255"/>
        </w:tabs>
        <w:rPr>
          <w:b/>
          <w:bCs/>
          <w:sz w:val="20"/>
          <w:szCs w:val="20"/>
        </w:rPr>
      </w:pPr>
    </w:p>
    <w:p w:rsidR="006073D0" w:rsidRDefault="006073D0" w:rsidP="008E5BA2">
      <w:pPr>
        <w:pStyle w:val="p5"/>
        <w:spacing w:line="240" w:lineRule="auto"/>
        <w:ind w:left="255"/>
        <w:rPr>
          <w:b/>
          <w:bCs/>
          <w:sz w:val="20"/>
          <w:szCs w:val="20"/>
        </w:rPr>
      </w:pPr>
      <w:r>
        <w:rPr>
          <w:b/>
          <w:bCs/>
          <w:sz w:val="20"/>
          <w:szCs w:val="20"/>
        </w:rPr>
        <w:t>What are some of the stepping-stones that I could use to move from where I am now, to a successful corporate coaching career?</w:t>
      </w:r>
    </w:p>
    <w:p w:rsidR="006073D0" w:rsidRDefault="006073D0" w:rsidP="008E5BA2">
      <w:pPr>
        <w:tabs>
          <w:tab w:val="left" w:pos="255"/>
        </w:tabs>
        <w:rPr>
          <w:b/>
          <w:bCs/>
          <w:sz w:val="20"/>
          <w:szCs w:val="20"/>
        </w:rPr>
      </w:pPr>
    </w:p>
    <w:p w:rsidR="006073D0" w:rsidRDefault="006073D0" w:rsidP="008E5BA2">
      <w:pPr>
        <w:pStyle w:val="p4"/>
        <w:spacing w:line="240" w:lineRule="auto"/>
        <w:rPr>
          <w:sz w:val="20"/>
          <w:szCs w:val="20"/>
        </w:rPr>
      </w:pPr>
      <w:r>
        <w:rPr>
          <w:sz w:val="20"/>
          <w:szCs w:val="20"/>
        </w:rPr>
        <w:t>This module is designed to help you take those first steps and at the same time, to build your confidence so that you have a success story to tell about what you have already offered the business world and the great results you have achieved.</w:t>
      </w:r>
    </w:p>
    <w:p w:rsidR="006073D0" w:rsidRDefault="006073D0" w:rsidP="008E5BA2">
      <w:pPr>
        <w:tabs>
          <w:tab w:val="left" w:pos="204"/>
        </w:tabs>
        <w:rPr>
          <w:sz w:val="20"/>
          <w:szCs w:val="20"/>
        </w:rPr>
      </w:pPr>
    </w:p>
    <w:p w:rsidR="006073D0" w:rsidRDefault="006073D0" w:rsidP="008E5BA2">
      <w:pPr>
        <w:pStyle w:val="p4"/>
        <w:spacing w:line="240" w:lineRule="auto"/>
        <w:rPr>
          <w:sz w:val="20"/>
          <w:szCs w:val="20"/>
        </w:rPr>
      </w:pPr>
      <w:r>
        <w:rPr>
          <w:sz w:val="20"/>
          <w:szCs w:val="20"/>
        </w:rPr>
        <w:t>The simple fact is that you do need to start your corporate coaching career at some point. Not everybody has the contacts or experience to march straight into the type of organisations where they hope to undertake the bulk of the coaching. But, no action means no progress and this module proposes ways to really get your corporate and executive coaching career off to a great start, even if you score 0 on ‘experience in the business world’.</w:t>
      </w:r>
    </w:p>
    <w:p w:rsidR="006073D0" w:rsidRDefault="006073D0" w:rsidP="008E5BA2">
      <w:pPr>
        <w:tabs>
          <w:tab w:val="left" w:pos="204"/>
        </w:tabs>
        <w:rPr>
          <w:sz w:val="20"/>
          <w:szCs w:val="20"/>
        </w:rPr>
      </w:pPr>
    </w:p>
    <w:p w:rsidR="006073D0" w:rsidRDefault="006073D0" w:rsidP="008E5BA2">
      <w:pPr>
        <w:pStyle w:val="p4"/>
        <w:spacing w:line="240" w:lineRule="auto"/>
        <w:rPr>
          <w:sz w:val="20"/>
          <w:szCs w:val="20"/>
        </w:rPr>
      </w:pPr>
      <w:r>
        <w:rPr>
          <w:sz w:val="20"/>
          <w:szCs w:val="20"/>
        </w:rPr>
        <w:t>So, this module focuses exclusively on coaching in small businesses. This is a fantastic stepping-stone to coaching in the larger corporations. Here, we use the term business coaching when we talk about coaching in these smaller enterprises. The term corporate and executive coaching is normally reserved for the coaching of more senior managers in the larger sometimes multi-national companies.</w:t>
      </w:r>
    </w:p>
    <w:p w:rsidR="006073D0" w:rsidRDefault="006073D0" w:rsidP="008E5BA2">
      <w:pPr>
        <w:pStyle w:val="t1"/>
        <w:tabs>
          <w:tab w:val="decimal" w:pos="8277"/>
        </w:tabs>
        <w:spacing w:line="240" w:lineRule="auto"/>
        <w:rPr>
          <w:sz w:val="16"/>
          <w:szCs w:val="16"/>
        </w:rPr>
      </w:pPr>
      <w:r>
        <w:rPr>
          <w:rFonts w:ascii="Arial" w:hAnsi="Arial" w:cs="Arial"/>
          <w:sz w:val="10"/>
          <w:szCs w:val="10"/>
        </w:rPr>
        <w:t xml:space="preserve">© </w:t>
      </w:r>
      <w:r>
        <w:rPr>
          <w:sz w:val="16"/>
          <w:szCs w:val="16"/>
        </w:rPr>
        <w:t>The Coaching Academy UK Ltd 0800 783 4823</w:t>
      </w:r>
      <w:r>
        <w:rPr>
          <w:sz w:val="16"/>
          <w:szCs w:val="16"/>
        </w:rPr>
        <w:tab/>
        <w:t>2</w:t>
      </w:r>
    </w:p>
    <w:p w:rsidR="006073D0" w:rsidRDefault="006073D0" w:rsidP="008E5BA2">
      <w:pPr>
        <w:tabs>
          <w:tab w:val="left" w:pos="204"/>
        </w:tabs>
        <w:rPr>
          <w:b/>
          <w:bCs/>
          <w:sz w:val="20"/>
          <w:szCs w:val="20"/>
        </w:rPr>
      </w:pPr>
    </w:p>
    <w:p w:rsidR="006073D0" w:rsidRDefault="006073D0" w:rsidP="008E5BA2">
      <w:pPr>
        <w:pStyle w:val="p4"/>
        <w:spacing w:line="240" w:lineRule="auto"/>
        <w:rPr>
          <w:sz w:val="20"/>
          <w:szCs w:val="20"/>
        </w:rPr>
      </w:pPr>
      <w:r>
        <w:rPr>
          <w:sz w:val="20"/>
          <w:szCs w:val="20"/>
        </w:rPr>
        <w:t>This module will be of great benefit to those who:</w:t>
      </w:r>
    </w:p>
    <w:p w:rsidR="006073D0" w:rsidRDefault="006073D0" w:rsidP="008E5BA2">
      <w:pPr>
        <w:tabs>
          <w:tab w:val="left" w:pos="204"/>
        </w:tabs>
        <w:rPr>
          <w:sz w:val="20"/>
          <w:szCs w:val="20"/>
        </w:rPr>
      </w:pPr>
    </w:p>
    <w:p w:rsidR="006073D0" w:rsidRDefault="006073D0" w:rsidP="008E5BA2">
      <w:pPr>
        <w:pStyle w:val="p6"/>
        <w:spacing w:line="240" w:lineRule="auto"/>
        <w:rPr>
          <w:sz w:val="20"/>
          <w:szCs w:val="20"/>
        </w:rPr>
      </w:pPr>
      <w:r>
        <w:rPr>
          <w:sz w:val="20"/>
          <w:szCs w:val="20"/>
        </w:rPr>
        <w:t>•</w:t>
      </w:r>
      <w:r>
        <w:rPr>
          <w:sz w:val="20"/>
          <w:szCs w:val="20"/>
        </w:rPr>
        <w:tab/>
        <w:t>have a real passion and goal to work in smaller businesses with the owner and employees</w:t>
      </w:r>
    </w:p>
    <w:p w:rsidR="006073D0" w:rsidRDefault="006073D0" w:rsidP="008E5BA2">
      <w:pPr>
        <w:tabs>
          <w:tab w:val="left" w:pos="238"/>
          <w:tab w:val="left" w:pos="453"/>
        </w:tabs>
        <w:rPr>
          <w:sz w:val="20"/>
          <w:szCs w:val="20"/>
        </w:rPr>
      </w:pPr>
    </w:p>
    <w:p w:rsidR="006073D0" w:rsidRDefault="006073D0" w:rsidP="008E5BA2">
      <w:pPr>
        <w:pStyle w:val="p7"/>
        <w:spacing w:line="240" w:lineRule="auto"/>
        <w:rPr>
          <w:i/>
          <w:iCs/>
          <w:sz w:val="22"/>
          <w:szCs w:val="22"/>
        </w:rPr>
      </w:pPr>
      <w:r>
        <w:rPr>
          <w:i/>
          <w:iCs/>
          <w:sz w:val="22"/>
          <w:szCs w:val="22"/>
        </w:rPr>
        <w:t>And</w:t>
      </w:r>
    </w:p>
    <w:p w:rsidR="006073D0" w:rsidRDefault="006073D0" w:rsidP="008E5BA2">
      <w:pPr>
        <w:tabs>
          <w:tab w:val="left" w:pos="204"/>
        </w:tabs>
        <w:rPr>
          <w:i/>
          <w:iCs/>
          <w:sz w:val="22"/>
          <w:szCs w:val="22"/>
        </w:rPr>
      </w:pPr>
    </w:p>
    <w:p w:rsidR="006073D0" w:rsidRDefault="006073D0" w:rsidP="008E5BA2">
      <w:pPr>
        <w:pStyle w:val="p6"/>
        <w:spacing w:line="240" w:lineRule="auto"/>
        <w:rPr>
          <w:sz w:val="20"/>
          <w:szCs w:val="20"/>
        </w:rPr>
      </w:pPr>
      <w:r>
        <w:rPr>
          <w:sz w:val="20"/>
          <w:szCs w:val="20"/>
        </w:rPr>
        <w:t>•</w:t>
      </w:r>
      <w:r>
        <w:rPr>
          <w:sz w:val="20"/>
          <w:szCs w:val="20"/>
        </w:rPr>
        <w:tab/>
        <w:t>for those who have a goal to work in large organisations but who currently have little experience of, or existing contacts within, the business world.</w:t>
      </w:r>
    </w:p>
    <w:p w:rsidR="006073D0" w:rsidRDefault="006073D0" w:rsidP="008E5BA2">
      <w:pPr>
        <w:tabs>
          <w:tab w:val="left" w:pos="238"/>
          <w:tab w:val="left" w:pos="453"/>
        </w:tabs>
        <w:rPr>
          <w:sz w:val="20"/>
          <w:szCs w:val="20"/>
        </w:rPr>
      </w:pPr>
    </w:p>
    <w:p w:rsidR="006073D0" w:rsidRDefault="006073D0" w:rsidP="008E5BA2">
      <w:pPr>
        <w:pStyle w:val="p4"/>
        <w:spacing w:line="240" w:lineRule="auto"/>
        <w:rPr>
          <w:sz w:val="20"/>
          <w:szCs w:val="20"/>
        </w:rPr>
      </w:pPr>
      <w:r>
        <w:rPr>
          <w:sz w:val="20"/>
          <w:szCs w:val="20"/>
        </w:rPr>
        <w:t>For both, here are some tried and tested methods for getting passed the receptionist!</w:t>
      </w:r>
    </w:p>
    <w:p w:rsidR="006073D0" w:rsidRDefault="006073D0">
      <w:pPr>
        <w:pStyle w:val="t1"/>
        <w:tabs>
          <w:tab w:val="decimal" w:pos="8277"/>
        </w:tabs>
        <w:spacing w:line="240" w:lineRule="auto"/>
        <w:rPr>
          <w:sz w:val="16"/>
          <w:szCs w:val="16"/>
        </w:rPr>
      </w:pPr>
      <w:r>
        <w:rPr>
          <w:rFonts w:ascii="Arial" w:hAnsi="Arial" w:cs="Arial"/>
          <w:sz w:val="10"/>
          <w:szCs w:val="10"/>
        </w:rPr>
        <w:t xml:space="preserve">© </w:t>
      </w:r>
      <w:r>
        <w:rPr>
          <w:sz w:val="16"/>
          <w:szCs w:val="16"/>
        </w:rPr>
        <w:t>The Coaching Academy UK Ltd 0800 783 4823</w:t>
      </w:r>
      <w:r>
        <w:rPr>
          <w:sz w:val="16"/>
          <w:szCs w:val="16"/>
        </w:rPr>
        <w:tab/>
        <w:t>3</w:t>
      </w:r>
    </w:p>
    <w:p w:rsidR="006073D0" w:rsidRDefault="006073D0">
      <w:pPr>
        <w:pStyle w:val="t1"/>
        <w:tabs>
          <w:tab w:val="decimal" w:pos="8277"/>
        </w:tabs>
        <w:spacing w:line="240" w:lineRule="auto"/>
        <w:rPr>
          <w:b/>
          <w:bCs/>
          <w:sz w:val="22"/>
          <w:szCs w:val="22"/>
        </w:rPr>
        <w:sectPr w:rsidR="006073D0">
          <w:type w:val="continuous"/>
          <w:pgSz w:w="12240" w:h="15840"/>
          <w:pgMar w:top="419" w:right="1956" w:bottom="430" w:left="1950" w:header="480" w:footer="720" w:gutter="0"/>
          <w:cols w:space="720"/>
          <w:noEndnote/>
        </w:sectPr>
      </w:pPr>
      <w:r>
        <w:rPr>
          <w:sz w:val="18"/>
          <w:szCs w:val="18"/>
        </w:rPr>
        <w:br w:type="page"/>
      </w:r>
    </w:p>
    <w:p w:rsidR="006073D0" w:rsidRDefault="006073D0">
      <w:pPr>
        <w:pStyle w:val="p9"/>
        <w:spacing w:line="362" w:lineRule="exact"/>
        <w:rPr>
          <w:b/>
          <w:bCs/>
          <w:sz w:val="22"/>
          <w:szCs w:val="22"/>
        </w:rPr>
      </w:pPr>
      <w:r>
        <w:rPr>
          <w:b/>
          <w:bCs/>
          <w:sz w:val="22"/>
          <w:szCs w:val="22"/>
        </w:rPr>
        <w:lastRenderedPageBreak/>
        <w:t>The Corporate and Executive Coaching Programme</w:t>
      </w:r>
    </w:p>
    <w:p w:rsidR="006073D0" w:rsidRDefault="006073D0">
      <w:pPr>
        <w:tabs>
          <w:tab w:val="left" w:pos="204"/>
        </w:tabs>
        <w:spacing w:line="362" w:lineRule="exact"/>
        <w:rPr>
          <w:b/>
          <w:bCs/>
          <w:sz w:val="22"/>
          <w:szCs w:val="22"/>
        </w:rPr>
      </w:pP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The Case for Coaching Business</w:t>
      </w:r>
    </w:p>
    <w:p w:rsidR="006073D0" w:rsidRDefault="006073D0">
      <w:pPr>
        <w:tabs>
          <w:tab w:val="left" w:pos="204"/>
        </w:tabs>
        <w:rPr>
          <w:rFonts w:ascii="Arial" w:hAnsi="Arial" w:cs="Arial"/>
          <w:b/>
          <w:bCs/>
          <w:sz w:val="30"/>
          <w:szCs w:val="30"/>
        </w:rPr>
      </w:pPr>
    </w:p>
    <w:p w:rsidR="006073D0" w:rsidRDefault="006073D0" w:rsidP="008E5BA2">
      <w:pPr>
        <w:pStyle w:val="p4"/>
        <w:spacing w:line="360" w:lineRule="auto"/>
        <w:rPr>
          <w:sz w:val="20"/>
          <w:szCs w:val="20"/>
        </w:rPr>
      </w:pPr>
      <w:r>
        <w:rPr>
          <w:sz w:val="20"/>
          <w:szCs w:val="20"/>
        </w:rPr>
        <w:t>In the UK today there are an estimated 3.7 million businesses, of which approximately 89% of them are very small with less than 5 employees.</w:t>
      </w:r>
    </w:p>
    <w:p w:rsidR="006073D0" w:rsidRDefault="006073D0" w:rsidP="008E5BA2">
      <w:pPr>
        <w:tabs>
          <w:tab w:val="left" w:pos="204"/>
        </w:tabs>
        <w:spacing w:line="360" w:lineRule="auto"/>
        <w:rPr>
          <w:sz w:val="20"/>
          <w:szCs w:val="20"/>
        </w:rPr>
      </w:pPr>
    </w:p>
    <w:p w:rsidR="006073D0" w:rsidRDefault="006073D0" w:rsidP="008E5BA2">
      <w:pPr>
        <w:pStyle w:val="p4"/>
        <w:spacing w:line="360" w:lineRule="auto"/>
        <w:rPr>
          <w:sz w:val="20"/>
          <w:szCs w:val="20"/>
        </w:rPr>
      </w:pPr>
      <w:r>
        <w:rPr>
          <w:sz w:val="20"/>
          <w:szCs w:val="20"/>
        </w:rPr>
        <w:t>An estimated 82 % of business owners surveyed had no formal training to conduct their role.</w:t>
      </w:r>
    </w:p>
    <w:p w:rsidR="006073D0" w:rsidRDefault="006073D0" w:rsidP="008E5BA2">
      <w:pPr>
        <w:tabs>
          <w:tab w:val="left" w:pos="204"/>
        </w:tabs>
        <w:spacing w:line="360" w:lineRule="auto"/>
        <w:rPr>
          <w:sz w:val="20"/>
          <w:szCs w:val="20"/>
        </w:rPr>
      </w:pPr>
    </w:p>
    <w:p w:rsidR="006073D0" w:rsidRDefault="006073D0" w:rsidP="008E5BA2">
      <w:pPr>
        <w:pStyle w:val="p4"/>
        <w:spacing w:line="360" w:lineRule="auto"/>
        <w:rPr>
          <w:sz w:val="20"/>
          <w:szCs w:val="20"/>
        </w:rPr>
      </w:pPr>
      <w:r>
        <w:rPr>
          <w:sz w:val="20"/>
          <w:szCs w:val="20"/>
        </w:rPr>
        <w:t>Typical areas of concern are:</w:t>
      </w:r>
    </w:p>
    <w:p w:rsidR="006073D0" w:rsidRDefault="006073D0" w:rsidP="008E5BA2">
      <w:pPr>
        <w:tabs>
          <w:tab w:val="left" w:pos="204"/>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Cash flow problems</w:t>
      </w:r>
    </w:p>
    <w:p w:rsidR="006073D0" w:rsidRDefault="006073D0" w:rsidP="008E5BA2">
      <w:pPr>
        <w:tabs>
          <w:tab w:val="left" w:pos="238"/>
          <w:tab w:val="left" w:pos="453"/>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Productivity</w:t>
      </w:r>
    </w:p>
    <w:p w:rsidR="006073D0" w:rsidRDefault="006073D0" w:rsidP="008E5BA2">
      <w:pPr>
        <w:tabs>
          <w:tab w:val="left" w:pos="238"/>
          <w:tab w:val="left" w:pos="453"/>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Sales</w:t>
      </w:r>
    </w:p>
    <w:p w:rsidR="006073D0" w:rsidRDefault="006073D0" w:rsidP="008E5BA2">
      <w:pPr>
        <w:tabs>
          <w:tab w:val="left" w:pos="238"/>
          <w:tab w:val="left" w:pos="453"/>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Marketing</w:t>
      </w:r>
    </w:p>
    <w:p w:rsidR="006073D0" w:rsidRDefault="006073D0" w:rsidP="008E5BA2">
      <w:pPr>
        <w:tabs>
          <w:tab w:val="left" w:pos="238"/>
          <w:tab w:val="left" w:pos="453"/>
        </w:tabs>
        <w:spacing w:line="360" w:lineRule="auto"/>
        <w:rPr>
          <w:sz w:val="20"/>
          <w:szCs w:val="20"/>
        </w:rPr>
      </w:pPr>
    </w:p>
    <w:p w:rsidR="006073D0" w:rsidRDefault="006073D0" w:rsidP="008E5BA2">
      <w:pPr>
        <w:pStyle w:val="p11"/>
        <w:spacing w:line="360" w:lineRule="auto"/>
        <w:ind w:left="238"/>
        <w:rPr>
          <w:sz w:val="20"/>
          <w:szCs w:val="20"/>
        </w:rPr>
      </w:pPr>
      <w:r>
        <w:rPr>
          <w:sz w:val="20"/>
          <w:szCs w:val="20"/>
        </w:rPr>
        <w:t>•I.T</w:t>
      </w:r>
    </w:p>
    <w:p w:rsidR="006073D0" w:rsidRDefault="006073D0" w:rsidP="008E5BA2">
      <w:pPr>
        <w:tabs>
          <w:tab w:val="left" w:pos="238"/>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Strategy</w:t>
      </w:r>
    </w:p>
    <w:p w:rsidR="006073D0" w:rsidRDefault="006073D0" w:rsidP="008E5BA2">
      <w:pPr>
        <w:tabs>
          <w:tab w:val="left" w:pos="238"/>
          <w:tab w:val="left" w:pos="453"/>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Legislation</w:t>
      </w:r>
    </w:p>
    <w:p w:rsidR="006073D0" w:rsidRDefault="006073D0" w:rsidP="008E5BA2">
      <w:pPr>
        <w:tabs>
          <w:tab w:val="left" w:pos="238"/>
          <w:tab w:val="left" w:pos="453"/>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Time</w:t>
      </w:r>
    </w:p>
    <w:p w:rsidR="006073D0" w:rsidRDefault="006073D0" w:rsidP="008E5BA2">
      <w:pPr>
        <w:tabs>
          <w:tab w:val="left" w:pos="238"/>
          <w:tab w:val="left" w:pos="453"/>
        </w:tabs>
        <w:spacing w:line="360" w:lineRule="auto"/>
        <w:rPr>
          <w:sz w:val="20"/>
          <w:szCs w:val="20"/>
        </w:rPr>
      </w:pPr>
    </w:p>
    <w:p w:rsidR="006073D0" w:rsidRDefault="006073D0" w:rsidP="008E5BA2">
      <w:pPr>
        <w:pStyle w:val="p6"/>
        <w:spacing w:line="360" w:lineRule="auto"/>
        <w:rPr>
          <w:sz w:val="20"/>
          <w:szCs w:val="20"/>
        </w:rPr>
      </w:pPr>
      <w:r>
        <w:rPr>
          <w:sz w:val="20"/>
          <w:szCs w:val="20"/>
        </w:rPr>
        <w:t>•</w:t>
      </w:r>
      <w:r>
        <w:rPr>
          <w:sz w:val="20"/>
          <w:szCs w:val="20"/>
        </w:rPr>
        <w:tab/>
        <w:t>Retention of Staff</w:t>
      </w:r>
    </w:p>
    <w:p w:rsidR="006073D0" w:rsidRDefault="006073D0" w:rsidP="008E5BA2">
      <w:pPr>
        <w:tabs>
          <w:tab w:val="left" w:pos="238"/>
          <w:tab w:val="left" w:pos="453"/>
        </w:tabs>
        <w:spacing w:line="360" w:lineRule="auto"/>
        <w:rPr>
          <w:sz w:val="20"/>
          <w:szCs w:val="20"/>
        </w:rPr>
      </w:pPr>
    </w:p>
    <w:p w:rsidR="006073D0" w:rsidRDefault="006073D0" w:rsidP="008E5BA2">
      <w:pPr>
        <w:pStyle w:val="p4"/>
        <w:spacing w:line="360" w:lineRule="auto"/>
        <w:rPr>
          <w:sz w:val="20"/>
          <w:szCs w:val="20"/>
        </w:rPr>
      </w:pPr>
      <w:r>
        <w:rPr>
          <w:sz w:val="20"/>
          <w:szCs w:val="20"/>
        </w:rPr>
        <w:t>An effective coach can address all of these areas.</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Business coaching is clearly one of the fastest growing coaching sectors and as the demand increases so is the demand for quality Business coaches. Most business coaching is done during the day and is usually on a face-to-face basis but there is always an interest for check in calls, which are usually done by phone. Business coaching is usually done at the clients work place. However, many sessions can be held at other venues such as hotels or at the business owners home. The benefit here is that the owner can focus better when he is outside of his work place as there are fewer distractions.</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The Coaching Academy UK Ltd 0800 783 4823</w:t>
      </w:r>
      <w:r>
        <w:rPr>
          <w:b/>
          <w:bCs/>
          <w:sz w:val="16"/>
          <w:szCs w:val="16"/>
        </w:rPr>
        <w:tab/>
        <w:t>4</w:t>
      </w:r>
    </w:p>
    <w:p w:rsidR="006073D0" w:rsidRPr="008E5BA2" w:rsidRDefault="006073D0" w:rsidP="008E5BA2">
      <w:pPr>
        <w:tabs>
          <w:tab w:val="left" w:pos="204"/>
        </w:tabs>
        <w:spacing w:line="362" w:lineRule="exact"/>
        <w:rPr>
          <w:b/>
          <w:bCs/>
          <w:sz w:val="32"/>
          <w:szCs w:val="32"/>
        </w:rPr>
      </w:pPr>
      <w:r>
        <w:rPr>
          <w:sz w:val="18"/>
          <w:szCs w:val="18"/>
        </w:rPr>
        <w:br w:type="page"/>
      </w:r>
      <w:r w:rsidRPr="008E5BA2">
        <w:rPr>
          <w:b/>
          <w:bCs/>
          <w:sz w:val="32"/>
          <w:szCs w:val="32"/>
        </w:rPr>
        <w:lastRenderedPageBreak/>
        <w:t>Benefits of Coaching in the Business Market</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There are many benefits of working in the small business market. Some of these are listed below.</w:t>
      </w:r>
    </w:p>
    <w:p w:rsidR="006073D0" w:rsidRDefault="006073D0">
      <w:pPr>
        <w:tabs>
          <w:tab w:val="left" w:pos="204"/>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Small business owners are in the position of being able to make decisions quickly unlike the Corporate sector where decisions may take months as budgets or funding may need to be agreed at different levels of the organisation.</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Generally speaking, the business market pays well for the services of a business coach. One of the reasons for this is many businesses charge fees to their own clients and expect to also pay well for the services they require.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The business owner will offset your fees against their company, which will attract tax relief as it is deemed as a business expense.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A big advantage of working in the business market is that it provides daytime work.</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Working with business owners will stretch the coach as you will be working with clients on issues not only Concerning their business but also their personal lives.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Business owners can suffer from ‘Corporate loneliness’ as often they have no one to turn to for another opinion or perspective on how they are doing.</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Coaching can also provide a valuable sense of accountability for a business owner as, ‘Who manages the boss’? In fact it is said that one of the many reasons a business fails is that the boss doesn’t have one!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Motivation from business owners is usually high. Their mortgage might be dependant on them being successful each and every day. Motivated clients often achieve great results.</w:t>
      </w:r>
    </w:p>
    <w:p w:rsidR="006073D0" w:rsidRDefault="006073D0">
      <w:pPr>
        <w:tabs>
          <w:tab w:val="left" w:pos="238"/>
          <w:tab w:val="left" w:pos="453"/>
        </w:tabs>
        <w:spacing w:line="362" w:lineRule="exact"/>
        <w:rPr>
          <w:sz w:val="20"/>
          <w:szCs w:val="20"/>
        </w:rPr>
      </w:pPr>
    </w:p>
    <w:p w:rsidR="006073D0" w:rsidRDefault="006073D0">
      <w:pPr>
        <w:pStyle w:val="p4"/>
        <w:spacing w:line="362" w:lineRule="exact"/>
        <w:rPr>
          <w:sz w:val="20"/>
          <w:szCs w:val="20"/>
        </w:rPr>
      </w:pPr>
      <w:r>
        <w:rPr>
          <w:sz w:val="20"/>
          <w:szCs w:val="20"/>
        </w:rPr>
        <w:t>These are just some of the many benefits to a business owner of hiring and retaining the services of a coach.</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rFonts w:ascii="Arial" w:hAnsi="Arial" w:cs="Arial"/>
          <w:sz w:val="22"/>
          <w:szCs w:val="22"/>
        </w:rPr>
        <w:t xml:space="preserve">I </w:t>
      </w:r>
      <w:r>
        <w:rPr>
          <w:b/>
          <w:bCs/>
          <w:sz w:val="16"/>
          <w:szCs w:val="16"/>
        </w:rPr>
        <w:t>0800 783 4823</w:t>
      </w:r>
      <w:r>
        <w:rPr>
          <w:b/>
          <w:bCs/>
          <w:sz w:val="16"/>
          <w:szCs w:val="16"/>
        </w:rPr>
        <w:tab/>
        <w:t>5</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The Challenge of Marketing</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The challenge of marketing coaching services is different for each coach. As has already been stated, one of the big concerns often expressed by coaches is how to actually break into this market.</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For some coaches who have decided to embark on a career in coaching, the concern about marketing is only slight as they may have already been working in business as a consultant or had a background in providing business solutions. They may have established a good Contact base of businesses that they know and more importantly, those business owners known other business owners who have already added coaching to their existing range of services.</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However for many people, this is a new area to develop. The hard reality is that in the early years of building up a practice, a coach will probably need to spend most of their your time marketing themselves and their practice. Some would say that it would be 70/30 marketing verses coaching.</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The question is: Whom do we approach to get our business off the ground?</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There are numerous books; courses and articles published which can provide lots of ideas to get a good marketing strategy going. The general rule is to have several initiatives going as just focusing on one approach is a bit of a gamble. Below is a list of some of the most popular routes taken by coaches that have proved to work over the years to get their business going:</w:t>
      </w:r>
    </w:p>
    <w:p w:rsidR="006073D0" w:rsidRDefault="006073D0">
      <w:pPr>
        <w:tabs>
          <w:tab w:val="left" w:pos="204"/>
        </w:tabs>
        <w:spacing w:line="362" w:lineRule="exact"/>
        <w:rPr>
          <w:sz w:val="20"/>
          <w:szCs w:val="20"/>
        </w:rPr>
      </w:pPr>
    </w:p>
    <w:p w:rsidR="006073D0" w:rsidRDefault="006073D0">
      <w:pPr>
        <w:pStyle w:val="p6"/>
        <w:spacing w:line="362" w:lineRule="exact"/>
        <w:rPr>
          <w:sz w:val="20"/>
          <w:szCs w:val="20"/>
        </w:rPr>
      </w:pPr>
      <w:r>
        <w:rPr>
          <w:b/>
          <w:bCs/>
          <w:sz w:val="22"/>
          <w:szCs w:val="22"/>
        </w:rPr>
        <w:t>•</w:t>
      </w:r>
      <w:r>
        <w:rPr>
          <w:b/>
          <w:bCs/>
          <w:sz w:val="22"/>
          <w:szCs w:val="22"/>
        </w:rPr>
        <w:tab/>
        <w:t xml:space="preserve">Business Link. </w:t>
      </w:r>
      <w:r>
        <w:rPr>
          <w:sz w:val="20"/>
          <w:szCs w:val="20"/>
        </w:rPr>
        <w:t>This is a government body that is set up specifically to support local businesses. Although each area business link may be different in how it runs, many will offer a free 1:1 consultation for new business owners and can be a great source of ideas for new coaches. They can also offer a range of services such as networking events which could provide a forum to meet and promote coaching to other business owners.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b/>
          <w:bCs/>
          <w:sz w:val="22"/>
          <w:szCs w:val="22"/>
        </w:rPr>
        <w:t>•</w:t>
      </w:r>
      <w:r>
        <w:rPr>
          <w:b/>
          <w:bCs/>
          <w:sz w:val="22"/>
          <w:szCs w:val="22"/>
        </w:rPr>
        <w:tab/>
        <w:t xml:space="preserve">Chamber of Commerce </w:t>
      </w:r>
      <w:r>
        <w:rPr>
          <w:sz w:val="20"/>
          <w:szCs w:val="20"/>
        </w:rPr>
        <w:t>can also provide a forum to meet others and promote your business. They will be keen for you to join but will allow a new business owner to attend a couple of meeting to get a feel for how they work and allow the coach to determine whether it will provide what they are looking for.</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b/>
          <w:bCs/>
          <w:sz w:val="22"/>
          <w:szCs w:val="22"/>
        </w:rPr>
        <w:t>•</w:t>
      </w:r>
      <w:r>
        <w:rPr>
          <w:b/>
          <w:bCs/>
          <w:sz w:val="22"/>
          <w:szCs w:val="22"/>
        </w:rPr>
        <w:tab/>
        <w:t xml:space="preserve">Strategic alliances. </w:t>
      </w:r>
      <w:r>
        <w:rPr>
          <w:sz w:val="20"/>
          <w:szCs w:val="20"/>
        </w:rPr>
        <w:t>Another effective way to get your business going is to research your local market place for other organisations providing a</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The Coaching Academy UK Ltd 0800 783 4823</w:t>
      </w:r>
      <w:r>
        <w:rPr>
          <w:b/>
          <w:bCs/>
          <w:sz w:val="16"/>
          <w:szCs w:val="16"/>
        </w:rPr>
        <w:tab/>
        <w:t>6</w:t>
      </w:r>
    </w:p>
    <w:p w:rsidR="006073D0" w:rsidRPr="008E5BA2" w:rsidRDefault="006073D0" w:rsidP="008E5BA2">
      <w:pPr>
        <w:tabs>
          <w:tab w:val="left" w:pos="204"/>
        </w:tabs>
        <w:spacing w:line="362" w:lineRule="exact"/>
        <w:rPr>
          <w:b/>
          <w:bCs/>
          <w:sz w:val="20"/>
          <w:szCs w:val="20"/>
        </w:rPr>
      </w:pPr>
      <w:r>
        <w:rPr>
          <w:sz w:val="18"/>
          <w:szCs w:val="18"/>
        </w:rPr>
        <w:br w:type="page"/>
      </w:r>
      <w:r w:rsidRPr="008E5BA2">
        <w:rPr>
          <w:sz w:val="20"/>
          <w:szCs w:val="20"/>
        </w:rPr>
        <w:lastRenderedPageBreak/>
        <w:t>similar service. These could include training organisations who are now realising that training supported by coaching has been proven to increase learning development rather than just training on its own. For coaches with an IT or HR background, there are organisations who may well be looking for associate coaches.</w:t>
      </w:r>
    </w:p>
    <w:p w:rsidR="006073D0" w:rsidRDefault="006073D0">
      <w:pPr>
        <w:tabs>
          <w:tab w:val="left" w:pos="453"/>
        </w:tabs>
        <w:spacing w:line="362" w:lineRule="exact"/>
        <w:rPr>
          <w:sz w:val="20"/>
          <w:szCs w:val="20"/>
        </w:rPr>
      </w:pPr>
    </w:p>
    <w:p w:rsidR="006073D0" w:rsidRDefault="006073D0">
      <w:pPr>
        <w:pStyle w:val="p6"/>
        <w:spacing w:line="362" w:lineRule="exact"/>
        <w:rPr>
          <w:sz w:val="20"/>
          <w:szCs w:val="20"/>
        </w:rPr>
      </w:pPr>
      <w:r>
        <w:rPr>
          <w:b/>
          <w:bCs/>
          <w:sz w:val="22"/>
          <w:szCs w:val="22"/>
        </w:rPr>
        <w:t>•</w:t>
      </w:r>
      <w:r>
        <w:rPr>
          <w:b/>
          <w:bCs/>
          <w:sz w:val="22"/>
          <w:szCs w:val="22"/>
        </w:rPr>
        <w:tab/>
        <w:t xml:space="preserve">Accountants. </w:t>
      </w:r>
      <w:r>
        <w:rPr>
          <w:sz w:val="20"/>
          <w:szCs w:val="20"/>
        </w:rPr>
        <w:t>For most coaches setting their business, they will probably need to get an accountant. Most accountants have a client bank of some 40 plus businesses and are a good source of lead generation. Whilst they may not be totally forthcoming with names to contact, it would be a good exercise to at least make them aware of what you do and how you work.</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b/>
          <w:bCs/>
          <w:sz w:val="22"/>
          <w:szCs w:val="22"/>
        </w:rPr>
        <w:t>•</w:t>
      </w:r>
      <w:r>
        <w:rPr>
          <w:b/>
          <w:bCs/>
          <w:sz w:val="22"/>
          <w:szCs w:val="22"/>
        </w:rPr>
        <w:tab/>
        <w:t xml:space="preserve">Top 20 Club. </w:t>
      </w:r>
      <w:r>
        <w:rPr>
          <w:sz w:val="20"/>
          <w:szCs w:val="20"/>
        </w:rPr>
        <w:t>Many coaches have started off by making a list of people they already know who are in business. Most coaches will probably know of at least 6-10 people who run their own business. These could be friends and acquaintances, local supplies that we use ourselves such as florists, builders, accountants, solicitors and even other coaches.</w:t>
      </w:r>
    </w:p>
    <w:p w:rsidR="006073D0" w:rsidRDefault="006073D0">
      <w:pPr>
        <w:tabs>
          <w:tab w:val="left" w:pos="204"/>
        </w:tabs>
        <w:rPr>
          <w:b/>
          <w:bCs/>
          <w:sz w:val="22"/>
          <w:szCs w:val="22"/>
        </w:rPr>
        <w:sectPr w:rsidR="006073D0">
          <w:footerReference w:type="default" r:id="rId7"/>
          <w:type w:val="continuous"/>
          <w:pgSz w:w="12240" w:h="15840"/>
          <w:pgMar w:top="419" w:right="1956" w:bottom="430" w:left="1950" w:header="480" w:footer="720" w:gutter="0"/>
          <w:cols w:space="720"/>
          <w:noEndnote/>
        </w:sectPr>
      </w:pPr>
    </w:p>
    <w:p w:rsidR="006073D0" w:rsidRDefault="006073D0">
      <w:pPr>
        <w:tabs>
          <w:tab w:val="left" w:pos="204"/>
        </w:tabs>
        <w:spacing w:line="362" w:lineRule="exact"/>
        <w:rPr>
          <w:b/>
          <w:bCs/>
          <w:sz w:val="22"/>
          <w:szCs w:val="22"/>
        </w:rPr>
      </w:pPr>
    </w:p>
    <w:p w:rsidR="006073D0" w:rsidRPr="008E5BA2" w:rsidRDefault="006073D0" w:rsidP="008E5BA2">
      <w:pPr>
        <w:pStyle w:val="p10"/>
        <w:spacing w:line="240" w:lineRule="auto"/>
        <w:rPr>
          <w:rFonts w:ascii="Arial" w:hAnsi="Arial" w:cs="Arial"/>
          <w:b/>
          <w:bCs/>
          <w:sz w:val="30"/>
          <w:szCs w:val="30"/>
        </w:rPr>
      </w:pPr>
      <w:r>
        <w:t>Exercise</w:t>
      </w:r>
    </w:p>
    <w:p w:rsidR="006073D0" w:rsidRDefault="006073D0">
      <w:pPr>
        <w:pStyle w:val="p4"/>
        <w:spacing w:line="362" w:lineRule="exact"/>
        <w:rPr>
          <w:sz w:val="20"/>
          <w:szCs w:val="20"/>
        </w:rPr>
      </w:pPr>
      <w:r>
        <w:rPr>
          <w:sz w:val="20"/>
          <w:szCs w:val="20"/>
        </w:rPr>
        <w:t>Make a list of at least 20 people you can think of who are in business for themselves/ or could lead you towards a business client.</w:t>
      </w:r>
    </w:p>
    <w:tbl>
      <w:tblPr>
        <w:tblW w:w="0" w:type="auto"/>
        <w:tblInd w:w="113" w:type="dxa"/>
        <w:tblLayout w:type="fixed"/>
        <w:tblCellMar>
          <w:left w:w="56" w:type="dxa"/>
          <w:right w:w="56" w:type="dxa"/>
        </w:tblCellMar>
        <w:tblLook w:val="0000" w:firstRow="0" w:lastRow="0" w:firstColumn="0" w:lastColumn="0" w:noHBand="0" w:noVBand="0"/>
      </w:tblPr>
      <w:tblGrid>
        <w:gridCol w:w="595"/>
        <w:gridCol w:w="2341"/>
        <w:gridCol w:w="528"/>
        <w:gridCol w:w="1343"/>
        <w:gridCol w:w="1265"/>
        <w:gridCol w:w="856"/>
        <w:gridCol w:w="1230"/>
      </w:tblGrid>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204"/>
              </w:tabs>
              <w:spacing w:line="362" w:lineRule="exact"/>
              <w:rPr>
                <w:sz w:val="18"/>
                <w:szCs w:val="18"/>
              </w:rPr>
            </w:pP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Possible Contact</w:t>
            </w: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Contact</w:t>
            </w:r>
          </w:p>
        </w:tc>
        <w:tc>
          <w:tcPr>
            <w:tcW w:w="856" w:type="dxa"/>
            <w:tcBorders>
              <w:top w:val="single" w:sz="6" w:space="0" w:color="auto"/>
              <w:left w:val="nil"/>
              <w:bottom w:val="single" w:sz="6" w:space="0" w:color="auto"/>
              <w:right w:val="nil"/>
            </w:tcBorders>
          </w:tcPr>
          <w:p w:rsidR="006073D0" w:rsidRDefault="006073D0">
            <w:pPr>
              <w:tabs>
                <w:tab w:val="left" w:pos="5"/>
              </w:tabs>
              <w:jc w:val="center"/>
              <w:rPr>
                <w:b/>
                <w:bCs/>
                <w:sz w:val="22"/>
                <w:szCs w:val="22"/>
              </w:rPr>
            </w:pPr>
            <w:r>
              <w:rPr>
                <w:b/>
                <w:bCs/>
                <w:sz w:val="22"/>
                <w:szCs w:val="22"/>
              </w:rPr>
              <w:t>Details</w:t>
            </w: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1.</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sz w:val="20"/>
                <w:szCs w:val="20"/>
              </w:rPr>
            </w:pPr>
            <w:r>
              <w:rPr>
                <w:sz w:val="20"/>
                <w:szCs w:val="20"/>
              </w:rPr>
              <w:t>2.</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sz w:val="20"/>
                <w:szCs w:val="20"/>
              </w:rPr>
            </w:pPr>
            <w:r>
              <w:rPr>
                <w:sz w:val="20"/>
                <w:szCs w:val="20"/>
              </w:rPr>
              <w:t>3.</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4.</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sz w:val="20"/>
                <w:szCs w:val="20"/>
              </w:rPr>
            </w:pPr>
            <w:r>
              <w:rPr>
                <w:sz w:val="20"/>
                <w:szCs w:val="20"/>
              </w:rPr>
              <w:t>5.</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6.</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7.</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sz w:val="20"/>
                <w:szCs w:val="20"/>
              </w:rPr>
            </w:pPr>
            <w:r>
              <w:rPr>
                <w:sz w:val="20"/>
                <w:szCs w:val="20"/>
              </w:rPr>
              <w:t>8.</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spacing w:line="362" w:lineRule="exact"/>
              <w:rPr>
                <w:b/>
                <w:bCs/>
                <w:sz w:val="22"/>
                <w:szCs w:val="22"/>
              </w:rPr>
            </w:pPr>
            <w:r>
              <w:rPr>
                <w:b/>
                <w:bCs/>
                <w:sz w:val="22"/>
                <w:szCs w:val="22"/>
              </w:rPr>
              <w:t>9.</w:t>
            </w:r>
          </w:p>
        </w:tc>
        <w:tc>
          <w:tcPr>
            <w:tcW w:w="2341"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spacing w:line="362" w:lineRule="exact"/>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spacing w:line="362" w:lineRule="exact"/>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10.</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11.</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12.</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13.</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14.</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15.</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16.</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17.</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18.</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19.</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single" w:sz="6" w:space="0" w:color="auto"/>
              <w:bottom w:val="single" w:sz="6" w:space="0" w:color="auto"/>
              <w:right w:val="nil"/>
            </w:tcBorders>
          </w:tcPr>
          <w:p w:rsidR="006073D0" w:rsidRDefault="006073D0">
            <w:pPr>
              <w:tabs>
                <w:tab w:val="left" w:pos="5"/>
              </w:tabs>
              <w:jc w:val="center"/>
              <w:rPr>
                <w:b/>
                <w:bCs/>
                <w:sz w:val="22"/>
                <w:szCs w:val="22"/>
              </w:rPr>
            </w:pPr>
            <w:r>
              <w:rPr>
                <w:b/>
                <w:bCs/>
                <w:sz w:val="22"/>
                <w:szCs w:val="22"/>
              </w:rPr>
              <w:t>20.</w:t>
            </w:r>
          </w:p>
        </w:tc>
        <w:tc>
          <w:tcPr>
            <w:tcW w:w="2341"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528"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343"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65"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856" w:type="dxa"/>
            <w:tcBorders>
              <w:top w:val="single" w:sz="6" w:space="0" w:color="auto"/>
              <w:left w:val="nil"/>
              <w:bottom w:val="single" w:sz="6" w:space="0" w:color="auto"/>
              <w:right w:val="nil"/>
            </w:tcBorders>
          </w:tcPr>
          <w:p w:rsidR="006073D0" w:rsidRDefault="006073D0">
            <w:pPr>
              <w:tabs>
                <w:tab w:val="left" w:pos="5"/>
              </w:tabs>
              <w:jc w:val="center"/>
              <w:rPr>
                <w:sz w:val="18"/>
                <w:szCs w:val="18"/>
              </w:rPr>
            </w:pPr>
          </w:p>
        </w:tc>
        <w:tc>
          <w:tcPr>
            <w:tcW w:w="1230" w:type="dxa"/>
            <w:tcBorders>
              <w:top w:val="single" w:sz="6" w:space="0" w:color="auto"/>
              <w:left w:val="nil"/>
              <w:bottom w:val="single" w:sz="6" w:space="0" w:color="auto"/>
              <w:right w:val="single" w:sz="6" w:space="0" w:color="auto"/>
            </w:tcBorders>
          </w:tcPr>
          <w:p w:rsidR="006073D0" w:rsidRDefault="006073D0">
            <w:pPr>
              <w:tabs>
                <w:tab w:val="left" w:pos="5"/>
              </w:tabs>
              <w:jc w:val="center"/>
              <w:rPr>
                <w:sz w:val="18"/>
                <w:szCs w:val="18"/>
              </w:rPr>
            </w:pPr>
          </w:p>
        </w:tc>
      </w:tr>
      <w:tr w:rsidR="006073D0">
        <w:tblPrEx>
          <w:tblCellMar>
            <w:top w:w="0" w:type="dxa"/>
            <w:bottom w:w="0" w:type="dxa"/>
          </w:tblCellMar>
        </w:tblPrEx>
        <w:tc>
          <w:tcPr>
            <w:tcW w:w="595" w:type="dxa"/>
            <w:tcBorders>
              <w:top w:val="single" w:sz="6" w:space="0" w:color="auto"/>
              <w:left w:val="nil"/>
              <w:bottom w:val="nil"/>
              <w:right w:val="nil"/>
            </w:tcBorders>
          </w:tcPr>
          <w:p w:rsidR="006073D0" w:rsidRDefault="006073D0">
            <w:pPr>
              <w:tabs>
                <w:tab w:val="left" w:pos="5"/>
              </w:tabs>
              <w:jc w:val="center"/>
              <w:rPr>
                <w:sz w:val="20"/>
                <w:szCs w:val="20"/>
              </w:rPr>
            </w:pPr>
            <w:r>
              <w:rPr>
                <w:sz w:val="20"/>
                <w:szCs w:val="20"/>
              </w:rPr>
              <w:t>Many</w:t>
            </w:r>
            <w:r>
              <w:rPr>
                <w:sz w:val="20"/>
                <w:szCs w:val="20"/>
              </w:rPr>
              <w:br/>
            </w:r>
          </w:p>
          <w:p w:rsidR="006073D0" w:rsidRDefault="006073D0">
            <w:pPr>
              <w:tabs>
                <w:tab w:val="left" w:pos="5"/>
              </w:tabs>
              <w:jc w:val="center"/>
              <w:rPr>
                <w:sz w:val="20"/>
                <w:szCs w:val="20"/>
              </w:rPr>
            </w:pPr>
            <w:r>
              <w:rPr>
                <w:sz w:val="20"/>
                <w:szCs w:val="20"/>
              </w:rPr>
              <w:t>about</w:t>
            </w:r>
          </w:p>
        </w:tc>
        <w:tc>
          <w:tcPr>
            <w:tcW w:w="2341" w:type="dxa"/>
            <w:tcBorders>
              <w:top w:val="single" w:sz="6" w:space="0" w:color="auto"/>
              <w:left w:val="nil"/>
              <w:bottom w:val="nil"/>
              <w:right w:val="nil"/>
            </w:tcBorders>
          </w:tcPr>
          <w:p w:rsidR="006073D0" w:rsidRDefault="006073D0">
            <w:pPr>
              <w:tabs>
                <w:tab w:val="left" w:pos="5"/>
              </w:tabs>
              <w:jc w:val="center"/>
              <w:rPr>
                <w:sz w:val="20"/>
                <w:szCs w:val="20"/>
              </w:rPr>
            </w:pPr>
            <w:r>
              <w:rPr>
                <w:sz w:val="20"/>
                <w:szCs w:val="20"/>
              </w:rPr>
              <w:t>people who have their</w:t>
            </w:r>
            <w:r>
              <w:rPr>
                <w:sz w:val="20"/>
                <w:szCs w:val="20"/>
              </w:rPr>
              <w:br/>
            </w:r>
          </w:p>
          <w:p w:rsidR="006073D0" w:rsidRDefault="006073D0">
            <w:pPr>
              <w:tabs>
                <w:tab w:val="left" w:pos="5"/>
              </w:tabs>
              <w:jc w:val="center"/>
              <w:rPr>
                <w:sz w:val="20"/>
                <w:szCs w:val="20"/>
              </w:rPr>
            </w:pPr>
            <w:r>
              <w:rPr>
                <w:sz w:val="20"/>
                <w:szCs w:val="20"/>
              </w:rPr>
              <w:t>what you do. This is a</w:t>
            </w:r>
          </w:p>
        </w:tc>
        <w:tc>
          <w:tcPr>
            <w:tcW w:w="528" w:type="dxa"/>
            <w:tcBorders>
              <w:top w:val="single" w:sz="6" w:space="0" w:color="auto"/>
              <w:left w:val="nil"/>
              <w:bottom w:val="nil"/>
              <w:right w:val="nil"/>
            </w:tcBorders>
          </w:tcPr>
          <w:p w:rsidR="006073D0" w:rsidRDefault="006073D0">
            <w:pPr>
              <w:tabs>
                <w:tab w:val="left" w:pos="5"/>
              </w:tabs>
              <w:jc w:val="center"/>
              <w:rPr>
                <w:sz w:val="20"/>
                <w:szCs w:val="20"/>
              </w:rPr>
            </w:pPr>
            <w:r>
              <w:rPr>
                <w:sz w:val="20"/>
                <w:szCs w:val="20"/>
              </w:rPr>
              <w:t>own</w:t>
            </w:r>
            <w:r>
              <w:rPr>
                <w:sz w:val="20"/>
                <w:szCs w:val="20"/>
              </w:rPr>
              <w:br/>
            </w:r>
          </w:p>
          <w:p w:rsidR="006073D0" w:rsidRDefault="006073D0">
            <w:pPr>
              <w:tabs>
                <w:tab w:val="left" w:pos="5"/>
              </w:tabs>
              <w:jc w:val="center"/>
              <w:rPr>
                <w:sz w:val="20"/>
                <w:szCs w:val="20"/>
              </w:rPr>
            </w:pPr>
            <w:r>
              <w:rPr>
                <w:sz w:val="20"/>
                <w:szCs w:val="20"/>
              </w:rPr>
              <w:t>great</w:t>
            </w:r>
          </w:p>
        </w:tc>
        <w:tc>
          <w:tcPr>
            <w:tcW w:w="3464" w:type="dxa"/>
            <w:gridSpan w:val="3"/>
            <w:tcBorders>
              <w:top w:val="single" w:sz="6" w:space="0" w:color="auto"/>
              <w:left w:val="nil"/>
              <w:bottom w:val="nil"/>
              <w:right w:val="nil"/>
            </w:tcBorders>
          </w:tcPr>
          <w:p w:rsidR="006073D0" w:rsidRDefault="006073D0">
            <w:pPr>
              <w:tabs>
                <w:tab w:val="left" w:pos="5"/>
              </w:tabs>
              <w:jc w:val="center"/>
              <w:rPr>
                <w:sz w:val="20"/>
                <w:szCs w:val="20"/>
              </w:rPr>
            </w:pPr>
            <w:r>
              <w:rPr>
                <w:sz w:val="20"/>
                <w:szCs w:val="20"/>
              </w:rPr>
              <w:t>business will probably be open to</w:t>
            </w:r>
            <w:r>
              <w:rPr>
                <w:sz w:val="20"/>
                <w:szCs w:val="20"/>
              </w:rPr>
              <w:br/>
            </w:r>
          </w:p>
          <w:p w:rsidR="006073D0" w:rsidRDefault="006073D0">
            <w:pPr>
              <w:tabs>
                <w:tab w:val="left" w:pos="5"/>
              </w:tabs>
              <w:jc w:val="center"/>
              <w:rPr>
                <w:sz w:val="20"/>
                <w:szCs w:val="20"/>
              </w:rPr>
            </w:pPr>
            <w:r>
              <w:rPr>
                <w:sz w:val="20"/>
                <w:szCs w:val="20"/>
              </w:rPr>
              <w:t>way of getting into the marketing</w:t>
            </w:r>
          </w:p>
        </w:tc>
        <w:tc>
          <w:tcPr>
            <w:tcW w:w="1006" w:type="dxa"/>
            <w:tcBorders>
              <w:top w:val="single" w:sz="6" w:space="0" w:color="auto"/>
              <w:left w:val="nil"/>
              <w:bottom w:val="nil"/>
              <w:right w:val="single" w:sz="6" w:space="0" w:color="auto"/>
            </w:tcBorders>
          </w:tcPr>
          <w:p w:rsidR="006073D0" w:rsidRDefault="006073D0">
            <w:pPr>
              <w:tabs>
                <w:tab w:val="left" w:pos="5"/>
              </w:tabs>
              <w:spacing w:line="362" w:lineRule="exact"/>
              <w:rPr>
                <w:sz w:val="20"/>
                <w:szCs w:val="20"/>
              </w:rPr>
            </w:pPr>
            <w:r>
              <w:rPr>
                <w:sz w:val="20"/>
                <w:szCs w:val="20"/>
              </w:rPr>
              <w:t>hearing mode.</w:t>
            </w:r>
          </w:p>
        </w:tc>
      </w:tr>
    </w:tbl>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The Approach</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Once you have a list of people to contact, you then need to approach them! A favoured route of doing this is to use your accreditation as a route to offer your coaching on a low, or no fee, basis. Remember, it is all about getting going.</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An example approach could be:</w:t>
      </w:r>
    </w:p>
    <w:p w:rsidR="006073D0" w:rsidRDefault="006073D0">
      <w:pPr>
        <w:tabs>
          <w:tab w:val="left" w:pos="204"/>
        </w:tabs>
        <w:spacing w:line="362" w:lineRule="exact"/>
        <w:rPr>
          <w:sz w:val="20"/>
          <w:szCs w:val="20"/>
        </w:rPr>
      </w:pPr>
    </w:p>
    <w:p w:rsidR="006073D0" w:rsidRDefault="006073D0">
      <w:pPr>
        <w:pStyle w:val="p11"/>
        <w:spacing w:line="362" w:lineRule="exact"/>
        <w:ind w:left="238"/>
        <w:rPr>
          <w:sz w:val="20"/>
          <w:szCs w:val="20"/>
        </w:rPr>
      </w:pPr>
      <w:r>
        <w:rPr>
          <w:sz w:val="20"/>
          <w:szCs w:val="20"/>
        </w:rPr>
        <w:t>Hi John/Mary</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I wonder if you would be kind enough to help me?</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I am currently studying to become a Corporate/Executive/Business coach and as part of my accreditation process I need to demonstrate that I have coached at least 6 clients to improve the performance of their business or themselves. I am currently working with several business clients and am looking for 1 or 2 more to help me complete my case studies.</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The type of business owners I am looking for are;</w:t>
      </w:r>
    </w:p>
    <w:p w:rsidR="006073D0" w:rsidRDefault="006073D0">
      <w:pPr>
        <w:tabs>
          <w:tab w:val="left" w:pos="238"/>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Ambitious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Committed to development</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Open to new ideas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Ultimately, want to take their business to the next level!</w:t>
      </w:r>
    </w:p>
    <w:p w:rsidR="006073D0" w:rsidRDefault="006073D0">
      <w:pPr>
        <w:tabs>
          <w:tab w:val="left" w:pos="238"/>
          <w:tab w:val="left" w:pos="453"/>
        </w:tabs>
        <w:spacing w:line="362" w:lineRule="exact"/>
        <w:rPr>
          <w:sz w:val="20"/>
          <w:szCs w:val="20"/>
        </w:rPr>
      </w:pPr>
    </w:p>
    <w:p w:rsidR="006073D0" w:rsidRDefault="006073D0">
      <w:pPr>
        <w:pStyle w:val="p11"/>
        <w:spacing w:line="362" w:lineRule="exact"/>
        <w:ind w:left="238"/>
        <w:rPr>
          <w:sz w:val="20"/>
          <w:szCs w:val="20"/>
        </w:rPr>
      </w:pPr>
      <w:r>
        <w:rPr>
          <w:sz w:val="20"/>
          <w:szCs w:val="20"/>
        </w:rPr>
        <w:t>May I ask, who do you know that that would be open to at least learning about how coaching could help?</w:t>
      </w:r>
    </w:p>
    <w:p w:rsidR="006073D0" w:rsidRDefault="006073D0">
      <w:pPr>
        <w:tabs>
          <w:tab w:val="left" w:pos="238"/>
        </w:tabs>
        <w:spacing w:line="362" w:lineRule="exact"/>
        <w:rPr>
          <w:sz w:val="20"/>
          <w:szCs w:val="20"/>
        </w:rPr>
      </w:pPr>
    </w:p>
    <w:p w:rsidR="006073D0" w:rsidRDefault="006073D0">
      <w:pPr>
        <w:pStyle w:val="c24"/>
        <w:tabs>
          <w:tab w:val="left" w:pos="238"/>
        </w:tabs>
        <w:spacing w:line="240" w:lineRule="auto"/>
        <w:rPr>
          <w:sz w:val="20"/>
          <w:szCs w:val="20"/>
        </w:rPr>
      </w:pPr>
      <w:r>
        <w:rPr>
          <w:sz w:val="20"/>
          <w:szCs w:val="20"/>
        </w:rPr>
        <w:t>Etc.</w:t>
      </w:r>
    </w:p>
    <w:p w:rsidR="006073D0" w:rsidRDefault="006073D0">
      <w:pPr>
        <w:tabs>
          <w:tab w:val="left" w:pos="238"/>
        </w:tabs>
        <w:rPr>
          <w:sz w:val="20"/>
          <w:szCs w:val="20"/>
        </w:rPr>
      </w:pPr>
    </w:p>
    <w:p w:rsidR="006073D0" w:rsidRDefault="006073D0">
      <w:pPr>
        <w:pStyle w:val="p26"/>
        <w:spacing w:line="368" w:lineRule="exact"/>
        <w:rPr>
          <w:b/>
          <w:bCs/>
          <w:i/>
          <w:iCs/>
          <w:sz w:val="20"/>
          <w:szCs w:val="20"/>
        </w:rPr>
      </w:pPr>
      <w:r>
        <w:rPr>
          <w:b/>
          <w:bCs/>
          <w:i/>
          <w:iCs/>
          <w:sz w:val="20"/>
          <w:szCs w:val="20"/>
        </w:rPr>
        <w:t>The interesting thing about this approach is that most of the people who were asked this question volunteered themselves to be the case study.</w:t>
      </w:r>
    </w:p>
    <w:p w:rsidR="006073D0" w:rsidRDefault="006073D0">
      <w:pPr>
        <w:tabs>
          <w:tab w:val="left" w:pos="204"/>
        </w:tabs>
        <w:spacing w:line="368" w:lineRule="exact"/>
        <w:rPr>
          <w:b/>
          <w:bCs/>
          <w:i/>
          <w:iCs/>
          <w:sz w:val="20"/>
          <w:szCs w:val="20"/>
        </w:rPr>
      </w:pPr>
    </w:p>
    <w:p w:rsidR="006073D0" w:rsidRDefault="006073D0">
      <w:pPr>
        <w:pStyle w:val="p4"/>
        <w:spacing w:line="362" w:lineRule="exact"/>
        <w:rPr>
          <w:sz w:val="20"/>
          <w:szCs w:val="20"/>
        </w:rPr>
      </w:pPr>
      <w:r>
        <w:rPr>
          <w:sz w:val="20"/>
          <w:szCs w:val="20"/>
        </w:rPr>
        <w:t>This approach has been highly effective as a way to get going. These case study clients work with the coach for several sessions and in many cases have continued with the coach on a fee-paying basis. They will also chat to friends and colleagues about the experience. Once the coach gets going with several clients, the confidence of the coach will be lifted and this will lead to greater opportunity.</w:t>
      </w:r>
    </w:p>
    <w:p w:rsidR="006073D0" w:rsidRDefault="006073D0">
      <w:pPr>
        <w:pStyle w:val="t8"/>
        <w:tabs>
          <w:tab w:val="decimal" w:pos="8282"/>
        </w:tabs>
        <w:spacing w:line="240" w:lineRule="auto"/>
        <w:rPr>
          <w:b/>
          <w:bCs/>
          <w:sz w:val="16"/>
          <w:szCs w:val="16"/>
        </w:rPr>
      </w:pPr>
      <w:r>
        <w:rPr>
          <w:b/>
          <w:bCs/>
          <w:sz w:val="14"/>
          <w:szCs w:val="14"/>
        </w:rPr>
        <w:t xml:space="preserve">© </w:t>
      </w:r>
      <w:r>
        <w:rPr>
          <w:b/>
          <w:bCs/>
          <w:sz w:val="16"/>
          <w:szCs w:val="16"/>
        </w:rPr>
        <w:t xml:space="preserve">The Coaching Academy UK Ltd </w:t>
      </w:r>
      <w:r>
        <w:rPr>
          <w:b/>
          <w:bCs/>
          <w:sz w:val="22"/>
          <w:szCs w:val="22"/>
        </w:rPr>
        <w:t xml:space="preserve">I </w:t>
      </w:r>
      <w:r>
        <w:rPr>
          <w:b/>
          <w:bCs/>
          <w:sz w:val="16"/>
          <w:szCs w:val="16"/>
        </w:rPr>
        <w:t>0800 783 4823</w:t>
      </w:r>
      <w:r>
        <w:rPr>
          <w:b/>
          <w:bCs/>
          <w:sz w:val="16"/>
          <w:szCs w:val="16"/>
        </w:rPr>
        <w:tab/>
        <w:t>9</w:t>
      </w:r>
    </w:p>
    <w:p w:rsidR="006073D0" w:rsidRDefault="006073D0">
      <w:pPr>
        <w:pStyle w:val="t8"/>
        <w:tabs>
          <w:tab w:val="decimal" w:pos="8282"/>
        </w:tabs>
        <w:spacing w:line="240" w:lineRule="auto"/>
        <w:rPr>
          <w:b/>
          <w:bCs/>
          <w:sz w:val="22"/>
          <w:szCs w:val="22"/>
        </w:rPr>
        <w:sectPr w:rsidR="006073D0">
          <w:type w:val="continuous"/>
          <w:pgSz w:w="12240" w:h="15840"/>
          <w:pgMar w:top="419" w:right="1956" w:bottom="430" w:left="1950" w:header="480" w:footer="240" w:gutter="0"/>
          <w:cols w:space="720"/>
          <w:noEndnote/>
        </w:sectPr>
      </w:pPr>
      <w:r>
        <w:rPr>
          <w:sz w:val="18"/>
          <w:szCs w:val="18"/>
        </w:rPr>
        <w:br w:type="page"/>
      </w:r>
    </w:p>
    <w:p w:rsidR="006073D0" w:rsidRDefault="006073D0">
      <w:pPr>
        <w:pStyle w:val="p9"/>
        <w:spacing w:line="362" w:lineRule="exact"/>
        <w:rPr>
          <w:b/>
          <w:bCs/>
          <w:sz w:val="22"/>
          <w:szCs w:val="22"/>
        </w:rPr>
      </w:pPr>
      <w:r>
        <w:rPr>
          <w:b/>
          <w:bCs/>
          <w:sz w:val="22"/>
          <w:szCs w:val="22"/>
        </w:rPr>
        <w:lastRenderedPageBreak/>
        <w:t>The Corporate and Executive Coaching Programme</w:t>
      </w:r>
    </w:p>
    <w:p w:rsidR="006073D0" w:rsidRDefault="006073D0">
      <w:pPr>
        <w:tabs>
          <w:tab w:val="left" w:pos="204"/>
        </w:tabs>
        <w:spacing w:line="362" w:lineRule="exact"/>
        <w:rPr>
          <w:b/>
          <w:bCs/>
          <w:sz w:val="22"/>
          <w:szCs w:val="22"/>
        </w:rPr>
      </w:pPr>
    </w:p>
    <w:p w:rsidR="006073D0" w:rsidRDefault="006073D0">
      <w:pPr>
        <w:tabs>
          <w:tab w:val="left" w:pos="204"/>
        </w:tabs>
        <w:spacing w:line="362" w:lineRule="exact"/>
        <w:rPr>
          <w:b/>
          <w:bCs/>
          <w:sz w:val="22"/>
          <w:szCs w:val="22"/>
        </w:rPr>
      </w:pPr>
    </w:p>
    <w:p w:rsidR="006073D0" w:rsidRDefault="006073D0">
      <w:pPr>
        <w:pStyle w:val="p27"/>
        <w:spacing w:line="362" w:lineRule="exact"/>
        <w:ind w:left="238"/>
        <w:rPr>
          <w:sz w:val="20"/>
          <w:szCs w:val="20"/>
        </w:rPr>
      </w:pPr>
      <w:r>
        <w:rPr>
          <w:b/>
          <w:bCs/>
          <w:sz w:val="22"/>
          <w:szCs w:val="22"/>
        </w:rPr>
        <w:t>•</w:t>
      </w:r>
      <w:r>
        <w:rPr>
          <w:b/>
          <w:bCs/>
          <w:sz w:val="22"/>
          <w:szCs w:val="22"/>
        </w:rPr>
        <w:tab/>
        <w:t xml:space="preserve">The direct approach </w:t>
      </w:r>
      <w:r>
        <w:rPr>
          <w:sz w:val="20"/>
          <w:szCs w:val="20"/>
        </w:rPr>
        <w:t>involves approaching companies directly with a view to</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securing an appointment to demonstrate your service and identify if your</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service could be of use to them. Securing a list of names of local business and</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either writing or contacting directly by telephone does this. Below is a list of</w:t>
      </w:r>
    </w:p>
    <w:p w:rsidR="006073D0" w:rsidRDefault="006073D0">
      <w:pPr>
        <w:tabs>
          <w:tab w:val="left" w:pos="238"/>
        </w:tabs>
        <w:spacing w:line="362" w:lineRule="exact"/>
        <w:rPr>
          <w:sz w:val="20"/>
          <w:szCs w:val="20"/>
        </w:rPr>
      </w:pPr>
    </w:p>
    <w:p w:rsidR="006073D0" w:rsidRDefault="006073D0">
      <w:pPr>
        <w:pStyle w:val="p11"/>
        <w:spacing w:line="362" w:lineRule="exact"/>
        <w:ind w:left="238"/>
        <w:rPr>
          <w:sz w:val="20"/>
          <w:szCs w:val="20"/>
        </w:rPr>
      </w:pPr>
      <w:r>
        <w:rPr>
          <w:sz w:val="20"/>
          <w:szCs w:val="20"/>
        </w:rPr>
        <w:t>some of the sources that this information can be gained from:</w:t>
      </w:r>
    </w:p>
    <w:p w:rsidR="006073D0" w:rsidRDefault="006073D0">
      <w:pPr>
        <w:tabs>
          <w:tab w:val="left" w:pos="238"/>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Trade Directories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Chamber of Commerce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Business Link</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Libraries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Development Corporations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Newspapers (National and Local)</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Yellow Pages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Other Coaches</w:t>
      </w:r>
    </w:p>
    <w:p w:rsidR="006073D0" w:rsidRDefault="006073D0">
      <w:pPr>
        <w:tabs>
          <w:tab w:val="left" w:pos="238"/>
          <w:tab w:val="left" w:pos="453"/>
        </w:tabs>
        <w:spacing w:line="362" w:lineRule="exact"/>
        <w:rPr>
          <w:sz w:val="20"/>
          <w:szCs w:val="20"/>
        </w:rPr>
      </w:pPr>
    </w:p>
    <w:p w:rsidR="006073D0" w:rsidRDefault="006073D0">
      <w:pPr>
        <w:pStyle w:val="p4"/>
        <w:spacing w:line="362" w:lineRule="exact"/>
        <w:rPr>
          <w:sz w:val="20"/>
          <w:szCs w:val="20"/>
        </w:rPr>
      </w:pPr>
      <w:r>
        <w:rPr>
          <w:sz w:val="20"/>
          <w:szCs w:val="20"/>
        </w:rPr>
        <w:t>As coaches working in the business field, we need to become avid readers of all circulars affecting businesses in our area. A coach had particular success in approaching people who had recently been promoted or had joined a new organisation as often they are featured in the local press under the appointments section.</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By keeping a keen interest in what’s going on it is surprising how much can be learnt about our business market in a surprisingly short period of time.</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The Coaching Academy UK Ltd 0800 783 4823</w:t>
      </w:r>
      <w:r>
        <w:rPr>
          <w:b/>
          <w:bCs/>
          <w:sz w:val="16"/>
          <w:szCs w:val="16"/>
        </w:rPr>
        <w:tab/>
        <w:t>10</w:t>
      </w:r>
    </w:p>
    <w:p w:rsidR="006073D0" w:rsidRDefault="006073D0">
      <w:pPr>
        <w:tabs>
          <w:tab w:val="left" w:pos="204"/>
        </w:tabs>
        <w:spacing w:line="362" w:lineRule="exact"/>
        <w:rPr>
          <w:b/>
          <w:bCs/>
          <w:sz w:val="22"/>
          <w:szCs w:val="22"/>
        </w:rPr>
      </w:pPr>
      <w:r>
        <w:rPr>
          <w:sz w:val="18"/>
          <w:szCs w:val="18"/>
        </w:rPr>
        <w:br w:type="page"/>
      </w:r>
    </w:p>
    <w:p w:rsidR="006073D0" w:rsidRDefault="006073D0">
      <w:pPr>
        <w:pStyle w:val="c28"/>
        <w:tabs>
          <w:tab w:val="left" w:pos="204"/>
        </w:tabs>
        <w:spacing w:line="240" w:lineRule="auto"/>
        <w:rPr>
          <w:rFonts w:ascii="Arial" w:hAnsi="Arial" w:cs="Arial"/>
          <w:b/>
          <w:bCs/>
          <w:sz w:val="30"/>
          <w:szCs w:val="30"/>
        </w:rPr>
      </w:pPr>
      <w:r>
        <w:rPr>
          <w:rFonts w:ascii="Arial" w:hAnsi="Arial" w:cs="Arial"/>
          <w:b/>
          <w:bCs/>
          <w:sz w:val="30"/>
          <w:szCs w:val="30"/>
        </w:rPr>
        <w:lastRenderedPageBreak/>
        <w:t>Selling Coaching</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Another of the most common concerns that coaches have is how to sell coaching. Many coaches entering this field have come from a corporate background where they were representing their company and the company’s product range. As a coach, you are the product and the prospective client is looking at you very closely.</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Again, this can be quite daunting for new coaches but as with any new experience, the more we do it, the more we gain confidence.</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Selling Coaching to Business Owners</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So you have made the appointment now its time to convert a prospect to a new client. Most business owners are now aware of the use of coaching in businesses. Some have heard good experiences and the results that have been achieved, but still some may seem reluctant to retain a coach themselves. For this reason the concept of coaching sometimes still needs to be sold.</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The following section is a track that has proved to be effective in securing new clients.</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The Track</w:t>
      </w:r>
    </w:p>
    <w:p w:rsidR="006073D0" w:rsidRDefault="006073D0">
      <w:pPr>
        <w:tabs>
          <w:tab w:val="left" w:pos="204"/>
        </w:tabs>
        <w:rPr>
          <w:rFonts w:ascii="Arial" w:hAnsi="Arial" w:cs="Arial"/>
          <w:b/>
          <w:bCs/>
          <w:sz w:val="30"/>
          <w:szCs w:val="30"/>
        </w:rPr>
      </w:pPr>
    </w:p>
    <w:p w:rsidR="006073D0" w:rsidRDefault="006073D0">
      <w:pPr>
        <w:pStyle w:val="p29"/>
        <w:tabs>
          <w:tab w:val="left" w:pos="204"/>
        </w:tabs>
        <w:spacing w:line="362" w:lineRule="exact"/>
        <w:rPr>
          <w:i/>
          <w:iCs/>
          <w:sz w:val="20"/>
          <w:szCs w:val="20"/>
        </w:rPr>
      </w:pPr>
      <w:r>
        <w:rPr>
          <w:i/>
          <w:iCs/>
          <w:sz w:val="20"/>
          <w:szCs w:val="20"/>
        </w:rPr>
        <w:t>Professional coaches should always have some form of track to run on.</w:t>
      </w:r>
    </w:p>
    <w:p w:rsidR="006073D0" w:rsidRDefault="006073D0">
      <w:pPr>
        <w:tabs>
          <w:tab w:val="left" w:pos="204"/>
        </w:tabs>
        <w:spacing w:line="362" w:lineRule="exact"/>
        <w:rPr>
          <w:i/>
          <w:iCs/>
          <w:sz w:val="20"/>
          <w:szCs w:val="20"/>
        </w:rPr>
      </w:pPr>
    </w:p>
    <w:p w:rsidR="006073D0" w:rsidRDefault="006073D0">
      <w:pPr>
        <w:pStyle w:val="p29"/>
        <w:tabs>
          <w:tab w:val="left" w:pos="204"/>
        </w:tabs>
        <w:spacing w:line="362" w:lineRule="exact"/>
        <w:rPr>
          <w:i/>
          <w:iCs/>
          <w:sz w:val="20"/>
          <w:szCs w:val="20"/>
        </w:rPr>
      </w:pPr>
      <w:r>
        <w:rPr>
          <w:i/>
          <w:iCs/>
          <w:sz w:val="20"/>
          <w:szCs w:val="20"/>
        </w:rPr>
        <w:t>Some coaches may feel that they don’t want such a track and will just go with the flow when meeting prospective clients. When explored more deeply, what they are often really saying is that they don’t want to sound scripted.</w:t>
      </w:r>
    </w:p>
    <w:p w:rsidR="006073D0" w:rsidRDefault="006073D0">
      <w:pPr>
        <w:tabs>
          <w:tab w:val="left" w:pos="204"/>
        </w:tabs>
        <w:spacing w:line="362" w:lineRule="exact"/>
        <w:rPr>
          <w:i/>
          <w:iCs/>
          <w:sz w:val="20"/>
          <w:szCs w:val="20"/>
        </w:rPr>
      </w:pPr>
    </w:p>
    <w:p w:rsidR="006073D0" w:rsidRDefault="006073D0">
      <w:pPr>
        <w:pStyle w:val="p29"/>
        <w:tabs>
          <w:tab w:val="left" w:pos="204"/>
        </w:tabs>
        <w:spacing w:line="362" w:lineRule="exact"/>
        <w:rPr>
          <w:i/>
          <w:iCs/>
          <w:sz w:val="20"/>
          <w:szCs w:val="20"/>
        </w:rPr>
      </w:pPr>
      <w:r>
        <w:rPr>
          <w:i/>
          <w:iCs/>
          <w:sz w:val="20"/>
          <w:szCs w:val="20"/>
        </w:rPr>
        <w:t>Professional actors do not sound scripted when they act out a scene well but they are certainly not ad-libbing. They are working to a script, which not only instructs them in what to say but how to say it. Their polished performance comes with practice, committing the words to memoiy and developing familiarity with the message. The same is true in respect of using a script for selling purposes.</w:t>
      </w:r>
    </w:p>
    <w:p w:rsidR="006073D0" w:rsidRDefault="006073D0">
      <w:pPr>
        <w:tabs>
          <w:tab w:val="left" w:pos="204"/>
        </w:tabs>
        <w:spacing w:line="362" w:lineRule="exact"/>
        <w:rPr>
          <w:i/>
          <w:iCs/>
          <w:sz w:val="20"/>
          <w:szCs w:val="20"/>
        </w:rPr>
      </w:pPr>
    </w:p>
    <w:p w:rsidR="006073D0" w:rsidRDefault="006073D0">
      <w:pPr>
        <w:pStyle w:val="p29"/>
        <w:tabs>
          <w:tab w:val="left" w:pos="204"/>
        </w:tabs>
        <w:spacing w:line="362" w:lineRule="exact"/>
        <w:rPr>
          <w:i/>
          <w:iCs/>
          <w:sz w:val="20"/>
          <w:szCs w:val="20"/>
        </w:rPr>
      </w:pPr>
      <w:r>
        <w:rPr>
          <w:i/>
          <w:iCs/>
          <w:sz w:val="20"/>
          <w:szCs w:val="20"/>
        </w:rPr>
        <w:t>The alternative to not having worked out exactly what we want to say is to have a general feeling about the message and ‘playing it by ear’ which may be a costly mistake in the early days of our career.</w:t>
      </w:r>
    </w:p>
    <w:p w:rsidR="006073D0" w:rsidRDefault="006073D0">
      <w:pPr>
        <w:tabs>
          <w:tab w:val="left" w:pos="204"/>
        </w:tabs>
        <w:spacing w:line="362" w:lineRule="exact"/>
        <w:rPr>
          <w:i/>
          <w:iCs/>
          <w:sz w:val="20"/>
          <w:szCs w:val="20"/>
        </w:rPr>
      </w:pPr>
    </w:p>
    <w:p w:rsidR="006073D0" w:rsidRDefault="006073D0">
      <w:pPr>
        <w:tabs>
          <w:tab w:val="left" w:pos="204"/>
        </w:tabs>
        <w:spacing w:line="362" w:lineRule="exact"/>
        <w:rPr>
          <w:i/>
          <w:iCs/>
          <w:sz w:val="20"/>
          <w:szCs w:val="20"/>
        </w:rPr>
      </w:pPr>
    </w:p>
    <w:p w:rsidR="006073D0" w:rsidRDefault="006073D0">
      <w:pPr>
        <w:pStyle w:val="p30"/>
        <w:tabs>
          <w:tab w:val="left" w:pos="204"/>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sz w:val="22"/>
          <w:szCs w:val="22"/>
        </w:rPr>
        <w:t xml:space="preserve">I </w:t>
      </w:r>
      <w:r>
        <w:rPr>
          <w:b/>
          <w:bCs/>
          <w:sz w:val="16"/>
          <w:szCs w:val="16"/>
        </w:rPr>
        <w:t>0800 783 4823</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
        <w:spacing w:line="362" w:lineRule="exact"/>
        <w:rPr>
          <w:sz w:val="20"/>
          <w:szCs w:val="20"/>
        </w:rPr>
      </w:pPr>
      <w:r>
        <w:rPr>
          <w:sz w:val="20"/>
          <w:szCs w:val="20"/>
        </w:rPr>
        <w:t>This suggested track is based on the assumption that the coach has a good understanding of the GROW model.</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Following the careful preparation described below, the sales process is broken down into 6 steps. This will help the coach and the prospective client stay on track to achieve the desired result. The 6 steps are summarised as follows:</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The Six Step Sales Process</w:t>
      </w:r>
    </w:p>
    <w:p w:rsidR="006073D0" w:rsidRDefault="006073D0">
      <w:pPr>
        <w:tabs>
          <w:tab w:val="left" w:pos="204"/>
        </w:tabs>
        <w:rPr>
          <w:rFonts w:ascii="Arial" w:hAnsi="Arial" w:cs="Arial"/>
          <w:b/>
          <w:bCs/>
          <w:sz w:val="30"/>
          <w:szCs w:val="30"/>
        </w:rPr>
      </w:pPr>
    </w:p>
    <w:p w:rsidR="006073D0" w:rsidRDefault="006073D0">
      <w:pPr>
        <w:pStyle w:val="p31"/>
        <w:spacing w:line="240" w:lineRule="auto"/>
        <w:ind w:left="317"/>
        <w:rPr>
          <w:b/>
          <w:bCs/>
          <w:sz w:val="22"/>
          <w:szCs w:val="22"/>
        </w:rPr>
      </w:pPr>
      <w:r>
        <w:rPr>
          <w:b/>
          <w:bCs/>
          <w:sz w:val="22"/>
          <w:szCs w:val="22"/>
        </w:rPr>
        <w:t>1.</w:t>
      </w:r>
      <w:r>
        <w:rPr>
          <w:b/>
          <w:bCs/>
          <w:sz w:val="22"/>
          <w:szCs w:val="22"/>
        </w:rPr>
        <w:tab/>
        <w:t>Establish Trust and Rapport</w:t>
      </w:r>
    </w:p>
    <w:p w:rsidR="006073D0" w:rsidRDefault="006073D0">
      <w:pPr>
        <w:tabs>
          <w:tab w:val="left" w:pos="317"/>
        </w:tabs>
        <w:rPr>
          <w:b/>
          <w:bCs/>
          <w:sz w:val="22"/>
          <w:szCs w:val="22"/>
        </w:rPr>
      </w:pPr>
    </w:p>
    <w:p w:rsidR="006073D0" w:rsidRDefault="006073D0">
      <w:pPr>
        <w:tabs>
          <w:tab w:val="left" w:pos="317"/>
        </w:tabs>
        <w:rPr>
          <w:b/>
          <w:bCs/>
          <w:sz w:val="22"/>
          <w:szCs w:val="22"/>
        </w:rPr>
      </w:pPr>
    </w:p>
    <w:p w:rsidR="006073D0" w:rsidRDefault="006073D0">
      <w:pPr>
        <w:pStyle w:val="p31"/>
        <w:spacing w:line="240" w:lineRule="auto"/>
        <w:ind w:left="317"/>
        <w:rPr>
          <w:b/>
          <w:bCs/>
          <w:sz w:val="22"/>
          <w:szCs w:val="22"/>
        </w:rPr>
      </w:pPr>
      <w:r>
        <w:rPr>
          <w:b/>
          <w:bCs/>
          <w:sz w:val="22"/>
          <w:szCs w:val="22"/>
        </w:rPr>
        <w:t>2.</w:t>
      </w:r>
      <w:r>
        <w:rPr>
          <w:b/>
          <w:bCs/>
          <w:sz w:val="22"/>
          <w:szCs w:val="22"/>
        </w:rPr>
        <w:tab/>
        <w:t>Fact Finding-Questioning</w:t>
      </w:r>
    </w:p>
    <w:p w:rsidR="006073D0" w:rsidRDefault="006073D0">
      <w:pPr>
        <w:tabs>
          <w:tab w:val="left" w:pos="317"/>
        </w:tabs>
        <w:rPr>
          <w:b/>
          <w:bCs/>
          <w:sz w:val="22"/>
          <w:szCs w:val="22"/>
        </w:rPr>
      </w:pPr>
    </w:p>
    <w:p w:rsidR="006073D0" w:rsidRDefault="006073D0">
      <w:pPr>
        <w:tabs>
          <w:tab w:val="left" w:pos="317"/>
        </w:tabs>
        <w:rPr>
          <w:b/>
          <w:bCs/>
          <w:sz w:val="22"/>
          <w:szCs w:val="22"/>
        </w:rPr>
      </w:pPr>
    </w:p>
    <w:p w:rsidR="006073D0" w:rsidRDefault="006073D0">
      <w:pPr>
        <w:pStyle w:val="p31"/>
        <w:spacing w:line="240" w:lineRule="auto"/>
        <w:ind w:left="317"/>
        <w:rPr>
          <w:b/>
          <w:bCs/>
          <w:sz w:val="22"/>
          <w:szCs w:val="22"/>
        </w:rPr>
      </w:pPr>
      <w:r>
        <w:rPr>
          <w:b/>
          <w:bCs/>
          <w:sz w:val="22"/>
          <w:szCs w:val="22"/>
        </w:rPr>
        <w:t>3.</w:t>
      </w:r>
      <w:r>
        <w:rPr>
          <w:b/>
          <w:bCs/>
          <w:sz w:val="22"/>
          <w:szCs w:val="22"/>
        </w:rPr>
        <w:tab/>
        <w:t>Demonstrate and Agreeing the Need/Want for coaching</w:t>
      </w:r>
    </w:p>
    <w:p w:rsidR="006073D0" w:rsidRDefault="006073D0">
      <w:pPr>
        <w:tabs>
          <w:tab w:val="left" w:pos="317"/>
        </w:tabs>
        <w:rPr>
          <w:b/>
          <w:bCs/>
          <w:sz w:val="22"/>
          <w:szCs w:val="22"/>
        </w:rPr>
      </w:pPr>
    </w:p>
    <w:p w:rsidR="006073D0" w:rsidRDefault="006073D0">
      <w:pPr>
        <w:tabs>
          <w:tab w:val="left" w:pos="317"/>
        </w:tabs>
        <w:rPr>
          <w:b/>
          <w:bCs/>
          <w:sz w:val="22"/>
          <w:szCs w:val="22"/>
        </w:rPr>
      </w:pPr>
    </w:p>
    <w:p w:rsidR="006073D0" w:rsidRDefault="006073D0">
      <w:pPr>
        <w:pStyle w:val="p31"/>
        <w:spacing w:line="240" w:lineRule="auto"/>
        <w:ind w:left="317"/>
        <w:rPr>
          <w:b/>
          <w:bCs/>
          <w:sz w:val="22"/>
          <w:szCs w:val="22"/>
        </w:rPr>
      </w:pPr>
      <w:r>
        <w:rPr>
          <w:b/>
          <w:bCs/>
          <w:sz w:val="22"/>
          <w:szCs w:val="22"/>
        </w:rPr>
        <w:t>4.</w:t>
      </w:r>
      <w:r>
        <w:rPr>
          <w:b/>
          <w:bCs/>
          <w:sz w:val="22"/>
          <w:szCs w:val="22"/>
        </w:rPr>
        <w:tab/>
        <w:t>Present the Coaching Solution</w:t>
      </w:r>
    </w:p>
    <w:p w:rsidR="006073D0" w:rsidRDefault="006073D0">
      <w:pPr>
        <w:tabs>
          <w:tab w:val="left" w:pos="317"/>
        </w:tabs>
        <w:rPr>
          <w:b/>
          <w:bCs/>
          <w:sz w:val="22"/>
          <w:szCs w:val="22"/>
        </w:rPr>
      </w:pPr>
    </w:p>
    <w:p w:rsidR="006073D0" w:rsidRDefault="006073D0">
      <w:pPr>
        <w:tabs>
          <w:tab w:val="left" w:pos="317"/>
        </w:tabs>
        <w:rPr>
          <w:b/>
          <w:bCs/>
          <w:sz w:val="22"/>
          <w:szCs w:val="22"/>
        </w:rPr>
      </w:pPr>
    </w:p>
    <w:p w:rsidR="006073D0" w:rsidRDefault="006073D0">
      <w:pPr>
        <w:pStyle w:val="p31"/>
        <w:spacing w:line="240" w:lineRule="auto"/>
        <w:ind w:left="317"/>
        <w:rPr>
          <w:b/>
          <w:bCs/>
          <w:sz w:val="22"/>
          <w:szCs w:val="22"/>
        </w:rPr>
      </w:pPr>
      <w:r>
        <w:rPr>
          <w:b/>
          <w:bCs/>
          <w:sz w:val="22"/>
          <w:szCs w:val="22"/>
        </w:rPr>
        <w:t>5.</w:t>
      </w:r>
      <w:r>
        <w:rPr>
          <w:b/>
          <w:bCs/>
          <w:sz w:val="22"/>
          <w:szCs w:val="22"/>
        </w:rPr>
        <w:tab/>
        <w:t>Closing and Gaining commitment to a coaching programme</w:t>
      </w:r>
    </w:p>
    <w:p w:rsidR="006073D0" w:rsidRDefault="006073D0">
      <w:pPr>
        <w:tabs>
          <w:tab w:val="left" w:pos="317"/>
        </w:tabs>
        <w:rPr>
          <w:b/>
          <w:bCs/>
          <w:sz w:val="22"/>
          <w:szCs w:val="22"/>
        </w:rPr>
      </w:pPr>
    </w:p>
    <w:p w:rsidR="006073D0" w:rsidRDefault="006073D0">
      <w:pPr>
        <w:tabs>
          <w:tab w:val="left" w:pos="317"/>
        </w:tabs>
        <w:rPr>
          <w:b/>
          <w:bCs/>
          <w:sz w:val="22"/>
          <w:szCs w:val="22"/>
        </w:rPr>
      </w:pPr>
    </w:p>
    <w:p w:rsidR="006073D0" w:rsidRDefault="006073D0">
      <w:pPr>
        <w:pStyle w:val="p31"/>
        <w:spacing w:line="240" w:lineRule="auto"/>
        <w:ind w:left="317"/>
        <w:rPr>
          <w:b/>
          <w:bCs/>
          <w:sz w:val="22"/>
          <w:szCs w:val="22"/>
        </w:rPr>
      </w:pPr>
      <w:r>
        <w:rPr>
          <w:b/>
          <w:bCs/>
          <w:sz w:val="22"/>
          <w:szCs w:val="22"/>
        </w:rPr>
        <w:t>6.</w:t>
      </w:r>
      <w:r>
        <w:rPr>
          <w:b/>
          <w:bCs/>
          <w:sz w:val="22"/>
          <w:szCs w:val="22"/>
        </w:rPr>
        <w:tab/>
        <w:t>Consolidation</w:t>
      </w:r>
    </w:p>
    <w:p w:rsidR="006073D0" w:rsidRDefault="006073D0">
      <w:pPr>
        <w:tabs>
          <w:tab w:val="left" w:pos="317"/>
        </w:tabs>
        <w:rPr>
          <w:b/>
          <w:bCs/>
          <w:sz w:val="22"/>
          <w:szCs w:val="22"/>
        </w:rPr>
      </w:pPr>
    </w:p>
    <w:p w:rsidR="006073D0" w:rsidRDefault="006073D0">
      <w:pPr>
        <w:tabs>
          <w:tab w:val="left" w:pos="317"/>
        </w:tabs>
        <w:rPr>
          <w:b/>
          <w:bCs/>
          <w:sz w:val="22"/>
          <w:szCs w:val="22"/>
        </w:rPr>
      </w:pPr>
    </w:p>
    <w:p w:rsidR="006073D0" w:rsidRDefault="006073D0">
      <w:pPr>
        <w:pStyle w:val="p9"/>
        <w:spacing w:line="362" w:lineRule="exact"/>
        <w:rPr>
          <w:b/>
          <w:bCs/>
          <w:sz w:val="22"/>
          <w:szCs w:val="22"/>
        </w:rPr>
      </w:pPr>
      <w:r>
        <w:rPr>
          <w:b/>
          <w:bCs/>
          <w:sz w:val="22"/>
          <w:szCs w:val="22"/>
        </w:rPr>
        <w:t>However, before we meet our prospective client, we need to get mentally prepared for the meeting.</w:t>
      </w:r>
    </w:p>
    <w:p w:rsidR="006073D0" w:rsidRDefault="006073D0">
      <w:pPr>
        <w:tabs>
          <w:tab w:val="left" w:pos="204"/>
        </w:tabs>
        <w:spacing w:line="362" w:lineRule="exact"/>
        <w:rPr>
          <w:b/>
          <w:bCs/>
          <w:sz w:val="22"/>
          <w:szCs w:val="22"/>
        </w:rPr>
      </w:pPr>
    </w:p>
    <w:p w:rsidR="006073D0" w:rsidRDefault="006073D0">
      <w:pPr>
        <w:pStyle w:val="p4"/>
        <w:spacing w:line="362" w:lineRule="exact"/>
        <w:rPr>
          <w:sz w:val="20"/>
          <w:szCs w:val="20"/>
        </w:rPr>
      </w:pPr>
      <w:r>
        <w:rPr>
          <w:sz w:val="20"/>
          <w:szCs w:val="20"/>
        </w:rPr>
        <w:t>When you walk into a small business or begin working with an entrepreneur, you are entering an already-established system of how things get done in that company; the culture, attitudes, procedures, values, expectations, relationships, politics, operating systems, success formulas, and the like. The challenge for the coach is to quickly come to understand the operating dynamics of this business so that the coach can make the most of the culture while at the same time being the effective catalyst for upgrading how the company operates. If you are insensitive to what you’re walking into, your coaching won’t hit the mark, and your best work will not get done.</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It’s therefore important to make each step count and the process starts even before you attend the meeting.</w:t>
      </w:r>
    </w:p>
    <w:p w:rsidR="006073D0" w:rsidRDefault="006073D0">
      <w:pPr>
        <w:pStyle w:val="t8"/>
        <w:tabs>
          <w:tab w:val="decimal" w:pos="8282"/>
        </w:tabs>
        <w:spacing w:line="240" w:lineRule="auto"/>
        <w:rPr>
          <w:b/>
          <w:bCs/>
          <w:sz w:val="16"/>
          <w:szCs w:val="16"/>
        </w:rPr>
      </w:pPr>
      <w:r>
        <w:rPr>
          <w:b/>
          <w:bCs/>
          <w:sz w:val="14"/>
          <w:szCs w:val="14"/>
        </w:rPr>
        <w:t xml:space="preserve">© </w:t>
      </w:r>
      <w:r>
        <w:rPr>
          <w:b/>
          <w:bCs/>
          <w:sz w:val="16"/>
          <w:szCs w:val="16"/>
        </w:rPr>
        <w:t xml:space="preserve">The Coaching Academy UK Ltd </w:t>
      </w:r>
      <w:r>
        <w:rPr>
          <w:sz w:val="22"/>
          <w:szCs w:val="22"/>
        </w:rPr>
        <w:t xml:space="preserve">I </w:t>
      </w:r>
      <w:r>
        <w:rPr>
          <w:b/>
          <w:bCs/>
          <w:sz w:val="16"/>
          <w:szCs w:val="16"/>
        </w:rPr>
        <w:t>0800 783 4823</w:t>
      </w:r>
      <w:r>
        <w:rPr>
          <w:b/>
          <w:bCs/>
          <w:sz w:val="16"/>
          <w:szCs w:val="16"/>
        </w:rPr>
        <w:tab/>
        <w:t>12</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Pre call Preparation Checklist</w:t>
      </w:r>
    </w:p>
    <w:p w:rsidR="006073D0" w:rsidRDefault="006073D0">
      <w:pPr>
        <w:pStyle w:val="p32"/>
        <w:tabs>
          <w:tab w:val="left" w:pos="204"/>
        </w:tabs>
        <w:spacing w:line="240" w:lineRule="auto"/>
        <w:rPr>
          <w:b/>
          <w:bCs/>
          <w:i/>
          <w:iCs/>
          <w:sz w:val="22"/>
          <w:szCs w:val="22"/>
        </w:rPr>
      </w:pPr>
      <w:r>
        <w:rPr>
          <w:b/>
          <w:bCs/>
          <w:i/>
          <w:iCs/>
          <w:sz w:val="22"/>
          <w:szCs w:val="22"/>
        </w:rPr>
        <w:t>“Forewarned is forearmed”</w:t>
      </w:r>
    </w:p>
    <w:p w:rsidR="006073D0" w:rsidRDefault="006073D0">
      <w:pPr>
        <w:tabs>
          <w:tab w:val="left" w:pos="204"/>
        </w:tabs>
        <w:rPr>
          <w:b/>
          <w:bCs/>
          <w:i/>
          <w:iCs/>
          <w:sz w:val="22"/>
          <w:szCs w:val="22"/>
        </w:rPr>
      </w:pPr>
    </w:p>
    <w:p w:rsidR="006073D0" w:rsidRDefault="006073D0">
      <w:pPr>
        <w:pStyle w:val="p27"/>
        <w:spacing w:line="362" w:lineRule="exact"/>
        <w:ind w:left="238"/>
        <w:rPr>
          <w:sz w:val="20"/>
          <w:szCs w:val="20"/>
        </w:rPr>
      </w:pPr>
      <w:r>
        <w:rPr>
          <w:sz w:val="20"/>
          <w:szCs w:val="20"/>
        </w:rPr>
        <w:t>•</w:t>
      </w:r>
      <w:r>
        <w:rPr>
          <w:sz w:val="20"/>
          <w:szCs w:val="20"/>
        </w:rPr>
        <w:tab/>
        <w:t>Check out the company on the Internet. This can provide a vast amount of detail and will help the coach to get a feel for the type of organisation they are visiting. It will also provide details of the product and services they provide and may also have the names and organisational structure. Clients are also impressed if you have printed off relevant pages of their Web site as is shows that you have done your homework.</w:t>
      </w:r>
    </w:p>
    <w:p w:rsidR="006073D0" w:rsidRDefault="006073D0">
      <w:pPr>
        <w:tabs>
          <w:tab w:val="left" w:pos="238"/>
        </w:tabs>
        <w:spacing w:line="362" w:lineRule="exact"/>
        <w:rPr>
          <w:sz w:val="20"/>
          <w:szCs w:val="20"/>
        </w:rPr>
      </w:pPr>
    </w:p>
    <w:p w:rsidR="006073D0" w:rsidRDefault="006073D0">
      <w:pPr>
        <w:pStyle w:val="p4"/>
        <w:spacing w:line="362" w:lineRule="exact"/>
        <w:rPr>
          <w:sz w:val="20"/>
          <w:szCs w:val="20"/>
        </w:rPr>
      </w:pPr>
      <w:r>
        <w:rPr>
          <w:sz w:val="20"/>
          <w:szCs w:val="20"/>
        </w:rPr>
        <w:t>After doing the initial preparation, the coach needs to ensure that they have all the relevant tools available to conduct an effective meeting. The checklist of things are as follows:</w:t>
      </w:r>
    </w:p>
    <w:p w:rsidR="006073D0" w:rsidRDefault="006073D0">
      <w:pPr>
        <w:tabs>
          <w:tab w:val="left" w:pos="204"/>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The directions with clients telephone no.</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Agenda</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Up to date testimonials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Diary</w:t>
      </w:r>
    </w:p>
    <w:p w:rsidR="006073D0" w:rsidRDefault="006073D0">
      <w:pPr>
        <w:tabs>
          <w:tab w:val="left" w:pos="238"/>
          <w:tab w:val="left" w:pos="453"/>
        </w:tabs>
        <w:spacing w:line="362" w:lineRule="exact"/>
        <w:rPr>
          <w:sz w:val="20"/>
          <w:szCs w:val="20"/>
        </w:rPr>
      </w:pPr>
    </w:p>
    <w:p w:rsidR="006073D0" w:rsidRDefault="006073D0">
      <w:pPr>
        <w:pStyle w:val="c33"/>
        <w:tabs>
          <w:tab w:val="left" w:pos="238"/>
          <w:tab w:val="left" w:pos="453"/>
        </w:tabs>
        <w:spacing w:line="240" w:lineRule="auto"/>
        <w:rPr>
          <w:sz w:val="20"/>
          <w:szCs w:val="20"/>
        </w:rPr>
      </w:pPr>
      <w:r>
        <w:rPr>
          <w:sz w:val="20"/>
          <w:szCs w:val="20"/>
        </w:rPr>
        <w:t>• Decent pen</w:t>
      </w:r>
    </w:p>
    <w:p w:rsidR="006073D0" w:rsidRDefault="006073D0">
      <w:pPr>
        <w:tabs>
          <w:tab w:val="left" w:pos="238"/>
          <w:tab w:val="left" w:pos="453"/>
        </w:tabs>
        <w:rPr>
          <w:sz w:val="20"/>
          <w:szCs w:val="20"/>
        </w:rPr>
      </w:pPr>
    </w:p>
    <w:p w:rsidR="006073D0" w:rsidRDefault="006073D0">
      <w:pPr>
        <w:pStyle w:val="c33"/>
        <w:tabs>
          <w:tab w:val="left" w:pos="238"/>
          <w:tab w:val="left" w:pos="453"/>
        </w:tabs>
        <w:spacing w:line="240" w:lineRule="auto"/>
        <w:rPr>
          <w:sz w:val="20"/>
          <w:szCs w:val="20"/>
        </w:rPr>
      </w:pPr>
      <w:r>
        <w:rPr>
          <w:sz w:val="20"/>
          <w:szCs w:val="20"/>
        </w:rPr>
        <w:t>• Note pad</w:t>
      </w:r>
    </w:p>
    <w:p w:rsidR="006073D0" w:rsidRDefault="006073D0">
      <w:pPr>
        <w:tabs>
          <w:tab w:val="left" w:pos="238"/>
          <w:tab w:val="left" w:pos="453"/>
        </w:tabs>
        <w:rPr>
          <w:sz w:val="20"/>
          <w:szCs w:val="20"/>
        </w:rPr>
      </w:pPr>
    </w:p>
    <w:p w:rsidR="006073D0" w:rsidRDefault="006073D0">
      <w:pPr>
        <w:pStyle w:val="p6"/>
        <w:spacing w:line="362" w:lineRule="exact"/>
        <w:rPr>
          <w:sz w:val="20"/>
          <w:szCs w:val="20"/>
        </w:rPr>
      </w:pPr>
      <w:r>
        <w:rPr>
          <w:sz w:val="20"/>
          <w:szCs w:val="20"/>
        </w:rPr>
        <w:t>•</w:t>
      </w:r>
      <w:r>
        <w:rPr>
          <w:sz w:val="20"/>
          <w:szCs w:val="20"/>
        </w:rPr>
        <w:tab/>
        <w:t>Letter of Engagement</w:t>
      </w:r>
    </w:p>
    <w:p w:rsidR="006073D0" w:rsidRDefault="006073D0">
      <w:pPr>
        <w:tabs>
          <w:tab w:val="left" w:pos="238"/>
          <w:tab w:val="left" w:pos="453"/>
        </w:tabs>
        <w:spacing w:line="362" w:lineRule="exact"/>
        <w:rPr>
          <w:sz w:val="20"/>
          <w:szCs w:val="20"/>
        </w:rPr>
      </w:pPr>
    </w:p>
    <w:p w:rsidR="006073D0" w:rsidRDefault="006073D0">
      <w:pPr>
        <w:tabs>
          <w:tab w:val="left" w:pos="238"/>
          <w:tab w:val="left" w:pos="453"/>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The Arrival</w:t>
      </w:r>
    </w:p>
    <w:p w:rsidR="006073D0" w:rsidRDefault="006073D0">
      <w:pPr>
        <w:tabs>
          <w:tab w:val="left" w:pos="204"/>
        </w:tabs>
        <w:rPr>
          <w:rFonts w:ascii="Arial" w:hAnsi="Arial" w:cs="Arial"/>
          <w:b/>
          <w:bCs/>
          <w:sz w:val="30"/>
          <w:szCs w:val="30"/>
        </w:rPr>
      </w:pPr>
    </w:p>
    <w:p w:rsidR="006073D0" w:rsidRDefault="006073D0">
      <w:pPr>
        <w:pStyle w:val="p27"/>
        <w:spacing w:line="362" w:lineRule="exact"/>
        <w:ind w:left="238"/>
        <w:rPr>
          <w:sz w:val="20"/>
          <w:szCs w:val="20"/>
        </w:rPr>
      </w:pPr>
      <w:r>
        <w:rPr>
          <w:sz w:val="20"/>
          <w:szCs w:val="20"/>
        </w:rPr>
        <w:t>•</w:t>
      </w:r>
      <w:r>
        <w:rPr>
          <w:sz w:val="20"/>
          <w:szCs w:val="20"/>
        </w:rPr>
        <w:tab/>
        <w:t>It is always advisable to arrive at least 10 minutes before the appointment. Whilst this may appear to be totally obvious to many, surveys have highlighted that some 23 % of salespeople didn’t even bother to turn up for the meetings citing some rather lame excuses. The same survey also highlighted that 62 % of salespeople attending meetings where late. It goes without saying that if you are late, then this can only set the meeting off on the wrong footing which no coach can afford to do.</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rFonts w:ascii="Arial" w:hAnsi="Arial" w:cs="Arial"/>
          <w:sz w:val="18"/>
          <w:szCs w:val="18"/>
        </w:rPr>
        <w:t xml:space="preserve">j </w:t>
      </w:r>
      <w:r>
        <w:rPr>
          <w:b/>
          <w:bCs/>
          <w:sz w:val="16"/>
          <w:szCs w:val="16"/>
        </w:rPr>
        <w:t>0800 783 4823</w:t>
      </w:r>
      <w:r>
        <w:rPr>
          <w:b/>
          <w:bCs/>
          <w:sz w:val="16"/>
          <w:szCs w:val="16"/>
        </w:rPr>
        <w:tab/>
        <w:t>13</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Control your reception routine</w:t>
      </w:r>
    </w:p>
    <w:p w:rsidR="006073D0" w:rsidRDefault="006073D0">
      <w:pPr>
        <w:tabs>
          <w:tab w:val="left" w:pos="204"/>
        </w:tabs>
        <w:rPr>
          <w:rFonts w:ascii="Arial" w:hAnsi="Arial" w:cs="Arial"/>
          <w:b/>
          <w:bCs/>
          <w:sz w:val="30"/>
          <w:szCs w:val="30"/>
        </w:rPr>
      </w:pPr>
    </w:p>
    <w:p w:rsidR="006073D0" w:rsidRDefault="006073D0">
      <w:pPr>
        <w:pStyle w:val="p32"/>
        <w:tabs>
          <w:tab w:val="left" w:pos="204"/>
        </w:tabs>
        <w:spacing w:line="240" w:lineRule="auto"/>
        <w:rPr>
          <w:b/>
          <w:bCs/>
          <w:i/>
          <w:iCs/>
          <w:sz w:val="22"/>
          <w:szCs w:val="22"/>
        </w:rPr>
      </w:pPr>
      <w:r>
        <w:rPr>
          <w:b/>
          <w:bCs/>
          <w:i/>
          <w:iCs/>
          <w:sz w:val="22"/>
          <w:szCs w:val="22"/>
        </w:rPr>
        <w:t>It’s show time! “You never get a second chance to make a good first impression’</w:t>
      </w:r>
    </w:p>
    <w:p w:rsidR="006073D0" w:rsidRDefault="006073D0">
      <w:pPr>
        <w:tabs>
          <w:tab w:val="left" w:pos="204"/>
        </w:tabs>
        <w:rPr>
          <w:b/>
          <w:bCs/>
          <w:i/>
          <w:iCs/>
          <w:sz w:val="22"/>
          <w:szCs w:val="22"/>
        </w:rPr>
      </w:pPr>
    </w:p>
    <w:p w:rsidR="006073D0" w:rsidRDefault="006073D0">
      <w:pPr>
        <w:pStyle w:val="p4"/>
        <w:spacing w:line="362" w:lineRule="exact"/>
        <w:rPr>
          <w:sz w:val="20"/>
          <w:szCs w:val="20"/>
        </w:rPr>
      </w:pPr>
      <w:r>
        <w:rPr>
          <w:sz w:val="20"/>
          <w:szCs w:val="20"/>
        </w:rPr>
        <w:t>Time spent in the reception should be used well as there are often many clues as to what sort of company you are visiting. Tips when in this area are:</w:t>
      </w:r>
    </w:p>
    <w:p w:rsidR="006073D0" w:rsidRDefault="006073D0">
      <w:pPr>
        <w:tabs>
          <w:tab w:val="left" w:pos="204"/>
        </w:tabs>
        <w:spacing w:line="362" w:lineRule="exact"/>
        <w:rPr>
          <w:sz w:val="20"/>
          <w:szCs w:val="20"/>
        </w:rPr>
      </w:pPr>
    </w:p>
    <w:p w:rsidR="006073D0" w:rsidRDefault="006073D0">
      <w:pPr>
        <w:pStyle w:val="p6"/>
        <w:spacing w:line="362" w:lineRule="exact"/>
        <w:rPr>
          <w:sz w:val="20"/>
          <w:szCs w:val="20"/>
        </w:rPr>
      </w:pPr>
      <w:r>
        <w:rPr>
          <w:sz w:val="20"/>
          <w:szCs w:val="20"/>
        </w:rPr>
        <w:t>1.</w:t>
      </w:r>
      <w:r>
        <w:rPr>
          <w:sz w:val="20"/>
          <w:szCs w:val="20"/>
        </w:rPr>
        <w:tab/>
        <w:t>Introduce yourself by handing over your card. It helps the receptionist to pronounce you and your company name correctly. Your ID badge will be accurate!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2.</w:t>
      </w:r>
      <w:r>
        <w:rPr>
          <w:sz w:val="20"/>
          <w:szCs w:val="20"/>
        </w:rPr>
        <w:tab/>
        <w:t>Make the PA/Receptionist your friend. Greet him/her well. They often hold the key.</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3.</w:t>
      </w:r>
      <w:r>
        <w:rPr>
          <w:sz w:val="20"/>
          <w:szCs w:val="20"/>
        </w:rPr>
        <w:tab/>
        <w:t>Don’t except a coffee in the reception even if you fancy one. If the company is good enough, you will probably be offered one in the meeting.</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4.</w:t>
      </w:r>
      <w:r>
        <w:rPr>
          <w:sz w:val="20"/>
          <w:szCs w:val="20"/>
        </w:rPr>
        <w:tab/>
        <w:t>Don’t sit where you might be forgotten. Move around and look for clues to chat about when you meet the MD. I noticed you have... (Awards, lIP, Queens Award for export etc)</w:t>
      </w:r>
    </w:p>
    <w:p w:rsidR="006073D0" w:rsidRDefault="006073D0">
      <w:pPr>
        <w:tabs>
          <w:tab w:val="left" w:pos="238"/>
          <w:tab w:val="left" w:pos="453"/>
        </w:tabs>
        <w:spacing w:line="362" w:lineRule="exact"/>
        <w:rPr>
          <w:sz w:val="20"/>
          <w:szCs w:val="20"/>
        </w:rPr>
      </w:pPr>
    </w:p>
    <w:p w:rsidR="006073D0" w:rsidRDefault="006073D0">
      <w:pPr>
        <w:tabs>
          <w:tab w:val="left" w:pos="238"/>
          <w:tab w:val="left" w:pos="453"/>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If initially greeted by the owner or MD</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These are a few pointers to help the process:</w:t>
      </w:r>
    </w:p>
    <w:p w:rsidR="006073D0" w:rsidRDefault="006073D0">
      <w:pPr>
        <w:tabs>
          <w:tab w:val="left" w:pos="204"/>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Open up by stating, It’s good to meet you (Never, Thank you for seeing me-Company salesman say that!)</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Offer your card and s/he will offer theirs in response.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Have something to say e.g. I see that... Example openers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Give me snapshot overview of your business?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How did you get to where you are today?</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Where are you now?</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w:t>
      </w:r>
      <w:r>
        <w:rPr>
          <w:sz w:val="20"/>
          <w:szCs w:val="20"/>
        </w:rPr>
        <w:tab/>
        <w:t>Where do you see the business going?</w:t>
      </w:r>
    </w:p>
    <w:p w:rsidR="006073D0" w:rsidRDefault="006073D0">
      <w:pPr>
        <w:pStyle w:val="t8"/>
        <w:tabs>
          <w:tab w:val="decimal" w:pos="8282"/>
        </w:tabs>
        <w:spacing w:line="240" w:lineRule="auto"/>
        <w:rPr>
          <w:b/>
          <w:bCs/>
          <w:sz w:val="16"/>
          <w:szCs w:val="16"/>
        </w:rPr>
      </w:pPr>
      <w:r>
        <w:rPr>
          <w:b/>
          <w:bCs/>
          <w:sz w:val="14"/>
          <w:szCs w:val="14"/>
        </w:rPr>
        <w:t xml:space="preserve">© </w:t>
      </w:r>
      <w:r>
        <w:rPr>
          <w:b/>
          <w:bCs/>
          <w:sz w:val="16"/>
          <w:szCs w:val="16"/>
        </w:rPr>
        <w:t>The Coaching Academy UK Ltd 0800 783 4823</w:t>
      </w:r>
      <w:r>
        <w:rPr>
          <w:b/>
          <w:bCs/>
          <w:sz w:val="16"/>
          <w:szCs w:val="16"/>
        </w:rPr>
        <w:tab/>
        <w:t>14</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3"/>
        <w:spacing w:line="538" w:lineRule="exact"/>
        <w:rPr>
          <w:rFonts w:ascii="Arial" w:hAnsi="Arial" w:cs="Arial"/>
          <w:b/>
          <w:bCs/>
          <w:sz w:val="42"/>
          <w:szCs w:val="42"/>
        </w:rPr>
      </w:pPr>
      <w:r>
        <w:rPr>
          <w:rFonts w:ascii="Arial" w:hAnsi="Arial" w:cs="Arial"/>
          <w:b/>
          <w:bCs/>
          <w:sz w:val="42"/>
          <w:szCs w:val="42"/>
        </w:rPr>
        <w:t>Step 1: Establish Trust and Rapport</w:t>
      </w:r>
    </w:p>
    <w:p w:rsidR="006073D0" w:rsidRDefault="006073D0">
      <w:pPr>
        <w:pStyle w:val="p4"/>
        <w:spacing w:line="362" w:lineRule="exact"/>
        <w:rPr>
          <w:sz w:val="20"/>
          <w:szCs w:val="20"/>
        </w:rPr>
      </w:pPr>
      <w:r>
        <w:rPr>
          <w:sz w:val="20"/>
          <w:szCs w:val="20"/>
        </w:rPr>
        <w:t>To earn a position of trust in the prospective client’s eyes we need to build an image of credibility, competence and compatibility. To do this well and in a consistent and repeatable fashion, we need to understand the types of behaviour which contribute to this positive impression. A number of these behaviours are listed below.</w:t>
      </w:r>
    </w:p>
    <w:p w:rsidR="006073D0" w:rsidRDefault="006073D0">
      <w:pPr>
        <w:tabs>
          <w:tab w:val="left" w:pos="204"/>
        </w:tabs>
        <w:spacing w:line="362" w:lineRule="exact"/>
        <w:rPr>
          <w:sz w:val="20"/>
          <w:szCs w:val="20"/>
        </w:rPr>
      </w:pPr>
    </w:p>
    <w:p w:rsidR="006073D0" w:rsidRDefault="006073D0">
      <w:pPr>
        <w:pStyle w:val="p6"/>
        <w:spacing w:line="362" w:lineRule="exact"/>
        <w:rPr>
          <w:sz w:val="20"/>
          <w:szCs w:val="20"/>
        </w:rPr>
      </w:pPr>
      <w:r>
        <w:rPr>
          <w:sz w:val="20"/>
          <w:szCs w:val="20"/>
        </w:rPr>
        <w:t>1.</w:t>
      </w:r>
      <w:r>
        <w:rPr>
          <w:sz w:val="20"/>
          <w:szCs w:val="20"/>
        </w:rPr>
        <w:tab/>
        <w:t>Create a Favourable First Impression</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2.</w:t>
      </w:r>
      <w:r>
        <w:rPr>
          <w:sz w:val="20"/>
          <w:szCs w:val="20"/>
        </w:rPr>
        <w:tab/>
        <w:t>Establish Your Credentials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3.</w:t>
      </w:r>
      <w:r>
        <w:rPr>
          <w:sz w:val="20"/>
          <w:szCs w:val="20"/>
        </w:rPr>
        <w:tab/>
        <w:t>Look for Common Ground</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4.</w:t>
      </w:r>
      <w:r>
        <w:rPr>
          <w:sz w:val="20"/>
          <w:szCs w:val="20"/>
        </w:rPr>
        <w:tab/>
        <w:t>Use Actively Listening Skills</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5.</w:t>
      </w:r>
      <w:r>
        <w:rPr>
          <w:sz w:val="20"/>
          <w:szCs w:val="20"/>
        </w:rPr>
        <w:tab/>
        <w:t>Adjust to Your Prospect’s Temperament Style</w:t>
      </w:r>
    </w:p>
    <w:p w:rsidR="006073D0" w:rsidRDefault="006073D0">
      <w:pPr>
        <w:tabs>
          <w:tab w:val="left" w:pos="238"/>
          <w:tab w:val="left" w:pos="453"/>
        </w:tabs>
        <w:spacing w:line="362" w:lineRule="exact"/>
        <w:rPr>
          <w:sz w:val="20"/>
          <w:szCs w:val="20"/>
        </w:rPr>
      </w:pPr>
    </w:p>
    <w:p w:rsidR="006073D0" w:rsidRDefault="006073D0">
      <w:pPr>
        <w:pStyle w:val="p6"/>
        <w:spacing w:line="362" w:lineRule="exact"/>
        <w:rPr>
          <w:sz w:val="20"/>
          <w:szCs w:val="20"/>
        </w:rPr>
      </w:pPr>
      <w:r>
        <w:rPr>
          <w:sz w:val="20"/>
          <w:szCs w:val="20"/>
        </w:rPr>
        <w:t>6.</w:t>
      </w:r>
      <w:r>
        <w:rPr>
          <w:sz w:val="20"/>
          <w:szCs w:val="20"/>
        </w:rPr>
        <w:tab/>
        <w:t>Understand Body Language</w:t>
      </w:r>
    </w:p>
    <w:p w:rsidR="006073D0" w:rsidRDefault="006073D0">
      <w:pPr>
        <w:tabs>
          <w:tab w:val="left" w:pos="238"/>
          <w:tab w:val="left" w:pos="453"/>
        </w:tabs>
        <w:spacing w:line="362" w:lineRule="exact"/>
        <w:rPr>
          <w:sz w:val="20"/>
          <w:szCs w:val="20"/>
        </w:rPr>
      </w:pPr>
    </w:p>
    <w:p w:rsidR="006073D0" w:rsidRDefault="006073D0">
      <w:pPr>
        <w:pStyle w:val="p4"/>
        <w:spacing w:line="362" w:lineRule="exact"/>
        <w:rPr>
          <w:sz w:val="20"/>
          <w:szCs w:val="20"/>
        </w:rPr>
      </w:pPr>
      <w:r>
        <w:rPr>
          <w:sz w:val="20"/>
          <w:szCs w:val="20"/>
        </w:rPr>
        <w:t>Understanding the power of building rapport is critical to engaging the client in the first few minutes of the meeting. A great article on how to develop rapport was written by John Boe</w:t>
      </w:r>
      <w:r>
        <w:rPr>
          <w:sz w:val="20"/>
          <w:szCs w:val="20"/>
          <w:vertAlign w:val="superscript"/>
        </w:rPr>
        <w:t xml:space="preserve">1 </w:t>
      </w:r>
      <w:r>
        <w:rPr>
          <w:sz w:val="20"/>
          <w:szCs w:val="20"/>
        </w:rPr>
        <w:t>who covers this in more detail.</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 xml:space="preserve">He suggests that successful salespeople have a knack for making people feel important. They understand the value of building trust and rapport early on in the selling process. It really doesn’t matter how knowledgeable you are about your product line or how many closing techniques you have mastered, unless you earn your prospect’s trust and confidence, you are not going to make the sale </w:t>
      </w:r>
      <w:r>
        <w:rPr>
          <w:rFonts w:ascii="Arial" w:hAnsi="Arial" w:cs="Arial"/>
          <w:sz w:val="6"/>
          <w:szCs w:val="6"/>
        </w:rPr>
        <w:t xml:space="preserve">. . </w:t>
      </w:r>
      <w:r>
        <w:rPr>
          <w:sz w:val="20"/>
          <w:szCs w:val="20"/>
        </w:rPr>
        <w:t>.period!</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Once you have established a foundation of trust and rapport with your prospect, you actually have the hard part behind you and can anticipate making the sale. While there is no system that will work 100% of the time with every prospect, fortunately there are fundamentals you can use that will help you build trust and rapport quickly.</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35"/>
        <w:tabs>
          <w:tab w:val="left" w:pos="175"/>
        </w:tabs>
        <w:spacing w:line="240" w:lineRule="auto"/>
        <w:ind w:left="175"/>
        <w:rPr>
          <w:b/>
          <w:bCs/>
          <w:sz w:val="18"/>
          <w:szCs w:val="18"/>
        </w:rPr>
      </w:pPr>
      <w:r>
        <w:rPr>
          <w:b/>
          <w:bCs/>
          <w:sz w:val="18"/>
          <w:szCs w:val="18"/>
        </w:rPr>
        <w:t>John Boe International website http://www.johnboe.com/artic1es/bui1d_trUSt_raPPOrt.htffl1</w:t>
      </w:r>
    </w:p>
    <w:p w:rsidR="006073D0" w:rsidRDefault="006073D0">
      <w:pPr>
        <w:pStyle w:val="t34"/>
        <w:tabs>
          <w:tab w:val="decimal" w:pos="8271"/>
        </w:tabs>
        <w:spacing w:line="240" w:lineRule="auto"/>
        <w:rPr>
          <w:b/>
          <w:bCs/>
          <w:sz w:val="18"/>
          <w:szCs w:val="18"/>
        </w:rPr>
      </w:pPr>
      <w:r>
        <w:rPr>
          <w:rFonts w:ascii="Arial" w:hAnsi="Arial" w:cs="Arial"/>
          <w:sz w:val="10"/>
          <w:szCs w:val="10"/>
        </w:rPr>
        <w:t xml:space="preserve">© </w:t>
      </w:r>
      <w:r>
        <w:rPr>
          <w:b/>
          <w:bCs/>
          <w:sz w:val="18"/>
          <w:szCs w:val="18"/>
        </w:rPr>
        <w:t>The Coaching Academy UK Ltd 0800 783 4823</w:t>
      </w:r>
      <w:r>
        <w:rPr>
          <w:b/>
          <w:bCs/>
          <w:sz w:val="18"/>
          <w:szCs w:val="18"/>
        </w:rPr>
        <w:tab/>
        <w:t>15</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1: Create a Favorable First Impression</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Whether you like it or not, people form impressions about you based on such factors as appearance and attitude. When it comes to building trust and rapport, there is nothing more important than making a favorable first impression. It is important to remember that in most cases, your prospect’s first impression of you will be made over the phone or from a voice message ycu leave. Here are three suggestions to help you create a favorable first impression.</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b/>
          <w:bCs/>
          <w:sz w:val="22"/>
          <w:szCs w:val="22"/>
        </w:rPr>
        <w:t xml:space="preserve">Number one, </w:t>
      </w:r>
      <w:r>
        <w:rPr>
          <w:sz w:val="20"/>
          <w:szCs w:val="20"/>
        </w:rPr>
        <w:t>show up on time and be well prepared.</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b/>
          <w:bCs/>
          <w:sz w:val="22"/>
          <w:szCs w:val="22"/>
        </w:rPr>
        <w:t xml:space="preserve">Number two, </w:t>
      </w:r>
      <w:r>
        <w:rPr>
          <w:sz w:val="20"/>
          <w:szCs w:val="20"/>
        </w:rPr>
        <w:t>maintain a well-groomed appearance and dress appropriately for your market.</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b/>
          <w:bCs/>
          <w:sz w:val="22"/>
          <w:szCs w:val="22"/>
        </w:rPr>
        <w:t xml:space="preserve">Number three, </w:t>
      </w:r>
      <w:r>
        <w:rPr>
          <w:sz w:val="20"/>
          <w:szCs w:val="20"/>
        </w:rPr>
        <w:t>be upbeat and personable, without becoming overly familiar.</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2: Establish Your Credentials</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It is important for you to establish your credentials as an expert in your industry early on during your initial appointment. Hand out your business card and or company brochure, then mention two or three reasons why you like working in your industry and for your company. Make sure your marketing materials look professional and are kept up-to-date. If you conduct appointments in your office, I recommend you display your awards and certificates of accomplishment.</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3: Look for Common Ground</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Before you begin your sales presentation or demonstration, you must first ‘warm up’ your prospect and make them feel comfortable. A great way to establish common ground during the warm up is to discuss the weather, sports, or a local news story. If you are meeting your prospect in their home or office, look at personal items on display such as pictures or awards. Generally speaking, people enjoy talking about their hobbies and past accomplishments. For example, if you notice a picture of your prospect holding a big fish in their arms, ask them about it and watch them beam with pride. Obviously, you never want to upstage your prospect or brag about your accomplishments!</w:t>
      </w:r>
    </w:p>
    <w:p w:rsidR="006073D0" w:rsidRDefault="006073D0">
      <w:pPr>
        <w:pStyle w:val="t1"/>
        <w:tabs>
          <w:tab w:val="decimal" w:pos="8277"/>
        </w:tabs>
        <w:spacing w:line="240" w:lineRule="auto"/>
        <w:rPr>
          <w:sz w:val="16"/>
          <w:szCs w:val="16"/>
        </w:rPr>
      </w:pPr>
      <w:r>
        <w:rPr>
          <w:rFonts w:ascii="Arial" w:hAnsi="Arial" w:cs="Arial"/>
          <w:sz w:val="10"/>
          <w:szCs w:val="10"/>
        </w:rPr>
        <w:t xml:space="preserve">© </w:t>
      </w:r>
      <w:r>
        <w:rPr>
          <w:b/>
          <w:bCs/>
          <w:sz w:val="16"/>
          <w:szCs w:val="16"/>
        </w:rPr>
        <w:t xml:space="preserve">The Coaching </w:t>
      </w:r>
      <w:r>
        <w:rPr>
          <w:sz w:val="16"/>
          <w:szCs w:val="16"/>
        </w:rPr>
        <w:t>Academy UK Ltd 0800 783 4823</w:t>
      </w:r>
      <w:r>
        <w:rPr>
          <w:sz w:val="16"/>
          <w:szCs w:val="16"/>
        </w:rPr>
        <w:tab/>
        <w:t>16</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4: Use Active Listening Skills</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Successful salespeople take notes, listen attentively, and avoid the temptation to interrupt, criticise, or argue with their prospects. It is a good idea to occasionally repeat your prospect’s words verbatim. By occasionally restating your prospect’s key words or phrases, you not only clarify communication, but also build rapport. As with any good technique, easy does it. While it is important to educate your prospect about your products or service, as a general rule, you should listen more than you talk. Keep your attention focused on what your prospect is saying and avoid the temptation to interrupt or dominate the conversation. The quickest way to destroy trust and rapport is to interrupt another person. If you do interrupt, minimise the damage by apologising and asking them to please continue.</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5: Adjust to Your Prospect’s Temperament Style</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Research indicates people are born into one of four primary temperament styles; aggressive, expressive, passive, or analytical. Each of these four primary temperament styles requires a unique approach and selling strategy. For example, if you are selling to the impatient, aggressive style, they want a short warm up and expect a quick, bottom line presentation. While at the other extreme, the cautious, analytical style requires a longer warm up period and is interested in every detail. Once you learn how to identify each of the four primary styles, you will be able to close more sales in less time by adjusting to your prospect’s preferred presentation style.</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6: Understand Body Language</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Body language is a complex mixture of movement, posture, and tone of voice. Research indicates that in a face-to-face conversation, over 65 % of our communication is perceived nonverbally. Our body language reveals our deepest feelings and hidden thoughts to total strangers. In addition, nonverbal communication has a much greater impact and higher reliability than the spoken word. Therefore, if your prospect’s words were incongruent with their body language gestures, you would be wise to rely on their body language as a more accurate reflection of their true feelings.</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Be mindful of your own body language gestures and remember to keep them positive by unfolding your arms, uncrossing your legs, nodding your head in</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sz w:val="22"/>
          <w:szCs w:val="22"/>
        </w:rPr>
        <w:t xml:space="preserve">I </w:t>
      </w:r>
      <w:r>
        <w:rPr>
          <w:b/>
          <w:bCs/>
          <w:sz w:val="16"/>
          <w:szCs w:val="16"/>
        </w:rPr>
        <w:t>0800 783 4823</w:t>
      </w:r>
      <w:r>
        <w:rPr>
          <w:b/>
          <w:bCs/>
          <w:sz w:val="16"/>
          <w:szCs w:val="16"/>
        </w:rPr>
        <w:tab/>
        <w:t>17</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
        <w:spacing w:line="362" w:lineRule="exact"/>
        <w:rPr>
          <w:sz w:val="20"/>
          <w:szCs w:val="20"/>
        </w:rPr>
      </w:pPr>
      <w:r>
        <w:rPr>
          <w:sz w:val="20"/>
          <w:szCs w:val="20"/>
        </w:rPr>
        <w:t xml:space="preserve">agreement and smiling frequently. Create harmony by ‘matching and mirroring’ your prospect’s body language gestures. Matching and mirroring is an unconscious body language </w:t>
      </w:r>
      <w:r>
        <w:rPr>
          <w:sz w:val="22"/>
          <w:szCs w:val="22"/>
        </w:rPr>
        <w:t xml:space="preserve">mimicry </w:t>
      </w:r>
      <w:r>
        <w:rPr>
          <w:sz w:val="20"/>
          <w:szCs w:val="20"/>
        </w:rPr>
        <w:t>by which one person tells another they are in agreement. The next time you are at a social event, notice how many people are subconsciously matching one another. Likewise, when people disagree, they subconsciously mismatch their body language gestures. An effective way to begin matching your prospect is to subtly nod your head in agreement whenever your prospect nods their head, or cross your legs when they cross their legs etc. By understanding the meaning behind your prospect’s body language, you will minimise perceived sales pressure and know when it is appropriate to close the sale.</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After settling the prospect down, the next step is to provide an agenda. This can be done verbally or on a piece of paper. The reason that this is important is because it demonstrates to the prospect that we are following a process and reassures them again as to what is going to happen over the next 40 minutes or so.</w:t>
      </w:r>
    </w:p>
    <w:p w:rsidR="006073D0" w:rsidRDefault="006073D0">
      <w:pPr>
        <w:tabs>
          <w:tab w:val="left" w:pos="204"/>
        </w:tabs>
        <w:spacing w:line="362" w:lineRule="exact"/>
        <w:rPr>
          <w:b/>
          <w:bCs/>
          <w:sz w:val="22"/>
          <w:szCs w:val="22"/>
        </w:rPr>
      </w:pPr>
    </w:p>
    <w:p w:rsidR="006073D0" w:rsidRDefault="006073D0">
      <w:pPr>
        <w:pStyle w:val="c36"/>
        <w:tabs>
          <w:tab w:val="left" w:pos="204"/>
        </w:tabs>
        <w:spacing w:line="240" w:lineRule="auto"/>
        <w:rPr>
          <w:rFonts w:ascii="Arial" w:hAnsi="Arial" w:cs="Arial"/>
          <w:b/>
          <w:bCs/>
          <w:sz w:val="30"/>
          <w:szCs w:val="30"/>
        </w:rPr>
      </w:pPr>
      <w:r>
        <w:rPr>
          <w:rFonts w:ascii="Arial" w:hAnsi="Arial" w:cs="Arial"/>
          <w:b/>
          <w:bCs/>
          <w:sz w:val="30"/>
          <w:szCs w:val="30"/>
        </w:rPr>
        <w:t>Agenda</w:t>
      </w:r>
    </w:p>
    <w:p w:rsidR="006073D0" w:rsidRDefault="006073D0" w:rsidP="008E5BA2">
      <w:pPr>
        <w:tabs>
          <w:tab w:val="left" w:pos="204"/>
        </w:tabs>
        <w:rPr>
          <w:rFonts w:ascii="Arial" w:hAnsi="Arial" w:cs="Arial"/>
          <w:b/>
          <w:bCs/>
          <w:sz w:val="30"/>
          <w:szCs w:val="30"/>
        </w:rPr>
      </w:pPr>
    </w:p>
    <w:p w:rsidR="006073D0" w:rsidRDefault="006073D0" w:rsidP="008E5BA2">
      <w:pPr>
        <w:pStyle w:val="p4"/>
        <w:spacing w:line="240" w:lineRule="auto"/>
        <w:rPr>
          <w:sz w:val="20"/>
          <w:szCs w:val="20"/>
        </w:rPr>
      </w:pPr>
      <w:r>
        <w:rPr>
          <w:sz w:val="20"/>
          <w:szCs w:val="20"/>
        </w:rPr>
        <w:t>A typical agenda would normally cover the following points, however each coach could develop their own to fit their style accordingly:</w:t>
      </w:r>
    </w:p>
    <w:p w:rsidR="006073D0" w:rsidRDefault="006073D0" w:rsidP="008E5BA2">
      <w:pPr>
        <w:tabs>
          <w:tab w:val="left" w:pos="204"/>
        </w:tabs>
        <w:rPr>
          <w:sz w:val="20"/>
          <w:szCs w:val="20"/>
        </w:rPr>
      </w:pPr>
    </w:p>
    <w:p w:rsidR="006073D0" w:rsidRDefault="006073D0" w:rsidP="008E5BA2">
      <w:pPr>
        <w:pStyle w:val="p38"/>
        <w:spacing w:line="240" w:lineRule="auto"/>
        <w:rPr>
          <w:sz w:val="20"/>
          <w:szCs w:val="20"/>
        </w:rPr>
      </w:pPr>
      <w:r>
        <w:rPr>
          <w:b/>
          <w:bCs/>
          <w:sz w:val="22"/>
          <w:szCs w:val="22"/>
        </w:rPr>
        <w:t>•</w:t>
      </w:r>
      <w:r>
        <w:rPr>
          <w:b/>
          <w:bCs/>
          <w:sz w:val="22"/>
          <w:szCs w:val="22"/>
        </w:rPr>
        <w:tab/>
        <w:t xml:space="preserve">Timeframe. </w:t>
      </w:r>
      <w:r>
        <w:rPr>
          <w:sz w:val="20"/>
          <w:szCs w:val="20"/>
        </w:rPr>
        <w:t>Most business owners are very busy and are always concerned how long a meeting will last. By suggesting that the meeting will typically last around 40-45 minutes is normally acceptable by many.</w:t>
      </w:r>
    </w:p>
    <w:p w:rsidR="006073D0" w:rsidRDefault="006073D0" w:rsidP="008E5BA2">
      <w:pPr>
        <w:tabs>
          <w:tab w:val="left" w:pos="238"/>
          <w:tab w:val="left" w:pos="453"/>
        </w:tabs>
        <w:rPr>
          <w:sz w:val="20"/>
          <w:szCs w:val="20"/>
        </w:rPr>
      </w:pPr>
    </w:p>
    <w:p w:rsidR="006073D0" w:rsidRDefault="006073D0" w:rsidP="008E5BA2">
      <w:pPr>
        <w:pStyle w:val="p38"/>
        <w:spacing w:line="240" w:lineRule="auto"/>
        <w:rPr>
          <w:sz w:val="20"/>
          <w:szCs w:val="20"/>
        </w:rPr>
      </w:pPr>
      <w:r>
        <w:rPr>
          <w:b/>
          <w:bCs/>
          <w:sz w:val="22"/>
          <w:szCs w:val="22"/>
        </w:rPr>
        <w:t>•</w:t>
      </w:r>
      <w:r>
        <w:rPr>
          <w:b/>
          <w:bCs/>
          <w:sz w:val="22"/>
          <w:szCs w:val="22"/>
        </w:rPr>
        <w:tab/>
        <w:t xml:space="preserve">Tell them about you. </w:t>
      </w:r>
      <w:r>
        <w:rPr>
          <w:sz w:val="20"/>
          <w:szCs w:val="20"/>
        </w:rPr>
        <w:t>Give a brief overview of who you are and about what you do. (This should only last about 60 seconds)</w:t>
      </w:r>
    </w:p>
    <w:p w:rsidR="006073D0" w:rsidRDefault="006073D0" w:rsidP="008E5BA2">
      <w:pPr>
        <w:tabs>
          <w:tab w:val="left" w:pos="238"/>
          <w:tab w:val="left" w:pos="453"/>
        </w:tabs>
        <w:rPr>
          <w:sz w:val="20"/>
          <w:szCs w:val="20"/>
        </w:rPr>
      </w:pPr>
    </w:p>
    <w:p w:rsidR="006073D0" w:rsidRDefault="006073D0" w:rsidP="008E5BA2">
      <w:pPr>
        <w:pStyle w:val="p38"/>
        <w:spacing w:line="240" w:lineRule="auto"/>
        <w:rPr>
          <w:sz w:val="20"/>
          <w:szCs w:val="20"/>
        </w:rPr>
      </w:pPr>
      <w:r>
        <w:rPr>
          <w:b/>
          <w:bCs/>
          <w:sz w:val="22"/>
          <w:szCs w:val="22"/>
        </w:rPr>
        <w:t>•</w:t>
      </w:r>
      <w:r>
        <w:rPr>
          <w:b/>
          <w:bCs/>
          <w:sz w:val="22"/>
          <w:szCs w:val="22"/>
        </w:rPr>
        <w:tab/>
        <w:t xml:space="preserve">Find out about the prospect. </w:t>
      </w:r>
      <w:r>
        <w:rPr>
          <w:sz w:val="20"/>
          <w:szCs w:val="20"/>
        </w:rPr>
        <w:t xml:space="preserve">Explain that whilst you have done some research on their company </w:t>
      </w:r>
      <w:r>
        <w:rPr>
          <w:rFonts w:ascii="Arial" w:hAnsi="Arial" w:cs="Arial"/>
          <w:sz w:val="6"/>
          <w:szCs w:val="6"/>
        </w:rPr>
        <w:t xml:space="preserve">, </w:t>
      </w:r>
      <w:r>
        <w:rPr>
          <w:sz w:val="20"/>
          <w:szCs w:val="20"/>
        </w:rPr>
        <w:t>you would still like to ask a few additional questions to help fill in the blanks.</w:t>
      </w:r>
    </w:p>
    <w:p w:rsidR="006073D0" w:rsidRDefault="006073D0" w:rsidP="008E5BA2">
      <w:pPr>
        <w:tabs>
          <w:tab w:val="left" w:pos="238"/>
          <w:tab w:val="left" w:pos="453"/>
        </w:tabs>
        <w:rPr>
          <w:sz w:val="20"/>
          <w:szCs w:val="20"/>
        </w:rPr>
      </w:pPr>
    </w:p>
    <w:p w:rsidR="006073D0" w:rsidRDefault="006073D0" w:rsidP="008E5BA2">
      <w:pPr>
        <w:pStyle w:val="p38"/>
        <w:spacing w:line="240" w:lineRule="auto"/>
        <w:rPr>
          <w:sz w:val="20"/>
          <w:szCs w:val="20"/>
        </w:rPr>
      </w:pPr>
      <w:r>
        <w:rPr>
          <w:b/>
          <w:bCs/>
          <w:sz w:val="22"/>
          <w:szCs w:val="22"/>
        </w:rPr>
        <w:t>•</w:t>
      </w:r>
      <w:r>
        <w:rPr>
          <w:b/>
          <w:bCs/>
          <w:sz w:val="22"/>
          <w:szCs w:val="22"/>
        </w:rPr>
        <w:tab/>
        <w:t xml:space="preserve">Demonstrate how you can help. </w:t>
      </w:r>
      <w:r>
        <w:rPr>
          <w:sz w:val="20"/>
          <w:szCs w:val="20"/>
        </w:rPr>
        <w:t>Explain what you can do and then if appropriate, demonstrate how you could help</w:t>
      </w:r>
    </w:p>
    <w:p w:rsidR="006073D0" w:rsidRDefault="006073D0" w:rsidP="008E5BA2">
      <w:pPr>
        <w:tabs>
          <w:tab w:val="left" w:pos="238"/>
          <w:tab w:val="left" w:pos="453"/>
        </w:tabs>
        <w:rPr>
          <w:sz w:val="20"/>
          <w:szCs w:val="20"/>
        </w:rPr>
      </w:pPr>
    </w:p>
    <w:p w:rsidR="006073D0" w:rsidRDefault="006073D0" w:rsidP="008E5BA2">
      <w:pPr>
        <w:pStyle w:val="p39"/>
        <w:spacing w:line="240" w:lineRule="auto"/>
        <w:rPr>
          <w:sz w:val="20"/>
          <w:szCs w:val="20"/>
        </w:rPr>
      </w:pPr>
      <w:r>
        <w:rPr>
          <w:b/>
          <w:bCs/>
          <w:sz w:val="22"/>
          <w:szCs w:val="22"/>
        </w:rPr>
        <w:t>•</w:t>
      </w:r>
      <w:r>
        <w:rPr>
          <w:b/>
          <w:bCs/>
          <w:sz w:val="22"/>
          <w:szCs w:val="22"/>
        </w:rPr>
        <w:tab/>
        <w:t xml:space="preserve">Explain how you work. </w:t>
      </w:r>
      <w:r>
        <w:rPr>
          <w:sz w:val="20"/>
          <w:szCs w:val="20"/>
        </w:rPr>
        <w:t>This is the stage that you would explain how you work and how you would structure the relationship (Sessions, timings etc)</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b/>
          <w:bCs/>
          <w:sz w:val="22"/>
          <w:szCs w:val="22"/>
        </w:rPr>
        <w:t>•</w:t>
      </w:r>
      <w:r>
        <w:rPr>
          <w:b/>
          <w:bCs/>
          <w:sz w:val="22"/>
          <w:szCs w:val="22"/>
        </w:rPr>
        <w:tab/>
        <w:t xml:space="preserve">Anything else?? </w:t>
      </w:r>
      <w:r>
        <w:rPr>
          <w:sz w:val="20"/>
          <w:szCs w:val="20"/>
        </w:rPr>
        <w:t>Going through an agenda is a good way of focusing the coach and the client as to the point of the meeting. It will in many cases prompt the prospect into thinking about other points that they might want to cover. This is the ideal place for them to do this.</w:t>
      </w:r>
    </w:p>
    <w:p w:rsidR="006073D0" w:rsidRDefault="006073D0" w:rsidP="008E5BA2">
      <w:pPr>
        <w:tabs>
          <w:tab w:val="left" w:pos="238"/>
          <w:tab w:val="left" w:pos="453"/>
        </w:tabs>
        <w:rPr>
          <w:sz w:val="20"/>
          <w:szCs w:val="20"/>
        </w:rPr>
      </w:pPr>
    </w:p>
    <w:p w:rsidR="006073D0" w:rsidRDefault="006073D0" w:rsidP="008E5BA2">
      <w:pPr>
        <w:pStyle w:val="p4"/>
        <w:spacing w:line="240" w:lineRule="auto"/>
        <w:rPr>
          <w:sz w:val="20"/>
          <w:szCs w:val="20"/>
        </w:rPr>
      </w:pPr>
      <w:r>
        <w:rPr>
          <w:sz w:val="20"/>
          <w:szCs w:val="20"/>
        </w:rPr>
        <w:t>By having a clear agenda for the meeting you and the prospect know exactly what and where you are going.</w:t>
      </w:r>
    </w:p>
    <w:p w:rsidR="006073D0" w:rsidRDefault="006073D0">
      <w:pPr>
        <w:pStyle w:val="t8"/>
        <w:tabs>
          <w:tab w:val="decimal" w:pos="8282"/>
        </w:tabs>
        <w:spacing w:line="240" w:lineRule="auto"/>
        <w:rPr>
          <w:b/>
          <w:bCs/>
          <w:sz w:val="16"/>
          <w:szCs w:val="16"/>
        </w:rPr>
      </w:pPr>
      <w:r>
        <w:rPr>
          <w:b/>
          <w:bCs/>
          <w:sz w:val="14"/>
          <w:szCs w:val="14"/>
        </w:rPr>
        <w:t xml:space="preserve">© </w:t>
      </w:r>
      <w:r>
        <w:rPr>
          <w:b/>
          <w:bCs/>
          <w:sz w:val="16"/>
          <w:szCs w:val="16"/>
        </w:rPr>
        <w:t xml:space="preserve">The Coaching Academy UK Ltd </w:t>
      </w:r>
      <w:r>
        <w:rPr>
          <w:sz w:val="22"/>
          <w:szCs w:val="22"/>
        </w:rPr>
        <w:t xml:space="preserve">I </w:t>
      </w:r>
      <w:r>
        <w:rPr>
          <w:b/>
          <w:bCs/>
          <w:sz w:val="16"/>
          <w:szCs w:val="16"/>
        </w:rPr>
        <w:t>0800 783 4823</w:t>
      </w:r>
      <w:r>
        <w:rPr>
          <w:b/>
          <w:bCs/>
          <w:sz w:val="16"/>
          <w:szCs w:val="16"/>
        </w:rPr>
        <w:tab/>
        <w:t>19</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1"/>
        <w:spacing w:line="538" w:lineRule="exact"/>
        <w:rPr>
          <w:rFonts w:ascii="Arial" w:hAnsi="Arial" w:cs="Arial"/>
          <w:b/>
          <w:bCs/>
          <w:sz w:val="42"/>
          <w:szCs w:val="42"/>
        </w:rPr>
      </w:pPr>
      <w:r>
        <w:rPr>
          <w:rFonts w:ascii="Arial" w:hAnsi="Arial" w:cs="Arial"/>
          <w:b/>
          <w:bCs/>
          <w:sz w:val="42"/>
          <w:szCs w:val="42"/>
        </w:rPr>
        <w:t>Step 2: Fact Find Needs Analysis</w:t>
      </w:r>
    </w:p>
    <w:p w:rsidR="006073D0" w:rsidRDefault="006073D0">
      <w:pPr>
        <w:pStyle w:val="p26"/>
        <w:spacing w:line="368" w:lineRule="exact"/>
        <w:rPr>
          <w:b/>
          <w:bCs/>
          <w:i/>
          <w:iCs/>
          <w:sz w:val="20"/>
          <w:szCs w:val="20"/>
        </w:rPr>
      </w:pPr>
      <w:r>
        <w:rPr>
          <w:b/>
          <w:bCs/>
          <w:i/>
          <w:iCs/>
          <w:sz w:val="20"/>
          <w:szCs w:val="20"/>
        </w:rPr>
        <w:t>“Our success is not about knowing the right answers; it’s about knowing the right questions to ask”</w:t>
      </w:r>
    </w:p>
    <w:p w:rsidR="006073D0" w:rsidRDefault="006073D0">
      <w:pPr>
        <w:tabs>
          <w:tab w:val="left" w:pos="204"/>
        </w:tabs>
        <w:spacing w:line="368" w:lineRule="exact"/>
        <w:rPr>
          <w:b/>
          <w:bCs/>
          <w:i/>
          <w:iCs/>
          <w:sz w:val="20"/>
          <w:szCs w:val="20"/>
        </w:rPr>
      </w:pPr>
    </w:p>
    <w:p w:rsidR="006073D0" w:rsidRDefault="006073D0">
      <w:pPr>
        <w:pStyle w:val="p4"/>
        <w:spacing w:line="362" w:lineRule="exact"/>
        <w:rPr>
          <w:sz w:val="20"/>
          <w:szCs w:val="20"/>
        </w:rPr>
      </w:pPr>
      <w:r>
        <w:rPr>
          <w:sz w:val="20"/>
          <w:szCs w:val="20"/>
        </w:rPr>
        <w:t>This stage of the process is about getting a thorough understanding of our prospect to help them and us to ascertain if they are a good potential client.</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An effective way to do this is to ask:</w:t>
      </w:r>
    </w:p>
    <w:p w:rsidR="006073D0" w:rsidRDefault="006073D0">
      <w:pPr>
        <w:tabs>
          <w:tab w:val="left" w:pos="204"/>
        </w:tabs>
        <w:spacing w:line="362" w:lineRule="exact"/>
        <w:rPr>
          <w:sz w:val="20"/>
          <w:szCs w:val="20"/>
        </w:rPr>
      </w:pPr>
    </w:p>
    <w:p w:rsidR="006073D0" w:rsidRDefault="006073D0">
      <w:pPr>
        <w:pStyle w:val="p26"/>
        <w:spacing w:line="368" w:lineRule="exact"/>
        <w:rPr>
          <w:i/>
          <w:iCs/>
          <w:sz w:val="20"/>
          <w:szCs w:val="20"/>
        </w:rPr>
      </w:pPr>
      <w:r>
        <w:rPr>
          <w:b/>
          <w:bCs/>
          <w:i/>
          <w:iCs/>
          <w:sz w:val="20"/>
          <w:szCs w:val="20"/>
        </w:rPr>
        <w:t xml:space="preserve">“In order that we can spend as much time as possible focused on things which are of interest to you and your company,wWould it be OK to </w:t>
      </w:r>
      <w:r>
        <w:rPr>
          <w:i/>
          <w:iCs/>
          <w:sz w:val="20"/>
          <w:szCs w:val="20"/>
        </w:rPr>
        <w:t xml:space="preserve">start </w:t>
      </w:r>
      <w:r>
        <w:rPr>
          <w:b/>
          <w:bCs/>
          <w:i/>
          <w:iCs/>
          <w:sz w:val="20"/>
          <w:szCs w:val="20"/>
        </w:rPr>
        <w:t xml:space="preserve">off by my asking you a few questions to help me fill in the </w:t>
      </w:r>
      <w:r>
        <w:rPr>
          <w:i/>
          <w:iCs/>
          <w:sz w:val="20"/>
          <w:szCs w:val="20"/>
        </w:rPr>
        <w:t>blanks?”</w:t>
      </w:r>
    </w:p>
    <w:p w:rsidR="006073D0" w:rsidRDefault="006073D0">
      <w:pPr>
        <w:tabs>
          <w:tab w:val="left" w:pos="204"/>
        </w:tabs>
        <w:spacing w:line="368" w:lineRule="exact"/>
        <w:rPr>
          <w:i/>
          <w:iCs/>
          <w:sz w:val="20"/>
          <w:szCs w:val="20"/>
        </w:rPr>
      </w:pPr>
    </w:p>
    <w:p w:rsidR="006073D0" w:rsidRDefault="006073D0">
      <w:pPr>
        <w:tabs>
          <w:tab w:val="left" w:pos="204"/>
        </w:tabs>
        <w:spacing w:line="368" w:lineRule="exact"/>
        <w:rPr>
          <w:i/>
          <w:iCs/>
          <w:sz w:val="20"/>
          <w:szCs w:val="20"/>
        </w:rPr>
      </w:pPr>
    </w:p>
    <w:p w:rsidR="006073D0" w:rsidRDefault="006073D0">
      <w:pPr>
        <w:pStyle w:val="c36"/>
        <w:tabs>
          <w:tab w:val="left" w:pos="204"/>
        </w:tabs>
        <w:spacing w:line="240" w:lineRule="auto"/>
        <w:rPr>
          <w:rFonts w:ascii="Arial" w:hAnsi="Arial" w:cs="Arial"/>
          <w:b/>
          <w:bCs/>
          <w:sz w:val="30"/>
          <w:szCs w:val="30"/>
        </w:rPr>
      </w:pPr>
      <w:r>
        <w:rPr>
          <w:rFonts w:ascii="Arial" w:hAnsi="Arial" w:cs="Arial"/>
          <w:b/>
          <w:bCs/>
          <w:sz w:val="30"/>
          <w:szCs w:val="30"/>
        </w:rPr>
        <w:t>Tools</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When first meeting a new prospect it is good for the coach to get a clear understanding of how the prospect views his or her future. One of the tools suggested is to open up the discussion and complete a “Vision Planner”. This tool is to help clarify if this prospect is working to and committed to building a strong future for themselves.</w:t>
      </w:r>
    </w:p>
    <w:p w:rsidR="006073D0" w:rsidRDefault="006073D0">
      <w:pPr>
        <w:pStyle w:val="t8"/>
        <w:tabs>
          <w:tab w:val="decimal" w:pos="8282"/>
        </w:tabs>
        <w:spacing w:line="240" w:lineRule="auto"/>
        <w:rPr>
          <w:b/>
          <w:bCs/>
          <w:sz w:val="22"/>
          <w:szCs w:val="22"/>
        </w:rPr>
        <w:sectPr w:rsidR="006073D0">
          <w:type w:val="continuous"/>
          <w:pgSz w:w="12240" w:h="15840"/>
          <w:pgMar w:top="419" w:right="1956" w:bottom="430" w:left="1950" w:header="480" w:footer="240" w:gutter="0"/>
          <w:cols w:space="720"/>
          <w:noEndnote/>
        </w:sectPr>
      </w:pPr>
    </w:p>
    <w:p w:rsidR="006073D0" w:rsidRDefault="006073D0">
      <w:pPr>
        <w:tabs>
          <w:tab w:val="left" w:pos="204"/>
        </w:tabs>
        <w:spacing w:line="362" w:lineRule="exact"/>
        <w:rPr>
          <w:b/>
          <w:bCs/>
          <w:sz w:val="22"/>
          <w:szCs w:val="22"/>
        </w:rPr>
      </w:pPr>
    </w:p>
    <w:p w:rsidR="006073D0" w:rsidRDefault="006073D0">
      <w:pPr>
        <w:pStyle w:val="p42"/>
        <w:spacing w:line="240" w:lineRule="auto"/>
        <w:ind w:left="397"/>
        <w:rPr>
          <w:rFonts w:ascii="Arial" w:hAnsi="Arial" w:cs="Arial"/>
          <w:b/>
          <w:bCs/>
          <w:sz w:val="30"/>
          <w:szCs w:val="30"/>
        </w:rPr>
      </w:pPr>
      <w:r>
        <w:rPr>
          <w:rFonts w:ascii="Arial" w:hAnsi="Arial" w:cs="Arial"/>
          <w:b/>
          <w:bCs/>
          <w:sz w:val="30"/>
          <w:szCs w:val="30"/>
        </w:rPr>
        <w:t>1)</w:t>
      </w:r>
      <w:r>
        <w:rPr>
          <w:rFonts w:ascii="Arial" w:hAnsi="Arial" w:cs="Arial"/>
          <w:b/>
          <w:bCs/>
          <w:sz w:val="30"/>
          <w:szCs w:val="30"/>
        </w:rPr>
        <w:tab/>
        <w:t>The 3 Year Vision Planning Tool</w:t>
      </w:r>
    </w:p>
    <w:p w:rsidR="006073D0" w:rsidRDefault="006073D0">
      <w:pPr>
        <w:tabs>
          <w:tab w:val="left" w:pos="396"/>
        </w:tabs>
        <w:rPr>
          <w:rFonts w:ascii="Arial" w:hAnsi="Arial" w:cs="Arial"/>
          <w:b/>
          <w:bCs/>
          <w:sz w:val="30"/>
          <w:szCs w:val="30"/>
        </w:rPr>
      </w:pPr>
    </w:p>
    <w:p w:rsidR="006073D0" w:rsidRDefault="006073D0">
      <w:pPr>
        <w:pStyle w:val="p4"/>
        <w:spacing w:line="362" w:lineRule="exact"/>
        <w:rPr>
          <w:sz w:val="20"/>
          <w:szCs w:val="20"/>
        </w:rPr>
      </w:pPr>
      <w:r>
        <w:rPr>
          <w:sz w:val="20"/>
          <w:szCs w:val="20"/>
        </w:rPr>
        <w:t>The coach should open up the conversation by asking:</w:t>
      </w:r>
    </w:p>
    <w:p w:rsidR="006073D0" w:rsidRDefault="006073D0">
      <w:pPr>
        <w:tabs>
          <w:tab w:val="left" w:pos="204"/>
        </w:tabs>
        <w:spacing w:line="362" w:lineRule="exact"/>
        <w:rPr>
          <w:sz w:val="20"/>
          <w:szCs w:val="20"/>
        </w:rPr>
      </w:pPr>
    </w:p>
    <w:p w:rsidR="006073D0" w:rsidRDefault="006073D0">
      <w:pPr>
        <w:pStyle w:val="p26"/>
        <w:spacing w:line="368" w:lineRule="exact"/>
        <w:rPr>
          <w:b/>
          <w:bCs/>
          <w:i/>
          <w:iCs/>
          <w:sz w:val="20"/>
          <w:szCs w:val="20"/>
        </w:rPr>
      </w:pPr>
      <w:r>
        <w:rPr>
          <w:b/>
          <w:bCs/>
          <w:i/>
          <w:iCs/>
          <w:sz w:val="20"/>
          <w:szCs w:val="20"/>
        </w:rPr>
        <w:t xml:space="preserve">In order for me to get a good understanding of where you want to get to may I ask,- </w:t>
      </w:r>
      <w:r>
        <w:rPr>
          <w:rFonts w:ascii="Arial" w:hAnsi="Arial" w:cs="Arial"/>
          <w:sz w:val="6"/>
          <w:szCs w:val="6"/>
        </w:rPr>
        <w:t xml:space="preserve">- </w:t>
      </w:r>
      <w:r>
        <w:rPr>
          <w:b/>
          <w:bCs/>
          <w:i/>
          <w:iCs/>
          <w:sz w:val="20"/>
          <w:szCs w:val="20"/>
        </w:rPr>
        <w:t>If we were having this conversation 3 years or more from today, what would you want to have achieved in order for you to feel proud about your progress?</w:t>
      </w:r>
    </w:p>
    <w:p w:rsidR="006073D0" w:rsidRDefault="006073D0">
      <w:pPr>
        <w:tabs>
          <w:tab w:val="left" w:pos="204"/>
        </w:tabs>
        <w:spacing w:line="368" w:lineRule="exact"/>
        <w:rPr>
          <w:b/>
          <w:bCs/>
          <w:i/>
          <w:iCs/>
          <w:sz w:val="20"/>
          <w:szCs w:val="20"/>
        </w:rPr>
      </w:pPr>
    </w:p>
    <w:p w:rsidR="006073D0" w:rsidRDefault="006073D0">
      <w:pPr>
        <w:tabs>
          <w:tab w:val="left" w:pos="204"/>
        </w:tabs>
        <w:spacing w:line="368" w:lineRule="exact"/>
        <w:rPr>
          <w:b/>
          <w:bCs/>
          <w:i/>
          <w:iCs/>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Be. Where do you want to be?</w:t>
      </w:r>
    </w:p>
    <w:p w:rsidR="006073D0" w:rsidRDefault="006073D0">
      <w:pPr>
        <w:tabs>
          <w:tab w:val="left" w:pos="204"/>
        </w:tabs>
        <w:rPr>
          <w:rFonts w:ascii="Arial" w:hAnsi="Arial" w:cs="Arial"/>
          <w:b/>
          <w:bCs/>
          <w:sz w:val="30"/>
          <w:szCs w:val="3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Do. What do you want to be doing?</w:t>
      </w:r>
    </w:p>
    <w:p w:rsidR="006073D0" w:rsidRDefault="006073D0">
      <w:pPr>
        <w:tabs>
          <w:tab w:val="left" w:pos="204"/>
        </w:tabs>
        <w:rPr>
          <w:rFonts w:ascii="Arial" w:hAnsi="Arial" w:cs="Arial"/>
          <w:b/>
          <w:bCs/>
          <w:sz w:val="30"/>
          <w:szCs w:val="3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Have. What do you want to have?</w:t>
      </w: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This stage should be for the client to open up about their goals and aspirations for their future. It should include not only business goals but personal goals as well. The coach should sit and listen and use this as a template to capture information as it comes.</w:t>
      </w:r>
    </w:p>
    <w:p w:rsidR="006073D0" w:rsidRDefault="006073D0">
      <w:pPr>
        <w:pStyle w:val="t34"/>
        <w:tabs>
          <w:tab w:val="decimal" w:pos="8271"/>
        </w:tabs>
        <w:spacing w:line="240" w:lineRule="auto"/>
        <w:rPr>
          <w:b/>
          <w:bCs/>
          <w:sz w:val="16"/>
          <w:szCs w:val="16"/>
        </w:rPr>
      </w:pPr>
      <w:r>
        <w:rPr>
          <w:b/>
          <w:bCs/>
          <w:sz w:val="14"/>
          <w:szCs w:val="14"/>
        </w:rPr>
        <w:t xml:space="preserve">© </w:t>
      </w:r>
      <w:r>
        <w:rPr>
          <w:b/>
          <w:bCs/>
          <w:sz w:val="18"/>
          <w:szCs w:val="18"/>
        </w:rPr>
        <w:t xml:space="preserve">The Coaching Academy UK Ltd </w:t>
      </w:r>
      <w:r>
        <w:rPr>
          <w:sz w:val="22"/>
          <w:szCs w:val="22"/>
        </w:rPr>
        <w:t xml:space="preserve">I </w:t>
      </w:r>
      <w:r>
        <w:rPr>
          <w:b/>
          <w:bCs/>
          <w:sz w:val="16"/>
          <w:szCs w:val="16"/>
        </w:rPr>
        <w:t>0800 783 4823</w:t>
      </w:r>
      <w:r>
        <w:rPr>
          <w:b/>
          <w:bCs/>
          <w:sz w:val="16"/>
          <w:szCs w:val="16"/>
        </w:rPr>
        <w:tab/>
        <w:t>21</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2"/>
        <w:spacing w:line="240" w:lineRule="auto"/>
        <w:ind w:left="397"/>
        <w:rPr>
          <w:rFonts w:ascii="Arial" w:hAnsi="Arial" w:cs="Arial"/>
          <w:b/>
          <w:bCs/>
          <w:sz w:val="30"/>
          <w:szCs w:val="30"/>
        </w:rPr>
      </w:pPr>
      <w:r>
        <w:rPr>
          <w:rFonts w:ascii="Arial" w:hAnsi="Arial" w:cs="Arial"/>
          <w:b/>
          <w:bCs/>
          <w:sz w:val="30"/>
          <w:szCs w:val="30"/>
        </w:rPr>
        <w:t>2)</w:t>
      </w:r>
      <w:r>
        <w:rPr>
          <w:rFonts w:ascii="Arial" w:hAnsi="Arial" w:cs="Arial"/>
          <w:b/>
          <w:bCs/>
          <w:sz w:val="30"/>
          <w:szCs w:val="30"/>
        </w:rPr>
        <w:tab/>
        <w:t>The 12 months Mission Planning Tool</w:t>
      </w:r>
    </w:p>
    <w:p w:rsidR="006073D0" w:rsidRDefault="006073D0">
      <w:pPr>
        <w:tabs>
          <w:tab w:val="left" w:pos="396"/>
        </w:tabs>
        <w:rPr>
          <w:rFonts w:ascii="Arial" w:hAnsi="Arial" w:cs="Arial"/>
          <w:b/>
          <w:bCs/>
          <w:sz w:val="30"/>
          <w:szCs w:val="30"/>
        </w:rPr>
      </w:pPr>
    </w:p>
    <w:p w:rsidR="006073D0" w:rsidRDefault="006073D0">
      <w:pPr>
        <w:pStyle w:val="p4"/>
        <w:spacing w:line="362" w:lineRule="exact"/>
        <w:rPr>
          <w:sz w:val="20"/>
          <w:szCs w:val="20"/>
        </w:rPr>
      </w:pPr>
      <w:r>
        <w:rPr>
          <w:sz w:val="20"/>
          <w:szCs w:val="20"/>
        </w:rPr>
        <w:t>The same exercise could also be done for 12 months using the same question if 3 years seems to long.</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The coach should open up the conversation by asking:</w:t>
      </w:r>
    </w:p>
    <w:p w:rsidR="006073D0" w:rsidRDefault="006073D0">
      <w:pPr>
        <w:tabs>
          <w:tab w:val="left" w:pos="204"/>
        </w:tabs>
        <w:spacing w:line="362" w:lineRule="exact"/>
        <w:rPr>
          <w:sz w:val="20"/>
          <w:szCs w:val="20"/>
        </w:rPr>
      </w:pPr>
    </w:p>
    <w:p w:rsidR="006073D0" w:rsidRDefault="006073D0">
      <w:pPr>
        <w:pStyle w:val="p29"/>
        <w:tabs>
          <w:tab w:val="left" w:pos="204"/>
        </w:tabs>
        <w:spacing w:line="362" w:lineRule="exact"/>
        <w:rPr>
          <w:i/>
          <w:iCs/>
          <w:sz w:val="20"/>
          <w:szCs w:val="20"/>
        </w:rPr>
      </w:pPr>
      <w:r>
        <w:rPr>
          <w:i/>
          <w:iCs/>
          <w:sz w:val="20"/>
          <w:szCs w:val="20"/>
        </w:rPr>
        <w:t xml:space="preserve">In order for me to get a good understanding of where you want to get to, may I ask, </w:t>
      </w:r>
      <w:r>
        <w:rPr>
          <w:rFonts w:ascii="Arial" w:hAnsi="Arial" w:cs="Arial"/>
          <w:sz w:val="6"/>
          <w:szCs w:val="6"/>
        </w:rPr>
        <w:t xml:space="preserve">- </w:t>
      </w:r>
      <w:r>
        <w:rPr>
          <w:i/>
          <w:iCs/>
          <w:sz w:val="20"/>
          <w:szCs w:val="20"/>
        </w:rPr>
        <w:t>If we were having this conversation 12 months from today, what would you want to have achieved in order for you to feel proud about your progress?</w:t>
      </w:r>
    </w:p>
    <w:p w:rsidR="006073D0" w:rsidRDefault="006073D0">
      <w:pPr>
        <w:tabs>
          <w:tab w:val="left" w:pos="204"/>
        </w:tabs>
        <w:spacing w:line="362" w:lineRule="exact"/>
        <w:rPr>
          <w:i/>
          <w:iCs/>
          <w:sz w:val="20"/>
          <w:szCs w:val="20"/>
        </w:rPr>
      </w:pPr>
    </w:p>
    <w:p w:rsidR="006073D0" w:rsidRDefault="006073D0">
      <w:pPr>
        <w:pStyle w:val="p4"/>
        <w:spacing w:line="362" w:lineRule="exact"/>
        <w:rPr>
          <w:sz w:val="20"/>
          <w:szCs w:val="20"/>
        </w:rPr>
      </w:pPr>
      <w:r>
        <w:rPr>
          <w:sz w:val="20"/>
          <w:szCs w:val="20"/>
        </w:rPr>
        <w:t>This tool can also be used to break the vision down into stages by helping the prospect identify what steps need to be addressed in some sort of order</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Be. Where do you want to be?</w:t>
      </w: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Do. What do you want to be doing?</w:t>
      </w: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Have. What do you want to have?</w:t>
      </w: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tabs>
          <w:tab w:val="left" w:pos="204"/>
        </w:tabs>
        <w:rPr>
          <w:rFonts w:ascii="Arial" w:hAnsi="Arial" w:cs="Arial"/>
          <w:b/>
          <w:bCs/>
          <w:sz w:val="30"/>
          <w:szCs w:val="30"/>
        </w:rPr>
      </w:pPr>
    </w:p>
    <w:p w:rsidR="006073D0" w:rsidRDefault="006073D0">
      <w:pPr>
        <w:pStyle w:val="p4"/>
        <w:spacing w:line="362" w:lineRule="exact"/>
        <w:rPr>
          <w:sz w:val="20"/>
          <w:szCs w:val="20"/>
        </w:rPr>
      </w:pPr>
      <w:r>
        <w:rPr>
          <w:sz w:val="20"/>
          <w:szCs w:val="20"/>
        </w:rPr>
        <w:t>This stage should be for the client to open up about their goals and aspirations for their future. It should include not only business goals but also personal goals as well. The coach should sit and listen and use this as a template to capture information as it comes.</w:t>
      </w:r>
    </w:p>
    <w:p w:rsidR="006073D0" w:rsidRDefault="006073D0">
      <w:pPr>
        <w:pStyle w:val="t34"/>
        <w:tabs>
          <w:tab w:val="decimal" w:pos="8271"/>
        </w:tabs>
        <w:spacing w:line="240" w:lineRule="auto"/>
        <w:rPr>
          <w:b/>
          <w:bCs/>
          <w:sz w:val="16"/>
          <w:szCs w:val="16"/>
        </w:rPr>
      </w:pPr>
      <w:r>
        <w:rPr>
          <w:b/>
          <w:bCs/>
          <w:sz w:val="14"/>
          <w:szCs w:val="14"/>
        </w:rPr>
        <w:t xml:space="preserve">© </w:t>
      </w:r>
      <w:r>
        <w:rPr>
          <w:b/>
          <w:bCs/>
          <w:sz w:val="18"/>
          <w:szCs w:val="18"/>
        </w:rPr>
        <w:t xml:space="preserve">The Coaching Academy UK Ltd </w:t>
      </w:r>
      <w:r>
        <w:rPr>
          <w:sz w:val="22"/>
          <w:szCs w:val="22"/>
        </w:rPr>
        <w:t xml:space="preserve">I </w:t>
      </w:r>
      <w:r>
        <w:rPr>
          <w:b/>
          <w:bCs/>
          <w:sz w:val="16"/>
          <w:szCs w:val="16"/>
        </w:rPr>
        <w:t>0800 783 4823</w:t>
      </w:r>
      <w:r>
        <w:rPr>
          <w:b/>
          <w:bCs/>
          <w:sz w:val="16"/>
          <w:szCs w:val="16"/>
        </w:rPr>
        <w:tab/>
        <w:t>22</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2"/>
        <w:spacing w:line="240" w:lineRule="auto"/>
        <w:ind w:left="397"/>
        <w:rPr>
          <w:rFonts w:ascii="Arial" w:hAnsi="Arial" w:cs="Arial"/>
          <w:b/>
          <w:bCs/>
          <w:sz w:val="30"/>
          <w:szCs w:val="30"/>
        </w:rPr>
      </w:pPr>
      <w:r>
        <w:rPr>
          <w:rFonts w:ascii="Arial" w:hAnsi="Arial" w:cs="Arial"/>
          <w:b/>
          <w:bCs/>
          <w:sz w:val="30"/>
          <w:szCs w:val="30"/>
        </w:rPr>
        <w:t>3)</w:t>
      </w:r>
      <w:r>
        <w:rPr>
          <w:rFonts w:ascii="Arial" w:hAnsi="Arial" w:cs="Arial"/>
          <w:b/>
          <w:bCs/>
          <w:sz w:val="30"/>
          <w:szCs w:val="30"/>
        </w:rPr>
        <w:tab/>
        <w:t>Goal Development Tool</w:t>
      </w:r>
    </w:p>
    <w:p w:rsidR="006073D0" w:rsidRDefault="006073D0">
      <w:pPr>
        <w:tabs>
          <w:tab w:val="left" w:pos="396"/>
        </w:tabs>
        <w:rPr>
          <w:rFonts w:ascii="Arial" w:hAnsi="Arial" w:cs="Arial"/>
          <w:b/>
          <w:bCs/>
          <w:sz w:val="30"/>
          <w:szCs w:val="30"/>
        </w:rPr>
      </w:pPr>
    </w:p>
    <w:p w:rsidR="006073D0" w:rsidRDefault="006073D0" w:rsidP="008E5BA2">
      <w:pPr>
        <w:pStyle w:val="p4"/>
        <w:spacing w:line="240" w:lineRule="auto"/>
        <w:rPr>
          <w:sz w:val="20"/>
          <w:szCs w:val="20"/>
        </w:rPr>
      </w:pPr>
      <w:r>
        <w:rPr>
          <w:sz w:val="20"/>
          <w:szCs w:val="20"/>
        </w:rPr>
        <w:t>In some cases, a prospect may have a specific concern or aspiration that they want to work on. If this is the case, then we can drill down straight into the detail. A useful tool to do this is a Goal Development model. The reason for using this is that for some, they find it difficult to remember and record questions, so a crib sheet is useful. A typical questionnaire could include the following questions:</w:t>
      </w:r>
    </w:p>
    <w:p w:rsidR="006073D0" w:rsidRDefault="006073D0" w:rsidP="008E5BA2">
      <w:pPr>
        <w:tabs>
          <w:tab w:val="left" w:pos="204"/>
        </w:tabs>
        <w:rPr>
          <w:sz w:val="20"/>
          <w:szCs w:val="20"/>
        </w:rPr>
      </w:pPr>
    </w:p>
    <w:p w:rsidR="006073D0" w:rsidRDefault="006073D0" w:rsidP="008E5BA2">
      <w:pPr>
        <w:pStyle w:val="p9"/>
        <w:spacing w:line="240" w:lineRule="auto"/>
        <w:rPr>
          <w:b/>
          <w:bCs/>
          <w:sz w:val="22"/>
          <w:szCs w:val="22"/>
        </w:rPr>
      </w:pPr>
      <w:r>
        <w:rPr>
          <w:b/>
          <w:bCs/>
          <w:sz w:val="22"/>
          <w:szCs w:val="22"/>
        </w:rPr>
        <w:t>What is your main concern or aspiration?</w:t>
      </w:r>
    </w:p>
    <w:p w:rsidR="006073D0" w:rsidRDefault="006073D0" w:rsidP="008E5BA2">
      <w:pPr>
        <w:tabs>
          <w:tab w:val="left" w:pos="204"/>
        </w:tabs>
        <w:rPr>
          <w:b/>
          <w:bCs/>
          <w:sz w:val="22"/>
          <w:szCs w:val="22"/>
        </w:rPr>
      </w:pPr>
    </w:p>
    <w:p w:rsidR="006073D0" w:rsidRDefault="006073D0" w:rsidP="008E5BA2">
      <w:pPr>
        <w:tabs>
          <w:tab w:val="left" w:pos="204"/>
        </w:tabs>
        <w:rPr>
          <w:b/>
          <w:bCs/>
          <w:sz w:val="22"/>
          <w:szCs w:val="22"/>
        </w:rPr>
      </w:pPr>
    </w:p>
    <w:p w:rsidR="006073D0" w:rsidRDefault="006073D0" w:rsidP="008E5BA2">
      <w:pPr>
        <w:pStyle w:val="p9"/>
        <w:spacing w:line="240" w:lineRule="auto"/>
        <w:rPr>
          <w:b/>
          <w:bCs/>
          <w:sz w:val="22"/>
          <w:szCs w:val="22"/>
        </w:rPr>
      </w:pPr>
      <w:r>
        <w:rPr>
          <w:b/>
          <w:bCs/>
          <w:sz w:val="22"/>
          <w:szCs w:val="22"/>
        </w:rPr>
        <w:t>What concerns you most about it?</w:t>
      </w:r>
    </w:p>
    <w:p w:rsidR="006073D0" w:rsidRDefault="006073D0" w:rsidP="008E5BA2">
      <w:pPr>
        <w:tabs>
          <w:tab w:val="left" w:pos="204"/>
        </w:tabs>
        <w:rPr>
          <w:b/>
          <w:bCs/>
          <w:sz w:val="22"/>
          <w:szCs w:val="22"/>
        </w:rPr>
      </w:pPr>
    </w:p>
    <w:p w:rsidR="006073D0" w:rsidRDefault="006073D0" w:rsidP="008E5BA2">
      <w:pPr>
        <w:tabs>
          <w:tab w:val="left" w:pos="204"/>
        </w:tabs>
        <w:rPr>
          <w:b/>
          <w:bCs/>
          <w:sz w:val="22"/>
          <w:szCs w:val="22"/>
        </w:rPr>
      </w:pPr>
    </w:p>
    <w:p w:rsidR="006073D0" w:rsidRDefault="006073D0" w:rsidP="008E5BA2">
      <w:pPr>
        <w:pStyle w:val="p9"/>
        <w:spacing w:line="240" w:lineRule="auto"/>
        <w:rPr>
          <w:b/>
          <w:bCs/>
          <w:sz w:val="22"/>
          <w:szCs w:val="22"/>
        </w:rPr>
      </w:pPr>
      <w:r>
        <w:rPr>
          <w:b/>
          <w:bCs/>
          <w:sz w:val="22"/>
          <w:szCs w:val="22"/>
        </w:rPr>
        <w:t>What makes this important right now?</w:t>
      </w:r>
    </w:p>
    <w:p w:rsidR="006073D0" w:rsidRDefault="006073D0" w:rsidP="008E5BA2">
      <w:pPr>
        <w:tabs>
          <w:tab w:val="left" w:pos="204"/>
        </w:tabs>
        <w:rPr>
          <w:b/>
          <w:bCs/>
          <w:sz w:val="22"/>
          <w:szCs w:val="22"/>
        </w:rPr>
      </w:pPr>
    </w:p>
    <w:p w:rsidR="006073D0" w:rsidRDefault="006073D0" w:rsidP="008E5BA2">
      <w:pPr>
        <w:tabs>
          <w:tab w:val="left" w:pos="204"/>
        </w:tabs>
        <w:rPr>
          <w:b/>
          <w:bCs/>
          <w:sz w:val="22"/>
          <w:szCs w:val="22"/>
        </w:rPr>
      </w:pPr>
    </w:p>
    <w:p w:rsidR="006073D0" w:rsidRDefault="006073D0" w:rsidP="008E5BA2">
      <w:pPr>
        <w:pStyle w:val="p4"/>
        <w:spacing w:line="240" w:lineRule="auto"/>
        <w:rPr>
          <w:sz w:val="20"/>
          <w:szCs w:val="20"/>
        </w:rPr>
      </w:pPr>
      <w:r>
        <w:rPr>
          <w:sz w:val="20"/>
          <w:szCs w:val="20"/>
        </w:rPr>
        <w:t>Good questioning involves using lots of open questions e.g.</w:t>
      </w:r>
    </w:p>
    <w:p w:rsidR="006073D0" w:rsidRDefault="006073D0" w:rsidP="008E5BA2">
      <w:pPr>
        <w:tabs>
          <w:tab w:val="left" w:pos="204"/>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Tell me more about this</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Who</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Where</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When</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What</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Which</w:t>
      </w:r>
    </w:p>
    <w:p w:rsidR="006073D0" w:rsidRDefault="006073D0" w:rsidP="008E5BA2">
      <w:pPr>
        <w:tabs>
          <w:tab w:val="left" w:pos="238"/>
          <w:tab w:val="left" w:pos="453"/>
        </w:tabs>
        <w:rPr>
          <w:sz w:val="20"/>
          <w:szCs w:val="20"/>
        </w:rPr>
      </w:pPr>
    </w:p>
    <w:p w:rsidR="006073D0" w:rsidRDefault="006073D0" w:rsidP="008E5BA2">
      <w:pPr>
        <w:pStyle w:val="p40"/>
        <w:spacing w:line="240" w:lineRule="auto"/>
        <w:rPr>
          <w:sz w:val="20"/>
          <w:szCs w:val="20"/>
        </w:rPr>
      </w:pPr>
      <w:r>
        <w:rPr>
          <w:sz w:val="20"/>
          <w:szCs w:val="20"/>
        </w:rPr>
        <w:t>•</w:t>
      </w:r>
      <w:r>
        <w:rPr>
          <w:sz w:val="20"/>
          <w:szCs w:val="20"/>
        </w:rPr>
        <w:tab/>
        <w:t>How</w:t>
      </w:r>
    </w:p>
    <w:p w:rsidR="006073D0" w:rsidRDefault="006073D0" w:rsidP="008E5BA2">
      <w:pPr>
        <w:tabs>
          <w:tab w:val="left" w:pos="238"/>
          <w:tab w:val="left" w:pos="453"/>
        </w:tabs>
        <w:rPr>
          <w:sz w:val="20"/>
          <w:szCs w:val="20"/>
        </w:rPr>
      </w:pPr>
    </w:p>
    <w:p w:rsidR="006073D0" w:rsidRDefault="006073D0" w:rsidP="008E5BA2">
      <w:pPr>
        <w:pStyle w:val="p4"/>
        <w:spacing w:line="240" w:lineRule="auto"/>
        <w:rPr>
          <w:sz w:val="20"/>
          <w:szCs w:val="20"/>
        </w:rPr>
      </w:pPr>
      <w:r>
        <w:rPr>
          <w:sz w:val="20"/>
          <w:szCs w:val="20"/>
        </w:rPr>
        <w:t>This then leads to the next set of questions such as:</w:t>
      </w:r>
    </w:p>
    <w:p w:rsidR="006073D0" w:rsidRDefault="006073D0" w:rsidP="008E5BA2">
      <w:pPr>
        <w:tabs>
          <w:tab w:val="left" w:pos="204"/>
        </w:tabs>
        <w:rPr>
          <w:sz w:val="20"/>
          <w:szCs w:val="20"/>
        </w:rPr>
      </w:pPr>
    </w:p>
    <w:p w:rsidR="006073D0" w:rsidRDefault="006073D0" w:rsidP="008E5BA2">
      <w:pPr>
        <w:pStyle w:val="p27"/>
        <w:spacing w:line="240" w:lineRule="auto"/>
        <w:ind w:left="238"/>
        <w:rPr>
          <w:sz w:val="20"/>
          <w:szCs w:val="20"/>
        </w:rPr>
      </w:pPr>
      <w:r>
        <w:rPr>
          <w:sz w:val="20"/>
          <w:szCs w:val="20"/>
        </w:rPr>
        <w:t>•</w:t>
      </w:r>
      <w:r>
        <w:rPr>
          <w:sz w:val="20"/>
          <w:szCs w:val="20"/>
        </w:rPr>
        <w:tab/>
        <w:t>What experience have you had in dealing with this issue?</w:t>
      </w:r>
    </w:p>
    <w:p w:rsidR="006073D0" w:rsidRDefault="006073D0" w:rsidP="008E5BA2">
      <w:pPr>
        <w:tabs>
          <w:tab w:val="left" w:pos="238"/>
        </w:tabs>
        <w:rPr>
          <w:sz w:val="20"/>
          <w:szCs w:val="20"/>
        </w:rPr>
      </w:pPr>
    </w:p>
    <w:p w:rsidR="006073D0" w:rsidRDefault="006073D0" w:rsidP="008E5BA2">
      <w:pPr>
        <w:tabs>
          <w:tab w:val="left" w:pos="238"/>
        </w:tabs>
        <w:rPr>
          <w:sz w:val="20"/>
          <w:szCs w:val="20"/>
        </w:rPr>
      </w:pPr>
    </w:p>
    <w:p w:rsidR="006073D0" w:rsidRDefault="006073D0" w:rsidP="008E5BA2">
      <w:pPr>
        <w:pStyle w:val="p27"/>
        <w:spacing w:line="240" w:lineRule="auto"/>
        <w:ind w:left="238"/>
        <w:rPr>
          <w:sz w:val="20"/>
          <w:szCs w:val="20"/>
        </w:rPr>
      </w:pPr>
      <w:r>
        <w:rPr>
          <w:sz w:val="20"/>
          <w:szCs w:val="20"/>
        </w:rPr>
        <w:t>•</w:t>
      </w:r>
      <w:r>
        <w:rPr>
          <w:sz w:val="20"/>
          <w:szCs w:val="20"/>
        </w:rPr>
        <w:tab/>
        <w:t>What problems would it cause you IF YOU DON’T address this?</w:t>
      </w:r>
    </w:p>
    <w:p w:rsidR="006073D0" w:rsidRDefault="006073D0" w:rsidP="008E5BA2">
      <w:pPr>
        <w:tabs>
          <w:tab w:val="left" w:pos="238"/>
        </w:tabs>
        <w:rPr>
          <w:sz w:val="20"/>
          <w:szCs w:val="20"/>
        </w:rPr>
      </w:pPr>
    </w:p>
    <w:p w:rsidR="006073D0" w:rsidRDefault="006073D0" w:rsidP="008E5BA2">
      <w:pPr>
        <w:tabs>
          <w:tab w:val="left" w:pos="238"/>
        </w:tabs>
        <w:rPr>
          <w:sz w:val="20"/>
          <w:szCs w:val="20"/>
        </w:rPr>
      </w:pPr>
    </w:p>
    <w:p w:rsidR="006073D0" w:rsidRDefault="006073D0" w:rsidP="008E5BA2">
      <w:pPr>
        <w:pStyle w:val="p27"/>
        <w:spacing w:line="240" w:lineRule="auto"/>
        <w:ind w:left="238"/>
        <w:rPr>
          <w:sz w:val="20"/>
          <w:szCs w:val="20"/>
        </w:rPr>
      </w:pPr>
      <w:r>
        <w:rPr>
          <w:sz w:val="20"/>
          <w:szCs w:val="20"/>
        </w:rPr>
        <w:t>•</w:t>
      </w:r>
      <w:r>
        <w:rPr>
          <w:sz w:val="20"/>
          <w:szCs w:val="20"/>
        </w:rPr>
        <w:tab/>
        <w:t>What effects would this have on you and your business?</w:t>
      </w:r>
    </w:p>
    <w:p w:rsidR="006073D0" w:rsidRDefault="006073D0" w:rsidP="008E5BA2">
      <w:pPr>
        <w:tabs>
          <w:tab w:val="left" w:pos="238"/>
        </w:tabs>
        <w:rPr>
          <w:sz w:val="20"/>
          <w:szCs w:val="20"/>
        </w:rPr>
      </w:pPr>
    </w:p>
    <w:p w:rsidR="006073D0" w:rsidRDefault="006073D0" w:rsidP="008E5BA2">
      <w:pPr>
        <w:tabs>
          <w:tab w:val="left" w:pos="238"/>
        </w:tabs>
        <w:rPr>
          <w:sz w:val="20"/>
          <w:szCs w:val="20"/>
        </w:rPr>
      </w:pPr>
    </w:p>
    <w:p w:rsidR="006073D0" w:rsidRDefault="006073D0" w:rsidP="008E5BA2">
      <w:pPr>
        <w:pStyle w:val="p27"/>
        <w:spacing w:line="240" w:lineRule="auto"/>
        <w:ind w:left="238"/>
        <w:rPr>
          <w:sz w:val="20"/>
          <w:szCs w:val="20"/>
        </w:rPr>
      </w:pPr>
      <w:r>
        <w:rPr>
          <w:sz w:val="20"/>
          <w:szCs w:val="20"/>
        </w:rPr>
        <w:t>•</w:t>
      </w:r>
      <w:r>
        <w:rPr>
          <w:sz w:val="20"/>
          <w:szCs w:val="20"/>
        </w:rPr>
        <w:tab/>
        <w:t>What might you have to give up if you don’t achieve this?</w:t>
      </w:r>
    </w:p>
    <w:p w:rsidR="006073D0" w:rsidRDefault="006073D0" w:rsidP="008E5BA2">
      <w:pPr>
        <w:tabs>
          <w:tab w:val="left" w:pos="238"/>
        </w:tabs>
        <w:rPr>
          <w:sz w:val="20"/>
          <w:szCs w:val="20"/>
        </w:rPr>
      </w:pPr>
    </w:p>
    <w:p w:rsidR="006073D0" w:rsidRDefault="006073D0" w:rsidP="008E5BA2">
      <w:pPr>
        <w:tabs>
          <w:tab w:val="left" w:pos="238"/>
        </w:tabs>
        <w:rPr>
          <w:sz w:val="20"/>
          <w:szCs w:val="20"/>
        </w:rPr>
      </w:pPr>
    </w:p>
    <w:p w:rsidR="006073D0" w:rsidRDefault="006073D0" w:rsidP="008E5BA2">
      <w:pPr>
        <w:pStyle w:val="p27"/>
        <w:spacing w:line="240" w:lineRule="auto"/>
        <w:ind w:left="238"/>
        <w:rPr>
          <w:sz w:val="20"/>
          <w:szCs w:val="20"/>
        </w:rPr>
      </w:pPr>
      <w:r>
        <w:rPr>
          <w:sz w:val="20"/>
          <w:szCs w:val="20"/>
        </w:rPr>
        <w:t>•</w:t>
      </w:r>
      <w:r>
        <w:rPr>
          <w:sz w:val="20"/>
          <w:szCs w:val="20"/>
        </w:rPr>
        <w:tab/>
        <w:t>How do you fell about that?</w:t>
      </w:r>
    </w:p>
    <w:p w:rsidR="006073D0" w:rsidRDefault="006073D0">
      <w:pPr>
        <w:pStyle w:val="t34"/>
        <w:tabs>
          <w:tab w:val="decimal" w:pos="8271"/>
        </w:tabs>
        <w:spacing w:line="240" w:lineRule="auto"/>
        <w:rPr>
          <w:b/>
          <w:bCs/>
          <w:sz w:val="16"/>
          <w:szCs w:val="16"/>
        </w:rPr>
      </w:pPr>
      <w:r>
        <w:rPr>
          <w:b/>
          <w:bCs/>
          <w:sz w:val="14"/>
          <w:szCs w:val="14"/>
        </w:rPr>
        <w:t xml:space="preserve">© </w:t>
      </w:r>
      <w:r>
        <w:rPr>
          <w:b/>
          <w:bCs/>
          <w:sz w:val="16"/>
          <w:szCs w:val="16"/>
        </w:rPr>
        <w:t xml:space="preserve">The </w:t>
      </w:r>
      <w:r>
        <w:rPr>
          <w:b/>
          <w:bCs/>
          <w:sz w:val="18"/>
          <w:szCs w:val="18"/>
        </w:rPr>
        <w:t xml:space="preserve">Coaching Academy UK Ltd </w:t>
      </w:r>
      <w:r>
        <w:rPr>
          <w:b/>
          <w:bCs/>
          <w:sz w:val="22"/>
          <w:szCs w:val="22"/>
        </w:rPr>
        <w:t xml:space="preserve">I </w:t>
      </w:r>
      <w:r>
        <w:rPr>
          <w:b/>
          <w:bCs/>
          <w:sz w:val="16"/>
          <w:szCs w:val="16"/>
        </w:rPr>
        <w:t>0800 783 4823</w:t>
      </w:r>
      <w:r>
        <w:rPr>
          <w:b/>
          <w:bCs/>
          <w:sz w:val="16"/>
          <w:szCs w:val="16"/>
        </w:rPr>
        <w:tab/>
        <w:t>23</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27"/>
        <w:spacing w:line="362" w:lineRule="exact"/>
        <w:ind w:left="238"/>
        <w:rPr>
          <w:sz w:val="20"/>
          <w:szCs w:val="20"/>
        </w:rPr>
      </w:pPr>
      <w:r>
        <w:rPr>
          <w:sz w:val="20"/>
          <w:szCs w:val="20"/>
        </w:rPr>
        <w:t>•</w:t>
      </w:r>
      <w:r>
        <w:rPr>
          <w:sz w:val="20"/>
          <w:szCs w:val="20"/>
        </w:rPr>
        <w:tab/>
        <w:t>What are you presently doing about it?</w:t>
      </w:r>
    </w:p>
    <w:p w:rsidR="006073D0" w:rsidRDefault="006073D0">
      <w:pPr>
        <w:tabs>
          <w:tab w:val="left" w:pos="238"/>
        </w:tabs>
        <w:spacing w:line="362" w:lineRule="exact"/>
        <w:rPr>
          <w:sz w:val="20"/>
          <w:szCs w:val="20"/>
        </w:rPr>
      </w:pPr>
    </w:p>
    <w:p w:rsidR="006073D0" w:rsidRDefault="006073D0">
      <w:pPr>
        <w:tabs>
          <w:tab w:val="left" w:pos="238"/>
        </w:tabs>
        <w:spacing w:line="362" w:lineRule="exact"/>
        <w:rPr>
          <w:sz w:val="20"/>
          <w:szCs w:val="20"/>
        </w:rPr>
      </w:pPr>
    </w:p>
    <w:p w:rsidR="006073D0" w:rsidRDefault="006073D0">
      <w:pPr>
        <w:pStyle w:val="p27"/>
        <w:spacing w:line="362" w:lineRule="exact"/>
        <w:ind w:left="238"/>
        <w:rPr>
          <w:rFonts w:ascii="Arial" w:hAnsi="Arial" w:cs="Arial"/>
          <w:sz w:val="28"/>
          <w:szCs w:val="28"/>
        </w:rPr>
      </w:pPr>
      <w:r>
        <w:rPr>
          <w:sz w:val="20"/>
          <w:szCs w:val="20"/>
        </w:rPr>
        <w:t>•</w:t>
      </w:r>
      <w:r>
        <w:rPr>
          <w:sz w:val="20"/>
          <w:szCs w:val="20"/>
        </w:rPr>
        <w:tab/>
        <w:t xml:space="preserve">How do you feel I could help? (This is where as a coach you start to identify and hopefully realise how you could help this client achieve their goals and aspirations. This is also the point where the prospective clients will suggest for themselves that they probably need a coach to work with them. </w:t>
      </w:r>
      <w:r>
        <w:rPr>
          <w:rFonts w:ascii="Arial" w:hAnsi="Arial" w:cs="Arial"/>
          <w:sz w:val="28"/>
          <w:szCs w:val="28"/>
        </w:rPr>
        <w:t>)</w:t>
      </w:r>
    </w:p>
    <w:p w:rsidR="006073D0" w:rsidRDefault="006073D0">
      <w:pPr>
        <w:tabs>
          <w:tab w:val="left" w:pos="238"/>
        </w:tabs>
        <w:spacing w:line="362" w:lineRule="exact"/>
        <w:rPr>
          <w:rFonts w:ascii="Arial" w:hAnsi="Arial" w:cs="Arial"/>
          <w:sz w:val="28"/>
          <w:szCs w:val="28"/>
        </w:rPr>
      </w:pPr>
    </w:p>
    <w:p w:rsidR="006073D0" w:rsidRDefault="006073D0">
      <w:pPr>
        <w:tabs>
          <w:tab w:val="left" w:pos="238"/>
        </w:tabs>
        <w:spacing w:line="362" w:lineRule="exact"/>
        <w:rPr>
          <w:rFonts w:ascii="Arial" w:hAnsi="Arial" w:cs="Arial"/>
          <w:sz w:val="28"/>
          <w:szCs w:val="28"/>
        </w:rPr>
      </w:pPr>
    </w:p>
    <w:p w:rsidR="006073D0" w:rsidRDefault="006073D0">
      <w:pPr>
        <w:pStyle w:val="p27"/>
        <w:spacing w:line="362" w:lineRule="exact"/>
        <w:ind w:left="238"/>
        <w:rPr>
          <w:sz w:val="20"/>
          <w:szCs w:val="20"/>
        </w:rPr>
      </w:pPr>
      <w:r>
        <w:rPr>
          <w:sz w:val="20"/>
          <w:szCs w:val="20"/>
        </w:rPr>
        <w:t>•</w:t>
      </w:r>
      <w:r>
        <w:rPr>
          <w:sz w:val="20"/>
          <w:szCs w:val="20"/>
        </w:rPr>
        <w:tab/>
        <w:t>Summarise (Always summarise as it demonstrates that you have listened and understood).</w:t>
      </w:r>
    </w:p>
    <w:p w:rsidR="006073D0" w:rsidRDefault="006073D0">
      <w:pPr>
        <w:tabs>
          <w:tab w:val="left" w:pos="238"/>
        </w:tabs>
        <w:spacing w:line="362" w:lineRule="exact"/>
        <w:rPr>
          <w:sz w:val="20"/>
          <w:szCs w:val="20"/>
        </w:rPr>
      </w:pPr>
    </w:p>
    <w:p w:rsidR="006073D0" w:rsidRDefault="006073D0">
      <w:pPr>
        <w:tabs>
          <w:tab w:val="left" w:pos="238"/>
        </w:tabs>
        <w:spacing w:line="362" w:lineRule="exact"/>
        <w:rPr>
          <w:sz w:val="20"/>
          <w:szCs w:val="20"/>
        </w:rPr>
      </w:pPr>
    </w:p>
    <w:p w:rsidR="006073D0" w:rsidRDefault="006073D0">
      <w:pPr>
        <w:pStyle w:val="p4"/>
        <w:spacing w:line="362" w:lineRule="exact"/>
        <w:rPr>
          <w:sz w:val="20"/>
          <w:szCs w:val="20"/>
        </w:rPr>
      </w:pPr>
      <w:r>
        <w:rPr>
          <w:sz w:val="20"/>
          <w:szCs w:val="20"/>
        </w:rPr>
        <w:t>This is a tool that can be used to help a prospective client identify in his or her own mind that they have an issue and hopefully want to address it. This tool also helps the coach to cover every aspect of the goal or concern.</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This is not a finite list and coaches could develop their own, adding in or taking out any questions that they see fit.</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A copy of this model is provided in the training notes.</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Once the coach feels they have a good understanding of the situation, they should move to the next stage which is Step 3, demonstrating how coaching could help the prospect with their situation.</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sz w:val="22"/>
          <w:szCs w:val="22"/>
        </w:rPr>
        <w:t xml:space="preserve">I </w:t>
      </w:r>
      <w:r>
        <w:rPr>
          <w:b/>
          <w:bCs/>
          <w:sz w:val="16"/>
          <w:szCs w:val="16"/>
        </w:rPr>
        <w:t>0800 783 4823</w:t>
      </w:r>
      <w:r>
        <w:rPr>
          <w:b/>
          <w:bCs/>
          <w:sz w:val="16"/>
          <w:szCs w:val="16"/>
        </w:rPr>
        <w:tab/>
        <w:t>24</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1"/>
        <w:spacing w:line="538" w:lineRule="exact"/>
        <w:rPr>
          <w:rFonts w:ascii="Arial" w:hAnsi="Arial" w:cs="Arial"/>
          <w:b/>
          <w:bCs/>
          <w:sz w:val="42"/>
          <w:szCs w:val="42"/>
        </w:rPr>
      </w:pPr>
      <w:r>
        <w:rPr>
          <w:rFonts w:ascii="Arial" w:hAnsi="Arial" w:cs="Arial"/>
          <w:b/>
          <w:bCs/>
          <w:sz w:val="42"/>
          <w:szCs w:val="42"/>
        </w:rPr>
        <w:t>Step 3: Demonstrate and agree the need for coaching.</w:t>
      </w:r>
    </w:p>
    <w:p w:rsidR="006073D0" w:rsidRDefault="006073D0">
      <w:pPr>
        <w:pStyle w:val="p4"/>
        <w:spacing w:line="362" w:lineRule="exact"/>
        <w:rPr>
          <w:sz w:val="20"/>
          <w:szCs w:val="20"/>
        </w:rPr>
      </w:pPr>
      <w:r>
        <w:rPr>
          <w:sz w:val="20"/>
          <w:szCs w:val="20"/>
        </w:rPr>
        <w:t>Many coaches have found that trying to tell a prospective client what coaching is does not give a full understanding of how effective coaching can be. The client will only really understand by experiencing coaching, which is why its always more effective to demonstrate coaching by doing a quick GROW exercise with the prospective client.</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In order to make this an effective exercise, it is important to set it up correctly to maximise the effect. This will involve:</w:t>
      </w:r>
    </w:p>
    <w:p w:rsidR="006073D0" w:rsidRDefault="006073D0">
      <w:pPr>
        <w:tabs>
          <w:tab w:val="left" w:pos="204"/>
        </w:tabs>
        <w:spacing w:line="362" w:lineRule="exact"/>
        <w:rPr>
          <w:sz w:val="20"/>
          <w:szCs w:val="20"/>
        </w:rPr>
      </w:pPr>
    </w:p>
    <w:p w:rsidR="006073D0" w:rsidRDefault="006073D0">
      <w:pPr>
        <w:pStyle w:val="p40"/>
        <w:spacing w:line="362" w:lineRule="exact"/>
        <w:rPr>
          <w:sz w:val="20"/>
          <w:szCs w:val="20"/>
        </w:rPr>
      </w:pPr>
      <w:r>
        <w:rPr>
          <w:sz w:val="20"/>
          <w:szCs w:val="20"/>
        </w:rPr>
        <w:t>•</w:t>
      </w:r>
      <w:r>
        <w:rPr>
          <w:sz w:val="20"/>
          <w:szCs w:val="20"/>
        </w:rPr>
        <w:tab/>
        <w:t>Telling them what your going to do</w:t>
      </w:r>
    </w:p>
    <w:p w:rsidR="006073D0" w:rsidRDefault="006073D0">
      <w:pPr>
        <w:tabs>
          <w:tab w:val="left" w:pos="238"/>
          <w:tab w:val="left" w:pos="453"/>
        </w:tabs>
        <w:spacing w:line="362" w:lineRule="exact"/>
        <w:rPr>
          <w:sz w:val="20"/>
          <w:szCs w:val="20"/>
        </w:rPr>
      </w:pPr>
    </w:p>
    <w:p w:rsidR="006073D0" w:rsidRDefault="006073D0">
      <w:pPr>
        <w:pStyle w:val="p40"/>
        <w:spacing w:line="362" w:lineRule="exact"/>
        <w:rPr>
          <w:sz w:val="20"/>
          <w:szCs w:val="20"/>
        </w:rPr>
      </w:pPr>
      <w:r>
        <w:rPr>
          <w:sz w:val="20"/>
          <w:szCs w:val="20"/>
        </w:rPr>
        <w:t>•</w:t>
      </w:r>
      <w:r>
        <w:rPr>
          <w:sz w:val="20"/>
          <w:szCs w:val="20"/>
        </w:rPr>
        <w:tab/>
        <w:t>Ask the prospect to think of a minor issue that they would like to address</w:t>
      </w:r>
    </w:p>
    <w:p w:rsidR="006073D0" w:rsidRDefault="006073D0">
      <w:pPr>
        <w:tabs>
          <w:tab w:val="left" w:pos="238"/>
          <w:tab w:val="left" w:pos="453"/>
        </w:tabs>
        <w:spacing w:line="362" w:lineRule="exact"/>
        <w:rPr>
          <w:sz w:val="20"/>
          <w:szCs w:val="20"/>
        </w:rPr>
      </w:pPr>
    </w:p>
    <w:p w:rsidR="006073D0" w:rsidRDefault="006073D0">
      <w:pPr>
        <w:pStyle w:val="p40"/>
        <w:spacing w:line="362" w:lineRule="exact"/>
        <w:rPr>
          <w:sz w:val="20"/>
          <w:szCs w:val="20"/>
        </w:rPr>
      </w:pPr>
      <w:r>
        <w:rPr>
          <w:sz w:val="20"/>
          <w:szCs w:val="20"/>
        </w:rPr>
        <w:t>•</w:t>
      </w:r>
      <w:r>
        <w:rPr>
          <w:sz w:val="20"/>
          <w:szCs w:val="20"/>
        </w:rPr>
        <w:tab/>
        <w:t>Coach to conduct a mini GROW demonstration</w:t>
      </w:r>
    </w:p>
    <w:p w:rsidR="006073D0" w:rsidRDefault="006073D0">
      <w:pPr>
        <w:tabs>
          <w:tab w:val="left" w:pos="238"/>
          <w:tab w:val="left" w:pos="453"/>
        </w:tabs>
        <w:spacing w:line="362" w:lineRule="exact"/>
        <w:rPr>
          <w:sz w:val="20"/>
          <w:szCs w:val="20"/>
        </w:rPr>
      </w:pPr>
    </w:p>
    <w:p w:rsidR="006073D0" w:rsidRDefault="006073D0">
      <w:pPr>
        <w:pStyle w:val="p4"/>
        <w:spacing w:line="362" w:lineRule="exact"/>
        <w:rPr>
          <w:sz w:val="20"/>
          <w:szCs w:val="20"/>
        </w:rPr>
      </w:pPr>
      <w:r>
        <w:rPr>
          <w:sz w:val="20"/>
          <w:szCs w:val="20"/>
        </w:rPr>
        <w:t>The key here is to keep it short and focused on an action that the prospect will take to resolve the issue. The coach needs to keep this brief and ideally conduct this within 10 minutes. At the end of this brief session the coach should then ask</w:t>
      </w:r>
    </w:p>
    <w:p w:rsidR="006073D0" w:rsidRDefault="006073D0">
      <w:pPr>
        <w:tabs>
          <w:tab w:val="left" w:pos="204"/>
        </w:tabs>
        <w:spacing w:line="362" w:lineRule="exact"/>
        <w:rPr>
          <w:sz w:val="20"/>
          <w:szCs w:val="20"/>
        </w:rPr>
      </w:pPr>
    </w:p>
    <w:p w:rsidR="006073D0" w:rsidRDefault="006073D0">
      <w:pPr>
        <w:pStyle w:val="p40"/>
        <w:spacing w:line="362" w:lineRule="exact"/>
        <w:rPr>
          <w:sz w:val="20"/>
          <w:szCs w:val="20"/>
        </w:rPr>
      </w:pPr>
      <w:r>
        <w:rPr>
          <w:sz w:val="20"/>
          <w:szCs w:val="20"/>
        </w:rPr>
        <w:t>•</w:t>
      </w:r>
      <w:r>
        <w:rPr>
          <w:sz w:val="20"/>
          <w:szCs w:val="20"/>
        </w:rPr>
        <w:tab/>
        <w:t>How the client feels after the mini session, or what the client thinks. (Response is usually always positive)</w:t>
      </w:r>
    </w:p>
    <w:p w:rsidR="006073D0" w:rsidRDefault="006073D0">
      <w:pPr>
        <w:tabs>
          <w:tab w:val="left" w:pos="238"/>
          <w:tab w:val="left" w:pos="453"/>
        </w:tabs>
        <w:spacing w:line="362" w:lineRule="exact"/>
        <w:rPr>
          <w:sz w:val="20"/>
          <w:szCs w:val="20"/>
        </w:rPr>
      </w:pPr>
    </w:p>
    <w:p w:rsidR="006073D0" w:rsidRDefault="006073D0">
      <w:pPr>
        <w:pStyle w:val="p4"/>
        <w:spacing w:line="362" w:lineRule="exact"/>
        <w:rPr>
          <w:sz w:val="20"/>
          <w:szCs w:val="20"/>
        </w:rPr>
      </w:pPr>
      <w:r>
        <w:rPr>
          <w:sz w:val="20"/>
          <w:szCs w:val="20"/>
        </w:rPr>
        <w:t>The coach should then consolidate the mini session by reaffirming back to the prospective client how by retaining a professional coach could support, guide and motivate them to achieve their goals. Subject to the client acknowledging this, the coach can then move on to the next stage.</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b/>
          <w:bCs/>
          <w:sz w:val="22"/>
          <w:szCs w:val="22"/>
        </w:rPr>
        <w:t xml:space="preserve">I </w:t>
      </w:r>
      <w:r>
        <w:rPr>
          <w:b/>
          <w:bCs/>
          <w:sz w:val="16"/>
          <w:szCs w:val="16"/>
        </w:rPr>
        <w:t>0800 783 4823</w:t>
      </w:r>
      <w:r>
        <w:rPr>
          <w:b/>
          <w:bCs/>
          <w:sz w:val="16"/>
          <w:szCs w:val="16"/>
        </w:rPr>
        <w:tab/>
        <w:t>25</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1"/>
        <w:spacing w:line="538" w:lineRule="exact"/>
        <w:rPr>
          <w:rFonts w:ascii="Arial" w:hAnsi="Arial" w:cs="Arial"/>
          <w:b/>
          <w:bCs/>
          <w:sz w:val="42"/>
          <w:szCs w:val="42"/>
        </w:rPr>
      </w:pPr>
      <w:r>
        <w:rPr>
          <w:rFonts w:ascii="Arial" w:hAnsi="Arial" w:cs="Arial"/>
          <w:b/>
          <w:bCs/>
          <w:sz w:val="42"/>
          <w:szCs w:val="42"/>
        </w:rPr>
        <w:t>Step 4: Present the Solution</w:t>
      </w:r>
    </w:p>
    <w:p w:rsidR="006073D0" w:rsidRDefault="006073D0">
      <w:pPr>
        <w:pStyle w:val="p4"/>
        <w:spacing w:line="362" w:lineRule="exact"/>
        <w:rPr>
          <w:sz w:val="20"/>
          <w:szCs w:val="20"/>
        </w:rPr>
      </w:pPr>
      <w:r>
        <w:rPr>
          <w:sz w:val="20"/>
          <w:szCs w:val="20"/>
        </w:rPr>
        <w:t>Subject to the following stages being conducted successfully, the prospect will now be thinking how you and s/he will work together in the future.</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This is the stage where it is over to the coach to present their offering to the prospective client. The coach should ensure the following points are covered:</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Explain how you work:</w:t>
      </w:r>
    </w:p>
    <w:p w:rsidR="006073D0" w:rsidRDefault="006073D0">
      <w:pPr>
        <w:tabs>
          <w:tab w:val="left" w:pos="204"/>
        </w:tabs>
        <w:spacing w:line="362" w:lineRule="exact"/>
        <w:rPr>
          <w:sz w:val="20"/>
          <w:szCs w:val="20"/>
        </w:rPr>
      </w:pPr>
    </w:p>
    <w:p w:rsidR="006073D0" w:rsidRDefault="006073D0">
      <w:pPr>
        <w:pStyle w:val="p43"/>
        <w:tabs>
          <w:tab w:val="left" w:pos="238"/>
        </w:tabs>
        <w:spacing w:line="362" w:lineRule="exact"/>
        <w:rPr>
          <w:sz w:val="20"/>
          <w:szCs w:val="20"/>
        </w:rPr>
      </w:pPr>
      <w:r>
        <w:rPr>
          <w:b/>
          <w:bCs/>
          <w:sz w:val="22"/>
          <w:szCs w:val="22"/>
        </w:rPr>
        <w:t>•</w:t>
      </w:r>
      <w:r>
        <w:rPr>
          <w:b/>
          <w:bCs/>
          <w:sz w:val="22"/>
          <w:szCs w:val="22"/>
        </w:rPr>
        <w:tab/>
        <w:t xml:space="preserve">Face to Face/Phone Support. </w:t>
      </w:r>
      <w:r>
        <w:rPr>
          <w:sz w:val="20"/>
          <w:szCs w:val="20"/>
        </w:rPr>
        <w:t>Most sessions conducted in business are usually on a face-to-face basis. Phone support calls should also be discussed. In the early stages of the relationship, these face-to-face sessions will probably be weekly or fortnightly moving on to a monthly basis as required.</w:t>
      </w:r>
    </w:p>
    <w:p w:rsidR="006073D0" w:rsidRDefault="006073D0">
      <w:pPr>
        <w:tabs>
          <w:tab w:val="left" w:pos="238"/>
          <w:tab w:val="left" w:pos="453"/>
        </w:tabs>
        <w:spacing w:line="362" w:lineRule="exact"/>
        <w:rPr>
          <w:sz w:val="20"/>
          <w:szCs w:val="20"/>
        </w:rPr>
      </w:pPr>
    </w:p>
    <w:p w:rsidR="006073D0" w:rsidRDefault="006073D0">
      <w:pPr>
        <w:pStyle w:val="p45"/>
        <w:spacing w:line="362" w:lineRule="exact"/>
        <w:rPr>
          <w:sz w:val="20"/>
          <w:szCs w:val="20"/>
        </w:rPr>
      </w:pPr>
      <w:r>
        <w:rPr>
          <w:b/>
          <w:bCs/>
          <w:sz w:val="22"/>
          <w:szCs w:val="22"/>
        </w:rPr>
        <w:t>•</w:t>
      </w:r>
      <w:r>
        <w:rPr>
          <w:b/>
          <w:bCs/>
          <w:sz w:val="22"/>
          <w:szCs w:val="22"/>
        </w:rPr>
        <w:tab/>
        <w:t xml:space="preserve">Period of time. </w:t>
      </w:r>
      <w:r>
        <w:rPr>
          <w:sz w:val="20"/>
          <w:szCs w:val="20"/>
        </w:rPr>
        <w:t>Ideally a coach should suggest a minimum of 3 months, as it is normally quite rare for a client to experience major changes in a shorter-term period. Most prospective clients would expect this and be happy to work on this basis. The coach could then suggest a review after that stage to gauge success so far and plan future contact.</w:t>
      </w:r>
    </w:p>
    <w:p w:rsidR="006073D0" w:rsidRDefault="006073D0">
      <w:pPr>
        <w:tabs>
          <w:tab w:val="left" w:pos="238"/>
          <w:tab w:val="left" w:pos="453"/>
        </w:tabs>
        <w:spacing w:line="362" w:lineRule="exact"/>
        <w:rPr>
          <w:sz w:val="20"/>
          <w:szCs w:val="20"/>
        </w:rPr>
      </w:pPr>
    </w:p>
    <w:p w:rsidR="006073D0" w:rsidRDefault="006073D0">
      <w:pPr>
        <w:pStyle w:val="p45"/>
        <w:spacing w:line="362" w:lineRule="exact"/>
        <w:rPr>
          <w:sz w:val="20"/>
          <w:szCs w:val="20"/>
        </w:rPr>
      </w:pPr>
      <w:r>
        <w:rPr>
          <w:b/>
          <w:bCs/>
          <w:sz w:val="22"/>
          <w:szCs w:val="22"/>
        </w:rPr>
        <w:t>•</w:t>
      </w:r>
      <w:r>
        <w:rPr>
          <w:b/>
          <w:bCs/>
          <w:sz w:val="22"/>
          <w:szCs w:val="22"/>
        </w:rPr>
        <w:tab/>
        <w:t xml:space="preserve">Explain your Fees. </w:t>
      </w:r>
      <w:r>
        <w:rPr>
          <w:sz w:val="20"/>
          <w:szCs w:val="20"/>
        </w:rPr>
        <w:t>This would normally be on a copy of your Letter of Engagement</w:t>
      </w:r>
    </w:p>
    <w:p w:rsidR="006073D0" w:rsidRDefault="006073D0">
      <w:pPr>
        <w:tabs>
          <w:tab w:val="left" w:pos="238"/>
          <w:tab w:val="left" w:pos="453"/>
        </w:tabs>
        <w:spacing w:line="362" w:lineRule="exact"/>
        <w:rPr>
          <w:sz w:val="20"/>
          <w:szCs w:val="20"/>
        </w:rPr>
      </w:pPr>
    </w:p>
    <w:p w:rsidR="006073D0" w:rsidRDefault="006073D0">
      <w:pPr>
        <w:pStyle w:val="p44"/>
        <w:spacing w:line="362" w:lineRule="exact"/>
        <w:ind w:left="317"/>
        <w:rPr>
          <w:sz w:val="20"/>
          <w:szCs w:val="20"/>
        </w:rPr>
      </w:pPr>
      <w:r>
        <w:rPr>
          <w:b/>
          <w:bCs/>
          <w:sz w:val="22"/>
          <w:szCs w:val="22"/>
        </w:rPr>
        <w:t xml:space="preserve">• Notice period if the client wants to terminate. </w:t>
      </w:r>
      <w:r>
        <w:rPr>
          <w:sz w:val="20"/>
          <w:szCs w:val="20"/>
        </w:rPr>
        <w:t>The Prospective client needs to be aware of this.</w:t>
      </w:r>
    </w:p>
    <w:p w:rsidR="006073D0" w:rsidRDefault="006073D0">
      <w:pPr>
        <w:pStyle w:val="t8"/>
        <w:tabs>
          <w:tab w:val="decimal" w:pos="8282"/>
        </w:tabs>
        <w:spacing w:line="240" w:lineRule="auto"/>
        <w:rPr>
          <w:b/>
          <w:bCs/>
          <w:sz w:val="16"/>
          <w:szCs w:val="16"/>
        </w:rPr>
      </w:pPr>
      <w:r>
        <w:rPr>
          <w:b/>
          <w:bCs/>
          <w:sz w:val="14"/>
          <w:szCs w:val="14"/>
        </w:rPr>
        <w:t xml:space="preserve">© </w:t>
      </w:r>
      <w:r>
        <w:rPr>
          <w:b/>
          <w:bCs/>
          <w:sz w:val="18"/>
          <w:szCs w:val="18"/>
        </w:rPr>
        <w:t xml:space="preserve">The </w:t>
      </w:r>
      <w:r>
        <w:rPr>
          <w:b/>
          <w:bCs/>
          <w:sz w:val="14"/>
          <w:szCs w:val="14"/>
        </w:rPr>
        <w:t xml:space="preserve">Coaching Academy </w:t>
      </w:r>
      <w:r>
        <w:rPr>
          <w:b/>
          <w:bCs/>
          <w:sz w:val="16"/>
          <w:szCs w:val="16"/>
        </w:rPr>
        <w:t xml:space="preserve">UK Ltd </w:t>
      </w:r>
      <w:r>
        <w:rPr>
          <w:sz w:val="22"/>
          <w:szCs w:val="22"/>
        </w:rPr>
        <w:t xml:space="preserve">I </w:t>
      </w:r>
      <w:r>
        <w:rPr>
          <w:b/>
          <w:bCs/>
          <w:sz w:val="16"/>
          <w:szCs w:val="16"/>
        </w:rPr>
        <w:t>0800 783 4823</w:t>
      </w:r>
      <w:r>
        <w:rPr>
          <w:b/>
          <w:bCs/>
          <w:sz w:val="16"/>
          <w:szCs w:val="16"/>
        </w:rPr>
        <w:tab/>
        <w:t>26</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1"/>
        <w:spacing w:line="538" w:lineRule="exact"/>
        <w:rPr>
          <w:rFonts w:ascii="Arial" w:hAnsi="Arial" w:cs="Arial"/>
          <w:b/>
          <w:bCs/>
          <w:sz w:val="42"/>
          <w:szCs w:val="42"/>
        </w:rPr>
      </w:pPr>
      <w:r>
        <w:rPr>
          <w:rFonts w:ascii="Arial" w:hAnsi="Arial" w:cs="Arial"/>
          <w:b/>
          <w:bCs/>
          <w:sz w:val="42"/>
          <w:szCs w:val="42"/>
        </w:rPr>
        <w:t>Step 5: Closing</w:t>
      </w:r>
    </w:p>
    <w:p w:rsidR="006073D0" w:rsidRDefault="006073D0">
      <w:pPr>
        <w:pStyle w:val="p4"/>
        <w:spacing w:line="362" w:lineRule="exact"/>
        <w:rPr>
          <w:sz w:val="20"/>
          <w:szCs w:val="20"/>
        </w:rPr>
      </w:pPr>
      <w:r>
        <w:rPr>
          <w:sz w:val="20"/>
          <w:szCs w:val="20"/>
        </w:rPr>
        <w:t xml:space="preserve">This stage can seem daunting to some but actually when all the process has been completed it should be a ‘walk in the park’ </w:t>
      </w:r>
      <w:r>
        <w:rPr>
          <w:rFonts w:ascii="Arial" w:hAnsi="Arial" w:cs="Arial"/>
          <w:sz w:val="6"/>
          <w:szCs w:val="6"/>
        </w:rPr>
        <w:t xml:space="preserve">“. </w:t>
      </w:r>
      <w:r>
        <w:rPr>
          <w:sz w:val="20"/>
          <w:szCs w:val="20"/>
        </w:rPr>
        <w:t>By now, the coach and the prospective client will probably want to get started. If it hasn’t come up, then the coach should just ask.</w:t>
      </w:r>
    </w:p>
    <w:p w:rsidR="006073D0" w:rsidRDefault="006073D0">
      <w:pPr>
        <w:tabs>
          <w:tab w:val="left" w:pos="204"/>
        </w:tabs>
        <w:spacing w:line="362" w:lineRule="exact"/>
        <w:rPr>
          <w:sz w:val="20"/>
          <w:szCs w:val="20"/>
        </w:rPr>
      </w:pPr>
    </w:p>
    <w:p w:rsidR="006073D0" w:rsidRDefault="006073D0">
      <w:pPr>
        <w:pStyle w:val="p7"/>
        <w:spacing w:line="374" w:lineRule="exact"/>
        <w:rPr>
          <w:i/>
          <w:iCs/>
          <w:sz w:val="22"/>
          <w:szCs w:val="22"/>
        </w:rPr>
      </w:pPr>
      <w:r>
        <w:rPr>
          <w:i/>
          <w:iCs/>
          <w:sz w:val="22"/>
          <w:szCs w:val="22"/>
        </w:rPr>
        <w:t>“OK Mr. Prospect, I have my diary here and I see you have yours. Lets book in the first set of sessions and get started on your goals”</w:t>
      </w:r>
    </w:p>
    <w:p w:rsidR="006073D0" w:rsidRDefault="006073D0">
      <w:pPr>
        <w:tabs>
          <w:tab w:val="left" w:pos="204"/>
        </w:tabs>
        <w:spacing w:line="374" w:lineRule="exact"/>
        <w:rPr>
          <w:i/>
          <w:iCs/>
          <w:sz w:val="22"/>
          <w:szCs w:val="22"/>
        </w:rPr>
      </w:pPr>
    </w:p>
    <w:p w:rsidR="006073D0" w:rsidRDefault="006073D0">
      <w:pPr>
        <w:pStyle w:val="p46"/>
        <w:spacing w:line="362" w:lineRule="exact"/>
        <w:rPr>
          <w:sz w:val="20"/>
          <w:szCs w:val="20"/>
        </w:rPr>
      </w:pPr>
      <w:r>
        <w:rPr>
          <w:sz w:val="20"/>
          <w:szCs w:val="20"/>
        </w:rPr>
        <w:t>•</w:t>
      </w:r>
      <w:r>
        <w:rPr>
          <w:sz w:val="20"/>
          <w:szCs w:val="20"/>
        </w:rPr>
        <w:tab/>
        <w:t>Present Agreement/Contract</w:t>
      </w:r>
    </w:p>
    <w:p w:rsidR="006073D0" w:rsidRDefault="006073D0">
      <w:pPr>
        <w:tabs>
          <w:tab w:val="left" w:pos="238"/>
          <w:tab w:val="left" w:pos="453"/>
        </w:tabs>
        <w:spacing w:line="362" w:lineRule="exact"/>
        <w:rPr>
          <w:sz w:val="20"/>
          <w:szCs w:val="20"/>
        </w:rPr>
      </w:pPr>
    </w:p>
    <w:p w:rsidR="006073D0" w:rsidRDefault="006073D0">
      <w:pPr>
        <w:pStyle w:val="p47"/>
        <w:spacing w:line="362" w:lineRule="exact"/>
        <w:rPr>
          <w:sz w:val="20"/>
          <w:szCs w:val="20"/>
        </w:rPr>
      </w:pPr>
      <w:r>
        <w:rPr>
          <w:sz w:val="20"/>
          <w:szCs w:val="20"/>
        </w:rPr>
        <w:t>•</w:t>
      </w:r>
      <w:r>
        <w:rPr>
          <w:sz w:val="20"/>
          <w:szCs w:val="20"/>
        </w:rPr>
        <w:tab/>
        <w:t>Get agreement to a coaching programme (Ideally 6 sessions or initial 3 months)</w:t>
      </w:r>
    </w:p>
    <w:p w:rsidR="006073D0" w:rsidRDefault="006073D0">
      <w:pPr>
        <w:tabs>
          <w:tab w:val="left" w:pos="238"/>
          <w:tab w:val="left" w:pos="453"/>
        </w:tabs>
        <w:spacing w:line="362" w:lineRule="exact"/>
        <w:rPr>
          <w:sz w:val="20"/>
          <w:szCs w:val="20"/>
        </w:rPr>
      </w:pPr>
    </w:p>
    <w:p w:rsidR="006073D0" w:rsidRDefault="006073D0">
      <w:pPr>
        <w:pStyle w:val="p47"/>
        <w:spacing w:line="362" w:lineRule="exact"/>
        <w:rPr>
          <w:sz w:val="20"/>
          <w:szCs w:val="20"/>
        </w:rPr>
      </w:pPr>
      <w:r>
        <w:rPr>
          <w:sz w:val="20"/>
          <w:szCs w:val="20"/>
        </w:rPr>
        <w:t>•</w:t>
      </w:r>
      <w:r>
        <w:rPr>
          <w:sz w:val="20"/>
          <w:szCs w:val="20"/>
        </w:rPr>
        <w:tab/>
        <w:t>Schedule first sessions (Diaries)</w:t>
      </w:r>
    </w:p>
    <w:p w:rsidR="006073D0" w:rsidRDefault="006073D0">
      <w:pPr>
        <w:tabs>
          <w:tab w:val="left" w:pos="238"/>
          <w:tab w:val="left" w:pos="453"/>
        </w:tabs>
        <w:spacing w:line="362" w:lineRule="exact"/>
        <w:rPr>
          <w:sz w:val="20"/>
          <w:szCs w:val="20"/>
        </w:rPr>
      </w:pPr>
    </w:p>
    <w:p w:rsidR="006073D0" w:rsidRDefault="006073D0">
      <w:pPr>
        <w:tabs>
          <w:tab w:val="left" w:pos="238"/>
          <w:tab w:val="left" w:pos="453"/>
        </w:tabs>
        <w:spacing w:line="362" w:lineRule="exact"/>
        <w:rPr>
          <w:sz w:val="20"/>
          <w:szCs w:val="20"/>
        </w:rPr>
      </w:pPr>
    </w:p>
    <w:p w:rsidR="006073D0" w:rsidRDefault="006073D0">
      <w:pPr>
        <w:pStyle w:val="p10"/>
        <w:spacing w:line="240" w:lineRule="auto"/>
        <w:rPr>
          <w:rFonts w:ascii="Arial" w:hAnsi="Arial" w:cs="Arial"/>
          <w:b/>
          <w:bCs/>
          <w:sz w:val="30"/>
          <w:szCs w:val="30"/>
        </w:rPr>
      </w:pPr>
      <w:r>
        <w:rPr>
          <w:rFonts w:ascii="Arial" w:hAnsi="Arial" w:cs="Arial"/>
          <w:b/>
          <w:bCs/>
          <w:sz w:val="30"/>
          <w:szCs w:val="30"/>
        </w:rPr>
        <w:t>Congratulations. But you’re not finished yet.</w:t>
      </w:r>
    </w:p>
    <w:p w:rsidR="006073D0" w:rsidRDefault="006073D0">
      <w:pPr>
        <w:pStyle w:val="t34"/>
        <w:tabs>
          <w:tab w:val="decimal" w:pos="8271"/>
        </w:tabs>
        <w:spacing w:line="240" w:lineRule="auto"/>
        <w:rPr>
          <w:b/>
          <w:bCs/>
          <w:sz w:val="16"/>
          <w:szCs w:val="16"/>
        </w:rPr>
      </w:pPr>
      <w:r>
        <w:rPr>
          <w:b/>
          <w:bCs/>
          <w:sz w:val="14"/>
          <w:szCs w:val="14"/>
        </w:rPr>
        <w:t xml:space="preserve">© </w:t>
      </w:r>
      <w:r>
        <w:rPr>
          <w:b/>
          <w:bCs/>
          <w:sz w:val="18"/>
          <w:szCs w:val="18"/>
        </w:rPr>
        <w:t xml:space="preserve">The Coaching Academy UK Ltd </w:t>
      </w:r>
      <w:r>
        <w:rPr>
          <w:sz w:val="22"/>
          <w:szCs w:val="22"/>
        </w:rPr>
        <w:t xml:space="preserve">I </w:t>
      </w:r>
      <w:r>
        <w:rPr>
          <w:b/>
          <w:bCs/>
          <w:sz w:val="16"/>
          <w:szCs w:val="16"/>
        </w:rPr>
        <w:t>0800 783 4823</w:t>
      </w:r>
      <w:r>
        <w:rPr>
          <w:b/>
          <w:bCs/>
          <w:sz w:val="16"/>
          <w:szCs w:val="16"/>
        </w:rPr>
        <w:tab/>
        <w:t>27</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p41"/>
        <w:spacing w:line="538" w:lineRule="exact"/>
        <w:rPr>
          <w:rFonts w:ascii="Arial" w:hAnsi="Arial" w:cs="Arial"/>
          <w:b/>
          <w:bCs/>
          <w:sz w:val="42"/>
          <w:szCs w:val="42"/>
        </w:rPr>
      </w:pPr>
      <w:r>
        <w:rPr>
          <w:rFonts w:ascii="Arial" w:hAnsi="Arial" w:cs="Arial"/>
          <w:b/>
          <w:bCs/>
          <w:sz w:val="42"/>
          <w:szCs w:val="42"/>
        </w:rPr>
        <w:t>Step 6: Consolidation</w:t>
      </w:r>
    </w:p>
    <w:p w:rsidR="006073D0" w:rsidRDefault="006073D0">
      <w:pPr>
        <w:pStyle w:val="p4"/>
        <w:spacing w:line="362" w:lineRule="exact"/>
        <w:rPr>
          <w:sz w:val="20"/>
          <w:szCs w:val="20"/>
        </w:rPr>
      </w:pPr>
      <w:r>
        <w:rPr>
          <w:sz w:val="20"/>
          <w:szCs w:val="20"/>
        </w:rPr>
        <w:t xml:space="preserve">You showed up for the sales call </w:t>
      </w:r>
      <w:r>
        <w:rPr>
          <w:rFonts w:ascii="Arial" w:hAnsi="Arial" w:cs="Arial"/>
          <w:sz w:val="6"/>
          <w:szCs w:val="6"/>
        </w:rPr>
        <w:t xml:space="preserve">- </w:t>
      </w:r>
      <w:r>
        <w:rPr>
          <w:sz w:val="20"/>
          <w:szCs w:val="20"/>
        </w:rPr>
        <w:t>maybe it took many appointments or meetings</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rFonts w:ascii="Arial" w:hAnsi="Arial" w:cs="Arial"/>
          <w:sz w:val="6"/>
          <w:szCs w:val="6"/>
        </w:rPr>
        <w:t xml:space="preserve">- </w:t>
      </w:r>
      <w:r>
        <w:rPr>
          <w:sz w:val="20"/>
          <w:szCs w:val="20"/>
        </w:rPr>
        <w:t>you made a solid presentation and the client said yes! You leave the appointment on cloud nine. That’s not the end of the sales cycle. To lock in your client and keep them so tied to you they never want to look elsewhere, you need to follow up to show your client you care and to show your commitment to a long-term relationship. Below are a few tips to do this.</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42"/>
        <w:spacing w:line="240" w:lineRule="auto"/>
        <w:ind w:left="397"/>
        <w:rPr>
          <w:rFonts w:ascii="Arial" w:hAnsi="Arial" w:cs="Arial"/>
          <w:b/>
          <w:bCs/>
          <w:sz w:val="30"/>
          <w:szCs w:val="30"/>
        </w:rPr>
      </w:pPr>
      <w:r>
        <w:rPr>
          <w:rFonts w:ascii="Arial" w:hAnsi="Arial" w:cs="Arial"/>
          <w:b/>
          <w:bCs/>
          <w:sz w:val="30"/>
          <w:szCs w:val="30"/>
        </w:rPr>
        <w:t>1.</w:t>
      </w:r>
      <w:r>
        <w:rPr>
          <w:rFonts w:ascii="Arial" w:hAnsi="Arial" w:cs="Arial"/>
          <w:b/>
          <w:bCs/>
          <w:sz w:val="30"/>
          <w:szCs w:val="30"/>
        </w:rPr>
        <w:tab/>
        <w:t>Call to thank your client for the sale.</w:t>
      </w:r>
    </w:p>
    <w:p w:rsidR="006073D0" w:rsidRDefault="006073D0">
      <w:pPr>
        <w:pStyle w:val="p4"/>
        <w:spacing w:line="362" w:lineRule="exact"/>
        <w:rPr>
          <w:sz w:val="20"/>
          <w:szCs w:val="20"/>
        </w:rPr>
      </w:pPr>
      <w:r>
        <w:rPr>
          <w:sz w:val="20"/>
          <w:szCs w:val="20"/>
        </w:rPr>
        <w:t>You can do this by phone, or email. I know you already said thank you in person. They need to hear it again. It is a simple thing to do that reiterates your appreciation of the client.</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42"/>
        <w:spacing w:line="240" w:lineRule="auto"/>
        <w:ind w:left="397"/>
        <w:rPr>
          <w:rFonts w:ascii="Arial" w:hAnsi="Arial" w:cs="Arial"/>
          <w:b/>
          <w:bCs/>
          <w:sz w:val="30"/>
          <w:szCs w:val="30"/>
        </w:rPr>
      </w:pPr>
      <w:r>
        <w:rPr>
          <w:rFonts w:ascii="Arial" w:hAnsi="Arial" w:cs="Arial"/>
          <w:b/>
          <w:bCs/>
          <w:sz w:val="30"/>
          <w:szCs w:val="30"/>
        </w:rPr>
        <w:t>2.</w:t>
      </w:r>
      <w:r>
        <w:rPr>
          <w:rFonts w:ascii="Arial" w:hAnsi="Arial" w:cs="Arial"/>
          <w:b/>
          <w:bCs/>
          <w:sz w:val="30"/>
          <w:szCs w:val="30"/>
        </w:rPr>
        <w:tab/>
        <w:t>Call when you say you will.</w:t>
      </w:r>
    </w:p>
    <w:p w:rsidR="006073D0" w:rsidRDefault="006073D0">
      <w:pPr>
        <w:pStyle w:val="p4"/>
        <w:spacing w:line="362" w:lineRule="exact"/>
        <w:rPr>
          <w:sz w:val="20"/>
          <w:szCs w:val="20"/>
        </w:rPr>
      </w:pPr>
      <w:r>
        <w:rPr>
          <w:sz w:val="20"/>
          <w:szCs w:val="20"/>
        </w:rPr>
        <w:t>At the end of any sales call, the client needs to know you will call again. So call them back when you say you will. Keep it productive and less than 3 minutes, and it will reinforce their decision to work with you.</w:t>
      </w:r>
    </w:p>
    <w:p w:rsidR="006073D0" w:rsidRDefault="006073D0">
      <w:pPr>
        <w:tabs>
          <w:tab w:val="left" w:pos="204"/>
        </w:tabs>
        <w:spacing w:line="362" w:lineRule="exact"/>
        <w:rPr>
          <w:sz w:val="20"/>
          <w:szCs w:val="20"/>
        </w:rPr>
      </w:pPr>
    </w:p>
    <w:p w:rsidR="006073D0" w:rsidRDefault="006073D0">
      <w:pPr>
        <w:tabs>
          <w:tab w:val="left" w:pos="204"/>
        </w:tabs>
        <w:spacing w:line="362" w:lineRule="exact"/>
        <w:rPr>
          <w:sz w:val="20"/>
          <w:szCs w:val="20"/>
        </w:rPr>
      </w:pPr>
    </w:p>
    <w:p w:rsidR="006073D0" w:rsidRDefault="006073D0">
      <w:pPr>
        <w:pStyle w:val="p42"/>
        <w:spacing w:line="240" w:lineRule="auto"/>
        <w:ind w:left="397"/>
        <w:rPr>
          <w:rFonts w:ascii="Arial" w:hAnsi="Arial" w:cs="Arial"/>
          <w:b/>
          <w:bCs/>
          <w:sz w:val="30"/>
          <w:szCs w:val="30"/>
        </w:rPr>
      </w:pPr>
      <w:r>
        <w:rPr>
          <w:rFonts w:ascii="Arial" w:hAnsi="Arial" w:cs="Arial"/>
          <w:b/>
          <w:bCs/>
          <w:sz w:val="30"/>
          <w:szCs w:val="30"/>
        </w:rPr>
        <w:t>3.</w:t>
      </w:r>
      <w:r>
        <w:rPr>
          <w:rFonts w:ascii="Arial" w:hAnsi="Arial" w:cs="Arial"/>
          <w:b/>
          <w:bCs/>
          <w:sz w:val="30"/>
          <w:szCs w:val="30"/>
        </w:rPr>
        <w:tab/>
        <w:t>Send a written thank-you...</w:t>
      </w:r>
    </w:p>
    <w:p w:rsidR="006073D0" w:rsidRDefault="006073D0">
      <w:pPr>
        <w:pStyle w:val="p4"/>
        <w:spacing w:line="362" w:lineRule="exact"/>
        <w:rPr>
          <w:sz w:val="20"/>
          <w:szCs w:val="20"/>
        </w:rPr>
      </w:pPr>
      <w:r>
        <w:rPr>
          <w:sz w:val="20"/>
          <w:szCs w:val="20"/>
        </w:rPr>
        <w:t>Send this along with any information/ material/ samples or contacts you said you would provide.</w:t>
      </w:r>
    </w:p>
    <w:p w:rsidR="006073D0" w:rsidRDefault="006073D0">
      <w:pPr>
        <w:tabs>
          <w:tab w:val="left" w:pos="204"/>
        </w:tabs>
        <w:spacing w:line="362" w:lineRule="exact"/>
        <w:rPr>
          <w:sz w:val="20"/>
          <w:szCs w:val="20"/>
        </w:rPr>
      </w:pPr>
    </w:p>
    <w:p w:rsidR="006073D0" w:rsidRDefault="006073D0">
      <w:pPr>
        <w:pStyle w:val="p9"/>
        <w:spacing w:line="362" w:lineRule="exact"/>
        <w:rPr>
          <w:b/>
          <w:bCs/>
          <w:sz w:val="22"/>
          <w:szCs w:val="22"/>
        </w:rPr>
      </w:pPr>
      <w:r>
        <w:rPr>
          <w:b/>
          <w:bCs/>
          <w:sz w:val="22"/>
          <w:szCs w:val="22"/>
        </w:rPr>
        <w:t>Follow up again, when you provide material or samples in your thank-you.</w:t>
      </w:r>
    </w:p>
    <w:p w:rsidR="006073D0" w:rsidRDefault="006073D0">
      <w:pPr>
        <w:tabs>
          <w:tab w:val="left" w:pos="204"/>
        </w:tabs>
        <w:spacing w:line="362" w:lineRule="exact"/>
        <w:rPr>
          <w:b/>
          <w:bCs/>
          <w:sz w:val="22"/>
          <w:szCs w:val="22"/>
        </w:rPr>
      </w:pPr>
    </w:p>
    <w:p w:rsidR="006073D0" w:rsidRDefault="006073D0">
      <w:pPr>
        <w:pStyle w:val="p4"/>
        <w:spacing w:line="362" w:lineRule="exact"/>
        <w:rPr>
          <w:sz w:val="20"/>
          <w:szCs w:val="20"/>
        </w:rPr>
      </w:pPr>
      <w:r>
        <w:rPr>
          <w:sz w:val="20"/>
          <w:szCs w:val="20"/>
        </w:rPr>
        <w:t>It gives you another reason to call and an opportunity to learn more about the client.</w:t>
      </w:r>
    </w:p>
    <w:p w:rsidR="006073D0" w:rsidRDefault="006073D0">
      <w:pPr>
        <w:tabs>
          <w:tab w:val="left" w:pos="204"/>
        </w:tabs>
        <w:spacing w:line="362" w:lineRule="exact"/>
        <w:rPr>
          <w:sz w:val="20"/>
          <w:szCs w:val="20"/>
        </w:rPr>
      </w:pPr>
    </w:p>
    <w:p w:rsidR="006073D0" w:rsidRDefault="006073D0">
      <w:pPr>
        <w:pStyle w:val="p9"/>
        <w:spacing w:line="362" w:lineRule="exact"/>
        <w:rPr>
          <w:b/>
          <w:bCs/>
          <w:sz w:val="22"/>
          <w:szCs w:val="22"/>
        </w:rPr>
      </w:pPr>
      <w:r>
        <w:rPr>
          <w:b/>
          <w:bCs/>
          <w:sz w:val="22"/>
          <w:szCs w:val="22"/>
        </w:rPr>
        <w:t>Ask for referrals with every call.</w:t>
      </w:r>
    </w:p>
    <w:p w:rsidR="006073D0" w:rsidRDefault="006073D0">
      <w:pPr>
        <w:tabs>
          <w:tab w:val="left" w:pos="204"/>
        </w:tabs>
        <w:spacing w:line="362" w:lineRule="exact"/>
        <w:rPr>
          <w:b/>
          <w:bCs/>
          <w:sz w:val="22"/>
          <w:szCs w:val="22"/>
        </w:rPr>
      </w:pPr>
    </w:p>
    <w:p w:rsidR="006073D0" w:rsidRDefault="006073D0">
      <w:pPr>
        <w:pStyle w:val="p4"/>
        <w:spacing w:line="362" w:lineRule="exact"/>
        <w:rPr>
          <w:sz w:val="20"/>
          <w:szCs w:val="20"/>
        </w:rPr>
      </w:pPr>
      <w:r>
        <w:rPr>
          <w:b/>
          <w:bCs/>
          <w:sz w:val="22"/>
          <w:szCs w:val="22"/>
        </w:rPr>
        <w:t xml:space="preserve">Ask for written testimonials... </w:t>
      </w:r>
      <w:r>
        <w:rPr>
          <w:sz w:val="20"/>
          <w:szCs w:val="20"/>
        </w:rPr>
        <w:t>with permission to publish them on your website or in your marketing material.</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The previous example provided has worked on the assumption that the prospect has gone on to be a client and that’s great. There is however occasions when for what ever reason, the positive outcome has not been achieved. The client hasn’t said Yes and they also haven’t said No. This does happen occasionally so below are a few prompters to bear in mind:</w:t>
      </w:r>
    </w:p>
    <w:p w:rsidR="006073D0" w:rsidRDefault="006073D0">
      <w:pPr>
        <w:pStyle w:val="t8"/>
        <w:tabs>
          <w:tab w:val="decimal" w:pos="8282"/>
        </w:tabs>
        <w:spacing w:line="240" w:lineRule="auto"/>
        <w:rPr>
          <w:b/>
          <w:bCs/>
          <w:sz w:val="16"/>
          <w:szCs w:val="16"/>
        </w:rPr>
      </w:pPr>
      <w:r>
        <w:rPr>
          <w:rFonts w:ascii="Arial" w:hAnsi="Arial" w:cs="Arial"/>
          <w:sz w:val="10"/>
          <w:szCs w:val="10"/>
        </w:rPr>
        <w:t xml:space="preserve">© </w:t>
      </w:r>
      <w:r>
        <w:rPr>
          <w:b/>
          <w:bCs/>
          <w:sz w:val="16"/>
          <w:szCs w:val="16"/>
        </w:rPr>
        <w:t xml:space="preserve">The Coaching Academy UK Ltd </w:t>
      </w:r>
      <w:r>
        <w:rPr>
          <w:sz w:val="22"/>
          <w:szCs w:val="22"/>
        </w:rPr>
        <w:t xml:space="preserve">I </w:t>
      </w:r>
      <w:r>
        <w:rPr>
          <w:b/>
          <w:bCs/>
          <w:sz w:val="16"/>
          <w:szCs w:val="16"/>
        </w:rPr>
        <w:t>0800 783 4823</w:t>
      </w:r>
      <w:r>
        <w:rPr>
          <w:b/>
          <w:bCs/>
          <w:sz w:val="16"/>
          <w:szCs w:val="16"/>
        </w:rPr>
        <w:tab/>
        <w:t>28</w:t>
      </w:r>
    </w:p>
    <w:p w:rsidR="006073D0" w:rsidRDefault="006073D0">
      <w:pPr>
        <w:pStyle w:val="t8"/>
        <w:tabs>
          <w:tab w:val="decimal" w:pos="8282"/>
        </w:tabs>
        <w:spacing w:line="240" w:lineRule="auto"/>
        <w:rPr>
          <w:b/>
          <w:bCs/>
          <w:sz w:val="22"/>
          <w:szCs w:val="22"/>
        </w:rPr>
        <w:sectPr w:rsidR="006073D0">
          <w:type w:val="continuous"/>
          <w:pgSz w:w="12240" w:h="15840"/>
          <w:pgMar w:top="419" w:right="1956" w:bottom="430" w:left="1950" w:header="480" w:footer="240" w:gutter="0"/>
          <w:cols w:space="720"/>
          <w:noEndnote/>
        </w:sectPr>
      </w:pPr>
      <w:r>
        <w:rPr>
          <w:sz w:val="18"/>
          <w:szCs w:val="18"/>
        </w:rPr>
        <w:br w:type="page"/>
      </w:r>
    </w:p>
    <w:p w:rsidR="006073D0" w:rsidRDefault="006073D0">
      <w:pPr>
        <w:pStyle w:val="p9"/>
        <w:spacing w:line="362" w:lineRule="exact"/>
        <w:rPr>
          <w:b/>
          <w:bCs/>
          <w:sz w:val="22"/>
          <w:szCs w:val="22"/>
        </w:rPr>
      </w:pPr>
      <w:r>
        <w:rPr>
          <w:b/>
          <w:bCs/>
          <w:sz w:val="22"/>
          <w:szCs w:val="22"/>
        </w:rPr>
        <w:lastRenderedPageBreak/>
        <w:t>The Corporate and Executive Coaching Programme</w:t>
      </w:r>
    </w:p>
    <w:p w:rsidR="006073D0" w:rsidRDefault="006073D0">
      <w:pPr>
        <w:tabs>
          <w:tab w:val="left" w:pos="204"/>
        </w:tabs>
        <w:spacing w:line="362" w:lineRule="exact"/>
        <w:rPr>
          <w:b/>
          <w:bCs/>
          <w:sz w:val="22"/>
          <w:szCs w:val="22"/>
        </w:rPr>
      </w:pPr>
    </w:p>
    <w:p w:rsidR="006073D0" w:rsidRDefault="006073D0">
      <w:pPr>
        <w:tabs>
          <w:tab w:val="left" w:pos="204"/>
        </w:tabs>
        <w:spacing w:line="362" w:lineRule="exact"/>
        <w:rPr>
          <w:b/>
          <w:bCs/>
          <w:sz w:val="22"/>
          <w:szCs w:val="22"/>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Set a path to continue.</w:t>
      </w:r>
    </w:p>
    <w:p w:rsidR="006073D0" w:rsidRDefault="006073D0">
      <w:pPr>
        <w:pStyle w:val="p11"/>
        <w:spacing w:line="362" w:lineRule="exact"/>
        <w:ind w:left="238"/>
        <w:rPr>
          <w:sz w:val="20"/>
          <w:szCs w:val="20"/>
        </w:rPr>
      </w:pPr>
      <w:r>
        <w:rPr>
          <w:sz w:val="20"/>
          <w:szCs w:val="20"/>
        </w:rPr>
        <w:t>lithe prospect does not become a client as a result of the first meeting, leave that meeting with the prospect knowing when you will phone, email or attend the next meeting.</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Be prepared for the long haul.</w:t>
      </w:r>
    </w:p>
    <w:p w:rsidR="006073D0" w:rsidRDefault="006073D0">
      <w:pPr>
        <w:pStyle w:val="p11"/>
        <w:spacing w:line="362" w:lineRule="exact"/>
        <w:ind w:left="238"/>
        <w:rPr>
          <w:sz w:val="20"/>
          <w:szCs w:val="20"/>
        </w:rPr>
      </w:pPr>
      <w:r>
        <w:rPr>
          <w:sz w:val="20"/>
          <w:szCs w:val="20"/>
        </w:rPr>
        <w:t>Decide how good the potential income is. Some large companies require several meetings and it could take more than 30 phone calls over one year before they sign as clients. Can you afford the time and energy for this process?</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Persistence is vital.</w:t>
      </w:r>
    </w:p>
    <w:p w:rsidR="006073D0" w:rsidRDefault="006073D0">
      <w:pPr>
        <w:pStyle w:val="p11"/>
        <w:spacing w:line="362" w:lineRule="exact"/>
        <w:ind w:left="238"/>
        <w:rPr>
          <w:sz w:val="20"/>
          <w:szCs w:val="20"/>
        </w:rPr>
      </w:pPr>
      <w:r>
        <w:rPr>
          <w:sz w:val="20"/>
          <w:szCs w:val="20"/>
        </w:rPr>
        <w:t>Persist until you succeed. Build up a good relationship with the prospect. When they do become clients, the chances are you will have a strong foundation making life much easier.</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Set up monthly and daily follow up sheets.</w:t>
      </w:r>
    </w:p>
    <w:p w:rsidR="006073D0" w:rsidRDefault="006073D0">
      <w:pPr>
        <w:pStyle w:val="p11"/>
        <w:spacing w:line="362" w:lineRule="exact"/>
        <w:ind w:left="238"/>
        <w:rPr>
          <w:sz w:val="20"/>
          <w:szCs w:val="20"/>
        </w:rPr>
      </w:pPr>
      <w:r>
        <w:rPr>
          <w:sz w:val="20"/>
          <w:szCs w:val="20"/>
        </w:rPr>
        <w:t>When you have 10-20 prospects to progress you will need to be organised to call them regularly. Having contact names and telephone numbers in a list reduces the will-power needed to call. On your sheet, make a column to tick after each call, then it becomes a game rather than a chore.</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Keep records.</w:t>
      </w:r>
    </w:p>
    <w:p w:rsidR="006073D0" w:rsidRDefault="006073D0">
      <w:pPr>
        <w:pStyle w:val="p11"/>
        <w:spacing w:line="362" w:lineRule="exact"/>
        <w:ind w:left="238"/>
        <w:rPr>
          <w:sz w:val="20"/>
          <w:szCs w:val="20"/>
        </w:rPr>
      </w:pPr>
      <w:r>
        <w:rPr>
          <w:sz w:val="20"/>
          <w:szCs w:val="20"/>
        </w:rPr>
        <w:t>Make notes on conversations. Research the company and decision-maker. Treat the situation as a negotiation rather than a sales pitch.</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Momentum and added value.</w:t>
      </w:r>
    </w:p>
    <w:p w:rsidR="006073D0" w:rsidRDefault="006073D0">
      <w:pPr>
        <w:pStyle w:val="p11"/>
        <w:spacing w:line="362" w:lineRule="exact"/>
        <w:ind w:left="238"/>
        <w:rPr>
          <w:sz w:val="20"/>
          <w:szCs w:val="20"/>
        </w:rPr>
      </w:pPr>
      <w:r>
        <w:rPr>
          <w:sz w:val="20"/>
          <w:szCs w:val="20"/>
        </w:rPr>
        <w:t>What’s worked recently and how can you continue? Reward yourself when you convert a prospect to a client. Ask yourself what extra benefits you have to offer prospects that your competitors can’t.</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Set up monthly news e-mail.</w:t>
      </w:r>
    </w:p>
    <w:p w:rsidR="006073D0" w:rsidRDefault="006073D0">
      <w:pPr>
        <w:pStyle w:val="p11"/>
        <w:spacing w:line="362" w:lineRule="exact"/>
        <w:ind w:left="238"/>
        <w:rPr>
          <w:sz w:val="20"/>
          <w:szCs w:val="20"/>
        </w:rPr>
      </w:pPr>
      <w:r>
        <w:rPr>
          <w:sz w:val="20"/>
          <w:szCs w:val="20"/>
        </w:rPr>
        <w:t>It is often better to experience or demonstrate the service on offer, rather than be told about it. A newsletter is a good way to give tips and knowledge, demonstrating the benefits of your service.</w:t>
      </w:r>
    </w:p>
    <w:p w:rsidR="006073D0" w:rsidRDefault="006073D0">
      <w:pPr>
        <w:tabs>
          <w:tab w:val="left" w:pos="238"/>
        </w:tabs>
        <w:spacing w:line="362" w:lineRule="exact"/>
        <w:rPr>
          <w:sz w:val="20"/>
          <w:szCs w:val="20"/>
        </w:rPr>
      </w:pPr>
    </w:p>
    <w:p w:rsidR="006073D0" w:rsidRDefault="006073D0">
      <w:pPr>
        <w:pStyle w:val="p53"/>
        <w:tabs>
          <w:tab w:val="left" w:pos="209"/>
        </w:tabs>
        <w:spacing w:line="240" w:lineRule="auto"/>
        <w:ind w:left="210"/>
        <w:rPr>
          <w:b/>
          <w:bCs/>
          <w:sz w:val="22"/>
          <w:szCs w:val="22"/>
        </w:rPr>
      </w:pPr>
      <w:r>
        <w:rPr>
          <w:b/>
          <w:bCs/>
          <w:sz w:val="22"/>
          <w:szCs w:val="22"/>
        </w:rPr>
        <w:t>•</w:t>
      </w:r>
      <w:r>
        <w:rPr>
          <w:b/>
          <w:bCs/>
          <w:sz w:val="22"/>
          <w:szCs w:val="22"/>
        </w:rPr>
        <w:tab/>
        <w:t>Work on attracting clients and enjoy the process.</w:t>
      </w:r>
    </w:p>
    <w:p w:rsidR="006073D0" w:rsidRDefault="006073D0">
      <w:pPr>
        <w:pStyle w:val="p11"/>
        <w:spacing w:line="362" w:lineRule="exact"/>
        <w:ind w:left="238"/>
        <w:rPr>
          <w:sz w:val="20"/>
          <w:szCs w:val="20"/>
        </w:rPr>
      </w:pPr>
      <w:r>
        <w:rPr>
          <w:sz w:val="20"/>
          <w:szCs w:val="20"/>
        </w:rPr>
        <w:t>Build your reputation through networks and personal foundation so that clients are irresistibly attracted to you!</w:t>
      </w:r>
    </w:p>
    <w:p w:rsidR="006073D0" w:rsidRDefault="006073D0">
      <w:pPr>
        <w:pStyle w:val="t52"/>
        <w:tabs>
          <w:tab w:val="decimal" w:pos="8260"/>
        </w:tabs>
        <w:spacing w:line="240" w:lineRule="auto"/>
        <w:rPr>
          <w:b/>
          <w:bCs/>
          <w:sz w:val="16"/>
          <w:szCs w:val="16"/>
        </w:rPr>
      </w:pPr>
      <w:r>
        <w:rPr>
          <w:b/>
          <w:bCs/>
          <w:sz w:val="14"/>
          <w:szCs w:val="14"/>
        </w:rPr>
        <w:t xml:space="preserve">© </w:t>
      </w:r>
      <w:r>
        <w:rPr>
          <w:b/>
          <w:bCs/>
          <w:sz w:val="18"/>
          <w:szCs w:val="18"/>
        </w:rPr>
        <w:t xml:space="preserve">The </w:t>
      </w:r>
      <w:r>
        <w:rPr>
          <w:b/>
          <w:bCs/>
          <w:sz w:val="14"/>
          <w:szCs w:val="14"/>
        </w:rPr>
        <w:t xml:space="preserve">Coaching Academy </w:t>
      </w:r>
      <w:r>
        <w:rPr>
          <w:b/>
          <w:bCs/>
          <w:sz w:val="18"/>
          <w:szCs w:val="18"/>
        </w:rPr>
        <w:t xml:space="preserve">UK Ltd </w:t>
      </w:r>
      <w:r>
        <w:rPr>
          <w:sz w:val="22"/>
          <w:szCs w:val="22"/>
        </w:rPr>
        <w:t xml:space="preserve">I </w:t>
      </w:r>
      <w:r>
        <w:rPr>
          <w:b/>
          <w:bCs/>
          <w:sz w:val="16"/>
          <w:szCs w:val="16"/>
        </w:rPr>
        <w:t>0800 783 4823</w:t>
      </w:r>
      <w:r>
        <w:rPr>
          <w:b/>
          <w:bCs/>
          <w:sz w:val="16"/>
          <w:szCs w:val="16"/>
        </w:rPr>
        <w:tab/>
        <w:t>29</w:t>
      </w:r>
    </w:p>
    <w:p w:rsidR="006073D0" w:rsidRDefault="006073D0">
      <w:pPr>
        <w:tabs>
          <w:tab w:val="left" w:pos="204"/>
        </w:tabs>
        <w:spacing w:line="362" w:lineRule="exact"/>
        <w:rPr>
          <w:b/>
          <w:bCs/>
          <w:sz w:val="22"/>
          <w:szCs w:val="22"/>
        </w:rPr>
      </w:pPr>
      <w:r>
        <w:rPr>
          <w:sz w:val="18"/>
          <w:szCs w:val="18"/>
        </w:rPr>
        <w:br w:type="page"/>
      </w:r>
    </w:p>
    <w:p w:rsidR="006073D0" w:rsidRDefault="006073D0">
      <w:pPr>
        <w:tabs>
          <w:tab w:val="left" w:pos="204"/>
        </w:tabs>
        <w:spacing w:line="362" w:lineRule="exact"/>
        <w:rPr>
          <w:b/>
          <w:bCs/>
          <w:sz w:val="22"/>
          <w:szCs w:val="22"/>
        </w:rPr>
      </w:pPr>
    </w:p>
    <w:p w:rsidR="006073D0" w:rsidRDefault="006073D0">
      <w:pPr>
        <w:pStyle w:val="c54"/>
        <w:tabs>
          <w:tab w:val="left" w:pos="204"/>
        </w:tabs>
        <w:spacing w:line="240" w:lineRule="auto"/>
        <w:rPr>
          <w:rFonts w:ascii="Arial" w:hAnsi="Arial" w:cs="Arial"/>
          <w:b/>
          <w:bCs/>
          <w:sz w:val="42"/>
          <w:szCs w:val="42"/>
        </w:rPr>
      </w:pPr>
      <w:r>
        <w:rPr>
          <w:rFonts w:ascii="Arial" w:hAnsi="Arial" w:cs="Arial"/>
          <w:b/>
          <w:bCs/>
          <w:sz w:val="42"/>
          <w:szCs w:val="42"/>
        </w:rPr>
        <w:t>Summary</w:t>
      </w:r>
    </w:p>
    <w:p w:rsidR="006073D0" w:rsidRDefault="006073D0">
      <w:pPr>
        <w:pStyle w:val="p4"/>
        <w:spacing w:line="362" w:lineRule="exact"/>
        <w:rPr>
          <w:sz w:val="20"/>
          <w:szCs w:val="20"/>
        </w:rPr>
      </w:pPr>
      <w:r>
        <w:rPr>
          <w:sz w:val="20"/>
          <w:szCs w:val="20"/>
        </w:rPr>
        <w:t>Run correctly, this process will give you a great track to run on. It is something that you will develop as your own and it will become second nature after a while. Generally speaking, most clients I have worked with want to get ahead and most were at least aware of coaching. Our role is to demonstrate that we as coaches can deliver and help them get the results that they want quicker, easier and cheaper than they could do on their own. Our role is not to convince some one to develop, but to find people who want to get on.</w:t>
      </w:r>
    </w:p>
    <w:p w:rsidR="006073D0" w:rsidRDefault="006073D0">
      <w:pPr>
        <w:tabs>
          <w:tab w:val="left" w:pos="204"/>
        </w:tabs>
        <w:spacing w:line="362" w:lineRule="exact"/>
        <w:rPr>
          <w:sz w:val="20"/>
          <w:szCs w:val="20"/>
        </w:rPr>
      </w:pPr>
    </w:p>
    <w:p w:rsidR="006073D0" w:rsidRDefault="006073D0">
      <w:pPr>
        <w:pStyle w:val="p4"/>
        <w:spacing w:line="362" w:lineRule="exact"/>
        <w:rPr>
          <w:sz w:val="20"/>
          <w:szCs w:val="20"/>
        </w:rPr>
      </w:pPr>
      <w:r>
        <w:rPr>
          <w:sz w:val="20"/>
          <w:szCs w:val="20"/>
        </w:rPr>
        <w:t>A challenge for coaches in the early days is the churn factor, clients come in for 3, 6 or 12 months and then they move on necessitating a constant marketing effort for the coach. But when you coach small business clients, and have a complete menu of services for them, you could expect to work with them for years, if not decades. Now, that’s coaching, a long-term personal and professional relationship that continues to add value to all parties.</w:t>
      </w:r>
    </w:p>
    <w:p w:rsidR="006073D0" w:rsidRDefault="006073D0">
      <w:pPr>
        <w:pStyle w:val="t8"/>
        <w:tabs>
          <w:tab w:val="decimal" w:pos="8282"/>
        </w:tabs>
        <w:spacing w:line="240" w:lineRule="auto"/>
        <w:rPr>
          <w:b/>
          <w:bCs/>
          <w:sz w:val="16"/>
          <w:szCs w:val="16"/>
        </w:rPr>
      </w:pPr>
      <w:r>
        <w:rPr>
          <w:b/>
          <w:bCs/>
          <w:sz w:val="14"/>
          <w:szCs w:val="14"/>
        </w:rPr>
        <w:t xml:space="preserve">© </w:t>
      </w:r>
      <w:r>
        <w:rPr>
          <w:b/>
          <w:bCs/>
          <w:sz w:val="16"/>
          <w:szCs w:val="16"/>
        </w:rPr>
        <w:t xml:space="preserve">The Coaching Academy UK Ltd </w:t>
      </w:r>
      <w:r>
        <w:rPr>
          <w:sz w:val="22"/>
          <w:szCs w:val="22"/>
        </w:rPr>
        <w:t xml:space="preserve">I </w:t>
      </w:r>
      <w:r>
        <w:rPr>
          <w:b/>
          <w:bCs/>
          <w:sz w:val="16"/>
          <w:szCs w:val="16"/>
        </w:rPr>
        <w:t>0800 783 4823</w:t>
      </w:r>
      <w:r>
        <w:rPr>
          <w:b/>
          <w:bCs/>
          <w:sz w:val="16"/>
          <w:szCs w:val="16"/>
        </w:rPr>
        <w:tab/>
        <w:t>30</w:t>
      </w:r>
    </w:p>
    <w:sectPr w:rsidR="006073D0">
      <w:type w:val="continuous"/>
      <w:pgSz w:w="12240" w:h="15840"/>
      <w:pgMar w:top="419" w:right="1956" w:bottom="430" w:left="1950" w:header="480" w:footer="24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283C" w:rsidRDefault="002B283C">
      <w:r>
        <w:separator/>
      </w:r>
    </w:p>
  </w:endnote>
  <w:endnote w:type="continuationSeparator" w:id="0">
    <w:p w:rsidR="002B283C" w:rsidRDefault="002B2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073D0" w:rsidRDefault="006073D0">
    <w:pPr>
      <w:tabs>
        <w:tab w:val="center" w:pos="4212"/>
        <w:tab w:val="right" w:pos="8424"/>
      </w:tabs>
      <w:spacing w:line="240" w:lineRule="exact"/>
      <w:rPr>
        <w:sz w:val="18"/>
        <w:szCs w:val="18"/>
      </w:rPr>
    </w:pPr>
    <w:r>
      <w:rPr>
        <w:sz w:val="18"/>
        <w:szCs w:val="18"/>
      </w:rPr>
      <w:tab/>
    </w:r>
    <w:r>
      <w:rPr>
        <w:sz w:val="18"/>
        <w:szCs w:val="18"/>
      </w:rPr>
      <w:tab/>
    </w:r>
    <w:r>
      <w:rPr>
        <w:b/>
        <w:bCs/>
        <w:sz w:val="14"/>
        <w:szCs w:val="14"/>
      </w:rPr>
      <w:t xml:space="preserve">© The Coaching Academy </w:t>
    </w:r>
    <w:r>
      <w:rPr>
        <w:sz w:val="16"/>
        <w:szCs w:val="16"/>
      </w:rPr>
      <w:t xml:space="preserve">UK Ltd </w:t>
    </w:r>
    <w:r>
      <w:rPr>
        <w:b/>
        <w:bCs/>
        <w:sz w:val="22"/>
        <w:szCs w:val="22"/>
      </w:rPr>
      <w:t xml:space="preserve">I </w:t>
    </w:r>
    <w:r>
      <w:rPr>
        <w:sz w:val="16"/>
        <w:szCs w:val="16"/>
      </w:rPr>
      <w:t>0800 783 4823 8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283C" w:rsidRDefault="002B283C">
      <w:r>
        <w:separator/>
      </w:r>
    </w:p>
  </w:footnote>
  <w:footnote w:type="continuationSeparator" w:id="0">
    <w:p w:rsidR="002B283C" w:rsidRDefault="002B283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73D0"/>
    <w:rsid w:val="002B283C"/>
    <w:rsid w:val="004F7210"/>
    <w:rsid w:val="006073D0"/>
    <w:rsid w:val="008E5BA2"/>
    <w:rsid w:val="00E85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spacing w:after="0" w:line="240" w:lineRule="auto"/>
    </w:pPr>
    <w:rPr>
      <w:sz w:val="24"/>
      <w:szCs w:val="24"/>
      <w:lang w:val="en-US" w:eastAsia="en-US"/>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1">
    <w:name w:val="t1"/>
    <w:basedOn w:val="Normal"/>
    <w:uiPriority w:val="99"/>
    <w:pPr>
      <w:spacing w:line="240" w:lineRule="atLeast"/>
    </w:pPr>
  </w:style>
  <w:style w:type="paragraph" w:customStyle="1" w:styleId="p2">
    <w:name w:val="p2"/>
    <w:basedOn w:val="Normal"/>
    <w:uiPriority w:val="99"/>
    <w:pPr>
      <w:tabs>
        <w:tab w:val="left" w:pos="204"/>
      </w:tabs>
      <w:spacing w:line="240" w:lineRule="atLeast"/>
    </w:pPr>
  </w:style>
  <w:style w:type="paragraph" w:customStyle="1" w:styleId="p3">
    <w:name w:val="p3"/>
    <w:basedOn w:val="Normal"/>
    <w:uiPriority w:val="99"/>
    <w:pPr>
      <w:tabs>
        <w:tab w:val="left" w:pos="204"/>
      </w:tabs>
      <w:spacing w:line="538" w:lineRule="atLeast"/>
    </w:pPr>
  </w:style>
  <w:style w:type="paragraph" w:customStyle="1" w:styleId="p4">
    <w:name w:val="p4"/>
    <w:basedOn w:val="Normal"/>
    <w:uiPriority w:val="99"/>
    <w:pPr>
      <w:tabs>
        <w:tab w:val="left" w:pos="204"/>
      </w:tabs>
      <w:spacing w:line="362" w:lineRule="atLeast"/>
    </w:pPr>
  </w:style>
  <w:style w:type="paragraph" w:customStyle="1" w:styleId="p5">
    <w:name w:val="p5"/>
    <w:basedOn w:val="Normal"/>
    <w:uiPriority w:val="99"/>
    <w:pPr>
      <w:tabs>
        <w:tab w:val="left" w:pos="255"/>
      </w:tabs>
      <w:spacing w:line="368" w:lineRule="atLeast"/>
      <w:ind w:left="1695"/>
    </w:pPr>
  </w:style>
  <w:style w:type="paragraph" w:customStyle="1" w:styleId="p6">
    <w:name w:val="p6"/>
    <w:basedOn w:val="Normal"/>
    <w:uiPriority w:val="99"/>
    <w:pPr>
      <w:tabs>
        <w:tab w:val="left" w:pos="238"/>
        <w:tab w:val="left" w:pos="453"/>
      </w:tabs>
      <w:spacing w:line="362" w:lineRule="atLeast"/>
      <w:ind w:left="453" w:hanging="215"/>
    </w:pPr>
  </w:style>
  <w:style w:type="paragraph" w:customStyle="1" w:styleId="p7">
    <w:name w:val="p7"/>
    <w:basedOn w:val="Normal"/>
    <w:uiPriority w:val="99"/>
    <w:pPr>
      <w:tabs>
        <w:tab w:val="left" w:pos="204"/>
      </w:tabs>
      <w:spacing w:line="374" w:lineRule="atLeast"/>
    </w:pPr>
  </w:style>
  <w:style w:type="paragraph" w:customStyle="1" w:styleId="t8">
    <w:name w:val="t8"/>
    <w:basedOn w:val="Normal"/>
    <w:uiPriority w:val="99"/>
    <w:pPr>
      <w:spacing w:line="240" w:lineRule="atLeast"/>
    </w:pPr>
  </w:style>
  <w:style w:type="paragraph" w:customStyle="1" w:styleId="p9">
    <w:name w:val="p9"/>
    <w:basedOn w:val="Normal"/>
    <w:uiPriority w:val="99"/>
    <w:pPr>
      <w:tabs>
        <w:tab w:val="left" w:pos="204"/>
      </w:tabs>
      <w:spacing w:line="362" w:lineRule="atLeast"/>
    </w:pPr>
  </w:style>
  <w:style w:type="paragraph" w:customStyle="1" w:styleId="p10">
    <w:name w:val="p10"/>
    <w:basedOn w:val="Normal"/>
    <w:uiPriority w:val="99"/>
    <w:pPr>
      <w:tabs>
        <w:tab w:val="left" w:pos="204"/>
      </w:tabs>
      <w:spacing w:line="240" w:lineRule="atLeast"/>
    </w:pPr>
  </w:style>
  <w:style w:type="paragraph" w:customStyle="1" w:styleId="p11">
    <w:name w:val="p11"/>
    <w:basedOn w:val="Normal"/>
    <w:uiPriority w:val="99"/>
    <w:pPr>
      <w:tabs>
        <w:tab w:val="left" w:pos="238"/>
      </w:tabs>
      <w:spacing w:line="362" w:lineRule="atLeast"/>
      <w:ind w:left="1712"/>
    </w:pPr>
  </w:style>
  <w:style w:type="paragraph" w:customStyle="1" w:styleId="p12">
    <w:name w:val="p12"/>
    <w:basedOn w:val="Normal"/>
    <w:uiPriority w:val="99"/>
    <w:pPr>
      <w:tabs>
        <w:tab w:val="left" w:pos="453"/>
      </w:tabs>
      <w:spacing w:line="362" w:lineRule="atLeast"/>
      <w:ind w:left="1497"/>
    </w:pPr>
  </w:style>
  <w:style w:type="paragraph" w:customStyle="1" w:styleId="c13">
    <w:name w:val="c13"/>
    <w:basedOn w:val="Normal"/>
    <w:uiPriority w:val="99"/>
    <w:pPr>
      <w:spacing w:line="240" w:lineRule="atLeast"/>
      <w:jc w:val="center"/>
    </w:pPr>
  </w:style>
  <w:style w:type="paragraph" w:customStyle="1" w:styleId="c14">
    <w:name w:val="c14"/>
    <w:basedOn w:val="Normal"/>
    <w:uiPriority w:val="99"/>
    <w:pPr>
      <w:spacing w:line="240" w:lineRule="atLeast"/>
      <w:jc w:val="center"/>
    </w:pPr>
  </w:style>
  <w:style w:type="paragraph" w:customStyle="1" w:styleId="c15">
    <w:name w:val="c15"/>
    <w:basedOn w:val="Normal"/>
    <w:uiPriority w:val="99"/>
    <w:pPr>
      <w:spacing w:line="240" w:lineRule="atLeast"/>
      <w:jc w:val="center"/>
    </w:pPr>
  </w:style>
  <w:style w:type="paragraph" w:customStyle="1" w:styleId="c16">
    <w:name w:val="c16"/>
    <w:basedOn w:val="Normal"/>
    <w:uiPriority w:val="99"/>
    <w:pPr>
      <w:spacing w:line="240" w:lineRule="atLeast"/>
      <w:jc w:val="center"/>
    </w:pPr>
  </w:style>
  <w:style w:type="paragraph" w:customStyle="1" w:styleId="c17">
    <w:name w:val="c17"/>
    <w:basedOn w:val="Normal"/>
    <w:uiPriority w:val="99"/>
    <w:pPr>
      <w:spacing w:line="240" w:lineRule="atLeast"/>
      <w:jc w:val="center"/>
    </w:pPr>
  </w:style>
  <w:style w:type="paragraph" w:customStyle="1" w:styleId="p18">
    <w:name w:val="p18"/>
    <w:basedOn w:val="Normal"/>
    <w:uiPriority w:val="99"/>
    <w:pPr>
      <w:tabs>
        <w:tab w:val="left" w:pos="204"/>
      </w:tabs>
      <w:spacing w:line="240" w:lineRule="atLeast"/>
    </w:pPr>
  </w:style>
  <w:style w:type="paragraph" w:customStyle="1" w:styleId="p19">
    <w:name w:val="p19"/>
    <w:basedOn w:val="Normal"/>
    <w:uiPriority w:val="99"/>
    <w:pPr>
      <w:tabs>
        <w:tab w:val="left" w:pos="204"/>
      </w:tabs>
      <w:spacing w:line="240" w:lineRule="atLeast"/>
      <w:jc w:val="both"/>
    </w:pPr>
  </w:style>
  <w:style w:type="paragraph" w:customStyle="1" w:styleId="p20">
    <w:name w:val="p20"/>
    <w:basedOn w:val="Normal"/>
    <w:uiPriority w:val="99"/>
    <w:pPr>
      <w:tabs>
        <w:tab w:val="left" w:pos="204"/>
      </w:tabs>
      <w:spacing w:line="240" w:lineRule="atLeast"/>
      <w:jc w:val="both"/>
    </w:pPr>
  </w:style>
  <w:style w:type="paragraph" w:customStyle="1" w:styleId="p21">
    <w:name w:val="p21"/>
    <w:basedOn w:val="Normal"/>
    <w:uiPriority w:val="99"/>
    <w:pPr>
      <w:tabs>
        <w:tab w:val="left" w:pos="204"/>
      </w:tabs>
      <w:spacing w:line="362" w:lineRule="atLeast"/>
      <w:jc w:val="both"/>
    </w:pPr>
  </w:style>
  <w:style w:type="paragraph" w:customStyle="1" w:styleId="p22">
    <w:name w:val="p22"/>
    <w:basedOn w:val="Normal"/>
    <w:uiPriority w:val="99"/>
    <w:pPr>
      <w:tabs>
        <w:tab w:val="left" w:pos="238"/>
      </w:tabs>
      <w:spacing w:line="362" w:lineRule="atLeast"/>
      <w:ind w:left="1712"/>
      <w:jc w:val="both"/>
    </w:pPr>
  </w:style>
  <w:style w:type="paragraph" w:customStyle="1" w:styleId="p23">
    <w:name w:val="p23"/>
    <w:basedOn w:val="Normal"/>
    <w:uiPriority w:val="99"/>
    <w:pPr>
      <w:tabs>
        <w:tab w:val="left" w:pos="453"/>
      </w:tabs>
      <w:spacing w:line="240" w:lineRule="atLeast"/>
      <w:ind w:left="453" w:hanging="215"/>
      <w:jc w:val="both"/>
    </w:pPr>
  </w:style>
  <w:style w:type="paragraph" w:customStyle="1" w:styleId="c24">
    <w:name w:val="c24"/>
    <w:basedOn w:val="Normal"/>
    <w:uiPriority w:val="99"/>
    <w:pPr>
      <w:spacing w:line="240" w:lineRule="atLeast"/>
      <w:jc w:val="center"/>
    </w:pPr>
  </w:style>
  <w:style w:type="paragraph" w:customStyle="1" w:styleId="p25">
    <w:name w:val="p25"/>
    <w:basedOn w:val="Normal"/>
    <w:uiPriority w:val="99"/>
    <w:pPr>
      <w:tabs>
        <w:tab w:val="left" w:pos="204"/>
      </w:tabs>
      <w:spacing w:line="368" w:lineRule="atLeast"/>
      <w:jc w:val="both"/>
    </w:pPr>
  </w:style>
  <w:style w:type="paragraph" w:customStyle="1" w:styleId="p26">
    <w:name w:val="p26"/>
    <w:basedOn w:val="Normal"/>
    <w:uiPriority w:val="99"/>
    <w:pPr>
      <w:tabs>
        <w:tab w:val="left" w:pos="204"/>
      </w:tabs>
      <w:spacing w:line="368" w:lineRule="atLeast"/>
    </w:pPr>
  </w:style>
  <w:style w:type="paragraph" w:customStyle="1" w:styleId="p27">
    <w:name w:val="p27"/>
    <w:basedOn w:val="Normal"/>
    <w:uiPriority w:val="99"/>
    <w:pPr>
      <w:tabs>
        <w:tab w:val="left" w:pos="238"/>
      </w:tabs>
      <w:spacing w:line="362" w:lineRule="atLeast"/>
      <w:ind w:left="1712" w:hanging="238"/>
    </w:pPr>
  </w:style>
  <w:style w:type="paragraph" w:customStyle="1" w:styleId="c28">
    <w:name w:val="c28"/>
    <w:basedOn w:val="Normal"/>
    <w:uiPriority w:val="99"/>
    <w:pPr>
      <w:spacing w:line="240" w:lineRule="atLeast"/>
      <w:jc w:val="center"/>
    </w:pPr>
  </w:style>
  <w:style w:type="paragraph" w:customStyle="1" w:styleId="p29">
    <w:name w:val="p29"/>
    <w:basedOn w:val="Normal"/>
    <w:uiPriority w:val="99"/>
    <w:pPr>
      <w:spacing w:line="362" w:lineRule="atLeast"/>
    </w:pPr>
  </w:style>
  <w:style w:type="paragraph" w:customStyle="1" w:styleId="p30">
    <w:name w:val="p30"/>
    <w:basedOn w:val="Normal"/>
    <w:uiPriority w:val="99"/>
    <w:pPr>
      <w:spacing w:line="240" w:lineRule="atLeast"/>
    </w:pPr>
  </w:style>
  <w:style w:type="paragraph" w:customStyle="1" w:styleId="p31">
    <w:name w:val="p31"/>
    <w:basedOn w:val="Normal"/>
    <w:uiPriority w:val="99"/>
    <w:pPr>
      <w:tabs>
        <w:tab w:val="left" w:pos="317"/>
      </w:tabs>
      <w:spacing w:line="240" w:lineRule="atLeast"/>
      <w:ind w:left="1633" w:hanging="317"/>
    </w:pPr>
  </w:style>
  <w:style w:type="paragraph" w:customStyle="1" w:styleId="p32">
    <w:name w:val="p32"/>
    <w:basedOn w:val="Normal"/>
    <w:uiPriority w:val="99"/>
    <w:pPr>
      <w:spacing w:line="240" w:lineRule="atLeast"/>
    </w:pPr>
  </w:style>
  <w:style w:type="paragraph" w:customStyle="1" w:styleId="c33">
    <w:name w:val="c33"/>
    <w:basedOn w:val="Normal"/>
    <w:uiPriority w:val="99"/>
    <w:pPr>
      <w:spacing w:line="240" w:lineRule="atLeast"/>
      <w:jc w:val="center"/>
    </w:pPr>
  </w:style>
  <w:style w:type="paragraph" w:customStyle="1" w:styleId="t34">
    <w:name w:val="t34"/>
    <w:basedOn w:val="Normal"/>
    <w:uiPriority w:val="99"/>
    <w:pPr>
      <w:spacing w:line="240" w:lineRule="atLeast"/>
    </w:pPr>
  </w:style>
  <w:style w:type="paragraph" w:customStyle="1" w:styleId="p35">
    <w:name w:val="p35"/>
    <w:basedOn w:val="Normal"/>
    <w:uiPriority w:val="99"/>
    <w:pPr>
      <w:spacing w:line="240" w:lineRule="atLeast"/>
      <w:ind w:left="1775"/>
    </w:pPr>
  </w:style>
  <w:style w:type="paragraph" w:customStyle="1" w:styleId="c36">
    <w:name w:val="c36"/>
    <w:basedOn w:val="Normal"/>
    <w:uiPriority w:val="99"/>
    <w:pPr>
      <w:spacing w:line="240" w:lineRule="atLeast"/>
      <w:jc w:val="center"/>
    </w:pPr>
  </w:style>
  <w:style w:type="paragraph" w:customStyle="1" w:styleId="p37">
    <w:name w:val="p37"/>
    <w:basedOn w:val="Normal"/>
    <w:uiPriority w:val="99"/>
    <w:pPr>
      <w:tabs>
        <w:tab w:val="left" w:pos="238"/>
        <w:tab w:val="left" w:pos="453"/>
      </w:tabs>
      <w:spacing w:line="362" w:lineRule="atLeast"/>
      <w:ind w:left="453" w:hanging="215"/>
    </w:pPr>
  </w:style>
  <w:style w:type="paragraph" w:customStyle="1" w:styleId="p38">
    <w:name w:val="p38"/>
    <w:basedOn w:val="Normal"/>
    <w:uiPriority w:val="99"/>
    <w:pPr>
      <w:tabs>
        <w:tab w:val="left" w:pos="238"/>
        <w:tab w:val="left" w:pos="453"/>
      </w:tabs>
      <w:spacing w:line="362" w:lineRule="atLeast"/>
      <w:ind w:left="453" w:hanging="215"/>
    </w:pPr>
  </w:style>
  <w:style w:type="paragraph" w:customStyle="1" w:styleId="p39">
    <w:name w:val="p39"/>
    <w:basedOn w:val="Normal"/>
    <w:uiPriority w:val="99"/>
    <w:pPr>
      <w:tabs>
        <w:tab w:val="left" w:pos="238"/>
        <w:tab w:val="left" w:pos="453"/>
      </w:tabs>
      <w:spacing w:line="362" w:lineRule="atLeast"/>
      <w:ind w:left="453" w:hanging="215"/>
    </w:pPr>
  </w:style>
  <w:style w:type="paragraph" w:customStyle="1" w:styleId="p40">
    <w:name w:val="p40"/>
    <w:basedOn w:val="Normal"/>
    <w:uiPriority w:val="99"/>
    <w:pPr>
      <w:tabs>
        <w:tab w:val="left" w:pos="238"/>
        <w:tab w:val="left" w:pos="453"/>
      </w:tabs>
      <w:spacing w:line="362" w:lineRule="atLeast"/>
      <w:ind w:left="453" w:hanging="215"/>
    </w:pPr>
  </w:style>
  <w:style w:type="paragraph" w:customStyle="1" w:styleId="p41">
    <w:name w:val="p41"/>
    <w:basedOn w:val="Normal"/>
    <w:uiPriority w:val="99"/>
    <w:pPr>
      <w:tabs>
        <w:tab w:val="left" w:pos="204"/>
      </w:tabs>
      <w:spacing w:line="538" w:lineRule="atLeast"/>
    </w:pPr>
  </w:style>
  <w:style w:type="paragraph" w:customStyle="1" w:styleId="p42">
    <w:name w:val="p42"/>
    <w:basedOn w:val="Normal"/>
    <w:uiPriority w:val="99"/>
    <w:pPr>
      <w:tabs>
        <w:tab w:val="left" w:pos="396"/>
      </w:tabs>
      <w:spacing w:line="240" w:lineRule="atLeast"/>
      <w:ind w:left="1553" w:hanging="396"/>
    </w:pPr>
  </w:style>
  <w:style w:type="paragraph" w:customStyle="1" w:styleId="p43">
    <w:name w:val="p43"/>
    <w:basedOn w:val="Normal"/>
    <w:uiPriority w:val="99"/>
    <w:pPr>
      <w:tabs>
        <w:tab w:val="left" w:pos="453"/>
      </w:tabs>
      <w:spacing w:line="362" w:lineRule="atLeast"/>
      <w:ind w:left="453" w:hanging="215"/>
    </w:pPr>
  </w:style>
  <w:style w:type="paragraph" w:customStyle="1" w:styleId="p44">
    <w:name w:val="p44"/>
    <w:basedOn w:val="Normal"/>
    <w:uiPriority w:val="99"/>
    <w:pPr>
      <w:tabs>
        <w:tab w:val="left" w:pos="317"/>
      </w:tabs>
      <w:spacing w:line="362" w:lineRule="atLeast"/>
      <w:ind w:left="1633"/>
    </w:pPr>
  </w:style>
  <w:style w:type="paragraph" w:customStyle="1" w:styleId="p45">
    <w:name w:val="p45"/>
    <w:basedOn w:val="Normal"/>
    <w:uiPriority w:val="99"/>
    <w:pPr>
      <w:tabs>
        <w:tab w:val="left" w:pos="238"/>
        <w:tab w:val="left" w:pos="453"/>
      </w:tabs>
      <w:spacing w:line="362" w:lineRule="atLeast"/>
      <w:ind w:left="453" w:hanging="215"/>
    </w:pPr>
  </w:style>
  <w:style w:type="paragraph" w:customStyle="1" w:styleId="p46">
    <w:name w:val="p46"/>
    <w:basedOn w:val="Normal"/>
    <w:uiPriority w:val="99"/>
    <w:pPr>
      <w:tabs>
        <w:tab w:val="left" w:pos="238"/>
        <w:tab w:val="left" w:pos="453"/>
      </w:tabs>
      <w:spacing w:line="362" w:lineRule="atLeast"/>
      <w:ind w:left="453" w:hanging="215"/>
    </w:pPr>
  </w:style>
  <w:style w:type="paragraph" w:customStyle="1" w:styleId="p47">
    <w:name w:val="p47"/>
    <w:basedOn w:val="Normal"/>
    <w:uiPriority w:val="99"/>
    <w:pPr>
      <w:tabs>
        <w:tab w:val="left" w:pos="238"/>
        <w:tab w:val="left" w:pos="453"/>
      </w:tabs>
      <w:spacing w:line="362" w:lineRule="atLeast"/>
      <w:ind w:left="453" w:hanging="215"/>
    </w:pPr>
  </w:style>
  <w:style w:type="paragraph" w:customStyle="1" w:styleId="p48">
    <w:name w:val="p48"/>
    <w:basedOn w:val="Normal"/>
    <w:uiPriority w:val="99"/>
    <w:pPr>
      <w:tabs>
        <w:tab w:val="left" w:pos="204"/>
      </w:tabs>
      <w:spacing w:line="240" w:lineRule="atLeast"/>
      <w:jc w:val="both"/>
    </w:pPr>
  </w:style>
  <w:style w:type="paragraph" w:customStyle="1" w:styleId="p49">
    <w:name w:val="p49"/>
    <w:basedOn w:val="Normal"/>
    <w:uiPriority w:val="99"/>
    <w:pPr>
      <w:tabs>
        <w:tab w:val="left" w:pos="238"/>
      </w:tabs>
      <w:spacing w:line="240" w:lineRule="atLeast"/>
      <w:ind w:left="1712" w:hanging="238"/>
      <w:jc w:val="both"/>
    </w:pPr>
  </w:style>
  <w:style w:type="paragraph" w:customStyle="1" w:styleId="p50">
    <w:name w:val="p50"/>
    <w:basedOn w:val="Normal"/>
    <w:uiPriority w:val="99"/>
    <w:pPr>
      <w:tabs>
        <w:tab w:val="left" w:pos="396"/>
      </w:tabs>
      <w:spacing w:line="240" w:lineRule="atLeast"/>
      <w:ind w:left="1553" w:hanging="396"/>
      <w:jc w:val="both"/>
    </w:pPr>
  </w:style>
  <w:style w:type="paragraph" w:customStyle="1" w:styleId="t52">
    <w:name w:val="t52"/>
    <w:basedOn w:val="Normal"/>
    <w:uiPriority w:val="99"/>
    <w:pPr>
      <w:spacing w:line="240" w:lineRule="atLeast"/>
    </w:pPr>
  </w:style>
  <w:style w:type="paragraph" w:customStyle="1" w:styleId="p53">
    <w:name w:val="p53"/>
    <w:basedOn w:val="Normal"/>
    <w:uiPriority w:val="99"/>
    <w:pPr>
      <w:spacing w:line="240" w:lineRule="atLeast"/>
      <w:ind w:left="1740" w:hanging="209"/>
    </w:pPr>
  </w:style>
  <w:style w:type="paragraph" w:customStyle="1" w:styleId="c54">
    <w:name w:val="c54"/>
    <w:basedOn w:val="Normal"/>
    <w:uiPriority w:val="99"/>
    <w:pPr>
      <w:spacing w:line="240" w:lineRule="atLeast"/>
      <w:jc w:val="cente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spacing w:after="0" w:line="240" w:lineRule="auto"/>
    </w:pPr>
    <w:rPr>
      <w:sz w:val="24"/>
      <w:szCs w:val="24"/>
      <w:lang w:val="en-US" w:eastAsia="en-US"/>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1">
    <w:name w:val="t1"/>
    <w:basedOn w:val="Normal"/>
    <w:uiPriority w:val="99"/>
    <w:pPr>
      <w:spacing w:line="240" w:lineRule="atLeast"/>
    </w:pPr>
  </w:style>
  <w:style w:type="paragraph" w:customStyle="1" w:styleId="p2">
    <w:name w:val="p2"/>
    <w:basedOn w:val="Normal"/>
    <w:uiPriority w:val="99"/>
    <w:pPr>
      <w:tabs>
        <w:tab w:val="left" w:pos="204"/>
      </w:tabs>
      <w:spacing w:line="240" w:lineRule="atLeast"/>
    </w:pPr>
  </w:style>
  <w:style w:type="paragraph" w:customStyle="1" w:styleId="p3">
    <w:name w:val="p3"/>
    <w:basedOn w:val="Normal"/>
    <w:uiPriority w:val="99"/>
    <w:pPr>
      <w:tabs>
        <w:tab w:val="left" w:pos="204"/>
      </w:tabs>
      <w:spacing w:line="538" w:lineRule="atLeast"/>
    </w:pPr>
  </w:style>
  <w:style w:type="paragraph" w:customStyle="1" w:styleId="p4">
    <w:name w:val="p4"/>
    <w:basedOn w:val="Normal"/>
    <w:uiPriority w:val="99"/>
    <w:pPr>
      <w:tabs>
        <w:tab w:val="left" w:pos="204"/>
      </w:tabs>
      <w:spacing w:line="362" w:lineRule="atLeast"/>
    </w:pPr>
  </w:style>
  <w:style w:type="paragraph" w:customStyle="1" w:styleId="p5">
    <w:name w:val="p5"/>
    <w:basedOn w:val="Normal"/>
    <w:uiPriority w:val="99"/>
    <w:pPr>
      <w:tabs>
        <w:tab w:val="left" w:pos="255"/>
      </w:tabs>
      <w:spacing w:line="368" w:lineRule="atLeast"/>
      <w:ind w:left="1695"/>
    </w:pPr>
  </w:style>
  <w:style w:type="paragraph" w:customStyle="1" w:styleId="p6">
    <w:name w:val="p6"/>
    <w:basedOn w:val="Normal"/>
    <w:uiPriority w:val="99"/>
    <w:pPr>
      <w:tabs>
        <w:tab w:val="left" w:pos="238"/>
        <w:tab w:val="left" w:pos="453"/>
      </w:tabs>
      <w:spacing w:line="362" w:lineRule="atLeast"/>
      <w:ind w:left="453" w:hanging="215"/>
    </w:pPr>
  </w:style>
  <w:style w:type="paragraph" w:customStyle="1" w:styleId="p7">
    <w:name w:val="p7"/>
    <w:basedOn w:val="Normal"/>
    <w:uiPriority w:val="99"/>
    <w:pPr>
      <w:tabs>
        <w:tab w:val="left" w:pos="204"/>
      </w:tabs>
      <w:spacing w:line="374" w:lineRule="atLeast"/>
    </w:pPr>
  </w:style>
  <w:style w:type="paragraph" w:customStyle="1" w:styleId="t8">
    <w:name w:val="t8"/>
    <w:basedOn w:val="Normal"/>
    <w:uiPriority w:val="99"/>
    <w:pPr>
      <w:spacing w:line="240" w:lineRule="atLeast"/>
    </w:pPr>
  </w:style>
  <w:style w:type="paragraph" w:customStyle="1" w:styleId="p9">
    <w:name w:val="p9"/>
    <w:basedOn w:val="Normal"/>
    <w:uiPriority w:val="99"/>
    <w:pPr>
      <w:tabs>
        <w:tab w:val="left" w:pos="204"/>
      </w:tabs>
      <w:spacing w:line="362" w:lineRule="atLeast"/>
    </w:pPr>
  </w:style>
  <w:style w:type="paragraph" w:customStyle="1" w:styleId="p10">
    <w:name w:val="p10"/>
    <w:basedOn w:val="Normal"/>
    <w:uiPriority w:val="99"/>
    <w:pPr>
      <w:tabs>
        <w:tab w:val="left" w:pos="204"/>
      </w:tabs>
      <w:spacing w:line="240" w:lineRule="atLeast"/>
    </w:pPr>
  </w:style>
  <w:style w:type="paragraph" w:customStyle="1" w:styleId="p11">
    <w:name w:val="p11"/>
    <w:basedOn w:val="Normal"/>
    <w:uiPriority w:val="99"/>
    <w:pPr>
      <w:tabs>
        <w:tab w:val="left" w:pos="238"/>
      </w:tabs>
      <w:spacing w:line="362" w:lineRule="atLeast"/>
      <w:ind w:left="1712"/>
    </w:pPr>
  </w:style>
  <w:style w:type="paragraph" w:customStyle="1" w:styleId="p12">
    <w:name w:val="p12"/>
    <w:basedOn w:val="Normal"/>
    <w:uiPriority w:val="99"/>
    <w:pPr>
      <w:tabs>
        <w:tab w:val="left" w:pos="453"/>
      </w:tabs>
      <w:spacing w:line="362" w:lineRule="atLeast"/>
      <w:ind w:left="1497"/>
    </w:pPr>
  </w:style>
  <w:style w:type="paragraph" w:customStyle="1" w:styleId="c13">
    <w:name w:val="c13"/>
    <w:basedOn w:val="Normal"/>
    <w:uiPriority w:val="99"/>
    <w:pPr>
      <w:spacing w:line="240" w:lineRule="atLeast"/>
      <w:jc w:val="center"/>
    </w:pPr>
  </w:style>
  <w:style w:type="paragraph" w:customStyle="1" w:styleId="c14">
    <w:name w:val="c14"/>
    <w:basedOn w:val="Normal"/>
    <w:uiPriority w:val="99"/>
    <w:pPr>
      <w:spacing w:line="240" w:lineRule="atLeast"/>
      <w:jc w:val="center"/>
    </w:pPr>
  </w:style>
  <w:style w:type="paragraph" w:customStyle="1" w:styleId="c15">
    <w:name w:val="c15"/>
    <w:basedOn w:val="Normal"/>
    <w:uiPriority w:val="99"/>
    <w:pPr>
      <w:spacing w:line="240" w:lineRule="atLeast"/>
      <w:jc w:val="center"/>
    </w:pPr>
  </w:style>
  <w:style w:type="paragraph" w:customStyle="1" w:styleId="c16">
    <w:name w:val="c16"/>
    <w:basedOn w:val="Normal"/>
    <w:uiPriority w:val="99"/>
    <w:pPr>
      <w:spacing w:line="240" w:lineRule="atLeast"/>
      <w:jc w:val="center"/>
    </w:pPr>
  </w:style>
  <w:style w:type="paragraph" w:customStyle="1" w:styleId="c17">
    <w:name w:val="c17"/>
    <w:basedOn w:val="Normal"/>
    <w:uiPriority w:val="99"/>
    <w:pPr>
      <w:spacing w:line="240" w:lineRule="atLeast"/>
      <w:jc w:val="center"/>
    </w:pPr>
  </w:style>
  <w:style w:type="paragraph" w:customStyle="1" w:styleId="p18">
    <w:name w:val="p18"/>
    <w:basedOn w:val="Normal"/>
    <w:uiPriority w:val="99"/>
    <w:pPr>
      <w:tabs>
        <w:tab w:val="left" w:pos="204"/>
      </w:tabs>
      <w:spacing w:line="240" w:lineRule="atLeast"/>
    </w:pPr>
  </w:style>
  <w:style w:type="paragraph" w:customStyle="1" w:styleId="p19">
    <w:name w:val="p19"/>
    <w:basedOn w:val="Normal"/>
    <w:uiPriority w:val="99"/>
    <w:pPr>
      <w:tabs>
        <w:tab w:val="left" w:pos="204"/>
      </w:tabs>
      <w:spacing w:line="240" w:lineRule="atLeast"/>
      <w:jc w:val="both"/>
    </w:pPr>
  </w:style>
  <w:style w:type="paragraph" w:customStyle="1" w:styleId="p20">
    <w:name w:val="p20"/>
    <w:basedOn w:val="Normal"/>
    <w:uiPriority w:val="99"/>
    <w:pPr>
      <w:tabs>
        <w:tab w:val="left" w:pos="204"/>
      </w:tabs>
      <w:spacing w:line="240" w:lineRule="atLeast"/>
      <w:jc w:val="both"/>
    </w:pPr>
  </w:style>
  <w:style w:type="paragraph" w:customStyle="1" w:styleId="p21">
    <w:name w:val="p21"/>
    <w:basedOn w:val="Normal"/>
    <w:uiPriority w:val="99"/>
    <w:pPr>
      <w:tabs>
        <w:tab w:val="left" w:pos="204"/>
      </w:tabs>
      <w:spacing w:line="362" w:lineRule="atLeast"/>
      <w:jc w:val="both"/>
    </w:pPr>
  </w:style>
  <w:style w:type="paragraph" w:customStyle="1" w:styleId="p22">
    <w:name w:val="p22"/>
    <w:basedOn w:val="Normal"/>
    <w:uiPriority w:val="99"/>
    <w:pPr>
      <w:tabs>
        <w:tab w:val="left" w:pos="238"/>
      </w:tabs>
      <w:spacing w:line="362" w:lineRule="atLeast"/>
      <w:ind w:left="1712"/>
      <w:jc w:val="both"/>
    </w:pPr>
  </w:style>
  <w:style w:type="paragraph" w:customStyle="1" w:styleId="p23">
    <w:name w:val="p23"/>
    <w:basedOn w:val="Normal"/>
    <w:uiPriority w:val="99"/>
    <w:pPr>
      <w:tabs>
        <w:tab w:val="left" w:pos="453"/>
      </w:tabs>
      <w:spacing w:line="240" w:lineRule="atLeast"/>
      <w:ind w:left="453" w:hanging="215"/>
      <w:jc w:val="both"/>
    </w:pPr>
  </w:style>
  <w:style w:type="paragraph" w:customStyle="1" w:styleId="c24">
    <w:name w:val="c24"/>
    <w:basedOn w:val="Normal"/>
    <w:uiPriority w:val="99"/>
    <w:pPr>
      <w:spacing w:line="240" w:lineRule="atLeast"/>
      <w:jc w:val="center"/>
    </w:pPr>
  </w:style>
  <w:style w:type="paragraph" w:customStyle="1" w:styleId="p25">
    <w:name w:val="p25"/>
    <w:basedOn w:val="Normal"/>
    <w:uiPriority w:val="99"/>
    <w:pPr>
      <w:tabs>
        <w:tab w:val="left" w:pos="204"/>
      </w:tabs>
      <w:spacing w:line="368" w:lineRule="atLeast"/>
      <w:jc w:val="both"/>
    </w:pPr>
  </w:style>
  <w:style w:type="paragraph" w:customStyle="1" w:styleId="p26">
    <w:name w:val="p26"/>
    <w:basedOn w:val="Normal"/>
    <w:uiPriority w:val="99"/>
    <w:pPr>
      <w:tabs>
        <w:tab w:val="left" w:pos="204"/>
      </w:tabs>
      <w:spacing w:line="368" w:lineRule="atLeast"/>
    </w:pPr>
  </w:style>
  <w:style w:type="paragraph" w:customStyle="1" w:styleId="p27">
    <w:name w:val="p27"/>
    <w:basedOn w:val="Normal"/>
    <w:uiPriority w:val="99"/>
    <w:pPr>
      <w:tabs>
        <w:tab w:val="left" w:pos="238"/>
      </w:tabs>
      <w:spacing w:line="362" w:lineRule="atLeast"/>
      <w:ind w:left="1712" w:hanging="238"/>
    </w:pPr>
  </w:style>
  <w:style w:type="paragraph" w:customStyle="1" w:styleId="c28">
    <w:name w:val="c28"/>
    <w:basedOn w:val="Normal"/>
    <w:uiPriority w:val="99"/>
    <w:pPr>
      <w:spacing w:line="240" w:lineRule="atLeast"/>
      <w:jc w:val="center"/>
    </w:pPr>
  </w:style>
  <w:style w:type="paragraph" w:customStyle="1" w:styleId="p29">
    <w:name w:val="p29"/>
    <w:basedOn w:val="Normal"/>
    <w:uiPriority w:val="99"/>
    <w:pPr>
      <w:spacing w:line="362" w:lineRule="atLeast"/>
    </w:pPr>
  </w:style>
  <w:style w:type="paragraph" w:customStyle="1" w:styleId="p30">
    <w:name w:val="p30"/>
    <w:basedOn w:val="Normal"/>
    <w:uiPriority w:val="99"/>
    <w:pPr>
      <w:spacing w:line="240" w:lineRule="atLeast"/>
    </w:pPr>
  </w:style>
  <w:style w:type="paragraph" w:customStyle="1" w:styleId="p31">
    <w:name w:val="p31"/>
    <w:basedOn w:val="Normal"/>
    <w:uiPriority w:val="99"/>
    <w:pPr>
      <w:tabs>
        <w:tab w:val="left" w:pos="317"/>
      </w:tabs>
      <w:spacing w:line="240" w:lineRule="atLeast"/>
      <w:ind w:left="1633" w:hanging="317"/>
    </w:pPr>
  </w:style>
  <w:style w:type="paragraph" w:customStyle="1" w:styleId="p32">
    <w:name w:val="p32"/>
    <w:basedOn w:val="Normal"/>
    <w:uiPriority w:val="99"/>
    <w:pPr>
      <w:spacing w:line="240" w:lineRule="atLeast"/>
    </w:pPr>
  </w:style>
  <w:style w:type="paragraph" w:customStyle="1" w:styleId="c33">
    <w:name w:val="c33"/>
    <w:basedOn w:val="Normal"/>
    <w:uiPriority w:val="99"/>
    <w:pPr>
      <w:spacing w:line="240" w:lineRule="atLeast"/>
      <w:jc w:val="center"/>
    </w:pPr>
  </w:style>
  <w:style w:type="paragraph" w:customStyle="1" w:styleId="t34">
    <w:name w:val="t34"/>
    <w:basedOn w:val="Normal"/>
    <w:uiPriority w:val="99"/>
    <w:pPr>
      <w:spacing w:line="240" w:lineRule="atLeast"/>
    </w:pPr>
  </w:style>
  <w:style w:type="paragraph" w:customStyle="1" w:styleId="p35">
    <w:name w:val="p35"/>
    <w:basedOn w:val="Normal"/>
    <w:uiPriority w:val="99"/>
    <w:pPr>
      <w:spacing w:line="240" w:lineRule="atLeast"/>
      <w:ind w:left="1775"/>
    </w:pPr>
  </w:style>
  <w:style w:type="paragraph" w:customStyle="1" w:styleId="c36">
    <w:name w:val="c36"/>
    <w:basedOn w:val="Normal"/>
    <w:uiPriority w:val="99"/>
    <w:pPr>
      <w:spacing w:line="240" w:lineRule="atLeast"/>
      <w:jc w:val="center"/>
    </w:pPr>
  </w:style>
  <w:style w:type="paragraph" w:customStyle="1" w:styleId="p37">
    <w:name w:val="p37"/>
    <w:basedOn w:val="Normal"/>
    <w:uiPriority w:val="99"/>
    <w:pPr>
      <w:tabs>
        <w:tab w:val="left" w:pos="238"/>
        <w:tab w:val="left" w:pos="453"/>
      </w:tabs>
      <w:spacing w:line="362" w:lineRule="atLeast"/>
      <w:ind w:left="453" w:hanging="215"/>
    </w:pPr>
  </w:style>
  <w:style w:type="paragraph" w:customStyle="1" w:styleId="p38">
    <w:name w:val="p38"/>
    <w:basedOn w:val="Normal"/>
    <w:uiPriority w:val="99"/>
    <w:pPr>
      <w:tabs>
        <w:tab w:val="left" w:pos="238"/>
        <w:tab w:val="left" w:pos="453"/>
      </w:tabs>
      <w:spacing w:line="362" w:lineRule="atLeast"/>
      <w:ind w:left="453" w:hanging="215"/>
    </w:pPr>
  </w:style>
  <w:style w:type="paragraph" w:customStyle="1" w:styleId="p39">
    <w:name w:val="p39"/>
    <w:basedOn w:val="Normal"/>
    <w:uiPriority w:val="99"/>
    <w:pPr>
      <w:tabs>
        <w:tab w:val="left" w:pos="238"/>
        <w:tab w:val="left" w:pos="453"/>
      </w:tabs>
      <w:spacing w:line="362" w:lineRule="atLeast"/>
      <w:ind w:left="453" w:hanging="215"/>
    </w:pPr>
  </w:style>
  <w:style w:type="paragraph" w:customStyle="1" w:styleId="p40">
    <w:name w:val="p40"/>
    <w:basedOn w:val="Normal"/>
    <w:uiPriority w:val="99"/>
    <w:pPr>
      <w:tabs>
        <w:tab w:val="left" w:pos="238"/>
        <w:tab w:val="left" w:pos="453"/>
      </w:tabs>
      <w:spacing w:line="362" w:lineRule="atLeast"/>
      <w:ind w:left="453" w:hanging="215"/>
    </w:pPr>
  </w:style>
  <w:style w:type="paragraph" w:customStyle="1" w:styleId="p41">
    <w:name w:val="p41"/>
    <w:basedOn w:val="Normal"/>
    <w:uiPriority w:val="99"/>
    <w:pPr>
      <w:tabs>
        <w:tab w:val="left" w:pos="204"/>
      </w:tabs>
      <w:spacing w:line="538" w:lineRule="atLeast"/>
    </w:pPr>
  </w:style>
  <w:style w:type="paragraph" w:customStyle="1" w:styleId="p42">
    <w:name w:val="p42"/>
    <w:basedOn w:val="Normal"/>
    <w:uiPriority w:val="99"/>
    <w:pPr>
      <w:tabs>
        <w:tab w:val="left" w:pos="396"/>
      </w:tabs>
      <w:spacing w:line="240" w:lineRule="atLeast"/>
      <w:ind w:left="1553" w:hanging="396"/>
    </w:pPr>
  </w:style>
  <w:style w:type="paragraph" w:customStyle="1" w:styleId="p43">
    <w:name w:val="p43"/>
    <w:basedOn w:val="Normal"/>
    <w:uiPriority w:val="99"/>
    <w:pPr>
      <w:tabs>
        <w:tab w:val="left" w:pos="453"/>
      </w:tabs>
      <w:spacing w:line="362" w:lineRule="atLeast"/>
      <w:ind w:left="453" w:hanging="215"/>
    </w:pPr>
  </w:style>
  <w:style w:type="paragraph" w:customStyle="1" w:styleId="p44">
    <w:name w:val="p44"/>
    <w:basedOn w:val="Normal"/>
    <w:uiPriority w:val="99"/>
    <w:pPr>
      <w:tabs>
        <w:tab w:val="left" w:pos="317"/>
      </w:tabs>
      <w:spacing w:line="362" w:lineRule="atLeast"/>
      <w:ind w:left="1633"/>
    </w:pPr>
  </w:style>
  <w:style w:type="paragraph" w:customStyle="1" w:styleId="p45">
    <w:name w:val="p45"/>
    <w:basedOn w:val="Normal"/>
    <w:uiPriority w:val="99"/>
    <w:pPr>
      <w:tabs>
        <w:tab w:val="left" w:pos="238"/>
        <w:tab w:val="left" w:pos="453"/>
      </w:tabs>
      <w:spacing w:line="362" w:lineRule="atLeast"/>
      <w:ind w:left="453" w:hanging="215"/>
    </w:pPr>
  </w:style>
  <w:style w:type="paragraph" w:customStyle="1" w:styleId="p46">
    <w:name w:val="p46"/>
    <w:basedOn w:val="Normal"/>
    <w:uiPriority w:val="99"/>
    <w:pPr>
      <w:tabs>
        <w:tab w:val="left" w:pos="238"/>
        <w:tab w:val="left" w:pos="453"/>
      </w:tabs>
      <w:spacing w:line="362" w:lineRule="atLeast"/>
      <w:ind w:left="453" w:hanging="215"/>
    </w:pPr>
  </w:style>
  <w:style w:type="paragraph" w:customStyle="1" w:styleId="p47">
    <w:name w:val="p47"/>
    <w:basedOn w:val="Normal"/>
    <w:uiPriority w:val="99"/>
    <w:pPr>
      <w:tabs>
        <w:tab w:val="left" w:pos="238"/>
        <w:tab w:val="left" w:pos="453"/>
      </w:tabs>
      <w:spacing w:line="362" w:lineRule="atLeast"/>
      <w:ind w:left="453" w:hanging="215"/>
    </w:pPr>
  </w:style>
  <w:style w:type="paragraph" w:customStyle="1" w:styleId="p48">
    <w:name w:val="p48"/>
    <w:basedOn w:val="Normal"/>
    <w:uiPriority w:val="99"/>
    <w:pPr>
      <w:tabs>
        <w:tab w:val="left" w:pos="204"/>
      </w:tabs>
      <w:spacing w:line="240" w:lineRule="atLeast"/>
      <w:jc w:val="both"/>
    </w:pPr>
  </w:style>
  <w:style w:type="paragraph" w:customStyle="1" w:styleId="p49">
    <w:name w:val="p49"/>
    <w:basedOn w:val="Normal"/>
    <w:uiPriority w:val="99"/>
    <w:pPr>
      <w:tabs>
        <w:tab w:val="left" w:pos="238"/>
      </w:tabs>
      <w:spacing w:line="240" w:lineRule="atLeast"/>
      <w:ind w:left="1712" w:hanging="238"/>
      <w:jc w:val="both"/>
    </w:pPr>
  </w:style>
  <w:style w:type="paragraph" w:customStyle="1" w:styleId="p50">
    <w:name w:val="p50"/>
    <w:basedOn w:val="Normal"/>
    <w:uiPriority w:val="99"/>
    <w:pPr>
      <w:tabs>
        <w:tab w:val="left" w:pos="396"/>
      </w:tabs>
      <w:spacing w:line="240" w:lineRule="atLeast"/>
      <w:ind w:left="1553" w:hanging="396"/>
      <w:jc w:val="both"/>
    </w:pPr>
  </w:style>
  <w:style w:type="paragraph" w:customStyle="1" w:styleId="t52">
    <w:name w:val="t52"/>
    <w:basedOn w:val="Normal"/>
    <w:uiPriority w:val="99"/>
    <w:pPr>
      <w:spacing w:line="240" w:lineRule="atLeast"/>
    </w:pPr>
  </w:style>
  <w:style w:type="paragraph" w:customStyle="1" w:styleId="p53">
    <w:name w:val="p53"/>
    <w:basedOn w:val="Normal"/>
    <w:uiPriority w:val="99"/>
    <w:pPr>
      <w:spacing w:line="240" w:lineRule="atLeast"/>
      <w:ind w:left="1740" w:hanging="209"/>
    </w:pPr>
  </w:style>
  <w:style w:type="paragraph" w:customStyle="1" w:styleId="c54">
    <w:name w:val="c54"/>
    <w:basedOn w:val="Normal"/>
    <w:uiPriority w:val="99"/>
    <w:pPr>
      <w:spacing w:line="240" w:lineRule="atLeast"/>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5876</Words>
  <Characters>33499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The Corporate and Executive Coaching Programme</vt:lpstr>
    </vt:vector>
  </TitlesOfParts>
  <Company>Centurion Consultancy</Company>
  <LinksUpToDate>false</LinksUpToDate>
  <CharactersWithSpaces>39297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Corporate and Executive Coaching Programme</dc:title>
  <dc:creator>Peter Stevens</dc:creator>
  <cp:lastModifiedBy>Andrew Maund</cp:lastModifiedBy>
  <cp:revision>2</cp:revision>
  <dcterms:created xsi:type="dcterms:W3CDTF">2015-02-24T09:44:00Z</dcterms:created>
  <dcterms:modified xsi:type="dcterms:W3CDTF">2015-02-24T09:44:00Z</dcterms:modified>
</cp:coreProperties>
</file>