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65304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65304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6C7066D" w:rsidR="00D91C37" w:rsidRPr="00D91C37" w:rsidRDefault="00D91C37">
                                <w:pPr>
                                  <w:rPr>
                                    <w:b/>
                                    <w:bCs/>
                                  </w:rPr>
                                </w:pPr>
                                <w:r w:rsidRPr="00D91C37">
                                  <w:rPr>
                                    <w:b/>
                                    <w:bCs/>
                                  </w:rPr>
                                  <w:t>E-Portfolio Link:</w:t>
                                </w:r>
                                <w:r>
                                  <w:rPr>
                                    <w:b/>
                                    <w:bCs/>
                                  </w:rPr>
                                  <w:t xml:space="preserve"> </w:t>
                                </w:r>
                                <w:r w:rsidR="00B56862">
                                  <w:rPr>
                                    <w:b/>
                                    <w:bCs/>
                                  </w:rPr>
                                  <w:t xml:space="preserve"> </w:t>
                                </w:r>
                                <w:hyperlink r:id="rId8" w:history="1">
                                  <w:r w:rsidR="00B56862" w:rsidRPr="00B56862">
                                    <w:rPr>
                                      <w:rStyle w:val="Hyperlink"/>
                                      <w:b/>
                                      <w:bCs/>
                                    </w:rPr>
                                    <w:t>https://cristiandelapazperez.my.can</w:t>
                                  </w:r>
                                  <w:r w:rsidR="00B56862" w:rsidRPr="00B56862">
                                    <w:rPr>
                                      <w:rStyle w:val="Hyperlink"/>
                                      <w:b/>
                                      <w:bCs/>
                                    </w:rPr>
                                    <w:t>v</w:t>
                                  </w:r>
                                  <w:r w:rsidR="00B56862" w:rsidRPr="00B56862">
                                    <w:rPr>
                                      <w:rStyle w:val="Hyperlink"/>
                                      <w:b/>
                                      <w:bCs/>
                                    </w:rPr>
                                    <w:t>a.site/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6C7066D" w:rsidR="00D91C37" w:rsidRPr="00D91C37" w:rsidRDefault="00D91C37">
                          <w:pPr>
                            <w:rPr>
                              <w:b/>
                              <w:bCs/>
                            </w:rPr>
                          </w:pPr>
                          <w:r w:rsidRPr="00D91C37">
                            <w:rPr>
                              <w:b/>
                              <w:bCs/>
                            </w:rPr>
                            <w:t>E-Portfolio Link:</w:t>
                          </w:r>
                          <w:r>
                            <w:rPr>
                              <w:b/>
                              <w:bCs/>
                            </w:rPr>
                            <w:t xml:space="preserve"> </w:t>
                          </w:r>
                          <w:r w:rsidR="00B56862">
                            <w:rPr>
                              <w:b/>
                              <w:bCs/>
                            </w:rPr>
                            <w:t xml:space="preserve"> </w:t>
                          </w:r>
                          <w:hyperlink r:id="rId9" w:history="1">
                            <w:r w:rsidR="00B56862" w:rsidRPr="00B56862">
                              <w:rPr>
                                <w:rStyle w:val="Hyperlink"/>
                                <w:b/>
                                <w:bCs/>
                              </w:rPr>
                              <w:t>https://cristiandelapazperez.my.can</w:t>
                            </w:r>
                            <w:r w:rsidR="00B56862" w:rsidRPr="00B56862">
                              <w:rPr>
                                <w:rStyle w:val="Hyperlink"/>
                                <w:b/>
                                <w:bCs/>
                              </w:rPr>
                              <w:t>v</w:t>
                            </w:r>
                            <w:r w:rsidR="00B56862" w:rsidRPr="00B56862">
                              <w:rPr>
                                <w:rStyle w:val="Hyperlink"/>
                                <w:b/>
                                <w:bCs/>
                              </w:rPr>
                              <w:t>a.site/</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2D7E2AA" w:rsidR="003A12C8" w:rsidRDefault="003A12C8">
                                <w:r>
                                  <w:t>Student Name:</w:t>
                                </w:r>
                                <w:r w:rsidR="00316CEC">
                                  <w:t xml:space="preserve"> </w:t>
                                </w:r>
                                <w:r w:rsidR="00430A31">
                                  <w:t xml:space="preserve">Cristian de la </w:t>
                                </w:r>
                                <w:r w:rsidR="00316CEC">
                                  <w:t>P</w:t>
                                </w:r>
                                <w:r w:rsidR="00430A31">
                                  <w:t xml:space="preserve">az </w:t>
                                </w:r>
                                <w:r w:rsidR="00316CEC">
                                  <w:t>P</w:t>
                                </w:r>
                                <w:r w:rsidR="00430A31">
                                  <w:t>erez</w:t>
                                </w:r>
                              </w:p>
                              <w:p w14:paraId="108ECBE2" w14:textId="4BA0D610" w:rsidR="003A12C8" w:rsidRDefault="003A12C8">
                                <w:r>
                                  <w:t>Student ID:</w:t>
                                </w:r>
                                <w:r w:rsidR="00430A31">
                                  <w:t>2508832</w:t>
                                </w:r>
                              </w:p>
                              <w:p w14:paraId="5A8A3434" w14:textId="7E15ECE7" w:rsidR="003A12C8" w:rsidRDefault="003A12C8">
                                <w:r>
                                  <w:t xml:space="preserve">Group: </w:t>
                                </w:r>
                                <w:r w:rsidR="00430A31">
                                  <w:t>4</w:t>
                                </w:r>
                              </w:p>
                              <w:p w14:paraId="582FD16F" w14:textId="77777777" w:rsidR="003A12C8" w:rsidRDefault="003A12C8"/>
                              <w:p w14:paraId="6FB5DF45" w14:textId="570FEDA3" w:rsidR="003A12C8" w:rsidRDefault="003A12C8">
                                <w:r>
                                  <w:t xml:space="preserve">Lecturer’s Name: </w:t>
                                </w:r>
                                <w:r w:rsidR="00430A31">
                                  <w:t xml:space="preserve">Dipo </w:t>
                                </w:r>
                                <w:proofErr w:type="spellStart"/>
                                <w:r w:rsidR="00430A31">
                                  <w:t>Dunsin</w:t>
                                </w:r>
                                <w:proofErr w:type="spellEnd"/>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2D7E2AA" w:rsidR="003A12C8" w:rsidRDefault="003A12C8">
                          <w:r>
                            <w:t>Student Name:</w:t>
                          </w:r>
                          <w:r w:rsidR="00316CEC">
                            <w:t xml:space="preserve"> </w:t>
                          </w:r>
                          <w:r w:rsidR="00430A31">
                            <w:t xml:space="preserve">Cristian de la </w:t>
                          </w:r>
                          <w:r w:rsidR="00316CEC">
                            <w:t>P</w:t>
                          </w:r>
                          <w:r w:rsidR="00430A31">
                            <w:t xml:space="preserve">az </w:t>
                          </w:r>
                          <w:r w:rsidR="00316CEC">
                            <w:t>P</w:t>
                          </w:r>
                          <w:r w:rsidR="00430A31">
                            <w:t>erez</w:t>
                          </w:r>
                        </w:p>
                        <w:p w14:paraId="108ECBE2" w14:textId="4BA0D610" w:rsidR="003A12C8" w:rsidRDefault="003A12C8">
                          <w:r>
                            <w:t>Student ID:</w:t>
                          </w:r>
                          <w:r w:rsidR="00430A31">
                            <w:t>2508832</w:t>
                          </w:r>
                        </w:p>
                        <w:p w14:paraId="5A8A3434" w14:textId="7E15ECE7" w:rsidR="003A12C8" w:rsidRDefault="003A12C8">
                          <w:r>
                            <w:t xml:space="preserve">Group: </w:t>
                          </w:r>
                          <w:r w:rsidR="00430A31">
                            <w:t>4</w:t>
                          </w:r>
                        </w:p>
                        <w:p w14:paraId="582FD16F" w14:textId="77777777" w:rsidR="003A12C8" w:rsidRDefault="003A12C8"/>
                        <w:p w14:paraId="6FB5DF45" w14:textId="570FEDA3" w:rsidR="003A12C8" w:rsidRDefault="003A12C8">
                          <w:r>
                            <w:t xml:space="preserve">Lecturer’s Name: </w:t>
                          </w:r>
                          <w:r w:rsidR="00430A31">
                            <w:t xml:space="preserve">Dipo </w:t>
                          </w:r>
                          <w:proofErr w:type="spellStart"/>
                          <w:r w:rsidR="00430A31">
                            <w:t>Dunsin</w:t>
                          </w:r>
                          <w:proofErr w:type="spellEnd"/>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653046">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6530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653046">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6530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6E2A24EC" w14:textId="19580224" w:rsidR="00430A31" w:rsidRPr="00430A31" w:rsidRDefault="00430A31" w:rsidP="00430A31">
      <w:bookmarkStart w:id="4" w:name="_Hlk214446086"/>
      <w:r w:rsidRPr="00430A31">
        <w:t xml:space="preserve">Success in any academic field or workplace usually depends on a mix of </w:t>
      </w:r>
      <w:r w:rsidR="00EE7BEC">
        <w:t>essential</w:t>
      </w:r>
      <w:r w:rsidRPr="00430A31">
        <w:t xml:space="preserve"> skills that help people adapt, grow, and perform well in their roles.</w:t>
      </w:r>
      <w:r w:rsidRPr="00430A31">
        <w:br/>
      </w:r>
      <w:r w:rsidR="00EE7BEC">
        <w:t>Firstly</w:t>
      </w:r>
      <w:r w:rsidRPr="00430A31">
        <w:t xml:space="preserve">, one of the most </w:t>
      </w:r>
      <w:r w:rsidR="00EE7BEC">
        <w:t>important</w:t>
      </w:r>
      <w:r w:rsidRPr="00430A31">
        <w:t xml:space="preserve"> abilities a person can have is simply knowing how to learn. Often called “learning to learn,” this skill lays the groundwork for every other skill we pick up. Without the capacity to learn new things or build on what we already know, it would be nearly impossible to develop in any meaningful way</w:t>
      </w:r>
      <w:r>
        <w:t>.</w:t>
      </w:r>
      <w:r w:rsidRPr="00430A31">
        <w:t xml:space="preserve"> In school, learning is obviously at the centre of everything, but even in a job, you’re constantly expected to pick up new knowledge or techniques to keep progressing.</w:t>
      </w:r>
    </w:p>
    <w:p w14:paraId="61D75B3B" w14:textId="78A318F6" w:rsidR="00430A31" w:rsidRPr="00430A31" w:rsidRDefault="00EE7BEC" w:rsidP="00430A31">
      <w:r>
        <w:t>Secondly, a</w:t>
      </w:r>
      <w:r w:rsidR="00430A31" w:rsidRPr="00430A31">
        <w:t xml:space="preserve">nother key skill, regardless of whether you’re studying or working, is communication. It sits at the heart of almost every interaction, from classroom discussions to meetings with colleagues. Strong communication is consistently rated as one of the most valuable skills across </w:t>
      </w:r>
      <w:r>
        <w:t>various</w:t>
      </w:r>
      <w:r w:rsidR="00430A31" w:rsidRPr="00430A31">
        <w:t xml:space="preserve"> industries because it’s essential for sharing and receiving information clearly</w:t>
      </w:r>
      <w:r w:rsidR="00430A31">
        <w:t>.</w:t>
      </w:r>
    </w:p>
    <w:p w14:paraId="1DD3DD0C" w14:textId="2F70F967" w:rsidR="00430A31" w:rsidRPr="00430A31" w:rsidRDefault="00430A31" w:rsidP="00430A31">
      <w:r w:rsidRPr="00430A31">
        <w:t>Critical thinking also plays a major role in personal and professional success. It’s often described as “the art of analysing and evaluating</w:t>
      </w:r>
      <w:r w:rsidR="00EE7BEC">
        <w:t xml:space="preserve">, </w:t>
      </w:r>
      <w:r w:rsidRPr="00430A31">
        <w:t>with a view to improving it”</w:t>
      </w:r>
      <w:r>
        <w:t xml:space="preserve">. </w:t>
      </w:r>
      <w:r w:rsidRPr="00430A31">
        <w:t xml:space="preserve">Someone who thinks critically can look at a problem from multiple angles, stay open-minded, and confidently form their own </w:t>
      </w:r>
      <w:r w:rsidR="00EE7BEC">
        <w:t>ideas</w:t>
      </w:r>
      <w:r w:rsidRPr="00430A31">
        <w:t xml:space="preserve">. This skill is especially important because it encourages creativity while helping people </w:t>
      </w:r>
      <w:r w:rsidR="00EE7BEC">
        <w:t>approach</w:t>
      </w:r>
      <w:r w:rsidRPr="00430A31">
        <w:t xml:space="preserve"> tasks and challenges more effectively.</w:t>
      </w:r>
    </w:p>
    <w:p w14:paraId="63D3DD70" w14:textId="3BE99A18" w:rsidR="00430A31" w:rsidRPr="00430A31" w:rsidRDefault="00430A31" w:rsidP="00430A31">
      <w:r w:rsidRPr="00430A31">
        <w:t>Finally, professionalism is another quality that can make a significant difference. It refers to a collection of behaviours and attitudes that help people function well in academic or workplace settings. Professionalism can show up in many ways—how someone dresses, how they manage their responsibilities, or how they handle disagreements and conflict. Altogether, these behaviours help create a positive, reliable impression and support long-term success.</w:t>
      </w:r>
    </w:p>
    <w:bookmarkEnd w:id="4"/>
    <w:p w14:paraId="70D1886D" w14:textId="77777777" w:rsidR="00430A31" w:rsidRPr="00430A31" w:rsidRDefault="00430A31" w:rsidP="00430A31"/>
    <w:p w14:paraId="1C8161FF" w14:textId="2A993101" w:rsidR="00430A31" w:rsidRPr="00430A31" w:rsidRDefault="0054391F" w:rsidP="00430A31">
      <w:pPr>
        <w:pStyle w:val="Heading3"/>
        <w:rPr>
          <w:sz w:val="24"/>
          <w:szCs w:val="24"/>
        </w:rPr>
      </w:pPr>
      <w:r w:rsidRPr="00496BD7">
        <w:rPr>
          <w:sz w:val="24"/>
          <w:szCs w:val="24"/>
        </w:rPr>
        <w:lastRenderedPageBreak/>
        <w:tab/>
      </w:r>
      <w:r w:rsidRPr="00496BD7">
        <w:rPr>
          <w:sz w:val="24"/>
          <w:szCs w:val="24"/>
        </w:rPr>
        <w:tab/>
      </w:r>
      <w:bookmarkStart w:id="5" w:name="_Toc193117234"/>
      <w:r w:rsidRPr="00496BD7">
        <w:rPr>
          <w:sz w:val="24"/>
          <w:szCs w:val="24"/>
        </w:rPr>
        <w:t>Task 1 (b): Evaluation of Task 1 (a) based on Similarity report</w:t>
      </w:r>
      <w:bookmarkEnd w:id="5"/>
    </w:p>
    <w:p w14:paraId="64F80397" w14:textId="61D70020" w:rsidR="00EE7BEC" w:rsidRDefault="00430A31" w:rsidP="00EE7BEC">
      <w:pPr>
        <w:pStyle w:val="Heading2"/>
        <w:ind w:firstLine="720"/>
        <w:rPr>
          <w:color w:val="000000" w:themeColor="text1"/>
          <w:sz w:val="24"/>
          <w:szCs w:val="24"/>
        </w:rPr>
      </w:pPr>
      <w:bookmarkStart w:id="6" w:name="_Toc193117235"/>
      <w:r w:rsidRPr="00430A31">
        <w:rPr>
          <w:color w:val="000000" w:themeColor="text1"/>
          <w:sz w:val="24"/>
          <w:szCs w:val="24"/>
        </w:rPr>
        <w:t>F</w:t>
      </w:r>
      <w:r>
        <w:rPr>
          <w:color w:val="000000" w:themeColor="text1"/>
          <w:sz w:val="24"/>
          <w:szCs w:val="24"/>
        </w:rPr>
        <w:t xml:space="preserve">or task 1. </w:t>
      </w:r>
      <w:r w:rsidR="00EE7BEC">
        <w:rPr>
          <w:color w:val="000000" w:themeColor="text1"/>
          <w:sz w:val="24"/>
          <w:szCs w:val="24"/>
        </w:rPr>
        <w:t xml:space="preserve">a) I got a similarity score of 7%, maybe </w:t>
      </w:r>
      <w:proofErr w:type="gramStart"/>
      <w:r w:rsidR="00EE7BEC">
        <w:rPr>
          <w:color w:val="000000" w:themeColor="text1"/>
          <w:sz w:val="24"/>
          <w:szCs w:val="24"/>
        </w:rPr>
        <w:t>because of the fact that</w:t>
      </w:r>
      <w:proofErr w:type="gramEnd"/>
      <w:r w:rsidR="00EE7BEC">
        <w:rPr>
          <w:color w:val="000000" w:themeColor="text1"/>
          <w:sz w:val="24"/>
          <w:szCs w:val="24"/>
        </w:rPr>
        <w:t xml:space="preserve"> I chose words and sentences that are commonly used by a lot of people. I think I could improve my similarity report by using more unique phrased ideas and using </w:t>
      </w:r>
      <w:proofErr w:type="gramStart"/>
      <w:r w:rsidR="00EE7BEC">
        <w:rPr>
          <w:color w:val="000000" w:themeColor="text1"/>
          <w:sz w:val="24"/>
          <w:szCs w:val="24"/>
        </w:rPr>
        <w:t>less</w:t>
      </w:r>
      <w:proofErr w:type="gramEnd"/>
      <w:r w:rsidR="00EE7BEC">
        <w:rPr>
          <w:color w:val="000000" w:themeColor="text1"/>
          <w:sz w:val="24"/>
          <w:szCs w:val="24"/>
        </w:rPr>
        <w:t xml:space="preserve"> common ones.</w:t>
      </w:r>
    </w:p>
    <w:p w14:paraId="746B2BD5" w14:textId="18D67E15" w:rsidR="00EE7BEC" w:rsidRDefault="00EE7BEC" w:rsidP="00EE7BEC">
      <w:r>
        <w:t xml:space="preserve">I could also improve my report by choosing skills that not a lot of people would think to describe, so I could have a more unique </w:t>
      </w:r>
      <w:proofErr w:type="gramStart"/>
      <w:r>
        <w:t>report</w:t>
      </w:r>
      <w:proofErr w:type="gramEnd"/>
      <w:r>
        <w:t xml:space="preserve"> and it wouldn’t be </w:t>
      </w:r>
      <w:proofErr w:type="gramStart"/>
      <w:r>
        <w:t>similar to</w:t>
      </w:r>
      <w:proofErr w:type="gramEnd"/>
      <w:r>
        <w:t xml:space="preserve"> other students that talked about the same topics.</w:t>
      </w:r>
    </w:p>
    <w:p w14:paraId="0DE05F3C" w14:textId="445B8DD2" w:rsidR="00917B31" w:rsidRPr="00EE7BEC" w:rsidRDefault="00EE7BEC" w:rsidP="00EE7BEC">
      <w:r>
        <w:t xml:space="preserve">My report could also be improved by putting in more of my own beliefs </w:t>
      </w:r>
      <w:r w:rsidR="00917B31">
        <w:t>and ideas, without relying as much on other points of view that I researched for this task. I could find research papers on the topic that I chose and extract the main points made</w:t>
      </w:r>
      <w:r w:rsidR="00FC5D88">
        <w:t xml:space="preserve"> but word them in my own way.</w:t>
      </w:r>
      <w:r w:rsidR="00FC5D88">
        <w:br/>
      </w:r>
      <w:r w:rsidR="00917B31">
        <w:t xml:space="preserve">                                                                                                                                                                                                                                                                                                                                                                                                                                                                                                                                                                                                                                                                                                                                                                                                                                                                                                                                                                                                                                                                                                                                                                                                                                                                                                                                                                                  </w:t>
      </w:r>
    </w:p>
    <w:p w14:paraId="5E066775" w14:textId="51F9C423" w:rsidR="0054391F" w:rsidRPr="00496BD7" w:rsidRDefault="0054391F" w:rsidP="0054391F">
      <w:pPr>
        <w:pStyle w:val="Heading2"/>
        <w:ind w:firstLine="720"/>
        <w:rPr>
          <w:sz w:val="24"/>
          <w:szCs w:val="24"/>
        </w:rPr>
      </w:pPr>
      <w:r w:rsidRPr="00496BD7">
        <w:rPr>
          <w:sz w:val="24"/>
          <w:szCs w:val="24"/>
        </w:rPr>
        <w:t>Task 2: Collaborative Mind Map and Individual Poster</w:t>
      </w:r>
      <w:bookmarkEnd w:id="6"/>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7" w:name="_Toc193117236"/>
      <w:r w:rsidRPr="00496BD7">
        <w:rPr>
          <w:sz w:val="24"/>
          <w:szCs w:val="24"/>
        </w:rPr>
        <w:t>Mind Map (Collaborative)</w:t>
      </w:r>
      <w:bookmarkEnd w:id="7"/>
    </w:p>
    <w:p w14:paraId="03BA8626" w14:textId="014E96B6" w:rsidR="00316CEC" w:rsidRPr="00316CEC" w:rsidRDefault="00316CEC" w:rsidP="00316CEC">
      <w:r>
        <w:rPr>
          <w:noProof/>
        </w:rPr>
        <w:drawing>
          <wp:inline distT="0" distB="0" distL="0" distR="0" wp14:anchorId="6A990D37" wp14:editId="1631608E">
            <wp:extent cx="6409945" cy="4810125"/>
            <wp:effectExtent l="0" t="0" r="0" b="0"/>
            <wp:docPr id="8952598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11849" cy="4811554"/>
                    </a:xfrm>
                    <a:prstGeom prst="rect">
                      <a:avLst/>
                    </a:prstGeom>
                    <a:noFill/>
                    <a:ln>
                      <a:noFill/>
                    </a:ln>
                  </pic:spPr>
                </pic:pic>
              </a:graphicData>
            </a:graphic>
          </wp:inline>
        </w:drawing>
      </w:r>
    </w:p>
    <w:p w14:paraId="5D515FAF" w14:textId="7F1D457B"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8" w:name="_Toc193117237"/>
      <w:r w:rsidRPr="00496BD7">
        <w:rPr>
          <w:sz w:val="24"/>
          <w:szCs w:val="24"/>
        </w:rPr>
        <w:t>Poster (Individual)</w:t>
      </w:r>
      <w:bookmarkEnd w:id="8"/>
    </w:p>
    <w:p w14:paraId="6E97D37C" w14:textId="73CB4479" w:rsidR="00316CEC" w:rsidRDefault="00316CEC" w:rsidP="00316CEC">
      <w:r>
        <w:rPr>
          <w:noProof/>
        </w:rPr>
        <w:drawing>
          <wp:inline distT="0" distB="0" distL="0" distR="0" wp14:anchorId="6955708B" wp14:editId="7CC45C95">
            <wp:extent cx="5724525" cy="8096250"/>
            <wp:effectExtent l="0" t="0" r="9525" b="0"/>
            <wp:docPr id="561542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p>
    <w:p w14:paraId="79FD6ACB" w14:textId="77777777" w:rsidR="00316CEC" w:rsidRDefault="00316CEC" w:rsidP="00316CEC"/>
    <w:p w14:paraId="01666F85" w14:textId="77777777" w:rsidR="00316CEC" w:rsidRPr="00316CEC" w:rsidRDefault="00316CEC" w:rsidP="00316CEC"/>
    <w:p w14:paraId="15D09D3C" w14:textId="3B777049" w:rsidR="0054391F" w:rsidRPr="00496BD7" w:rsidRDefault="0054391F" w:rsidP="00496BD7">
      <w:pPr>
        <w:pStyle w:val="Heading2"/>
        <w:ind w:firstLine="720"/>
        <w:rPr>
          <w:sz w:val="24"/>
          <w:szCs w:val="24"/>
        </w:rPr>
      </w:pPr>
      <w:bookmarkStart w:id="9" w:name="_Toc193117238"/>
      <w:r w:rsidRPr="00496BD7">
        <w:rPr>
          <w:sz w:val="24"/>
          <w:szCs w:val="24"/>
        </w:rPr>
        <w:t>Task 3: Virtual Collaboration</w:t>
      </w:r>
      <w:r w:rsidR="0010457E">
        <w:rPr>
          <w:sz w:val="24"/>
          <w:szCs w:val="24"/>
        </w:rPr>
        <w:t xml:space="preserve"> and RefWorks</w:t>
      </w:r>
      <w:bookmarkEnd w:id="9"/>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0" w:name="_Toc193117239"/>
      <w:r w:rsidRPr="00496BD7">
        <w:rPr>
          <w:sz w:val="24"/>
          <w:szCs w:val="24"/>
        </w:rPr>
        <w:t>Report on Virtual Collaboration</w:t>
      </w:r>
      <w:bookmarkEnd w:id="10"/>
    </w:p>
    <w:p w14:paraId="46D9ED19" w14:textId="69BD0353" w:rsidR="00F30BFB" w:rsidRDefault="00F30BFB" w:rsidP="00F30BFB">
      <w:pPr>
        <w:rPr>
          <w:color w:val="FF0000"/>
        </w:rPr>
      </w:pPr>
      <w:r>
        <w:tab/>
      </w:r>
      <w:r>
        <w:tab/>
      </w:r>
      <w:r>
        <w:tab/>
      </w:r>
      <w:r w:rsidR="001F1D4E">
        <w:rPr>
          <w:color w:val="FF0000"/>
        </w:rPr>
        <w:t>Forming a team</w:t>
      </w:r>
    </w:p>
    <w:p w14:paraId="02C27758" w14:textId="7E35F1BF" w:rsidR="001F1D4E" w:rsidRDefault="001F1D4E" w:rsidP="00F30BFB">
      <w:r>
        <w:t xml:space="preserve">Forming a team it’s the first stage when a team is being created. This is when team members start </w:t>
      </w:r>
      <w:r w:rsidR="008A0C0D">
        <w:t>meeting each</w:t>
      </w:r>
      <w:r>
        <w:t xml:space="preserve"> other and starts talking and sharing information about their background and experiences regarding what their common goal is. </w:t>
      </w:r>
      <w:r w:rsidR="008A0C0D">
        <w:t>This is where everybody’s personal skills, ideas and beliefs become important, because</w:t>
      </w:r>
      <w:r w:rsidR="00BF1DAE">
        <w:t xml:space="preserve"> in this stage the boundaries are set and the team members realise how compatible they are with each other.</w:t>
      </w:r>
    </w:p>
    <w:p w14:paraId="32229091" w14:textId="6BA2D3FA" w:rsidR="00061321" w:rsidRDefault="00061321" w:rsidP="00F30BFB">
      <w:r>
        <w:t>During this stage team members start to decide what role they will be playing in the team’s positions. No work is yet being done at this time, but rather, the team members are effectively “feeling each other out” and trying to find a way around working within the team.</w:t>
      </w:r>
      <w:sdt>
        <w:sdtPr>
          <w:id w:val="1109696961"/>
          <w:citation/>
        </w:sdtPr>
        <w:sdtContent>
          <w:r w:rsidR="008A0C0D">
            <w:fldChar w:fldCharType="begin"/>
          </w:r>
          <w:r w:rsidR="008A0C0D">
            <w:instrText xml:space="preserve"> CITATION Abu \l 2057 </w:instrText>
          </w:r>
          <w:r w:rsidR="008A0C0D">
            <w:fldChar w:fldCharType="separate"/>
          </w:r>
          <w:r w:rsidR="00BF1DAE">
            <w:rPr>
              <w:noProof/>
            </w:rPr>
            <w:t xml:space="preserve"> </w:t>
          </w:r>
          <w:r w:rsidR="00BF1DAE" w:rsidRPr="00BF1DAE">
            <w:rPr>
              <w:noProof/>
            </w:rPr>
            <w:t>[1]</w:t>
          </w:r>
          <w:r w:rsidR="008A0C0D">
            <w:fldChar w:fldCharType="end"/>
          </w:r>
        </w:sdtContent>
      </w:sdt>
      <w:r w:rsidR="00BF1DAE">
        <w:t xml:space="preserve"> Conflicts may also arrive when people are not accustomed to each other and the different point of views that they may have.</w:t>
      </w:r>
    </w:p>
    <w:p w14:paraId="4D723116" w14:textId="71A18BF1" w:rsidR="00061321" w:rsidRDefault="00061321" w:rsidP="00F30BFB">
      <w:r>
        <w:t xml:space="preserve">During this forming stage, it is important for the established team leader to be very clear </w:t>
      </w:r>
      <w:proofErr w:type="gramStart"/>
      <w:r>
        <w:t>in regards to</w:t>
      </w:r>
      <w:proofErr w:type="gramEnd"/>
      <w:r>
        <w:t xml:space="preserve"> the </w:t>
      </w:r>
      <w:r w:rsidR="008A0C0D">
        <w:t xml:space="preserve">targets, goals and the means to achieve them. The team leader should also ensure that the team members are actively involved in setting the roles within themselves. It is very important for the team leader to guide his team’s members into settling this initial period of getting accustomed to each other and becoming comfortable working together. </w:t>
      </w:r>
      <w:sdt>
        <w:sdtPr>
          <w:id w:val="3248379"/>
          <w:citation/>
        </w:sdtPr>
        <w:sdtContent>
          <w:r w:rsidR="00BF1DAE">
            <w:fldChar w:fldCharType="begin"/>
          </w:r>
          <w:r w:rsidR="00BF1DAE">
            <w:instrText xml:space="preserve"> CITATION Dia \l 2057 </w:instrText>
          </w:r>
          <w:r w:rsidR="00BF1DAE">
            <w:fldChar w:fldCharType="separate"/>
          </w:r>
          <w:r w:rsidR="00BF1DAE" w:rsidRPr="00BF1DAE">
            <w:rPr>
              <w:noProof/>
            </w:rPr>
            <w:t>[2]</w:t>
          </w:r>
          <w:r w:rsidR="00BF1DAE">
            <w:fldChar w:fldCharType="end"/>
          </w:r>
        </w:sdtContent>
      </w:sdt>
    </w:p>
    <w:p w14:paraId="49CB8A15" w14:textId="77777777" w:rsidR="008A0C0D" w:rsidRPr="00F30BFB" w:rsidRDefault="008A0C0D" w:rsidP="00F30BFB"/>
    <w:p w14:paraId="73C48C26" w14:textId="7BA4E24D" w:rsidR="0054391F" w:rsidRDefault="0054391F" w:rsidP="00496BD7">
      <w:pPr>
        <w:pStyle w:val="Heading3"/>
        <w:rPr>
          <w:sz w:val="24"/>
          <w:szCs w:val="24"/>
        </w:rPr>
      </w:pPr>
      <w:r w:rsidRPr="00496BD7">
        <w:rPr>
          <w:sz w:val="24"/>
          <w:szCs w:val="24"/>
        </w:rPr>
        <w:tab/>
      </w:r>
      <w:bookmarkStart w:id="11" w:name="_Toc193117240"/>
      <w:r w:rsidRPr="00496BD7">
        <w:rPr>
          <w:sz w:val="24"/>
          <w:szCs w:val="24"/>
        </w:rPr>
        <w:t xml:space="preserve">Step-by-step process of using </w:t>
      </w:r>
      <w:r w:rsidR="00BF1DAE">
        <w:rPr>
          <w:sz w:val="24"/>
          <w:szCs w:val="24"/>
        </w:rPr>
        <w:t>Microsoft Word Referencing Tools</w:t>
      </w:r>
      <w:r w:rsidRPr="00496BD7">
        <w:rPr>
          <w:sz w:val="24"/>
          <w:szCs w:val="24"/>
        </w:rPr>
        <w:t xml:space="preserve"> with visuals</w:t>
      </w:r>
      <w:bookmarkEnd w:id="11"/>
    </w:p>
    <w:p w14:paraId="01D2463E" w14:textId="200DF337" w:rsidR="00BF1DAE" w:rsidRDefault="00BF1DAE" w:rsidP="00BF1DAE">
      <w:r>
        <w:t xml:space="preserve">I used the default referencing tool available in Microsoft Word, which allowed me to easily apply and organise my references. </w:t>
      </w:r>
    </w:p>
    <w:p w14:paraId="7A4596BE" w14:textId="19672D31" w:rsidR="00BF1DAE" w:rsidRDefault="00BF1DAE" w:rsidP="00BF1DAE">
      <w:r>
        <w:rPr>
          <w:noProof/>
        </w:rPr>
        <w:drawing>
          <wp:inline distT="0" distB="0" distL="0" distR="0" wp14:anchorId="5B1B8691" wp14:editId="5F437106">
            <wp:extent cx="5731510" cy="812800"/>
            <wp:effectExtent l="0" t="0" r="2540" b="6350"/>
            <wp:docPr id="4575755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75512" name="Picture 1" descr="A screenshot of a computer&#10;&#10;AI-generated content may be incorrect."/>
                    <pic:cNvPicPr/>
                  </pic:nvPicPr>
                  <pic:blipFill>
                    <a:blip r:embed="rId12"/>
                    <a:stretch>
                      <a:fillRect/>
                    </a:stretch>
                  </pic:blipFill>
                  <pic:spPr>
                    <a:xfrm>
                      <a:off x="0" y="0"/>
                      <a:ext cx="5731510" cy="812800"/>
                    </a:xfrm>
                    <a:prstGeom prst="rect">
                      <a:avLst/>
                    </a:prstGeom>
                  </pic:spPr>
                </pic:pic>
              </a:graphicData>
            </a:graphic>
          </wp:inline>
        </w:drawing>
      </w:r>
      <w:r>
        <w:br/>
      </w:r>
      <w:r>
        <w:br/>
        <w:t xml:space="preserve">I clicked the References tab in the Word Document, from which I selected the IEEE Referencing Style. Then, I selected the “Add new author” </w:t>
      </w:r>
      <w:r w:rsidR="00D978F9">
        <w:t>option.</w:t>
      </w:r>
    </w:p>
    <w:p w14:paraId="34690BD4" w14:textId="4905112F" w:rsidR="00D978F9" w:rsidRDefault="00D978F9" w:rsidP="00BF1DAE">
      <w:r>
        <w:rPr>
          <w:noProof/>
        </w:rPr>
        <w:lastRenderedPageBreak/>
        <w:drawing>
          <wp:inline distT="0" distB="0" distL="0" distR="0" wp14:anchorId="627102ED" wp14:editId="3365E542">
            <wp:extent cx="5731510" cy="2480945"/>
            <wp:effectExtent l="0" t="0" r="2540" b="0"/>
            <wp:docPr id="10093490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49053" name="Picture 1" descr="A screenshot of a computer&#10;&#10;AI-generated content may be incorrect."/>
                    <pic:cNvPicPr/>
                  </pic:nvPicPr>
                  <pic:blipFill>
                    <a:blip r:embed="rId13"/>
                    <a:stretch>
                      <a:fillRect/>
                    </a:stretch>
                  </pic:blipFill>
                  <pic:spPr>
                    <a:xfrm>
                      <a:off x="0" y="0"/>
                      <a:ext cx="5731510" cy="2480945"/>
                    </a:xfrm>
                    <a:prstGeom prst="rect">
                      <a:avLst/>
                    </a:prstGeom>
                  </pic:spPr>
                </pic:pic>
              </a:graphicData>
            </a:graphic>
          </wp:inline>
        </w:drawing>
      </w:r>
    </w:p>
    <w:p w14:paraId="562A8083" w14:textId="7F473B78" w:rsidR="00BF1DAE" w:rsidRDefault="00D978F9" w:rsidP="00BF1DAE">
      <w:r>
        <w:t>Next, on the pop-up tab, I entered the details of the author/authors that wrote the work from which I gathered ideas supporting my reports.</w:t>
      </w:r>
    </w:p>
    <w:p w14:paraId="4DF38E9B" w14:textId="35E3CFCC" w:rsidR="005A3786" w:rsidRPr="00BF1DAE" w:rsidRDefault="005A3786" w:rsidP="00BF1DAE">
      <w:r>
        <w:br/>
      </w:r>
      <w:proofErr w:type="gramStart"/>
      <w:r>
        <w:t>Last but not least</w:t>
      </w:r>
      <w:proofErr w:type="gramEnd"/>
      <w:r>
        <w:t>, I clicked the Bibliography button and created a reference section.</w:t>
      </w:r>
    </w:p>
    <w:p w14:paraId="6BE0C570" w14:textId="77777777" w:rsidR="00BF1DAE" w:rsidRPr="00BF1DAE" w:rsidRDefault="00BF1DAE" w:rsidP="00BF1DAE"/>
    <w:p w14:paraId="56417E1F" w14:textId="791950F9" w:rsidR="0054391F" w:rsidRPr="00496BD7" w:rsidRDefault="0054391F" w:rsidP="00496BD7">
      <w:pPr>
        <w:pStyle w:val="Heading2"/>
        <w:ind w:firstLine="720"/>
        <w:rPr>
          <w:sz w:val="24"/>
          <w:szCs w:val="24"/>
        </w:rPr>
      </w:pPr>
      <w:bookmarkStart w:id="12" w:name="_Toc193117241"/>
      <w:r w:rsidRPr="00496BD7">
        <w:rPr>
          <w:sz w:val="24"/>
          <w:szCs w:val="24"/>
        </w:rPr>
        <w:t>Task 4: E-Portfolio Creation and Evaluation</w:t>
      </w:r>
      <w:bookmarkEnd w:id="12"/>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3" w:name="_Toc193117242"/>
      <w:r w:rsidRPr="00496BD7">
        <w:rPr>
          <w:sz w:val="24"/>
          <w:szCs w:val="24"/>
        </w:rPr>
        <w:t>Task 4 (a): E-Portfolio Creation</w:t>
      </w:r>
      <w:bookmarkEnd w:id="13"/>
    </w:p>
    <w:p w14:paraId="593F67D7" w14:textId="0D9808A3" w:rsidR="005A3786" w:rsidRPr="005A3786" w:rsidRDefault="005A3786" w:rsidP="005A3786">
      <w:r>
        <w:t xml:space="preserve">I used the online graphic tool “Canva” to help myself create the website in which I showcased the tasks from above. I chose Canva because it has a very interactive and easy to use system built in it especially for creating websites. I chose one of the available templates and I designed the pages, followed by entering </w:t>
      </w:r>
      <w:proofErr w:type="gramStart"/>
      <w:r>
        <w:t>my  reports</w:t>
      </w:r>
      <w:proofErr w:type="gramEnd"/>
      <w:r>
        <w:t xml:space="preserve"> and responses to the tasks.</w:t>
      </w:r>
    </w:p>
    <w:p w14:paraId="6C857853" w14:textId="065FAFCA" w:rsidR="003A12C8" w:rsidRDefault="0054391F" w:rsidP="00496BD7">
      <w:pPr>
        <w:pStyle w:val="Heading3"/>
        <w:rPr>
          <w:sz w:val="24"/>
          <w:szCs w:val="24"/>
        </w:rPr>
      </w:pPr>
      <w:r w:rsidRPr="00496BD7">
        <w:rPr>
          <w:sz w:val="24"/>
          <w:szCs w:val="24"/>
        </w:rPr>
        <w:lastRenderedPageBreak/>
        <w:tab/>
      </w:r>
      <w:r w:rsidRPr="00496BD7">
        <w:rPr>
          <w:sz w:val="24"/>
          <w:szCs w:val="24"/>
        </w:rPr>
        <w:tab/>
      </w:r>
      <w:bookmarkStart w:id="14" w:name="_Toc193117243"/>
      <w:r w:rsidRPr="00496BD7">
        <w:rPr>
          <w:sz w:val="24"/>
          <w:szCs w:val="24"/>
        </w:rPr>
        <w:t>Task 4 (b): Illustrative Review of E-Portfolio tool Selection</w:t>
      </w:r>
      <w:bookmarkEnd w:id="14"/>
    </w:p>
    <w:p w14:paraId="4EE32301" w14:textId="42FDB7CD" w:rsidR="005A3786" w:rsidRDefault="00B56862" w:rsidP="005A3786">
      <w:r>
        <w:rPr>
          <w:noProof/>
        </w:rPr>
        <w:drawing>
          <wp:inline distT="0" distB="0" distL="0" distR="0" wp14:anchorId="1A81085E" wp14:editId="6F9B233F">
            <wp:extent cx="5731510" cy="3343910"/>
            <wp:effectExtent l="0" t="0" r="2540" b="8890"/>
            <wp:docPr id="130024081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240815" name="Picture 1" descr="A screenshot of a website&#10;&#10;AI-generated content may be incorrect."/>
                    <pic:cNvPicPr/>
                  </pic:nvPicPr>
                  <pic:blipFill>
                    <a:blip r:embed="rId14"/>
                    <a:stretch>
                      <a:fillRect/>
                    </a:stretch>
                  </pic:blipFill>
                  <pic:spPr>
                    <a:xfrm>
                      <a:off x="0" y="0"/>
                      <a:ext cx="5731510" cy="3343910"/>
                    </a:xfrm>
                    <a:prstGeom prst="rect">
                      <a:avLst/>
                    </a:prstGeom>
                  </pic:spPr>
                </pic:pic>
              </a:graphicData>
            </a:graphic>
          </wp:inline>
        </w:drawing>
      </w:r>
    </w:p>
    <w:p w14:paraId="0C2FFCDD" w14:textId="7C28D95A" w:rsidR="00B56862" w:rsidRDefault="00B56862" w:rsidP="005A3786">
      <w:r>
        <w:rPr>
          <w:noProof/>
        </w:rPr>
        <w:drawing>
          <wp:inline distT="0" distB="0" distL="0" distR="0" wp14:anchorId="46274024" wp14:editId="2C21241F">
            <wp:extent cx="5731510" cy="3542030"/>
            <wp:effectExtent l="0" t="0" r="2540" b="1270"/>
            <wp:docPr id="20786781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7819" name="Picture 1" descr="A screenshot of a computer screen&#10;&#10;AI-generated content may be incorrect."/>
                    <pic:cNvPicPr/>
                  </pic:nvPicPr>
                  <pic:blipFill>
                    <a:blip r:embed="rId15"/>
                    <a:stretch>
                      <a:fillRect/>
                    </a:stretch>
                  </pic:blipFill>
                  <pic:spPr>
                    <a:xfrm>
                      <a:off x="0" y="0"/>
                      <a:ext cx="5731510" cy="3542030"/>
                    </a:xfrm>
                    <a:prstGeom prst="rect">
                      <a:avLst/>
                    </a:prstGeom>
                  </pic:spPr>
                </pic:pic>
              </a:graphicData>
            </a:graphic>
          </wp:inline>
        </w:drawing>
      </w:r>
    </w:p>
    <w:p w14:paraId="001BFDEF" w14:textId="2E913BB3" w:rsidR="00B56862" w:rsidRDefault="00B56862" w:rsidP="005A3786">
      <w:r>
        <w:rPr>
          <w:noProof/>
        </w:rPr>
        <w:lastRenderedPageBreak/>
        <w:drawing>
          <wp:inline distT="0" distB="0" distL="0" distR="0" wp14:anchorId="14AC0039" wp14:editId="51386077">
            <wp:extent cx="5731510" cy="3569970"/>
            <wp:effectExtent l="0" t="0" r="2540" b="0"/>
            <wp:docPr id="22205071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50715" name="Picture 1" descr="A screenshot of a computer screen&#10;&#10;AI-generated content may be incorrect."/>
                    <pic:cNvPicPr/>
                  </pic:nvPicPr>
                  <pic:blipFill>
                    <a:blip r:embed="rId16"/>
                    <a:stretch>
                      <a:fillRect/>
                    </a:stretch>
                  </pic:blipFill>
                  <pic:spPr>
                    <a:xfrm>
                      <a:off x="0" y="0"/>
                      <a:ext cx="5731510" cy="3569970"/>
                    </a:xfrm>
                    <a:prstGeom prst="rect">
                      <a:avLst/>
                    </a:prstGeom>
                  </pic:spPr>
                </pic:pic>
              </a:graphicData>
            </a:graphic>
          </wp:inline>
        </w:drawing>
      </w:r>
    </w:p>
    <w:p w14:paraId="06B45E54" w14:textId="1AE7C42F" w:rsidR="00B56862" w:rsidRDefault="00B56862" w:rsidP="005A3786">
      <w:r>
        <w:rPr>
          <w:noProof/>
        </w:rPr>
        <w:drawing>
          <wp:inline distT="0" distB="0" distL="0" distR="0" wp14:anchorId="485E0BE0" wp14:editId="5F0A33F4">
            <wp:extent cx="5731510" cy="3572510"/>
            <wp:effectExtent l="0" t="0" r="2540" b="8890"/>
            <wp:docPr id="1793211422"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11422" name="Picture 1" descr="A screenshot of a website&#10;&#10;AI-generated content may be incorrect."/>
                    <pic:cNvPicPr/>
                  </pic:nvPicPr>
                  <pic:blipFill>
                    <a:blip r:embed="rId17"/>
                    <a:stretch>
                      <a:fillRect/>
                    </a:stretch>
                  </pic:blipFill>
                  <pic:spPr>
                    <a:xfrm>
                      <a:off x="0" y="0"/>
                      <a:ext cx="5731510" cy="3572510"/>
                    </a:xfrm>
                    <a:prstGeom prst="rect">
                      <a:avLst/>
                    </a:prstGeom>
                  </pic:spPr>
                </pic:pic>
              </a:graphicData>
            </a:graphic>
          </wp:inline>
        </w:drawing>
      </w:r>
    </w:p>
    <w:p w14:paraId="06130660" w14:textId="54749289" w:rsidR="00B56862" w:rsidRDefault="00B56862" w:rsidP="005A3786">
      <w:r>
        <w:rPr>
          <w:noProof/>
        </w:rPr>
        <w:lastRenderedPageBreak/>
        <w:drawing>
          <wp:inline distT="0" distB="0" distL="0" distR="0" wp14:anchorId="172677D3" wp14:editId="79D2F43E">
            <wp:extent cx="5731510" cy="3578860"/>
            <wp:effectExtent l="0" t="0" r="2540" b="2540"/>
            <wp:docPr id="409987987" name="Picture 1" descr="A screenshot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87987" name="Picture 1" descr="A screenshot of a poster&#10;&#10;AI-generated content may be incorrect."/>
                    <pic:cNvPicPr/>
                  </pic:nvPicPr>
                  <pic:blipFill>
                    <a:blip r:embed="rId18"/>
                    <a:stretch>
                      <a:fillRect/>
                    </a:stretch>
                  </pic:blipFill>
                  <pic:spPr>
                    <a:xfrm>
                      <a:off x="0" y="0"/>
                      <a:ext cx="5731510" cy="3578860"/>
                    </a:xfrm>
                    <a:prstGeom prst="rect">
                      <a:avLst/>
                    </a:prstGeom>
                  </pic:spPr>
                </pic:pic>
              </a:graphicData>
            </a:graphic>
          </wp:inline>
        </w:drawing>
      </w:r>
    </w:p>
    <w:p w14:paraId="31E6689D" w14:textId="2E71B765" w:rsidR="00B56862" w:rsidRDefault="00B56862" w:rsidP="005A3786">
      <w:r>
        <w:rPr>
          <w:noProof/>
        </w:rPr>
        <w:drawing>
          <wp:inline distT="0" distB="0" distL="0" distR="0" wp14:anchorId="5B955E0E" wp14:editId="15FEE072">
            <wp:extent cx="5731510" cy="3721735"/>
            <wp:effectExtent l="0" t="0" r="2540" b="0"/>
            <wp:docPr id="1229185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85715" name="Picture 1" descr="A screenshot of a computer&#10;&#10;AI-generated content may be incorrect."/>
                    <pic:cNvPicPr/>
                  </pic:nvPicPr>
                  <pic:blipFill>
                    <a:blip r:embed="rId19"/>
                    <a:stretch>
                      <a:fillRect/>
                    </a:stretch>
                  </pic:blipFill>
                  <pic:spPr>
                    <a:xfrm>
                      <a:off x="0" y="0"/>
                      <a:ext cx="5731510" cy="3721735"/>
                    </a:xfrm>
                    <a:prstGeom prst="rect">
                      <a:avLst/>
                    </a:prstGeom>
                  </pic:spPr>
                </pic:pic>
              </a:graphicData>
            </a:graphic>
          </wp:inline>
        </w:drawing>
      </w:r>
    </w:p>
    <w:p w14:paraId="72C6B222" w14:textId="69F823F2" w:rsidR="00B56862" w:rsidRPr="005A3786" w:rsidRDefault="00B56862" w:rsidP="005A3786">
      <w:r>
        <w:rPr>
          <w:noProof/>
        </w:rPr>
        <w:lastRenderedPageBreak/>
        <w:drawing>
          <wp:inline distT="0" distB="0" distL="0" distR="0" wp14:anchorId="6F87F139" wp14:editId="4ED29049">
            <wp:extent cx="5731510" cy="3781425"/>
            <wp:effectExtent l="0" t="0" r="2540" b="9525"/>
            <wp:docPr id="978413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13367" name="Picture 1" descr="A screenshot of a computer&#10;&#10;AI-generated content may be incorrect."/>
                    <pic:cNvPicPr/>
                  </pic:nvPicPr>
                  <pic:blipFill>
                    <a:blip r:embed="rId20"/>
                    <a:stretch>
                      <a:fillRect/>
                    </a:stretch>
                  </pic:blipFill>
                  <pic:spPr>
                    <a:xfrm>
                      <a:off x="0" y="0"/>
                      <a:ext cx="5731510" cy="3781425"/>
                    </a:xfrm>
                    <a:prstGeom prst="rect">
                      <a:avLst/>
                    </a:prstGeom>
                  </pic:spPr>
                </pic:pic>
              </a:graphicData>
            </a:graphic>
          </wp:inline>
        </w:drawing>
      </w:r>
    </w:p>
    <w:p w14:paraId="30BC0380" w14:textId="77777777" w:rsidR="005A3786" w:rsidRDefault="005A3786" w:rsidP="005A3786">
      <w:pPr>
        <w:pStyle w:val="Heading1"/>
        <w:rPr>
          <w:sz w:val="24"/>
          <w:szCs w:val="24"/>
        </w:rPr>
      </w:pPr>
      <w:bookmarkStart w:id="15" w:name="_Toc193117244"/>
    </w:p>
    <w:p w14:paraId="0443CF7B" w14:textId="77777777" w:rsidR="005A3786" w:rsidRDefault="005A3786" w:rsidP="005A3786">
      <w:pPr>
        <w:pStyle w:val="Heading1"/>
        <w:rPr>
          <w:sz w:val="24"/>
          <w:szCs w:val="24"/>
        </w:rPr>
      </w:pPr>
    </w:p>
    <w:p w14:paraId="70142554" w14:textId="77777777" w:rsidR="005A3786" w:rsidRDefault="005A3786" w:rsidP="005A3786">
      <w:pPr>
        <w:pStyle w:val="Heading1"/>
        <w:rPr>
          <w:sz w:val="24"/>
          <w:szCs w:val="24"/>
        </w:rPr>
      </w:pPr>
    </w:p>
    <w:p w14:paraId="15B9BDAB" w14:textId="77777777" w:rsidR="005A3786" w:rsidRDefault="005A3786" w:rsidP="00E4306D">
      <w:pPr>
        <w:pStyle w:val="Heading1"/>
        <w:rPr>
          <w:sz w:val="24"/>
          <w:szCs w:val="24"/>
        </w:rPr>
      </w:pPr>
      <w:bookmarkStart w:id="16" w:name="_Toc193117245"/>
      <w:bookmarkEnd w:id="15"/>
    </w:p>
    <w:p w14:paraId="5BA36109" w14:textId="77777777" w:rsidR="005A3786" w:rsidRDefault="005A3786" w:rsidP="00E4306D">
      <w:pPr>
        <w:pStyle w:val="Heading1"/>
        <w:rPr>
          <w:sz w:val="24"/>
          <w:szCs w:val="24"/>
        </w:rPr>
      </w:pPr>
    </w:p>
    <w:p w14:paraId="7E92729A" w14:textId="77777777" w:rsidR="005A3786" w:rsidRDefault="005A3786" w:rsidP="00E4306D">
      <w:pPr>
        <w:pStyle w:val="Heading1"/>
        <w:rPr>
          <w:sz w:val="24"/>
          <w:szCs w:val="24"/>
        </w:rPr>
      </w:pPr>
    </w:p>
    <w:p w14:paraId="617BD068" w14:textId="77777777" w:rsidR="005A3786" w:rsidRDefault="005A3786" w:rsidP="00E4306D">
      <w:pPr>
        <w:pStyle w:val="Heading1"/>
        <w:rPr>
          <w:sz w:val="24"/>
          <w:szCs w:val="24"/>
        </w:rPr>
      </w:pPr>
    </w:p>
    <w:p w14:paraId="520C4DAA" w14:textId="77777777" w:rsidR="005A3786" w:rsidRDefault="005A3786" w:rsidP="00E4306D">
      <w:pPr>
        <w:pStyle w:val="Heading1"/>
        <w:rPr>
          <w:sz w:val="24"/>
          <w:szCs w:val="24"/>
        </w:rPr>
      </w:pPr>
    </w:p>
    <w:p w14:paraId="1A764BAE" w14:textId="77777777" w:rsidR="005A3786" w:rsidRDefault="005A3786" w:rsidP="00E4306D">
      <w:pPr>
        <w:pStyle w:val="Heading1"/>
        <w:rPr>
          <w:sz w:val="24"/>
          <w:szCs w:val="24"/>
        </w:rPr>
      </w:pPr>
    </w:p>
    <w:p w14:paraId="4E8178D6" w14:textId="77777777" w:rsidR="005A3786" w:rsidRDefault="005A3786" w:rsidP="00E4306D">
      <w:pPr>
        <w:pStyle w:val="Heading1"/>
        <w:rPr>
          <w:sz w:val="24"/>
          <w:szCs w:val="24"/>
        </w:rPr>
      </w:pPr>
    </w:p>
    <w:p w14:paraId="68420987" w14:textId="77777777" w:rsidR="005A3786" w:rsidRDefault="005A3786" w:rsidP="00E4306D">
      <w:pPr>
        <w:pStyle w:val="Heading1"/>
        <w:rPr>
          <w:sz w:val="24"/>
          <w:szCs w:val="24"/>
        </w:rPr>
      </w:pPr>
    </w:p>
    <w:p w14:paraId="384EE3B9" w14:textId="77777777" w:rsidR="005A3786" w:rsidRDefault="005A3786" w:rsidP="00E4306D">
      <w:pPr>
        <w:pStyle w:val="Heading1"/>
        <w:rPr>
          <w:sz w:val="24"/>
          <w:szCs w:val="24"/>
        </w:rPr>
      </w:pPr>
    </w:p>
    <w:p w14:paraId="2FB37AAF" w14:textId="48747F92" w:rsidR="00E4306D" w:rsidRDefault="003A12C8" w:rsidP="00E4306D">
      <w:pPr>
        <w:pStyle w:val="Heading1"/>
        <w:rPr>
          <w:sz w:val="24"/>
          <w:szCs w:val="24"/>
        </w:rPr>
      </w:pPr>
      <w:r w:rsidRPr="00E4306D">
        <w:rPr>
          <w:sz w:val="24"/>
          <w:szCs w:val="24"/>
        </w:rPr>
        <w:t>References</w:t>
      </w:r>
      <w:bookmarkEnd w:id="16"/>
    </w:p>
    <w:p w14:paraId="233159EA" w14:textId="77777777" w:rsidR="00E4306D" w:rsidRPr="00E4300C" w:rsidRDefault="00E4306D" w:rsidP="00E4300C">
      <w:pPr>
        <w:pStyle w:val="Heading2"/>
        <w:rPr>
          <w:sz w:val="24"/>
          <w:szCs w:val="24"/>
        </w:rPr>
      </w:pPr>
      <w:r>
        <w:tab/>
      </w:r>
      <w:bookmarkStart w:id="17" w:name="_Toc193117246"/>
      <w:r w:rsidRPr="00E4300C">
        <w:rPr>
          <w:sz w:val="24"/>
          <w:szCs w:val="24"/>
        </w:rPr>
        <w:t>Task 1 References:</w:t>
      </w:r>
      <w:bookmarkEnd w:id="17"/>
    </w:p>
    <w:p w14:paraId="1FBF65E5" w14:textId="77777777" w:rsidR="0008022E" w:rsidRPr="0008022E" w:rsidRDefault="0008022E" w:rsidP="0008022E"/>
    <w:p w14:paraId="4E4FB363" w14:textId="62A1CBDB" w:rsidR="0008022E" w:rsidRPr="0008022E" w:rsidRDefault="0008022E" w:rsidP="0008022E">
      <w:r>
        <w:tab/>
      </w:r>
    </w:p>
    <w:p w14:paraId="11FCA902" w14:textId="77777777" w:rsidR="008A0C0D" w:rsidRDefault="00E4306D" w:rsidP="00E4300C">
      <w:pPr>
        <w:pStyle w:val="Heading2"/>
        <w:rPr>
          <w:sz w:val="24"/>
          <w:szCs w:val="24"/>
        </w:rPr>
      </w:pPr>
      <w:r>
        <w:tab/>
      </w:r>
      <w:bookmarkStart w:id="18" w:name="_Toc193117247"/>
      <w:r w:rsidRPr="00E4300C">
        <w:rPr>
          <w:sz w:val="24"/>
          <w:szCs w:val="24"/>
        </w:rPr>
        <w:t>Task 3 References:</w:t>
      </w:r>
      <w:bookmarkEnd w:id="18"/>
    </w:p>
    <w:sdt>
      <w:sdtPr>
        <w:id w:val="221560176"/>
        <w:docPartObj>
          <w:docPartGallery w:val="Bibliographies"/>
          <w:docPartUnique/>
        </w:docPartObj>
      </w:sdtPr>
      <w:sdtEndPr>
        <w:rPr>
          <w:rFonts w:asciiTheme="minorHAnsi" w:eastAsiaTheme="minorEastAsia" w:hAnsiTheme="minorHAnsi" w:cstheme="minorBidi"/>
          <w:color w:val="auto"/>
          <w:sz w:val="24"/>
          <w:szCs w:val="24"/>
        </w:rPr>
      </w:sdtEndPr>
      <w:sdtContent>
        <w:p w14:paraId="41127378" w14:textId="57D96DE0" w:rsidR="008A0C0D" w:rsidRDefault="008A0C0D" w:rsidP="00BF1DAE">
          <w:pPr>
            <w:pStyle w:val="Heading1"/>
            <w:tabs>
              <w:tab w:val="left" w:pos="3450"/>
            </w:tabs>
          </w:pPr>
          <w:r>
            <w:t>Bibliography</w:t>
          </w:r>
          <w:r w:rsidR="00BF1DAE">
            <w:tab/>
          </w:r>
        </w:p>
        <w:sdt>
          <w:sdtPr>
            <w:id w:val="111145805"/>
            <w:bibliography/>
          </w:sdtPr>
          <w:sdtContent>
            <w:p w14:paraId="6213ADCB" w14:textId="77777777" w:rsidR="00BF1DAE" w:rsidRDefault="008A0C0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F1DAE" w14:paraId="1CFB7693" w14:textId="77777777">
                <w:trPr>
                  <w:divId w:val="516961942"/>
                  <w:tblCellSpacing w:w="15" w:type="dxa"/>
                </w:trPr>
                <w:tc>
                  <w:tcPr>
                    <w:tcW w:w="50" w:type="pct"/>
                    <w:hideMark/>
                  </w:tcPr>
                  <w:p w14:paraId="3D8372C3" w14:textId="2FB58748" w:rsidR="00BF1DAE" w:rsidRDefault="00BF1DAE">
                    <w:pPr>
                      <w:pStyle w:val="Bibliography"/>
                      <w:rPr>
                        <w:noProof/>
                        <w:kern w:val="0"/>
                        <w14:ligatures w14:val="none"/>
                      </w:rPr>
                    </w:pPr>
                    <w:r>
                      <w:rPr>
                        <w:noProof/>
                      </w:rPr>
                      <w:t xml:space="preserve">[1] </w:t>
                    </w:r>
                  </w:p>
                </w:tc>
                <w:tc>
                  <w:tcPr>
                    <w:tcW w:w="0" w:type="auto"/>
                    <w:hideMark/>
                  </w:tcPr>
                  <w:p w14:paraId="76D67961" w14:textId="77777777" w:rsidR="00BF1DAE" w:rsidRDefault="00BF1DAE">
                    <w:pPr>
                      <w:pStyle w:val="Bibliography"/>
                      <w:rPr>
                        <w:noProof/>
                      </w:rPr>
                    </w:pPr>
                    <w:r>
                      <w:rPr>
                        <w:noProof/>
                      </w:rPr>
                      <w:t xml:space="preserve">G. Abudi, “The Five Stages of Team Development”. </w:t>
                    </w:r>
                  </w:p>
                </w:tc>
              </w:tr>
              <w:tr w:rsidR="00BF1DAE" w14:paraId="6741EA72" w14:textId="77777777">
                <w:trPr>
                  <w:divId w:val="516961942"/>
                  <w:tblCellSpacing w:w="15" w:type="dxa"/>
                </w:trPr>
                <w:tc>
                  <w:tcPr>
                    <w:tcW w:w="50" w:type="pct"/>
                    <w:hideMark/>
                  </w:tcPr>
                  <w:p w14:paraId="7600B473" w14:textId="77777777" w:rsidR="00BF1DAE" w:rsidRDefault="00BF1DAE">
                    <w:pPr>
                      <w:pStyle w:val="Bibliography"/>
                      <w:rPr>
                        <w:noProof/>
                      </w:rPr>
                    </w:pPr>
                    <w:r>
                      <w:rPr>
                        <w:noProof/>
                      </w:rPr>
                      <w:t xml:space="preserve">[2] </w:t>
                    </w:r>
                  </w:p>
                </w:tc>
                <w:tc>
                  <w:tcPr>
                    <w:tcW w:w="0" w:type="auto"/>
                    <w:hideMark/>
                  </w:tcPr>
                  <w:p w14:paraId="141791D2" w14:textId="77777777" w:rsidR="00BF1DAE" w:rsidRDefault="00BF1DAE">
                    <w:pPr>
                      <w:pStyle w:val="Bibliography"/>
                      <w:rPr>
                        <w:noProof/>
                      </w:rPr>
                    </w:pPr>
                    <w:r>
                      <w:rPr>
                        <w:noProof/>
                      </w:rPr>
                      <w:t xml:space="preserve">D. L. Miller, “The Stages of Group Development: A Retrospective Study of Dynamic Team Processes”. </w:t>
                    </w:r>
                  </w:p>
                </w:tc>
              </w:tr>
            </w:tbl>
            <w:p w14:paraId="66CC0A5A" w14:textId="77777777" w:rsidR="00BF1DAE" w:rsidRDefault="00BF1DAE">
              <w:pPr>
                <w:divId w:val="516961942"/>
                <w:rPr>
                  <w:rFonts w:eastAsia="Times New Roman"/>
                  <w:noProof/>
                </w:rPr>
              </w:pPr>
            </w:p>
            <w:p w14:paraId="7BE4893F" w14:textId="43696495" w:rsidR="008A0C0D" w:rsidRDefault="008A0C0D">
              <w:r>
                <w:rPr>
                  <w:b/>
                  <w:bCs/>
                </w:rPr>
                <w:lastRenderedPageBreak/>
                <w:fldChar w:fldCharType="end"/>
              </w:r>
            </w:p>
          </w:sdtContent>
        </w:sdt>
      </w:sdtContent>
    </w:sdt>
    <w:p w14:paraId="5E832B01" w14:textId="41C3DCDC" w:rsidR="003A12C8" w:rsidRPr="00E4300C" w:rsidRDefault="003A12C8" w:rsidP="00E4300C">
      <w:pPr>
        <w:pStyle w:val="Heading2"/>
        <w:rPr>
          <w:sz w:val="24"/>
          <w:szCs w:val="24"/>
        </w:rPr>
      </w:pPr>
      <w:r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989DE" w14:textId="77777777" w:rsidR="00D72BF0" w:rsidRDefault="00D72BF0" w:rsidP="00E4306D">
      <w:pPr>
        <w:spacing w:after="0" w:line="240" w:lineRule="auto"/>
      </w:pPr>
      <w:r>
        <w:separator/>
      </w:r>
    </w:p>
  </w:endnote>
  <w:endnote w:type="continuationSeparator" w:id="0">
    <w:p w14:paraId="1CE16EC3"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07DBC" w14:textId="77777777" w:rsidR="00D72BF0" w:rsidRDefault="00D72BF0" w:rsidP="00E4306D">
      <w:pPr>
        <w:spacing w:after="0" w:line="240" w:lineRule="auto"/>
      </w:pPr>
      <w:r>
        <w:separator/>
      </w:r>
    </w:p>
  </w:footnote>
  <w:footnote w:type="continuationSeparator" w:id="0">
    <w:p w14:paraId="46A4083A" w14:textId="77777777" w:rsidR="00D72BF0" w:rsidRDefault="00D72BF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61321"/>
    <w:rsid w:val="0008022E"/>
    <w:rsid w:val="0010457E"/>
    <w:rsid w:val="001341A4"/>
    <w:rsid w:val="0016257D"/>
    <w:rsid w:val="00170905"/>
    <w:rsid w:val="001F1D4E"/>
    <w:rsid w:val="001F2D39"/>
    <w:rsid w:val="00316CEC"/>
    <w:rsid w:val="00377D2E"/>
    <w:rsid w:val="003A12C8"/>
    <w:rsid w:val="003E2370"/>
    <w:rsid w:val="00420142"/>
    <w:rsid w:val="00430A31"/>
    <w:rsid w:val="00496BD7"/>
    <w:rsid w:val="0054391F"/>
    <w:rsid w:val="005A3786"/>
    <w:rsid w:val="005C3522"/>
    <w:rsid w:val="00653046"/>
    <w:rsid w:val="0069234C"/>
    <w:rsid w:val="008A0C0D"/>
    <w:rsid w:val="008A7CDE"/>
    <w:rsid w:val="00917B31"/>
    <w:rsid w:val="00983893"/>
    <w:rsid w:val="00B56862"/>
    <w:rsid w:val="00BA01DA"/>
    <w:rsid w:val="00BF1DAE"/>
    <w:rsid w:val="00D72BF0"/>
    <w:rsid w:val="00D91C37"/>
    <w:rsid w:val="00D978F9"/>
    <w:rsid w:val="00E4300C"/>
    <w:rsid w:val="00E4306D"/>
    <w:rsid w:val="00EE7BEC"/>
    <w:rsid w:val="00F14534"/>
    <w:rsid w:val="00F30BFB"/>
    <w:rsid w:val="00F561BA"/>
    <w:rsid w:val="00FC5D88"/>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8A0C0D"/>
  </w:style>
  <w:style w:type="character" w:styleId="FollowedHyperlink">
    <w:name w:val="FollowedHyperlink"/>
    <w:basedOn w:val="DefaultParagraphFont"/>
    <w:uiPriority w:val="99"/>
    <w:semiHidden/>
    <w:unhideWhenUsed/>
    <w:rsid w:val="00B568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314032">
      <w:bodyDiv w:val="1"/>
      <w:marLeft w:val="0"/>
      <w:marRight w:val="0"/>
      <w:marTop w:val="0"/>
      <w:marBottom w:val="0"/>
      <w:divBdr>
        <w:top w:val="none" w:sz="0" w:space="0" w:color="auto"/>
        <w:left w:val="none" w:sz="0" w:space="0" w:color="auto"/>
        <w:bottom w:val="none" w:sz="0" w:space="0" w:color="auto"/>
        <w:right w:val="none" w:sz="0" w:space="0" w:color="auto"/>
      </w:divBdr>
    </w:div>
    <w:div w:id="516961942">
      <w:bodyDiv w:val="1"/>
      <w:marLeft w:val="0"/>
      <w:marRight w:val="0"/>
      <w:marTop w:val="0"/>
      <w:marBottom w:val="0"/>
      <w:divBdr>
        <w:top w:val="none" w:sz="0" w:space="0" w:color="auto"/>
        <w:left w:val="none" w:sz="0" w:space="0" w:color="auto"/>
        <w:bottom w:val="none" w:sz="0" w:space="0" w:color="auto"/>
        <w:right w:val="none" w:sz="0" w:space="0" w:color="auto"/>
      </w:divBdr>
    </w:div>
    <w:div w:id="776414508">
      <w:bodyDiv w:val="1"/>
      <w:marLeft w:val="0"/>
      <w:marRight w:val="0"/>
      <w:marTop w:val="0"/>
      <w:marBottom w:val="0"/>
      <w:divBdr>
        <w:top w:val="none" w:sz="0" w:space="0" w:color="auto"/>
        <w:left w:val="none" w:sz="0" w:space="0" w:color="auto"/>
        <w:bottom w:val="none" w:sz="0" w:space="0" w:color="auto"/>
        <w:right w:val="none" w:sz="0" w:space="0" w:color="auto"/>
      </w:divBdr>
    </w:div>
    <w:div w:id="1121649827">
      <w:bodyDiv w:val="1"/>
      <w:marLeft w:val="0"/>
      <w:marRight w:val="0"/>
      <w:marTop w:val="0"/>
      <w:marBottom w:val="0"/>
      <w:divBdr>
        <w:top w:val="none" w:sz="0" w:space="0" w:color="auto"/>
        <w:left w:val="none" w:sz="0" w:space="0" w:color="auto"/>
        <w:bottom w:val="none" w:sz="0" w:space="0" w:color="auto"/>
        <w:right w:val="none" w:sz="0" w:space="0" w:color="auto"/>
      </w:divBdr>
    </w:div>
    <w:div w:id="1179730478">
      <w:bodyDiv w:val="1"/>
      <w:marLeft w:val="0"/>
      <w:marRight w:val="0"/>
      <w:marTop w:val="0"/>
      <w:marBottom w:val="0"/>
      <w:divBdr>
        <w:top w:val="none" w:sz="0" w:space="0" w:color="auto"/>
        <w:left w:val="none" w:sz="0" w:space="0" w:color="auto"/>
        <w:bottom w:val="none" w:sz="0" w:space="0" w:color="auto"/>
        <w:right w:val="none" w:sz="0" w:space="0" w:color="auto"/>
      </w:divBdr>
    </w:div>
    <w:div w:id="1182209459">
      <w:bodyDiv w:val="1"/>
      <w:marLeft w:val="0"/>
      <w:marRight w:val="0"/>
      <w:marTop w:val="0"/>
      <w:marBottom w:val="0"/>
      <w:divBdr>
        <w:top w:val="none" w:sz="0" w:space="0" w:color="auto"/>
        <w:left w:val="none" w:sz="0" w:space="0" w:color="auto"/>
        <w:bottom w:val="none" w:sz="0" w:space="0" w:color="auto"/>
        <w:right w:val="none" w:sz="0" w:space="0" w:color="auto"/>
      </w:divBdr>
    </w:div>
    <w:div w:id="1561134592">
      <w:bodyDiv w:val="1"/>
      <w:marLeft w:val="0"/>
      <w:marRight w:val="0"/>
      <w:marTop w:val="0"/>
      <w:marBottom w:val="0"/>
      <w:divBdr>
        <w:top w:val="none" w:sz="0" w:space="0" w:color="auto"/>
        <w:left w:val="none" w:sz="0" w:space="0" w:color="auto"/>
        <w:bottom w:val="none" w:sz="0" w:space="0" w:color="auto"/>
        <w:right w:val="none" w:sz="0" w:space="0" w:color="auto"/>
      </w:divBdr>
    </w:div>
    <w:div w:id="1878157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stiandelapazperez.my.canva.site/"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cristiandelapazperez.my.canva.site/"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Abu</b:Tag>
    <b:SourceType>JournalArticle</b:SourceType>
    <b:Guid>{3FD07615-0FAE-409F-8A79-146C94CE0347}</b:Guid>
    <b:Author>
      <b:Author>
        <b:NameList>
          <b:Person>
            <b:Last>Abudi</b:Last>
            <b:First>Gina</b:First>
          </b:Person>
        </b:NameList>
      </b:Author>
    </b:Author>
    <b:Title>The Five Stages of Team Development</b:Title>
    <b:RefOrder>1</b:RefOrder>
  </b:Source>
  <b:Source>
    <b:Tag>Dia</b:Tag>
    <b:SourceType>JournalArticle</b:SourceType>
    <b:Guid>{6D1A0031-D633-45F2-959F-16C8DD93AB54}</b:Guid>
    <b:Author>
      <b:Author>
        <b:NameList>
          <b:Person>
            <b:Last>Miller</b:Last>
            <b:First>Diane</b:First>
            <b:Middle>L.</b:Middle>
          </b:Person>
        </b:NameList>
      </b:Author>
    </b:Author>
    <b:Title>The Stages of Group Development: A Retrospective Study of Dynamic Team Processes</b:Titl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380CFA-2536-4662-BE28-2094B6134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1346</Words>
  <Characters>7673</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Cristian De La Paz Perez (2508832)</dc:creator>
  <cp:keywords/>
  <dc:description/>
  <cp:lastModifiedBy>Cristian De La Paz Perez (2508832)</cp:lastModifiedBy>
  <cp:revision>2</cp:revision>
  <dcterms:created xsi:type="dcterms:W3CDTF">2025-11-20T17:19:00Z</dcterms:created>
  <dcterms:modified xsi:type="dcterms:W3CDTF">2025-11-20T17:19:00Z</dcterms:modified>
</cp:coreProperties>
</file>