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D8210D" w:rsidR="00FB38E1" w:rsidP="68CB841A" w:rsidRDefault="00352F7B" w14:paraId="14C5FE55" w14:textId="426F6030">
      <w:pPr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2F5496" w:themeColor="accent1" w:themeShade="BF"/>
          <w:sz w:val="24"/>
          <w:szCs w:val="24"/>
        </w:rPr>
      </w:pPr>
      <w:r w:rsidRPr="68CB841A" w:rsidR="00352F7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2F5496" w:themeColor="accent1" w:themeTint="FF" w:themeShade="BF"/>
          <w:sz w:val="24"/>
          <w:szCs w:val="24"/>
        </w:rPr>
        <w:t>Briefing paper</w:t>
      </w:r>
      <w:r w:rsidRPr="68CB841A" w:rsidR="002114B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2F5496" w:themeColor="accent1" w:themeTint="FF" w:themeShade="BF"/>
          <w:sz w:val="24"/>
          <w:szCs w:val="24"/>
        </w:rPr>
        <w:t xml:space="preserve"> – Performance Management</w:t>
      </w:r>
    </w:p>
    <w:p w:rsidRPr="00AA26F5" w:rsidR="00352F7B" w:rsidP="68CB841A" w:rsidRDefault="002114BE" w14:paraId="1664607E" w14:textId="5605CE66">
      <w:pPr>
        <w:pStyle w:val="Norn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68CB841A" w:rsidR="002114B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This</w:t>
      </w:r>
      <w:r w:rsidRPr="68CB841A" w:rsidR="00352F7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68CB841A" w:rsidR="00352F7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briefing paper</w:t>
      </w:r>
      <w:r w:rsidRPr="68CB841A" w:rsidR="002114B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has been created for ou</w:t>
      </w:r>
      <w:r w:rsidRPr="68CB841A" w:rsidR="00BF1B6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r management team here at </w:t>
      </w:r>
      <w:r w:rsidRPr="68CB841A" w:rsidR="00352F7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Healthcare on Hand’s</w:t>
      </w:r>
      <w:r w:rsidRPr="68CB841A" w:rsidR="00352F7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management</w:t>
      </w:r>
      <w:r w:rsidRPr="68CB841A" w:rsidR="00BF1B6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the paper </w:t>
      </w:r>
      <w:r w:rsidRPr="68CB841A" w:rsidR="009326A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aims to build our knowledge and </w:t>
      </w:r>
      <w:r w:rsidRPr="68CB841A" w:rsidR="00352F7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understanding of performance management and reward. </w:t>
      </w:r>
      <w:r w:rsidRPr="68CB841A" w:rsidR="009326A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It will cover </w:t>
      </w:r>
      <w:r w:rsidRPr="68CB841A" w:rsidR="00F253B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the purpose of performance management</w:t>
      </w:r>
      <w:r w:rsidRPr="68CB841A" w:rsidR="003E3BF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, factors we need to consider when managing and performance reviews.</w:t>
      </w:r>
      <w:r w:rsidRPr="68CB841A" w:rsidR="00C3462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We will also look at the relationship between </w:t>
      </w:r>
      <w:r w:rsidRPr="68CB841A" w:rsidR="0047708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rewards and motivation for </w:t>
      </w:r>
      <w:r w:rsidRPr="68CB841A" w:rsidR="551BA94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our</w:t>
      </w:r>
      <w:r w:rsidRPr="68CB841A" w:rsidR="0047708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staff. This paper should give our managers a good insight on performance management </w:t>
      </w:r>
      <w:r w:rsidRPr="68CB841A" w:rsidR="004C37C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and </w:t>
      </w:r>
      <w:r w:rsidRPr="68CB841A" w:rsidR="0039021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will ensure</w:t>
      </w:r>
      <w:r w:rsidRPr="68CB841A" w:rsidR="00F578A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the methodologies</w:t>
      </w:r>
      <w:r w:rsidRPr="68CB841A" w:rsidR="00D5143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are </w:t>
      </w:r>
      <w:r w:rsidRPr="68CB841A" w:rsidR="0037604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implemented into the organisation and</w:t>
      </w:r>
      <w:r w:rsidRPr="68CB841A" w:rsidR="0039021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68CB841A" w:rsidR="00665E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all</w:t>
      </w:r>
      <w:r w:rsidRPr="68CB841A" w:rsidR="00390213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our employees </w:t>
      </w:r>
      <w:r w:rsidRPr="68CB841A" w:rsidR="0037604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are aligned</w:t>
      </w:r>
      <w:r w:rsidRPr="68CB841A" w:rsidR="00665EC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and contributing</w:t>
      </w:r>
      <w:r w:rsidRPr="68CB841A" w:rsidR="0037604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to the </w:t>
      </w:r>
      <w:r w:rsidRPr="68CB841A" w:rsidR="0037604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objectives</w:t>
      </w:r>
      <w:r w:rsidRPr="68CB841A" w:rsidR="0037604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of the organisation.</w:t>
      </w:r>
    </w:p>
    <w:p w:rsidR="00FB38E1" w:rsidP="68CB841A" w:rsidRDefault="00FB38E1" w14:paraId="71BD8C74" w14:textId="77777777">
      <w:pPr>
        <w:pStyle w:val="Listparag"/>
        <w:numPr>
          <w:numId w:val="0"/>
        </w:numPr>
        <w:ind w:left="502" w:hanging="360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008C17B7" w:rsidP="68CB841A" w:rsidRDefault="008C17B7" w14:paraId="6B6DFB70" w14:textId="3BAA6E15">
      <w:pPr>
        <w:pStyle w:val="Listparag"/>
        <w:numPr>
          <w:numId w:val="0"/>
        </w:numPr>
        <w:ind w:left="0" w:hanging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68CB841A" w:rsidR="008C17B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T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he purpose and components of performance management. (AC 4.1) </w:t>
      </w:r>
    </w:p>
    <w:p w:rsidRPr="004A2761" w:rsidR="00A00E2F" w:rsidP="68CB841A" w:rsidRDefault="00A00E2F" w14:paraId="3247D078" w14:textId="29200A11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68CB841A" w:rsidR="00A00E2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Gifford (2022)</w:t>
      </w:r>
      <w:r w:rsidRPr="68CB841A" w:rsidR="004A276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describes performance management as </w:t>
      </w:r>
      <w:r w:rsidRPr="68CB841A" w:rsidR="003E0C2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an attempt to maximise</w:t>
      </w:r>
      <w:r w:rsidRPr="68CB841A" w:rsidR="000F4CB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the</w:t>
      </w:r>
      <w:r w:rsidRPr="68CB841A" w:rsidR="003E0C2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68CB841A" w:rsidR="0087257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value an employee makes in an </w:t>
      </w:r>
      <w:r w:rsidRPr="68CB841A" w:rsidR="0025336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organisation</w:t>
      </w:r>
      <w:r w:rsidRPr="68CB841A" w:rsidR="00BE0CA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by</w:t>
      </w:r>
      <w:r w:rsidRPr="68CB841A" w:rsidR="0054496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using a</w:t>
      </w:r>
      <w:r w:rsidRPr="68CB841A" w:rsidR="009E7FB6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group of </w:t>
      </w:r>
      <w:r w:rsidRPr="68CB841A" w:rsidR="000F4CB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practices that aim</w:t>
      </w:r>
      <w:r w:rsidRPr="68CB841A" w:rsidR="00BE0CA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s</w:t>
      </w:r>
      <w:r w:rsidRPr="68CB841A" w:rsidR="000F4CB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to </w:t>
      </w:r>
      <w:r w:rsidRPr="68CB841A" w:rsidR="004E674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improve an </w:t>
      </w:r>
      <w:r w:rsidRPr="68CB841A" w:rsidR="00F27FE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employee’s</w:t>
      </w:r>
      <w:r w:rsidRPr="68CB841A" w:rsidR="004E674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performance </w:t>
      </w:r>
      <w:r w:rsidRPr="68CB841A" w:rsidR="00AB769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and align with an </w:t>
      </w:r>
      <w:r w:rsidRPr="68CB841A" w:rsidR="004365EE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organisation’s</w:t>
      </w:r>
      <w:r w:rsidRPr="68CB841A" w:rsidR="00AB769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68CB841A" w:rsidR="00AB769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objectives</w:t>
      </w:r>
      <w:r w:rsidRPr="68CB841A" w:rsidR="00AB769A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.</w:t>
      </w:r>
      <w:r w:rsidRPr="68CB841A" w:rsidR="00E0222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CIPD (2021) highlight</w:t>
      </w:r>
      <w:r w:rsidRPr="68CB841A" w:rsidR="0008141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s </w:t>
      </w:r>
      <w:r w:rsidRPr="68CB841A" w:rsidR="0048085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the importance of </w:t>
      </w:r>
      <w:r w:rsidRPr="68CB841A" w:rsidR="0008141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performance management</w:t>
      </w:r>
      <w:r w:rsidRPr="68CB841A" w:rsidR="0048085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and describes it as a </w:t>
      </w:r>
      <w:r w:rsidRPr="68CB841A" w:rsidR="005E43E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key aspect in the relationship of employees and their staff, </w:t>
      </w:r>
      <w:r w:rsidRPr="68CB841A" w:rsidR="005C36E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performance management should</w:t>
      </w:r>
      <w:r w:rsidRPr="68CB841A" w:rsidR="0008141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68CB841A" w:rsidR="005C36E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help </w:t>
      </w:r>
      <w:r w:rsidRPr="68CB841A" w:rsidR="00081417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create </w:t>
      </w:r>
      <w:r w:rsidRPr="68CB841A" w:rsidR="00891DE4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</w:t>
      </w:r>
      <w:r w:rsidRPr="68CB841A" w:rsidR="009659D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culture within the organisation that encourages a continuous </w:t>
      </w:r>
      <w:r w:rsidRPr="68CB841A" w:rsidR="003230C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improvement of </w:t>
      </w:r>
      <w:r w:rsidRPr="68CB841A" w:rsidR="0048085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employee’s</w:t>
      </w:r>
      <w:r w:rsidRPr="68CB841A" w:rsidR="003230C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skills and their contributions to the organisation. </w:t>
      </w:r>
      <w:r w:rsidRPr="68CB841A" w:rsidR="228F9B7B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Waite et al (2021) e</w:t>
      </w:r>
      <w:r w:rsidRPr="68CB841A" w:rsidR="04105F1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xplained performance </w:t>
      </w:r>
      <w:r w:rsidRPr="68CB841A" w:rsidR="04105F1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management is used in </w:t>
      </w:r>
      <w:r w:rsidRPr="68CB841A" w:rsidR="04105F1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different ways</w:t>
      </w:r>
      <w:r w:rsidRPr="68CB841A" w:rsidR="04105F1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depending on </w:t>
      </w:r>
      <w:r w:rsidRPr="68CB841A" w:rsidR="0747FFE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experience</w:t>
      </w:r>
      <w:r w:rsidRPr="68CB841A" w:rsidR="04105F1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, </w:t>
      </w:r>
      <w:r w:rsidRPr="68CB841A" w:rsidR="0BABF73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some see it as an ‘overreaching’ term </w:t>
      </w:r>
      <w:r w:rsidRPr="68CB841A" w:rsidR="5168C3A0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for the employee cycle </w:t>
      </w:r>
      <w:r w:rsidRPr="68CB841A" w:rsidR="0BABF73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from induction</w:t>
      </w:r>
      <w:r w:rsidRPr="68CB841A" w:rsidR="2F85B341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to </w:t>
      </w:r>
      <w:r w:rsidRPr="68CB841A" w:rsidR="3A08C3B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work tasks, </w:t>
      </w:r>
      <w:r w:rsidRPr="68CB841A" w:rsidR="503791A2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appraisal management </w:t>
      </w:r>
      <w:r w:rsidRPr="68CB841A" w:rsidR="3A08C3B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while other see it as a term for</w:t>
      </w:r>
      <w:r w:rsidRPr="68CB841A" w:rsidR="4DFEC83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just</w:t>
      </w:r>
      <w:r w:rsidRPr="68CB841A" w:rsidR="3A08C3B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annual </w:t>
      </w:r>
      <w:r w:rsidRPr="68CB841A" w:rsidR="3A08C3B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appraisals</w:t>
      </w:r>
      <w:r w:rsidRPr="68CB841A" w:rsidR="3A08C3BC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. 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Gifford</w:t>
      </w:r>
      <w:r w:rsidRPr="68CB841A" w:rsidR="150B351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(2022)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also suggests there is no standard definition but described performance management should 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establish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objectives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to individuals, improve per and hold people </w:t>
      </w:r>
      <w:r w:rsidRPr="68CB841A" w:rsidR="0E9BF3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accountable</w:t>
      </w:r>
      <w:r w:rsidRPr="68CB841A" w:rsidR="136F64B8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, Waite et all (2021)</w:t>
      </w:r>
      <w:r w:rsidRPr="68CB841A" w:rsidR="094E1E8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highlights 3 </w:t>
      </w:r>
      <w:r w:rsidRPr="68CB841A" w:rsidR="3B069E4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ways in which this can be discussed,</w:t>
      </w:r>
      <w:r w:rsidRPr="68CB841A" w:rsidR="094E1E8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being appraisals</w:t>
      </w:r>
      <w:r w:rsidRPr="68CB841A" w:rsidR="2ED028AF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,</w:t>
      </w:r>
      <w:r w:rsidRPr="68CB841A" w:rsidR="094E1E8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performance reviews and performance conversations</w:t>
      </w:r>
      <w:r w:rsidRPr="68CB841A" w:rsidR="73E857DD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. </w:t>
      </w:r>
    </w:p>
    <w:p w:rsidR="32D519AC" w:rsidP="68CB841A" w:rsidRDefault="32D519AC" w14:paraId="65ABD6C1" w14:textId="0376B74E">
      <w:pPr>
        <w:pStyle w:val="Listparag"/>
        <w:numPr>
          <w:numId w:val="0"/>
        </w:numPr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002B0B95" w:rsidP="68CB841A" w:rsidRDefault="008C17B7" w14:paraId="202197AB" w14:textId="7D2913CD">
      <w:pPr>
        <w:pStyle w:val="Listparag"/>
        <w:numPr>
          <w:numId w:val="0"/>
        </w:numPr>
        <w:ind w:left="0" w:hanging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68CB841A" w:rsidR="008C17B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T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he main factors that need to be considered when 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managing 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performance. (AC 4.2)</w:t>
      </w:r>
    </w:p>
    <w:p w:rsidR="68CB841A" w:rsidP="68CB841A" w:rsidRDefault="68CB841A" w14:paraId="215F764B" w14:textId="4E96E835">
      <w:pPr>
        <w:pStyle w:val="Listparag"/>
        <w:numPr>
          <w:numId w:val="0"/>
        </w:numPr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5B094541" w:rsidP="68CB841A" w:rsidRDefault="5B094541" w14:paraId="1FE28184" w14:textId="45734425">
      <w:pPr>
        <w:pStyle w:val="Listparag"/>
        <w:numPr>
          <w:numId w:val="0"/>
        </w:numPr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CB841A" w:rsidR="5B09454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There are several factors that nee</w:t>
      </w:r>
      <w:r w:rsidRPr="68CB841A" w:rsidR="5B09454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d to be considered when managing performance</w:t>
      </w:r>
      <w:r w:rsidRPr="68CB841A" w:rsidR="5EC443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to ensure effective, </w:t>
      </w:r>
      <w:r w:rsidRPr="68CB841A" w:rsidR="5EC443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fair</w:t>
      </w:r>
      <w:r w:rsidRPr="68CB841A" w:rsidR="5EC443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successful management process. </w:t>
      </w:r>
      <w:r w:rsidRPr="68CB841A" w:rsidR="76B2AA7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Waite et al (2022) outlines the importance of considering these </w:t>
      </w:r>
      <w:r w:rsidRPr="68CB841A" w:rsidR="624E17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factors</w:t>
      </w:r>
      <w:r w:rsidRPr="68CB841A" w:rsidR="76B2AA7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weather that be </w:t>
      </w:r>
      <w:r w:rsidRPr="68CB841A" w:rsidR="7ECE48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related</w:t>
      </w:r>
      <w:r w:rsidRPr="68CB841A" w:rsidR="76B2AA7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to the individual employee or the organisational context, </w:t>
      </w:r>
      <w:r w:rsidRPr="68CB841A" w:rsidR="5C6BB3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when looking at the </w:t>
      </w:r>
      <w:r w:rsidRPr="68CB841A" w:rsidR="00456F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individual we</w:t>
      </w:r>
      <w:r w:rsidRPr="68CB841A" w:rsidR="5C6BB3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look at the </w:t>
      </w:r>
      <w:r w:rsidRPr="68CB841A" w:rsidR="4656EB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capability</w:t>
      </w:r>
      <w:r w:rsidRPr="68CB841A" w:rsidR="5C6BB3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, this be</w:t>
      </w:r>
      <w:r w:rsidRPr="68CB841A" w:rsidR="5AA148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ing the </w:t>
      </w:r>
      <w:r w:rsidRPr="68CB841A" w:rsidR="536A4D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extent they can complete their work. </w:t>
      </w:r>
      <w:r w:rsidRPr="68CB841A" w:rsidR="138217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Employee motivation is a key factor to be considered when managing performance, </w:t>
      </w:r>
      <w:r w:rsidRPr="68CB841A" w:rsidR="536A4D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we need to look at their moti</w:t>
      </w:r>
      <w:r w:rsidRPr="68CB841A" w:rsidR="536A4D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vation which is how willing and enthu</w:t>
      </w:r>
      <w:r w:rsidRPr="68CB841A" w:rsidR="536A4D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siastic the in</w:t>
      </w:r>
      <w:r w:rsidRPr="68CB841A" w:rsidR="536A4D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dividual is to complete their </w:t>
      </w:r>
      <w:r w:rsidRPr="68CB841A" w:rsidR="534EE7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allocated</w:t>
      </w:r>
      <w:r w:rsidRPr="68CB841A" w:rsidR="534EE7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11F3CC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tasks. Waite</w:t>
      </w:r>
      <w:r w:rsidRPr="68CB841A" w:rsidR="534EE7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et al (2022) suggests if we can ensure </w:t>
      </w:r>
      <w:r w:rsidRPr="68CB841A" w:rsidR="534EE7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high levels</w:t>
      </w:r>
      <w:r w:rsidRPr="68CB841A" w:rsidR="534EE7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of both capability and moti</w:t>
      </w:r>
      <w:r w:rsidRPr="68CB841A" w:rsidR="3849F6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va</w:t>
      </w:r>
      <w:r w:rsidRPr="68CB841A" w:rsidR="3849F6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tion</w:t>
      </w:r>
      <w:r w:rsidRPr="68CB841A" w:rsidR="17E332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more likely it is to achieve </w:t>
      </w:r>
      <w:r w:rsidRPr="68CB841A" w:rsidR="17E332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high</w:t>
      </w:r>
      <w:r w:rsidRPr="68CB841A" w:rsidR="17E332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levels</w:t>
      </w:r>
      <w:r w:rsidRPr="68CB841A" w:rsidR="17E332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of performance in our workforce.</w:t>
      </w:r>
      <w:r w:rsidRPr="68CB841A" w:rsidR="706A3B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Motivation is a well explored behaviour and there are many theori</w:t>
      </w:r>
      <w:r w:rsidRPr="68CB841A" w:rsidR="5C05A8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es that look at how motivation is driven such as Maslow's</w:t>
      </w:r>
      <w:r w:rsidRPr="68CB841A" w:rsidR="41BEB15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41BEB15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(1943) </w:t>
      </w:r>
      <w:r w:rsidRPr="68CB841A" w:rsidR="5C05A8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hierarchy of </w:t>
      </w:r>
      <w:r w:rsidRPr="68CB841A" w:rsidR="630DB8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needs </w:t>
      </w:r>
      <w:r w:rsidRPr="68CB841A" w:rsidR="2C58EA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where Maslow found people can move between the 5 </w:t>
      </w:r>
      <w:r w:rsidRPr="68CB841A" w:rsidR="2C58EA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>different levels</w:t>
      </w:r>
      <w:r w:rsidRPr="68CB841A" w:rsidR="2C58EA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 as their life changes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. </w:t>
      </w:r>
      <w:r w:rsidRPr="68CB841A" w:rsidR="512CD1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Waite et al (2022) </w:t>
      </w:r>
      <w:r w:rsidRPr="68CB841A" w:rsidR="0FD1B7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>expla</w:t>
      </w:r>
      <w:r w:rsidRPr="68CB841A" w:rsidR="512CD1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ins extrinsic factors are important and </w:t>
      </w:r>
      <w:r w:rsidRPr="68CB841A" w:rsidR="579368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>it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 is </w:t>
      </w:r>
      <w:r w:rsidRPr="68CB841A" w:rsidR="399C10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>widely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 known that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 of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fering rewards to employees </w:t>
      </w:r>
      <w:r w:rsidRPr="68CB841A" w:rsidR="48B8E7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such as pay raises and bonuses 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good perfor</w:t>
      </w:r>
      <w:r w:rsidRPr="68CB841A" w:rsidR="26EC7F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68CB841A" w:rsidR="1BA4B8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ance can be motivating to help maintain high levels of productivity</w:t>
      </w:r>
      <w:r w:rsidRPr="68CB841A" w:rsidR="009EC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 intrinsic</w:t>
      </w:r>
      <w:r w:rsidRPr="68CB841A" w:rsidR="22C2CB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factors are equally important</w:t>
      </w:r>
      <w:r w:rsidRPr="68CB841A" w:rsidR="009EC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CB841A" w:rsidR="0130442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such as feel appreciated and job satisfaction is just as important when motivating employees</w:t>
      </w:r>
      <w:r w:rsidRPr="68CB841A" w:rsidR="7B6D24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and it is important to note that people are motivated in differ</w:t>
      </w:r>
      <w:r w:rsidRPr="68CB841A" w:rsidR="7B6D24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ent ways depending on their life stage and induvial needs. </w:t>
      </w:r>
      <w:r w:rsidRPr="68CB841A" w:rsidR="72D48A7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While an empl</w:t>
      </w:r>
      <w:r w:rsidRPr="68CB841A" w:rsidR="72D48A7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oyee may well be motivated in completing their tasks, the quality will depend on the </w:t>
      </w:r>
      <w:r w:rsidRPr="68CB841A" w:rsidR="31796F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individual's</w:t>
      </w:r>
      <w:r w:rsidRPr="68CB841A" w:rsidR="72D48A7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CB841A" w:rsidR="2B12D9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capability</w:t>
      </w:r>
      <w:r w:rsidRPr="68CB841A" w:rsidR="1F52CF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capability being their knowledge and skill</w:t>
      </w:r>
      <w:r w:rsidRPr="68CB841A" w:rsidR="3925E8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s, so this development is crucial in performance management. </w:t>
      </w:r>
    </w:p>
    <w:p w:rsidRPr="008C17B7" w:rsidR="008C17B7" w:rsidP="68CB841A" w:rsidRDefault="008C17B7" w14:paraId="392FE92B" w14:textId="77777777">
      <w:pPr>
        <w:pStyle w:val="Listparag"/>
        <w:numPr>
          <w:numId w:val="0"/>
        </w:numPr>
        <w:ind w:left="502" w:hanging="36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008C17B7" w:rsidP="68CB841A" w:rsidRDefault="008C17B7" w14:paraId="77E0F601" w14:textId="3DEB316D">
      <w:pPr>
        <w:pStyle w:val="Listparag"/>
        <w:numPr>
          <w:numId w:val="0"/>
        </w:numPr>
        <w:ind w:left="0" w:hanging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68CB841A" w:rsidR="008C17B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D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ifferent methods of performance review. (AC 4.3)</w:t>
      </w:r>
    </w:p>
    <w:p w:rsidR="3A4F3DED" w:rsidP="68CB841A" w:rsidRDefault="3A4F3DED" w14:paraId="20924C87" w14:textId="6A591318">
      <w:pPr>
        <w:pStyle w:val="Normal"/>
        <w:bidi w:val="0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8CB841A" w:rsidR="3A4F3D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Performance reviews are essential for evalu</w:t>
      </w:r>
      <w:r w:rsidRPr="68CB841A" w:rsidR="3A4F3D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ating our </w:t>
      </w:r>
      <w:r w:rsidRPr="68CB841A" w:rsidR="3714D6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employee's</w:t>
      </w:r>
      <w:r w:rsidRPr="68CB841A" w:rsidR="3A4F3D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2378C0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performance</w:t>
      </w:r>
      <w:r w:rsidRPr="68CB841A" w:rsidR="3A4F3D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at work</w:t>
      </w:r>
      <w:r w:rsidRPr="68CB841A" w:rsidR="63B601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for</w:t>
      </w:r>
      <w:r w:rsidRPr="68CB841A" w:rsidR="3A4F3D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setting </w:t>
      </w:r>
      <w:r w:rsidRPr="68CB841A" w:rsidR="3A4F3D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goals and offering feedback for im</w:t>
      </w:r>
      <w:r w:rsidRPr="68CB841A" w:rsidR="3A4F3D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provement.</w:t>
      </w:r>
      <w:r w:rsidRPr="68CB841A" w:rsidR="43087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0B1F8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There are</w:t>
      </w:r>
      <w:r w:rsidRPr="68CB841A" w:rsidR="250137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various methods organisation</w:t>
      </w:r>
      <w:r w:rsidRPr="68CB841A" w:rsidR="444B90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s</w:t>
      </w:r>
      <w:r w:rsidRPr="68CB841A" w:rsidR="250137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can use for perfo</w:t>
      </w:r>
      <w:r w:rsidRPr="68CB841A" w:rsidR="250137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rmance reviews</w:t>
      </w:r>
      <w:r w:rsidRPr="68CB841A" w:rsidR="7CA20E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.</w:t>
      </w:r>
      <w:r w:rsidRPr="68CB841A" w:rsidR="250137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54987B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Firstly,</w:t>
      </w:r>
      <w:r w:rsidRPr="68CB841A" w:rsidR="1A0CB6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the </w:t>
      </w:r>
      <w:r w:rsidRPr="68CB841A" w:rsidR="10E42E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annual review often know</w:t>
      </w:r>
      <w:r w:rsidRPr="68CB841A" w:rsidR="1D8B97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n</w:t>
      </w:r>
      <w:r w:rsidRPr="68CB841A" w:rsidR="10E42E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as the</w:t>
      </w:r>
      <w:r w:rsidRPr="68CB841A" w:rsidR="4FAB14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main</w:t>
      </w:r>
      <w:r w:rsidRPr="68CB841A" w:rsidR="10E42E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2AD60B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performance review, Gifford (2022)</w:t>
      </w:r>
      <w:r w:rsidRPr="68CB841A" w:rsidR="453AB7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highlights this is as an important element as performance mana</w:t>
      </w:r>
      <w:r w:rsidRPr="68CB841A" w:rsidR="453AB7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gement and its main purpose being to </w:t>
      </w:r>
      <w:r w:rsidRPr="68CB841A" w:rsidR="728FD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‘administrative decisions’ for example discussing promotions and pay, professional growth</w:t>
      </w:r>
      <w:r w:rsidRPr="68CB841A" w:rsidR="10872B0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6FD99D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whereby</w:t>
      </w:r>
      <w:r w:rsidRPr="68CB841A" w:rsidR="10872B0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learning and development can be discussed,</w:t>
      </w:r>
      <w:r w:rsidRPr="68CB841A" w:rsidR="728FD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728FD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an</w:t>
      </w:r>
      <w:r w:rsidRPr="68CB841A" w:rsidR="728FD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d</w:t>
      </w:r>
      <w:r w:rsidRPr="68CB841A" w:rsidR="6F1FBD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looking back at employees </w:t>
      </w:r>
      <w:r w:rsidRPr="68CB841A" w:rsidR="524CEB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performance</w:t>
      </w:r>
      <w:r w:rsidRPr="68CB841A" w:rsidR="6F1FBD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over the last year and</w:t>
      </w:r>
      <w:r w:rsidRPr="68CB841A" w:rsidR="728FD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goal setting</w:t>
      </w:r>
      <w:r w:rsidRPr="68CB841A" w:rsidR="6491D6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for the upcoming year</w:t>
      </w:r>
      <w:r w:rsidRPr="68CB841A" w:rsidR="728FD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68CB841A" w:rsidR="75FE77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Another common method used is the 360 </w:t>
      </w:r>
      <w:r w:rsidRPr="68CB841A" w:rsidR="21F3CB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appraisal, W</w:t>
      </w:r>
      <w:r w:rsidRPr="68CB841A" w:rsidR="07ACD4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aite et al (2021) explains organisations use this to ensure a </w:t>
      </w:r>
      <w:r w:rsidRPr="68CB841A" w:rsidR="4651B9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wide-angle</w:t>
      </w:r>
      <w:r w:rsidRPr="68CB841A" w:rsidR="07ACD4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view of </w:t>
      </w:r>
      <w:r w:rsidRPr="68CB841A" w:rsidR="25A42C8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employee's</w:t>
      </w:r>
      <w:r w:rsidRPr="68CB841A" w:rsidR="07ACD4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0BA115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performance</w:t>
      </w:r>
      <w:r w:rsidRPr="68CB841A" w:rsidR="2929E4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seeking </w:t>
      </w:r>
      <w:r w:rsidRPr="68CB841A" w:rsidR="23E618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information</w:t>
      </w:r>
      <w:r w:rsidRPr="68CB841A" w:rsidR="2929E4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from many </w:t>
      </w:r>
      <w:r w:rsidRPr="68CB841A" w:rsidR="5F9ECC3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sources, the</w:t>
      </w:r>
      <w:r w:rsidRPr="68CB841A" w:rsidR="4EB4C4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360 </w:t>
      </w:r>
      <w:r w:rsidRPr="68CB841A" w:rsidR="4E23F6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obtains feedback from peers, supervisors, </w:t>
      </w:r>
      <w:r w:rsidRPr="68CB841A" w:rsidR="4E23F6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mana</w:t>
      </w:r>
      <w:r w:rsidRPr="68CB841A" w:rsidR="4E23F6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gers</w:t>
      </w:r>
      <w:r w:rsidRPr="68CB841A" w:rsidR="4E23F6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external contacts. </w:t>
      </w:r>
      <w:r w:rsidRPr="68CB841A" w:rsidR="0B5D35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The 360 approach gets a well-rounded perspective on the employees' perf</w:t>
      </w:r>
      <w:r w:rsidRPr="68CB841A" w:rsidR="0B5D35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ormance but </w:t>
      </w:r>
      <w:r w:rsidRPr="68CB841A" w:rsidR="22EDF6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can be</w:t>
      </w:r>
      <w:r w:rsidRPr="68CB841A" w:rsidR="0B5D35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costly in both time and </w:t>
      </w:r>
      <w:r w:rsidRPr="68CB841A" w:rsidR="582F7A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resources</w:t>
      </w:r>
      <w:r w:rsidRPr="68CB841A" w:rsidR="0B5D35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for the </w:t>
      </w:r>
      <w:r w:rsidRPr="68CB841A" w:rsidR="742FC6B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organisation</w:t>
      </w:r>
      <w:r w:rsidRPr="68CB841A" w:rsidR="36D639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68CB841A" w:rsidR="40AC28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Another performance review is the self-reflection and self-assessment, where employees are asked to evaluate their performance, </w:t>
      </w:r>
      <w:r w:rsidRPr="68CB841A" w:rsidR="05B7A3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Tho</w:t>
      </w:r>
      <w:r w:rsidRPr="68CB841A" w:rsidR="05B7A3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>mpson</w:t>
      </w:r>
      <w:r w:rsidRPr="68CB841A" w:rsidR="13B5A02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 xml:space="preserve"> (2021) </w:t>
      </w:r>
      <w:r w:rsidRPr="68CB841A" w:rsidR="3DF5F2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>describes this met</w:t>
      </w:r>
      <w:r w:rsidRPr="68CB841A" w:rsidR="3DF5F2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4"/>
          <w:szCs w:val="24"/>
        </w:rPr>
        <w:t>hod as the</w:t>
      </w:r>
      <w:r w:rsidRPr="68CB841A" w:rsidR="3DF5F2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ability to examine your performance and to </w:t>
      </w:r>
      <w:r w:rsidRPr="68CB841A" w:rsidR="7051DD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68CB841A" w:rsidR="7051DD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successes and any areas that need improvement, this method </w:t>
      </w:r>
      <w:r w:rsidRPr="68CB841A" w:rsidR="3DF5F2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puts employees </w:t>
      </w:r>
      <w:r w:rsidRPr="68CB841A" w:rsidR="3DF5F2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largely in</w:t>
      </w:r>
      <w:r w:rsidRPr="68CB841A" w:rsidR="3DF5F2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charge of their own development.</w:t>
      </w:r>
      <w:r w:rsidRPr="68CB841A" w:rsidR="004B38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Finally, another method used is peer review, </w:t>
      </w:r>
      <w:r w:rsidRPr="68CB841A" w:rsidR="4DB91A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Fiore</w:t>
      </w:r>
      <w:r w:rsidRPr="68CB841A" w:rsidR="4DB91A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Souza (2021)</w:t>
      </w:r>
      <w:r w:rsidRPr="68CB841A" w:rsidR="2FE6FD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found</w:t>
      </w:r>
      <w:r w:rsidRPr="68CB841A" w:rsidR="4DB91A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8CB841A" w:rsidR="3157C2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has become an incre</w:t>
      </w:r>
      <w:r w:rsidRPr="68CB841A" w:rsidR="3157C2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asingly favourable method in organisation</w:t>
      </w:r>
      <w:r w:rsidRPr="68CB841A" w:rsidR="675F416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68CB841A" w:rsidR="3157C2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explains the feedback captures the performance and behavi</w:t>
      </w:r>
      <w:r w:rsidRPr="68CB841A" w:rsidR="10AA35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oural attitude of an employee from people who ha</w:t>
      </w:r>
      <w:r w:rsidRPr="68CB841A" w:rsidR="65EC18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</w:t>
      </w:r>
      <w:r w:rsidRPr="68CB841A" w:rsidR="10AA35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 working closely with the individuals regularly, they also found that </w:t>
      </w:r>
      <w:r w:rsidRPr="68CB841A" w:rsidR="4F4F1A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peer feedback is less subject</w:t>
      </w:r>
      <w:r w:rsidRPr="68CB841A" w:rsidR="59B0F1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68CB841A" w:rsidR="4F4F1A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 biased view from one person.</w:t>
      </w:r>
    </w:p>
    <w:p w:rsidRPr="008C17B7" w:rsidR="008C17B7" w:rsidP="68CB841A" w:rsidRDefault="008C17B7" w14:paraId="06E5921D" w14:textId="77777777">
      <w:pPr>
        <w:pStyle w:val="Listparag"/>
        <w:numPr>
          <w:numId w:val="0"/>
        </w:numPr>
        <w:ind w:left="502" w:hanging="36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002B0B95" w:rsidP="68CB841A" w:rsidRDefault="008C17B7" w14:paraId="5D72393F" w14:textId="03D89AC0">
      <w:pPr>
        <w:pStyle w:val="Listparag"/>
        <w:numPr>
          <w:numId w:val="0"/>
        </w:numPr>
        <w:ind w:left="502" w:hanging="36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68CB841A" w:rsidR="008C17B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K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ey components (financial and non-financial) that are 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required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 to achieve an effective total</w:t>
      </w:r>
      <w:r w:rsidRPr="68CB841A" w:rsidR="008C17B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reward system. (AC 5.1) </w:t>
      </w:r>
    </w:p>
    <w:p w:rsidRPr="008C17B7" w:rsidR="008C17B7" w:rsidP="68CB841A" w:rsidRDefault="008C17B7" w14:paraId="7C004AA9" w14:textId="3DF9B3E4">
      <w:pPr>
        <w:pStyle w:val="Listparag"/>
        <w:numPr>
          <w:numId w:val="0"/>
        </w:numPr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Pr="008C17B7" w:rsidR="008C17B7" w:rsidP="68CB841A" w:rsidRDefault="008C17B7" w14:paraId="04D8A751" w14:textId="70FE5DDF">
      <w:pPr>
        <w:pStyle w:val="Normal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  <w:r w:rsidRPr="68CB841A" w:rsidR="038AE2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An essential total rewards system is vital </w:t>
      </w:r>
      <w:r w:rsidRPr="68CB841A" w:rsidR="7E1E76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for an organisation </w:t>
      </w:r>
      <w:r w:rsidRPr="68CB841A" w:rsidR="32E336C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to</w:t>
      </w:r>
      <w:r w:rsidRPr="68CB841A" w:rsidR="7E1E76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motivat</w:t>
      </w:r>
      <w:r w:rsidRPr="68CB841A" w:rsidR="5AFC1C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</w:t>
      </w:r>
      <w:r w:rsidRPr="68CB841A" w:rsidR="7E1E76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</w:t>
      </w:r>
      <w:r w:rsidRPr="68CB841A" w:rsidR="7E1E76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retain</w:t>
      </w:r>
      <w:r w:rsidRPr="68CB841A" w:rsidR="7E1E76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employees </w:t>
      </w:r>
      <w:r w:rsidRPr="68CB841A" w:rsidR="04850D4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as well</w:t>
      </w:r>
      <w:r w:rsidRPr="68CB841A" w:rsidR="7E1E76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as attracting </w:t>
      </w:r>
      <w:r w:rsidRPr="68CB841A" w:rsidR="38B6DA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new </w:t>
      </w:r>
      <w:r w:rsidRPr="68CB841A" w:rsidR="214312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talent</w:t>
      </w:r>
      <w:r w:rsidRPr="68CB841A" w:rsidR="38B6DA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. An effective </w:t>
      </w:r>
      <w:r w:rsidRPr="68CB841A" w:rsidR="3290E7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reward system goes beyond financial compen</w:t>
      </w:r>
      <w:r w:rsidRPr="68CB841A" w:rsidR="3290E7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sation for employees and should incorporate </w:t>
      </w:r>
      <w:r w:rsidRPr="68CB841A" w:rsidR="059A5F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non-financial</w:t>
      </w:r>
      <w:r w:rsidRPr="68CB841A" w:rsidR="3290E7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32CFDB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components</w:t>
      </w:r>
      <w:r w:rsidRPr="68CB841A" w:rsidR="3290E7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such as </w:t>
      </w:r>
      <w:r w:rsidRPr="68CB841A" w:rsidR="381977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recog</w:t>
      </w:r>
      <w:r w:rsidRPr="68CB841A" w:rsidR="381977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nition, career develop</w:t>
      </w:r>
      <w:r w:rsidRPr="68CB841A" w:rsidR="381977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ment, employee wellbeing and many more which we will explore</w:t>
      </w:r>
      <w:r w:rsidRPr="68CB841A" w:rsidR="2FDAD9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, Cotton (2023) </w:t>
      </w:r>
      <w:r w:rsidRPr="68CB841A" w:rsidR="29F875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states</w:t>
      </w:r>
      <w:r w:rsidRPr="68CB841A" w:rsidR="29F875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 </w:t>
      </w:r>
      <w:r w:rsidRPr="68CB841A" w:rsidR="64EAE4F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</w:t>
      </w:r>
      <w:r w:rsidRPr="68CB841A" w:rsidR="29F875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otal reward has implications for cultural change as it can focus in part on employee empowerment.</w:t>
      </w:r>
      <w:r w:rsidRPr="68CB841A" w:rsidR="7625E8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68CB841A" w:rsidR="326D3D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Waite et al (2021) highlights financial rewards is a key </w:t>
      </w:r>
      <w:r w:rsidRPr="68CB841A" w:rsidR="7778B95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component</w:t>
      </w:r>
      <w:r w:rsidRPr="68CB841A" w:rsidR="7778B95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and</w:t>
      </w:r>
      <w:r w:rsidRPr="68CB841A" w:rsidR="326D3D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this can be</w:t>
      </w:r>
      <w:r w:rsidRPr="68CB841A" w:rsidR="182646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68CB841A" w:rsidR="326D3D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pr</w:t>
      </w:r>
      <w:r w:rsidRPr="68CB841A" w:rsidR="09CA182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o</w:t>
      </w:r>
      <w:r w:rsidRPr="68CB841A" w:rsidR="326D3D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v</w:t>
      </w:r>
      <w:r w:rsidRPr="68CB841A" w:rsidR="5C6463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</w:t>
      </w:r>
      <w:r w:rsidRPr="68CB841A" w:rsidR="326D3D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ded in several ways such as base pa</w:t>
      </w:r>
      <w:r w:rsidRPr="68CB841A" w:rsidR="6314269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y, </w:t>
      </w:r>
      <w:r w:rsidRPr="68CB841A" w:rsidR="6E5BED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variable</w:t>
      </w:r>
      <w:r w:rsidRPr="68CB841A" w:rsidR="6314269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pay, bonuses, </w:t>
      </w:r>
      <w:r w:rsidRPr="68CB841A" w:rsidR="2B5CA0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pensions</w:t>
      </w:r>
      <w:r w:rsidRPr="68CB841A" w:rsidR="2B5CA0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and</w:t>
      </w:r>
      <w:r w:rsidRPr="68CB841A" w:rsidR="6314269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other financial benefits such as car allowances, employee discounts </w:t>
      </w:r>
      <w:r w:rsidRPr="68CB841A" w:rsidR="00BDDC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and </w:t>
      </w:r>
      <w:r w:rsidRPr="68CB841A" w:rsidR="2F44C0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health</w:t>
      </w:r>
      <w:r w:rsidRPr="68CB841A" w:rsidR="00BDDC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68CB841A" w:rsidR="13C0D31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screening</w:t>
      </w:r>
      <w:r w:rsidRPr="68CB841A" w:rsidR="00BDDC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to name a </w:t>
      </w:r>
      <w:r w:rsidRPr="68CB841A" w:rsidR="7020BC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few. </w:t>
      </w:r>
      <w:r w:rsidRPr="68CB841A" w:rsidR="7B291A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Although financial rewards are important, Armstrong (2019) found they can be easily imitated by c</w:t>
      </w:r>
      <w:r w:rsidRPr="68CB841A" w:rsidR="7DD116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ompetitors in labour market. </w:t>
      </w:r>
      <w:r w:rsidRPr="68CB841A" w:rsidR="7D0B848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The CIPD (2022) outlined that modern day employees are now </w:t>
      </w:r>
      <w:r w:rsidRPr="68CB841A" w:rsidR="5014FC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looking for more than</w:t>
      </w:r>
      <w:r w:rsidRPr="68CB841A" w:rsidR="4B1287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just</w:t>
      </w:r>
      <w:r w:rsidRPr="68CB841A" w:rsidR="5014FC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 salary benefit while looking for employment and are seeking other benefits</w:t>
      </w:r>
      <w:r w:rsidRPr="68CB841A" w:rsidR="0270E70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. </w:t>
      </w:r>
      <w:r w:rsidRPr="68CB841A" w:rsidR="7020BC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We</w:t>
      </w:r>
      <w:r w:rsidRPr="68CB841A" w:rsidR="0DB6AA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have </w:t>
      </w:r>
      <w:r w:rsidRPr="68CB841A" w:rsidR="0DB6AA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identified</w:t>
      </w:r>
      <w:r w:rsidRPr="68CB841A" w:rsidR="0DB6AA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that pay </w:t>
      </w:r>
      <w:r w:rsidRPr="68CB841A" w:rsidR="0DB6AA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isn't</w:t>
      </w:r>
      <w:r w:rsidRPr="68CB841A" w:rsidR="0DB6AA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 only motivator for employees and </w:t>
      </w:r>
      <w:r w:rsidRPr="68CB841A" w:rsidR="4C5B8F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understand the importance of both tangible and </w:t>
      </w:r>
      <w:r w:rsidRPr="68CB841A" w:rsidR="37F6FC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non-tangible</w:t>
      </w:r>
      <w:r w:rsidRPr="68CB841A" w:rsidR="4C5B8F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rewards.</w:t>
      </w:r>
      <w:r w:rsidRPr="68CB841A" w:rsidR="0DB6AA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68CB841A" w:rsidR="7625E8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In addition to </w:t>
      </w:r>
      <w:r w:rsidRPr="68CB841A" w:rsidR="2E6437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pay and benefits </w:t>
      </w:r>
      <w:r w:rsidRPr="68CB841A" w:rsidR="7625E8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Cotton (2023) highlighted the following</w:t>
      </w:r>
      <w:r w:rsidRPr="68CB841A" w:rsidR="7625E8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6</w:t>
      </w:r>
      <w:r w:rsidRPr="68CB841A" w:rsidR="2E9845C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68CB841A" w:rsidR="0BE4AA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non-financial components</w:t>
      </w:r>
      <w:r w:rsidRPr="68CB841A" w:rsidR="0B0074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across the wider work experience, </w:t>
      </w:r>
      <w:r w:rsidRPr="68CB841A" w:rsidR="0B0074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Performance and recognition, </w:t>
      </w:r>
      <w:r w:rsidRPr="68CB841A" w:rsidR="0B0074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Work/life balance, </w:t>
      </w:r>
      <w:r w:rsidRPr="68CB841A" w:rsidR="0B0074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Organisational culture, </w:t>
      </w:r>
      <w:r w:rsidRPr="68CB841A" w:rsidR="0B0074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Employee development and career opportunities, </w:t>
      </w:r>
      <w:r w:rsidRPr="68CB841A" w:rsidR="0B0074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Business strategy, </w:t>
      </w:r>
      <w:r w:rsidRPr="68CB841A" w:rsidR="0B00749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Human resource strategy.</w:t>
      </w:r>
      <w:r w:rsidRPr="68CB841A" w:rsidR="3B8EE5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As an example, employees are now actively seeking employers that offer personal an</w:t>
      </w:r>
      <w:r w:rsidRPr="68CB841A" w:rsidR="3C1318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d</w:t>
      </w:r>
      <w:r w:rsidRPr="68CB841A" w:rsidR="3B8EE5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career growth</w:t>
      </w:r>
      <w:r w:rsidRPr="68CB841A" w:rsidR="65486D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, Waite et al (2021) </w:t>
      </w:r>
      <w:r w:rsidRPr="68CB841A" w:rsidR="413047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states that this not only </w:t>
      </w:r>
      <w:r w:rsidRPr="68CB841A" w:rsidR="7C79A9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benefits</w:t>
      </w:r>
      <w:r w:rsidRPr="68CB841A" w:rsidR="413047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 individual by developing their skills but wi</w:t>
      </w:r>
      <w:r w:rsidRPr="68CB841A" w:rsidR="525A72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ll also </w:t>
      </w:r>
      <w:r w:rsidRPr="68CB841A" w:rsidR="525A72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benefit</w:t>
      </w:r>
      <w:r w:rsidRPr="68CB841A" w:rsidR="525A72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 organisation by the employee then appl</w:t>
      </w:r>
      <w:r w:rsidRPr="68CB841A" w:rsidR="525A72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ying their new skills and behaviours into their job role. </w:t>
      </w:r>
    </w:p>
    <w:p w:rsidRPr="008C17B7" w:rsidR="008C17B7" w:rsidP="68CB841A" w:rsidRDefault="008C17B7" w14:paraId="75E8015A" w14:textId="08033BA3">
      <w:pPr>
        <w:pStyle w:val="Listparag"/>
        <w:numPr>
          <w:numId w:val="0"/>
        </w:numPr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</w:p>
    <w:p w:rsidR="00611284" w:rsidP="68CB841A" w:rsidRDefault="008C17B7" w14:paraId="7C59A7EB" w14:textId="77777777">
      <w:pPr>
        <w:pStyle w:val="Listparag"/>
        <w:numPr>
          <w:numId w:val="0"/>
        </w:numPr>
        <w:ind w:left="0" w:hanging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68CB841A" w:rsidR="008C17B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T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he relationship between reward and performance, and the links to motivation. (AC 5.2)</w:t>
      </w:r>
    </w:p>
    <w:p w:rsidR="00611284" w:rsidP="68CB841A" w:rsidRDefault="00611284" w14:paraId="10D043F2" w14:textId="77777777">
      <w:pPr>
        <w:pStyle w:val="Listparag"/>
        <w:numPr>
          <w:numId w:val="0"/>
        </w:numPr>
        <w:ind w:left="142" w:hanging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1495F85B" w:rsidP="68CB841A" w:rsidRDefault="1495F85B" w14:paraId="5773AB3F" w14:textId="3084A198">
      <w:pPr>
        <w:pStyle w:val="Normal"/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CB841A" w:rsidR="1495F8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Hajduk (2017</w:t>
      </w:r>
      <w:r w:rsidRPr="68CB841A" w:rsidR="65EA6E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found</w:t>
      </w:r>
      <w:r w:rsidRPr="68CB841A" w:rsidR="1495F8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reward encompasses everything an employee derives from their work and highlights t</w:t>
      </w:r>
      <w:r w:rsidRPr="68CB841A" w:rsidR="35BF574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he relationship </w:t>
      </w:r>
      <w:r w:rsidRPr="68CB841A" w:rsidR="35BF574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between performance and</w:t>
      </w:r>
      <w:r w:rsidRPr="68CB841A" w:rsidR="11DFC2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35BF574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reward is </w:t>
      </w:r>
      <w:r w:rsidRPr="68CB841A" w:rsidR="2804FA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fundam</w:t>
      </w:r>
      <w:r w:rsidRPr="68CB841A" w:rsidR="2804FA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ental in perf</w:t>
      </w:r>
      <w:r w:rsidRPr="68CB841A" w:rsidR="2804FA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ormance and </w:t>
      </w:r>
      <w:r w:rsidRPr="68CB841A" w:rsidR="13A067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organisation</w:t>
      </w:r>
      <w:r w:rsidRPr="68CB841A" w:rsidR="3C6CE33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al behaviour</w:t>
      </w:r>
      <w:r w:rsidRPr="68CB841A" w:rsidR="7091D3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. R</w:t>
      </w:r>
      <w:r w:rsidRPr="68CB841A" w:rsidR="55281A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eward plays a key role in motivating </w:t>
      </w:r>
      <w:r w:rsidRPr="68CB841A" w:rsidR="2BA90B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employees,</w:t>
      </w:r>
      <w:r w:rsidRPr="68CB841A" w:rsidR="46A06F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</w:t>
      </w:r>
      <w:r w:rsidRPr="68CB841A" w:rsidR="5E0ECA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it is</w:t>
      </w:r>
      <w:r w:rsidRPr="68CB841A" w:rsidR="59011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59011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found </w:t>
      </w:r>
      <w:r w:rsidRPr="68CB841A" w:rsidR="4C173F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that</w:t>
      </w:r>
      <w:r w:rsidRPr="68CB841A" w:rsidR="59011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59011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both int</w:t>
      </w:r>
      <w:r w:rsidRPr="68CB841A" w:rsidR="59011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rinsic and ex</w:t>
      </w:r>
      <w:r w:rsidRPr="68CB841A" w:rsidR="59011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trinsic</w:t>
      </w:r>
      <w:r w:rsidRPr="68CB841A" w:rsidR="2108F9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rewards</w:t>
      </w:r>
      <w:r w:rsidRPr="68CB841A" w:rsidR="18CE7B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help organisations </w:t>
      </w:r>
      <w:r w:rsidRPr="68CB841A" w:rsidR="18CE7B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retain</w:t>
      </w:r>
      <w:r w:rsidRPr="68CB841A" w:rsidR="18CE7B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737490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talent</w:t>
      </w:r>
      <w:r w:rsidRPr="68CB841A" w:rsidR="4CDD21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. </w:t>
      </w:r>
      <w:r w:rsidRPr="68CB841A" w:rsidR="737490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20497A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I</w:t>
      </w:r>
      <w:r w:rsidRPr="68CB841A" w:rsidR="7EBC57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ndeed</w:t>
      </w:r>
      <w:r w:rsidRPr="68CB841A" w:rsidR="6D0DFA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(2023) states that the </w:t>
      </w:r>
      <w:r w:rsidRPr="68CB841A" w:rsidR="429D306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importance</w:t>
      </w:r>
      <w:r w:rsidRPr="68CB841A" w:rsidR="6D0DFA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of understanding </w:t>
      </w:r>
      <w:r w:rsidRPr="68CB841A" w:rsidR="074B22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these rewards as critical because they have </w:t>
      </w:r>
      <w:r w:rsidRPr="68CB841A" w:rsidR="074B22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 huge impact</w:t>
      </w:r>
      <w:r w:rsidRPr="68CB841A" w:rsidR="074B22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of produc</w:t>
      </w:r>
      <w:r w:rsidRPr="68CB841A" w:rsidR="074B22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tivity in the organisation.</w:t>
      </w:r>
      <w:r w:rsidRPr="68CB841A" w:rsidR="00E599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8CB841A" w:rsidR="354385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Hajduk (2017)</w:t>
      </w:r>
      <w:r w:rsidRPr="68CB841A" w:rsidR="2DA791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CB841A" w:rsidR="338E84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explains that intrinsic reward is more phycological for example having a purpose and job sat</w:t>
      </w:r>
      <w:r w:rsidRPr="68CB841A" w:rsidR="338E84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isfaction </w:t>
      </w:r>
      <w:r w:rsidRPr="68CB841A" w:rsidR="611950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68CB841A" w:rsidR="338E84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CB841A" w:rsidR="25D97E2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extrinsic</w:t>
      </w:r>
      <w:r w:rsidRPr="68CB841A" w:rsidR="338E84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68CB841A" w:rsidR="0AFB7E6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8CB841A" w:rsidR="338E84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CB841A" w:rsidR="338E84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8CB841A" w:rsidR="2317D2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salary</w:t>
      </w:r>
      <w:r w:rsidRPr="68CB841A" w:rsidR="338E84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bonus, </w:t>
      </w:r>
      <w:r w:rsidRPr="68CB841A" w:rsidR="30D84E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highlighting the </w:t>
      </w:r>
      <w:r w:rsidRPr="68CB841A" w:rsidR="427F60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relationship</w:t>
      </w:r>
      <w:r w:rsidRPr="68CB841A" w:rsidR="30D84E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this is not </w:t>
      </w:r>
      <w:r w:rsidRPr="68CB841A" w:rsidR="2354DC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straightforward</w:t>
      </w:r>
      <w:r w:rsidRPr="68CB841A" w:rsidR="30D84E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8CB841A" w:rsidR="1D6F00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 </w:t>
      </w:r>
      <w:r w:rsidRPr="68CB841A" w:rsidR="4EC592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8CB841A" w:rsidR="1D6F00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</w:t>
      </w:r>
      <w:r w:rsidRPr="68CB841A" w:rsidR="166E72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68CB841A" w:rsidR="1D6F00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ld not favour the other.</w:t>
      </w:r>
      <w:r w:rsidRPr="68CB841A" w:rsidR="3D0A7A1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CB841A" w:rsidR="3738322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 performance may be enhanced by receiving these rewards, Waite et al (2021) found that </w:t>
      </w:r>
      <w:r w:rsidRPr="68CB841A" w:rsidR="4FC48B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individuals tend to work harder what the reward may be at stake.</w:t>
      </w:r>
      <w:r w:rsidRPr="68CB841A" w:rsidR="5D542B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However, this relationship is not always linear and </w:t>
      </w:r>
      <w:r w:rsidRPr="68CB841A" w:rsidR="55E95E3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found that over emphasis on rewards can also decrease an individual's focus and motivation. </w:t>
      </w:r>
      <w:r w:rsidRPr="68CB841A" w:rsidR="7BFC4E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can </w:t>
      </w:r>
      <w:r w:rsidRPr="68CB841A" w:rsidR="2F4B33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analyse</w:t>
      </w:r>
      <w:r w:rsidRPr="68CB841A" w:rsidR="7BFC4E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employee's performance can via many theories, for example take Maslow's Hierarchy of needs</w:t>
      </w:r>
      <w:r w:rsidRPr="68CB841A" w:rsidR="0E274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Waite et al (2021) found that Maslow suggests that basic needs must be met before people are motivated to achieve higher and that people need a to achieve a set goal before they can go on to </w:t>
      </w:r>
      <w:r w:rsidRPr="68CB841A" w:rsidR="0E274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achieve the next. </w:t>
      </w:r>
    </w:p>
    <w:p w:rsidR="68CB841A" w:rsidP="68CB841A" w:rsidRDefault="68CB841A" w14:paraId="5BDF0799" w14:textId="2EFA0CA1">
      <w:pPr>
        <w:pStyle w:val="Listparag"/>
        <w:numPr>
          <w:numId w:val="0"/>
        </w:numPr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</w:pPr>
    </w:p>
    <w:p w:rsidRPr="007D2154" w:rsidR="002B0B95" w:rsidP="68CB841A" w:rsidRDefault="00611284" w14:paraId="7BD60AAB" w14:textId="6F3036F2">
      <w:pPr>
        <w:pStyle w:val="Listparag"/>
        <w:numPr>
          <w:numId w:val="0"/>
        </w:numPr>
        <w:ind w:left="0" w:hanging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68CB841A" w:rsidR="0061128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A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nd 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provide</w:t>
      </w:r>
      <w:r w:rsidRPr="68CB841A" w:rsidR="007D215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 xml:space="preserve"> </w:t>
      </w:r>
      <w:r w:rsidRPr="68CB841A" w:rsidR="002B0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at least two reasons for treating employees fairly in relation to pay. (AC 5.3)</w:t>
      </w:r>
    </w:p>
    <w:p w:rsidR="68CB841A" w:rsidP="68CB841A" w:rsidRDefault="68CB841A" w14:paraId="2E53397E" w14:textId="7E904758">
      <w:pPr>
        <w:pStyle w:val="Listparag"/>
        <w:numPr>
          <w:numId w:val="0"/>
        </w:numPr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</w:p>
    <w:p w:rsidR="6BD11439" w:rsidP="68CB841A" w:rsidRDefault="6BD11439" w14:paraId="071755C8" w14:textId="27BB6052">
      <w:pPr>
        <w:pStyle w:val="Listparag"/>
        <w:numPr>
          <w:numId w:val="0"/>
        </w:numPr>
        <w:ind w:lef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</w:pPr>
      <w:r w:rsidRPr="68CB841A" w:rsidR="6BD1143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Treating people </w:t>
      </w:r>
      <w:r w:rsidRPr="68CB841A" w:rsidR="72FE3E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fairly in</w:t>
      </w:r>
      <w:r w:rsidRPr="68CB841A" w:rsidR="6AF8BC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relation</w:t>
      </w:r>
      <w:r w:rsidRPr="68CB841A" w:rsidR="6BD1143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to pay is important </w:t>
      </w:r>
      <w:r w:rsidRPr="68CB841A" w:rsidR="473ACA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to maintain </w:t>
      </w:r>
      <w:r w:rsidRPr="68CB841A" w:rsidR="420BD96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an</w:t>
      </w:r>
      <w:r w:rsidRPr="68CB841A" w:rsidR="473ACA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equitable work environment, </w:t>
      </w:r>
      <w:r w:rsidRPr="68CB841A" w:rsidR="603CA7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there are many studies</w:t>
      </w:r>
      <w:r w:rsidRPr="68CB841A" w:rsidR="71EB04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such as Bingham (2016)</w:t>
      </w:r>
      <w:r w:rsidRPr="68CB841A" w:rsidR="603CA7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603CA7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that have found employees who </w:t>
      </w:r>
      <w:r w:rsidRPr="68CB841A" w:rsidR="7209A8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know</w:t>
      </w:r>
      <w:r w:rsidRPr="68CB841A" w:rsidR="603CA7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they a</w:t>
      </w:r>
      <w:r w:rsidRPr="68CB841A" w:rsidR="29F3515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</w:t>
      </w:r>
      <w:r w:rsidRPr="68CB841A" w:rsidR="603CA7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e being treated </w:t>
      </w:r>
      <w:r w:rsidRPr="68CB841A" w:rsidR="513D76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fairly</w:t>
      </w:r>
      <w:r w:rsidRPr="68CB841A" w:rsidR="603CA7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in relation to pay are more productive and </w:t>
      </w:r>
      <w:r w:rsidRPr="68CB841A" w:rsidR="603CA7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engaged in the workplace</w:t>
      </w:r>
      <w:r w:rsidRPr="68CB841A" w:rsidR="6C7632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tend to stay with the organisation for longer periods, </w:t>
      </w:r>
      <w:r w:rsidRPr="68CB841A" w:rsidR="201F09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which is </w:t>
      </w:r>
      <w:r w:rsidRPr="68CB841A" w:rsidR="6C7632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great for </w:t>
      </w:r>
      <w:r w:rsidRPr="68CB841A" w:rsidR="11EC7DA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staff </w:t>
      </w:r>
      <w:r w:rsidRPr="68CB841A" w:rsidR="6C7632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ret</w:t>
      </w:r>
      <w:r w:rsidRPr="68CB841A" w:rsidR="6C7632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ention</w:t>
      </w:r>
      <w:r w:rsidRPr="68CB841A" w:rsidR="189581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and will entail save on recruitment expenses</w:t>
      </w:r>
      <w:r w:rsidRPr="68CB841A" w:rsidR="6C7632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. The </w:t>
      </w:r>
      <w:r w:rsidRPr="68CB841A" w:rsidR="133B687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</w:t>
      </w:r>
      <w:r w:rsidRPr="68CB841A" w:rsidR="6C7632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quality </w:t>
      </w:r>
      <w:r w:rsidRPr="68CB841A" w:rsidR="5DFE4A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</w:t>
      </w:r>
      <w:r w:rsidRPr="68CB841A" w:rsidR="6C7632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ct </w:t>
      </w:r>
      <w:r w:rsidRPr="68CB841A" w:rsidR="68CE38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2010 gives women the right to receive the same benefits and payment to men in roles where work</w:t>
      </w:r>
      <w:r w:rsidRPr="68CB841A" w:rsidR="48C381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is</w:t>
      </w:r>
      <w:r w:rsidRPr="68CB841A" w:rsidR="68CE38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equal. </w:t>
      </w:r>
      <w:r w:rsidRPr="68CB841A" w:rsidR="4E8741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Waite et al (2021) highlighted that a work</w:t>
      </w:r>
      <w:r w:rsidRPr="68CB841A" w:rsidR="3E40767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er</w:t>
      </w:r>
      <w:r w:rsidRPr="68CB841A" w:rsidR="4E8741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can bring claim to </w:t>
      </w:r>
      <w:r w:rsidRPr="68CB841A" w:rsidR="64BA07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an </w:t>
      </w:r>
      <w:r w:rsidRPr="68CB841A" w:rsidR="4E8741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employment tribunal regarding pay any time in their employment and within 6 months</w:t>
      </w:r>
      <w:r w:rsidRPr="68CB841A" w:rsidR="7ED6D5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of leaving,</w:t>
      </w:r>
      <w:r w:rsidRPr="68CB841A" w:rsidR="4E8741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19752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it is vital equal pay is </w:t>
      </w:r>
      <w:r w:rsidRPr="68CB841A" w:rsidR="78C793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implemented</w:t>
      </w:r>
      <w:r w:rsidRPr="68CB841A" w:rsidR="19752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as it will protect the organisation from any equal pay claims, this will not only save the organisations time and money in a tribunal </w:t>
      </w:r>
      <w:r w:rsidRPr="68CB841A" w:rsidR="139FF0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but also </w:t>
      </w:r>
      <w:r w:rsidRPr="68CB841A" w:rsidR="4BD10B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protects the organisations reputation</w:t>
      </w:r>
      <w:r w:rsidRPr="68CB841A" w:rsidR="059675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, r</w:t>
      </w:r>
      <w:r w:rsidRPr="68CB841A" w:rsidR="2ACC29D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eputation is</w:t>
      </w:r>
      <w:r w:rsidRPr="68CB841A" w:rsidR="07F179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important to our organisation as it directly impacts ou</w:t>
      </w:r>
      <w:r w:rsidRPr="68CB841A" w:rsidR="1D92E9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</w:t>
      </w:r>
      <w:r w:rsidRPr="68CB841A" w:rsidR="07F179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success.</w:t>
      </w:r>
      <w:r w:rsidRPr="68CB841A" w:rsidR="14EADA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</w:t>
      </w:r>
      <w:r w:rsidRPr="68CB841A" w:rsidR="6AC1833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Another example of fair treatment to pay is compliance with the minimum wages level, firstly is it a legal requirement </w:t>
      </w:r>
      <w:r w:rsidRPr="68CB841A" w:rsidR="690C81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set out by the gov</w:t>
      </w:r>
      <w:r w:rsidRPr="68CB841A" w:rsidR="21ED03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ernment</w:t>
      </w:r>
      <w:r w:rsidRPr="68CB841A" w:rsidR="690C81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for organisations. </w:t>
      </w:r>
      <w:r w:rsidRPr="68CB841A" w:rsidR="690C81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Failing to com</w:t>
      </w:r>
      <w:r w:rsidRPr="68CB841A" w:rsidR="690C81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ply</w:t>
      </w:r>
      <w:r w:rsidRPr="68CB841A" w:rsidR="690C81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with this law can lead to significant legal consequences such as </w:t>
      </w:r>
      <w:r w:rsidRPr="68CB841A" w:rsidR="2FCCFE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fines and other legal actions, this is essential again for the </w:t>
      </w:r>
      <w:r w:rsidRPr="68CB841A" w:rsidR="0703D9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organisation's</w:t>
      </w:r>
      <w:r w:rsidRPr="68CB841A" w:rsidR="2FCCFE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reputation. </w:t>
      </w:r>
      <w:r w:rsidRPr="68CB841A" w:rsidR="5A0D51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Also,</w:t>
      </w:r>
      <w:r w:rsidRPr="68CB841A" w:rsidR="6DBDB5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we have social </w:t>
      </w:r>
      <w:r w:rsidRPr="68CB841A" w:rsidR="5AAAFF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responsibility</w:t>
      </w:r>
      <w:r w:rsidRPr="68CB841A" w:rsidR="6DBDB5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to pay out employees a fair wage</w:t>
      </w:r>
      <w:r w:rsidRPr="68CB841A" w:rsidR="2D16C93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, the wage is set by the government to ensure worker pay is a decent living standard. Paying employees </w:t>
      </w:r>
      <w:r w:rsidRPr="68CB841A" w:rsidR="655518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is also good for employee morale and productivity as they feel well compensated, and their pr</w:t>
      </w:r>
      <w:r w:rsidRPr="68CB841A" w:rsidR="655518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oductivity will be increases. To conclude,</w:t>
      </w:r>
      <w:r w:rsidRPr="68CB841A" w:rsidR="0A1E9C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treating emplo</w:t>
      </w:r>
      <w:r w:rsidRPr="68CB841A" w:rsidR="0A1E9C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yees fairly in terms of pay helps the </w:t>
      </w:r>
      <w:r w:rsidRPr="68CB841A" w:rsidR="4213B3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organisation</w:t>
      </w:r>
      <w:r w:rsidRPr="68CB841A" w:rsidR="0A1E9C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 xml:space="preserve"> foster a positive workplace culture and </w:t>
      </w:r>
      <w:r w:rsidRPr="68CB841A" w:rsidR="34ADBF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encourages e</w:t>
      </w:r>
      <w:r w:rsidRPr="68CB841A" w:rsidR="1CCE2D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4"/>
          <w:szCs w:val="24"/>
        </w:rPr>
        <w:t>mployee loyalty and job satisfaction.</w:t>
      </w:r>
    </w:p>
    <w:p w:rsidR="68CB841A" w:rsidP="68CB841A" w:rsidRDefault="68CB841A" w14:paraId="4D62E693" w14:textId="215903E4">
      <w:pPr>
        <w:pStyle w:val="Normal"/>
        <w:ind w:left="0"/>
        <w:jc w:val="both"/>
        <w:rPr>
          <w:noProof w:val="0"/>
          <w:lang w:val="en-GB"/>
        </w:rPr>
      </w:pPr>
    </w:p>
    <w:p w:rsidRPr="005C0D2E" w:rsidR="00FB38E1" w:rsidP="68CB841A" w:rsidRDefault="00FB38E1" w14:paraId="17AC9A42" w14:textId="77777777">
      <w:pPr>
        <w:pStyle w:val="Listparag"/>
        <w:numPr>
          <w:numId w:val="0"/>
        </w:numPr>
        <w:ind w:left="0"/>
      </w:pPr>
    </w:p>
    <w:p w:rsidR="002B0B95" w:rsidRDefault="002B0B95" w14:paraId="71D96F0E" w14:textId="77777777"/>
    <w:p w:rsidR="007D2154" w:rsidRDefault="007D2154" w14:paraId="6AA989FF" w14:textId="77777777"/>
    <w:p w:rsidR="007D2154" w:rsidRDefault="007D2154" w14:paraId="36DF3AD9" w14:textId="77777777"/>
    <w:p w:rsidR="007D2154" w:rsidRDefault="007D2154" w14:paraId="5DFD1B8E" w14:textId="77777777"/>
    <w:p w:rsidR="007D2154" w:rsidRDefault="007D2154" w14:paraId="55A7D08B" w14:textId="77777777"/>
    <w:p w:rsidR="007D2154" w:rsidRDefault="007D2154" w14:paraId="4DCC6046" w14:textId="77777777"/>
    <w:p w:rsidR="007D2154" w:rsidP="68CB841A" w:rsidRDefault="007D2154" w14:paraId="3B1B45FD" w14:textId="1E4C5C02">
      <w:pPr>
        <w:rPr>
          <w:b w:val="1"/>
          <w:bCs w:val="1"/>
          <w:u w:val="single"/>
        </w:rPr>
      </w:pPr>
    </w:p>
    <w:p w:rsidR="007D2154" w:rsidP="68CB841A" w:rsidRDefault="007D2154" w14:paraId="799E9D68" w14:textId="71A516A2">
      <w:pPr>
        <w:rPr>
          <w:b w:val="1"/>
          <w:bCs w:val="1"/>
          <w:u w:val="single"/>
        </w:rPr>
      </w:pPr>
    </w:p>
    <w:p w:rsidR="007D2154" w:rsidP="68CB841A" w:rsidRDefault="007D2154" w14:paraId="0A5DB8F4" w14:textId="7378DD3D">
      <w:pPr>
        <w:rPr>
          <w:b w:val="1"/>
          <w:bCs w:val="1"/>
          <w:u w:val="single"/>
        </w:rPr>
      </w:pPr>
    </w:p>
    <w:p w:rsidR="007D2154" w:rsidP="68CB841A" w:rsidRDefault="007D2154" w14:paraId="30A46DBB" w14:textId="4526546C">
      <w:pPr>
        <w:rPr>
          <w:b w:val="1"/>
          <w:bCs w:val="1"/>
          <w:u w:val="single"/>
        </w:rPr>
      </w:pPr>
    </w:p>
    <w:p w:rsidR="007D2154" w:rsidP="68CB841A" w:rsidRDefault="007D2154" w14:paraId="21CFEFAF" w14:textId="16BA3C93">
      <w:pPr>
        <w:rPr>
          <w:b w:val="1"/>
          <w:bCs w:val="1"/>
          <w:u w:val="single"/>
        </w:rPr>
      </w:pPr>
    </w:p>
    <w:p w:rsidR="007D2154" w:rsidP="68CB841A" w:rsidRDefault="007D2154" w14:paraId="0AAD5A4E" w14:textId="2198CF71">
      <w:pPr>
        <w:rPr>
          <w:b w:val="1"/>
          <w:bCs w:val="1"/>
          <w:u w:val="single"/>
        </w:rPr>
      </w:pPr>
    </w:p>
    <w:p w:rsidR="007D2154" w:rsidP="68CB841A" w:rsidRDefault="007D2154" w14:paraId="3DB63CB0" w14:textId="24241EC0">
      <w:pPr>
        <w:rPr>
          <w:b w:val="1"/>
          <w:bCs w:val="1"/>
          <w:u w:val="single"/>
        </w:rPr>
      </w:pPr>
    </w:p>
    <w:p w:rsidR="007D2154" w:rsidP="68CB841A" w:rsidRDefault="007D2154" w14:paraId="1406CE02" w14:textId="437602D7">
      <w:pPr>
        <w:rPr>
          <w:b w:val="1"/>
          <w:bCs w:val="1"/>
          <w:u w:val="single"/>
        </w:rPr>
      </w:pPr>
    </w:p>
    <w:p w:rsidR="007D2154" w:rsidP="68CB841A" w:rsidRDefault="007D2154" w14:paraId="78E7BEBB" w14:textId="39C16C84">
      <w:pPr>
        <w:rPr>
          <w:b w:val="1"/>
          <w:bCs w:val="1"/>
          <w:u w:val="single"/>
        </w:rPr>
      </w:pPr>
    </w:p>
    <w:p w:rsidR="007D2154" w:rsidP="68CB841A" w:rsidRDefault="007D2154" w14:paraId="275FD0DB" w14:textId="7839538B">
      <w:pPr>
        <w:rPr>
          <w:b w:val="1"/>
          <w:bCs w:val="1"/>
          <w:u w:val="single"/>
        </w:rPr>
      </w:pPr>
    </w:p>
    <w:p w:rsidR="007D2154" w:rsidP="68CB841A" w:rsidRDefault="007D2154" w14:paraId="4C2D93F3" w14:textId="09DB3D50">
      <w:pPr>
        <w:rPr>
          <w:b w:val="1"/>
          <w:bCs w:val="1"/>
          <w:u w:val="single"/>
        </w:rPr>
      </w:pPr>
    </w:p>
    <w:p w:rsidR="007D2154" w:rsidP="68CB841A" w:rsidRDefault="007D2154" w14:paraId="5E2B4BB1" w14:textId="25B52C21">
      <w:pPr>
        <w:rPr>
          <w:b w:val="1"/>
          <w:bCs w:val="1"/>
          <w:u w:val="single"/>
        </w:rPr>
      </w:pPr>
    </w:p>
    <w:p w:rsidR="007D2154" w:rsidP="68CB841A" w:rsidRDefault="007D2154" w14:paraId="44ECC4FA" w14:textId="45213CB5">
      <w:pPr>
        <w:rPr>
          <w:b w:val="1"/>
          <w:bCs w:val="1"/>
          <w:u w:val="single"/>
        </w:rPr>
      </w:pPr>
    </w:p>
    <w:p w:rsidR="007D2154" w:rsidP="68CB841A" w:rsidRDefault="007D2154" w14:paraId="212DACF0" w14:textId="0BC0B374">
      <w:pPr>
        <w:rPr>
          <w:b w:val="1"/>
          <w:bCs w:val="1"/>
          <w:u w:val="single"/>
        </w:rPr>
      </w:pPr>
    </w:p>
    <w:p w:rsidR="007D2154" w:rsidP="68CB841A" w:rsidRDefault="007D2154" w14:paraId="3E0A03E4" w14:textId="590B0914">
      <w:pPr>
        <w:rPr>
          <w:b w:val="1"/>
          <w:bCs w:val="1"/>
          <w:u w:val="single"/>
        </w:rPr>
      </w:pPr>
    </w:p>
    <w:p w:rsidR="007D2154" w:rsidP="68CB841A" w:rsidRDefault="007D2154" w14:paraId="47BD9F19" w14:textId="2A0FB568">
      <w:pPr>
        <w:rPr>
          <w:b w:val="1"/>
          <w:bCs w:val="1"/>
          <w:u w:val="single"/>
        </w:rPr>
      </w:pPr>
    </w:p>
    <w:p w:rsidR="007D2154" w:rsidP="68CB841A" w:rsidRDefault="007D2154" w14:paraId="48D0158B" w14:textId="10596BB4">
      <w:pPr>
        <w:rPr>
          <w:b w:val="1"/>
          <w:bCs w:val="1"/>
          <w:u w:val="single"/>
        </w:rPr>
      </w:pPr>
    </w:p>
    <w:p w:rsidR="007D2154" w:rsidP="68CB841A" w:rsidRDefault="007D2154" w14:paraId="22A1F9D5" w14:textId="565661D5">
      <w:pPr>
        <w:pStyle w:val="Normal"/>
        <w:rPr>
          <w:b w:val="1"/>
          <w:bCs w:val="1"/>
          <w:u w:val="single"/>
        </w:rPr>
      </w:pPr>
    </w:p>
    <w:p w:rsidR="007D2154" w:rsidP="68CB841A" w:rsidRDefault="007D2154" w14:paraId="01042D0E" w14:textId="1A2BB15C">
      <w:pPr>
        <w:pStyle w:val="Normal"/>
        <w:rPr>
          <w:b w:val="1"/>
          <w:bCs w:val="1"/>
          <w:u w:val="single"/>
        </w:rPr>
      </w:pPr>
      <w:r w:rsidRPr="68CB841A" w:rsidR="5DD14499">
        <w:rPr>
          <w:b w:val="1"/>
          <w:bCs w:val="1"/>
          <w:u w:val="single"/>
        </w:rPr>
        <w:t>References</w:t>
      </w:r>
      <w:r w:rsidRPr="68CB841A" w:rsidR="5DD14499">
        <w:rPr>
          <w:b w:val="1"/>
          <w:bCs w:val="1"/>
        </w:rPr>
        <w:t xml:space="preserve"> </w:t>
      </w:r>
    </w:p>
    <w:p w:rsidR="5DD14499" w:rsidP="68CB841A" w:rsidRDefault="5DD14499" w14:paraId="5BB823BF" w14:textId="2EFB57AB">
      <w:pPr>
        <w:pStyle w:val="ListParagraph"/>
        <w:numPr>
          <w:ilvl w:val="0"/>
          <w:numId w:val="4"/>
        </w:numPr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Armstrong, M (2019) Armstrong’s Handbook of Reward Management Practice, 6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  <w:vertAlign w:val="superscript"/>
        </w:rPr>
        <w:t>th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 xml:space="preserve"> Ed, Kogan Page, London</w:t>
      </w:r>
    </w:p>
    <w:p w:rsidR="5DD14499" w:rsidP="68CB841A" w:rsidRDefault="5DD14499" w14:paraId="10DB8B93" w14:textId="0D227265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CIPD | Pay Fairness &amp; Pay Reporting | Factsheets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</w:t>
      </w:r>
      <w:r w:rsidRPr="68CB841A" w:rsidR="11E16D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2022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). Available at: </w:t>
      </w:r>
      <w:hyperlink w:anchor="Equalpay" r:id="R22bb2a91988b43c9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https://www.cipd.org/uk/knowledge/factsheets/pay-fairness-reporting-factsheet/#Equalpay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5DD14499" w:rsidP="68CB841A" w:rsidRDefault="5DD14499" w14:paraId="3A043D44" w14:textId="2809CCC4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CIPD | Performance Management | Factsheets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</w:t>
      </w:r>
      <w:r w:rsidRPr="68CB841A" w:rsidR="5E253E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2022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). Available at: </w:t>
      </w:r>
      <w:hyperlink w:anchor="one" r:id="Ra35e5b5d4d314764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https://www.cipd.org/uk/knowledge/factsheets/performance-factsheet/#one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5DD14499" w:rsidP="68CB841A" w:rsidRDefault="5DD14499" w14:paraId="5637D080" w14:textId="38D9B87B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CIPD | Performance Management resources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</w:t>
      </w:r>
      <w:r w:rsidRPr="68CB841A" w:rsidR="6B15C4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2023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). Available at: </w:t>
      </w:r>
      <w:hyperlink r:id="R224ac956a9c74e52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https://prod.cipd.co.uk/en/topics/performance-management/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5DD14499" w:rsidP="68CB841A" w:rsidRDefault="5DD14499" w14:paraId="612C85E6" w14:textId="07A4C7E9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CIPD | Performance Reviews | Factsheets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</w:t>
      </w:r>
      <w:r w:rsidRPr="68CB841A" w:rsidR="0FB13CD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2022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). Available at: </w:t>
      </w:r>
      <w:hyperlink r:id="R97161ae9514e4559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https://www.cipd.org/uk/knowledge/factsheets/appraisals-factsheet/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5DD14499" w:rsidP="68CB841A" w:rsidRDefault="5DD14499" w14:paraId="79E6290E" w14:textId="00114D75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CIPD | Strategic &amp; Total Reward | Factsheets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(no date). Available at: </w:t>
      </w:r>
      <w:hyperlink w:anchor="what" r:id="R2523184c7fb34343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https://www.cipd.org/uk/knowledge/factsheets/strategic-total-factsheet/#what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68CB841A" w:rsidP="68CB841A" w:rsidRDefault="68CB841A" w14:paraId="7BBD56F2" w14:textId="7251A7A2">
      <w:pPr>
        <w:pStyle w:val="Normal"/>
        <w:spacing w:before="0" w:beforeAutospacing="off" w:after="0" w:afterAutospacing="off" w:line="480" w:lineRule="auto"/>
        <w:ind w:left="720" w:hanging="72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</w:p>
    <w:p w:rsidR="5DD14499" w:rsidP="68CB841A" w:rsidRDefault="5DD14499" w14:paraId="6FD823EF" w14:textId="513C6A44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Di Fiore, A. (2021)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Are peer reviews the future of performance evaluations?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Available at: </w:t>
      </w:r>
      <w:hyperlink r:id="Rfc38978db90541e1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https://hbr.org/2021/01/are-peer-reviews-the-future-of-performance-evaluations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5DD14499" w:rsidP="68CB841A" w:rsidRDefault="5DD14499" w14:paraId="481E6382" w14:textId="571ABEB1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 xml:space="preserve">Hajduk, P. (2017) “What’s the real value of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>reward?,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>”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 xml:space="preserve">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4"/>
          <w:szCs w:val="24"/>
          <w:lang w:val="en-GB"/>
        </w:rPr>
        <w:t>People Managment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>, 17 December. Available at: https://www.peoplemanagement.co.uk/article/1743866/real-value-reward.</w:t>
      </w:r>
    </w:p>
    <w:p w:rsidR="5DD14499" w:rsidP="68CB841A" w:rsidRDefault="5DD14499" w14:paraId="6C9B88D8" w14:textId="6A5F4823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>Indeed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 xml:space="preserve"> Editorial Team (2023) “What Is Intrinsic vs. Extrinsic Motivation? (With Examples),”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 xml:space="preserve">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5103E"/>
          <w:sz w:val="24"/>
          <w:szCs w:val="24"/>
          <w:lang w:val="en-GB"/>
        </w:rPr>
        <w:t>Indeed.com Singapore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 xml:space="preserve">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>[Preprint]. Available at: https://sg.indeed.com/career-advice/career-development/intrinsic-vs-extrinsic-motivation.</w:t>
      </w:r>
    </w:p>
    <w:p w:rsidR="5DD14499" w:rsidP="68CB841A" w:rsidRDefault="5DD14499" w14:paraId="7B715546" w14:textId="13C7C00E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Megan_Thompson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(2023) “The benefits of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self evaluation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assessment,”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WeThrive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[Preprint]. Available at: </w:t>
      </w:r>
      <w:hyperlink r:id="Rfd6235c6b0d14e70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https://wethrive.net/blog/self-evaluation-and-assessment/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68CB841A" w:rsidP="68CB841A" w:rsidRDefault="68CB841A" w14:paraId="1FF31739" w14:textId="3102649C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5DD14499" w:rsidP="68CB841A" w:rsidRDefault="5DD14499" w14:paraId="06728292" w14:textId="4788217D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Sage (no date)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Employment Relations: Fairness and Trust in the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Workplace :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WestminsterResearch</w:t>
      </w:r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Available at: </w:t>
      </w:r>
      <w:hyperlink r:id="R9515a1cb69f84346">
        <w:r w:rsidRPr="68CB841A" w:rsidR="5DD1449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4"/>
            <w:szCs w:val="24"/>
            <w:lang w:val="en-GB"/>
          </w:rPr>
          <w:t>https://westminsterresearch.westminster.ac.uk/item/9w555/employment-relations-fairness-and-trust-in-the-workplace</w:t>
        </w:r>
      </w:hyperlink>
      <w:r w:rsidRPr="68CB841A" w:rsidR="5DD144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68CB841A" w:rsidP="68CB841A" w:rsidRDefault="68CB841A" w14:paraId="5A05457E" w14:textId="1DDA105B">
      <w:pPr>
        <w:pStyle w:val="Normal"/>
        <w:spacing w:before="0" w:beforeAutospacing="off" w:after="0" w:afterAutospacing="off" w:line="480" w:lineRule="auto"/>
        <w:ind w:left="720" w:hanging="72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</w:p>
    <w:p w:rsidR="4606CAFB" w:rsidP="68CB841A" w:rsidRDefault="4606CAFB" w14:paraId="18FF2472" w14:textId="7D46D08F">
      <w:pPr>
        <w:pStyle w:val="NoSpacing"/>
        <w:numPr>
          <w:ilvl w:val="0"/>
          <w:numId w:val="4"/>
        </w:numPr>
        <w:spacing w:after="0" w:line="24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Waite</w:t>
      </w: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K. </w:t>
      </w: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 </w:t>
      </w: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Practice: A Complete Guide</w:t>
      </w: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1st </w:t>
      </w: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68CB841A" w:rsidR="4606C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CIPD - Kogan Page.</w:t>
      </w:r>
    </w:p>
    <w:p w:rsidR="68CB841A" w:rsidP="68CB841A" w:rsidRDefault="68CB841A" w14:paraId="2CEE9095" w14:textId="27AE24D7">
      <w:pPr>
        <w:pStyle w:val="Normal"/>
      </w:pPr>
    </w:p>
    <w:p w:rsidR="007D2154" w:rsidRDefault="007D2154" w14:paraId="14B2A95A" w14:textId="77777777"/>
    <w:sectPr w:rsidR="007D2154">
      <w:headerReference w:type="default" r:id="rId9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716C5" w:rsidP="002B0B95" w:rsidRDefault="004716C5" w14:paraId="35B41AD5" w14:textId="77777777">
      <w:pPr>
        <w:spacing w:after="0" w:line="240" w:lineRule="auto"/>
      </w:pPr>
      <w:r>
        <w:separator/>
      </w:r>
    </w:p>
  </w:endnote>
  <w:endnote w:type="continuationSeparator" w:id="0">
    <w:p w:rsidR="004716C5" w:rsidP="002B0B95" w:rsidRDefault="004716C5" w14:paraId="256DE55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716C5" w:rsidP="002B0B95" w:rsidRDefault="004716C5" w14:paraId="4B6102F2" w14:textId="77777777">
      <w:pPr>
        <w:spacing w:after="0" w:line="240" w:lineRule="auto"/>
      </w:pPr>
      <w:r>
        <w:separator/>
      </w:r>
    </w:p>
  </w:footnote>
  <w:footnote w:type="continuationSeparator" w:id="0">
    <w:p w:rsidR="004716C5" w:rsidP="002B0B95" w:rsidRDefault="004716C5" w14:paraId="14A2D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EA383B" w:rsidR="00FB38E1" w:rsidP="00FB38E1" w:rsidRDefault="00FB38E1" w14:paraId="012759C2" w14:textId="0557E391">
    <w:pPr>
      <w:pStyle w:val="Header"/>
      <w:tabs>
        <w:tab w:val="clear" w:pos="4513"/>
        <w:tab w:val="clear" w:pos="9026"/>
        <w:tab w:val="left" w:pos="1820"/>
      </w:tabs>
      <w:rPr>
        <w:rFonts w:cstheme="minorHAnsi"/>
      </w:rPr>
    </w:pPr>
    <w:r>
      <w:rPr>
        <w:rFonts w:cstheme="minorHAnsi"/>
        <w:b/>
        <w:bCs/>
        <w:color w:val="4472C4" w:themeColor="accent1"/>
      </w:rPr>
      <w:t xml:space="preserve">Rosanna Baxter: </w:t>
    </w:r>
    <w:r w:rsidRPr="00EA383B">
      <w:rPr>
        <w:rFonts w:cstheme="minorHAnsi"/>
        <w:b/>
        <w:bCs/>
        <w:color w:val="4472C4" w:themeColor="accent1"/>
      </w:rPr>
      <w:t>3CO04 - Essentials of people practice</w:t>
    </w:r>
    <w:r>
      <w:rPr>
        <w:rFonts w:cstheme="minorHAnsi"/>
        <w:b/>
        <w:bCs/>
        <w:color w:val="4472C4" w:themeColor="accent1"/>
      </w:rPr>
      <w:t xml:space="preserve"> – Task 4: Briefing Paper  </w:t>
    </w:r>
  </w:p>
  <w:p w:rsidR="00FB38E1" w:rsidRDefault="00FB38E1" w14:paraId="0D3EC0A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">
    <w:nsid w:val="7f9b7f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96bf3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3e11c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F7117ED"/>
    <w:multiLevelType w:val="hybridMultilevel"/>
    <w:tmpl w:val="56B6E13A"/>
    <w:lvl w:ilvl="0">
      <w:start w:val="1"/>
      <w:numFmt w:val="bullet"/>
      <w:pStyle w:val="Listparag"/>
      <w:lvlText w:val=""/>
      <w:lvlJc w:val="left"/>
      <w:pPr>
        <w:ind w:left="502" w:hanging="360"/>
      </w:pPr>
      <w:rPr>
        <w:rFonts w:hint="default" w:ascii="Wingdings" w:hAnsi="Wingdings"/>
        <w:strike w:val="0"/>
        <w:color w:val="4472C4" w:themeColor="accen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 w16cid:durableId="1566796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0B95"/>
    <w:rsid w:val="00081417"/>
    <w:rsid w:val="000F4CB2"/>
    <w:rsid w:val="00140B6D"/>
    <w:rsid w:val="001AD3ED"/>
    <w:rsid w:val="002114BE"/>
    <w:rsid w:val="00253360"/>
    <w:rsid w:val="0026D5AF"/>
    <w:rsid w:val="002B0B95"/>
    <w:rsid w:val="003230C2"/>
    <w:rsid w:val="00352F7B"/>
    <w:rsid w:val="00376044"/>
    <w:rsid w:val="00390213"/>
    <w:rsid w:val="003E0C29"/>
    <w:rsid w:val="003E3BFD"/>
    <w:rsid w:val="004365EE"/>
    <w:rsid w:val="00456F88"/>
    <w:rsid w:val="004716C5"/>
    <w:rsid w:val="0047708A"/>
    <w:rsid w:val="00480850"/>
    <w:rsid w:val="004A2761"/>
    <w:rsid w:val="004B388B"/>
    <w:rsid w:val="004C37C2"/>
    <w:rsid w:val="004E674F"/>
    <w:rsid w:val="00544964"/>
    <w:rsid w:val="005C36E2"/>
    <w:rsid w:val="005E43E0"/>
    <w:rsid w:val="00611284"/>
    <w:rsid w:val="00665ECC"/>
    <w:rsid w:val="007D2154"/>
    <w:rsid w:val="007F0A4B"/>
    <w:rsid w:val="0087257C"/>
    <w:rsid w:val="00891DE4"/>
    <w:rsid w:val="008A4E14"/>
    <w:rsid w:val="008C17B7"/>
    <w:rsid w:val="008E3117"/>
    <w:rsid w:val="009326AA"/>
    <w:rsid w:val="009659DF"/>
    <w:rsid w:val="009E7FB6"/>
    <w:rsid w:val="009ECF79"/>
    <w:rsid w:val="00A00E2F"/>
    <w:rsid w:val="00AB769A"/>
    <w:rsid w:val="00BDDCE2"/>
    <w:rsid w:val="00BE0CA8"/>
    <w:rsid w:val="00BF1B6C"/>
    <w:rsid w:val="00C3462F"/>
    <w:rsid w:val="00C8EED0"/>
    <w:rsid w:val="00D51432"/>
    <w:rsid w:val="00D8210D"/>
    <w:rsid w:val="00E02222"/>
    <w:rsid w:val="00E3CAA5"/>
    <w:rsid w:val="00E59907"/>
    <w:rsid w:val="00F253BB"/>
    <w:rsid w:val="00F27FE7"/>
    <w:rsid w:val="00F578A2"/>
    <w:rsid w:val="00FB38E1"/>
    <w:rsid w:val="00FB6ABB"/>
    <w:rsid w:val="0130442C"/>
    <w:rsid w:val="01B6A44E"/>
    <w:rsid w:val="01CE3914"/>
    <w:rsid w:val="01D7CF61"/>
    <w:rsid w:val="01DA27E6"/>
    <w:rsid w:val="02090A78"/>
    <w:rsid w:val="0251D79B"/>
    <w:rsid w:val="0270E703"/>
    <w:rsid w:val="027F9B06"/>
    <w:rsid w:val="028F2B34"/>
    <w:rsid w:val="03331939"/>
    <w:rsid w:val="036A0975"/>
    <w:rsid w:val="0375F847"/>
    <w:rsid w:val="038AE219"/>
    <w:rsid w:val="04008F92"/>
    <w:rsid w:val="04105F1F"/>
    <w:rsid w:val="041B6B67"/>
    <w:rsid w:val="042248A5"/>
    <w:rsid w:val="046ABFD6"/>
    <w:rsid w:val="04850D43"/>
    <w:rsid w:val="0511C8A8"/>
    <w:rsid w:val="05967530"/>
    <w:rsid w:val="059A5F97"/>
    <w:rsid w:val="05B7A3C5"/>
    <w:rsid w:val="05D5FE63"/>
    <w:rsid w:val="06A1AA37"/>
    <w:rsid w:val="0703D950"/>
    <w:rsid w:val="072548BE"/>
    <w:rsid w:val="0747FFE1"/>
    <w:rsid w:val="074B22DA"/>
    <w:rsid w:val="07530C29"/>
    <w:rsid w:val="07ACD4BC"/>
    <w:rsid w:val="07F179FD"/>
    <w:rsid w:val="08293B58"/>
    <w:rsid w:val="0849696A"/>
    <w:rsid w:val="0896797D"/>
    <w:rsid w:val="08C1191F"/>
    <w:rsid w:val="0910C154"/>
    <w:rsid w:val="094E1E85"/>
    <w:rsid w:val="09CA1827"/>
    <w:rsid w:val="09E539CB"/>
    <w:rsid w:val="0A1E9C71"/>
    <w:rsid w:val="0A64D706"/>
    <w:rsid w:val="0A6CDDD9"/>
    <w:rsid w:val="0A8AACEB"/>
    <w:rsid w:val="0A9FCE88"/>
    <w:rsid w:val="0AFB7E68"/>
    <w:rsid w:val="0B007498"/>
    <w:rsid w:val="0B1F8207"/>
    <w:rsid w:val="0B5D3583"/>
    <w:rsid w:val="0B6863FE"/>
    <w:rsid w:val="0B892988"/>
    <w:rsid w:val="0BA11555"/>
    <w:rsid w:val="0BABF735"/>
    <w:rsid w:val="0BE4AAEB"/>
    <w:rsid w:val="0C045422"/>
    <w:rsid w:val="0C08AE3A"/>
    <w:rsid w:val="0C267D4C"/>
    <w:rsid w:val="0C3B9EE9"/>
    <w:rsid w:val="0C486216"/>
    <w:rsid w:val="0C5C0331"/>
    <w:rsid w:val="0C8EFA18"/>
    <w:rsid w:val="0CBC847A"/>
    <w:rsid w:val="0DB6AA35"/>
    <w:rsid w:val="0DC24DAD"/>
    <w:rsid w:val="0DC7E7EB"/>
    <w:rsid w:val="0E11A21C"/>
    <w:rsid w:val="0E274BFD"/>
    <w:rsid w:val="0E9BF395"/>
    <w:rsid w:val="0F0527A6"/>
    <w:rsid w:val="0F384829"/>
    <w:rsid w:val="0FB13CD8"/>
    <w:rsid w:val="0FD1B713"/>
    <w:rsid w:val="1037C3F6"/>
    <w:rsid w:val="10872B01"/>
    <w:rsid w:val="10AA350C"/>
    <w:rsid w:val="10E42E97"/>
    <w:rsid w:val="10FF5764"/>
    <w:rsid w:val="1117940F"/>
    <w:rsid w:val="11CCD4CB"/>
    <w:rsid w:val="11CEB996"/>
    <w:rsid w:val="11DFC2BE"/>
    <w:rsid w:val="11E16D07"/>
    <w:rsid w:val="11E1BD1C"/>
    <w:rsid w:val="11EC7DA8"/>
    <w:rsid w:val="11F3CCAC"/>
    <w:rsid w:val="11F86B0C"/>
    <w:rsid w:val="12AAE06D"/>
    <w:rsid w:val="12B36470"/>
    <w:rsid w:val="12CAE646"/>
    <w:rsid w:val="12E5133F"/>
    <w:rsid w:val="133B6872"/>
    <w:rsid w:val="136F64B8"/>
    <w:rsid w:val="137E757B"/>
    <w:rsid w:val="138217DA"/>
    <w:rsid w:val="139FF0C5"/>
    <w:rsid w:val="13A067CF"/>
    <w:rsid w:val="13B5A022"/>
    <w:rsid w:val="13C0D31C"/>
    <w:rsid w:val="1431C87D"/>
    <w:rsid w:val="1495F85B"/>
    <w:rsid w:val="14EADAEC"/>
    <w:rsid w:val="150B3519"/>
    <w:rsid w:val="15715328"/>
    <w:rsid w:val="157ACB58"/>
    <w:rsid w:val="15A789AD"/>
    <w:rsid w:val="15CD98DE"/>
    <w:rsid w:val="166E7247"/>
    <w:rsid w:val="16CBDC2F"/>
    <w:rsid w:val="174C1AE2"/>
    <w:rsid w:val="177E0232"/>
    <w:rsid w:val="178B14BD"/>
    <w:rsid w:val="17E332C8"/>
    <w:rsid w:val="182646BE"/>
    <w:rsid w:val="1850FEA0"/>
    <w:rsid w:val="189581B6"/>
    <w:rsid w:val="18CE7B1A"/>
    <w:rsid w:val="18DACAF2"/>
    <w:rsid w:val="1937CF45"/>
    <w:rsid w:val="193A27CA"/>
    <w:rsid w:val="19641CE5"/>
    <w:rsid w:val="19752107"/>
    <w:rsid w:val="1981DF25"/>
    <w:rsid w:val="199E6701"/>
    <w:rsid w:val="19E7C4DE"/>
    <w:rsid w:val="1A0CB6B2"/>
    <w:rsid w:val="1A784987"/>
    <w:rsid w:val="1ABE7655"/>
    <w:rsid w:val="1B1DAF86"/>
    <w:rsid w:val="1BA4B8B1"/>
    <w:rsid w:val="1C5A46B6"/>
    <w:rsid w:val="1CCE2D7B"/>
    <w:rsid w:val="1D4F9C5C"/>
    <w:rsid w:val="1D6F00A2"/>
    <w:rsid w:val="1D8B9736"/>
    <w:rsid w:val="1D92E917"/>
    <w:rsid w:val="1E7F07DB"/>
    <w:rsid w:val="1EBB3601"/>
    <w:rsid w:val="1ED9518D"/>
    <w:rsid w:val="1F52CFC0"/>
    <w:rsid w:val="1F91E778"/>
    <w:rsid w:val="201F096E"/>
    <w:rsid w:val="20497ACF"/>
    <w:rsid w:val="206D9F09"/>
    <w:rsid w:val="20BBF355"/>
    <w:rsid w:val="2108F940"/>
    <w:rsid w:val="214312BF"/>
    <w:rsid w:val="21496D08"/>
    <w:rsid w:val="21CFD0FA"/>
    <w:rsid w:val="21ED03A5"/>
    <w:rsid w:val="21F3CBBF"/>
    <w:rsid w:val="228F9B7B"/>
    <w:rsid w:val="22C2CBFF"/>
    <w:rsid w:val="22C9883A"/>
    <w:rsid w:val="22EDF6E9"/>
    <w:rsid w:val="2317D299"/>
    <w:rsid w:val="2354DCE1"/>
    <w:rsid w:val="2378C0F7"/>
    <w:rsid w:val="23E618CB"/>
    <w:rsid w:val="250137C0"/>
    <w:rsid w:val="256997AF"/>
    <w:rsid w:val="256E44DF"/>
    <w:rsid w:val="25A42C86"/>
    <w:rsid w:val="25B712F1"/>
    <w:rsid w:val="25D97E27"/>
    <w:rsid w:val="26101186"/>
    <w:rsid w:val="2665278A"/>
    <w:rsid w:val="26C516CA"/>
    <w:rsid w:val="26E002BC"/>
    <w:rsid w:val="26EC7F71"/>
    <w:rsid w:val="272B34D9"/>
    <w:rsid w:val="27D7611B"/>
    <w:rsid w:val="27FDE1E9"/>
    <w:rsid w:val="28038F17"/>
    <w:rsid w:val="2804FA90"/>
    <w:rsid w:val="2929E431"/>
    <w:rsid w:val="2958391A"/>
    <w:rsid w:val="2973317C"/>
    <w:rsid w:val="29AA6AD1"/>
    <w:rsid w:val="29F35152"/>
    <w:rsid w:val="29F87567"/>
    <w:rsid w:val="29FBABEC"/>
    <w:rsid w:val="2A32381B"/>
    <w:rsid w:val="2ACC29D8"/>
    <w:rsid w:val="2AD60B71"/>
    <w:rsid w:val="2B0E3674"/>
    <w:rsid w:val="2B12D940"/>
    <w:rsid w:val="2B5CA006"/>
    <w:rsid w:val="2BA1A68F"/>
    <w:rsid w:val="2BA90BCF"/>
    <w:rsid w:val="2C58EAAB"/>
    <w:rsid w:val="2CD1530C"/>
    <w:rsid w:val="2D16C935"/>
    <w:rsid w:val="2D3D76F0"/>
    <w:rsid w:val="2D9A765D"/>
    <w:rsid w:val="2DA7915A"/>
    <w:rsid w:val="2E45D736"/>
    <w:rsid w:val="2E64379C"/>
    <w:rsid w:val="2E9845C9"/>
    <w:rsid w:val="2EB34E4B"/>
    <w:rsid w:val="2ED028AF"/>
    <w:rsid w:val="2EDE0216"/>
    <w:rsid w:val="2EE6D577"/>
    <w:rsid w:val="2EFFFDD4"/>
    <w:rsid w:val="2F3646BE"/>
    <w:rsid w:val="2F44C00F"/>
    <w:rsid w:val="2F4B337C"/>
    <w:rsid w:val="2F85B341"/>
    <w:rsid w:val="2F88EE98"/>
    <w:rsid w:val="2FCCFED2"/>
    <w:rsid w:val="2FDAD9A9"/>
    <w:rsid w:val="2FE6FDEB"/>
    <w:rsid w:val="304F1EAC"/>
    <w:rsid w:val="307517B2"/>
    <w:rsid w:val="3082A5D8"/>
    <w:rsid w:val="30D84E6E"/>
    <w:rsid w:val="313FC767"/>
    <w:rsid w:val="3157C273"/>
    <w:rsid w:val="31796FA4"/>
    <w:rsid w:val="31EAEF0D"/>
    <w:rsid w:val="326D3DC1"/>
    <w:rsid w:val="3290E7A4"/>
    <w:rsid w:val="32C651D1"/>
    <w:rsid w:val="32CFDB35"/>
    <w:rsid w:val="32D519AC"/>
    <w:rsid w:val="32DB97C8"/>
    <w:rsid w:val="32E336C9"/>
    <w:rsid w:val="3325A9AA"/>
    <w:rsid w:val="3376CB15"/>
    <w:rsid w:val="3386BF6E"/>
    <w:rsid w:val="338E840B"/>
    <w:rsid w:val="33B36B77"/>
    <w:rsid w:val="340D0B4C"/>
    <w:rsid w:val="34345783"/>
    <w:rsid w:val="34864C07"/>
    <w:rsid w:val="34ADBFBB"/>
    <w:rsid w:val="350C5AAF"/>
    <w:rsid w:val="354385C2"/>
    <w:rsid w:val="354888D5"/>
    <w:rsid w:val="354D7C04"/>
    <w:rsid w:val="358FB350"/>
    <w:rsid w:val="35BF574A"/>
    <w:rsid w:val="36BE6030"/>
    <w:rsid w:val="36D122FA"/>
    <w:rsid w:val="36D63944"/>
    <w:rsid w:val="36E45936"/>
    <w:rsid w:val="3714D62E"/>
    <w:rsid w:val="372B83B1"/>
    <w:rsid w:val="3738322D"/>
    <w:rsid w:val="37F6FCA5"/>
    <w:rsid w:val="3819770B"/>
    <w:rsid w:val="3849F6D4"/>
    <w:rsid w:val="38B6DA2F"/>
    <w:rsid w:val="38C75412"/>
    <w:rsid w:val="38D3D425"/>
    <w:rsid w:val="3925E8FE"/>
    <w:rsid w:val="394E2ED2"/>
    <w:rsid w:val="39640E5C"/>
    <w:rsid w:val="399C107B"/>
    <w:rsid w:val="39EC3E4F"/>
    <w:rsid w:val="3A08C3BC"/>
    <w:rsid w:val="3A36BB6C"/>
    <w:rsid w:val="3A4F3DED"/>
    <w:rsid w:val="3A7AADA6"/>
    <w:rsid w:val="3B069E49"/>
    <w:rsid w:val="3B8EE5FE"/>
    <w:rsid w:val="3BA1E8CD"/>
    <w:rsid w:val="3BBCBD88"/>
    <w:rsid w:val="3C131820"/>
    <w:rsid w:val="3C167E07"/>
    <w:rsid w:val="3C6CE33A"/>
    <w:rsid w:val="3D0A7A18"/>
    <w:rsid w:val="3DF5F292"/>
    <w:rsid w:val="3E40767E"/>
    <w:rsid w:val="3EAB9164"/>
    <w:rsid w:val="3ED4F608"/>
    <w:rsid w:val="3FE32E0E"/>
    <w:rsid w:val="3FF3589D"/>
    <w:rsid w:val="40AC282F"/>
    <w:rsid w:val="41304730"/>
    <w:rsid w:val="41BEB152"/>
    <w:rsid w:val="420BD968"/>
    <w:rsid w:val="4213B383"/>
    <w:rsid w:val="427F6040"/>
    <w:rsid w:val="428EA09A"/>
    <w:rsid w:val="429D3065"/>
    <w:rsid w:val="42F20E44"/>
    <w:rsid w:val="430873B9"/>
    <w:rsid w:val="43E3EAEE"/>
    <w:rsid w:val="44143263"/>
    <w:rsid w:val="444B90AC"/>
    <w:rsid w:val="448DDEA5"/>
    <w:rsid w:val="449E094D"/>
    <w:rsid w:val="453AB7BD"/>
    <w:rsid w:val="4606CAFB"/>
    <w:rsid w:val="460FCAD7"/>
    <w:rsid w:val="4651B9ED"/>
    <w:rsid w:val="4656EBA4"/>
    <w:rsid w:val="46A06F71"/>
    <w:rsid w:val="46AAE8F4"/>
    <w:rsid w:val="470345C9"/>
    <w:rsid w:val="473ACAAC"/>
    <w:rsid w:val="47D5AA0F"/>
    <w:rsid w:val="48B8E712"/>
    <w:rsid w:val="48C381A2"/>
    <w:rsid w:val="49B2FC7E"/>
    <w:rsid w:val="4A208F3E"/>
    <w:rsid w:val="4A596709"/>
    <w:rsid w:val="4B0D4AD1"/>
    <w:rsid w:val="4B1287FA"/>
    <w:rsid w:val="4B4ECCDF"/>
    <w:rsid w:val="4BD10B92"/>
    <w:rsid w:val="4C173F90"/>
    <w:rsid w:val="4C1FE658"/>
    <w:rsid w:val="4C5B8F66"/>
    <w:rsid w:val="4CDD21CF"/>
    <w:rsid w:val="4CEA9D40"/>
    <w:rsid w:val="4D071203"/>
    <w:rsid w:val="4D8D1605"/>
    <w:rsid w:val="4DB91A25"/>
    <w:rsid w:val="4DFEC83C"/>
    <w:rsid w:val="4E1E6014"/>
    <w:rsid w:val="4E23F64C"/>
    <w:rsid w:val="4E87412F"/>
    <w:rsid w:val="4EB4C425"/>
    <w:rsid w:val="4EC592F7"/>
    <w:rsid w:val="4F3D2630"/>
    <w:rsid w:val="4F4F1A3D"/>
    <w:rsid w:val="4FAB14C0"/>
    <w:rsid w:val="4FC48B7B"/>
    <w:rsid w:val="4FE0BBF4"/>
    <w:rsid w:val="5014FC77"/>
    <w:rsid w:val="503791A2"/>
    <w:rsid w:val="50407C53"/>
    <w:rsid w:val="50A94599"/>
    <w:rsid w:val="50C40E40"/>
    <w:rsid w:val="512CD1E1"/>
    <w:rsid w:val="513D76CC"/>
    <w:rsid w:val="5168C3A0"/>
    <w:rsid w:val="524CEB74"/>
    <w:rsid w:val="525A7232"/>
    <w:rsid w:val="53185CB6"/>
    <w:rsid w:val="534EE77A"/>
    <w:rsid w:val="535EF4B8"/>
    <w:rsid w:val="5361A2A6"/>
    <w:rsid w:val="536A4DCE"/>
    <w:rsid w:val="53A9F61F"/>
    <w:rsid w:val="5423BCA2"/>
    <w:rsid w:val="54776C78"/>
    <w:rsid w:val="54987B6C"/>
    <w:rsid w:val="54A06462"/>
    <w:rsid w:val="54B20A7A"/>
    <w:rsid w:val="54BC1A9D"/>
    <w:rsid w:val="54F771AE"/>
    <w:rsid w:val="551BA94B"/>
    <w:rsid w:val="55281A9A"/>
    <w:rsid w:val="55E95E3F"/>
    <w:rsid w:val="5689A629"/>
    <w:rsid w:val="56B779AC"/>
    <w:rsid w:val="56D814A4"/>
    <w:rsid w:val="56F7FA9C"/>
    <w:rsid w:val="57199008"/>
    <w:rsid w:val="57535881"/>
    <w:rsid w:val="57936845"/>
    <w:rsid w:val="57AF0D3A"/>
    <w:rsid w:val="57EBCDD9"/>
    <w:rsid w:val="57F3BB5F"/>
    <w:rsid w:val="5825768A"/>
    <w:rsid w:val="582F7A2A"/>
    <w:rsid w:val="58370968"/>
    <w:rsid w:val="58B56069"/>
    <w:rsid w:val="58C04650"/>
    <w:rsid w:val="5901120A"/>
    <w:rsid w:val="59879E3A"/>
    <w:rsid w:val="59B0F17D"/>
    <w:rsid w:val="59C146EB"/>
    <w:rsid w:val="5A0D5142"/>
    <w:rsid w:val="5AA1484C"/>
    <w:rsid w:val="5AAAFF07"/>
    <w:rsid w:val="5AFC1CA9"/>
    <w:rsid w:val="5B094541"/>
    <w:rsid w:val="5B11EE39"/>
    <w:rsid w:val="5B2B5C21"/>
    <w:rsid w:val="5B611DF3"/>
    <w:rsid w:val="5C05A855"/>
    <w:rsid w:val="5C646347"/>
    <w:rsid w:val="5C6BB37B"/>
    <w:rsid w:val="5C8F97AF"/>
    <w:rsid w:val="5CBF3EFC"/>
    <w:rsid w:val="5D264140"/>
    <w:rsid w:val="5D542BDF"/>
    <w:rsid w:val="5DD14499"/>
    <w:rsid w:val="5DFE4AB2"/>
    <w:rsid w:val="5E0ECA1E"/>
    <w:rsid w:val="5E253EB9"/>
    <w:rsid w:val="5E62FCE3"/>
    <w:rsid w:val="5EC44388"/>
    <w:rsid w:val="5EFF92FA"/>
    <w:rsid w:val="5F269C03"/>
    <w:rsid w:val="5F454F74"/>
    <w:rsid w:val="5F772C01"/>
    <w:rsid w:val="5F9ECC39"/>
    <w:rsid w:val="60032DFA"/>
    <w:rsid w:val="603CA70F"/>
    <w:rsid w:val="60D5F1FE"/>
    <w:rsid w:val="6119509F"/>
    <w:rsid w:val="6192B01F"/>
    <w:rsid w:val="619AE66F"/>
    <w:rsid w:val="61E135A7"/>
    <w:rsid w:val="624E17BD"/>
    <w:rsid w:val="626F47F2"/>
    <w:rsid w:val="6271C25F"/>
    <w:rsid w:val="62E26654"/>
    <w:rsid w:val="62E6C5D1"/>
    <w:rsid w:val="630DB88B"/>
    <w:rsid w:val="63142695"/>
    <w:rsid w:val="63366E06"/>
    <w:rsid w:val="63B60120"/>
    <w:rsid w:val="646A6C28"/>
    <w:rsid w:val="646B3671"/>
    <w:rsid w:val="647E36B5"/>
    <w:rsid w:val="64829632"/>
    <w:rsid w:val="6491D6D9"/>
    <w:rsid w:val="64BA07F0"/>
    <w:rsid w:val="64CA50E1"/>
    <w:rsid w:val="64E8E7C8"/>
    <w:rsid w:val="64EAE4F9"/>
    <w:rsid w:val="65486D91"/>
    <w:rsid w:val="65551802"/>
    <w:rsid w:val="6577C0D9"/>
    <w:rsid w:val="65EA6E96"/>
    <w:rsid w:val="65EC18DF"/>
    <w:rsid w:val="661A0716"/>
    <w:rsid w:val="661E6693"/>
    <w:rsid w:val="66662142"/>
    <w:rsid w:val="66B1F975"/>
    <w:rsid w:val="673EDCA9"/>
    <w:rsid w:val="675F416B"/>
    <w:rsid w:val="67B5D777"/>
    <w:rsid w:val="67D571D7"/>
    <w:rsid w:val="6801F1A3"/>
    <w:rsid w:val="680E3FDF"/>
    <w:rsid w:val="68A58E11"/>
    <w:rsid w:val="68B5CEE4"/>
    <w:rsid w:val="68CB841A"/>
    <w:rsid w:val="68CE3832"/>
    <w:rsid w:val="68D3CFCC"/>
    <w:rsid w:val="690C8185"/>
    <w:rsid w:val="6951A7D8"/>
    <w:rsid w:val="69A5AF8A"/>
    <w:rsid w:val="6A785C9A"/>
    <w:rsid w:val="6A7A59D7"/>
    <w:rsid w:val="6AA90A93"/>
    <w:rsid w:val="6AC1833C"/>
    <w:rsid w:val="6AF1D7B6"/>
    <w:rsid w:val="6AF8BC0B"/>
    <w:rsid w:val="6B15C438"/>
    <w:rsid w:val="6B399265"/>
    <w:rsid w:val="6B40E63F"/>
    <w:rsid w:val="6B417FEB"/>
    <w:rsid w:val="6B4210B6"/>
    <w:rsid w:val="6B45E0A1"/>
    <w:rsid w:val="6B8817ED"/>
    <w:rsid w:val="6BBDFD0D"/>
    <w:rsid w:val="6BD11439"/>
    <w:rsid w:val="6C162A38"/>
    <w:rsid w:val="6C763249"/>
    <w:rsid w:val="6C89489A"/>
    <w:rsid w:val="6CB07456"/>
    <w:rsid w:val="6CEA4BF9"/>
    <w:rsid w:val="6D0DFA61"/>
    <w:rsid w:val="6D937AC2"/>
    <w:rsid w:val="6DB1FA99"/>
    <w:rsid w:val="6DBDB5C0"/>
    <w:rsid w:val="6E5BED55"/>
    <w:rsid w:val="6EF1CFFE"/>
    <w:rsid w:val="6F1FBDF4"/>
    <w:rsid w:val="6F48AB8E"/>
    <w:rsid w:val="6F4DCAFA"/>
    <w:rsid w:val="6F53BB43"/>
    <w:rsid w:val="6FD99D99"/>
    <w:rsid w:val="7008C45E"/>
    <w:rsid w:val="70145762"/>
    <w:rsid w:val="7020BCF2"/>
    <w:rsid w:val="7051DD1D"/>
    <w:rsid w:val="706A3B16"/>
    <w:rsid w:val="7091D370"/>
    <w:rsid w:val="70C5B954"/>
    <w:rsid w:val="70E99B5B"/>
    <w:rsid w:val="7161193A"/>
    <w:rsid w:val="71EB0433"/>
    <w:rsid w:val="7209A8E8"/>
    <w:rsid w:val="7246ADE0"/>
    <w:rsid w:val="7281AAEA"/>
    <w:rsid w:val="728FD336"/>
    <w:rsid w:val="72D48A72"/>
    <w:rsid w:val="72FE3E80"/>
    <w:rsid w:val="730812BA"/>
    <w:rsid w:val="731CF56E"/>
    <w:rsid w:val="737490C5"/>
    <w:rsid w:val="73E857DD"/>
    <w:rsid w:val="742929A3"/>
    <w:rsid w:val="742FC6B1"/>
    <w:rsid w:val="7442BF24"/>
    <w:rsid w:val="74A0A782"/>
    <w:rsid w:val="756AE8BC"/>
    <w:rsid w:val="75C1A8F3"/>
    <w:rsid w:val="75C4FA04"/>
    <w:rsid w:val="75FE7797"/>
    <w:rsid w:val="7616C360"/>
    <w:rsid w:val="7625E8CE"/>
    <w:rsid w:val="76B2AA7E"/>
    <w:rsid w:val="770F24F3"/>
    <w:rsid w:val="77353424"/>
    <w:rsid w:val="7778B956"/>
    <w:rsid w:val="77A211BF"/>
    <w:rsid w:val="77A527C1"/>
    <w:rsid w:val="78C7939F"/>
    <w:rsid w:val="79133057"/>
    <w:rsid w:val="7940F822"/>
    <w:rsid w:val="7A35F62F"/>
    <w:rsid w:val="7A53152A"/>
    <w:rsid w:val="7A966DEA"/>
    <w:rsid w:val="7A986B27"/>
    <w:rsid w:val="7A9ACEA0"/>
    <w:rsid w:val="7B291A1D"/>
    <w:rsid w:val="7B5EF78F"/>
    <w:rsid w:val="7B6D2451"/>
    <w:rsid w:val="7BEEE58B"/>
    <w:rsid w:val="7BFC4E24"/>
    <w:rsid w:val="7C1D8D98"/>
    <w:rsid w:val="7C2A50C5"/>
    <w:rsid w:val="7C343B88"/>
    <w:rsid w:val="7C36CDE9"/>
    <w:rsid w:val="7C79A92E"/>
    <w:rsid w:val="7CA20EF4"/>
    <w:rsid w:val="7D06B6C2"/>
    <w:rsid w:val="7D0B8484"/>
    <w:rsid w:val="7DD116A0"/>
    <w:rsid w:val="7E115343"/>
    <w:rsid w:val="7E1E76DE"/>
    <w:rsid w:val="7EA28723"/>
    <w:rsid w:val="7EBC5785"/>
    <w:rsid w:val="7ECE48BD"/>
    <w:rsid w:val="7ED6D5B0"/>
    <w:rsid w:val="7F2A2B31"/>
    <w:rsid w:val="7F47FA43"/>
    <w:rsid w:val="7F54DEFC"/>
    <w:rsid w:val="7F5DB25D"/>
    <w:rsid w:val="7F6E3FC3"/>
    <w:rsid w:val="7FDB6CA3"/>
    <w:rsid w:val="7FFB7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E5753"/>
  <w15:chartTrackingRefBased/>
  <w15:docId w15:val="{B75FAF2D-BCDE-46F2-B4AB-14F058510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0B9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B0B95"/>
  </w:style>
  <w:style w:type="paragraph" w:styleId="Footer">
    <w:name w:val="footer"/>
    <w:basedOn w:val="Normal"/>
    <w:link w:val="FooterChar"/>
    <w:uiPriority w:val="99"/>
    <w:unhideWhenUsed/>
    <w:rsid w:val="002B0B9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B0B95"/>
  </w:style>
  <w:style w:type="paragraph" w:styleId="Listparag" w:customStyle="1">
    <w:name w:val="List parag"/>
    <w:basedOn w:val="ListParagraph"/>
    <w:link w:val="ListparagChar"/>
    <w:qFormat/>
    <w:rsid w:val="002B0B95"/>
    <w:pPr>
      <w:numPr>
        <w:numId w:val="1"/>
      </w:numPr>
      <w:spacing w:after="120" w:line="264" w:lineRule="auto"/>
      <w:contextualSpacing w:val="0"/>
    </w:pPr>
    <w:rPr>
      <w:rFonts w:ascii="Arial" w:hAnsi="Arial" w:eastAsia="Times New Roman" w:cs="Arial"/>
      <w:szCs w:val="24"/>
      <w:lang w:eastAsia="en-GB"/>
    </w:rPr>
  </w:style>
  <w:style w:type="character" w:styleId="ListparagChar" w:customStyle="1">
    <w:name w:val="List parag Char"/>
    <w:basedOn w:val="DefaultParagraphFont"/>
    <w:link w:val="Listparag"/>
    <w:rsid w:val="002B0B95"/>
    <w:rPr>
      <w:rFonts w:ascii="Arial" w:hAnsi="Arial" w:eastAsia="Times New Roman" w:cs="Arial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B0B95"/>
    <w:pPr>
      <w:ind w:left="720"/>
      <w:contextualSpacing/>
    </w:pPr>
  </w:style>
  <w:style w:type="paragraph" w:styleId="Nornal" w:customStyle="1">
    <w:name w:val="Nornal"/>
    <w:basedOn w:val="Normal"/>
    <w:link w:val="NornalChar"/>
    <w:qFormat/>
    <w:rsid w:val="00352F7B"/>
    <w:pPr>
      <w:spacing w:line="264" w:lineRule="auto"/>
    </w:pPr>
    <w:rPr>
      <w:rFonts w:ascii="Arial" w:hAnsi="Arial" w:cs="Arial"/>
    </w:rPr>
  </w:style>
  <w:style w:type="character" w:styleId="NornalChar" w:customStyle="1">
    <w:name w:val="Nornal Char"/>
    <w:basedOn w:val="DefaultParagraphFont"/>
    <w:link w:val="Nornal"/>
    <w:rsid w:val="00352F7B"/>
    <w:rPr>
      <w:rFonts w:ascii="Arial" w:hAnsi="Arial" w:cs="Arial"/>
    </w:rPr>
  </w:style>
  <w:style w:type="character" w:styleId="Hyperlink">
    <w:name w:val="Hyperlink"/>
    <w:basedOn w:val="DefaultParagraphFont"/>
    <w:uiPriority w:val="99"/>
    <w:semiHidden/>
    <w:unhideWhenUsed/>
    <w:rsid w:val="00140B6D"/>
    <w:rPr>
      <w:color w:val="0000FF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hyperlink" Target="https://www.cipd.org/uk/knowledge/factsheets/pay-fairness-reporting-factsheet/" TargetMode="External" Id="R22bb2a91988b43c9" /><Relationship Type="http://schemas.openxmlformats.org/officeDocument/2006/relationships/hyperlink" Target="https://www.cipd.org/uk/knowledge/factsheets/performance-factsheet/" TargetMode="External" Id="Ra35e5b5d4d314764" /><Relationship Type="http://schemas.openxmlformats.org/officeDocument/2006/relationships/hyperlink" Target="https://prod.cipd.co.uk/en/topics/performance-management/" TargetMode="External" Id="R224ac956a9c74e52" /><Relationship Type="http://schemas.openxmlformats.org/officeDocument/2006/relationships/hyperlink" Target="https://www.cipd.org/uk/knowledge/factsheets/appraisals-factsheet/" TargetMode="External" Id="R97161ae9514e4559" /><Relationship Type="http://schemas.openxmlformats.org/officeDocument/2006/relationships/hyperlink" Target="https://www.cipd.org/uk/knowledge/factsheets/strategic-total-factsheet/" TargetMode="External" Id="R2523184c7fb34343" /><Relationship Type="http://schemas.openxmlformats.org/officeDocument/2006/relationships/hyperlink" Target="https://hbr.org/2021/01/are-peer-reviews-the-future-of-performance-evaluations" TargetMode="External" Id="Rfc38978db90541e1" /><Relationship Type="http://schemas.openxmlformats.org/officeDocument/2006/relationships/hyperlink" Target="https://wethrive.net/blog/self-evaluation-and-assessment/" TargetMode="External" Id="Rfd6235c6b0d14e70" /><Relationship Type="http://schemas.openxmlformats.org/officeDocument/2006/relationships/hyperlink" Target="https://westminsterresearch.westminster.ac.uk/item/9w555/employment-relations-fairness-and-trust-in-the-workplace" TargetMode="External" Id="R9515a1cb69f8434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Hywel Dda University Health Board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 Baxter (Hywel Dda UHB - Education and Compliance Administrator)</dc:creator>
  <keywords/>
  <dc:description/>
  <lastModifiedBy>Rose Baxter (Hywel Dda UHB - Education and Compliance Administrator)</lastModifiedBy>
  <revision>47</revision>
  <dcterms:created xsi:type="dcterms:W3CDTF">2023-04-27T10:37:00.0000000Z</dcterms:created>
  <dcterms:modified xsi:type="dcterms:W3CDTF">2023-07-26T12:57:18.0252592Z</dcterms:modified>
</coreProperties>
</file>