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1E756FF" wp14:paraId="4BDD5344" wp14:textId="55D941CA">
      <w:pPr>
        <w:pStyle w:val="Normal"/>
        <w:spacing w:before="212"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62E83AC1">
        <w:drawing>
          <wp:inline xmlns:wp14="http://schemas.microsoft.com/office/word/2010/wordprocessingDrawing" wp14:editId="38496BE5" wp14:anchorId="0EEB8FE6">
            <wp:extent cx="4333875" cy="1888565"/>
            <wp:effectExtent l="0" t="0" r="0" b="0"/>
            <wp:docPr id="11633291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5404434" name="Picture 2025404434"/>
                    <pic:cNvPicPr/>
                  </pic:nvPicPr>
                  <pic:blipFill>
                    <a:blip xmlns:r="http://schemas.openxmlformats.org/officeDocument/2006/relationships" r:embed="rId216040662">
                      <a:extLst>
                        <a:ext uri="{28A0092B-C50C-407E-A947-70E740481C1C}">
                          <a14:useLocalDpi xmlns:a14="http://schemas.microsoft.com/office/drawing/2010/main"/>
                        </a:ext>
                      </a:extLst>
                    </a:blip>
                    <a:stretch>
                      <a:fillRect/>
                    </a:stretch>
                  </pic:blipFill>
                  <pic:spPr>
                    <a:xfrm rot="0">
                      <a:off x="0" y="0"/>
                      <a:ext cx="4333875" cy="1888565"/>
                    </a:xfrm>
                    <a:prstGeom prst="rect">
                      <a:avLst/>
                    </a:prstGeom>
                  </pic:spPr>
                </pic:pic>
              </a:graphicData>
            </a:graphic>
          </wp:inline>
        </w:drawing>
      </w:r>
      <w:r>
        <w:br/>
      </w:r>
      <w:r>
        <w:br/>
      </w:r>
      <w:r>
        <w:br/>
      </w:r>
      <w:r>
        <w:br/>
      </w:r>
      <w:r>
        <w:br/>
      </w:r>
      <w:r w:rsidRPr="41E756FF" w:rsidR="6AE21E09">
        <w:rPr>
          <w:rFonts w:ascii="Arial" w:hAnsi="Arial" w:eastAsia="Arial" w:cs="Arial"/>
          <w:b w:val="1"/>
          <w:bCs w:val="1"/>
          <w:i w:val="0"/>
          <w:iCs w:val="0"/>
          <w:caps w:val="0"/>
          <w:smallCaps w:val="0"/>
          <w:noProof w:val="0"/>
          <w:color w:val="000000" w:themeColor="text1" w:themeTint="FF" w:themeShade="FF"/>
          <w:sz w:val="48"/>
          <w:szCs w:val="48"/>
          <w:lang w:val="en-US"/>
        </w:rPr>
        <w:t xml:space="preserve">Module Name: </w:t>
      </w:r>
      <w:r w:rsidRPr="41E756FF" w:rsidR="6AE21E09">
        <w:rPr>
          <w:rFonts w:ascii="Arial" w:hAnsi="Arial" w:eastAsia="Arial" w:cs="Arial"/>
          <w:b w:val="0"/>
          <w:bCs w:val="0"/>
          <w:i w:val="0"/>
          <w:iCs w:val="0"/>
          <w:caps w:val="0"/>
          <w:smallCaps w:val="0"/>
          <w:noProof w:val="0"/>
          <w:color w:val="000000" w:themeColor="text1" w:themeTint="FF" w:themeShade="FF"/>
          <w:sz w:val="48"/>
          <w:szCs w:val="48"/>
          <w:lang w:val="en-US"/>
        </w:rPr>
        <w:t>Academic Skills in the Digital Era</w:t>
      </w:r>
    </w:p>
    <w:p xmlns:wp14="http://schemas.microsoft.com/office/word/2010/wordml" w:rsidP="41E756FF" wp14:paraId="704AF3D0" wp14:textId="319C0C68">
      <w:pPr>
        <w:spacing w:before="212"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41E756FF" w:rsidR="6AE21E09">
        <w:rPr>
          <w:rFonts w:ascii="Arial" w:hAnsi="Arial" w:eastAsia="Arial" w:cs="Arial"/>
          <w:b w:val="1"/>
          <w:bCs w:val="1"/>
          <w:i w:val="0"/>
          <w:iCs w:val="0"/>
          <w:caps w:val="0"/>
          <w:smallCaps w:val="0"/>
          <w:noProof w:val="0"/>
          <w:color w:val="000000" w:themeColor="text1" w:themeTint="FF" w:themeShade="FF"/>
          <w:sz w:val="48"/>
          <w:szCs w:val="48"/>
          <w:lang w:val="en-US"/>
        </w:rPr>
        <w:t xml:space="preserve">Module Code:  </w:t>
      </w:r>
      <w:r w:rsidRPr="41E756FF" w:rsidR="6AE21E09">
        <w:rPr>
          <w:rFonts w:ascii="Arial" w:hAnsi="Arial" w:eastAsia="Arial" w:cs="Arial"/>
          <w:b w:val="0"/>
          <w:bCs w:val="0"/>
          <w:i w:val="0"/>
          <w:iCs w:val="0"/>
          <w:caps w:val="0"/>
          <w:smallCaps w:val="0"/>
          <w:noProof w:val="0"/>
          <w:color w:val="000000" w:themeColor="text1" w:themeTint="FF" w:themeShade="FF"/>
          <w:sz w:val="48"/>
          <w:szCs w:val="48"/>
          <w:lang w:val="en-US"/>
        </w:rPr>
        <w:t>BMSW4013</w:t>
      </w:r>
    </w:p>
    <w:p xmlns:wp14="http://schemas.microsoft.com/office/word/2010/wordml" w:rsidP="41E756FF" wp14:paraId="1B840118" wp14:textId="12A41386">
      <w:pPr>
        <w:spacing w:before="212"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41E756FF" w:rsidR="6AE21E09">
        <w:rPr>
          <w:rFonts w:ascii="Arial" w:hAnsi="Arial" w:eastAsia="Arial" w:cs="Arial"/>
          <w:b w:val="1"/>
          <w:bCs w:val="1"/>
          <w:i w:val="0"/>
          <w:iCs w:val="0"/>
          <w:caps w:val="0"/>
          <w:smallCaps w:val="0"/>
          <w:noProof w:val="0"/>
          <w:color w:val="000000" w:themeColor="text1" w:themeTint="FF" w:themeShade="FF"/>
          <w:sz w:val="48"/>
          <w:szCs w:val="48"/>
          <w:lang w:val="en-US"/>
        </w:rPr>
        <w:t xml:space="preserve">Assessment 1: </w:t>
      </w:r>
      <w:r w:rsidRPr="41E756FF" w:rsidR="6AE21E09">
        <w:rPr>
          <w:rFonts w:ascii="Arial" w:hAnsi="Arial" w:eastAsia="Arial" w:cs="Arial"/>
          <w:b w:val="0"/>
          <w:bCs w:val="0"/>
          <w:i w:val="0"/>
          <w:iCs w:val="0"/>
          <w:caps w:val="0"/>
          <w:smallCaps w:val="0"/>
          <w:noProof w:val="0"/>
          <w:color w:val="000000" w:themeColor="text1" w:themeTint="FF" w:themeShade="FF"/>
          <w:sz w:val="48"/>
          <w:szCs w:val="48"/>
          <w:lang w:val="en-US"/>
        </w:rPr>
        <w:t>Reflective Essay</w:t>
      </w:r>
    </w:p>
    <w:p xmlns:wp14="http://schemas.microsoft.com/office/word/2010/wordml" w:rsidP="41E756FF" wp14:paraId="5A105287" wp14:textId="18232C29">
      <w:pPr>
        <w:spacing w:before="3"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41E756FF" w:rsidR="6AE21E09">
        <w:rPr>
          <w:rFonts w:ascii="Arial" w:hAnsi="Arial" w:eastAsia="Arial" w:cs="Arial"/>
          <w:b w:val="1"/>
          <w:bCs w:val="1"/>
          <w:i w:val="0"/>
          <w:iCs w:val="0"/>
          <w:caps w:val="0"/>
          <w:smallCaps w:val="0"/>
          <w:noProof w:val="0"/>
          <w:color w:val="000000" w:themeColor="text1" w:themeTint="FF" w:themeShade="FF"/>
          <w:sz w:val="48"/>
          <w:szCs w:val="48"/>
          <w:lang w:val="en-US"/>
        </w:rPr>
        <w:t>Student Name: Channice Iles</w:t>
      </w:r>
    </w:p>
    <w:p xmlns:wp14="http://schemas.microsoft.com/office/word/2010/wordml" w:rsidP="41E756FF" wp14:paraId="59EA0E95" wp14:textId="7800C7E5">
      <w:pPr>
        <w:spacing w:before="3"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41E756FF" w:rsidR="6AE21E09">
        <w:rPr>
          <w:rFonts w:ascii="Arial" w:hAnsi="Arial" w:eastAsia="Arial" w:cs="Arial"/>
          <w:b w:val="1"/>
          <w:bCs w:val="1"/>
          <w:i w:val="0"/>
          <w:iCs w:val="0"/>
          <w:caps w:val="0"/>
          <w:smallCaps w:val="0"/>
          <w:noProof w:val="0"/>
          <w:color w:val="000000" w:themeColor="text1" w:themeTint="FF" w:themeShade="FF"/>
          <w:sz w:val="48"/>
          <w:szCs w:val="48"/>
          <w:lang w:val="en-US"/>
        </w:rPr>
        <w:t>Student Number: 2507824</w:t>
      </w:r>
    </w:p>
    <w:p xmlns:wp14="http://schemas.microsoft.com/office/word/2010/wordml" w:rsidP="41E756FF" wp14:paraId="78D8C9BB" wp14:textId="3E76D3A3">
      <w:pPr>
        <w:pStyle w:val="Normal"/>
        <w:spacing w:before="0" w:beforeAutospacing="off" w:after="160" w:afterAutospacing="off" w:line="276" w:lineRule="auto"/>
        <w:jc w:val="both"/>
        <w:rPr>
          <w:rFonts w:ascii="Aptos" w:hAnsi="Aptos" w:eastAsia="Aptos" w:cs="Aptos"/>
          <w:b w:val="0"/>
          <w:bCs w:val="0"/>
          <w:i w:val="0"/>
          <w:iCs w:val="0"/>
          <w:caps w:val="0"/>
          <w:smallCaps w:val="0"/>
          <w:noProof w:val="0"/>
          <w:color w:val="000000" w:themeColor="text1" w:themeTint="FF" w:themeShade="FF"/>
          <w:sz w:val="32"/>
          <w:szCs w:val="32"/>
          <w:lang w:val="en-US"/>
        </w:rPr>
      </w:pPr>
      <w:r w:rsidRPr="41E756FF" w:rsidR="6AE21E09">
        <w:rPr>
          <w:rFonts w:ascii="Arial" w:hAnsi="Arial" w:eastAsia="Arial" w:cs="Arial"/>
          <w:b w:val="1"/>
          <w:bCs w:val="1"/>
          <w:i w:val="0"/>
          <w:iCs w:val="0"/>
          <w:caps w:val="0"/>
          <w:smallCaps w:val="0"/>
          <w:noProof w:val="0"/>
          <w:color w:val="000000" w:themeColor="text1" w:themeTint="FF" w:themeShade="FF"/>
          <w:sz w:val="48"/>
          <w:szCs w:val="48"/>
          <w:lang w:val="en-US"/>
        </w:rPr>
        <w:t>Lecturer: Scott</w:t>
      </w:r>
      <w:r w:rsidRPr="41E756FF" w:rsidR="6AE21E09">
        <w:rPr>
          <w:rFonts w:ascii="Arial" w:hAnsi="Arial" w:eastAsia="Arial" w:cs="Arial"/>
          <w:b w:val="0"/>
          <w:bCs w:val="0"/>
          <w:i w:val="0"/>
          <w:iCs w:val="0"/>
          <w:caps w:val="0"/>
          <w:smallCaps w:val="0"/>
          <w:noProof w:val="0"/>
          <w:color w:val="000000" w:themeColor="text1" w:themeTint="FF" w:themeShade="FF"/>
          <w:sz w:val="48"/>
          <w:szCs w:val="48"/>
          <w:lang w:val="en-US"/>
        </w:rPr>
        <w:t xml:space="preserve">     James</w:t>
      </w:r>
      <w:r>
        <w:br/>
      </w:r>
      <w:r w:rsidRPr="41E756FF" w:rsidR="6AE21E09">
        <w:rPr>
          <w:rFonts w:ascii="Arial" w:hAnsi="Arial" w:eastAsia="Arial" w:cs="Arial"/>
          <w:b w:val="1"/>
          <w:bCs w:val="1"/>
          <w:i w:val="0"/>
          <w:iCs w:val="0"/>
          <w:caps w:val="0"/>
          <w:smallCaps w:val="0"/>
          <w:noProof w:val="0"/>
          <w:color w:val="000000" w:themeColor="text1" w:themeTint="FF" w:themeShade="FF"/>
          <w:sz w:val="48"/>
          <w:szCs w:val="48"/>
          <w:lang w:val="en-US"/>
        </w:rPr>
        <w:t xml:space="preserve">Deadline: </w:t>
      </w:r>
      <w:r w:rsidRPr="41E756FF" w:rsidR="6AE21E09">
        <w:rPr>
          <w:rFonts w:ascii="Arial" w:hAnsi="Arial" w:eastAsia="Arial" w:cs="Arial"/>
          <w:b w:val="0"/>
          <w:bCs w:val="0"/>
          <w:i w:val="0"/>
          <w:iCs w:val="0"/>
          <w:caps w:val="0"/>
          <w:smallCaps w:val="0"/>
          <w:noProof w:val="0"/>
          <w:color w:val="000000" w:themeColor="text1" w:themeTint="FF" w:themeShade="FF"/>
          <w:sz w:val="48"/>
          <w:szCs w:val="48"/>
          <w:lang w:val="en-US"/>
        </w:rPr>
        <w:t>Monday 8</w:t>
      </w:r>
      <w:r w:rsidRPr="41E756FF" w:rsidR="6AE21E09">
        <w:rPr>
          <w:rFonts w:ascii="Arial" w:hAnsi="Arial" w:eastAsia="Arial" w:cs="Arial"/>
          <w:b w:val="0"/>
          <w:bCs w:val="0"/>
          <w:i w:val="0"/>
          <w:iCs w:val="0"/>
          <w:caps w:val="0"/>
          <w:smallCaps w:val="0"/>
          <w:noProof w:val="0"/>
          <w:color w:val="000000" w:themeColor="text1" w:themeTint="FF" w:themeShade="FF"/>
          <w:sz w:val="48"/>
          <w:szCs w:val="48"/>
          <w:vertAlign w:val="superscript"/>
          <w:lang w:val="en-US"/>
        </w:rPr>
        <w:t>th</w:t>
      </w:r>
      <w:r w:rsidRPr="41E756FF" w:rsidR="6AE21E09">
        <w:rPr>
          <w:rFonts w:ascii="Arial" w:hAnsi="Arial" w:eastAsia="Arial" w:cs="Arial"/>
          <w:b w:val="0"/>
          <w:bCs w:val="0"/>
          <w:i w:val="0"/>
          <w:iCs w:val="0"/>
          <w:caps w:val="0"/>
          <w:smallCaps w:val="0"/>
          <w:noProof w:val="0"/>
          <w:color w:val="000000" w:themeColor="text1" w:themeTint="FF" w:themeShade="FF"/>
          <w:sz w:val="48"/>
          <w:szCs w:val="48"/>
          <w:lang w:val="en-US"/>
        </w:rPr>
        <w:t xml:space="preserve"> December 23:59PM</w:t>
      </w:r>
      <w:r>
        <w:br/>
      </w:r>
      <w:r>
        <w:br/>
      </w:r>
      <w:r w:rsidRPr="41E756FF" w:rsidR="308D9028">
        <w:rPr>
          <w:rFonts w:ascii="Aptos" w:hAnsi="Aptos" w:eastAsia="Aptos" w:cs="Aptos"/>
          <w:b w:val="1"/>
          <w:bCs w:val="1"/>
          <w:i w:val="0"/>
          <w:iCs w:val="0"/>
          <w:caps w:val="0"/>
          <w:smallCaps w:val="0"/>
          <w:noProof w:val="0"/>
          <w:color w:val="000000" w:themeColor="text1" w:themeTint="FF" w:themeShade="FF"/>
          <w:sz w:val="32"/>
          <w:szCs w:val="32"/>
          <w:lang w:val="en-US"/>
        </w:rPr>
        <w:t xml:space="preserve">AI Acknowledgement  </w:t>
      </w:r>
    </w:p>
    <w:p xmlns:wp14="http://schemas.microsoft.com/office/word/2010/wordml" w:rsidP="41E756FF" wp14:paraId="722FE92D" wp14:textId="64B72D8D">
      <w:pPr>
        <w:spacing w:before="0" w:beforeAutospacing="off" w:after="160" w:afterAutospacing="off" w:line="276"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1E756FF" w:rsidR="308D9028">
        <w:rPr>
          <w:rFonts w:ascii="Aptos" w:hAnsi="Aptos" w:eastAsia="Aptos" w:cs="Aptos"/>
          <w:b w:val="1"/>
          <w:bCs w:val="1"/>
          <w:i w:val="0"/>
          <w:iCs w:val="0"/>
          <w:caps w:val="0"/>
          <w:smallCaps w:val="0"/>
          <w:strike w:val="0"/>
          <w:dstrike w:val="0"/>
          <w:noProof w:val="0"/>
          <w:color w:val="000000" w:themeColor="text1" w:themeTint="FF" w:themeShade="FF"/>
          <w:sz w:val="24"/>
          <w:szCs w:val="24"/>
          <w:highlight w:val="yellow"/>
          <w:u w:val="single"/>
          <w:lang w:val="en-US"/>
        </w:rPr>
        <w:t>Examples of statements If you have not used AI</w:t>
      </w:r>
    </w:p>
    <w:p xmlns:wp14="http://schemas.microsoft.com/office/word/2010/wordml" w:rsidP="41E756FF" wp14:paraId="524364F7" wp14:textId="285A33C3">
      <w:pPr>
        <w:spacing w:before="0" w:beforeAutospacing="off" w:after="160" w:afterAutospacing="off" w:line="276"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1E756FF" w:rsidR="308D9028">
        <w:rPr>
          <w:rFonts w:ascii="Aptos" w:hAnsi="Aptos" w:eastAsia="Aptos" w:cs="Aptos"/>
          <w:b w:val="0"/>
          <w:bCs w:val="0"/>
          <w:i w:val="0"/>
          <w:iCs w:val="0"/>
          <w:caps w:val="0"/>
          <w:smallCaps w:val="0"/>
          <w:noProof w:val="0"/>
          <w:color w:val="000000" w:themeColor="text1" w:themeTint="FF" w:themeShade="FF"/>
          <w:sz w:val="24"/>
          <w:szCs w:val="24"/>
          <w:lang w:val="en-US"/>
        </w:rPr>
        <w:t xml:space="preserve">I confirm that I have not presented any AI generated materials as my own work. </w:t>
      </w:r>
    </w:p>
    <w:p xmlns:wp14="http://schemas.microsoft.com/office/word/2010/wordml" w:rsidP="41E756FF" wp14:paraId="4561B847" wp14:textId="5C6AC600">
      <w:pPr>
        <w:spacing w:before="0" w:beforeAutospacing="off" w:after="160" w:afterAutospacing="off" w:line="276"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1E756FF" w:rsidR="308D9028">
        <w:rPr>
          <w:rFonts w:ascii="Aptos" w:hAnsi="Aptos" w:eastAsia="Aptos" w:cs="Aptos"/>
          <w:b w:val="0"/>
          <w:bCs w:val="0"/>
          <w:i w:val="0"/>
          <w:iCs w:val="0"/>
          <w:caps w:val="0"/>
          <w:smallCaps w:val="0"/>
          <w:noProof w:val="0"/>
          <w:color w:val="000000" w:themeColor="text1" w:themeTint="FF" w:themeShade="FF"/>
          <w:sz w:val="24"/>
          <w:szCs w:val="24"/>
          <w:lang w:val="en-US"/>
        </w:rPr>
        <w:t>I confirm that I have copies of my drafts, notes, and other resources I used, which I may be asked to provide in evidence.</w:t>
      </w:r>
    </w:p>
    <w:p xmlns:wp14="http://schemas.microsoft.com/office/word/2010/wordml" w:rsidP="41E756FF" wp14:paraId="5E95E734" wp14:textId="37BE141F">
      <w:pPr>
        <w:pStyle w:val="Normal"/>
        <w:spacing w:before="240" w:beforeAutospacing="off" w:after="240" w:afterAutospacing="off"/>
        <w:rPr>
          <w:rFonts w:ascii="Georgia Pro" w:hAnsi="Georgia Pro" w:eastAsia="Georgia Pro" w:cs="Georgia Pro"/>
          <w:noProof w:val="0"/>
          <w:sz w:val="24"/>
          <w:szCs w:val="24"/>
          <w:lang w:val="en-US"/>
        </w:rPr>
      </w:pPr>
      <w:r>
        <w:br/>
      </w:r>
      <w:r>
        <w:br/>
      </w:r>
      <w:r>
        <w:br/>
      </w:r>
      <w:r>
        <w:br/>
      </w:r>
      <w:r>
        <w:br/>
      </w:r>
      <w:r>
        <w:br/>
      </w:r>
      <w:r>
        <w:br/>
      </w:r>
      <w:r>
        <w:br/>
      </w:r>
      <w:r>
        <w:br/>
      </w:r>
      <w:r>
        <w:br/>
      </w:r>
      <w:r>
        <w:br/>
      </w:r>
      <w:r>
        <w:br/>
      </w:r>
      <w:r>
        <w:br/>
      </w:r>
      <w:r>
        <w:br/>
      </w:r>
      <w:r>
        <w:br/>
      </w:r>
      <w:r>
        <w:br/>
      </w:r>
      <w:r w:rsidRPr="41E756FF" w:rsidR="2EBCBF91">
        <w:rPr>
          <w:rFonts w:ascii="Georgia Pro" w:hAnsi="Georgia Pro" w:eastAsia="Georgia Pro" w:cs="Georgia Pro"/>
          <w:noProof w:val="0"/>
          <w:sz w:val="24"/>
          <w:szCs w:val="24"/>
          <w:lang w:val="en-US"/>
        </w:rPr>
        <w:t xml:space="preserve">When I think back to the day I had to present my PowerPoint in front of the class, I can still remember how nervous I was before I even stood up. I honestly felt sick to my stomach and extremely anxious. I had spent a lot of time making my slides and practicing what I wanted to say, but even with all that preparation, I struggled more than I expected. It </w:t>
      </w:r>
      <w:r w:rsidRPr="41E756FF" w:rsidR="2EBCBF91">
        <w:rPr>
          <w:rFonts w:ascii="Georgia Pro" w:hAnsi="Georgia Pro" w:eastAsia="Georgia Pro" w:cs="Georgia Pro"/>
          <w:noProof w:val="0"/>
          <w:sz w:val="24"/>
          <w:szCs w:val="24"/>
          <w:lang w:val="en-US"/>
        </w:rPr>
        <w:t>wasn’t</w:t>
      </w:r>
      <w:r w:rsidRPr="41E756FF" w:rsidR="2EBCBF91">
        <w:rPr>
          <w:rFonts w:ascii="Georgia Pro" w:hAnsi="Georgia Pro" w:eastAsia="Georgia Pro" w:cs="Georgia Pro"/>
          <w:noProof w:val="0"/>
          <w:sz w:val="24"/>
          <w:szCs w:val="24"/>
          <w:lang w:val="en-US"/>
        </w:rPr>
        <w:t xml:space="preserve"> </w:t>
      </w:r>
      <w:r w:rsidRPr="41E756FF" w:rsidR="2EBCBF91">
        <w:rPr>
          <w:rFonts w:ascii="Georgia Pro" w:hAnsi="Georgia Pro" w:eastAsia="Georgia Pro" w:cs="Georgia Pro"/>
          <w:noProof w:val="0"/>
          <w:sz w:val="24"/>
          <w:szCs w:val="24"/>
          <w:lang w:val="en-US"/>
        </w:rPr>
        <w:t>just about remembering</w:t>
      </w:r>
      <w:r w:rsidRPr="41E756FF" w:rsidR="2EBCBF91">
        <w:rPr>
          <w:rFonts w:ascii="Georgia Pro" w:hAnsi="Georgia Pro" w:eastAsia="Georgia Pro" w:cs="Georgia Pro"/>
          <w:noProof w:val="0"/>
          <w:sz w:val="24"/>
          <w:szCs w:val="24"/>
          <w:lang w:val="en-US"/>
        </w:rPr>
        <w:t xml:space="preserve"> the words—it was everything that comes with talking in front of people. In this reflection, I want to be honest about what I went through, what made it difficult, how it affected my presentation, and what I learned about myself. Even though the presentation was stressful, it still taught me things about my confidence, how I react to pressure, and what I need to work on for the future.</w:t>
      </w:r>
    </w:p>
    <w:p xmlns:wp14="http://schemas.microsoft.com/office/word/2010/wordml" w:rsidP="41E756FF" wp14:paraId="60974E6A" wp14:textId="06202426">
      <w:pPr>
        <w:spacing w:before="240" w:beforeAutospacing="off" w:after="240" w:afterAutospacing="off"/>
      </w:pPr>
      <w:r w:rsidRPr="41E756FF" w:rsidR="6779CA64">
        <w:rPr>
          <w:rFonts w:ascii="Georgia Pro" w:hAnsi="Georgia Pro" w:eastAsia="Georgia Pro" w:cs="Georgia Pro"/>
          <w:b w:val="0"/>
          <w:bCs w:val="0"/>
          <w:i w:val="0"/>
          <w:iCs w:val="0"/>
          <w:caps w:val="0"/>
          <w:smallCaps w:val="0"/>
          <w:noProof w:val="0"/>
          <w:color w:val="000000" w:themeColor="text1" w:themeTint="FF" w:themeShade="FF"/>
          <w:sz w:val="24"/>
          <w:szCs w:val="24"/>
          <w:lang w:val="en-US"/>
        </w:rPr>
        <w:t>Before the day of the presentation, I kept telling myself everything would be fine because I had prepared and had my slides done early, I made sure the layout looked neat and simple, and I practiced reading through what I planned to say. But even with all the prep talk I gave myself and the chats I had with my parents, I realized that the closer the presentation got, the more nervous I became. I would think about standing in front of everyone and immediately starting to feel overwhelmed and sick. While I was practicing at home, I noticed that every now and then I would freeze or forget what came next, even though I had gone over the slides a couple of times. Instead of just brushing those moments off as normal, I took them as signs that everything was about to go wrong. I didn’t want to admit I was nervous, but now that I look back, I can tell the anxiety had been building up way before I even walked into the classroom</w:t>
      </w:r>
      <w:r w:rsidRPr="41E756FF" w:rsidR="6779CA64">
        <w:rPr>
          <w:rFonts w:ascii="Georgia Pro" w:hAnsi="Georgia Pro" w:eastAsia="Georgia Pro" w:cs="Georgia Pro"/>
          <w:noProof w:val="0"/>
          <w:sz w:val="24"/>
          <w:szCs w:val="24"/>
          <w:lang w:val="en-US"/>
        </w:rPr>
        <w:t xml:space="preserve"> </w:t>
      </w:r>
    </w:p>
    <w:p xmlns:wp14="http://schemas.microsoft.com/office/word/2010/wordml" w:rsidP="41E756FF" wp14:paraId="44263550" wp14:textId="27AE55BD">
      <w:pPr>
        <w:spacing w:before="240" w:beforeAutospacing="off" w:after="240" w:afterAutospacing="off"/>
        <w:rPr>
          <w:rFonts w:ascii="Georgia Pro" w:hAnsi="Georgia Pro" w:eastAsia="Georgia Pro" w:cs="Georgia Pro"/>
          <w:b w:val="0"/>
          <w:bCs w:val="0"/>
          <w:i w:val="0"/>
          <w:iCs w:val="0"/>
          <w:caps w:val="0"/>
          <w:smallCaps w:val="0"/>
          <w:noProof w:val="0"/>
          <w:color w:val="000000" w:themeColor="text1" w:themeTint="FF" w:themeShade="FF"/>
          <w:sz w:val="24"/>
          <w:szCs w:val="24"/>
          <w:lang w:val="en-US"/>
        </w:rPr>
      </w:pPr>
      <w:r w:rsidRPr="41E756FF" w:rsidR="45062FD8">
        <w:rPr>
          <w:rFonts w:ascii="Georgia Pro" w:hAnsi="Georgia Pro" w:eastAsia="Georgia Pro" w:cs="Georgia Pro"/>
          <w:b w:val="0"/>
          <w:bCs w:val="0"/>
          <w:i w:val="0"/>
          <w:iCs w:val="0"/>
          <w:caps w:val="0"/>
          <w:smallCaps w:val="0"/>
          <w:noProof w:val="0"/>
          <w:color w:val="000000" w:themeColor="text1" w:themeTint="FF" w:themeShade="FF"/>
          <w:sz w:val="24"/>
          <w:szCs w:val="24"/>
          <w:lang w:val="en-US"/>
        </w:rPr>
        <w:t>The night before I couldn't sleep properly as I was overthinking like I do when I know I must be somewhere or even just knowing i have to be working with timing makes me very anxious. I am the worst for imagining the worst possible situations, like accidentally skipping a slide or saying something wrong. I kept trying to convince myself everything would be fine, but there was this little voice in my head reminding me of all the things that could go wrong. By the time it was almost my turn, my hands were cold and shaking, and I felt like I couldn’t even breathe right. Most people looked so calm while they presented their work, and seeing that made me feel even more stressed.</w:t>
      </w:r>
    </w:p>
    <w:p xmlns:wp14="http://schemas.microsoft.com/office/word/2010/wordml" w:rsidP="41E756FF" wp14:paraId="6C5F3042" wp14:textId="6DA32D9D">
      <w:pPr>
        <w:pStyle w:val="Normal"/>
        <w:spacing w:before="240" w:beforeAutospacing="off" w:after="240" w:afterAutospacing="off"/>
      </w:pPr>
      <w:r w:rsidRPr="41E756FF" w:rsidR="45062FD8">
        <w:rPr>
          <w:rFonts w:ascii="Georgia Pro" w:hAnsi="Georgia Pro" w:eastAsia="Georgia Pro" w:cs="Georgia Pro"/>
          <w:b w:val="0"/>
          <w:bCs w:val="0"/>
          <w:i w:val="0"/>
          <w:iCs w:val="0"/>
          <w:caps w:val="0"/>
          <w:smallCaps w:val="0"/>
          <w:noProof w:val="0"/>
          <w:color w:val="000000" w:themeColor="text1" w:themeTint="FF" w:themeShade="FF"/>
          <w:sz w:val="24"/>
          <w:szCs w:val="24"/>
          <w:lang w:val="en-US"/>
        </w:rPr>
        <w:t>When I finally got up to present, everything felt ten times more intense. Just standing in front of everyone made my heart beat faster, at one point i remmeber giggling from nerves and I could feel the nerves show in my voice, and I worried that people could hear it. One of the biggest struggles for me was making eye contact.</w:t>
      </w:r>
      <w:r>
        <w:br/>
      </w:r>
      <w:r w:rsidRPr="41E756FF" w:rsidR="45062FD8">
        <w:rPr>
          <w:rFonts w:ascii="Georgia Pro" w:hAnsi="Georgia Pro" w:eastAsia="Georgia Pro" w:cs="Georgia Pro"/>
          <w:b w:val="0"/>
          <w:bCs w:val="0"/>
          <w:i w:val="0"/>
          <w:iCs w:val="0"/>
          <w:caps w:val="0"/>
          <w:smallCaps w:val="0"/>
          <w:noProof w:val="0"/>
          <w:color w:val="000000" w:themeColor="text1" w:themeTint="FF" w:themeShade="FF"/>
          <w:sz w:val="24"/>
          <w:szCs w:val="24"/>
          <w:lang w:val="en-US"/>
        </w:rPr>
        <w:t xml:space="preserve"> I knew I was supposed to look at the class, but every time I tried, it felt too overwhelming for me so that's something i knew i couldn't do properly at that time.</w:t>
      </w:r>
    </w:p>
    <w:p xmlns:wp14="http://schemas.microsoft.com/office/word/2010/wordml" w:rsidP="41E756FF" wp14:paraId="1F2EF840" wp14:textId="51A347A4">
      <w:pPr>
        <w:pStyle w:val="Normal"/>
        <w:spacing w:before="240" w:beforeAutospacing="off" w:after="240" w:afterAutospacing="off"/>
        <w:rPr>
          <w:rFonts w:ascii="Georgia Pro" w:hAnsi="Georgia Pro" w:eastAsia="Georgia Pro" w:cs="Georgia Pro"/>
          <w:noProof w:val="0"/>
          <w:sz w:val="24"/>
          <w:szCs w:val="24"/>
          <w:lang w:val="en-US"/>
        </w:rPr>
      </w:pPr>
      <w:r>
        <w:br/>
      </w:r>
      <w:r w:rsidRPr="41E756FF" w:rsidR="511C860B">
        <w:rPr>
          <w:rFonts w:ascii="Georgia Pro" w:hAnsi="Georgia Pro" w:eastAsia="Georgia Pro" w:cs="Georgia Pro"/>
          <w:b w:val="0"/>
          <w:bCs w:val="0"/>
          <w:i w:val="0"/>
          <w:iCs w:val="0"/>
          <w:caps w:val="0"/>
          <w:smallCaps w:val="0"/>
          <w:noProof w:val="0"/>
          <w:color w:val="000000" w:themeColor="text1" w:themeTint="FF" w:themeShade="FF"/>
          <w:sz w:val="24"/>
          <w:szCs w:val="24"/>
          <w:lang w:val="en-US"/>
        </w:rPr>
        <w:t>It was almost like looking at people’s faces reminded me that they were watching and judging me, even if they really weren’t. So instead, I kept looking at my slides or scott. It felt safer, but I also knew it made me look unsure of myself.</w:t>
      </w:r>
      <w:r w:rsidRPr="41E756FF" w:rsidR="2EBCBF91">
        <w:rPr>
          <w:rFonts w:ascii="Georgia Pro" w:hAnsi="Georgia Pro" w:eastAsia="Georgia Pro" w:cs="Georgia Pro"/>
          <w:noProof w:val="0"/>
          <w:sz w:val="24"/>
          <w:szCs w:val="24"/>
          <w:lang w:val="en-US"/>
        </w:rPr>
        <w:t>.</w:t>
      </w:r>
    </w:p>
    <w:p xmlns:wp14="http://schemas.microsoft.com/office/word/2010/wordml" w:rsidP="41E756FF" wp14:paraId="495D3B5A" wp14:textId="7A9F36CA">
      <w:pPr>
        <w:spacing w:before="240" w:beforeAutospacing="off" w:after="240" w:afterAutospacing="off"/>
        <w:rPr>
          <w:rFonts w:ascii="Georgia Pro" w:hAnsi="Georgia Pro" w:eastAsia="Georgia Pro" w:cs="Georgia Pro"/>
          <w:noProof w:val="0"/>
          <w:sz w:val="24"/>
          <w:szCs w:val="24"/>
          <w:lang w:val="en-US"/>
        </w:rPr>
      </w:pPr>
      <w:r w:rsidRPr="41E756FF" w:rsidR="2EBCBF91">
        <w:rPr>
          <w:rFonts w:ascii="Georgia Pro" w:hAnsi="Georgia Pro" w:eastAsia="Georgia Pro" w:cs="Georgia Pro"/>
          <w:noProof w:val="0"/>
          <w:sz w:val="24"/>
          <w:szCs w:val="24"/>
          <w:lang w:val="en-US"/>
        </w:rPr>
        <w:t xml:space="preserve">Another struggle was talking too fast. I rushed because I wanted to get </w:t>
      </w:r>
      <w:r w:rsidRPr="41E756FF" w:rsidR="2EBCBF91">
        <w:rPr>
          <w:rFonts w:ascii="Georgia Pro" w:hAnsi="Georgia Pro" w:eastAsia="Georgia Pro" w:cs="Georgia Pro"/>
          <w:noProof w:val="0"/>
          <w:sz w:val="24"/>
          <w:szCs w:val="24"/>
          <w:lang w:val="en-US"/>
        </w:rPr>
        <w:t>it over with</w:t>
      </w:r>
      <w:r w:rsidRPr="41E756FF" w:rsidR="2EBCBF91">
        <w:rPr>
          <w:rFonts w:ascii="Georgia Pro" w:hAnsi="Georgia Pro" w:eastAsia="Georgia Pro" w:cs="Georgia Pro"/>
          <w:noProof w:val="0"/>
          <w:sz w:val="24"/>
          <w:szCs w:val="24"/>
          <w:lang w:val="en-US"/>
        </w:rPr>
        <w:t xml:space="preserve"> and stop feeling everyone's eyes on me. Speaking quickly made it hard to breathe or think, and that caused me to forget parts I wanted to explain better. I skipped details without noticing, and when I realized I missed something, I panicked more. Instead of slowing down, I sped up, making it even harder to stay calm.</w:t>
      </w:r>
    </w:p>
    <w:p xmlns:wp14="http://schemas.microsoft.com/office/word/2010/wordml" w:rsidP="41E756FF" wp14:paraId="0C65650C" wp14:textId="40B65350">
      <w:pPr>
        <w:spacing w:before="240" w:beforeAutospacing="off" w:after="240" w:afterAutospacing="off"/>
        <w:rPr>
          <w:rFonts w:ascii="Georgia Pro" w:hAnsi="Georgia Pro" w:eastAsia="Georgia Pro" w:cs="Georgia Pro"/>
          <w:noProof w:val="0"/>
          <w:sz w:val="24"/>
          <w:szCs w:val="24"/>
          <w:lang w:val="en-US"/>
        </w:rPr>
      </w:pPr>
      <w:r w:rsidRPr="41E756FF" w:rsidR="2EBCBF91">
        <w:rPr>
          <w:rFonts w:ascii="Georgia Pro" w:hAnsi="Georgia Pro" w:eastAsia="Georgia Pro" w:cs="Georgia Pro"/>
          <w:noProof w:val="0"/>
          <w:sz w:val="24"/>
          <w:szCs w:val="24"/>
          <w:lang w:val="en-US"/>
        </w:rPr>
        <w:t xml:space="preserve">At one point my face felt hot, and my confidence dropped. To others it </w:t>
      </w:r>
      <w:r w:rsidRPr="41E756FF" w:rsidR="2EBCBF91">
        <w:rPr>
          <w:rFonts w:ascii="Georgia Pro" w:hAnsi="Georgia Pro" w:eastAsia="Georgia Pro" w:cs="Georgia Pro"/>
          <w:noProof w:val="0"/>
          <w:sz w:val="24"/>
          <w:szCs w:val="24"/>
          <w:lang w:val="en-US"/>
        </w:rPr>
        <w:t>probably looked</w:t>
      </w:r>
      <w:r w:rsidRPr="41E756FF" w:rsidR="2EBCBF91">
        <w:rPr>
          <w:rFonts w:ascii="Georgia Pro" w:hAnsi="Georgia Pro" w:eastAsia="Georgia Pro" w:cs="Georgia Pro"/>
          <w:noProof w:val="0"/>
          <w:sz w:val="24"/>
          <w:szCs w:val="24"/>
          <w:lang w:val="en-US"/>
        </w:rPr>
        <w:t xml:space="preserve"> like a tiny mistake, but to me it felt big. After that, I doubted myself more, thinking people could </w:t>
      </w:r>
      <w:r w:rsidRPr="41E756FF" w:rsidR="2EBCBF91">
        <w:rPr>
          <w:rFonts w:ascii="Georgia Pro" w:hAnsi="Georgia Pro" w:eastAsia="Georgia Pro" w:cs="Georgia Pro"/>
          <w:noProof w:val="0"/>
          <w:sz w:val="24"/>
          <w:szCs w:val="24"/>
          <w:lang w:val="en-US"/>
        </w:rPr>
        <w:t>tell</w:t>
      </w:r>
      <w:r w:rsidRPr="41E756FF" w:rsidR="2EBCBF91">
        <w:rPr>
          <w:rFonts w:ascii="Georgia Pro" w:hAnsi="Georgia Pro" w:eastAsia="Georgia Pro" w:cs="Georgia Pro"/>
          <w:noProof w:val="0"/>
          <w:sz w:val="24"/>
          <w:szCs w:val="24"/>
          <w:lang w:val="en-US"/>
        </w:rPr>
        <w:t xml:space="preserve"> how nervous I was. Because of all of this, my presentation </w:t>
      </w:r>
      <w:r w:rsidRPr="41E756FF" w:rsidR="2EBCBF91">
        <w:rPr>
          <w:rFonts w:ascii="Georgia Pro" w:hAnsi="Georgia Pro" w:eastAsia="Georgia Pro" w:cs="Georgia Pro"/>
          <w:noProof w:val="0"/>
          <w:sz w:val="24"/>
          <w:szCs w:val="24"/>
          <w:lang w:val="en-US"/>
        </w:rPr>
        <w:t>didn’t</w:t>
      </w:r>
      <w:r w:rsidRPr="41E756FF" w:rsidR="2EBCBF91">
        <w:rPr>
          <w:rFonts w:ascii="Georgia Pro" w:hAnsi="Georgia Pro" w:eastAsia="Georgia Pro" w:cs="Georgia Pro"/>
          <w:noProof w:val="0"/>
          <w:sz w:val="24"/>
          <w:szCs w:val="24"/>
          <w:lang w:val="en-US"/>
        </w:rPr>
        <w:t xml:space="preserve"> turn out the way I hoped, though I still felt </w:t>
      </w:r>
      <w:r w:rsidRPr="41E756FF" w:rsidR="2EBCBF91">
        <w:rPr>
          <w:rFonts w:ascii="Georgia Pro" w:hAnsi="Georgia Pro" w:eastAsia="Georgia Pro" w:cs="Georgia Pro"/>
          <w:noProof w:val="0"/>
          <w:sz w:val="24"/>
          <w:szCs w:val="24"/>
          <w:lang w:val="en-US"/>
        </w:rPr>
        <w:t>somewhat proud</w:t>
      </w:r>
      <w:r w:rsidRPr="41E756FF" w:rsidR="2EBCBF91">
        <w:rPr>
          <w:rFonts w:ascii="Georgia Pro" w:hAnsi="Georgia Pro" w:eastAsia="Georgia Pro" w:cs="Georgia Pro"/>
          <w:noProof w:val="0"/>
          <w:sz w:val="24"/>
          <w:szCs w:val="24"/>
          <w:lang w:val="en-US"/>
        </w:rPr>
        <w:t xml:space="preserve"> once it was over. I </w:t>
      </w:r>
      <w:r w:rsidRPr="41E756FF" w:rsidR="2EBCBF91">
        <w:rPr>
          <w:rFonts w:ascii="Georgia Pro" w:hAnsi="Georgia Pro" w:eastAsia="Georgia Pro" w:cs="Georgia Pro"/>
          <w:noProof w:val="0"/>
          <w:sz w:val="24"/>
          <w:szCs w:val="24"/>
          <w:lang w:val="en-US"/>
        </w:rPr>
        <w:t>didn’t</w:t>
      </w:r>
      <w:r w:rsidRPr="41E756FF" w:rsidR="2EBCBF91">
        <w:rPr>
          <w:rFonts w:ascii="Georgia Pro" w:hAnsi="Georgia Pro" w:eastAsia="Georgia Pro" w:cs="Georgia Pro"/>
          <w:noProof w:val="0"/>
          <w:sz w:val="24"/>
          <w:szCs w:val="24"/>
          <w:lang w:val="en-US"/>
        </w:rPr>
        <w:t xml:space="preserve"> move or gesture naturally, and I </w:t>
      </w:r>
      <w:r w:rsidRPr="41E756FF" w:rsidR="2EBCBF91">
        <w:rPr>
          <w:rFonts w:ascii="Georgia Pro" w:hAnsi="Georgia Pro" w:eastAsia="Georgia Pro" w:cs="Georgia Pro"/>
          <w:noProof w:val="0"/>
          <w:sz w:val="24"/>
          <w:szCs w:val="24"/>
          <w:lang w:val="en-US"/>
        </w:rPr>
        <w:t>didn’t</w:t>
      </w:r>
      <w:r w:rsidRPr="41E756FF" w:rsidR="2EBCBF91">
        <w:rPr>
          <w:rFonts w:ascii="Georgia Pro" w:hAnsi="Georgia Pro" w:eastAsia="Georgia Pro" w:cs="Georgia Pro"/>
          <w:noProof w:val="0"/>
          <w:sz w:val="24"/>
          <w:szCs w:val="24"/>
          <w:lang w:val="en-US"/>
        </w:rPr>
        <w:t xml:space="preserve"> connect with the class the way I wanted. Instead of speaking calmly and confidently, I sounded like someone who wanted to finish quickly. Afterward, I realized I </w:t>
      </w:r>
      <w:r w:rsidRPr="41E756FF" w:rsidR="2EBCBF91">
        <w:rPr>
          <w:rFonts w:ascii="Georgia Pro" w:hAnsi="Georgia Pro" w:eastAsia="Georgia Pro" w:cs="Georgia Pro"/>
          <w:noProof w:val="0"/>
          <w:sz w:val="24"/>
          <w:szCs w:val="24"/>
          <w:lang w:val="en-US"/>
        </w:rPr>
        <w:t>didn’t</w:t>
      </w:r>
      <w:r w:rsidRPr="41E756FF" w:rsidR="2EBCBF91">
        <w:rPr>
          <w:rFonts w:ascii="Georgia Pro" w:hAnsi="Georgia Pro" w:eastAsia="Georgia Pro" w:cs="Georgia Pro"/>
          <w:noProof w:val="0"/>
          <w:sz w:val="24"/>
          <w:szCs w:val="24"/>
          <w:lang w:val="en-US"/>
        </w:rPr>
        <w:t xml:space="preserve"> check if people understood me or pause to see how the class reacted. I was so focused on not panicking that I </w:t>
      </w:r>
      <w:r w:rsidRPr="41E756FF" w:rsidR="2EBCBF91">
        <w:rPr>
          <w:rFonts w:ascii="Georgia Pro" w:hAnsi="Georgia Pro" w:eastAsia="Georgia Pro" w:cs="Georgia Pro"/>
          <w:noProof w:val="0"/>
          <w:sz w:val="24"/>
          <w:szCs w:val="24"/>
          <w:lang w:val="en-US"/>
        </w:rPr>
        <w:t>didn’t</w:t>
      </w:r>
      <w:r w:rsidRPr="41E756FF" w:rsidR="2EBCBF91">
        <w:rPr>
          <w:rFonts w:ascii="Georgia Pro" w:hAnsi="Georgia Pro" w:eastAsia="Georgia Pro" w:cs="Georgia Pro"/>
          <w:noProof w:val="0"/>
          <w:sz w:val="24"/>
          <w:szCs w:val="24"/>
          <w:lang w:val="en-US"/>
        </w:rPr>
        <w:t xml:space="preserve"> think about how to give a strong presentation. </w:t>
      </w:r>
      <w:r>
        <w:br/>
      </w:r>
      <w:r w:rsidRPr="41E756FF" w:rsidR="2EBCBF91">
        <w:rPr>
          <w:rFonts w:ascii="Georgia Pro" w:hAnsi="Georgia Pro" w:eastAsia="Georgia Pro" w:cs="Georgia Pro"/>
          <w:noProof w:val="0"/>
          <w:sz w:val="24"/>
          <w:szCs w:val="24"/>
          <w:lang w:val="en-US"/>
        </w:rPr>
        <w:t xml:space="preserve">When I sat down, I felt relieved it was over but also disappointed because I knew I could have done better if I </w:t>
      </w:r>
      <w:r w:rsidRPr="41E756FF" w:rsidR="2EBCBF91">
        <w:rPr>
          <w:rFonts w:ascii="Georgia Pro" w:hAnsi="Georgia Pro" w:eastAsia="Georgia Pro" w:cs="Georgia Pro"/>
          <w:noProof w:val="0"/>
          <w:sz w:val="24"/>
          <w:szCs w:val="24"/>
          <w:lang w:val="en-US"/>
        </w:rPr>
        <w:t>hadn’t</w:t>
      </w:r>
      <w:r w:rsidRPr="41E756FF" w:rsidR="2EBCBF91">
        <w:rPr>
          <w:rFonts w:ascii="Georgia Pro" w:hAnsi="Georgia Pro" w:eastAsia="Georgia Pro" w:cs="Georgia Pro"/>
          <w:noProof w:val="0"/>
          <w:sz w:val="24"/>
          <w:szCs w:val="24"/>
          <w:lang w:val="en-US"/>
        </w:rPr>
        <w:t xml:space="preserve"> been so overwhelmed.</w:t>
      </w:r>
    </w:p>
    <w:p xmlns:wp14="http://schemas.microsoft.com/office/word/2010/wordml" w:rsidP="41E756FF" wp14:paraId="7F67FC36" wp14:textId="6E0C9834">
      <w:pPr>
        <w:spacing w:before="240" w:beforeAutospacing="off" w:after="240" w:afterAutospacing="off"/>
        <w:rPr>
          <w:rFonts w:ascii="Georgia Pro" w:hAnsi="Georgia Pro" w:eastAsia="Georgia Pro" w:cs="Georgia Pro"/>
          <w:noProof w:val="0"/>
          <w:sz w:val="24"/>
          <w:szCs w:val="24"/>
          <w:lang w:val="en-US"/>
        </w:rPr>
      </w:pPr>
      <w:r w:rsidRPr="41E756FF" w:rsidR="2EBCBF91">
        <w:rPr>
          <w:rFonts w:ascii="Georgia Pro" w:hAnsi="Georgia Pro" w:eastAsia="Georgia Pro" w:cs="Georgia Pro"/>
          <w:noProof w:val="0"/>
          <w:sz w:val="24"/>
          <w:szCs w:val="24"/>
          <w:lang w:val="en-US"/>
        </w:rPr>
        <w:t xml:space="preserve">Looking back, I know the presentation was hard because of the pressure I put on myself, my lack of confidence, and my inexperience. I tend to be a perfectionist, so small mistakes feel huge. That made things harder because I stressed over everything instead of focusing on my message. I </w:t>
      </w:r>
      <w:r w:rsidRPr="41E756FF" w:rsidR="2EBCBF91">
        <w:rPr>
          <w:rFonts w:ascii="Georgia Pro" w:hAnsi="Georgia Pro" w:eastAsia="Georgia Pro" w:cs="Georgia Pro"/>
          <w:noProof w:val="0"/>
          <w:sz w:val="24"/>
          <w:szCs w:val="24"/>
          <w:lang w:val="en-US"/>
        </w:rPr>
        <w:t>wasn’t</w:t>
      </w:r>
      <w:r w:rsidRPr="41E756FF" w:rsidR="2EBCBF91">
        <w:rPr>
          <w:rFonts w:ascii="Georgia Pro" w:hAnsi="Georgia Pro" w:eastAsia="Georgia Pro" w:cs="Georgia Pro"/>
          <w:noProof w:val="0"/>
          <w:sz w:val="24"/>
          <w:szCs w:val="24"/>
          <w:lang w:val="en-US"/>
        </w:rPr>
        <w:t xml:space="preserve"> confident speaking in front of people either. I knew my slides well, but I was worried about being judged or looking nervous. Even though I knew other students </w:t>
      </w:r>
      <w:r w:rsidRPr="41E756FF" w:rsidR="2EBCBF91">
        <w:rPr>
          <w:rFonts w:ascii="Georgia Pro" w:hAnsi="Georgia Pro" w:eastAsia="Georgia Pro" w:cs="Georgia Pro"/>
          <w:noProof w:val="0"/>
          <w:sz w:val="24"/>
          <w:szCs w:val="24"/>
          <w:lang w:val="en-US"/>
        </w:rPr>
        <w:t>probably weren’t</w:t>
      </w:r>
      <w:r w:rsidRPr="41E756FF" w:rsidR="2EBCBF91">
        <w:rPr>
          <w:rFonts w:ascii="Georgia Pro" w:hAnsi="Georgia Pro" w:eastAsia="Georgia Pro" w:cs="Georgia Pro"/>
          <w:noProof w:val="0"/>
          <w:sz w:val="24"/>
          <w:szCs w:val="24"/>
          <w:lang w:val="en-US"/>
        </w:rPr>
        <w:t xml:space="preserve"> judging me harshly, my mind made me feel like they noticed every weakness—my shaking hands, rushed speech, and lack of eye contact. That fear made it hard to act naturally.</w:t>
      </w:r>
    </w:p>
    <w:p xmlns:wp14="http://schemas.microsoft.com/office/word/2010/wordml" w:rsidP="41E756FF" wp14:paraId="10E9A011" wp14:textId="60020EF8">
      <w:pPr>
        <w:spacing w:before="240" w:beforeAutospacing="off" w:after="240" w:afterAutospacing="off"/>
        <w:rPr>
          <w:rFonts w:ascii="Georgia Pro" w:hAnsi="Georgia Pro" w:eastAsia="Georgia Pro" w:cs="Georgia Pro"/>
          <w:noProof w:val="0"/>
          <w:sz w:val="24"/>
          <w:szCs w:val="24"/>
          <w:lang w:val="en-US"/>
        </w:rPr>
      </w:pPr>
      <w:r w:rsidRPr="41E756FF" w:rsidR="2EBCBF91">
        <w:rPr>
          <w:rFonts w:ascii="Georgia Pro" w:hAnsi="Georgia Pro" w:eastAsia="Georgia Pro" w:cs="Georgia Pro"/>
          <w:noProof w:val="0"/>
          <w:sz w:val="24"/>
          <w:szCs w:val="24"/>
          <w:lang w:val="en-US"/>
        </w:rPr>
        <w:t xml:space="preserve">I also realized I </w:t>
      </w:r>
      <w:r w:rsidRPr="41E756FF" w:rsidR="2EBCBF91">
        <w:rPr>
          <w:rFonts w:ascii="Georgia Pro" w:hAnsi="Georgia Pro" w:eastAsia="Georgia Pro" w:cs="Georgia Pro"/>
          <w:noProof w:val="0"/>
          <w:sz w:val="24"/>
          <w:szCs w:val="24"/>
          <w:lang w:val="en-US"/>
        </w:rPr>
        <w:t>don’t</w:t>
      </w:r>
      <w:r w:rsidRPr="41E756FF" w:rsidR="2EBCBF91">
        <w:rPr>
          <w:rFonts w:ascii="Georgia Pro" w:hAnsi="Georgia Pro" w:eastAsia="Georgia Pro" w:cs="Georgia Pro"/>
          <w:noProof w:val="0"/>
          <w:sz w:val="24"/>
          <w:szCs w:val="24"/>
          <w:lang w:val="en-US"/>
        </w:rPr>
        <w:t xml:space="preserve"> have much experience presenting to real audiences. Practicing alone </w:t>
      </w:r>
      <w:r w:rsidRPr="41E756FF" w:rsidR="2EBCBF91">
        <w:rPr>
          <w:rFonts w:ascii="Georgia Pro" w:hAnsi="Georgia Pro" w:eastAsia="Georgia Pro" w:cs="Georgia Pro"/>
          <w:noProof w:val="0"/>
          <w:sz w:val="24"/>
          <w:szCs w:val="24"/>
          <w:lang w:val="en-US"/>
        </w:rPr>
        <w:t>doesn’t</w:t>
      </w:r>
      <w:r w:rsidRPr="41E756FF" w:rsidR="2EBCBF91">
        <w:rPr>
          <w:rFonts w:ascii="Georgia Pro" w:hAnsi="Georgia Pro" w:eastAsia="Georgia Pro" w:cs="Georgia Pro"/>
          <w:noProof w:val="0"/>
          <w:sz w:val="24"/>
          <w:szCs w:val="24"/>
          <w:lang w:val="en-US"/>
        </w:rPr>
        <w:t xml:space="preserve"> prepare you for the pressure of being watched. At home, I could speak comfortably, but once I was in the classroom, everything felt different. If I had more experience speaking in front of others, </w:t>
      </w:r>
      <w:r w:rsidRPr="41E756FF" w:rsidR="2EBCBF91">
        <w:rPr>
          <w:rFonts w:ascii="Georgia Pro" w:hAnsi="Georgia Pro" w:eastAsia="Georgia Pro" w:cs="Georgia Pro"/>
          <w:noProof w:val="0"/>
          <w:sz w:val="24"/>
          <w:szCs w:val="24"/>
          <w:lang w:val="en-US"/>
        </w:rPr>
        <w:t>maybe I</w:t>
      </w:r>
      <w:r w:rsidRPr="41E756FF" w:rsidR="2EBCBF91">
        <w:rPr>
          <w:rFonts w:ascii="Georgia Pro" w:hAnsi="Georgia Pro" w:eastAsia="Georgia Pro" w:cs="Georgia Pro"/>
          <w:noProof w:val="0"/>
          <w:sz w:val="24"/>
          <w:szCs w:val="24"/>
          <w:lang w:val="en-US"/>
        </w:rPr>
        <w:t xml:space="preserve"> </w:t>
      </w:r>
      <w:r w:rsidRPr="41E756FF" w:rsidR="2EBCBF91">
        <w:rPr>
          <w:rFonts w:ascii="Georgia Pro" w:hAnsi="Georgia Pro" w:eastAsia="Georgia Pro" w:cs="Georgia Pro"/>
          <w:noProof w:val="0"/>
          <w:sz w:val="24"/>
          <w:szCs w:val="24"/>
          <w:lang w:val="en-US"/>
        </w:rPr>
        <w:t>wouldn’t</w:t>
      </w:r>
      <w:r w:rsidRPr="41E756FF" w:rsidR="2EBCBF91">
        <w:rPr>
          <w:rFonts w:ascii="Georgia Pro" w:hAnsi="Georgia Pro" w:eastAsia="Georgia Pro" w:cs="Georgia Pro"/>
          <w:noProof w:val="0"/>
          <w:sz w:val="24"/>
          <w:szCs w:val="24"/>
          <w:lang w:val="en-US"/>
        </w:rPr>
        <w:t xml:space="preserve"> have panicked as much.</w:t>
      </w:r>
      <w:r>
        <w:br/>
      </w:r>
      <w:r>
        <w:br/>
      </w:r>
      <w:r>
        <w:br/>
      </w:r>
      <w:r w:rsidRPr="41E756FF" w:rsidR="2EBCBF91">
        <w:rPr>
          <w:rFonts w:ascii="Georgia Pro" w:hAnsi="Georgia Pro" w:eastAsia="Georgia Pro" w:cs="Georgia Pro"/>
          <w:noProof w:val="0"/>
          <w:sz w:val="24"/>
          <w:szCs w:val="24"/>
          <w:lang w:val="en-US"/>
        </w:rPr>
        <w:t>Even with all the challenges, this presentation taught me a lot. It showed me how strongly anxiety can affect performance, but also how important it is to understand why the anxiety happens. I learned that I can handle more than I think. Even though I was uncomfortable, I still finished the presentation, and that’s something I should acknowledge. I learned that being nervous doesn’t mean I’m bad at presenting—it means I need more practice and better ways to manage pressure.</w:t>
      </w:r>
    </w:p>
    <w:p xmlns:wp14="http://schemas.microsoft.com/office/word/2010/wordml" w:rsidP="41E756FF" wp14:paraId="5A498C2F" wp14:textId="4181AD28">
      <w:pPr>
        <w:spacing w:before="240" w:beforeAutospacing="off" w:after="240" w:afterAutospacing="off"/>
        <w:rPr>
          <w:rFonts w:ascii="Georgia Pro" w:hAnsi="Georgia Pro" w:eastAsia="Georgia Pro" w:cs="Georgia Pro"/>
          <w:noProof w:val="0"/>
          <w:sz w:val="24"/>
          <w:szCs w:val="24"/>
          <w:lang w:val="en-US"/>
        </w:rPr>
      </w:pPr>
      <w:r w:rsidRPr="41E756FF" w:rsidR="2EBCBF91">
        <w:rPr>
          <w:rFonts w:ascii="Georgia Pro" w:hAnsi="Georgia Pro" w:eastAsia="Georgia Pro" w:cs="Georgia Pro"/>
          <w:noProof w:val="0"/>
          <w:sz w:val="24"/>
          <w:szCs w:val="24"/>
          <w:lang w:val="en-US"/>
        </w:rPr>
        <w:t xml:space="preserve">The presentation also helped me change the way I think about public speaking. Instead of seeing it as something scary where people expect me to fail, I want to see it as a normal part of communicating. No one expects perfection, and most people are too focused on their own lives to judge mine. Understanding that can help me relax in the </w:t>
      </w:r>
      <w:r w:rsidRPr="41E756FF" w:rsidR="2EBCBF91">
        <w:rPr>
          <w:rFonts w:ascii="Georgia Pro" w:hAnsi="Georgia Pro" w:eastAsia="Georgia Pro" w:cs="Georgia Pro"/>
          <w:noProof w:val="0"/>
          <w:sz w:val="24"/>
          <w:szCs w:val="24"/>
          <w:lang w:val="en-US"/>
        </w:rPr>
        <w:t>future.</w:t>
      </w:r>
      <w:r w:rsidRPr="41E756FF" w:rsidR="2EBCBF91">
        <w:rPr>
          <w:rFonts w:ascii="Georgia Pro" w:hAnsi="Georgia Pro" w:eastAsia="Georgia Pro" w:cs="Georgia Pro"/>
          <w:noProof w:val="0"/>
          <w:sz w:val="24"/>
          <w:szCs w:val="24"/>
          <w:lang w:val="en-US"/>
        </w:rPr>
        <w:t>I</w:t>
      </w:r>
      <w:r w:rsidRPr="41E756FF" w:rsidR="2EBCBF91">
        <w:rPr>
          <w:rFonts w:ascii="Georgia Pro" w:hAnsi="Georgia Pro" w:eastAsia="Georgia Pro" w:cs="Georgia Pro"/>
          <w:noProof w:val="0"/>
          <w:sz w:val="24"/>
          <w:szCs w:val="24"/>
          <w:lang w:val="en-US"/>
        </w:rPr>
        <w:t xml:space="preserve"> also thought about practical things I can do to improve. One is practicing in front of real people instead of practicing alone. Speaking in front of family or friends might help me get used to being watched. Another is slowing down and remembering to breathe. When I rush, everything falls apart, so I need to practice pausing and speaking at a steady pace. I also want to prepare bullet points instead of full sentences. When I memorize word-for-</w:t>
      </w:r>
      <w:r w:rsidRPr="41E756FF" w:rsidR="2EBCBF91">
        <w:rPr>
          <w:rFonts w:ascii="Georgia Pro" w:hAnsi="Georgia Pro" w:eastAsia="Georgia Pro" w:cs="Georgia Pro"/>
          <w:noProof w:val="0"/>
          <w:sz w:val="24"/>
          <w:szCs w:val="24"/>
          <w:lang w:val="en-US"/>
        </w:rPr>
        <w:t>word</w:t>
      </w:r>
      <w:r w:rsidRPr="41E756FF" w:rsidR="2EBCBF91">
        <w:rPr>
          <w:rFonts w:ascii="Georgia Pro" w:hAnsi="Georgia Pro" w:eastAsia="Georgia Pro" w:cs="Georgia Pro"/>
          <w:noProof w:val="0"/>
          <w:sz w:val="24"/>
          <w:szCs w:val="24"/>
          <w:lang w:val="en-US"/>
        </w:rPr>
        <w:t xml:space="preserve">, I panic if I forget something. </w:t>
      </w:r>
      <w:r>
        <w:br/>
      </w:r>
      <w:r>
        <w:br/>
      </w:r>
      <w:r w:rsidRPr="41E756FF" w:rsidR="2EBCBF91">
        <w:rPr>
          <w:rFonts w:ascii="Georgia Pro" w:hAnsi="Georgia Pro" w:eastAsia="Georgia Pro" w:cs="Georgia Pro"/>
          <w:noProof w:val="0"/>
          <w:sz w:val="24"/>
          <w:szCs w:val="24"/>
          <w:lang w:val="en-US"/>
        </w:rPr>
        <w:t xml:space="preserve">With key points, I can speak more naturally. I also want to remind myself that mistakes are normal and not a sign of </w:t>
      </w:r>
      <w:r w:rsidRPr="41E756FF" w:rsidR="2EBCBF91">
        <w:rPr>
          <w:rFonts w:ascii="Georgia Pro" w:hAnsi="Georgia Pro" w:eastAsia="Georgia Pro" w:cs="Georgia Pro"/>
          <w:noProof w:val="0"/>
          <w:sz w:val="24"/>
          <w:szCs w:val="24"/>
          <w:lang w:val="en-US"/>
        </w:rPr>
        <w:t>failure.</w:t>
      </w:r>
      <w:r w:rsidRPr="41E756FF" w:rsidR="2EBCBF91">
        <w:rPr>
          <w:rFonts w:ascii="Georgia Pro" w:hAnsi="Georgia Pro" w:eastAsia="Georgia Pro" w:cs="Georgia Pro"/>
          <w:noProof w:val="0"/>
          <w:sz w:val="24"/>
          <w:szCs w:val="24"/>
          <w:lang w:val="en-US"/>
        </w:rPr>
        <w:t>Even</w:t>
      </w:r>
      <w:r w:rsidRPr="41E756FF" w:rsidR="2EBCBF91">
        <w:rPr>
          <w:rFonts w:ascii="Georgia Pro" w:hAnsi="Georgia Pro" w:eastAsia="Georgia Pro" w:cs="Georgia Pro"/>
          <w:noProof w:val="0"/>
          <w:sz w:val="24"/>
          <w:szCs w:val="24"/>
          <w:lang w:val="en-US"/>
        </w:rPr>
        <w:t xml:space="preserve"> though the presentation was difficult, </w:t>
      </w:r>
      <w:r w:rsidRPr="41E756FF" w:rsidR="2EBCBF91">
        <w:rPr>
          <w:rFonts w:ascii="Georgia Pro" w:hAnsi="Georgia Pro" w:eastAsia="Georgia Pro" w:cs="Georgia Pro"/>
          <w:noProof w:val="0"/>
          <w:sz w:val="24"/>
          <w:szCs w:val="24"/>
          <w:lang w:val="en-US"/>
        </w:rPr>
        <w:t>I’m</w:t>
      </w:r>
      <w:r w:rsidRPr="41E756FF" w:rsidR="2EBCBF91">
        <w:rPr>
          <w:rFonts w:ascii="Georgia Pro" w:hAnsi="Georgia Pro" w:eastAsia="Georgia Pro" w:cs="Georgia Pro"/>
          <w:noProof w:val="0"/>
          <w:sz w:val="24"/>
          <w:szCs w:val="24"/>
          <w:lang w:val="en-US"/>
        </w:rPr>
        <w:t xml:space="preserve"> glad I went through it because it helped me understand what I </w:t>
      </w:r>
      <w:r w:rsidRPr="41E756FF" w:rsidR="2EBCBF91">
        <w:rPr>
          <w:rFonts w:ascii="Georgia Pro" w:hAnsi="Georgia Pro" w:eastAsia="Georgia Pro" w:cs="Georgia Pro"/>
          <w:noProof w:val="0"/>
          <w:sz w:val="24"/>
          <w:szCs w:val="24"/>
          <w:lang w:val="en-US"/>
        </w:rPr>
        <w:t>need</w:t>
      </w:r>
      <w:r w:rsidRPr="41E756FF" w:rsidR="2EBCBF91">
        <w:rPr>
          <w:rFonts w:ascii="Georgia Pro" w:hAnsi="Georgia Pro" w:eastAsia="Georgia Pro" w:cs="Georgia Pro"/>
          <w:noProof w:val="0"/>
          <w:sz w:val="24"/>
          <w:szCs w:val="24"/>
          <w:lang w:val="en-US"/>
        </w:rPr>
        <w:t xml:space="preserve"> to work on. It made me think, “No, </w:t>
      </w:r>
      <w:r w:rsidRPr="41E756FF" w:rsidR="2EBCBF91">
        <w:rPr>
          <w:rFonts w:ascii="Georgia Pro" w:hAnsi="Georgia Pro" w:eastAsia="Georgia Pro" w:cs="Georgia Pro"/>
          <w:noProof w:val="0"/>
          <w:sz w:val="24"/>
          <w:szCs w:val="24"/>
          <w:lang w:val="en-US"/>
        </w:rPr>
        <w:t>Channice</w:t>
      </w:r>
      <w:r w:rsidRPr="41E756FF" w:rsidR="2EBCBF91">
        <w:rPr>
          <w:rFonts w:ascii="Georgia Pro" w:hAnsi="Georgia Pro" w:eastAsia="Georgia Pro" w:cs="Georgia Pro"/>
          <w:noProof w:val="0"/>
          <w:sz w:val="24"/>
          <w:szCs w:val="24"/>
          <w:lang w:val="en-US"/>
        </w:rPr>
        <w:t xml:space="preserve">, you’ve got this—no holding back.” It taught me that nerves </w:t>
      </w:r>
      <w:r w:rsidRPr="41E756FF" w:rsidR="2EBCBF91">
        <w:rPr>
          <w:rFonts w:ascii="Georgia Pro" w:hAnsi="Georgia Pro" w:eastAsia="Georgia Pro" w:cs="Georgia Pro"/>
          <w:noProof w:val="0"/>
          <w:sz w:val="24"/>
          <w:szCs w:val="24"/>
          <w:lang w:val="en-US"/>
        </w:rPr>
        <w:t>aren’t</w:t>
      </w:r>
      <w:r w:rsidRPr="41E756FF" w:rsidR="2EBCBF91">
        <w:rPr>
          <w:rFonts w:ascii="Georgia Pro" w:hAnsi="Georgia Pro" w:eastAsia="Georgia Pro" w:cs="Georgia Pro"/>
          <w:noProof w:val="0"/>
          <w:sz w:val="24"/>
          <w:szCs w:val="24"/>
          <w:lang w:val="en-US"/>
        </w:rPr>
        <w:t xml:space="preserve"> something to be ashamed of and that every experience, even uncomfortable ones, helps me grow. Confidence comes from facing fears, not avoiding them. I know </w:t>
      </w:r>
      <w:r w:rsidRPr="41E756FF" w:rsidR="2EBCBF91">
        <w:rPr>
          <w:rFonts w:ascii="Georgia Pro" w:hAnsi="Georgia Pro" w:eastAsia="Georgia Pro" w:cs="Georgia Pro"/>
          <w:noProof w:val="0"/>
          <w:sz w:val="24"/>
          <w:szCs w:val="24"/>
          <w:lang w:val="en-US"/>
        </w:rPr>
        <w:t>I’m</w:t>
      </w:r>
      <w:r w:rsidRPr="41E756FF" w:rsidR="2EBCBF91">
        <w:rPr>
          <w:rFonts w:ascii="Georgia Pro" w:hAnsi="Georgia Pro" w:eastAsia="Georgia Pro" w:cs="Georgia Pro"/>
          <w:noProof w:val="0"/>
          <w:sz w:val="24"/>
          <w:szCs w:val="24"/>
          <w:lang w:val="en-US"/>
        </w:rPr>
        <w:t xml:space="preserve"> not good at presenting yet, but I know I can improve with </w:t>
      </w:r>
      <w:r w:rsidRPr="41E756FF" w:rsidR="2EBCBF91">
        <w:rPr>
          <w:rFonts w:ascii="Georgia Pro" w:hAnsi="Georgia Pro" w:eastAsia="Georgia Pro" w:cs="Georgia Pro"/>
          <w:noProof w:val="0"/>
          <w:sz w:val="24"/>
          <w:szCs w:val="24"/>
          <w:lang w:val="en-US"/>
        </w:rPr>
        <w:t>practice.</w:t>
      </w:r>
      <w:r w:rsidRPr="41E756FF" w:rsidR="2EBCBF91">
        <w:rPr>
          <w:rFonts w:ascii="Georgia Pro" w:hAnsi="Georgia Pro" w:eastAsia="Georgia Pro" w:cs="Georgia Pro"/>
          <w:noProof w:val="0"/>
          <w:sz w:val="24"/>
          <w:szCs w:val="24"/>
          <w:lang w:val="en-US"/>
        </w:rPr>
        <w:t>Moving</w:t>
      </w:r>
      <w:r w:rsidRPr="41E756FF" w:rsidR="2EBCBF91">
        <w:rPr>
          <w:rFonts w:ascii="Georgia Pro" w:hAnsi="Georgia Pro" w:eastAsia="Georgia Pro" w:cs="Georgia Pro"/>
          <w:noProof w:val="0"/>
          <w:sz w:val="24"/>
          <w:szCs w:val="24"/>
          <w:lang w:val="en-US"/>
        </w:rPr>
        <w:t xml:space="preserve"> forward, I want to use what I learned to improve my communication skills and approach future presentations with more confidence. </w:t>
      </w:r>
      <w:r>
        <w:br/>
      </w:r>
      <w:r>
        <w:br/>
      </w:r>
      <w:r w:rsidRPr="41E756FF" w:rsidR="2EBCBF91">
        <w:rPr>
          <w:rFonts w:ascii="Georgia Pro" w:hAnsi="Georgia Pro" w:eastAsia="Georgia Pro" w:cs="Georgia Pro"/>
          <w:noProof w:val="0"/>
          <w:sz w:val="24"/>
          <w:szCs w:val="24"/>
          <w:lang w:val="en-US"/>
        </w:rPr>
        <w:t xml:space="preserve">My next steps include relying less on notes, practicing with others, asking Scott for feedback, and spending more time preparing. Looking back, I </w:t>
      </w:r>
      <w:r w:rsidRPr="41E756FF" w:rsidR="2EBCBF91">
        <w:rPr>
          <w:rFonts w:ascii="Georgia Pro" w:hAnsi="Georgia Pro" w:eastAsia="Georgia Pro" w:cs="Georgia Pro"/>
          <w:noProof w:val="0"/>
          <w:sz w:val="24"/>
          <w:szCs w:val="24"/>
          <w:lang w:val="en-US"/>
        </w:rPr>
        <w:t>see</w:t>
      </w:r>
      <w:r w:rsidRPr="41E756FF" w:rsidR="2EBCBF91">
        <w:rPr>
          <w:rFonts w:ascii="Georgia Pro" w:hAnsi="Georgia Pro" w:eastAsia="Georgia Pro" w:cs="Georgia Pro"/>
          <w:noProof w:val="0"/>
          <w:sz w:val="24"/>
          <w:szCs w:val="24"/>
          <w:lang w:val="en-US"/>
        </w:rPr>
        <w:t xml:space="preserve"> the presentation was just one moment in my learning journey. Even though I struggled with eye contact, I still learned from it. I faced one of my fears and made it through, even if it </w:t>
      </w:r>
      <w:r w:rsidRPr="41E756FF" w:rsidR="2EBCBF91">
        <w:rPr>
          <w:rFonts w:ascii="Georgia Pro" w:hAnsi="Georgia Pro" w:eastAsia="Georgia Pro" w:cs="Georgia Pro"/>
          <w:noProof w:val="0"/>
          <w:sz w:val="24"/>
          <w:szCs w:val="24"/>
          <w:lang w:val="en-US"/>
        </w:rPr>
        <w:t>wasn’t</w:t>
      </w:r>
      <w:r w:rsidRPr="41E756FF" w:rsidR="2EBCBF91">
        <w:rPr>
          <w:rFonts w:ascii="Georgia Pro" w:hAnsi="Georgia Pro" w:eastAsia="Georgia Pro" w:cs="Georgia Pro"/>
          <w:noProof w:val="0"/>
          <w:sz w:val="24"/>
          <w:szCs w:val="24"/>
          <w:lang w:val="en-US"/>
        </w:rPr>
        <w:t xml:space="preserve"> perfect. I hope next time </w:t>
      </w:r>
      <w:r w:rsidRPr="41E756FF" w:rsidR="2EBCBF91">
        <w:rPr>
          <w:rFonts w:ascii="Georgia Pro" w:hAnsi="Georgia Pro" w:eastAsia="Georgia Pro" w:cs="Georgia Pro"/>
          <w:noProof w:val="0"/>
          <w:sz w:val="24"/>
          <w:szCs w:val="24"/>
          <w:lang w:val="en-US"/>
        </w:rPr>
        <w:t>I’ll</w:t>
      </w:r>
      <w:r w:rsidRPr="41E756FF" w:rsidR="2EBCBF91">
        <w:rPr>
          <w:rFonts w:ascii="Georgia Pro" w:hAnsi="Georgia Pro" w:eastAsia="Georgia Pro" w:cs="Georgia Pro"/>
          <w:noProof w:val="0"/>
          <w:sz w:val="24"/>
          <w:szCs w:val="24"/>
          <w:lang w:val="en-US"/>
        </w:rPr>
        <w:t xml:space="preserve"> stand in front of the class with more confidence and </w:t>
      </w:r>
      <w:r w:rsidRPr="41E756FF" w:rsidR="6C5C3ABA">
        <w:rPr>
          <w:rFonts w:ascii="Georgia Pro" w:hAnsi="Georgia Pro" w:eastAsia="Georgia Pro" w:cs="Georgia Pro"/>
          <w:noProof w:val="0"/>
          <w:sz w:val="24"/>
          <w:szCs w:val="24"/>
          <w:lang w:val="en-US"/>
        </w:rPr>
        <w:t xml:space="preserve">have </w:t>
      </w:r>
      <w:r w:rsidRPr="41E756FF" w:rsidR="2EBCBF91">
        <w:rPr>
          <w:rFonts w:ascii="Georgia Pro" w:hAnsi="Georgia Pro" w:eastAsia="Georgia Pro" w:cs="Georgia Pro"/>
          <w:noProof w:val="0"/>
          <w:sz w:val="24"/>
          <w:szCs w:val="24"/>
          <w:lang w:val="en-US"/>
        </w:rPr>
        <w:t xml:space="preserve">less fear. Even if </w:t>
      </w:r>
      <w:r w:rsidRPr="41E756FF" w:rsidR="2EBCBF91">
        <w:rPr>
          <w:rFonts w:ascii="Georgia Pro" w:hAnsi="Georgia Pro" w:eastAsia="Georgia Pro" w:cs="Georgia Pro"/>
          <w:noProof w:val="0"/>
          <w:sz w:val="24"/>
          <w:szCs w:val="24"/>
          <w:lang w:val="en-US"/>
        </w:rPr>
        <w:t>I’m</w:t>
      </w:r>
      <w:r w:rsidRPr="41E756FF" w:rsidR="2EBCBF91">
        <w:rPr>
          <w:rFonts w:ascii="Georgia Pro" w:hAnsi="Georgia Pro" w:eastAsia="Georgia Pro" w:cs="Georgia Pro"/>
          <w:noProof w:val="0"/>
          <w:sz w:val="24"/>
          <w:szCs w:val="24"/>
          <w:lang w:val="en-US"/>
        </w:rPr>
        <w:t xml:space="preserve"> still nervous, at least now I know nerves </w:t>
      </w:r>
      <w:r w:rsidRPr="41E756FF" w:rsidR="2EBCBF91">
        <w:rPr>
          <w:rFonts w:ascii="Georgia Pro" w:hAnsi="Georgia Pro" w:eastAsia="Georgia Pro" w:cs="Georgia Pro"/>
          <w:noProof w:val="0"/>
          <w:sz w:val="24"/>
          <w:szCs w:val="24"/>
          <w:lang w:val="en-US"/>
        </w:rPr>
        <w:t>don’t</w:t>
      </w:r>
      <w:r w:rsidRPr="41E756FF" w:rsidR="2EBCBF91">
        <w:rPr>
          <w:rFonts w:ascii="Georgia Pro" w:hAnsi="Georgia Pro" w:eastAsia="Georgia Pro" w:cs="Georgia Pro"/>
          <w:noProof w:val="0"/>
          <w:sz w:val="24"/>
          <w:szCs w:val="24"/>
          <w:lang w:val="en-US"/>
        </w:rPr>
        <w:t xml:space="preserve"> have to stop me—</w:t>
      </w:r>
      <w:r w:rsidRPr="41E756FF" w:rsidR="2EBCBF91">
        <w:rPr>
          <w:rFonts w:ascii="Georgia Pro" w:hAnsi="Georgia Pro" w:eastAsia="Georgia Pro" w:cs="Georgia Pro"/>
          <w:noProof w:val="0"/>
          <w:sz w:val="24"/>
          <w:szCs w:val="24"/>
          <w:lang w:val="en-US"/>
        </w:rPr>
        <w:t>they’re</w:t>
      </w:r>
      <w:r w:rsidRPr="41E756FF" w:rsidR="2EBCBF91">
        <w:rPr>
          <w:rFonts w:ascii="Georgia Pro" w:hAnsi="Georgia Pro" w:eastAsia="Georgia Pro" w:cs="Georgia Pro"/>
          <w:noProof w:val="0"/>
          <w:sz w:val="24"/>
          <w:szCs w:val="24"/>
          <w:lang w:val="en-US"/>
        </w:rPr>
        <w:t xml:space="preserve"> something I can learn to manage step by step</w:t>
      </w:r>
      <w:r w:rsidRPr="41E756FF" w:rsidR="2EBCBF91">
        <w:rPr>
          <w:rFonts w:ascii="Georgia Pro" w:hAnsi="Georgia Pro" w:eastAsia="Georgia Pro" w:cs="Georgia Pro"/>
          <w:noProof w:val="0"/>
          <w:sz w:val="24"/>
          <w:szCs w:val="24"/>
          <w:lang w:val="en-US"/>
        </w:rPr>
        <w:t>.</w:t>
      </w:r>
      <w:r>
        <w:br/>
      </w:r>
    </w:p>
    <w:p xmlns:wp14="http://schemas.microsoft.com/office/word/2010/wordml" w:rsidP="41E756FF" wp14:paraId="27F4B7C1" wp14:textId="5395C02E">
      <w:pPr>
        <w:pStyle w:val="Normal"/>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48"/>
          <w:szCs w:val="48"/>
          <w:u w:val="single"/>
          <w:lang w:val="en-US"/>
        </w:rPr>
      </w:pPr>
      <w:r w:rsidRPr="41E756FF" w:rsidR="540BC6A3">
        <w:rPr>
          <w:rFonts w:ascii="Arial" w:hAnsi="Arial" w:eastAsia="Arial" w:cs="Arial"/>
          <w:b w:val="1"/>
          <w:bCs w:val="1"/>
          <w:i w:val="0"/>
          <w:iCs w:val="0"/>
          <w:caps w:val="0"/>
          <w:smallCaps w:val="0"/>
          <w:noProof w:val="0"/>
          <w:color w:val="000000" w:themeColor="text1" w:themeTint="FF" w:themeShade="FF"/>
          <w:sz w:val="48"/>
          <w:szCs w:val="48"/>
          <w:u w:val="single"/>
          <w:lang w:val="en-US"/>
        </w:rPr>
        <w:t>References</w:t>
      </w:r>
      <w:r>
        <w:br/>
      </w:r>
      <w:r>
        <w:br/>
      </w:r>
      <w:r w:rsidRPr="41E756FF" w:rsidR="57743639">
        <w:rPr>
          <w:rFonts w:ascii="Arial" w:hAnsi="Arial" w:eastAsia="Arial" w:cs="Arial"/>
          <w:b w:val="1"/>
          <w:bCs w:val="1"/>
          <w:noProof w:val="0"/>
          <w:sz w:val="24"/>
          <w:szCs w:val="24"/>
          <w:lang w:val="en-US"/>
        </w:rPr>
        <w:t>Gibbs, G. (1988)</w:t>
      </w:r>
      <w:r w:rsidRPr="41E756FF" w:rsidR="57743639">
        <w:rPr>
          <w:rFonts w:ascii="Arial" w:hAnsi="Arial" w:eastAsia="Arial" w:cs="Arial"/>
          <w:noProof w:val="0"/>
          <w:sz w:val="24"/>
          <w:szCs w:val="24"/>
          <w:lang w:val="en-US"/>
        </w:rPr>
        <w:t xml:space="preserve"> </w:t>
      </w:r>
      <w:r w:rsidRPr="41E756FF" w:rsidR="57743639">
        <w:rPr>
          <w:rFonts w:ascii="Arial" w:hAnsi="Arial" w:eastAsia="Arial" w:cs="Arial"/>
          <w:i w:val="1"/>
          <w:iCs w:val="1"/>
          <w:noProof w:val="0"/>
          <w:sz w:val="24"/>
          <w:szCs w:val="24"/>
          <w:lang w:val="en-US"/>
        </w:rPr>
        <w:t>Learning</w:t>
      </w:r>
      <w:r w:rsidRPr="41E756FF" w:rsidR="57743639">
        <w:rPr>
          <w:rFonts w:ascii="Arial" w:hAnsi="Arial" w:eastAsia="Arial" w:cs="Arial"/>
          <w:i w:val="1"/>
          <w:iCs w:val="1"/>
          <w:noProof w:val="0"/>
          <w:sz w:val="24"/>
          <w:szCs w:val="24"/>
          <w:lang w:val="en-US"/>
        </w:rPr>
        <w:t xml:space="preserve"> by Doing: A Guide to Teaching and Learning Methods.</w:t>
      </w:r>
      <w:r w:rsidRPr="41E756FF" w:rsidR="57743639">
        <w:rPr>
          <w:rFonts w:ascii="Arial" w:hAnsi="Arial" w:eastAsia="Arial" w:cs="Arial"/>
          <w:noProof w:val="0"/>
          <w:sz w:val="24"/>
          <w:szCs w:val="24"/>
          <w:lang w:val="en-US"/>
        </w:rPr>
        <w:t xml:space="preserve"> Oxford: Oxford Polytechnic</w:t>
      </w:r>
      <w:r>
        <w:br/>
      </w:r>
      <w:r>
        <w:br/>
      </w:r>
      <w:r w:rsidRPr="41E756FF" w:rsidR="53B11A16">
        <w:rPr>
          <w:rFonts w:ascii="Arial" w:hAnsi="Arial" w:eastAsia="Arial" w:cs="Arial"/>
          <w:b w:val="1"/>
          <w:bCs w:val="1"/>
          <w:noProof w:val="0"/>
          <w:sz w:val="24"/>
          <w:szCs w:val="24"/>
          <w:lang w:val="en-US"/>
        </w:rPr>
        <w:t>Jisc (2019)</w:t>
      </w:r>
      <w:r w:rsidRPr="41E756FF" w:rsidR="53B11A16">
        <w:rPr>
          <w:rFonts w:ascii="Arial" w:hAnsi="Arial" w:eastAsia="Arial" w:cs="Arial"/>
          <w:noProof w:val="0"/>
          <w:sz w:val="24"/>
          <w:szCs w:val="24"/>
          <w:lang w:val="en-US"/>
        </w:rPr>
        <w:t xml:space="preserve"> </w:t>
      </w:r>
      <w:r w:rsidRPr="41E756FF" w:rsidR="53B11A16">
        <w:rPr>
          <w:rFonts w:ascii="Arial" w:hAnsi="Arial" w:eastAsia="Arial" w:cs="Arial"/>
          <w:i w:val="1"/>
          <w:iCs w:val="1"/>
          <w:noProof w:val="0"/>
          <w:sz w:val="24"/>
          <w:szCs w:val="24"/>
          <w:lang w:val="en-US"/>
        </w:rPr>
        <w:t>Building digital capability: The six elements of digital capability.</w:t>
      </w:r>
      <w:r>
        <w:br/>
      </w:r>
      <w:r>
        <w:br/>
      </w:r>
      <w:r w:rsidRPr="41E756FF" w:rsidR="22EDE4D4">
        <w:rPr>
          <w:rFonts w:ascii="Arial" w:hAnsi="Arial" w:eastAsia="Arial" w:cs="Arial"/>
          <w:b w:val="1"/>
          <w:bCs w:val="1"/>
          <w:noProof w:val="0"/>
          <w:sz w:val="24"/>
          <w:szCs w:val="24"/>
          <w:lang w:val="en-US"/>
        </w:rPr>
        <w:t>McCroskey, J.C. (1997)</w:t>
      </w:r>
      <w:r w:rsidRPr="41E756FF" w:rsidR="22EDE4D4">
        <w:rPr>
          <w:rFonts w:ascii="Arial" w:hAnsi="Arial" w:eastAsia="Arial" w:cs="Arial"/>
          <w:noProof w:val="0"/>
          <w:sz w:val="24"/>
          <w:szCs w:val="24"/>
          <w:lang w:val="en-US"/>
        </w:rPr>
        <w:t xml:space="preserve"> ‘Willingness to communicate, communication apprehension, and self‐perceived communication competence.’ </w:t>
      </w:r>
      <w:r w:rsidRPr="41E756FF" w:rsidR="22EDE4D4">
        <w:rPr>
          <w:rFonts w:ascii="Arial" w:hAnsi="Arial" w:eastAsia="Arial" w:cs="Arial"/>
          <w:i w:val="1"/>
          <w:iCs w:val="1"/>
          <w:noProof w:val="0"/>
          <w:sz w:val="24"/>
          <w:szCs w:val="24"/>
          <w:lang w:val="en-US"/>
        </w:rPr>
        <w:t>Human Communication Research.</w:t>
      </w:r>
      <w:r>
        <w:br/>
      </w:r>
    </w:p>
    <w:p xmlns:wp14="http://schemas.microsoft.com/office/word/2010/wordml" w:rsidP="41E756FF" wp14:paraId="2C078E63" wp14:textId="777ACC24">
      <w:pPr>
        <w:pStyle w:val="Normal"/>
        <w:rPr>
          <w:rFonts w:ascii="Arial" w:hAnsi="Arial" w:eastAsia="Arial" w:cs="Arial"/>
          <w:b w:val="0"/>
          <w:bCs w:val="0"/>
          <w:i w:val="0"/>
          <w:iCs w:val="0"/>
          <w:caps w:val="0"/>
          <w:smallCaps w:val="0"/>
          <w:noProof w:val="0"/>
          <w:color w:val="000000" w:themeColor="text1" w:themeTint="FF" w:themeShade="FF"/>
          <w:sz w:val="48"/>
          <w:szCs w:val="4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85CD71"/>
    <w:rsid w:val="04111FB4"/>
    <w:rsid w:val="0685CD71"/>
    <w:rsid w:val="06D1A6B0"/>
    <w:rsid w:val="073AB244"/>
    <w:rsid w:val="156BF78A"/>
    <w:rsid w:val="1677BA60"/>
    <w:rsid w:val="1A2C8BCE"/>
    <w:rsid w:val="1D09255A"/>
    <w:rsid w:val="1FCCF7C1"/>
    <w:rsid w:val="22EDE4D4"/>
    <w:rsid w:val="2BEC417D"/>
    <w:rsid w:val="2EBCBF91"/>
    <w:rsid w:val="308D9028"/>
    <w:rsid w:val="33C76F85"/>
    <w:rsid w:val="354F6E53"/>
    <w:rsid w:val="3585DC0C"/>
    <w:rsid w:val="38803CDD"/>
    <w:rsid w:val="4020661E"/>
    <w:rsid w:val="41E756FF"/>
    <w:rsid w:val="44EC7C6B"/>
    <w:rsid w:val="45062FD8"/>
    <w:rsid w:val="47308206"/>
    <w:rsid w:val="47B02ED7"/>
    <w:rsid w:val="48032D48"/>
    <w:rsid w:val="4A228FB7"/>
    <w:rsid w:val="511C860B"/>
    <w:rsid w:val="51265178"/>
    <w:rsid w:val="53B11A16"/>
    <w:rsid w:val="540BC6A3"/>
    <w:rsid w:val="545144FE"/>
    <w:rsid w:val="57348E5D"/>
    <w:rsid w:val="57743639"/>
    <w:rsid w:val="5A827C1C"/>
    <w:rsid w:val="620CF34C"/>
    <w:rsid w:val="62E83AC1"/>
    <w:rsid w:val="6779CA64"/>
    <w:rsid w:val="69E8CADF"/>
    <w:rsid w:val="6AE21E09"/>
    <w:rsid w:val="6C1C78E8"/>
    <w:rsid w:val="6C5C3ABA"/>
    <w:rsid w:val="703DA98F"/>
    <w:rsid w:val="75D9585F"/>
    <w:rsid w:val="773ABC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5CD71"/>
  <w15:chartTrackingRefBased/>
  <w15:docId w15:val="{E15365CB-7EFF-4F4F-BCB4-125246A2CF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60406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2025-12-08T21:55:36.5639103Z</dcterms:created>
  <dcterms:modified xsi:type="dcterms:W3CDTF">2025-12-08T22:48:19.9965100Z</dcterms:modified>
  <dc:creator>Channice Iles (2507824)</dc:creator>
  <lastModifiedBy>Channice Iles (2507824)</lastModifiedBy>
</coreProperties>
</file>