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70B64" w:rsidRPr="00D31A30" w:rsidRDefault="00A70B64" w:rsidP="00A70B64">
      <w:pPr>
        <w:jc w:val="center"/>
        <w:rPr>
          <w:sz w:val="36"/>
          <w:szCs w:val="36"/>
          <w:u w:val="single"/>
        </w:rPr>
      </w:pPr>
      <w:r w:rsidRPr="00D31A30">
        <w:rPr>
          <w:sz w:val="36"/>
          <w:szCs w:val="36"/>
          <w:u w:val="single"/>
        </w:rPr>
        <w:t>Usin</w:t>
      </w:r>
      <w:r w:rsidR="0080216D">
        <w:rPr>
          <w:sz w:val="36"/>
          <w:szCs w:val="36"/>
          <w:u w:val="single"/>
        </w:rPr>
        <w:t>g a Research Approach in Human Resources</w:t>
      </w:r>
      <w:r w:rsidRPr="00D31A30">
        <w:rPr>
          <w:sz w:val="36"/>
          <w:szCs w:val="36"/>
          <w:u w:val="single"/>
        </w:rPr>
        <w:t xml:space="preserve"> </w:t>
      </w:r>
    </w:p>
    <w:p w:rsidR="00A70B64" w:rsidRPr="00D31A30" w:rsidRDefault="00A70B64" w:rsidP="00A70B64"/>
    <w:p w:rsidR="00A70B64" w:rsidRPr="00D31A30" w:rsidRDefault="00A70B64" w:rsidP="00A70B64">
      <w:pPr>
        <w:rPr>
          <w:sz w:val="36"/>
          <w:szCs w:val="36"/>
        </w:rPr>
      </w:pPr>
      <w:r w:rsidRPr="00D31A30">
        <w:rPr>
          <w:sz w:val="36"/>
          <w:szCs w:val="36"/>
        </w:rPr>
        <w:t>Report Title:</w:t>
      </w:r>
      <w:r w:rsidR="00BE4F35">
        <w:rPr>
          <w:sz w:val="36"/>
          <w:szCs w:val="36"/>
        </w:rPr>
        <w:t xml:space="preserve"> The effect of Agile Working on productivity</w:t>
      </w:r>
    </w:p>
    <w:p w:rsidR="00A70B64" w:rsidRPr="00D31A30" w:rsidRDefault="00A70B64" w:rsidP="00A70B64">
      <w:pPr>
        <w:rPr>
          <w:sz w:val="36"/>
          <w:szCs w:val="36"/>
        </w:rPr>
      </w:pPr>
    </w:p>
    <w:p w:rsidR="00443BE8" w:rsidRPr="007202BC" w:rsidRDefault="00443BE8" w:rsidP="00443BE8">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Darren Bonnell</w:t>
      </w:r>
    </w:p>
    <w:p w:rsidR="00443BE8" w:rsidRPr="007202BC" w:rsidRDefault="00443BE8" w:rsidP="00443BE8">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1810223</w:t>
      </w:r>
    </w:p>
    <w:p w:rsidR="00443BE8" w:rsidRPr="007202BC" w:rsidRDefault="00443BE8" w:rsidP="00443BE8">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53274287</w:t>
      </w:r>
    </w:p>
    <w:p w:rsidR="00A70B64" w:rsidRPr="00D31A30" w:rsidRDefault="00A70B64" w:rsidP="00A70B64">
      <w:pPr>
        <w:rPr>
          <w:sz w:val="36"/>
          <w:szCs w:val="36"/>
        </w:rPr>
      </w:pPr>
    </w:p>
    <w:p w:rsidR="00A70B64" w:rsidRPr="00D31A30" w:rsidRDefault="00A70B64" w:rsidP="00A70B64">
      <w:pPr>
        <w:rPr>
          <w:sz w:val="36"/>
          <w:szCs w:val="36"/>
        </w:rPr>
      </w:pPr>
      <w:r w:rsidRPr="00D31A30">
        <w:rPr>
          <w:sz w:val="36"/>
          <w:szCs w:val="36"/>
        </w:rPr>
        <w:t>Date:</w:t>
      </w:r>
      <w:r w:rsidR="0065553A">
        <w:rPr>
          <w:sz w:val="36"/>
          <w:szCs w:val="36"/>
        </w:rPr>
        <w:t xml:space="preserve"> 10/02/2019</w:t>
      </w:r>
    </w:p>
    <w:p w:rsidR="00A70B64" w:rsidRPr="00D31A30" w:rsidRDefault="00A70B64" w:rsidP="00A70B64"/>
    <w:p w:rsidR="00A70B64" w:rsidRPr="00D31A30" w:rsidRDefault="00A70B64" w:rsidP="00A70B64"/>
    <w:p w:rsidR="00A70B64" w:rsidRPr="00D31A30" w:rsidRDefault="00A70B64" w:rsidP="00A70B64"/>
    <w:p w:rsidR="00A70B64" w:rsidRPr="00D31A30" w:rsidRDefault="00A70B64" w:rsidP="00A70B64"/>
    <w:p w:rsidR="00B845A0" w:rsidRPr="00D31A30" w:rsidRDefault="00353BE6" w:rsidP="00B845A0">
      <w:pPr>
        <w:spacing w:after="0" w:line="240" w:lineRule="auto"/>
        <w:rPr>
          <w:rFonts w:cs="Arial"/>
        </w:rPr>
      </w:pPr>
      <w:r>
        <w:rPr>
          <w:rFonts w:cs="Arial"/>
        </w:rPr>
        <w:t>Word count (maximum of 2250</w:t>
      </w:r>
      <w:r w:rsidR="00B845A0" w:rsidRPr="00D31A30">
        <w:rPr>
          <w:rFonts w:cs="Arial"/>
        </w:rPr>
        <w:t xml:space="preserve"> words)</w:t>
      </w:r>
      <w:r w:rsidR="00A5253A">
        <w:rPr>
          <w:rFonts w:cs="Arial"/>
        </w:rPr>
        <w:t>: 2595</w:t>
      </w:r>
    </w:p>
    <w:p w:rsidR="00A70B64" w:rsidRPr="00D31A30" w:rsidRDefault="00A70B64" w:rsidP="00A70B64">
      <w:pPr>
        <w:rPr>
          <w:b/>
        </w:rPr>
      </w:pPr>
    </w:p>
    <w:p w:rsidR="00A70B64" w:rsidRPr="00D31A30" w:rsidRDefault="00A70B64" w:rsidP="00A70B64"/>
    <w:p w:rsidR="00A70B64" w:rsidRPr="00D31A30" w:rsidRDefault="00A70B64" w:rsidP="00A70B64">
      <w:pPr>
        <w:rPr>
          <w:sz w:val="28"/>
          <w:szCs w:val="28"/>
        </w:rPr>
      </w:pPr>
      <w:r w:rsidRPr="00D31A30">
        <w:rPr>
          <w:sz w:val="28"/>
          <w:szCs w:val="28"/>
        </w:rPr>
        <w:t>I declare that this assignment is my own work and that any information obtained from books and other sources have been appropriately referenced.</w:t>
      </w:r>
    </w:p>
    <w:p w:rsidR="00A70B64" w:rsidRPr="00D31A30" w:rsidRDefault="00A70B64" w:rsidP="00A70B64">
      <w:pPr>
        <w:rPr>
          <w:sz w:val="28"/>
          <w:szCs w:val="28"/>
        </w:rPr>
      </w:pPr>
    </w:p>
    <w:p w:rsidR="00A70B64" w:rsidRPr="00D31A30" w:rsidRDefault="00A70B64" w:rsidP="00A70B64">
      <w:pPr>
        <w:rPr>
          <w:sz w:val="28"/>
          <w:szCs w:val="28"/>
        </w:rPr>
      </w:pPr>
      <w:r w:rsidRPr="00D31A30">
        <w:rPr>
          <w:sz w:val="28"/>
          <w:szCs w:val="28"/>
        </w:rPr>
        <w:t>Signed</w:t>
      </w:r>
      <w:r w:rsidR="00443BE8">
        <w:rPr>
          <w:sz w:val="28"/>
          <w:szCs w:val="28"/>
        </w:rPr>
        <w:t>:</w:t>
      </w:r>
      <w:r w:rsidR="00443BE8" w:rsidRPr="00443BE8">
        <w:rPr>
          <w:rFonts w:ascii="Script MT Bold" w:hAnsi="Script MT Bold" w:cs="Arial"/>
          <w:color w:val="58595B"/>
          <w:sz w:val="36"/>
          <w:szCs w:val="36"/>
        </w:rPr>
        <w:t xml:space="preserve"> </w:t>
      </w:r>
      <w:r w:rsidR="00443BE8" w:rsidRPr="00186A2C">
        <w:rPr>
          <w:rFonts w:ascii="Script MT Bold" w:hAnsi="Script MT Bold" w:cs="Arial"/>
          <w:color w:val="58595B"/>
          <w:sz w:val="36"/>
          <w:szCs w:val="36"/>
        </w:rPr>
        <w:t>Darren Bonnell</w:t>
      </w:r>
      <w:r w:rsidRPr="00D31A30">
        <w:rPr>
          <w:sz w:val="28"/>
          <w:szCs w:val="28"/>
        </w:rPr>
        <w:tab/>
      </w:r>
      <w:r w:rsidR="00443BE8">
        <w:rPr>
          <w:sz w:val="28"/>
          <w:szCs w:val="28"/>
        </w:rPr>
        <w:tab/>
      </w:r>
      <w:r w:rsidR="00443BE8">
        <w:rPr>
          <w:sz w:val="28"/>
          <w:szCs w:val="28"/>
        </w:rPr>
        <w:tab/>
      </w:r>
      <w:r w:rsidRPr="00D31A30">
        <w:rPr>
          <w:sz w:val="28"/>
          <w:szCs w:val="28"/>
        </w:rPr>
        <w:t>Date</w:t>
      </w:r>
      <w:r w:rsidR="00443BE8">
        <w:rPr>
          <w:sz w:val="28"/>
          <w:szCs w:val="28"/>
        </w:rPr>
        <w:t>: 11/02/2019</w:t>
      </w: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pPr>
        <w:rPr>
          <w:rFonts w:cs="Arial"/>
        </w:rPr>
      </w:pPr>
      <w:r w:rsidRPr="00D31A30">
        <w:rPr>
          <w:rFonts w:cs="Arial"/>
        </w:rPr>
        <w:br w:type="page"/>
      </w: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b/>
          <w:sz w:val="24"/>
          <w:szCs w:val="24"/>
        </w:rPr>
      </w:pPr>
      <w:r w:rsidRPr="00D31A30">
        <w:rPr>
          <w:rFonts w:cs="Arial"/>
          <w:b/>
          <w:sz w:val="24"/>
          <w:szCs w:val="24"/>
        </w:rPr>
        <w:t xml:space="preserve">Executive summary </w:t>
      </w:r>
    </w:p>
    <w:p w:rsidR="00A70B64" w:rsidRPr="00D31A30" w:rsidRDefault="00A70B64" w:rsidP="00A70B64">
      <w:pPr>
        <w:spacing w:after="0" w:line="240" w:lineRule="auto"/>
        <w:rPr>
          <w:rFonts w:cs="Arial"/>
        </w:rPr>
      </w:pPr>
    </w:p>
    <w:p w:rsidR="00E03D58" w:rsidRDefault="00E03D58" w:rsidP="00D31307">
      <w:pPr>
        <w:spacing w:after="0" w:line="240" w:lineRule="auto"/>
        <w:jc w:val="both"/>
        <w:rPr>
          <w:rFonts w:cs="Arial"/>
        </w:rPr>
      </w:pPr>
      <w:r>
        <w:rPr>
          <w:rFonts w:cs="Arial"/>
        </w:rPr>
        <w:t>This report looks at how working in an agile way effects a business. It develops an understanding of what agile working is as well as go through the perceived positive and negatives of implementing the process. It then give</w:t>
      </w:r>
      <w:r w:rsidR="002C4DED">
        <w:rPr>
          <w:rFonts w:cs="Arial"/>
        </w:rPr>
        <w:t>s</w:t>
      </w:r>
      <w:r>
        <w:rPr>
          <w:rFonts w:cs="Arial"/>
        </w:rPr>
        <w:t xml:space="preserve"> suggestions of what it </w:t>
      </w:r>
      <w:r w:rsidR="002C4DED">
        <w:rPr>
          <w:rFonts w:cs="Arial"/>
        </w:rPr>
        <w:t xml:space="preserve">will </w:t>
      </w:r>
      <w:r>
        <w:rPr>
          <w:rFonts w:cs="Arial"/>
        </w:rPr>
        <w:t>take to fully embrace agile working.</w:t>
      </w:r>
    </w:p>
    <w:p w:rsidR="00E03D58" w:rsidRDefault="00E03D58" w:rsidP="00D31307">
      <w:pPr>
        <w:spacing w:after="0" w:line="240" w:lineRule="auto"/>
        <w:jc w:val="both"/>
        <w:rPr>
          <w:rFonts w:cs="Arial"/>
        </w:rPr>
      </w:pPr>
    </w:p>
    <w:p w:rsidR="003E09BF" w:rsidRDefault="00E03D58" w:rsidP="00D31307">
      <w:pPr>
        <w:spacing w:after="0" w:line="240" w:lineRule="auto"/>
        <w:jc w:val="both"/>
        <w:rPr>
          <w:rFonts w:cs="Arial"/>
        </w:rPr>
      </w:pPr>
      <w:r>
        <w:rPr>
          <w:rFonts w:cs="Arial"/>
        </w:rPr>
        <w:t>In order to get a thorough understanding of the topic a variety of secondary research in the forms of article</w:t>
      </w:r>
      <w:r w:rsidR="002C4DED">
        <w:rPr>
          <w:rFonts w:cs="Arial"/>
        </w:rPr>
        <w:t>s</w:t>
      </w:r>
      <w:r>
        <w:rPr>
          <w:rFonts w:cs="Arial"/>
        </w:rPr>
        <w:t xml:space="preserve"> and reports were identified with an emphasis on getting real life examples of companies that have implemented agile working. Interview</w:t>
      </w:r>
      <w:r w:rsidR="002C4DED">
        <w:rPr>
          <w:rFonts w:cs="Arial"/>
        </w:rPr>
        <w:t>s</w:t>
      </w:r>
      <w:r>
        <w:rPr>
          <w:rFonts w:cs="Arial"/>
        </w:rPr>
        <w:t xml:space="preserve"> were conducted to a variety of staff within the People Services section of Carmarthenshire County Council in order to get an understanding of how agile working is currently being used in the Authority.   </w:t>
      </w:r>
    </w:p>
    <w:p w:rsidR="00E03D58" w:rsidRDefault="00E03D58" w:rsidP="00D31307">
      <w:pPr>
        <w:spacing w:after="0" w:line="240" w:lineRule="auto"/>
        <w:jc w:val="both"/>
        <w:rPr>
          <w:rFonts w:cs="Arial"/>
        </w:rPr>
      </w:pPr>
    </w:p>
    <w:p w:rsidR="00E03D58" w:rsidRDefault="00E03D58" w:rsidP="00D31307">
      <w:pPr>
        <w:spacing w:after="0" w:line="240" w:lineRule="auto"/>
        <w:jc w:val="both"/>
        <w:rPr>
          <w:rFonts w:cs="Arial"/>
        </w:rPr>
      </w:pPr>
      <w:r>
        <w:rPr>
          <w:rFonts w:cs="Arial"/>
        </w:rPr>
        <w:t xml:space="preserve">Results show that agile working has the potential to help both employees and the organisation as a whole. The research collated shows that if done right there is huge potential for </w:t>
      </w:r>
      <w:r w:rsidR="00D31307">
        <w:rPr>
          <w:rFonts w:cs="Arial"/>
        </w:rPr>
        <w:t>CCC to benefit from rolling out agile working. However, the primary research conducted does show there are steps to take before agile working can become successful at CCC.</w:t>
      </w:r>
    </w:p>
    <w:p w:rsidR="00D31307" w:rsidRDefault="00D31307" w:rsidP="00D31307">
      <w:pPr>
        <w:spacing w:after="0" w:line="240" w:lineRule="auto"/>
        <w:jc w:val="both"/>
        <w:rPr>
          <w:rFonts w:cs="Arial"/>
        </w:rPr>
      </w:pPr>
    </w:p>
    <w:p w:rsidR="00D31307" w:rsidRDefault="00D31307" w:rsidP="00D31307">
      <w:pPr>
        <w:spacing w:after="0" w:line="240" w:lineRule="auto"/>
        <w:jc w:val="both"/>
        <w:rPr>
          <w:rFonts w:cs="Arial"/>
        </w:rPr>
      </w:pPr>
      <w:r>
        <w:rPr>
          <w:rFonts w:cs="Arial"/>
        </w:rPr>
        <w:t>The report give a clear understanding of the reasons why working in an agile way will help improve productivity at CCC. It gives an outline what it takes to successfully implement agile working and any barriers that are currently preventing the process being filtered out to all staff.</w:t>
      </w:r>
    </w:p>
    <w:p w:rsidR="00D31307" w:rsidRDefault="00D31307" w:rsidP="00D31307">
      <w:pPr>
        <w:spacing w:after="0" w:line="240" w:lineRule="auto"/>
        <w:jc w:val="both"/>
        <w:rPr>
          <w:rFonts w:cs="Arial"/>
        </w:rPr>
      </w:pPr>
    </w:p>
    <w:p w:rsidR="00D31307" w:rsidRDefault="00D31307" w:rsidP="00D31307">
      <w:pPr>
        <w:spacing w:after="0" w:line="240" w:lineRule="auto"/>
        <w:jc w:val="both"/>
        <w:rPr>
          <w:rFonts w:cs="Arial"/>
        </w:rPr>
      </w:pPr>
      <w:r>
        <w:rPr>
          <w:rFonts w:cs="Arial"/>
        </w:rPr>
        <w:t>Recommendations include:</w:t>
      </w:r>
    </w:p>
    <w:p w:rsidR="00D31307" w:rsidRDefault="00D31307" w:rsidP="00D31307">
      <w:pPr>
        <w:spacing w:after="0" w:line="240" w:lineRule="auto"/>
        <w:jc w:val="both"/>
        <w:rPr>
          <w:rFonts w:cs="Arial"/>
        </w:rPr>
      </w:pPr>
    </w:p>
    <w:p w:rsidR="00D31307" w:rsidRDefault="00D31307" w:rsidP="00D31307">
      <w:pPr>
        <w:pStyle w:val="ListParagraph"/>
        <w:numPr>
          <w:ilvl w:val="0"/>
          <w:numId w:val="6"/>
        </w:numPr>
        <w:spacing w:after="0" w:line="240" w:lineRule="auto"/>
        <w:jc w:val="both"/>
        <w:rPr>
          <w:rFonts w:cs="Arial"/>
        </w:rPr>
      </w:pPr>
      <w:r>
        <w:rPr>
          <w:rFonts w:cs="Arial"/>
        </w:rPr>
        <w:t>Ensuring technology is available that allows staff to work agile.</w:t>
      </w:r>
    </w:p>
    <w:p w:rsidR="00D31307" w:rsidRDefault="00D31307" w:rsidP="00D31307">
      <w:pPr>
        <w:pStyle w:val="ListParagraph"/>
        <w:numPr>
          <w:ilvl w:val="0"/>
          <w:numId w:val="6"/>
        </w:numPr>
        <w:spacing w:after="0" w:line="240" w:lineRule="auto"/>
        <w:jc w:val="both"/>
        <w:rPr>
          <w:rFonts w:cs="Arial"/>
        </w:rPr>
      </w:pPr>
      <w:r>
        <w:rPr>
          <w:rFonts w:cs="Arial"/>
        </w:rPr>
        <w:t>Managers are fully on board to implement agile working</w:t>
      </w:r>
      <w:r w:rsidR="006136DF">
        <w:rPr>
          <w:rFonts w:cs="Arial"/>
        </w:rPr>
        <w:t>.</w:t>
      </w:r>
    </w:p>
    <w:p w:rsidR="00D31307" w:rsidRDefault="00D31307" w:rsidP="00D31307">
      <w:pPr>
        <w:pStyle w:val="ListParagraph"/>
        <w:numPr>
          <w:ilvl w:val="0"/>
          <w:numId w:val="6"/>
        </w:numPr>
        <w:spacing w:after="0" w:line="240" w:lineRule="auto"/>
        <w:jc w:val="both"/>
        <w:rPr>
          <w:rFonts w:cs="Arial"/>
        </w:rPr>
      </w:pPr>
      <w:r>
        <w:rPr>
          <w:rFonts w:cs="Arial"/>
        </w:rPr>
        <w:t>Staff understand the benefit to both the employee and company of working agile</w:t>
      </w:r>
      <w:r w:rsidR="006136DF">
        <w:rPr>
          <w:rFonts w:cs="Arial"/>
        </w:rPr>
        <w:t>.</w:t>
      </w:r>
    </w:p>
    <w:p w:rsidR="00D31307" w:rsidRDefault="00D31307" w:rsidP="00D31307">
      <w:pPr>
        <w:spacing w:after="0" w:line="240" w:lineRule="auto"/>
        <w:jc w:val="both"/>
        <w:rPr>
          <w:rFonts w:cs="Arial"/>
        </w:rPr>
      </w:pPr>
    </w:p>
    <w:p w:rsidR="00D31307" w:rsidRPr="00D31307" w:rsidRDefault="00D31307" w:rsidP="00D31307">
      <w:pPr>
        <w:spacing w:after="0" w:line="240" w:lineRule="auto"/>
        <w:jc w:val="both"/>
        <w:rPr>
          <w:rFonts w:cs="Arial"/>
        </w:rPr>
      </w:pPr>
      <w:r>
        <w:rPr>
          <w:rFonts w:cs="Arial"/>
        </w:rPr>
        <w:t>The limitations of the report are the sample size of the primary research is potentially quite low. In order to get a greater feeling of the current process</w:t>
      </w:r>
      <w:r w:rsidR="00932CBA">
        <w:rPr>
          <w:rFonts w:cs="Arial"/>
        </w:rPr>
        <w:t xml:space="preserve"> at CCC</w:t>
      </w:r>
      <w:r>
        <w:rPr>
          <w:rFonts w:cs="Arial"/>
        </w:rPr>
        <w:t xml:space="preserve"> it could have</w:t>
      </w:r>
      <w:r w:rsidR="00932CBA">
        <w:rPr>
          <w:rFonts w:cs="Arial"/>
        </w:rPr>
        <w:t xml:space="preserve"> been improved by interviewing</w:t>
      </w:r>
      <w:r>
        <w:rPr>
          <w:rFonts w:cs="Arial"/>
        </w:rPr>
        <w:t xml:space="preserve"> more staff. Also, the time frame played a part in the fact the interviews were not done face to face but rather sent via e-mail. In some cases the secondary research conducted could be deemed outdated</w:t>
      </w:r>
      <w:bookmarkStart w:id="0" w:name="_GoBack"/>
      <w:bookmarkEnd w:id="0"/>
      <w:r>
        <w:rPr>
          <w:rFonts w:cs="Arial"/>
        </w:rPr>
        <w:t xml:space="preserve">. </w:t>
      </w: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pPr>
        <w:rPr>
          <w:rFonts w:cs="Arial"/>
        </w:rPr>
      </w:pPr>
      <w:r w:rsidRPr="00D31A30">
        <w:rPr>
          <w:rFonts w:cs="Arial"/>
        </w:rPr>
        <w:br w:type="page"/>
      </w:r>
    </w:p>
    <w:sdt>
      <w:sdtPr>
        <w:rPr>
          <w:rFonts w:asciiTheme="minorHAnsi" w:eastAsiaTheme="minorHAnsi" w:hAnsiTheme="minorHAnsi" w:cstheme="minorBidi"/>
          <w:b w:val="0"/>
          <w:bCs w:val="0"/>
          <w:color w:val="auto"/>
          <w:sz w:val="22"/>
          <w:szCs w:val="22"/>
          <w:lang w:val="en-GB" w:eastAsia="en-US"/>
        </w:rPr>
        <w:id w:val="1803415713"/>
        <w:docPartObj>
          <w:docPartGallery w:val="Table of Contents"/>
          <w:docPartUnique/>
        </w:docPartObj>
      </w:sdtPr>
      <w:sdtEndPr>
        <w:rPr>
          <w:noProof/>
        </w:rPr>
      </w:sdtEndPr>
      <w:sdtContent>
        <w:p w:rsidR="00EB5D4E" w:rsidRPr="00D31A30" w:rsidRDefault="00EB5D4E">
          <w:pPr>
            <w:pStyle w:val="TOCHeading"/>
            <w:rPr>
              <w:rFonts w:asciiTheme="minorHAnsi" w:hAnsiTheme="minorHAnsi"/>
            </w:rPr>
          </w:pPr>
          <w:r w:rsidRPr="00D31A30">
            <w:rPr>
              <w:rFonts w:asciiTheme="minorHAnsi" w:hAnsiTheme="minorHAnsi"/>
            </w:rPr>
            <w:t>Contents</w:t>
          </w:r>
        </w:p>
        <w:p w:rsidR="00353BE6" w:rsidRDefault="00EB5D4E">
          <w:pPr>
            <w:pStyle w:val="TOC1"/>
            <w:tabs>
              <w:tab w:val="right" w:leader="dot" w:pos="9016"/>
            </w:tabs>
            <w:rPr>
              <w:rFonts w:eastAsiaTheme="minorEastAsia"/>
              <w:noProof/>
              <w:lang w:eastAsia="en-GB"/>
            </w:rPr>
          </w:pPr>
          <w:r w:rsidRPr="00D31A30">
            <w:fldChar w:fldCharType="begin"/>
          </w:r>
          <w:r w:rsidRPr="00D31A30">
            <w:instrText xml:space="preserve"> TOC \o "1-3" \h \z \u </w:instrText>
          </w:r>
          <w:r w:rsidRPr="00D31A30">
            <w:fldChar w:fldCharType="separate"/>
          </w:r>
          <w:hyperlink w:anchor="_Toc520212762" w:history="1">
            <w:r w:rsidR="00353BE6" w:rsidRPr="005B0258">
              <w:rPr>
                <w:rStyle w:val="Hyperlink"/>
                <w:noProof/>
              </w:rPr>
              <w:t>1. Introduction (terms of reference)</w:t>
            </w:r>
            <w:r w:rsidR="00353BE6">
              <w:rPr>
                <w:noProof/>
                <w:webHidden/>
              </w:rPr>
              <w:tab/>
            </w:r>
            <w:r w:rsidR="00353BE6">
              <w:rPr>
                <w:noProof/>
                <w:webHidden/>
              </w:rPr>
              <w:fldChar w:fldCharType="begin"/>
            </w:r>
            <w:r w:rsidR="00353BE6">
              <w:rPr>
                <w:noProof/>
                <w:webHidden/>
              </w:rPr>
              <w:instrText xml:space="preserve"> PAGEREF _Toc520212762 \h </w:instrText>
            </w:r>
            <w:r w:rsidR="00353BE6">
              <w:rPr>
                <w:noProof/>
                <w:webHidden/>
              </w:rPr>
            </w:r>
            <w:r w:rsidR="00353BE6">
              <w:rPr>
                <w:noProof/>
                <w:webHidden/>
              </w:rPr>
              <w:fldChar w:fldCharType="separate"/>
            </w:r>
            <w:r w:rsidR="00353BE6">
              <w:rPr>
                <w:noProof/>
                <w:webHidden/>
              </w:rPr>
              <w:t>4</w:t>
            </w:r>
            <w:r w:rsidR="00353BE6">
              <w:rPr>
                <w:noProof/>
                <w:webHidden/>
              </w:rPr>
              <w:fldChar w:fldCharType="end"/>
            </w:r>
          </w:hyperlink>
        </w:p>
        <w:p w:rsidR="00A1593A" w:rsidRPr="00A1593A" w:rsidRDefault="00932CBA" w:rsidP="00A1593A">
          <w:pPr>
            <w:pStyle w:val="TOC1"/>
            <w:tabs>
              <w:tab w:val="right" w:leader="dot" w:pos="9016"/>
            </w:tabs>
            <w:rPr>
              <w:noProof/>
            </w:rPr>
          </w:pPr>
          <w:hyperlink w:anchor="_Toc520212763" w:history="1">
            <w:r w:rsidR="00353BE6" w:rsidRPr="005B0258">
              <w:rPr>
                <w:rStyle w:val="Hyperlink"/>
                <w:noProof/>
              </w:rPr>
              <w:t>2. Literature Review</w:t>
            </w:r>
            <w:r w:rsidR="00353BE6">
              <w:rPr>
                <w:noProof/>
                <w:webHidden/>
              </w:rPr>
              <w:tab/>
            </w:r>
            <w:r w:rsidR="005F3CA1">
              <w:rPr>
                <w:noProof/>
                <w:webHidden/>
              </w:rPr>
              <w:t>5</w:t>
            </w:r>
          </w:hyperlink>
        </w:p>
        <w:p w:rsidR="00353BE6" w:rsidRDefault="00932CBA" w:rsidP="00A1593A">
          <w:pPr>
            <w:pStyle w:val="TOC2"/>
            <w:tabs>
              <w:tab w:val="right" w:leader="dot" w:pos="9016"/>
            </w:tabs>
            <w:rPr>
              <w:noProof/>
            </w:rPr>
          </w:pPr>
          <w:hyperlink w:anchor="_Toc520212764" w:history="1">
            <w:r w:rsidR="00353BE6" w:rsidRPr="005B0258">
              <w:rPr>
                <w:rStyle w:val="Hyperlink"/>
                <w:noProof/>
              </w:rPr>
              <w:t xml:space="preserve">2.1 </w:t>
            </w:r>
            <w:r w:rsidR="00A1593A">
              <w:rPr>
                <w:rStyle w:val="Hyperlink"/>
                <w:noProof/>
              </w:rPr>
              <w:t>What is Agile Working?</w:t>
            </w:r>
            <w:r w:rsidR="00353BE6">
              <w:rPr>
                <w:noProof/>
                <w:webHidden/>
              </w:rPr>
              <w:tab/>
            </w:r>
            <w:r w:rsidR="005F3CA1">
              <w:rPr>
                <w:noProof/>
                <w:webHidden/>
              </w:rPr>
              <w:t>5</w:t>
            </w:r>
          </w:hyperlink>
        </w:p>
        <w:p w:rsidR="00A1593A" w:rsidRDefault="00A1593A" w:rsidP="00A1593A">
          <w:pPr>
            <w:spacing w:line="240" w:lineRule="auto"/>
            <w:ind w:firstLine="220"/>
          </w:pPr>
          <w:r>
            <w:t>2.2 Positives to working in an Agile way?...........................................................................................</w:t>
          </w:r>
          <w:r w:rsidR="005F3CA1">
            <w:t>5</w:t>
          </w:r>
        </w:p>
        <w:p w:rsidR="00A1593A" w:rsidRDefault="00A1593A" w:rsidP="00A1593A">
          <w:pPr>
            <w:spacing w:line="240" w:lineRule="auto"/>
            <w:ind w:firstLine="220"/>
          </w:pPr>
          <w:r>
            <w:t>2.3 Negatives of working in an Agile way?.........................................................................................</w:t>
          </w:r>
          <w:r w:rsidR="005F2F8F">
            <w:t>5</w:t>
          </w:r>
        </w:p>
        <w:p w:rsidR="00A1593A" w:rsidRPr="00A1593A" w:rsidRDefault="00A1593A" w:rsidP="00A1593A">
          <w:pPr>
            <w:spacing w:line="240" w:lineRule="auto"/>
            <w:ind w:firstLine="220"/>
          </w:pPr>
          <w:r>
            <w:t>2.4 How to go Agile?................................................................................................................</w:t>
          </w:r>
          <w:r w:rsidR="00A05BD0">
            <w:t>...........</w:t>
          </w:r>
          <w:r w:rsidR="005F3CA1">
            <w:t>6</w:t>
          </w:r>
        </w:p>
        <w:p w:rsidR="00353BE6" w:rsidRDefault="00932CBA">
          <w:pPr>
            <w:pStyle w:val="TOC1"/>
            <w:tabs>
              <w:tab w:val="right" w:leader="dot" w:pos="9016"/>
            </w:tabs>
            <w:rPr>
              <w:rFonts w:eastAsiaTheme="minorEastAsia"/>
              <w:noProof/>
              <w:lang w:eastAsia="en-GB"/>
            </w:rPr>
          </w:pPr>
          <w:hyperlink w:anchor="_Toc520212765" w:history="1">
            <w:r w:rsidR="00353BE6" w:rsidRPr="005B0258">
              <w:rPr>
                <w:rStyle w:val="Hyperlink"/>
                <w:noProof/>
              </w:rPr>
              <w:t>3. Methodology</w:t>
            </w:r>
            <w:r w:rsidR="00353BE6">
              <w:rPr>
                <w:noProof/>
                <w:webHidden/>
              </w:rPr>
              <w:tab/>
            </w:r>
            <w:r w:rsidR="005F3CA1">
              <w:rPr>
                <w:noProof/>
                <w:webHidden/>
              </w:rPr>
              <w:t>7</w:t>
            </w:r>
          </w:hyperlink>
        </w:p>
        <w:p w:rsidR="00353BE6" w:rsidRDefault="00932CBA">
          <w:pPr>
            <w:pStyle w:val="TOC1"/>
            <w:tabs>
              <w:tab w:val="right" w:leader="dot" w:pos="9016"/>
            </w:tabs>
            <w:rPr>
              <w:rFonts w:eastAsiaTheme="minorEastAsia"/>
              <w:noProof/>
              <w:lang w:eastAsia="en-GB"/>
            </w:rPr>
          </w:pPr>
          <w:hyperlink w:anchor="_Toc520212766" w:history="1">
            <w:r w:rsidR="00353BE6" w:rsidRPr="005B0258">
              <w:rPr>
                <w:rStyle w:val="Hyperlink"/>
                <w:rFonts w:cstheme="minorHAnsi"/>
                <w:noProof/>
              </w:rPr>
              <w:t>4. Findings/Discussion</w:t>
            </w:r>
            <w:r w:rsidR="00353BE6">
              <w:rPr>
                <w:noProof/>
                <w:webHidden/>
              </w:rPr>
              <w:tab/>
            </w:r>
            <w:r w:rsidR="005F3CA1">
              <w:rPr>
                <w:noProof/>
                <w:webHidden/>
              </w:rPr>
              <w:t>8</w:t>
            </w:r>
          </w:hyperlink>
        </w:p>
        <w:p w:rsidR="00353BE6" w:rsidRDefault="00932CBA">
          <w:pPr>
            <w:pStyle w:val="TOC1"/>
            <w:tabs>
              <w:tab w:val="right" w:leader="dot" w:pos="9016"/>
            </w:tabs>
            <w:rPr>
              <w:rFonts w:eastAsiaTheme="minorEastAsia"/>
              <w:noProof/>
              <w:lang w:eastAsia="en-GB"/>
            </w:rPr>
          </w:pPr>
          <w:hyperlink w:anchor="_Toc520212767" w:history="1">
            <w:r w:rsidR="00353BE6" w:rsidRPr="005B0258">
              <w:rPr>
                <w:rStyle w:val="Hyperlink"/>
                <w:noProof/>
              </w:rPr>
              <w:t>5. Conclusions</w:t>
            </w:r>
            <w:r w:rsidR="00353BE6">
              <w:rPr>
                <w:noProof/>
                <w:webHidden/>
              </w:rPr>
              <w:tab/>
            </w:r>
            <w:r w:rsidR="005F3CA1">
              <w:rPr>
                <w:noProof/>
                <w:webHidden/>
              </w:rPr>
              <w:t>9</w:t>
            </w:r>
          </w:hyperlink>
        </w:p>
        <w:p w:rsidR="00353BE6" w:rsidRDefault="00932CBA">
          <w:pPr>
            <w:pStyle w:val="TOC1"/>
            <w:tabs>
              <w:tab w:val="right" w:leader="dot" w:pos="9016"/>
            </w:tabs>
            <w:rPr>
              <w:rFonts w:eastAsiaTheme="minorEastAsia"/>
              <w:noProof/>
              <w:lang w:eastAsia="en-GB"/>
            </w:rPr>
          </w:pPr>
          <w:hyperlink w:anchor="_Toc520212768" w:history="1">
            <w:r w:rsidR="00353BE6" w:rsidRPr="005B0258">
              <w:rPr>
                <w:rStyle w:val="Hyperlink"/>
                <w:noProof/>
              </w:rPr>
              <w:t>6. Recommendations for change</w:t>
            </w:r>
            <w:r w:rsidR="00353BE6">
              <w:rPr>
                <w:noProof/>
                <w:webHidden/>
              </w:rPr>
              <w:tab/>
            </w:r>
            <w:r w:rsidR="005F3CA1">
              <w:rPr>
                <w:noProof/>
                <w:webHidden/>
              </w:rPr>
              <w:t>10</w:t>
            </w:r>
          </w:hyperlink>
        </w:p>
        <w:p w:rsidR="00353BE6" w:rsidRDefault="00932CBA">
          <w:pPr>
            <w:pStyle w:val="TOC1"/>
            <w:tabs>
              <w:tab w:val="right" w:leader="dot" w:pos="9016"/>
            </w:tabs>
            <w:rPr>
              <w:rFonts w:eastAsiaTheme="minorEastAsia"/>
              <w:noProof/>
              <w:lang w:eastAsia="en-GB"/>
            </w:rPr>
          </w:pPr>
          <w:hyperlink w:anchor="_Toc520212769" w:history="1">
            <w:r w:rsidR="00353BE6" w:rsidRPr="005B0258">
              <w:rPr>
                <w:rStyle w:val="Hyperlink"/>
                <w:noProof/>
              </w:rPr>
              <w:t>Limitations</w:t>
            </w:r>
            <w:r w:rsidR="00353BE6">
              <w:rPr>
                <w:noProof/>
                <w:webHidden/>
              </w:rPr>
              <w:tab/>
            </w:r>
            <w:r w:rsidR="005F3CA1">
              <w:rPr>
                <w:noProof/>
                <w:webHidden/>
              </w:rPr>
              <w:t>10</w:t>
            </w:r>
          </w:hyperlink>
        </w:p>
        <w:p w:rsidR="00353BE6" w:rsidRDefault="00932CBA">
          <w:pPr>
            <w:pStyle w:val="TOC1"/>
            <w:tabs>
              <w:tab w:val="right" w:leader="dot" w:pos="9016"/>
            </w:tabs>
            <w:rPr>
              <w:rFonts w:eastAsiaTheme="minorEastAsia"/>
              <w:noProof/>
              <w:lang w:eastAsia="en-GB"/>
            </w:rPr>
          </w:pPr>
          <w:hyperlink w:anchor="_Toc520212770" w:history="1">
            <w:r w:rsidR="005F3CA1">
              <w:rPr>
                <w:rStyle w:val="Hyperlink"/>
                <w:noProof/>
              </w:rPr>
              <w:t>Bibliography</w:t>
            </w:r>
            <w:r w:rsidR="00353BE6">
              <w:rPr>
                <w:noProof/>
                <w:webHidden/>
              </w:rPr>
              <w:tab/>
            </w:r>
            <w:r w:rsidR="005F3CA1">
              <w:rPr>
                <w:noProof/>
                <w:webHidden/>
              </w:rPr>
              <w:t>11</w:t>
            </w:r>
          </w:hyperlink>
        </w:p>
        <w:p w:rsidR="00353BE6" w:rsidRDefault="00932CBA">
          <w:pPr>
            <w:pStyle w:val="TOC1"/>
            <w:tabs>
              <w:tab w:val="right" w:leader="dot" w:pos="9016"/>
            </w:tabs>
            <w:rPr>
              <w:rFonts w:eastAsiaTheme="minorEastAsia"/>
              <w:noProof/>
              <w:lang w:eastAsia="en-GB"/>
            </w:rPr>
          </w:pPr>
          <w:hyperlink w:anchor="_Toc520212771" w:history="1">
            <w:r w:rsidR="00353BE6" w:rsidRPr="005B0258">
              <w:rPr>
                <w:rStyle w:val="Hyperlink"/>
                <w:noProof/>
              </w:rPr>
              <w:t>Appendices</w:t>
            </w:r>
            <w:r w:rsidR="00353BE6">
              <w:rPr>
                <w:noProof/>
                <w:webHidden/>
              </w:rPr>
              <w:tab/>
            </w:r>
            <w:r w:rsidR="005F3CA1">
              <w:rPr>
                <w:noProof/>
                <w:webHidden/>
              </w:rPr>
              <w:t>12</w:t>
            </w:r>
          </w:hyperlink>
        </w:p>
        <w:p w:rsidR="00EB5D4E" w:rsidRPr="00D31A30" w:rsidRDefault="00EB5D4E">
          <w:r w:rsidRPr="00D31A30">
            <w:rPr>
              <w:b/>
              <w:bCs/>
              <w:noProof/>
            </w:rPr>
            <w:fldChar w:fldCharType="end"/>
          </w:r>
        </w:p>
      </w:sdtContent>
    </w:sdt>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EB5D4E">
      <w:pPr>
        <w:pStyle w:val="Heading1"/>
        <w:rPr>
          <w:rFonts w:asciiTheme="minorHAnsi" w:hAnsiTheme="minorHAnsi"/>
        </w:rPr>
      </w:pPr>
      <w:bookmarkStart w:id="1" w:name="_Toc520212762"/>
      <w:r w:rsidRPr="00D31A30">
        <w:rPr>
          <w:rFonts w:asciiTheme="minorHAnsi" w:hAnsiTheme="minorHAnsi"/>
        </w:rPr>
        <w:lastRenderedPageBreak/>
        <w:t>1. Introduction (terms of reference)</w:t>
      </w:r>
      <w:bookmarkEnd w:id="1"/>
    </w:p>
    <w:p w:rsidR="00A70B64" w:rsidRPr="005F2F8F" w:rsidRDefault="00A70B64" w:rsidP="00A70B64">
      <w:pPr>
        <w:spacing w:after="0" w:line="240" w:lineRule="auto"/>
        <w:rPr>
          <w:rFonts w:cs="Arial"/>
        </w:rPr>
      </w:pPr>
    </w:p>
    <w:p w:rsidR="00157B33" w:rsidRDefault="005F2F8F" w:rsidP="008807B0">
      <w:pPr>
        <w:spacing w:after="0" w:line="254" w:lineRule="auto"/>
        <w:jc w:val="both"/>
        <w:rPr>
          <w:rFonts w:cs="Arial"/>
          <w:color w:val="000000" w:themeColor="text1"/>
        </w:rPr>
      </w:pPr>
      <w:r>
        <w:rPr>
          <w:rFonts w:cs="Arial"/>
          <w:color w:val="000000" w:themeColor="text1"/>
        </w:rPr>
        <w:t>Working in an agile way that reduces costs</w:t>
      </w:r>
      <w:r w:rsidR="008807B0">
        <w:rPr>
          <w:rFonts w:cs="Arial"/>
          <w:color w:val="000000" w:themeColor="text1"/>
        </w:rPr>
        <w:t>,</w:t>
      </w:r>
      <w:r>
        <w:rPr>
          <w:rFonts w:cs="Arial"/>
          <w:color w:val="000000" w:themeColor="text1"/>
        </w:rPr>
        <w:t xml:space="preserve"> as well as giving employees a better work life balance</w:t>
      </w:r>
      <w:r w:rsidR="008807B0">
        <w:rPr>
          <w:rFonts w:cs="Arial"/>
          <w:color w:val="000000" w:themeColor="text1"/>
        </w:rPr>
        <w:t>,</w:t>
      </w:r>
      <w:r>
        <w:rPr>
          <w:rFonts w:cs="Arial"/>
          <w:color w:val="000000" w:themeColor="text1"/>
        </w:rPr>
        <w:t xml:space="preserve"> and an increase in job satisfaction is prominent in the </w:t>
      </w:r>
      <w:r w:rsidR="008807B0">
        <w:rPr>
          <w:rFonts w:cs="Arial"/>
          <w:color w:val="000000" w:themeColor="text1"/>
        </w:rPr>
        <w:t xml:space="preserve">today’s </w:t>
      </w:r>
      <w:r>
        <w:rPr>
          <w:rFonts w:cs="Arial"/>
          <w:color w:val="000000" w:themeColor="text1"/>
        </w:rPr>
        <w:t>business world. As an organisation Carmarthenshire County Council</w:t>
      </w:r>
      <w:r w:rsidR="00FD6763">
        <w:rPr>
          <w:rFonts w:cs="Arial"/>
          <w:color w:val="000000" w:themeColor="text1"/>
        </w:rPr>
        <w:t xml:space="preserve"> (CCC)</w:t>
      </w:r>
      <w:r>
        <w:rPr>
          <w:rFonts w:cs="Arial"/>
          <w:color w:val="000000" w:themeColor="text1"/>
        </w:rPr>
        <w:t xml:space="preserve"> </w:t>
      </w:r>
      <w:r w:rsidR="00FD6763">
        <w:rPr>
          <w:rFonts w:cs="Arial"/>
          <w:color w:val="000000" w:themeColor="text1"/>
        </w:rPr>
        <w:t>has been</w:t>
      </w:r>
      <w:r>
        <w:rPr>
          <w:rFonts w:cs="Arial"/>
          <w:color w:val="000000" w:themeColor="text1"/>
        </w:rPr>
        <w:t xml:space="preserve"> </w:t>
      </w:r>
      <w:r w:rsidR="00FD6763">
        <w:rPr>
          <w:rFonts w:cs="Arial"/>
          <w:color w:val="000000" w:themeColor="text1"/>
        </w:rPr>
        <w:t>instructed</w:t>
      </w:r>
      <w:r>
        <w:rPr>
          <w:rFonts w:cs="Arial"/>
          <w:color w:val="000000" w:themeColor="text1"/>
        </w:rPr>
        <w:t xml:space="preserve"> by the Chief Executive </w:t>
      </w:r>
      <w:r w:rsidR="00FD6763">
        <w:rPr>
          <w:rFonts w:cs="Arial"/>
          <w:color w:val="000000" w:themeColor="text1"/>
        </w:rPr>
        <w:t>to look</w:t>
      </w:r>
      <w:r>
        <w:rPr>
          <w:rFonts w:cs="Arial"/>
          <w:color w:val="000000" w:themeColor="text1"/>
        </w:rPr>
        <w:t xml:space="preserve"> at ways to </w:t>
      </w:r>
      <w:r w:rsidR="008807B0">
        <w:rPr>
          <w:rFonts w:cs="Arial"/>
          <w:color w:val="000000" w:themeColor="text1"/>
        </w:rPr>
        <w:t xml:space="preserve">develop new ways of working that are fit for the times. As a result this report will look to critically analyse the affect agile working has on a company. It will look to use existing research that will show what it means to work in an agile way before exploring the pros and cons of agile working. It will then use both primary research in the forms of interviews as well as secondary research from </w:t>
      </w:r>
      <w:r w:rsidR="004938F8">
        <w:rPr>
          <w:rFonts w:cs="Arial"/>
          <w:color w:val="000000" w:themeColor="text1"/>
        </w:rPr>
        <w:t>existing data</w:t>
      </w:r>
      <w:r w:rsidR="008807B0">
        <w:rPr>
          <w:rFonts w:cs="Arial"/>
          <w:color w:val="000000" w:themeColor="text1"/>
        </w:rPr>
        <w:t xml:space="preserve"> into the topic to give an idea of how best to fully implement an agile workforce that satisfies the needs of the business</w:t>
      </w:r>
      <w:r w:rsidR="00FD6763">
        <w:rPr>
          <w:rFonts w:cs="Arial"/>
          <w:color w:val="000000" w:themeColor="text1"/>
        </w:rPr>
        <w:t xml:space="preserve"> as well as looking at how it is currently used</w:t>
      </w:r>
      <w:r w:rsidR="008807B0">
        <w:rPr>
          <w:rFonts w:cs="Arial"/>
          <w:color w:val="000000" w:themeColor="text1"/>
        </w:rPr>
        <w:t xml:space="preserve">. From the data collated there will then be recommendations to assist </w:t>
      </w:r>
      <w:r w:rsidR="00FD6763">
        <w:rPr>
          <w:rFonts w:cs="Arial"/>
          <w:color w:val="000000" w:themeColor="text1"/>
        </w:rPr>
        <w:t>CCC</w:t>
      </w:r>
      <w:r w:rsidR="008807B0">
        <w:rPr>
          <w:rFonts w:cs="Arial"/>
          <w:color w:val="000000" w:themeColor="text1"/>
        </w:rPr>
        <w:t xml:space="preserve"> in updating their process when it comes to agile working to ensure the best chance of it being successful.  </w:t>
      </w:r>
    </w:p>
    <w:p w:rsidR="00A70B64" w:rsidRPr="00157B33" w:rsidRDefault="00157B33" w:rsidP="00157B33">
      <w:pPr>
        <w:rPr>
          <w:rFonts w:cs="Arial"/>
          <w:color w:val="000000" w:themeColor="text1"/>
        </w:rPr>
      </w:pPr>
      <w:r>
        <w:rPr>
          <w:rFonts w:cs="Arial"/>
          <w:color w:val="000000" w:themeColor="text1"/>
        </w:rPr>
        <w:br w:type="page"/>
      </w:r>
    </w:p>
    <w:p w:rsidR="000C1114" w:rsidRDefault="00A70B64" w:rsidP="008807B0">
      <w:pPr>
        <w:pStyle w:val="Heading1"/>
        <w:rPr>
          <w:rFonts w:asciiTheme="minorHAnsi" w:hAnsiTheme="minorHAnsi"/>
        </w:rPr>
      </w:pPr>
      <w:bookmarkStart w:id="2" w:name="_Toc520212763"/>
      <w:r w:rsidRPr="00D31A30">
        <w:rPr>
          <w:rFonts w:asciiTheme="minorHAnsi" w:hAnsiTheme="minorHAnsi"/>
        </w:rPr>
        <w:lastRenderedPageBreak/>
        <w:t xml:space="preserve">2. </w:t>
      </w:r>
      <w:r w:rsidR="00D82569" w:rsidRPr="00D31A30">
        <w:rPr>
          <w:rFonts w:asciiTheme="minorHAnsi" w:hAnsiTheme="minorHAnsi"/>
        </w:rPr>
        <w:t>Literature Review</w:t>
      </w:r>
      <w:bookmarkStart w:id="3" w:name="_Toc520212764"/>
      <w:bookmarkEnd w:id="2"/>
    </w:p>
    <w:p w:rsidR="008807B0" w:rsidRPr="008807B0" w:rsidRDefault="008807B0" w:rsidP="008807B0">
      <w:pPr>
        <w:spacing w:line="240" w:lineRule="auto"/>
      </w:pPr>
    </w:p>
    <w:p w:rsidR="00F0105B" w:rsidRDefault="00D31A30" w:rsidP="00450EC7">
      <w:r>
        <w:t xml:space="preserve">2.1 </w:t>
      </w:r>
      <w:bookmarkEnd w:id="3"/>
      <w:r w:rsidR="000C1114">
        <w:t>What is Agile Working?</w:t>
      </w:r>
    </w:p>
    <w:p w:rsidR="00A1593A" w:rsidRDefault="00DD5BDF" w:rsidP="00C576C2">
      <w:pPr>
        <w:jc w:val="both"/>
      </w:pPr>
      <w:r>
        <w:t xml:space="preserve">In order to be able to analyse the affect agile working has on productivity within </w:t>
      </w:r>
      <w:r w:rsidR="00191313">
        <w:t>CCC</w:t>
      </w:r>
      <w:r w:rsidR="00E967BE">
        <w:t>,</w:t>
      </w:r>
      <w:r>
        <w:t xml:space="preserve"> and to look at developing the process to gain maximum advantage there must first be an understanding of what Agile Working is. In an article on The Agile Organisation</w:t>
      </w:r>
      <w:r w:rsidR="00E967BE">
        <w:t>,</w:t>
      </w:r>
      <w:r>
        <w:t xml:space="preserve"> Allsopp (2018) gives his take on what Agile Working is and how it has developed. He states that organisations have changed from working in a flexible way which satisfied statutory obligations to being pro-active and working in an agile way in order to move with the times. He goes on to say that the </w:t>
      </w:r>
      <w:r w:rsidRPr="00DD5BDF">
        <w:rPr>
          <w:i/>
        </w:rPr>
        <w:t>Martini</w:t>
      </w:r>
      <w:r>
        <w:t xml:space="preserve"> adjective is often </w:t>
      </w:r>
      <w:r w:rsidRPr="007E2128">
        <w:t>used to describe Agile Working with it being, “</w:t>
      </w:r>
      <w:r w:rsidRPr="007E2128">
        <w:rPr>
          <w:i/>
        </w:rPr>
        <w:t>anytime, anyplace, anywhere</w:t>
      </w:r>
      <w:r w:rsidRPr="007E2128">
        <w:t>.”</w:t>
      </w:r>
      <w:r w:rsidR="00C576C2" w:rsidRPr="007E2128">
        <w:t xml:space="preserve"> Allsopp </w:t>
      </w:r>
      <w:r w:rsidR="0095426F">
        <w:t>also states that</w:t>
      </w:r>
      <w:r w:rsidR="00C576C2" w:rsidRPr="007E2128">
        <w:t xml:space="preserve"> regardless of where an employee works whether it’s at home, in a touchdown area or hot desking by putting trust into </w:t>
      </w:r>
      <w:r w:rsidR="00586504">
        <w:t>staff</w:t>
      </w:r>
      <w:r w:rsidR="00C576C2" w:rsidRPr="007E2128">
        <w:t xml:space="preserve"> the main concern should be the value they are adding to the company</w:t>
      </w:r>
      <w:r w:rsidR="00E967BE">
        <w:t xml:space="preserve"> rather than where they are carrying out their </w:t>
      </w:r>
      <w:r w:rsidR="0095426F">
        <w:t>duties</w:t>
      </w:r>
      <w:r w:rsidR="00C576C2" w:rsidRPr="007E2128">
        <w:t xml:space="preserve">. </w:t>
      </w:r>
      <w:r w:rsidR="007E2128" w:rsidRPr="007E2128">
        <w:t>McNestrie (</w:t>
      </w:r>
      <w:r w:rsidR="00191313">
        <w:t>2016</w:t>
      </w:r>
      <w:r w:rsidR="007E2128" w:rsidRPr="007E2128">
        <w:t>) gives an insight into how BT were one of the first companies to fully embrace Agile Working. He states that Agile Working is, “</w:t>
      </w:r>
      <w:r w:rsidR="007E2128" w:rsidRPr="007E2128">
        <w:rPr>
          <w:i/>
          <w:lang w:val="en-US"/>
        </w:rPr>
        <w:t>flexible working that is extremely flexible</w:t>
      </w:r>
      <w:r w:rsidR="007E2128" w:rsidRPr="007E2128">
        <w:rPr>
          <w:lang w:val="en-US"/>
        </w:rPr>
        <w:t xml:space="preserve">.” </w:t>
      </w:r>
      <w:r w:rsidR="00191313">
        <w:rPr>
          <w:lang w:val="en-US"/>
        </w:rPr>
        <w:t xml:space="preserve">He </w:t>
      </w:r>
      <w:r w:rsidR="007E2128" w:rsidRPr="007E2128">
        <w:rPr>
          <w:lang w:val="en-US"/>
        </w:rPr>
        <w:t>claims BT</w:t>
      </w:r>
      <w:r w:rsidR="007E2128" w:rsidRPr="007E2128">
        <w:rPr>
          <w:sz w:val="21"/>
          <w:szCs w:val="21"/>
          <w:lang w:val="en-US"/>
        </w:rPr>
        <w:t xml:space="preserve"> </w:t>
      </w:r>
      <w:r w:rsidR="007E2128">
        <w:t>embraced Agile Working as a result of looking at the old ways of working where an employee had their own desk and deciding that it was outdated. In order to keep up with consumer demand as well as reduce unnecessary communing costs BT conducted research before reinventing their work processes.</w:t>
      </w:r>
      <w:r w:rsidR="00953B6A">
        <w:t xml:space="preserve"> Jervis (2017) gives further clarification of what Agile Working is and </w:t>
      </w:r>
      <w:r w:rsidR="00D55239">
        <w:t>how it differs to</w:t>
      </w:r>
      <w:r w:rsidR="00953B6A">
        <w:t xml:space="preserve"> flexible</w:t>
      </w:r>
      <w:r w:rsidR="00D55239">
        <w:t xml:space="preserve"> working. He states that where flexible working is more around giving employees some scope with what times they work</w:t>
      </w:r>
      <w:r w:rsidR="00191313">
        <w:t>,</w:t>
      </w:r>
      <w:r w:rsidR="00D55239">
        <w:t xml:space="preserve"> agile working gives staff full flexibility to plan</w:t>
      </w:r>
      <w:r w:rsidR="006142AC">
        <w:t xml:space="preserve"> how, when and where they work. </w:t>
      </w:r>
      <w:r w:rsidR="006931D1">
        <w:t xml:space="preserve">In </w:t>
      </w:r>
      <w:r w:rsidR="00EC6BFD">
        <w:t>a</w:t>
      </w:r>
      <w:r w:rsidR="006931D1">
        <w:t xml:space="preserve"> research report for the CIPD</w:t>
      </w:r>
      <w:r w:rsidR="00812EAF">
        <w:t>,</w:t>
      </w:r>
      <w:r w:rsidR="006931D1">
        <w:t xml:space="preserve"> </w:t>
      </w:r>
      <w:r w:rsidR="006931D1" w:rsidRPr="006931D1">
        <w:rPr>
          <w:rFonts w:cs="Gotham Narrow Light"/>
          <w:color w:val="000000"/>
          <w:szCs w:val="20"/>
        </w:rPr>
        <w:t xml:space="preserve">Zheltoukhova </w:t>
      </w:r>
      <w:r w:rsidR="006931D1">
        <w:t xml:space="preserve">(2014) </w:t>
      </w:r>
      <w:r w:rsidR="00EC6BFD">
        <w:t>looked at how the changing needs of employees has resulted in a need to adapt historic work processes. She conclude</w:t>
      </w:r>
      <w:r w:rsidR="00191313">
        <w:t>s</w:t>
      </w:r>
      <w:r w:rsidR="00EC6BFD">
        <w:t xml:space="preserve"> that</w:t>
      </w:r>
      <w:r w:rsidR="00812EAF">
        <w:t xml:space="preserve"> </w:t>
      </w:r>
      <w:r w:rsidR="001C2803">
        <w:t>as a result of this there</w:t>
      </w:r>
      <w:r w:rsidR="00812EAF">
        <w:t xml:space="preserve"> is then a need to work in an agile way that helps develop a better work life balance</w:t>
      </w:r>
      <w:r w:rsidR="001C2803">
        <w:t xml:space="preserve"> for staff</w:t>
      </w:r>
      <w:r w:rsidR="00812EAF">
        <w:t xml:space="preserve">. </w:t>
      </w:r>
      <w:r w:rsidR="00EC6BFD">
        <w:t xml:space="preserve"> </w:t>
      </w:r>
    </w:p>
    <w:p w:rsidR="00A1593A" w:rsidRDefault="00A1593A" w:rsidP="00A1593A">
      <w:pPr>
        <w:jc w:val="both"/>
      </w:pPr>
      <w:r>
        <w:t>2.2 Positives to working in an Agile way?</w:t>
      </w:r>
    </w:p>
    <w:p w:rsidR="007E179C" w:rsidRPr="00545936" w:rsidRDefault="007E179C" w:rsidP="00A1593A">
      <w:pPr>
        <w:jc w:val="both"/>
        <w:rPr>
          <w:rFonts w:cs="Arial"/>
          <w:color w:val="1A1A1A"/>
        </w:rPr>
      </w:pPr>
      <w:r>
        <w:t xml:space="preserve">To grasp whether working in an </w:t>
      </w:r>
      <w:r w:rsidR="00922F8C">
        <w:t>agile</w:t>
      </w:r>
      <w:r>
        <w:t xml:space="preserve"> way makes business sense for </w:t>
      </w:r>
      <w:r w:rsidR="003B3124">
        <w:t>CCC</w:t>
      </w:r>
      <w:r>
        <w:t xml:space="preserve"> there is a need to understand what positives there are from </w:t>
      </w:r>
      <w:r w:rsidR="00922F8C">
        <w:t>agile</w:t>
      </w:r>
      <w:r>
        <w:t xml:space="preserve"> working.</w:t>
      </w:r>
      <w:r w:rsidR="00816105">
        <w:t xml:space="preserve"> </w:t>
      </w:r>
      <w:r w:rsidR="00922F8C">
        <w:t xml:space="preserve">Hickman (2014) states that both Lloyds Banking Group and Willis International concluded that working in an agile way profited their companies. Hickman references Lloyd’s director Fiona Cannon as stating that working in an agile way not only </w:t>
      </w:r>
      <w:r w:rsidR="00922F8C" w:rsidRPr="00ED55C7">
        <w:t xml:space="preserve">reduced workforce costs for her company but also increased sales. </w:t>
      </w:r>
      <w:r w:rsidR="00D24926">
        <w:t>Hickman</w:t>
      </w:r>
      <w:r w:rsidR="00922F8C" w:rsidRPr="00ED55C7">
        <w:t xml:space="preserve"> also </w:t>
      </w:r>
      <w:r w:rsidR="008823F9">
        <w:t>quotes</w:t>
      </w:r>
      <w:r w:rsidR="00922F8C" w:rsidRPr="00ED55C7">
        <w:t xml:space="preserve"> Willis International HR </w:t>
      </w:r>
      <w:r w:rsidR="00ED55C7" w:rsidRPr="00ED55C7">
        <w:t>Director</w:t>
      </w:r>
      <w:r w:rsidR="00FC31FF">
        <w:t xml:space="preserve"> Ian Cutler as saying</w:t>
      </w:r>
      <w:r w:rsidR="00ED55C7" w:rsidRPr="00ED55C7">
        <w:t xml:space="preserve">, </w:t>
      </w:r>
      <w:r w:rsidR="00ED55C7">
        <w:t>‘</w:t>
      </w:r>
      <w:r w:rsidR="00ED55C7" w:rsidRPr="00ED55C7">
        <w:rPr>
          <w:rFonts w:cs="Helvetica"/>
          <w:i/>
          <w:color w:val="1A1A1A"/>
        </w:rPr>
        <w:t xml:space="preserve">agile working </w:t>
      </w:r>
      <w:r w:rsidR="00ED55C7" w:rsidRPr="00ED55C7">
        <w:rPr>
          <w:rFonts w:cs="Arial"/>
          <w:i/>
          <w:color w:val="1A1A1A"/>
        </w:rPr>
        <w:t>has helped the insurance firm operate more efficiently as it broke down siloed working</w:t>
      </w:r>
      <w:r w:rsidR="00ED55C7">
        <w:rPr>
          <w:rFonts w:cs="Arial"/>
          <w:color w:val="1A1A1A"/>
        </w:rPr>
        <w:t xml:space="preserve">.’ </w:t>
      </w:r>
      <w:r w:rsidR="00BB47E7">
        <w:rPr>
          <w:rFonts w:cs="Arial"/>
          <w:color w:val="1A1A1A"/>
        </w:rPr>
        <w:t xml:space="preserve">In an article for the Harvard Business Review, Rigby et al (2018) </w:t>
      </w:r>
      <w:r w:rsidR="00D24926">
        <w:rPr>
          <w:rFonts w:cs="Arial"/>
          <w:color w:val="1A1A1A"/>
        </w:rPr>
        <w:t>suggest</w:t>
      </w:r>
      <w:r w:rsidR="00BB47E7">
        <w:rPr>
          <w:rFonts w:cs="Arial"/>
          <w:color w:val="1A1A1A"/>
        </w:rPr>
        <w:t xml:space="preserve"> that although changing to an agile way of working should be done in small steps the positives from implementing it are worth the transition. They conclude that working in an agile way helps a company deal better with an ever changing environment. </w:t>
      </w:r>
      <w:r w:rsidR="005E732E">
        <w:rPr>
          <w:rFonts w:cs="Arial"/>
          <w:color w:val="1A1A1A"/>
        </w:rPr>
        <w:t>T</w:t>
      </w:r>
      <w:r w:rsidR="00D24926">
        <w:rPr>
          <w:rFonts w:cs="Arial"/>
          <w:color w:val="1A1A1A"/>
        </w:rPr>
        <w:t>hey</w:t>
      </w:r>
      <w:r w:rsidR="005E732E">
        <w:rPr>
          <w:rFonts w:cs="Arial"/>
          <w:color w:val="1A1A1A"/>
        </w:rPr>
        <w:t xml:space="preserve"> also</w:t>
      </w:r>
      <w:r w:rsidR="00545936">
        <w:rPr>
          <w:rFonts w:cs="Arial"/>
          <w:color w:val="1A1A1A"/>
        </w:rPr>
        <w:t xml:space="preserve"> </w:t>
      </w:r>
      <w:r w:rsidR="00D24926">
        <w:rPr>
          <w:rFonts w:cs="Arial"/>
          <w:color w:val="1A1A1A"/>
        </w:rPr>
        <w:t>claim</w:t>
      </w:r>
      <w:r w:rsidR="00545936">
        <w:rPr>
          <w:rFonts w:cs="Arial"/>
          <w:color w:val="1A1A1A"/>
        </w:rPr>
        <w:t xml:space="preserve"> that </w:t>
      </w:r>
      <w:r w:rsidR="00BB47E7">
        <w:rPr>
          <w:rFonts w:cs="Arial"/>
          <w:color w:val="1A1A1A"/>
        </w:rPr>
        <w:t>it helps to</w:t>
      </w:r>
      <w:r w:rsidR="00545936">
        <w:rPr>
          <w:rFonts w:cs="Arial"/>
          <w:color w:val="1A1A1A"/>
        </w:rPr>
        <w:t xml:space="preserve"> improve financial results as well as improving the satisfaction of both the employees and customers. </w:t>
      </w:r>
      <w:r w:rsidR="00BB47E7">
        <w:rPr>
          <w:rFonts w:cs="Arial"/>
          <w:color w:val="1A1A1A"/>
        </w:rPr>
        <w:t xml:space="preserve">    </w:t>
      </w:r>
      <w:r w:rsidR="00922F8C">
        <w:t xml:space="preserve"> </w:t>
      </w:r>
      <w:r>
        <w:t xml:space="preserve">   </w:t>
      </w:r>
    </w:p>
    <w:p w:rsidR="006779EE" w:rsidRDefault="00A1593A" w:rsidP="00A1593A">
      <w:pPr>
        <w:jc w:val="both"/>
      </w:pPr>
      <w:r>
        <w:t>2.3 Negatives to working in an Agile way?</w:t>
      </w:r>
      <w:r w:rsidRPr="007E2128">
        <w:t xml:space="preserve">  </w:t>
      </w:r>
    </w:p>
    <w:p w:rsidR="00A1593A" w:rsidRDefault="006779EE" w:rsidP="00A1593A">
      <w:pPr>
        <w:jc w:val="both"/>
      </w:pPr>
      <w:r>
        <w:t xml:space="preserve">As well as looking at how working in an agile way benefits a company it is important to understand the negatives. </w:t>
      </w:r>
      <w:r w:rsidR="0061537B">
        <w:t xml:space="preserve">Meves (2016) gives examples of what problems agile working could give an organisation. </w:t>
      </w:r>
      <w:r w:rsidR="003B3124">
        <w:t>S</w:t>
      </w:r>
      <w:r w:rsidR="0061537B">
        <w:t xml:space="preserve">he states that </w:t>
      </w:r>
      <w:r w:rsidR="00A43E15">
        <w:t xml:space="preserve">an employer would need to fully understand the effect on an employee’s contract </w:t>
      </w:r>
      <w:r w:rsidR="001C64E0">
        <w:t>when</w:t>
      </w:r>
      <w:r w:rsidR="00A43E15">
        <w:t xml:space="preserve"> authorising an agile workforce. This is because on a contract of employment the work </w:t>
      </w:r>
      <w:r w:rsidR="00A43E15">
        <w:lastRenderedPageBreak/>
        <w:t xml:space="preserve">location is stated so if an employee does work from a different locations it could cause problems when it came to issues such as redundancy. She also states that if an employee works in segregation too often it can affect their state of mind which can result in having </w:t>
      </w:r>
      <w:r w:rsidR="0010138E">
        <w:t>a serious</w:t>
      </w:r>
      <w:r w:rsidR="00A43E15">
        <w:t xml:space="preserve"> impact on their mental health in the more serious cases. </w:t>
      </w:r>
      <w:r w:rsidR="00D25098">
        <w:t xml:space="preserve">Price (2018) concurs with Meves that working alone can </w:t>
      </w:r>
      <w:r w:rsidR="00F47987">
        <w:t xml:space="preserve">affect an employee’s health. He quotes </w:t>
      </w:r>
      <w:r w:rsidR="00F47987" w:rsidRPr="00F47987">
        <w:rPr>
          <w:rFonts w:cs="Helvetica"/>
          <w:color w:val="333333"/>
        </w:rPr>
        <w:t>Brother UK’s managing director Phil Jones</w:t>
      </w:r>
      <w:r w:rsidR="00F47987">
        <w:rPr>
          <w:rFonts w:cs="Helvetica"/>
          <w:color w:val="333333"/>
        </w:rPr>
        <w:t xml:space="preserve"> in stating that, “</w:t>
      </w:r>
      <w:r w:rsidR="00F47987" w:rsidRPr="001C64E0">
        <w:rPr>
          <w:rFonts w:cs="Helvetica"/>
          <w:i/>
          <w:color w:val="333333"/>
        </w:rPr>
        <w:t>Some people who don’t work in an office can feel very isolated</w:t>
      </w:r>
      <w:r w:rsidR="00F47987">
        <w:rPr>
          <w:rFonts w:cs="Helvetica"/>
          <w:color w:val="333333"/>
        </w:rPr>
        <w:t xml:space="preserve">.” As well as this Price claims that staff who don’t spend their working day in an office may not feel a part of the team and will worry that it will affect their career development. </w:t>
      </w:r>
      <w:r w:rsidR="002E2FA0">
        <w:rPr>
          <w:rFonts w:cs="Helvetica"/>
          <w:color w:val="333333"/>
        </w:rPr>
        <w:t>Price also suggests that staff would need to be equipped with sufficient WIFI and other technological equipment that allows them to fully complete their role</w:t>
      </w:r>
      <w:r w:rsidR="003F68D5">
        <w:rPr>
          <w:rFonts w:cs="Helvetica"/>
          <w:color w:val="333333"/>
        </w:rPr>
        <w:t xml:space="preserve"> regardless of their work location</w:t>
      </w:r>
      <w:r w:rsidR="002E2FA0">
        <w:rPr>
          <w:rFonts w:cs="Helvetica"/>
          <w:color w:val="333333"/>
        </w:rPr>
        <w:t xml:space="preserve">.  </w:t>
      </w:r>
    </w:p>
    <w:p w:rsidR="00953B6A" w:rsidRDefault="006931D1" w:rsidP="00C576C2">
      <w:pPr>
        <w:jc w:val="both"/>
      </w:pPr>
      <w:r>
        <w:t xml:space="preserve"> </w:t>
      </w:r>
      <w:r w:rsidR="00953B6A">
        <w:t>2.</w:t>
      </w:r>
      <w:r w:rsidR="00A1593A">
        <w:t>4</w:t>
      </w:r>
      <w:r w:rsidR="00953B6A">
        <w:t xml:space="preserve"> How to go Agile?</w:t>
      </w:r>
    </w:p>
    <w:p w:rsidR="00157B33" w:rsidRDefault="00816105" w:rsidP="00C576C2">
      <w:pPr>
        <w:jc w:val="both"/>
        <w:rPr>
          <w:lang w:val="en"/>
        </w:rPr>
      </w:pPr>
      <w:r>
        <w:t xml:space="preserve">Having looked at the positives and negatives of working in an agile way it is imperative that </w:t>
      </w:r>
      <w:r w:rsidR="00015778">
        <w:t>CCC</w:t>
      </w:r>
      <w:r>
        <w:t xml:space="preserve"> understand what it takes to embrace agile working whilst still delivering an excellent service.</w:t>
      </w:r>
      <w:r w:rsidR="00E7176C">
        <w:t xml:space="preserve"> </w:t>
      </w:r>
      <w:r w:rsidR="00E7176C" w:rsidRPr="00E7176C">
        <w:rPr>
          <w:rStyle w:val="Strong"/>
          <w:b w:val="0"/>
          <w:lang w:val="en"/>
        </w:rPr>
        <w:t>Ahlbäck</w:t>
      </w:r>
      <w:r>
        <w:t xml:space="preserve"> </w:t>
      </w:r>
      <w:r w:rsidR="00E7176C">
        <w:t xml:space="preserve">et al (2017) state that one of the main aspects of working in an agile way is by changing the culture within an organisation. They state that it is the responsibility of the leaders to have a clear vision of what they want </w:t>
      </w:r>
      <w:r w:rsidR="00F6665D">
        <w:t xml:space="preserve">to get </w:t>
      </w:r>
      <w:r w:rsidR="00E7176C">
        <w:t xml:space="preserve">out of working in an agile way and </w:t>
      </w:r>
      <w:r w:rsidR="00F6665D">
        <w:t>decide</w:t>
      </w:r>
      <w:r w:rsidR="00E7176C">
        <w:t xml:space="preserve"> how they are going to affect the change by devising a structured plan and timeframe of </w:t>
      </w:r>
      <w:r w:rsidR="005D1267">
        <w:t>how they are going to</w:t>
      </w:r>
      <w:r w:rsidR="00E7176C">
        <w:t xml:space="preserve"> </w:t>
      </w:r>
      <w:r w:rsidR="00015778">
        <w:t>implement it</w:t>
      </w:r>
      <w:r w:rsidR="00E7176C">
        <w:t>.</w:t>
      </w:r>
      <w:r w:rsidR="00AE58D1">
        <w:t xml:space="preserve"> </w:t>
      </w:r>
      <w:r w:rsidR="008D1147">
        <w:t>In order to ensure that agile working is a success Crocker et al (2018) state the emphasis</w:t>
      </w:r>
      <w:r w:rsidR="005D1267">
        <w:t xml:space="preserve"> is</w:t>
      </w:r>
      <w:r w:rsidR="008D1147">
        <w:t xml:space="preserve"> on a company</w:t>
      </w:r>
      <w:r w:rsidR="005D1267">
        <w:t xml:space="preserve"> to</w:t>
      </w:r>
      <w:r w:rsidR="008D1147">
        <w:t xml:space="preserve"> </w:t>
      </w:r>
      <w:r w:rsidR="005D1267">
        <w:t xml:space="preserve">identify </w:t>
      </w:r>
      <w:r w:rsidR="008D1147">
        <w:t xml:space="preserve">organisational silos and </w:t>
      </w:r>
      <w:r w:rsidR="005D1267">
        <w:t>ensure</w:t>
      </w:r>
      <w:r w:rsidR="008D1147">
        <w:t xml:space="preserve"> that they do not have an </w:t>
      </w:r>
      <w:r w:rsidR="00015778">
        <w:t xml:space="preserve">adverse </w:t>
      </w:r>
      <w:r w:rsidR="008D1147">
        <w:t xml:space="preserve">effect on change. As sections and departments do often develop strong relationships it is important that employees from different areas </w:t>
      </w:r>
      <w:r w:rsidR="005B0C9B">
        <w:t>of</w:t>
      </w:r>
      <w:r w:rsidR="008D1147">
        <w:t xml:space="preserve"> the business come together in order to meet the overall business objectives. </w:t>
      </w:r>
      <w:r w:rsidR="00687292">
        <w:t xml:space="preserve">In an article in The Guardian, Tims (2010) discusses how companies such as Toyota, Sky and BT were forward thinking in their approach to agile working. She sates that by ditching the need for </w:t>
      </w:r>
      <w:r w:rsidR="00687292">
        <w:rPr>
          <w:lang w:val="en"/>
        </w:rPr>
        <w:t xml:space="preserve">hierarchies and looking at the performance of staff it will aid the business to move with the times and increase productivity. She states </w:t>
      </w:r>
      <w:r w:rsidR="005B0C9B">
        <w:rPr>
          <w:lang w:val="en"/>
        </w:rPr>
        <w:t>that by having a</w:t>
      </w:r>
      <w:r w:rsidR="00687292">
        <w:rPr>
          <w:lang w:val="en"/>
        </w:rPr>
        <w:t xml:space="preserve"> more flexible workforce and </w:t>
      </w:r>
      <w:r w:rsidR="00FC4742">
        <w:rPr>
          <w:lang w:val="en"/>
        </w:rPr>
        <w:t>detaching</w:t>
      </w:r>
      <w:r w:rsidR="00687292">
        <w:rPr>
          <w:lang w:val="en"/>
        </w:rPr>
        <w:t xml:space="preserve"> </w:t>
      </w:r>
      <w:r w:rsidR="00FC4742">
        <w:rPr>
          <w:lang w:val="en"/>
        </w:rPr>
        <w:t xml:space="preserve">from the norm it will allow an organisation to evolve. </w:t>
      </w:r>
      <w:r w:rsidR="004F654C">
        <w:rPr>
          <w:lang w:val="en"/>
        </w:rPr>
        <w:t>In an article on the CIPD, Green (2019) discusses the importance of an organisation ensuring that technology is up to standard in designated agile working areas in order for staff to undertake their role effectively. She goes on to suggest that it is important that staff who do work in an agile way are still made to be feel part of the team by ensuring they remain in contact. As well as this she states that there needs to be an understanding that just because a member of staff is not in the office does not take anything away from their contribution to a company</w:t>
      </w:r>
      <w:r w:rsidR="005D1267">
        <w:rPr>
          <w:lang w:val="en"/>
        </w:rPr>
        <w:t xml:space="preserve"> and that all staff need to be made aware of this</w:t>
      </w:r>
      <w:r w:rsidR="004F654C">
        <w:rPr>
          <w:lang w:val="en"/>
        </w:rPr>
        <w:t xml:space="preserve">. </w:t>
      </w:r>
    </w:p>
    <w:p w:rsidR="00816105" w:rsidRPr="00157B33" w:rsidRDefault="00157B33" w:rsidP="00157B33">
      <w:pPr>
        <w:rPr>
          <w:lang w:val="en"/>
        </w:rPr>
      </w:pPr>
      <w:r>
        <w:rPr>
          <w:lang w:val="en"/>
        </w:rPr>
        <w:br w:type="page"/>
      </w:r>
    </w:p>
    <w:p w:rsidR="00B845A0" w:rsidRPr="00D31A30" w:rsidRDefault="00B845A0" w:rsidP="00B845A0">
      <w:pPr>
        <w:pStyle w:val="Heading1"/>
        <w:rPr>
          <w:rFonts w:asciiTheme="minorHAnsi" w:hAnsiTheme="minorHAnsi"/>
        </w:rPr>
      </w:pPr>
      <w:bookmarkStart w:id="4" w:name="_Toc520212765"/>
      <w:r w:rsidRPr="00D31A30">
        <w:rPr>
          <w:rFonts w:asciiTheme="minorHAnsi" w:hAnsiTheme="minorHAnsi"/>
        </w:rPr>
        <w:lastRenderedPageBreak/>
        <w:t>3. Methodology</w:t>
      </w:r>
      <w:bookmarkEnd w:id="4"/>
      <w:r w:rsidRPr="00D31A30">
        <w:rPr>
          <w:rFonts w:asciiTheme="minorHAnsi" w:hAnsiTheme="minorHAnsi"/>
        </w:rPr>
        <w:t xml:space="preserve"> </w:t>
      </w:r>
    </w:p>
    <w:p w:rsidR="000C1114" w:rsidRDefault="000C1114" w:rsidP="00B845A0"/>
    <w:p w:rsidR="008E1CBB" w:rsidRDefault="000C1114" w:rsidP="00562546">
      <w:pPr>
        <w:jc w:val="both"/>
        <w:rPr>
          <w:rFonts w:cs="Arial"/>
          <w:sz w:val="20"/>
          <w:szCs w:val="20"/>
        </w:rPr>
      </w:pPr>
      <w:r>
        <w:t>In order to answer the question on agile working it was decided that</w:t>
      </w:r>
      <w:r w:rsidR="007623CC">
        <w:t xml:space="preserve"> various secondary research in the forms of reports, journal articles and research projects on agile working would be utilised. As well as this</w:t>
      </w:r>
      <w:r w:rsidR="00157B33">
        <w:t xml:space="preserve"> </w:t>
      </w:r>
      <w:r>
        <w:t xml:space="preserve">primary research would be conducted in the forms of interview questions being sent to a selected batch of staff via e-mail. In order to get a wide range of data from all areas of people services it was </w:t>
      </w:r>
      <w:r w:rsidR="00157B33">
        <w:t xml:space="preserve">decided </w:t>
      </w:r>
      <w:r>
        <w:t>that at least one member of staff from each team</w:t>
      </w:r>
      <w:r w:rsidR="00157B33">
        <w:t xml:space="preserve"> within the section</w:t>
      </w:r>
      <w:r>
        <w:t xml:space="preserve"> would be interviewed. Each member interviewed was asked in person if they were happy to answer the questions and given a brief outline of the project before being </w:t>
      </w:r>
      <w:r w:rsidR="00157B33">
        <w:t>sent</w:t>
      </w:r>
      <w:r>
        <w:t xml:space="preserve"> the questions. It was hoped staff could have been asked the questions on a one to one basis however with time constraints and work commitments it was decided that the best way to be able to get the information as quickly as possible from a diverse employee selection was to </w:t>
      </w:r>
      <w:r w:rsidR="00157B33">
        <w:t>send</w:t>
      </w:r>
      <w:r w:rsidR="00E07BC1">
        <w:t xml:space="preserve"> the questions via e-mail</w:t>
      </w:r>
      <w:r>
        <w:t xml:space="preserve"> (Appendix</w:t>
      </w:r>
      <w:r w:rsidR="00E07BC1">
        <w:t xml:space="preserve"> 1</w:t>
      </w:r>
      <w:r>
        <w:t>)</w:t>
      </w:r>
      <w:r w:rsidR="00E07BC1">
        <w:t>.</w:t>
      </w:r>
      <w:r>
        <w:t xml:space="preserve"> </w:t>
      </w:r>
      <w:r w:rsidR="00157B33">
        <w:t>O</w:t>
      </w:r>
      <w:r>
        <w:t>ther research modules were considered such as a questionnaire but it was deemed that in order to get a clear grasp of staffs dealings with agile working it would need more qualitative</w:t>
      </w:r>
      <w:r w:rsidR="00157B33">
        <w:t xml:space="preserve"> data</w:t>
      </w:r>
      <w:r>
        <w:t xml:space="preserve">. As a result a focus group was </w:t>
      </w:r>
      <w:r w:rsidR="00157B33">
        <w:t xml:space="preserve">also </w:t>
      </w:r>
      <w:r>
        <w:t>considered however it was thought that staff may not give a true reflection on their experiences with others present so it was concluded that interview</w:t>
      </w:r>
      <w:r w:rsidR="00E07BC1">
        <w:t xml:space="preserve"> questions (Appendix 2)</w:t>
      </w:r>
      <w:r>
        <w:t xml:space="preserve"> were the</w:t>
      </w:r>
      <w:r w:rsidR="00157B33">
        <w:t xml:space="preserve"> best</w:t>
      </w:r>
      <w:r>
        <w:t xml:space="preserve"> route to take.</w:t>
      </w:r>
      <w:r w:rsidR="008E1CBB">
        <w:rPr>
          <w:rFonts w:cs="Arial"/>
          <w:sz w:val="20"/>
          <w:szCs w:val="20"/>
        </w:rPr>
        <w:t xml:space="preserve"> </w:t>
      </w:r>
    </w:p>
    <w:p w:rsidR="000C1114" w:rsidRDefault="00353BE6" w:rsidP="000C1114">
      <w:pPr>
        <w:pStyle w:val="Heading1"/>
        <w:rPr>
          <w:rFonts w:asciiTheme="minorHAnsi" w:hAnsiTheme="minorHAnsi" w:cstheme="minorHAnsi"/>
        </w:rPr>
      </w:pPr>
      <w:bookmarkStart w:id="5" w:name="_Toc520212766"/>
      <w:r w:rsidRPr="00353BE6">
        <w:rPr>
          <w:rFonts w:asciiTheme="minorHAnsi" w:hAnsiTheme="minorHAnsi" w:cstheme="minorHAnsi"/>
        </w:rPr>
        <w:lastRenderedPageBreak/>
        <w:t>4. Findings/Discussion</w:t>
      </w:r>
      <w:bookmarkStart w:id="6" w:name="_Toc520212767"/>
      <w:bookmarkEnd w:id="5"/>
    </w:p>
    <w:p w:rsidR="00E146AA" w:rsidRDefault="000C1114" w:rsidP="00562546">
      <w:pPr>
        <w:pStyle w:val="Heading1"/>
        <w:jc w:val="both"/>
        <w:rPr>
          <w:rFonts w:asciiTheme="minorHAnsi" w:hAnsiTheme="minorHAnsi"/>
          <w:b w:val="0"/>
          <w:color w:val="auto"/>
          <w:sz w:val="22"/>
          <w:szCs w:val="22"/>
        </w:rPr>
      </w:pPr>
      <w:r w:rsidRPr="000C1114">
        <w:rPr>
          <w:rFonts w:asciiTheme="minorHAnsi" w:hAnsiTheme="minorHAnsi"/>
          <w:b w:val="0"/>
          <w:color w:val="auto"/>
          <w:sz w:val="22"/>
          <w:szCs w:val="22"/>
        </w:rPr>
        <w:t xml:space="preserve">A clear barrier </w:t>
      </w:r>
      <w:r w:rsidR="00443BE8">
        <w:rPr>
          <w:rFonts w:asciiTheme="minorHAnsi" w:hAnsiTheme="minorHAnsi"/>
          <w:b w:val="0"/>
          <w:color w:val="auto"/>
          <w:sz w:val="22"/>
          <w:szCs w:val="22"/>
        </w:rPr>
        <w:t>to implementing agile working</w:t>
      </w:r>
      <w:r w:rsidRPr="000C1114">
        <w:rPr>
          <w:rFonts w:asciiTheme="minorHAnsi" w:hAnsiTheme="minorHAnsi"/>
          <w:b w:val="0"/>
          <w:color w:val="auto"/>
          <w:sz w:val="22"/>
          <w:szCs w:val="22"/>
        </w:rPr>
        <w:t xml:space="preserve"> at CCC is technology. All of the employees interviewed stated that they had some kind of problems when working agile</w:t>
      </w:r>
      <w:r w:rsidR="00F1591D">
        <w:rPr>
          <w:rFonts w:asciiTheme="minorHAnsi" w:hAnsiTheme="minorHAnsi"/>
          <w:b w:val="0"/>
          <w:color w:val="auto"/>
          <w:sz w:val="22"/>
          <w:szCs w:val="22"/>
        </w:rPr>
        <w:t>,</w:t>
      </w:r>
      <w:r w:rsidRPr="000C1114">
        <w:rPr>
          <w:rFonts w:asciiTheme="minorHAnsi" w:hAnsiTheme="minorHAnsi"/>
          <w:b w:val="0"/>
          <w:color w:val="auto"/>
          <w:sz w:val="22"/>
          <w:szCs w:val="22"/>
        </w:rPr>
        <w:t xml:space="preserve"> whether it was connecting to a network or not having the correct equipment to be able to do their job. However, it does seem that the staff who have not worked in one of the agile working touch down bases do have a </w:t>
      </w:r>
      <w:r w:rsidRPr="00652CA0">
        <w:rPr>
          <w:rFonts w:asciiTheme="minorHAnsi" w:hAnsiTheme="minorHAnsi"/>
          <w:b w:val="0"/>
          <w:color w:val="auto"/>
          <w:sz w:val="22"/>
          <w:szCs w:val="22"/>
        </w:rPr>
        <w:t>misconception of what facilities</w:t>
      </w:r>
      <w:r w:rsidR="00157B33" w:rsidRPr="00652CA0">
        <w:rPr>
          <w:rFonts w:asciiTheme="minorHAnsi" w:hAnsiTheme="minorHAnsi"/>
          <w:b w:val="0"/>
          <w:color w:val="auto"/>
          <w:sz w:val="22"/>
          <w:szCs w:val="22"/>
        </w:rPr>
        <w:t xml:space="preserve"> that</w:t>
      </w:r>
      <w:r w:rsidRPr="00652CA0">
        <w:rPr>
          <w:rFonts w:asciiTheme="minorHAnsi" w:hAnsiTheme="minorHAnsi"/>
          <w:b w:val="0"/>
          <w:color w:val="auto"/>
          <w:sz w:val="22"/>
          <w:szCs w:val="22"/>
        </w:rPr>
        <w:t xml:space="preserve"> are available. This is evident from one of the interviews when an employee stated, ‘</w:t>
      </w:r>
      <w:r w:rsidR="00157B33" w:rsidRPr="00652CA0">
        <w:rPr>
          <w:rFonts w:asciiTheme="minorHAnsi" w:hAnsiTheme="minorHAnsi"/>
          <w:b w:val="0"/>
          <w:i/>
          <w:color w:val="auto"/>
          <w:sz w:val="22"/>
          <w:szCs w:val="22"/>
        </w:rPr>
        <w:t>there is no phone facility on the laptops so when working agile you are unable to make calls unless you use your personal mobile</w:t>
      </w:r>
      <w:r w:rsidRPr="00652CA0">
        <w:rPr>
          <w:rFonts w:asciiTheme="minorHAnsi" w:hAnsiTheme="minorHAnsi"/>
          <w:b w:val="0"/>
          <w:color w:val="auto"/>
          <w:sz w:val="22"/>
          <w:szCs w:val="22"/>
        </w:rPr>
        <w:t>.</w:t>
      </w:r>
      <w:r w:rsidRPr="000C1114">
        <w:rPr>
          <w:rFonts w:asciiTheme="minorHAnsi" w:hAnsiTheme="minorHAnsi"/>
          <w:b w:val="0"/>
          <w:color w:val="auto"/>
          <w:sz w:val="22"/>
          <w:szCs w:val="22"/>
        </w:rPr>
        <w:t>’ This is not the case as each agile working area has phones you can log into and screens you can connect your laptop to. The main issue which is evident from nearly 50% of the interviews is the fact that there simply aren’t enough phones and screens</w:t>
      </w:r>
      <w:r w:rsidR="00F1591D">
        <w:rPr>
          <w:rFonts w:asciiTheme="minorHAnsi" w:hAnsiTheme="minorHAnsi"/>
          <w:b w:val="0"/>
          <w:color w:val="auto"/>
          <w:sz w:val="22"/>
          <w:szCs w:val="22"/>
        </w:rPr>
        <w:t>.</w:t>
      </w:r>
      <w:r w:rsidRPr="000C1114">
        <w:rPr>
          <w:rFonts w:asciiTheme="minorHAnsi" w:hAnsiTheme="minorHAnsi"/>
          <w:b w:val="0"/>
          <w:color w:val="auto"/>
          <w:sz w:val="22"/>
          <w:szCs w:val="22"/>
        </w:rPr>
        <w:t xml:space="preserve"> </w:t>
      </w:r>
      <w:r w:rsidR="00F1591D">
        <w:rPr>
          <w:rFonts w:asciiTheme="minorHAnsi" w:hAnsiTheme="minorHAnsi"/>
          <w:b w:val="0"/>
          <w:color w:val="auto"/>
          <w:sz w:val="22"/>
          <w:szCs w:val="22"/>
        </w:rPr>
        <w:t>This</w:t>
      </w:r>
      <w:r w:rsidRPr="000C1114">
        <w:rPr>
          <w:rFonts w:asciiTheme="minorHAnsi" w:hAnsiTheme="minorHAnsi"/>
          <w:b w:val="0"/>
          <w:color w:val="auto"/>
          <w:sz w:val="22"/>
          <w:szCs w:val="22"/>
        </w:rPr>
        <w:t xml:space="preserve"> means if the areas are full then staff would then need </w:t>
      </w:r>
      <w:r w:rsidR="00F1591D">
        <w:rPr>
          <w:rFonts w:asciiTheme="minorHAnsi" w:hAnsiTheme="minorHAnsi"/>
          <w:b w:val="0"/>
          <w:color w:val="auto"/>
          <w:sz w:val="22"/>
          <w:szCs w:val="22"/>
        </w:rPr>
        <w:t xml:space="preserve">to </w:t>
      </w:r>
      <w:r w:rsidRPr="000C1114">
        <w:rPr>
          <w:rFonts w:asciiTheme="minorHAnsi" w:hAnsiTheme="minorHAnsi"/>
          <w:b w:val="0"/>
          <w:color w:val="auto"/>
          <w:sz w:val="22"/>
          <w:szCs w:val="22"/>
        </w:rPr>
        <w:t xml:space="preserve">work off their laptop. Another barrier which is clearly evident from </w:t>
      </w:r>
      <w:r w:rsidR="00F7169B">
        <w:rPr>
          <w:rFonts w:asciiTheme="minorHAnsi" w:hAnsiTheme="minorHAnsi"/>
          <w:b w:val="0"/>
          <w:color w:val="auto"/>
          <w:sz w:val="22"/>
          <w:szCs w:val="22"/>
        </w:rPr>
        <w:t xml:space="preserve">the interviews conducted is </w:t>
      </w:r>
      <w:r w:rsidRPr="000C1114">
        <w:rPr>
          <w:rFonts w:asciiTheme="minorHAnsi" w:hAnsiTheme="minorHAnsi"/>
          <w:b w:val="0"/>
          <w:color w:val="auto"/>
          <w:sz w:val="22"/>
          <w:szCs w:val="22"/>
        </w:rPr>
        <w:t xml:space="preserve">that some managers are not willing to fully embrace agile </w:t>
      </w:r>
      <w:r w:rsidR="00F1591D">
        <w:rPr>
          <w:rFonts w:asciiTheme="minorHAnsi" w:hAnsiTheme="minorHAnsi"/>
          <w:b w:val="0"/>
          <w:color w:val="auto"/>
          <w:sz w:val="22"/>
          <w:szCs w:val="22"/>
        </w:rPr>
        <w:t>working</w:t>
      </w:r>
      <w:r w:rsidRPr="000C1114">
        <w:rPr>
          <w:rFonts w:asciiTheme="minorHAnsi" w:hAnsiTheme="minorHAnsi"/>
          <w:b w:val="0"/>
          <w:color w:val="auto"/>
          <w:sz w:val="22"/>
          <w:szCs w:val="22"/>
        </w:rPr>
        <w:t xml:space="preserve">. Although all staff in people services are classed as ‘agile workers’ it’s evident that not all staff are allowed to work from different locations. This then results in a bad feeling </w:t>
      </w:r>
      <w:r w:rsidRPr="00F7169B">
        <w:rPr>
          <w:rFonts w:asciiTheme="minorHAnsi" w:hAnsiTheme="minorHAnsi"/>
          <w:b w:val="0"/>
          <w:color w:val="auto"/>
          <w:sz w:val="22"/>
          <w:szCs w:val="22"/>
        </w:rPr>
        <w:t xml:space="preserve">towards staff who do work agile which is </w:t>
      </w:r>
      <w:r w:rsidR="00443BE8">
        <w:rPr>
          <w:rFonts w:asciiTheme="minorHAnsi" w:hAnsiTheme="minorHAnsi"/>
          <w:b w:val="0"/>
          <w:color w:val="auto"/>
          <w:sz w:val="22"/>
          <w:szCs w:val="22"/>
        </w:rPr>
        <w:t>documented</w:t>
      </w:r>
      <w:r w:rsidRPr="00F7169B">
        <w:rPr>
          <w:rFonts w:asciiTheme="minorHAnsi" w:hAnsiTheme="minorHAnsi"/>
          <w:b w:val="0"/>
          <w:color w:val="auto"/>
          <w:sz w:val="22"/>
          <w:szCs w:val="22"/>
        </w:rPr>
        <w:t xml:space="preserve"> from one of the interviews where </w:t>
      </w:r>
      <w:r w:rsidR="00443BE8">
        <w:rPr>
          <w:rFonts w:asciiTheme="minorHAnsi" w:hAnsiTheme="minorHAnsi"/>
          <w:b w:val="0"/>
          <w:color w:val="auto"/>
          <w:sz w:val="22"/>
          <w:szCs w:val="22"/>
        </w:rPr>
        <w:t>they state</w:t>
      </w:r>
      <w:r w:rsidR="00F7169B">
        <w:rPr>
          <w:rFonts w:asciiTheme="minorHAnsi" w:hAnsiTheme="minorHAnsi"/>
          <w:b w:val="0"/>
          <w:color w:val="auto"/>
          <w:sz w:val="22"/>
          <w:szCs w:val="22"/>
        </w:rPr>
        <w:t xml:space="preserve"> a barrier to agile working is a</w:t>
      </w:r>
      <w:r w:rsidRPr="00F7169B">
        <w:rPr>
          <w:rFonts w:asciiTheme="minorHAnsi" w:hAnsiTheme="minorHAnsi"/>
          <w:b w:val="0"/>
          <w:color w:val="auto"/>
          <w:sz w:val="22"/>
          <w:szCs w:val="22"/>
        </w:rPr>
        <w:t>, ‘</w:t>
      </w:r>
      <w:r w:rsidR="00F7169B" w:rsidRPr="00F7169B">
        <w:rPr>
          <w:rFonts w:asciiTheme="minorHAnsi" w:hAnsiTheme="minorHAnsi"/>
          <w:b w:val="0"/>
          <w:i/>
          <w:color w:val="auto"/>
          <w:sz w:val="22"/>
          <w:szCs w:val="22"/>
        </w:rPr>
        <w:t>perception from some staff that it’s a perk, whereas it’s an environment for improved productivity and staff retention</w:t>
      </w:r>
      <w:r w:rsidRPr="00F7169B">
        <w:rPr>
          <w:rFonts w:asciiTheme="minorHAnsi" w:hAnsiTheme="minorHAnsi"/>
          <w:b w:val="0"/>
          <w:color w:val="auto"/>
          <w:sz w:val="22"/>
          <w:szCs w:val="22"/>
        </w:rPr>
        <w:t>.’</w:t>
      </w:r>
      <w:r w:rsidR="00F7169B" w:rsidRPr="00F7169B">
        <w:rPr>
          <w:rFonts w:asciiTheme="minorHAnsi" w:hAnsiTheme="minorHAnsi"/>
          <w:b w:val="0"/>
          <w:color w:val="auto"/>
          <w:sz w:val="22"/>
          <w:szCs w:val="22"/>
        </w:rPr>
        <w:t xml:space="preserve"> </w:t>
      </w:r>
      <w:r w:rsidRPr="00F7169B">
        <w:rPr>
          <w:rFonts w:asciiTheme="minorHAnsi" w:hAnsiTheme="minorHAnsi"/>
          <w:b w:val="0"/>
          <w:color w:val="auto"/>
          <w:sz w:val="22"/>
          <w:szCs w:val="22"/>
        </w:rPr>
        <w:t xml:space="preserve">From the research there is distinctive evidence that staff who have worked agile or work agile on a regular basis look at it in a very positive </w:t>
      </w:r>
      <w:r w:rsidR="00F7169B" w:rsidRPr="00F7169B">
        <w:rPr>
          <w:rFonts w:asciiTheme="minorHAnsi" w:hAnsiTheme="minorHAnsi"/>
          <w:b w:val="0"/>
          <w:color w:val="auto"/>
          <w:sz w:val="22"/>
          <w:szCs w:val="22"/>
        </w:rPr>
        <w:t>light</w:t>
      </w:r>
      <w:r w:rsidRPr="00F7169B">
        <w:rPr>
          <w:rFonts w:asciiTheme="minorHAnsi" w:hAnsiTheme="minorHAnsi"/>
          <w:b w:val="0"/>
          <w:color w:val="auto"/>
          <w:sz w:val="22"/>
          <w:szCs w:val="22"/>
        </w:rPr>
        <w:t>. Not only do they clearly state that it save</w:t>
      </w:r>
      <w:r w:rsidR="00F7169B" w:rsidRPr="00F7169B">
        <w:rPr>
          <w:rFonts w:asciiTheme="minorHAnsi" w:hAnsiTheme="minorHAnsi"/>
          <w:b w:val="0"/>
          <w:color w:val="auto"/>
          <w:sz w:val="22"/>
          <w:szCs w:val="22"/>
        </w:rPr>
        <w:t>s</w:t>
      </w:r>
      <w:r w:rsidRPr="00F7169B">
        <w:rPr>
          <w:rFonts w:asciiTheme="minorHAnsi" w:hAnsiTheme="minorHAnsi"/>
          <w:b w:val="0"/>
          <w:color w:val="auto"/>
          <w:sz w:val="22"/>
          <w:szCs w:val="22"/>
        </w:rPr>
        <w:t xml:space="preserve"> a great deal of travel time and mileage costs but it allows staff to provide a better service which is stated in an interview when an employee </w:t>
      </w:r>
      <w:r w:rsidR="009B617F">
        <w:rPr>
          <w:rFonts w:asciiTheme="minorHAnsi" w:hAnsiTheme="minorHAnsi"/>
          <w:b w:val="0"/>
          <w:color w:val="auto"/>
          <w:sz w:val="22"/>
          <w:szCs w:val="22"/>
        </w:rPr>
        <w:t xml:space="preserve">says </w:t>
      </w:r>
      <w:r w:rsidR="00F7169B" w:rsidRPr="00F7169B">
        <w:rPr>
          <w:rFonts w:asciiTheme="minorHAnsi" w:hAnsiTheme="minorHAnsi"/>
          <w:b w:val="0"/>
          <w:color w:val="auto"/>
          <w:sz w:val="22"/>
          <w:szCs w:val="22"/>
        </w:rPr>
        <w:t>agile working allows</w:t>
      </w:r>
      <w:r w:rsidRPr="00F7169B">
        <w:rPr>
          <w:rFonts w:asciiTheme="minorHAnsi" w:hAnsiTheme="minorHAnsi"/>
          <w:b w:val="0"/>
          <w:color w:val="auto"/>
          <w:sz w:val="22"/>
          <w:szCs w:val="22"/>
        </w:rPr>
        <w:t>, ‘</w:t>
      </w:r>
      <w:r w:rsidR="00F7169B" w:rsidRPr="00F7169B">
        <w:rPr>
          <w:rFonts w:asciiTheme="minorHAnsi" w:hAnsiTheme="minorHAnsi"/>
          <w:b w:val="0"/>
          <w:i/>
          <w:color w:val="auto"/>
          <w:sz w:val="22"/>
          <w:szCs w:val="22"/>
        </w:rPr>
        <w:t>Far more productive than working from a fixed base</w:t>
      </w:r>
      <w:r w:rsidRPr="00F7169B">
        <w:rPr>
          <w:rFonts w:asciiTheme="minorHAnsi" w:hAnsiTheme="minorHAnsi"/>
          <w:b w:val="0"/>
          <w:color w:val="auto"/>
          <w:sz w:val="22"/>
          <w:szCs w:val="22"/>
        </w:rPr>
        <w:t xml:space="preserve">.’ A concern </w:t>
      </w:r>
      <w:r w:rsidR="00CA6408" w:rsidRPr="00F7169B">
        <w:rPr>
          <w:rFonts w:asciiTheme="minorHAnsi" w:hAnsiTheme="minorHAnsi"/>
          <w:b w:val="0"/>
          <w:color w:val="auto"/>
          <w:sz w:val="22"/>
          <w:szCs w:val="22"/>
        </w:rPr>
        <w:t xml:space="preserve">of staff </w:t>
      </w:r>
      <w:r w:rsidR="00CA6408" w:rsidRPr="00F7169B">
        <w:rPr>
          <w:rFonts w:asciiTheme="minorHAnsi" w:hAnsiTheme="minorHAnsi" w:cs="Arial"/>
          <w:b w:val="0"/>
          <w:color w:val="auto"/>
          <w:sz w:val="22"/>
          <w:szCs w:val="22"/>
        </w:rPr>
        <w:t>working agile is that</w:t>
      </w:r>
      <w:r w:rsidR="00F7169B" w:rsidRPr="00F7169B">
        <w:rPr>
          <w:rFonts w:asciiTheme="minorHAnsi" w:hAnsiTheme="minorHAnsi" w:cs="Arial"/>
          <w:b w:val="0"/>
          <w:color w:val="auto"/>
          <w:sz w:val="22"/>
          <w:szCs w:val="22"/>
        </w:rPr>
        <w:t xml:space="preserve"> if</w:t>
      </w:r>
      <w:r w:rsidR="00CA6408" w:rsidRPr="00F7169B">
        <w:rPr>
          <w:rFonts w:asciiTheme="minorHAnsi" w:hAnsiTheme="minorHAnsi" w:cs="Arial"/>
          <w:b w:val="0"/>
          <w:color w:val="auto"/>
          <w:sz w:val="22"/>
          <w:szCs w:val="22"/>
        </w:rPr>
        <w:t xml:space="preserve"> there are</w:t>
      </w:r>
      <w:r w:rsidRPr="00F7169B">
        <w:rPr>
          <w:rFonts w:asciiTheme="minorHAnsi" w:hAnsiTheme="minorHAnsi" w:cs="Arial"/>
          <w:b w:val="0"/>
          <w:color w:val="auto"/>
          <w:sz w:val="22"/>
          <w:szCs w:val="22"/>
        </w:rPr>
        <w:t xml:space="preserve"> too </w:t>
      </w:r>
      <w:r w:rsidR="00CA6408" w:rsidRPr="00F7169B">
        <w:rPr>
          <w:rFonts w:asciiTheme="minorHAnsi" w:hAnsiTheme="minorHAnsi" w:cs="Arial"/>
          <w:b w:val="0"/>
          <w:color w:val="auto"/>
          <w:sz w:val="22"/>
          <w:szCs w:val="22"/>
        </w:rPr>
        <w:t>many</w:t>
      </w:r>
      <w:r w:rsidRPr="00F7169B">
        <w:rPr>
          <w:rFonts w:asciiTheme="minorHAnsi" w:hAnsiTheme="minorHAnsi" w:cs="Arial"/>
          <w:b w:val="0"/>
          <w:color w:val="auto"/>
          <w:sz w:val="22"/>
          <w:szCs w:val="22"/>
        </w:rPr>
        <w:t xml:space="preserve"> staff working outside the main office base it can result in staff left in the office having to take on any general queries which adds to work loads. This is evident in an interview where an employee states, ‘</w:t>
      </w:r>
      <w:r w:rsidR="00F7169B" w:rsidRPr="00F7169B">
        <w:rPr>
          <w:rFonts w:asciiTheme="minorHAnsi" w:hAnsiTheme="minorHAnsi" w:cs="Arial"/>
          <w:b w:val="0"/>
          <w:i/>
          <w:color w:val="auto"/>
          <w:sz w:val="22"/>
          <w:szCs w:val="22"/>
        </w:rPr>
        <w:t>I have found that as the person who is generally in the office, I tend to get the generic queries/calls from the public/questions from the team which can feel like an added workload</w:t>
      </w:r>
      <w:r w:rsidRPr="00F7169B">
        <w:rPr>
          <w:rFonts w:asciiTheme="minorHAnsi" w:hAnsiTheme="minorHAnsi" w:cs="Arial"/>
          <w:b w:val="0"/>
          <w:color w:val="auto"/>
          <w:sz w:val="22"/>
          <w:szCs w:val="22"/>
        </w:rPr>
        <w:t>.’</w:t>
      </w:r>
      <w:r w:rsidRPr="00F7169B">
        <w:rPr>
          <w:rFonts w:asciiTheme="minorHAnsi" w:hAnsiTheme="minorHAnsi"/>
          <w:b w:val="0"/>
          <w:color w:val="auto"/>
          <w:sz w:val="22"/>
          <w:szCs w:val="22"/>
        </w:rPr>
        <w:t xml:space="preserve"> Also, the fact that if staff don’t come into the office and see each </w:t>
      </w:r>
      <w:r w:rsidR="00A31713">
        <w:rPr>
          <w:rFonts w:asciiTheme="minorHAnsi" w:hAnsiTheme="minorHAnsi"/>
          <w:b w:val="0"/>
          <w:color w:val="auto"/>
          <w:sz w:val="22"/>
          <w:szCs w:val="22"/>
        </w:rPr>
        <w:t>other</w:t>
      </w:r>
      <w:r w:rsidRPr="00F7169B">
        <w:rPr>
          <w:rFonts w:asciiTheme="minorHAnsi" w:hAnsiTheme="minorHAnsi"/>
          <w:b w:val="0"/>
          <w:color w:val="auto"/>
          <w:sz w:val="22"/>
          <w:szCs w:val="22"/>
        </w:rPr>
        <w:t xml:space="preserve"> regular it is suggested in a few of the </w:t>
      </w:r>
      <w:r w:rsidR="00A31713">
        <w:rPr>
          <w:rFonts w:asciiTheme="minorHAnsi" w:hAnsiTheme="minorHAnsi"/>
          <w:b w:val="0"/>
          <w:color w:val="auto"/>
          <w:sz w:val="22"/>
          <w:szCs w:val="22"/>
        </w:rPr>
        <w:t>interviews</w:t>
      </w:r>
      <w:r w:rsidRPr="00F7169B">
        <w:rPr>
          <w:rFonts w:asciiTheme="minorHAnsi" w:hAnsiTheme="minorHAnsi"/>
          <w:b w:val="0"/>
          <w:color w:val="auto"/>
          <w:sz w:val="22"/>
          <w:szCs w:val="22"/>
        </w:rPr>
        <w:t xml:space="preserve"> that it has affected morale. One of the main themes to come from the interviews is that there doesn’t seem to be an overall shared view on what agile working actually is. Although staff do clearly state that working agile is working from another location many don’t seem to understand that it’s designed to help both the organisation and the employee. It seems that staff have been given a view on agile working with </w:t>
      </w:r>
      <w:r w:rsidR="00A31713">
        <w:rPr>
          <w:rFonts w:asciiTheme="minorHAnsi" w:hAnsiTheme="minorHAnsi"/>
          <w:b w:val="0"/>
          <w:color w:val="auto"/>
          <w:sz w:val="22"/>
          <w:szCs w:val="22"/>
        </w:rPr>
        <w:t>four staff interviewed</w:t>
      </w:r>
      <w:r w:rsidRPr="00F7169B">
        <w:rPr>
          <w:rFonts w:asciiTheme="minorHAnsi" w:hAnsiTheme="minorHAnsi"/>
          <w:b w:val="0"/>
          <w:color w:val="auto"/>
          <w:sz w:val="22"/>
          <w:szCs w:val="22"/>
        </w:rPr>
        <w:t xml:space="preserve"> stating</w:t>
      </w:r>
      <w:r w:rsidR="00A31713">
        <w:rPr>
          <w:rFonts w:asciiTheme="minorHAnsi" w:hAnsiTheme="minorHAnsi"/>
          <w:b w:val="0"/>
          <w:color w:val="auto"/>
          <w:sz w:val="22"/>
          <w:szCs w:val="22"/>
        </w:rPr>
        <w:t xml:space="preserve"> that agile working was</w:t>
      </w:r>
      <w:r w:rsidRPr="00F7169B">
        <w:rPr>
          <w:rFonts w:asciiTheme="minorHAnsi" w:hAnsiTheme="minorHAnsi"/>
          <w:b w:val="0"/>
          <w:color w:val="auto"/>
          <w:sz w:val="22"/>
          <w:szCs w:val="22"/>
        </w:rPr>
        <w:t>, ‘</w:t>
      </w:r>
      <w:r w:rsidRPr="00A31713">
        <w:rPr>
          <w:rFonts w:asciiTheme="minorHAnsi" w:hAnsiTheme="minorHAnsi"/>
          <w:b w:val="0"/>
          <w:i/>
          <w:color w:val="auto"/>
          <w:sz w:val="22"/>
          <w:szCs w:val="22"/>
        </w:rPr>
        <w:t>not home working</w:t>
      </w:r>
      <w:r w:rsidRPr="00F7169B">
        <w:rPr>
          <w:rFonts w:asciiTheme="minorHAnsi" w:hAnsiTheme="minorHAnsi"/>
          <w:b w:val="0"/>
          <w:color w:val="auto"/>
          <w:sz w:val="22"/>
          <w:szCs w:val="22"/>
        </w:rPr>
        <w:t xml:space="preserve">.’ As seen from the </w:t>
      </w:r>
      <w:r w:rsidR="00F1591D">
        <w:rPr>
          <w:rFonts w:asciiTheme="minorHAnsi" w:hAnsiTheme="minorHAnsi"/>
          <w:b w:val="0"/>
          <w:color w:val="auto"/>
          <w:sz w:val="22"/>
          <w:szCs w:val="22"/>
        </w:rPr>
        <w:t>secondary</w:t>
      </w:r>
      <w:r w:rsidRPr="00F7169B">
        <w:rPr>
          <w:rFonts w:asciiTheme="minorHAnsi" w:hAnsiTheme="minorHAnsi"/>
          <w:b w:val="0"/>
          <w:color w:val="auto"/>
          <w:sz w:val="22"/>
          <w:szCs w:val="22"/>
        </w:rPr>
        <w:t xml:space="preserve"> research</w:t>
      </w:r>
      <w:r w:rsidR="00A31713">
        <w:rPr>
          <w:rFonts w:asciiTheme="minorHAnsi" w:hAnsiTheme="minorHAnsi"/>
          <w:b w:val="0"/>
          <w:color w:val="auto"/>
          <w:sz w:val="22"/>
          <w:szCs w:val="22"/>
        </w:rPr>
        <w:t xml:space="preserve"> in particular Allsopp (2018)</w:t>
      </w:r>
      <w:r w:rsidRPr="00F7169B">
        <w:rPr>
          <w:rFonts w:asciiTheme="minorHAnsi" w:hAnsiTheme="minorHAnsi"/>
          <w:b w:val="0"/>
          <w:color w:val="auto"/>
          <w:sz w:val="22"/>
          <w:szCs w:val="22"/>
        </w:rPr>
        <w:t xml:space="preserve"> the </w:t>
      </w:r>
      <w:r w:rsidR="00CA6408" w:rsidRPr="00F7169B">
        <w:rPr>
          <w:rFonts w:asciiTheme="minorHAnsi" w:hAnsiTheme="minorHAnsi"/>
          <w:b w:val="0"/>
          <w:color w:val="auto"/>
          <w:sz w:val="22"/>
          <w:szCs w:val="22"/>
        </w:rPr>
        <w:t>ability to</w:t>
      </w:r>
      <w:r w:rsidRPr="00F7169B">
        <w:rPr>
          <w:rFonts w:asciiTheme="minorHAnsi" w:hAnsiTheme="minorHAnsi"/>
          <w:b w:val="0"/>
          <w:color w:val="auto"/>
          <w:sz w:val="22"/>
          <w:szCs w:val="22"/>
        </w:rPr>
        <w:t xml:space="preserve"> work agile i</w:t>
      </w:r>
      <w:r w:rsidR="00A31713">
        <w:rPr>
          <w:rFonts w:asciiTheme="minorHAnsi" w:hAnsiTheme="minorHAnsi"/>
          <w:b w:val="0"/>
          <w:color w:val="auto"/>
          <w:sz w:val="22"/>
          <w:szCs w:val="22"/>
        </w:rPr>
        <w:t>s to be able to work, ‘</w:t>
      </w:r>
      <w:r w:rsidR="00A31713" w:rsidRPr="00A31713">
        <w:rPr>
          <w:rFonts w:asciiTheme="minorHAnsi" w:hAnsiTheme="minorHAnsi"/>
          <w:b w:val="0"/>
          <w:i/>
          <w:color w:val="auto"/>
          <w:sz w:val="22"/>
          <w:szCs w:val="22"/>
        </w:rPr>
        <w:t>anytime, anyplace, anywhere</w:t>
      </w:r>
      <w:r w:rsidR="00A31713">
        <w:rPr>
          <w:rFonts w:asciiTheme="minorHAnsi" w:hAnsiTheme="minorHAnsi"/>
          <w:b w:val="0"/>
          <w:color w:val="auto"/>
          <w:sz w:val="22"/>
          <w:szCs w:val="22"/>
        </w:rPr>
        <w:t>.’</w:t>
      </w:r>
      <w:r w:rsidRPr="00F7169B">
        <w:rPr>
          <w:rFonts w:asciiTheme="minorHAnsi" w:hAnsiTheme="minorHAnsi"/>
          <w:b w:val="0"/>
          <w:color w:val="auto"/>
          <w:sz w:val="22"/>
          <w:szCs w:val="22"/>
        </w:rPr>
        <w:t xml:space="preserve"> This would</w:t>
      </w:r>
      <w:r w:rsidR="00A31713">
        <w:rPr>
          <w:rFonts w:asciiTheme="minorHAnsi" w:hAnsiTheme="minorHAnsi"/>
          <w:b w:val="0"/>
          <w:color w:val="auto"/>
          <w:sz w:val="22"/>
          <w:szCs w:val="22"/>
        </w:rPr>
        <w:t xml:space="preserve"> then</w:t>
      </w:r>
      <w:r w:rsidRPr="00F7169B">
        <w:rPr>
          <w:rFonts w:asciiTheme="minorHAnsi" w:hAnsiTheme="minorHAnsi"/>
          <w:b w:val="0"/>
          <w:color w:val="auto"/>
          <w:sz w:val="22"/>
          <w:szCs w:val="22"/>
        </w:rPr>
        <w:t xml:space="preserve"> include working from home if facilit</w:t>
      </w:r>
      <w:r w:rsidR="00562546">
        <w:rPr>
          <w:rFonts w:asciiTheme="minorHAnsi" w:hAnsiTheme="minorHAnsi"/>
          <w:b w:val="0"/>
          <w:color w:val="auto"/>
          <w:sz w:val="22"/>
          <w:szCs w:val="22"/>
        </w:rPr>
        <w:t>ies such as WiFi were available.</w:t>
      </w:r>
    </w:p>
    <w:p w:rsidR="000C1114" w:rsidRDefault="000C1114" w:rsidP="00E146AA">
      <w:pPr>
        <w:rPr>
          <w:b/>
        </w:rPr>
      </w:pPr>
    </w:p>
    <w:p w:rsidR="00E146AA" w:rsidRDefault="00E146AA" w:rsidP="00E146AA">
      <w:pPr>
        <w:rPr>
          <w:b/>
        </w:rPr>
      </w:pPr>
    </w:p>
    <w:p w:rsidR="00E146AA" w:rsidRDefault="00E146AA" w:rsidP="00E146AA">
      <w:pPr>
        <w:rPr>
          <w:b/>
        </w:rPr>
      </w:pPr>
    </w:p>
    <w:p w:rsidR="00E146AA" w:rsidRDefault="00E146AA" w:rsidP="00E146AA">
      <w:pPr>
        <w:rPr>
          <w:rFonts w:eastAsiaTheme="majorEastAsia" w:cstheme="majorBidi"/>
          <w:bCs/>
        </w:rPr>
      </w:pPr>
    </w:p>
    <w:p w:rsidR="00F1591D" w:rsidRPr="00E146AA" w:rsidRDefault="00F1591D" w:rsidP="00E146AA">
      <w:pPr>
        <w:rPr>
          <w:rFonts w:eastAsiaTheme="majorEastAsia" w:cstheme="majorBidi"/>
          <w:bCs/>
        </w:rPr>
      </w:pPr>
    </w:p>
    <w:p w:rsidR="00A70B64" w:rsidRPr="000C1114" w:rsidRDefault="00353BE6" w:rsidP="000C1114">
      <w:pPr>
        <w:pStyle w:val="Heading1"/>
      </w:pPr>
      <w:r>
        <w:rPr>
          <w:rFonts w:asciiTheme="minorHAnsi" w:hAnsiTheme="minorHAnsi"/>
        </w:rPr>
        <w:lastRenderedPageBreak/>
        <w:t>5</w:t>
      </w:r>
      <w:r w:rsidR="006E0DE0" w:rsidRPr="00D31A30">
        <w:rPr>
          <w:rFonts w:asciiTheme="minorHAnsi" w:hAnsiTheme="minorHAnsi"/>
        </w:rPr>
        <w:t>.</w:t>
      </w:r>
      <w:r w:rsidR="00A70B64" w:rsidRPr="00D31A30">
        <w:rPr>
          <w:rFonts w:asciiTheme="minorHAnsi" w:hAnsiTheme="minorHAnsi"/>
        </w:rPr>
        <w:t xml:space="preserve"> Conclusion</w:t>
      </w:r>
      <w:r w:rsidR="00B845A0" w:rsidRPr="00D31A30">
        <w:rPr>
          <w:rFonts w:asciiTheme="minorHAnsi" w:hAnsiTheme="minorHAnsi"/>
        </w:rPr>
        <w:t>s</w:t>
      </w:r>
      <w:bookmarkEnd w:id="6"/>
      <w:r w:rsidR="00A70B64" w:rsidRPr="00D31A30">
        <w:rPr>
          <w:rFonts w:asciiTheme="minorHAnsi" w:hAnsiTheme="minorHAnsi"/>
        </w:rPr>
        <w:t xml:space="preserve"> </w:t>
      </w:r>
    </w:p>
    <w:p w:rsidR="005D527D" w:rsidRPr="00D31A30" w:rsidRDefault="005D527D" w:rsidP="00A70B64">
      <w:pPr>
        <w:spacing w:after="0" w:line="240" w:lineRule="auto"/>
        <w:rPr>
          <w:rFonts w:cs="Arial"/>
          <w:color w:val="1F497D" w:themeColor="text2"/>
          <w:sz w:val="20"/>
          <w:szCs w:val="20"/>
        </w:rPr>
      </w:pPr>
    </w:p>
    <w:p w:rsidR="00157B33" w:rsidRDefault="000C1114" w:rsidP="000C565A">
      <w:pPr>
        <w:spacing w:after="0" w:line="240" w:lineRule="auto"/>
        <w:jc w:val="both"/>
      </w:pPr>
      <w:r>
        <w:t xml:space="preserve">The research shows that in order to fully implement an agile workforce at </w:t>
      </w:r>
      <w:r w:rsidR="00443BE8">
        <w:t>CCC</w:t>
      </w:r>
      <w:r>
        <w:t xml:space="preserve"> there are areas of the current process that need to be adapted. Although when used it shows that agile working has had a positive impact on </w:t>
      </w:r>
      <w:r w:rsidR="00443BE8">
        <w:t>the</w:t>
      </w:r>
      <w:r w:rsidR="000C565A">
        <w:t xml:space="preserve"> organisation as well as </w:t>
      </w:r>
      <w:r>
        <w:t xml:space="preserve">staff that have been practising it there still seems to be a stigma around the benefits of working agile and whether or not it should be rolled out to all staff. There are clear differential views from different teams/managers when it comes to agile working which need to be discussed and addressed before agile working can be fully embraced by </w:t>
      </w:r>
      <w:r w:rsidR="00443BE8">
        <w:t>CCC</w:t>
      </w:r>
      <w:r>
        <w:t>.</w:t>
      </w:r>
      <w:r w:rsidR="000C565A">
        <w:t xml:space="preserve"> It is evident that some managers are reluctant to embrace change and put full trust in their staff when it comes to agile working. The evidence from the report does show that agile working although in its infancy is going to be the way companies work in the future and so as the largest employer in the county Carmarthenshire County Council will need to adapt their working practices to evolve with the time</w:t>
      </w:r>
      <w:r w:rsidR="00B91144">
        <w:t>s</w:t>
      </w:r>
      <w:r w:rsidR="000C565A">
        <w:t xml:space="preserve"> an</w:t>
      </w:r>
      <w:r w:rsidR="00B91144">
        <w:t>d</w:t>
      </w:r>
      <w:r w:rsidR="000C565A">
        <w:t xml:space="preserve"> new way of operating. </w:t>
      </w:r>
      <w:r w:rsidR="004E4E7A" w:rsidRPr="00D31A30">
        <w:rPr>
          <w:rFonts w:cs="Arial"/>
          <w:sz w:val="20"/>
          <w:szCs w:val="20"/>
        </w:rPr>
        <w:br/>
      </w:r>
    </w:p>
    <w:p w:rsidR="004E4E7A" w:rsidRPr="00157B33" w:rsidRDefault="00157B33" w:rsidP="00157B33">
      <w:r>
        <w:br w:type="page"/>
      </w:r>
    </w:p>
    <w:p w:rsidR="005D527D" w:rsidRPr="00D31A30" w:rsidRDefault="00353BE6" w:rsidP="007764D4">
      <w:pPr>
        <w:pStyle w:val="Heading1"/>
      </w:pPr>
      <w:bookmarkStart w:id="7" w:name="_Toc520212768"/>
      <w:r>
        <w:rPr>
          <w:rFonts w:asciiTheme="minorHAnsi" w:hAnsiTheme="minorHAnsi"/>
        </w:rPr>
        <w:lastRenderedPageBreak/>
        <w:t>6</w:t>
      </w:r>
      <w:r w:rsidR="005D527D" w:rsidRPr="00D31A30">
        <w:rPr>
          <w:rFonts w:asciiTheme="minorHAnsi" w:hAnsiTheme="minorHAnsi"/>
        </w:rPr>
        <w:t>. R</w:t>
      </w:r>
      <w:r w:rsidR="00A70B64" w:rsidRPr="00D31A30">
        <w:rPr>
          <w:rFonts w:asciiTheme="minorHAnsi" w:hAnsiTheme="minorHAnsi"/>
        </w:rPr>
        <w:t>ecommendations for change</w:t>
      </w:r>
      <w:bookmarkEnd w:id="7"/>
    </w:p>
    <w:p w:rsidR="007764D4" w:rsidRDefault="007764D4" w:rsidP="00B91144">
      <w:pPr>
        <w:numPr>
          <w:ilvl w:val="0"/>
          <w:numId w:val="4"/>
        </w:numPr>
        <w:spacing w:before="100" w:beforeAutospacing="1" w:after="100" w:afterAutospacing="1" w:line="240" w:lineRule="auto"/>
        <w:jc w:val="both"/>
        <w:rPr>
          <w:rFonts w:eastAsia="Times New Roman"/>
        </w:rPr>
      </w:pPr>
      <w:r>
        <w:rPr>
          <w:rFonts w:eastAsia="Times New Roman"/>
        </w:rPr>
        <w:t>Ensure that all agile working areas a</w:t>
      </w:r>
      <w:r w:rsidR="00443BE8">
        <w:rPr>
          <w:rFonts w:eastAsia="Times New Roman"/>
        </w:rPr>
        <w:t>re</w:t>
      </w:r>
      <w:r>
        <w:rPr>
          <w:rFonts w:eastAsia="Times New Roman"/>
        </w:rPr>
        <w:t xml:space="preserve"> fully equipped with a sufficient amount of telephones and screens in order to meet the demand of staff wanting to use them.</w:t>
      </w:r>
    </w:p>
    <w:p w:rsidR="007764D4" w:rsidRDefault="007764D4" w:rsidP="00B91144">
      <w:pPr>
        <w:numPr>
          <w:ilvl w:val="0"/>
          <w:numId w:val="4"/>
        </w:numPr>
        <w:spacing w:before="100" w:beforeAutospacing="1" w:after="100" w:afterAutospacing="1" w:line="240" w:lineRule="auto"/>
        <w:jc w:val="both"/>
        <w:rPr>
          <w:rFonts w:eastAsia="Times New Roman"/>
        </w:rPr>
      </w:pPr>
      <w:r>
        <w:rPr>
          <w:rFonts w:eastAsia="Times New Roman"/>
        </w:rPr>
        <w:t>Managers of all teams in People Services to meet up and discuss the positives and negatives of Agile working before filtering down to teams of the vision going forward.</w:t>
      </w:r>
    </w:p>
    <w:p w:rsidR="007764D4" w:rsidRDefault="005F2F8F" w:rsidP="00B91144">
      <w:pPr>
        <w:numPr>
          <w:ilvl w:val="0"/>
          <w:numId w:val="4"/>
        </w:numPr>
        <w:spacing w:before="100" w:beforeAutospacing="1" w:after="100" w:afterAutospacing="1" w:line="240" w:lineRule="auto"/>
        <w:jc w:val="both"/>
        <w:rPr>
          <w:rFonts w:eastAsia="Times New Roman"/>
        </w:rPr>
      </w:pPr>
      <w:r>
        <w:rPr>
          <w:rFonts w:eastAsia="Times New Roman"/>
        </w:rPr>
        <w:t xml:space="preserve">Ensure that all staff understand that regardless of where someone is working they are still a part of the team with the primary focus of delivering an excellent service. </w:t>
      </w:r>
    </w:p>
    <w:p w:rsidR="00353BE6" w:rsidRPr="008E1CBB" w:rsidRDefault="00353BE6" w:rsidP="00353BE6">
      <w:pPr>
        <w:pStyle w:val="Heading1"/>
        <w:rPr>
          <w:rFonts w:asciiTheme="minorHAnsi" w:hAnsiTheme="minorHAnsi" w:cstheme="minorHAnsi"/>
        </w:rPr>
      </w:pPr>
      <w:bookmarkStart w:id="8" w:name="_Toc520212769"/>
      <w:r w:rsidRPr="008E1CBB">
        <w:rPr>
          <w:rFonts w:asciiTheme="minorHAnsi" w:hAnsiTheme="minorHAnsi" w:cstheme="minorHAnsi"/>
        </w:rPr>
        <w:t>Limitations</w:t>
      </w:r>
      <w:bookmarkEnd w:id="8"/>
    </w:p>
    <w:p w:rsidR="005D527D" w:rsidRDefault="008E1CBB" w:rsidP="005D527D">
      <w:r>
        <w:t xml:space="preserve"> </w:t>
      </w:r>
    </w:p>
    <w:p w:rsidR="00E146AA" w:rsidRDefault="00E146AA" w:rsidP="00E146AA">
      <w:pPr>
        <w:jc w:val="both"/>
      </w:pPr>
      <w:r>
        <w:t xml:space="preserve">As agile working is relatively new to the working environment and with the business world moving at such a fast pace any evidence collated from more than a year or two ago could be deemed at outdated. As well as this the sample size from the primary research was relatively small. Although at least one member of staff within the People Services section was interviewed as part of the project it could be claimed there wasn’t enough staff interviewed to give a better understanding of the current situation with agile working in Carmarthenshire County Council. Giving the opportunity to delve deeper into the project goal there is potential to interview staff from the whole organisation which would perhaps give a different light on the feeling of agile working in the Authority.  </w:t>
      </w:r>
    </w:p>
    <w:p w:rsidR="00E146AA" w:rsidRDefault="00E146AA" w:rsidP="008E1CBB"/>
    <w:p w:rsidR="00E1137D" w:rsidRPr="008E1CBB" w:rsidRDefault="00E146AA" w:rsidP="008E1CBB">
      <w:r>
        <w:br w:type="page"/>
      </w:r>
    </w:p>
    <w:sdt>
      <w:sdtPr>
        <w:rPr>
          <w:rFonts w:asciiTheme="minorHAnsi" w:eastAsiaTheme="minorHAnsi" w:hAnsiTheme="minorHAnsi" w:cstheme="minorBidi"/>
          <w:b w:val="0"/>
          <w:bCs w:val="0"/>
          <w:color w:val="auto"/>
          <w:sz w:val="22"/>
          <w:szCs w:val="22"/>
        </w:rPr>
        <w:id w:val="-1372993520"/>
        <w:docPartObj>
          <w:docPartGallery w:val="Bibliographies"/>
          <w:docPartUnique/>
        </w:docPartObj>
      </w:sdtPr>
      <w:sdtEndPr/>
      <w:sdtContent>
        <w:p w:rsidR="00E146AA" w:rsidRDefault="00E146AA">
          <w:pPr>
            <w:pStyle w:val="Heading1"/>
          </w:pPr>
          <w:r>
            <w:t>Bibliography</w:t>
          </w:r>
        </w:p>
        <w:sdt>
          <w:sdtPr>
            <w:id w:val="111145805"/>
            <w:bibliography/>
          </w:sdtPr>
          <w:sdtEndPr/>
          <w:sdtContent>
            <w:p w:rsidR="00E146AA" w:rsidRDefault="00E146AA" w:rsidP="00E146AA">
              <w:pPr>
                <w:pStyle w:val="Bibliography"/>
                <w:rPr>
                  <w:noProof/>
                  <w:sz w:val="24"/>
                  <w:szCs w:val="24"/>
                </w:rPr>
              </w:pPr>
              <w:r>
                <w:fldChar w:fldCharType="begin"/>
              </w:r>
              <w:r>
                <w:instrText xml:space="preserve"> BIBLIOGRAPHY </w:instrText>
              </w:r>
              <w:r>
                <w:fldChar w:fldCharType="separate"/>
              </w:r>
              <w:r>
                <w:rPr>
                  <w:noProof/>
                </w:rPr>
                <w:t xml:space="preserve">Ahlbäck, K., Fahrbach, C., Murarka, M. &amp; Salo, O., 2017. </w:t>
              </w:r>
              <w:r>
                <w:rPr>
                  <w:i/>
                  <w:iCs/>
                  <w:noProof/>
                </w:rPr>
                <w:t xml:space="preserve">How to create an agile organization. </w:t>
              </w:r>
              <w:r>
                <w:rPr>
                  <w:noProof/>
                </w:rPr>
                <w:t xml:space="preserve">[Online] </w:t>
              </w:r>
              <w:r>
                <w:rPr>
                  <w:noProof/>
                </w:rPr>
                <w:br/>
                <w:t xml:space="preserve">Available at: </w:t>
              </w:r>
              <w:r>
                <w:rPr>
                  <w:noProof/>
                  <w:u w:val="single"/>
                </w:rPr>
                <w:t>https://www.mckinsey.com/business-functions/organization/our-insights/how-to-create-an-agile-organization</w:t>
              </w:r>
              <w:r>
                <w:rPr>
                  <w:noProof/>
                </w:rPr>
                <w:br/>
                <w:t>[Accessed January 2019].</w:t>
              </w:r>
            </w:p>
            <w:p w:rsidR="00E146AA" w:rsidRDefault="00E146AA" w:rsidP="00E146AA">
              <w:pPr>
                <w:pStyle w:val="Bibliography"/>
                <w:rPr>
                  <w:noProof/>
                </w:rPr>
              </w:pPr>
              <w:r>
                <w:rPr>
                  <w:noProof/>
                </w:rPr>
                <w:t xml:space="preserve">Allsopp, P., 2018. </w:t>
              </w:r>
              <w:r>
                <w:rPr>
                  <w:i/>
                  <w:iCs/>
                  <w:noProof/>
                </w:rPr>
                <w:t xml:space="preserve">What is Agile Working?. </w:t>
              </w:r>
              <w:r>
                <w:rPr>
                  <w:noProof/>
                </w:rPr>
                <w:t xml:space="preserve">[Online] </w:t>
              </w:r>
              <w:r>
                <w:rPr>
                  <w:noProof/>
                </w:rPr>
                <w:br/>
                <w:t xml:space="preserve">Available at: </w:t>
              </w:r>
              <w:r>
                <w:rPr>
                  <w:noProof/>
                  <w:u w:val="single"/>
                </w:rPr>
                <w:t>https://www.agile.org.uk/what-is-agile-working/</w:t>
              </w:r>
              <w:r>
                <w:rPr>
                  <w:noProof/>
                </w:rPr>
                <w:br/>
                <w:t>[Accessed January 2019].</w:t>
              </w:r>
            </w:p>
            <w:p w:rsidR="00E146AA" w:rsidRDefault="00E146AA" w:rsidP="00E146AA">
              <w:pPr>
                <w:pStyle w:val="Bibliography"/>
                <w:rPr>
                  <w:noProof/>
                </w:rPr>
              </w:pPr>
              <w:r>
                <w:rPr>
                  <w:noProof/>
                </w:rPr>
                <w:t xml:space="preserve">Crocker, A., Cross, R. &amp; Gardner, H. K., 2018. </w:t>
              </w:r>
              <w:r>
                <w:rPr>
                  <w:i/>
                  <w:iCs/>
                  <w:noProof/>
                </w:rPr>
                <w:t xml:space="preserve">How to Make Sure Agile Teams Can Work Together. </w:t>
              </w:r>
              <w:r>
                <w:rPr>
                  <w:noProof/>
                </w:rPr>
                <w:t xml:space="preserve">[Online] </w:t>
              </w:r>
              <w:r>
                <w:rPr>
                  <w:noProof/>
                </w:rPr>
                <w:br/>
                <w:t xml:space="preserve">Available at: </w:t>
              </w:r>
              <w:r>
                <w:rPr>
                  <w:noProof/>
                  <w:u w:val="single"/>
                </w:rPr>
                <w:t>https://hbr.org/2018/05/how-to-make-sure-agile-teams-can-work-together</w:t>
              </w:r>
              <w:r>
                <w:rPr>
                  <w:noProof/>
                </w:rPr>
                <w:br/>
                <w:t>[Accessed January 2019].</w:t>
              </w:r>
            </w:p>
            <w:p w:rsidR="00E146AA" w:rsidRDefault="00E146AA" w:rsidP="00E146AA">
              <w:pPr>
                <w:pStyle w:val="Bibliography"/>
                <w:rPr>
                  <w:noProof/>
                </w:rPr>
              </w:pPr>
              <w:r>
                <w:rPr>
                  <w:noProof/>
                </w:rPr>
                <w:t xml:space="preserve">Green, M., 2019. </w:t>
              </w:r>
              <w:r>
                <w:rPr>
                  <w:i/>
                  <w:iCs/>
                  <w:noProof/>
                </w:rPr>
                <w:t xml:space="preserve">Understanding remote working and employee well-being. </w:t>
              </w:r>
              <w:r>
                <w:rPr>
                  <w:noProof/>
                </w:rPr>
                <w:t xml:space="preserve">[Online] </w:t>
              </w:r>
              <w:r>
                <w:rPr>
                  <w:noProof/>
                </w:rPr>
                <w:br/>
                <w:t xml:space="preserve">Available at: </w:t>
              </w:r>
              <w:r>
                <w:rPr>
                  <w:noProof/>
                  <w:u w:val="single"/>
                </w:rPr>
                <w:t>https://www.cipd.co.uk/news-views/nutshell/issue-83/employee-well-being?utm_source=mc&amp;utm_medium=email&amp;utm_content=Issue+83.1/18/2019.704811.article2&amp;utm_campaign=&amp;utm_term=4824319</w:t>
              </w:r>
              <w:r>
                <w:rPr>
                  <w:noProof/>
                </w:rPr>
                <w:br/>
                <w:t>[Accessed January 2019].</w:t>
              </w:r>
            </w:p>
            <w:p w:rsidR="00E146AA" w:rsidRDefault="00E146AA" w:rsidP="00E146AA">
              <w:pPr>
                <w:pStyle w:val="Bibliography"/>
                <w:rPr>
                  <w:noProof/>
                </w:rPr>
              </w:pPr>
              <w:r>
                <w:rPr>
                  <w:noProof/>
                </w:rPr>
                <w:t xml:space="preserve">Hickman, A., 2014. </w:t>
              </w:r>
              <w:r>
                <w:rPr>
                  <w:i/>
                  <w:iCs/>
                  <w:noProof/>
                </w:rPr>
                <w:t xml:space="preserve">CIPD 2014: Agile working adds value to business. </w:t>
              </w:r>
              <w:r>
                <w:rPr>
                  <w:noProof/>
                </w:rPr>
                <w:t xml:space="preserve">[Online] </w:t>
              </w:r>
              <w:r>
                <w:rPr>
                  <w:noProof/>
                </w:rPr>
                <w:br/>
                <w:t xml:space="preserve">Available at: </w:t>
              </w:r>
              <w:r>
                <w:rPr>
                  <w:noProof/>
                  <w:u w:val="single"/>
                </w:rPr>
                <w:t>https://www.hrmagazine.co.uk/article-details/cipd-2014-agile-working-adds-value-to-business</w:t>
              </w:r>
              <w:r>
                <w:rPr>
                  <w:noProof/>
                </w:rPr>
                <w:br/>
                <w:t>[Accessed January 2019].</w:t>
              </w:r>
            </w:p>
            <w:p w:rsidR="00E146AA" w:rsidRDefault="00E146AA" w:rsidP="00E146AA">
              <w:pPr>
                <w:pStyle w:val="Bibliography"/>
                <w:rPr>
                  <w:noProof/>
                </w:rPr>
              </w:pPr>
              <w:r>
                <w:rPr>
                  <w:noProof/>
                </w:rPr>
                <w:t xml:space="preserve">Jervis, G., 2017. </w:t>
              </w:r>
              <w:r>
                <w:rPr>
                  <w:i/>
                  <w:iCs/>
                  <w:noProof/>
                </w:rPr>
                <w:t xml:space="preserve">The Difference between Agile Working and Flexible Working. </w:t>
              </w:r>
              <w:r>
                <w:rPr>
                  <w:noProof/>
                </w:rPr>
                <w:t xml:space="preserve">[Online] </w:t>
              </w:r>
              <w:r>
                <w:rPr>
                  <w:noProof/>
                </w:rPr>
                <w:br/>
                <w:t xml:space="preserve">Available at: </w:t>
              </w:r>
              <w:r>
                <w:rPr>
                  <w:noProof/>
                  <w:u w:val="single"/>
                </w:rPr>
                <w:t>https://www.advanced-workplace.com/difference-agile-working-flexible-working/</w:t>
              </w:r>
              <w:r>
                <w:rPr>
                  <w:noProof/>
                </w:rPr>
                <w:br/>
                <w:t>[Accessed January 2019].</w:t>
              </w:r>
            </w:p>
            <w:p w:rsidR="00E146AA" w:rsidRDefault="00E146AA" w:rsidP="00E146AA">
              <w:pPr>
                <w:pStyle w:val="Bibliography"/>
                <w:rPr>
                  <w:noProof/>
                </w:rPr>
              </w:pPr>
              <w:r>
                <w:rPr>
                  <w:noProof/>
                </w:rPr>
                <w:t xml:space="preserve">McNestrie, A., 2016. </w:t>
              </w:r>
              <w:r>
                <w:rPr>
                  <w:i/>
                  <w:iCs/>
                  <w:noProof/>
                </w:rPr>
                <w:t xml:space="preserve">British Telecom moves one step beyond Flexible Working — to Agile Working. </w:t>
              </w:r>
              <w:r>
                <w:rPr>
                  <w:noProof/>
                </w:rPr>
                <w:t xml:space="preserve">[Online] </w:t>
              </w:r>
              <w:r>
                <w:rPr>
                  <w:noProof/>
                </w:rPr>
                <w:br/>
                <w:t xml:space="preserve">Available at: </w:t>
              </w:r>
              <w:r>
                <w:rPr>
                  <w:noProof/>
                  <w:u w:val="single"/>
                </w:rPr>
                <w:t>https://fmlink.com/articles/british-telecom-moves-one-step-beyond-flexible-working-to-agile-working-2/</w:t>
              </w:r>
              <w:r>
                <w:rPr>
                  <w:noProof/>
                </w:rPr>
                <w:br/>
                <w:t>[Accessed January 2019].</w:t>
              </w:r>
            </w:p>
            <w:p w:rsidR="00E146AA" w:rsidRDefault="00E146AA" w:rsidP="00E146AA">
              <w:pPr>
                <w:pStyle w:val="Bibliography"/>
                <w:rPr>
                  <w:noProof/>
                </w:rPr>
              </w:pPr>
              <w:r>
                <w:rPr>
                  <w:noProof/>
                </w:rPr>
                <w:t xml:space="preserve">Meves, K., 2016. </w:t>
              </w:r>
              <w:r>
                <w:rPr>
                  <w:i/>
                  <w:iCs/>
                  <w:noProof/>
                </w:rPr>
                <w:t xml:space="preserve">Agile working: not as flexible as you might think. </w:t>
              </w:r>
              <w:r>
                <w:rPr>
                  <w:noProof/>
                </w:rPr>
                <w:t xml:space="preserve">[Online] </w:t>
              </w:r>
              <w:r>
                <w:rPr>
                  <w:noProof/>
                </w:rPr>
                <w:br/>
                <w:t xml:space="preserve">Available at: </w:t>
              </w:r>
              <w:r>
                <w:rPr>
                  <w:noProof/>
                  <w:u w:val="single"/>
                </w:rPr>
                <w:t>https://www.personneltoday.com/hr/agile-working-flexible-might-think/</w:t>
              </w:r>
              <w:r>
                <w:rPr>
                  <w:noProof/>
                </w:rPr>
                <w:br/>
                <w:t>[Accessed January 2019].</w:t>
              </w:r>
            </w:p>
            <w:p w:rsidR="00E146AA" w:rsidRDefault="00E146AA" w:rsidP="00E146AA">
              <w:pPr>
                <w:pStyle w:val="Bibliography"/>
                <w:rPr>
                  <w:noProof/>
                </w:rPr>
              </w:pPr>
              <w:r>
                <w:rPr>
                  <w:noProof/>
                </w:rPr>
                <w:t xml:space="preserve">Price, C., 2018. </w:t>
              </w:r>
              <w:r>
                <w:rPr>
                  <w:i/>
                  <w:iCs/>
                  <w:noProof/>
                </w:rPr>
                <w:t xml:space="preserve">Is your team agile, or just unstructured?. </w:t>
              </w:r>
              <w:r>
                <w:rPr>
                  <w:noProof/>
                </w:rPr>
                <w:t xml:space="preserve">[Online] </w:t>
              </w:r>
              <w:r>
                <w:rPr>
                  <w:noProof/>
                </w:rPr>
                <w:br/>
                <w:t xml:space="preserve">Available at: </w:t>
              </w:r>
              <w:r>
                <w:rPr>
                  <w:noProof/>
                  <w:u w:val="single"/>
                </w:rPr>
                <w:t>https://www.telegraph.co.uk/business/ready-and-enabled/agile-or-unstructured/</w:t>
              </w:r>
              <w:r>
                <w:rPr>
                  <w:noProof/>
                </w:rPr>
                <w:br/>
                <w:t>[Accessed January 2019].</w:t>
              </w:r>
            </w:p>
            <w:p w:rsidR="00E146AA" w:rsidRDefault="00E146AA" w:rsidP="00E146AA">
              <w:pPr>
                <w:pStyle w:val="Bibliography"/>
                <w:rPr>
                  <w:noProof/>
                </w:rPr>
              </w:pPr>
              <w:r>
                <w:rPr>
                  <w:noProof/>
                </w:rPr>
                <w:t xml:space="preserve">Rigby, D. K., Sutherland, J. &amp; Noble, A., 2018. </w:t>
              </w:r>
              <w:r>
                <w:rPr>
                  <w:i/>
                  <w:iCs/>
                  <w:noProof/>
                </w:rPr>
                <w:t xml:space="preserve">Agile at Scale. </w:t>
              </w:r>
              <w:r>
                <w:rPr>
                  <w:noProof/>
                </w:rPr>
                <w:t xml:space="preserve">[Online] </w:t>
              </w:r>
              <w:r>
                <w:rPr>
                  <w:noProof/>
                </w:rPr>
                <w:br/>
                <w:t xml:space="preserve">Available at: </w:t>
              </w:r>
              <w:r>
                <w:rPr>
                  <w:noProof/>
                  <w:u w:val="single"/>
                </w:rPr>
                <w:t>https://hbr.org/2018/05/agile-at-scale</w:t>
              </w:r>
              <w:r>
                <w:rPr>
                  <w:noProof/>
                </w:rPr>
                <w:br/>
                <w:t>[Accessed January 2019].</w:t>
              </w:r>
            </w:p>
            <w:p w:rsidR="00E146AA" w:rsidRDefault="00E146AA" w:rsidP="00E146AA">
              <w:pPr>
                <w:pStyle w:val="Bibliography"/>
                <w:rPr>
                  <w:noProof/>
                </w:rPr>
              </w:pPr>
              <w:r>
                <w:rPr>
                  <w:noProof/>
                </w:rPr>
                <w:lastRenderedPageBreak/>
                <w:t xml:space="preserve">Tims, A., 2010. </w:t>
              </w:r>
              <w:r>
                <w:rPr>
                  <w:i/>
                  <w:iCs/>
                  <w:noProof/>
                </w:rPr>
                <w:t xml:space="preserve">The secret to...agile working. </w:t>
              </w:r>
              <w:r>
                <w:rPr>
                  <w:noProof/>
                </w:rPr>
                <w:t xml:space="preserve">[Online] </w:t>
              </w:r>
              <w:r>
                <w:rPr>
                  <w:noProof/>
                </w:rPr>
                <w:br/>
                <w:t xml:space="preserve">Available at: </w:t>
              </w:r>
              <w:r>
                <w:rPr>
                  <w:noProof/>
                  <w:u w:val="single"/>
                </w:rPr>
                <w:t>https://www.theguardian.com/money/2010/sep/18/agile-working-flexibility-team-work</w:t>
              </w:r>
              <w:r>
                <w:rPr>
                  <w:noProof/>
                </w:rPr>
                <w:br/>
                <w:t>[Accessed January 2019].</w:t>
              </w:r>
            </w:p>
            <w:p w:rsidR="00E146AA" w:rsidRDefault="00E146AA" w:rsidP="00E146AA">
              <w:pPr>
                <w:pStyle w:val="Bibliography"/>
                <w:rPr>
                  <w:noProof/>
                </w:rPr>
              </w:pPr>
              <w:r>
                <w:rPr>
                  <w:noProof/>
                </w:rPr>
                <w:t xml:space="preserve">Zheltoukhova, K., 2014. </w:t>
              </w:r>
              <w:r>
                <w:rPr>
                  <w:i/>
                  <w:iCs/>
                  <w:noProof/>
                </w:rPr>
                <w:t xml:space="preserve">HR: Getting smart about agile working, </w:t>
              </w:r>
              <w:r>
                <w:rPr>
                  <w:noProof/>
                </w:rPr>
                <w:t>London: CIPD.</w:t>
              </w:r>
            </w:p>
            <w:p w:rsidR="00E146AA" w:rsidRDefault="00E146AA" w:rsidP="00E146AA">
              <w:r>
                <w:rPr>
                  <w:b/>
                  <w:bCs/>
                  <w:noProof/>
                </w:rPr>
                <w:fldChar w:fldCharType="end"/>
              </w:r>
            </w:p>
          </w:sdtContent>
        </w:sdt>
      </w:sdtContent>
    </w:sdt>
    <w:p w:rsidR="00E1137D" w:rsidRPr="00D31A30" w:rsidRDefault="00E1137D" w:rsidP="00E1137D">
      <w:pPr>
        <w:spacing w:after="0" w:line="240" w:lineRule="auto"/>
        <w:rPr>
          <w:rFonts w:cs="Arial"/>
        </w:rPr>
      </w:pPr>
    </w:p>
    <w:p w:rsidR="00E146AA" w:rsidRDefault="00E146AA">
      <w:pPr>
        <w:rPr>
          <w:rStyle w:val="Heading1Char"/>
          <w:rFonts w:asciiTheme="minorHAnsi" w:hAnsiTheme="minorHAnsi"/>
        </w:rPr>
      </w:pPr>
      <w:bookmarkStart w:id="9" w:name="_Toc520212771"/>
      <w:r>
        <w:rPr>
          <w:rStyle w:val="Heading1Char"/>
          <w:rFonts w:asciiTheme="minorHAnsi" w:hAnsiTheme="minorHAnsi"/>
        </w:rPr>
        <w:br w:type="page"/>
      </w:r>
    </w:p>
    <w:p w:rsidR="00CC0661" w:rsidRPr="00D31A30" w:rsidRDefault="00CC0661" w:rsidP="00E1137D">
      <w:pPr>
        <w:spacing w:after="0" w:line="240" w:lineRule="auto"/>
        <w:rPr>
          <w:rFonts w:cs="Arial"/>
          <w:b/>
        </w:rPr>
      </w:pPr>
      <w:r w:rsidRPr="00D31A30">
        <w:rPr>
          <w:rStyle w:val="Heading1Char"/>
          <w:rFonts w:asciiTheme="minorHAnsi" w:hAnsiTheme="minorHAnsi"/>
        </w:rPr>
        <w:lastRenderedPageBreak/>
        <w:t>Appendices</w:t>
      </w:r>
      <w:bookmarkEnd w:id="9"/>
      <w:r w:rsidRPr="00D31A30">
        <w:rPr>
          <w:rFonts w:cs="Arial"/>
          <w:b/>
        </w:rPr>
        <w:t xml:space="preserve"> (if used)</w:t>
      </w:r>
    </w:p>
    <w:p w:rsidR="00CC0661" w:rsidRDefault="00CC0661" w:rsidP="00E1137D">
      <w:pPr>
        <w:spacing w:after="0" w:line="240" w:lineRule="auto"/>
        <w:rPr>
          <w:rFonts w:cs="Arial"/>
        </w:rPr>
      </w:pPr>
    </w:p>
    <w:p w:rsidR="005F3CA1" w:rsidRDefault="005F3CA1" w:rsidP="00E1137D">
      <w:pPr>
        <w:spacing w:after="0" w:line="240" w:lineRule="auto"/>
        <w:rPr>
          <w:rFonts w:cs="Arial"/>
        </w:rPr>
      </w:pPr>
      <w:r>
        <w:rPr>
          <w:rFonts w:cs="Arial"/>
        </w:rPr>
        <w:t>Appendix 1</w:t>
      </w:r>
    </w:p>
    <w:p w:rsidR="005F3CA1" w:rsidRDefault="005F3CA1">
      <w:pPr>
        <w:rPr>
          <w:rFonts w:cs="Arial"/>
        </w:rPr>
      </w:pPr>
      <w:r>
        <w:rPr>
          <w:rFonts w:cs="Arial"/>
          <w:noProof/>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184785</wp:posOffset>
            </wp:positionV>
            <wp:extent cx="6458585" cy="2847975"/>
            <wp:effectExtent l="0" t="0" r="0" b="9525"/>
            <wp:wrapTight wrapText="bothSides">
              <wp:wrapPolygon edited="0">
                <wp:start x="0" y="0"/>
                <wp:lineTo x="0" y="21528"/>
                <wp:lineTo x="21534" y="21528"/>
                <wp:lineTo x="2153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458585" cy="284797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rPr>
        <w:br w:type="page"/>
      </w:r>
    </w:p>
    <w:p w:rsidR="005F3CA1" w:rsidRPr="00175C26" w:rsidRDefault="005F3CA1" w:rsidP="005F3CA1">
      <w:pPr>
        <w:rPr>
          <w:sz w:val="24"/>
        </w:rPr>
      </w:pPr>
      <w:r w:rsidRPr="00175C26">
        <w:rPr>
          <w:sz w:val="24"/>
        </w:rPr>
        <w:lastRenderedPageBreak/>
        <w:t>Appendix 2</w:t>
      </w:r>
    </w:p>
    <w:p w:rsidR="005F3CA1" w:rsidRDefault="005F3CA1" w:rsidP="005F3CA1">
      <w:pPr>
        <w:jc w:val="center"/>
        <w:rPr>
          <w:b/>
          <w:sz w:val="24"/>
          <w:u w:val="single"/>
        </w:rPr>
      </w:pPr>
    </w:p>
    <w:p w:rsidR="005F3CA1" w:rsidRDefault="005F3CA1" w:rsidP="005F3CA1">
      <w:pPr>
        <w:jc w:val="center"/>
        <w:rPr>
          <w:b/>
          <w:sz w:val="24"/>
          <w:u w:val="single"/>
        </w:rPr>
      </w:pPr>
      <w:r w:rsidRPr="00C12163">
        <w:rPr>
          <w:b/>
          <w:sz w:val="24"/>
          <w:u w:val="single"/>
        </w:rPr>
        <w:t>Agile Working</w:t>
      </w:r>
      <w:r>
        <w:rPr>
          <w:b/>
          <w:sz w:val="24"/>
          <w:u w:val="single"/>
        </w:rPr>
        <w:t xml:space="preserve"> Interviews</w:t>
      </w:r>
    </w:p>
    <w:p w:rsidR="005F3CA1" w:rsidRDefault="005F3CA1" w:rsidP="005F3CA1">
      <w:pPr>
        <w:jc w:val="both"/>
      </w:pPr>
      <w:r>
        <w:t xml:space="preserve">As part of my CIPD course I am conducting a research project which aims to critically analyse the affect working in an agile way has on productivity, and how it can be developed in order that the needs of the service are continued to be met. I aim to put together the information from this primary research to draw out some conclusions on how the current practice is working and also identify recommendations that could help to improve the process. </w:t>
      </w:r>
    </w:p>
    <w:p w:rsidR="005F3CA1" w:rsidRPr="00C12163" w:rsidRDefault="005F3CA1" w:rsidP="005F3CA1">
      <w:r>
        <w:t xml:space="preserve">Role in Organisation:  HR Advisor </w:t>
      </w:r>
    </w:p>
    <w:p w:rsidR="005F3CA1" w:rsidRDefault="005F3CA1" w:rsidP="005F3CA1">
      <w:pPr>
        <w:pStyle w:val="ListParagraph"/>
        <w:numPr>
          <w:ilvl w:val="0"/>
          <w:numId w:val="5"/>
        </w:numPr>
        <w:spacing w:after="0" w:line="240" w:lineRule="auto"/>
      </w:pPr>
      <w:r>
        <w:t xml:space="preserve">What is your definition of agile working? – </w:t>
      </w:r>
      <w:r>
        <w:rPr>
          <w:color w:val="FF0000"/>
        </w:rPr>
        <w:t xml:space="preserve">working in a way that enables you to work away from a fixed workstation to better suit the needs of the organisation/service and benefits the work-life balance of the individual </w:t>
      </w:r>
    </w:p>
    <w:p w:rsidR="005F3CA1" w:rsidRDefault="005F3CA1" w:rsidP="005F3CA1"/>
    <w:p w:rsidR="005F3CA1" w:rsidRDefault="005F3CA1" w:rsidP="005F3CA1">
      <w:pPr>
        <w:pStyle w:val="ListParagraph"/>
        <w:numPr>
          <w:ilvl w:val="0"/>
          <w:numId w:val="5"/>
        </w:numPr>
        <w:spacing w:after="0" w:line="240" w:lineRule="auto"/>
      </w:pPr>
      <w:r>
        <w:t xml:space="preserve">Please give details of when you have worked in an agile way? </w:t>
      </w:r>
      <w:r w:rsidRPr="00B16D3A">
        <w:rPr>
          <w:color w:val="FF0000"/>
        </w:rPr>
        <w:t>– I tend to work from home at the start or end of the day if I have an early or late meeting in a school. Agile working enables me to access my laptop whilst out in meetings, as long as the network connection allows it! I have also worked from other CCC locations before and after meetings</w:t>
      </w:r>
      <w:r>
        <w:rPr>
          <w:color w:val="FF0000"/>
        </w:rPr>
        <w:t xml:space="preserve">, although I’m not always sure where the agile working rooms/spaces are. </w:t>
      </w:r>
    </w:p>
    <w:p w:rsidR="005F3CA1" w:rsidRPr="00420238" w:rsidRDefault="005F3CA1" w:rsidP="005F3CA1"/>
    <w:p w:rsidR="005F3CA1" w:rsidRDefault="005F3CA1" w:rsidP="005F3CA1">
      <w:pPr>
        <w:pStyle w:val="ListParagraph"/>
        <w:numPr>
          <w:ilvl w:val="0"/>
          <w:numId w:val="5"/>
        </w:numPr>
        <w:spacing w:after="0" w:line="240" w:lineRule="auto"/>
        <w:rPr>
          <w:color w:val="FF0000"/>
        </w:rPr>
      </w:pPr>
      <w:r w:rsidRPr="00420238">
        <w:t xml:space="preserve">Please give details of any problems you have encountered whilst working agile? </w:t>
      </w:r>
      <w:r>
        <w:t xml:space="preserve">– </w:t>
      </w:r>
      <w:r w:rsidRPr="00B16D3A">
        <w:rPr>
          <w:color w:val="FF0000"/>
        </w:rPr>
        <w:t xml:space="preserve">I tend to work with schools and often accessing the network is difficult. Some schools require you to have a password to access their </w:t>
      </w:r>
      <w:proofErr w:type="spellStart"/>
      <w:r w:rsidRPr="00B16D3A">
        <w:rPr>
          <w:color w:val="FF0000"/>
        </w:rPr>
        <w:t>wifi</w:t>
      </w:r>
      <w:proofErr w:type="spellEnd"/>
      <w:r w:rsidRPr="00B16D3A">
        <w:rPr>
          <w:color w:val="FF0000"/>
        </w:rPr>
        <w:t xml:space="preserve"> and not all a willing to provide it. </w:t>
      </w:r>
      <w:r>
        <w:rPr>
          <w:color w:val="FF0000"/>
        </w:rPr>
        <w:t xml:space="preserve">Not all work locations have any/sufficient agile working spaces/rooms. The vast majority of the schools I work with are rural and if I wanted to work agilely before or after a meeting, I would be unable to do so due to geographical location. </w:t>
      </w:r>
    </w:p>
    <w:p w:rsidR="005F3CA1" w:rsidRDefault="005F3CA1" w:rsidP="005F3CA1">
      <w:pPr>
        <w:ind w:left="720"/>
        <w:rPr>
          <w:color w:val="FF0000"/>
        </w:rPr>
      </w:pPr>
    </w:p>
    <w:p w:rsidR="005F3CA1" w:rsidRDefault="005F3CA1" w:rsidP="005F3CA1">
      <w:pPr>
        <w:ind w:left="720"/>
        <w:rPr>
          <w:color w:val="FF0000"/>
        </w:rPr>
      </w:pPr>
      <w:r>
        <w:rPr>
          <w:color w:val="FF0000"/>
        </w:rPr>
        <w:t xml:space="preserve">Since the team have been working agilely, I have found that as the person who is generally in the office, I tend to get the generic queries/calls from the public/questions from the team which can feel like an added workload. Whilst the rest of the HR Advisors take their own calls, the general queries still tend to come through to the office. </w:t>
      </w:r>
    </w:p>
    <w:p w:rsidR="005F3CA1" w:rsidRDefault="005F3CA1" w:rsidP="005F3CA1">
      <w:pPr>
        <w:ind w:left="720"/>
        <w:rPr>
          <w:color w:val="FF0000"/>
        </w:rPr>
      </w:pPr>
      <w:r>
        <w:rPr>
          <w:color w:val="FF0000"/>
        </w:rPr>
        <w:t xml:space="preserve">Personally, as the team are in and out so often, I don’t always feel part of a team and feel like my areas of work are my responsibility and mine alone. The colleague/camaraderie element of work has diminished. </w:t>
      </w:r>
    </w:p>
    <w:p w:rsidR="005F3CA1" w:rsidRPr="00420238" w:rsidRDefault="005F3CA1" w:rsidP="005F3CA1">
      <w:pPr>
        <w:ind w:left="720"/>
        <w:rPr>
          <w:color w:val="FF0000"/>
        </w:rPr>
      </w:pPr>
      <w:r>
        <w:rPr>
          <w:color w:val="FF0000"/>
        </w:rPr>
        <w:t xml:space="preserve">As someone who is often office-based, it can be very frustrating packing up your ‘desk’ at the end of the day when you know you’ll be back sat in exactly the same position by 9am the following morning. </w:t>
      </w:r>
    </w:p>
    <w:p w:rsidR="005F3CA1" w:rsidRPr="00420238" w:rsidRDefault="005F3CA1" w:rsidP="005F3CA1">
      <w:pPr>
        <w:pStyle w:val="ListParagraph"/>
        <w:numPr>
          <w:ilvl w:val="0"/>
          <w:numId w:val="5"/>
        </w:numPr>
        <w:spacing w:after="0" w:line="240" w:lineRule="auto"/>
        <w:rPr>
          <w:color w:val="FF0000"/>
        </w:rPr>
      </w:pPr>
      <w:r>
        <w:t xml:space="preserve">In your opinion what are the barriers from fully implementing an agile workforce? – </w:t>
      </w:r>
      <w:r w:rsidRPr="00420238">
        <w:rPr>
          <w:color w:val="FF0000"/>
        </w:rPr>
        <w:t xml:space="preserve">When working with schools, geography and a lack of agile work stations are a barrier. Most corporate departments are based in the larger towns and agile working is therefore easier for the Advisors working with those areas. </w:t>
      </w:r>
      <w:r>
        <w:rPr>
          <w:color w:val="FF0000"/>
        </w:rPr>
        <w:t xml:space="preserve">Access to information is also a problem – learning </w:t>
      </w:r>
      <w:r>
        <w:rPr>
          <w:color w:val="FF0000"/>
        </w:rPr>
        <w:lastRenderedPageBreak/>
        <w:t xml:space="preserve">to work without certain paperwork is a challenge, but not one that can’t be overcome. Until the council becomes paperless, agile working will always be difficult due to access to the documents in the office etc. </w:t>
      </w:r>
    </w:p>
    <w:p w:rsidR="005F3CA1" w:rsidRDefault="005F3CA1" w:rsidP="005F3CA1"/>
    <w:p w:rsidR="005F3CA1" w:rsidRPr="00E455D6" w:rsidRDefault="005F3CA1" w:rsidP="005F3CA1">
      <w:pPr>
        <w:pStyle w:val="ListParagraph"/>
        <w:numPr>
          <w:ilvl w:val="0"/>
          <w:numId w:val="5"/>
        </w:numPr>
        <w:spacing w:after="0" w:line="240" w:lineRule="auto"/>
        <w:rPr>
          <w:color w:val="FF0000"/>
        </w:rPr>
      </w:pPr>
      <w:r>
        <w:t xml:space="preserve">What benefits have you experienced by working in an agile way? – </w:t>
      </w:r>
      <w:r w:rsidRPr="00E455D6">
        <w:rPr>
          <w:color w:val="FF0000"/>
        </w:rPr>
        <w:t>It can be beneficial in reducing travel time etc to and from the office before and a</w:t>
      </w:r>
      <w:r>
        <w:rPr>
          <w:color w:val="FF0000"/>
        </w:rPr>
        <w:t>fter meetings, as</w:t>
      </w:r>
      <w:r w:rsidRPr="00E455D6">
        <w:rPr>
          <w:color w:val="FF0000"/>
        </w:rPr>
        <w:t xml:space="preserve"> </w:t>
      </w:r>
      <w:r>
        <w:rPr>
          <w:color w:val="FF0000"/>
        </w:rPr>
        <w:t xml:space="preserve">I don’t need to come into the office first. </w:t>
      </w:r>
    </w:p>
    <w:p w:rsidR="005F3CA1" w:rsidRDefault="005F3CA1" w:rsidP="005F3CA1"/>
    <w:p w:rsidR="005F3CA1" w:rsidRPr="00FC4F72" w:rsidRDefault="005F3CA1" w:rsidP="005F3CA1">
      <w:pPr>
        <w:pStyle w:val="ListParagraph"/>
        <w:numPr>
          <w:ilvl w:val="0"/>
          <w:numId w:val="5"/>
        </w:numPr>
        <w:spacing w:after="0" w:line="240" w:lineRule="auto"/>
        <w:rPr>
          <w:color w:val="FF0000"/>
        </w:rPr>
      </w:pPr>
      <w:r>
        <w:t xml:space="preserve">What improvements to the current process do you think could help develop the service provided? – </w:t>
      </w:r>
      <w:r w:rsidRPr="00FC4F72">
        <w:rPr>
          <w:color w:val="FF0000"/>
        </w:rPr>
        <w:t>For me personally, it would be to share out the rural schools to give me more opportunity to work in an agile way. For the service, we need to move towards a paper-less office, or we will never be able to</w:t>
      </w:r>
      <w:r>
        <w:rPr>
          <w:color w:val="FF0000"/>
        </w:rPr>
        <w:t xml:space="preserve"> work in a truly agile way. More home working for those who have less opportunity to work from other locations. </w:t>
      </w:r>
    </w:p>
    <w:p w:rsidR="005F3CA1" w:rsidRPr="00D31A30" w:rsidRDefault="005F3CA1" w:rsidP="00E1137D">
      <w:pPr>
        <w:spacing w:after="0" w:line="240" w:lineRule="auto"/>
        <w:rPr>
          <w:rFonts w:cs="Arial"/>
        </w:rPr>
      </w:pPr>
    </w:p>
    <w:sectPr w:rsidR="005F3CA1" w:rsidRPr="00D31A30" w:rsidSect="00CA6408">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B5B90" w:rsidRDefault="002B5B90" w:rsidP="00D31A30">
      <w:pPr>
        <w:spacing w:after="0" w:line="240" w:lineRule="auto"/>
      </w:pPr>
      <w:r>
        <w:separator/>
      </w:r>
    </w:p>
  </w:endnote>
  <w:endnote w:type="continuationSeparator" w:id="0">
    <w:p w:rsidR="002B5B90" w:rsidRDefault="002B5B90"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cript MT Bold">
    <w:panose1 w:val="03040602040607080904"/>
    <w:charset w:val="00"/>
    <w:family w:val="script"/>
    <w:pitch w:val="variable"/>
    <w:sig w:usb0="00000003" w:usb1="00000000" w:usb2="00000000" w:usb3="00000000" w:csb0="00000001" w:csb1="00000000"/>
  </w:font>
  <w:font w:name="Gotham Narrow Light">
    <w:altName w:val="Gotham Narrow Light"/>
    <w:panose1 w:val="00000000000000000000"/>
    <w:charset w:val="00"/>
    <w:family w:val="swiss"/>
    <w:notTrueType/>
    <w:pitch w:val="default"/>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60889428"/>
      <w:docPartObj>
        <w:docPartGallery w:val="Page Numbers (Bottom of Page)"/>
        <w:docPartUnique/>
      </w:docPartObj>
    </w:sdtPr>
    <w:sdtEndPr>
      <w:rPr>
        <w:noProof/>
      </w:rPr>
    </w:sdtEndPr>
    <w:sdtContent>
      <w:p w:rsidR="00D31A30" w:rsidRDefault="00D31A30">
        <w:pPr>
          <w:pStyle w:val="Footer"/>
          <w:jc w:val="right"/>
        </w:pPr>
        <w:r>
          <w:fldChar w:fldCharType="begin"/>
        </w:r>
        <w:r>
          <w:instrText xml:space="preserve"> PAGE   \* MERGEFORMAT </w:instrText>
        </w:r>
        <w:r>
          <w:fldChar w:fldCharType="separate"/>
        </w:r>
        <w:r w:rsidR="00932CBA">
          <w:rPr>
            <w:noProof/>
          </w:rPr>
          <w:t>16</w:t>
        </w:r>
        <w:r>
          <w:rPr>
            <w:noProof/>
          </w:rPr>
          <w:fldChar w:fldCharType="end"/>
        </w:r>
      </w:p>
    </w:sdtContent>
  </w:sdt>
  <w:p w:rsidR="00D31A30" w:rsidRDefault="00D31A3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B5B90" w:rsidRDefault="002B5B90" w:rsidP="00D31A30">
      <w:pPr>
        <w:spacing w:after="0" w:line="240" w:lineRule="auto"/>
      </w:pPr>
      <w:r>
        <w:separator/>
      </w:r>
    </w:p>
  </w:footnote>
  <w:footnote w:type="continuationSeparator" w:id="0">
    <w:p w:rsidR="002B5B90" w:rsidRDefault="002B5B90" w:rsidP="00D31A3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E956517"/>
    <w:multiLevelType w:val="hybridMultilevel"/>
    <w:tmpl w:val="E81071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46E918B8"/>
    <w:multiLevelType w:val="multilevel"/>
    <w:tmpl w:val="F9EA496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A613B88"/>
    <w:multiLevelType w:val="hybridMultilevel"/>
    <w:tmpl w:val="616E14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1"/>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0B64"/>
    <w:rsid w:val="0001564F"/>
    <w:rsid w:val="00015778"/>
    <w:rsid w:val="000C1114"/>
    <w:rsid w:val="000C565A"/>
    <w:rsid w:val="000E5283"/>
    <w:rsid w:val="0010138E"/>
    <w:rsid w:val="00122725"/>
    <w:rsid w:val="0014237E"/>
    <w:rsid w:val="00157B33"/>
    <w:rsid w:val="00191313"/>
    <w:rsid w:val="001C10CB"/>
    <w:rsid w:val="001C2803"/>
    <w:rsid w:val="001C64E0"/>
    <w:rsid w:val="001E035D"/>
    <w:rsid w:val="002208B7"/>
    <w:rsid w:val="00254C34"/>
    <w:rsid w:val="002B5B90"/>
    <w:rsid w:val="002C4DED"/>
    <w:rsid w:val="002E1EA1"/>
    <w:rsid w:val="002E2FA0"/>
    <w:rsid w:val="00340F1E"/>
    <w:rsid w:val="00353BE6"/>
    <w:rsid w:val="003B3124"/>
    <w:rsid w:val="003E09BF"/>
    <w:rsid w:val="003F10D7"/>
    <w:rsid w:val="003F323A"/>
    <w:rsid w:val="003F68D5"/>
    <w:rsid w:val="00407B67"/>
    <w:rsid w:val="00443BE8"/>
    <w:rsid w:val="00444A59"/>
    <w:rsid w:val="00450EC7"/>
    <w:rsid w:val="004558C9"/>
    <w:rsid w:val="004938F8"/>
    <w:rsid w:val="004C3A11"/>
    <w:rsid w:val="004D3EB8"/>
    <w:rsid w:val="004E4E7A"/>
    <w:rsid w:val="004F654C"/>
    <w:rsid w:val="00545936"/>
    <w:rsid w:val="00562546"/>
    <w:rsid w:val="00586504"/>
    <w:rsid w:val="00590AF2"/>
    <w:rsid w:val="005A0F30"/>
    <w:rsid w:val="005B0C9B"/>
    <w:rsid w:val="005D1267"/>
    <w:rsid w:val="005D527D"/>
    <w:rsid w:val="005E732E"/>
    <w:rsid w:val="005F2F8F"/>
    <w:rsid w:val="005F3CA1"/>
    <w:rsid w:val="005F6A0D"/>
    <w:rsid w:val="006123A4"/>
    <w:rsid w:val="006136DF"/>
    <w:rsid w:val="006142AC"/>
    <w:rsid w:val="0061537B"/>
    <w:rsid w:val="00652CA0"/>
    <w:rsid w:val="0065553A"/>
    <w:rsid w:val="00661019"/>
    <w:rsid w:val="006779EE"/>
    <w:rsid w:val="00687292"/>
    <w:rsid w:val="006931D1"/>
    <w:rsid w:val="006C7B80"/>
    <w:rsid w:val="006E0DE0"/>
    <w:rsid w:val="00726DEF"/>
    <w:rsid w:val="007623CC"/>
    <w:rsid w:val="007764D4"/>
    <w:rsid w:val="007E179C"/>
    <w:rsid w:val="007E2128"/>
    <w:rsid w:val="0080216D"/>
    <w:rsid w:val="00812EAF"/>
    <w:rsid w:val="00816105"/>
    <w:rsid w:val="008244B6"/>
    <w:rsid w:val="008807B0"/>
    <w:rsid w:val="008823F9"/>
    <w:rsid w:val="008D0861"/>
    <w:rsid w:val="008D1147"/>
    <w:rsid w:val="008E1CBB"/>
    <w:rsid w:val="00922F8C"/>
    <w:rsid w:val="00932CBA"/>
    <w:rsid w:val="00953B6A"/>
    <w:rsid w:val="0095426F"/>
    <w:rsid w:val="009B617F"/>
    <w:rsid w:val="009D063D"/>
    <w:rsid w:val="009E7889"/>
    <w:rsid w:val="00A05BD0"/>
    <w:rsid w:val="00A1593A"/>
    <w:rsid w:val="00A31713"/>
    <w:rsid w:val="00A43E15"/>
    <w:rsid w:val="00A5253A"/>
    <w:rsid w:val="00A70B64"/>
    <w:rsid w:val="00AD060E"/>
    <w:rsid w:val="00AE58D1"/>
    <w:rsid w:val="00B64D10"/>
    <w:rsid w:val="00B845A0"/>
    <w:rsid w:val="00B91144"/>
    <w:rsid w:val="00BB47E7"/>
    <w:rsid w:val="00BC767F"/>
    <w:rsid w:val="00BD1D7D"/>
    <w:rsid w:val="00BE4F35"/>
    <w:rsid w:val="00C36C90"/>
    <w:rsid w:val="00C576C2"/>
    <w:rsid w:val="00CA6408"/>
    <w:rsid w:val="00CC0661"/>
    <w:rsid w:val="00CE36DF"/>
    <w:rsid w:val="00D24926"/>
    <w:rsid w:val="00D25098"/>
    <w:rsid w:val="00D31307"/>
    <w:rsid w:val="00D31A30"/>
    <w:rsid w:val="00D36398"/>
    <w:rsid w:val="00D55239"/>
    <w:rsid w:val="00D82569"/>
    <w:rsid w:val="00DD5BDF"/>
    <w:rsid w:val="00E03D58"/>
    <w:rsid w:val="00E07BC1"/>
    <w:rsid w:val="00E1137D"/>
    <w:rsid w:val="00E146AA"/>
    <w:rsid w:val="00E7176C"/>
    <w:rsid w:val="00E967BE"/>
    <w:rsid w:val="00EB5D4E"/>
    <w:rsid w:val="00EC6BFD"/>
    <w:rsid w:val="00ED55C7"/>
    <w:rsid w:val="00F0105B"/>
    <w:rsid w:val="00F1591D"/>
    <w:rsid w:val="00F47987"/>
    <w:rsid w:val="00F61F9D"/>
    <w:rsid w:val="00F6665D"/>
    <w:rsid w:val="00F7169B"/>
    <w:rsid w:val="00FC31FF"/>
    <w:rsid w:val="00FC4742"/>
    <w:rsid w:val="00FD6763"/>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4B1389D-4F27-463B-9447-F1232E407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PlainText">
    <w:name w:val="Plain Text"/>
    <w:basedOn w:val="Normal"/>
    <w:link w:val="PlainTextChar"/>
    <w:uiPriority w:val="99"/>
    <w:unhideWhenUsed/>
    <w:rsid w:val="000C1114"/>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0C1114"/>
    <w:rPr>
      <w:rFonts w:ascii="Calibri" w:hAnsi="Calibri"/>
      <w:szCs w:val="21"/>
    </w:rPr>
  </w:style>
  <w:style w:type="character" w:styleId="FollowedHyperlink">
    <w:name w:val="FollowedHyperlink"/>
    <w:basedOn w:val="DefaultParagraphFont"/>
    <w:uiPriority w:val="99"/>
    <w:semiHidden/>
    <w:unhideWhenUsed/>
    <w:rsid w:val="007764D4"/>
    <w:rPr>
      <w:color w:val="800080" w:themeColor="followedHyperlink"/>
      <w:u w:val="single"/>
    </w:rPr>
  </w:style>
  <w:style w:type="character" w:styleId="Strong">
    <w:name w:val="Strong"/>
    <w:basedOn w:val="DefaultParagraphFont"/>
    <w:uiPriority w:val="22"/>
    <w:qFormat/>
    <w:rsid w:val="00E7176C"/>
    <w:rPr>
      <w:b/>
      <w:bCs/>
    </w:rPr>
  </w:style>
  <w:style w:type="paragraph" w:styleId="Bibliography">
    <w:name w:val="Bibliography"/>
    <w:basedOn w:val="Normal"/>
    <w:next w:val="Normal"/>
    <w:uiPriority w:val="37"/>
    <w:unhideWhenUsed/>
    <w:rsid w:val="00E146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10679950">
      <w:bodyDiv w:val="1"/>
      <w:marLeft w:val="0"/>
      <w:marRight w:val="0"/>
      <w:marTop w:val="0"/>
      <w:marBottom w:val="0"/>
      <w:divBdr>
        <w:top w:val="none" w:sz="0" w:space="0" w:color="auto"/>
        <w:left w:val="none" w:sz="0" w:space="0" w:color="auto"/>
        <w:bottom w:val="none" w:sz="0" w:space="0" w:color="auto"/>
        <w:right w:val="none" w:sz="0" w:space="0" w:color="auto"/>
      </w:divBdr>
    </w:div>
    <w:div w:id="540753079">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2092922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Pau18</b:Tag>
    <b:SourceType>InternetSite</b:SourceType>
    <b:Guid>{FA6355DE-9398-4B3E-8C9E-BC87AFA27CAE}</b:Guid>
    <b:Title>What is Agile Working?</b:Title>
    <b:Year>2018</b:Year>
    <b:Author>
      <b:Author>
        <b:NameList>
          <b:Person>
            <b:Last>Allsopp</b:Last>
            <b:First>Paul</b:First>
          </b:Person>
        </b:NameList>
      </b:Author>
    </b:Author>
    <b:YearAccessed>2019</b:YearAccessed>
    <b:MonthAccessed>January</b:MonthAccessed>
    <b:URL>https://www.agile.org.uk/what-is-agile-working/</b:URL>
    <b:RefOrder>1</b:RefOrder>
  </b:Source>
  <b:Source>
    <b:Tag>Ada16</b:Tag>
    <b:SourceType>InternetSite</b:SourceType>
    <b:Guid>{A5CBBC38-C2B0-4390-8CCB-92325D46914B}</b:Guid>
    <b:Author>
      <b:Author>
        <b:NameList>
          <b:Person>
            <b:Last>McNestrie</b:Last>
            <b:First>Adam</b:First>
          </b:Person>
        </b:NameList>
      </b:Author>
    </b:Author>
    <b:Title>British Telecom moves one step beyond Flexible Working — to Agile Working</b:Title>
    <b:Year>2016</b:Year>
    <b:YearAccessed>2019</b:YearAccessed>
    <b:MonthAccessed>January</b:MonthAccessed>
    <b:URL>https://fmlink.com/articles/british-telecom-moves-one-step-beyond-flexible-working-to-agile-working-2/</b:URL>
    <b:RefOrder>2</b:RefOrder>
  </b:Source>
  <b:Source>
    <b:Tag>Gra17</b:Tag>
    <b:SourceType>InternetSite</b:SourceType>
    <b:Guid>{C5B275B5-46CF-48A5-AD71-CAB0E9D30AB5}</b:Guid>
    <b:Author>
      <b:Author>
        <b:NameList>
          <b:Person>
            <b:Last>Jervis</b:Last>
            <b:First>Graham</b:First>
          </b:Person>
        </b:NameList>
      </b:Author>
    </b:Author>
    <b:Title>The Difference between Agile Working and Flexible Working</b:Title>
    <b:Year>2017</b:Year>
    <b:YearAccessed>2019</b:YearAccessed>
    <b:MonthAccessed>January</b:MonthAccessed>
    <b:URL>https://www.advanced-workplace.com/difference-agile-working-flexible-working/</b:URL>
    <b:RefOrder>3</b:RefOrder>
  </b:Source>
  <b:Source>
    <b:Tag>CIP14</b:Tag>
    <b:SourceType>Report</b:SourceType>
    <b:Guid>{166C713E-AC2E-4F0B-AC6A-1DEA32D6DE5E}</b:Guid>
    <b:Title>HR: Getting smart about agile working</b:Title>
    <b:Year>2014</b:Year>
    <b:Author>
      <b:Author>
        <b:NameList>
          <b:Person>
            <b:Last>Zheltoukhova</b:Last>
            <b:First>Ksenia</b:First>
          </b:Person>
        </b:NameList>
      </b:Author>
    </b:Author>
    <b:Publisher>CIPD</b:Publisher>
    <b:City>London</b:City>
    <b:RefOrder>4</b:RefOrder>
  </b:Source>
  <b:Source>
    <b:Tag>Arv14</b:Tag>
    <b:SourceType>InternetSite</b:SourceType>
    <b:Guid>{2EDD354A-F49F-4A8A-B990-45EFD10A3D1C}</b:Guid>
    <b:Title>CIPD 2014: Agile working adds value to business</b:Title>
    <b:Year>2014</b:Year>
    <b:Author>
      <b:Author>
        <b:NameList>
          <b:Person>
            <b:Last>Hickman</b:Last>
            <b:First>Arvind</b:First>
          </b:Person>
        </b:NameList>
      </b:Author>
    </b:Author>
    <b:YearAccessed>2019</b:YearAccessed>
    <b:MonthAccessed>January</b:MonthAccessed>
    <b:URL>https://www.hrmagazine.co.uk/article-details/cipd-2014-agile-working-adds-value-to-business</b:URL>
    <b:RefOrder>5</b:RefOrder>
  </b:Source>
  <b:Source>
    <b:Tag>Rig18</b:Tag>
    <b:SourceType>InternetSite</b:SourceType>
    <b:Guid>{C05BAC5F-D330-48E9-8AF3-D7B193220F1B}</b:Guid>
    <b:Title>Agile at Scale</b:Title>
    <b:Year>2018</b:Year>
    <b:YearAccessed>2019</b:YearAccessed>
    <b:MonthAccessed>January</b:MonthAccessed>
    <b:URL>https://hbr.org/2018/05/agile-at-scale</b:URL>
    <b:Author>
      <b:Author>
        <b:NameList>
          <b:Person>
            <b:Last>Rigby</b:Last>
            <b:First>Darrell K. </b:First>
          </b:Person>
          <b:Person>
            <b:Last>Sutherland</b:Last>
            <b:First>Jeff</b:First>
          </b:Person>
          <b:Person>
            <b:Last>Noble</b:Last>
            <b:First>Andy</b:First>
          </b:Person>
        </b:NameList>
      </b:Author>
    </b:Author>
    <b:RefOrder>6</b:RefOrder>
  </b:Source>
  <b:Source>
    <b:Tag>Kat16</b:Tag>
    <b:SourceType>InternetSite</b:SourceType>
    <b:Guid>{5277B47F-B96F-435F-8C4F-220A6775086D}</b:Guid>
    <b:Author>
      <b:Author>
        <b:NameList>
          <b:Person>
            <b:Last>Meves</b:Last>
            <b:First>Katy</b:First>
          </b:Person>
        </b:NameList>
      </b:Author>
    </b:Author>
    <b:Title>Agile working: not as flexible as you might think</b:Title>
    <b:Year>2016</b:Year>
    <b:YearAccessed>2019</b:YearAccessed>
    <b:MonthAccessed>January</b:MonthAccessed>
    <b:URL>https://www.personneltoday.com/hr/agile-working-flexible-might-think/</b:URL>
    <b:RefOrder>7</b:RefOrder>
  </b:Source>
  <b:Source>
    <b:Tag>Chr18</b:Tag>
    <b:SourceType>InternetSite</b:SourceType>
    <b:Guid>{7221C796-5127-4276-A246-163D3953E517}</b:Guid>
    <b:Author>
      <b:Author>
        <b:NameList>
          <b:Person>
            <b:Last>Price</b:Last>
            <b:First>Chris</b:First>
          </b:Person>
        </b:NameList>
      </b:Author>
    </b:Author>
    <b:Title>Is your team agile, or just unstructured? </b:Title>
    <b:Year>2018</b:Year>
    <b:YearAccessed>2019</b:YearAccessed>
    <b:MonthAccessed>January</b:MonthAccessed>
    <b:URL>https://www.telegraph.co.uk/business/ready-and-enabled/agile-or-unstructured/</b:URL>
    <b:RefOrder>8</b:RefOrder>
  </b:Source>
  <b:Source>
    <b:Tag>Ahl17</b:Tag>
    <b:SourceType>InternetSite</b:SourceType>
    <b:Guid>{A06C342F-CE30-4FA3-AF52-18C70DFE6E0B}</b:Guid>
    <b:Title>How to create an agile organization</b:Title>
    <b:Year>2017</b:Year>
    <b:YearAccessed>2019</b:YearAccessed>
    <b:MonthAccessed>January</b:MonthAccessed>
    <b:URL>https://www.mckinsey.com/business-functions/organization/our-insights/how-to-create-an-agile-organization</b:URL>
    <b:Author>
      <b:Author>
        <b:NameList>
          <b:Person>
            <b:Last>Ahlbäck</b:Last>
            <b:First>Karin </b:First>
          </b:Person>
          <b:Person>
            <b:Last>Fahrbach</b:Last>
            <b:First>Clemens </b:First>
          </b:Person>
          <b:Person>
            <b:Last>Murarka</b:Last>
            <b:First>Monica </b:First>
          </b:Person>
          <b:Person>
            <b:Last>Salo</b:Last>
            <b:First>Olli </b:First>
          </b:Person>
        </b:NameList>
      </b:Author>
    </b:Author>
    <b:RefOrder>9</b:RefOrder>
  </b:Source>
  <b:Source>
    <b:Tag>Cro18</b:Tag>
    <b:SourceType>InternetSite</b:SourceType>
    <b:Guid>{CD28F3AA-AC40-4E29-9B5E-BBA7A3D74B97}</b:Guid>
    <b:Title>How to Make Sure Agile Teams Can Work Together</b:Title>
    <b:Year>2018</b:Year>
    <b:YearAccessed>2019</b:YearAccessed>
    <b:MonthAccessed>January</b:MonthAccessed>
    <b:URL>https://hbr.org/2018/05/how-to-make-sure-agile-teams-can-work-together</b:URL>
    <b:Author>
      <b:Author>
        <b:NameList>
          <b:Person>
            <b:Last>Crocker</b:Last>
            <b:First>Alia </b:First>
          </b:Person>
          <b:Person>
            <b:Last>Cross</b:Last>
            <b:First>Rob</b:First>
          </b:Person>
          <b:Person>
            <b:Last>Gardner</b:Last>
            <b:First>Heidi K. </b:First>
          </b:Person>
        </b:NameList>
      </b:Author>
    </b:Author>
    <b:RefOrder>10</b:RefOrder>
  </b:Source>
  <b:Source>
    <b:Tag>Ann10</b:Tag>
    <b:SourceType>InternetSite</b:SourceType>
    <b:Guid>{B37ED548-9B64-4A3D-8BC2-D155BD9FD664}</b:Guid>
    <b:Author>
      <b:Author>
        <b:NameList>
          <b:Person>
            <b:Last>Tims</b:Last>
            <b:First>Anna</b:First>
          </b:Person>
        </b:NameList>
      </b:Author>
    </b:Author>
    <b:Title>The secret to...agile working</b:Title>
    <b:Year>2010</b:Year>
    <b:YearAccessed>2019</b:YearAccessed>
    <b:MonthAccessed>January</b:MonthAccessed>
    <b:URL>https://www.theguardian.com/money/2010/sep/18/agile-working-flexibility-team-work</b:URL>
    <b:RefOrder>11</b:RefOrder>
  </b:Source>
  <b:Source>
    <b:Tag>Mel19</b:Tag>
    <b:SourceType>InternetSite</b:SourceType>
    <b:Guid>{A3B3DEEE-7E5D-4543-A964-6AE51E895610}</b:Guid>
    <b:Author>
      <b:Author>
        <b:NameList>
          <b:Person>
            <b:Last>Green</b:Last>
            <b:First>Melanie</b:First>
          </b:Person>
        </b:NameList>
      </b:Author>
    </b:Author>
    <b:Title>Understanding remote working and employee well-being</b:Title>
    <b:Year>2019</b:Year>
    <b:YearAccessed>2019</b:YearAccessed>
    <b:MonthAccessed>January</b:MonthAccessed>
    <b:URL>https://www.cipd.co.uk/news-views/nutshell/issue-83/employee-well-being?utm_source=mc&amp;utm_medium=email&amp;utm_content=Issue+83.1/18/2019.704811.article2&amp;utm_campaign=&amp;utm_term=4824319</b:URL>
    <b:RefOrder>12</b:RefOrder>
  </b:Source>
</b:Sources>
</file>

<file path=customXml/itemProps1.xml><?xml version="1.0" encoding="utf-8"?>
<ds:datastoreItem xmlns:ds="http://schemas.openxmlformats.org/officeDocument/2006/customXml" ds:itemID="{B66258FC-0A74-4C5D-95D5-9DCA14C890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3658</Words>
  <Characters>20856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Darren E Bonnell</cp:lastModifiedBy>
  <cp:revision>3</cp:revision>
  <dcterms:created xsi:type="dcterms:W3CDTF">2019-02-11T19:37:00Z</dcterms:created>
  <dcterms:modified xsi:type="dcterms:W3CDTF">2019-02-11T19:37:00Z</dcterms:modified>
</cp:coreProperties>
</file>