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342986A" w14:textId="77777777" w:rsidR="00E43E53" w:rsidRDefault="00E43E53" w:rsidP="00CF1A90">
      <w:pPr>
        <w:pStyle w:val="Title"/>
        <w:jc w:val="both"/>
      </w:pPr>
    </w:p>
    <w:p w14:paraId="73602477" w14:textId="77777777" w:rsidR="00CF1A90" w:rsidRDefault="00CF1A90" w:rsidP="00E43E53">
      <w:pPr>
        <w:pStyle w:val="Title"/>
      </w:pPr>
    </w:p>
    <w:p w14:paraId="6CDDF552" w14:textId="657C79F9" w:rsidR="00E43E53" w:rsidRDefault="00E43E53" w:rsidP="00E43E53">
      <w:pPr>
        <w:pStyle w:val="Title"/>
      </w:pPr>
      <w:r>
        <w:t xml:space="preserve">Professional Career Development </w:t>
      </w:r>
    </w:p>
    <w:p w14:paraId="1A192A53" w14:textId="77777777" w:rsidR="00E43E53" w:rsidRDefault="00E43E53" w:rsidP="00E43E53">
      <w:pPr>
        <w:pStyle w:val="Title"/>
      </w:pPr>
      <w:r>
        <w:t xml:space="preserve">Task 2 – Report </w:t>
      </w:r>
    </w:p>
    <w:p w14:paraId="11F0F76F" w14:textId="77777777" w:rsidR="000243D5" w:rsidRDefault="000243D5" w:rsidP="000243D5">
      <w:pPr>
        <w:pStyle w:val="NoSpacing"/>
        <w:rPr>
          <w:color w:val="7030A0"/>
          <w:lang w:bidi="ar-SA"/>
        </w:rPr>
      </w:pPr>
    </w:p>
    <w:p w14:paraId="5C25E299" w14:textId="4A21E8E8" w:rsidR="000243D5" w:rsidRPr="00AD0314" w:rsidRDefault="000243D5" w:rsidP="000243D5">
      <w:pPr>
        <w:pStyle w:val="NoSpacing"/>
        <w:rPr>
          <w:color w:val="7030A0"/>
          <w:lang w:bidi="ar-SA"/>
        </w:rPr>
      </w:pPr>
      <w:r w:rsidRPr="00AD0314">
        <w:rPr>
          <w:color w:val="7030A0"/>
          <w:lang w:bidi="ar-SA"/>
        </w:rPr>
        <w:t>Student Name: Yasmeen Malik</w:t>
      </w:r>
    </w:p>
    <w:p w14:paraId="3472E1DF" w14:textId="77777777" w:rsidR="000243D5" w:rsidRPr="00AD0314" w:rsidRDefault="000243D5" w:rsidP="000243D5">
      <w:pPr>
        <w:pStyle w:val="NoSpacing"/>
        <w:rPr>
          <w:color w:val="7030A0"/>
          <w:lang w:bidi="ar-SA"/>
        </w:rPr>
      </w:pPr>
      <w:r w:rsidRPr="00AD0314">
        <w:rPr>
          <w:color w:val="7030A0"/>
          <w:lang w:bidi="ar-SA"/>
        </w:rPr>
        <w:t>Student ID: 1917200</w:t>
      </w:r>
    </w:p>
    <w:p w14:paraId="52797C68" w14:textId="0C55E3EE" w:rsidR="00E43E53" w:rsidRDefault="00E43E53" w:rsidP="00E43E53">
      <w:pPr>
        <w:spacing w:line="259" w:lineRule="auto"/>
        <w:jc w:val="left"/>
      </w:pPr>
    </w:p>
    <w:p w14:paraId="5615D815" w14:textId="1F0F876E" w:rsidR="000243D5" w:rsidRDefault="000243D5" w:rsidP="00E43E53">
      <w:pPr>
        <w:spacing w:line="259" w:lineRule="auto"/>
        <w:jc w:val="left"/>
      </w:pPr>
    </w:p>
    <w:p w14:paraId="31CB4CB8" w14:textId="5F4B0CCD" w:rsidR="000243D5" w:rsidRDefault="000243D5" w:rsidP="00E43E53">
      <w:pPr>
        <w:spacing w:line="259" w:lineRule="auto"/>
        <w:jc w:val="left"/>
      </w:pPr>
    </w:p>
    <w:p w14:paraId="5D370C22" w14:textId="23D95144" w:rsidR="000243D5" w:rsidRDefault="000243D5" w:rsidP="00E43E53">
      <w:pPr>
        <w:spacing w:line="259" w:lineRule="auto"/>
        <w:jc w:val="left"/>
      </w:pPr>
    </w:p>
    <w:p w14:paraId="630F5A2B" w14:textId="5F0313DD" w:rsidR="000243D5" w:rsidRDefault="000243D5" w:rsidP="00E43E53">
      <w:pPr>
        <w:spacing w:line="259" w:lineRule="auto"/>
        <w:jc w:val="left"/>
      </w:pPr>
    </w:p>
    <w:p w14:paraId="141DE2E0" w14:textId="599559D4" w:rsidR="000243D5" w:rsidRDefault="000243D5" w:rsidP="00E43E53">
      <w:pPr>
        <w:spacing w:line="259" w:lineRule="auto"/>
        <w:jc w:val="left"/>
      </w:pPr>
    </w:p>
    <w:p w14:paraId="51A40B88" w14:textId="1D5B415E" w:rsidR="000243D5" w:rsidRDefault="000243D5" w:rsidP="00E43E53">
      <w:pPr>
        <w:spacing w:line="259" w:lineRule="auto"/>
        <w:jc w:val="left"/>
      </w:pPr>
    </w:p>
    <w:p w14:paraId="50E76846" w14:textId="589816F3" w:rsidR="000243D5" w:rsidRDefault="000243D5" w:rsidP="00E43E53">
      <w:pPr>
        <w:spacing w:line="259" w:lineRule="auto"/>
        <w:jc w:val="left"/>
      </w:pPr>
    </w:p>
    <w:p w14:paraId="5DB55A18" w14:textId="114E2130" w:rsidR="000243D5" w:rsidRDefault="000243D5" w:rsidP="00E43E53">
      <w:pPr>
        <w:spacing w:line="259" w:lineRule="auto"/>
        <w:jc w:val="left"/>
      </w:pPr>
    </w:p>
    <w:p w14:paraId="7D5BF970" w14:textId="4C7D3712" w:rsidR="000243D5" w:rsidRDefault="000243D5" w:rsidP="00E43E53">
      <w:pPr>
        <w:spacing w:line="259" w:lineRule="auto"/>
        <w:jc w:val="left"/>
      </w:pPr>
    </w:p>
    <w:p w14:paraId="7AB69144" w14:textId="48EFD4D7" w:rsidR="000243D5" w:rsidRDefault="000243D5" w:rsidP="00E43E53">
      <w:pPr>
        <w:spacing w:line="259" w:lineRule="auto"/>
        <w:jc w:val="left"/>
      </w:pPr>
    </w:p>
    <w:p w14:paraId="33C50EC1" w14:textId="29D3C301" w:rsidR="000243D5" w:rsidRDefault="000243D5" w:rsidP="00E43E53">
      <w:pPr>
        <w:spacing w:line="259" w:lineRule="auto"/>
        <w:jc w:val="left"/>
      </w:pPr>
    </w:p>
    <w:p w14:paraId="3BECBC61" w14:textId="0403A5DD" w:rsidR="000243D5" w:rsidRDefault="000243D5" w:rsidP="00E43E53">
      <w:pPr>
        <w:spacing w:line="259" w:lineRule="auto"/>
        <w:jc w:val="left"/>
      </w:pPr>
    </w:p>
    <w:p w14:paraId="1AFED3D9" w14:textId="3D11E707" w:rsidR="000243D5" w:rsidRDefault="000243D5" w:rsidP="00E43E53">
      <w:pPr>
        <w:spacing w:line="259" w:lineRule="auto"/>
        <w:jc w:val="left"/>
      </w:pPr>
    </w:p>
    <w:p w14:paraId="72D8BE0C" w14:textId="7FFFCFA3" w:rsidR="000243D5" w:rsidRDefault="000243D5" w:rsidP="00E43E53">
      <w:pPr>
        <w:spacing w:line="259" w:lineRule="auto"/>
        <w:jc w:val="left"/>
      </w:pPr>
    </w:p>
    <w:p w14:paraId="13CD9508" w14:textId="50DB0E46" w:rsidR="000243D5" w:rsidRDefault="000243D5" w:rsidP="00E43E53">
      <w:pPr>
        <w:spacing w:line="259" w:lineRule="auto"/>
        <w:jc w:val="left"/>
      </w:pPr>
    </w:p>
    <w:p w14:paraId="7EBF805F" w14:textId="13ACC0C3" w:rsidR="000243D5" w:rsidRDefault="000243D5" w:rsidP="00E43E53">
      <w:pPr>
        <w:spacing w:line="259" w:lineRule="auto"/>
        <w:jc w:val="left"/>
      </w:pPr>
    </w:p>
    <w:p w14:paraId="656BC33E" w14:textId="722E0985" w:rsidR="000243D5" w:rsidRDefault="000243D5" w:rsidP="00E43E53">
      <w:pPr>
        <w:spacing w:line="259" w:lineRule="auto"/>
        <w:jc w:val="left"/>
      </w:pPr>
    </w:p>
    <w:p w14:paraId="6B303803" w14:textId="33E1BF4E" w:rsidR="000243D5" w:rsidRDefault="000243D5" w:rsidP="00E43E53">
      <w:pPr>
        <w:spacing w:line="259" w:lineRule="auto"/>
        <w:jc w:val="left"/>
      </w:pPr>
    </w:p>
    <w:p w14:paraId="7674E2AF" w14:textId="7D293B1F" w:rsidR="000243D5" w:rsidRDefault="000243D5" w:rsidP="00E43E53">
      <w:pPr>
        <w:spacing w:line="259" w:lineRule="auto"/>
        <w:jc w:val="left"/>
      </w:pPr>
    </w:p>
    <w:p w14:paraId="40ACCBEE" w14:textId="77777777" w:rsidR="000243D5" w:rsidRDefault="000243D5" w:rsidP="00E43E53">
      <w:pPr>
        <w:spacing w:line="259" w:lineRule="auto"/>
        <w:jc w:val="left"/>
      </w:pPr>
    </w:p>
    <w:sdt>
      <w:sdtPr>
        <w:rPr>
          <w:rFonts w:ascii="Times New Roman" w:eastAsiaTheme="minorHAnsi" w:hAnsi="Times New Roman" w:cstheme="minorBidi"/>
          <w:color w:val="auto"/>
          <w:sz w:val="24"/>
          <w:szCs w:val="22"/>
          <w:lang w:val="en-GB"/>
        </w:rPr>
        <w:id w:val="-1282179441"/>
        <w:docPartObj>
          <w:docPartGallery w:val="Table of Contents"/>
          <w:docPartUnique/>
        </w:docPartObj>
      </w:sdtPr>
      <w:sdtEndPr>
        <w:rPr>
          <w:b/>
          <w:bCs/>
          <w:noProof/>
        </w:rPr>
      </w:sdtEndPr>
      <w:sdtContent>
        <w:p w14:paraId="19A67BD9" w14:textId="77777777" w:rsidR="00E43E53" w:rsidRDefault="00E43E53">
          <w:pPr>
            <w:pStyle w:val="TOCHeading"/>
          </w:pPr>
          <w:r>
            <w:t>Table of Contents</w:t>
          </w:r>
        </w:p>
        <w:p w14:paraId="22E9F40C" w14:textId="77777777" w:rsidR="00E43E53" w:rsidRDefault="00E43E53">
          <w:pPr>
            <w:pStyle w:val="TOC1"/>
            <w:tabs>
              <w:tab w:val="right" w:leader="dot" w:pos="9016"/>
            </w:tabs>
            <w:rPr>
              <w:noProof/>
            </w:rPr>
          </w:pPr>
          <w:r>
            <w:rPr>
              <w:b/>
              <w:bCs/>
              <w:noProof/>
            </w:rPr>
            <w:fldChar w:fldCharType="begin"/>
          </w:r>
          <w:r>
            <w:rPr>
              <w:b/>
              <w:bCs/>
              <w:noProof/>
            </w:rPr>
            <w:instrText xml:space="preserve"> TOC \o "1-3" \h \z \u </w:instrText>
          </w:r>
          <w:r>
            <w:rPr>
              <w:b/>
              <w:bCs/>
              <w:noProof/>
            </w:rPr>
            <w:fldChar w:fldCharType="separate"/>
          </w:r>
          <w:hyperlink w:anchor="_Toc58583251" w:history="1">
            <w:r w:rsidRPr="006C73E6">
              <w:rPr>
                <w:rStyle w:val="Hyperlink"/>
                <w:noProof/>
              </w:rPr>
              <w:t>Introduction</w:t>
            </w:r>
            <w:r>
              <w:rPr>
                <w:noProof/>
                <w:webHidden/>
              </w:rPr>
              <w:tab/>
            </w:r>
            <w:r>
              <w:rPr>
                <w:noProof/>
                <w:webHidden/>
              </w:rPr>
              <w:fldChar w:fldCharType="begin"/>
            </w:r>
            <w:r>
              <w:rPr>
                <w:noProof/>
                <w:webHidden/>
              </w:rPr>
              <w:instrText xml:space="preserve"> PAGEREF _Toc58583251 \h </w:instrText>
            </w:r>
            <w:r>
              <w:rPr>
                <w:noProof/>
                <w:webHidden/>
              </w:rPr>
            </w:r>
            <w:r>
              <w:rPr>
                <w:noProof/>
                <w:webHidden/>
              </w:rPr>
              <w:fldChar w:fldCharType="separate"/>
            </w:r>
            <w:r w:rsidR="00BB485F">
              <w:rPr>
                <w:noProof/>
                <w:webHidden/>
              </w:rPr>
              <w:t>3</w:t>
            </w:r>
            <w:r>
              <w:rPr>
                <w:noProof/>
                <w:webHidden/>
              </w:rPr>
              <w:fldChar w:fldCharType="end"/>
            </w:r>
          </w:hyperlink>
        </w:p>
        <w:p w14:paraId="04443D64" w14:textId="77777777" w:rsidR="00E43E53" w:rsidRDefault="00835177">
          <w:pPr>
            <w:pStyle w:val="TOC1"/>
            <w:tabs>
              <w:tab w:val="right" w:leader="dot" w:pos="9016"/>
            </w:tabs>
            <w:rPr>
              <w:noProof/>
            </w:rPr>
          </w:pPr>
          <w:hyperlink w:anchor="_Toc58583252" w:history="1">
            <w:r w:rsidR="00E43E53" w:rsidRPr="006C73E6">
              <w:rPr>
                <w:rStyle w:val="Hyperlink"/>
                <w:noProof/>
              </w:rPr>
              <w:t>My skills</w:t>
            </w:r>
            <w:r w:rsidR="00E43E53">
              <w:rPr>
                <w:noProof/>
                <w:webHidden/>
              </w:rPr>
              <w:tab/>
            </w:r>
            <w:r w:rsidR="00E43E53">
              <w:rPr>
                <w:noProof/>
                <w:webHidden/>
              </w:rPr>
              <w:fldChar w:fldCharType="begin"/>
            </w:r>
            <w:r w:rsidR="00E43E53">
              <w:rPr>
                <w:noProof/>
                <w:webHidden/>
              </w:rPr>
              <w:instrText xml:space="preserve"> PAGEREF _Toc58583252 \h </w:instrText>
            </w:r>
            <w:r w:rsidR="00E43E53">
              <w:rPr>
                <w:noProof/>
                <w:webHidden/>
              </w:rPr>
            </w:r>
            <w:r w:rsidR="00E43E53">
              <w:rPr>
                <w:noProof/>
                <w:webHidden/>
              </w:rPr>
              <w:fldChar w:fldCharType="separate"/>
            </w:r>
            <w:r w:rsidR="00BB485F">
              <w:rPr>
                <w:noProof/>
                <w:webHidden/>
              </w:rPr>
              <w:t>4</w:t>
            </w:r>
            <w:r w:rsidR="00E43E53">
              <w:rPr>
                <w:noProof/>
                <w:webHidden/>
              </w:rPr>
              <w:fldChar w:fldCharType="end"/>
            </w:r>
          </w:hyperlink>
        </w:p>
        <w:p w14:paraId="48F3CE50" w14:textId="77777777" w:rsidR="00E43E53" w:rsidRDefault="00835177">
          <w:pPr>
            <w:pStyle w:val="TOC2"/>
            <w:tabs>
              <w:tab w:val="right" w:leader="dot" w:pos="9016"/>
            </w:tabs>
            <w:rPr>
              <w:noProof/>
            </w:rPr>
          </w:pPr>
          <w:hyperlink w:anchor="_Toc58583253" w:history="1">
            <w:r w:rsidR="00E43E53" w:rsidRPr="006C73E6">
              <w:rPr>
                <w:rStyle w:val="Hyperlink"/>
                <w:noProof/>
              </w:rPr>
              <w:t>Communication</w:t>
            </w:r>
            <w:r w:rsidR="00E43E53">
              <w:rPr>
                <w:noProof/>
                <w:webHidden/>
              </w:rPr>
              <w:tab/>
            </w:r>
            <w:r w:rsidR="00E43E53">
              <w:rPr>
                <w:noProof/>
                <w:webHidden/>
              </w:rPr>
              <w:fldChar w:fldCharType="begin"/>
            </w:r>
            <w:r w:rsidR="00E43E53">
              <w:rPr>
                <w:noProof/>
                <w:webHidden/>
              </w:rPr>
              <w:instrText xml:space="preserve"> PAGEREF _Toc58583253 \h </w:instrText>
            </w:r>
            <w:r w:rsidR="00E43E53">
              <w:rPr>
                <w:noProof/>
                <w:webHidden/>
              </w:rPr>
            </w:r>
            <w:r w:rsidR="00E43E53">
              <w:rPr>
                <w:noProof/>
                <w:webHidden/>
              </w:rPr>
              <w:fldChar w:fldCharType="separate"/>
            </w:r>
            <w:r w:rsidR="00BB485F">
              <w:rPr>
                <w:noProof/>
                <w:webHidden/>
              </w:rPr>
              <w:t>4</w:t>
            </w:r>
            <w:r w:rsidR="00E43E53">
              <w:rPr>
                <w:noProof/>
                <w:webHidden/>
              </w:rPr>
              <w:fldChar w:fldCharType="end"/>
            </w:r>
          </w:hyperlink>
        </w:p>
        <w:p w14:paraId="4C3EBA9D" w14:textId="77777777" w:rsidR="00E43E53" w:rsidRDefault="00835177">
          <w:pPr>
            <w:pStyle w:val="TOC2"/>
            <w:tabs>
              <w:tab w:val="right" w:leader="dot" w:pos="9016"/>
            </w:tabs>
            <w:rPr>
              <w:noProof/>
            </w:rPr>
          </w:pPr>
          <w:hyperlink w:anchor="_Toc58583254" w:history="1">
            <w:r w:rsidR="00E43E53" w:rsidRPr="006C73E6">
              <w:rPr>
                <w:rStyle w:val="Hyperlink"/>
                <w:noProof/>
              </w:rPr>
              <w:t>Time-management</w:t>
            </w:r>
            <w:r w:rsidR="00E43E53">
              <w:rPr>
                <w:noProof/>
                <w:webHidden/>
              </w:rPr>
              <w:tab/>
            </w:r>
            <w:r w:rsidR="00E43E53">
              <w:rPr>
                <w:noProof/>
                <w:webHidden/>
              </w:rPr>
              <w:fldChar w:fldCharType="begin"/>
            </w:r>
            <w:r w:rsidR="00E43E53">
              <w:rPr>
                <w:noProof/>
                <w:webHidden/>
              </w:rPr>
              <w:instrText xml:space="preserve"> PAGEREF _Toc58583254 \h </w:instrText>
            </w:r>
            <w:r w:rsidR="00E43E53">
              <w:rPr>
                <w:noProof/>
                <w:webHidden/>
              </w:rPr>
            </w:r>
            <w:r w:rsidR="00E43E53">
              <w:rPr>
                <w:noProof/>
                <w:webHidden/>
              </w:rPr>
              <w:fldChar w:fldCharType="separate"/>
            </w:r>
            <w:r w:rsidR="00BB485F">
              <w:rPr>
                <w:noProof/>
                <w:webHidden/>
              </w:rPr>
              <w:t>4</w:t>
            </w:r>
            <w:r w:rsidR="00E43E53">
              <w:rPr>
                <w:noProof/>
                <w:webHidden/>
              </w:rPr>
              <w:fldChar w:fldCharType="end"/>
            </w:r>
          </w:hyperlink>
        </w:p>
        <w:p w14:paraId="1D89F3ED" w14:textId="77777777" w:rsidR="00E43E53" w:rsidRDefault="00835177">
          <w:pPr>
            <w:pStyle w:val="TOC2"/>
            <w:tabs>
              <w:tab w:val="right" w:leader="dot" w:pos="9016"/>
            </w:tabs>
            <w:rPr>
              <w:noProof/>
            </w:rPr>
          </w:pPr>
          <w:hyperlink w:anchor="_Toc58583255" w:history="1">
            <w:r w:rsidR="00E43E53" w:rsidRPr="006C73E6">
              <w:rPr>
                <w:rStyle w:val="Hyperlink"/>
                <w:noProof/>
              </w:rPr>
              <w:t>Decision-making</w:t>
            </w:r>
            <w:r w:rsidR="00E43E53">
              <w:rPr>
                <w:noProof/>
                <w:webHidden/>
              </w:rPr>
              <w:tab/>
            </w:r>
            <w:r w:rsidR="00E43E53">
              <w:rPr>
                <w:noProof/>
                <w:webHidden/>
              </w:rPr>
              <w:fldChar w:fldCharType="begin"/>
            </w:r>
            <w:r w:rsidR="00E43E53">
              <w:rPr>
                <w:noProof/>
                <w:webHidden/>
              </w:rPr>
              <w:instrText xml:space="preserve"> PAGEREF _Toc58583255 \h </w:instrText>
            </w:r>
            <w:r w:rsidR="00E43E53">
              <w:rPr>
                <w:noProof/>
                <w:webHidden/>
              </w:rPr>
            </w:r>
            <w:r w:rsidR="00E43E53">
              <w:rPr>
                <w:noProof/>
                <w:webHidden/>
              </w:rPr>
              <w:fldChar w:fldCharType="separate"/>
            </w:r>
            <w:r w:rsidR="00BB485F">
              <w:rPr>
                <w:noProof/>
                <w:webHidden/>
              </w:rPr>
              <w:t>5</w:t>
            </w:r>
            <w:r w:rsidR="00E43E53">
              <w:rPr>
                <w:noProof/>
                <w:webHidden/>
              </w:rPr>
              <w:fldChar w:fldCharType="end"/>
            </w:r>
          </w:hyperlink>
        </w:p>
        <w:p w14:paraId="505F8B3C" w14:textId="77777777" w:rsidR="00E43E53" w:rsidRDefault="00835177">
          <w:pPr>
            <w:pStyle w:val="TOC2"/>
            <w:tabs>
              <w:tab w:val="right" w:leader="dot" w:pos="9016"/>
            </w:tabs>
            <w:rPr>
              <w:noProof/>
            </w:rPr>
          </w:pPr>
          <w:hyperlink w:anchor="_Toc58583256" w:history="1">
            <w:r w:rsidR="00E43E53" w:rsidRPr="006C73E6">
              <w:rPr>
                <w:rStyle w:val="Hyperlink"/>
                <w:noProof/>
              </w:rPr>
              <w:t>Problem-solving</w:t>
            </w:r>
            <w:r w:rsidR="00E43E53">
              <w:rPr>
                <w:noProof/>
                <w:webHidden/>
              </w:rPr>
              <w:tab/>
            </w:r>
            <w:r w:rsidR="00E43E53">
              <w:rPr>
                <w:noProof/>
                <w:webHidden/>
              </w:rPr>
              <w:fldChar w:fldCharType="begin"/>
            </w:r>
            <w:r w:rsidR="00E43E53">
              <w:rPr>
                <w:noProof/>
                <w:webHidden/>
              </w:rPr>
              <w:instrText xml:space="preserve"> PAGEREF _Toc58583256 \h </w:instrText>
            </w:r>
            <w:r w:rsidR="00E43E53">
              <w:rPr>
                <w:noProof/>
                <w:webHidden/>
              </w:rPr>
            </w:r>
            <w:r w:rsidR="00E43E53">
              <w:rPr>
                <w:noProof/>
                <w:webHidden/>
              </w:rPr>
              <w:fldChar w:fldCharType="separate"/>
            </w:r>
            <w:r w:rsidR="00BB485F">
              <w:rPr>
                <w:noProof/>
                <w:webHidden/>
              </w:rPr>
              <w:t>5</w:t>
            </w:r>
            <w:r w:rsidR="00E43E53">
              <w:rPr>
                <w:noProof/>
                <w:webHidden/>
              </w:rPr>
              <w:fldChar w:fldCharType="end"/>
            </w:r>
          </w:hyperlink>
        </w:p>
        <w:p w14:paraId="7C6D6937" w14:textId="77777777" w:rsidR="00E43E53" w:rsidRDefault="00835177">
          <w:pPr>
            <w:pStyle w:val="TOC1"/>
            <w:tabs>
              <w:tab w:val="right" w:leader="dot" w:pos="9016"/>
            </w:tabs>
            <w:rPr>
              <w:noProof/>
            </w:rPr>
          </w:pPr>
          <w:hyperlink w:anchor="_Toc58583257" w:history="1">
            <w:r w:rsidR="00E43E53" w:rsidRPr="006C73E6">
              <w:rPr>
                <w:rStyle w:val="Hyperlink"/>
                <w:noProof/>
              </w:rPr>
              <w:t>Development areas</w:t>
            </w:r>
            <w:r w:rsidR="00E43E53">
              <w:rPr>
                <w:noProof/>
                <w:webHidden/>
              </w:rPr>
              <w:tab/>
            </w:r>
            <w:r w:rsidR="00E43E53">
              <w:rPr>
                <w:noProof/>
                <w:webHidden/>
              </w:rPr>
              <w:fldChar w:fldCharType="begin"/>
            </w:r>
            <w:r w:rsidR="00E43E53">
              <w:rPr>
                <w:noProof/>
                <w:webHidden/>
              </w:rPr>
              <w:instrText xml:space="preserve"> PAGEREF _Toc58583257 \h </w:instrText>
            </w:r>
            <w:r w:rsidR="00E43E53">
              <w:rPr>
                <w:noProof/>
                <w:webHidden/>
              </w:rPr>
            </w:r>
            <w:r w:rsidR="00E43E53">
              <w:rPr>
                <w:noProof/>
                <w:webHidden/>
              </w:rPr>
              <w:fldChar w:fldCharType="separate"/>
            </w:r>
            <w:r w:rsidR="00BB485F">
              <w:rPr>
                <w:noProof/>
                <w:webHidden/>
              </w:rPr>
              <w:t>6</w:t>
            </w:r>
            <w:r w:rsidR="00E43E53">
              <w:rPr>
                <w:noProof/>
                <w:webHidden/>
              </w:rPr>
              <w:fldChar w:fldCharType="end"/>
            </w:r>
          </w:hyperlink>
        </w:p>
        <w:p w14:paraId="0C6A5CD1" w14:textId="77777777" w:rsidR="00E43E53" w:rsidRDefault="00835177">
          <w:pPr>
            <w:pStyle w:val="TOC2"/>
            <w:tabs>
              <w:tab w:val="right" w:leader="dot" w:pos="9016"/>
            </w:tabs>
            <w:rPr>
              <w:noProof/>
            </w:rPr>
          </w:pPr>
          <w:hyperlink w:anchor="_Toc58583258" w:history="1">
            <w:r w:rsidR="00E43E53" w:rsidRPr="006C73E6">
              <w:rPr>
                <w:rStyle w:val="Hyperlink"/>
                <w:noProof/>
              </w:rPr>
              <w:t>IT skills</w:t>
            </w:r>
            <w:r w:rsidR="00E43E53">
              <w:rPr>
                <w:noProof/>
                <w:webHidden/>
              </w:rPr>
              <w:tab/>
            </w:r>
            <w:r w:rsidR="00E43E53">
              <w:rPr>
                <w:noProof/>
                <w:webHidden/>
              </w:rPr>
              <w:fldChar w:fldCharType="begin"/>
            </w:r>
            <w:r w:rsidR="00E43E53">
              <w:rPr>
                <w:noProof/>
                <w:webHidden/>
              </w:rPr>
              <w:instrText xml:space="preserve"> PAGEREF _Toc58583258 \h </w:instrText>
            </w:r>
            <w:r w:rsidR="00E43E53">
              <w:rPr>
                <w:noProof/>
                <w:webHidden/>
              </w:rPr>
            </w:r>
            <w:r w:rsidR="00E43E53">
              <w:rPr>
                <w:noProof/>
                <w:webHidden/>
              </w:rPr>
              <w:fldChar w:fldCharType="separate"/>
            </w:r>
            <w:r w:rsidR="00BB485F">
              <w:rPr>
                <w:noProof/>
                <w:webHidden/>
              </w:rPr>
              <w:t>6</w:t>
            </w:r>
            <w:r w:rsidR="00E43E53">
              <w:rPr>
                <w:noProof/>
                <w:webHidden/>
              </w:rPr>
              <w:fldChar w:fldCharType="end"/>
            </w:r>
          </w:hyperlink>
        </w:p>
        <w:p w14:paraId="67777EE3" w14:textId="77777777" w:rsidR="00E43E53" w:rsidRDefault="00835177">
          <w:pPr>
            <w:pStyle w:val="TOC2"/>
            <w:tabs>
              <w:tab w:val="right" w:leader="dot" w:pos="9016"/>
            </w:tabs>
            <w:rPr>
              <w:noProof/>
            </w:rPr>
          </w:pPr>
          <w:hyperlink w:anchor="_Toc58583259" w:history="1">
            <w:r w:rsidR="00E43E53" w:rsidRPr="006C73E6">
              <w:rPr>
                <w:rStyle w:val="Hyperlink"/>
                <w:noProof/>
              </w:rPr>
              <w:t>Organised</w:t>
            </w:r>
            <w:r w:rsidR="00E43E53">
              <w:rPr>
                <w:noProof/>
                <w:webHidden/>
              </w:rPr>
              <w:tab/>
            </w:r>
            <w:r w:rsidR="00E43E53">
              <w:rPr>
                <w:noProof/>
                <w:webHidden/>
              </w:rPr>
              <w:fldChar w:fldCharType="begin"/>
            </w:r>
            <w:r w:rsidR="00E43E53">
              <w:rPr>
                <w:noProof/>
                <w:webHidden/>
              </w:rPr>
              <w:instrText xml:space="preserve"> PAGEREF _Toc58583259 \h </w:instrText>
            </w:r>
            <w:r w:rsidR="00E43E53">
              <w:rPr>
                <w:noProof/>
                <w:webHidden/>
              </w:rPr>
            </w:r>
            <w:r w:rsidR="00E43E53">
              <w:rPr>
                <w:noProof/>
                <w:webHidden/>
              </w:rPr>
              <w:fldChar w:fldCharType="separate"/>
            </w:r>
            <w:r w:rsidR="00BB485F">
              <w:rPr>
                <w:noProof/>
                <w:webHidden/>
              </w:rPr>
              <w:t>6</w:t>
            </w:r>
            <w:r w:rsidR="00E43E53">
              <w:rPr>
                <w:noProof/>
                <w:webHidden/>
              </w:rPr>
              <w:fldChar w:fldCharType="end"/>
            </w:r>
          </w:hyperlink>
        </w:p>
        <w:p w14:paraId="6E4BB6CF" w14:textId="77777777" w:rsidR="00E43E53" w:rsidRDefault="00835177">
          <w:pPr>
            <w:pStyle w:val="TOC2"/>
            <w:tabs>
              <w:tab w:val="right" w:leader="dot" w:pos="9016"/>
            </w:tabs>
            <w:rPr>
              <w:noProof/>
            </w:rPr>
          </w:pPr>
          <w:hyperlink w:anchor="_Toc58583260" w:history="1">
            <w:r w:rsidR="00E43E53" w:rsidRPr="006C73E6">
              <w:rPr>
                <w:rStyle w:val="Hyperlink"/>
                <w:noProof/>
              </w:rPr>
              <w:t>Research</w:t>
            </w:r>
            <w:r w:rsidR="00E43E53">
              <w:rPr>
                <w:noProof/>
                <w:webHidden/>
              </w:rPr>
              <w:tab/>
            </w:r>
            <w:r w:rsidR="00E43E53">
              <w:rPr>
                <w:noProof/>
                <w:webHidden/>
              </w:rPr>
              <w:fldChar w:fldCharType="begin"/>
            </w:r>
            <w:r w:rsidR="00E43E53">
              <w:rPr>
                <w:noProof/>
                <w:webHidden/>
              </w:rPr>
              <w:instrText xml:space="preserve"> PAGEREF _Toc58583260 \h </w:instrText>
            </w:r>
            <w:r w:rsidR="00E43E53">
              <w:rPr>
                <w:noProof/>
                <w:webHidden/>
              </w:rPr>
            </w:r>
            <w:r w:rsidR="00E43E53">
              <w:rPr>
                <w:noProof/>
                <w:webHidden/>
              </w:rPr>
              <w:fldChar w:fldCharType="separate"/>
            </w:r>
            <w:r w:rsidR="00BB485F">
              <w:rPr>
                <w:noProof/>
                <w:webHidden/>
              </w:rPr>
              <w:t>6</w:t>
            </w:r>
            <w:r w:rsidR="00E43E53">
              <w:rPr>
                <w:noProof/>
                <w:webHidden/>
              </w:rPr>
              <w:fldChar w:fldCharType="end"/>
            </w:r>
          </w:hyperlink>
        </w:p>
        <w:p w14:paraId="69B11610" w14:textId="77777777" w:rsidR="00E43E53" w:rsidRDefault="00835177">
          <w:pPr>
            <w:pStyle w:val="TOC2"/>
            <w:tabs>
              <w:tab w:val="right" w:leader="dot" w:pos="9016"/>
            </w:tabs>
            <w:rPr>
              <w:noProof/>
            </w:rPr>
          </w:pPr>
          <w:hyperlink w:anchor="_Toc58583261" w:history="1">
            <w:r w:rsidR="00E43E53" w:rsidRPr="006C73E6">
              <w:rPr>
                <w:rStyle w:val="Hyperlink"/>
                <w:noProof/>
              </w:rPr>
              <w:t>Numeracy</w:t>
            </w:r>
            <w:r w:rsidR="00E43E53">
              <w:rPr>
                <w:noProof/>
                <w:webHidden/>
              </w:rPr>
              <w:tab/>
            </w:r>
            <w:r w:rsidR="00E43E53">
              <w:rPr>
                <w:noProof/>
                <w:webHidden/>
              </w:rPr>
              <w:fldChar w:fldCharType="begin"/>
            </w:r>
            <w:r w:rsidR="00E43E53">
              <w:rPr>
                <w:noProof/>
                <w:webHidden/>
              </w:rPr>
              <w:instrText xml:space="preserve"> PAGEREF _Toc58583261 \h </w:instrText>
            </w:r>
            <w:r w:rsidR="00E43E53">
              <w:rPr>
                <w:noProof/>
                <w:webHidden/>
              </w:rPr>
            </w:r>
            <w:r w:rsidR="00E43E53">
              <w:rPr>
                <w:noProof/>
                <w:webHidden/>
              </w:rPr>
              <w:fldChar w:fldCharType="separate"/>
            </w:r>
            <w:r w:rsidR="00BB485F">
              <w:rPr>
                <w:noProof/>
                <w:webHidden/>
              </w:rPr>
              <w:t>7</w:t>
            </w:r>
            <w:r w:rsidR="00E43E53">
              <w:rPr>
                <w:noProof/>
                <w:webHidden/>
              </w:rPr>
              <w:fldChar w:fldCharType="end"/>
            </w:r>
          </w:hyperlink>
        </w:p>
        <w:p w14:paraId="49A84F2F" w14:textId="77777777" w:rsidR="00E43E53" w:rsidRDefault="00835177">
          <w:pPr>
            <w:pStyle w:val="TOC1"/>
            <w:tabs>
              <w:tab w:val="right" w:leader="dot" w:pos="9016"/>
            </w:tabs>
            <w:rPr>
              <w:noProof/>
            </w:rPr>
          </w:pPr>
          <w:hyperlink w:anchor="_Toc58583262" w:history="1">
            <w:r w:rsidR="00E43E53" w:rsidRPr="006C73E6">
              <w:rPr>
                <w:rStyle w:val="Hyperlink"/>
                <w:noProof/>
              </w:rPr>
              <w:t>Personal development plan</w:t>
            </w:r>
            <w:r w:rsidR="00E43E53">
              <w:rPr>
                <w:noProof/>
                <w:webHidden/>
              </w:rPr>
              <w:tab/>
            </w:r>
            <w:r w:rsidR="00E43E53">
              <w:rPr>
                <w:noProof/>
                <w:webHidden/>
              </w:rPr>
              <w:fldChar w:fldCharType="begin"/>
            </w:r>
            <w:r w:rsidR="00E43E53">
              <w:rPr>
                <w:noProof/>
                <w:webHidden/>
              </w:rPr>
              <w:instrText xml:space="preserve"> PAGEREF _Toc58583262 \h </w:instrText>
            </w:r>
            <w:r w:rsidR="00E43E53">
              <w:rPr>
                <w:noProof/>
                <w:webHidden/>
              </w:rPr>
            </w:r>
            <w:r w:rsidR="00E43E53">
              <w:rPr>
                <w:noProof/>
                <w:webHidden/>
              </w:rPr>
              <w:fldChar w:fldCharType="separate"/>
            </w:r>
            <w:r w:rsidR="00BB485F">
              <w:rPr>
                <w:noProof/>
                <w:webHidden/>
              </w:rPr>
              <w:t>8</w:t>
            </w:r>
            <w:r w:rsidR="00E43E53">
              <w:rPr>
                <w:noProof/>
                <w:webHidden/>
              </w:rPr>
              <w:fldChar w:fldCharType="end"/>
            </w:r>
          </w:hyperlink>
        </w:p>
        <w:p w14:paraId="58F2A314" w14:textId="77777777" w:rsidR="00E43E53" w:rsidRDefault="00835177">
          <w:pPr>
            <w:pStyle w:val="TOC1"/>
            <w:tabs>
              <w:tab w:val="right" w:leader="dot" w:pos="9016"/>
            </w:tabs>
            <w:rPr>
              <w:noProof/>
            </w:rPr>
          </w:pPr>
          <w:hyperlink w:anchor="_Toc58583263" w:history="1">
            <w:r w:rsidR="00E43E53" w:rsidRPr="006C73E6">
              <w:rPr>
                <w:rStyle w:val="Hyperlink"/>
                <w:noProof/>
              </w:rPr>
              <w:t>Conclusion</w:t>
            </w:r>
            <w:r w:rsidR="00E43E53">
              <w:rPr>
                <w:noProof/>
                <w:webHidden/>
              </w:rPr>
              <w:tab/>
            </w:r>
            <w:r w:rsidR="00E43E53">
              <w:rPr>
                <w:noProof/>
                <w:webHidden/>
              </w:rPr>
              <w:fldChar w:fldCharType="begin"/>
            </w:r>
            <w:r w:rsidR="00E43E53">
              <w:rPr>
                <w:noProof/>
                <w:webHidden/>
              </w:rPr>
              <w:instrText xml:space="preserve"> PAGEREF _Toc58583263 \h </w:instrText>
            </w:r>
            <w:r w:rsidR="00E43E53">
              <w:rPr>
                <w:noProof/>
                <w:webHidden/>
              </w:rPr>
            </w:r>
            <w:r w:rsidR="00E43E53">
              <w:rPr>
                <w:noProof/>
                <w:webHidden/>
              </w:rPr>
              <w:fldChar w:fldCharType="separate"/>
            </w:r>
            <w:r w:rsidR="00BB485F">
              <w:rPr>
                <w:noProof/>
                <w:webHidden/>
              </w:rPr>
              <w:t>9</w:t>
            </w:r>
            <w:r w:rsidR="00E43E53">
              <w:rPr>
                <w:noProof/>
                <w:webHidden/>
              </w:rPr>
              <w:fldChar w:fldCharType="end"/>
            </w:r>
          </w:hyperlink>
        </w:p>
        <w:p w14:paraId="6F670A68" w14:textId="77777777" w:rsidR="00E43E53" w:rsidRDefault="00835177">
          <w:pPr>
            <w:pStyle w:val="TOC1"/>
            <w:tabs>
              <w:tab w:val="right" w:leader="dot" w:pos="9016"/>
            </w:tabs>
            <w:rPr>
              <w:noProof/>
            </w:rPr>
          </w:pPr>
          <w:hyperlink w:anchor="_Toc58583264" w:history="1">
            <w:r w:rsidR="00E43E53" w:rsidRPr="006C73E6">
              <w:rPr>
                <w:rStyle w:val="Hyperlink"/>
                <w:noProof/>
              </w:rPr>
              <w:t>References</w:t>
            </w:r>
            <w:r w:rsidR="00E43E53">
              <w:rPr>
                <w:noProof/>
                <w:webHidden/>
              </w:rPr>
              <w:tab/>
            </w:r>
            <w:r w:rsidR="00E43E53">
              <w:rPr>
                <w:noProof/>
                <w:webHidden/>
              </w:rPr>
              <w:fldChar w:fldCharType="begin"/>
            </w:r>
            <w:r w:rsidR="00E43E53">
              <w:rPr>
                <w:noProof/>
                <w:webHidden/>
              </w:rPr>
              <w:instrText xml:space="preserve"> PAGEREF _Toc58583264 \h </w:instrText>
            </w:r>
            <w:r w:rsidR="00E43E53">
              <w:rPr>
                <w:noProof/>
                <w:webHidden/>
              </w:rPr>
            </w:r>
            <w:r w:rsidR="00E43E53">
              <w:rPr>
                <w:noProof/>
                <w:webHidden/>
              </w:rPr>
              <w:fldChar w:fldCharType="separate"/>
            </w:r>
            <w:r w:rsidR="00BB485F">
              <w:rPr>
                <w:noProof/>
                <w:webHidden/>
              </w:rPr>
              <w:t>10</w:t>
            </w:r>
            <w:r w:rsidR="00E43E53">
              <w:rPr>
                <w:noProof/>
                <w:webHidden/>
              </w:rPr>
              <w:fldChar w:fldCharType="end"/>
            </w:r>
          </w:hyperlink>
        </w:p>
        <w:p w14:paraId="5F07374F" w14:textId="77777777" w:rsidR="00E43E53" w:rsidRDefault="00E43E53">
          <w:r>
            <w:rPr>
              <w:b/>
              <w:bCs/>
              <w:noProof/>
            </w:rPr>
            <w:fldChar w:fldCharType="end"/>
          </w:r>
        </w:p>
      </w:sdtContent>
    </w:sdt>
    <w:p w14:paraId="32E1B189" w14:textId="77777777" w:rsidR="00E43E53" w:rsidRDefault="00E43E53"/>
    <w:p w14:paraId="17649476" w14:textId="77777777" w:rsidR="00E43E53" w:rsidRDefault="00E43E53">
      <w:pPr>
        <w:spacing w:line="259" w:lineRule="auto"/>
        <w:jc w:val="left"/>
      </w:pPr>
      <w:r>
        <w:br w:type="page"/>
      </w:r>
    </w:p>
    <w:p w14:paraId="08A0357B" w14:textId="77777777" w:rsidR="00E62709" w:rsidRDefault="00E62709" w:rsidP="00E43E53">
      <w:pPr>
        <w:pStyle w:val="Heading1"/>
      </w:pPr>
      <w:bookmarkStart w:id="0" w:name="_Toc58583251"/>
      <w:r>
        <w:lastRenderedPageBreak/>
        <w:t>Introduction</w:t>
      </w:r>
      <w:bookmarkEnd w:id="0"/>
    </w:p>
    <w:p w14:paraId="05307585" w14:textId="502E3FD8" w:rsidR="00E62709" w:rsidRPr="00C24A2F" w:rsidRDefault="00E62709">
      <w:r>
        <w:t xml:space="preserve">Reflection can help an individual to learn from experience. I took part in a role play where I </w:t>
      </w:r>
      <w:r w:rsidRPr="00C24A2F">
        <w:t xml:space="preserve">have achieved different skills </w:t>
      </w:r>
      <w:proofErr w:type="gramStart"/>
      <w:r w:rsidRPr="00C24A2F">
        <w:t>and also</w:t>
      </w:r>
      <w:proofErr w:type="gramEnd"/>
      <w:r w:rsidRPr="00C24A2F">
        <w:t xml:space="preserve"> able to understand that there are areas in which I have lacking. In the role</w:t>
      </w:r>
      <w:r w:rsidR="0079710B" w:rsidRPr="00C24A2F">
        <w:t xml:space="preserve"> play</w:t>
      </w:r>
      <w:r w:rsidR="00E9733C" w:rsidRPr="00C24A2F">
        <w:t>,</w:t>
      </w:r>
      <w:r w:rsidRPr="00C24A2F">
        <w:t xml:space="preserve"> I p</w:t>
      </w:r>
      <w:r w:rsidR="00D905E2" w:rsidRPr="00C24A2F">
        <w:t xml:space="preserve">layed the role of an interviewer and interviewee. I played both the role as a </w:t>
      </w:r>
      <w:r w:rsidR="007A44BA">
        <w:t xml:space="preserve">potential </w:t>
      </w:r>
      <w:r w:rsidR="00D905E2" w:rsidRPr="00C24A2F">
        <w:t>nursery teacher with my teacher</w:t>
      </w:r>
      <w:r w:rsidRPr="00C24A2F">
        <w:t xml:space="preserve">. My personal goals </w:t>
      </w:r>
      <w:r w:rsidR="00E9733C" w:rsidRPr="00C24A2F">
        <w:t>are</w:t>
      </w:r>
      <w:r w:rsidR="00D905E2" w:rsidRPr="00C24A2F">
        <w:t xml:space="preserve"> to be in the nursery teaching</w:t>
      </w:r>
      <w:r w:rsidRPr="00C24A2F">
        <w:t xml:space="preserve"> profession after finishing my graduation. </w:t>
      </w:r>
      <w:r w:rsidR="00D905E2" w:rsidRPr="00C24A2F">
        <w:t xml:space="preserve">As I have played both the role for that I develop the questionnaire for the interview </w:t>
      </w:r>
      <w:proofErr w:type="gramStart"/>
      <w:r w:rsidR="00D905E2" w:rsidRPr="00C24A2F">
        <w:t>and also</w:t>
      </w:r>
      <w:proofErr w:type="gramEnd"/>
      <w:r w:rsidR="00D905E2" w:rsidRPr="00C24A2F">
        <w:t xml:space="preserve"> answer those question as well by switching the role.</w:t>
      </w:r>
      <w:r w:rsidRPr="00C24A2F">
        <w:t xml:space="preserve"> I ne</w:t>
      </w:r>
      <w:r w:rsidR="0079710B" w:rsidRPr="00C24A2F">
        <w:t>ed some of the skills</w:t>
      </w:r>
      <w:r w:rsidRPr="00C24A2F">
        <w:t xml:space="preserve"> to become ready for the job role which I have selected. Here, will analyse the skills which I have, the areas of development and I will prepare an action plan so</w:t>
      </w:r>
      <w:r w:rsidR="0079710B" w:rsidRPr="00C24A2F">
        <w:t xml:space="preserve"> that I can develop my skills</w:t>
      </w:r>
      <w:r w:rsidRPr="00C24A2F">
        <w:t xml:space="preserve"> to become eligible for a specific job role. </w:t>
      </w:r>
      <w:r w:rsidR="00D905E2" w:rsidRPr="00C24A2F">
        <w:t>The job role of a nursery teacher is not critical but still</w:t>
      </w:r>
      <w:r w:rsidR="00B04EDD" w:rsidRPr="00C24A2F">
        <w:t>,</w:t>
      </w:r>
      <w:r w:rsidR="00D905E2" w:rsidRPr="00C24A2F">
        <w:t xml:space="preserve"> I </w:t>
      </w:r>
      <w:proofErr w:type="gramStart"/>
      <w:r w:rsidR="00D905E2" w:rsidRPr="00C24A2F">
        <w:t>have to</w:t>
      </w:r>
      <w:proofErr w:type="gramEnd"/>
      <w:r w:rsidR="00D905E2" w:rsidRPr="00C24A2F">
        <w:t xml:space="preserve"> develop some skills.  </w:t>
      </w:r>
    </w:p>
    <w:p w14:paraId="2F192DE2" w14:textId="77777777" w:rsidR="00E43E53" w:rsidRDefault="00E43E53"/>
    <w:p w14:paraId="74020446" w14:textId="77777777" w:rsidR="00E43E53" w:rsidRDefault="00E43E53"/>
    <w:p w14:paraId="0C6AF515" w14:textId="77777777" w:rsidR="00E43E53" w:rsidRDefault="00E43E53"/>
    <w:p w14:paraId="7E48DFA5" w14:textId="77777777" w:rsidR="00E43E53" w:rsidRDefault="00E43E53"/>
    <w:p w14:paraId="4CB8C5E9" w14:textId="77777777" w:rsidR="00E43E53" w:rsidRDefault="00E43E53"/>
    <w:p w14:paraId="678D56FB" w14:textId="77777777" w:rsidR="00E43E53" w:rsidRDefault="00E43E53"/>
    <w:p w14:paraId="344EC522" w14:textId="77777777" w:rsidR="00E43E53" w:rsidRDefault="00E43E53"/>
    <w:p w14:paraId="4CED7D0C" w14:textId="77777777" w:rsidR="00E43E53" w:rsidRDefault="00E43E53"/>
    <w:p w14:paraId="4DE30B14" w14:textId="77777777" w:rsidR="00E43E53" w:rsidRDefault="00E43E53"/>
    <w:p w14:paraId="1A2CD051" w14:textId="77777777" w:rsidR="00E43E53" w:rsidRDefault="00E43E53"/>
    <w:p w14:paraId="444062EE" w14:textId="77777777" w:rsidR="00E43E53" w:rsidRDefault="00E43E53"/>
    <w:p w14:paraId="75202471" w14:textId="77777777" w:rsidR="00E43E53" w:rsidRDefault="00E43E53"/>
    <w:p w14:paraId="6D22F70A" w14:textId="77777777" w:rsidR="00E43E53" w:rsidRDefault="00E43E53"/>
    <w:p w14:paraId="716C1B5D" w14:textId="77777777" w:rsidR="00E43E53" w:rsidRDefault="00E43E53"/>
    <w:p w14:paraId="5B62ABCE" w14:textId="77777777" w:rsidR="00E43E53" w:rsidRDefault="00E43E53"/>
    <w:p w14:paraId="26B94662" w14:textId="77777777" w:rsidR="00E43E53" w:rsidRDefault="00E43E53"/>
    <w:p w14:paraId="2CCDD4AD" w14:textId="77777777" w:rsidR="00E62709" w:rsidRDefault="00E62709" w:rsidP="00E43E53">
      <w:pPr>
        <w:pStyle w:val="Heading1"/>
      </w:pPr>
      <w:bookmarkStart w:id="1" w:name="_Toc58583252"/>
      <w:r>
        <w:lastRenderedPageBreak/>
        <w:t>My skills</w:t>
      </w:r>
      <w:bookmarkEnd w:id="1"/>
      <w:r>
        <w:t xml:space="preserve"> </w:t>
      </w:r>
    </w:p>
    <w:p w14:paraId="6F64B7BA" w14:textId="77777777" w:rsidR="006222EC" w:rsidRDefault="006222EC">
      <w:r>
        <w:t xml:space="preserve">It is important for an individual to know about the strengths which the individual has. This is required because it will enable the person to develop </w:t>
      </w:r>
      <w:r w:rsidR="00E9733C">
        <w:t xml:space="preserve">a </w:t>
      </w:r>
      <w:r>
        <w:t>strategy so that the skills can be used effectively. In this part of this report</w:t>
      </w:r>
      <w:r w:rsidR="00E9733C">
        <w:t>,</w:t>
      </w:r>
      <w:r>
        <w:t xml:space="preserve"> I will analyse the skills which I have to play the chosen role in </w:t>
      </w:r>
      <w:r w:rsidR="00E9733C">
        <w:t xml:space="preserve">my </w:t>
      </w:r>
      <w:r>
        <w:t xml:space="preserve">future career. </w:t>
      </w:r>
    </w:p>
    <w:p w14:paraId="05E95455" w14:textId="77777777" w:rsidR="00E62709" w:rsidRDefault="00E62709" w:rsidP="00E43E53">
      <w:pPr>
        <w:pStyle w:val="Heading2"/>
      </w:pPr>
      <w:bookmarkStart w:id="2" w:name="_Toc58583253"/>
      <w:r>
        <w:t>Communication</w:t>
      </w:r>
      <w:bookmarkEnd w:id="2"/>
    </w:p>
    <w:p w14:paraId="6354FACC" w14:textId="2656021C" w:rsidR="00E62709" w:rsidRDefault="00E62709">
      <w:r w:rsidRPr="00C24A2F">
        <w:t xml:space="preserve">This is the skill which will enable to ensure that I </w:t>
      </w:r>
      <w:proofErr w:type="gramStart"/>
      <w:r w:rsidRPr="00C24A2F">
        <w:t>have the ability to</w:t>
      </w:r>
      <w:proofErr w:type="gramEnd"/>
      <w:r w:rsidRPr="00C24A2F">
        <w:t xml:space="preserve"> share information with other</w:t>
      </w:r>
      <w:r w:rsidR="00E9733C" w:rsidRPr="00C24A2F">
        <w:t>s</w:t>
      </w:r>
      <w:r w:rsidRPr="00C24A2F">
        <w:t xml:space="preserve"> effectively</w:t>
      </w:r>
      <w:r w:rsidR="00E43E53" w:rsidRPr="00C24A2F">
        <w:t xml:space="preserve"> </w:t>
      </w:r>
      <w:r w:rsidR="00E43E53" w:rsidRPr="00C24A2F">
        <w:rPr>
          <w:shd w:val="clear" w:color="auto" w:fill="FFFFFF"/>
        </w:rPr>
        <w:t>(Wilson et al., 2011)</w:t>
      </w:r>
      <w:r w:rsidRPr="00C24A2F">
        <w:t>. That means</w:t>
      </w:r>
      <w:r w:rsidR="00E9733C" w:rsidRPr="00C24A2F">
        <w:t xml:space="preserve"> this skill</w:t>
      </w:r>
      <w:r w:rsidRPr="00C24A2F">
        <w:t xml:space="preserve"> of mine determine whether I will be able t</w:t>
      </w:r>
      <w:r w:rsidR="00B04EDD" w:rsidRPr="00C24A2F">
        <w:t>o</w:t>
      </w:r>
      <w:r w:rsidR="007A44BA">
        <w:t xml:space="preserve"> be</w:t>
      </w:r>
      <w:r w:rsidR="00B04EDD" w:rsidRPr="00C24A2F">
        <w:t xml:space="preserve"> an effective nursery teacher</w:t>
      </w:r>
      <w:r w:rsidRPr="00C24A2F">
        <w:t xml:space="preserve"> or not. </w:t>
      </w:r>
      <w:r w:rsidR="006222EC" w:rsidRPr="00C24A2F">
        <w:t>I think that I have this skill and the role</w:t>
      </w:r>
      <w:r w:rsidR="00E9733C" w:rsidRPr="00C24A2F">
        <w:t>-</w:t>
      </w:r>
      <w:r w:rsidR="006222EC" w:rsidRPr="00C24A2F">
        <w:t>play helps me to understand that. In the role play interviewer ask</w:t>
      </w:r>
      <w:r w:rsidR="007A44BA">
        <w:t>ed me some</w:t>
      </w:r>
      <w:r w:rsidR="006222EC" w:rsidRPr="00C24A2F">
        <w:t xml:space="preserve"> question</w:t>
      </w:r>
      <w:r w:rsidR="00E9733C" w:rsidRPr="00C24A2F">
        <w:t>s</w:t>
      </w:r>
      <w:r w:rsidR="006222EC" w:rsidRPr="00C24A2F">
        <w:t xml:space="preserve"> and I was able to answer all the question</w:t>
      </w:r>
      <w:r w:rsidR="007A44BA">
        <w:t>s</w:t>
      </w:r>
      <w:r w:rsidR="006222EC" w:rsidRPr="00C24A2F">
        <w:t xml:space="preserve"> effectively. The most important factor which needs to be considered here is that communication does not mean that it is effective or ineffective. But I can say that the communication skill which I have is effective. While I was answering the question of the interviewer I was clear and the other parties who</w:t>
      </w:r>
      <w:r w:rsidR="007A44BA">
        <w:t>m would be</w:t>
      </w:r>
      <w:r w:rsidR="006222EC" w:rsidRPr="00C24A2F">
        <w:t xml:space="preserve"> </w:t>
      </w:r>
      <w:proofErr w:type="gramStart"/>
      <w:r w:rsidR="006222EC" w:rsidRPr="00C24A2F">
        <w:t xml:space="preserve">listening </w:t>
      </w:r>
      <w:r w:rsidR="007A44BA">
        <w:t xml:space="preserve"> would</w:t>
      </w:r>
      <w:proofErr w:type="gramEnd"/>
      <w:r w:rsidR="007A44BA">
        <w:t xml:space="preserve"> </w:t>
      </w:r>
      <w:r w:rsidR="006222EC" w:rsidRPr="00C24A2F">
        <w:t>also</w:t>
      </w:r>
      <w:r w:rsidR="007A44BA">
        <w:t xml:space="preserve"> be</w:t>
      </w:r>
      <w:r w:rsidR="006222EC" w:rsidRPr="00C24A2F">
        <w:t xml:space="preserve"> able to understand the things which I was trying to communicat</w:t>
      </w:r>
      <w:r w:rsidR="00E9733C" w:rsidRPr="00C24A2F">
        <w:t>e</w:t>
      </w:r>
      <w:r w:rsidR="006222EC" w:rsidRPr="00C24A2F">
        <w:t>.</w:t>
      </w:r>
      <w:r w:rsidR="00D905E2" w:rsidRPr="00C24A2F">
        <w:t xml:space="preserve"> I </w:t>
      </w:r>
      <w:r w:rsidR="007A44BA">
        <w:t xml:space="preserve">was not </w:t>
      </w:r>
      <w:r w:rsidR="00D905E2" w:rsidRPr="00C24A2F">
        <w:t xml:space="preserve">prepared </w:t>
      </w:r>
      <w:r w:rsidR="007A44BA">
        <w:t xml:space="preserve">to </w:t>
      </w:r>
      <w:r w:rsidR="00D905E2" w:rsidRPr="00C24A2F">
        <w:t>the question</w:t>
      </w:r>
      <w:r w:rsidR="007A44BA">
        <w:t>s that were asked for me</w:t>
      </w:r>
      <w:r w:rsidR="00D905E2" w:rsidRPr="00C24A2F">
        <w:t xml:space="preserve"> myself</w:t>
      </w:r>
      <w:r w:rsidR="007A44BA">
        <w:t xml:space="preserve"> </w:t>
      </w:r>
      <w:proofErr w:type="gramStart"/>
      <w:r w:rsidR="007A44BA">
        <w:t>but</w:t>
      </w:r>
      <w:r w:rsidR="00D905E2" w:rsidRPr="00C24A2F">
        <w:t xml:space="preserve">  it</w:t>
      </w:r>
      <w:proofErr w:type="gramEnd"/>
      <w:r w:rsidR="00D905E2" w:rsidRPr="00C24A2F">
        <w:t xml:space="preserve"> was easy for me to answer those questions. My teacher hear</w:t>
      </w:r>
      <w:r w:rsidR="00B04EDD" w:rsidRPr="00C24A2F">
        <w:t>d</w:t>
      </w:r>
      <w:r w:rsidR="00D905E2" w:rsidRPr="00C24A2F">
        <w:t xml:space="preserve"> the question and </w:t>
      </w:r>
      <w:r w:rsidR="007A44BA" w:rsidRPr="00C24A2F">
        <w:t>answer</w:t>
      </w:r>
      <w:r w:rsidR="007A44BA">
        <w:t>ed</w:t>
      </w:r>
      <w:r w:rsidR="00D905E2" w:rsidRPr="00C24A2F">
        <w:t xml:space="preserve"> both. </w:t>
      </w:r>
      <w:r w:rsidR="006222EC" w:rsidRPr="00C24A2F">
        <w:t xml:space="preserve"> My written communication skill has been developed in the university. Here, I have t</w:t>
      </w:r>
      <w:r w:rsidR="00E9733C" w:rsidRPr="00C24A2F">
        <w:t>aken</w:t>
      </w:r>
      <w:r w:rsidR="006222EC" w:rsidRPr="00C24A2F">
        <w:t xml:space="preserve"> part in </w:t>
      </w:r>
      <w:r w:rsidR="006222EC">
        <w:t xml:space="preserve">different assignment writing </w:t>
      </w:r>
      <w:proofErr w:type="gramStart"/>
      <w:r w:rsidR="006222EC">
        <w:t>and in this process</w:t>
      </w:r>
      <w:proofErr w:type="gramEnd"/>
      <w:r w:rsidR="00E9733C">
        <w:t>,</w:t>
      </w:r>
      <w:r w:rsidR="006222EC">
        <w:t xml:space="preserve"> I was able to develop this skill of mine. It will help to prepare an effective report in professional life and that is important in term of getting success in marketing.         </w:t>
      </w:r>
      <w:r>
        <w:t xml:space="preserve"> </w:t>
      </w:r>
    </w:p>
    <w:p w14:paraId="4E264D9C" w14:textId="77777777" w:rsidR="006222EC" w:rsidRDefault="00E62709" w:rsidP="00E43E53">
      <w:pPr>
        <w:pStyle w:val="Heading2"/>
      </w:pPr>
      <w:bookmarkStart w:id="3" w:name="_Toc58583254"/>
      <w:r>
        <w:t>Time-management</w:t>
      </w:r>
      <w:bookmarkEnd w:id="3"/>
    </w:p>
    <w:p w14:paraId="2E7C29EC" w14:textId="0051FCC5" w:rsidR="00E62709" w:rsidRPr="00C24A2F" w:rsidRDefault="006222EC">
      <w:r>
        <w:t>The ability to use time effectively and productively is known as time-management. This is among the most important skill to achieve success in academic and professional life. In the role play</w:t>
      </w:r>
      <w:r w:rsidR="00E9733C">
        <w:t>,</w:t>
      </w:r>
      <w:r>
        <w:t xml:space="preserve"> we </w:t>
      </w:r>
      <w:proofErr w:type="gramStart"/>
      <w:r>
        <w:t>have to</w:t>
      </w:r>
      <w:proofErr w:type="gramEnd"/>
      <w:r>
        <w:t xml:space="preserve"> finish the interview process in 10 minutes that means that we have only 5 minutes each</w:t>
      </w:r>
      <w:r w:rsidR="00E43E53">
        <w:t xml:space="preserve"> </w:t>
      </w:r>
      <w:r w:rsidR="00E43E53">
        <w:rPr>
          <w:color w:val="000000"/>
          <w:shd w:val="clear" w:color="auto" w:fill="FFFFFF"/>
        </w:rPr>
        <w:t>(</w:t>
      </w:r>
      <w:proofErr w:type="spellStart"/>
      <w:r w:rsidR="00E43E53">
        <w:rPr>
          <w:color w:val="000000"/>
          <w:shd w:val="clear" w:color="auto" w:fill="FFFFFF"/>
        </w:rPr>
        <w:t>Crawhall</w:t>
      </w:r>
      <w:proofErr w:type="spellEnd"/>
      <w:r w:rsidR="00E43E53">
        <w:rPr>
          <w:color w:val="000000"/>
          <w:shd w:val="clear" w:color="auto" w:fill="FFFFFF"/>
        </w:rPr>
        <w:t>, 2013)</w:t>
      </w:r>
      <w:r>
        <w:t xml:space="preserve">. I was able to finish all the answer in 5 minutes and it was </w:t>
      </w:r>
      <w:r w:rsidRPr="00C24A2F">
        <w:t>wonderful. But this skill of mine was not developed there. I developed this skill before taking part in the role play.</w:t>
      </w:r>
      <w:r w:rsidR="00D905E2" w:rsidRPr="00C24A2F">
        <w:t xml:space="preserve"> This skill of mine can also be useful as a nursery teacher because there I will have to manage time effective as well.</w:t>
      </w:r>
      <w:r w:rsidRPr="00C24A2F">
        <w:t xml:space="preserve"> While I admit in the </w:t>
      </w:r>
      <w:proofErr w:type="gramStart"/>
      <w:r w:rsidRPr="00C24A2F">
        <w:t>university</w:t>
      </w:r>
      <w:proofErr w:type="gramEnd"/>
      <w:r w:rsidRPr="00C24A2F">
        <w:t xml:space="preserve"> I started to understand the importance of time management skill. Th</w:t>
      </w:r>
      <w:r w:rsidR="00E9733C" w:rsidRPr="00C24A2F">
        <w:t>e</w:t>
      </w:r>
      <w:r w:rsidRPr="00C24A2F">
        <w:t>n I have started to develop a plan for time-management and always ensures that I have followed the plan. Because of this</w:t>
      </w:r>
      <w:r w:rsidR="00E9733C" w:rsidRPr="00C24A2F">
        <w:t>,</w:t>
      </w:r>
      <w:r w:rsidRPr="00C24A2F">
        <w:t xml:space="preserve"> I was never late to submit any of my tasks or be present in the class. This skill of mine will also require </w:t>
      </w:r>
      <w:proofErr w:type="gramStart"/>
      <w:r w:rsidRPr="00C24A2F">
        <w:t>to play</w:t>
      </w:r>
      <w:proofErr w:type="gramEnd"/>
      <w:r w:rsidR="00D905E2" w:rsidRPr="00C24A2F">
        <w:t xml:space="preserve"> the role of a nursery teacher</w:t>
      </w:r>
      <w:r w:rsidRPr="00C24A2F">
        <w:t xml:space="preserve"> because </w:t>
      </w:r>
      <w:r w:rsidR="00D905E2" w:rsidRPr="00C24A2F">
        <w:t>I will have to manage the children</w:t>
      </w:r>
      <w:r w:rsidRPr="00C24A2F">
        <w:t xml:space="preserve"> of the </w:t>
      </w:r>
      <w:r w:rsidR="00D905E2" w:rsidRPr="00C24A2F">
        <w:lastRenderedPageBreak/>
        <w:t>class</w:t>
      </w:r>
      <w:r w:rsidRPr="00C24A2F">
        <w:t xml:space="preserve"> by example and this might be an important example. That is why I think that this skill will help to perform the role of </w:t>
      </w:r>
      <w:r w:rsidR="00B04EDD" w:rsidRPr="00C24A2F">
        <w:t>nursery teacher</w:t>
      </w:r>
      <w:r w:rsidR="00400886" w:rsidRPr="00C24A2F">
        <w:t xml:space="preserve"> effectively. </w:t>
      </w:r>
      <w:r w:rsidR="007A44BA">
        <w:t>I must admit along with time management whilst in role play as an intervi</w:t>
      </w:r>
      <w:r w:rsidR="00BE52DC">
        <w:t>ewer I should of asked more questions as a response to what was being told to me, this I will remember in the future, as due to this role play I was able to recognize my downfalls as my teacher explained them to me.</w:t>
      </w:r>
      <w:r w:rsidRPr="00C24A2F">
        <w:t xml:space="preserve">     </w:t>
      </w:r>
      <w:r w:rsidR="00E62709" w:rsidRPr="00C24A2F">
        <w:t xml:space="preserve"> </w:t>
      </w:r>
    </w:p>
    <w:p w14:paraId="6C610AD0" w14:textId="77777777" w:rsidR="00400886" w:rsidRDefault="00E62709" w:rsidP="00E43E53">
      <w:pPr>
        <w:pStyle w:val="Heading2"/>
      </w:pPr>
      <w:bookmarkStart w:id="4" w:name="_Toc58583255"/>
      <w:r>
        <w:t>Decision-</w:t>
      </w:r>
      <w:r w:rsidR="00400886">
        <w:t>making</w:t>
      </w:r>
      <w:bookmarkEnd w:id="4"/>
    </w:p>
    <w:p w14:paraId="61E8C3B9" w14:textId="0AB2BA2A" w:rsidR="00E62709" w:rsidRDefault="00400886">
      <w:r>
        <w:t>The process which can be used for the purpose of deciding what to do and what not do to achieve objectives is known as decision making. This skills of mine ha</w:t>
      </w:r>
      <w:r w:rsidR="00E9733C">
        <w:t>ve</w:t>
      </w:r>
      <w:r>
        <w:t xml:space="preserve"> been developed because of this module</w:t>
      </w:r>
      <w:r w:rsidR="00E43E53">
        <w:t xml:space="preserve"> </w:t>
      </w:r>
      <w:r w:rsidR="00E43E53">
        <w:rPr>
          <w:color w:val="000000"/>
          <w:shd w:val="clear" w:color="auto" w:fill="FFFFFF"/>
        </w:rPr>
        <w:t>(Helfand, 2014)</w:t>
      </w:r>
      <w:r>
        <w:t xml:space="preserve">. To play the role I </w:t>
      </w:r>
      <w:proofErr w:type="gramStart"/>
      <w:r>
        <w:t>have</w:t>
      </w:r>
      <w:r w:rsidR="00E9733C">
        <w:t xml:space="preserve"> to</w:t>
      </w:r>
      <w:proofErr w:type="gramEnd"/>
      <w:r>
        <w:t xml:space="preserve"> decide like who will be partner, what role I will play, </w:t>
      </w:r>
      <w:r w:rsidR="00E43E53">
        <w:t>and the</w:t>
      </w:r>
      <w:r>
        <w:t xml:space="preserve"> role which I want to play in my future career and how I will manage time. Decision making is a complex task and to finish that task effectively it is important that I am careful. I was able to make the correct decision like the decision to play the </w:t>
      </w:r>
      <w:r w:rsidRPr="00C24A2F">
        <w:t>role of an interviewee. This purpose of this decision of mine was to communicate that I wa</w:t>
      </w:r>
      <w:r w:rsidR="00D905E2" w:rsidRPr="00C24A2F">
        <w:t>nt to become a nursery teacher</w:t>
      </w:r>
      <w:r w:rsidRPr="00C24A2F">
        <w:t xml:space="preserve"> and the reason for that decision. </w:t>
      </w:r>
      <w:r w:rsidR="00D905E2" w:rsidRPr="00C24A2F">
        <w:t>Playing the role of interviewer and interviewee was beneficial for me as I was able to play both the part and learn</w:t>
      </w:r>
      <w:r w:rsidR="00B04EDD" w:rsidRPr="00C24A2F">
        <w:t xml:space="preserve"> from</w:t>
      </w:r>
      <w:r w:rsidR="00D905E2" w:rsidRPr="00C24A2F">
        <w:t xml:space="preserve"> it</w:t>
      </w:r>
      <w:r w:rsidRPr="00C24A2F">
        <w:t>. This demonstrate</w:t>
      </w:r>
      <w:r w:rsidR="00E9733C" w:rsidRPr="00C24A2F">
        <w:t>s</w:t>
      </w:r>
      <w:r w:rsidRPr="00C24A2F">
        <w:t xml:space="preserve"> that I </w:t>
      </w:r>
      <w:proofErr w:type="gramStart"/>
      <w:r w:rsidRPr="00C24A2F">
        <w:t>have the ability to</w:t>
      </w:r>
      <w:proofErr w:type="gramEnd"/>
      <w:r w:rsidRPr="00C24A2F">
        <w:t xml:space="preserve"> decide on the basis of the objectives which I want to achieve. This </w:t>
      </w:r>
      <w:proofErr w:type="gramStart"/>
      <w:r w:rsidRPr="00C24A2F">
        <w:t>decision making</w:t>
      </w:r>
      <w:proofErr w:type="gramEnd"/>
      <w:r w:rsidRPr="00C24A2F">
        <w:t xml:space="preserve"> skill of mine will help in </w:t>
      </w:r>
      <w:r w:rsidR="00E9733C" w:rsidRPr="00C24A2F">
        <w:t xml:space="preserve">my </w:t>
      </w:r>
      <w:r w:rsidRPr="00C24A2F">
        <w:t>future career as wel</w:t>
      </w:r>
      <w:r w:rsidR="00BD2791" w:rsidRPr="00C24A2F">
        <w:t>l because as a nursery teacher</w:t>
      </w:r>
      <w:r w:rsidRPr="00C24A2F">
        <w:t xml:space="preserve"> I </w:t>
      </w:r>
      <w:r>
        <w:t xml:space="preserve">will have to decide the target market, promotion techniques, advertisements contents etc.   </w:t>
      </w:r>
    </w:p>
    <w:p w14:paraId="39A97B48" w14:textId="77777777" w:rsidR="00015A4B" w:rsidRDefault="00E62709" w:rsidP="00E43E53">
      <w:pPr>
        <w:pStyle w:val="Heading2"/>
      </w:pPr>
      <w:bookmarkStart w:id="5" w:name="_Toc58583256"/>
      <w:r>
        <w:t>Problem-solving</w:t>
      </w:r>
      <w:bookmarkEnd w:id="5"/>
    </w:p>
    <w:p w14:paraId="35EB424A" w14:textId="2D7EA29F" w:rsidR="00E62709" w:rsidRPr="00BD2791" w:rsidRDefault="00015A4B">
      <w:pPr>
        <w:rPr>
          <w:color w:val="FF0000"/>
        </w:rPr>
      </w:pPr>
      <w:r>
        <w:t>Problem</w:t>
      </w:r>
      <w:r w:rsidR="00E9733C">
        <w:t>-</w:t>
      </w:r>
      <w:r>
        <w:t xml:space="preserve">solving is the process of finding solutions </w:t>
      </w:r>
      <w:r w:rsidR="00E9733C">
        <w:t>to</w:t>
      </w:r>
      <w:r>
        <w:t xml:space="preserve"> complex issues. An organisation will want its employees should have this skill. For example, COVID-19 becomes one of </w:t>
      </w:r>
      <w:r w:rsidR="00E9733C">
        <w:t xml:space="preserve">the </w:t>
      </w:r>
      <w:r>
        <w:t>most important problem</w:t>
      </w:r>
      <w:r w:rsidR="00E9733C">
        <w:t>s</w:t>
      </w:r>
      <w:r>
        <w:t xml:space="preserve"> which organisations face in recent history. The support of the employees to solve this problem is important</w:t>
      </w:r>
      <w:r w:rsidR="00E43E53">
        <w:t xml:space="preserve"> </w:t>
      </w:r>
      <w:r w:rsidR="00E43E53">
        <w:rPr>
          <w:color w:val="000000"/>
          <w:shd w:val="clear" w:color="auto" w:fill="FFFFFF"/>
        </w:rPr>
        <w:t>(Reed, 2013)</w:t>
      </w:r>
      <w:r>
        <w:t>. I have this skill and achieved from working in different voluntary and part</w:t>
      </w:r>
      <w:r w:rsidR="00E9733C">
        <w:t>-</w:t>
      </w:r>
      <w:r>
        <w:t xml:space="preserve">time work. I worked as a part-time employee in a departmental store near my home. There I </w:t>
      </w:r>
      <w:proofErr w:type="gramStart"/>
      <w:r>
        <w:t>have to</w:t>
      </w:r>
      <w:proofErr w:type="gramEnd"/>
      <w:r>
        <w:t xml:space="preserve"> face different types of problem each day and solution of that problem will determine the customer service. After facing different types of </w:t>
      </w:r>
      <w:proofErr w:type="gramStart"/>
      <w:r>
        <w:t>problem</w:t>
      </w:r>
      <w:proofErr w:type="gramEnd"/>
      <w:r>
        <w:t xml:space="preserve"> I was able to solve customer service related problem. This skill of mine was also used in the role </w:t>
      </w:r>
      <w:r w:rsidRPr="00C24A2F">
        <w:t xml:space="preserve">play. I was able to answer all the complex questions of </w:t>
      </w:r>
      <w:r w:rsidR="00E9733C" w:rsidRPr="00C24A2F">
        <w:t xml:space="preserve">the </w:t>
      </w:r>
      <w:r w:rsidRPr="00C24A2F">
        <w:t>interviewer. I think that it will be an effective skill to achieve success in my chosen role. Be</w:t>
      </w:r>
      <w:r w:rsidR="00BD2791" w:rsidRPr="00C24A2F">
        <w:t xml:space="preserve">cause in every step of nursery </w:t>
      </w:r>
      <w:proofErr w:type="gramStart"/>
      <w:r w:rsidR="00BD2791" w:rsidRPr="00C24A2F">
        <w:t>teaching</w:t>
      </w:r>
      <w:proofErr w:type="gramEnd"/>
      <w:r w:rsidRPr="00C24A2F">
        <w:t xml:space="preserve"> I will have to face </w:t>
      </w:r>
      <w:r w:rsidR="00E9733C" w:rsidRPr="00C24A2F">
        <w:t xml:space="preserve">the </w:t>
      </w:r>
      <w:r w:rsidRPr="00C24A2F">
        <w:t xml:space="preserve">problem and I can solve those problems by using this skill of </w:t>
      </w:r>
      <w:r w:rsidRPr="00C24A2F">
        <w:lastRenderedPageBreak/>
        <w:t xml:space="preserve">mine. </w:t>
      </w:r>
      <w:r w:rsidR="00BD2791" w:rsidRPr="00C24A2F">
        <w:t>Most common problem is managing the children and I can do that effectively using this skill.</w:t>
      </w:r>
      <w:r w:rsidR="00BD2791" w:rsidRPr="00BD2791">
        <w:rPr>
          <w:color w:val="FF0000"/>
        </w:rPr>
        <w:t xml:space="preserve"> </w:t>
      </w:r>
      <w:r w:rsidRPr="00BD2791">
        <w:rPr>
          <w:color w:val="FF0000"/>
        </w:rPr>
        <w:t xml:space="preserve">     </w:t>
      </w:r>
    </w:p>
    <w:p w14:paraId="1D5ACF27" w14:textId="77777777" w:rsidR="00E43E53" w:rsidRDefault="00E43E53"/>
    <w:p w14:paraId="3068C6F2" w14:textId="77777777" w:rsidR="00E43E53" w:rsidRDefault="00E43E53"/>
    <w:p w14:paraId="3EA4F0B4" w14:textId="77777777" w:rsidR="00E62709" w:rsidRDefault="00E62709" w:rsidP="00E43E53">
      <w:pPr>
        <w:pStyle w:val="Heading1"/>
      </w:pPr>
      <w:bookmarkStart w:id="6" w:name="_Toc58583257"/>
      <w:r>
        <w:t>Development areas</w:t>
      </w:r>
      <w:bookmarkEnd w:id="6"/>
    </w:p>
    <w:p w14:paraId="58B30B78" w14:textId="77777777" w:rsidR="00015A4B" w:rsidRDefault="00015A4B">
      <w:r>
        <w:t xml:space="preserve">I am a student and for that, it is not unnatural that I have some problem regarding the role which I have chosen. But I </w:t>
      </w:r>
      <w:proofErr w:type="gramStart"/>
      <w:r>
        <w:t>have to</w:t>
      </w:r>
      <w:proofErr w:type="gramEnd"/>
      <w:r>
        <w:t xml:space="preserve"> make sure that I am aware </w:t>
      </w:r>
      <w:r w:rsidR="00E9733C">
        <w:t>of</w:t>
      </w:r>
      <w:r>
        <w:t xml:space="preserve"> that and take effective action to solve the problem.  </w:t>
      </w:r>
    </w:p>
    <w:p w14:paraId="67CBF1E1" w14:textId="77777777" w:rsidR="00015A4B" w:rsidRDefault="00E62709" w:rsidP="00E43E53">
      <w:pPr>
        <w:pStyle w:val="Heading2"/>
      </w:pPr>
      <w:bookmarkStart w:id="7" w:name="_Toc58583258"/>
      <w:r>
        <w:t>IT skills</w:t>
      </w:r>
      <w:bookmarkEnd w:id="7"/>
    </w:p>
    <w:p w14:paraId="160B252D" w14:textId="4F801560" w:rsidR="00015A4B" w:rsidRDefault="00015A4B">
      <w:r w:rsidRPr="00C24A2F">
        <w:t xml:space="preserve">This skill is related </w:t>
      </w:r>
      <w:r w:rsidR="00E9733C" w:rsidRPr="00C24A2F">
        <w:t>to</w:t>
      </w:r>
      <w:r w:rsidRPr="00C24A2F">
        <w:t xml:space="preserve"> using different types of information technology for the purpose of solving </w:t>
      </w:r>
      <w:r w:rsidR="00E9733C" w:rsidRPr="00C24A2F">
        <w:t xml:space="preserve">the </w:t>
      </w:r>
      <w:r w:rsidR="00BD2791" w:rsidRPr="00C24A2F">
        <w:t>problem. For a nursery teacher it is essential to provide primary knowledge about IT to students</w:t>
      </w:r>
      <w:r w:rsidRPr="00C24A2F">
        <w:t xml:space="preserve">. That means I need to have the ability to use IT effectively. But I think that I </w:t>
      </w:r>
      <w:proofErr w:type="gramStart"/>
      <w:r w:rsidRPr="00C24A2F">
        <w:t>have to</w:t>
      </w:r>
      <w:proofErr w:type="gramEnd"/>
      <w:r w:rsidRPr="00C24A2F">
        <w:t xml:space="preserve"> develop this skill of mine</w:t>
      </w:r>
      <w:r w:rsidR="00E43E53" w:rsidRPr="00C24A2F">
        <w:t xml:space="preserve"> </w:t>
      </w:r>
      <w:r w:rsidR="00E43E53" w:rsidRPr="00C24A2F">
        <w:rPr>
          <w:shd w:val="clear" w:color="auto" w:fill="FFFFFF"/>
        </w:rPr>
        <w:t>(Burke and Williams, 2012)</w:t>
      </w:r>
      <w:r w:rsidRPr="00C24A2F">
        <w:t>. Because of lockdown</w:t>
      </w:r>
      <w:r w:rsidR="00E9733C" w:rsidRPr="00C24A2F">
        <w:t>,</w:t>
      </w:r>
      <w:r w:rsidRPr="00C24A2F">
        <w:t xml:space="preserve"> we had to take part in online class using different tools. But while using those tools I face </w:t>
      </w:r>
      <w:r w:rsidR="00E9733C" w:rsidRPr="00C24A2F">
        <w:t xml:space="preserve">the </w:t>
      </w:r>
      <w:r w:rsidRPr="00C24A2F">
        <w:t xml:space="preserve">problem. I do not understand the process of using </w:t>
      </w:r>
      <w:r w:rsidR="00BD2791" w:rsidRPr="00C24A2F">
        <w:t>IT for learning</w:t>
      </w:r>
      <w:r w:rsidRPr="00C24A2F">
        <w:t xml:space="preserve"> purpose which is one of the most important task</w:t>
      </w:r>
      <w:r w:rsidR="00E9733C" w:rsidRPr="00C24A2F">
        <w:t>s</w:t>
      </w:r>
      <w:r w:rsidRPr="00C24A2F">
        <w:t xml:space="preserve"> of </w:t>
      </w:r>
      <w:r w:rsidR="005248E8" w:rsidRPr="00C24A2F">
        <w:t>a</w:t>
      </w:r>
      <w:r w:rsidR="00BD2791" w:rsidRPr="00C24A2F">
        <w:t xml:space="preserve"> teacher</w:t>
      </w:r>
      <w:r w:rsidRPr="00C24A2F">
        <w:t>.</w:t>
      </w:r>
      <w:r w:rsidR="005248E8" w:rsidRPr="00C24A2F">
        <w:t xml:space="preserve"> To achieve success in the profession I </w:t>
      </w:r>
      <w:r w:rsidR="00E9733C" w:rsidRPr="00C24A2F">
        <w:t>j</w:t>
      </w:r>
      <w:r w:rsidR="005248E8" w:rsidRPr="00C24A2F">
        <w:t xml:space="preserve">ust need to have this skill. I will </w:t>
      </w:r>
      <w:r w:rsidR="005248E8">
        <w:t xml:space="preserve">develop an action plan so that I can develop this skill of mine. </w:t>
      </w:r>
      <w:r>
        <w:t xml:space="preserve">   </w:t>
      </w:r>
    </w:p>
    <w:p w14:paraId="449DDA0F" w14:textId="77777777" w:rsidR="00E62709" w:rsidRDefault="00E62709" w:rsidP="00E43E53">
      <w:pPr>
        <w:pStyle w:val="Heading2"/>
      </w:pPr>
      <w:bookmarkStart w:id="8" w:name="_Toc58583259"/>
      <w:r>
        <w:t>Organised</w:t>
      </w:r>
      <w:bookmarkEnd w:id="8"/>
    </w:p>
    <w:p w14:paraId="76C33974" w14:textId="568E5D94" w:rsidR="005248E8" w:rsidRPr="00C24A2F" w:rsidRDefault="005248E8">
      <w:r>
        <w:t>The skill which will allow an individual to stay focus on a specific task, using time effectively to achieve the obj</w:t>
      </w:r>
      <w:r w:rsidR="0079710B">
        <w:t>ectives of the task is known as</w:t>
      </w:r>
      <w:r w:rsidR="00E9733C">
        <w:t xml:space="preserve"> </w:t>
      </w:r>
      <w:r>
        <w:t>organisation</w:t>
      </w:r>
      <w:r w:rsidR="0079710B">
        <w:t xml:space="preserve"> skill</w:t>
      </w:r>
      <w:r>
        <w:t>. But in the past</w:t>
      </w:r>
      <w:r w:rsidR="00E9733C">
        <w:t>,</w:t>
      </w:r>
      <w:r>
        <w:t xml:space="preserve"> I face </w:t>
      </w:r>
      <w:r w:rsidR="00E9733C">
        <w:t xml:space="preserve">a </w:t>
      </w:r>
      <w:r>
        <w:t xml:space="preserve">problem while I was multi-tasking. The main problem was in term of focusing on each task. For example, while I was preparing for the role, I also had to prepare another task related to other </w:t>
      </w:r>
      <w:proofErr w:type="gramStart"/>
      <w:r>
        <w:t>course</w:t>
      </w:r>
      <w:proofErr w:type="gramEnd"/>
      <w:r>
        <w:t xml:space="preserve"> but the problem was that I was not able to focus on </w:t>
      </w:r>
      <w:r w:rsidR="00E9733C">
        <w:t xml:space="preserve">a </w:t>
      </w:r>
      <w:r>
        <w:t xml:space="preserve">single task at a time. This made a huge problem for me because this creates the chance that the quality of the task which </w:t>
      </w:r>
      <w:r w:rsidRPr="00C24A2F">
        <w:t>I am doing</w:t>
      </w:r>
      <w:r w:rsidR="00BD2791" w:rsidRPr="00C24A2F">
        <w:t xml:space="preserve"> is reduced. A nursing teacher</w:t>
      </w:r>
      <w:r w:rsidRPr="00C24A2F">
        <w:t xml:space="preserve"> will have to focus on a</w:t>
      </w:r>
      <w:r w:rsidR="00BD2791" w:rsidRPr="00C24A2F">
        <w:t>spects like whether students are learning social skills or not, how the students are behaving and help to solve the problem if there is any</w:t>
      </w:r>
      <w:r w:rsidRPr="00C24A2F">
        <w:t>. To perform all these effective</w:t>
      </w:r>
      <w:r w:rsidR="00E9733C" w:rsidRPr="00C24A2F">
        <w:t>ly,</w:t>
      </w:r>
      <w:r w:rsidRPr="00C24A2F">
        <w:t xml:space="preserve"> focus is required and for that</w:t>
      </w:r>
      <w:r w:rsidR="00E9733C" w:rsidRPr="00C24A2F">
        <w:t>,</w:t>
      </w:r>
      <w:r w:rsidRPr="00C24A2F">
        <w:t xml:space="preserve"> I </w:t>
      </w:r>
      <w:proofErr w:type="gramStart"/>
      <w:r w:rsidRPr="00C24A2F">
        <w:t>have to</w:t>
      </w:r>
      <w:proofErr w:type="gramEnd"/>
      <w:r w:rsidRPr="00C24A2F">
        <w:t xml:space="preserve"> develop this skill of mine.   </w:t>
      </w:r>
    </w:p>
    <w:p w14:paraId="3A800656" w14:textId="77777777" w:rsidR="00E62709" w:rsidRDefault="00E62709" w:rsidP="00E43E53">
      <w:pPr>
        <w:pStyle w:val="Heading2"/>
      </w:pPr>
      <w:bookmarkStart w:id="9" w:name="_Toc58583260"/>
      <w:r>
        <w:lastRenderedPageBreak/>
        <w:t>Research</w:t>
      </w:r>
      <w:bookmarkEnd w:id="9"/>
      <w:r w:rsidR="00E9733C">
        <w:tab/>
      </w:r>
    </w:p>
    <w:p w14:paraId="5C7FD9FF" w14:textId="1E8E0E04" w:rsidR="005248E8" w:rsidRDefault="005248E8">
      <w:r w:rsidRPr="00C24A2F">
        <w:t>Collecting information, analysing it and reach to a conclusion by using the analysis is known as research. Thi</w:t>
      </w:r>
      <w:r w:rsidR="00BD2791" w:rsidRPr="00C24A2F">
        <w:t>s means that a nursing teacher</w:t>
      </w:r>
      <w:r w:rsidRPr="00C24A2F">
        <w:t xml:space="preserve"> will </w:t>
      </w:r>
      <w:r w:rsidR="0079710B" w:rsidRPr="00C24A2F">
        <w:t xml:space="preserve">need to </w:t>
      </w:r>
      <w:r w:rsidRPr="00C24A2F">
        <w:t xml:space="preserve">have this skill. It will help to analyse the market, gather information about it and develop </w:t>
      </w:r>
      <w:r w:rsidR="00E9733C" w:rsidRPr="00C24A2F">
        <w:t xml:space="preserve">an </w:t>
      </w:r>
      <w:r w:rsidRPr="00C24A2F">
        <w:t xml:space="preserve">effective decision. But </w:t>
      </w:r>
      <w:r w:rsidR="00E9733C" w:rsidRPr="00C24A2F">
        <w:t xml:space="preserve">the </w:t>
      </w:r>
      <w:proofErr w:type="gramStart"/>
      <w:r w:rsidRPr="00C24A2F">
        <w:t xml:space="preserve">past </w:t>
      </w:r>
      <w:r>
        <w:t>experience</w:t>
      </w:r>
      <w:proofErr w:type="gramEnd"/>
      <w:r>
        <w:t xml:space="preserve"> of mine helps to understand that I am not good at this. For example, I think that COVID-19 is </w:t>
      </w:r>
      <w:r w:rsidR="00E9733C">
        <w:t xml:space="preserve">a </w:t>
      </w:r>
      <w:r>
        <w:t xml:space="preserve">minor problem based on some people comments. But I forgot to understand that to reach </w:t>
      </w:r>
      <w:r w:rsidR="00E9733C">
        <w:t xml:space="preserve">the </w:t>
      </w:r>
      <w:r>
        <w:t xml:space="preserve">conclusion I </w:t>
      </w:r>
      <w:proofErr w:type="gramStart"/>
      <w:r>
        <w:t>have to</w:t>
      </w:r>
      <w:proofErr w:type="gramEnd"/>
      <w:r>
        <w:t xml:space="preserve"> critical</w:t>
      </w:r>
      <w:r w:rsidR="00E43E53">
        <w:t xml:space="preserve"> </w:t>
      </w:r>
      <w:r w:rsidR="00E43E53">
        <w:rPr>
          <w:color w:val="000000"/>
          <w:shd w:val="clear" w:color="auto" w:fill="FFFFFF"/>
        </w:rPr>
        <w:t>(</w:t>
      </w:r>
      <w:proofErr w:type="spellStart"/>
      <w:r w:rsidR="00E43E53">
        <w:rPr>
          <w:color w:val="000000"/>
          <w:shd w:val="clear" w:color="auto" w:fill="FFFFFF"/>
        </w:rPr>
        <w:t>Pitan</w:t>
      </w:r>
      <w:proofErr w:type="spellEnd"/>
      <w:r w:rsidR="00E43E53">
        <w:rPr>
          <w:color w:val="000000"/>
          <w:shd w:val="clear" w:color="auto" w:fill="FFFFFF"/>
        </w:rPr>
        <w:t>, 2016)</w:t>
      </w:r>
      <w:r>
        <w:t xml:space="preserve">. Because of this my mental preparation to deal with the problem was not and for that I had to face </w:t>
      </w:r>
      <w:r w:rsidR="00E9733C">
        <w:t xml:space="preserve">a </w:t>
      </w:r>
      <w:r>
        <w:t xml:space="preserve">different problem. All these might not happen if I had effective research skill. That is why I feel the need to improve this skill of mine.        </w:t>
      </w:r>
    </w:p>
    <w:p w14:paraId="2FDAF3CA" w14:textId="77777777" w:rsidR="005248E8" w:rsidRDefault="005248E8" w:rsidP="00E43E53">
      <w:pPr>
        <w:pStyle w:val="Heading2"/>
      </w:pPr>
      <w:bookmarkStart w:id="10" w:name="_Toc58583261"/>
      <w:r>
        <w:t>Numeracy</w:t>
      </w:r>
      <w:bookmarkEnd w:id="10"/>
    </w:p>
    <w:p w14:paraId="7DC7524A" w14:textId="692C896F" w:rsidR="005248E8" w:rsidRDefault="005248E8">
      <w:r>
        <w:t xml:space="preserve">The skill to analyse numeric data to develop effective decision is known as numeracy. This </w:t>
      </w:r>
      <w:r w:rsidRPr="00C24A2F">
        <w:t xml:space="preserve">skill is important for </w:t>
      </w:r>
      <w:r w:rsidR="00E9733C" w:rsidRPr="00C24A2F">
        <w:t xml:space="preserve">the </w:t>
      </w:r>
      <w:r w:rsidRPr="00C24A2F">
        <w:t>student to achieve success in academic life and equality important for professional life as well</w:t>
      </w:r>
      <w:r w:rsidR="00E43E53" w:rsidRPr="00C24A2F">
        <w:t xml:space="preserve"> </w:t>
      </w:r>
      <w:r w:rsidR="00E43E53" w:rsidRPr="00C24A2F">
        <w:rPr>
          <w:shd w:val="clear" w:color="auto" w:fill="FFFFFF"/>
        </w:rPr>
        <w:t xml:space="preserve">(Griffin and </w:t>
      </w:r>
      <w:proofErr w:type="spellStart"/>
      <w:r w:rsidR="00E43E53" w:rsidRPr="00C24A2F">
        <w:rPr>
          <w:shd w:val="clear" w:color="auto" w:fill="FFFFFF"/>
        </w:rPr>
        <w:t>Annulis</w:t>
      </w:r>
      <w:proofErr w:type="spellEnd"/>
      <w:r w:rsidR="00E43E53" w:rsidRPr="00C24A2F">
        <w:rPr>
          <w:shd w:val="clear" w:color="auto" w:fill="FFFFFF"/>
        </w:rPr>
        <w:t>, 2013)</w:t>
      </w:r>
      <w:r w:rsidRPr="00C24A2F">
        <w:t xml:space="preserve">. </w:t>
      </w:r>
      <w:r w:rsidR="00BD2791" w:rsidRPr="00C24A2F">
        <w:t xml:space="preserve">This skill is important for me to play the role of a nursery teacher because I </w:t>
      </w:r>
      <w:proofErr w:type="gramStart"/>
      <w:r w:rsidR="00BD2791" w:rsidRPr="00C24A2F">
        <w:t>have to</w:t>
      </w:r>
      <w:proofErr w:type="gramEnd"/>
      <w:r w:rsidR="00BD2791" w:rsidRPr="00C24A2F">
        <w:t xml:space="preserve"> teach elementary numeracy skill to student and assess the students as well. </w:t>
      </w:r>
      <w:r w:rsidRPr="00C24A2F">
        <w:t xml:space="preserve">Without this skill, it will not be possible to reach </w:t>
      </w:r>
      <w:r w:rsidR="00E9733C" w:rsidRPr="00C24A2F">
        <w:t xml:space="preserve">an </w:t>
      </w:r>
      <w:r w:rsidRPr="00C24A2F">
        <w:t xml:space="preserve">effective </w:t>
      </w:r>
      <w:r>
        <w:t xml:space="preserve">conclusion. But while I tried to use this skill of </w:t>
      </w:r>
      <w:proofErr w:type="gramStart"/>
      <w:r>
        <w:t>mine</w:t>
      </w:r>
      <w:proofErr w:type="gramEnd"/>
      <w:r>
        <w:t xml:space="preserve"> I face problems and these help me to understand that I have to develop this skill of mine. </w:t>
      </w:r>
    </w:p>
    <w:p w14:paraId="62ACCCC7" w14:textId="77777777" w:rsidR="00E43E53" w:rsidRDefault="00E43E53">
      <w:r>
        <w:rPr>
          <w:noProof/>
          <w:lang w:eastAsia="en-GB"/>
        </w:rPr>
        <w:drawing>
          <wp:inline distT="0" distB="0" distL="0" distR="0" wp14:anchorId="7FCE33B4" wp14:editId="24A27701">
            <wp:extent cx="5486400" cy="3200400"/>
            <wp:effectExtent l="0" t="38100" r="0" b="3810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p>
    <w:p w14:paraId="1A38DDB7" w14:textId="77777777" w:rsidR="00E43E53" w:rsidRDefault="00E43E53" w:rsidP="00E43E53">
      <w:pPr>
        <w:jc w:val="center"/>
      </w:pPr>
      <w:r>
        <w:t>Figure: Development Areas</w:t>
      </w:r>
    </w:p>
    <w:p w14:paraId="129E6CC8" w14:textId="77777777" w:rsidR="00E43E53" w:rsidRDefault="00E43E53" w:rsidP="00E43E53">
      <w:pPr>
        <w:jc w:val="center"/>
      </w:pPr>
      <w:r>
        <w:lastRenderedPageBreak/>
        <w:t>Source: Author</w:t>
      </w:r>
    </w:p>
    <w:p w14:paraId="62BFEA14" w14:textId="77777777" w:rsidR="00E43E53" w:rsidRDefault="00E43E53"/>
    <w:p w14:paraId="7783EEA8" w14:textId="77777777" w:rsidR="00E43E53" w:rsidRDefault="00E43E53"/>
    <w:p w14:paraId="1B67AABB" w14:textId="77777777" w:rsidR="00E43E53" w:rsidRDefault="00E43E53"/>
    <w:p w14:paraId="730D799C" w14:textId="77777777" w:rsidR="00E43E53" w:rsidRDefault="00E43E53"/>
    <w:p w14:paraId="66FF3FEB" w14:textId="77777777" w:rsidR="00E43E53" w:rsidRDefault="00E43E53"/>
    <w:p w14:paraId="69440A16" w14:textId="77777777" w:rsidR="005248E8" w:rsidRDefault="005248E8" w:rsidP="00E43E53">
      <w:pPr>
        <w:pStyle w:val="Heading1"/>
      </w:pPr>
      <w:bookmarkStart w:id="11" w:name="_Toc58583262"/>
      <w:r>
        <w:t>Personal development plan</w:t>
      </w:r>
      <w:bookmarkEnd w:id="11"/>
      <w:r>
        <w:t xml:space="preserve"> </w:t>
      </w:r>
    </w:p>
    <w:p w14:paraId="7243E786" w14:textId="77777777" w:rsidR="005248E8" w:rsidRDefault="005248E8">
      <w:r>
        <w:t>I prepare this plan so that I can develop the skills which I have not and make sure that I</w:t>
      </w:r>
      <w:r w:rsidR="00E9733C">
        <w:t xml:space="preserve"> am</w:t>
      </w:r>
      <w:r>
        <w:t xml:space="preserve"> eligible for the selected role. </w:t>
      </w:r>
    </w:p>
    <w:tbl>
      <w:tblPr>
        <w:tblStyle w:val="GridTable4-Accent3"/>
        <w:tblW w:w="0" w:type="auto"/>
        <w:tblLook w:val="04A0" w:firstRow="1" w:lastRow="0" w:firstColumn="1" w:lastColumn="0" w:noHBand="0" w:noVBand="1"/>
      </w:tblPr>
      <w:tblGrid>
        <w:gridCol w:w="1283"/>
        <w:gridCol w:w="2340"/>
        <w:gridCol w:w="2586"/>
        <w:gridCol w:w="1527"/>
        <w:gridCol w:w="1280"/>
      </w:tblGrid>
      <w:tr w:rsidR="004E5B49" w14:paraId="5A61F4E6" w14:textId="77777777" w:rsidTr="00E43E5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tcPr>
          <w:p w14:paraId="3215F159" w14:textId="77777777" w:rsidR="005248E8" w:rsidRDefault="005248E8" w:rsidP="00E43E53">
            <w:pPr>
              <w:jc w:val="center"/>
            </w:pPr>
            <w:r>
              <w:t>Skills</w:t>
            </w:r>
          </w:p>
        </w:tc>
        <w:tc>
          <w:tcPr>
            <w:tcW w:w="2351" w:type="dxa"/>
          </w:tcPr>
          <w:p w14:paraId="0ED8ABF1" w14:textId="77777777" w:rsidR="005248E8" w:rsidRDefault="005248E8" w:rsidP="00E43E53">
            <w:pPr>
              <w:jc w:val="center"/>
              <w:cnfStyle w:val="100000000000" w:firstRow="1" w:lastRow="0" w:firstColumn="0" w:lastColumn="0" w:oddVBand="0" w:evenVBand="0" w:oddHBand="0" w:evenHBand="0" w:firstRowFirstColumn="0" w:firstRowLastColumn="0" w:lastRowFirstColumn="0" w:lastRowLastColumn="0"/>
            </w:pPr>
            <w:r>
              <w:t>Objectives</w:t>
            </w:r>
          </w:p>
        </w:tc>
        <w:tc>
          <w:tcPr>
            <w:tcW w:w="2599" w:type="dxa"/>
          </w:tcPr>
          <w:p w14:paraId="2948F067" w14:textId="77777777" w:rsidR="005248E8" w:rsidRDefault="005248E8" w:rsidP="00E43E53">
            <w:pPr>
              <w:jc w:val="center"/>
              <w:cnfStyle w:val="100000000000" w:firstRow="1" w:lastRow="0" w:firstColumn="0" w:lastColumn="0" w:oddVBand="0" w:evenVBand="0" w:oddHBand="0" w:evenHBand="0" w:firstRowFirstColumn="0" w:firstRowLastColumn="0" w:lastRowFirstColumn="0" w:lastRowLastColumn="0"/>
            </w:pPr>
            <w:r>
              <w:t>Action plan</w:t>
            </w:r>
          </w:p>
        </w:tc>
        <w:tc>
          <w:tcPr>
            <w:tcW w:w="1530" w:type="dxa"/>
          </w:tcPr>
          <w:p w14:paraId="6E3B6D91" w14:textId="77777777" w:rsidR="005248E8" w:rsidRDefault="005248E8" w:rsidP="00E43E53">
            <w:pPr>
              <w:jc w:val="center"/>
              <w:cnfStyle w:val="100000000000" w:firstRow="1" w:lastRow="0" w:firstColumn="0" w:lastColumn="0" w:oddVBand="0" w:evenVBand="0" w:oddHBand="0" w:evenHBand="0" w:firstRowFirstColumn="0" w:firstRowLastColumn="0" w:lastRowFirstColumn="0" w:lastRowLastColumn="0"/>
            </w:pPr>
            <w:r>
              <w:t>Resources</w:t>
            </w:r>
          </w:p>
        </w:tc>
        <w:tc>
          <w:tcPr>
            <w:tcW w:w="1281" w:type="dxa"/>
          </w:tcPr>
          <w:p w14:paraId="78E73ED2" w14:textId="77777777" w:rsidR="005248E8" w:rsidRDefault="004E5B49" w:rsidP="00E43E53">
            <w:pPr>
              <w:jc w:val="center"/>
              <w:cnfStyle w:val="100000000000" w:firstRow="1" w:lastRow="0" w:firstColumn="0" w:lastColumn="0" w:oddVBand="0" w:evenVBand="0" w:oddHBand="0" w:evenHBand="0" w:firstRowFirstColumn="0" w:firstRowLastColumn="0" w:lastRowFirstColumn="0" w:lastRowLastColumn="0"/>
            </w:pPr>
            <w:r>
              <w:t>Time</w:t>
            </w:r>
          </w:p>
        </w:tc>
      </w:tr>
      <w:tr w:rsidR="004E5B49" w14:paraId="5D9D6E48" w14:textId="77777777" w:rsidTr="00E43E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tcPr>
          <w:p w14:paraId="7AFD0A12" w14:textId="77777777" w:rsidR="005248E8" w:rsidRDefault="004E5B49">
            <w:r>
              <w:t>IT</w:t>
            </w:r>
          </w:p>
        </w:tc>
        <w:tc>
          <w:tcPr>
            <w:tcW w:w="2351" w:type="dxa"/>
          </w:tcPr>
          <w:p w14:paraId="587851AB" w14:textId="77777777" w:rsidR="005248E8" w:rsidRDefault="004E5B49">
            <w:pPr>
              <w:cnfStyle w:val="000000100000" w:firstRow="0" w:lastRow="0" w:firstColumn="0" w:lastColumn="0" w:oddVBand="0" w:evenVBand="0" w:oddHBand="1" w:evenHBand="0" w:firstRowFirstColumn="0" w:firstRowLastColumn="0" w:lastRowFirstColumn="0" w:lastRowLastColumn="0"/>
            </w:pPr>
            <w:r>
              <w:t xml:space="preserve">Achieve the ability to use different IT to reach to people. </w:t>
            </w:r>
          </w:p>
        </w:tc>
        <w:tc>
          <w:tcPr>
            <w:tcW w:w="2599" w:type="dxa"/>
          </w:tcPr>
          <w:p w14:paraId="1AE1F426" w14:textId="77777777" w:rsidR="005248E8" w:rsidRDefault="004E5B49">
            <w:pPr>
              <w:cnfStyle w:val="000000100000" w:firstRow="0" w:lastRow="0" w:firstColumn="0" w:lastColumn="0" w:oddVBand="0" w:evenVBand="0" w:oddHBand="1" w:evenHBand="0" w:firstRowFirstColumn="0" w:firstRowLastColumn="0" w:lastRowFirstColumn="0" w:lastRowLastColumn="0"/>
            </w:pPr>
            <w:r>
              <w:t xml:space="preserve">1. Admit in an online course on LinkedIn on IT. </w:t>
            </w:r>
          </w:p>
          <w:p w14:paraId="69602647" w14:textId="77777777" w:rsidR="004E5B49" w:rsidRDefault="004E5B49">
            <w:pPr>
              <w:cnfStyle w:val="000000100000" w:firstRow="0" w:lastRow="0" w:firstColumn="0" w:lastColumn="0" w:oddVBand="0" w:evenVBand="0" w:oddHBand="1" w:evenHBand="0" w:firstRowFirstColumn="0" w:firstRowLastColumn="0" w:lastRowFirstColumn="0" w:lastRowLastColumn="0"/>
            </w:pPr>
            <w:r>
              <w:t xml:space="preserve">2. Take help from an IT expert. </w:t>
            </w:r>
          </w:p>
          <w:p w14:paraId="28A94EC8" w14:textId="77777777" w:rsidR="004E5B49" w:rsidRDefault="004E5B49">
            <w:pPr>
              <w:cnfStyle w:val="000000100000" w:firstRow="0" w:lastRow="0" w:firstColumn="0" w:lastColumn="0" w:oddVBand="0" w:evenVBand="0" w:oddHBand="1" w:evenHBand="0" w:firstRowFirstColumn="0" w:firstRowLastColumn="0" w:lastRowFirstColumn="0" w:lastRowLastColumn="0"/>
            </w:pPr>
            <w:r>
              <w:t xml:space="preserve">3. Use the skill practically. </w:t>
            </w:r>
          </w:p>
        </w:tc>
        <w:tc>
          <w:tcPr>
            <w:tcW w:w="1530" w:type="dxa"/>
          </w:tcPr>
          <w:p w14:paraId="02401219" w14:textId="77777777" w:rsidR="005248E8" w:rsidRDefault="004E5B49">
            <w:pPr>
              <w:cnfStyle w:val="000000100000" w:firstRow="0" w:lastRow="0" w:firstColumn="0" w:lastColumn="0" w:oddVBand="0" w:evenVBand="0" w:oddHBand="1" w:evenHBand="0" w:firstRowFirstColumn="0" w:firstRowLastColumn="0" w:lastRowFirstColumn="0" w:lastRowLastColumn="0"/>
            </w:pPr>
            <w:r>
              <w:t xml:space="preserve">Computer, internet, </w:t>
            </w:r>
            <w:proofErr w:type="gramStart"/>
            <w:r>
              <w:t>Expert</w:t>
            </w:r>
            <w:proofErr w:type="gramEnd"/>
            <w:r>
              <w:t xml:space="preserve"> and practical situation  </w:t>
            </w:r>
          </w:p>
        </w:tc>
        <w:tc>
          <w:tcPr>
            <w:tcW w:w="1281" w:type="dxa"/>
          </w:tcPr>
          <w:p w14:paraId="6F02E879" w14:textId="77777777" w:rsidR="005248E8" w:rsidRDefault="004E5B49">
            <w:pPr>
              <w:cnfStyle w:val="000000100000" w:firstRow="0" w:lastRow="0" w:firstColumn="0" w:lastColumn="0" w:oddVBand="0" w:evenVBand="0" w:oddHBand="1" w:evenHBand="0" w:firstRowFirstColumn="0" w:firstRowLastColumn="0" w:lastRowFirstColumn="0" w:lastRowLastColumn="0"/>
            </w:pPr>
            <w:r>
              <w:t>July 2021</w:t>
            </w:r>
          </w:p>
        </w:tc>
      </w:tr>
      <w:tr w:rsidR="004E5B49" w14:paraId="530193C4" w14:textId="77777777" w:rsidTr="00E43E53">
        <w:tc>
          <w:tcPr>
            <w:cnfStyle w:val="001000000000" w:firstRow="0" w:lastRow="0" w:firstColumn="1" w:lastColumn="0" w:oddVBand="0" w:evenVBand="0" w:oddHBand="0" w:evenHBand="0" w:firstRowFirstColumn="0" w:firstRowLastColumn="0" w:lastRowFirstColumn="0" w:lastRowLastColumn="0"/>
            <w:tcW w:w="1255" w:type="dxa"/>
          </w:tcPr>
          <w:p w14:paraId="7B9CA887" w14:textId="77777777" w:rsidR="005248E8" w:rsidRDefault="004E5B49">
            <w:r>
              <w:t xml:space="preserve">Research </w:t>
            </w:r>
          </w:p>
        </w:tc>
        <w:tc>
          <w:tcPr>
            <w:tcW w:w="2351" w:type="dxa"/>
          </w:tcPr>
          <w:p w14:paraId="43FA4438" w14:textId="77777777" w:rsidR="005248E8" w:rsidRDefault="004E5B49" w:rsidP="00E9733C">
            <w:pPr>
              <w:cnfStyle w:val="000000000000" w:firstRow="0" w:lastRow="0" w:firstColumn="0" w:lastColumn="0" w:oddVBand="0" w:evenVBand="0" w:oddHBand="0" w:evenHBand="0" w:firstRowFirstColumn="0" w:firstRowLastColumn="0" w:lastRowFirstColumn="0" w:lastRowLastColumn="0"/>
            </w:pPr>
            <w:r>
              <w:t xml:space="preserve">Able to reach </w:t>
            </w:r>
            <w:r w:rsidR="00E9733C">
              <w:t xml:space="preserve">an </w:t>
            </w:r>
            <w:r>
              <w:t>effective conclusion by critical evaluation</w:t>
            </w:r>
          </w:p>
        </w:tc>
        <w:tc>
          <w:tcPr>
            <w:tcW w:w="2599" w:type="dxa"/>
          </w:tcPr>
          <w:p w14:paraId="7317F7E0" w14:textId="77777777" w:rsidR="005248E8" w:rsidRDefault="004E5B49">
            <w:pPr>
              <w:cnfStyle w:val="000000000000" w:firstRow="0" w:lastRow="0" w:firstColumn="0" w:lastColumn="0" w:oddVBand="0" w:evenVBand="0" w:oddHBand="0" w:evenHBand="0" w:firstRowFirstColumn="0" w:firstRowLastColumn="0" w:lastRowFirstColumn="0" w:lastRowLastColumn="0"/>
            </w:pPr>
            <w:r>
              <w:t xml:space="preserve">1. Read books on research. </w:t>
            </w:r>
          </w:p>
          <w:p w14:paraId="798D3CEA" w14:textId="77777777" w:rsidR="004E5B49" w:rsidRDefault="004E5B49">
            <w:pPr>
              <w:cnfStyle w:val="000000000000" w:firstRow="0" w:lastRow="0" w:firstColumn="0" w:lastColumn="0" w:oddVBand="0" w:evenVBand="0" w:oddHBand="0" w:evenHBand="0" w:firstRowFirstColumn="0" w:firstRowLastColumn="0" w:lastRowFirstColumn="0" w:lastRowLastColumn="0"/>
            </w:pPr>
            <w:r>
              <w:t>2. Take help from the teacher</w:t>
            </w:r>
          </w:p>
        </w:tc>
        <w:tc>
          <w:tcPr>
            <w:tcW w:w="1530" w:type="dxa"/>
          </w:tcPr>
          <w:p w14:paraId="3A66D69E" w14:textId="77777777" w:rsidR="005248E8" w:rsidRDefault="004E5B49">
            <w:pPr>
              <w:cnfStyle w:val="000000000000" w:firstRow="0" w:lastRow="0" w:firstColumn="0" w:lastColumn="0" w:oddVBand="0" w:evenVBand="0" w:oddHBand="0" w:evenHBand="0" w:firstRowFirstColumn="0" w:firstRowLastColumn="0" w:lastRowFirstColumn="0" w:lastRowLastColumn="0"/>
            </w:pPr>
            <w:r>
              <w:t xml:space="preserve">Books, teacher </w:t>
            </w:r>
          </w:p>
        </w:tc>
        <w:tc>
          <w:tcPr>
            <w:tcW w:w="1281" w:type="dxa"/>
          </w:tcPr>
          <w:p w14:paraId="16443DBF" w14:textId="77777777" w:rsidR="005248E8" w:rsidRDefault="004E5B49">
            <w:pPr>
              <w:cnfStyle w:val="000000000000" w:firstRow="0" w:lastRow="0" w:firstColumn="0" w:lastColumn="0" w:oddVBand="0" w:evenVBand="0" w:oddHBand="0" w:evenHBand="0" w:firstRowFirstColumn="0" w:firstRowLastColumn="0" w:lastRowFirstColumn="0" w:lastRowLastColumn="0"/>
            </w:pPr>
            <w:r>
              <w:t>December 2021</w:t>
            </w:r>
          </w:p>
        </w:tc>
      </w:tr>
      <w:tr w:rsidR="004E5B49" w14:paraId="11137BEC" w14:textId="77777777" w:rsidTr="00E43E5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255" w:type="dxa"/>
          </w:tcPr>
          <w:p w14:paraId="7E8E95B3" w14:textId="77777777" w:rsidR="005248E8" w:rsidRDefault="004E5B49">
            <w:r>
              <w:t xml:space="preserve">Organised </w:t>
            </w:r>
          </w:p>
        </w:tc>
        <w:tc>
          <w:tcPr>
            <w:tcW w:w="2351" w:type="dxa"/>
          </w:tcPr>
          <w:p w14:paraId="3F11E984" w14:textId="77777777" w:rsidR="005248E8" w:rsidRDefault="004E5B49">
            <w:pPr>
              <w:cnfStyle w:val="000000100000" w:firstRow="0" w:lastRow="0" w:firstColumn="0" w:lastColumn="0" w:oddVBand="0" w:evenVBand="0" w:oddHBand="1" w:evenHBand="0" w:firstRowFirstColumn="0" w:firstRowLastColumn="0" w:lastRowFirstColumn="0" w:lastRowLastColumn="0"/>
            </w:pPr>
            <w:r>
              <w:t xml:space="preserve">Able to focus on </w:t>
            </w:r>
            <w:r w:rsidR="00E9733C">
              <w:t xml:space="preserve">a </w:t>
            </w:r>
            <w:r>
              <w:t xml:space="preserve">specific task. </w:t>
            </w:r>
          </w:p>
        </w:tc>
        <w:tc>
          <w:tcPr>
            <w:tcW w:w="2599" w:type="dxa"/>
          </w:tcPr>
          <w:p w14:paraId="2D383F9A" w14:textId="77777777" w:rsidR="005248E8" w:rsidRDefault="004E5B49">
            <w:pPr>
              <w:cnfStyle w:val="000000100000" w:firstRow="0" w:lastRow="0" w:firstColumn="0" w:lastColumn="0" w:oddVBand="0" w:evenVBand="0" w:oddHBand="1" w:evenHBand="0" w:firstRowFirstColumn="0" w:firstRowLastColumn="0" w:lastRowFirstColumn="0" w:lastRowLastColumn="0"/>
            </w:pPr>
            <w:r>
              <w:t xml:space="preserve">1. Read books on basis of teacher suggestions. </w:t>
            </w:r>
          </w:p>
          <w:p w14:paraId="61ECB7D5" w14:textId="77777777" w:rsidR="004E5B49" w:rsidRDefault="004E5B49">
            <w:pPr>
              <w:cnfStyle w:val="000000100000" w:firstRow="0" w:lastRow="0" w:firstColumn="0" w:lastColumn="0" w:oddVBand="0" w:evenVBand="0" w:oddHBand="1" w:evenHBand="0" w:firstRowFirstColumn="0" w:firstRowLastColumn="0" w:lastRowFirstColumn="0" w:lastRowLastColumn="0"/>
            </w:pPr>
            <w:r>
              <w:t xml:space="preserve">2. Seek help from an organised person </w:t>
            </w:r>
          </w:p>
          <w:p w14:paraId="51554BC2" w14:textId="77777777" w:rsidR="004E5B49" w:rsidRDefault="004E5B49">
            <w:pPr>
              <w:cnfStyle w:val="000000100000" w:firstRow="0" w:lastRow="0" w:firstColumn="0" w:lastColumn="0" w:oddVBand="0" w:evenVBand="0" w:oddHBand="1" w:evenHBand="0" w:firstRowFirstColumn="0" w:firstRowLastColumn="0" w:lastRowFirstColumn="0" w:lastRowLastColumn="0"/>
            </w:pPr>
            <w:r>
              <w:t xml:space="preserve">3. Try meditation </w:t>
            </w:r>
          </w:p>
        </w:tc>
        <w:tc>
          <w:tcPr>
            <w:tcW w:w="1530" w:type="dxa"/>
          </w:tcPr>
          <w:p w14:paraId="50482219" w14:textId="77777777" w:rsidR="005248E8" w:rsidRDefault="004E5B49" w:rsidP="004E5B49">
            <w:pPr>
              <w:cnfStyle w:val="000000100000" w:firstRow="0" w:lastRow="0" w:firstColumn="0" w:lastColumn="0" w:oddVBand="0" w:evenVBand="0" w:oddHBand="1" w:evenHBand="0" w:firstRowFirstColumn="0" w:firstRowLastColumn="0" w:lastRowFirstColumn="0" w:lastRowLastColumn="0"/>
            </w:pPr>
            <w:r>
              <w:t xml:space="preserve">Books, suitable </w:t>
            </w:r>
            <w:proofErr w:type="gramStart"/>
            <w:r>
              <w:t>person</w:t>
            </w:r>
            <w:proofErr w:type="gramEnd"/>
            <w:r>
              <w:t xml:space="preserve"> and meditation guideline</w:t>
            </w:r>
          </w:p>
        </w:tc>
        <w:tc>
          <w:tcPr>
            <w:tcW w:w="1281" w:type="dxa"/>
          </w:tcPr>
          <w:p w14:paraId="7A510400" w14:textId="77777777" w:rsidR="005248E8" w:rsidRDefault="004E5B49">
            <w:pPr>
              <w:cnfStyle w:val="000000100000" w:firstRow="0" w:lastRow="0" w:firstColumn="0" w:lastColumn="0" w:oddVBand="0" w:evenVBand="0" w:oddHBand="1" w:evenHBand="0" w:firstRowFirstColumn="0" w:firstRowLastColumn="0" w:lastRowFirstColumn="0" w:lastRowLastColumn="0"/>
            </w:pPr>
            <w:r>
              <w:t>January 2022</w:t>
            </w:r>
          </w:p>
        </w:tc>
      </w:tr>
      <w:tr w:rsidR="004E5B49" w14:paraId="2AE68827" w14:textId="77777777" w:rsidTr="00E43E53">
        <w:tc>
          <w:tcPr>
            <w:cnfStyle w:val="001000000000" w:firstRow="0" w:lastRow="0" w:firstColumn="1" w:lastColumn="0" w:oddVBand="0" w:evenVBand="0" w:oddHBand="0" w:evenHBand="0" w:firstRowFirstColumn="0" w:firstRowLastColumn="0" w:lastRowFirstColumn="0" w:lastRowLastColumn="0"/>
            <w:tcW w:w="1255" w:type="dxa"/>
          </w:tcPr>
          <w:p w14:paraId="3385D365" w14:textId="77777777" w:rsidR="005248E8" w:rsidRDefault="004E5B49">
            <w:r>
              <w:t xml:space="preserve">Numeracy </w:t>
            </w:r>
          </w:p>
        </w:tc>
        <w:tc>
          <w:tcPr>
            <w:tcW w:w="2351" w:type="dxa"/>
          </w:tcPr>
          <w:p w14:paraId="300B882F" w14:textId="77777777" w:rsidR="005248E8" w:rsidRDefault="004E5B49">
            <w:pPr>
              <w:cnfStyle w:val="000000000000" w:firstRow="0" w:lastRow="0" w:firstColumn="0" w:lastColumn="0" w:oddVBand="0" w:evenVBand="0" w:oddHBand="0" w:evenHBand="0" w:firstRowFirstColumn="0" w:firstRowLastColumn="0" w:lastRowFirstColumn="0" w:lastRowLastColumn="0"/>
            </w:pPr>
            <w:r>
              <w:t xml:space="preserve">Able to analyse data effectively to understand the </w:t>
            </w:r>
            <w:r>
              <w:lastRenderedPageBreak/>
              <w:t xml:space="preserve">meaning some something. </w:t>
            </w:r>
          </w:p>
        </w:tc>
        <w:tc>
          <w:tcPr>
            <w:tcW w:w="2599" w:type="dxa"/>
          </w:tcPr>
          <w:p w14:paraId="45743948" w14:textId="77777777" w:rsidR="005248E8" w:rsidRDefault="004E5B49">
            <w:pPr>
              <w:cnfStyle w:val="000000000000" w:firstRow="0" w:lastRow="0" w:firstColumn="0" w:lastColumn="0" w:oddVBand="0" w:evenVBand="0" w:oddHBand="0" w:evenHBand="0" w:firstRowFirstColumn="0" w:firstRowLastColumn="0" w:lastRowFirstColumn="0" w:lastRowLastColumn="0"/>
            </w:pPr>
            <w:r>
              <w:lastRenderedPageBreak/>
              <w:t xml:space="preserve">1. Join in an online course about numeracy. </w:t>
            </w:r>
          </w:p>
          <w:p w14:paraId="16C66091" w14:textId="77777777" w:rsidR="004E5B49" w:rsidRDefault="004E5B49">
            <w:pPr>
              <w:cnfStyle w:val="000000000000" w:firstRow="0" w:lastRow="0" w:firstColumn="0" w:lastColumn="0" w:oddVBand="0" w:evenVBand="0" w:oddHBand="0" w:evenHBand="0" w:firstRowFirstColumn="0" w:firstRowLastColumn="0" w:lastRowFirstColumn="0" w:lastRowLastColumn="0"/>
            </w:pPr>
            <w:r>
              <w:t>2. Try to use that</w:t>
            </w:r>
            <w:r w:rsidR="00E9733C">
              <w:t xml:space="preserve"> skill</w:t>
            </w:r>
            <w:r>
              <w:t xml:space="preserve"> practically. </w:t>
            </w:r>
          </w:p>
          <w:p w14:paraId="5373533F" w14:textId="77777777" w:rsidR="004E5B49" w:rsidRDefault="004E5B49" w:rsidP="00E9733C">
            <w:pPr>
              <w:cnfStyle w:val="000000000000" w:firstRow="0" w:lastRow="0" w:firstColumn="0" w:lastColumn="0" w:oddVBand="0" w:evenVBand="0" w:oddHBand="0" w:evenHBand="0" w:firstRowFirstColumn="0" w:firstRowLastColumn="0" w:lastRowFirstColumn="0" w:lastRowLastColumn="0"/>
            </w:pPr>
            <w:r>
              <w:lastRenderedPageBreak/>
              <w:t xml:space="preserve">3. Develop success criteria. </w:t>
            </w:r>
          </w:p>
        </w:tc>
        <w:tc>
          <w:tcPr>
            <w:tcW w:w="1530" w:type="dxa"/>
          </w:tcPr>
          <w:p w14:paraId="0A4D770D" w14:textId="77777777" w:rsidR="005248E8" w:rsidRDefault="004E5B49">
            <w:pPr>
              <w:cnfStyle w:val="000000000000" w:firstRow="0" w:lastRow="0" w:firstColumn="0" w:lastColumn="0" w:oddVBand="0" w:evenVBand="0" w:oddHBand="0" w:evenHBand="0" w:firstRowFirstColumn="0" w:firstRowLastColumn="0" w:lastRowFirstColumn="0" w:lastRowLastColumn="0"/>
            </w:pPr>
            <w:r>
              <w:lastRenderedPageBreak/>
              <w:t xml:space="preserve">Computer, mobile, internet and </w:t>
            </w:r>
            <w:r>
              <w:lastRenderedPageBreak/>
              <w:t xml:space="preserve">success criteria. </w:t>
            </w:r>
          </w:p>
        </w:tc>
        <w:tc>
          <w:tcPr>
            <w:tcW w:w="1281" w:type="dxa"/>
          </w:tcPr>
          <w:p w14:paraId="58DCD50F" w14:textId="77777777" w:rsidR="005248E8" w:rsidRDefault="004E5B49">
            <w:pPr>
              <w:cnfStyle w:val="000000000000" w:firstRow="0" w:lastRow="0" w:firstColumn="0" w:lastColumn="0" w:oddVBand="0" w:evenVBand="0" w:oddHBand="0" w:evenHBand="0" w:firstRowFirstColumn="0" w:firstRowLastColumn="0" w:lastRowFirstColumn="0" w:lastRowLastColumn="0"/>
            </w:pPr>
            <w:r>
              <w:lastRenderedPageBreak/>
              <w:t>July 2021</w:t>
            </w:r>
          </w:p>
        </w:tc>
      </w:tr>
    </w:tbl>
    <w:p w14:paraId="690202A1" w14:textId="77777777" w:rsidR="005248E8" w:rsidRDefault="005248E8"/>
    <w:p w14:paraId="0D2BB8C0" w14:textId="77777777" w:rsidR="00E43E53" w:rsidRDefault="00E43E53"/>
    <w:p w14:paraId="615B648E" w14:textId="77777777" w:rsidR="00E43E53" w:rsidRDefault="00E43E53"/>
    <w:p w14:paraId="0A2D8E61" w14:textId="77777777" w:rsidR="00E43E53" w:rsidRDefault="00E43E53"/>
    <w:p w14:paraId="10BBDD35" w14:textId="77777777" w:rsidR="00E43E53" w:rsidRDefault="00E43E53"/>
    <w:p w14:paraId="1221F60D" w14:textId="77777777" w:rsidR="004E5B49" w:rsidRDefault="004E5B49" w:rsidP="00E43E53">
      <w:pPr>
        <w:pStyle w:val="Heading1"/>
      </w:pPr>
      <w:bookmarkStart w:id="12" w:name="_Toc58583263"/>
      <w:r>
        <w:t>Conclusion</w:t>
      </w:r>
      <w:bookmarkEnd w:id="12"/>
      <w:r>
        <w:t xml:space="preserve"> </w:t>
      </w:r>
    </w:p>
    <w:p w14:paraId="3BE90240" w14:textId="4A449A74" w:rsidR="00E43E53" w:rsidRDefault="00E9733C">
      <w:r>
        <w:t>R</w:t>
      </w:r>
      <w:r w:rsidR="004E5B49">
        <w:t>ole</w:t>
      </w:r>
      <w:r>
        <w:t>-</w:t>
      </w:r>
      <w:r w:rsidR="004E5B49">
        <w:t xml:space="preserve">play helps me to understand my strengths and weaknesses. I have skills like communication, time-management, problem-solving and decision-making. </w:t>
      </w:r>
      <w:proofErr w:type="gramStart"/>
      <w:r w:rsidR="004E5B49">
        <w:t>All of</w:t>
      </w:r>
      <w:proofErr w:type="gramEnd"/>
      <w:r w:rsidR="004E5B49">
        <w:t xml:space="preserve"> these skills are important in term of playing</w:t>
      </w:r>
      <w:r w:rsidR="00BD2791">
        <w:t xml:space="preserve"> the role of a </w:t>
      </w:r>
      <w:r w:rsidR="00BD2791" w:rsidRPr="00C24A2F">
        <w:t>nursery teacher</w:t>
      </w:r>
      <w:r w:rsidR="004E5B49" w:rsidRPr="00C24A2F">
        <w:t xml:space="preserve">. </w:t>
      </w:r>
      <w:r w:rsidR="004E5B49">
        <w:t>This will also attract employers to recruit me in my future career. But other skill required for the job includes IT, resea</w:t>
      </w:r>
      <w:r w:rsidR="0079710B">
        <w:t>rch, organised and numeracy,</w:t>
      </w:r>
      <w:r w:rsidR="004E5B49">
        <w:t xml:space="preserve"> which I have not. I develop a PDP which includes the skills which I want to achieve, the objectives of mine, </w:t>
      </w:r>
      <w:r>
        <w:t xml:space="preserve">an </w:t>
      </w:r>
      <w:r w:rsidR="004E5B49">
        <w:t>action which I will take, resource requirement and by</w:t>
      </w:r>
      <w:r w:rsidR="0079710B">
        <w:t xml:space="preserve"> the time I want to achieve these</w:t>
      </w:r>
      <w:r w:rsidR="004E5B49">
        <w:t xml:space="preserve"> skill</w:t>
      </w:r>
      <w:r w:rsidR="0079710B">
        <w:t>s</w:t>
      </w:r>
      <w:r w:rsidR="004E5B49">
        <w:t xml:space="preserve">. </w:t>
      </w:r>
    </w:p>
    <w:p w14:paraId="75082D8F" w14:textId="77777777" w:rsidR="00E43E53" w:rsidRDefault="00E43E53"/>
    <w:p w14:paraId="55C8BEC2" w14:textId="77777777" w:rsidR="00E43E53" w:rsidRDefault="00E43E53"/>
    <w:p w14:paraId="114B0367" w14:textId="77777777" w:rsidR="00E43E53" w:rsidRDefault="00E43E53"/>
    <w:p w14:paraId="05CE419D" w14:textId="77777777" w:rsidR="00E43E53" w:rsidRDefault="00E43E53"/>
    <w:p w14:paraId="54B7EA8B" w14:textId="77777777" w:rsidR="00E43E53" w:rsidRDefault="00E43E53"/>
    <w:p w14:paraId="2EADAD6A" w14:textId="77777777" w:rsidR="00E43E53" w:rsidRDefault="00E43E53"/>
    <w:p w14:paraId="57E289F5" w14:textId="77777777" w:rsidR="00E43E53" w:rsidRDefault="00E43E53"/>
    <w:p w14:paraId="28D35CAA" w14:textId="77777777" w:rsidR="00E43E53" w:rsidRDefault="00E43E53"/>
    <w:p w14:paraId="4F96A55F" w14:textId="77777777" w:rsidR="00E43E53" w:rsidRDefault="00E43E53"/>
    <w:p w14:paraId="61530F84" w14:textId="77777777" w:rsidR="00E43E53" w:rsidRDefault="00E43E53"/>
    <w:p w14:paraId="4A872B45" w14:textId="77777777" w:rsidR="00E43E53" w:rsidRDefault="00E43E53"/>
    <w:p w14:paraId="3E93DA9F" w14:textId="77777777" w:rsidR="00E43E53" w:rsidRDefault="00E43E53"/>
    <w:p w14:paraId="4936D676" w14:textId="77777777" w:rsidR="00E43E53" w:rsidRDefault="00E43E53"/>
    <w:p w14:paraId="57CE3865" w14:textId="77777777" w:rsidR="00E43E53" w:rsidRDefault="00E43E53"/>
    <w:p w14:paraId="1D565821" w14:textId="77777777" w:rsidR="00E43E53" w:rsidRDefault="00E43E53"/>
    <w:p w14:paraId="147FB0E0" w14:textId="77777777" w:rsidR="00E43E53" w:rsidRDefault="00E43E53"/>
    <w:p w14:paraId="01B12E69" w14:textId="77777777" w:rsidR="00E43E53" w:rsidRDefault="00E43E53"/>
    <w:p w14:paraId="054E2BFE" w14:textId="77777777" w:rsidR="00E43E53" w:rsidRDefault="00E43E53"/>
    <w:p w14:paraId="22FA6B72" w14:textId="77777777" w:rsidR="00E43E53" w:rsidRDefault="00E43E53" w:rsidP="00E43E53">
      <w:pPr>
        <w:pStyle w:val="Heading1"/>
      </w:pPr>
      <w:bookmarkStart w:id="13" w:name="_Toc58583264"/>
      <w:r>
        <w:t>References</w:t>
      </w:r>
      <w:bookmarkEnd w:id="13"/>
      <w:r>
        <w:t xml:space="preserve"> </w:t>
      </w:r>
    </w:p>
    <w:p w14:paraId="7BF8B969" w14:textId="77777777" w:rsidR="00E43E53" w:rsidRDefault="00E43E53" w:rsidP="00E43E53">
      <w:pPr>
        <w:rPr>
          <w:lang w:val="en-US"/>
        </w:rPr>
      </w:pPr>
      <w:r>
        <w:rPr>
          <w:lang w:val="en-US"/>
        </w:rPr>
        <w:t xml:space="preserve">Burke, </w:t>
      </w:r>
      <w:proofErr w:type="gramStart"/>
      <w:r>
        <w:rPr>
          <w:lang w:val="en-US"/>
        </w:rPr>
        <w:t>L.A.</w:t>
      </w:r>
      <w:proofErr w:type="gramEnd"/>
      <w:r>
        <w:rPr>
          <w:lang w:val="en-US"/>
        </w:rPr>
        <w:t xml:space="preserve"> and Williams, J.M. (2012). Two thinking skills assessment approaches: “Assessment of Pupils’ Thinking Skills” and “Individual Thinking Skills Assessments.” </w:t>
      </w:r>
      <w:r>
        <w:rPr>
          <w:i/>
          <w:iCs/>
          <w:lang w:val="en-US"/>
        </w:rPr>
        <w:t>Thinking Skills and Creativity</w:t>
      </w:r>
      <w:r>
        <w:rPr>
          <w:lang w:val="en-US"/>
        </w:rPr>
        <w:t>, 7(1), pp.62–68.</w:t>
      </w:r>
    </w:p>
    <w:p w14:paraId="0FEDED44" w14:textId="77777777" w:rsidR="00E43E53" w:rsidRDefault="00E43E53" w:rsidP="00E43E53">
      <w:pPr>
        <w:rPr>
          <w:lang w:val="en-US"/>
        </w:rPr>
      </w:pPr>
      <w:proofErr w:type="spellStart"/>
      <w:r>
        <w:rPr>
          <w:lang w:val="en-US"/>
        </w:rPr>
        <w:t>Crawhall</w:t>
      </w:r>
      <w:proofErr w:type="spellEnd"/>
      <w:r>
        <w:rPr>
          <w:lang w:val="en-US"/>
        </w:rPr>
        <w:t xml:space="preserve">, R. (2013). Time to Innovate: Reflections and Recommendations on Time Management for Innovation Managers. </w:t>
      </w:r>
      <w:r>
        <w:rPr>
          <w:i/>
          <w:iCs/>
          <w:lang w:val="en-US"/>
        </w:rPr>
        <w:t>Technology Innovation Management Review</w:t>
      </w:r>
      <w:r>
        <w:rPr>
          <w:lang w:val="en-US"/>
        </w:rPr>
        <w:t>, 3(9), pp.13–19.</w:t>
      </w:r>
    </w:p>
    <w:p w14:paraId="35B40C2A" w14:textId="77777777" w:rsidR="00E43E53" w:rsidRDefault="00E43E53" w:rsidP="00E43E53">
      <w:pPr>
        <w:rPr>
          <w:lang w:val="en-US"/>
        </w:rPr>
      </w:pPr>
      <w:r>
        <w:rPr>
          <w:lang w:val="en-US"/>
        </w:rPr>
        <w:t xml:space="preserve">Griffin, M. and </w:t>
      </w:r>
      <w:proofErr w:type="spellStart"/>
      <w:r>
        <w:rPr>
          <w:lang w:val="en-US"/>
        </w:rPr>
        <w:t>Annulis</w:t>
      </w:r>
      <w:proofErr w:type="spellEnd"/>
      <w:r>
        <w:rPr>
          <w:lang w:val="en-US"/>
        </w:rPr>
        <w:t xml:space="preserve">, H. (2013). Employability skills in practice: the case of manufacturing education in Mississippi. </w:t>
      </w:r>
      <w:r>
        <w:rPr>
          <w:i/>
          <w:iCs/>
          <w:lang w:val="en-US"/>
        </w:rPr>
        <w:t>International Journal of Training and Development</w:t>
      </w:r>
      <w:r>
        <w:rPr>
          <w:lang w:val="en-US"/>
        </w:rPr>
        <w:t>, 17(3), pp.221–232.</w:t>
      </w:r>
    </w:p>
    <w:p w14:paraId="57438584" w14:textId="77777777" w:rsidR="00E43E53" w:rsidRDefault="00E43E53" w:rsidP="00E43E53">
      <w:pPr>
        <w:rPr>
          <w:lang w:val="en-US"/>
        </w:rPr>
      </w:pPr>
      <w:r>
        <w:rPr>
          <w:lang w:val="en-US"/>
        </w:rPr>
        <w:t xml:space="preserve">Helfand, M. (2014). Shared Decision Making, Decision Aids, and Risk Communication. </w:t>
      </w:r>
      <w:r>
        <w:rPr>
          <w:i/>
          <w:iCs/>
          <w:lang w:val="en-US"/>
        </w:rPr>
        <w:t>Medical Decision Making</w:t>
      </w:r>
      <w:r>
        <w:rPr>
          <w:lang w:val="en-US"/>
        </w:rPr>
        <w:t>, 27(5), pp.516–521.</w:t>
      </w:r>
    </w:p>
    <w:p w14:paraId="5466061F" w14:textId="77777777" w:rsidR="00E43E53" w:rsidRDefault="00E43E53" w:rsidP="00E43E53">
      <w:pPr>
        <w:rPr>
          <w:lang w:val="en-US"/>
        </w:rPr>
      </w:pPr>
      <w:proofErr w:type="spellStart"/>
      <w:r>
        <w:rPr>
          <w:lang w:val="en-US"/>
        </w:rPr>
        <w:t>Pitan</w:t>
      </w:r>
      <w:proofErr w:type="spellEnd"/>
      <w:r>
        <w:rPr>
          <w:lang w:val="en-US"/>
        </w:rPr>
        <w:t xml:space="preserve">, O.S. (2016). Employability development opportunities (EDOs) as measures of students’ enhanced employability. </w:t>
      </w:r>
      <w:r>
        <w:rPr>
          <w:i/>
          <w:iCs/>
          <w:lang w:val="en-US"/>
        </w:rPr>
        <w:t>Higher Education, Skills and Work-Based Learning</w:t>
      </w:r>
      <w:r>
        <w:rPr>
          <w:lang w:val="en-US"/>
        </w:rPr>
        <w:t>, 6(3), pp.288–304.</w:t>
      </w:r>
    </w:p>
    <w:p w14:paraId="6905C60D" w14:textId="77777777" w:rsidR="00E43E53" w:rsidRDefault="00E43E53" w:rsidP="00E43E53">
      <w:pPr>
        <w:rPr>
          <w:lang w:val="en-US"/>
        </w:rPr>
      </w:pPr>
      <w:r>
        <w:rPr>
          <w:lang w:val="en-US"/>
        </w:rPr>
        <w:t xml:space="preserve">Reed, C. (2013). </w:t>
      </w:r>
      <w:r>
        <w:rPr>
          <w:i/>
          <w:iCs/>
          <w:lang w:val="en-US"/>
        </w:rPr>
        <w:t>Problem solving</w:t>
      </w:r>
      <w:r>
        <w:rPr>
          <w:lang w:val="en-US"/>
        </w:rPr>
        <w:t>. Vero Beach, Fla.: Rourke Educational Media.</w:t>
      </w:r>
    </w:p>
    <w:p w14:paraId="1D8BC50E" w14:textId="77777777" w:rsidR="00E43E53" w:rsidRDefault="00E43E53" w:rsidP="00E43E53">
      <w:pPr>
        <w:rPr>
          <w:lang w:val="en-US"/>
        </w:rPr>
      </w:pPr>
      <w:r>
        <w:rPr>
          <w:lang w:val="en-US"/>
        </w:rPr>
        <w:t xml:space="preserve">Wilson, J.W., Edmondson, J., Pensions Management Institute and Firm, J. (2011). </w:t>
      </w:r>
      <w:r>
        <w:rPr>
          <w:i/>
          <w:iCs/>
          <w:lang w:val="en-US"/>
        </w:rPr>
        <w:t>Effective communication</w:t>
      </w:r>
      <w:r>
        <w:rPr>
          <w:lang w:val="en-US"/>
        </w:rPr>
        <w:t>. London: The Pensions Management Institute.</w:t>
      </w:r>
    </w:p>
    <w:p w14:paraId="161365E2" w14:textId="77777777" w:rsidR="004E5B49" w:rsidRDefault="004E5B49" w:rsidP="00E43E53">
      <w:r>
        <w:t xml:space="preserve">  </w:t>
      </w:r>
    </w:p>
    <w:p w14:paraId="013840A2" w14:textId="77777777" w:rsidR="00E62709" w:rsidRDefault="005248E8" w:rsidP="00E43E53">
      <w:r>
        <w:t xml:space="preserve">    </w:t>
      </w:r>
      <w:r w:rsidR="00E62709">
        <w:t xml:space="preserve"> </w:t>
      </w:r>
    </w:p>
    <w:p w14:paraId="66143CCC" w14:textId="77777777" w:rsidR="00E62709" w:rsidRDefault="00E62709" w:rsidP="00E43E53"/>
    <w:p w14:paraId="316D55EC" w14:textId="77777777" w:rsidR="00E62709" w:rsidRDefault="00E62709"/>
    <w:p w14:paraId="4A860EAF" w14:textId="77777777" w:rsidR="00E62709" w:rsidRDefault="00E62709"/>
    <w:p w14:paraId="13EE2226" w14:textId="77777777" w:rsidR="00E62709" w:rsidRDefault="00E62709"/>
    <w:p w14:paraId="31A0C5BA" w14:textId="77777777" w:rsidR="00D53BC7" w:rsidRDefault="00E62709">
      <w:r>
        <w:t xml:space="preserve">      </w:t>
      </w:r>
    </w:p>
    <w:sectPr w:rsidR="00D53BC7">
      <w:footerReference w:type="default" r:id="rId1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A19408F" w14:textId="77777777" w:rsidR="00835177" w:rsidRDefault="00835177" w:rsidP="00E43E53">
      <w:pPr>
        <w:spacing w:after="0" w:line="240" w:lineRule="auto"/>
      </w:pPr>
      <w:r>
        <w:separator/>
      </w:r>
    </w:p>
  </w:endnote>
  <w:endnote w:type="continuationSeparator" w:id="0">
    <w:p w14:paraId="6CC0DEA2" w14:textId="77777777" w:rsidR="00835177" w:rsidRDefault="00835177" w:rsidP="00E43E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51303867"/>
      <w:docPartObj>
        <w:docPartGallery w:val="Page Numbers (Bottom of Page)"/>
        <w:docPartUnique/>
      </w:docPartObj>
    </w:sdtPr>
    <w:sdtEndPr>
      <w:rPr>
        <w:noProof/>
      </w:rPr>
    </w:sdtEndPr>
    <w:sdtContent>
      <w:p w14:paraId="655FBB7D" w14:textId="77777777" w:rsidR="00E43E53" w:rsidRDefault="00E43E53">
        <w:pPr>
          <w:pStyle w:val="Footer"/>
          <w:jc w:val="center"/>
        </w:pPr>
        <w:r>
          <w:fldChar w:fldCharType="begin"/>
        </w:r>
        <w:r>
          <w:instrText xml:space="preserve"> PAGE   \* MERGEFORMAT </w:instrText>
        </w:r>
        <w:r>
          <w:fldChar w:fldCharType="separate"/>
        </w:r>
        <w:r w:rsidR="00BB485F">
          <w:rPr>
            <w:noProof/>
          </w:rPr>
          <w:t>9</w:t>
        </w:r>
        <w:r>
          <w:rPr>
            <w:noProof/>
          </w:rPr>
          <w:fldChar w:fldCharType="end"/>
        </w:r>
      </w:p>
    </w:sdtContent>
  </w:sdt>
  <w:p w14:paraId="24A8A72B" w14:textId="77777777" w:rsidR="00E43E53" w:rsidRDefault="00E43E5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BAAB67" w14:textId="77777777" w:rsidR="00835177" w:rsidRDefault="00835177" w:rsidP="00E43E53">
      <w:pPr>
        <w:spacing w:after="0" w:line="240" w:lineRule="auto"/>
      </w:pPr>
      <w:r>
        <w:separator/>
      </w:r>
    </w:p>
  </w:footnote>
  <w:footnote w:type="continuationSeparator" w:id="0">
    <w:p w14:paraId="1939C93C" w14:textId="77777777" w:rsidR="00835177" w:rsidRDefault="00835177" w:rsidP="00E43E5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IwN7EwMrA0szQwMzFQ0lEKTi0uzszPAykwqQUAxnbtniwAAAA="/>
  </w:docVars>
  <w:rsids>
    <w:rsidRoot w:val="007207BE"/>
    <w:rsid w:val="00015A4B"/>
    <w:rsid w:val="000243D5"/>
    <w:rsid w:val="00050828"/>
    <w:rsid w:val="00400886"/>
    <w:rsid w:val="004E5B49"/>
    <w:rsid w:val="005248E8"/>
    <w:rsid w:val="00541D19"/>
    <w:rsid w:val="005849E7"/>
    <w:rsid w:val="006222EC"/>
    <w:rsid w:val="007207BE"/>
    <w:rsid w:val="0079710B"/>
    <w:rsid w:val="007A44BA"/>
    <w:rsid w:val="00835177"/>
    <w:rsid w:val="00A82B19"/>
    <w:rsid w:val="00B04EDD"/>
    <w:rsid w:val="00BB485F"/>
    <w:rsid w:val="00BD2791"/>
    <w:rsid w:val="00BE52DC"/>
    <w:rsid w:val="00C24A2F"/>
    <w:rsid w:val="00C35840"/>
    <w:rsid w:val="00CF1A90"/>
    <w:rsid w:val="00D53BC7"/>
    <w:rsid w:val="00D905E2"/>
    <w:rsid w:val="00E43E53"/>
    <w:rsid w:val="00E62709"/>
    <w:rsid w:val="00E973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8C490D"/>
  <w15:chartTrackingRefBased/>
  <w15:docId w15:val="{2B491FA7-2E2F-4236-A177-7FE5863DD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9E7"/>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849E7"/>
    <w:pPr>
      <w:keepNext/>
      <w:keepLines/>
      <w:spacing w:before="240" w:after="0"/>
      <w:outlineLvl w:val="0"/>
    </w:pPr>
    <w:rPr>
      <w:rFonts w:eastAsiaTheme="majorEastAsia" w:cstheme="majorBidi"/>
      <w:b/>
      <w:sz w:val="32"/>
      <w:szCs w:val="32"/>
    </w:rPr>
  </w:style>
  <w:style w:type="paragraph" w:styleId="Heading2">
    <w:name w:val="heading 2"/>
    <w:basedOn w:val="Normal"/>
    <w:next w:val="Normal"/>
    <w:link w:val="Heading2Char"/>
    <w:uiPriority w:val="9"/>
    <w:unhideWhenUsed/>
    <w:qFormat/>
    <w:rsid w:val="005849E7"/>
    <w:pPr>
      <w:keepNext/>
      <w:keepLines/>
      <w:spacing w:before="40" w:after="0"/>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5849E7"/>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849E7"/>
    <w:rPr>
      <w:rFonts w:ascii="Times New Roman" w:eastAsiaTheme="majorEastAsia" w:hAnsi="Times New Roman" w:cstheme="majorBidi"/>
      <w:b/>
      <w:sz w:val="32"/>
      <w:szCs w:val="32"/>
    </w:rPr>
  </w:style>
  <w:style w:type="character" w:customStyle="1" w:styleId="Heading2Char">
    <w:name w:val="Heading 2 Char"/>
    <w:basedOn w:val="DefaultParagraphFont"/>
    <w:link w:val="Heading2"/>
    <w:uiPriority w:val="9"/>
    <w:rsid w:val="005849E7"/>
    <w:rPr>
      <w:rFonts w:ascii="Times New Roman" w:eastAsiaTheme="majorEastAsia" w:hAnsi="Times New Roman" w:cstheme="majorBidi"/>
      <w:b/>
      <w:sz w:val="28"/>
      <w:szCs w:val="26"/>
    </w:rPr>
  </w:style>
  <w:style w:type="paragraph" w:styleId="Title">
    <w:name w:val="Title"/>
    <w:basedOn w:val="Normal"/>
    <w:next w:val="Normal"/>
    <w:link w:val="TitleChar"/>
    <w:uiPriority w:val="10"/>
    <w:qFormat/>
    <w:rsid w:val="00050828"/>
    <w:pPr>
      <w:spacing w:after="0"/>
      <w:contextualSpacing/>
      <w:jc w:val="center"/>
    </w:pPr>
    <w:rPr>
      <w:rFonts w:eastAsiaTheme="majorEastAsia" w:cstheme="majorBidi"/>
      <w:b/>
      <w:spacing w:val="-10"/>
      <w:kern w:val="28"/>
      <w:sz w:val="48"/>
      <w:szCs w:val="56"/>
    </w:rPr>
  </w:style>
  <w:style w:type="character" w:customStyle="1" w:styleId="TitleChar">
    <w:name w:val="Title Char"/>
    <w:basedOn w:val="DefaultParagraphFont"/>
    <w:link w:val="Title"/>
    <w:uiPriority w:val="10"/>
    <w:rsid w:val="00050828"/>
    <w:rPr>
      <w:rFonts w:ascii="Times New Roman" w:eastAsiaTheme="majorEastAsia" w:hAnsi="Times New Roman" w:cstheme="majorBidi"/>
      <w:b/>
      <w:spacing w:val="-10"/>
      <w:kern w:val="28"/>
      <w:sz w:val="48"/>
      <w:szCs w:val="56"/>
    </w:rPr>
  </w:style>
  <w:style w:type="character" w:customStyle="1" w:styleId="Heading3Char">
    <w:name w:val="Heading 3 Char"/>
    <w:basedOn w:val="DefaultParagraphFont"/>
    <w:link w:val="Heading3"/>
    <w:uiPriority w:val="9"/>
    <w:semiHidden/>
    <w:rsid w:val="005849E7"/>
    <w:rPr>
      <w:rFonts w:ascii="Times New Roman" w:eastAsiaTheme="majorEastAsia" w:hAnsi="Times New Roman" w:cstheme="majorBidi"/>
      <w:b/>
      <w:sz w:val="24"/>
      <w:szCs w:val="24"/>
    </w:rPr>
  </w:style>
  <w:style w:type="table" w:styleId="TableGrid">
    <w:name w:val="Table Grid"/>
    <w:basedOn w:val="TableNormal"/>
    <w:uiPriority w:val="39"/>
    <w:rsid w:val="005248E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43E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E43E53"/>
    <w:rPr>
      <w:rFonts w:ascii="Times New Roman" w:hAnsi="Times New Roman"/>
      <w:sz w:val="24"/>
    </w:rPr>
  </w:style>
  <w:style w:type="paragraph" w:styleId="Footer">
    <w:name w:val="footer"/>
    <w:basedOn w:val="Normal"/>
    <w:link w:val="FooterChar"/>
    <w:uiPriority w:val="99"/>
    <w:unhideWhenUsed/>
    <w:rsid w:val="00E43E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E43E53"/>
    <w:rPr>
      <w:rFonts w:ascii="Times New Roman" w:hAnsi="Times New Roman"/>
      <w:sz w:val="24"/>
    </w:rPr>
  </w:style>
  <w:style w:type="table" w:styleId="GridTable4-Accent5">
    <w:name w:val="Grid Table 4 Accent 5"/>
    <w:basedOn w:val="TableNormal"/>
    <w:uiPriority w:val="49"/>
    <w:rsid w:val="00E43E53"/>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4-Accent3">
    <w:name w:val="Grid Table 4 Accent 3"/>
    <w:basedOn w:val="TableNormal"/>
    <w:uiPriority w:val="49"/>
    <w:rsid w:val="00E43E53"/>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TOCHeading">
    <w:name w:val="TOC Heading"/>
    <w:basedOn w:val="Heading1"/>
    <w:next w:val="Normal"/>
    <w:uiPriority w:val="39"/>
    <w:unhideWhenUsed/>
    <w:qFormat/>
    <w:rsid w:val="00E43E53"/>
    <w:pPr>
      <w:spacing w:line="259" w:lineRule="auto"/>
      <w:jc w:val="left"/>
      <w:outlineLvl w:val="9"/>
    </w:pPr>
    <w:rPr>
      <w:rFonts w:asciiTheme="majorHAnsi" w:hAnsiTheme="majorHAnsi"/>
      <w:b w:val="0"/>
      <w:color w:val="2F5496" w:themeColor="accent1" w:themeShade="BF"/>
      <w:lang w:val="en-US"/>
    </w:rPr>
  </w:style>
  <w:style w:type="paragraph" w:styleId="TOC1">
    <w:name w:val="toc 1"/>
    <w:basedOn w:val="Normal"/>
    <w:next w:val="Normal"/>
    <w:autoRedefine/>
    <w:uiPriority w:val="39"/>
    <w:unhideWhenUsed/>
    <w:rsid w:val="00E43E53"/>
    <w:pPr>
      <w:spacing w:after="100"/>
    </w:pPr>
  </w:style>
  <w:style w:type="paragraph" w:styleId="TOC2">
    <w:name w:val="toc 2"/>
    <w:basedOn w:val="Normal"/>
    <w:next w:val="Normal"/>
    <w:autoRedefine/>
    <w:uiPriority w:val="39"/>
    <w:unhideWhenUsed/>
    <w:rsid w:val="00E43E53"/>
    <w:pPr>
      <w:spacing w:after="100"/>
      <w:ind w:left="240"/>
    </w:pPr>
  </w:style>
  <w:style w:type="character" w:styleId="Hyperlink">
    <w:name w:val="Hyperlink"/>
    <w:basedOn w:val="DefaultParagraphFont"/>
    <w:uiPriority w:val="99"/>
    <w:unhideWhenUsed/>
    <w:rsid w:val="00E43E53"/>
    <w:rPr>
      <w:color w:val="0563C1" w:themeColor="hyperlink"/>
      <w:u w:val="single"/>
    </w:rPr>
  </w:style>
  <w:style w:type="paragraph" w:styleId="NoSpacing">
    <w:name w:val="No Spacing"/>
    <w:uiPriority w:val="1"/>
    <w:qFormat/>
    <w:rsid w:val="000243D5"/>
    <w:pPr>
      <w:spacing w:after="0" w:line="240" w:lineRule="auto"/>
      <w:jc w:val="both"/>
    </w:pPr>
    <w:rPr>
      <w:rFonts w:ascii="Arial" w:hAnsi="Arial"/>
      <w:sz w:val="24"/>
      <w:szCs w:val="28"/>
      <w:lang w:bidi="bn-B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diagramLayout" Target="diagrams/layout1.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diagramData" Target="diagrams/data1.xml"/><Relationship Id="rId11" Type="http://schemas.openxmlformats.org/officeDocument/2006/relationships/footer" Target="footer1.xml"/><Relationship Id="rId5" Type="http://schemas.openxmlformats.org/officeDocument/2006/relationships/endnotes" Target="endnotes.xml"/><Relationship Id="rId10" Type="http://schemas.microsoft.com/office/2007/relationships/diagramDrawing" Target="diagrams/drawing1.xml"/><Relationship Id="rId4" Type="http://schemas.openxmlformats.org/officeDocument/2006/relationships/footnotes" Target="footnote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colorful2">
  <dgm:title val=""/>
  <dgm:desc val=""/>
  <dgm:catLst>
    <dgm:cat type="colorful" pri="10200"/>
  </dgm:catLst>
  <dgm:styleLbl name="node0">
    <dgm:fillClrLst meth="repeat">
      <a:schemeClr val="accent1"/>
    </dgm:fillClrLst>
    <dgm:linClrLst meth="repeat">
      <a:schemeClr val="lt1"/>
    </dgm:linClrLst>
    <dgm:effectClrLst/>
    <dgm:txLinClrLst/>
    <dgm:txFillClrLst/>
    <dgm:txEffectClrLst/>
  </dgm:styleLbl>
  <dgm:styleLbl name="node1">
    <dgm:fillClrLst>
      <a:schemeClr val="accent2"/>
      <a:schemeClr val="accent3"/>
    </dgm:fillClrLst>
    <dgm:linClrLst meth="repeat">
      <a:schemeClr val="lt1"/>
    </dgm:linClrLst>
    <dgm:effectClrLst/>
    <dgm:txLinClrLst/>
    <dgm:txFillClrLst/>
    <dgm:txEffectClrLst/>
  </dgm:styleLbl>
  <dgm:styleLbl name="alignNode1">
    <dgm:fillClrLst>
      <a:schemeClr val="accent2"/>
      <a:schemeClr val="accent3"/>
    </dgm:fillClrLst>
    <dgm:linClrLst>
      <a:schemeClr val="accent2"/>
      <a:schemeClr val="accent3"/>
    </dgm:linClrLst>
    <dgm:effectClrLst/>
    <dgm:txLinClrLst/>
    <dgm:txFillClrLst/>
    <dgm:txEffectClrLst/>
  </dgm:styleLbl>
  <dgm:styleLbl name="lnNode1">
    <dgm:fillClrLst>
      <a:schemeClr val="accent2"/>
      <a:schemeClr val="accent3"/>
    </dgm:fillClrLst>
    <dgm:linClrLst meth="repeat">
      <a:schemeClr val="lt1"/>
    </dgm:linClrLst>
    <dgm:effectClrLst/>
    <dgm:txLinClrLst/>
    <dgm:txFillClrLst/>
    <dgm:txEffectClrLst/>
  </dgm:styleLbl>
  <dgm:styleLbl name="vennNode1">
    <dgm:fillClrLst>
      <a:schemeClr val="accent2">
        <a:alpha val="50000"/>
      </a:schemeClr>
      <a:schemeClr val="accent3">
        <a:alpha val="50000"/>
      </a:schemeClr>
    </dgm:fillClrLst>
    <dgm:linClrLst meth="repeat">
      <a:schemeClr val="lt1"/>
    </dgm:linClrLst>
    <dgm:effectClrLst/>
    <dgm:txLinClrLst/>
    <dgm:txFillClrLst/>
    <dgm:txEffectClrLst/>
  </dgm:styleLbl>
  <dgm:styleLbl name="node2">
    <dgm:fillClrLst>
      <a:schemeClr val="accent3"/>
    </dgm:fillClrLst>
    <dgm:linClrLst meth="repeat">
      <a:schemeClr val="lt1"/>
    </dgm:linClrLst>
    <dgm:effectClrLst/>
    <dgm:txLinClrLst/>
    <dgm:txFillClrLst/>
    <dgm:txEffectClrLst/>
  </dgm:styleLbl>
  <dgm:styleLbl name="node3">
    <dgm:fillClrLst>
      <a:schemeClr val="accent4"/>
    </dgm:fillClrLst>
    <dgm:linClrLst meth="repeat">
      <a:schemeClr val="lt1"/>
    </dgm:linClrLst>
    <dgm:effectClrLst/>
    <dgm:txLinClrLst/>
    <dgm:txFillClrLst/>
    <dgm:txEffectClrLst/>
  </dgm:styleLbl>
  <dgm:styleLbl name="node4">
    <dgm:fillClrLst>
      <a:schemeClr val="accent5"/>
    </dgm:fillClrLst>
    <dgm:linClrLst meth="repeat">
      <a:schemeClr val="lt1"/>
    </dgm:linClrLst>
    <dgm:effectClrLst/>
    <dgm:txLinClrLst/>
    <dgm:txFillClrLst/>
    <dgm:txEffectClrLst/>
  </dgm:styleLbl>
  <dgm:styleLbl name="fgImgPlace1">
    <dgm:fillClrLst>
      <a:schemeClr val="accent2">
        <a:tint val="50000"/>
      </a:schemeClr>
      <a:schemeClr val="accent3">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2">
        <a:tint val="50000"/>
      </a:schemeClr>
      <a:schemeClr val="accent3">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2"/>
      <a:schemeClr val="accent3"/>
    </dgm:fillClrLst>
    <dgm:linClrLst meth="repeat">
      <a:schemeClr val="lt1"/>
    </dgm:linClrLst>
    <dgm:effectClrLst/>
    <dgm:txLinClrLst/>
    <dgm:txFillClrLst/>
    <dgm:txEffectClrLst/>
  </dgm:styleLbl>
  <dgm:styleLbl name="fgSibTrans2D1">
    <dgm:fillClrLst>
      <a:schemeClr val="accent2"/>
      <a:schemeClr val="accent3"/>
    </dgm:fillClrLst>
    <dgm:linClrLst meth="repeat">
      <a:schemeClr val="lt1"/>
    </dgm:linClrLst>
    <dgm:effectClrLst/>
    <dgm:txLinClrLst/>
    <dgm:txFillClrLst meth="repeat">
      <a:schemeClr val="lt1"/>
    </dgm:txFillClrLst>
    <dgm:txEffectClrLst/>
  </dgm:styleLbl>
  <dgm:styleLbl name="bgSibTrans2D1">
    <dgm:fillClrLst>
      <a:schemeClr val="accent2"/>
      <a:schemeClr val="accent3"/>
    </dgm:fillClrLst>
    <dgm:linClrLst meth="repeat">
      <a:schemeClr val="lt1"/>
    </dgm:linClrLst>
    <dgm:effectClrLst/>
    <dgm:txLinClrLst/>
    <dgm:txFillClrLst meth="repeat">
      <a:schemeClr val="lt1"/>
    </dgm:txFillClrLst>
    <dgm:txEffectClrLst/>
  </dgm:styleLbl>
  <dgm:styleLbl name="sibTrans1D1">
    <dgm:fillClrLst/>
    <dgm:linClrLst>
      <a:schemeClr val="accent2"/>
      <a:schemeClr val="accent3"/>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2"/>
    </dgm:fillClrLst>
    <dgm:linClrLst meth="repeat">
      <a:schemeClr val="lt1">
        <a:shade val="80000"/>
      </a:schemeClr>
    </dgm:linClrLst>
    <dgm:effectClrLst/>
    <dgm:txLinClrLst/>
    <dgm:txFillClrLst/>
    <dgm:txEffectClrLst/>
  </dgm:styleLbl>
  <dgm:styleLbl name="asst1">
    <dgm:fillClrLst meth="repeat">
      <a:schemeClr val="accent3"/>
    </dgm:fillClrLst>
    <dgm:linClrLst meth="repeat">
      <a:schemeClr val="lt1">
        <a:shade val="80000"/>
      </a:schemeClr>
    </dgm:linClrLst>
    <dgm:effectClrLst/>
    <dgm:txLinClrLst/>
    <dgm:txFillClrLst/>
    <dgm:txEffectClrLst/>
  </dgm:styleLbl>
  <dgm:styleLbl name="asst2">
    <dgm:fillClrLst>
      <a:schemeClr val="accent4"/>
    </dgm:fillClrLst>
    <dgm:linClrLst meth="repeat">
      <a:schemeClr val="lt1"/>
    </dgm:linClrLst>
    <dgm:effectClrLst/>
    <dgm:txLinClrLst/>
    <dgm:txFillClrLst/>
    <dgm:txEffectClrLst/>
  </dgm:styleLbl>
  <dgm:styleLbl name="asst3">
    <dgm:fillClrLst>
      <a:schemeClr val="accent5"/>
    </dgm:fillClrLst>
    <dgm:linClrLst meth="repeat">
      <a:schemeClr val="lt1"/>
    </dgm:linClrLst>
    <dgm:effectClrLst/>
    <dgm:txLinClrLst/>
    <dgm:txFillClrLst/>
    <dgm:txEffectClrLst/>
  </dgm:styleLbl>
  <dgm:styleLbl name="asst4">
    <dgm:fillClrLst>
      <a:schemeClr val="accent6"/>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2"/>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3"/>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4"/>
    </dgm:linClrLst>
    <dgm:effectClrLst/>
    <dgm:txLinClrLst/>
    <dgm:txFillClrLst meth="repeat">
      <a:schemeClr val="tx1"/>
    </dgm:txFillClrLst>
    <dgm:txEffectClrLst/>
  </dgm:styleLbl>
  <dgm:styleLbl name="parChTrans1D4">
    <dgm:fillClrLst meth="repeat">
      <a:schemeClr val="accent2">
        <a:tint val="50000"/>
      </a:schemeClr>
    </dgm:fillClrLst>
    <dgm:linClrLst meth="repeat">
      <a:schemeClr val="accent5"/>
    </dgm:linClrLst>
    <dgm:effectClrLst/>
    <dgm:txLinClrLst/>
    <dgm:txFillClrLst meth="repeat">
      <a:schemeClr val="tx1"/>
    </dgm:txFillClrLst>
    <dgm:txEffectClrLst/>
  </dgm:styleLbl>
  <dgm:styleLbl name="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conF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align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2"/>
      <a:schemeClr val="accent3"/>
    </dgm:linClrLst>
    <dgm:effectClrLst/>
    <dgm:txLinClrLst/>
    <dgm:txFillClrLst meth="repeat">
      <a:schemeClr val="dk1"/>
    </dgm:txFillClrLst>
    <dgm:txEffectClrLst/>
  </dgm:styleLbl>
  <dgm:styleLbl name="solidFgAcc1">
    <dgm:fillClrLst meth="repeat">
      <a:schemeClr val="lt1"/>
    </dgm:fillClrLst>
    <dgm:linClrLst>
      <a:schemeClr val="accent2"/>
      <a:schemeClr val="accent3"/>
    </dgm:linClrLst>
    <dgm:effectClrLst/>
    <dgm:txLinClrLst/>
    <dgm:txFillClrLst meth="repeat">
      <a:schemeClr val="dk1"/>
    </dgm:txFillClrLst>
    <dgm:txEffectClrLst/>
  </dgm:styleLbl>
  <dgm:styleLbl name="solidAlignAcc1">
    <dgm:fillClrLst meth="repeat">
      <a:schemeClr val="lt1"/>
    </dgm:fillClrLst>
    <dgm:linClrLst>
      <a:schemeClr val="accent2"/>
      <a:schemeClr val="accent3"/>
    </dgm:linClrLst>
    <dgm:effectClrLst/>
    <dgm:txLinClrLst/>
    <dgm:txFillClrLst meth="repeat">
      <a:schemeClr val="dk1"/>
    </dgm:txFillClrLst>
    <dgm:txEffectClrLst/>
  </dgm:styleLbl>
  <dgm:styleLbl name="solidBgAcc1">
    <dgm:fillClrLst meth="repeat">
      <a:schemeClr val="lt1"/>
    </dgm:fillClrLst>
    <dgm:linClrLst>
      <a:schemeClr val="accent2"/>
      <a:schemeClr val="accent3"/>
    </dgm:linClrLst>
    <dgm:effectClrLst/>
    <dgm:txLinClrLst/>
    <dgm:txFillClrLst meth="repeat">
      <a:schemeClr val="dk1"/>
    </dgm:txFillClrLst>
    <dgm:txEffectClrLst/>
  </dgm:styleLbl>
  <dgm:styleLbl name="f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align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bgAccFollowNode1">
    <dgm:fillClrLst>
      <a:schemeClr val="accent2">
        <a:tint val="40000"/>
        <a:alpha val="90000"/>
      </a:schemeClr>
      <a:schemeClr val="accent3">
        <a:tint val="40000"/>
        <a:alpha val="90000"/>
      </a:schemeClr>
    </dgm:fillClrLst>
    <dgm:linClrLst>
      <a:schemeClr val="accent2">
        <a:tint val="40000"/>
        <a:alpha val="90000"/>
      </a:schemeClr>
      <a:schemeClr val="accent3">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3"/>
    </dgm:linClrLst>
    <dgm:effectClrLst/>
    <dgm:txLinClrLst/>
    <dgm:txFillClrLst meth="repeat">
      <a:schemeClr val="dk1"/>
    </dgm:txFillClrLst>
    <dgm:txEffectClrLst/>
  </dgm:styleLbl>
  <dgm:styleLbl name="fgAcc3">
    <dgm:fillClrLst meth="repeat">
      <a:schemeClr val="lt1">
        <a:alpha val="90000"/>
      </a:schemeClr>
    </dgm:fillClrLst>
    <dgm:linClrLst>
      <a:schemeClr val="accent4"/>
    </dgm:linClrLst>
    <dgm:effectClrLst/>
    <dgm:txLinClrLst/>
    <dgm:txFillClrLst meth="repeat">
      <a:schemeClr val="dk1"/>
    </dgm:txFillClrLst>
    <dgm:txEffectClrLst/>
  </dgm:styleLbl>
  <dgm:styleLbl name="fgAcc4">
    <dgm:fillClrLst meth="repeat">
      <a:schemeClr val="lt1">
        <a:alpha val="90000"/>
      </a:schemeClr>
    </dgm:fillClrLst>
    <dgm:linClrLst>
      <a:schemeClr val="accent5"/>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8EE0A31E-C1AF-406D-BE50-5B1CB3B17782}" type="doc">
      <dgm:prSet loTypeId="urn:microsoft.com/office/officeart/2005/8/layout/radial3" loCatId="cycle" qsTypeId="urn:microsoft.com/office/officeart/2005/8/quickstyle/3d4" qsCatId="3D" csTypeId="urn:microsoft.com/office/officeart/2005/8/colors/colorful2" csCatId="colorful" phldr="1"/>
      <dgm:spPr/>
      <dgm:t>
        <a:bodyPr/>
        <a:lstStyle/>
        <a:p>
          <a:endParaRPr lang="en-GB"/>
        </a:p>
      </dgm:t>
    </dgm:pt>
    <dgm:pt modelId="{13719EEE-1541-4A5B-9EF1-091A785A4561}">
      <dgm:prSet phldrT="[Text]"/>
      <dgm:spPr/>
      <dgm:t>
        <a:bodyPr/>
        <a:lstStyle/>
        <a:p>
          <a:r>
            <a:rPr lang="en-GB" b="1">
              <a:latin typeface="Times New Roman" panose="02020603050405020304" pitchFamily="18" charset="0"/>
              <a:cs typeface="Times New Roman" panose="02020603050405020304" pitchFamily="18" charset="0"/>
            </a:rPr>
            <a:t>Development areas</a:t>
          </a:r>
          <a:endParaRPr lang="en-GB">
            <a:latin typeface="Times New Roman" panose="02020603050405020304" pitchFamily="18" charset="0"/>
            <a:cs typeface="Times New Roman" panose="02020603050405020304" pitchFamily="18" charset="0"/>
          </a:endParaRPr>
        </a:p>
      </dgm:t>
    </dgm:pt>
    <dgm:pt modelId="{14E9FDD4-2A4A-442B-8A39-357D54F1A760}" type="parTrans" cxnId="{6F42587B-7713-4233-A2A4-8056E640B323}">
      <dgm:prSet/>
      <dgm:spPr/>
      <dgm:t>
        <a:bodyPr/>
        <a:lstStyle/>
        <a:p>
          <a:endParaRPr lang="en-GB"/>
        </a:p>
      </dgm:t>
    </dgm:pt>
    <dgm:pt modelId="{B20B7C8A-332F-4AEC-BBDD-43A413013BEB}" type="sibTrans" cxnId="{6F42587B-7713-4233-A2A4-8056E640B323}">
      <dgm:prSet/>
      <dgm:spPr/>
      <dgm:t>
        <a:bodyPr/>
        <a:lstStyle/>
        <a:p>
          <a:endParaRPr lang="en-GB"/>
        </a:p>
      </dgm:t>
    </dgm:pt>
    <dgm:pt modelId="{DF72E072-303A-4A46-9988-DE6F5F62A29C}">
      <dgm:prSet phldrT="[Text]"/>
      <dgm:spPr/>
      <dgm:t>
        <a:bodyPr/>
        <a:lstStyle/>
        <a:p>
          <a:r>
            <a:rPr lang="en-GB" b="1">
              <a:latin typeface="Times New Roman" panose="02020603050405020304" pitchFamily="18" charset="0"/>
              <a:cs typeface="Times New Roman" panose="02020603050405020304" pitchFamily="18" charset="0"/>
            </a:rPr>
            <a:t>IT skills</a:t>
          </a:r>
          <a:endParaRPr lang="en-GB">
            <a:latin typeface="Times New Roman" panose="02020603050405020304" pitchFamily="18" charset="0"/>
            <a:cs typeface="Times New Roman" panose="02020603050405020304" pitchFamily="18" charset="0"/>
          </a:endParaRPr>
        </a:p>
      </dgm:t>
    </dgm:pt>
    <dgm:pt modelId="{C5E57A8D-6003-4BE0-8435-F725954D6964}" type="parTrans" cxnId="{85A8C017-775B-4468-981A-979D60097B6C}">
      <dgm:prSet/>
      <dgm:spPr/>
      <dgm:t>
        <a:bodyPr/>
        <a:lstStyle/>
        <a:p>
          <a:endParaRPr lang="en-GB"/>
        </a:p>
      </dgm:t>
    </dgm:pt>
    <dgm:pt modelId="{CDC743BC-DE56-44BA-9664-AF7600BB8608}" type="sibTrans" cxnId="{85A8C017-775B-4468-981A-979D60097B6C}">
      <dgm:prSet/>
      <dgm:spPr/>
      <dgm:t>
        <a:bodyPr/>
        <a:lstStyle/>
        <a:p>
          <a:endParaRPr lang="en-GB"/>
        </a:p>
      </dgm:t>
    </dgm:pt>
    <dgm:pt modelId="{1279B5C9-ED48-4501-8170-EC3489CDC125}">
      <dgm:prSet phldrT="[Text]"/>
      <dgm:spPr/>
      <dgm:t>
        <a:bodyPr/>
        <a:lstStyle/>
        <a:p>
          <a:r>
            <a:rPr lang="en-GB" b="1">
              <a:latin typeface="Times New Roman" panose="02020603050405020304" pitchFamily="18" charset="0"/>
              <a:cs typeface="Times New Roman" panose="02020603050405020304" pitchFamily="18" charset="0"/>
            </a:rPr>
            <a:t>Organised</a:t>
          </a:r>
          <a:endParaRPr lang="en-GB">
            <a:latin typeface="Times New Roman" panose="02020603050405020304" pitchFamily="18" charset="0"/>
            <a:cs typeface="Times New Roman" panose="02020603050405020304" pitchFamily="18" charset="0"/>
          </a:endParaRPr>
        </a:p>
      </dgm:t>
    </dgm:pt>
    <dgm:pt modelId="{C039D477-CB77-4D00-9253-CAD5F800C033}" type="parTrans" cxnId="{9F278376-F54C-4D63-BB56-679A132BA4AA}">
      <dgm:prSet/>
      <dgm:spPr/>
      <dgm:t>
        <a:bodyPr/>
        <a:lstStyle/>
        <a:p>
          <a:endParaRPr lang="en-GB"/>
        </a:p>
      </dgm:t>
    </dgm:pt>
    <dgm:pt modelId="{8B55CA2B-42CB-4A92-A9FE-70AC32968348}" type="sibTrans" cxnId="{9F278376-F54C-4D63-BB56-679A132BA4AA}">
      <dgm:prSet/>
      <dgm:spPr/>
      <dgm:t>
        <a:bodyPr/>
        <a:lstStyle/>
        <a:p>
          <a:endParaRPr lang="en-GB"/>
        </a:p>
      </dgm:t>
    </dgm:pt>
    <dgm:pt modelId="{A54CA0C8-2EC6-4A20-AC34-4B87CA13A313}">
      <dgm:prSet phldrT="[Text]"/>
      <dgm:spPr/>
      <dgm:t>
        <a:bodyPr/>
        <a:lstStyle/>
        <a:p>
          <a:r>
            <a:rPr lang="en-GB" b="1">
              <a:latin typeface="Times New Roman" panose="02020603050405020304" pitchFamily="18" charset="0"/>
              <a:cs typeface="Times New Roman" panose="02020603050405020304" pitchFamily="18" charset="0"/>
            </a:rPr>
            <a:t>Research	</a:t>
          </a:r>
          <a:endParaRPr lang="en-GB">
            <a:latin typeface="Times New Roman" panose="02020603050405020304" pitchFamily="18" charset="0"/>
            <a:cs typeface="Times New Roman" panose="02020603050405020304" pitchFamily="18" charset="0"/>
          </a:endParaRPr>
        </a:p>
      </dgm:t>
    </dgm:pt>
    <dgm:pt modelId="{0C7C8B43-96D9-4E54-B045-0C7E7BF0AD16}" type="parTrans" cxnId="{1F60A374-ED1C-415A-AA57-C21FF8C10C91}">
      <dgm:prSet/>
      <dgm:spPr/>
      <dgm:t>
        <a:bodyPr/>
        <a:lstStyle/>
        <a:p>
          <a:endParaRPr lang="en-GB"/>
        </a:p>
      </dgm:t>
    </dgm:pt>
    <dgm:pt modelId="{722A8FF1-42E4-4C46-A51F-B9E8795A495E}" type="sibTrans" cxnId="{1F60A374-ED1C-415A-AA57-C21FF8C10C91}">
      <dgm:prSet/>
      <dgm:spPr/>
      <dgm:t>
        <a:bodyPr/>
        <a:lstStyle/>
        <a:p>
          <a:endParaRPr lang="en-GB"/>
        </a:p>
      </dgm:t>
    </dgm:pt>
    <dgm:pt modelId="{815DA348-EB53-4EAD-A558-2C6DE42996A3}">
      <dgm:prSet phldrT="[Text]"/>
      <dgm:spPr/>
      <dgm:t>
        <a:bodyPr/>
        <a:lstStyle/>
        <a:p>
          <a:r>
            <a:rPr lang="en-GB" b="1">
              <a:latin typeface="Times New Roman" panose="02020603050405020304" pitchFamily="18" charset="0"/>
              <a:cs typeface="Times New Roman" panose="02020603050405020304" pitchFamily="18" charset="0"/>
            </a:rPr>
            <a:t>Numeracy</a:t>
          </a:r>
          <a:endParaRPr lang="en-GB">
            <a:latin typeface="Times New Roman" panose="02020603050405020304" pitchFamily="18" charset="0"/>
            <a:cs typeface="Times New Roman" panose="02020603050405020304" pitchFamily="18" charset="0"/>
          </a:endParaRPr>
        </a:p>
      </dgm:t>
    </dgm:pt>
    <dgm:pt modelId="{433AA461-7A15-45E1-803E-ABDA0B5F0129}" type="parTrans" cxnId="{F59550E2-BDFB-4305-9A6D-1D129A7C2261}">
      <dgm:prSet/>
      <dgm:spPr/>
      <dgm:t>
        <a:bodyPr/>
        <a:lstStyle/>
        <a:p>
          <a:endParaRPr lang="en-GB"/>
        </a:p>
      </dgm:t>
    </dgm:pt>
    <dgm:pt modelId="{6289182B-0828-4234-BCB8-79CEFA2E50B2}" type="sibTrans" cxnId="{F59550E2-BDFB-4305-9A6D-1D129A7C2261}">
      <dgm:prSet/>
      <dgm:spPr/>
      <dgm:t>
        <a:bodyPr/>
        <a:lstStyle/>
        <a:p>
          <a:endParaRPr lang="en-GB"/>
        </a:p>
      </dgm:t>
    </dgm:pt>
    <dgm:pt modelId="{9B797A23-A654-476D-B293-7B51C22080FF}" type="pres">
      <dgm:prSet presAssocID="{8EE0A31E-C1AF-406D-BE50-5B1CB3B17782}" presName="composite" presStyleCnt="0">
        <dgm:presLayoutVars>
          <dgm:chMax val="1"/>
          <dgm:dir/>
          <dgm:resizeHandles val="exact"/>
        </dgm:presLayoutVars>
      </dgm:prSet>
      <dgm:spPr/>
    </dgm:pt>
    <dgm:pt modelId="{FCF1ECCB-D523-4B96-BB05-A74BB01E1CEF}" type="pres">
      <dgm:prSet presAssocID="{8EE0A31E-C1AF-406D-BE50-5B1CB3B17782}" presName="radial" presStyleCnt="0">
        <dgm:presLayoutVars>
          <dgm:animLvl val="ctr"/>
        </dgm:presLayoutVars>
      </dgm:prSet>
      <dgm:spPr/>
    </dgm:pt>
    <dgm:pt modelId="{B137A3FB-4B77-4989-A3D2-56980EE9E474}" type="pres">
      <dgm:prSet presAssocID="{13719EEE-1541-4A5B-9EF1-091A785A4561}" presName="centerShape" presStyleLbl="vennNode1" presStyleIdx="0" presStyleCnt="5"/>
      <dgm:spPr/>
    </dgm:pt>
    <dgm:pt modelId="{1D59F1DD-4F56-48B5-A4B9-B5D2CF5A8BF7}" type="pres">
      <dgm:prSet presAssocID="{DF72E072-303A-4A46-9988-DE6F5F62A29C}" presName="node" presStyleLbl="vennNode1" presStyleIdx="1" presStyleCnt="5">
        <dgm:presLayoutVars>
          <dgm:bulletEnabled val="1"/>
        </dgm:presLayoutVars>
      </dgm:prSet>
      <dgm:spPr/>
    </dgm:pt>
    <dgm:pt modelId="{091F3DF4-FFAC-4E57-AC19-2D3D36390339}" type="pres">
      <dgm:prSet presAssocID="{1279B5C9-ED48-4501-8170-EC3489CDC125}" presName="node" presStyleLbl="vennNode1" presStyleIdx="2" presStyleCnt="5">
        <dgm:presLayoutVars>
          <dgm:bulletEnabled val="1"/>
        </dgm:presLayoutVars>
      </dgm:prSet>
      <dgm:spPr/>
    </dgm:pt>
    <dgm:pt modelId="{A85DE9BF-F372-48AB-9C74-59DCC55CE297}" type="pres">
      <dgm:prSet presAssocID="{A54CA0C8-2EC6-4A20-AC34-4B87CA13A313}" presName="node" presStyleLbl="vennNode1" presStyleIdx="3" presStyleCnt="5">
        <dgm:presLayoutVars>
          <dgm:bulletEnabled val="1"/>
        </dgm:presLayoutVars>
      </dgm:prSet>
      <dgm:spPr/>
    </dgm:pt>
    <dgm:pt modelId="{466B0A7A-B6E9-4F8B-B483-4E9DC752F3D6}" type="pres">
      <dgm:prSet presAssocID="{815DA348-EB53-4EAD-A558-2C6DE42996A3}" presName="node" presStyleLbl="vennNode1" presStyleIdx="4" presStyleCnt="5">
        <dgm:presLayoutVars>
          <dgm:bulletEnabled val="1"/>
        </dgm:presLayoutVars>
      </dgm:prSet>
      <dgm:spPr/>
    </dgm:pt>
  </dgm:ptLst>
  <dgm:cxnLst>
    <dgm:cxn modelId="{15344116-4AFE-4333-978B-4840913250B6}" type="presOf" srcId="{A54CA0C8-2EC6-4A20-AC34-4B87CA13A313}" destId="{A85DE9BF-F372-48AB-9C74-59DCC55CE297}" srcOrd="0" destOrd="0" presId="urn:microsoft.com/office/officeart/2005/8/layout/radial3"/>
    <dgm:cxn modelId="{85A8C017-775B-4468-981A-979D60097B6C}" srcId="{13719EEE-1541-4A5B-9EF1-091A785A4561}" destId="{DF72E072-303A-4A46-9988-DE6F5F62A29C}" srcOrd="0" destOrd="0" parTransId="{C5E57A8D-6003-4BE0-8435-F725954D6964}" sibTransId="{CDC743BC-DE56-44BA-9664-AF7600BB8608}"/>
    <dgm:cxn modelId="{CDCE3840-51EE-421F-8D2E-4D46983D7292}" type="presOf" srcId="{815DA348-EB53-4EAD-A558-2C6DE42996A3}" destId="{466B0A7A-B6E9-4F8B-B483-4E9DC752F3D6}" srcOrd="0" destOrd="0" presId="urn:microsoft.com/office/officeart/2005/8/layout/radial3"/>
    <dgm:cxn modelId="{1272E563-8F93-4347-B5FB-968EF15A392F}" type="presOf" srcId="{DF72E072-303A-4A46-9988-DE6F5F62A29C}" destId="{1D59F1DD-4F56-48B5-A4B9-B5D2CF5A8BF7}" srcOrd="0" destOrd="0" presId="urn:microsoft.com/office/officeart/2005/8/layout/radial3"/>
    <dgm:cxn modelId="{1F60A374-ED1C-415A-AA57-C21FF8C10C91}" srcId="{13719EEE-1541-4A5B-9EF1-091A785A4561}" destId="{A54CA0C8-2EC6-4A20-AC34-4B87CA13A313}" srcOrd="2" destOrd="0" parTransId="{0C7C8B43-96D9-4E54-B045-0C7E7BF0AD16}" sibTransId="{722A8FF1-42E4-4C46-A51F-B9E8795A495E}"/>
    <dgm:cxn modelId="{9F278376-F54C-4D63-BB56-679A132BA4AA}" srcId="{13719EEE-1541-4A5B-9EF1-091A785A4561}" destId="{1279B5C9-ED48-4501-8170-EC3489CDC125}" srcOrd="1" destOrd="0" parTransId="{C039D477-CB77-4D00-9253-CAD5F800C033}" sibTransId="{8B55CA2B-42CB-4A92-A9FE-70AC32968348}"/>
    <dgm:cxn modelId="{6F42587B-7713-4233-A2A4-8056E640B323}" srcId="{8EE0A31E-C1AF-406D-BE50-5B1CB3B17782}" destId="{13719EEE-1541-4A5B-9EF1-091A785A4561}" srcOrd="0" destOrd="0" parTransId="{14E9FDD4-2A4A-442B-8A39-357D54F1A760}" sibTransId="{B20B7C8A-332F-4AEC-BBDD-43A413013BEB}"/>
    <dgm:cxn modelId="{95F5088F-F6B9-49F2-A6D5-2C0E04B90174}" type="presOf" srcId="{13719EEE-1541-4A5B-9EF1-091A785A4561}" destId="{B137A3FB-4B77-4989-A3D2-56980EE9E474}" srcOrd="0" destOrd="0" presId="urn:microsoft.com/office/officeart/2005/8/layout/radial3"/>
    <dgm:cxn modelId="{F59550E2-BDFB-4305-9A6D-1D129A7C2261}" srcId="{13719EEE-1541-4A5B-9EF1-091A785A4561}" destId="{815DA348-EB53-4EAD-A558-2C6DE42996A3}" srcOrd="3" destOrd="0" parTransId="{433AA461-7A15-45E1-803E-ABDA0B5F0129}" sibTransId="{6289182B-0828-4234-BCB8-79CEFA2E50B2}"/>
    <dgm:cxn modelId="{E4A6EEE7-8855-42DC-A601-647DBEEF411B}" type="presOf" srcId="{1279B5C9-ED48-4501-8170-EC3489CDC125}" destId="{091F3DF4-FFAC-4E57-AC19-2D3D36390339}" srcOrd="0" destOrd="0" presId="urn:microsoft.com/office/officeart/2005/8/layout/radial3"/>
    <dgm:cxn modelId="{DDB396F3-2690-4FEC-A08C-56C790DD5A7C}" type="presOf" srcId="{8EE0A31E-C1AF-406D-BE50-5B1CB3B17782}" destId="{9B797A23-A654-476D-B293-7B51C22080FF}" srcOrd="0" destOrd="0" presId="urn:microsoft.com/office/officeart/2005/8/layout/radial3"/>
    <dgm:cxn modelId="{12FCB767-1682-4BFE-8CD5-C27BDDFD4D46}" type="presParOf" srcId="{9B797A23-A654-476D-B293-7B51C22080FF}" destId="{FCF1ECCB-D523-4B96-BB05-A74BB01E1CEF}" srcOrd="0" destOrd="0" presId="urn:microsoft.com/office/officeart/2005/8/layout/radial3"/>
    <dgm:cxn modelId="{6789F8C5-E8E9-4143-8F27-5969CD40E0F1}" type="presParOf" srcId="{FCF1ECCB-D523-4B96-BB05-A74BB01E1CEF}" destId="{B137A3FB-4B77-4989-A3D2-56980EE9E474}" srcOrd="0" destOrd="0" presId="urn:microsoft.com/office/officeart/2005/8/layout/radial3"/>
    <dgm:cxn modelId="{7B54AD29-B684-4665-9809-ED99F198C809}" type="presParOf" srcId="{FCF1ECCB-D523-4B96-BB05-A74BB01E1CEF}" destId="{1D59F1DD-4F56-48B5-A4B9-B5D2CF5A8BF7}" srcOrd="1" destOrd="0" presId="urn:microsoft.com/office/officeart/2005/8/layout/radial3"/>
    <dgm:cxn modelId="{4234C0B5-C9AB-4388-B412-CF37B8E7E22A}" type="presParOf" srcId="{FCF1ECCB-D523-4B96-BB05-A74BB01E1CEF}" destId="{091F3DF4-FFAC-4E57-AC19-2D3D36390339}" srcOrd="2" destOrd="0" presId="urn:microsoft.com/office/officeart/2005/8/layout/radial3"/>
    <dgm:cxn modelId="{C67681F6-A20D-4378-91E5-772A6BD955A3}" type="presParOf" srcId="{FCF1ECCB-D523-4B96-BB05-A74BB01E1CEF}" destId="{A85DE9BF-F372-48AB-9C74-59DCC55CE297}" srcOrd="3" destOrd="0" presId="urn:microsoft.com/office/officeart/2005/8/layout/radial3"/>
    <dgm:cxn modelId="{E7664F42-96A7-4E50-A705-56D467A05413}" type="presParOf" srcId="{FCF1ECCB-D523-4B96-BB05-A74BB01E1CEF}" destId="{466B0A7A-B6E9-4F8B-B483-4E9DC752F3D6}" srcOrd="4" destOrd="0" presId="urn:microsoft.com/office/officeart/2005/8/layout/radial3"/>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B137A3FB-4B77-4989-A3D2-56980EE9E474}">
      <dsp:nvSpPr>
        <dsp:cNvPr id="0" name=""/>
        <dsp:cNvSpPr/>
      </dsp:nvSpPr>
      <dsp:spPr>
        <a:xfrm>
          <a:off x="1855589" y="712589"/>
          <a:ext cx="1775221" cy="1775221"/>
        </a:xfrm>
        <a:prstGeom prst="ellipse">
          <a:avLst/>
        </a:prstGeom>
        <a:solidFill>
          <a:schemeClr val="accent2">
            <a:alpha val="50000"/>
            <a:hueOff val="0"/>
            <a:satOff val="0"/>
            <a:lumOff val="0"/>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21590" tIns="21590" rIns="21590" bIns="21590" numCol="1" spcCol="1270" anchor="ctr" anchorCtr="0">
          <a:noAutofit/>
        </a:bodyPr>
        <a:lstStyle/>
        <a:p>
          <a:pPr marL="0" lvl="0" indent="0" algn="ctr" defTabSz="755650">
            <a:lnSpc>
              <a:spcPct val="90000"/>
            </a:lnSpc>
            <a:spcBef>
              <a:spcPct val="0"/>
            </a:spcBef>
            <a:spcAft>
              <a:spcPct val="35000"/>
            </a:spcAft>
            <a:buNone/>
          </a:pPr>
          <a:r>
            <a:rPr lang="en-GB" sz="1700" b="1" kern="1200">
              <a:latin typeface="Times New Roman" panose="02020603050405020304" pitchFamily="18" charset="0"/>
              <a:cs typeface="Times New Roman" panose="02020603050405020304" pitchFamily="18" charset="0"/>
            </a:rPr>
            <a:t>Development areas</a:t>
          </a:r>
          <a:endParaRPr lang="en-GB" sz="1700" kern="1200">
            <a:latin typeface="Times New Roman" panose="02020603050405020304" pitchFamily="18" charset="0"/>
            <a:cs typeface="Times New Roman" panose="02020603050405020304" pitchFamily="18" charset="0"/>
          </a:endParaRPr>
        </a:p>
      </dsp:txBody>
      <dsp:txXfrm>
        <a:off x="2115564" y="972564"/>
        <a:ext cx="1255271" cy="1255271"/>
      </dsp:txXfrm>
    </dsp:sp>
    <dsp:sp modelId="{1D59F1DD-4F56-48B5-A4B9-B5D2CF5A8BF7}">
      <dsp:nvSpPr>
        <dsp:cNvPr id="0" name=""/>
        <dsp:cNvSpPr/>
      </dsp:nvSpPr>
      <dsp:spPr>
        <a:xfrm>
          <a:off x="2299394" y="316"/>
          <a:ext cx="887610" cy="887610"/>
        </a:xfrm>
        <a:prstGeom prst="ellipse">
          <a:avLst/>
        </a:prstGeom>
        <a:solidFill>
          <a:schemeClr val="accent2">
            <a:alpha val="50000"/>
            <a:hueOff val="-363841"/>
            <a:satOff val="-20982"/>
            <a:lumOff val="2157"/>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cs typeface="Times New Roman" panose="02020603050405020304" pitchFamily="18" charset="0"/>
            </a:rPr>
            <a:t>IT skills</a:t>
          </a:r>
          <a:endParaRPr lang="en-GB" sz="1000" kern="1200">
            <a:latin typeface="Times New Roman" panose="02020603050405020304" pitchFamily="18" charset="0"/>
            <a:cs typeface="Times New Roman" panose="02020603050405020304" pitchFamily="18" charset="0"/>
          </a:endParaRPr>
        </a:p>
      </dsp:txBody>
      <dsp:txXfrm>
        <a:off x="2429381" y="130303"/>
        <a:ext cx="627636" cy="627636"/>
      </dsp:txXfrm>
    </dsp:sp>
    <dsp:sp modelId="{091F3DF4-FFAC-4E57-AC19-2D3D36390339}">
      <dsp:nvSpPr>
        <dsp:cNvPr id="0" name=""/>
        <dsp:cNvSpPr/>
      </dsp:nvSpPr>
      <dsp:spPr>
        <a:xfrm>
          <a:off x="3455472" y="1156394"/>
          <a:ext cx="887610" cy="887610"/>
        </a:xfrm>
        <a:prstGeom prst="ellipse">
          <a:avLst/>
        </a:prstGeom>
        <a:solidFill>
          <a:schemeClr val="accent2">
            <a:alpha val="50000"/>
            <a:hueOff val="-727682"/>
            <a:satOff val="-41964"/>
            <a:lumOff val="4314"/>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cs typeface="Times New Roman" panose="02020603050405020304" pitchFamily="18" charset="0"/>
            </a:rPr>
            <a:t>Organised</a:t>
          </a:r>
          <a:endParaRPr lang="en-GB" sz="1000" kern="1200">
            <a:latin typeface="Times New Roman" panose="02020603050405020304" pitchFamily="18" charset="0"/>
            <a:cs typeface="Times New Roman" panose="02020603050405020304" pitchFamily="18" charset="0"/>
          </a:endParaRPr>
        </a:p>
      </dsp:txBody>
      <dsp:txXfrm>
        <a:off x="3585459" y="1286381"/>
        <a:ext cx="627636" cy="627636"/>
      </dsp:txXfrm>
    </dsp:sp>
    <dsp:sp modelId="{A85DE9BF-F372-48AB-9C74-59DCC55CE297}">
      <dsp:nvSpPr>
        <dsp:cNvPr id="0" name=""/>
        <dsp:cNvSpPr/>
      </dsp:nvSpPr>
      <dsp:spPr>
        <a:xfrm>
          <a:off x="2299394" y="2312472"/>
          <a:ext cx="887610" cy="887610"/>
        </a:xfrm>
        <a:prstGeom prst="ellipse">
          <a:avLst/>
        </a:prstGeom>
        <a:solidFill>
          <a:schemeClr val="accent2">
            <a:alpha val="50000"/>
            <a:hueOff val="-1091522"/>
            <a:satOff val="-62946"/>
            <a:lumOff val="6471"/>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cs typeface="Times New Roman" panose="02020603050405020304" pitchFamily="18" charset="0"/>
            </a:rPr>
            <a:t>Research	</a:t>
          </a:r>
          <a:endParaRPr lang="en-GB" sz="1000" kern="1200">
            <a:latin typeface="Times New Roman" panose="02020603050405020304" pitchFamily="18" charset="0"/>
            <a:cs typeface="Times New Roman" panose="02020603050405020304" pitchFamily="18" charset="0"/>
          </a:endParaRPr>
        </a:p>
      </dsp:txBody>
      <dsp:txXfrm>
        <a:off x="2429381" y="2442459"/>
        <a:ext cx="627636" cy="627636"/>
      </dsp:txXfrm>
    </dsp:sp>
    <dsp:sp modelId="{466B0A7A-B6E9-4F8B-B483-4E9DC752F3D6}">
      <dsp:nvSpPr>
        <dsp:cNvPr id="0" name=""/>
        <dsp:cNvSpPr/>
      </dsp:nvSpPr>
      <dsp:spPr>
        <a:xfrm>
          <a:off x="1143316" y="1156394"/>
          <a:ext cx="887610" cy="887610"/>
        </a:xfrm>
        <a:prstGeom prst="ellipse">
          <a:avLst/>
        </a:prstGeom>
        <a:solidFill>
          <a:schemeClr val="accent2">
            <a:alpha val="50000"/>
            <a:hueOff val="-1455363"/>
            <a:satOff val="-83928"/>
            <a:lumOff val="8628"/>
            <a:alphaOff val="0"/>
          </a:schemeClr>
        </a:solidFill>
        <a:ln>
          <a:noFill/>
        </a:ln>
        <a:effectLst/>
        <a:scene3d>
          <a:camera prst="orthographicFront"/>
          <a:lightRig rig="chilly" dir="t"/>
        </a:scene3d>
        <a:sp3d prstMaterial="translucentPowder">
          <a:bevelT w="127000" h="25400" prst="softRound"/>
        </a:sp3d>
      </dsp:spPr>
      <dsp:style>
        <a:lnRef idx="0">
          <a:scrgbClr r="0" g="0" b="0"/>
        </a:lnRef>
        <a:fillRef idx="1">
          <a:scrgbClr r="0" g="0" b="0"/>
        </a:fillRef>
        <a:effectRef idx="0">
          <a:scrgbClr r="0" g="0" b="0"/>
        </a:effectRef>
        <a:fontRef idx="minor">
          <a:schemeClr val="tx1"/>
        </a:fontRef>
      </dsp:style>
      <dsp:txBody>
        <a:bodyPr spcFirstLastPara="0" vert="horz" wrap="square" lIns="12700" tIns="12700" rIns="12700" bIns="12700" numCol="1" spcCol="1270" anchor="ctr" anchorCtr="0">
          <a:noAutofit/>
        </a:bodyPr>
        <a:lstStyle/>
        <a:p>
          <a:pPr marL="0" lvl="0" indent="0" algn="ctr" defTabSz="444500">
            <a:lnSpc>
              <a:spcPct val="90000"/>
            </a:lnSpc>
            <a:spcBef>
              <a:spcPct val="0"/>
            </a:spcBef>
            <a:spcAft>
              <a:spcPct val="35000"/>
            </a:spcAft>
            <a:buNone/>
          </a:pPr>
          <a:r>
            <a:rPr lang="en-GB" sz="1000" b="1" kern="1200">
              <a:latin typeface="Times New Roman" panose="02020603050405020304" pitchFamily="18" charset="0"/>
              <a:cs typeface="Times New Roman" panose="02020603050405020304" pitchFamily="18" charset="0"/>
            </a:rPr>
            <a:t>Numeracy</a:t>
          </a:r>
          <a:endParaRPr lang="en-GB" sz="1000" kern="1200">
            <a:latin typeface="Times New Roman" panose="02020603050405020304" pitchFamily="18" charset="0"/>
            <a:cs typeface="Times New Roman" panose="02020603050405020304" pitchFamily="18" charset="0"/>
          </a:endParaRPr>
        </a:p>
      </dsp:txBody>
      <dsp:txXfrm>
        <a:off x="1273303" y="1286381"/>
        <a:ext cx="627636" cy="627636"/>
      </dsp:txXfrm>
    </dsp:sp>
  </dsp:spTree>
</dsp:drawing>
</file>

<file path=word/diagrams/layout1.xml><?xml version="1.0" encoding="utf-8"?>
<dgm:layoutDef xmlns:dgm="http://schemas.openxmlformats.org/drawingml/2006/diagram" xmlns:a="http://schemas.openxmlformats.org/drawingml/2006/main" uniqueId="urn:microsoft.com/office/officeart/2005/8/layout/radial3">
  <dgm:title val=""/>
  <dgm:desc val=""/>
  <dgm:catLst>
    <dgm:cat type="relationship" pri="31000"/>
    <dgm:cat type="cycle" pri="12000"/>
  </dgm:catLst>
  <dgm:sampData>
    <dgm:dataModel>
      <dgm:ptLst>
        <dgm:pt modelId="0" type="doc"/>
        <dgm:pt modelId="1">
          <dgm:prSet phldr="1"/>
        </dgm:pt>
        <dgm:pt modelId="11">
          <dgm:prSet phldr="1"/>
        </dgm:pt>
        <dgm:pt modelId="12">
          <dgm:prSet phldr="1"/>
        </dgm:pt>
        <dgm:pt modelId="13">
          <dgm:prSet phldr="1"/>
        </dgm:pt>
        <dgm:pt modelId="14">
          <dgm:prSet phldr="1"/>
        </dgm:pt>
      </dgm:ptLst>
      <dgm:cxnLst>
        <dgm:cxn modelId="2" srcId="0" destId="1" srcOrd="0" destOrd="0"/>
        <dgm:cxn modelId="3" srcId="1" destId="11" srcOrd="0" destOrd="0"/>
        <dgm:cxn modelId="4" srcId="1" destId="12" srcOrd="1" destOrd="0"/>
        <dgm:cxn modelId="5" srcId="1" destId="13" srcOrd="2" destOrd="0"/>
        <dgm:cxn modelId="6" srcId="1" destId="14" srcOrd="3" destOrd="0"/>
      </dgm:cxnLst>
      <dgm:bg/>
      <dgm:whole/>
    </dgm:dataModel>
  </dgm:sampData>
  <dgm:styleData>
    <dgm:dataModel>
      <dgm:ptLst>
        <dgm:pt modelId="0" type="doc"/>
        <dgm:pt modelId="1"/>
        <dgm:pt modelId="11"/>
        <dgm:pt modelId="12"/>
        <dgm:pt modelId="13"/>
      </dgm:ptLst>
      <dgm:cxnLst>
        <dgm:cxn modelId="2" srcId="0" destId="1" srcOrd="0" destOrd="0"/>
        <dgm:cxn modelId="15" srcId="1" destId="11" srcOrd="0" destOrd="0"/>
        <dgm:cxn modelId="16" srcId="1" destId="12" srcOrd="1" destOrd="0"/>
        <dgm:cxn modelId="17" srcId="1" destId="13" srcOrd="2" destOrd="0"/>
      </dgm:cxnLst>
      <dgm:bg/>
      <dgm:whole/>
    </dgm:dataModel>
  </dgm:styleData>
  <dgm:clrData>
    <dgm:dataModel>
      <dgm:ptLst>
        <dgm:pt modelId="0" type="doc"/>
        <dgm:pt modelId="1"/>
        <dgm:pt modelId="11"/>
        <dgm:pt modelId="12"/>
        <dgm:pt modelId="13"/>
        <dgm:pt modelId="14"/>
        <dgm:pt modelId="15"/>
        <dgm:pt modelId="16"/>
      </dgm:ptLst>
      <dgm:cxnLst>
        <dgm:cxn modelId="2" srcId="0" destId="1" srcOrd="0" destOrd="0"/>
        <dgm:cxn modelId="16" srcId="1" destId="11" srcOrd="0" destOrd="0"/>
        <dgm:cxn modelId="17" srcId="1" destId="12" srcOrd="1" destOrd="0"/>
        <dgm:cxn modelId="18" srcId="1" destId="13" srcOrd="2" destOrd="0"/>
        <dgm:cxn modelId="19" srcId="1" destId="14" srcOrd="3" destOrd="0"/>
        <dgm:cxn modelId="20" srcId="1" destId="15" srcOrd="4" destOrd="0"/>
        <dgm:cxn modelId="21" srcId="1" destId="16" srcOrd="5" destOrd="0"/>
      </dgm:cxnLst>
      <dgm:bg/>
      <dgm:whole/>
    </dgm:dataModel>
  </dgm:clrData>
  <dgm:layoutNode name="composite">
    <dgm:varLst>
      <dgm:chMax val="1"/>
      <dgm:dir/>
      <dgm:resizeHandles val="exact"/>
    </dgm:varLst>
    <dgm:alg type="composite">
      <dgm:param type="ar" val="1"/>
    </dgm:alg>
    <dgm:shape xmlns:r="http://schemas.openxmlformats.org/officeDocument/2006/relationships" r:blip="">
      <dgm:adjLst/>
    </dgm:shape>
    <dgm:presOf/>
    <dgm:constrLst/>
    <dgm:ruleLst/>
    <dgm:layoutNode name="radial">
      <dgm:varLst>
        <dgm:animLvl val="ctr"/>
      </dgm:varLst>
      <dgm:choose name="Name0">
        <dgm:if name="Name1" func="var" arg="dir" op="equ" val="norm">
          <dgm:choose name="Name2">
            <dgm:if name="Name3" axis="ch ch" ptType="node node" st="1 1" cnt="1 0" func="cnt" op="lte" val="1">
              <dgm:alg type="cycle">
                <dgm:param type="stAng" val="90"/>
                <dgm:param type="spanAng" val="360"/>
                <dgm:param type="ctrShpMap" val="fNode"/>
              </dgm:alg>
            </dgm:if>
            <dgm:else name="Name4">
              <dgm:alg type="cycle">
                <dgm:param type="stAng" val="0"/>
                <dgm:param type="spanAng" val="360"/>
                <dgm:param type="ctrShpMap" val="fNode"/>
              </dgm:alg>
            </dgm:else>
          </dgm:choose>
        </dgm:if>
        <dgm:else name="Name5">
          <dgm:alg type="cycle">
            <dgm:param type="stAng" val="0"/>
            <dgm:param type="spanAng" val="-360"/>
            <dgm:param type="ctrShpMap" val="fNode"/>
          </dgm:alg>
        </dgm:else>
      </dgm:choose>
      <dgm:shape xmlns:r="http://schemas.openxmlformats.org/officeDocument/2006/relationships" r:blip="">
        <dgm:adjLst/>
      </dgm:shape>
      <dgm:presOf/>
      <dgm:constrLst>
        <dgm:constr type="w" for="ch" forName="centerShape" refType="w"/>
        <dgm:constr type="h" for="ch" forName="centerShape" refType="h"/>
        <dgm:constr type="w" for="ch" forName="node" refType="w" fact="0.5"/>
        <dgm:constr type="h" for="ch" forName="node" refType="h" fact="0.5"/>
        <dgm:constr type="sp" refType="w" refFor="ch" refForName="node" fact="-0.2"/>
        <dgm:constr type="sibSp" refType="w" refFor="ch" refForName="node" fact="-0.2"/>
        <dgm:constr type="primFontSz" for="ch" forName="centerShape" val="65"/>
        <dgm:constr type="primFontSz" for="des" forName="node" val="65"/>
        <dgm:constr type="primFontSz" for="ch" forName="node" refType="primFontSz" refFor="ch" refForName="centerShape" op="lte"/>
      </dgm:constrLst>
      <dgm:ruleLst/>
      <dgm:forEach name="Name6" axis="ch" ptType="node" cnt="1">
        <dgm:layoutNode name="centerShape" styleLbl="vennNode1">
          <dgm:alg type="tx"/>
          <dgm:shape xmlns:r="http://schemas.openxmlformats.org/officeDocument/2006/relationships" type="ellipse" r:blip="">
            <dgm:adjLst/>
          </dgm:shape>
          <dgm:presOf axis="self"/>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name="Name7" axis="ch" ptType="node">
          <dgm:layoutNode name="node" styleLbl="vennNode1">
            <dgm:varLst>
              <dgm:bulletEnabled val="1"/>
            </dgm:varLst>
            <dgm:alg type="tx">
              <dgm:param type="txAnchorVertCh" val="mid"/>
            </dgm:alg>
            <dgm:shape xmlns:r="http://schemas.openxmlformats.org/officeDocument/2006/relationships" type="ellipse" r:blip="">
              <dgm:adjLst/>
            </dgm:shape>
            <dgm:presOf axis="desOrSelf" ptType="node"/>
            <dgm:constrLst>
              <dgm:constr type="tMarg" refType="primFontSz" fact="0.1"/>
              <dgm:constr type="bMarg" refType="primFontSz" fact="0.1"/>
              <dgm:constr type="lMarg" refType="primFontSz" fact="0.1"/>
              <dgm:constr type="rMarg" refType="primFontSz" fact="0.1"/>
            </dgm:constrLst>
            <dgm:ruleLst>
              <dgm:rule type="primFontSz" val="5" fact="NaN" max="NaN"/>
            </dgm:ruleLst>
          </dgm:layoutNode>
        </dgm:forEach>
      </dgm:forEach>
    </dgm:layoutNode>
  </dgm:layoutNode>
</dgm:layoutDef>
</file>

<file path=word/diagrams/quickStyle1.xml><?xml version="1.0" encoding="utf-8"?>
<dgm:styleDef xmlns:dgm="http://schemas.openxmlformats.org/drawingml/2006/diagram" xmlns:a="http://schemas.openxmlformats.org/drawingml/2006/main" uniqueId="urn:microsoft.com/office/officeart/2005/8/quickstyle/3d4">
  <dgm:title val=""/>
  <dgm:desc val=""/>
  <dgm:catLst>
    <dgm:cat type="3D" pri="11400"/>
  </dgm:catLst>
  <dgm:scene3d>
    <a:camera prst="orthographicFront"/>
    <a:lightRig rig="threePt" dir="t"/>
  </dgm:scene3d>
  <dgm:styleLbl name="node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l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venn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tx1"/>
      </a:fontRef>
    </dgm:style>
  </dgm:styleLbl>
  <dgm:styleLbl name="alignNode1">
    <dgm:scene3d>
      <a:camera prst="orthographicFront"/>
      <a:lightRig rig="chilly" dir="t"/>
    </dgm:scene3d>
    <dgm:sp3d prstMaterial="translucentPowder">
      <a:bevelT w="127000" h="25400" prst="softRound"/>
    </dgm:sp3d>
    <dgm:txPr/>
    <dgm:style>
      <a:lnRef idx="1">
        <a:scrgbClr r="0" g="0" b="0"/>
      </a:lnRef>
      <a:fillRef idx="1">
        <a:scrgbClr r="0" g="0" b="0"/>
      </a:fillRef>
      <a:effectRef idx="0">
        <a:scrgbClr r="0" g="0" b="0"/>
      </a:effectRef>
      <a:fontRef idx="minor">
        <a:schemeClr val="lt1"/>
      </a:fontRef>
    </dgm:style>
  </dgm:styleLbl>
  <dgm:styleLbl name="nod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node4">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fgImgPlace1">
    <dgm:scene3d>
      <a:camera prst="orthographicFront"/>
      <a:lightRig rig="chilly" dir="t"/>
    </dgm:scene3d>
    <dgm:sp3d z="12700" extrusionH="12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alignImgPlace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bgImgPlace1">
    <dgm:scene3d>
      <a:camera prst="orthographicFront"/>
      <a:lightRig rig="chilly" dir="t"/>
    </dgm:scene3d>
    <dgm:sp3d z="-25700" extrusionH="63500" contourW="12700" prstMaterial="matte">
      <a:contourClr>
        <a:schemeClr val="lt1"/>
      </a:contourClr>
    </dgm:sp3d>
    <dgm:txPr/>
    <dgm:style>
      <a:lnRef idx="0">
        <a:scrgbClr r="0" g="0" b="0"/>
      </a:lnRef>
      <a:fillRef idx="1">
        <a:scrgbClr r="0" g="0" b="0"/>
      </a:fillRef>
      <a:effectRef idx="0">
        <a:scrgbClr r="0" g="0" b="0"/>
      </a:effectRef>
      <a:fontRef idx="minor"/>
    </dgm:style>
  </dgm:styleLbl>
  <dgm:styleLbl name="sibTrans2D1">
    <dgm:scene3d>
      <a:camera prst="orthographicFront"/>
      <a:lightRig rig="chilly" dir="t"/>
    </dgm:scene3d>
    <dgm:sp3d z="-70000" extrusionH="1700" prstMaterial="translucentPowder">
      <a:bevelT w="25400" h="6350" prst="softRound"/>
      <a:bevelB w="0" h="0" prst="convex"/>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bgSibTrans2D1">
    <dgm:scene3d>
      <a:camera prst="orthographicFront"/>
      <a:lightRig rig="chilly" dir="t"/>
    </dgm:scene3d>
    <dgm:sp3d z="-25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sibTrans1D1">
    <dgm:scene3d>
      <a:camera prst="orthographicFront"/>
      <a:lightRig rig="chilly" dir="t"/>
    </dgm:scene3d>
    <dgm:sp3d z="-40000" prstMaterial="matte"/>
    <dgm:txPr/>
    <dgm:style>
      <a:lnRef idx="1">
        <a:scrgbClr r="0" g="0" b="0"/>
      </a:lnRef>
      <a:fillRef idx="0">
        <a:scrgbClr r="0" g="0" b="0"/>
      </a:fillRef>
      <a:effectRef idx="0">
        <a:scrgbClr r="0" g="0" b="0"/>
      </a:effectRef>
      <a:fontRef idx="minor"/>
    </dgm:style>
  </dgm:styleLbl>
  <dgm:styleLbl name="callout">
    <dgm:scene3d>
      <a:camera prst="orthographicFront"/>
      <a:lightRig rig="chilly" dir="t"/>
    </dgm:scene3d>
    <dgm:sp3d z="127000" prstMaterial="matte"/>
    <dgm:txPr/>
    <dgm:style>
      <a:lnRef idx="2">
        <a:scrgbClr r="0" g="0" b="0"/>
      </a:lnRef>
      <a:fillRef idx="1">
        <a:scrgbClr r="0" g="0" b="0"/>
      </a:fillRef>
      <a:effectRef idx="0">
        <a:scrgbClr r="0" g="0" b="0"/>
      </a:effectRef>
      <a:fontRef idx="minor"/>
    </dgm:style>
  </dgm:styleLbl>
  <dgm:styleLbl name="asst0">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1">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2">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asst3">
    <dgm:scene3d>
      <a:camera prst="orthographicFront"/>
      <a:lightRig rig="chilly" dir="t"/>
    </dgm:scene3d>
    <dgm:sp3d prstMaterial="translucentPowder">
      <a:bevelT w="127000" h="25400" prst="softRound"/>
    </dgm:sp3d>
    <dgm:txPr/>
    <dgm:style>
      <a:lnRef idx="0">
        <a:scrgbClr r="0" g="0" b="0"/>
      </a:lnRef>
      <a:fillRef idx="1">
        <a:scrgbClr r="0" g="0" b="0"/>
      </a:fillRef>
      <a:effectRef idx="0">
        <a:scrgbClr r="0" g="0" b="0"/>
      </a:effectRef>
      <a:fontRef idx="minor">
        <a:schemeClr val="lt1"/>
      </a:fontRef>
    </dgm:style>
  </dgm:styleLbl>
  <dgm:styleLbl name="parChTrans2D1">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2">
    <dgm:scene3d>
      <a:camera prst="orthographicFront"/>
      <a:lightRig rig="chilly" dir="t"/>
    </dgm:scene3d>
    <dgm:sp3d z="1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3">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2D4">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parChTrans1D1">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z="-40000" prstMaterial="matte"/>
    <dgm:txPr/>
    <dgm:style>
      <a:lnRef idx="2">
        <a:scrgbClr r="0" g="0" b="0"/>
      </a:lnRef>
      <a:fillRef idx="0">
        <a:scrgbClr r="0" g="0" b="0"/>
      </a:fillRef>
      <a:effectRef idx="0">
        <a:scrgbClr r="0" g="0" b="0"/>
      </a:effectRef>
      <a:fontRef idx="minor"/>
    </dgm:style>
  </dgm:styleLbl>
  <dgm:styleLbl name="parChTrans1D3">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parChTrans1D4">
    <dgm:scene3d>
      <a:camera prst="orthographicFront"/>
      <a:lightRig rig="chilly" dir="t"/>
    </dgm:scene3d>
    <dgm:sp3d z="-40000" prstMaterial="matte"/>
    <dgm:txPr/>
    <dgm:style>
      <a:lnRef idx="2">
        <a:scrgbClr r="0" g="0" b="0"/>
      </a:lnRef>
      <a:fillRef idx="0">
        <a:scrgbClr r="0" g="0" b="0"/>
      </a:fillRef>
      <a:effectRef idx="0">
        <a:scrgbClr r="0" g="0" b="0"/>
      </a:effectRef>
      <a:fontRef idx="minor"/>
    </dgm:style>
  </dgm:styleLbl>
  <dgm:styleLbl name="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con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1">
    <dgm:scene3d>
      <a:camera prst="orthographicFront"/>
      <a:lightRig rig="chilly" dir="t"/>
    </dgm:scene3d>
    <dgm:sp3d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trAlignAcc1">
    <dgm:scene3d>
      <a:camera prst="orthographicFront"/>
      <a:lightRig rig="chilly" dir="t"/>
    </dgm:scene3d>
    <dgm:sp3d prstMaterial="dkEdge">
      <a:bevelT w="127000" h="25400"/>
    </dgm:sp3d>
    <dgm:txPr/>
    <dgm:style>
      <a:lnRef idx="1">
        <a:scrgbClr r="0" g="0" b="0"/>
      </a:lnRef>
      <a:fillRef idx="1">
        <a:scrgbClr r="0" g="0" b="0"/>
      </a:fillRef>
      <a:effectRef idx="0">
        <a:scrgbClr r="0" g="0" b="0"/>
      </a:effectRef>
      <a:fontRef idx="minor">
        <a:schemeClr val="lt1"/>
      </a:fontRef>
    </dgm:style>
  </dgm:styleLbl>
  <dgm:styleLbl name="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F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AlignAcc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solidBgAcc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chilly" dir="t"/>
    </dgm:scene3d>
    <dgm:sp3d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AccFollowNode1">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0">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2">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3">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fgAcc4">
    <dgm:scene3d>
      <a:camera prst="orthographicFront"/>
      <a:lightRig rig="chilly" dir="t"/>
    </dgm:scene3d>
    <dgm:sp3d z="12700" extrusionH="1700" prstMaterial="dkEdge">
      <a:bevelT w="25400" h="6350" prst="softRound"/>
      <a:bevelB w="0" h="0" prst="convex"/>
    </dgm:sp3d>
    <dgm:txPr/>
    <dgm:style>
      <a:lnRef idx="1">
        <a:scrgbClr r="0" g="0" b="0"/>
      </a:lnRef>
      <a:fillRef idx="1">
        <a:scrgbClr r="0" g="0" b="0"/>
      </a:fillRef>
      <a:effectRef idx="0">
        <a:scrgbClr r="0" g="0" b="0"/>
      </a:effectRef>
      <a:fontRef idx="minor"/>
    </dgm:style>
  </dgm:styleLbl>
  <dgm:styleLbl name="b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dkBgShp">
    <dgm:scene3d>
      <a:camera prst="orthographicFront"/>
      <a:lightRig rig="chilly" dir="t"/>
    </dgm:scene3d>
    <dgm:sp3d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trBgShp">
    <dgm:scene3d>
      <a:camera prst="orthographicFront"/>
      <a:lightRig rig="chilly" dir="t"/>
    </dgm:scene3d>
    <dgm:sp3d z="-152400" prstMaterial="matte"/>
    <dgm:txPr/>
    <dgm:style>
      <a:lnRef idx="0">
        <a:scrgbClr r="0" g="0" b="0"/>
      </a:lnRef>
      <a:fillRef idx="1">
        <a:scrgbClr r="0" g="0" b="0"/>
      </a:fillRef>
      <a:effectRef idx="0">
        <a:scrgbClr r="0" g="0" b="0"/>
      </a:effectRef>
      <a:fontRef idx="minor"/>
    </dgm:style>
  </dgm:styleLbl>
  <dgm:styleLbl name="fgShp">
    <dgm:scene3d>
      <a:camera prst="orthographicFront"/>
      <a:lightRig rig="chilly" dir="t"/>
    </dgm:scene3d>
    <dgm:sp3d z="12700" extrusionH="1700" prstMaterial="translucentPowder">
      <a:bevelT w="25400" h="6350" prst="softRound"/>
      <a:bevelB w="0" h="0" prst="convex"/>
    </dgm:sp3d>
    <dgm:txPr/>
    <dgm:style>
      <a:lnRef idx="0">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TotalTime>
  <Pages>11</Pages>
  <Words>2067</Words>
  <Characters>11786</Characters>
  <Application>Microsoft Office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mohammed.qureshi@yorkmail.cuny.edu</cp:lastModifiedBy>
  <cp:revision>8</cp:revision>
  <dcterms:created xsi:type="dcterms:W3CDTF">2020-12-09T01:29:00Z</dcterms:created>
  <dcterms:modified xsi:type="dcterms:W3CDTF">2020-12-31T04:46:00Z</dcterms:modified>
</cp:coreProperties>
</file>