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2B398C0A" w:rsidR="0045538B" w:rsidRPr="009602C0" w:rsidRDefault="0045538B" w:rsidP="009602C0">
      <w:pPr>
        <w:spacing w:line="360" w:lineRule="auto"/>
        <w:rPr>
          <w:rFonts w:ascii="Arial" w:hAnsi="Arial" w:cs="Arial"/>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2"/>
        <w:gridCol w:w="1175"/>
        <w:gridCol w:w="583"/>
        <w:gridCol w:w="1592"/>
        <w:gridCol w:w="544"/>
      </w:tblGrid>
      <w:tr w:rsidR="00330917" w:rsidRPr="009602C0"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9602C0" w:rsidRDefault="00330917" w:rsidP="009602C0">
            <w:pPr>
              <w:keepNext/>
              <w:spacing w:after="0" w:line="360" w:lineRule="auto"/>
              <w:jc w:val="center"/>
              <w:rPr>
                <w:rFonts w:ascii="Arial" w:eastAsia="Times New Roman" w:hAnsi="Arial" w:cs="Arial"/>
                <w:b/>
                <w:color w:val="auto"/>
                <w:sz w:val="32"/>
                <w:szCs w:val="32"/>
                <w:lang w:val="en-AU"/>
              </w:rPr>
            </w:pPr>
          </w:p>
          <w:p w14:paraId="72D83E8F" w14:textId="1F16F638" w:rsidR="00330917" w:rsidRPr="009602C0" w:rsidRDefault="00330917" w:rsidP="009602C0">
            <w:pPr>
              <w:keepNext/>
              <w:spacing w:after="0" w:line="360" w:lineRule="auto"/>
              <w:jc w:val="both"/>
              <w:rPr>
                <w:rFonts w:ascii="Arial" w:eastAsia="Times New Roman" w:hAnsi="Arial" w:cs="Arial"/>
                <w:b/>
                <w:color w:val="auto"/>
                <w:sz w:val="28"/>
                <w:szCs w:val="28"/>
                <w:lang w:val="en-AU"/>
              </w:rPr>
            </w:pPr>
            <w:r w:rsidRPr="009602C0">
              <w:rPr>
                <w:rFonts w:ascii="Arial" w:hAnsi="Arial" w:cs="Arial"/>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602C0">
              <w:rPr>
                <w:rFonts w:ascii="Arial" w:eastAsia="Times New Roman" w:hAnsi="Arial" w:cs="Arial"/>
                <w:b/>
                <w:color w:val="auto"/>
                <w:sz w:val="32"/>
                <w:szCs w:val="32"/>
                <w:lang w:val="en-AU"/>
              </w:rPr>
              <w:br/>
            </w:r>
          </w:p>
          <w:p w14:paraId="616C765E" w14:textId="260DFFF2" w:rsidR="00592A7E" w:rsidRPr="009602C0" w:rsidRDefault="00592A7E" w:rsidP="009602C0">
            <w:pPr>
              <w:spacing w:line="360" w:lineRule="auto"/>
              <w:rPr>
                <w:rFonts w:ascii="Arial" w:hAnsi="Arial" w:cs="Arial"/>
                <w:b/>
                <w:bCs/>
                <w:sz w:val="28"/>
                <w:szCs w:val="24"/>
              </w:rPr>
            </w:pPr>
            <w:r w:rsidRPr="009602C0">
              <w:rPr>
                <w:rFonts w:ascii="Arial" w:hAnsi="Arial" w:cs="Arial"/>
                <w:b/>
                <w:bCs/>
                <w:sz w:val="28"/>
                <w:szCs w:val="24"/>
              </w:rPr>
              <w:t>Component One:</w:t>
            </w:r>
          </w:p>
          <w:p w14:paraId="06A69F32" w14:textId="1CDE9E16" w:rsidR="008D4E2F" w:rsidRPr="009602C0" w:rsidRDefault="008D4E2F" w:rsidP="009602C0">
            <w:pPr>
              <w:widowControl w:val="0"/>
              <w:autoSpaceDE w:val="0"/>
              <w:autoSpaceDN w:val="0"/>
              <w:spacing w:after="0" w:line="360" w:lineRule="auto"/>
              <w:jc w:val="both"/>
              <w:rPr>
                <w:rFonts w:ascii="Arial" w:eastAsia="Times New Roman" w:hAnsi="Arial" w:cs="Arial"/>
                <w:b/>
                <w:bCs/>
                <w:i/>
                <w:iCs/>
                <w:color w:val="000000"/>
                <w:sz w:val="28"/>
                <w:szCs w:val="28"/>
                <w:lang w:val="en-US"/>
              </w:rPr>
            </w:pPr>
            <w:r w:rsidRPr="009602C0">
              <w:rPr>
                <w:rFonts w:ascii="Arial" w:eastAsia="Times New Roman" w:hAnsi="Arial" w:cs="Arial"/>
                <w:b/>
                <w:bCs/>
                <w:i/>
                <w:iCs/>
                <w:color w:val="000000"/>
                <w:sz w:val="28"/>
                <w:szCs w:val="28"/>
                <w:shd w:val="clear" w:color="auto" w:fill="FFFFFF"/>
                <w:lang w:val="en-US"/>
              </w:rPr>
              <w:t xml:space="preserve">What are the key skills required to work on the hotels front desk? </w:t>
            </w:r>
            <w:r w:rsidRPr="009602C0">
              <w:rPr>
                <w:rFonts w:ascii="Arial" w:eastAsia="Times New Roman" w:hAnsi="Arial" w:cs="Arial"/>
                <w:b/>
                <w:bCs/>
                <w:i/>
                <w:iCs/>
                <w:color w:val="000000"/>
                <w:sz w:val="28"/>
                <w:szCs w:val="28"/>
                <w:lang w:val="en-US"/>
              </w:rPr>
              <w:t>750 words (+/- 10%)</w:t>
            </w:r>
          </w:p>
          <w:p w14:paraId="6CE4F68C" w14:textId="2F0AA94D" w:rsidR="00330917" w:rsidRPr="009602C0" w:rsidRDefault="008D4E2F" w:rsidP="009602C0">
            <w:pPr>
              <w:spacing w:line="360" w:lineRule="auto"/>
              <w:rPr>
                <w:rFonts w:ascii="Arial" w:eastAsia="Times New Roman" w:hAnsi="Arial" w:cs="Arial"/>
                <w:b/>
                <w:color w:val="auto"/>
                <w:sz w:val="32"/>
                <w:szCs w:val="32"/>
                <w:lang w:val="en-AU"/>
              </w:rPr>
            </w:pPr>
            <w:r w:rsidRPr="009602C0">
              <w:rPr>
                <w:rFonts w:ascii="Arial" w:eastAsia="Carlito" w:hAnsi="Arial" w:cs="Arial"/>
                <w:b/>
                <w:color w:val="auto"/>
                <w:sz w:val="28"/>
                <w:szCs w:val="28"/>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9602C0" w:rsidRDefault="00330917" w:rsidP="009602C0">
            <w:pPr>
              <w:keepNext/>
              <w:spacing w:before="120" w:after="0" w:line="360" w:lineRule="auto"/>
              <w:rPr>
                <w:rFonts w:ascii="Arial" w:eastAsia="Times New Roman" w:hAnsi="Arial" w:cs="Arial"/>
                <w:b/>
                <w:bCs/>
                <w:color w:val="auto"/>
                <w:sz w:val="20"/>
                <w:szCs w:val="20"/>
                <w:lang w:val="en-AU"/>
              </w:rPr>
            </w:pPr>
            <w:r w:rsidRPr="009602C0">
              <w:rPr>
                <w:rFonts w:ascii="Arial" w:eastAsia="Times New Roman" w:hAnsi="Arial" w:cs="Arial"/>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3E133C50" w14:textId="77777777" w:rsidR="00330917" w:rsidRDefault="00DA5E06" w:rsidP="009602C0">
            <w:pPr>
              <w:keepNext/>
              <w:spacing w:after="0" w:line="360" w:lineRule="auto"/>
              <w:jc w:val="center"/>
              <w:rPr>
                <w:rFonts w:ascii="Arial" w:eastAsia="Times New Roman" w:hAnsi="Arial" w:cs="Arial"/>
                <w:b/>
                <w:color w:val="auto"/>
                <w:sz w:val="20"/>
                <w:szCs w:val="20"/>
                <w:lang w:val="en-AU"/>
              </w:rPr>
            </w:pPr>
            <w:r w:rsidRPr="009602C0">
              <w:rPr>
                <w:rFonts w:ascii="Arial" w:eastAsia="Times New Roman" w:hAnsi="Arial" w:cs="Arial"/>
                <w:b/>
                <w:color w:val="auto"/>
                <w:sz w:val="20"/>
                <w:szCs w:val="20"/>
                <w:lang w:val="en-AU"/>
              </w:rPr>
              <w:t>2130010</w:t>
            </w:r>
          </w:p>
          <w:p w14:paraId="12C226F2" w14:textId="5D7D5EC8" w:rsidR="00D6729E" w:rsidRPr="009602C0" w:rsidRDefault="00D6729E" w:rsidP="009602C0">
            <w:pPr>
              <w:keepNext/>
              <w:spacing w:after="0" w:line="360" w:lineRule="auto"/>
              <w:jc w:val="center"/>
              <w:rPr>
                <w:rFonts w:ascii="Arial" w:eastAsia="Times New Roman" w:hAnsi="Arial" w:cs="Arial"/>
                <w:b/>
                <w:color w:val="auto"/>
                <w:sz w:val="20"/>
                <w:szCs w:val="20"/>
                <w:lang w:val="en-AU"/>
              </w:rPr>
            </w:pPr>
            <w:r>
              <w:rPr>
                <w:rFonts w:ascii="Arial" w:eastAsia="Times New Roman" w:hAnsi="Arial" w:cs="Arial"/>
                <w:b/>
                <w:color w:val="auto"/>
                <w:sz w:val="20"/>
                <w:szCs w:val="20"/>
                <w:lang w:val="en-AU"/>
              </w:rPr>
              <w:t>Shahd Omer</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9602C0" w:rsidRDefault="00330917" w:rsidP="009602C0">
            <w:pPr>
              <w:keepNext/>
              <w:spacing w:after="0" w:line="360" w:lineRule="auto"/>
              <w:jc w:val="center"/>
              <w:rPr>
                <w:rFonts w:ascii="Arial" w:eastAsia="Times New Roman" w:hAnsi="Arial" w:cs="Arial"/>
                <w:b/>
                <w:color w:val="auto"/>
                <w:sz w:val="20"/>
                <w:szCs w:val="20"/>
                <w:lang w:val="en-AU"/>
              </w:rPr>
            </w:pPr>
          </w:p>
        </w:tc>
      </w:tr>
      <w:tr w:rsidR="00330917" w:rsidRPr="009602C0"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9602C0" w:rsidRDefault="00330917" w:rsidP="009602C0">
            <w:pPr>
              <w:keepNext/>
              <w:spacing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9602C0" w:rsidRDefault="00330917" w:rsidP="009602C0">
            <w:pPr>
              <w:keepNext/>
              <w:spacing w:after="0" w:line="360" w:lineRule="auto"/>
              <w:rPr>
                <w:rFonts w:ascii="Arial" w:eastAsia="Times New Roman" w:hAnsi="Arial" w:cs="Arial"/>
                <w:color w:val="auto"/>
                <w:sz w:val="20"/>
                <w:szCs w:val="20"/>
                <w:lang w:val="en-AU"/>
              </w:rPr>
            </w:pPr>
          </w:p>
          <w:p w14:paraId="6800DE34" w14:textId="77777777" w:rsidR="00330917" w:rsidRPr="009602C0" w:rsidRDefault="00330917" w:rsidP="009602C0">
            <w:pPr>
              <w:keepNext/>
              <w:spacing w:after="0" w:line="360" w:lineRule="auto"/>
              <w:rPr>
                <w:rFonts w:ascii="Arial" w:eastAsia="Times New Roman" w:hAnsi="Arial" w:cs="Arial"/>
                <w:color w:val="auto"/>
                <w:sz w:val="20"/>
                <w:szCs w:val="20"/>
                <w:lang w:val="en-AU"/>
              </w:rPr>
            </w:pPr>
            <w:r w:rsidRPr="009602C0">
              <w:rPr>
                <w:rFonts w:ascii="Arial" w:eastAsia="Times New Roman" w:hAnsi="Arial" w:cs="Arial"/>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EF05744" w:rsidR="00330917" w:rsidRPr="009602C0" w:rsidRDefault="00DA5E06" w:rsidP="009602C0">
            <w:pPr>
              <w:spacing w:line="360" w:lineRule="auto"/>
              <w:jc w:val="center"/>
              <w:rPr>
                <w:rFonts w:ascii="Arial" w:hAnsi="Arial" w:cs="Arial"/>
                <w:szCs w:val="24"/>
              </w:rPr>
            </w:pPr>
            <w:r w:rsidRPr="009602C0">
              <w:rPr>
                <w:rFonts w:ascii="Arial" w:hAnsi="Arial" w:cs="Arial"/>
                <w:szCs w:val="24"/>
              </w:rPr>
              <w:t>Hotel Administration and Front Office LEVEL 4</w:t>
            </w:r>
          </w:p>
        </w:tc>
        <w:tc>
          <w:tcPr>
            <w:tcW w:w="835" w:type="dxa"/>
            <w:tcBorders>
              <w:top w:val="nil"/>
              <w:left w:val="nil"/>
              <w:bottom w:val="nil"/>
              <w:right w:val="single" w:sz="4" w:space="0" w:color="auto"/>
            </w:tcBorders>
            <w:shd w:val="clear" w:color="auto" w:fill="auto"/>
            <w:vAlign w:val="center"/>
          </w:tcPr>
          <w:p w14:paraId="73B99564" w14:textId="77777777" w:rsidR="00330917" w:rsidRPr="009602C0" w:rsidRDefault="00330917" w:rsidP="009602C0">
            <w:pPr>
              <w:keepNext/>
              <w:spacing w:after="0" w:line="360" w:lineRule="auto"/>
              <w:jc w:val="center"/>
              <w:rPr>
                <w:rFonts w:ascii="Arial" w:eastAsia="Times New Roman" w:hAnsi="Arial" w:cs="Arial"/>
                <w:b/>
                <w:color w:val="auto"/>
                <w:sz w:val="20"/>
                <w:szCs w:val="20"/>
                <w:lang w:val="en-AU"/>
              </w:rPr>
            </w:pPr>
          </w:p>
        </w:tc>
      </w:tr>
      <w:tr w:rsidR="00330917" w:rsidRPr="009602C0"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9602C0" w:rsidRDefault="00330917" w:rsidP="009602C0">
            <w:pPr>
              <w:keepNext/>
              <w:spacing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9602C0" w:rsidRDefault="00330917" w:rsidP="009602C0">
            <w:pPr>
              <w:keepNext/>
              <w:spacing w:after="0" w:line="360" w:lineRule="auto"/>
              <w:rPr>
                <w:rFonts w:ascii="Arial" w:eastAsia="Times New Roman" w:hAnsi="Arial" w:cs="Arial"/>
                <w:color w:val="auto"/>
                <w:sz w:val="20"/>
                <w:szCs w:val="20"/>
                <w:lang w:val="en-AU"/>
              </w:rPr>
            </w:pPr>
            <w:r w:rsidRPr="009602C0">
              <w:rPr>
                <w:rFonts w:ascii="Arial" w:eastAsia="Times New Roman" w:hAnsi="Arial" w:cs="Arial"/>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5507F55" w:rsidR="00330917" w:rsidRPr="009602C0" w:rsidRDefault="00DA5E06" w:rsidP="009602C0">
            <w:pPr>
              <w:keepNext/>
              <w:spacing w:after="0" w:line="360" w:lineRule="auto"/>
              <w:jc w:val="center"/>
              <w:rPr>
                <w:rFonts w:ascii="Arial" w:eastAsia="Times New Roman" w:hAnsi="Arial" w:cs="Arial"/>
                <w:b/>
                <w:color w:val="auto"/>
                <w:sz w:val="20"/>
                <w:szCs w:val="20"/>
                <w:lang w:val="en-AU"/>
              </w:rPr>
            </w:pPr>
            <w:r w:rsidRPr="009602C0">
              <w:rPr>
                <w:rFonts w:ascii="Arial" w:hAnsi="Arial" w:cs="Arial"/>
                <w:szCs w:val="24"/>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9602C0" w:rsidRDefault="00330917" w:rsidP="009602C0">
            <w:pPr>
              <w:keepNext/>
              <w:spacing w:after="0" w:line="360" w:lineRule="auto"/>
              <w:jc w:val="center"/>
              <w:rPr>
                <w:rFonts w:ascii="Arial" w:eastAsia="Times New Roman" w:hAnsi="Arial" w:cs="Arial"/>
                <w:b/>
                <w:color w:val="auto"/>
                <w:sz w:val="20"/>
                <w:szCs w:val="20"/>
                <w:lang w:val="en-AU"/>
              </w:rPr>
            </w:pPr>
          </w:p>
        </w:tc>
      </w:tr>
      <w:tr w:rsidR="00330917" w:rsidRPr="009602C0"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9602C0" w:rsidRDefault="00330917" w:rsidP="009602C0">
            <w:pPr>
              <w:keepNext/>
              <w:spacing w:after="0" w:line="360" w:lineRule="auto"/>
              <w:jc w:val="center"/>
              <w:rPr>
                <w:rFonts w:ascii="Arial" w:eastAsia="Times New Roman" w:hAnsi="Arial" w:cs="Arial"/>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9602C0" w:rsidRDefault="00330917" w:rsidP="009602C0">
            <w:pPr>
              <w:keepNext/>
              <w:spacing w:after="0" w:line="360" w:lineRule="auto"/>
              <w:rPr>
                <w:rFonts w:ascii="Arial" w:eastAsia="Times New Roman" w:hAnsi="Arial" w:cs="Arial"/>
                <w:color w:val="auto"/>
                <w:sz w:val="20"/>
                <w:szCs w:val="20"/>
                <w:lang w:val="en-AU"/>
              </w:rPr>
            </w:pPr>
            <w:r w:rsidRPr="009602C0">
              <w:rPr>
                <w:rFonts w:ascii="Arial" w:eastAsia="Times New Roman" w:hAnsi="Arial" w:cs="Arial"/>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C31991F" w:rsidR="00330917" w:rsidRPr="009602C0" w:rsidRDefault="00DA5E06" w:rsidP="009602C0">
            <w:pPr>
              <w:spacing w:line="360" w:lineRule="auto"/>
              <w:jc w:val="center"/>
              <w:rPr>
                <w:rFonts w:ascii="Arial" w:hAnsi="Arial" w:cs="Arial"/>
                <w:szCs w:val="24"/>
              </w:rPr>
            </w:pPr>
            <w:r w:rsidRPr="009602C0">
              <w:rPr>
                <w:rFonts w:ascii="Arial" w:hAnsi="Arial" w:cs="Arial"/>
                <w:szCs w:val="24"/>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9602C0" w:rsidRDefault="00330917" w:rsidP="009602C0">
            <w:pPr>
              <w:keepNext/>
              <w:spacing w:after="0" w:line="360" w:lineRule="auto"/>
              <w:jc w:val="center"/>
              <w:rPr>
                <w:rFonts w:ascii="Arial" w:eastAsia="Times New Roman" w:hAnsi="Arial" w:cs="Arial"/>
                <w:b/>
                <w:color w:val="auto"/>
                <w:sz w:val="20"/>
                <w:szCs w:val="20"/>
                <w:lang w:val="en-AU"/>
              </w:rPr>
            </w:pPr>
          </w:p>
        </w:tc>
      </w:tr>
      <w:tr w:rsidR="00330917" w:rsidRPr="009602C0"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9602C0" w:rsidRDefault="00330917" w:rsidP="009602C0">
            <w:pPr>
              <w:keepNext/>
              <w:spacing w:after="0" w:line="360" w:lineRule="auto"/>
              <w:jc w:val="center"/>
              <w:rPr>
                <w:rFonts w:ascii="Arial" w:eastAsia="Times New Roman" w:hAnsi="Arial" w:cs="Arial"/>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9602C0" w:rsidRDefault="00330917" w:rsidP="009602C0">
            <w:pPr>
              <w:keepNext/>
              <w:spacing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9602C0" w:rsidRDefault="00330917" w:rsidP="009602C0">
            <w:pPr>
              <w:keepNext/>
              <w:spacing w:after="0" w:line="360" w:lineRule="auto"/>
              <w:rPr>
                <w:rFonts w:ascii="Arial" w:eastAsia="Times New Roman" w:hAnsi="Arial" w:cs="Arial"/>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9602C0" w:rsidRDefault="00330917" w:rsidP="009602C0">
            <w:pPr>
              <w:keepNext/>
              <w:spacing w:after="0" w:line="360" w:lineRule="auto"/>
              <w:jc w:val="center"/>
              <w:rPr>
                <w:rFonts w:ascii="Arial" w:eastAsia="Times New Roman" w:hAnsi="Arial" w:cs="Arial"/>
                <w:b/>
                <w:color w:val="auto"/>
                <w:sz w:val="40"/>
                <w:szCs w:val="20"/>
                <w:lang w:val="en-AU"/>
              </w:rPr>
            </w:pPr>
          </w:p>
        </w:tc>
      </w:tr>
      <w:tr w:rsidR="00330917" w:rsidRPr="009602C0"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9602C0" w:rsidRDefault="00330917" w:rsidP="009602C0">
            <w:pPr>
              <w:spacing w:after="0" w:line="360" w:lineRule="auto"/>
              <w:rPr>
                <w:rFonts w:ascii="Arial" w:eastAsia="Times New Roman" w:hAnsi="Arial" w:cs="Arial"/>
                <w:bCs/>
                <w:color w:val="auto"/>
                <w:sz w:val="20"/>
                <w:szCs w:val="20"/>
              </w:rPr>
            </w:pPr>
          </w:p>
          <w:p w14:paraId="7B170292" w14:textId="23638337" w:rsidR="00DA5E06" w:rsidRPr="009602C0" w:rsidRDefault="00DA5E06" w:rsidP="009602C0">
            <w:pPr>
              <w:shd w:val="clear" w:color="auto" w:fill="FFFFFF"/>
              <w:spacing w:after="0" w:line="360" w:lineRule="auto"/>
              <w:jc w:val="both"/>
              <w:rPr>
                <w:rFonts w:ascii="Arial" w:eastAsia="Times New Roman" w:hAnsi="Arial" w:cs="Arial"/>
                <w:b/>
                <w:bCs/>
                <w:color w:val="222222"/>
                <w:szCs w:val="24"/>
              </w:rPr>
            </w:pPr>
            <w:r w:rsidRPr="009602C0">
              <w:rPr>
                <w:rFonts w:ascii="Arial" w:eastAsia="Times New Roman" w:hAnsi="Arial" w:cs="Arial"/>
                <w:b/>
                <w:bCs/>
                <w:color w:val="222222"/>
                <w:szCs w:val="24"/>
              </w:rPr>
              <w:t>Introduction:</w:t>
            </w:r>
          </w:p>
          <w:p w14:paraId="27BA8335" w14:textId="3BADAAEC" w:rsidR="00DA5E06"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In this learning log, I will reflect on the key skills required to work at the front desk of a hotel. I will discuss my understanding of these skills, their relevance in the hospitality industry, and how I can apply theoretical knowledge to practical situations in the industry.</w:t>
            </w:r>
          </w:p>
          <w:p w14:paraId="66E543D9" w14:textId="77777777" w:rsidR="0050074F" w:rsidRPr="009602C0" w:rsidRDefault="0050074F" w:rsidP="009602C0">
            <w:pPr>
              <w:shd w:val="clear" w:color="auto" w:fill="FFFFFF"/>
              <w:spacing w:after="0" w:line="360" w:lineRule="auto"/>
              <w:jc w:val="both"/>
              <w:rPr>
                <w:rFonts w:ascii="Arial" w:eastAsia="Times New Roman" w:hAnsi="Arial" w:cs="Arial"/>
                <w:color w:val="222222"/>
                <w:szCs w:val="24"/>
              </w:rPr>
            </w:pPr>
          </w:p>
          <w:p w14:paraId="24F711C9" w14:textId="108306B0" w:rsidR="00DA5E06" w:rsidRPr="009602C0" w:rsidRDefault="00DA5E06" w:rsidP="009602C0">
            <w:pPr>
              <w:shd w:val="clear" w:color="auto" w:fill="FFFFFF"/>
              <w:spacing w:after="0" w:line="360" w:lineRule="auto"/>
              <w:jc w:val="both"/>
              <w:rPr>
                <w:rFonts w:ascii="Arial" w:eastAsia="Times New Roman" w:hAnsi="Arial" w:cs="Arial"/>
                <w:b/>
                <w:bCs/>
                <w:color w:val="222222"/>
                <w:szCs w:val="24"/>
                <w:u w:val="single"/>
              </w:rPr>
            </w:pPr>
            <w:r w:rsidRPr="009602C0">
              <w:rPr>
                <w:rFonts w:ascii="Arial" w:eastAsia="Times New Roman" w:hAnsi="Arial" w:cs="Arial"/>
                <w:b/>
                <w:bCs/>
                <w:color w:val="222222"/>
                <w:szCs w:val="24"/>
                <w:u w:val="single"/>
              </w:rPr>
              <w:t>Key Skills for Working on the Hotel Front Desk:</w:t>
            </w:r>
          </w:p>
          <w:p w14:paraId="755FEEE5" w14:textId="0DA45772"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Working on the front desk of a hotel requires a range of skills to provide excellent customer service and ensure smooth operations</w:t>
            </w:r>
            <w:r w:rsidR="00E67B6D" w:rsidRPr="009602C0">
              <w:rPr>
                <w:rFonts w:ascii="Arial" w:eastAsia="Times New Roman" w:hAnsi="Arial" w:cs="Arial"/>
                <w:color w:val="222222"/>
                <w:szCs w:val="24"/>
              </w:rPr>
              <w:t xml:space="preserve"> (</w:t>
            </w:r>
            <w:r w:rsidR="00E67B6D" w:rsidRPr="009602C0">
              <w:rPr>
                <w:rFonts w:ascii="Arial" w:hAnsi="Arial" w:cs="Arial"/>
                <w:color w:val="222222"/>
                <w:szCs w:val="24"/>
                <w:shd w:val="clear" w:color="auto" w:fill="FFFFFF"/>
              </w:rPr>
              <w:t>Adeani, Febriani, and Syafryadin, (2020)</w:t>
            </w:r>
            <w:r w:rsidRPr="009602C0">
              <w:rPr>
                <w:rFonts w:ascii="Arial" w:eastAsia="Times New Roman" w:hAnsi="Arial" w:cs="Arial"/>
                <w:color w:val="222222"/>
                <w:szCs w:val="24"/>
              </w:rPr>
              <w:t>. Some of the key skills I have learned include:</w:t>
            </w:r>
          </w:p>
          <w:p w14:paraId="45F190F1" w14:textId="47368936" w:rsidR="00473491" w:rsidRPr="009602C0" w:rsidRDefault="00DA5E06" w:rsidP="009602C0">
            <w:pPr>
              <w:pStyle w:val="ListParagraph"/>
              <w:widowControl/>
              <w:numPr>
                <w:ilvl w:val="0"/>
                <w:numId w:val="4"/>
              </w:numPr>
              <w:shd w:val="clear" w:color="auto" w:fill="FFFFFF"/>
              <w:autoSpaceDE/>
              <w:autoSpaceDN/>
              <w:spacing w:line="360" w:lineRule="auto"/>
              <w:contextualSpacing/>
              <w:jc w:val="both"/>
              <w:rPr>
                <w:rFonts w:ascii="Arial" w:eastAsia="Times New Roman" w:hAnsi="Arial" w:cs="Arial"/>
                <w:b/>
                <w:bCs/>
                <w:color w:val="222222"/>
                <w:sz w:val="24"/>
                <w:szCs w:val="24"/>
              </w:rPr>
            </w:pPr>
            <w:r w:rsidRPr="009602C0">
              <w:rPr>
                <w:rFonts w:ascii="Arial" w:eastAsia="Times New Roman" w:hAnsi="Arial" w:cs="Arial"/>
                <w:b/>
                <w:bCs/>
                <w:color w:val="222222"/>
                <w:sz w:val="24"/>
                <w:szCs w:val="24"/>
              </w:rPr>
              <w:t>Communication Skills:</w:t>
            </w:r>
          </w:p>
          <w:p w14:paraId="689CA673" w14:textId="444EC8E7"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Effective communication is vital when interacting with guests, colleagues, and other departments. Clear and professional verbal and written communication helps in providing accurate information, resolving guest queries, and maintaining a positive image of the hotel</w:t>
            </w:r>
            <w:r w:rsidR="002C6924" w:rsidRPr="009602C0">
              <w:rPr>
                <w:rFonts w:ascii="Arial" w:eastAsia="Times New Roman" w:hAnsi="Arial" w:cs="Arial"/>
                <w:color w:val="222222"/>
                <w:szCs w:val="24"/>
              </w:rPr>
              <w:t xml:space="preserve"> (Paul, 2021)</w:t>
            </w:r>
            <w:r w:rsidRPr="009602C0">
              <w:rPr>
                <w:rFonts w:ascii="Arial" w:eastAsia="Times New Roman" w:hAnsi="Arial" w:cs="Arial"/>
                <w:color w:val="222222"/>
                <w:szCs w:val="24"/>
              </w:rPr>
              <w:t>.</w:t>
            </w:r>
          </w:p>
          <w:p w14:paraId="69AA6FBA" w14:textId="77777777" w:rsidR="009602C0" w:rsidRDefault="009602C0" w:rsidP="009602C0">
            <w:pPr>
              <w:shd w:val="clear" w:color="auto" w:fill="FFFFFF"/>
              <w:spacing w:after="0" w:line="360" w:lineRule="auto"/>
              <w:jc w:val="both"/>
              <w:rPr>
                <w:rFonts w:ascii="Arial" w:eastAsia="Times New Roman" w:hAnsi="Arial" w:cs="Arial"/>
                <w:color w:val="222222"/>
                <w:szCs w:val="24"/>
              </w:rPr>
            </w:pPr>
          </w:p>
          <w:p w14:paraId="06BD1FA5" w14:textId="12FB96C2" w:rsidR="009602C0" w:rsidRDefault="009602C0" w:rsidP="009602C0">
            <w:pPr>
              <w:shd w:val="clear" w:color="auto" w:fill="FFFFFF"/>
              <w:spacing w:after="0" w:line="360" w:lineRule="auto"/>
              <w:jc w:val="both"/>
              <w:rPr>
                <w:rFonts w:ascii="Arial" w:eastAsia="Times New Roman" w:hAnsi="Arial" w:cs="Arial"/>
                <w:color w:val="222222"/>
                <w:szCs w:val="24"/>
              </w:rPr>
            </w:pPr>
          </w:p>
          <w:p w14:paraId="20E840E5" w14:textId="77777777" w:rsidR="009602C0" w:rsidRDefault="009602C0" w:rsidP="009602C0">
            <w:pPr>
              <w:shd w:val="clear" w:color="auto" w:fill="FFFFFF"/>
              <w:spacing w:after="0" w:line="360" w:lineRule="auto"/>
              <w:jc w:val="both"/>
              <w:rPr>
                <w:rFonts w:ascii="Arial" w:eastAsia="Times New Roman" w:hAnsi="Arial" w:cs="Arial"/>
                <w:color w:val="222222"/>
                <w:szCs w:val="24"/>
              </w:rPr>
            </w:pPr>
          </w:p>
          <w:p w14:paraId="08843EF3" w14:textId="4A8D1194" w:rsidR="002C6924"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Personal Reflection</w:t>
            </w:r>
            <w:r w:rsidR="00AD78F6" w:rsidRPr="009602C0">
              <w:rPr>
                <w:rFonts w:ascii="Arial" w:hAnsi="Arial" w:cs="Arial"/>
                <w:color w:val="222222"/>
                <w:szCs w:val="24"/>
                <w:shd w:val="clear" w:color="auto" w:fill="FFFFFF"/>
              </w:rPr>
              <w:t>:</w:t>
            </w:r>
          </w:p>
          <w:p w14:paraId="1DE12180" w14:textId="6BBFE449" w:rsidR="00740C42"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During my hospitality studies, I participated in role-playing activities and simulated scenarios to improve my communication skills. These experiences have given me confidence in handling guest interactions and have taught me the importance of active listening and clear communication.</w:t>
            </w:r>
          </w:p>
          <w:p w14:paraId="69A2554A" w14:textId="1FDC733B" w:rsidR="00740C42" w:rsidRPr="009602C0" w:rsidRDefault="00DA5E06" w:rsidP="009602C0">
            <w:pPr>
              <w:pStyle w:val="ListParagraph"/>
              <w:widowControl/>
              <w:numPr>
                <w:ilvl w:val="0"/>
                <w:numId w:val="4"/>
              </w:numPr>
              <w:shd w:val="clear" w:color="auto" w:fill="FFFFFF"/>
              <w:autoSpaceDE/>
              <w:autoSpaceDN/>
              <w:spacing w:line="360" w:lineRule="auto"/>
              <w:contextualSpacing/>
              <w:jc w:val="both"/>
              <w:rPr>
                <w:rFonts w:ascii="Arial" w:eastAsia="Times New Roman" w:hAnsi="Arial" w:cs="Arial"/>
                <w:b/>
                <w:bCs/>
                <w:color w:val="222222"/>
                <w:sz w:val="24"/>
                <w:szCs w:val="24"/>
              </w:rPr>
            </w:pPr>
            <w:r w:rsidRPr="009602C0">
              <w:rPr>
                <w:rFonts w:ascii="Arial" w:eastAsia="Times New Roman" w:hAnsi="Arial" w:cs="Arial"/>
                <w:b/>
                <w:bCs/>
                <w:color w:val="222222"/>
                <w:sz w:val="24"/>
                <w:szCs w:val="24"/>
              </w:rPr>
              <w:t>Customer Service Skills:</w:t>
            </w:r>
          </w:p>
          <w:p w14:paraId="233FC49A" w14:textId="673D61F1"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Delivering exceptional customer service is at the core of front desk operations. This includes greeting guests with a warm welcome, anticipating their needs, handling complaints, and providing personali</w:t>
            </w:r>
            <w:r w:rsidR="00473491" w:rsidRPr="009602C0">
              <w:rPr>
                <w:rFonts w:ascii="Arial" w:eastAsia="Times New Roman" w:hAnsi="Arial" w:cs="Arial"/>
                <w:color w:val="222222"/>
                <w:szCs w:val="24"/>
              </w:rPr>
              <w:t>s</w:t>
            </w:r>
            <w:r w:rsidRPr="009602C0">
              <w:rPr>
                <w:rFonts w:ascii="Arial" w:eastAsia="Times New Roman" w:hAnsi="Arial" w:cs="Arial"/>
                <w:color w:val="222222"/>
                <w:szCs w:val="24"/>
              </w:rPr>
              <w:t>ed assistance to enhance their experience</w:t>
            </w:r>
            <w:r w:rsidR="006B477E" w:rsidRPr="009602C0">
              <w:rPr>
                <w:rFonts w:ascii="Arial" w:eastAsia="Times New Roman" w:hAnsi="Arial" w:cs="Arial"/>
                <w:color w:val="222222"/>
                <w:szCs w:val="24"/>
              </w:rPr>
              <w:t xml:space="preserve"> (</w:t>
            </w:r>
            <w:r w:rsidR="006B477E" w:rsidRPr="009602C0">
              <w:rPr>
                <w:rFonts w:ascii="Arial" w:hAnsi="Arial" w:cs="Arial"/>
                <w:color w:val="222222"/>
                <w:szCs w:val="24"/>
                <w:shd w:val="clear" w:color="auto" w:fill="FFFFFF"/>
              </w:rPr>
              <w:t>Hai</w:t>
            </w:r>
            <w:r w:rsidR="006B477E" w:rsidRPr="009602C0">
              <w:rPr>
                <w:rFonts w:ascii="Cambria Math" w:hAnsi="Cambria Math" w:cs="Cambria Math"/>
                <w:color w:val="222222"/>
                <w:szCs w:val="24"/>
                <w:shd w:val="clear" w:color="auto" w:fill="FFFFFF"/>
              </w:rPr>
              <w:t>‐</w:t>
            </w:r>
            <w:r w:rsidR="006B477E" w:rsidRPr="009602C0">
              <w:rPr>
                <w:rFonts w:ascii="Arial" w:hAnsi="Arial" w:cs="Arial"/>
                <w:color w:val="222222"/>
                <w:szCs w:val="24"/>
                <w:shd w:val="clear" w:color="auto" w:fill="FFFFFF"/>
              </w:rPr>
              <w:t>yan and Baum, 2006)</w:t>
            </w:r>
            <w:r w:rsidRPr="009602C0">
              <w:rPr>
                <w:rFonts w:ascii="Arial" w:eastAsia="Times New Roman" w:hAnsi="Arial" w:cs="Arial"/>
                <w:color w:val="222222"/>
                <w:szCs w:val="24"/>
              </w:rPr>
              <w:t>.</w:t>
            </w:r>
          </w:p>
          <w:p w14:paraId="60660DA1" w14:textId="77777777"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Personal Reflection:</w:t>
            </w:r>
          </w:p>
          <w:p w14:paraId="2EF0341A" w14:textId="38E34DA4"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 xml:space="preserve">I had the opportunity to work as an intern at </w:t>
            </w:r>
            <w:r w:rsidR="00CC72C3" w:rsidRPr="009602C0">
              <w:rPr>
                <w:rFonts w:ascii="Arial" w:eastAsia="Times New Roman" w:hAnsi="Arial" w:cs="Arial"/>
                <w:color w:val="222222"/>
                <w:szCs w:val="24"/>
              </w:rPr>
              <w:t xml:space="preserve">Cedar Court Hotel </w:t>
            </w:r>
            <w:r w:rsidR="00316574" w:rsidRPr="009602C0">
              <w:rPr>
                <w:rFonts w:ascii="Arial" w:eastAsia="Times New Roman" w:hAnsi="Arial" w:cs="Arial"/>
                <w:color w:val="222222"/>
                <w:szCs w:val="24"/>
              </w:rPr>
              <w:t>Huddersfield’s</w:t>
            </w:r>
            <w:r w:rsidR="00CC72C3" w:rsidRPr="009602C0">
              <w:rPr>
                <w:rFonts w:ascii="Arial" w:eastAsia="Times New Roman" w:hAnsi="Arial" w:cs="Arial"/>
                <w:color w:val="222222"/>
                <w:szCs w:val="24"/>
              </w:rPr>
              <w:t xml:space="preserve"> </w:t>
            </w:r>
            <w:r w:rsidRPr="009602C0">
              <w:rPr>
                <w:rFonts w:ascii="Arial" w:eastAsia="Times New Roman" w:hAnsi="Arial" w:cs="Arial"/>
                <w:color w:val="222222"/>
                <w:szCs w:val="24"/>
              </w:rPr>
              <w:t>front desk, where I directly interacted with guests. Through this experience, I learned the importance of empathy, patience, and problem-solving skills in delivering exceptional customer service.</w:t>
            </w:r>
          </w:p>
          <w:p w14:paraId="69EB7489" w14:textId="014A5680" w:rsidR="00DA5E06" w:rsidRPr="009602C0" w:rsidRDefault="00DA5E06" w:rsidP="009602C0">
            <w:pPr>
              <w:pStyle w:val="ListParagraph"/>
              <w:widowControl/>
              <w:numPr>
                <w:ilvl w:val="0"/>
                <w:numId w:val="4"/>
              </w:numPr>
              <w:shd w:val="clear" w:color="auto" w:fill="FFFFFF"/>
              <w:autoSpaceDE/>
              <w:autoSpaceDN/>
              <w:spacing w:line="360" w:lineRule="auto"/>
              <w:contextualSpacing/>
              <w:jc w:val="both"/>
              <w:rPr>
                <w:rFonts w:ascii="Arial" w:eastAsia="Times New Roman" w:hAnsi="Arial" w:cs="Arial"/>
                <w:b/>
                <w:bCs/>
                <w:color w:val="222222"/>
                <w:sz w:val="24"/>
                <w:szCs w:val="24"/>
              </w:rPr>
            </w:pPr>
            <w:r w:rsidRPr="009602C0">
              <w:rPr>
                <w:rFonts w:ascii="Arial" w:eastAsia="Times New Roman" w:hAnsi="Arial" w:cs="Arial"/>
                <w:b/>
                <w:bCs/>
                <w:color w:val="222222"/>
                <w:sz w:val="24"/>
                <w:szCs w:val="24"/>
              </w:rPr>
              <w:t>Organi</w:t>
            </w:r>
            <w:r w:rsidR="00473491" w:rsidRPr="009602C0">
              <w:rPr>
                <w:rFonts w:ascii="Arial" w:eastAsia="Times New Roman" w:hAnsi="Arial" w:cs="Arial"/>
                <w:b/>
                <w:bCs/>
                <w:color w:val="222222"/>
                <w:sz w:val="24"/>
                <w:szCs w:val="24"/>
              </w:rPr>
              <w:t>s</w:t>
            </w:r>
            <w:r w:rsidRPr="009602C0">
              <w:rPr>
                <w:rFonts w:ascii="Arial" w:eastAsia="Times New Roman" w:hAnsi="Arial" w:cs="Arial"/>
                <w:b/>
                <w:bCs/>
                <w:color w:val="222222"/>
                <w:sz w:val="24"/>
                <w:szCs w:val="24"/>
              </w:rPr>
              <w:t>ational Skills:</w:t>
            </w:r>
          </w:p>
          <w:p w14:paraId="75DEBB53" w14:textId="1BE526F2"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Working on the front desk involves managing multiple tasks simultaneously, such as handling check-ins and check-outs, processing payments, managing reservations, and coordinating with other departments. Strong organi</w:t>
            </w:r>
            <w:r w:rsidR="00830013" w:rsidRPr="009602C0">
              <w:rPr>
                <w:rFonts w:ascii="Arial" w:eastAsia="Times New Roman" w:hAnsi="Arial" w:cs="Arial"/>
                <w:color w:val="222222"/>
                <w:szCs w:val="24"/>
              </w:rPr>
              <w:t>s</w:t>
            </w:r>
            <w:r w:rsidRPr="009602C0">
              <w:rPr>
                <w:rFonts w:ascii="Arial" w:eastAsia="Times New Roman" w:hAnsi="Arial" w:cs="Arial"/>
                <w:color w:val="222222"/>
                <w:szCs w:val="24"/>
              </w:rPr>
              <w:t>ational skills are necessary to prioriti</w:t>
            </w:r>
            <w:r w:rsidR="00830013" w:rsidRPr="009602C0">
              <w:rPr>
                <w:rFonts w:ascii="Arial" w:eastAsia="Times New Roman" w:hAnsi="Arial" w:cs="Arial"/>
                <w:color w:val="222222"/>
                <w:szCs w:val="24"/>
              </w:rPr>
              <w:t>s</w:t>
            </w:r>
            <w:r w:rsidRPr="009602C0">
              <w:rPr>
                <w:rFonts w:ascii="Arial" w:eastAsia="Times New Roman" w:hAnsi="Arial" w:cs="Arial"/>
                <w:color w:val="222222"/>
                <w:szCs w:val="24"/>
              </w:rPr>
              <w:t>e tasks, manage time effectively, and ensure efficient operations</w:t>
            </w:r>
            <w:r w:rsidR="00183EAB" w:rsidRPr="009602C0">
              <w:rPr>
                <w:rFonts w:ascii="Arial" w:eastAsia="Times New Roman" w:hAnsi="Arial" w:cs="Arial"/>
                <w:color w:val="222222"/>
                <w:szCs w:val="24"/>
              </w:rPr>
              <w:t xml:space="preserve"> (Paul, 2021)</w:t>
            </w:r>
            <w:r w:rsidRPr="009602C0">
              <w:rPr>
                <w:rFonts w:ascii="Arial" w:eastAsia="Times New Roman" w:hAnsi="Arial" w:cs="Arial"/>
                <w:color w:val="222222"/>
                <w:szCs w:val="24"/>
              </w:rPr>
              <w:t>.</w:t>
            </w:r>
          </w:p>
          <w:p w14:paraId="370B244B" w14:textId="4113DF77"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Personal Reflection:</w:t>
            </w:r>
          </w:p>
          <w:p w14:paraId="5445B463" w14:textId="3270BD7F"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During my coursework</w:t>
            </w:r>
            <w:r w:rsidR="00CC72C3" w:rsidRPr="009602C0">
              <w:rPr>
                <w:rFonts w:ascii="Arial" w:eastAsia="Times New Roman" w:hAnsi="Arial" w:cs="Arial"/>
                <w:color w:val="222222"/>
                <w:szCs w:val="24"/>
              </w:rPr>
              <w:t xml:space="preserve"> in Cedar Court Hotel</w:t>
            </w:r>
            <w:r w:rsidRPr="009602C0">
              <w:rPr>
                <w:rFonts w:ascii="Arial" w:eastAsia="Times New Roman" w:hAnsi="Arial" w:cs="Arial"/>
                <w:color w:val="222222"/>
                <w:szCs w:val="24"/>
              </w:rPr>
              <w:t>, I learned about effective time management techniques and organi</w:t>
            </w:r>
            <w:r w:rsidR="00830013" w:rsidRPr="009602C0">
              <w:rPr>
                <w:rFonts w:ascii="Arial" w:eastAsia="Times New Roman" w:hAnsi="Arial" w:cs="Arial"/>
                <w:color w:val="222222"/>
                <w:szCs w:val="24"/>
              </w:rPr>
              <w:t>s</w:t>
            </w:r>
            <w:r w:rsidRPr="009602C0">
              <w:rPr>
                <w:rFonts w:ascii="Arial" w:eastAsia="Times New Roman" w:hAnsi="Arial" w:cs="Arial"/>
                <w:color w:val="222222"/>
                <w:szCs w:val="24"/>
              </w:rPr>
              <w:t>ational tools. Applying these skills in practical scenarios during my internship helped me stay organi</w:t>
            </w:r>
            <w:r w:rsidR="00830013" w:rsidRPr="009602C0">
              <w:rPr>
                <w:rFonts w:ascii="Arial" w:eastAsia="Times New Roman" w:hAnsi="Arial" w:cs="Arial"/>
                <w:color w:val="222222"/>
                <w:szCs w:val="24"/>
              </w:rPr>
              <w:t>s</w:t>
            </w:r>
            <w:r w:rsidRPr="009602C0">
              <w:rPr>
                <w:rFonts w:ascii="Arial" w:eastAsia="Times New Roman" w:hAnsi="Arial" w:cs="Arial"/>
                <w:color w:val="222222"/>
                <w:szCs w:val="24"/>
              </w:rPr>
              <w:t>ed and handle multiple responsibilities effectively.</w:t>
            </w:r>
          </w:p>
          <w:p w14:paraId="7D795001" w14:textId="328941FA" w:rsidR="00DA5E06" w:rsidRPr="009602C0" w:rsidRDefault="00DA5E06" w:rsidP="009602C0">
            <w:pPr>
              <w:pStyle w:val="ListParagraph"/>
              <w:widowControl/>
              <w:numPr>
                <w:ilvl w:val="0"/>
                <w:numId w:val="4"/>
              </w:numPr>
              <w:shd w:val="clear" w:color="auto" w:fill="FFFFFF"/>
              <w:autoSpaceDE/>
              <w:autoSpaceDN/>
              <w:spacing w:line="360" w:lineRule="auto"/>
              <w:contextualSpacing/>
              <w:jc w:val="both"/>
              <w:rPr>
                <w:rFonts w:ascii="Arial" w:eastAsia="Times New Roman" w:hAnsi="Arial" w:cs="Arial"/>
                <w:b/>
                <w:bCs/>
                <w:color w:val="222222"/>
                <w:sz w:val="24"/>
                <w:szCs w:val="24"/>
              </w:rPr>
            </w:pPr>
            <w:r w:rsidRPr="009602C0">
              <w:rPr>
                <w:rFonts w:ascii="Arial" w:eastAsia="Times New Roman" w:hAnsi="Arial" w:cs="Arial"/>
                <w:b/>
                <w:bCs/>
                <w:color w:val="222222"/>
                <w:sz w:val="24"/>
                <w:szCs w:val="24"/>
              </w:rPr>
              <w:t>Problem-Solving Skills:</w:t>
            </w:r>
          </w:p>
          <w:p w14:paraId="2578BA76" w14:textId="56B4E378" w:rsidR="00DA5E06"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Guests may encounter various issues during their stay, such as room discrepancies, billing errors, or service complaints. Having strong problem-solving skills allows front desk staff to address these issues promptly and find satisfactory solutions</w:t>
            </w:r>
            <w:r w:rsidR="00E14EFE" w:rsidRPr="009602C0">
              <w:rPr>
                <w:rFonts w:ascii="Arial" w:eastAsia="Times New Roman" w:hAnsi="Arial" w:cs="Arial"/>
                <w:color w:val="222222"/>
                <w:szCs w:val="24"/>
              </w:rPr>
              <w:t xml:space="preserve"> (</w:t>
            </w:r>
            <w:r w:rsidR="00E14EFE" w:rsidRPr="009602C0">
              <w:rPr>
                <w:rFonts w:ascii="Arial" w:hAnsi="Arial" w:cs="Arial"/>
                <w:color w:val="222222"/>
                <w:szCs w:val="24"/>
                <w:shd w:val="clear" w:color="auto" w:fill="FFFFFF"/>
              </w:rPr>
              <w:t>Bardi, 2021)</w:t>
            </w:r>
            <w:r w:rsidRPr="009602C0">
              <w:rPr>
                <w:rFonts w:ascii="Arial" w:eastAsia="Times New Roman" w:hAnsi="Arial" w:cs="Arial"/>
                <w:color w:val="222222"/>
                <w:szCs w:val="24"/>
              </w:rPr>
              <w:t>.</w:t>
            </w:r>
          </w:p>
          <w:p w14:paraId="0607AA70" w14:textId="77777777" w:rsidR="009602C0" w:rsidRDefault="009602C0" w:rsidP="009602C0">
            <w:pPr>
              <w:shd w:val="clear" w:color="auto" w:fill="FFFFFF"/>
              <w:spacing w:after="0" w:line="360" w:lineRule="auto"/>
              <w:jc w:val="both"/>
              <w:rPr>
                <w:rFonts w:ascii="Arial" w:eastAsia="Times New Roman" w:hAnsi="Arial" w:cs="Arial"/>
                <w:color w:val="222222"/>
                <w:szCs w:val="24"/>
              </w:rPr>
            </w:pPr>
          </w:p>
          <w:p w14:paraId="11D9CA5C" w14:textId="77777777" w:rsidR="009602C0" w:rsidRDefault="009602C0" w:rsidP="009602C0">
            <w:pPr>
              <w:shd w:val="clear" w:color="auto" w:fill="FFFFFF"/>
              <w:spacing w:after="0" w:line="360" w:lineRule="auto"/>
              <w:jc w:val="both"/>
              <w:rPr>
                <w:rFonts w:ascii="Arial" w:eastAsia="Times New Roman" w:hAnsi="Arial" w:cs="Arial"/>
                <w:color w:val="222222"/>
                <w:szCs w:val="24"/>
              </w:rPr>
            </w:pPr>
          </w:p>
          <w:p w14:paraId="69AAC8F2" w14:textId="77777777" w:rsidR="009602C0" w:rsidRDefault="009602C0" w:rsidP="009602C0">
            <w:pPr>
              <w:shd w:val="clear" w:color="auto" w:fill="FFFFFF"/>
              <w:spacing w:after="0" w:line="360" w:lineRule="auto"/>
              <w:jc w:val="both"/>
              <w:rPr>
                <w:rFonts w:ascii="Arial" w:eastAsia="Times New Roman" w:hAnsi="Arial" w:cs="Arial"/>
                <w:color w:val="222222"/>
                <w:szCs w:val="24"/>
              </w:rPr>
            </w:pPr>
          </w:p>
          <w:p w14:paraId="0C2DC1DB" w14:textId="77777777" w:rsidR="009602C0" w:rsidRPr="009602C0" w:rsidRDefault="009602C0" w:rsidP="009602C0">
            <w:pPr>
              <w:shd w:val="clear" w:color="auto" w:fill="FFFFFF"/>
              <w:spacing w:after="0" w:line="360" w:lineRule="auto"/>
              <w:jc w:val="both"/>
              <w:rPr>
                <w:rFonts w:ascii="Arial" w:eastAsia="Times New Roman" w:hAnsi="Arial" w:cs="Arial"/>
                <w:color w:val="222222"/>
                <w:szCs w:val="24"/>
              </w:rPr>
            </w:pPr>
          </w:p>
          <w:p w14:paraId="4D9D252E" w14:textId="4CE318B8"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Personal Reflection:</w:t>
            </w:r>
          </w:p>
          <w:p w14:paraId="6F5A6436" w14:textId="5272AB79" w:rsidR="00DA5E06"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Through case studies and group discussions</w:t>
            </w:r>
            <w:r w:rsidR="00CC72C3" w:rsidRPr="009602C0">
              <w:rPr>
                <w:rFonts w:ascii="Arial" w:eastAsia="Times New Roman" w:hAnsi="Arial" w:cs="Arial"/>
                <w:color w:val="222222"/>
                <w:szCs w:val="24"/>
              </w:rPr>
              <w:t xml:space="preserve"> in Cedar Court Hotel</w:t>
            </w:r>
            <w:r w:rsidRPr="009602C0">
              <w:rPr>
                <w:rFonts w:ascii="Arial" w:eastAsia="Times New Roman" w:hAnsi="Arial" w:cs="Arial"/>
                <w:color w:val="222222"/>
                <w:szCs w:val="24"/>
              </w:rPr>
              <w:t>, I have developed problem-solving skills and learned different approaches to handling challenging situations. These experiences have taught me the importance of remaining calm, gathering relevant information, and finding creative solutions.</w:t>
            </w:r>
          </w:p>
          <w:p w14:paraId="19FBE754" w14:textId="77777777" w:rsidR="009602C0" w:rsidRPr="009602C0" w:rsidRDefault="009602C0" w:rsidP="009602C0">
            <w:pPr>
              <w:shd w:val="clear" w:color="auto" w:fill="FFFFFF"/>
              <w:spacing w:after="0" w:line="360" w:lineRule="auto"/>
              <w:jc w:val="both"/>
              <w:rPr>
                <w:rFonts w:ascii="Arial" w:eastAsia="Times New Roman" w:hAnsi="Arial" w:cs="Arial"/>
                <w:color w:val="222222"/>
                <w:szCs w:val="24"/>
              </w:rPr>
            </w:pPr>
          </w:p>
          <w:p w14:paraId="56B36424" w14:textId="142934A6" w:rsidR="00DA5E06" w:rsidRPr="009602C0" w:rsidRDefault="00DA5E06" w:rsidP="009602C0">
            <w:pPr>
              <w:shd w:val="clear" w:color="auto" w:fill="FFFFFF"/>
              <w:spacing w:after="0" w:line="360" w:lineRule="auto"/>
              <w:jc w:val="both"/>
              <w:rPr>
                <w:rFonts w:ascii="Arial" w:eastAsia="Times New Roman" w:hAnsi="Arial" w:cs="Arial"/>
                <w:b/>
                <w:bCs/>
                <w:color w:val="222222"/>
                <w:szCs w:val="24"/>
              </w:rPr>
            </w:pPr>
            <w:r w:rsidRPr="009602C0">
              <w:rPr>
                <w:rFonts w:ascii="Arial" w:eastAsia="Times New Roman" w:hAnsi="Arial" w:cs="Arial"/>
                <w:b/>
                <w:bCs/>
                <w:color w:val="222222"/>
                <w:szCs w:val="24"/>
              </w:rPr>
              <w:t>Application of Theoretical Knowledge in the Industry:</w:t>
            </w:r>
          </w:p>
          <w:p w14:paraId="44929FFA" w14:textId="6FE63789"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Applying theoretical knowledge in the hospitality industry is crucial for a successful career on the hotel front desk. Theoretical knowledge provides a foundation for understanding industry standards, best practices, and guest expectations</w:t>
            </w:r>
            <w:r w:rsidR="006E5970" w:rsidRPr="009602C0">
              <w:rPr>
                <w:rFonts w:ascii="Arial" w:eastAsia="Times New Roman" w:hAnsi="Arial" w:cs="Arial"/>
                <w:color w:val="222222"/>
                <w:szCs w:val="24"/>
              </w:rPr>
              <w:t xml:space="preserve"> (</w:t>
            </w:r>
            <w:r w:rsidR="006E5970" w:rsidRPr="009602C0">
              <w:rPr>
                <w:rFonts w:ascii="Arial" w:hAnsi="Arial" w:cs="Arial"/>
                <w:color w:val="222222"/>
                <w:szCs w:val="24"/>
                <w:shd w:val="clear" w:color="auto" w:fill="FFFFFF"/>
              </w:rPr>
              <w:t>Baum, 2002)</w:t>
            </w:r>
            <w:r w:rsidRPr="009602C0">
              <w:rPr>
                <w:rFonts w:ascii="Arial" w:eastAsia="Times New Roman" w:hAnsi="Arial" w:cs="Arial"/>
                <w:color w:val="222222"/>
                <w:szCs w:val="24"/>
              </w:rPr>
              <w:t>. By applying this knowledge, I can:</w:t>
            </w:r>
          </w:p>
          <w:p w14:paraId="2A425DEA" w14:textId="6DED818C"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 xml:space="preserve">1. Provide accurate information: Theoretical knowledge of hotel operations, policies, and services enables me to </w:t>
            </w:r>
            <w:r w:rsidR="000F6F4D" w:rsidRPr="009602C0">
              <w:rPr>
                <w:rFonts w:ascii="Arial" w:eastAsia="Times New Roman" w:hAnsi="Arial" w:cs="Arial"/>
                <w:color w:val="222222"/>
                <w:szCs w:val="24"/>
              </w:rPr>
              <w:t>provide</w:t>
            </w:r>
            <w:r w:rsidRPr="009602C0">
              <w:rPr>
                <w:rFonts w:ascii="Arial" w:eastAsia="Times New Roman" w:hAnsi="Arial" w:cs="Arial"/>
                <w:color w:val="222222"/>
                <w:szCs w:val="24"/>
              </w:rPr>
              <w:t xml:space="preserve"> accurate information to guests, enhancing their experience and building trust.</w:t>
            </w:r>
          </w:p>
          <w:p w14:paraId="270169EC" w14:textId="4B8FBE96"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2. Handle challenging situations: Understanding theoretical concepts related to guest complaints, conflict resolution, and service recovery equips me with the skills to handle challenging situations effectively.</w:t>
            </w:r>
          </w:p>
          <w:p w14:paraId="216C3360" w14:textId="648F5B87" w:rsidR="00DA5E06"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3. Adapt to changing circumstances: Theoretical knowledge of industry trends, technology, and customer preferences helps me adapt to changing circumstances and provide innovative solutions to meet guest needs.</w:t>
            </w:r>
          </w:p>
          <w:p w14:paraId="12E4D8DE" w14:textId="77777777" w:rsidR="009602C0" w:rsidRPr="009602C0" w:rsidRDefault="009602C0" w:rsidP="009602C0">
            <w:pPr>
              <w:shd w:val="clear" w:color="auto" w:fill="FFFFFF"/>
              <w:spacing w:after="0" w:line="360" w:lineRule="auto"/>
              <w:jc w:val="both"/>
              <w:rPr>
                <w:rFonts w:ascii="Arial" w:eastAsia="Times New Roman" w:hAnsi="Arial" w:cs="Arial"/>
                <w:color w:val="222222"/>
                <w:szCs w:val="24"/>
              </w:rPr>
            </w:pPr>
          </w:p>
          <w:p w14:paraId="285FB9E2" w14:textId="70606A80" w:rsidR="00DA5E06" w:rsidRPr="009602C0" w:rsidRDefault="00DA5E06" w:rsidP="009602C0">
            <w:pPr>
              <w:shd w:val="clear" w:color="auto" w:fill="FFFFFF"/>
              <w:spacing w:after="0" w:line="360" w:lineRule="auto"/>
              <w:jc w:val="both"/>
              <w:rPr>
                <w:rFonts w:ascii="Arial" w:eastAsia="Times New Roman" w:hAnsi="Arial" w:cs="Arial"/>
                <w:b/>
                <w:bCs/>
                <w:color w:val="222222"/>
                <w:szCs w:val="24"/>
              </w:rPr>
            </w:pPr>
            <w:r w:rsidRPr="009602C0">
              <w:rPr>
                <w:rFonts w:ascii="Arial" w:eastAsia="Times New Roman" w:hAnsi="Arial" w:cs="Arial"/>
                <w:b/>
                <w:bCs/>
                <w:color w:val="222222"/>
                <w:szCs w:val="24"/>
              </w:rPr>
              <w:t>Importance of the Topic in the Hospitality Industry:</w:t>
            </w:r>
          </w:p>
          <w:p w14:paraId="4D2B0C97" w14:textId="3DE2B6FF"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 xml:space="preserve">The topic of key skills required to work on the hotel front desk is of utmost importance in the hospitality industry. The front desk serves as the face of the hotel, and the skills exhibited by </w:t>
            </w:r>
            <w:r w:rsidR="00887491" w:rsidRPr="009602C0">
              <w:rPr>
                <w:rFonts w:ascii="Arial" w:eastAsia="Times New Roman" w:hAnsi="Arial" w:cs="Arial"/>
                <w:color w:val="222222"/>
                <w:szCs w:val="24"/>
              </w:rPr>
              <w:t xml:space="preserve">the </w:t>
            </w:r>
            <w:r w:rsidRPr="009602C0">
              <w:rPr>
                <w:rFonts w:ascii="Arial" w:eastAsia="Times New Roman" w:hAnsi="Arial" w:cs="Arial"/>
                <w:color w:val="222222"/>
                <w:szCs w:val="24"/>
              </w:rPr>
              <w:t>front desk staff directly impact guest satisfaction, loyalty, and the overall reputation of the hotel</w:t>
            </w:r>
            <w:r w:rsidR="00887491" w:rsidRPr="009602C0">
              <w:rPr>
                <w:rFonts w:ascii="Arial" w:eastAsia="Times New Roman" w:hAnsi="Arial" w:cs="Arial"/>
                <w:color w:val="222222"/>
                <w:szCs w:val="24"/>
              </w:rPr>
              <w:t xml:space="preserve"> (</w:t>
            </w:r>
            <w:r w:rsidR="00887491" w:rsidRPr="009602C0">
              <w:rPr>
                <w:rFonts w:ascii="Arial" w:hAnsi="Arial" w:cs="Arial"/>
                <w:color w:val="222222"/>
                <w:szCs w:val="24"/>
                <w:shd w:val="clear" w:color="auto" w:fill="FFFFFF"/>
              </w:rPr>
              <w:t>Kim, Seo, and Hyun, 2011)</w:t>
            </w:r>
            <w:r w:rsidRPr="009602C0">
              <w:rPr>
                <w:rFonts w:ascii="Arial" w:eastAsia="Times New Roman" w:hAnsi="Arial" w:cs="Arial"/>
                <w:color w:val="222222"/>
                <w:szCs w:val="24"/>
              </w:rPr>
              <w:t>.</w:t>
            </w:r>
          </w:p>
          <w:p w14:paraId="078ECB4F" w14:textId="512DB9C3"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Front desk staff are responsible for creating a positive first impression, addressing guest concerns, and ensuring smooth operations. Their ability to provide excellent customer service and efficiently handle various tasks contributes to the success of the hotel</w:t>
            </w:r>
            <w:r w:rsidR="00EC4A7F" w:rsidRPr="009602C0">
              <w:rPr>
                <w:rFonts w:ascii="Arial" w:eastAsia="Times New Roman" w:hAnsi="Arial" w:cs="Arial"/>
                <w:color w:val="222222"/>
                <w:szCs w:val="24"/>
              </w:rPr>
              <w:t xml:space="preserve"> (Paul, 2021)</w:t>
            </w:r>
            <w:r w:rsidRPr="009602C0">
              <w:rPr>
                <w:rFonts w:ascii="Arial" w:eastAsia="Times New Roman" w:hAnsi="Arial" w:cs="Arial"/>
                <w:color w:val="222222"/>
                <w:szCs w:val="24"/>
              </w:rPr>
              <w:t>.</w:t>
            </w:r>
          </w:p>
          <w:p w14:paraId="0C1A4FFF" w14:textId="77777777" w:rsidR="00DA5E06" w:rsidRPr="009602C0" w:rsidRDefault="00DA5E06" w:rsidP="009602C0">
            <w:pPr>
              <w:shd w:val="clear" w:color="auto" w:fill="FFFFFF"/>
              <w:spacing w:after="0" w:line="360" w:lineRule="auto"/>
              <w:jc w:val="both"/>
              <w:rPr>
                <w:rFonts w:ascii="Arial" w:eastAsia="Times New Roman" w:hAnsi="Arial" w:cs="Arial"/>
                <w:color w:val="222222"/>
                <w:szCs w:val="24"/>
              </w:rPr>
            </w:pPr>
          </w:p>
          <w:p w14:paraId="687BA940" w14:textId="77777777" w:rsidR="00DA5E06" w:rsidRPr="009602C0" w:rsidRDefault="00DA5E06" w:rsidP="009602C0">
            <w:pPr>
              <w:shd w:val="clear" w:color="auto" w:fill="FFFFFF"/>
              <w:spacing w:after="0" w:line="360" w:lineRule="auto"/>
              <w:jc w:val="both"/>
              <w:rPr>
                <w:rFonts w:ascii="Arial" w:eastAsia="Times New Roman" w:hAnsi="Arial" w:cs="Arial"/>
                <w:color w:val="222222"/>
                <w:szCs w:val="24"/>
              </w:rPr>
            </w:pPr>
          </w:p>
          <w:p w14:paraId="6B18DE41" w14:textId="77777777" w:rsidR="00DA5E06" w:rsidRPr="009602C0" w:rsidRDefault="00DA5E06" w:rsidP="009602C0">
            <w:pPr>
              <w:shd w:val="clear" w:color="auto" w:fill="FFFFFF"/>
              <w:spacing w:after="0" w:line="360" w:lineRule="auto"/>
              <w:jc w:val="both"/>
              <w:rPr>
                <w:rFonts w:ascii="Arial" w:eastAsia="Times New Roman" w:hAnsi="Arial" w:cs="Arial"/>
                <w:color w:val="222222"/>
                <w:szCs w:val="24"/>
              </w:rPr>
            </w:pPr>
          </w:p>
          <w:p w14:paraId="341353EF" w14:textId="77777777" w:rsidR="00DA5E06" w:rsidRPr="009602C0" w:rsidRDefault="00DA5E06" w:rsidP="009602C0">
            <w:pPr>
              <w:shd w:val="clear" w:color="auto" w:fill="FFFFFF"/>
              <w:spacing w:after="0" w:line="360" w:lineRule="auto"/>
              <w:jc w:val="both"/>
              <w:rPr>
                <w:rFonts w:ascii="Arial" w:eastAsia="Times New Roman" w:hAnsi="Arial" w:cs="Arial"/>
                <w:color w:val="222222"/>
                <w:szCs w:val="24"/>
              </w:rPr>
            </w:pPr>
          </w:p>
          <w:p w14:paraId="52AFCCE3" w14:textId="77777777" w:rsidR="009602C0" w:rsidRDefault="009602C0" w:rsidP="009602C0">
            <w:pPr>
              <w:shd w:val="clear" w:color="auto" w:fill="FFFFFF"/>
              <w:spacing w:after="0" w:line="360" w:lineRule="auto"/>
              <w:jc w:val="both"/>
              <w:rPr>
                <w:rFonts w:ascii="Arial" w:eastAsia="Times New Roman" w:hAnsi="Arial" w:cs="Arial"/>
                <w:b/>
                <w:bCs/>
                <w:color w:val="222222"/>
                <w:szCs w:val="24"/>
                <w:u w:val="single"/>
              </w:rPr>
            </w:pPr>
          </w:p>
          <w:p w14:paraId="459DB9E4" w14:textId="3D540A0A" w:rsidR="00DA5E06" w:rsidRPr="009602C0" w:rsidRDefault="00DA5E06" w:rsidP="009602C0">
            <w:pPr>
              <w:shd w:val="clear" w:color="auto" w:fill="FFFFFF"/>
              <w:spacing w:after="0" w:line="360" w:lineRule="auto"/>
              <w:jc w:val="both"/>
              <w:rPr>
                <w:rFonts w:ascii="Arial" w:eastAsia="Times New Roman" w:hAnsi="Arial" w:cs="Arial"/>
                <w:b/>
                <w:bCs/>
                <w:color w:val="222222"/>
                <w:szCs w:val="24"/>
                <w:u w:val="single"/>
              </w:rPr>
            </w:pPr>
            <w:r w:rsidRPr="009602C0">
              <w:rPr>
                <w:rFonts w:ascii="Arial" w:eastAsia="Times New Roman" w:hAnsi="Arial" w:cs="Arial"/>
                <w:b/>
                <w:bCs/>
                <w:color w:val="222222"/>
                <w:szCs w:val="24"/>
                <w:u w:val="single"/>
              </w:rPr>
              <w:t>Conclusion:</w:t>
            </w:r>
          </w:p>
          <w:p w14:paraId="1985AC8B" w14:textId="5C11F8D9"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In conclusion, the key skills required to work on the front desk of a hotel play a critical role in providing exceptional customer service and ensuring the smooth operation of the establishment. Through my learning and reflection, I have gained an understanding of the importance of communication, customer service, organi</w:t>
            </w:r>
            <w:r w:rsidR="00B45B00" w:rsidRPr="009602C0">
              <w:rPr>
                <w:rFonts w:ascii="Arial" w:eastAsia="Times New Roman" w:hAnsi="Arial" w:cs="Arial"/>
                <w:color w:val="222222"/>
                <w:szCs w:val="24"/>
              </w:rPr>
              <w:t>s</w:t>
            </w:r>
            <w:r w:rsidRPr="009602C0">
              <w:rPr>
                <w:rFonts w:ascii="Arial" w:eastAsia="Times New Roman" w:hAnsi="Arial" w:cs="Arial"/>
                <w:color w:val="222222"/>
                <w:szCs w:val="24"/>
              </w:rPr>
              <w:t>ational, and problem-solving skills in this role.</w:t>
            </w:r>
          </w:p>
          <w:p w14:paraId="7F658D19" w14:textId="38848728"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Applying theoretical knowledge in practical industry settings allows me to provide accurate information to guests, handle challenging situations effectively, and adapt to changing circumstances. These skills are essential for delivering exceptional customer experiences, building guest loyalty, and maintaining a positive reputation for the hotel.</w:t>
            </w:r>
          </w:p>
          <w:p w14:paraId="75E2F835" w14:textId="22D9814B" w:rsidR="00DA5E06" w:rsidRPr="009602C0" w:rsidRDefault="00DA5E06"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As I embark on my career in the hospitality industry, I recogni</w:t>
            </w:r>
            <w:r w:rsidR="001E0135" w:rsidRPr="009602C0">
              <w:rPr>
                <w:rFonts w:ascii="Arial" w:eastAsia="Times New Roman" w:hAnsi="Arial" w:cs="Arial"/>
                <w:color w:val="222222"/>
                <w:szCs w:val="24"/>
              </w:rPr>
              <w:t>s</w:t>
            </w:r>
            <w:r w:rsidRPr="009602C0">
              <w:rPr>
                <w:rFonts w:ascii="Arial" w:eastAsia="Times New Roman" w:hAnsi="Arial" w:cs="Arial"/>
                <w:color w:val="222222"/>
                <w:szCs w:val="24"/>
              </w:rPr>
              <w:t>e the significance of continuously developing and honing these skills. By combining theoretical knowledge with practical experience, I aim to excel in my role at the hotel front desk and contribute to the success of the organi</w:t>
            </w:r>
            <w:r w:rsidR="001E0135" w:rsidRPr="009602C0">
              <w:rPr>
                <w:rFonts w:ascii="Arial" w:eastAsia="Times New Roman" w:hAnsi="Arial" w:cs="Arial"/>
                <w:color w:val="222222"/>
                <w:szCs w:val="24"/>
              </w:rPr>
              <w:t>s</w:t>
            </w:r>
            <w:r w:rsidRPr="009602C0">
              <w:rPr>
                <w:rFonts w:ascii="Arial" w:eastAsia="Times New Roman" w:hAnsi="Arial" w:cs="Arial"/>
                <w:color w:val="222222"/>
                <w:szCs w:val="24"/>
              </w:rPr>
              <w:t>ation.</w:t>
            </w:r>
          </w:p>
          <w:p w14:paraId="0FF1D10D" w14:textId="77777777" w:rsidR="00330917" w:rsidRPr="009602C0" w:rsidRDefault="00330917" w:rsidP="009602C0">
            <w:pPr>
              <w:spacing w:after="0" w:line="360" w:lineRule="auto"/>
              <w:jc w:val="center"/>
              <w:rPr>
                <w:rFonts w:ascii="Arial" w:eastAsia="Times New Roman" w:hAnsi="Arial" w:cs="Arial"/>
                <w:bCs/>
                <w:color w:val="auto"/>
                <w:sz w:val="20"/>
                <w:szCs w:val="20"/>
              </w:rPr>
            </w:pPr>
          </w:p>
          <w:p w14:paraId="65694600" w14:textId="77777777" w:rsidR="00D8416B" w:rsidRPr="009602C0" w:rsidRDefault="00D8416B" w:rsidP="009602C0">
            <w:pPr>
              <w:spacing w:after="0" w:line="360" w:lineRule="auto"/>
              <w:jc w:val="center"/>
              <w:rPr>
                <w:rFonts w:ascii="Arial" w:eastAsia="Times New Roman" w:hAnsi="Arial" w:cs="Arial"/>
                <w:bCs/>
                <w:color w:val="auto"/>
                <w:sz w:val="20"/>
                <w:szCs w:val="20"/>
              </w:rPr>
            </w:pPr>
          </w:p>
          <w:p w14:paraId="539EF6D7" w14:textId="77777777" w:rsidR="00330917" w:rsidRPr="009602C0" w:rsidRDefault="00330917" w:rsidP="009602C0">
            <w:pPr>
              <w:spacing w:after="0" w:line="360" w:lineRule="auto"/>
              <w:rPr>
                <w:rFonts w:ascii="Arial" w:eastAsia="Times New Roman" w:hAnsi="Arial" w:cs="Arial"/>
                <w:bCs/>
                <w:color w:val="auto"/>
                <w:sz w:val="20"/>
                <w:szCs w:val="20"/>
              </w:rPr>
            </w:pPr>
          </w:p>
          <w:p w14:paraId="1470763E" w14:textId="77777777" w:rsidR="00330917" w:rsidRPr="009602C0" w:rsidRDefault="00330917" w:rsidP="009602C0">
            <w:pPr>
              <w:spacing w:after="0" w:line="360" w:lineRule="auto"/>
              <w:rPr>
                <w:rFonts w:ascii="Arial" w:eastAsia="Times New Roman" w:hAnsi="Arial" w:cs="Arial"/>
                <w:bCs/>
                <w:color w:val="auto"/>
                <w:sz w:val="20"/>
                <w:szCs w:val="20"/>
              </w:rPr>
            </w:pPr>
          </w:p>
          <w:p w14:paraId="3974DDB9" w14:textId="77777777" w:rsidR="00330917" w:rsidRPr="009602C0" w:rsidRDefault="00330917" w:rsidP="009602C0">
            <w:pPr>
              <w:spacing w:after="0" w:line="360" w:lineRule="auto"/>
              <w:rPr>
                <w:rFonts w:ascii="Arial" w:eastAsia="Times New Roman" w:hAnsi="Arial" w:cs="Arial"/>
                <w:bCs/>
                <w:color w:val="auto"/>
                <w:sz w:val="20"/>
                <w:szCs w:val="20"/>
              </w:rPr>
            </w:pPr>
          </w:p>
          <w:p w14:paraId="536ADAB2" w14:textId="77777777" w:rsidR="00330917" w:rsidRPr="009602C0" w:rsidRDefault="00330917" w:rsidP="009602C0">
            <w:pPr>
              <w:spacing w:after="0" w:line="360" w:lineRule="auto"/>
              <w:ind w:left="-829"/>
              <w:rPr>
                <w:rFonts w:ascii="Arial" w:eastAsia="Times New Roman" w:hAnsi="Arial" w:cs="Arial"/>
                <w:bCs/>
                <w:color w:val="auto"/>
                <w:sz w:val="20"/>
                <w:szCs w:val="20"/>
              </w:rPr>
            </w:pPr>
          </w:p>
          <w:p w14:paraId="4554CC5C" w14:textId="77777777" w:rsidR="00330917" w:rsidRPr="009602C0" w:rsidRDefault="00330917" w:rsidP="009602C0">
            <w:pPr>
              <w:spacing w:after="0" w:line="360" w:lineRule="auto"/>
              <w:rPr>
                <w:rFonts w:ascii="Arial" w:eastAsia="Times New Roman" w:hAnsi="Arial" w:cs="Arial"/>
                <w:bCs/>
                <w:color w:val="auto"/>
                <w:sz w:val="20"/>
                <w:szCs w:val="20"/>
              </w:rPr>
            </w:pPr>
          </w:p>
          <w:p w14:paraId="6130BC43" w14:textId="77777777" w:rsidR="00330917" w:rsidRPr="009602C0" w:rsidRDefault="00330917" w:rsidP="009602C0">
            <w:pPr>
              <w:spacing w:after="0" w:line="360" w:lineRule="auto"/>
              <w:rPr>
                <w:rFonts w:ascii="Arial" w:eastAsia="Times New Roman" w:hAnsi="Arial" w:cs="Arial"/>
                <w:bCs/>
                <w:color w:val="auto"/>
                <w:sz w:val="20"/>
                <w:szCs w:val="20"/>
              </w:rPr>
            </w:pPr>
          </w:p>
          <w:p w14:paraId="25B34430" w14:textId="77777777" w:rsidR="00330917" w:rsidRPr="009602C0" w:rsidRDefault="00330917" w:rsidP="009602C0">
            <w:pPr>
              <w:spacing w:after="0" w:line="360" w:lineRule="auto"/>
              <w:rPr>
                <w:rFonts w:ascii="Arial" w:eastAsia="Times New Roman" w:hAnsi="Arial" w:cs="Arial"/>
                <w:bCs/>
                <w:color w:val="auto"/>
                <w:sz w:val="20"/>
                <w:szCs w:val="20"/>
              </w:rPr>
            </w:pPr>
          </w:p>
          <w:p w14:paraId="000285FB" w14:textId="77777777" w:rsidR="00330917" w:rsidRPr="009602C0" w:rsidRDefault="00330917" w:rsidP="009602C0">
            <w:pPr>
              <w:spacing w:after="0" w:line="360" w:lineRule="auto"/>
              <w:rPr>
                <w:rFonts w:ascii="Arial" w:eastAsia="Times New Roman" w:hAnsi="Arial" w:cs="Arial"/>
                <w:bCs/>
                <w:color w:val="auto"/>
                <w:sz w:val="20"/>
                <w:szCs w:val="20"/>
              </w:rPr>
            </w:pPr>
          </w:p>
          <w:p w14:paraId="7BDAADA5" w14:textId="77777777" w:rsidR="00330917" w:rsidRPr="009602C0" w:rsidRDefault="00330917" w:rsidP="009602C0">
            <w:pPr>
              <w:spacing w:after="0" w:line="360" w:lineRule="auto"/>
              <w:rPr>
                <w:rFonts w:ascii="Arial" w:eastAsia="Times New Roman" w:hAnsi="Arial" w:cs="Arial"/>
                <w:bCs/>
                <w:color w:val="auto"/>
                <w:sz w:val="20"/>
                <w:szCs w:val="20"/>
              </w:rPr>
            </w:pPr>
          </w:p>
          <w:p w14:paraId="0F448D61" w14:textId="155F950C" w:rsidR="00330917" w:rsidRPr="009602C0" w:rsidRDefault="00330917" w:rsidP="009602C0">
            <w:pPr>
              <w:spacing w:after="0" w:line="360" w:lineRule="auto"/>
              <w:rPr>
                <w:rFonts w:ascii="Arial" w:eastAsia="Times New Roman" w:hAnsi="Arial" w:cs="Arial"/>
                <w:bCs/>
                <w:color w:val="auto"/>
                <w:sz w:val="20"/>
                <w:szCs w:val="20"/>
              </w:rPr>
            </w:pPr>
          </w:p>
          <w:p w14:paraId="0EE59B5E" w14:textId="19862CDC" w:rsidR="00592A7E" w:rsidRPr="009602C0" w:rsidRDefault="00592A7E" w:rsidP="009602C0">
            <w:pPr>
              <w:spacing w:after="0" w:line="360" w:lineRule="auto"/>
              <w:rPr>
                <w:rFonts w:ascii="Arial" w:eastAsia="Times New Roman" w:hAnsi="Arial" w:cs="Arial"/>
                <w:bCs/>
                <w:color w:val="auto"/>
                <w:sz w:val="20"/>
                <w:szCs w:val="20"/>
              </w:rPr>
            </w:pPr>
          </w:p>
          <w:p w14:paraId="4B73A0E1" w14:textId="2DEFB0FB" w:rsidR="00592A7E" w:rsidRPr="009602C0" w:rsidRDefault="00592A7E" w:rsidP="009602C0">
            <w:pPr>
              <w:spacing w:after="0" w:line="360" w:lineRule="auto"/>
              <w:rPr>
                <w:rFonts w:ascii="Arial" w:eastAsia="Times New Roman" w:hAnsi="Arial" w:cs="Arial"/>
                <w:bCs/>
                <w:color w:val="auto"/>
                <w:sz w:val="20"/>
                <w:szCs w:val="20"/>
              </w:rPr>
            </w:pPr>
          </w:p>
          <w:p w14:paraId="5F654D78" w14:textId="4C59EEF4" w:rsidR="00592A7E" w:rsidRPr="009602C0" w:rsidRDefault="00592A7E" w:rsidP="009602C0">
            <w:pPr>
              <w:spacing w:after="0" w:line="360" w:lineRule="auto"/>
              <w:rPr>
                <w:rFonts w:ascii="Arial" w:eastAsia="Times New Roman" w:hAnsi="Arial" w:cs="Arial"/>
                <w:bCs/>
                <w:color w:val="auto"/>
                <w:sz w:val="20"/>
                <w:szCs w:val="20"/>
              </w:rPr>
            </w:pPr>
          </w:p>
          <w:p w14:paraId="3130D1DF" w14:textId="38F01993" w:rsidR="00592A7E" w:rsidRPr="009602C0" w:rsidRDefault="00592A7E" w:rsidP="009602C0">
            <w:pPr>
              <w:spacing w:after="0" w:line="360" w:lineRule="auto"/>
              <w:rPr>
                <w:rFonts w:ascii="Arial" w:eastAsia="Times New Roman" w:hAnsi="Arial" w:cs="Arial"/>
                <w:bCs/>
                <w:color w:val="auto"/>
                <w:sz w:val="20"/>
                <w:szCs w:val="20"/>
              </w:rPr>
            </w:pPr>
          </w:p>
          <w:p w14:paraId="6E11F3C4" w14:textId="41C19E77" w:rsidR="00592A7E" w:rsidRPr="009602C0" w:rsidRDefault="00592A7E" w:rsidP="009602C0">
            <w:pPr>
              <w:spacing w:after="0" w:line="360" w:lineRule="auto"/>
              <w:rPr>
                <w:rFonts w:ascii="Arial" w:eastAsia="Times New Roman" w:hAnsi="Arial" w:cs="Arial"/>
                <w:bCs/>
                <w:color w:val="auto"/>
                <w:sz w:val="20"/>
                <w:szCs w:val="20"/>
              </w:rPr>
            </w:pPr>
          </w:p>
          <w:p w14:paraId="3BE9033D" w14:textId="752E03FD" w:rsidR="00592A7E" w:rsidRPr="009602C0" w:rsidRDefault="00592A7E" w:rsidP="009602C0">
            <w:pPr>
              <w:spacing w:after="0" w:line="360" w:lineRule="auto"/>
              <w:rPr>
                <w:rFonts w:ascii="Arial" w:eastAsia="Times New Roman" w:hAnsi="Arial" w:cs="Arial"/>
                <w:bCs/>
                <w:color w:val="auto"/>
                <w:sz w:val="20"/>
                <w:szCs w:val="20"/>
              </w:rPr>
            </w:pPr>
          </w:p>
          <w:p w14:paraId="015BF008" w14:textId="77777777" w:rsidR="00592A7E" w:rsidRPr="009602C0" w:rsidRDefault="00592A7E" w:rsidP="009602C0">
            <w:pPr>
              <w:spacing w:after="0" w:line="360" w:lineRule="auto"/>
              <w:rPr>
                <w:rFonts w:ascii="Arial" w:eastAsia="Times New Roman" w:hAnsi="Arial" w:cs="Arial"/>
                <w:bCs/>
                <w:color w:val="auto"/>
                <w:sz w:val="20"/>
                <w:szCs w:val="20"/>
              </w:rPr>
            </w:pPr>
          </w:p>
          <w:p w14:paraId="2B8B8F64" w14:textId="77777777" w:rsidR="00330917" w:rsidRPr="009602C0" w:rsidRDefault="00330917" w:rsidP="009602C0">
            <w:pPr>
              <w:spacing w:after="0" w:line="360" w:lineRule="auto"/>
              <w:rPr>
                <w:rFonts w:ascii="Arial" w:eastAsia="Times New Roman" w:hAnsi="Arial" w:cs="Arial"/>
                <w:bCs/>
                <w:color w:val="auto"/>
                <w:sz w:val="20"/>
                <w:szCs w:val="20"/>
              </w:rPr>
            </w:pPr>
          </w:p>
          <w:p w14:paraId="2408B311" w14:textId="77777777" w:rsidR="00330917" w:rsidRPr="009602C0" w:rsidRDefault="00330917" w:rsidP="009602C0">
            <w:pPr>
              <w:spacing w:after="0" w:line="360" w:lineRule="auto"/>
              <w:rPr>
                <w:rFonts w:ascii="Arial" w:eastAsia="Times New Roman" w:hAnsi="Arial" w:cs="Arial"/>
                <w:bCs/>
                <w:color w:val="auto"/>
                <w:sz w:val="20"/>
                <w:szCs w:val="20"/>
              </w:rPr>
            </w:pPr>
          </w:p>
          <w:p w14:paraId="7CCA4E71" w14:textId="77777777" w:rsidR="00330917" w:rsidRPr="009602C0" w:rsidRDefault="00330917" w:rsidP="009602C0">
            <w:pPr>
              <w:spacing w:after="0" w:line="360" w:lineRule="auto"/>
              <w:rPr>
                <w:rFonts w:ascii="Arial" w:eastAsia="Times New Roman" w:hAnsi="Arial" w:cs="Arial"/>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RPr="009602C0" w14:paraId="3A1DAB04" w14:textId="77777777" w:rsidTr="007D760C">
        <w:tc>
          <w:tcPr>
            <w:tcW w:w="4508" w:type="dxa"/>
          </w:tcPr>
          <w:p w14:paraId="5D27E7C5" w14:textId="356BA63D" w:rsidR="008D4E2F" w:rsidRPr="009602C0" w:rsidRDefault="008D4E2F" w:rsidP="009602C0">
            <w:pPr>
              <w:spacing w:line="360" w:lineRule="auto"/>
              <w:jc w:val="center"/>
              <w:rPr>
                <w:rFonts w:ascii="Arial" w:hAnsi="Arial" w:cs="Arial"/>
                <w:b/>
                <w:bCs/>
              </w:rPr>
            </w:pPr>
            <w:r w:rsidRPr="009602C0">
              <w:rPr>
                <w:rFonts w:ascii="Arial" w:hAnsi="Arial" w:cs="Arial"/>
                <w:b/>
                <w:bCs/>
              </w:rPr>
              <w:lastRenderedPageBreak/>
              <w:tab/>
              <w:t>Word Count</w:t>
            </w:r>
          </w:p>
        </w:tc>
        <w:tc>
          <w:tcPr>
            <w:tcW w:w="4508" w:type="dxa"/>
          </w:tcPr>
          <w:p w14:paraId="5EF362AF" w14:textId="6C4A8417" w:rsidR="008D4E2F" w:rsidRPr="009602C0" w:rsidRDefault="008E4328" w:rsidP="009602C0">
            <w:pPr>
              <w:spacing w:line="360" w:lineRule="auto"/>
              <w:jc w:val="center"/>
              <w:rPr>
                <w:rFonts w:ascii="Arial" w:hAnsi="Arial" w:cs="Arial"/>
                <w:b/>
                <w:bCs/>
              </w:rPr>
            </w:pPr>
            <w:r w:rsidRPr="009602C0">
              <w:rPr>
                <w:rFonts w:ascii="Arial" w:hAnsi="Arial" w:cs="Arial"/>
                <w:b/>
                <w:bCs/>
              </w:rPr>
              <w:t>765</w:t>
            </w:r>
          </w:p>
        </w:tc>
      </w:tr>
    </w:tbl>
    <w:p w14:paraId="05A2712E" w14:textId="5B4BEDCF" w:rsidR="008D4E2F" w:rsidRPr="009602C0" w:rsidRDefault="008D4E2F" w:rsidP="009602C0">
      <w:pPr>
        <w:tabs>
          <w:tab w:val="left" w:pos="1344"/>
        </w:tabs>
        <w:spacing w:line="360" w:lineRule="auto"/>
        <w:rPr>
          <w:rFonts w:ascii="Arial" w:hAnsi="Arial" w:cs="Arial"/>
        </w:rPr>
        <w:sectPr w:rsidR="008D4E2F" w:rsidRPr="009602C0" w:rsidSect="00CD26B9">
          <w:pgSz w:w="11906" w:h="16838"/>
          <w:pgMar w:top="1077" w:right="1440" w:bottom="1077" w:left="1440" w:header="709" w:footer="709" w:gutter="0"/>
          <w:cols w:space="708"/>
          <w:docGrid w:linePitch="360"/>
        </w:sectPr>
      </w:pPr>
    </w:p>
    <w:p w14:paraId="190A5DC0" w14:textId="77777777" w:rsidR="008D4E2F" w:rsidRPr="009602C0" w:rsidRDefault="008D4E2F" w:rsidP="009602C0">
      <w:pPr>
        <w:spacing w:line="360" w:lineRule="auto"/>
        <w:rPr>
          <w:rFonts w:ascii="Arial" w:hAnsi="Arial" w:cs="Arial"/>
          <w:b/>
          <w:bCs/>
          <w:sz w:val="28"/>
          <w:szCs w:val="24"/>
        </w:rPr>
      </w:pPr>
      <w:r w:rsidRPr="009602C0">
        <w:rPr>
          <w:rFonts w:ascii="Arial" w:hAnsi="Arial" w:cs="Arial"/>
          <w:b/>
          <w:bCs/>
          <w:sz w:val="28"/>
          <w:szCs w:val="24"/>
        </w:rPr>
        <w:lastRenderedPageBreak/>
        <w:t>Component Two:</w:t>
      </w:r>
    </w:p>
    <w:p w14:paraId="1DF6A26F" w14:textId="3F2684CB" w:rsidR="00592A7E" w:rsidRPr="009602C0" w:rsidRDefault="008D4E2F" w:rsidP="009602C0">
      <w:pPr>
        <w:spacing w:line="360" w:lineRule="auto"/>
        <w:rPr>
          <w:rFonts w:ascii="Arial" w:hAnsi="Arial" w:cs="Arial"/>
          <w:b/>
          <w:bCs/>
          <w:sz w:val="28"/>
          <w:szCs w:val="24"/>
        </w:rPr>
      </w:pPr>
      <w:r w:rsidRPr="009602C0">
        <w:rPr>
          <w:rFonts w:ascii="Arial" w:eastAsia="Carlito" w:hAnsi="Arial" w:cs="Arial"/>
          <w:b/>
          <w:color w:val="auto"/>
          <w:sz w:val="28"/>
          <w:szCs w:val="28"/>
          <w:lang w:val="en-US"/>
        </w:rPr>
        <w:t>Contribution to Overall Module Assessment: 25%</w:t>
      </w:r>
      <w:r w:rsidR="00191BBB" w:rsidRPr="009602C0">
        <w:rPr>
          <w:rFonts w:ascii="Arial" w:hAnsi="Arial" w:cs="Arial"/>
          <w:b/>
          <w:bCs/>
          <w:sz w:val="28"/>
          <w:szCs w:val="24"/>
        </w:rPr>
        <w:t xml:space="preserve"> </w:t>
      </w:r>
      <w:r w:rsidRPr="009602C0">
        <w:rPr>
          <w:rFonts w:ascii="Arial" w:eastAsia="Carlito" w:hAnsi="Arial" w:cs="Arial"/>
          <w:b/>
          <w:bCs/>
          <w:color w:val="000000"/>
          <w:sz w:val="28"/>
          <w:szCs w:val="28"/>
          <w:lang w:val="en-US"/>
        </w:rPr>
        <w:t>In this scenario</w:t>
      </w:r>
      <w:r w:rsidRPr="009602C0">
        <w:rPr>
          <w:rFonts w:ascii="Arial" w:eastAsia="Carlito" w:hAnsi="Arial" w:cs="Arial"/>
          <w:color w:val="000000"/>
          <w:sz w:val="28"/>
          <w:szCs w:val="28"/>
          <w:lang w:val="en-US"/>
        </w:rPr>
        <w:t xml:space="preserve"> </w:t>
      </w:r>
      <w:r w:rsidRPr="009602C0">
        <w:rPr>
          <w:rFonts w:ascii="Arial" w:eastAsia="Times New Roman" w:hAnsi="Arial" w:cs="Arial"/>
          <w:color w:val="000000"/>
          <w:sz w:val="28"/>
          <w:szCs w:val="28"/>
          <w:shd w:val="clear" w:color="auto" w:fill="FFFFFF"/>
          <w:lang w:val="en-US"/>
        </w:rPr>
        <w:t>–</w:t>
      </w:r>
      <w:r w:rsidRPr="009602C0">
        <w:rPr>
          <w:rFonts w:ascii="Arial" w:eastAsia="Carlito" w:hAnsi="Arial" w:cs="Arial"/>
          <w:b/>
          <w:bCs/>
          <w:color w:val="000000"/>
          <w:sz w:val="28"/>
          <w:szCs w:val="28"/>
          <w:lang w:val="en-US"/>
        </w:rPr>
        <w:t xml:space="preserve"> </w:t>
      </w:r>
      <w:r w:rsidRPr="009602C0">
        <w:rPr>
          <w:rFonts w:ascii="Arial" w:eastAsia="Times New Roman" w:hAnsi="Arial" w:cs="Arial"/>
          <w:color w:val="000000"/>
          <w:sz w:val="28"/>
          <w:szCs w:val="28"/>
          <w:shd w:val="clear" w:color="auto" w:fill="FFFFFF"/>
          <w:lang w:val="en-US"/>
        </w:rPr>
        <w:t>It is your first day as a front desk associate and your manager has phoned in sick.</w:t>
      </w:r>
      <w:r w:rsidR="005219C9" w:rsidRPr="009602C0">
        <w:rPr>
          <w:rFonts w:ascii="Arial" w:eastAsia="Times New Roman" w:hAnsi="Arial" w:cs="Arial"/>
          <w:color w:val="000000"/>
          <w:sz w:val="28"/>
          <w:szCs w:val="28"/>
          <w:shd w:val="clear" w:color="auto" w:fill="FFFFFF"/>
          <w:lang w:val="en-US"/>
        </w:rPr>
        <w:t xml:space="preserve"> Create an action plan and answer the following questions.</w:t>
      </w:r>
    </w:p>
    <w:tbl>
      <w:tblPr>
        <w:tblStyle w:val="TableGrid"/>
        <w:tblW w:w="0" w:type="auto"/>
        <w:jc w:val="center"/>
        <w:tblLook w:val="04A0" w:firstRow="1" w:lastRow="0" w:firstColumn="1" w:lastColumn="0" w:noHBand="0" w:noVBand="1"/>
      </w:tblPr>
      <w:tblGrid>
        <w:gridCol w:w="3479"/>
        <w:gridCol w:w="3480"/>
        <w:gridCol w:w="3480"/>
        <w:gridCol w:w="3480"/>
      </w:tblGrid>
      <w:tr w:rsidR="00F9700F" w:rsidRPr="009602C0" w14:paraId="1EB542D6" w14:textId="77777777" w:rsidTr="00F9700F">
        <w:trPr>
          <w:trHeight w:val="1067"/>
          <w:jc w:val="center"/>
        </w:trPr>
        <w:tc>
          <w:tcPr>
            <w:tcW w:w="3479" w:type="dxa"/>
          </w:tcPr>
          <w:p w14:paraId="77783F45" w14:textId="654D2331" w:rsidR="00191BBB" w:rsidRPr="009602C0" w:rsidRDefault="00F9700F" w:rsidP="009602C0">
            <w:pPr>
              <w:spacing w:line="360" w:lineRule="auto"/>
              <w:jc w:val="center"/>
              <w:rPr>
                <w:rFonts w:ascii="Arial" w:eastAsia="Times New Roman" w:hAnsi="Arial" w:cs="Arial"/>
                <w:color w:val="000000"/>
                <w:sz w:val="28"/>
                <w:szCs w:val="28"/>
                <w:shd w:val="clear" w:color="auto" w:fill="FFFFFF"/>
              </w:rPr>
            </w:pPr>
            <w:r w:rsidRPr="009602C0">
              <w:rPr>
                <w:rStyle w:val="fluidplugincopy"/>
                <w:rFonts w:ascii="Arial" w:eastAsia="Times New Roman" w:hAnsi="Arial" w:cs="Arial"/>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602C0" w:rsidRDefault="00F9700F" w:rsidP="009602C0">
            <w:pPr>
              <w:spacing w:line="360" w:lineRule="auto"/>
              <w:jc w:val="center"/>
              <w:rPr>
                <w:rStyle w:val="fluidplugincopy"/>
                <w:rFonts w:ascii="Arial" w:eastAsia="Times New Roman" w:hAnsi="Arial" w:cs="Arial"/>
                <w:sz w:val="28"/>
                <w:szCs w:val="28"/>
              </w:rPr>
            </w:pPr>
            <w:r w:rsidRPr="009602C0">
              <w:rPr>
                <w:rStyle w:val="fluidplugincopy"/>
                <w:rFonts w:ascii="Arial" w:eastAsia="Times New Roman" w:hAnsi="Arial" w:cs="Arial"/>
                <w:color w:val="000000"/>
                <w:sz w:val="28"/>
                <w:szCs w:val="28"/>
                <w:shd w:val="clear" w:color="auto" w:fill="FFFFFF"/>
              </w:rPr>
              <w:t>How will operations run smoothly throughout your shift?</w:t>
            </w:r>
          </w:p>
          <w:p w14:paraId="5B2040DC" w14:textId="14F4EEAF" w:rsidR="00F9700F" w:rsidRPr="009602C0" w:rsidRDefault="00F9700F" w:rsidP="009602C0">
            <w:pPr>
              <w:spacing w:line="360" w:lineRule="auto"/>
              <w:rPr>
                <w:rFonts w:ascii="Arial" w:hAnsi="Arial" w:cs="Arial"/>
                <w:b/>
                <w:bCs/>
                <w:sz w:val="28"/>
                <w:szCs w:val="28"/>
              </w:rPr>
            </w:pPr>
          </w:p>
        </w:tc>
        <w:tc>
          <w:tcPr>
            <w:tcW w:w="3480" w:type="dxa"/>
          </w:tcPr>
          <w:p w14:paraId="0C9C944E" w14:textId="77777777" w:rsidR="00F9700F" w:rsidRPr="009602C0" w:rsidRDefault="00F9700F" w:rsidP="009602C0">
            <w:pPr>
              <w:spacing w:line="360" w:lineRule="auto"/>
              <w:jc w:val="center"/>
              <w:rPr>
                <w:rFonts w:ascii="Arial" w:eastAsia="Times New Roman" w:hAnsi="Arial" w:cs="Arial"/>
                <w:sz w:val="28"/>
                <w:szCs w:val="28"/>
              </w:rPr>
            </w:pPr>
            <w:r w:rsidRPr="009602C0">
              <w:rPr>
                <w:rFonts w:ascii="Arial" w:eastAsia="Times New Roman" w:hAnsi="Arial" w:cs="Arial"/>
                <w:color w:val="000000"/>
                <w:sz w:val="28"/>
                <w:szCs w:val="28"/>
                <w:shd w:val="clear" w:color="auto" w:fill="FFFFFF"/>
              </w:rPr>
              <w:t>Why would you consider your plan being the most effective?</w:t>
            </w:r>
          </w:p>
          <w:p w14:paraId="7F652F6E" w14:textId="77777777" w:rsidR="00F9700F" w:rsidRPr="009602C0" w:rsidRDefault="00F9700F" w:rsidP="009602C0">
            <w:pPr>
              <w:spacing w:line="360" w:lineRule="auto"/>
              <w:jc w:val="center"/>
              <w:rPr>
                <w:rFonts w:ascii="Arial" w:hAnsi="Arial" w:cs="Arial"/>
                <w:b/>
                <w:bCs/>
                <w:sz w:val="28"/>
                <w:szCs w:val="28"/>
              </w:rPr>
            </w:pPr>
          </w:p>
        </w:tc>
        <w:tc>
          <w:tcPr>
            <w:tcW w:w="3480" w:type="dxa"/>
          </w:tcPr>
          <w:p w14:paraId="67D9844C" w14:textId="4F41D9B4" w:rsidR="00F9700F" w:rsidRPr="009602C0" w:rsidRDefault="00F9700F" w:rsidP="009602C0">
            <w:pPr>
              <w:spacing w:line="360" w:lineRule="auto"/>
              <w:jc w:val="center"/>
              <w:rPr>
                <w:rFonts w:ascii="Arial" w:eastAsia="Times New Roman" w:hAnsi="Arial" w:cs="Arial"/>
                <w:sz w:val="28"/>
                <w:szCs w:val="28"/>
              </w:rPr>
            </w:pPr>
            <w:r w:rsidRPr="009602C0">
              <w:rPr>
                <w:rFonts w:ascii="Arial" w:eastAsia="Times New Roman" w:hAnsi="Arial" w:cs="Arial"/>
                <w:color w:val="000000"/>
                <w:sz w:val="28"/>
                <w:szCs w:val="28"/>
                <w:shd w:val="clear" w:color="auto" w:fill="FFFFFF"/>
              </w:rPr>
              <w:t>What contingency plan will you put in place to ensure quick resolution of this scenario in the future?</w:t>
            </w:r>
          </w:p>
        </w:tc>
      </w:tr>
      <w:tr w:rsidR="00BF273C" w:rsidRPr="009602C0" w14:paraId="3EDCCD71" w14:textId="77777777" w:rsidTr="00F9700F">
        <w:trPr>
          <w:trHeight w:val="317"/>
          <w:jc w:val="center"/>
        </w:trPr>
        <w:tc>
          <w:tcPr>
            <w:tcW w:w="3479" w:type="dxa"/>
          </w:tcPr>
          <w:p w14:paraId="013B9777" w14:textId="77777777" w:rsidR="00BF273C" w:rsidRPr="009602C0" w:rsidRDefault="00BF273C" w:rsidP="009602C0">
            <w:pPr>
              <w:spacing w:line="360" w:lineRule="auto"/>
              <w:rPr>
                <w:rFonts w:ascii="Arial" w:eastAsia="Times New Roman" w:hAnsi="Arial" w:cs="Arial"/>
                <w:color w:val="222222"/>
                <w:szCs w:val="24"/>
                <w:shd w:val="clear" w:color="auto" w:fill="FFFFFF"/>
              </w:rPr>
            </w:pPr>
            <w:r w:rsidRPr="009602C0">
              <w:rPr>
                <w:rFonts w:ascii="Arial" w:eastAsia="Times New Roman" w:hAnsi="Arial" w:cs="Arial"/>
                <w:color w:val="222222"/>
                <w:szCs w:val="24"/>
                <w:shd w:val="clear" w:color="auto" w:fill="FFFFFF"/>
              </w:rPr>
              <w:t>To ensure that the hotel is represented well to guests on my first day as a front desk associate when my manager is absent, I would take several steps:</w:t>
            </w:r>
          </w:p>
          <w:p w14:paraId="5D56E955" w14:textId="34C27E61" w:rsidR="00BF273C" w:rsidRPr="009602C0" w:rsidRDefault="00A35D95" w:rsidP="009602C0">
            <w:pPr>
              <w:spacing w:after="160" w:line="360" w:lineRule="auto"/>
              <w:rPr>
                <w:rFonts w:ascii="Arial" w:eastAsia="Times New Roman" w:hAnsi="Arial" w:cs="Arial"/>
                <w:color w:val="auto"/>
                <w:szCs w:val="24"/>
                <w:lang w:eastAsia="zh-CN"/>
              </w:rPr>
            </w:pPr>
            <w:r w:rsidRPr="009602C0">
              <w:rPr>
                <w:rFonts w:ascii="Arial" w:eastAsia="Times New Roman" w:hAnsi="Arial" w:cs="Arial"/>
                <w:color w:val="auto"/>
                <w:szCs w:val="24"/>
                <w:lang w:eastAsia="zh-CN"/>
              </w:rPr>
              <w:t xml:space="preserve">1. Identify the Cause: Investigate the guest’s complaint to determine why their room was not properly cleaned upon arrival. Possible </w:t>
            </w:r>
            <w:r w:rsidRPr="009602C0">
              <w:rPr>
                <w:rFonts w:ascii="Arial" w:eastAsia="Times New Roman" w:hAnsi="Arial" w:cs="Arial"/>
                <w:color w:val="auto"/>
                <w:szCs w:val="24"/>
                <w:lang w:eastAsia="zh-CN"/>
              </w:rPr>
              <w:lastRenderedPageBreak/>
              <w:t>causes could include miscommunication, insufficient training, lack of supervision, or resource constraints then address the Guest Complaint: Apologi</w:t>
            </w:r>
            <w:r w:rsidR="00644F09" w:rsidRPr="009602C0">
              <w:rPr>
                <w:rFonts w:ascii="Arial" w:eastAsia="Times New Roman" w:hAnsi="Arial" w:cs="Arial"/>
                <w:color w:val="auto"/>
                <w:szCs w:val="24"/>
                <w:lang w:eastAsia="zh-CN"/>
              </w:rPr>
              <w:t>s</w:t>
            </w:r>
            <w:r w:rsidRPr="009602C0">
              <w:rPr>
                <w:rFonts w:ascii="Arial" w:eastAsia="Times New Roman" w:hAnsi="Arial" w:cs="Arial"/>
                <w:color w:val="auto"/>
                <w:szCs w:val="24"/>
                <w:lang w:eastAsia="zh-CN"/>
              </w:rPr>
              <w:t>e to the guest for the inconvenience caused and assure them that their concern will be addressed promptly. Offer a solution, such as providing them with a clean room immediately or offering compensation for the inconvenience</w:t>
            </w:r>
            <w:r w:rsidR="00B338B2" w:rsidRPr="009602C0">
              <w:rPr>
                <w:rFonts w:ascii="Arial" w:eastAsia="Times New Roman" w:hAnsi="Arial" w:cs="Arial"/>
                <w:color w:val="auto"/>
                <w:szCs w:val="24"/>
                <w:lang w:eastAsia="zh-CN"/>
              </w:rPr>
              <w:t>.</w:t>
            </w:r>
          </w:p>
          <w:p w14:paraId="40A2F8F5" w14:textId="70CDAB4F" w:rsidR="00BF273C" w:rsidRPr="009602C0" w:rsidRDefault="00A35D95"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2</w:t>
            </w:r>
            <w:r w:rsidR="00BF273C" w:rsidRPr="009602C0">
              <w:rPr>
                <w:rFonts w:ascii="Arial" w:eastAsia="Times New Roman" w:hAnsi="Arial" w:cs="Arial"/>
                <w:color w:val="222222"/>
                <w:szCs w:val="24"/>
              </w:rPr>
              <w:t>. Familiari</w:t>
            </w:r>
            <w:r w:rsidR="00644F09" w:rsidRPr="009602C0">
              <w:rPr>
                <w:rFonts w:ascii="Arial" w:eastAsia="Times New Roman" w:hAnsi="Arial" w:cs="Arial"/>
                <w:color w:val="222222"/>
                <w:szCs w:val="24"/>
              </w:rPr>
              <w:t>s</w:t>
            </w:r>
            <w:r w:rsidR="00BF273C" w:rsidRPr="009602C0">
              <w:rPr>
                <w:rFonts w:ascii="Arial" w:eastAsia="Times New Roman" w:hAnsi="Arial" w:cs="Arial"/>
                <w:color w:val="222222"/>
                <w:szCs w:val="24"/>
              </w:rPr>
              <w:t>e myself with the hotel: I would quickly familiari</w:t>
            </w:r>
            <w:r w:rsidR="00644F09" w:rsidRPr="009602C0">
              <w:rPr>
                <w:rFonts w:ascii="Arial" w:eastAsia="Times New Roman" w:hAnsi="Arial" w:cs="Arial"/>
                <w:color w:val="222222"/>
                <w:szCs w:val="24"/>
              </w:rPr>
              <w:t>s</w:t>
            </w:r>
            <w:r w:rsidR="00BF273C" w:rsidRPr="009602C0">
              <w:rPr>
                <w:rFonts w:ascii="Arial" w:eastAsia="Times New Roman" w:hAnsi="Arial" w:cs="Arial"/>
                <w:color w:val="222222"/>
                <w:szCs w:val="24"/>
              </w:rPr>
              <w:t xml:space="preserve">e myself with the layout of the hotel, its amenities, and the services it offers. This would enable me to provide accurate </w:t>
            </w:r>
            <w:r w:rsidR="00BF273C" w:rsidRPr="009602C0">
              <w:rPr>
                <w:rFonts w:ascii="Arial" w:eastAsia="Times New Roman" w:hAnsi="Arial" w:cs="Arial"/>
                <w:color w:val="222222"/>
                <w:szCs w:val="24"/>
              </w:rPr>
              <w:lastRenderedPageBreak/>
              <w:t>information to guests and address their inquiries effectively</w:t>
            </w:r>
            <w:r w:rsidR="00B338B2" w:rsidRPr="009602C0">
              <w:rPr>
                <w:rFonts w:ascii="Arial" w:eastAsia="Times New Roman" w:hAnsi="Arial" w:cs="Arial"/>
                <w:color w:val="222222"/>
                <w:szCs w:val="24"/>
              </w:rPr>
              <w:t>.</w:t>
            </w:r>
          </w:p>
        </w:tc>
        <w:tc>
          <w:tcPr>
            <w:tcW w:w="3480" w:type="dxa"/>
          </w:tcPr>
          <w:p w14:paraId="55B283A2" w14:textId="64010693" w:rsidR="00BF273C" w:rsidRPr="009602C0" w:rsidRDefault="00BF273C"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lastRenderedPageBreak/>
              <w:t>To ensure smooth operations throughout my shift, I would adopt the following strategies:</w:t>
            </w:r>
          </w:p>
          <w:p w14:paraId="670710CD" w14:textId="77777777" w:rsidR="00BF273C" w:rsidRPr="009602C0" w:rsidRDefault="00BF273C" w:rsidP="009602C0">
            <w:pPr>
              <w:shd w:val="clear" w:color="auto" w:fill="FFFFFF"/>
              <w:spacing w:line="360" w:lineRule="auto"/>
              <w:rPr>
                <w:rFonts w:ascii="Arial" w:eastAsia="Times New Roman" w:hAnsi="Arial" w:cs="Arial"/>
                <w:color w:val="222222"/>
                <w:szCs w:val="24"/>
              </w:rPr>
            </w:pPr>
          </w:p>
          <w:p w14:paraId="658C8D96" w14:textId="50B0681B" w:rsidR="00BF273C" w:rsidRPr="009602C0" w:rsidRDefault="00CA2811"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 xml:space="preserve">1. </w:t>
            </w:r>
            <w:r w:rsidR="00BF273C" w:rsidRPr="009602C0">
              <w:rPr>
                <w:rFonts w:ascii="Arial" w:eastAsia="Times New Roman" w:hAnsi="Arial" w:cs="Arial"/>
                <w:color w:val="222222"/>
                <w:szCs w:val="24"/>
              </w:rPr>
              <w:t>Prioriti</w:t>
            </w:r>
            <w:r w:rsidR="00644F09" w:rsidRPr="009602C0">
              <w:rPr>
                <w:rFonts w:ascii="Arial" w:eastAsia="Times New Roman" w:hAnsi="Arial" w:cs="Arial"/>
                <w:color w:val="222222"/>
                <w:szCs w:val="24"/>
              </w:rPr>
              <w:t>s</w:t>
            </w:r>
            <w:r w:rsidR="00BF273C" w:rsidRPr="009602C0">
              <w:rPr>
                <w:rFonts w:ascii="Arial" w:eastAsia="Times New Roman" w:hAnsi="Arial" w:cs="Arial"/>
                <w:color w:val="222222"/>
                <w:szCs w:val="24"/>
              </w:rPr>
              <w:t>e tasks: identify and prioriti</w:t>
            </w:r>
            <w:r w:rsidR="00644F09" w:rsidRPr="009602C0">
              <w:rPr>
                <w:rFonts w:ascii="Arial" w:eastAsia="Times New Roman" w:hAnsi="Arial" w:cs="Arial"/>
                <w:color w:val="222222"/>
                <w:szCs w:val="24"/>
              </w:rPr>
              <w:t>s</w:t>
            </w:r>
            <w:r w:rsidR="00BF273C" w:rsidRPr="009602C0">
              <w:rPr>
                <w:rFonts w:ascii="Arial" w:eastAsia="Times New Roman" w:hAnsi="Arial" w:cs="Arial"/>
                <w:color w:val="222222"/>
                <w:szCs w:val="24"/>
              </w:rPr>
              <w:t xml:space="preserve">e essential tasks such as check-ins, check-outs, and handling guest requests. By managing my time effectively and focusing on critical activities, ensure that </w:t>
            </w:r>
            <w:r w:rsidR="00BF273C" w:rsidRPr="009602C0">
              <w:rPr>
                <w:rFonts w:ascii="Arial" w:eastAsia="Times New Roman" w:hAnsi="Arial" w:cs="Arial"/>
                <w:color w:val="222222"/>
                <w:szCs w:val="24"/>
              </w:rPr>
              <w:lastRenderedPageBreak/>
              <w:t>operations run smoothly, and guests receive prompt service</w:t>
            </w:r>
            <w:r w:rsidR="00CC251D" w:rsidRPr="009602C0">
              <w:rPr>
                <w:rFonts w:ascii="Arial" w:hAnsi="Arial" w:cs="Arial"/>
                <w:color w:val="222222"/>
                <w:szCs w:val="24"/>
                <w:shd w:val="clear" w:color="auto" w:fill="FFFFFF"/>
              </w:rPr>
              <w:t>.</w:t>
            </w:r>
          </w:p>
          <w:p w14:paraId="4735992F" w14:textId="77777777" w:rsidR="00BF273C" w:rsidRPr="009602C0" w:rsidRDefault="00BF273C" w:rsidP="009602C0">
            <w:pPr>
              <w:spacing w:line="360" w:lineRule="auto"/>
              <w:rPr>
                <w:rFonts w:ascii="Arial" w:eastAsia="Times New Roman" w:hAnsi="Arial" w:cs="Arial"/>
                <w:color w:val="000000"/>
                <w:szCs w:val="24"/>
                <w:shd w:val="clear" w:color="auto" w:fill="FFFFFF"/>
              </w:rPr>
            </w:pPr>
          </w:p>
        </w:tc>
        <w:tc>
          <w:tcPr>
            <w:tcW w:w="3480" w:type="dxa"/>
          </w:tcPr>
          <w:p w14:paraId="6E42732B" w14:textId="219C0A76" w:rsidR="00BF273C" w:rsidRPr="009602C0" w:rsidRDefault="00BF273C" w:rsidP="009602C0">
            <w:pPr>
              <w:spacing w:line="360" w:lineRule="auto"/>
              <w:rPr>
                <w:rFonts w:ascii="Arial" w:hAnsi="Arial" w:cs="Arial"/>
                <w:b/>
                <w:bCs/>
              </w:rPr>
            </w:pPr>
            <w:r w:rsidRPr="009602C0">
              <w:rPr>
                <w:rFonts w:ascii="Arial" w:eastAsia="Times New Roman" w:hAnsi="Arial" w:cs="Arial"/>
                <w:color w:val="222222"/>
                <w:szCs w:val="24"/>
              </w:rPr>
              <w:lastRenderedPageBreak/>
              <w:t>I consider this plan to be effective because it focuses on key aspects of guest service, effective communication, and operational efficiency. By familiari</w:t>
            </w:r>
            <w:r w:rsidR="00644F09" w:rsidRPr="009602C0">
              <w:rPr>
                <w:rFonts w:ascii="Arial" w:eastAsia="Times New Roman" w:hAnsi="Arial" w:cs="Arial"/>
                <w:color w:val="222222"/>
                <w:szCs w:val="24"/>
              </w:rPr>
              <w:t>s</w:t>
            </w:r>
            <w:r w:rsidRPr="009602C0">
              <w:rPr>
                <w:rFonts w:ascii="Arial" w:eastAsia="Times New Roman" w:hAnsi="Arial" w:cs="Arial"/>
                <w:color w:val="222222"/>
                <w:szCs w:val="24"/>
              </w:rPr>
              <w:t xml:space="preserve">ing myself with the hotel, adhering to standard operating procedures, and seeking assistance when needed, I can represent the </w:t>
            </w:r>
            <w:r w:rsidRPr="009602C0">
              <w:rPr>
                <w:rFonts w:ascii="Arial" w:eastAsia="Times New Roman" w:hAnsi="Arial" w:cs="Arial"/>
                <w:color w:val="222222"/>
                <w:szCs w:val="24"/>
              </w:rPr>
              <w:lastRenderedPageBreak/>
              <w:t>hotel well and ensure that guests have a positive experience</w:t>
            </w:r>
            <w:r w:rsidR="00B338B2" w:rsidRPr="009602C0">
              <w:rPr>
                <w:rFonts w:ascii="Arial" w:hAnsi="Arial" w:cs="Arial"/>
                <w:color w:val="222222"/>
                <w:szCs w:val="24"/>
                <w:shd w:val="clear" w:color="auto" w:fill="FFFFFF"/>
              </w:rPr>
              <w:t>.</w:t>
            </w:r>
          </w:p>
        </w:tc>
        <w:tc>
          <w:tcPr>
            <w:tcW w:w="3480" w:type="dxa"/>
          </w:tcPr>
          <w:p w14:paraId="5E161165" w14:textId="77777777" w:rsidR="00BF273C" w:rsidRPr="009602C0" w:rsidRDefault="00BF273C"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lastRenderedPageBreak/>
              <w:t>To create a contingency plan for future scenarios where my manager is unavailable, I would propose the following:</w:t>
            </w:r>
          </w:p>
          <w:p w14:paraId="0FA63C31" w14:textId="77777777" w:rsidR="00BF273C" w:rsidRPr="009602C0" w:rsidRDefault="00BF273C" w:rsidP="009602C0">
            <w:pPr>
              <w:shd w:val="clear" w:color="auto" w:fill="FFFFFF"/>
              <w:spacing w:line="360" w:lineRule="auto"/>
              <w:rPr>
                <w:rFonts w:ascii="Arial" w:eastAsia="Times New Roman" w:hAnsi="Arial" w:cs="Arial"/>
                <w:color w:val="222222"/>
                <w:szCs w:val="24"/>
              </w:rPr>
            </w:pPr>
          </w:p>
          <w:p w14:paraId="775FD7DF" w14:textId="77777777" w:rsidR="00BF273C" w:rsidRPr="009602C0" w:rsidRDefault="00BF273C"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 xml:space="preserve">1. Documenting standard procedures: I would create detailed documentation of standard operating procedures for various front desk tasks. This would serve </w:t>
            </w:r>
            <w:r w:rsidRPr="009602C0">
              <w:rPr>
                <w:rFonts w:ascii="Arial" w:eastAsia="Times New Roman" w:hAnsi="Arial" w:cs="Arial"/>
                <w:color w:val="222222"/>
                <w:szCs w:val="24"/>
              </w:rPr>
              <w:lastRenderedPageBreak/>
              <w:t>as a comprehensive resource for new team members or colleagues who need to step in during the absence of a manager.</w:t>
            </w:r>
          </w:p>
          <w:p w14:paraId="32E98F6E" w14:textId="77777777" w:rsidR="00BF273C" w:rsidRPr="009602C0" w:rsidRDefault="00BF273C" w:rsidP="009602C0">
            <w:pPr>
              <w:shd w:val="clear" w:color="auto" w:fill="FFFFFF"/>
              <w:spacing w:line="360" w:lineRule="auto"/>
              <w:rPr>
                <w:rFonts w:ascii="Arial" w:eastAsia="Times New Roman" w:hAnsi="Arial" w:cs="Arial"/>
                <w:color w:val="222222"/>
                <w:szCs w:val="24"/>
              </w:rPr>
            </w:pPr>
          </w:p>
          <w:p w14:paraId="06492353" w14:textId="77777777" w:rsidR="00BF273C" w:rsidRPr="009602C0" w:rsidRDefault="00BF273C" w:rsidP="009602C0">
            <w:pPr>
              <w:spacing w:line="360" w:lineRule="auto"/>
              <w:rPr>
                <w:rFonts w:ascii="Arial" w:hAnsi="Arial" w:cs="Arial"/>
                <w:b/>
                <w:bCs/>
              </w:rPr>
            </w:pPr>
          </w:p>
        </w:tc>
      </w:tr>
      <w:tr w:rsidR="00BF273C" w:rsidRPr="009602C0" w14:paraId="4741D2C3" w14:textId="77777777" w:rsidTr="00F9700F">
        <w:trPr>
          <w:trHeight w:val="293"/>
          <w:jc w:val="center"/>
        </w:trPr>
        <w:tc>
          <w:tcPr>
            <w:tcW w:w="3479" w:type="dxa"/>
          </w:tcPr>
          <w:p w14:paraId="0AA53945" w14:textId="77777777" w:rsidR="00BF273C" w:rsidRPr="009602C0" w:rsidRDefault="00BF273C" w:rsidP="009602C0">
            <w:pPr>
              <w:spacing w:line="360" w:lineRule="auto"/>
              <w:rPr>
                <w:rFonts w:ascii="Arial" w:eastAsia="Times New Roman" w:hAnsi="Arial" w:cs="Arial"/>
                <w:color w:val="222222"/>
                <w:szCs w:val="24"/>
              </w:rPr>
            </w:pPr>
          </w:p>
          <w:p w14:paraId="3115C5D7" w14:textId="73DF12C2" w:rsidR="00BF273C" w:rsidRPr="009602C0" w:rsidRDefault="00A35D95" w:rsidP="009602C0">
            <w:pPr>
              <w:spacing w:line="360" w:lineRule="auto"/>
              <w:rPr>
                <w:rFonts w:ascii="Arial" w:eastAsia="Times New Roman" w:hAnsi="Arial" w:cs="Arial"/>
                <w:color w:val="222222"/>
                <w:szCs w:val="24"/>
              </w:rPr>
            </w:pPr>
            <w:r w:rsidRPr="009602C0">
              <w:rPr>
                <w:rFonts w:ascii="Arial" w:eastAsia="Times New Roman" w:hAnsi="Arial" w:cs="Arial"/>
                <w:color w:val="222222"/>
                <w:szCs w:val="24"/>
              </w:rPr>
              <w:t>3</w:t>
            </w:r>
            <w:r w:rsidR="00B20793" w:rsidRPr="009602C0">
              <w:rPr>
                <w:rFonts w:ascii="Arial" w:eastAsia="Times New Roman" w:hAnsi="Arial" w:cs="Arial"/>
                <w:color w:val="222222"/>
                <w:szCs w:val="24"/>
              </w:rPr>
              <w:t xml:space="preserve">. </w:t>
            </w:r>
            <w:r w:rsidR="00BF273C" w:rsidRPr="009602C0">
              <w:rPr>
                <w:rFonts w:ascii="Arial" w:eastAsia="Times New Roman" w:hAnsi="Arial" w:cs="Arial"/>
                <w:color w:val="222222"/>
                <w:szCs w:val="24"/>
              </w:rPr>
              <w:t xml:space="preserve">Review standard operating </w:t>
            </w:r>
          </w:p>
          <w:p w14:paraId="2AD1BC72" w14:textId="48ACC192" w:rsidR="00BF273C" w:rsidRPr="009602C0" w:rsidRDefault="00BF273C"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procedures: I would thoroughly review the hotel's standard operating procedures for check-ins, check-outs, reservations, and other front desk tasks. This would ensure that I am aware of the correct processes and can provide a seamless experience for guests</w:t>
            </w:r>
            <w:r w:rsidR="00B338B2" w:rsidRPr="009602C0">
              <w:rPr>
                <w:rFonts w:ascii="Arial" w:eastAsia="Times New Roman" w:hAnsi="Arial" w:cs="Arial"/>
                <w:color w:val="222222"/>
                <w:szCs w:val="24"/>
              </w:rPr>
              <w:t>.</w:t>
            </w:r>
          </w:p>
        </w:tc>
        <w:tc>
          <w:tcPr>
            <w:tcW w:w="3480" w:type="dxa"/>
          </w:tcPr>
          <w:p w14:paraId="6EB8E9BB" w14:textId="77777777" w:rsidR="00BF273C" w:rsidRPr="009602C0" w:rsidRDefault="00BF273C" w:rsidP="009602C0">
            <w:pPr>
              <w:shd w:val="clear" w:color="auto" w:fill="FFFFFF"/>
              <w:spacing w:line="360" w:lineRule="auto"/>
              <w:rPr>
                <w:rFonts w:ascii="Arial" w:eastAsia="Times New Roman" w:hAnsi="Arial" w:cs="Arial"/>
                <w:color w:val="222222"/>
                <w:szCs w:val="24"/>
              </w:rPr>
            </w:pPr>
          </w:p>
          <w:p w14:paraId="22D2D992" w14:textId="77777777" w:rsidR="00191BBB" w:rsidRDefault="00B20793"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 xml:space="preserve">2. </w:t>
            </w:r>
            <w:r w:rsidR="00BF273C" w:rsidRPr="009602C0">
              <w:rPr>
                <w:rFonts w:ascii="Arial" w:eastAsia="Times New Roman" w:hAnsi="Arial" w:cs="Arial"/>
                <w:color w:val="222222"/>
                <w:szCs w:val="24"/>
              </w:rPr>
              <w:t>Communicate with other departments: Effective communication with housekeeping, maintenance, and other departments is crucial for maintaining operational efficiency. By coordinating with these teams and providing timely updates on guest needs, we can ensure that guest requests are fulfilled promptly</w:t>
            </w:r>
            <w:r w:rsidR="00B338B2" w:rsidRPr="009602C0">
              <w:rPr>
                <w:rFonts w:ascii="Arial" w:eastAsia="Times New Roman" w:hAnsi="Arial" w:cs="Arial"/>
                <w:color w:val="222222"/>
                <w:szCs w:val="24"/>
              </w:rPr>
              <w:t>.</w:t>
            </w:r>
          </w:p>
          <w:p w14:paraId="03EDA1A9" w14:textId="77777777" w:rsidR="009602C0" w:rsidRDefault="009602C0" w:rsidP="009602C0">
            <w:pPr>
              <w:shd w:val="clear" w:color="auto" w:fill="FFFFFF"/>
              <w:spacing w:line="360" w:lineRule="auto"/>
              <w:rPr>
                <w:rFonts w:ascii="Arial" w:eastAsia="Times New Roman" w:hAnsi="Arial" w:cs="Arial"/>
                <w:color w:val="222222"/>
                <w:szCs w:val="24"/>
              </w:rPr>
            </w:pPr>
          </w:p>
          <w:p w14:paraId="40E59899" w14:textId="77777777" w:rsidR="009602C0" w:rsidRDefault="009602C0" w:rsidP="009602C0">
            <w:pPr>
              <w:shd w:val="clear" w:color="auto" w:fill="FFFFFF"/>
              <w:spacing w:line="360" w:lineRule="auto"/>
              <w:rPr>
                <w:rFonts w:ascii="Arial" w:eastAsia="Times New Roman" w:hAnsi="Arial" w:cs="Arial"/>
                <w:color w:val="222222"/>
                <w:szCs w:val="24"/>
              </w:rPr>
            </w:pPr>
          </w:p>
          <w:p w14:paraId="248A1F41" w14:textId="77777777" w:rsidR="009602C0" w:rsidRDefault="009602C0" w:rsidP="009602C0">
            <w:pPr>
              <w:shd w:val="clear" w:color="auto" w:fill="FFFFFF"/>
              <w:spacing w:line="360" w:lineRule="auto"/>
              <w:rPr>
                <w:rFonts w:ascii="Arial" w:eastAsia="Times New Roman" w:hAnsi="Arial" w:cs="Arial"/>
                <w:color w:val="222222"/>
                <w:szCs w:val="24"/>
              </w:rPr>
            </w:pPr>
          </w:p>
          <w:p w14:paraId="1204E003" w14:textId="77777777" w:rsidR="009602C0" w:rsidRDefault="009602C0" w:rsidP="009602C0">
            <w:pPr>
              <w:shd w:val="clear" w:color="auto" w:fill="FFFFFF"/>
              <w:spacing w:line="360" w:lineRule="auto"/>
              <w:rPr>
                <w:rFonts w:ascii="Arial" w:eastAsia="Times New Roman" w:hAnsi="Arial" w:cs="Arial"/>
                <w:color w:val="222222"/>
                <w:szCs w:val="24"/>
              </w:rPr>
            </w:pPr>
          </w:p>
          <w:p w14:paraId="4B373DCD" w14:textId="61DDB8BC" w:rsidR="009602C0" w:rsidRPr="009602C0" w:rsidRDefault="009602C0" w:rsidP="009602C0">
            <w:pPr>
              <w:shd w:val="clear" w:color="auto" w:fill="FFFFFF"/>
              <w:spacing w:line="360" w:lineRule="auto"/>
              <w:rPr>
                <w:rFonts w:ascii="Arial" w:eastAsia="Times New Roman" w:hAnsi="Arial" w:cs="Arial"/>
                <w:color w:val="222222"/>
                <w:szCs w:val="24"/>
              </w:rPr>
            </w:pPr>
          </w:p>
        </w:tc>
        <w:tc>
          <w:tcPr>
            <w:tcW w:w="3480" w:type="dxa"/>
          </w:tcPr>
          <w:p w14:paraId="214AB9E4" w14:textId="77777777" w:rsidR="00BF273C" w:rsidRPr="009602C0" w:rsidRDefault="00BF273C" w:rsidP="009602C0">
            <w:pPr>
              <w:spacing w:line="360" w:lineRule="auto"/>
              <w:rPr>
                <w:rFonts w:ascii="Arial" w:hAnsi="Arial" w:cs="Arial"/>
                <w:b/>
                <w:bCs/>
              </w:rPr>
            </w:pPr>
          </w:p>
        </w:tc>
        <w:tc>
          <w:tcPr>
            <w:tcW w:w="3480" w:type="dxa"/>
          </w:tcPr>
          <w:p w14:paraId="316767A0" w14:textId="77777777" w:rsidR="00BF273C" w:rsidRPr="009602C0" w:rsidRDefault="00BF273C" w:rsidP="009602C0">
            <w:pPr>
              <w:spacing w:line="360" w:lineRule="auto"/>
              <w:rPr>
                <w:rFonts w:ascii="Arial" w:hAnsi="Arial" w:cs="Arial"/>
                <w:b/>
                <w:bCs/>
              </w:rPr>
            </w:pPr>
          </w:p>
          <w:p w14:paraId="66FF2975" w14:textId="05FF8821" w:rsidR="00BF273C" w:rsidRPr="009602C0" w:rsidRDefault="00BF273C"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2. Cross-training among team members: I would encourage cross-training among front desk associates to ensure that everyone has a solid understanding of different tasks and responsibilities. This would enable a smooth transition and efficient handling of front desk operations when a manager is absent</w:t>
            </w:r>
            <w:r w:rsidR="00B338B2" w:rsidRPr="009602C0">
              <w:rPr>
                <w:rFonts w:ascii="Arial" w:eastAsia="Times New Roman" w:hAnsi="Arial" w:cs="Arial"/>
                <w:color w:val="222222"/>
                <w:szCs w:val="24"/>
              </w:rPr>
              <w:t>.</w:t>
            </w:r>
          </w:p>
          <w:p w14:paraId="65E66084" w14:textId="77777777" w:rsidR="00BF273C" w:rsidRPr="009602C0" w:rsidRDefault="00BF273C" w:rsidP="009602C0">
            <w:pPr>
              <w:shd w:val="clear" w:color="auto" w:fill="FFFFFF"/>
              <w:spacing w:line="360" w:lineRule="auto"/>
              <w:rPr>
                <w:rFonts w:ascii="Arial" w:eastAsia="Times New Roman" w:hAnsi="Arial" w:cs="Arial"/>
                <w:color w:val="222222"/>
                <w:szCs w:val="24"/>
              </w:rPr>
            </w:pPr>
          </w:p>
          <w:p w14:paraId="4ACA2031" w14:textId="668FB032" w:rsidR="00BF273C" w:rsidRPr="009602C0" w:rsidRDefault="00BF273C" w:rsidP="009602C0">
            <w:pPr>
              <w:spacing w:line="360" w:lineRule="auto"/>
              <w:rPr>
                <w:rFonts w:ascii="Arial" w:hAnsi="Arial" w:cs="Arial"/>
                <w:b/>
                <w:bCs/>
              </w:rPr>
            </w:pPr>
          </w:p>
        </w:tc>
      </w:tr>
      <w:tr w:rsidR="00BF273C" w:rsidRPr="009602C0" w14:paraId="0AB8454E" w14:textId="77777777" w:rsidTr="00F9700F">
        <w:trPr>
          <w:trHeight w:val="293"/>
          <w:jc w:val="center"/>
        </w:trPr>
        <w:tc>
          <w:tcPr>
            <w:tcW w:w="3479" w:type="dxa"/>
          </w:tcPr>
          <w:p w14:paraId="332063B1" w14:textId="77777777" w:rsidR="00191BBB" w:rsidRPr="009602C0" w:rsidRDefault="00191BBB" w:rsidP="009602C0">
            <w:pPr>
              <w:spacing w:line="360" w:lineRule="auto"/>
              <w:rPr>
                <w:rFonts w:ascii="Arial" w:hAnsi="Arial" w:cs="Arial"/>
                <w:b/>
                <w:bCs/>
              </w:rPr>
            </w:pPr>
          </w:p>
          <w:p w14:paraId="433F704F" w14:textId="0468BB4C" w:rsidR="00D80772" w:rsidRPr="0050074F" w:rsidRDefault="00A35D95" w:rsidP="0050074F">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4</w:t>
            </w:r>
            <w:r w:rsidR="00B20793" w:rsidRPr="009602C0">
              <w:rPr>
                <w:rFonts w:ascii="Arial" w:eastAsia="Times New Roman" w:hAnsi="Arial" w:cs="Arial"/>
                <w:color w:val="222222"/>
                <w:szCs w:val="24"/>
              </w:rPr>
              <w:t xml:space="preserve">. </w:t>
            </w:r>
            <w:r w:rsidR="00BF273C" w:rsidRPr="009602C0">
              <w:rPr>
                <w:rFonts w:ascii="Arial" w:eastAsia="Times New Roman" w:hAnsi="Arial" w:cs="Arial"/>
                <w:color w:val="222222"/>
                <w:szCs w:val="24"/>
              </w:rPr>
              <w:t xml:space="preserve">Maintain a professional </w:t>
            </w:r>
            <w:r w:rsidR="009A6B14" w:rsidRPr="009602C0">
              <w:rPr>
                <w:rFonts w:ascii="Arial" w:eastAsia="Times New Roman" w:hAnsi="Arial" w:cs="Arial"/>
                <w:color w:val="222222"/>
                <w:szCs w:val="24"/>
              </w:rPr>
              <w:t>demeanour</w:t>
            </w:r>
            <w:r w:rsidR="00BF273C" w:rsidRPr="009602C0">
              <w:rPr>
                <w:rFonts w:ascii="Arial" w:eastAsia="Times New Roman" w:hAnsi="Arial" w:cs="Arial"/>
                <w:color w:val="222222"/>
                <w:szCs w:val="24"/>
              </w:rPr>
              <w:t>: I would approach guests with a friendly and professional attitude, ensuring that they feel welcomed and valued. Active listening and effective communication would be crucial in understanding their needs and addressing any concerns they may have</w:t>
            </w:r>
            <w:r w:rsidR="0037426B" w:rsidRPr="009602C0">
              <w:rPr>
                <w:rFonts w:ascii="Arial" w:eastAsia="Times New Roman" w:hAnsi="Arial" w:cs="Arial"/>
                <w:color w:val="222222"/>
                <w:szCs w:val="24"/>
              </w:rPr>
              <w:t>.</w:t>
            </w:r>
          </w:p>
        </w:tc>
        <w:tc>
          <w:tcPr>
            <w:tcW w:w="3480" w:type="dxa"/>
          </w:tcPr>
          <w:p w14:paraId="6774B3E4" w14:textId="77777777" w:rsidR="00BF273C" w:rsidRPr="009602C0" w:rsidRDefault="00BF273C" w:rsidP="009602C0">
            <w:pPr>
              <w:shd w:val="clear" w:color="auto" w:fill="FFFFFF"/>
              <w:spacing w:line="360" w:lineRule="auto"/>
              <w:rPr>
                <w:rFonts w:ascii="Arial" w:eastAsia="Times New Roman" w:hAnsi="Arial" w:cs="Arial"/>
                <w:color w:val="222222"/>
                <w:szCs w:val="24"/>
              </w:rPr>
            </w:pPr>
          </w:p>
          <w:p w14:paraId="4F5A9AA1" w14:textId="20E535C4" w:rsidR="00BF273C" w:rsidRPr="009602C0" w:rsidRDefault="00B20793"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 xml:space="preserve">3. </w:t>
            </w:r>
            <w:r w:rsidR="00BF273C" w:rsidRPr="009602C0">
              <w:rPr>
                <w:rFonts w:ascii="Arial" w:eastAsia="Times New Roman" w:hAnsi="Arial" w:cs="Arial"/>
                <w:color w:val="222222"/>
                <w:szCs w:val="24"/>
              </w:rPr>
              <w:t>Stay organi</w:t>
            </w:r>
            <w:r w:rsidR="000E639D" w:rsidRPr="009602C0">
              <w:rPr>
                <w:rFonts w:ascii="Arial" w:eastAsia="Times New Roman" w:hAnsi="Arial" w:cs="Arial"/>
                <w:color w:val="222222"/>
                <w:szCs w:val="24"/>
              </w:rPr>
              <w:t>s</w:t>
            </w:r>
            <w:r w:rsidR="00BF273C" w:rsidRPr="009602C0">
              <w:rPr>
                <w:rFonts w:ascii="Arial" w:eastAsia="Times New Roman" w:hAnsi="Arial" w:cs="Arial"/>
                <w:color w:val="222222"/>
                <w:szCs w:val="24"/>
              </w:rPr>
              <w:t>ed: I would keep the front desk area clean, tidy, and well-stocked with necessary supplies. This would contribute to a professional and efficient work environment, allowing me to handle tasks smoothly and minimize any potential disruptions</w:t>
            </w:r>
            <w:r w:rsidR="0037426B" w:rsidRPr="009602C0">
              <w:rPr>
                <w:rFonts w:ascii="Arial" w:eastAsia="Times New Roman" w:hAnsi="Arial" w:cs="Arial"/>
                <w:color w:val="222222"/>
                <w:szCs w:val="24"/>
              </w:rPr>
              <w:t>.</w:t>
            </w:r>
          </w:p>
          <w:p w14:paraId="61EAE030" w14:textId="77777777" w:rsidR="00BF273C" w:rsidRPr="009602C0" w:rsidRDefault="00BF273C" w:rsidP="009602C0">
            <w:pPr>
              <w:shd w:val="clear" w:color="auto" w:fill="FFFFFF"/>
              <w:spacing w:line="360" w:lineRule="auto"/>
              <w:rPr>
                <w:rFonts w:ascii="Arial" w:eastAsia="Times New Roman" w:hAnsi="Arial" w:cs="Arial"/>
                <w:color w:val="222222"/>
                <w:szCs w:val="24"/>
              </w:rPr>
            </w:pPr>
          </w:p>
          <w:p w14:paraId="73C46EFF" w14:textId="77777777" w:rsidR="00BF273C" w:rsidRPr="009602C0" w:rsidRDefault="00BF273C" w:rsidP="009602C0">
            <w:pPr>
              <w:spacing w:line="360" w:lineRule="auto"/>
              <w:rPr>
                <w:rFonts w:ascii="Arial" w:hAnsi="Arial" w:cs="Arial"/>
                <w:b/>
                <w:bCs/>
              </w:rPr>
            </w:pPr>
          </w:p>
        </w:tc>
        <w:tc>
          <w:tcPr>
            <w:tcW w:w="3480" w:type="dxa"/>
          </w:tcPr>
          <w:p w14:paraId="51E326D8" w14:textId="77777777" w:rsidR="00BF273C" w:rsidRPr="009602C0" w:rsidRDefault="00BF273C" w:rsidP="009602C0">
            <w:pPr>
              <w:spacing w:line="360" w:lineRule="auto"/>
              <w:rPr>
                <w:rFonts w:ascii="Arial" w:hAnsi="Arial" w:cs="Arial"/>
                <w:b/>
                <w:bCs/>
              </w:rPr>
            </w:pPr>
          </w:p>
        </w:tc>
        <w:tc>
          <w:tcPr>
            <w:tcW w:w="3480" w:type="dxa"/>
          </w:tcPr>
          <w:p w14:paraId="779C6363" w14:textId="77777777" w:rsidR="00BF273C" w:rsidRPr="009602C0" w:rsidRDefault="00BF273C" w:rsidP="009602C0">
            <w:pPr>
              <w:spacing w:line="360" w:lineRule="auto"/>
              <w:rPr>
                <w:rFonts w:ascii="Arial" w:hAnsi="Arial" w:cs="Arial"/>
                <w:b/>
                <w:bCs/>
              </w:rPr>
            </w:pPr>
          </w:p>
          <w:p w14:paraId="12561034" w14:textId="521B8A63" w:rsidR="00BF273C" w:rsidRPr="009602C0" w:rsidRDefault="00BF273C"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3. Regular updates and training: I would organi</w:t>
            </w:r>
            <w:r w:rsidR="000E639D" w:rsidRPr="009602C0">
              <w:rPr>
                <w:rFonts w:ascii="Arial" w:eastAsia="Times New Roman" w:hAnsi="Arial" w:cs="Arial"/>
                <w:color w:val="222222"/>
                <w:szCs w:val="24"/>
              </w:rPr>
              <w:t>s</w:t>
            </w:r>
            <w:r w:rsidRPr="009602C0">
              <w:rPr>
                <w:rFonts w:ascii="Arial" w:eastAsia="Times New Roman" w:hAnsi="Arial" w:cs="Arial"/>
                <w:color w:val="222222"/>
                <w:szCs w:val="24"/>
              </w:rPr>
              <w:t>e regular training sessions to keep team members updated on any changes to procedures, policies, or technology systems. This would ensure that all front desk associates are equipped with the necessary knowledge and skills to handle various situations independently</w:t>
            </w:r>
            <w:r w:rsidR="0037426B" w:rsidRPr="009602C0">
              <w:rPr>
                <w:rFonts w:ascii="Arial" w:eastAsia="Times New Roman" w:hAnsi="Arial" w:cs="Arial"/>
                <w:color w:val="222222"/>
                <w:szCs w:val="24"/>
              </w:rPr>
              <w:t>.</w:t>
            </w:r>
          </w:p>
        </w:tc>
      </w:tr>
      <w:tr w:rsidR="00BF273C" w:rsidRPr="009602C0" w14:paraId="0D17F5E4" w14:textId="77777777" w:rsidTr="00F9700F">
        <w:trPr>
          <w:trHeight w:val="293"/>
          <w:jc w:val="center"/>
        </w:trPr>
        <w:tc>
          <w:tcPr>
            <w:tcW w:w="3479" w:type="dxa"/>
          </w:tcPr>
          <w:p w14:paraId="13834543" w14:textId="2D048F9C" w:rsidR="00BF273C" w:rsidRPr="009602C0" w:rsidRDefault="00484FA4"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 xml:space="preserve">4. </w:t>
            </w:r>
            <w:r w:rsidR="00BF273C" w:rsidRPr="009602C0">
              <w:rPr>
                <w:rFonts w:ascii="Arial" w:eastAsia="Times New Roman" w:hAnsi="Arial" w:cs="Arial"/>
                <w:color w:val="222222"/>
                <w:szCs w:val="24"/>
              </w:rPr>
              <w:t>Seek assistance when needed: In the absence of my manager, I would reach out to other experienced team members or supervisors for guidance and support. Collaborating with colleagues and utili</w:t>
            </w:r>
            <w:r w:rsidR="005E69B1" w:rsidRPr="009602C0">
              <w:rPr>
                <w:rFonts w:ascii="Arial" w:eastAsia="Times New Roman" w:hAnsi="Arial" w:cs="Arial"/>
                <w:color w:val="222222"/>
                <w:szCs w:val="24"/>
              </w:rPr>
              <w:t>s</w:t>
            </w:r>
            <w:r w:rsidR="00BF273C" w:rsidRPr="009602C0">
              <w:rPr>
                <w:rFonts w:ascii="Arial" w:eastAsia="Times New Roman" w:hAnsi="Arial" w:cs="Arial"/>
                <w:color w:val="222222"/>
                <w:szCs w:val="24"/>
              </w:rPr>
              <w:t xml:space="preserve">ing their knowledge </w:t>
            </w:r>
          </w:p>
          <w:p w14:paraId="6C8A8BBC" w14:textId="714DCBDA" w:rsidR="00BF273C" w:rsidRPr="009602C0" w:rsidRDefault="00BF273C" w:rsidP="009602C0">
            <w:pPr>
              <w:spacing w:after="160" w:line="360" w:lineRule="auto"/>
              <w:rPr>
                <w:rFonts w:ascii="Arial" w:eastAsia="Times New Roman" w:hAnsi="Arial" w:cs="Arial"/>
                <w:color w:val="auto"/>
                <w:szCs w:val="24"/>
                <w:lang w:eastAsia="zh-CN"/>
              </w:rPr>
            </w:pPr>
            <w:r w:rsidRPr="009602C0">
              <w:rPr>
                <w:rFonts w:ascii="Arial" w:eastAsia="Times New Roman" w:hAnsi="Arial" w:cs="Arial"/>
                <w:color w:val="222222"/>
                <w:szCs w:val="24"/>
              </w:rPr>
              <w:lastRenderedPageBreak/>
              <w:t xml:space="preserve">and expertise would help ensure that guests' needs are met </w:t>
            </w:r>
            <w:r w:rsidR="00793E46" w:rsidRPr="009602C0">
              <w:rPr>
                <w:rFonts w:ascii="Arial" w:eastAsia="Times New Roman" w:hAnsi="Arial" w:cs="Arial"/>
                <w:color w:val="222222"/>
                <w:szCs w:val="24"/>
              </w:rPr>
              <w:t>efficiently</w:t>
            </w:r>
            <w:r w:rsidR="000C39F4" w:rsidRPr="009602C0">
              <w:rPr>
                <w:rFonts w:ascii="Arial" w:eastAsia="Times New Roman" w:hAnsi="Arial" w:cs="Arial"/>
                <w:color w:val="222222"/>
                <w:szCs w:val="24"/>
              </w:rPr>
              <w:t>.</w:t>
            </w:r>
          </w:p>
          <w:p w14:paraId="5A476D78" w14:textId="1A1FA37C" w:rsidR="00BF273C" w:rsidRPr="009602C0" w:rsidRDefault="00BF273C" w:rsidP="009602C0">
            <w:pPr>
              <w:spacing w:line="360" w:lineRule="auto"/>
              <w:rPr>
                <w:rFonts w:ascii="Arial" w:hAnsi="Arial" w:cs="Arial"/>
                <w:b/>
                <w:bCs/>
              </w:rPr>
            </w:pPr>
          </w:p>
        </w:tc>
        <w:tc>
          <w:tcPr>
            <w:tcW w:w="3480" w:type="dxa"/>
          </w:tcPr>
          <w:p w14:paraId="013F6DEA" w14:textId="0552D71E" w:rsidR="00BF273C" w:rsidRPr="009602C0" w:rsidRDefault="00BF273C" w:rsidP="009602C0">
            <w:pPr>
              <w:spacing w:line="360" w:lineRule="auto"/>
              <w:rPr>
                <w:rFonts w:ascii="Arial" w:hAnsi="Arial" w:cs="Arial"/>
                <w:b/>
                <w:bCs/>
              </w:rPr>
            </w:pPr>
          </w:p>
        </w:tc>
        <w:tc>
          <w:tcPr>
            <w:tcW w:w="3480" w:type="dxa"/>
          </w:tcPr>
          <w:p w14:paraId="79684AE6" w14:textId="77777777" w:rsidR="00BF273C" w:rsidRPr="009602C0" w:rsidRDefault="00BF273C" w:rsidP="009602C0">
            <w:pPr>
              <w:spacing w:line="360" w:lineRule="auto"/>
              <w:rPr>
                <w:rFonts w:ascii="Arial" w:hAnsi="Arial" w:cs="Arial"/>
                <w:b/>
                <w:bCs/>
              </w:rPr>
            </w:pPr>
          </w:p>
        </w:tc>
        <w:tc>
          <w:tcPr>
            <w:tcW w:w="3480" w:type="dxa"/>
          </w:tcPr>
          <w:p w14:paraId="0B88E9A4" w14:textId="74A3603F" w:rsidR="00BF273C" w:rsidRPr="009602C0" w:rsidRDefault="00BF273C" w:rsidP="009602C0">
            <w:pPr>
              <w:shd w:val="clear" w:color="auto" w:fill="FFFFFF"/>
              <w:spacing w:line="360" w:lineRule="auto"/>
              <w:rPr>
                <w:rFonts w:ascii="Arial" w:eastAsia="Times New Roman" w:hAnsi="Arial" w:cs="Arial"/>
                <w:color w:val="222222"/>
                <w:szCs w:val="24"/>
              </w:rPr>
            </w:pPr>
            <w:r w:rsidRPr="009602C0">
              <w:rPr>
                <w:rFonts w:ascii="Arial" w:eastAsia="Times New Roman" w:hAnsi="Arial" w:cs="Arial"/>
                <w:color w:val="222222"/>
                <w:szCs w:val="24"/>
              </w:rPr>
              <w:t>By implementing these measures, we would be prepared for unexpected absences and capable of maintaining seamless operations and exceptional guest service</w:t>
            </w:r>
            <w:r w:rsidR="000C39F4" w:rsidRPr="009602C0">
              <w:rPr>
                <w:rFonts w:ascii="Arial" w:eastAsia="Times New Roman" w:hAnsi="Arial" w:cs="Arial"/>
                <w:color w:val="222222"/>
                <w:szCs w:val="24"/>
              </w:rPr>
              <w:t>.</w:t>
            </w:r>
          </w:p>
          <w:p w14:paraId="310E4FCB" w14:textId="77777777" w:rsidR="00BF273C" w:rsidRPr="009602C0" w:rsidRDefault="00BF273C" w:rsidP="009602C0">
            <w:pPr>
              <w:spacing w:line="360" w:lineRule="auto"/>
              <w:rPr>
                <w:rFonts w:ascii="Arial" w:hAnsi="Arial" w:cs="Arial"/>
                <w:b/>
                <w:bCs/>
              </w:rPr>
            </w:pPr>
          </w:p>
        </w:tc>
      </w:tr>
    </w:tbl>
    <w:p w14:paraId="1F8DD6F5" w14:textId="77777777" w:rsidR="00CD26B9" w:rsidRPr="009602C0" w:rsidRDefault="00CD26B9" w:rsidP="009602C0">
      <w:pPr>
        <w:spacing w:line="360" w:lineRule="auto"/>
        <w:rPr>
          <w:rFonts w:ascii="Arial" w:hAnsi="Arial" w:cs="Arial"/>
          <w:b/>
          <w:bCs/>
        </w:rPr>
        <w:sectPr w:rsidR="00CD26B9" w:rsidRPr="009602C0" w:rsidSect="00CD26B9">
          <w:pgSz w:w="16838" w:h="11906" w:orient="landscape"/>
          <w:pgMar w:top="1440" w:right="1077" w:bottom="1440" w:left="1077" w:header="709" w:footer="709" w:gutter="0"/>
          <w:cols w:space="708"/>
          <w:docGrid w:linePitch="360"/>
        </w:sectPr>
      </w:pPr>
    </w:p>
    <w:p w14:paraId="49EE8DA0" w14:textId="77777777" w:rsidR="009E31E5" w:rsidRPr="009602C0" w:rsidRDefault="009E31E5" w:rsidP="009602C0">
      <w:pPr>
        <w:spacing w:line="360" w:lineRule="auto"/>
        <w:rPr>
          <w:rFonts w:ascii="Arial" w:hAnsi="Arial" w:cs="Arial"/>
          <w:b/>
          <w:bCs/>
          <w:sz w:val="28"/>
          <w:szCs w:val="28"/>
        </w:rPr>
      </w:pPr>
      <w:r w:rsidRPr="009602C0">
        <w:rPr>
          <w:rFonts w:ascii="Arial" w:hAnsi="Arial" w:cs="Arial"/>
          <w:b/>
          <w:bCs/>
          <w:sz w:val="28"/>
          <w:szCs w:val="28"/>
        </w:rPr>
        <w:lastRenderedPageBreak/>
        <w:t>Component Three:</w:t>
      </w:r>
    </w:p>
    <w:p w14:paraId="5FBC0638" w14:textId="40A3FF92" w:rsidR="009E31E5" w:rsidRPr="009602C0" w:rsidRDefault="009E31E5" w:rsidP="009602C0">
      <w:pPr>
        <w:spacing w:line="360" w:lineRule="auto"/>
        <w:rPr>
          <w:rFonts w:ascii="Arial" w:eastAsia="Carlito" w:hAnsi="Arial" w:cs="Arial"/>
          <w:b/>
          <w:color w:val="auto"/>
          <w:sz w:val="28"/>
          <w:szCs w:val="28"/>
          <w:lang w:val="en-US"/>
        </w:rPr>
      </w:pPr>
      <w:r w:rsidRPr="009602C0">
        <w:rPr>
          <w:rFonts w:ascii="Arial" w:eastAsia="Carlito" w:hAnsi="Arial" w:cs="Arial"/>
          <w:b/>
          <w:color w:val="auto"/>
          <w:sz w:val="28"/>
          <w:szCs w:val="28"/>
          <w:lang w:val="en-US"/>
        </w:rPr>
        <w:t>Contribution to Overall Module Assessment: 50%</w:t>
      </w:r>
      <w:r w:rsidR="002813CE" w:rsidRPr="009602C0">
        <w:rPr>
          <w:rFonts w:ascii="Arial" w:eastAsia="Carlito" w:hAnsi="Arial" w:cs="Arial"/>
          <w:b/>
          <w:color w:val="auto"/>
          <w:sz w:val="28"/>
          <w:szCs w:val="28"/>
          <w:lang w:val="en-US"/>
        </w:rPr>
        <w:t xml:space="preserve"> </w:t>
      </w:r>
      <w:r w:rsidR="002813CE" w:rsidRPr="009602C0">
        <w:rPr>
          <w:rFonts w:ascii="Arial" w:eastAsia="Times New Roman" w:hAnsi="Arial" w:cs="Arial"/>
          <w:b/>
          <w:bCs/>
          <w:i/>
          <w:iCs/>
          <w:color w:val="000000"/>
          <w:sz w:val="28"/>
          <w:szCs w:val="28"/>
          <w:lang w:val="en-US"/>
        </w:rPr>
        <w:t>(1000 words  +/- 10%)</w:t>
      </w:r>
    </w:p>
    <w:p w14:paraId="516AD3A0" w14:textId="3D42D341" w:rsidR="009E31E5" w:rsidRPr="009602C0" w:rsidRDefault="009E31E5" w:rsidP="009602C0">
      <w:pPr>
        <w:widowControl w:val="0"/>
        <w:autoSpaceDE w:val="0"/>
        <w:autoSpaceDN w:val="0"/>
        <w:spacing w:before="2" w:after="0" w:line="360" w:lineRule="auto"/>
        <w:jc w:val="both"/>
        <w:rPr>
          <w:rFonts w:ascii="Arial" w:eastAsia="Times New Roman" w:hAnsi="Arial" w:cs="Arial"/>
          <w:b/>
          <w:bCs/>
          <w:i/>
          <w:iCs/>
          <w:color w:val="000000"/>
          <w:sz w:val="28"/>
          <w:szCs w:val="28"/>
          <w:lang w:val="en-US"/>
        </w:rPr>
      </w:pPr>
      <w:r w:rsidRPr="009602C0">
        <w:rPr>
          <w:rFonts w:ascii="Arial" w:eastAsia="Times New Roman" w:hAnsi="Arial" w:cs="Arial"/>
          <w:color w:val="000000"/>
          <w:sz w:val="28"/>
          <w:szCs w:val="28"/>
          <w:shd w:val="clear" w:color="auto" w:fill="FFFFFF"/>
          <w:lang w:val="en-US"/>
        </w:rPr>
        <w:t xml:space="preserve">Writing in essay format - </w:t>
      </w:r>
      <w:r w:rsidRPr="009602C0">
        <w:rPr>
          <w:rFonts w:ascii="Arial" w:eastAsia="Times New Roman" w:hAnsi="Arial" w:cs="Arial"/>
          <w:b/>
          <w:bCs/>
          <w:i/>
          <w:iCs/>
          <w:color w:val="000000"/>
          <w:sz w:val="28"/>
          <w:szCs w:val="28"/>
          <w:shd w:val="clear" w:color="auto" w:fill="FFFFFF"/>
          <w:lang w:val="en-US"/>
        </w:rPr>
        <w:t>Describe the key elements that are required when considering these four elements of hotel operations:</w:t>
      </w:r>
    </w:p>
    <w:p w14:paraId="48439487" w14:textId="77777777" w:rsidR="00DF39AD" w:rsidRPr="009602C0" w:rsidRDefault="00DF39AD" w:rsidP="009602C0">
      <w:pPr>
        <w:shd w:val="clear" w:color="auto" w:fill="FFFFFF"/>
        <w:spacing w:after="0" w:line="360" w:lineRule="auto"/>
        <w:jc w:val="both"/>
        <w:rPr>
          <w:rFonts w:ascii="Arial" w:eastAsia="Times New Roman" w:hAnsi="Arial" w:cs="Arial"/>
          <w:b/>
          <w:bCs/>
          <w:color w:val="222222"/>
          <w:szCs w:val="24"/>
          <w:u w:val="single"/>
        </w:rPr>
      </w:pPr>
      <w:r w:rsidRPr="009602C0">
        <w:rPr>
          <w:rFonts w:ascii="Arial" w:eastAsia="Times New Roman" w:hAnsi="Arial" w:cs="Arial"/>
          <w:b/>
          <w:bCs/>
          <w:color w:val="222222"/>
          <w:szCs w:val="24"/>
          <w:u w:val="single"/>
        </w:rPr>
        <w:t>Introduction:</w:t>
      </w:r>
    </w:p>
    <w:p w14:paraId="67AFD272" w14:textId="77777777" w:rsidR="00DF39AD" w:rsidRPr="009602C0" w:rsidRDefault="00DF39AD" w:rsidP="009602C0">
      <w:pPr>
        <w:shd w:val="clear" w:color="auto" w:fill="FFFFFF"/>
        <w:spacing w:after="0" w:line="360" w:lineRule="auto"/>
        <w:jc w:val="both"/>
        <w:rPr>
          <w:rFonts w:ascii="Arial" w:eastAsia="Times New Roman" w:hAnsi="Arial" w:cs="Arial"/>
          <w:b/>
          <w:bCs/>
          <w:color w:val="222222"/>
          <w:szCs w:val="24"/>
          <w:u w:val="single"/>
        </w:rPr>
      </w:pPr>
    </w:p>
    <w:p w14:paraId="7D4AF9A0" w14:textId="0AEF0454" w:rsidR="002E63F2" w:rsidRPr="009602C0" w:rsidRDefault="002E63F2"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 xml:space="preserve">The successful operation of a hotel requires careful consideration of various key elements. In this essay, we will explore four crucial elements that play a vital role in hotel operations: Property Management Systems (PMS), Hotel reputation, Communication, and Staffing. These elements are interconnected and contribute to the overall efficiency, guest satisfaction, and profitability of a hotel. By understanding and effectively managing these elements, hotel operators can ensure a seamless and exceptional guest </w:t>
      </w:r>
      <w:r w:rsidR="00B9154F" w:rsidRPr="009602C0">
        <w:rPr>
          <w:rFonts w:ascii="Arial" w:eastAsia="Times New Roman" w:hAnsi="Arial" w:cs="Arial"/>
          <w:color w:val="222222"/>
          <w:szCs w:val="24"/>
        </w:rPr>
        <w:t>experience.</w:t>
      </w:r>
    </w:p>
    <w:tbl>
      <w:tblPr>
        <w:tblStyle w:val="TableGrid"/>
        <w:tblW w:w="9348" w:type="dxa"/>
        <w:jc w:val="center"/>
        <w:tblLook w:val="04A0" w:firstRow="1" w:lastRow="0" w:firstColumn="1" w:lastColumn="0" w:noHBand="0" w:noVBand="1"/>
      </w:tblPr>
      <w:tblGrid>
        <w:gridCol w:w="9348"/>
      </w:tblGrid>
      <w:tr w:rsidR="004D0F63" w:rsidRPr="009602C0" w14:paraId="23BEF128" w14:textId="77777777" w:rsidTr="009E31E5">
        <w:trPr>
          <w:trHeight w:val="495"/>
          <w:jc w:val="center"/>
        </w:trPr>
        <w:tc>
          <w:tcPr>
            <w:tcW w:w="9348" w:type="dxa"/>
          </w:tcPr>
          <w:p w14:paraId="66E96B1C" w14:textId="26C2695B" w:rsidR="004D0F63" w:rsidRPr="009602C0" w:rsidRDefault="00F9700F" w:rsidP="009602C0">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9602C0">
              <w:rPr>
                <w:rFonts w:ascii="Arial" w:eastAsia="Times New Roman" w:hAnsi="Arial" w:cs="Arial"/>
                <w:b/>
                <w:bCs/>
                <w:i/>
                <w:iCs/>
                <w:color w:val="000000"/>
                <w:sz w:val="28"/>
                <w:szCs w:val="28"/>
                <w:shd w:val="clear" w:color="auto" w:fill="FFFFFF"/>
                <w:lang w:val="en-US"/>
              </w:rPr>
              <w:t>Element 1 – Property Management Systems (PMS)</w:t>
            </w:r>
          </w:p>
        </w:tc>
      </w:tr>
      <w:tr w:rsidR="004D0F63" w:rsidRPr="009602C0" w14:paraId="166CDB5D" w14:textId="77777777" w:rsidTr="009E31E5">
        <w:trPr>
          <w:trHeight w:val="495"/>
          <w:jc w:val="center"/>
        </w:trPr>
        <w:tc>
          <w:tcPr>
            <w:tcW w:w="9348" w:type="dxa"/>
          </w:tcPr>
          <w:p w14:paraId="64536E2C" w14:textId="77777777" w:rsidR="00DF39AD" w:rsidRPr="009602C0" w:rsidRDefault="00DF39AD" w:rsidP="009602C0">
            <w:pPr>
              <w:shd w:val="clear" w:color="auto" w:fill="FFFFFF"/>
              <w:spacing w:line="360" w:lineRule="auto"/>
              <w:jc w:val="both"/>
              <w:rPr>
                <w:rFonts w:ascii="Arial" w:eastAsia="Times New Roman" w:hAnsi="Arial" w:cs="Arial"/>
                <w:color w:val="222222"/>
                <w:szCs w:val="24"/>
              </w:rPr>
            </w:pPr>
          </w:p>
          <w:p w14:paraId="0DB025CE" w14:textId="217E28FB" w:rsidR="002E63F2" w:rsidRPr="009602C0" w:rsidRDefault="002E63F2"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A Property Management System (PMS) is the central hub that integrates various operational functions of a hotel</w:t>
            </w:r>
            <w:r w:rsidR="002C3B16" w:rsidRPr="009602C0">
              <w:rPr>
                <w:rFonts w:ascii="Arial" w:eastAsia="Times New Roman" w:hAnsi="Arial" w:cs="Arial"/>
                <w:color w:val="222222"/>
                <w:szCs w:val="24"/>
              </w:rPr>
              <w:t xml:space="preserve"> (</w:t>
            </w:r>
            <w:r w:rsidR="002C3B16" w:rsidRPr="009602C0">
              <w:rPr>
                <w:rFonts w:ascii="Arial" w:hAnsi="Arial" w:cs="Arial"/>
                <w:szCs w:val="24"/>
              </w:rPr>
              <w:t>Bashar, 2020)</w:t>
            </w:r>
            <w:r w:rsidRPr="009602C0">
              <w:rPr>
                <w:rFonts w:ascii="Arial" w:eastAsia="Times New Roman" w:hAnsi="Arial" w:cs="Arial"/>
                <w:color w:val="222222"/>
                <w:szCs w:val="24"/>
              </w:rPr>
              <w:t>. It encompasses reservation management, front desk operations, housekeeping, accounting, and more. Key features of an efficient PMS include automated check-in and check-out processes, room inventory management, guest profiles, and billing systems</w:t>
            </w:r>
            <w:r w:rsidR="003221A9" w:rsidRPr="009602C0">
              <w:rPr>
                <w:rFonts w:ascii="Arial" w:eastAsia="Times New Roman" w:hAnsi="Arial" w:cs="Arial"/>
                <w:color w:val="222222"/>
                <w:szCs w:val="24"/>
              </w:rPr>
              <w:t xml:space="preserve"> (</w:t>
            </w:r>
            <w:r w:rsidR="003221A9" w:rsidRPr="009602C0">
              <w:rPr>
                <w:rFonts w:ascii="Arial" w:hAnsi="Arial" w:cs="Arial"/>
                <w:color w:val="222222"/>
                <w:szCs w:val="24"/>
                <w:shd w:val="clear" w:color="auto" w:fill="FFFFFF"/>
              </w:rPr>
              <w:t>Kokaz, and Murphy, 2011)</w:t>
            </w:r>
            <w:r w:rsidRPr="009602C0">
              <w:rPr>
                <w:rFonts w:ascii="Arial" w:eastAsia="Times New Roman" w:hAnsi="Arial" w:cs="Arial"/>
                <w:color w:val="222222"/>
                <w:szCs w:val="24"/>
              </w:rPr>
              <w:t>. A robust PMS streamlines operations minimi</w:t>
            </w:r>
            <w:r w:rsidR="00C12FD0" w:rsidRPr="009602C0">
              <w:rPr>
                <w:rFonts w:ascii="Arial" w:eastAsia="Times New Roman" w:hAnsi="Arial" w:cs="Arial"/>
                <w:color w:val="222222"/>
                <w:szCs w:val="24"/>
              </w:rPr>
              <w:t>s</w:t>
            </w:r>
            <w:r w:rsidRPr="009602C0">
              <w:rPr>
                <w:rFonts w:ascii="Arial" w:eastAsia="Times New Roman" w:hAnsi="Arial" w:cs="Arial"/>
                <w:color w:val="222222"/>
                <w:szCs w:val="24"/>
              </w:rPr>
              <w:t>es errors, enhances guest experiences, and provides valuable data for decision-making and revenue management. By automating manual tasks, such as check-ins, a PMS allows front desk staff to focus on delivering personali</w:t>
            </w:r>
            <w:r w:rsidR="00CF1399" w:rsidRPr="009602C0">
              <w:rPr>
                <w:rFonts w:ascii="Arial" w:eastAsia="Times New Roman" w:hAnsi="Arial" w:cs="Arial"/>
                <w:color w:val="222222"/>
                <w:szCs w:val="24"/>
              </w:rPr>
              <w:t>s</w:t>
            </w:r>
            <w:r w:rsidRPr="009602C0">
              <w:rPr>
                <w:rFonts w:ascii="Arial" w:eastAsia="Times New Roman" w:hAnsi="Arial" w:cs="Arial"/>
                <w:color w:val="222222"/>
                <w:szCs w:val="24"/>
              </w:rPr>
              <w:t>ed services, addressing guest needs, and resolving issues promptly. Additionally, a PMS facilitates efficient communication between departments, ensuring a smooth flow of information and enhancing collaboration</w:t>
            </w:r>
            <w:r w:rsidR="00373DEA" w:rsidRPr="009602C0">
              <w:rPr>
                <w:rFonts w:ascii="Arial" w:eastAsia="Times New Roman" w:hAnsi="Arial" w:cs="Arial"/>
                <w:color w:val="222222"/>
                <w:szCs w:val="24"/>
              </w:rPr>
              <w:t xml:space="preserve"> (</w:t>
            </w:r>
            <w:r w:rsidR="00373DEA" w:rsidRPr="009602C0">
              <w:rPr>
                <w:rFonts w:ascii="Arial" w:hAnsi="Arial" w:cs="Arial"/>
                <w:color w:val="222222"/>
                <w:szCs w:val="24"/>
                <w:shd w:val="clear" w:color="auto" w:fill="FFFFFF"/>
              </w:rPr>
              <w:t>Ottenbacher, and Gnoth, 2005)</w:t>
            </w:r>
            <w:r w:rsidRPr="009602C0">
              <w:rPr>
                <w:rFonts w:ascii="Arial" w:eastAsia="Times New Roman" w:hAnsi="Arial" w:cs="Arial"/>
                <w:color w:val="222222"/>
                <w:szCs w:val="24"/>
              </w:rPr>
              <w:t>.</w:t>
            </w:r>
          </w:p>
          <w:p w14:paraId="2184A6DE" w14:textId="77777777" w:rsidR="004D0F63" w:rsidRDefault="004D0F63" w:rsidP="009602C0">
            <w:pPr>
              <w:spacing w:line="360" w:lineRule="auto"/>
              <w:jc w:val="center"/>
              <w:rPr>
                <w:rFonts w:ascii="Arial" w:hAnsi="Arial" w:cs="Arial"/>
                <w:b/>
                <w:bCs/>
              </w:rPr>
            </w:pPr>
          </w:p>
          <w:p w14:paraId="6BE0B666" w14:textId="77777777" w:rsidR="009602C0" w:rsidRDefault="009602C0" w:rsidP="009602C0">
            <w:pPr>
              <w:spacing w:line="360" w:lineRule="auto"/>
              <w:jc w:val="center"/>
              <w:rPr>
                <w:rFonts w:ascii="Arial" w:hAnsi="Arial" w:cs="Arial"/>
                <w:b/>
                <w:bCs/>
              </w:rPr>
            </w:pPr>
          </w:p>
          <w:p w14:paraId="65D62DDB" w14:textId="77777777" w:rsidR="009602C0" w:rsidRDefault="009602C0" w:rsidP="009602C0">
            <w:pPr>
              <w:spacing w:line="360" w:lineRule="auto"/>
              <w:jc w:val="center"/>
              <w:rPr>
                <w:rFonts w:ascii="Arial" w:hAnsi="Arial" w:cs="Arial"/>
                <w:b/>
                <w:bCs/>
              </w:rPr>
            </w:pPr>
          </w:p>
          <w:p w14:paraId="698E8DB1" w14:textId="77777777" w:rsidR="009602C0" w:rsidRDefault="009602C0" w:rsidP="009602C0">
            <w:pPr>
              <w:spacing w:line="360" w:lineRule="auto"/>
              <w:jc w:val="center"/>
              <w:rPr>
                <w:rFonts w:ascii="Arial" w:hAnsi="Arial" w:cs="Arial"/>
                <w:b/>
                <w:bCs/>
              </w:rPr>
            </w:pPr>
          </w:p>
          <w:p w14:paraId="13073444" w14:textId="790264C4" w:rsidR="009602C0" w:rsidRPr="009602C0" w:rsidRDefault="009602C0" w:rsidP="009602C0">
            <w:pPr>
              <w:spacing w:line="360" w:lineRule="auto"/>
              <w:jc w:val="center"/>
              <w:rPr>
                <w:rFonts w:ascii="Arial" w:hAnsi="Arial" w:cs="Arial"/>
                <w:b/>
                <w:bCs/>
              </w:rPr>
            </w:pPr>
          </w:p>
        </w:tc>
      </w:tr>
      <w:tr w:rsidR="004D0F63" w:rsidRPr="009602C0" w14:paraId="34EB4868" w14:textId="77777777" w:rsidTr="009E31E5">
        <w:trPr>
          <w:trHeight w:val="495"/>
          <w:jc w:val="center"/>
        </w:trPr>
        <w:tc>
          <w:tcPr>
            <w:tcW w:w="9348" w:type="dxa"/>
          </w:tcPr>
          <w:p w14:paraId="47C39300" w14:textId="76A9FF74" w:rsidR="009602C0" w:rsidRPr="009602C0" w:rsidRDefault="00F9700F" w:rsidP="009602C0">
            <w:pPr>
              <w:widowControl w:val="0"/>
              <w:autoSpaceDE w:val="0"/>
              <w:autoSpaceDN w:val="0"/>
              <w:spacing w:before="2" w:line="360" w:lineRule="auto"/>
              <w:jc w:val="both"/>
              <w:rPr>
                <w:rFonts w:ascii="Arial" w:eastAsia="Times New Roman" w:hAnsi="Arial" w:cs="Arial"/>
                <w:b/>
                <w:bCs/>
                <w:i/>
                <w:iCs/>
                <w:color w:val="000000"/>
                <w:sz w:val="28"/>
                <w:szCs w:val="28"/>
                <w:shd w:val="clear" w:color="auto" w:fill="FFFFFF"/>
                <w:lang w:val="en-US"/>
              </w:rPr>
            </w:pPr>
            <w:r w:rsidRPr="009602C0">
              <w:rPr>
                <w:rFonts w:ascii="Arial" w:eastAsia="Times New Roman" w:hAnsi="Arial" w:cs="Arial"/>
                <w:b/>
                <w:bCs/>
                <w:i/>
                <w:iCs/>
                <w:color w:val="000000"/>
                <w:sz w:val="28"/>
                <w:szCs w:val="28"/>
                <w:shd w:val="clear" w:color="auto" w:fill="FFFFFF"/>
                <w:lang w:val="en-US"/>
              </w:rPr>
              <w:lastRenderedPageBreak/>
              <w:t>Element 2 – Hotel reputation</w:t>
            </w:r>
          </w:p>
        </w:tc>
      </w:tr>
      <w:tr w:rsidR="004D0F63" w:rsidRPr="009602C0" w14:paraId="7BBE1C47" w14:textId="77777777" w:rsidTr="009E31E5">
        <w:trPr>
          <w:trHeight w:val="495"/>
          <w:jc w:val="center"/>
        </w:trPr>
        <w:tc>
          <w:tcPr>
            <w:tcW w:w="9348" w:type="dxa"/>
          </w:tcPr>
          <w:p w14:paraId="3CB81B30" w14:textId="77777777" w:rsidR="004D0F63" w:rsidRPr="009602C0" w:rsidRDefault="004D0F63" w:rsidP="009602C0">
            <w:pPr>
              <w:spacing w:line="360" w:lineRule="auto"/>
              <w:jc w:val="center"/>
              <w:rPr>
                <w:rFonts w:ascii="Arial" w:hAnsi="Arial" w:cs="Arial"/>
                <w:b/>
                <w:bCs/>
              </w:rPr>
            </w:pPr>
          </w:p>
          <w:p w14:paraId="41FF5632" w14:textId="77777777" w:rsidR="00A447B2" w:rsidRPr="009602C0" w:rsidRDefault="002E63F2"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 xml:space="preserve">Hotel reputation plays a pivotal role in attracting guests and fostering guest loyalty.  </w:t>
            </w:r>
          </w:p>
          <w:p w14:paraId="3B1497A6" w14:textId="09815BD8" w:rsidR="004D0F63" w:rsidRPr="009602C0" w:rsidRDefault="002E63F2"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A positive reputation relies on factors such as service quality, cleanliness, amenities, and guest satisfaction</w:t>
            </w:r>
            <w:r w:rsidR="007A717F" w:rsidRPr="009602C0">
              <w:rPr>
                <w:rFonts w:ascii="Arial" w:eastAsia="Times New Roman" w:hAnsi="Arial" w:cs="Arial"/>
                <w:color w:val="222222"/>
                <w:szCs w:val="24"/>
              </w:rPr>
              <w:t xml:space="preserve"> (</w:t>
            </w:r>
            <w:r w:rsidR="007A717F" w:rsidRPr="009602C0">
              <w:rPr>
                <w:rFonts w:ascii="Arial" w:hAnsi="Arial" w:cs="Arial"/>
                <w:color w:val="222222"/>
                <w:szCs w:val="24"/>
                <w:shd w:val="clear" w:color="auto" w:fill="FFFFFF"/>
              </w:rPr>
              <w:t>Foroudi, 2019)</w:t>
            </w:r>
            <w:r w:rsidRPr="009602C0">
              <w:rPr>
                <w:rFonts w:ascii="Arial" w:eastAsia="Times New Roman" w:hAnsi="Arial" w:cs="Arial"/>
                <w:color w:val="222222"/>
                <w:szCs w:val="24"/>
              </w:rPr>
              <w:t>. Hotel operators must prioriti</w:t>
            </w:r>
            <w:r w:rsidR="00CF1399" w:rsidRPr="009602C0">
              <w:rPr>
                <w:rFonts w:ascii="Arial" w:eastAsia="Times New Roman" w:hAnsi="Arial" w:cs="Arial"/>
                <w:color w:val="222222"/>
                <w:szCs w:val="24"/>
              </w:rPr>
              <w:t>s</w:t>
            </w:r>
            <w:r w:rsidRPr="009602C0">
              <w:rPr>
                <w:rFonts w:ascii="Arial" w:eastAsia="Times New Roman" w:hAnsi="Arial" w:cs="Arial"/>
                <w:color w:val="222222"/>
                <w:szCs w:val="24"/>
              </w:rPr>
              <w:t>e guest feedback and online reviews to identify areas for improvement and ensure consistent quality standards. Active engagement on social media platforms, maintaining an appealing website, and responding promptly to guest reviews are crucial for managing and enhancing a hotel's reputation. By actively monitoring and addressing guest feedback, hotels can identify trends, address concerns, and make necessary improvements. Implementing guest loyalty programs and recogni</w:t>
            </w:r>
            <w:r w:rsidR="00CF1399" w:rsidRPr="009602C0">
              <w:rPr>
                <w:rFonts w:ascii="Arial" w:eastAsia="Times New Roman" w:hAnsi="Arial" w:cs="Arial"/>
                <w:color w:val="222222"/>
                <w:szCs w:val="24"/>
              </w:rPr>
              <w:t>s</w:t>
            </w:r>
            <w:r w:rsidRPr="009602C0">
              <w:rPr>
                <w:rFonts w:ascii="Arial" w:eastAsia="Times New Roman" w:hAnsi="Arial" w:cs="Arial"/>
                <w:color w:val="222222"/>
                <w:szCs w:val="24"/>
              </w:rPr>
              <w:t>ing repeat guests contribute to building a positive reputation and fostering guest loyalty</w:t>
            </w:r>
            <w:r w:rsidR="004244FC" w:rsidRPr="009602C0">
              <w:rPr>
                <w:rFonts w:ascii="Arial" w:eastAsia="Times New Roman" w:hAnsi="Arial" w:cs="Arial"/>
                <w:color w:val="222222"/>
                <w:szCs w:val="24"/>
              </w:rPr>
              <w:t xml:space="preserve"> (</w:t>
            </w:r>
            <w:r w:rsidR="004244FC" w:rsidRPr="009602C0">
              <w:rPr>
                <w:rFonts w:ascii="Arial" w:hAnsi="Arial" w:cs="Arial"/>
                <w:color w:val="222222"/>
                <w:szCs w:val="24"/>
                <w:shd w:val="clear" w:color="auto" w:fill="FFFFFF"/>
              </w:rPr>
              <w:t>Lai, 2019)</w:t>
            </w:r>
            <w:r w:rsidRPr="009602C0">
              <w:rPr>
                <w:rFonts w:ascii="Arial" w:eastAsia="Times New Roman" w:hAnsi="Arial" w:cs="Arial"/>
                <w:color w:val="222222"/>
                <w:szCs w:val="24"/>
              </w:rPr>
              <w:t>. A strong reputation not only attracts new guests but also encourages repeat business and positive word-of-mouth recommendations</w:t>
            </w:r>
            <w:r w:rsidR="006E516D" w:rsidRPr="009602C0">
              <w:rPr>
                <w:rFonts w:ascii="Arial" w:eastAsia="Times New Roman" w:hAnsi="Arial" w:cs="Arial"/>
                <w:color w:val="222222"/>
                <w:szCs w:val="24"/>
              </w:rPr>
              <w:t xml:space="preserve"> (</w:t>
            </w:r>
            <w:r w:rsidR="006E516D" w:rsidRPr="009602C0">
              <w:rPr>
                <w:rFonts w:ascii="Arial" w:hAnsi="Arial" w:cs="Arial"/>
                <w:color w:val="222222"/>
                <w:szCs w:val="24"/>
                <w:shd w:val="clear" w:color="auto" w:fill="FFFFFF"/>
              </w:rPr>
              <w:t>Mmutle, and Shonhe, 2017)</w:t>
            </w:r>
            <w:r w:rsidRPr="009602C0">
              <w:rPr>
                <w:rFonts w:ascii="Arial" w:eastAsia="Times New Roman" w:hAnsi="Arial" w:cs="Arial"/>
                <w:color w:val="222222"/>
                <w:szCs w:val="24"/>
              </w:rPr>
              <w:t>.</w:t>
            </w:r>
          </w:p>
          <w:p w14:paraId="3916C96B" w14:textId="77777777" w:rsidR="00214E80" w:rsidRPr="009602C0" w:rsidRDefault="00214E80" w:rsidP="009602C0">
            <w:pPr>
              <w:spacing w:line="360" w:lineRule="auto"/>
              <w:rPr>
                <w:rFonts w:ascii="Arial" w:hAnsi="Arial" w:cs="Arial"/>
                <w:b/>
                <w:bCs/>
              </w:rPr>
            </w:pPr>
          </w:p>
          <w:p w14:paraId="2699F7A4" w14:textId="7C9D496D" w:rsidR="00191BBB" w:rsidRPr="009602C0" w:rsidRDefault="00191BBB" w:rsidP="009602C0">
            <w:pPr>
              <w:spacing w:line="360" w:lineRule="auto"/>
              <w:rPr>
                <w:rFonts w:ascii="Arial" w:hAnsi="Arial" w:cs="Arial"/>
                <w:b/>
                <w:bCs/>
              </w:rPr>
            </w:pPr>
          </w:p>
        </w:tc>
      </w:tr>
      <w:tr w:rsidR="004D0F63" w:rsidRPr="009602C0" w14:paraId="0E5DDCD8" w14:textId="77777777" w:rsidTr="009E31E5">
        <w:trPr>
          <w:trHeight w:val="454"/>
          <w:jc w:val="center"/>
        </w:trPr>
        <w:tc>
          <w:tcPr>
            <w:tcW w:w="9348" w:type="dxa"/>
          </w:tcPr>
          <w:p w14:paraId="583F4599" w14:textId="3F75E0A0" w:rsidR="00F9700F" w:rsidRPr="009602C0" w:rsidRDefault="00F9700F" w:rsidP="009602C0">
            <w:pPr>
              <w:widowControl w:val="0"/>
              <w:autoSpaceDE w:val="0"/>
              <w:autoSpaceDN w:val="0"/>
              <w:spacing w:before="2" w:line="360" w:lineRule="auto"/>
              <w:jc w:val="both"/>
              <w:rPr>
                <w:rFonts w:ascii="Arial" w:eastAsia="Times New Roman" w:hAnsi="Arial" w:cs="Arial"/>
                <w:b/>
                <w:bCs/>
                <w:i/>
                <w:iCs/>
                <w:color w:val="000000"/>
                <w:sz w:val="28"/>
                <w:szCs w:val="28"/>
                <w:lang w:val="en-US"/>
              </w:rPr>
            </w:pPr>
            <w:r w:rsidRPr="009602C0">
              <w:rPr>
                <w:rFonts w:ascii="Arial" w:eastAsia="Times New Roman" w:hAnsi="Arial" w:cs="Arial"/>
                <w:b/>
                <w:bCs/>
                <w:i/>
                <w:iCs/>
                <w:color w:val="000000"/>
                <w:sz w:val="28"/>
                <w:szCs w:val="28"/>
                <w:shd w:val="clear" w:color="auto" w:fill="FFFFFF"/>
                <w:lang w:val="en-US"/>
              </w:rPr>
              <w:t xml:space="preserve">Element 3 - Communication </w:t>
            </w:r>
          </w:p>
        </w:tc>
      </w:tr>
      <w:tr w:rsidR="004D0F63" w:rsidRPr="009602C0" w14:paraId="22B151AD" w14:textId="77777777" w:rsidTr="009E31E5">
        <w:trPr>
          <w:trHeight w:val="495"/>
          <w:jc w:val="center"/>
        </w:trPr>
        <w:tc>
          <w:tcPr>
            <w:tcW w:w="9348" w:type="dxa"/>
          </w:tcPr>
          <w:p w14:paraId="35CDCB1A" w14:textId="77777777" w:rsidR="005C788F" w:rsidRPr="009602C0" w:rsidRDefault="005C788F" w:rsidP="009602C0">
            <w:pPr>
              <w:shd w:val="clear" w:color="auto" w:fill="FFFFFF"/>
              <w:spacing w:line="360" w:lineRule="auto"/>
              <w:jc w:val="both"/>
              <w:rPr>
                <w:rFonts w:ascii="Arial" w:eastAsia="Times New Roman" w:hAnsi="Arial" w:cs="Arial"/>
                <w:color w:val="222222"/>
                <w:szCs w:val="24"/>
              </w:rPr>
            </w:pPr>
          </w:p>
          <w:p w14:paraId="327BD0B3" w14:textId="2AE6A4B2" w:rsidR="004D0F63" w:rsidRPr="009602C0" w:rsidRDefault="00B1290B"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Effective communication is vital in hotel operations, both internally among staff members and externally with guests. Internally, clear communication channels and protocols enable smooth coordination among departments, ensuring efficient service delivery</w:t>
            </w:r>
            <w:r w:rsidR="00E43337" w:rsidRPr="009602C0">
              <w:rPr>
                <w:rFonts w:ascii="Arial" w:eastAsia="Times New Roman" w:hAnsi="Arial" w:cs="Arial"/>
                <w:color w:val="222222"/>
                <w:szCs w:val="24"/>
              </w:rPr>
              <w:t xml:space="preserve"> (</w:t>
            </w:r>
            <w:r w:rsidR="00E43337" w:rsidRPr="009602C0">
              <w:rPr>
                <w:rFonts w:ascii="Arial" w:hAnsi="Arial" w:cs="Arial"/>
                <w:color w:val="222222"/>
                <w:szCs w:val="24"/>
                <w:shd w:val="clear" w:color="auto" w:fill="FFFFFF"/>
              </w:rPr>
              <w:t>Leung and Law,2011)</w:t>
            </w:r>
            <w:r w:rsidRPr="009602C0">
              <w:rPr>
                <w:rFonts w:ascii="Arial" w:eastAsia="Times New Roman" w:hAnsi="Arial" w:cs="Arial"/>
                <w:color w:val="222222"/>
                <w:szCs w:val="24"/>
              </w:rPr>
              <w:t xml:space="preserve">. Regular staff meetings, training sessions, and open lines of communication foster teamwork, encourage collaboration and provide a platform for sharing ideas and addressing challenges. Externally, </w:t>
            </w:r>
            <w:r w:rsidR="00553E86" w:rsidRPr="009602C0">
              <w:rPr>
                <w:rFonts w:ascii="Arial" w:eastAsia="Times New Roman" w:hAnsi="Arial" w:cs="Arial"/>
                <w:color w:val="222222"/>
                <w:szCs w:val="24"/>
              </w:rPr>
              <w:t>prompt,</w:t>
            </w:r>
            <w:r w:rsidRPr="009602C0">
              <w:rPr>
                <w:rFonts w:ascii="Arial" w:eastAsia="Times New Roman" w:hAnsi="Arial" w:cs="Arial"/>
                <w:color w:val="222222"/>
                <w:szCs w:val="24"/>
              </w:rPr>
              <w:t xml:space="preserve"> and professional communication with guests during the pre-arrival, stay, and post-stay stages creates a positive impression and fosters guest satisfaction. Utili</w:t>
            </w:r>
            <w:r w:rsidR="001E3DC8" w:rsidRPr="009602C0">
              <w:rPr>
                <w:rFonts w:ascii="Arial" w:eastAsia="Times New Roman" w:hAnsi="Arial" w:cs="Arial"/>
                <w:color w:val="222222"/>
                <w:szCs w:val="24"/>
              </w:rPr>
              <w:t>s</w:t>
            </w:r>
            <w:r w:rsidRPr="009602C0">
              <w:rPr>
                <w:rFonts w:ascii="Arial" w:eastAsia="Times New Roman" w:hAnsi="Arial" w:cs="Arial"/>
                <w:color w:val="222222"/>
                <w:szCs w:val="24"/>
              </w:rPr>
              <w:t>ing various communication tools like email, phone, and messaging platforms is essential for maintaining excellent guest relations. Promptly addressing guest inquiries, requests, and concerns demonstrates attentiveness and a commitment to exceptional service. Effective communication also extends to providing accurate and timely information about hotel amenities, local attractions, and special events, enabling guests to make the most of their stay</w:t>
            </w:r>
            <w:r w:rsidR="00470900" w:rsidRPr="009602C0">
              <w:rPr>
                <w:rFonts w:ascii="Arial" w:eastAsia="Times New Roman" w:hAnsi="Arial" w:cs="Arial"/>
                <w:color w:val="222222"/>
                <w:szCs w:val="24"/>
              </w:rPr>
              <w:t xml:space="preserve"> (</w:t>
            </w:r>
            <w:r w:rsidR="00470900" w:rsidRPr="009602C0">
              <w:rPr>
                <w:rFonts w:ascii="Arial" w:hAnsi="Arial" w:cs="Arial"/>
                <w:color w:val="222222"/>
                <w:szCs w:val="24"/>
                <w:shd w:val="clear" w:color="auto" w:fill="FFFFFF"/>
              </w:rPr>
              <w:t>Ottenbacher, 2007)</w:t>
            </w:r>
            <w:r w:rsidRPr="009602C0">
              <w:rPr>
                <w:rFonts w:ascii="Arial" w:eastAsia="Times New Roman" w:hAnsi="Arial" w:cs="Arial"/>
                <w:color w:val="222222"/>
                <w:szCs w:val="24"/>
              </w:rPr>
              <w:t>.</w:t>
            </w:r>
          </w:p>
          <w:p w14:paraId="16987153" w14:textId="77777777" w:rsidR="004D0F63" w:rsidRPr="009602C0" w:rsidRDefault="004D0F63" w:rsidP="009602C0">
            <w:pPr>
              <w:spacing w:line="360" w:lineRule="auto"/>
              <w:jc w:val="center"/>
              <w:rPr>
                <w:rFonts w:ascii="Arial" w:hAnsi="Arial" w:cs="Arial"/>
                <w:b/>
                <w:bCs/>
              </w:rPr>
            </w:pPr>
          </w:p>
          <w:p w14:paraId="65199D38" w14:textId="47895990" w:rsidR="004D0F63" w:rsidRPr="009602C0" w:rsidRDefault="004D0F63" w:rsidP="009602C0">
            <w:pPr>
              <w:spacing w:line="360" w:lineRule="auto"/>
              <w:rPr>
                <w:rFonts w:ascii="Arial" w:hAnsi="Arial" w:cs="Arial"/>
                <w:b/>
                <w:bCs/>
              </w:rPr>
            </w:pPr>
          </w:p>
        </w:tc>
      </w:tr>
      <w:tr w:rsidR="004D0F63" w:rsidRPr="009602C0" w14:paraId="30B933E8" w14:textId="77777777" w:rsidTr="009E31E5">
        <w:trPr>
          <w:trHeight w:val="495"/>
          <w:jc w:val="center"/>
        </w:trPr>
        <w:tc>
          <w:tcPr>
            <w:tcW w:w="9348" w:type="dxa"/>
          </w:tcPr>
          <w:p w14:paraId="4A260C78" w14:textId="60129327" w:rsidR="00F9700F" w:rsidRPr="009602C0" w:rsidRDefault="00F9700F" w:rsidP="009602C0">
            <w:pPr>
              <w:widowControl w:val="0"/>
              <w:autoSpaceDE w:val="0"/>
              <w:autoSpaceDN w:val="0"/>
              <w:spacing w:before="2" w:line="360" w:lineRule="auto"/>
              <w:jc w:val="both"/>
              <w:rPr>
                <w:rFonts w:ascii="Arial" w:eastAsia="Times New Roman" w:hAnsi="Arial" w:cs="Arial"/>
                <w:b/>
                <w:bCs/>
                <w:i/>
                <w:iCs/>
                <w:color w:val="000000"/>
                <w:sz w:val="28"/>
                <w:szCs w:val="28"/>
                <w:shd w:val="clear" w:color="auto" w:fill="FFFFFF"/>
                <w:lang w:val="en-US"/>
              </w:rPr>
            </w:pPr>
            <w:r w:rsidRPr="009602C0">
              <w:rPr>
                <w:rFonts w:ascii="Arial" w:eastAsia="Times New Roman" w:hAnsi="Arial" w:cs="Arial"/>
                <w:b/>
                <w:bCs/>
                <w:i/>
                <w:iCs/>
                <w:color w:val="000000"/>
                <w:sz w:val="28"/>
                <w:szCs w:val="28"/>
                <w:shd w:val="clear" w:color="auto" w:fill="FFFFFF"/>
                <w:lang w:val="en-US"/>
              </w:rPr>
              <w:lastRenderedPageBreak/>
              <w:t xml:space="preserve">Element 4 - Staffing </w:t>
            </w:r>
          </w:p>
        </w:tc>
      </w:tr>
      <w:tr w:rsidR="004D0F63" w:rsidRPr="009602C0" w14:paraId="19F14FD9" w14:textId="77777777" w:rsidTr="009E31E5">
        <w:trPr>
          <w:trHeight w:val="495"/>
          <w:jc w:val="center"/>
        </w:trPr>
        <w:tc>
          <w:tcPr>
            <w:tcW w:w="9348" w:type="dxa"/>
          </w:tcPr>
          <w:p w14:paraId="6B5FC739" w14:textId="77777777" w:rsidR="004D0F63" w:rsidRPr="009602C0" w:rsidRDefault="004D0F63" w:rsidP="009602C0">
            <w:pPr>
              <w:spacing w:line="360" w:lineRule="auto"/>
              <w:jc w:val="center"/>
              <w:rPr>
                <w:rFonts w:ascii="Arial" w:hAnsi="Arial" w:cs="Arial"/>
                <w:b/>
                <w:bCs/>
              </w:rPr>
            </w:pPr>
            <w:bookmarkStart w:id="0" w:name="_Hlk136372018"/>
          </w:p>
          <w:p w14:paraId="1046A846" w14:textId="43A4249F" w:rsidR="00B9154F" w:rsidRPr="009602C0" w:rsidRDefault="00B9154F" w:rsidP="009602C0">
            <w:pPr>
              <w:shd w:val="clear" w:color="auto" w:fill="FFFFFF"/>
              <w:spacing w:line="360" w:lineRule="auto"/>
              <w:jc w:val="both"/>
              <w:rPr>
                <w:rFonts w:ascii="Arial" w:eastAsia="Times New Roman" w:hAnsi="Arial" w:cs="Arial"/>
                <w:color w:val="222222"/>
                <w:szCs w:val="24"/>
              </w:rPr>
            </w:pPr>
            <w:bookmarkStart w:id="1" w:name="_Hlk136371802"/>
            <w:r w:rsidRPr="009602C0">
              <w:rPr>
                <w:rFonts w:ascii="Arial" w:eastAsia="Times New Roman" w:hAnsi="Arial" w:cs="Arial"/>
                <w:color w:val="222222"/>
                <w:szCs w:val="24"/>
              </w:rPr>
              <w:t>The success of a hotel heavily relies on the competence and dedication of its staff. Staffing encompasses recruiting, training, and retaining skilled employees across various departments</w:t>
            </w:r>
            <w:r w:rsidR="00C576B6" w:rsidRPr="009602C0">
              <w:rPr>
                <w:rFonts w:ascii="Arial" w:eastAsia="Times New Roman" w:hAnsi="Arial" w:cs="Arial"/>
                <w:color w:val="222222"/>
                <w:szCs w:val="24"/>
              </w:rPr>
              <w:t xml:space="preserve"> (</w:t>
            </w:r>
            <w:r w:rsidR="00C576B6" w:rsidRPr="009602C0">
              <w:rPr>
                <w:rFonts w:ascii="Arial" w:hAnsi="Arial" w:cs="Arial"/>
                <w:color w:val="222222"/>
                <w:szCs w:val="24"/>
                <w:shd w:val="clear" w:color="auto" w:fill="FFFFFF"/>
              </w:rPr>
              <w:t>Kusluvan, Kusluvan</w:t>
            </w:r>
            <w:r w:rsidR="000B1690" w:rsidRPr="009602C0">
              <w:rPr>
                <w:rFonts w:ascii="Arial" w:hAnsi="Arial" w:cs="Arial"/>
                <w:color w:val="222222"/>
                <w:szCs w:val="24"/>
                <w:shd w:val="clear" w:color="auto" w:fill="FFFFFF"/>
              </w:rPr>
              <w:t>.Z</w:t>
            </w:r>
            <w:r w:rsidR="00C576B6" w:rsidRPr="009602C0">
              <w:rPr>
                <w:rFonts w:ascii="Arial" w:hAnsi="Arial" w:cs="Arial"/>
                <w:color w:val="222222"/>
                <w:szCs w:val="24"/>
                <w:shd w:val="clear" w:color="auto" w:fill="FFFFFF"/>
              </w:rPr>
              <w:t>, and Buyruk, 2010)</w:t>
            </w:r>
            <w:r w:rsidRPr="009602C0">
              <w:rPr>
                <w:rFonts w:ascii="Arial" w:eastAsia="Times New Roman" w:hAnsi="Arial" w:cs="Arial"/>
                <w:color w:val="222222"/>
                <w:szCs w:val="24"/>
              </w:rPr>
              <w:t>. Hiring individuals with a passion for hospitality, providing comprehensive training programs, and fostering a positive work environment are crucial for building a competent and motivated workforce. Adequate staffing levels, effective scheduling, and clear job descriptions contribute to operational efficiency and ensure guests receive personalised attention and service. Ongoing training and development programs empower employees to enhance their skills, stay updated with industry trends, and deliver exceptional guest experiences. Additionally, recogni</w:t>
            </w:r>
            <w:r w:rsidR="009558AA" w:rsidRPr="009602C0">
              <w:rPr>
                <w:rFonts w:ascii="Arial" w:eastAsia="Times New Roman" w:hAnsi="Arial" w:cs="Arial"/>
                <w:color w:val="222222"/>
                <w:szCs w:val="24"/>
              </w:rPr>
              <w:t>s</w:t>
            </w:r>
            <w:r w:rsidRPr="009602C0">
              <w:rPr>
                <w:rFonts w:ascii="Arial" w:eastAsia="Times New Roman" w:hAnsi="Arial" w:cs="Arial"/>
                <w:color w:val="222222"/>
                <w:szCs w:val="24"/>
              </w:rPr>
              <w:t>ing and rewarding employee achievements.</w:t>
            </w:r>
          </w:p>
          <w:p w14:paraId="6CD250D8" w14:textId="0B1DBF5B" w:rsidR="00B9154F" w:rsidRPr="009602C0" w:rsidRDefault="00B9154F"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Recruitment is the first step in staffing a hotel. Hotel operators must identify the specific skills and qualities required for each position and develop effective recruitment strategies to attract qualified candidates. This may involve advertising job openings, utili</w:t>
            </w:r>
            <w:r w:rsidR="0037382E" w:rsidRPr="009602C0">
              <w:rPr>
                <w:rFonts w:ascii="Arial" w:eastAsia="Times New Roman" w:hAnsi="Arial" w:cs="Arial"/>
                <w:color w:val="222222"/>
                <w:szCs w:val="24"/>
              </w:rPr>
              <w:t>s</w:t>
            </w:r>
            <w:r w:rsidRPr="009602C0">
              <w:rPr>
                <w:rFonts w:ascii="Arial" w:eastAsia="Times New Roman" w:hAnsi="Arial" w:cs="Arial"/>
                <w:color w:val="222222"/>
                <w:szCs w:val="24"/>
              </w:rPr>
              <w:t>ing recruitment agencies, and conducting thorough interviews and assessments. By selecting candidates who align with the hotel's values and service standards, hotel operators can set the foundation for a successful team</w:t>
            </w:r>
            <w:r w:rsidR="00373DEA" w:rsidRPr="009602C0">
              <w:rPr>
                <w:rFonts w:ascii="Arial" w:eastAsia="Times New Roman" w:hAnsi="Arial" w:cs="Arial"/>
                <w:color w:val="222222"/>
                <w:szCs w:val="24"/>
              </w:rPr>
              <w:t xml:space="preserve"> (</w:t>
            </w:r>
            <w:r w:rsidR="00373DEA" w:rsidRPr="009602C0">
              <w:rPr>
                <w:rFonts w:ascii="Arial" w:hAnsi="Arial" w:cs="Arial"/>
                <w:color w:val="222222"/>
                <w:szCs w:val="24"/>
                <w:shd w:val="clear" w:color="auto" w:fill="FFFFFF"/>
              </w:rPr>
              <w:t>Foroudi, 2019)</w:t>
            </w:r>
            <w:r w:rsidRPr="009602C0">
              <w:rPr>
                <w:rFonts w:ascii="Arial" w:eastAsia="Times New Roman" w:hAnsi="Arial" w:cs="Arial"/>
                <w:color w:val="222222"/>
                <w:szCs w:val="24"/>
              </w:rPr>
              <w:t>.</w:t>
            </w:r>
          </w:p>
          <w:p w14:paraId="07556B4A" w14:textId="0F42C680" w:rsidR="007B2443" w:rsidRPr="009602C0" w:rsidRDefault="00B9154F"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Once hired, training plays a vital role in equipping employees with the necessary skills and knowledge to perform their roles effectively. Comprehensive training programs should cover various aspects, including customer service, operations, safety and security procedures, and technology usage</w:t>
            </w:r>
            <w:r w:rsidR="000A2157" w:rsidRPr="009602C0">
              <w:rPr>
                <w:rFonts w:ascii="Arial" w:eastAsia="Times New Roman" w:hAnsi="Arial" w:cs="Arial"/>
                <w:color w:val="222222"/>
                <w:szCs w:val="24"/>
              </w:rPr>
              <w:t xml:space="preserve"> (</w:t>
            </w:r>
            <w:r w:rsidR="000A2157" w:rsidRPr="009602C0">
              <w:rPr>
                <w:rFonts w:ascii="Arial" w:hAnsi="Arial" w:cs="Arial"/>
                <w:color w:val="0F0F0F"/>
                <w:szCs w:val="24"/>
                <w:shd w:val="clear" w:color="auto" w:fill="FFFFFF"/>
              </w:rPr>
              <w:t>Travel Media Group</w:t>
            </w:r>
            <w:r w:rsidR="00080A77" w:rsidRPr="009602C0">
              <w:rPr>
                <w:rFonts w:ascii="Arial" w:hAnsi="Arial" w:cs="Arial"/>
                <w:color w:val="0F0F0F"/>
                <w:szCs w:val="24"/>
                <w:shd w:val="clear" w:color="auto" w:fill="FFFFFF"/>
              </w:rPr>
              <w:t>,</w:t>
            </w:r>
            <w:r w:rsidR="000A2157" w:rsidRPr="009602C0">
              <w:rPr>
                <w:rFonts w:ascii="Arial" w:hAnsi="Arial" w:cs="Arial"/>
                <w:color w:val="0F0F0F"/>
                <w:szCs w:val="24"/>
                <w:shd w:val="clear" w:color="auto" w:fill="FFFFFF"/>
              </w:rPr>
              <w:t xml:space="preserve"> 2021)</w:t>
            </w:r>
            <w:r w:rsidRPr="009602C0">
              <w:rPr>
                <w:rFonts w:ascii="Arial" w:eastAsia="Times New Roman" w:hAnsi="Arial" w:cs="Arial"/>
                <w:color w:val="222222"/>
                <w:szCs w:val="24"/>
              </w:rPr>
              <w:t>. Ongoing training and development opportunities allow staff members to enhance their skills, stay updated with industry trends, and adapt to changing guest expectations. By investing in employee growth and development, hotels foster a culture of continuous improvement and provide employees with opportunities for career advancement</w:t>
            </w:r>
            <w:r w:rsidR="001B70D2" w:rsidRPr="009602C0">
              <w:rPr>
                <w:rFonts w:ascii="Arial" w:eastAsia="Times New Roman" w:hAnsi="Arial" w:cs="Arial"/>
                <w:color w:val="222222"/>
                <w:szCs w:val="24"/>
              </w:rPr>
              <w:t xml:space="preserve"> (</w:t>
            </w:r>
            <w:r w:rsidR="001B70D2" w:rsidRPr="009602C0">
              <w:rPr>
                <w:rFonts w:ascii="Arial" w:hAnsi="Arial" w:cs="Arial"/>
                <w:color w:val="222222"/>
                <w:szCs w:val="24"/>
                <w:shd w:val="clear" w:color="auto" w:fill="FFFFFF"/>
              </w:rPr>
              <w:t>Mmutle, and Shonhe, 2017)</w:t>
            </w:r>
            <w:r w:rsidRPr="009602C0">
              <w:rPr>
                <w:rFonts w:ascii="Arial" w:eastAsia="Times New Roman" w:hAnsi="Arial" w:cs="Arial"/>
                <w:color w:val="222222"/>
                <w:szCs w:val="24"/>
              </w:rPr>
              <w:t>.</w:t>
            </w:r>
          </w:p>
          <w:p w14:paraId="27A8129B" w14:textId="246B826C" w:rsidR="00B9154F" w:rsidRPr="009602C0" w:rsidRDefault="00B9154F"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A positive work environment is essential for staff motivation and job satisfaction. Hotel operators should create a supportive and inclusive workplace culture where employees feel valued and appreciated. Recogni</w:t>
            </w:r>
            <w:r w:rsidR="0037382E" w:rsidRPr="009602C0">
              <w:rPr>
                <w:rFonts w:ascii="Arial" w:eastAsia="Times New Roman" w:hAnsi="Arial" w:cs="Arial"/>
                <w:color w:val="222222"/>
                <w:szCs w:val="24"/>
              </w:rPr>
              <w:t>s</w:t>
            </w:r>
            <w:r w:rsidRPr="009602C0">
              <w:rPr>
                <w:rFonts w:ascii="Arial" w:eastAsia="Times New Roman" w:hAnsi="Arial" w:cs="Arial"/>
                <w:color w:val="222222"/>
                <w:szCs w:val="24"/>
              </w:rPr>
              <w:t>ing and rewarding employee achievements, providing regular feedback and performance evaluations, and promoting work-life balance contribute to employee morale and loyalty. Effective communication channels and open-door policies encourage staff members to voice their opinions, concerns, and suggestions, fostering a sense of belonging and teamwork</w:t>
            </w:r>
            <w:r w:rsidR="00373DEA" w:rsidRPr="009602C0">
              <w:rPr>
                <w:rFonts w:ascii="Arial" w:eastAsia="Times New Roman" w:hAnsi="Arial" w:cs="Arial"/>
                <w:color w:val="222222"/>
                <w:szCs w:val="24"/>
              </w:rPr>
              <w:t xml:space="preserve"> (</w:t>
            </w:r>
            <w:r w:rsidR="00373DEA" w:rsidRPr="009602C0">
              <w:rPr>
                <w:rFonts w:ascii="Arial" w:hAnsi="Arial" w:cs="Arial"/>
                <w:color w:val="222222"/>
                <w:szCs w:val="24"/>
                <w:shd w:val="clear" w:color="auto" w:fill="FFFFFF"/>
              </w:rPr>
              <w:t>Mmutle, and Shonhe, 2017)</w:t>
            </w:r>
            <w:r w:rsidRPr="009602C0">
              <w:rPr>
                <w:rFonts w:ascii="Arial" w:eastAsia="Times New Roman" w:hAnsi="Arial" w:cs="Arial"/>
                <w:color w:val="222222"/>
                <w:szCs w:val="24"/>
              </w:rPr>
              <w:t>.</w:t>
            </w:r>
          </w:p>
          <w:p w14:paraId="735B438B" w14:textId="4B7722EE" w:rsidR="00B9154F" w:rsidRPr="009602C0" w:rsidRDefault="00B9154F"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lastRenderedPageBreak/>
              <w:t>A well-staffed hotel ensures adequate coverage across all departments, enabling efficient service delivery and minimi</w:t>
            </w:r>
            <w:r w:rsidR="0037382E" w:rsidRPr="009602C0">
              <w:rPr>
                <w:rFonts w:ascii="Arial" w:eastAsia="Times New Roman" w:hAnsi="Arial" w:cs="Arial"/>
                <w:color w:val="222222"/>
                <w:szCs w:val="24"/>
              </w:rPr>
              <w:t>s</w:t>
            </w:r>
            <w:r w:rsidRPr="009602C0">
              <w:rPr>
                <w:rFonts w:ascii="Arial" w:eastAsia="Times New Roman" w:hAnsi="Arial" w:cs="Arial"/>
                <w:color w:val="222222"/>
                <w:szCs w:val="24"/>
              </w:rPr>
              <w:t>ing guest dissatisfaction. Proper staffing levels require careful workforce planning and scheduling to meet demand fluctuations while maintaining a high level of service. By analysing historical data, forecasting occupancy rates, and considering seasonal trends, hotel operators can optimi</w:t>
            </w:r>
            <w:r w:rsidR="0037382E" w:rsidRPr="009602C0">
              <w:rPr>
                <w:rFonts w:ascii="Arial" w:eastAsia="Times New Roman" w:hAnsi="Arial" w:cs="Arial"/>
                <w:color w:val="222222"/>
                <w:szCs w:val="24"/>
              </w:rPr>
              <w:t>s</w:t>
            </w:r>
            <w:r w:rsidRPr="009602C0">
              <w:rPr>
                <w:rFonts w:ascii="Arial" w:eastAsia="Times New Roman" w:hAnsi="Arial" w:cs="Arial"/>
                <w:color w:val="222222"/>
                <w:szCs w:val="24"/>
              </w:rPr>
              <w:t>e staffing levels and allocate resources effectively</w:t>
            </w:r>
            <w:r w:rsidR="00373DEA" w:rsidRPr="009602C0">
              <w:rPr>
                <w:rFonts w:ascii="Arial" w:eastAsia="Times New Roman" w:hAnsi="Arial" w:cs="Arial"/>
                <w:color w:val="222222"/>
                <w:szCs w:val="24"/>
              </w:rPr>
              <w:t xml:space="preserve"> (</w:t>
            </w:r>
            <w:r w:rsidR="00373DEA" w:rsidRPr="009602C0">
              <w:rPr>
                <w:rFonts w:ascii="Arial" w:hAnsi="Arial" w:cs="Arial"/>
                <w:color w:val="222222"/>
                <w:szCs w:val="24"/>
                <w:shd w:val="clear" w:color="auto" w:fill="FFFFFF"/>
              </w:rPr>
              <w:t>Foroudi, 2019)</w:t>
            </w:r>
            <w:r w:rsidRPr="009602C0">
              <w:rPr>
                <w:rFonts w:ascii="Arial" w:eastAsia="Times New Roman" w:hAnsi="Arial" w:cs="Arial"/>
                <w:color w:val="222222"/>
                <w:szCs w:val="24"/>
              </w:rPr>
              <w:t>.</w:t>
            </w:r>
          </w:p>
          <w:p w14:paraId="22A442CE" w14:textId="4B0DC68C" w:rsidR="00B9154F" w:rsidRPr="009602C0" w:rsidRDefault="00B9154F" w:rsidP="009602C0">
            <w:pPr>
              <w:shd w:val="clear" w:color="auto" w:fill="FFFFFF"/>
              <w:spacing w:line="360" w:lineRule="auto"/>
              <w:jc w:val="both"/>
              <w:rPr>
                <w:rFonts w:ascii="Arial" w:eastAsia="Times New Roman" w:hAnsi="Arial" w:cs="Arial"/>
                <w:color w:val="222222"/>
                <w:szCs w:val="24"/>
              </w:rPr>
            </w:pPr>
            <w:r w:rsidRPr="009602C0">
              <w:rPr>
                <w:rFonts w:ascii="Arial" w:eastAsia="Times New Roman" w:hAnsi="Arial" w:cs="Arial"/>
                <w:color w:val="222222"/>
                <w:szCs w:val="24"/>
              </w:rPr>
              <w:t>Clear job descriptions and defined roles and responsibilities are essential for staff members to understand their duties and perform their tasks efficiently. Each department should have well-defined processes and protocols to ensure seamless coordination and collaboration. Effective communication among staff members, such as through regular team meetings and digital platforms, facilitates the sharing of information, best practices, and feedback.</w:t>
            </w:r>
            <w:r w:rsidR="00875479" w:rsidRPr="009602C0">
              <w:rPr>
                <w:rFonts w:ascii="Arial" w:eastAsia="Times New Roman" w:hAnsi="Arial" w:cs="Arial"/>
                <w:color w:val="222222"/>
                <w:szCs w:val="24"/>
              </w:rPr>
              <w:t xml:space="preserve"> </w:t>
            </w:r>
            <w:r w:rsidRPr="009602C0">
              <w:rPr>
                <w:rFonts w:ascii="Arial" w:eastAsia="Times New Roman" w:hAnsi="Arial" w:cs="Arial"/>
                <w:color w:val="222222"/>
                <w:szCs w:val="24"/>
              </w:rPr>
              <w:t>Staff members who feel valued and supported are more likely to deliver outstanding guest experiences, contribute to a positive hotel reputation, and drive customer loyalty</w:t>
            </w:r>
            <w:r w:rsidR="00080A77" w:rsidRPr="009602C0">
              <w:rPr>
                <w:rFonts w:ascii="Arial" w:eastAsia="Times New Roman" w:hAnsi="Arial" w:cs="Arial"/>
                <w:color w:val="222222"/>
                <w:szCs w:val="24"/>
              </w:rPr>
              <w:t xml:space="preserve"> (</w:t>
            </w:r>
            <w:r w:rsidR="00080A77" w:rsidRPr="009602C0">
              <w:rPr>
                <w:rFonts w:ascii="Arial" w:hAnsi="Arial" w:cs="Arial"/>
                <w:color w:val="222222"/>
                <w:szCs w:val="24"/>
                <w:shd w:val="clear" w:color="auto" w:fill="FFFFFF"/>
              </w:rPr>
              <w:t>Ottenbacher, and Gnoth, 2005)</w:t>
            </w:r>
            <w:r w:rsidRPr="009602C0">
              <w:rPr>
                <w:rFonts w:ascii="Arial" w:eastAsia="Times New Roman" w:hAnsi="Arial" w:cs="Arial"/>
                <w:color w:val="222222"/>
                <w:szCs w:val="24"/>
              </w:rPr>
              <w:t>.</w:t>
            </w:r>
          </w:p>
          <w:bookmarkEnd w:id="1"/>
          <w:p w14:paraId="388D25D6" w14:textId="79C0CB9D" w:rsidR="004D0F63" w:rsidRPr="009602C0" w:rsidRDefault="004D0F63" w:rsidP="009602C0">
            <w:pPr>
              <w:spacing w:line="360" w:lineRule="auto"/>
              <w:rPr>
                <w:rFonts w:ascii="Arial" w:hAnsi="Arial" w:cs="Arial"/>
                <w:b/>
                <w:bCs/>
              </w:rPr>
            </w:pPr>
          </w:p>
        </w:tc>
      </w:tr>
    </w:tbl>
    <w:p w14:paraId="2E9C7C5A" w14:textId="3122E82E" w:rsidR="00996D94" w:rsidRPr="009602C0" w:rsidRDefault="00996D94" w:rsidP="009602C0">
      <w:pPr>
        <w:spacing w:line="360" w:lineRule="auto"/>
        <w:rPr>
          <w:rFonts w:ascii="Arial" w:hAnsi="Arial" w:cs="Arial"/>
          <w:b/>
          <w:bCs/>
        </w:rPr>
      </w:pPr>
      <w:r w:rsidRPr="009602C0">
        <w:rPr>
          <w:rFonts w:ascii="Arial" w:hAnsi="Arial" w:cs="Arial"/>
          <w:b/>
          <w:bCs/>
        </w:rPr>
        <w:lastRenderedPageBreak/>
        <w:t xml:space="preserve"> </w:t>
      </w:r>
      <w:r w:rsidR="00413413" w:rsidRPr="009602C0">
        <w:rPr>
          <w:rFonts w:ascii="Arial" w:hAnsi="Arial" w:cs="Arial"/>
          <w:b/>
          <w:bCs/>
        </w:rPr>
        <w:t>C</w:t>
      </w:r>
      <w:r w:rsidRPr="009602C0">
        <w:rPr>
          <w:rFonts w:ascii="Arial" w:hAnsi="Arial" w:cs="Arial"/>
          <w:b/>
          <w:bCs/>
        </w:rPr>
        <w:t>onclusion</w:t>
      </w:r>
      <w:r w:rsidR="00413413" w:rsidRPr="009602C0">
        <w:rPr>
          <w:rFonts w:ascii="Arial" w:hAnsi="Arial" w:cs="Arial"/>
          <w:b/>
          <w:bCs/>
        </w:rPr>
        <w:t>:</w:t>
      </w:r>
    </w:p>
    <w:p w14:paraId="3AF59DF1" w14:textId="141625BC" w:rsidR="00996D94" w:rsidRPr="009602C0" w:rsidRDefault="00B9154F" w:rsidP="009602C0">
      <w:pPr>
        <w:shd w:val="clear" w:color="auto" w:fill="FFFFFF"/>
        <w:spacing w:after="0" w:line="360" w:lineRule="auto"/>
        <w:jc w:val="both"/>
        <w:rPr>
          <w:rFonts w:ascii="Arial" w:eastAsia="Times New Roman" w:hAnsi="Arial" w:cs="Arial"/>
          <w:color w:val="222222"/>
          <w:szCs w:val="24"/>
        </w:rPr>
      </w:pPr>
      <w:r w:rsidRPr="009602C0">
        <w:rPr>
          <w:rFonts w:ascii="Arial" w:eastAsia="Times New Roman" w:hAnsi="Arial" w:cs="Arial"/>
          <w:color w:val="222222"/>
          <w:szCs w:val="24"/>
        </w:rPr>
        <w:t xml:space="preserve">In conclusion, the four key elements of hotel operations discussed in this essay—Property Management Systems, Hotel reputation, Communication, and Staffing—are interconnected and vital for ensuring a successful hotel operation. Implementing a robust Property Management System enhances efficiency while managing and improving </w:t>
      </w:r>
      <w:r w:rsidR="00487EF5" w:rsidRPr="009602C0">
        <w:rPr>
          <w:rFonts w:ascii="Arial" w:eastAsia="Times New Roman" w:hAnsi="Arial" w:cs="Arial"/>
          <w:color w:val="222222"/>
          <w:szCs w:val="24"/>
        </w:rPr>
        <w:t>the hotel’s</w:t>
      </w:r>
      <w:r w:rsidRPr="009602C0">
        <w:rPr>
          <w:rFonts w:ascii="Arial" w:eastAsia="Times New Roman" w:hAnsi="Arial" w:cs="Arial"/>
          <w:color w:val="222222"/>
          <w:szCs w:val="24"/>
        </w:rPr>
        <w:t xml:space="preserve"> reputation </w:t>
      </w:r>
      <w:r w:rsidR="00487EF5" w:rsidRPr="009602C0">
        <w:rPr>
          <w:rFonts w:ascii="Arial" w:eastAsia="Times New Roman" w:hAnsi="Arial" w:cs="Arial"/>
          <w:color w:val="222222"/>
          <w:szCs w:val="24"/>
        </w:rPr>
        <w:t xml:space="preserve">and </w:t>
      </w:r>
      <w:r w:rsidRPr="009602C0">
        <w:rPr>
          <w:rFonts w:ascii="Arial" w:eastAsia="Times New Roman" w:hAnsi="Arial" w:cs="Arial"/>
          <w:color w:val="222222"/>
          <w:szCs w:val="24"/>
        </w:rPr>
        <w:t>fosters guest loyalty. Effective communication, both internally and externally, creates seamless guest experiences, and investing in competent staffing leads to exceptional service delivery. By understanding and optimi</w:t>
      </w:r>
      <w:r w:rsidR="00FC4435" w:rsidRPr="009602C0">
        <w:rPr>
          <w:rFonts w:ascii="Arial" w:eastAsia="Times New Roman" w:hAnsi="Arial" w:cs="Arial"/>
          <w:color w:val="222222"/>
          <w:szCs w:val="24"/>
        </w:rPr>
        <w:t>s</w:t>
      </w:r>
      <w:r w:rsidRPr="009602C0">
        <w:rPr>
          <w:rFonts w:ascii="Arial" w:eastAsia="Times New Roman" w:hAnsi="Arial" w:cs="Arial"/>
          <w:color w:val="222222"/>
          <w:szCs w:val="24"/>
        </w:rPr>
        <w:t>ing these elements, hotel operators can create a harmonious environment that exceeds guest expectations and drives overall success in the competitive hospitality industry. It is through a holistic approach to these key elements that hotels can thrive, attract new guests, retain loyal customers, and achieve long-term profitability. By continuously evaluating and refining these elements, hotels can adapt to evolving guest preferences, technological advancements, and industry trends, ensuring their ongoing success in the dynamic world of hospitality.</w:t>
      </w:r>
    </w:p>
    <w:bookmarkEnd w:id="0"/>
    <w:p w14:paraId="388E0AA0" w14:textId="77777777" w:rsidR="00B9154F" w:rsidRPr="009602C0" w:rsidRDefault="00B9154F" w:rsidP="009602C0">
      <w:pPr>
        <w:shd w:val="clear" w:color="auto" w:fill="FFFFFF"/>
        <w:spacing w:after="0" w:line="360" w:lineRule="auto"/>
        <w:jc w:val="both"/>
        <w:rPr>
          <w:rFonts w:ascii="Arial" w:eastAsia="Times New Roman" w:hAnsi="Arial" w:cs="Arial"/>
          <w:color w:val="222222"/>
          <w:szCs w:val="24"/>
        </w:rPr>
      </w:pPr>
    </w:p>
    <w:tbl>
      <w:tblPr>
        <w:tblStyle w:val="TableGrid"/>
        <w:tblW w:w="0" w:type="auto"/>
        <w:tblLook w:val="04A0" w:firstRow="1" w:lastRow="0" w:firstColumn="1" w:lastColumn="0" w:noHBand="0" w:noVBand="1"/>
      </w:tblPr>
      <w:tblGrid>
        <w:gridCol w:w="4508"/>
        <w:gridCol w:w="4508"/>
      </w:tblGrid>
      <w:tr w:rsidR="009E31E5" w:rsidRPr="009602C0" w14:paraId="64E496DF" w14:textId="77777777" w:rsidTr="007D760C">
        <w:tc>
          <w:tcPr>
            <w:tcW w:w="4508" w:type="dxa"/>
          </w:tcPr>
          <w:p w14:paraId="577828D7" w14:textId="77777777" w:rsidR="009E31E5" w:rsidRPr="009602C0" w:rsidRDefault="009E31E5" w:rsidP="009602C0">
            <w:pPr>
              <w:spacing w:line="360" w:lineRule="auto"/>
              <w:jc w:val="center"/>
              <w:rPr>
                <w:rFonts w:ascii="Arial" w:hAnsi="Arial" w:cs="Arial"/>
                <w:b/>
                <w:bCs/>
              </w:rPr>
            </w:pPr>
            <w:r w:rsidRPr="009602C0">
              <w:rPr>
                <w:rFonts w:ascii="Arial" w:hAnsi="Arial" w:cs="Arial"/>
                <w:b/>
                <w:bCs/>
              </w:rPr>
              <w:tab/>
              <w:t>Word Count</w:t>
            </w:r>
          </w:p>
        </w:tc>
        <w:tc>
          <w:tcPr>
            <w:tcW w:w="4508" w:type="dxa"/>
          </w:tcPr>
          <w:p w14:paraId="37C392D4" w14:textId="2F660E78" w:rsidR="009E31E5" w:rsidRPr="009602C0" w:rsidRDefault="00875479" w:rsidP="009602C0">
            <w:pPr>
              <w:spacing w:line="360" w:lineRule="auto"/>
              <w:jc w:val="center"/>
              <w:rPr>
                <w:rFonts w:ascii="Arial" w:hAnsi="Arial" w:cs="Arial"/>
                <w:b/>
                <w:bCs/>
              </w:rPr>
            </w:pPr>
            <w:r w:rsidRPr="009602C0">
              <w:rPr>
                <w:rFonts w:ascii="Arial" w:hAnsi="Arial" w:cs="Arial"/>
                <w:b/>
                <w:bCs/>
              </w:rPr>
              <w:t>106</w:t>
            </w:r>
            <w:r w:rsidR="00CA2B53" w:rsidRPr="009602C0">
              <w:rPr>
                <w:rFonts w:ascii="Arial" w:hAnsi="Arial" w:cs="Arial"/>
                <w:b/>
                <w:bCs/>
              </w:rPr>
              <w:t>9</w:t>
            </w:r>
          </w:p>
        </w:tc>
      </w:tr>
    </w:tbl>
    <w:p w14:paraId="33FEED87" w14:textId="77777777" w:rsidR="009602C0" w:rsidRDefault="009602C0" w:rsidP="009602C0">
      <w:pPr>
        <w:pStyle w:val="Heading1"/>
        <w:spacing w:line="360" w:lineRule="auto"/>
        <w:rPr>
          <w:rFonts w:ascii="Arial" w:hAnsi="Arial" w:cs="Arial"/>
          <w:b/>
          <w:bCs/>
          <w:sz w:val="28"/>
          <w:szCs w:val="28"/>
          <w:u w:val="single"/>
        </w:rPr>
      </w:pPr>
    </w:p>
    <w:p w14:paraId="26177524" w14:textId="365DBC2A" w:rsidR="00191BBB" w:rsidRPr="00A20E1C" w:rsidRDefault="00F9700F" w:rsidP="00A20E1C">
      <w:pPr>
        <w:pStyle w:val="Heading1"/>
        <w:spacing w:line="360" w:lineRule="auto"/>
        <w:rPr>
          <w:rFonts w:ascii="Arial" w:hAnsi="Arial" w:cs="Arial"/>
          <w:b/>
          <w:bCs/>
          <w:sz w:val="28"/>
          <w:szCs w:val="28"/>
          <w:u w:val="single"/>
        </w:rPr>
      </w:pPr>
      <w:r w:rsidRPr="009602C0">
        <w:rPr>
          <w:rFonts w:ascii="Arial" w:hAnsi="Arial" w:cs="Arial"/>
          <w:b/>
          <w:bCs/>
          <w:sz w:val="28"/>
          <w:szCs w:val="28"/>
          <w:u w:val="single"/>
        </w:rPr>
        <w:t>References</w:t>
      </w:r>
      <w:r w:rsidR="00877216" w:rsidRPr="009602C0">
        <w:rPr>
          <w:rFonts w:ascii="Arial" w:hAnsi="Arial" w:cs="Arial"/>
          <w:b/>
          <w:bCs/>
          <w:sz w:val="28"/>
          <w:szCs w:val="28"/>
          <w:u w:val="single"/>
        </w:rPr>
        <w:t>:</w:t>
      </w:r>
    </w:p>
    <w:p w14:paraId="20C28858" w14:textId="77777777" w:rsidR="009602C0" w:rsidRDefault="004E3F41" w:rsidP="009602C0">
      <w:pPr>
        <w:spacing w:line="360" w:lineRule="auto"/>
        <w:rPr>
          <w:rStyle w:val="Hyperlink"/>
          <w:rFonts w:ascii="Arial" w:hAnsi="Arial" w:cs="Arial"/>
          <w:szCs w:val="24"/>
        </w:rPr>
      </w:pPr>
      <w:bookmarkStart w:id="2" w:name="_Hlk137301186"/>
      <w:r w:rsidRPr="009602C0">
        <w:rPr>
          <w:rFonts w:ascii="Arial" w:hAnsi="Arial" w:cs="Arial"/>
          <w:color w:val="222222"/>
          <w:szCs w:val="24"/>
          <w:shd w:val="clear" w:color="auto" w:fill="FFFFFF"/>
        </w:rPr>
        <w:t>Adeani, I.S., Febriani, R.B. and Syafryadin, S (2020) ‘USING GIBBS REFLECTIVE CYCLE IN MAKING REFLECTIONS OF LITERARY ANALYSIS’. </w:t>
      </w:r>
      <w:r w:rsidRPr="009602C0">
        <w:rPr>
          <w:rFonts w:ascii="Arial" w:hAnsi="Arial" w:cs="Arial"/>
          <w:i/>
          <w:iCs/>
          <w:color w:val="222222"/>
          <w:szCs w:val="24"/>
          <w:shd w:val="clear" w:color="auto" w:fill="FFFFFF"/>
        </w:rPr>
        <w:t>Indonesian EFL Journal</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6</w:t>
      </w:r>
      <w:r w:rsidRPr="009602C0">
        <w:rPr>
          <w:rFonts w:ascii="Arial" w:hAnsi="Arial" w:cs="Arial"/>
          <w:color w:val="222222"/>
          <w:szCs w:val="24"/>
          <w:shd w:val="clear" w:color="auto" w:fill="FFFFFF"/>
        </w:rPr>
        <w:t xml:space="preserve">(2), pp.139-148 [Online] Available at </w:t>
      </w:r>
      <w:hyperlink r:id="rId8" w:history="1">
        <w:r w:rsidRPr="009602C0">
          <w:rPr>
            <w:rStyle w:val="Hyperlink"/>
            <w:rFonts w:ascii="Arial" w:hAnsi="Arial" w:cs="Arial"/>
            <w:szCs w:val="24"/>
          </w:rPr>
          <w:t>3382-8632-1-PB.pdf</w:t>
        </w:r>
      </w:hyperlink>
    </w:p>
    <w:p w14:paraId="0B299518" w14:textId="77777777" w:rsidR="009602C0" w:rsidRDefault="0016538D" w:rsidP="009602C0">
      <w:pPr>
        <w:spacing w:line="360" w:lineRule="auto"/>
        <w:rPr>
          <w:rStyle w:val="Hyperlink"/>
          <w:rFonts w:ascii="Arial" w:hAnsi="Arial" w:cs="Arial"/>
          <w:szCs w:val="24"/>
        </w:rPr>
      </w:pPr>
      <w:r w:rsidRPr="009602C0">
        <w:rPr>
          <w:rFonts w:ascii="Arial" w:hAnsi="Arial" w:cs="Arial"/>
          <w:szCs w:val="24"/>
        </w:rPr>
        <w:t>(Accessed: 26</w:t>
      </w:r>
      <w:r w:rsidRPr="009602C0">
        <w:rPr>
          <w:rFonts w:ascii="Arial" w:hAnsi="Arial" w:cs="Arial"/>
          <w:szCs w:val="24"/>
          <w:vertAlign w:val="superscript"/>
        </w:rPr>
        <w:t>th</w:t>
      </w:r>
      <w:r w:rsidRPr="009602C0">
        <w:rPr>
          <w:rFonts w:ascii="Arial" w:hAnsi="Arial" w:cs="Arial"/>
          <w:szCs w:val="24"/>
        </w:rPr>
        <w:t xml:space="preserve"> May 2023).</w:t>
      </w:r>
    </w:p>
    <w:p w14:paraId="2DE2D0DC" w14:textId="1C0872D2"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 xml:space="preserve">Bardi, J.A., (2021). Hotel-Front-Office-Management. Available at: </w:t>
      </w:r>
      <w:hyperlink r:id="rId9" w:history="1">
        <w:r w:rsidRPr="009602C0">
          <w:rPr>
            <w:rStyle w:val="Hyperlink"/>
            <w:rFonts w:ascii="Arial" w:hAnsi="Arial" w:cs="Arial"/>
            <w:szCs w:val="24"/>
          </w:rPr>
          <w:t>Hotel Front Office Management, 3rd Edition (gci.edu.np)</w:t>
        </w:r>
      </w:hyperlink>
    </w:p>
    <w:p w14:paraId="55C66000" w14:textId="77777777" w:rsidR="00A20E1C"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25</w:t>
      </w:r>
      <w:r w:rsidRPr="009602C0">
        <w:rPr>
          <w:rFonts w:ascii="Arial" w:hAnsi="Arial" w:cs="Arial"/>
          <w:szCs w:val="24"/>
          <w:vertAlign w:val="superscript"/>
        </w:rPr>
        <w:t>th</w:t>
      </w:r>
      <w:r w:rsidRPr="009602C0">
        <w:rPr>
          <w:rFonts w:ascii="Arial" w:hAnsi="Arial" w:cs="Arial"/>
          <w:szCs w:val="24"/>
        </w:rPr>
        <w:t xml:space="preserve"> May 2023).</w:t>
      </w:r>
    </w:p>
    <w:p w14:paraId="71734669" w14:textId="4C578CEE" w:rsidR="004E3F41" w:rsidRPr="00A20E1C" w:rsidRDefault="004E3F41" w:rsidP="009602C0">
      <w:pPr>
        <w:spacing w:line="360" w:lineRule="auto"/>
        <w:rPr>
          <w:rStyle w:val="Hyperlink"/>
          <w:rFonts w:ascii="Arial" w:hAnsi="Arial" w:cs="Arial"/>
          <w:color w:val="000000" w:themeColor="text1"/>
          <w:szCs w:val="24"/>
          <w:u w:val="none"/>
        </w:rPr>
      </w:pPr>
      <w:r w:rsidRPr="009602C0">
        <w:rPr>
          <w:rFonts w:ascii="Arial" w:hAnsi="Arial" w:cs="Arial"/>
          <w:szCs w:val="24"/>
        </w:rPr>
        <w:t xml:space="preserve">Bashar Wali (2020) </w:t>
      </w:r>
      <w:r w:rsidRPr="009602C0">
        <w:rPr>
          <w:rFonts w:ascii="Arial" w:eastAsia="Times New Roman" w:hAnsi="Arial" w:cs="Arial"/>
          <w:color w:val="0F0F0F"/>
          <w:kern w:val="36"/>
          <w:szCs w:val="24"/>
        </w:rPr>
        <w:t xml:space="preserve">Hotel Property Management System (PMS): Functions, Modules &amp; Integrations, </w:t>
      </w:r>
      <w:r w:rsidRPr="009602C0">
        <w:rPr>
          <w:rFonts w:ascii="Arial" w:hAnsi="Arial" w:cs="Arial"/>
          <w:i/>
          <w:iCs/>
          <w:color w:val="0F0F0F"/>
          <w:szCs w:val="24"/>
          <w:shd w:val="clear" w:color="auto" w:fill="FFFFFF"/>
        </w:rPr>
        <w:t>AltexSoft</w:t>
      </w:r>
      <w:r w:rsidRPr="009602C0">
        <w:rPr>
          <w:rFonts w:ascii="Arial" w:hAnsi="Arial" w:cs="Arial"/>
          <w:i/>
          <w:iCs/>
          <w:szCs w:val="24"/>
        </w:rPr>
        <w:t xml:space="preserve"> </w:t>
      </w:r>
      <w:r w:rsidRPr="009602C0">
        <w:rPr>
          <w:rFonts w:ascii="Arial" w:eastAsia="Times New Roman" w:hAnsi="Arial" w:cs="Arial"/>
          <w:color w:val="0F0F0F"/>
          <w:kern w:val="36"/>
          <w:szCs w:val="24"/>
        </w:rPr>
        <w:t xml:space="preserve">[Online video] Available at: </w:t>
      </w:r>
      <w:hyperlink r:id="rId10" w:history="1">
        <w:r w:rsidRPr="009602C0">
          <w:rPr>
            <w:rStyle w:val="Hyperlink"/>
            <w:rFonts w:ascii="Arial" w:hAnsi="Arial" w:cs="Arial"/>
            <w:szCs w:val="24"/>
          </w:rPr>
          <w:t>(14) Hotel Property Management System (PMS): Functions, Modules &amp; Integrations - YouTube</w:t>
        </w:r>
      </w:hyperlink>
    </w:p>
    <w:p w14:paraId="4F42F3F6" w14:textId="704C16F7"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1 June 2023).</w:t>
      </w:r>
    </w:p>
    <w:p w14:paraId="6E6116B7"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Baum, T., (2002). Skills and training for the hospitality sector: a review of issues. </w:t>
      </w:r>
      <w:r w:rsidRPr="009602C0">
        <w:rPr>
          <w:rFonts w:ascii="Arial" w:hAnsi="Arial" w:cs="Arial"/>
          <w:i/>
          <w:iCs/>
          <w:color w:val="222222"/>
          <w:szCs w:val="24"/>
          <w:shd w:val="clear" w:color="auto" w:fill="FFFFFF"/>
        </w:rPr>
        <w:t>Journal of vocational Education and Training</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54</w:t>
      </w:r>
      <w:r w:rsidRPr="009602C0">
        <w:rPr>
          <w:rFonts w:ascii="Arial" w:hAnsi="Arial" w:cs="Arial"/>
          <w:color w:val="222222"/>
          <w:szCs w:val="24"/>
          <w:shd w:val="clear" w:color="auto" w:fill="FFFFFF"/>
        </w:rPr>
        <w:t xml:space="preserve">(3), pp.343-364.[Online] Available at: </w:t>
      </w:r>
      <w:hyperlink r:id="rId11" w:history="1">
        <w:r w:rsidRPr="009602C0">
          <w:rPr>
            <w:rStyle w:val="Hyperlink"/>
            <w:rFonts w:ascii="Arial" w:hAnsi="Arial" w:cs="Arial"/>
            <w:szCs w:val="24"/>
          </w:rPr>
          <w:t>Skills and training for the hospitality sector: a review of issues: Journal of Vocational Education &amp; Training: Vol 54, No 3 (tandfonline.com)</w:t>
        </w:r>
      </w:hyperlink>
    </w:p>
    <w:p w14:paraId="1449CF21" w14:textId="3F19F4B5"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27</w:t>
      </w:r>
      <w:r w:rsidRPr="009602C0">
        <w:rPr>
          <w:rFonts w:ascii="Arial" w:hAnsi="Arial" w:cs="Arial"/>
          <w:szCs w:val="24"/>
          <w:vertAlign w:val="superscript"/>
        </w:rPr>
        <w:t>th</w:t>
      </w:r>
      <w:r w:rsidRPr="009602C0">
        <w:rPr>
          <w:rFonts w:ascii="Arial" w:hAnsi="Arial" w:cs="Arial"/>
          <w:szCs w:val="24"/>
        </w:rPr>
        <w:t xml:space="preserve"> May 2023).</w:t>
      </w:r>
    </w:p>
    <w:p w14:paraId="1DB14BF7"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Bowen, J.T. and McCain, S.L.C (2015) Transitioning loyalty programs: A commentary on “the relationship between customer loyalty and customer satisfaction”. </w:t>
      </w:r>
      <w:r w:rsidRPr="009602C0">
        <w:rPr>
          <w:rFonts w:ascii="Arial" w:hAnsi="Arial" w:cs="Arial"/>
          <w:i/>
          <w:iCs/>
          <w:color w:val="222222"/>
          <w:szCs w:val="24"/>
          <w:shd w:val="clear" w:color="auto" w:fill="FFFFFF"/>
        </w:rPr>
        <w:t>International Journal of Contemporary Hospitality Management</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27</w:t>
      </w:r>
      <w:r w:rsidRPr="009602C0">
        <w:rPr>
          <w:rFonts w:ascii="Arial" w:hAnsi="Arial" w:cs="Arial"/>
          <w:color w:val="222222"/>
          <w:szCs w:val="24"/>
          <w:shd w:val="clear" w:color="auto" w:fill="FFFFFF"/>
        </w:rPr>
        <w:t xml:space="preserve">(3), pp.415-430. [Online] Available at: </w:t>
      </w:r>
      <w:hyperlink r:id="rId12" w:history="1">
        <w:r w:rsidRPr="009602C0">
          <w:rPr>
            <w:rStyle w:val="Hyperlink"/>
            <w:rFonts w:ascii="Arial" w:hAnsi="Arial" w:cs="Arial"/>
            <w:szCs w:val="24"/>
          </w:rPr>
          <w:t>Transitioning loyalty programs: A commentary on “the relationship between customer loyalty and customer satisfaction” | Emerald Insight</w:t>
        </w:r>
      </w:hyperlink>
    </w:p>
    <w:p w14:paraId="2BBC1629" w14:textId="68A65A27" w:rsidR="00EE6CB6" w:rsidRPr="009602C0" w:rsidRDefault="00EE6CB6" w:rsidP="009602C0">
      <w:pPr>
        <w:spacing w:line="360" w:lineRule="auto"/>
        <w:rPr>
          <w:rStyle w:val="Hyperlink"/>
          <w:rFonts w:ascii="Arial" w:hAnsi="Arial" w:cs="Arial"/>
          <w:color w:val="auto"/>
          <w:szCs w:val="24"/>
          <w:u w:val="none"/>
        </w:rPr>
      </w:pPr>
      <w:r w:rsidRPr="009602C0">
        <w:rPr>
          <w:rFonts w:ascii="Arial" w:hAnsi="Arial" w:cs="Arial"/>
          <w:szCs w:val="24"/>
        </w:rPr>
        <w:t>(Accessed: 31 May 2023).</w:t>
      </w:r>
    </w:p>
    <w:p w14:paraId="35BC0258"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Bowen, J.T. and Shoemaker, S (2003) Loyalty: A strategic commitment. </w:t>
      </w:r>
      <w:r w:rsidRPr="009602C0">
        <w:rPr>
          <w:rFonts w:ascii="Arial" w:hAnsi="Arial" w:cs="Arial"/>
          <w:i/>
          <w:iCs/>
          <w:color w:val="222222"/>
          <w:szCs w:val="24"/>
          <w:shd w:val="clear" w:color="auto" w:fill="FFFFFF"/>
        </w:rPr>
        <w:t>The Cornell Hotel and Restaurant Administration Quarterly</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44</w:t>
      </w:r>
      <w:r w:rsidRPr="009602C0">
        <w:rPr>
          <w:rFonts w:ascii="Arial" w:hAnsi="Arial" w:cs="Arial"/>
          <w:color w:val="222222"/>
          <w:szCs w:val="24"/>
          <w:shd w:val="clear" w:color="auto" w:fill="FFFFFF"/>
        </w:rPr>
        <w:t xml:space="preserve">(5-6), pp.31-46. [Online] Available at: </w:t>
      </w:r>
      <w:hyperlink r:id="rId13" w:history="1">
        <w:r w:rsidRPr="009602C0">
          <w:rPr>
            <w:rStyle w:val="Hyperlink"/>
            <w:rFonts w:ascii="Arial" w:hAnsi="Arial" w:cs="Arial"/>
            <w:szCs w:val="24"/>
          </w:rPr>
          <w:t>s0010-8804_2803_2990105-420181001-27388-xhnsc2-libre.pdf (d1wqtxts1xzle7.cloudfront.net)</w:t>
        </w:r>
      </w:hyperlink>
    </w:p>
    <w:p w14:paraId="589F438B" w14:textId="0A4D9ECC" w:rsidR="00EE6CB6" w:rsidRPr="009602C0" w:rsidRDefault="00EE6CB6" w:rsidP="009602C0">
      <w:pPr>
        <w:spacing w:line="360" w:lineRule="auto"/>
        <w:rPr>
          <w:rStyle w:val="Hyperlink"/>
          <w:rFonts w:ascii="Arial" w:hAnsi="Arial" w:cs="Arial"/>
          <w:color w:val="auto"/>
          <w:szCs w:val="24"/>
          <w:u w:val="none"/>
        </w:rPr>
      </w:pPr>
      <w:r w:rsidRPr="009602C0">
        <w:rPr>
          <w:rFonts w:ascii="Arial" w:hAnsi="Arial" w:cs="Arial"/>
          <w:szCs w:val="24"/>
        </w:rPr>
        <w:t>(Accessed: 31 May 2023).</w:t>
      </w:r>
    </w:p>
    <w:p w14:paraId="08B2CBFB"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lastRenderedPageBreak/>
        <w:t>Foroudi, P (2019) Influence of brand signature, brand awareness, brand attitude, brand reputation on hotel industry’s brand performance. </w:t>
      </w:r>
      <w:r w:rsidRPr="009602C0">
        <w:rPr>
          <w:rFonts w:ascii="Arial" w:hAnsi="Arial" w:cs="Arial"/>
          <w:i/>
          <w:iCs/>
          <w:color w:val="222222"/>
          <w:szCs w:val="24"/>
          <w:shd w:val="clear" w:color="auto" w:fill="FFFFFF"/>
        </w:rPr>
        <w:t>International journal of hospitality management</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76</w:t>
      </w:r>
      <w:r w:rsidRPr="009602C0">
        <w:rPr>
          <w:rFonts w:ascii="Arial" w:hAnsi="Arial" w:cs="Arial"/>
          <w:color w:val="222222"/>
          <w:szCs w:val="24"/>
          <w:shd w:val="clear" w:color="auto" w:fill="FFFFFF"/>
        </w:rPr>
        <w:t>, pp.271-285 [Online] Available at:</w:t>
      </w:r>
      <w:r w:rsidRPr="009602C0">
        <w:rPr>
          <w:rFonts w:ascii="Arial" w:hAnsi="Arial" w:cs="Arial"/>
          <w:i/>
          <w:iCs/>
          <w:szCs w:val="24"/>
        </w:rPr>
        <w:t xml:space="preserve"> </w:t>
      </w:r>
      <w:hyperlink r:id="rId14" w:history="1">
        <w:r w:rsidRPr="009602C0">
          <w:rPr>
            <w:rStyle w:val="Hyperlink"/>
            <w:rFonts w:ascii="Arial" w:hAnsi="Arial" w:cs="Arial"/>
            <w:szCs w:val="24"/>
          </w:rPr>
          <w:t>Brand_Signature.pdf (mdx.ac.uk)</w:t>
        </w:r>
      </w:hyperlink>
    </w:p>
    <w:p w14:paraId="3221DF05" w14:textId="77777777" w:rsidR="00A20E1C" w:rsidRDefault="00EE6CB6" w:rsidP="009602C0">
      <w:pPr>
        <w:spacing w:line="360" w:lineRule="auto"/>
        <w:rPr>
          <w:rFonts w:ascii="Arial" w:hAnsi="Arial" w:cs="Arial"/>
          <w:szCs w:val="24"/>
        </w:rPr>
      </w:pPr>
      <w:r w:rsidRPr="009602C0">
        <w:rPr>
          <w:rFonts w:ascii="Arial" w:hAnsi="Arial" w:cs="Arial"/>
          <w:szCs w:val="24"/>
        </w:rPr>
        <w:t>(Accessed: 22</w:t>
      </w:r>
      <w:r w:rsidRPr="009602C0">
        <w:rPr>
          <w:rFonts w:ascii="Arial" w:hAnsi="Arial" w:cs="Arial"/>
          <w:szCs w:val="24"/>
          <w:vertAlign w:val="superscript"/>
        </w:rPr>
        <w:t>nd</w:t>
      </w:r>
      <w:r w:rsidRPr="009602C0">
        <w:rPr>
          <w:rFonts w:ascii="Arial" w:hAnsi="Arial" w:cs="Arial"/>
          <w:szCs w:val="24"/>
        </w:rPr>
        <w:t xml:space="preserve"> May 2023).</w:t>
      </w:r>
    </w:p>
    <w:p w14:paraId="4E47FFC6" w14:textId="54789CBD" w:rsidR="004E3F41" w:rsidRPr="00A20E1C" w:rsidRDefault="004E3F41" w:rsidP="009602C0">
      <w:pPr>
        <w:spacing w:line="360" w:lineRule="auto"/>
        <w:rPr>
          <w:rStyle w:val="Hyperlink"/>
          <w:rFonts w:ascii="Arial" w:hAnsi="Arial" w:cs="Arial"/>
          <w:color w:val="000000" w:themeColor="text1"/>
          <w:szCs w:val="24"/>
          <w:u w:val="none"/>
        </w:rPr>
      </w:pPr>
      <w:r w:rsidRPr="009602C0">
        <w:rPr>
          <w:rFonts w:ascii="Arial" w:hAnsi="Arial" w:cs="Arial"/>
          <w:color w:val="222222"/>
          <w:szCs w:val="24"/>
          <w:shd w:val="clear" w:color="auto" w:fill="FFFFFF"/>
        </w:rPr>
        <w:t>Ghaderi, Z., Mat Som, A.P. and Wang, J (2014) Organizational learning in tourism crisis management: An experience from Malaysia. </w:t>
      </w:r>
      <w:r w:rsidRPr="009602C0">
        <w:rPr>
          <w:rFonts w:ascii="Arial" w:hAnsi="Arial" w:cs="Arial"/>
          <w:i/>
          <w:iCs/>
          <w:color w:val="222222"/>
          <w:szCs w:val="24"/>
          <w:shd w:val="clear" w:color="auto" w:fill="FFFFFF"/>
        </w:rPr>
        <w:t>Journal of Travel &amp; Tourism Marketing</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31</w:t>
      </w:r>
      <w:r w:rsidRPr="009602C0">
        <w:rPr>
          <w:rFonts w:ascii="Arial" w:hAnsi="Arial" w:cs="Arial"/>
          <w:color w:val="222222"/>
          <w:szCs w:val="24"/>
          <w:shd w:val="clear" w:color="auto" w:fill="FFFFFF"/>
        </w:rPr>
        <w:t xml:space="preserve">(5), pp.627-648. [Online] Available at: </w:t>
      </w:r>
      <w:hyperlink r:id="rId15" w:history="1">
        <w:r w:rsidRPr="009602C0">
          <w:rPr>
            <w:rStyle w:val="Hyperlink"/>
            <w:rFonts w:ascii="Arial" w:hAnsi="Arial" w:cs="Arial"/>
            <w:szCs w:val="24"/>
          </w:rPr>
          <w:t>Organizational Learning in Tourism Crisis Management: An Experience From Malaysia: Journal of Travel &amp; Tourism Marketing: Vol 31, No 5 (tandfonline.com)</w:t>
        </w:r>
      </w:hyperlink>
    </w:p>
    <w:p w14:paraId="07DB7491" w14:textId="0CE98677"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31</w:t>
      </w:r>
      <w:r w:rsidRPr="009602C0">
        <w:rPr>
          <w:rFonts w:ascii="Arial" w:hAnsi="Arial" w:cs="Arial"/>
          <w:szCs w:val="24"/>
          <w:vertAlign w:val="superscript"/>
        </w:rPr>
        <w:t>st</w:t>
      </w:r>
      <w:r w:rsidRPr="009602C0">
        <w:rPr>
          <w:rFonts w:ascii="Arial" w:hAnsi="Arial" w:cs="Arial"/>
          <w:szCs w:val="24"/>
        </w:rPr>
        <w:t xml:space="preserve"> May 2023).</w:t>
      </w:r>
    </w:p>
    <w:p w14:paraId="3B2C337C"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Hai</w:t>
      </w:r>
      <w:r w:rsidRPr="009602C0">
        <w:rPr>
          <w:rFonts w:ascii="Cambria Math" w:hAnsi="Cambria Math" w:cs="Cambria Math"/>
          <w:color w:val="222222"/>
          <w:szCs w:val="24"/>
          <w:shd w:val="clear" w:color="auto" w:fill="FFFFFF"/>
        </w:rPr>
        <w:t>‐</w:t>
      </w:r>
      <w:r w:rsidRPr="009602C0">
        <w:rPr>
          <w:rFonts w:ascii="Arial" w:hAnsi="Arial" w:cs="Arial"/>
          <w:color w:val="222222"/>
          <w:szCs w:val="24"/>
          <w:shd w:val="clear" w:color="auto" w:fill="FFFFFF"/>
        </w:rPr>
        <w:t>yan, K. and Baum, T., (2006). Skills and work in the hospitality sector: The case of hotel front office employees in China. </w:t>
      </w:r>
      <w:r w:rsidRPr="009602C0">
        <w:rPr>
          <w:rFonts w:ascii="Arial" w:hAnsi="Arial" w:cs="Arial"/>
          <w:i/>
          <w:iCs/>
          <w:color w:val="222222"/>
          <w:szCs w:val="24"/>
          <w:shd w:val="clear" w:color="auto" w:fill="FFFFFF"/>
        </w:rPr>
        <w:t>International Journal of Contemporary Hospitality Management</w:t>
      </w:r>
      <w:r w:rsidRPr="009602C0">
        <w:rPr>
          <w:rFonts w:ascii="Arial" w:hAnsi="Arial" w:cs="Arial"/>
          <w:color w:val="222222"/>
          <w:szCs w:val="24"/>
          <w:shd w:val="clear" w:color="auto" w:fill="FFFFFF"/>
        </w:rPr>
        <w:t xml:space="preserve"> [Online] Available at: </w:t>
      </w:r>
      <w:hyperlink r:id="rId16" w:history="1">
        <w:r w:rsidRPr="009602C0">
          <w:rPr>
            <w:rStyle w:val="Hyperlink"/>
            <w:rFonts w:ascii="Arial" w:hAnsi="Arial" w:cs="Arial"/>
            <w:szCs w:val="24"/>
          </w:rPr>
          <w:t>220167 509..518 (psu.edu)</w:t>
        </w:r>
      </w:hyperlink>
    </w:p>
    <w:p w14:paraId="27436BFB" w14:textId="6B2C7260"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25</w:t>
      </w:r>
      <w:r w:rsidRPr="009602C0">
        <w:rPr>
          <w:rFonts w:ascii="Arial" w:hAnsi="Arial" w:cs="Arial"/>
          <w:szCs w:val="24"/>
          <w:vertAlign w:val="superscript"/>
        </w:rPr>
        <w:t>th</w:t>
      </w:r>
      <w:r w:rsidRPr="009602C0">
        <w:rPr>
          <w:rFonts w:ascii="Arial" w:hAnsi="Arial" w:cs="Arial"/>
          <w:szCs w:val="24"/>
        </w:rPr>
        <w:t xml:space="preserve"> May 2023).</w:t>
      </w:r>
    </w:p>
    <w:p w14:paraId="29BFECBF"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Ip, C., Leung, R. and Law, R (2011) Progress and development of information and communication technologies in hospitality. </w:t>
      </w:r>
      <w:r w:rsidRPr="009602C0">
        <w:rPr>
          <w:rFonts w:ascii="Arial" w:hAnsi="Arial" w:cs="Arial"/>
          <w:i/>
          <w:iCs/>
          <w:color w:val="222222"/>
          <w:szCs w:val="24"/>
          <w:shd w:val="clear" w:color="auto" w:fill="FFFFFF"/>
        </w:rPr>
        <w:t>International journal of contemporary hospitality management</w:t>
      </w:r>
      <w:r w:rsidRPr="009602C0">
        <w:rPr>
          <w:rFonts w:ascii="Arial" w:hAnsi="Arial" w:cs="Arial"/>
          <w:color w:val="222222"/>
          <w:szCs w:val="24"/>
          <w:shd w:val="clear" w:color="auto" w:fill="FFFFFF"/>
        </w:rPr>
        <w:t xml:space="preserve"> [Online] Available at: </w:t>
      </w:r>
      <w:hyperlink r:id="rId17" w:history="1">
        <w:r w:rsidRPr="009602C0">
          <w:rPr>
            <w:rStyle w:val="Hyperlink"/>
            <w:rFonts w:ascii="Arial" w:hAnsi="Arial" w:cs="Arial"/>
            <w:szCs w:val="24"/>
          </w:rPr>
          <w:t>Progress_and_development_of_information_20170202-17288-1cjwt66-libre.pdf (d1wqtxts1xzle7.cloudfront.net)</w:t>
        </w:r>
      </w:hyperlink>
    </w:p>
    <w:p w14:paraId="532B70E4" w14:textId="5C638BFF"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1 June 2023).</w:t>
      </w:r>
    </w:p>
    <w:p w14:paraId="42EA26EA"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Kim, Y., Kim, S.S., Seo, J. and Hyun, J., (2011). Hotel employees' competencies and qualifications required according to hotel Divisions. </w:t>
      </w:r>
      <w:r w:rsidRPr="009602C0">
        <w:rPr>
          <w:rFonts w:ascii="Arial" w:hAnsi="Arial" w:cs="Arial"/>
          <w:i/>
          <w:iCs/>
          <w:color w:val="222222"/>
          <w:szCs w:val="24"/>
          <w:shd w:val="clear" w:color="auto" w:fill="FFFFFF"/>
        </w:rPr>
        <w:t>Journal of Tourism, Hospitality &amp; Culinary Arts (JTHCA)</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3</w:t>
      </w:r>
      <w:r w:rsidRPr="009602C0">
        <w:rPr>
          <w:rFonts w:ascii="Arial" w:hAnsi="Arial" w:cs="Arial"/>
          <w:color w:val="222222"/>
          <w:szCs w:val="24"/>
          <w:shd w:val="clear" w:color="auto" w:fill="FFFFFF"/>
        </w:rPr>
        <w:t xml:space="preserve">(2), pp.1-18. [Online] Available at: </w:t>
      </w:r>
      <w:hyperlink r:id="rId18" w:history="1">
        <w:r w:rsidRPr="009602C0">
          <w:rPr>
            <w:rStyle w:val="Hyperlink"/>
            <w:rFonts w:ascii="Arial" w:hAnsi="Arial" w:cs="Arial"/>
            <w:szCs w:val="24"/>
          </w:rPr>
          <w:t>Hotel Employees' Competencies and Qualifications Required According to Hotel Divisions / Youngmi Kim …[et al.] - UiTM Institutional Repository</w:t>
        </w:r>
      </w:hyperlink>
    </w:p>
    <w:p w14:paraId="267C3D8B" w14:textId="68F2B918" w:rsidR="00EE6CB6" w:rsidRDefault="00EE6CB6" w:rsidP="009602C0">
      <w:pPr>
        <w:spacing w:line="360" w:lineRule="auto"/>
        <w:rPr>
          <w:rFonts w:ascii="Arial" w:hAnsi="Arial" w:cs="Arial"/>
          <w:szCs w:val="24"/>
        </w:rPr>
      </w:pPr>
      <w:r w:rsidRPr="009602C0">
        <w:rPr>
          <w:rFonts w:ascii="Arial" w:hAnsi="Arial" w:cs="Arial"/>
          <w:szCs w:val="24"/>
        </w:rPr>
        <w:t>(Accessed: 27</w:t>
      </w:r>
      <w:r w:rsidRPr="009602C0">
        <w:rPr>
          <w:rFonts w:ascii="Arial" w:hAnsi="Arial" w:cs="Arial"/>
          <w:szCs w:val="24"/>
          <w:vertAlign w:val="superscript"/>
        </w:rPr>
        <w:t>th</w:t>
      </w:r>
      <w:r w:rsidRPr="009602C0">
        <w:rPr>
          <w:rFonts w:ascii="Arial" w:hAnsi="Arial" w:cs="Arial"/>
          <w:szCs w:val="24"/>
        </w:rPr>
        <w:t xml:space="preserve"> May 2023).</w:t>
      </w:r>
    </w:p>
    <w:p w14:paraId="30AC05DD" w14:textId="77777777" w:rsidR="00A20E1C" w:rsidRDefault="00A20E1C" w:rsidP="009602C0">
      <w:pPr>
        <w:spacing w:line="360" w:lineRule="auto"/>
        <w:rPr>
          <w:rFonts w:ascii="Arial" w:hAnsi="Arial" w:cs="Arial"/>
          <w:szCs w:val="24"/>
        </w:rPr>
      </w:pPr>
    </w:p>
    <w:p w14:paraId="3CBAC04D" w14:textId="77777777" w:rsidR="00A20E1C" w:rsidRDefault="00A20E1C" w:rsidP="009602C0">
      <w:pPr>
        <w:spacing w:line="360" w:lineRule="auto"/>
        <w:rPr>
          <w:rFonts w:ascii="Arial" w:hAnsi="Arial" w:cs="Arial"/>
          <w:szCs w:val="24"/>
        </w:rPr>
      </w:pPr>
    </w:p>
    <w:p w14:paraId="10120557" w14:textId="77777777" w:rsidR="00A20E1C" w:rsidRPr="009602C0" w:rsidRDefault="00A20E1C" w:rsidP="009602C0">
      <w:pPr>
        <w:spacing w:line="360" w:lineRule="auto"/>
        <w:rPr>
          <w:rStyle w:val="Hyperlink"/>
          <w:rFonts w:ascii="Arial" w:hAnsi="Arial" w:cs="Arial"/>
          <w:color w:val="000000" w:themeColor="text1"/>
          <w:szCs w:val="24"/>
          <w:u w:val="none"/>
        </w:rPr>
      </w:pPr>
    </w:p>
    <w:p w14:paraId="2BE3BC72"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lastRenderedPageBreak/>
        <w:t>Kokaz Pucciani, K. and Murphy, H.C (2011) An investigation of data management and property management systems in hotels. </w:t>
      </w:r>
      <w:r w:rsidRPr="009602C0">
        <w:rPr>
          <w:rFonts w:ascii="Arial" w:hAnsi="Arial" w:cs="Arial"/>
          <w:i/>
          <w:iCs/>
          <w:color w:val="222222"/>
          <w:szCs w:val="24"/>
          <w:shd w:val="clear" w:color="auto" w:fill="FFFFFF"/>
        </w:rPr>
        <w:t>Tourism and hospitality management</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17</w:t>
      </w:r>
      <w:r w:rsidRPr="009602C0">
        <w:rPr>
          <w:rFonts w:ascii="Arial" w:hAnsi="Arial" w:cs="Arial"/>
          <w:color w:val="222222"/>
          <w:szCs w:val="24"/>
          <w:shd w:val="clear" w:color="auto" w:fill="FFFFFF"/>
        </w:rPr>
        <w:t xml:space="preserve">(1), pp.101-114 [Online] Available at: </w:t>
      </w:r>
      <w:hyperlink r:id="rId19" w:history="1">
        <w:r w:rsidRPr="009602C0">
          <w:rPr>
            <w:rStyle w:val="Hyperlink"/>
            <w:rFonts w:ascii="Arial" w:hAnsi="Arial" w:cs="Arial"/>
            <w:szCs w:val="24"/>
          </w:rPr>
          <w:t>Microsoft Word - 8_Kokaz Pucciani_Murphy_14str (srce.hr)</w:t>
        </w:r>
      </w:hyperlink>
    </w:p>
    <w:p w14:paraId="56ECFAB6" w14:textId="6ABB17F2"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28</w:t>
      </w:r>
      <w:r w:rsidRPr="009602C0">
        <w:rPr>
          <w:rFonts w:ascii="Arial" w:hAnsi="Arial" w:cs="Arial"/>
          <w:szCs w:val="24"/>
          <w:vertAlign w:val="superscript"/>
        </w:rPr>
        <w:t>th</w:t>
      </w:r>
      <w:r w:rsidRPr="009602C0">
        <w:rPr>
          <w:rFonts w:ascii="Arial" w:hAnsi="Arial" w:cs="Arial"/>
          <w:szCs w:val="24"/>
        </w:rPr>
        <w:t xml:space="preserve"> May 2023). </w:t>
      </w:r>
    </w:p>
    <w:p w14:paraId="5AC1284B"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Kusluvan, S., Kusluvan, Z., Ilhan, I. and Buyruk, L (2010) The human dimension: A review of human resources management issues in the tourism and hospitality industry. </w:t>
      </w:r>
      <w:r w:rsidRPr="009602C0">
        <w:rPr>
          <w:rFonts w:ascii="Arial" w:hAnsi="Arial" w:cs="Arial"/>
          <w:i/>
          <w:iCs/>
          <w:color w:val="222222"/>
          <w:szCs w:val="24"/>
          <w:shd w:val="clear" w:color="auto" w:fill="FFFFFF"/>
        </w:rPr>
        <w:t>Cornell Hospitality Quarterly</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51</w:t>
      </w:r>
      <w:r w:rsidRPr="009602C0">
        <w:rPr>
          <w:rFonts w:ascii="Arial" w:hAnsi="Arial" w:cs="Arial"/>
          <w:color w:val="222222"/>
          <w:szCs w:val="24"/>
          <w:shd w:val="clear" w:color="auto" w:fill="FFFFFF"/>
        </w:rPr>
        <w:t xml:space="preserve">(2), pp.171-214. [Online Available at: </w:t>
      </w:r>
      <w:hyperlink r:id="rId20" w:history="1">
        <w:r w:rsidRPr="009602C0">
          <w:rPr>
            <w:rStyle w:val="Hyperlink"/>
            <w:rFonts w:ascii="Arial" w:hAnsi="Arial" w:cs="Arial"/>
            <w:szCs w:val="24"/>
          </w:rPr>
          <w:t>A1.pdf (nevsehir.edu.tr)</w:t>
        </w:r>
      </w:hyperlink>
    </w:p>
    <w:p w14:paraId="61315C1B" w14:textId="7D2E44FB"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w:t>
      </w:r>
      <w:r w:rsidRPr="009602C0">
        <w:rPr>
          <w:rFonts w:ascii="Arial" w:hAnsi="Arial" w:cs="Arial"/>
          <w:szCs w:val="24"/>
          <w:vertAlign w:val="superscript"/>
        </w:rPr>
        <w:t>nd</w:t>
      </w:r>
      <w:r w:rsidRPr="009602C0">
        <w:rPr>
          <w:rFonts w:ascii="Arial" w:hAnsi="Arial" w:cs="Arial"/>
          <w:szCs w:val="24"/>
        </w:rPr>
        <w:t xml:space="preserve"> June 2023). </w:t>
      </w:r>
    </w:p>
    <w:p w14:paraId="3F33BF01"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Lai, I.K.W (2019) Hotel image and reputation on building customer loyalty: An empirical study in Macau. </w:t>
      </w:r>
      <w:r w:rsidRPr="009602C0">
        <w:rPr>
          <w:rFonts w:ascii="Arial" w:hAnsi="Arial" w:cs="Arial"/>
          <w:i/>
          <w:iCs/>
          <w:color w:val="222222"/>
          <w:szCs w:val="24"/>
          <w:shd w:val="clear" w:color="auto" w:fill="FFFFFF"/>
        </w:rPr>
        <w:t>Journal of Hospitality and Tourism Management</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38</w:t>
      </w:r>
      <w:r w:rsidRPr="009602C0">
        <w:rPr>
          <w:rFonts w:ascii="Arial" w:hAnsi="Arial" w:cs="Arial"/>
          <w:color w:val="222222"/>
          <w:szCs w:val="24"/>
          <w:shd w:val="clear" w:color="auto" w:fill="FFFFFF"/>
        </w:rPr>
        <w:t xml:space="preserve">, pp.111-121. [Online] Available at: </w:t>
      </w:r>
      <w:hyperlink r:id="rId21" w:history="1">
        <w:r w:rsidRPr="009602C0">
          <w:rPr>
            <w:rStyle w:val="Hyperlink"/>
            <w:rFonts w:ascii="Arial" w:hAnsi="Arial" w:cs="Arial"/>
            <w:szCs w:val="24"/>
          </w:rPr>
          <w:t>Hotel image and reputation on building customer loyalty_ An empirical study in Macau (modir3-3.ir)</w:t>
        </w:r>
      </w:hyperlink>
    </w:p>
    <w:p w14:paraId="138213B9" w14:textId="4FAF30EE"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22</w:t>
      </w:r>
      <w:r w:rsidRPr="009602C0">
        <w:rPr>
          <w:rFonts w:ascii="Arial" w:hAnsi="Arial" w:cs="Arial"/>
          <w:szCs w:val="24"/>
          <w:vertAlign w:val="superscript"/>
        </w:rPr>
        <w:t>nd</w:t>
      </w:r>
      <w:r w:rsidRPr="009602C0">
        <w:rPr>
          <w:rFonts w:ascii="Arial" w:hAnsi="Arial" w:cs="Arial"/>
          <w:szCs w:val="24"/>
        </w:rPr>
        <w:t xml:space="preserve"> May 2023).</w:t>
      </w:r>
    </w:p>
    <w:p w14:paraId="3F336992"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Mmutle, T. and Shonhe, L (2017) Customers’ perception of service quality and its impact on reputation in the hospitality industry. </w:t>
      </w:r>
      <w:r w:rsidRPr="009602C0">
        <w:rPr>
          <w:rFonts w:ascii="Arial" w:hAnsi="Arial" w:cs="Arial"/>
          <w:i/>
          <w:iCs/>
          <w:color w:val="222222"/>
          <w:szCs w:val="24"/>
          <w:shd w:val="clear" w:color="auto" w:fill="FFFFFF"/>
        </w:rPr>
        <w:t>African Journal of Hospitality, Tourism and Leisure</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6</w:t>
      </w:r>
      <w:r w:rsidRPr="009602C0">
        <w:rPr>
          <w:rFonts w:ascii="Arial" w:hAnsi="Arial" w:cs="Arial"/>
          <w:color w:val="222222"/>
          <w:szCs w:val="24"/>
          <w:shd w:val="clear" w:color="auto" w:fill="FFFFFF"/>
        </w:rPr>
        <w:t xml:space="preserve">(3), pp.1-25 [Online] Available at: </w:t>
      </w:r>
      <w:hyperlink r:id="rId22" w:history="1">
        <w:r w:rsidRPr="009602C0">
          <w:rPr>
            <w:rStyle w:val="Hyperlink"/>
            <w:rFonts w:ascii="Arial" w:hAnsi="Arial" w:cs="Arial"/>
            <w:szCs w:val="24"/>
          </w:rPr>
          <w:t>Customers-perception-of-Service-Quality-and-its-impact-on-reputation-in-the-Hospitality-Industry.pdf (researchgate.net)</w:t>
        </w:r>
      </w:hyperlink>
    </w:p>
    <w:p w14:paraId="6652BF62" w14:textId="1C314789" w:rsidR="00EE6CB6" w:rsidRPr="009602C0" w:rsidRDefault="00EE6CB6"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20</w:t>
      </w:r>
      <w:r w:rsidRPr="009602C0">
        <w:rPr>
          <w:rFonts w:ascii="Arial" w:hAnsi="Arial" w:cs="Arial"/>
          <w:szCs w:val="24"/>
          <w:vertAlign w:val="superscript"/>
        </w:rPr>
        <w:t>th</w:t>
      </w:r>
      <w:r w:rsidRPr="009602C0">
        <w:rPr>
          <w:rFonts w:ascii="Arial" w:hAnsi="Arial" w:cs="Arial"/>
          <w:szCs w:val="24"/>
        </w:rPr>
        <w:t xml:space="preserve"> May 2023).</w:t>
      </w:r>
    </w:p>
    <w:p w14:paraId="3265E892"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O'Fallon, M.J. and Rutherford, D.G (2010) </w:t>
      </w:r>
      <w:r w:rsidRPr="009602C0">
        <w:rPr>
          <w:rFonts w:ascii="Arial" w:hAnsi="Arial" w:cs="Arial"/>
          <w:i/>
          <w:iCs/>
          <w:color w:val="222222"/>
          <w:szCs w:val="24"/>
          <w:shd w:val="clear" w:color="auto" w:fill="FFFFFF"/>
        </w:rPr>
        <w:t>Hotel management and operations</w:t>
      </w:r>
      <w:r w:rsidRPr="009602C0">
        <w:rPr>
          <w:rFonts w:ascii="Arial" w:hAnsi="Arial" w:cs="Arial"/>
          <w:color w:val="222222"/>
          <w:szCs w:val="24"/>
          <w:shd w:val="clear" w:color="auto" w:fill="FFFFFF"/>
        </w:rPr>
        <w:t xml:space="preserve">. John Wiley &amp; Sons. [Online] Available at: </w:t>
      </w:r>
      <w:hyperlink r:id="rId23" w:anchor="v=onepage&amp;q&amp;f=false" w:history="1">
        <w:r w:rsidRPr="009602C0">
          <w:rPr>
            <w:rStyle w:val="Hyperlink"/>
            <w:rFonts w:ascii="Arial" w:hAnsi="Arial" w:cs="Arial"/>
            <w:szCs w:val="24"/>
          </w:rPr>
          <w:t>Hotel Management and Operations - Michael J. O'Fallon, Denney G. Rutherford - Google Books</w:t>
        </w:r>
      </w:hyperlink>
    </w:p>
    <w:p w14:paraId="63F10226" w14:textId="4041CFDA" w:rsidR="00EE6CB6" w:rsidRPr="009602C0" w:rsidRDefault="00EE6CB6" w:rsidP="009602C0">
      <w:pPr>
        <w:spacing w:line="360" w:lineRule="auto"/>
        <w:rPr>
          <w:rStyle w:val="Hyperlink"/>
          <w:rFonts w:ascii="Arial" w:hAnsi="Arial" w:cs="Arial"/>
          <w:color w:val="auto"/>
          <w:szCs w:val="24"/>
          <w:u w:val="none"/>
        </w:rPr>
      </w:pPr>
      <w:r w:rsidRPr="009602C0">
        <w:rPr>
          <w:rFonts w:ascii="Arial" w:hAnsi="Arial" w:cs="Arial"/>
          <w:szCs w:val="24"/>
        </w:rPr>
        <w:t>(Accessed: 29</w:t>
      </w:r>
      <w:r w:rsidRPr="009602C0">
        <w:rPr>
          <w:rFonts w:ascii="Arial" w:hAnsi="Arial" w:cs="Arial"/>
          <w:szCs w:val="24"/>
          <w:vertAlign w:val="superscript"/>
        </w:rPr>
        <w:t>th</w:t>
      </w:r>
      <w:r w:rsidRPr="009602C0">
        <w:rPr>
          <w:rFonts w:ascii="Arial" w:hAnsi="Arial" w:cs="Arial"/>
          <w:szCs w:val="24"/>
        </w:rPr>
        <w:t xml:space="preserve"> May 2023).</w:t>
      </w:r>
    </w:p>
    <w:p w14:paraId="0A97FD69"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Ottenbacher, M. and Gnoth, J (2005) How to develop successful hospitality innovation. </w:t>
      </w:r>
      <w:r w:rsidRPr="009602C0">
        <w:rPr>
          <w:rFonts w:ascii="Arial" w:hAnsi="Arial" w:cs="Arial"/>
          <w:i/>
          <w:iCs/>
          <w:color w:val="222222"/>
          <w:szCs w:val="24"/>
          <w:shd w:val="clear" w:color="auto" w:fill="FFFFFF"/>
        </w:rPr>
        <w:t>Cornell hotel and restaurant administration quarterly</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46</w:t>
      </w:r>
      <w:r w:rsidRPr="009602C0">
        <w:rPr>
          <w:rFonts w:ascii="Arial" w:hAnsi="Arial" w:cs="Arial"/>
          <w:color w:val="222222"/>
          <w:szCs w:val="24"/>
          <w:shd w:val="clear" w:color="auto" w:fill="FFFFFF"/>
        </w:rPr>
        <w:t xml:space="preserve">(2), pp.205-222 [Online] Available at: </w:t>
      </w:r>
      <w:hyperlink r:id="rId24" w:history="1">
        <w:r w:rsidRPr="009602C0">
          <w:rPr>
            <w:rStyle w:val="Hyperlink"/>
            <w:rFonts w:ascii="Arial" w:hAnsi="Arial" w:cs="Arial"/>
            <w:szCs w:val="24"/>
          </w:rPr>
          <w:t>How-to-Develop-Successful-Hospitality-Innovation.pdf (researchgate.net)</w:t>
        </w:r>
      </w:hyperlink>
    </w:p>
    <w:p w14:paraId="49B85A42" w14:textId="077FE9DB" w:rsidR="00EE6CB6" w:rsidRPr="009602C0" w:rsidRDefault="00EE6CB6" w:rsidP="009602C0">
      <w:pPr>
        <w:spacing w:line="360" w:lineRule="auto"/>
        <w:rPr>
          <w:rStyle w:val="Hyperlink"/>
          <w:rFonts w:ascii="Arial" w:hAnsi="Arial" w:cs="Arial"/>
          <w:color w:val="auto"/>
          <w:szCs w:val="24"/>
          <w:u w:val="none"/>
        </w:rPr>
      </w:pPr>
      <w:r w:rsidRPr="009602C0">
        <w:rPr>
          <w:rFonts w:ascii="Arial" w:hAnsi="Arial" w:cs="Arial"/>
          <w:szCs w:val="24"/>
        </w:rPr>
        <w:t>(Accessed: 20</w:t>
      </w:r>
      <w:r w:rsidRPr="009602C0">
        <w:rPr>
          <w:rFonts w:ascii="Arial" w:hAnsi="Arial" w:cs="Arial"/>
          <w:szCs w:val="24"/>
          <w:vertAlign w:val="superscript"/>
        </w:rPr>
        <w:t>th</w:t>
      </w:r>
      <w:r w:rsidRPr="009602C0">
        <w:rPr>
          <w:rFonts w:ascii="Arial" w:hAnsi="Arial" w:cs="Arial"/>
          <w:szCs w:val="24"/>
        </w:rPr>
        <w:t xml:space="preserve"> May 2023).</w:t>
      </w:r>
    </w:p>
    <w:p w14:paraId="03E16CDB"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lastRenderedPageBreak/>
        <w:t>Ottenbacher, M.C (2007) Innovation management in the hospitality industry: different strategies for achieving success. </w:t>
      </w:r>
      <w:r w:rsidRPr="009602C0">
        <w:rPr>
          <w:rFonts w:ascii="Arial" w:hAnsi="Arial" w:cs="Arial"/>
          <w:i/>
          <w:iCs/>
          <w:color w:val="222222"/>
          <w:szCs w:val="24"/>
          <w:shd w:val="clear" w:color="auto" w:fill="FFFFFF"/>
        </w:rPr>
        <w:t>Journal of hospitality &amp; tourism research</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31</w:t>
      </w:r>
      <w:r w:rsidRPr="009602C0">
        <w:rPr>
          <w:rFonts w:ascii="Arial" w:hAnsi="Arial" w:cs="Arial"/>
          <w:color w:val="222222"/>
          <w:szCs w:val="24"/>
          <w:shd w:val="clear" w:color="auto" w:fill="FFFFFF"/>
        </w:rPr>
        <w:t xml:space="preserve">(4), pp.431-454 [Online] Available at: </w:t>
      </w:r>
      <w:hyperlink r:id="rId25" w:history="1">
        <w:r w:rsidRPr="009602C0">
          <w:rPr>
            <w:rStyle w:val="Hyperlink"/>
            <w:rFonts w:ascii="Arial" w:hAnsi="Arial" w:cs="Arial"/>
            <w:szCs w:val="24"/>
          </w:rPr>
          <w:t>302352.qxd (researchgate.net)</w:t>
        </w:r>
      </w:hyperlink>
    </w:p>
    <w:p w14:paraId="5D6D2F5A" w14:textId="65C0A8F9" w:rsidR="00041BC4" w:rsidRPr="009602C0" w:rsidRDefault="00041BC4" w:rsidP="009602C0">
      <w:pPr>
        <w:spacing w:line="360" w:lineRule="auto"/>
        <w:rPr>
          <w:rStyle w:val="Hyperlink"/>
          <w:rFonts w:ascii="Arial" w:hAnsi="Arial" w:cs="Arial"/>
          <w:color w:val="auto"/>
          <w:szCs w:val="24"/>
          <w:u w:val="none"/>
        </w:rPr>
      </w:pPr>
      <w:r w:rsidRPr="009602C0">
        <w:rPr>
          <w:rFonts w:ascii="Arial" w:hAnsi="Arial" w:cs="Arial"/>
          <w:szCs w:val="24"/>
        </w:rPr>
        <w:t>(Accessed: 20</w:t>
      </w:r>
      <w:r w:rsidRPr="009602C0">
        <w:rPr>
          <w:rFonts w:ascii="Arial" w:hAnsi="Arial" w:cs="Arial"/>
          <w:szCs w:val="24"/>
          <w:vertAlign w:val="superscript"/>
        </w:rPr>
        <w:t>th</w:t>
      </w:r>
      <w:r w:rsidRPr="009602C0">
        <w:rPr>
          <w:rFonts w:ascii="Arial" w:hAnsi="Arial" w:cs="Arial"/>
          <w:szCs w:val="24"/>
        </w:rPr>
        <w:t xml:space="preserve"> May 2023).</w:t>
      </w:r>
    </w:p>
    <w:p w14:paraId="7A19BA83"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szCs w:val="24"/>
        </w:rPr>
        <w:t xml:space="preserve">Paul, (2021) </w:t>
      </w:r>
      <w:r w:rsidRPr="009602C0">
        <w:rPr>
          <w:rFonts w:ascii="Arial" w:eastAsia="Times New Roman" w:hAnsi="Arial" w:cs="Arial"/>
          <w:color w:val="0F0F0F"/>
          <w:kern w:val="36"/>
          <w:szCs w:val="24"/>
        </w:rPr>
        <w:t>5 Skills Every Receptionist Needs</w:t>
      </w:r>
      <w:r w:rsidRPr="009602C0">
        <w:rPr>
          <w:rFonts w:ascii="Arial" w:hAnsi="Arial" w:cs="Arial"/>
          <w:szCs w:val="24"/>
        </w:rPr>
        <w:t xml:space="preserve"> [Online video] Available at: </w:t>
      </w:r>
      <w:hyperlink r:id="rId26" w:history="1">
        <w:r w:rsidRPr="009602C0">
          <w:rPr>
            <w:rStyle w:val="Hyperlink"/>
            <w:rFonts w:ascii="Arial" w:hAnsi="Arial" w:cs="Arial"/>
            <w:szCs w:val="24"/>
          </w:rPr>
          <w:t>(11) 5 Skills Every Receptionist Needs - YouTube</w:t>
        </w:r>
      </w:hyperlink>
    </w:p>
    <w:p w14:paraId="322A3DCD" w14:textId="02BCE7D5" w:rsidR="00041BC4" w:rsidRPr="009602C0" w:rsidRDefault="00041BC4"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25</w:t>
      </w:r>
      <w:r w:rsidRPr="009602C0">
        <w:rPr>
          <w:rFonts w:ascii="Arial" w:hAnsi="Arial" w:cs="Arial"/>
          <w:szCs w:val="24"/>
          <w:vertAlign w:val="superscript"/>
        </w:rPr>
        <w:t>th</w:t>
      </w:r>
      <w:r w:rsidRPr="009602C0">
        <w:rPr>
          <w:rFonts w:ascii="Arial" w:hAnsi="Arial" w:cs="Arial"/>
          <w:szCs w:val="24"/>
        </w:rPr>
        <w:t xml:space="preserve"> May 2023).</w:t>
      </w:r>
    </w:p>
    <w:p w14:paraId="48153331"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222222"/>
          <w:szCs w:val="24"/>
          <w:shd w:val="clear" w:color="auto" w:fill="FFFFFF"/>
        </w:rPr>
        <w:t>Schall, M (2003) Best practices in the assessment of hotel-guest attitudes. </w:t>
      </w:r>
      <w:r w:rsidRPr="009602C0">
        <w:rPr>
          <w:rFonts w:ascii="Arial" w:hAnsi="Arial" w:cs="Arial"/>
          <w:i/>
          <w:iCs/>
          <w:color w:val="222222"/>
          <w:szCs w:val="24"/>
          <w:shd w:val="clear" w:color="auto" w:fill="FFFFFF"/>
        </w:rPr>
        <w:t>Cornell Hotel and Restaurant Administration Quarterly</w:t>
      </w:r>
      <w:r w:rsidRPr="009602C0">
        <w:rPr>
          <w:rFonts w:ascii="Arial" w:hAnsi="Arial" w:cs="Arial"/>
          <w:color w:val="222222"/>
          <w:szCs w:val="24"/>
          <w:shd w:val="clear" w:color="auto" w:fill="FFFFFF"/>
        </w:rPr>
        <w:t>, </w:t>
      </w:r>
      <w:r w:rsidRPr="009602C0">
        <w:rPr>
          <w:rFonts w:ascii="Arial" w:hAnsi="Arial" w:cs="Arial"/>
          <w:i/>
          <w:iCs/>
          <w:color w:val="222222"/>
          <w:szCs w:val="24"/>
          <w:shd w:val="clear" w:color="auto" w:fill="FFFFFF"/>
        </w:rPr>
        <w:t>44</w:t>
      </w:r>
      <w:r w:rsidRPr="009602C0">
        <w:rPr>
          <w:rFonts w:ascii="Arial" w:hAnsi="Arial" w:cs="Arial"/>
          <w:color w:val="222222"/>
          <w:szCs w:val="24"/>
          <w:shd w:val="clear" w:color="auto" w:fill="FFFFFF"/>
        </w:rPr>
        <w:t xml:space="preserve">(2), pp.51-65. [Online] Available at: </w:t>
      </w:r>
      <w:hyperlink r:id="rId27" w:anchor="page=135" w:history="1">
        <w:r w:rsidRPr="009602C0">
          <w:rPr>
            <w:rStyle w:val="Hyperlink"/>
            <w:rFonts w:ascii="Arial" w:hAnsi="Arial" w:cs="Arial"/>
            <w:szCs w:val="24"/>
          </w:rPr>
          <w:t>Sources-Methods-and-Triangulation-in-Needs-Analysis-A-Critical-Perspective-in-a-Case-Study-of-Waikiki-Hotel-Maids.pdf (researchgate.net)</w:t>
        </w:r>
      </w:hyperlink>
    </w:p>
    <w:p w14:paraId="0F9C6945" w14:textId="5748C6A5" w:rsidR="00041BC4" w:rsidRPr="009602C0" w:rsidRDefault="00041BC4"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31</w:t>
      </w:r>
      <w:r w:rsidRPr="009602C0">
        <w:rPr>
          <w:rFonts w:ascii="Arial" w:hAnsi="Arial" w:cs="Arial"/>
          <w:szCs w:val="24"/>
          <w:vertAlign w:val="superscript"/>
        </w:rPr>
        <w:t>st</w:t>
      </w:r>
      <w:r w:rsidRPr="009602C0">
        <w:rPr>
          <w:rFonts w:ascii="Arial" w:hAnsi="Arial" w:cs="Arial"/>
          <w:szCs w:val="24"/>
        </w:rPr>
        <w:t xml:space="preserve"> May 2023).</w:t>
      </w:r>
    </w:p>
    <w:p w14:paraId="7059C586" w14:textId="77777777" w:rsidR="004E3F41" w:rsidRPr="009602C0" w:rsidRDefault="004E3F41" w:rsidP="009602C0">
      <w:pPr>
        <w:spacing w:line="360" w:lineRule="auto"/>
        <w:rPr>
          <w:rStyle w:val="Hyperlink"/>
          <w:rFonts w:ascii="Arial" w:hAnsi="Arial" w:cs="Arial"/>
          <w:szCs w:val="24"/>
        </w:rPr>
      </w:pPr>
      <w:r w:rsidRPr="009602C0">
        <w:rPr>
          <w:rFonts w:ascii="Arial" w:hAnsi="Arial" w:cs="Arial"/>
          <w:color w:val="0F0F0F"/>
          <w:szCs w:val="24"/>
          <w:shd w:val="clear" w:color="auto" w:fill="FFFFFF"/>
        </w:rPr>
        <w:t xml:space="preserve">Travel Media Group (2021) </w:t>
      </w:r>
      <w:r w:rsidRPr="009602C0">
        <w:rPr>
          <w:rFonts w:ascii="Arial" w:hAnsi="Arial" w:cs="Arial"/>
          <w:color w:val="0F0F0F"/>
          <w:szCs w:val="24"/>
        </w:rPr>
        <w:t xml:space="preserve">What is the fastest way to improve your hotel's reputation [Online video] Available at: </w:t>
      </w:r>
      <w:hyperlink r:id="rId28" w:history="1">
        <w:r w:rsidRPr="009602C0">
          <w:rPr>
            <w:rStyle w:val="Hyperlink"/>
            <w:rFonts w:ascii="Arial" w:hAnsi="Arial" w:cs="Arial"/>
            <w:szCs w:val="24"/>
          </w:rPr>
          <w:t>(14) What is the fastest way to improve your hotel's reputation? - YouTube</w:t>
        </w:r>
      </w:hyperlink>
    </w:p>
    <w:p w14:paraId="4EE14868" w14:textId="4BDEA9D1" w:rsidR="00041BC4" w:rsidRPr="009602C0" w:rsidRDefault="00041BC4" w:rsidP="009602C0">
      <w:pPr>
        <w:spacing w:line="360" w:lineRule="auto"/>
        <w:rPr>
          <w:rStyle w:val="Hyperlink"/>
          <w:rFonts w:ascii="Arial" w:hAnsi="Arial" w:cs="Arial"/>
          <w:color w:val="000000" w:themeColor="text1"/>
          <w:szCs w:val="24"/>
          <w:u w:val="none"/>
        </w:rPr>
      </w:pPr>
      <w:r w:rsidRPr="009602C0">
        <w:rPr>
          <w:rFonts w:ascii="Arial" w:hAnsi="Arial" w:cs="Arial"/>
          <w:szCs w:val="24"/>
        </w:rPr>
        <w:t>(Accessed: 1 June 2023).</w:t>
      </w:r>
    </w:p>
    <w:p w14:paraId="5742BEFB" w14:textId="77777777" w:rsidR="004E3F41" w:rsidRPr="009602C0" w:rsidRDefault="004E3F41" w:rsidP="009602C0">
      <w:pPr>
        <w:spacing w:line="360" w:lineRule="auto"/>
        <w:rPr>
          <w:rStyle w:val="Hyperlink"/>
          <w:rFonts w:ascii="Arial" w:hAnsi="Arial" w:cs="Arial"/>
          <w:szCs w:val="24"/>
        </w:rPr>
      </w:pPr>
    </w:p>
    <w:bookmarkEnd w:id="2"/>
    <w:p w14:paraId="424A5D66" w14:textId="77777777" w:rsidR="00F9700F" w:rsidRPr="009602C0" w:rsidRDefault="00F9700F" w:rsidP="009602C0">
      <w:pPr>
        <w:spacing w:line="360" w:lineRule="auto"/>
        <w:rPr>
          <w:rFonts w:ascii="Arial" w:hAnsi="Arial" w:cs="Arial"/>
          <w:b/>
          <w:bCs/>
        </w:rPr>
      </w:pPr>
    </w:p>
    <w:sectPr w:rsidR="00F9700F" w:rsidRPr="009602C0"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7CF8B" w14:textId="77777777" w:rsidR="00D14B60" w:rsidRDefault="00D14B60" w:rsidP="004D0F63">
      <w:pPr>
        <w:spacing w:after="0" w:line="240" w:lineRule="auto"/>
      </w:pPr>
      <w:r>
        <w:separator/>
      </w:r>
    </w:p>
  </w:endnote>
  <w:endnote w:type="continuationSeparator" w:id="0">
    <w:p w14:paraId="0CCF7B3B" w14:textId="77777777" w:rsidR="00D14B60" w:rsidRDefault="00D14B6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03972" w14:textId="77777777" w:rsidR="00D14B60" w:rsidRDefault="00D14B60" w:rsidP="004D0F63">
      <w:pPr>
        <w:spacing w:after="0" w:line="240" w:lineRule="auto"/>
      </w:pPr>
      <w:r>
        <w:separator/>
      </w:r>
    </w:p>
  </w:footnote>
  <w:footnote w:type="continuationSeparator" w:id="0">
    <w:p w14:paraId="520DE93C" w14:textId="77777777" w:rsidR="00D14B60" w:rsidRDefault="00D14B6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86BA1"/>
    <w:multiLevelType w:val="hybridMultilevel"/>
    <w:tmpl w:val="33A48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71D7C"/>
    <w:multiLevelType w:val="hybridMultilevel"/>
    <w:tmpl w:val="F1DC4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3E7890"/>
    <w:multiLevelType w:val="hybridMultilevel"/>
    <w:tmpl w:val="34FAD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151736"/>
    <w:multiLevelType w:val="hybridMultilevel"/>
    <w:tmpl w:val="C152E8B6"/>
    <w:lvl w:ilvl="0" w:tplc="8F4604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5A27FE"/>
    <w:multiLevelType w:val="hybridMultilevel"/>
    <w:tmpl w:val="789A2AC4"/>
    <w:lvl w:ilvl="0" w:tplc="29609924">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9E19FE"/>
    <w:multiLevelType w:val="hybridMultilevel"/>
    <w:tmpl w:val="AE684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5C628D"/>
    <w:multiLevelType w:val="hybridMultilevel"/>
    <w:tmpl w:val="674AF2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3"/>
  </w:num>
  <w:num w:numId="2" w16cid:durableId="1986470946">
    <w:abstractNumId w:val="4"/>
  </w:num>
  <w:num w:numId="3" w16cid:durableId="28334251">
    <w:abstractNumId w:val="1"/>
  </w:num>
  <w:num w:numId="4" w16cid:durableId="1798373911">
    <w:abstractNumId w:val="2"/>
  </w:num>
  <w:num w:numId="5" w16cid:durableId="128133012">
    <w:abstractNumId w:val="0"/>
  </w:num>
  <w:num w:numId="6" w16cid:durableId="1494418312">
    <w:abstractNumId w:val="9"/>
  </w:num>
  <w:num w:numId="7" w16cid:durableId="412122687">
    <w:abstractNumId w:val="7"/>
  </w:num>
  <w:num w:numId="8" w16cid:durableId="214705231">
    <w:abstractNumId w:val="5"/>
  </w:num>
  <w:num w:numId="9" w16cid:durableId="1664119947">
    <w:abstractNumId w:val="6"/>
  </w:num>
  <w:num w:numId="10" w16cid:durableId="14525494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4E0F"/>
    <w:rsid w:val="00041BC4"/>
    <w:rsid w:val="00080A77"/>
    <w:rsid w:val="000A2157"/>
    <w:rsid w:val="000B1690"/>
    <w:rsid w:val="000C39F4"/>
    <w:rsid w:val="000E639D"/>
    <w:rsid w:val="000F5BD7"/>
    <w:rsid w:val="000F6F4D"/>
    <w:rsid w:val="00137075"/>
    <w:rsid w:val="0016538D"/>
    <w:rsid w:val="00173897"/>
    <w:rsid w:val="00183EAB"/>
    <w:rsid w:val="00191BBB"/>
    <w:rsid w:val="001B70D2"/>
    <w:rsid w:val="001E0135"/>
    <w:rsid w:val="001E3DC8"/>
    <w:rsid w:val="00214E80"/>
    <w:rsid w:val="00223598"/>
    <w:rsid w:val="002665E8"/>
    <w:rsid w:val="002813CE"/>
    <w:rsid w:val="002B5BA0"/>
    <w:rsid w:val="002C3B16"/>
    <w:rsid w:val="002C6924"/>
    <w:rsid w:val="002E63F2"/>
    <w:rsid w:val="002F06E1"/>
    <w:rsid w:val="00316574"/>
    <w:rsid w:val="003221A9"/>
    <w:rsid w:val="00330917"/>
    <w:rsid w:val="00355747"/>
    <w:rsid w:val="0037382E"/>
    <w:rsid w:val="00373DEA"/>
    <w:rsid w:val="0037426B"/>
    <w:rsid w:val="00413413"/>
    <w:rsid w:val="004244FC"/>
    <w:rsid w:val="0045538B"/>
    <w:rsid w:val="00470900"/>
    <w:rsid w:val="00473491"/>
    <w:rsid w:val="00484FA4"/>
    <w:rsid w:val="00487EF5"/>
    <w:rsid w:val="004D0F63"/>
    <w:rsid w:val="004D4C18"/>
    <w:rsid w:val="004D5C38"/>
    <w:rsid w:val="004E3F41"/>
    <w:rsid w:val="004F7BE3"/>
    <w:rsid w:val="0050074F"/>
    <w:rsid w:val="00510069"/>
    <w:rsid w:val="005219C9"/>
    <w:rsid w:val="00553E86"/>
    <w:rsid w:val="00557640"/>
    <w:rsid w:val="00592A7E"/>
    <w:rsid w:val="00592CCC"/>
    <w:rsid w:val="005B427B"/>
    <w:rsid w:val="005B59FB"/>
    <w:rsid w:val="005C788F"/>
    <w:rsid w:val="005C7906"/>
    <w:rsid w:val="005D3FC8"/>
    <w:rsid w:val="005E69B1"/>
    <w:rsid w:val="00635B77"/>
    <w:rsid w:val="00644F09"/>
    <w:rsid w:val="006632AB"/>
    <w:rsid w:val="00693BA0"/>
    <w:rsid w:val="006B477E"/>
    <w:rsid w:val="006E516D"/>
    <w:rsid w:val="006E5970"/>
    <w:rsid w:val="00740C42"/>
    <w:rsid w:val="0075153A"/>
    <w:rsid w:val="00781F24"/>
    <w:rsid w:val="00793E46"/>
    <w:rsid w:val="007A717F"/>
    <w:rsid w:val="007B2443"/>
    <w:rsid w:val="00830013"/>
    <w:rsid w:val="00875479"/>
    <w:rsid w:val="00877216"/>
    <w:rsid w:val="0088344F"/>
    <w:rsid w:val="00885B39"/>
    <w:rsid w:val="00887491"/>
    <w:rsid w:val="008D4E2F"/>
    <w:rsid w:val="008E4328"/>
    <w:rsid w:val="009022D4"/>
    <w:rsid w:val="009326CF"/>
    <w:rsid w:val="00932B6E"/>
    <w:rsid w:val="009558AA"/>
    <w:rsid w:val="009602C0"/>
    <w:rsid w:val="00977466"/>
    <w:rsid w:val="00996D94"/>
    <w:rsid w:val="009A6B14"/>
    <w:rsid w:val="009D31CA"/>
    <w:rsid w:val="009E31E5"/>
    <w:rsid w:val="00A20E1C"/>
    <w:rsid w:val="00A22316"/>
    <w:rsid w:val="00A35D95"/>
    <w:rsid w:val="00A447B2"/>
    <w:rsid w:val="00A51B1C"/>
    <w:rsid w:val="00A60068"/>
    <w:rsid w:val="00AD78F6"/>
    <w:rsid w:val="00AE4641"/>
    <w:rsid w:val="00B1290B"/>
    <w:rsid w:val="00B20793"/>
    <w:rsid w:val="00B338B2"/>
    <w:rsid w:val="00B45B00"/>
    <w:rsid w:val="00B60A77"/>
    <w:rsid w:val="00B61598"/>
    <w:rsid w:val="00B9154F"/>
    <w:rsid w:val="00BB4F46"/>
    <w:rsid w:val="00BF273C"/>
    <w:rsid w:val="00BF40F0"/>
    <w:rsid w:val="00C12FD0"/>
    <w:rsid w:val="00C576B6"/>
    <w:rsid w:val="00CA2811"/>
    <w:rsid w:val="00CA2B53"/>
    <w:rsid w:val="00CC251D"/>
    <w:rsid w:val="00CC72C3"/>
    <w:rsid w:val="00CD26B9"/>
    <w:rsid w:val="00CE235D"/>
    <w:rsid w:val="00CF1399"/>
    <w:rsid w:val="00D14B60"/>
    <w:rsid w:val="00D6729E"/>
    <w:rsid w:val="00D80772"/>
    <w:rsid w:val="00D8416B"/>
    <w:rsid w:val="00DA5E06"/>
    <w:rsid w:val="00DF39AD"/>
    <w:rsid w:val="00E14EFE"/>
    <w:rsid w:val="00E33CE2"/>
    <w:rsid w:val="00E43337"/>
    <w:rsid w:val="00E63CD3"/>
    <w:rsid w:val="00E67B6D"/>
    <w:rsid w:val="00EC4A7F"/>
    <w:rsid w:val="00EE0CD9"/>
    <w:rsid w:val="00EE6CB6"/>
    <w:rsid w:val="00EF04CF"/>
    <w:rsid w:val="00F1526E"/>
    <w:rsid w:val="00F6246B"/>
    <w:rsid w:val="00F9700F"/>
    <w:rsid w:val="00FC443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6632A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389096">
      <w:bodyDiv w:val="1"/>
      <w:marLeft w:val="0"/>
      <w:marRight w:val="0"/>
      <w:marTop w:val="0"/>
      <w:marBottom w:val="0"/>
      <w:divBdr>
        <w:top w:val="none" w:sz="0" w:space="0" w:color="auto"/>
        <w:left w:val="none" w:sz="0" w:space="0" w:color="auto"/>
        <w:bottom w:val="none" w:sz="0" w:space="0" w:color="auto"/>
        <w:right w:val="none" w:sz="0" w:space="0" w:color="auto"/>
      </w:divBdr>
      <w:divsChild>
        <w:div w:id="437020094">
          <w:marLeft w:val="0"/>
          <w:marRight w:val="0"/>
          <w:marTop w:val="0"/>
          <w:marBottom w:val="0"/>
          <w:divBdr>
            <w:top w:val="none" w:sz="0" w:space="0" w:color="auto"/>
            <w:left w:val="none" w:sz="0" w:space="0" w:color="auto"/>
            <w:bottom w:val="none" w:sz="0" w:space="0" w:color="auto"/>
            <w:right w:val="none" w:sz="0" w:space="0" w:color="auto"/>
          </w:divBdr>
        </w:div>
      </w:divsChild>
    </w:div>
    <w:div w:id="769350213">
      <w:bodyDiv w:val="1"/>
      <w:marLeft w:val="0"/>
      <w:marRight w:val="0"/>
      <w:marTop w:val="0"/>
      <w:marBottom w:val="0"/>
      <w:divBdr>
        <w:top w:val="none" w:sz="0" w:space="0" w:color="auto"/>
        <w:left w:val="none" w:sz="0" w:space="0" w:color="auto"/>
        <w:bottom w:val="none" w:sz="0" w:space="0" w:color="auto"/>
        <w:right w:val="none" w:sz="0" w:space="0" w:color="auto"/>
      </w:divBdr>
      <w:divsChild>
        <w:div w:id="6189538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2130010\Downloads\3382-8632-1-PB.pdf" TargetMode="External"/><Relationship Id="rId13" Type="http://schemas.openxmlformats.org/officeDocument/2006/relationships/hyperlink" Target="https://d1wqtxts1xzle7.cloudfront.net/57483742/s0010-8804_2803_2990105-420181001-27388-xhnsc2-libre.pdf?1538434609=&amp;response-content-disposition=inline%3B+filename%3DLoyalty_A_Strategic_Commitment.pdf&amp;Expires=1685994109&amp;Signature=SYlgnkHKUq1HFJ3moFbJ3Hp5Znkm88B7zkhe~9DAu6Sb2-aWlJslw-prZlUu9zgR4Qp2q73IHA6jTlYllQl330v-jLIh0xpiOfFfEeCEeFOszTws4kiD3I6nn35wJXRtwqTWC9N1yAxMCiX~~JQgwe2dvKesaIctcn4fIgiAE34BtZdgMlKWBS9o2h7M~hZzhmqQGbUdvY6Oc6EaS7wEXTgHAIwFzx51IqjWuSgV2Fr78607SlLDjEKE7bwH30VEPC7f3jvsB~h7n0tHYK-U3w9efLvVBs78stsrVA~Wr57yqdtcFa10OJTNDN9l7082Ta9~Duhzt79cIWik8TaH5w__&amp;Key-Pair-Id=APKAJLOHF5GGSLRBV4ZA" TargetMode="External"/><Relationship Id="rId18" Type="http://schemas.openxmlformats.org/officeDocument/2006/relationships/hyperlink" Target="https://ir.uitm.edu.my/id/eprint/44415/" TargetMode="External"/><Relationship Id="rId26" Type="http://schemas.openxmlformats.org/officeDocument/2006/relationships/hyperlink" Target="https://www.youtube.com/watch?v=rGOJgAOjZPY" TargetMode="External"/><Relationship Id="rId3" Type="http://schemas.openxmlformats.org/officeDocument/2006/relationships/settings" Target="settings.xml"/><Relationship Id="rId21" Type="http://schemas.openxmlformats.org/officeDocument/2006/relationships/hyperlink" Target="http://modir3-3.ir/article-english/isi456.pdf" TargetMode="External"/><Relationship Id="rId7" Type="http://schemas.openxmlformats.org/officeDocument/2006/relationships/image" Target="media/image1.png"/><Relationship Id="rId12" Type="http://schemas.openxmlformats.org/officeDocument/2006/relationships/hyperlink" Target="https://www.emerald.com/insight/content/doi/10.1108/IJCHM-07-2014-0368/full/html" TargetMode="External"/><Relationship Id="rId17" Type="http://schemas.openxmlformats.org/officeDocument/2006/relationships/hyperlink" Target="https://d1wqtxts1xzle7.cloudfront.net/51601203/Progress_and_development_of_information_20170202-17288-1cjwt66-libre.pdf?1486049492=&amp;response-content-disposition=inline%3B+filename%3DProgress_and_development_of_information.pdf&amp;Expires=1685998022&amp;Signature=Ee5TDcnnkAONG0hysuiSyjPbmr0XEXtgK6ksoSqD8E59ETVMoDAKeZ16vUgqDQmD6lDfiAfkczwZU0Z7M9GVrZGMGq2KRrXCQAaet8z6Yb3a~Au8Uo8cfDiY8KAjfdiYa3VAt~hp7bTgQd3ZSJO~NFUl3o~KLbQ0PeJxikoR0Yf1PRtf1jwcCQzGJT2~KqRbL3sc8-ehbk1U9nh12ekv9~HtVd5af3EWBthmLRwC4NE72ql72cHlNROVwBv6GHbDEAplqEnk75MqNiKXudl0GISP5kOUo-SQxv6bn3kqM1xRmko6p8rnQbxfSKa5oLgTignLkaYebS~10qLjwXCRSA__&amp;Key-Pair-Id=APKAJLOHF5GGSLRBV4ZA" TargetMode="External"/><Relationship Id="rId25" Type="http://schemas.openxmlformats.org/officeDocument/2006/relationships/hyperlink" Target="https://www.researchgate.net/profile/Michael-Ottenbacher/publication/247753472_Innovation_Management_in_the_Hospitality_Industry_Different_Strategies_for_Achieving_Success/links/5902f6974585156502a32213/Innovation-Management-in-the-Hospitality-Industry-Different-Strategies-for-Achieving-Success.pdf" TargetMode="External"/><Relationship Id="rId2" Type="http://schemas.openxmlformats.org/officeDocument/2006/relationships/styles" Target="styles.xml"/><Relationship Id="rId16" Type="http://schemas.openxmlformats.org/officeDocument/2006/relationships/hyperlink" Target="https://citeseerx.ist.psu.edu/document?repid=rep1&amp;type=pdf&amp;doi=55f82fe9906554ef30b8cb998bb9bdbec9046ccd" TargetMode="External"/><Relationship Id="rId20" Type="http://schemas.openxmlformats.org/officeDocument/2006/relationships/hyperlink" Target="http://acikerisim.nevsehir.edu.tr/xmlui/bitstream/handle/20.500.11787/3042/human%20dim-makale-ku%20luvan%20vd.pdf?sequence=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abs/10.1080/13636820200200204" TargetMode="External"/><Relationship Id="rId24" Type="http://schemas.openxmlformats.org/officeDocument/2006/relationships/hyperlink" Target="https://www.researchgate.net/profile/Juergen-Gnoth/publication/247273909_How_to_Develop_Successful_Hospitality_Innovation/links/5759d09008ae414b8e44081e/How-to-Develop-Successful-Hospitality-Innovation.pdf" TargetMode="External"/><Relationship Id="rId5" Type="http://schemas.openxmlformats.org/officeDocument/2006/relationships/footnotes" Target="footnotes.xml"/><Relationship Id="rId15" Type="http://schemas.openxmlformats.org/officeDocument/2006/relationships/hyperlink" Target="https://www.tandfonline.com/doi/abs/10.1080/10548408.2014.883951" TargetMode="External"/><Relationship Id="rId23" Type="http://schemas.openxmlformats.org/officeDocument/2006/relationships/hyperlink" Target="https://books.google.co.uk/books?hl=en&amp;lr=&amp;id=G0AnmDecKpQC&amp;oi=fnd&amp;pg=PR15&amp;dq=To+ensure+that+the+hotel+is+represented+well+to+guests+on+my+first+day+as+a+front+desk+associate+when+my+manager+is+absent,+I+would+take+several+&amp;ots=sq3ClJexJz&amp;sig=NCvhTFOZ0d1tuCgrRgBvZd3g4JM" TargetMode="External"/><Relationship Id="rId28" Type="http://schemas.openxmlformats.org/officeDocument/2006/relationships/hyperlink" Target="https://www.youtube.com/watch?v=yrx1-xuaiD8" TargetMode="External"/><Relationship Id="rId10" Type="http://schemas.openxmlformats.org/officeDocument/2006/relationships/hyperlink" Target="https://www.youtube.com/watch?v=9Jz689rY7uo" TargetMode="External"/><Relationship Id="rId19" Type="http://schemas.openxmlformats.org/officeDocument/2006/relationships/hyperlink" Target="https://hrcak.srce.hr/file/103305" TargetMode="External"/><Relationship Id="rId4" Type="http://schemas.openxmlformats.org/officeDocument/2006/relationships/webSettings" Target="webSettings.xml"/><Relationship Id="rId9" Type="http://schemas.openxmlformats.org/officeDocument/2006/relationships/hyperlink" Target="http://elibrary.gci.edu.np/bitstream/123456789/3237/1/Bt.447%28by-James-A.-Bardi%29-Hotel-Front-Office-Management-486525-.pdf" TargetMode="External"/><Relationship Id="rId14" Type="http://schemas.openxmlformats.org/officeDocument/2006/relationships/hyperlink" Target="https://eprints.mdx.ac.uk/24271/1/Brand_Signature.pdf" TargetMode="External"/><Relationship Id="rId22" Type="http://schemas.openxmlformats.org/officeDocument/2006/relationships/hyperlink" Target="https://www.researchgate.net/profile/Tsietsi-Mmutle/publication/319208588_Customers'_perception_of_Service_Quality_and_its_impact_on_reputation_in_the_Hospitality_Industry/links/599c02c8a6fdcc500349d4d4/Customers-perception-of-Service-Quality-and-its-impact-on-reputation-in-the-Hospitality-Industry.pdf" TargetMode="External"/><Relationship Id="rId27" Type="http://schemas.openxmlformats.org/officeDocument/2006/relationships/hyperlink" Target="https://www.researchgate.net/profile/Rebeca-Jasso-Aguilar/publication/222347193_Sources_Methods_and_Triangulation_in_Needs_Analysis_A_Critical_Perspective_in_a_Case_Study_of_Waikiki_Hotel_Maids/links/59ebc7234585151983cb768a/Sources-Methods-and-Triangulation-in-Needs-Analysis-A-Critical-Perspective-in-a-Case-Study-of-Waikiki-Hotel-Maids.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17</Pages>
  <Words>4422</Words>
  <Characters>25210</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Shahd Omer (2130010)</cp:lastModifiedBy>
  <cp:revision>81</cp:revision>
  <dcterms:created xsi:type="dcterms:W3CDTF">2023-05-30T19:55:00Z</dcterms:created>
  <dcterms:modified xsi:type="dcterms:W3CDTF">2023-06-10T21:28:00Z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0e05006fe8f2963a3d738fa00f13a6e5c48184f1df088f7faf447832184f5d23</vt:lpwstr>
  </property>
</Properties>
</file>