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06442" w14:textId="31A25BFB" w:rsidR="001D49FC" w:rsidRPr="001D49FC" w:rsidRDefault="001D49FC" w:rsidP="001D49FC">
      <w:pPr>
        <w:tabs>
          <w:tab w:val="left" w:pos="3792"/>
        </w:tabs>
        <w:rPr>
          <w:rFonts w:ascii="Arial" w:eastAsia="Arial" w:hAnsi="Arial" w:cs="Arial"/>
          <w:sz w:val="22"/>
          <w:szCs w:val="22"/>
        </w:rPr>
      </w:pPr>
    </w:p>
    <w:tbl>
      <w:tblPr>
        <w:tblStyle w:val="Table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9A26C1" w:rsidRPr="00BD1721" w14:paraId="14053F16" w14:textId="77777777">
        <w:trPr>
          <w:cantSplit/>
          <w:tblHeader/>
        </w:trPr>
        <w:tc>
          <w:tcPr>
            <w:tcW w:w="9016" w:type="dxa"/>
            <w:gridSpan w:val="5"/>
          </w:tcPr>
          <w:p w14:paraId="3784380F"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lastRenderedPageBreak/>
              <w:t>LCLM4002_BIRM Digital Skills Task 3</w:t>
            </w:r>
          </w:p>
          <w:p w14:paraId="66676C6A" w14:textId="77777777" w:rsidR="00CA42DA" w:rsidRPr="00BD1721" w:rsidRDefault="00124D49" w:rsidP="00750614">
            <w:pPr>
              <w:spacing w:line="360" w:lineRule="auto"/>
              <w:jc w:val="both"/>
              <w:rPr>
                <w:rFonts w:ascii="Arial" w:eastAsia="Arial" w:hAnsi="Arial" w:cs="Arial"/>
                <w:b/>
                <w:sz w:val="22"/>
                <w:szCs w:val="22"/>
                <w:u w:val="single"/>
              </w:rPr>
            </w:pPr>
            <w:r w:rsidRPr="00BD1721">
              <w:rPr>
                <w:rFonts w:ascii="Arial" w:eastAsia="Arial" w:hAnsi="Arial" w:cs="Arial"/>
                <w:b/>
                <w:sz w:val="22"/>
                <w:szCs w:val="22"/>
                <w:u w:val="single"/>
              </w:rPr>
              <w:t xml:space="preserve">Website Evaluation  </w:t>
            </w:r>
          </w:p>
          <w:p w14:paraId="28B71DF6"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1C67667A" w14:textId="77777777">
        <w:trPr>
          <w:cantSplit/>
          <w:tblHeader/>
        </w:trPr>
        <w:tc>
          <w:tcPr>
            <w:tcW w:w="2122" w:type="dxa"/>
          </w:tcPr>
          <w:p w14:paraId="2851E4DE"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Student Number</w:t>
            </w:r>
          </w:p>
        </w:tc>
        <w:tc>
          <w:tcPr>
            <w:tcW w:w="1559" w:type="dxa"/>
          </w:tcPr>
          <w:p w14:paraId="68C5E320" w14:textId="0CB7FC8D" w:rsidR="00CA42DA" w:rsidRPr="00BD1721" w:rsidRDefault="00426299" w:rsidP="00750614">
            <w:pPr>
              <w:spacing w:line="360" w:lineRule="auto"/>
              <w:jc w:val="both"/>
              <w:rPr>
                <w:rFonts w:ascii="Arial" w:eastAsia="Arial" w:hAnsi="Arial" w:cs="Arial"/>
                <w:sz w:val="22"/>
                <w:szCs w:val="22"/>
              </w:rPr>
            </w:pPr>
            <w:r>
              <w:rPr>
                <w:rFonts w:ascii="Arial" w:eastAsia="Arial" w:hAnsi="Arial" w:cs="Arial"/>
                <w:sz w:val="22"/>
                <w:szCs w:val="22"/>
              </w:rPr>
              <w:t>242</w:t>
            </w:r>
            <w:r w:rsidR="0065464C">
              <w:rPr>
                <w:rFonts w:ascii="Arial" w:eastAsia="Arial" w:hAnsi="Arial" w:cs="Arial"/>
                <w:sz w:val="22"/>
                <w:szCs w:val="22"/>
              </w:rPr>
              <w:t>6887</w:t>
            </w:r>
          </w:p>
        </w:tc>
        <w:tc>
          <w:tcPr>
            <w:tcW w:w="1701" w:type="dxa"/>
            <w:gridSpan w:val="2"/>
          </w:tcPr>
          <w:p w14:paraId="0AA73199"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Student Name</w:t>
            </w:r>
          </w:p>
        </w:tc>
        <w:tc>
          <w:tcPr>
            <w:tcW w:w="3634" w:type="dxa"/>
          </w:tcPr>
          <w:p w14:paraId="4B266E6F" w14:textId="4915A576" w:rsidR="00CA42DA" w:rsidRPr="00BD1721" w:rsidRDefault="0065464C" w:rsidP="00750614">
            <w:pPr>
              <w:spacing w:line="360" w:lineRule="auto"/>
              <w:jc w:val="both"/>
              <w:rPr>
                <w:rFonts w:ascii="Arial" w:eastAsia="Arial" w:hAnsi="Arial" w:cs="Arial"/>
                <w:sz w:val="22"/>
                <w:szCs w:val="22"/>
              </w:rPr>
            </w:pPr>
            <w:r>
              <w:rPr>
                <w:rFonts w:ascii="Arial" w:eastAsia="Arial" w:hAnsi="Arial" w:cs="Arial"/>
                <w:sz w:val="22"/>
                <w:szCs w:val="22"/>
              </w:rPr>
              <w:t>Ruby moss</w:t>
            </w:r>
          </w:p>
        </w:tc>
      </w:tr>
      <w:tr w:rsidR="009A26C1" w:rsidRPr="00BD1721" w14:paraId="4EC3AAE8" w14:textId="77777777">
        <w:trPr>
          <w:cantSplit/>
          <w:tblHeader/>
        </w:trPr>
        <w:tc>
          <w:tcPr>
            <w:tcW w:w="9016" w:type="dxa"/>
            <w:gridSpan w:val="5"/>
            <w:shd w:val="clear" w:color="auto" w:fill="4472C4"/>
          </w:tcPr>
          <w:p w14:paraId="45D31B1B"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4532B87C" w14:textId="77777777">
        <w:trPr>
          <w:cantSplit/>
          <w:tblHeader/>
        </w:trPr>
        <w:tc>
          <w:tcPr>
            <w:tcW w:w="2122" w:type="dxa"/>
          </w:tcPr>
          <w:p w14:paraId="438066CA"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 xml:space="preserve">Website Chosen </w:t>
            </w:r>
          </w:p>
        </w:tc>
        <w:tc>
          <w:tcPr>
            <w:tcW w:w="6894" w:type="dxa"/>
            <w:gridSpan w:val="4"/>
          </w:tcPr>
          <w:p w14:paraId="2FF42B6D"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highlight w:val="white"/>
              </w:rPr>
              <w:t>Eden Spa Harborne</w:t>
            </w:r>
          </w:p>
        </w:tc>
      </w:tr>
      <w:tr w:rsidR="009A26C1" w:rsidRPr="00BD1721" w14:paraId="016AF862" w14:textId="77777777">
        <w:trPr>
          <w:cantSplit/>
          <w:tblHeader/>
        </w:trPr>
        <w:tc>
          <w:tcPr>
            <w:tcW w:w="2122" w:type="dxa"/>
          </w:tcPr>
          <w:p w14:paraId="45DC3640"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Insert hyperlink to the website</w:t>
            </w:r>
          </w:p>
        </w:tc>
        <w:tc>
          <w:tcPr>
            <w:tcW w:w="6894" w:type="dxa"/>
            <w:gridSpan w:val="4"/>
          </w:tcPr>
          <w:p w14:paraId="2C1A20D9" w14:textId="77777777" w:rsidR="00CA42DA" w:rsidRPr="00BD1721" w:rsidRDefault="00CA42DA" w:rsidP="00750614">
            <w:pPr>
              <w:spacing w:line="360" w:lineRule="auto"/>
              <w:jc w:val="both"/>
              <w:rPr>
                <w:rFonts w:ascii="Arial" w:eastAsia="Arial" w:hAnsi="Arial" w:cs="Arial"/>
                <w:sz w:val="22"/>
                <w:szCs w:val="22"/>
              </w:rPr>
            </w:pPr>
            <w:hyperlink r:id="rId7" w:history="1">
              <w:r w:rsidRPr="00BD1721">
                <w:rPr>
                  <w:rStyle w:val="Hyperlink"/>
                  <w:rFonts w:ascii="Arial" w:eastAsia="Arial" w:hAnsi="Arial" w:cs="Arial"/>
                  <w:sz w:val="22"/>
                  <w:szCs w:val="22"/>
                </w:rPr>
                <w:t>https://edenspaharborne.wixsite.com/eden-spa</w:t>
              </w:r>
            </w:hyperlink>
            <w:r w:rsidRPr="00BD1721">
              <w:rPr>
                <w:rFonts w:ascii="Arial" w:eastAsia="Arial" w:hAnsi="Arial" w:cs="Arial"/>
                <w:sz w:val="22"/>
                <w:szCs w:val="22"/>
              </w:rPr>
              <w:t xml:space="preserve"> </w:t>
            </w:r>
          </w:p>
        </w:tc>
      </w:tr>
      <w:tr w:rsidR="009A26C1" w:rsidRPr="00BD1721" w14:paraId="2014BF1C" w14:textId="77777777">
        <w:trPr>
          <w:cantSplit/>
          <w:tblHeader/>
        </w:trPr>
        <w:tc>
          <w:tcPr>
            <w:tcW w:w="9016" w:type="dxa"/>
            <w:gridSpan w:val="5"/>
            <w:shd w:val="clear" w:color="auto" w:fill="4472C4"/>
          </w:tcPr>
          <w:p w14:paraId="7FC76904"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086C3328" w14:textId="77777777">
        <w:trPr>
          <w:cantSplit/>
          <w:tblHeader/>
        </w:trPr>
        <w:tc>
          <w:tcPr>
            <w:tcW w:w="9016" w:type="dxa"/>
            <w:gridSpan w:val="5"/>
          </w:tcPr>
          <w:p w14:paraId="56F44F8A" w14:textId="77777777" w:rsidR="00CA42DA" w:rsidRPr="00BD1721" w:rsidRDefault="00124D49" w:rsidP="00750614">
            <w:pPr>
              <w:spacing w:line="360" w:lineRule="auto"/>
              <w:jc w:val="both"/>
              <w:rPr>
                <w:rFonts w:ascii="Arial" w:eastAsia="Arial" w:hAnsi="Arial" w:cs="Arial"/>
                <w:b/>
                <w:sz w:val="22"/>
                <w:szCs w:val="22"/>
                <w:u w:val="single"/>
              </w:rPr>
            </w:pPr>
            <w:r w:rsidRPr="00BD1721">
              <w:rPr>
                <w:rFonts w:ascii="Arial" w:eastAsia="Arial" w:hAnsi="Arial" w:cs="Arial"/>
                <w:b/>
                <w:sz w:val="22"/>
                <w:szCs w:val="22"/>
                <w:u w:val="single"/>
              </w:rPr>
              <w:t>Evaluation</w:t>
            </w:r>
          </w:p>
          <w:p w14:paraId="759C4E13"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 xml:space="preserve">Respond to each question. </w:t>
            </w:r>
          </w:p>
        </w:tc>
      </w:tr>
      <w:tr w:rsidR="009A26C1" w:rsidRPr="00BD1721" w14:paraId="47A85951" w14:textId="77777777">
        <w:trPr>
          <w:cantSplit/>
          <w:tblHeader/>
        </w:trPr>
        <w:tc>
          <w:tcPr>
            <w:tcW w:w="9016" w:type="dxa"/>
            <w:gridSpan w:val="5"/>
          </w:tcPr>
          <w:p w14:paraId="39F32993" w14:textId="77777777" w:rsidR="00CA42DA" w:rsidRPr="00BD1721" w:rsidRDefault="00CA42DA" w:rsidP="00750614">
            <w:pPr>
              <w:spacing w:line="360" w:lineRule="auto"/>
              <w:jc w:val="both"/>
              <w:rPr>
                <w:rFonts w:ascii="Arial" w:eastAsia="Arial" w:hAnsi="Arial" w:cs="Arial"/>
                <w:b/>
                <w:sz w:val="22"/>
                <w:szCs w:val="22"/>
              </w:rPr>
            </w:pPr>
          </w:p>
          <w:p w14:paraId="408EAE0A"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Section 1 – Usability</w:t>
            </w:r>
          </w:p>
          <w:p w14:paraId="3CB793F8" w14:textId="77777777" w:rsidR="00CA42DA" w:rsidRPr="00BD1721" w:rsidRDefault="00CA42DA" w:rsidP="00750614">
            <w:pPr>
              <w:spacing w:line="360" w:lineRule="auto"/>
              <w:jc w:val="both"/>
              <w:rPr>
                <w:rFonts w:ascii="Arial" w:eastAsia="Arial" w:hAnsi="Arial" w:cs="Arial"/>
                <w:b/>
                <w:sz w:val="22"/>
                <w:szCs w:val="22"/>
              </w:rPr>
            </w:pPr>
          </w:p>
          <w:p w14:paraId="69B45EDE"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(75 words maximum for each answer)</w:t>
            </w:r>
          </w:p>
        </w:tc>
      </w:tr>
      <w:tr w:rsidR="009A26C1" w:rsidRPr="00BD1721" w14:paraId="15DE526A" w14:textId="77777777">
        <w:trPr>
          <w:cantSplit/>
          <w:tblHeader/>
        </w:trPr>
        <w:tc>
          <w:tcPr>
            <w:tcW w:w="9016" w:type="dxa"/>
            <w:gridSpan w:val="5"/>
          </w:tcPr>
          <w:p w14:paraId="20775D22"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1a</w:t>
            </w:r>
            <w:r w:rsidRPr="00BD1721">
              <w:rPr>
                <w:rFonts w:ascii="Arial" w:eastAsia="Arial" w:hAnsi="Arial" w:cs="Arial"/>
                <w:sz w:val="22"/>
                <w:szCs w:val="22"/>
              </w:rPr>
              <w:t xml:space="preserve"> - How quickly and easily does the website load? </w:t>
            </w:r>
          </w:p>
          <w:p w14:paraId="1E3C99A0"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3C60F364" w14:textId="77777777">
        <w:trPr>
          <w:cantSplit/>
          <w:tblHeader/>
        </w:trPr>
        <w:tc>
          <w:tcPr>
            <w:tcW w:w="9016" w:type="dxa"/>
            <w:gridSpan w:val="5"/>
          </w:tcPr>
          <w:p w14:paraId="0D0C6455"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Answer: In terms of the loading time, the Eden Spa Harborne website opens slightly faster on both the desktop version and the mobile version. However, one must acknowledge that due to its Wix base, some images take a few seconds to load completely (Madiah </w:t>
            </w:r>
            <w:r w:rsidRPr="00BD1721">
              <w:rPr>
                <w:rFonts w:ascii="Arial" w:eastAsia="Arial" w:hAnsi="Arial" w:cs="Arial"/>
                <w:i/>
                <w:sz w:val="22"/>
                <w:szCs w:val="22"/>
              </w:rPr>
              <w:t>et al.,</w:t>
            </w:r>
            <w:r w:rsidRPr="00BD1721">
              <w:rPr>
                <w:rFonts w:ascii="Arial" w:eastAsia="Arial" w:hAnsi="Arial" w:cs="Arial"/>
                <w:sz w:val="22"/>
                <w:szCs w:val="22"/>
              </w:rPr>
              <w:t xml:space="preserve"> 2024). Navigation buttons and text load almost instantly. The loading time is tolerable in general, but it could be further improved if the images were smaller and the platform was not as bulky for the customers who visit the website.</w:t>
            </w:r>
          </w:p>
          <w:p w14:paraId="2F71D0B8"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8C109F4" w14:textId="77777777">
        <w:trPr>
          <w:cantSplit/>
          <w:tblHeader/>
        </w:trPr>
        <w:tc>
          <w:tcPr>
            <w:tcW w:w="9016" w:type="dxa"/>
            <w:gridSpan w:val="5"/>
          </w:tcPr>
          <w:p w14:paraId="6E662748"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1b</w:t>
            </w:r>
            <w:r w:rsidRPr="00BD1721">
              <w:rPr>
                <w:rFonts w:ascii="Arial" w:eastAsia="Arial" w:hAnsi="Arial" w:cs="Arial"/>
                <w:sz w:val="22"/>
                <w:szCs w:val="22"/>
              </w:rPr>
              <w:t xml:space="preserve"> - Does the website contain many sub-pages? How does a prospective customer navigate these? </w:t>
            </w:r>
          </w:p>
          <w:p w14:paraId="5FFDDAD5"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7EC42262" w14:textId="77777777">
        <w:trPr>
          <w:cantSplit/>
          <w:tblHeader/>
        </w:trPr>
        <w:tc>
          <w:tcPr>
            <w:tcW w:w="9016" w:type="dxa"/>
            <w:gridSpan w:val="5"/>
          </w:tcPr>
          <w:p w14:paraId="10A790B0" w14:textId="3463108E"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Answer: The website doesn’t have many pages; it only has a few: </w:t>
            </w:r>
            <w:r w:rsidRPr="00BD1721">
              <w:rPr>
                <w:rFonts w:ascii="Arial" w:eastAsia="Arial" w:hAnsi="Arial" w:cs="Arial"/>
                <w:b/>
                <w:i/>
                <w:sz w:val="22"/>
                <w:szCs w:val="22"/>
              </w:rPr>
              <w:t>Home</w:t>
            </w:r>
            <w:r w:rsidRPr="00BD1721">
              <w:rPr>
                <w:rFonts w:ascii="Arial" w:eastAsia="Arial" w:hAnsi="Arial" w:cs="Arial"/>
                <w:sz w:val="22"/>
                <w:szCs w:val="22"/>
              </w:rPr>
              <w:t xml:space="preserve">, </w:t>
            </w:r>
            <w:r w:rsidRPr="00BD1721">
              <w:rPr>
                <w:rFonts w:ascii="Arial" w:eastAsia="Arial" w:hAnsi="Arial" w:cs="Arial"/>
                <w:b/>
                <w:i/>
                <w:sz w:val="22"/>
                <w:szCs w:val="22"/>
              </w:rPr>
              <w:t>The Spa</w:t>
            </w:r>
            <w:r w:rsidRPr="00BD1721">
              <w:rPr>
                <w:rFonts w:ascii="Arial" w:eastAsia="Arial" w:hAnsi="Arial" w:cs="Arial"/>
                <w:sz w:val="22"/>
                <w:szCs w:val="22"/>
              </w:rPr>
              <w:t xml:space="preserve">, </w:t>
            </w:r>
            <w:r w:rsidRPr="00BD1721">
              <w:rPr>
                <w:rFonts w:ascii="Arial" w:eastAsia="Arial" w:hAnsi="Arial" w:cs="Arial"/>
                <w:b/>
                <w:sz w:val="22"/>
                <w:szCs w:val="22"/>
              </w:rPr>
              <w:t>Treatments</w:t>
            </w:r>
            <w:r w:rsidRPr="00BD1721">
              <w:rPr>
                <w:rFonts w:ascii="Arial" w:eastAsia="Arial" w:hAnsi="Arial" w:cs="Arial"/>
                <w:sz w:val="22"/>
                <w:szCs w:val="22"/>
              </w:rPr>
              <w:t xml:space="preserve">, and </w:t>
            </w:r>
            <w:r w:rsidRPr="00BD1721">
              <w:rPr>
                <w:rFonts w:ascii="Arial" w:eastAsia="Arial" w:hAnsi="Arial" w:cs="Arial"/>
                <w:b/>
                <w:i/>
                <w:sz w:val="22"/>
                <w:szCs w:val="22"/>
              </w:rPr>
              <w:t>Contact</w:t>
            </w:r>
            <w:r w:rsidRPr="00BD1721">
              <w:rPr>
                <w:rFonts w:ascii="Arial" w:eastAsia="Arial" w:hAnsi="Arial" w:cs="Arial"/>
                <w:sz w:val="22"/>
                <w:szCs w:val="22"/>
              </w:rPr>
              <w:t xml:space="preserve">. These sections are easy to browse because a top menu bar is always present and labelled similarly across the site. It has good </w:t>
            </w:r>
            <w:r w:rsidR="00BD1721" w:rsidRPr="00BD1721">
              <w:rPr>
                <w:rFonts w:ascii="Arial" w:eastAsia="Arial" w:hAnsi="Arial" w:cs="Arial"/>
                <w:sz w:val="22"/>
                <w:szCs w:val="22"/>
              </w:rPr>
              <w:t>layouts;</w:t>
            </w:r>
            <w:r w:rsidRPr="00BD1721">
              <w:rPr>
                <w:rFonts w:ascii="Arial" w:eastAsia="Arial" w:hAnsi="Arial" w:cs="Arial"/>
                <w:sz w:val="22"/>
                <w:szCs w:val="22"/>
              </w:rPr>
              <w:t xml:space="preserve"> in that it is easy to navigate through and to find relevant information without getting lost. However, the search bar or a wider range of options in the dropdown list may be useful to simplify the user journey even more.</w:t>
            </w:r>
          </w:p>
          <w:p w14:paraId="07666883"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31E73333" w14:textId="77777777">
        <w:trPr>
          <w:cantSplit/>
          <w:tblHeader/>
        </w:trPr>
        <w:tc>
          <w:tcPr>
            <w:tcW w:w="9016" w:type="dxa"/>
            <w:gridSpan w:val="5"/>
          </w:tcPr>
          <w:p w14:paraId="4567FDAA"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1c</w:t>
            </w:r>
            <w:r w:rsidRPr="00BD1721">
              <w:rPr>
                <w:rFonts w:ascii="Arial" w:eastAsia="Arial" w:hAnsi="Arial" w:cs="Arial"/>
                <w:sz w:val="22"/>
                <w:szCs w:val="22"/>
              </w:rPr>
              <w:t xml:space="preserve"> - Can a customer make a booking via the webpage? </w:t>
            </w:r>
          </w:p>
          <w:p w14:paraId="417B4A89"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33CED13E" w14:textId="77777777">
        <w:trPr>
          <w:cantSplit/>
          <w:tblHeader/>
        </w:trPr>
        <w:tc>
          <w:tcPr>
            <w:tcW w:w="9016" w:type="dxa"/>
            <w:gridSpan w:val="5"/>
          </w:tcPr>
          <w:p w14:paraId="0DA405AB"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lastRenderedPageBreak/>
              <w:t>Answer: The current website by Eden Spa Harborne (2014) has no live link alarms since the customer cannot make direct bookings online. Rather, customers have to use the “</w:t>
            </w:r>
            <w:r w:rsidRPr="00BD1721">
              <w:rPr>
                <w:rFonts w:ascii="Arial" w:eastAsia="Arial" w:hAnsi="Arial" w:cs="Arial"/>
                <w:b/>
                <w:i/>
                <w:sz w:val="22"/>
                <w:szCs w:val="22"/>
              </w:rPr>
              <w:t>Contact</w:t>
            </w:r>
            <w:r w:rsidRPr="00BD1721">
              <w:rPr>
                <w:rFonts w:ascii="Arial" w:eastAsia="Arial" w:hAnsi="Arial" w:cs="Arial"/>
                <w:sz w:val="22"/>
                <w:szCs w:val="22"/>
              </w:rPr>
              <w:t xml:space="preserve">” form or call the listed telephone number. </w:t>
            </w:r>
            <w:r w:rsidR="00750614" w:rsidRPr="00BD1721">
              <w:rPr>
                <w:rFonts w:ascii="Arial" w:eastAsia="Arial" w:hAnsi="Arial" w:cs="Arial"/>
                <w:sz w:val="22"/>
                <w:szCs w:val="22"/>
              </w:rPr>
              <w:t>This may be disadvantageous in that this reduces their effectiveness especially for those waiting for quick responses. The implementation of a direct online booking system would enhance the communication channel due to the speed of the process and the ability to contact the target customers more often, hence making the likelihood of success greater</w:t>
            </w:r>
            <w:r w:rsidRPr="00BD1721">
              <w:rPr>
                <w:rFonts w:ascii="Arial" w:eastAsia="Arial" w:hAnsi="Arial" w:cs="Arial"/>
                <w:sz w:val="22"/>
                <w:szCs w:val="22"/>
              </w:rPr>
              <w:t xml:space="preserve"> (Panas, Vasiliadou, and Halkiopoulos, 2020).</w:t>
            </w:r>
          </w:p>
          <w:p w14:paraId="687A384D"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17A300A8" w14:textId="77777777">
        <w:trPr>
          <w:cantSplit/>
          <w:tblHeader/>
        </w:trPr>
        <w:tc>
          <w:tcPr>
            <w:tcW w:w="9016" w:type="dxa"/>
            <w:gridSpan w:val="5"/>
          </w:tcPr>
          <w:p w14:paraId="203E0740"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1d</w:t>
            </w:r>
            <w:r w:rsidRPr="00BD1721">
              <w:rPr>
                <w:rFonts w:ascii="Arial" w:eastAsia="Arial" w:hAnsi="Arial" w:cs="Arial"/>
                <w:sz w:val="22"/>
                <w:szCs w:val="22"/>
              </w:rPr>
              <w:t xml:space="preserve"> - What improvements could be made to the usability of the website?</w:t>
            </w:r>
          </w:p>
          <w:p w14:paraId="06A8DFEB"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07DB0BBD" w14:textId="77777777">
        <w:trPr>
          <w:cantSplit/>
          <w:tblHeader/>
        </w:trPr>
        <w:tc>
          <w:tcPr>
            <w:tcW w:w="9016" w:type="dxa"/>
            <w:gridSpan w:val="5"/>
          </w:tcPr>
          <w:p w14:paraId="635CEF0B"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Answer: The webpage has a fairly close resemblance to a spa brand since it has nice colours and a simple layout that does not </w:t>
            </w:r>
            <w:r w:rsidR="00750614" w:rsidRPr="00BD1721">
              <w:rPr>
                <w:rFonts w:ascii="Arial" w:eastAsia="Arial" w:hAnsi="Arial" w:cs="Arial"/>
                <w:sz w:val="22"/>
                <w:szCs w:val="22"/>
              </w:rPr>
              <w:t>overstimulate</w:t>
            </w:r>
            <w:r w:rsidRPr="00BD1721">
              <w:rPr>
                <w:rFonts w:ascii="Arial" w:eastAsia="Arial" w:hAnsi="Arial" w:cs="Arial"/>
                <w:sz w:val="22"/>
                <w:szCs w:val="22"/>
              </w:rPr>
              <w:t xml:space="preserve"> the eyes. Alternatively, some images and texts also appear slightly skewed or overlapped on a mobile platform, which may indicate that the site may need to be optimised for mobile devices better. The desktop version looks less cluttered and unprofessional</w:t>
            </w:r>
            <w:r w:rsidR="00750614" w:rsidRPr="00BD1721">
              <w:rPr>
                <w:rFonts w:ascii="Arial" w:eastAsia="Arial" w:hAnsi="Arial" w:cs="Arial"/>
                <w:sz w:val="22"/>
                <w:szCs w:val="22"/>
              </w:rPr>
              <w:t>.</w:t>
            </w:r>
          </w:p>
          <w:p w14:paraId="7F4B53CE"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5AE442D9" w14:textId="77777777">
        <w:trPr>
          <w:cantSplit/>
          <w:tblHeader/>
        </w:trPr>
        <w:tc>
          <w:tcPr>
            <w:tcW w:w="9016" w:type="dxa"/>
            <w:gridSpan w:val="5"/>
          </w:tcPr>
          <w:p w14:paraId="795DF58C"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Section 2 – Pleasure – Customer Experience</w:t>
            </w:r>
          </w:p>
          <w:p w14:paraId="24A1FC4A" w14:textId="77777777" w:rsidR="00CA42DA" w:rsidRPr="00BD1721" w:rsidRDefault="00CA42DA" w:rsidP="00750614">
            <w:pPr>
              <w:spacing w:line="360" w:lineRule="auto"/>
              <w:jc w:val="both"/>
              <w:rPr>
                <w:rFonts w:ascii="Arial" w:eastAsia="Arial" w:hAnsi="Arial" w:cs="Arial"/>
                <w:b/>
                <w:sz w:val="22"/>
                <w:szCs w:val="22"/>
              </w:rPr>
            </w:pPr>
          </w:p>
          <w:p w14:paraId="7558633E"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(75 words maximum for each answer)</w:t>
            </w:r>
          </w:p>
        </w:tc>
      </w:tr>
      <w:tr w:rsidR="009A26C1" w:rsidRPr="00BD1721" w14:paraId="624F5B0E" w14:textId="77777777">
        <w:trPr>
          <w:cantSplit/>
          <w:tblHeader/>
        </w:trPr>
        <w:tc>
          <w:tcPr>
            <w:tcW w:w="9016" w:type="dxa"/>
            <w:gridSpan w:val="5"/>
          </w:tcPr>
          <w:p w14:paraId="01E56C75"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2a</w:t>
            </w:r>
            <w:r w:rsidRPr="00BD1721">
              <w:rPr>
                <w:rFonts w:ascii="Arial" w:eastAsia="Arial" w:hAnsi="Arial" w:cs="Arial"/>
                <w:sz w:val="22"/>
                <w:szCs w:val="22"/>
              </w:rPr>
              <w:t xml:space="preserve"> – How pleasant does the webpage look?  Are there any differences in appearance on a mobile phone versus a computer? </w:t>
            </w:r>
          </w:p>
          <w:p w14:paraId="597E6E03"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649B57F9" w14:textId="77777777">
        <w:trPr>
          <w:cantSplit/>
          <w:tblHeader/>
        </w:trPr>
        <w:tc>
          <w:tcPr>
            <w:tcW w:w="9016" w:type="dxa"/>
            <w:gridSpan w:val="5"/>
          </w:tcPr>
          <w:p w14:paraId="1965237F"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Answer: The layout of the webpage is pleasant and visually stimulating, and the colour scheme is sober and appropriate to a spa business. There is also consideration that when the website is viewed on mobile devices, some of the images and lines of text are shifted or overlapped, indicating that there is room for improvement in improving mobile compatibility. </w:t>
            </w:r>
          </w:p>
          <w:p w14:paraId="580F78D5"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3C53DF80" w14:textId="77777777">
        <w:trPr>
          <w:cantSplit/>
          <w:tblHeader/>
        </w:trPr>
        <w:tc>
          <w:tcPr>
            <w:tcW w:w="9016" w:type="dxa"/>
            <w:gridSpan w:val="5"/>
          </w:tcPr>
          <w:p w14:paraId="368AC812" w14:textId="38DEB85A"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2b</w:t>
            </w:r>
            <w:r w:rsidRPr="00BD1721">
              <w:rPr>
                <w:rFonts w:ascii="Arial" w:eastAsia="Arial" w:hAnsi="Arial" w:cs="Arial"/>
                <w:sz w:val="22"/>
                <w:szCs w:val="22"/>
              </w:rPr>
              <w:t xml:space="preserve"> </w:t>
            </w:r>
            <w:r w:rsidR="00BD1721" w:rsidRPr="00BD1721">
              <w:rPr>
                <w:rFonts w:ascii="Arial" w:eastAsia="Arial" w:hAnsi="Arial" w:cs="Arial"/>
                <w:sz w:val="22"/>
                <w:szCs w:val="22"/>
              </w:rPr>
              <w:t>- How</w:t>
            </w:r>
            <w:r w:rsidRPr="00BD1721">
              <w:rPr>
                <w:rFonts w:ascii="Arial" w:eastAsia="Arial" w:hAnsi="Arial" w:cs="Arial"/>
                <w:sz w:val="22"/>
                <w:szCs w:val="22"/>
              </w:rPr>
              <w:t xml:space="preserve"> does the website use imagery, video and colour? </w:t>
            </w:r>
          </w:p>
          <w:p w14:paraId="052A2180"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12817E8" w14:textId="77777777">
        <w:trPr>
          <w:cantSplit/>
          <w:tblHeader/>
        </w:trPr>
        <w:tc>
          <w:tcPr>
            <w:tcW w:w="9016" w:type="dxa"/>
            <w:gridSpan w:val="5"/>
          </w:tcPr>
          <w:p w14:paraId="78B20D95"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The layout of the website is considerably dominated by pictures displaying spa atmospheres and treatments that might attract customers who want to relax. Pastel shades of colours are used predominantly, and they create a feeling of serenity and tranquillity on the page. But no video is involved, it may lack engaging the visitors more actively sometimes. In general, the steady utilisation of gentle imagery and hues correlates with the identified branding and improves the customer experience (Nguyen, 2020).</w:t>
            </w:r>
          </w:p>
          <w:p w14:paraId="61C01665"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2A22FBE" w14:textId="77777777">
        <w:trPr>
          <w:cantSplit/>
          <w:tblHeader/>
        </w:trPr>
        <w:tc>
          <w:tcPr>
            <w:tcW w:w="9016" w:type="dxa"/>
            <w:gridSpan w:val="5"/>
          </w:tcPr>
          <w:p w14:paraId="1A29D263"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2c</w:t>
            </w:r>
            <w:r w:rsidRPr="00BD1721">
              <w:rPr>
                <w:rFonts w:ascii="Arial" w:eastAsia="Arial" w:hAnsi="Arial" w:cs="Arial"/>
                <w:sz w:val="22"/>
                <w:szCs w:val="22"/>
              </w:rPr>
              <w:t xml:space="preserve"> – Has the website made use of an online chat tool on the website? How effective is this in enquiring about the product or service? </w:t>
            </w:r>
          </w:p>
          <w:p w14:paraId="5178CECB"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64B73C12" w14:textId="77777777">
        <w:trPr>
          <w:cantSplit/>
          <w:tblHeader/>
        </w:trPr>
        <w:tc>
          <w:tcPr>
            <w:tcW w:w="9016" w:type="dxa"/>
            <w:gridSpan w:val="5"/>
          </w:tcPr>
          <w:p w14:paraId="430E5860"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The website does not provide an option for a chat with the support team. It is equally a missed opportunity since customers can quickly inquire about the treatment options, availability, and costs using an online chat. Real-time response has been known to rate high customer satisfaction and enhance customer conversion rate (Muhammad and Stukalina, 2024). Implementation of a simple, AI-powered chatbot or an incorporated live chat can bring a significant change as it will enhance customer engagement and give them assurance of instant support.</w:t>
            </w:r>
          </w:p>
          <w:p w14:paraId="1861383D"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75CD8371" w14:textId="77777777">
        <w:trPr>
          <w:cantSplit/>
          <w:tblHeader/>
        </w:trPr>
        <w:tc>
          <w:tcPr>
            <w:tcW w:w="9016" w:type="dxa"/>
            <w:gridSpan w:val="5"/>
          </w:tcPr>
          <w:p w14:paraId="64887C6B"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2d</w:t>
            </w:r>
            <w:r w:rsidRPr="00BD1721">
              <w:rPr>
                <w:rFonts w:ascii="Arial" w:eastAsia="Arial" w:hAnsi="Arial" w:cs="Arial"/>
                <w:sz w:val="22"/>
                <w:szCs w:val="22"/>
              </w:rPr>
              <w:t xml:space="preserve"> – How effective are the social media links on the website?</w:t>
            </w:r>
          </w:p>
          <w:p w14:paraId="6319F4B4"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4B9198AC" w14:textId="77777777">
        <w:trPr>
          <w:cantSplit/>
          <w:tblHeader/>
        </w:trPr>
        <w:tc>
          <w:tcPr>
            <w:tcW w:w="9016" w:type="dxa"/>
            <w:gridSpan w:val="5"/>
          </w:tcPr>
          <w:p w14:paraId="68386F06"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The website has links to specific accounts in several social networks, although these links are discreet and are located at the very bottom of the page. This implies that efforts were made, and with the adjustment of these links and making them more conspicuous, they can make a big difference. The integration with platforms such as Instagram and Facebook would bring customer testimonials, service advertisements, and spa news regarding different customer groups, engaging them and making the brand's online community even greater (Spiridonova, 2022).</w:t>
            </w:r>
          </w:p>
          <w:p w14:paraId="58082573"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779D79AC" w14:textId="77777777">
        <w:trPr>
          <w:cantSplit/>
          <w:tblHeader/>
        </w:trPr>
        <w:tc>
          <w:tcPr>
            <w:tcW w:w="9016" w:type="dxa"/>
            <w:gridSpan w:val="5"/>
          </w:tcPr>
          <w:p w14:paraId="2B9AEDE8" w14:textId="77777777" w:rsidR="00CA42DA" w:rsidRPr="00BD1721" w:rsidRDefault="00CA42DA" w:rsidP="00750614">
            <w:pPr>
              <w:spacing w:line="360" w:lineRule="auto"/>
              <w:jc w:val="both"/>
              <w:rPr>
                <w:rFonts w:ascii="Arial" w:eastAsia="Arial" w:hAnsi="Arial" w:cs="Arial"/>
                <w:sz w:val="22"/>
                <w:szCs w:val="22"/>
              </w:rPr>
            </w:pPr>
          </w:p>
          <w:p w14:paraId="71A59493"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Section 3 – Perceived Value</w:t>
            </w:r>
          </w:p>
          <w:p w14:paraId="7841CD8D" w14:textId="77777777" w:rsidR="00CA42DA" w:rsidRPr="00BD1721" w:rsidRDefault="00CA42DA" w:rsidP="00750614">
            <w:pPr>
              <w:spacing w:line="360" w:lineRule="auto"/>
              <w:jc w:val="both"/>
              <w:rPr>
                <w:rFonts w:ascii="Arial" w:eastAsia="Arial" w:hAnsi="Arial" w:cs="Arial"/>
                <w:b/>
                <w:sz w:val="22"/>
                <w:szCs w:val="22"/>
              </w:rPr>
            </w:pPr>
          </w:p>
          <w:p w14:paraId="0F7787B2"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(75 words maximum for each answer)</w:t>
            </w:r>
          </w:p>
        </w:tc>
      </w:tr>
      <w:tr w:rsidR="009A26C1" w:rsidRPr="00BD1721" w14:paraId="26753AB7" w14:textId="77777777">
        <w:trPr>
          <w:cantSplit/>
          <w:tblHeader/>
        </w:trPr>
        <w:tc>
          <w:tcPr>
            <w:tcW w:w="9016" w:type="dxa"/>
            <w:gridSpan w:val="5"/>
          </w:tcPr>
          <w:p w14:paraId="6F51BCA8" w14:textId="38F0B228"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3a</w:t>
            </w:r>
            <w:r w:rsidRPr="00BD1721">
              <w:rPr>
                <w:rFonts w:ascii="Arial" w:eastAsia="Arial" w:hAnsi="Arial" w:cs="Arial"/>
                <w:sz w:val="22"/>
                <w:szCs w:val="22"/>
              </w:rPr>
              <w:t xml:space="preserve"> </w:t>
            </w:r>
            <w:r w:rsidR="00BD1721" w:rsidRPr="00BD1721">
              <w:rPr>
                <w:rFonts w:ascii="Arial" w:eastAsia="Arial" w:hAnsi="Arial" w:cs="Arial"/>
                <w:sz w:val="22"/>
                <w:szCs w:val="22"/>
              </w:rPr>
              <w:t>- How</w:t>
            </w:r>
            <w:r w:rsidRPr="00BD1721">
              <w:rPr>
                <w:rFonts w:ascii="Arial" w:eastAsia="Arial" w:hAnsi="Arial" w:cs="Arial"/>
                <w:sz w:val="22"/>
                <w:szCs w:val="22"/>
              </w:rPr>
              <w:t xml:space="preserve"> are the services offered by the company made clear to customers?</w:t>
            </w:r>
          </w:p>
          <w:p w14:paraId="2DBF7EEE"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63F9AD00" w14:textId="77777777">
        <w:trPr>
          <w:cantSplit/>
          <w:tblHeader/>
        </w:trPr>
        <w:tc>
          <w:tcPr>
            <w:tcW w:w="9016" w:type="dxa"/>
            <w:gridSpan w:val="5"/>
          </w:tcPr>
          <w:p w14:paraId="7A5A588B"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Facilities are well presented under the “Treatment” button, which shows various treatments, including facial and massage services. Informative short descriptions provide the customer with information on what is on offer, but the information given is limited. It would be most helpful if the treatments’ offerings stated additional information, such as treatment benefits and the session length. Including images or short service videos could also improve customer appreciation and make the users spend a lot more time studying the plans more fully (Tomić, Lavrnić, and Viduka, 2025).</w:t>
            </w:r>
          </w:p>
          <w:p w14:paraId="7703B312"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05D73BC" w14:textId="77777777">
        <w:trPr>
          <w:cantSplit/>
          <w:tblHeader/>
        </w:trPr>
        <w:tc>
          <w:tcPr>
            <w:tcW w:w="9016" w:type="dxa"/>
            <w:gridSpan w:val="5"/>
          </w:tcPr>
          <w:p w14:paraId="7C6ED5C1" w14:textId="74D09804"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3b</w:t>
            </w:r>
            <w:r w:rsidRPr="00BD1721">
              <w:rPr>
                <w:rFonts w:ascii="Arial" w:eastAsia="Arial" w:hAnsi="Arial" w:cs="Arial"/>
                <w:sz w:val="22"/>
                <w:szCs w:val="22"/>
              </w:rPr>
              <w:t xml:space="preserve"> </w:t>
            </w:r>
            <w:r w:rsidR="00BD1721" w:rsidRPr="00BD1721">
              <w:rPr>
                <w:rFonts w:ascii="Arial" w:eastAsia="Arial" w:hAnsi="Arial" w:cs="Arial"/>
                <w:sz w:val="22"/>
                <w:szCs w:val="22"/>
              </w:rPr>
              <w:t>- How</w:t>
            </w:r>
            <w:r w:rsidRPr="00BD1721">
              <w:rPr>
                <w:rFonts w:ascii="Arial" w:eastAsia="Arial" w:hAnsi="Arial" w:cs="Arial"/>
                <w:sz w:val="22"/>
                <w:szCs w:val="22"/>
              </w:rPr>
              <w:t xml:space="preserve"> are customer reviews made available? Are these up to date? </w:t>
            </w:r>
          </w:p>
          <w:p w14:paraId="430B3783"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4A753473" w14:textId="77777777">
        <w:trPr>
          <w:cantSplit/>
          <w:tblHeader/>
        </w:trPr>
        <w:tc>
          <w:tcPr>
            <w:tcW w:w="9016" w:type="dxa"/>
            <w:gridSpan w:val="5"/>
          </w:tcPr>
          <w:p w14:paraId="3C2DB04A"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Recommendations exist in the separate testimonial page, which contains laudable remarks regarding the spa. Although it identifies the reviews, the results do not exhibit dates, which makes it challenging to evaluate the recent reviews. The ‘Regular Updates’ and adding fresh reviews with Google or Facebook rating display woul</w:t>
            </w:r>
            <w:r w:rsidR="00750614" w:rsidRPr="00BD1721">
              <w:rPr>
                <w:rFonts w:ascii="Arial" w:eastAsia="Arial" w:hAnsi="Arial" w:cs="Arial"/>
                <w:sz w:val="22"/>
                <w:szCs w:val="22"/>
              </w:rPr>
              <w:t>d make the website more active.</w:t>
            </w:r>
          </w:p>
          <w:p w14:paraId="3FD0DB2D"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567F36E" w14:textId="77777777">
        <w:trPr>
          <w:cantSplit/>
          <w:tblHeader/>
        </w:trPr>
        <w:tc>
          <w:tcPr>
            <w:tcW w:w="9016" w:type="dxa"/>
            <w:gridSpan w:val="5"/>
          </w:tcPr>
          <w:p w14:paraId="0D69F739"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3c</w:t>
            </w:r>
            <w:r w:rsidRPr="00BD1721">
              <w:rPr>
                <w:rFonts w:ascii="Arial" w:eastAsia="Arial" w:hAnsi="Arial" w:cs="Arial"/>
                <w:sz w:val="22"/>
                <w:szCs w:val="22"/>
              </w:rPr>
              <w:t xml:space="preserve"> – How is the service presented as high quality? For what reasons would you use the company’s service or recommend it to a friend or family member? </w:t>
            </w:r>
          </w:p>
          <w:p w14:paraId="353DF836"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5663B745" w14:textId="77777777">
        <w:trPr>
          <w:cantSplit/>
          <w:tblHeader/>
        </w:trPr>
        <w:tc>
          <w:tcPr>
            <w:tcW w:w="9016" w:type="dxa"/>
            <w:gridSpan w:val="5"/>
          </w:tcPr>
          <w:p w14:paraId="1FF28533"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The quality of the service is introduced through stirringly eye-catching graphics, an unchanging logotype, and professional language. Although minimal, the clean aesthetic conveys trust and calmness. It would be recommended for this spa in Harborne for a friend or a family member in a situation where they desire a personal, friendly, and caring service from a small spa business by going through their website to understand their mode of operation.</w:t>
            </w:r>
          </w:p>
          <w:p w14:paraId="35ECBEE2"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69F5743" w14:textId="77777777">
        <w:trPr>
          <w:cantSplit/>
          <w:tblHeader/>
        </w:trPr>
        <w:tc>
          <w:tcPr>
            <w:tcW w:w="9016" w:type="dxa"/>
            <w:gridSpan w:val="5"/>
          </w:tcPr>
          <w:p w14:paraId="4A7AC3BB"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3d</w:t>
            </w:r>
            <w:r w:rsidRPr="00BD1721">
              <w:rPr>
                <w:rFonts w:ascii="Arial" w:eastAsia="Arial" w:hAnsi="Arial" w:cs="Arial"/>
                <w:sz w:val="22"/>
                <w:szCs w:val="22"/>
              </w:rPr>
              <w:t xml:space="preserve"> -   Are prices made clear to customers? If yes, do the prices reflect the quality of service shown? If not, why do you think the company has chosen not to include prices? </w:t>
            </w:r>
          </w:p>
          <w:p w14:paraId="62B3CBD3"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15E29709" w14:textId="77777777">
        <w:trPr>
          <w:cantSplit/>
          <w:tblHeader/>
        </w:trPr>
        <w:tc>
          <w:tcPr>
            <w:tcW w:w="9016" w:type="dxa"/>
            <w:gridSpan w:val="5"/>
          </w:tcPr>
          <w:p w14:paraId="49E3779C"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Answer: There are no concepts of pricing that are displayed on the website. This could be to purposely try and facilitate direct contact with guests, develop specific services to be offered to guests or give a 'small and intimate' impression. However, one of the problems linked to such types of services is the absence of clarity regarding the price list (Bonina </w:t>
            </w:r>
            <w:r w:rsidRPr="00BD1721">
              <w:rPr>
                <w:rFonts w:ascii="Arial" w:eastAsia="Arial" w:hAnsi="Arial" w:cs="Arial"/>
                <w:i/>
                <w:sz w:val="22"/>
                <w:szCs w:val="22"/>
              </w:rPr>
              <w:t>et al.,</w:t>
            </w:r>
            <w:r w:rsidRPr="00BD1721">
              <w:rPr>
                <w:rFonts w:ascii="Arial" w:eastAsia="Arial" w:hAnsi="Arial" w:cs="Arial"/>
                <w:sz w:val="22"/>
                <w:szCs w:val="22"/>
              </w:rPr>
              <w:t xml:space="preserve"> 2021). </w:t>
            </w:r>
          </w:p>
          <w:p w14:paraId="36708672"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654A150A" w14:textId="77777777">
        <w:trPr>
          <w:cantSplit/>
          <w:tblHeader/>
        </w:trPr>
        <w:tc>
          <w:tcPr>
            <w:tcW w:w="9016" w:type="dxa"/>
            <w:gridSpan w:val="5"/>
          </w:tcPr>
          <w:p w14:paraId="30C90305"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Section 4 – Searchability</w:t>
            </w:r>
          </w:p>
          <w:p w14:paraId="2A85ACFC" w14:textId="77777777" w:rsidR="00CA42DA" w:rsidRPr="00BD1721" w:rsidRDefault="00CA42DA" w:rsidP="00750614">
            <w:pPr>
              <w:spacing w:line="360" w:lineRule="auto"/>
              <w:jc w:val="both"/>
              <w:rPr>
                <w:rFonts w:ascii="Arial" w:eastAsia="Arial" w:hAnsi="Arial" w:cs="Arial"/>
                <w:b/>
                <w:sz w:val="22"/>
                <w:szCs w:val="22"/>
              </w:rPr>
            </w:pPr>
          </w:p>
        </w:tc>
      </w:tr>
      <w:tr w:rsidR="009A26C1" w:rsidRPr="00BD1721" w14:paraId="05C3E6C7" w14:textId="77777777">
        <w:trPr>
          <w:cantSplit/>
          <w:trHeight w:val="185"/>
          <w:tblHeader/>
        </w:trPr>
        <w:tc>
          <w:tcPr>
            <w:tcW w:w="4508" w:type="dxa"/>
            <w:gridSpan w:val="3"/>
            <w:vMerge w:val="restart"/>
          </w:tcPr>
          <w:p w14:paraId="66160423"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4a</w:t>
            </w:r>
            <w:r w:rsidRPr="00BD1721">
              <w:rPr>
                <w:rFonts w:ascii="Arial" w:eastAsia="Arial" w:hAnsi="Arial" w:cs="Arial"/>
                <w:sz w:val="22"/>
                <w:szCs w:val="22"/>
              </w:rPr>
              <w:t xml:space="preserve"> - What </w:t>
            </w:r>
            <w:r w:rsidRPr="00BD1721">
              <w:rPr>
                <w:rFonts w:ascii="Arial" w:eastAsia="Arial" w:hAnsi="Arial" w:cs="Arial"/>
                <w:b/>
                <w:sz w:val="22"/>
                <w:szCs w:val="22"/>
              </w:rPr>
              <w:t>three</w:t>
            </w:r>
            <w:r w:rsidRPr="00BD1721">
              <w:rPr>
                <w:rFonts w:ascii="Arial" w:eastAsia="Arial" w:hAnsi="Arial" w:cs="Arial"/>
                <w:sz w:val="22"/>
                <w:szCs w:val="22"/>
              </w:rPr>
              <w:t xml:space="preserve"> words would you type into Google to find this type of service? </w:t>
            </w:r>
          </w:p>
        </w:tc>
        <w:tc>
          <w:tcPr>
            <w:tcW w:w="4508" w:type="dxa"/>
            <w:gridSpan w:val="2"/>
          </w:tcPr>
          <w:p w14:paraId="75A994F1"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1. Spa Harborne </w:t>
            </w:r>
          </w:p>
        </w:tc>
      </w:tr>
      <w:tr w:rsidR="009A26C1" w:rsidRPr="00BD1721" w14:paraId="52F83DBC" w14:textId="77777777">
        <w:trPr>
          <w:cantSplit/>
          <w:trHeight w:val="185"/>
          <w:tblHeader/>
        </w:trPr>
        <w:tc>
          <w:tcPr>
            <w:tcW w:w="4508" w:type="dxa"/>
            <w:gridSpan w:val="3"/>
            <w:vMerge/>
          </w:tcPr>
          <w:p w14:paraId="47791245" w14:textId="77777777" w:rsidR="00CA42DA" w:rsidRPr="00BD1721" w:rsidRDefault="00CA42DA" w:rsidP="00750614">
            <w:pPr>
              <w:widowControl w:val="0"/>
              <w:pBdr>
                <w:top w:val="nil"/>
                <w:left w:val="nil"/>
                <w:bottom w:val="nil"/>
                <w:right w:val="nil"/>
                <w:between w:val="nil"/>
              </w:pBdr>
              <w:spacing w:line="360" w:lineRule="auto"/>
              <w:jc w:val="both"/>
              <w:rPr>
                <w:rFonts w:ascii="Arial" w:eastAsia="Arial" w:hAnsi="Arial" w:cs="Arial"/>
                <w:sz w:val="22"/>
                <w:szCs w:val="22"/>
              </w:rPr>
            </w:pPr>
          </w:p>
        </w:tc>
        <w:tc>
          <w:tcPr>
            <w:tcW w:w="4508" w:type="dxa"/>
            <w:gridSpan w:val="2"/>
          </w:tcPr>
          <w:p w14:paraId="0ABEC0D4"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2. Relaxation treatments</w:t>
            </w:r>
          </w:p>
        </w:tc>
      </w:tr>
      <w:tr w:rsidR="009A26C1" w:rsidRPr="00BD1721" w14:paraId="3FE0B441" w14:textId="77777777">
        <w:trPr>
          <w:cantSplit/>
          <w:trHeight w:val="185"/>
          <w:tblHeader/>
        </w:trPr>
        <w:tc>
          <w:tcPr>
            <w:tcW w:w="4508" w:type="dxa"/>
            <w:gridSpan w:val="3"/>
            <w:vMerge/>
          </w:tcPr>
          <w:p w14:paraId="18654265" w14:textId="77777777" w:rsidR="00CA42DA" w:rsidRPr="00BD1721" w:rsidRDefault="00CA42DA" w:rsidP="00750614">
            <w:pPr>
              <w:widowControl w:val="0"/>
              <w:pBdr>
                <w:top w:val="nil"/>
                <w:left w:val="nil"/>
                <w:bottom w:val="nil"/>
                <w:right w:val="nil"/>
                <w:between w:val="nil"/>
              </w:pBdr>
              <w:spacing w:line="360" w:lineRule="auto"/>
              <w:jc w:val="both"/>
              <w:rPr>
                <w:rFonts w:ascii="Arial" w:eastAsia="Arial" w:hAnsi="Arial" w:cs="Arial"/>
                <w:sz w:val="22"/>
                <w:szCs w:val="22"/>
              </w:rPr>
            </w:pPr>
          </w:p>
        </w:tc>
        <w:tc>
          <w:tcPr>
            <w:tcW w:w="4508" w:type="dxa"/>
            <w:gridSpan w:val="2"/>
          </w:tcPr>
          <w:p w14:paraId="7FB0E225"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3. Eden Spa Services Birmingham </w:t>
            </w:r>
          </w:p>
        </w:tc>
      </w:tr>
      <w:tr w:rsidR="009A26C1" w:rsidRPr="00BD1721" w14:paraId="39A64B25" w14:textId="77777777">
        <w:trPr>
          <w:cantSplit/>
          <w:tblHeader/>
        </w:trPr>
        <w:tc>
          <w:tcPr>
            <w:tcW w:w="9016" w:type="dxa"/>
            <w:gridSpan w:val="5"/>
          </w:tcPr>
          <w:p w14:paraId="2A70038C"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4b</w:t>
            </w:r>
            <w:r w:rsidRPr="00BD1721">
              <w:rPr>
                <w:rFonts w:ascii="Arial" w:eastAsia="Arial" w:hAnsi="Arial" w:cs="Arial"/>
                <w:sz w:val="22"/>
                <w:szCs w:val="22"/>
              </w:rPr>
              <w:t xml:space="preserve"> - When you type these words into Google, does the company’s website appear in the top ten websites? </w:t>
            </w:r>
          </w:p>
          <w:p w14:paraId="2644D4D9"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8472041" w14:textId="77777777">
        <w:trPr>
          <w:cantSplit/>
          <w:tblHeader/>
        </w:trPr>
        <w:tc>
          <w:tcPr>
            <w:tcW w:w="9016" w:type="dxa"/>
            <w:gridSpan w:val="5"/>
          </w:tcPr>
          <w:p w14:paraId="3B9D9AC4"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Yes, searching by "Spa Harborne" shows number 4 in the Search Engine (Google). However, when typing in terms such as 'Spa Harborne', 'Harborne Spa', or even directly, 'Eden Spa Harborne', the latter may not come among the top ten search results as it may not be SEO-friendly enough.</w:t>
            </w:r>
          </w:p>
        </w:tc>
      </w:tr>
      <w:tr w:rsidR="009A26C1" w:rsidRPr="00BD1721" w14:paraId="5926BA8B" w14:textId="77777777">
        <w:trPr>
          <w:cantSplit/>
          <w:tblHeader/>
        </w:trPr>
        <w:tc>
          <w:tcPr>
            <w:tcW w:w="9016" w:type="dxa"/>
            <w:gridSpan w:val="5"/>
          </w:tcPr>
          <w:p w14:paraId="4BAD294A"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Section 5 – Reflection and Conclusion</w:t>
            </w:r>
          </w:p>
          <w:p w14:paraId="4D15E741" w14:textId="77777777" w:rsidR="00CA42DA" w:rsidRPr="00BD1721" w:rsidRDefault="00CA42DA" w:rsidP="00750614">
            <w:pPr>
              <w:spacing w:line="360" w:lineRule="auto"/>
              <w:jc w:val="both"/>
              <w:rPr>
                <w:rFonts w:ascii="Arial" w:eastAsia="Arial" w:hAnsi="Arial" w:cs="Arial"/>
                <w:b/>
                <w:sz w:val="22"/>
                <w:szCs w:val="22"/>
              </w:rPr>
            </w:pPr>
          </w:p>
          <w:p w14:paraId="5C558D9D" w14:textId="77777777" w:rsidR="00CA42DA" w:rsidRPr="00BD1721" w:rsidRDefault="00124D49" w:rsidP="00750614">
            <w:pPr>
              <w:spacing w:line="360" w:lineRule="auto"/>
              <w:jc w:val="both"/>
              <w:rPr>
                <w:rFonts w:ascii="Arial" w:eastAsia="Arial" w:hAnsi="Arial" w:cs="Arial"/>
                <w:b/>
                <w:sz w:val="22"/>
                <w:szCs w:val="22"/>
              </w:rPr>
            </w:pPr>
            <w:r w:rsidRPr="00BD1721">
              <w:rPr>
                <w:rFonts w:ascii="Arial" w:eastAsia="Arial" w:hAnsi="Arial" w:cs="Arial"/>
                <w:b/>
                <w:sz w:val="22"/>
                <w:szCs w:val="22"/>
              </w:rPr>
              <w:t>(120 words maximum for each answer)</w:t>
            </w:r>
          </w:p>
        </w:tc>
      </w:tr>
      <w:tr w:rsidR="009A26C1" w:rsidRPr="00BD1721" w14:paraId="52CA1614" w14:textId="77777777">
        <w:trPr>
          <w:cantSplit/>
          <w:tblHeader/>
        </w:trPr>
        <w:tc>
          <w:tcPr>
            <w:tcW w:w="9016" w:type="dxa"/>
            <w:gridSpan w:val="5"/>
          </w:tcPr>
          <w:p w14:paraId="3DCF3FA9"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5a</w:t>
            </w:r>
            <w:r w:rsidRPr="00BD1721">
              <w:rPr>
                <w:rFonts w:ascii="Arial" w:eastAsia="Arial" w:hAnsi="Arial" w:cs="Arial"/>
                <w:sz w:val="22"/>
                <w:szCs w:val="22"/>
              </w:rPr>
              <w:t xml:space="preserve"> - Do you feel that websites still have relevance in modern UK business? Explain your answer. </w:t>
            </w:r>
          </w:p>
        </w:tc>
      </w:tr>
      <w:tr w:rsidR="009A26C1" w:rsidRPr="00BD1721" w14:paraId="0382DC98" w14:textId="77777777">
        <w:trPr>
          <w:cantSplit/>
          <w:tblHeader/>
        </w:trPr>
        <w:tc>
          <w:tcPr>
            <w:tcW w:w="9016" w:type="dxa"/>
            <w:gridSpan w:val="5"/>
          </w:tcPr>
          <w:p w14:paraId="2DBDD562"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Answer: Many people still affirm the importance of having a website as part of a modern UK business. A professional website is like a business’s online home base, providing authority and richness of content that social media and applications cannot match (Al-Maroof </w:t>
            </w:r>
            <w:r w:rsidRPr="00BD1721">
              <w:rPr>
                <w:rFonts w:ascii="Arial" w:eastAsia="Arial" w:hAnsi="Arial" w:cs="Arial"/>
                <w:i/>
                <w:sz w:val="22"/>
                <w:szCs w:val="22"/>
              </w:rPr>
              <w:t xml:space="preserve">et al., </w:t>
            </w:r>
            <w:r w:rsidRPr="00BD1721">
              <w:rPr>
                <w:rFonts w:ascii="Arial" w:eastAsia="Arial" w:hAnsi="Arial" w:cs="Arial"/>
                <w:sz w:val="22"/>
                <w:szCs w:val="22"/>
              </w:rPr>
              <w:t>2021). Many customers are particular about the way a brand presents itself, and they tend to base it on the website of the brand. A business site can help to advertise services, gain consumer confidence and be indexed on a search engine. The lack of a website is a liability since customers may prefer to work with better-presented firms that spend on their web image.</w:t>
            </w:r>
          </w:p>
          <w:p w14:paraId="66AFDB74"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2E3DEA27" w14:textId="77777777">
        <w:trPr>
          <w:cantSplit/>
          <w:tblHeader/>
        </w:trPr>
        <w:tc>
          <w:tcPr>
            <w:tcW w:w="9016" w:type="dxa"/>
            <w:gridSpan w:val="5"/>
          </w:tcPr>
          <w:p w14:paraId="4E555277"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b/>
                <w:sz w:val="22"/>
                <w:szCs w:val="22"/>
              </w:rPr>
              <w:t>Question 5b</w:t>
            </w:r>
            <w:r w:rsidRPr="00BD1721">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3A496F41" w14:textId="77777777" w:rsidR="00CA42DA" w:rsidRPr="00BD1721" w:rsidRDefault="00CA42DA" w:rsidP="00750614">
            <w:pPr>
              <w:spacing w:line="360" w:lineRule="auto"/>
              <w:jc w:val="both"/>
              <w:rPr>
                <w:rFonts w:ascii="Arial" w:eastAsia="Arial" w:hAnsi="Arial" w:cs="Arial"/>
                <w:sz w:val="22"/>
                <w:szCs w:val="22"/>
              </w:rPr>
            </w:pPr>
          </w:p>
        </w:tc>
      </w:tr>
      <w:tr w:rsidR="009A26C1" w:rsidRPr="00BD1721" w14:paraId="3CF82F0E" w14:textId="77777777">
        <w:trPr>
          <w:cantSplit/>
          <w:tblHeader/>
        </w:trPr>
        <w:tc>
          <w:tcPr>
            <w:tcW w:w="9016" w:type="dxa"/>
            <w:gridSpan w:val="5"/>
          </w:tcPr>
          <w:p w14:paraId="184CB655"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Answer: One recommendation would be to implement an online booking, which should be on the website of Eden Spa Harborne. Because of the rising global competition, customers demand the quickest and most convenient services. Answering the phone or sending an email, as a requirement, forces more hitches that may slow the pace of bookings. Thus, with the help of a very basic type of online appointment booking, such as the one mentioned above, Eden Spa could make its customers happier, save time and increase their business flows.</w:t>
            </w:r>
          </w:p>
          <w:p w14:paraId="51FB9E63" w14:textId="77777777" w:rsidR="00CA42DA" w:rsidRPr="00BD1721" w:rsidRDefault="00CA42DA" w:rsidP="00750614">
            <w:pPr>
              <w:spacing w:line="360" w:lineRule="auto"/>
              <w:jc w:val="both"/>
              <w:rPr>
                <w:rFonts w:ascii="Arial" w:eastAsia="Arial" w:hAnsi="Arial" w:cs="Arial"/>
                <w:sz w:val="22"/>
                <w:szCs w:val="22"/>
              </w:rPr>
            </w:pPr>
          </w:p>
        </w:tc>
      </w:tr>
    </w:tbl>
    <w:p w14:paraId="183205ED" w14:textId="77777777" w:rsidR="00CA42DA" w:rsidRPr="00BD1721" w:rsidRDefault="00CA42DA" w:rsidP="00750614">
      <w:pPr>
        <w:spacing w:line="360" w:lineRule="auto"/>
        <w:jc w:val="both"/>
        <w:rPr>
          <w:rFonts w:ascii="Arial" w:eastAsia="Arial" w:hAnsi="Arial" w:cs="Arial"/>
          <w:sz w:val="22"/>
          <w:szCs w:val="22"/>
        </w:rPr>
      </w:pPr>
    </w:p>
    <w:p w14:paraId="521A26C5" w14:textId="77777777" w:rsidR="00CA42DA" w:rsidRPr="00BD1721" w:rsidRDefault="00124D49" w:rsidP="00750614">
      <w:pPr>
        <w:spacing w:line="360" w:lineRule="auto"/>
        <w:jc w:val="both"/>
        <w:rPr>
          <w:rFonts w:ascii="Arial" w:eastAsia="Arial" w:hAnsi="Arial" w:cs="Arial"/>
          <w:sz w:val="22"/>
          <w:szCs w:val="22"/>
        </w:rPr>
      </w:pPr>
      <w:r w:rsidRPr="00BD1721">
        <w:rPr>
          <w:rFonts w:ascii="Arial" w:eastAsia="Arial" w:hAnsi="Arial" w:cs="Arial"/>
          <w:sz w:val="22"/>
          <w:szCs w:val="22"/>
        </w:rPr>
        <w:t xml:space="preserve">Reference List </w:t>
      </w:r>
    </w:p>
    <w:tbl>
      <w:tblPr>
        <w:tblStyle w:val="Table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A26C1" w:rsidRPr="00BD1721" w14:paraId="017385FE" w14:textId="77777777">
        <w:trPr>
          <w:cantSplit/>
          <w:tblHeader/>
        </w:trPr>
        <w:tc>
          <w:tcPr>
            <w:tcW w:w="9016" w:type="dxa"/>
          </w:tcPr>
          <w:p w14:paraId="504E2CF5" w14:textId="77777777" w:rsidR="00750614" w:rsidRPr="00BD1721" w:rsidRDefault="00750614" w:rsidP="00750614">
            <w:pPr>
              <w:spacing w:line="360" w:lineRule="auto"/>
              <w:jc w:val="both"/>
              <w:rPr>
                <w:rFonts w:ascii="Arial" w:eastAsia="Arial" w:hAnsi="Arial" w:cs="Arial"/>
                <w:sz w:val="22"/>
                <w:szCs w:val="22"/>
              </w:rPr>
            </w:pPr>
          </w:p>
          <w:p w14:paraId="75B36493" w14:textId="77777777" w:rsidR="00BD1721" w:rsidRPr="00BD1721" w:rsidRDefault="00BD1721" w:rsidP="00750614">
            <w:pPr>
              <w:spacing w:before="240" w:line="360" w:lineRule="auto"/>
              <w:jc w:val="both"/>
              <w:rPr>
                <w:rFonts w:ascii="Arial" w:eastAsia="Arial" w:hAnsi="Arial" w:cs="Arial"/>
                <w:sz w:val="22"/>
                <w:szCs w:val="22"/>
              </w:rPr>
            </w:pPr>
            <w:r w:rsidRPr="00BD1721">
              <w:rPr>
                <w:rFonts w:ascii="Arial" w:eastAsia="Arial" w:hAnsi="Arial" w:cs="Arial"/>
                <w:sz w:val="22"/>
                <w:szCs w:val="22"/>
                <w:highlight w:val="white"/>
              </w:rPr>
              <w:t xml:space="preserve">Al-Maroof, R., Ayoubi, K., Alhumaid, K., Aburayya, A., Alshurideh, M., Alfaisal, R. and Salloum, S., (2021). The acceptance of social media video for knowledge acquisition, sharing and application: A comparative study among YouTube users and TikTok users for medical purposes. </w:t>
            </w:r>
            <w:r w:rsidRPr="00BD1721">
              <w:rPr>
                <w:rFonts w:ascii="Arial" w:eastAsia="Arial" w:hAnsi="Arial" w:cs="Arial"/>
                <w:i/>
                <w:sz w:val="22"/>
                <w:szCs w:val="22"/>
                <w:highlight w:val="white"/>
              </w:rPr>
              <w:t>International Journal of Data and Network Science</w:t>
            </w:r>
            <w:r w:rsidRPr="00BD1721">
              <w:rPr>
                <w:rFonts w:ascii="Arial" w:eastAsia="Arial" w:hAnsi="Arial" w:cs="Arial"/>
                <w:sz w:val="22"/>
                <w:szCs w:val="22"/>
                <w:highlight w:val="white"/>
              </w:rPr>
              <w:t xml:space="preserve">, </w:t>
            </w:r>
            <w:r w:rsidRPr="00BD1721">
              <w:rPr>
                <w:rFonts w:ascii="Arial" w:eastAsia="Arial" w:hAnsi="Arial" w:cs="Arial"/>
                <w:i/>
                <w:sz w:val="22"/>
                <w:szCs w:val="22"/>
                <w:highlight w:val="white"/>
              </w:rPr>
              <w:t>5</w:t>
            </w:r>
            <w:r w:rsidRPr="00BD1721">
              <w:rPr>
                <w:rFonts w:ascii="Arial" w:eastAsia="Arial" w:hAnsi="Arial" w:cs="Arial"/>
                <w:sz w:val="22"/>
                <w:szCs w:val="22"/>
                <w:highlight w:val="white"/>
              </w:rPr>
              <w:t>(3), p.197.</w:t>
            </w:r>
          </w:p>
          <w:p w14:paraId="7E266052" w14:textId="77777777" w:rsidR="00BD1721" w:rsidRPr="00BD1721" w:rsidRDefault="00BD1721" w:rsidP="00750614">
            <w:pPr>
              <w:spacing w:before="240" w:line="360" w:lineRule="auto"/>
              <w:jc w:val="both"/>
              <w:rPr>
                <w:rFonts w:ascii="Arial" w:eastAsia="Arial" w:hAnsi="Arial" w:cs="Arial"/>
                <w:sz w:val="22"/>
                <w:szCs w:val="22"/>
                <w:highlight w:val="white"/>
              </w:rPr>
            </w:pPr>
            <w:r w:rsidRPr="00BD1721">
              <w:rPr>
                <w:rFonts w:ascii="Arial" w:eastAsia="Arial" w:hAnsi="Arial" w:cs="Arial"/>
                <w:sz w:val="22"/>
                <w:szCs w:val="22"/>
                <w:highlight w:val="white"/>
              </w:rPr>
              <w:t xml:space="preserve">Bonina, C., Koskinen, K., Eaton, B. and Gawer, A., (2021). Digital platforms for development: Foundations and research agenda. </w:t>
            </w:r>
            <w:r w:rsidRPr="00BD1721">
              <w:rPr>
                <w:rFonts w:ascii="Arial" w:eastAsia="Arial" w:hAnsi="Arial" w:cs="Arial"/>
                <w:i/>
                <w:sz w:val="22"/>
                <w:szCs w:val="22"/>
                <w:highlight w:val="white"/>
              </w:rPr>
              <w:t>Information Systems Journal</w:t>
            </w:r>
            <w:r w:rsidRPr="00BD1721">
              <w:rPr>
                <w:rFonts w:ascii="Arial" w:eastAsia="Arial" w:hAnsi="Arial" w:cs="Arial"/>
                <w:sz w:val="22"/>
                <w:szCs w:val="22"/>
                <w:highlight w:val="white"/>
              </w:rPr>
              <w:t xml:space="preserve">, </w:t>
            </w:r>
            <w:r w:rsidRPr="00BD1721">
              <w:rPr>
                <w:rFonts w:ascii="Arial" w:eastAsia="Arial" w:hAnsi="Arial" w:cs="Arial"/>
                <w:i/>
                <w:sz w:val="22"/>
                <w:szCs w:val="22"/>
                <w:highlight w:val="white"/>
              </w:rPr>
              <w:t>31</w:t>
            </w:r>
            <w:r w:rsidRPr="00BD1721">
              <w:rPr>
                <w:rFonts w:ascii="Arial" w:eastAsia="Arial" w:hAnsi="Arial" w:cs="Arial"/>
                <w:sz w:val="22"/>
                <w:szCs w:val="22"/>
                <w:highlight w:val="white"/>
              </w:rPr>
              <w:t>(6), pp.869-902.</w:t>
            </w:r>
          </w:p>
          <w:p w14:paraId="214A32FC" w14:textId="77777777" w:rsidR="00BD1721" w:rsidRPr="00BD1721" w:rsidRDefault="00BD1721" w:rsidP="00750614">
            <w:pPr>
              <w:spacing w:before="240" w:after="240" w:line="360" w:lineRule="auto"/>
              <w:jc w:val="both"/>
              <w:rPr>
                <w:rFonts w:ascii="Arial" w:eastAsia="Arial" w:hAnsi="Arial" w:cs="Arial"/>
              </w:rPr>
            </w:pPr>
            <w:r w:rsidRPr="00BD1721">
              <w:rPr>
                <w:rFonts w:ascii="Arial" w:eastAsia="Arial" w:hAnsi="Arial" w:cs="Arial"/>
              </w:rPr>
              <w:t xml:space="preserve">Eden Spa Harborne (2014). </w:t>
            </w:r>
            <w:r w:rsidRPr="00BD1721">
              <w:rPr>
                <w:rFonts w:ascii="Arial" w:eastAsia="Arial" w:hAnsi="Arial" w:cs="Arial"/>
                <w:i/>
              </w:rPr>
              <w:t>Beauty Salon Birmingham, Eden Spa Harborne</w:t>
            </w:r>
            <w:r w:rsidRPr="00BD1721">
              <w:rPr>
                <w:rFonts w:ascii="Arial" w:eastAsia="Arial" w:hAnsi="Arial" w:cs="Arial"/>
              </w:rPr>
              <w:t xml:space="preserve">. [online] eden-spa. Available at: </w:t>
            </w:r>
            <w:hyperlink r:id="rId8">
              <w:r w:rsidRPr="00BD1721">
                <w:rPr>
                  <w:rFonts w:ascii="Arial" w:eastAsia="Arial" w:hAnsi="Arial" w:cs="Arial"/>
                  <w:color w:val="1155CC"/>
                  <w:u w:val="single"/>
                </w:rPr>
                <w:t>https://edenspaharborne.wixsite.com/eden-spa</w:t>
              </w:r>
            </w:hyperlink>
            <w:r w:rsidRPr="00BD1721">
              <w:rPr>
                <w:rFonts w:ascii="Arial" w:eastAsia="Arial" w:hAnsi="Arial" w:cs="Arial"/>
              </w:rPr>
              <w:t xml:space="preserve"> [Accessed 21 Apr. 2025].</w:t>
            </w:r>
          </w:p>
          <w:p w14:paraId="3692B781" w14:textId="77777777" w:rsidR="00BD1721" w:rsidRPr="00BD1721" w:rsidRDefault="00BD1721" w:rsidP="00750614">
            <w:pPr>
              <w:spacing w:before="240" w:line="360" w:lineRule="auto"/>
              <w:jc w:val="both"/>
              <w:rPr>
                <w:rFonts w:ascii="Arial" w:eastAsia="Arial" w:hAnsi="Arial" w:cs="Arial"/>
                <w:sz w:val="22"/>
                <w:szCs w:val="22"/>
                <w:highlight w:val="white"/>
              </w:rPr>
            </w:pPr>
            <w:r w:rsidRPr="00BD1721">
              <w:rPr>
                <w:rFonts w:ascii="Arial" w:eastAsia="Arial" w:hAnsi="Arial" w:cs="Arial"/>
                <w:sz w:val="22"/>
                <w:szCs w:val="22"/>
                <w:highlight w:val="white"/>
              </w:rPr>
              <w:t xml:space="preserve">Madiah, M., Xuen, N.K., Wen, T.Y., Heng, T.Z., Tian, C.Z. and Xuan, C.J., (2024). Wix for Web Development and the Application of the Waterfall Model and Project Based Learning for Project Completion: A Case Study. </w:t>
            </w:r>
            <w:r w:rsidRPr="00BD1721">
              <w:rPr>
                <w:rFonts w:ascii="Arial" w:eastAsia="Arial" w:hAnsi="Arial" w:cs="Arial"/>
                <w:i/>
                <w:sz w:val="22"/>
                <w:szCs w:val="22"/>
                <w:highlight w:val="white"/>
              </w:rPr>
              <w:t>Journal of Informatics and Web Engineering</w:t>
            </w:r>
            <w:r w:rsidRPr="00BD1721">
              <w:rPr>
                <w:rFonts w:ascii="Arial" w:eastAsia="Arial" w:hAnsi="Arial" w:cs="Arial"/>
                <w:sz w:val="22"/>
                <w:szCs w:val="22"/>
                <w:highlight w:val="white"/>
              </w:rPr>
              <w:t xml:space="preserve">, </w:t>
            </w:r>
            <w:r w:rsidRPr="00BD1721">
              <w:rPr>
                <w:rFonts w:ascii="Arial" w:eastAsia="Arial" w:hAnsi="Arial" w:cs="Arial"/>
                <w:i/>
                <w:sz w:val="22"/>
                <w:szCs w:val="22"/>
                <w:highlight w:val="white"/>
              </w:rPr>
              <w:t>3</w:t>
            </w:r>
            <w:r w:rsidRPr="00BD1721">
              <w:rPr>
                <w:rFonts w:ascii="Arial" w:eastAsia="Arial" w:hAnsi="Arial" w:cs="Arial"/>
                <w:sz w:val="22"/>
                <w:szCs w:val="22"/>
                <w:highlight w:val="white"/>
              </w:rPr>
              <w:t>(2), pp.212-228.</w:t>
            </w:r>
          </w:p>
          <w:p w14:paraId="35968E0E" w14:textId="77777777" w:rsidR="00BD1721" w:rsidRPr="00BD1721" w:rsidRDefault="00BD1721" w:rsidP="00750614">
            <w:pPr>
              <w:spacing w:before="240" w:line="360" w:lineRule="auto"/>
              <w:jc w:val="both"/>
              <w:rPr>
                <w:rFonts w:ascii="Arial" w:eastAsia="Arial" w:hAnsi="Arial" w:cs="Arial"/>
                <w:sz w:val="22"/>
                <w:szCs w:val="22"/>
                <w:highlight w:val="white"/>
              </w:rPr>
            </w:pPr>
            <w:r w:rsidRPr="00BD1721">
              <w:rPr>
                <w:rFonts w:ascii="Arial" w:eastAsia="Arial" w:hAnsi="Arial" w:cs="Arial"/>
                <w:sz w:val="22"/>
                <w:szCs w:val="22"/>
                <w:highlight w:val="white"/>
              </w:rPr>
              <w:t>Muhammad, T. and Stukalina, Y., (2024). Real-time customer communication in e-commerce: improving customer experience, satisfaction and loyalty.</w:t>
            </w:r>
          </w:p>
          <w:p w14:paraId="6BD47FC8" w14:textId="77777777" w:rsidR="00BD1721" w:rsidRPr="00BD1721" w:rsidRDefault="00BD1721" w:rsidP="00750614">
            <w:pPr>
              <w:spacing w:before="240" w:line="360" w:lineRule="auto"/>
              <w:jc w:val="both"/>
              <w:rPr>
                <w:rFonts w:ascii="Arial" w:eastAsia="Arial" w:hAnsi="Arial" w:cs="Arial"/>
                <w:sz w:val="22"/>
                <w:szCs w:val="22"/>
                <w:highlight w:val="white"/>
              </w:rPr>
            </w:pPr>
            <w:r w:rsidRPr="00BD1721">
              <w:rPr>
                <w:rFonts w:ascii="Arial" w:eastAsia="Arial" w:hAnsi="Arial" w:cs="Arial"/>
                <w:sz w:val="22"/>
                <w:szCs w:val="22"/>
                <w:highlight w:val="white"/>
              </w:rPr>
              <w:t>Nguyen, M., (2020). Creating visual identity and brand guidelines to achieve consistency in brand experience–case kokonat.</w:t>
            </w:r>
          </w:p>
          <w:p w14:paraId="52370D8C" w14:textId="77777777" w:rsidR="00BD1721" w:rsidRPr="00BD1721" w:rsidRDefault="00BD1721" w:rsidP="00750614">
            <w:pPr>
              <w:spacing w:before="240" w:line="360" w:lineRule="auto"/>
              <w:jc w:val="both"/>
              <w:rPr>
                <w:rFonts w:ascii="Arial" w:eastAsia="Arial" w:hAnsi="Arial" w:cs="Arial"/>
                <w:sz w:val="22"/>
                <w:szCs w:val="22"/>
                <w:highlight w:val="white"/>
              </w:rPr>
            </w:pPr>
            <w:r w:rsidRPr="00BD1721">
              <w:rPr>
                <w:rFonts w:ascii="Arial" w:eastAsia="Arial" w:hAnsi="Arial" w:cs="Arial"/>
                <w:sz w:val="22"/>
                <w:szCs w:val="22"/>
                <w:highlight w:val="white"/>
              </w:rPr>
              <w:t xml:space="preserve">Panas, G., Vasiliadou, S. and Halkiopoulos, C., (2020). Data analysis evaluation of web technologies enhancing communication in the tourism industry: A case study in Kefalonia Island. In </w:t>
            </w:r>
            <w:r w:rsidRPr="00BD1721">
              <w:rPr>
                <w:rFonts w:ascii="Arial" w:eastAsia="Arial" w:hAnsi="Arial" w:cs="Arial"/>
                <w:i/>
                <w:sz w:val="22"/>
                <w:szCs w:val="22"/>
                <w:highlight w:val="white"/>
              </w:rPr>
              <w:t>Cultural and Tourism Innovation in the Digital Era: Sixth International IACuDiT Conference, Athens 2019</w:t>
            </w:r>
            <w:r w:rsidRPr="00BD1721">
              <w:rPr>
                <w:rFonts w:ascii="Arial" w:eastAsia="Arial" w:hAnsi="Arial" w:cs="Arial"/>
                <w:sz w:val="22"/>
                <w:szCs w:val="22"/>
                <w:highlight w:val="white"/>
              </w:rPr>
              <w:t xml:space="preserve"> (pp. 171-187). Springer International Publishing.</w:t>
            </w:r>
          </w:p>
          <w:p w14:paraId="250F914C" w14:textId="77777777" w:rsidR="00BD1721" w:rsidRPr="00BD1721" w:rsidRDefault="00BD1721" w:rsidP="00750614">
            <w:pPr>
              <w:spacing w:before="240" w:line="360" w:lineRule="auto"/>
              <w:jc w:val="both"/>
              <w:rPr>
                <w:rFonts w:ascii="Arial" w:eastAsia="Arial" w:hAnsi="Arial" w:cs="Arial"/>
                <w:sz w:val="22"/>
                <w:szCs w:val="22"/>
                <w:highlight w:val="white"/>
              </w:rPr>
            </w:pPr>
            <w:r w:rsidRPr="00BD1721">
              <w:rPr>
                <w:rFonts w:ascii="Arial" w:eastAsia="Arial" w:hAnsi="Arial" w:cs="Arial"/>
                <w:sz w:val="22"/>
                <w:szCs w:val="22"/>
                <w:highlight w:val="white"/>
              </w:rPr>
              <w:t>Spiridonova, I., (2022). Recommendations for the social media promotion of hotel spa services.</w:t>
            </w:r>
          </w:p>
          <w:p w14:paraId="6145D77D" w14:textId="77777777" w:rsidR="00BD1721" w:rsidRPr="00BD1721" w:rsidRDefault="00BD1721" w:rsidP="00750614">
            <w:pPr>
              <w:spacing w:before="240" w:line="360" w:lineRule="auto"/>
              <w:jc w:val="both"/>
              <w:rPr>
                <w:rFonts w:ascii="Arial" w:eastAsia="Arial" w:hAnsi="Arial" w:cs="Arial"/>
                <w:sz w:val="22"/>
                <w:szCs w:val="22"/>
                <w:highlight w:val="white"/>
              </w:rPr>
            </w:pPr>
            <w:r w:rsidRPr="00BD1721">
              <w:rPr>
                <w:rFonts w:ascii="Arial" w:eastAsia="Arial" w:hAnsi="Arial" w:cs="Arial"/>
                <w:sz w:val="22"/>
                <w:szCs w:val="22"/>
                <w:highlight w:val="white"/>
              </w:rPr>
              <w:t xml:space="preserve">TOMIĆ, T., LAVRNIĆ, I. and VIDUKA, D., (2025). THE IMPACT OF WEBSITE DESIGN ON CUSTOMER SATISFACTION AND PURCHASE INTENTION. </w:t>
            </w:r>
            <w:r w:rsidRPr="00BD1721">
              <w:rPr>
                <w:rFonts w:ascii="Arial" w:eastAsia="Arial" w:hAnsi="Arial" w:cs="Arial"/>
                <w:i/>
                <w:sz w:val="22"/>
                <w:szCs w:val="22"/>
                <w:highlight w:val="white"/>
              </w:rPr>
              <w:t>Journal of Process Management and New Technologies</w:t>
            </w:r>
            <w:r w:rsidRPr="00BD1721">
              <w:rPr>
                <w:rFonts w:ascii="Arial" w:eastAsia="Arial" w:hAnsi="Arial" w:cs="Arial"/>
                <w:sz w:val="22"/>
                <w:szCs w:val="22"/>
                <w:highlight w:val="white"/>
              </w:rPr>
              <w:t xml:space="preserve">, </w:t>
            </w:r>
            <w:r w:rsidRPr="00BD1721">
              <w:rPr>
                <w:rFonts w:ascii="Arial" w:eastAsia="Arial" w:hAnsi="Arial" w:cs="Arial"/>
                <w:i/>
                <w:sz w:val="22"/>
                <w:szCs w:val="22"/>
                <w:highlight w:val="white"/>
              </w:rPr>
              <w:t>13</w:t>
            </w:r>
            <w:r w:rsidRPr="00BD1721">
              <w:rPr>
                <w:rFonts w:ascii="Arial" w:eastAsia="Arial" w:hAnsi="Arial" w:cs="Arial"/>
                <w:sz w:val="22"/>
                <w:szCs w:val="22"/>
                <w:highlight w:val="white"/>
              </w:rPr>
              <w:t>(1-2), pp.1-13.</w:t>
            </w:r>
          </w:p>
          <w:p w14:paraId="5A830CC3" w14:textId="77777777" w:rsidR="00CA42DA" w:rsidRPr="00BD1721" w:rsidRDefault="00CA42DA" w:rsidP="00750614">
            <w:pPr>
              <w:spacing w:before="240" w:line="360" w:lineRule="auto"/>
              <w:jc w:val="both"/>
              <w:rPr>
                <w:rFonts w:ascii="Arial" w:eastAsia="Arial" w:hAnsi="Arial" w:cs="Arial"/>
                <w:sz w:val="22"/>
                <w:szCs w:val="22"/>
              </w:rPr>
            </w:pPr>
          </w:p>
          <w:p w14:paraId="708D8D52" w14:textId="77777777" w:rsidR="00CA42DA" w:rsidRPr="00BD1721" w:rsidRDefault="00CA42DA" w:rsidP="00750614">
            <w:pPr>
              <w:spacing w:line="360" w:lineRule="auto"/>
              <w:jc w:val="both"/>
              <w:rPr>
                <w:rFonts w:ascii="Arial" w:eastAsia="Arial" w:hAnsi="Arial" w:cs="Arial"/>
                <w:sz w:val="22"/>
                <w:szCs w:val="22"/>
              </w:rPr>
            </w:pPr>
          </w:p>
        </w:tc>
      </w:tr>
    </w:tbl>
    <w:p w14:paraId="2DC157CE" w14:textId="77777777" w:rsidR="00CA42DA" w:rsidRDefault="00CA42DA" w:rsidP="00750614">
      <w:pPr>
        <w:spacing w:line="360" w:lineRule="auto"/>
        <w:jc w:val="both"/>
        <w:rPr>
          <w:rFonts w:ascii="Arial" w:eastAsia="Arial" w:hAnsi="Arial" w:cs="Arial"/>
          <w:sz w:val="22"/>
          <w:szCs w:val="22"/>
        </w:rPr>
      </w:pPr>
    </w:p>
    <w:sectPr w:rsidR="00CA42DA" w:rsidSect="00DE523A">
      <w:footerReference w:type="default" r:id="rId9"/>
      <w:pgSz w:w="11906" w:h="16838"/>
      <w:pgMar w:top="1440" w:right="1440" w:bottom="1440" w:left="1440" w:header="708" w:footer="708"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237B4" w14:textId="77777777" w:rsidR="00DD3EE8" w:rsidRPr="00BD1721" w:rsidRDefault="00DD3EE8">
      <w:pPr>
        <w:spacing w:after="0" w:line="240" w:lineRule="auto"/>
      </w:pPr>
      <w:r w:rsidRPr="00BD1721">
        <w:separator/>
      </w:r>
    </w:p>
  </w:endnote>
  <w:endnote w:type="continuationSeparator" w:id="0">
    <w:p w14:paraId="7C191FC0" w14:textId="77777777" w:rsidR="00DD3EE8" w:rsidRPr="00BD1721" w:rsidRDefault="00DD3EE8">
      <w:pPr>
        <w:spacing w:after="0" w:line="240" w:lineRule="auto"/>
      </w:pPr>
      <w:r w:rsidRPr="00BD172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8220"/>
      <w:docPartObj>
        <w:docPartGallery w:val="Page Numbers (Bottom of Page)"/>
        <w:docPartUnique/>
      </w:docPartObj>
    </w:sdtPr>
    <w:sdtEndPr/>
    <w:sdtContent>
      <w:p w14:paraId="59B34389" w14:textId="77777777" w:rsidR="00DE523A" w:rsidRPr="00BD1721" w:rsidRDefault="00124D49">
        <w:pPr>
          <w:pStyle w:val="Footer"/>
          <w:jc w:val="center"/>
        </w:pPr>
        <w:r w:rsidRPr="00BD1721">
          <w:fldChar w:fldCharType="begin"/>
        </w:r>
        <w:r w:rsidRPr="00BD1721">
          <w:instrText xml:space="preserve"> PAGE   \* MERGEFORMAT </w:instrText>
        </w:r>
        <w:r w:rsidRPr="00BD1721">
          <w:fldChar w:fldCharType="separate"/>
        </w:r>
        <w:r w:rsidRPr="00BD1721">
          <w:t>2</w:t>
        </w:r>
        <w:r w:rsidRPr="00BD1721">
          <w:fldChar w:fldCharType="end"/>
        </w:r>
      </w:p>
    </w:sdtContent>
  </w:sdt>
  <w:p w14:paraId="4D32BE87" w14:textId="77777777" w:rsidR="00DE523A" w:rsidRPr="00BD1721" w:rsidRDefault="00DE5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4D2F8" w14:textId="77777777" w:rsidR="00DD3EE8" w:rsidRPr="00BD1721" w:rsidRDefault="00DD3EE8">
      <w:pPr>
        <w:spacing w:after="0" w:line="240" w:lineRule="auto"/>
      </w:pPr>
      <w:r w:rsidRPr="00BD1721">
        <w:separator/>
      </w:r>
    </w:p>
  </w:footnote>
  <w:footnote w:type="continuationSeparator" w:id="0">
    <w:p w14:paraId="7C8A2F9C" w14:textId="77777777" w:rsidR="00DD3EE8" w:rsidRPr="00BD1721" w:rsidRDefault="00DD3EE8">
      <w:pPr>
        <w:spacing w:after="0" w:line="240" w:lineRule="auto"/>
      </w:pPr>
      <w:r w:rsidRPr="00BD1721">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2DA"/>
    <w:rsid w:val="000B1FFB"/>
    <w:rsid w:val="00124D49"/>
    <w:rsid w:val="001D49FC"/>
    <w:rsid w:val="00351197"/>
    <w:rsid w:val="00403B60"/>
    <w:rsid w:val="00426299"/>
    <w:rsid w:val="005F7623"/>
    <w:rsid w:val="0065464C"/>
    <w:rsid w:val="006866E4"/>
    <w:rsid w:val="006D4018"/>
    <w:rsid w:val="00750614"/>
    <w:rsid w:val="008850DB"/>
    <w:rsid w:val="009A26C1"/>
    <w:rsid w:val="00BD1721"/>
    <w:rsid w:val="00CA42DA"/>
    <w:rsid w:val="00DD3EE8"/>
    <w:rsid w:val="00DE523A"/>
    <w:rsid w:val="00EC55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64036"/>
  <w15:docId w15:val="{8421F56B-9249-43AE-A121-0A1E49DC9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2DA"/>
  </w:style>
  <w:style w:type="paragraph" w:styleId="Heading1">
    <w:name w:val="heading 1"/>
    <w:basedOn w:val="Normal"/>
    <w:next w:val="Normal"/>
    <w:rsid w:val="00CA42DA"/>
    <w:pPr>
      <w:keepNext/>
      <w:keepLines/>
      <w:spacing w:before="480" w:after="120"/>
      <w:outlineLvl w:val="0"/>
    </w:pPr>
    <w:rPr>
      <w:b/>
      <w:sz w:val="48"/>
      <w:szCs w:val="48"/>
    </w:rPr>
  </w:style>
  <w:style w:type="paragraph" w:styleId="Heading2">
    <w:name w:val="heading 2"/>
    <w:basedOn w:val="Normal"/>
    <w:next w:val="Normal"/>
    <w:rsid w:val="00CA42DA"/>
    <w:pPr>
      <w:keepNext/>
      <w:keepLines/>
      <w:spacing w:before="360" w:after="80"/>
      <w:outlineLvl w:val="1"/>
    </w:pPr>
    <w:rPr>
      <w:b/>
      <w:sz w:val="36"/>
      <w:szCs w:val="36"/>
    </w:rPr>
  </w:style>
  <w:style w:type="paragraph" w:styleId="Heading3">
    <w:name w:val="heading 3"/>
    <w:basedOn w:val="Normal"/>
    <w:next w:val="Normal"/>
    <w:rsid w:val="00CA42DA"/>
    <w:pPr>
      <w:keepNext/>
      <w:keepLines/>
      <w:spacing w:before="280" w:after="80"/>
      <w:outlineLvl w:val="2"/>
    </w:pPr>
    <w:rPr>
      <w:b/>
      <w:sz w:val="28"/>
      <w:szCs w:val="28"/>
    </w:rPr>
  </w:style>
  <w:style w:type="paragraph" w:styleId="Heading4">
    <w:name w:val="heading 4"/>
    <w:basedOn w:val="Normal"/>
    <w:next w:val="Normal"/>
    <w:rsid w:val="00CA42DA"/>
    <w:pPr>
      <w:keepNext/>
      <w:keepLines/>
      <w:spacing w:before="240" w:after="40"/>
      <w:outlineLvl w:val="3"/>
    </w:pPr>
    <w:rPr>
      <w:b/>
    </w:rPr>
  </w:style>
  <w:style w:type="paragraph" w:styleId="Heading5">
    <w:name w:val="heading 5"/>
    <w:basedOn w:val="Normal"/>
    <w:next w:val="Normal"/>
    <w:rsid w:val="00CA42DA"/>
    <w:pPr>
      <w:keepNext/>
      <w:keepLines/>
      <w:spacing w:before="220" w:after="40"/>
      <w:outlineLvl w:val="4"/>
    </w:pPr>
    <w:rPr>
      <w:b/>
      <w:sz w:val="22"/>
      <w:szCs w:val="22"/>
    </w:rPr>
  </w:style>
  <w:style w:type="paragraph" w:styleId="Heading6">
    <w:name w:val="heading 6"/>
    <w:basedOn w:val="Normal"/>
    <w:next w:val="Normal"/>
    <w:rsid w:val="00CA42DA"/>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A42DA"/>
  </w:style>
  <w:style w:type="table" w:customStyle="1" w:styleId="TableNormal1">
    <w:name w:val="Table Normal1"/>
    <w:rsid w:val="00CA42DA"/>
    <w:tblPr>
      <w:tblCellMar>
        <w:top w:w="0" w:type="dxa"/>
        <w:left w:w="0" w:type="dxa"/>
        <w:bottom w:w="0" w:type="dxa"/>
        <w:right w:w="0" w:type="dxa"/>
      </w:tblCellMar>
    </w:tblPr>
  </w:style>
  <w:style w:type="paragraph" w:styleId="Title">
    <w:name w:val="Title"/>
    <w:basedOn w:val="Normal"/>
    <w:next w:val="Normal"/>
    <w:rsid w:val="00CA42DA"/>
    <w:pPr>
      <w:keepNext/>
      <w:keepLines/>
      <w:spacing w:before="480" w:after="120"/>
    </w:pPr>
    <w:rPr>
      <w:b/>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rsid w:val="00CA42DA"/>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CA42DA"/>
    <w:pPr>
      <w:spacing w:after="0" w:line="240" w:lineRule="auto"/>
    </w:pPr>
    <w:tblPr>
      <w:tblStyleRowBandSize w:val="1"/>
      <w:tblStyleColBandSize w:val="1"/>
    </w:tblPr>
  </w:style>
  <w:style w:type="table" w:customStyle="1" w:styleId="Table2">
    <w:name w:val="Table2"/>
    <w:basedOn w:val="TableNormal"/>
    <w:rsid w:val="00CA42DA"/>
    <w:pPr>
      <w:spacing w:after="0" w:line="240" w:lineRule="auto"/>
    </w:pPr>
    <w:tblPr>
      <w:tblStyleRowBandSize w:val="1"/>
      <w:tblStyleColBandSize w:val="1"/>
    </w:tblPr>
  </w:style>
  <w:style w:type="character" w:styleId="Hyperlink">
    <w:name w:val="Hyperlink"/>
    <w:basedOn w:val="DefaultParagraphFont"/>
    <w:uiPriority w:val="99"/>
    <w:unhideWhenUsed/>
    <w:rsid w:val="00750614"/>
    <w:rPr>
      <w:color w:val="0563C1" w:themeColor="hyperlink"/>
      <w:u w:val="single"/>
    </w:rPr>
  </w:style>
  <w:style w:type="paragraph" w:styleId="Header">
    <w:name w:val="header"/>
    <w:basedOn w:val="Normal"/>
    <w:link w:val="HeaderChar"/>
    <w:uiPriority w:val="99"/>
    <w:semiHidden/>
    <w:unhideWhenUsed/>
    <w:rsid w:val="00DE52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E523A"/>
  </w:style>
  <w:style w:type="paragraph" w:styleId="Footer">
    <w:name w:val="footer"/>
    <w:basedOn w:val="Normal"/>
    <w:link w:val="FooterChar"/>
    <w:uiPriority w:val="99"/>
    <w:unhideWhenUsed/>
    <w:rsid w:val="00DE52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52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settings" Target="settings.xml"/><Relationship Id="rId7" Type="http://schemas.openxmlformats.org/officeDocument/2006/relationships/hyperlink" Target="https://edenspaharborne.wixsite.com/eden-sp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FkLbUaB2RJMbbOs07tw9U+aKA==">CgMxLjA4AHIhMV82ZzdTcjYzZms2TVNDMGVXLWJxQjdYT3RUU2Z2ZjY2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1739</Words>
  <Characters>9917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rubymoss34@gmail.com</cp:lastModifiedBy>
  <cp:revision>2</cp:revision>
  <dcterms:created xsi:type="dcterms:W3CDTF">2025-04-22T12:10:00Z</dcterms:created>
  <dcterms:modified xsi:type="dcterms:W3CDTF">2025-04-22T12:10:00Z</dcterms:modified>
</cp:coreProperties>
</file>