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1910" w:rsidRDefault="000341F2">
      <w:pPr>
        <w:rPr>
          <w:sz w:val="48"/>
          <w:szCs w:val="48"/>
        </w:rPr>
      </w:pPr>
      <w:r>
        <w:rPr>
          <w:sz w:val="48"/>
          <w:szCs w:val="48"/>
        </w:rPr>
        <w:t xml:space="preserve"> </w:t>
      </w:r>
      <w:r w:rsidR="00C95EA8">
        <w:rPr>
          <w:sz w:val="48"/>
          <w:szCs w:val="48"/>
        </w:rPr>
        <w:t>Effective Communication</w:t>
      </w:r>
      <w:r w:rsidR="00195142">
        <w:rPr>
          <w:sz w:val="48"/>
          <w:szCs w:val="48"/>
        </w:rPr>
        <w:t xml:space="preserve">s </w:t>
      </w:r>
      <w:r w:rsidR="00C95EA8">
        <w:rPr>
          <w:sz w:val="48"/>
          <w:szCs w:val="48"/>
        </w:rPr>
        <w:t xml:space="preserve"> in the Workplace</w:t>
      </w:r>
    </w:p>
    <w:p w:rsidR="00A61910" w:rsidRDefault="00A61910">
      <w:pPr>
        <w:rPr>
          <w:sz w:val="48"/>
          <w:szCs w:val="48"/>
        </w:rPr>
      </w:pPr>
    </w:p>
    <w:p w:rsidR="00A61910" w:rsidRDefault="00A61910">
      <w:pPr>
        <w:rPr>
          <w:sz w:val="48"/>
          <w:szCs w:val="48"/>
        </w:rPr>
      </w:pPr>
    </w:p>
    <w:p w:rsidR="00A61910" w:rsidRPr="00F431D7" w:rsidRDefault="00A61910">
      <w:pPr>
        <w:rPr>
          <w:sz w:val="48"/>
          <w:szCs w:val="48"/>
          <w:lang w:val="en-GB"/>
        </w:rPr>
      </w:pPr>
    </w:p>
    <w:p w:rsidR="00A61910" w:rsidRDefault="00881AB7">
      <w:pPr>
        <w:rPr>
          <w:sz w:val="48"/>
          <w:szCs w:val="48"/>
        </w:rPr>
      </w:pPr>
      <w:r w:rsidRPr="00F431D7">
        <w:rPr>
          <w:sz w:val="48"/>
          <w:szCs w:val="48"/>
          <w:lang w:val="en-GB"/>
        </w:rPr>
        <w:t>Antoni</w:t>
      </w:r>
      <w:r>
        <w:rPr>
          <w:sz w:val="48"/>
          <w:szCs w:val="48"/>
          <w:lang w:val="en-GB"/>
        </w:rPr>
        <w:t>ya</w:t>
      </w:r>
      <w:r w:rsidR="00A61910" w:rsidRPr="00881AB7">
        <w:rPr>
          <w:sz w:val="48"/>
          <w:szCs w:val="48"/>
          <w:lang w:val="en-GB"/>
        </w:rPr>
        <w:t xml:space="preserve"> </w:t>
      </w:r>
      <w:r>
        <w:rPr>
          <w:sz w:val="48"/>
          <w:szCs w:val="48"/>
          <w:lang w:val="en-GB"/>
        </w:rPr>
        <w:t xml:space="preserve"> </w:t>
      </w:r>
      <w:r w:rsidR="003D5533" w:rsidRPr="00881AB7">
        <w:rPr>
          <w:sz w:val="48"/>
          <w:szCs w:val="48"/>
          <w:lang w:val="en-GB"/>
        </w:rPr>
        <w:t>Dekova</w:t>
      </w:r>
    </w:p>
    <w:p w:rsidR="00A61910" w:rsidRDefault="00A61910">
      <w:pPr>
        <w:rPr>
          <w:sz w:val="48"/>
          <w:szCs w:val="48"/>
        </w:rPr>
      </w:pPr>
      <w:r>
        <w:rPr>
          <w:sz w:val="48"/>
          <w:szCs w:val="48"/>
        </w:rPr>
        <w:t>Student N 1916681</w:t>
      </w:r>
    </w:p>
    <w:p w:rsidR="00A61910" w:rsidRDefault="001E77B0">
      <w:pPr>
        <w:rPr>
          <w:sz w:val="48"/>
          <w:szCs w:val="48"/>
        </w:rPr>
      </w:pPr>
      <w:r>
        <w:rPr>
          <w:sz w:val="48"/>
          <w:szCs w:val="48"/>
        </w:rPr>
        <w:t>Effective</w:t>
      </w:r>
      <w:r w:rsidR="00A61910">
        <w:rPr>
          <w:sz w:val="48"/>
          <w:szCs w:val="48"/>
        </w:rPr>
        <w:t xml:space="preserve"> Team Working and Communication</w:t>
      </w:r>
    </w:p>
    <w:p w:rsidR="00A61910" w:rsidRDefault="00A61910">
      <w:pPr>
        <w:rPr>
          <w:sz w:val="48"/>
          <w:szCs w:val="48"/>
        </w:rPr>
      </w:pPr>
      <w:r>
        <w:rPr>
          <w:sz w:val="48"/>
          <w:szCs w:val="48"/>
        </w:rPr>
        <w:t xml:space="preserve">Timothy Hopkins </w:t>
      </w:r>
    </w:p>
    <w:p w:rsidR="00A61910" w:rsidRDefault="00A61910">
      <w:pPr>
        <w:rPr>
          <w:sz w:val="48"/>
          <w:szCs w:val="48"/>
        </w:rPr>
      </w:pPr>
      <w:r>
        <w:rPr>
          <w:sz w:val="48"/>
          <w:szCs w:val="48"/>
        </w:rPr>
        <w:t>April 2020</w:t>
      </w:r>
    </w:p>
    <w:p w:rsidR="00A61910" w:rsidRDefault="00A61910">
      <w:pPr>
        <w:rPr>
          <w:sz w:val="48"/>
          <w:szCs w:val="48"/>
        </w:rPr>
      </w:pPr>
    </w:p>
    <w:p w:rsidR="00A61910" w:rsidRDefault="00A61910">
      <w:pPr>
        <w:rPr>
          <w:sz w:val="48"/>
          <w:szCs w:val="48"/>
        </w:rPr>
      </w:pPr>
    </w:p>
    <w:p w:rsidR="00A61910" w:rsidRDefault="00A61910">
      <w:pPr>
        <w:rPr>
          <w:sz w:val="48"/>
          <w:szCs w:val="48"/>
        </w:rPr>
      </w:pPr>
    </w:p>
    <w:p w:rsidR="00A61910" w:rsidRDefault="00A61910">
      <w:pPr>
        <w:rPr>
          <w:sz w:val="48"/>
          <w:szCs w:val="48"/>
        </w:rPr>
      </w:pPr>
    </w:p>
    <w:p w:rsidR="001413A0" w:rsidRDefault="001413A0">
      <w:pPr>
        <w:rPr>
          <w:sz w:val="48"/>
          <w:szCs w:val="48"/>
        </w:rPr>
      </w:pPr>
    </w:p>
    <w:p w:rsidR="001413A0" w:rsidRDefault="001413A0">
      <w:pPr>
        <w:rPr>
          <w:sz w:val="48"/>
          <w:szCs w:val="48"/>
        </w:rPr>
      </w:pPr>
    </w:p>
    <w:p w:rsidR="003314D4" w:rsidRDefault="00A61910" w:rsidP="003314D4">
      <w:pPr>
        <w:rPr>
          <w:sz w:val="48"/>
          <w:szCs w:val="48"/>
        </w:rPr>
      </w:pPr>
      <w:r>
        <w:rPr>
          <w:sz w:val="48"/>
          <w:szCs w:val="48"/>
        </w:rPr>
        <w:lastRenderedPageBreak/>
        <w:t xml:space="preserve">               </w:t>
      </w:r>
      <w:r w:rsidR="006150EF">
        <w:rPr>
          <w:sz w:val="48"/>
          <w:szCs w:val="48"/>
        </w:rPr>
        <w:t xml:space="preserve">   Contents</w:t>
      </w:r>
    </w:p>
    <w:p w:rsidR="003314D4" w:rsidRDefault="006150EF" w:rsidP="003314D4">
      <w:pPr>
        <w:rPr>
          <w:sz w:val="48"/>
          <w:szCs w:val="48"/>
        </w:rPr>
      </w:pPr>
      <w:r w:rsidRPr="003314D4">
        <w:rPr>
          <w:sz w:val="32"/>
          <w:szCs w:val="32"/>
        </w:rPr>
        <w:t>1.</w:t>
      </w:r>
      <w:r w:rsidR="00F431D7" w:rsidRPr="003314D4">
        <w:rPr>
          <w:sz w:val="32"/>
          <w:szCs w:val="32"/>
          <w:lang w:val="en-GB"/>
        </w:rPr>
        <w:t xml:space="preserve"> </w:t>
      </w:r>
      <w:r w:rsidR="003D5533" w:rsidRPr="003314D4">
        <w:rPr>
          <w:sz w:val="32"/>
          <w:szCs w:val="32"/>
          <w:lang w:val="en-GB"/>
        </w:rPr>
        <w:t>Introduction</w:t>
      </w:r>
      <w:r w:rsidRPr="003314D4">
        <w:rPr>
          <w:sz w:val="32"/>
          <w:szCs w:val="32"/>
        </w:rPr>
        <w:t>………………………</w:t>
      </w:r>
      <w:r w:rsidR="003314D4">
        <w:rPr>
          <w:sz w:val="32"/>
          <w:szCs w:val="32"/>
        </w:rPr>
        <w:t xml:space="preserve">……………… </w:t>
      </w:r>
      <w:r w:rsidR="001E77B0" w:rsidRPr="003314D4">
        <w:rPr>
          <w:sz w:val="32"/>
          <w:szCs w:val="32"/>
        </w:rPr>
        <w:t>p.</w:t>
      </w:r>
      <w:r w:rsidRPr="003314D4">
        <w:rPr>
          <w:sz w:val="32"/>
          <w:szCs w:val="32"/>
        </w:rPr>
        <w:t xml:space="preserve"> 3</w:t>
      </w:r>
    </w:p>
    <w:p w:rsidR="006150EF" w:rsidRPr="003314D4" w:rsidRDefault="006150EF" w:rsidP="003314D4">
      <w:pPr>
        <w:rPr>
          <w:sz w:val="48"/>
          <w:szCs w:val="48"/>
        </w:rPr>
      </w:pPr>
      <w:r w:rsidRPr="003314D4">
        <w:rPr>
          <w:sz w:val="32"/>
          <w:szCs w:val="32"/>
        </w:rPr>
        <w:t>2.</w:t>
      </w:r>
      <w:r w:rsidR="003314D4" w:rsidRPr="003314D4">
        <w:rPr>
          <w:sz w:val="32"/>
          <w:szCs w:val="32"/>
        </w:rPr>
        <w:t xml:space="preserve"> Communication definitions …</w:t>
      </w:r>
      <w:r w:rsidR="003314D4">
        <w:rPr>
          <w:sz w:val="32"/>
          <w:szCs w:val="32"/>
        </w:rPr>
        <w:t xml:space="preserve">……………. </w:t>
      </w:r>
      <w:r w:rsidR="003314D4" w:rsidRPr="003314D4">
        <w:rPr>
          <w:sz w:val="32"/>
          <w:szCs w:val="32"/>
        </w:rPr>
        <w:t>p.3</w:t>
      </w:r>
    </w:p>
    <w:p w:rsidR="003314D4" w:rsidRPr="003314D4" w:rsidRDefault="003314D4" w:rsidP="003314D4">
      <w:pPr>
        <w:rPr>
          <w:sz w:val="32"/>
          <w:szCs w:val="32"/>
        </w:rPr>
      </w:pPr>
      <w:r w:rsidRPr="003314D4">
        <w:rPr>
          <w:sz w:val="32"/>
          <w:szCs w:val="32"/>
        </w:rPr>
        <w:t xml:space="preserve">        2.1. Writing communication ……</w:t>
      </w:r>
      <w:r>
        <w:rPr>
          <w:sz w:val="32"/>
          <w:szCs w:val="32"/>
        </w:rPr>
        <w:t xml:space="preserve">…….. </w:t>
      </w:r>
      <w:r w:rsidRPr="003314D4">
        <w:rPr>
          <w:sz w:val="32"/>
          <w:szCs w:val="32"/>
        </w:rPr>
        <w:t>p.</w:t>
      </w:r>
      <w:r w:rsidR="00EC4690">
        <w:rPr>
          <w:sz w:val="32"/>
          <w:szCs w:val="32"/>
        </w:rPr>
        <w:t>3</w:t>
      </w:r>
    </w:p>
    <w:p w:rsidR="003314D4" w:rsidRPr="003314D4" w:rsidRDefault="003314D4" w:rsidP="003314D4">
      <w:pPr>
        <w:rPr>
          <w:sz w:val="32"/>
          <w:szCs w:val="32"/>
        </w:rPr>
      </w:pPr>
      <w:r w:rsidRPr="003314D4">
        <w:rPr>
          <w:sz w:val="32"/>
          <w:szCs w:val="32"/>
        </w:rPr>
        <w:t xml:space="preserve">         2.2. Effective communication…</w:t>
      </w:r>
      <w:r>
        <w:rPr>
          <w:sz w:val="32"/>
          <w:szCs w:val="32"/>
        </w:rPr>
        <w:t xml:space="preserve">………  </w:t>
      </w:r>
      <w:r w:rsidRPr="003314D4">
        <w:rPr>
          <w:sz w:val="32"/>
          <w:szCs w:val="32"/>
        </w:rPr>
        <w:t>p.4</w:t>
      </w:r>
    </w:p>
    <w:p w:rsidR="003314D4" w:rsidRPr="003314D4" w:rsidRDefault="003314D4" w:rsidP="003314D4">
      <w:pPr>
        <w:rPr>
          <w:sz w:val="32"/>
          <w:szCs w:val="32"/>
        </w:rPr>
      </w:pPr>
      <w:r w:rsidRPr="003314D4">
        <w:rPr>
          <w:sz w:val="32"/>
          <w:szCs w:val="32"/>
        </w:rPr>
        <w:t xml:space="preserve"> 3. Active listening . Soler ……………</w:t>
      </w:r>
      <w:r>
        <w:rPr>
          <w:sz w:val="32"/>
          <w:szCs w:val="32"/>
        </w:rPr>
        <w:t xml:space="preserve">…………  </w:t>
      </w:r>
      <w:r w:rsidRPr="003314D4">
        <w:rPr>
          <w:sz w:val="32"/>
          <w:szCs w:val="32"/>
        </w:rPr>
        <w:t>p.6</w:t>
      </w:r>
    </w:p>
    <w:p w:rsidR="003314D4" w:rsidRPr="003314D4" w:rsidRDefault="003314D4" w:rsidP="003314D4">
      <w:pPr>
        <w:rPr>
          <w:sz w:val="32"/>
          <w:szCs w:val="32"/>
        </w:rPr>
      </w:pPr>
      <w:r w:rsidRPr="003314D4">
        <w:rPr>
          <w:sz w:val="32"/>
          <w:szCs w:val="32"/>
        </w:rPr>
        <w:t xml:space="preserve"> 4. Shannon and Weaver ……………</w:t>
      </w:r>
      <w:r>
        <w:rPr>
          <w:sz w:val="32"/>
          <w:szCs w:val="32"/>
        </w:rPr>
        <w:t xml:space="preserve">………….  </w:t>
      </w:r>
      <w:r w:rsidRPr="003314D4">
        <w:rPr>
          <w:sz w:val="32"/>
          <w:szCs w:val="32"/>
        </w:rPr>
        <w:t>p.</w:t>
      </w:r>
      <w:r w:rsidR="00EC4690">
        <w:rPr>
          <w:sz w:val="32"/>
          <w:szCs w:val="32"/>
        </w:rPr>
        <w:t>6</w:t>
      </w:r>
    </w:p>
    <w:p w:rsidR="003314D4" w:rsidRPr="003314D4" w:rsidRDefault="003314D4" w:rsidP="003314D4">
      <w:pPr>
        <w:rPr>
          <w:sz w:val="32"/>
          <w:szCs w:val="32"/>
        </w:rPr>
      </w:pPr>
      <w:r w:rsidRPr="003314D4">
        <w:rPr>
          <w:sz w:val="32"/>
          <w:szCs w:val="32"/>
        </w:rPr>
        <w:t xml:space="preserve">  5. Berlo Model ……………………………</w:t>
      </w:r>
      <w:r>
        <w:rPr>
          <w:sz w:val="32"/>
          <w:szCs w:val="32"/>
        </w:rPr>
        <w:t xml:space="preserve">……….  </w:t>
      </w:r>
      <w:r w:rsidRPr="003314D4">
        <w:rPr>
          <w:sz w:val="32"/>
          <w:szCs w:val="32"/>
        </w:rPr>
        <w:t>p.</w:t>
      </w:r>
      <w:r w:rsidR="00EC4690">
        <w:rPr>
          <w:sz w:val="32"/>
          <w:szCs w:val="32"/>
        </w:rPr>
        <w:t>7</w:t>
      </w:r>
    </w:p>
    <w:p w:rsidR="003314D4" w:rsidRPr="003314D4" w:rsidRDefault="003314D4" w:rsidP="003314D4">
      <w:pPr>
        <w:rPr>
          <w:sz w:val="32"/>
          <w:szCs w:val="32"/>
        </w:rPr>
      </w:pPr>
      <w:r w:rsidRPr="003314D4">
        <w:rPr>
          <w:sz w:val="32"/>
          <w:szCs w:val="32"/>
        </w:rPr>
        <w:t xml:space="preserve">  6. Schramm Model ……………………...</w:t>
      </w:r>
      <w:r>
        <w:rPr>
          <w:sz w:val="32"/>
          <w:szCs w:val="32"/>
        </w:rPr>
        <w:t xml:space="preserve">......... </w:t>
      </w:r>
      <w:r w:rsidRPr="003314D4">
        <w:rPr>
          <w:sz w:val="32"/>
          <w:szCs w:val="32"/>
        </w:rPr>
        <w:t>p.</w:t>
      </w:r>
      <w:r w:rsidR="00EC4690">
        <w:rPr>
          <w:sz w:val="32"/>
          <w:szCs w:val="32"/>
        </w:rPr>
        <w:t>7</w:t>
      </w:r>
    </w:p>
    <w:p w:rsidR="003314D4" w:rsidRDefault="003314D4" w:rsidP="003314D4">
      <w:pPr>
        <w:rPr>
          <w:sz w:val="32"/>
          <w:szCs w:val="32"/>
        </w:rPr>
      </w:pPr>
      <w:r w:rsidRPr="003314D4">
        <w:rPr>
          <w:sz w:val="32"/>
          <w:szCs w:val="32"/>
        </w:rPr>
        <w:t xml:space="preserve">  7. My own case study …………………</w:t>
      </w:r>
      <w:r>
        <w:rPr>
          <w:sz w:val="32"/>
          <w:szCs w:val="32"/>
        </w:rPr>
        <w:t xml:space="preserve">………… </w:t>
      </w:r>
      <w:r w:rsidRPr="003314D4">
        <w:rPr>
          <w:sz w:val="32"/>
          <w:szCs w:val="32"/>
        </w:rPr>
        <w:t>p.</w:t>
      </w:r>
      <w:r w:rsidR="00B6011C">
        <w:rPr>
          <w:sz w:val="32"/>
          <w:szCs w:val="32"/>
        </w:rPr>
        <w:t>8</w:t>
      </w:r>
    </w:p>
    <w:p w:rsidR="00B6011C" w:rsidRDefault="00B6011C" w:rsidP="003314D4">
      <w:pPr>
        <w:rPr>
          <w:sz w:val="32"/>
          <w:szCs w:val="32"/>
        </w:rPr>
      </w:pPr>
      <w:r>
        <w:rPr>
          <w:sz w:val="32"/>
          <w:szCs w:val="32"/>
        </w:rPr>
        <w:t xml:space="preserve">  8. Conclusion ………………………………………    p.8</w:t>
      </w:r>
    </w:p>
    <w:p w:rsidR="00B6011C" w:rsidRPr="003314D4" w:rsidRDefault="00B6011C" w:rsidP="003314D4">
      <w:pPr>
        <w:rPr>
          <w:sz w:val="32"/>
          <w:szCs w:val="32"/>
        </w:rPr>
      </w:pPr>
      <w:r>
        <w:rPr>
          <w:sz w:val="32"/>
          <w:szCs w:val="32"/>
        </w:rPr>
        <w:t xml:space="preserve">  9. References ………………………………………    p.8</w:t>
      </w:r>
    </w:p>
    <w:p w:rsidR="006150EF" w:rsidRPr="003314D4" w:rsidRDefault="006150EF" w:rsidP="006150EF">
      <w:pPr>
        <w:pStyle w:val="a3"/>
        <w:rPr>
          <w:sz w:val="32"/>
          <w:szCs w:val="32"/>
        </w:rPr>
      </w:pPr>
    </w:p>
    <w:p w:rsidR="001E77B0" w:rsidRDefault="001E77B0" w:rsidP="006150EF">
      <w:pPr>
        <w:pStyle w:val="a3"/>
        <w:rPr>
          <w:sz w:val="48"/>
          <w:szCs w:val="48"/>
        </w:rPr>
      </w:pPr>
    </w:p>
    <w:p w:rsidR="006150EF" w:rsidRDefault="006150EF" w:rsidP="006150EF">
      <w:pPr>
        <w:pStyle w:val="a3"/>
        <w:rPr>
          <w:sz w:val="48"/>
          <w:szCs w:val="48"/>
        </w:rPr>
      </w:pPr>
    </w:p>
    <w:p w:rsidR="006150EF" w:rsidRDefault="006150EF" w:rsidP="006150EF">
      <w:pPr>
        <w:pStyle w:val="a3"/>
        <w:rPr>
          <w:sz w:val="48"/>
          <w:szCs w:val="48"/>
        </w:rPr>
      </w:pPr>
    </w:p>
    <w:p w:rsidR="006150EF" w:rsidRDefault="006150EF" w:rsidP="006150EF">
      <w:pPr>
        <w:pStyle w:val="a3"/>
        <w:rPr>
          <w:sz w:val="48"/>
          <w:szCs w:val="48"/>
        </w:rPr>
      </w:pPr>
    </w:p>
    <w:p w:rsidR="006150EF" w:rsidRDefault="006150EF" w:rsidP="006150EF">
      <w:pPr>
        <w:pStyle w:val="a3"/>
        <w:rPr>
          <w:sz w:val="48"/>
          <w:szCs w:val="48"/>
        </w:rPr>
      </w:pPr>
    </w:p>
    <w:p w:rsidR="006150EF" w:rsidRPr="003E194F" w:rsidRDefault="006150EF" w:rsidP="008667E5">
      <w:pPr>
        <w:rPr>
          <w:sz w:val="24"/>
          <w:szCs w:val="24"/>
        </w:rPr>
      </w:pPr>
    </w:p>
    <w:p w:rsidR="008667E5" w:rsidRDefault="008667E5" w:rsidP="008667E5">
      <w:pPr>
        <w:rPr>
          <w:sz w:val="24"/>
          <w:szCs w:val="24"/>
        </w:rPr>
      </w:pPr>
    </w:p>
    <w:p w:rsidR="007F69A2" w:rsidRDefault="00EA245B" w:rsidP="006150EF">
      <w:pPr>
        <w:pStyle w:val="a3"/>
        <w:rPr>
          <w:sz w:val="24"/>
          <w:szCs w:val="24"/>
        </w:rPr>
      </w:pPr>
      <w:r w:rsidRPr="003314D4">
        <w:rPr>
          <w:sz w:val="32"/>
          <w:szCs w:val="32"/>
          <w:lang w:val="en-GB"/>
        </w:rPr>
        <w:lastRenderedPageBreak/>
        <w:t>Introduction</w:t>
      </w:r>
    </w:p>
    <w:p w:rsidR="006150EF" w:rsidRDefault="001E77B0" w:rsidP="006150EF">
      <w:pPr>
        <w:pStyle w:val="a3"/>
        <w:rPr>
          <w:sz w:val="24"/>
          <w:szCs w:val="24"/>
        </w:rPr>
      </w:pPr>
      <w:r w:rsidRPr="003E194F">
        <w:rPr>
          <w:sz w:val="24"/>
          <w:szCs w:val="24"/>
        </w:rPr>
        <w:t>This report will show my skills , my progress at university ,as well as elements of my study work with examples ,tables and scanned homework. For better performance I will use the modules</w:t>
      </w:r>
      <w:r w:rsidRPr="003E194F">
        <w:rPr>
          <w:sz w:val="24"/>
          <w:szCs w:val="24"/>
          <w:lang w:val="en-GB"/>
        </w:rPr>
        <w:t xml:space="preserve"> Shannon and </w:t>
      </w:r>
      <w:r w:rsidRPr="003E194F">
        <w:rPr>
          <w:sz w:val="24"/>
          <w:szCs w:val="24"/>
        </w:rPr>
        <w:t xml:space="preserve"> Weaver , Schramm and Berlo . Will present different stage of communication – main body , examples and </w:t>
      </w:r>
      <w:r w:rsidR="00206D2E" w:rsidRPr="003E194F">
        <w:rPr>
          <w:sz w:val="24"/>
          <w:szCs w:val="24"/>
        </w:rPr>
        <w:t xml:space="preserve">situation in my work . </w:t>
      </w:r>
      <w:r w:rsidR="00EA245B" w:rsidRPr="003314D4">
        <w:rPr>
          <w:sz w:val="32"/>
          <w:szCs w:val="32"/>
        </w:rPr>
        <w:t>. Communication definitions</w:t>
      </w:r>
    </w:p>
    <w:p w:rsidR="00EA245B" w:rsidRPr="003E194F" w:rsidRDefault="00EA245B" w:rsidP="006150EF">
      <w:pPr>
        <w:pStyle w:val="a3"/>
        <w:rPr>
          <w:sz w:val="24"/>
          <w:szCs w:val="24"/>
        </w:rPr>
      </w:pPr>
    </w:p>
    <w:p w:rsidR="00206D2E" w:rsidRDefault="00206D2E" w:rsidP="006150EF">
      <w:pPr>
        <w:pStyle w:val="a3"/>
        <w:rPr>
          <w:sz w:val="24"/>
          <w:szCs w:val="24"/>
        </w:rPr>
      </w:pPr>
      <w:r w:rsidRPr="003E194F">
        <w:rPr>
          <w:sz w:val="24"/>
          <w:szCs w:val="24"/>
        </w:rPr>
        <w:t xml:space="preserve">  </w:t>
      </w:r>
      <w:r w:rsidR="00AB5E60">
        <w:rPr>
          <w:sz w:val="24"/>
          <w:szCs w:val="24"/>
        </w:rPr>
        <w:t xml:space="preserve">  According to G.G.Brown (2018) communication is transfer of information from one person to another and this exchange must be through understanding of what has been said . In my opinion ,communication is defined by writing , speaking  and body language . It is social contact . It expresses information and emotions . It doesn’t </w:t>
      </w:r>
      <w:r w:rsidR="00EA245B">
        <w:rPr>
          <w:sz w:val="24"/>
          <w:szCs w:val="24"/>
        </w:rPr>
        <w:t>matter</w:t>
      </w:r>
      <w:r w:rsidR="00AB5E60">
        <w:rPr>
          <w:sz w:val="24"/>
          <w:szCs w:val="24"/>
        </w:rPr>
        <w:t xml:space="preserve"> if the exchange is through words , actions , pictures or writing ,it is important how we convey what we want and how the recipient understand it .Good communication skills certainly open the door to work in all world ,because they involve accurate and effective communication . </w:t>
      </w:r>
      <w:r w:rsidR="007D4A7D" w:rsidRPr="003E194F">
        <w:rPr>
          <w:sz w:val="24"/>
          <w:szCs w:val="24"/>
        </w:rPr>
        <w:t xml:space="preserve"> For me it </w:t>
      </w:r>
      <w:r w:rsidRPr="003E194F">
        <w:rPr>
          <w:sz w:val="24"/>
          <w:szCs w:val="24"/>
        </w:rPr>
        <w:t xml:space="preserve"> is to can </w:t>
      </w:r>
      <w:r w:rsidR="00EA245B">
        <w:rPr>
          <w:sz w:val="24"/>
          <w:szCs w:val="24"/>
        </w:rPr>
        <w:t>transferring</w:t>
      </w:r>
      <w:r w:rsidR="008A5ABD">
        <w:rPr>
          <w:sz w:val="24"/>
          <w:szCs w:val="24"/>
        </w:rPr>
        <w:t xml:space="preserve"> words by writing or speaking </w:t>
      </w:r>
      <w:r w:rsidRPr="003E194F">
        <w:rPr>
          <w:sz w:val="24"/>
          <w:szCs w:val="24"/>
        </w:rPr>
        <w:t>.This is also su</w:t>
      </w:r>
      <w:r w:rsidR="008A5ABD">
        <w:rPr>
          <w:sz w:val="24"/>
          <w:szCs w:val="24"/>
        </w:rPr>
        <w:t xml:space="preserve">ccessful submit of </w:t>
      </w:r>
      <w:r w:rsidR="00EA245B">
        <w:rPr>
          <w:sz w:val="24"/>
          <w:szCs w:val="24"/>
        </w:rPr>
        <w:t>expressing</w:t>
      </w:r>
      <w:r w:rsidR="008A5ABD">
        <w:rPr>
          <w:sz w:val="24"/>
          <w:szCs w:val="24"/>
        </w:rPr>
        <w:t xml:space="preserve"> </w:t>
      </w:r>
      <w:r w:rsidRPr="003E194F">
        <w:rPr>
          <w:sz w:val="24"/>
          <w:szCs w:val="24"/>
        </w:rPr>
        <w:t xml:space="preserve"> ideas and feelings .The term requires </w:t>
      </w:r>
      <w:r w:rsidR="008A5ABD">
        <w:rPr>
          <w:sz w:val="24"/>
          <w:szCs w:val="24"/>
        </w:rPr>
        <w:t>success in conveying the message or emotion . There a</w:t>
      </w:r>
      <w:r w:rsidR="00EA245B">
        <w:rPr>
          <w:sz w:val="24"/>
          <w:szCs w:val="24"/>
        </w:rPr>
        <w:t>r</w:t>
      </w:r>
      <w:r w:rsidR="008A5ABD">
        <w:rPr>
          <w:sz w:val="24"/>
          <w:szCs w:val="24"/>
        </w:rPr>
        <w:t>e three parts to this : who submit the information , the message and who receives that message .</w:t>
      </w:r>
      <w:r w:rsidRPr="003E194F">
        <w:rPr>
          <w:sz w:val="24"/>
          <w:szCs w:val="24"/>
        </w:rPr>
        <w:t>The sender encodes the message with words and non-verbal communication .It is transmitted for example in writing and recipient decodes it . Of course there may have more than one recipient  and each on can receive different messages .Two or more people can read very different things with the body language  and it’s also possible that neither of them will have quite the same understanding as the sender .In face to face communication the roles of the sender and recipient are almost common . Both parties communicate each other with eye contact and general body language .In written however the sender and recipient are different. Categories of communication which I will show are verbal or spoken ,which includes face to face ,telephone ,radio or tv and other media . Non-verbal covering body language , gestures ,how I dress or act ,where I stand and even my scent .There are many ways that I communicate .For example the tone of voice can give clues to mood or emotion state  and hand signals, and gestures can add to a spoken message .</w:t>
      </w:r>
    </w:p>
    <w:p w:rsidR="00EA245B" w:rsidRPr="003E194F" w:rsidRDefault="00EA245B" w:rsidP="006150EF">
      <w:pPr>
        <w:pStyle w:val="a3"/>
        <w:rPr>
          <w:sz w:val="24"/>
          <w:szCs w:val="24"/>
        </w:rPr>
      </w:pPr>
      <w:r w:rsidRPr="003314D4">
        <w:rPr>
          <w:sz w:val="32"/>
          <w:szCs w:val="32"/>
        </w:rPr>
        <w:t>Writing communication</w:t>
      </w:r>
    </w:p>
    <w:p w:rsidR="00206D2E" w:rsidRPr="003E194F" w:rsidRDefault="00206D2E" w:rsidP="006150EF">
      <w:pPr>
        <w:pStyle w:val="a3"/>
        <w:rPr>
          <w:sz w:val="24"/>
          <w:szCs w:val="24"/>
        </w:rPr>
      </w:pPr>
      <w:r>
        <w:rPr>
          <w:sz w:val="28"/>
          <w:szCs w:val="28"/>
        </w:rPr>
        <w:t xml:space="preserve">     </w:t>
      </w:r>
      <w:r w:rsidRPr="003E194F">
        <w:rPr>
          <w:sz w:val="24"/>
          <w:szCs w:val="24"/>
        </w:rPr>
        <w:t>Written communication includes letters , emails, social media ,books, internet  and other .Today me and all of us can write and publish our ideas online ,which give us the opportunity for information and communication .</w:t>
      </w:r>
    </w:p>
    <w:p w:rsidR="00206D2E" w:rsidRDefault="00206D2E" w:rsidP="006150EF">
      <w:pPr>
        <w:pStyle w:val="a3"/>
        <w:rPr>
          <w:sz w:val="24"/>
          <w:szCs w:val="24"/>
        </w:rPr>
      </w:pPr>
      <w:r w:rsidRPr="003E194F">
        <w:rPr>
          <w:sz w:val="24"/>
          <w:szCs w:val="24"/>
        </w:rPr>
        <w:t xml:space="preserve">I can visualization all messages with graphs ,charts ,maps and logos and the goal of every process is mutual understanding . Communication is scent by the sender through a communication channel to one or more recipients . The sender have encode the </w:t>
      </w:r>
      <w:r w:rsidRPr="003E194F">
        <w:rPr>
          <w:sz w:val="24"/>
          <w:szCs w:val="24"/>
        </w:rPr>
        <w:lastRenderedPageBreak/>
        <w:t>message into a form that is appropriate to the channel and the recipient then decodes the message to understand its meaning . A problem with comprehension can occur at any stage of communication .</w:t>
      </w:r>
    </w:p>
    <w:p w:rsidR="00EA245B" w:rsidRDefault="00EA245B" w:rsidP="006150EF">
      <w:pPr>
        <w:pStyle w:val="a3"/>
        <w:rPr>
          <w:sz w:val="24"/>
          <w:szCs w:val="24"/>
        </w:rPr>
      </w:pPr>
    </w:p>
    <w:p w:rsidR="00EA245B" w:rsidRPr="003E194F" w:rsidRDefault="00EA245B" w:rsidP="006150EF">
      <w:pPr>
        <w:pStyle w:val="a3"/>
        <w:rPr>
          <w:sz w:val="24"/>
          <w:szCs w:val="24"/>
        </w:rPr>
      </w:pPr>
      <w:r w:rsidRPr="003314D4">
        <w:rPr>
          <w:sz w:val="32"/>
          <w:szCs w:val="32"/>
        </w:rPr>
        <w:t>Effective communication</w:t>
      </w:r>
    </w:p>
    <w:p w:rsidR="00206D2E" w:rsidRPr="003E194F" w:rsidRDefault="008A5ABD">
      <w:pPr>
        <w:rPr>
          <w:sz w:val="24"/>
          <w:szCs w:val="24"/>
        </w:rPr>
      </w:pPr>
      <w:r>
        <w:rPr>
          <w:sz w:val="24"/>
          <w:szCs w:val="24"/>
        </w:rPr>
        <w:t xml:space="preserve">  </w:t>
      </w:r>
      <w:r w:rsidR="00EA245B">
        <w:rPr>
          <w:sz w:val="24"/>
          <w:szCs w:val="24"/>
        </w:rPr>
        <w:t xml:space="preserve">      Effective</w:t>
      </w:r>
      <w:r>
        <w:rPr>
          <w:sz w:val="24"/>
          <w:szCs w:val="24"/>
        </w:rPr>
        <w:t xml:space="preserve"> communication is a process in which thoughts ,knowledge , information about different opinions are shard and it is provided by the sender in a way that the recipient understands . An exchange of communication is sent by the sender to one or many recipients. The receiver can use effective way to understand the message as active listening. This can be explained by a table: </w:t>
      </w:r>
    </w:p>
    <w:p w:rsidR="00206D2E" w:rsidRPr="003E194F" w:rsidRDefault="00206D2E">
      <w:pPr>
        <w:rPr>
          <w:sz w:val="24"/>
          <w:szCs w:val="24"/>
        </w:rPr>
      </w:pPr>
      <w:r w:rsidRPr="003E194F">
        <w:rPr>
          <w:sz w:val="24"/>
          <w:szCs w:val="24"/>
        </w:rPr>
        <w:br w:type="page"/>
      </w:r>
    </w:p>
    <w:p w:rsidR="00206D2E" w:rsidRDefault="006A0658">
      <w:pPr>
        <w:rPr>
          <w:sz w:val="24"/>
          <w:szCs w:val="24"/>
        </w:rPr>
      </w:pPr>
      <w:r w:rsidRPr="006A0658">
        <w:rPr>
          <w:noProof/>
          <w:sz w:val="48"/>
          <w:szCs w:val="48"/>
        </w:rPr>
        <w:lastRenderedPageBreak/>
        <w:pict>
          <v:oval id="_x0000_s1030" style="position:absolute;margin-left:305.95pt;margin-top:-17.25pt;width:1in;height:1in;z-index:251662336">
            <v:textbox>
              <w:txbxContent>
                <w:p w:rsidR="00206D2E" w:rsidRDefault="00206D2E">
                  <w:r>
                    <w:t xml:space="preserve">Decode </w:t>
                  </w:r>
                </w:p>
              </w:txbxContent>
            </v:textbox>
          </v:oval>
        </w:pict>
      </w:r>
      <w:r w:rsidRPr="006A0658">
        <w:rPr>
          <w:noProof/>
          <w:sz w:val="48"/>
          <w:szCs w:val="48"/>
        </w:rPr>
        <w:pict>
          <v:oval id="_x0000_s1027" style="position:absolute;margin-left:101.65pt;margin-top:-17.25pt;width:1in;height:1in;z-index:251659264">
            <v:textbox>
              <w:txbxContent>
                <w:p w:rsidR="00206D2E" w:rsidRDefault="00206D2E">
                  <w:r>
                    <w:t xml:space="preserve">Encode </w:t>
                  </w:r>
                </w:p>
              </w:txbxContent>
            </v:textbox>
          </v:oval>
        </w:pict>
      </w:r>
      <w:r w:rsidRPr="006A0658">
        <w:rPr>
          <w:noProof/>
          <w:sz w:val="48"/>
          <w:szCs w:val="48"/>
        </w:rPr>
        <w:pict>
          <v:rect id="_x0000_s1032" style="position:absolute;margin-left:392.95pt;margin-top:23pt;width:97.95pt;height:85.4pt;z-index:251664384">
            <v:textbox>
              <w:txbxContent>
                <w:p w:rsidR="00206D2E" w:rsidRDefault="00206D2E">
                  <w:r>
                    <w:t xml:space="preserve">Recipient </w:t>
                  </w:r>
                </w:p>
                <w:p w:rsidR="00206D2E" w:rsidRDefault="00206D2E"/>
                <w:p w:rsidR="00206D2E" w:rsidRDefault="00206D2E">
                  <w:r>
                    <w:t xml:space="preserve">Feedback </w:t>
                  </w:r>
                </w:p>
                <w:p w:rsidR="00206D2E" w:rsidRDefault="00206D2E"/>
                <w:p w:rsidR="00206D2E" w:rsidRDefault="00206D2E"/>
                <w:p w:rsidR="00206D2E" w:rsidRDefault="00206D2E"/>
                <w:p w:rsidR="00206D2E" w:rsidRDefault="00206D2E"/>
              </w:txbxContent>
            </v:textbox>
          </v:rect>
        </w:pict>
      </w:r>
    </w:p>
    <w:p w:rsidR="00206D2E" w:rsidRDefault="006A0658">
      <w:pPr>
        <w:rPr>
          <w:sz w:val="48"/>
          <w:szCs w:val="48"/>
        </w:rPr>
      </w:pPr>
      <w:r>
        <w:rPr>
          <w:noProof/>
          <w:sz w:val="48"/>
          <w:szCs w:val="48"/>
        </w:rPr>
        <w:pict>
          <v:rect id="_x0000_s1026" style="position:absolute;margin-left:-23.15pt;margin-top:2.85pt;width:94.65pt;height:85.4pt;z-index:251658240">
            <v:textbox>
              <w:txbxContent>
                <w:p w:rsidR="00206D2E" w:rsidRDefault="00206D2E" w:rsidP="00206D2E">
                  <w:r>
                    <w:t xml:space="preserve">Message </w:t>
                  </w:r>
                </w:p>
                <w:p w:rsidR="00206D2E" w:rsidRDefault="00206D2E"/>
                <w:p w:rsidR="00206D2E" w:rsidRDefault="00206D2E">
                  <w:r>
                    <w:t xml:space="preserve">Sender </w:t>
                  </w:r>
                </w:p>
              </w:txbxContent>
            </v:textbox>
          </v:rect>
        </w:pict>
      </w:r>
      <w:r>
        <w:rPr>
          <w:noProof/>
          <w:sz w:val="48"/>
          <w:szCs w:val="48"/>
        </w:rPr>
        <w:pict>
          <v:rect id="_x0000_s1029" style="position:absolute;margin-left:196.2pt;margin-top:1.2pt;width:87.1pt;height:87.05pt;z-index:251661312">
            <v:textbox>
              <w:txbxContent>
                <w:p w:rsidR="00206D2E" w:rsidRDefault="00206D2E"/>
                <w:p w:rsidR="00206D2E" w:rsidRDefault="00206D2E">
                  <w:r>
                    <w:t xml:space="preserve">Channel </w:t>
                  </w:r>
                </w:p>
              </w:txbxContent>
            </v:textbox>
          </v:rect>
        </w:pict>
      </w:r>
      <w:r>
        <w:rPr>
          <w:noProof/>
          <w:sz w:val="48"/>
          <w:szCs w:val="48"/>
        </w:rPr>
        <w:pict>
          <v:oval id="_x0000_s1031" style="position:absolute;margin-left:305.95pt;margin-top:49pt;width:1in;height:1in;z-index:251663360">
            <v:textbox>
              <w:txbxContent>
                <w:p w:rsidR="00206D2E" w:rsidRDefault="00206D2E">
                  <w:r>
                    <w:t xml:space="preserve">Encode </w:t>
                  </w:r>
                </w:p>
              </w:txbxContent>
            </v:textbox>
          </v:oval>
        </w:pict>
      </w:r>
      <w:r>
        <w:rPr>
          <w:noProof/>
          <w:sz w:val="48"/>
          <w:szCs w:val="48"/>
        </w:rPr>
        <w:pict>
          <v:oval id="_x0000_s1028" style="position:absolute;margin-left:101.65pt;margin-top:49pt;width:1in;height:1in;z-index:251660288">
            <v:textbox>
              <w:txbxContent>
                <w:p w:rsidR="00206D2E" w:rsidRDefault="00206D2E">
                  <w:r>
                    <w:t xml:space="preserve">Decode </w:t>
                  </w:r>
                </w:p>
              </w:txbxContent>
            </v:textbox>
          </v:oval>
        </w:pict>
      </w:r>
    </w:p>
    <w:p w:rsidR="00206D2E" w:rsidRPr="00206D2E" w:rsidRDefault="00206D2E" w:rsidP="00206D2E">
      <w:pPr>
        <w:rPr>
          <w:sz w:val="48"/>
          <w:szCs w:val="48"/>
        </w:rPr>
      </w:pPr>
    </w:p>
    <w:p w:rsidR="00206D2E" w:rsidRDefault="00206D2E" w:rsidP="00206D2E">
      <w:pPr>
        <w:rPr>
          <w:sz w:val="48"/>
          <w:szCs w:val="48"/>
        </w:rPr>
      </w:pPr>
    </w:p>
    <w:p w:rsidR="00A61910" w:rsidRDefault="00A61910" w:rsidP="00206D2E">
      <w:pPr>
        <w:rPr>
          <w:sz w:val="48"/>
          <w:szCs w:val="48"/>
        </w:rPr>
      </w:pPr>
    </w:p>
    <w:p w:rsidR="00206D2E" w:rsidRDefault="00206D2E" w:rsidP="00206D2E">
      <w:pPr>
        <w:rPr>
          <w:sz w:val="24"/>
          <w:szCs w:val="24"/>
        </w:rPr>
      </w:pPr>
      <w:r>
        <w:rPr>
          <w:sz w:val="24"/>
          <w:szCs w:val="24"/>
        </w:rPr>
        <w:t>Communication channel is the method used to transmit our messages to a recipient or to receive a message  from someone else .We have many channels available to us today .For example face to face conversation ,phone calls , text messages , email ,radio letters , reports and others . Choosing the right channel is important for being effective communication. Each has strengths and weakness . If we waiting news for an upcoming event we can transfer the message clearly to one or t</w:t>
      </w:r>
      <w:r w:rsidR="00256777">
        <w:rPr>
          <w:sz w:val="24"/>
          <w:szCs w:val="24"/>
        </w:rPr>
        <w:t xml:space="preserve">wo individuals. But I think the information is conveyed more easily through a letter ,than a voice message ,because the recipient can receive the information in their own way – fast or slow .  Then all messages must be collected in a form that can be submitted in the communication method selected for the message .  </w:t>
      </w:r>
      <w:r>
        <w:rPr>
          <w:sz w:val="24"/>
          <w:szCs w:val="24"/>
        </w:rPr>
        <w:t xml:space="preserve"> Complex date can be best viewed through a graph or chart .Effective  communication encode their messages ,use their information simply and clearly and in this way they remove </w:t>
      </w:r>
      <w:r w:rsidR="00110127">
        <w:rPr>
          <w:sz w:val="24"/>
          <w:szCs w:val="24"/>
        </w:rPr>
        <w:t xml:space="preserve">the cause of misunderstanding. </w:t>
      </w:r>
      <w:r w:rsidRPr="00EA245B">
        <w:rPr>
          <w:sz w:val="24"/>
          <w:szCs w:val="24"/>
          <w:lang w:val="en-GB"/>
        </w:rPr>
        <w:t xml:space="preserve">Communication is effective when the encoding of the audience messages is </w:t>
      </w:r>
      <w:r w:rsidR="00EA245B" w:rsidRPr="00EA245B">
        <w:rPr>
          <w:sz w:val="24"/>
          <w:szCs w:val="24"/>
          <w:lang w:val="en-GB"/>
        </w:rPr>
        <w:t>successful.</w:t>
      </w:r>
    </w:p>
    <w:p w:rsidR="00206D2E" w:rsidRDefault="00256777" w:rsidP="00206D2E">
      <w:pPr>
        <w:rPr>
          <w:sz w:val="24"/>
          <w:szCs w:val="24"/>
        </w:rPr>
      </w:pPr>
      <w:r>
        <w:rPr>
          <w:sz w:val="24"/>
          <w:szCs w:val="24"/>
        </w:rPr>
        <w:t xml:space="preserve">The recipient must absorb the information received ,since successful perception is a </w:t>
      </w:r>
      <w:r w:rsidR="00206D2E">
        <w:rPr>
          <w:sz w:val="24"/>
          <w:szCs w:val="24"/>
        </w:rPr>
        <w:t xml:space="preserve"> vital communication skill . Me and people understand message in different ways . This depend fr</w:t>
      </w:r>
      <w:r w:rsidR="00A72A2C">
        <w:rPr>
          <w:sz w:val="24"/>
          <w:szCs w:val="24"/>
        </w:rPr>
        <w:t xml:space="preserve">om understanding of the context </w:t>
      </w:r>
      <w:r w:rsidR="00206D2E">
        <w:rPr>
          <w:sz w:val="24"/>
          <w:szCs w:val="24"/>
        </w:rPr>
        <w:t>of the message and how well we know the sender .Successful communicators know how to decode the message and can therefore remove sources of misunderstanding .</w:t>
      </w:r>
    </w:p>
    <w:p w:rsidR="00A72A2C" w:rsidRDefault="00A72A2C" w:rsidP="00206D2E">
      <w:pPr>
        <w:rPr>
          <w:sz w:val="24"/>
          <w:szCs w:val="24"/>
        </w:rPr>
      </w:pPr>
      <w:r>
        <w:rPr>
          <w:sz w:val="24"/>
          <w:szCs w:val="24"/>
        </w:rPr>
        <w:t xml:space="preserve">                 Effective communication is the most important of any business. </w:t>
      </w:r>
      <w:r w:rsidRPr="004A7F0A">
        <w:rPr>
          <w:sz w:val="24"/>
          <w:szCs w:val="24"/>
          <w:lang w:val="en-GB"/>
        </w:rPr>
        <w:t xml:space="preserve">It gives a response to customers about the company </w:t>
      </w:r>
      <w:r w:rsidR="004A7F0A" w:rsidRPr="004A7F0A">
        <w:rPr>
          <w:sz w:val="24"/>
          <w:szCs w:val="24"/>
          <w:lang w:val="en-GB"/>
        </w:rPr>
        <w:t>policy,</w:t>
      </w:r>
      <w:r w:rsidRPr="004A7F0A">
        <w:rPr>
          <w:sz w:val="24"/>
          <w:szCs w:val="24"/>
          <w:lang w:val="en-GB"/>
        </w:rPr>
        <w:t xml:space="preserve"> as well as the services that are offered . </w:t>
      </w:r>
      <w:r>
        <w:rPr>
          <w:sz w:val="24"/>
          <w:szCs w:val="24"/>
        </w:rPr>
        <w:t>If I  can communicate good , I will be sure to achieve my goals ,because it will help me to have strong working relationship with my employers .</w:t>
      </w:r>
    </w:p>
    <w:p w:rsidR="00A72A2C" w:rsidRDefault="00A72A2C" w:rsidP="00206D2E">
      <w:pPr>
        <w:rPr>
          <w:sz w:val="24"/>
          <w:szCs w:val="24"/>
        </w:rPr>
      </w:pPr>
      <w:r>
        <w:rPr>
          <w:sz w:val="24"/>
          <w:szCs w:val="24"/>
        </w:rPr>
        <w:t xml:space="preserve">                 This report examines how  important is listening in the communication process ?What is the role in the development of the professional aspect ? According to Crockett (</w:t>
      </w:r>
      <w:r w:rsidR="00AE4537">
        <w:rPr>
          <w:sz w:val="24"/>
          <w:szCs w:val="24"/>
        </w:rPr>
        <w:t>Crockett,</w:t>
      </w:r>
      <w:r>
        <w:rPr>
          <w:sz w:val="24"/>
          <w:szCs w:val="24"/>
        </w:rPr>
        <w:t>2011</w:t>
      </w:r>
      <w:r w:rsidR="00AE4537">
        <w:rPr>
          <w:sz w:val="24"/>
          <w:szCs w:val="24"/>
        </w:rPr>
        <w:t>,p.87</w:t>
      </w:r>
      <w:r w:rsidR="003D5533">
        <w:rPr>
          <w:sz w:val="24"/>
          <w:szCs w:val="24"/>
        </w:rPr>
        <w:t>) only few percent</w:t>
      </w:r>
      <w:r>
        <w:rPr>
          <w:sz w:val="24"/>
          <w:szCs w:val="24"/>
        </w:rPr>
        <w:t xml:space="preserve"> of people remember what they are hears . That explain </w:t>
      </w:r>
      <w:r>
        <w:rPr>
          <w:sz w:val="24"/>
          <w:szCs w:val="24"/>
        </w:rPr>
        <w:lastRenderedPageBreak/>
        <w:t xml:space="preserve">the theory , for example , when I talk to my manager ,colleagues , customers or my friends and family ,they accept half of my spoken words .That makes listening more difficult. My opinion about the reason is that sometimes our memories are short  and often most of us even don’t listen well. Also ,if everyone speaks English, they just have different dialects which complicates the conversation . </w:t>
      </w:r>
      <w:r w:rsidR="00137759">
        <w:rPr>
          <w:sz w:val="24"/>
          <w:szCs w:val="24"/>
        </w:rPr>
        <w:t xml:space="preserve"> </w:t>
      </w:r>
    </w:p>
    <w:p w:rsidR="00D82226" w:rsidRDefault="00D82226" w:rsidP="00206D2E">
      <w:pPr>
        <w:rPr>
          <w:sz w:val="24"/>
          <w:szCs w:val="24"/>
        </w:rPr>
      </w:pPr>
      <w:r w:rsidRPr="003314D4">
        <w:rPr>
          <w:sz w:val="32"/>
          <w:szCs w:val="32"/>
        </w:rPr>
        <w:t>Active listening . Soler</w:t>
      </w:r>
    </w:p>
    <w:p w:rsidR="00137759" w:rsidRDefault="00137759" w:rsidP="00206D2E">
      <w:pPr>
        <w:rPr>
          <w:sz w:val="24"/>
          <w:szCs w:val="24"/>
        </w:rPr>
      </w:pPr>
      <w:r>
        <w:rPr>
          <w:sz w:val="24"/>
          <w:szCs w:val="24"/>
        </w:rPr>
        <w:t xml:space="preserve">   SOLER (Egan,1986) is a method that helps people to be heard and appreciated also guarantees that their words are understood by the listener . When I follow the example of SOLER , I know , that my listening skills are successful and effective .His theory is that when we listen  actively, we pay attention to what the other person is saying . There are several guidelines for developing active listening:</w:t>
      </w:r>
    </w:p>
    <w:p w:rsidR="00137759" w:rsidRDefault="00137759" w:rsidP="00206D2E">
      <w:pPr>
        <w:rPr>
          <w:sz w:val="24"/>
          <w:szCs w:val="24"/>
        </w:rPr>
      </w:pPr>
      <w:r>
        <w:rPr>
          <w:sz w:val="24"/>
          <w:szCs w:val="24"/>
        </w:rPr>
        <w:t xml:space="preserve">-Give to speaker your full attention </w:t>
      </w:r>
    </w:p>
    <w:p w:rsidR="00137759" w:rsidRDefault="00137759" w:rsidP="00206D2E">
      <w:pPr>
        <w:rPr>
          <w:sz w:val="24"/>
          <w:szCs w:val="24"/>
        </w:rPr>
      </w:pPr>
      <w:r>
        <w:rPr>
          <w:sz w:val="24"/>
          <w:szCs w:val="24"/>
        </w:rPr>
        <w:t>-Offer the speaker regular encouragement</w:t>
      </w:r>
    </w:p>
    <w:p w:rsidR="00137759" w:rsidRDefault="00137759" w:rsidP="00206D2E">
      <w:pPr>
        <w:rPr>
          <w:sz w:val="24"/>
          <w:szCs w:val="24"/>
        </w:rPr>
      </w:pPr>
      <w:r>
        <w:rPr>
          <w:sz w:val="24"/>
          <w:szCs w:val="24"/>
        </w:rPr>
        <w:t xml:space="preserve">-Reflect to check your understanding </w:t>
      </w:r>
    </w:p>
    <w:p w:rsidR="00137759" w:rsidRDefault="00137759" w:rsidP="00206D2E">
      <w:pPr>
        <w:rPr>
          <w:sz w:val="24"/>
          <w:szCs w:val="24"/>
        </w:rPr>
      </w:pPr>
      <w:r>
        <w:rPr>
          <w:sz w:val="24"/>
          <w:szCs w:val="24"/>
        </w:rPr>
        <w:t xml:space="preserve">- </w:t>
      </w:r>
      <w:r w:rsidR="003D5533">
        <w:rPr>
          <w:sz w:val="24"/>
          <w:szCs w:val="24"/>
        </w:rPr>
        <w:t>Summarizing</w:t>
      </w:r>
      <w:r>
        <w:rPr>
          <w:sz w:val="24"/>
          <w:szCs w:val="24"/>
        </w:rPr>
        <w:t xml:space="preserve"> </w:t>
      </w:r>
    </w:p>
    <w:p w:rsidR="00137759" w:rsidRDefault="00137759" w:rsidP="00206D2E">
      <w:pPr>
        <w:rPr>
          <w:sz w:val="24"/>
          <w:szCs w:val="24"/>
        </w:rPr>
      </w:pPr>
      <w:r>
        <w:rPr>
          <w:sz w:val="24"/>
          <w:szCs w:val="24"/>
        </w:rPr>
        <w:t>The keys that help me and all of us are :</w:t>
      </w:r>
    </w:p>
    <w:p w:rsidR="00137759" w:rsidRDefault="00137759" w:rsidP="00206D2E">
      <w:pPr>
        <w:rPr>
          <w:sz w:val="24"/>
          <w:szCs w:val="24"/>
        </w:rPr>
      </w:pPr>
      <w:r>
        <w:rPr>
          <w:sz w:val="24"/>
          <w:szCs w:val="24"/>
        </w:rPr>
        <w:t xml:space="preserve">Know yourself </w:t>
      </w:r>
    </w:p>
    <w:p w:rsidR="00137759" w:rsidRDefault="00137759" w:rsidP="00206D2E">
      <w:pPr>
        <w:rPr>
          <w:sz w:val="24"/>
          <w:szCs w:val="24"/>
        </w:rPr>
      </w:pPr>
      <w:r>
        <w:rPr>
          <w:sz w:val="24"/>
          <w:szCs w:val="24"/>
        </w:rPr>
        <w:t xml:space="preserve">Evaluate the professional context </w:t>
      </w:r>
    </w:p>
    <w:p w:rsidR="00137759" w:rsidRDefault="00137759" w:rsidP="00206D2E">
      <w:pPr>
        <w:rPr>
          <w:sz w:val="24"/>
          <w:szCs w:val="24"/>
        </w:rPr>
      </w:pPr>
      <w:r>
        <w:rPr>
          <w:sz w:val="24"/>
          <w:szCs w:val="24"/>
        </w:rPr>
        <w:t xml:space="preserve">Your communication interaction with others </w:t>
      </w:r>
    </w:p>
    <w:p w:rsidR="00D82226" w:rsidRPr="00D82226" w:rsidRDefault="00137759" w:rsidP="00206D2E">
      <w:pPr>
        <w:rPr>
          <w:sz w:val="32"/>
          <w:szCs w:val="32"/>
        </w:rPr>
      </w:pPr>
      <w:r>
        <w:rPr>
          <w:sz w:val="24"/>
          <w:szCs w:val="24"/>
        </w:rPr>
        <w:t xml:space="preserve">Step back and reflect </w:t>
      </w:r>
    </w:p>
    <w:p w:rsidR="00D82226" w:rsidRDefault="00D82226" w:rsidP="00206D2E">
      <w:pPr>
        <w:rPr>
          <w:sz w:val="24"/>
          <w:szCs w:val="24"/>
        </w:rPr>
      </w:pPr>
      <w:r w:rsidRPr="003314D4">
        <w:rPr>
          <w:sz w:val="32"/>
          <w:szCs w:val="32"/>
        </w:rPr>
        <w:t>Shannon and Weaver</w:t>
      </w:r>
    </w:p>
    <w:p w:rsidR="007E59CA" w:rsidRDefault="007E59CA" w:rsidP="00206D2E">
      <w:pPr>
        <w:rPr>
          <w:sz w:val="24"/>
          <w:szCs w:val="24"/>
        </w:rPr>
      </w:pPr>
      <w:r>
        <w:rPr>
          <w:sz w:val="24"/>
          <w:szCs w:val="24"/>
        </w:rPr>
        <w:t xml:space="preserve">       This report includes the Shannon and Weaver model as the best in communication , it develops a connection between the sender and the recipient . The message that tells the transmitter is made in signals and it is important what the place of the recipient is when receiving the signal , because as I saw in the class task for Pedro and Maria ,their communication is poor due to misunderstanding of the transmitted information by the sender. (Pedro want chicken</w:t>
      </w:r>
      <w:r w:rsidR="003D5533">
        <w:rPr>
          <w:sz w:val="24"/>
          <w:szCs w:val="24"/>
        </w:rPr>
        <w:t xml:space="preserve"> </w:t>
      </w:r>
      <w:r>
        <w:rPr>
          <w:sz w:val="24"/>
          <w:szCs w:val="24"/>
        </w:rPr>
        <w:t>,but Maria understood they will meet in the kitchen) .</w:t>
      </w:r>
    </w:p>
    <w:p w:rsidR="007E59CA" w:rsidRDefault="007E59CA" w:rsidP="00206D2E">
      <w:pPr>
        <w:rPr>
          <w:sz w:val="24"/>
          <w:szCs w:val="24"/>
        </w:rPr>
      </w:pPr>
      <w:r>
        <w:rPr>
          <w:sz w:val="24"/>
          <w:szCs w:val="24"/>
        </w:rPr>
        <w:t xml:space="preserve">With this scheme I can </w:t>
      </w:r>
      <w:r w:rsidR="003D5533">
        <w:rPr>
          <w:sz w:val="24"/>
          <w:szCs w:val="24"/>
        </w:rPr>
        <w:t>apply</w:t>
      </w:r>
      <w:r>
        <w:rPr>
          <w:sz w:val="24"/>
          <w:szCs w:val="24"/>
        </w:rPr>
        <w:t xml:space="preserve"> what I wrote :</w:t>
      </w:r>
    </w:p>
    <w:p w:rsidR="007E59CA" w:rsidRDefault="007E59CA" w:rsidP="00206D2E">
      <w:pPr>
        <w:rPr>
          <w:sz w:val="36"/>
          <w:szCs w:val="36"/>
        </w:rPr>
      </w:pPr>
      <w:r>
        <w:rPr>
          <w:sz w:val="36"/>
          <w:szCs w:val="36"/>
        </w:rPr>
        <w:lastRenderedPageBreak/>
        <w:t xml:space="preserve">Sender  -&gt;Encoder  -&gt;Channel  -&gt;Decoder  -&gt;Receiver </w:t>
      </w:r>
    </w:p>
    <w:p w:rsidR="00D82226" w:rsidRDefault="007E59CA" w:rsidP="00206D2E">
      <w:pPr>
        <w:rPr>
          <w:sz w:val="36"/>
          <w:szCs w:val="36"/>
        </w:rPr>
      </w:pPr>
      <w:r>
        <w:rPr>
          <w:sz w:val="36"/>
          <w:szCs w:val="36"/>
        </w:rPr>
        <w:t xml:space="preserve">                                      Fe</w:t>
      </w:r>
      <w:r w:rsidR="003D5533">
        <w:rPr>
          <w:sz w:val="36"/>
          <w:szCs w:val="36"/>
        </w:rPr>
        <w:t>e</w:t>
      </w:r>
      <w:r>
        <w:rPr>
          <w:sz w:val="36"/>
          <w:szCs w:val="36"/>
        </w:rPr>
        <w:t xml:space="preserve">dback </w:t>
      </w:r>
    </w:p>
    <w:p w:rsidR="00D82226" w:rsidRDefault="00D82226" w:rsidP="00206D2E">
      <w:pPr>
        <w:rPr>
          <w:sz w:val="36"/>
          <w:szCs w:val="36"/>
        </w:rPr>
      </w:pPr>
      <w:r w:rsidRPr="003314D4">
        <w:rPr>
          <w:sz w:val="32"/>
          <w:szCs w:val="32"/>
        </w:rPr>
        <w:t>Berlo Model</w:t>
      </w:r>
    </w:p>
    <w:p w:rsidR="007E59CA" w:rsidRDefault="007E59CA" w:rsidP="00206D2E">
      <w:pPr>
        <w:rPr>
          <w:sz w:val="24"/>
          <w:szCs w:val="24"/>
        </w:rPr>
      </w:pPr>
      <w:r>
        <w:rPr>
          <w:sz w:val="24"/>
          <w:szCs w:val="24"/>
        </w:rPr>
        <w:t xml:space="preserve">     Berlo’s model offers effective communication , because it is the shortest connection process , only sender , message, channel and receiver . By this method the listener himself determines the message he receives and it is always sent differently such as audio , text or other .</w:t>
      </w:r>
    </w:p>
    <w:p w:rsidR="007E59CA" w:rsidRPr="007E59CA" w:rsidRDefault="007E59CA" w:rsidP="00206D2E">
      <w:pPr>
        <w:rPr>
          <w:sz w:val="32"/>
          <w:szCs w:val="32"/>
        </w:rPr>
      </w:pPr>
      <w:r>
        <w:rPr>
          <w:sz w:val="32"/>
          <w:szCs w:val="32"/>
        </w:rPr>
        <w:t xml:space="preserve">Sender      -&gt;         Message         -&gt;    Channel       -&gt;       </w:t>
      </w:r>
      <w:r w:rsidR="003D5533">
        <w:rPr>
          <w:sz w:val="32"/>
          <w:szCs w:val="32"/>
        </w:rPr>
        <w:t>Receiver</w:t>
      </w:r>
      <w:r>
        <w:rPr>
          <w:sz w:val="32"/>
          <w:szCs w:val="32"/>
        </w:rPr>
        <w:t xml:space="preserve"> </w:t>
      </w:r>
    </w:p>
    <w:p w:rsidR="00137759" w:rsidRDefault="007E59CA" w:rsidP="00206D2E">
      <w:pPr>
        <w:rPr>
          <w:sz w:val="24"/>
          <w:szCs w:val="24"/>
        </w:rPr>
      </w:pPr>
      <w:r>
        <w:rPr>
          <w:sz w:val="24"/>
          <w:szCs w:val="24"/>
        </w:rPr>
        <w:t>*communication skills  content                             hearing                        communication skil</w:t>
      </w:r>
      <w:r w:rsidR="003D5533">
        <w:rPr>
          <w:sz w:val="24"/>
          <w:szCs w:val="24"/>
        </w:rPr>
        <w:t>l</w:t>
      </w:r>
      <w:r>
        <w:rPr>
          <w:sz w:val="24"/>
          <w:szCs w:val="24"/>
        </w:rPr>
        <w:t>s</w:t>
      </w:r>
    </w:p>
    <w:p w:rsidR="007E59CA" w:rsidRDefault="007E59CA" w:rsidP="00206D2E">
      <w:pPr>
        <w:rPr>
          <w:sz w:val="24"/>
          <w:szCs w:val="24"/>
        </w:rPr>
      </w:pPr>
      <w:r>
        <w:rPr>
          <w:sz w:val="24"/>
          <w:szCs w:val="24"/>
        </w:rPr>
        <w:t xml:space="preserve">*knowledge                    treatment                        touching                        knowledge </w:t>
      </w:r>
    </w:p>
    <w:p w:rsidR="007E59CA" w:rsidRDefault="003D5533" w:rsidP="00206D2E">
      <w:pPr>
        <w:rPr>
          <w:sz w:val="24"/>
          <w:szCs w:val="24"/>
        </w:rPr>
      </w:pPr>
      <w:r>
        <w:rPr>
          <w:sz w:val="24"/>
          <w:szCs w:val="24"/>
        </w:rPr>
        <w:t>*social sy</w:t>
      </w:r>
      <w:r w:rsidR="007E59CA">
        <w:rPr>
          <w:sz w:val="24"/>
          <w:szCs w:val="24"/>
        </w:rPr>
        <w:t xml:space="preserve">stem                 structure                           smelling                        social </w:t>
      </w:r>
      <w:r>
        <w:rPr>
          <w:sz w:val="24"/>
          <w:szCs w:val="24"/>
        </w:rPr>
        <w:t>system</w:t>
      </w:r>
    </w:p>
    <w:p w:rsidR="007E59CA" w:rsidRDefault="007E59CA" w:rsidP="00206D2E">
      <w:pPr>
        <w:rPr>
          <w:sz w:val="24"/>
          <w:szCs w:val="24"/>
        </w:rPr>
      </w:pPr>
      <w:r>
        <w:rPr>
          <w:sz w:val="24"/>
          <w:szCs w:val="24"/>
        </w:rPr>
        <w:t xml:space="preserve">*culture                          code                                  tasting                             culture </w:t>
      </w:r>
    </w:p>
    <w:p w:rsidR="00C66107" w:rsidRDefault="007E59CA" w:rsidP="00206D2E">
      <w:pPr>
        <w:rPr>
          <w:sz w:val="24"/>
          <w:szCs w:val="24"/>
        </w:rPr>
      </w:pPr>
      <w:r>
        <w:rPr>
          <w:sz w:val="24"/>
          <w:szCs w:val="24"/>
        </w:rPr>
        <w:t xml:space="preserve">   </w:t>
      </w:r>
      <w:r w:rsidR="00D82226" w:rsidRPr="003314D4">
        <w:rPr>
          <w:sz w:val="32"/>
          <w:szCs w:val="32"/>
        </w:rPr>
        <w:t>Schramm Model</w:t>
      </w:r>
    </w:p>
    <w:p w:rsidR="00D82226" w:rsidRDefault="00D82226" w:rsidP="00206D2E">
      <w:pPr>
        <w:rPr>
          <w:sz w:val="24"/>
          <w:szCs w:val="24"/>
        </w:rPr>
      </w:pPr>
    </w:p>
    <w:p w:rsidR="00C66107" w:rsidRDefault="00C66107" w:rsidP="00206D2E">
      <w:pPr>
        <w:rPr>
          <w:sz w:val="24"/>
          <w:szCs w:val="24"/>
        </w:rPr>
      </w:pPr>
      <w:r>
        <w:rPr>
          <w:sz w:val="24"/>
          <w:szCs w:val="24"/>
        </w:rPr>
        <w:t xml:space="preserve">       The Schramm model is different , because the  message itself is more important here and has less impact on the sender and recipient . In this model we know that messages can be received without being interpreted . This is a circular model of communication. </w:t>
      </w:r>
    </w:p>
    <w:p w:rsidR="00C66107" w:rsidRDefault="00C66107" w:rsidP="00206D2E">
      <w:pPr>
        <w:rPr>
          <w:sz w:val="24"/>
          <w:szCs w:val="24"/>
        </w:rPr>
      </w:pPr>
    </w:p>
    <w:p w:rsidR="00C66107" w:rsidRDefault="00C66107" w:rsidP="00206D2E">
      <w:pPr>
        <w:rPr>
          <w:sz w:val="24"/>
          <w:szCs w:val="24"/>
        </w:rPr>
      </w:pPr>
    </w:p>
    <w:p w:rsidR="007E59CA" w:rsidRDefault="006A0658" w:rsidP="00206D2E">
      <w:pPr>
        <w:rPr>
          <w:sz w:val="36"/>
          <w:szCs w:val="36"/>
        </w:rPr>
      </w:pPr>
      <w:r w:rsidRPr="006A0658">
        <w:rPr>
          <w:noProof/>
          <w:sz w:val="24"/>
          <w:szCs w:val="24"/>
        </w:rPr>
        <w:pict>
          <v:oval id="_x0000_s1036" style="position:absolute;margin-left:-3.85pt;margin-top:16.35pt;width:134.75pt;height:128.95pt;z-index:251665408">
            <v:textbox>
              <w:txbxContent>
                <w:p w:rsidR="00C66107" w:rsidRDefault="00C66107">
                  <w:pPr>
                    <w:rPr>
                      <w:sz w:val="28"/>
                      <w:szCs w:val="28"/>
                    </w:rPr>
                  </w:pPr>
                  <w:r>
                    <w:rPr>
                      <w:sz w:val="28"/>
                      <w:szCs w:val="28"/>
                    </w:rPr>
                    <w:t xml:space="preserve">Encoder </w:t>
                  </w:r>
                </w:p>
                <w:p w:rsidR="00C66107" w:rsidRDefault="00C66107">
                  <w:pPr>
                    <w:rPr>
                      <w:sz w:val="28"/>
                      <w:szCs w:val="28"/>
                    </w:rPr>
                  </w:pPr>
                  <w:r>
                    <w:rPr>
                      <w:sz w:val="28"/>
                      <w:szCs w:val="28"/>
                    </w:rPr>
                    <w:t xml:space="preserve">Interpeter </w:t>
                  </w:r>
                </w:p>
                <w:p w:rsidR="00C66107" w:rsidRDefault="00C66107">
                  <w:pPr>
                    <w:rPr>
                      <w:sz w:val="28"/>
                      <w:szCs w:val="28"/>
                    </w:rPr>
                  </w:pPr>
                  <w:r>
                    <w:rPr>
                      <w:sz w:val="28"/>
                      <w:szCs w:val="28"/>
                    </w:rPr>
                    <w:t>Decoder</w:t>
                  </w:r>
                </w:p>
                <w:p w:rsidR="00C66107" w:rsidRPr="00C66107" w:rsidRDefault="00C66107">
                  <w:pPr>
                    <w:rPr>
                      <w:sz w:val="28"/>
                      <w:szCs w:val="28"/>
                    </w:rPr>
                  </w:pPr>
                </w:p>
              </w:txbxContent>
            </v:textbox>
          </v:oval>
        </w:pict>
      </w:r>
      <w:r w:rsidRPr="006A0658">
        <w:rPr>
          <w:noProof/>
          <w:sz w:val="24"/>
          <w:szCs w:val="24"/>
        </w:rPr>
        <w:pict>
          <v:oval id="_x0000_s1037" style="position:absolute;margin-left:320.95pt;margin-top:8.8pt;width:128.95pt;height:128.95pt;z-index:251666432">
            <v:textbox>
              <w:txbxContent>
                <w:p w:rsidR="00C66107" w:rsidRDefault="00C66107">
                  <w:pPr>
                    <w:rPr>
                      <w:sz w:val="28"/>
                      <w:szCs w:val="28"/>
                    </w:rPr>
                  </w:pPr>
                  <w:r>
                    <w:rPr>
                      <w:sz w:val="28"/>
                      <w:szCs w:val="28"/>
                    </w:rPr>
                    <w:t xml:space="preserve">Decoder </w:t>
                  </w:r>
                </w:p>
                <w:p w:rsidR="00C66107" w:rsidRDefault="00C66107">
                  <w:pPr>
                    <w:rPr>
                      <w:sz w:val="28"/>
                      <w:szCs w:val="28"/>
                    </w:rPr>
                  </w:pPr>
                  <w:r>
                    <w:rPr>
                      <w:sz w:val="28"/>
                      <w:szCs w:val="28"/>
                    </w:rPr>
                    <w:t xml:space="preserve">Interpeter </w:t>
                  </w:r>
                </w:p>
                <w:p w:rsidR="00C66107" w:rsidRPr="00C66107" w:rsidRDefault="00C66107">
                  <w:pPr>
                    <w:rPr>
                      <w:sz w:val="28"/>
                      <w:szCs w:val="28"/>
                    </w:rPr>
                  </w:pPr>
                  <w:r>
                    <w:rPr>
                      <w:sz w:val="28"/>
                      <w:szCs w:val="28"/>
                    </w:rPr>
                    <w:t>Encoder</w:t>
                  </w:r>
                </w:p>
              </w:txbxContent>
            </v:textbox>
          </v:oval>
        </w:pict>
      </w:r>
      <w:r w:rsidR="007E59CA">
        <w:rPr>
          <w:sz w:val="24"/>
          <w:szCs w:val="24"/>
        </w:rPr>
        <w:t xml:space="preserve">   </w:t>
      </w:r>
      <w:r w:rsidR="00C66107">
        <w:rPr>
          <w:sz w:val="24"/>
          <w:szCs w:val="24"/>
        </w:rPr>
        <w:t xml:space="preserve">                                                         </w:t>
      </w:r>
      <w:r w:rsidR="00C66107">
        <w:rPr>
          <w:sz w:val="36"/>
          <w:szCs w:val="36"/>
        </w:rPr>
        <w:t xml:space="preserve">Message                                                  </w:t>
      </w:r>
    </w:p>
    <w:p w:rsidR="00C66107" w:rsidRDefault="00C66107" w:rsidP="00206D2E">
      <w:pPr>
        <w:rPr>
          <w:sz w:val="36"/>
          <w:szCs w:val="36"/>
        </w:rPr>
      </w:pPr>
    </w:p>
    <w:p w:rsidR="00C66107" w:rsidRPr="00C66107" w:rsidRDefault="00C66107" w:rsidP="00C66107">
      <w:pPr>
        <w:rPr>
          <w:sz w:val="36"/>
          <w:szCs w:val="36"/>
        </w:rPr>
      </w:pPr>
    </w:p>
    <w:p w:rsidR="00C66107" w:rsidRDefault="00C66107" w:rsidP="00C66107">
      <w:pPr>
        <w:jc w:val="right"/>
        <w:rPr>
          <w:sz w:val="36"/>
          <w:szCs w:val="36"/>
        </w:rPr>
      </w:pPr>
    </w:p>
    <w:p w:rsidR="00C66107" w:rsidRDefault="00C66107" w:rsidP="00C66107">
      <w:pPr>
        <w:jc w:val="right"/>
        <w:rPr>
          <w:sz w:val="36"/>
          <w:szCs w:val="36"/>
        </w:rPr>
      </w:pPr>
    </w:p>
    <w:p w:rsidR="00C66107" w:rsidRDefault="00C66107" w:rsidP="00C66107">
      <w:pPr>
        <w:tabs>
          <w:tab w:val="left" w:pos="3985"/>
        </w:tabs>
        <w:rPr>
          <w:sz w:val="36"/>
          <w:szCs w:val="36"/>
        </w:rPr>
      </w:pPr>
      <w:r>
        <w:rPr>
          <w:sz w:val="36"/>
          <w:szCs w:val="36"/>
        </w:rPr>
        <w:lastRenderedPageBreak/>
        <w:t xml:space="preserve">                                        Message </w:t>
      </w:r>
    </w:p>
    <w:p w:rsidR="00C66107" w:rsidRDefault="00C66107" w:rsidP="00C66107">
      <w:pPr>
        <w:tabs>
          <w:tab w:val="left" w:pos="3985"/>
        </w:tabs>
        <w:rPr>
          <w:sz w:val="36"/>
          <w:szCs w:val="36"/>
        </w:rPr>
      </w:pPr>
    </w:p>
    <w:p w:rsidR="00A91BF7" w:rsidRDefault="00A91BF7" w:rsidP="00C66107">
      <w:pPr>
        <w:tabs>
          <w:tab w:val="left" w:pos="3985"/>
        </w:tabs>
        <w:rPr>
          <w:sz w:val="36"/>
          <w:szCs w:val="36"/>
        </w:rPr>
      </w:pPr>
    </w:p>
    <w:p w:rsidR="00D82226" w:rsidRPr="00D82226" w:rsidRDefault="00A91BF7" w:rsidP="00C66107">
      <w:pPr>
        <w:tabs>
          <w:tab w:val="left" w:pos="3985"/>
        </w:tabs>
        <w:rPr>
          <w:sz w:val="32"/>
          <w:szCs w:val="32"/>
        </w:rPr>
      </w:pPr>
      <w:r>
        <w:rPr>
          <w:sz w:val="36"/>
          <w:szCs w:val="36"/>
        </w:rPr>
        <w:t xml:space="preserve"> </w:t>
      </w:r>
      <w:r w:rsidR="00E423C5">
        <w:rPr>
          <w:sz w:val="24"/>
          <w:szCs w:val="24"/>
        </w:rPr>
        <w:t xml:space="preserve">All three theories are proof that our conversations are complex , no matter how we communicate – via email, face – to- face or by phone . To be a successful communicator in my work and in my life , I understand and support the methods of Shannon and Weaver , Berlo and Schramm. </w:t>
      </w:r>
    </w:p>
    <w:p w:rsidR="00D82226" w:rsidRDefault="00D82226" w:rsidP="00C66107">
      <w:pPr>
        <w:tabs>
          <w:tab w:val="left" w:pos="3985"/>
        </w:tabs>
        <w:rPr>
          <w:sz w:val="24"/>
          <w:szCs w:val="24"/>
        </w:rPr>
      </w:pPr>
      <w:r w:rsidRPr="003314D4">
        <w:rPr>
          <w:sz w:val="32"/>
          <w:szCs w:val="32"/>
        </w:rPr>
        <w:t>My own case study</w:t>
      </w:r>
    </w:p>
    <w:p w:rsidR="00E423C5" w:rsidRDefault="00E423C5" w:rsidP="00C66107">
      <w:pPr>
        <w:tabs>
          <w:tab w:val="left" w:pos="3985"/>
        </w:tabs>
        <w:rPr>
          <w:sz w:val="24"/>
          <w:szCs w:val="24"/>
        </w:rPr>
      </w:pPr>
      <w:r>
        <w:rPr>
          <w:sz w:val="24"/>
          <w:szCs w:val="24"/>
        </w:rPr>
        <w:t xml:space="preserve">       In this part of my report I will tell about my case study at work and how important effective communication is . </w:t>
      </w:r>
    </w:p>
    <w:p w:rsidR="00E423C5" w:rsidRPr="00E423C5" w:rsidRDefault="00E423C5" w:rsidP="00E423C5">
      <w:pPr>
        <w:rPr>
          <w:sz w:val="24"/>
          <w:szCs w:val="24"/>
        </w:rPr>
      </w:pPr>
      <w:r w:rsidRPr="00E423C5">
        <w:rPr>
          <w:sz w:val="24"/>
          <w:szCs w:val="24"/>
        </w:rPr>
        <w:t>‘’</w:t>
      </w:r>
      <w:r w:rsidRPr="00E423C5">
        <w:rPr>
          <w:sz w:val="24"/>
          <w:szCs w:val="24"/>
          <w:lang w:val="en-GB"/>
        </w:rPr>
        <w:t xml:space="preserve"> I had a situation in my job, where there was a mismatch . </w:t>
      </w:r>
      <w:r w:rsidRPr="00E423C5">
        <w:rPr>
          <w:sz w:val="24"/>
          <w:szCs w:val="24"/>
        </w:rPr>
        <w:t>At the start of the shift , the supervisor records all the workers on the board and everyone knows the work area for the day . I was placed in zone 6 , but on another line a worker worked the same area with parcels . So for about an hour I wasn’t  busy and just did nothing . When the manager come to check how the workflow was going , I asked him why I didn’t have parcels in the area , upon checking we found out that the supervisor had changed my work area to another number without telling me about the change . There was a misunderstanding and more than an hour the parcels  in my new area were not scanned and I did nothing , so I lost my payment in one hour .’’</w:t>
      </w:r>
    </w:p>
    <w:p w:rsidR="00160DD4" w:rsidRDefault="00A65FFE" w:rsidP="00C66107">
      <w:pPr>
        <w:tabs>
          <w:tab w:val="left" w:pos="3985"/>
        </w:tabs>
        <w:rPr>
          <w:sz w:val="24"/>
          <w:szCs w:val="24"/>
        </w:rPr>
      </w:pPr>
      <w:r>
        <w:rPr>
          <w:sz w:val="24"/>
          <w:szCs w:val="24"/>
        </w:rPr>
        <w:t xml:space="preserve"> This case explains that when we do not effectively use our verbal and non-verbal communication , we are damaging our relationships .</w:t>
      </w:r>
    </w:p>
    <w:p w:rsidR="00D82226" w:rsidRDefault="00D82226" w:rsidP="00C66107">
      <w:pPr>
        <w:tabs>
          <w:tab w:val="left" w:pos="3985"/>
        </w:tabs>
        <w:rPr>
          <w:sz w:val="24"/>
          <w:szCs w:val="24"/>
        </w:rPr>
      </w:pPr>
      <w:r>
        <w:rPr>
          <w:sz w:val="32"/>
          <w:szCs w:val="32"/>
        </w:rPr>
        <w:t>Conclusion</w:t>
      </w:r>
    </w:p>
    <w:p w:rsidR="00160DD4" w:rsidRDefault="00160DD4" w:rsidP="00C66107">
      <w:pPr>
        <w:tabs>
          <w:tab w:val="left" w:pos="3985"/>
        </w:tabs>
        <w:rPr>
          <w:sz w:val="24"/>
          <w:szCs w:val="24"/>
        </w:rPr>
      </w:pPr>
      <w:r>
        <w:rPr>
          <w:sz w:val="24"/>
          <w:szCs w:val="24"/>
        </w:rPr>
        <w:t xml:space="preserve">            In my report I wrote down the importance of communication in my life , how and why it is effective .I have considered several successful ways of communication ,because if there is no effective conversation ,there will be a gap between the sender and the re</w:t>
      </w:r>
      <w:r w:rsidR="00202E10">
        <w:rPr>
          <w:sz w:val="24"/>
          <w:szCs w:val="24"/>
        </w:rPr>
        <w:t>c</w:t>
      </w:r>
      <w:r>
        <w:rPr>
          <w:sz w:val="24"/>
          <w:szCs w:val="24"/>
        </w:rPr>
        <w:t xml:space="preserve">ipient .A good </w:t>
      </w:r>
      <w:r w:rsidR="00D81B35">
        <w:rPr>
          <w:sz w:val="24"/>
          <w:szCs w:val="24"/>
        </w:rPr>
        <w:t>connection</w:t>
      </w:r>
      <w:r>
        <w:rPr>
          <w:sz w:val="24"/>
          <w:szCs w:val="24"/>
        </w:rPr>
        <w:t xml:space="preserve"> is built by active listening . In order to increase success ,I need to look at and resolve all </w:t>
      </w:r>
      <w:r w:rsidR="00D81B35">
        <w:rPr>
          <w:sz w:val="24"/>
          <w:szCs w:val="24"/>
        </w:rPr>
        <w:t>obstacles</w:t>
      </w:r>
      <w:r>
        <w:rPr>
          <w:sz w:val="24"/>
          <w:szCs w:val="24"/>
        </w:rPr>
        <w:t xml:space="preserve"> . So ,  when we communicate ,we have to choose the right way . If we are sensitive when making mistakes in speaking , then we need to develop our active listening skills . This time we will increase the effectiveness of our communication .</w:t>
      </w:r>
    </w:p>
    <w:p w:rsidR="00F34F4E" w:rsidRDefault="00F34F4E" w:rsidP="00C66107">
      <w:pPr>
        <w:tabs>
          <w:tab w:val="left" w:pos="3985"/>
        </w:tabs>
        <w:rPr>
          <w:sz w:val="24"/>
          <w:szCs w:val="24"/>
        </w:rPr>
      </w:pPr>
    </w:p>
    <w:p w:rsidR="00F34F4E" w:rsidRDefault="00F34F4E" w:rsidP="00C66107">
      <w:pPr>
        <w:tabs>
          <w:tab w:val="left" w:pos="3985"/>
        </w:tabs>
        <w:rPr>
          <w:sz w:val="24"/>
          <w:szCs w:val="24"/>
        </w:rPr>
      </w:pPr>
    </w:p>
    <w:p w:rsidR="00F34F4E" w:rsidRDefault="00F34F4E" w:rsidP="00C66107">
      <w:pPr>
        <w:tabs>
          <w:tab w:val="left" w:pos="3985"/>
        </w:tabs>
        <w:rPr>
          <w:sz w:val="24"/>
          <w:szCs w:val="24"/>
        </w:rPr>
      </w:pPr>
      <w:r>
        <w:rPr>
          <w:sz w:val="24"/>
          <w:szCs w:val="24"/>
        </w:rPr>
        <w:lastRenderedPageBreak/>
        <w:t xml:space="preserve">References </w:t>
      </w:r>
    </w:p>
    <w:p w:rsidR="00F34F4E" w:rsidRDefault="00F34F4E" w:rsidP="00C66107">
      <w:pPr>
        <w:tabs>
          <w:tab w:val="left" w:pos="3985"/>
        </w:tabs>
        <w:rPr>
          <w:sz w:val="24"/>
          <w:szCs w:val="24"/>
        </w:rPr>
      </w:pPr>
      <w:r>
        <w:rPr>
          <w:sz w:val="24"/>
          <w:szCs w:val="24"/>
        </w:rPr>
        <w:t>Bg.wikipedia.org.2020.[Online] Available at :</w:t>
      </w:r>
      <w:hyperlink r:id="rId8" w:history="1">
        <w:r w:rsidRPr="008908BA">
          <w:rPr>
            <w:rStyle w:val="a8"/>
            <w:sz w:val="24"/>
            <w:szCs w:val="24"/>
          </w:rPr>
          <w:t>http://bg.wikipedia.org/wiki/</w:t>
        </w:r>
      </w:hyperlink>
      <w:r>
        <w:rPr>
          <w:sz w:val="24"/>
          <w:szCs w:val="24"/>
        </w:rPr>
        <w:t xml:space="preserve"> [Accessed 30 April 2020]</w:t>
      </w:r>
    </w:p>
    <w:p w:rsidR="00F34F4E" w:rsidRDefault="00F34F4E" w:rsidP="00C66107">
      <w:pPr>
        <w:tabs>
          <w:tab w:val="left" w:pos="3985"/>
        </w:tabs>
        <w:rPr>
          <w:sz w:val="24"/>
          <w:szCs w:val="24"/>
        </w:rPr>
      </w:pPr>
      <w:r>
        <w:rPr>
          <w:sz w:val="24"/>
          <w:szCs w:val="24"/>
        </w:rPr>
        <w:t>(2020).[Online] Available at:</w:t>
      </w:r>
      <w:hyperlink r:id="rId9" w:history="1">
        <w:r w:rsidRPr="008908BA">
          <w:rPr>
            <w:rStyle w:val="a8"/>
            <w:sz w:val="24"/>
            <w:szCs w:val="24"/>
          </w:rPr>
          <w:t xml:space="preserve">http://www.business.gld.gov.au/running-business/marketing-relationship/communication </w:t>
        </w:r>
      </w:hyperlink>
      <w:r>
        <w:rPr>
          <w:sz w:val="24"/>
          <w:szCs w:val="24"/>
        </w:rPr>
        <w:t xml:space="preserve"> [Accessed 30 April 2020]</w:t>
      </w:r>
    </w:p>
    <w:p w:rsidR="00F34F4E" w:rsidRDefault="00F34F4E" w:rsidP="00C66107">
      <w:pPr>
        <w:tabs>
          <w:tab w:val="left" w:pos="3985"/>
        </w:tabs>
        <w:rPr>
          <w:sz w:val="24"/>
          <w:szCs w:val="24"/>
        </w:rPr>
      </w:pPr>
      <w:r>
        <w:rPr>
          <w:sz w:val="24"/>
          <w:szCs w:val="24"/>
        </w:rPr>
        <w:t>(2020).[Online] Available at:</w:t>
      </w:r>
      <w:hyperlink r:id="rId10" w:history="1">
        <w:r w:rsidRPr="008908BA">
          <w:rPr>
            <w:rStyle w:val="a8"/>
            <w:sz w:val="24"/>
            <w:szCs w:val="24"/>
          </w:rPr>
          <w:t>http://www.myrtwellbeing.org.uk/communication/active-listening-skills-using-the-soler-method</w:t>
        </w:r>
      </w:hyperlink>
      <w:r>
        <w:rPr>
          <w:sz w:val="24"/>
          <w:szCs w:val="24"/>
        </w:rPr>
        <w:t xml:space="preserve"> [Accessed 30 April 2020]</w:t>
      </w:r>
    </w:p>
    <w:p w:rsidR="00A65FFE" w:rsidRDefault="00F34F4E" w:rsidP="00C66107">
      <w:pPr>
        <w:tabs>
          <w:tab w:val="left" w:pos="3985"/>
        </w:tabs>
        <w:rPr>
          <w:sz w:val="24"/>
          <w:szCs w:val="24"/>
        </w:rPr>
      </w:pPr>
      <w:r>
        <w:rPr>
          <w:sz w:val="24"/>
          <w:szCs w:val="24"/>
        </w:rPr>
        <w:t>(2020).[Online] Available at :</w:t>
      </w:r>
      <w:hyperlink r:id="rId11" w:history="1">
        <w:r w:rsidRPr="008908BA">
          <w:rPr>
            <w:rStyle w:val="a8"/>
            <w:sz w:val="24"/>
            <w:szCs w:val="24"/>
          </w:rPr>
          <w:t>http://toolsher.com/communication-skills/berlos-smcr-model-of-communication/</w:t>
        </w:r>
      </w:hyperlink>
      <w:r>
        <w:rPr>
          <w:sz w:val="24"/>
          <w:szCs w:val="24"/>
        </w:rPr>
        <w:t xml:space="preserve"> [Accessed 30 April 2020]</w:t>
      </w:r>
    </w:p>
    <w:p w:rsidR="00F34F4E" w:rsidRDefault="00F34F4E" w:rsidP="00C66107">
      <w:pPr>
        <w:tabs>
          <w:tab w:val="left" w:pos="3985"/>
        </w:tabs>
        <w:rPr>
          <w:sz w:val="24"/>
          <w:szCs w:val="24"/>
        </w:rPr>
      </w:pPr>
      <w:r>
        <w:rPr>
          <w:sz w:val="24"/>
          <w:szCs w:val="24"/>
        </w:rPr>
        <w:t>Maunt</w:t>
      </w:r>
      <w:r w:rsidR="00D81B35">
        <w:rPr>
          <w:sz w:val="24"/>
          <w:szCs w:val="24"/>
        </w:rPr>
        <w:t xml:space="preserve"> </w:t>
      </w:r>
      <w:r w:rsidR="006A1BA9">
        <w:rPr>
          <w:sz w:val="24"/>
          <w:szCs w:val="24"/>
        </w:rPr>
        <w:t xml:space="preserve"> </w:t>
      </w:r>
      <w:r>
        <w:rPr>
          <w:sz w:val="24"/>
          <w:szCs w:val="24"/>
        </w:rPr>
        <w:t>,Schriek , Tinkler (2017). Available at : Skills for the Workplace Student Yearbook. Crockett [Accessed 30 April 2020}</w:t>
      </w:r>
    </w:p>
    <w:p w:rsidR="00F34F4E" w:rsidRDefault="00F34F4E" w:rsidP="00C66107">
      <w:pPr>
        <w:tabs>
          <w:tab w:val="left" w:pos="3985"/>
        </w:tabs>
        <w:rPr>
          <w:sz w:val="24"/>
          <w:szCs w:val="24"/>
        </w:rPr>
      </w:pPr>
      <w:r>
        <w:rPr>
          <w:sz w:val="24"/>
          <w:szCs w:val="24"/>
        </w:rPr>
        <w:t xml:space="preserve">(2020).[Online] Available at :&lt; </w:t>
      </w:r>
      <w:hyperlink r:id="rId12" w:history="1">
        <w:r w:rsidRPr="008908BA">
          <w:rPr>
            <w:rStyle w:val="a8"/>
            <w:sz w:val="24"/>
            <w:szCs w:val="24"/>
          </w:rPr>
          <w:t>http://learn.g2.com/communication-theory</w:t>
        </w:r>
      </w:hyperlink>
      <w:r>
        <w:rPr>
          <w:sz w:val="24"/>
          <w:szCs w:val="24"/>
        </w:rPr>
        <w:t>&gt; [Accessed 30 April  2020]</w:t>
      </w:r>
    </w:p>
    <w:p w:rsidR="005C022D" w:rsidRDefault="005C022D" w:rsidP="00C66107">
      <w:pPr>
        <w:tabs>
          <w:tab w:val="left" w:pos="3985"/>
        </w:tabs>
        <w:rPr>
          <w:sz w:val="24"/>
          <w:szCs w:val="24"/>
        </w:rPr>
      </w:pPr>
    </w:p>
    <w:p w:rsidR="005C022D" w:rsidRDefault="005C022D" w:rsidP="00C66107">
      <w:pPr>
        <w:tabs>
          <w:tab w:val="left" w:pos="3985"/>
        </w:tabs>
        <w:rPr>
          <w:sz w:val="24"/>
          <w:szCs w:val="24"/>
        </w:rPr>
      </w:pPr>
    </w:p>
    <w:p w:rsidR="00F34F4E" w:rsidRPr="00E423C5" w:rsidRDefault="0065715A" w:rsidP="00C66107">
      <w:pPr>
        <w:tabs>
          <w:tab w:val="left" w:pos="3985"/>
        </w:tabs>
        <w:rPr>
          <w:sz w:val="24"/>
          <w:szCs w:val="24"/>
        </w:rPr>
      </w:pPr>
      <w:r>
        <w:rPr>
          <w:noProof/>
          <w:sz w:val="24"/>
          <w:szCs w:val="24"/>
        </w:rPr>
        <w:lastRenderedPageBreak/>
        <w:drawing>
          <wp:inline distT="0" distB="0" distL="0" distR="0">
            <wp:extent cx="5967095" cy="8258810"/>
            <wp:effectExtent l="19050" t="0" r="0" b="0"/>
            <wp:docPr id="1" name="Картина 0" descr="1EAB507CC-B210-48DF-843F-D22DE9D0811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EAB507CC-B210-48DF-843F-D22DE9D0811A.jpeg"/>
                    <pic:cNvPicPr/>
                  </pic:nvPicPr>
                  <pic:blipFill>
                    <a:blip r:embed="rId13" cstate="print"/>
                    <a:stretch>
                      <a:fillRect/>
                    </a:stretch>
                  </pic:blipFill>
                  <pic:spPr>
                    <a:xfrm>
                      <a:off x="0" y="0"/>
                      <a:ext cx="5967095" cy="8258810"/>
                    </a:xfrm>
                    <a:prstGeom prst="rect">
                      <a:avLst/>
                    </a:prstGeom>
                  </pic:spPr>
                </pic:pic>
              </a:graphicData>
            </a:graphic>
          </wp:inline>
        </w:drawing>
      </w:r>
      <w:r>
        <w:rPr>
          <w:noProof/>
          <w:sz w:val="24"/>
          <w:szCs w:val="24"/>
        </w:rPr>
        <w:lastRenderedPageBreak/>
        <w:drawing>
          <wp:inline distT="0" distB="0" distL="0" distR="0">
            <wp:extent cx="7640723" cy="5730949"/>
            <wp:effectExtent l="190500" t="152400" r="150727" b="98351"/>
            <wp:docPr id="2" name="Картина 1" descr="255AA8C14-177F-4F79-8198-67C6EF144CB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55AA8C14-177F-4F79-8198-67C6EF144CB1.jpeg"/>
                    <pic:cNvPicPr/>
                  </pic:nvPicPr>
                  <pic:blipFill>
                    <a:blip r:embed="rId14" cstate="print"/>
                    <a:stretch>
                      <a:fillRect/>
                    </a:stretch>
                  </pic:blipFill>
                  <pic:spPr>
                    <a:xfrm>
                      <a:off x="0" y="0"/>
                      <a:ext cx="7646899" cy="573558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sectPr w:rsidR="00F34F4E" w:rsidRPr="00E423C5" w:rsidSect="0002766F">
      <w:headerReference w:type="even" r:id="rId15"/>
      <w:headerReference w:type="default" r:id="rId16"/>
      <w:footerReference w:type="even" r:id="rId17"/>
      <w:footerReference w:type="default" r:id="rId18"/>
      <w:headerReference w:type="first" r:id="rId19"/>
      <w:footerReference w:type="first" r:id="rId20"/>
      <w:pgSz w:w="12240" w:h="15840"/>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61265" w:rsidRDefault="00061265" w:rsidP="00674638">
      <w:pPr>
        <w:spacing w:after="0" w:line="240" w:lineRule="auto"/>
      </w:pPr>
      <w:r>
        <w:separator/>
      </w:r>
    </w:p>
  </w:endnote>
  <w:endnote w:type="continuationSeparator" w:id="0">
    <w:p w:rsidR="00061265" w:rsidRDefault="00061265" w:rsidP="006746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4638" w:rsidRDefault="00674638">
    <w:pPr>
      <w:pStyle w:val="a6"/>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9060390"/>
      <w:docPartObj>
        <w:docPartGallery w:val="Page Numbers (Bottom of Page)"/>
        <w:docPartUnique/>
      </w:docPartObj>
    </w:sdtPr>
    <w:sdtContent>
      <w:p w:rsidR="00674638" w:rsidRDefault="006A0658">
        <w:pPr>
          <w:pStyle w:val="a6"/>
          <w:jc w:val="right"/>
        </w:pPr>
        <w:fldSimple w:instr=" PAGE   \* MERGEFORMAT ">
          <w:r w:rsidR="004A7F0A">
            <w:rPr>
              <w:noProof/>
            </w:rPr>
            <w:t>9</w:t>
          </w:r>
        </w:fldSimple>
      </w:p>
    </w:sdtContent>
  </w:sdt>
  <w:p w:rsidR="00674638" w:rsidRDefault="00674638">
    <w:pPr>
      <w:pStyle w:val="a6"/>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4638" w:rsidRDefault="00674638">
    <w:pPr>
      <w:pStyle w:val="a6"/>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61265" w:rsidRDefault="00061265" w:rsidP="00674638">
      <w:pPr>
        <w:spacing w:after="0" w:line="240" w:lineRule="auto"/>
      </w:pPr>
      <w:r>
        <w:separator/>
      </w:r>
    </w:p>
  </w:footnote>
  <w:footnote w:type="continuationSeparator" w:id="0">
    <w:p w:rsidR="00061265" w:rsidRDefault="00061265" w:rsidP="0067463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4638" w:rsidRDefault="00674638">
    <w:pPr>
      <w:pStyle w:val="a4"/>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4638" w:rsidRDefault="00674638">
    <w:pPr>
      <w:pStyle w:val="a4"/>
    </w:pPr>
    <w:r>
      <w:t>1</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4638" w:rsidRDefault="00674638">
    <w:pPr>
      <w:pStyle w:val="a4"/>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815F78"/>
    <w:multiLevelType w:val="hybridMultilevel"/>
    <w:tmpl w:val="7778B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A61910"/>
    <w:rsid w:val="00000DC1"/>
    <w:rsid w:val="0002766F"/>
    <w:rsid w:val="000341F2"/>
    <w:rsid w:val="00061265"/>
    <w:rsid w:val="00064AE0"/>
    <w:rsid w:val="00070451"/>
    <w:rsid w:val="00110127"/>
    <w:rsid w:val="00137759"/>
    <w:rsid w:val="001413A0"/>
    <w:rsid w:val="00160DD4"/>
    <w:rsid w:val="00192EAF"/>
    <w:rsid w:val="00195142"/>
    <w:rsid w:val="001E77B0"/>
    <w:rsid w:val="001E7A55"/>
    <w:rsid w:val="00202E10"/>
    <w:rsid w:val="00206D2E"/>
    <w:rsid w:val="00256777"/>
    <w:rsid w:val="00270F4E"/>
    <w:rsid w:val="002F5216"/>
    <w:rsid w:val="003314D4"/>
    <w:rsid w:val="003D5533"/>
    <w:rsid w:val="003E194F"/>
    <w:rsid w:val="004A3942"/>
    <w:rsid w:val="004A7F0A"/>
    <w:rsid w:val="005C022D"/>
    <w:rsid w:val="006150EF"/>
    <w:rsid w:val="0065715A"/>
    <w:rsid w:val="00674638"/>
    <w:rsid w:val="006A0658"/>
    <w:rsid w:val="006A1BA9"/>
    <w:rsid w:val="00757B69"/>
    <w:rsid w:val="007819BE"/>
    <w:rsid w:val="007D4A7D"/>
    <w:rsid w:val="007E59CA"/>
    <w:rsid w:val="007F354D"/>
    <w:rsid w:val="007F69A2"/>
    <w:rsid w:val="008667E5"/>
    <w:rsid w:val="00881AB7"/>
    <w:rsid w:val="008A5ABD"/>
    <w:rsid w:val="0093738B"/>
    <w:rsid w:val="00A61910"/>
    <w:rsid w:val="00A65FFE"/>
    <w:rsid w:val="00A72A2C"/>
    <w:rsid w:val="00A91BF7"/>
    <w:rsid w:val="00AB5E60"/>
    <w:rsid w:val="00AE4537"/>
    <w:rsid w:val="00AF701A"/>
    <w:rsid w:val="00B6011C"/>
    <w:rsid w:val="00BC4C0A"/>
    <w:rsid w:val="00C66107"/>
    <w:rsid w:val="00C95EA8"/>
    <w:rsid w:val="00D122F6"/>
    <w:rsid w:val="00D360D6"/>
    <w:rsid w:val="00D36A35"/>
    <w:rsid w:val="00D81B35"/>
    <w:rsid w:val="00D82226"/>
    <w:rsid w:val="00E423C5"/>
    <w:rsid w:val="00EA245B"/>
    <w:rsid w:val="00EC4690"/>
    <w:rsid w:val="00F34F4E"/>
    <w:rsid w:val="00F431D7"/>
    <w:rsid w:val="00FF0C9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2766F"/>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150EF"/>
    <w:pPr>
      <w:ind w:left="720"/>
      <w:contextualSpacing/>
    </w:pPr>
  </w:style>
  <w:style w:type="paragraph" w:styleId="a4">
    <w:name w:val="header"/>
    <w:basedOn w:val="a"/>
    <w:link w:val="a5"/>
    <w:uiPriority w:val="99"/>
    <w:semiHidden/>
    <w:unhideWhenUsed/>
    <w:rsid w:val="00674638"/>
    <w:pPr>
      <w:tabs>
        <w:tab w:val="center" w:pos="4703"/>
        <w:tab w:val="right" w:pos="9406"/>
      </w:tabs>
      <w:spacing w:after="0" w:line="240" w:lineRule="auto"/>
    </w:pPr>
  </w:style>
  <w:style w:type="character" w:customStyle="1" w:styleId="a5">
    <w:name w:val="Горен колонтитул Знак"/>
    <w:basedOn w:val="a0"/>
    <w:link w:val="a4"/>
    <w:uiPriority w:val="99"/>
    <w:semiHidden/>
    <w:rsid w:val="00674638"/>
  </w:style>
  <w:style w:type="paragraph" w:styleId="a6">
    <w:name w:val="footer"/>
    <w:basedOn w:val="a"/>
    <w:link w:val="a7"/>
    <w:uiPriority w:val="99"/>
    <w:unhideWhenUsed/>
    <w:rsid w:val="00674638"/>
    <w:pPr>
      <w:tabs>
        <w:tab w:val="center" w:pos="4703"/>
        <w:tab w:val="right" w:pos="9406"/>
      </w:tabs>
      <w:spacing w:after="0" w:line="240" w:lineRule="auto"/>
    </w:pPr>
  </w:style>
  <w:style w:type="character" w:customStyle="1" w:styleId="a7">
    <w:name w:val="Долен колонтитул Знак"/>
    <w:basedOn w:val="a0"/>
    <w:link w:val="a6"/>
    <w:uiPriority w:val="99"/>
    <w:rsid w:val="00674638"/>
  </w:style>
  <w:style w:type="character" w:styleId="a8">
    <w:name w:val="Hyperlink"/>
    <w:basedOn w:val="a0"/>
    <w:uiPriority w:val="99"/>
    <w:unhideWhenUsed/>
    <w:rsid w:val="00F34F4E"/>
    <w:rPr>
      <w:color w:val="0000FF" w:themeColor="hyperlink"/>
      <w:u w:val="single"/>
    </w:rPr>
  </w:style>
  <w:style w:type="paragraph" w:styleId="a9">
    <w:name w:val="Balloon Text"/>
    <w:basedOn w:val="a"/>
    <w:link w:val="aa"/>
    <w:uiPriority w:val="99"/>
    <w:semiHidden/>
    <w:unhideWhenUsed/>
    <w:rsid w:val="0065715A"/>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65715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g.wikipedia.org/wiki/" TargetMode="External"/><Relationship Id="rId13" Type="http://schemas.openxmlformats.org/officeDocument/2006/relationships/image" Target="media/image1.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learn.g2.com/communication-theor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oolsher.com/communication-skills/berlos-smcr-model-of-communication/"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myrtwellbeing.org.uk/communication/active-listening-skills-using-the-soler-method"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www.business.gld.gov.au/running-business/marketing-relationship/communication%20" TargetMode="External"/><Relationship Id="rId14" Type="http://schemas.openxmlformats.org/officeDocument/2006/relationships/image" Target="media/image2.jpeg"/><Relationship Id="rId22" Type="http://schemas.openxmlformats.org/officeDocument/2006/relationships/theme" Target="theme/theme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A788E5-D5B6-4AD2-9409-481E93FF2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2178</TotalTime>
  <Pages>1</Pages>
  <Words>1842</Words>
  <Characters>10500</Characters>
  <Application>Microsoft Office Word</Application>
  <DocSecurity>0</DocSecurity>
  <Lines>87</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12318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45</cp:revision>
  <dcterms:created xsi:type="dcterms:W3CDTF">2020-04-25T17:27:00Z</dcterms:created>
  <dcterms:modified xsi:type="dcterms:W3CDTF">2020-05-02T13:59:00Z</dcterms:modified>
</cp:coreProperties>
</file>