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DF1C6" w14:textId="77777777" w:rsidR="005C107B" w:rsidRDefault="005C107B" w:rsidP="005C107B">
      <w:pPr>
        <w:spacing w:line="360" w:lineRule="auto"/>
        <w:jc w:val="center"/>
        <w:rPr>
          <w:rFonts w:ascii="Arial" w:hAnsi="Arial" w:cs="Arial"/>
          <w:b/>
          <w:bCs/>
        </w:rPr>
      </w:pPr>
    </w:p>
    <w:p w14:paraId="26A31830" w14:textId="77777777" w:rsidR="005C107B" w:rsidRDefault="005C107B" w:rsidP="005C107B">
      <w:pPr>
        <w:spacing w:line="360" w:lineRule="auto"/>
        <w:jc w:val="center"/>
        <w:rPr>
          <w:rFonts w:ascii="Arial" w:hAnsi="Arial" w:cs="Arial"/>
          <w:b/>
          <w:bCs/>
        </w:rPr>
      </w:pPr>
    </w:p>
    <w:p w14:paraId="0EB96FA5" w14:textId="77777777" w:rsidR="005C107B" w:rsidRDefault="005C107B" w:rsidP="005C107B">
      <w:pPr>
        <w:spacing w:line="360" w:lineRule="auto"/>
        <w:jc w:val="center"/>
        <w:rPr>
          <w:rFonts w:ascii="Arial" w:hAnsi="Arial" w:cs="Arial"/>
          <w:b/>
          <w:bCs/>
        </w:rPr>
      </w:pPr>
    </w:p>
    <w:p w14:paraId="4E9F4CD5" w14:textId="77777777" w:rsidR="005C107B" w:rsidRDefault="005C107B" w:rsidP="005C107B">
      <w:pPr>
        <w:spacing w:line="360" w:lineRule="auto"/>
        <w:jc w:val="center"/>
        <w:rPr>
          <w:rFonts w:ascii="Arial" w:hAnsi="Arial" w:cs="Arial"/>
          <w:b/>
          <w:bCs/>
        </w:rPr>
      </w:pPr>
    </w:p>
    <w:p w14:paraId="2D3ACB2F" w14:textId="77777777" w:rsidR="005C107B" w:rsidRDefault="005C107B" w:rsidP="005C107B">
      <w:pPr>
        <w:spacing w:line="360" w:lineRule="auto"/>
        <w:jc w:val="center"/>
        <w:rPr>
          <w:rFonts w:ascii="Arial" w:hAnsi="Arial" w:cs="Arial"/>
          <w:b/>
          <w:bCs/>
        </w:rPr>
      </w:pPr>
    </w:p>
    <w:p w14:paraId="44BA6025" w14:textId="77777777" w:rsidR="005C107B" w:rsidRDefault="005C107B" w:rsidP="005C107B">
      <w:pPr>
        <w:spacing w:line="360" w:lineRule="auto"/>
        <w:jc w:val="center"/>
        <w:rPr>
          <w:rFonts w:ascii="Arial" w:hAnsi="Arial" w:cs="Arial"/>
          <w:b/>
          <w:bCs/>
        </w:rPr>
      </w:pPr>
    </w:p>
    <w:p w14:paraId="5D0A9508" w14:textId="77777777" w:rsidR="005C107B" w:rsidRDefault="005C107B" w:rsidP="005C107B">
      <w:pPr>
        <w:spacing w:line="360" w:lineRule="auto"/>
        <w:jc w:val="center"/>
        <w:rPr>
          <w:rFonts w:ascii="Arial" w:hAnsi="Arial" w:cs="Arial"/>
          <w:b/>
          <w:bCs/>
        </w:rPr>
      </w:pPr>
    </w:p>
    <w:p w14:paraId="0EA37B52" w14:textId="77777777" w:rsidR="005C107B" w:rsidRDefault="005C107B" w:rsidP="005C107B">
      <w:pPr>
        <w:spacing w:line="360" w:lineRule="auto"/>
        <w:jc w:val="center"/>
        <w:rPr>
          <w:rFonts w:ascii="Arial" w:hAnsi="Arial" w:cs="Arial"/>
          <w:b/>
          <w:bCs/>
        </w:rPr>
      </w:pPr>
    </w:p>
    <w:p w14:paraId="1C680F73" w14:textId="77777777" w:rsidR="005C107B" w:rsidRDefault="005C107B" w:rsidP="005C107B">
      <w:pPr>
        <w:spacing w:line="360" w:lineRule="auto"/>
        <w:jc w:val="center"/>
        <w:rPr>
          <w:rFonts w:ascii="Arial" w:hAnsi="Arial" w:cs="Arial"/>
          <w:b/>
          <w:bCs/>
        </w:rPr>
      </w:pPr>
    </w:p>
    <w:p w14:paraId="392E5E2A" w14:textId="77777777" w:rsidR="005C107B" w:rsidRDefault="005C107B" w:rsidP="005C107B">
      <w:pPr>
        <w:spacing w:line="360" w:lineRule="auto"/>
        <w:jc w:val="center"/>
        <w:rPr>
          <w:rFonts w:ascii="Arial" w:hAnsi="Arial" w:cs="Arial"/>
          <w:b/>
          <w:bCs/>
        </w:rPr>
      </w:pPr>
    </w:p>
    <w:p w14:paraId="7A4EDA5E" w14:textId="09BF7C8B" w:rsidR="00DE4BCF" w:rsidRDefault="000119B2" w:rsidP="005C107B">
      <w:pPr>
        <w:spacing w:line="360" w:lineRule="auto"/>
        <w:jc w:val="center"/>
        <w:rPr>
          <w:rFonts w:ascii="Arial" w:hAnsi="Arial" w:cs="Arial"/>
        </w:rPr>
      </w:pPr>
      <w:r w:rsidRPr="005C107B">
        <w:rPr>
          <w:rFonts w:ascii="Arial" w:hAnsi="Arial" w:cs="Arial"/>
          <w:b/>
          <w:bCs/>
        </w:rPr>
        <w:t>Module</w:t>
      </w:r>
      <w:r w:rsidR="00DE4BCF">
        <w:rPr>
          <w:rFonts w:ascii="Arial" w:hAnsi="Arial" w:cs="Arial"/>
          <w:b/>
          <w:bCs/>
        </w:rPr>
        <w:t xml:space="preserve"> Title</w:t>
      </w:r>
      <w:r>
        <w:rPr>
          <w:rFonts w:ascii="Arial" w:hAnsi="Arial" w:cs="Arial"/>
        </w:rPr>
        <w:t>: Employability and Career Development</w:t>
      </w:r>
    </w:p>
    <w:p w14:paraId="0EE47306" w14:textId="43157D9F" w:rsidR="000119B2" w:rsidRDefault="00DE4BCF" w:rsidP="005C107B">
      <w:pPr>
        <w:spacing w:line="360" w:lineRule="auto"/>
        <w:jc w:val="center"/>
        <w:rPr>
          <w:rFonts w:ascii="Arial" w:hAnsi="Arial" w:cs="Arial"/>
        </w:rPr>
      </w:pPr>
      <w:r w:rsidRPr="00DE4BCF">
        <w:rPr>
          <w:rFonts w:ascii="Arial" w:hAnsi="Arial" w:cs="Arial"/>
          <w:b/>
          <w:bCs/>
        </w:rPr>
        <w:t>Module Code</w:t>
      </w:r>
      <w:r>
        <w:rPr>
          <w:rFonts w:ascii="Arial" w:hAnsi="Arial" w:cs="Arial"/>
        </w:rPr>
        <w:t xml:space="preserve">: </w:t>
      </w:r>
      <w:r w:rsidR="000119B2">
        <w:rPr>
          <w:rFonts w:ascii="Arial" w:hAnsi="Arial" w:cs="Arial"/>
        </w:rPr>
        <w:t>LCLM4005</w:t>
      </w:r>
    </w:p>
    <w:p w14:paraId="47E5188B" w14:textId="36111894" w:rsidR="000119B2" w:rsidRDefault="00DE4BCF" w:rsidP="005C107B">
      <w:pPr>
        <w:spacing w:line="360" w:lineRule="auto"/>
        <w:jc w:val="center"/>
        <w:rPr>
          <w:rFonts w:ascii="Arial" w:hAnsi="Arial" w:cs="Arial"/>
        </w:rPr>
      </w:pPr>
      <w:r>
        <w:rPr>
          <w:rFonts w:ascii="Arial" w:hAnsi="Arial" w:cs="Arial"/>
          <w:b/>
          <w:bCs/>
        </w:rPr>
        <w:t>Assessment Tile</w:t>
      </w:r>
      <w:r w:rsidR="000119B2" w:rsidRPr="005C107B">
        <w:rPr>
          <w:rFonts w:ascii="Arial" w:hAnsi="Arial" w:cs="Arial"/>
          <w:b/>
          <w:bCs/>
        </w:rPr>
        <w:t>:</w:t>
      </w:r>
      <w:r w:rsidR="000119B2">
        <w:rPr>
          <w:rFonts w:ascii="Arial" w:hAnsi="Arial" w:cs="Arial"/>
        </w:rPr>
        <w:t xml:space="preserve"> Selection of </w:t>
      </w:r>
      <w:r>
        <w:rPr>
          <w:rFonts w:ascii="Arial" w:hAnsi="Arial" w:cs="Arial"/>
        </w:rPr>
        <w:t>W</w:t>
      </w:r>
      <w:r w:rsidR="000119B2">
        <w:rPr>
          <w:rFonts w:ascii="Arial" w:hAnsi="Arial" w:cs="Arial"/>
        </w:rPr>
        <w:t xml:space="preserve">ritten </w:t>
      </w:r>
      <w:r>
        <w:rPr>
          <w:rFonts w:ascii="Arial" w:hAnsi="Arial" w:cs="Arial"/>
        </w:rPr>
        <w:t>R</w:t>
      </w:r>
      <w:r w:rsidR="000119B2">
        <w:rPr>
          <w:rFonts w:ascii="Arial" w:hAnsi="Arial" w:cs="Arial"/>
        </w:rPr>
        <w:t xml:space="preserve">eflective </w:t>
      </w:r>
      <w:r>
        <w:rPr>
          <w:rFonts w:ascii="Arial" w:hAnsi="Arial" w:cs="Arial"/>
        </w:rPr>
        <w:t>T</w:t>
      </w:r>
      <w:r w:rsidR="000119B2">
        <w:rPr>
          <w:rFonts w:ascii="Arial" w:hAnsi="Arial" w:cs="Arial"/>
        </w:rPr>
        <w:t>asks</w:t>
      </w:r>
    </w:p>
    <w:p w14:paraId="656A8D57" w14:textId="1C7DB756" w:rsidR="00DE4BCF" w:rsidRDefault="00DE4BCF" w:rsidP="005C107B">
      <w:pPr>
        <w:spacing w:line="360" w:lineRule="auto"/>
        <w:jc w:val="center"/>
        <w:rPr>
          <w:rFonts w:ascii="Arial" w:hAnsi="Arial" w:cs="Arial"/>
        </w:rPr>
      </w:pPr>
      <w:r w:rsidRPr="00DE4BCF">
        <w:rPr>
          <w:rFonts w:ascii="Arial" w:hAnsi="Arial" w:cs="Arial"/>
          <w:b/>
          <w:bCs/>
        </w:rPr>
        <w:t>COMPONENT</w:t>
      </w:r>
      <w:r>
        <w:rPr>
          <w:rFonts w:ascii="Arial" w:hAnsi="Arial" w:cs="Arial"/>
        </w:rPr>
        <w:t>: 2</w:t>
      </w:r>
    </w:p>
    <w:p w14:paraId="2D0929C8" w14:textId="5394A7C2" w:rsidR="000119B2" w:rsidRDefault="000119B2" w:rsidP="000119B2">
      <w:pPr>
        <w:spacing w:line="360" w:lineRule="auto"/>
        <w:jc w:val="both"/>
        <w:rPr>
          <w:rFonts w:ascii="Arial" w:hAnsi="Arial" w:cs="Arial"/>
        </w:rPr>
      </w:pPr>
    </w:p>
    <w:p w14:paraId="08F4AFF8" w14:textId="0761D48C" w:rsidR="000119B2" w:rsidRDefault="000119B2" w:rsidP="000119B2">
      <w:pPr>
        <w:spacing w:line="360" w:lineRule="auto"/>
        <w:jc w:val="both"/>
        <w:rPr>
          <w:rFonts w:ascii="Arial" w:hAnsi="Arial" w:cs="Arial"/>
        </w:rPr>
      </w:pPr>
    </w:p>
    <w:p w14:paraId="4F23BFBF" w14:textId="297FE7C4" w:rsidR="000119B2" w:rsidRDefault="000119B2" w:rsidP="000119B2">
      <w:pPr>
        <w:spacing w:line="360" w:lineRule="auto"/>
        <w:jc w:val="both"/>
        <w:rPr>
          <w:rFonts w:ascii="Arial" w:hAnsi="Arial" w:cs="Arial"/>
        </w:rPr>
      </w:pPr>
    </w:p>
    <w:p w14:paraId="2AEB1AD4" w14:textId="1870FB94" w:rsidR="000119B2" w:rsidRDefault="000119B2" w:rsidP="000119B2">
      <w:pPr>
        <w:spacing w:line="360" w:lineRule="auto"/>
        <w:jc w:val="both"/>
        <w:rPr>
          <w:rFonts w:ascii="Arial" w:hAnsi="Arial" w:cs="Arial"/>
        </w:rPr>
      </w:pPr>
    </w:p>
    <w:p w14:paraId="417017F6" w14:textId="0453FEE1" w:rsidR="000119B2" w:rsidRDefault="000119B2" w:rsidP="000119B2">
      <w:pPr>
        <w:spacing w:line="360" w:lineRule="auto"/>
        <w:jc w:val="both"/>
        <w:rPr>
          <w:rFonts w:ascii="Arial" w:hAnsi="Arial" w:cs="Arial"/>
        </w:rPr>
      </w:pPr>
    </w:p>
    <w:p w14:paraId="2565AE4B" w14:textId="48DC41B2" w:rsidR="000119B2" w:rsidRDefault="000119B2" w:rsidP="000119B2">
      <w:pPr>
        <w:spacing w:line="360" w:lineRule="auto"/>
        <w:jc w:val="both"/>
        <w:rPr>
          <w:rFonts w:ascii="Arial" w:hAnsi="Arial" w:cs="Arial"/>
        </w:rPr>
      </w:pPr>
    </w:p>
    <w:p w14:paraId="44D12A52" w14:textId="275171C5" w:rsidR="000119B2" w:rsidRDefault="000119B2" w:rsidP="000119B2">
      <w:pPr>
        <w:spacing w:line="360" w:lineRule="auto"/>
        <w:jc w:val="both"/>
        <w:rPr>
          <w:rFonts w:ascii="Arial" w:hAnsi="Arial" w:cs="Arial"/>
        </w:rPr>
      </w:pPr>
    </w:p>
    <w:p w14:paraId="7A864E35" w14:textId="0D733793" w:rsidR="000119B2" w:rsidRDefault="000119B2" w:rsidP="000119B2">
      <w:pPr>
        <w:spacing w:line="360" w:lineRule="auto"/>
        <w:jc w:val="both"/>
        <w:rPr>
          <w:rFonts w:ascii="Arial" w:hAnsi="Arial" w:cs="Arial"/>
        </w:rPr>
      </w:pPr>
    </w:p>
    <w:p w14:paraId="1827C0AC" w14:textId="481737C9" w:rsidR="000119B2" w:rsidRDefault="000119B2" w:rsidP="000119B2">
      <w:pPr>
        <w:spacing w:line="360" w:lineRule="auto"/>
        <w:jc w:val="both"/>
        <w:rPr>
          <w:rFonts w:ascii="Arial" w:hAnsi="Arial" w:cs="Arial"/>
        </w:rPr>
      </w:pPr>
    </w:p>
    <w:p w14:paraId="3DC407CA" w14:textId="246BAE32" w:rsidR="000119B2" w:rsidRDefault="000119B2" w:rsidP="000119B2">
      <w:pPr>
        <w:spacing w:line="360" w:lineRule="auto"/>
        <w:jc w:val="both"/>
        <w:rPr>
          <w:rFonts w:ascii="Arial" w:hAnsi="Arial" w:cs="Arial"/>
        </w:rPr>
      </w:pPr>
    </w:p>
    <w:p w14:paraId="52067786" w14:textId="5D2434D5" w:rsidR="000119B2" w:rsidRDefault="000119B2" w:rsidP="000119B2">
      <w:pPr>
        <w:spacing w:line="360" w:lineRule="auto"/>
        <w:jc w:val="both"/>
        <w:rPr>
          <w:rFonts w:ascii="Arial" w:hAnsi="Arial" w:cs="Arial"/>
        </w:rPr>
      </w:pPr>
    </w:p>
    <w:p w14:paraId="510BB176" w14:textId="48A3CCCA" w:rsidR="000119B2" w:rsidRDefault="000119B2" w:rsidP="000119B2">
      <w:pPr>
        <w:spacing w:line="360" w:lineRule="auto"/>
        <w:jc w:val="both"/>
        <w:rPr>
          <w:rFonts w:ascii="Arial" w:hAnsi="Arial" w:cs="Arial"/>
        </w:rPr>
      </w:pPr>
    </w:p>
    <w:p w14:paraId="4EF441D1" w14:textId="0B8DC000" w:rsidR="000119B2" w:rsidRDefault="000119B2" w:rsidP="000119B2">
      <w:pPr>
        <w:spacing w:line="360" w:lineRule="auto"/>
        <w:jc w:val="both"/>
        <w:rPr>
          <w:rFonts w:ascii="Arial" w:hAnsi="Arial" w:cs="Arial"/>
        </w:rPr>
      </w:pPr>
    </w:p>
    <w:p w14:paraId="580B8801" w14:textId="4D6D7D8E" w:rsidR="000119B2" w:rsidRDefault="000119B2" w:rsidP="000119B2">
      <w:pPr>
        <w:spacing w:line="360" w:lineRule="auto"/>
        <w:jc w:val="both"/>
        <w:rPr>
          <w:rFonts w:ascii="Arial" w:hAnsi="Arial" w:cs="Arial"/>
        </w:rPr>
      </w:pPr>
    </w:p>
    <w:p w14:paraId="7C769FB4" w14:textId="6DD9A48A" w:rsidR="000119B2" w:rsidRDefault="000119B2" w:rsidP="000119B2">
      <w:pPr>
        <w:spacing w:line="360" w:lineRule="auto"/>
        <w:jc w:val="both"/>
        <w:rPr>
          <w:rFonts w:ascii="Arial" w:hAnsi="Arial" w:cs="Arial"/>
        </w:rPr>
      </w:pPr>
    </w:p>
    <w:p w14:paraId="518A2E8E" w14:textId="3D28D122" w:rsidR="000119B2" w:rsidRDefault="000119B2" w:rsidP="000119B2">
      <w:pPr>
        <w:spacing w:line="360" w:lineRule="auto"/>
        <w:jc w:val="both"/>
        <w:rPr>
          <w:rFonts w:ascii="Arial" w:hAnsi="Arial" w:cs="Arial"/>
        </w:rPr>
      </w:pPr>
    </w:p>
    <w:p w14:paraId="61EBCD22" w14:textId="2E296BA4" w:rsidR="000119B2" w:rsidRDefault="000119B2" w:rsidP="000119B2">
      <w:pPr>
        <w:spacing w:line="360" w:lineRule="auto"/>
        <w:jc w:val="both"/>
        <w:rPr>
          <w:rFonts w:ascii="Arial" w:hAnsi="Arial" w:cs="Arial"/>
        </w:rPr>
      </w:pPr>
    </w:p>
    <w:p w14:paraId="061347B3" w14:textId="2CB25EB1" w:rsidR="000119B2" w:rsidRDefault="000119B2" w:rsidP="000119B2">
      <w:pPr>
        <w:spacing w:line="360" w:lineRule="auto"/>
        <w:jc w:val="both"/>
        <w:rPr>
          <w:rFonts w:ascii="Arial" w:hAnsi="Arial" w:cs="Arial"/>
        </w:rPr>
      </w:pPr>
    </w:p>
    <w:p w14:paraId="51E77CC6" w14:textId="38AA94EB" w:rsidR="000119B2" w:rsidRDefault="000119B2" w:rsidP="000119B2">
      <w:pPr>
        <w:spacing w:line="360" w:lineRule="auto"/>
        <w:jc w:val="both"/>
        <w:rPr>
          <w:rFonts w:ascii="Arial" w:hAnsi="Arial" w:cs="Arial"/>
        </w:rPr>
      </w:pPr>
    </w:p>
    <w:p w14:paraId="340A151C" w14:textId="77777777" w:rsidR="000119B2" w:rsidRDefault="000119B2" w:rsidP="000119B2">
      <w:pPr>
        <w:spacing w:line="360" w:lineRule="auto"/>
        <w:jc w:val="both"/>
        <w:rPr>
          <w:rFonts w:ascii="Arial" w:hAnsi="Arial" w:cs="Arial"/>
        </w:rPr>
      </w:pPr>
    </w:p>
    <w:p w14:paraId="24833E80" w14:textId="5A018AE4" w:rsidR="000119B2" w:rsidRDefault="000119B2" w:rsidP="000119B2">
      <w:pPr>
        <w:spacing w:line="360" w:lineRule="auto"/>
        <w:jc w:val="both"/>
        <w:rPr>
          <w:rFonts w:ascii="Arial" w:hAnsi="Arial" w:cs="Arial"/>
        </w:rPr>
      </w:pPr>
    </w:p>
    <w:sdt>
      <w:sdtPr>
        <w:id w:val="161247517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AAAE5CD" w14:textId="0C86F26A" w:rsidR="005C107B" w:rsidRDefault="005C107B">
          <w:pPr>
            <w:pStyle w:val="TOCHeading"/>
          </w:pPr>
          <w:r>
            <w:t>Table of Contents</w:t>
          </w:r>
        </w:p>
        <w:p w14:paraId="7BFA1C8E" w14:textId="5D788675" w:rsidR="005C107B" w:rsidRDefault="005C107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5151211" w:history="1">
            <w:r w:rsidRPr="003833EA">
              <w:rPr>
                <w:rStyle w:val="Hyperlink"/>
                <w:noProof/>
              </w:rPr>
              <w:t>Task 1:</w:t>
            </w:r>
            <w:r>
              <w:rPr>
                <w:noProof/>
                <w:webHidden/>
              </w:rPr>
              <w:tab/>
            </w:r>
            <w:r>
              <w:rPr>
                <w:noProof/>
                <w:webHidden/>
              </w:rPr>
              <w:fldChar w:fldCharType="begin"/>
            </w:r>
            <w:r>
              <w:rPr>
                <w:noProof/>
                <w:webHidden/>
              </w:rPr>
              <w:instrText xml:space="preserve"> PAGEREF _Toc225151211 \h </w:instrText>
            </w:r>
            <w:r>
              <w:rPr>
                <w:noProof/>
                <w:webHidden/>
              </w:rPr>
            </w:r>
            <w:r>
              <w:rPr>
                <w:noProof/>
                <w:webHidden/>
              </w:rPr>
              <w:fldChar w:fldCharType="separate"/>
            </w:r>
            <w:r>
              <w:rPr>
                <w:noProof/>
                <w:webHidden/>
              </w:rPr>
              <w:t>3</w:t>
            </w:r>
            <w:r>
              <w:rPr>
                <w:noProof/>
                <w:webHidden/>
              </w:rPr>
              <w:fldChar w:fldCharType="end"/>
            </w:r>
          </w:hyperlink>
        </w:p>
        <w:p w14:paraId="45267DE7" w14:textId="579C2C25" w:rsidR="005C107B" w:rsidRDefault="005C107B">
          <w:pPr>
            <w:pStyle w:val="TOC2"/>
            <w:tabs>
              <w:tab w:val="right" w:leader="dot" w:pos="9016"/>
            </w:tabs>
            <w:rPr>
              <w:noProof/>
            </w:rPr>
          </w:pPr>
          <w:hyperlink w:anchor="_Toc225151212" w:history="1">
            <w:r w:rsidRPr="003833EA">
              <w:rPr>
                <w:rStyle w:val="Hyperlink"/>
                <w:noProof/>
              </w:rPr>
              <w:t>Compare Job Adverts</w:t>
            </w:r>
            <w:r>
              <w:rPr>
                <w:noProof/>
                <w:webHidden/>
              </w:rPr>
              <w:tab/>
            </w:r>
            <w:r>
              <w:rPr>
                <w:noProof/>
                <w:webHidden/>
              </w:rPr>
              <w:fldChar w:fldCharType="begin"/>
            </w:r>
            <w:r>
              <w:rPr>
                <w:noProof/>
                <w:webHidden/>
              </w:rPr>
              <w:instrText xml:space="preserve"> PAGEREF _Toc225151212 \h </w:instrText>
            </w:r>
            <w:r>
              <w:rPr>
                <w:noProof/>
                <w:webHidden/>
              </w:rPr>
            </w:r>
            <w:r>
              <w:rPr>
                <w:noProof/>
                <w:webHidden/>
              </w:rPr>
              <w:fldChar w:fldCharType="separate"/>
            </w:r>
            <w:r>
              <w:rPr>
                <w:noProof/>
                <w:webHidden/>
              </w:rPr>
              <w:t>3</w:t>
            </w:r>
            <w:r>
              <w:rPr>
                <w:noProof/>
                <w:webHidden/>
              </w:rPr>
              <w:fldChar w:fldCharType="end"/>
            </w:r>
          </w:hyperlink>
        </w:p>
        <w:p w14:paraId="70B8ECBE" w14:textId="0D95F05E" w:rsidR="005C107B" w:rsidRDefault="005C107B">
          <w:pPr>
            <w:pStyle w:val="TOC1"/>
            <w:tabs>
              <w:tab w:val="right" w:leader="dot" w:pos="9016"/>
            </w:tabs>
            <w:rPr>
              <w:noProof/>
            </w:rPr>
          </w:pPr>
          <w:hyperlink w:anchor="_Toc225151213" w:history="1">
            <w:r w:rsidRPr="003833EA">
              <w:rPr>
                <w:rStyle w:val="Hyperlink"/>
                <w:noProof/>
              </w:rPr>
              <w:t>Task 2:</w:t>
            </w:r>
            <w:r>
              <w:rPr>
                <w:noProof/>
                <w:webHidden/>
              </w:rPr>
              <w:tab/>
            </w:r>
            <w:r>
              <w:rPr>
                <w:noProof/>
                <w:webHidden/>
              </w:rPr>
              <w:fldChar w:fldCharType="begin"/>
            </w:r>
            <w:r>
              <w:rPr>
                <w:noProof/>
                <w:webHidden/>
              </w:rPr>
              <w:instrText xml:space="preserve"> PAGEREF _Toc225151213 \h </w:instrText>
            </w:r>
            <w:r>
              <w:rPr>
                <w:noProof/>
                <w:webHidden/>
              </w:rPr>
            </w:r>
            <w:r>
              <w:rPr>
                <w:noProof/>
                <w:webHidden/>
              </w:rPr>
              <w:fldChar w:fldCharType="separate"/>
            </w:r>
            <w:r>
              <w:rPr>
                <w:noProof/>
                <w:webHidden/>
              </w:rPr>
              <w:t>6</w:t>
            </w:r>
            <w:r>
              <w:rPr>
                <w:noProof/>
                <w:webHidden/>
              </w:rPr>
              <w:fldChar w:fldCharType="end"/>
            </w:r>
          </w:hyperlink>
        </w:p>
        <w:p w14:paraId="015F2F76" w14:textId="6C94C3DA" w:rsidR="005C107B" w:rsidRDefault="005C107B">
          <w:pPr>
            <w:pStyle w:val="TOC2"/>
            <w:tabs>
              <w:tab w:val="right" w:leader="dot" w:pos="9016"/>
            </w:tabs>
            <w:rPr>
              <w:noProof/>
            </w:rPr>
          </w:pPr>
          <w:hyperlink w:anchor="_Toc225151214" w:history="1">
            <w:r w:rsidRPr="003833EA">
              <w:rPr>
                <w:rStyle w:val="Hyperlink"/>
                <w:noProof/>
              </w:rPr>
              <w:t>Self-Assessment</w:t>
            </w:r>
            <w:r>
              <w:rPr>
                <w:noProof/>
                <w:webHidden/>
              </w:rPr>
              <w:tab/>
            </w:r>
            <w:r>
              <w:rPr>
                <w:noProof/>
                <w:webHidden/>
              </w:rPr>
              <w:fldChar w:fldCharType="begin"/>
            </w:r>
            <w:r>
              <w:rPr>
                <w:noProof/>
                <w:webHidden/>
              </w:rPr>
              <w:instrText xml:space="preserve"> PAGEREF _Toc225151214 \h </w:instrText>
            </w:r>
            <w:r>
              <w:rPr>
                <w:noProof/>
                <w:webHidden/>
              </w:rPr>
            </w:r>
            <w:r>
              <w:rPr>
                <w:noProof/>
                <w:webHidden/>
              </w:rPr>
              <w:fldChar w:fldCharType="separate"/>
            </w:r>
            <w:r>
              <w:rPr>
                <w:noProof/>
                <w:webHidden/>
              </w:rPr>
              <w:t>6</w:t>
            </w:r>
            <w:r>
              <w:rPr>
                <w:noProof/>
                <w:webHidden/>
              </w:rPr>
              <w:fldChar w:fldCharType="end"/>
            </w:r>
          </w:hyperlink>
        </w:p>
        <w:p w14:paraId="3BAC6DDA" w14:textId="1A659B12" w:rsidR="005C107B" w:rsidRDefault="005C107B">
          <w:pPr>
            <w:pStyle w:val="TOC2"/>
            <w:tabs>
              <w:tab w:val="right" w:leader="dot" w:pos="9016"/>
            </w:tabs>
            <w:rPr>
              <w:noProof/>
            </w:rPr>
          </w:pPr>
          <w:hyperlink w:anchor="_Toc225151215" w:history="1">
            <w:r w:rsidRPr="003833EA">
              <w:rPr>
                <w:rStyle w:val="Hyperlink"/>
                <w:noProof/>
              </w:rPr>
              <w:t>Evidence of Readiness</w:t>
            </w:r>
            <w:r>
              <w:rPr>
                <w:noProof/>
                <w:webHidden/>
              </w:rPr>
              <w:tab/>
            </w:r>
            <w:r>
              <w:rPr>
                <w:noProof/>
                <w:webHidden/>
              </w:rPr>
              <w:fldChar w:fldCharType="begin"/>
            </w:r>
            <w:r>
              <w:rPr>
                <w:noProof/>
                <w:webHidden/>
              </w:rPr>
              <w:instrText xml:space="preserve"> PAGEREF _Toc225151215 \h </w:instrText>
            </w:r>
            <w:r>
              <w:rPr>
                <w:noProof/>
                <w:webHidden/>
              </w:rPr>
            </w:r>
            <w:r>
              <w:rPr>
                <w:noProof/>
                <w:webHidden/>
              </w:rPr>
              <w:fldChar w:fldCharType="separate"/>
            </w:r>
            <w:r>
              <w:rPr>
                <w:noProof/>
                <w:webHidden/>
              </w:rPr>
              <w:t>7</w:t>
            </w:r>
            <w:r>
              <w:rPr>
                <w:noProof/>
                <w:webHidden/>
              </w:rPr>
              <w:fldChar w:fldCharType="end"/>
            </w:r>
          </w:hyperlink>
        </w:p>
        <w:p w14:paraId="60FF0F93" w14:textId="6E4A9C2A" w:rsidR="005C107B" w:rsidRDefault="005C107B">
          <w:pPr>
            <w:pStyle w:val="TOC1"/>
            <w:tabs>
              <w:tab w:val="right" w:leader="dot" w:pos="9016"/>
            </w:tabs>
            <w:rPr>
              <w:noProof/>
            </w:rPr>
          </w:pPr>
          <w:hyperlink w:anchor="_Toc225151216" w:history="1">
            <w:r w:rsidRPr="003833EA">
              <w:rPr>
                <w:rStyle w:val="Hyperlink"/>
                <w:noProof/>
              </w:rPr>
              <w:t>Task 3:</w:t>
            </w:r>
            <w:r>
              <w:rPr>
                <w:noProof/>
                <w:webHidden/>
              </w:rPr>
              <w:tab/>
            </w:r>
            <w:r>
              <w:rPr>
                <w:noProof/>
                <w:webHidden/>
              </w:rPr>
              <w:fldChar w:fldCharType="begin"/>
            </w:r>
            <w:r>
              <w:rPr>
                <w:noProof/>
                <w:webHidden/>
              </w:rPr>
              <w:instrText xml:space="preserve"> PAGEREF _Toc225151216 \h </w:instrText>
            </w:r>
            <w:r>
              <w:rPr>
                <w:noProof/>
                <w:webHidden/>
              </w:rPr>
            </w:r>
            <w:r>
              <w:rPr>
                <w:noProof/>
                <w:webHidden/>
              </w:rPr>
              <w:fldChar w:fldCharType="separate"/>
            </w:r>
            <w:r>
              <w:rPr>
                <w:noProof/>
                <w:webHidden/>
              </w:rPr>
              <w:t>11</w:t>
            </w:r>
            <w:r>
              <w:rPr>
                <w:noProof/>
                <w:webHidden/>
              </w:rPr>
              <w:fldChar w:fldCharType="end"/>
            </w:r>
          </w:hyperlink>
        </w:p>
        <w:p w14:paraId="3405555E" w14:textId="7BD293D8" w:rsidR="005C107B" w:rsidRDefault="005C107B">
          <w:pPr>
            <w:pStyle w:val="TOC2"/>
            <w:tabs>
              <w:tab w:val="right" w:leader="dot" w:pos="9016"/>
            </w:tabs>
            <w:rPr>
              <w:noProof/>
            </w:rPr>
          </w:pPr>
          <w:hyperlink w:anchor="_Toc225151217" w:history="1">
            <w:r w:rsidRPr="003833EA">
              <w:rPr>
                <w:rStyle w:val="Hyperlink"/>
                <w:noProof/>
              </w:rPr>
              <w:t>Set Employment Goals</w:t>
            </w:r>
            <w:r>
              <w:rPr>
                <w:noProof/>
                <w:webHidden/>
              </w:rPr>
              <w:tab/>
            </w:r>
            <w:r>
              <w:rPr>
                <w:noProof/>
                <w:webHidden/>
              </w:rPr>
              <w:fldChar w:fldCharType="begin"/>
            </w:r>
            <w:r>
              <w:rPr>
                <w:noProof/>
                <w:webHidden/>
              </w:rPr>
              <w:instrText xml:space="preserve"> PAGEREF _Toc225151217 \h </w:instrText>
            </w:r>
            <w:r>
              <w:rPr>
                <w:noProof/>
                <w:webHidden/>
              </w:rPr>
            </w:r>
            <w:r>
              <w:rPr>
                <w:noProof/>
                <w:webHidden/>
              </w:rPr>
              <w:fldChar w:fldCharType="separate"/>
            </w:r>
            <w:r>
              <w:rPr>
                <w:noProof/>
                <w:webHidden/>
              </w:rPr>
              <w:t>11</w:t>
            </w:r>
            <w:r>
              <w:rPr>
                <w:noProof/>
                <w:webHidden/>
              </w:rPr>
              <w:fldChar w:fldCharType="end"/>
            </w:r>
          </w:hyperlink>
        </w:p>
        <w:p w14:paraId="4BA8BE41" w14:textId="409E1BE5" w:rsidR="005C107B" w:rsidRDefault="005C107B">
          <w:pPr>
            <w:pStyle w:val="TOC2"/>
            <w:tabs>
              <w:tab w:val="right" w:leader="dot" w:pos="9016"/>
            </w:tabs>
            <w:rPr>
              <w:noProof/>
            </w:rPr>
          </w:pPr>
          <w:hyperlink w:anchor="_Toc225151218" w:history="1">
            <w:r w:rsidRPr="003833EA">
              <w:rPr>
                <w:rStyle w:val="Hyperlink"/>
                <w:noProof/>
              </w:rPr>
              <w:t>Personal Development Plan</w:t>
            </w:r>
            <w:r>
              <w:rPr>
                <w:noProof/>
                <w:webHidden/>
              </w:rPr>
              <w:tab/>
            </w:r>
            <w:r>
              <w:rPr>
                <w:noProof/>
                <w:webHidden/>
              </w:rPr>
              <w:fldChar w:fldCharType="begin"/>
            </w:r>
            <w:r>
              <w:rPr>
                <w:noProof/>
                <w:webHidden/>
              </w:rPr>
              <w:instrText xml:space="preserve"> PAGEREF _Toc225151218 \h </w:instrText>
            </w:r>
            <w:r>
              <w:rPr>
                <w:noProof/>
                <w:webHidden/>
              </w:rPr>
            </w:r>
            <w:r>
              <w:rPr>
                <w:noProof/>
                <w:webHidden/>
              </w:rPr>
              <w:fldChar w:fldCharType="separate"/>
            </w:r>
            <w:r>
              <w:rPr>
                <w:noProof/>
                <w:webHidden/>
              </w:rPr>
              <w:t>12</w:t>
            </w:r>
            <w:r>
              <w:rPr>
                <w:noProof/>
                <w:webHidden/>
              </w:rPr>
              <w:fldChar w:fldCharType="end"/>
            </w:r>
          </w:hyperlink>
        </w:p>
        <w:p w14:paraId="2397ABEA" w14:textId="1ED649C1" w:rsidR="005C107B" w:rsidRDefault="005C107B">
          <w:pPr>
            <w:pStyle w:val="TOC1"/>
            <w:tabs>
              <w:tab w:val="right" w:leader="dot" w:pos="9016"/>
            </w:tabs>
            <w:rPr>
              <w:noProof/>
            </w:rPr>
          </w:pPr>
          <w:hyperlink w:anchor="_Toc225151219" w:history="1">
            <w:r w:rsidRPr="003833EA">
              <w:rPr>
                <w:rStyle w:val="Hyperlink"/>
                <w:noProof/>
              </w:rPr>
              <w:t>Reference List</w:t>
            </w:r>
            <w:r>
              <w:rPr>
                <w:noProof/>
                <w:webHidden/>
              </w:rPr>
              <w:tab/>
            </w:r>
            <w:r>
              <w:rPr>
                <w:noProof/>
                <w:webHidden/>
              </w:rPr>
              <w:fldChar w:fldCharType="begin"/>
            </w:r>
            <w:r>
              <w:rPr>
                <w:noProof/>
                <w:webHidden/>
              </w:rPr>
              <w:instrText xml:space="preserve"> PAGEREF _Toc225151219 \h </w:instrText>
            </w:r>
            <w:r>
              <w:rPr>
                <w:noProof/>
                <w:webHidden/>
              </w:rPr>
            </w:r>
            <w:r>
              <w:rPr>
                <w:noProof/>
                <w:webHidden/>
              </w:rPr>
              <w:fldChar w:fldCharType="separate"/>
            </w:r>
            <w:r>
              <w:rPr>
                <w:noProof/>
                <w:webHidden/>
              </w:rPr>
              <w:t>13</w:t>
            </w:r>
            <w:r>
              <w:rPr>
                <w:noProof/>
                <w:webHidden/>
              </w:rPr>
              <w:fldChar w:fldCharType="end"/>
            </w:r>
          </w:hyperlink>
        </w:p>
        <w:p w14:paraId="593E905C" w14:textId="1DD842CA" w:rsidR="005C107B" w:rsidRDefault="005C107B">
          <w:r>
            <w:rPr>
              <w:b/>
              <w:bCs/>
              <w:noProof/>
            </w:rPr>
            <w:fldChar w:fldCharType="end"/>
          </w:r>
        </w:p>
      </w:sdtContent>
    </w:sdt>
    <w:p w14:paraId="083A373B" w14:textId="02A82123" w:rsidR="000119B2" w:rsidRDefault="000119B2" w:rsidP="000119B2">
      <w:pPr>
        <w:spacing w:line="360" w:lineRule="auto"/>
        <w:jc w:val="both"/>
        <w:rPr>
          <w:rFonts w:ascii="Arial" w:hAnsi="Arial" w:cs="Arial"/>
        </w:rPr>
      </w:pPr>
    </w:p>
    <w:p w14:paraId="70F937AE" w14:textId="23DA0C18" w:rsidR="000119B2" w:rsidRDefault="000119B2" w:rsidP="000119B2">
      <w:pPr>
        <w:spacing w:line="360" w:lineRule="auto"/>
        <w:jc w:val="both"/>
        <w:rPr>
          <w:rFonts w:ascii="Arial" w:hAnsi="Arial" w:cs="Arial"/>
        </w:rPr>
      </w:pPr>
    </w:p>
    <w:p w14:paraId="7F0EC543" w14:textId="74B2A5A8" w:rsidR="000119B2" w:rsidRDefault="000119B2" w:rsidP="000119B2">
      <w:pPr>
        <w:spacing w:line="360" w:lineRule="auto"/>
        <w:jc w:val="both"/>
        <w:rPr>
          <w:rFonts w:ascii="Arial" w:hAnsi="Arial" w:cs="Arial"/>
        </w:rPr>
      </w:pPr>
    </w:p>
    <w:p w14:paraId="048A03DD" w14:textId="3DC2E311" w:rsidR="000119B2" w:rsidRDefault="000119B2" w:rsidP="000119B2">
      <w:pPr>
        <w:spacing w:line="360" w:lineRule="auto"/>
        <w:jc w:val="both"/>
        <w:rPr>
          <w:rFonts w:ascii="Arial" w:hAnsi="Arial" w:cs="Arial"/>
        </w:rPr>
      </w:pPr>
    </w:p>
    <w:p w14:paraId="788DDC56" w14:textId="754AD549" w:rsidR="000119B2" w:rsidRDefault="000119B2" w:rsidP="000119B2">
      <w:pPr>
        <w:spacing w:line="360" w:lineRule="auto"/>
        <w:jc w:val="both"/>
        <w:rPr>
          <w:rFonts w:ascii="Arial" w:hAnsi="Arial" w:cs="Arial"/>
        </w:rPr>
      </w:pPr>
    </w:p>
    <w:p w14:paraId="52E55013" w14:textId="423DBACD" w:rsidR="000119B2" w:rsidRDefault="000119B2" w:rsidP="000119B2">
      <w:pPr>
        <w:spacing w:line="360" w:lineRule="auto"/>
        <w:jc w:val="both"/>
        <w:rPr>
          <w:rFonts w:ascii="Arial" w:hAnsi="Arial" w:cs="Arial"/>
        </w:rPr>
      </w:pPr>
    </w:p>
    <w:p w14:paraId="55341267" w14:textId="49B2E1A5" w:rsidR="000119B2" w:rsidRDefault="000119B2" w:rsidP="000119B2">
      <w:pPr>
        <w:spacing w:line="360" w:lineRule="auto"/>
        <w:jc w:val="both"/>
        <w:rPr>
          <w:rFonts w:ascii="Arial" w:hAnsi="Arial" w:cs="Arial"/>
        </w:rPr>
      </w:pPr>
    </w:p>
    <w:p w14:paraId="6E8743D1" w14:textId="564190B3" w:rsidR="000119B2" w:rsidRDefault="000119B2" w:rsidP="000119B2">
      <w:pPr>
        <w:spacing w:line="360" w:lineRule="auto"/>
        <w:jc w:val="both"/>
        <w:rPr>
          <w:rFonts w:ascii="Arial" w:hAnsi="Arial" w:cs="Arial"/>
        </w:rPr>
      </w:pPr>
    </w:p>
    <w:p w14:paraId="2C5912E6" w14:textId="7036BC4C" w:rsidR="000119B2" w:rsidRDefault="000119B2" w:rsidP="000119B2">
      <w:pPr>
        <w:spacing w:line="360" w:lineRule="auto"/>
        <w:jc w:val="both"/>
        <w:rPr>
          <w:rFonts w:ascii="Arial" w:hAnsi="Arial" w:cs="Arial"/>
        </w:rPr>
      </w:pPr>
    </w:p>
    <w:p w14:paraId="7EE29908" w14:textId="5615B7A0" w:rsidR="000119B2" w:rsidRDefault="000119B2" w:rsidP="000119B2">
      <w:pPr>
        <w:spacing w:line="360" w:lineRule="auto"/>
        <w:jc w:val="both"/>
        <w:rPr>
          <w:rFonts w:ascii="Arial" w:hAnsi="Arial" w:cs="Arial"/>
        </w:rPr>
      </w:pPr>
    </w:p>
    <w:p w14:paraId="1A32485F" w14:textId="160F36C9" w:rsidR="000119B2" w:rsidRDefault="000119B2" w:rsidP="000119B2">
      <w:pPr>
        <w:spacing w:line="360" w:lineRule="auto"/>
        <w:jc w:val="both"/>
        <w:rPr>
          <w:rFonts w:ascii="Arial" w:hAnsi="Arial" w:cs="Arial"/>
        </w:rPr>
      </w:pPr>
    </w:p>
    <w:p w14:paraId="60B5816D" w14:textId="2E332C95" w:rsidR="000119B2" w:rsidRDefault="000119B2" w:rsidP="000119B2">
      <w:pPr>
        <w:spacing w:line="360" w:lineRule="auto"/>
        <w:jc w:val="both"/>
        <w:rPr>
          <w:rFonts w:ascii="Arial" w:hAnsi="Arial" w:cs="Arial"/>
        </w:rPr>
      </w:pPr>
    </w:p>
    <w:p w14:paraId="7C421EE0" w14:textId="0FA773E9" w:rsidR="000119B2" w:rsidRDefault="000119B2" w:rsidP="000119B2">
      <w:pPr>
        <w:spacing w:line="360" w:lineRule="auto"/>
        <w:jc w:val="both"/>
        <w:rPr>
          <w:rFonts w:ascii="Arial" w:hAnsi="Arial" w:cs="Arial"/>
        </w:rPr>
      </w:pPr>
    </w:p>
    <w:p w14:paraId="261660ED" w14:textId="43912F2D" w:rsidR="000119B2" w:rsidRDefault="000119B2" w:rsidP="000119B2">
      <w:pPr>
        <w:spacing w:line="360" w:lineRule="auto"/>
        <w:jc w:val="both"/>
        <w:rPr>
          <w:rFonts w:ascii="Arial" w:hAnsi="Arial" w:cs="Arial"/>
        </w:rPr>
      </w:pPr>
    </w:p>
    <w:p w14:paraId="33CBAB56" w14:textId="2778E1DA" w:rsidR="000119B2" w:rsidRDefault="000119B2" w:rsidP="000119B2">
      <w:pPr>
        <w:spacing w:line="360" w:lineRule="auto"/>
        <w:jc w:val="both"/>
        <w:rPr>
          <w:rFonts w:ascii="Arial" w:hAnsi="Arial" w:cs="Arial"/>
        </w:rPr>
      </w:pPr>
    </w:p>
    <w:p w14:paraId="637D3957" w14:textId="560DB3F1" w:rsidR="000119B2" w:rsidRDefault="000119B2" w:rsidP="000119B2">
      <w:pPr>
        <w:spacing w:line="360" w:lineRule="auto"/>
        <w:jc w:val="both"/>
        <w:rPr>
          <w:rFonts w:ascii="Arial" w:hAnsi="Arial" w:cs="Arial"/>
        </w:rPr>
      </w:pPr>
    </w:p>
    <w:p w14:paraId="66BD0F9F" w14:textId="7E0D3640" w:rsidR="000119B2" w:rsidRDefault="000119B2" w:rsidP="000119B2">
      <w:pPr>
        <w:spacing w:line="360" w:lineRule="auto"/>
        <w:jc w:val="both"/>
        <w:rPr>
          <w:rFonts w:ascii="Arial" w:hAnsi="Arial" w:cs="Arial"/>
        </w:rPr>
      </w:pPr>
    </w:p>
    <w:p w14:paraId="5BE7403E" w14:textId="51986244" w:rsidR="000119B2" w:rsidRDefault="000119B2" w:rsidP="000119B2">
      <w:pPr>
        <w:spacing w:line="360" w:lineRule="auto"/>
        <w:jc w:val="both"/>
        <w:rPr>
          <w:rFonts w:ascii="Arial" w:hAnsi="Arial" w:cs="Arial"/>
        </w:rPr>
      </w:pPr>
    </w:p>
    <w:p w14:paraId="5DFE9914" w14:textId="0B436DF5" w:rsidR="000119B2" w:rsidRDefault="000119B2" w:rsidP="000119B2">
      <w:pPr>
        <w:spacing w:line="360" w:lineRule="auto"/>
        <w:jc w:val="both"/>
        <w:rPr>
          <w:rFonts w:ascii="Arial" w:hAnsi="Arial" w:cs="Arial"/>
        </w:rPr>
      </w:pPr>
    </w:p>
    <w:p w14:paraId="790D4E54" w14:textId="0E82DE56" w:rsidR="000119B2" w:rsidRDefault="000119B2" w:rsidP="000119B2">
      <w:pPr>
        <w:spacing w:line="360" w:lineRule="auto"/>
        <w:jc w:val="both"/>
        <w:rPr>
          <w:rFonts w:ascii="Arial" w:hAnsi="Arial" w:cs="Arial"/>
        </w:rPr>
      </w:pPr>
    </w:p>
    <w:p w14:paraId="50D60C3A" w14:textId="2452052D" w:rsidR="000119B2" w:rsidRDefault="000119B2" w:rsidP="005C107B">
      <w:pPr>
        <w:pStyle w:val="Heading1"/>
      </w:pPr>
      <w:bookmarkStart w:id="0" w:name="_Toc225151211"/>
      <w:r>
        <w:lastRenderedPageBreak/>
        <w:t>Task 1:</w:t>
      </w:r>
      <w:bookmarkEnd w:id="0"/>
      <w:r>
        <w:t xml:space="preserve"> </w:t>
      </w:r>
    </w:p>
    <w:p w14:paraId="4D98396C" w14:textId="044888EE" w:rsidR="000119B2" w:rsidRDefault="000119B2" w:rsidP="005C107B">
      <w:pPr>
        <w:pStyle w:val="Heading2"/>
      </w:pPr>
      <w:bookmarkStart w:id="1" w:name="_Toc225151212"/>
      <w:r>
        <w:t>Compare Job Adverts</w:t>
      </w:r>
      <w:bookmarkEnd w:id="1"/>
      <w:r>
        <w:t xml:space="preserve"> </w:t>
      </w:r>
    </w:p>
    <w:p w14:paraId="409E4CBA" w14:textId="49324506" w:rsidR="000119B2" w:rsidRDefault="000119B2" w:rsidP="000119B2">
      <w:pPr>
        <w:spacing w:line="360" w:lineRule="auto"/>
        <w:jc w:val="both"/>
        <w:rPr>
          <w:rFonts w:ascii="Arial" w:hAnsi="Arial" w:cs="Arial"/>
        </w:rPr>
      </w:pPr>
    </w:p>
    <w:p w14:paraId="288ED7FD" w14:textId="3E074757" w:rsidR="00D24C0B" w:rsidRDefault="00D24C0B" w:rsidP="000119B2">
      <w:pPr>
        <w:spacing w:line="360" w:lineRule="auto"/>
        <w:jc w:val="both"/>
        <w:rPr>
          <w:rFonts w:ascii="Arial" w:hAnsi="Arial" w:cs="Arial"/>
        </w:rPr>
      </w:pPr>
      <w:r>
        <w:rPr>
          <w:rFonts w:ascii="Arial" w:hAnsi="Arial" w:cs="Arial"/>
        </w:rPr>
        <w:t xml:space="preserve">To start with, my selected profession requires a lot of creativity and strong communication skills using various tools – which is a good thing, because I have always loved to be creative and interact with people; however, I am yet to work even harder and achieve the required high-level of skill. </w:t>
      </w:r>
    </w:p>
    <w:p w14:paraId="54887B6A" w14:textId="12F37251" w:rsidR="00D24C0B" w:rsidRDefault="00D24C0B" w:rsidP="000119B2">
      <w:pPr>
        <w:spacing w:line="360" w:lineRule="auto"/>
        <w:jc w:val="both"/>
        <w:rPr>
          <w:rFonts w:ascii="Arial" w:hAnsi="Arial" w:cs="Arial"/>
        </w:rPr>
      </w:pPr>
    </w:p>
    <w:p w14:paraId="20755AFB" w14:textId="1D10AC93" w:rsidR="00D24C0B" w:rsidRDefault="00D24C0B" w:rsidP="000119B2">
      <w:pPr>
        <w:spacing w:line="360" w:lineRule="auto"/>
        <w:jc w:val="both"/>
        <w:rPr>
          <w:rFonts w:ascii="Arial" w:hAnsi="Arial" w:cs="Arial"/>
        </w:rPr>
      </w:pPr>
      <w:r>
        <w:rPr>
          <w:rFonts w:ascii="Arial" w:hAnsi="Arial" w:cs="Arial"/>
        </w:rPr>
        <w:t>The selected profession is about marketing, therefore a position as a Marketing Executive or Marketing Manager would describe by top choice. Thinking about this position, I am aware of the fact that I have to start from the bottom and work my way up, thus, a position as a Marketing Assistant would be good for gaining experience and developing skills, for the beginning (Indeed Editorial Team, 2025.)</w:t>
      </w:r>
    </w:p>
    <w:p w14:paraId="23B9433E" w14:textId="15557213" w:rsidR="00EF15EC" w:rsidRDefault="00EF15EC" w:rsidP="000119B2">
      <w:pPr>
        <w:spacing w:line="360" w:lineRule="auto"/>
        <w:jc w:val="both"/>
        <w:rPr>
          <w:rFonts w:ascii="Arial" w:hAnsi="Arial" w:cs="Arial"/>
        </w:rPr>
      </w:pPr>
    </w:p>
    <w:p w14:paraId="0A06007F" w14:textId="2E974591" w:rsidR="00EF15EC" w:rsidRDefault="00EF15EC" w:rsidP="000119B2">
      <w:pPr>
        <w:spacing w:line="360" w:lineRule="auto"/>
        <w:jc w:val="both"/>
        <w:rPr>
          <w:rFonts w:ascii="Arial" w:hAnsi="Arial" w:cs="Arial"/>
        </w:rPr>
      </w:pPr>
      <w:r>
        <w:rPr>
          <w:rFonts w:ascii="Arial" w:hAnsi="Arial" w:cs="Arial"/>
        </w:rPr>
        <w:t xml:space="preserve">Screenshots of the two job adverts, as well as the key skills and areas of knowledge required for the selected profession, can be find below. In addition, any common skills and knowledge areas mentioned across the adverts will be explored. </w:t>
      </w:r>
    </w:p>
    <w:p w14:paraId="2E6CD4C6" w14:textId="2B27E6EE" w:rsidR="00EF15EC" w:rsidRDefault="00EF15EC" w:rsidP="000119B2">
      <w:pPr>
        <w:spacing w:line="360" w:lineRule="auto"/>
        <w:jc w:val="both"/>
        <w:rPr>
          <w:rFonts w:ascii="Arial" w:hAnsi="Arial" w:cs="Arial"/>
        </w:rPr>
      </w:pPr>
    </w:p>
    <w:p w14:paraId="3EFB3723" w14:textId="7A3D0B83" w:rsidR="00EF15EC" w:rsidRDefault="00EF15EC" w:rsidP="000119B2">
      <w:pPr>
        <w:spacing w:line="360" w:lineRule="auto"/>
        <w:jc w:val="both"/>
        <w:rPr>
          <w:rFonts w:ascii="Arial" w:hAnsi="Arial" w:cs="Arial"/>
        </w:rPr>
      </w:pPr>
    </w:p>
    <w:p w14:paraId="20648BDB" w14:textId="4B6DA053" w:rsidR="00EF15EC" w:rsidRDefault="00EF15EC" w:rsidP="000119B2">
      <w:pPr>
        <w:spacing w:line="360" w:lineRule="auto"/>
        <w:jc w:val="both"/>
        <w:rPr>
          <w:rFonts w:ascii="Arial" w:hAnsi="Arial" w:cs="Arial"/>
        </w:rPr>
      </w:pPr>
    </w:p>
    <w:p w14:paraId="5754F16C" w14:textId="1D268A56" w:rsidR="00EF15EC" w:rsidRDefault="00EF15EC" w:rsidP="000119B2">
      <w:pPr>
        <w:spacing w:line="360" w:lineRule="auto"/>
        <w:jc w:val="both"/>
        <w:rPr>
          <w:rFonts w:ascii="Arial" w:hAnsi="Arial" w:cs="Arial"/>
        </w:rPr>
      </w:pPr>
    </w:p>
    <w:p w14:paraId="5AC9A5FD" w14:textId="289F7153" w:rsidR="00EF15EC" w:rsidRDefault="00EF15EC" w:rsidP="000119B2">
      <w:pPr>
        <w:spacing w:line="360" w:lineRule="auto"/>
        <w:jc w:val="both"/>
        <w:rPr>
          <w:rFonts w:ascii="Arial" w:hAnsi="Arial" w:cs="Arial"/>
        </w:rPr>
      </w:pPr>
    </w:p>
    <w:p w14:paraId="1C0DB1A0" w14:textId="5463F7AD" w:rsidR="00EF15EC" w:rsidRDefault="00EF15EC" w:rsidP="000119B2">
      <w:pPr>
        <w:spacing w:line="360" w:lineRule="auto"/>
        <w:jc w:val="both"/>
        <w:rPr>
          <w:rFonts w:ascii="Arial" w:hAnsi="Arial" w:cs="Arial"/>
        </w:rPr>
      </w:pPr>
    </w:p>
    <w:p w14:paraId="1A219CAA" w14:textId="246F26A7" w:rsidR="00EF15EC" w:rsidRDefault="00EF15EC" w:rsidP="000119B2">
      <w:pPr>
        <w:spacing w:line="360" w:lineRule="auto"/>
        <w:jc w:val="both"/>
        <w:rPr>
          <w:rFonts w:ascii="Arial" w:hAnsi="Arial" w:cs="Arial"/>
        </w:rPr>
      </w:pPr>
    </w:p>
    <w:p w14:paraId="5C3738B3" w14:textId="4D870D08" w:rsidR="00EF15EC" w:rsidRDefault="00EF15EC" w:rsidP="000119B2">
      <w:pPr>
        <w:spacing w:line="360" w:lineRule="auto"/>
        <w:jc w:val="both"/>
        <w:rPr>
          <w:rFonts w:ascii="Arial" w:hAnsi="Arial" w:cs="Arial"/>
        </w:rPr>
      </w:pPr>
    </w:p>
    <w:p w14:paraId="510BDC39" w14:textId="5CA639BB" w:rsidR="00EF15EC" w:rsidRDefault="00EF15EC" w:rsidP="000119B2">
      <w:pPr>
        <w:spacing w:line="360" w:lineRule="auto"/>
        <w:jc w:val="both"/>
        <w:rPr>
          <w:rFonts w:ascii="Arial" w:hAnsi="Arial" w:cs="Arial"/>
        </w:rPr>
      </w:pPr>
    </w:p>
    <w:p w14:paraId="2815EA0A" w14:textId="4E9D938B" w:rsidR="00EF15EC" w:rsidRDefault="00EF15EC" w:rsidP="000119B2">
      <w:pPr>
        <w:spacing w:line="360" w:lineRule="auto"/>
        <w:jc w:val="both"/>
        <w:rPr>
          <w:rFonts w:ascii="Arial" w:hAnsi="Arial" w:cs="Arial"/>
        </w:rPr>
      </w:pPr>
    </w:p>
    <w:p w14:paraId="4B5CFB54" w14:textId="4922B2D6" w:rsidR="00EF15EC" w:rsidRDefault="00EF15EC" w:rsidP="000119B2">
      <w:pPr>
        <w:spacing w:line="360" w:lineRule="auto"/>
        <w:jc w:val="both"/>
        <w:rPr>
          <w:rFonts w:ascii="Arial" w:hAnsi="Arial" w:cs="Arial"/>
        </w:rPr>
      </w:pPr>
    </w:p>
    <w:p w14:paraId="5333961B" w14:textId="637F1522" w:rsidR="00EF15EC" w:rsidRDefault="00EF15EC" w:rsidP="000119B2">
      <w:pPr>
        <w:spacing w:line="360" w:lineRule="auto"/>
        <w:jc w:val="both"/>
        <w:rPr>
          <w:rFonts w:ascii="Arial" w:hAnsi="Arial" w:cs="Arial"/>
        </w:rPr>
      </w:pPr>
    </w:p>
    <w:p w14:paraId="7583F1B0" w14:textId="2A2DE131" w:rsidR="000119B2" w:rsidRDefault="000119B2" w:rsidP="000119B2">
      <w:pPr>
        <w:spacing w:line="360" w:lineRule="auto"/>
        <w:jc w:val="both"/>
        <w:rPr>
          <w:rFonts w:ascii="Arial" w:hAnsi="Arial" w:cs="Arial"/>
        </w:rPr>
      </w:pPr>
    </w:p>
    <w:p w14:paraId="795293EE" w14:textId="710B05D2" w:rsidR="00EF15EC" w:rsidRDefault="00EF15EC" w:rsidP="000119B2">
      <w:pPr>
        <w:spacing w:line="360" w:lineRule="auto"/>
        <w:jc w:val="both"/>
        <w:rPr>
          <w:rFonts w:ascii="Arial" w:hAnsi="Arial" w:cs="Arial"/>
        </w:rPr>
      </w:pPr>
      <w:r w:rsidRPr="00EF15EC">
        <w:rPr>
          <w:rFonts w:ascii="Arial" w:hAnsi="Arial" w:cs="Arial"/>
        </w:rPr>
        <w:lastRenderedPageBreak/>
        <w:drawing>
          <wp:anchor distT="0" distB="0" distL="114300" distR="114300" simplePos="0" relativeHeight="251658240" behindDoc="1" locked="0" layoutInCell="1" allowOverlap="1" wp14:anchorId="03A53763" wp14:editId="7A776248">
            <wp:simplePos x="0" y="0"/>
            <wp:positionH relativeFrom="column">
              <wp:posOffset>-571500</wp:posOffset>
            </wp:positionH>
            <wp:positionV relativeFrom="paragraph">
              <wp:posOffset>0</wp:posOffset>
            </wp:positionV>
            <wp:extent cx="3263265" cy="4572000"/>
            <wp:effectExtent l="0" t="0" r="635" b="0"/>
            <wp:wrapTight wrapText="bothSides">
              <wp:wrapPolygon edited="0">
                <wp:start x="0" y="0"/>
                <wp:lineTo x="0" y="21540"/>
                <wp:lineTo x="21520" y="21540"/>
                <wp:lineTo x="21520"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63265" cy="45720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59264" behindDoc="1" locked="0" layoutInCell="1" allowOverlap="1" wp14:anchorId="1B333D02" wp14:editId="7BC9A8A0">
            <wp:simplePos x="0" y="0"/>
            <wp:positionH relativeFrom="column">
              <wp:posOffset>2958465</wp:posOffset>
            </wp:positionH>
            <wp:positionV relativeFrom="paragraph">
              <wp:posOffset>0</wp:posOffset>
            </wp:positionV>
            <wp:extent cx="2947035" cy="5372100"/>
            <wp:effectExtent l="0" t="0" r="0" b="0"/>
            <wp:wrapTight wrapText="bothSides">
              <wp:wrapPolygon edited="0">
                <wp:start x="0" y="0"/>
                <wp:lineTo x="0" y="21549"/>
                <wp:lineTo x="21502" y="21549"/>
                <wp:lineTo x="21502" y="0"/>
                <wp:lineTo x="0" y="0"/>
              </wp:wrapPolygon>
            </wp:wrapTight>
            <wp:docPr id="2"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paper with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47035" cy="53721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              (Indeed, 2026.)</w:t>
      </w:r>
    </w:p>
    <w:p w14:paraId="174D5C76" w14:textId="24B769EB" w:rsidR="00EF15EC" w:rsidRDefault="00EF15EC" w:rsidP="000119B2">
      <w:pPr>
        <w:spacing w:line="360" w:lineRule="auto"/>
        <w:jc w:val="both"/>
        <w:rPr>
          <w:rFonts w:ascii="Arial" w:hAnsi="Arial" w:cs="Arial"/>
        </w:rPr>
      </w:pPr>
    </w:p>
    <w:p w14:paraId="048C9551" w14:textId="77777777" w:rsidR="00EF15EC" w:rsidRDefault="00EF15EC" w:rsidP="000119B2">
      <w:pPr>
        <w:spacing w:line="360" w:lineRule="auto"/>
        <w:jc w:val="both"/>
        <w:rPr>
          <w:rFonts w:ascii="Arial" w:hAnsi="Arial" w:cs="Arial"/>
        </w:rPr>
      </w:pPr>
    </w:p>
    <w:p w14:paraId="6D95EFE9" w14:textId="77777777" w:rsidR="005C107B" w:rsidRDefault="005C107B" w:rsidP="000119B2">
      <w:pPr>
        <w:spacing w:line="360" w:lineRule="auto"/>
        <w:jc w:val="both"/>
        <w:rPr>
          <w:rFonts w:ascii="Arial" w:hAnsi="Arial" w:cs="Arial"/>
        </w:rPr>
      </w:pPr>
    </w:p>
    <w:p w14:paraId="1AEA2018" w14:textId="2422FECE" w:rsidR="00EF15EC" w:rsidRDefault="00EF15EC" w:rsidP="000119B2">
      <w:pPr>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(Indeed, 2026.</w:t>
      </w:r>
      <w:r w:rsidR="005C107B">
        <w:rPr>
          <w:rFonts w:ascii="Arial" w:hAnsi="Arial" w:cs="Arial"/>
        </w:rPr>
        <w:t>)</w:t>
      </w:r>
    </w:p>
    <w:p w14:paraId="3ACB9D05" w14:textId="77777777" w:rsidR="00EF15EC" w:rsidRDefault="00EF15EC" w:rsidP="000119B2">
      <w:pPr>
        <w:spacing w:line="360" w:lineRule="auto"/>
        <w:jc w:val="both"/>
        <w:rPr>
          <w:rFonts w:ascii="Arial" w:hAnsi="Arial" w:cs="Arial"/>
        </w:rPr>
      </w:pPr>
    </w:p>
    <w:tbl>
      <w:tblPr>
        <w:tblStyle w:val="TableGrid"/>
        <w:tblW w:w="11482" w:type="dxa"/>
        <w:tblInd w:w="-1281" w:type="dxa"/>
        <w:tblLook w:val="04A0" w:firstRow="1" w:lastRow="0" w:firstColumn="1" w:lastColumn="0" w:noHBand="0" w:noVBand="1"/>
      </w:tblPr>
      <w:tblGrid>
        <w:gridCol w:w="2030"/>
        <w:gridCol w:w="4273"/>
        <w:gridCol w:w="1649"/>
        <w:gridCol w:w="1755"/>
        <w:gridCol w:w="1775"/>
      </w:tblGrid>
      <w:tr w:rsidR="00AE52D7" w14:paraId="18511C02" w14:textId="77777777" w:rsidTr="00AE52D7">
        <w:tc>
          <w:tcPr>
            <w:tcW w:w="1418" w:type="dxa"/>
            <w:shd w:val="clear" w:color="auto" w:fill="F7CAAC" w:themeFill="accent2" w:themeFillTint="66"/>
          </w:tcPr>
          <w:p w14:paraId="64885D55" w14:textId="0D2FF6DC"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Category </w:t>
            </w:r>
          </w:p>
        </w:tc>
        <w:tc>
          <w:tcPr>
            <w:tcW w:w="4678" w:type="dxa"/>
            <w:shd w:val="clear" w:color="auto" w:fill="F7CAAC" w:themeFill="accent2" w:themeFillTint="66"/>
          </w:tcPr>
          <w:p w14:paraId="5E717D2A" w14:textId="24B96674" w:rsidR="00EF15EC" w:rsidRPr="005C107B" w:rsidRDefault="00EF15EC" w:rsidP="00EF15EC">
            <w:pPr>
              <w:rPr>
                <w:rFonts w:ascii="Arial" w:hAnsi="Arial" w:cs="Arial"/>
                <w:b/>
                <w:bCs/>
                <w:sz w:val="22"/>
                <w:szCs w:val="22"/>
              </w:rPr>
            </w:pPr>
            <w:r w:rsidRPr="005C107B">
              <w:rPr>
                <w:rFonts w:ascii="Arial" w:hAnsi="Arial" w:cs="Arial"/>
                <w:b/>
                <w:bCs/>
                <w:sz w:val="22"/>
                <w:szCs w:val="22"/>
              </w:rPr>
              <w:t xml:space="preserve">Required skills/knowledge </w:t>
            </w:r>
          </w:p>
        </w:tc>
        <w:tc>
          <w:tcPr>
            <w:tcW w:w="1701" w:type="dxa"/>
            <w:shd w:val="clear" w:color="auto" w:fill="F7CAAC" w:themeFill="accent2" w:themeFillTint="66"/>
          </w:tcPr>
          <w:p w14:paraId="42DB94B1" w14:textId="4C824BBF" w:rsidR="00EF15EC" w:rsidRPr="005C107B" w:rsidRDefault="00EF15EC" w:rsidP="00EF15EC">
            <w:pPr>
              <w:rPr>
                <w:rFonts w:ascii="Arial" w:hAnsi="Arial" w:cs="Arial"/>
                <w:b/>
                <w:bCs/>
                <w:sz w:val="22"/>
                <w:szCs w:val="22"/>
              </w:rPr>
            </w:pPr>
            <w:r w:rsidRPr="005C107B">
              <w:rPr>
                <w:rFonts w:ascii="Arial" w:hAnsi="Arial" w:cs="Arial"/>
                <w:b/>
                <w:bCs/>
                <w:sz w:val="22"/>
                <w:szCs w:val="22"/>
              </w:rPr>
              <w:t xml:space="preserve">Marketing Assistant </w:t>
            </w:r>
          </w:p>
        </w:tc>
        <w:tc>
          <w:tcPr>
            <w:tcW w:w="1843" w:type="dxa"/>
            <w:shd w:val="clear" w:color="auto" w:fill="F7CAAC" w:themeFill="accent2" w:themeFillTint="66"/>
          </w:tcPr>
          <w:p w14:paraId="7CE41B5F" w14:textId="714BEF03" w:rsidR="00EF15EC" w:rsidRPr="005C107B" w:rsidRDefault="00EF15EC" w:rsidP="00EF15EC">
            <w:pPr>
              <w:rPr>
                <w:rFonts w:ascii="Arial" w:hAnsi="Arial" w:cs="Arial"/>
                <w:b/>
                <w:bCs/>
                <w:sz w:val="22"/>
                <w:szCs w:val="22"/>
              </w:rPr>
            </w:pPr>
            <w:r w:rsidRPr="005C107B">
              <w:rPr>
                <w:rFonts w:ascii="Arial" w:hAnsi="Arial" w:cs="Arial"/>
                <w:b/>
                <w:bCs/>
                <w:sz w:val="22"/>
                <w:szCs w:val="22"/>
              </w:rPr>
              <w:t xml:space="preserve">Marketing Executive </w:t>
            </w:r>
          </w:p>
        </w:tc>
        <w:tc>
          <w:tcPr>
            <w:tcW w:w="1842" w:type="dxa"/>
            <w:shd w:val="clear" w:color="auto" w:fill="F7CAAC" w:themeFill="accent2" w:themeFillTint="66"/>
          </w:tcPr>
          <w:p w14:paraId="55FAF9E1" w14:textId="40939E1B" w:rsidR="00EF15EC" w:rsidRPr="005C107B" w:rsidRDefault="00EF15EC" w:rsidP="00EF15EC">
            <w:pPr>
              <w:rPr>
                <w:rFonts w:ascii="Arial" w:hAnsi="Arial" w:cs="Arial"/>
                <w:b/>
                <w:bCs/>
                <w:sz w:val="22"/>
                <w:szCs w:val="22"/>
              </w:rPr>
            </w:pPr>
            <w:r w:rsidRPr="005C107B">
              <w:rPr>
                <w:rFonts w:ascii="Arial" w:hAnsi="Arial" w:cs="Arial"/>
                <w:b/>
                <w:bCs/>
                <w:sz w:val="22"/>
                <w:szCs w:val="22"/>
              </w:rPr>
              <w:t xml:space="preserve">Common Skills </w:t>
            </w:r>
          </w:p>
        </w:tc>
      </w:tr>
      <w:tr w:rsidR="00AE52D7" w14:paraId="4073E927" w14:textId="77777777" w:rsidTr="00AE52D7">
        <w:tc>
          <w:tcPr>
            <w:tcW w:w="1418" w:type="dxa"/>
            <w:shd w:val="clear" w:color="auto" w:fill="F7CAAC" w:themeFill="accent2" w:themeFillTint="66"/>
          </w:tcPr>
          <w:p w14:paraId="7AAC4872" w14:textId="4150B2B1"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Digital Marketing </w:t>
            </w:r>
          </w:p>
        </w:tc>
        <w:tc>
          <w:tcPr>
            <w:tcW w:w="4678" w:type="dxa"/>
            <w:shd w:val="clear" w:color="auto" w:fill="FBE4D5" w:themeFill="accent2" w:themeFillTint="33"/>
          </w:tcPr>
          <w:p w14:paraId="3E6447CF" w14:textId="1CA86D9E" w:rsidR="00EF15EC" w:rsidRPr="00EF15EC" w:rsidRDefault="00EF15EC" w:rsidP="00EF15EC">
            <w:pPr>
              <w:rPr>
                <w:rFonts w:ascii="Arial" w:hAnsi="Arial" w:cs="Arial"/>
                <w:sz w:val="22"/>
                <w:szCs w:val="22"/>
              </w:rPr>
            </w:pPr>
            <w:r w:rsidRPr="00EF15EC">
              <w:rPr>
                <w:rFonts w:ascii="Arial" w:hAnsi="Arial" w:cs="Arial"/>
                <w:sz w:val="22"/>
                <w:szCs w:val="22"/>
              </w:rPr>
              <w:t>A throughout understanding for the Google Ads, PPC, SEO or Meta Tags are required to ensure that the job is effectively performed</w:t>
            </w:r>
            <w:r w:rsidR="00F9475B">
              <w:rPr>
                <w:rFonts w:ascii="Arial" w:hAnsi="Arial" w:cs="Arial"/>
                <w:sz w:val="22"/>
                <w:szCs w:val="22"/>
              </w:rPr>
              <w:t xml:space="preserve"> (Freedman, 2025).</w:t>
            </w:r>
          </w:p>
        </w:tc>
        <w:tc>
          <w:tcPr>
            <w:tcW w:w="1701" w:type="dxa"/>
            <w:shd w:val="clear" w:color="auto" w:fill="FBE4D5" w:themeFill="accent2" w:themeFillTint="33"/>
          </w:tcPr>
          <w:p w14:paraId="2823968F" w14:textId="546AE2A9" w:rsidR="00EF15EC" w:rsidRPr="00EF15EC" w:rsidRDefault="00EF15EC" w:rsidP="00EF15EC">
            <w:pPr>
              <w:rPr>
                <w:rFonts w:ascii="Arial" w:hAnsi="Arial" w:cs="Arial"/>
                <w:sz w:val="22"/>
                <w:szCs w:val="22"/>
              </w:rPr>
            </w:pPr>
            <w:r w:rsidRPr="00EF15EC">
              <w:rPr>
                <w:rFonts w:ascii="Arial" w:hAnsi="Arial" w:cs="Arial"/>
                <w:sz w:val="22"/>
                <w:szCs w:val="22"/>
              </w:rPr>
              <w:t>This is required for this position.</w:t>
            </w:r>
          </w:p>
        </w:tc>
        <w:tc>
          <w:tcPr>
            <w:tcW w:w="1843" w:type="dxa"/>
            <w:shd w:val="clear" w:color="auto" w:fill="FBE4D5" w:themeFill="accent2" w:themeFillTint="33"/>
          </w:tcPr>
          <w:p w14:paraId="7853B4ED" w14:textId="254DCD5F" w:rsidR="00EF15EC" w:rsidRPr="00EF15EC" w:rsidRDefault="00EF15EC" w:rsidP="00EF15EC">
            <w:pPr>
              <w:rPr>
                <w:rFonts w:ascii="Arial" w:hAnsi="Arial" w:cs="Arial"/>
                <w:sz w:val="22"/>
                <w:szCs w:val="22"/>
              </w:rPr>
            </w:pPr>
            <w:r w:rsidRPr="00EF15EC">
              <w:rPr>
                <w:rFonts w:ascii="Arial" w:hAnsi="Arial" w:cs="Arial"/>
                <w:sz w:val="22"/>
                <w:szCs w:val="22"/>
              </w:rPr>
              <w:t xml:space="preserve">This is required for this position. </w:t>
            </w:r>
          </w:p>
        </w:tc>
        <w:tc>
          <w:tcPr>
            <w:tcW w:w="1842" w:type="dxa"/>
            <w:shd w:val="clear" w:color="auto" w:fill="FBE4D5" w:themeFill="accent2" w:themeFillTint="33"/>
          </w:tcPr>
          <w:p w14:paraId="3E50E527" w14:textId="29F5D5D0" w:rsidR="00EF15EC" w:rsidRPr="00EF15EC" w:rsidRDefault="00EF15EC" w:rsidP="00EF15EC">
            <w:pPr>
              <w:rPr>
                <w:rFonts w:ascii="Arial" w:hAnsi="Arial" w:cs="Arial"/>
                <w:sz w:val="22"/>
                <w:szCs w:val="22"/>
              </w:rPr>
            </w:pPr>
            <w:r w:rsidRPr="00EF15EC">
              <w:rPr>
                <w:rFonts w:ascii="Arial" w:hAnsi="Arial" w:cs="Arial"/>
                <w:sz w:val="22"/>
                <w:szCs w:val="22"/>
              </w:rPr>
              <w:t>This is common for both.</w:t>
            </w:r>
          </w:p>
        </w:tc>
      </w:tr>
      <w:tr w:rsidR="00AE52D7" w14:paraId="1445601C" w14:textId="77777777" w:rsidTr="00AE52D7">
        <w:tc>
          <w:tcPr>
            <w:tcW w:w="1418" w:type="dxa"/>
            <w:shd w:val="clear" w:color="auto" w:fill="F7CAAC" w:themeFill="accent2" w:themeFillTint="66"/>
          </w:tcPr>
          <w:p w14:paraId="39C44ACB" w14:textId="4073675C"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Social Media </w:t>
            </w:r>
          </w:p>
        </w:tc>
        <w:tc>
          <w:tcPr>
            <w:tcW w:w="4678" w:type="dxa"/>
            <w:shd w:val="clear" w:color="auto" w:fill="FBE4D5" w:themeFill="accent2" w:themeFillTint="33"/>
          </w:tcPr>
          <w:p w14:paraId="3A762E7B" w14:textId="0089539C" w:rsidR="00EF15EC" w:rsidRPr="00EF15EC" w:rsidRDefault="00EF15EC" w:rsidP="00EF15EC">
            <w:pPr>
              <w:rPr>
                <w:rFonts w:ascii="Arial" w:hAnsi="Arial" w:cs="Arial"/>
                <w:sz w:val="22"/>
                <w:szCs w:val="22"/>
              </w:rPr>
            </w:pPr>
            <w:r w:rsidRPr="00EF15EC">
              <w:rPr>
                <w:rFonts w:ascii="Arial" w:hAnsi="Arial" w:cs="Arial"/>
                <w:sz w:val="22"/>
                <w:szCs w:val="22"/>
              </w:rPr>
              <w:t>Someone on this industry must know how to use and make the most of the content creation, how to engage with target market, how to use social media platforms, including TikTok, Instagram, Facebook, etc</w:t>
            </w:r>
            <w:r w:rsidR="00F9475B">
              <w:rPr>
                <w:rFonts w:ascii="Arial" w:hAnsi="Arial" w:cs="Arial"/>
                <w:sz w:val="22"/>
                <w:szCs w:val="22"/>
              </w:rPr>
              <w:t xml:space="preserve"> (Joshi, 2024).</w:t>
            </w:r>
          </w:p>
        </w:tc>
        <w:tc>
          <w:tcPr>
            <w:tcW w:w="1701" w:type="dxa"/>
            <w:shd w:val="clear" w:color="auto" w:fill="FBE4D5" w:themeFill="accent2" w:themeFillTint="33"/>
          </w:tcPr>
          <w:p w14:paraId="62E1EB44" w14:textId="7601E28D" w:rsidR="00EF15EC" w:rsidRPr="00EF15EC" w:rsidRDefault="00EF15EC" w:rsidP="00EF15EC">
            <w:pPr>
              <w:rPr>
                <w:rFonts w:ascii="Arial" w:hAnsi="Arial" w:cs="Arial"/>
                <w:sz w:val="22"/>
                <w:szCs w:val="22"/>
              </w:rPr>
            </w:pPr>
            <w:r w:rsidRPr="00EF15EC">
              <w:rPr>
                <w:rFonts w:ascii="Arial" w:hAnsi="Arial" w:cs="Arial"/>
                <w:sz w:val="22"/>
                <w:szCs w:val="22"/>
              </w:rPr>
              <w:t xml:space="preserve">This is vital for this position. </w:t>
            </w:r>
          </w:p>
        </w:tc>
        <w:tc>
          <w:tcPr>
            <w:tcW w:w="1843" w:type="dxa"/>
            <w:shd w:val="clear" w:color="auto" w:fill="FBE4D5" w:themeFill="accent2" w:themeFillTint="33"/>
          </w:tcPr>
          <w:p w14:paraId="100B6D97" w14:textId="60261A97" w:rsidR="00EF15EC" w:rsidRPr="00EF15EC" w:rsidRDefault="00EF15EC" w:rsidP="00EF15EC">
            <w:pPr>
              <w:rPr>
                <w:rFonts w:ascii="Arial" w:hAnsi="Arial" w:cs="Arial"/>
                <w:sz w:val="22"/>
                <w:szCs w:val="22"/>
              </w:rPr>
            </w:pPr>
            <w:r w:rsidRPr="00EF15EC">
              <w:rPr>
                <w:rFonts w:ascii="Arial" w:hAnsi="Arial" w:cs="Arial"/>
                <w:sz w:val="22"/>
                <w:szCs w:val="22"/>
              </w:rPr>
              <w:t xml:space="preserve">This is very important for this position. </w:t>
            </w:r>
          </w:p>
        </w:tc>
        <w:tc>
          <w:tcPr>
            <w:tcW w:w="1842" w:type="dxa"/>
            <w:shd w:val="clear" w:color="auto" w:fill="FBE4D5" w:themeFill="accent2" w:themeFillTint="33"/>
          </w:tcPr>
          <w:p w14:paraId="21780430" w14:textId="351D867F" w:rsidR="00EF15EC" w:rsidRPr="00EF15EC" w:rsidRDefault="00EF15EC" w:rsidP="00EF15EC">
            <w:pPr>
              <w:rPr>
                <w:rFonts w:ascii="Arial" w:hAnsi="Arial" w:cs="Arial"/>
                <w:sz w:val="22"/>
                <w:szCs w:val="22"/>
              </w:rPr>
            </w:pPr>
            <w:r w:rsidRPr="00EF15EC">
              <w:rPr>
                <w:rFonts w:ascii="Arial" w:hAnsi="Arial" w:cs="Arial"/>
                <w:sz w:val="22"/>
                <w:szCs w:val="22"/>
              </w:rPr>
              <w:t xml:space="preserve">This is common ground for both. </w:t>
            </w:r>
          </w:p>
        </w:tc>
      </w:tr>
      <w:tr w:rsidR="00AE52D7" w14:paraId="5030E5ED" w14:textId="77777777" w:rsidTr="00AE52D7">
        <w:tc>
          <w:tcPr>
            <w:tcW w:w="1418" w:type="dxa"/>
            <w:shd w:val="clear" w:color="auto" w:fill="F7CAAC" w:themeFill="accent2" w:themeFillTint="66"/>
          </w:tcPr>
          <w:p w14:paraId="4484CE44" w14:textId="5D2E23B8"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Data Analysis </w:t>
            </w:r>
          </w:p>
        </w:tc>
        <w:tc>
          <w:tcPr>
            <w:tcW w:w="4678" w:type="dxa"/>
            <w:shd w:val="clear" w:color="auto" w:fill="FBE4D5" w:themeFill="accent2" w:themeFillTint="33"/>
          </w:tcPr>
          <w:p w14:paraId="35E9D41B" w14:textId="5F755FE5" w:rsidR="00EF15EC" w:rsidRPr="00EF15EC" w:rsidRDefault="00EF15EC" w:rsidP="00EF15EC">
            <w:pPr>
              <w:rPr>
                <w:rFonts w:ascii="Arial" w:hAnsi="Arial" w:cs="Arial"/>
                <w:sz w:val="22"/>
                <w:szCs w:val="22"/>
              </w:rPr>
            </w:pPr>
            <w:r w:rsidRPr="00EF15EC">
              <w:rPr>
                <w:rFonts w:ascii="Arial" w:hAnsi="Arial" w:cs="Arial"/>
                <w:sz w:val="22"/>
                <w:szCs w:val="22"/>
              </w:rPr>
              <w:t xml:space="preserve">This is important in marketing as it is significant to know how target markets engage with the business – this can be </w:t>
            </w:r>
            <w:r w:rsidRPr="00EF15EC">
              <w:rPr>
                <w:rFonts w:ascii="Arial" w:hAnsi="Arial" w:cs="Arial"/>
                <w:sz w:val="22"/>
                <w:szCs w:val="22"/>
              </w:rPr>
              <w:lastRenderedPageBreak/>
              <w:t xml:space="preserve">tracked by using campaign performance tracking, analytics and reporting. </w:t>
            </w:r>
          </w:p>
        </w:tc>
        <w:tc>
          <w:tcPr>
            <w:tcW w:w="1701" w:type="dxa"/>
            <w:shd w:val="clear" w:color="auto" w:fill="FBE4D5" w:themeFill="accent2" w:themeFillTint="33"/>
          </w:tcPr>
          <w:p w14:paraId="667ADBA2" w14:textId="33DF7B88" w:rsidR="00EF15EC" w:rsidRPr="00EF15EC" w:rsidRDefault="00EF15EC" w:rsidP="00EF15EC">
            <w:pPr>
              <w:rPr>
                <w:rFonts w:ascii="Arial" w:hAnsi="Arial" w:cs="Arial"/>
                <w:sz w:val="22"/>
                <w:szCs w:val="22"/>
              </w:rPr>
            </w:pPr>
            <w:r w:rsidRPr="00EF15EC">
              <w:rPr>
                <w:rFonts w:ascii="Arial" w:hAnsi="Arial" w:cs="Arial"/>
                <w:sz w:val="22"/>
                <w:szCs w:val="22"/>
              </w:rPr>
              <w:lastRenderedPageBreak/>
              <w:t xml:space="preserve">This is very important for this position, </w:t>
            </w:r>
            <w:r w:rsidRPr="00EF15EC">
              <w:rPr>
                <w:rFonts w:ascii="Arial" w:hAnsi="Arial" w:cs="Arial"/>
                <w:sz w:val="22"/>
                <w:szCs w:val="22"/>
              </w:rPr>
              <w:lastRenderedPageBreak/>
              <w:t xml:space="preserve">especially to gain experience. </w:t>
            </w:r>
          </w:p>
        </w:tc>
        <w:tc>
          <w:tcPr>
            <w:tcW w:w="1843" w:type="dxa"/>
            <w:shd w:val="clear" w:color="auto" w:fill="FBE4D5" w:themeFill="accent2" w:themeFillTint="33"/>
          </w:tcPr>
          <w:p w14:paraId="1248CF2A" w14:textId="31EDD065" w:rsidR="00EF15EC" w:rsidRPr="00EF15EC" w:rsidRDefault="00EF15EC" w:rsidP="00EF15EC">
            <w:pPr>
              <w:rPr>
                <w:rFonts w:ascii="Arial" w:hAnsi="Arial" w:cs="Arial"/>
                <w:sz w:val="22"/>
                <w:szCs w:val="22"/>
              </w:rPr>
            </w:pPr>
            <w:r w:rsidRPr="00EF15EC">
              <w:rPr>
                <w:rFonts w:ascii="Arial" w:hAnsi="Arial" w:cs="Arial"/>
                <w:sz w:val="22"/>
                <w:szCs w:val="22"/>
              </w:rPr>
              <w:lastRenderedPageBreak/>
              <w:t xml:space="preserve">This is vital for this position, especially to </w:t>
            </w:r>
            <w:r w:rsidRPr="00EF15EC">
              <w:rPr>
                <w:rFonts w:ascii="Arial" w:hAnsi="Arial" w:cs="Arial"/>
                <w:sz w:val="22"/>
                <w:szCs w:val="22"/>
              </w:rPr>
              <w:lastRenderedPageBreak/>
              <w:t xml:space="preserve">ensure the work is accurate. </w:t>
            </w:r>
          </w:p>
        </w:tc>
        <w:tc>
          <w:tcPr>
            <w:tcW w:w="1842" w:type="dxa"/>
            <w:shd w:val="clear" w:color="auto" w:fill="FBE4D5" w:themeFill="accent2" w:themeFillTint="33"/>
          </w:tcPr>
          <w:p w14:paraId="0E4034A9" w14:textId="6EABE769" w:rsidR="00EF15EC" w:rsidRPr="00EF15EC" w:rsidRDefault="00EF15EC" w:rsidP="00EF15EC">
            <w:pPr>
              <w:rPr>
                <w:rFonts w:ascii="Arial" w:hAnsi="Arial" w:cs="Arial"/>
                <w:sz w:val="22"/>
                <w:szCs w:val="22"/>
              </w:rPr>
            </w:pPr>
            <w:r w:rsidRPr="00EF15EC">
              <w:rPr>
                <w:rFonts w:ascii="Arial" w:hAnsi="Arial" w:cs="Arial"/>
                <w:sz w:val="22"/>
                <w:szCs w:val="22"/>
              </w:rPr>
              <w:lastRenderedPageBreak/>
              <w:t xml:space="preserve">This is common for both and very important. </w:t>
            </w:r>
          </w:p>
        </w:tc>
      </w:tr>
      <w:tr w:rsidR="00AE52D7" w14:paraId="413CEE08" w14:textId="77777777" w:rsidTr="00AE52D7">
        <w:tc>
          <w:tcPr>
            <w:tcW w:w="1418" w:type="dxa"/>
            <w:shd w:val="clear" w:color="auto" w:fill="F7CAAC" w:themeFill="accent2" w:themeFillTint="66"/>
          </w:tcPr>
          <w:p w14:paraId="7EF18737" w14:textId="4E30A1F3"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Design Tools </w:t>
            </w:r>
          </w:p>
        </w:tc>
        <w:tc>
          <w:tcPr>
            <w:tcW w:w="4678" w:type="dxa"/>
            <w:shd w:val="clear" w:color="auto" w:fill="FBE4D5" w:themeFill="accent2" w:themeFillTint="33"/>
          </w:tcPr>
          <w:p w14:paraId="12DD4C2F" w14:textId="5EBB72F1" w:rsidR="00EF15EC" w:rsidRPr="00EF15EC" w:rsidRDefault="00EF15EC" w:rsidP="00EF15EC">
            <w:pPr>
              <w:rPr>
                <w:rFonts w:ascii="Arial" w:hAnsi="Arial" w:cs="Arial"/>
                <w:sz w:val="22"/>
                <w:szCs w:val="22"/>
              </w:rPr>
            </w:pPr>
            <w:r w:rsidRPr="00EF15EC">
              <w:rPr>
                <w:rFonts w:ascii="Arial" w:hAnsi="Arial" w:cs="Arial"/>
                <w:sz w:val="22"/>
                <w:szCs w:val="22"/>
              </w:rPr>
              <w:t xml:space="preserve">Knowing how to use several content creation platforms, including Photoshop, Canva, Adobe, Premiere Pro, etc, is very important as this is what clients see and what they engage with. </w:t>
            </w:r>
          </w:p>
        </w:tc>
        <w:tc>
          <w:tcPr>
            <w:tcW w:w="1701" w:type="dxa"/>
            <w:shd w:val="clear" w:color="auto" w:fill="FBE4D5" w:themeFill="accent2" w:themeFillTint="33"/>
          </w:tcPr>
          <w:p w14:paraId="4EC05CA6" w14:textId="40F4D246" w:rsidR="00EF15EC" w:rsidRPr="00EF15EC" w:rsidRDefault="00EF15EC" w:rsidP="00EF15EC">
            <w:pPr>
              <w:rPr>
                <w:rFonts w:ascii="Arial" w:hAnsi="Arial" w:cs="Arial"/>
                <w:sz w:val="22"/>
                <w:szCs w:val="22"/>
              </w:rPr>
            </w:pPr>
            <w:r w:rsidRPr="00EF15EC">
              <w:rPr>
                <w:rFonts w:ascii="Arial" w:hAnsi="Arial" w:cs="Arial"/>
                <w:sz w:val="22"/>
                <w:szCs w:val="22"/>
              </w:rPr>
              <w:t xml:space="preserve">This is important for this position, especially to develop such skill of using the platforms. </w:t>
            </w:r>
          </w:p>
        </w:tc>
        <w:tc>
          <w:tcPr>
            <w:tcW w:w="1843" w:type="dxa"/>
            <w:shd w:val="clear" w:color="auto" w:fill="FBE4D5" w:themeFill="accent2" w:themeFillTint="33"/>
          </w:tcPr>
          <w:p w14:paraId="44AF2146" w14:textId="78F6718E" w:rsidR="00EF15EC" w:rsidRPr="00EF15EC" w:rsidRDefault="00EF15EC" w:rsidP="00EF15EC">
            <w:pPr>
              <w:rPr>
                <w:rFonts w:ascii="Arial" w:hAnsi="Arial" w:cs="Arial"/>
                <w:sz w:val="22"/>
                <w:szCs w:val="22"/>
              </w:rPr>
            </w:pPr>
            <w:r w:rsidRPr="00EF15EC">
              <w:rPr>
                <w:rFonts w:ascii="Arial" w:hAnsi="Arial" w:cs="Arial"/>
                <w:sz w:val="22"/>
                <w:szCs w:val="22"/>
              </w:rPr>
              <w:t xml:space="preserve">This is important for this position. </w:t>
            </w:r>
          </w:p>
        </w:tc>
        <w:tc>
          <w:tcPr>
            <w:tcW w:w="1842" w:type="dxa"/>
            <w:shd w:val="clear" w:color="auto" w:fill="FBE4D5" w:themeFill="accent2" w:themeFillTint="33"/>
          </w:tcPr>
          <w:p w14:paraId="0D9C5386" w14:textId="2F5E532F" w:rsidR="00EF15EC" w:rsidRPr="00EF15EC" w:rsidRDefault="00EF15EC" w:rsidP="00EF15EC">
            <w:pPr>
              <w:rPr>
                <w:rFonts w:ascii="Arial" w:hAnsi="Arial" w:cs="Arial"/>
                <w:sz w:val="22"/>
                <w:szCs w:val="22"/>
              </w:rPr>
            </w:pPr>
            <w:r w:rsidRPr="00EF15EC">
              <w:rPr>
                <w:rFonts w:ascii="Arial" w:hAnsi="Arial" w:cs="Arial"/>
                <w:sz w:val="22"/>
                <w:szCs w:val="22"/>
              </w:rPr>
              <w:t xml:space="preserve">This is common for both positions in the marketing department. </w:t>
            </w:r>
          </w:p>
        </w:tc>
      </w:tr>
      <w:tr w:rsidR="00AE52D7" w14:paraId="76A7A0D5" w14:textId="77777777" w:rsidTr="00AE52D7">
        <w:tc>
          <w:tcPr>
            <w:tcW w:w="1418" w:type="dxa"/>
            <w:shd w:val="clear" w:color="auto" w:fill="F7CAAC" w:themeFill="accent2" w:themeFillTint="66"/>
          </w:tcPr>
          <w:p w14:paraId="59848524" w14:textId="757E3FF6"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Market Research </w:t>
            </w:r>
          </w:p>
        </w:tc>
        <w:tc>
          <w:tcPr>
            <w:tcW w:w="4678" w:type="dxa"/>
            <w:shd w:val="clear" w:color="auto" w:fill="FBE4D5" w:themeFill="accent2" w:themeFillTint="33"/>
          </w:tcPr>
          <w:p w14:paraId="4BF4A6EB" w14:textId="2ABFE791" w:rsidR="00EF15EC" w:rsidRPr="00EF15EC" w:rsidRDefault="00EF15EC" w:rsidP="00EF15EC">
            <w:pPr>
              <w:rPr>
                <w:rFonts w:ascii="Arial" w:hAnsi="Arial" w:cs="Arial"/>
                <w:sz w:val="22"/>
                <w:szCs w:val="22"/>
              </w:rPr>
            </w:pPr>
            <w:r w:rsidRPr="00EF15EC">
              <w:rPr>
                <w:rFonts w:ascii="Arial" w:hAnsi="Arial" w:cs="Arial"/>
                <w:sz w:val="22"/>
                <w:szCs w:val="22"/>
              </w:rPr>
              <w:t>This refers to getting to know what clients need and want – albeit, very important so that the business knows what to expect in terms of how wanted the product/service is and sales number</w:t>
            </w:r>
            <w:r w:rsidR="00F9475B">
              <w:rPr>
                <w:rFonts w:ascii="Arial" w:hAnsi="Arial" w:cs="Arial"/>
                <w:sz w:val="22"/>
                <w:szCs w:val="22"/>
              </w:rPr>
              <w:t xml:space="preserve"> (BBC, 2026).</w:t>
            </w:r>
          </w:p>
        </w:tc>
        <w:tc>
          <w:tcPr>
            <w:tcW w:w="1701" w:type="dxa"/>
            <w:shd w:val="clear" w:color="auto" w:fill="FBE4D5" w:themeFill="accent2" w:themeFillTint="33"/>
          </w:tcPr>
          <w:p w14:paraId="03B47458" w14:textId="7663D8E4" w:rsidR="00EF15EC" w:rsidRPr="00EF15EC" w:rsidRDefault="00EF15EC" w:rsidP="00EF15EC">
            <w:pPr>
              <w:rPr>
                <w:rFonts w:ascii="Arial" w:hAnsi="Arial" w:cs="Arial"/>
                <w:sz w:val="22"/>
                <w:szCs w:val="22"/>
              </w:rPr>
            </w:pPr>
            <w:r w:rsidRPr="00EF15EC">
              <w:rPr>
                <w:rFonts w:ascii="Arial" w:hAnsi="Arial" w:cs="Arial"/>
                <w:sz w:val="22"/>
                <w:szCs w:val="22"/>
              </w:rPr>
              <w:t xml:space="preserve">This is very important for a marketing assistant to gather experience and develop market research abilities. </w:t>
            </w:r>
          </w:p>
        </w:tc>
        <w:tc>
          <w:tcPr>
            <w:tcW w:w="1843" w:type="dxa"/>
            <w:shd w:val="clear" w:color="auto" w:fill="FBE4D5" w:themeFill="accent2" w:themeFillTint="33"/>
          </w:tcPr>
          <w:p w14:paraId="3CE007D2" w14:textId="75744107" w:rsidR="00EF15EC" w:rsidRPr="00EF15EC" w:rsidRDefault="00EF15EC" w:rsidP="00EF15EC">
            <w:pPr>
              <w:rPr>
                <w:rFonts w:ascii="Arial" w:hAnsi="Arial" w:cs="Arial"/>
                <w:sz w:val="22"/>
                <w:szCs w:val="22"/>
              </w:rPr>
            </w:pPr>
            <w:r w:rsidRPr="00EF15EC">
              <w:rPr>
                <w:rFonts w:ascii="Arial" w:hAnsi="Arial" w:cs="Arial"/>
                <w:sz w:val="22"/>
                <w:szCs w:val="22"/>
              </w:rPr>
              <w:t xml:space="preserve">This is important for this position; however, it is not required in the advert. </w:t>
            </w:r>
          </w:p>
        </w:tc>
        <w:tc>
          <w:tcPr>
            <w:tcW w:w="1842" w:type="dxa"/>
            <w:shd w:val="clear" w:color="auto" w:fill="FBE4D5" w:themeFill="accent2" w:themeFillTint="33"/>
          </w:tcPr>
          <w:p w14:paraId="7998D170" w14:textId="602097F8" w:rsidR="00EF15EC" w:rsidRPr="00EF15EC" w:rsidRDefault="00EF15EC" w:rsidP="00EF15EC">
            <w:pPr>
              <w:rPr>
                <w:rFonts w:ascii="Arial" w:hAnsi="Arial" w:cs="Arial"/>
                <w:sz w:val="22"/>
                <w:szCs w:val="22"/>
              </w:rPr>
            </w:pPr>
            <w:r w:rsidRPr="00EF15EC">
              <w:rPr>
                <w:rFonts w:ascii="Arial" w:hAnsi="Arial" w:cs="Arial"/>
                <w:sz w:val="22"/>
                <w:szCs w:val="22"/>
              </w:rPr>
              <w:t xml:space="preserve">This is not common for both jobs; however the marketing executive position is higher than marketing assistant and may be implied. </w:t>
            </w:r>
          </w:p>
        </w:tc>
      </w:tr>
      <w:tr w:rsidR="005C107B" w14:paraId="4F2E0FC3" w14:textId="77777777" w:rsidTr="00AE52D7">
        <w:tc>
          <w:tcPr>
            <w:tcW w:w="1418" w:type="dxa"/>
            <w:shd w:val="clear" w:color="auto" w:fill="F7CAAC" w:themeFill="accent2" w:themeFillTint="66"/>
          </w:tcPr>
          <w:p w14:paraId="3C26CBF7" w14:textId="3D15A3CE"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AI Tools </w:t>
            </w:r>
          </w:p>
        </w:tc>
        <w:tc>
          <w:tcPr>
            <w:tcW w:w="4678" w:type="dxa"/>
            <w:shd w:val="clear" w:color="auto" w:fill="FBE4D5" w:themeFill="accent2" w:themeFillTint="33"/>
          </w:tcPr>
          <w:p w14:paraId="376B8B7D" w14:textId="742348B0" w:rsidR="00EF15EC" w:rsidRPr="00EF15EC" w:rsidRDefault="00EF15EC" w:rsidP="00EF15EC">
            <w:pPr>
              <w:rPr>
                <w:rFonts w:ascii="Arial" w:hAnsi="Arial" w:cs="Arial"/>
                <w:sz w:val="22"/>
                <w:szCs w:val="22"/>
              </w:rPr>
            </w:pPr>
            <w:r>
              <w:rPr>
                <w:rFonts w:ascii="Arial" w:hAnsi="Arial" w:cs="Arial"/>
                <w:sz w:val="22"/>
                <w:szCs w:val="22"/>
              </w:rPr>
              <w:t>Using AI Tools, including ChatGPT, or equivalent tools to help the creation of content for social media platforms is very beneficial. It is important to make the most of resources available and the AI is particularly helpful here – however, it is important to be done with caution</w:t>
            </w:r>
            <w:r w:rsidR="00F9475B">
              <w:rPr>
                <w:rFonts w:ascii="Arial" w:hAnsi="Arial" w:cs="Arial"/>
                <w:sz w:val="22"/>
                <w:szCs w:val="22"/>
              </w:rPr>
              <w:t xml:space="preserve"> (Bansal, 2024).</w:t>
            </w:r>
          </w:p>
        </w:tc>
        <w:tc>
          <w:tcPr>
            <w:tcW w:w="1701" w:type="dxa"/>
            <w:shd w:val="clear" w:color="auto" w:fill="FBE4D5" w:themeFill="accent2" w:themeFillTint="33"/>
          </w:tcPr>
          <w:p w14:paraId="33D2FC33" w14:textId="1E73B1AC" w:rsidR="00EF15EC" w:rsidRPr="00EF15EC" w:rsidRDefault="00EF15EC" w:rsidP="00EF15EC">
            <w:pPr>
              <w:rPr>
                <w:rFonts w:ascii="Arial" w:hAnsi="Arial" w:cs="Arial"/>
                <w:sz w:val="22"/>
                <w:szCs w:val="22"/>
              </w:rPr>
            </w:pPr>
            <w:r>
              <w:rPr>
                <w:rFonts w:ascii="Arial" w:hAnsi="Arial" w:cs="Arial"/>
                <w:sz w:val="22"/>
                <w:szCs w:val="22"/>
              </w:rPr>
              <w:t xml:space="preserve">This is not required for this particular job advert; however, later usage may occur. </w:t>
            </w:r>
          </w:p>
        </w:tc>
        <w:tc>
          <w:tcPr>
            <w:tcW w:w="1843" w:type="dxa"/>
            <w:shd w:val="clear" w:color="auto" w:fill="FBE4D5" w:themeFill="accent2" w:themeFillTint="33"/>
          </w:tcPr>
          <w:p w14:paraId="4021F670" w14:textId="6923ADBA" w:rsidR="00EF15EC" w:rsidRPr="00EF15EC" w:rsidRDefault="00EF15EC" w:rsidP="00EF15EC">
            <w:pPr>
              <w:rPr>
                <w:rFonts w:ascii="Arial" w:hAnsi="Arial" w:cs="Arial"/>
                <w:sz w:val="22"/>
                <w:szCs w:val="22"/>
              </w:rPr>
            </w:pPr>
            <w:r>
              <w:rPr>
                <w:rFonts w:ascii="Arial" w:hAnsi="Arial" w:cs="Arial"/>
                <w:sz w:val="22"/>
                <w:szCs w:val="22"/>
              </w:rPr>
              <w:t xml:space="preserve">This is required for this position. </w:t>
            </w:r>
          </w:p>
        </w:tc>
        <w:tc>
          <w:tcPr>
            <w:tcW w:w="1842" w:type="dxa"/>
            <w:shd w:val="clear" w:color="auto" w:fill="FBE4D5" w:themeFill="accent2" w:themeFillTint="33"/>
          </w:tcPr>
          <w:p w14:paraId="71F7EC38" w14:textId="20AA3E3E" w:rsidR="00EF15EC" w:rsidRPr="00EF15EC" w:rsidRDefault="00EF15EC" w:rsidP="00EF15EC">
            <w:pPr>
              <w:rPr>
                <w:rFonts w:ascii="Arial" w:hAnsi="Arial" w:cs="Arial"/>
                <w:sz w:val="22"/>
                <w:szCs w:val="22"/>
              </w:rPr>
            </w:pPr>
            <w:r>
              <w:rPr>
                <w:rFonts w:ascii="Arial" w:hAnsi="Arial" w:cs="Arial"/>
                <w:sz w:val="22"/>
                <w:szCs w:val="22"/>
              </w:rPr>
              <w:t xml:space="preserve">This is not common ground, at least for the beginning. </w:t>
            </w:r>
          </w:p>
        </w:tc>
      </w:tr>
      <w:tr w:rsidR="005C107B" w14:paraId="77709E09" w14:textId="77777777" w:rsidTr="00AE52D7">
        <w:tc>
          <w:tcPr>
            <w:tcW w:w="1418" w:type="dxa"/>
            <w:shd w:val="clear" w:color="auto" w:fill="F7CAAC" w:themeFill="accent2" w:themeFillTint="66"/>
          </w:tcPr>
          <w:p w14:paraId="41723616" w14:textId="6F14F1E5" w:rsidR="00EF15EC" w:rsidRPr="005C107B" w:rsidRDefault="00EF15EC" w:rsidP="000119B2">
            <w:pPr>
              <w:spacing w:line="360" w:lineRule="auto"/>
              <w:jc w:val="both"/>
              <w:rPr>
                <w:rFonts w:ascii="Arial" w:hAnsi="Arial" w:cs="Arial"/>
                <w:b/>
                <w:bCs/>
              </w:rPr>
            </w:pPr>
            <w:r w:rsidRPr="005C107B">
              <w:rPr>
                <w:rFonts w:ascii="Arial" w:hAnsi="Arial" w:cs="Arial"/>
                <w:b/>
                <w:bCs/>
              </w:rPr>
              <w:t xml:space="preserve">Communication and Teamworking </w:t>
            </w:r>
          </w:p>
        </w:tc>
        <w:tc>
          <w:tcPr>
            <w:tcW w:w="4678" w:type="dxa"/>
            <w:shd w:val="clear" w:color="auto" w:fill="FBE4D5" w:themeFill="accent2" w:themeFillTint="33"/>
          </w:tcPr>
          <w:p w14:paraId="5591CDDF" w14:textId="2219C2B0" w:rsidR="00EF15EC" w:rsidRPr="00EF15EC" w:rsidRDefault="00EF15EC" w:rsidP="00EF15EC">
            <w:pPr>
              <w:rPr>
                <w:rFonts w:ascii="Arial" w:hAnsi="Arial" w:cs="Arial"/>
                <w:sz w:val="22"/>
                <w:szCs w:val="22"/>
              </w:rPr>
            </w:pPr>
            <w:r>
              <w:rPr>
                <w:rFonts w:ascii="Arial" w:hAnsi="Arial" w:cs="Arial"/>
                <w:sz w:val="22"/>
                <w:szCs w:val="22"/>
              </w:rPr>
              <w:t xml:space="preserve">Communication is very important in the marketing department, as well as being able to work in a team to generate effective content and ensure the business best interests. </w:t>
            </w:r>
          </w:p>
        </w:tc>
        <w:tc>
          <w:tcPr>
            <w:tcW w:w="1701" w:type="dxa"/>
            <w:shd w:val="clear" w:color="auto" w:fill="FBE4D5" w:themeFill="accent2" w:themeFillTint="33"/>
          </w:tcPr>
          <w:p w14:paraId="5593C2B8" w14:textId="25F36D2E" w:rsidR="00EF15EC" w:rsidRPr="00EF15EC" w:rsidRDefault="00EF15EC" w:rsidP="00EF15EC">
            <w:pPr>
              <w:rPr>
                <w:rFonts w:ascii="Arial" w:hAnsi="Arial" w:cs="Arial"/>
                <w:sz w:val="22"/>
                <w:szCs w:val="22"/>
              </w:rPr>
            </w:pPr>
            <w:r>
              <w:rPr>
                <w:rFonts w:ascii="Arial" w:hAnsi="Arial" w:cs="Arial"/>
                <w:sz w:val="22"/>
                <w:szCs w:val="22"/>
              </w:rPr>
              <w:t xml:space="preserve">This is essential for this department and position.  </w:t>
            </w:r>
          </w:p>
        </w:tc>
        <w:tc>
          <w:tcPr>
            <w:tcW w:w="1843" w:type="dxa"/>
            <w:shd w:val="clear" w:color="auto" w:fill="FBE4D5" w:themeFill="accent2" w:themeFillTint="33"/>
          </w:tcPr>
          <w:p w14:paraId="20A1FD77" w14:textId="1246BA12" w:rsidR="00EF15EC" w:rsidRPr="00EF15EC" w:rsidRDefault="00EF15EC" w:rsidP="00EF15EC">
            <w:pPr>
              <w:rPr>
                <w:rFonts w:ascii="Arial" w:hAnsi="Arial" w:cs="Arial"/>
                <w:sz w:val="22"/>
                <w:szCs w:val="22"/>
              </w:rPr>
            </w:pPr>
            <w:r>
              <w:rPr>
                <w:rFonts w:ascii="Arial" w:hAnsi="Arial" w:cs="Arial"/>
                <w:sz w:val="22"/>
                <w:szCs w:val="22"/>
              </w:rPr>
              <w:t xml:space="preserve">This is essential for this position. </w:t>
            </w:r>
          </w:p>
        </w:tc>
        <w:tc>
          <w:tcPr>
            <w:tcW w:w="1842" w:type="dxa"/>
            <w:shd w:val="clear" w:color="auto" w:fill="FBE4D5" w:themeFill="accent2" w:themeFillTint="33"/>
          </w:tcPr>
          <w:p w14:paraId="018571EF" w14:textId="6F3753B6" w:rsidR="00EF15EC" w:rsidRPr="00EF15EC" w:rsidRDefault="00EF15EC" w:rsidP="00EF15EC">
            <w:pPr>
              <w:rPr>
                <w:rFonts w:ascii="Arial" w:hAnsi="Arial" w:cs="Arial"/>
                <w:sz w:val="22"/>
                <w:szCs w:val="22"/>
              </w:rPr>
            </w:pPr>
            <w:r>
              <w:rPr>
                <w:rFonts w:ascii="Arial" w:hAnsi="Arial" w:cs="Arial"/>
                <w:sz w:val="22"/>
                <w:szCs w:val="22"/>
              </w:rPr>
              <w:t xml:space="preserve">This is common ground. </w:t>
            </w:r>
          </w:p>
        </w:tc>
      </w:tr>
    </w:tbl>
    <w:p w14:paraId="142951FB" w14:textId="332B8E13" w:rsidR="00EF15EC" w:rsidRDefault="00EF15EC" w:rsidP="000119B2">
      <w:pPr>
        <w:spacing w:line="360" w:lineRule="auto"/>
        <w:jc w:val="both"/>
        <w:rPr>
          <w:rFonts w:ascii="Arial" w:hAnsi="Arial" w:cs="Arial"/>
        </w:rPr>
      </w:pPr>
    </w:p>
    <w:p w14:paraId="3ADAF36D" w14:textId="0C31C160" w:rsidR="00EF15EC" w:rsidRDefault="00EC1671" w:rsidP="000119B2">
      <w:pPr>
        <w:spacing w:line="360" w:lineRule="auto"/>
        <w:jc w:val="both"/>
        <w:rPr>
          <w:rFonts w:ascii="Arial" w:hAnsi="Arial" w:cs="Arial"/>
        </w:rPr>
      </w:pPr>
      <w:r>
        <w:rPr>
          <w:rFonts w:ascii="Arial" w:hAnsi="Arial" w:cs="Arial"/>
        </w:rPr>
        <w:t xml:space="preserve">There are several important skills within this profession, including knowing the design tools, market research and overall digital marketing. However, one very important aspect, especially at the beginning of the profession, is to know how to effectively communicate and to work as a team. This is very important for my profession because the marketing department of the business is large and communication is needed – in plus, I have a lot to learn and the best way to do this is with the help of my colleagues, where communication is key (WVU, 2026). In plus, this skill is very important for communicating with the audience as well, such as engaging with customers and raising engagement levels. </w:t>
      </w:r>
    </w:p>
    <w:p w14:paraId="14FC6C6B" w14:textId="77777777" w:rsidR="00EF15EC" w:rsidRDefault="00EF15EC" w:rsidP="000119B2">
      <w:pPr>
        <w:spacing w:line="360" w:lineRule="auto"/>
        <w:jc w:val="both"/>
        <w:rPr>
          <w:rFonts w:ascii="Arial" w:hAnsi="Arial" w:cs="Arial"/>
        </w:rPr>
      </w:pPr>
    </w:p>
    <w:p w14:paraId="268C8FE6" w14:textId="77777777" w:rsidR="00EF15EC" w:rsidRDefault="00EF15EC" w:rsidP="000119B2">
      <w:pPr>
        <w:spacing w:line="360" w:lineRule="auto"/>
        <w:jc w:val="both"/>
        <w:rPr>
          <w:rFonts w:ascii="Arial" w:hAnsi="Arial" w:cs="Arial"/>
        </w:rPr>
      </w:pPr>
    </w:p>
    <w:p w14:paraId="3139D3A5" w14:textId="77777777" w:rsidR="00917406" w:rsidRDefault="00917406" w:rsidP="000119B2">
      <w:pPr>
        <w:spacing w:line="360" w:lineRule="auto"/>
        <w:jc w:val="both"/>
        <w:rPr>
          <w:rFonts w:ascii="Arial" w:hAnsi="Arial" w:cs="Arial"/>
        </w:rPr>
      </w:pPr>
    </w:p>
    <w:p w14:paraId="19A93074" w14:textId="661AE7C1" w:rsidR="000119B2" w:rsidRDefault="000119B2" w:rsidP="005C107B">
      <w:pPr>
        <w:pStyle w:val="Heading1"/>
      </w:pPr>
      <w:bookmarkStart w:id="2" w:name="_Toc225151213"/>
      <w:r>
        <w:lastRenderedPageBreak/>
        <w:t>T</w:t>
      </w:r>
      <w:r w:rsidR="00917406">
        <w:t>a</w:t>
      </w:r>
      <w:r>
        <w:t>sk 2:</w:t>
      </w:r>
      <w:bookmarkEnd w:id="2"/>
      <w:r>
        <w:t xml:space="preserve"> </w:t>
      </w:r>
    </w:p>
    <w:p w14:paraId="22A51257" w14:textId="4D5C6EB4" w:rsidR="000119B2" w:rsidRDefault="000119B2" w:rsidP="005C107B">
      <w:pPr>
        <w:pStyle w:val="Heading2"/>
      </w:pPr>
      <w:bookmarkStart w:id="3" w:name="_Toc225151214"/>
      <w:r>
        <w:t>Self-Assessment</w:t>
      </w:r>
      <w:bookmarkEnd w:id="3"/>
      <w:r>
        <w:t xml:space="preserve"> </w:t>
      </w:r>
    </w:p>
    <w:p w14:paraId="4F2A23D4" w14:textId="05AC876C" w:rsidR="00917406" w:rsidRDefault="00917406" w:rsidP="000119B2">
      <w:pPr>
        <w:spacing w:line="360" w:lineRule="auto"/>
        <w:jc w:val="both"/>
        <w:rPr>
          <w:rFonts w:ascii="Arial" w:hAnsi="Arial" w:cs="Arial"/>
        </w:rPr>
      </w:pPr>
      <w:r>
        <w:rPr>
          <w:rFonts w:ascii="Arial" w:hAnsi="Arial" w:cs="Arial"/>
        </w:rPr>
        <w:t>I believe that it is very important to be self-aware, as well as to conduct, from time to time, a self-assessment to know exactly the personal strengths and areas for further development. To do this, there are several tools to use in other to conduct a throughout self-assessment, such as the SWOT analysis. This analysis aims to provide insights of the individual’s strong points, weak points, opportunities and threats (CIPD, 2025).</w:t>
      </w:r>
    </w:p>
    <w:p w14:paraId="46D3EEAF" w14:textId="4B788F1B" w:rsidR="007F30BA" w:rsidRDefault="007F30BA" w:rsidP="000119B2">
      <w:pPr>
        <w:spacing w:line="360" w:lineRule="auto"/>
        <w:jc w:val="both"/>
        <w:rPr>
          <w:rFonts w:ascii="Arial" w:hAnsi="Arial" w:cs="Arial"/>
        </w:rPr>
      </w:pPr>
    </w:p>
    <w:p w14:paraId="6B16EF59" w14:textId="23A7CE58" w:rsidR="007F30BA" w:rsidRPr="005C107B" w:rsidRDefault="007F30BA" w:rsidP="000119B2">
      <w:pPr>
        <w:spacing w:line="360" w:lineRule="auto"/>
        <w:jc w:val="both"/>
        <w:rPr>
          <w:rFonts w:ascii="Arial" w:hAnsi="Arial" w:cs="Arial"/>
          <w:b/>
          <w:bCs/>
        </w:rPr>
      </w:pPr>
      <w:r w:rsidRPr="005C107B">
        <w:rPr>
          <w:rFonts w:ascii="Arial" w:hAnsi="Arial" w:cs="Arial"/>
          <w:b/>
          <w:bCs/>
        </w:rPr>
        <w:t xml:space="preserve">Strengths: </w:t>
      </w:r>
    </w:p>
    <w:p w14:paraId="77A3DDA2" w14:textId="140D959D" w:rsidR="007F30BA" w:rsidRDefault="007F30BA" w:rsidP="007F30BA">
      <w:pPr>
        <w:pStyle w:val="ListParagraph"/>
        <w:numPr>
          <w:ilvl w:val="0"/>
          <w:numId w:val="3"/>
        </w:numPr>
        <w:spacing w:line="360" w:lineRule="auto"/>
        <w:jc w:val="both"/>
        <w:rPr>
          <w:rFonts w:ascii="Arial" w:hAnsi="Arial" w:cs="Arial"/>
        </w:rPr>
      </w:pPr>
      <w:r>
        <w:rPr>
          <w:rFonts w:ascii="Arial" w:hAnsi="Arial" w:cs="Arial"/>
        </w:rPr>
        <w:t xml:space="preserve">I adapt quickly to any environment, matter which is important for starting a new job. </w:t>
      </w:r>
    </w:p>
    <w:p w14:paraId="68317044" w14:textId="08CC3594" w:rsidR="007F30BA" w:rsidRDefault="007F30BA" w:rsidP="007F30BA">
      <w:pPr>
        <w:pStyle w:val="ListParagraph"/>
        <w:numPr>
          <w:ilvl w:val="0"/>
          <w:numId w:val="3"/>
        </w:numPr>
        <w:spacing w:line="360" w:lineRule="auto"/>
        <w:jc w:val="both"/>
        <w:rPr>
          <w:rFonts w:ascii="Arial" w:hAnsi="Arial" w:cs="Arial"/>
        </w:rPr>
      </w:pPr>
      <w:r>
        <w:rPr>
          <w:rFonts w:ascii="Arial" w:hAnsi="Arial" w:cs="Arial"/>
        </w:rPr>
        <w:t xml:space="preserve">I love to learn new things and I am a quick learner </w:t>
      </w:r>
    </w:p>
    <w:p w14:paraId="1D3019B4" w14:textId="05F793FC" w:rsidR="007F30BA" w:rsidRDefault="007F30BA" w:rsidP="007F30BA">
      <w:pPr>
        <w:pStyle w:val="ListParagraph"/>
        <w:numPr>
          <w:ilvl w:val="0"/>
          <w:numId w:val="3"/>
        </w:numPr>
        <w:spacing w:line="360" w:lineRule="auto"/>
        <w:jc w:val="both"/>
        <w:rPr>
          <w:rFonts w:ascii="Arial" w:hAnsi="Arial" w:cs="Arial"/>
        </w:rPr>
      </w:pPr>
      <w:r>
        <w:rPr>
          <w:rFonts w:ascii="Arial" w:hAnsi="Arial" w:cs="Arial"/>
        </w:rPr>
        <w:t>I am proactive</w:t>
      </w:r>
    </w:p>
    <w:p w14:paraId="05F4D2CA" w14:textId="6302388A" w:rsidR="007F30BA" w:rsidRDefault="007F30BA" w:rsidP="007F30BA">
      <w:pPr>
        <w:pStyle w:val="ListParagraph"/>
        <w:numPr>
          <w:ilvl w:val="0"/>
          <w:numId w:val="3"/>
        </w:numPr>
        <w:spacing w:line="360" w:lineRule="auto"/>
        <w:jc w:val="both"/>
        <w:rPr>
          <w:rFonts w:ascii="Arial" w:hAnsi="Arial" w:cs="Arial"/>
        </w:rPr>
      </w:pPr>
      <w:r>
        <w:rPr>
          <w:rFonts w:ascii="Arial" w:hAnsi="Arial" w:cs="Arial"/>
        </w:rPr>
        <w:t xml:space="preserve">I am currently in university and planning to continue with my studies, matter which helps to get a better career and opens new doors. </w:t>
      </w:r>
    </w:p>
    <w:p w14:paraId="673FE956" w14:textId="08890ADF" w:rsidR="007F30BA" w:rsidRDefault="007F30BA" w:rsidP="007F30BA">
      <w:pPr>
        <w:spacing w:line="360" w:lineRule="auto"/>
        <w:jc w:val="both"/>
        <w:rPr>
          <w:rFonts w:ascii="Arial" w:hAnsi="Arial" w:cs="Arial"/>
        </w:rPr>
      </w:pPr>
    </w:p>
    <w:p w14:paraId="0C72D339" w14:textId="1CAB0489" w:rsidR="007F30BA" w:rsidRPr="005C107B" w:rsidRDefault="007F30BA" w:rsidP="007F30BA">
      <w:pPr>
        <w:spacing w:line="360" w:lineRule="auto"/>
        <w:jc w:val="both"/>
        <w:rPr>
          <w:rFonts w:ascii="Arial" w:hAnsi="Arial" w:cs="Arial"/>
          <w:b/>
          <w:bCs/>
        </w:rPr>
      </w:pPr>
      <w:r w:rsidRPr="005C107B">
        <w:rPr>
          <w:rFonts w:ascii="Arial" w:hAnsi="Arial" w:cs="Arial"/>
          <w:b/>
          <w:bCs/>
        </w:rPr>
        <w:t xml:space="preserve">Weaknesses: </w:t>
      </w:r>
    </w:p>
    <w:p w14:paraId="67D9AC8C" w14:textId="5C9244E9" w:rsidR="007F30BA" w:rsidRDefault="007F30BA" w:rsidP="007F30BA">
      <w:pPr>
        <w:pStyle w:val="ListParagraph"/>
        <w:numPr>
          <w:ilvl w:val="0"/>
          <w:numId w:val="4"/>
        </w:numPr>
        <w:spacing w:line="360" w:lineRule="auto"/>
        <w:jc w:val="both"/>
        <w:rPr>
          <w:rFonts w:ascii="Arial" w:hAnsi="Arial" w:cs="Arial"/>
        </w:rPr>
      </w:pPr>
      <w:r>
        <w:rPr>
          <w:rFonts w:ascii="Arial" w:hAnsi="Arial" w:cs="Arial"/>
        </w:rPr>
        <w:t xml:space="preserve">I need to improve my marketing skills, in terms of social media content, AI usage and market research </w:t>
      </w:r>
    </w:p>
    <w:p w14:paraId="726A7C27" w14:textId="4BDD1E62" w:rsidR="007F30BA" w:rsidRDefault="007F30BA" w:rsidP="007F30BA">
      <w:pPr>
        <w:pStyle w:val="ListParagraph"/>
        <w:numPr>
          <w:ilvl w:val="0"/>
          <w:numId w:val="4"/>
        </w:numPr>
        <w:spacing w:line="360" w:lineRule="auto"/>
        <w:jc w:val="both"/>
        <w:rPr>
          <w:rFonts w:ascii="Arial" w:hAnsi="Arial" w:cs="Arial"/>
        </w:rPr>
      </w:pPr>
      <w:r>
        <w:rPr>
          <w:rFonts w:ascii="Arial" w:hAnsi="Arial" w:cs="Arial"/>
        </w:rPr>
        <w:t xml:space="preserve">I am new in the market so it may take some time to get a suitable position </w:t>
      </w:r>
    </w:p>
    <w:p w14:paraId="7CE370F0" w14:textId="452A6C1C" w:rsidR="007F30BA" w:rsidRDefault="007F30BA" w:rsidP="007F30BA">
      <w:pPr>
        <w:spacing w:line="360" w:lineRule="auto"/>
        <w:jc w:val="both"/>
        <w:rPr>
          <w:rFonts w:ascii="Arial" w:hAnsi="Arial" w:cs="Arial"/>
        </w:rPr>
      </w:pPr>
    </w:p>
    <w:p w14:paraId="078238F4" w14:textId="766553DC" w:rsidR="007F30BA" w:rsidRPr="005C107B" w:rsidRDefault="007F30BA" w:rsidP="007F30BA">
      <w:pPr>
        <w:spacing w:line="360" w:lineRule="auto"/>
        <w:jc w:val="both"/>
        <w:rPr>
          <w:rFonts w:ascii="Arial" w:hAnsi="Arial" w:cs="Arial"/>
          <w:b/>
          <w:bCs/>
        </w:rPr>
      </w:pPr>
      <w:r w:rsidRPr="005C107B">
        <w:rPr>
          <w:rFonts w:ascii="Arial" w:hAnsi="Arial" w:cs="Arial"/>
          <w:b/>
          <w:bCs/>
        </w:rPr>
        <w:t xml:space="preserve">Opportunities: </w:t>
      </w:r>
    </w:p>
    <w:p w14:paraId="284F0A72" w14:textId="4C76571B" w:rsidR="007F30BA" w:rsidRDefault="007F30BA" w:rsidP="007F30BA">
      <w:pPr>
        <w:pStyle w:val="ListParagraph"/>
        <w:numPr>
          <w:ilvl w:val="0"/>
          <w:numId w:val="5"/>
        </w:numPr>
        <w:spacing w:line="360" w:lineRule="auto"/>
        <w:jc w:val="both"/>
        <w:rPr>
          <w:rFonts w:ascii="Arial" w:hAnsi="Arial" w:cs="Arial"/>
        </w:rPr>
      </w:pPr>
      <w:r>
        <w:rPr>
          <w:rFonts w:ascii="Arial" w:hAnsi="Arial" w:cs="Arial"/>
        </w:rPr>
        <w:t xml:space="preserve">I do believe that enrolling onto this course has helped me to get a better overview of how things work, as well as to have better opportunities </w:t>
      </w:r>
    </w:p>
    <w:p w14:paraId="72F87B8D" w14:textId="0FDA2564" w:rsidR="007F30BA" w:rsidRDefault="007F30BA" w:rsidP="007F30BA">
      <w:pPr>
        <w:pStyle w:val="ListParagraph"/>
        <w:numPr>
          <w:ilvl w:val="0"/>
          <w:numId w:val="5"/>
        </w:numPr>
        <w:spacing w:line="360" w:lineRule="auto"/>
        <w:jc w:val="both"/>
        <w:rPr>
          <w:rFonts w:ascii="Arial" w:hAnsi="Arial" w:cs="Arial"/>
        </w:rPr>
      </w:pPr>
      <w:r>
        <w:rPr>
          <w:rFonts w:ascii="Arial" w:hAnsi="Arial" w:cs="Arial"/>
        </w:rPr>
        <w:t>Continuing my studies is one of them, especially in the marketing field where a business or marketing degree is needed</w:t>
      </w:r>
    </w:p>
    <w:p w14:paraId="5D75EB8B" w14:textId="567FB066" w:rsidR="007F30BA" w:rsidRDefault="007F30BA" w:rsidP="007F30BA">
      <w:pPr>
        <w:pStyle w:val="ListParagraph"/>
        <w:numPr>
          <w:ilvl w:val="0"/>
          <w:numId w:val="5"/>
        </w:numPr>
        <w:spacing w:line="360" w:lineRule="auto"/>
        <w:jc w:val="both"/>
        <w:rPr>
          <w:rFonts w:ascii="Arial" w:hAnsi="Arial" w:cs="Arial"/>
        </w:rPr>
      </w:pPr>
      <w:r>
        <w:rPr>
          <w:rFonts w:ascii="Arial" w:hAnsi="Arial" w:cs="Arial"/>
        </w:rPr>
        <w:t xml:space="preserve">I have the opportunity to continue developing my strengths, and skills, </w:t>
      </w:r>
      <w:proofErr w:type="spellStart"/>
      <w:r>
        <w:rPr>
          <w:rFonts w:ascii="Arial" w:hAnsi="Arial" w:cs="Arial"/>
        </w:rPr>
        <w:t>byh</w:t>
      </w:r>
      <w:proofErr w:type="spellEnd"/>
      <w:r>
        <w:rPr>
          <w:rFonts w:ascii="Arial" w:hAnsi="Arial" w:cs="Arial"/>
        </w:rPr>
        <w:t xml:space="preserve"> enrolling into online courses and reading. </w:t>
      </w:r>
    </w:p>
    <w:p w14:paraId="7B9F1750" w14:textId="2F181118" w:rsidR="007F30BA" w:rsidRDefault="007F30BA" w:rsidP="007F30BA">
      <w:pPr>
        <w:spacing w:line="360" w:lineRule="auto"/>
        <w:jc w:val="both"/>
        <w:rPr>
          <w:rFonts w:ascii="Arial" w:hAnsi="Arial" w:cs="Arial"/>
        </w:rPr>
      </w:pPr>
    </w:p>
    <w:p w14:paraId="4954828F" w14:textId="7715EC1C" w:rsidR="007F30BA" w:rsidRPr="005C107B" w:rsidRDefault="007F30BA" w:rsidP="007F30BA">
      <w:pPr>
        <w:spacing w:line="360" w:lineRule="auto"/>
        <w:jc w:val="both"/>
        <w:rPr>
          <w:rFonts w:ascii="Arial" w:hAnsi="Arial" w:cs="Arial"/>
          <w:b/>
          <w:bCs/>
        </w:rPr>
      </w:pPr>
      <w:r w:rsidRPr="005C107B">
        <w:rPr>
          <w:rFonts w:ascii="Arial" w:hAnsi="Arial" w:cs="Arial"/>
          <w:b/>
          <w:bCs/>
        </w:rPr>
        <w:t xml:space="preserve">Threats: </w:t>
      </w:r>
    </w:p>
    <w:p w14:paraId="1F0FE23D" w14:textId="056AA3EE" w:rsidR="007F30BA" w:rsidRDefault="007F30BA" w:rsidP="007F30BA">
      <w:pPr>
        <w:pStyle w:val="ListParagraph"/>
        <w:numPr>
          <w:ilvl w:val="0"/>
          <w:numId w:val="6"/>
        </w:numPr>
        <w:spacing w:line="360" w:lineRule="auto"/>
        <w:jc w:val="both"/>
        <w:rPr>
          <w:rFonts w:ascii="Arial" w:hAnsi="Arial" w:cs="Arial"/>
        </w:rPr>
      </w:pPr>
      <w:r>
        <w:rPr>
          <w:rFonts w:ascii="Arial" w:hAnsi="Arial" w:cs="Arial"/>
        </w:rPr>
        <w:t xml:space="preserve">I believe that any threat can be diminished with the right approach, however </w:t>
      </w:r>
    </w:p>
    <w:p w14:paraId="671FA5A5" w14:textId="7282D6BC" w:rsidR="007F30BA" w:rsidRDefault="007F30BA" w:rsidP="007F30BA">
      <w:pPr>
        <w:pStyle w:val="ListParagraph"/>
        <w:numPr>
          <w:ilvl w:val="0"/>
          <w:numId w:val="6"/>
        </w:numPr>
        <w:spacing w:line="360" w:lineRule="auto"/>
        <w:jc w:val="both"/>
        <w:rPr>
          <w:rFonts w:ascii="Arial" w:hAnsi="Arial" w:cs="Arial"/>
        </w:rPr>
      </w:pPr>
      <w:r>
        <w:rPr>
          <w:rFonts w:ascii="Arial" w:hAnsi="Arial" w:cs="Arial"/>
        </w:rPr>
        <w:t>In order to be realistic, procrastination is one of the biggest threats</w:t>
      </w:r>
    </w:p>
    <w:p w14:paraId="3F28346B" w14:textId="07242B05" w:rsidR="000119B2" w:rsidRPr="00A153A6" w:rsidRDefault="007F30BA" w:rsidP="000119B2">
      <w:pPr>
        <w:pStyle w:val="ListParagraph"/>
        <w:numPr>
          <w:ilvl w:val="0"/>
          <w:numId w:val="6"/>
        </w:numPr>
        <w:spacing w:line="360" w:lineRule="auto"/>
        <w:jc w:val="both"/>
        <w:rPr>
          <w:rFonts w:ascii="Arial" w:hAnsi="Arial" w:cs="Arial"/>
        </w:rPr>
      </w:pPr>
      <w:r>
        <w:rPr>
          <w:rFonts w:ascii="Arial" w:hAnsi="Arial" w:cs="Arial"/>
        </w:rPr>
        <w:t xml:space="preserve">I am taking some actions to overcome this, such as organising my duties better. </w:t>
      </w:r>
    </w:p>
    <w:p w14:paraId="53C406D0" w14:textId="77777777" w:rsidR="00A153A6" w:rsidRDefault="00A153A6" w:rsidP="000119B2">
      <w:pPr>
        <w:spacing w:line="360" w:lineRule="auto"/>
        <w:jc w:val="both"/>
        <w:rPr>
          <w:rFonts w:ascii="Arial" w:hAnsi="Arial" w:cs="Arial"/>
        </w:rPr>
      </w:pPr>
    </w:p>
    <w:p w14:paraId="506EB70C" w14:textId="11931CC9" w:rsidR="000119B2" w:rsidRDefault="000119B2" w:rsidP="005C107B">
      <w:pPr>
        <w:pStyle w:val="Heading2"/>
      </w:pPr>
      <w:bookmarkStart w:id="4" w:name="_Toc225151215"/>
      <w:r>
        <w:lastRenderedPageBreak/>
        <w:t>Evidence of Readiness</w:t>
      </w:r>
      <w:bookmarkEnd w:id="4"/>
      <w:r>
        <w:t xml:space="preserve"> </w:t>
      </w:r>
    </w:p>
    <w:p w14:paraId="703A1BFF" w14:textId="6FBA6FDA" w:rsidR="000119B2" w:rsidRDefault="00A153A6" w:rsidP="000119B2">
      <w:pPr>
        <w:spacing w:line="360" w:lineRule="auto"/>
        <w:jc w:val="both"/>
        <w:rPr>
          <w:rFonts w:ascii="Arial" w:hAnsi="Arial" w:cs="Arial"/>
        </w:rPr>
      </w:pPr>
      <w:r>
        <w:rPr>
          <w:rFonts w:ascii="Arial" w:hAnsi="Arial" w:cs="Arial"/>
        </w:rPr>
        <w:t>I have conducted a lot of research and I am still informing and learning about the employability and personal advancement as I am aware of their importance. I understand that the industry is continuously growing and that people have to adapt to it and I am ready to take any step necessary to do it (Poinski, 2025). Thus, for the beginning, I have engaged with all the materials and classes available from university and I found it particularly helpful and insightful – and I will continue to do so because I believe that learning and practice makes perfect.</w:t>
      </w:r>
    </w:p>
    <w:p w14:paraId="3F14DDF5" w14:textId="23EBAF79" w:rsidR="000119B2" w:rsidRDefault="000119B2" w:rsidP="000119B2">
      <w:pPr>
        <w:spacing w:line="360" w:lineRule="auto"/>
        <w:jc w:val="both"/>
        <w:rPr>
          <w:rFonts w:ascii="Arial" w:hAnsi="Arial" w:cs="Arial"/>
        </w:rPr>
      </w:pPr>
    </w:p>
    <w:p w14:paraId="23B768E2" w14:textId="3AC9DA24" w:rsidR="00D24C0B" w:rsidRDefault="00D24C0B" w:rsidP="000119B2">
      <w:pPr>
        <w:spacing w:line="360" w:lineRule="auto"/>
        <w:jc w:val="both"/>
        <w:rPr>
          <w:rFonts w:ascii="Arial" w:hAnsi="Arial" w:cs="Arial"/>
        </w:rPr>
      </w:pPr>
    </w:p>
    <w:p w14:paraId="7466FA5E" w14:textId="6CC27962" w:rsidR="00D24C0B" w:rsidRDefault="0035610C" w:rsidP="000119B2">
      <w:pPr>
        <w:spacing w:line="360" w:lineRule="auto"/>
        <w:jc w:val="both"/>
        <w:rPr>
          <w:rFonts w:ascii="Arial" w:hAnsi="Arial" w:cs="Arial"/>
        </w:rPr>
      </w:pPr>
      <w:r>
        <w:rPr>
          <w:rFonts w:ascii="Arial" w:hAnsi="Arial" w:cs="Arial"/>
          <w:noProof/>
        </w:rPr>
        <w:drawing>
          <wp:anchor distT="0" distB="0" distL="114300" distR="114300" simplePos="0" relativeHeight="251660288" behindDoc="1" locked="0" layoutInCell="1" allowOverlap="1" wp14:anchorId="69565E82" wp14:editId="2209D589">
            <wp:simplePos x="0" y="0"/>
            <wp:positionH relativeFrom="column">
              <wp:posOffset>533400</wp:posOffset>
            </wp:positionH>
            <wp:positionV relativeFrom="paragraph">
              <wp:posOffset>152400</wp:posOffset>
            </wp:positionV>
            <wp:extent cx="4457700" cy="3790315"/>
            <wp:effectExtent l="0" t="0" r="0" b="0"/>
            <wp:wrapTight wrapText="bothSides">
              <wp:wrapPolygon edited="0">
                <wp:start x="0" y="0"/>
                <wp:lineTo x="0" y="21495"/>
                <wp:lineTo x="21538" y="21495"/>
                <wp:lineTo x="21538" y="0"/>
                <wp:lineTo x="0" y="0"/>
              </wp:wrapPolygon>
            </wp:wrapTight>
            <wp:docPr id="3" name="Picture 3"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newspap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7700" cy="3790315"/>
                    </a:xfrm>
                    <a:prstGeom prst="rect">
                      <a:avLst/>
                    </a:prstGeom>
                  </pic:spPr>
                </pic:pic>
              </a:graphicData>
            </a:graphic>
            <wp14:sizeRelH relativeFrom="page">
              <wp14:pctWidth>0</wp14:pctWidth>
            </wp14:sizeRelH>
            <wp14:sizeRelV relativeFrom="page">
              <wp14:pctHeight>0</wp14:pctHeight>
            </wp14:sizeRelV>
          </wp:anchor>
        </w:drawing>
      </w:r>
    </w:p>
    <w:p w14:paraId="693A46AE" w14:textId="7BB678F1" w:rsidR="00D24C0B" w:rsidRDefault="00D24C0B" w:rsidP="000119B2">
      <w:pPr>
        <w:spacing w:line="360" w:lineRule="auto"/>
        <w:jc w:val="both"/>
        <w:rPr>
          <w:rFonts w:ascii="Arial" w:hAnsi="Arial" w:cs="Arial"/>
        </w:rPr>
      </w:pPr>
    </w:p>
    <w:p w14:paraId="224ABFCC" w14:textId="28ACAD88" w:rsidR="00D24C0B" w:rsidRDefault="00D24C0B" w:rsidP="000119B2">
      <w:pPr>
        <w:spacing w:line="360" w:lineRule="auto"/>
        <w:jc w:val="both"/>
        <w:rPr>
          <w:rFonts w:ascii="Arial" w:hAnsi="Arial" w:cs="Arial"/>
        </w:rPr>
      </w:pPr>
    </w:p>
    <w:p w14:paraId="038A0BA2" w14:textId="61ECF56E" w:rsidR="00D24C0B" w:rsidRDefault="00D24C0B" w:rsidP="000119B2">
      <w:pPr>
        <w:spacing w:line="360" w:lineRule="auto"/>
        <w:jc w:val="both"/>
        <w:rPr>
          <w:rFonts w:ascii="Arial" w:hAnsi="Arial" w:cs="Arial"/>
        </w:rPr>
      </w:pPr>
    </w:p>
    <w:p w14:paraId="5A9063E9" w14:textId="7055D183" w:rsidR="00D24C0B" w:rsidRDefault="00D24C0B" w:rsidP="000119B2">
      <w:pPr>
        <w:spacing w:line="360" w:lineRule="auto"/>
        <w:jc w:val="both"/>
        <w:rPr>
          <w:rFonts w:ascii="Arial" w:hAnsi="Arial" w:cs="Arial"/>
        </w:rPr>
      </w:pPr>
    </w:p>
    <w:p w14:paraId="27536FB3" w14:textId="5E5D37BE" w:rsidR="00D24C0B" w:rsidRDefault="00D24C0B" w:rsidP="000119B2">
      <w:pPr>
        <w:spacing w:line="360" w:lineRule="auto"/>
        <w:jc w:val="both"/>
        <w:rPr>
          <w:rFonts w:ascii="Arial" w:hAnsi="Arial" w:cs="Arial"/>
        </w:rPr>
      </w:pPr>
    </w:p>
    <w:p w14:paraId="39305EDF" w14:textId="0FB46B9A" w:rsidR="0035610C" w:rsidRDefault="0035610C" w:rsidP="000119B2">
      <w:pPr>
        <w:spacing w:line="360" w:lineRule="auto"/>
        <w:jc w:val="both"/>
        <w:rPr>
          <w:rFonts w:ascii="Arial" w:hAnsi="Arial" w:cs="Arial"/>
        </w:rPr>
      </w:pPr>
    </w:p>
    <w:p w14:paraId="1790BD94" w14:textId="26C586F2" w:rsidR="0035610C" w:rsidRDefault="0035610C" w:rsidP="000119B2">
      <w:pPr>
        <w:spacing w:line="360" w:lineRule="auto"/>
        <w:jc w:val="both"/>
        <w:rPr>
          <w:rFonts w:ascii="Arial" w:hAnsi="Arial" w:cs="Arial"/>
        </w:rPr>
      </w:pPr>
    </w:p>
    <w:p w14:paraId="02D6C3E4" w14:textId="0425AA5E" w:rsidR="0035610C" w:rsidRDefault="0035610C" w:rsidP="000119B2">
      <w:pPr>
        <w:spacing w:line="360" w:lineRule="auto"/>
        <w:jc w:val="both"/>
        <w:rPr>
          <w:rFonts w:ascii="Arial" w:hAnsi="Arial" w:cs="Arial"/>
        </w:rPr>
      </w:pPr>
    </w:p>
    <w:p w14:paraId="340595E5" w14:textId="55543012" w:rsidR="0035610C" w:rsidRDefault="0035610C" w:rsidP="000119B2">
      <w:pPr>
        <w:spacing w:line="360" w:lineRule="auto"/>
        <w:jc w:val="both"/>
        <w:rPr>
          <w:rFonts w:ascii="Arial" w:hAnsi="Arial" w:cs="Arial"/>
        </w:rPr>
      </w:pPr>
    </w:p>
    <w:p w14:paraId="19C514D8" w14:textId="38BD6CA6" w:rsidR="0035610C" w:rsidRDefault="0035610C" w:rsidP="000119B2">
      <w:pPr>
        <w:spacing w:line="360" w:lineRule="auto"/>
        <w:jc w:val="both"/>
        <w:rPr>
          <w:rFonts w:ascii="Arial" w:hAnsi="Arial" w:cs="Arial"/>
        </w:rPr>
      </w:pPr>
    </w:p>
    <w:p w14:paraId="55FDEF66" w14:textId="09D606C2" w:rsidR="0035610C" w:rsidRDefault="0035610C" w:rsidP="000119B2">
      <w:pPr>
        <w:spacing w:line="360" w:lineRule="auto"/>
        <w:jc w:val="both"/>
        <w:rPr>
          <w:rFonts w:ascii="Arial" w:hAnsi="Arial" w:cs="Arial"/>
        </w:rPr>
      </w:pPr>
    </w:p>
    <w:p w14:paraId="72CDE6C3" w14:textId="77777777" w:rsidR="0035610C" w:rsidRDefault="0035610C" w:rsidP="000119B2">
      <w:pPr>
        <w:spacing w:line="360" w:lineRule="auto"/>
        <w:jc w:val="both"/>
        <w:rPr>
          <w:rFonts w:ascii="Arial" w:hAnsi="Arial" w:cs="Arial"/>
        </w:rPr>
      </w:pPr>
    </w:p>
    <w:p w14:paraId="27A64436" w14:textId="30939ABE" w:rsidR="000119B2" w:rsidRDefault="000119B2" w:rsidP="000119B2">
      <w:pPr>
        <w:spacing w:line="360" w:lineRule="auto"/>
        <w:jc w:val="both"/>
        <w:rPr>
          <w:rFonts w:ascii="Arial" w:hAnsi="Arial" w:cs="Arial"/>
        </w:rPr>
      </w:pPr>
    </w:p>
    <w:p w14:paraId="17272CBA" w14:textId="77777777" w:rsidR="0035610C" w:rsidRDefault="0035610C" w:rsidP="000119B2">
      <w:pPr>
        <w:spacing w:line="360" w:lineRule="auto"/>
        <w:jc w:val="both"/>
        <w:rPr>
          <w:rFonts w:ascii="Arial" w:hAnsi="Arial" w:cs="Arial"/>
        </w:rPr>
      </w:pPr>
    </w:p>
    <w:p w14:paraId="6FDAE2FD" w14:textId="77777777" w:rsidR="0035610C" w:rsidRDefault="0035610C" w:rsidP="000119B2">
      <w:pPr>
        <w:spacing w:line="360" w:lineRule="auto"/>
        <w:jc w:val="both"/>
        <w:rPr>
          <w:rFonts w:ascii="Arial" w:hAnsi="Arial" w:cs="Arial"/>
        </w:rPr>
      </w:pPr>
    </w:p>
    <w:p w14:paraId="138BEF19" w14:textId="77777777" w:rsidR="0035610C" w:rsidRDefault="0035610C" w:rsidP="000119B2">
      <w:pPr>
        <w:spacing w:line="360" w:lineRule="auto"/>
        <w:jc w:val="both"/>
        <w:rPr>
          <w:rFonts w:ascii="Arial" w:hAnsi="Arial" w:cs="Arial"/>
        </w:rPr>
      </w:pPr>
    </w:p>
    <w:p w14:paraId="5B1FA7B2" w14:textId="1868EE63" w:rsidR="0035610C" w:rsidRDefault="0035610C" w:rsidP="000119B2">
      <w:pPr>
        <w:spacing w:line="360" w:lineRule="auto"/>
        <w:jc w:val="both"/>
        <w:rPr>
          <w:rFonts w:ascii="Arial" w:hAnsi="Arial" w:cs="Arial"/>
        </w:rPr>
      </w:pPr>
      <w:r>
        <w:rPr>
          <w:rFonts w:ascii="Arial" w:hAnsi="Arial" w:cs="Arial"/>
        </w:rPr>
        <w:t>I found this particularly interesting because it talks about the need to adapt to the new and continuously growing industries, including innovation adaptation to and through the ICT. This often implies for the workplaces to use the virtual reality as much as possible in order to be efficient. For example, in marketing, this may translate to working on a hybrid basis and adopting to the workplace rules and regulations (Digital Future, 2025).</w:t>
      </w:r>
    </w:p>
    <w:p w14:paraId="5CD7CD41" w14:textId="77777777" w:rsidR="0035610C" w:rsidRDefault="0035610C" w:rsidP="000119B2">
      <w:pPr>
        <w:spacing w:line="360" w:lineRule="auto"/>
        <w:jc w:val="both"/>
        <w:rPr>
          <w:rFonts w:ascii="Arial" w:hAnsi="Arial" w:cs="Arial"/>
        </w:rPr>
      </w:pPr>
    </w:p>
    <w:p w14:paraId="789FB723" w14:textId="599A2722" w:rsidR="0035610C" w:rsidRDefault="009C4012" w:rsidP="000119B2">
      <w:pPr>
        <w:spacing w:line="360" w:lineRule="auto"/>
        <w:jc w:val="both"/>
        <w:rPr>
          <w:rFonts w:ascii="Arial" w:hAnsi="Arial" w:cs="Arial"/>
        </w:rPr>
      </w:pPr>
      <w:r>
        <w:rPr>
          <w:noProof/>
        </w:rPr>
        <w:lastRenderedPageBreak/>
        <w:drawing>
          <wp:anchor distT="0" distB="0" distL="114300" distR="114300" simplePos="0" relativeHeight="251661312" behindDoc="1" locked="0" layoutInCell="1" allowOverlap="1" wp14:anchorId="2B52EB95" wp14:editId="587EF015">
            <wp:simplePos x="0" y="0"/>
            <wp:positionH relativeFrom="column">
              <wp:posOffset>388307</wp:posOffset>
            </wp:positionH>
            <wp:positionV relativeFrom="paragraph">
              <wp:posOffset>262890</wp:posOffset>
            </wp:positionV>
            <wp:extent cx="4421505" cy="5027930"/>
            <wp:effectExtent l="0" t="0" r="0" b="1270"/>
            <wp:wrapTight wrapText="bothSides">
              <wp:wrapPolygon edited="0">
                <wp:start x="0" y="0"/>
                <wp:lineTo x="0" y="21551"/>
                <wp:lineTo x="21529" y="21551"/>
                <wp:lineTo x="21529" y="0"/>
                <wp:lineTo x="0" y="0"/>
              </wp:wrapPolygon>
            </wp:wrapTight>
            <wp:docPr id="5" name="Picture 5"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web pag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21505" cy="5027930"/>
                    </a:xfrm>
                    <a:prstGeom prst="rect">
                      <a:avLst/>
                    </a:prstGeom>
                  </pic:spPr>
                </pic:pic>
              </a:graphicData>
            </a:graphic>
            <wp14:sizeRelH relativeFrom="page">
              <wp14:pctWidth>0</wp14:pctWidth>
            </wp14:sizeRelH>
            <wp14:sizeRelV relativeFrom="page">
              <wp14:pctHeight>0</wp14:pctHeight>
            </wp14:sizeRelV>
          </wp:anchor>
        </w:drawing>
      </w:r>
    </w:p>
    <w:p w14:paraId="4B6CE1D0" w14:textId="11753C62" w:rsidR="0035610C" w:rsidRDefault="0035610C" w:rsidP="000119B2">
      <w:pPr>
        <w:spacing w:line="360" w:lineRule="auto"/>
        <w:jc w:val="both"/>
        <w:rPr>
          <w:rFonts w:ascii="Arial" w:hAnsi="Arial" w:cs="Arial"/>
        </w:rPr>
      </w:pPr>
    </w:p>
    <w:p w14:paraId="7B66671D" w14:textId="77777777" w:rsidR="0035610C" w:rsidRDefault="0035610C" w:rsidP="000119B2">
      <w:pPr>
        <w:spacing w:line="360" w:lineRule="auto"/>
        <w:jc w:val="both"/>
        <w:rPr>
          <w:rFonts w:ascii="Arial" w:hAnsi="Arial" w:cs="Arial"/>
        </w:rPr>
      </w:pPr>
    </w:p>
    <w:p w14:paraId="59D85CC1" w14:textId="11E551A9" w:rsidR="0035610C" w:rsidRDefault="0035610C" w:rsidP="000119B2">
      <w:pPr>
        <w:spacing w:line="360" w:lineRule="auto"/>
        <w:jc w:val="both"/>
        <w:rPr>
          <w:rFonts w:ascii="Arial" w:hAnsi="Arial" w:cs="Arial"/>
        </w:rPr>
      </w:pPr>
    </w:p>
    <w:p w14:paraId="18624410" w14:textId="3BE0B569" w:rsidR="0035610C" w:rsidRDefault="0035610C" w:rsidP="000119B2">
      <w:pPr>
        <w:spacing w:line="360" w:lineRule="auto"/>
        <w:jc w:val="both"/>
        <w:rPr>
          <w:rFonts w:ascii="Arial" w:hAnsi="Arial" w:cs="Arial"/>
        </w:rPr>
      </w:pPr>
    </w:p>
    <w:p w14:paraId="369C643F" w14:textId="28BE9C54" w:rsidR="009C4012" w:rsidRDefault="009C4012" w:rsidP="000119B2">
      <w:pPr>
        <w:spacing w:line="360" w:lineRule="auto"/>
        <w:jc w:val="both"/>
        <w:rPr>
          <w:rFonts w:ascii="Arial" w:hAnsi="Arial" w:cs="Arial"/>
        </w:rPr>
      </w:pPr>
    </w:p>
    <w:p w14:paraId="33801B62" w14:textId="54A74269" w:rsidR="009C4012" w:rsidRDefault="009C4012" w:rsidP="000119B2">
      <w:pPr>
        <w:spacing w:line="360" w:lineRule="auto"/>
        <w:jc w:val="both"/>
        <w:rPr>
          <w:rFonts w:ascii="Arial" w:hAnsi="Arial" w:cs="Arial"/>
        </w:rPr>
      </w:pPr>
    </w:p>
    <w:p w14:paraId="2FAB9EBF" w14:textId="65F5CEBD" w:rsidR="009C4012" w:rsidRDefault="009C4012" w:rsidP="000119B2">
      <w:pPr>
        <w:spacing w:line="360" w:lineRule="auto"/>
        <w:jc w:val="both"/>
        <w:rPr>
          <w:rFonts w:ascii="Arial" w:hAnsi="Arial" w:cs="Arial"/>
        </w:rPr>
      </w:pPr>
    </w:p>
    <w:p w14:paraId="22092232" w14:textId="5371A377" w:rsidR="009C4012" w:rsidRDefault="009C4012" w:rsidP="000119B2">
      <w:pPr>
        <w:spacing w:line="360" w:lineRule="auto"/>
        <w:jc w:val="both"/>
        <w:rPr>
          <w:rFonts w:ascii="Arial" w:hAnsi="Arial" w:cs="Arial"/>
        </w:rPr>
      </w:pPr>
    </w:p>
    <w:p w14:paraId="4998FB20" w14:textId="0CE6CDE0" w:rsidR="009C4012" w:rsidRDefault="009C4012" w:rsidP="000119B2">
      <w:pPr>
        <w:spacing w:line="360" w:lineRule="auto"/>
        <w:jc w:val="both"/>
        <w:rPr>
          <w:rFonts w:ascii="Arial" w:hAnsi="Arial" w:cs="Arial"/>
        </w:rPr>
      </w:pPr>
    </w:p>
    <w:p w14:paraId="0D74B649" w14:textId="5181D2EE" w:rsidR="009C4012" w:rsidRDefault="009C4012" w:rsidP="000119B2">
      <w:pPr>
        <w:spacing w:line="360" w:lineRule="auto"/>
        <w:jc w:val="both"/>
        <w:rPr>
          <w:rFonts w:ascii="Arial" w:hAnsi="Arial" w:cs="Arial"/>
        </w:rPr>
      </w:pPr>
    </w:p>
    <w:p w14:paraId="7C85C814" w14:textId="33599C61" w:rsidR="009C4012" w:rsidRDefault="009C4012" w:rsidP="000119B2">
      <w:pPr>
        <w:spacing w:line="360" w:lineRule="auto"/>
        <w:jc w:val="both"/>
        <w:rPr>
          <w:rFonts w:ascii="Arial" w:hAnsi="Arial" w:cs="Arial"/>
        </w:rPr>
      </w:pPr>
    </w:p>
    <w:p w14:paraId="0FD10B7C" w14:textId="61B24A25" w:rsidR="009C4012" w:rsidRDefault="009C4012" w:rsidP="000119B2">
      <w:pPr>
        <w:spacing w:line="360" w:lineRule="auto"/>
        <w:jc w:val="both"/>
        <w:rPr>
          <w:rFonts w:ascii="Arial" w:hAnsi="Arial" w:cs="Arial"/>
        </w:rPr>
      </w:pPr>
    </w:p>
    <w:p w14:paraId="0FD34CD4" w14:textId="38371D42" w:rsidR="009C4012" w:rsidRDefault="009C4012" w:rsidP="000119B2">
      <w:pPr>
        <w:spacing w:line="360" w:lineRule="auto"/>
        <w:jc w:val="both"/>
        <w:rPr>
          <w:rFonts w:ascii="Arial" w:hAnsi="Arial" w:cs="Arial"/>
        </w:rPr>
      </w:pPr>
    </w:p>
    <w:p w14:paraId="356A4851" w14:textId="49650F03" w:rsidR="009C4012" w:rsidRDefault="009C4012" w:rsidP="000119B2">
      <w:pPr>
        <w:spacing w:line="360" w:lineRule="auto"/>
        <w:jc w:val="both"/>
        <w:rPr>
          <w:rFonts w:ascii="Arial" w:hAnsi="Arial" w:cs="Arial"/>
        </w:rPr>
      </w:pPr>
    </w:p>
    <w:p w14:paraId="44FDB9C9" w14:textId="54CD29BD" w:rsidR="009C4012" w:rsidRDefault="009C4012" w:rsidP="000119B2">
      <w:pPr>
        <w:spacing w:line="360" w:lineRule="auto"/>
        <w:jc w:val="both"/>
        <w:rPr>
          <w:rFonts w:ascii="Arial" w:hAnsi="Arial" w:cs="Arial"/>
        </w:rPr>
      </w:pPr>
    </w:p>
    <w:p w14:paraId="5DC709B5" w14:textId="37CC3A9F" w:rsidR="009C4012" w:rsidRDefault="009C4012" w:rsidP="000119B2">
      <w:pPr>
        <w:spacing w:line="360" w:lineRule="auto"/>
        <w:jc w:val="both"/>
        <w:rPr>
          <w:rFonts w:ascii="Arial" w:hAnsi="Arial" w:cs="Arial"/>
        </w:rPr>
      </w:pPr>
    </w:p>
    <w:p w14:paraId="30F1C5BF" w14:textId="463BFE03" w:rsidR="009C4012" w:rsidRDefault="009C4012" w:rsidP="000119B2">
      <w:pPr>
        <w:spacing w:line="360" w:lineRule="auto"/>
        <w:jc w:val="both"/>
        <w:rPr>
          <w:rFonts w:ascii="Arial" w:hAnsi="Arial" w:cs="Arial"/>
        </w:rPr>
      </w:pPr>
    </w:p>
    <w:p w14:paraId="068C99D3" w14:textId="5AF5FA3C" w:rsidR="009C4012" w:rsidRDefault="009C4012" w:rsidP="000119B2">
      <w:pPr>
        <w:spacing w:line="360" w:lineRule="auto"/>
        <w:jc w:val="both"/>
        <w:rPr>
          <w:rFonts w:ascii="Arial" w:hAnsi="Arial" w:cs="Arial"/>
        </w:rPr>
      </w:pPr>
    </w:p>
    <w:p w14:paraId="298DADAF" w14:textId="3B4CDCE7" w:rsidR="009C4012" w:rsidRDefault="009C4012" w:rsidP="000119B2">
      <w:pPr>
        <w:spacing w:line="360" w:lineRule="auto"/>
        <w:jc w:val="both"/>
        <w:rPr>
          <w:rFonts w:ascii="Arial" w:hAnsi="Arial" w:cs="Arial"/>
        </w:rPr>
      </w:pPr>
    </w:p>
    <w:p w14:paraId="0EC36AF4" w14:textId="79EACEBB" w:rsidR="009C4012" w:rsidRDefault="009C4012" w:rsidP="000119B2">
      <w:pPr>
        <w:spacing w:line="360" w:lineRule="auto"/>
        <w:jc w:val="both"/>
        <w:rPr>
          <w:rFonts w:ascii="Arial" w:hAnsi="Arial" w:cs="Arial"/>
        </w:rPr>
      </w:pPr>
    </w:p>
    <w:p w14:paraId="4009CFB3" w14:textId="5371D1EE" w:rsidR="009C4012" w:rsidRDefault="009C4012" w:rsidP="000119B2">
      <w:pPr>
        <w:spacing w:line="360" w:lineRule="auto"/>
        <w:jc w:val="both"/>
        <w:rPr>
          <w:rFonts w:ascii="Arial" w:hAnsi="Arial" w:cs="Arial"/>
        </w:rPr>
      </w:pPr>
    </w:p>
    <w:p w14:paraId="508F7160" w14:textId="74DD71AE" w:rsidR="009C4012" w:rsidRDefault="009C4012" w:rsidP="000119B2">
      <w:pPr>
        <w:spacing w:line="360" w:lineRule="auto"/>
        <w:jc w:val="both"/>
        <w:rPr>
          <w:rFonts w:ascii="Arial" w:hAnsi="Arial" w:cs="Arial"/>
        </w:rPr>
      </w:pPr>
      <w:r>
        <w:rPr>
          <w:rFonts w:ascii="Arial" w:hAnsi="Arial" w:cs="Arial"/>
        </w:rPr>
        <w:t>This complements the above article as it suggests that there are some certain trends that are shaping the UK, one of which is the increased virtualisation and flexible workforces. Although working from home can be easier and can save money on transport, one may argue that it is not beneficial for creating and maintaining relationships and that makes the individual to have less socialisation which is not particularly helpful (Bishop, 2022).</w:t>
      </w:r>
    </w:p>
    <w:p w14:paraId="12720278" w14:textId="6EF295B0" w:rsidR="009C4012" w:rsidRDefault="009C4012" w:rsidP="000119B2">
      <w:pPr>
        <w:spacing w:line="360" w:lineRule="auto"/>
        <w:jc w:val="both"/>
        <w:rPr>
          <w:rFonts w:ascii="Arial" w:hAnsi="Arial" w:cs="Arial"/>
        </w:rPr>
      </w:pPr>
    </w:p>
    <w:p w14:paraId="6B656856" w14:textId="2C609E8F" w:rsidR="009C4012" w:rsidRDefault="009C4012" w:rsidP="000119B2">
      <w:pPr>
        <w:spacing w:line="360" w:lineRule="auto"/>
        <w:jc w:val="both"/>
        <w:rPr>
          <w:rFonts w:ascii="Arial" w:hAnsi="Arial" w:cs="Arial"/>
        </w:rPr>
      </w:pPr>
    </w:p>
    <w:p w14:paraId="11AF9C68" w14:textId="19100E10" w:rsidR="009C4012" w:rsidRDefault="009C4012" w:rsidP="000119B2">
      <w:pPr>
        <w:spacing w:line="360" w:lineRule="auto"/>
        <w:jc w:val="both"/>
        <w:rPr>
          <w:rFonts w:ascii="Arial" w:hAnsi="Arial" w:cs="Arial"/>
        </w:rPr>
      </w:pPr>
    </w:p>
    <w:p w14:paraId="17F82BD8" w14:textId="26B6C181" w:rsidR="009C4012" w:rsidRDefault="009C4012" w:rsidP="000119B2">
      <w:pPr>
        <w:spacing w:line="360" w:lineRule="auto"/>
        <w:jc w:val="both"/>
        <w:rPr>
          <w:rFonts w:ascii="Arial" w:hAnsi="Arial" w:cs="Arial"/>
        </w:rPr>
      </w:pPr>
    </w:p>
    <w:p w14:paraId="4C2A4901" w14:textId="0D3F8EB9" w:rsidR="009C4012" w:rsidRDefault="009C4012" w:rsidP="000119B2">
      <w:pPr>
        <w:spacing w:line="360" w:lineRule="auto"/>
        <w:jc w:val="both"/>
        <w:rPr>
          <w:rFonts w:ascii="Arial" w:hAnsi="Arial" w:cs="Arial"/>
        </w:rPr>
      </w:pPr>
    </w:p>
    <w:p w14:paraId="5A52FD23" w14:textId="3CC60ED1" w:rsidR="009C4012" w:rsidRDefault="009C4012" w:rsidP="000119B2">
      <w:pPr>
        <w:spacing w:line="360" w:lineRule="auto"/>
        <w:jc w:val="both"/>
        <w:rPr>
          <w:rFonts w:ascii="Arial" w:hAnsi="Arial" w:cs="Arial"/>
        </w:rPr>
      </w:pPr>
    </w:p>
    <w:p w14:paraId="15333F5F" w14:textId="03C402C8" w:rsidR="009C4012" w:rsidRDefault="009C4012" w:rsidP="000119B2">
      <w:pPr>
        <w:spacing w:line="360" w:lineRule="auto"/>
        <w:jc w:val="both"/>
        <w:rPr>
          <w:rFonts w:ascii="Arial" w:hAnsi="Arial" w:cs="Arial"/>
        </w:rPr>
      </w:pPr>
    </w:p>
    <w:p w14:paraId="11AB57C0" w14:textId="755210DA" w:rsidR="009C4012" w:rsidRDefault="009C4012" w:rsidP="000119B2">
      <w:pPr>
        <w:spacing w:line="360" w:lineRule="auto"/>
        <w:jc w:val="both"/>
        <w:rPr>
          <w:rFonts w:ascii="Arial" w:hAnsi="Arial" w:cs="Arial"/>
        </w:rPr>
      </w:pPr>
    </w:p>
    <w:p w14:paraId="685D6C8F" w14:textId="6630E6E7" w:rsidR="009C4012" w:rsidRDefault="009C4012" w:rsidP="000119B2">
      <w:pPr>
        <w:spacing w:line="360" w:lineRule="auto"/>
        <w:jc w:val="both"/>
        <w:rPr>
          <w:rFonts w:ascii="Arial" w:hAnsi="Arial" w:cs="Arial"/>
        </w:rPr>
      </w:pPr>
      <w:r>
        <w:rPr>
          <w:noProof/>
        </w:rPr>
        <w:drawing>
          <wp:inline distT="0" distB="0" distL="0" distR="0" wp14:anchorId="7D17099D" wp14:editId="17B651CE">
            <wp:extent cx="5731510" cy="4260850"/>
            <wp:effectExtent l="0" t="0" r="0" b="635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2"/>
                    <a:stretch>
                      <a:fillRect/>
                    </a:stretch>
                  </pic:blipFill>
                  <pic:spPr>
                    <a:xfrm>
                      <a:off x="0" y="0"/>
                      <a:ext cx="5731510" cy="4260850"/>
                    </a:xfrm>
                    <a:prstGeom prst="rect">
                      <a:avLst/>
                    </a:prstGeom>
                  </pic:spPr>
                </pic:pic>
              </a:graphicData>
            </a:graphic>
          </wp:inline>
        </w:drawing>
      </w:r>
    </w:p>
    <w:p w14:paraId="0FFBB77B" w14:textId="46BAB656" w:rsidR="009C4012" w:rsidRDefault="009C4012" w:rsidP="000119B2">
      <w:pPr>
        <w:spacing w:line="360" w:lineRule="auto"/>
        <w:jc w:val="both"/>
        <w:rPr>
          <w:rFonts w:ascii="Arial" w:hAnsi="Arial" w:cs="Arial"/>
        </w:rPr>
      </w:pPr>
    </w:p>
    <w:p w14:paraId="03F1D41E" w14:textId="6F633253" w:rsidR="009C4012" w:rsidRDefault="009C4012" w:rsidP="000119B2">
      <w:pPr>
        <w:spacing w:line="360" w:lineRule="auto"/>
        <w:jc w:val="both"/>
        <w:rPr>
          <w:rFonts w:ascii="Arial" w:hAnsi="Arial" w:cs="Arial"/>
        </w:rPr>
      </w:pPr>
    </w:p>
    <w:p w14:paraId="249F6087" w14:textId="217C0CDF" w:rsidR="009C4012" w:rsidRDefault="009C4012" w:rsidP="000119B2">
      <w:pPr>
        <w:spacing w:line="360" w:lineRule="auto"/>
        <w:jc w:val="both"/>
        <w:rPr>
          <w:rFonts w:ascii="Arial" w:hAnsi="Arial" w:cs="Arial"/>
        </w:rPr>
      </w:pPr>
      <w:r>
        <w:rPr>
          <w:rFonts w:ascii="Arial" w:hAnsi="Arial" w:cs="Arial"/>
        </w:rPr>
        <w:t xml:space="preserve">Thankfully I have found this test as a part of the module materials to engage with and I was very happy to take it. I approached this test very carefully and I even though money are an important motivator, I would not consider the financial reward as the top one. I place a high importance on remuneration, but not as much, especially at the beginning of the career. For the beginning, I am more concerned about career progression and learning opportunities, rather than remuneration. </w:t>
      </w:r>
    </w:p>
    <w:p w14:paraId="67D1AEEE" w14:textId="7230CF47" w:rsidR="009C4012" w:rsidRDefault="009C4012" w:rsidP="000119B2">
      <w:pPr>
        <w:spacing w:line="360" w:lineRule="auto"/>
        <w:jc w:val="both"/>
        <w:rPr>
          <w:rFonts w:ascii="Arial" w:hAnsi="Arial" w:cs="Arial"/>
        </w:rPr>
      </w:pPr>
    </w:p>
    <w:p w14:paraId="558CC96F" w14:textId="15187DDF" w:rsidR="009C4012" w:rsidRDefault="009C4012" w:rsidP="000119B2">
      <w:pPr>
        <w:spacing w:line="360" w:lineRule="auto"/>
        <w:jc w:val="both"/>
        <w:rPr>
          <w:rFonts w:ascii="Arial" w:hAnsi="Arial" w:cs="Arial"/>
        </w:rPr>
      </w:pPr>
    </w:p>
    <w:p w14:paraId="67A17F9E" w14:textId="39A9C5A9" w:rsidR="009C4012" w:rsidRDefault="009C4012" w:rsidP="000119B2">
      <w:pPr>
        <w:spacing w:line="360" w:lineRule="auto"/>
        <w:jc w:val="both"/>
        <w:rPr>
          <w:rFonts w:ascii="Arial" w:hAnsi="Arial" w:cs="Arial"/>
        </w:rPr>
      </w:pPr>
    </w:p>
    <w:p w14:paraId="4110C880" w14:textId="3BE8A3C0" w:rsidR="009C4012" w:rsidRDefault="009C4012" w:rsidP="000119B2">
      <w:pPr>
        <w:spacing w:line="360" w:lineRule="auto"/>
        <w:jc w:val="both"/>
        <w:rPr>
          <w:rFonts w:ascii="Arial" w:hAnsi="Arial" w:cs="Arial"/>
        </w:rPr>
      </w:pPr>
    </w:p>
    <w:p w14:paraId="66DEE101" w14:textId="0F6ABE8E" w:rsidR="009C4012" w:rsidRDefault="009C4012" w:rsidP="000119B2">
      <w:pPr>
        <w:spacing w:line="360" w:lineRule="auto"/>
        <w:jc w:val="both"/>
        <w:rPr>
          <w:rFonts w:ascii="Arial" w:hAnsi="Arial" w:cs="Arial"/>
        </w:rPr>
      </w:pPr>
    </w:p>
    <w:p w14:paraId="0D1D033D" w14:textId="2D11F0BC" w:rsidR="009C4012" w:rsidRDefault="009C4012" w:rsidP="000119B2">
      <w:pPr>
        <w:spacing w:line="360" w:lineRule="auto"/>
        <w:jc w:val="both"/>
        <w:rPr>
          <w:rFonts w:ascii="Arial" w:hAnsi="Arial" w:cs="Arial"/>
        </w:rPr>
      </w:pPr>
    </w:p>
    <w:p w14:paraId="244D3144" w14:textId="4067D6CB" w:rsidR="009C4012" w:rsidRDefault="009C4012" w:rsidP="000119B2">
      <w:pPr>
        <w:spacing w:line="360" w:lineRule="auto"/>
        <w:jc w:val="both"/>
        <w:rPr>
          <w:rFonts w:ascii="Arial" w:hAnsi="Arial" w:cs="Arial"/>
        </w:rPr>
      </w:pPr>
    </w:p>
    <w:p w14:paraId="4088C56B" w14:textId="50718ED3" w:rsidR="005C107B" w:rsidRDefault="000F4340" w:rsidP="000119B2">
      <w:pPr>
        <w:spacing w:line="360" w:lineRule="auto"/>
        <w:jc w:val="both"/>
        <w:rPr>
          <w:rFonts w:ascii="Arial" w:hAnsi="Arial" w:cs="Arial"/>
        </w:rPr>
      </w:pPr>
      <w:r>
        <w:rPr>
          <w:noProof/>
        </w:rPr>
        <w:lastRenderedPageBreak/>
        <w:drawing>
          <wp:inline distT="0" distB="0" distL="0" distR="0" wp14:anchorId="11F5A16E" wp14:editId="173EB49B">
            <wp:extent cx="5105400" cy="538480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3"/>
                    <a:stretch>
                      <a:fillRect/>
                    </a:stretch>
                  </pic:blipFill>
                  <pic:spPr>
                    <a:xfrm>
                      <a:off x="0" y="0"/>
                      <a:ext cx="5105400" cy="5384800"/>
                    </a:xfrm>
                    <a:prstGeom prst="rect">
                      <a:avLst/>
                    </a:prstGeom>
                  </pic:spPr>
                </pic:pic>
              </a:graphicData>
            </a:graphic>
          </wp:inline>
        </w:drawing>
      </w:r>
    </w:p>
    <w:p w14:paraId="5D6D85A4" w14:textId="77777777" w:rsidR="005C107B" w:rsidRDefault="005C107B" w:rsidP="000119B2">
      <w:pPr>
        <w:spacing w:line="360" w:lineRule="auto"/>
        <w:jc w:val="both"/>
        <w:rPr>
          <w:rFonts w:ascii="Arial" w:hAnsi="Arial" w:cs="Arial"/>
        </w:rPr>
      </w:pPr>
    </w:p>
    <w:p w14:paraId="7AFD1368" w14:textId="15F36BEB" w:rsidR="005C107B" w:rsidRDefault="005C107B" w:rsidP="000119B2">
      <w:pPr>
        <w:spacing w:line="360" w:lineRule="auto"/>
        <w:jc w:val="both"/>
        <w:rPr>
          <w:rFonts w:ascii="Arial" w:hAnsi="Arial" w:cs="Arial"/>
        </w:rPr>
      </w:pPr>
      <w:r>
        <w:rPr>
          <w:rFonts w:ascii="Arial" w:hAnsi="Arial" w:cs="Arial"/>
        </w:rPr>
        <w:t xml:space="preserve">This article was directly relevant to my career profession and I learnt a lot from this. I believe that this describes the job adverts that I have found and I found it particularly helpful as it offers some insights into the responsibilities of the marketing executive job (Prospects, 2026). </w:t>
      </w:r>
    </w:p>
    <w:p w14:paraId="448AE29B" w14:textId="77777777" w:rsidR="005C107B" w:rsidRDefault="005C107B" w:rsidP="000119B2">
      <w:pPr>
        <w:spacing w:line="360" w:lineRule="auto"/>
        <w:jc w:val="both"/>
        <w:rPr>
          <w:rFonts w:ascii="Arial" w:hAnsi="Arial" w:cs="Arial"/>
        </w:rPr>
      </w:pPr>
    </w:p>
    <w:p w14:paraId="49CEDC31" w14:textId="77777777" w:rsidR="005C107B" w:rsidRDefault="005C107B" w:rsidP="000119B2">
      <w:pPr>
        <w:spacing w:line="360" w:lineRule="auto"/>
        <w:jc w:val="both"/>
        <w:rPr>
          <w:rFonts w:ascii="Arial" w:hAnsi="Arial" w:cs="Arial"/>
        </w:rPr>
      </w:pPr>
    </w:p>
    <w:p w14:paraId="41FF3E16" w14:textId="77777777" w:rsidR="005C107B" w:rsidRDefault="005C107B" w:rsidP="000119B2">
      <w:pPr>
        <w:spacing w:line="360" w:lineRule="auto"/>
        <w:jc w:val="both"/>
        <w:rPr>
          <w:rFonts w:ascii="Arial" w:hAnsi="Arial" w:cs="Arial"/>
        </w:rPr>
      </w:pPr>
    </w:p>
    <w:p w14:paraId="572F1926" w14:textId="77777777" w:rsidR="005C107B" w:rsidRDefault="005C107B" w:rsidP="000119B2">
      <w:pPr>
        <w:spacing w:line="360" w:lineRule="auto"/>
        <w:jc w:val="both"/>
        <w:rPr>
          <w:rFonts w:ascii="Arial" w:hAnsi="Arial" w:cs="Arial"/>
        </w:rPr>
      </w:pPr>
    </w:p>
    <w:p w14:paraId="12DF6103" w14:textId="77777777" w:rsidR="005C107B" w:rsidRDefault="005C107B" w:rsidP="000119B2">
      <w:pPr>
        <w:spacing w:line="360" w:lineRule="auto"/>
        <w:jc w:val="both"/>
        <w:rPr>
          <w:rFonts w:ascii="Arial" w:hAnsi="Arial" w:cs="Arial"/>
        </w:rPr>
      </w:pPr>
    </w:p>
    <w:p w14:paraId="7E95F772" w14:textId="77777777" w:rsidR="005C107B" w:rsidRDefault="005C107B" w:rsidP="000119B2">
      <w:pPr>
        <w:spacing w:line="360" w:lineRule="auto"/>
        <w:jc w:val="both"/>
        <w:rPr>
          <w:rFonts w:ascii="Arial" w:hAnsi="Arial" w:cs="Arial"/>
        </w:rPr>
      </w:pPr>
    </w:p>
    <w:p w14:paraId="4D2F465E" w14:textId="77777777" w:rsidR="005C107B" w:rsidRDefault="005C107B" w:rsidP="000119B2">
      <w:pPr>
        <w:spacing w:line="360" w:lineRule="auto"/>
        <w:jc w:val="both"/>
        <w:rPr>
          <w:rFonts w:ascii="Arial" w:hAnsi="Arial" w:cs="Arial"/>
        </w:rPr>
      </w:pPr>
    </w:p>
    <w:p w14:paraId="30A0094C" w14:textId="77777777" w:rsidR="005C107B" w:rsidRDefault="005C107B" w:rsidP="000119B2">
      <w:pPr>
        <w:spacing w:line="360" w:lineRule="auto"/>
        <w:jc w:val="both"/>
        <w:rPr>
          <w:rFonts w:ascii="Arial" w:hAnsi="Arial" w:cs="Arial"/>
        </w:rPr>
      </w:pPr>
    </w:p>
    <w:p w14:paraId="29A43DAC" w14:textId="29AB6DCD" w:rsidR="000119B2" w:rsidRDefault="000119B2" w:rsidP="005C107B">
      <w:pPr>
        <w:pStyle w:val="Heading1"/>
      </w:pPr>
      <w:bookmarkStart w:id="5" w:name="_Toc225151216"/>
      <w:r>
        <w:lastRenderedPageBreak/>
        <w:t>Task 3:</w:t>
      </w:r>
      <w:bookmarkEnd w:id="5"/>
    </w:p>
    <w:p w14:paraId="25000621" w14:textId="5FF95432" w:rsidR="000119B2" w:rsidRDefault="000119B2" w:rsidP="005C107B">
      <w:pPr>
        <w:pStyle w:val="Heading2"/>
      </w:pPr>
      <w:bookmarkStart w:id="6" w:name="_Toc225151217"/>
      <w:r>
        <w:t>Set Employment Goals</w:t>
      </w:r>
      <w:bookmarkEnd w:id="6"/>
      <w:r>
        <w:t xml:space="preserve"> </w:t>
      </w:r>
    </w:p>
    <w:p w14:paraId="53610D84" w14:textId="6F670EB8" w:rsidR="005C107B" w:rsidRDefault="005C107B" w:rsidP="000119B2">
      <w:pPr>
        <w:spacing w:line="360" w:lineRule="auto"/>
        <w:jc w:val="both"/>
        <w:rPr>
          <w:rFonts w:ascii="Arial" w:hAnsi="Arial" w:cs="Arial"/>
        </w:rPr>
      </w:pPr>
    </w:p>
    <w:p w14:paraId="5FAC9749" w14:textId="3532BB91" w:rsidR="005C107B" w:rsidRPr="005C107B" w:rsidRDefault="005C107B" w:rsidP="000119B2">
      <w:pPr>
        <w:spacing w:line="360" w:lineRule="auto"/>
        <w:jc w:val="both"/>
        <w:rPr>
          <w:rFonts w:ascii="Arial" w:hAnsi="Arial" w:cs="Arial"/>
          <w:b/>
          <w:bCs/>
        </w:rPr>
      </w:pPr>
      <w:r w:rsidRPr="005C107B">
        <w:rPr>
          <w:rFonts w:ascii="Arial" w:hAnsi="Arial" w:cs="Arial"/>
          <w:b/>
          <w:bCs/>
        </w:rPr>
        <w:t xml:space="preserve">Strengths: </w:t>
      </w:r>
    </w:p>
    <w:p w14:paraId="76527E6B" w14:textId="457C421E" w:rsidR="005C107B" w:rsidRDefault="005C107B" w:rsidP="005C107B">
      <w:pPr>
        <w:pStyle w:val="ListParagraph"/>
        <w:numPr>
          <w:ilvl w:val="0"/>
          <w:numId w:val="7"/>
        </w:numPr>
        <w:spacing w:line="360" w:lineRule="auto"/>
        <w:jc w:val="both"/>
        <w:rPr>
          <w:rFonts w:ascii="Arial" w:hAnsi="Arial" w:cs="Arial"/>
        </w:rPr>
      </w:pPr>
      <w:r>
        <w:rPr>
          <w:rFonts w:ascii="Arial" w:hAnsi="Arial" w:cs="Arial"/>
        </w:rPr>
        <w:t xml:space="preserve">I adapt quickly </w:t>
      </w:r>
    </w:p>
    <w:p w14:paraId="4B016385" w14:textId="0E3DA87B" w:rsidR="005C107B" w:rsidRDefault="005C107B" w:rsidP="005C107B">
      <w:pPr>
        <w:pStyle w:val="ListParagraph"/>
        <w:numPr>
          <w:ilvl w:val="0"/>
          <w:numId w:val="7"/>
        </w:numPr>
        <w:spacing w:line="360" w:lineRule="auto"/>
        <w:jc w:val="both"/>
        <w:rPr>
          <w:rFonts w:ascii="Arial" w:hAnsi="Arial" w:cs="Arial"/>
        </w:rPr>
      </w:pPr>
      <w:r>
        <w:rPr>
          <w:rFonts w:ascii="Arial" w:hAnsi="Arial" w:cs="Arial"/>
        </w:rPr>
        <w:t xml:space="preserve">I am a fast learner </w:t>
      </w:r>
    </w:p>
    <w:p w14:paraId="6E754056" w14:textId="107CD04B" w:rsidR="005C107B" w:rsidRDefault="005C107B" w:rsidP="005C107B">
      <w:pPr>
        <w:pStyle w:val="ListParagraph"/>
        <w:numPr>
          <w:ilvl w:val="0"/>
          <w:numId w:val="7"/>
        </w:numPr>
        <w:spacing w:line="360" w:lineRule="auto"/>
        <w:jc w:val="both"/>
        <w:rPr>
          <w:rFonts w:ascii="Arial" w:hAnsi="Arial" w:cs="Arial"/>
        </w:rPr>
      </w:pPr>
      <w:r>
        <w:rPr>
          <w:rFonts w:ascii="Arial" w:hAnsi="Arial" w:cs="Arial"/>
        </w:rPr>
        <w:t xml:space="preserve">I am proactive </w:t>
      </w:r>
    </w:p>
    <w:p w14:paraId="1F4F8EBC" w14:textId="07724733" w:rsidR="005C107B" w:rsidRDefault="005C107B" w:rsidP="005C107B">
      <w:pPr>
        <w:spacing w:line="360" w:lineRule="auto"/>
        <w:jc w:val="both"/>
        <w:rPr>
          <w:rFonts w:ascii="Arial" w:hAnsi="Arial" w:cs="Arial"/>
        </w:rPr>
      </w:pPr>
    </w:p>
    <w:p w14:paraId="46222434" w14:textId="14EB6E73" w:rsidR="005C107B" w:rsidRPr="005C107B" w:rsidRDefault="005C107B" w:rsidP="005C107B">
      <w:pPr>
        <w:spacing w:line="360" w:lineRule="auto"/>
        <w:jc w:val="both"/>
        <w:rPr>
          <w:rFonts w:ascii="Arial" w:hAnsi="Arial" w:cs="Arial"/>
          <w:b/>
          <w:bCs/>
        </w:rPr>
      </w:pPr>
      <w:r w:rsidRPr="005C107B">
        <w:rPr>
          <w:rFonts w:ascii="Arial" w:hAnsi="Arial" w:cs="Arial"/>
          <w:b/>
          <w:bCs/>
        </w:rPr>
        <w:t xml:space="preserve">Areas for improvement: </w:t>
      </w:r>
    </w:p>
    <w:p w14:paraId="26F8F597" w14:textId="40BDD0F0" w:rsidR="005C107B" w:rsidRDefault="005C107B" w:rsidP="005C107B">
      <w:pPr>
        <w:pStyle w:val="ListParagraph"/>
        <w:numPr>
          <w:ilvl w:val="0"/>
          <w:numId w:val="8"/>
        </w:numPr>
        <w:spacing w:line="360" w:lineRule="auto"/>
        <w:jc w:val="both"/>
        <w:rPr>
          <w:rFonts w:ascii="Arial" w:hAnsi="Arial" w:cs="Arial"/>
        </w:rPr>
      </w:pPr>
      <w:r>
        <w:rPr>
          <w:rFonts w:ascii="Arial" w:hAnsi="Arial" w:cs="Arial"/>
        </w:rPr>
        <w:t xml:space="preserve">Marketing skills </w:t>
      </w:r>
    </w:p>
    <w:p w14:paraId="4D056F43" w14:textId="322AD13D" w:rsidR="005C107B" w:rsidRDefault="005C107B" w:rsidP="005C107B">
      <w:pPr>
        <w:pStyle w:val="ListParagraph"/>
        <w:numPr>
          <w:ilvl w:val="0"/>
          <w:numId w:val="8"/>
        </w:numPr>
        <w:spacing w:line="360" w:lineRule="auto"/>
        <w:jc w:val="both"/>
        <w:rPr>
          <w:rFonts w:ascii="Arial" w:hAnsi="Arial" w:cs="Arial"/>
        </w:rPr>
      </w:pPr>
      <w:r>
        <w:rPr>
          <w:rFonts w:ascii="Arial" w:hAnsi="Arial" w:cs="Arial"/>
        </w:rPr>
        <w:t xml:space="preserve">Digital marketing </w:t>
      </w:r>
    </w:p>
    <w:p w14:paraId="1D3C807E" w14:textId="2C4E8EA9" w:rsidR="005C107B" w:rsidRPr="005C107B" w:rsidRDefault="005C107B" w:rsidP="000119B2">
      <w:pPr>
        <w:pStyle w:val="ListParagraph"/>
        <w:numPr>
          <w:ilvl w:val="0"/>
          <w:numId w:val="8"/>
        </w:numPr>
        <w:spacing w:line="360" w:lineRule="auto"/>
        <w:jc w:val="both"/>
        <w:rPr>
          <w:rFonts w:ascii="Arial" w:hAnsi="Arial" w:cs="Arial"/>
        </w:rPr>
      </w:pPr>
      <w:r>
        <w:rPr>
          <w:rFonts w:ascii="Arial" w:hAnsi="Arial" w:cs="Arial"/>
        </w:rPr>
        <w:t xml:space="preserve">Communication </w:t>
      </w:r>
    </w:p>
    <w:p w14:paraId="45A53ECD" w14:textId="77777777" w:rsidR="005C107B" w:rsidRDefault="005C107B" w:rsidP="000119B2">
      <w:pPr>
        <w:spacing w:line="360" w:lineRule="auto"/>
        <w:jc w:val="both"/>
        <w:rPr>
          <w:rFonts w:ascii="Arial" w:hAnsi="Arial" w:cs="Arial"/>
        </w:rPr>
      </w:pPr>
    </w:p>
    <w:p w14:paraId="7B1FFEC4" w14:textId="351A1BB2" w:rsidR="000119B2" w:rsidRDefault="005C107B" w:rsidP="000119B2">
      <w:pPr>
        <w:spacing w:line="360" w:lineRule="auto"/>
        <w:jc w:val="both"/>
        <w:rPr>
          <w:rFonts w:ascii="Arial" w:hAnsi="Arial" w:cs="Arial"/>
        </w:rPr>
      </w:pPr>
      <w:r w:rsidRPr="005C107B">
        <w:rPr>
          <w:rFonts w:ascii="Arial" w:hAnsi="Arial" w:cs="Arial"/>
          <w:b/>
          <w:bCs/>
        </w:rPr>
        <w:t>Short-Term Goals</w:t>
      </w:r>
      <w:r>
        <w:rPr>
          <w:rFonts w:ascii="Arial" w:hAnsi="Arial" w:cs="Arial"/>
        </w:rPr>
        <w:t xml:space="preserve"> – I would like to develop my communication skills and digital marketing knowledge. Although this can be a continuous learning process, I should feel more confident about this relatively soon, in a 6-12 months period. </w:t>
      </w:r>
    </w:p>
    <w:p w14:paraId="7241970C" w14:textId="594CAEC1" w:rsidR="005C107B" w:rsidRDefault="005C107B" w:rsidP="000119B2">
      <w:pPr>
        <w:spacing w:line="360" w:lineRule="auto"/>
        <w:jc w:val="both"/>
        <w:rPr>
          <w:rFonts w:ascii="Arial" w:hAnsi="Arial" w:cs="Arial"/>
        </w:rPr>
      </w:pPr>
    </w:p>
    <w:p w14:paraId="6DD904A4" w14:textId="1B99B324" w:rsidR="005C107B" w:rsidRDefault="005C107B" w:rsidP="000119B2">
      <w:pPr>
        <w:spacing w:line="360" w:lineRule="auto"/>
        <w:jc w:val="both"/>
        <w:rPr>
          <w:rFonts w:ascii="Arial" w:hAnsi="Arial" w:cs="Arial"/>
        </w:rPr>
      </w:pPr>
      <w:r w:rsidRPr="005C107B">
        <w:rPr>
          <w:rFonts w:ascii="Arial" w:hAnsi="Arial" w:cs="Arial"/>
          <w:b/>
          <w:bCs/>
        </w:rPr>
        <w:t>Long-Term Goals</w:t>
      </w:r>
      <w:r>
        <w:rPr>
          <w:rFonts w:ascii="Arial" w:hAnsi="Arial" w:cs="Arial"/>
        </w:rPr>
        <w:t xml:space="preserve"> – in a few years’ time I would like to have the career I have always dreamt of, such as having a position within the marketing department as a marketing executive. This means developing my knowledge and skills and gaining experience on the subject matter. </w:t>
      </w:r>
    </w:p>
    <w:p w14:paraId="11866E8E" w14:textId="438A8BA9" w:rsidR="005C107B" w:rsidRDefault="005C107B" w:rsidP="000119B2">
      <w:pPr>
        <w:spacing w:line="360" w:lineRule="auto"/>
        <w:jc w:val="both"/>
        <w:rPr>
          <w:rFonts w:ascii="Arial" w:hAnsi="Arial" w:cs="Arial"/>
        </w:rPr>
      </w:pPr>
    </w:p>
    <w:p w14:paraId="351CAF75" w14:textId="2883FCEA" w:rsidR="005C107B" w:rsidRDefault="005C107B" w:rsidP="000119B2">
      <w:pPr>
        <w:spacing w:line="360" w:lineRule="auto"/>
        <w:jc w:val="both"/>
        <w:rPr>
          <w:rFonts w:ascii="Arial" w:hAnsi="Arial" w:cs="Arial"/>
        </w:rPr>
      </w:pPr>
    </w:p>
    <w:p w14:paraId="6A8A5594" w14:textId="5801EDEC" w:rsidR="005C107B" w:rsidRDefault="005C107B" w:rsidP="000119B2">
      <w:pPr>
        <w:spacing w:line="360" w:lineRule="auto"/>
        <w:jc w:val="both"/>
        <w:rPr>
          <w:rFonts w:ascii="Arial" w:hAnsi="Arial" w:cs="Arial"/>
        </w:rPr>
      </w:pPr>
    </w:p>
    <w:p w14:paraId="5D116ACC" w14:textId="003AFBD0" w:rsidR="005C107B" w:rsidRDefault="005C107B" w:rsidP="000119B2">
      <w:pPr>
        <w:spacing w:line="360" w:lineRule="auto"/>
        <w:jc w:val="both"/>
        <w:rPr>
          <w:rFonts w:ascii="Arial" w:hAnsi="Arial" w:cs="Arial"/>
        </w:rPr>
      </w:pPr>
    </w:p>
    <w:p w14:paraId="71DB1D05" w14:textId="7DF54D70" w:rsidR="005C107B" w:rsidRDefault="005C107B" w:rsidP="000119B2">
      <w:pPr>
        <w:spacing w:line="360" w:lineRule="auto"/>
        <w:jc w:val="both"/>
        <w:rPr>
          <w:rFonts w:ascii="Arial" w:hAnsi="Arial" w:cs="Arial"/>
        </w:rPr>
      </w:pPr>
    </w:p>
    <w:p w14:paraId="46A8BD3F" w14:textId="5270E198" w:rsidR="005C107B" w:rsidRDefault="005C107B" w:rsidP="000119B2">
      <w:pPr>
        <w:spacing w:line="360" w:lineRule="auto"/>
        <w:jc w:val="both"/>
        <w:rPr>
          <w:rFonts w:ascii="Arial" w:hAnsi="Arial" w:cs="Arial"/>
        </w:rPr>
      </w:pPr>
    </w:p>
    <w:p w14:paraId="4F8B578A" w14:textId="2FAA2260" w:rsidR="005C107B" w:rsidRDefault="005C107B" w:rsidP="000119B2">
      <w:pPr>
        <w:spacing w:line="360" w:lineRule="auto"/>
        <w:jc w:val="both"/>
        <w:rPr>
          <w:rFonts w:ascii="Arial" w:hAnsi="Arial" w:cs="Arial"/>
        </w:rPr>
      </w:pPr>
    </w:p>
    <w:p w14:paraId="2CF57D2A" w14:textId="60CF8840" w:rsidR="005C107B" w:rsidRDefault="005C107B" w:rsidP="000119B2">
      <w:pPr>
        <w:spacing w:line="360" w:lineRule="auto"/>
        <w:jc w:val="both"/>
        <w:rPr>
          <w:rFonts w:ascii="Arial" w:hAnsi="Arial" w:cs="Arial"/>
        </w:rPr>
      </w:pPr>
    </w:p>
    <w:p w14:paraId="14AAF0D8" w14:textId="7CE65007" w:rsidR="005C107B" w:rsidRDefault="005C107B" w:rsidP="000119B2">
      <w:pPr>
        <w:spacing w:line="360" w:lineRule="auto"/>
        <w:jc w:val="both"/>
        <w:rPr>
          <w:rFonts w:ascii="Arial" w:hAnsi="Arial" w:cs="Arial"/>
        </w:rPr>
      </w:pPr>
    </w:p>
    <w:p w14:paraId="2A991A46" w14:textId="4E91C17A" w:rsidR="005C107B" w:rsidRDefault="005C107B" w:rsidP="000119B2">
      <w:pPr>
        <w:spacing w:line="360" w:lineRule="auto"/>
        <w:jc w:val="both"/>
        <w:rPr>
          <w:rFonts w:ascii="Arial" w:hAnsi="Arial" w:cs="Arial"/>
        </w:rPr>
      </w:pPr>
    </w:p>
    <w:p w14:paraId="48B83B30" w14:textId="5EC3806B" w:rsidR="005C107B" w:rsidRDefault="005C107B" w:rsidP="000119B2">
      <w:pPr>
        <w:spacing w:line="360" w:lineRule="auto"/>
        <w:jc w:val="both"/>
        <w:rPr>
          <w:rFonts w:ascii="Arial" w:hAnsi="Arial" w:cs="Arial"/>
        </w:rPr>
      </w:pPr>
    </w:p>
    <w:p w14:paraId="0D227CDD" w14:textId="7F1CE4A7" w:rsidR="005C107B" w:rsidRDefault="005C107B" w:rsidP="000119B2">
      <w:pPr>
        <w:spacing w:line="360" w:lineRule="auto"/>
        <w:jc w:val="both"/>
        <w:rPr>
          <w:rFonts w:ascii="Arial" w:hAnsi="Arial" w:cs="Arial"/>
        </w:rPr>
      </w:pPr>
    </w:p>
    <w:p w14:paraId="127CC79E" w14:textId="77777777" w:rsidR="005C107B" w:rsidRDefault="005C107B" w:rsidP="000119B2">
      <w:pPr>
        <w:spacing w:line="360" w:lineRule="auto"/>
        <w:jc w:val="both"/>
        <w:rPr>
          <w:rFonts w:ascii="Arial" w:hAnsi="Arial" w:cs="Arial"/>
        </w:rPr>
      </w:pPr>
    </w:p>
    <w:p w14:paraId="641C4A40" w14:textId="5108219A" w:rsidR="000119B2" w:rsidRDefault="000119B2" w:rsidP="005C107B">
      <w:pPr>
        <w:pStyle w:val="Heading2"/>
      </w:pPr>
      <w:bookmarkStart w:id="7" w:name="_Toc225151218"/>
      <w:r>
        <w:lastRenderedPageBreak/>
        <w:t>Personal Development Plan</w:t>
      </w:r>
      <w:bookmarkEnd w:id="7"/>
      <w:r>
        <w:t xml:space="preserve"> </w:t>
      </w:r>
    </w:p>
    <w:p w14:paraId="3FFDF8F2" w14:textId="77777777" w:rsidR="005C107B" w:rsidRDefault="005C107B" w:rsidP="000119B2">
      <w:pPr>
        <w:spacing w:line="360" w:lineRule="auto"/>
        <w:jc w:val="both"/>
        <w:rPr>
          <w:rFonts w:ascii="Arial" w:hAnsi="Arial" w:cs="Arial"/>
        </w:rPr>
      </w:pPr>
    </w:p>
    <w:tbl>
      <w:tblPr>
        <w:tblW w:w="11199"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8"/>
        <w:gridCol w:w="3028"/>
        <w:gridCol w:w="1856"/>
        <w:gridCol w:w="1969"/>
        <w:gridCol w:w="2678"/>
      </w:tblGrid>
      <w:tr w:rsidR="005C107B" w14:paraId="68A47E53" w14:textId="77777777" w:rsidTr="005C107B">
        <w:tc>
          <w:tcPr>
            <w:tcW w:w="1637" w:type="dxa"/>
            <w:shd w:val="clear" w:color="auto" w:fill="FBE4D5" w:themeFill="accent2" w:themeFillTint="33"/>
          </w:tcPr>
          <w:p w14:paraId="01EFCAC0" w14:textId="77777777" w:rsidR="005C107B" w:rsidRPr="005C107B" w:rsidRDefault="005C107B" w:rsidP="00E23E61">
            <w:pPr>
              <w:rPr>
                <w:b/>
                <w:bCs/>
                <w:sz w:val="22"/>
                <w:szCs w:val="22"/>
              </w:rPr>
            </w:pPr>
            <w:r w:rsidRPr="005C107B">
              <w:rPr>
                <w:b/>
                <w:bCs/>
                <w:sz w:val="22"/>
                <w:szCs w:val="22"/>
              </w:rPr>
              <w:t>Development Area</w:t>
            </w:r>
          </w:p>
        </w:tc>
        <w:tc>
          <w:tcPr>
            <w:tcW w:w="3059" w:type="dxa"/>
            <w:shd w:val="clear" w:color="auto" w:fill="FBE4D5" w:themeFill="accent2" w:themeFillTint="33"/>
          </w:tcPr>
          <w:p w14:paraId="6741CD96" w14:textId="77777777" w:rsidR="005C107B" w:rsidRPr="005C107B" w:rsidRDefault="005C107B" w:rsidP="00E23E61">
            <w:pPr>
              <w:rPr>
                <w:b/>
                <w:bCs/>
                <w:sz w:val="22"/>
                <w:szCs w:val="22"/>
              </w:rPr>
            </w:pPr>
            <w:r w:rsidRPr="005C107B">
              <w:rPr>
                <w:b/>
                <w:bCs/>
                <w:sz w:val="22"/>
                <w:szCs w:val="22"/>
              </w:rPr>
              <w:t>Objective</w:t>
            </w:r>
          </w:p>
        </w:tc>
        <w:tc>
          <w:tcPr>
            <w:tcW w:w="1870" w:type="dxa"/>
            <w:shd w:val="clear" w:color="auto" w:fill="FBE4D5" w:themeFill="accent2" w:themeFillTint="33"/>
          </w:tcPr>
          <w:p w14:paraId="6278E948" w14:textId="77777777" w:rsidR="005C107B" w:rsidRPr="005C107B" w:rsidRDefault="005C107B" w:rsidP="00E23E61">
            <w:pPr>
              <w:rPr>
                <w:b/>
                <w:bCs/>
                <w:sz w:val="22"/>
                <w:szCs w:val="22"/>
              </w:rPr>
            </w:pPr>
            <w:r w:rsidRPr="005C107B">
              <w:rPr>
                <w:b/>
                <w:bCs/>
                <w:sz w:val="22"/>
                <w:szCs w:val="22"/>
              </w:rPr>
              <w:t>Action Steps</w:t>
            </w:r>
          </w:p>
        </w:tc>
        <w:tc>
          <w:tcPr>
            <w:tcW w:w="1928" w:type="dxa"/>
            <w:shd w:val="clear" w:color="auto" w:fill="FBE4D5" w:themeFill="accent2" w:themeFillTint="33"/>
          </w:tcPr>
          <w:p w14:paraId="539A4E50" w14:textId="77777777" w:rsidR="005C107B" w:rsidRPr="005C107B" w:rsidRDefault="005C107B" w:rsidP="00E23E61">
            <w:pPr>
              <w:rPr>
                <w:b/>
                <w:bCs/>
                <w:sz w:val="22"/>
                <w:szCs w:val="22"/>
              </w:rPr>
            </w:pPr>
            <w:r w:rsidRPr="005C107B">
              <w:rPr>
                <w:b/>
                <w:bCs/>
                <w:sz w:val="22"/>
                <w:szCs w:val="22"/>
              </w:rPr>
              <w:t>Resources/Support Needed</w:t>
            </w:r>
          </w:p>
        </w:tc>
        <w:tc>
          <w:tcPr>
            <w:tcW w:w="2705" w:type="dxa"/>
            <w:shd w:val="clear" w:color="auto" w:fill="FBE4D5" w:themeFill="accent2" w:themeFillTint="33"/>
          </w:tcPr>
          <w:p w14:paraId="61BB4720" w14:textId="77777777" w:rsidR="005C107B" w:rsidRPr="005C107B" w:rsidRDefault="005C107B" w:rsidP="00E23E61">
            <w:pPr>
              <w:rPr>
                <w:b/>
                <w:bCs/>
                <w:sz w:val="22"/>
                <w:szCs w:val="22"/>
              </w:rPr>
            </w:pPr>
            <w:r w:rsidRPr="005C107B">
              <w:rPr>
                <w:b/>
                <w:bCs/>
                <w:sz w:val="22"/>
                <w:szCs w:val="22"/>
              </w:rPr>
              <w:t>Target Date</w:t>
            </w:r>
          </w:p>
        </w:tc>
      </w:tr>
      <w:tr w:rsidR="005C107B" w14:paraId="33149C0E" w14:textId="77777777" w:rsidTr="005C107B">
        <w:tc>
          <w:tcPr>
            <w:tcW w:w="1637" w:type="dxa"/>
            <w:shd w:val="clear" w:color="auto" w:fill="FBE4D5" w:themeFill="accent2" w:themeFillTint="33"/>
          </w:tcPr>
          <w:p w14:paraId="098F1EFB" w14:textId="2624912E" w:rsidR="005C107B" w:rsidRPr="005C107B" w:rsidRDefault="005C107B" w:rsidP="00E23E61">
            <w:pPr>
              <w:rPr>
                <w:b/>
                <w:bCs/>
                <w:sz w:val="22"/>
                <w:szCs w:val="22"/>
              </w:rPr>
            </w:pPr>
            <w:r w:rsidRPr="005C107B">
              <w:rPr>
                <w:b/>
                <w:bCs/>
                <w:sz w:val="22"/>
                <w:szCs w:val="22"/>
              </w:rPr>
              <w:t xml:space="preserve"> </w:t>
            </w:r>
            <w:r w:rsidRPr="005C107B">
              <w:rPr>
                <w:b/>
                <w:bCs/>
                <w:sz w:val="22"/>
                <w:szCs w:val="22"/>
              </w:rPr>
              <w:t xml:space="preserve">Marketing Skills </w:t>
            </w:r>
          </w:p>
        </w:tc>
        <w:tc>
          <w:tcPr>
            <w:tcW w:w="3059" w:type="dxa"/>
            <w:shd w:val="clear" w:color="auto" w:fill="F7CAAC" w:themeFill="accent2" w:themeFillTint="66"/>
          </w:tcPr>
          <w:p w14:paraId="52A43B14" w14:textId="217F32B8" w:rsidR="005C107B" w:rsidRPr="005C107B" w:rsidRDefault="005C107B" w:rsidP="00E23E61">
            <w:pPr>
              <w:rPr>
                <w:sz w:val="22"/>
                <w:szCs w:val="22"/>
              </w:rPr>
            </w:pPr>
            <w:r w:rsidRPr="005C107B">
              <w:rPr>
                <w:sz w:val="22"/>
                <w:szCs w:val="22"/>
              </w:rPr>
              <w:t xml:space="preserve"> </w:t>
            </w:r>
            <w:r w:rsidRPr="005C107B">
              <w:rPr>
                <w:sz w:val="22"/>
                <w:szCs w:val="22"/>
              </w:rPr>
              <w:t xml:space="preserve">To gain </w:t>
            </w:r>
            <w:r>
              <w:rPr>
                <w:sz w:val="22"/>
                <w:szCs w:val="22"/>
              </w:rPr>
              <w:t xml:space="preserve">relevant skills in the subject area and be able to have a career. </w:t>
            </w:r>
          </w:p>
        </w:tc>
        <w:tc>
          <w:tcPr>
            <w:tcW w:w="1870" w:type="dxa"/>
            <w:shd w:val="clear" w:color="auto" w:fill="F7CAAC" w:themeFill="accent2" w:themeFillTint="66"/>
          </w:tcPr>
          <w:p w14:paraId="017B5B71" w14:textId="5F3985F0" w:rsidR="005C107B" w:rsidRPr="005C107B" w:rsidRDefault="005C107B" w:rsidP="00E23E61">
            <w:pPr>
              <w:rPr>
                <w:sz w:val="22"/>
                <w:szCs w:val="22"/>
              </w:rPr>
            </w:pPr>
            <w:r>
              <w:rPr>
                <w:sz w:val="22"/>
                <w:szCs w:val="22"/>
              </w:rPr>
              <w:t>To continue studying the matter, engage with materials and courses.</w:t>
            </w:r>
          </w:p>
        </w:tc>
        <w:tc>
          <w:tcPr>
            <w:tcW w:w="1928" w:type="dxa"/>
            <w:shd w:val="clear" w:color="auto" w:fill="F7CAAC" w:themeFill="accent2" w:themeFillTint="66"/>
          </w:tcPr>
          <w:p w14:paraId="746FA41D" w14:textId="1877253E" w:rsidR="005C107B" w:rsidRPr="005C107B" w:rsidRDefault="005C107B" w:rsidP="00E23E61">
            <w:pPr>
              <w:rPr>
                <w:sz w:val="22"/>
                <w:szCs w:val="22"/>
              </w:rPr>
            </w:pPr>
            <w:r>
              <w:rPr>
                <w:sz w:val="22"/>
                <w:szCs w:val="22"/>
              </w:rPr>
              <w:t xml:space="preserve">Books, university courses and other online courses that may develop skills. </w:t>
            </w:r>
          </w:p>
        </w:tc>
        <w:tc>
          <w:tcPr>
            <w:tcW w:w="2705" w:type="dxa"/>
            <w:shd w:val="clear" w:color="auto" w:fill="F7CAAC" w:themeFill="accent2" w:themeFillTint="66"/>
          </w:tcPr>
          <w:p w14:paraId="79F7D0DD" w14:textId="3DCD2743" w:rsidR="005C107B" w:rsidRPr="005C107B" w:rsidRDefault="005C107B" w:rsidP="00E23E61">
            <w:pPr>
              <w:rPr>
                <w:sz w:val="22"/>
                <w:szCs w:val="22"/>
              </w:rPr>
            </w:pPr>
            <w:r w:rsidRPr="005C107B">
              <w:rPr>
                <w:sz w:val="22"/>
                <w:szCs w:val="22"/>
              </w:rPr>
              <w:t xml:space="preserve"> </w:t>
            </w:r>
            <w:r>
              <w:rPr>
                <w:sz w:val="22"/>
                <w:szCs w:val="22"/>
              </w:rPr>
              <w:t xml:space="preserve">Should be able to see improvements in 6-12 months. </w:t>
            </w:r>
          </w:p>
        </w:tc>
      </w:tr>
      <w:tr w:rsidR="005C107B" w14:paraId="3C09FF1B" w14:textId="77777777" w:rsidTr="005C107B">
        <w:tc>
          <w:tcPr>
            <w:tcW w:w="1637" w:type="dxa"/>
            <w:shd w:val="clear" w:color="auto" w:fill="FBE4D5" w:themeFill="accent2" w:themeFillTint="33"/>
          </w:tcPr>
          <w:p w14:paraId="38B3A2F9" w14:textId="6B3F1CE6" w:rsidR="005C107B" w:rsidRPr="005C107B" w:rsidRDefault="005C107B" w:rsidP="00E23E61">
            <w:pPr>
              <w:rPr>
                <w:b/>
                <w:bCs/>
                <w:sz w:val="22"/>
                <w:szCs w:val="22"/>
              </w:rPr>
            </w:pPr>
            <w:r w:rsidRPr="005C107B">
              <w:rPr>
                <w:b/>
                <w:bCs/>
                <w:sz w:val="22"/>
                <w:szCs w:val="22"/>
              </w:rPr>
              <w:t xml:space="preserve"> </w:t>
            </w:r>
            <w:r w:rsidRPr="005C107B">
              <w:rPr>
                <w:b/>
                <w:bCs/>
                <w:sz w:val="22"/>
                <w:szCs w:val="22"/>
              </w:rPr>
              <w:t>Communication Skills</w:t>
            </w:r>
          </w:p>
        </w:tc>
        <w:tc>
          <w:tcPr>
            <w:tcW w:w="3059" w:type="dxa"/>
            <w:shd w:val="clear" w:color="auto" w:fill="F7CAAC" w:themeFill="accent2" w:themeFillTint="66"/>
          </w:tcPr>
          <w:p w14:paraId="5E7FF4C9" w14:textId="6B7122C0" w:rsidR="005C107B" w:rsidRPr="005C107B" w:rsidRDefault="005C107B" w:rsidP="00E23E61">
            <w:pPr>
              <w:rPr>
                <w:sz w:val="22"/>
                <w:szCs w:val="22"/>
              </w:rPr>
            </w:pPr>
            <w:r w:rsidRPr="005C107B">
              <w:rPr>
                <w:sz w:val="22"/>
                <w:szCs w:val="22"/>
              </w:rPr>
              <w:t xml:space="preserve"> </w:t>
            </w:r>
            <w:r>
              <w:rPr>
                <w:sz w:val="22"/>
                <w:szCs w:val="22"/>
              </w:rPr>
              <w:t xml:space="preserve">To effectively communicate with colleagues and with the customers through the social media posts </w:t>
            </w:r>
          </w:p>
        </w:tc>
        <w:tc>
          <w:tcPr>
            <w:tcW w:w="1870" w:type="dxa"/>
            <w:shd w:val="clear" w:color="auto" w:fill="F7CAAC" w:themeFill="accent2" w:themeFillTint="66"/>
          </w:tcPr>
          <w:p w14:paraId="6DDEA40D" w14:textId="6880F103" w:rsidR="005C107B" w:rsidRPr="005C107B" w:rsidRDefault="005C107B" w:rsidP="00E23E61">
            <w:pPr>
              <w:rPr>
                <w:sz w:val="22"/>
                <w:szCs w:val="22"/>
              </w:rPr>
            </w:pPr>
            <w:r w:rsidRPr="005C107B">
              <w:rPr>
                <w:sz w:val="22"/>
                <w:szCs w:val="22"/>
              </w:rPr>
              <w:t xml:space="preserve"> </w:t>
            </w:r>
            <w:r>
              <w:rPr>
                <w:sz w:val="22"/>
                <w:szCs w:val="22"/>
              </w:rPr>
              <w:t xml:space="preserve">To get involved in discussions, to ask for feedback and lots of practice. </w:t>
            </w:r>
          </w:p>
        </w:tc>
        <w:tc>
          <w:tcPr>
            <w:tcW w:w="1928" w:type="dxa"/>
            <w:shd w:val="clear" w:color="auto" w:fill="F7CAAC" w:themeFill="accent2" w:themeFillTint="66"/>
          </w:tcPr>
          <w:p w14:paraId="1148692E" w14:textId="6AAE5F1A" w:rsidR="005C107B" w:rsidRPr="005C107B" w:rsidRDefault="005C107B" w:rsidP="00E23E61">
            <w:pPr>
              <w:rPr>
                <w:sz w:val="22"/>
                <w:szCs w:val="22"/>
              </w:rPr>
            </w:pPr>
            <w:r>
              <w:rPr>
                <w:sz w:val="22"/>
                <w:szCs w:val="22"/>
              </w:rPr>
              <w:t xml:space="preserve">University classes and workshops may be particularly helpful. </w:t>
            </w:r>
          </w:p>
        </w:tc>
        <w:tc>
          <w:tcPr>
            <w:tcW w:w="2705" w:type="dxa"/>
            <w:shd w:val="clear" w:color="auto" w:fill="F7CAAC" w:themeFill="accent2" w:themeFillTint="66"/>
          </w:tcPr>
          <w:p w14:paraId="21F7D744" w14:textId="321016F1" w:rsidR="005C107B" w:rsidRPr="005C107B" w:rsidRDefault="005C107B" w:rsidP="00E23E61">
            <w:pPr>
              <w:rPr>
                <w:sz w:val="22"/>
                <w:szCs w:val="22"/>
              </w:rPr>
            </w:pPr>
            <w:r>
              <w:rPr>
                <w:sz w:val="22"/>
                <w:szCs w:val="22"/>
              </w:rPr>
              <w:t xml:space="preserve">This is a continuous process; however some improvements should be seen in 3-6 </w:t>
            </w:r>
            <w:proofErr w:type="spellStart"/>
            <w:r>
              <w:rPr>
                <w:sz w:val="22"/>
                <w:szCs w:val="22"/>
              </w:rPr>
              <w:t>months time</w:t>
            </w:r>
            <w:proofErr w:type="spellEnd"/>
            <w:r>
              <w:rPr>
                <w:sz w:val="22"/>
                <w:szCs w:val="22"/>
              </w:rPr>
              <w:t xml:space="preserve">. </w:t>
            </w:r>
          </w:p>
        </w:tc>
      </w:tr>
      <w:tr w:rsidR="005C107B" w14:paraId="67F393A8" w14:textId="77777777" w:rsidTr="005C107B">
        <w:tc>
          <w:tcPr>
            <w:tcW w:w="1637" w:type="dxa"/>
            <w:shd w:val="clear" w:color="auto" w:fill="FBE4D5" w:themeFill="accent2" w:themeFillTint="33"/>
          </w:tcPr>
          <w:p w14:paraId="668C7983" w14:textId="4BD4EA56" w:rsidR="005C107B" w:rsidRPr="005C107B" w:rsidRDefault="005C107B" w:rsidP="00E23E61">
            <w:pPr>
              <w:rPr>
                <w:b/>
                <w:bCs/>
                <w:sz w:val="22"/>
                <w:szCs w:val="22"/>
              </w:rPr>
            </w:pPr>
            <w:r w:rsidRPr="005C107B">
              <w:rPr>
                <w:b/>
                <w:bCs/>
                <w:sz w:val="22"/>
                <w:szCs w:val="22"/>
              </w:rPr>
              <w:t xml:space="preserve"> </w:t>
            </w:r>
            <w:r w:rsidRPr="005C107B">
              <w:rPr>
                <w:b/>
                <w:bCs/>
                <w:sz w:val="22"/>
                <w:szCs w:val="22"/>
              </w:rPr>
              <w:t xml:space="preserve">AI Usage skills </w:t>
            </w:r>
          </w:p>
        </w:tc>
        <w:tc>
          <w:tcPr>
            <w:tcW w:w="3059" w:type="dxa"/>
            <w:shd w:val="clear" w:color="auto" w:fill="F7CAAC" w:themeFill="accent2" w:themeFillTint="66"/>
          </w:tcPr>
          <w:p w14:paraId="361E741A" w14:textId="04EDFAC1" w:rsidR="005C107B" w:rsidRPr="005C107B" w:rsidRDefault="005C107B" w:rsidP="00E23E61">
            <w:pPr>
              <w:rPr>
                <w:sz w:val="22"/>
                <w:szCs w:val="22"/>
              </w:rPr>
            </w:pPr>
            <w:r w:rsidRPr="005C107B">
              <w:rPr>
                <w:sz w:val="22"/>
                <w:szCs w:val="22"/>
              </w:rPr>
              <w:t xml:space="preserve"> </w:t>
            </w:r>
            <w:r>
              <w:rPr>
                <w:sz w:val="22"/>
                <w:szCs w:val="22"/>
              </w:rPr>
              <w:t xml:space="preserve">To effectively use the AI tools to benefit the workplace i.e., marketing communications and content for social media. </w:t>
            </w:r>
          </w:p>
        </w:tc>
        <w:tc>
          <w:tcPr>
            <w:tcW w:w="1870" w:type="dxa"/>
            <w:shd w:val="clear" w:color="auto" w:fill="F7CAAC" w:themeFill="accent2" w:themeFillTint="66"/>
          </w:tcPr>
          <w:p w14:paraId="4958D74C" w14:textId="5EC14A58" w:rsidR="005C107B" w:rsidRPr="005C107B" w:rsidRDefault="005C107B" w:rsidP="00E23E61">
            <w:pPr>
              <w:rPr>
                <w:sz w:val="22"/>
                <w:szCs w:val="22"/>
              </w:rPr>
            </w:pPr>
            <w:r w:rsidRPr="005C107B">
              <w:rPr>
                <w:sz w:val="22"/>
                <w:szCs w:val="22"/>
              </w:rPr>
              <w:t xml:space="preserve"> </w:t>
            </w:r>
            <w:r>
              <w:rPr>
                <w:sz w:val="22"/>
                <w:szCs w:val="22"/>
              </w:rPr>
              <w:t>To engage with relevant courses and practice using the tools.</w:t>
            </w:r>
          </w:p>
        </w:tc>
        <w:tc>
          <w:tcPr>
            <w:tcW w:w="1928" w:type="dxa"/>
            <w:shd w:val="clear" w:color="auto" w:fill="F7CAAC" w:themeFill="accent2" w:themeFillTint="66"/>
          </w:tcPr>
          <w:p w14:paraId="70484DE2" w14:textId="136B0BCA" w:rsidR="005C107B" w:rsidRPr="005C107B" w:rsidRDefault="005C107B" w:rsidP="00E23E61">
            <w:pPr>
              <w:rPr>
                <w:sz w:val="22"/>
                <w:szCs w:val="22"/>
              </w:rPr>
            </w:pPr>
            <w:r>
              <w:rPr>
                <w:sz w:val="22"/>
                <w:szCs w:val="22"/>
              </w:rPr>
              <w:t xml:space="preserve">Courses, books, tutorials and university degree. </w:t>
            </w:r>
          </w:p>
        </w:tc>
        <w:tc>
          <w:tcPr>
            <w:tcW w:w="2705" w:type="dxa"/>
            <w:shd w:val="clear" w:color="auto" w:fill="F7CAAC" w:themeFill="accent2" w:themeFillTint="66"/>
          </w:tcPr>
          <w:p w14:paraId="20E0B7B0" w14:textId="034685E0" w:rsidR="005C107B" w:rsidRPr="005C107B" w:rsidRDefault="005C107B" w:rsidP="00E23E61">
            <w:pPr>
              <w:rPr>
                <w:sz w:val="22"/>
                <w:szCs w:val="22"/>
              </w:rPr>
            </w:pPr>
            <w:r>
              <w:rPr>
                <w:sz w:val="22"/>
                <w:szCs w:val="22"/>
              </w:rPr>
              <w:t xml:space="preserve">The more practice the better, but I hope to feel more confident about this in 6-12 </w:t>
            </w:r>
            <w:proofErr w:type="spellStart"/>
            <w:r>
              <w:rPr>
                <w:sz w:val="22"/>
                <w:szCs w:val="22"/>
              </w:rPr>
              <w:t>months time</w:t>
            </w:r>
            <w:proofErr w:type="spellEnd"/>
            <w:r>
              <w:rPr>
                <w:sz w:val="22"/>
                <w:szCs w:val="22"/>
              </w:rPr>
              <w:t xml:space="preserve">. </w:t>
            </w:r>
          </w:p>
        </w:tc>
      </w:tr>
    </w:tbl>
    <w:p w14:paraId="7BF8A768" w14:textId="0D3B3C7E" w:rsidR="000119B2" w:rsidRDefault="000119B2" w:rsidP="000119B2">
      <w:pPr>
        <w:spacing w:line="360" w:lineRule="auto"/>
        <w:jc w:val="both"/>
        <w:rPr>
          <w:rFonts w:ascii="Arial" w:hAnsi="Arial" w:cs="Arial"/>
        </w:rPr>
      </w:pPr>
    </w:p>
    <w:p w14:paraId="348C5D0E" w14:textId="07DAAD2B" w:rsidR="000119B2" w:rsidRDefault="000119B2" w:rsidP="000119B2">
      <w:pPr>
        <w:spacing w:line="360" w:lineRule="auto"/>
        <w:jc w:val="both"/>
        <w:rPr>
          <w:rFonts w:ascii="Arial" w:hAnsi="Arial" w:cs="Arial"/>
        </w:rPr>
      </w:pPr>
    </w:p>
    <w:p w14:paraId="6B31FE3F" w14:textId="61DBEB57" w:rsidR="000119B2" w:rsidRDefault="000119B2" w:rsidP="000119B2">
      <w:pPr>
        <w:spacing w:line="360" w:lineRule="auto"/>
        <w:jc w:val="both"/>
        <w:rPr>
          <w:rFonts w:ascii="Arial" w:hAnsi="Arial" w:cs="Arial"/>
        </w:rPr>
      </w:pPr>
    </w:p>
    <w:p w14:paraId="4CE052EE" w14:textId="54DA44A2" w:rsidR="000119B2" w:rsidRDefault="000119B2" w:rsidP="000119B2">
      <w:pPr>
        <w:spacing w:line="360" w:lineRule="auto"/>
        <w:jc w:val="both"/>
        <w:rPr>
          <w:rFonts w:ascii="Arial" w:hAnsi="Arial" w:cs="Arial"/>
        </w:rPr>
      </w:pPr>
    </w:p>
    <w:p w14:paraId="5487E254" w14:textId="7C02846F" w:rsidR="000119B2" w:rsidRDefault="000119B2" w:rsidP="000119B2">
      <w:pPr>
        <w:spacing w:line="360" w:lineRule="auto"/>
        <w:jc w:val="both"/>
        <w:rPr>
          <w:rFonts w:ascii="Arial" w:hAnsi="Arial" w:cs="Arial"/>
        </w:rPr>
      </w:pPr>
    </w:p>
    <w:p w14:paraId="079F80F3" w14:textId="0D22B00A" w:rsidR="000119B2" w:rsidRDefault="000119B2" w:rsidP="000119B2">
      <w:pPr>
        <w:spacing w:line="360" w:lineRule="auto"/>
        <w:jc w:val="both"/>
        <w:rPr>
          <w:rFonts w:ascii="Arial" w:hAnsi="Arial" w:cs="Arial"/>
        </w:rPr>
      </w:pPr>
    </w:p>
    <w:p w14:paraId="06C8273C" w14:textId="4795D3BB" w:rsidR="000119B2" w:rsidRDefault="000119B2" w:rsidP="000119B2">
      <w:pPr>
        <w:spacing w:line="360" w:lineRule="auto"/>
        <w:jc w:val="both"/>
        <w:rPr>
          <w:rFonts w:ascii="Arial" w:hAnsi="Arial" w:cs="Arial"/>
        </w:rPr>
      </w:pPr>
    </w:p>
    <w:p w14:paraId="59E889D8" w14:textId="48FD064D" w:rsidR="000119B2" w:rsidRDefault="000119B2" w:rsidP="000119B2">
      <w:pPr>
        <w:spacing w:line="360" w:lineRule="auto"/>
        <w:jc w:val="both"/>
        <w:rPr>
          <w:rFonts w:ascii="Arial" w:hAnsi="Arial" w:cs="Arial"/>
        </w:rPr>
      </w:pPr>
    </w:p>
    <w:p w14:paraId="2DE781DA" w14:textId="256D65C8" w:rsidR="000119B2" w:rsidRDefault="000119B2" w:rsidP="000119B2">
      <w:pPr>
        <w:spacing w:line="360" w:lineRule="auto"/>
        <w:jc w:val="both"/>
        <w:rPr>
          <w:rFonts w:ascii="Arial" w:hAnsi="Arial" w:cs="Arial"/>
        </w:rPr>
      </w:pPr>
    </w:p>
    <w:p w14:paraId="70E67E79" w14:textId="558ED979" w:rsidR="000119B2" w:rsidRDefault="000119B2" w:rsidP="000119B2">
      <w:pPr>
        <w:spacing w:line="360" w:lineRule="auto"/>
        <w:jc w:val="both"/>
        <w:rPr>
          <w:rFonts w:ascii="Arial" w:hAnsi="Arial" w:cs="Arial"/>
        </w:rPr>
      </w:pPr>
    </w:p>
    <w:p w14:paraId="6439D7FD" w14:textId="1A1FE75E" w:rsidR="000119B2" w:rsidRDefault="000119B2" w:rsidP="000119B2">
      <w:pPr>
        <w:spacing w:line="360" w:lineRule="auto"/>
        <w:jc w:val="both"/>
        <w:rPr>
          <w:rFonts w:ascii="Arial" w:hAnsi="Arial" w:cs="Arial"/>
        </w:rPr>
      </w:pPr>
    </w:p>
    <w:p w14:paraId="54FBCE8C" w14:textId="5B2FC30C" w:rsidR="000119B2" w:rsidRDefault="000119B2" w:rsidP="000119B2">
      <w:pPr>
        <w:spacing w:line="360" w:lineRule="auto"/>
        <w:jc w:val="both"/>
        <w:rPr>
          <w:rFonts w:ascii="Arial" w:hAnsi="Arial" w:cs="Arial"/>
        </w:rPr>
      </w:pPr>
    </w:p>
    <w:p w14:paraId="525A9CAB" w14:textId="5802B012" w:rsidR="000119B2" w:rsidRDefault="000119B2" w:rsidP="000119B2">
      <w:pPr>
        <w:spacing w:line="360" w:lineRule="auto"/>
        <w:jc w:val="both"/>
        <w:rPr>
          <w:rFonts w:ascii="Arial" w:hAnsi="Arial" w:cs="Arial"/>
        </w:rPr>
      </w:pPr>
    </w:p>
    <w:p w14:paraId="7A297ACD" w14:textId="245909A1" w:rsidR="005C107B" w:rsidRDefault="005C107B" w:rsidP="000119B2">
      <w:pPr>
        <w:spacing w:line="360" w:lineRule="auto"/>
        <w:jc w:val="both"/>
        <w:rPr>
          <w:rFonts w:ascii="Arial" w:hAnsi="Arial" w:cs="Arial"/>
        </w:rPr>
      </w:pPr>
    </w:p>
    <w:p w14:paraId="06D32269" w14:textId="6CDBBD1B" w:rsidR="005C107B" w:rsidRDefault="005C107B" w:rsidP="000119B2">
      <w:pPr>
        <w:spacing w:line="360" w:lineRule="auto"/>
        <w:jc w:val="both"/>
        <w:rPr>
          <w:rFonts w:ascii="Arial" w:hAnsi="Arial" w:cs="Arial"/>
        </w:rPr>
      </w:pPr>
    </w:p>
    <w:p w14:paraId="44F2A008" w14:textId="2AF22A0D" w:rsidR="005C107B" w:rsidRDefault="005C107B" w:rsidP="000119B2">
      <w:pPr>
        <w:spacing w:line="360" w:lineRule="auto"/>
        <w:jc w:val="both"/>
        <w:rPr>
          <w:rFonts w:ascii="Arial" w:hAnsi="Arial" w:cs="Arial"/>
        </w:rPr>
      </w:pPr>
    </w:p>
    <w:p w14:paraId="2743F1B7" w14:textId="749CCDC6" w:rsidR="005C107B" w:rsidRDefault="005C107B" w:rsidP="000119B2">
      <w:pPr>
        <w:spacing w:line="360" w:lineRule="auto"/>
        <w:jc w:val="both"/>
        <w:rPr>
          <w:rFonts w:ascii="Arial" w:hAnsi="Arial" w:cs="Arial"/>
        </w:rPr>
      </w:pPr>
    </w:p>
    <w:p w14:paraId="3E8F0C08" w14:textId="10CD665A" w:rsidR="005C107B" w:rsidRDefault="005C107B" w:rsidP="000119B2">
      <w:pPr>
        <w:spacing w:line="360" w:lineRule="auto"/>
        <w:jc w:val="both"/>
        <w:rPr>
          <w:rFonts w:ascii="Arial" w:hAnsi="Arial" w:cs="Arial"/>
        </w:rPr>
      </w:pPr>
    </w:p>
    <w:p w14:paraId="32DC3D33" w14:textId="46249156" w:rsidR="005C107B" w:rsidRDefault="005C107B" w:rsidP="000119B2">
      <w:pPr>
        <w:spacing w:line="360" w:lineRule="auto"/>
        <w:jc w:val="both"/>
        <w:rPr>
          <w:rFonts w:ascii="Arial" w:hAnsi="Arial" w:cs="Arial"/>
        </w:rPr>
      </w:pPr>
    </w:p>
    <w:p w14:paraId="03E878D9" w14:textId="77777777" w:rsidR="005C107B" w:rsidRDefault="005C107B" w:rsidP="000119B2">
      <w:pPr>
        <w:spacing w:line="360" w:lineRule="auto"/>
        <w:jc w:val="both"/>
        <w:rPr>
          <w:rFonts w:ascii="Arial" w:hAnsi="Arial" w:cs="Arial"/>
        </w:rPr>
      </w:pPr>
    </w:p>
    <w:p w14:paraId="20E23AFF" w14:textId="21FE1AD6" w:rsidR="000119B2" w:rsidRDefault="000119B2" w:rsidP="000119B2">
      <w:pPr>
        <w:spacing w:line="360" w:lineRule="auto"/>
        <w:jc w:val="both"/>
        <w:rPr>
          <w:rFonts w:ascii="Arial" w:hAnsi="Arial" w:cs="Arial"/>
        </w:rPr>
      </w:pPr>
    </w:p>
    <w:p w14:paraId="2C58412F" w14:textId="77777777" w:rsidR="000119B2" w:rsidRDefault="000119B2" w:rsidP="000119B2">
      <w:pPr>
        <w:spacing w:line="360" w:lineRule="auto"/>
        <w:jc w:val="both"/>
        <w:rPr>
          <w:rFonts w:ascii="Arial" w:hAnsi="Arial" w:cs="Arial"/>
        </w:rPr>
      </w:pPr>
    </w:p>
    <w:p w14:paraId="56E15748" w14:textId="08A877F6" w:rsidR="000119B2" w:rsidRDefault="000119B2" w:rsidP="005C107B">
      <w:pPr>
        <w:pStyle w:val="Heading1"/>
      </w:pPr>
      <w:bookmarkStart w:id="8" w:name="_Toc225151219"/>
      <w:r>
        <w:lastRenderedPageBreak/>
        <w:t>Reference List</w:t>
      </w:r>
      <w:bookmarkEnd w:id="8"/>
      <w:r>
        <w:t xml:space="preserve"> </w:t>
      </w:r>
    </w:p>
    <w:p w14:paraId="420EBAC2" w14:textId="4A1F8CA0" w:rsidR="00F9475B" w:rsidRDefault="00F9475B" w:rsidP="000119B2">
      <w:pPr>
        <w:spacing w:line="360" w:lineRule="auto"/>
        <w:jc w:val="both"/>
        <w:rPr>
          <w:rFonts w:ascii="Arial" w:hAnsi="Arial" w:cs="Arial"/>
        </w:rPr>
      </w:pPr>
    </w:p>
    <w:p w14:paraId="3762C266" w14:textId="0870BFD4" w:rsidR="00F9475B" w:rsidRDefault="00F9475B" w:rsidP="005C107B">
      <w:pPr>
        <w:spacing w:line="360" w:lineRule="auto"/>
        <w:jc w:val="center"/>
        <w:rPr>
          <w:rFonts w:ascii="Arial" w:hAnsi="Arial" w:cs="Arial"/>
        </w:rPr>
      </w:pPr>
      <w:r>
        <w:rPr>
          <w:rFonts w:ascii="Arial" w:hAnsi="Arial" w:cs="Arial"/>
        </w:rPr>
        <w:t xml:space="preserve">Bansal, D., (2024), </w:t>
      </w:r>
      <w:r>
        <w:rPr>
          <w:rFonts w:ascii="Arial" w:hAnsi="Arial" w:cs="Arial"/>
          <w:i/>
          <w:iCs/>
        </w:rPr>
        <w:t xml:space="preserve">‘’The role of AI in digital marketing: what you need to know’’, </w:t>
      </w:r>
      <w:r>
        <w:rPr>
          <w:rFonts w:ascii="Arial" w:hAnsi="Arial" w:cs="Arial"/>
        </w:rPr>
        <w:t xml:space="preserve">[online] available on: </w:t>
      </w:r>
      <w:hyperlink r:id="rId14" w:history="1">
        <w:r w:rsidRPr="00B61E2F">
          <w:rPr>
            <w:rStyle w:val="Hyperlink"/>
            <w:rFonts w:ascii="Arial" w:hAnsi="Arial" w:cs="Arial"/>
          </w:rPr>
          <w:t>https://www.forbes.com/councils/forbesbusinesscouncil/2024/06/28/the-role-of-ai-in-digital-marketing-what-you-need-to-know/</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2ECEA8EA" w14:textId="4932D3E7" w:rsidR="00F9475B" w:rsidRDefault="00F9475B" w:rsidP="005C107B">
      <w:pPr>
        <w:spacing w:line="360" w:lineRule="auto"/>
        <w:jc w:val="center"/>
        <w:rPr>
          <w:rFonts w:ascii="Arial" w:hAnsi="Arial" w:cs="Arial"/>
        </w:rPr>
      </w:pPr>
    </w:p>
    <w:p w14:paraId="3DF815EA" w14:textId="687BD4D2" w:rsidR="00F9475B" w:rsidRDefault="00F9475B" w:rsidP="005C107B">
      <w:pPr>
        <w:spacing w:line="360" w:lineRule="auto"/>
        <w:jc w:val="center"/>
        <w:rPr>
          <w:rFonts w:ascii="Arial" w:hAnsi="Arial" w:cs="Arial"/>
        </w:rPr>
      </w:pPr>
      <w:r>
        <w:rPr>
          <w:rFonts w:ascii="Arial" w:hAnsi="Arial" w:cs="Arial"/>
        </w:rPr>
        <w:t xml:space="preserve">BBC, (2026), </w:t>
      </w:r>
      <w:r>
        <w:rPr>
          <w:rFonts w:ascii="Arial" w:hAnsi="Arial" w:cs="Arial"/>
          <w:i/>
          <w:iCs/>
        </w:rPr>
        <w:t xml:space="preserve">‘’Reducing risk and marking better business decisions’’, </w:t>
      </w:r>
      <w:r>
        <w:rPr>
          <w:rFonts w:ascii="Arial" w:hAnsi="Arial" w:cs="Arial"/>
        </w:rPr>
        <w:t xml:space="preserve">[online] available on: </w:t>
      </w:r>
      <w:hyperlink r:id="rId15" w:history="1">
        <w:r w:rsidRPr="00B61E2F">
          <w:rPr>
            <w:rStyle w:val="Hyperlink"/>
            <w:rFonts w:ascii="Arial" w:hAnsi="Arial" w:cs="Arial"/>
          </w:rPr>
          <w:t>https://www.bbc.co.uk/bitesize/guides/z6y9rj6/revision/2</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4E7A6193" w14:textId="47FE128D" w:rsidR="009C4012" w:rsidRDefault="009C4012" w:rsidP="005C107B">
      <w:pPr>
        <w:spacing w:line="360" w:lineRule="auto"/>
        <w:jc w:val="center"/>
        <w:rPr>
          <w:rFonts w:ascii="Arial" w:hAnsi="Arial" w:cs="Arial"/>
        </w:rPr>
      </w:pPr>
    </w:p>
    <w:p w14:paraId="791A965E" w14:textId="71A06DF4" w:rsidR="009C4012" w:rsidRPr="009C4012" w:rsidRDefault="009C4012" w:rsidP="005C107B">
      <w:pPr>
        <w:spacing w:line="360" w:lineRule="auto"/>
        <w:jc w:val="center"/>
        <w:rPr>
          <w:rFonts w:ascii="Arial" w:hAnsi="Arial" w:cs="Arial"/>
        </w:rPr>
      </w:pPr>
      <w:r>
        <w:rPr>
          <w:rFonts w:ascii="Arial" w:hAnsi="Arial" w:cs="Arial"/>
        </w:rPr>
        <w:t xml:space="preserve">Bishop, K., (2022), </w:t>
      </w:r>
      <w:r>
        <w:rPr>
          <w:rFonts w:ascii="Arial" w:hAnsi="Arial" w:cs="Arial"/>
          <w:i/>
          <w:iCs/>
        </w:rPr>
        <w:t xml:space="preserve">‘’Is remote work worse for wellbeing than people think?’’,  </w:t>
      </w:r>
      <w:r>
        <w:rPr>
          <w:rFonts w:ascii="Arial" w:hAnsi="Arial" w:cs="Arial"/>
        </w:rPr>
        <w:t xml:space="preserve">[online] available on: </w:t>
      </w:r>
      <w:hyperlink r:id="rId16" w:history="1">
        <w:r w:rsidRPr="00B61E2F">
          <w:rPr>
            <w:rStyle w:val="Hyperlink"/>
            <w:rFonts w:ascii="Arial" w:hAnsi="Arial" w:cs="Arial"/>
          </w:rPr>
          <w:t>https://www.bbc.co.uk/worklife/article/20220616-is-remote-work-worse-for-wellbeing-than-people-think</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60CD4D90" w14:textId="3F2573BD" w:rsidR="00917406" w:rsidRDefault="00917406" w:rsidP="005C107B">
      <w:pPr>
        <w:spacing w:line="360" w:lineRule="auto"/>
        <w:jc w:val="center"/>
        <w:rPr>
          <w:rFonts w:ascii="Arial" w:hAnsi="Arial" w:cs="Arial"/>
        </w:rPr>
      </w:pPr>
    </w:p>
    <w:p w14:paraId="1AD5FF1E" w14:textId="0C8E060A" w:rsidR="00917406" w:rsidRDefault="00917406" w:rsidP="005C107B">
      <w:pPr>
        <w:spacing w:line="360" w:lineRule="auto"/>
        <w:jc w:val="center"/>
        <w:rPr>
          <w:rFonts w:ascii="Arial" w:hAnsi="Arial" w:cs="Arial"/>
        </w:rPr>
      </w:pPr>
      <w:r>
        <w:rPr>
          <w:rFonts w:ascii="Arial" w:hAnsi="Arial" w:cs="Arial"/>
        </w:rPr>
        <w:t xml:space="preserve">CIPD, (2026), </w:t>
      </w:r>
      <w:r>
        <w:rPr>
          <w:rFonts w:ascii="Arial" w:hAnsi="Arial" w:cs="Arial"/>
          <w:i/>
          <w:iCs/>
        </w:rPr>
        <w:t xml:space="preserve">‘’SWOT analysis’’, </w:t>
      </w:r>
      <w:r>
        <w:rPr>
          <w:rFonts w:ascii="Arial" w:hAnsi="Arial" w:cs="Arial"/>
        </w:rPr>
        <w:t xml:space="preserve">[online] available on: </w:t>
      </w:r>
      <w:hyperlink r:id="rId17" w:history="1">
        <w:r w:rsidRPr="00B61E2F">
          <w:rPr>
            <w:rStyle w:val="Hyperlink"/>
            <w:rFonts w:ascii="Arial" w:hAnsi="Arial" w:cs="Arial"/>
          </w:rPr>
          <w:t>https://www.cipd.org/uk/knowledge/factsheets/swot-analysis-factsheet/</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3F8A5858" w14:textId="396BEFFA" w:rsidR="0035610C" w:rsidRDefault="0035610C" w:rsidP="005C107B">
      <w:pPr>
        <w:spacing w:line="360" w:lineRule="auto"/>
        <w:jc w:val="center"/>
        <w:rPr>
          <w:rFonts w:ascii="Arial" w:hAnsi="Arial" w:cs="Arial"/>
        </w:rPr>
      </w:pPr>
    </w:p>
    <w:p w14:paraId="7CE212A6" w14:textId="32A71889" w:rsidR="0035610C" w:rsidRPr="0035610C" w:rsidRDefault="0035610C" w:rsidP="005C107B">
      <w:pPr>
        <w:spacing w:line="360" w:lineRule="auto"/>
        <w:jc w:val="center"/>
        <w:rPr>
          <w:rFonts w:ascii="Arial" w:hAnsi="Arial" w:cs="Arial"/>
        </w:rPr>
      </w:pPr>
      <w:r>
        <w:rPr>
          <w:rFonts w:ascii="Arial" w:hAnsi="Arial" w:cs="Arial"/>
        </w:rPr>
        <w:t xml:space="preserve">Digital Future, (2025), </w:t>
      </w:r>
      <w:r>
        <w:rPr>
          <w:rFonts w:ascii="Arial" w:hAnsi="Arial" w:cs="Arial"/>
          <w:i/>
          <w:iCs/>
        </w:rPr>
        <w:t xml:space="preserve">‘’Remote and hybrid digital marketing jobs’’, </w:t>
      </w:r>
      <w:r>
        <w:rPr>
          <w:rFonts w:ascii="Arial" w:hAnsi="Arial" w:cs="Arial"/>
        </w:rPr>
        <w:t xml:space="preserve">[online] available on: </w:t>
      </w:r>
      <w:hyperlink r:id="rId18" w:history="1">
        <w:r w:rsidRPr="00B61E2F">
          <w:rPr>
            <w:rStyle w:val="Hyperlink"/>
            <w:rFonts w:ascii="Arial" w:hAnsi="Arial" w:cs="Arial"/>
          </w:rPr>
          <w:t>https://www.yourdigitalfuture.co.uk/post/remote-and-hybrid-digital-marketing-jobs-trends-and-insights-for-2025-2026</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0B55C14A" w14:textId="548E7F84" w:rsidR="00F9475B" w:rsidRDefault="00F9475B" w:rsidP="005C107B">
      <w:pPr>
        <w:spacing w:line="360" w:lineRule="auto"/>
        <w:jc w:val="center"/>
        <w:rPr>
          <w:rFonts w:ascii="Arial" w:hAnsi="Arial" w:cs="Arial"/>
        </w:rPr>
      </w:pPr>
    </w:p>
    <w:p w14:paraId="79BEC8E9" w14:textId="4F651304" w:rsidR="00F9475B" w:rsidRPr="00F9475B" w:rsidRDefault="00F9475B" w:rsidP="005C107B">
      <w:pPr>
        <w:spacing w:line="360" w:lineRule="auto"/>
        <w:jc w:val="center"/>
        <w:rPr>
          <w:rFonts w:ascii="Arial" w:hAnsi="Arial" w:cs="Arial"/>
          <w:i/>
          <w:iCs/>
        </w:rPr>
      </w:pPr>
      <w:r>
        <w:rPr>
          <w:rFonts w:ascii="Arial" w:hAnsi="Arial" w:cs="Arial"/>
        </w:rPr>
        <w:t xml:space="preserve">Freedman, M., (2025), </w:t>
      </w:r>
      <w:r>
        <w:rPr>
          <w:rFonts w:ascii="Arial" w:hAnsi="Arial" w:cs="Arial"/>
          <w:i/>
          <w:iCs/>
        </w:rPr>
        <w:t xml:space="preserve">‘’What is google ads and why should you use it?’’, </w:t>
      </w:r>
      <w:r>
        <w:rPr>
          <w:rFonts w:ascii="Arial" w:hAnsi="Arial" w:cs="Arial"/>
        </w:rPr>
        <w:t xml:space="preserve">[online] available on: </w:t>
      </w:r>
      <w:hyperlink r:id="rId19" w:history="1">
        <w:r w:rsidRPr="00B61E2F">
          <w:rPr>
            <w:rStyle w:val="Hyperlink"/>
            <w:rFonts w:ascii="Arial" w:hAnsi="Arial" w:cs="Arial"/>
          </w:rPr>
          <w:t>https://www.business.com/articles/6-reasons-why-your-business-should-be-using-google-adwords/</w:t>
        </w:r>
      </w:hyperlink>
      <w:r>
        <w:rPr>
          <w:rFonts w:ascii="Arial" w:hAnsi="Arial" w:cs="Arial"/>
        </w:rPr>
        <w:t xml:space="preserve">, </w:t>
      </w:r>
      <w:r>
        <w:rPr>
          <w:rFonts w:ascii="Arial" w:hAnsi="Arial" w:cs="Arial"/>
          <w:i/>
          <w:iCs/>
        </w:rPr>
        <w:t>last accessed on 10 March 2026.</w:t>
      </w:r>
    </w:p>
    <w:p w14:paraId="300540AA" w14:textId="77777777" w:rsidR="00F9475B" w:rsidRDefault="00F9475B" w:rsidP="005C107B">
      <w:pPr>
        <w:spacing w:line="360" w:lineRule="auto"/>
        <w:jc w:val="center"/>
        <w:rPr>
          <w:rFonts w:ascii="Arial" w:hAnsi="Arial" w:cs="Arial"/>
        </w:rPr>
      </w:pPr>
    </w:p>
    <w:p w14:paraId="50C82F43" w14:textId="739752B9" w:rsidR="00EF15EC" w:rsidRDefault="00EF15EC" w:rsidP="005C107B">
      <w:pPr>
        <w:spacing w:line="360" w:lineRule="auto"/>
        <w:jc w:val="center"/>
        <w:rPr>
          <w:rFonts w:ascii="Arial" w:hAnsi="Arial" w:cs="Arial"/>
        </w:rPr>
      </w:pPr>
      <w:r>
        <w:rPr>
          <w:rFonts w:ascii="Arial" w:hAnsi="Arial" w:cs="Arial"/>
        </w:rPr>
        <w:t xml:space="preserve">Indeed, (2026), </w:t>
      </w:r>
      <w:r>
        <w:rPr>
          <w:rFonts w:ascii="Arial" w:hAnsi="Arial" w:cs="Arial"/>
          <w:i/>
          <w:iCs/>
        </w:rPr>
        <w:t xml:space="preserve">‘’Marketing Executive’’, </w:t>
      </w:r>
      <w:r>
        <w:rPr>
          <w:rFonts w:ascii="Arial" w:hAnsi="Arial" w:cs="Arial"/>
        </w:rPr>
        <w:t xml:space="preserve">[online] available on: </w:t>
      </w:r>
      <w:hyperlink r:id="rId20" w:history="1">
        <w:r w:rsidRPr="00B61E2F">
          <w:rPr>
            <w:rStyle w:val="Hyperlink"/>
            <w:rFonts w:ascii="Arial" w:hAnsi="Arial" w:cs="Arial"/>
          </w:rPr>
          <w:t>https://uk.indeed.com/jobs?q=marketing+assistant&amp;l=Birmingham%2C+West+Midlands&amp;from=searchOnHP%2Cwhatautocomplete%2CwhatautocompleteSourceStandard%2Cwhereautocompl</w:t>
        </w:r>
        <w:r w:rsidRPr="00B61E2F">
          <w:rPr>
            <w:rStyle w:val="Hyperlink"/>
            <w:rFonts w:ascii="Arial" w:hAnsi="Arial" w:cs="Arial"/>
          </w:rPr>
          <w:t>e</w:t>
        </w:r>
        <w:r w:rsidRPr="00B61E2F">
          <w:rPr>
            <w:rStyle w:val="Hyperlink"/>
            <w:rFonts w:ascii="Arial" w:hAnsi="Arial" w:cs="Arial"/>
          </w:rPr>
          <w:t>te&amp;vjk=ebe4f34e7d885f7c&amp;advn=665632127437028</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6C2293DD" w14:textId="058F68F2" w:rsidR="00EF15EC" w:rsidRDefault="00EF15EC" w:rsidP="005C107B">
      <w:pPr>
        <w:spacing w:line="360" w:lineRule="auto"/>
        <w:jc w:val="center"/>
        <w:rPr>
          <w:rFonts w:ascii="Arial" w:hAnsi="Arial" w:cs="Arial"/>
        </w:rPr>
      </w:pPr>
    </w:p>
    <w:p w14:paraId="238C3552" w14:textId="0F4D6DFC" w:rsidR="00EF15EC" w:rsidRDefault="00EF15EC" w:rsidP="005C107B">
      <w:pPr>
        <w:spacing w:line="360" w:lineRule="auto"/>
        <w:jc w:val="center"/>
        <w:rPr>
          <w:rFonts w:ascii="Arial" w:hAnsi="Arial" w:cs="Arial"/>
        </w:rPr>
      </w:pPr>
      <w:r>
        <w:rPr>
          <w:rFonts w:ascii="Arial" w:hAnsi="Arial" w:cs="Arial"/>
        </w:rPr>
        <w:lastRenderedPageBreak/>
        <w:t xml:space="preserve">Indeed, (2026), </w:t>
      </w:r>
      <w:r>
        <w:rPr>
          <w:rFonts w:ascii="Arial" w:hAnsi="Arial" w:cs="Arial"/>
          <w:i/>
          <w:iCs/>
        </w:rPr>
        <w:t xml:space="preserve">‘’Marketing Assistant’’, </w:t>
      </w:r>
      <w:r>
        <w:rPr>
          <w:rFonts w:ascii="Arial" w:hAnsi="Arial" w:cs="Arial"/>
        </w:rPr>
        <w:t xml:space="preserve">[online] available on: </w:t>
      </w:r>
      <w:hyperlink r:id="rId21" w:history="1">
        <w:r w:rsidRPr="00B61E2F">
          <w:rPr>
            <w:rStyle w:val="Hyperlink"/>
            <w:rFonts w:ascii="Arial" w:hAnsi="Arial" w:cs="Arial"/>
          </w:rPr>
          <w:t>https://uk.indeed.com/jobs?q=marketing+assistant&amp;l=Birmingham%2C+West+Midlands&amp;from=searchOnHP%2Cwhatautocomplete%2CwhatautocompleteSourceStandard%2Cwhereautocomplete&amp;vjk=d70955d1e3f59f62&amp;advn=9571206018879876</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23D4FB80" w14:textId="77777777" w:rsidR="00EF15EC" w:rsidRDefault="00EF15EC" w:rsidP="005C107B">
      <w:pPr>
        <w:spacing w:line="360" w:lineRule="auto"/>
        <w:jc w:val="center"/>
        <w:rPr>
          <w:rFonts w:ascii="Arial" w:hAnsi="Arial" w:cs="Arial"/>
        </w:rPr>
      </w:pPr>
    </w:p>
    <w:p w14:paraId="4F43770A" w14:textId="288109E1" w:rsidR="00D24C0B" w:rsidRDefault="00D24C0B" w:rsidP="005C107B">
      <w:pPr>
        <w:spacing w:line="360" w:lineRule="auto"/>
        <w:jc w:val="center"/>
        <w:rPr>
          <w:rFonts w:ascii="Arial" w:hAnsi="Arial" w:cs="Arial"/>
        </w:rPr>
      </w:pPr>
      <w:r>
        <w:rPr>
          <w:rFonts w:ascii="Arial" w:hAnsi="Arial" w:cs="Arial"/>
        </w:rPr>
        <w:t xml:space="preserve">Indeed Editorial Team, (2025), </w:t>
      </w:r>
      <w:r>
        <w:rPr>
          <w:rFonts w:ascii="Arial" w:hAnsi="Arial" w:cs="Arial"/>
          <w:i/>
          <w:iCs/>
        </w:rPr>
        <w:t xml:space="preserve">‘’How to advance up the corporate ladder to improve your career’’, </w:t>
      </w:r>
      <w:r>
        <w:rPr>
          <w:rFonts w:ascii="Arial" w:hAnsi="Arial" w:cs="Arial"/>
        </w:rPr>
        <w:t xml:space="preserve">[online] available on: </w:t>
      </w:r>
      <w:hyperlink r:id="rId22" w:history="1">
        <w:r w:rsidRPr="00B61E2F">
          <w:rPr>
            <w:rStyle w:val="Hyperlink"/>
            <w:rFonts w:ascii="Arial" w:hAnsi="Arial" w:cs="Arial"/>
          </w:rPr>
          <w:t>https://uk.indeed.com/career-advice/career-development/corporate-ladder</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5EC0B32C" w14:textId="21A691E4" w:rsidR="00F9475B" w:rsidRDefault="00F9475B" w:rsidP="005C107B">
      <w:pPr>
        <w:spacing w:line="360" w:lineRule="auto"/>
        <w:jc w:val="center"/>
        <w:rPr>
          <w:rFonts w:ascii="Arial" w:hAnsi="Arial" w:cs="Arial"/>
        </w:rPr>
      </w:pPr>
    </w:p>
    <w:p w14:paraId="0E378D08" w14:textId="7964D274" w:rsidR="00F9475B" w:rsidRDefault="00F9475B" w:rsidP="005C107B">
      <w:pPr>
        <w:spacing w:line="360" w:lineRule="auto"/>
        <w:jc w:val="center"/>
        <w:rPr>
          <w:rFonts w:ascii="Arial" w:hAnsi="Arial" w:cs="Arial"/>
        </w:rPr>
      </w:pPr>
      <w:r>
        <w:rPr>
          <w:rFonts w:ascii="Arial" w:hAnsi="Arial" w:cs="Arial"/>
        </w:rPr>
        <w:t xml:space="preserve">Josh, V., (2024), </w:t>
      </w:r>
      <w:r>
        <w:rPr>
          <w:rFonts w:ascii="Arial" w:hAnsi="Arial" w:cs="Arial"/>
          <w:i/>
          <w:iCs/>
        </w:rPr>
        <w:t xml:space="preserve">‘’The power of social media in modern marketing’’, </w:t>
      </w:r>
      <w:r>
        <w:rPr>
          <w:rFonts w:ascii="Arial" w:hAnsi="Arial" w:cs="Arial"/>
        </w:rPr>
        <w:t xml:space="preserve">[online] available on: </w:t>
      </w:r>
      <w:hyperlink r:id="rId23" w:history="1">
        <w:r w:rsidRPr="00B61E2F">
          <w:rPr>
            <w:rStyle w:val="Hyperlink"/>
            <w:rFonts w:ascii="Arial" w:hAnsi="Arial" w:cs="Arial"/>
          </w:rPr>
          <w:t>https://www.forbes.com/councils/forbesbusinesscouncil/2024/10/09/the-power-of-social-media-in-modern-marketing/</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32784F12" w14:textId="4C7E28E6" w:rsidR="00A153A6" w:rsidRDefault="00A153A6" w:rsidP="005C107B">
      <w:pPr>
        <w:spacing w:line="360" w:lineRule="auto"/>
        <w:jc w:val="center"/>
        <w:rPr>
          <w:rFonts w:ascii="Arial" w:hAnsi="Arial" w:cs="Arial"/>
        </w:rPr>
      </w:pPr>
    </w:p>
    <w:p w14:paraId="1EF3E4B6" w14:textId="2BEAA48D" w:rsidR="00A153A6" w:rsidRDefault="00A153A6" w:rsidP="005C107B">
      <w:pPr>
        <w:spacing w:line="360" w:lineRule="auto"/>
        <w:jc w:val="center"/>
        <w:rPr>
          <w:rFonts w:ascii="Arial" w:hAnsi="Arial" w:cs="Arial"/>
        </w:rPr>
      </w:pPr>
      <w:r>
        <w:rPr>
          <w:rFonts w:ascii="Arial" w:hAnsi="Arial" w:cs="Arial"/>
        </w:rPr>
        <w:t>Poinski</w:t>
      </w:r>
      <w:r>
        <w:rPr>
          <w:rFonts w:ascii="Arial" w:hAnsi="Arial" w:cs="Arial"/>
        </w:rPr>
        <w:t xml:space="preserve">, M., (2025), </w:t>
      </w:r>
      <w:r>
        <w:rPr>
          <w:rFonts w:ascii="Arial" w:hAnsi="Arial" w:cs="Arial"/>
          <w:i/>
          <w:iCs/>
        </w:rPr>
        <w:t xml:space="preserve">‘’Skyrocketing demand for marketing content will just keep growing’’, </w:t>
      </w:r>
      <w:r>
        <w:rPr>
          <w:rFonts w:ascii="Arial" w:hAnsi="Arial" w:cs="Arial"/>
        </w:rPr>
        <w:t xml:space="preserve">[online] available on: </w:t>
      </w:r>
      <w:hyperlink r:id="rId24" w:history="1">
        <w:r w:rsidRPr="00B61E2F">
          <w:rPr>
            <w:rStyle w:val="Hyperlink"/>
            <w:rFonts w:ascii="Arial" w:hAnsi="Arial" w:cs="Arial"/>
          </w:rPr>
          <w:t>https://www.forbes.com/sites/cmo/2025/06/18/skyrocketing-demand-for-marketing-content-will-just-keep-growing/</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p w14:paraId="633AEFCA" w14:textId="670E0C4B" w:rsidR="005C107B" w:rsidRDefault="005C107B" w:rsidP="005C107B">
      <w:pPr>
        <w:spacing w:line="360" w:lineRule="auto"/>
        <w:jc w:val="center"/>
        <w:rPr>
          <w:rFonts w:ascii="Arial" w:hAnsi="Arial" w:cs="Arial"/>
        </w:rPr>
      </w:pPr>
    </w:p>
    <w:p w14:paraId="20FA9960" w14:textId="63B78B2A" w:rsidR="005C107B" w:rsidRPr="005C107B" w:rsidRDefault="005C107B" w:rsidP="005C107B">
      <w:pPr>
        <w:spacing w:line="360" w:lineRule="auto"/>
        <w:jc w:val="center"/>
        <w:rPr>
          <w:rFonts w:ascii="Arial" w:hAnsi="Arial" w:cs="Arial"/>
        </w:rPr>
      </w:pPr>
      <w:r>
        <w:rPr>
          <w:rFonts w:ascii="Arial" w:hAnsi="Arial" w:cs="Arial"/>
        </w:rPr>
        <w:t xml:space="preserve">Prospects, (2026), </w:t>
      </w:r>
      <w:r>
        <w:rPr>
          <w:rFonts w:ascii="Arial" w:hAnsi="Arial" w:cs="Arial"/>
          <w:i/>
          <w:iCs/>
        </w:rPr>
        <w:t xml:space="preserve">‘’Marketing executive’’, </w:t>
      </w:r>
      <w:r>
        <w:rPr>
          <w:rFonts w:ascii="Arial" w:hAnsi="Arial" w:cs="Arial"/>
        </w:rPr>
        <w:t xml:space="preserve">[online] available on: </w:t>
      </w:r>
      <w:hyperlink r:id="rId25" w:history="1">
        <w:r w:rsidRPr="00B61E2F">
          <w:rPr>
            <w:rStyle w:val="Hyperlink"/>
            <w:rFonts w:ascii="Arial" w:hAnsi="Arial" w:cs="Arial"/>
          </w:rPr>
          <w:t>https://www.prospects.ac.uk/job-profiles/marketing-executive/</w:t>
        </w:r>
      </w:hyperlink>
      <w:r>
        <w:rPr>
          <w:rFonts w:ascii="Arial" w:hAnsi="Arial" w:cs="Arial"/>
        </w:rPr>
        <w:t xml:space="preserve"> , </w:t>
      </w:r>
      <w:r>
        <w:rPr>
          <w:rFonts w:ascii="Arial" w:hAnsi="Arial" w:cs="Arial"/>
          <w:i/>
          <w:iCs/>
        </w:rPr>
        <w:t xml:space="preserve">last accessed on </w:t>
      </w:r>
      <w:r>
        <w:rPr>
          <w:rFonts w:ascii="Arial" w:hAnsi="Arial" w:cs="Arial"/>
        </w:rPr>
        <w:t>10 March 2026.</w:t>
      </w:r>
    </w:p>
    <w:p w14:paraId="277BE74F" w14:textId="57659C23" w:rsidR="00EC1671" w:rsidRDefault="00EC1671" w:rsidP="005C107B">
      <w:pPr>
        <w:spacing w:line="360" w:lineRule="auto"/>
        <w:jc w:val="center"/>
        <w:rPr>
          <w:rFonts w:ascii="Arial" w:hAnsi="Arial" w:cs="Arial"/>
        </w:rPr>
      </w:pPr>
    </w:p>
    <w:p w14:paraId="7023CDC4" w14:textId="1362B136" w:rsidR="00EC1671" w:rsidRPr="00EC1671" w:rsidRDefault="00EC1671" w:rsidP="005C107B">
      <w:pPr>
        <w:spacing w:line="360" w:lineRule="auto"/>
        <w:jc w:val="center"/>
        <w:rPr>
          <w:rFonts w:ascii="Arial" w:hAnsi="Arial" w:cs="Arial"/>
        </w:rPr>
      </w:pPr>
      <w:r>
        <w:rPr>
          <w:rFonts w:ascii="Arial" w:hAnsi="Arial" w:cs="Arial"/>
        </w:rPr>
        <w:t xml:space="preserve">WVU, (2026), </w:t>
      </w:r>
      <w:r>
        <w:rPr>
          <w:rFonts w:ascii="Arial" w:hAnsi="Arial" w:cs="Arial"/>
          <w:i/>
          <w:iCs/>
        </w:rPr>
        <w:t xml:space="preserve">‘’The power of purpose: why you need a marketing communications strategy’’, </w:t>
      </w:r>
      <w:r>
        <w:rPr>
          <w:rFonts w:ascii="Arial" w:hAnsi="Arial" w:cs="Arial"/>
        </w:rPr>
        <w:t xml:space="preserve">[online] available on: </w:t>
      </w:r>
      <w:hyperlink r:id="rId26" w:history="1">
        <w:r w:rsidRPr="00B61E2F">
          <w:rPr>
            <w:rStyle w:val="Hyperlink"/>
            <w:rFonts w:ascii="Arial" w:hAnsi="Arial" w:cs="Arial"/>
          </w:rPr>
          <w:t>https://marketingcommunications.wvu.edu/professional-development/marketing-communications-today/marketing-communications-today-blog/2024/02/21/the-power-of-purpose-why-you-need-a-marketing-communications-strategy</w:t>
        </w:r>
      </w:hyperlink>
      <w:r>
        <w:rPr>
          <w:rFonts w:ascii="Arial" w:hAnsi="Arial" w:cs="Arial"/>
        </w:rPr>
        <w:t xml:space="preserve">, </w:t>
      </w:r>
      <w:r>
        <w:rPr>
          <w:rFonts w:ascii="Arial" w:hAnsi="Arial" w:cs="Arial"/>
          <w:i/>
          <w:iCs/>
        </w:rPr>
        <w:t xml:space="preserve">last accessed on </w:t>
      </w:r>
      <w:r>
        <w:rPr>
          <w:rFonts w:ascii="Arial" w:hAnsi="Arial" w:cs="Arial"/>
        </w:rPr>
        <w:t>10 March 2026.</w:t>
      </w:r>
    </w:p>
    <w:sectPr w:rsidR="00EC1671" w:rsidRPr="00EC1671">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10C57" w14:textId="77777777" w:rsidR="00AE58B9" w:rsidRDefault="00AE58B9" w:rsidP="000119B2">
      <w:r>
        <w:separator/>
      </w:r>
    </w:p>
  </w:endnote>
  <w:endnote w:type="continuationSeparator" w:id="0">
    <w:p w14:paraId="6F384448" w14:textId="77777777" w:rsidR="00AE58B9" w:rsidRDefault="00AE58B9" w:rsidP="00011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3808192"/>
      <w:docPartObj>
        <w:docPartGallery w:val="Page Numbers (Bottom of Page)"/>
        <w:docPartUnique/>
      </w:docPartObj>
    </w:sdtPr>
    <w:sdtContent>
      <w:p w14:paraId="76DEC54E" w14:textId="62AD52CF" w:rsidR="000119B2" w:rsidRDefault="000119B2" w:rsidP="00B61E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D079D6" w14:textId="77777777" w:rsidR="000119B2" w:rsidRDefault="000119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383181"/>
      <w:docPartObj>
        <w:docPartGallery w:val="Page Numbers (Bottom of Page)"/>
        <w:docPartUnique/>
      </w:docPartObj>
    </w:sdtPr>
    <w:sdtContent>
      <w:p w14:paraId="5F893A6E" w14:textId="2087744B" w:rsidR="000119B2" w:rsidRDefault="000119B2" w:rsidP="00B61E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397D50" w14:textId="77777777" w:rsidR="000119B2" w:rsidRDefault="00011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D8A77" w14:textId="77777777" w:rsidR="00AE58B9" w:rsidRDefault="00AE58B9" w:rsidP="000119B2">
      <w:r>
        <w:separator/>
      </w:r>
    </w:p>
  </w:footnote>
  <w:footnote w:type="continuationSeparator" w:id="0">
    <w:p w14:paraId="4D47EFFF" w14:textId="77777777" w:rsidR="00AE58B9" w:rsidRDefault="00AE58B9" w:rsidP="000119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CC2D1" w14:textId="6CCF0101" w:rsidR="005C107B" w:rsidRDefault="005C107B">
    <w:pPr>
      <w:pStyle w:val="Header"/>
    </w:pPr>
    <w:r w:rsidRPr="00A406E5">
      <w:rPr>
        <w:rFonts w:ascii="Arial" w:hAnsi="Arial" w:cs="Arial"/>
        <w:noProof/>
      </w:rPr>
      <w:drawing>
        <wp:anchor distT="0" distB="0" distL="114300" distR="114300" simplePos="0" relativeHeight="251659264" behindDoc="1" locked="0" layoutInCell="1" allowOverlap="1" wp14:anchorId="5C6677E0" wp14:editId="13E75E4C">
          <wp:simplePos x="0" y="0"/>
          <wp:positionH relativeFrom="column">
            <wp:posOffset>-789140</wp:posOffset>
          </wp:positionH>
          <wp:positionV relativeFrom="paragraph">
            <wp:posOffset>-386968</wp:posOffset>
          </wp:positionV>
          <wp:extent cx="1809750" cy="723900"/>
          <wp:effectExtent l="0" t="0" r="6350" b="0"/>
          <wp:wrapTight wrapText="bothSides">
            <wp:wrapPolygon edited="0">
              <wp:start x="0" y="758"/>
              <wp:lineTo x="0" y="17811"/>
              <wp:lineTo x="2577" y="19326"/>
              <wp:lineTo x="8640" y="20084"/>
              <wp:lineTo x="17128" y="20084"/>
              <wp:lineTo x="21524" y="16674"/>
              <wp:lineTo x="21524" y="12126"/>
              <wp:lineTo x="18947" y="7579"/>
              <wp:lineTo x="19857" y="3789"/>
              <wp:lineTo x="19402" y="1895"/>
              <wp:lineTo x="15309" y="758"/>
              <wp:lineTo x="0" y="758"/>
            </wp:wrapPolygon>
          </wp:wrapTight>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D0F3A"/>
    <w:multiLevelType w:val="hybridMultilevel"/>
    <w:tmpl w:val="B90EFE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775D5"/>
    <w:multiLevelType w:val="hybridMultilevel"/>
    <w:tmpl w:val="9D7AED10"/>
    <w:lvl w:ilvl="0" w:tplc="19902902">
      <w:start w:val="34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168F5"/>
    <w:multiLevelType w:val="hybridMultilevel"/>
    <w:tmpl w:val="B76636B6"/>
    <w:lvl w:ilvl="0" w:tplc="7ABE5F30">
      <w:start w:val="34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66D66"/>
    <w:multiLevelType w:val="hybridMultilevel"/>
    <w:tmpl w:val="69A665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C8107E"/>
    <w:multiLevelType w:val="hybridMultilevel"/>
    <w:tmpl w:val="A42831DE"/>
    <w:lvl w:ilvl="0" w:tplc="7ABE5F30">
      <w:start w:val="34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90020E"/>
    <w:multiLevelType w:val="hybridMultilevel"/>
    <w:tmpl w:val="EEBC3C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960D82"/>
    <w:multiLevelType w:val="hybridMultilevel"/>
    <w:tmpl w:val="E070D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F5AE6"/>
    <w:multiLevelType w:val="hybridMultilevel"/>
    <w:tmpl w:val="EED060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0"/>
  </w:num>
  <w:num w:numId="5">
    <w:abstractNumId w:val="7"/>
  </w:num>
  <w:num w:numId="6">
    <w:abstractNumId w:val="3"/>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9B2"/>
    <w:rsid w:val="000119B2"/>
    <w:rsid w:val="000F4340"/>
    <w:rsid w:val="0035610C"/>
    <w:rsid w:val="005C107B"/>
    <w:rsid w:val="00673EEB"/>
    <w:rsid w:val="007F30BA"/>
    <w:rsid w:val="00917406"/>
    <w:rsid w:val="009C4012"/>
    <w:rsid w:val="00A153A6"/>
    <w:rsid w:val="00AE52D7"/>
    <w:rsid w:val="00AE58B9"/>
    <w:rsid w:val="00D24C0B"/>
    <w:rsid w:val="00DE4BCF"/>
    <w:rsid w:val="00E143CA"/>
    <w:rsid w:val="00EC1671"/>
    <w:rsid w:val="00EF15EC"/>
    <w:rsid w:val="00F94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98BFF8"/>
  <w15:chartTrackingRefBased/>
  <w15:docId w15:val="{3023559F-3CDB-C341-A890-F27D7EC05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0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107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119B2"/>
    <w:pPr>
      <w:tabs>
        <w:tab w:val="center" w:pos="4513"/>
        <w:tab w:val="right" w:pos="9026"/>
      </w:tabs>
    </w:pPr>
  </w:style>
  <w:style w:type="character" w:customStyle="1" w:styleId="FooterChar">
    <w:name w:val="Footer Char"/>
    <w:basedOn w:val="DefaultParagraphFont"/>
    <w:link w:val="Footer"/>
    <w:uiPriority w:val="99"/>
    <w:rsid w:val="000119B2"/>
  </w:style>
  <w:style w:type="character" w:styleId="PageNumber">
    <w:name w:val="page number"/>
    <w:basedOn w:val="DefaultParagraphFont"/>
    <w:uiPriority w:val="99"/>
    <w:semiHidden/>
    <w:unhideWhenUsed/>
    <w:rsid w:val="000119B2"/>
  </w:style>
  <w:style w:type="character" w:styleId="Hyperlink">
    <w:name w:val="Hyperlink"/>
    <w:basedOn w:val="DefaultParagraphFont"/>
    <w:uiPriority w:val="99"/>
    <w:unhideWhenUsed/>
    <w:rsid w:val="00D24C0B"/>
    <w:rPr>
      <w:color w:val="0563C1" w:themeColor="hyperlink"/>
      <w:u w:val="single"/>
    </w:rPr>
  </w:style>
  <w:style w:type="character" w:styleId="UnresolvedMention">
    <w:name w:val="Unresolved Mention"/>
    <w:basedOn w:val="DefaultParagraphFont"/>
    <w:uiPriority w:val="99"/>
    <w:semiHidden/>
    <w:unhideWhenUsed/>
    <w:rsid w:val="00D24C0B"/>
    <w:rPr>
      <w:color w:val="605E5C"/>
      <w:shd w:val="clear" w:color="auto" w:fill="E1DFDD"/>
    </w:rPr>
  </w:style>
  <w:style w:type="table" w:styleId="TableGrid">
    <w:name w:val="Table Grid"/>
    <w:basedOn w:val="TableNormal"/>
    <w:uiPriority w:val="39"/>
    <w:rsid w:val="00EF15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F15EC"/>
    <w:rPr>
      <w:color w:val="954F72" w:themeColor="followedHyperlink"/>
      <w:u w:val="single"/>
    </w:rPr>
  </w:style>
  <w:style w:type="paragraph" w:styleId="ListParagraph">
    <w:name w:val="List Paragraph"/>
    <w:basedOn w:val="Normal"/>
    <w:uiPriority w:val="34"/>
    <w:qFormat/>
    <w:rsid w:val="007F30BA"/>
    <w:pPr>
      <w:ind w:left="720"/>
      <w:contextualSpacing/>
    </w:pPr>
  </w:style>
  <w:style w:type="paragraph" w:styleId="Header">
    <w:name w:val="header"/>
    <w:basedOn w:val="Normal"/>
    <w:link w:val="HeaderChar"/>
    <w:uiPriority w:val="99"/>
    <w:unhideWhenUsed/>
    <w:rsid w:val="005C107B"/>
    <w:pPr>
      <w:tabs>
        <w:tab w:val="center" w:pos="4513"/>
        <w:tab w:val="right" w:pos="9026"/>
      </w:tabs>
    </w:pPr>
  </w:style>
  <w:style w:type="character" w:customStyle="1" w:styleId="HeaderChar">
    <w:name w:val="Header Char"/>
    <w:basedOn w:val="DefaultParagraphFont"/>
    <w:link w:val="Header"/>
    <w:uiPriority w:val="99"/>
    <w:rsid w:val="005C107B"/>
  </w:style>
  <w:style w:type="character" w:customStyle="1" w:styleId="Heading1Char">
    <w:name w:val="Heading 1 Char"/>
    <w:basedOn w:val="DefaultParagraphFont"/>
    <w:link w:val="Heading1"/>
    <w:uiPriority w:val="9"/>
    <w:rsid w:val="005C10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107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C107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C107B"/>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unhideWhenUsed/>
    <w:rsid w:val="005C107B"/>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5C107B"/>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5C107B"/>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5C107B"/>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5C107B"/>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5C107B"/>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5C107B"/>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5C107B"/>
    <w:pPr>
      <w:pBdr>
        <w:between w:val="double" w:sz="6" w:space="0" w:color="auto"/>
      </w:pBdr>
      <w:spacing w:before="120" w:after="120"/>
      <w:ind w:left="168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rdigitalfuture.co.uk/post/remote-and-hybrid-digital-marketing-jobs-trends-and-insights-for-2025-2026" TargetMode="External"/><Relationship Id="rId26" Type="http://schemas.openxmlformats.org/officeDocument/2006/relationships/hyperlink" Target="https://marketingcommunications.wvu.edu/professional-development/marketing-communications-today/marketing-communications-today-blog/2024/02/21/the-power-of-purpose-why-you-need-a-marketing-communications-strategy" TargetMode="External"/><Relationship Id="rId3" Type="http://schemas.openxmlformats.org/officeDocument/2006/relationships/styles" Target="styles.xml"/><Relationship Id="rId21" Type="http://schemas.openxmlformats.org/officeDocument/2006/relationships/hyperlink" Target="https://uk.indeed.com/jobs?q=marketing+assistant&amp;l=Birmingham%2C+West+Midlands&amp;from=searchOnHP%2Cwhatautocomplete%2CwhatautocompleteSourceStandard%2Cwhereautocomplete&amp;vjk=d70955d1e3f59f62&amp;advn=957120601887987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ipd.org/uk/knowledge/factsheets/swot-analysis-factsheet/" TargetMode="External"/><Relationship Id="rId25" Type="http://schemas.openxmlformats.org/officeDocument/2006/relationships/hyperlink" Target="https://www.prospects.ac.uk/job-profiles/marketing-executive/" TargetMode="External"/><Relationship Id="rId2" Type="http://schemas.openxmlformats.org/officeDocument/2006/relationships/numbering" Target="numbering.xml"/><Relationship Id="rId16" Type="http://schemas.openxmlformats.org/officeDocument/2006/relationships/hyperlink" Target="https://www.bbc.co.uk/worklife/article/20220616-is-remote-work-worse-for-wellbeing-than-people-think" TargetMode="External"/><Relationship Id="rId20" Type="http://schemas.openxmlformats.org/officeDocument/2006/relationships/hyperlink" Target="https://uk.indeed.com/jobs?q=marketing+assistant&amp;l=Birmingham%2C+West+Midlands&amp;from=searchOnHP%2Cwhatautocomplete%2CwhatautocompleteSourceStandard%2Cwhereautocomplete&amp;vjk=ebe4f34e7d885f7c&amp;advn=66563212743702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bes.com/sites/cmo/2025/06/18/skyrocketing-demand-for-marketing-content-will-just-keep-growing/" TargetMode="External"/><Relationship Id="rId5" Type="http://schemas.openxmlformats.org/officeDocument/2006/relationships/webSettings" Target="webSettings.xml"/><Relationship Id="rId15" Type="http://schemas.openxmlformats.org/officeDocument/2006/relationships/hyperlink" Target="https://www.bbc.co.uk/bitesize/guides/z6y9rj6/revision/2" TargetMode="External"/><Relationship Id="rId23" Type="http://schemas.openxmlformats.org/officeDocument/2006/relationships/hyperlink" Target="https://www.forbes.com/councils/forbesbusinesscouncil/2024/10/09/the-power-of-social-media-in-modern-marketing/"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usiness.com/articles/6-reasons-why-your-business-should-be-using-google-adword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councils/forbesbusinesscouncil/2024/06/28/the-role-of-ai-in-digital-marketing-what-you-need-to-know/" TargetMode="External"/><Relationship Id="rId22" Type="http://schemas.openxmlformats.org/officeDocument/2006/relationships/hyperlink" Target="https://uk.indeed.com/career-advice/career-development/corporate-ladder" TargetMode="External"/><Relationship Id="rId27" Type="http://schemas.openxmlformats.org/officeDocument/2006/relationships/header" Target="head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07EF5-1856-1845-B7DE-D974E3876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2430</Words>
  <Characters>13852</Characters>
  <Application>Microsoft Office Word</Application>
  <DocSecurity>0</DocSecurity>
  <Lines>115</Lines>
  <Paragraphs>32</Paragraphs>
  <ScaleCrop>false</ScaleCrop>
  <Company/>
  <LinksUpToDate>false</LinksUpToDate>
  <CharactersWithSpaces>16250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Anne-Alexa Stanica</cp:lastModifiedBy>
  <cp:revision>2</cp:revision>
  <dcterms:created xsi:type="dcterms:W3CDTF">2026-03-23T09:47:00Z</dcterms:created>
  <dcterms:modified xsi:type="dcterms:W3CDTF">2026-03-23T09:47:00Z</dcterms:modified>
</cp:coreProperties>
</file>