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D66D0A" w14:textId="77777777" w:rsidR="00196125" w:rsidRDefault="00196125" w:rsidP="00196125"/>
    <w:p w14:paraId="6A0EA293" w14:textId="77777777" w:rsidR="00196125" w:rsidRPr="00196125" w:rsidRDefault="00196125" w:rsidP="00196125">
      <w:pPr>
        <w:ind w:left="720"/>
        <w:jc w:val="center"/>
        <w:rPr>
          <w:rFonts w:eastAsiaTheme="minorEastAsia"/>
          <w:b/>
          <w:bCs/>
          <w:sz w:val="40"/>
          <w:szCs w:val="40"/>
        </w:rPr>
      </w:pPr>
      <w:r w:rsidRPr="00196125">
        <w:rPr>
          <w:rFonts w:eastAsiaTheme="minorEastAsia"/>
          <w:b/>
          <w:bCs/>
          <w:sz w:val="40"/>
          <w:szCs w:val="40"/>
        </w:rPr>
        <w:t>Programme: Bs Cloud Computing</w:t>
      </w:r>
    </w:p>
    <w:p w14:paraId="4E7FC129" w14:textId="4AD4292E" w:rsidR="00196125" w:rsidRPr="00196125" w:rsidRDefault="00196125" w:rsidP="00196125">
      <w:pPr>
        <w:ind w:left="720"/>
        <w:jc w:val="center"/>
        <w:rPr>
          <w:rFonts w:eastAsiaTheme="minorEastAsia"/>
          <w:b/>
          <w:bCs/>
          <w:sz w:val="40"/>
          <w:szCs w:val="40"/>
        </w:rPr>
      </w:pPr>
      <w:r w:rsidRPr="00196125">
        <w:rPr>
          <w:rFonts w:eastAsiaTheme="minorEastAsia"/>
          <w:b/>
          <w:bCs/>
          <w:sz w:val="40"/>
          <w:szCs w:val="40"/>
        </w:rPr>
        <w:t xml:space="preserve">Module: </w:t>
      </w:r>
      <w:r>
        <w:rPr>
          <w:rFonts w:eastAsiaTheme="minorEastAsia"/>
          <w:b/>
          <w:bCs/>
          <w:sz w:val="40"/>
          <w:szCs w:val="40"/>
        </w:rPr>
        <w:t>Data Analysis &amp; Visualisation</w:t>
      </w:r>
    </w:p>
    <w:p w14:paraId="162220FB" w14:textId="77777777" w:rsidR="00196125" w:rsidRPr="00196125" w:rsidRDefault="00196125" w:rsidP="00196125">
      <w:pPr>
        <w:ind w:left="720"/>
        <w:jc w:val="center"/>
        <w:rPr>
          <w:rFonts w:eastAsiaTheme="minorEastAsia"/>
          <w:b/>
          <w:bCs/>
          <w:sz w:val="40"/>
          <w:szCs w:val="40"/>
        </w:rPr>
      </w:pPr>
    </w:p>
    <w:p w14:paraId="365803EB" w14:textId="23259F93" w:rsidR="00196125" w:rsidRPr="00196125" w:rsidRDefault="00196125" w:rsidP="00196125">
      <w:pPr>
        <w:ind w:left="720"/>
        <w:jc w:val="center"/>
        <w:rPr>
          <w:rFonts w:eastAsiaTheme="minorEastAsia"/>
          <w:b/>
          <w:bCs/>
          <w:sz w:val="40"/>
          <w:szCs w:val="40"/>
        </w:rPr>
      </w:pPr>
      <w:r w:rsidRPr="00196125">
        <w:rPr>
          <w:rFonts w:eastAsiaTheme="minorEastAsia"/>
          <w:b/>
          <w:bCs/>
          <w:sz w:val="40"/>
          <w:szCs w:val="40"/>
        </w:rPr>
        <w:t xml:space="preserve">Lecturer: </w:t>
      </w:r>
      <w:proofErr w:type="spellStart"/>
      <w:proofErr w:type="gramStart"/>
      <w:r w:rsidRPr="00196125">
        <w:rPr>
          <w:rFonts w:eastAsiaTheme="minorEastAsia"/>
          <w:b/>
          <w:bCs/>
          <w:sz w:val="40"/>
          <w:szCs w:val="40"/>
        </w:rPr>
        <w:t>Dr.Anupam</w:t>
      </w:r>
      <w:proofErr w:type="spellEnd"/>
      <w:proofErr w:type="gramEnd"/>
      <w:r w:rsidRPr="00196125">
        <w:rPr>
          <w:rFonts w:eastAsiaTheme="minorEastAsia"/>
          <w:b/>
          <w:bCs/>
          <w:sz w:val="40"/>
          <w:szCs w:val="40"/>
        </w:rPr>
        <w:t xml:space="preserve"> Mazumdar</w:t>
      </w:r>
    </w:p>
    <w:p w14:paraId="699B13D4" w14:textId="77777777" w:rsidR="00196125" w:rsidRPr="00196125" w:rsidRDefault="00196125" w:rsidP="00196125">
      <w:pPr>
        <w:ind w:left="720"/>
        <w:jc w:val="center"/>
        <w:rPr>
          <w:rFonts w:eastAsiaTheme="minorEastAsia"/>
          <w:b/>
          <w:bCs/>
          <w:sz w:val="40"/>
          <w:szCs w:val="40"/>
        </w:rPr>
      </w:pPr>
      <w:r w:rsidRPr="00196125">
        <w:rPr>
          <w:rFonts w:eastAsiaTheme="minorEastAsia"/>
          <w:b/>
          <w:bCs/>
          <w:sz w:val="40"/>
          <w:szCs w:val="40"/>
        </w:rPr>
        <w:t>Name:  Evgeni Pavilion Demirev</w:t>
      </w:r>
    </w:p>
    <w:p w14:paraId="7D549476" w14:textId="77777777" w:rsidR="00196125" w:rsidRPr="00196125" w:rsidRDefault="00196125" w:rsidP="00196125">
      <w:pPr>
        <w:ind w:left="720"/>
        <w:jc w:val="center"/>
        <w:rPr>
          <w:rFonts w:eastAsiaTheme="minorEastAsia"/>
          <w:b/>
          <w:bCs/>
          <w:sz w:val="40"/>
          <w:szCs w:val="40"/>
        </w:rPr>
      </w:pPr>
      <w:r w:rsidRPr="00196125">
        <w:rPr>
          <w:rFonts w:eastAsiaTheme="minorEastAsia"/>
          <w:b/>
          <w:bCs/>
          <w:sz w:val="40"/>
          <w:szCs w:val="40"/>
        </w:rPr>
        <w:t>Student Number:  2013023</w:t>
      </w:r>
    </w:p>
    <w:p w14:paraId="15C70208" w14:textId="77777777" w:rsidR="00196125" w:rsidRDefault="00196125" w:rsidP="00196125"/>
    <w:p w14:paraId="0411F540" w14:textId="77777777" w:rsidR="00196125" w:rsidRDefault="00196125" w:rsidP="00196125"/>
    <w:p w14:paraId="00351060" w14:textId="77777777" w:rsidR="00196125" w:rsidRDefault="00196125" w:rsidP="00196125"/>
    <w:p w14:paraId="403BB608" w14:textId="77777777" w:rsidR="00196125" w:rsidRDefault="00196125" w:rsidP="00196125"/>
    <w:p w14:paraId="53DD9483" w14:textId="77777777" w:rsidR="00196125" w:rsidRDefault="00196125" w:rsidP="00196125"/>
    <w:p w14:paraId="26C1CA18" w14:textId="77777777" w:rsidR="00196125" w:rsidRDefault="00196125" w:rsidP="00196125"/>
    <w:p w14:paraId="172EC52D" w14:textId="77777777" w:rsidR="00196125" w:rsidRDefault="00196125" w:rsidP="00196125"/>
    <w:p w14:paraId="0BCA17B4" w14:textId="77777777" w:rsidR="00196125" w:rsidRDefault="00196125" w:rsidP="00196125"/>
    <w:p w14:paraId="7CC8FEA8" w14:textId="77777777" w:rsidR="00196125" w:rsidRDefault="00196125" w:rsidP="00196125"/>
    <w:p w14:paraId="031CC95B" w14:textId="77777777" w:rsidR="00196125" w:rsidRDefault="00196125" w:rsidP="00196125"/>
    <w:p w14:paraId="06AEBA5A" w14:textId="77777777" w:rsidR="00196125" w:rsidRDefault="00196125" w:rsidP="00196125"/>
    <w:p w14:paraId="5A867DB0" w14:textId="77777777" w:rsidR="00196125" w:rsidRDefault="00196125" w:rsidP="00196125"/>
    <w:p w14:paraId="6B48C365" w14:textId="77777777" w:rsidR="00196125" w:rsidRDefault="00196125" w:rsidP="00196125"/>
    <w:p w14:paraId="0FABB90D" w14:textId="77777777" w:rsidR="00196125" w:rsidRDefault="00196125" w:rsidP="00196125"/>
    <w:p w14:paraId="368E3B0E" w14:textId="77777777" w:rsidR="00196125" w:rsidRDefault="00196125" w:rsidP="00196125"/>
    <w:p w14:paraId="04976955" w14:textId="77777777" w:rsidR="00196125" w:rsidRDefault="00196125" w:rsidP="00196125"/>
    <w:p w14:paraId="75362C07" w14:textId="77777777" w:rsidR="00196125" w:rsidRDefault="00196125" w:rsidP="00196125"/>
    <w:p w14:paraId="5EABBD95" w14:textId="77777777" w:rsidR="00196125" w:rsidRDefault="00196125" w:rsidP="00196125"/>
    <w:p w14:paraId="5654A83C" w14:textId="77777777" w:rsidR="00196125" w:rsidRDefault="00196125" w:rsidP="00196125"/>
    <w:p w14:paraId="4F9E0BF9" w14:textId="77777777" w:rsidR="00196125" w:rsidRDefault="00196125" w:rsidP="00196125"/>
    <w:p w14:paraId="56DF81F8" w14:textId="77777777" w:rsidR="00196125" w:rsidRDefault="00196125" w:rsidP="00196125"/>
    <w:p w14:paraId="5E5C0FF2" w14:textId="77777777" w:rsidR="00196125" w:rsidRDefault="00196125" w:rsidP="00196125"/>
    <w:p w14:paraId="0595C32F" w14:textId="77777777" w:rsidR="00196125" w:rsidRDefault="00196125" w:rsidP="00196125"/>
    <w:p w14:paraId="511787FF" w14:textId="77777777" w:rsidR="00196125" w:rsidRDefault="00196125" w:rsidP="00196125"/>
    <w:p w14:paraId="54CB2202" w14:textId="77777777" w:rsidR="00196125" w:rsidRDefault="00196125" w:rsidP="00196125"/>
    <w:p w14:paraId="4D38FFEF" w14:textId="77777777" w:rsidR="00196125" w:rsidRDefault="00196125" w:rsidP="00196125"/>
    <w:p w14:paraId="2A3619E6" w14:textId="77777777" w:rsidR="00196125" w:rsidRDefault="00196125" w:rsidP="00196125"/>
    <w:p w14:paraId="3C388E43" w14:textId="77777777" w:rsidR="00196125" w:rsidRDefault="00196125" w:rsidP="00196125"/>
    <w:p w14:paraId="52C210A9" w14:textId="77777777" w:rsidR="00196125" w:rsidRDefault="00196125" w:rsidP="00196125"/>
    <w:p w14:paraId="52078185" w14:textId="77777777" w:rsidR="00196125" w:rsidRDefault="00196125" w:rsidP="00196125"/>
    <w:p w14:paraId="07B81F95" w14:textId="77777777" w:rsidR="00196125" w:rsidRDefault="00196125" w:rsidP="00196125"/>
    <w:p w14:paraId="786B4824" w14:textId="0500B8A4" w:rsidR="00196125" w:rsidRDefault="00196125" w:rsidP="00196125">
      <w:r>
        <w:t xml:space="preserve">Discussion on </w:t>
      </w:r>
      <w:proofErr w:type="spellStart"/>
      <w:r>
        <w:t>Infograph</w:t>
      </w:r>
      <w:proofErr w:type="spellEnd"/>
      <w:r>
        <w:t xml:space="preserve"> </w:t>
      </w:r>
    </w:p>
    <w:p w14:paraId="46BB8C75" w14:textId="77777777" w:rsidR="00196125" w:rsidRDefault="00196125" w:rsidP="00196125">
      <w:r>
        <w:t xml:space="preserve"> </w:t>
      </w:r>
      <w:proofErr w:type="spellStart"/>
      <w:r>
        <w:t>Infograph</w:t>
      </w:r>
      <w:proofErr w:type="spellEnd"/>
      <w:r>
        <w:t xml:space="preserve"> </w:t>
      </w:r>
    </w:p>
    <w:p w14:paraId="24083641" w14:textId="77777777" w:rsidR="00196125" w:rsidRDefault="00196125" w:rsidP="00196125">
      <w:r>
        <w:t xml:space="preserve"> is basically a cut combination of "information" and "graphic</w:t>
      </w:r>
      <w:proofErr w:type="gramStart"/>
      <w:r>
        <w:t>".</w:t>
      </w:r>
      <w:proofErr w:type="gramEnd"/>
      <w:r>
        <w:t xml:space="preserve"> It is a graphical visual representation of information, </w:t>
      </w:r>
      <w:proofErr w:type="gramStart"/>
      <w:r>
        <w:t>data</w:t>
      </w:r>
      <w:proofErr w:type="gramEnd"/>
      <w:r>
        <w:t xml:space="preserve"> or knowledge, designed to present information quickly and clearly. They can enhance the human visual system's ability to see patterns, trends, and innovations </w:t>
      </w:r>
      <w:proofErr w:type="gramStart"/>
      <w:r>
        <w:t>through the use of</w:t>
      </w:r>
      <w:proofErr w:type="gramEnd"/>
      <w:r>
        <w:t xml:space="preserve"> graphics, thereby enhancing cognitive ability. In recent years, infographics have developed into a mass communication method, so compared with other types of visualization, there are fewer assumptions based on readers' knowledge. </w:t>
      </w:r>
    </w:p>
    <w:p w14:paraId="6A16159B" w14:textId="77777777" w:rsidR="00196125" w:rsidRDefault="00196125" w:rsidP="00196125">
      <w:r>
        <w:t xml:space="preserve"> The infographic we saw provides a lot of information about COVID19. For example, how does it affect the business, how much office printing is in free fall, how many opportunities and collaborations are missed or possible, and how many preventive measures regarding business payback time are ignored. </w:t>
      </w:r>
    </w:p>
    <w:p w14:paraId="6C47CBC6" w14:textId="77777777" w:rsidR="00196125" w:rsidRDefault="00196125" w:rsidP="00196125">
      <w:r>
        <w:t xml:space="preserve"> also talked about the three factors of infographics, that is, the </w:t>
      </w:r>
      <w:proofErr w:type="spellStart"/>
      <w:r>
        <w:t>colors</w:t>
      </w:r>
      <w:proofErr w:type="spellEnd"/>
      <w:r>
        <w:t xml:space="preserve"> used in </w:t>
      </w:r>
    </w:p>
    <w:p w14:paraId="19615D6C" w14:textId="77777777" w:rsidR="00196125" w:rsidRDefault="00196125" w:rsidP="00196125">
      <w:r>
        <w:t xml:space="preserve"> are very light, without significant boldness, which makes the graphs and data look real and formal. And the text, font, and text type are sufficient and easy to read and remember. </w:t>
      </w:r>
      <w:proofErr w:type="gramStart"/>
      <w:r>
        <w:t>Last but not least</w:t>
      </w:r>
      <w:proofErr w:type="gramEnd"/>
      <w:r>
        <w:t xml:space="preserve">, the chart is applicable and easy to capture the data represented by the chart. </w:t>
      </w:r>
    </w:p>
    <w:p w14:paraId="4749C0B1" w14:textId="77777777" w:rsidR="00196125" w:rsidRDefault="00196125" w:rsidP="00196125">
      <w:r>
        <w:t xml:space="preserve"> Good infographic function </w:t>
      </w:r>
    </w:p>
    <w:p w14:paraId="73721293" w14:textId="77777777" w:rsidR="00196125" w:rsidRDefault="00196125" w:rsidP="00196125">
      <w:r>
        <w:t xml:space="preserve"> (Pros) </w:t>
      </w:r>
    </w:p>
    <w:p w14:paraId="7A3F8E28" w14:textId="0AAC3AB9" w:rsidR="00196125" w:rsidRDefault="00196125" w:rsidP="00196125">
      <w:r>
        <w:t xml:space="preserve"> • Eye-catching creativity: Titles are </w:t>
      </w:r>
      <w:r w:rsidR="0063080A">
        <w:t>very significant</w:t>
      </w:r>
      <w:r>
        <w:t xml:space="preserve"> for modern content, but the </w:t>
      </w:r>
      <w:proofErr w:type="gramStart"/>
      <w:r>
        <w:t xml:space="preserve">images </w:t>
      </w:r>
      <w:r w:rsidR="0063080A">
        <w:t xml:space="preserve"> and</w:t>
      </w:r>
      <w:proofErr w:type="gramEnd"/>
      <w:r w:rsidR="0063080A">
        <w:t xml:space="preserve"> graphics </w:t>
      </w:r>
      <w:r>
        <w:t>used with t</w:t>
      </w:r>
      <w:r w:rsidR="007D546F">
        <w:t xml:space="preserve">he </w:t>
      </w:r>
      <w:r>
        <w:t xml:space="preserve">content </w:t>
      </w:r>
      <w:r w:rsidR="007D546F">
        <w:t xml:space="preserve"> </w:t>
      </w:r>
      <w:r w:rsidR="007230AD">
        <w:t>are</w:t>
      </w:r>
      <w:r>
        <w:t xml:space="preserve"> also</w:t>
      </w:r>
      <w:r w:rsidR="007D546F">
        <w:t xml:space="preserve"> very </w:t>
      </w:r>
      <w:r>
        <w:t xml:space="preserve"> important</w:t>
      </w:r>
      <w:r w:rsidR="007D546F">
        <w:t xml:space="preserve"> part</w:t>
      </w:r>
      <w:r>
        <w:t xml:space="preserve">. The infographic creates a </w:t>
      </w:r>
      <w:proofErr w:type="gramStart"/>
      <w:r>
        <w:t>natural  statement</w:t>
      </w:r>
      <w:proofErr w:type="gramEnd"/>
      <w:r>
        <w:t xml:space="preserve"> that </w:t>
      </w:r>
      <w:r w:rsidR="00AC01E6">
        <w:t>people</w:t>
      </w:r>
      <w:r>
        <w:t xml:space="preserve"> can use to de</w:t>
      </w:r>
      <w:r w:rsidR="00AC01E6">
        <w:t>cide</w:t>
      </w:r>
      <w:r>
        <w:t xml:space="preserve"> whether the content is worth reading. </w:t>
      </w:r>
    </w:p>
    <w:p w14:paraId="733D7F00" w14:textId="522173BC" w:rsidR="00196125" w:rsidRDefault="00196125" w:rsidP="00196125">
      <w:r>
        <w:t xml:space="preserve"> • Easier to </w:t>
      </w:r>
      <w:proofErr w:type="gramStart"/>
      <w:r>
        <w:t xml:space="preserve">understand </w:t>
      </w:r>
      <w:r w:rsidR="00B34620">
        <w:t>.</w:t>
      </w:r>
      <w:r>
        <w:t>We</w:t>
      </w:r>
      <w:proofErr w:type="gramEnd"/>
      <w:r>
        <w:t xml:space="preserve"> ignore </w:t>
      </w:r>
      <w:r w:rsidR="005840D7">
        <w:t xml:space="preserve">most </w:t>
      </w:r>
      <w:r>
        <w:t xml:space="preserve"> of </w:t>
      </w:r>
      <w:r w:rsidR="005840D7">
        <w:t xml:space="preserve"> the </w:t>
      </w:r>
      <w:r>
        <w:t xml:space="preserve">information that we think is meaningless, because there is </w:t>
      </w:r>
      <w:r w:rsidR="00890C3D">
        <w:t xml:space="preserve">overflow of </w:t>
      </w:r>
      <w:r>
        <w:t xml:space="preserve">information available today. Infographics transform </w:t>
      </w:r>
      <w:r w:rsidR="00061E90">
        <w:t xml:space="preserve">the most important of </w:t>
      </w:r>
      <w:proofErr w:type="gramStart"/>
      <w:r w:rsidR="00061E90">
        <w:t xml:space="preserve">information </w:t>
      </w:r>
      <w:r>
        <w:t xml:space="preserve"> points</w:t>
      </w:r>
      <w:proofErr w:type="gramEnd"/>
      <w:r>
        <w:t xml:space="preserve"> into visual memory, helping ordinary </w:t>
      </w:r>
      <w:r w:rsidR="002D250B">
        <w:t xml:space="preserve">people to remember or </w:t>
      </w:r>
      <w:r>
        <w:t xml:space="preserve"> recall more than 80% of the data they see. Other information formats </w:t>
      </w:r>
      <w:r w:rsidR="002D250B">
        <w:t xml:space="preserve">consist </w:t>
      </w:r>
      <w:r>
        <w:t xml:space="preserve">20% or </w:t>
      </w:r>
      <w:r w:rsidR="00E9733E">
        <w:t xml:space="preserve">even </w:t>
      </w:r>
      <w:proofErr w:type="gramStart"/>
      <w:r w:rsidR="00E9733E">
        <w:t xml:space="preserve">less </w:t>
      </w:r>
      <w:r>
        <w:t xml:space="preserve"> data</w:t>
      </w:r>
      <w:proofErr w:type="gramEnd"/>
      <w:r>
        <w:t xml:space="preserve">. </w:t>
      </w:r>
    </w:p>
    <w:p w14:paraId="193E278D" w14:textId="77777777" w:rsidR="00196125" w:rsidRDefault="00196125" w:rsidP="00196125">
      <w:r>
        <w:t xml:space="preserve"> • Translate information more accurately Words often leave room for speculation and reasoning, especially when placed in context. However, the image is clear, to the point, and leaves little room </w:t>
      </w:r>
      <w:r>
        <w:lastRenderedPageBreak/>
        <w:t xml:space="preserve">for guessing. Small businesses that want to sell products or describe services will find infographics useful for marketing activities. </w:t>
      </w:r>
    </w:p>
    <w:p w14:paraId="00800C24" w14:textId="77777777" w:rsidR="00196125" w:rsidRDefault="00196125" w:rsidP="00196125">
      <w:r>
        <w:t xml:space="preserve"> • Transform complex information into visual graphics You may have 3,000 words of great content, but ordinary people won't spend 710 minutes reading it through. Infographics can make key points easy to access in an easy-to-use way, and readers </w:t>
      </w:r>
      <w:proofErr w:type="gramStart"/>
      <w:r>
        <w:t>will</w:t>
      </w:r>
      <w:proofErr w:type="gramEnd"/>
      <w:r>
        <w:t xml:space="preserve"> like to preserve the data. </w:t>
      </w:r>
    </w:p>
    <w:p w14:paraId="4B5E723B" w14:textId="77777777" w:rsidR="00196125" w:rsidRDefault="00196125" w:rsidP="00196125">
      <w:r>
        <w:t xml:space="preserve"> Bad Characteristics of Infographics </w:t>
      </w:r>
    </w:p>
    <w:p w14:paraId="01512146" w14:textId="77777777" w:rsidR="00196125" w:rsidRDefault="00196125" w:rsidP="00196125">
      <w:r>
        <w:t xml:space="preserve"> (Disadvantages) </w:t>
      </w:r>
    </w:p>
    <w:p w14:paraId="20761F39" w14:textId="476CCF2D" w:rsidR="00196125" w:rsidRDefault="00196125" w:rsidP="00196125">
      <w:r>
        <w:t xml:space="preserve"> • Time-consuming Preparation Creating an infographic can be time-consuming. You </w:t>
      </w:r>
      <w:proofErr w:type="gramStart"/>
      <w:r w:rsidR="00392317">
        <w:t>have to</w:t>
      </w:r>
      <w:proofErr w:type="gramEnd"/>
      <w:r w:rsidR="00392317">
        <w:t xml:space="preserve"> turn all the information in</w:t>
      </w:r>
      <w:r w:rsidR="008A7E8B">
        <w:t>to a useful graphics that are easy to understan</w:t>
      </w:r>
      <w:r w:rsidR="0067453A">
        <w:t>d</w:t>
      </w:r>
      <w:r>
        <w:t xml:space="preserve">. You should design an easy-to-read layout that includes charts that match the </w:t>
      </w:r>
      <w:r w:rsidR="0067453A">
        <w:t>information</w:t>
      </w:r>
      <w:r>
        <w:t xml:space="preserve"> and create a story throughout the infographic to make it a </w:t>
      </w:r>
      <w:r w:rsidR="009F42FB">
        <w:t xml:space="preserve">helpful and </w:t>
      </w:r>
      <w:proofErr w:type="gramStart"/>
      <w:r w:rsidR="009F42FB">
        <w:t xml:space="preserve">useful </w:t>
      </w:r>
      <w:r>
        <w:t xml:space="preserve"> experience</w:t>
      </w:r>
      <w:proofErr w:type="gramEnd"/>
      <w:r>
        <w:t>. People can re</w:t>
      </w:r>
      <w:r w:rsidR="00CD48ED">
        <w:t xml:space="preserve">call pictures </w:t>
      </w:r>
      <w:proofErr w:type="gramStart"/>
      <w:r w:rsidR="00CD48ED">
        <w:t xml:space="preserve">and </w:t>
      </w:r>
      <w:r>
        <w:t xml:space="preserve"> stories</w:t>
      </w:r>
      <w:proofErr w:type="gramEnd"/>
      <w:r>
        <w:t xml:space="preserve"> more easily than seemingly random events. </w:t>
      </w:r>
    </w:p>
    <w:p w14:paraId="6E98884D" w14:textId="466C2D60" w:rsidR="00196125" w:rsidRDefault="00196125" w:rsidP="00196125">
      <w:r>
        <w:t xml:space="preserve"> • Search engines</w:t>
      </w:r>
      <w:r w:rsidR="00C22BD6">
        <w:t xml:space="preserve"> most of the </w:t>
      </w:r>
      <w:proofErr w:type="gramStart"/>
      <w:r w:rsidR="00C22BD6">
        <w:t xml:space="preserve">times </w:t>
      </w:r>
      <w:r>
        <w:t xml:space="preserve"> </w:t>
      </w:r>
      <w:r w:rsidR="00C22BD6">
        <w:t>don’t</w:t>
      </w:r>
      <w:proofErr w:type="gramEnd"/>
      <w:r w:rsidR="00C22BD6">
        <w:t xml:space="preserve"> </w:t>
      </w:r>
      <w:r>
        <w:t>recognize the value of infographics. M</w:t>
      </w:r>
      <w:r w:rsidR="00DA137D">
        <w:t xml:space="preserve">ost of </w:t>
      </w:r>
      <w:proofErr w:type="gramStart"/>
      <w:r w:rsidR="00DA137D">
        <w:t xml:space="preserve">the </w:t>
      </w:r>
      <w:r>
        <w:t xml:space="preserve"> infographics</w:t>
      </w:r>
      <w:proofErr w:type="gramEnd"/>
      <w:r>
        <w:t xml:space="preserve"> are still treated only as digital images. This means that information contained in the chart will be ignored by</w:t>
      </w:r>
      <w:r w:rsidR="00DB232E">
        <w:t xml:space="preserve"> most </w:t>
      </w:r>
      <w:proofErr w:type="gramStart"/>
      <w:r w:rsidR="00DB232E">
        <w:t xml:space="preserve">of </w:t>
      </w:r>
      <w:r>
        <w:t xml:space="preserve"> the</w:t>
      </w:r>
      <w:proofErr w:type="gramEnd"/>
      <w:r>
        <w:t xml:space="preserve"> search results. For this reason, in addition to infographics, many websites</w:t>
      </w:r>
      <w:r w:rsidR="003D689A">
        <w:t xml:space="preserve"> and </w:t>
      </w:r>
      <w:proofErr w:type="gramStart"/>
      <w:r w:rsidR="003D689A">
        <w:t xml:space="preserve">companies </w:t>
      </w:r>
      <w:r>
        <w:t xml:space="preserve"> publish</w:t>
      </w:r>
      <w:proofErr w:type="gramEnd"/>
      <w:r>
        <w:t xml:space="preserve"> text content so that they can immediately rank high in search results instead of </w:t>
      </w:r>
      <w:r w:rsidR="007C2670">
        <w:t xml:space="preserve">depending on </w:t>
      </w:r>
      <w:r>
        <w:t xml:space="preserve"> links to develop </w:t>
      </w:r>
      <w:r w:rsidR="007C2670">
        <w:t xml:space="preserve">by </w:t>
      </w:r>
      <w:proofErr w:type="spellStart"/>
      <w:r w:rsidR="007C2670">
        <w:t>there own</w:t>
      </w:r>
      <w:proofErr w:type="spellEnd"/>
      <w:r>
        <w:t xml:space="preserve">. </w:t>
      </w:r>
    </w:p>
    <w:p w14:paraId="6CB1D8F6" w14:textId="299BE836" w:rsidR="00196125" w:rsidRDefault="00196125" w:rsidP="00196125">
      <w:r>
        <w:t xml:space="preserve"> • Some infographics look like a huge blog post. Others have so many statistics and figures that rocket scientists would like to know the true meaning of these figures.</w:t>
      </w:r>
      <w:r w:rsidR="00026485">
        <w:t xml:space="preserve"> The infographic have to show si</w:t>
      </w:r>
      <w:r w:rsidR="00D87EF1">
        <w:t xml:space="preserve">mple and clear </w:t>
      </w:r>
      <w:proofErr w:type="gramStart"/>
      <w:r w:rsidR="00D87EF1">
        <w:t>message .</w:t>
      </w:r>
      <w:proofErr w:type="gramEnd"/>
      <w:r>
        <w:t xml:space="preserve"> One fact after, but this kind of structure will only lead to data overload. There must be a meaning behind </w:t>
      </w:r>
      <w:r w:rsidR="00D87EF1">
        <w:t>the</w:t>
      </w:r>
      <w:r>
        <w:t xml:space="preserve"> message</w:t>
      </w:r>
      <w:r w:rsidR="00D87EF1">
        <w:t xml:space="preserve"> that </w:t>
      </w:r>
      <w:r w:rsidR="002C7106">
        <w:t xml:space="preserve">we are sending </w:t>
      </w:r>
      <w:r>
        <w:t xml:space="preserve">. </w:t>
      </w:r>
      <w:proofErr w:type="gramStart"/>
      <w:r>
        <w:t>Otherwise</w:t>
      </w:r>
      <w:proofErr w:type="gramEnd"/>
      <w:r>
        <w:t xml:space="preserve"> good graphics won't matter because the message is not understandable. The good and bad characteristics of </w:t>
      </w:r>
    </w:p>
    <w:p w14:paraId="7DDD35A6" w14:textId="03650C76" w:rsidR="00196125" w:rsidRDefault="00196125" w:rsidP="00196125">
      <w:r>
        <w:t xml:space="preserve"> infographics show that when infographics are designed correctly and correctly, they can be useful</w:t>
      </w:r>
      <w:r w:rsidR="00C41D19">
        <w:t xml:space="preserve"> and </w:t>
      </w:r>
      <w:r w:rsidR="0024460E">
        <w:t xml:space="preserve">important </w:t>
      </w:r>
      <w:r>
        <w:t xml:space="preserve">tools for conveying specific information to </w:t>
      </w:r>
      <w:proofErr w:type="gramStart"/>
      <w:r w:rsidR="0024460E">
        <w:t>people .</w:t>
      </w:r>
      <w:proofErr w:type="gramEnd"/>
    </w:p>
    <w:p w14:paraId="2A600AE1" w14:textId="77777777" w:rsidR="00196125" w:rsidRDefault="00196125" w:rsidP="00196125">
      <w:r>
        <w:t xml:space="preserve"> Thank you</w:t>
      </w:r>
    </w:p>
    <w:p w14:paraId="418E3108" w14:textId="77777777" w:rsidR="00196125" w:rsidRDefault="00196125" w:rsidP="00196125">
      <w:r>
        <w:t xml:space="preserve">  Summarize</w:t>
      </w:r>
    </w:p>
    <w:p w14:paraId="045A1AA6" w14:textId="06FBCAD7" w:rsidR="00424E3E" w:rsidRDefault="00196125" w:rsidP="00196125">
      <w:r>
        <w:t xml:space="preserve"> Copy</w:t>
      </w:r>
    </w:p>
    <w:sectPr w:rsidR="00424E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36431" w14:textId="77777777" w:rsidR="00196125" w:rsidRDefault="00196125" w:rsidP="00196125">
      <w:pPr>
        <w:spacing w:after="0" w:line="240" w:lineRule="auto"/>
      </w:pPr>
      <w:r>
        <w:separator/>
      </w:r>
    </w:p>
  </w:endnote>
  <w:endnote w:type="continuationSeparator" w:id="0">
    <w:p w14:paraId="6AD19760" w14:textId="77777777" w:rsidR="00196125" w:rsidRDefault="00196125" w:rsidP="001961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ED14F" w14:textId="77777777" w:rsidR="00196125" w:rsidRDefault="00196125" w:rsidP="00196125">
      <w:pPr>
        <w:spacing w:after="0" w:line="240" w:lineRule="auto"/>
      </w:pPr>
      <w:r>
        <w:separator/>
      </w:r>
    </w:p>
  </w:footnote>
  <w:footnote w:type="continuationSeparator" w:id="0">
    <w:p w14:paraId="7E9265D6" w14:textId="77777777" w:rsidR="00196125" w:rsidRDefault="00196125" w:rsidP="001961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125"/>
    <w:rsid w:val="00026485"/>
    <w:rsid w:val="00061E90"/>
    <w:rsid w:val="00196125"/>
    <w:rsid w:val="0024460E"/>
    <w:rsid w:val="002C7106"/>
    <w:rsid w:val="002D250B"/>
    <w:rsid w:val="00392317"/>
    <w:rsid w:val="003D689A"/>
    <w:rsid w:val="00424E3E"/>
    <w:rsid w:val="005840D7"/>
    <w:rsid w:val="0063080A"/>
    <w:rsid w:val="0067453A"/>
    <w:rsid w:val="007230AD"/>
    <w:rsid w:val="007C2670"/>
    <w:rsid w:val="007D546F"/>
    <w:rsid w:val="00890C3D"/>
    <w:rsid w:val="008A7E8B"/>
    <w:rsid w:val="009F42FB"/>
    <w:rsid w:val="00AC01E6"/>
    <w:rsid w:val="00B34620"/>
    <w:rsid w:val="00C22BD6"/>
    <w:rsid w:val="00C41D19"/>
    <w:rsid w:val="00CB05BC"/>
    <w:rsid w:val="00CD48ED"/>
    <w:rsid w:val="00D87EF1"/>
    <w:rsid w:val="00DA137D"/>
    <w:rsid w:val="00DB232E"/>
    <w:rsid w:val="00E97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96B9F"/>
  <w15:chartTrackingRefBased/>
  <w15:docId w15:val="{8B09179B-5636-4CE9-ACB6-460304F31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61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125"/>
  </w:style>
  <w:style w:type="paragraph" w:styleId="Footer">
    <w:name w:val="footer"/>
    <w:basedOn w:val="Normal"/>
    <w:link w:val="FooterChar"/>
    <w:uiPriority w:val="99"/>
    <w:unhideWhenUsed/>
    <w:rsid w:val="001961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1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3</Pages>
  <Words>647</Words>
  <Characters>3691</Characters>
  <Application>Microsoft Office Word</Application>
  <DocSecurity>0</DocSecurity>
  <Lines>30</Lines>
  <Paragraphs>8</Paragraphs>
  <ScaleCrop>false</ScaleCrop>
  <Company/>
  <LinksUpToDate>false</LinksUpToDate>
  <CharactersWithSpaces>4330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Evgeni Demirev</dc:creator>
  <cp:keywords/>
  <dc:description/>
  <cp:lastModifiedBy>Evgeni Demirev</cp:lastModifiedBy>
  <cp:revision>27</cp:revision>
  <dcterms:created xsi:type="dcterms:W3CDTF">2021-09-08T09:19:00Z</dcterms:created>
  <dcterms:modified xsi:type="dcterms:W3CDTF">2021-09-08T09:51:00Z</dcterms:modified>
</cp:coreProperties>
</file>