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56A" w:rsidRPr="00C925F1" w:rsidRDefault="004C556A" w:rsidP="00DE35F4">
      <w:pPr>
        <w:tabs>
          <w:tab w:val="right" w:pos="9026"/>
        </w:tabs>
        <w:spacing w:line="360" w:lineRule="auto"/>
        <w:jc w:val="both"/>
        <w:rPr>
          <w:rFonts w:ascii="Arial" w:hAnsi="Arial" w:cs="Arial"/>
          <w:b/>
          <w:u w:val="single"/>
        </w:rPr>
      </w:pPr>
      <w:r w:rsidRPr="00C925F1">
        <w:rPr>
          <w:rFonts w:ascii="Arial" w:hAnsi="Arial" w:cs="Arial"/>
          <w:b/>
          <w:u w:val="single"/>
        </w:rPr>
        <w:t>Section 1- Historical Aspects</w:t>
      </w:r>
      <w:bookmarkStart w:id="0" w:name="_GoBack"/>
      <w:bookmarkEnd w:id="0"/>
    </w:p>
    <w:p w:rsidR="004C556A" w:rsidRDefault="00F5765A" w:rsidP="00DE35F4">
      <w:pPr>
        <w:spacing w:line="360" w:lineRule="auto"/>
        <w:jc w:val="both"/>
        <w:rPr>
          <w:rFonts w:ascii="Arial" w:hAnsi="Arial" w:cs="Arial"/>
        </w:rPr>
      </w:pPr>
      <w:r w:rsidRPr="00F5765A">
        <w:rPr>
          <w:rFonts w:ascii="Arial" w:hAnsi="Arial" w:cs="Arial"/>
        </w:rPr>
        <w:t>This section focuses on the historical aspect to media</w:t>
      </w:r>
      <w:r w:rsidR="00582143">
        <w:rPr>
          <w:rFonts w:ascii="Arial" w:hAnsi="Arial" w:cs="Arial"/>
        </w:rPr>
        <w:t>,</w:t>
      </w:r>
      <w:r w:rsidRPr="00F5765A">
        <w:rPr>
          <w:rFonts w:ascii="Arial" w:hAnsi="Arial" w:cs="Arial"/>
        </w:rPr>
        <w:t xml:space="preserve"> the critical analysis will be on the development of media</w:t>
      </w:r>
      <w:r w:rsidR="008163BF">
        <w:rPr>
          <w:rFonts w:ascii="Arial" w:hAnsi="Arial" w:cs="Arial"/>
        </w:rPr>
        <w:t>,</w:t>
      </w:r>
      <w:r w:rsidRPr="00F5765A">
        <w:rPr>
          <w:rFonts w:ascii="Arial" w:hAnsi="Arial" w:cs="Arial"/>
        </w:rPr>
        <w:t xml:space="preserve"> and digital me</w:t>
      </w:r>
      <w:r w:rsidR="00582143">
        <w:rPr>
          <w:rFonts w:ascii="Arial" w:hAnsi="Arial" w:cs="Arial"/>
        </w:rPr>
        <w:t xml:space="preserve">dia over the past 50 years. The analysis will also be on </w:t>
      </w:r>
      <w:r w:rsidRPr="00F5765A">
        <w:rPr>
          <w:rFonts w:ascii="Arial" w:hAnsi="Arial" w:cs="Arial"/>
        </w:rPr>
        <w:t>whether these have affected young children’s lives</w:t>
      </w:r>
      <w:r w:rsidR="008163BF">
        <w:rPr>
          <w:rFonts w:ascii="Arial" w:hAnsi="Arial" w:cs="Arial"/>
        </w:rPr>
        <w:t>,</w:t>
      </w:r>
      <w:r w:rsidRPr="00F5765A">
        <w:rPr>
          <w:rFonts w:ascii="Arial" w:hAnsi="Arial" w:cs="Arial"/>
        </w:rPr>
        <w:t xml:space="preserve"> and their experiences</w:t>
      </w:r>
      <w:r w:rsidR="00A5252F">
        <w:rPr>
          <w:rFonts w:ascii="Arial" w:hAnsi="Arial" w:cs="Arial"/>
        </w:rPr>
        <w:t>.</w:t>
      </w:r>
    </w:p>
    <w:p w:rsidR="00830C02" w:rsidRDefault="00830C02" w:rsidP="00DE35F4">
      <w:pPr>
        <w:spacing w:line="360" w:lineRule="auto"/>
        <w:jc w:val="both"/>
        <w:rPr>
          <w:rFonts w:ascii="Arial" w:hAnsi="Arial" w:cs="Arial"/>
        </w:rPr>
      </w:pPr>
      <w:r>
        <w:rPr>
          <w:rFonts w:ascii="Arial" w:hAnsi="Arial" w:cs="Arial"/>
        </w:rPr>
        <w:t xml:space="preserve">In the last 50 years </w:t>
      </w:r>
      <w:r w:rsidR="00174A7B">
        <w:rPr>
          <w:rFonts w:ascii="Arial" w:hAnsi="Arial" w:cs="Arial"/>
        </w:rPr>
        <w:t xml:space="preserve">media has drastically changed, according to </w:t>
      </w:r>
      <w:r w:rsidR="00523074">
        <w:rPr>
          <w:rFonts w:ascii="Arial" w:hAnsi="Arial" w:cs="Arial"/>
        </w:rPr>
        <w:t xml:space="preserve">No Author </w:t>
      </w:r>
      <w:r w:rsidR="00174A7B">
        <w:rPr>
          <w:rFonts w:ascii="Arial" w:hAnsi="Arial" w:cs="Arial"/>
        </w:rPr>
        <w:t>(</w:t>
      </w:r>
      <w:r w:rsidR="00523074">
        <w:rPr>
          <w:rFonts w:ascii="Arial" w:hAnsi="Arial" w:cs="Arial"/>
        </w:rPr>
        <w:t>no date</w:t>
      </w:r>
      <w:r w:rsidR="00174A7B">
        <w:rPr>
          <w:rFonts w:ascii="Arial" w:hAnsi="Arial" w:cs="Arial"/>
        </w:rPr>
        <w:t>) electronic games</w:t>
      </w:r>
      <w:r w:rsidR="008163BF">
        <w:rPr>
          <w:rFonts w:ascii="Arial" w:hAnsi="Arial" w:cs="Arial"/>
        </w:rPr>
        <w:t xml:space="preserve"> consoles</w:t>
      </w:r>
      <w:r w:rsidR="00174A7B">
        <w:rPr>
          <w:rFonts w:ascii="Arial" w:hAnsi="Arial" w:cs="Arial"/>
        </w:rPr>
        <w:t xml:space="preserve"> in the mid-20</w:t>
      </w:r>
      <w:r w:rsidR="00174A7B" w:rsidRPr="00174A7B">
        <w:rPr>
          <w:rFonts w:ascii="Arial" w:hAnsi="Arial" w:cs="Arial"/>
          <w:vertAlign w:val="superscript"/>
        </w:rPr>
        <w:t>th</w:t>
      </w:r>
      <w:r w:rsidR="00582143">
        <w:rPr>
          <w:rFonts w:ascii="Arial" w:hAnsi="Arial" w:cs="Arial"/>
        </w:rPr>
        <w:t xml:space="preserve"> century could only play one game, </w:t>
      </w:r>
      <w:r w:rsidR="00174A7B">
        <w:rPr>
          <w:rFonts w:ascii="Arial" w:hAnsi="Arial" w:cs="Arial"/>
        </w:rPr>
        <w:t>and in the 1980s online rol</w:t>
      </w:r>
      <w:r w:rsidR="00582143">
        <w:rPr>
          <w:rFonts w:ascii="Arial" w:hAnsi="Arial" w:cs="Arial"/>
        </w:rPr>
        <w:t xml:space="preserve">e playing games </w:t>
      </w:r>
      <w:r w:rsidR="008163BF">
        <w:rPr>
          <w:rFonts w:ascii="Arial" w:hAnsi="Arial" w:cs="Arial"/>
        </w:rPr>
        <w:t xml:space="preserve">were </w:t>
      </w:r>
      <w:r w:rsidR="00582143">
        <w:rPr>
          <w:rFonts w:ascii="Arial" w:hAnsi="Arial" w:cs="Arial"/>
        </w:rPr>
        <w:t>developed, the</w:t>
      </w:r>
      <w:r w:rsidR="00174A7B">
        <w:rPr>
          <w:rFonts w:ascii="Arial" w:hAnsi="Arial" w:cs="Arial"/>
        </w:rPr>
        <w:t xml:space="preserve"> games consoles have now adapted many o</w:t>
      </w:r>
      <w:r w:rsidR="00582143">
        <w:rPr>
          <w:rFonts w:ascii="Arial" w:hAnsi="Arial" w:cs="Arial"/>
        </w:rPr>
        <w:t xml:space="preserve">f times from the 1990s and 200s, </w:t>
      </w:r>
      <w:r w:rsidR="00174A7B">
        <w:rPr>
          <w:rFonts w:ascii="Arial" w:hAnsi="Arial" w:cs="Arial"/>
        </w:rPr>
        <w:t xml:space="preserve">and can </w:t>
      </w:r>
      <w:r w:rsidR="00582143">
        <w:rPr>
          <w:rFonts w:ascii="Arial" w:hAnsi="Arial" w:cs="Arial"/>
        </w:rPr>
        <w:t xml:space="preserve">now </w:t>
      </w:r>
      <w:r w:rsidR="00174A7B">
        <w:rPr>
          <w:rFonts w:ascii="Arial" w:hAnsi="Arial" w:cs="Arial"/>
        </w:rPr>
        <w:t xml:space="preserve">play many games and have </w:t>
      </w:r>
      <w:r w:rsidR="00582143">
        <w:rPr>
          <w:rFonts w:ascii="Arial" w:hAnsi="Arial" w:cs="Arial"/>
        </w:rPr>
        <w:t xml:space="preserve">motion sensitive </w:t>
      </w:r>
      <w:r w:rsidR="008163BF">
        <w:rPr>
          <w:rFonts w:ascii="Arial" w:hAnsi="Arial" w:cs="Arial"/>
        </w:rPr>
        <w:t xml:space="preserve">controllers, on these games consoles you </w:t>
      </w:r>
      <w:r w:rsidR="00582143">
        <w:rPr>
          <w:rFonts w:ascii="Arial" w:hAnsi="Arial" w:cs="Arial"/>
        </w:rPr>
        <w:t>can</w:t>
      </w:r>
      <w:r w:rsidR="00174A7B">
        <w:rPr>
          <w:rFonts w:ascii="Arial" w:hAnsi="Arial" w:cs="Arial"/>
        </w:rPr>
        <w:t xml:space="preserve"> also play virtual bands for example guitar hero</w:t>
      </w:r>
      <w:r w:rsidR="00523074">
        <w:rPr>
          <w:rFonts w:ascii="Arial" w:hAnsi="Arial" w:cs="Arial"/>
        </w:rPr>
        <w:t xml:space="preserve">. No Author (no date) </w:t>
      </w:r>
      <w:r w:rsidR="00174A7B">
        <w:rPr>
          <w:rFonts w:ascii="Arial" w:hAnsi="Arial" w:cs="Arial"/>
        </w:rPr>
        <w:t>also state that the internet</w:t>
      </w:r>
      <w:r w:rsidR="00523074">
        <w:rPr>
          <w:rFonts w:ascii="Arial" w:hAnsi="Arial" w:cs="Arial"/>
        </w:rPr>
        <w:t xml:space="preserve"> and social media has developed, in the 1980s the world wide web became a part of daily lives</w:t>
      </w:r>
      <w:r w:rsidR="008163BF">
        <w:rPr>
          <w:rFonts w:ascii="Arial" w:hAnsi="Arial" w:cs="Arial"/>
        </w:rPr>
        <w:t>,</w:t>
      </w:r>
      <w:r w:rsidR="00523074">
        <w:rPr>
          <w:rFonts w:ascii="Arial" w:hAnsi="Arial" w:cs="Arial"/>
        </w:rPr>
        <w:t xml:space="preserve"> in the 1990s people were able to transmit picture, videos and sound through the internet, now through the internet an</w:t>
      </w:r>
      <w:r w:rsidR="009F1393">
        <w:rPr>
          <w:rFonts w:ascii="Arial" w:hAnsi="Arial" w:cs="Arial"/>
        </w:rPr>
        <w:t>d</w:t>
      </w:r>
      <w:r w:rsidR="00523074">
        <w:rPr>
          <w:rFonts w:ascii="Arial" w:hAnsi="Arial" w:cs="Arial"/>
        </w:rPr>
        <w:t xml:space="preserve"> social media we can access social networking site, video share and videoconference all at a click of a button. </w:t>
      </w:r>
    </w:p>
    <w:p w:rsidR="007029E7" w:rsidRPr="000512F3" w:rsidRDefault="00E95792" w:rsidP="00DE35F4">
      <w:pPr>
        <w:spacing w:line="360" w:lineRule="auto"/>
        <w:jc w:val="both"/>
        <w:rPr>
          <w:rFonts w:ascii="Arial" w:hAnsi="Arial" w:cs="Arial"/>
          <w:color w:val="FF0000"/>
        </w:rPr>
      </w:pPr>
      <w:r>
        <w:rPr>
          <w:rFonts w:ascii="Arial" w:hAnsi="Arial" w:cs="Arial"/>
        </w:rPr>
        <w:t>According to Chassiakos et al. (</w:t>
      </w:r>
      <w:r w:rsidR="00911531">
        <w:rPr>
          <w:rFonts w:ascii="Arial" w:hAnsi="Arial" w:cs="Arial"/>
        </w:rPr>
        <w:t>2016</w:t>
      </w:r>
      <w:r>
        <w:rPr>
          <w:rFonts w:ascii="Arial" w:hAnsi="Arial" w:cs="Arial"/>
        </w:rPr>
        <w:t xml:space="preserve">) in recent research over the past decade the use of digital media that includes interactive and social media has grown significantly, the research suggests that media can </w:t>
      </w:r>
      <w:r w:rsidR="00980145">
        <w:rPr>
          <w:rFonts w:ascii="Arial" w:hAnsi="Arial" w:cs="Arial"/>
        </w:rPr>
        <w:t xml:space="preserve">cause </w:t>
      </w:r>
      <w:r>
        <w:rPr>
          <w:rFonts w:ascii="Arial" w:hAnsi="Arial" w:cs="Arial"/>
        </w:rPr>
        <w:t>risks that can include wit</w:t>
      </w:r>
      <w:r w:rsidR="009F1393">
        <w:rPr>
          <w:rFonts w:ascii="Arial" w:hAnsi="Arial" w:cs="Arial"/>
        </w:rPr>
        <w:t xml:space="preserve">h the increase of media which may have a </w:t>
      </w:r>
      <w:r>
        <w:rPr>
          <w:rFonts w:ascii="Arial" w:hAnsi="Arial" w:cs="Arial"/>
        </w:rPr>
        <w:t xml:space="preserve">negative impact on a </w:t>
      </w:r>
      <w:r w:rsidR="00911531">
        <w:rPr>
          <w:rFonts w:ascii="Arial" w:hAnsi="Arial" w:cs="Arial"/>
        </w:rPr>
        <w:t>child’s</w:t>
      </w:r>
      <w:r w:rsidR="009F1393">
        <w:rPr>
          <w:rFonts w:ascii="Arial" w:hAnsi="Arial" w:cs="Arial"/>
        </w:rPr>
        <w:t xml:space="preserve"> health this</w:t>
      </w:r>
      <w:r>
        <w:rPr>
          <w:rFonts w:ascii="Arial" w:hAnsi="Arial" w:cs="Arial"/>
        </w:rPr>
        <w:t xml:space="preserve"> may be obesity, depression </w:t>
      </w:r>
      <w:r w:rsidR="00911531">
        <w:rPr>
          <w:rFonts w:ascii="Arial" w:hAnsi="Arial" w:cs="Arial"/>
        </w:rPr>
        <w:t xml:space="preserve">and access to </w:t>
      </w:r>
      <w:r w:rsidR="008163BF">
        <w:rPr>
          <w:rFonts w:ascii="Arial" w:hAnsi="Arial" w:cs="Arial"/>
        </w:rPr>
        <w:t xml:space="preserve">inappropriate or unsafe content, </w:t>
      </w:r>
      <w:r w:rsidR="00980145">
        <w:rPr>
          <w:rFonts w:ascii="Arial" w:hAnsi="Arial" w:cs="Arial"/>
        </w:rPr>
        <w:t xml:space="preserve">whereas the media can also offer benefits that can include new learning, knowledge and ideas on media </w:t>
      </w:r>
      <w:r w:rsidR="00911531">
        <w:rPr>
          <w:rFonts w:ascii="Arial" w:hAnsi="Arial" w:cs="Arial"/>
        </w:rPr>
        <w:t>(Chassiakos et al., 2016)</w:t>
      </w:r>
      <w:r w:rsidR="00980145">
        <w:rPr>
          <w:rFonts w:ascii="Arial" w:hAnsi="Arial" w:cs="Arial"/>
        </w:rPr>
        <w:t>. Curtis (2013) also suggests that media is a benefit and that it is a key form for children as they can connect with friends, develop an identity an</w:t>
      </w:r>
      <w:r w:rsidR="008163BF">
        <w:rPr>
          <w:rFonts w:ascii="Arial" w:hAnsi="Arial" w:cs="Arial"/>
        </w:rPr>
        <w:t xml:space="preserve">d is a part of them growing up. </w:t>
      </w:r>
      <w:r w:rsidR="00980145">
        <w:rPr>
          <w:rFonts w:ascii="Arial" w:hAnsi="Arial" w:cs="Arial"/>
        </w:rPr>
        <w:t>Curtis (2013) believes that technology now allows children to access educational apps that can he</w:t>
      </w:r>
      <w:r w:rsidR="009F1393">
        <w:rPr>
          <w:rFonts w:ascii="Arial" w:hAnsi="Arial" w:cs="Arial"/>
        </w:rPr>
        <w:t xml:space="preserve">lp them build logistical skills, </w:t>
      </w:r>
      <w:r w:rsidR="00980145">
        <w:rPr>
          <w:rFonts w:ascii="Arial" w:hAnsi="Arial" w:cs="Arial"/>
        </w:rPr>
        <w:t xml:space="preserve">and boost their knowledge </w:t>
      </w:r>
      <w:r w:rsidR="009F1393">
        <w:rPr>
          <w:rFonts w:ascii="Arial" w:hAnsi="Arial" w:cs="Arial"/>
        </w:rPr>
        <w:t>for their subjects for example M</w:t>
      </w:r>
      <w:r w:rsidR="00980145">
        <w:rPr>
          <w:rFonts w:ascii="Arial" w:hAnsi="Arial" w:cs="Arial"/>
        </w:rPr>
        <w:t>aths, English</w:t>
      </w:r>
      <w:r w:rsidR="009F1393">
        <w:rPr>
          <w:rFonts w:ascii="Arial" w:hAnsi="Arial" w:cs="Arial"/>
        </w:rPr>
        <w:t xml:space="preserve"> and S</w:t>
      </w:r>
      <w:r w:rsidR="00980145">
        <w:rPr>
          <w:rFonts w:ascii="Arial" w:hAnsi="Arial" w:cs="Arial"/>
        </w:rPr>
        <w:t xml:space="preserve">cience, which this would then be done in game form which may make it more appealing for children. </w:t>
      </w:r>
      <w:r w:rsidR="00D444E6">
        <w:rPr>
          <w:rFonts w:ascii="Arial" w:hAnsi="Arial" w:cs="Arial"/>
        </w:rPr>
        <w:t xml:space="preserve">However </w:t>
      </w:r>
      <w:r w:rsidR="00D444E6" w:rsidRPr="000512F3">
        <w:rPr>
          <w:rFonts w:ascii="Arial" w:hAnsi="Arial" w:cs="Arial"/>
        </w:rPr>
        <w:t>Holloway et al. (2013) state in the last five to six years there has been an increase of children under nine years old that are accessing and using the internet, and that it has not been match</w:t>
      </w:r>
      <w:r w:rsidR="009F1393">
        <w:rPr>
          <w:rFonts w:ascii="Arial" w:hAnsi="Arial" w:cs="Arial"/>
        </w:rPr>
        <w:t>ed</w:t>
      </w:r>
      <w:r w:rsidR="00D444E6" w:rsidRPr="000512F3">
        <w:rPr>
          <w:rFonts w:ascii="Arial" w:hAnsi="Arial" w:cs="Arial"/>
        </w:rPr>
        <w:t xml:space="preserve"> yet to benefits or risks relati</w:t>
      </w:r>
      <w:r w:rsidR="009F1393">
        <w:rPr>
          <w:rFonts w:ascii="Arial" w:hAnsi="Arial" w:cs="Arial"/>
        </w:rPr>
        <w:t>ng to the online engagement that children</w:t>
      </w:r>
      <w:r w:rsidR="00D444E6" w:rsidRPr="000512F3">
        <w:rPr>
          <w:rFonts w:ascii="Arial" w:hAnsi="Arial" w:cs="Arial"/>
        </w:rPr>
        <w:t xml:space="preserve"> have. Holloway et </w:t>
      </w:r>
      <w:r w:rsidR="000512F3" w:rsidRPr="000512F3">
        <w:rPr>
          <w:rFonts w:ascii="Arial" w:hAnsi="Arial" w:cs="Arial"/>
        </w:rPr>
        <w:t xml:space="preserve">al. </w:t>
      </w:r>
      <w:r w:rsidR="00D444E6" w:rsidRPr="000512F3">
        <w:rPr>
          <w:rFonts w:ascii="Arial" w:hAnsi="Arial" w:cs="Arial"/>
        </w:rPr>
        <w:t xml:space="preserve">(2013) </w:t>
      </w:r>
      <w:r w:rsidR="00D444E6">
        <w:rPr>
          <w:rFonts w:ascii="Arial" w:hAnsi="Arial" w:cs="Arial"/>
        </w:rPr>
        <w:t xml:space="preserve">also suggests that children will use the internet for enjoyment by playing on games, watching videos, accessing information for homework and socialising with their friends. </w:t>
      </w:r>
      <w:r w:rsidR="00BE43AA">
        <w:rPr>
          <w:rFonts w:ascii="Arial" w:hAnsi="Arial" w:cs="Arial"/>
        </w:rPr>
        <w:t>Ofcom (2015) state that the time that children spend online has doubled in a decade</w:t>
      </w:r>
      <w:r w:rsidR="00980145" w:rsidRPr="00980145">
        <w:rPr>
          <w:rFonts w:ascii="Arial" w:hAnsi="Arial" w:cs="Arial"/>
        </w:rPr>
        <w:t xml:space="preserve">. </w:t>
      </w:r>
      <w:r w:rsidR="007029E7" w:rsidRPr="007029E7">
        <w:rPr>
          <w:rFonts w:ascii="Arial" w:hAnsi="Arial" w:cs="Arial"/>
        </w:rPr>
        <w:t>Ofcom (2015)</w:t>
      </w:r>
      <w:r w:rsidR="007029E7">
        <w:rPr>
          <w:rFonts w:ascii="Arial" w:hAnsi="Arial" w:cs="Arial"/>
        </w:rPr>
        <w:t xml:space="preserve"> </w:t>
      </w:r>
      <w:r w:rsidR="00980145">
        <w:rPr>
          <w:rFonts w:ascii="Arial" w:hAnsi="Arial" w:cs="Arial"/>
        </w:rPr>
        <w:t>also states t</w:t>
      </w:r>
      <w:r w:rsidR="00611CAC">
        <w:rPr>
          <w:rFonts w:ascii="Arial" w:hAnsi="Arial" w:cs="Arial"/>
        </w:rPr>
        <w:t>hat online use has increased, that more children now have access to the internet than children had in 2005, now nearly all children have access at home to broadband, or by a mobile network signal, whereas in 2005 there were less than two thirds of homes that had broadband connection and 21 % of homes still had dial up within this time.</w:t>
      </w:r>
      <w:r w:rsidR="00D444E6">
        <w:rPr>
          <w:rFonts w:ascii="Arial" w:hAnsi="Arial" w:cs="Arial"/>
        </w:rPr>
        <w:t xml:space="preserve"> </w:t>
      </w:r>
    </w:p>
    <w:p w:rsidR="008163BF" w:rsidRDefault="008163BF" w:rsidP="00DE35F4">
      <w:pPr>
        <w:spacing w:line="360" w:lineRule="auto"/>
        <w:jc w:val="both"/>
        <w:rPr>
          <w:rFonts w:ascii="Arial" w:hAnsi="Arial" w:cs="Arial"/>
          <w:b/>
          <w:u w:val="single"/>
        </w:rPr>
      </w:pPr>
    </w:p>
    <w:p w:rsidR="004C556A" w:rsidRPr="00C925F1" w:rsidRDefault="004C556A" w:rsidP="00DE35F4">
      <w:pPr>
        <w:spacing w:line="360" w:lineRule="auto"/>
        <w:jc w:val="both"/>
        <w:rPr>
          <w:rFonts w:ascii="Arial" w:hAnsi="Arial" w:cs="Arial"/>
          <w:b/>
          <w:u w:val="single"/>
        </w:rPr>
      </w:pPr>
      <w:r w:rsidRPr="00C925F1">
        <w:rPr>
          <w:rFonts w:ascii="Arial" w:hAnsi="Arial" w:cs="Arial"/>
          <w:b/>
          <w:u w:val="single"/>
        </w:rPr>
        <w:lastRenderedPageBreak/>
        <w:t>Section 2- Influences of cel</w:t>
      </w:r>
      <w:r w:rsidR="00EB2DD8">
        <w:rPr>
          <w:rFonts w:ascii="Arial" w:hAnsi="Arial" w:cs="Arial"/>
          <w:b/>
          <w:u w:val="single"/>
        </w:rPr>
        <w:t>ebrities or media personalities</w:t>
      </w:r>
    </w:p>
    <w:p w:rsidR="002C5CBB" w:rsidRDefault="002C5CBB" w:rsidP="00DE35F4">
      <w:pPr>
        <w:spacing w:line="360" w:lineRule="auto"/>
        <w:jc w:val="both"/>
        <w:rPr>
          <w:rFonts w:ascii="Arial" w:hAnsi="Arial" w:cs="Arial"/>
        </w:rPr>
      </w:pPr>
      <w:r w:rsidRPr="00C925F1">
        <w:rPr>
          <w:rFonts w:ascii="Arial" w:hAnsi="Arial" w:cs="Arial"/>
        </w:rPr>
        <w:t>This section will focus on celebrities and media personalities</w:t>
      </w:r>
      <w:r w:rsidR="009F1393">
        <w:rPr>
          <w:rFonts w:ascii="Arial" w:hAnsi="Arial" w:cs="Arial"/>
        </w:rPr>
        <w:t>,</w:t>
      </w:r>
      <w:r w:rsidRPr="00C925F1">
        <w:rPr>
          <w:rFonts w:ascii="Arial" w:hAnsi="Arial" w:cs="Arial"/>
        </w:rPr>
        <w:t xml:space="preserve"> </w:t>
      </w:r>
      <w:r w:rsidR="00E53F64">
        <w:rPr>
          <w:rFonts w:ascii="Arial" w:hAnsi="Arial" w:cs="Arial"/>
        </w:rPr>
        <w:t xml:space="preserve">the critical analysis will be on </w:t>
      </w:r>
      <w:r w:rsidRPr="00C925F1">
        <w:rPr>
          <w:rFonts w:ascii="Arial" w:hAnsi="Arial" w:cs="Arial"/>
        </w:rPr>
        <w:t>how they may influence children, this may be in a positive or so</w:t>
      </w:r>
      <w:r w:rsidR="00E53F64">
        <w:rPr>
          <w:rFonts w:ascii="Arial" w:hAnsi="Arial" w:cs="Arial"/>
        </w:rPr>
        <w:t>me instances in a negative way. This discussion will be on how the media portrays celebrities and how it can impact children’s behaviour, self-esteem and self-image.</w:t>
      </w:r>
    </w:p>
    <w:p w:rsidR="001A3677" w:rsidRPr="0000750A" w:rsidRDefault="0000750A" w:rsidP="00DE35F4">
      <w:pPr>
        <w:spacing w:line="360" w:lineRule="auto"/>
        <w:jc w:val="both"/>
        <w:rPr>
          <w:rFonts w:ascii="Arial" w:hAnsi="Arial" w:cs="Arial"/>
        </w:rPr>
      </w:pPr>
      <w:r w:rsidRPr="0000750A">
        <w:rPr>
          <w:rFonts w:ascii="Arial" w:hAnsi="Arial" w:cs="Arial"/>
        </w:rPr>
        <w:t>Gregory (2008) states that the media makes someone a celebrity, if they do not think that someone is good enough or ‘newsworthy’ then they will choose not to show or post the report on this person</w:t>
      </w:r>
      <w:r w:rsidR="009F1393">
        <w:rPr>
          <w:rFonts w:ascii="Arial" w:hAnsi="Arial" w:cs="Arial"/>
        </w:rPr>
        <w:t>,</w:t>
      </w:r>
      <w:r w:rsidRPr="0000750A">
        <w:rPr>
          <w:rFonts w:ascii="Arial" w:hAnsi="Arial" w:cs="Arial"/>
        </w:rPr>
        <w:t xml:space="preserve"> an</w:t>
      </w:r>
      <w:r w:rsidR="009F1393">
        <w:rPr>
          <w:rFonts w:ascii="Arial" w:hAnsi="Arial" w:cs="Arial"/>
        </w:rPr>
        <w:t>d</w:t>
      </w:r>
      <w:r w:rsidRPr="0000750A">
        <w:rPr>
          <w:rFonts w:ascii="Arial" w:hAnsi="Arial" w:cs="Arial"/>
        </w:rPr>
        <w:t xml:space="preserve"> without the public exposure that has been produced from media they will not become a celebrity.  </w:t>
      </w:r>
      <w:r w:rsidR="001A3677" w:rsidRPr="0000750A">
        <w:rPr>
          <w:rFonts w:ascii="Arial" w:hAnsi="Arial" w:cs="Arial"/>
        </w:rPr>
        <w:t>According to Webb (2016) the media does not allow children or us as adults to pick our role models, that the media is partly to blame as the media provides gossip</w:t>
      </w:r>
      <w:r w:rsidR="009F1393">
        <w:rPr>
          <w:rFonts w:ascii="Arial" w:hAnsi="Arial" w:cs="Arial"/>
        </w:rPr>
        <w:t>,</w:t>
      </w:r>
      <w:r w:rsidR="001A3677" w:rsidRPr="0000750A">
        <w:rPr>
          <w:rFonts w:ascii="Arial" w:hAnsi="Arial" w:cs="Arial"/>
        </w:rPr>
        <w:t xml:space="preserve"> and details about celebrities whic</w:t>
      </w:r>
      <w:r w:rsidR="00C2179A" w:rsidRPr="0000750A">
        <w:rPr>
          <w:rFonts w:ascii="Arial" w:hAnsi="Arial" w:cs="Arial"/>
        </w:rPr>
        <w:t>h sometimes may also be untrue</w:t>
      </w:r>
      <w:r w:rsidR="009F1393">
        <w:rPr>
          <w:rFonts w:ascii="Arial" w:hAnsi="Arial" w:cs="Arial"/>
        </w:rPr>
        <w:t>,</w:t>
      </w:r>
      <w:r w:rsidRPr="0000750A">
        <w:rPr>
          <w:rFonts w:ascii="Arial" w:hAnsi="Arial" w:cs="Arial"/>
        </w:rPr>
        <w:t xml:space="preserve"> or may provide a false image of the celebrity as it has been photo shopped</w:t>
      </w:r>
      <w:r w:rsidR="00C2179A" w:rsidRPr="0000750A">
        <w:rPr>
          <w:rFonts w:ascii="Arial" w:hAnsi="Arial" w:cs="Arial"/>
        </w:rPr>
        <w:t xml:space="preserve">. </w:t>
      </w:r>
    </w:p>
    <w:p w:rsidR="006D2111" w:rsidRDefault="008B4014" w:rsidP="00DE35F4">
      <w:pPr>
        <w:spacing w:line="360" w:lineRule="auto"/>
        <w:jc w:val="both"/>
        <w:rPr>
          <w:rFonts w:ascii="Arial" w:hAnsi="Arial" w:cs="Arial"/>
          <w:color w:val="000000" w:themeColor="text1"/>
        </w:rPr>
      </w:pPr>
      <w:r w:rsidRPr="00CA18F7">
        <w:rPr>
          <w:rFonts w:ascii="Arial" w:hAnsi="Arial" w:cs="Arial"/>
          <w:color w:val="000000" w:themeColor="text1"/>
        </w:rPr>
        <w:t xml:space="preserve">American Academy of Child and Adolescent Psychiatry </w:t>
      </w:r>
      <w:r w:rsidR="00FB11CB" w:rsidRPr="00CA18F7">
        <w:rPr>
          <w:rFonts w:ascii="Arial" w:hAnsi="Arial" w:cs="Arial"/>
          <w:color w:val="000000" w:themeColor="text1"/>
        </w:rPr>
        <w:t>(</w:t>
      </w:r>
      <w:r w:rsidRPr="00CA18F7">
        <w:rPr>
          <w:rFonts w:ascii="Arial" w:hAnsi="Arial" w:cs="Arial"/>
          <w:color w:val="000000" w:themeColor="text1"/>
        </w:rPr>
        <w:t>2011</w:t>
      </w:r>
      <w:r w:rsidR="00FB11CB" w:rsidRPr="00CA18F7">
        <w:rPr>
          <w:rFonts w:ascii="Arial" w:hAnsi="Arial" w:cs="Arial"/>
          <w:color w:val="000000" w:themeColor="text1"/>
        </w:rPr>
        <w:t>) believes that children look up to role models such as celebrities</w:t>
      </w:r>
      <w:r w:rsidRPr="00CA18F7">
        <w:rPr>
          <w:rFonts w:ascii="Arial" w:hAnsi="Arial" w:cs="Arial"/>
          <w:color w:val="000000" w:themeColor="text1"/>
        </w:rPr>
        <w:t>, athletes or entertainers that they see on television, movies or</w:t>
      </w:r>
      <w:r w:rsidR="00F5765A" w:rsidRPr="00CA18F7">
        <w:rPr>
          <w:rFonts w:ascii="Arial" w:hAnsi="Arial" w:cs="Arial"/>
          <w:color w:val="000000" w:themeColor="text1"/>
        </w:rPr>
        <w:t xml:space="preserve"> books, and it is suggested by, </w:t>
      </w:r>
      <w:r w:rsidRPr="00CA18F7">
        <w:rPr>
          <w:rFonts w:ascii="Arial" w:hAnsi="Arial" w:cs="Arial"/>
          <w:color w:val="000000" w:themeColor="text1"/>
        </w:rPr>
        <w:t>American Academy of Child and Adolescent Psychiatry (2011) that children can often copy the behaviour</w:t>
      </w:r>
      <w:r w:rsidR="009F1393">
        <w:rPr>
          <w:rFonts w:ascii="Arial" w:hAnsi="Arial" w:cs="Arial"/>
          <w:color w:val="000000" w:themeColor="text1"/>
        </w:rPr>
        <w:t>,</w:t>
      </w:r>
      <w:r w:rsidRPr="00CA18F7">
        <w:rPr>
          <w:rFonts w:ascii="Arial" w:hAnsi="Arial" w:cs="Arial"/>
          <w:color w:val="000000" w:themeColor="text1"/>
        </w:rPr>
        <w:t xml:space="preserve"> or appearance of these people they look up too</w:t>
      </w:r>
      <w:r w:rsidR="007B729A" w:rsidRPr="00CA18F7">
        <w:rPr>
          <w:rFonts w:ascii="Arial" w:hAnsi="Arial" w:cs="Arial"/>
          <w:color w:val="000000" w:themeColor="text1"/>
        </w:rPr>
        <w:t xml:space="preserve"> as they think that it is acceptable</w:t>
      </w:r>
      <w:r w:rsidR="009F1393">
        <w:rPr>
          <w:rFonts w:ascii="Arial" w:hAnsi="Arial" w:cs="Arial"/>
          <w:color w:val="000000" w:themeColor="text1"/>
        </w:rPr>
        <w:t>,</w:t>
      </w:r>
      <w:r w:rsidR="007B729A" w:rsidRPr="00CA18F7">
        <w:rPr>
          <w:rFonts w:ascii="Arial" w:hAnsi="Arial" w:cs="Arial"/>
          <w:color w:val="000000" w:themeColor="text1"/>
        </w:rPr>
        <w:t xml:space="preserve"> as they have seen the role model in certain situations behave in a particular way</w:t>
      </w:r>
      <w:r w:rsidR="00CE5F00" w:rsidRPr="00CA18F7">
        <w:rPr>
          <w:rFonts w:ascii="Arial" w:hAnsi="Arial" w:cs="Arial"/>
          <w:color w:val="000000" w:themeColor="text1"/>
        </w:rPr>
        <w:t>. In addition to this Knorr (2018) also suggests that children are spending more time in the media environment</w:t>
      </w:r>
      <w:r w:rsidR="009F1393">
        <w:rPr>
          <w:rFonts w:ascii="Arial" w:hAnsi="Arial" w:cs="Arial"/>
          <w:color w:val="000000" w:themeColor="text1"/>
        </w:rPr>
        <w:t>,</w:t>
      </w:r>
      <w:r w:rsidR="00CE5F00" w:rsidRPr="00CA18F7">
        <w:rPr>
          <w:rFonts w:ascii="Arial" w:hAnsi="Arial" w:cs="Arial"/>
          <w:color w:val="000000" w:themeColor="text1"/>
        </w:rPr>
        <w:t xml:space="preserve"> even more than spending time with th</w:t>
      </w:r>
      <w:r w:rsidR="009F1393">
        <w:rPr>
          <w:rFonts w:ascii="Arial" w:hAnsi="Arial" w:cs="Arial"/>
          <w:color w:val="000000" w:themeColor="text1"/>
        </w:rPr>
        <w:t xml:space="preserve">eir parents. Knorr (2018) states </w:t>
      </w:r>
      <w:r w:rsidR="00CE5F00" w:rsidRPr="00CA18F7">
        <w:rPr>
          <w:rFonts w:ascii="Arial" w:hAnsi="Arial" w:cs="Arial"/>
          <w:color w:val="000000" w:themeColor="text1"/>
        </w:rPr>
        <w:t>that the role models they see within the me</w:t>
      </w:r>
      <w:r w:rsidR="009F1393">
        <w:rPr>
          <w:rFonts w:ascii="Arial" w:hAnsi="Arial" w:cs="Arial"/>
          <w:color w:val="000000" w:themeColor="text1"/>
        </w:rPr>
        <w:t xml:space="preserve">dia should be positive, if children </w:t>
      </w:r>
      <w:r w:rsidR="00CE5F00" w:rsidRPr="00CA18F7">
        <w:rPr>
          <w:rFonts w:ascii="Arial" w:hAnsi="Arial" w:cs="Arial"/>
          <w:color w:val="000000" w:themeColor="text1"/>
        </w:rPr>
        <w:t xml:space="preserve">are viewing negative influences then this can have an impact on the child. </w:t>
      </w:r>
      <w:r w:rsidR="00856498" w:rsidRPr="00CA18F7">
        <w:rPr>
          <w:rFonts w:ascii="Arial" w:hAnsi="Arial" w:cs="Arial"/>
          <w:color w:val="000000" w:themeColor="text1"/>
        </w:rPr>
        <w:t xml:space="preserve">Wales Online (2011) </w:t>
      </w:r>
      <w:r w:rsidR="006D2111" w:rsidRPr="00CA18F7">
        <w:rPr>
          <w:rFonts w:ascii="Arial" w:hAnsi="Arial" w:cs="Arial"/>
          <w:color w:val="000000" w:themeColor="text1"/>
        </w:rPr>
        <w:t>states</w:t>
      </w:r>
      <w:r w:rsidR="006D2111">
        <w:rPr>
          <w:rFonts w:ascii="Arial" w:hAnsi="Arial" w:cs="Arial"/>
          <w:color w:val="000000" w:themeColor="text1"/>
        </w:rPr>
        <w:t xml:space="preserve"> that </w:t>
      </w:r>
      <w:r w:rsidR="006D2111" w:rsidRPr="00CA18F7">
        <w:rPr>
          <w:rFonts w:ascii="Arial" w:hAnsi="Arial" w:cs="Arial"/>
          <w:color w:val="000000" w:themeColor="text1"/>
        </w:rPr>
        <w:t>celebrity</w:t>
      </w:r>
      <w:r w:rsidR="00C925F1" w:rsidRPr="00CA18F7">
        <w:rPr>
          <w:rFonts w:ascii="Arial" w:hAnsi="Arial" w:cs="Arial"/>
          <w:color w:val="000000" w:themeColor="text1"/>
        </w:rPr>
        <w:t xml:space="preserve"> culture may possibly having an impact on children’s</w:t>
      </w:r>
      <w:r w:rsidR="006D2111">
        <w:rPr>
          <w:rFonts w:ascii="Arial" w:hAnsi="Arial" w:cs="Arial"/>
          <w:color w:val="000000" w:themeColor="text1"/>
        </w:rPr>
        <w:t xml:space="preserve"> physical</w:t>
      </w:r>
      <w:r w:rsidR="008163BF">
        <w:rPr>
          <w:rFonts w:ascii="Arial" w:hAnsi="Arial" w:cs="Arial"/>
          <w:color w:val="000000" w:themeColor="text1"/>
        </w:rPr>
        <w:t xml:space="preserve"> and mental well-being, </w:t>
      </w:r>
      <w:r w:rsidR="006D2111">
        <w:rPr>
          <w:rFonts w:ascii="Arial" w:hAnsi="Arial" w:cs="Arial"/>
          <w:color w:val="000000" w:themeColor="text1"/>
        </w:rPr>
        <w:t xml:space="preserve">this could also be in a positive or negative way depending on what the content is of the celebrity. </w:t>
      </w:r>
      <w:r w:rsidR="00C925F1" w:rsidRPr="00CA18F7">
        <w:rPr>
          <w:rFonts w:ascii="Arial" w:hAnsi="Arial" w:cs="Arial"/>
          <w:color w:val="000000" w:themeColor="text1"/>
        </w:rPr>
        <w:t xml:space="preserve"> </w:t>
      </w:r>
    </w:p>
    <w:p w:rsidR="00856498" w:rsidRPr="00CA18F7" w:rsidRDefault="006D2111" w:rsidP="00DE35F4">
      <w:pPr>
        <w:spacing w:line="360" w:lineRule="auto"/>
        <w:jc w:val="both"/>
        <w:rPr>
          <w:rFonts w:ascii="Arial" w:hAnsi="Arial" w:cs="Arial"/>
          <w:color w:val="000000" w:themeColor="text1"/>
        </w:rPr>
      </w:pPr>
      <w:r>
        <w:rPr>
          <w:rFonts w:ascii="Arial" w:hAnsi="Arial" w:cs="Arial"/>
          <w:color w:val="000000" w:themeColor="text1"/>
        </w:rPr>
        <w:t xml:space="preserve">According to </w:t>
      </w:r>
      <w:r w:rsidR="00C925F1" w:rsidRPr="00CA18F7">
        <w:rPr>
          <w:rFonts w:ascii="Arial" w:hAnsi="Arial" w:cs="Arial"/>
          <w:color w:val="000000" w:themeColor="text1"/>
        </w:rPr>
        <w:t>Wale</w:t>
      </w:r>
      <w:r>
        <w:rPr>
          <w:rFonts w:ascii="Arial" w:hAnsi="Arial" w:cs="Arial"/>
          <w:color w:val="000000" w:themeColor="text1"/>
        </w:rPr>
        <w:t xml:space="preserve">s Online (2011) one major way that </w:t>
      </w:r>
      <w:r w:rsidRPr="00CA18F7">
        <w:rPr>
          <w:rFonts w:ascii="Arial" w:hAnsi="Arial" w:cs="Arial"/>
          <w:color w:val="000000" w:themeColor="text1"/>
        </w:rPr>
        <w:t>celebrity</w:t>
      </w:r>
      <w:r w:rsidR="00C925F1" w:rsidRPr="00CA18F7">
        <w:rPr>
          <w:rFonts w:ascii="Arial" w:hAnsi="Arial" w:cs="Arial"/>
          <w:color w:val="000000" w:themeColor="text1"/>
        </w:rPr>
        <w:t xml:space="preserve"> culture may be having an effect</w:t>
      </w:r>
      <w:r>
        <w:rPr>
          <w:rFonts w:ascii="Arial" w:hAnsi="Arial" w:cs="Arial"/>
          <w:color w:val="000000" w:themeColor="text1"/>
        </w:rPr>
        <w:t xml:space="preserve"> is </w:t>
      </w:r>
      <w:r w:rsidR="00C925F1" w:rsidRPr="00CA18F7">
        <w:rPr>
          <w:rFonts w:ascii="Arial" w:hAnsi="Arial" w:cs="Arial"/>
          <w:color w:val="000000" w:themeColor="text1"/>
        </w:rPr>
        <w:t>on the way children are behaving, that they may be becoming over sexualised, as they may be copying what they see on television.</w:t>
      </w:r>
      <w:r w:rsidR="00C568FA" w:rsidRPr="00CA18F7">
        <w:rPr>
          <w:rFonts w:ascii="Arial" w:hAnsi="Arial" w:cs="Arial"/>
          <w:color w:val="000000" w:themeColor="text1"/>
        </w:rPr>
        <w:t xml:space="preserve"> </w:t>
      </w:r>
      <w:r w:rsidR="00771251" w:rsidRPr="00CA18F7">
        <w:rPr>
          <w:rFonts w:ascii="Arial" w:hAnsi="Arial" w:cs="Arial"/>
          <w:color w:val="000000" w:themeColor="text1"/>
        </w:rPr>
        <w:t>Dustin (</w:t>
      </w:r>
      <w:r w:rsidR="00F5765A" w:rsidRPr="00CA18F7">
        <w:rPr>
          <w:rFonts w:ascii="Arial" w:hAnsi="Arial" w:cs="Arial"/>
          <w:color w:val="000000" w:themeColor="text1"/>
        </w:rPr>
        <w:t>2013</w:t>
      </w:r>
      <w:r w:rsidR="00771251" w:rsidRPr="00CA18F7">
        <w:rPr>
          <w:rFonts w:ascii="Arial" w:hAnsi="Arial" w:cs="Arial"/>
          <w:color w:val="000000" w:themeColor="text1"/>
        </w:rPr>
        <w:t>) states that there has been a huge increase in</w:t>
      </w:r>
      <w:r w:rsidR="009F1393">
        <w:rPr>
          <w:rFonts w:ascii="Arial" w:hAnsi="Arial" w:cs="Arial"/>
          <w:color w:val="000000" w:themeColor="text1"/>
        </w:rPr>
        <w:t xml:space="preserve"> sexualised content for example, </w:t>
      </w:r>
      <w:r w:rsidR="00771251" w:rsidRPr="00CA18F7">
        <w:rPr>
          <w:rFonts w:ascii="Arial" w:hAnsi="Arial" w:cs="Arial"/>
          <w:color w:val="000000" w:themeColor="text1"/>
        </w:rPr>
        <w:t>music videos and lyrics within a song have become more explicit, these videos have also become more stereotypical with the way it portrays a person within it.</w:t>
      </w:r>
      <w:r w:rsidR="00533CAC" w:rsidRPr="00CA18F7">
        <w:rPr>
          <w:rFonts w:ascii="Arial" w:hAnsi="Arial" w:cs="Arial"/>
          <w:color w:val="000000" w:themeColor="text1"/>
        </w:rPr>
        <w:t xml:space="preserve"> Kirkup (2012) also suggest that inappropriate advertising is being shown during children’s television shows</w:t>
      </w:r>
      <w:r w:rsidR="009F1393">
        <w:rPr>
          <w:rFonts w:ascii="Arial" w:hAnsi="Arial" w:cs="Arial"/>
          <w:color w:val="000000" w:themeColor="text1"/>
        </w:rPr>
        <w:t>,</w:t>
      </w:r>
      <w:r w:rsidR="00533CAC" w:rsidRPr="00CA18F7">
        <w:rPr>
          <w:rFonts w:ascii="Arial" w:hAnsi="Arial" w:cs="Arial"/>
          <w:color w:val="000000" w:themeColor="text1"/>
        </w:rPr>
        <w:t xml:space="preserve"> and parents are starting to have more concerns for their children that are viewing them.  </w:t>
      </w:r>
      <w:r w:rsidR="00485FCB" w:rsidRPr="00CA18F7">
        <w:rPr>
          <w:rFonts w:ascii="Arial" w:hAnsi="Arial" w:cs="Arial"/>
          <w:color w:val="000000" w:themeColor="text1"/>
        </w:rPr>
        <w:t xml:space="preserve"> NSPCC (2018) states that if children have viewed more sexualised content from music videos or websites</w:t>
      </w:r>
      <w:r w:rsidR="009F1393">
        <w:rPr>
          <w:rFonts w:ascii="Arial" w:hAnsi="Arial" w:cs="Arial"/>
          <w:color w:val="000000" w:themeColor="text1"/>
        </w:rPr>
        <w:t>,</w:t>
      </w:r>
      <w:r w:rsidR="00485FCB" w:rsidRPr="00CA18F7">
        <w:rPr>
          <w:rFonts w:ascii="Arial" w:hAnsi="Arial" w:cs="Arial"/>
          <w:color w:val="000000" w:themeColor="text1"/>
        </w:rPr>
        <w:t xml:space="preserve"> then it will be beyond the knowledge</w:t>
      </w:r>
      <w:r w:rsidR="009F1393">
        <w:rPr>
          <w:rFonts w:ascii="Arial" w:hAnsi="Arial" w:cs="Arial"/>
          <w:color w:val="000000" w:themeColor="text1"/>
        </w:rPr>
        <w:t xml:space="preserve"> they should have for their age.</w:t>
      </w:r>
      <w:r w:rsidR="00485FCB" w:rsidRPr="00CA18F7">
        <w:rPr>
          <w:rFonts w:ascii="Arial" w:hAnsi="Arial" w:cs="Arial"/>
          <w:color w:val="000000" w:themeColor="text1"/>
        </w:rPr>
        <w:t xml:space="preserve"> NSPCC (2018) suggest that it is normal for children to have knowledge between the ages 0-4 years old about kissing and hugging and becoming curious </w:t>
      </w:r>
      <w:r w:rsidR="00485FCB" w:rsidRPr="00CA18F7">
        <w:rPr>
          <w:rFonts w:ascii="Arial" w:hAnsi="Arial" w:cs="Arial"/>
          <w:color w:val="000000" w:themeColor="text1"/>
        </w:rPr>
        <w:lastRenderedPageBreak/>
        <w:t xml:space="preserve">about body parts, the issue is only when they are displaying behaviour that is not quite right for their age. </w:t>
      </w:r>
      <w:r w:rsidR="00A54B19" w:rsidRPr="00CA18F7">
        <w:rPr>
          <w:rFonts w:ascii="Arial" w:hAnsi="Arial" w:cs="Arial"/>
          <w:color w:val="000000" w:themeColor="text1"/>
        </w:rPr>
        <w:t xml:space="preserve">Papadopoulos (no date)  believes that children now have easy access to content that is not age-appropriate, and that by children being exposed to this content that they are too young for, they may not have the cognitive skills to understand what the mass media is trying to portray. Papadopoulos (no date) also suggests that theorists state that children learn from what they see, so if they are exposed to what they are not ready to see and  cope with then it may have a harming effect on a child. </w:t>
      </w:r>
      <w:r w:rsidR="00771251" w:rsidRPr="00CA18F7">
        <w:rPr>
          <w:rFonts w:ascii="Arial" w:hAnsi="Arial" w:cs="Arial"/>
          <w:color w:val="000000" w:themeColor="text1"/>
        </w:rPr>
        <w:t xml:space="preserve">  </w:t>
      </w:r>
    </w:p>
    <w:p w:rsidR="00C568FA" w:rsidRPr="00CA18F7" w:rsidRDefault="00336029" w:rsidP="00DE35F4">
      <w:pPr>
        <w:spacing w:line="360" w:lineRule="auto"/>
        <w:jc w:val="both"/>
        <w:rPr>
          <w:rFonts w:ascii="Arial" w:hAnsi="Arial" w:cs="Arial"/>
          <w:color w:val="000000" w:themeColor="text1"/>
        </w:rPr>
      </w:pPr>
      <w:r w:rsidRPr="00CA18F7">
        <w:rPr>
          <w:rFonts w:ascii="Arial" w:hAnsi="Arial" w:cs="Arial"/>
          <w:color w:val="000000" w:themeColor="text1"/>
        </w:rPr>
        <w:t xml:space="preserve">Another </w:t>
      </w:r>
      <w:r w:rsidR="00E75456" w:rsidRPr="00CA18F7">
        <w:rPr>
          <w:rFonts w:ascii="Arial" w:hAnsi="Arial" w:cs="Arial"/>
          <w:color w:val="000000" w:themeColor="text1"/>
        </w:rPr>
        <w:t xml:space="preserve"> way that celebrity culture can have a</w:t>
      </w:r>
      <w:r w:rsidR="00C568FA" w:rsidRPr="00CA18F7">
        <w:rPr>
          <w:rFonts w:ascii="Arial" w:hAnsi="Arial" w:cs="Arial"/>
          <w:color w:val="000000" w:themeColor="text1"/>
        </w:rPr>
        <w:t xml:space="preserve"> negative </w:t>
      </w:r>
      <w:r w:rsidR="00E75456" w:rsidRPr="00CA18F7">
        <w:rPr>
          <w:rFonts w:ascii="Arial" w:hAnsi="Arial" w:cs="Arial"/>
          <w:color w:val="000000" w:themeColor="text1"/>
        </w:rPr>
        <w:t xml:space="preserve">impact </w:t>
      </w:r>
      <w:r w:rsidR="00C568FA" w:rsidRPr="00CA18F7">
        <w:rPr>
          <w:rFonts w:ascii="Arial" w:hAnsi="Arial" w:cs="Arial"/>
          <w:color w:val="000000" w:themeColor="text1"/>
        </w:rPr>
        <w:t xml:space="preserve">on children and young </w:t>
      </w:r>
      <w:r w:rsidR="006B5112">
        <w:rPr>
          <w:rFonts w:ascii="Arial" w:hAnsi="Arial" w:cs="Arial"/>
          <w:color w:val="000000" w:themeColor="text1"/>
        </w:rPr>
        <w:t xml:space="preserve">people’s physical, </w:t>
      </w:r>
      <w:r w:rsidR="00E75456" w:rsidRPr="00CA18F7">
        <w:rPr>
          <w:rFonts w:ascii="Arial" w:hAnsi="Arial" w:cs="Arial"/>
          <w:color w:val="000000" w:themeColor="text1"/>
        </w:rPr>
        <w:t>and mental well-being that can have an issue with children’s body image. It</w:t>
      </w:r>
      <w:r w:rsidR="00C568FA" w:rsidRPr="00CA18F7">
        <w:rPr>
          <w:rFonts w:ascii="Arial" w:hAnsi="Arial" w:cs="Arial"/>
          <w:color w:val="000000" w:themeColor="text1"/>
        </w:rPr>
        <w:t xml:space="preserve"> is </w:t>
      </w:r>
      <w:r w:rsidR="00446CC3" w:rsidRPr="00CA18F7">
        <w:rPr>
          <w:rFonts w:ascii="Arial" w:hAnsi="Arial" w:cs="Arial"/>
          <w:color w:val="000000" w:themeColor="text1"/>
        </w:rPr>
        <w:t>stated by YouGov</w:t>
      </w:r>
      <w:r w:rsidR="00C568FA" w:rsidRPr="00CA18F7">
        <w:rPr>
          <w:rFonts w:ascii="Arial" w:hAnsi="Arial" w:cs="Arial"/>
          <w:color w:val="000000" w:themeColor="text1"/>
        </w:rPr>
        <w:t xml:space="preserve"> (</w:t>
      </w:r>
      <w:r w:rsidR="00446CC3" w:rsidRPr="00CA18F7">
        <w:rPr>
          <w:rFonts w:ascii="Arial" w:hAnsi="Arial" w:cs="Arial"/>
          <w:color w:val="000000" w:themeColor="text1"/>
        </w:rPr>
        <w:t>2014) and</w:t>
      </w:r>
      <w:r w:rsidR="00C568FA" w:rsidRPr="00CA18F7">
        <w:rPr>
          <w:rFonts w:ascii="Arial" w:hAnsi="Arial" w:cs="Arial"/>
          <w:color w:val="000000" w:themeColor="text1"/>
        </w:rPr>
        <w:t xml:space="preserve"> they suggest that 74% is believed that celebrity culture is having an impact, which is believed to be on the term called </w:t>
      </w:r>
      <w:r w:rsidR="00DB360D" w:rsidRPr="00CA18F7">
        <w:rPr>
          <w:rFonts w:ascii="Arial" w:hAnsi="Arial" w:cs="Arial"/>
          <w:color w:val="000000" w:themeColor="text1"/>
        </w:rPr>
        <w:t>thinspiration</w:t>
      </w:r>
      <w:r w:rsidR="00C568FA" w:rsidRPr="00CA18F7">
        <w:rPr>
          <w:rFonts w:ascii="Arial" w:hAnsi="Arial" w:cs="Arial"/>
          <w:color w:val="000000" w:themeColor="text1"/>
        </w:rPr>
        <w:t xml:space="preserve"> a term</w:t>
      </w:r>
      <w:r w:rsidR="00446CC3" w:rsidRPr="00CA18F7">
        <w:rPr>
          <w:rFonts w:ascii="Arial" w:hAnsi="Arial" w:cs="Arial"/>
          <w:color w:val="000000" w:themeColor="text1"/>
        </w:rPr>
        <w:t xml:space="preserve"> used to lose weight. YouGov </w:t>
      </w:r>
      <w:r w:rsidR="00C568FA" w:rsidRPr="00CA18F7">
        <w:rPr>
          <w:rFonts w:ascii="Arial" w:hAnsi="Arial" w:cs="Arial"/>
          <w:color w:val="000000" w:themeColor="text1"/>
        </w:rPr>
        <w:t>(</w:t>
      </w:r>
      <w:r w:rsidR="00446CC3" w:rsidRPr="00CA18F7">
        <w:rPr>
          <w:rFonts w:ascii="Arial" w:hAnsi="Arial" w:cs="Arial"/>
          <w:color w:val="000000" w:themeColor="text1"/>
        </w:rPr>
        <w:t>2014</w:t>
      </w:r>
      <w:r w:rsidR="00C568FA" w:rsidRPr="00CA18F7">
        <w:rPr>
          <w:rFonts w:ascii="Arial" w:hAnsi="Arial" w:cs="Arial"/>
          <w:color w:val="000000" w:themeColor="text1"/>
        </w:rPr>
        <w:t>) suggest</w:t>
      </w:r>
      <w:r w:rsidR="00E75456" w:rsidRPr="00CA18F7">
        <w:rPr>
          <w:rFonts w:ascii="Arial" w:hAnsi="Arial" w:cs="Arial"/>
          <w:color w:val="000000" w:themeColor="text1"/>
        </w:rPr>
        <w:t>s</w:t>
      </w:r>
      <w:r w:rsidR="00C568FA" w:rsidRPr="00CA18F7">
        <w:rPr>
          <w:rFonts w:ascii="Arial" w:hAnsi="Arial" w:cs="Arial"/>
          <w:color w:val="000000" w:themeColor="text1"/>
        </w:rPr>
        <w:t xml:space="preserve"> that thinspiration may be encouraging unhealthy body images due to bad eating habits, this would be regarding self-esteem due to how children perceive their body image.</w:t>
      </w:r>
      <w:r w:rsidR="000049E2" w:rsidRPr="00CA18F7">
        <w:rPr>
          <w:rFonts w:ascii="Arial" w:hAnsi="Arial" w:cs="Arial"/>
          <w:color w:val="000000" w:themeColor="text1"/>
        </w:rPr>
        <w:t xml:space="preserve"> Bello (2013) suggests that most magazines that children and young people see have an unrealistic view of celebrities</w:t>
      </w:r>
      <w:r w:rsidR="006B5112">
        <w:rPr>
          <w:rFonts w:ascii="Arial" w:hAnsi="Arial" w:cs="Arial"/>
          <w:color w:val="000000" w:themeColor="text1"/>
        </w:rPr>
        <w:t>,</w:t>
      </w:r>
      <w:r w:rsidR="000049E2" w:rsidRPr="00CA18F7">
        <w:rPr>
          <w:rFonts w:ascii="Arial" w:hAnsi="Arial" w:cs="Arial"/>
          <w:color w:val="000000" w:themeColor="text1"/>
        </w:rPr>
        <w:t xml:space="preserve"> that have been distorted to change the image of the celebrity, but those who view them may see the celebrity as ‘Perfect’ and in turn may lower the viewers self-esteem as a result of that. </w:t>
      </w:r>
      <w:r w:rsidR="00DB360D" w:rsidRPr="00CA18F7">
        <w:rPr>
          <w:rFonts w:ascii="Arial" w:hAnsi="Arial" w:cs="Arial"/>
          <w:color w:val="000000" w:themeColor="text1"/>
        </w:rPr>
        <w:t>Andrew (2008) suggests that if a chil</w:t>
      </w:r>
      <w:r w:rsidR="006B5112">
        <w:rPr>
          <w:rFonts w:ascii="Arial" w:hAnsi="Arial" w:cs="Arial"/>
          <w:color w:val="000000" w:themeColor="text1"/>
        </w:rPr>
        <w:t xml:space="preserve">d already has a low self-esteem, </w:t>
      </w:r>
      <w:r w:rsidR="00DB360D" w:rsidRPr="00CA18F7">
        <w:rPr>
          <w:rFonts w:ascii="Arial" w:hAnsi="Arial" w:cs="Arial"/>
          <w:color w:val="000000" w:themeColor="text1"/>
        </w:rPr>
        <w:t>then they may be influenced by celebrities easier to make themselves look like the celebrities they see as role models as they may envy to look like them.</w:t>
      </w:r>
      <w:r w:rsidR="00446CC3" w:rsidRPr="00CA18F7">
        <w:rPr>
          <w:rFonts w:ascii="Arial" w:hAnsi="Arial" w:cs="Arial"/>
          <w:color w:val="000000" w:themeColor="text1"/>
        </w:rPr>
        <w:t xml:space="preserve"> Strauss (2014) suggests that it may not be celebrities that are having a negative impact on children</w:t>
      </w:r>
      <w:r w:rsidR="006B5112">
        <w:rPr>
          <w:rFonts w:ascii="Arial" w:hAnsi="Arial" w:cs="Arial"/>
          <w:color w:val="000000" w:themeColor="text1"/>
        </w:rPr>
        <w:t>,</w:t>
      </w:r>
      <w:r w:rsidR="00446CC3" w:rsidRPr="00CA18F7">
        <w:rPr>
          <w:rFonts w:ascii="Arial" w:hAnsi="Arial" w:cs="Arial"/>
          <w:color w:val="000000" w:themeColor="text1"/>
        </w:rPr>
        <w:t xml:space="preserve"> and young people’s way of thinking that it may be the way that media </w:t>
      </w:r>
      <w:r w:rsidR="00675BC3" w:rsidRPr="00CA18F7">
        <w:rPr>
          <w:rFonts w:ascii="Arial" w:hAnsi="Arial" w:cs="Arial"/>
          <w:color w:val="000000" w:themeColor="text1"/>
        </w:rPr>
        <w:t>interprets celebrities physical appearance for example on the television or magazines, that will have an impact on childr</w:t>
      </w:r>
      <w:r w:rsidR="00485FCB" w:rsidRPr="00CA18F7">
        <w:rPr>
          <w:rFonts w:ascii="Arial" w:hAnsi="Arial" w:cs="Arial"/>
          <w:color w:val="000000" w:themeColor="text1"/>
        </w:rPr>
        <w:t xml:space="preserve">en’s self-esteem and body image. </w:t>
      </w:r>
      <w:r w:rsidR="004A25D3" w:rsidRPr="00CA18F7">
        <w:rPr>
          <w:rFonts w:ascii="Arial" w:hAnsi="Arial" w:cs="Arial"/>
          <w:color w:val="000000" w:themeColor="text1"/>
        </w:rPr>
        <w:t xml:space="preserve">According </w:t>
      </w:r>
      <w:r w:rsidR="001721E3" w:rsidRPr="00CA18F7">
        <w:rPr>
          <w:rFonts w:ascii="Arial" w:hAnsi="Arial" w:cs="Arial"/>
          <w:color w:val="000000" w:themeColor="text1"/>
        </w:rPr>
        <w:t>to Fleig (2015</w:t>
      </w:r>
      <w:r w:rsidR="004A25D3" w:rsidRPr="00CA18F7">
        <w:rPr>
          <w:rFonts w:ascii="Arial" w:hAnsi="Arial" w:cs="Arial"/>
          <w:color w:val="000000" w:themeColor="text1"/>
        </w:rPr>
        <w:t>) children as young as eight are now not satisfied with the way they look, and it is suggested that children are now feeling pressurised by what they are seeing within the media</w:t>
      </w:r>
      <w:r w:rsidR="006B5112">
        <w:rPr>
          <w:rFonts w:ascii="Arial" w:hAnsi="Arial" w:cs="Arial"/>
          <w:color w:val="000000" w:themeColor="text1"/>
        </w:rPr>
        <w:t>,</w:t>
      </w:r>
      <w:r w:rsidR="004A25D3" w:rsidRPr="00CA18F7">
        <w:rPr>
          <w:rFonts w:ascii="Arial" w:hAnsi="Arial" w:cs="Arial"/>
          <w:color w:val="000000" w:themeColor="text1"/>
        </w:rPr>
        <w:t xml:space="preserve"> and how they portray images of celebrities. </w:t>
      </w:r>
      <w:r w:rsidR="001721E3" w:rsidRPr="00CA18F7">
        <w:rPr>
          <w:rFonts w:ascii="Arial" w:hAnsi="Arial" w:cs="Arial"/>
          <w:color w:val="000000" w:themeColor="text1"/>
        </w:rPr>
        <w:t xml:space="preserve">Fleig (2015) </w:t>
      </w:r>
      <w:r w:rsidR="004A25D3" w:rsidRPr="00CA18F7">
        <w:rPr>
          <w:rFonts w:ascii="Arial" w:hAnsi="Arial" w:cs="Arial"/>
          <w:color w:val="000000" w:themeColor="text1"/>
        </w:rPr>
        <w:t xml:space="preserve">also suggest that an eight </w:t>
      </w:r>
      <w:r w:rsidR="001721E3" w:rsidRPr="00CA18F7">
        <w:rPr>
          <w:rFonts w:ascii="Arial" w:hAnsi="Arial" w:cs="Arial"/>
          <w:color w:val="000000" w:themeColor="text1"/>
        </w:rPr>
        <w:t>year</w:t>
      </w:r>
      <w:r w:rsidR="004A25D3" w:rsidRPr="00CA18F7">
        <w:rPr>
          <w:rFonts w:ascii="Arial" w:hAnsi="Arial" w:cs="Arial"/>
          <w:color w:val="000000" w:themeColor="text1"/>
        </w:rPr>
        <w:t xml:space="preserve"> olds self-esteem can have a </w:t>
      </w:r>
      <w:r w:rsidR="001721E3" w:rsidRPr="00CA18F7">
        <w:rPr>
          <w:rFonts w:ascii="Arial" w:hAnsi="Arial" w:cs="Arial"/>
          <w:color w:val="000000" w:themeColor="text1"/>
        </w:rPr>
        <w:t>crucial</w:t>
      </w:r>
      <w:r w:rsidR="004A25D3" w:rsidRPr="00CA18F7">
        <w:rPr>
          <w:rFonts w:ascii="Arial" w:hAnsi="Arial" w:cs="Arial"/>
          <w:color w:val="000000" w:themeColor="text1"/>
        </w:rPr>
        <w:t xml:space="preserve"> part for their teens and later life, which suggests that if they have a low se</w:t>
      </w:r>
      <w:r w:rsidR="001721E3" w:rsidRPr="00CA18F7">
        <w:rPr>
          <w:rFonts w:ascii="Arial" w:hAnsi="Arial" w:cs="Arial"/>
          <w:color w:val="000000" w:themeColor="text1"/>
        </w:rPr>
        <w:t xml:space="preserve">lf-esteem at eight then it may have a negative impact as they get older. </w:t>
      </w:r>
      <w:r w:rsidR="00551299">
        <w:rPr>
          <w:rFonts w:ascii="Arial" w:hAnsi="Arial" w:cs="Arial"/>
          <w:color w:val="000000" w:themeColor="text1"/>
        </w:rPr>
        <w:t xml:space="preserve">Although Media Smarts (no date) suggest that the main concern over body image is seen from girls, now there is more research on a growing concern that boys are insecure about their bodies due to what they have seen in the media from celebrities, for example if a male celebrity has a toned muscly body, boys may then be unsatisfied with their body and want to change it to be like the celebrity (Media Smarts, no date). </w:t>
      </w:r>
      <w:r w:rsidR="0054259F">
        <w:rPr>
          <w:rFonts w:ascii="Arial" w:hAnsi="Arial" w:cs="Arial"/>
          <w:color w:val="000000" w:themeColor="text1"/>
        </w:rPr>
        <w:t>Swinson</w:t>
      </w:r>
      <w:r w:rsidR="00551299">
        <w:rPr>
          <w:rFonts w:ascii="Arial" w:hAnsi="Arial" w:cs="Arial"/>
          <w:color w:val="000000" w:themeColor="text1"/>
        </w:rPr>
        <w:t xml:space="preserve"> (</w:t>
      </w:r>
      <w:r w:rsidR="0054259F">
        <w:rPr>
          <w:rFonts w:ascii="Arial" w:hAnsi="Arial" w:cs="Arial"/>
          <w:color w:val="000000" w:themeColor="text1"/>
        </w:rPr>
        <w:t>2015</w:t>
      </w:r>
      <w:r w:rsidR="00551299">
        <w:rPr>
          <w:rFonts w:ascii="Arial" w:hAnsi="Arial" w:cs="Arial"/>
          <w:color w:val="000000" w:themeColor="text1"/>
        </w:rPr>
        <w:t>) also</w:t>
      </w:r>
      <w:r w:rsidR="0054259F">
        <w:rPr>
          <w:rFonts w:ascii="Arial" w:hAnsi="Arial" w:cs="Arial"/>
          <w:color w:val="000000" w:themeColor="text1"/>
        </w:rPr>
        <w:t xml:space="preserve"> suggest that boys</w:t>
      </w:r>
      <w:r w:rsidR="00551299">
        <w:rPr>
          <w:rFonts w:ascii="Arial" w:hAnsi="Arial" w:cs="Arial"/>
          <w:color w:val="000000" w:themeColor="text1"/>
        </w:rPr>
        <w:t xml:space="preserve"> can be affected by body image</w:t>
      </w:r>
      <w:r w:rsidR="0054259F">
        <w:rPr>
          <w:rFonts w:ascii="Arial" w:hAnsi="Arial" w:cs="Arial"/>
          <w:color w:val="000000" w:themeColor="text1"/>
        </w:rPr>
        <w:t xml:space="preserve">, but not so much as girls are, however it is still important to understand how boys can be affected as we should not neglect the needs that boys with low body image, or just assume that they have the same needs as girls. </w:t>
      </w:r>
      <w:r w:rsidR="00983327">
        <w:rPr>
          <w:rFonts w:ascii="Arial" w:hAnsi="Arial" w:cs="Arial"/>
          <w:color w:val="000000" w:themeColor="text1"/>
        </w:rPr>
        <w:t xml:space="preserve">However Heather (2012) states that celebrity culture has no part and </w:t>
      </w:r>
      <w:r w:rsidR="00983327">
        <w:rPr>
          <w:rFonts w:ascii="Arial" w:hAnsi="Arial" w:cs="Arial"/>
          <w:color w:val="000000" w:themeColor="text1"/>
        </w:rPr>
        <w:lastRenderedPageBreak/>
        <w:t xml:space="preserve">that they have not had an impact on children suffering with body image insecurities or any eating disorders that may come from this, Heather (2012) suggests that it is all to do with the mental health of the child, or that it may be leading towards a mental health issue. </w:t>
      </w:r>
    </w:p>
    <w:p w:rsidR="009906EA" w:rsidRPr="00CA18F7" w:rsidRDefault="00446CC3" w:rsidP="00DE35F4">
      <w:pPr>
        <w:spacing w:line="360" w:lineRule="auto"/>
        <w:jc w:val="both"/>
        <w:rPr>
          <w:rFonts w:ascii="Arial" w:hAnsi="Arial" w:cs="Arial"/>
          <w:color w:val="000000" w:themeColor="text1"/>
        </w:rPr>
      </w:pPr>
      <w:r w:rsidRPr="00CA18F7">
        <w:rPr>
          <w:rFonts w:ascii="Arial" w:hAnsi="Arial" w:cs="Arial"/>
          <w:color w:val="000000" w:themeColor="text1"/>
        </w:rPr>
        <w:t xml:space="preserve">A positive of celebrity culture </w:t>
      </w:r>
      <w:r w:rsidR="00336029" w:rsidRPr="00CA18F7">
        <w:rPr>
          <w:rFonts w:ascii="Arial" w:hAnsi="Arial" w:cs="Arial"/>
          <w:color w:val="000000" w:themeColor="text1"/>
        </w:rPr>
        <w:t xml:space="preserve">having a positive impact on children, </w:t>
      </w:r>
      <w:r w:rsidRPr="00CA18F7">
        <w:rPr>
          <w:rFonts w:ascii="Arial" w:hAnsi="Arial" w:cs="Arial"/>
          <w:color w:val="000000" w:themeColor="text1"/>
        </w:rPr>
        <w:t xml:space="preserve">may be </w:t>
      </w:r>
      <w:r w:rsidR="00702D5B" w:rsidRPr="00CA18F7">
        <w:rPr>
          <w:rFonts w:ascii="Arial" w:hAnsi="Arial" w:cs="Arial"/>
          <w:color w:val="000000" w:themeColor="text1"/>
        </w:rPr>
        <w:t>the part of which Olympi</w:t>
      </w:r>
      <w:r w:rsidR="00336029" w:rsidRPr="00CA18F7">
        <w:rPr>
          <w:rFonts w:ascii="Arial" w:hAnsi="Arial" w:cs="Arial"/>
          <w:color w:val="000000" w:themeColor="text1"/>
        </w:rPr>
        <w:t xml:space="preserve">ans have positively had influences </w:t>
      </w:r>
      <w:r w:rsidR="00702D5B" w:rsidRPr="00CA18F7">
        <w:rPr>
          <w:rFonts w:ascii="Arial" w:hAnsi="Arial" w:cs="Arial"/>
          <w:color w:val="000000" w:themeColor="text1"/>
        </w:rPr>
        <w:t>on children.</w:t>
      </w:r>
      <w:r w:rsidR="005479D9" w:rsidRPr="00CA18F7">
        <w:rPr>
          <w:rFonts w:ascii="Arial" w:hAnsi="Arial" w:cs="Arial"/>
          <w:color w:val="000000" w:themeColor="text1"/>
        </w:rPr>
        <w:t xml:space="preserve"> Holt (2012) states tha</w:t>
      </w:r>
      <w:r w:rsidR="00C237A5" w:rsidRPr="00CA18F7">
        <w:rPr>
          <w:rFonts w:ascii="Arial" w:hAnsi="Arial" w:cs="Arial"/>
          <w:color w:val="000000" w:themeColor="text1"/>
        </w:rPr>
        <w:t xml:space="preserve">t a debate </w:t>
      </w:r>
      <w:r w:rsidR="005479D9" w:rsidRPr="00CA18F7">
        <w:rPr>
          <w:rFonts w:ascii="Arial" w:hAnsi="Arial" w:cs="Arial"/>
          <w:color w:val="000000" w:themeColor="text1"/>
        </w:rPr>
        <w:t xml:space="preserve">has grown since team Great Britain (GB) have celebrated their most successful Olympics, which the debate being the best way to build  on the legacy and to inspire the next generation into sport. </w:t>
      </w:r>
      <w:r w:rsidR="00854161" w:rsidRPr="00CA18F7">
        <w:rPr>
          <w:rFonts w:ascii="Arial" w:hAnsi="Arial" w:cs="Arial"/>
          <w:color w:val="000000" w:themeColor="text1"/>
        </w:rPr>
        <w:t xml:space="preserve">Gov.UK (2013) </w:t>
      </w:r>
      <w:r w:rsidR="00C237A5" w:rsidRPr="00CA18F7">
        <w:rPr>
          <w:rFonts w:ascii="Arial" w:hAnsi="Arial" w:cs="Arial"/>
          <w:color w:val="000000" w:themeColor="text1"/>
        </w:rPr>
        <w:t xml:space="preserve">also states that the amount of children participating in sport since the </w:t>
      </w:r>
      <w:r w:rsidR="00854161" w:rsidRPr="00CA18F7">
        <w:rPr>
          <w:rFonts w:ascii="Arial" w:hAnsi="Arial" w:cs="Arial"/>
          <w:color w:val="000000" w:themeColor="text1"/>
        </w:rPr>
        <w:t>Olympics</w:t>
      </w:r>
      <w:r w:rsidR="00C237A5" w:rsidRPr="00CA18F7">
        <w:rPr>
          <w:rFonts w:ascii="Arial" w:hAnsi="Arial" w:cs="Arial"/>
          <w:color w:val="000000" w:themeColor="text1"/>
        </w:rPr>
        <w:t xml:space="preserve"> and </w:t>
      </w:r>
      <w:r w:rsidR="00854161" w:rsidRPr="00CA18F7">
        <w:rPr>
          <w:rFonts w:ascii="Arial" w:hAnsi="Arial" w:cs="Arial"/>
          <w:color w:val="000000" w:themeColor="text1"/>
        </w:rPr>
        <w:t>Paralympics</w:t>
      </w:r>
      <w:r w:rsidR="00C237A5" w:rsidRPr="00CA18F7">
        <w:rPr>
          <w:rFonts w:ascii="Arial" w:hAnsi="Arial" w:cs="Arial"/>
          <w:color w:val="000000" w:themeColor="text1"/>
        </w:rPr>
        <w:t xml:space="preserve"> had increased </w:t>
      </w:r>
      <w:r w:rsidR="00854161" w:rsidRPr="00CA18F7">
        <w:rPr>
          <w:rFonts w:ascii="Arial" w:hAnsi="Arial" w:cs="Arial"/>
          <w:color w:val="000000" w:themeColor="text1"/>
        </w:rPr>
        <w:t xml:space="preserve">as the impact of hosting the Olympics and Paralympics inspired children. </w:t>
      </w:r>
      <w:r w:rsidR="00702D5B" w:rsidRPr="00CA18F7">
        <w:rPr>
          <w:rFonts w:ascii="Arial" w:hAnsi="Arial" w:cs="Arial"/>
          <w:color w:val="000000" w:themeColor="text1"/>
        </w:rPr>
        <w:t>Bowater (2012) states that one of the key messages that the Olympics has set out is to inspire the younger generation</w:t>
      </w:r>
      <w:r w:rsidR="006B5112">
        <w:rPr>
          <w:rFonts w:ascii="Arial" w:hAnsi="Arial" w:cs="Arial"/>
          <w:color w:val="000000" w:themeColor="text1"/>
        </w:rPr>
        <w:t>,</w:t>
      </w:r>
      <w:r w:rsidR="00702D5B" w:rsidRPr="00CA18F7">
        <w:rPr>
          <w:rFonts w:ascii="Arial" w:hAnsi="Arial" w:cs="Arial"/>
          <w:color w:val="000000" w:themeColor="text1"/>
        </w:rPr>
        <w:t xml:space="preserve"> and that since the games have taken place it is suggested that children’s attitudes and motivation towards sports have </w:t>
      </w:r>
      <w:r w:rsidR="00B57FAB" w:rsidRPr="00CA18F7">
        <w:rPr>
          <w:rFonts w:ascii="Arial" w:hAnsi="Arial" w:cs="Arial"/>
          <w:color w:val="000000" w:themeColor="text1"/>
        </w:rPr>
        <w:t xml:space="preserve">changed. Koutrou </w:t>
      </w:r>
      <w:r w:rsidR="0057340C" w:rsidRPr="00CA18F7">
        <w:rPr>
          <w:rFonts w:ascii="Arial" w:hAnsi="Arial" w:cs="Arial"/>
          <w:color w:val="000000" w:themeColor="text1"/>
        </w:rPr>
        <w:t>(</w:t>
      </w:r>
      <w:r w:rsidR="00B57FAB" w:rsidRPr="00CA18F7">
        <w:rPr>
          <w:rFonts w:ascii="Arial" w:hAnsi="Arial" w:cs="Arial"/>
          <w:color w:val="000000" w:themeColor="text1"/>
        </w:rPr>
        <w:t>2012</w:t>
      </w:r>
      <w:r w:rsidR="0057340C" w:rsidRPr="00CA18F7">
        <w:rPr>
          <w:rFonts w:ascii="Arial" w:hAnsi="Arial" w:cs="Arial"/>
          <w:color w:val="000000" w:themeColor="text1"/>
        </w:rPr>
        <w:t xml:space="preserve">) suggests that elite athletes are considered </w:t>
      </w:r>
      <w:r w:rsidR="00B57FAB" w:rsidRPr="00CA18F7">
        <w:rPr>
          <w:rFonts w:ascii="Arial" w:hAnsi="Arial" w:cs="Arial"/>
          <w:color w:val="000000" w:themeColor="text1"/>
        </w:rPr>
        <w:t xml:space="preserve">as idols to </w:t>
      </w:r>
      <w:r w:rsidR="00EF4E08" w:rsidRPr="00CA18F7">
        <w:rPr>
          <w:rFonts w:ascii="Arial" w:hAnsi="Arial" w:cs="Arial"/>
          <w:color w:val="000000" w:themeColor="text1"/>
        </w:rPr>
        <w:t xml:space="preserve">children, these Olympians can be seen as life models for young children to follow and aspire </w:t>
      </w:r>
      <w:r w:rsidR="00C84EA6" w:rsidRPr="00CA18F7">
        <w:rPr>
          <w:rFonts w:ascii="Arial" w:hAnsi="Arial" w:cs="Arial"/>
          <w:color w:val="000000" w:themeColor="text1"/>
        </w:rPr>
        <w:t>to be like them. BBC (2014) also suggests that that athletes from different sports can become a role model for children and even change or develop personalities.</w:t>
      </w:r>
      <w:r w:rsidR="009906EA" w:rsidRPr="00CA18F7">
        <w:rPr>
          <w:rFonts w:ascii="Arial" w:hAnsi="Arial" w:cs="Arial"/>
          <w:color w:val="000000" w:themeColor="text1"/>
        </w:rPr>
        <w:t xml:space="preserve"> Lyle (2009) state Bandura’s theory on social learning which states that children’s behaviours change when being exposed to other. This would link with athletes being role models and a child being exposed to sporting, and changing their behaviour and motivation positively towards sporting (Lyle, 2009)</w:t>
      </w:r>
      <w:r w:rsidR="005C08C1" w:rsidRPr="00CA18F7">
        <w:rPr>
          <w:rFonts w:ascii="Arial" w:hAnsi="Arial" w:cs="Arial"/>
          <w:color w:val="000000" w:themeColor="text1"/>
        </w:rPr>
        <w:t xml:space="preserve">. By children looking up to the Olympians they model can have a positive benefit for their physical health, development and growth, children may also be able to develop morals and social skills by taking part in sports as they will learn how to work in a team, how to be fair and how to respect others and themselves (Sportanddev.org, no date).  </w:t>
      </w:r>
      <w:r w:rsidR="0096598A" w:rsidRPr="00CA18F7">
        <w:rPr>
          <w:rFonts w:ascii="Arial" w:hAnsi="Arial" w:cs="Arial"/>
          <w:color w:val="000000" w:themeColor="text1"/>
        </w:rPr>
        <w:t>One of the negative i</w:t>
      </w:r>
      <w:r w:rsidR="00D014DB" w:rsidRPr="00CA18F7">
        <w:rPr>
          <w:rFonts w:ascii="Arial" w:hAnsi="Arial" w:cs="Arial"/>
          <w:color w:val="000000" w:themeColor="text1"/>
        </w:rPr>
        <w:t>mpacts of sporting is stated by The London School of Economics and Political Science (2016) which is that cost of a</w:t>
      </w:r>
      <w:r w:rsidR="006B5112">
        <w:rPr>
          <w:rFonts w:ascii="Arial" w:hAnsi="Arial" w:cs="Arial"/>
          <w:color w:val="000000" w:themeColor="text1"/>
        </w:rPr>
        <w:t xml:space="preserve"> sport can be a massive barrier, </w:t>
      </w:r>
      <w:r w:rsidR="00D014DB" w:rsidRPr="00CA18F7">
        <w:rPr>
          <w:rFonts w:ascii="Arial" w:hAnsi="Arial" w:cs="Arial"/>
          <w:color w:val="000000" w:themeColor="text1"/>
        </w:rPr>
        <w:t xml:space="preserve">as families may not be able to afford for their child or children to take part in the sporting club. </w:t>
      </w:r>
      <w:r w:rsidR="00D41F70">
        <w:rPr>
          <w:rFonts w:ascii="Arial" w:hAnsi="Arial" w:cs="Arial"/>
          <w:color w:val="000000" w:themeColor="text1"/>
        </w:rPr>
        <w:t>This can be a massive barrier for chi</w:t>
      </w:r>
      <w:r w:rsidR="001569A3">
        <w:rPr>
          <w:rFonts w:ascii="Arial" w:hAnsi="Arial" w:cs="Arial"/>
          <w:color w:val="000000" w:themeColor="text1"/>
        </w:rPr>
        <w:t xml:space="preserve">ldren as well as their families, The Children’s Society </w:t>
      </w:r>
      <w:r w:rsidR="00D41F70">
        <w:rPr>
          <w:rFonts w:ascii="Arial" w:hAnsi="Arial" w:cs="Arial"/>
          <w:color w:val="000000" w:themeColor="text1"/>
        </w:rPr>
        <w:t>(</w:t>
      </w:r>
      <w:r w:rsidR="001569A3">
        <w:rPr>
          <w:rFonts w:ascii="Arial" w:hAnsi="Arial" w:cs="Arial"/>
          <w:color w:val="000000" w:themeColor="text1"/>
        </w:rPr>
        <w:t>no date</w:t>
      </w:r>
      <w:r w:rsidR="00D41F70">
        <w:rPr>
          <w:rFonts w:ascii="Arial" w:hAnsi="Arial" w:cs="Arial"/>
          <w:color w:val="000000" w:themeColor="text1"/>
        </w:rPr>
        <w:t>) believe that if the family has a low income not being able to afford the sport the child would like to take part in</w:t>
      </w:r>
      <w:r w:rsidR="001569A3">
        <w:rPr>
          <w:rFonts w:ascii="Arial" w:hAnsi="Arial" w:cs="Arial"/>
          <w:color w:val="000000" w:themeColor="text1"/>
        </w:rPr>
        <w:t>,</w:t>
      </w:r>
      <w:r w:rsidR="00D41F70">
        <w:rPr>
          <w:rFonts w:ascii="Arial" w:hAnsi="Arial" w:cs="Arial"/>
          <w:color w:val="000000" w:themeColor="text1"/>
        </w:rPr>
        <w:t xml:space="preserve"> </w:t>
      </w:r>
      <w:r w:rsidR="001569A3">
        <w:rPr>
          <w:rFonts w:ascii="Arial" w:hAnsi="Arial" w:cs="Arial"/>
          <w:color w:val="000000" w:themeColor="text1"/>
        </w:rPr>
        <w:t xml:space="preserve">this </w:t>
      </w:r>
      <w:r w:rsidR="00D41F70">
        <w:rPr>
          <w:rFonts w:ascii="Arial" w:hAnsi="Arial" w:cs="Arial"/>
          <w:color w:val="000000" w:themeColor="text1"/>
        </w:rPr>
        <w:t>can impact the child by</w:t>
      </w:r>
      <w:r w:rsidR="001569A3">
        <w:rPr>
          <w:rFonts w:ascii="Arial" w:hAnsi="Arial" w:cs="Arial"/>
          <w:color w:val="000000" w:themeColor="text1"/>
        </w:rPr>
        <w:t xml:space="preserve"> them not being able to socialise outside of school and building different friendships as they will be</w:t>
      </w:r>
      <w:r w:rsidR="00D41F70">
        <w:rPr>
          <w:rFonts w:ascii="Arial" w:hAnsi="Arial" w:cs="Arial"/>
          <w:color w:val="000000" w:themeColor="text1"/>
        </w:rPr>
        <w:t xml:space="preserve"> </w:t>
      </w:r>
      <w:r w:rsidR="001569A3">
        <w:rPr>
          <w:rFonts w:ascii="Arial" w:hAnsi="Arial" w:cs="Arial"/>
          <w:color w:val="000000" w:themeColor="text1"/>
        </w:rPr>
        <w:t xml:space="preserve">isolated from taking part in costly sports or activities. </w:t>
      </w:r>
    </w:p>
    <w:p w:rsidR="00627E0C" w:rsidRDefault="00627E0C" w:rsidP="00DE35F4">
      <w:pPr>
        <w:spacing w:line="360" w:lineRule="auto"/>
        <w:jc w:val="both"/>
        <w:rPr>
          <w:rFonts w:ascii="Arial" w:hAnsi="Arial" w:cs="Arial"/>
          <w:b/>
          <w:u w:val="single"/>
        </w:rPr>
      </w:pPr>
    </w:p>
    <w:p w:rsidR="00627E0C" w:rsidRDefault="00627E0C" w:rsidP="00DE35F4">
      <w:pPr>
        <w:spacing w:line="360" w:lineRule="auto"/>
        <w:jc w:val="both"/>
        <w:rPr>
          <w:rFonts w:ascii="Arial" w:hAnsi="Arial" w:cs="Arial"/>
          <w:b/>
          <w:u w:val="single"/>
        </w:rPr>
      </w:pPr>
    </w:p>
    <w:p w:rsidR="00627E0C" w:rsidRDefault="00627E0C" w:rsidP="00DE35F4">
      <w:pPr>
        <w:spacing w:line="360" w:lineRule="auto"/>
        <w:jc w:val="both"/>
        <w:rPr>
          <w:rFonts w:ascii="Arial" w:hAnsi="Arial" w:cs="Arial"/>
          <w:b/>
          <w:u w:val="single"/>
        </w:rPr>
      </w:pPr>
    </w:p>
    <w:p w:rsidR="008163BF" w:rsidRDefault="008163BF" w:rsidP="00DE35F4">
      <w:pPr>
        <w:spacing w:line="360" w:lineRule="auto"/>
        <w:jc w:val="both"/>
        <w:rPr>
          <w:rFonts w:ascii="Arial" w:hAnsi="Arial" w:cs="Arial"/>
          <w:b/>
          <w:u w:val="single"/>
        </w:rPr>
      </w:pPr>
    </w:p>
    <w:p w:rsidR="004C556A" w:rsidRPr="009906EA" w:rsidRDefault="004C556A" w:rsidP="00DE35F4">
      <w:pPr>
        <w:spacing w:line="360" w:lineRule="auto"/>
        <w:jc w:val="both"/>
        <w:rPr>
          <w:rFonts w:ascii="Arial" w:hAnsi="Arial" w:cs="Arial"/>
        </w:rPr>
      </w:pPr>
      <w:r w:rsidRPr="00D943DE">
        <w:rPr>
          <w:rFonts w:ascii="Arial" w:hAnsi="Arial" w:cs="Arial"/>
          <w:b/>
          <w:u w:val="single"/>
        </w:rPr>
        <w:lastRenderedPageBreak/>
        <w:t xml:space="preserve">Section 3- Role of parents or carers </w:t>
      </w:r>
    </w:p>
    <w:p w:rsidR="00F5765A" w:rsidRPr="00D943DE" w:rsidRDefault="00F5765A" w:rsidP="00DE35F4">
      <w:pPr>
        <w:spacing w:line="360" w:lineRule="auto"/>
        <w:jc w:val="both"/>
        <w:rPr>
          <w:rFonts w:ascii="Arial" w:hAnsi="Arial" w:cs="Arial"/>
        </w:rPr>
      </w:pPr>
      <w:r w:rsidRPr="00D943DE">
        <w:rPr>
          <w:rFonts w:ascii="Arial" w:hAnsi="Arial" w:cs="Arial"/>
        </w:rPr>
        <w:t>This section w</w:t>
      </w:r>
      <w:r w:rsidR="006B5112">
        <w:rPr>
          <w:rFonts w:ascii="Arial" w:hAnsi="Arial" w:cs="Arial"/>
        </w:rPr>
        <w:t xml:space="preserve">ill focus on the role of parent, </w:t>
      </w:r>
      <w:r w:rsidRPr="00D943DE">
        <w:rPr>
          <w:rFonts w:ascii="Arial" w:hAnsi="Arial" w:cs="Arial"/>
        </w:rPr>
        <w:t xml:space="preserve">and carers including early </w:t>
      </w:r>
      <w:r w:rsidR="00DE235C" w:rsidRPr="00D943DE">
        <w:rPr>
          <w:rFonts w:ascii="Arial" w:hAnsi="Arial" w:cs="Arial"/>
        </w:rPr>
        <w:t>year’s</w:t>
      </w:r>
      <w:r w:rsidRPr="00D943DE">
        <w:rPr>
          <w:rFonts w:ascii="Arial" w:hAnsi="Arial" w:cs="Arial"/>
        </w:rPr>
        <w:t xml:space="preserve"> practitioners when safeguarding children with media. </w:t>
      </w:r>
      <w:r w:rsidR="00DE235C" w:rsidRPr="00D943DE">
        <w:rPr>
          <w:rFonts w:ascii="Arial" w:hAnsi="Arial" w:cs="Arial"/>
        </w:rPr>
        <w:t xml:space="preserve">This section will also relate to policies and guidelines, within safeguarding children when using media or viewing media content. </w:t>
      </w:r>
    </w:p>
    <w:p w:rsidR="009F0403" w:rsidRPr="00D943DE" w:rsidRDefault="00D82C8B" w:rsidP="00DE35F4">
      <w:pPr>
        <w:spacing w:line="360" w:lineRule="auto"/>
        <w:jc w:val="both"/>
        <w:rPr>
          <w:rFonts w:ascii="Arial" w:hAnsi="Arial" w:cs="Arial"/>
        </w:rPr>
      </w:pPr>
      <w:r w:rsidRPr="00D943DE">
        <w:rPr>
          <w:rFonts w:ascii="Arial" w:hAnsi="Arial" w:cs="Arial"/>
        </w:rPr>
        <w:t>The role of parents, carers, teachers or early year’s practitioner is to safeguard children within using or viewing media</w:t>
      </w:r>
      <w:r w:rsidR="006B5112">
        <w:rPr>
          <w:rFonts w:ascii="Arial" w:hAnsi="Arial" w:cs="Arial"/>
        </w:rPr>
        <w:t>,</w:t>
      </w:r>
      <w:r w:rsidRPr="00D943DE">
        <w:rPr>
          <w:rFonts w:ascii="Arial" w:hAnsi="Arial" w:cs="Arial"/>
        </w:rPr>
        <w:t xml:space="preserve"> and to teach them how to use them correctly and safely.</w:t>
      </w:r>
      <w:r w:rsidR="009F0403" w:rsidRPr="00D943DE">
        <w:rPr>
          <w:rFonts w:ascii="Arial" w:hAnsi="Arial" w:cs="Arial"/>
        </w:rPr>
        <w:t xml:space="preserve"> NSPCC (2018) state that parents and carers should speak openly with children regula</w:t>
      </w:r>
      <w:r w:rsidR="006B5112">
        <w:rPr>
          <w:rFonts w:ascii="Arial" w:hAnsi="Arial" w:cs="Arial"/>
        </w:rPr>
        <w:t xml:space="preserve">rly with what they see on media, </w:t>
      </w:r>
      <w:r w:rsidR="009F0403" w:rsidRPr="00D943DE">
        <w:rPr>
          <w:rFonts w:ascii="Arial" w:hAnsi="Arial" w:cs="Arial"/>
        </w:rPr>
        <w:t>and this could be the best way for them to stay safe online. NSPCC (2018) also suggest that children and adults should explore internet sites and apps together, maybe by asking them what they are interested in and what games they like playing, then once you have viewed the website or app</w:t>
      </w:r>
      <w:r w:rsidR="006B5112">
        <w:rPr>
          <w:rFonts w:ascii="Arial" w:hAnsi="Arial" w:cs="Arial"/>
        </w:rPr>
        <w:t xml:space="preserve"> with them to be open with them, </w:t>
      </w:r>
      <w:r w:rsidR="009F0403" w:rsidRPr="00D943DE">
        <w:rPr>
          <w:rFonts w:ascii="Arial" w:hAnsi="Arial" w:cs="Arial"/>
        </w:rPr>
        <w:t xml:space="preserve">and say if you have concerns about that particular site or app or if it is positive and as a parent or carer you agree with the app or website and tell the child it is a good one to use. </w:t>
      </w:r>
      <w:r w:rsidR="0001788E" w:rsidRPr="00D943DE">
        <w:rPr>
          <w:rFonts w:ascii="Arial" w:hAnsi="Arial" w:cs="Arial"/>
        </w:rPr>
        <w:t>Hwb (2017) suggests that teachers should provide children with opportunities as part of the curriculum to learn about online safety, to ensure then they are using the internet safely under supervision of an adult. In addition to this Hwb (2017) also suggest that online safety should be taught in an appropriate way</w:t>
      </w:r>
      <w:r w:rsidR="00683BCE">
        <w:rPr>
          <w:rFonts w:ascii="Arial" w:hAnsi="Arial" w:cs="Arial"/>
        </w:rPr>
        <w:t>,</w:t>
      </w:r>
      <w:r w:rsidR="0001788E" w:rsidRPr="00D943DE">
        <w:rPr>
          <w:rFonts w:ascii="Arial" w:hAnsi="Arial" w:cs="Arial"/>
        </w:rPr>
        <w:t xml:space="preserve"> according to their age and developmental needs. </w:t>
      </w:r>
      <w:r w:rsidR="00582E60" w:rsidRPr="00D943DE">
        <w:rPr>
          <w:rFonts w:ascii="Arial" w:hAnsi="Arial" w:cs="Arial"/>
        </w:rPr>
        <w:t xml:space="preserve">American Academy of Paediatrics (2016) </w:t>
      </w:r>
      <w:r w:rsidR="00CB045C" w:rsidRPr="00D943DE">
        <w:rPr>
          <w:rFonts w:ascii="Arial" w:hAnsi="Arial" w:cs="Arial"/>
        </w:rPr>
        <w:t>believes</w:t>
      </w:r>
      <w:r w:rsidR="00582E60" w:rsidRPr="00D943DE">
        <w:rPr>
          <w:rFonts w:ascii="Arial" w:hAnsi="Arial" w:cs="Arial"/>
        </w:rPr>
        <w:t xml:space="preserve"> that adults play a very important role when teaching children the skills they need for media, in addition it is v</w:t>
      </w:r>
      <w:r w:rsidR="00683BCE">
        <w:rPr>
          <w:rFonts w:ascii="Arial" w:hAnsi="Arial" w:cs="Arial"/>
        </w:rPr>
        <w:t xml:space="preserve">ery important that adults model, </w:t>
      </w:r>
      <w:r w:rsidR="00582E60" w:rsidRPr="00D943DE">
        <w:rPr>
          <w:rFonts w:ascii="Arial" w:hAnsi="Arial" w:cs="Arial"/>
        </w:rPr>
        <w:t xml:space="preserve">and teach kindness and good manners, which would also be used online. </w:t>
      </w:r>
      <w:r w:rsidR="00CB045C" w:rsidRPr="00D943DE">
        <w:rPr>
          <w:rFonts w:ascii="Arial" w:hAnsi="Arial" w:cs="Arial"/>
        </w:rPr>
        <w:t>Kids Health (2018) state that parent and carers should try to stay involved with media</w:t>
      </w:r>
      <w:r w:rsidR="00683BCE">
        <w:rPr>
          <w:rFonts w:ascii="Arial" w:hAnsi="Arial" w:cs="Arial"/>
        </w:rPr>
        <w:t>,</w:t>
      </w:r>
      <w:r w:rsidR="00CB045C" w:rsidRPr="00D943DE">
        <w:rPr>
          <w:rFonts w:ascii="Arial" w:hAnsi="Arial" w:cs="Arial"/>
        </w:rPr>
        <w:t xml:space="preserve"> and to teach children that they should not be mean</w:t>
      </w:r>
      <w:r w:rsidR="00683BCE">
        <w:rPr>
          <w:rFonts w:ascii="Arial" w:hAnsi="Arial" w:cs="Arial"/>
        </w:rPr>
        <w:t xml:space="preserve"> online as it is not acceptable, </w:t>
      </w:r>
      <w:r w:rsidR="00CB045C" w:rsidRPr="00D943DE">
        <w:rPr>
          <w:rFonts w:ascii="Arial" w:hAnsi="Arial" w:cs="Arial"/>
        </w:rPr>
        <w:t>and that everyone should respect each other’s posts. Kids Health (2018) also believe that we should talk to children about cyberbullying and to tell them that if they are being harassed</w:t>
      </w:r>
      <w:r w:rsidR="00683BCE">
        <w:rPr>
          <w:rFonts w:ascii="Arial" w:hAnsi="Arial" w:cs="Arial"/>
        </w:rPr>
        <w:t>,</w:t>
      </w:r>
      <w:r w:rsidR="00CB045C" w:rsidRPr="00D943DE">
        <w:rPr>
          <w:rFonts w:ascii="Arial" w:hAnsi="Arial" w:cs="Arial"/>
        </w:rPr>
        <w:t xml:space="preserve"> or bullied online then should tell us as adults and not to sit in silence. </w:t>
      </w:r>
      <w:r w:rsidR="001E7385">
        <w:rPr>
          <w:rFonts w:ascii="Arial" w:hAnsi="Arial" w:cs="Arial"/>
        </w:rPr>
        <w:t>Think U Know (2015) suggest that the role of the parent or carer when a child confides in you</w:t>
      </w:r>
      <w:r w:rsidR="00683BCE">
        <w:rPr>
          <w:rFonts w:ascii="Arial" w:hAnsi="Arial" w:cs="Arial"/>
        </w:rPr>
        <w:t>,</w:t>
      </w:r>
      <w:r w:rsidR="001E7385">
        <w:rPr>
          <w:rFonts w:ascii="Arial" w:hAnsi="Arial" w:cs="Arial"/>
        </w:rPr>
        <w:t xml:space="preserve"> and as a parent or carer you are worried for the child’s safety then you should stay calm and let them explain wh</w:t>
      </w:r>
      <w:r w:rsidR="00683BCE">
        <w:rPr>
          <w:rFonts w:ascii="Arial" w:hAnsi="Arial" w:cs="Arial"/>
        </w:rPr>
        <w:t>at it is that is happening.</w:t>
      </w:r>
      <w:r w:rsidR="001E7385">
        <w:rPr>
          <w:rFonts w:ascii="Arial" w:hAnsi="Arial" w:cs="Arial"/>
        </w:rPr>
        <w:t xml:space="preserve"> Think U Know (2015</w:t>
      </w:r>
      <w:r w:rsidR="00683BCE">
        <w:rPr>
          <w:rFonts w:ascii="Arial" w:hAnsi="Arial" w:cs="Arial"/>
        </w:rPr>
        <w:t>) then</w:t>
      </w:r>
      <w:r w:rsidR="001E7385">
        <w:rPr>
          <w:rFonts w:ascii="Arial" w:hAnsi="Arial" w:cs="Arial"/>
        </w:rPr>
        <w:t xml:space="preserve"> suggests that you should get help together from the relevant organisations that are available, then as the parent or carer should obtain some advice to from organisations to help support the child. </w:t>
      </w:r>
    </w:p>
    <w:p w:rsidR="0016120D" w:rsidRPr="00D943DE" w:rsidRDefault="00D82C8B" w:rsidP="00DE35F4">
      <w:pPr>
        <w:spacing w:line="360" w:lineRule="auto"/>
        <w:jc w:val="both"/>
        <w:rPr>
          <w:rFonts w:ascii="Arial" w:hAnsi="Arial" w:cs="Arial"/>
        </w:rPr>
      </w:pPr>
      <w:r w:rsidRPr="00D943DE">
        <w:rPr>
          <w:rFonts w:ascii="Arial" w:hAnsi="Arial" w:cs="Arial"/>
        </w:rPr>
        <w:t>Parents and carers should also discuss with children what they see with celebrities</w:t>
      </w:r>
      <w:r w:rsidR="00683BCE">
        <w:rPr>
          <w:rFonts w:ascii="Arial" w:hAnsi="Arial" w:cs="Arial"/>
        </w:rPr>
        <w:t>,</w:t>
      </w:r>
      <w:r w:rsidRPr="00D943DE">
        <w:rPr>
          <w:rFonts w:ascii="Arial" w:hAnsi="Arial" w:cs="Arial"/>
        </w:rPr>
        <w:t xml:space="preserve"> in the media may be unrealistic. BBC News</w:t>
      </w:r>
      <w:r w:rsidR="007B729A" w:rsidRPr="00D943DE">
        <w:rPr>
          <w:rFonts w:ascii="Arial" w:hAnsi="Arial" w:cs="Arial"/>
        </w:rPr>
        <w:t xml:space="preserve"> (</w:t>
      </w:r>
      <w:r w:rsidRPr="00D943DE">
        <w:rPr>
          <w:rFonts w:ascii="Arial" w:hAnsi="Arial" w:cs="Arial"/>
        </w:rPr>
        <w:t>2013</w:t>
      </w:r>
      <w:r w:rsidR="007B729A" w:rsidRPr="00D943DE">
        <w:rPr>
          <w:rFonts w:ascii="Arial" w:hAnsi="Arial" w:cs="Arial"/>
        </w:rPr>
        <w:t xml:space="preserve">) states that as the role of a parent, carer, teacher or early years practitioner, then we should be talking to children about technology and the media and how they portray </w:t>
      </w:r>
      <w:r w:rsidRPr="00D943DE">
        <w:rPr>
          <w:rFonts w:ascii="Arial" w:hAnsi="Arial" w:cs="Arial"/>
        </w:rPr>
        <w:t>body images, however BBC News (2013) also states that some parent and carers can find it difficult to talk about these topics</w:t>
      </w:r>
      <w:r w:rsidR="00683BCE">
        <w:rPr>
          <w:rFonts w:ascii="Arial" w:hAnsi="Arial" w:cs="Arial"/>
        </w:rPr>
        <w:t>,</w:t>
      </w:r>
      <w:r w:rsidRPr="00D943DE">
        <w:rPr>
          <w:rFonts w:ascii="Arial" w:hAnsi="Arial" w:cs="Arial"/>
        </w:rPr>
        <w:t xml:space="preserve"> and may also be unsure or aware of the issues that are involved. </w:t>
      </w:r>
    </w:p>
    <w:p w:rsidR="004C556A" w:rsidRDefault="0068153D" w:rsidP="00DE35F4">
      <w:pPr>
        <w:spacing w:line="360" w:lineRule="auto"/>
        <w:jc w:val="both"/>
        <w:rPr>
          <w:rFonts w:ascii="Arial" w:hAnsi="Arial" w:cs="Arial"/>
          <w:b/>
          <w:u w:val="single"/>
        </w:rPr>
      </w:pPr>
      <w:r w:rsidRPr="00D943DE">
        <w:rPr>
          <w:rFonts w:ascii="Arial" w:hAnsi="Arial" w:cs="Arial"/>
          <w:b/>
          <w:u w:val="single"/>
        </w:rPr>
        <w:lastRenderedPageBreak/>
        <w:t xml:space="preserve">Policies relating to media </w:t>
      </w:r>
    </w:p>
    <w:p w:rsidR="00697407" w:rsidRDefault="00697407" w:rsidP="00DE35F4">
      <w:pPr>
        <w:spacing w:line="360" w:lineRule="auto"/>
        <w:jc w:val="both"/>
        <w:rPr>
          <w:rFonts w:ascii="Arial" w:hAnsi="Arial" w:cs="Arial"/>
        </w:rPr>
      </w:pPr>
      <w:r w:rsidRPr="00D943DE">
        <w:rPr>
          <w:rFonts w:ascii="Arial" w:hAnsi="Arial" w:cs="Arial"/>
        </w:rPr>
        <w:t>Social media tend to have policies and guidelines for their site or app, for example age limits, According to Williams (2014</w:t>
      </w:r>
      <w:r>
        <w:rPr>
          <w:rFonts w:ascii="Arial" w:hAnsi="Arial" w:cs="Arial"/>
        </w:rPr>
        <w:t xml:space="preserve">) Facebook has a minimum </w:t>
      </w:r>
      <w:r w:rsidRPr="00D943DE">
        <w:rPr>
          <w:rFonts w:ascii="Arial" w:hAnsi="Arial" w:cs="Arial"/>
        </w:rPr>
        <w:t xml:space="preserve">age limit </w:t>
      </w:r>
      <w:r w:rsidR="001E7385">
        <w:rPr>
          <w:rFonts w:ascii="Arial" w:hAnsi="Arial" w:cs="Arial"/>
        </w:rPr>
        <w:t xml:space="preserve">of 13, </w:t>
      </w:r>
      <w:r w:rsidRPr="00D943DE">
        <w:rPr>
          <w:rFonts w:ascii="Arial" w:hAnsi="Arial" w:cs="Arial"/>
        </w:rPr>
        <w:t xml:space="preserve">it is the most used site for children under age, </w:t>
      </w:r>
      <w:r w:rsidR="001E7385">
        <w:rPr>
          <w:rFonts w:ascii="Arial" w:hAnsi="Arial" w:cs="Arial"/>
        </w:rPr>
        <w:t xml:space="preserve">and </w:t>
      </w:r>
      <w:r w:rsidRPr="00D943DE">
        <w:rPr>
          <w:rFonts w:ascii="Arial" w:hAnsi="Arial" w:cs="Arial"/>
        </w:rPr>
        <w:t>where children have admitted they have ignored the age restriction. Williams (2014) also mentions snapchat and how their age policy is for the age 13 and over, but the app does not require an age to sign up so it is much easier for younger children to sign up. NSPCC (2014) state that there are more than half of parents that do not know that there are age restrictions on social media, or that the majority of them do not know that their children are not old enough to be using these social networking sites or apps.</w:t>
      </w:r>
      <w:r>
        <w:rPr>
          <w:rFonts w:ascii="Arial" w:hAnsi="Arial" w:cs="Arial"/>
        </w:rPr>
        <w:t xml:space="preserve"> Mainwaring (2017) suggests social media often change their privacy settings and policies, so these need to be updated regularly</w:t>
      </w:r>
      <w:r w:rsidR="00683BCE">
        <w:rPr>
          <w:rFonts w:ascii="Arial" w:hAnsi="Arial" w:cs="Arial"/>
        </w:rPr>
        <w:t>,</w:t>
      </w:r>
      <w:r>
        <w:rPr>
          <w:rFonts w:ascii="Arial" w:hAnsi="Arial" w:cs="Arial"/>
        </w:rPr>
        <w:t xml:space="preserve"> in addition this would link with parents having an important role with teaching children about these guidelines and privacy settings and helping children keep their privacy setting the strongest it can be on social networking (Mainwaring, 2017).  On the other hand Lilley</w:t>
      </w:r>
      <w:r w:rsidRPr="00697407">
        <w:rPr>
          <w:rFonts w:ascii="Arial" w:hAnsi="Arial" w:cs="Arial"/>
        </w:rPr>
        <w:t xml:space="preserve"> </w:t>
      </w:r>
      <w:r>
        <w:rPr>
          <w:rFonts w:ascii="Arial" w:hAnsi="Arial" w:cs="Arial"/>
        </w:rPr>
        <w:t>and Ball (no date) states that the parents role within following the guidelines for social media sites is to say no to the child that is not of age, but some parent or carers need the confidence to say no. However</w:t>
      </w:r>
      <w:r w:rsidR="00683BCE">
        <w:rPr>
          <w:rFonts w:ascii="Arial" w:hAnsi="Arial" w:cs="Arial"/>
        </w:rPr>
        <w:t xml:space="preserve"> Lilly and Ball</w:t>
      </w:r>
      <w:r>
        <w:rPr>
          <w:rFonts w:ascii="Arial" w:hAnsi="Arial" w:cs="Arial"/>
        </w:rPr>
        <w:t xml:space="preserve"> (no date) state that some parents do not follow this</w:t>
      </w:r>
      <w:r w:rsidR="00683BCE">
        <w:rPr>
          <w:rFonts w:ascii="Arial" w:hAnsi="Arial" w:cs="Arial"/>
        </w:rPr>
        <w:t>,</w:t>
      </w:r>
      <w:r>
        <w:rPr>
          <w:rFonts w:ascii="Arial" w:hAnsi="Arial" w:cs="Arial"/>
        </w:rPr>
        <w:t xml:space="preserve"> as they have set up or helped their younger children with gaining access to social media. </w:t>
      </w:r>
    </w:p>
    <w:p w:rsidR="00683BCE" w:rsidRDefault="00697407" w:rsidP="00DE35F4">
      <w:pPr>
        <w:spacing w:line="360" w:lineRule="auto"/>
        <w:jc w:val="both"/>
        <w:rPr>
          <w:rFonts w:ascii="Arial" w:hAnsi="Arial" w:cs="Arial"/>
        </w:rPr>
      </w:pPr>
      <w:r>
        <w:rPr>
          <w:rFonts w:ascii="Arial" w:hAnsi="Arial" w:cs="Arial"/>
        </w:rPr>
        <w:t xml:space="preserve">Another policy related to media would be the watershed policy, </w:t>
      </w:r>
      <w:r w:rsidR="003F3656" w:rsidRPr="00D943DE">
        <w:rPr>
          <w:rFonts w:ascii="Arial" w:hAnsi="Arial" w:cs="Arial"/>
        </w:rPr>
        <w:t>Lemish (</w:t>
      </w:r>
      <w:r w:rsidR="0068153D" w:rsidRPr="00D943DE">
        <w:rPr>
          <w:rFonts w:ascii="Arial" w:hAnsi="Arial" w:cs="Arial"/>
        </w:rPr>
        <w:t>2014) suggests that a content related policy was put in place which is called the watershed guideline, which specifies the broadcasting times before and during broadcasting, this means that broadcasters adapt the content</w:t>
      </w:r>
      <w:r w:rsidR="003F3656" w:rsidRPr="00D943DE">
        <w:rPr>
          <w:rFonts w:ascii="Arial" w:hAnsi="Arial" w:cs="Arial"/>
        </w:rPr>
        <w:t xml:space="preserve"> to their audience</w:t>
      </w:r>
      <w:r w:rsidR="0068153D" w:rsidRPr="00D943DE">
        <w:rPr>
          <w:rFonts w:ascii="Arial" w:hAnsi="Arial" w:cs="Arial"/>
        </w:rPr>
        <w:t xml:space="preserve">, </w:t>
      </w:r>
      <w:r w:rsidR="003F3656" w:rsidRPr="00D943DE">
        <w:rPr>
          <w:rFonts w:ascii="Arial" w:hAnsi="Arial" w:cs="Arial"/>
        </w:rPr>
        <w:t xml:space="preserve">The Wales Millennium Centre (no date) states that the term watershed is used after </w:t>
      </w:r>
      <w:r w:rsidR="00683BCE">
        <w:rPr>
          <w:rFonts w:ascii="Arial" w:hAnsi="Arial" w:cs="Arial"/>
        </w:rPr>
        <w:t xml:space="preserve">9pm, </w:t>
      </w:r>
      <w:r w:rsidR="003F3656" w:rsidRPr="00D943DE">
        <w:rPr>
          <w:rFonts w:ascii="Arial" w:hAnsi="Arial" w:cs="Arial"/>
        </w:rPr>
        <w:t>where adult content is shown for example graphic violence, sexual content or strong language is used within a programme. The Wales Mille</w:t>
      </w:r>
      <w:r w:rsidR="00DE35F4">
        <w:rPr>
          <w:rFonts w:ascii="Arial" w:hAnsi="Arial" w:cs="Arial"/>
        </w:rPr>
        <w:t>n</w:t>
      </w:r>
      <w:r w:rsidR="003F3656" w:rsidRPr="00D943DE">
        <w:rPr>
          <w:rFonts w:ascii="Arial" w:hAnsi="Arial" w:cs="Arial"/>
        </w:rPr>
        <w:t xml:space="preserve">nium Centre (no date) also suggests the watershed policy is in place as a duty of care toward children and young people. </w:t>
      </w:r>
      <w:r w:rsidR="00A87869" w:rsidRPr="00D943DE">
        <w:rPr>
          <w:rFonts w:ascii="Arial" w:hAnsi="Arial" w:cs="Arial"/>
        </w:rPr>
        <w:t>Ofcom (2018) believes that the watershed helps parents to then protect their children from</w:t>
      </w:r>
      <w:r w:rsidR="00683BCE">
        <w:rPr>
          <w:rFonts w:ascii="Arial" w:hAnsi="Arial" w:cs="Arial"/>
        </w:rPr>
        <w:t>,</w:t>
      </w:r>
      <w:r w:rsidR="00A87869" w:rsidRPr="00D943DE">
        <w:rPr>
          <w:rFonts w:ascii="Arial" w:hAnsi="Arial" w:cs="Arial"/>
        </w:rPr>
        <w:t xml:space="preserve"> unsuitable or harmful content. </w:t>
      </w:r>
      <w:r w:rsidR="000E5931" w:rsidRPr="00D943DE">
        <w:rPr>
          <w:rFonts w:ascii="Arial" w:hAnsi="Arial" w:cs="Arial"/>
        </w:rPr>
        <w:t>However</w:t>
      </w:r>
      <w:r w:rsidR="001E75A4" w:rsidRPr="00D943DE">
        <w:rPr>
          <w:rFonts w:ascii="Arial" w:hAnsi="Arial" w:cs="Arial"/>
        </w:rPr>
        <w:t xml:space="preserve"> Smith (2014</w:t>
      </w:r>
      <w:r w:rsidR="00112D28" w:rsidRPr="00D943DE">
        <w:rPr>
          <w:rFonts w:ascii="Arial" w:hAnsi="Arial" w:cs="Arial"/>
        </w:rPr>
        <w:t>)</w:t>
      </w:r>
      <w:r w:rsidR="000E5931" w:rsidRPr="00D943DE">
        <w:rPr>
          <w:rFonts w:ascii="Arial" w:hAnsi="Arial" w:cs="Arial"/>
        </w:rPr>
        <w:t xml:space="preserve"> suggests that the watershed may be out dated now as it has been around for 50 years, media has now changed and we have on demand television</w:t>
      </w:r>
      <w:r w:rsidR="00683BCE">
        <w:rPr>
          <w:rFonts w:ascii="Arial" w:hAnsi="Arial" w:cs="Arial"/>
        </w:rPr>
        <w:t>,</w:t>
      </w:r>
      <w:r w:rsidR="000E5931" w:rsidRPr="00D943DE">
        <w:rPr>
          <w:rFonts w:ascii="Arial" w:hAnsi="Arial" w:cs="Arial"/>
        </w:rPr>
        <w:t xml:space="preserve"> and the internet where all programmes and content can be accessed. </w:t>
      </w:r>
      <w:r w:rsidR="001E75A4" w:rsidRPr="00D943DE">
        <w:rPr>
          <w:rFonts w:ascii="Arial" w:hAnsi="Arial" w:cs="Arial"/>
        </w:rPr>
        <w:t>Smith (2014)</w:t>
      </w:r>
      <w:r w:rsidR="000E5931" w:rsidRPr="00D943DE">
        <w:rPr>
          <w:rFonts w:ascii="Arial" w:hAnsi="Arial" w:cs="Arial"/>
        </w:rPr>
        <w:t xml:space="preserve"> state that </w:t>
      </w:r>
      <w:r w:rsidR="00112D28" w:rsidRPr="00D943DE">
        <w:rPr>
          <w:rFonts w:ascii="Arial" w:hAnsi="Arial" w:cs="Arial"/>
        </w:rPr>
        <w:t>children’s</w:t>
      </w:r>
      <w:r w:rsidR="000E5931" w:rsidRPr="00D943DE">
        <w:rPr>
          <w:rFonts w:ascii="Arial" w:hAnsi="Arial" w:cs="Arial"/>
        </w:rPr>
        <w:t xml:space="preserve"> access to media is increasing that 52% of children hav</w:t>
      </w:r>
      <w:r w:rsidR="00112D28" w:rsidRPr="00D943DE">
        <w:rPr>
          <w:rFonts w:ascii="Arial" w:hAnsi="Arial" w:cs="Arial"/>
        </w:rPr>
        <w:t>e a television in their bedroom, 30% use the on demand service and only 45% of parents have set the parental control on devices that children a</w:t>
      </w:r>
      <w:r w:rsidR="001E75A4" w:rsidRPr="00D943DE">
        <w:rPr>
          <w:rFonts w:ascii="Arial" w:hAnsi="Arial" w:cs="Arial"/>
        </w:rPr>
        <w:t>ccess. Smith (2014</w:t>
      </w:r>
      <w:r w:rsidR="00683BCE">
        <w:rPr>
          <w:rFonts w:ascii="Arial" w:hAnsi="Arial" w:cs="Arial"/>
        </w:rPr>
        <w:t xml:space="preserve">) also mentions </w:t>
      </w:r>
      <w:r w:rsidR="00112D28" w:rsidRPr="00D943DE">
        <w:rPr>
          <w:rFonts w:ascii="Arial" w:hAnsi="Arial" w:cs="Arial"/>
        </w:rPr>
        <w:t xml:space="preserve">that there will be improvements made on the </w:t>
      </w:r>
      <w:r w:rsidR="00683BCE" w:rsidRPr="00D943DE">
        <w:rPr>
          <w:rFonts w:ascii="Arial" w:hAnsi="Arial" w:cs="Arial"/>
        </w:rPr>
        <w:t>watershed</w:t>
      </w:r>
      <w:r w:rsidR="00683BCE">
        <w:rPr>
          <w:rFonts w:ascii="Arial" w:hAnsi="Arial" w:cs="Arial"/>
        </w:rPr>
        <w:t>,</w:t>
      </w:r>
      <w:r w:rsidR="00683BCE" w:rsidRPr="00D943DE">
        <w:rPr>
          <w:rFonts w:ascii="Arial" w:hAnsi="Arial" w:cs="Arial"/>
        </w:rPr>
        <w:t xml:space="preserve"> which is beyond broadcast television,</w:t>
      </w:r>
      <w:r w:rsidR="00112D28" w:rsidRPr="00D943DE">
        <w:rPr>
          <w:rFonts w:ascii="Arial" w:hAnsi="Arial" w:cs="Arial"/>
        </w:rPr>
        <w:t xml:space="preserve"> but parent’s role is to make sure that children under 18 are not able to access the post watershed content online or on demand. </w:t>
      </w:r>
    </w:p>
    <w:p w:rsidR="004C556A" w:rsidRPr="00683BCE" w:rsidRDefault="004C556A" w:rsidP="00C925F1">
      <w:pPr>
        <w:spacing w:line="360" w:lineRule="auto"/>
        <w:jc w:val="both"/>
        <w:rPr>
          <w:rFonts w:ascii="Arial" w:hAnsi="Arial" w:cs="Arial"/>
        </w:rPr>
      </w:pPr>
      <w:r w:rsidRPr="00C925F1">
        <w:rPr>
          <w:rFonts w:ascii="Arial" w:hAnsi="Arial" w:cs="Arial"/>
          <w:b/>
          <w:u w:val="single"/>
        </w:rPr>
        <w:lastRenderedPageBreak/>
        <w:t xml:space="preserve">Reference List </w:t>
      </w:r>
    </w:p>
    <w:p w:rsidR="00DE35F4" w:rsidRPr="008B4014" w:rsidRDefault="00DE35F4" w:rsidP="00DE35F4">
      <w:pPr>
        <w:spacing w:line="360" w:lineRule="auto"/>
        <w:jc w:val="both"/>
        <w:rPr>
          <w:rFonts w:ascii="Arial" w:hAnsi="Arial" w:cs="Arial"/>
        </w:rPr>
      </w:pPr>
      <w:r>
        <w:rPr>
          <w:rFonts w:ascii="Arial" w:hAnsi="Arial" w:cs="Arial"/>
        </w:rPr>
        <w:t>American Academy of Child and Adolescent Psychiatry. (2011) ‘</w:t>
      </w:r>
      <w:r w:rsidRPr="008B4014">
        <w:rPr>
          <w:rFonts w:ascii="Arial" w:hAnsi="Arial" w:cs="Arial"/>
        </w:rPr>
        <w:t>Children and Role M</w:t>
      </w:r>
      <w:r>
        <w:rPr>
          <w:rFonts w:ascii="Arial" w:hAnsi="Arial" w:cs="Arial"/>
        </w:rPr>
        <w:t>odels’</w:t>
      </w:r>
      <w:r>
        <w:rPr>
          <w:rFonts w:ascii="Arial" w:hAnsi="Arial" w:cs="Arial"/>
          <w:i/>
        </w:rPr>
        <w:t xml:space="preserve">, Facts for families, </w:t>
      </w:r>
      <w:r>
        <w:rPr>
          <w:rFonts w:ascii="Arial" w:hAnsi="Arial" w:cs="Arial"/>
        </w:rPr>
        <w:t>No. 99, September. [On-line]. Available at:</w:t>
      </w:r>
      <w:r w:rsidRPr="008B4014">
        <w:t xml:space="preserve"> </w:t>
      </w:r>
      <w:hyperlink r:id="rId6" w:history="1">
        <w:r w:rsidRPr="0030796C">
          <w:rPr>
            <w:rStyle w:val="Hyperlink"/>
            <w:rFonts w:ascii="Arial" w:hAnsi="Arial" w:cs="Arial"/>
          </w:rPr>
          <w:t>www.aacap.org/App_Themes/AACAP/docs/facts_for_families/99_children_and_role_models.pdf</w:t>
        </w:r>
      </w:hyperlink>
      <w:r>
        <w:rPr>
          <w:rFonts w:ascii="Arial" w:hAnsi="Arial" w:cs="Arial"/>
        </w:rPr>
        <w:t xml:space="preserve"> [Accessed: 12</w:t>
      </w:r>
      <w:r w:rsidRPr="008B4014">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American Academy of Paediatrics. (2016) ‘Children and Media: tips for parents’ </w:t>
      </w:r>
      <w:hyperlink r:id="rId7" w:history="1">
        <w:r w:rsidRPr="00B74B25">
          <w:rPr>
            <w:rStyle w:val="Hyperlink"/>
            <w:rFonts w:ascii="Arial" w:hAnsi="Arial" w:cs="Arial"/>
          </w:rPr>
          <w:t>www.readingrockets.org/article/children-and-media-tips-parents</w:t>
        </w:r>
      </w:hyperlink>
      <w:r>
        <w:rPr>
          <w:rFonts w:ascii="Arial" w:hAnsi="Arial" w:cs="Arial"/>
        </w:rPr>
        <w:t xml:space="preserve"> [Accessed: 19</w:t>
      </w:r>
      <w:r w:rsidRPr="00CB045C">
        <w:rPr>
          <w:rFonts w:ascii="Arial" w:hAnsi="Arial" w:cs="Arial"/>
          <w:vertAlign w:val="superscript"/>
        </w:rPr>
        <w:t>th</w:t>
      </w:r>
      <w:r>
        <w:rPr>
          <w:rFonts w:ascii="Arial" w:hAnsi="Arial" w:cs="Arial"/>
        </w:rPr>
        <w:t xml:space="preserve"> February 2018]. </w:t>
      </w:r>
    </w:p>
    <w:p w:rsidR="00DE35F4" w:rsidRDefault="00DE35F4" w:rsidP="00DE35F4">
      <w:pPr>
        <w:tabs>
          <w:tab w:val="left" w:pos="2184"/>
        </w:tabs>
        <w:spacing w:line="360" w:lineRule="auto"/>
        <w:jc w:val="both"/>
        <w:rPr>
          <w:rFonts w:ascii="Arial" w:hAnsi="Arial" w:cs="Arial"/>
        </w:rPr>
      </w:pPr>
      <w:r>
        <w:rPr>
          <w:rFonts w:ascii="Arial" w:hAnsi="Arial" w:cs="Arial"/>
        </w:rPr>
        <w:t xml:space="preserve">Andrew. (2008) ‘How celebrity role models affect teen’s self-image’ </w:t>
      </w:r>
      <w:hyperlink r:id="rId8" w:history="1">
        <w:r w:rsidRPr="0030796C">
          <w:rPr>
            <w:rStyle w:val="Hyperlink"/>
            <w:rFonts w:ascii="Arial" w:hAnsi="Arial" w:cs="Arial"/>
          </w:rPr>
          <w:t>http://text.teachingmatters.org/node/8615</w:t>
        </w:r>
      </w:hyperlink>
      <w:r>
        <w:rPr>
          <w:rFonts w:ascii="Arial" w:hAnsi="Arial" w:cs="Arial"/>
        </w:rPr>
        <w:t xml:space="preserve"> [Accessed: 12</w:t>
      </w:r>
      <w:r w:rsidRPr="00DB360D">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BBC News. (2013) ‘Viewpoints of sexualisation of children’ </w:t>
      </w:r>
      <w:hyperlink r:id="rId9" w:history="1">
        <w:r w:rsidRPr="0030796C">
          <w:rPr>
            <w:rStyle w:val="Hyperlink"/>
            <w:rFonts w:ascii="Arial" w:hAnsi="Arial" w:cs="Arial"/>
          </w:rPr>
          <w:t>www.bbc.co.uk/news/education-22002324</w:t>
        </w:r>
      </w:hyperlink>
      <w:r>
        <w:rPr>
          <w:rFonts w:ascii="Arial" w:hAnsi="Arial" w:cs="Arial"/>
        </w:rPr>
        <w:t xml:space="preserve"> [Accessed: 12</w:t>
      </w:r>
      <w:r w:rsidRPr="00D82C8B">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BBC. (2014) ‘Sport and the media’ </w:t>
      </w:r>
      <w:hyperlink r:id="rId10" w:history="1">
        <w:r w:rsidRPr="003B2F9A">
          <w:rPr>
            <w:rStyle w:val="Hyperlink"/>
            <w:rFonts w:ascii="Arial" w:hAnsi="Arial" w:cs="Arial"/>
          </w:rPr>
          <w:t>www.bbc.co.uk/schools/gcsebitesize/pe/participation/1_participation_socialcultural_rev2.shtml</w:t>
        </w:r>
      </w:hyperlink>
      <w:r>
        <w:rPr>
          <w:rFonts w:ascii="Arial" w:hAnsi="Arial" w:cs="Arial"/>
        </w:rPr>
        <w:t xml:space="preserve"> [Accessed: 22</w:t>
      </w:r>
      <w:r w:rsidRPr="00C84EA6">
        <w:rPr>
          <w:rFonts w:ascii="Arial" w:hAnsi="Arial" w:cs="Arial"/>
          <w:vertAlign w:val="superscript"/>
        </w:rPr>
        <w:t>nd</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Bello, A. (2013) ‘Celebrity role models affect teen’s body image, self-esteem’ </w:t>
      </w:r>
      <w:r w:rsidRPr="000049E2">
        <w:rPr>
          <w:rFonts w:ascii="Arial" w:hAnsi="Arial" w:cs="Arial"/>
        </w:rPr>
        <w:t>foothilldragonpress.org/role-models-in-the-media-for-teens/</w:t>
      </w:r>
      <w:r>
        <w:rPr>
          <w:rFonts w:ascii="Arial" w:hAnsi="Arial" w:cs="Arial"/>
        </w:rPr>
        <w:t xml:space="preserve"> [Accessed: 11</w:t>
      </w:r>
      <w:r w:rsidRPr="000049E2">
        <w:rPr>
          <w:rFonts w:ascii="Arial" w:hAnsi="Arial" w:cs="Arial"/>
          <w:vertAlign w:val="superscript"/>
        </w:rPr>
        <w:t>th</w:t>
      </w:r>
      <w:r>
        <w:rPr>
          <w:rFonts w:ascii="Arial" w:hAnsi="Arial" w:cs="Arial"/>
        </w:rPr>
        <w:t xml:space="preserve"> February 2018]. </w:t>
      </w:r>
    </w:p>
    <w:p w:rsidR="00DE35F4" w:rsidRDefault="00DE35F4" w:rsidP="00DE35F4">
      <w:pPr>
        <w:tabs>
          <w:tab w:val="left" w:pos="2184"/>
        </w:tabs>
        <w:spacing w:line="360" w:lineRule="auto"/>
        <w:jc w:val="both"/>
        <w:rPr>
          <w:rFonts w:ascii="Arial" w:hAnsi="Arial" w:cs="Arial"/>
        </w:rPr>
      </w:pPr>
      <w:r>
        <w:rPr>
          <w:rFonts w:ascii="Arial" w:hAnsi="Arial" w:cs="Arial"/>
        </w:rPr>
        <w:t xml:space="preserve">Bowater, D. (2012) ‘Keep the flame alive: Olympics inspires children to be more active’ </w:t>
      </w:r>
      <w:hyperlink r:id="rId11" w:history="1">
        <w:r w:rsidRPr="0030796C">
          <w:rPr>
            <w:rStyle w:val="Hyperlink"/>
            <w:rFonts w:ascii="Arial" w:hAnsi="Arial" w:cs="Arial"/>
          </w:rPr>
          <w:t>http://www.telegraph.co.uk/education/keep-the-flame-alive/9508496/Keep-The-Flame-Alive-Olympics-inspires-children-to-be-more-active.html</w:t>
        </w:r>
      </w:hyperlink>
      <w:r>
        <w:rPr>
          <w:rFonts w:ascii="Arial" w:hAnsi="Arial" w:cs="Arial"/>
        </w:rPr>
        <w:t xml:space="preserve"> [Accessed: 12</w:t>
      </w:r>
      <w:r w:rsidRPr="002D7116">
        <w:rPr>
          <w:rFonts w:ascii="Arial" w:hAnsi="Arial" w:cs="Arial"/>
          <w:vertAlign w:val="superscript"/>
        </w:rPr>
        <w:t>th</w:t>
      </w:r>
      <w:r>
        <w:rPr>
          <w:rFonts w:ascii="Arial" w:hAnsi="Arial" w:cs="Arial"/>
        </w:rPr>
        <w:t xml:space="preserve"> February 2018]. </w:t>
      </w:r>
    </w:p>
    <w:p w:rsidR="00DE35F4" w:rsidRPr="002D473A" w:rsidRDefault="00DE35F4" w:rsidP="00DE35F4">
      <w:pPr>
        <w:spacing w:line="360" w:lineRule="auto"/>
        <w:jc w:val="both"/>
        <w:rPr>
          <w:rFonts w:ascii="Arial" w:hAnsi="Arial" w:cs="Arial"/>
          <w:i/>
        </w:rPr>
      </w:pPr>
      <w:r>
        <w:rPr>
          <w:rFonts w:ascii="Arial" w:hAnsi="Arial" w:cs="Arial"/>
        </w:rPr>
        <w:t xml:space="preserve">Chassiakos, Y., Radesky, J., Christakis, D., Moreno, M, A. and Cross, C. (2016) ‘Children and Adolescents and Digital Media’, American Academy of </w:t>
      </w:r>
      <w:r>
        <w:rPr>
          <w:rFonts w:ascii="Arial" w:hAnsi="Arial" w:cs="Arial"/>
          <w:i/>
        </w:rPr>
        <w:t xml:space="preserve">Pediatrics, </w:t>
      </w:r>
      <w:r w:rsidRPr="002D473A">
        <w:rPr>
          <w:rFonts w:ascii="Arial" w:hAnsi="Arial" w:cs="Arial"/>
        </w:rPr>
        <w:t>Volume 138, No.5</w:t>
      </w:r>
      <w:r>
        <w:rPr>
          <w:rFonts w:ascii="Arial" w:hAnsi="Arial" w:cs="Arial"/>
        </w:rPr>
        <w:t xml:space="preserve">, November. [On-line]. Available at: </w:t>
      </w:r>
      <w:hyperlink r:id="rId12" w:history="1">
        <w:r w:rsidRPr="007C295B">
          <w:rPr>
            <w:rStyle w:val="Hyperlink"/>
            <w:rFonts w:ascii="Arial" w:hAnsi="Arial" w:cs="Arial"/>
          </w:rPr>
          <w:t>http://pediatrics.aappublications.org/content/pediatrics/138/5/e20162593.full.pdf</w:t>
        </w:r>
      </w:hyperlink>
      <w:r>
        <w:rPr>
          <w:rFonts w:ascii="Arial" w:hAnsi="Arial" w:cs="Arial"/>
        </w:rPr>
        <w:t xml:space="preserve"> [Accessed: 26</w:t>
      </w:r>
      <w:r w:rsidRPr="002D473A">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Curtis, S. (2013) ‘How technology is changing childhood’ </w:t>
      </w:r>
      <w:hyperlink r:id="rId13" w:history="1">
        <w:r w:rsidRPr="007C295B">
          <w:rPr>
            <w:rStyle w:val="Hyperlink"/>
            <w:rFonts w:ascii="Arial" w:hAnsi="Arial" w:cs="Arial"/>
          </w:rPr>
          <w:t>www.telegraph.co.uk/technology/news/10529785/How-technology-is-changing-childhood.html</w:t>
        </w:r>
      </w:hyperlink>
      <w:r>
        <w:rPr>
          <w:rFonts w:ascii="Arial" w:hAnsi="Arial" w:cs="Arial"/>
        </w:rPr>
        <w:t xml:space="preserve"> [Accessed: 26</w:t>
      </w:r>
      <w:r w:rsidRPr="00980145">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Dustin, H. (2013) ‘After Miley Cyrus and Rihanna, the sexualisation of pop videos has to stop’ </w:t>
      </w:r>
      <w:hyperlink r:id="rId14" w:history="1">
        <w:r w:rsidRPr="006908B0">
          <w:rPr>
            <w:rStyle w:val="Hyperlink"/>
            <w:rFonts w:ascii="Arial" w:hAnsi="Arial" w:cs="Arial"/>
          </w:rPr>
          <w:t>www.ibtimes.co.uk/miley-cyrus-rihanna-rewind-reframe-end-sexualisation-521191</w:t>
        </w:r>
      </w:hyperlink>
      <w:r>
        <w:rPr>
          <w:rFonts w:ascii="Arial" w:hAnsi="Arial" w:cs="Arial"/>
        </w:rPr>
        <w:t xml:space="preserve"> [Accessed: 12</w:t>
      </w:r>
      <w:r w:rsidRPr="00771251">
        <w:rPr>
          <w:rFonts w:ascii="Arial" w:hAnsi="Arial" w:cs="Arial"/>
          <w:vertAlign w:val="superscript"/>
        </w:rPr>
        <w:t>th</w:t>
      </w:r>
      <w:r>
        <w:rPr>
          <w:rFonts w:ascii="Arial" w:hAnsi="Arial" w:cs="Arial"/>
        </w:rPr>
        <w:t xml:space="preserve"> February 2018]. </w:t>
      </w:r>
    </w:p>
    <w:p w:rsidR="00DE35F4" w:rsidRDefault="00DE35F4" w:rsidP="00DE35F4">
      <w:pPr>
        <w:tabs>
          <w:tab w:val="left" w:pos="2184"/>
        </w:tabs>
        <w:spacing w:line="360" w:lineRule="auto"/>
        <w:jc w:val="both"/>
        <w:rPr>
          <w:rFonts w:ascii="Arial" w:hAnsi="Arial" w:cs="Arial"/>
        </w:rPr>
      </w:pPr>
      <w:r>
        <w:rPr>
          <w:rFonts w:ascii="Arial" w:hAnsi="Arial" w:cs="Arial"/>
        </w:rPr>
        <w:lastRenderedPageBreak/>
        <w:t xml:space="preserve">Fleig, J. (2015) ‘Children as young as eight unhappy with their body image: levels of self-esteem at that age linked to higher risk of eating disorder during teenage years’ </w:t>
      </w:r>
      <w:hyperlink r:id="rId15" w:history="1">
        <w:r w:rsidRPr="0030796C">
          <w:rPr>
            <w:rStyle w:val="Hyperlink"/>
            <w:rFonts w:ascii="Arial" w:hAnsi="Arial" w:cs="Arial"/>
          </w:rPr>
          <w:t>www.dailymail.co.uk/news/article-3171612/Children-young-eight-unhappy-body-image.html</w:t>
        </w:r>
      </w:hyperlink>
      <w:r>
        <w:rPr>
          <w:rFonts w:ascii="Arial" w:hAnsi="Arial" w:cs="Arial"/>
        </w:rPr>
        <w:t xml:space="preserve"> [Accessed: 12</w:t>
      </w:r>
      <w:r w:rsidRPr="001721E3">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Gov.UK. (2013) ‘Rise in number of children playing sport’ </w:t>
      </w:r>
      <w:hyperlink r:id="rId16" w:history="1">
        <w:r w:rsidRPr="007457C5">
          <w:rPr>
            <w:rStyle w:val="Hyperlink"/>
            <w:rFonts w:ascii="Arial" w:hAnsi="Arial" w:cs="Arial"/>
          </w:rPr>
          <w:t>https://www.gov.uk/government/news/rise-in-number-of-children-playing-sport</w:t>
        </w:r>
      </w:hyperlink>
      <w:r>
        <w:rPr>
          <w:rFonts w:ascii="Arial" w:hAnsi="Arial" w:cs="Arial"/>
        </w:rPr>
        <w:t xml:space="preserve"> [Accessed: 24</w:t>
      </w:r>
      <w:r w:rsidRPr="00854161">
        <w:rPr>
          <w:rFonts w:ascii="Arial" w:hAnsi="Arial" w:cs="Arial"/>
          <w:vertAlign w:val="superscript"/>
        </w:rPr>
        <w:t>th</w:t>
      </w:r>
      <w:r>
        <w:rPr>
          <w:rFonts w:ascii="Arial" w:hAnsi="Arial" w:cs="Arial"/>
        </w:rPr>
        <w:t xml:space="preserve"> February 2018]. </w:t>
      </w:r>
    </w:p>
    <w:p w:rsidR="00DE35F4" w:rsidRPr="00C173BA" w:rsidRDefault="00DE35F4" w:rsidP="00DE35F4">
      <w:pPr>
        <w:spacing w:line="360" w:lineRule="auto"/>
        <w:jc w:val="both"/>
        <w:rPr>
          <w:rFonts w:ascii="Arial" w:hAnsi="Arial" w:cs="Arial"/>
        </w:rPr>
      </w:pPr>
      <w:r>
        <w:rPr>
          <w:rFonts w:ascii="Arial" w:hAnsi="Arial" w:cs="Arial"/>
        </w:rPr>
        <w:t xml:space="preserve">Gregory, K. (2008) ‘Celebrities: who they are, how they gain popularity, and why society is so fascinated with them and their court case’, </w:t>
      </w:r>
      <w:r>
        <w:rPr>
          <w:rFonts w:ascii="Arial" w:hAnsi="Arial" w:cs="Arial"/>
          <w:i/>
        </w:rPr>
        <w:t xml:space="preserve">Eastern Michigan University, </w:t>
      </w:r>
      <w:r>
        <w:rPr>
          <w:rFonts w:ascii="Arial" w:hAnsi="Arial" w:cs="Arial"/>
        </w:rPr>
        <w:t xml:space="preserve">May. [On-line]. Available at: </w:t>
      </w:r>
      <w:hyperlink r:id="rId17" w:history="1">
        <w:r w:rsidRPr="004A216B">
          <w:rPr>
            <w:rStyle w:val="Hyperlink"/>
            <w:rFonts w:ascii="Arial" w:hAnsi="Arial" w:cs="Arial"/>
          </w:rPr>
          <w:t>http://commons.emich.edu/cgi/viewcontent.cgi?article=1149&amp;context=honors</w:t>
        </w:r>
      </w:hyperlink>
      <w:r>
        <w:rPr>
          <w:rFonts w:ascii="Arial" w:hAnsi="Arial" w:cs="Arial"/>
        </w:rPr>
        <w:t xml:space="preserve"> [Accessed: 27</w:t>
      </w:r>
      <w:r w:rsidRPr="00C173BA">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Heather. (2012) ‘Character, values and celebrity culture’ </w:t>
      </w:r>
      <w:hyperlink r:id="rId18" w:history="1">
        <w:r w:rsidRPr="004A216B">
          <w:rPr>
            <w:rStyle w:val="Hyperlink"/>
            <w:rFonts w:ascii="Arial" w:hAnsi="Arial" w:cs="Arial"/>
          </w:rPr>
          <w:t>www.celebyouth.org/character-values-celebrity/</w:t>
        </w:r>
      </w:hyperlink>
      <w:r>
        <w:rPr>
          <w:rFonts w:ascii="Arial" w:hAnsi="Arial" w:cs="Arial"/>
        </w:rPr>
        <w:t xml:space="preserve"> [Accessed: 27</w:t>
      </w:r>
      <w:r w:rsidRPr="00D07958">
        <w:rPr>
          <w:rFonts w:ascii="Arial" w:hAnsi="Arial" w:cs="Arial"/>
          <w:vertAlign w:val="superscript"/>
        </w:rPr>
        <w:t>th</w:t>
      </w:r>
      <w:r>
        <w:rPr>
          <w:rFonts w:ascii="Arial" w:hAnsi="Arial" w:cs="Arial"/>
        </w:rPr>
        <w:t xml:space="preserve"> February 2018]. </w:t>
      </w:r>
    </w:p>
    <w:p w:rsidR="00DE35F4" w:rsidRPr="003C7E15" w:rsidRDefault="00DE35F4" w:rsidP="00DE35F4">
      <w:pPr>
        <w:spacing w:line="360" w:lineRule="auto"/>
        <w:jc w:val="both"/>
        <w:rPr>
          <w:rFonts w:ascii="Arial" w:hAnsi="Arial" w:cs="Arial"/>
        </w:rPr>
      </w:pPr>
      <w:r>
        <w:rPr>
          <w:rFonts w:ascii="Arial" w:hAnsi="Arial" w:cs="Arial"/>
        </w:rPr>
        <w:t xml:space="preserve">Holloway, D., Green, L. and Livingstone, S. (2013) ‘Young children and their internet use’, </w:t>
      </w:r>
      <w:r>
        <w:rPr>
          <w:rFonts w:ascii="Arial" w:hAnsi="Arial" w:cs="Arial"/>
          <w:i/>
        </w:rPr>
        <w:t xml:space="preserve">The London of Economics and Political Science, </w:t>
      </w:r>
      <w:r>
        <w:rPr>
          <w:rFonts w:ascii="Arial" w:hAnsi="Arial" w:cs="Arial"/>
        </w:rPr>
        <w:t xml:space="preserve">August. [On-line]. Available at: </w:t>
      </w:r>
      <w:hyperlink r:id="rId19" w:history="1">
        <w:r w:rsidRPr="004A216B">
          <w:rPr>
            <w:rStyle w:val="Hyperlink"/>
            <w:rFonts w:ascii="Arial" w:hAnsi="Arial" w:cs="Arial"/>
          </w:rPr>
          <w:t>http://eprints.lse.ac.uk/52630/1/Zero_to_eight.pdf</w:t>
        </w:r>
      </w:hyperlink>
      <w:r>
        <w:rPr>
          <w:rFonts w:ascii="Arial" w:hAnsi="Arial" w:cs="Arial"/>
        </w:rPr>
        <w:t xml:space="preserve"> [Accessed: 27</w:t>
      </w:r>
      <w:r w:rsidRPr="003C7E15">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Holt, G. (2012) ‘Olympics legacy: How can we encourage kids into sport’ </w:t>
      </w:r>
      <w:hyperlink r:id="rId20" w:history="1">
        <w:r w:rsidRPr="007457C5">
          <w:rPr>
            <w:rStyle w:val="Hyperlink"/>
            <w:rFonts w:ascii="Arial" w:hAnsi="Arial" w:cs="Arial"/>
          </w:rPr>
          <w:t>www.bbc.co.uk/news/uk-19177267</w:t>
        </w:r>
      </w:hyperlink>
      <w:r>
        <w:rPr>
          <w:rFonts w:ascii="Arial" w:hAnsi="Arial" w:cs="Arial"/>
        </w:rPr>
        <w:t xml:space="preserve"> [Accessed: 24</w:t>
      </w:r>
      <w:r w:rsidRPr="0096598A">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Hwb. (2017) ‘A teacher’s guide to safeguarding learners online’ </w:t>
      </w:r>
      <w:hyperlink r:id="rId21" w:history="1">
        <w:r w:rsidRPr="00B74B25">
          <w:rPr>
            <w:rStyle w:val="Hyperlink"/>
            <w:rFonts w:ascii="Arial" w:hAnsi="Arial" w:cs="Arial"/>
          </w:rPr>
          <w:t>https://hwb.gov.wales/resources/resource/a123d3fa-c291-4f61-a311-6d85478c1255/en</w:t>
        </w:r>
      </w:hyperlink>
      <w:r>
        <w:rPr>
          <w:rFonts w:ascii="Arial" w:hAnsi="Arial" w:cs="Arial"/>
        </w:rPr>
        <w:t xml:space="preserve"> [Accessed: 19</w:t>
      </w:r>
      <w:r w:rsidRPr="0001788E">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Kids Health. (2018) ‘Teaching kids to be smart about social media’ </w:t>
      </w:r>
      <w:hyperlink r:id="rId22" w:history="1">
        <w:r w:rsidRPr="00B74B25">
          <w:rPr>
            <w:rStyle w:val="Hyperlink"/>
            <w:rFonts w:ascii="Arial" w:hAnsi="Arial" w:cs="Arial"/>
          </w:rPr>
          <w:t>http://kidshealth.org/en/parents/social-media-smarts.html</w:t>
        </w:r>
      </w:hyperlink>
      <w:r>
        <w:rPr>
          <w:rFonts w:ascii="Arial" w:hAnsi="Arial" w:cs="Arial"/>
        </w:rPr>
        <w:t xml:space="preserve"> [Accessed: 19</w:t>
      </w:r>
      <w:r w:rsidRPr="00DA5BB8">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Kirkup, J. (2012) ‘Parents worry about sexualised children, one year after David Cameron promised crackdown on advertising’ </w:t>
      </w:r>
      <w:hyperlink r:id="rId23" w:history="1">
        <w:r w:rsidRPr="00D12A18">
          <w:rPr>
            <w:rStyle w:val="Hyperlink"/>
            <w:rFonts w:ascii="Arial" w:hAnsi="Arial" w:cs="Arial"/>
          </w:rPr>
          <w:t>www.telegraph.co.uk/women/mother-tongue/9311970/Parents-worry-about-sexualised-children-one-year-after-David-Cameron-promised-crackdown-on-advertising.html</w:t>
        </w:r>
      </w:hyperlink>
      <w:r>
        <w:rPr>
          <w:rFonts w:ascii="Arial" w:hAnsi="Arial" w:cs="Arial"/>
        </w:rPr>
        <w:t xml:space="preserve"> [Accessed: 21</w:t>
      </w:r>
      <w:r w:rsidRPr="00533CAC">
        <w:rPr>
          <w:rFonts w:ascii="Arial" w:hAnsi="Arial" w:cs="Arial"/>
          <w:vertAlign w:val="superscript"/>
        </w:rPr>
        <w:t>st</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Knorr, C. (2018) ‘Why media role models matter’ </w:t>
      </w:r>
      <w:hyperlink r:id="rId24" w:history="1">
        <w:r w:rsidRPr="00D12A18">
          <w:rPr>
            <w:rStyle w:val="Hyperlink"/>
            <w:rFonts w:ascii="Arial" w:hAnsi="Arial" w:cs="Arial"/>
          </w:rPr>
          <w:t>https://www.commonsensemedia.org/blog/why-media-role-models-matter</w:t>
        </w:r>
      </w:hyperlink>
      <w:r>
        <w:rPr>
          <w:rFonts w:ascii="Arial" w:hAnsi="Arial" w:cs="Arial"/>
        </w:rPr>
        <w:t xml:space="preserve"> [Accessed: 21</w:t>
      </w:r>
      <w:r w:rsidRPr="00CE5F00">
        <w:rPr>
          <w:rFonts w:ascii="Arial" w:hAnsi="Arial" w:cs="Arial"/>
          <w:vertAlign w:val="superscript"/>
        </w:rPr>
        <w:t>st</w:t>
      </w:r>
      <w:r>
        <w:rPr>
          <w:rFonts w:ascii="Arial" w:hAnsi="Arial" w:cs="Arial"/>
        </w:rPr>
        <w:t xml:space="preserve"> February 2018]. </w:t>
      </w:r>
    </w:p>
    <w:p w:rsidR="00DE35F4" w:rsidRDefault="00DE35F4" w:rsidP="00DE35F4">
      <w:pPr>
        <w:tabs>
          <w:tab w:val="left" w:pos="2184"/>
        </w:tabs>
        <w:spacing w:line="360" w:lineRule="auto"/>
        <w:jc w:val="both"/>
        <w:rPr>
          <w:rFonts w:ascii="Arial" w:hAnsi="Arial" w:cs="Arial"/>
        </w:rPr>
      </w:pPr>
      <w:r>
        <w:rPr>
          <w:rFonts w:ascii="Arial" w:hAnsi="Arial" w:cs="Arial"/>
        </w:rPr>
        <w:lastRenderedPageBreak/>
        <w:t xml:space="preserve">Koutrou, N. (2012) ‘The social responsibility of the Olympic athlete as a youth role model’ </w:t>
      </w:r>
      <w:hyperlink r:id="rId25" w:history="1">
        <w:r w:rsidRPr="0030796C">
          <w:rPr>
            <w:rStyle w:val="Hyperlink"/>
            <w:rFonts w:ascii="Arial" w:hAnsi="Arial" w:cs="Arial"/>
          </w:rPr>
          <w:t>https://www.sportanddev.org/en/article/news/social-responsibility-olympic-athlete-youth-role-model</w:t>
        </w:r>
      </w:hyperlink>
      <w:r>
        <w:rPr>
          <w:rFonts w:ascii="Arial" w:hAnsi="Arial" w:cs="Arial"/>
        </w:rPr>
        <w:t xml:space="preserve"> [Accessed: 12</w:t>
      </w:r>
      <w:r w:rsidRPr="0011247B">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Lemish, D. (2014) </w:t>
      </w:r>
      <w:r>
        <w:rPr>
          <w:rFonts w:ascii="Arial" w:hAnsi="Arial" w:cs="Arial"/>
          <w:i/>
        </w:rPr>
        <w:t xml:space="preserve">Children and Media. </w:t>
      </w:r>
      <w:r>
        <w:rPr>
          <w:rFonts w:ascii="Arial" w:hAnsi="Arial" w:cs="Arial"/>
        </w:rPr>
        <w:t xml:space="preserve">England: Malden. [E-book]. Available at: </w:t>
      </w:r>
      <w:hyperlink r:id="rId26" w:history="1">
        <w:r w:rsidRPr="00B74B25">
          <w:rPr>
            <w:rStyle w:val="Hyperlink"/>
            <w:rFonts w:ascii="Arial" w:hAnsi="Arial" w:cs="Arial"/>
          </w:rPr>
          <w:t>https://www-dawsonera-com.ezproxy.uwtsd.ac.uk/abstract/9781118787083</w:t>
        </w:r>
      </w:hyperlink>
      <w:r>
        <w:rPr>
          <w:rFonts w:ascii="Arial" w:hAnsi="Arial" w:cs="Arial"/>
        </w:rPr>
        <w:t xml:space="preserve"> [Accessed: 19</w:t>
      </w:r>
      <w:r w:rsidRPr="003F3656">
        <w:rPr>
          <w:rFonts w:ascii="Arial" w:hAnsi="Arial" w:cs="Arial"/>
          <w:vertAlign w:val="superscript"/>
        </w:rPr>
        <w:t>th</w:t>
      </w:r>
      <w:r>
        <w:rPr>
          <w:rFonts w:ascii="Arial" w:hAnsi="Arial" w:cs="Arial"/>
        </w:rPr>
        <w:t xml:space="preserve"> February 2018]. </w:t>
      </w:r>
    </w:p>
    <w:p w:rsidR="00DE35F4" w:rsidRPr="00294555" w:rsidRDefault="00DE35F4" w:rsidP="00DE35F4">
      <w:pPr>
        <w:spacing w:line="360" w:lineRule="auto"/>
        <w:jc w:val="both"/>
        <w:rPr>
          <w:rFonts w:ascii="Arial" w:hAnsi="Arial" w:cs="Arial"/>
        </w:rPr>
      </w:pPr>
      <w:r>
        <w:rPr>
          <w:rFonts w:ascii="Arial" w:hAnsi="Arial" w:cs="Arial"/>
        </w:rPr>
        <w:t>Lilley, C. and Ball, R. (No Date) ‘Younger children and social networking sites: a blind spot’, NSPCC</w:t>
      </w:r>
      <w:r>
        <w:rPr>
          <w:rFonts w:ascii="Arial" w:hAnsi="Arial" w:cs="Arial"/>
          <w:i/>
        </w:rPr>
        <w:t xml:space="preserve">. </w:t>
      </w:r>
      <w:r>
        <w:rPr>
          <w:rFonts w:ascii="Arial" w:hAnsi="Arial" w:cs="Arial"/>
        </w:rPr>
        <w:t xml:space="preserve">[On-Line]. Available at: </w:t>
      </w:r>
      <w:hyperlink r:id="rId27" w:history="1">
        <w:r w:rsidRPr="003B2F9A">
          <w:rPr>
            <w:rStyle w:val="Hyperlink"/>
            <w:rFonts w:ascii="Arial" w:hAnsi="Arial" w:cs="Arial"/>
          </w:rPr>
          <w:t>https://www.nspcc.org.uk/globalassets/documents/research-reports/younger-children-social-networking-sites-report.pdf</w:t>
        </w:r>
      </w:hyperlink>
      <w:r>
        <w:rPr>
          <w:rFonts w:ascii="Arial" w:hAnsi="Arial" w:cs="Arial"/>
        </w:rPr>
        <w:t xml:space="preserve"> [Accessed: 22</w:t>
      </w:r>
      <w:r w:rsidRPr="00294555">
        <w:rPr>
          <w:rFonts w:ascii="Arial" w:hAnsi="Arial" w:cs="Arial"/>
          <w:vertAlign w:val="superscript"/>
        </w:rPr>
        <w:t>nd</w:t>
      </w:r>
      <w:r>
        <w:rPr>
          <w:rFonts w:ascii="Arial" w:hAnsi="Arial" w:cs="Arial"/>
        </w:rPr>
        <w:t xml:space="preserve"> February 2018]. </w:t>
      </w:r>
    </w:p>
    <w:p w:rsidR="00DE35F4" w:rsidRPr="009906EA" w:rsidRDefault="00DE35F4" w:rsidP="00DE35F4">
      <w:pPr>
        <w:spacing w:line="360" w:lineRule="auto"/>
        <w:jc w:val="both"/>
        <w:rPr>
          <w:rFonts w:ascii="Arial" w:hAnsi="Arial" w:cs="Arial"/>
        </w:rPr>
      </w:pPr>
      <w:r>
        <w:rPr>
          <w:rFonts w:ascii="Arial" w:hAnsi="Arial" w:cs="Arial"/>
        </w:rPr>
        <w:t xml:space="preserve">Lyle, J. (2009) ‘Sporting success, role models and participation: A policy related review’, </w:t>
      </w:r>
      <w:r>
        <w:rPr>
          <w:rFonts w:ascii="Arial" w:hAnsi="Arial" w:cs="Arial"/>
          <w:i/>
        </w:rPr>
        <w:t xml:space="preserve">Sport Scotland, </w:t>
      </w:r>
      <w:r>
        <w:rPr>
          <w:rFonts w:ascii="Arial" w:hAnsi="Arial" w:cs="Arial"/>
        </w:rPr>
        <w:t xml:space="preserve">No. 101, January. [On-line]. Available at: </w:t>
      </w:r>
      <w:hyperlink r:id="rId28" w:history="1">
        <w:r w:rsidRPr="003B2F9A">
          <w:rPr>
            <w:rStyle w:val="Hyperlink"/>
            <w:rFonts w:ascii="Arial" w:hAnsi="Arial" w:cs="Arial"/>
          </w:rPr>
          <w:t>https://sportscotland.org.uk/documents/resources/sportingsuccessrolemodelsandparticipation.pdf</w:t>
        </w:r>
      </w:hyperlink>
      <w:r>
        <w:rPr>
          <w:rFonts w:ascii="Arial" w:hAnsi="Arial" w:cs="Arial"/>
        </w:rPr>
        <w:t xml:space="preserve"> [Accessed: 22</w:t>
      </w:r>
      <w:r w:rsidRPr="009906EA">
        <w:rPr>
          <w:rFonts w:ascii="Arial" w:hAnsi="Arial" w:cs="Arial"/>
          <w:vertAlign w:val="superscript"/>
        </w:rPr>
        <w:t>nd</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Mainwaring, R. (2017) ‘These are the age restrictions for the social media apps that your children are using’ </w:t>
      </w:r>
      <w:hyperlink r:id="rId29" w:history="1">
        <w:r w:rsidRPr="00D12A18">
          <w:rPr>
            <w:rStyle w:val="Hyperlink"/>
            <w:rFonts w:ascii="Arial" w:hAnsi="Arial" w:cs="Arial"/>
          </w:rPr>
          <w:t>https://www.walesonline.co.uk/whats-on/family-kids-news/age-restrictions-social-media-apps-12609380</w:t>
        </w:r>
      </w:hyperlink>
      <w:r>
        <w:rPr>
          <w:rFonts w:ascii="Arial" w:hAnsi="Arial" w:cs="Arial"/>
        </w:rPr>
        <w:t xml:space="preserve"> [Accessed: 19</w:t>
      </w:r>
      <w:r w:rsidRPr="00533CAC">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Media Smarts. (No Date) ‘Body image-boys’ </w:t>
      </w:r>
      <w:hyperlink r:id="rId30" w:history="1">
        <w:r w:rsidRPr="004A216B">
          <w:rPr>
            <w:rStyle w:val="Hyperlink"/>
            <w:rFonts w:ascii="Arial" w:hAnsi="Arial" w:cs="Arial"/>
          </w:rPr>
          <w:t>http://mediasmarts.ca/body-image/body-image-boys</w:t>
        </w:r>
      </w:hyperlink>
      <w:r>
        <w:rPr>
          <w:rFonts w:ascii="Arial" w:hAnsi="Arial" w:cs="Arial"/>
        </w:rPr>
        <w:t xml:space="preserve"> [Accessed: 27</w:t>
      </w:r>
      <w:r w:rsidRPr="00551299">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No Author. (No Date) ‘Changes in media over the last century’ </w:t>
      </w:r>
      <w:hyperlink r:id="rId31" w:history="1">
        <w:r w:rsidRPr="007C295B">
          <w:rPr>
            <w:rStyle w:val="Hyperlink"/>
            <w:rFonts w:ascii="Arial" w:hAnsi="Arial" w:cs="Arial"/>
          </w:rPr>
          <w:t>https://2012books.lardbucket.org/books/mass-communication-media-and-culture/s19-01-changes-in-media-over-the-last.html</w:t>
        </w:r>
      </w:hyperlink>
      <w:r>
        <w:rPr>
          <w:rFonts w:ascii="Arial" w:hAnsi="Arial" w:cs="Arial"/>
        </w:rPr>
        <w:t xml:space="preserve"> [Accessed: 26</w:t>
      </w:r>
      <w:r w:rsidRPr="00523074">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NSPCC. (2014) ‘More than half of parent unware of age limit on social media’ </w:t>
      </w:r>
      <w:hyperlink r:id="rId32" w:history="1">
        <w:r w:rsidRPr="00B74B25">
          <w:rPr>
            <w:rStyle w:val="Hyperlink"/>
            <w:rFonts w:ascii="Arial" w:hAnsi="Arial" w:cs="Arial"/>
          </w:rPr>
          <w:t>https://www.nspcc.org.uk/what-we-do/news-opinion/social-media-age-limit/</w:t>
        </w:r>
      </w:hyperlink>
      <w:r>
        <w:rPr>
          <w:rFonts w:ascii="Arial" w:hAnsi="Arial" w:cs="Arial"/>
        </w:rPr>
        <w:t xml:space="preserve"> [Accessed: 19</w:t>
      </w:r>
      <w:r w:rsidRPr="00D943DE">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NSPCC. (2018) ‘Healthy Sexual Behaviour’ </w:t>
      </w:r>
      <w:hyperlink r:id="rId33" w:history="1">
        <w:r w:rsidRPr="006908B0">
          <w:rPr>
            <w:rStyle w:val="Hyperlink"/>
            <w:rFonts w:ascii="Arial" w:hAnsi="Arial" w:cs="Arial"/>
          </w:rPr>
          <w:t>https://www.nspcc.org.uk/preventing-abuse/keeping-children-safe/healthy-sexual-behaviour-children-young-people/</w:t>
        </w:r>
      </w:hyperlink>
      <w:r>
        <w:rPr>
          <w:rFonts w:ascii="Arial" w:hAnsi="Arial" w:cs="Arial"/>
        </w:rPr>
        <w:t xml:space="preserve"> [Accessed: 12</w:t>
      </w:r>
      <w:r w:rsidRPr="00485FCB">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NSPCC. (2018) ‘Talking to your child about staying safe online’ </w:t>
      </w:r>
      <w:hyperlink r:id="rId34" w:history="1">
        <w:r w:rsidRPr="00B74B25">
          <w:rPr>
            <w:rStyle w:val="Hyperlink"/>
            <w:rFonts w:ascii="Arial" w:hAnsi="Arial" w:cs="Arial"/>
          </w:rPr>
          <w:t>https://www.nspcc.org.uk/preventing-abuse/keeping-children-safe/online-safety/talking-your-child-staying-safe-online/</w:t>
        </w:r>
      </w:hyperlink>
      <w:r>
        <w:rPr>
          <w:rFonts w:ascii="Arial" w:hAnsi="Arial" w:cs="Arial"/>
        </w:rPr>
        <w:t xml:space="preserve"> [Accessed: 19</w:t>
      </w:r>
      <w:r w:rsidRPr="009F0403">
        <w:rPr>
          <w:rFonts w:ascii="Arial" w:hAnsi="Arial" w:cs="Arial"/>
          <w:vertAlign w:val="superscript"/>
        </w:rPr>
        <w:t>th</w:t>
      </w:r>
      <w:r>
        <w:rPr>
          <w:rFonts w:ascii="Arial" w:hAnsi="Arial" w:cs="Arial"/>
        </w:rPr>
        <w:t xml:space="preserve"> February 2018]. </w:t>
      </w:r>
    </w:p>
    <w:p w:rsidR="00DE35F4" w:rsidRPr="00E05138" w:rsidRDefault="00DE35F4" w:rsidP="00DE35F4">
      <w:pPr>
        <w:spacing w:line="360" w:lineRule="auto"/>
        <w:jc w:val="both"/>
        <w:rPr>
          <w:rFonts w:ascii="Arial" w:hAnsi="Arial" w:cs="Arial"/>
          <w:i/>
        </w:rPr>
      </w:pPr>
      <w:r>
        <w:rPr>
          <w:rFonts w:ascii="Arial" w:hAnsi="Arial" w:cs="Arial"/>
        </w:rPr>
        <w:t xml:space="preserve">Ofcom. (2015) </w:t>
      </w:r>
      <w:r w:rsidRPr="00E05138">
        <w:rPr>
          <w:rFonts w:ascii="Arial" w:hAnsi="Arial" w:cs="Arial"/>
        </w:rPr>
        <w:t>‘Children and parents: media use and attitudes report’,</w:t>
      </w:r>
      <w:r>
        <w:rPr>
          <w:rFonts w:ascii="Arial" w:hAnsi="Arial" w:cs="Arial"/>
          <w:i/>
        </w:rPr>
        <w:t xml:space="preserve"> </w:t>
      </w:r>
      <w:r>
        <w:rPr>
          <w:rFonts w:ascii="Arial" w:hAnsi="Arial" w:cs="Arial"/>
        </w:rPr>
        <w:t xml:space="preserve">November. [On-line]. Available at: </w:t>
      </w:r>
      <w:hyperlink r:id="rId35" w:history="1">
        <w:r w:rsidRPr="007C295B">
          <w:rPr>
            <w:rStyle w:val="Hyperlink"/>
            <w:rFonts w:ascii="Arial" w:hAnsi="Arial" w:cs="Arial"/>
          </w:rPr>
          <w:t>https://moodle.uwtsd.ac.uk/pluginfile.php/136808/mod_resource/content/1/Ofcom%202015%20children%20and%20parents%20media.pdf</w:t>
        </w:r>
      </w:hyperlink>
      <w:r>
        <w:rPr>
          <w:rFonts w:ascii="Arial" w:hAnsi="Arial" w:cs="Arial"/>
        </w:rPr>
        <w:t xml:space="preserve"> [Accessed: 26</w:t>
      </w:r>
      <w:r w:rsidRPr="00E05138">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Ofcom. (2015) ‘Time spent online doubles in a decade’ </w:t>
      </w:r>
      <w:hyperlink r:id="rId36" w:history="1">
        <w:r w:rsidRPr="007C295B">
          <w:rPr>
            <w:rStyle w:val="Hyperlink"/>
            <w:rFonts w:ascii="Arial" w:hAnsi="Arial" w:cs="Arial"/>
          </w:rPr>
          <w:t>https://www.ofcom.org.uk/about-ofcom/latest/media/media-releases/2015/time-spent-online-doubles-in-a-decade</w:t>
        </w:r>
      </w:hyperlink>
      <w:r>
        <w:rPr>
          <w:rFonts w:ascii="Arial" w:hAnsi="Arial" w:cs="Arial"/>
        </w:rPr>
        <w:t xml:space="preserve"> [Accessed: 26</w:t>
      </w:r>
      <w:r w:rsidRPr="00BE43AA">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Ofcom. (2018) ‘What is watershed?’ </w:t>
      </w:r>
      <w:hyperlink r:id="rId37" w:history="1">
        <w:r w:rsidRPr="00B74B25">
          <w:rPr>
            <w:rStyle w:val="Hyperlink"/>
            <w:rFonts w:ascii="Arial" w:hAnsi="Arial" w:cs="Arial"/>
          </w:rPr>
          <w:t>https://www.ofcom.org.uk/tv-radio-and-on-demand/advice-for-consumers/television/what-is-the-watershed</w:t>
        </w:r>
      </w:hyperlink>
      <w:r>
        <w:rPr>
          <w:rFonts w:ascii="Arial" w:hAnsi="Arial" w:cs="Arial"/>
        </w:rPr>
        <w:t xml:space="preserve"> [Accessed: 19</w:t>
      </w:r>
      <w:r w:rsidRPr="00A87869">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Papadopoulos, L. (No Date) ‘Sexualisation of young people’ </w:t>
      </w:r>
      <w:hyperlink r:id="rId38" w:history="1">
        <w:r w:rsidRPr="00D12A18">
          <w:rPr>
            <w:rStyle w:val="Hyperlink"/>
            <w:rFonts w:ascii="Arial" w:hAnsi="Arial" w:cs="Arial"/>
          </w:rPr>
          <w:t>http://webarchive.nationalarchives.gov.uk/+/http:/www.homeoffice.gov.uk/documents/sexualisation-of-young-people.pdf</w:t>
        </w:r>
      </w:hyperlink>
      <w:r>
        <w:rPr>
          <w:rFonts w:ascii="Arial" w:hAnsi="Arial" w:cs="Arial"/>
        </w:rPr>
        <w:t xml:space="preserve"> [Accessed: 21</w:t>
      </w:r>
      <w:r w:rsidRPr="00A54B19">
        <w:rPr>
          <w:rFonts w:ascii="Arial" w:hAnsi="Arial" w:cs="Arial"/>
          <w:vertAlign w:val="superscript"/>
        </w:rPr>
        <w:t>st</w:t>
      </w:r>
      <w:r>
        <w:rPr>
          <w:rFonts w:ascii="Arial" w:hAnsi="Arial" w:cs="Arial"/>
        </w:rPr>
        <w:t xml:space="preserve"> February 2018]. </w:t>
      </w:r>
    </w:p>
    <w:p w:rsidR="00DE35F4" w:rsidRPr="0068153D" w:rsidRDefault="00DE35F4" w:rsidP="00DE35F4">
      <w:pPr>
        <w:spacing w:line="360" w:lineRule="auto"/>
        <w:jc w:val="both"/>
        <w:rPr>
          <w:rFonts w:ascii="Arial" w:hAnsi="Arial" w:cs="Arial"/>
        </w:rPr>
      </w:pPr>
      <w:r>
        <w:rPr>
          <w:rFonts w:ascii="Arial" w:hAnsi="Arial" w:cs="Arial"/>
        </w:rPr>
        <w:t xml:space="preserve">Smith, P. (2014) ‘Changing values and internet versus TV watershed’ </w:t>
      </w:r>
      <w:hyperlink r:id="rId39" w:history="1">
        <w:r w:rsidRPr="00B74B25">
          <w:rPr>
            <w:rStyle w:val="Hyperlink"/>
            <w:rFonts w:ascii="Arial" w:hAnsi="Arial" w:cs="Arial"/>
          </w:rPr>
          <w:t>www.huffingtonpost.co.uk/pippa-smith/changing-values-and-internet-vs-tv-watershed_b_5600093.html</w:t>
        </w:r>
      </w:hyperlink>
      <w:r>
        <w:rPr>
          <w:rFonts w:ascii="Arial" w:hAnsi="Arial" w:cs="Arial"/>
        </w:rPr>
        <w:t xml:space="preserve"> [Accessed: 19</w:t>
      </w:r>
      <w:r w:rsidRPr="00112D28">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Sportanddev.org. (No Date) ‘Healthy development of children and young people through sport’ </w:t>
      </w:r>
      <w:hyperlink r:id="rId40" w:history="1">
        <w:r w:rsidRPr="007457C5">
          <w:rPr>
            <w:rStyle w:val="Hyperlink"/>
            <w:rFonts w:ascii="Arial" w:hAnsi="Arial" w:cs="Arial"/>
          </w:rPr>
          <w:t>https://www.sportanddev.org/en/learn-more/education-and-child-and-youth-development/healthy-development-children-and-young-people</w:t>
        </w:r>
      </w:hyperlink>
      <w:r>
        <w:rPr>
          <w:rFonts w:ascii="Arial" w:hAnsi="Arial" w:cs="Arial"/>
        </w:rPr>
        <w:t xml:space="preserve"> [Accessed: 24</w:t>
      </w:r>
      <w:r w:rsidRPr="005C08C1">
        <w:rPr>
          <w:rFonts w:ascii="Arial" w:hAnsi="Arial" w:cs="Arial"/>
          <w:vertAlign w:val="superscript"/>
        </w:rPr>
        <w:t>th</w:t>
      </w:r>
      <w:r>
        <w:rPr>
          <w:rFonts w:ascii="Arial" w:hAnsi="Arial" w:cs="Arial"/>
        </w:rPr>
        <w:t xml:space="preserve"> February 2018]. </w:t>
      </w:r>
    </w:p>
    <w:p w:rsidR="00DE35F4" w:rsidRPr="00C925F1" w:rsidRDefault="00DE35F4" w:rsidP="00DE35F4">
      <w:pPr>
        <w:spacing w:line="360" w:lineRule="auto"/>
        <w:jc w:val="both"/>
        <w:rPr>
          <w:rFonts w:ascii="Arial" w:hAnsi="Arial" w:cs="Arial"/>
        </w:rPr>
      </w:pPr>
      <w:r>
        <w:rPr>
          <w:rFonts w:ascii="Arial" w:hAnsi="Arial" w:cs="Arial"/>
        </w:rPr>
        <w:t xml:space="preserve">Strauss, M. (2014) ‘Celebrity influence on kids body image’ </w:t>
      </w:r>
      <w:hyperlink r:id="rId41" w:history="1">
        <w:r w:rsidRPr="00887352">
          <w:rPr>
            <w:rStyle w:val="Hyperlink"/>
            <w:rFonts w:ascii="Arial" w:hAnsi="Arial" w:cs="Arial"/>
          </w:rPr>
          <w:t>https://novakdjokovicfoundation.org/celebrity-influence-on-kids-body-image/</w:t>
        </w:r>
      </w:hyperlink>
      <w:r>
        <w:rPr>
          <w:rFonts w:ascii="Arial" w:hAnsi="Arial" w:cs="Arial"/>
        </w:rPr>
        <w:t xml:space="preserve"> [Accessed: 11</w:t>
      </w:r>
      <w:r w:rsidRPr="00675BC3">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Swinson, J. (2015) ‘Body Confidence Campaign’ </w:t>
      </w:r>
      <w:hyperlink r:id="rId42" w:history="1">
        <w:r w:rsidRPr="004A216B">
          <w:rPr>
            <w:rStyle w:val="Hyperlink"/>
            <w:rFonts w:ascii="Arial" w:hAnsi="Arial" w:cs="Arial"/>
          </w:rPr>
          <w:t>https://www.gov.uk/government/uploads/system/uploads/attachment_data/file/417186/Body_confidence_progress_report_2015.pdf</w:t>
        </w:r>
      </w:hyperlink>
      <w:r>
        <w:rPr>
          <w:rFonts w:ascii="Arial" w:hAnsi="Arial" w:cs="Arial"/>
        </w:rPr>
        <w:t xml:space="preserve"> [Accessed: 27</w:t>
      </w:r>
      <w:r w:rsidRPr="0054259F">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The Children’s Society. (No Date) ‘A good childhood for every child?’ </w:t>
      </w:r>
      <w:hyperlink r:id="rId43" w:history="1">
        <w:r w:rsidRPr="004A216B">
          <w:rPr>
            <w:rStyle w:val="Hyperlink"/>
            <w:rFonts w:ascii="Arial" w:hAnsi="Arial" w:cs="Arial"/>
          </w:rPr>
          <w:t>https://www.childrenssociety.org.uk/sites/default/files/tcs/2013_child_poverty_briefing_1.pdf</w:t>
        </w:r>
      </w:hyperlink>
      <w:r>
        <w:rPr>
          <w:rFonts w:ascii="Arial" w:hAnsi="Arial" w:cs="Arial"/>
        </w:rPr>
        <w:t xml:space="preserve"> [Accessed: 27</w:t>
      </w:r>
      <w:r w:rsidRPr="001569A3">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The London School of Economics and Political Science (2016) ‘Cost is the biggest barrier to young people’s participation in sport because a third live in poverty’ </w:t>
      </w:r>
      <w:hyperlink r:id="rId44" w:history="1">
        <w:r w:rsidRPr="007457C5">
          <w:rPr>
            <w:rStyle w:val="Hyperlink"/>
            <w:rFonts w:ascii="Arial" w:hAnsi="Arial" w:cs="Arial"/>
          </w:rPr>
          <w:t>http://www.lse.ac.uk/website-archive/newsAndMedia/news/archives/2015/12/Cost-is-the-biggest-barrier-to-young-peoples-participation-in-sport-because-a-third-live-in-poverty.aspx</w:t>
        </w:r>
      </w:hyperlink>
      <w:r>
        <w:rPr>
          <w:rFonts w:ascii="Arial" w:hAnsi="Arial" w:cs="Arial"/>
        </w:rPr>
        <w:t xml:space="preserve"> [Accessed: 24</w:t>
      </w:r>
      <w:r w:rsidRPr="00D014DB">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lastRenderedPageBreak/>
        <w:t xml:space="preserve">The Wales Millennium Centre. (No Date) ‘Watershed Policy’ </w:t>
      </w:r>
      <w:hyperlink r:id="rId45" w:history="1">
        <w:r w:rsidRPr="00B74B25">
          <w:rPr>
            <w:rStyle w:val="Hyperlink"/>
            <w:rFonts w:ascii="Arial" w:hAnsi="Arial" w:cs="Arial"/>
          </w:rPr>
          <w:t>https://www.wmc.org.uk/TicketOffice/Policies/WatershedPolicy</w:t>
        </w:r>
      </w:hyperlink>
      <w:r>
        <w:rPr>
          <w:rFonts w:ascii="Arial" w:hAnsi="Arial" w:cs="Arial"/>
        </w:rPr>
        <w:t xml:space="preserve"> [Accessed: 19</w:t>
      </w:r>
      <w:r w:rsidRPr="003F3656">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Think U Know. (2015) ‘Having a conversation with your child’ </w:t>
      </w:r>
      <w:hyperlink r:id="rId46" w:history="1">
        <w:r w:rsidRPr="003B2F9A">
          <w:rPr>
            <w:rStyle w:val="Hyperlink"/>
            <w:rFonts w:ascii="Arial" w:hAnsi="Arial" w:cs="Arial"/>
          </w:rPr>
          <w:t>https://www.thinkuknow.co.uk/parents/articles/having-a-conversation-with-your-child/</w:t>
        </w:r>
      </w:hyperlink>
      <w:r>
        <w:rPr>
          <w:rFonts w:ascii="Arial" w:hAnsi="Arial" w:cs="Arial"/>
        </w:rPr>
        <w:t xml:space="preserve"> [Accessed: 22</w:t>
      </w:r>
      <w:r w:rsidRPr="001E7385">
        <w:rPr>
          <w:rFonts w:ascii="Arial" w:hAnsi="Arial" w:cs="Arial"/>
          <w:vertAlign w:val="superscript"/>
        </w:rPr>
        <w:t>nd</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Wales Online. (2011) ‘Celebrity culture changing the way our children think and act’ </w:t>
      </w:r>
      <w:hyperlink r:id="rId47" w:history="1">
        <w:r w:rsidRPr="00887352">
          <w:rPr>
            <w:rStyle w:val="Hyperlink"/>
            <w:rFonts w:ascii="Arial" w:hAnsi="Arial" w:cs="Arial"/>
          </w:rPr>
          <w:t>https://www.walesonline.co.uk/news/health/celebrity-culture-changing-way-children-1810150</w:t>
        </w:r>
      </w:hyperlink>
      <w:r>
        <w:rPr>
          <w:rFonts w:ascii="Arial" w:hAnsi="Arial" w:cs="Arial"/>
        </w:rPr>
        <w:t xml:space="preserve"> [Accessed: 11</w:t>
      </w:r>
      <w:r w:rsidRPr="00C925F1">
        <w:rPr>
          <w:rFonts w:ascii="Arial" w:hAnsi="Arial" w:cs="Arial"/>
          <w:vertAlign w:val="superscript"/>
        </w:rPr>
        <w:t>th</w:t>
      </w:r>
      <w:r>
        <w:rPr>
          <w:rFonts w:ascii="Arial" w:hAnsi="Arial" w:cs="Arial"/>
        </w:rPr>
        <w:t xml:space="preserve"> February 2018]. </w:t>
      </w:r>
    </w:p>
    <w:p w:rsidR="00DE35F4" w:rsidRDefault="00DE35F4" w:rsidP="00DE35F4">
      <w:pPr>
        <w:tabs>
          <w:tab w:val="left" w:pos="2184"/>
        </w:tabs>
        <w:spacing w:line="360" w:lineRule="auto"/>
        <w:jc w:val="both"/>
        <w:rPr>
          <w:rFonts w:ascii="Arial" w:hAnsi="Arial" w:cs="Arial"/>
        </w:rPr>
      </w:pPr>
      <w:r>
        <w:rPr>
          <w:rFonts w:ascii="Arial" w:hAnsi="Arial" w:cs="Arial"/>
        </w:rPr>
        <w:t xml:space="preserve">Webb, A. (2016) ‘Role models: which ones do we want?’ </w:t>
      </w:r>
      <w:hyperlink r:id="rId48" w:history="1">
        <w:r w:rsidRPr="0030796C">
          <w:rPr>
            <w:rStyle w:val="Hyperlink"/>
            <w:rFonts w:ascii="Arial" w:hAnsi="Arial" w:cs="Arial"/>
          </w:rPr>
          <w:t>https://www.thespark.org.uk/role-models/</w:t>
        </w:r>
      </w:hyperlink>
      <w:r>
        <w:rPr>
          <w:rFonts w:ascii="Arial" w:hAnsi="Arial" w:cs="Arial"/>
        </w:rPr>
        <w:t xml:space="preserve"> [Accessed: 12</w:t>
      </w:r>
      <w:r w:rsidRPr="00854AEC">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Williams, R. (2014) ‘Children using social networks underage exposes them to danger’ </w:t>
      </w:r>
      <w:hyperlink r:id="rId49" w:history="1">
        <w:r w:rsidRPr="00B74B25">
          <w:rPr>
            <w:rStyle w:val="Hyperlink"/>
            <w:rFonts w:ascii="Arial" w:hAnsi="Arial" w:cs="Arial"/>
          </w:rPr>
          <w:t>www.telegraph.co.uk/technology/news/10619007/Children-using-social-networks-underage-exposes-them-to-danger.html</w:t>
        </w:r>
      </w:hyperlink>
      <w:r>
        <w:rPr>
          <w:rFonts w:ascii="Arial" w:hAnsi="Arial" w:cs="Arial"/>
        </w:rPr>
        <w:t xml:space="preserve"> [Accessed: 19</w:t>
      </w:r>
      <w:r w:rsidRPr="00D943DE">
        <w:rPr>
          <w:rFonts w:ascii="Arial" w:hAnsi="Arial" w:cs="Arial"/>
          <w:vertAlign w:val="superscript"/>
        </w:rPr>
        <w:t>th</w:t>
      </w:r>
      <w:r>
        <w:rPr>
          <w:rFonts w:ascii="Arial" w:hAnsi="Arial" w:cs="Arial"/>
        </w:rPr>
        <w:t xml:space="preserve"> February 2018]. </w:t>
      </w:r>
    </w:p>
    <w:p w:rsidR="00DE35F4" w:rsidRDefault="00DE35F4" w:rsidP="00DE35F4">
      <w:pPr>
        <w:spacing w:line="360" w:lineRule="auto"/>
        <w:jc w:val="both"/>
        <w:rPr>
          <w:rFonts w:ascii="Arial" w:hAnsi="Arial" w:cs="Arial"/>
        </w:rPr>
      </w:pPr>
      <w:r>
        <w:rPr>
          <w:rFonts w:ascii="Arial" w:hAnsi="Arial" w:cs="Arial"/>
        </w:rPr>
        <w:t xml:space="preserve">YouGov. (2014) ‘Celebrity culture ‘a threat to today’s youth’ </w:t>
      </w:r>
      <w:hyperlink r:id="rId50" w:history="1">
        <w:r w:rsidRPr="00887352">
          <w:rPr>
            <w:rStyle w:val="Hyperlink"/>
            <w:rFonts w:ascii="Arial" w:hAnsi="Arial" w:cs="Arial"/>
          </w:rPr>
          <w:t>https://yougov.co.uk/news/2014/07/14/celebrity-culture-threat-todays-youth/</w:t>
        </w:r>
      </w:hyperlink>
      <w:r>
        <w:rPr>
          <w:rFonts w:ascii="Arial" w:hAnsi="Arial" w:cs="Arial"/>
        </w:rPr>
        <w:t xml:space="preserve"> [Accessed: 11</w:t>
      </w:r>
      <w:r w:rsidRPr="00446CC3">
        <w:rPr>
          <w:rFonts w:ascii="Arial" w:hAnsi="Arial" w:cs="Arial"/>
          <w:vertAlign w:val="superscript"/>
        </w:rPr>
        <w:t>th</w:t>
      </w:r>
      <w:r>
        <w:rPr>
          <w:rFonts w:ascii="Arial" w:hAnsi="Arial" w:cs="Arial"/>
        </w:rPr>
        <w:t xml:space="preserve"> February 2018]. </w:t>
      </w:r>
    </w:p>
    <w:sectPr w:rsidR="00DE35F4">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511" w:rsidRDefault="00E35511" w:rsidP="004C556A">
      <w:pPr>
        <w:spacing w:after="0" w:line="240" w:lineRule="auto"/>
      </w:pPr>
      <w:r>
        <w:separator/>
      </w:r>
    </w:p>
  </w:endnote>
  <w:endnote w:type="continuationSeparator" w:id="0">
    <w:p w:rsidR="00E35511" w:rsidRDefault="00E35511" w:rsidP="004C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6503400"/>
      <w:docPartObj>
        <w:docPartGallery w:val="Page Numbers (Bottom of Page)"/>
        <w:docPartUnique/>
      </w:docPartObj>
    </w:sdtPr>
    <w:sdtEndPr>
      <w:rPr>
        <w:noProof/>
      </w:rPr>
    </w:sdtEndPr>
    <w:sdtContent>
      <w:p w:rsidR="004C556A" w:rsidRDefault="004C556A">
        <w:pPr>
          <w:pStyle w:val="Footer"/>
          <w:jc w:val="center"/>
        </w:pPr>
        <w:r>
          <w:fldChar w:fldCharType="begin"/>
        </w:r>
        <w:r>
          <w:instrText xml:space="preserve"> PAGE   \* MERGEFORMAT </w:instrText>
        </w:r>
        <w:r>
          <w:fldChar w:fldCharType="separate"/>
        </w:r>
        <w:r w:rsidR="008A27F0">
          <w:rPr>
            <w:noProof/>
          </w:rPr>
          <w:t>1</w:t>
        </w:r>
        <w:r>
          <w:rPr>
            <w:noProof/>
          </w:rPr>
          <w:fldChar w:fldCharType="end"/>
        </w:r>
      </w:p>
    </w:sdtContent>
  </w:sdt>
  <w:p w:rsidR="004C556A" w:rsidRDefault="004C55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511" w:rsidRDefault="00E35511" w:rsidP="004C556A">
      <w:pPr>
        <w:spacing w:after="0" w:line="240" w:lineRule="auto"/>
      </w:pPr>
      <w:r>
        <w:separator/>
      </w:r>
    </w:p>
  </w:footnote>
  <w:footnote w:type="continuationSeparator" w:id="0">
    <w:p w:rsidR="00E35511" w:rsidRDefault="00E35511" w:rsidP="004C55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56A" w:rsidRPr="004C556A" w:rsidRDefault="004C556A">
    <w:pPr>
      <w:pStyle w:val="Header"/>
      <w:rPr>
        <w:rFonts w:ascii="Arial" w:hAnsi="Arial" w:cs="Arial"/>
      </w:rPr>
    </w:pPr>
    <w:r w:rsidRPr="004C556A">
      <w:rPr>
        <w:rFonts w:ascii="Arial" w:hAnsi="Arial" w:cs="Arial"/>
      </w:rPr>
      <w:t>Module Code: EAEC6011</w:t>
    </w:r>
    <w:r w:rsidRPr="004C556A">
      <w:rPr>
        <w:rFonts w:ascii="Arial" w:hAnsi="Arial" w:cs="Arial"/>
      </w:rPr>
      <w:ptab w:relativeTo="margin" w:alignment="center" w:leader="none"/>
    </w:r>
    <w:r w:rsidRPr="004C556A">
      <w:rPr>
        <w:rFonts w:ascii="Arial" w:hAnsi="Arial" w:cs="Arial"/>
      </w:rPr>
      <w:t>Student Number: 1500507</w:t>
    </w:r>
    <w:r w:rsidRPr="004C556A">
      <w:rPr>
        <w:rFonts w:ascii="Arial" w:hAnsi="Arial" w:cs="Arial"/>
      </w:rPr>
      <w:ptab w:relativeTo="margin" w:alignment="right" w:leader="none"/>
    </w:r>
    <w:r w:rsidRPr="004C556A">
      <w:rPr>
        <w:rFonts w:ascii="Arial" w:hAnsi="Arial" w:cs="Arial"/>
      </w:rPr>
      <w:t xml:space="preserve">Word Count: </w:t>
    </w:r>
    <w:r w:rsidR="00683BCE">
      <w:rPr>
        <w:rFonts w:ascii="Arial" w:hAnsi="Arial" w:cs="Arial"/>
      </w:rPr>
      <w:t>3,13</w:t>
    </w:r>
    <w:r w:rsidR="008163BF">
      <w:rPr>
        <w:rFonts w:ascii="Arial" w:hAnsi="Arial" w:cs="Arial"/>
      </w:rPr>
      <w:t>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56A"/>
    <w:rsid w:val="000049E2"/>
    <w:rsid w:val="00005B34"/>
    <w:rsid w:val="0000750A"/>
    <w:rsid w:val="00007CF1"/>
    <w:rsid w:val="0001788E"/>
    <w:rsid w:val="00037493"/>
    <w:rsid w:val="000512F3"/>
    <w:rsid w:val="0005514B"/>
    <w:rsid w:val="000713DB"/>
    <w:rsid w:val="00095D08"/>
    <w:rsid w:val="000E1CD4"/>
    <w:rsid w:val="000E5931"/>
    <w:rsid w:val="0011247B"/>
    <w:rsid w:val="001124E3"/>
    <w:rsid w:val="00112D28"/>
    <w:rsid w:val="00121818"/>
    <w:rsid w:val="001569A3"/>
    <w:rsid w:val="0016120D"/>
    <w:rsid w:val="001721E3"/>
    <w:rsid w:val="00174A7B"/>
    <w:rsid w:val="00196FC4"/>
    <w:rsid w:val="001A3677"/>
    <w:rsid w:val="001D0495"/>
    <w:rsid w:val="001D1E4B"/>
    <w:rsid w:val="001D6521"/>
    <w:rsid w:val="001E5BD9"/>
    <w:rsid w:val="001E7385"/>
    <w:rsid w:val="001E75A4"/>
    <w:rsid w:val="001F5F11"/>
    <w:rsid w:val="002301A5"/>
    <w:rsid w:val="00234467"/>
    <w:rsid w:val="00261943"/>
    <w:rsid w:val="00280168"/>
    <w:rsid w:val="00294555"/>
    <w:rsid w:val="002B5FB8"/>
    <w:rsid w:val="002C55F8"/>
    <w:rsid w:val="002C5CBB"/>
    <w:rsid w:val="002C6D97"/>
    <w:rsid w:val="002D473A"/>
    <w:rsid w:val="002D4FAC"/>
    <w:rsid w:val="002D55B3"/>
    <w:rsid w:val="002D7116"/>
    <w:rsid w:val="00303A32"/>
    <w:rsid w:val="00336029"/>
    <w:rsid w:val="0034006D"/>
    <w:rsid w:val="00340676"/>
    <w:rsid w:val="00357328"/>
    <w:rsid w:val="00381726"/>
    <w:rsid w:val="003C7E15"/>
    <w:rsid w:val="003F3656"/>
    <w:rsid w:val="0041161F"/>
    <w:rsid w:val="00431C53"/>
    <w:rsid w:val="00442C53"/>
    <w:rsid w:val="00446CC3"/>
    <w:rsid w:val="00447FB8"/>
    <w:rsid w:val="00453F44"/>
    <w:rsid w:val="00454349"/>
    <w:rsid w:val="004640A7"/>
    <w:rsid w:val="00485FCB"/>
    <w:rsid w:val="00491DA9"/>
    <w:rsid w:val="004956CE"/>
    <w:rsid w:val="004A25D3"/>
    <w:rsid w:val="004C556A"/>
    <w:rsid w:val="004D3427"/>
    <w:rsid w:val="004E7B61"/>
    <w:rsid w:val="004F5A75"/>
    <w:rsid w:val="005020FF"/>
    <w:rsid w:val="00510F9B"/>
    <w:rsid w:val="00523074"/>
    <w:rsid w:val="00533CAC"/>
    <w:rsid w:val="0054259F"/>
    <w:rsid w:val="005479D9"/>
    <w:rsid w:val="00551299"/>
    <w:rsid w:val="00557286"/>
    <w:rsid w:val="00571F12"/>
    <w:rsid w:val="0057340C"/>
    <w:rsid w:val="005800AE"/>
    <w:rsid w:val="00582143"/>
    <w:rsid w:val="00582E60"/>
    <w:rsid w:val="005C08C1"/>
    <w:rsid w:val="005C5486"/>
    <w:rsid w:val="005E2050"/>
    <w:rsid w:val="0060250A"/>
    <w:rsid w:val="00611CAC"/>
    <w:rsid w:val="00627E0C"/>
    <w:rsid w:val="00631416"/>
    <w:rsid w:val="0063612D"/>
    <w:rsid w:val="00675BC3"/>
    <w:rsid w:val="0068153D"/>
    <w:rsid w:val="00683BCE"/>
    <w:rsid w:val="006912C2"/>
    <w:rsid w:val="00697407"/>
    <w:rsid w:val="006B5112"/>
    <w:rsid w:val="006B5446"/>
    <w:rsid w:val="006C7754"/>
    <w:rsid w:val="006D1742"/>
    <w:rsid w:val="006D2111"/>
    <w:rsid w:val="006E66E4"/>
    <w:rsid w:val="006F70A6"/>
    <w:rsid w:val="007029E7"/>
    <w:rsid w:val="00702D5B"/>
    <w:rsid w:val="00726631"/>
    <w:rsid w:val="0073265F"/>
    <w:rsid w:val="00753D42"/>
    <w:rsid w:val="00771251"/>
    <w:rsid w:val="00771F2F"/>
    <w:rsid w:val="0078605E"/>
    <w:rsid w:val="007B729A"/>
    <w:rsid w:val="007E666A"/>
    <w:rsid w:val="007F4DFB"/>
    <w:rsid w:val="007F65C6"/>
    <w:rsid w:val="008157CA"/>
    <w:rsid w:val="008163BF"/>
    <w:rsid w:val="00830C02"/>
    <w:rsid w:val="0083742F"/>
    <w:rsid w:val="00854161"/>
    <w:rsid w:val="00854AEC"/>
    <w:rsid w:val="00856498"/>
    <w:rsid w:val="008A27F0"/>
    <w:rsid w:val="008A3AEF"/>
    <w:rsid w:val="008B4014"/>
    <w:rsid w:val="008F7AE4"/>
    <w:rsid w:val="00903FC1"/>
    <w:rsid w:val="00907E58"/>
    <w:rsid w:val="00911531"/>
    <w:rsid w:val="00922887"/>
    <w:rsid w:val="00932FA3"/>
    <w:rsid w:val="0096598A"/>
    <w:rsid w:val="00967180"/>
    <w:rsid w:val="00972395"/>
    <w:rsid w:val="00980145"/>
    <w:rsid w:val="00983067"/>
    <w:rsid w:val="00983327"/>
    <w:rsid w:val="009906EA"/>
    <w:rsid w:val="009C4FF7"/>
    <w:rsid w:val="009F0403"/>
    <w:rsid w:val="009F1393"/>
    <w:rsid w:val="009F3E67"/>
    <w:rsid w:val="00A04AA0"/>
    <w:rsid w:val="00A04FD6"/>
    <w:rsid w:val="00A24D6E"/>
    <w:rsid w:val="00A41714"/>
    <w:rsid w:val="00A5252F"/>
    <w:rsid w:val="00A54B19"/>
    <w:rsid w:val="00A557FC"/>
    <w:rsid w:val="00A750A1"/>
    <w:rsid w:val="00A87869"/>
    <w:rsid w:val="00B113DC"/>
    <w:rsid w:val="00B1683D"/>
    <w:rsid w:val="00B23B36"/>
    <w:rsid w:val="00B27A03"/>
    <w:rsid w:val="00B57FAB"/>
    <w:rsid w:val="00B7498D"/>
    <w:rsid w:val="00BA1E47"/>
    <w:rsid w:val="00BC3FC4"/>
    <w:rsid w:val="00BD4BA9"/>
    <w:rsid w:val="00BE43AA"/>
    <w:rsid w:val="00C173BA"/>
    <w:rsid w:val="00C2179A"/>
    <w:rsid w:val="00C237A5"/>
    <w:rsid w:val="00C568FA"/>
    <w:rsid w:val="00C7338E"/>
    <w:rsid w:val="00C84EA6"/>
    <w:rsid w:val="00C925F1"/>
    <w:rsid w:val="00C94397"/>
    <w:rsid w:val="00CA18F7"/>
    <w:rsid w:val="00CA5FEA"/>
    <w:rsid w:val="00CB045C"/>
    <w:rsid w:val="00CB6EB5"/>
    <w:rsid w:val="00CB7A05"/>
    <w:rsid w:val="00CE5F00"/>
    <w:rsid w:val="00D014DB"/>
    <w:rsid w:val="00D03548"/>
    <w:rsid w:val="00D07958"/>
    <w:rsid w:val="00D27B72"/>
    <w:rsid w:val="00D41F70"/>
    <w:rsid w:val="00D444E6"/>
    <w:rsid w:val="00D47E4A"/>
    <w:rsid w:val="00D6057C"/>
    <w:rsid w:val="00D61940"/>
    <w:rsid w:val="00D67AFE"/>
    <w:rsid w:val="00D70AEC"/>
    <w:rsid w:val="00D715FE"/>
    <w:rsid w:val="00D742B4"/>
    <w:rsid w:val="00D82C8B"/>
    <w:rsid w:val="00D943DE"/>
    <w:rsid w:val="00DA5BB8"/>
    <w:rsid w:val="00DB31D3"/>
    <w:rsid w:val="00DB360D"/>
    <w:rsid w:val="00DE05E3"/>
    <w:rsid w:val="00DE235C"/>
    <w:rsid w:val="00DE35F4"/>
    <w:rsid w:val="00DF2C82"/>
    <w:rsid w:val="00E04BF1"/>
    <w:rsid w:val="00E05138"/>
    <w:rsid w:val="00E35511"/>
    <w:rsid w:val="00E47CC1"/>
    <w:rsid w:val="00E509CA"/>
    <w:rsid w:val="00E53F64"/>
    <w:rsid w:val="00E57771"/>
    <w:rsid w:val="00E73773"/>
    <w:rsid w:val="00E75456"/>
    <w:rsid w:val="00E82BF7"/>
    <w:rsid w:val="00E95792"/>
    <w:rsid w:val="00EB2DD8"/>
    <w:rsid w:val="00EE794A"/>
    <w:rsid w:val="00EF4E08"/>
    <w:rsid w:val="00EF573E"/>
    <w:rsid w:val="00F11903"/>
    <w:rsid w:val="00F178DB"/>
    <w:rsid w:val="00F3346E"/>
    <w:rsid w:val="00F45C00"/>
    <w:rsid w:val="00F5407B"/>
    <w:rsid w:val="00F5765A"/>
    <w:rsid w:val="00F617C5"/>
    <w:rsid w:val="00F67B9D"/>
    <w:rsid w:val="00FB11CB"/>
    <w:rsid w:val="00FC1769"/>
    <w:rsid w:val="00FC2CE0"/>
    <w:rsid w:val="00FC6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EFD22F-F536-4CDD-A509-677E186E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56A"/>
  </w:style>
  <w:style w:type="paragraph" w:styleId="Footer">
    <w:name w:val="footer"/>
    <w:basedOn w:val="Normal"/>
    <w:link w:val="FooterChar"/>
    <w:uiPriority w:val="99"/>
    <w:unhideWhenUsed/>
    <w:rsid w:val="004C5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56A"/>
  </w:style>
  <w:style w:type="paragraph" w:styleId="NormalWeb">
    <w:name w:val="Normal (Web)"/>
    <w:basedOn w:val="Normal"/>
    <w:uiPriority w:val="99"/>
    <w:semiHidden/>
    <w:unhideWhenUsed/>
    <w:rsid w:val="00D61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25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06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elegraph.co.uk/technology/news/10529785/How-technology-is-changing-childhood.html" TargetMode="External"/><Relationship Id="rId18" Type="http://schemas.openxmlformats.org/officeDocument/2006/relationships/hyperlink" Target="http://www.celebyouth.org/character-values-celebrity/" TargetMode="External"/><Relationship Id="rId26" Type="http://schemas.openxmlformats.org/officeDocument/2006/relationships/hyperlink" Target="https://www-dawsonera-com.ezproxy.uwtsd.ac.uk/abstract/9781118787083" TargetMode="External"/><Relationship Id="rId39" Type="http://schemas.openxmlformats.org/officeDocument/2006/relationships/hyperlink" Target="http://www.huffingtonpost.co.uk/pippa-smith/changing-values-and-internet-vs-tv-watershed_b_5600093.html" TargetMode="External"/><Relationship Id="rId3" Type="http://schemas.openxmlformats.org/officeDocument/2006/relationships/webSettings" Target="webSettings.xml"/><Relationship Id="rId21" Type="http://schemas.openxmlformats.org/officeDocument/2006/relationships/hyperlink" Target="https://hwb.gov.wales/resources/resource/a123d3fa-c291-4f61-a311-6d85478c1255/en" TargetMode="External"/><Relationship Id="rId34" Type="http://schemas.openxmlformats.org/officeDocument/2006/relationships/hyperlink" Target="https://www.nspcc.org.uk/preventing-abuse/keeping-children-safe/online-safety/talking-your-child-staying-safe-online/" TargetMode="External"/><Relationship Id="rId42" Type="http://schemas.openxmlformats.org/officeDocument/2006/relationships/hyperlink" Target="https://www.gov.uk/government/uploads/system/uploads/attachment_data/file/417186/Body_confidence_progress_report_2015.pdf" TargetMode="External"/><Relationship Id="rId47" Type="http://schemas.openxmlformats.org/officeDocument/2006/relationships/hyperlink" Target="https://www.walesonline.co.uk/news/health/celebrity-culture-changing-way-children-1810150" TargetMode="External"/><Relationship Id="rId50" Type="http://schemas.openxmlformats.org/officeDocument/2006/relationships/hyperlink" Target="https://yougov.co.uk/news/2014/07/14/celebrity-culture-threat-todays-youth/" TargetMode="External"/><Relationship Id="rId7" Type="http://schemas.openxmlformats.org/officeDocument/2006/relationships/hyperlink" Target="http://www.readingrockets.org/article/children-and-media-tips-parents" TargetMode="External"/><Relationship Id="rId12" Type="http://schemas.openxmlformats.org/officeDocument/2006/relationships/hyperlink" Target="http://pediatrics.aappublications.org/content/pediatrics/138/5/e20162593.full.pdf" TargetMode="External"/><Relationship Id="rId17" Type="http://schemas.openxmlformats.org/officeDocument/2006/relationships/hyperlink" Target="http://commons.emich.edu/cgi/viewcontent.cgi?article=1149&amp;context=honors" TargetMode="External"/><Relationship Id="rId25" Type="http://schemas.openxmlformats.org/officeDocument/2006/relationships/hyperlink" Target="https://www.sportanddev.org/en/article/news/social-responsibility-olympic-athlete-youth-role-model" TargetMode="External"/><Relationship Id="rId33" Type="http://schemas.openxmlformats.org/officeDocument/2006/relationships/hyperlink" Target="https://www.nspcc.org.uk/preventing-abuse/keeping-children-safe/healthy-sexual-behaviour-children-young-people/" TargetMode="External"/><Relationship Id="rId38" Type="http://schemas.openxmlformats.org/officeDocument/2006/relationships/hyperlink" Target="http://webarchive.nationalarchives.gov.uk/+/http:/www.homeoffice.gov.uk/documents/sexualisation-of-young-people.pdf" TargetMode="External"/><Relationship Id="rId46" Type="http://schemas.openxmlformats.org/officeDocument/2006/relationships/hyperlink" Target="https://www.thinkuknow.co.uk/parents/articles/having-a-conversation-with-your-child/" TargetMode="External"/><Relationship Id="rId2" Type="http://schemas.openxmlformats.org/officeDocument/2006/relationships/settings" Target="settings.xml"/><Relationship Id="rId16" Type="http://schemas.openxmlformats.org/officeDocument/2006/relationships/hyperlink" Target="https://www.gov.uk/government/news/rise-in-number-of-children-playing-sport" TargetMode="External"/><Relationship Id="rId20" Type="http://schemas.openxmlformats.org/officeDocument/2006/relationships/hyperlink" Target="http://www.bbc.co.uk/news/uk-19177267" TargetMode="External"/><Relationship Id="rId29" Type="http://schemas.openxmlformats.org/officeDocument/2006/relationships/hyperlink" Target="https://www.walesonline.co.uk/whats-on/family-kids-news/age-restrictions-social-media-apps-12609380" TargetMode="External"/><Relationship Id="rId41" Type="http://schemas.openxmlformats.org/officeDocument/2006/relationships/hyperlink" Target="https://novakdjokovicfoundation.org/celebrity-influence-on-kids-body-image/"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acap.org/App_Themes/AACAP/docs/facts_for_families/99_children_and_role_models.pdf" TargetMode="External"/><Relationship Id="rId11" Type="http://schemas.openxmlformats.org/officeDocument/2006/relationships/hyperlink" Target="http://www.telegraph.co.uk/education/keep-the-flame-alive/9508496/Keep-The-Flame-Alive-Olympics-inspires-children-to-be-more-active.html" TargetMode="External"/><Relationship Id="rId24" Type="http://schemas.openxmlformats.org/officeDocument/2006/relationships/hyperlink" Target="https://www.commonsensemedia.org/blog/why-media-role-models-matter" TargetMode="External"/><Relationship Id="rId32" Type="http://schemas.openxmlformats.org/officeDocument/2006/relationships/hyperlink" Target="https://www.nspcc.org.uk/what-we-do/news-opinion/social-media-age-limit/" TargetMode="External"/><Relationship Id="rId37" Type="http://schemas.openxmlformats.org/officeDocument/2006/relationships/hyperlink" Target="https://www.ofcom.org.uk/tv-radio-and-on-demand/advice-for-consumers/television/what-is-the-watershed" TargetMode="External"/><Relationship Id="rId40" Type="http://schemas.openxmlformats.org/officeDocument/2006/relationships/hyperlink" Target="https://www.sportanddev.org/en/learn-more/education-and-child-and-youth-development/healthy-development-children-and-young-people" TargetMode="External"/><Relationship Id="rId45" Type="http://schemas.openxmlformats.org/officeDocument/2006/relationships/hyperlink" Target="https://www.wmc.org.uk/TicketOffice/Policies/WatershedPolicy"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dailymail.co.uk/news/article-3171612/Children-young-eight-unhappy-body-image.html" TargetMode="External"/><Relationship Id="rId23" Type="http://schemas.openxmlformats.org/officeDocument/2006/relationships/hyperlink" Target="http://www.telegraph.co.uk/women/mother-tongue/9311970/Parents-worry-about-sexualised-children-one-year-after-David-Cameron-promised-crackdown-on-advertising.html" TargetMode="External"/><Relationship Id="rId28" Type="http://schemas.openxmlformats.org/officeDocument/2006/relationships/hyperlink" Target="https://sportscotland.org.uk/documents/resources/sportingsuccessrolemodelsandparticipation.pdf" TargetMode="External"/><Relationship Id="rId36" Type="http://schemas.openxmlformats.org/officeDocument/2006/relationships/hyperlink" Target="https://www.ofcom.org.uk/about-ofcom/latest/media/media-releases/2015/time-spent-online-doubles-in-a-decade" TargetMode="External"/><Relationship Id="rId49" Type="http://schemas.openxmlformats.org/officeDocument/2006/relationships/hyperlink" Target="http://www.telegraph.co.uk/technology/news/10619007/Children-using-social-networks-underage-exposes-them-to-danger.html" TargetMode="External"/><Relationship Id="rId10" Type="http://schemas.openxmlformats.org/officeDocument/2006/relationships/hyperlink" Target="http://www.bbc.co.uk/schools/gcsebitesize/pe/participation/1_participation_socialcultural_rev2.shtml" TargetMode="External"/><Relationship Id="rId19" Type="http://schemas.openxmlformats.org/officeDocument/2006/relationships/hyperlink" Target="http://eprints.lse.ac.uk/52630/1/Zero_to_eight.pdf" TargetMode="External"/><Relationship Id="rId31" Type="http://schemas.openxmlformats.org/officeDocument/2006/relationships/hyperlink" Target="https://2012books.lardbucket.org/books/mass-communication-media-and-culture/s19-01-changes-in-media-over-the-last.html" TargetMode="External"/><Relationship Id="rId44" Type="http://schemas.openxmlformats.org/officeDocument/2006/relationships/hyperlink" Target="http://www.lse.ac.uk/website-archive/newsAndMedia/news/archives/2015/12/Cost-is-the-biggest-barrier-to-young-peoples-participation-in-sport-because-a-third-live-in-poverty.aspx" TargetMode="External"/><Relationship Id="rId52"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bbc.co.uk/news/education-22002324" TargetMode="External"/><Relationship Id="rId14" Type="http://schemas.openxmlformats.org/officeDocument/2006/relationships/hyperlink" Target="http://www.ibtimes.co.uk/miley-cyrus-rihanna-rewind-reframe-end-sexualisation-521191" TargetMode="External"/><Relationship Id="rId22" Type="http://schemas.openxmlformats.org/officeDocument/2006/relationships/hyperlink" Target="http://kidshealth.org/en/parents/social-media-smarts.html" TargetMode="External"/><Relationship Id="rId27" Type="http://schemas.openxmlformats.org/officeDocument/2006/relationships/hyperlink" Target="https://www.nspcc.org.uk/globalassets/documents/research-reports/younger-children-social-networking-sites-report.pdf" TargetMode="External"/><Relationship Id="rId30" Type="http://schemas.openxmlformats.org/officeDocument/2006/relationships/hyperlink" Target="http://mediasmarts.ca/body-image/body-image-boys" TargetMode="External"/><Relationship Id="rId35" Type="http://schemas.openxmlformats.org/officeDocument/2006/relationships/hyperlink" Target="https://moodle.uwtsd.ac.uk/pluginfile.php/136808/mod_resource/content/1/Ofcom%202015%20children%20and%20parents%20media.pdf" TargetMode="External"/><Relationship Id="rId43" Type="http://schemas.openxmlformats.org/officeDocument/2006/relationships/hyperlink" Target="https://www.childrenssociety.org.uk/sites/default/files/tcs/2013_child_poverty_briefing_1.pdf" TargetMode="External"/><Relationship Id="rId48" Type="http://schemas.openxmlformats.org/officeDocument/2006/relationships/hyperlink" Target="https://www.thespark.org.uk/role-models/" TargetMode="External"/><Relationship Id="rId8" Type="http://schemas.openxmlformats.org/officeDocument/2006/relationships/hyperlink" Target="http://text.teachingmatters.org/node/8615" TargetMode="Externa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1519</TotalTime>
  <Pages>11</Pages>
  <Words>4872</Words>
  <Characters>27776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Sally-Anne Eckley</dc:creator>
  <cp:keywords/>
  <dc:description/>
  <cp:lastModifiedBy>Sally-Anne Eckley</cp:lastModifiedBy>
  <cp:revision>101</cp:revision>
  <dcterms:created xsi:type="dcterms:W3CDTF">2018-02-12T15:36:00Z</dcterms:created>
  <dcterms:modified xsi:type="dcterms:W3CDTF">2018-03-02T12:19:00Z</dcterms:modified>
</cp:coreProperties>
</file>