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D3AD4" w14:textId="77777777" w:rsidR="00C63D61" w:rsidRPr="0076292E" w:rsidRDefault="00E479EF" w:rsidP="00DB0E0E">
      <w:pPr>
        <w:jc w:val="both"/>
        <w:rPr>
          <w:rFonts w:cs="Times New Roman"/>
        </w:rPr>
      </w:pPr>
      <w:r w:rsidRPr="0076292E">
        <w:rPr>
          <w:rFonts w:cs="Times New Roman"/>
          <w:noProof/>
        </w:rPr>
        <w:drawing>
          <wp:inline distT="0" distB="0" distL="0" distR="0" wp14:anchorId="7B3C7782" wp14:editId="59C1B0CF">
            <wp:extent cx="2636520" cy="685773"/>
            <wp:effectExtent l="0" t="0" r="0" b="635"/>
            <wp:docPr id="176004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04991" name=""/>
                    <pic:cNvPicPr/>
                  </pic:nvPicPr>
                  <pic:blipFill>
                    <a:blip r:embed="rId8"/>
                    <a:stretch>
                      <a:fillRect/>
                    </a:stretch>
                  </pic:blipFill>
                  <pic:spPr>
                    <a:xfrm>
                      <a:off x="0" y="0"/>
                      <a:ext cx="2644689" cy="687898"/>
                    </a:xfrm>
                    <a:prstGeom prst="rect">
                      <a:avLst/>
                    </a:prstGeom>
                  </pic:spPr>
                </pic:pic>
              </a:graphicData>
            </a:graphic>
          </wp:inline>
        </w:drawing>
      </w:r>
    </w:p>
    <w:p w14:paraId="5906A205" w14:textId="77777777" w:rsidR="00E479EF" w:rsidRPr="0076292E" w:rsidRDefault="00E479EF" w:rsidP="00DB0E0E">
      <w:pPr>
        <w:jc w:val="both"/>
        <w:rPr>
          <w:rFonts w:cs="Times New Roman"/>
        </w:rPr>
      </w:pPr>
    </w:p>
    <w:p w14:paraId="6E826CD6" w14:textId="77777777" w:rsidR="00E479EF" w:rsidRPr="0076292E" w:rsidRDefault="00E479EF" w:rsidP="00DB0E0E">
      <w:pPr>
        <w:jc w:val="both"/>
        <w:rPr>
          <w:rFonts w:cs="Times New Roman"/>
        </w:rPr>
      </w:pPr>
    </w:p>
    <w:p w14:paraId="1C963179" w14:textId="77777777" w:rsidR="00E479EF" w:rsidRPr="0076292E" w:rsidRDefault="00E479EF" w:rsidP="00DB0E0E">
      <w:pPr>
        <w:jc w:val="both"/>
        <w:rPr>
          <w:rFonts w:cs="Times New Roman"/>
        </w:rPr>
      </w:pPr>
    </w:p>
    <w:p w14:paraId="48F4BFCE" w14:textId="77777777" w:rsidR="00E479EF" w:rsidRPr="0076292E" w:rsidRDefault="00E479EF" w:rsidP="00DB0E0E">
      <w:pPr>
        <w:jc w:val="both"/>
        <w:rPr>
          <w:rFonts w:cs="Times New Roman"/>
        </w:rPr>
      </w:pPr>
    </w:p>
    <w:p w14:paraId="706F1B4C" w14:textId="77777777" w:rsidR="00E479EF" w:rsidRPr="0076292E" w:rsidRDefault="00E479EF" w:rsidP="00DB0E0E">
      <w:pPr>
        <w:jc w:val="both"/>
        <w:rPr>
          <w:rFonts w:cs="Times New Roman"/>
        </w:rPr>
      </w:pPr>
    </w:p>
    <w:p w14:paraId="71772E2A" w14:textId="77777777" w:rsidR="00E479EF" w:rsidRPr="0076292E" w:rsidRDefault="00E479EF" w:rsidP="00DB0E0E">
      <w:pPr>
        <w:jc w:val="both"/>
        <w:rPr>
          <w:rFonts w:cs="Times New Roman"/>
        </w:rPr>
      </w:pPr>
    </w:p>
    <w:p w14:paraId="0432EF55" w14:textId="77777777" w:rsidR="00E479EF" w:rsidRPr="0076292E" w:rsidRDefault="00E479EF" w:rsidP="00DB0E0E">
      <w:pPr>
        <w:jc w:val="both"/>
        <w:rPr>
          <w:rFonts w:cs="Times New Roman"/>
        </w:rPr>
      </w:pPr>
    </w:p>
    <w:p w14:paraId="31143CE9" w14:textId="77777777" w:rsidR="00E479EF" w:rsidRPr="0076292E" w:rsidRDefault="00E479EF" w:rsidP="00DB0E0E">
      <w:pPr>
        <w:jc w:val="both"/>
        <w:rPr>
          <w:rFonts w:cs="Times New Roman"/>
        </w:rPr>
      </w:pPr>
    </w:p>
    <w:p w14:paraId="707196DA" w14:textId="54FBBDCE" w:rsidR="00E479EF" w:rsidRPr="0076292E" w:rsidRDefault="00E479EF" w:rsidP="00DB0E0E">
      <w:pPr>
        <w:pStyle w:val="Title"/>
        <w:rPr>
          <w:rFonts w:cs="Times New Roman"/>
          <w:lang w:val="en-GB"/>
        </w:rPr>
      </w:pPr>
      <w:r w:rsidRPr="0076292E">
        <w:rPr>
          <w:rFonts w:cs="Times New Roman"/>
          <w:lang w:val="en-GB"/>
        </w:rPr>
        <w:t>Enterprise and Intrapreneurship Business Plan</w:t>
      </w:r>
    </w:p>
    <w:p w14:paraId="50B50BBA" w14:textId="5CE7BF1C" w:rsidR="00E479EF" w:rsidRPr="0076292E" w:rsidRDefault="00E479EF" w:rsidP="00DB0E0E">
      <w:pPr>
        <w:jc w:val="center"/>
        <w:rPr>
          <w:rFonts w:cs="Times New Roman"/>
          <w:lang w:val="en-GB"/>
        </w:rPr>
      </w:pPr>
      <w:r w:rsidRPr="0076292E">
        <w:rPr>
          <w:rFonts w:cs="Times New Roman"/>
          <w:lang w:val="en-GB"/>
        </w:rPr>
        <w:t>Submitted By:</w:t>
      </w:r>
      <w:r w:rsidR="00BE19B8">
        <w:rPr>
          <w:rFonts w:cs="Times New Roman"/>
          <w:lang w:val="en-GB"/>
        </w:rPr>
        <w:t xml:space="preserve"> Armin </w:t>
      </w:r>
      <w:proofErr w:type="spellStart"/>
      <w:r w:rsidR="00BE19B8">
        <w:rPr>
          <w:rFonts w:cs="Times New Roman"/>
          <w:lang w:val="en-GB"/>
        </w:rPr>
        <w:t>Polyak</w:t>
      </w:r>
      <w:proofErr w:type="spellEnd"/>
    </w:p>
    <w:p w14:paraId="4C8FB304" w14:textId="53C5E0BB" w:rsidR="00E479EF" w:rsidRPr="0076292E" w:rsidRDefault="00E479EF" w:rsidP="00DB0E0E">
      <w:pPr>
        <w:jc w:val="center"/>
        <w:rPr>
          <w:rFonts w:cs="Times New Roman"/>
          <w:lang w:val="en-GB"/>
        </w:rPr>
      </w:pPr>
      <w:r w:rsidRPr="0076292E">
        <w:rPr>
          <w:rFonts w:cs="Times New Roman"/>
          <w:lang w:val="en-GB"/>
        </w:rPr>
        <w:t>Student ID:</w:t>
      </w:r>
      <w:r w:rsidR="00BE19B8">
        <w:rPr>
          <w:rFonts w:cs="Times New Roman"/>
          <w:lang w:val="en-GB"/>
        </w:rPr>
        <w:t xml:space="preserve"> 1904920</w:t>
      </w:r>
    </w:p>
    <w:p w14:paraId="3FD36F21" w14:textId="58AD5862" w:rsidR="006E62BA" w:rsidRPr="0076292E" w:rsidRDefault="00E479EF" w:rsidP="00DB0E0E">
      <w:pPr>
        <w:pStyle w:val="Heading1"/>
        <w:jc w:val="both"/>
        <w:rPr>
          <w:rFonts w:cs="Times New Roman"/>
          <w:lang w:val="en-GB"/>
        </w:rPr>
      </w:pPr>
      <w:r w:rsidRPr="0076292E">
        <w:rPr>
          <w:rFonts w:cs="Times New Roman"/>
          <w:lang w:val="en-GB"/>
        </w:rPr>
        <w:br w:type="page"/>
      </w:r>
      <w:bookmarkStart w:id="0" w:name="_Toc140939628"/>
      <w:r w:rsidR="006E62BA" w:rsidRPr="0076292E">
        <w:rPr>
          <w:rFonts w:cs="Times New Roman"/>
          <w:lang w:val="en-GB"/>
        </w:rPr>
        <w:lastRenderedPageBreak/>
        <w:t>Executive Summary</w:t>
      </w:r>
      <w:bookmarkEnd w:id="0"/>
    </w:p>
    <w:p w14:paraId="231BC728" w14:textId="294E94DA" w:rsidR="0099107E" w:rsidRPr="0076292E" w:rsidRDefault="0099107E" w:rsidP="00DB0E0E">
      <w:pPr>
        <w:widowControl/>
        <w:autoSpaceDE/>
        <w:autoSpaceDN/>
        <w:spacing w:before="0" w:after="160"/>
        <w:jc w:val="both"/>
        <w:rPr>
          <w:rFonts w:cs="Times New Roman"/>
          <w:lang w:val="en-GB"/>
        </w:rPr>
      </w:pPr>
      <w:r w:rsidRPr="0076292E">
        <w:rPr>
          <w:rFonts w:cs="Times New Roman"/>
          <w:lang w:val="en-GB"/>
        </w:rPr>
        <w:t xml:space="preserve">Armin's World Gym is a specialized fitness community taking care of individuals with back pain, offering a holistic way to deal with sports and health in London's dynamic Shoreditch area. Established and possessed by Armin, a skilled physiotherapist, the gym's </w:t>
      </w:r>
      <w:r w:rsidR="0076292E">
        <w:rPr>
          <w:rFonts w:cs="Times New Roman"/>
          <w:lang w:val="en-GB"/>
        </w:rPr>
        <w:t>centre</w:t>
      </w:r>
      <w:r w:rsidRPr="0076292E">
        <w:rPr>
          <w:rFonts w:cs="Times New Roman"/>
          <w:lang w:val="en-GB"/>
        </w:rPr>
        <w:t xml:space="preserve"> group also includes Anca, a nutritionist, and Rose, a dedicated monitor. With an underlying investment of £15,000, Armin's World Gym aspires to establish a safe and sustaining climate where individuals can access </w:t>
      </w:r>
      <w:r w:rsidR="0076292E">
        <w:rPr>
          <w:rFonts w:cs="Times New Roman"/>
          <w:lang w:val="en-GB"/>
        </w:rPr>
        <w:t>first-class</w:t>
      </w:r>
      <w:r w:rsidRPr="0076292E">
        <w:rPr>
          <w:rFonts w:cs="Times New Roman"/>
          <w:lang w:val="en-GB"/>
        </w:rPr>
        <w:t xml:space="preserve"> physiotherapy services, personalized healthful guidance, and powerful fitness programs.</w:t>
      </w:r>
    </w:p>
    <w:p w14:paraId="2D5B1430" w14:textId="2C3D9E24" w:rsidR="006E62BA" w:rsidRPr="0076292E" w:rsidRDefault="0099107E" w:rsidP="00DB0E0E">
      <w:pPr>
        <w:widowControl/>
        <w:autoSpaceDE/>
        <w:autoSpaceDN/>
        <w:spacing w:before="0" w:after="160"/>
        <w:jc w:val="both"/>
        <w:rPr>
          <w:rFonts w:cs="Times New Roman"/>
          <w:lang w:val="en-GB"/>
        </w:rPr>
      </w:pPr>
      <w:r w:rsidRPr="0076292E">
        <w:rPr>
          <w:rFonts w:cs="Times New Roman"/>
          <w:lang w:val="en-GB"/>
        </w:rPr>
        <w:t xml:space="preserve">Our business plan </w:t>
      </w:r>
      <w:r w:rsidR="0076292E">
        <w:rPr>
          <w:rFonts w:cs="Times New Roman"/>
          <w:lang w:val="en-GB"/>
        </w:rPr>
        <w:t>centres</w:t>
      </w:r>
      <w:r w:rsidRPr="0076292E">
        <w:rPr>
          <w:rFonts w:cs="Times New Roman"/>
          <w:lang w:val="en-GB"/>
        </w:rPr>
        <w:t xml:space="preserve"> on realistic financial projections for the first 12 months, going for the gold. We target Shoreditch residents with back pain, utilizing social media, nearby systems administration, and strategic advertising to contact them. Through an intensive PEST and SWOT analysis, we have distinguished our upper hand and designed evaluating </w:t>
      </w:r>
      <w:proofErr w:type="gramStart"/>
      <w:r w:rsidRPr="0076292E">
        <w:rPr>
          <w:rFonts w:cs="Times New Roman"/>
          <w:lang w:val="en-GB"/>
        </w:rPr>
        <w:t>strategies</w:t>
      </w:r>
      <w:proofErr w:type="gramEnd"/>
      <w:r w:rsidRPr="0076292E">
        <w:rPr>
          <w:rFonts w:cs="Times New Roman"/>
          <w:lang w:val="en-GB"/>
        </w:rPr>
        <w:t xml:space="preserve"> likewise, offering different revenue sources. With an emphasis on quality equipment, trained staff, and </w:t>
      </w:r>
      <w:r w:rsidR="0076292E">
        <w:rPr>
          <w:rFonts w:cs="Times New Roman"/>
          <w:lang w:val="en-GB"/>
        </w:rPr>
        <w:t>consistency</w:t>
      </w:r>
      <w:r w:rsidRPr="0076292E">
        <w:rPr>
          <w:rFonts w:cs="Times New Roman"/>
          <w:lang w:val="en-GB"/>
        </w:rPr>
        <w:t xml:space="preserve"> with health and safety regulations, our gym guarantees a secure encounter for clients. Armin's World Gym seeks to cut its position in the market by addressing a specific pain point with master care and comprehensive services.</w:t>
      </w:r>
      <w:r w:rsidR="006E62BA" w:rsidRPr="0076292E">
        <w:rPr>
          <w:rFonts w:cs="Times New Roman"/>
          <w:lang w:val="en-GB"/>
        </w:rPr>
        <w:br w:type="page"/>
      </w:r>
    </w:p>
    <w:sdt>
      <w:sdtPr>
        <w:rPr>
          <w:rFonts w:ascii="Times New Roman" w:eastAsia="Noto Sans" w:hAnsi="Times New Roman" w:cs="Times New Roman"/>
          <w:color w:val="auto"/>
          <w:sz w:val="24"/>
          <w:szCs w:val="22"/>
          <w:lang w:eastAsia="en-GB"/>
        </w:rPr>
        <w:id w:val="-1667242681"/>
        <w:docPartObj>
          <w:docPartGallery w:val="Table of Contents"/>
          <w:docPartUnique/>
        </w:docPartObj>
      </w:sdtPr>
      <w:sdtEndPr>
        <w:rPr>
          <w:b/>
          <w:bCs/>
          <w:noProof/>
        </w:rPr>
      </w:sdtEndPr>
      <w:sdtContent>
        <w:tbl>
          <w:tblPr>
            <w:tblStyle w:val="TableGrid"/>
            <w:tblW w:w="0" w:type="auto"/>
            <w:tblLook w:val="04A0" w:firstRow="1" w:lastRow="0" w:firstColumn="1" w:lastColumn="0" w:noHBand="0" w:noVBand="1"/>
          </w:tblPr>
          <w:tblGrid>
            <w:gridCol w:w="9016"/>
          </w:tblGrid>
          <w:tr w:rsidR="008E62A7" w:rsidRPr="008E62A7" w14:paraId="2E236FC2" w14:textId="77777777" w:rsidTr="008E62A7">
            <w:tc>
              <w:tcPr>
                <w:tcW w:w="9016" w:type="dxa"/>
              </w:tcPr>
              <w:p w14:paraId="601559D0" w14:textId="77777777" w:rsidR="008E62A7" w:rsidRPr="008E62A7" w:rsidRDefault="008E62A7" w:rsidP="00B16108">
                <w:pPr>
                  <w:pStyle w:val="TOCHeading"/>
                  <w:spacing w:line="360" w:lineRule="auto"/>
                  <w:jc w:val="both"/>
                  <w:rPr>
                    <w:rFonts w:ascii="Times New Roman" w:hAnsi="Times New Roman" w:cs="Times New Roman"/>
                    <w:color w:val="auto"/>
                  </w:rPr>
                </w:pPr>
                <w:r w:rsidRPr="008E62A7">
                  <w:rPr>
                    <w:rFonts w:ascii="Times New Roman" w:hAnsi="Times New Roman" w:cs="Times New Roman"/>
                    <w:color w:val="auto"/>
                  </w:rPr>
                  <w:t>Table of Contents</w:t>
                </w:r>
              </w:p>
            </w:tc>
          </w:tr>
          <w:tr w:rsidR="008E62A7" w:rsidRPr="0076292E" w14:paraId="749C5462" w14:textId="77777777" w:rsidTr="008E62A7">
            <w:tc>
              <w:tcPr>
                <w:tcW w:w="9016" w:type="dxa"/>
              </w:tcPr>
              <w:p w14:paraId="20832E3C" w14:textId="77777777" w:rsidR="008E62A7" w:rsidRPr="008E62A7" w:rsidRDefault="008E62A7" w:rsidP="00B16108">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r w:rsidRPr="008E62A7">
                  <w:rPr>
                    <w:rFonts w:cs="Times New Roman"/>
                  </w:rPr>
                  <w:fldChar w:fldCharType="begin"/>
                </w:r>
                <w:r w:rsidRPr="008E62A7">
                  <w:rPr>
                    <w:rFonts w:cs="Times New Roman"/>
                  </w:rPr>
                  <w:instrText xml:space="preserve"> TOC \o "1-3" \h \z \u </w:instrText>
                </w:r>
                <w:r w:rsidRPr="008E62A7">
                  <w:rPr>
                    <w:rFonts w:cs="Times New Roman"/>
                  </w:rPr>
                  <w:fldChar w:fldCharType="separate"/>
                </w:r>
                <w:hyperlink w:anchor="_Toc140939628" w:history="1">
                  <w:r w:rsidRPr="008E62A7">
                    <w:rPr>
                      <w:rStyle w:val="Hyperlink"/>
                      <w:rFonts w:cs="Times New Roman"/>
                      <w:noProof/>
                      <w:lang w:val="en-GB"/>
                    </w:rPr>
                    <w:t>Executive Summary</w:t>
                  </w:r>
                  <w:r w:rsidRPr="008E62A7">
                    <w:rPr>
                      <w:noProof/>
                      <w:webHidden/>
                    </w:rPr>
                    <w:tab/>
                  </w:r>
                  <w:r w:rsidRPr="008E62A7">
                    <w:rPr>
                      <w:noProof/>
                      <w:webHidden/>
                    </w:rPr>
                    <w:fldChar w:fldCharType="begin"/>
                  </w:r>
                  <w:r w:rsidRPr="008E62A7">
                    <w:rPr>
                      <w:noProof/>
                      <w:webHidden/>
                    </w:rPr>
                    <w:instrText xml:space="preserve"> PAGEREF _Toc140939628 \h </w:instrText>
                  </w:r>
                  <w:r w:rsidRPr="008E62A7">
                    <w:rPr>
                      <w:noProof/>
                      <w:webHidden/>
                    </w:rPr>
                  </w:r>
                  <w:r w:rsidRPr="008E62A7">
                    <w:rPr>
                      <w:noProof/>
                      <w:webHidden/>
                    </w:rPr>
                    <w:fldChar w:fldCharType="separate"/>
                  </w:r>
                  <w:r w:rsidRPr="008E62A7">
                    <w:rPr>
                      <w:noProof/>
                      <w:webHidden/>
                    </w:rPr>
                    <w:t>2</w:t>
                  </w:r>
                  <w:r w:rsidRPr="008E62A7">
                    <w:rPr>
                      <w:noProof/>
                      <w:webHidden/>
                    </w:rPr>
                    <w:fldChar w:fldCharType="end"/>
                  </w:r>
                </w:hyperlink>
              </w:p>
              <w:p w14:paraId="63917595" w14:textId="77777777" w:rsidR="008E62A7" w:rsidRPr="008E62A7" w:rsidRDefault="00855F09" w:rsidP="00B16108">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29" w:history="1">
                  <w:r w:rsidR="008E62A7" w:rsidRPr="008E62A7">
                    <w:rPr>
                      <w:rStyle w:val="Hyperlink"/>
                      <w:rFonts w:cs="Times New Roman"/>
                      <w:noProof/>
                      <w:lang w:val="en-GB"/>
                    </w:rPr>
                    <w:t>Introduction</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_Toc140939629 \h </w:instrText>
                  </w:r>
                  <w:r w:rsidR="008E62A7" w:rsidRPr="008E62A7">
                    <w:rPr>
                      <w:noProof/>
                      <w:webHidden/>
                    </w:rPr>
                  </w:r>
                  <w:r w:rsidR="008E62A7" w:rsidRPr="008E62A7">
                    <w:rPr>
                      <w:noProof/>
                      <w:webHidden/>
                    </w:rPr>
                    <w:fldChar w:fldCharType="separate"/>
                  </w:r>
                  <w:r w:rsidR="008E62A7" w:rsidRPr="008E62A7">
                    <w:rPr>
                      <w:noProof/>
                      <w:webHidden/>
                    </w:rPr>
                    <w:t>5</w:t>
                  </w:r>
                  <w:r w:rsidR="008E62A7" w:rsidRPr="008E62A7">
                    <w:rPr>
                      <w:noProof/>
                      <w:webHidden/>
                    </w:rPr>
                    <w:fldChar w:fldCharType="end"/>
                  </w:r>
                </w:hyperlink>
              </w:p>
              <w:p w14:paraId="5E58C166" w14:textId="77777777" w:rsidR="008E62A7" w:rsidRPr="008E62A7" w:rsidRDefault="00855F09" w:rsidP="00B16108">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30" w:history="1">
                  <w:r w:rsidR="008E62A7" w:rsidRPr="008E62A7">
                    <w:rPr>
                      <w:rStyle w:val="Hyperlink"/>
                      <w:rFonts w:cs="Times New Roman"/>
                      <w:noProof/>
                      <w:lang w:val="en-GB"/>
                    </w:rPr>
                    <w:t>Financial Information</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_Toc140939630 \h </w:instrText>
                  </w:r>
                  <w:r w:rsidR="008E62A7" w:rsidRPr="008E62A7">
                    <w:rPr>
                      <w:noProof/>
                      <w:webHidden/>
                    </w:rPr>
                  </w:r>
                  <w:r w:rsidR="008E62A7" w:rsidRPr="008E62A7">
                    <w:rPr>
                      <w:noProof/>
                      <w:webHidden/>
                    </w:rPr>
                    <w:fldChar w:fldCharType="separate"/>
                  </w:r>
                  <w:r w:rsidR="008E62A7" w:rsidRPr="008E62A7">
                    <w:rPr>
                      <w:noProof/>
                      <w:webHidden/>
                    </w:rPr>
                    <w:t>6</w:t>
                  </w:r>
                  <w:r w:rsidR="008E62A7" w:rsidRPr="008E62A7">
                    <w:rPr>
                      <w:noProof/>
                      <w:webHidden/>
                    </w:rPr>
                    <w:fldChar w:fldCharType="end"/>
                  </w:r>
                </w:hyperlink>
              </w:p>
              <w:p w14:paraId="0E0051F4"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31" w:history="1">
                  <w:r w:rsidR="008E62A7" w:rsidRPr="008E62A7">
                    <w:rPr>
                      <w:rStyle w:val="Hyperlink"/>
                      <w:rFonts w:cs="Times New Roman"/>
                      <w:noProof/>
                      <w:lang w:val="en-GB"/>
                    </w:rPr>
                    <w:t>Projections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_Toc140939631 \h </w:instrText>
                  </w:r>
                  <w:r w:rsidR="008E62A7" w:rsidRPr="008E62A7">
                    <w:rPr>
                      <w:noProof/>
                      <w:webHidden/>
                    </w:rPr>
                  </w:r>
                  <w:r w:rsidR="008E62A7" w:rsidRPr="008E62A7">
                    <w:rPr>
                      <w:noProof/>
                      <w:webHidden/>
                    </w:rPr>
                    <w:fldChar w:fldCharType="separate"/>
                  </w:r>
                  <w:r w:rsidR="008E62A7" w:rsidRPr="008E62A7">
                    <w:rPr>
                      <w:noProof/>
                      <w:webHidden/>
                    </w:rPr>
                    <w:t>6</w:t>
                  </w:r>
                  <w:r w:rsidR="008E62A7" w:rsidRPr="008E62A7">
                    <w:rPr>
                      <w:noProof/>
                      <w:webHidden/>
                    </w:rPr>
                    <w:fldChar w:fldCharType="end"/>
                  </w:r>
                </w:hyperlink>
              </w:p>
              <w:p w14:paraId="3D54C6B2" w14:textId="77777777" w:rsidR="008E62A7" w:rsidRPr="008E62A7" w:rsidRDefault="00855F09" w:rsidP="00B16108">
                <w:pPr>
                  <w:pStyle w:val="TOC3"/>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32" w:history="1">
                  <w:r w:rsidR="008E62A7" w:rsidRPr="008E62A7">
                    <w:rPr>
                      <w:rStyle w:val="Hyperlink"/>
                      <w:rFonts w:cs="Times New Roman"/>
                      <w:noProof/>
                      <w:lang w:val="en-GB"/>
                    </w:rPr>
                    <w:t>Cashflow Projections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_Toc140939632 \h </w:instrText>
                  </w:r>
                  <w:r w:rsidR="008E62A7" w:rsidRPr="008E62A7">
                    <w:rPr>
                      <w:noProof/>
                      <w:webHidden/>
                    </w:rPr>
                  </w:r>
                  <w:r w:rsidR="008E62A7" w:rsidRPr="008E62A7">
                    <w:rPr>
                      <w:noProof/>
                      <w:webHidden/>
                    </w:rPr>
                    <w:fldChar w:fldCharType="separate"/>
                  </w:r>
                  <w:r w:rsidR="008E62A7" w:rsidRPr="008E62A7">
                    <w:rPr>
                      <w:noProof/>
                      <w:webHidden/>
                    </w:rPr>
                    <w:t>6</w:t>
                  </w:r>
                  <w:r w:rsidR="008E62A7" w:rsidRPr="008E62A7">
                    <w:rPr>
                      <w:noProof/>
                      <w:webHidden/>
                    </w:rPr>
                    <w:fldChar w:fldCharType="end"/>
                  </w:r>
                </w:hyperlink>
              </w:p>
              <w:p w14:paraId="78577852" w14:textId="77777777" w:rsidR="008E62A7" w:rsidRPr="008E62A7" w:rsidRDefault="00855F09" w:rsidP="00B16108">
                <w:pPr>
                  <w:pStyle w:val="TOC3"/>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33" w:history="1">
                  <w:r w:rsidR="008E62A7" w:rsidRPr="008E62A7">
                    <w:rPr>
                      <w:rStyle w:val="Hyperlink"/>
                      <w:rFonts w:cs="Times New Roman"/>
                      <w:noProof/>
                      <w:lang w:val="en-GB"/>
                    </w:rPr>
                    <w:t>Profit and Loss Projections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_Toc140939633 \h </w:instrText>
                  </w:r>
                  <w:r w:rsidR="008E62A7" w:rsidRPr="008E62A7">
                    <w:rPr>
                      <w:noProof/>
                      <w:webHidden/>
                    </w:rPr>
                  </w:r>
                  <w:r w:rsidR="008E62A7" w:rsidRPr="008E62A7">
                    <w:rPr>
                      <w:noProof/>
                      <w:webHidden/>
                    </w:rPr>
                    <w:fldChar w:fldCharType="separate"/>
                  </w:r>
                  <w:r w:rsidR="008E62A7" w:rsidRPr="008E62A7">
                    <w:rPr>
                      <w:noProof/>
                      <w:webHidden/>
                    </w:rPr>
                    <w:t>7</w:t>
                  </w:r>
                  <w:r w:rsidR="008E62A7" w:rsidRPr="008E62A7">
                    <w:rPr>
                      <w:noProof/>
                      <w:webHidden/>
                    </w:rPr>
                    <w:fldChar w:fldCharType="end"/>
                  </w:r>
                </w:hyperlink>
              </w:p>
              <w:p w14:paraId="4EAFE3F0" w14:textId="77777777" w:rsidR="008E62A7" w:rsidRPr="008E62A7" w:rsidRDefault="00855F09" w:rsidP="00B16108">
                <w:pPr>
                  <w:pStyle w:val="TOC3"/>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34" w:history="1">
                  <w:r w:rsidR="008E62A7" w:rsidRPr="008E62A7">
                    <w:rPr>
                      <w:rStyle w:val="Hyperlink"/>
                      <w:rFonts w:cs="Times New Roman"/>
                      <w:noProof/>
                      <w:lang w:val="en-GB"/>
                    </w:rPr>
                    <w:t>Balance Sheet Projections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_Toc140939634 \h </w:instrText>
                  </w:r>
                  <w:r w:rsidR="008E62A7" w:rsidRPr="008E62A7">
                    <w:rPr>
                      <w:noProof/>
                      <w:webHidden/>
                    </w:rPr>
                  </w:r>
                  <w:r w:rsidR="008E62A7" w:rsidRPr="008E62A7">
                    <w:rPr>
                      <w:noProof/>
                      <w:webHidden/>
                    </w:rPr>
                    <w:fldChar w:fldCharType="separate"/>
                  </w:r>
                  <w:r w:rsidR="008E62A7" w:rsidRPr="008E62A7">
                    <w:rPr>
                      <w:noProof/>
                      <w:webHidden/>
                    </w:rPr>
                    <w:t>8</w:t>
                  </w:r>
                  <w:r w:rsidR="008E62A7" w:rsidRPr="008E62A7">
                    <w:rPr>
                      <w:noProof/>
                      <w:webHidden/>
                    </w:rPr>
                    <w:fldChar w:fldCharType="end"/>
                  </w:r>
                </w:hyperlink>
              </w:p>
              <w:p w14:paraId="4CC85BA8"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35" w:history="1">
                  <w:r w:rsidR="008E62A7" w:rsidRPr="008E62A7">
                    <w:rPr>
                      <w:rStyle w:val="Hyperlink"/>
                      <w:rFonts w:cs="Times New Roman"/>
                      <w:noProof/>
                      <w:lang w:val="en-GB"/>
                    </w:rPr>
                    <w:t>Break-Even Analysis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_Toc140939635 \h </w:instrText>
                  </w:r>
                  <w:r w:rsidR="008E62A7" w:rsidRPr="008E62A7">
                    <w:rPr>
                      <w:noProof/>
                      <w:webHidden/>
                    </w:rPr>
                  </w:r>
                  <w:r w:rsidR="008E62A7" w:rsidRPr="008E62A7">
                    <w:rPr>
                      <w:noProof/>
                      <w:webHidden/>
                    </w:rPr>
                    <w:fldChar w:fldCharType="separate"/>
                  </w:r>
                  <w:r w:rsidR="008E62A7" w:rsidRPr="008E62A7">
                    <w:rPr>
                      <w:noProof/>
                      <w:webHidden/>
                    </w:rPr>
                    <w:t>8</w:t>
                  </w:r>
                  <w:r w:rsidR="008E62A7" w:rsidRPr="008E62A7">
                    <w:rPr>
                      <w:noProof/>
                      <w:webHidden/>
                    </w:rPr>
                    <w:fldChar w:fldCharType="end"/>
                  </w:r>
                </w:hyperlink>
              </w:p>
              <w:p w14:paraId="3D712455"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36" w:history="1">
                  <w:r w:rsidR="008E62A7" w:rsidRPr="008E62A7">
                    <w:rPr>
                      <w:rStyle w:val="Hyperlink"/>
                      <w:rFonts w:cs="Times New Roman"/>
                      <w:noProof/>
                      <w:lang w:val="en-GB"/>
                    </w:rPr>
                    <w:t>Ideal Number of Customers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_Toc140939636 \h </w:instrText>
                  </w:r>
                  <w:r w:rsidR="008E62A7" w:rsidRPr="008E62A7">
                    <w:rPr>
                      <w:noProof/>
                      <w:webHidden/>
                    </w:rPr>
                  </w:r>
                  <w:r w:rsidR="008E62A7" w:rsidRPr="008E62A7">
                    <w:rPr>
                      <w:noProof/>
                      <w:webHidden/>
                    </w:rPr>
                    <w:fldChar w:fldCharType="separate"/>
                  </w:r>
                  <w:r w:rsidR="008E62A7" w:rsidRPr="008E62A7">
                    <w:rPr>
                      <w:noProof/>
                      <w:webHidden/>
                    </w:rPr>
                    <w:t>10</w:t>
                  </w:r>
                  <w:r w:rsidR="008E62A7" w:rsidRPr="008E62A7">
                    <w:rPr>
                      <w:noProof/>
                      <w:webHidden/>
                    </w:rPr>
                    <w:fldChar w:fldCharType="end"/>
                  </w:r>
                </w:hyperlink>
              </w:p>
              <w:p w14:paraId="388BA4B9"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37" w:history="1">
                  <w:r w:rsidR="008E62A7" w:rsidRPr="008E62A7">
                    <w:rPr>
                      <w:rStyle w:val="Hyperlink"/>
                      <w:rFonts w:cs="Times New Roman"/>
                      <w:noProof/>
                      <w:lang w:val="en-GB"/>
                    </w:rPr>
                    <w:t>Maximum Capacity and Profit for Sustainability</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_Toc140939637 \h </w:instrText>
                  </w:r>
                  <w:r w:rsidR="008E62A7" w:rsidRPr="008E62A7">
                    <w:rPr>
                      <w:noProof/>
                      <w:webHidden/>
                    </w:rPr>
                  </w:r>
                  <w:r w:rsidR="008E62A7" w:rsidRPr="008E62A7">
                    <w:rPr>
                      <w:noProof/>
                      <w:webHidden/>
                    </w:rPr>
                    <w:fldChar w:fldCharType="separate"/>
                  </w:r>
                  <w:r w:rsidR="008E62A7" w:rsidRPr="008E62A7">
                    <w:rPr>
                      <w:noProof/>
                      <w:webHidden/>
                    </w:rPr>
                    <w:t>10</w:t>
                  </w:r>
                  <w:r w:rsidR="008E62A7" w:rsidRPr="008E62A7">
                    <w:rPr>
                      <w:noProof/>
                      <w:webHidden/>
                    </w:rPr>
                    <w:fldChar w:fldCharType="end"/>
                  </w:r>
                </w:hyperlink>
              </w:p>
              <w:p w14:paraId="603B30DC" w14:textId="77777777" w:rsidR="008E62A7" w:rsidRPr="008E62A7" w:rsidRDefault="00855F09" w:rsidP="00B16108">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38" w:history="1">
                  <w:r w:rsidR="008E62A7" w:rsidRPr="008E62A7">
                    <w:rPr>
                      <w:rStyle w:val="Hyperlink"/>
                      <w:rFonts w:cs="Times New Roman"/>
                      <w:noProof/>
                      <w:lang w:val="en-GB"/>
                    </w:rPr>
                    <w:t>Marketing</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_Toc140939638 \h </w:instrText>
                  </w:r>
                  <w:r w:rsidR="008E62A7" w:rsidRPr="008E62A7">
                    <w:rPr>
                      <w:noProof/>
                      <w:webHidden/>
                    </w:rPr>
                  </w:r>
                  <w:r w:rsidR="008E62A7" w:rsidRPr="008E62A7">
                    <w:rPr>
                      <w:noProof/>
                      <w:webHidden/>
                    </w:rPr>
                    <w:fldChar w:fldCharType="separate"/>
                  </w:r>
                  <w:r w:rsidR="008E62A7" w:rsidRPr="008E62A7">
                    <w:rPr>
                      <w:noProof/>
                      <w:webHidden/>
                    </w:rPr>
                    <w:t>11</w:t>
                  </w:r>
                  <w:r w:rsidR="008E62A7" w:rsidRPr="008E62A7">
                    <w:rPr>
                      <w:noProof/>
                      <w:webHidden/>
                    </w:rPr>
                    <w:fldChar w:fldCharType="end"/>
                  </w:r>
                </w:hyperlink>
              </w:p>
              <w:p w14:paraId="59CE5817"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39" w:history="1">
                  <w:r w:rsidR="008E62A7" w:rsidRPr="008E62A7">
                    <w:rPr>
                      <w:rStyle w:val="Hyperlink"/>
                      <w:rFonts w:cs="Times New Roman"/>
                      <w:noProof/>
                      <w:lang w:val="en-GB"/>
                    </w:rPr>
                    <w:t>Specific Market Segment</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_Toc140939639 \h </w:instrText>
                  </w:r>
                  <w:r w:rsidR="008E62A7" w:rsidRPr="008E62A7">
                    <w:rPr>
                      <w:noProof/>
                      <w:webHidden/>
                    </w:rPr>
                  </w:r>
                  <w:r w:rsidR="008E62A7" w:rsidRPr="008E62A7">
                    <w:rPr>
                      <w:noProof/>
                      <w:webHidden/>
                    </w:rPr>
                    <w:fldChar w:fldCharType="separate"/>
                  </w:r>
                  <w:r w:rsidR="008E62A7" w:rsidRPr="008E62A7">
                    <w:rPr>
                      <w:noProof/>
                      <w:webHidden/>
                    </w:rPr>
                    <w:t>11</w:t>
                  </w:r>
                  <w:r w:rsidR="008E62A7" w:rsidRPr="008E62A7">
                    <w:rPr>
                      <w:noProof/>
                      <w:webHidden/>
                    </w:rPr>
                    <w:fldChar w:fldCharType="end"/>
                  </w:r>
                </w:hyperlink>
              </w:p>
              <w:p w14:paraId="5C1640F9"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40" w:history="1">
                  <w:r w:rsidR="008E62A7" w:rsidRPr="008E62A7">
                    <w:rPr>
                      <w:rStyle w:val="Hyperlink"/>
                      <w:rFonts w:cs="Times New Roman"/>
                      <w:noProof/>
                      <w:lang w:val="en-GB"/>
                    </w:rPr>
                    <w:t>Target Audience and Location</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_Toc140939640 \h </w:instrText>
                  </w:r>
                  <w:r w:rsidR="008E62A7" w:rsidRPr="008E62A7">
                    <w:rPr>
                      <w:noProof/>
                      <w:webHidden/>
                    </w:rPr>
                  </w:r>
                  <w:r w:rsidR="008E62A7" w:rsidRPr="008E62A7">
                    <w:rPr>
                      <w:noProof/>
                      <w:webHidden/>
                    </w:rPr>
                    <w:fldChar w:fldCharType="separate"/>
                  </w:r>
                  <w:r w:rsidR="008E62A7" w:rsidRPr="008E62A7">
                    <w:rPr>
                      <w:noProof/>
                      <w:webHidden/>
                    </w:rPr>
                    <w:t>11</w:t>
                  </w:r>
                  <w:r w:rsidR="008E62A7" w:rsidRPr="008E62A7">
                    <w:rPr>
                      <w:noProof/>
                      <w:webHidden/>
                    </w:rPr>
                    <w:fldChar w:fldCharType="end"/>
                  </w:r>
                </w:hyperlink>
              </w:p>
              <w:p w14:paraId="5CC76965"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41" w:history="1">
                  <w:r w:rsidR="008E62A7" w:rsidRPr="008E62A7">
                    <w:rPr>
                      <w:rStyle w:val="Hyperlink"/>
                      <w:rFonts w:cs="Times New Roman"/>
                      <w:noProof/>
                      <w:lang w:val="en-GB"/>
                    </w:rPr>
                    <w:t>Marketing Channels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_Toc140939641 \h </w:instrText>
                  </w:r>
                  <w:r w:rsidR="008E62A7" w:rsidRPr="008E62A7">
                    <w:rPr>
                      <w:noProof/>
                      <w:webHidden/>
                    </w:rPr>
                  </w:r>
                  <w:r w:rsidR="008E62A7" w:rsidRPr="008E62A7">
                    <w:rPr>
                      <w:noProof/>
                      <w:webHidden/>
                    </w:rPr>
                    <w:fldChar w:fldCharType="separate"/>
                  </w:r>
                  <w:r w:rsidR="008E62A7" w:rsidRPr="008E62A7">
                    <w:rPr>
                      <w:noProof/>
                      <w:webHidden/>
                    </w:rPr>
                    <w:t>12</w:t>
                  </w:r>
                  <w:r w:rsidR="008E62A7" w:rsidRPr="008E62A7">
                    <w:rPr>
                      <w:noProof/>
                      <w:webHidden/>
                    </w:rPr>
                    <w:fldChar w:fldCharType="end"/>
                  </w:r>
                </w:hyperlink>
              </w:p>
              <w:p w14:paraId="692338D5"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42" w:history="1">
                  <w:r w:rsidR="008E62A7" w:rsidRPr="008E62A7">
                    <w:rPr>
                      <w:rStyle w:val="Hyperlink"/>
                      <w:rFonts w:cs="Times New Roman"/>
                      <w:noProof/>
                      <w:lang w:val="en-GB"/>
                    </w:rPr>
                    <w:t>Competitor Analysis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_Toc140939642 \h </w:instrText>
                  </w:r>
                  <w:r w:rsidR="008E62A7" w:rsidRPr="008E62A7">
                    <w:rPr>
                      <w:noProof/>
                      <w:webHidden/>
                    </w:rPr>
                  </w:r>
                  <w:r w:rsidR="008E62A7" w:rsidRPr="008E62A7">
                    <w:rPr>
                      <w:noProof/>
                      <w:webHidden/>
                    </w:rPr>
                    <w:fldChar w:fldCharType="separate"/>
                  </w:r>
                  <w:r w:rsidR="008E62A7" w:rsidRPr="008E62A7">
                    <w:rPr>
                      <w:noProof/>
                      <w:webHidden/>
                    </w:rPr>
                    <w:t>13</w:t>
                  </w:r>
                  <w:r w:rsidR="008E62A7" w:rsidRPr="008E62A7">
                    <w:rPr>
                      <w:noProof/>
                      <w:webHidden/>
                    </w:rPr>
                    <w:fldChar w:fldCharType="end"/>
                  </w:r>
                </w:hyperlink>
              </w:p>
              <w:p w14:paraId="074827DD"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43" w:history="1">
                  <w:r w:rsidR="008E62A7" w:rsidRPr="008E62A7">
                    <w:rPr>
                      <w:rStyle w:val="Hyperlink"/>
                      <w:rFonts w:cs="Times New Roman"/>
                      <w:noProof/>
                      <w:lang w:val="en-GB"/>
                    </w:rPr>
                    <w:t>Unique Selling Point (USP)</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_Toc140939643 \h </w:instrText>
                  </w:r>
                  <w:r w:rsidR="008E62A7" w:rsidRPr="008E62A7">
                    <w:rPr>
                      <w:noProof/>
                      <w:webHidden/>
                    </w:rPr>
                  </w:r>
                  <w:r w:rsidR="008E62A7" w:rsidRPr="008E62A7">
                    <w:rPr>
                      <w:noProof/>
                      <w:webHidden/>
                    </w:rPr>
                    <w:fldChar w:fldCharType="separate"/>
                  </w:r>
                  <w:r w:rsidR="008E62A7" w:rsidRPr="008E62A7">
                    <w:rPr>
                      <w:noProof/>
                      <w:webHidden/>
                    </w:rPr>
                    <w:t>14</w:t>
                  </w:r>
                  <w:r w:rsidR="008E62A7" w:rsidRPr="008E62A7">
                    <w:rPr>
                      <w:noProof/>
                      <w:webHidden/>
                    </w:rPr>
                    <w:fldChar w:fldCharType="end"/>
                  </w:r>
                </w:hyperlink>
              </w:p>
              <w:p w14:paraId="762DECA6"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44" w:history="1">
                  <w:r w:rsidR="008E62A7" w:rsidRPr="008E62A7">
                    <w:rPr>
                      <w:rStyle w:val="Hyperlink"/>
                      <w:rFonts w:cs="Times New Roman"/>
                      <w:noProof/>
                      <w:lang w:val="en-GB"/>
                    </w:rPr>
                    <w:t>PEST Analysis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_Toc140939644 \h </w:instrText>
                  </w:r>
                  <w:r w:rsidR="008E62A7" w:rsidRPr="008E62A7">
                    <w:rPr>
                      <w:noProof/>
                      <w:webHidden/>
                    </w:rPr>
                  </w:r>
                  <w:r w:rsidR="008E62A7" w:rsidRPr="008E62A7">
                    <w:rPr>
                      <w:noProof/>
                      <w:webHidden/>
                    </w:rPr>
                    <w:fldChar w:fldCharType="separate"/>
                  </w:r>
                  <w:r w:rsidR="008E62A7" w:rsidRPr="008E62A7">
                    <w:rPr>
                      <w:noProof/>
                      <w:webHidden/>
                    </w:rPr>
                    <w:t>14</w:t>
                  </w:r>
                  <w:r w:rsidR="008E62A7" w:rsidRPr="008E62A7">
                    <w:rPr>
                      <w:noProof/>
                      <w:webHidden/>
                    </w:rPr>
                    <w:fldChar w:fldCharType="end"/>
                  </w:r>
                </w:hyperlink>
              </w:p>
              <w:p w14:paraId="5ADC9251"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45" w:history="1">
                  <w:r w:rsidR="008E62A7" w:rsidRPr="008E62A7">
                    <w:rPr>
                      <w:rStyle w:val="Hyperlink"/>
                      <w:rFonts w:cs="Times New Roman"/>
                      <w:noProof/>
                      <w:lang w:val="en-GB"/>
                    </w:rPr>
                    <w:t>SWOT Analysis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_Toc140939645 \h </w:instrText>
                  </w:r>
                  <w:r w:rsidR="008E62A7" w:rsidRPr="008E62A7">
                    <w:rPr>
                      <w:noProof/>
                      <w:webHidden/>
                    </w:rPr>
                  </w:r>
                  <w:r w:rsidR="008E62A7" w:rsidRPr="008E62A7">
                    <w:rPr>
                      <w:noProof/>
                      <w:webHidden/>
                    </w:rPr>
                    <w:fldChar w:fldCharType="separate"/>
                  </w:r>
                  <w:r w:rsidR="008E62A7" w:rsidRPr="008E62A7">
                    <w:rPr>
                      <w:noProof/>
                      <w:webHidden/>
                    </w:rPr>
                    <w:t>15</w:t>
                  </w:r>
                  <w:r w:rsidR="008E62A7" w:rsidRPr="008E62A7">
                    <w:rPr>
                      <w:noProof/>
                      <w:webHidden/>
                    </w:rPr>
                    <w:fldChar w:fldCharType="end"/>
                  </w:r>
                </w:hyperlink>
              </w:p>
              <w:p w14:paraId="5AE60A8F" w14:textId="77777777" w:rsidR="008E62A7" w:rsidRPr="008E62A7" w:rsidRDefault="00855F09" w:rsidP="00B16108">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46" w:history="1">
                  <w:r w:rsidR="008E62A7" w:rsidRPr="008E62A7">
                    <w:rPr>
                      <w:rStyle w:val="Hyperlink"/>
                      <w:rFonts w:cs="Times New Roman"/>
                      <w:noProof/>
                      <w:lang w:val="en-GB"/>
                    </w:rPr>
                    <w:t>Revenue and Pricing</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_Toc140939646 \h </w:instrText>
                  </w:r>
                  <w:r w:rsidR="008E62A7" w:rsidRPr="008E62A7">
                    <w:rPr>
                      <w:noProof/>
                      <w:webHidden/>
                    </w:rPr>
                  </w:r>
                  <w:r w:rsidR="008E62A7" w:rsidRPr="008E62A7">
                    <w:rPr>
                      <w:noProof/>
                      <w:webHidden/>
                    </w:rPr>
                    <w:fldChar w:fldCharType="separate"/>
                  </w:r>
                  <w:r w:rsidR="008E62A7" w:rsidRPr="008E62A7">
                    <w:rPr>
                      <w:noProof/>
                      <w:webHidden/>
                    </w:rPr>
                    <w:t>16</w:t>
                  </w:r>
                  <w:r w:rsidR="008E62A7" w:rsidRPr="008E62A7">
                    <w:rPr>
                      <w:noProof/>
                      <w:webHidden/>
                    </w:rPr>
                    <w:fldChar w:fldCharType="end"/>
                  </w:r>
                </w:hyperlink>
              </w:p>
              <w:p w14:paraId="463007AF"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47" w:history="1">
                  <w:r w:rsidR="008E62A7" w:rsidRPr="008E62A7">
                    <w:rPr>
                      <w:rStyle w:val="Hyperlink"/>
                      <w:rFonts w:cs="Times New Roman"/>
                      <w:noProof/>
                      <w:lang w:val="en-GB"/>
                    </w:rPr>
                    <w:t>Pricing Strategy</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_Toc140939647 \h </w:instrText>
                  </w:r>
                  <w:r w:rsidR="008E62A7" w:rsidRPr="008E62A7">
                    <w:rPr>
                      <w:noProof/>
                      <w:webHidden/>
                    </w:rPr>
                  </w:r>
                  <w:r w:rsidR="008E62A7" w:rsidRPr="008E62A7">
                    <w:rPr>
                      <w:noProof/>
                      <w:webHidden/>
                    </w:rPr>
                    <w:fldChar w:fldCharType="separate"/>
                  </w:r>
                  <w:r w:rsidR="008E62A7" w:rsidRPr="008E62A7">
                    <w:rPr>
                      <w:noProof/>
                      <w:webHidden/>
                    </w:rPr>
                    <w:t>16</w:t>
                  </w:r>
                  <w:r w:rsidR="008E62A7" w:rsidRPr="008E62A7">
                    <w:rPr>
                      <w:noProof/>
                      <w:webHidden/>
                    </w:rPr>
                    <w:fldChar w:fldCharType="end"/>
                  </w:r>
                </w:hyperlink>
              </w:p>
              <w:p w14:paraId="3BA3A874"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48" w:history="1">
                  <w:r w:rsidR="008E62A7" w:rsidRPr="008E62A7">
                    <w:rPr>
                      <w:rStyle w:val="Hyperlink"/>
                      <w:rFonts w:cs="Times New Roman"/>
                      <w:noProof/>
                      <w:lang w:val="en-GB"/>
                    </w:rPr>
                    <w:t>Charging of the Goods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_Toc140939648 \h </w:instrText>
                  </w:r>
                  <w:r w:rsidR="008E62A7" w:rsidRPr="008E62A7">
                    <w:rPr>
                      <w:noProof/>
                      <w:webHidden/>
                    </w:rPr>
                  </w:r>
                  <w:r w:rsidR="008E62A7" w:rsidRPr="008E62A7">
                    <w:rPr>
                      <w:noProof/>
                      <w:webHidden/>
                    </w:rPr>
                    <w:fldChar w:fldCharType="separate"/>
                  </w:r>
                  <w:r w:rsidR="008E62A7" w:rsidRPr="008E62A7">
                    <w:rPr>
                      <w:noProof/>
                      <w:webHidden/>
                    </w:rPr>
                    <w:t>16</w:t>
                  </w:r>
                  <w:r w:rsidR="008E62A7" w:rsidRPr="008E62A7">
                    <w:rPr>
                      <w:noProof/>
                      <w:webHidden/>
                    </w:rPr>
                    <w:fldChar w:fldCharType="end"/>
                  </w:r>
                </w:hyperlink>
              </w:p>
              <w:p w14:paraId="108248DA"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49" w:history="1">
                  <w:r w:rsidR="008E62A7" w:rsidRPr="008E62A7">
                    <w:rPr>
                      <w:rStyle w:val="Hyperlink"/>
                      <w:rFonts w:cs="Times New Roman"/>
                      <w:noProof/>
                      <w:lang w:val="en-GB"/>
                    </w:rPr>
                    <w:t>Income Streams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_Toc140939649 \h </w:instrText>
                  </w:r>
                  <w:r w:rsidR="008E62A7" w:rsidRPr="008E62A7">
                    <w:rPr>
                      <w:noProof/>
                      <w:webHidden/>
                    </w:rPr>
                  </w:r>
                  <w:r w:rsidR="008E62A7" w:rsidRPr="008E62A7">
                    <w:rPr>
                      <w:noProof/>
                      <w:webHidden/>
                    </w:rPr>
                    <w:fldChar w:fldCharType="separate"/>
                  </w:r>
                  <w:r w:rsidR="008E62A7" w:rsidRPr="008E62A7">
                    <w:rPr>
                      <w:noProof/>
                      <w:webHidden/>
                    </w:rPr>
                    <w:t>16</w:t>
                  </w:r>
                  <w:r w:rsidR="008E62A7" w:rsidRPr="008E62A7">
                    <w:rPr>
                      <w:noProof/>
                      <w:webHidden/>
                    </w:rPr>
                    <w:fldChar w:fldCharType="end"/>
                  </w:r>
                </w:hyperlink>
              </w:p>
              <w:p w14:paraId="71319D72" w14:textId="77777777" w:rsidR="008E62A7" w:rsidRPr="008E62A7" w:rsidRDefault="00855F09" w:rsidP="00B16108">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50" w:history="1">
                  <w:r w:rsidR="008E62A7" w:rsidRPr="008E62A7">
                    <w:rPr>
                      <w:rStyle w:val="Hyperlink"/>
                      <w:rFonts w:cs="Times New Roman"/>
                      <w:noProof/>
                      <w:lang w:val="en-GB"/>
                    </w:rPr>
                    <w:t>Operations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_Toc140939650 \h </w:instrText>
                  </w:r>
                  <w:r w:rsidR="008E62A7" w:rsidRPr="008E62A7">
                    <w:rPr>
                      <w:noProof/>
                      <w:webHidden/>
                    </w:rPr>
                  </w:r>
                  <w:r w:rsidR="008E62A7" w:rsidRPr="008E62A7">
                    <w:rPr>
                      <w:noProof/>
                      <w:webHidden/>
                    </w:rPr>
                    <w:fldChar w:fldCharType="separate"/>
                  </w:r>
                  <w:r w:rsidR="008E62A7" w:rsidRPr="008E62A7">
                    <w:rPr>
                      <w:noProof/>
                      <w:webHidden/>
                    </w:rPr>
                    <w:t>17</w:t>
                  </w:r>
                  <w:r w:rsidR="008E62A7" w:rsidRPr="008E62A7">
                    <w:rPr>
                      <w:noProof/>
                      <w:webHidden/>
                    </w:rPr>
                    <w:fldChar w:fldCharType="end"/>
                  </w:r>
                </w:hyperlink>
              </w:p>
              <w:p w14:paraId="17721ED8"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51" w:history="1">
                  <w:r w:rsidR="008E62A7" w:rsidRPr="008E62A7">
                    <w:rPr>
                      <w:rStyle w:val="Hyperlink"/>
                      <w:rFonts w:cs="Times New Roman"/>
                      <w:noProof/>
                      <w:lang w:val="en-GB"/>
                    </w:rPr>
                    <w:t>Location Selection</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_Toc140939651 \h </w:instrText>
                  </w:r>
                  <w:r w:rsidR="008E62A7" w:rsidRPr="008E62A7">
                    <w:rPr>
                      <w:noProof/>
                      <w:webHidden/>
                    </w:rPr>
                  </w:r>
                  <w:r w:rsidR="008E62A7" w:rsidRPr="008E62A7">
                    <w:rPr>
                      <w:noProof/>
                      <w:webHidden/>
                    </w:rPr>
                    <w:fldChar w:fldCharType="separate"/>
                  </w:r>
                  <w:r w:rsidR="008E62A7" w:rsidRPr="008E62A7">
                    <w:rPr>
                      <w:noProof/>
                      <w:webHidden/>
                    </w:rPr>
                    <w:t>17</w:t>
                  </w:r>
                  <w:r w:rsidR="008E62A7" w:rsidRPr="008E62A7">
                    <w:rPr>
                      <w:noProof/>
                      <w:webHidden/>
                    </w:rPr>
                    <w:fldChar w:fldCharType="end"/>
                  </w:r>
                </w:hyperlink>
              </w:p>
              <w:p w14:paraId="101604D6"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52" w:history="1">
                  <w:r w:rsidR="008E62A7" w:rsidRPr="008E62A7">
                    <w:rPr>
                      <w:rStyle w:val="Hyperlink"/>
                      <w:rFonts w:cs="Times New Roman"/>
                      <w:noProof/>
                      <w:lang w:val="en-GB"/>
                    </w:rPr>
                    <w:t>Premises and Equipment Requirement</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_Toc140939652 \h </w:instrText>
                  </w:r>
                  <w:r w:rsidR="008E62A7" w:rsidRPr="008E62A7">
                    <w:rPr>
                      <w:noProof/>
                      <w:webHidden/>
                    </w:rPr>
                  </w:r>
                  <w:r w:rsidR="008E62A7" w:rsidRPr="008E62A7">
                    <w:rPr>
                      <w:noProof/>
                      <w:webHidden/>
                    </w:rPr>
                    <w:fldChar w:fldCharType="separate"/>
                  </w:r>
                  <w:r w:rsidR="008E62A7" w:rsidRPr="008E62A7">
                    <w:rPr>
                      <w:noProof/>
                      <w:webHidden/>
                    </w:rPr>
                    <w:t>17</w:t>
                  </w:r>
                  <w:r w:rsidR="008E62A7" w:rsidRPr="008E62A7">
                    <w:rPr>
                      <w:noProof/>
                      <w:webHidden/>
                    </w:rPr>
                    <w:fldChar w:fldCharType="end"/>
                  </w:r>
                </w:hyperlink>
              </w:p>
              <w:p w14:paraId="37C43A58"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53" w:history="1">
                  <w:r w:rsidR="008E62A7" w:rsidRPr="008E62A7">
                    <w:rPr>
                      <w:rStyle w:val="Hyperlink"/>
                      <w:rFonts w:cs="Times New Roman"/>
                      <w:noProof/>
                      <w:lang w:val="en-GB"/>
                    </w:rPr>
                    <w:t>Production and Distribution Processes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_Toc140939653 \h </w:instrText>
                  </w:r>
                  <w:r w:rsidR="008E62A7" w:rsidRPr="008E62A7">
                    <w:rPr>
                      <w:noProof/>
                      <w:webHidden/>
                    </w:rPr>
                  </w:r>
                  <w:r w:rsidR="008E62A7" w:rsidRPr="008E62A7">
                    <w:rPr>
                      <w:noProof/>
                      <w:webHidden/>
                    </w:rPr>
                    <w:fldChar w:fldCharType="separate"/>
                  </w:r>
                  <w:r w:rsidR="008E62A7" w:rsidRPr="008E62A7">
                    <w:rPr>
                      <w:noProof/>
                      <w:webHidden/>
                    </w:rPr>
                    <w:t>18</w:t>
                  </w:r>
                  <w:r w:rsidR="008E62A7" w:rsidRPr="008E62A7">
                    <w:rPr>
                      <w:noProof/>
                      <w:webHidden/>
                    </w:rPr>
                    <w:fldChar w:fldCharType="end"/>
                  </w:r>
                </w:hyperlink>
              </w:p>
              <w:p w14:paraId="7DFF0912"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54" w:history="1">
                  <w:r w:rsidR="008E62A7" w:rsidRPr="008E62A7">
                    <w:rPr>
                      <w:rStyle w:val="Hyperlink"/>
                      <w:rFonts w:cs="Times New Roman"/>
                      <w:noProof/>
                      <w:lang w:val="en-GB"/>
                    </w:rPr>
                    <w:t>Staffing and Supplier Details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_Toc140939654 \h </w:instrText>
                  </w:r>
                  <w:r w:rsidR="008E62A7" w:rsidRPr="008E62A7">
                    <w:rPr>
                      <w:noProof/>
                      <w:webHidden/>
                    </w:rPr>
                  </w:r>
                  <w:r w:rsidR="008E62A7" w:rsidRPr="008E62A7">
                    <w:rPr>
                      <w:noProof/>
                      <w:webHidden/>
                    </w:rPr>
                    <w:fldChar w:fldCharType="separate"/>
                  </w:r>
                  <w:r w:rsidR="008E62A7" w:rsidRPr="008E62A7">
                    <w:rPr>
                      <w:noProof/>
                      <w:webHidden/>
                    </w:rPr>
                    <w:t>18</w:t>
                  </w:r>
                  <w:r w:rsidR="008E62A7" w:rsidRPr="008E62A7">
                    <w:rPr>
                      <w:noProof/>
                      <w:webHidden/>
                    </w:rPr>
                    <w:fldChar w:fldCharType="end"/>
                  </w:r>
                </w:hyperlink>
              </w:p>
              <w:p w14:paraId="3C0C0634"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55" w:history="1">
                  <w:r w:rsidR="008E62A7" w:rsidRPr="008E62A7">
                    <w:rPr>
                      <w:rStyle w:val="Hyperlink"/>
                      <w:rFonts w:cs="Times New Roman"/>
                      <w:noProof/>
                      <w:lang w:val="en-GB"/>
                    </w:rPr>
                    <w:t>Systems and Processes for Smooth Operations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_Toc140939655 \h </w:instrText>
                  </w:r>
                  <w:r w:rsidR="008E62A7" w:rsidRPr="008E62A7">
                    <w:rPr>
                      <w:noProof/>
                      <w:webHidden/>
                    </w:rPr>
                  </w:r>
                  <w:r w:rsidR="008E62A7" w:rsidRPr="008E62A7">
                    <w:rPr>
                      <w:noProof/>
                      <w:webHidden/>
                    </w:rPr>
                    <w:fldChar w:fldCharType="separate"/>
                  </w:r>
                  <w:r w:rsidR="008E62A7" w:rsidRPr="008E62A7">
                    <w:rPr>
                      <w:noProof/>
                      <w:webHidden/>
                    </w:rPr>
                    <w:t>18</w:t>
                  </w:r>
                  <w:r w:rsidR="008E62A7" w:rsidRPr="008E62A7">
                    <w:rPr>
                      <w:noProof/>
                      <w:webHidden/>
                    </w:rPr>
                    <w:fldChar w:fldCharType="end"/>
                  </w:r>
                </w:hyperlink>
              </w:p>
              <w:p w14:paraId="3456CCBD" w14:textId="77777777" w:rsidR="008E62A7" w:rsidRPr="008E62A7" w:rsidRDefault="00855F09" w:rsidP="00B16108">
                <w:pPr>
                  <w:pStyle w:val="TOC2"/>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56" w:history="1">
                  <w:r w:rsidR="008E62A7" w:rsidRPr="008E62A7">
                    <w:rPr>
                      <w:rStyle w:val="Hyperlink"/>
                      <w:rFonts w:cs="Times New Roman"/>
                      <w:noProof/>
                      <w:lang w:val="en-GB"/>
                    </w:rPr>
                    <w:t>Health &amp; Safety and Legal Compliance Measures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_Toc140939656 \h </w:instrText>
                  </w:r>
                  <w:r w:rsidR="008E62A7" w:rsidRPr="008E62A7">
                    <w:rPr>
                      <w:noProof/>
                      <w:webHidden/>
                    </w:rPr>
                  </w:r>
                  <w:r w:rsidR="008E62A7" w:rsidRPr="008E62A7">
                    <w:rPr>
                      <w:noProof/>
                      <w:webHidden/>
                    </w:rPr>
                    <w:fldChar w:fldCharType="separate"/>
                  </w:r>
                  <w:r w:rsidR="008E62A7" w:rsidRPr="008E62A7">
                    <w:rPr>
                      <w:noProof/>
                      <w:webHidden/>
                    </w:rPr>
                    <w:t>19</w:t>
                  </w:r>
                  <w:r w:rsidR="008E62A7" w:rsidRPr="008E62A7">
                    <w:rPr>
                      <w:noProof/>
                      <w:webHidden/>
                    </w:rPr>
                    <w:fldChar w:fldCharType="end"/>
                  </w:r>
                </w:hyperlink>
              </w:p>
              <w:p w14:paraId="00F92BF5" w14:textId="77777777" w:rsidR="008E62A7" w:rsidRPr="008E62A7" w:rsidRDefault="00855F09" w:rsidP="00B16108">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57" w:history="1">
                  <w:r w:rsidR="008E62A7" w:rsidRPr="008E62A7">
                    <w:rPr>
                      <w:rStyle w:val="Hyperlink"/>
                      <w:rFonts w:cs="Times New Roman"/>
                      <w:noProof/>
                      <w:lang w:val="en-GB"/>
                    </w:rPr>
                    <w:t>Conclusion</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_Toc140939657 \h </w:instrText>
                  </w:r>
                  <w:r w:rsidR="008E62A7" w:rsidRPr="008E62A7">
                    <w:rPr>
                      <w:noProof/>
                      <w:webHidden/>
                    </w:rPr>
                  </w:r>
                  <w:r w:rsidR="008E62A7" w:rsidRPr="008E62A7">
                    <w:rPr>
                      <w:noProof/>
                      <w:webHidden/>
                    </w:rPr>
                    <w:fldChar w:fldCharType="separate"/>
                  </w:r>
                  <w:r w:rsidR="008E62A7" w:rsidRPr="008E62A7">
                    <w:rPr>
                      <w:noProof/>
                      <w:webHidden/>
                    </w:rPr>
                    <w:t>20</w:t>
                  </w:r>
                  <w:r w:rsidR="008E62A7" w:rsidRPr="008E62A7">
                    <w:rPr>
                      <w:noProof/>
                      <w:webHidden/>
                    </w:rPr>
                    <w:fldChar w:fldCharType="end"/>
                  </w:r>
                </w:hyperlink>
              </w:p>
              <w:p w14:paraId="7217F971" w14:textId="77777777" w:rsidR="008E62A7" w:rsidRPr="008E62A7" w:rsidRDefault="00855F09" w:rsidP="00B16108">
                <w:pPr>
                  <w:pStyle w:val="TOC1"/>
                  <w:tabs>
                    <w:tab w:val="right" w:leader="dot" w:pos="9016"/>
                  </w:tabs>
                  <w:rPr>
                    <w:rFonts w:asciiTheme="minorHAnsi" w:eastAsiaTheme="minorEastAsia" w:hAnsiTheme="minorHAnsi" w:cstheme="minorBidi"/>
                    <w:noProof/>
                    <w:kern w:val="2"/>
                    <w:sz w:val="22"/>
                    <w:lang w:val="en-IN" w:eastAsia="en-IN"/>
                    <w14:ligatures w14:val="standardContextual"/>
                  </w:rPr>
                </w:pPr>
                <w:hyperlink w:anchor="_Toc140939658" w:history="1">
                  <w:r w:rsidR="008E62A7" w:rsidRPr="008E62A7">
                    <w:rPr>
                      <w:rStyle w:val="Hyperlink"/>
                      <w:rFonts w:cs="Times New Roman"/>
                      <w:noProof/>
                      <w:lang w:val="en-GB"/>
                    </w:rPr>
                    <w:t>References</w:t>
                  </w:r>
                  <w:r w:rsidR="008E62A7" w:rsidRPr="008E62A7">
                    <w:rPr>
                      <w:noProof/>
                      <w:webHidden/>
                    </w:rPr>
                    <w:tab/>
                  </w:r>
                  <w:r w:rsidR="008E62A7" w:rsidRPr="008E62A7">
                    <w:rPr>
                      <w:noProof/>
                      <w:webHidden/>
                    </w:rPr>
                    <w:fldChar w:fldCharType="begin"/>
                  </w:r>
                  <w:r w:rsidR="008E62A7" w:rsidRPr="008E62A7">
                    <w:rPr>
                      <w:noProof/>
                      <w:webHidden/>
                    </w:rPr>
                    <w:instrText xml:space="preserve"> PAGEREF _Toc140939658 \h </w:instrText>
                  </w:r>
                  <w:r w:rsidR="008E62A7" w:rsidRPr="008E62A7">
                    <w:rPr>
                      <w:noProof/>
                      <w:webHidden/>
                    </w:rPr>
                  </w:r>
                  <w:r w:rsidR="008E62A7" w:rsidRPr="008E62A7">
                    <w:rPr>
                      <w:noProof/>
                      <w:webHidden/>
                    </w:rPr>
                    <w:fldChar w:fldCharType="separate"/>
                  </w:r>
                  <w:r w:rsidR="008E62A7" w:rsidRPr="008E62A7">
                    <w:rPr>
                      <w:noProof/>
                      <w:webHidden/>
                    </w:rPr>
                    <w:t>21</w:t>
                  </w:r>
                  <w:r w:rsidR="008E62A7" w:rsidRPr="008E62A7">
                    <w:rPr>
                      <w:noProof/>
                      <w:webHidden/>
                    </w:rPr>
                    <w:fldChar w:fldCharType="end"/>
                  </w:r>
                </w:hyperlink>
              </w:p>
              <w:p w14:paraId="1CC96109" w14:textId="77777777" w:rsidR="008E62A7" w:rsidRPr="0076292E" w:rsidRDefault="008E62A7" w:rsidP="00B16108">
                <w:pPr>
                  <w:jc w:val="both"/>
                  <w:rPr>
                    <w:rFonts w:cs="Times New Roman"/>
                  </w:rPr>
                </w:pPr>
                <w:r w:rsidRPr="008E62A7">
                  <w:rPr>
                    <w:rFonts w:cs="Times New Roman"/>
                    <w:b/>
                    <w:bCs/>
                    <w:noProof/>
                  </w:rPr>
                  <w:fldChar w:fldCharType="end"/>
                </w:r>
              </w:p>
            </w:tc>
          </w:tr>
        </w:tbl>
      </w:sdtContent>
    </w:sdt>
    <w:p w14:paraId="6F754C8E" w14:textId="3B023E1B" w:rsidR="006E62BA" w:rsidRPr="0076292E" w:rsidRDefault="006E62BA" w:rsidP="00DB0E0E">
      <w:pPr>
        <w:jc w:val="both"/>
        <w:rPr>
          <w:rFonts w:cs="Times New Roman"/>
        </w:rPr>
      </w:pPr>
    </w:p>
    <w:p w14:paraId="0206CBBE" w14:textId="77777777" w:rsidR="006E62BA" w:rsidRPr="0076292E" w:rsidRDefault="006E62BA" w:rsidP="00DB0E0E">
      <w:pPr>
        <w:widowControl/>
        <w:autoSpaceDE/>
        <w:autoSpaceDN/>
        <w:spacing w:before="0" w:after="160"/>
        <w:jc w:val="both"/>
        <w:rPr>
          <w:rFonts w:cs="Times New Roman"/>
          <w:lang w:val="en-GB"/>
        </w:rPr>
      </w:pPr>
      <w:r w:rsidRPr="0076292E">
        <w:rPr>
          <w:rFonts w:cs="Times New Roman"/>
          <w:lang w:val="en-GB"/>
        </w:rPr>
        <w:br w:type="page"/>
      </w:r>
    </w:p>
    <w:p w14:paraId="59C2D7B8" w14:textId="77777777" w:rsidR="006E62BA" w:rsidRPr="0076292E" w:rsidRDefault="006E62BA" w:rsidP="00DB0E0E">
      <w:pPr>
        <w:pStyle w:val="Heading1"/>
        <w:jc w:val="both"/>
        <w:rPr>
          <w:rFonts w:cs="Times New Roman"/>
          <w:lang w:val="en-GB"/>
        </w:rPr>
      </w:pPr>
      <w:bookmarkStart w:id="1" w:name="_Toc140939629"/>
      <w:r w:rsidRPr="0076292E">
        <w:rPr>
          <w:rFonts w:cs="Times New Roman"/>
          <w:lang w:val="en-GB"/>
        </w:rPr>
        <w:lastRenderedPageBreak/>
        <w:t>Introduction</w:t>
      </w:r>
      <w:bookmarkEnd w:id="1"/>
    </w:p>
    <w:p w14:paraId="77FEC988" w14:textId="77777777" w:rsidR="0099107E" w:rsidRPr="0076292E" w:rsidRDefault="0099107E" w:rsidP="00DB0E0E">
      <w:pPr>
        <w:jc w:val="both"/>
        <w:rPr>
          <w:rFonts w:cs="Times New Roman"/>
          <w:lang w:val="en-GB"/>
        </w:rPr>
      </w:pPr>
      <w:r w:rsidRPr="0076292E">
        <w:rPr>
          <w:rFonts w:cs="Times New Roman"/>
          <w:lang w:val="en-GB"/>
        </w:rPr>
        <w:t>Armin's World Gym is a visionary fitness adventure pointed toward offering specialized types of assistance to individuals with back pain, harmoniously mixing sports with health in the bustling neighbourhood of Shoreditch, London. As a sole trader, Armin takes the rudder, passionately determined by his expertise as a physiotherapist. The gym's mission is to make a nurturing haven, offering top-level physiotherapy, personalized nourishment guidance, and custom-made fitness programs. Operating as a sole trader, Armin's World Gym is a business element with a single proprietor responsible for all aspects of its operations. Armin, as the proprietor, brings years of involvement and profound obligation to the well-being of his clients. He will work alongside a dedicated nutritionist, Anca, and a mindful monitor, Rose, framing the centre supervisory group. Together, they plan to change the fitness industry by addressing the specific needs of individuals with back pain.</w:t>
      </w:r>
    </w:p>
    <w:p w14:paraId="01DA9DE8" w14:textId="04865C1F" w:rsidR="0099107E" w:rsidRDefault="0099107E" w:rsidP="00DB0E0E">
      <w:pPr>
        <w:jc w:val="both"/>
        <w:rPr>
          <w:rFonts w:cs="Times New Roman"/>
          <w:lang w:val="en-GB"/>
        </w:rPr>
      </w:pPr>
      <w:r w:rsidRPr="0076292E">
        <w:rPr>
          <w:rFonts w:cs="Times New Roman"/>
          <w:lang w:val="en-GB"/>
        </w:rPr>
        <w:t>Armin's World Gym will stand out in the market by offering a comprehensive scope of services designed to work on clients' general health and imperativeness. With a strong focus on customer satisfaction, personalized care, and continuous development, the gym aspires to turn into the go-to destination for those seeking a coordinated approach to fitness and health, all under the expert guidance of Armin and his dedicated team.</w:t>
      </w:r>
    </w:p>
    <w:p w14:paraId="5C13E34D" w14:textId="392213E7" w:rsidR="00336D32" w:rsidRPr="00C9270C" w:rsidRDefault="00336D32" w:rsidP="00C9270C">
      <w:pPr>
        <w:rPr>
          <w:b/>
          <w:bCs/>
          <w:lang w:val="en-GB"/>
        </w:rPr>
      </w:pPr>
      <w:r w:rsidRPr="00C9270C">
        <w:rPr>
          <w:b/>
          <w:bCs/>
          <w:lang w:val="en-GB"/>
        </w:rPr>
        <w:t xml:space="preserve">SMART Objectives: </w:t>
      </w:r>
    </w:p>
    <w:p w14:paraId="5B6D8021" w14:textId="77777777" w:rsidR="00C9270C" w:rsidRPr="00C9270C" w:rsidRDefault="00C9270C" w:rsidP="00C9270C">
      <w:pPr>
        <w:pStyle w:val="ListParagraph"/>
        <w:numPr>
          <w:ilvl w:val="0"/>
          <w:numId w:val="20"/>
        </w:numPr>
        <w:jc w:val="both"/>
        <w:rPr>
          <w:rFonts w:cs="Times New Roman"/>
          <w:lang w:val="en-GB"/>
        </w:rPr>
      </w:pPr>
      <w:r w:rsidRPr="00C9270C">
        <w:rPr>
          <w:rFonts w:cs="Times New Roman"/>
          <w:lang w:val="en-GB"/>
        </w:rPr>
        <w:t>As predicted in the cash flow estimate, raise gym membership by 20% within the first six months of operation.</w:t>
      </w:r>
    </w:p>
    <w:p w14:paraId="12D94F6D" w14:textId="77777777" w:rsidR="00C9270C" w:rsidRPr="00C9270C" w:rsidRDefault="00C9270C" w:rsidP="00C9270C">
      <w:pPr>
        <w:pStyle w:val="ListParagraph"/>
        <w:numPr>
          <w:ilvl w:val="0"/>
          <w:numId w:val="20"/>
        </w:numPr>
        <w:jc w:val="both"/>
        <w:rPr>
          <w:rFonts w:cs="Times New Roman"/>
          <w:lang w:val="en-GB"/>
        </w:rPr>
      </w:pPr>
      <w:r w:rsidRPr="00C9270C">
        <w:rPr>
          <w:rFonts w:cs="Times New Roman"/>
          <w:lang w:val="en-GB"/>
        </w:rPr>
        <w:t>By the end of the first year, typical post-service feedback surveys should show a 4.5 out of 5 customer satisfaction rating.</w:t>
      </w:r>
    </w:p>
    <w:p w14:paraId="35C8CF7B" w14:textId="77777777" w:rsidR="00C9270C" w:rsidRPr="00C9270C" w:rsidRDefault="00C9270C" w:rsidP="00C9270C">
      <w:pPr>
        <w:pStyle w:val="ListParagraph"/>
        <w:numPr>
          <w:ilvl w:val="0"/>
          <w:numId w:val="20"/>
        </w:numPr>
        <w:jc w:val="both"/>
        <w:rPr>
          <w:rFonts w:cs="Times New Roman"/>
          <w:lang w:val="en-GB"/>
        </w:rPr>
      </w:pPr>
      <w:r w:rsidRPr="00C9270C">
        <w:rPr>
          <w:rFonts w:cs="Times New Roman"/>
          <w:lang w:val="en-GB"/>
        </w:rPr>
        <w:t>By the conclusion of the second year, achieve a positive return on investment (ROI) of 15%, in line with the cash flow projection for long-term profitability.</w:t>
      </w:r>
    </w:p>
    <w:p w14:paraId="0B0A6C0F" w14:textId="73CC7513" w:rsidR="00336D32" w:rsidRPr="00C9270C" w:rsidRDefault="00C9270C" w:rsidP="00C9270C">
      <w:pPr>
        <w:pStyle w:val="ListParagraph"/>
        <w:numPr>
          <w:ilvl w:val="0"/>
          <w:numId w:val="20"/>
        </w:numPr>
        <w:jc w:val="both"/>
        <w:rPr>
          <w:rFonts w:cs="Times New Roman"/>
          <w:lang w:val="en-GB"/>
        </w:rPr>
      </w:pPr>
      <w:r w:rsidRPr="00C9270C">
        <w:rPr>
          <w:rFonts w:cs="Times New Roman"/>
          <w:lang w:val="en-GB"/>
        </w:rPr>
        <w:t>Within 18 months, increase the gym's ability to take on 50% more members, supporting the expansion plan specified in the cash flow estimate.</w:t>
      </w:r>
    </w:p>
    <w:p w14:paraId="22DA8151" w14:textId="77777777" w:rsidR="006E62BA" w:rsidRPr="0076292E" w:rsidRDefault="006E62BA" w:rsidP="00DB0E0E">
      <w:pPr>
        <w:pStyle w:val="Heading1"/>
        <w:jc w:val="both"/>
        <w:rPr>
          <w:rFonts w:cs="Times New Roman"/>
          <w:lang w:val="en-GB"/>
        </w:rPr>
      </w:pPr>
      <w:bookmarkStart w:id="2" w:name="_Toc140939630"/>
      <w:r w:rsidRPr="0076292E">
        <w:rPr>
          <w:rFonts w:cs="Times New Roman"/>
          <w:lang w:val="en-GB"/>
        </w:rPr>
        <w:lastRenderedPageBreak/>
        <w:t>Financial Information</w:t>
      </w:r>
      <w:bookmarkEnd w:id="2"/>
    </w:p>
    <w:p w14:paraId="339FD83E" w14:textId="77777777" w:rsidR="006E62BA" w:rsidRPr="0076292E" w:rsidRDefault="006E62BA" w:rsidP="00DB0E0E">
      <w:pPr>
        <w:pStyle w:val="Heading2"/>
        <w:jc w:val="both"/>
        <w:rPr>
          <w:rFonts w:cs="Times New Roman"/>
          <w:lang w:val="en-GB"/>
        </w:rPr>
      </w:pPr>
      <w:bookmarkStart w:id="3" w:name="_Toc140939631"/>
      <w:r w:rsidRPr="0076292E">
        <w:rPr>
          <w:rFonts w:cs="Times New Roman"/>
          <w:lang w:val="en-GB"/>
        </w:rPr>
        <w:t>Projections</w:t>
      </w:r>
      <w:bookmarkEnd w:id="3"/>
    </w:p>
    <w:p w14:paraId="4BA88D18" w14:textId="24F4F55D" w:rsidR="00FF6185" w:rsidRPr="0076292E" w:rsidRDefault="00FF6185" w:rsidP="00DB0E0E">
      <w:pPr>
        <w:pStyle w:val="Heading3"/>
        <w:jc w:val="both"/>
        <w:rPr>
          <w:rFonts w:cs="Times New Roman"/>
          <w:lang w:val="en-GB"/>
        </w:rPr>
      </w:pPr>
      <w:bookmarkStart w:id="4" w:name="_Toc140939632"/>
      <w:r w:rsidRPr="0076292E">
        <w:rPr>
          <w:rFonts w:cs="Times New Roman"/>
          <w:lang w:val="en-GB"/>
        </w:rPr>
        <w:t>Cashflow</w:t>
      </w:r>
      <w:r w:rsidR="00B04506" w:rsidRPr="0076292E">
        <w:rPr>
          <w:rFonts w:cs="Times New Roman"/>
          <w:lang w:val="en-GB"/>
        </w:rPr>
        <w:t xml:space="preserve"> Projections</w:t>
      </w:r>
      <w:bookmarkEnd w:id="4"/>
    </w:p>
    <w:p w14:paraId="359D699E" w14:textId="24F21875" w:rsidR="0085353A" w:rsidRPr="0076292E" w:rsidRDefault="0085353A" w:rsidP="00DB0E0E">
      <w:pPr>
        <w:jc w:val="both"/>
        <w:rPr>
          <w:rFonts w:cs="Times New Roman"/>
          <w:lang w:val="en-GB"/>
        </w:rPr>
      </w:pPr>
      <w:r w:rsidRPr="0076292E">
        <w:rPr>
          <w:rFonts w:cs="Times New Roman"/>
          <w:noProof/>
          <w:lang w:val="en-GB"/>
        </w:rPr>
        <w:drawing>
          <wp:inline distT="0" distB="0" distL="0" distR="0" wp14:anchorId="76A10D4D" wp14:editId="75C02001">
            <wp:extent cx="5731510" cy="3857625"/>
            <wp:effectExtent l="76200" t="76200" r="135890" b="142875"/>
            <wp:docPr id="1103302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302955" name=""/>
                    <pic:cNvPicPr/>
                  </pic:nvPicPr>
                  <pic:blipFill>
                    <a:blip r:embed="rId9"/>
                    <a:stretch>
                      <a:fillRect/>
                    </a:stretch>
                  </pic:blipFill>
                  <pic:spPr>
                    <a:xfrm>
                      <a:off x="0" y="0"/>
                      <a:ext cx="5731510" cy="3857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8D8C7E" w14:textId="569F8CFC" w:rsidR="00FF6185" w:rsidRPr="0076292E" w:rsidRDefault="00FF6185" w:rsidP="00DB0E0E">
      <w:pPr>
        <w:pStyle w:val="Heading3"/>
        <w:jc w:val="both"/>
        <w:rPr>
          <w:rFonts w:cs="Times New Roman"/>
          <w:lang w:val="en-GB"/>
        </w:rPr>
      </w:pPr>
      <w:bookmarkStart w:id="5" w:name="_Toc140939633"/>
      <w:r w:rsidRPr="0076292E">
        <w:rPr>
          <w:rFonts w:cs="Times New Roman"/>
          <w:lang w:val="en-GB"/>
        </w:rPr>
        <w:lastRenderedPageBreak/>
        <w:t>Profit and Loss Projections</w:t>
      </w:r>
      <w:bookmarkEnd w:id="5"/>
    </w:p>
    <w:p w14:paraId="4E937FF7" w14:textId="7DB9CAC3" w:rsidR="0085353A" w:rsidRPr="0076292E" w:rsidRDefault="0085353A" w:rsidP="00DB0E0E">
      <w:pPr>
        <w:jc w:val="both"/>
        <w:rPr>
          <w:rFonts w:cs="Times New Roman"/>
          <w:lang w:val="en-GB"/>
        </w:rPr>
      </w:pPr>
      <w:r w:rsidRPr="0076292E">
        <w:rPr>
          <w:rFonts w:cs="Times New Roman"/>
          <w:noProof/>
          <w:lang w:val="en-GB"/>
        </w:rPr>
        <w:drawing>
          <wp:inline distT="0" distB="0" distL="0" distR="0" wp14:anchorId="5BA49040" wp14:editId="097B857A">
            <wp:extent cx="4907280" cy="7154888"/>
            <wp:effectExtent l="76200" t="76200" r="140970" b="141605"/>
            <wp:docPr id="1424740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740434" name=""/>
                    <pic:cNvPicPr/>
                  </pic:nvPicPr>
                  <pic:blipFill>
                    <a:blip r:embed="rId10"/>
                    <a:stretch>
                      <a:fillRect/>
                    </a:stretch>
                  </pic:blipFill>
                  <pic:spPr>
                    <a:xfrm>
                      <a:off x="0" y="0"/>
                      <a:ext cx="4911111" cy="71604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841912" w14:textId="25F55E71" w:rsidR="00FF6185" w:rsidRPr="0076292E" w:rsidRDefault="00FF6185" w:rsidP="00DB0E0E">
      <w:pPr>
        <w:pStyle w:val="Heading3"/>
        <w:jc w:val="both"/>
        <w:rPr>
          <w:rFonts w:cs="Times New Roman"/>
          <w:lang w:val="en-GB"/>
        </w:rPr>
      </w:pPr>
      <w:bookmarkStart w:id="6" w:name="_Toc140939634"/>
      <w:r w:rsidRPr="0076292E">
        <w:rPr>
          <w:rFonts w:cs="Times New Roman"/>
          <w:lang w:val="en-GB"/>
        </w:rPr>
        <w:lastRenderedPageBreak/>
        <w:t>Balance Sheet Projections</w:t>
      </w:r>
      <w:bookmarkEnd w:id="6"/>
    </w:p>
    <w:p w14:paraId="71CF8B45" w14:textId="7AFF7262" w:rsidR="00FF6185" w:rsidRPr="0076292E" w:rsidRDefault="0085353A" w:rsidP="00DB0E0E">
      <w:pPr>
        <w:jc w:val="both"/>
        <w:rPr>
          <w:rFonts w:cs="Times New Roman"/>
          <w:lang w:val="en-GB"/>
        </w:rPr>
      </w:pPr>
      <w:r w:rsidRPr="0076292E">
        <w:rPr>
          <w:rFonts w:cs="Times New Roman"/>
          <w:noProof/>
          <w:lang w:val="en-GB"/>
        </w:rPr>
        <w:drawing>
          <wp:inline distT="0" distB="0" distL="0" distR="0" wp14:anchorId="34D40EF1" wp14:editId="0BF44D6B">
            <wp:extent cx="3535680" cy="6772269"/>
            <wp:effectExtent l="76200" t="76200" r="140970" b="124460"/>
            <wp:docPr id="149738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8661" name=""/>
                    <pic:cNvPicPr/>
                  </pic:nvPicPr>
                  <pic:blipFill>
                    <a:blip r:embed="rId11"/>
                    <a:stretch>
                      <a:fillRect/>
                    </a:stretch>
                  </pic:blipFill>
                  <pic:spPr>
                    <a:xfrm>
                      <a:off x="0" y="0"/>
                      <a:ext cx="3542486" cy="67853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3797DF" w14:textId="77777777" w:rsidR="006E62BA" w:rsidRPr="0076292E" w:rsidRDefault="006E62BA" w:rsidP="00DB0E0E">
      <w:pPr>
        <w:pStyle w:val="Heading2"/>
        <w:jc w:val="both"/>
        <w:rPr>
          <w:rFonts w:cs="Times New Roman"/>
          <w:lang w:val="en-GB"/>
        </w:rPr>
      </w:pPr>
      <w:bookmarkStart w:id="7" w:name="_Toc140939635"/>
      <w:r w:rsidRPr="0076292E">
        <w:rPr>
          <w:rFonts w:cs="Times New Roman"/>
          <w:lang w:val="en-GB"/>
        </w:rPr>
        <w:t>Break-Even Analysis</w:t>
      </w:r>
      <w:bookmarkEnd w:id="7"/>
    </w:p>
    <w:p w14:paraId="1C4D3855" w14:textId="77777777" w:rsidR="0076292E" w:rsidRPr="0076292E" w:rsidRDefault="0076292E" w:rsidP="00DB0E0E">
      <w:pPr>
        <w:jc w:val="both"/>
        <w:rPr>
          <w:rFonts w:cs="Times New Roman"/>
          <w:lang w:val="en-GB"/>
        </w:rPr>
      </w:pPr>
      <w:r w:rsidRPr="0076292E">
        <w:rPr>
          <w:rFonts w:cs="Times New Roman"/>
          <w:lang w:val="en-GB"/>
        </w:rPr>
        <w:t>Total Fixed Costs: £4,500 per month</w:t>
      </w:r>
    </w:p>
    <w:p w14:paraId="5976E26E" w14:textId="77777777" w:rsidR="0076292E" w:rsidRPr="0076292E" w:rsidRDefault="0076292E" w:rsidP="00DB0E0E">
      <w:pPr>
        <w:jc w:val="both"/>
        <w:rPr>
          <w:rFonts w:cs="Times New Roman"/>
          <w:lang w:val="en-GB"/>
        </w:rPr>
      </w:pPr>
      <w:r w:rsidRPr="0076292E">
        <w:rPr>
          <w:rFonts w:cs="Times New Roman"/>
          <w:lang w:val="en-GB"/>
        </w:rPr>
        <w:t>Total Variable Costs: £1,000 per month</w:t>
      </w:r>
    </w:p>
    <w:p w14:paraId="40D96FBA" w14:textId="77777777" w:rsidR="0076292E" w:rsidRPr="0076292E" w:rsidRDefault="0076292E" w:rsidP="00DB0E0E">
      <w:pPr>
        <w:jc w:val="both"/>
        <w:rPr>
          <w:rFonts w:cs="Times New Roman"/>
          <w:lang w:val="en-GB"/>
        </w:rPr>
      </w:pPr>
    </w:p>
    <w:p w14:paraId="709FFD45" w14:textId="36D447F5" w:rsidR="0076292E" w:rsidRPr="0076292E" w:rsidRDefault="0076292E" w:rsidP="00DB0E0E">
      <w:pPr>
        <w:jc w:val="both"/>
        <w:rPr>
          <w:rFonts w:cs="Times New Roman"/>
          <w:lang w:val="en-GB"/>
        </w:rPr>
      </w:pPr>
      <w:r w:rsidRPr="0076292E">
        <w:rPr>
          <w:rFonts w:cs="Times New Roman"/>
          <w:lang w:val="en-GB"/>
        </w:rPr>
        <w:lastRenderedPageBreak/>
        <w:t>Contribution Margin (Monthly) = Total Revenue - Total Variable Costs</w:t>
      </w:r>
      <w:r w:rsidR="0067753B">
        <w:rPr>
          <w:rFonts w:cs="Times New Roman"/>
          <w:lang w:val="en-GB"/>
        </w:rPr>
        <w:t xml:space="preserve"> (</w:t>
      </w:r>
      <w:r w:rsidR="0067753B">
        <w:rPr>
          <w:shd w:val="clear" w:color="auto" w:fill="FFFFFF"/>
        </w:rPr>
        <w:t>Liguori &amp; Pittz, 2020</w:t>
      </w:r>
      <w:r w:rsidR="0067753B">
        <w:rPr>
          <w:rFonts w:cs="Times New Roman"/>
          <w:lang w:val="en-GB"/>
        </w:rPr>
        <w:t>).</w:t>
      </w:r>
    </w:p>
    <w:p w14:paraId="0F6DCA2F" w14:textId="44C443F1" w:rsidR="0085353A" w:rsidRPr="0076292E" w:rsidRDefault="0076292E" w:rsidP="00DB0E0E">
      <w:pPr>
        <w:jc w:val="both"/>
        <w:rPr>
          <w:rFonts w:cs="Times New Roman"/>
          <w:lang w:val="en-GB"/>
        </w:rPr>
      </w:pPr>
      <w:r w:rsidRPr="0076292E">
        <w:rPr>
          <w:rFonts w:cs="Times New Roman"/>
          <w:lang w:val="en-GB"/>
        </w:rPr>
        <w:t>Break-Even Point (Monthly) = Total Fixed Costs / Contribution Margin</w:t>
      </w:r>
    </w:p>
    <w:tbl>
      <w:tblPr>
        <w:tblW w:w="936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1"/>
        <w:gridCol w:w="1375"/>
        <w:gridCol w:w="3181"/>
        <w:gridCol w:w="3562"/>
      </w:tblGrid>
      <w:tr w:rsidR="0076292E" w:rsidRPr="0076292E" w14:paraId="2C2BB06A" w14:textId="77777777" w:rsidTr="0076292E">
        <w:trPr>
          <w:trHeight w:val="1239"/>
          <w:tblHeader/>
          <w:tblCellSpacing w:w="15" w:type="dxa"/>
        </w:trPr>
        <w:tc>
          <w:tcPr>
            <w:tcW w:w="0" w:type="auto"/>
            <w:shd w:val="clear" w:color="auto" w:fill="auto"/>
            <w:vAlign w:val="bottom"/>
            <w:hideMark/>
          </w:tcPr>
          <w:p w14:paraId="16A5AF78" w14:textId="77777777" w:rsidR="0076292E" w:rsidRPr="0076292E" w:rsidRDefault="0076292E" w:rsidP="00DB0E0E">
            <w:pPr>
              <w:jc w:val="both"/>
              <w:rPr>
                <w:rFonts w:cs="Times New Roman"/>
                <w:b/>
                <w:bCs/>
                <w:lang w:val="en-IN" w:eastAsia="en-IN"/>
              </w:rPr>
            </w:pPr>
            <w:r w:rsidRPr="0076292E">
              <w:rPr>
                <w:rFonts w:cs="Times New Roman"/>
                <w:b/>
                <w:bCs/>
                <w:lang w:val="en-IN" w:eastAsia="en-IN"/>
              </w:rPr>
              <w:t>Month</w:t>
            </w:r>
          </w:p>
        </w:tc>
        <w:tc>
          <w:tcPr>
            <w:tcW w:w="0" w:type="auto"/>
            <w:shd w:val="clear" w:color="auto" w:fill="auto"/>
            <w:vAlign w:val="bottom"/>
            <w:hideMark/>
          </w:tcPr>
          <w:p w14:paraId="6D495314" w14:textId="77777777" w:rsidR="0076292E" w:rsidRPr="0076292E" w:rsidRDefault="0076292E" w:rsidP="00DB0E0E">
            <w:pPr>
              <w:jc w:val="both"/>
              <w:rPr>
                <w:rFonts w:cs="Times New Roman"/>
                <w:b/>
                <w:bCs/>
                <w:lang w:val="en-IN" w:eastAsia="en-IN"/>
              </w:rPr>
            </w:pPr>
            <w:r w:rsidRPr="0076292E">
              <w:rPr>
                <w:rFonts w:cs="Times New Roman"/>
                <w:b/>
                <w:bCs/>
                <w:lang w:val="en-IN" w:eastAsia="en-IN"/>
              </w:rPr>
              <w:t>Income</w:t>
            </w:r>
          </w:p>
        </w:tc>
        <w:tc>
          <w:tcPr>
            <w:tcW w:w="3151" w:type="dxa"/>
            <w:shd w:val="clear" w:color="auto" w:fill="auto"/>
            <w:vAlign w:val="bottom"/>
            <w:hideMark/>
          </w:tcPr>
          <w:p w14:paraId="310517DC" w14:textId="77777777" w:rsidR="0076292E" w:rsidRPr="0076292E" w:rsidRDefault="0076292E" w:rsidP="00DB0E0E">
            <w:pPr>
              <w:jc w:val="both"/>
              <w:rPr>
                <w:rFonts w:cs="Times New Roman"/>
                <w:b/>
                <w:bCs/>
                <w:lang w:val="en-IN" w:eastAsia="en-IN"/>
              </w:rPr>
            </w:pPr>
            <w:r w:rsidRPr="0076292E">
              <w:rPr>
                <w:rFonts w:cs="Times New Roman"/>
                <w:b/>
                <w:bCs/>
                <w:lang w:val="en-IN" w:eastAsia="en-IN"/>
              </w:rPr>
              <w:t>Contribution Margin</w:t>
            </w:r>
          </w:p>
        </w:tc>
        <w:tc>
          <w:tcPr>
            <w:tcW w:w="3517" w:type="dxa"/>
            <w:shd w:val="clear" w:color="auto" w:fill="auto"/>
            <w:vAlign w:val="bottom"/>
            <w:hideMark/>
          </w:tcPr>
          <w:p w14:paraId="2B71147C" w14:textId="77777777" w:rsidR="0076292E" w:rsidRPr="0076292E" w:rsidRDefault="0076292E" w:rsidP="00DB0E0E">
            <w:pPr>
              <w:jc w:val="both"/>
              <w:rPr>
                <w:rFonts w:cs="Times New Roman"/>
                <w:b/>
                <w:bCs/>
                <w:lang w:val="en-IN" w:eastAsia="en-IN"/>
              </w:rPr>
            </w:pPr>
            <w:r w:rsidRPr="0076292E">
              <w:rPr>
                <w:rFonts w:cs="Times New Roman"/>
                <w:b/>
                <w:bCs/>
                <w:lang w:val="en-IN" w:eastAsia="en-IN"/>
              </w:rPr>
              <w:t>Break-Even Point</w:t>
            </w:r>
          </w:p>
        </w:tc>
      </w:tr>
      <w:tr w:rsidR="0076292E" w:rsidRPr="0076292E" w14:paraId="3D4D8531" w14:textId="77777777" w:rsidTr="0076292E">
        <w:trPr>
          <w:trHeight w:val="1239"/>
          <w:tblCellSpacing w:w="15" w:type="dxa"/>
        </w:trPr>
        <w:tc>
          <w:tcPr>
            <w:tcW w:w="0" w:type="auto"/>
            <w:shd w:val="clear" w:color="auto" w:fill="auto"/>
            <w:vAlign w:val="bottom"/>
            <w:hideMark/>
          </w:tcPr>
          <w:p w14:paraId="231BA468" w14:textId="77777777" w:rsidR="0076292E" w:rsidRPr="0076292E" w:rsidRDefault="0076292E" w:rsidP="00DB0E0E">
            <w:pPr>
              <w:jc w:val="both"/>
              <w:rPr>
                <w:rFonts w:cs="Times New Roman"/>
                <w:lang w:val="en-IN" w:eastAsia="en-IN"/>
              </w:rPr>
            </w:pPr>
            <w:r w:rsidRPr="0076292E">
              <w:rPr>
                <w:rFonts w:cs="Times New Roman"/>
                <w:lang w:val="en-IN" w:eastAsia="en-IN"/>
              </w:rPr>
              <w:t>1</w:t>
            </w:r>
          </w:p>
        </w:tc>
        <w:tc>
          <w:tcPr>
            <w:tcW w:w="0" w:type="auto"/>
            <w:shd w:val="clear" w:color="auto" w:fill="auto"/>
            <w:vAlign w:val="bottom"/>
            <w:hideMark/>
          </w:tcPr>
          <w:p w14:paraId="767EF1B6" w14:textId="77777777" w:rsidR="0076292E" w:rsidRPr="0076292E" w:rsidRDefault="0076292E" w:rsidP="00DB0E0E">
            <w:pPr>
              <w:jc w:val="both"/>
              <w:rPr>
                <w:rFonts w:cs="Times New Roman"/>
                <w:lang w:val="en-IN" w:eastAsia="en-IN"/>
              </w:rPr>
            </w:pPr>
            <w:r w:rsidRPr="0076292E">
              <w:rPr>
                <w:rFonts w:cs="Times New Roman"/>
                <w:lang w:val="en-IN" w:eastAsia="en-IN"/>
              </w:rPr>
              <w:t>£2,000</w:t>
            </w:r>
          </w:p>
        </w:tc>
        <w:tc>
          <w:tcPr>
            <w:tcW w:w="3151" w:type="dxa"/>
            <w:shd w:val="clear" w:color="auto" w:fill="auto"/>
            <w:vAlign w:val="bottom"/>
            <w:hideMark/>
          </w:tcPr>
          <w:p w14:paraId="7F0BBB57" w14:textId="77777777" w:rsidR="0076292E" w:rsidRPr="0076292E" w:rsidRDefault="0076292E" w:rsidP="00DB0E0E">
            <w:pPr>
              <w:jc w:val="both"/>
              <w:rPr>
                <w:rFonts w:cs="Times New Roman"/>
                <w:lang w:val="en-IN" w:eastAsia="en-IN"/>
              </w:rPr>
            </w:pPr>
            <w:r w:rsidRPr="0076292E">
              <w:rPr>
                <w:rFonts w:cs="Times New Roman"/>
                <w:lang w:val="en-IN" w:eastAsia="en-IN"/>
              </w:rPr>
              <w:t>£1,000</w:t>
            </w:r>
          </w:p>
        </w:tc>
        <w:tc>
          <w:tcPr>
            <w:tcW w:w="3517" w:type="dxa"/>
            <w:shd w:val="clear" w:color="auto" w:fill="auto"/>
            <w:vAlign w:val="bottom"/>
            <w:hideMark/>
          </w:tcPr>
          <w:p w14:paraId="001EEBED" w14:textId="77777777" w:rsidR="0076292E" w:rsidRPr="0076292E" w:rsidRDefault="0076292E" w:rsidP="00DB0E0E">
            <w:pPr>
              <w:jc w:val="both"/>
              <w:rPr>
                <w:rFonts w:cs="Times New Roman"/>
                <w:lang w:val="en-IN" w:eastAsia="en-IN"/>
              </w:rPr>
            </w:pPr>
            <w:r w:rsidRPr="0076292E">
              <w:rPr>
                <w:rFonts w:cs="Times New Roman"/>
                <w:lang w:val="en-IN" w:eastAsia="en-IN"/>
              </w:rPr>
              <w:t>4.5 members</w:t>
            </w:r>
          </w:p>
        </w:tc>
      </w:tr>
      <w:tr w:rsidR="0076292E" w:rsidRPr="0076292E" w14:paraId="203DD3BC" w14:textId="77777777" w:rsidTr="0076292E">
        <w:trPr>
          <w:trHeight w:val="1239"/>
          <w:tblCellSpacing w:w="15" w:type="dxa"/>
        </w:trPr>
        <w:tc>
          <w:tcPr>
            <w:tcW w:w="0" w:type="auto"/>
            <w:shd w:val="clear" w:color="auto" w:fill="auto"/>
            <w:vAlign w:val="bottom"/>
            <w:hideMark/>
          </w:tcPr>
          <w:p w14:paraId="61FB7514" w14:textId="77777777" w:rsidR="0076292E" w:rsidRPr="0076292E" w:rsidRDefault="0076292E" w:rsidP="00DB0E0E">
            <w:pPr>
              <w:jc w:val="both"/>
              <w:rPr>
                <w:rFonts w:cs="Times New Roman"/>
                <w:lang w:val="en-IN" w:eastAsia="en-IN"/>
              </w:rPr>
            </w:pPr>
            <w:r w:rsidRPr="0076292E">
              <w:rPr>
                <w:rFonts w:cs="Times New Roman"/>
                <w:lang w:val="en-IN" w:eastAsia="en-IN"/>
              </w:rPr>
              <w:t>2</w:t>
            </w:r>
          </w:p>
        </w:tc>
        <w:tc>
          <w:tcPr>
            <w:tcW w:w="0" w:type="auto"/>
            <w:shd w:val="clear" w:color="auto" w:fill="auto"/>
            <w:vAlign w:val="bottom"/>
            <w:hideMark/>
          </w:tcPr>
          <w:p w14:paraId="06C7650C" w14:textId="77777777" w:rsidR="0076292E" w:rsidRPr="0076292E" w:rsidRDefault="0076292E" w:rsidP="00DB0E0E">
            <w:pPr>
              <w:jc w:val="both"/>
              <w:rPr>
                <w:rFonts w:cs="Times New Roman"/>
                <w:lang w:val="en-IN" w:eastAsia="en-IN"/>
              </w:rPr>
            </w:pPr>
            <w:r w:rsidRPr="0076292E">
              <w:rPr>
                <w:rFonts w:cs="Times New Roman"/>
                <w:lang w:val="en-IN" w:eastAsia="en-IN"/>
              </w:rPr>
              <w:t>£2,800</w:t>
            </w:r>
          </w:p>
        </w:tc>
        <w:tc>
          <w:tcPr>
            <w:tcW w:w="3151" w:type="dxa"/>
            <w:shd w:val="clear" w:color="auto" w:fill="auto"/>
            <w:vAlign w:val="bottom"/>
            <w:hideMark/>
          </w:tcPr>
          <w:p w14:paraId="2A7C3C9A" w14:textId="77777777" w:rsidR="0076292E" w:rsidRPr="0076292E" w:rsidRDefault="0076292E" w:rsidP="00DB0E0E">
            <w:pPr>
              <w:jc w:val="both"/>
              <w:rPr>
                <w:rFonts w:cs="Times New Roman"/>
                <w:lang w:val="en-IN" w:eastAsia="en-IN"/>
              </w:rPr>
            </w:pPr>
            <w:r w:rsidRPr="0076292E">
              <w:rPr>
                <w:rFonts w:cs="Times New Roman"/>
                <w:lang w:val="en-IN" w:eastAsia="en-IN"/>
              </w:rPr>
              <w:t>£1,800</w:t>
            </w:r>
          </w:p>
        </w:tc>
        <w:tc>
          <w:tcPr>
            <w:tcW w:w="3517" w:type="dxa"/>
            <w:shd w:val="clear" w:color="auto" w:fill="auto"/>
            <w:vAlign w:val="bottom"/>
            <w:hideMark/>
          </w:tcPr>
          <w:p w14:paraId="7B2D9F1B" w14:textId="77777777" w:rsidR="0076292E" w:rsidRPr="0076292E" w:rsidRDefault="0076292E" w:rsidP="00DB0E0E">
            <w:pPr>
              <w:jc w:val="both"/>
              <w:rPr>
                <w:rFonts w:cs="Times New Roman"/>
                <w:lang w:val="en-IN" w:eastAsia="en-IN"/>
              </w:rPr>
            </w:pPr>
            <w:r w:rsidRPr="0076292E">
              <w:rPr>
                <w:rFonts w:cs="Times New Roman"/>
                <w:lang w:val="en-IN" w:eastAsia="en-IN"/>
              </w:rPr>
              <w:t>2.5 members</w:t>
            </w:r>
          </w:p>
        </w:tc>
      </w:tr>
      <w:tr w:rsidR="0076292E" w:rsidRPr="0076292E" w14:paraId="4CA0A847" w14:textId="77777777" w:rsidTr="0076292E">
        <w:trPr>
          <w:trHeight w:val="1239"/>
          <w:tblCellSpacing w:w="15" w:type="dxa"/>
        </w:trPr>
        <w:tc>
          <w:tcPr>
            <w:tcW w:w="0" w:type="auto"/>
            <w:shd w:val="clear" w:color="auto" w:fill="auto"/>
            <w:vAlign w:val="bottom"/>
            <w:hideMark/>
          </w:tcPr>
          <w:p w14:paraId="7EF08FC3" w14:textId="77777777" w:rsidR="0076292E" w:rsidRPr="0076292E" w:rsidRDefault="0076292E" w:rsidP="00DB0E0E">
            <w:pPr>
              <w:jc w:val="both"/>
              <w:rPr>
                <w:rFonts w:cs="Times New Roman"/>
                <w:lang w:val="en-IN" w:eastAsia="en-IN"/>
              </w:rPr>
            </w:pPr>
            <w:r w:rsidRPr="0076292E">
              <w:rPr>
                <w:rFonts w:cs="Times New Roman"/>
                <w:lang w:val="en-IN" w:eastAsia="en-IN"/>
              </w:rPr>
              <w:t>3</w:t>
            </w:r>
          </w:p>
        </w:tc>
        <w:tc>
          <w:tcPr>
            <w:tcW w:w="0" w:type="auto"/>
            <w:shd w:val="clear" w:color="auto" w:fill="auto"/>
            <w:vAlign w:val="bottom"/>
            <w:hideMark/>
          </w:tcPr>
          <w:p w14:paraId="6DC81C14" w14:textId="77777777" w:rsidR="0076292E" w:rsidRPr="0076292E" w:rsidRDefault="0076292E" w:rsidP="00DB0E0E">
            <w:pPr>
              <w:jc w:val="both"/>
              <w:rPr>
                <w:rFonts w:cs="Times New Roman"/>
                <w:lang w:val="en-IN" w:eastAsia="en-IN"/>
              </w:rPr>
            </w:pPr>
            <w:r w:rsidRPr="0076292E">
              <w:rPr>
                <w:rFonts w:cs="Times New Roman"/>
                <w:lang w:val="en-IN" w:eastAsia="en-IN"/>
              </w:rPr>
              <w:t>£3,800</w:t>
            </w:r>
          </w:p>
        </w:tc>
        <w:tc>
          <w:tcPr>
            <w:tcW w:w="3151" w:type="dxa"/>
            <w:shd w:val="clear" w:color="auto" w:fill="auto"/>
            <w:vAlign w:val="bottom"/>
            <w:hideMark/>
          </w:tcPr>
          <w:p w14:paraId="30EA2F5E" w14:textId="77777777" w:rsidR="0076292E" w:rsidRPr="0076292E" w:rsidRDefault="0076292E" w:rsidP="00DB0E0E">
            <w:pPr>
              <w:jc w:val="both"/>
              <w:rPr>
                <w:rFonts w:cs="Times New Roman"/>
                <w:lang w:val="en-IN" w:eastAsia="en-IN"/>
              </w:rPr>
            </w:pPr>
            <w:r w:rsidRPr="0076292E">
              <w:rPr>
                <w:rFonts w:cs="Times New Roman"/>
                <w:lang w:val="en-IN" w:eastAsia="en-IN"/>
              </w:rPr>
              <w:t>£2,800</w:t>
            </w:r>
          </w:p>
        </w:tc>
        <w:tc>
          <w:tcPr>
            <w:tcW w:w="3517" w:type="dxa"/>
            <w:shd w:val="clear" w:color="auto" w:fill="auto"/>
            <w:vAlign w:val="bottom"/>
            <w:hideMark/>
          </w:tcPr>
          <w:p w14:paraId="2327E59E" w14:textId="77777777" w:rsidR="0076292E" w:rsidRPr="0076292E" w:rsidRDefault="0076292E" w:rsidP="00DB0E0E">
            <w:pPr>
              <w:jc w:val="both"/>
              <w:rPr>
                <w:rFonts w:cs="Times New Roman"/>
                <w:lang w:val="en-IN" w:eastAsia="en-IN"/>
              </w:rPr>
            </w:pPr>
            <w:r w:rsidRPr="0076292E">
              <w:rPr>
                <w:rFonts w:cs="Times New Roman"/>
                <w:lang w:val="en-IN" w:eastAsia="en-IN"/>
              </w:rPr>
              <w:t>1.6 members</w:t>
            </w:r>
          </w:p>
        </w:tc>
      </w:tr>
      <w:tr w:rsidR="0076292E" w:rsidRPr="0076292E" w14:paraId="4ED3A668" w14:textId="77777777" w:rsidTr="0076292E">
        <w:trPr>
          <w:trHeight w:val="1239"/>
          <w:tblCellSpacing w:w="15" w:type="dxa"/>
        </w:trPr>
        <w:tc>
          <w:tcPr>
            <w:tcW w:w="0" w:type="auto"/>
            <w:shd w:val="clear" w:color="auto" w:fill="auto"/>
            <w:vAlign w:val="bottom"/>
            <w:hideMark/>
          </w:tcPr>
          <w:p w14:paraId="4A648961" w14:textId="77777777" w:rsidR="0076292E" w:rsidRPr="0076292E" w:rsidRDefault="0076292E" w:rsidP="00DB0E0E">
            <w:pPr>
              <w:jc w:val="both"/>
              <w:rPr>
                <w:rFonts w:cs="Times New Roman"/>
                <w:lang w:val="en-IN" w:eastAsia="en-IN"/>
              </w:rPr>
            </w:pPr>
            <w:r w:rsidRPr="0076292E">
              <w:rPr>
                <w:rFonts w:cs="Times New Roman"/>
                <w:lang w:val="en-IN" w:eastAsia="en-IN"/>
              </w:rPr>
              <w:t>4</w:t>
            </w:r>
          </w:p>
        </w:tc>
        <w:tc>
          <w:tcPr>
            <w:tcW w:w="0" w:type="auto"/>
            <w:shd w:val="clear" w:color="auto" w:fill="auto"/>
            <w:vAlign w:val="bottom"/>
            <w:hideMark/>
          </w:tcPr>
          <w:p w14:paraId="0DF7230F" w14:textId="77777777" w:rsidR="0076292E" w:rsidRPr="0076292E" w:rsidRDefault="0076292E" w:rsidP="00DB0E0E">
            <w:pPr>
              <w:jc w:val="both"/>
              <w:rPr>
                <w:rFonts w:cs="Times New Roman"/>
                <w:lang w:val="en-IN" w:eastAsia="en-IN"/>
              </w:rPr>
            </w:pPr>
            <w:r w:rsidRPr="0076292E">
              <w:rPr>
                <w:rFonts w:cs="Times New Roman"/>
                <w:lang w:val="en-IN" w:eastAsia="en-IN"/>
              </w:rPr>
              <w:t>£4,800</w:t>
            </w:r>
          </w:p>
        </w:tc>
        <w:tc>
          <w:tcPr>
            <w:tcW w:w="3151" w:type="dxa"/>
            <w:shd w:val="clear" w:color="auto" w:fill="auto"/>
            <w:vAlign w:val="bottom"/>
            <w:hideMark/>
          </w:tcPr>
          <w:p w14:paraId="5D08C19A" w14:textId="77777777" w:rsidR="0076292E" w:rsidRPr="0076292E" w:rsidRDefault="0076292E" w:rsidP="00DB0E0E">
            <w:pPr>
              <w:jc w:val="both"/>
              <w:rPr>
                <w:rFonts w:cs="Times New Roman"/>
                <w:lang w:val="en-IN" w:eastAsia="en-IN"/>
              </w:rPr>
            </w:pPr>
            <w:r w:rsidRPr="0076292E">
              <w:rPr>
                <w:rFonts w:cs="Times New Roman"/>
                <w:lang w:val="en-IN" w:eastAsia="en-IN"/>
              </w:rPr>
              <w:t>£3,800</w:t>
            </w:r>
          </w:p>
        </w:tc>
        <w:tc>
          <w:tcPr>
            <w:tcW w:w="3517" w:type="dxa"/>
            <w:shd w:val="clear" w:color="auto" w:fill="auto"/>
            <w:vAlign w:val="bottom"/>
            <w:hideMark/>
          </w:tcPr>
          <w:p w14:paraId="33F811E7" w14:textId="77777777" w:rsidR="0076292E" w:rsidRPr="0076292E" w:rsidRDefault="0076292E" w:rsidP="00DB0E0E">
            <w:pPr>
              <w:jc w:val="both"/>
              <w:rPr>
                <w:rFonts w:cs="Times New Roman"/>
                <w:lang w:val="en-IN" w:eastAsia="en-IN"/>
              </w:rPr>
            </w:pPr>
            <w:r w:rsidRPr="0076292E">
              <w:rPr>
                <w:rFonts w:cs="Times New Roman"/>
                <w:lang w:val="en-IN" w:eastAsia="en-IN"/>
              </w:rPr>
              <w:t>1.2 members</w:t>
            </w:r>
          </w:p>
        </w:tc>
      </w:tr>
      <w:tr w:rsidR="0076292E" w:rsidRPr="0076292E" w14:paraId="3AEFB48C" w14:textId="77777777" w:rsidTr="0076292E">
        <w:trPr>
          <w:trHeight w:val="1239"/>
          <w:tblCellSpacing w:w="15" w:type="dxa"/>
        </w:trPr>
        <w:tc>
          <w:tcPr>
            <w:tcW w:w="0" w:type="auto"/>
            <w:shd w:val="clear" w:color="auto" w:fill="auto"/>
            <w:vAlign w:val="bottom"/>
            <w:hideMark/>
          </w:tcPr>
          <w:p w14:paraId="28A3B54E" w14:textId="77777777" w:rsidR="0076292E" w:rsidRPr="0076292E" w:rsidRDefault="0076292E" w:rsidP="00DB0E0E">
            <w:pPr>
              <w:jc w:val="both"/>
              <w:rPr>
                <w:rFonts w:cs="Times New Roman"/>
                <w:lang w:val="en-IN" w:eastAsia="en-IN"/>
              </w:rPr>
            </w:pPr>
            <w:r w:rsidRPr="0076292E">
              <w:rPr>
                <w:rFonts w:cs="Times New Roman"/>
                <w:lang w:val="en-IN" w:eastAsia="en-IN"/>
              </w:rPr>
              <w:t>5</w:t>
            </w:r>
          </w:p>
        </w:tc>
        <w:tc>
          <w:tcPr>
            <w:tcW w:w="0" w:type="auto"/>
            <w:shd w:val="clear" w:color="auto" w:fill="auto"/>
            <w:vAlign w:val="bottom"/>
            <w:hideMark/>
          </w:tcPr>
          <w:p w14:paraId="2B6F3CCA" w14:textId="77777777" w:rsidR="0076292E" w:rsidRPr="0076292E" w:rsidRDefault="0076292E" w:rsidP="00DB0E0E">
            <w:pPr>
              <w:jc w:val="both"/>
              <w:rPr>
                <w:rFonts w:cs="Times New Roman"/>
                <w:lang w:val="en-IN" w:eastAsia="en-IN"/>
              </w:rPr>
            </w:pPr>
            <w:r w:rsidRPr="0076292E">
              <w:rPr>
                <w:rFonts w:cs="Times New Roman"/>
                <w:lang w:val="en-IN" w:eastAsia="en-IN"/>
              </w:rPr>
              <w:t>£6,000</w:t>
            </w:r>
          </w:p>
        </w:tc>
        <w:tc>
          <w:tcPr>
            <w:tcW w:w="3151" w:type="dxa"/>
            <w:shd w:val="clear" w:color="auto" w:fill="auto"/>
            <w:vAlign w:val="bottom"/>
            <w:hideMark/>
          </w:tcPr>
          <w:p w14:paraId="657BE7D9" w14:textId="77777777" w:rsidR="0076292E" w:rsidRPr="0076292E" w:rsidRDefault="0076292E" w:rsidP="00DB0E0E">
            <w:pPr>
              <w:jc w:val="both"/>
              <w:rPr>
                <w:rFonts w:cs="Times New Roman"/>
                <w:lang w:val="en-IN" w:eastAsia="en-IN"/>
              </w:rPr>
            </w:pPr>
            <w:r w:rsidRPr="0076292E">
              <w:rPr>
                <w:rFonts w:cs="Times New Roman"/>
                <w:lang w:val="en-IN" w:eastAsia="en-IN"/>
              </w:rPr>
              <w:t>£5,000</w:t>
            </w:r>
          </w:p>
        </w:tc>
        <w:tc>
          <w:tcPr>
            <w:tcW w:w="3517" w:type="dxa"/>
            <w:shd w:val="clear" w:color="auto" w:fill="auto"/>
            <w:vAlign w:val="bottom"/>
            <w:hideMark/>
          </w:tcPr>
          <w:p w14:paraId="5D7A6132" w14:textId="77777777" w:rsidR="0076292E" w:rsidRPr="0076292E" w:rsidRDefault="0076292E" w:rsidP="00DB0E0E">
            <w:pPr>
              <w:jc w:val="both"/>
              <w:rPr>
                <w:rFonts w:cs="Times New Roman"/>
                <w:lang w:val="en-IN" w:eastAsia="en-IN"/>
              </w:rPr>
            </w:pPr>
            <w:r w:rsidRPr="0076292E">
              <w:rPr>
                <w:rFonts w:cs="Times New Roman"/>
                <w:lang w:val="en-IN" w:eastAsia="en-IN"/>
              </w:rPr>
              <w:t>0.9 members</w:t>
            </w:r>
          </w:p>
        </w:tc>
      </w:tr>
      <w:tr w:rsidR="0076292E" w:rsidRPr="0076292E" w14:paraId="766FAA8A" w14:textId="77777777" w:rsidTr="0076292E">
        <w:trPr>
          <w:trHeight w:val="1239"/>
          <w:tblCellSpacing w:w="15" w:type="dxa"/>
        </w:trPr>
        <w:tc>
          <w:tcPr>
            <w:tcW w:w="0" w:type="auto"/>
            <w:shd w:val="clear" w:color="auto" w:fill="auto"/>
            <w:vAlign w:val="bottom"/>
            <w:hideMark/>
          </w:tcPr>
          <w:p w14:paraId="18EE4297" w14:textId="77777777" w:rsidR="0076292E" w:rsidRPr="0076292E" w:rsidRDefault="0076292E" w:rsidP="00DB0E0E">
            <w:pPr>
              <w:jc w:val="both"/>
              <w:rPr>
                <w:rFonts w:cs="Times New Roman"/>
                <w:lang w:val="en-IN" w:eastAsia="en-IN"/>
              </w:rPr>
            </w:pPr>
            <w:r w:rsidRPr="0076292E">
              <w:rPr>
                <w:rFonts w:cs="Times New Roman"/>
                <w:lang w:val="en-IN" w:eastAsia="en-IN"/>
              </w:rPr>
              <w:t>6</w:t>
            </w:r>
          </w:p>
        </w:tc>
        <w:tc>
          <w:tcPr>
            <w:tcW w:w="0" w:type="auto"/>
            <w:shd w:val="clear" w:color="auto" w:fill="auto"/>
            <w:vAlign w:val="bottom"/>
            <w:hideMark/>
          </w:tcPr>
          <w:p w14:paraId="077D6BA2" w14:textId="77777777" w:rsidR="0076292E" w:rsidRPr="0076292E" w:rsidRDefault="0076292E" w:rsidP="00DB0E0E">
            <w:pPr>
              <w:jc w:val="both"/>
              <w:rPr>
                <w:rFonts w:cs="Times New Roman"/>
                <w:lang w:val="en-IN" w:eastAsia="en-IN"/>
              </w:rPr>
            </w:pPr>
            <w:r w:rsidRPr="0076292E">
              <w:rPr>
                <w:rFonts w:cs="Times New Roman"/>
                <w:lang w:val="en-IN" w:eastAsia="en-IN"/>
              </w:rPr>
              <w:t>£7,000</w:t>
            </w:r>
          </w:p>
        </w:tc>
        <w:tc>
          <w:tcPr>
            <w:tcW w:w="3151" w:type="dxa"/>
            <w:shd w:val="clear" w:color="auto" w:fill="auto"/>
            <w:vAlign w:val="bottom"/>
            <w:hideMark/>
          </w:tcPr>
          <w:p w14:paraId="7196D1FB" w14:textId="77777777" w:rsidR="0076292E" w:rsidRPr="0076292E" w:rsidRDefault="0076292E" w:rsidP="00DB0E0E">
            <w:pPr>
              <w:jc w:val="both"/>
              <w:rPr>
                <w:rFonts w:cs="Times New Roman"/>
                <w:lang w:val="en-IN" w:eastAsia="en-IN"/>
              </w:rPr>
            </w:pPr>
            <w:r w:rsidRPr="0076292E">
              <w:rPr>
                <w:rFonts w:cs="Times New Roman"/>
                <w:lang w:val="en-IN" w:eastAsia="en-IN"/>
              </w:rPr>
              <w:t>£6,000</w:t>
            </w:r>
          </w:p>
        </w:tc>
        <w:tc>
          <w:tcPr>
            <w:tcW w:w="3517" w:type="dxa"/>
            <w:shd w:val="clear" w:color="auto" w:fill="auto"/>
            <w:vAlign w:val="bottom"/>
            <w:hideMark/>
          </w:tcPr>
          <w:p w14:paraId="420289DD" w14:textId="77777777" w:rsidR="0076292E" w:rsidRPr="0076292E" w:rsidRDefault="0076292E" w:rsidP="00DB0E0E">
            <w:pPr>
              <w:jc w:val="both"/>
              <w:rPr>
                <w:rFonts w:cs="Times New Roman"/>
                <w:lang w:val="en-IN" w:eastAsia="en-IN"/>
              </w:rPr>
            </w:pPr>
            <w:r w:rsidRPr="0076292E">
              <w:rPr>
                <w:rFonts w:cs="Times New Roman"/>
                <w:lang w:val="en-IN" w:eastAsia="en-IN"/>
              </w:rPr>
              <w:t>0.8 members</w:t>
            </w:r>
          </w:p>
        </w:tc>
      </w:tr>
      <w:tr w:rsidR="0076292E" w:rsidRPr="0076292E" w14:paraId="20F95B3D" w14:textId="77777777" w:rsidTr="0076292E">
        <w:trPr>
          <w:trHeight w:val="1239"/>
          <w:tblCellSpacing w:w="15" w:type="dxa"/>
        </w:trPr>
        <w:tc>
          <w:tcPr>
            <w:tcW w:w="0" w:type="auto"/>
            <w:shd w:val="clear" w:color="auto" w:fill="auto"/>
            <w:vAlign w:val="bottom"/>
            <w:hideMark/>
          </w:tcPr>
          <w:p w14:paraId="34EE665F" w14:textId="77777777" w:rsidR="0076292E" w:rsidRPr="0076292E" w:rsidRDefault="0076292E" w:rsidP="00DB0E0E">
            <w:pPr>
              <w:jc w:val="both"/>
              <w:rPr>
                <w:rFonts w:cs="Times New Roman"/>
                <w:lang w:val="en-IN" w:eastAsia="en-IN"/>
              </w:rPr>
            </w:pPr>
            <w:r w:rsidRPr="0076292E">
              <w:rPr>
                <w:rFonts w:cs="Times New Roman"/>
                <w:lang w:val="en-IN" w:eastAsia="en-IN"/>
              </w:rPr>
              <w:t>7</w:t>
            </w:r>
          </w:p>
        </w:tc>
        <w:tc>
          <w:tcPr>
            <w:tcW w:w="0" w:type="auto"/>
            <w:shd w:val="clear" w:color="auto" w:fill="auto"/>
            <w:vAlign w:val="bottom"/>
            <w:hideMark/>
          </w:tcPr>
          <w:p w14:paraId="38DA1644" w14:textId="77777777" w:rsidR="0076292E" w:rsidRPr="0076292E" w:rsidRDefault="0076292E" w:rsidP="00DB0E0E">
            <w:pPr>
              <w:jc w:val="both"/>
              <w:rPr>
                <w:rFonts w:cs="Times New Roman"/>
                <w:lang w:val="en-IN" w:eastAsia="en-IN"/>
              </w:rPr>
            </w:pPr>
            <w:r w:rsidRPr="0076292E">
              <w:rPr>
                <w:rFonts w:cs="Times New Roman"/>
                <w:lang w:val="en-IN" w:eastAsia="en-IN"/>
              </w:rPr>
              <w:t>£8,800</w:t>
            </w:r>
          </w:p>
        </w:tc>
        <w:tc>
          <w:tcPr>
            <w:tcW w:w="3151" w:type="dxa"/>
            <w:shd w:val="clear" w:color="auto" w:fill="auto"/>
            <w:vAlign w:val="bottom"/>
            <w:hideMark/>
          </w:tcPr>
          <w:p w14:paraId="2194FAAF" w14:textId="77777777" w:rsidR="0076292E" w:rsidRPr="0076292E" w:rsidRDefault="0076292E" w:rsidP="00DB0E0E">
            <w:pPr>
              <w:jc w:val="both"/>
              <w:rPr>
                <w:rFonts w:cs="Times New Roman"/>
                <w:lang w:val="en-IN" w:eastAsia="en-IN"/>
              </w:rPr>
            </w:pPr>
            <w:r w:rsidRPr="0076292E">
              <w:rPr>
                <w:rFonts w:cs="Times New Roman"/>
                <w:lang w:val="en-IN" w:eastAsia="en-IN"/>
              </w:rPr>
              <w:t>£7,800</w:t>
            </w:r>
          </w:p>
        </w:tc>
        <w:tc>
          <w:tcPr>
            <w:tcW w:w="3517" w:type="dxa"/>
            <w:shd w:val="clear" w:color="auto" w:fill="auto"/>
            <w:vAlign w:val="bottom"/>
            <w:hideMark/>
          </w:tcPr>
          <w:p w14:paraId="6B61C617" w14:textId="77777777" w:rsidR="0076292E" w:rsidRPr="0076292E" w:rsidRDefault="0076292E" w:rsidP="00DB0E0E">
            <w:pPr>
              <w:jc w:val="both"/>
              <w:rPr>
                <w:rFonts w:cs="Times New Roman"/>
                <w:lang w:val="en-IN" w:eastAsia="en-IN"/>
              </w:rPr>
            </w:pPr>
            <w:r w:rsidRPr="0076292E">
              <w:rPr>
                <w:rFonts w:cs="Times New Roman"/>
                <w:lang w:val="en-IN" w:eastAsia="en-IN"/>
              </w:rPr>
              <w:t>0.6 members</w:t>
            </w:r>
          </w:p>
        </w:tc>
      </w:tr>
      <w:tr w:rsidR="0076292E" w:rsidRPr="0076292E" w14:paraId="62F8CF08" w14:textId="77777777" w:rsidTr="0076292E">
        <w:trPr>
          <w:trHeight w:val="1226"/>
          <w:tblCellSpacing w:w="15" w:type="dxa"/>
        </w:trPr>
        <w:tc>
          <w:tcPr>
            <w:tcW w:w="0" w:type="auto"/>
            <w:shd w:val="clear" w:color="auto" w:fill="auto"/>
            <w:vAlign w:val="bottom"/>
            <w:hideMark/>
          </w:tcPr>
          <w:p w14:paraId="192E08CE" w14:textId="77777777" w:rsidR="0076292E" w:rsidRPr="0076292E" w:rsidRDefault="0076292E" w:rsidP="00DB0E0E">
            <w:pPr>
              <w:jc w:val="both"/>
              <w:rPr>
                <w:rFonts w:cs="Times New Roman"/>
                <w:lang w:val="en-IN" w:eastAsia="en-IN"/>
              </w:rPr>
            </w:pPr>
            <w:r w:rsidRPr="0076292E">
              <w:rPr>
                <w:rFonts w:cs="Times New Roman"/>
                <w:lang w:val="en-IN" w:eastAsia="en-IN"/>
              </w:rPr>
              <w:t>8</w:t>
            </w:r>
          </w:p>
        </w:tc>
        <w:tc>
          <w:tcPr>
            <w:tcW w:w="0" w:type="auto"/>
            <w:shd w:val="clear" w:color="auto" w:fill="auto"/>
            <w:vAlign w:val="bottom"/>
            <w:hideMark/>
          </w:tcPr>
          <w:p w14:paraId="161491EB" w14:textId="77777777" w:rsidR="0076292E" w:rsidRPr="0076292E" w:rsidRDefault="0076292E" w:rsidP="00DB0E0E">
            <w:pPr>
              <w:jc w:val="both"/>
              <w:rPr>
                <w:rFonts w:cs="Times New Roman"/>
                <w:lang w:val="en-IN" w:eastAsia="en-IN"/>
              </w:rPr>
            </w:pPr>
            <w:r w:rsidRPr="0076292E">
              <w:rPr>
                <w:rFonts w:cs="Times New Roman"/>
                <w:lang w:val="en-IN" w:eastAsia="en-IN"/>
              </w:rPr>
              <w:t>£11,000</w:t>
            </w:r>
          </w:p>
        </w:tc>
        <w:tc>
          <w:tcPr>
            <w:tcW w:w="3151" w:type="dxa"/>
            <w:shd w:val="clear" w:color="auto" w:fill="auto"/>
            <w:vAlign w:val="bottom"/>
            <w:hideMark/>
          </w:tcPr>
          <w:p w14:paraId="2E2E9800" w14:textId="77777777" w:rsidR="0076292E" w:rsidRPr="0076292E" w:rsidRDefault="0076292E" w:rsidP="00DB0E0E">
            <w:pPr>
              <w:jc w:val="both"/>
              <w:rPr>
                <w:rFonts w:cs="Times New Roman"/>
                <w:lang w:val="en-IN" w:eastAsia="en-IN"/>
              </w:rPr>
            </w:pPr>
            <w:r w:rsidRPr="0076292E">
              <w:rPr>
                <w:rFonts w:cs="Times New Roman"/>
                <w:lang w:val="en-IN" w:eastAsia="en-IN"/>
              </w:rPr>
              <w:t>£10,000</w:t>
            </w:r>
          </w:p>
        </w:tc>
        <w:tc>
          <w:tcPr>
            <w:tcW w:w="3517" w:type="dxa"/>
            <w:shd w:val="clear" w:color="auto" w:fill="auto"/>
            <w:vAlign w:val="bottom"/>
            <w:hideMark/>
          </w:tcPr>
          <w:p w14:paraId="4C89F13F" w14:textId="77777777" w:rsidR="0076292E" w:rsidRPr="0076292E" w:rsidRDefault="0076292E" w:rsidP="00DB0E0E">
            <w:pPr>
              <w:jc w:val="both"/>
              <w:rPr>
                <w:rFonts w:cs="Times New Roman"/>
                <w:lang w:val="en-IN" w:eastAsia="en-IN"/>
              </w:rPr>
            </w:pPr>
            <w:r w:rsidRPr="0076292E">
              <w:rPr>
                <w:rFonts w:cs="Times New Roman"/>
                <w:lang w:val="en-IN" w:eastAsia="en-IN"/>
              </w:rPr>
              <w:t>0.5 members</w:t>
            </w:r>
          </w:p>
        </w:tc>
      </w:tr>
      <w:tr w:rsidR="0076292E" w:rsidRPr="0076292E" w14:paraId="36845CF2" w14:textId="77777777" w:rsidTr="0076292E">
        <w:trPr>
          <w:trHeight w:val="1239"/>
          <w:tblCellSpacing w:w="15" w:type="dxa"/>
        </w:trPr>
        <w:tc>
          <w:tcPr>
            <w:tcW w:w="0" w:type="auto"/>
            <w:shd w:val="clear" w:color="auto" w:fill="auto"/>
            <w:vAlign w:val="bottom"/>
            <w:hideMark/>
          </w:tcPr>
          <w:p w14:paraId="7E2B5B3E" w14:textId="77777777" w:rsidR="0076292E" w:rsidRPr="0076292E" w:rsidRDefault="0076292E" w:rsidP="00DB0E0E">
            <w:pPr>
              <w:jc w:val="both"/>
              <w:rPr>
                <w:rFonts w:cs="Times New Roman"/>
                <w:lang w:val="en-IN" w:eastAsia="en-IN"/>
              </w:rPr>
            </w:pPr>
            <w:r w:rsidRPr="0076292E">
              <w:rPr>
                <w:rFonts w:cs="Times New Roman"/>
                <w:lang w:val="en-IN" w:eastAsia="en-IN"/>
              </w:rPr>
              <w:lastRenderedPageBreak/>
              <w:t>9</w:t>
            </w:r>
          </w:p>
        </w:tc>
        <w:tc>
          <w:tcPr>
            <w:tcW w:w="0" w:type="auto"/>
            <w:shd w:val="clear" w:color="auto" w:fill="auto"/>
            <w:vAlign w:val="bottom"/>
            <w:hideMark/>
          </w:tcPr>
          <w:p w14:paraId="60584498" w14:textId="77777777" w:rsidR="0076292E" w:rsidRPr="0076292E" w:rsidRDefault="0076292E" w:rsidP="00DB0E0E">
            <w:pPr>
              <w:jc w:val="both"/>
              <w:rPr>
                <w:rFonts w:cs="Times New Roman"/>
                <w:lang w:val="en-IN" w:eastAsia="en-IN"/>
              </w:rPr>
            </w:pPr>
            <w:r w:rsidRPr="0076292E">
              <w:rPr>
                <w:rFonts w:cs="Times New Roman"/>
                <w:lang w:val="en-IN" w:eastAsia="en-IN"/>
              </w:rPr>
              <w:t>£13,000</w:t>
            </w:r>
          </w:p>
        </w:tc>
        <w:tc>
          <w:tcPr>
            <w:tcW w:w="3151" w:type="dxa"/>
            <w:shd w:val="clear" w:color="auto" w:fill="auto"/>
            <w:vAlign w:val="bottom"/>
            <w:hideMark/>
          </w:tcPr>
          <w:p w14:paraId="354C6ACA" w14:textId="77777777" w:rsidR="0076292E" w:rsidRPr="0076292E" w:rsidRDefault="0076292E" w:rsidP="00DB0E0E">
            <w:pPr>
              <w:jc w:val="both"/>
              <w:rPr>
                <w:rFonts w:cs="Times New Roman"/>
                <w:lang w:val="en-IN" w:eastAsia="en-IN"/>
              </w:rPr>
            </w:pPr>
            <w:r w:rsidRPr="0076292E">
              <w:rPr>
                <w:rFonts w:cs="Times New Roman"/>
                <w:lang w:val="en-IN" w:eastAsia="en-IN"/>
              </w:rPr>
              <w:t>£12,000</w:t>
            </w:r>
          </w:p>
        </w:tc>
        <w:tc>
          <w:tcPr>
            <w:tcW w:w="3517" w:type="dxa"/>
            <w:shd w:val="clear" w:color="auto" w:fill="auto"/>
            <w:vAlign w:val="bottom"/>
            <w:hideMark/>
          </w:tcPr>
          <w:p w14:paraId="4FA98C9E" w14:textId="77777777" w:rsidR="0076292E" w:rsidRPr="0076292E" w:rsidRDefault="0076292E" w:rsidP="00DB0E0E">
            <w:pPr>
              <w:jc w:val="both"/>
              <w:rPr>
                <w:rFonts w:cs="Times New Roman"/>
                <w:lang w:val="en-IN" w:eastAsia="en-IN"/>
              </w:rPr>
            </w:pPr>
            <w:r w:rsidRPr="0076292E">
              <w:rPr>
                <w:rFonts w:cs="Times New Roman"/>
                <w:lang w:val="en-IN" w:eastAsia="en-IN"/>
              </w:rPr>
              <w:t>0.4 members</w:t>
            </w:r>
          </w:p>
        </w:tc>
      </w:tr>
      <w:tr w:rsidR="0076292E" w:rsidRPr="0076292E" w14:paraId="3DB4AC56" w14:textId="77777777" w:rsidTr="0076292E">
        <w:trPr>
          <w:trHeight w:val="1239"/>
          <w:tblCellSpacing w:w="15" w:type="dxa"/>
        </w:trPr>
        <w:tc>
          <w:tcPr>
            <w:tcW w:w="0" w:type="auto"/>
            <w:shd w:val="clear" w:color="auto" w:fill="auto"/>
            <w:vAlign w:val="bottom"/>
            <w:hideMark/>
          </w:tcPr>
          <w:p w14:paraId="0EEE77B3" w14:textId="77777777" w:rsidR="0076292E" w:rsidRPr="0076292E" w:rsidRDefault="0076292E" w:rsidP="00DB0E0E">
            <w:pPr>
              <w:jc w:val="both"/>
              <w:rPr>
                <w:rFonts w:cs="Times New Roman"/>
                <w:lang w:val="en-IN" w:eastAsia="en-IN"/>
              </w:rPr>
            </w:pPr>
            <w:r w:rsidRPr="0076292E">
              <w:rPr>
                <w:rFonts w:cs="Times New Roman"/>
                <w:lang w:val="en-IN" w:eastAsia="en-IN"/>
              </w:rPr>
              <w:t>10</w:t>
            </w:r>
          </w:p>
        </w:tc>
        <w:tc>
          <w:tcPr>
            <w:tcW w:w="0" w:type="auto"/>
            <w:shd w:val="clear" w:color="auto" w:fill="auto"/>
            <w:vAlign w:val="bottom"/>
            <w:hideMark/>
          </w:tcPr>
          <w:p w14:paraId="6D72C1F3" w14:textId="77777777" w:rsidR="0076292E" w:rsidRPr="0076292E" w:rsidRDefault="0076292E" w:rsidP="00DB0E0E">
            <w:pPr>
              <w:jc w:val="both"/>
              <w:rPr>
                <w:rFonts w:cs="Times New Roman"/>
                <w:lang w:val="en-IN" w:eastAsia="en-IN"/>
              </w:rPr>
            </w:pPr>
            <w:r w:rsidRPr="0076292E">
              <w:rPr>
                <w:rFonts w:cs="Times New Roman"/>
                <w:lang w:val="en-IN" w:eastAsia="en-IN"/>
              </w:rPr>
              <w:t>£15,500</w:t>
            </w:r>
          </w:p>
        </w:tc>
        <w:tc>
          <w:tcPr>
            <w:tcW w:w="3151" w:type="dxa"/>
            <w:shd w:val="clear" w:color="auto" w:fill="auto"/>
            <w:vAlign w:val="bottom"/>
            <w:hideMark/>
          </w:tcPr>
          <w:p w14:paraId="668782C2" w14:textId="77777777" w:rsidR="0076292E" w:rsidRPr="0076292E" w:rsidRDefault="0076292E" w:rsidP="00DB0E0E">
            <w:pPr>
              <w:jc w:val="both"/>
              <w:rPr>
                <w:rFonts w:cs="Times New Roman"/>
                <w:lang w:val="en-IN" w:eastAsia="en-IN"/>
              </w:rPr>
            </w:pPr>
            <w:r w:rsidRPr="0076292E">
              <w:rPr>
                <w:rFonts w:cs="Times New Roman"/>
                <w:lang w:val="en-IN" w:eastAsia="en-IN"/>
              </w:rPr>
              <w:t>£14,500</w:t>
            </w:r>
          </w:p>
        </w:tc>
        <w:tc>
          <w:tcPr>
            <w:tcW w:w="3517" w:type="dxa"/>
            <w:shd w:val="clear" w:color="auto" w:fill="auto"/>
            <w:vAlign w:val="bottom"/>
            <w:hideMark/>
          </w:tcPr>
          <w:p w14:paraId="77B03380" w14:textId="77777777" w:rsidR="0076292E" w:rsidRPr="0076292E" w:rsidRDefault="0076292E" w:rsidP="00DB0E0E">
            <w:pPr>
              <w:jc w:val="both"/>
              <w:rPr>
                <w:rFonts w:cs="Times New Roman"/>
                <w:lang w:val="en-IN" w:eastAsia="en-IN"/>
              </w:rPr>
            </w:pPr>
            <w:r w:rsidRPr="0076292E">
              <w:rPr>
                <w:rFonts w:cs="Times New Roman"/>
                <w:lang w:val="en-IN" w:eastAsia="en-IN"/>
              </w:rPr>
              <w:t>0.3 members</w:t>
            </w:r>
          </w:p>
        </w:tc>
      </w:tr>
      <w:tr w:rsidR="0076292E" w:rsidRPr="0076292E" w14:paraId="1AC63FF4" w14:textId="77777777" w:rsidTr="0076292E">
        <w:trPr>
          <w:trHeight w:val="1239"/>
          <w:tblCellSpacing w:w="15" w:type="dxa"/>
        </w:trPr>
        <w:tc>
          <w:tcPr>
            <w:tcW w:w="0" w:type="auto"/>
            <w:shd w:val="clear" w:color="auto" w:fill="auto"/>
            <w:vAlign w:val="bottom"/>
            <w:hideMark/>
          </w:tcPr>
          <w:p w14:paraId="57443C61" w14:textId="77777777" w:rsidR="0076292E" w:rsidRPr="0076292E" w:rsidRDefault="0076292E" w:rsidP="00DB0E0E">
            <w:pPr>
              <w:jc w:val="both"/>
              <w:rPr>
                <w:rFonts w:cs="Times New Roman"/>
                <w:lang w:val="en-IN" w:eastAsia="en-IN"/>
              </w:rPr>
            </w:pPr>
            <w:r w:rsidRPr="0076292E">
              <w:rPr>
                <w:rFonts w:cs="Times New Roman"/>
                <w:lang w:val="en-IN" w:eastAsia="en-IN"/>
              </w:rPr>
              <w:t>11</w:t>
            </w:r>
          </w:p>
        </w:tc>
        <w:tc>
          <w:tcPr>
            <w:tcW w:w="0" w:type="auto"/>
            <w:shd w:val="clear" w:color="auto" w:fill="auto"/>
            <w:vAlign w:val="bottom"/>
            <w:hideMark/>
          </w:tcPr>
          <w:p w14:paraId="6FCD269C" w14:textId="77777777" w:rsidR="0076292E" w:rsidRPr="0076292E" w:rsidRDefault="0076292E" w:rsidP="00DB0E0E">
            <w:pPr>
              <w:jc w:val="both"/>
              <w:rPr>
                <w:rFonts w:cs="Times New Roman"/>
                <w:lang w:val="en-IN" w:eastAsia="en-IN"/>
              </w:rPr>
            </w:pPr>
            <w:r w:rsidRPr="0076292E">
              <w:rPr>
                <w:rFonts w:cs="Times New Roman"/>
                <w:lang w:val="en-IN" w:eastAsia="en-IN"/>
              </w:rPr>
              <w:t>£18,000</w:t>
            </w:r>
          </w:p>
        </w:tc>
        <w:tc>
          <w:tcPr>
            <w:tcW w:w="3151" w:type="dxa"/>
            <w:shd w:val="clear" w:color="auto" w:fill="auto"/>
            <w:vAlign w:val="bottom"/>
            <w:hideMark/>
          </w:tcPr>
          <w:p w14:paraId="2C4F128E" w14:textId="77777777" w:rsidR="0076292E" w:rsidRPr="0076292E" w:rsidRDefault="0076292E" w:rsidP="00DB0E0E">
            <w:pPr>
              <w:jc w:val="both"/>
              <w:rPr>
                <w:rFonts w:cs="Times New Roman"/>
                <w:lang w:val="en-IN" w:eastAsia="en-IN"/>
              </w:rPr>
            </w:pPr>
            <w:r w:rsidRPr="0076292E">
              <w:rPr>
                <w:rFonts w:cs="Times New Roman"/>
                <w:lang w:val="en-IN" w:eastAsia="en-IN"/>
              </w:rPr>
              <w:t>£17,000</w:t>
            </w:r>
          </w:p>
        </w:tc>
        <w:tc>
          <w:tcPr>
            <w:tcW w:w="3517" w:type="dxa"/>
            <w:shd w:val="clear" w:color="auto" w:fill="auto"/>
            <w:vAlign w:val="bottom"/>
            <w:hideMark/>
          </w:tcPr>
          <w:p w14:paraId="70878A01" w14:textId="77777777" w:rsidR="0076292E" w:rsidRPr="0076292E" w:rsidRDefault="0076292E" w:rsidP="00DB0E0E">
            <w:pPr>
              <w:jc w:val="both"/>
              <w:rPr>
                <w:rFonts w:cs="Times New Roman"/>
                <w:lang w:val="en-IN" w:eastAsia="en-IN"/>
              </w:rPr>
            </w:pPr>
            <w:r w:rsidRPr="0076292E">
              <w:rPr>
                <w:rFonts w:cs="Times New Roman"/>
                <w:lang w:val="en-IN" w:eastAsia="en-IN"/>
              </w:rPr>
              <w:t>0.3 members</w:t>
            </w:r>
          </w:p>
        </w:tc>
      </w:tr>
      <w:tr w:rsidR="0076292E" w:rsidRPr="0076292E" w14:paraId="61D59100" w14:textId="77777777" w:rsidTr="0076292E">
        <w:trPr>
          <w:trHeight w:val="1226"/>
          <w:tblCellSpacing w:w="15" w:type="dxa"/>
        </w:trPr>
        <w:tc>
          <w:tcPr>
            <w:tcW w:w="0" w:type="auto"/>
            <w:shd w:val="clear" w:color="auto" w:fill="auto"/>
            <w:vAlign w:val="bottom"/>
            <w:hideMark/>
          </w:tcPr>
          <w:p w14:paraId="42902338" w14:textId="77777777" w:rsidR="0076292E" w:rsidRPr="0076292E" w:rsidRDefault="0076292E" w:rsidP="00DB0E0E">
            <w:pPr>
              <w:jc w:val="both"/>
              <w:rPr>
                <w:rFonts w:cs="Times New Roman"/>
                <w:lang w:val="en-IN" w:eastAsia="en-IN"/>
              </w:rPr>
            </w:pPr>
            <w:r w:rsidRPr="0076292E">
              <w:rPr>
                <w:rFonts w:cs="Times New Roman"/>
                <w:lang w:val="en-IN" w:eastAsia="en-IN"/>
              </w:rPr>
              <w:t>12</w:t>
            </w:r>
          </w:p>
        </w:tc>
        <w:tc>
          <w:tcPr>
            <w:tcW w:w="0" w:type="auto"/>
            <w:shd w:val="clear" w:color="auto" w:fill="auto"/>
            <w:vAlign w:val="bottom"/>
            <w:hideMark/>
          </w:tcPr>
          <w:p w14:paraId="2EA4024C" w14:textId="77777777" w:rsidR="0076292E" w:rsidRPr="0076292E" w:rsidRDefault="0076292E" w:rsidP="00DB0E0E">
            <w:pPr>
              <w:jc w:val="both"/>
              <w:rPr>
                <w:rFonts w:cs="Times New Roman"/>
                <w:lang w:val="en-IN" w:eastAsia="en-IN"/>
              </w:rPr>
            </w:pPr>
            <w:r w:rsidRPr="0076292E">
              <w:rPr>
                <w:rFonts w:cs="Times New Roman"/>
                <w:lang w:val="en-IN" w:eastAsia="en-IN"/>
              </w:rPr>
              <w:t>£21,000</w:t>
            </w:r>
          </w:p>
        </w:tc>
        <w:tc>
          <w:tcPr>
            <w:tcW w:w="3151" w:type="dxa"/>
            <w:shd w:val="clear" w:color="auto" w:fill="auto"/>
            <w:vAlign w:val="bottom"/>
            <w:hideMark/>
          </w:tcPr>
          <w:p w14:paraId="64F8E71D" w14:textId="77777777" w:rsidR="0076292E" w:rsidRPr="0076292E" w:rsidRDefault="0076292E" w:rsidP="00DB0E0E">
            <w:pPr>
              <w:jc w:val="both"/>
              <w:rPr>
                <w:rFonts w:cs="Times New Roman"/>
                <w:lang w:val="en-IN" w:eastAsia="en-IN"/>
              </w:rPr>
            </w:pPr>
            <w:r w:rsidRPr="0076292E">
              <w:rPr>
                <w:rFonts w:cs="Times New Roman"/>
                <w:lang w:val="en-IN" w:eastAsia="en-IN"/>
              </w:rPr>
              <w:t>£20,000</w:t>
            </w:r>
          </w:p>
        </w:tc>
        <w:tc>
          <w:tcPr>
            <w:tcW w:w="3517" w:type="dxa"/>
            <w:shd w:val="clear" w:color="auto" w:fill="auto"/>
            <w:vAlign w:val="bottom"/>
            <w:hideMark/>
          </w:tcPr>
          <w:p w14:paraId="3BC724A5" w14:textId="77777777" w:rsidR="0076292E" w:rsidRPr="0076292E" w:rsidRDefault="0076292E" w:rsidP="00DB0E0E">
            <w:pPr>
              <w:jc w:val="both"/>
              <w:rPr>
                <w:rFonts w:cs="Times New Roman"/>
                <w:lang w:val="en-IN" w:eastAsia="en-IN"/>
              </w:rPr>
            </w:pPr>
            <w:r w:rsidRPr="0076292E">
              <w:rPr>
                <w:rFonts w:cs="Times New Roman"/>
                <w:lang w:val="en-IN" w:eastAsia="en-IN"/>
              </w:rPr>
              <w:t>0.2 members</w:t>
            </w:r>
          </w:p>
        </w:tc>
      </w:tr>
    </w:tbl>
    <w:p w14:paraId="2251C31D" w14:textId="77777777" w:rsidR="0076292E" w:rsidRPr="0076292E" w:rsidRDefault="0076292E" w:rsidP="00DB0E0E">
      <w:pPr>
        <w:jc w:val="both"/>
        <w:rPr>
          <w:rFonts w:cs="Times New Roman"/>
          <w:lang w:val="en-GB"/>
        </w:rPr>
      </w:pPr>
    </w:p>
    <w:p w14:paraId="305C1461" w14:textId="27E37329" w:rsidR="0076292E" w:rsidRPr="0076292E" w:rsidRDefault="0076292E" w:rsidP="00DB0E0E">
      <w:pPr>
        <w:jc w:val="both"/>
        <w:rPr>
          <w:rFonts w:cs="Times New Roman"/>
          <w:lang w:val="en-GB"/>
        </w:rPr>
      </w:pPr>
      <w:r w:rsidRPr="0076292E">
        <w:rPr>
          <w:rFonts w:cs="Times New Roman"/>
          <w:lang w:val="en-GB"/>
        </w:rPr>
        <w:t>The break-even analysis shows the number of gym memberships (adjusted to the nearest part) expected every month for the gym to cover its fixed and variable costs. For instance, in Month 1, the gym needs around 4.5 members to break even. Beyond the break-even point, each additional part contributes to the gym's profit</w:t>
      </w:r>
      <w:r w:rsidR="00F807CA">
        <w:rPr>
          <w:rFonts w:cs="Times New Roman"/>
          <w:lang w:val="en-GB"/>
        </w:rPr>
        <w:t xml:space="preserve"> (</w:t>
      </w:r>
      <w:r w:rsidR="00F807CA" w:rsidRPr="00875038">
        <w:rPr>
          <w:shd w:val="clear" w:color="auto" w:fill="FFFFFF"/>
        </w:rPr>
        <w:t>LEONG &amp; Swierczek, 2022</w:t>
      </w:r>
      <w:r w:rsidR="00F807CA">
        <w:rPr>
          <w:rFonts w:cs="Times New Roman"/>
          <w:lang w:val="en-GB"/>
        </w:rPr>
        <w:t>)</w:t>
      </w:r>
      <w:r w:rsidRPr="0076292E">
        <w:rPr>
          <w:rFonts w:cs="Times New Roman"/>
          <w:lang w:val="en-GB"/>
        </w:rPr>
        <w:t>.</w:t>
      </w:r>
    </w:p>
    <w:p w14:paraId="6DC9F537" w14:textId="77777777" w:rsidR="006E62BA" w:rsidRPr="0076292E" w:rsidRDefault="006E62BA" w:rsidP="00DB0E0E">
      <w:pPr>
        <w:pStyle w:val="Heading2"/>
        <w:jc w:val="both"/>
        <w:rPr>
          <w:rFonts w:cs="Times New Roman"/>
          <w:lang w:val="en-GB"/>
        </w:rPr>
      </w:pPr>
      <w:bookmarkStart w:id="8" w:name="_Toc140939636"/>
      <w:r w:rsidRPr="0076292E">
        <w:rPr>
          <w:rFonts w:cs="Times New Roman"/>
          <w:lang w:val="en-GB"/>
        </w:rPr>
        <w:t>Ideal Number of Customers</w:t>
      </w:r>
      <w:bookmarkEnd w:id="8"/>
    </w:p>
    <w:p w14:paraId="5A63AC93" w14:textId="39BDAF83" w:rsidR="0076292E" w:rsidRPr="0076292E" w:rsidRDefault="0076292E" w:rsidP="00DB0E0E">
      <w:pPr>
        <w:jc w:val="both"/>
        <w:rPr>
          <w:rFonts w:cs="Times New Roman"/>
          <w:lang w:val="en-GB"/>
        </w:rPr>
      </w:pPr>
      <w:r w:rsidRPr="0076292E">
        <w:rPr>
          <w:rFonts w:cs="Times New Roman"/>
          <w:lang w:val="en-GB"/>
        </w:rPr>
        <w:t>Based on the break-even analysis, the gym needs roughly 0.3 to 0.5 members (customers) each month to take care of its costs and accomplish a zero-profit situation. To earn enough to pay the bills and generate a reasonable profit, the gym should mean to have a bigger number of customers than the equal the initial investment point. The ideal number of customers will also rely upon the gym's pricing strategy and the typical income generated per customer. By setting serious and appealing prices while offering excellent types of assistance, the gym can draw in additional customers and increase its income</w:t>
      </w:r>
      <w:r w:rsidR="0067753B">
        <w:rPr>
          <w:rFonts w:cs="Times New Roman"/>
          <w:lang w:val="en-GB"/>
        </w:rPr>
        <w:t xml:space="preserve"> (</w:t>
      </w:r>
      <w:proofErr w:type="spellStart"/>
      <w:r w:rsidR="0067753B">
        <w:rPr>
          <w:shd w:val="clear" w:color="auto" w:fill="FFFFFF"/>
        </w:rPr>
        <w:t>Fitriasari</w:t>
      </w:r>
      <w:proofErr w:type="spellEnd"/>
      <w:r w:rsidR="0067753B">
        <w:rPr>
          <w:shd w:val="clear" w:color="auto" w:fill="FFFFFF"/>
        </w:rPr>
        <w:t>, 2020</w:t>
      </w:r>
      <w:r w:rsidR="0067753B">
        <w:rPr>
          <w:rFonts w:cs="Times New Roman"/>
          <w:lang w:val="en-GB"/>
        </w:rPr>
        <w:t>)</w:t>
      </w:r>
      <w:r w:rsidRPr="0076292E">
        <w:rPr>
          <w:rFonts w:cs="Times New Roman"/>
          <w:lang w:val="en-GB"/>
        </w:rPr>
        <w:t>.</w:t>
      </w:r>
    </w:p>
    <w:p w14:paraId="2E302554" w14:textId="10D73F10" w:rsidR="006E62BA" w:rsidRPr="0076292E" w:rsidRDefault="006E62BA" w:rsidP="00DB0E0E">
      <w:pPr>
        <w:pStyle w:val="Heading2"/>
        <w:jc w:val="both"/>
        <w:rPr>
          <w:rFonts w:cs="Times New Roman"/>
          <w:lang w:val="en-GB"/>
        </w:rPr>
      </w:pPr>
      <w:bookmarkStart w:id="9" w:name="_Toc140939637"/>
      <w:r w:rsidRPr="0076292E">
        <w:rPr>
          <w:rFonts w:cs="Times New Roman"/>
          <w:lang w:val="en-GB"/>
        </w:rPr>
        <w:t>Maximum Capacity</w:t>
      </w:r>
      <w:r w:rsidR="0076292E" w:rsidRPr="0076292E">
        <w:rPr>
          <w:rFonts w:cs="Times New Roman"/>
          <w:lang w:val="en-GB"/>
        </w:rPr>
        <w:t xml:space="preserve"> and </w:t>
      </w:r>
      <w:r w:rsidRPr="0076292E">
        <w:rPr>
          <w:rFonts w:cs="Times New Roman"/>
          <w:lang w:val="en-GB"/>
        </w:rPr>
        <w:t>Profit for Sustainability</w:t>
      </w:r>
      <w:bookmarkEnd w:id="9"/>
    </w:p>
    <w:p w14:paraId="79235C3D" w14:textId="77777777" w:rsidR="0076292E" w:rsidRPr="0076292E" w:rsidRDefault="0076292E" w:rsidP="00DB0E0E">
      <w:pPr>
        <w:jc w:val="both"/>
        <w:rPr>
          <w:rFonts w:cs="Times New Roman"/>
          <w:lang w:val="en-GB"/>
        </w:rPr>
      </w:pPr>
      <w:r w:rsidRPr="0076292E">
        <w:rPr>
          <w:rFonts w:cs="Times New Roman"/>
          <w:lang w:val="en-GB"/>
        </w:rPr>
        <w:t xml:space="preserve">The greatest limit of Armin's World Gym is 20 customers at first. This means that the gym can </w:t>
      </w:r>
      <w:r w:rsidRPr="0076292E">
        <w:rPr>
          <w:rFonts w:cs="Times New Roman"/>
          <w:lang w:val="en-GB"/>
        </w:rPr>
        <w:lastRenderedPageBreak/>
        <w:t>serenely oblige 20 members all at once inside its ongoing physical space and operational capabilities. Assuming the business expands from now on, the greatest limit can be increased to oblige more customers.</w:t>
      </w:r>
    </w:p>
    <w:p w14:paraId="7FB88C9F" w14:textId="225F9045" w:rsidR="00336D32" w:rsidRPr="0076292E" w:rsidRDefault="00C229E4" w:rsidP="00DB0E0E">
      <w:pPr>
        <w:jc w:val="both"/>
        <w:rPr>
          <w:rFonts w:cs="Times New Roman"/>
          <w:lang w:val="en-GB"/>
        </w:rPr>
      </w:pPr>
      <w:r w:rsidRPr="00C229E4">
        <w:rPr>
          <w:rFonts w:cs="Times New Roman"/>
          <w:lang w:val="en-GB"/>
        </w:rPr>
        <w:t>A profit of between £25,000 and £30,000 is required for Armin's World Gym to be financially viable. This profit margin would guarantee that the gym can cover all costs, including both fixed and variable costs, while also giving the owner a respectable return on investment and enabling potential development and extension in the future.</w:t>
      </w:r>
      <w:r>
        <w:rPr>
          <w:rFonts w:cs="Times New Roman"/>
          <w:lang w:val="en-GB"/>
        </w:rPr>
        <w:t xml:space="preserve"> </w:t>
      </w:r>
      <w:r w:rsidR="0076292E" w:rsidRPr="0076292E">
        <w:rPr>
          <w:rFonts w:cs="Times New Roman"/>
          <w:lang w:val="en-GB"/>
        </w:rPr>
        <w:t>According to the cash flow projection, the gym is projected to have a positive cash flow starting from Month 6. This means that the gym's total income will surpass its total expenses from Month 6 onwards, resulting in a net positive cash flow</w:t>
      </w:r>
      <w:r w:rsidR="00F807CA">
        <w:rPr>
          <w:rFonts w:cs="Times New Roman"/>
          <w:lang w:val="en-GB"/>
        </w:rPr>
        <w:t xml:space="preserve"> (</w:t>
      </w:r>
      <w:r w:rsidR="00F807CA" w:rsidRPr="00875038">
        <w:rPr>
          <w:shd w:val="clear" w:color="auto" w:fill="FFFFFF"/>
        </w:rPr>
        <w:t>Roy, 2020</w:t>
      </w:r>
      <w:r w:rsidR="00F807CA">
        <w:rPr>
          <w:rFonts w:cs="Times New Roman"/>
          <w:lang w:val="en-GB"/>
        </w:rPr>
        <w:t>)</w:t>
      </w:r>
      <w:r w:rsidR="0076292E" w:rsidRPr="0076292E">
        <w:rPr>
          <w:rFonts w:cs="Times New Roman"/>
          <w:lang w:val="en-GB"/>
        </w:rPr>
        <w:t>.</w:t>
      </w:r>
      <w:r w:rsidR="00F807CA">
        <w:rPr>
          <w:rFonts w:cs="Times New Roman"/>
          <w:lang w:val="en-GB"/>
        </w:rPr>
        <w:t xml:space="preserve"> </w:t>
      </w:r>
    </w:p>
    <w:p w14:paraId="0814C76F" w14:textId="77777777" w:rsidR="006E62BA" w:rsidRPr="0076292E" w:rsidRDefault="006E62BA" w:rsidP="00DB0E0E">
      <w:pPr>
        <w:pStyle w:val="Heading1"/>
        <w:jc w:val="both"/>
        <w:rPr>
          <w:rFonts w:cs="Times New Roman"/>
          <w:lang w:val="en-GB"/>
        </w:rPr>
      </w:pPr>
      <w:bookmarkStart w:id="10" w:name="_Toc140939638"/>
      <w:r w:rsidRPr="0076292E">
        <w:rPr>
          <w:rFonts w:cs="Times New Roman"/>
          <w:lang w:val="en-GB"/>
        </w:rPr>
        <w:t>Marketing</w:t>
      </w:r>
      <w:bookmarkEnd w:id="10"/>
    </w:p>
    <w:p w14:paraId="20339E7B" w14:textId="77777777" w:rsidR="006E62BA" w:rsidRPr="0076292E" w:rsidRDefault="006E62BA" w:rsidP="00DB0E0E">
      <w:pPr>
        <w:pStyle w:val="Heading2"/>
        <w:jc w:val="both"/>
        <w:rPr>
          <w:rFonts w:cs="Times New Roman"/>
          <w:lang w:val="en-GB"/>
        </w:rPr>
      </w:pPr>
      <w:bookmarkStart w:id="11" w:name="_Toc140939639"/>
      <w:r w:rsidRPr="0076292E">
        <w:rPr>
          <w:rFonts w:cs="Times New Roman"/>
          <w:lang w:val="en-GB"/>
        </w:rPr>
        <w:t>Specific Market Segment</w:t>
      </w:r>
      <w:bookmarkEnd w:id="11"/>
      <w:r w:rsidRPr="0076292E">
        <w:rPr>
          <w:rFonts w:cs="Times New Roman"/>
          <w:lang w:val="en-GB"/>
        </w:rPr>
        <w:t xml:space="preserve"> </w:t>
      </w:r>
    </w:p>
    <w:p w14:paraId="0A2D609B" w14:textId="78B5E406" w:rsidR="0099107E" w:rsidRPr="0076292E" w:rsidRDefault="0099107E" w:rsidP="00DB0E0E">
      <w:pPr>
        <w:jc w:val="both"/>
        <w:rPr>
          <w:rFonts w:cs="Times New Roman"/>
          <w:lang w:val="en-GB"/>
        </w:rPr>
      </w:pPr>
      <w:r w:rsidRPr="0076292E">
        <w:rPr>
          <w:rFonts w:cs="Times New Roman"/>
          <w:lang w:val="en-GB"/>
        </w:rPr>
        <w:t xml:space="preserve">Armin's World Gym caters to a specific market segment: individuals suffering from back pain. This segment comprises individuals of various age groups who seek a safe and supportive environment to address their back-related issues while participating in fitness activities. The gym's specialized services, </w:t>
      </w:r>
      <w:r w:rsidR="0076292E">
        <w:rPr>
          <w:rFonts w:cs="Times New Roman"/>
          <w:lang w:val="en-GB"/>
        </w:rPr>
        <w:t>driven</w:t>
      </w:r>
      <w:r w:rsidRPr="0076292E">
        <w:rPr>
          <w:rFonts w:cs="Times New Roman"/>
          <w:lang w:val="en-GB"/>
        </w:rPr>
        <w:t xml:space="preserve"> by Armin's expertise as a physiotherapist, are custom fitted to meet the exceptional needs of this </w:t>
      </w:r>
      <w:r w:rsidR="0076292E">
        <w:rPr>
          <w:rFonts w:cs="Times New Roman"/>
          <w:lang w:val="en-GB"/>
        </w:rPr>
        <w:t>speciality</w:t>
      </w:r>
      <w:r w:rsidRPr="0076292E">
        <w:rPr>
          <w:rFonts w:cs="Times New Roman"/>
          <w:lang w:val="en-GB"/>
        </w:rPr>
        <w:t xml:space="preserve"> market. The market segment of individuals with back pain represents a developing demand for fitness solutions that focus on health and well-being. By offering personalized physiotherapy sessions, healthful guidance, and carefully organized fitness programs, Armin's World Gym aims to cut a distinctive position in this segment, setting itself separated from customary fitness </w:t>
      </w:r>
      <w:r w:rsidR="0076292E">
        <w:rPr>
          <w:rFonts w:cs="Times New Roman"/>
          <w:lang w:val="en-GB"/>
        </w:rPr>
        <w:t>centres</w:t>
      </w:r>
      <w:r w:rsidRPr="0076292E">
        <w:rPr>
          <w:rFonts w:cs="Times New Roman"/>
          <w:lang w:val="en-GB"/>
        </w:rPr>
        <w:t>.</w:t>
      </w:r>
    </w:p>
    <w:p w14:paraId="77538E27" w14:textId="77777777" w:rsidR="006E62BA" w:rsidRPr="0076292E" w:rsidRDefault="006E62BA" w:rsidP="00DB0E0E">
      <w:pPr>
        <w:pStyle w:val="Heading2"/>
        <w:jc w:val="both"/>
        <w:rPr>
          <w:rFonts w:cs="Times New Roman"/>
          <w:lang w:val="en-GB"/>
        </w:rPr>
      </w:pPr>
      <w:bookmarkStart w:id="12" w:name="_Toc140939640"/>
      <w:r w:rsidRPr="0076292E">
        <w:rPr>
          <w:rFonts w:cs="Times New Roman"/>
          <w:lang w:val="en-GB"/>
        </w:rPr>
        <w:t>Target Audience and Location</w:t>
      </w:r>
      <w:bookmarkEnd w:id="12"/>
      <w:r w:rsidRPr="0076292E">
        <w:rPr>
          <w:rFonts w:cs="Times New Roman"/>
          <w:lang w:val="en-GB"/>
        </w:rPr>
        <w:t xml:space="preserve"> </w:t>
      </w:r>
    </w:p>
    <w:p w14:paraId="0EA68B58" w14:textId="7BBEBEE8" w:rsidR="0099107E" w:rsidRPr="0076292E" w:rsidRDefault="0099107E" w:rsidP="00DB0E0E">
      <w:pPr>
        <w:jc w:val="both"/>
        <w:rPr>
          <w:rFonts w:cs="Times New Roman"/>
          <w:lang w:val="en-GB"/>
        </w:rPr>
      </w:pPr>
      <w:r w:rsidRPr="0076292E">
        <w:rPr>
          <w:rFonts w:cs="Times New Roman"/>
          <w:lang w:val="en-GB"/>
        </w:rPr>
        <w:t>Armin's World Gym targets residents of the dynamic Shoreditch area in London. Shoreditch is known for its diverse and health-conscious populace, making it an optimal area to draw in individuals seeking fitness services that focus on back pain help and general well-being. The target crowd comprises individuals of varying fitness levels and ages, who are either encountering back pain or are enthusiastic about forestalling such issues through expert guidance. By strategically positioning the gym in Shoreditch, Armin's World Gym aims to take advantage of the existing health-conscious community and draw clients from adjacent residential areas and businesses</w:t>
      </w:r>
      <w:r w:rsidR="0067753B">
        <w:rPr>
          <w:rFonts w:cs="Times New Roman"/>
          <w:lang w:val="en-GB"/>
        </w:rPr>
        <w:t xml:space="preserve"> (</w:t>
      </w:r>
      <w:r w:rsidR="0067753B">
        <w:rPr>
          <w:shd w:val="clear" w:color="auto" w:fill="FFFFFF"/>
        </w:rPr>
        <w:t>DeJeu, 2023</w:t>
      </w:r>
      <w:r w:rsidR="0067753B">
        <w:rPr>
          <w:rFonts w:cs="Times New Roman"/>
          <w:lang w:val="en-GB"/>
        </w:rPr>
        <w:t>)</w:t>
      </w:r>
      <w:r w:rsidRPr="0076292E">
        <w:rPr>
          <w:rFonts w:cs="Times New Roman"/>
          <w:lang w:val="en-GB"/>
        </w:rPr>
        <w:t>.</w:t>
      </w:r>
    </w:p>
    <w:p w14:paraId="1B37EC1F" w14:textId="1783C1D9" w:rsidR="0099107E" w:rsidRDefault="0099107E" w:rsidP="00DB0E0E">
      <w:pPr>
        <w:jc w:val="both"/>
        <w:rPr>
          <w:rFonts w:cs="Times New Roman"/>
          <w:lang w:val="en-GB"/>
        </w:rPr>
      </w:pPr>
      <w:r w:rsidRPr="0076292E">
        <w:rPr>
          <w:rFonts w:cs="Times New Roman"/>
          <w:lang w:val="en-GB"/>
        </w:rPr>
        <w:t xml:space="preserve">The focal area will offer convenience and accessibility, drawing in individuals who esteem a </w:t>
      </w:r>
      <w:r w:rsidRPr="0076292E">
        <w:rPr>
          <w:rFonts w:cs="Times New Roman"/>
          <w:lang w:val="en-GB"/>
        </w:rPr>
        <w:lastRenderedPageBreak/>
        <w:t xml:space="preserve">holistic approach to fitness, where expert physiotherapy services, personalized nourishment counsel, and viable fitness regimes are consolidated under one rooftop. Armin's World Gym envisions turning into a sought-after destination for the Shoreditch community and then some, serving as a </w:t>
      </w:r>
      <w:r w:rsidR="0076292E">
        <w:rPr>
          <w:rFonts w:cs="Times New Roman"/>
          <w:lang w:val="en-GB"/>
        </w:rPr>
        <w:t>centre</w:t>
      </w:r>
      <w:r w:rsidRPr="0076292E">
        <w:rPr>
          <w:rFonts w:cs="Times New Roman"/>
          <w:lang w:val="en-GB"/>
        </w:rPr>
        <w:t xml:space="preserve"> point for individuals focused on embracing a </w:t>
      </w:r>
      <w:r w:rsidR="00101664" w:rsidRPr="0076292E">
        <w:rPr>
          <w:rFonts w:cs="Times New Roman"/>
          <w:lang w:val="en-GB"/>
        </w:rPr>
        <w:t>pain-free</w:t>
      </w:r>
      <w:r w:rsidRPr="0076292E">
        <w:rPr>
          <w:rFonts w:cs="Times New Roman"/>
          <w:lang w:val="en-GB"/>
        </w:rPr>
        <w:t xml:space="preserve"> and dynamic lifestyle.</w:t>
      </w:r>
      <w:r w:rsidR="00C9270C">
        <w:rPr>
          <w:rFonts w:cs="Times New Roman"/>
          <w:lang w:val="en-GB"/>
        </w:rPr>
        <w:t xml:space="preserve"> </w:t>
      </w:r>
      <w:r w:rsidR="00C9270C" w:rsidRPr="00C9270C">
        <w:rPr>
          <w:rFonts w:cs="Times New Roman"/>
          <w:lang w:val="en-GB"/>
        </w:rPr>
        <w:t>Based on the local population and the desire for exercise and health services in the area, Armin's World Gym's prospective market in London's Shoreditch is predicted to have 20 to 40 potential clients.</w:t>
      </w:r>
    </w:p>
    <w:p w14:paraId="5B815438" w14:textId="5636F300" w:rsidR="006E62BA" w:rsidRPr="0076292E" w:rsidRDefault="006E62BA" w:rsidP="00DB0E0E">
      <w:pPr>
        <w:pStyle w:val="Heading2"/>
        <w:jc w:val="both"/>
        <w:rPr>
          <w:rFonts w:cs="Times New Roman"/>
          <w:lang w:val="en-GB"/>
        </w:rPr>
      </w:pPr>
      <w:bookmarkStart w:id="13" w:name="_Toc140939641"/>
      <w:r w:rsidRPr="0076292E">
        <w:rPr>
          <w:rFonts w:cs="Times New Roman"/>
          <w:lang w:val="en-GB"/>
        </w:rPr>
        <w:t>Marketing Channels</w:t>
      </w:r>
      <w:bookmarkEnd w:id="13"/>
      <w:r w:rsidRPr="0076292E">
        <w:rPr>
          <w:rFonts w:cs="Times New Roman"/>
          <w:lang w:val="en-GB"/>
        </w:rPr>
        <w:t xml:space="preserve"> </w:t>
      </w:r>
    </w:p>
    <w:p w14:paraId="0F4B2917" w14:textId="08EA6EA4" w:rsidR="0099107E" w:rsidRPr="0076292E" w:rsidRDefault="0099107E" w:rsidP="00DB0E0E">
      <w:pPr>
        <w:pStyle w:val="ListParagraph"/>
        <w:numPr>
          <w:ilvl w:val="0"/>
          <w:numId w:val="2"/>
        </w:numPr>
        <w:spacing w:line="360" w:lineRule="auto"/>
        <w:jc w:val="both"/>
        <w:rPr>
          <w:rFonts w:cs="Times New Roman"/>
          <w:lang w:val="en-GB"/>
        </w:rPr>
      </w:pPr>
      <w:r w:rsidRPr="0076292E">
        <w:rPr>
          <w:rFonts w:cs="Times New Roman"/>
          <w:lang w:val="en-GB"/>
        </w:rPr>
        <w:t xml:space="preserve">Social Media: Use platforms like Facebook, Instagram, and Twitter to draw in the target crowd, </w:t>
      </w:r>
      <w:r w:rsidR="0076292E">
        <w:rPr>
          <w:rFonts w:cs="Times New Roman"/>
          <w:lang w:val="en-GB"/>
        </w:rPr>
        <w:t xml:space="preserve">and </w:t>
      </w:r>
      <w:r w:rsidRPr="0076292E">
        <w:rPr>
          <w:rFonts w:cs="Times New Roman"/>
          <w:lang w:val="en-GB"/>
        </w:rPr>
        <w:t>share significant substance, success stories, and fitness tips. Paid advertising will be utilized to contact a more extensive crowd and boost brand awareness.</w:t>
      </w:r>
    </w:p>
    <w:p w14:paraId="5174159F" w14:textId="77777777" w:rsidR="0099107E" w:rsidRPr="0076292E" w:rsidRDefault="0099107E" w:rsidP="00DB0E0E">
      <w:pPr>
        <w:pStyle w:val="ListParagraph"/>
        <w:numPr>
          <w:ilvl w:val="0"/>
          <w:numId w:val="2"/>
        </w:numPr>
        <w:spacing w:line="360" w:lineRule="auto"/>
        <w:jc w:val="both"/>
        <w:rPr>
          <w:rFonts w:cs="Times New Roman"/>
          <w:lang w:val="en-GB"/>
        </w:rPr>
      </w:pPr>
      <w:r w:rsidRPr="0076292E">
        <w:rPr>
          <w:rFonts w:cs="Times New Roman"/>
          <w:lang w:val="en-GB"/>
        </w:rPr>
        <w:t>Networking: Armin and the team will effectively take part in nearby health and fitness events, working together with healthcare professionals and influencers to fabricate a strong reference organization.</w:t>
      </w:r>
    </w:p>
    <w:p w14:paraId="6D6E4C6D" w14:textId="62E7B603" w:rsidR="0099107E" w:rsidRPr="0076292E" w:rsidRDefault="0099107E" w:rsidP="00DB0E0E">
      <w:pPr>
        <w:pStyle w:val="ListParagraph"/>
        <w:numPr>
          <w:ilvl w:val="0"/>
          <w:numId w:val="2"/>
        </w:numPr>
        <w:spacing w:line="360" w:lineRule="auto"/>
        <w:jc w:val="both"/>
        <w:rPr>
          <w:rFonts w:cs="Times New Roman"/>
          <w:lang w:val="en-GB"/>
        </w:rPr>
      </w:pPr>
      <w:r w:rsidRPr="0076292E">
        <w:rPr>
          <w:rFonts w:cs="Times New Roman"/>
          <w:lang w:val="en-GB"/>
        </w:rPr>
        <w:t>Advertising: Invest in targeted web and offline advertising, such as Google Ads, nearby newspaper ads, and radio spots, to expand the gym's scope and draw in new customers.</w:t>
      </w:r>
    </w:p>
    <w:p w14:paraId="3B76DF5E" w14:textId="77777777" w:rsidR="0099107E" w:rsidRPr="0076292E" w:rsidRDefault="0099107E" w:rsidP="00DB0E0E">
      <w:pPr>
        <w:pStyle w:val="ListParagraph"/>
        <w:numPr>
          <w:ilvl w:val="0"/>
          <w:numId w:val="2"/>
        </w:numPr>
        <w:spacing w:line="360" w:lineRule="auto"/>
        <w:jc w:val="both"/>
        <w:rPr>
          <w:rFonts w:cs="Times New Roman"/>
          <w:lang w:val="en-GB"/>
        </w:rPr>
      </w:pPr>
      <w:r w:rsidRPr="0076292E">
        <w:rPr>
          <w:rFonts w:cs="Times New Roman"/>
          <w:lang w:val="en-GB"/>
        </w:rPr>
        <w:t>Word-of-Mouth: Offer extraordinary support to foster positive word-of-mouth referrals, transforming satisfied clients into brand advocates.</w:t>
      </w:r>
    </w:p>
    <w:p w14:paraId="339BF64E" w14:textId="16640385" w:rsidR="0099107E" w:rsidRPr="0076292E" w:rsidRDefault="0099107E" w:rsidP="00DB0E0E">
      <w:pPr>
        <w:pStyle w:val="ListParagraph"/>
        <w:numPr>
          <w:ilvl w:val="0"/>
          <w:numId w:val="2"/>
        </w:numPr>
        <w:spacing w:line="360" w:lineRule="auto"/>
        <w:jc w:val="both"/>
        <w:rPr>
          <w:rFonts w:cs="Times New Roman"/>
          <w:lang w:val="en-GB"/>
        </w:rPr>
      </w:pPr>
      <w:r w:rsidRPr="0076292E">
        <w:rPr>
          <w:rFonts w:cs="Times New Roman"/>
          <w:lang w:val="en-GB"/>
        </w:rPr>
        <w:t>Special Promotions: Offer introductory packages, reference incentives, and dedication rewards to tempt new customers and hold existing ones</w:t>
      </w:r>
      <w:r w:rsidR="00F807CA">
        <w:rPr>
          <w:rFonts w:cs="Times New Roman"/>
          <w:lang w:val="en-GB"/>
        </w:rPr>
        <w:t xml:space="preserve"> (</w:t>
      </w:r>
      <w:proofErr w:type="spellStart"/>
      <w:r w:rsidR="00F807CA">
        <w:rPr>
          <w:shd w:val="clear" w:color="auto" w:fill="FFFFFF"/>
        </w:rPr>
        <w:t>Xolmirzaev</w:t>
      </w:r>
      <w:proofErr w:type="spellEnd"/>
      <w:r w:rsidR="00F807CA">
        <w:rPr>
          <w:shd w:val="clear" w:color="auto" w:fill="FFFFFF"/>
        </w:rPr>
        <w:t xml:space="preserve"> </w:t>
      </w:r>
      <w:r w:rsidR="00F807CA">
        <w:rPr>
          <w:i/>
          <w:iCs/>
          <w:shd w:val="clear" w:color="auto" w:fill="FFFFFF"/>
        </w:rPr>
        <w:t xml:space="preserve">et al., </w:t>
      </w:r>
      <w:r w:rsidR="00F807CA">
        <w:rPr>
          <w:shd w:val="clear" w:color="auto" w:fill="FFFFFF"/>
        </w:rPr>
        <w:t>2021</w:t>
      </w:r>
      <w:r w:rsidR="00F807CA">
        <w:rPr>
          <w:rFonts w:cs="Times New Roman"/>
          <w:lang w:val="en-GB"/>
        </w:rPr>
        <w:t>)</w:t>
      </w:r>
      <w:r w:rsidRPr="0076292E">
        <w:rPr>
          <w:rFonts w:cs="Times New Roman"/>
          <w:lang w:val="en-GB"/>
        </w:rPr>
        <w:t>.</w:t>
      </w:r>
    </w:p>
    <w:p w14:paraId="0B88D179" w14:textId="77777777" w:rsidR="006E62BA" w:rsidRPr="0076292E" w:rsidRDefault="006E62BA" w:rsidP="00DB0E0E">
      <w:pPr>
        <w:pStyle w:val="Heading2"/>
        <w:jc w:val="both"/>
        <w:rPr>
          <w:rFonts w:cs="Times New Roman"/>
          <w:lang w:val="en-GB"/>
        </w:rPr>
      </w:pPr>
      <w:bookmarkStart w:id="14" w:name="_Toc140939642"/>
      <w:r w:rsidRPr="0076292E">
        <w:rPr>
          <w:rFonts w:cs="Times New Roman"/>
          <w:lang w:val="en-GB"/>
        </w:rPr>
        <w:lastRenderedPageBreak/>
        <w:t>Competitor Analysis</w:t>
      </w:r>
      <w:bookmarkEnd w:id="14"/>
      <w:r w:rsidRPr="0076292E">
        <w:rPr>
          <w:rFonts w:cs="Times New Roman"/>
          <w:lang w:val="en-GB"/>
        </w:rPr>
        <w:t xml:space="preserve"> </w:t>
      </w:r>
    </w:p>
    <w:tbl>
      <w:tblPr>
        <w:tblW w:w="933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2"/>
        <w:gridCol w:w="2143"/>
        <w:gridCol w:w="2779"/>
        <w:gridCol w:w="2839"/>
      </w:tblGrid>
      <w:tr w:rsidR="0076292E" w:rsidRPr="0076292E" w14:paraId="50BE87AB" w14:textId="77777777" w:rsidTr="00560537">
        <w:trPr>
          <w:trHeight w:val="670"/>
          <w:tblHeader/>
          <w:tblCellSpacing w:w="15" w:type="dxa"/>
        </w:trPr>
        <w:tc>
          <w:tcPr>
            <w:tcW w:w="0" w:type="auto"/>
            <w:shd w:val="clear" w:color="auto" w:fill="auto"/>
            <w:vAlign w:val="bottom"/>
            <w:hideMark/>
          </w:tcPr>
          <w:p w14:paraId="3164A82D" w14:textId="77777777" w:rsidR="0099107E" w:rsidRPr="0076292E" w:rsidRDefault="0099107E" w:rsidP="00DB0E0E">
            <w:pPr>
              <w:jc w:val="both"/>
              <w:rPr>
                <w:rFonts w:cs="Times New Roman"/>
                <w:b/>
                <w:bCs/>
                <w:lang w:val="en-IN" w:eastAsia="en-IN"/>
              </w:rPr>
            </w:pPr>
            <w:r w:rsidRPr="0076292E">
              <w:rPr>
                <w:rFonts w:cs="Times New Roman"/>
                <w:b/>
                <w:bCs/>
                <w:lang w:val="en-IN" w:eastAsia="en-IN"/>
              </w:rPr>
              <w:t>Competitor</w:t>
            </w:r>
          </w:p>
        </w:tc>
        <w:tc>
          <w:tcPr>
            <w:tcW w:w="0" w:type="auto"/>
            <w:shd w:val="clear" w:color="auto" w:fill="auto"/>
            <w:vAlign w:val="bottom"/>
            <w:hideMark/>
          </w:tcPr>
          <w:p w14:paraId="7D9486C8" w14:textId="77777777" w:rsidR="0099107E" w:rsidRPr="0076292E" w:rsidRDefault="0099107E" w:rsidP="00DB0E0E">
            <w:pPr>
              <w:jc w:val="both"/>
              <w:rPr>
                <w:rFonts w:cs="Times New Roman"/>
                <w:b/>
                <w:bCs/>
                <w:lang w:val="en-IN" w:eastAsia="en-IN"/>
              </w:rPr>
            </w:pPr>
            <w:r w:rsidRPr="0076292E">
              <w:rPr>
                <w:rFonts w:cs="Times New Roman"/>
                <w:b/>
                <w:bCs/>
                <w:lang w:val="en-IN" w:eastAsia="en-IN"/>
              </w:rPr>
              <w:t>Strengths</w:t>
            </w:r>
          </w:p>
        </w:tc>
        <w:tc>
          <w:tcPr>
            <w:tcW w:w="0" w:type="auto"/>
            <w:shd w:val="clear" w:color="auto" w:fill="auto"/>
            <w:vAlign w:val="bottom"/>
            <w:hideMark/>
          </w:tcPr>
          <w:p w14:paraId="4603AEF3" w14:textId="77777777" w:rsidR="0099107E" w:rsidRPr="0076292E" w:rsidRDefault="0099107E" w:rsidP="00DB0E0E">
            <w:pPr>
              <w:jc w:val="both"/>
              <w:rPr>
                <w:rFonts w:cs="Times New Roman"/>
                <w:b/>
                <w:bCs/>
                <w:lang w:val="en-IN" w:eastAsia="en-IN"/>
              </w:rPr>
            </w:pPr>
            <w:r w:rsidRPr="0076292E">
              <w:rPr>
                <w:rFonts w:cs="Times New Roman"/>
                <w:b/>
                <w:bCs/>
                <w:lang w:val="en-IN" w:eastAsia="en-IN"/>
              </w:rPr>
              <w:t>Weaknesses</w:t>
            </w:r>
          </w:p>
        </w:tc>
        <w:tc>
          <w:tcPr>
            <w:tcW w:w="0" w:type="auto"/>
            <w:shd w:val="clear" w:color="auto" w:fill="auto"/>
            <w:vAlign w:val="bottom"/>
            <w:hideMark/>
          </w:tcPr>
          <w:p w14:paraId="165B89B4" w14:textId="77777777" w:rsidR="0099107E" w:rsidRPr="0076292E" w:rsidRDefault="0099107E" w:rsidP="00DB0E0E">
            <w:pPr>
              <w:jc w:val="both"/>
              <w:rPr>
                <w:rFonts w:cs="Times New Roman"/>
                <w:b/>
                <w:bCs/>
                <w:lang w:val="en-IN" w:eastAsia="en-IN"/>
              </w:rPr>
            </w:pPr>
            <w:r w:rsidRPr="0076292E">
              <w:rPr>
                <w:rFonts w:cs="Times New Roman"/>
                <w:b/>
                <w:bCs/>
                <w:lang w:val="en-IN" w:eastAsia="en-IN"/>
              </w:rPr>
              <w:t>Unique Selling Point (USP)</w:t>
            </w:r>
          </w:p>
        </w:tc>
      </w:tr>
      <w:tr w:rsidR="0076292E" w:rsidRPr="0076292E" w14:paraId="04C641D0" w14:textId="77777777" w:rsidTr="00560537">
        <w:trPr>
          <w:trHeight w:val="4980"/>
          <w:tblCellSpacing w:w="15" w:type="dxa"/>
        </w:trPr>
        <w:tc>
          <w:tcPr>
            <w:tcW w:w="0" w:type="auto"/>
            <w:shd w:val="clear" w:color="auto" w:fill="auto"/>
            <w:vAlign w:val="bottom"/>
            <w:hideMark/>
          </w:tcPr>
          <w:p w14:paraId="38679DB0" w14:textId="77777777" w:rsidR="0099107E" w:rsidRPr="0076292E" w:rsidRDefault="0099107E" w:rsidP="00DB0E0E">
            <w:pPr>
              <w:jc w:val="both"/>
              <w:rPr>
                <w:rFonts w:cs="Times New Roman"/>
                <w:lang w:val="en-IN" w:eastAsia="en-IN"/>
              </w:rPr>
            </w:pPr>
            <w:proofErr w:type="spellStart"/>
            <w:r w:rsidRPr="0076292E">
              <w:rPr>
                <w:rFonts w:cs="Times New Roman"/>
                <w:lang w:val="en-IN" w:eastAsia="en-IN"/>
              </w:rPr>
              <w:t>FitWell</w:t>
            </w:r>
            <w:proofErr w:type="spellEnd"/>
            <w:r w:rsidRPr="0076292E">
              <w:rPr>
                <w:rFonts w:cs="Times New Roman"/>
                <w:lang w:val="en-IN" w:eastAsia="en-IN"/>
              </w:rPr>
              <w:t xml:space="preserve"> Fitness </w:t>
            </w:r>
            <w:proofErr w:type="spellStart"/>
            <w:r w:rsidRPr="0076292E">
              <w:rPr>
                <w:rFonts w:cs="Times New Roman"/>
                <w:lang w:val="en-IN" w:eastAsia="en-IN"/>
              </w:rPr>
              <w:t>Center</w:t>
            </w:r>
            <w:proofErr w:type="spellEnd"/>
          </w:p>
        </w:tc>
        <w:tc>
          <w:tcPr>
            <w:tcW w:w="0" w:type="auto"/>
            <w:shd w:val="clear" w:color="auto" w:fill="auto"/>
            <w:vAlign w:val="bottom"/>
            <w:hideMark/>
          </w:tcPr>
          <w:p w14:paraId="7A19385C" w14:textId="77777777" w:rsidR="0099107E" w:rsidRPr="0076292E" w:rsidRDefault="0099107E" w:rsidP="00DB0E0E">
            <w:pPr>
              <w:jc w:val="both"/>
              <w:rPr>
                <w:rFonts w:cs="Times New Roman"/>
                <w:lang w:val="en-IN" w:eastAsia="en-IN"/>
              </w:rPr>
            </w:pPr>
            <w:r w:rsidRPr="0076292E">
              <w:rPr>
                <w:rFonts w:cs="Times New Roman"/>
                <w:lang w:val="en-IN" w:eastAsia="en-IN"/>
              </w:rPr>
              <w:t>- Established brand reputation</w:t>
            </w:r>
          </w:p>
          <w:p w14:paraId="34940FF1" w14:textId="77777777" w:rsidR="0099107E" w:rsidRPr="0076292E" w:rsidRDefault="0099107E" w:rsidP="00DB0E0E">
            <w:pPr>
              <w:jc w:val="both"/>
              <w:rPr>
                <w:rFonts w:cs="Times New Roman"/>
                <w:lang w:val="en-IN" w:eastAsia="en-IN"/>
              </w:rPr>
            </w:pPr>
            <w:r w:rsidRPr="0076292E">
              <w:rPr>
                <w:rFonts w:cs="Times New Roman"/>
                <w:lang w:val="en-IN" w:eastAsia="en-IN"/>
              </w:rPr>
              <w:t>- Diverse range of fitness classes</w:t>
            </w:r>
          </w:p>
          <w:p w14:paraId="2F346765" w14:textId="77777777" w:rsidR="0099107E" w:rsidRPr="0076292E" w:rsidRDefault="0099107E" w:rsidP="00DB0E0E">
            <w:pPr>
              <w:jc w:val="both"/>
              <w:rPr>
                <w:rFonts w:cs="Times New Roman"/>
                <w:lang w:val="en-IN" w:eastAsia="en-IN"/>
              </w:rPr>
            </w:pPr>
            <w:r w:rsidRPr="0076292E">
              <w:rPr>
                <w:rFonts w:cs="Times New Roman"/>
                <w:lang w:val="en-IN" w:eastAsia="en-IN"/>
              </w:rPr>
              <w:t>- Extensive membership benefits</w:t>
            </w:r>
          </w:p>
          <w:p w14:paraId="086F552D" w14:textId="77777777" w:rsidR="0099107E" w:rsidRPr="0076292E" w:rsidRDefault="0099107E" w:rsidP="00DB0E0E">
            <w:pPr>
              <w:jc w:val="both"/>
              <w:rPr>
                <w:rFonts w:cs="Times New Roman"/>
                <w:lang w:val="en-IN" w:eastAsia="en-IN"/>
              </w:rPr>
            </w:pPr>
            <w:r w:rsidRPr="0076292E">
              <w:rPr>
                <w:rFonts w:cs="Times New Roman"/>
                <w:lang w:val="en-IN" w:eastAsia="en-IN"/>
              </w:rPr>
              <w:t>- Active social media presence</w:t>
            </w:r>
          </w:p>
        </w:tc>
        <w:tc>
          <w:tcPr>
            <w:tcW w:w="0" w:type="auto"/>
            <w:shd w:val="clear" w:color="auto" w:fill="auto"/>
            <w:vAlign w:val="bottom"/>
            <w:hideMark/>
          </w:tcPr>
          <w:p w14:paraId="32235DC4" w14:textId="77777777" w:rsidR="0099107E" w:rsidRPr="0076292E" w:rsidRDefault="0099107E" w:rsidP="00DB0E0E">
            <w:pPr>
              <w:jc w:val="both"/>
              <w:rPr>
                <w:rFonts w:cs="Times New Roman"/>
                <w:lang w:val="en-IN" w:eastAsia="en-IN"/>
              </w:rPr>
            </w:pPr>
            <w:r w:rsidRPr="0076292E">
              <w:rPr>
                <w:rFonts w:cs="Times New Roman"/>
                <w:lang w:val="en-IN" w:eastAsia="en-IN"/>
              </w:rPr>
              <w:t>- Generic fitness services</w:t>
            </w:r>
          </w:p>
          <w:p w14:paraId="11D0E772" w14:textId="77777777" w:rsidR="0099107E" w:rsidRPr="0076292E" w:rsidRDefault="0099107E" w:rsidP="00DB0E0E">
            <w:pPr>
              <w:jc w:val="both"/>
              <w:rPr>
                <w:rFonts w:cs="Times New Roman"/>
                <w:lang w:val="en-IN" w:eastAsia="en-IN"/>
              </w:rPr>
            </w:pPr>
            <w:r w:rsidRPr="0076292E">
              <w:rPr>
                <w:rFonts w:cs="Times New Roman"/>
                <w:lang w:val="en-IN" w:eastAsia="en-IN"/>
              </w:rPr>
              <w:t>- Limited focus on specialized back pain services</w:t>
            </w:r>
          </w:p>
          <w:p w14:paraId="164BBF95" w14:textId="77777777" w:rsidR="0099107E" w:rsidRPr="0076292E" w:rsidRDefault="0099107E" w:rsidP="00DB0E0E">
            <w:pPr>
              <w:jc w:val="both"/>
              <w:rPr>
                <w:rFonts w:cs="Times New Roman"/>
                <w:lang w:val="en-IN" w:eastAsia="en-IN"/>
              </w:rPr>
            </w:pPr>
            <w:r w:rsidRPr="0076292E">
              <w:rPr>
                <w:rFonts w:cs="Times New Roman"/>
                <w:lang w:val="en-IN" w:eastAsia="en-IN"/>
              </w:rPr>
              <w:t>- Lack of personalized nutrition guidance</w:t>
            </w:r>
          </w:p>
          <w:p w14:paraId="73016F53" w14:textId="615D6DCE" w:rsidR="0099107E" w:rsidRPr="0076292E" w:rsidRDefault="0099107E" w:rsidP="00DB0E0E">
            <w:pPr>
              <w:jc w:val="both"/>
              <w:rPr>
                <w:rFonts w:cs="Times New Roman"/>
                <w:lang w:val="en-IN" w:eastAsia="en-IN"/>
              </w:rPr>
            </w:pPr>
            <w:r w:rsidRPr="0076292E">
              <w:rPr>
                <w:rFonts w:cs="Times New Roman"/>
                <w:lang w:val="en-IN" w:eastAsia="en-IN"/>
              </w:rPr>
              <w:t>- Minimal attention to individual needs</w:t>
            </w:r>
            <w:r w:rsidR="0067753B">
              <w:rPr>
                <w:rFonts w:cs="Times New Roman"/>
                <w:lang w:val="en-IN" w:eastAsia="en-IN"/>
              </w:rPr>
              <w:t xml:space="preserve"> (</w:t>
            </w:r>
            <w:r w:rsidR="0067753B" w:rsidRPr="00875038">
              <w:rPr>
                <w:shd w:val="clear" w:color="auto" w:fill="FFFFFF"/>
              </w:rPr>
              <w:t xml:space="preserve">Ramos </w:t>
            </w:r>
            <w:proofErr w:type="spellStart"/>
            <w:r w:rsidR="0067753B" w:rsidRPr="00875038">
              <w:rPr>
                <w:shd w:val="clear" w:color="auto" w:fill="FFFFFF"/>
              </w:rPr>
              <w:t>Maragall</w:t>
            </w:r>
            <w:proofErr w:type="spellEnd"/>
            <w:r w:rsidR="0067753B" w:rsidRPr="00875038">
              <w:rPr>
                <w:shd w:val="clear" w:color="auto" w:fill="FFFFFF"/>
              </w:rPr>
              <w:t>,</w:t>
            </w:r>
            <w:r w:rsidR="0067753B">
              <w:rPr>
                <w:shd w:val="clear" w:color="auto" w:fill="FFFFFF"/>
              </w:rPr>
              <w:t xml:space="preserve"> </w:t>
            </w:r>
            <w:r w:rsidR="0067753B" w:rsidRPr="00875038">
              <w:rPr>
                <w:shd w:val="clear" w:color="auto" w:fill="FFFFFF"/>
              </w:rPr>
              <w:t>2022</w:t>
            </w:r>
            <w:r w:rsidR="0067753B">
              <w:rPr>
                <w:rFonts w:cs="Times New Roman"/>
                <w:lang w:val="en-IN" w:eastAsia="en-IN"/>
              </w:rPr>
              <w:t>).</w:t>
            </w:r>
          </w:p>
        </w:tc>
        <w:tc>
          <w:tcPr>
            <w:tcW w:w="0" w:type="auto"/>
            <w:shd w:val="clear" w:color="auto" w:fill="auto"/>
            <w:vAlign w:val="bottom"/>
            <w:hideMark/>
          </w:tcPr>
          <w:p w14:paraId="1918A5D6" w14:textId="77777777" w:rsidR="0099107E" w:rsidRPr="0076292E" w:rsidRDefault="0099107E" w:rsidP="00DB0E0E">
            <w:pPr>
              <w:jc w:val="both"/>
              <w:rPr>
                <w:rFonts w:cs="Times New Roman"/>
                <w:lang w:val="en-IN" w:eastAsia="en-IN"/>
              </w:rPr>
            </w:pPr>
            <w:r w:rsidRPr="0076292E">
              <w:rPr>
                <w:rFonts w:cs="Times New Roman"/>
                <w:lang w:val="en-IN" w:eastAsia="en-IN"/>
              </w:rPr>
              <w:t>- State-of-the-art equipment and modern facilities</w:t>
            </w:r>
          </w:p>
          <w:p w14:paraId="619EBEC2" w14:textId="77777777" w:rsidR="0099107E" w:rsidRPr="0076292E" w:rsidRDefault="0099107E" w:rsidP="00DB0E0E">
            <w:pPr>
              <w:jc w:val="both"/>
              <w:rPr>
                <w:rFonts w:cs="Times New Roman"/>
                <w:lang w:val="en-IN" w:eastAsia="en-IN"/>
              </w:rPr>
            </w:pPr>
            <w:r w:rsidRPr="0076292E">
              <w:rPr>
                <w:rFonts w:cs="Times New Roman"/>
                <w:lang w:val="en-IN" w:eastAsia="en-IN"/>
              </w:rPr>
              <w:t>- Highly qualified and experienced fitness instructors</w:t>
            </w:r>
          </w:p>
          <w:p w14:paraId="22090546" w14:textId="77777777" w:rsidR="0099107E" w:rsidRPr="0076292E" w:rsidRDefault="0099107E" w:rsidP="00DB0E0E">
            <w:pPr>
              <w:jc w:val="both"/>
              <w:rPr>
                <w:rFonts w:cs="Times New Roman"/>
                <w:lang w:val="en-IN" w:eastAsia="en-IN"/>
              </w:rPr>
            </w:pPr>
            <w:r w:rsidRPr="0076292E">
              <w:rPr>
                <w:rFonts w:cs="Times New Roman"/>
                <w:lang w:val="en-IN" w:eastAsia="en-IN"/>
              </w:rPr>
              <w:t>- Convenient location and flexible operating hours</w:t>
            </w:r>
          </w:p>
          <w:p w14:paraId="4F1C1E61" w14:textId="77777777" w:rsidR="0099107E" w:rsidRPr="0076292E" w:rsidRDefault="0099107E" w:rsidP="00DB0E0E">
            <w:pPr>
              <w:jc w:val="both"/>
              <w:rPr>
                <w:rFonts w:cs="Times New Roman"/>
                <w:lang w:val="en-IN" w:eastAsia="en-IN"/>
              </w:rPr>
            </w:pPr>
            <w:r w:rsidRPr="0076292E">
              <w:rPr>
                <w:rFonts w:cs="Times New Roman"/>
                <w:lang w:val="en-IN" w:eastAsia="en-IN"/>
              </w:rPr>
              <w:t>- Offers a holistic approach to fitness and overall wellness</w:t>
            </w:r>
          </w:p>
        </w:tc>
      </w:tr>
      <w:tr w:rsidR="0076292E" w:rsidRPr="0076292E" w14:paraId="0420ACD8" w14:textId="77777777" w:rsidTr="00560537">
        <w:trPr>
          <w:trHeight w:val="4750"/>
          <w:tblCellSpacing w:w="15" w:type="dxa"/>
        </w:trPr>
        <w:tc>
          <w:tcPr>
            <w:tcW w:w="0" w:type="auto"/>
            <w:shd w:val="clear" w:color="auto" w:fill="auto"/>
            <w:vAlign w:val="bottom"/>
            <w:hideMark/>
          </w:tcPr>
          <w:p w14:paraId="44D7827B" w14:textId="77777777" w:rsidR="0099107E" w:rsidRPr="0076292E" w:rsidRDefault="0099107E" w:rsidP="00DB0E0E">
            <w:pPr>
              <w:jc w:val="both"/>
              <w:rPr>
                <w:rFonts w:cs="Times New Roman"/>
                <w:lang w:val="en-IN" w:eastAsia="en-IN"/>
              </w:rPr>
            </w:pPr>
            <w:proofErr w:type="spellStart"/>
            <w:r w:rsidRPr="0076292E">
              <w:rPr>
                <w:rFonts w:cs="Times New Roman"/>
                <w:lang w:val="en-IN" w:eastAsia="en-IN"/>
              </w:rPr>
              <w:t>PhysioFit</w:t>
            </w:r>
            <w:proofErr w:type="spellEnd"/>
            <w:r w:rsidRPr="0076292E">
              <w:rPr>
                <w:rFonts w:cs="Times New Roman"/>
                <w:lang w:val="en-IN" w:eastAsia="en-IN"/>
              </w:rPr>
              <w:t xml:space="preserve"> Studio</w:t>
            </w:r>
          </w:p>
        </w:tc>
        <w:tc>
          <w:tcPr>
            <w:tcW w:w="0" w:type="auto"/>
            <w:shd w:val="clear" w:color="auto" w:fill="auto"/>
            <w:vAlign w:val="bottom"/>
            <w:hideMark/>
          </w:tcPr>
          <w:p w14:paraId="1AB5922F" w14:textId="77777777" w:rsidR="0099107E" w:rsidRPr="0076292E" w:rsidRDefault="0099107E" w:rsidP="00DB0E0E">
            <w:pPr>
              <w:jc w:val="both"/>
              <w:rPr>
                <w:rFonts w:cs="Times New Roman"/>
                <w:lang w:val="en-IN" w:eastAsia="en-IN"/>
              </w:rPr>
            </w:pPr>
            <w:r w:rsidRPr="0076292E">
              <w:rPr>
                <w:rFonts w:cs="Times New Roman"/>
                <w:lang w:val="en-IN" w:eastAsia="en-IN"/>
              </w:rPr>
              <w:t>- Specialized in physiotherapy services</w:t>
            </w:r>
          </w:p>
          <w:p w14:paraId="42B5E553" w14:textId="77777777" w:rsidR="0099107E" w:rsidRPr="0076292E" w:rsidRDefault="0099107E" w:rsidP="00DB0E0E">
            <w:pPr>
              <w:jc w:val="both"/>
              <w:rPr>
                <w:rFonts w:cs="Times New Roman"/>
                <w:lang w:val="en-IN" w:eastAsia="en-IN"/>
              </w:rPr>
            </w:pPr>
            <w:r w:rsidRPr="0076292E">
              <w:rPr>
                <w:rFonts w:cs="Times New Roman"/>
                <w:lang w:val="en-IN" w:eastAsia="en-IN"/>
              </w:rPr>
              <w:t>- Emphasis on back pain management</w:t>
            </w:r>
          </w:p>
          <w:p w14:paraId="572B693B" w14:textId="77777777" w:rsidR="0099107E" w:rsidRPr="0076292E" w:rsidRDefault="0099107E" w:rsidP="00DB0E0E">
            <w:pPr>
              <w:jc w:val="both"/>
              <w:rPr>
                <w:rFonts w:cs="Times New Roman"/>
                <w:lang w:val="en-IN" w:eastAsia="en-IN"/>
              </w:rPr>
            </w:pPr>
            <w:r w:rsidRPr="0076292E">
              <w:rPr>
                <w:rFonts w:cs="Times New Roman"/>
                <w:lang w:val="en-IN" w:eastAsia="en-IN"/>
              </w:rPr>
              <w:t>- One-on-one physiotherapy sessions</w:t>
            </w:r>
          </w:p>
          <w:p w14:paraId="3770F299" w14:textId="77777777" w:rsidR="0099107E" w:rsidRPr="0076292E" w:rsidRDefault="0099107E" w:rsidP="00DB0E0E">
            <w:pPr>
              <w:jc w:val="both"/>
              <w:rPr>
                <w:rFonts w:cs="Times New Roman"/>
                <w:lang w:val="en-IN" w:eastAsia="en-IN"/>
              </w:rPr>
            </w:pPr>
            <w:r w:rsidRPr="0076292E">
              <w:rPr>
                <w:rFonts w:cs="Times New Roman"/>
                <w:lang w:val="en-IN" w:eastAsia="en-IN"/>
              </w:rPr>
              <w:t>- Integrative approach to health</w:t>
            </w:r>
          </w:p>
        </w:tc>
        <w:tc>
          <w:tcPr>
            <w:tcW w:w="0" w:type="auto"/>
            <w:shd w:val="clear" w:color="auto" w:fill="auto"/>
            <w:vAlign w:val="bottom"/>
            <w:hideMark/>
          </w:tcPr>
          <w:p w14:paraId="03179C38" w14:textId="77777777" w:rsidR="0099107E" w:rsidRPr="0076292E" w:rsidRDefault="0099107E" w:rsidP="00DB0E0E">
            <w:pPr>
              <w:jc w:val="both"/>
              <w:rPr>
                <w:rFonts w:cs="Times New Roman"/>
                <w:lang w:val="en-IN" w:eastAsia="en-IN"/>
              </w:rPr>
            </w:pPr>
            <w:r w:rsidRPr="0076292E">
              <w:rPr>
                <w:rFonts w:cs="Times New Roman"/>
                <w:lang w:val="en-IN" w:eastAsia="en-IN"/>
              </w:rPr>
              <w:t>- Limited variety of fitness classes</w:t>
            </w:r>
          </w:p>
          <w:p w14:paraId="3BD0D282" w14:textId="6E1A014A" w:rsidR="0099107E" w:rsidRPr="0076292E" w:rsidRDefault="0099107E" w:rsidP="00DB0E0E">
            <w:pPr>
              <w:jc w:val="both"/>
              <w:rPr>
                <w:rFonts w:cs="Times New Roman"/>
                <w:lang w:val="en-IN" w:eastAsia="en-IN"/>
              </w:rPr>
            </w:pPr>
            <w:r w:rsidRPr="0076292E">
              <w:rPr>
                <w:rFonts w:cs="Times New Roman"/>
                <w:lang w:val="en-IN" w:eastAsia="en-IN"/>
              </w:rPr>
              <w:t xml:space="preserve">- Smaller </w:t>
            </w:r>
            <w:r w:rsidR="003C7732">
              <w:rPr>
                <w:rFonts w:cs="Times New Roman"/>
                <w:lang w:val="en-IN" w:eastAsia="en-IN"/>
              </w:rPr>
              <w:t>facilities</w:t>
            </w:r>
            <w:r w:rsidRPr="0076292E">
              <w:rPr>
                <w:rFonts w:cs="Times New Roman"/>
                <w:lang w:val="en-IN" w:eastAsia="en-IN"/>
              </w:rPr>
              <w:t xml:space="preserve"> compared to larger gyms</w:t>
            </w:r>
          </w:p>
          <w:p w14:paraId="5528879D" w14:textId="77777777" w:rsidR="0099107E" w:rsidRPr="0076292E" w:rsidRDefault="0099107E" w:rsidP="00DB0E0E">
            <w:pPr>
              <w:jc w:val="both"/>
              <w:rPr>
                <w:rFonts w:cs="Times New Roman"/>
                <w:lang w:val="en-IN" w:eastAsia="en-IN"/>
              </w:rPr>
            </w:pPr>
            <w:r w:rsidRPr="0076292E">
              <w:rPr>
                <w:rFonts w:cs="Times New Roman"/>
                <w:lang w:val="en-IN" w:eastAsia="en-IN"/>
              </w:rPr>
              <w:t>- Relatively higher membership fees</w:t>
            </w:r>
          </w:p>
          <w:p w14:paraId="0EE78055" w14:textId="77777777" w:rsidR="0099107E" w:rsidRPr="0076292E" w:rsidRDefault="0099107E" w:rsidP="00DB0E0E">
            <w:pPr>
              <w:jc w:val="both"/>
              <w:rPr>
                <w:rFonts w:cs="Times New Roman"/>
                <w:lang w:val="en-IN" w:eastAsia="en-IN"/>
              </w:rPr>
            </w:pPr>
            <w:r w:rsidRPr="0076292E">
              <w:rPr>
                <w:rFonts w:cs="Times New Roman"/>
                <w:lang w:val="en-IN" w:eastAsia="en-IN"/>
              </w:rPr>
              <w:t>- Less extensive marketing efforts</w:t>
            </w:r>
          </w:p>
        </w:tc>
        <w:tc>
          <w:tcPr>
            <w:tcW w:w="0" w:type="auto"/>
            <w:shd w:val="clear" w:color="auto" w:fill="auto"/>
            <w:vAlign w:val="bottom"/>
            <w:hideMark/>
          </w:tcPr>
          <w:p w14:paraId="6232FEBD" w14:textId="77777777" w:rsidR="0099107E" w:rsidRPr="0076292E" w:rsidRDefault="0099107E" w:rsidP="00DB0E0E">
            <w:pPr>
              <w:jc w:val="both"/>
              <w:rPr>
                <w:rFonts w:cs="Times New Roman"/>
                <w:lang w:val="en-IN" w:eastAsia="en-IN"/>
              </w:rPr>
            </w:pPr>
            <w:r w:rsidRPr="0076292E">
              <w:rPr>
                <w:rFonts w:cs="Times New Roman"/>
                <w:lang w:val="en-IN" w:eastAsia="en-IN"/>
              </w:rPr>
              <w:t>- Expert physiotherapists providing personalized care</w:t>
            </w:r>
          </w:p>
          <w:p w14:paraId="59638BE6" w14:textId="77777777" w:rsidR="0099107E" w:rsidRPr="0076292E" w:rsidRDefault="0099107E" w:rsidP="00DB0E0E">
            <w:pPr>
              <w:jc w:val="both"/>
              <w:rPr>
                <w:rFonts w:cs="Times New Roman"/>
                <w:lang w:val="en-IN" w:eastAsia="en-IN"/>
              </w:rPr>
            </w:pPr>
            <w:r w:rsidRPr="0076292E">
              <w:rPr>
                <w:rFonts w:cs="Times New Roman"/>
                <w:lang w:val="en-IN" w:eastAsia="en-IN"/>
              </w:rPr>
              <w:t>- Close-knit community atmosphere fostering support</w:t>
            </w:r>
          </w:p>
          <w:p w14:paraId="5AFADE54" w14:textId="77777777" w:rsidR="0099107E" w:rsidRPr="0076292E" w:rsidRDefault="0099107E" w:rsidP="00DB0E0E">
            <w:pPr>
              <w:jc w:val="both"/>
              <w:rPr>
                <w:rFonts w:cs="Times New Roman"/>
                <w:lang w:val="en-IN" w:eastAsia="en-IN"/>
              </w:rPr>
            </w:pPr>
            <w:r w:rsidRPr="0076292E">
              <w:rPr>
                <w:rFonts w:cs="Times New Roman"/>
                <w:lang w:val="en-IN" w:eastAsia="en-IN"/>
              </w:rPr>
              <w:t>- Collaborative approach with healthcare professionals</w:t>
            </w:r>
          </w:p>
          <w:p w14:paraId="65302C4F" w14:textId="77777777" w:rsidR="0099107E" w:rsidRPr="0076292E" w:rsidRDefault="0099107E" w:rsidP="00DB0E0E">
            <w:pPr>
              <w:jc w:val="both"/>
              <w:rPr>
                <w:rFonts w:cs="Times New Roman"/>
                <w:lang w:val="en-IN" w:eastAsia="en-IN"/>
              </w:rPr>
            </w:pPr>
            <w:r w:rsidRPr="0076292E">
              <w:rPr>
                <w:rFonts w:cs="Times New Roman"/>
                <w:lang w:val="en-IN" w:eastAsia="en-IN"/>
              </w:rPr>
              <w:t>- Tailored fitness programs for individual requirements</w:t>
            </w:r>
          </w:p>
        </w:tc>
      </w:tr>
    </w:tbl>
    <w:p w14:paraId="692EA656" w14:textId="0A1DC579" w:rsidR="0099107E" w:rsidRPr="0076292E" w:rsidRDefault="00C229E4" w:rsidP="00DB0E0E">
      <w:pPr>
        <w:jc w:val="both"/>
        <w:rPr>
          <w:rFonts w:cs="Times New Roman"/>
          <w:lang w:val="en-GB"/>
        </w:rPr>
      </w:pPr>
      <w:r w:rsidRPr="00C229E4">
        <w:rPr>
          <w:rFonts w:cs="Times New Roman"/>
          <w:lang w:val="en-GB"/>
        </w:rPr>
        <w:t xml:space="preserve">By providing top-notch exercise and wellness services at reasonable pricing, Armin's World Gym hopes to remain competitive in the industry. The gym intends to create unique discounts for long-term memberships in addition to offering competitive price plans to draw customers and set itself apart from rivals. The gym will also extend its hours of operation to accommodate a wider range of customer schedules and to ensure accessibility. The gym will carefully manage costs and maximise operational efficiency to maintain a profit while attempting to offer </w:t>
      </w:r>
      <w:r w:rsidRPr="00C229E4">
        <w:rPr>
          <w:rFonts w:cs="Times New Roman"/>
          <w:lang w:val="en-GB"/>
        </w:rPr>
        <w:lastRenderedPageBreak/>
        <w:t>competitive prices. Armin's World Gym seeks to carve a place in the market and establish itself as a go-to location for people seeking a holistic approach to fitness and well-being by finding the ideal mix between affordability and profitability.</w:t>
      </w:r>
    </w:p>
    <w:p w14:paraId="1AD8BC5E" w14:textId="77777777" w:rsidR="006E62BA" w:rsidRPr="0076292E" w:rsidRDefault="006E62BA" w:rsidP="00DB0E0E">
      <w:pPr>
        <w:pStyle w:val="Heading2"/>
        <w:jc w:val="both"/>
        <w:rPr>
          <w:rFonts w:cs="Times New Roman"/>
          <w:lang w:val="en-GB"/>
        </w:rPr>
      </w:pPr>
      <w:bookmarkStart w:id="15" w:name="_Toc140939643"/>
      <w:r w:rsidRPr="0076292E">
        <w:rPr>
          <w:rFonts w:cs="Times New Roman"/>
          <w:lang w:val="en-GB"/>
        </w:rPr>
        <w:t>Unique Selling Point (USP)</w:t>
      </w:r>
      <w:bookmarkEnd w:id="15"/>
      <w:r w:rsidRPr="0076292E">
        <w:rPr>
          <w:rFonts w:cs="Times New Roman"/>
          <w:lang w:val="en-GB"/>
        </w:rPr>
        <w:t xml:space="preserve"> </w:t>
      </w:r>
    </w:p>
    <w:p w14:paraId="7D531EB8" w14:textId="0269931F" w:rsidR="0099107E" w:rsidRPr="0076292E" w:rsidRDefault="0099107E" w:rsidP="00DB0E0E">
      <w:pPr>
        <w:jc w:val="both"/>
        <w:rPr>
          <w:rFonts w:cs="Times New Roman"/>
          <w:lang w:val="en-GB"/>
        </w:rPr>
      </w:pPr>
      <w:r w:rsidRPr="0076292E">
        <w:rPr>
          <w:rFonts w:cs="Times New Roman"/>
          <w:lang w:val="en-GB"/>
        </w:rPr>
        <w:t xml:space="preserve">Armin's World Gym's Unique Selling Point (USP) lies in its specialized approach to fitness and health, catering exclusively to individuals with back pain. Not at all like conventional fitness </w:t>
      </w:r>
      <w:r w:rsidR="003C7732">
        <w:rPr>
          <w:rFonts w:cs="Times New Roman"/>
          <w:lang w:val="en-GB"/>
        </w:rPr>
        <w:t>centres</w:t>
      </w:r>
      <w:r w:rsidRPr="0076292E">
        <w:rPr>
          <w:rFonts w:cs="Times New Roman"/>
          <w:lang w:val="en-GB"/>
        </w:rPr>
        <w:t xml:space="preserve">, the gym focuses on offering comprehensive support that combines expert physiotherapy, personalized nourishment guidance, and custom-made fitness programs, all under one roof. Armin, a skilled physiotherapist, leads the team and brings extensive information and involvement with back pain </w:t>
      </w:r>
      <w:r w:rsidR="003C7732">
        <w:rPr>
          <w:rFonts w:cs="Times New Roman"/>
          <w:lang w:val="en-GB"/>
        </w:rPr>
        <w:t xml:space="preserve">to </w:t>
      </w:r>
      <w:r w:rsidRPr="0076292E">
        <w:rPr>
          <w:rFonts w:cs="Times New Roman"/>
          <w:lang w:val="en-GB"/>
        </w:rPr>
        <w:t>the board. This expertise sets the gym separated, considering individualized care and thoughtfulness regarding every client's unique needs and challenges. By addressing the specific pain point of back-related issues, Armin's World Gym empowers its clients to accomplish their fitness goals safely and successfully, fostering a without pain and dynamic lifestyle</w:t>
      </w:r>
      <w:r w:rsidR="00F807CA">
        <w:rPr>
          <w:rFonts w:cs="Times New Roman"/>
          <w:lang w:val="en-GB"/>
        </w:rPr>
        <w:t xml:space="preserve"> (</w:t>
      </w:r>
      <w:r w:rsidR="00F807CA" w:rsidRPr="00875038">
        <w:rPr>
          <w:shd w:val="clear" w:color="auto" w:fill="FFFFFF"/>
        </w:rPr>
        <w:t>Numa, 2021</w:t>
      </w:r>
      <w:r w:rsidR="00F807CA">
        <w:rPr>
          <w:rFonts w:cs="Times New Roman"/>
          <w:lang w:val="en-GB"/>
        </w:rPr>
        <w:t>)</w:t>
      </w:r>
      <w:r w:rsidRPr="0076292E">
        <w:rPr>
          <w:rFonts w:cs="Times New Roman"/>
          <w:lang w:val="en-GB"/>
        </w:rPr>
        <w:t>.</w:t>
      </w:r>
    </w:p>
    <w:p w14:paraId="0AC6DC0D" w14:textId="77777777" w:rsidR="00D10F3E" w:rsidRPr="0076292E" w:rsidRDefault="006E62BA" w:rsidP="00DB0E0E">
      <w:pPr>
        <w:pStyle w:val="Heading2"/>
        <w:jc w:val="both"/>
        <w:rPr>
          <w:rFonts w:cs="Times New Roman"/>
          <w:lang w:val="en-GB"/>
        </w:rPr>
      </w:pPr>
      <w:bookmarkStart w:id="16" w:name="_Toc140939644"/>
      <w:r w:rsidRPr="0076292E">
        <w:rPr>
          <w:rFonts w:cs="Times New Roman"/>
          <w:lang w:val="en-GB"/>
        </w:rPr>
        <w:t xml:space="preserve">PEST </w:t>
      </w:r>
      <w:r w:rsidR="00D10F3E" w:rsidRPr="0076292E">
        <w:rPr>
          <w:rFonts w:cs="Times New Roman"/>
          <w:lang w:val="en-GB"/>
        </w:rPr>
        <w:t>Analysis</w:t>
      </w:r>
      <w:bookmarkEnd w:id="16"/>
    </w:p>
    <w:p w14:paraId="3DCAD06C" w14:textId="77777777" w:rsidR="005319DF" w:rsidRPr="0076292E" w:rsidRDefault="005319DF" w:rsidP="00DB0E0E">
      <w:pPr>
        <w:jc w:val="both"/>
        <w:rPr>
          <w:rFonts w:cs="Times New Roman"/>
          <w:lang w:val="en-GB"/>
        </w:rPr>
      </w:pPr>
      <w:r w:rsidRPr="0076292E">
        <w:rPr>
          <w:rFonts w:cs="Times New Roman"/>
          <w:lang w:val="en-GB"/>
        </w:rPr>
        <w:t>Political Factors:</w:t>
      </w:r>
    </w:p>
    <w:p w14:paraId="28AA9BFF" w14:textId="77777777" w:rsidR="005319DF" w:rsidRPr="0076292E" w:rsidRDefault="005319DF" w:rsidP="00DB0E0E">
      <w:pPr>
        <w:pStyle w:val="ListParagraph"/>
        <w:numPr>
          <w:ilvl w:val="0"/>
          <w:numId w:val="11"/>
        </w:numPr>
        <w:spacing w:line="360" w:lineRule="auto"/>
        <w:jc w:val="both"/>
        <w:rPr>
          <w:rFonts w:cs="Times New Roman"/>
          <w:lang w:val="en-GB"/>
        </w:rPr>
      </w:pPr>
      <w:proofErr w:type="spellStart"/>
      <w:r w:rsidRPr="0076292E">
        <w:rPr>
          <w:rFonts w:cs="Times New Roman"/>
          <w:lang w:val="en-GB"/>
        </w:rPr>
        <w:t>Neighborhood</w:t>
      </w:r>
      <w:proofErr w:type="spellEnd"/>
      <w:r w:rsidRPr="0076292E">
        <w:rPr>
          <w:rFonts w:cs="Times New Roman"/>
          <w:lang w:val="en-GB"/>
        </w:rPr>
        <w:t xml:space="preserve"> Government Policies: Shoreditch is known for its support of health and wellness initiatives, giving opportunities to Armin's World Gym to collaborate with the nearby government in advancing fitness programs and healthy lifestyles.</w:t>
      </w:r>
    </w:p>
    <w:p w14:paraId="342F5A88" w14:textId="77777777" w:rsidR="005319DF" w:rsidRPr="0076292E" w:rsidRDefault="005319DF" w:rsidP="00DB0E0E">
      <w:pPr>
        <w:pStyle w:val="ListParagraph"/>
        <w:numPr>
          <w:ilvl w:val="0"/>
          <w:numId w:val="11"/>
        </w:numPr>
        <w:spacing w:line="360" w:lineRule="auto"/>
        <w:jc w:val="both"/>
        <w:rPr>
          <w:rFonts w:cs="Times New Roman"/>
          <w:lang w:val="en-GB"/>
        </w:rPr>
      </w:pPr>
      <w:r w:rsidRPr="0076292E">
        <w:rPr>
          <w:rFonts w:cs="Times New Roman"/>
          <w:lang w:val="en-GB"/>
        </w:rPr>
        <w:t>Taxation Policies: Ideal expense incentives for businesses in the health and fitness industry might give cost advantages to the gym.</w:t>
      </w:r>
    </w:p>
    <w:p w14:paraId="17B0E588" w14:textId="77777777" w:rsidR="005319DF" w:rsidRPr="0076292E" w:rsidRDefault="005319DF" w:rsidP="00DB0E0E">
      <w:pPr>
        <w:jc w:val="both"/>
        <w:rPr>
          <w:rFonts w:cs="Times New Roman"/>
          <w:lang w:val="en-GB"/>
        </w:rPr>
      </w:pPr>
      <w:r w:rsidRPr="0076292E">
        <w:rPr>
          <w:rFonts w:cs="Times New Roman"/>
          <w:lang w:val="en-GB"/>
        </w:rPr>
        <w:t>Economic Factors:</w:t>
      </w:r>
    </w:p>
    <w:p w14:paraId="786248E0" w14:textId="77777777" w:rsidR="005319DF" w:rsidRPr="0076292E" w:rsidRDefault="005319DF" w:rsidP="00DB0E0E">
      <w:pPr>
        <w:pStyle w:val="ListParagraph"/>
        <w:numPr>
          <w:ilvl w:val="0"/>
          <w:numId w:val="12"/>
        </w:numPr>
        <w:spacing w:line="360" w:lineRule="auto"/>
        <w:jc w:val="both"/>
        <w:rPr>
          <w:rFonts w:cs="Times New Roman"/>
          <w:lang w:val="en-GB"/>
        </w:rPr>
      </w:pPr>
      <w:r w:rsidRPr="0076292E">
        <w:rPr>
          <w:rFonts w:cs="Times New Roman"/>
          <w:lang w:val="en-GB"/>
        </w:rPr>
        <w:t>Income Levels: Shoreditch has a diverse population, including both prosperous residents and youthful professionals, making likely markets for premium and mid-range fitness services.</w:t>
      </w:r>
    </w:p>
    <w:p w14:paraId="6D92BB99" w14:textId="07AD8153" w:rsidR="005319DF" w:rsidRPr="0076292E" w:rsidRDefault="005319DF" w:rsidP="00DB0E0E">
      <w:pPr>
        <w:pStyle w:val="ListParagraph"/>
        <w:numPr>
          <w:ilvl w:val="0"/>
          <w:numId w:val="12"/>
        </w:numPr>
        <w:spacing w:line="360" w:lineRule="auto"/>
        <w:jc w:val="both"/>
        <w:rPr>
          <w:rFonts w:cs="Times New Roman"/>
          <w:lang w:val="en-GB"/>
        </w:rPr>
      </w:pPr>
      <w:r w:rsidRPr="0076292E">
        <w:rPr>
          <w:rFonts w:cs="Times New Roman"/>
          <w:lang w:val="en-GB"/>
        </w:rPr>
        <w:t>Economic Stability: A stable and flourishing economy in Shoreditch can contribute to increased consumer spending on health and fitness activities</w:t>
      </w:r>
      <w:r w:rsidR="0067753B">
        <w:rPr>
          <w:rFonts w:cs="Times New Roman"/>
          <w:lang w:val="en-GB"/>
        </w:rPr>
        <w:t xml:space="preserve"> (</w:t>
      </w:r>
      <w:r w:rsidR="0067753B" w:rsidRPr="00875038">
        <w:rPr>
          <w:shd w:val="clear" w:color="auto" w:fill="FFFFFF"/>
        </w:rPr>
        <w:t>Dadzie, 2019</w:t>
      </w:r>
      <w:r w:rsidR="0067753B">
        <w:rPr>
          <w:rFonts w:cs="Times New Roman"/>
          <w:lang w:val="en-GB"/>
        </w:rPr>
        <w:t>)</w:t>
      </w:r>
      <w:r w:rsidRPr="0076292E">
        <w:rPr>
          <w:rFonts w:cs="Times New Roman"/>
          <w:lang w:val="en-GB"/>
        </w:rPr>
        <w:t>.</w:t>
      </w:r>
    </w:p>
    <w:p w14:paraId="3133D119" w14:textId="77777777" w:rsidR="005319DF" w:rsidRPr="0076292E" w:rsidRDefault="005319DF" w:rsidP="00DB0E0E">
      <w:pPr>
        <w:jc w:val="both"/>
        <w:rPr>
          <w:rFonts w:cs="Times New Roman"/>
          <w:lang w:val="en-GB"/>
        </w:rPr>
      </w:pPr>
      <w:r w:rsidRPr="0076292E">
        <w:rPr>
          <w:rFonts w:cs="Times New Roman"/>
          <w:lang w:val="en-GB"/>
        </w:rPr>
        <w:t>Social Factors:</w:t>
      </w:r>
    </w:p>
    <w:p w14:paraId="2BE970F1" w14:textId="77777777" w:rsidR="005319DF" w:rsidRPr="0076292E" w:rsidRDefault="005319DF" w:rsidP="00DB0E0E">
      <w:pPr>
        <w:pStyle w:val="ListParagraph"/>
        <w:numPr>
          <w:ilvl w:val="0"/>
          <w:numId w:val="13"/>
        </w:numPr>
        <w:spacing w:line="360" w:lineRule="auto"/>
        <w:jc w:val="both"/>
        <w:rPr>
          <w:rFonts w:cs="Times New Roman"/>
          <w:lang w:val="en-GB"/>
        </w:rPr>
      </w:pPr>
      <w:proofErr w:type="gramStart"/>
      <w:r w:rsidRPr="0076292E">
        <w:rPr>
          <w:rFonts w:cs="Times New Roman"/>
          <w:lang w:val="en-GB"/>
        </w:rPr>
        <w:t>Health Conscious</w:t>
      </w:r>
      <w:proofErr w:type="gramEnd"/>
      <w:r w:rsidRPr="0076292E">
        <w:rPr>
          <w:rFonts w:cs="Times New Roman"/>
          <w:lang w:val="en-GB"/>
        </w:rPr>
        <w:t xml:space="preserve"> Community: Shoreditch residents will quite often focus on health and well-being, giving a responsive market to specialized fitness services targeting back </w:t>
      </w:r>
      <w:r w:rsidRPr="0076292E">
        <w:rPr>
          <w:rFonts w:cs="Times New Roman"/>
          <w:lang w:val="en-GB"/>
        </w:rPr>
        <w:lastRenderedPageBreak/>
        <w:t>pain.</w:t>
      </w:r>
    </w:p>
    <w:p w14:paraId="359EA49E" w14:textId="77777777" w:rsidR="005319DF" w:rsidRPr="0076292E" w:rsidRDefault="005319DF" w:rsidP="00DB0E0E">
      <w:pPr>
        <w:pStyle w:val="ListParagraph"/>
        <w:numPr>
          <w:ilvl w:val="0"/>
          <w:numId w:val="13"/>
        </w:numPr>
        <w:spacing w:line="360" w:lineRule="auto"/>
        <w:jc w:val="both"/>
        <w:rPr>
          <w:rFonts w:cs="Times New Roman"/>
          <w:lang w:val="en-GB"/>
        </w:rPr>
      </w:pPr>
      <w:r w:rsidRPr="0076292E">
        <w:rPr>
          <w:rFonts w:cs="Times New Roman"/>
          <w:lang w:val="en-GB"/>
        </w:rPr>
        <w:t>Fitness Trends: The region's ubiquity with fitness enthusiasts encourages ongoing demand for unique and inventive fitness offerings.</w:t>
      </w:r>
    </w:p>
    <w:p w14:paraId="221E1DCA" w14:textId="77777777" w:rsidR="005319DF" w:rsidRPr="0076292E" w:rsidRDefault="005319DF" w:rsidP="00DB0E0E">
      <w:pPr>
        <w:jc w:val="both"/>
        <w:rPr>
          <w:rFonts w:cs="Times New Roman"/>
          <w:lang w:val="en-GB"/>
        </w:rPr>
      </w:pPr>
      <w:r w:rsidRPr="0076292E">
        <w:rPr>
          <w:rFonts w:cs="Times New Roman"/>
          <w:lang w:val="en-GB"/>
        </w:rPr>
        <w:t>Technological Factors:</w:t>
      </w:r>
    </w:p>
    <w:p w14:paraId="7869806F" w14:textId="25D1A8F7" w:rsidR="005319DF" w:rsidRPr="0076292E" w:rsidRDefault="005319DF" w:rsidP="00DB0E0E">
      <w:pPr>
        <w:pStyle w:val="ListParagraph"/>
        <w:numPr>
          <w:ilvl w:val="0"/>
          <w:numId w:val="14"/>
        </w:numPr>
        <w:spacing w:line="360" w:lineRule="auto"/>
        <w:jc w:val="both"/>
        <w:rPr>
          <w:rFonts w:cs="Times New Roman"/>
          <w:lang w:val="en-GB"/>
        </w:rPr>
      </w:pPr>
      <w:r w:rsidRPr="0076292E">
        <w:rPr>
          <w:rFonts w:cs="Times New Roman"/>
          <w:lang w:val="en-GB"/>
        </w:rPr>
        <w:t xml:space="preserve">Digitalization and </w:t>
      </w:r>
      <w:proofErr w:type="gramStart"/>
      <w:r w:rsidRPr="0076292E">
        <w:rPr>
          <w:rFonts w:cs="Times New Roman"/>
          <w:lang w:val="en-GB"/>
        </w:rPr>
        <w:t>Social Media</w:t>
      </w:r>
      <w:proofErr w:type="gramEnd"/>
      <w:r w:rsidRPr="0076292E">
        <w:rPr>
          <w:rFonts w:cs="Times New Roman"/>
          <w:lang w:val="en-GB"/>
        </w:rPr>
        <w:t xml:space="preserve">: Utilizing social media and online platforms can assist Armin's World Gym with contacting a more extensive crowd and </w:t>
      </w:r>
      <w:r w:rsidR="003C7732">
        <w:rPr>
          <w:rFonts w:cs="Times New Roman"/>
          <w:lang w:val="en-GB"/>
        </w:rPr>
        <w:t>drawing</w:t>
      </w:r>
      <w:r w:rsidRPr="0076292E">
        <w:rPr>
          <w:rFonts w:cs="Times New Roman"/>
          <w:lang w:val="en-GB"/>
        </w:rPr>
        <w:t xml:space="preserve"> in potential clients.</w:t>
      </w:r>
    </w:p>
    <w:p w14:paraId="1EF101B3" w14:textId="1034614C" w:rsidR="00D10F3E" w:rsidRPr="0076292E" w:rsidRDefault="003C7732" w:rsidP="00DB0E0E">
      <w:pPr>
        <w:pStyle w:val="ListParagraph"/>
        <w:numPr>
          <w:ilvl w:val="0"/>
          <w:numId w:val="14"/>
        </w:numPr>
        <w:spacing w:line="360" w:lineRule="auto"/>
        <w:jc w:val="both"/>
        <w:rPr>
          <w:rFonts w:cs="Times New Roman"/>
          <w:lang w:val="en-GB"/>
        </w:rPr>
      </w:pPr>
      <w:r>
        <w:rPr>
          <w:rFonts w:cs="Times New Roman"/>
          <w:lang w:val="en-GB"/>
        </w:rPr>
        <w:t>High-level</w:t>
      </w:r>
      <w:r w:rsidR="005319DF" w:rsidRPr="0076292E">
        <w:rPr>
          <w:rFonts w:cs="Times New Roman"/>
          <w:lang w:val="en-GB"/>
        </w:rPr>
        <w:t xml:space="preserve"> Fitness Equipment: Access to </w:t>
      </w:r>
      <w:r>
        <w:rPr>
          <w:rFonts w:cs="Times New Roman"/>
          <w:lang w:val="en-GB"/>
        </w:rPr>
        <w:t>state-of-the-art</w:t>
      </w:r>
      <w:r w:rsidR="005319DF" w:rsidRPr="0076292E">
        <w:rPr>
          <w:rFonts w:cs="Times New Roman"/>
          <w:lang w:val="en-GB"/>
        </w:rPr>
        <w:t xml:space="preserve"> fitness innovation can upgrade the gym's offerings and draw in fitness enthusiasts seeking current preparation methods.</w:t>
      </w:r>
    </w:p>
    <w:p w14:paraId="07BF187A" w14:textId="09F487CA" w:rsidR="006E62BA" w:rsidRPr="0076292E" w:rsidRDefault="006E62BA" w:rsidP="00DB0E0E">
      <w:pPr>
        <w:pStyle w:val="Heading2"/>
        <w:jc w:val="both"/>
        <w:rPr>
          <w:rFonts w:cs="Times New Roman"/>
          <w:lang w:val="en-GB"/>
        </w:rPr>
      </w:pPr>
      <w:bookmarkStart w:id="17" w:name="_Toc140939645"/>
      <w:r w:rsidRPr="0076292E">
        <w:rPr>
          <w:rFonts w:cs="Times New Roman"/>
          <w:lang w:val="en-GB"/>
        </w:rPr>
        <w:t>SWOT Analysis</w:t>
      </w:r>
      <w:bookmarkEnd w:id="17"/>
    </w:p>
    <w:p w14:paraId="4B5B3BB7" w14:textId="77777777" w:rsidR="00D10F3E" w:rsidRPr="0076292E" w:rsidRDefault="00D10F3E" w:rsidP="00DB0E0E">
      <w:pPr>
        <w:jc w:val="both"/>
        <w:rPr>
          <w:rFonts w:cs="Times New Roman"/>
          <w:lang w:val="en-GB"/>
        </w:rPr>
      </w:pPr>
      <w:r w:rsidRPr="0076292E">
        <w:rPr>
          <w:rFonts w:cs="Times New Roman"/>
          <w:lang w:val="en-GB"/>
        </w:rPr>
        <w:t>Strengths:</w:t>
      </w:r>
    </w:p>
    <w:p w14:paraId="060EC296" w14:textId="46D258FD" w:rsidR="00D10F3E" w:rsidRPr="0076292E" w:rsidRDefault="00D10F3E" w:rsidP="00DB0E0E">
      <w:pPr>
        <w:pStyle w:val="ListParagraph"/>
        <w:numPr>
          <w:ilvl w:val="0"/>
          <w:numId w:val="7"/>
        </w:numPr>
        <w:spacing w:line="360" w:lineRule="auto"/>
        <w:jc w:val="both"/>
        <w:rPr>
          <w:rFonts w:cs="Times New Roman"/>
          <w:lang w:val="en-GB"/>
        </w:rPr>
      </w:pPr>
      <w:r w:rsidRPr="0076292E">
        <w:rPr>
          <w:rFonts w:cs="Times New Roman"/>
          <w:lang w:val="en-GB"/>
        </w:rPr>
        <w:t xml:space="preserve">Specialized Services: Armin's expertise in physiotherapy for back pain and the gym's holistic approach </w:t>
      </w:r>
      <w:r w:rsidR="003C7732">
        <w:rPr>
          <w:rFonts w:cs="Times New Roman"/>
          <w:lang w:val="en-GB"/>
        </w:rPr>
        <w:t>makes</w:t>
      </w:r>
      <w:r w:rsidRPr="0076292E">
        <w:rPr>
          <w:rFonts w:cs="Times New Roman"/>
          <w:lang w:val="en-GB"/>
        </w:rPr>
        <w:t xml:space="preserve"> a strong selling point in a </w:t>
      </w:r>
      <w:r w:rsidR="003C7732">
        <w:rPr>
          <w:rFonts w:cs="Times New Roman"/>
          <w:lang w:val="en-GB"/>
        </w:rPr>
        <w:t>speciality</w:t>
      </w:r>
      <w:r w:rsidRPr="0076292E">
        <w:rPr>
          <w:rFonts w:cs="Times New Roman"/>
          <w:lang w:val="en-GB"/>
        </w:rPr>
        <w:t xml:space="preserve"> market.</w:t>
      </w:r>
    </w:p>
    <w:p w14:paraId="7F4BA591" w14:textId="77777777" w:rsidR="00D10F3E" w:rsidRPr="0076292E" w:rsidRDefault="00D10F3E" w:rsidP="00DB0E0E">
      <w:pPr>
        <w:pStyle w:val="ListParagraph"/>
        <w:numPr>
          <w:ilvl w:val="0"/>
          <w:numId w:val="7"/>
        </w:numPr>
        <w:spacing w:line="360" w:lineRule="auto"/>
        <w:jc w:val="both"/>
        <w:rPr>
          <w:rFonts w:cs="Times New Roman"/>
          <w:lang w:val="en-GB"/>
        </w:rPr>
      </w:pPr>
      <w:r w:rsidRPr="0076292E">
        <w:rPr>
          <w:rFonts w:cs="Times New Roman"/>
          <w:lang w:val="en-GB"/>
        </w:rPr>
        <w:t>Location Benefit: Shoreditch's health-conscious population provides a prepared market for fitness services, and the focal location boosts accessibility.</w:t>
      </w:r>
    </w:p>
    <w:p w14:paraId="141BAAE8" w14:textId="77777777" w:rsidR="00D10F3E" w:rsidRPr="0076292E" w:rsidRDefault="00D10F3E" w:rsidP="00DB0E0E">
      <w:pPr>
        <w:jc w:val="both"/>
        <w:rPr>
          <w:rFonts w:cs="Times New Roman"/>
          <w:lang w:val="en-GB"/>
        </w:rPr>
      </w:pPr>
      <w:r w:rsidRPr="0076292E">
        <w:rPr>
          <w:rFonts w:cs="Times New Roman"/>
          <w:lang w:val="en-GB"/>
        </w:rPr>
        <w:t>Weaknesses:</w:t>
      </w:r>
    </w:p>
    <w:p w14:paraId="04784A3F" w14:textId="142FC07A" w:rsidR="00D10F3E" w:rsidRPr="0076292E" w:rsidRDefault="00D10F3E" w:rsidP="00DB0E0E">
      <w:pPr>
        <w:pStyle w:val="ListParagraph"/>
        <w:numPr>
          <w:ilvl w:val="0"/>
          <w:numId w:val="8"/>
        </w:numPr>
        <w:spacing w:line="360" w:lineRule="auto"/>
        <w:jc w:val="both"/>
        <w:rPr>
          <w:rFonts w:cs="Times New Roman"/>
          <w:lang w:val="en-GB"/>
        </w:rPr>
      </w:pPr>
      <w:r w:rsidRPr="0076292E">
        <w:rPr>
          <w:rFonts w:cs="Times New Roman"/>
          <w:lang w:val="en-GB"/>
        </w:rPr>
        <w:t xml:space="preserve">Limited Market Size: Targeting a specific market segment of individuals with back pain might restrict the gym's potential customer base contrasted with general fitness </w:t>
      </w:r>
      <w:r w:rsidR="003C7732">
        <w:rPr>
          <w:rFonts w:cs="Times New Roman"/>
          <w:lang w:val="en-GB"/>
        </w:rPr>
        <w:t>centres</w:t>
      </w:r>
      <w:r w:rsidRPr="0076292E">
        <w:rPr>
          <w:rFonts w:cs="Times New Roman"/>
          <w:lang w:val="en-GB"/>
        </w:rPr>
        <w:t>.</w:t>
      </w:r>
    </w:p>
    <w:p w14:paraId="15C4FCB3" w14:textId="77777777" w:rsidR="00D10F3E" w:rsidRPr="0076292E" w:rsidRDefault="00D10F3E" w:rsidP="00DB0E0E">
      <w:pPr>
        <w:pStyle w:val="ListParagraph"/>
        <w:numPr>
          <w:ilvl w:val="0"/>
          <w:numId w:val="8"/>
        </w:numPr>
        <w:spacing w:line="360" w:lineRule="auto"/>
        <w:jc w:val="both"/>
        <w:rPr>
          <w:rFonts w:cs="Times New Roman"/>
          <w:lang w:val="en-GB"/>
        </w:rPr>
      </w:pPr>
      <w:r w:rsidRPr="0076292E">
        <w:rPr>
          <w:rFonts w:cs="Times New Roman"/>
          <w:lang w:val="en-GB"/>
        </w:rPr>
        <w:t>High Competition: The fitness industry in Shoreditch is serious, requiring unique strategies to separate Armin's World Gym.</w:t>
      </w:r>
    </w:p>
    <w:p w14:paraId="411F2024" w14:textId="77777777" w:rsidR="00D10F3E" w:rsidRPr="0076292E" w:rsidRDefault="00D10F3E" w:rsidP="00DB0E0E">
      <w:pPr>
        <w:jc w:val="both"/>
        <w:rPr>
          <w:rFonts w:cs="Times New Roman"/>
          <w:lang w:val="en-GB"/>
        </w:rPr>
      </w:pPr>
      <w:r w:rsidRPr="0076292E">
        <w:rPr>
          <w:rFonts w:cs="Times New Roman"/>
          <w:lang w:val="en-GB"/>
        </w:rPr>
        <w:t>Opportunities:</w:t>
      </w:r>
    </w:p>
    <w:p w14:paraId="6220D8FF" w14:textId="69314FAD" w:rsidR="00D10F3E" w:rsidRPr="0076292E" w:rsidRDefault="00D10F3E" w:rsidP="00DB0E0E">
      <w:pPr>
        <w:pStyle w:val="ListParagraph"/>
        <w:numPr>
          <w:ilvl w:val="0"/>
          <w:numId w:val="9"/>
        </w:numPr>
        <w:spacing w:line="360" w:lineRule="auto"/>
        <w:jc w:val="both"/>
        <w:rPr>
          <w:rFonts w:cs="Times New Roman"/>
          <w:lang w:val="en-GB"/>
        </w:rPr>
      </w:pPr>
      <w:r w:rsidRPr="0076292E">
        <w:rPr>
          <w:rFonts w:cs="Times New Roman"/>
          <w:lang w:val="en-GB"/>
        </w:rPr>
        <w:t xml:space="preserve">Collaborations with Healthcare Providers: Cooperating with </w:t>
      </w:r>
      <w:r w:rsidR="003C7732">
        <w:rPr>
          <w:rFonts w:cs="Times New Roman"/>
          <w:lang w:val="en-GB"/>
        </w:rPr>
        <w:t>neighbourhood</w:t>
      </w:r>
      <w:r w:rsidRPr="0076292E">
        <w:rPr>
          <w:rFonts w:cs="Times New Roman"/>
          <w:lang w:val="en-GB"/>
        </w:rPr>
        <w:t xml:space="preserve"> healthcare professionals can increase referrals and assemble believability for specialized services.</w:t>
      </w:r>
    </w:p>
    <w:p w14:paraId="21319943" w14:textId="77777777" w:rsidR="00D10F3E" w:rsidRPr="0076292E" w:rsidRDefault="00D10F3E" w:rsidP="00DB0E0E">
      <w:pPr>
        <w:pStyle w:val="ListParagraph"/>
        <w:numPr>
          <w:ilvl w:val="0"/>
          <w:numId w:val="9"/>
        </w:numPr>
        <w:spacing w:line="360" w:lineRule="auto"/>
        <w:jc w:val="both"/>
        <w:rPr>
          <w:rFonts w:cs="Times New Roman"/>
          <w:lang w:val="en-GB"/>
        </w:rPr>
      </w:pPr>
      <w:r w:rsidRPr="0076292E">
        <w:rPr>
          <w:rFonts w:cs="Times New Roman"/>
          <w:lang w:val="en-GB"/>
        </w:rPr>
        <w:t>Developing Health and Wellness Trends: The increasing focus on preventive health measures creates opportunities for the gym to take advantage of health-conscious consumers.</w:t>
      </w:r>
    </w:p>
    <w:p w14:paraId="06D16507" w14:textId="77777777" w:rsidR="00D10F3E" w:rsidRPr="0076292E" w:rsidRDefault="00D10F3E" w:rsidP="00DB0E0E">
      <w:pPr>
        <w:jc w:val="both"/>
        <w:rPr>
          <w:rFonts w:cs="Times New Roman"/>
          <w:lang w:val="en-GB"/>
        </w:rPr>
      </w:pPr>
      <w:r w:rsidRPr="0076292E">
        <w:rPr>
          <w:rFonts w:cs="Times New Roman"/>
          <w:lang w:val="en-GB"/>
        </w:rPr>
        <w:t>Threats:</w:t>
      </w:r>
    </w:p>
    <w:p w14:paraId="2A1D6E2C" w14:textId="77777777" w:rsidR="00D10F3E" w:rsidRPr="0076292E" w:rsidRDefault="00D10F3E" w:rsidP="00DB0E0E">
      <w:pPr>
        <w:pStyle w:val="ListParagraph"/>
        <w:numPr>
          <w:ilvl w:val="0"/>
          <w:numId w:val="10"/>
        </w:numPr>
        <w:spacing w:line="360" w:lineRule="auto"/>
        <w:jc w:val="both"/>
        <w:rPr>
          <w:rFonts w:cs="Times New Roman"/>
          <w:lang w:val="en-GB"/>
        </w:rPr>
      </w:pPr>
      <w:r w:rsidRPr="0076292E">
        <w:rPr>
          <w:rFonts w:cs="Times New Roman"/>
          <w:lang w:val="en-GB"/>
        </w:rPr>
        <w:t xml:space="preserve">Economic Downturn: Economic instability could influence consumers' discretionary </w:t>
      </w:r>
      <w:r w:rsidRPr="0076292E">
        <w:rPr>
          <w:rFonts w:cs="Times New Roman"/>
          <w:lang w:val="en-GB"/>
        </w:rPr>
        <w:lastRenderedPageBreak/>
        <w:t>spending on fitness services.</w:t>
      </w:r>
    </w:p>
    <w:p w14:paraId="6B55BB43" w14:textId="792B60F8" w:rsidR="00D10F3E" w:rsidRPr="0076292E" w:rsidRDefault="00D10F3E" w:rsidP="00DB0E0E">
      <w:pPr>
        <w:pStyle w:val="ListParagraph"/>
        <w:numPr>
          <w:ilvl w:val="0"/>
          <w:numId w:val="10"/>
        </w:numPr>
        <w:spacing w:line="360" w:lineRule="auto"/>
        <w:jc w:val="both"/>
        <w:rPr>
          <w:rFonts w:cs="Times New Roman"/>
          <w:lang w:val="en-GB"/>
        </w:rPr>
      </w:pPr>
      <w:r w:rsidRPr="0076292E">
        <w:rPr>
          <w:rFonts w:cs="Times New Roman"/>
          <w:lang w:val="en-GB"/>
        </w:rPr>
        <w:t>Regulatory Changes: Advancing health and safety regulations might require adaptation and compliance, affecting operations</w:t>
      </w:r>
      <w:r w:rsidR="00F807CA">
        <w:rPr>
          <w:rFonts w:cs="Times New Roman"/>
          <w:lang w:val="en-GB"/>
        </w:rPr>
        <w:t xml:space="preserve"> (</w:t>
      </w:r>
      <w:r w:rsidR="00F807CA" w:rsidRPr="00875038">
        <w:rPr>
          <w:shd w:val="clear" w:color="auto" w:fill="FFFFFF"/>
        </w:rPr>
        <w:t>Tinkey,</w:t>
      </w:r>
      <w:r w:rsidR="00F807CA">
        <w:rPr>
          <w:shd w:val="clear" w:color="auto" w:fill="FFFFFF"/>
        </w:rPr>
        <w:t xml:space="preserve"> </w:t>
      </w:r>
      <w:r w:rsidR="00F807CA" w:rsidRPr="00875038">
        <w:rPr>
          <w:shd w:val="clear" w:color="auto" w:fill="FFFFFF"/>
        </w:rPr>
        <w:t>2019</w:t>
      </w:r>
      <w:r w:rsidR="00F807CA">
        <w:rPr>
          <w:rFonts w:cs="Times New Roman"/>
          <w:lang w:val="en-GB"/>
        </w:rPr>
        <w:t>)</w:t>
      </w:r>
      <w:r w:rsidRPr="0076292E">
        <w:rPr>
          <w:rFonts w:cs="Times New Roman"/>
          <w:lang w:val="en-GB"/>
        </w:rPr>
        <w:t>.</w:t>
      </w:r>
    </w:p>
    <w:p w14:paraId="491AA7E2" w14:textId="77777777" w:rsidR="006E62BA" w:rsidRPr="0076292E" w:rsidRDefault="006E62BA" w:rsidP="00DB0E0E">
      <w:pPr>
        <w:pStyle w:val="Heading1"/>
        <w:jc w:val="both"/>
        <w:rPr>
          <w:rFonts w:cs="Times New Roman"/>
          <w:lang w:val="en-GB"/>
        </w:rPr>
      </w:pPr>
      <w:bookmarkStart w:id="18" w:name="_Toc140939646"/>
      <w:r w:rsidRPr="0076292E">
        <w:rPr>
          <w:rFonts w:cs="Times New Roman"/>
          <w:lang w:val="en-GB"/>
        </w:rPr>
        <w:t>Revenue and Pricing</w:t>
      </w:r>
      <w:bookmarkEnd w:id="18"/>
    </w:p>
    <w:p w14:paraId="1EA75F59" w14:textId="77777777" w:rsidR="006E62BA" w:rsidRPr="0076292E" w:rsidRDefault="006E62BA" w:rsidP="00DB0E0E">
      <w:pPr>
        <w:pStyle w:val="Heading2"/>
        <w:jc w:val="both"/>
        <w:rPr>
          <w:rFonts w:cs="Times New Roman"/>
          <w:lang w:val="en-GB"/>
        </w:rPr>
      </w:pPr>
      <w:bookmarkStart w:id="19" w:name="_Toc140939647"/>
      <w:r w:rsidRPr="0076292E">
        <w:rPr>
          <w:rFonts w:cs="Times New Roman"/>
          <w:lang w:val="en-GB"/>
        </w:rPr>
        <w:t>Pricing Strategy</w:t>
      </w:r>
      <w:bookmarkEnd w:id="19"/>
    </w:p>
    <w:p w14:paraId="14AA995D" w14:textId="1BB7E51A" w:rsidR="0099107E" w:rsidRPr="0076292E" w:rsidRDefault="0099107E" w:rsidP="00DB0E0E">
      <w:pPr>
        <w:jc w:val="both"/>
        <w:rPr>
          <w:rFonts w:cs="Times New Roman"/>
          <w:lang w:val="en-GB"/>
        </w:rPr>
      </w:pPr>
      <w:r w:rsidRPr="0076292E">
        <w:rPr>
          <w:rFonts w:cs="Times New Roman"/>
          <w:lang w:val="en-GB"/>
        </w:rPr>
        <w:t xml:space="preserve">Armin's World Gym will embrace a value-based pricing strategy to adjust its prices to the unique and specialized services it offers. As a fitness community targeting individuals with back pain, the pricing </w:t>
      </w:r>
      <w:r w:rsidR="003C7732">
        <w:rPr>
          <w:rFonts w:cs="Times New Roman"/>
          <w:lang w:val="en-GB"/>
        </w:rPr>
        <w:t xml:space="preserve">is </w:t>
      </w:r>
      <w:r w:rsidRPr="0076292E">
        <w:rPr>
          <w:rFonts w:cs="Times New Roman"/>
          <w:lang w:val="en-GB"/>
        </w:rPr>
        <w:t xml:space="preserve">not entirely set in stone by the excellent physiotherapy sessions, personalized dietary guidance, and customized fitness programs. The gym will lead statistical surveying to understand the apparent value of its services among the target crowd and competitors' pricing. Considering the expertise of Armin and the team, the convenience of accessing various health services in a single spot, and the general positive effect on clients' well-being, the gym will set cutthroat yet premium prices. Special introductory packages, devotion rewards, and reference incentives will be offered to draw in and hold customers. The pricing strategy will ensure that the gym remains sustainable while giving top-score care and fostering </w:t>
      </w:r>
      <w:r w:rsidR="003C7732">
        <w:rPr>
          <w:rFonts w:cs="Times New Roman"/>
          <w:lang w:val="en-GB"/>
        </w:rPr>
        <w:t>long-haul</w:t>
      </w:r>
      <w:r w:rsidRPr="0076292E">
        <w:rPr>
          <w:rFonts w:cs="Times New Roman"/>
          <w:lang w:val="en-GB"/>
        </w:rPr>
        <w:t xml:space="preserve"> relationships with its valued clients.</w:t>
      </w:r>
    </w:p>
    <w:p w14:paraId="16018F6F" w14:textId="77777777" w:rsidR="006E62BA" w:rsidRPr="0076292E" w:rsidRDefault="006E62BA" w:rsidP="00DB0E0E">
      <w:pPr>
        <w:pStyle w:val="Heading2"/>
        <w:jc w:val="both"/>
        <w:rPr>
          <w:rFonts w:cs="Times New Roman"/>
          <w:lang w:val="en-GB"/>
        </w:rPr>
      </w:pPr>
      <w:bookmarkStart w:id="20" w:name="_Toc140939648"/>
      <w:r w:rsidRPr="0076292E">
        <w:rPr>
          <w:rFonts w:cs="Times New Roman"/>
          <w:lang w:val="en-GB"/>
        </w:rPr>
        <w:t>Charging of the Goods</w:t>
      </w:r>
      <w:bookmarkEnd w:id="20"/>
    </w:p>
    <w:p w14:paraId="58A4D860" w14:textId="0903CBC6" w:rsidR="0099107E" w:rsidRPr="0076292E" w:rsidRDefault="0099107E" w:rsidP="00DB0E0E">
      <w:pPr>
        <w:jc w:val="both"/>
        <w:rPr>
          <w:rFonts w:cs="Times New Roman"/>
          <w:lang w:val="en-GB"/>
        </w:rPr>
      </w:pPr>
      <w:r w:rsidRPr="0076292E">
        <w:rPr>
          <w:rFonts w:cs="Times New Roman"/>
          <w:lang w:val="en-GB"/>
        </w:rPr>
        <w:t>Armin's World Gym will offer a selection of health products, such as nourishing supplements, fitness equipment, and wellness items, to supplement its services. The gym will embrace a serious pricing approach for these goods, ensuring they are reasonably estimated without settling on quality. To decide the prices of the goods, Armin's World Gym will consider factors such as the cost of obtainment, profit margins, and the apparent value among the target crowd. Offering health products that line up with the gym's fitness and wellness ethos will improve the general customer experience and give additional convenience to clients to access these items in a single spot</w:t>
      </w:r>
      <w:r w:rsidR="0067753B">
        <w:rPr>
          <w:rFonts w:cs="Times New Roman"/>
          <w:lang w:val="en-GB"/>
        </w:rPr>
        <w:t xml:space="preserve"> (</w:t>
      </w:r>
      <w:r w:rsidR="0067753B" w:rsidRPr="00875038">
        <w:rPr>
          <w:shd w:val="clear" w:color="auto" w:fill="FFFFFF"/>
        </w:rPr>
        <w:t>De Leon, 2023</w:t>
      </w:r>
      <w:r w:rsidR="0067753B">
        <w:rPr>
          <w:rFonts w:cs="Times New Roman"/>
          <w:lang w:val="en-GB"/>
        </w:rPr>
        <w:t>)</w:t>
      </w:r>
      <w:r w:rsidRPr="0076292E">
        <w:rPr>
          <w:rFonts w:cs="Times New Roman"/>
          <w:lang w:val="en-GB"/>
        </w:rPr>
        <w:t>.</w:t>
      </w:r>
    </w:p>
    <w:p w14:paraId="51B614A3" w14:textId="77777777" w:rsidR="0099107E" w:rsidRPr="0076292E" w:rsidRDefault="006E62BA" w:rsidP="00DB0E0E">
      <w:pPr>
        <w:pStyle w:val="Heading2"/>
        <w:jc w:val="both"/>
        <w:rPr>
          <w:rFonts w:cs="Times New Roman"/>
          <w:lang w:val="en-GB"/>
        </w:rPr>
      </w:pPr>
      <w:bookmarkStart w:id="21" w:name="_Toc140939649"/>
      <w:r w:rsidRPr="0076292E">
        <w:rPr>
          <w:rFonts w:cs="Times New Roman"/>
          <w:lang w:val="en-GB"/>
        </w:rPr>
        <w:t>Income Streams</w:t>
      </w:r>
      <w:bookmarkEnd w:id="21"/>
    </w:p>
    <w:p w14:paraId="5142A4FA" w14:textId="7AAEBF5E" w:rsidR="0099107E" w:rsidRPr="0076292E" w:rsidRDefault="0099107E" w:rsidP="00DB0E0E">
      <w:pPr>
        <w:pStyle w:val="ListParagraph"/>
        <w:numPr>
          <w:ilvl w:val="0"/>
          <w:numId w:val="3"/>
        </w:numPr>
        <w:spacing w:line="360" w:lineRule="auto"/>
        <w:jc w:val="both"/>
        <w:rPr>
          <w:rFonts w:cs="Times New Roman"/>
          <w:lang w:val="en-GB"/>
        </w:rPr>
      </w:pPr>
      <w:r w:rsidRPr="0076292E">
        <w:rPr>
          <w:rFonts w:cs="Times New Roman"/>
          <w:lang w:val="en-GB"/>
        </w:rPr>
        <w:t xml:space="preserve">Physiotherapy Sessions: One-on-one physiotherapy consultations, bunch sessions, and specialized back pain the board programs will be charged at serious rates based on the level of expertise and personalized care </w:t>
      </w:r>
      <w:r w:rsidR="003C7732">
        <w:rPr>
          <w:rFonts w:cs="Times New Roman"/>
          <w:lang w:val="en-GB"/>
        </w:rPr>
        <w:t>given</w:t>
      </w:r>
      <w:r w:rsidRPr="0076292E">
        <w:rPr>
          <w:rFonts w:cs="Times New Roman"/>
          <w:lang w:val="en-GB"/>
        </w:rPr>
        <w:t>.</w:t>
      </w:r>
    </w:p>
    <w:p w14:paraId="04BFFD04" w14:textId="77777777" w:rsidR="0099107E" w:rsidRPr="0076292E" w:rsidRDefault="0099107E" w:rsidP="00DB0E0E">
      <w:pPr>
        <w:pStyle w:val="ListParagraph"/>
        <w:numPr>
          <w:ilvl w:val="0"/>
          <w:numId w:val="3"/>
        </w:numPr>
        <w:spacing w:line="360" w:lineRule="auto"/>
        <w:jc w:val="both"/>
        <w:rPr>
          <w:rFonts w:cs="Times New Roman"/>
          <w:lang w:val="en-GB"/>
        </w:rPr>
      </w:pPr>
      <w:r w:rsidRPr="0076292E">
        <w:rPr>
          <w:rFonts w:cs="Times New Roman"/>
          <w:lang w:val="en-GB"/>
        </w:rPr>
        <w:t xml:space="preserve">Healthful Consultations: Personalized wholesome guidance and dinner arranging </w:t>
      </w:r>
      <w:r w:rsidRPr="0076292E">
        <w:rPr>
          <w:rFonts w:cs="Times New Roman"/>
          <w:lang w:val="en-GB"/>
        </w:rPr>
        <w:lastRenderedPageBreak/>
        <w:t>services will be offered as paid consultations, mirroring the expertise of the nutritionist and the value of the customized counsel.</w:t>
      </w:r>
    </w:p>
    <w:p w14:paraId="545A2F09" w14:textId="77777777" w:rsidR="0099107E" w:rsidRPr="0076292E" w:rsidRDefault="0099107E" w:rsidP="00DB0E0E">
      <w:pPr>
        <w:pStyle w:val="ListParagraph"/>
        <w:numPr>
          <w:ilvl w:val="0"/>
          <w:numId w:val="3"/>
        </w:numPr>
        <w:spacing w:line="360" w:lineRule="auto"/>
        <w:jc w:val="both"/>
        <w:rPr>
          <w:rFonts w:cs="Times New Roman"/>
          <w:lang w:val="en-GB"/>
        </w:rPr>
      </w:pPr>
      <w:r w:rsidRPr="0076292E">
        <w:rPr>
          <w:rFonts w:cs="Times New Roman"/>
          <w:lang w:val="en-GB"/>
        </w:rPr>
        <w:t>Fitness Classes: Gathering fitness classes and specialized back-accommodating exercise sessions will be offered with layered pricing to oblige various preferences and needs.</w:t>
      </w:r>
    </w:p>
    <w:p w14:paraId="7E96C02E" w14:textId="77777777" w:rsidR="00336D32" w:rsidRDefault="0099107E" w:rsidP="00DB0E0E">
      <w:pPr>
        <w:pStyle w:val="ListParagraph"/>
        <w:numPr>
          <w:ilvl w:val="0"/>
          <w:numId w:val="3"/>
        </w:numPr>
        <w:spacing w:line="360" w:lineRule="auto"/>
        <w:jc w:val="both"/>
        <w:rPr>
          <w:rFonts w:cs="Times New Roman"/>
          <w:lang w:val="en-GB"/>
        </w:rPr>
      </w:pPr>
      <w:r w:rsidRPr="0076292E">
        <w:rPr>
          <w:rFonts w:cs="Times New Roman"/>
          <w:lang w:val="en-GB"/>
        </w:rPr>
        <w:t>Health Product Sales: Income will be generated from the sale of health products, such as nourishing supplements and fitness accessories, with fitting markups</w:t>
      </w:r>
      <w:r w:rsidR="00F807CA">
        <w:rPr>
          <w:rFonts w:cs="Times New Roman"/>
          <w:lang w:val="en-GB"/>
        </w:rPr>
        <w:t xml:space="preserve"> (</w:t>
      </w:r>
      <w:r w:rsidR="00F807CA" w:rsidRPr="00875038">
        <w:rPr>
          <w:shd w:val="clear" w:color="auto" w:fill="FFFFFF"/>
        </w:rPr>
        <w:t>Anderson</w:t>
      </w:r>
      <w:r w:rsidR="00F807CA">
        <w:rPr>
          <w:shd w:val="clear" w:color="auto" w:fill="FFFFFF"/>
        </w:rPr>
        <w:t xml:space="preserve"> </w:t>
      </w:r>
      <w:r w:rsidR="00F807CA">
        <w:rPr>
          <w:i/>
          <w:iCs/>
          <w:shd w:val="clear" w:color="auto" w:fill="FFFFFF"/>
        </w:rPr>
        <w:t xml:space="preserve">et al., </w:t>
      </w:r>
      <w:r w:rsidR="00F807CA" w:rsidRPr="00875038">
        <w:rPr>
          <w:shd w:val="clear" w:color="auto" w:fill="FFFFFF"/>
        </w:rPr>
        <w:t>2021</w:t>
      </w:r>
      <w:r w:rsidR="00F807CA">
        <w:rPr>
          <w:rFonts w:cs="Times New Roman"/>
          <w:lang w:val="en-GB"/>
        </w:rPr>
        <w:t>)</w:t>
      </w:r>
      <w:r w:rsidRPr="0076292E">
        <w:rPr>
          <w:rFonts w:cs="Times New Roman"/>
          <w:lang w:val="en-GB"/>
        </w:rPr>
        <w:t>.</w:t>
      </w:r>
      <w:r w:rsidR="00F807CA">
        <w:rPr>
          <w:rFonts w:cs="Times New Roman"/>
          <w:lang w:val="en-GB"/>
        </w:rPr>
        <w:t xml:space="preserve"> </w:t>
      </w:r>
    </w:p>
    <w:p w14:paraId="350E74C7" w14:textId="77777777" w:rsidR="00C229E4" w:rsidRPr="00C229E4" w:rsidRDefault="00C229E4" w:rsidP="00C229E4">
      <w:pPr>
        <w:rPr>
          <w:b/>
          <w:bCs/>
          <w:szCs w:val="24"/>
          <w:lang w:val="en-GB"/>
        </w:rPr>
      </w:pPr>
      <w:r w:rsidRPr="00C229E4">
        <w:rPr>
          <w:b/>
          <w:bCs/>
          <w:szCs w:val="24"/>
          <w:lang w:val="en-GB"/>
        </w:rPr>
        <w:t xml:space="preserve">Income percentage </w:t>
      </w:r>
      <w:r w:rsidR="00336D32" w:rsidRPr="00C229E4">
        <w:rPr>
          <w:b/>
          <w:bCs/>
          <w:szCs w:val="24"/>
          <w:lang w:val="en-GB"/>
        </w:rPr>
        <w:t>from each income stream</w:t>
      </w:r>
      <w:r w:rsidRPr="00C229E4">
        <w:rPr>
          <w:b/>
          <w:bCs/>
          <w:szCs w:val="24"/>
          <w:lang w:val="en-GB"/>
        </w:rPr>
        <w:t>:</w:t>
      </w:r>
    </w:p>
    <w:p w14:paraId="4048A351" w14:textId="77777777" w:rsidR="00C229E4" w:rsidRPr="00C229E4" w:rsidRDefault="00C229E4" w:rsidP="00C229E4">
      <w:pPr>
        <w:pStyle w:val="ListParagraph"/>
        <w:numPr>
          <w:ilvl w:val="0"/>
          <w:numId w:val="21"/>
        </w:numPr>
        <w:rPr>
          <w:szCs w:val="24"/>
          <w:lang w:val="en-GB"/>
        </w:rPr>
      </w:pPr>
      <w:r w:rsidRPr="00C229E4">
        <w:rPr>
          <w:szCs w:val="24"/>
          <w:lang w:val="en-GB"/>
        </w:rPr>
        <w:t>Gym Memberships: £10,000 (40% of total revenue)</w:t>
      </w:r>
    </w:p>
    <w:p w14:paraId="3DAE4067" w14:textId="77777777" w:rsidR="00C229E4" w:rsidRPr="00C229E4" w:rsidRDefault="00C229E4" w:rsidP="00C229E4">
      <w:pPr>
        <w:pStyle w:val="ListParagraph"/>
        <w:numPr>
          <w:ilvl w:val="0"/>
          <w:numId w:val="21"/>
        </w:numPr>
        <w:rPr>
          <w:szCs w:val="24"/>
          <w:lang w:val="en-GB"/>
        </w:rPr>
      </w:pPr>
      <w:r w:rsidRPr="00C229E4">
        <w:rPr>
          <w:szCs w:val="24"/>
          <w:lang w:val="en-GB"/>
        </w:rPr>
        <w:t>Physiotherapy Sessions: £6,000 (24% of total revenue)</w:t>
      </w:r>
    </w:p>
    <w:p w14:paraId="60E9916C" w14:textId="77777777" w:rsidR="00C229E4" w:rsidRPr="00C229E4" w:rsidRDefault="00C229E4" w:rsidP="00C229E4">
      <w:pPr>
        <w:pStyle w:val="ListParagraph"/>
        <w:numPr>
          <w:ilvl w:val="0"/>
          <w:numId w:val="21"/>
        </w:numPr>
        <w:rPr>
          <w:szCs w:val="24"/>
          <w:lang w:val="en-GB"/>
        </w:rPr>
      </w:pPr>
      <w:r w:rsidRPr="00C229E4">
        <w:rPr>
          <w:szCs w:val="24"/>
          <w:lang w:val="en-GB"/>
        </w:rPr>
        <w:t>Nutrition Consultations: £3,500 (14% of total revenue)</w:t>
      </w:r>
    </w:p>
    <w:p w14:paraId="7B7CCC8C" w14:textId="77777777" w:rsidR="00C229E4" w:rsidRPr="00C229E4" w:rsidRDefault="00C229E4" w:rsidP="00C229E4">
      <w:pPr>
        <w:pStyle w:val="ListParagraph"/>
        <w:numPr>
          <w:ilvl w:val="0"/>
          <w:numId w:val="21"/>
        </w:numPr>
        <w:rPr>
          <w:szCs w:val="24"/>
          <w:lang w:val="en-GB"/>
        </w:rPr>
      </w:pPr>
      <w:r w:rsidRPr="00C229E4">
        <w:rPr>
          <w:szCs w:val="24"/>
          <w:lang w:val="en-GB"/>
        </w:rPr>
        <w:t>Fitness Classes: £5,000 (20% of total revenue)</w:t>
      </w:r>
    </w:p>
    <w:p w14:paraId="54E84E58" w14:textId="7DC021C6" w:rsidR="006E62BA" w:rsidRPr="00C229E4" w:rsidRDefault="00C229E4" w:rsidP="00C229E4">
      <w:pPr>
        <w:pStyle w:val="ListParagraph"/>
        <w:numPr>
          <w:ilvl w:val="0"/>
          <w:numId w:val="21"/>
        </w:numPr>
        <w:rPr>
          <w:szCs w:val="24"/>
          <w:lang w:val="en-GB"/>
        </w:rPr>
      </w:pPr>
      <w:r w:rsidRPr="00C229E4">
        <w:rPr>
          <w:szCs w:val="24"/>
          <w:lang w:val="en-GB"/>
        </w:rPr>
        <w:t>Other Health Products Sales: £1,500 (2% of total revenue)</w:t>
      </w:r>
      <w:r w:rsidR="006E62BA" w:rsidRPr="00C229E4">
        <w:rPr>
          <w:szCs w:val="24"/>
          <w:lang w:val="en-GB"/>
        </w:rPr>
        <w:t xml:space="preserve"> </w:t>
      </w:r>
    </w:p>
    <w:p w14:paraId="6F126892" w14:textId="77777777" w:rsidR="006E62BA" w:rsidRPr="0076292E" w:rsidRDefault="006E62BA" w:rsidP="00DB0E0E">
      <w:pPr>
        <w:pStyle w:val="Heading1"/>
        <w:jc w:val="both"/>
        <w:rPr>
          <w:rFonts w:cs="Times New Roman"/>
          <w:lang w:val="en-GB"/>
        </w:rPr>
      </w:pPr>
      <w:bookmarkStart w:id="22" w:name="_Toc140939650"/>
      <w:r w:rsidRPr="0076292E">
        <w:rPr>
          <w:rFonts w:cs="Times New Roman"/>
          <w:lang w:val="en-GB"/>
        </w:rPr>
        <w:t>Operations</w:t>
      </w:r>
      <w:bookmarkEnd w:id="22"/>
    </w:p>
    <w:p w14:paraId="3042AABE" w14:textId="77777777" w:rsidR="006E62BA" w:rsidRPr="0076292E" w:rsidRDefault="006E62BA" w:rsidP="00DB0E0E">
      <w:pPr>
        <w:pStyle w:val="Heading2"/>
        <w:jc w:val="both"/>
        <w:rPr>
          <w:rFonts w:cs="Times New Roman"/>
          <w:lang w:val="en-GB"/>
        </w:rPr>
      </w:pPr>
      <w:bookmarkStart w:id="23" w:name="_Toc140939651"/>
      <w:r w:rsidRPr="0076292E">
        <w:rPr>
          <w:rFonts w:cs="Times New Roman"/>
          <w:lang w:val="en-GB"/>
        </w:rPr>
        <w:t>Location Selection</w:t>
      </w:r>
      <w:bookmarkEnd w:id="23"/>
    </w:p>
    <w:p w14:paraId="52AADBFA" w14:textId="4891809A" w:rsidR="00D10F3E" w:rsidRPr="0076292E" w:rsidRDefault="00D10F3E" w:rsidP="00DB0E0E">
      <w:pPr>
        <w:jc w:val="both"/>
        <w:rPr>
          <w:rFonts w:cs="Times New Roman"/>
          <w:lang w:val="en-GB"/>
        </w:rPr>
      </w:pPr>
      <w:r w:rsidRPr="0076292E">
        <w:rPr>
          <w:rFonts w:cs="Times New Roman"/>
          <w:lang w:val="en-GB"/>
        </w:rPr>
        <w:t xml:space="preserve">Armin's World Gym will strategically choose its location in the core of the Shoreditch area in London. Shoreditch is known for its energetic and health-conscious community, making it an ideal setting to draw in individuals seeking fitness services, especially those focused on addressing back pain concerns. The gym's focal location will improve accessibility for both </w:t>
      </w:r>
      <w:r w:rsidR="003C7732">
        <w:rPr>
          <w:rFonts w:cs="Times New Roman"/>
          <w:lang w:val="en-GB"/>
        </w:rPr>
        <w:t>neighbourhood</w:t>
      </w:r>
      <w:r w:rsidRPr="0076292E">
        <w:rPr>
          <w:rFonts w:cs="Times New Roman"/>
          <w:lang w:val="en-GB"/>
        </w:rPr>
        <w:t xml:space="preserve"> residents and close by businesses, empowering a steady flow of expected clients. The chosen location will also be easily reachable by open transportation, further increasing convenience for customers. Closeness to healthcare facilities and sports clubs will consider likely collaborations and referrals, bolstering the gym's reputation and believability on the lookout</w:t>
      </w:r>
      <w:r w:rsidR="0067753B">
        <w:rPr>
          <w:rFonts w:cs="Times New Roman"/>
          <w:lang w:val="en-GB"/>
        </w:rPr>
        <w:t xml:space="preserve"> (</w:t>
      </w:r>
      <w:r w:rsidR="0067753B" w:rsidRPr="00875038">
        <w:rPr>
          <w:shd w:val="clear" w:color="auto" w:fill="FFFFFF"/>
        </w:rPr>
        <w:t>Marshall, 2019</w:t>
      </w:r>
      <w:r w:rsidR="0067753B">
        <w:rPr>
          <w:rFonts w:cs="Times New Roman"/>
          <w:lang w:val="en-GB"/>
        </w:rPr>
        <w:t>)</w:t>
      </w:r>
      <w:r w:rsidRPr="0076292E">
        <w:rPr>
          <w:rFonts w:cs="Times New Roman"/>
          <w:lang w:val="en-GB"/>
        </w:rPr>
        <w:t>.</w:t>
      </w:r>
    </w:p>
    <w:p w14:paraId="089CFEB0" w14:textId="77777777" w:rsidR="006E62BA" w:rsidRPr="0076292E" w:rsidRDefault="006E62BA" w:rsidP="00DB0E0E">
      <w:pPr>
        <w:pStyle w:val="Heading2"/>
        <w:jc w:val="both"/>
        <w:rPr>
          <w:rFonts w:cs="Times New Roman"/>
          <w:lang w:val="en-GB"/>
        </w:rPr>
      </w:pPr>
      <w:bookmarkStart w:id="24" w:name="_Toc140939652"/>
      <w:r w:rsidRPr="0076292E">
        <w:rPr>
          <w:rFonts w:cs="Times New Roman"/>
          <w:lang w:val="en-GB"/>
        </w:rPr>
        <w:t>Premises and Equipment Requirement</w:t>
      </w:r>
      <w:bookmarkEnd w:id="24"/>
    </w:p>
    <w:p w14:paraId="400CEC08" w14:textId="10B5E407" w:rsidR="00D10F3E" w:rsidRPr="0076292E" w:rsidRDefault="00D10F3E" w:rsidP="00DB0E0E">
      <w:pPr>
        <w:jc w:val="both"/>
        <w:rPr>
          <w:rFonts w:cs="Times New Roman"/>
          <w:lang w:val="en-GB"/>
        </w:rPr>
      </w:pPr>
      <w:r w:rsidRPr="0076292E">
        <w:rPr>
          <w:rFonts w:cs="Times New Roman"/>
          <w:lang w:val="en-GB"/>
        </w:rPr>
        <w:t xml:space="preserve">Armin's World Gym will focus on making an inviting and functional space to take special care of its clientele's diverse needs. The gym will lease spacious premises with sufficient room to oblige physiotherapy rooms, a fitness studio, a nutrition consultation region, and a reception space. The premises will be designed with an emphasis on accessibility, ensuring agreeable </w:t>
      </w:r>
      <w:r w:rsidRPr="0076292E">
        <w:rPr>
          <w:rFonts w:cs="Times New Roman"/>
          <w:lang w:val="en-GB"/>
        </w:rPr>
        <w:lastRenderedPageBreak/>
        <w:t>access for individuals with back pain or portability challenges. In terms of equipment, the gym will invest in state-of-the-craftsmanship fitness machines, resistance preparing equipment, and rehabilitation tools, lining up with the specialized services it offers. Physiotherapy rooms will be furnished with necessary restorative aids and clinical equipment to convey compelling treatment sessions. The gym will also focus on safety by giving satisfactorily spaced exercise areas and sticking to health and safety standards.</w:t>
      </w:r>
    </w:p>
    <w:p w14:paraId="09E35A3E" w14:textId="77777777" w:rsidR="006E62BA" w:rsidRPr="0076292E" w:rsidRDefault="006E62BA" w:rsidP="00DB0E0E">
      <w:pPr>
        <w:pStyle w:val="Heading2"/>
        <w:jc w:val="both"/>
        <w:rPr>
          <w:rFonts w:cs="Times New Roman"/>
          <w:lang w:val="en-GB"/>
        </w:rPr>
      </w:pPr>
      <w:bookmarkStart w:id="25" w:name="_Toc140939653"/>
      <w:r w:rsidRPr="0076292E">
        <w:rPr>
          <w:rFonts w:cs="Times New Roman"/>
          <w:lang w:val="en-GB"/>
        </w:rPr>
        <w:t>Production and Distribution Processes</w:t>
      </w:r>
      <w:bookmarkEnd w:id="25"/>
      <w:r w:rsidRPr="0076292E">
        <w:rPr>
          <w:rFonts w:cs="Times New Roman"/>
          <w:lang w:val="en-GB"/>
        </w:rPr>
        <w:t xml:space="preserve"> </w:t>
      </w:r>
    </w:p>
    <w:p w14:paraId="00A1739C" w14:textId="7FBAD2D1" w:rsidR="00D10F3E" w:rsidRPr="0076292E" w:rsidRDefault="00D10F3E" w:rsidP="00DB0E0E">
      <w:pPr>
        <w:jc w:val="both"/>
        <w:rPr>
          <w:rFonts w:cs="Times New Roman"/>
          <w:lang w:val="en-GB"/>
        </w:rPr>
      </w:pPr>
      <w:r w:rsidRPr="0076292E">
        <w:rPr>
          <w:rFonts w:cs="Times New Roman"/>
          <w:lang w:val="en-GB"/>
        </w:rPr>
        <w:t xml:space="preserve">As a specialized fitness place, Armin's World Gym's production process revolves around conveying great physiotherapy sessions, personalized nutrition consultations, and fitness classes. The production process will be focused on ensuring individualized care and attention to every client's needs. Distribution will principally be on-site, with clients coming to the gym for their scheduled sessions and classes. Additionally, Armin's World Gym might offer virtual consultations and fitness classes to take special care of clients who </w:t>
      </w:r>
      <w:r w:rsidR="003C7732">
        <w:rPr>
          <w:rFonts w:cs="Times New Roman"/>
          <w:lang w:val="en-GB"/>
        </w:rPr>
        <w:t>favour</w:t>
      </w:r>
      <w:r w:rsidRPr="0076292E">
        <w:rPr>
          <w:rFonts w:cs="Times New Roman"/>
          <w:lang w:val="en-GB"/>
        </w:rPr>
        <w:t xml:space="preserve"> remote access.</w:t>
      </w:r>
    </w:p>
    <w:p w14:paraId="417A7FD4" w14:textId="0305BD08" w:rsidR="00D10F3E" w:rsidRPr="0076292E" w:rsidRDefault="006E62BA" w:rsidP="00DB0E0E">
      <w:pPr>
        <w:pStyle w:val="Heading2"/>
        <w:jc w:val="both"/>
        <w:rPr>
          <w:rFonts w:cs="Times New Roman"/>
          <w:lang w:val="en-GB"/>
        </w:rPr>
      </w:pPr>
      <w:bookmarkStart w:id="26" w:name="_Toc140939654"/>
      <w:r w:rsidRPr="0076292E">
        <w:rPr>
          <w:rFonts w:cs="Times New Roman"/>
          <w:lang w:val="en-GB"/>
        </w:rPr>
        <w:t>Staffing and Supplier Details</w:t>
      </w:r>
      <w:bookmarkEnd w:id="26"/>
      <w:r w:rsidRPr="0076292E">
        <w:rPr>
          <w:rFonts w:cs="Times New Roman"/>
          <w:lang w:val="en-GB"/>
        </w:rPr>
        <w:t xml:space="preserve"> </w:t>
      </w:r>
    </w:p>
    <w:p w14:paraId="1386CCB9" w14:textId="77777777" w:rsidR="00D10F3E" w:rsidRPr="0076292E" w:rsidRDefault="00D10F3E" w:rsidP="00DB0E0E">
      <w:pPr>
        <w:pStyle w:val="ListParagraph"/>
        <w:numPr>
          <w:ilvl w:val="0"/>
          <w:numId w:val="6"/>
        </w:numPr>
        <w:spacing w:line="360" w:lineRule="auto"/>
        <w:jc w:val="both"/>
        <w:rPr>
          <w:rFonts w:cs="Times New Roman"/>
          <w:lang w:val="en-GB"/>
        </w:rPr>
      </w:pPr>
      <w:r w:rsidRPr="0076292E">
        <w:rPr>
          <w:rFonts w:cs="Times New Roman"/>
          <w:lang w:val="en-GB"/>
        </w:rPr>
        <w:t>Armin (Proprietor and Physiotherapist): As the pioneer, Armin will oversee the gym's operations, giving expert physiotherapy services to clients.</w:t>
      </w:r>
    </w:p>
    <w:p w14:paraId="35688D7B" w14:textId="77777777" w:rsidR="00D10F3E" w:rsidRPr="0076292E" w:rsidRDefault="00D10F3E" w:rsidP="00DB0E0E">
      <w:pPr>
        <w:pStyle w:val="ListParagraph"/>
        <w:numPr>
          <w:ilvl w:val="0"/>
          <w:numId w:val="6"/>
        </w:numPr>
        <w:spacing w:line="360" w:lineRule="auto"/>
        <w:jc w:val="both"/>
        <w:rPr>
          <w:rFonts w:cs="Times New Roman"/>
          <w:lang w:val="en-GB"/>
        </w:rPr>
      </w:pPr>
      <w:r w:rsidRPr="0076292E">
        <w:rPr>
          <w:rFonts w:cs="Times New Roman"/>
          <w:lang w:val="en-GB"/>
        </w:rPr>
        <w:t>Anca (Nutritionist): Anca will be responsible for conveying personalized nutritional guidance and feast intending to support clients' health and fitness goals.</w:t>
      </w:r>
    </w:p>
    <w:p w14:paraId="07086AF9" w14:textId="77777777" w:rsidR="00D10F3E" w:rsidRPr="0076292E" w:rsidRDefault="00D10F3E" w:rsidP="00DB0E0E">
      <w:pPr>
        <w:pStyle w:val="ListParagraph"/>
        <w:numPr>
          <w:ilvl w:val="0"/>
          <w:numId w:val="6"/>
        </w:numPr>
        <w:spacing w:line="360" w:lineRule="auto"/>
        <w:jc w:val="both"/>
        <w:rPr>
          <w:rFonts w:cs="Times New Roman"/>
          <w:lang w:val="en-GB"/>
        </w:rPr>
      </w:pPr>
      <w:r w:rsidRPr="0076292E">
        <w:rPr>
          <w:rFonts w:cs="Times New Roman"/>
          <w:lang w:val="en-GB"/>
        </w:rPr>
        <w:t>Rose (Monitor): Rose will assist in planning gym activities, client management, and ensuring a smooth exercise insight for clients.</w:t>
      </w:r>
    </w:p>
    <w:p w14:paraId="41D5FA0E" w14:textId="08A5B3D8" w:rsidR="00D10F3E" w:rsidRPr="0076292E" w:rsidRDefault="00D10F3E" w:rsidP="00DB0E0E">
      <w:pPr>
        <w:jc w:val="both"/>
        <w:rPr>
          <w:rFonts w:cs="Times New Roman"/>
          <w:lang w:val="en-GB"/>
        </w:rPr>
      </w:pPr>
      <w:r w:rsidRPr="0076292E">
        <w:rPr>
          <w:rFonts w:cs="Times New Roman"/>
          <w:lang w:val="en-GB"/>
        </w:rPr>
        <w:t>Suppliers for the gym will incorporate trustworthy providers of fitness equipment, nutritional supplements, and wellness products. Armin's World Gym will establish relationships with suppliers known for their quality products and convenient conveyance, ensuring the accessibility of essential items to support clients' needs. The gym will keep up with transparent communication and proficient coordination with suppliers to ensure a consistent and well-stocked inventory</w:t>
      </w:r>
      <w:r w:rsidR="0067753B">
        <w:rPr>
          <w:rFonts w:cs="Times New Roman"/>
          <w:lang w:val="en-GB"/>
        </w:rPr>
        <w:t xml:space="preserve"> (</w:t>
      </w:r>
      <w:r w:rsidR="0067753B" w:rsidRPr="00875038">
        <w:rPr>
          <w:shd w:val="clear" w:color="auto" w:fill="FFFFFF"/>
        </w:rPr>
        <w:t>Bakalis, 2022</w:t>
      </w:r>
      <w:r w:rsidR="0067753B">
        <w:rPr>
          <w:rFonts w:cs="Times New Roman"/>
          <w:lang w:val="en-GB"/>
        </w:rPr>
        <w:t>)</w:t>
      </w:r>
      <w:r w:rsidRPr="0076292E">
        <w:rPr>
          <w:rFonts w:cs="Times New Roman"/>
          <w:lang w:val="en-GB"/>
        </w:rPr>
        <w:t>.</w:t>
      </w:r>
    </w:p>
    <w:p w14:paraId="77758FE5" w14:textId="77777777" w:rsidR="006E62BA" w:rsidRPr="0076292E" w:rsidRDefault="006E62BA" w:rsidP="00DB0E0E">
      <w:pPr>
        <w:pStyle w:val="Heading2"/>
        <w:jc w:val="both"/>
        <w:rPr>
          <w:rFonts w:cs="Times New Roman"/>
          <w:lang w:val="en-GB"/>
        </w:rPr>
      </w:pPr>
      <w:bookmarkStart w:id="27" w:name="_Toc140939655"/>
      <w:r w:rsidRPr="0076292E">
        <w:rPr>
          <w:rFonts w:cs="Times New Roman"/>
          <w:lang w:val="en-GB"/>
        </w:rPr>
        <w:t>Systems and Processes for Smooth Operations</w:t>
      </w:r>
      <w:bookmarkEnd w:id="27"/>
      <w:r w:rsidRPr="0076292E">
        <w:rPr>
          <w:rFonts w:cs="Times New Roman"/>
          <w:lang w:val="en-GB"/>
        </w:rPr>
        <w:t xml:space="preserve"> </w:t>
      </w:r>
    </w:p>
    <w:p w14:paraId="588F2492" w14:textId="77777777" w:rsidR="00D10F3E" w:rsidRPr="0076292E" w:rsidRDefault="00D10F3E" w:rsidP="00DB0E0E">
      <w:pPr>
        <w:pStyle w:val="ListParagraph"/>
        <w:numPr>
          <w:ilvl w:val="0"/>
          <w:numId w:val="5"/>
        </w:numPr>
        <w:spacing w:line="360" w:lineRule="auto"/>
        <w:jc w:val="both"/>
        <w:rPr>
          <w:rFonts w:cs="Times New Roman"/>
          <w:lang w:val="en-GB"/>
        </w:rPr>
      </w:pPr>
      <w:r w:rsidRPr="0076292E">
        <w:rPr>
          <w:rFonts w:cs="Times New Roman"/>
          <w:lang w:val="en-GB"/>
        </w:rPr>
        <w:t>Appointment Scheduling: Execute an effective appointment booking system to oversee physiotherapy sessions, nutrition consultations, and fitness classes, ensuring smooth client flow and ideal resource utilization.</w:t>
      </w:r>
    </w:p>
    <w:p w14:paraId="067AE489" w14:textId="77777777" w:rsidR="00D10F3E" w:rsidRPr="0076292E" w:rsidRDefault="00D10F3E" w:rsidP="00DB0E0E">
      <w:pPr>
        <w:pStyle w:val="ListParagraph"/>
        <w:numPr>
          <w:ilvl w:val="0"/>
          <w:numId w:val="5"/>
        </w:numPr>
        <w:spacing w:line="360" w:lineRule="auto"/>
        <w:jc w:val="both"/>
        <w:rPr>
          <w:rFonts w:cs="Times New Roman"/>
          <w:lang w:val="en-GB"/>
        </w:rPr>
      </w:pPr>
      <w:r w:rsidRPr="0076292E">
        <w:rPr>
          <w:rFonts w:cs="Times New Roman"/>
          <w:lang w:val="en-GB"/>
        </w:rPr>
        <w:lastRenderedPageBreak/>
        <w:t>Client Management: Keep a comprehensive database to keep tabs on clients' development, clinical history, and preferences, empowering personalized care and targeted communication.</w:t>
      </w:r>
    </w:p>
    <w:p w14:paraId="339E1A09" w14:textId="77777777" w:rsidR="00D10F3E" w:rsidRPr="0076292E" w:rsidRDefault="00D10F3E" w:rsidP="00DB0E0E">
      <w:pPr>
        <w:pStyle w:val="ListParagraph"/>
        <w:numPr>
          <w:ilvl w:val="0"/>
          <w:numId w:val="5"/>
        </w:numPr>
        <w:spacing w:line="360" w:lineRule="auto"/>
        <w:jc w:val="both"/>
        <w:rPr>
          <w:rFonts w:cs="Times New Roman"/>
          <w:lang w:val="en-GB"/>
        </w:rPr>
      </w:pPr>
      <w:r w:rsidRPr="0076292E">
        <w:rPr>
          <w:rFonts w:cs="Times New Roman"/>
          <w:lang w:val="en-GB"/>
        </w:rPr>
        <w:t>Inventory Management: Utilize a system to follow and oversee health product inventory, ensuring satisfactory stock levels and convenient replenishment.</w:t>
      </w:r>
    </w:p>
    <w:p w14:paraId="201C9FD8" w14:textId="5359A2EF" w:rsidR="00D10F3E" w:rsidRPr="0076292E" w:rsidRDefault="00D10F3E" w:rsidP="00DB0E0E">
      <w:pPr>
        <w:pStyle w:val="ListParagraph"/>
        <w:numPr>
          <w:ilvl w:val="0"/>
          <w:numId w:val="5"/>
        </w:numPr>
        <w:spacing w:line="360" w:lineRule="auto"/>
        <w:jc w:val="both"/>
        <w:rPr>
          <w:rFonts w:cs="Times New Roman"/>
          <w:lang w:val="en-GB"/>
        </w:rPr>
      </w:pPr>
      <w:r w:rsidRPr="0076292E">
        <w:rPr>
          <w:rFonts w:cs="Times New Roman"/>
          <w:lang w:val="en-GB"/>
        </w:rPr>
        <w:t>Financial Management: Execute a bookkeeping system to monitor income, expenses, and cash flow, ensuring financial stability and adherence to budgets.</w:t>
      </w:r>
    </w:p>
    <w:p w14:paraId="741E3CE6" w14:textId="77777777" w:rsidR="00E479EF" w:rsidRPr="0076292E" w:rsidRDefault="006E62BA" w:rsidP="00DB0E0E">
      <w:pPr>
        <w:pStyle w:val="Heading2"/>
        <w:jc w:val="both"/>
        <w:rPr>
          <w:rFonts w:cs="Times New Roman"/>
          <w:lang w:val="en-GB"/>
        </w:rPr>
      </w:pPr>
      <w:bookmarkStart w:id="28" w:name="_Toc140939656"/>
      <w:r w:rsidRPr="0076292E">
        <w:rPr>
          <w:rFonts w:cs="Times New Roman"/>
          <w:lang w:val="en-GB"/>
        </w:rPr>
        <w:t>Health &amp; Safety and Legal Compliance Measures</w:t>
      </w:r>
      <w:bookmarkEnd w:id="28"/>
    </w:p>
    <w:p w14:paraId="3FF08225" w14:textId="77777777" w:rsidR="00D10F3E" w:rsidRPr="0076292E" w:rsidRDefault="00D10F3E" w:rsidP="00DB0E0E">
      <w:pPr>
        <w:pStyle w:val="ListParagraph"/>
        <w:numPr>
          <w:ilvl w:val="0"/>
          <w:numId w:val="4"/>
        </w:numPr>
        <w:spacing w:line="360" w:lineRule="auto"/>
        <w:jc w:val="both"/>
        <w:rPr>
          <w:rFonts w:cs="Times New Roman"/>
          <w:lang w:val="en-GB"/>
        </w:rPr>
      </w:pPr>
      <w:r w:rsidRPr="0076292E">
        <w:rPr>
          <w:rFonts w:cs="Times New Roman"/>
          <w:lang w:val="en-GB"/>
        </w:rPr>
        <w:t>Hygiene Protocols: Implement strict hygiene practices, including standard cleaning of facilities, equipment, and high-touch surfaces to advance a spotless and safe environment.</w:t>
      </w:r>
    </w:p>
    <w:p w14:paraId="08BD8E33" w14:textId="70616E91" w:rsidR="00D10F3E" w:rsidRPr="0076292E" w:rsidRDefault="00D10F3E" w:rsidP="00DB0E0E">
      <w:pPr>
        <w:pStyle w:val="ListParagraph"/>
        <w:numPr>
          <w:ilvl w:val="0"/>
          <w:numId w:val="4"/>
        </w:numPr>
        <w:spacing w:line="360" w:lineRule="auto"/>
        <w:jc w:val="both"/>
        <w:rPr>
          <w:rFonts w:cs="Times New Roman"/>
          <w:lang w:val="en-GB"/>
        </w:rPr>
      </w:pPr>
      <w:r w:rsidRPr="0076292E">
        <w:rPr>
          <w:rFonts w:cs="Times New Roman"/>
          <w:lang w:val="en-GB"/>
        </w:rPr>
        <w:t xml:space="preserve">Crisis Preparedness: Create and impart crisis response protocols, including evacuation procedures and first-help </w:t>
      </w:r>
      <w:r w:rsidR="003C7732">
        <w:rPr>
          <w:rFonts w:cs="Times New Roman"/>
          <w:lang w:val="en-GB"/>
        </w:rPr>
        <w:t>preparation</w:t>
      </w:r>
      <w:r w:rsidRPr="0076292E">
        <w:rPr>
          <w:rFonts w:cs="Times New Roman"/>
          <w:lang w:val="en-GB"/>
        </w:rPr>
        <w:t xml:space="preserve"> for staff.</w:t>
      </w:r>
    </w:p>
    <w:p w14:paraId="6B04FC50" w14:textId="77777777" w:rsidR="00D10F3E" w:rsidRPr="0076292E" w:rsidRDefault="00D10F3E" w:rsidP="00DB0E0E">
      <w:pPr>
        <w:pStyle w:val="ListParagraph"/>
        <w:numPr>
          <w:ilvl w:val="0"/>
          <w:numId w:val="4"/>
        </w:numPr>
        <w:spacing w:line="360" w:lineRule="auto"/>
        <w:jc w:val="both"/>
        <w:rPr>
          <w:rFonts w:cs="Times New Roman"/>
          <w:lang w:val="en-GB"/>
        </w:rPr>
      </w:pPr>
      <w:r w:rsidRPr="0076292E">
        <w:rPr>
          <w:rFonts w:cs="Times New Roman"/>
          <w:lang w:val="en-GB"/>
        </w:rPr>
        <w:t>Legal Compliance: Stay refreshed with health and safety regulations, licensing requirements, and information protection laws, ensuring full compliance with applicable legal frameworks.</w:t>
      </w:r>
    </w:p>
    <w:p w14:paraId="4F39F8DB" w14:textId="77BB3BE7" w:rsidR="00D10F3E" w:rsidRPr="0076292E" w:rsidRDefault="00D10F3E" w:rsidP="00DB0E0E">
      <w:pPr>
        <w:pStyle w:val="ListParagraph"/>
        <w:numPr>
          <w:ilvl w:val="0"/>
          <w:numId w:val="4"/>
        </w:numPr>
        <w:spacing w:line="360" w:lineRule="auto"/>
        <w:jc w:val="both"/>
        <w:rPr>
          <w:rFonts w:cs="Times New Roman"/>
          <w:lang w:val="en-GB"/>
        </w:rPr>
      </w:pPr>
      <w:r w:rsidRPr="0076292E">
        <w:rPr>
          <w:rFonts w:cs="Times New Roman"/>
          <w:lang w:val="en-GB"/>
        </w:rPr>
        <w:t>Insurance Inclusion: Get comprehensive insurance inclusion, including obligation and workers' compensation insurance, to safeguard the gym from likely risks and liabilities</w:t>
      </w:r>
      <w:r w:rsidR="0067753B">
        <w:rPr>
          <w:rFonts w:cs="Times New Roman"/>
          <w:lang w:val="en-GB"/>
        </w:rPr>
        <w:t xml:space="preserve"> (</w:t>
      </w:r>
      <w:proofErr w:type="spellStart"/>
      <w:r w:rsidR="0067753B" w:rsidRPr="00875038">
        <w:rPr>
          <w:shd w:val="clear" w:color="auto" w:fill="FFFFFF"/>
        </w:rPr>
        <w:t>Mašláň</w:t>
      </w:r>
      <w:proofErr w:type="spellEnd"/>
      <w:r w:rsidR="0067753B" w:rsidRPr="00875038">
        <w:rPr>
          <w:shd w:val="clear" w:color="auto" w:fill="FFFFFF"/>
        </w:rPr>
        <w:t>, 2020</w:t>
      </w:r>
      <w:r w:rsidR="0067753B">
        <w:rPr>
          <w:rFonts w:cs="Times New Roman"/>
          <w:lang w:val="en-GB"/>
        </w:rPr>
        <w:t>)</w:t>
      </w:r>
      <w:r w:rsidRPr="0076292E">
        <w:rPr>
          <w:rFonts w:cs="Times New Roman"/>
          <w:lang w:val="en-GB"/>
        </w:rPr>
        <w:t>.</w:t>
      </w:r>
    </w:p>
    <w:p w14:paraId="73FC6037" w14:textId="77777777" w:rsidR="00D10F3E" w:rsidRPr="0076292E" w:rsidRDefault="00D10F3E" w:rsidP="00DB0E0E">
      <w:pPr>
        <w:jc w:val="both"/>
        <w:rPr>
          <w:rFonts w:cs="Times New Roman"/>
          <w:lang w:val="en-GB"/>
        </w:rPr>
      </w:pPr>
    </w:p>
    <w:p w14:paraId="4713355F" w14:textId="77777777" w:rsidR="006E62BA" w:rsidRPr="0076292E" w:rsidRDefault="006E62BA" w:rsidP="00DB0E0E">
      <w:pPr>
        <w:widowControl/>
        <w:autoSpaceDE/>
        <w:autoSpaceDN/>
        <w:spacing w:before="0" w:after="160"/>
        <w:jc w:val="both"/>
        <w:rPr>
          <w:rFonts w:eastAsiaTheme="majorEastAsia" w:cs="Times New Roman"/>
          <w:b/>
          <w:sz w:val="32"/>
          <w:szCs w:val="32"/>
          <w:lang w:val="en-GB"/>
        </w:rPr>
      </w:pPr>
      <w:r w:rsidRPr="0076292E">
        <w:rPr>
          <w:rFonts w:cs="Times New Roman"/>
          <w:lang w:val="en-GB"/>
        </w:rPr>
        <w:br w:type="page"/>
      </w:r>
    </w:p>
    <w:p w14:paraId="46F3540E" w14:textId="77777777" w:rsidR="006E62BA" w:rsidRPr="0076292E" w:rsidRDefault="006E62BA" w:rsidP="00DB0E0E">
      <w:pPr>
        <w:pStyle w:val="Heading1"/>
        <w:jc w:val="both"/>
        <w:rPr>
          <w:rFonts w:cs="Times New Roman"/>
          <w:lang w:val="en-GB"/>
        </w:rPr>
      </w:pPr>
      <w:bookmarkStart w:id="29" w:name="_Toc140939657"/>
      <w:r w:rsidRPr="0076292E">
        <w:rPr>
          <w:rFonts w:cs="Times New Roman"/>
          <w:lang w:val="en-GB"/>
        </w:rPr>
        <w:lastRenderedPageBreak/>
        <w:t>Conclusion</w:t>
      </w:r>
      <w:bookmarkEnd w:id="29"/>
    </w:p>
    <w:p w14:paraId="2837DCA1" w14:textId="77777777" w:rsidR="00336D32" w:rsidRDefault="00101664" w:rsidP="00DB0E0E">
      <w:pPr>
        <w:widowControl/>
        <w:autoSpaceDE/>
        <w:autoSpaceDN/>
        <w:spacing w:before="0" w:after="160"/>
        <w:jc w:val="both"/>
        <w:rPr>
          <w:rFonts w:cs="Times New Roman"/>
          <w:lang w:val="en-GB"/>
        </w:rPr>
      </w:pPr>
      <w:r w:rsidRPr="0076292E">
        <w:rPr>
          <w:rFonts w:cs="Times New Roman"/>
          <w:lang w:val="en-GB"/>
        </w:rPr>
        <w:t xml:space="preserve">In conclusion, Armin's World Gym holds the promise of turning into a main fitness destination in the core of Shoreditch, London. With a specialized focus on addressing back pain through expert physiotherapy, personalized nutrition guidance, and customized fitness programs, the gym caters to a </w:t>
      </w:r>
      <w:r w:rsidR="003C7732">
        <w:rPr>
          <w:rFonts w:cs="Times New Roman"/>
          <w:lang w:val="en-GB"/>
        </w:rPr>
        <w:t>speciality</w:t>
      </w:r>
      <w:r w:rsidRPr="0076292E">
        <w:rPr>
          <w:rFonts w:cs="Times New Roman"/>
          <w:lang w:val="en-GB"/>
        </w:rPr>
        <w:t xml:space="preserve"> market with popularity. Armin's extensive expertise, supported by the dedicated team, positions the gym as a unique and trusted supplier of comprehensive health services. Emphasizing customer satisfaction, cutthroat pricing, and powerful marketing strategies, Armin's World Gym is poised to establish a nurturing environment where clients can accomplish their fitness goals and embrace a pain-free and dynamic lifestyle, solidifying its place as a sought-after fitness haven in the community.</w:t>
      </w:r>
    </w:p>
    <w:p w14:paraId="7FEC6F0E" w14:textId="2D04B245" w:rsidR="006E62BA" w:rsidRPr="0076292E" w:rsidRDefault="006E62BA" w:rsidP="00DB0E0E">
      <w:pPr>
        <w:widowControl/>
        <w:autoSpaceDE/>
        <w:autoSpaceDN/>
        <w:spacing w:before="0" w:after="160"/>
        <w:jc w:val="both"/>
        <w:rPr>
          <w:rFonts w:eastAsiaTheme="majorEastAsia" w:cs="Times New Roman"/>
          <w:b/>
          <w:sz w:val="32"/>
          <w:szCs w:val="32"/>
          <w:lang w:val="en-GB"/>
        </w:rPr>
      </w:pPr>
      <w:r w:rsidRPr="0076292E">
        <w:rPr>
          <w:rFonts w:cs="Times New Roman"/>
          <w:lang w:val="en-GB"/>
        </w:rPr>
        <w:br w:type="page"/>
      </w:r>
    </w:p>
    <w:p w14:paraId="2C6D615A" w14:textId="77777777" w:rsidR="006E62BA" w:rsidRDefault="006E62BA" w:rsidP="00DB0E0E">
      <w:pPr>
        <w:pStyle w:val="Heading1"/>
        <w:jc w:val="both"/>
        <w:rPr>
          <w:rFonts w:cs="Times New Roman"/>
          <w:lang w:val="en-GB"/>
        </w:rPr>
      </w:pPr>
      <w:bookmarkStart w:id="30" w:name="_Toc140939658"/>
      <w:r w:rsidRPr="0076292E">
        <w:rPr>
          <w:rFonts w:cs="Times New Roman"/>
          <w:lang w:val="en-GB"/>
        </w:rPr>
        <w:lastRenderedPageBreak/>
        <w:t>References</w:t>
      </w:r>
      <w:bookmarkEnd w:id="30"/>
    </w:p>
    <w:p w14:paraId="3D9FEF18" w14:textId="77777777" w:rsidR="00F807CA" w:rsidRPr="00875038" w:rsidRDefault="00F807CA" w:rsidP="00DB0E0E">
      <w:pPr>
        <w:jc w:val="both"/>
        <w:rPr>
          <w:shd w:val="clear" w:color="auto" w:fill="FFFFFF"/>
        </w:rPr>
      </w:pPr>
      <w:bookmarkStart w:id="31" w:name="_Hlk140924643"/>
      <w:r w:rsidRPr="00875038">
        <w:rPr>
          <w:shd w:val="clear" w:color="auto" w:fill="FFFFFF"/>
        </w:rPr>
        <w:t>Anderson, D. J. F., Kim, A., &amp; Zhang, J. J. (2021). The fitness industry in the USA. In </w:t>
      </w:r>
      <w:r w:rsidRPr="00875038">
        <w:rPr>
          <w:i/>
          <w:iCs/>
          <w:shd w:val="clear" w:color="auto" w:fill="FFFFFF"/>
        </w:rPr>
        <w:t>The Global Private Health &amp; Fitness Business: A Marketing Perspective</w:t>
      </w:r>
      <w:r w:rsidRPr="00875038">
        <w:rPr>
          <w:shd w:val="clear" w:color="auto" w:fill="FFFFFF"/>
        </w:rPr>
        <w:t> (pp. 69-75). Emerald Publishing Limited.</w:t>
      </w:r>
      <w:r>
        <w:rPr>
          <w:shd w:val="clear" w:color="auto" w:fill="FFFFFF"/>
        </w:rPr>
        <w:t xml:space="preserve"> DOI: </w:t>
      </w:r>
      <w:r w:rsidRPr="00F807CA">
        <w:rPr>
          <w:shd w:val="clear" w:color="auto" w:fill="FFFFFF"/>
        </w:rPr>
        <w:t>10.1108/978-1-80043-850-720211014</w:t>
      </w:r>
    </w:p>
    <w:p w14:paraId="3BA44DA7" w14:textId="77777777" w:rsidR="00F807CA" w:rsidRPr="00875038" w:rsidRDefault="00F807CA" w:rsidP="00DB0E0E">
      <w:pPr>
        <w:jc w:val="both"/>
        <w:rPr>
          <w:shd w:val="clear" w:color="auto" w:fill="FFFFFF"/>
        </w:rPr>
      </w:pPr>
      <w:r w:rsidRPr="00875038">
        <w:rPr>
          <w:shd w:val="clear" w:color="auto" w:fill="FFFFFF"/>
        </w:rPr>
        <w:t>Bakalis, E. (2022). YOURTRAINER webservice Business Plan.</w:t>
      </w:r>
    </w:p>
    <w:p w14:paraId="2943C2A8" w14:textId="77777777" w:rsidR="00F807CA" w:rsidRPr="00875038" w:rsidRDefault="00F807CA" w:rsidP="00DB0E0E">
      <w:pPr>
        <w:jc w:val="both"/>
        <w:rPr>
          <w:shd w:val="clear" w:color="auto" w:fill="FFFFFF"/>
        </w:rPr>
      </w:pPr>
      <w:r w:rsidRPr="00875038">
        <w:rPr>
          <w:shd w:val="clear" w:color="auto" w:fill="FFFFFF"/>
        </w:rPr>
        <w:t>Dadzie, M. E. (2019). Operations plan for Gym Ike Fitness Centre.</w:t>
      </w:r>
    </w:p>
    <w:p w14:paraId="278F6958" w14:textId="77777777" w:rsidR="00F807CA" w:rsidRPr="00875038" w:rsidRDefault="00F807CA" w:rsidP="00DB0E0E">
      <w:pPr>
        <w:jc w:val="both"/>
        <w:rPr>
          <w:shd w:val="clear" w:color="auto" w:fill="FFFFFF"/>
        </w:rPr>
      </w:pPr>
      <w:r w:rsidRPr="00875038">
        <w:rPr>
          <w:shd w:val="clear" w:color="auto" w:fill="FFFFFF"/>
        </w:rPr>
        <w:t>De Leon, F. P. (2023). FROM IDEA TO REALITY: CRAFTING A COMPREHENSIVE BUSINESS PLAN AND SECURING ADEQUATE FINANCING FOR A SUCCESSFUL STARTUP.</w:t>
      </w:r>
    </w:p>
    <w:p w14:paraId="43C9254B" w14:textId="77777777" w:rsidR="00F807CA" w:rsidRDefault="00F807CA" w:rsidP="00DB0E0E">
      <w:pPr>
        <w:jc w:val="both"/>
        <w:rPr>
          <w:shd w:val="clear" w:color="auto" w:fill="FFFFFF"/>
        </w:rPr>
      </w:pPr>
      <w:r>
        <w:rPr>
          <w:shd w:val="clear" w:color="auto" w:fill="FFFFFF"/>
        </w:rPr>
        <w:t>DeJeu, E. B. (2023). The Topoi of Small Business Entrepreneurship. </w:t>
      </w:r>
      <w:r>
        <w:rPr>
          <w:i/>
          <w:iCs/>
          <w:shd w:val="clear" w:color="auto" w:fill="FFFFFF"/>
        </w:rPr>
        <w:t>Written Communication</w:t>
      </w:r>
      <w:r>
        <w:rPr>
          <w:shd w:val="clear" w:color="auto" w:fill="FFFFFF"/>
        </w:rPr>
        <w:t>, 07410883231171866.</w:t>
      </w:r>
    </w:p>
    <w:p w14:paraId="16A87D4C" w14:textId="77777777" w:rsidR="00F807CA" w:rsidRDefault="00F807CA" w:rsidP="00DB0E0E">
      <w:pPr>
        <w:jc w:val="both"/>
        <w:rPr>
          <w:shd w:val="clear" w:color="auto" w:fill="FFFFFF"/>
        </w:rPr>
      </w:pPr>
      <w:proofErr w:type="spellStart"/>
      <w:r>
        <w:rPr>
          <w:shd w:val="clear" w:color="auto" w:fill="FFFFFF"/>
        </w:rPr>
        <w:t>Fitriasari</w:t>
      </w:r>
      <w:proofErr w:type="spellEnd"/>
      <w:r>
        <w:rPr>
          <w:shd w:val="clear" w:color="auto" w:fill="FFFFFF"/>
        </w:rPr>
        <w:t xml:space="preserve">, F. (2020). How do Small and Medium Enterprise (SME) survive the COVID-19 </w:t>
      </w:r>
      <w:proofErr w:type="gramStart"/>
      <w:r>
        <w:rPr>
          <w:shd w:val="clear" w:color="auto" w:fill="FFFFFF"/>
        </w:rPr>
        <w:t>outbreak?.</w:t>
      </w:r>
      <w:proofErr w:type="gramEnd"/>
      <w:r>
        <w:rPr>
          <w:shd w:val="clear" w:color="auto" w:fill="FFFFFF"/>
        </w:rPr>
        <w:t> </w:t>
      </w:r>
      <w:proofErr w:type="spellStart"/>
      <w:r>
        <w:rPr>
          <w:i/>
          <w:iCs/>
          <w:shd w:val="clear" w:color="auto" w:fill="FFFFFF"/>
        </w:rPr>
        <w:t>Jurnal</w:t>
      </w:r>
      <w:proofErr w:type="spellEnd"/>
      <w:r>
        <w:rPr>
          <w:i/>
          <w:iCs/>
          <w:shd w:val="clear" w:color="auto" w:fill="FFFFFF"/>
        </w:rPr>
        <w:t xml:space="preserve"> </w:t>
      </w:r>
      <w:proofErr w:type="spellStart"/>
      <w:r>
        <w:rPr>
          <w:i/>
          <w:iCs/>
          <w:shd w:val="clear" w:color="auto" w:fill="FFFFFF"/>
        </w:rPr>
        <w:t>Inovasi</w:t>
      </w:r>
      <w:proofErr w:type="spellEnd"/>
      <w:r>
        <w:rPr>
          <w:i/>
          <w:iCs/>
          <w:shd w:val="clear" w:color="auto" w:fill="FFFFFF"/>
        </w:rPr>
        <w:t xml:space="preserve"> Ekonomi</w:t>
      </w:r>
      <w:r>
        <w:rPr>
          <w:shd w:val="clear" w:color="auto" w:fill="FFFFFF"/>
        </w:rPr>
        <w:t>, </w:t>
      </w:r>
      <w:r>
        <w:rPr>
          <w:i/>
          <w:iCs/>
          <w:shd w:val="clear" w:color="auto" w:fill="FFFFFF"/>
        </w:rPr>
        <w:t>5</w:t>
      </w:r>
      <w:r>
        <w:rPr>
          <w:shd w:val="clear" w:color="auto" w:fill="FFFFFF"/>
        </w:rPr>
        <w:t xml:space="preserve">(02). Doi: </w:t>
      </w:r>
      <w:r w:rsidRPr="00F807CA">
        <w:rPr>
          <w:shd w:val="clear" w:color="auto" w:fill="FFFFFF"/>
        </w:rPr>
        <w:t>10.22219/</w:t>
      </w:r>
      <w:proofErr w:type="gramStart"/>
      <w:r w:rsidRPr="00F807CA">
        <w:rPr>
          <w:shd w:val="clear" w:color="auto" w:fill="FFFFFF"/>
        </w:rPr>
        <w:t>jiko.v</w:t>
      </w:r>
      <w:proofErr w:type="gramEnd"/>
      <w:r w:rsidRPr="00F807CA">
        <w:rPr>
          <w:shd w:val="clear" w:color="auto" w:fill="FFFFFF"/>
        </w:rPr>
        <w:t>5i3.11838</w:t>
      </w:r>
    </w:p>
    <w:p w14:paraId="58DB9849" w14:textId="77777777" w:rsidR="00F807CA" w:rsidRPr="00875038" w:rsidRDefault="00F807CA" w:rsidP="00DB0E0E">
      <w:pPr>
        <w:jc w:val="both"/>
        <w:rPr>
          <w:shd w:val="clear" w:color="auto" w:fill="FFFFFF"/>
        </w:rPr>
      </w:pPr>
      <w:r w:rsidRPr="00875038">
        <w:rPr>
          <w:shd w:val="clear" w:color="auto" w:fill="FFFFFF"/>
        </w:rPr>
        <w:t>LEONG, M. S., &amp; Swierczek, F. W. (2022). </w:t>
      </w:r>
      <w:r w:rsidRPr="00875038">
        <w:rPr>
          <w:i/>
          <w:iCs/>
          <w:shd w:val="clear" w:color="auto" w:fill="FFFFFF"/>
        </w:rPr>
        <w:t>BUSINESS PLAN ON IMPLEMENTING A HYBRID GYM WITHIN BANGKOK–GETFIT</w:t>
      </w:r>
      <w:r w:rsidRPr="00875038">
        <w:rPr>
          <w:shd w:val="clear" w:color="auto" w:fill="FFFFFF"/>
        </w:rPr>
        <w:t> (Doctoral dissertation, Thammasat University).</w:t>
      </w:r>
    </w:p>
    <w:p w14:paraId="7B6E13E3" w14:textId="77777777" w:rsidR="00F807CA" w:rsidRDefault="00F807CA" w:rsidP="00DB0E0E">
      <w:pPr>
        <w:jc w:val="both"/>
        <w:rPr>
          <w:shd w:val="clear" w:color="auto" w:fill="FFFFFF"/>
        </w:rPr>
      </w:pPr>
      <w:r>
        <w:rPr>
          <w:shd w:val="clear" w:color="auto" w:fill="FFFFFF"/>
        </w:rPr>
        <w:t>Liguori, E. W., &amp; Pittz, T. G. (2020). Strategies for small business: Surviving and thriving in the era of COVID-19. </w:t>
      </w:r>
      <w:r>
        <w:rPr>
          <w:i/>
          <w:iCs/>
          <w:shd w:val="clear" w:color="auto" w:fill="FFFFFF"/>
        </w:rPr>
        <w:t>Journal of the International Council for Small Business</w:t>
      </w:r>
      <w:r>
        <w:rPr>
          <w:shd w:val="clear" w:color="auto" w:fill="FFFFFF"/>
        </w:rPr>
        <w:t>, </w:t>
      </w:r>
      <w:r>
        <w:rPr>
          <w:i/>
          <w:iCs/>
          <w:shd w:val="clear" w:color="auto" w:fill="FFFFFF"/>
        </w:rPr>
        <w:t>1</w:t>
      </w:r>
      <w:r>
        <w:rPr>
          <w:shd w:val="clear" w:color="auto" w:fill="FFFFFF"/>
        </w:rPr>
        <w:t xml:space="preserve">(2), 106-110. DOI: </w:t>
      </w:r>
      <w:r w:rsidRPr="00F807CA">
        <w:rPr>
          <w:shd w:val="clear" w:color="auto" w:fill="FFFFFF"/>
        </w:rPr>
        <w:t>10.1080/26437015.2020.1779538</w:t>
      </w:r>
    </w:p>
    <w:p w14:paraId="48FDF6D5" w14:textId="77777777" w:rsidR="00F807CA" w:rsidRPr="00875038" w:rsidRDefault="00F807CA" w:rsidP="00DB0E0E">
      <w:pPr>
        <w:jc w:val="both"/>
        <w:rPr>
          <w:shd w:val="clear" w:color="auto" w:fill="FFFFFF"/>
        </w:rPr>
      </w:pPr>
      <w:r w:rsidRPr="00875038">
        <w:rPr>
          <w:shd w:val="clear" w:color="auto" w:fill="FFFFFF"/>
        </w:rPr>
        <w:t>Marshall, J. B. (2019). </w:t>
      </w:r>
      <w:r w:rsidRPr="00875038">
        <w:rPr>
          <w:i/>
          <w:iCs/>
          <w:shd w:val="clear" w:color="auto" w:fill="FFFFFF"/>
        </w:rPr>
        <w:t>The Viability of Online Personal Training: Business Plan</w:t>
      </w:r>
      <w:r w:rsidRPr="00875038">
        <w:rPr>
          <w:shd w:val="clear" w:color="auto" w:fill="FFFFFF"/>
        </w:rPr>
        <w:t> (Doctoral dissertation, Kalamazoo, Mich.: Kalamazoo College.).</w:t>
      </w:r>
    </w:p>
    <w:p w14:paraId="51F31D86" w14:textId="77777777" w:rsidR="00F807CA" w:rsidRPr="00875038" w:rsidRDefault="00F807CA" w:rsidP="00DB0E0E">
      <w:pPr>
        <w:jc w:val="both"/>
        <w:rPr>
          <w:shd w:val="clear" w:color="auto" w:fill="FFFFFF"/>
        </w:rPr>
      </w:pPr>
      <w:proofErr w:type="spellStart"/>
      <w:r w:rsidRPr="00875038">
        <w:rPr>
          <w:shd w:val="clear" w:color="auto" w:fill="FFFFFF"/>
        </w:rPr>
        <w:t>Mašláň</w:t>
      </w:r>
      <w:proofErr w:type="spellEnd"/>
      <w:r w:rsidRPr="00875038">
        <w:rPr>
          <w:shd w:val="clear" w:color="auto" w:fill="FFFFFF"/>
        </w:rPr>
        <w:t>, J. (2020). A Business Plan for Establishment of a Strength and Conditioning Centre.</w:t>
      </w:r>
    </w:p>
    <w:p w14:paraId="76C076D7" w14:textId="77777777" w:rsidR="00F807CA" w:rsidRPr="00875038" w:rsidRDefault="00F807CA" w:rsidP="00DB0E0E">
      <w:pPr>
        <w:jc w:val="both"/>
        <w:rPr>
          <w:shd w:val="clear" w:color="auto" w:fill="FFFFFF"/>
        </w:rPr>
      </w:pPr>
      <w:r w:rsidRPr="00875038">
        <w:rPr>
          <w:shd w:val="clear" w:color="auto" w:fill="FFFFFF"/>
        </w:rPr>
        <w:t xml:space="preserve">Numa, Q. (2021). Business Plan: Childhood Obesity Super Youth Fitness Program Quianna Numa, Nathalie Liriano, </w:t>
      </w:r>
      <w:proofErr w:type="spellStart"/>
      <w:r w:rsidRPr="00875038">
        <w:rPr>
          <w:shd w:val="clear" w:color="auto" w:fill="FFFFFF"/>
        </w:rPr>
        <w:t>Rosymar</w:t>
      </w:r>
      <w:proofErr w:type="spellEnd"/>
      <w:r w:rsidRPr="00875038">
        <w:rPr>
          <w:shd w:val="clear" w:color="auto" w:fill="FFFFFF"/>
        </w:rPr>
        <w:t xml:space="preserve"> Cabrera Pirates of the Caribbean Bright Minds, Fresh Ideas Think Tank Summer Internship, Powered by FPP.</w:t>
      </w:r>
      <w:r>
        <w:rPr>
          <w:shd w:val="clear" w:color="auto" w:fill="FFFFFF"/>
        </w:rPr>
        <w:t xml:space="preserve"> </w:t>
      </w:r>
    </w:p>
    <w:p w14:paraId="509C1C27" w14:textId="77777777" w:rsidR="00F807CA" w:rsidRDefault="00F807CA" w:rsidP="00DB0E0E">
      <w:pPr>
        <w:jc w:val="both"/>
        <w:rPr>
          <w:shd w:val="clear" w:color="auto" w:fill="FFFFFF"/>
        </w:rPr>
      </w:pPr>
      <w:r w:rsidRPr="00875038">
        <w:rPr>
          <w:shd w:val="clear" w:color="auto" w:fill="FFFFFF"/>
        </w:rPr>
        <w:t xml:space="preserve">Ramos </w:t>
      </w:r>
      <w:proofErr w:type="spellStart"/>
      <w:r w:rsidRPr="00875038">
        <w:rPr>
          <w:shd w:val="clear" w:color="auto" w:fill="FFFFFF"/>
        </w:rPr>
        <w:t>Maragall</w:t>
      </w:r>
      <w:proofErr w:type="spellEnd"/>
      <w:r w:rsidRPr="00875038">
        <w:rPr>
          <w:shd w:val="clear" w:color="auto" w:fill="FFFFFF"/>
        </w:rPr>
        <w:t xml:space="preserve">, M. (2022). </w:t>
      </w:r>
      <w:proofErr w:type="spellStart"/>
      <w:r w:rsidRPr="00875038">
        <w:rPr>
          <w:shd w:val="clear" w:color="auto" w:fill="FFFFFF"/>
        </w:rPr>
        <w:t>Openning</w:t>
      </w:r>
      <w:proofErr w:type="spellEnd"/>
      <w:r w:rsidRPr="00875038">
        <w:rPr>
          <w:shd w:val="clear" w:color="auto" w:fill="FFFFFF"/>
        </w:rPr>
        <w:t xml:space="preserve"> a Gym in Barcelona.</w:t>
      </w:r>
    </w:p>
    <w:p w14:paraId="0FF0DC5D" w14:textId="77777777" w:rsidR="00F807CA" w:rsidRDefault="00F807CA" w:rsidP="00DB0E0E">
      <w:pPr>
        <w:jc w:val="both"/>
        <w:rPr>
          <w:shd w:val="clear" w:color="auto" w:fill="FFFFFF"/>
        </w:rPr>
      </w:pPr>
      <w:r w:rsidRPr="00875038">
        <w:rPr>
          <w:shd w:val="clear" w:color="auto" w:fill="FFFFFF"/>
        </w:rPr>
        <w:t>Roy, S. (2020). </w:t>
      </w:r>
      <w:r w:rsidRPr="00875038">
        <w:rPr>
          <w:i/>
          <w:iCs/>
          <w:shd w:val="clear" w:color="auto" w:fill="FFFFFF"/>
        </w:rPr>
        <w:t xml:space="preserve">Business Plan for </w:t>
      </w:r>
      <w:proofErr w:type="spellStart"/>
      <w:r w:rsidRPr="00875038">
        <w:rPr>
          <w:i/>
          <w:iCs/>
          <w:shd w:val="clear" w:color="auto" w:fill="FFFFFF"/>
        </w:rPr>
        <w:t>PAWSitively</w:t>
      </w:r>
      <w:proofErr w:type="spellEnd"/>
      <w:r w:rsidRPr="00875038">
        <w:rPr>
          <w:i/>
          <w:iCs/>
          <w:shd w:val="clear" w:color="auto" w:fill="FFFFFF"/>
        </w:rPr>
        <w:t xml:space="preserve"> Fit Club: A Fitness Club designed for you and your Furry Friend</w:t>
      </w:r>
      <w:r w:rsidRPr="00875038">
        <w:rPr>
          <w:shd w:val="clear" w:color="auto" w:fill="FFFFFF"/>
        </w:rPr>
        <w:t> (Doctoral dissertation).</w:t>
      </w:r>
    </w:p>
    <w:p w14:paraId="2642873F" w14:textId="77777777" w:rsidR="00F807CA" w:rsidRPr="00875038" w:rsidRDefault="00F807CA" w:rsidP="00DB0E0E">
      <w:pPr>
        <w:jc w:val="both"/>
        <w:rPr>
          <w:shd w:val="clear" w:color="auto" w:fill="FFFFFF"/>
        </w:rPr>
      </w:pPr>
      <w:r w:rsidRPr="00875038">
        <w:rPr>
          <w:shd w:val="clear" w:color="auto" w:fill="FFFFFF"/>
        </w:rPr>
        <w:t>Tinkey, L. (2019). STORM Nutrition and Fitness a Literature Review and Business Plan.</w:t>
      </w:r>
      <w:r>
        <w:rPr>
          <w:shd w:val="clear" w:color="auto" w:fill="FFFFFF"/>
        </w:rPr>
        <w:t xml:space="preserve"> DOI: </w:t>
      </w:r>
      <w:r>
        <w:rPr>
          <w:rFonts w:ascii="Lato" w:hAnsi="Lato"/>
          <w:color w:val="333333"/>
          <w:sz w:val="20"/>
          <w:szCs w:val="20"/>
          <w:shd w:val="clear" w:color="auto" w:fill="FFFFFF"/>
        </w:rPr>
        <w:t>https://doi.org/10.57709/15940942</w:t>
      </w:r>
    </w:p>
    <w:p w14:paraId="614B3CD9" w14:textId="77777777" w:rsidR="00F807CA" w:rsidRPr="00875038" w:rsidRDefault="00F807CA" w:rsidP="00DB0E0E">
      <w:pPr>
        <w:jc w:val="both"/>
        <w:rPr>
          <w:shd w:val="clear" w:color="auto" w:fill="FFFFFF"/>
        </w:rPr>
      </w:pPr>
      <w:proofErr w:type="spellStart"/>
      <w:r>
        <w:rPr>
          <w:shd w:val="clear" w:color="auto" w:fill="FFFFFF"/>
        </w:rPr>
        <w:lastRenderedPageBreak/>
        <w:t>Xolmirzaev</w:t>
      </w:r>
      <w:proofErr w:type="spellEnd"/>
      <w:r>
        <w:rPr>
          <w:shd w:val="clear" w:color="auto" w:fill="FFFFFF"/>
        </w:rPr>
        <w:t xml:space="preserve">, U., Juraev, E., &amp; </w:t>
      </w:r>
      <w:proofErr w:type="spellStart"/>
      <w:r>
        <w:rPr>
          <w:shd w:val="clear" w:color="auto" w:fill="FFFFFF"/>
        </w:rPr>
        <w:t>Axmadjonova</w:t>
      </w:r>
      <w:proofErr w:type="spellEnd"/>
      <w:r>
        <w:rPr>
          <w:shd w:val="clear" w:color="auto" w:fill="FFFFFF"/>
        </w:rPr>
        <w:t>, M. (2021). THE ROLE OF ACCOUNTING IN SMALL BUSINESS MANAGEMENT. </w:t>
      </w:r>
      <w:proofErr w:type="spellStart"/>
      <w:r>
        <w:rPr>
          <w:i/>
          <w:iCs/>
          <w:shd w:val="clear" w:color="auto" w:fill="FFFFFF"/>
        </w:rPr>
        <w:t>Интернаука</w:t>
      </w:r>
      <w:proofErr w:type="spellEnd"/>
      <w:r>
        <w:rPr>
          <w:shd w:val="clear" w:color="auto" w:fill="FFFFFF"/>
        </w:rPr>
        <w:t>, (21-5), 20-22.</w:t>
      </w:r>
    </w:p>
    <w:bookmarkEnd w:id="31"/>
    <w:p w14:paraId="0325D4BC" w14:textId="77777777" w:rsidR="00875038" w:rsidRDefault="00875038" w:rsidP="00DB0E0E">
      <w:pPr>
        <w:jc w:val="both"/>
        <w:rPr>
          <w:rFonts w:ascii="Arial" w:hAnsi="Arial" w:cs="Arial"/>
          <w:color w:val="222222"/>
          <w:sz w:val="20"/>
          <w:szCs w:val="20"/>
          <w:shd w:val="clear" w:color="auto" w:fill="FFFFFF"/>
        </w:rPr>
      </w:pPr>
    </w:p>
    <w:p w14:paraId="68D0BD36" w14:textId="77777777" w:rsidR="00875038" w:rsidRPr="00875038" w:rsidRDefault="00875038" w:rsidP="00DB0E0E">
      <w:pPr>
        <w:jc w:val="both"/>
        <w:rPr>
          <w:lang w:val="en-GB"/>
        </w:rPr>
      </w:pPr>
    </w:p>
    <w:sectPr w:rsidR="00875038" w:rsidRPr="00875038" w:rsidSect="00AF2EBB">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33C67" w14:textId="77777777" w:rsidR="00657AB3" w:rsidRDefault="00657AB3" w:rsidP="00AF2EBB">
      <w:pPr>
        <w:spacing w:before="0" w:after="0" w:line="240" w:lineRule="auto"/>
      </w:pPr>
      <w:r>
        <w:separator/>
      </w:r>
    </w:p>
  </w:endnote>
  <w:endnote w:type="continuationSeparator" w:id="0">
    <w:p w14:paraId="0DBE42FF" w14:textId="77777777" w:rsidR="00657AB3" w:rsidRDefault="00657AB3" w:rsidP="00AF2EB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w:altName w:val="Calibri"/>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1172102"/>
      <w:docPartObj>
        <w:docPartGallery w:val="Page Numbers (Bottom of Page)"/>
        <w:docPartUnique/>
      </w:docPartObj>
    </w:sdtPr>
    <w:sdtEndPr>
      <w:rPr>
        <w:noProof/>
      </w:rPr>
    </w:sdtEndPr>
    <w:sdtContent>
      <w:p w14:paraId="1BCFC1E2" w14:textId="02AAE0A0" w:rsidR="00AF2EBB" w:rsidRDefault="00AF2E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9BB419" w14:textId="77777777" w:rsidR="00AF2EBB" w:rsidRDefault="00AF2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00426" w14:textId="77777777" w:rsidR="00657AB3" w:rsidRDefault="00657AB3" w:rsidP="00AF2EBB">
      <w:pPr>
        <w:spacing w:before="0" w:after="0" w:line="240" w:lineRule="auto"/>
      </w:pPr>
      <w:r>
        <w:separator/>
      </w:r>
    </w:p>
  </w:footnote>
  <w:footnote w:type="continuationSeparator" w:id="0">
    <w:p w14:paraId="1832F4AE" w14:textId="77777777" w:rsidR="00657AB3" w:rsidRDefault="00657AB3" w:rsidP="00AF2EB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257A8"/>
    <w:multiLevelType w:val="hybridMultilevel"/>
    <w:tmpl w:val="4368450C"/>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31965D6"/>
    <w:multiLevelType w:val="hybridMultilevel"/>
    <w:tmpl w:val="375C2A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87F43F6"/>
    <w:multiLevelType w:val="hybridMultilevel"/>
    <w:tmpl w:val="DE2E41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CD07593"/>
    <w:multiLevelType w:val="hybridMultilevel"/>
    <w:tmpl w:val="CADE2E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65C167A"/>
    <w:multiLevelType w:val="hybridMultilevel"/>
    <w:tmpl w:val="D54427A0"/>
    <w:lvl w:ilvl="0" w:tplc="B15463E8">
      <w:start w:val="1"/>
      <w:numFmt w:val="bullet"/>
      <w:lvlText w:val="•"/>
      <w:lvlJc w:val="left"/>
      <w:pPr>
        <w:tabs>
          <w:tab w:val="num" w:pos="720"/>
        </w:tabs>
        <w:ind w:left="720" w:hanging="360"/>
      </w:pPr>
      <w:rPr>
        <w:rFonts w:ascii="Arial" w:hAnsi="Arial" w:hint="default"/>
      </w:rPr>
    </w:lvl>
    <w:lvl w:ilvl="1" w:tplc="1788239E">
      <w:start w:val="1"/>
      <w:numFmt w:val="bullet"/>
      <w:lvlText w:val="•"/>
      <w:lvlJc w:val="left"/>
      <w:pPr>
        <w:tabs>
          <w:tab w:val="num" w:pos="1440"/>
        </w:tabs>
        <w:ind w:left="1440" w:hanging="360"/>
      </w:pPr>
      <w:rPr>
        <w:rFonts w:ascii="Arial" w:hAnsi="Arial" w:hint="default"/>
      </w:rPr>
    </w:lvl>
    <w:lvl w:ilvl="2" w:tplc="E522EEDC" w:tentative="1">
      <w:start w:val="1"/>
      <w:numFmt w:val="bullet"/>
      <w:lvlText w:val="•"/>
      <w:lvlJc w:val="left"/>
      <w:pPr>
        <w:tabs>
          <w:tab w:val="num" w:pos="2160"/>
        </w:tabs>
        <w:ind w:left="2160" w:hanging="360"/>
      </w:pPr>
      <w:rPr>
        <w:rFonts w:ascii="Arial" w:hAnsi="Arial" w:hint="default"/>
      </w:rPr>
    </w:lvl>
    <w:lvl w:ilvl="3" w:tplc="37948354" w:tentative="1">
      <w:start w:val="1"/>
      <w:numFmt w:val="bullet"/>
      <w:lvlText w:val="•"/>
      <w:lvlJc w:val="left"/>
      <w:pPr>
        <w:tabs>
          <w:tab w:val="num" w:pos="2880"/>
        </w:tabs>
        <w:ind w:left="2880" w:hanging="360"/>
      </w:pPr>
      <w:rPr>
        <w:rFonts w:ascii="Arial" w:hAnsi="Arial" w:hint="default"/>
      </w:rPr>
    </w:lvl>
    <w:lvl w:ilvl="4" w:tplc="AA24C162" w:tentative="1">
      <w:start w:val="1"/>
      <w:numFmt w:val="bullet"/>
      <w:lvlText w:val="•"/>
      <w:lvlJc w:val="left"/>
      <w:pPr>
        <w:tabs>
          <w:tab w:val="num" w:pos="3600"/>
        </w:tabs>
        <w:ind w:left="3600" w:hanging="360"/>
      </w:pPr>
      <w:rPr>
        <w:rFonts w:ascii="Arial" w:hAnsi="Arial" w:hint="default"/>
      </w:rPr>
    </w:lvl>
    <w:lvl w:ilvl="5" w:tplc="499667A4" w:tentative="1">
      <w:start w:val="1"/>
      <w:numFmt w:val="bullet"/>
      <w:lvlText w:val="•"/>
      <w:lvlJc w:val="left"/>
      <w:pPr>
        <w:tabs>
          <w:tab w:val="num" w:pos="4320"/>
        </w:tabs>
        <w:ind w:left="4320" w:hanging="360"/>
      </w:pPr>
      <w:rPr>
        <w:rFonts w:ascii="Arial" w:hAnsi="Arial" w:hint="default"/>
      </w:rPr>
    </w:lvl>
    <w:lvl w:ilvl="6" w:tplc="53DCAFF6" w:tentative="1">
      <w:start w:val="1"/>
      <w:numFmt w:val="bullet"/>
      <w:lvlText w:val="•"/>
      <w:lvlJc w:val="left"/>
      <w:pPr>
        <w:tabs>
          <w:tab w:val="num" w:pos="5040"/>
        </w:tabs>
        <w:ind w:left="5040" w:hanging="360"/>
      </w:pPr>
      <w:rPr>
        <w:rFonts w:ascii="Arial" w:hAnsi="Arial" w:hint="default"/>
      </w:rPr>
    </w:lvl>
    <w:lvl w:ilvl="7" w:tplc="DF9ABF82" w:tentative="1">
      <w:start w:val="1"/>
      <w:numFmt w:val="bullet"/>
      <w:lvlText w:val="•"/>
      <w:lvlJc w:val="left"/>
      <w:pPr>
        <w:tabs>
          <w:tab w:val="num" w:pos="5760"/>
        </w:tabs>
        <w:ind w:left="5760" w:hanging="360"/>
      </w:pPr>
      <w:rPr>
        <w:rFonts w:ascii="Arial" w:hAnsi="Arial" w:hint="default"/>
      </w:rPr>
    </w:lvl>
    <w:lvl w:ilvl="8" w:tplc="7118FF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71A0D99"/>
    <w:multiLevelType w:val="hybridMultilevel"/>
    <w:tmpl w:val="8D603B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BB964F7"/>
    <w:multiLevelType w:val="hybridMultilevel"/>
    <w:tmpl w:val="68EA4276"/>
    <w:lvl w:ilvl="0" w:tplc="2F66A25C">
      <w:start w:val="1"/>
      <w:numFmt w:val="bullet"/>
      <w:lvlText w:val="•"/>
      <w:lvlJc w:val="left"/>
      <w:pPr>
        <w:tabs>
          <w:tab w:val="num" w:pos="720"/>
        </w:tabs>
        <w:ind w:left="720" w:hanging="360"/>
      </w:pPr>
      <w:rPr>
        <w:rFonts w:ascii="Arial" w:hAnsi="Arial" w:hint="default"/>
      </w:rPr>
    </w:lvl>
    <w:lvl w:ilvl="1" w:tplc="564C350C">
      <w:start w:val="1"/>
      <w:numFmt w:val="bullet"/>
      <w:lvlText w:val="•"/>
      <w:lvlJc w:val="left"/>
      <w:pPr>
        <w:tabs>
          <w:tab w:val="num" w:pos="1440"/>
        </w:tabs>
        <w:ind w:left="1440" w:hanging="360"/>
      </w:pPr>
      <w:rPr>
        <w:rFonts w:ascii="Arial" w:hAnsi="Arial" w:hint="default"/>
      </w:rPr>
    </w:lvl>
    <w:lvl w:ilvl="2" w:tplc="87E290F0" w:tentative="1">
      <w:start w:val="1"/>
      <w:numFmt w:val="bullet"/>
      <w:lvlText w:val="•"/>
      <w:lvlJc w:val="left"/>
      <w:pPr>
        <w:tabs>
          <w:tab w:val="num" w:pos="2160"/>
        </w:tabs>
        <w:ind w:left="2160" w:hanging="360"/>
      </w:pPr>
      <w:rPr>
        <w:rFonts w:ascii="Arial" w:hAnsi="Arial" w:hint="default"/>
      </w:rPr>
    </w:lvl>
    <w:lvl w:ilvl="3" w:tplc="B9B00B6E" w:tentative="1">
      <w:start w:val="1"/>
      <w:numFmt w:val="bullet"/>
      <w:lvlText w:val="•"/>
      <w:lvlJc w:val="left"/>
      <w:pPr>
        <w:tabs>
          <w:tab w:val="num" w:pos="2880"/>
        </w:tabs>
        <w:ind w:left="2880" w:hanging="360"/>
      </w:pPr>
      <w:rPr>
        <w:rFonts w:ascii="Arial" w:hAnsi="Arial" w:hint="default"/>
      </w:rPr>
    </w:lvl>
    <w:lvl w:ilvl="4" w:tplc="C3D2CB62" w:tentative="1">
      <w:start w:val="1"/>
      <w:numFmt w:val="bullet"/>
      <w:lvlText w:val="•"/>
      <w:lvlJc w:val="left"/>
      <w:pPr>
        <w:tabs>
          <w:tab w:val="num" w:pos="3600"/>
        </w:tabs>
        <w:ind w:left="3600" w:hanging="360"/>
      </w:pPr>
      <w:rPr>
        <w:rFonts w:ascii="Arial" w:hAnsi="Arial" w:hint="default"/>
      </w:rPr>
    </w:lvl>
    <w:lvl w:ilvl="5" w:tplc="11EA7AF0" w:tentative="1">
      <w:start w:val="1"/>
      <w:numFmt w:val="bullet"/>
      <w:lvlText w:val="•"/>
      <w:lvlJc w:val="left"/>
      <w:pPr>
        <w:tabs>
          <w:tab w:val="num" w:pos="4320"/>
        </w:tabs>
        <w:ind w:left="4320" w:hanging="360"/>
      </w:pPr>
      <w:rPr>
        <w:rFonts w:ascii="Arial" w:hAnsi="Arial" w:hint="default"/>
      </w:rPr>
    </w:lvl>
    <w:lvl w:ilvl="6" w:tplc="CD968628" w:tentative="1">
      <w:start w:val="1"/>
      <w:numFmt w:val="bullet"/>
      <w:lvlText w:val="•"/>
      <w:lvlJc w:val="left"/>
      <w:pPr>
        <w:tabs>
          <w:tab w:val="num" w:pos="5040"/>
        </w:tabs>
        <w:ind w:left="5040" w:hanging="360"/>
      </w:pPr>
      <w:rPr>
        <w:rFonts w:ascii="Arial" w:hAnsi="Arial" w:hint="default"/>
      </w:rPr>
    </w:lvl>
    <w:lvl w:ilvl="7" w:tplc="1116DD24" w:tentative="1">
      <w:start w:val="1"/>
      <w:numFmt w:val="bullet"/>
      <w:lvlText w:val="•"/>
      <w:lvlJc w:val="left"/>
      <w:pPr>
        <w:tabs>
          <w:tab w:val="num" w:pos="5760"/>
        </w:tabs>
        <w:ind w:left="5760" w:hanging="360"/>
      </w:pPr>
      <w:rPr>
        <w:rFonts w:ascii="Arial" w:hAnsi="Arial" w:hint="default"/>
      </w:rPr>
    </w:lvl>
    <w:lvl w:ilvl="8" w:tplc="5BC2B9E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DAC3DA5"/>
    <w:multiLevelType w:val="hybridMultilevel"/>
    <w:tmpl w:val="440A8B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4E4126D"/>
    <w:multiLevelType w:val="hybridMultilevel"/>
    <w:tmpl w:val="0E9A9AA8"/>
    <w:lvl w:ilvl="0" w:tplc="9228ADBA">
      <w:start w:val="1"/>
      <w:numFmt w:val="bullet"/>
      <w:lvlText w:val="•"/>
      <w:lvlJc w:val="left"/>
      <w:pPr>
        <w:tabs>
          <w:tab w:val="num" w:pos="720"/>
        </w:tabs>
        <w:ind w:left="720" w:hanging="360"/>
      </w:pPr>
      <w:rPr>
        <w:rFonts w:ascii="Arial" w:hAnsi="Arial" w:hint="default"/>
      </w:rPr>
    </w:lvl>
    <w:lvl w:ilvl="1" w:tplc="44280832">
      <w:start w:val="1"/>
      <w:numFmt w:val="bullet"/>
      <w:lvlText w:val="•"/>
      <w:lvlJc w:val="left"/>
      <w:pPr>
        <w:tabs>
          <w:tab w:val="num" w:pos="1440"/>
        </w:tabs>
        <w:ind w:left="1440" w:hanging="360"/>
      </w:pPr>
      <w:rPr>
        <w:rFonts w:ascii="Arial" w:hAnsi="Arial" w:hint="default"/>
      </w:rPr>
    </w:lvl>
    <w:lvl w:ilvl="2" w:tplc="C76069FE" w:tentative="1">
      <w:start w:val="1"/>
      <w:numFmt w:val="bullet"/>
      <w:lvlText w:val="•"/>
      <w:lvlJc w:val="left"/>
      <w:pPr>
        <w:tabs>
          <w:tab w:val="num" w:pos="2160"/>
        </w:tabs>
        <w:ind w:left="2160" w:hanging="360"/>
      </w:pPr>
      <w:rPr>
        <w:rFonts w:ascii="Arial" w:hAnsi="Arial" w:hint="default"/>
      </w:rPr>
    </w:lvl>
    <w:lvl w:ilvl="3" w:tplc="A93282A0" w:tentative="1">
      <w:start w:val="1"/>
      <w:numFmt w:val="bullet"/>
      <w:lvlText w:val="•"/>
      <w:lvlJc w:val="left"/>
      <w:pPr>
        <w:tabs>
          <w:tab w:val="num" w:pos="2880"/>
        </w:tabs>
        <w:ind w:left="2880" w:hanging="360"/>
      </w:pPr>
      <w:rPr>
        <w:rFonts w:ascii="Arial" w:hAnsi="Arial" w:hint="default"/>
      </w:rPr>
    </w:lvl>
    <w:lvl w:ilvl="4" w:tplc="D8D4BE10" w:tentative="1">
      <w:start w:val="1"/>
      <w:numFmt w:val="bullet"/>
      <w:lvlText w:val="•"/>
      <w:lvlJc w:val="left"/>
      <w:pPr>
        <w:tabs>
          <w:tab w:val="num" w:pos="3600"/>
        </w:tabs>
        <w:ind w:left="3600" w:hanging="360"/>
      </w:pPr>
      <w:rPr>
        <w:rFonts w:ascii="Arial" w:hAnsi="Arial" w:hint="default"/>
      </w:rPr>
    </w:lvl>
    <w:lvl w:ilvl="5" w:tplc="DC4E2E96" w:tentative="1">
      <w:start w:val="1"/>
      <w:numFmt w:val="bullet"/>
      <w:lvlText w:val="•"/>
      <w:lvlJc w:val="left"/>
      <w:pPr>
        <w:tabs>
          <w:tab w:val="num" w:pos="4320"/>
        </w:tabs>
        <w:ind w:left="4320" w:hanging="360"/>
      </w:pPr>
      <w:rPr>
        <w:rFonts w:ascii="Arial" w:hAnsi="Arial" w:hint="default"/>
      </w:rPr>
    </w:lvl>
    <w:lvl w:ilvl="6" w:tplc="AF8AC29E" w:tentative="1">
      <w:start w:val="1"/>
      <w:numFmt w:val="bullet"/>
      <w:lvlText w:val="•"/>
      <w:lvlJc w:val="left"/>
      <w:pPr>
        <w:tabs>
          <w:tab w:val="num" w:pos="5040"/>
        </w:tabs>
        <w:ind w:left="5040" w:hanging="360"/>
      </w:pPr>
      <w:rPr>
        <w:rFonts w:ascii="Arial" w:hAnsi="Arial" w:hint="default"/>
      </w:rPr>
    </w:lvl>
    <w:lvl w:ilvl="7" w:tplc="C122AE04" w:tentative="1">
      <w:start w:val="1"/>
      <w:numFmt w:val="bullet"/>
      <w:lvlText w:val="•"/>
      <w:lvlJc w:val="left"/>
      <w:pPr>
        <w:tabs>
          <w:tab w:val="num" w:pos="5760"/>
        </w:tabs>
        <w:ind w:left="5760" w:hanging="360"/>
      </w:pPr>
      <w:rPr>
        <w:rFonts w:ascii="Arial" w:hAnsi="Arial" w:hint="default"/>
      </w:rPr>
    </w:lvl>
    <w:lvl w:ilvl="8" w:tplc="653A002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6416FAA"/>
    <w:multiLevelType w:val="hybridMultilevel"/>
    <w:tmpl w:val="166ED4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C410F21"/>
    <w:multiLevelType w:val="hybridMultilevel"/>
    <w:tmpl w:val="0A3CE0B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F053769"/>
    <w:multiLevelType w:val="hybridMultilevel"/>
    <w:tmpl w:val="E6D4FE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3CD1F9B"/>
    <w:multiLevelType w:val="hybridMultilevel"/>
    <w:tmpl w:val="45BE17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8C415F2"/>
    <w:multiLevelType w:val="hybridMultilevel"/>
    <w:tmpl w:val="ACDCECCC"/>
    <w:lvl w:ilvl="0" w:tplc="0B3A28C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9EF5D7B"/>
    <w:multiLevelType w:val="hybridMultilevel"/>
    <w:tmpl w:val="EA6848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F0A4A3F"/>
    <w:multiLevelType w:val="hybridMultilevel"/>
    <w:tmpl w:val="290872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5D73A5C"/>
    <w:multiLevelType w:val="hybridMultilevel"/>
    <w:tmpl w:val="5C9AEA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A1F74C4"/>
    <w:multiLevelType w:val="hybridMultilevel"/>
    <w:tmpl w:val="8AF449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6B712032"/>
    <w:multiLevelType w:val="hybridMultilevel"/>
    <w:tmpl w:val="AA307CB2"/>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6B7C549B"/>
    <w:multiLevelType w:val="hybridMultilevel"/>
    <w:tmpl w:val="FF0AD824"/>
    <w:lvl w:ilvl="0" w:tplc="86225270">
      <w:start w:val="1"/>
      <w:numFmt w:val="bullet"/>
      <w:lvlText w:val="•"/>
      <w:lvlJc w:val="left"/>
      <w:pPr>
        <w:tabs>
          <w:tab w:val="num" w:pos="720"/>
        </w:tabs>
        <w:ind w:left="720" w:hanging="360"/>
      </w:pPr>
      <w:rPr>
        <w:rFonts w:ascii="Arial" w:hAnsi="Arial" w:hint="default"/>
      </w:rPr>
    </w:lvl>
    <w:lvl w:ilvl="1" w:tplc="0C9648AE" w:tentative="1">
      <w:start w:val="1"/>
      <w:numFmt w:val="bullet"/>
      <w:lvlText w:val="•"/>
      <w:lvlJc w:val="left"/>
      <w:pPr>
        <w:tabs>
          <w:tab w:val="num" w:pos="1440"/>
        </w:tabs>
        <w:ind w:left="1440" w:hanging="360"/>
      </w:pPr>
      <w:rPr>
        <w:rFonts w:ascii="Arial" w:hAnsi="Arial" w:hint="default"/>
      </w:rPr>
    </w:lvl>
    <w:lvl w:ilvl="2" w:tplc="A6EA0A42">
      <w:start w:val="1"/>
      <w:numFmt w:val="bullet"/>
      <w:lvlText w:val="•"/>
      <w:lvlJc w:val="left"/>
      <w:pPr>
        <w:tabs>
          <w:tab w:val="num" w:pos="2160"/>
        </w:tabs>
        <w:ind w:left="2160" w:hanging="360"/>
      </w:pPr>
      <w:rPr>
        <w:rFonts w:ascii="Arial" w:hAnsi="Arial" w:hint="default"/>
      </w:rPr>
    </w:lvl>
    <w:lvl w:ilvl="3" w:tplc="D2FCA734" w:tentative="1">
      <w:start w:val="1"/>
      <w:numFmt w:val="bullet"/>
      <w:lvlText w:val="•"/>
      <w:lvlJc w:val="left"/>
      <w:pPr>
        <w:tabs>
          <w:tab w:val="num" w:pos="2880"/>
        </w:tabs>
        <w:ind w:left="2880" w:hanging="360"/>
      </w:pPr>
      <w:rPr>
        <w:rFonts w:ascii="Arial" w:hAnsi="Arial" w:hint="default"/>
      </w:rPr>
    </w:lvl>
    <w:lvl w:ilvl="4" w:tplc="EF80833A" w:tentative="1">
      <w:start w:val="1"/>
      <w:numFmt w:val="bullet"/>
      <w:lvlText w:val="•"/>
      <w:lvlJc w:val="left"/>
      <w:pPr>
        <w:tabs>
          <w:tab w:val="num" w:pos="3600"/>
        </w:tabs>
        <w:ind w:left="3600" w:hanging="360"/>
      </w:pPr>
      <w:rPr>
        <w:rFonts w:ascii="Arial" w:hAnsi="Arial" w:hint="default"/>
      </w:rPr>
    </w:lvl>
    <w:lvl w:ilvl="5" w:tplc="EE40B322" w:tentative="1">
      <w:start w:val="1"/>
      <w:numFmt w:val="bullet"/>
      <w:lvlText w:val="•"/>
      <w:lvlJc w:val="left"/>
      <w:pPr>
        <w:tabs>
          <w:tab w:val="num" w:pos="4320"/>
        </w:tabs>
        <w:ind w:left="4320" w:hanging="360"/>
      </w:pPr>
      <w:rPr>
        <w:rFonts w:ascii="Arial" w:hAnsi="Arial" w:hint="default"/>
      </w:rPr>
    </w:lvl>
    <w:lvl w:ilvl="6" w:tplc="C62C3B90" w:tentative="1">
      <w:start w:val="1"/>
      <w:numFmt w:val="bullet"/>
      <w:lvlText w:val="•"/>
      <w:lvlJc w:val="left"/>
      <w:pPr>
        <w:tabs>
          <w:tab w:val="num" w:pos="5040"/>
        </w:tabs>
        <w:ind w:left="5040" w:hanging="360"/>
      </w:pPr>
      <w:rPr>
        <w:rFonts w:ascii="Arial" w:hAnsi="Arial" w:hint="default"/>
      </w:rPr>
    </w:lvl>
    <w:lvl w:ilvl="7" w:tplc="8CA06FFC" w:tentative="1">
      <w:start w:val="1"/>
      <w:numFmt w:val="bullet"/>
      <w:lvlText w:val="•"/>
      <w:lvlJc w:val="left"/>
      <w:pPr>
        <w:tabs>
          <w:tab w:val="num" w:pos="5760"/>
        </w:tabs>
        <w:ind w:left="5760" w:hanging="360"/>
      </w:pPr>
      <w:rPr>
        <w:rFonts w:ascii="Arial" w:hAnsi="Arial" w:hint="default"/>
      </w:rPr>
    </w:lvl>
    <w:lvl w:ilvl="8" w:tplc="7646D03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4EC5C78"/>
    <w:multiLevelType w:val="hybridMultilevel"/>
    <w:tmpl w:val="7A5A6A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469607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4246740">
    <w:abstractNumId w:val="20"/>
  </w:num>
  <w:num w:numId="3" w16cid:durableId="724304930">
    <w:abstractNumId w:val="10"/>
  </w:num>
  <w:num w:numId="4" w16cid:durableId="92558392">
    <w:abstractNumId w:val="7"/>
  </w:num>
  <w:num w:numId="5" w16cid:durableId="1706713491">
    <w:abstractNumId w:val="0"/>
  </w:num>
  <w:num w:numId="6" w16cid:durableId="831139695">
    <w:abstractNumId w:val="18"/>
  </w:num>
  <w:num w:numId="7" w16cid:durableId="1333534310">
    <w:abstractNumId w:val="12"/>
  </w:num>
  <w:num w:numId="8" w16cid:durableId="408231278">
    <w:abstractNumId w:val="11"/>
  </w:num>
  <w:num w:numId="9" w16cid:durableId="961962137">
    <w:abstractNumId w:val="2"/>
  </w:num>
  <w:num w:numId="10" w16cid:durableId="1782988509">
    <w:abstractNumId w:val="14"/>
  </w:num>
  <w:num w:numId="11" w16cid:durableId="1318456675">
    <w:abstractNumId w:val="9"/>
  </w:num>
  <w:num w:numId="12" w16cid:durableId="143549351">
    <w:abstractNumId w:val="5"/>
  </w:num>
  <w:num w:numId="13" w16cid:durableId="482507149">
    <w:abstractNumId w:val="16"/>
  </w:num>
  <w:num w:numId="14" w16cid:durableId="1435176836">
    <w:abstractNumId w:val="15"/>
  </w:num>
  <w:num w:numId="15" w16cid:durableId="1332372956">
    <w:abstractNumId w:val="17"/>
  </w:num>
  <w:num w:numId="16" w16cid:durableId="485702894">
    <w:abstractNumId w:val="19"/>
  </w:num>
  <w:num w:numId="17" w16cid:durableId="924875694">
    <w:abstractNumId w:val="6"/>
  </w:num>
  <w:num w:numId="18" w16cid:durableId="1194810937">
    <w:abstractNumId w:val="4"/>
  </w:num>
  <w:num w:numId="19" w16cid:durableId="764493821">
    <w:abstractNumId w:val="8"/>
  </w:num>
  <w:num w:numId="20" w16cid:durableId="180048698">
    <w:abstractNumId w:val="3"/>
  </w:num>
  <w:num w:numId="21" w16cid:durableId="129247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GxNDa0NDM3Nje3NDJV0lEKTi0uzszPAykwrAUA6SspBiwAAAA="/>
  </w:docVars>
  <w:rsids>
    <w:rsidRoot w:val="00E479EF"/>
    <w:rsid w:val="000E4F00"/>
    <w:rsid w:val="00101664"/>
    <w:rsid w:val="00126649"/>
    <w:rsid w:val="00180A0C"/>
    <w:rsid w:val="00216222"/>
    <w:rsid w:val="002270A9"/>
    <w:rsid w:val="00267F12"/>
    <w:rsid w:val="002F7585"/>
    <w:rsid w:val="00307EF0"/>
    <w:rsid w:val="00336D32"/>
    <w:rsid w:val="003C1454"/>
    <w:rsid w:val="003C7732"/>
    <w:rsid w:val="00431F79"/>
    <w:rsid w:val="0047777E"/>
    <w:rsid w:val="005319DF"/>
    <w:rsid w:val="00554346"/>
    <w:rsid w:val="005E1A2D"/>
    <w:rsid w:val="005E62F1"/>
    <w:rsid w:val="006116A5"/>
    <w:rsid w:val="00657AB3"/>
    <w:rsid w:val="0067753B"/>
    <w:rsid w:val="006E62BA"/>
    <w:rsid w:val="0070058E"/>
    <w:rsid w:val="00721EDB"/>
    <w:rsid w:val="0076292E"/>
    <w:rsid w:val="007E127C"/>
    <w:rsid w:val="0085353A"/>
    <w:rsid w:val="00855F09"/>
    <w:rsid w:val="00875038"/>
    <w:rsid w:val="008C0BFE"/>
    <w:rsid w:val="008E62A7"/>
    <w:rsid w:val="009767A9"/>
    <w:rsid w:val="0099107E"/>
    <w:rsid w:val="00A058C2"/>
    <w:rsid w:val="00AD0AB8"/>
    <w:rsid w:val="00AF2EBB"/>
    <w:rsid w:val="00B04506"/>
    <w:rsid w:val="00B45363"/>
    <w:rsid w:val="00BE19B8"/>
    <w:rsid w:val="00BF084D"/>
    <w:rsid w:val="00C229E4"/>
    <w:rsid w:val="00C63D61"/>
    <w:rsid w:val="00C901E7"/>
    <w:rsid w:val="00C9270C"/>
    <w:rsid w:val="00CC3E40"/>
    <w:rsid w:val="00D10F3E"/>
    <w:rsid w:val="00D74A51"/>
    <w:rsid w:val="00DB0E0E"/>
    <w:rsid w:val="00E206A3"/>
    <w:rsid w:val="00E479EF"/>
    <w:rsid w:val="00EE388C"/>
    <w:rsid w:val="00F807CA"/>
    <w:rsid w:val="00F8121E"/>
    <w:rsid w:val="00FF61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CF97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Noto Sans"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0A0C"/>
    <w:pPr>
      <w:widowControl w:val="0"/>
      <w:autoSpaceDE w:val="0"/>
      <w:autoSpaceDN w:val="0"/>
      <w:spacing w:before="120" w:after="120" w:line="360" w:lineRule="auto"/>
    </w:pPr>
    <w:rPr>
      <w:rFonts w:ascii="Times New Roman" w:hAnsi="Times New Roman" w:cs="Noto Sans"/>
      <w:kern w:val="0"/>
      <w:sz w:val="24"/>
      <w:lang w:val="en-US" w:eastAsia="en-GB"/>
      <w14:ligatures w14:val="none"/>
    </w:rPr>
  </w:style>
  <w:style w:type="paragraph" w:styleId="Heading1">
    <w:name w:val="heading 1"/>
    <w:basedOn w:val="Normal"/>
    <w:next w:val="Normal"/>
    <w:link w:val="Heading1Char"/>
    <w:uiPriority w:val="9"/>
    <w:qFormat/>
    <w:rsid w:val="002270A9"/>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C1454"/>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270A9"/>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0A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C1454"/>
    <w:rPr>
      <w:rFonts w:ascii="Times New Roman" w:eastAsiaTheme="majorEastAsia" w:hAnsi="Times New Roman" w:cstheme="majorBidi"/>
      <w:b/>
      <w:kern w:val="0"/>
      <w:sz w:val="28"/>
      <w:szCs w:val="26"/>
      <w:lang w:val="en-GB"/>
      <w14:ligatures w14:val="none"/>
    </w:rPr>
  </w:style>
  <w:style w:type="paragraph" w:styleId="Title">
    <w:name w:val="Title"/>
    <w:basedOn w:val="Normal"/>
    <w:next w:val="Normal"/>
    <w:link w:val="TitleChar"/>
    <w:uiPriority w:val="10"/>
    <w:qFormat/>
    <w:rsid w:val="00431F79"/>
    <w:pPr>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31F79"/>
    <w:rPr>
      <w:rFonts w:ascii="Times New Roman" w:eastAsiaTheme="majorEastAsia" w:hAnsi="Times New Roman" w:cstheme="majorBidi"/>
      <w:b/>
      <w:spacing w:val="-10"/>
      <w:kern w:val="28"/>
      <w:sz w:val="56"/>
      <w:szCs w:val="56"/>
      <w:lang w:val="en-GB"/>
      <w14:ligatures w14:val="none"/>
    </w:rPr>
  </w:style>
  <w:style w:type="character" w:customStyle="1" w:styleId="Heading3Char">
    <w:name w:val="Heading 3 Char"/>
    <w:basedOn w:val="DefaultParagraphFont"/>
    <w:link w:val="Heading3"/>
    <w:uiPriority w:val="9"/>
    <w:rsid w:val="002270A9"/>
    <w:rPr>
      <w:rFonts w:ascii="Times New Roman" w:eastAsiaTheme="majorEastAsia" w:hAnsi="Times New Roman" w:cstheme="majorBidi"/>
      <w:b/>
      <w:sz w:val="24"/>
      <w:szCs w:val="24"/>
    </w:rPr>
  </w:style>
  <w:style w:type="paragraph" w:styleId="ListParagraph">
    <w:name w:val="List Paragraph"/>
    <w:basedOn w:val="Normal"/>
    <w:uiPriority w:val="34"/>
    <w:qFormat/>
    <w:rsid w:val="00E206A3"/>
    <w:pPr>
      <w:tabs>
        <w:tab w:val="left" w:pos="3168"/>
      </w:tabs>
      <w:spacing w:line="256" w:lineRule="auto"/>
      <w:ind w:left="720" w:hanging="360"/>
    </w:pPr>
    <w:rPr>
      <w:rFonts w:eastAsiaTheme="minorHAnsi"/>
    </w:rPr>
  </w:style>
  <w:style w:type="paragraph" w:styleId="NoSpacing">
    <w:name w:val="No Spacing"/>
    <w:uiPriority w:val="1"/>
    <w:qFormat/>
    <w:rsid w:val="00180A0C"/>
    <w:pPr>
      <w:widowControl w:val="0"/>
      <w:autoSpaceDE w:val="0"/>
      <w:autoSpaceDN w:val="0"/>
      <w:spacing w:before="120" w:after="120" w:line="360" w:lineRule="auto"/>
    </w:pPr>
    <w:rPr>
      <w:rFonts w:ascii="Times New Roman" w:hAnsi="Times New Roman" w:cs="Noto Sans"/>
      <w:kern w:val="0"/>
      <w:sz w:val="24"/>
      <w:lang w:val="en-US" w:eastAsia="en-GB"/>
      <w14:ligatures w14:val="none"/>
    </w:rPr>
  </w:style>
  <w:style w:type="paragraph" w:customStyle="1" w:styleId="TableParagraph">
    <w:name w:val="Table Paragraph"/>
    <w:basedOn w:val="Normal"/>
    <w:uiPriority w:val="1"/>
    <w:qFormat/>
    <w:rsid w:val="00180A0C"/>
    <w:pPr>
      <w:spacing w:before="0" w:after="0" w:line="240" w:lineRule="auto"/>
      <w:ind w:left="238"/>
    </w:pPr>
  </w:style>
  <w:style w:type="paragraph" w:styleId="TOCHeading">
    <w:name w:val="TOC Heading"/>
    <w:basedOn w:val="Heading1"/>
    <w:next w:val="Normal"/>
    <w:uiPriority w:val="39"/>
    <w:unhideWhenUsed/>
    <w:qFormat/>
    <w:rsid w:val="006E62BA"/>
    <w:pPr>
      <w:widowControl/>
      <w:autoSpaceDE/>
      <w:autoSpaceDN/>
      <w:spacing w:before="240" w:after="0" w:line="259" w:lineRule="auto"/>
      <w:outlineLvl w:val="9"/>
    </w:pPr>
    <w:rPr>
      <w:rFonts w:asciiTheme="majorHAnsi" w:hAnsiTheme="majorHAnsi"/>
      <w:b w:val="0"/>
      <w:color w:val="2F5496" w:themeColor="accent1" w:themeShade="BF"/>
      <w:lang w:eastAsia="en-US"/>
    </w:rPr>
  </w:style>
  <w:style w:type="paragraph" w:styleId="TOC1">
    <w:name w:val="toc 1"/>
    <w:basedOn w:val="Normal"/>
    <w:next w:val="Normal"/>
    <w:autoRedefine/>
    <w:uiPriority w:val="39"/>
    <w:unhideWhenUsed/>
    <w:rsid w:val="006E62BA"/>
    <w:pPr>
      <w:spacing w:after="100"/>
    </w:pPr>
  </w:style>
  <w:style w:type="paragraph" w:styleId="TOC2">
    <w:name w:val="toc 2"/>
    <w:basedOn w:val="Normal"/>
    <w:next w:val="Normal"/>
    <w:autoRedefine/>
    <w:uiPriority w:val="39"/>
    <w:unhideWhenUsed/>
    <w:rsid w:val="006E62BA"/>
    <w:pPr>
      <w:spacing w:after="100"/>
      <w:ind w:left="240"/>
    </w:pPr>
  </w:style>
  <w:style w:type="character" w:styleId="Hyperlink">
    <w:name w:val="Hyperlink"/>
    <w:basedOn w:val="DefaultParagraphFont"/>
    <w:uiPriority w:val="99"/>
    <w:unhideWhenUsed/>
    <w:rsid w:val="006E62BA"/>
    <w:rPr>
      <w:color w:val="0563C1" w:themeColor="hyperlink"/>
      <w:u w:val="single"/>
    </w:rPr>
  </w:style>
  <w:style w:type="paragraph" w:styleId="TOC3">
    <w:name w:val="toc 3"/>
    <w:basedOn w:val="Normal"/>
    <w:next w:val="Normal"/>
    <w:autoRedefine/>
    <w:uiPriority w:val="39"/>
    <w:unhideWhenUsed/>
    <w:rsid w:val="0076292E"/>
    <w:pPr>
      <w:spacing w:after="100"/>
      <w:ind w:left="480"/>
    </w:pPr>
  </w:style>
  <w:style w:type="paragraph" w:styleId="Header">
    <w:name w:val="header"/>
    <w:basedOn w:val="Normal"/>
    <w:link w:val="HeaderChar"/>
    <w:uiPriority w:val="99"/>
    <w:unhideWhenUsed/>
    <w:rsid w:val="00AF2EB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F2EBB"/>
    <w:rPr>
      <w:rFonts w:ascii="Times New Roman" w:hAnsi="Times New Roman" w:cs="Noto Sans"/>
      <w:kern w:val="0"/>
      <w:sz w:val="24"/>
      <w:lang w:val="en-US" w:eastAsia="en-GB"/>
      <w14:ligatures w14:val="none"/>
    </w:rPr>
  </w:style>
  <w:style w:type="paragraph" w:styleId="Footer">
    <w:name w:val="footer"/>
    <w:basedOn w:val="Normal"/>
    <w:link w:val="FooterChar"/>
    <w:uiPriority w:val="99"/>
    <w:unhideWhenUsed/>
    <w:rsid w:val="00AF2EB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F2EBB"/>
    <w:rPr>
      <w:rFonts w:ascii="Times New Roman" w:hAnsi="Times New Roman" w:cs="Noto Sans"/>
      <w:kern w:val="0"/>
      <w:sz w:val="24"/>
      <w:lang w:val="en-US" w:eastAsia="en-GB"/>
      <w14:ligatures w14:val="none"/>
    </w:rPr>
  </w:style>
  <w:style w:type="paragraph" w:styleId="NormalWeb">
    <w:name w:val="Normal (Web)"/>
    <w:basedOn w:val="Normal"/>
    <w:uiPriority w:val="99"/>
    <w:semiHidden/>
    <w:unhideWhenUsed/>
    <w:rsid w:val="00336D32"/>
    <w:pPr>
      <w:widowControl/>
      <w:autoSpaceDE/>
      <w:autoSpaceDN/>
      <w:spacing w:before="100" w:beforeAutospacing="1" w:after="100" w:afterAutospacing="1" w:line="240" w:lineRule="auto"/>
    </w:pPr>
    <w:rPr>
      <w:rFonts w:eastAsia="Times New Roman" w:cs="Times New Roman"/>
      <w:szCs w:val="24"/>
      <w:lang w:val="en-IN" w:eastAsia="en-IN"/>
    </w:rPr>
  </w:style>
  <w:style w:type="table" w:styleId="TableGrid">
    <w:name w:val="Table Grid"/>
    <w:basedOn w:val="TableNormal"/>
    <w:uiPriority w:val="39"/>
    <w:rsid w:val="008E6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178434">
      <w:bodyDiv w:val="1"/>
      <w:marLeft w:val="0"/>
      <w:marRight w:val="0"/>
      <w:marTop w:val="0"/>
      <w:marBottom w:val="0"/>
      <w:divBdr>
        <w:top w:val="none" w:sz="0" w:space="0" w:color="auto"/>
        <w:left w:val="none" w:sz="0" w:space="0" w:color="auto"/>
        <w:bottom w:val="none" w:sz="0" w:space="0" w:color="auto"/>
        <w:right w:val="none" w:sz="0" w:space="0" w:color="auto"/>
      </w:divBdr>
      <w:divsChild>
        <w:div w:id="1765955404">
          <w:marLeft w:val="461"/>
          <w:marRight w:val="0"/>
          <w:marTop w:val="42"/>
          <w:marBottom w:val="0"/>
          <w:divBdr>
            <w:top w:val="none" w:sz="0" w:space="0" w:color="auto"/>
            <w:left w:val="none" w:sz="0" w:space="0" w:color="auto"/>
            <w:bottom w:val="none" w:sz="0" w:space="0" w:color="auto"/>
            <w:right w:val="none" w:sz="0" w:space="0" w:color="auto"/>
          </w:divBdr>
        </w:div>
      </w:divsChild>
    </w:div>
    <w:div w:id="373433933">
      <w:bodyDiv w:val="1"/>
      <w:marLeft w:val="0"/>
      <w:marRight w:val="0"/>
      <w:marTop w:val="0"/>
      <w:marBottom w:val="0"/>
      <w:divBdr>
        <w:top w:val="none" w:sz="0" w:space="0" w:color="auto"/>
        <w:left w:val="none" w:sz="0" w:space="0" w:color="auto"/>
        <w:bottom w:val="none" w:sz="0" w:space="0" w:color="auto"/>
        <w:right w:val="none" w:sz="0" w:space="0" w:color="auto"/>
      </w:divBdr>
      <w:divsChild>
        <w:div w:id="703286602">
          <w:marLeft w:val="461"/>
          <w:marRight w:val="0"/>
          <w:marTop w:val="42"/>
          <w:marBottom w:val="0"/>
          <w:divBdr>
            <w:top w:val="none" w:sz="0" w:space="0" w:color="auto"/>
            <w:left w:val="none" w:sz="0" w:space="0" w:color="auto"/>
            <w:bottom w:val="none" w:sz="0" w:space="0" w:color="auto"/>
            <w:right w:val="none" w:sz="0" w:space="0" w:color="auto"/>
          </w:divBdr>
        </w:div>
        <w:div w:id="1599216808">
          <w:marLeft w:val="461"/>
          <w:marRight w:val="0"/>
          <w:marTop w:val="42"/>
          <w:marBottom w:val="0"/>
          <w:divBdr>
            <w:top w:val="none" w:sz="0" w:space="0" w:color="auto"/>
            <w:left w:val="none" w:sz="0" w:space="0" w:color="auto"/>
            <w:bottom w:val="none" w:sz="0" w:space="0" w:color="auto"/>
            <w:right w:val="none" w:sz="0" w:space="0" w:color="auto"/>
          </w:divBdr>
        </w:div>
        <w:div w:id="1083914832">
          <w:marLeft w:val="461"/>
          <w:marRight w:val="0"/>
          <w:marTop w:val="42"/>
          <w:marBottom w:val="0"/>
          <w:divBdr>
            <w:top w:val="none" w:sz="0" w:space="0" w:color="auto"/>
            <w:left w:val="none" w:sz="0" w:space="0" w:color="auto"/>
            <w:bottom w:val="none" w:sz="0" w:space="0" w:color="auto"/>
            <w:right w:val="none" w:sz="0" w:space="0" w:color="auto"/>
          </w:divBdr>
        </w:div>
        <w:div w:id="21788913">
          <w:marLeft w:val="461"/>
          <w:marRight w:val="0"/>
          <w:marTop w:val="42"/>
          <w:marBottom w:val="0"/>
          <w:divBdr>
            <w:top w:val="none" w:sz="0" w:space="0" w:color="auto"/>
            <w:left w:val="none" w:sz="0" w:space="0" w:color="auto"/>
            <w:bottom w:val="none" w:sz="0" w:space="0" w:color="auto"/>
            <w:right w:val="none" w:sz="0" w:space="0" w:color="auto"/>
          </w:divBdr>
        </w:div>
        <w:div w:id="657811346">
          <w:marLeft w:val="461"/>
          <w:marRight w:val="0"/>
          <w:marTop w:val="42"/>
          <w:marBottom w:val="0"/>
          <w:divBdr>
            <w:top w:val="none" w:sz="0" w:space="0" w:color="auto"/>
            <w:left w:val="none" w:sz="0" w:space="0" w:color="auto"/>
            <w:bottom w:val="none" w:sz="0" w:space="0" w:color="auto"/>
            <w:right w:val="none" w:sz="0" w:space="0" w:color="auto"/>
          </w:divBdr>
        </w:div>
        <w:div w:id="1027025067">
          <w:marLeft w:val="461"/>
          <w:marRight w:val="0"/>
          <w:marTop w:val="42"/>
          <w:marBottom w:val="0"/>
          <w:divBdr>
            <w:top w:val="none" w:sz="0" w:space="0" w:color="auto"/>
            <w:left w:val="none" w:sz="0" w:space="0" w:color="auto"/>
            <w:bottom w:val="none" w:sz="0" w:space="0" w:color="auto"/>
            <w:right w:val="none" w:sz="0" w:space="0" w:color="auto"/>
          </w:divBdr>
        </w:div>
        <w:div w:id="1780369597">
          <w:marLeft w:val="461"/>
          <w:marRight w:val="0"/>
          <w:marTop w:val="42"/>
          <w:marBottom w:val="0"/>
          <w:divBdr>
            <w:top w:val="none" w:sz="0" w:space="0" w:color="auto"/>
            <w:left w:val="none" w:sz="0" w:space="0" w:color="auto"/>
            <w:bottom w:val="none" w:sz="0" w:space="0" w:color="auto"/>
            <w:right w:val="none" w:sz="0" w:space="0" w:color="auto"/>
          </w:divBdr>
        </w:div>
      </w:divsChild>
    </w:div>
    <w:div w:id="594821317">
      <w:bodyDiv w:val="1"/>
      <w:marLeft w:val="0"/>
      <w:marRight w:val="0"/>
      <w:marTop w:val="0"/>
      <w:marBottom w:val="0"/>
      <w:divBdr>
        <w:top w:val="none" w:sz="0" w:space="0" w:color="auto"/>
        <w:left w:val="none" w:sz="0" w:space="0" w:color="auto"/>
        <w:bottom w:val="none" w:sz="0" w:space="0" w:color="auto"/>
        <w:right w:val="none" w:sz="0" w:space="0" w:color="auto"/>
      </w:divBdr>
    </w:div>
    <w:div w:id="712508702">
      <w:bodyDiv w:val="1"/>
      <w:marLeft w:val="0"/>
      <w:marRight w:val="0"/>
      <w:marTop w:val="0"/>
      <w:marBottom w:val="0"/>
      <w:divBdr>
        <w:top w:val="none" w:sz="0" w:space="0" w:color="auto"/>
        <w:left w:val="none" w:sz="0" w:space="0" w:color="auto"/>
        <w:bottom w:val="none" w:sz="0" w:space="0" w:color="auto"/>
        <w:right w:val="none" w:sz="0" w:space="0" w:color="auto"/>
      </w:divBdr>
    </w:div>
    <w:div w:id="1218594246">
      <w:bodyDiv w:val="1"/>
      <w:marLeft w:val="0"/>
      <w:marRight w:val="0"/>
      <w:marTop w:val="0"/>
      <w:marBottom w:val="0"/>
      <w:divBdr>
        <w:top w:val="none" w:sz="0" w:space="0" w:color="auto"/>
        <w:left w:val="none" w:sz="0" w:space="0" w:color="auto"/>
        <w:bottom w:val="none" w:sz="0" w:space="0" w:color="auto"/>
        <w:right w:val="none" w:sz="0" w:space="0" w:color="auto"/>
      </w:divBdr>
    </w:div>
    <w:div w:id="1443067995">
      <w:bodyDiv w:val="1"/>
      <w:marLeft w:val="0"/>
      <w:marRight w:val="0"/>
      <w:marTop w:val="0"/>
      <w:marBottom w:val="0"/>
      <w:divBdr>
        <w:top w:val="none" w:sz="0" w:space="0" w:color="auto"/>
        <w:left w:val="none" w:sz="0" w:space="0" w:color="auto"/>
        <w:bottom w:val="none" w:sz="0" w:space="0" w:color="auto"/>
        <w:right w:val="none" w:sz="0" w:space="0" w:color="auto"/>
      </w:divBdr>
      <w:divsChild>
        <w:div w:id="696466558">
          <w:marLeft w:val="461"/>
          <w:marRight w:val="0"/>
          <w:marTop w:val="42"/>
          <w:marBottom w:val="0"/>
          <w:divBdr>
            <w:top w:val="none" w:sz="0" w:space="0" w:color="auto"/>
            <w:left w:val="none" w:sz="0" w:space="0" w:color="auto"/>
            <w:bottom w:val="none" w:sz="0" w:space="0" w:color="auto"/>
            <w:right w:val="none" w:sz="0" w:space="0" w:color="auto"/>
          </w:divBdr>
        </w:div>
      </w:divsChild>
    </w:div>
    <w:div w:id="1532762229">
      <w:bodyDiv w:val="1"/>
      <w:marLeft w:val="0"/>
      <w:marRight w:val="0"/>
      <w:marTop w:val="0"/>
      <w:marBottom w:val="0"/>
      <w:divBdr>
        <w:top w:val="none" w:sz="0" w:space="0" w:color="auto"/>
        <w:left w:val="none" w:sz="0" w:space="0" w:color="auto"/>
        <w:bottom w:val="none" w:sz="0" w:space="0" w:color="auto"/>
        <w:right w:val="none" w:sz="0" w:space="0" w:color="auto"/>
      </w:divBdr>
    </w:div>
    <w:div w:id="2012951246">
      <w:bodyDiv w:val="1"/>
      <w:marLeft w:val="0"/>
      <w:marRight w:val="0"/>
      <w:marTop w:val="0"/>
      <w:marBottom w:val="0"/>
      <w:divBdr>
        <w:top w:val="none" w:sz="0" w:space="0" w:color="auto"/>
        <w:left w:val="none" w:sz="0" w:space="0" w:color="auto"/>
        <w:bottom w:val="none" w:sz="0" w:space="0" w:color="auto"/>
        <w:right w:val="none" w:sz="0" w:space="0" w:color="auto"/>
      </w:divBdr>
      <w:divsChild>
        <w:div w:id="480118821">
          <w:marLeft w:val="763"/>
          <w:marRight w:val="0"/>
          <w:marTop w:val="4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F0B86E-198B-45D8-8402-0D4161713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4200</Words>
  <Characters>23946</Characters>
  <Application>Microsoft Office Word</Application>
  <DocSecurity>0</DocSecurity>
  <Lines>199</Lines>
  <Paragraphs>56</Paragraphs>
  <ScaleCrop>false</ScaleCrop>
  <Company/>
  <LinksUpToDate>false</LinksUpToDate>
  <CharactersWithSpaces>28090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2023-07-30T16:29:00Z</dcterms:created>
  <dcterms:modified xsi:type="dcterms:W3CDTF">2023-07-30T16:29:00Z</dcterms:modified>
</cp:coreProperties>
</file>