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28746EDF" w:rsidR="0023678A" w:rsidRPr="0023678A" w:rsidRDefault="00F20891" w:rsidP="5A557922">
      <w:pPr>
        <w:jc w:val="center"/>
        <w:rPr>
          <w:rFonts w:ascii="Arial" w:eastAsia="Arial" w:hAnsi="Arial" w:cs="Arial"/>
          <w:b/>
          <w:bCs/>
          <w:color w:val="FF0000"/>
          <w:sz w:val="56"/>
          <w:szCs w:val="56"/>
        </w:rPr>
      </w:pPr>
      <w:r w:rsidRPr="5A557922">
        <w:rPr>
          <w:rFonts w:ascii="Arial" w:eastAsia="Arial" w:hAnsi="Arial" w:cs="Arial"/>
          <w:b/>
          <w:bCs/>
          <w:color w:val="FF0000"/>
          <w:sz w:val="56"/>
          <w:szCs w:val="56"/>
        </w:rPr>
        <w:t>Reflect</w:t>
      </w:r>
      <w:r w:rsidR="00290D3E" w:rsidRPr="5A557922">
        <w:rPr>
          <w:rFonts w:ascii="Arial" w:eastAsia="Arial" w:hAnsi="Arial" w:cs="Arial"/>
          <w:b/>
          <w:bCs/>
          <w:color w:val="FF0000"/>
          <w:sz w:val="56"/>
          <w:szCs w:val="56"/>
        </w:rPr>
        <w:t xml:space="preserve">ive Report </w:t>
      </w:r>
    </w:p>
    <w:p w14:paraId="66E622A5" w14:textId="77777777" w:rsidR="0023678A" w:rsidRPr="0023678A" w:rsidRDefault="0023678A" w:rsidP="5A557922">
      <w:pPr>
        <w:rPr>
          <w:rFonts w:ascii="Arial" w:eastAsia="Arial" w:hAnsi="Arial" w:cs="Arial"/>
        </w:rPr>
      </w:pPr>
    </w:p>
    <w:p w14:paraId="25CBFABF" w14:textId="77777777" w:rsidR="0023678A" w:rsidRPr="0023678A" w:rsidRDefault="0023678A" w:rsidP="5A557922">
      <w:pPr>
        <w:rPr>
          <w:rFonts w:ascii="Arial" w:eastAsia="Arial" w:hAnsi="Arial" w:cs="Arial"/>
        </w:rPr>
      </w:pPr>
    </w:p>
    <w:p w14:paraId="1D5F2CF5" w14:textId="77777777" w:rsidR="0023678A" w:rsidRPr="0023678A" w:rsidRDefault="0023678A" w:rsidP="5A557922">
      <w:pPr>
        <w:rPr>
          <w:rFonts w:ascii="Arial" w:eastAsia="Arial" w:hAnsi="Arial" w:cs="Arial"/>
        </w:rPr>
      </w:pPr>
    </w:p>
    <w:p w14:paraId="674C75FD" w14:textId="77777777" w:rsidR="0023678A" w:rsidRPr="0023678A" w:rsidRDefault="0023678A" w:rsidP="5A557922">
      <w:pPr>
        <w:rPr>
          <w:rFonts w:ascii="Arial" w:eastAsia="Arial" w:hAnsi="Arial" w:cs="Arial"/>
        </w:rPr>
      </w:pPr>
    </w:p>
    <w:p w14:paraId="7B575395" w14:textId="77777777" w:rsidR="0023678A" w:rsidRPr="0023678A" w:rsidRDefault="0023678A" w:rsidP="5A557922">
      <w:pPr>
        <w:jc w:val="center"/>
        <w:rPr>
          <w:b/>
          <w:bCs/>
          <w:sz w:val="96"/>
          <w:szCs w:val="96"/>
        </w:rPr>
      </w:pPr>
      <w:r w:rsidRPr="5A557922">
        <w:rPr>
          <w:rFonts w:ascii="Arial" w:eastAsia="Arial" w:hAnsi="Arial" w:cs="Arial"/>
          <w:b/>
          <w:bCs/>
          <w:sz w:val="96"/>
          <w:szCs w:val="96"/>
        </w:rPr>
        <w:t>ACS report</w:t>
      </w:r>
      <w:r w:rsidRPr="5A557922">
        <w:rPr>
          <w:b/>
          <w:bCs/>
          <w:sz w:val="96"/>
          <w:szCs w:val="96"/>
        </w:rPr>
        <w:t xml:space="preserve">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74D3EF4D" w:rsidR="0023678A" w:rsidRPr="0023678A" w:rsidRDefault="0023678A" w:rsidP="5A557922">
      <w:pPr>
        <w:rPr>
          <w:rFonts w:ascii="Arial" w:eastAsia="Arial" w:hAnsi="Arial" w:cs="Arial"/>
          <w:sz w:val="36"/>
          <w:szCs w:val="36"/>
        </w:rPr>
      </w:pPr>
      <w:r w:rsidRPr="5A557922">
        <w:rPr>
          <w:rFonts w:ascii="Arial" w:eastAsia="Arial" w:hAnsi="Arial" w:cs="Arial"/>
          <w:sz w:val="36"/>
          <w:szCs w:val="36"/>
        </w:rPr>
        <w:t xml:space="preserve">Student Name: </w:t>
      </w:r>
      <w:r w:rsidR="00290D3E" w:rsidRPr="5A557922">
        <w:rPr>
          <w:rFonts w:ascii="Arial" w:eastAsia="Arial" w:hAnsi="Arial" w:cs="Arial"/>
          <w:sz w:val="36"/>
          <w:szCs w:val="36"/>
        </w:rPr>
        <w:t xml:space="preserve">Liliana Patricia Da </w:t>
      </w:r>
      <w:r w:rsidR="00FB16F7" w:rsidRPr="5A557922">
        <w:rPr>
          <w:rFonts w:ascii="Arial" w:eastAsia="Arial" w:hAnsi="Arial" w:cs="Arial"/>
          <w:sz w:val="36"/>
          <w:szCs w:val="36"/>
        </w:rPr>
        <w:t>Cruz Furtado</w:t>
      </w:r>
    </w:p>
    <w:p w14:paraId="07A342AA" w14:textId="1E143761" w:rsidR="0023678A" w:rsidRPr="0023678A" w:rsidRDefault="0023678A" w:rsidP="5A557922">
      <w:pPr>
        <w:rPr>
          <w:rFonts w:ascii="Arial" w:eastAsia="Arial" w:hAnsi="Arial" w:cs="Arial"/>
          <w:sz w:val="36"/>
          <w:szCs w:val="36"/>
        </w:rPr>
      </w:pPr>
      <w:r w:rsidRPr="5A557922">
        <w:rPr>
          <w:rFonts w:ascii="Arial" w:eastAsia="Arial" w:hAnsi="Arial" w:cs="Arial"/>
          <w:sz w:val="36"/>
          <w:szCs w:val="36"/>
        </w:rPr>
        <w:t>Student ID:</w:t>
      </w:r>
      <w:r w:rsidR="00FB16F7" w:rsidRPr="5A557922">
        <w:rPr>
          <w:rFonts w:ascii="Arial" w:eastAsia="Arial" w:hAnsi="Arial" w:cs="Arial"/>
          <w:sz w:val="36"/>
          <w:szCs w:val="36"/>
        </w:rPr>
        <w:t>2430784</w:t>
      </w:r>
    </w:p>
    <w:p w14:paraId="1D4119F9" w14:textId="77777777" w:rsidR="0023678A" w:rsidRPr="0023678A" w:rsidRDefault="0023678A" w:rsidP="5A557922">
      <w:pPr>
        <w:rPr>
          <w:rFonts w:ascii="Arial" w:eastAsia="Arial" w:hAnsi="Arial" w:cs="Arial"/>
          <w:sz w:val="36"/>
          <w:szCs w:val="36"/>
        </w:rPr>
      </w:pPr>
      <w:r w:rsidRPr="5A557922">
        <w:rPr>
          <w:rFonts w:ascii="Arial" w:eastAsia="Arial" w:hAnsi="Arial" w:cs="Arial"/>
          <w:sz w:val="36"/>
          <w:szCs w:val="36"/>
        </w:rPr>
        <w:t>Module Code: LCLM4001</w:t>
      </w:r>
    </w:p>
    <w:p w14:paraId="658E315C" w14:textId="77777777" w:rsidR="0023678A" w:rsidRPr="0023678A" w:rsidRDefault="0023678A" w:rsidP="5A557922">
      <w:pPr>
        <w:rPr>
          <w:rFonts w:ascii="Arial" w:eastAsia="Arial" w:hAnsi="Arial" w:cs="Arial"/>
          <w:sz w:val="36"/>
          <w:szCs w:val="36"/>
        </w:rPr>
      </w:pPr>
      <w:r w:rsidRPr="5A557922">
        <w:rPr>
          <w:rFonts w:ascii="Arial" w:eastAsia="Arial" w:hAnsi="Arial" w:cs="Arial"/>
          <w:sz w:val="36"/>
          <w:szCs w:val="36"/>
        </w:rPr>
        <w:t>Module: Academic Skills</w:t>
      </w:r>
    </w:p>
    <w:p w14:paraId="1B087057" w14:textId="7869CDAC" w:rsidR="0023678A" w:rsidRPr="0023678A" w:rsidRDefault="0023678A" w:rsidP="5A557922">
      <w:pPr>
        <w:rPr>
          <w:rFonts w:ascii="Arial Nova" w:eastAsia="Arial Nova" w:hAnsi="Arial Nova" w:cs="Arial Nova"/>
          <w:sz w:val="36"/>
          <w:szCs w:val="36"/>
        </w:rPr>
      </w:pPr>
      <w:r w:rsidRPr="5A557922">
        <w:rPr>
          <w:rFonts w:ascii="Arial" w:eastAsia="Arial" w:hAnsi="Arial" w:cs="Arial"/>
          <w:sz w:val="36"/>
          <w:szCs w:val="36"/>
        </w:rPr>
        <w:t>Lecturer:</w:t>
      </w:r>
      <w:r w:rsidR="30A21D64" w:rsidRPr="5A557922">
        <w:rPr>
          <w:rFonts w:ascii="Arial" w:eastAsia="Arial" w:hAnsi="Arial" w:cs="Arial"/>
          <w:color w:val="1D2125"/>
        </w:rPr>
        <w:t xml:space="preserve"> </w:t>
      </w:r>
      <w:r w:rsidR="30A21D64" w:rsidRPr="00CA7BD4">
        <w:rPr>
          <w:rFonts w:ascii="Arial" w:eastAsia="Arial" w:hAnsi="Arial" w:cs="Arial"/>
          <w:b/>
          <w:bCs/>
          <w:color w:val="1D2125"/>
          <w:sz w:val="28"/>
          <w:szCs w:val="28"/>
        </w:rPr>
        <w:t>Thomas Adayem</w:t>
      </w:r>
      <w:r w:rsidR="30A21D64" w:rsidRPr="00CA7BD4">
        <w:rPr>
          <w:rFonts w:ascii="Arial Nova" w:eastAsia="Arial Nova" w:hAnsi="Arial Nova" w:cs="Arial Nova"/>
          <w:b/>
          <w:bCs/>
          <w:color w:val="1D2125"/>
          <w:sz w:val="28"/>
          <w:szCs w:val="28"/>
        </w:rPr>
        <w:t>i</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B92A34C" w14:textId="42D2E0D6" w:rsidR="00ED5964" w:rsidRPr="00A83AF3" w:rsidRDefault="532B5FED" w:rsidP="058DDD6E">
      <w:pPr>
        <w:jc w:val="both"/>
        <w:rPr>
          <w:rFonts w:ascii="Arial" w:eastAsia="Arial" w:hAnsi="Arial" w:cs="Arial"/>
          <w:b/>
          <w:bCs/>
          <w:sz w:val="36"/>
          <w:szCs w:val="36"/>
        </w:rPr>
      </w:pPr>
      <w:r w:rsidRPr="058DDD6E">
        <w:rPr>
          <w:rFonts w:ascii="Arial" w:eastAsia="Arial" w:hAnsi="Arial" w:cs="Arial"/>
          <w:b/>
          <w:bCs/>
          <w:sz w:val="36"/>
          <w:szCs w:val="36"/>
        </w:rPr>
        <w:lastRenderedPageBreak/>
        <w:t>Table of Contents</w:t>
      </w:r>
    </w:p>
    <w:p w14:paraId="3F5A51C9" w14:textId="5325E6F0" w:rsidR="058DDD6E" w:rsidRDefault="058DDD6E" w:rsidP="058DDD6E">
      <w:pPr>
        <w:jc w:val="both"/>
        <w:rPr>
          <w:rFonts w:ascii="Arial" w:eastAsia="Arial" w:hAnsi="Arial" w:cs="Arial"/>
          <w:b/>
          <w:bCs/>
          <w:sz w:val="36"/>
          <w:szCs w:val="36"/>
        </w:rPr>
      </w:pPr>
    </w:p>
    <w:p w14:paraId="21DB2F4E" w14:textId="04B430FD" w:rsidR="0595A67D" w:rsidRDefault="0595A67D" w:rsidP="058DDD6E">
      <w:pPr>
        <w:jc w:val="both"/>
        <w:rPr>
          <w:rFonts w:ascii="Arial" w:eastAsia="Arial" w:hAnsi="Arial" w:cs="Arial"/>
          <w:b/>
          <w:bCs/>
          <w:sz w:val="24"/>
          <w:szCs w:val="24"/>
        </w:rPr>
      </w:pPr>
      <w:r w:rsidRPr="058DDD6E">
        <w:rPr>
          <w:rFonts w:ascii="Arial" w:eastAsia="Arial" w:hAnsi="Arial" w:cs="Arial"/>
          <w:b/>
          <w:bCs/>
          <w:sz w:val="24"/>
          <w:szCs w:val="24"/>
        </w:rPr>
        <w:t>1.Introduction............................................................................................................</w:t>
      </w:r>
      <w:proofErr w:type="gramStart"/>
      <w:r w:rsidR="5C82C621" w:rsidRPr="058DDD6E">
        <w:rPr>
          <w:rFonts w:ascii="Arial" w:eastAsia="Arial" w:hAnsi="Arial" w:cs="Arial"/>
          <w:b/>
          <w:bCs/>
          <w:sz w:val="24"/>
          <w:szCs w:val="24"/>
        </w:rPr>
        <w:t>3</w:t>
      </w:r>
      <w:proofErr w:type="gramEnd"/>
    </w:p>
    <w:p w14:paraId="38F89D8C" w14:textId="6B3220A8" w:rsidR="0595A67D" w:rsidRDefault="0595A67D" w:rsidP="058DDD6E">
      <w:pPr>
        <w:jc w:val="both"/>
        <w:rPr>
          <w:rFonts w:ascii="Arial" w:eastAsia="Arial" w:hAnsi="Arial" w:cs="Arial"/>
          <w:b/>
          <w:bCs/>
          <w:sz w:val="24"/>
          <w:szCs w:val="24"/>
        </w:rPr>
      </w:pPr>
      <w:r w:rsidRPr="058DDD6E">
        <w:rPr>
          <w:rFonts w:ascii="Arial" w:eastAsia="Arial" w:hAnsi="Arial" w:cs="Arial"/>
          <w:b/>
          <w:bCs/>
          <w:sz w:val="24"/>
          <w:szCs w:val="24"/>
        </w:rPr>
        <w:t>2.Description</w:t>
      </w:r>
      <w:r w:rsidR="5003030F" w:rsidRPr="058DDD6E">
        <w:rPr>
          <w:rFonts w:ascii="Arial" w:eastAsia="Arial" w:hAnsi="Arial" w:cs="Arial"/>
          <w:b/>
          <w:bCs/>
          <w:sz w:val="24"/>
          <w:szCs w:val="24"/>
        </w:rPr>
        <w:t>.............................................................................................................3</w:t>
      </w:r>
    </w:p>
    <w:p w14:paraId="4A159F97" w14:textId="01488907" w:rsidR="00ED5964" w:rsidRPr="0023678A" w:rsidRDefault="0690A3EB" w:rsidP="058DDD6E">
      <w:pPr>
        <w:jc w:val="both"/>
        <w:rPr>
          <w:b/>
          <w:bCs/>
          <w:sz w:val="24"/>
          <w:szCs w:val="24"/>
        </w:rPr>
      </w:pPr>
      <w:r w:rsidRPr="058DDD6E">
        <w:rPr>
          <w:b/>
          <w:bCs/>
          <w:sz w:val="24"/>
          <w:szCs w:val="24"/>
        </w:rPr>
        <w:t>3.Personal Reflection....................................................................................</w:t>
      </w:r>
      <w:proofErr w:type="gramStart"/>
      <w:r w:rsidRPr="058DDD6E">
        <w:rPr>
          <w:b/>
          <w:bCs/>
          <w:sz w:val="24"/>
          <w:szCs w:val="24"/>
        </w:rPr>
        <w:t>4</w:t>
      </w:r>
      <w:proofErr w:type="gramEnd"/>
    </w:p>
    <w:p w14:paraId="791BBE54" w14:textId="21E5D97B" w:rsidR="0690A3EB" w:rsidRDefault="0690A3EB" w:rsidP="058DDD6E">
      <w:pPr>
        <w:jc w:val="both"/>
        <w:rPr>
          <w:b/>
          <w:bCs/>
          <w:sz w:val="24"/>
          <w:szCs w:val="24"/>
        </w:rPr>
      </w:pPr>
      <w:r w:rsidRPr="058DDD6E">
        <w:rPr>
          <w:b/>
          <w:bCs/>
          <w:sz w:val="24"/>
          <w:szCs w:val="24"/>
        </w:rPr>
        <w:t>3.</w:t>
      </w:r>
      <w:r w:rsidR="583D2349" w:rsidRPr="058DDD6E">
        <w:rPr>
          <w:b/>
          <w:bCs/>
          <w:sz w:val="24"/>
          <w:szCs w:val="24"/>
        </w:rPr>
        <w:t>1. Evaluation</w:t>
      </w:r>
      <w:r w:rsidRPr="058DDD6E">
        <w:rPr>
          <w:b/>
          <w:bCs/>
          <w:sz w:val="24"/>
          <w:szCs w:val="24"/>
        </w:rPr>
        <w:t>...............................................................................................4</w:t>
      </w:r>
    </w:p>
    <w:p w14:paraId="6280B33A" w14:textId="33487BCB" w:rsidR="0690A3EB" w:rsidRDefault="0690A3EB" w:rsidP="058DDD6E">
      <w:pPr>
        <w:jc w:val="both"/>
        <w:rPr>
          <w:b/>
          <w:bCs/>
          <w:sz w:val="24"/>
          <w:szCs w:val="24"/>
        </w:rPr>
      </w:pPr>
      <w:r w:rsidRPr="058DDD6E">
        <w:rPr>
          <w:b/>
          <w:bCs/>
          <w:sz w:val="24"/>
          <w:szCs w:val="24"/>
        </w:rPr>
        <w:t>3.</w:t>
      </w:r>
      <w:r w:rsidR="138ABC67" w:rsidRPr="058DDD6E">
        <w:rPr>
          <w:b/>
          <w:bCs/>
          <w:sz w:val="24"/>
          <w:szCs w:val="24"/>
        </w:rPr>
        <w:t>2. Analysis</w:t>
      </w:r>
      <w:r w:rsidR="77FFD5AA" w:rsidRPr="058DDD6E">
        <w:rPr>
          <w:b/>
          <w:bCs/>
          <w:sz w:val="24"/>
          <w:szCs w:val="24"/>
        </w:rPr>
        <w:t>.................................................................................................5</w:t>
      </w:r>
    </w:p>
    <w:p w14:paraId="706A2B22" w14:textId="403702A8" w:rsidR="2659BAC5" w:rsidRDefault="2659BAC5" w:rsidP="058DDD6E">
      <w:pPr>
        <w:jc w:val="both"/>
        <w:rPr>
          <w:b/>
          <w:bCs/>
          <w:sz w:val="24"/>
          <w:szCs w:val="24"/>
        </w:rPr>
      </w:pPr>
      <w:r w:rsidRPr="058DDD6E">
        <w:rPr>
          <w:b/>
          <w:bCs/>
          <w:sz w:val="24"/>
          <w:szCs w:val="24"/>
        </w:rPr>
        <w:t>4.Conclusion................................................................................................</w:t>
      </w:r>
      <w:proofErr w:type="gramStart"/>
      <w:r w:rsidRPr="058DDD6E">
        <w:rPr>
          <w:b/>
          <w:bCs/>
          <w:sz w:val="24"/>
          <w:szCs w:val="24"/>
        </w:rPr>
        <w:t>6</w:t>
      </w:r>
      <w:proofErr w:type="gramEnd"/>
    </w:p>
    <w:p w14:paraId="2B71645A" w14:textId="2300B154" w:rsidR="058DDD6E" w:rsidRDefault="058DDD6E" w:rsidP="058DDD6E">
      <w:pPr>
        <w:jc w:val="both"/>
        <w:rPr>
          <w:b/>
          <w:bCs/>
          <w:sz w:val="24"/>
          <w:szCs w:val="24"/>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36C0FC76" w14:textId="34AE72A9" w:rsidR="4D0685D2" w:rsidRDefault="4D0685D2" w:rsidP="4D0685D2">
      <w:pPr>
        <w:pStyle w:val="Heading1"/>
        <w:jc w:val="both"/>
        <w:rPr>
          <w:rFonts w:asciiTheme="minorHAnsi" w:hAnsiTheme="minorHAnsi" w:cstheme="minorBidi"/>
        </w:rPr>
      </w:pPr>
    </w:p>
    <w:p w14:paraId="7F49B126" w14:textId="69EB6B98" w:rsidR="086A881B" w:rsidRDefault="086A881B" w:rsidP="086A881B">
      <w:pPr>
        <w:pStyle w:val="Heading1"/>
        <w:jc w:val="both"/>
        <w:rPr>
          <w:rFonts w:ascii="Arial" w:eastAsia="Arial" w:hAnsi="Arial" w:cs="Arial"/>
          <w:sz w:val="22"/>
          <w:szCs w:val="22"/>
        </w:rPr>
      </w:pPr>
    </w:p>
    <w:p w14:paraId="0D4F518F" w14:textId="362CD850" w:rsidR="000A6546" w:rsidRDefault="000A6546" w:rsidP="058DDD6E">
      <w:pPr>
        <w:pStyle w:val="Heading1"/>
        <w:jc w:val="both"/>
        <w:rPr>
          <w:rFonts w:ascii="Arial" w:eastAsia="Arial" w:hAnsi="Arial" w:cs="Arial"/>
          <w:b/>
          <w:bCs/>
          <w:color w:val="auto"/>
          <w:sz w:val="22"/>
          <w:szCs w:val="22"/>
        </w:rPr>
      </w:pPr>
    </w:p>
    <w:p w14:paraId="5160CAB0" w14:textId="2D529371" w:rsidR="000A6546" w:rsidRDefault="000A6546" w:rsidP="058DDD6E">
      <w:pPr>
        <w:pStyle w:val="Heading1"/>
        <w:jc w:val="both"/>
        <w:rPr>
          <w:rFonts w:ascii="Arial" w:eastAsia="Arial" w:hAnsi="Arial" w:cs="Arial"/>
          <w:b/>
          <w:bCs/>
          <w:color w:val="auto"/>
          <w:sz w:val="22"/>
          <w:szCs w:val="22"/>
        </w:rPr>
      </w:pPr>
    </w:p>
    <w:p w14:paraId="2AAD464F" w14:textId="5C400363" w:rsidR="000A6546" w:rsidRDefault="000A6546" w:rsidP="058DDD6E">
      <w:pPr>
        <w:pStyle w:val="Heading1"/>
        <w:jc w:val="both"/>
        <w:rPr>
          <w:rFonts w:ascii="Arial" w:eastAsia="Arial" w:hAnsi="Arial" w:cs="Arial"/>
          <w:b/>
          <w:bCs/>
          <w:color w:val="auto"/>
          <w:sz w:val="22"/>
          <w:szCs w:val="22"/>
        </w:rPr>
      </w:pPr>
    </w:p>
    <w:p w14:paraId="6962DE7F" w14:textId="77777777" w:rsidR="00E669FC" w:rsidRDefault="00E669FC" w:rsidP="00E669FC">
      <w:pPr>
        <w:pStyle w:val="Heading1"/>
        <w:spacing w:line="360" w:lineRule="auto"/>
        <w:jc w:val="both"/>
        <w:rPr>
          <w:rFonts w:ascii="Arial" w:eastAsia="Arial" w:hAnsi="Arial" w:cs="Arial"/>
          <w:b/>
          <w:bCs/>
          <w:color w:val="auto"/>
          <w:sz w:val="22"/>
          <w:szCs w:val="22"/>
        </w:rPr>
      </w:pPr>
      <w:bookmarkStart w:id="0" w:name="_Toc375805020"/>
      <w:bookmarkStart w:id="1" w:name="_Toc194656417"/>
    </w:p>
    <w:p w14:paraId="0904807A" w14:textId="100D4D80" w:rsidR="002C7A57" w:rsidRPr="002C7A57" w:rsidRDefault="58B3A7E0" w:rsidP="00E669FC">
      <w:pPr>
        <w:pStyle w:val="Heading1"/>
        <w:spacing w:line="360" w:lineRule="auto"/>
        <w:jc w:val="both"/>
        <w:rPr>
          <w:rFonts w:ascii="Arial" w:eastAsia="Arial" w:hAnsi="Arial" w:cs="Arial"/>
          <w:color w:val="FF0000"/>
          <w:sz w:val="18"/>
          <w:szCs w:val="18"/>
        </w:rPr>
      </w:pPr>
      <w:r w:rsidRPr="058DDD6E">
        <w:rPr>
          <w:rFonts w:ascii="Arial" w:eastAsia="Arial" w:hAnsi="Arial" w:cs="Arial"/>
          <w:b/>
          <w:bCs/>
          <w:color w:val="auto"/>
          <w:sz w:val="22"/>
          <w:szCs w:val="22"/>
        </w:rPr>
        <w:t>1.</w:t>
      </w:r>
      <w:bookmarkEnd w:id="0"/>
      <w:bookmarkEnd w:id="1"/>
      <w:r w:rsidR="00EE7CC1">
        <w:rPr>
          <w:rFonts w:ascii="Arial" w:eastAsia="Arial" w:hAnsi="Arial" w:cs="Arial"/>
          <w:b/>
          <w:bCs/>
          <w:color w:val="auto"/>
          <w:sz w:val="22"/>
          <w:szCs w:val="22"/>
        </w:rPr>
        <w:t>Introduction</w:t>
      </w:r>
    </w:p>
    <w:p w14:paraId="0CC17FB2" w14:textId="448C6B19" w:rsidR="002C7A57" w:rsidRDefault="002C7A57" w:rsidP="00E669FC">
      <w:pPr>
        <w:spacing w:line="360" w:lineRule="auto"/>
        <w:rPr>
          <w:rFonts w:ascii="Arial" w:eastAsia="Arial" w:hAnsi="Arial" w:cs="Arial"/>
        </w:rPr>
      </w:pPr>
      <w:r w:rsidRPr="086A881B">
        <w:rPr>
          <w:rFonts w:ascii="Arial" w:eastAsia="Arial" w:hAnsi="Arial" w:cs="Arial"/>
        </w:rPr>
        <w:t xml:space="preserve">According to Anderson (2020) reflection is” a practical, knowledgeable perspective, rational perspective including key elements of judicious </w:t>
      </w:r>
      <w:r w:rsidR="00821C20" w:rsidRPr="086A881B">
        <w:rPr>
          <w:rFonts w:ascii="Arial" w:eastAsia="Arial" w:hAnsi="Arial" w:cs="Arial"/>
        </w:rPr>
        <w:t xml:space="preserve">analysis. </w:t>
      </w:r>
      <w:r w:rsidR="00821C20">
        <w:rPr>
          <w:rFonts w:ascii="Arial" w:eastAsia="Arial" w:hAnsi="Arial" w:cs="Arial"/>
        </w:rPr>
        <w:t>“Is</w:t>
      </w:r>
      <w:r w:rsidRPr="086A881B">
        <w:rPr>
          <w:rFonts w:ascii="Arial" w:eastAsia="Arial" w:hAnsi="Arial" w:cs="Arial"/>
        </w:rPr>
        <w:t xml:space="preserve"> important for students at university to make reflections on</w:t>
      </w:r>
      <w:r>
        <w:rPr>
          <w:rFonts w:ascii="Arial" w:eastAsia="Arial" w:hAnsi="Arial" w:cs="Arial"/>
        </w:rPr>
        <w:t xml:space="preserve"> </w:t>
      </w:r>
      <w:r w:rsidRPr="086A881B">
        <w:rPr>
          <w:rFonts w:ascii="Arial" w:eastAsia="Arial" w:hAnsi="Arial" w:cs="Arial"/>
        </w:rPr>
        <w:t>learning as helps students to “analyse their capabilities, weak points based on learning experiences and find ways to solve.” (Bubnys,2019).</w:t>
      </w:r>
    </w:p>
    <w:p w14:paraId="0412A221" w14:textId="781C80D2" w:rsidR="00555299" w:rsidRPr="000A6546" w:rsidRDefault="004B371E" w:rsidP="00E669FC">
      <w:pPr>
        <w:spacing w:line="360" w:lineRule="auto"/>
        <w:rPr>
          <w:rFonts w:ascii="Arial" w:eastAsia="Arial" w:hAnsi="Arial" w:cs="Arial"/>
        </w:rPr>
      </w:pPr>
      <w:r>
        <w:rPr>
          <w:rFonts w:ascii="Arial" w:eastAsia="Arial" w:hAnsi="Arial" w:cs="Arial"/>
        </w:rPr>
        <w:t xml:space="preserve">The report will reflect on my learning </w:t>
      </w:r>
      <w:r w:rsidR="00821C20">
        <w:rPr>
          <w:rFonts w:ascii="Arial" w:eastAsia="Arial" w:hAnsi="Arial" w:cs="Arial"/>
        </w:rPr>
        <w:t>experiences, skills</w:t>
      </w:r>
      <w:r>
        <w:rPr>
          <w:rFonts w:ascii="Arial" w:eastAsia="Arial" w:hAnsi="Arial" w:cs="Arial"/>
        </w:rPr>
        <w:t xml:space="preserve"> gained</w:t>
      </w:r>
      <w:r w:rsidR="00E43057">
        <w:rPr>
          <w:rFonts w:ascii="Arial" w:eastAsia="Arial" w:hAnsi="Arial" w:cs="Arial"/>
        </w:rPr>
        <w:t xml:space="preserve"> and their use for my studies.</w:t>
      </w:r>
      <w:r w:rsidR="00821C20">
        <w:rPr>
          <w:rFonts w:ascii="Arial" w:eastAsia="Arial" w:hAnsi="Arial" w:cs="Arial"/>
        </w:rPr>
        <w:t xml:space="preserve"> Acquiring</w:t>
      </w:r>
      <w:r w:rsidR="00E43057">
        <w:rPr>
          <w:rFonts w:ascii="Arial" w:eastAsia="Arial" w:hAnsi="Arial" w:cs="Arial"/>
        </w:rPr>
        <w:t xml:space="preserve"> these skills helped</w:t>
      </w:r>
      <w:r w:rsidR="00331F4C">
        <w:rPr>
          <w:rFonts w:ascii="Arial" w:eastAsia="Arial" w:hAnsi="Arial" w:cs="Arial"/>
        </w:rPr>
        <w:t xml:space="preserve"> me complete tasks on </w:t>
      </w:r>
      <w:r w:rsidR="00821C20">
        <w:rPr>
          <w:rFonts w:ascii="Arial" w:eastAsia="Arial" w:hAnsi="Arial" w:cs="Arial"/>
        </w:rPr>
        <w:t xml:space="preserve">time, avoid </w:t>
      </w:r>
      <w:r w:rsidR="00331F4C">
        <w:rPr>
          <w:rFonts w:ascii="Arial" w:eastAsia="Arial" w:hAnsi="Arial" w:cs="Arial"/>
        </w:rPr>
        <w:t xml:space="preserve">academic </w:t>
      </w:r>
      <w:r w:rsidR="00282E90">
        <w:rPr>
          <w:rFonts w:ascii="Arial" w:eastAsia="Arial" w:hAnsi="Arial" w:cs="Arial"/>
        </w:rPr>
        <w:t xml:space="preserve">misconduct and balance study </w:t>
      </w:r>
      <w:r w:rsidR="00821C20">
        <w:rPr>
          <w:rFonts w:ascii="Arial" w:eastAsia="Arial" w:hAnsi="Arial" w:cs="Arial"/>
        </w:rPr>
        <w:t>life. Key</w:t>
      </w:r>
      <w:r w:rsidR="00282E90">
        <w:rPr>
          <w:rFonts w:ascii="Arial" w:eastAsia="Arial" w:hAnsi="Arial" w:cs="Arial"/>
        </w:rPr>
        <w:t xml:space="preserve"> skills </w:t>
      </w:r>
      <w:r w:rsidR="00821C20">
        <w:rPr>
          <w:rFonts w:ascii="Arial" w:eastAsia="Arial" w:hAnsi="Arial" w:cs="Arial"/>
        </w:rPr>
        <w:t>that will be mentioned</w:t>
      </w:r>
      <w:r w:rsidR="00FA1800">
        <w:rPr>
          <w:rFonts w:ascii="Arial" w:eastAsia="Arial" w:hAnsi="Arial" w:cs="Arial"/>
        </w:rPr>
        <w:t xml:space="preserve"> are </w:t>
      </w:r>
      <w:r w:rsidR="00821C20">
        <w:rPr>
          <w:rFonts w:ascii="Arial" w:eastAsia="Arial" w:hAnsi="Arial" w:cs="Arial"/>
        </w:rPr>
        <w:t>Eisenhower</w:t>
      </w:r>
      <w:r w:rsidR="00FA1800">
        <w:rPr>
          <w:rFonts w:ascii="Arial" w:eastAsia="Arial" w:hAnsi="Arial" w:cs="Arial"/>
        </w:rPr>
        <w:t xml:space="preserve"> decision matrix</w:t>
      </w:r>
      <w:r w:rsidR="00F712BF">
        <w:rPr>
          <w:rFonts w:ascii="Arial" w:eastAsia="Arial" w:hAnsi="Arial" w:cs="Arial"/>
        </w:rPr>
        <w:t xml:space="preserve"> on time </w:t>
      </w:r>
      <w:r w:rsidR="00821C20">
        <w:rPr>
          <w:rFonts w:ascii="Arial" w:eastAsia="Arial" w:hAnsi="Arial" w:cs="Arial"/>
        </w:rPr>
        <w:t>management, Cornell</w:t>
      </w:r>
      <w:r w:rsidR="00F712BF">
        <w:rPr>
          <w:rFonts w:ascii="Arial" w:eastAsia="Arial" w:hAnsi="Arial" w:cs="Arial"/>
        </w:rPr>
        <w:t xml:space="preserve"> note taking style and paraphrasing.</w:t>
      </w:r>
    </w:p>
    <w:p w14:paraId="03505135" w14:textId="2A0BE804" w:rsidR="002C7A57" w:rsidRDefault="002C7A57" w:rsidP="00E669FC">
      <w:pPr>
        <w:pStyle w:val="Heading1"/>
        <w:spacing w:line="360" w:lineRule="auto"/>
        <w:rPr>
          <w:rFonts w:ascii="Arial" w:eastAsia="Arial" w:hAnsi="Arial" w:cs="Arial"/>
          <w:b/>
          <w:bCs/>
          <w:color w:val="auto"/>
          <w:sz w:val="22"/>
          <w:szCs w:val="22"/>
        </w:rPr>
      </w:pPr>
      <w:bookmarkStart w:id="2" w:name="_Toc194656418"/>
      <w:r w:rsidRPr="242D798B">
        <w:rPr>
          <w:rFonts w:ascii="Arial" w:eastAsia="Arial" w:hAnsi="Arial" w:cs="Arial"/>
          <w:b/>
          <w:bCs/>
          <w:color w:val="auto"/>
          <w:sz w:val="22"/>
          <w:szCs w:val="22"/>
        </w:rPr>
        <w:t>2 Description of Experiences</w:t>
      </w:r>
      <w:bookmarkEnd w:id="2"/>
    </w:p>
    <w:p w14:paraId="5F9A357D" w14:textId="5242F3B1" w:rsidR="00641BDC" w:rsidRPr="00641BDC" w:rsidRDefault="00821C20" w:rsidP="00E669FC">
      <w:pPr>
        <w:spacing w:line="360" w:lineRule="auto"/>
        <w:rPr>
          <w:b/>
          <w:bCs/>
        </w:rPr>
      </w:pPr>
      <w:r w:rsidRPr="00641BDC">
        <w:rPr>
          <w:b/>
          <w:bCs/>
        </w:rPr>
        <w:t>Eisenhower</w:t>
      </w:r>
      <w:r w:rsidR="00641BDC" w:rsidRPr="00641BDC">
        <w:rPr>
          <w:b/>
          <w:bCs/>
        </w:rPr>
        <w:t xml:space="preserve"> Decision Matrix</w:t>
      </w:r>
    </w:p>
    <w:p w14:paraId="75938B53" w14:textId="08016908" w:rsidR="635283D8" w:rsidRPr="005343E1" w:rsidRDefault="00B34704" w:rsidP="00E669FC">
      <w:pPr>
        <w:spacing w:line="360" w:lineRule="auto"/>
        <w:rPr>
          <w:rFonts w:ascii="Arial" w:eastAsia="Arial" w:hAnsi="Arial" w:cs="Arial"/>
        </w:rPr>
      </w:pPr>
      <w:r>
        <w:rPr>
          <w:rFonts w:ascii="Arial" w:eastAsia="Arial" w:hAnsi="Arial" w:cs="Arial"/>
        </w:rPr>
        <w:t>S</w:t>
      </w:r>
      <w:r w:rsidR="635283D8" w:rsidRPr="005343E1">
        <w:rPr>
          <w:rFonts w:ascii="Arial" w:eastAsia="Arial" w:hAnsi="Arial" w:cs="Arial"/>
        </w:rPr>
        <w:t xml:space="preserve">kill is under time management which used in tabular way to </w:t>
      </w:r>
      <w:r w:rsidR="7E53C238" w:rsidRPr="005343E1">
        <w:rPr>
          <w:rFonts w:ascii="Arial" w:eastAsia="Arial" w:hAnsi="Arial" w:cs="Arial"/>
        </w:rPr>
        <w:t>help individual to know what tasks to prioritise in categories of 4 D’s (</w:t>
      </w:r>
      <w:r w:rsidR="0B5A4C17" w:rsidRPr="005343E1">
        <w:rPr>
          <w:rFonts w:ascii="Arial" w:eastAsia="Arial" w:hAnsi="Arial" w:cs="Arial"/>
        </w:rPr>
        <w:t>Do it, Decide, Delegate and delete)</w:t>
      </w:r>
      <w:r w:rsidR="4434DBC7" w:rsidRPr="005343E1">
        <w:rPr>
          <w:rFonts w:ascii="Arial" w:eastAsia="Arial" w:hAnsi="Arial" w:cs="Arial"/>
        </w:rPr>
        <w:t xml:space="preserve">.This skill is </w:t>
      </w:r>
      <w:r w:rsidR="1459928C" w:rsidRPr="005343E1">
        <w:rPr>
          <w:rFonts w:ascii="Arial" w:eastAsia="Arial" w:hAnsi="Arial" w:cs="Arial"/>
        </w:rPr>
        <w:t xml:space="preserve">vital </w:t>
      </w:r>
      <w:r w:rsidR="4434DBC7" w:rsidRPr="005343E1">
        <w:rPr>
          <w:rFonts w:ascii="Arial" w:eastAsia="Arial" w:hAnsi="Arial" w:cs="Arial"/>
        </w:rPr>
        <w:t xml:space="preserve"> as </w:t>
      </w:r>
      <w:r w:rsidR="45721DE8" w:rsidRPr="005343E1">
        <w:rPr>
          <w:rFonts w:ascii="Arial" w:eastAsia="Arial" w:hAnsi="Arial" w:cs="Arial"/>
        </w:rPr>
        <w:t>supports</w:t>
      </w:r>
      <w:r w:rsidR="4434DBC7" w:rsidRPr="005343E1">
        <w:rPr>
          <w:rFonts w:ascii="Arial" w:eastAsia="Arial" w:hAnsi="Arial" w:cs="Arial"/>
        </w:rPr>
        <w:t xml:space="preserve"> </w:t>
      </w:r>
      <w:r w:rsidR="7043D1F8" w:rsidRPr="005343E1">
        <w:rPr>
          <w:rFonts w:ascii="Arial" w:eastAsia="Arial" w:hAnsi="Arial" w:cs="Arial"/>
        </w:rPr>
        <w:t xml:space="preserve">in managing </w:t>
      </w:r>
      <w:r w:rsidR="4434DBC7" w:rsidRPr="005343E1">
        <w:rPr>
          <w:rFonts w:ascii="Arial" w:eastAsia="Arial" w:hAnsi="Arial" w:cs="Arial"/>
        </w:rPr>
        <w:t xml:space="preserve"> time by focusing on what is important </w:t>
      </w:r>
      <w:r w:rsidR="05209FDF" w:rsidRPr="005343E1">
        <w:rPr>
          <w:rFonts w:ascii="Arial" w:eastAsia="Arial" w:hAnsi="Arial" w:cs="Arial"/>
        </w:rPr>
        <w:t xml:space="preserve">in specific </w:t>
      </w:r>
      <w:r w:rsidR="1589C12D" w:rsidRPr="005343E1">
        <w:rPr>
          <w:rFonts w:ascii="Arial" w:eastAsia="Arial" w:hAnsi="Arial" w:cs="Arial"/>
        </w:rPr>
        <w:t>moment; discard</w:t>
      </w:r>
      <w:r w:rsidR="05209FDF" w:rsidRPr="005343E1">
        <w:rPr>
          <w:rFonts w:ascii="Arial" w:eastAsia="Arial" w:hAnsi="Arial" w:cs="Arial"/>
        </w:rPr>
        <w:t xml:space="preserve"> of other tasks which can be done in another time. Is crucial because </w:t>
      </w:r>
      <w:r w:rsidR="54B17AFF" w:rsidRPr="005343E1">
        <w:rPr>
          <w:rFonts w:ascii="Arial" w:eastAsia="Arial" w:hAnsi="Arial" w:cs="Arial"/>
        </w:rPr>
        <w:t>helps</w:t>
      </w:r>
      <w:r w:rsidR="5C4A3292" w:rsidRPr="005343E1">
        <w:rPr>
          <w:rFonts w:ascii="Arial" w:eastAsia="Arial" w:hAnsi="Arial" w:cs="Arial"/>
        </w:rPr>
        <w:t xml:space="preserve"> </w:t>
      </w:r>
      <w:r w:rsidR="76A5178F" w:rsidRPr="005343E1">
        <w:rPr>
          <w:rFonts w:ascii="Arial" w:eastAsia="Arial" w:hAnsi="Arial" w:cs="Arial"/>
        </w:rPr>
        <w:t xml:space="preserve">an individual </w:t>
      </w:r>
      <w:r w:rsidR="722F7881" w:rsidRPr="005343E1">
        <w:rPr>
          <w:rFonts w:ascii="Arial" w:eastAsia="Arial" w:hAnsi="Arial" w:cs="Arial"/>
        </w:rPr>
        <w:t xml:space="preserve">according to </w:t>
      </w:r>
      <w:r w:rsidR="00821C20" w:rsidRPr="005343E1">
        <w:rPr>
          <w:rFonts w:ascii="Arial" w:eastAsia="Arial" w:hAnsi="Arial" w:cs="Arial"/>
        </w:rPr>
        <w:t>Alfred, Mesmin</w:t>
      </w:r>
      <w:r w:rsidR="722F7881" w:rsidRPr="005343E1">
        <w:rPr>
          <w:rFonts w:ascii="Arial" w:eastAsia="Arial" w:hAnsi="Arial" w:cs="Arial"/>
        </w:rPr>
        <w:t>,Jean and Isabelle (2019</w:t>
      </w:r>
      <w:r w:rsidR="6722DE62" w:rsidRPr="005343E1">
        <w:rPr>
          <w:rFonts w:ascii="Arial" w:eastAsia="Arial" w:hAnsi="Arial" w:cs="Arial"/>
        </w:rPr>
        <w:t>,</w:t>
      </w:r>
      <w:r w:rsidR="722F7881" w:rsidRPr="005343E1">
        <w:rPr>
          <w:rFonts w:ascii="Arial" w:eastAsia="Arial" w:hAnsi="Arial" w:cs="Arial"/>
        </w:rPr>
        <w:t xml:space="preserve"> p16) </w:t>
      </w:r>
      <w:r w:rsidR="47C9F615" w:rsidRPr="005343E1">
        <w:rPr>
          <w:rFonts w:ascii="Arial" w:eastAsia="Arial" w:hAnsi="Arial" w:cs="Arial"/>
        </w:rPr>
        <w:t xml:space="preserve">“by its structure </w:t>
      </w:r>
      <w:r w:rsidR="54B17AFF" w:rsidRPr="005343E1">
        <w:rPr>
          <w:rFonts w:ascii="Arial" w:eastAsia="Arial" w:hAnsi="Arial" w:cs="Arial"/>
        </w:rPr>
        <w:t xml:space="preserve">to make choices </w:t>
      </w:r>
      <w:r w:rsidR="28C4D537" w:rsidRPr="005343E1">
        <w:rPr>
          <w:rFonts w:ascii="Arial" w:eastAsia="Arial" w:hAnsi="Arial" w:cs="Arial"/>
        </w:rPr>
        <w:t xml:space="preserve">with purpose not just by </w:t>
      </w:r>
      <w:r w:rsidR="412C12C9" w:rsidRPr="005343E1">
        <w:rPr>
          <w:rFonts w:ascii="Arial" w:eastAsia="Arial" w:hAnsi="Arial" w:cs="Arial"/>
        </w:rPr>
        <w:t>its own</w:t>
      </w:r>
      <w:r w:rsidR="28C4D537" w:rsidRPr="005343E1">
        <w:rPr>
          <w:rFonts w:ascii="Arial" w:eastAsia="Arial" w:hAnsi="Arial" w:cs="Arial"/>
        </w:rPr>
        <w:t xml:space="preserve"> understanding.</w:t>
      </w:r>
      <w:r w:rsidR="3EA81C42" w:rsidRPr="005343E1">
        <w:rPr>
          <w:rFonts w:ascii="Arial" w:eastAsia="Arial" w:hAnsi="Arial" w:cs="Arial"/>
        </w:rPr>
        <w:t>”</w:t>
      </w:r>
      <w:r w:rsidR="09337919" w:rsidRPr="005343E1">
        <w:rPr>
          <w:rFonts w:ascii="Arial" w:eastAsia="Arial" w:hAnsi="Arial" w:cs="Arial"/>
        </w:rPr>
        <w:t xml:space="preserve"> </w:t>
      </w:r>
    </w:p>
    <w:p w14:paraId="759D07F6" w14:textId="23D145E2" w:rsidR="10C4973E" w:rsidRPr="00E66E50" w:rsidRDefault="10C4973E" w:rsidP="00E669FC">
      <w:pPr>
        <w:spacing w:line="360" w:lineRule="auto"/>
        <w:rPr>
          <w:rFonts w:ascii="Arial" w:eastAsia="Arial" w:hAnsi="Arial" w:cs="Arial"/>
        </w:rPr>
      </w:pPr>
      <w:r w:rsidRPr="00E66E50">
        <w:rPr>
          <w:rFonts w:ascii="Arial" w:eastAsia="Arial" w:hAnsi="Arial" w:cs="Arial"/>
        </w:rPr>
        <w:t>I applied this technique in of</w:t>
      </w:r>
      <w:r w:rsidR="2951E5AA" w:rsidRPr="00E66E50">
        <w:rPr>
          <w:rFonts w:ascii="Arial" w:eastAsia="Arial" w:hAnsi="Arial" w:cs="Arial"/>
        </w:rPr>
        <w:t xml:space="preserve"> </w:t>
      </w:r>
      <w:r w:rsidRPr="00E66E50">
        <w:rPr>
          <w:rFonts w:ascii="Arial" w:eastAsia="Arial" w:hAnsi="Arial" w:cs="Arial"/>
        </w:rPr>
        <w:t>class activities</w:t>
      </w:r>
      <w:r w:rsidR="216A3C9D" w:rsidRPr="00E66E50">
        <w:rPr>
          <w:rFonts w:ascii="Arial" w:eastAsia="Arial" w:hAnsi="Arial" w:cs="Arial"/>
        </w:rPr>
        <w:t xml:space="preserve"> which is on </w:t>
      </w:r>
      <w:r w:rsidR="1B53E290" w:rsidRPr="00E66E50">
        <w:rPr>
          <w:rFonts w:ascii="Arial" w:eastAsia="Arial" w:hAnsi="Arial" w:cs="Arial"/>
        </w:rPr>
        <w:t>Moodle,</w:t>
      </w:r>
      <w:r w:rsidR="216A3C9D" w:rsidRPr="00E66E50">
        <w:rPr>
          <w:rFonts w:ascii="Arial" w:eastAsia="Arial" w:hAnsi="Arial" w:cs="Arial"/>
        </w:rPr>
        <w:t xml:space="preserve"> completed in</w:t>
      </w:r>
      <w:r w:rsidR="004C6190">
        <w:rPr>
          <w:rFonts w:ascii="Arial" w:eastAsia="Arial" w:hAnsi="Arial" w:cs="Arial"/>
        </w:rPr>
        <w:t xml:space="preserve"> </w:t>
      </w:r>
      <w:r w:rsidR="1BD76CF5" w:rsidRPr="00E66E50">
        <w:rPr>
          <w:rFonts w:ascii="Arial" w:eastAsia="Arial" w:hAnsi="Arial" w:cs="Arial"/>
        </w:rPr>
        <w:t>notebook. When</w:t>
      </w:r>
      <w:r w:rsidRPr="00E66E50">
        <w:rPr>
          <w:rFonts w:ascii="Arial" w:eastAsia="Arial" w:hAnsi="Arial" w:cs="Arial"/>
        </w:rPr>
        <w:t xml:space="preserve"> I identified </w:t>
      </w:r>
      <w:r w:rsidR="00821C20" w:rsidRPr="00E66E50">
        <w:rPr>
          <w:rFonts w:ascii="Arial" w:eastAsia="Arial" w:hAnsi="Arial" w:cs="Arial"/>
        </w:rPr>
        <w:t>duties</w:t>
      </w:r>
      <w:r w:rsidR="00821C20">
        <w:rPr>
          <w:rFonts w:ascii="Arial" w:eastAsia="Arial" w:hAnsi="Arial" w:cs="Arial"/>
        </w:rPr>
        <w:t>;</w:t>
      </w:r>
      <w:r w:rsidR="00821C20" w:rsidRPr="00E66E50">
        <w:rPr>
          <w:rFonts w:ascii="Arial" w:eastAsia="Arial" w:hAnsi="Arial" w:cs="Arial"/>
        </w:rPr>
        <w:t xml:space="preserve"> needs</w:t>
      </w:r>
      <w:r w:rsidR="58F5E2F5" w:rsidRPr="00E66E50">
        <w:rPr>
          <w:rFonts w:ascii="Arial" w:eastAsia="Arial" w:hAnsi="Arial" w:cs="Arial"/>
        </w:rPr>
        <w:t>,</w:t>
      </w:r>
      <w:r w:rsidR="17CE0294" w:rsidRPr="00E66E50">
        <w:rPr>
          <w:rFonts w:ascii="Arial" w:eastAsia="Arial" w:hAnsi="Arial" w:cs="Arial"/>
        </w:rPr>
        <w:t xml:space="preserve"> </w:t>
      </w:r>
      <w:r w:rsidR="2F26C9AB" w:rsidRPr="00E66E50">
        <w:rPr>
          <w:rFonts w:ascii="Arial" w:eastAsia="Arial" w:hAnsi="Arial" w:cs="Arial"/>
        </w:rPr>
        <w:t>I</w:t>
      </w:r>
      <w:r w:rsidR="73C30602" w:rsidRPr="00E66E50">
        <w:rPr>
          <w:rFonts w:ascii="Arial" w:eastAsia="Arial" w:hAnsi="Arial" w:cs="Arial"/>
        </w:rPr>
        <w:t xml:space="preserve"> </w:t>
      </w:r>
      <w:r w:rsidR="17CE0294" w:rsidRPr="00E66E50">
        <w:rPr>
          <w:rFonts w:ascii="Arial" w:eastAsia="Arial" w:hAnsi="Arial" w:cs="Arial"/>
        </w:rPr>
        <w:t xml:space="preserve">had </w:t>
      </w:r>
      <w:r w:rsidR="00821C20" w:rsidRPr="00E66E50">
        <w:rPr>
          <w:rFonts w:ascii="Arial" w:eastAsia="Arial" w:hAnsi="Arial" w:cs="Arial"/>
        </w:rPr>
        <w:t>around exact</w:t>
      </w:r>
      <w:r w:rsidR="17CE0294" w:rsidRPr="00E66E50">
        <w:rPr>
          <w:rFonts w:ascii="Arial" w:eastAsia="Arial" w:hAnsi="Arial" w:cs="Arial"/>
        </w:rPr>
        <w:t xml:space="preserve"> </w:t>
      </w:r>
      <w:r w:rsidR="28EFA1AE" w:rsidRPr="00E66E50">
        <w:rPr>
          <w:rFonts w:ascii="Arial" w:eastAsia="Arial" w:hAnsi="Arial" w:cs="Arial"/>
        </w:rPr>
        <w:t>moment</w:t>
      </w:r>
      <w:r w:rsidR="0EE6491B" w:rsidRPr="00E66E50">
        <w:rPr>
          <w:rFonts w:ascii="Arial" w:eastAsia="Arial" w:hAnsi="Arial" w:cs="Arial"/>
        </w:rPr>
        <w:t xml:space="preserve">. I </w:t>
      </w:r>
      <w:r w:rsidR="6E89B964" w:rsidRPr="00E66E50">
        <w:rPr>
          <w:rFonts w:ascii="Arial" w:eastAsia="Arial" w:hAnsi="Arial" w:cs="Arial"/>
        </w:rPr>
        <w:t>placed</w:t>
      </w:r>
      <w:r w:rsidR="28EFA1AE" w:rsidRPr="00E66E50">
        <w:rPr>
          <w:rFonts w:ascii="Arial" w:eastAsia="Arial" w:hAnsi="Arial" w:cs="Arial"/>
        </w:rPr>
        <w:t xml:space="preserve"> </w:t>
      </w:r>
      <w:r w:rsidR="6DB630B3" w:rsidRPr="00E66E50">
        <w:rPr>
          <w:rFonts w:ascii="Arial" w:eastAsia="Arial" w:hAnsi="Arial" w:cs="Arial"/>
        </w:rPr>
        <w:t xml:space="preserve">need </w:t>
      </w:r>
      <w:r w:rsidR="4B2D1D13" w:rsidRPr="00E66E50">
        <w:rPr>
          <w:rFonts w:ascii="Arial" w:eastAsia="Arial" w:hAnsi="Arial" w:cs="Arial"/>
        </w:rPr>
        <w:t>to have</w:t>
      </w:r>
      <w:r w:rsidR="28EFA1AE" w:rsidRPr="00E66E50">
        <w:rPr>
          <w:rFonts w:ascii="Arial" w:eastAsia="Arial" w:hAnsi="Arial" w:cs="Arial"/>
        </w:rPr>
        <w:t xml:space="preserve"> </w:t>
      </w:r>
      <w:r w:rsidR="3860A209" w:rsidRPr="00E66E50">
        <w:rPr>
          <w:rFonts w:ascii="Arial" w:eastAsia="Arial" w:hAnsi="Arial" w:cs="Arial"/>
        </w:rPr>
        <w:t>lunch; buy</w:t>
      </w:r>
      <w:r w:rsidR="28EFA1AE" w:rsidRPr="00E66E50">
        <w:rPr>
          <w:rFonts w:ascii="Arial" w:eastAsia="Arial" w:hAnsi="Arial" w:cs="Arial"/>
        </w:rPr>
        <w:t xml:space="preserve"> birthday dress for my sister </w:t>
      </w:r>
      <w:r w:rsidR="0364B07A" w:rsidRPr="00E66E50">
        <w:rPr>
          <w:rFonts w:ascii="Arial" w:eastAsia="Arial" w:hAnsi="Arial" w:cs="Arial"/>
        </w:rPr>
        <w:t>below DO</w:t>
      </w:r>
      <w:r w:rsidR="7BA3388E" w:rsidRPr="00E66E50">
        <w:rPr>
          <w:rFonts w:ascii="Arial" w:eastAsia="Arial" w:hAnsi="Arial" w:cs="Arial"/>
        </w:rPr>
        <w:t xml:space="preserve"> it on most urgent, </w:t>
      </w:r>
      <w:r w:rsidR="77E41DE0" w:rsidRPr="00E66E50">
        <w:rPr>
          <w:rFonts w:ascii="Arial" w:eastAsia="Arial" w:hAnsi="Arial" w:cs="Arial"/>
        </w:rPr>
        <w:t xml:space="preserve">secondly placed </w:t>
      </w:r>
      <w:r w:rsidR="7BA3388E" w:rsidRPr="00E66E50">
        <w:rPr>
          <w:rFonts w:ascii="Arial" w:eastAsia="Arial" w:hAnsi="Arial" w:cs="Arial"/>
        </w:rPr>
        <w:t xml:space="preserve">wash work clothes on </w:t>
      </w:r>
      <w:r w:rsidR="3DBF3746" w:rsidRPr="00E66E50">
        <w:rPr>
          <w:rFonts w:ascii="Arial" w:eastAsia="Arial" w:hAnsi="Arial" w:cs="Arial"/>
        </w:rPr>
        <w:t>Decide, thirdly</w:t>
      </w:r>
      <w:r w:rsidR="16CC7BCD" w:rsidRPr="00E66E50">
        <w:rPr>
          <w:rFonts w:ascii="Arial" w:eastAsia="Arial" w:hAnsi="Arial" w:cs="Arial"/>
        </w:rPr>
        <w:t xml:space="preserve"> on </w:t>
      </w:r>
      <w:r w:rsidR="639B2006" w:rsidRPr="00E66E50">
        <w:rPr>
          <w:rFonts w:ascii="Arial" w:eastAsia="Arial" w:hAnsi="Arial" w:cs="Arial"/>
        </w:rPr>
        <w:t>Delegate</w:t>
      </w:r>
      <w:r w:rsidR="16CC7BCD" w:rsidRPr="00E66E50">
        <w:rPr>
          <w:rFonts w:ascii="Arial" w:eastAsia="Arial" w:hAnsi="Arial" w:cs="Arial"/>
        </w:rPr>
        <w:t xml:space="preserve"> </w:t>
      </w:r>
      <w:r w:rsidR="7F0EA6C5" w:rsidRPr="00E66E50">
        <w:rPr>
          <w:rFonts w:ascii="Arial" w:eastAsia="Arial" w:hAnsi="Arial" w:cs="Arial"/>
        </w:rPr>
        <w:t>I</w:t>
      </w:r>
      <w:r w:rsidR="16CC7BCD" w:rsidRPr="00E66E50">
        <w:rPr>
          <w:rFonts w:ascii="Arial" w:eastAsia="Arial" w:hAnsi="Arial" w:cs="Arial"/>
        </w:rPr>
        <w:t xml:space="preserve"> wrote clean house as could have asked help from my sister to do it instead a</w:t>
      </w:r>
      <w:r w:rsidR="7285D94E" w:rsidRPr="00E66E50">
        <w:rPr>
          <w:rFonts w:ascii="Arial" w:eastAsia="Arial" w:hAnsi="Arial" w:cs="Arial"/>
        </w:rPr>
        <w:t xml:space="preserve">nd finally on delete </w:t>
      </w:r>
      <w:r w:rsidR="2CC1451C" w:rsidRPr="00E66E50">
        <w:rPr>
          <w:rFonts w:ascii="Arial" w:eastAsia="Arial" w:hAnsi="Arial" w:cs="Arial"/>
        </w:rPr>
        <w:t>I</w:t>
      </w:r>
      <w:r w:rsidR="7285D94E" w:rsidRPr="00E66E50">
        <w:rPr>
          <w:rFonts w:ascii="Arial" w:eastAsia="Arial" w:hAnsi="Arial" w:cs="Arial"/>
        </w:rPr>
        <w:t xml:space="preserve"> placed buy book cover as was not need</w:t>
      </w:r>
      <w:r w:rsidR="2C6D6160" w:rsidRPr="00E66E50">
        <w:rPr>
          <w:rFonts w:ascii="Arial" w:eastAsia="Arial" w:hAnsi="Arial" w:cs="Arial"/>
        </w:rPr>
        <w:t>ed so much</w:t>
      </w:r>
      <w:r w:rsidR="3DC98F8D" w:rsidRPr="00E66E50">
        <w:rPr>
          <w:rFonts w:ascii="Arial" w:eastAsia="Arial" w:hAnsi="Arial" w:cs="Arial"/>
        </w:rPr>
        <w:t xml:space="preserve">. </w:t>
      </w:r>
      <w:r w:rsidR="2B4A4420" w:rsidRPr="00E66E50">
        <w:rPr>
          <w:rFonts w:ascii="Arial" w:eastAsia="Arial" w:hAnsi="Arial" w:cs="Arial"/>
        </w:rPr>
        <w:t>Doing</w:t>
      </w:r>
      <w:r w:rsidR="45DCDCC7" w:rsidRPr="00E66E50">
        <w:rPr>
          <w:rFonts w:ascii="Arial" w:eastAsia="Arial" w:hAnsi="Arial" w:cs="Arial"/>
        </w:rPr>
        <w:t xml:space="preserve"> this helped me know </w:t>
      </w:r>
      <w:r w:rsidR="009827CB">
        <w:rPr>
          <w:rFonts w:ascii="Arial" w:eastAsia="Arial" w:hAnsi="Arial" w:cs="Arial"/>
        </w:rPr>
        <w:t>the</w:t>
      </w:r>
      <w:r w:rsidR="45DCDCC7" w:rsidRPr="00E66E50">
        <w:rPr>
          <w:rFonts w:ascii="Arial" w:eastAsia="Arial" w:hAnsi="Arial" w:cs="Arial"/>
        </w:rPr>
        <w:t xml:space="preserve"> </w:t>
      </w:r>
      <w:r w:rsidR="146B8AEF" w:rsidRPr="00E66E50">
        <w:rPr>
          <w:rFonts w:ascii="Arial" w:eastAsia="Arial" w:hAnsi="Arial" w:cs="Arial"/>
        </w:rPr>
        <w:t>urgent</w:t>
      </w:r>
      <w:r w:rsidR="45DCDCC7" w:rsidRPr="00E66E50">
        <w:rPr>
          <w:rFonts w:ascii="Arial" w:eastAsia="Arial" w:hAnsi="Arial" w:cs="Arial"/>
        </w:rPr>
        <w:t xml:space="preserve"> and could not </w:t>
      </w:r>
      <w:r w:rsidR="00821C20" w:rsidRPr="00E66E50">
        <w:rPr>
          <w:rFonts w:ascii="Arial" w:eastAsia="Arial" w:hAnsi="Arial" w:cs="Arial"/>
        </w:rPr>
        <w:t>wait and</w:t>
      </w:r>
      <w:r w:rsidR="45DCDCC7" w:rsidRPr="00E66E50">
        <w:rPr>
          <w:rFonts w:ascii="Arial" w:eastAsia="Arial" w:hAnsi="Arial" w:cs="Arial"/>
        </w:rPr>
        <w:t xml:space="preserve"> things </w:t>
      </w:r>
      <w:r w:rsidR="2FD45870" w:rsidRPr="00E66E50">
        <w:rPr>
          <w:rFonts w:ascii="Arial" w:eastAsia="Arial" w:hAnsi="Arial" w:cs="Arial"/>
        </w:rPr>
        <w:t xml:space="preserve">I </w:t>
      </w:r>
      <w:r w:rsidR="45DCDCC7" w:rsidRPr="00E66E50">
        <w:rPr>
          <w:rFonts w:ascii="Arial" w:eastAsia="Arial" w:hAnsi="Arial" w:cs="Arial"/>
        </w:rPr>
        <w:t>could delay or leave.</w:t>
      </w:r>
    </w:p>
    <w:p w14:paraId="0AC08BCC" w14:textId="77777777" w:rsidR="00687422" w:rsidRDefault="00687422" w:rsidP="00E669FC">
      <w:pPr>
        <w:spacing w:line="360" w:lineRule="auto"/>
        <w:rPr>
          <w:rFonts w:ascii="Arial" w:eastAsia="Arial" w:hAnsi="Arial" w:cs="Arial"/>
        </w:rPr>
      </w:pPr>
    </w:p>
    <w:p w14:paraId="58A22AA7" w14:textId="610BCE13" w:rsidR="00687422" w:rsidRDefault="00687422" w:rsidP="00687422">
      <w:pPr>
        <w:rPr>
          <w:rFonts w:ascii="Arial" w:eastAsia="Arial" w:hAnsi="Arial" w:cs="Arial"/>
        </w:rPr>
      </w:pPr>
      <w:r w:rsidRPr="058DDD6E">
        <w:rPr>
          <w:rFonts w:ascii="Arial" w:eastAsia="Arial" w:hAnsi="Arial" w:cs="Arial"/>
        </w:rPr>
        <w:lastRenderedPageBreak/>
        <w:t>.</w:t>
      </w:r>
    </w:p>
    <w:p w14:paraId="3144B2EB" w14:textId="77777777" w:rsidR="00687422" w:rsidRDefault="00687422" w:rsidP="086A881B">
      <w:pPr>
        <w:rPr>
          <w:rFonts w:ascii="Arial" w:eastAsia="Arial" w:hAnsi="Arial" w:cs="Arial"/>
        </w:rPr>
      </w:pPr>
    </w:p>
    <w:p w14:paraId="4FE9D521" w14:textId="77777777" w:rsidR="00687422" w:rsidRDefault="00687422" w:rsidP="086A881B">
      <w:pPr>
        <w:rPr>
          <w:rFonts w:ascii="Arial" w:eastAsia="Arial" w:hAnsi="Arial" w:cs="Arial"/>
        </w:rPr>
      </w:pPr>
    </w:p>
    <w:p w14:paraId="68640975" w14:textId="12A8CBE2" w:rsidR="2948FE15" w:rsidRDefault="2948FE15" w:rsidP="242D798B">
      <w:pPr>
        <w:rPr>
          <w:rFonts w:ascii="Arial" w:eastAsia="Arial" w:hAnsi="Arial" w:cs="Arial"/>
          <w:b/>
          <w:bCs/>
          <w:color w:val="4472C4" w:themeColor="accent1"/>
        </w:rPr>
      </w:pPr>
      <w:r w:rsidRPr="242D798B">
        <w:rPr>
          <w:rFonts w:ascii="Arial" w:eastAsia="Arial" w:hAnsi="Arial" w:cs="Arial"/>
          <w:b/>
          <w:bCs/>
        </w:rPr>
        <w:t>Cornell notes style</w:t>
      </w:r>
    </w:p>
    <w:p w14:paraId="254A24AB" w14:textId="5F5E9DC3" w:rsidR="7383111D" w:rsidRDefault="566C94D3" w:rsidP="00E669FC">
      <w:pPr>
        <w:spacing w:line="360" w:lineRule="auto"/>
        <w:rPr>
          <w:rFonts w:ascii="Arial" w:eastAsia="Arial" w:hAnsi="Arial" w:cs="Arial"/>
          <w:color w:val="000000" w:themeColor="text1"/>
        </w:rPr>
      </w:pPr>
      <w:r w:rsidRPr="058DDD6E">
        <w:rPr>
          <w:rFonts w:ascii="Arial" w:eastAsia="Arial" w:hAnsi="Arial" w:cs="Arial"/>
          <w:color w:val="000000" w:themeColor="text1"/>
        </w:rPr>
        <w:t>Used</w:t>
      </w:r>
      <w:r w:rsidR="6BD1EC12" w:rsidRPr="058DDD6E">
        <w:rPr>
          <w:rFonts w:ascii="Arial" w:eastAsia="Arial" w:hAnsi="Arial" w:cs="Arial"/>
          <w:color w:val="000000" w:themeColor="text1"/>
        </w:rPr>
        <w:t xml:space="preserve"> to </w:t>
      </w:r>
      <w:r w:rsidR="00DA7E74">
        <w:rPr>
          <w:rFonts w:ascii="Arial" w:eastAsia="Arial" w:hAnsi="Arial" w:cs="Arial"/>
          <w:color w:val="000000" w:themeColor="text1"/>
        </w:rPr>
        <w:t xml:space="preserve">annotate </w:t>
      </w:r>
      <w:r w:rsidR="6BD1EC12" w:rsidRPr="058DDD6E">
        <w:rPr>
          <w:rFonts w:ascii="Arial" w:eastAsia="Arial" w:hAnsi="Arial" w:cs="Arial"/>
          <w:color w:val="000000" w:themeColor="text1"/>
        </w:rPr>
        <w:t xml:space="preserve">of tasks </w:t>
      </w:r>
      <w:r w:rsidR="57CB8D3F" w:rsidRPr="058DDD6E">
        <w:rPr>
          <w:rFonts w:ascii="Arial" w:eastAsia="Arial" w:hAnsi="Arial" w:cs="Arial"/>
          <w:color w:val="000000" w:themeColor="text1"/>
        </w:rPr>
        <w:t xml:space="preserve">in a tabular </w:t>
      </w:r>
      <w:r w:rsidR="0DF710D0" w:rsidRPr="058DDD6E">
        <w:rPr>
          <w:rFonts w:ascii="Arial" w:eastAsia="Arial" w:hAnsi="Arial" w:cs="Arial"/>
          <w:color w:val="000000" w:themeColor="text1"/>
        </w:rPr>
        <w:t>way, using</w:t>
      </w:r>
      <w:r w:rsidR="6BD1EC12" w:rsidRPr="058DDD6E">
        <w:rPr>
          <w:rFonts w:ascii="Arial" w:eastAsia="Arial" w:hAnsi="Arial" w:cs="Arial"/>
          <w:color w:val="000000" w:themeColor="text1"/>
        </w:rPr>
        <w:t xml:space="preserve"> </w:t>
      </w:r>
      <w:r w:rsidR="708AEC44" w:rsidRPr="058DDD6E">
        <w:rPr>
          <w:rFonts w:ascii="Arial" w:eastAsia="Arial" w:hAnsi="Arial" w:cs="Arial"/>
          <w:color w:val="000000" w:themeColor="text1"/>
        </w:rPr>
        <w:t xml:space="preserve">cues </w:t>
      </w:r>
      <w:r w:rsidR="6BD1EC12" w:rsidRPr="058DDD6E">
        <w:rPr>
          <w:rFonts w:ascii="Arial" w:eastAsia="Arial" w:hAnsi="Arial" w:cs="Arial"/>
          <w:color w:val="000000" w:themeColor="text1"/>
        </w:rPr>
        <w:t>of questions on one side</w:t>
      </w:r>
      <w:r w:rsidR="3745D1D6" w:rsidRPr="058DDD6E">
        <w:rPr>
          <w:rFonts w:ascii="Arial" w:eastAsia="Arial" w:hAnsi="Arial" w:cs="Arial"/>
          <w:color w:val="000000" w:themeColor="text1"/>
        </w:rPr>
        <w:t>;</w:t>
      </w:r>
      <w:r w:rsidR="6BD1EC12" w:rsidRPr="058DDD6E">
        <w:rPr>
          <w:rFonts w:ascii="Arial" w:eastAsia="Arial" w:hAnsi="Arial" w:cs="Arial"/>
          <w:color w:val="000000" w:themeColor="text1"/>
        </w:rPr>
        <w:t xml:space="preserve"> </w:t>
      </w:r>
      <w:r w:rsidR="51189A3B" w:rsidRPr="058DDD6E">
        <w:rPr>
          <w:rFonts w:ascii="Arial" w:eastAsia="Arial" w:hAnsi="Arial" w:cs="Arial"/>
          <w:color w:val="000000" w:themeColor="text1"/>
        </w:rPr>
        <w:t>on the o</w:t>
      </w:r>
      <w:r w:rsidR="119EE7B5" w:rsidRPr="058DDD6E">
        <w:rPr>
          <w:rFonts w:ascii="Arial" w:eastAsia="Arial" w:hAnsi="Arial" w:cs="Arial"/>
          <w:color w:val="000000" w:themeColor="text1"/>
        </w:rPr>
        <w:t xml:space="preserve">ther </w:t>
      </w:r>
      <w:r w:rsidR="51189A3B" w:rsidRPr="058DDD6E">
        <w:rPr>
          <w:rFonts w:ascii="Arial" w:eastAsia="Arial" w:hAnsi="Arial" w:cs="Arial"/>
          <w:color w:val="000000" w:themeColor="text1"/>
        </w:rPr>
        <w:t>side</w:t>
      </w:r>
      <w:r w:rsidR="27141878" w:rsidRPr="058DDD6E">
        <w:rPr>
          <w:rFonts w:ascii="Arial" w:eastAsia="Arial" w:hAnsi="Arial" w:cs="Arial"/>
          <w:color w:val="000000" w:themeColor="text1"/>
        </w:rPr>
        <w:t xml:space="preserve"> </w:t>
      </w:r>
      <w:r w:rsidR="3D99CB47" w:rsidRPr="058DDD6E">
        <w:rPr>
          <w:rFonts w:ascii="Arial" w:eastAsia="Arial" w:hAnsi="Arial" w:cs="Arial"/>
          <w:color w:val="000000" w:themeColor="text1"/>
        </w:rPr>
        <w:t>take notes</w:t>
      </w:r>
      <w:r w:rsidR="51189A3B" w:rsidRPr="058DDD6E">
        <w:rPr>
          <w:rFonts w:ascii="Arial" w:eastAsia="Arial" w:hAnsi="Arial" w:cs="Arial"/>
          <w:color w:val="000000" w:themeColor="text1"/>
        </w:rPr>
        <w:t xml:space="preserve"> </w:t>
      </w:r>
      <w:r w:rsidR="6720F292" w:rsidRPr="058DDD6E">
        <w:rPr>
          <w:rFonts w:ascii="Arial" w:eastAsia="Arial" w:hAnsi="Arial" w:cs="Arial"/>
          <w:color w:val="000000" w:themeColor="text1"/>
        </w:rPr>
        <w:t xml:space="preserve">of what is </w:t>
      </w:r>
      <w:r w:rsidR="5BEE69D5" w:rsidRPr="058DDD6E">
        <w:rPr>
          <w:rFonts w:ascii="Arial" w:eastAsia="Arial" w:hAnsi="Arial" w:cs="Arial"/>
          <w:color w:val="000000" w:themeColor="text1"/>
        </w:rPr>
        <w:t>learning. At</w:t>
      </w:r>
      <w:r w:rsidR="51189A3B" w:rsidRPr="058DDD6E">
        <w:rPr>
          <w:rFonts w:ascii="Arial" w:eastAsia="Arial" w:hAnsi="Arial" w:cs="Arial"/>
          <w:color w:val="000000" w:themeColor="text1"/>
        </w:rPr>
        <w:t xml:space="preserve"> end </w:t>
      </w:r>
      <w:r w:rsidR="721AD569" w:rsidRPr="058DDD6E">
        <w:rPr>
          <w:rFonts w:ascii="Arial" w:eastAsia="Arial" w:hAnsi="Arial" w:cs="Arial"/>
          <w:color w:val="000000" w:themeColor="text1"/>
        </w:rPr>
        <w:t xml:space="preserve">of </w:t>
      </w:r>
      <w:r w:rsidR="51189A3B" w:rsidRPr="058DDD6E">
        <w:rPr>
          <w:rFonts w:ascii="Arial" w:eastAsia="Arial" w:hAnsi="Arial" w:cs="Arial"/>
          <w:color w:val="000000" w:themeColor="text1"/>
        </w:rPr>
        <w:t xml:space="preserve">bottom of notes a summary is made based on what learnt or </w:t>
      </w:r>
      <w:r w:rsidR="0E393A12" w:rsidRPr="058DDD6E">
        <w:rPr>
          <w:rFonts w:ascii="Arial" w:eastAsia="Arial" w:hAnsi="Arial" w:cs="Arial"/>
          <w:color w:val="000000" w:themeColor="text1"/>
        </w:rPr>
        <w:t>reasoned</w:t>
      </w:r>
      <w:r w:rsidR="148E8060" w:rsidRPr="058DDD6E">
        <w:rPr>
          <w:rFonts w:ascii="Arial" w:eastAsia="Arial" w:hAnsi="Arial" w:cs="Arial"/>
          <w:color w:val="000000" w:themeColor="text1"/>
        </w:rPr>
        <w:t xml:space="preserve"> as answer to</w:t>
      </w:r>
      <w:r w:rsidR="123D702F" w:rsidRPr="058DDD6E">
        <w:rPr>
          <w:rFonts w:ascii="Arial" w:eastAsia="Arial" w:hAnsi="Arial" w:cs="Arial"/>
          <w:color w:val="000000" w:themeColor="text1"/>
        </w:rPr>
        <w:t xml:space="preserve"> </w:t>
      </w:r>
      <w:r w:rsidR="148E8060" w:rsidRPr="058DDD6E">
        <w:rPr>
          <w:rFonts w:ascii="Arial" w:eastAsia="Arial" w:hAnsi="Arial" w:cs="Arial"/>
          <w:color w:val="000000" w:themeColor="text1"/>
        </w:rPr>
        <w:t xml:space="preserve">questions thoughts made </w:t>
      </w:r>
      <w:r w:rsidR="711EFFEF" w:rsidRPr="058DDD6E">
        <w:rPr>
          <w:rFonts w:ascii="Arial" w:eastAsia="Arial" w:hAnsi="Arial" w:cs="Arial"/>
          <w:color w:val="000000" w:themeColor="text1"/>
        </w:rPr>
        <w:t>before. This</w:t>
      </w:r>
      <w:r w:rsidR="1E163B81" w:rsidRPr="058DDD6E">
        <w:rPr>
          <w:rFonts w:ascii="Arial" w:eastAsia="Arial" w:hAnsi="Arial" w:cs="Arial"/>
          <w:color w:val="000000" w:themeColor="text1"/>
        </w:rPr>
        <w:t xml:space="preserve"> is a crucial </w:t>
      </w:r>
      <w:r w:rsidR="44081D3E" w:rsidRPr="058DDD6E">
        <w:rPr>
          <w:rFonts w:ascii="Arial" w:eastAsia="Arial" w:hAnsi="Arial" w:cs="Arial"/>
          <w:color w:val="000000" w:themeColor="text1"/>
        </w:rPr>
        <w:t xml:space="preserve">ability to have as allows “the individual to </w:t>
      </w:r>
      <w:r w:rsidR="0F2EF505" w:rsidRPr="058DDD6E">
        <w:rPr>
          <w:rFonts w:ascii="Arial" w:eastAsia="Arial" w:hAnsi="Arial" w:cs="Arial"/>
          <w:color w:val="000000" w:themeColor="text1"/>
        </w:rPr>
        <w:t xml:space="preserve">be able to </w:t>
      </w:r>
      <w:r w:rsidR="02CD5219" w:rsidRPr="058DDD6E">
        <w:rPr>
          <w:rFonts w:ascii="Arial" w:eastAsia="Arial" w:hAnsi="Arial" w:cs="Arial"/>
          <w:color w:val="000000" w:themeColor="text1"/>
        </w:rPr>
        <w:t xml:space="preserve">not make </w:t>
      </w:r>
      <w:r w:rsidR="478136B2" w:rsidRPr="058DDD6E">
        <w:rPr>
          <w:rFonts w:ascii="Arial" w:eastAsia="Arial" w:hAnsi="Arial" w:cs="Arial"/>
          <w:color w:val="000000" w:themeColor="text1"/>
        </w:rPr>
        <w:t>an</w:t>
      </w:r>
      <w:r w:rsidR="02CD5219" w:rsidRPr="058DDD6E">
        <w:rPr>
          <w:rFonts w:ascii="Arial" w:eastAsia="Arial" w:hAnsi="Arial" w:cs="Arial"/>
          <w:color w:val="000000" w:themeColor="text1"/>
        </w:rPr>
        <w:t xml:space="preserve"> unassertive</w:t>
      </w:r>
      <w:r w:rsidR="119CC06E" w:rsidRPr="058DDD6E">
        <w:rPr>
          <w:rFonts w:ascii="Arial" w:eastAsia="Arial" w:hAnsi="Arial" w:cs="Arial"/>
          <w:color w:val="000000" w:themeColor="text1"/>
        </w:rPr>
        <w:t xml:space="preserve"> scan</w:t>
      </w:r>
      <w:r w:rsidR="02CD5219" w:rsidRPr="058DDD6E">
        <w:rPr>
          <w:rFonts w:ascii="Arial" w:eastAsia="Arial" w:hAnsi="Arial" w:cs="Arial"/>
          <w:color w:val="000000" w:themeColor="text1"/>
        </w:rPr>
        <w:t xml:space="preserve"> response to kno</w:t>
      </w:r>
      <w:r w:rsidR="3CEE5F2A" w:rsidRPr="058DDD6E">
        <w:rPr>
          <w:rFonts w:ascii="Arial" w:eastAsia="Arial" w:hAnsi="Arial" w:cs="Arial"/>
          <w:color w:val="000000" w:themeColor="text1"/>
        </w:rPr>
        <w:t>wledge</w:t>
      </w:r>
      <w:r w:rsidR="29A00FB0" w:rsidRPr="058DDD6E">
        <w:rPr>
          <w:rFonts w:ascii="Arial" w:eastAsia="Arial" w:hAnsi="Arial" w:cs="Arial"/>
          <w:color w:val="000000" w:themeColor="text1"/>
        </w:rPr>
        <w:t xml:space="preserve"> </w:t>
      </w:r>
      <w:r w:rsidR="0490C6B2" w:rsidRPr="058DDD6E">
        <w:rPr>
          <w:rFonts w:ascii="Arial" w:eastAsia="Arial" w:hAnsi="Arial" w:cs="Arial"/>
          <w:color w:val="000000" w:themeColor="text1"/>
        </w:rPr>
        <w:t>i</w:t>
      </w:r>
      <w:r w:rsidR="3CEE5F2A" w:rsidRPr="058DDD6E">
        <w:rPr>
          <w:rFonts w:ascii="Arial" w:eastAsia="Arial" w:hAnsi="Arial" w:cs="Arial"/>
          <w:color w:val="000000" w:themeColor="text1"/>
        </w:rPr>
        <w:t xml:space="preserve">nstead to have more of </w:t>
      </w:r>
      <w:r w:rsidR="6A61A8C0" w:rsidRPr="058DDD6E">
        <w:rPr>
          <w:rFonts w:ascii="Arial" w:eastAsia="Arial" w:hAnsi="Arial" w:cs="Arial"/>
          <w:color w:val="000000" w:themeColor="text1"/>
        </w:rPr>
        <w:t>vivaciously</w:t>
      </w:r>
      <w:r w:rsidR="3CEE5F2A" w:rsidRPr="058DDD6E">
        <w:rPr>
          <w:rFonts w:ascii="Arial" w:eastAsia="Arial" w:hAnsi="Arial" w:cs="Arial"/>
          <w:color w:val="000000" w:themeColor="text1"/>
        </w:rPr>
        <w:t xml:space="preserve"> </w:t>
      </w:r>
      <w:r w:rsidR="0B9176EA" w:rsidRPr="058DDD6E">
        <w:rPr>
          <w:rFonts w:ascii="Arial" w:eastAsia="Arial" w:hAnsi="Arial" w:cs="Arial"/>
          <w:color w:val="000000" w:themeColor="text1"/>
        </w:rPr>
        <w:t>thought</w:t>
      </w:r>
      <w:r w:rsidR="2E15B6BE" w:rsidRPr="058DDD6E">
        <w:rPr>
          <w:rFonts w:ascii="Arial" w:eastAsia="Arial" w:hAnsi="Arial" w:cs="Arial"/>
          <w:color w:val="000000" w:themeColor="text1"/>
        </w:rPr>
        <w:t>.” (Saran, Krenz</w:t>
      </w:r>
      <w:r w:rsidR="1538F05A" w:rsidRPr="058DDD6E">
        <w:rPr>
          <w:rFonts w:ascii="Arial" w:eastAsia="Arial" w:hAnsi="Arial" w:cs="Arial"/>
          <w:color w:val="000000" w:themeColor="text1"/>
        </w:rPr>
        <w:t xml:space="preserve"> Gober</w:t>
      </w:r>
      <w:r w:rsidR="1B4BA484" w:rsidRPr="058DDD6E">
        <w:rPr>
          <w:rFonts w:ascii="Arial" w:eastAsia="Arial" w:hAnsi="Arial" w:cs="Arial"/>
          <w:color w:val="000000" w:themeColor="text1"/>
        </w:rPr>
        <w:t xml:space="preserve"> and McCarty ,2022).</w:t>
      </w:r>
      <w:r w:rsidR="0B9176EA" w:rsidRPr="058DDD6E">
        <w:rPr>
          <w:rFonts w:ascii="Arial" w:eastAsia="Arial" w:hAnsi="Arial" w:cs="Arial"/>
          <w:color w:val="000000" w:themeColor="text1"/>
        </w:rPr>
        <w:t xml:space="preserve"> Meaning</w:t>
      </w:r>
      <w:r w:rsidR="38D310E8" w:rsidRPr="058DDD6E">
        <w:rPr>
          <w:rFonts w:ascii="Arial" w:eastAsia="Arial" w:hAnsi="Arial" w:cs="Arial"/>
          <w:color w:val="000000" w:themeColor="text1"/>
        </w:rPr>
        <w:t xml:space="preserve"> suggests how taking notes in a </w:t>
      </w:r>
      <w:r w:rsidR="00821C20" w:rsidRPr="058DDD6E">
        <w:rPr>
          <w:rFonts w:ascii="Arial" w:eastAsia="Arial" w:hAnsi="Arial" w:cs="Arial"/>
          <w:color w:val="000000" w:themeColor="text1"/>
        </w:rPr>
        <w:t>way I</w:t>
      </w:r>
      <w:r w:rsidR="23087C49" w:rsidRPr="058DDD6E">
        <w:rPr>
          <w:rFonts w:ascii="Arial" w:eastAsia="Arial" w:hAnsi="Arial" w:cs="Arial"/>
          <w:color w:val="000000" w:themeColor="text1"/>
        </w:rPr>
        <w:t xml:space="preserve"> </w:t>
      </w:r>
      <w:r w:rsidR="00821C20" w:rsidRPr="058DDD6E">
        <w:rPr>
          <w:rFonts w:ascii="Arial" w:eastAsia="Arial" w:hAnsi="Arial" w:cs="Arial"/>
          <w:color w:val="000000" w:themeColor="text1"/>
        </w:rPr>
        <w:t>can</w:t>
      </w:r>
      <w:r w:rsidR="38D310E8" w:rsidRPr="058DDD6E">
        <w:rPr>
          <w:rFonts w:ascii="Arial" w:eastAsia="Arial" w:hAnsi="Arial" w:cs="Arial"/>
          <w:color w:val="000000" w:themeColor="text1"/>
        </w:rPr>
        <w:t xml:space="preserve"> engage </w:t>
      </w:r>
      <w:r w:rsidR="5CB34DAF" w:rsidRPr="058DDD6E">
        <w:rPr>
          <w:rFonts w:ascii="Arial" w:eastAsia="Arial" w:hAnsi="Arial" w:cs="Arial"/>
          <w:color w:val="000000" w:themeColor="text1"/>
        </w:rPr>
        <w:t>will</w:t>
      </w:r>
      <w:r w:rsidR="00432D20">
        <w:rPr>
          <w:rFonts w:ascii="Arial" w:eastAsia="Arial" w:hAnsi="Arial" w:cs="Arial"/>
          <w:color w:val="000000" w:themeColor="text1"/>
        </w:rPr>
        <w:t xml:space="preserve"> produce</w:t>
      </w:r>
      <w:r w:rsidR="4B530272" w:rsidRPr="058DDD6E">
        <w:rPr>
          <w:rFonts w:ascii="Arial" w:eastAsia="Arial" w:hAnsi="Arial" w:cs="Arial"/>
          <w:color w:val="000000" w:themeColor="text1"/>
        </w:rPr>
        <w:t xml:space="preserve"> </w:t>
      </w:r>
      <w:r w:rsidR="5CB34DAF" w:rsidRPr="058DDD6E">
        <w:rPr>
          <w:rFonts w:ascii="Arial" w:eastAsia="Arial" w:hAnsi="Arial" w:cs="Arial"/>
          <w:color w:val="000000" w:themeColor="text1"/>
        </w:rPr>
        <w:t xml:space="preserve">deeper </w:t>
      </w:r>
      <w:r w:rsidR="66BB4906" w:rsidRPr="058DDD6E">
        <w:rPr>
          <w:rFonts w:ascii="Arial" w:eastAsia="Arial" w:hAnsi="Arial" w:cs="Arial"/>
          <w:color w:val="000000" w:themeColor="text1"/>
        </w:rPr>
        <w:t>perspective; support</w:t>
      </w:r>
      <w:r w:rsidR="5CB34DAF" w:rsidRPr="058DDD6E">
        <w:rPr>
          <w:rFonts w:ascii="Arial" w:eastAsia="Arial" w:hAnsi="Arial" w:cs="Arial"/>
          <w:color w:val="000000" w:themeColor="text1"/>
        </w:rPr>
        <w:t xml:space="preserve"> understanding </w:t>
      </w:r>
      <w:r w:rsidR="41B8B15D" w:rsidRPr="058DDD6E">
        <w:rPr>
          <w:rFonts w:ascii="Arial" w:eastAsia="Arial" w:hAnsi="Arial" w:cs="Arial"/>
          <w:color w:val="000000" w:themeColor="text1"/>
        </w:rPr>
        <w:t>I take in</w:t>
      </w:r>
      <w:r w:rsidR="002D1676">
        <w:rPr>
          <w:rFonts w:ascii="Arial" w:eastAsia="Arial" w:hAnsi="Arial" w:cs="Arial"/>
          <w:color w:val="000000" w:themeColor="text1"/>
        </w:rPr>
        <w:t>.</w:t>
      </w:r>
      <w:r w:rsidR="76E6C711" w:rsidRPr="058DDD6E">
        <w:rPr>
          <w:rFonts w:ascii="Arial" w:eastAsia="Arial" w:hAnsi="Arial" w:cs="Arial"/>
          <w:color w:val="000000" w:themeColor="text1"/>
        </w:rPr>
        <w:t xml:space="preserve"> </w:t>
      </w:r>
      <w:r w:rsidR="0A944461" w:rsidRPr="058DDD6E">
        <w:rPr>
          <w:rFonts w:ascii="Arial" w:eastAsia="Arial" w:hAnsi="Arial" w:cs="Arial"/>
          <w:color w:val="000000" w:themeColor="text1"/>
        </w:rPr>
        <w:t>I</w:t>
      </w:r>
      <w:r w:rsidR="34D73303" w:rsidRPr="058DDD6E">
        <w:rPr>
          <w:rFonts w:ascii="Arial" w:eastAsia="Arial" w:hAnsi="Arial" w:cs="Arial"/>
          <w:color w:val="000000" w:themeColor="text1"/>
        </w:rPr>
        <w:t xml:space="preserve"> </w:t>
      </w:r>
      <w:r w:rsidR="00821C20" w:rsidRPr="058DDD6E">
        <w:rPr>
          <w:rFonts w:ascii="Arial" w:eastAsia="Arial" w:hAnsi="Arial" w:cs="Arial"/>
          <w:color w:val="000000" w:themeColor="text1"/>
        </w:rPr>
        <w:t>applied Cornell</w:t>
      </w:r>
      <w:r w:rsidR="34D73303" w:rsidRPr="058DDD6E">
        <w:rPr>
          <w:rFonts w:ascii="Arial" w:eastAsia="Arial" w:hAnsi="Arial" w:cs="Arial"/>
          <w:color w:val="000000" w:themeColor="text1"/>
        </w:rPr>
        <w:t xml:space="preserve"> notes style when taking notes f</w:t>
      </w:r>
      <w:r w:rsidR="6814F14E" w:rsidRPr="058DDD6E">
        <w:rPr>
          <w:rFonts w:ascii="Arial" w:eastAsia="Arial" w:hAnsi="Arial" w:cs="Arial"/>
          <w:color w:val="000000" w:themeColor="text1"/>
        </w:rPr>
        <w:t>rom</w:t>
      </w:r>
      <w:r w:rsidR="34D73303" w:rsidRPr="058DDD6E">
        <w:rPr>
          <w:rFonts w:ascii="Arial" w:eastAsia="Arial" w:hAnsi="Arial" w:cs="Arial"/>
          <w:color w:val="000000" w:themeColor="text1"/>
        </w:rPr>
        <w:t xml:space="preserve"> activity</w:t>
      </w:r>
      <w:r w:rsidR="51ADEB28" w:rsidRPr="058DDD6E">
        <w:rPr>
          <w:rFonts w:ascii="Arial" w:eastAsia="Arial" w:hAnsi="Arial" w:cs="Arial"/>
          <w:color w:val="000000" w:themeColor="text1"/>
        </w:rPr>
        <w:t xml:space="preserve"> </w:t>
      </w:r>
      <w:r w:rsidR="00297A82">
        <w:rPr>
          <w:rFonts w:ascii="Arial" w:eastAsia="Arial" w:hAnsi="Arial" w:cs="Arial"/>
          <w:color w:val="000000" w:themeColor="text1"/>
        </w:rPr>
        <w:t xml:space="preserve">on </w:t>
      </w:r>
      <w:r w:rsidR="51ADEB28" w:rsidRPr="058DDD6E">
        <w:rPr>
          <w:rFonts w:ascii="Arial" w:eastAsia="Arial" w:hAnsi="Arial" w:cs="Arial"/>
          <w:color w:val="000000" w:themeColor="text1"/>
        </w:rPr>
        <w:t>note taking</w:t>
      </w:r>
      <w:r w:rsidR="00297A82">
        <w:rPr>
          <w:rFonts w:ascii="Arial" w:eastAsia="Arial" w:hAnsi="Arial" w:cs="Arial"/>
          <w:color w:val="000000" w:themeColor="text1"/>
        </w:rPr>
        <w:t xml:space="preserve"> </w:t>
      </w:r>
      <w:r w:rsidR="4CAFBA0B" w:rsidRPr="058DDD6E">
        <w:rPr>
          <w:rFonts w:ascii="Arial" w:eastAsia="Arial" w:hAnsi="Arial" w:cs="Arial"/>
          <w:color w:val="000000" w:themeColor="text1"/>
        </w:rPr>
        <w:t>article</w:t>
      </w:r>
      <w:r w:rsidR="34D73303" w:rsidRPr="058DDD6E">
        <w:rPr>
          <w:rFonts w:ascii="Arial" w:eastAsia="Arial" w:hAnsi="Arial" w:cs="Arial"/>
          <w:color w:val="000000" w:themeColor="text1"/>
        </w:rPr>
        <w:t xml:space="preserve"> </w:t>
      </w:r>
      <w:r w:rsidR="5934F480" w:rsidRPr="058DDD6E">
        <w:rPr>
          <w:rFonts w:ascii="Arial" w:eastAsia="Arial" w:hAnsi="Arial" w:cs="Arial"/>
          <w:color w:val="000000" w:themeColor="text1"/>
        </w:rPr>
        <w:t>“</w:t>
      </w:r>
      <w:r w:rsidR="34D73303" w:rsidRPr="058DDD6E">
        <w:rPr>
          <w:rFonts w:ascii="Arial" w:eastAsia="Arial" w:hAnsi="Arial" w:cs="Arial"/>
          <w:color w:val="000000" w:themeColor="text1"/>
        </w:rPr>
        <w:t>8 ways bad man</w:t>
      </w:r>
      <w:r w:rsidR="718CBA48" w:rsidRPr="058DDD6E">
        <w:rPr>
          <w:rFonts w:ascii="Arial" w:eastAsia="Arial" w:hAnsi="Arial" w:cs="Arial"/>
          <w:color w:val="000000" w:themeColor="text1"/>
        </w:rPr>
        <w:t xml:space="preserve">agers </w:t>
      </w:r>
      <w:r w:rsidR="71936F62" w:rsidRPr="058DDD6E">
        <w:rPr>
          <w:rFonts w:ascii="Arial" w:eastAsia="Arial" w:hAnsi="Arial" w:cs="Arial"/>
          <w:color w:val="000000" w:themeColor="text1"/>
        </w:rPr>
        <w:t xml:space="preserve">kill conversation and </w:t>
      </w:r>
      <w:r w:rsidR="78023F28" w:rsidRPr="058DDD6E">
        <w:rPr>
          <w:rFonts w:ascii="Arial" w:eastAsia="Arial" w:hAnsi="Arial" w:cs="Arial"/>
          <w:color w:val="000000" w:themeColor="text1"/>
        </w:rPr>
        <w:t>motivation". In</w:t>
      </w:r>
      <w:r w:rsidR="45A33AC8" w:rsidRPr="058DDD6E">
        <w:rPr>
          <w:rFonts w:ascii="Arial" w:eastAsia="Arial" w:hAnsi="Arial" w:cs="Arial"/>
          <w:color w:val="000000" w:themeColor="text1"/>
        </w:rPr>
        <w:t xml:space="preserve"> this task </w:t>
      </w:r>
      <w:r w:rsidR="77BB310E" w:rsidRPr="058DDD6E">
        <w:rPr>
          <w:rFonts w:ascii="Arial" w:eastAsia="Arial" w:hAnsi="Arial" w:cs="Arial"/>
          <w:color w:val="000000" w:themeColor="text1"/>
        </w:rPr>
        <w:t>I</w:t>
      </w:r>
      <w:r w:rsidR="45A33AC8" w:rsidRPr="058DDD6E">
        <w:rPr>
          <w:rFonts w:ascii="Arial" w:eastAsia="Arial" w:hAnsi="Arial" w:cs="Arial"/>
          <w:color w:val="000000" w:themeColor="text1"/>
        </w:rPr>
        <w:t xml:space="preserve"> </w:t>
      </w:r>
      <w:r w:rsidR="0C994042" w:rsidRPr="058DDD6E">
        <w:rPr>
          <w:rFonts w:ascii="Arial" w:eastAsia="Arial" w:hAnsi="Arial" w:cs="Arial"/>
          <w:color w:val="000000" w:themeColor="text1"/>
        </w:rPr>
        <w:t>gathered</w:t>
      </w:r>
      <w:r w:rsidR="45A33AC8" w:rsidRPr="058DDD6E">
        <w:rPr>
          <w:rFonts w:ascii="Arial" w:eastAsia="Arial" w:hAnsi="Arial" w:cs="Arial"/>
          <w:color w:val="000000" w:themeColor="text1"/>
        </w:rPr>
        <w:t xml:space="preserve"> information on importance o</w:t>
      </w:r>
      <w:r w:rsidR="277FE95C" w:rsidRPr="058DDD6E">
        <w:rPr>
          <w:rFonts w:ascii="Arial" w:eastAsia="Arial" w:hAnsi="Arial" w:cs="Arial"/>
          <w:color w:val="000000" w:themeColor="text1"/>
        </w:rPr>
        <w:t xml:space="preserve">f being persuasive for people to listen and feel connected as one of the main </w:t>
      </w:r>
      <w:r w:rsidR="00821C20" w:rsidRPr="058DDD6E">
        <w:rPr>
          <w:rFonts w:ascii="Arial" w:eastAsia="Arial" w:hAnsi="Arial" w:cs="Arial"/>
          <w:color w:val="000000" w:themeColor="text1"/>
        </w:rPr>
        <w:t>notes</w:t>
      </w:r>
      <w:r w:rsidR="00821C20">
        <w:rPr>
          <w:rFonts w:ascii="Arial" w:eastAsia="Arial" w:hAnsi="Arial" w:cs="Arial"/>
          <w:color w:val="000000" w:themeColor="text1"/>
        </w:rPr>
        <w:t>,</w:t>
      </w:r>
      <w:r w:rsidR="00821C20" w:rsidRPr="058DDD6E">
        <w:rPr>
          <w:rFonts w:ascii="Arial" w:eastAsia="Arial" w:hAnsi="Arial" w:cs="Arial"/>
          <w:color w:val="000000" w:themeColor="text1"/>
        </w:rPr>
        <w:t xml:space="preserve"> as</w:t>
      </w:r>
      <w:r w:rsidR="277FE95C" w:rsidRPr="058DDD6E">
        <w:rPr>
          <w:rFonts w:ascii="Arial" w:eastAsia="Arial" w:hAnsi="Arial" w:cs="Arial"/>
          <w:color w:val="000000" w:themeColor="text1"/>
        </w:rPr>
        <w:t xml:space="preserve"> a cue question </w:t>
      </w:r>
      <w:r w:rsidR="641130CB" w:rsidRPr="058DDD6E">
        <w:rPr>
          <w:rFonts w:ascii="Arial" w:eastAsia="Arial" w:hAnsi="Arial" w:cs="Arial"/>
          <w:color w:val="000000" w:themeColor="text1"/>
        </w:rPr>
        <w:t>I</w:t>
      </w:r>
      <w:r w:rsidR="277FE95C" w:rsidRPr="058DDD6E">
        <w:rPr>
          <w:rFonts w:ascii="Arial" w:eastAsia="Arial" w:hAnsi="Arial" w:cs="Arial"/>
          <w:color w:val="000000" w:themeColor="text1"/>
        </w:rPr>
        <w:t xml:space="preserve"> mentioned how being </w:t>
      </w:r>
      <w:r w:rsidR="22BA7CCF" w:rsidRPr="058DDD6E">
        <w:rPr>
          <w:rFonts w:ascii="Arial" w:eastAsia="Arial" w:hAnsi="Arial" w:cs="Arial"/>
          <w:color w:val="000000" w:themeColor="text1"/>
        </w:rPr>
        <w:t>persuasive</w:t>
      </w:r>
      <w:r w:rsidR="277FE95C" w:rsidRPr="058DDD6E">
        <w:rPr>
          <w:rFonts w:ascii="Arial" w:eastAsia="Arial" w:hAnsi="Arial" w:cs="Arial"/>
          <w:color w:val="000000" w:themeColor="text1"/>
        </w:rPr>
        <w:t xml:space="preserve"> is </w:t>
      </w:r>
      <w:r w:rsidR="06BC9C17" w:rsidRPr="058DDD6E">
        <w:rPr>
          <w:rFonts w:ascii="Arial" w:eastAsia="Arial" w:hAnsi="Arial" w:cs="Arial"/>
          <w:color w:val="000000" w:themeColor="text1"/>
        </w:rPr>
        <w:t>impactful to your idea across</w:t>
      </w:r>
      <w:r w:rsidR="00216B28">
        <w:rPr>
          <w:rFonts w:ascii="Arial" w:eastAsia="Arial" w:hAnsi="Arial" w:cs="Arial"/>
          <w:color w:val="000000" w:themeColor="text1"/>
        </w:rPr>
        <w:t>;</w:t>
      </w:r>
      <w:r w:rsidR="06BC9C17" w:rsidRPr="058DDD6E">
        <w:rPr>
          <w:rFonts w:ascii="Arial" w:eastAsia="Arial" w:hAnsi="Arial" w:cs="Arial"/>
          <w:color w:val="000000" w:themeColor="text1"/>
        </w:rPr>
        <w:t xml:space="preserve"> on the summary </w:t>
      </w:r>
      <w:r w:rsidR="53B9B380" w:rsidRPr="058DDD6E">
        <w:rPr>
          <w:rFonts w:ascii="Arial" w:eastAsia="Arial" w:hAnsi="Arial" w:cs="Arial"/>
          <w:color w:val="000000" w:themeColor="text1"/>
        </w:rPr>
        <w:t>I</w:t>
      </w:r>
      <w:r w:rsidR="06BC9C17" w:rsidRPr="058DDD6E">
        <w:rPr>
          <w:rFonts w:ascii="Arial" w:eastAsia="Arial" w:hAnsi="Arial" w:cs="Arial"/>
          <w:color w:val="000000" w:themeColor="text1"/>
        </w:rPr>
        <w:t xml:space="preserve"> was going to complete by suggesting what </w:t>
      </w:r>
      <w:r w:rsidR="5962CA2E" w:rsidRPr="058DDD6E">
        <w:rPr>
          <w:rFonts w:ascii="Arial" w:eastAsia="Arial" w:hAnsi="Arial" w:cs="Arial"/>
          <w:color w:val="000000" w:themeColor="text1"/>
        </w:rPr>
        <w:t>I</w:t>
      </w:r>
      <w:r w:rsidR="06BC9C17" w:rsidRPr="058DDD6E">
        <w:rPr>
          <w:rFonts w:ascii="Arial" w:eastAsia="Arial" w:hAnsi="Arial" w:cs="Arial"/>
          <w:color w:val="000000" w:themeColor="text1"/>
        </w:rPr>
        <w:t xml:space="preserve"> learnt overall.</w:t>
      </w:r>
    </w:p>
    <w:p w14:paraId="71671778" w14:textId="53C6F7F7" w:rsidR="7383111D" w:rsidRDefault="7383111D" w:rsidP="00E669FC">
      <w:pPr>
        <w:spacing w:line="360" w:lineRule="auto"/>
        <w:rPr>
          <w:rFonts w:ascii="Arial" w:eastAsia="Arial" w:hAnsi="Arial" w:cs="Arial"/>
          <w:color w:val="4471C4"/>
        </w:rPr>
      </w:pPr>
    </w:p>
    <w:p w14:paraId="443B41AE" w14:textId="2BE123E1" w:rsidR="7383111D" w:rsidRDefault="7383111D" w:rsidP="00E669FC">
      <w:pPr>
        <w:spacing w:line="360" w:lineRule="auto"/>
        <w:rPr>
          <w:rFonts w:ascii="Arial" w:eastAsia="Arial" w:hAnsi="Arial" w:cs="Arial"/>
          <w:b/>
          <w:bCs/>
        </w:rPr>
      </w:pPr>
      <w:r w:rsidRPr="242D798B">
        <w:rPr>
          <w:rFonts w:ascii="Arial" w:eastAsia="Arial" w:hAnsi="Arial" w:cs="Arial"/>
          <w:b/>
          <w:bCs/>
        </w:rPr>
        <w:t>Paraphrasing</w:t>
      </w:r>
    </w:p>
    <w:p w14:paraId="64B6C02F" w14:textId="6A326A37" w:rsidR="28A56864" w:rsidRPr="0023678A" w:rsidRDefault="0A55C5E4" w:rsidP="00E669FC">
      <w:pPr>
        <w:spacing w:line="360" w:lineRule="auto"/>
        <w:rPr>
          <w:rFonts w:ascii="Roboto" w:eastAsia="Roboto" w:hAnsi="Roboto" w:cs="Roboto"/>
          <w:color w:val="2C3E50"/>
        </w:rPr>
      </w:pPr>
      <w:r w:rsidRPr="058DDD6E">
        <w:rPr>
          <w:rFonts w:ascii="Arial" w:eastAsia="Arial" w:hAnsi="Arial" w:cs="Arial"/>
        </w:rPr>
        <w:t xml:space="preserve">Is when you make referral to what someone said </w:t>
      </w:r>
      <w:r w:rsidR="00821C20" w:rsidRPr="058DDD6E">
        <w:rPr>
          <w:rFonts w:ascii="Arial" w:eastAsia="Arial" w:hAnsi="Arial" w:cs="Arial"/>
        </w:rPr>
        <w:t>in own</w:t>
      </w:r>
      <w:r w:rsidRPr="058DDD6E">
        <w:rPr>
          <w:rFonts w:ascii="Arial" w:eastAsia="Arial" w:hAnsi="Arial" w:cs="Arial"/>
        </w:rPr>
        <w:t xml:space="preserve"> words but with same </w:t>
      </w:r>
      <w:r w:rsidR="00821C20" w:rsidRPr="058DDD6E">
        <w:rPr>
          <w:rFonts w:ascii="Arial" w:eastAsia="Arial" w:hAnsi="Arial" w:cs="Arial"/>
        </w:rPr>
        <w:t>meaning.</w:t>
      </w:r>
      <w:r w:rsidR="00821C20">
        <w:rPr>
          <w:rFonts w:ascii="Arial" w:eastAsia="Arial" w:hAnsi="Arial" w:cs="Arial"/>
        </w:rPr>
        <w:t xml:space="preserve"> </w:t>
      </w:r>
      <w:r w:rsidR="00821C20" w:rsidRPr="058DDD6E">
        <w:rPr>
          <w:rFonts w:ascii="Arial" w:eastAsia="Arial" w:hAnsi="Arial" w:cs="Arial"/>
        </w:rPr>
        <w:t>Is</w:t>
      </w:r>
      <w:r w:rsidR="1626C345" w:rsidRPr="058DDD6E">
        <w:rPr>
          <w:rFonts w:ascii="Arial" w:eastAsia="Arial" w:hAnsi="Arial" w:cs="Arial"/>
        </w:rPr>
        <w:t xml:space="preserve"> crucial as enables individuals </w:t>
      </w:r>
      <w:r w:rsidR="4FCA979C" w:rsidRPr="058DDD6E">
        <w:rPr>
          <w:rFonts w:ascii="Arial" w:eastAsia="Arial" w:hAnsi="Arial" w:cs="Arial"/>
        </w:rPr>
        <w:t>as “</w:t>
      </w:r>
      <w:r w:rsidR="134B35FF" w:rsidRPr="058DDD6E">
        <w:rPr>
          <w:rFonts w:ascii="Arial" w:eastAsia="Arial" w:hAnsi="Arial" w:cs="Arial"/>
        </w:rPr>
        <w:t xml:space="preserve">Rewording a passage using easier and common words enables </w:t>
      </w:r>
      <w:r w:rsidR="09D9DDAF" w:rsidRPr="058DDD6E">
        <w:rPr>
          <w:rFonts w:ascii="Arial" w:eastAsia="Arial" w:hAnsi="Arial" w:cs="Arial"/>
        </w:rPr>
        <w:t xml:space="preserve">individual to grasp the meaning </w:t>
      </w:r>
      <w:r w:rsidR="279E86BA" w:rsidRPr="058DDD6E">
        <w:rPr>
          <w:rFonts w:ascii="Arial" w:eastAsia="Arial" w:hAnsi="Arial" w:cs="Arial"/>
        </w:rPr>
        <w:t>quicker from primary</w:t>
      </w:r>
      <w:r w:rsidR="128FED7B" w:rsidRPr="058DDD6E">
        <w:rPr>
          <w:rFonts w:ascii="Arial" w:eastAsia="Arial" w:hAnsi="Arial" w:cs="Arial"/>
        </w:rPr>
        <w:t xml:space="preserve"> source</w:t>
      </w:r>
      <w:r w:rsidR="6F45E6C0" w:rsidRPr="058DDD6E">
        <w:rPr>
          <w:rFonts w:ascii="Arial" w:eastAsia="Arial" w:hAnsi="Arial" w:cs="Arial"/>
        </w:rPr>
        <w:t>.”</w:t>
      </w:r>
      <w:r w:rsidR="1EFAAC1A" w:rsidRPr="058DDD6E">
        <w:rPr>
          <w:rFonts w:ascii="Arial" w:eastAsia="Arial" w:hAnsi="Arial" w:cs="Arial"/>
        </w:rPr>
        <w:t xml:space="preserve"> (McNamara et al.2023)</w:t>
      </w:r>
      <w:r w:rsidR="40954A75" w:rsidRPr="058DDD6E">
        <w:rPr>
          <w:rFonts w:ascii="Arial" w:eastAsia="Arial" w:hAnsi="Arial" w:cs="Arial"/>
        </w:rPr>
        <w:t xml:space="preserve"> </w:t>
      </w:r>
    </w:p>
    <w:p w14:paraId="714C3CE2" w14:textId="66379762" w:rsidR="00402656" w:rsidRDefault="00B77C08" w:rsidP="00E669FC">
      <w:pPr>
        <w:spacing w:line="360" w:lineRule="auto"/>
        <w:rPr>
          <w:rFonts w:ascii="Arial" w:eastAsia="Arial" w:hAnsi="Arial" w:cs="Arial"/>
        </w:rPr>
      </w:pPr>
      <w:r>
        <w:rPr>
          <w:rFonts w:ascii="Arial" w:eastAsia="Arial" w:hAnsi="Arial" w:cs="Arial"/>
        </w:rPr>
        <w:t xml:space="preserve">Paraphrasing is </w:t>
      </w:r>
      <w:r w:rsidR="00B0642C">
        <w:rPr>
          <w:rFonts w:ascii="Arial" w:eastAsia="Arial" w:hAnsi="Arial" w:cs="Arial"/>
        </w:rPr>
        <w:t>needed to understand other’s viewpoints</w:t>
      </w:r>
      <w:r w:rsidR="00252ADD">
        <w:rPr>
          <w:rFonts w:ascii="Arial" w:eastAsia="Arial" w:hAnsi="Arial" w:cs="Arial"/>
        </w:rPr>
        <w:t xml:space="preserve"> in a less complexed </w:t>
      </w:r>
      <w:r w:rsidR="00821C20">
        <w:rPr>
          <w:rFonts w:ascii="Arial" w:eastAsia="Arial" w:hAnsi="Arial" w:cs="Arial"/>
        </w:rPr>
        <w:t>way. In</w:t>
      </w:r>
      <w:r w:rsidR="00B0642C">
        <w:rPr>
          <w:rFonts w:ascii="Arial" w:eastAsia="Arial" w:hAnsi="Arial" w:cs="Arial"/>
        </w:rPr>
        <w:t xml:space="preserve"> week </w:t>
      </w:r>
      <w:proofErr w:type="gramStart"/>
      <w:r w:rsidR="00B0642C">
        <w:rPr>
          <w:rFonts w:ascii="Arial" w:eastAsia="Arial" w:hAnsi="Arial" w:cs="Arial"/>
        </w:rPr>
        <w:t>5</w:t>
      </w:r>
      <w:proofErr w:type="gramEnd"/>
      <w:r w:rsidR="003F204A">
        <w:rPr>
          <w:rFonts w:ascii="Arial" w:eastAsia="Arial" w:hAnsi="Arial" w:cs="Arial"/>
        </w:rPr>
        <w:t xml:space="preserve">, we were taught </w:t>
      </w:r>
      <w:r w:rsidR="00821C20">
        <w:rPr>
          <w:rFonts w:ascii="Arial" w:eastAsia="Arial" w:hAnsi="Arial" w:cs="Arial"/>
        </w:rPr>
        <w:t>diverse ways</w:t>
      </w:r>
      <w:r w:rsidR="003F204A">
        <w:rPr>
          <w:rFonts w:ascii="Arial" w:eastAsia="Arial" w:hAnsi="Arial" w:cs="Arial"/>
        </w:rPr>
        <w:t xml:space="preserve"> to </w:t>
      </w:r>
      <w:r w:rsidR="00821C20">
        <w:rPr>
          <w:rFonts w:ascii="Arial" w:eastAsia="Arial" w:hAnsi="Arial" w:cs="Arial"/>
        </w:rPr>
        <w:t>paraphrase, such</w:t>
      </w:r>
      <w:r w:rsidR="003F204A">
        <w:rPr>
          <w:rFonts w:ascii="Arial" w:eastAsia="Arial" w:hAnsi="Arial" w:cs="Arial"/>
        </w:rPr>
        <w:t xml:space="preserve"> as synon</w:t>
      </w:r>
      <w:r w:rsidR="00920F27">
        <w:rPr>
          <w:rFonts w:ascii="Arial" w:eastAsia="Arial" w:hAnsi="Arial" w:cs="Arial"/>
        </w:rPr>
        <w:t xml:space="preserve">yms and </w:t>
      </w:r>
      <w:r w:rsidR="00821C20">
        <w:rPr>
          <w:rFonts w:ascii="Arial" w:eastAsia="Arial" w:hAnsi="Arial" w:cs="Arial"/>
        </w:rPr>
        <w:t>rewording. Practicing</w:t>
      </w:r>
      <w:r w:rsidR="00920F27">
        <w:rPr>
          <w:rFonts w:ascii="Arial" w:eastAsia="Arial" w:hAnsi="Arial" w:cs="Arial"/>
        </w:rPr>
        <w:t xml:space="preserve"> </w:t>
      </w:r>
      <w:r w:rsidR="00821C20">
        <w:rPr>
          <w:rFonts w:ascii="Arial" w:eastAsia="Arial" w:hAnsi="Arial" w:cs="Arial"/>
        </w:rPr>
        <w:t>many ways</w:t>
      </w:r>
      <w:r w:rsidR="00C65E2B">
        <w:rPr>
          <w:rFonts w:ascii="Arial" w:eastAsia="Arial" w:hAnsi="Arial" w:cs="Arial"/>
        </w:rPr>
        <w:t xml:space="preserve"> to use</w:t>
      </w:r>
      <w:r w:rsidR="00A94126">
        <w:rPr>
          <w:rFonts w:ascii="Arial" w:eastAsia="Arial" w:hAnsi="Arial" w:cs="Arial"/>
        </w:rPr>
        <w:t>,</w:t>
      </w:r>
      <w:r w:rsidR="00C65E2B">
        <w:rPr>
          <w:rFonts w:ascii="Arial" w:eastAsia="Arial" w:hAnsi="Arial" w:cs="Arial"/>
        </w:rPr>
        <w:t xml:space="preserve"> </w:t>
      </w:r>
      <w:r w:rsidR="00A94126">
        <w:rPr>
          <w:rFonts w:ascii="Arial" w:eastAsia="Arial" w:hAnsi="Arial" w:cs="Arial"/>
        </w:rPr>
        <w:t xml:space="preserve">it </w:t>
      </w:r>
      <w:r w:rsidR="00C65E2B">
        <w:rPr>
          <w:rFonts w:ascii="Arial" w:eastAsia="Arial" w:hAnsi="Arial" w:cs="Arial"/>
        </w:rPr>
        <w:t xml:space="preserve">boosted my ability to </w:t>
      </w:r>
      <w:r w:rsidR="00252ADD">
        <w:rPr>
          <w:rFonts w:ascii="Arial" w:eastAsia="Arial" w:hAnsi="Arial" w:cs="Arial"/>
        </w:rPr>
        <w:t>express other’s viewpoints in own words.</w:t>
      </w:r>
    </w:p>
    <w:p w14:paraId="6F713891" w14:textId="77777777" w:rsidR="00402656" w:rsidRDefault="00402656" w:rsidP="00E669FC">
      <w:pPr>
        <w:spacing w:line="360" w:lineRule="auto"/>
        <w:rPr>
          <w:rFonts w:ascii="Arial" w:eastAsia="Arial" w:hAnsi="Arial" w:cs="Arial"/>
        </w:rPr>
      </w:pPr>
    </w:p>
    <w:p w14:paraId="7D09AF08" w14:textId="77777777" w:rsidR="00402656" w:rsidRDefault="00402656" w:rsidP="242D798B">
      <w:pPr>
        <w:rPr>
          <w:rFonts w:ascii="Arial" w:eastAsia="Arial" w:hAnsi="Arial" w:cs="Arial"/>
        </w:rPr>
      </w:pPr>
    </w:p>
    <w:p w14:paraId="6C402D05" w14:textId="77777777" w:rsidR="00402656" w:rsidRPr="0023678A" w:rsidRDefault="00402656" w:rsidP="242D798B">
      <w:pPr>
        <w:rPr>
          <w:rFonts w:ascii="Arial" w:eastAsia="Arial" w:hAnsi="Arial" w:cs="Arial"/>
        </w:rPr>
      </w:pPr>
    </w:p>
    <w:p w14:paraId="7D9D7F14" w14:textId="11B54934" w:rsidR="058DDD6E" w:rsidRDefault="058DDD6E" w:rsidP="058DDD6E">
      <w:pPr>
        <w:rPr>
          <w:rFonts w:ascii="Arial" w:eastAsia="Arial" w:hAnsi="Arial" w:cs="Arial"/>
        </w:rPr>
      </w:pPr>
    </w:p>
    <w:p w14:paraId="1452FC71" w14:textId="1CFE1E7A" w:rsidR="28A56864" w:rsidRPr="0023678A" w:rsidRDefault="38163390" w:rsidP="242D798B">
      <w:pPr>
        <w:pStyle w:val="Heading1"/>
        <w:spacing w:before="0" w:after="160"/>
        <w:rPr>
          <w:rFonts w:ascii="Arial" w:eastAsia="Arial" w:hAnsi="Arial" w:cs="Arial"/>
          <w:b/>
          <w:bCs/>
          <w:color w:val="auto"/>
          <w:sz w:val="22"/>
          <w:szCs w:val="22"/>
        </w:rPr>
      </w:pPr>
      <w:bookmarkStart w:id="3" w:name="_Toc194656419"/>
      <w:r w:rsidRPr="058DDD6E">
        <w:rPr>
          <w:rFonts w:ascii="Arial" w:eastAsia="Arial" w:hAnsi="Arial" w:cs="Arial"/>
          <w:b/>
          <w:bCs/>
          <w:color w:val="auto"/>
          <w:sz w:val="22"/>
          <w:szCs w:val="22"/>
        </w:rPr>
        <w:t>3.</w:t>
      </w:r>
      <w:r w:rsidR="28A56864" w:rsidRPr="058DDD6E">
        <w:rPr>
          <w:rFonts w:ascii="Arial" w:eastAsia="Arial" w:hAnsi="Arial" w:cs="Arial"/>
          <w:b/>
          <w:bCs/>
          <w:color w:val="auto"/>
          <w:sz w:val="22"/>
          <w:szCs w:val="22"/>
        </w:rPr>
        <w:t>Personal Reflection</w:t>
      </w:r>
      <w:bookmarkEnd w:id="3"/>
    </w:p>
    <w:p w14:paraId="025EF672" w14:textId="313A3499" w:rsidR="56F68CEA" w:rsidRPr="0023678A" w:rsidRDefault="0DCA1DB3" w:rsidP="058DDD6E">
      <w:pPr>
        <w:pStyle w:val="Heading1"/>
        <w:rPr>
          <w:rFonts w:ascii="Arial" w:eastAsia="Arial" w:hAnsi="Arial" w:cs="Arial"/>
          <w:sz w:val="16"/>
          <w:szCs w:val="16"/>
        </w:rPr>
      </w:pPr>
      <w:bookmarkStart w:id="4" w:name="_Toc194656420"/>
      <w:r w:rsidRPr="058DDD6E">
        <w:rPr>
          <w:rFonts w:ascii="Arial" w:eastAsia="Arial" w:hAnsi="Arial" w:cs="Arial"/>
          <w:b/>
          <w:bCs/>
          <w:color w:val="auto"/>
          <w:sz w:val="22"/>
          <w:szCs w:val="22"/>
        </w:rPr>
        <w:t>3</w:t>
      </w:r>
      <w:r w:rsidR="3B01E923" w:rsidRPr="058DDD6E">
        <w:rPr>
          <w:rFonts w:ascii="Arial" w:eastAsia="Arial" w:hAnsi="Arial" w:cs="Arial"/>
          <w:b/>
          <w:bCs/>
          <w:color w:val="auto"/>
          <w:sz w:val="22"/>
          <w:szCs w:val="22"/>
        </w:rPr>
        <w:t>.1</w:t>
      </w:r>
      <w:r w:rsidRPr="058DDD6E">
        <w:rPr>
          <w:rFonts w:ascii="Arial" w:eastAsia="Arial" w:hAnsi="Arial" w:cs="Arial"/>
          <w:b/>
          <w:bCs/>
          <w:color w:val="auto"/>
          <w:sz w:val="22"/>
          <w:szCs w:val="22"/>
        </w:rPr>
        <w:t xml:space="preserve"> </w:t>
      </w:r>
      <w:r w:rsidR="6F199904" w:rsidRPr="058DDD6E">
        <w:rPr>
          <w:rFonts w:ascii="Arial" w:eastAsia="Arial" w:hAnsi="Arial" w:cs="Arial"/>
          <w:b/>
          <w:bCs/>
          <w:color w:val="auto"/>
          <w:sz w:val="22"/>
          <w:szCs w:val="22"/>
        </w:rPr>
        <w:t>Evaluation</w:t>
      </w:r>
      <w:bookmarkEnd w:id="4"/>
      <w:r w:rsidR="6BD1D3EE" w:rsidRPr="058DDD6E">
        <w:rPr>
          <w:rFonts w:ascii="Arial" w:eastAsia="Arial" w:hAnsi="Arial" w:cs="Arial"/>
          <w:b/>
          <w:bCs/>
          <w:color w:val="auto"/>
          <w:sz w:val="22"/>
          <w:szCs w:val="22"/>
        </w:rPr>
        <w:t xml:space="preserve"> </w:t>
      </w:r>
    </w:p>
    <w:p w14:paraId="5FC136D7" w14:textId="7C1DE95B" w:rsidR="242D798B" w:rsidRDefault="242D798B" w:rsidP="242D798B">
      <w:pPr>
        <w:jc w:val="both"/>
        <w:rPr>
          <w:rFonts w:ascii="Arial" w:eastAsia="Arial" w:hAnsi="Arial" w:cs="Arial"/>
          <w:sz w:val="16"/>
          <w:szCs w:val="16"/>
        </w:rPr>
      </w:pPr>
    </w:p>
    <w:p w14:paraId="4013D317" w14:textId="4B5A44CE" w:rsidR="4C7AEAEC" w:rsidRDefault="4C7AEAEC" w:rsidP="242D798B">
      <w:pPr>
        <w:rPr>
          <w:rFonts w:ascii="Arial" w:eastAsia="Arial" w:hAnsi="Arial" w:cs="Arial"/>
          <w:b/>
          <w:bCs/>
        </w:rPr>
      </w:pPr>
      <w:r w:rsidRPr="242D798B">
        <w:rPr>
          <w:rFonts w:ascii="Arial" w:eastAsia="Arial" w:hAnsi="Arial" w:cs="Arial"/>
          <w:b/>
          <w:bCs/>
        </w:rPr>
        <w:t xml:space="preserve">Eisenhower decision matrix </w:t>
      </w:r>
    </w:p>
    <w:p w14:paraId="6663849C" w14:textId="7A63073A" w:rsidR="242D798B" w:rsidRDefault="00271CBE" w:rsidP="00E669FC">
      <w:pPr>
        <w:spacing w:line="360" w:lineRule="auto"/>
        <w:rPr>
          <w:rFonts w:ascii="Arial" w:eastAsia="Arial" w:hAnsi="Arial" w:cs="Arial"/>
        </w:rPr>
      </w:pPr>
      <w:r w:rsidRPr="058DDD6E">
        <w:rPr>
          <w:rFonts w:ascii="Arial" w:eastAsia="Arial" w:hAnsi="Arial" w:cs="Arial"/>
        </w:rPr>
        <w:lastRenderedPageBreak/>
        <w:t xml:space="preserve">This </w:t>
      </w:r>
      <w:r w:rsidR="736F3EC3" w:rsidRPr="058DDD6E">
        <w:rPr>
          <w:rFonts w:ascii="Arial" w:eastAsia="Arial" w:hAnsi="Arial" w:cs="Arial"/>
        </w:rPr>
        <w:t>was a success</w:t>
      </w:r>
      <w:r w:rsidR="00DF270C">
        <w:rPr>
          <w:rFonts w:ascii="Arial" w:eastAsia="Arial" w:hAnsi="Arial" w:cs="Arial"/>
        </w:rPr>
        <w:t>,</w:t>
      </w:r>
      <w:r w:rsidR="736F3EC3" w:rsidRPr="058DDD6E">
        <w:rPr>
          <w:rFonts w:ascii="Arial" w:eastAsia="Arial" w:hAnsi="Arial" w:cs="Arial"/>
        </w:rPr>
        <w:t xml:space="preserve"> by </w:t>
      </w:r>
      <w:r w:rsidR="15044012" w:rsidRPr="058DDD6E">
        <w:rPr>
          <w:rFonts w:ascii="Arial" w:eastAsia="Arial" w:hAnsi="Arial" w:cs="Arial"/>
        </w:rPr>
        <w:t>being easy</w:t>
      </w:r>
      <w:r w:rsidRPr="058DDD6E">
        <w:rPr>
          <w:rFonts w:ascii="Arial" w:eastAsia="Arial" w:hAnsi="Arial" w:cs="Arial"/>
        </w:rPr>
        <w:t xml:space="preserve"> to </w:t>
      </w:r>
      <w:r w:rsidR="009A2510" w:rsidRPr="058DDD6E">
        <w:rPr>
          <w:rFonts w:ascii="Arial" w:eastAsia="Arial" w:hAnsi="Arial" w:cs="Arial"/>
        </w:rPr>
        <w:t>use</w:t>
      </w:r>
      <w:r w:rsidRPr="058DDD6E">
        <w:rPr>
          <w:rFonts w:ascii="Arial" w:eastAsia="Arial" w:hAnsi="Arial" w:cs="Arial"/>
        </w:rPr>
        <w:t xml:space="preserve"> into activity where we had to write our priorities in that</w:t>
      </w:r>
      <w:r w:rsidR="53D385DF" w:rsidRPr="058DDD6E">
        <w:rPr>
          <w:rFonts w:ascii="Arial" w:eastAsia="Arial" w:hAnsi="Arial" w:cs="Arial"/>
        </w:rPr>
        <w:t xml:space="preserve"> week using the 4Ds.However </w:t>
      </w:r>
      <w:r w:rsidR="390644D8" w:rsidRPr="058DDD6E">
        <w:rPr>
          <w:rFonts w:ascii="Arial" w:eastAsia="Arial" w:hAnsi="Arial" w:cs="Arial"/>
        </w:rPr>
        <w:t>I</w:t>
      </w:r>
      <w:r w:rsidR="53D385DF" w:rsidRPr="058DDD6E">
        <w:rPr>
          <w:rFonts w:ascii="Arial" w:eastAsia="Arial" w:hAnsi="Arial" w:cs="Arial"/>
        </w:rPr>
        <w:t xml:space="preserve"> still perceive as not best experience had as</w:t>
      </w:r>
      <w:r w:rsidR="4CFB4134" w:rsidRPr="058DDD6E">
        <w:rPr>
          <w:rFonts w:ascii="Arial" w:eastAsia="Arial" w:hAnsi="Arial" w:cs="Arial"/>
        </w:rPr>
        <w:t xml:space="preserve"> think subject was not fully broaden in different </w:t>
      </w:r>
      <w:r w:rsidR="6C499BA3" w:rsidRPr="058DDD6E">
        <w:rPr>
          <w:rFonts w:ascii="Arial" w:eastAsia="Arial" w:hAnsi="Arial" w:cs="Arial"/>
        </w:rPr>
        <w:t xml:space="preserve">aspect, lack </w:t>
      </w:r>
      <w:r w:rsidR="4CFB4134" w:rsidRPr="058DDD6E">
        <w:rPr>
          <w:rFonts w:ascii="Arial" w:eastAsia="Arial" w:hAnsi="Arial" w:cs="Arial"/>
        </w:rPr>
        <w:t xml:space="preserve">of activities </w:t>
      </w:r>
      <w:r w:rsidR="6AD49428" w:rsidRPr="058DDD6E">
        <w:rPr>
          <w:rFonts w:ascii="Arial" w:eastAsia="Arial" w:hAnsi="Arial" w:cs="Arial"/>
        </w:rPr>
        <w:t>available. As</w:t>
      </w:r>
      <w:r w:rsidR="728F6891" w:rsidRPr="058DDD6E">
        <w:rPr>
          <w:rFonts w:ascii="Arial" w:eastAsia="Arial" w:hAnsi="Arial" w:cs="Arial"/>
        </w:rPr>
        <w:t xml:space="preserve"> </w:t>
      </w:r>
      <w:r w:rsidR="436A5AE0" w:rsidRPr="058DDD6E">
        <w:rPr>
          <w:rFonts w:ascii="Arial" w:eastAsia="Arial" w:hAnsi="Arial" w:cs="Arial"/>
        </w:rPr>
        <w:t>result, positive</w:t>
      </w:r>
      <w:r w:rsidR="0A6EC0C3" w:rsidRPr="058DDD6E">
        <w:rPr>
          <w:rFonts w:ascii="Arial" w:eastAsia="Arial" w:hAnsi="Arial" w:cs="Arial"/>
        </w:rPr>
        <w:t xml:space="preserve"> outlook would be having little information at hand it brought curiosity to </w:t>
      </w:r>
      <w:r w:rsidR="6972E2B2" w:rsidRPr="058DDD6E">
        <w:rPr>
          <w:rFonts w:ascii="Arial" w:eastAsia="Arial" w:hAnsi="Arial" w:cs="Arial"/>
        </w:rPr>
        <w:t>see; make</w:t>
      </w:r>
      <w:r w:rsidR="0A6EC0C3" w:rsidRPr="058DDD6E">
        <w:rPr>
          <w:rFonts w:ascii="Arial" w:eastAsia="Arial" w:hAnsi="Arial" w:cs="Arial"/>
        </w:rPr>
        <w:t xml:space="preserve"> my individual resea</w:t>
      </w:r>
      <w:r w:rsidR="2C16F0A6" w:rsidRPr="058DDD6E">
        <w:rPr>
          <w:rFonts w:ascii="Arial" w:eastAsia="Arial" w:hAnsi="Arial" w:cs="Arial"/>
        </w:rPr>
        <w:t xml:space="preserve">rch which was further </w:t>
      </w:r>
      <w:r w:rsidR="00821C20">
        <w:rPr>
          <w:rFonts w:ascii="Arial" w:eastAsia="Arial" w:hAnsi="Arial" w:cs="Arial"/>
        </w:rPr>
        <w:t xml:space="preserve">made </w:t>
      </w:r>
      <w:r w:rsidR="2C16F0A6" w:rsidRPr="058DDD6E">
        <w:rPr>
          <w:rFonts w:ascii="Arial" w:eastAsia="Arial" w:hAnsi="Arial" w:cs="Arial"/>
        </w:rPr>
        <w:t xml:space="preserve">when attributing to revision on </w:t>
      </w:r>
      <w:r w:rsidR="664A348D" w:rsidRPr="058DDD6E">
        <w:rPr>
          <w:rFonts w:ascii="Arial" w:eastAsia="Arial" w:hAnsi="Arial" w:cs="Arial"/>
        </w:rPr>
        <w:t xml:space="preserve">week </w:t>
      </w:r>
      <w:proofErr w:type="gramStart"/>
      <w:r w:rsidR="664A348D" w:rsidRPr="058DDD6E">
        <w:rPr>
          <w:rFonts w:ascii="Arial" w:eastAsia="Arial" w:hAnsi="Arial" w:cs="Arial"/>
        </w:rPr>
        <w:t>5</w:t>
      </w:r>
      <w:proofErr w:type="gramEnd"/>
      <w:r w:rsidR="664A348D" w:rsidRPr="058DDD6E">
        <w:rPr>
          <w:rFonts w:ascii="Arial" w:eastAsia="Arial" w:hAnsi="Arial" w:cs="Arial"/>
        </w:rPr>
        <w:t xml:space="preserve"> </w:t>
      </w:r>
      <w:r w:rsidR="2C16F0A6" w:rsidRPr="058DDD6E">
        <w:rPr>
          <w:rFonts w:ascii="Arial" w:eastAsia="Arial" w:hAnsi="Arial" w:cs="Arial"/>
        </w:rPr>
        <w:t>quiz test</w:t>
      </w:r>
      <w:r w:rsidR="277FCD89" w:rsidRPr="058DDD6E">
        <w:rPr>
          <w:rFonts w:ascii="Arial" w:eastAsia="Arial" w:hAnsi="Arial" w:cs="Arial"/>
        </w:rPr>
        <w:t>.</w:t>
      </w:r>
      <w:r w:rsidR="00821C20">
        <w:rPr>
          <w:rFonts w:ascii="Arial" w:eastAsia="Arial" w:hAnsi="Arial" w:cs="Arial"/>
        </w:rPr>
        <w:t xml:space="preserve"> </w:t>
      </w:r>
      <w:r w:rsidR="342CA906" w:rsidRPr="058DDD6E">
        <w:rPr>
          <w:rFonts w:ascii="Arial" w:eastAsia="Arial" w:hAnsi="Arial" w:cs="Arial"/>
        </w:rPr>
        <w:t>As resume it went well because of use of further research</w:t>
      </w:r>
      <w:r w:rsidR="1472E88E" w:rsidRPr="058DDD6E">
        <w:rPr>
          <w:rFonts w:ascii="Arial" w:eastAsia="Arial" w:hAnsi="Arial" w:cs="Arial"/>
        </w:rPr>
        <w:t>;</w:t>
      </w:r>
      <w:r w:rsidR="342CA906" w:rsidRPr="058DDD6E">
        <w:rPr>
          <w:rFonts w:ascii="Arial" w:eastAsia="Arial" w:hAnsi="Arial" w:cs="Arial"/>
        </w:rPr>
        <w:t xml:space="preserve"> practice in own time with daily life tasks.</w:t>
      </w:r>
    </w:p>
    <w:p w14:paraId="499B92B8" w14:textId="779F3756" w:rsidR="4C7AEAEC" w:rsidRDefault="4C7AEAEC" w:rsidP="242D798B">
      <w:pPr>
        <w:rPr>
          <w:rFonts w:ascii="Arial" w:eastAsia="Arial" w:hAnsi="Arial" w:cs="Arial"/>
          <w:b/>
          <w:bCs/>
        </w:rPr>
      </w:pPr>
      <w:r w:rsidRPr="058DDD6E">
        <w:rPr>
          <w:rFonts w:ascii="Arial" w:eastAsia="Arial" w:hAnsi="Arial" w:cs="Arial"/>
          <w:b/>
          <w:bCs/>
        </w:rPr>
        <w:t>Cornel Notes</w:t>
      </w:r>
    </w:p>
    <w:p w14:paraId="20B0A24F" w14:textId="2F47D3A5" w:rsidR="4C7AEAEC" w:rsidRDefault="4C7AEAEC" w:rsidP="00E669FC">
      <w:pPr>
        <w:spacing w:line="360" w:lineRule="auto"/>
        <w:jc w:val="both"/>
        <w:rPr>
          <w:rFonts w:ascii="Arial" w:eastAsia="Arial" w:hAnsi="Arial" w:cs="Arial"/>
        </w:rPr>
      </w:pPr>
      <w:r w:rsidRPr="058DDD6E">
        <w:rPr>
          <w:rFonts w:ascii="Arial" w:eastAsia="Arial" w:hAnsi="Arial" w:cs="Arial"/>
        </w:rPr>
        <w:t>From</w:t>
      </w:r>
      <w:r w:rsidR="7168CFF0" w:rsidRPr="058DDD6E">
        <w:rPr>
          <w:rFonts w:ascii="Arial" w:eastAsia="Arial" w:hAnsi="Arial" w:cs="Arial"/>
        </w:rPr>
        <w:t xml:space="preserve"> </w:t>
      </w:r>
      <w:r w:rsidRPr="058DDD6E">
        <w:rPr>
          <w:rFonts w:ascii="Arial" w:eastAsia="Arial" w:hAnsi="Arial" w:cs="Arial"/>
        </w:rPr>
        <w:t xml:space="preserve">use of Cornel notes I </w:t>
      </w:r>
      <w:r w:rsidR="1ADE5BE5" w:rsidRPr="058DDD6E">
        <w:rPr>
          <w:rFonts w:ascii="Arial" w:eastAsia="Arial" w:hAnsi="Arial" w:cs="Arial"/>
        </w:rPr>
        <w:t>pounded, highlights</w:t>
      </w:r>
      <w:r w:rsidRPr="058DDD6E">
        <w:rPr>
          <w:rFonts w:ascii="Arial" w:eastAsia="Arial" w:hAnsi="Arial" w:cs="Arial"/>
        </w:rPr>
        <w:t xml:space="preserve"> were use of activity of “8 ways bad managers kill conversation " where I annotated key elements from</w:t>
      </w:r>
      <w:r w:rsidR="15B00050" w:rsidRPr="058DDD6E">
        <w:rPr>
          <w:rFonts w:ascii="Arial" w:eastAsia="Arial" w:hAnsi="Arial" w:cs="Arial"/>
        </w:rPr>
        <w:t xml:space="preserve"> </w:t>
      </w:r>
      <w:r w:rsidR="3E010C86" w:rsidRPr="058DDD6E">
        <w:rPr>
          <w:rFonts w:ascii="Arial" w:eastAsia="Arial" w:hAnsi="Arial" w:cs="Arial"/>
        </w:rPr>
        <w:t>text, made</w:t>
      </w:r>
      <w:r w:rsidRPr="058DDD6E">
        <w:rPr>
          <w:rFonts w:ascii="Arial" w:eastAsia="Arial" w:hAnsi="Arial" w:cs="Arial"/>
        </w:rPr>
        <w:t xml:space="preserve"> cues of questions to help me further dive into the subject presented and t</w:t>
      </w:r>
      <w:r w:rsidR="251BDAC3" w:rsidRPr="058DDD6E">
        <w:rPr>
          <w:rFonts w:ascii="Arial" w:eastAsia="Arial" w:hAnsi="Arial" w:cs="Arial"/>
        </w:rPr>
        <w:t>ook</w:t>
      </w:r>
      <w:r w:rsidRPr="058DDD6E">
        <w:rPr>
          <w:rFonts w:ascii="Arial" w:eastAsia="Arial" w:hAnsi="Arial" w:cs="Arial"/>
        </w:rPr>
        <w:t xml:space="preserve"> key topics to analyse full text </w:t>
      </w:r>
      <w:r w:rsidR="548684B3" w:rsidRPr="058DDD6E">
        <w:rPr>
          <w:rFonts w:ascii="Arial" w:eastAsia="Arial" w:hAnsi="Arial" w:cs="Arial"/>
        </w:rPr>
        <w:t xml:space="preserve">given, made </w:t>
      </w:r>
      <w:r w:rsidRPr="058DDD6E">
        <w:rPr>
          <w:rFonts w:ascii="Arial" w:eastAsia="Arial" w:hAnsi="Arial" w:cs="Arial"/>
        </w:rPr>
        <w:t>critical questions to gather different ways bad managers kill communication and effects in can cause overall. Furthermore, in</w:t>
      </w:r>
      <w:r w:rsidR="60D206A3" w:rsidRPr="058DDD6E">
        <w:rPr>
          <w:rFonts w:ascii="Arial" w:eastAsia="Arial" w:hAnsi="Arial" w:cs="Arial"/>
        </w:rPr>
        <w:t xml:space="preserve"> </w:t>
      </w:r>
      <w:r w:rsidR="0052111E">
        <w:rPr>
          <w:rFonts w:ascii="Arial" w:eastAsia="Arial" w:hAnsi="Arial" w:cs="Arial"/>
        </w:rPr>
        <w:t>my perspective</w:t>
      </w:r>
      <w:r w:rsidRPr="058DDD6E">
        <w:rPr>
          <w:rFonts w:ascii="Arial" w:eastAsia="Arial" w:hAnsi="Arial" w:cs="Arial"/>
        </w:rPr>
        <w:t xml:space="preserve"> what could have made my experience better at this subject would be having more chances or had the access of being exposed to further knowledge on topic in class not only as a practice but see different ways this technique can be applied effectively in academic work </w:t>
      </w:r>
      <w:r w:rsidR="0052111E">
        <w:rPr>
          <w:rFonts w:ascii="Arial" w:eastAsia="Arial" w:hAnsi="Arial" w:cs="Arial"/>
        </w:rPr>
        <w:t>;</w:t>
      </w:r>
      <w:r w:rsidRPr="058DDD6E">
        <w:rPr>
          <w:rFonts w:ascii="Arial" w:eastAsia="Arial" w:hAnsi="Arial" w:cs="Arial"/>
        </w:rPr>
        <w:t>see other individuals work on how</w:t>
      </w:r>
      <w:r w:rsidR="1C99F59A" w:rsidRPr="058DDD6E">
        <w:rPr>
          <w:rFonts w:ascii="Arial" w:eastAsia="Arial" w:hAnsi="Arial" w:cs="Arial"/>
        </w:rPr>
        <w:t xml:space="preserve"> </w:t>
      </w:r>
      <w:r w:rsidRPr="058DDD6E">
        <w:rPr>
          <w:rFonts w:ascii="Arial" w:eastAsia="Arial" w:hAnsi="Arial" w:cs="Arial"/>
        </w:rPr>
        <w:t>were able to use it</w:t>
      </w:r>
      <w:r w:rsidR="511569CC" w:rsidRPr="058DDD6E">
        <w:rPr>
          <w:rFonts w:ascii="Arial" w:eastAsia="Arial" w:hAnsi="Arial" w:cs="Arial"/>
        </w:rPr>
        <w:t>;</w:t>
      </w:r>
      <w:r w:rsidRPr="058DDD6E">
        <w:rPr>
          <w:rFonts w:ascii="Arial" w:eastAsia="Arial" w:hAnsi="Arial" w:cs="Arial"/>
        </w:rPr>
        <w:t xml:space="preserve"> be able to deepen their knowledge in different ways.</w:t>
      </w:r>
    </w:p>
    <w:p w14:paraId="56D8E157" w14:textId="1C48FE36" w:rsidR="3CD0C468" w:rsidRDefault="3CD0C468" w:rsidP="00E669FC">
      <w:pPr>
        <w:spacing w:line="360" w:lineRule="auto"/>
        <w:jc w:val="both"/>
        <w:rPr>
          <w:rFonts w:ascii="Arial" w:eastAsia="Arial" w:hAnsi="Arial" w:cs="Arial"/>
          <w:b/>
          <w:bCs/>
        </w:rPr>
      </w:pPr>
      <w:r w:rsidRPr="058DDD6E">
        <w:rPr>
          <w:rFonts w:ascii="Arial" w:eastAsia="Arial" w:hAnsi="Arial" w:cs="Arial"/>
          <w:b/>
          <w:bCs/>
        </w:rPr>
        <w:t>Paraphrasing</w:t>
      </w:r>
    </w:p>
    <w:p w14:paraId="55D386A9" w14:textId="590ED679" w:rsidR="54BA471A" w:rsidRDefault="54BA471A" w:rsidP="00E669FC">
      <w:pPr>
        <w:spacing w:line="360" w:lineRule="auto"/>
        <w:jc w:val="both"/>
        <w:rPr>
          <w:rFonts w:ascii="Arial" w:eastAsia="Arial" w:hAnsi="Arial" w:cs="Arial"/>
        </w:rPr>
      </w:pPr>
      <w:r w:rsidRPr="058DDD6E">
        <w:rPr>
          <w:rFonts w:ascii="Arial" w:eastAsia="Arial" w:hAnsi="Arial" w:cs="Arial"/>
        </w:rPr>
        <w:t>From class</w:t>
      </w:r>
      <w:r w:rsidR="0027013E">
        <w:rPr>
          <w:rFonts w:ascii="Arial" w:eastAsia="Arial" w:hAnsi="Arial" w:cs="Arial"/>
        </w:rPr>
        <w:t xml:space="preserve"> </w:t>
      </w:r>
      <w:r w:rsidRPr="058DDD6E">
        <w:rPr>
          <w:rFonts w:ascii="Arial" w:eastAsia="Arial" w:hAnsi="Arial" w:cs="Arial"/>
        </w:rPr>
        <w:t xml:space="preserve">activity using Paraphrasing on </w:t>
      </w:r>
      <w:r w:rsidR="00821C20" w:rsidRPr="058DDD6E">
        <w:rPr>
          <w:rFonts w:ascii="Arial" w:eastAsia="Arial" w:hAnsi="Arial" w:cs="Arial"/>
        </w:rPr>
        <w:t xml:space="preserve">rewording </w:t>
      </w:r>
      <w:r w:rsidR="00821C20">
        <w:rPr>
          <w:rFonts w:ascii="Arial" w:eastAsia="Arial" w:hAnsi="Arial" w:cs="Arial"/>
        </w:rPr>
        <w:t>examples</w:t>
      </w:r>
      <w:r w:rsidRPr="058DDD6E">
        <w:rPr>
          <w:rFonts w:ascii="Arial" w:eastAsia="Arial" w:hAnsi="Arial" w:cs="Arial"/>
        </w:rPr>
        <w:t xml:space="preserve"> given</w:t>
      </w:r>
      <w:r w:rsidR="15CECBF1" w:rsidRPr="058DDD6E">
        <w:rPr>
          <w:rFonts w:ascii="Arial" w:eastAsia="Arial" w:hAnsi="Arial" w:cs="Arial"/>
        </w:rPr>
        <w:t xml:space="preserve"> </w:t>
      </w:r>
      <w:r w:rsidR="7A23EE2A" w:rsidRPr="058DDD6E">
        <w:rPr>
          <w:rFonts w:ascii="Arial" w:eastAsia="Arial" w:hAnsi="Arial" w:cs="Arial"/>
        </w:rPr>
        <w:t>PowerPoint</w:t>
      </w:r>
      <w:r w:rsidRPr="058DDD6E">
        <w:rPr>
          <w:rFonts w:ascii="Arial" w:eastAsia="Arial" w:hAnsi="Arial" w:cs="Arial"/>
        </w:rPr>
        <w:t xml:space="preserve"> presentation of </w:t>
      </w:r>
      <w:r w:rsidR="3036AB78" w:rsidRPr="058DDD6E">
        <w:rPr>
          <w:rFonts w:ascii="Arial" w:eastAsia="Arial" w:hAnsi="Arial" w:cs="Arial"/>
        </w:rPr>
        <w:t>subject, I</w:t>
      </w:r>
      <w:r w:rsidRPr="058DDD6E">
        <w:rPr>
          <w:rFonts w:ascii="Arial" w:eastAsia="Arial" w:hAnsi="Arial" w:cs="Arial"/>
        </w:rPr>
        <w:t xml:space="preserve"> s</w:t>
      </w:r>
      <w:r w:rsidR="51D9F301" w:rsidRPr="058DDD6E">
        <w:rPr>
          <w:rFonts w:ascii="Arial" w:eastAsia="Arial" w:hAnsi="Arial" w:cs="Arial"/>
        </w:rPr>
        <w:t>aw what w</w:t>
      </w:r>
      <w:r w:rsidR="2072B6EA" w:rsidRPr="058DDD6E">
        <w:rPr>
          <w:rFonts w:ascii="Arial" w:eastAsia="Arial" w:hAnsi="Arial" w:cs="Arial"/>
        </w:rPr>
        <w:t xml:space="preserve">orked </w:t>
      </w:r>
      <w:r w:rsidR="51D9F301" w:rsidRPr="058DDD6E">
        <w:rPr>
          <w:rFonts w:ascii="Arial" w:eastAsia="Arial" w:hAnsi="Arial" w:cs="Arial"/>
        </w:rPr>
        <w:t>was how</w:t>
      </w:r>
      <w:r w:rsidR="286EBCA3" w:rsidRPr="058DDD6E">
        <w:rPr>
          <w:rFonts w:ascii="Arial" w:eastAsia="Arial" w:hAnsi="Arial" w:cs="Arial"/>
        </w:rPr>
        <w:t xml:space="preserve"> </w:t>
      </w:r>
      <w:r w:rsidR="51D9F301" w:rsidRPr="058DDD6E">
        <w:rPr>
          <w:rFonts w:ascii="Arial" w:eastAsia="Arial" w:hAnsi="Arial" w:cs="Arial"/>
        </w:rPr>
        <w:t xml:space="preserve">teacher used different examples </w:t>
      </w:r>
      <w:r w:rsidR="45F0A9E7" w:rsidRPr="058DDD6E">
        <w:rPr>
          <w:rFonts w:ascii="Arial" w:eastAsia="Arial" w:hAnsi="Arial" w:cs="Arial"/>
        </w:rPr>
        <w:t>to simplif</w:t>
      </w:r>
      <w:r w:rsidR="3F5B6857" w:rsidRPr="058DDD6E">
        <w:rPr>
          <w:rFonts w:ascii="Arial" w:eastAsia="Arial" w:hAnsi="Arial" w:cs="Arial"/>
        </w:rPr>
        <w:t>y</w:t>
      </w:r>
      <w:r w:rsidR="45F0A9E7" w:rsidRPr="058DDD6E">
        <w:rPr>
          <w:rFonts w:ascii="Arial" w:eastAsia="Arial" w:hAnsi="Arial" w:cs="Arial"/>
        </w:rPr>
        <w:t xml:space="preserve"> use </w:t>
      </w:r>
      <w:r w:rsidR="561EC603" w:rsidRPr="058DDD6E">
        <w:rPr>
          <w:rFonts w:ascii="Arial" w:eastAsia="Arial" w:hAnsi="Arial" w:cs="Arial"/>
        </w:rPr>
        <w:t>of techniques</w:t>
      </w:r>
      <w:r w:rsidR="45F0A9E7" w:rsidRPr="058DDD6E">
        <w:rPr>
          <w:rFonts w:ascii="Arial" w:eastAsia="Arial" w:hAnsi="Arial" w:cs="Arial"/>
        </w:rPr>
        <w:t xml:space="preserve"> that can be </w:t>
      </w:r>
      <w:r w:rsidR="00821C20">
        <w:rPr>
          <w:rFonts w:ascii="Arial" w:eastAsia="Arial" w:hAnsi="Arial" w:cs="Arial"/>
        </w:rPr>
        <w:t xml:space="preserve">applied </w:t>
      </w:r>
      <w:r w:rsidR="45F0A9E7" w:rsidRPr="058DDD6E">
        <w:rPr>
          <w:rFonts w:ascii="Arial" w:eastAsia="Arial" w:hAnsi="Arial" w:cs="Arial"/>
        </w:rPr>
        <w:t xml:space="preserve">in this matter and how </w:t>
      </w:r>
      <w:r w:rsidR="41B7A51D" w:rsidRPr="058DDD6E">
        <w:rPr>
          <w:rFonts w:ascii="Arial" w:eastAsia="Arial" w:hAnsi="Arial" w:cs="Arial"/>
        </w:rPr>
        <w:t>I</w:t>
      </w:r>
      <w:r w:rsidR="45F0A9E7" w:rsidRPr="058DDD6E">
        <w:rPr>
          <w:rFonts w:ascii="Arial" w:eastAsia="Arial" w:hAnsi="Arial" w:cs="Arial"/>
        </w:rPr>
        <w:t xml:space="preserve"> was able to </w:t>
      </w:r>
      <w:r w:rsidR="7CE54378" w:rsidRPr="058DDD6E">
        <w:rPr>
          <w:rFonts w:ascii="Arial" w:eastAsia="Arial" w:hAnsi="Arial" w:cs="Arial"/>
        </w:rPr>
        <w:t>capture knowledge</w:t>
      </w:r>
      <w:r w:rsidR="45F0A9E7" w:rsidRPr="058DDD6E">
        <w:rPr>
          <w:rFonts w:ascii="Arial" w:eastAsia="Arial" w:hAnsi="Arial" w:cs="Arial"/>
        </w:rPr>
        <w:t xml:space="preserve"> quicker as lesson </w:t>
      </w:r>
      <w:r w:rsidR="413BF0C0" w:rsidRPr="058DDD6E">
        <w:rPr>
          <w:rFonts w:ascii="Arial" w:eastAsia="Arial" w:hAnsi="Arial" w:cs="Arial"/>
        </w:rPr>
        <w:t>progressed</w:t>
      </w:r>
      <w:r w:rsidR="72616E7C" w:rsidRPr="058DDD6E">
        <w:rPr>
          <w:rFonts w:ascii="Arial" w:eastAsia="Arial" w:hAnsi="Arial" w:cs="Arial"/>
        </w:rPr>
        <w:t>.</w:t>
      </w:r>
      <w:r w:rsidR="296063CB" w:rsidRPr="058DDD6E">
        <w:rPr>
          <w:rFonts w:ascii="Arial" w:eastAsia="Arial" w:hAnsi="Arial" w:cs="Arial"/>
        </w:rPr>
        <w:t xml:space="preserve"> </w:t>
      </w:r>
      <w:r w:rsidR="62FA3209" w:rsidRPr="058DDD6E">
        <w:rPr>
          <w:rFonts w:ascii="Arial" w:eastAsia="Arial" w:hAnsi="Arial" w:cs="Arial"/>
        </w:rPr>
        <w:t>Additionally,</w:t>
      </w:r>
      <w:r w:rsidR="296063CB" w:rsidRPr="058DDD6E">
        <w:rPr>
          <w:rFonts w:ascii="Arial" w:eastAsia="Arial" w:hAnsi="Arial" w:cs="Arial"/>
        </w:rPr>
        <w:t xml:space="preserve"> as class finished what enabled</w:t>
      </w:r>
      <w:r w:rsidR="42E41DA8" w:rsidRPr="058DDD6E">
        <w:rPr>
          <w:rFonts w:ascii="Arial" w:eastAsia="Arial" w:hAnsi="Arial" w:cs="Arial"/>
        </w:rPr>
        <w:t xml:space="preserve"> me to grasp further the skill was by </w:t>
      </w:r>
      <w:r w:rsidR="00821C20">
        <w:rPr>
          <w:rFonts w:ascii="Arial" w:eastAsia="Arial" w:hAnsi="Arial" w:cs="Arial"/>
        </w:rPr>
        <w:t>revisiting</w:t>
      </w:r>
      <w:r w:rsidR="0052111E">
        <w:rPr>
          <w:rFonts w:ascii="Arial" w:eastAsia="Arial" w:hAnsi="Arial" w:cs="Arial"/>
        </w:rPr>
        <w:t xml:space="preserve"> work </w:t>
      </w:r>
      <w:r w:rsidR="00821C20">
        <w:rPr>
          <w:rFonts w:ascii="Arial" w:eastAsia="Arial" w:hAnsi="Arial" w:cs="Arial"/>
        </w:rPr>
        <w:t>done;</w:t>
      </w:r>
      <w:r w:rsidR="00821C20" w:rsidRPr="058DDD6E">
        <w:rPr>
          <w:rFonts w:ascii="Arial" w:eastAsia="Arial" w:hAnsi="Arial" w:cs="Arial"/>
        </w:rPr>
        <w:t xml:space="preserve"> going</w:t>
      </w:r>
      <w:r w:rsidR="42E41DA8" w:rsidRPr="058DDD6E">
        <w:rPr>
          <w:rFonts w:ascii="Arial" w:eastAsia="Arial" w:hAnsi="Arial" w:cs="Arial"/>
        </w:rPr>
        <w:t xml:space="preserve"> to presentation slides of topic so understanding would be</w:t>
      </w:r>
      <w:r w:rsidR="7316C3F5" w:rsidRPr="058DDD6E">
        <w:rPr>
          <w:rFonts w:ascii="Arial" w:eastAsia="Arial" w:hAnsi="Arial" w:cs="Arial"/>
        </w:rPr>
        <w:t xml:space="preserve"> deeper</w:t>
      </w:r>
      <w:r w:rsidR="42E41DA8" w:rsidRPr="058DDD6E">
        <w:rPr>
          <w:rFonts w:ascii="Arial" w:eastAsia="Arial" w:hAnsi="Arial" w:cs="Arial"/>
        </w:rPr>
        <w:t xml:space="preserve"> </w:t>
      </w:r>
      <w:r w:rsidR="312A00BC" w:rsidRPr="058DDD6E">
        <w:rPr>
          <w:rFonts w:ascii="Arial" w:eastAsia="Arial" w:hAnsi="Arial" w:cs="Arial"/>
        </w:rPr>
        <w:t xml:space="preserve">encrypted. </w:t>
      </w:r>
    </w:p>
    <w:p w14:paraId="5F923BD8" w14:textId="32817D1B" w:rsidR="058DDD6E" w:rsidRDefault="058DDD6E" w:rsidP="058DDD6E">
      <w:pPr>
        <w:pStyle w:val="Heading1"/>
        <w:jc w:val="both"/>
        <w:rPr>
          <w:rFonts w:ascii="Arial" w:eastAsia="Arial" w:hAnsi="Arial" w:cs="Arial"/>
          <w:b/>
          <w:bCs/>
          <w:color w:val="auto"/>
          <w:sz w:val="22"/>
          <w:szCs w:val="22"/>
        </w:rPr>
      </w:pPr>
    </w:p>
    <w:p w14:paraId="3F4B37B0" w14:textId="21E3DE84" w:rsidR="359AA28F" w:rsidRDefault="359AA28F" w:rsidP="058DDD6E">
      <w:pPr>
        <w:pStyle w:val="Heading1"/>
        <w:jc w:val="both"/>
        <w:rPr>
          <w:rFonts w:ascii="Arial" w:eastAsia="Arial" w:hAnsi="Arial" w:cs="Arial"/>
          <w:b/>
          <w:bCs/>
          <w:color w:val="auto"/>
          <w:sz w:val="22"/>
          <w:szCs w:val="22"/>
        </w:rPr>
      </w:pPr>
      <w:bookmarkStart w:id="5" w:name="_Toc194656421"/>
      <w:r w:rsidRPr="058DDD6E">
        <w:rPr>
          <w:rFonts w:ascii="Arial" w:eastAsia="Arial" w:hAnsi="Arial" w:cs="Arial"/>
          <w:b/>
          <w:bCs/>
          <w:color w:val="auto"/>
          <w:sz w:val="22"/>
          <w:szCs w:val="22"/>
        </w:rPr>
        <w:t>3.2 Analysis</w:t>
      </w:r>
      <w:bookmarkEnd w:id="5"/>
    </w:p>
    <w:p w14:paraId="643EBBD2" w14:textId="792507C4" w:rsidR="058DDD6E" w:rsidRDefault="058DDD6E" w:rsidP="058DDD6E"/>
    <w:p w14:paraId="5AC75FFD" w14:textId="610E7CDC" w:rsidR="762D04FA" w:rsidRDefault="762D04FA" w:rsidP="058DDD6E">
      <w:pPr>
        <w:jc w:val="both"/>
        <w:rPr>
          <w:rFonts w:ascii="Arial" w:eastAsia="Arial" w:hAnsi="Arial" w:cs="Arial"/>
          <w:sz w:val="18"/>
          <w:szCs w:val="18"/>
        </w:rPr>
      </w:pPr>
      <w:r w:rsidRPr="058DDD6E">
        <w:rPr>
          <w:rFonts w:ascii="Arial" w:eastAsia="Arial" w:hAnsi="Arial" w:cs="Arial"/>
          <w:b/>
          <w:bCs/>
        </w:rPr>
        <w:t>Eisenhower</w:t>
      </w:r>
      <w:r w:rsidR="571CC5B4" w:rsidRPr="058DDD6E">
        <w:rPr>
          <w:rFonts w:ascii="Arial" w:eastAsia="Arial" w:hAnsi="Arial" w:cs="Arial"/>
          <w:b/>
          <w:bCs/>
        </w:rPr>
        <w:t xml:space="preserve"> decision </w:t>
      </w:r>
    </w:p>
    <w:p w14:paraId="446045B0" w14:textId="4297E0B9" w:rsidR="001A19B0" w:rsidRDefault="08A64375" w:rsidP="00E669FC">
      <w:pPr>
        <w:spacing w:line="360" w:lineRule="auto"/>
        <w:rPr>
          <w:rFonts w:ascii="Arial" w:eastAsia="Arial" w:hAnsi="Arial" w:cs="Arial"/>
        </w:rPr>
      </w:pPr>
      <w:r w:rsidRPr="058DDD6E">
        <w:rPr>
          <w:rFonts w:ascii="Arial" w:eastAsia="Arial" w:hAnsi="Arial" w:cs="Arial"/>
        </w:rPr>
        <w:t>Working in</w:t>
      </w:r>
      <w:r w:rsidR="77B25D01" w:rsidRPr="058DDD6E">
        <w:rPr>
          <w:rFonts w:ascii="Arial" w:eastAsia="Arial" w:hAnsi="Arial" w:cs="Arial"/>
        </w:rPr>
        <w:t xml:space="preserve"> class </w:t>
      </w:r>
      <w:r w:rsidR="00821C20" w:rsidRPr="058DDD6E">
        <w:rPr>
          <w:rFonts w:ascii="Arial" w:eastAsia="Arial" w:hAnsi="Arial" w:cs="Arial"/>
        </w:rPr>
        <w:t>activity</w:t>
      </w:r>
      <w:r w:rsidR="00821C20">
        <w:rPr>
          <w:rFonts w:ascii="Arial" w:eastAsia="Arial" w:hAnsi="Arial" w:cs="Arial"/>
        </w:rPr>
        <w:t>;</w:t>
      </w:r>
      <w:r w:rsidR="00821C20" w:rsidRPr="058DDD6E">
        <w:rPr>
          <w:rFonts w:ascii="Arial" w:eastAsia="Arial" w:hAnsi="Arial" w:cs="Arial"/>
        </w:rPr>
        <w:t xml:space="preserve"> own</w:t>
      </w:r>
      <w:r w:rsidR="26822DAF" w:rsidRPr="058DDD6E">
        <w:rPr>
          <w:rFonts w:ascii="Arial" w:eastAsia="Arial" w:hAnsi="Arial" w:cs="Arial"/>
        </w:rPr>
        <w:t xml:space="preserve"> time made me </w:t>
      </w:r>
      <w:r w:rsidR="049C38BC" w:rsidRPr="058DDD6E">
        <w:rPr>
          <w:rFonts w:ascii="Arial" w:eastAsia="Arial" w:hAnsi="Arial" w:cs="Arial"/>
        </w:rPr>
        <w:t xml:space="preserve">feel </w:t>
      </w:r>
      <w:r w:rsidR="62E87B35" w:rsidRPr="058DDD6E">
        <w:rPr>
          <w:rFonts w:ascii="Arial" w:eastAsia="Arial" w:hAnsi="Arial" w:cs="Arial"/>
        </w:rPr>
        <w:t>I excelled as</w:t>
      </w:r>
      <w:r w:rsidR="26822DAF" w:rsidRPr="058DDD6E">
        <w:rPr>
          <w:rFonts w:ascii="Arial" w:eastAsia="Arial" w:hAnsi="Arial" w:cs="Arial"/>
        </w:rPr>
        <w:t xml:space="preserve"> </w:t>
      </w:r>
      <w:r w:rsidR="2D275D2E" w:rsidRPr="058DDD6E">
        <w:rPr>
          <w:rFonts w:ascii="Arial" w:eastAsia="Arial" w:hAnsi="Arial" w:cs="Arial"/>
        </w:rPr>
        <w:t>I</w:t>
      </w:r>
      <w:r w:rsidR="26822DAF" w:rsidRPr="058DDD6E">
        <w:rPr>
          <w:rFonts w:ascii="Arial" w:eastAsia="Arial" w:hAnsi="Arial" w:cs="Arial"/>
        </w:rPr>
        <w:t xml:space="preserve"> </w:t>
      </w:r>
      <w:r w:rsidR="0052111E">
        <w:rPr>
          <w:rFonts w:ascii="Arial" w:eastAsia="Arial" w:hAnsi="Arial" w:cs="Arial"/>
        </w:rPr>
        <w:t>d</w:t>
      </w:r>
      <w:r w:rsidR="26822DAF" w:rsidRPr="058DDD6E">
        <w:rPr>
          <w:rFonts w:ascii="Arial" w:eastAsia="Arial" w:hAnsi="Arial" w:cs="Arial"/>
        </w:rPr>
        <w:t>evelop</w:t>
      </w:r>
      <w:r w:rsidR="0052111E">
        <w:rPr>
          <w:rFonts w:ascii="Arial" w:eastAsia="Arial" w:hAnsi="Arial" w:cs="Arial"/>
        </w:rPr>
        <w:t>ed</w:t>
      </w:r>
      <w:r w:rsidR="26822DAF" w:rsidRPr="058DDD6E">
        <w:rPr>
          <w:rFonts w:ascii="Arial" w:eastAsia="Arial" w:hAnsi="Arial" w:cs="Arial"/>
        </w:rPr>
        <w:t xml:space="preserve"> better time manageme</w:t>
      </w:r>
      <w:r w:rsidR="6053D716" w:rsidRPr="058DDD6E">
        <w:rPr>
          <w:rFonts w:ascii="Arial" w:eastAsia="Arial" w:hAnsi="Arial" w:cs="Arial"/>
        </w:rPr>
        <w:t>nt on tasks</w:t>
      </w:r>
      <w:r w:rsidR="0052111E">
        <w:rPr>
          <w:rFonts w:ascii="Arial" w:eastAsia="Arial" w:hAnsi="Arial" w:cs="Arial"/>
        </w:rPr>
        <w:t xml:space="preserve"> completions </w:t>
      </w:r>
      <w:r w:rsidR="6053D716" w:rsidRPr="058DDD6E">
        <w:rPr>
          <w:rFonts w:ascii="Arial" w:eastAsia="Arial" w:hAnsi="Arial" w:cs="Arial"/>
        </w:rPr>
        <w:t xml:space="preserve">that would give me easy burn out by prioritising what was </w:t>
      </w:r>
      <w:r w:rsidR="00821C20">
        <w:rPr>
          <w:rFonts w:ascii="Arial" w:eastAsia="Arial" w:hAnsi="Arial" w:cs="Arial"/>
        </w:rPr>
        <w:t>essential.</w:t>
      </w:r>
      <w:r w:rsidR="00821C20" w:rsidRPr="058DDD6E">
        <w:rPr>
          <w:rFonts w:ascii="Arial" w:eastAsia="Arial" w:hAnsi="Arial" w:cs="Arial"/>
        </w:rPr>
        <w:t xml:space="preserve"> Experiences</w:t>
      </w:r>
      <w:r w:rsidR="73679BEE" w:rsidRPr="058DDD6E">
        <w:rPr>
          <w:rFonts w:ascii="Arial" w:eastAsia="Arial" w:hAnsi="Arial" w:cs="Arial"/>
        </w:rPr>
        <w:t xml:space="preserve"> added to </w:t>
      </w:r>
      <w:r w:rsidR="1821A745" w:rsidRPr="058DDD6E">
        <w:rPr>
          <w:rFonts w:ascii="Arial" w:eastAsia="Arial" w:hAnsi="Arial" w:cs="Arial"/>
        </w:rPr>
        <w:t>development of knowledge on module as supported use of applying learn</w:t>
      </w:r>
      <w:r w:rsidR="00205163">
        <w:rPr>
          <w:rFonts w:ascii="Arial" w:eastAsia="Arial" w:hAnsi="Arial" w:cs="Arial"/>
        </w:rPr>
        <w:t>ing</w:t>
      </w:r>
      <w:r w:rsidR="1821A745" w:rsidRPr="058DDD6E">
        <w:rPr>
          <w:rFonts w:ascii="Arial" w:eastAsia="Arial" w:hAnsi="Arial" w:cs="Arial"/>
        </w:rPr>
        <w:t xml:space="preserve"> in </w:t>
      </w:r>
      <w:proofErr w:type="gramStart"/>
      <w:r w:rsidR="1821A745" w:rsidRPr="058DDD6E">
        <w:rPr>
          <w:rFonts w:ascii="Arial" w:eastAsia="Arial" w:hAnsi="Arial" w:cs="Arial"/>
        </w:rPr>
        <w:t xml:space="preserve">real </w:t>
      </w:r>
      <w:r w:rsidR="00821C20" w:rsidRPr="058DDD6E">
        <w:rPr>
          <w:rFonts w:ascii="Arial" w:eastAsia="Arial" w:hAnsi="Arial" w:cs="Arial"/>
        </w:rPr>
        <w:t>life-giving</w:t>
      </w:r>
      <w:proofErr w:type="gramEnd"/>
      <w:r w:rsidR="1821A745" w:rsidRPr="058DDD6E">
        <w:rPr>
          <w:rFonts w:ascii="Arial" w:eastAsia="Arial" w:hAnsi="Arial" w:cs="Arial"/>
        </w:rPr>
        <w:t xml:space="preserve"> </w:t>
      </w:r>
      <w:r w:rsidR="00205163">
        <w:rPr>
          <w:rFonts w:ascii="Arial" w:eastAsia="Arial" w:hAnsi="Arial" w:cs="Arial"/>
        </w:rPr>
        <w:t>a</w:t>
      </w:r>
      <w:r w:rsidR="1821A745" w:rsidRPr="058DDD6E">
        <w:rPr>
          <w:rFonts w:ascii="Arial" w:eastAsia="Arial" w:hAnsi="Arial" w:cs="Arial"/>
        </w:rPr>
        <w:t xml:space="preserve">bility to </w:t>
      </w:r>
      <w:r w:rsidR="37F7F982" w:rsidRPr="058DDD6E">
        <w:rPr>
          <w:rFonts w:ascii="Arial" w:eastAsia="Arial" w:hAnsi="Arial" w:cs="Arial"/>
        </w:rPr>
        <w:t>normalise module</w:t>
      </w:r>
      <w:r w:rsidR="02223C75" w:rsidRPr="058DDD6E">
        <w:rPr>
          <w:rFonts w:ascii="Arial" w:eastAsia="Arial" w:hAnsi="Arial" w:cs="Arial"/>
        </w:rPr>
        <w:t xml:space="preserve"> knowledge into daily </w:t>
      </w:r>
      <w:r w:rsidR="0B3AAA09" w:rsidRPr="058DDD6E">
        <w:rPr>
          <w:rFonts w:ascii="Arial" w:eastAsia="Arial" w:hAnsi="Arial" w:cs="Arial"/>
        </w:rPr>
        <w:t xml:space="preserve">life. My strengths were </w:t>
      </w:r>
      <w:r w:rsidR="42AF371D" w:rsidRPr="058DDD6E">
        <w:rPr>
          <w:rFonts w:ascii="Arial" w:eastAsia="Arial" w:hAnsi="Arial" w:cs="Arial"/>
        </w:rPr>
        <w:t>being able to use</w:t>
      </w:r>
      <w:r w:rsidR="00237C54">
        <w:rPr>
          <w:rFonts w:ascii="Arial" w:eastAsia="Arial" w:hAnsi="Arial" w:cs="Arial"/>
        </w:rPr>
        <w:t xml:space="preserve"> learning</w:t>
      </w:r>
      <w:r w:rsidR="42AF371D" w:rsidRPr="058DDD6E">
        <w:rPr>
          <w:rFonts w:ascii="Arial" w:eastAsia="Arial" w:hAnsi="Arial" w:cs="Arial"/>
        </w:rPr>
        <w:t xml:space="preserve"> straight </w:t>
      </w:r>
      <w:r w:rsidR="0011B2B1" w:rsidRPr="058DDD6E">
        <w:rPr>
          <w:rFonts w:ascii="Arial" w:eastAsia="Arial" w:hAnsi="Arial" w:cs="Arial"/>
        </w:rPr>
        <w:t>away; efficiently</w:t>
      </w:r>
      <w:r w:rsidR="68EF217D" w:rsidRPr="058DDD6E">
        <w:rPr>
          <w:rFonts w:ascii="Arial" w:eastAsia="Arial" w:hAnsi="Arial" w:cs="Arial"/>
        </w:rPr>
        <w:t xml:space="preserve"> by being able to </w:t>
      </w:r>
      <w:r w:rsidR="4047ACB2" w:rsidRPr="058DDD6E">
        <w:rPr>
          <w:rFonts w:ascii="Arial" w:eastAsia="Arial" w:hAnsi="Arial" w:cs="Arial"/>
        </w:rPr>
        <w:t xml:space="preserve">analyse, </w:t>
      </w:r>
      <w:r w:rsidR="25D730BE" w:rsidRPr="058DDD6E">
        <w:rPr>
          <w:rFonts w:ascii="Arial" w:eastAsia="Arial" w:hAnsi="Arial" w:cs="Arial"/>
        </w:rPr>
        <w:t>identify moment</w:t>
      </w:r>
      <w:r w:rsidR="68EF217D" w:rsidRPr="058DDD6E">
        <w:rPr>
          <w:rFonts w:ascii="Arial" w:eastAsia="Arial" w:hAnsi="Arial" w:cs="Arial"/>
        </w:rPr>
        <w:t xml:space="preserve"> </w:t>
      </w:r>
      <w:r w:rsidR="1CBA5D89" w:rsidRPr="058DDD6E">
        <w:rPr>
          <w:rFonts w:ascii="Arial" w:eastAsia="Arial" w:hAnsi="Arial" w:cs="Arial"/>
        </w:rPr>
        <w:t>priorities; understanding</w:t>
      </w:r>
      <w:r w:rsidR="68EF217D" w:rsidRPr="058DDD6E">
        <w:rPr>
          <w:rFonts w:ascii="Arial" w:eastAsia="Arial" w:hAnsi="Arial" w:cs="Arial"/>
        </w:rPr>
        <w:t xml:space="preserve"> b</w:t>
      </w:r>
      <w:r w:rsidR="5BB35009" w:rsidRPr="058DDD6E">
        <w:rPr>
          <w:rFonts w:ascii="Arial" w:eastAsia="Arial" w:hAnsi="Arial" w:cs="Arial"/>
        </w:rPr>
        <w:t>enefits</w:t>
      </w:r>
      <w:r w:rsidR="68EF217D" w:rsidRPr="058DDD6E">
        <w:rPr>
          <w:rFonts w:ascii="Arial" w:eastAsia="Arial" w:hAnsi="Arial" w:cs="Arial"/>
        </w:rPr>
        <w:t xml:space="preserve"> of technique</w:t>
      </w:r>
      <w:r w:rsidR="0E555044" w:rsidRPr="058DDD6E">
        <w:rPr>
          <w:rFonts w:ascii="Arial" w:eastAsia="Arial" w:hAnsi="Arial" w:cs="Arial"/>
        </w:rPr>
        <w:t xml:space="preserve"> into life and studies.</w:t>
      </w:r>
      <w:r w:rsidR="222F8949" w:rsidRPr="058DDD6E">
        <w:rPr>
          <w:rFonts w:ascii="Arial" w:eastAsia="Arial" w:hAnsi="Arial" w:cs="Arial"/>
        </w:rPr>
        <w:t xml:space="preserve"> </w:t>
      </w:r>
    </w:p>
    <w:p w14:paraId="675012FC" w14:textId="79A241EC" w:rsidR="52B8DC88" w:rsidRDefault="52B8DC88" w:rsidP="058DDD6E">
      <w:pPr>
        <w:rPr>
          <w:rFonts w:ascii="Arial" w:eastAsia="Arial" w:hAnsi="Arial" w:cs="Arial"/>
          <w:b/>
          <w:bCs/>
        </w:rPr>
      </w:pPr>
      <w:r w:rsidRPr="058DDD6E">
        <w:rPr>
          <w:rFonts w:ascii="Arial" w:eastAsia="Arial" w:hAnsi="Arial" w:cs="Arial"/>
          <w:b/>
          <w:bCs/>
        </w:rPr>
        <w:lastRenderedPageBreak/>
        <w:t>Cornell notes</w:t>
      </w:r>
      <w:r w:rsidR="005343E1">
        <w:rPr>
          <w:rFonts w:ascii="Arial" w:eastAsia="Arial" w:hAnsi="Arial" w:cs="Arial"/>
          <w:b/>
          <w:bCs/>
        </w:rPr>
        <w:t xml:space="preserve"> </w:t>
      </w:r>
      <w:r w:rsidRPr="058DDD6E">
        <w:rPr>
          <w:rFonts w:ascii="Arial" w:eastAsia="Arial" w:hAnsi="Arial" w:cs="Arial"/>
          <w:b/>
          <w:bCs/>
        </w:rPr>
        <w:t>style</w:t>
      </w:r>
    </w:p>
    <w:p w14:paraId="2D716A2C" w14:textId="3F97707C" w:rsidR="43521749" w:rsidRDefault="005343E1" w:rsidP="00E669FC">
      <w:pPr>
        <w:spacing w:line="360" w:lineRule="auto"/>
        <w:rPr>
          <w:rFonts w:ascii="Arial" w:eastAsia="Arial" w:hAnsi="Arial" w:cs="Arial"/>
        </w:rPr>
      </w:pPr>
      <w:r>
        <w:rPr>
          <w:rFonts w:ascii="Arial" w:eastAsia="Arial" w:hAnsi="Arial" w:cs="Arial"/>
        </w:rPr>
        <w:t>E</w:t>
      </w:r>
      <w:r w:rsidR="43521749" w:rsidRPr="058DDD6E">
        <w:rPr>
          <w:rFonts w:ascii="Arial" w:eastAsia="Arial" w:hAnsi="Arial" w:cs="Arial"/>
        </w:rPr>
        <w:t>xperience w</w:t>
      </w:r>
      <w:r w:rsidR="66B1382D" w:rsidRPr="058DDD6E">
        <w:rPr>
          <w:rFonts w:ascii="Arial" w:eastAsia="Arial" w:hAnsi="Arial" w:cs="Arial"/>
        </w:rPr>
        <w:t xml:space="preserve">as good </w:t>
      </w:r>
      <w:r w:rsidR="3C8774AD" w:rsidRPr="058DDD6E">
        <w:rPr>
          <w:rFonts w:ascii="Arial" w:eastAsia="Arial" w:hAnsi="Arial" w:cs="Arial"/>
        </w:rPr>
        <w:t>b</w:t>
      </w:r>
      <w:r w:rsidR="24389730" w:rsidRPr="058DDD6E">
        <w:rPr>
          <w:rFonts w:ascii="Arial" w:eastAsia="Arial" w:hAnsi="Arial" w:cs="Arial"/>
        </w:rPr>
        <w:t>ecause</w:t>
      </w:r>
      <w:r w:rsidR="3C8774AD" w:rsidRPr="058DDD6E">
        <w:rPr>
          <w:rFonts w:ascii="Arial" w:eastAsia="Arial" w:hAnsi="Arial" w:cs="Arial"/>
        </w:rPr>
        <w:t xml:space="preserve"> of activity practice mentioned</w:t>
      </w:r>
      <w:r w:rsidR="0542FAE2" w:rsidRPr="058DDD6E">
        <w:rPr>
          <w:rFonts w:ascii="Arial" w:eastAsia="Arial" w:hAnsi="Arial" w:cs="Arial"/>
        </w:rPr>
        <w:t>,</w:t>
      </w:r>
      <w:r w:rsidR="3C8774AD" w:rsidRPr="058DDD6E">
        <w:rPr>
          <w:rFonts w:ascii="Arial" w:eastAsia="Arial" w:hAnsi="Arial" w:cs="Arial"/>
        </w:rPr>
        <w:t xml:space="preserve"> </w:t>
      </w:r>
      <w:r w:rsidR="43521749" w:rsidRPr="058DDD6E">
        <w:rPr>
          <w:rFonts w:ascii="Arial" w:eastAsia="Arial" w:hAnsi="Arial" w:cs="Arial"/>
        </w:rPr>
        <w:t xml:space="preserve">however wished </w:t>
      </w:r>
      <w:r w:rsidR="0073778C">
        <w:rPr>
          <w:rFonts w:ascii="Arial" w:eastAsia="Arial" w:hAnsi="Arial" w:cs="Arial"/>
        </w:rPr>
        <w:t xml:space="preserve">I had more </w:t>
      </w:r>
      <w:r w:rsidR="511E705F" w:rsidRPr="058DDD6E">
        <w:rPr>
          <w:rFonts w:ascii="Arial" w:eastAsia="Arial" w:hAnsi="Arial" w:cs="Arial"/>
        </w:rPr>
        <w:t>knowledge</w:t>
      </w:r>
      <w:r w:rsidR="43521749" w:rsidRPr="058DDD6E">
        <w:rPr>
          <w:rFonts w:ascii="Arial" w:eastAsia="Arial" w:hAnsi="Arial" w:cs="Arial"/>
        </w:rPr>
        <w:t xml:space="preserve"> exposure on ways to</w:t>
      </w:r>
      <w:r w:rsidR="095C736B" w:rsidRPr="058DDD6E">
        <w:rPr>
          <w:rFonts w:ascii="Arial" w:eastAsia="Arial" w:hAnsi="Arial" w:cs="Arial"/>
        </w:rPr>
        <w:t xml:space="preserve"> practice </w:t>
      </w:r>
      <w:r w:rsidR="28405EC2" w:rsidRPr="058DDD6E">
        <w:rPr>
          <w:rFonts w:ascii="Arial" w:eastAsia="Arial" w:hAnsi="Arial" w:cs="Arial"/>
        </w:rPr>
        <w:t xml:space="preserve">the skill to be able to see </w:t>
      </w:r>
      <w:r w:rsidR="77D389F7" w:rsidRPr="058DDD6E">
        <w:rPr>
          <w:rFonts w:ascii="Arial" w:eastAsia="Arial" w:hAnsi="Arial" w:cs="Arial"/>
        </w:rPr>
        <w:t xml:space="preserve">its impact on </w:t>
      </w:r>
      <w:r w:rsidR="04C2D8AF" w:rsidRPr="058DDD6E">
        <w:rPr>
          <w:rFonts w:ascii="Arial" w:eastAsia="Arial" w:hAnsi="Arial" w:cs="Arial"/>
        </w:rPr>
        <w:t>module. By</w:t>
      </w:r>
      <w:r w:rsidR="575D111E" w:rsidRPr="058DDD6E">
        <w:rPr>
          <w:rFonts w:ascii="Arial" w:eastAsia="Arial" w:hAnsi="Arial" w:cs="Arial"/>
        </w:rPr>
        <w:t xml:space="preserve"> saying </w:t>
      </w:r>
      <w:r w:rsidR="00821C20" w:rsidRPr="058DDD6E">
        <w:rPr>
          <w:rFonts w:ascii="Arial" w:eastAsia="Arial" w:hAnsi="Arial" w:cs="Arial"/>
        </w:rPr>
        <w:t>this, skill</w:t>
      </w:r>
      <w:r w:rsidR="575D111E" w:rsidRPr="058DDD6E">
        <w:rPr>
          <w:rFonts w:ascii="Arial" w:eastAsia="Arial" w:hAnsi="Arial" w:cs="Arial"/>
        </w:rPr>
        <w:t xml:space="preserve"> has stood out to </w:t>
      </w:r>
      <w:r w:rsidR="03D7F123" w:rsidRPr="058DDD6E">
        <w:rPr>
          <w:rFonts w:ascii="Arial" w:eastAsia="Arial" w:hAnsi="Arial" w:cs="Arial"/>
        </w:rPr>
        <w:t>me,</w:t>
      </w:r>
      <w:r w:rsidR="575D111E" w:rsidRPr="058DDD6E">
        <w:rPr>
          <w:rFonts w:ascii="Arial" w:eastAsia="Arial" w:hAnsi="Arial" w:cs="Arial"/>
        </w:rPr>
        <w:t xml:space="preserve"> but improvements would </w:t>
      </w:r>
      <w:r w:rsidR="43592412" w:rsidRPr="058DDD6E">
        <w:rPr>
          <w:rFonts w:ascii="Arial" w:eastAsia="Arial" w:hAnsi="Arial" w:cs="Arial"/>
        </w:rPr>
        <w:t>b</w:t>
      </w:r>
      <w:r w:rsidR="575D111E" w:rsidRPr="058DDD6E">
        <w:rPr>
          <w:rFonts w:ascii="Arial" w:eastAsia="Arial" w:hAnsi="Arial" w:cs="Arial"/>
        </w:rPr>
        <w:t xml:space="preserve">e </w:t>
      </w:r>
      <w:r w:rsidR="0052111E">
        <w:rPr>
          <w:rFonts w:ascii="Arial" w:eastAsia="Arial" w:hAnsi="Arial" w:cs="Arial"/>
        </w:rPr>
        <w:t xml:space="preserve">to exhibit self </w:t>
      </w:r>
      <w:r w:rsidR="575D111E" w:rsidRPr="058DDD6E">
        <w:rPr>
          <w:rFonts w:ascii="Arial" w:eastAsia="Arial" w:hAnsi="Arial" w:cs="Arial"/>
        </w:rPr>
        <w:t>to</w:t>
      </w:r>
      <w:r w:rsidR="0BCF50DE" w:rsidRPr="058DDD6E">
        <w:rPr>
          <w:rFonts w:ascii="Arial" w:eastAsia="Arial" w:hAnsi="Arial" w:cs="Arial"/>
        </w:rPr>
        <w:t xml:space="preserve"> learn further about skill and do more </w:t>
      </w:r>
      <w:r w:rsidR="779FE396" w:rsidRPr="058DDD6E">
        <w:rPr>
          <w:rFonts w:ascii="Arial" w:eastAsia="Arial" w:hAnsi="Arial" w:cs="Arial"/>
        </w:rPr>
        <w:t>practice</w:t>
      </w:r>
      <w:r w:rsidR="0BCF50DE" w:rsidRPr="058DDD6E">
        <w:rPr>
          <w:rFonts w:ascii="Arial" w:eastAsia="Arial" w:hAnsi="Arial" w:cs="Arial"/>
        </w:rPr>
        <w:t xml:space="preserve"> so that </w:t>
      </w:r>
      <w:r w:rsidR="4DA82B66" w:rsidRPr="058DDD6E">
        <w:rPr>
          <w:rFonts w:ascii="Arial" w:eastAsia="Arial" w:hAnsi="Arial" w:cs="Arial"/>
        </w:rPr>
        <w:t>I</w:t>
      </w:r>
      <w:r w:rsidR="0BCF50DE" w:rsidRPr="058DDD6E">
        <w:rPr>
          <w:rFonts w:ascii="Arial" w:eastAsia="Arial" w:hAnsi="Arial" w:cs="Arial"/>
        </w:rPr>
        <w:t xml:space="preserve"> </w:t>
      </w:r>
      <w:r w:rsidR="33D4A0A4" w:rsidRPr="058DDD6E">
        <w:rPr>
          <w:rFonts w:ascii="Arial" w:eastAsia="Arial" w:hAnsi="Arial" w:cs="Arial"/>
        </w:rPr>
        <w:t>would</w:t>
      </w:r>
      <w:r w:rsidR="0BCF50DE" w:rsidRPr="058DDD6E">
        <w:rPr>
          <w:rFonts w:ascii="Arial" w:eastAsia="Arial" w:hAnsi="Arial" w:cs="Arial"/>
        </w:rPr>
        <w:t xml:space="preserve"> feel more </w:t>
      </w:r>
      <w:r w:rsidR="29C4E4F0" w:rsidRPr="058DDD6E">
        <w:rPr>
          <w:rFonts w:ascii="Arial" w:eastAsia="Arial" w:hAnsi="Arial" w:cs="Arial"/>
        </w:rPr>
        <w:t>confident</w:t>
      </w:r>
      <w:r w:rsidR="0BCF50DE" w:rsidRPr="058DDD6E">
        <w:rPr>
          <w:rFonts w:ascii="Arial" w:eastAsia="Arial" w:hAnsi="Arial" w:cs="Arial"/>
        </w:rPr>
        <w:t xml:space="preserve"> and see the benefits of having </w:t>
      </w:r>
      <w:r w:rsidR="56A4F9BC" w:rsidRPr="058DDD6E">
        <w:rPr>
          <w:rFonts w:ascii="Arial" w:eastAsia="Arial" w:hAnsi="Arial" w:cs="Arial"/>
        </w:rPr>
        <w:t>learnt</w:t>
      </w:r>
      <w:r w:rsidR="0BCF50DE" w:rsidRPr="058DDD6E">
        <w:rPr>
          <w:rFonts w:ascii="Arial" w:eastAsia="Arial" w:hAnsi="Arial" w:cs="Arial"/>
        </w:rPr>
        <w:t xml:space="preserve"> </w:t>
      </w:r>
      <w:r w:rsidR="0052111E">
        <w:rPr>
          <w:rFonts w:ascii="Arial" w:eastAsia="Arial" w:hAnsi="Arial" w:cs="Arial"/>
        </w:rPr>
        <w:t>i</w:t>
      </w:r>
      <w:r w:rsidR="0386A2AB" w:rsidRPr="058DDD6E">
        <w:rPr>
          <w:rFonts w:ascii="Arial" w:eastAsia="Arial" w:hAnsi="Arial" w:cs="Arial"/>
        </w:rPr>
        <w:t>n long</w:t>
      </w:r>
      <w:r w:rsidR="0BCF50DE" w:rsidRPr="058DDD6E">
        <w:rPr>
          <w:rFonts w:ascii="Arial" w:eastAsia="Arial" w:hAnsi="Arial" w:cs="Arial"/>
        </w:rPr>
        <w:t xml:space="preserve"> </w:t>
      </w:r>
      <w:r w:rsidR="72906497" w:rsidRPr="058DDD6E">
        <w:rPr>
          <w:rFonts w:ascii="Arial" w:eastAsia="Arial" w:hAnsi="Arial" w:cs="Arial"/>
        </w:rPr>
        <w:t>run of studies.</w:t>
      </w:r>
    </w:p>
    <w:p w14:paraId="78A29D5C" w14:textId="32E70355" w:rsidR="52B8DC88" w:rsidRDefault="52B8DC88" w:rsidP="058DDD6E">
      <w:pPr>
        <w:rPr>
          <w:rFonts w:ascii="Arial" w:eastAsia="Arial" w:hAnsi="Arial" w:cs="Arial"/>
          <w:b/>
          <w:bCs/>
        </w:rPr>
      </w:pPr>
      <w:r w:rsidRPr="058DDD6E">
        <w:rPr>
          <w:rFonts w:ascii="Arial" w:eastAsia="Arial" w:hAnsi="Arial" w:cs="Arial"/>
          <w:b/>
          <w:bCs/>
        </w:rPr>
        <w:t>Paraphrasing</w:t>
      </w:r>
    </w:p>
    <w:p w14:paraId="3E877E22" w14:textId="17D4BD78" w:rsidR="003B26EB" w:rsidRDefault="419FACEE" w:rsidP="00E669FC">
      <w:pPr>
        <w:spacing w:line="360" w:lineRule="auto"/>
        <w:rPr>
          <w:rFonts w:ascii="Arial" w:eastAsia="Arial" w:hAnsi="Arial" w:cs="Arial"/>
          <w:b/>
          <w:bCs/>
        </w:rPr>
      </w:pPr>
      <w:r w:rsidRPr="058DDD6E">
        <w:rPr>
          <w:rFonts w:ascii="Arial" w:eastAsia="Arial" w:hAnsi="Arial" w:cs="Arial"/>
        </w:rPr>
        <w:t xml:space="preserve">It went </w:t>
      </w:r>
      <w:r w:rsidR="5E35009A" w:rsidRPr="058DDD6E">
        <w:rPr>
          <w:rFonts w:ascii="Arial" w:eastAsia="Arial" w:hAnsi="Arial" w:cs="Arial"/>
        </w:rPr>
        <w:t xml:space="preserve">well because </w:t>
      </w:r>
      <w:r w:rsidR="003B26EB">
        <w:rPr>
          <w:rFonts w:ascii="Arial" w:eastAsia="Arial" w:hAnsi="Arial" w:cs="Arial"/>
        </w:rPr>
        <w:t>of</w:t>
      </w:r>
      <w:r w:rsidR="5E35009A" w:rsidRPr="058DDD6E">
        <w:rPr>
          <w:rFonts w:ascii="Arial" w:eastAsia="Arial" w:hAnsi="Arial" w:cs="Arial"/>
        </w:rPr>
        <w:t xml:space="preserve"> </w:t>
      </w:r>
      <w:r w:rsidR="1FF5CB8C" w:rsidRPr="058DDD6E">
        <w:rPr>
          <w:rFonts w:ascii="Arial" w:eastAsia="Arial" w:hAnsi="Arial" w:cs="Arial"/>
        </w:rPr>
        <w:t>activities</w:t>
      </w:r>
      <w:r w:rsidR="5E35009A" w:rsidRPr="058DDD6E">
        <w:rPr>
          <w:rFonts w:ascii="Arial" w:eastAsia="Arial" w:hAnsi="Arial" w:cs="Arial"/>
        </w:rPr>
        <w:t xml:space="preserve"> </w:t>
      </w:r>
      <w:r w:rsidR="00EF73A2">
        <w:rPr>
          <w:rFonts w:ascii="Arial" w:eastAsia="Arial" w:hAnsi="Arial" w:cs="Arial"/>
        </w:rPr>
        <w:t xml:space="preserve">helped </w:t>
      </w:r>
      <w:r w:rsidR="5E35009A" w:rsidRPr="058DDD6E">
        <w:rPr>
          <w:rFonts w:ascii="Arial" w:eastAsia="Arial" w:hAnsi="Arial" w:cs="Arial"/>
        </w:rPr>
        <w:t xml:space="preserve">me see my </w:t>
      </w:r>
      <w:r w:rsidR="64B71870" w:rsidRPr="058DDD6E">
        <w:rPr>
          <w:rFonts w:ascii="Arial" w:eastAsia="Arial" w:hAnsi="Arial" w:cs="Arial"/>
        </w:rPr>
        <w:t>strengths</w:t>
      </w:r>
      <w:r w:rsidR="5E35009A" w:rsidRPr="058DDD6E">
        <w:rPr>
          <w:rFonts w:ascii="Arial" w:eastAsia="Arial" w:hAnsi="Arial" w:cs="Arial"/>
        </w:rPr>
        <w:t xml:space="preserve"> </w:t>
      </w:r>
      <w:r w:rsidR="00EF73A2">
        <w:rPr>
          <w:rFonts w:ascii="Arial" w:eastAsia="Arial" w:hAnsi="Arial" w:cs="Arial"/>
        </w:rPr>
        <w:t xml:space="preserve">when using </w:t>
      </w:r>
      <w:r w:rsidR="5E35009A" w:rsidRPr="058DDD6E">
        <w:rPr>
          <w:rFonts w:ascii="Arial" w:eastAsia="Arial" w:hAnsi="Arial" w:cs="Arial"/>
        </w:rPr>
        <w:t>s</w:t>
      </w:r>
      <w:r w:rsidR="1DDBF6C9" w:rsidRPr="058DDD6E">
        <w:rPr>
          <w:rFonts w:ascii="Arial" w:eastAsia="Arial" w:hAnsi="Arial" w:cs="Arial"/>
        </w:rPr>
        <w:t>omeone</w:t>
      </w:r>
      <w:r w:rsidR="00A47AB0">
        <w:rPr>
          <w:rFonts w:ascii="Arial" w:eastAsia="Arial" w:hAnsi="Arial" w:cs="Arial"/>
        </w:rPr>
        <w:t>’s word</w:t>
      </w:r>
      <w:r w:rsidR="00E6540E">
        <w:rPr>
          <w:rFonts w:ascii="Arial" w:eastAsia="Arial" w:hAnsi="Arial" w:cs="Arial"/>
        </w:rPr>
        <w:t>s</w:t>
      </w:r>
      <w:r w:rsidR="1DDBF6C9" w:rsidRPr="058DDD6E">
        <w:rPr>
          <w:rFonts w:ascii="Arial" w:eastAsia="Arial" w:hAnsi="Arial" w:cs="Arial"/>
        </w:rPr>
        <w:t xml:space="preserve"> as evidence to back up my </w:t>
      </w:r>
      <w:r w:rsidR="00821C20" w:rsidRPr="058DDD6E">
        <w:rPr>
          <w:rFonts w:ascii="Arial" w:eastAsia="Arial" w:hAnsi="Arial" w:cs="Arial"/>
        </w:rPr>
        <w:t>views; keep</w:t>
      </w:r>
      <w:r w:rsidR="1DDBF6C9" w:rsidRPr="058DDD6E">
        <w:rPr>
          <w:rFonts w:ascii="Arial" w:eastAsia="Arial" w:hAnsi="Arial" w:cs="Arial"/>
        </w:rPr>
        <w:t xml:space="preserve"> original meaning intact</w:t>
      </w:r>
      <w:r w:rsidR="00805A66">
        <w:rPr>
          <w:rFonts w:ascii="Arial" w:eastAsia="Arial" w:hAnsi="Arial" w:cs="Arial"/>
        </w:rPr>
        <w:t xml:space="preserve"> </w:t>
      </w:r>
      <w:r w:rsidR="1DDBF6C9" w:rsidRPr="058DDD6E">
        <w:rPr>
          <w:rFonts w:ascii="Arial" w:eastAsia="Arial" w:hAnsi="Arial" w:cs="Arial"/>
        </w:rPr>
        <w:t xml:space="preserve">in my own </w:t>
      </w:r>
      <w:r w:rsidR="00821C20" w:rsidRPr="058DDD6E">
        <w:rPr>
          <w:rFonts w:ascii="Arial" w:eastAsia="Arial" w:hAnsi="Arial" w:cs="Arial"/>
        </w:rPr>
        <w:t>words. I</w:t>
      </w:r>
      <w:r w:rsidR="760F57D1" w:rsidRPr="058DDD6E">
        <w:rPr>
          <w:rFonts w:ascii="Arial" w:eastAsia="Arial" w:hAnsi="Arial" w:cs="Arial"/>
        </w:rPr>
        <w:t xml:space="preserve"> believe w</w:t>
      </w:r>
      <w:r w:rsidR="002F7760">
        <w:rPr>
          <w:rFonts w:ascii="Arial" w:eastAsia="Arial" w:hAnsi="Arial" w:cs="Arial"/>
        </w:rPr>
        <w:t xml:space="preserve">ill </w:t>
      </w:r>
      <w:r w:rsidR="760F57D1" w:rsidRPr="058DDD6E">
        <w:rPr>
          <w:rFonts w:ascii="Arial" w:eastAsia="Arial" w:hAnsi="Arial" w:cs="Arial"/>
        </w:rPr>
        <w:t xml:space="preserve">do well in further assignments when applying </w:t>
      </w:r>
      <w:r w:rsidR="00821C20" w:rsidRPr="058DDD6E">
        <w:rPr>
          <w:rFonts w:ascii="Arial" w:eastAsia="Arial" w:hAnsi="Arial" w:cs="Arial"/>
        </w:rPr>
        <w:t>skill.</w:t>
      </w:r>
      <w:r w:rsidR="00821C20">
        <w:rPr>
          <w:rFonts w:ascii="Arial" w:eastAsia="Arial" w:hAnsi="Arial" w:cs="Arial"/>
        </w:rPr>
        <w:t xml:space="preserve"> </w:t>
      </w:r>
      <w:r w:rsidR="00821C20" w:rsidRPr="058DDD6E">
        <w:rPr>
          <w:rFonts w:ascii="Arial" w:eastAsia="Arial" w:hAnsi="Arial" w:cs="Arial"/>
        </w:rPr>
        <w:t>Experiences</w:t>
      </w:r>
      <w:r w:rsidR="6B3DBDDF" w:rsidRPr="058DDD6E">
        <w:rPr>
          <w:rFonts w:ascii="Arial" w:eastAsia="Arial" w:hAnsi="Arial" w:cs="Arial"/>
        </w:rPr>
        <w:t xml:space="preserve"> </w:t>
      </w:r>
      <w:r w:rsidR="008E7815">
        <w:rPr>
          <w:rFonts w:ascii="Arial" w:eastAsia="Arial" w:hAnsi="Arial" w:cs="Arial"/>
        </w:rPr>
        <w:t>g</w:t>
      </w:r>
      <w:r w:rsidR="006A480A">
        <w:rPr>
          <w:rFonts w:ascii="Arial" w:eastAsia="Arial" w:hAnsi="Arial" w:cs="Arial"/>
        </w:rPr>
        <w:t xml:space="preserve">ave </w:t>
      </w:r>
      <w:r w:rsidR="0986085E" w:rsidRPr="058DDD6E">
        <w:rPr>
          <w:rFonts w:ascii="Arial" w:eastAsia="Arial" w:hAnsi="Arial" w:cs="Arial"/>
        </w:rPr>
        <w:t>understanding</w:t>
      </w:r>
      <w:r w:rsidR="006A480A">
        <w:rPr>
          <w:rFonts w:ascii="Arial" w:eastAsia="Arial" w:hAnsi="Arial" w:cs="Arial"/>
        </w:rPr>
        <w:t xml:space="preserve"> to</w:t>
      </w:r>
      <w:r w:rsidR="0986085E" w:rsidRPr="058DDD6E">
        <w:rPr>
          <w:rFonts w:ascii="Arial" w:eastAsia="Arial" w:hAnsi="Arial" w:cs="Arial"/>
        </w:rPr>
        <w:t xml:space="preserve"> module content by giving cha</w:t>
      </w:r>
      <w:r w:rsidR="68407DA7" w:rsidRPr="058DDD6E">
        <w:rPr>
          <w:rFonts w:ascii="Arial" w:eastAsia="Arial" w:hAnsi="Arial" w:cs="Arial"/>
        </w:rPr>
        <w:t>nce to transfer what was learnt into own arguments or using other</w:t>
      </w:r>
      <w:r w:rsidR="2E42ECCB" w:rsidRPr="058DDD6E">
        <w:rPr>
          <w:rFonts w:ascii="Arial" w:eastAsia="Arial" w:hAnsi="Arial" w:cs="Arial"/>
        </w:rPr>
        <w:t>’</w:t>
      </w:r>
      <w:r w:rsidR="68407DA7" w:rsidRPr="058DDD6E">
        <w:rPr>
          <w:rFonts w:ascii="Arial" w:eastAsia="Arial" w:hAnsi="Arial" w:cs="Arial"/>
        </w:rPr>
        <w:t xml:space="preserve">s arguments to </w:t>
      </w:r>
      <w:r w:rsidR="7EE47ADE" w:rsidRPr="058DDD6E">
        <w:rPr>
          <w:rFonts w:ascii="Arial" w:eastAsia="Arial" w:hAnsi="Arial" w:cs="Arial"/>
        </w:rPr>
        <w:t>prove something in class or in</w:t>
      </w:r>
      <w:r w:rsidR="00BB7581">
        <w:rPr>
          <w:rFonts w:ascii="Arial" w:eastAsia="Arial" w:hAnsi="Arial" w:cs="Arial"/>
        </w:rPr>
        <w:t xml:space="preserve"> </w:t>
      </w:r>
      <w:r w:rsidR="26A41440" w:rsidRPr="058DDD6E">
        <w:rPr>
          <w:rFonts w:ascii="Arial" w:eastAsia="Arial" w:hAnsi="Arial" w:cs="Arial"/>
        </w:rPr>
        <w:t>education</w:t>
      </w:r>
      <w:r w:rsidR="00BB7581">
        <w:rPr>
          <w:rFonts w:ascii="Arial" w:eastAsia="Arial" w:hAnsi="Arial" w:cs="Arial"/>
        </w:rPr>
        <w:t xml:space="preserve"> tasks</w:t>
      </w:r>
      <w:r w:rsidR="26A41440" w:rsidRPr="058DDD6E">
        <w:rPr>
          <w:rFonts w:ascii="Arial" w:eastAsia="Arial" w:hAnsi="Arial" w:cs="Arial"/>
        </w:rPr>
        <w:t xml:space="preserve">. </w:t>
      </w:r>
      <w:r w:rsidR="00821C20" w:rsidRPr="058DDD6E">
        <w:rPr>
          <w:rFonts w:ascii="Arial" w:eastAsia="Arial" w:hAnsi="Arial" w:cs="Arial"/>
        </w:rPr>
        <w:t>Improvements would</w:t>
      </w:r>
      <w:r w:rsidR="00874C8F">
        <w:rPr>
          <w:rFonts w:ascii="Arial" w:eastAsia="Arial" w:hAnsi="Arial" w:cs="Arial"/>
        </w:rPr>
        <w:t xml:space="preserve"> </w:t>
      </w:r>
      <w:r w:rsidR="00B608C0">
        <w:rPr>
          <w:rFonts w:ascii="Arial" w:eastAsia="Arial" w:hAnsi="Arial" w:cs="Arial"/>
        </w:rPr>
        <w:t>include</w:t>
      </w:r>
      <w:r w:rsidR="7EE47ADE" w:rsidRPr="058DDD6E">
        <w:rPr>
          <w:rFonts w:ascii="Arial" w:eastAsia="Arial" w:hAnsi="Arial" w:cs="Arial"/>
        </w:rPr>
        <w:t xml:space="preserve"> using skill i</w:t>
      </w:r>
      <w:r w:rsidR="00B608C0">
        <w:rPr>
          <w:rFonts w:ascii="Arial" w:eastAsia="Arial" w:hAnsi="Arial" w:cs="Arial"/>
        </w:rPr>
        <w:t>n</w:t>
      </w:r>
      <w:r w:rsidR="7EE47ADE" w:rsidRPr="058DDD6E">
        <w:rPr>
          <w:rFonts w:ascii="Arial" w:eastAsia="Arial" w:hAnsi="Arial" w:cs="Arial"/>
        </w:rPr>
        <w:t xml:space="preserve"> bigger </w:t>
      </w:r>
      <w:r w:rsidR="564A0046" w:rsidRPr="058DDD6E">
        <w:rPr>
          <w:rFonts w:ascii="Arial" w:eastAsia="Arial" w:hAnsi="Arial" w:cs="Arial"/>
        </w:rPr>
        <w:t>critical</w:t>
      </w:r>
      <w:r w:rsidR="04367E1C" w:rsidRPr="058DDD6E">
        <w:rPr>
          <w:rFonts w:ascii="Arial" w:eastAsia="Arial" w:hAnsi="Arial" w:cs="Arial"/>
        </w:rPr>
        <w:t xml:space="preserve"> analysis and be able to </w:t>
      </w:r>
      <w:r w:rsidR="63C10F55" w:rsidRPr="058DDD6E">
        <w:rPr>
          <w:rFonts w:ascii="Arial" w:eastAsia="Arial" w:hAnsi="Arial" w:cs="Arial"/>
        </w:rPr>
        <w:t>dilute</w:t>
      </w:r>
      <w:r w:rsidR="04367E1C" w:rsidRPr="058DDD6E">
        <w:rPr>
          <w:rFonts w:ascii="Arial" w:eastAsia="Arial" w:hAnsi="Arial" w:cs="Arial"/>
        </w:rPr>
        <w:t xml:space="preserve"> meaning to more current understanding.</w:t>
      </w:r>
    </w:p>
    <w:p w14:paraId="454CB0D7" w14:textId="77777777" w:rsidR="00987C3D" w:rsidRDefault="00987C3D" w:rsidP="003B26EB">
      <w:pPr>
        <w:rPr>
          <w:rFonts w:ascii="Arial" w:eastAsia="Arial" w:hAnsi="Arial" w:cs="Arial"/>
          <w:b/>
          <w:bCs/>
        </w:rPr>
      </w:pPr>
    </w:p>
    <w:p w14:paraId="01BDF848" w14:textId="77777777" w:rsidR="00987C3D" w:rsidRPr="003B26EB" w:rsidRDefault="00987C3D" w:rsidP="003B26EB">
      <w:pPr>
        <w:rPr>
          <w:rFonts w:ascii="Arial" w:eastAsia="Arial" w:hAnsi="Arial" w:cs="Arial"/>
          <w:b/>
          <w:bCs/>
        </w:rPr>
      </w:pPr>
    </w:p>
    <w:p w14:paraId="0DF155CA" w14:textId="77777777" w:rsidR="003B26EB" w:rsidRDefault="003B26EB" w:rsidP="058DDD6E">
      <w:pPr>
        <w:rPr>
          <w:rFonts w:ascii="Arial" w:eastAsia="Arial" w:hAnsi="Arial" w:cs="Arial"/>
          <w:b/>
          <w:bCs/>
        </w:rPr>
      </w:pPr>
    </w:p>
    <w:p w14:paraId="7B02CE32" w14:textId="62B73587" w:rsidR="1CE3BA64" w:rsidRDefault="1CE3BA64" w:rsidP="058DDD6E">
      <w:pPr>
        <w:rPr>
          <w:rFonts w:ascii="Arial" w:eastAsia="Arial" w:hAnsi="Arial" w:cs="Arial"/>
          <w:b/>
          <w:bCs/>
        </w:rPr>
      </w:pPr>
      <w:r w:rsidRPr="058DDD6E">
        <w:rPr>
          <w:rFonts w:ascii="Arial" w:eastAsia="Arial" w:hAnsi="Arial" w:cs="Arial"/>
          <w:b/>
          <w:bCs/>
        </w:rPr>
        <w:t>4.Conclusion</w:t>
      </w:r>
    </w:p>
    <w:p w14:paraId="7BA1EE7E" w14:textId="6403DD15" w:rsidR="0023678A" w:rsidRPr="0023678A" w:rsidRDefault="326D8290" w:rsidP="00E669FC">
      <w:pPr>
        <w:spacing w:line="360" w:lineRule="auto"/>
        <w:jc w:val="both"/>
        <w:rPr>
          <w:rFonts w:ascii="Arial" w:eastAsia="Arial" w:hAnsi="Arial" w:cs="Arial"/>
        </w:rPr>
      </w:pPr>
      <w:r w:rsidRPr="058DDD6E">
        <w:rPr>
          <w:rFonts w:ascii="Arial" w:eastAsia="Arial" w:hAnsi="Arial" w:cs="Arial"/>
        </w:rPr>
        <w:t>In conc</w:t>
      </w:r>
      <w:r w:rsidR="2F73D33A" w:rsidRPr="058DDD6E">
        <w:rPr>
          <w:rFonts w:ascii="Arial" w:eastAsia="Arial" w:hAnsi="Arial" w:cs="Arial"/>
        </w:rPr>
        <w:t>lusion</w:t>
      </w:r>
      <w:r w:rsidR="00E257E7">
        <w:rPr>
          <w:rFonts w:ascii="Arial" w:eastAsia="Arial" w:hAnsi="Arial" w:cs="Arial"/>
        </w:rPr>
        <w:t xml:space="preserve"> </w:t>
      </w:r>
      <w:r w:rsidR="2F73D33A" w:rsidRPr="058DDD6E">
        <w:rPr>
          <w:rFonts w:ascii="Arial" w:eastAsia="Arial" w:hAnsi="Arial" w:cs="Arial"/>
        </w:rPr>
        <w:t>key skills mentioned above</w:t>
      </w:r>
      <w:r w:rsidR="16222DC3" w:rsidRPr="058DDD6E">
        <w:rPr>
          <w:rFonts w:ascii="Arial" w:eastAsia="Arial" w:hAnsi="Arial" w:cs="Arial"/>
        </w:rPr>
        <w:t xml:space="preserve">, </w:t>
      </w:r>
      <w:r w:rsidR="2F73D33A" w:rsidRPr="058DDD6E">
        <w:rPr>
          <w:rFonts w:ascii="Arial" w:eastAsia="Arial" w:hAnsi="Arial" w:cs="Arial"/>
        </w:rPr>
        <w:t>I</w:t>
      </w:r>
      <w:r w:rsidR="1803D5E2" w:rsidRPr="058DDD6E">
        <w:rPr>
          <w:rFonts w:ascii="Arial" w:eastAsia="Arial" w:hAnsi="Arial" w:cs="Arial"/>
        </w:rPr>
        <w:t xml:space="preserve"> </w:t>
      </w:r>
      <w:r w:rsidR="2F73D33A" w:rsidRPr="058DDD6E">
        <w:rPr>
          <w:rFonts w:ascii="Arial" w:eastAsia="Arial" w:hAnsi="Arial" w:cs="Arial"/>
        </w:rPr>
        <w:t xml:space="preserve">seen improvement on </w:t>
      </w:r>
      <w:r w:rsidR="4B370C87" w:rsidRPr="058DDD6E">
        <w:rPr>
          <w:rFonts w:ascii="Arial" w:eastAsia="Arial" w:hAnsi="Arial" w:cs="Arial"/>
        </w:rPr>
        <w:t>how</w:t>
      </w:r>
      <w:r w:rsidR="00733F83">
        <w:rPr>
          <w:rFonts w:ascii="Arial" w:eastAsia="Arial" w:hAnsi="Arial" w:cs="Arial"/>
        </w:rPr>
        <w:t xml:space="preserve"> </w:t>
      </w:r>
      <w:r w:rsidR="70E81089" w:rsidRPr="058DDD6E">
        <w:rPr>
          <w:rFonts w:ascii="Arial" w:eastAsia="Arial" w:hAnsi="Arial" w:cs="Arial"/>
        </w:rPr>
        <w:t xml:space="preserve">applied learning </w:t>
      </w:r>
      <w:r w:rsidR="0F711A09" w:rsidRPr="058DDD6E">
        <w:rPr>
          <w:rFonts w:ascii="Arial" w:eastAsia="Arial" w:hAnsi="Arial" w:cs="Arial"/>
        </w:rPr>
        <w:t>efficiently; can</w:t>
      </w:r>
      <w:r w:rsidR="70E81089" w:rsidRPr="058DDD6E">
        <w:rPr>
          <w:rFonts w:ascii="Arial" w:eastAsia="Arial" w:hAnsi="Arial" w:cs="Arial"/>
        </w:rPr>
        <w:t xml:space="preserve"> see being used in future academic </w:t>
      </w:r>
      <w:r w:rsidR="24AAF99E" w:rsidRPr="058DDD6E">
        <w:rPr>
          <w:rFonts w:ascii="Arial" w:eastAsia="Arial" w:hAnsi="Arial" w:cs="Arial"/>
        </w:rPr>
        <w:t>tasks</w:t>
      </w:r>
      <w:r w:rsidR="3BD8DB87" w:rsidRPr="058DDD6E">
        <w:rPr>
          <w:rFonts w:ascii="Arial" w:eastAsia="Arial" w:hAnsi="Arial" w:cs="Arial"/>
        </w:rPr>
        <w:t xml:space="preserve"> and will support me having academic </w:t>
      </w:r>
      <w:r w:rsidR="00821C20" w:rsidRPr="058DDD6E">
        <w:rPr>
          <w:rFonts w:ascii="Arial" w:eastAsia="Arial" w:hAnsi="Arial" w:cs="Arial"/>
        </w:rPr>
        <w:t>integrity.</w:t>
      </w:r>
      <w:r w:rsidR="00821C20">
        <w:rPr>
          <w:rFonts w:ascii="Arial" w:eastAsia="Arial" w:hAnsi="Arial" w:cs="Arial"/>
        </w:rPr>
        <w:t xml:space="preserve"> </w:t>
      </w:r>
      <w:r w:rsidR="00821C20" w:rsidRPr="058DDD6E">
        <w:rPr>
          <w:rFonts w:ascii="Arial" w:eastAsia="Arial" w:hAnsi="Arial" w:cs="Arial"/>
        </w:rPr>
        <w:t>Skills</w:t>
      </w:r>
      <w:r w:rsidR="00F107C8">
        <w:rPr>
          <w:rFonts w:ascii="Arial" w:eastAsia="Arial" w:hAnsi="Arial" w:cs="Arial"/>
        </w:rPr>
        <w:t xml:space="preserve"> aided </w:t>
      </w:r>
      <w:r w:rsidR="36D1D6A8" w:rsidRPr="058DDD6E">
        <w:rPr>
          <w:rFonts w:ascii="Arial" w:eastAsia="Arial" w:hAnsi="Arial" w:cs="Arial"/>
        </w:rPr>
        <w:t xml:space="preserve">me to organise tasks </w:t>
      </w:r>
      <w:r w:rsidR="4DAAC591" w:rsidRPr="058DDD6E">
        <w:rPr>
          <w:rFonts w:ascii="Arial" w:eastAsia="Arial" w:hAnsi="Arial" w:cs="Arial"/>
        </w:rPr>
        <w:t>better, be</w:t>
      </w:r>
      <w:r w:rsidR="36D1D6A8" w:rsidRPr="058DDD6E">
        <w:rPr>
          <w:rFonts w:ascii="Arial" w:eastAsia="Arial" w:hAnsi="Arial" w:cs="Arial"/>
        </w:rPr>
        <w:t xml:space="preserve"> enga</w:t>
      </w:r>
      <w:r w:rsidR="0595CA4B" w:rsidRPr="058DDD6E">
        <w:rPr>
          <w:rFonts w:ascii="Arial" w:eastAsia="Arial" w:hAnsi="Arial" w:cs="Arial"/>
        </w:rPr>
        <w:t>ged with module and critically assess</w:t>
      </w:r>
      <w:r w:rsidR="29418F2E" w:rsidRPr="058DDD6E">
        <w:rPr>
          <w:rFonts w:ascii="Arial" w:eastAsia="Arial" w:hAnsi="Arial" w:cs="Arial"/>
        </w:rPr>
        <w:t xml:space="preserve"> </w:t>
      </w:r>
      <w:r w:rsidR="0595CA4B" w:rsidRPr="058DDD6E">
        <w:rPr>
          <w:rFonts w:ascii="Arial" w:eastAsia="Arial" w:hAnsi="Arial" w:cs="Arial"/>
        </w:rPr>
        <w:t xml:space="preserve">tasks </w:t>
      </w:r>
      <w:r w:rsidR="52744C5C" w:rsidRPr="058DDD6E">
        <w:rPr>
          <w:rFonts w:ascii="Arial" w:eastAsia="Arial" w:hAnsi="Arial" w:cs="Arial"/>
        </w:rPr>
        <w:t>given. The</w:t>
      </w:r>
      <w:r w:rsidR="7CE4AC15" w:rsidRPr="058DDD6E">
        <w:rPr>
          <w:rFonts w:ascii="Arial" w:eastAsia="Arial" w:hAnsi="Arial" w:cs="Arial"/>
        </w:rPr>
        <w:t xml:space="preserve"> use of </w:t>
      </w:r>
      <w:r w:rsidR="68E5A322" w:rsidRPr="058DDD6E">
        <w:rPr>
          <w:rFonts w:ascii="Arial" w:eastAsia="Arial" w:hAnsi="Arial" w:cs="Arial"/>
        </w:rPr>
        <w:t>Eisenhower</w:t>
      </w:r>
      <w:r w:rsidR="7CE4AC15" w:rsidRPr="058DDD6E">
        <w:rPr>
          <w:rFonts w:ascii="Arial" w:eastAsia="Arial" w:hAnsi="Arial" w:cs="Arial"/>
        </w:rPr>
        <w:t xml:space="preserve"> Decision Matrix has impacted on </w:t>
      </w:r>
      <w:r w:rsidR="4FAAB7EA" w:rsidRPr="058DDD6E">
        <w:rPr>
          <w:rFonts w:ascii="Arial" w:eastAsia="Arial" w:hAnsi="Arial" w:cs="Arial"/>
        </w:rPr>
        <w:t>prioritising</w:t>
      </w:r>
      <w:r w:rsidR="7CE4AC15" w:rsidRPr="058DDD6E">
        <w:rPr>
          <w:rFonts w:ascii="Arial" w:eastAsia="Arial" w:hAnsi="Arial" w:cs="Arial"/>
        </w:rPr>
        <w:t xml:space="preserve"> what is</w:t>
      </w:r>
      <w:r w:rsidR="00F107C8">
        <w:rPr>
          <w:rFonts w:ascii="Arial" w:eastAsia="Arial" w:hAnsi="Arial" w:cs="Arial"/>
        </w:rPr>
        <w:t xml:space="preserve"> crucial</w:t>
      </w:r>
      <w:r w:rsidR="035B6331" w:rsidRPr="058DDD6E">
        <w:rPr>
          <w:rFonts w:ascii="Arial" w:eastAsia="Arial" w:hAnsi="Arial" w:cs="Arial"/>
        </w:rPr>
        <w:t xml:space="preserve"> in</w:t>
      </w:r>
      <w:r w:rsidR="3EC22794" w:rsidRPr="058DDD6E">
        <w:rPr>
          <w:rFonts w:ascii="Arial" w:eastAsia="Arial" w:hAnsi="Arial" w:cs="Arial"/>
        </w:rPr>
        <w:t xml:space="preserve"> </w:t>
      </w:r>
      <w:r w:rsidR="6588B101" w:rsidRPr="058DDD6E">
        <w:rPr>
          <w:rFonts w:ascii="Arial" w:eastAsia="Arial" w:hAnsi="Arial" w:cs="Arial"/>
        </w:rPr>
        <w:t>certain</w:t>
      </w:r>
      <w:r w:rsidR="035B6331" w:rsidRPr="058DDD6E">
        <w:rPr>
          <w:rFonts w:ascii="Arial" w:eastAsia="Arial" w:hAnsi="Arial" w:cs="Arial"/>
        </w:rPr>
        <w:t xml:space="preserve"> </w:t>
      </w:r>
      <w:r w:rsidR="00821C20">
        <w:rPr>
          <w:rFonts w:ascii="Arial" w:eastAsia="Arial" w:hAnsi="Arial" w:cs="Arial"/>
        </w:rPr>
        <w:t>moment; having</w:t>
      </w:r>
      <w:r w:rsidR="00D54900">
        <w:rPr>
          <w:rFonts w:ascii="Arial" w:eastAsia="Arial" w:hAnsi="Arial" w:cs="Arial"/>
        </w:rPr>
        <w:t xml:space="preserve"> </w:t>
      </w:r>
      <w:r w:rsidR="3A13D983" w:rsidRPr="058DDD6E">
        <w:rPr>
          <w:rFonts w:ascii="Arial" w:eastAsia="Arial" w:hAnsi="Arial" w:cs="Arial"/>
        </w:rPr>
        <w:t>own initiative</w:t>
      </w:r>
      <w:r w:rsidR="035B6331" w:rsidRPr="058DDD6E">
        <w:rPr>
          <w:rFonts w:ascii="Arial" w:eastAsia="Arial" w:hAnsi="Arial" w:cs="Arial"/>
        </w:rPr>
        <w:t xml:space="preserve"> to make further </w:t>
      </w:r>
      <w:r w:rsidR="2C60CB1A" w:rsidRPr="058DDD6E">
        <w:rPr>
          <w:rFonts w:ascii="Arial" w:eastAsia="Arial" w:hAnsi="Arial" w:cs="Arial"/>
        </w:rPr>
        <w:t>research</w:t>
      </w:r>
      <w:r w:rsidR="035B6331" w:rsidRPr="058DDD6E">
        <w:rPr>
          <w:rFonts w:ascii="Arial" w:eastAsia="Arial" w:hAnsi="Arial" w:cs="Arial"/>
        </w:rPr>
        <w:t xml:space="preserve"> </w:t>
      </w:r>
      <w:r w:rsidR="13476207" w:rsidRPr="058DDD6E">
        <w:rPr>
          <w:rFonts w:ascii="Arial" w:eastAsia="Arial" w:hAnsi="Arial" w:cs="Arial"/>
        </w:rPr>
        <w:t>enabled</w:t>
      </w:r>
      <w:r w:rsidR="035B6331" w:rsidRPr="058DDD6E">
        <w:rPr>
          <w:rFonts w:ascii="Arial" w:eastAsia="Arial" w:hAnsi="Arial" w:cs="Arial"/>
        </w:rPr>
        <w:t xml:space="preserve"> to re</w:t>
      </w:r>
      <w:r w:rsidR="07096459" w:rsidRPr="058DDD6E">
        <w:rPr>
          <w:rFonts w:ascii="Arial" w:eastAsia="Arial" w:hAnsi="Arial" w:cs="Arial"/>
        </w:rPr>
        <w:t>fine my approach</w:t>
      </w:r>
      <w:r w:rsidR="00510AB9">
        <w:rPr>
          <w:rFonts w:ascii="Arial" w:eastAsia="Arial" w:hAnsi="Arial" w:cs="Arial"/>
        </w:rPr>
        <w:t xml:space="preserve"> </w:t>
      </w:r>
      <w:r w:rsidR="07096459" w:rsidRPr="058DDD6E">
        <w:rPr>
          <w:rFonts w:ascii="Arial" w:eastAsia="Arial" w:hAnsi="Arial" w:cs="Arial"/>
        </w:rPr>
        <w:t xml:space="preserve">to </w:t>
      </w:r>
      <w:r w:rsidR="00821C20" w:rsidRPr="058DDD6E">
        <w:rPr>
          <w:rFonts w:ascii="Arial" w:eastAsia="Arial" w:hAnsi="Arial" w:cs="Arial"/>
        </w:rPr>
        <w:t>skill. Cornell</w:t>
      </w:r>
      <w:r w:rsidR="06A19F26" w:rsidRPr="058DDD6E">
        <w:rPr>
          <w:rFonts w:ascii="Arial" w:eastAsia="Arial" w:hAnsi="Arial" w:cs="Arial"/>
        </w:rPr>
        <w:t xml:space="preserve"> notes style supported</w:t>
      </w:r>
      <w:r w:rsidR="75DCC53F" w:rsidRPr="058DDD6E">
        <w:rPr>
          <w:rFonts w:ascii="Arial" w:eastAsia="Arial" w:hAnsi="Arial" w:cs="Arial"/>
        </w:rPr>
        <w:t xml:space="preserve"> </w:t>
      </w:r>
      <w:r w:rsidR="335778FC" w:rsidRPr="058DDD6E">
        <w:rPr>
          <w:rFonts w:ascii="Arial" w:eastAsia="Arial" w:hAnsi="Arial" w:cs="Arial"/>
        </w:rPr>
        <w:t>my</w:t>
      </w:r>
      <w:r w:rsidR="00510AB9">
        <w:rPr>
          <w:rFonts w:ascii="Arial" w:eastAsia="Arial" w:hAnsi="Arial" w:cs="Arial"/>
        </w:rPr>
        <w:t xml:space="preserve"> </w:t>
      </w:r>
      <w:r w:rsidR="22A88B68" w:rsidRPr="058DDD6E">
        <w:rPr>
          <w:rFonts w:ascii="Arial" w:eastAsia="Arial" w:hAnsi="Arial" w:cs="Arial"/>
        </w:rPr>
        <w:t xml:space="preserve">critical thinking </w:t>
      </w:r>
      <w:r w:rsidR="00F107C8">
        <w:rPr>
          <w:rFonts w:ascii="Arial" w:eastAsia="Arial" w:hAnsi="Arial" w:cs="Arial"/>
        </w:rPr>
        <w:t>development when</w:t>
      </w:r>
      <w:r w:rsidR="005407F9">
        <w:rPr>
          <w:rFonts w:ascii="Arial" w:eastAsia="Arial" w:hAnsi="Arial" w:cs="Arial"/>
        </w:rPr>
        <w:t xml:space="preserve"> </w:t>
      </w:r>
      <w:r w:rsidR="22A88B68" w:rsidRPr="058DDD6E">
        <w:rPr>
          <w:rFonts w:ascii="Arial" w:eastAsia="Arial" w:hAnsi="Arial" w:cs="Arial"/>
        </w:rPr>
        <w:t>engag</w:t>
      </w:r>
      <w:r w:rsidR="00F107C8">
        <w:rPr>
          <w:rFonts w:ascii="Arial" w:eastAsia="Arial" w:hAnsi="Arial" w:cs="Arial"/>
        </w:rPr>
        <w:t>ing</w:t>
      </w:r>
      <w:r w:rsidR="22A88B68" w:rsidRPr="058DDD6E">
        <w:rPr>
          <w:rFonts w:ascii="Arial" w:eastAsia="Arial" w:hAnsi="Arial" w:cs="Arial"/>
        </w:rPr>
        <w:t xml:space="preserve"> with </w:t>
      </w:r>
      <w:r w:rsidR="54F36F02" w:rsidRPr="058DDD6E">
        <w:rPr>
          <w:rFonts w:ascii="Arial" w:eastAsia="Arial" w:hAnsi="Arial" w:cs="Arial"/>
        </w:rPr>
        <w:t>academic materials and paraphrasing has lifted my confidence in</w:t>
      </w:r>
      <w:r w:rsidR="5BA53B18" w:rsidRPr="058DDD6E">
        <w:rPr>
          <w:rFonts w:ascii="Arial" w:eastAsia="Arial" w:hAnsi="Arial" w:cs="Arial"/>
        </w:rPr>
        <w:t xml:space="preserve"> being analytical and </w:t>
      </w:r>
      <w:r w:rsidR="54F36F02" w:rsidRPr="058DDD6E">
        <w:rPr>
          <w:rFonts w:ascii="Arial" w:eastAsia="Arial" w:hAnsi="Arial" w:cs="Arial"/>
        </w:rPr>
        <w:t xml:space="preserve">explain arguments </w:t>
      </w:r>
      <w:r w:rsidR="1FADE54C" w:rsidRPr="058DDD6E">
        <w:rPr>
          <w:rFonts w:ascii="Arial" w:eastAsia="Arial" w:hAnsi="Arial" w:cs="Arial"/>
        </w:rPr>
        <w:t>using other’s</w:t>
      </w:r>
      <w:r w:rsidR="537513D3" w:rsidRPr="058DDD6E">
        <w:rPr>
          <w:rFonts w:ascii="Arial" w:eastAsia="Arial" w:hAnsi="Arial" w:cs="Arial"/>
        </w:rPr>
        <w:t xml:space="preserve"> </w:t>
      </w:r>
      <w:r w:rsidR="00821C20" w:rsidRPr="058DDD6E">
        <w:rPr>
          <w:rFonts w:ascii="Arial" w:eastAsia="Arial" w:hAnsi="Arial" w:cs="Arial"/>
        </w:rPr>
        <w:t>viewpoints</w:t>
      </w:r>
      <w:r w:rsidR="00821C20">
        <w:rPr>
          <w:rFonts w:ascii="Arial" w:eastAsia="Arial" w:hAnsi="Arial" w:cs="Arial"/>
        </w:rPr>
        <w:t>;</w:t>
      </w:r>
      <w:r w:rsidR="00821C20" w:rsidRPr="058DDD6E">
        <w:rPr>
          <w:rFonts w:ascii="Arial" w:eastAsia="Arial" w:hAnsi="Arial" w:cs="Arial"/>
        </w:rPr>
        <w:t xml:space="preserve"> remain</w:t>
      </w:r>
      <w:r w:rsidR="1FADE54C" w:rsidRPr="058DDD6E">
        <w:rPr>
          <w:rFonts w:ascii="Arial" w:eastAsia="Arial" w:hAnsi="Arial" w:cs="Arial"/>
        </w:rPr>
        <w:t xml:space="preserve"> with original meaning.</w:t>
      </w:r>
      <w:r w:rsidR="54AE76E5" w:rsidRPr="058DDD6E">
        <w:rPr>
          <w:rFonts w:ascii="Arial" w:eastAsia="Arial" w:hAnsi="Arial" w:cs="Arial"/>
        </w:rPr>
        <w:t xml:space="preserve"> </w:t>
      </w:r>
      <w:r w:rsidR="6E71E871" w:rsidRPr="058DDD6E">
        <w:rPr>
          <w:rFonts w:ascii="Arial" w:eastAsia="Arial" w:hAnsi="Arial" w:cs="Arial"/>
        </w:rPr>
        <w:t>Finally, impact</w:t>
      </w:r>
      <w:r w:rsidR="54AE76E5" w:rsidRPr="058DDD6E">
        <w:rPr>
          <w:rFonts w:ascii="Arial" w:eastAsia="Arial" w:hAnsi="Arial" w:cs="Arial"/>
        </w:rPr>
        <w:t xml:space="preserve"> of skills has been major in academic </w:t>
      </w:r>
      <w:r w:rsidR="0A782C64" w:rsidRPr="058DDD6E">
        <w:rPr>
          <w:rFonts w:ascii="Arial" w:eastAsia="Arial" w:hAnsi="Arial" w:cs="Arial"/>
        </w:rPr>
        <w:t>learning; aim</w:t>
      </w:r>
      <w:r w:rsidR="54AE76E5" w:rsidRPr="058DDD6E">
        <w:rPr>
          <w:rFonts w:ascii="Arial" w:eastAsia="Arial" w:hAnsi="Arial" w:cs="Arial"/>
        </w:rPr>
        <w:t xml:space="preserve"> to</w:t>
      </w:r>
      <w:r w:rsidR="0B796970" w:rsidRPr="058DDD6E">
        <w:rPr>
          <w:rFonts w:ascii="Arial" w:eastAsia="Arial" w:hAnsi="Arial" w:cs="Arial"/>
        </w:rPr>
        <w:t xml:space="preserve"> refine </w:t>
      </w:r>
      <w:r w:rsidR="00821C20" w:rsidRPr="058DDD6E">
        <w:rPr>
          <w:rFonts w:ascii="Arial" w:eastAsia="Arial" w:hAnsi="Arial" w:cs="Arial"/>
        </w:rPr>
        <w:t>it</w:t>
      </w:r>
      <w:r w:rsidR="00821C20">
        <w:rPr>
          <w:rFonts w:ascii="Arial" w:eastAsia="Arial" w:hAnsi="Arial" w:cs="Arial"/>
        </w:rPr>
        <w:t>;</w:t>
      </w:r>
      <w:r w:rsidR="00821C20" w:rsidRPr="058DDD6E">
        <w:rPr>
          <w:rFonts w:ascii="Arial" w:eastAsia="Arial" w:hAnsi="Arial" w:cs="Arial"/>
        </w:rPr>
        <w:t xml:space="preserve"> apply</w:t>
      </w:r>
      <w:r w:rsidR="54AE76E5" w:rsidRPr="058DDD6E">
        <w:rPr>
          <w:rFonts w:ascii="Arial" w:eastAsia="Arial" w:hAnsi="Arial" w:cs="Arial"/>
        </w:rPr>
        <w:t xml:space="preserve"> in further </w:t>
      </w:r>
      <w:r w:rsidR="546850AE" w:rsidRPr="058DDD6E">
        <w:rPr>
          <w:rFonts w:ascii="Arial" w:eastAsia="Arial" w:hAnsi="Arial" w:cs="Arial"/>
        </w:rPr>
        <w:t xml:space="preserve">Studie's </w:t>
      </w:r>
      <w:r w:rsidR="54AE76E5" w:rsidRPr="058DDD6E">
        <w:rPr>
          <w:rFonts w:ascii="Arial" w:eastAsia="Arial" w:hAnsi="Arial" w:cs="Arial"/>
        </w:rPr>
        <w:t xml:space="preserve">assignments and </w:t>
      </w:r>
      <w:r w:rsidR="79718646" w:rsidRPr="058DDD6E">
        <w:rPr>
          <w:rFonts w:ascii="Arial" w:eastAsia="Arial" w:hAnsi="Arial" w:cs="Arial"/>
        </w:rPr>
        <w:t>activities</w:t>
      </w:r>
      <w:r w:rsidR="54AE76E5" w:rsidRPr="058DDD6E">
        <w:rPr>
          <w:rFonts w:ascii="Arial" w:eastAsia="Arial" w:hAnsi="Arial" w:cs="Arial"/>
        </w:rPr>
        <w:t xml:space="preserve"> in class to grasp full knowledge being given cr</w:t>
      </w:r>
      <w:r w:rsidR="4095605D" w:rsidRPr="058DDD6E">
        <w:rPr>
          <w:rFonts w:ascii="Arial" w:eastAsia="Arial" w:hAnsi="Arial" w:cs="Arial"/>
        </w:rPr>
        <w:t>itically.</w:t>
      </w:r>
    </w:p>
    <w:p w14:paraId="41F25012" w14:textId="105AFA3E" w:rsidR="2FF9C752" w:rsidRPr="0023678A" w:rsidRDefault="2FF9C752" w:rsidP="058DDD6E">
      <w:pPr>
        <w:jc w:val="both"/>
        <w:rPr>
          <w:rFonts w:ascii="Arial" w:eastAsia="Arial" w:hAnsi="Arial" w:cs="Arial"/>
        </w:rPr>
      </w:pPr>
    </w:p>
    <w:p w14:paraId="455FCFF0" w14:textId="6502E78E" w:rsidR="2FF9C752" w:rsidRPr="0023678A" w:rsidRDefault="2FF9C752" w:rsidP="058DDD6E">
      <w:pPr>
        <w:pStyle w:val="Heading1"/>
        <w:jc w:val="both"/>
        <w:rPr>
          <w:rFonts w:ascii="Arial" w:eastAsia="Arial" w:hAnsi="Arial" w:cs="Arial"/>
          <w:sz w:val="22"/>
          <w:szCs w:val="22"/>
        </w:rPr>
      </w:pPr>
    </w:p>
    <w:p w14:paraId="694FF61E" w14:textId="4C4A7124" w:rsidR="2FF9C752" w:rsidRPr="0023678A" w:rsidRDefault="2FF9C752" w:rsidP="058DDD6E">
      <w:pPr>
        <w:pStyle w:val="Heading1"/>
        <w:jc w:val="both"/>
        <w:rPr>
          <w:rFonts w:ascii="Arial" w:eastAsia="Arial" w:hAnsi="Arial" w:cs="Arial"/>
          <w:sz w:val="22"/>
          <w:szCs w:val="22"/>
        </w:rPr>
      </w:pPr>
    </w:p>
    <w:p w14:paraId="2CD2EFD6" w14:textId="02478A6B" w:rsidR="2FF9C752" w:rsidRPr="0023678A" w:rsidRDefault="2FF9C752" w:rsidP="058DDD6E">
      <w:pPr>
        <w:pStyle w:val="Heading1"/>
        <w:jc w:val="both"/>
        <w:rPr>
          <w:rFonts w:ascii="Arial" w:eastAsia="Arial" w:hAnsi="Arial" w:cs="Arial"/>
          <w:sz w:val="22"/>
          <w:szCs w:val="22"/>
        </w:rPr>
      </w:pPr>
    </w:p>
    <w:p w14:paraId="7C7763AE" w14:textId="78682BD3" w:rsidR="2FF9C752" w:rsidRPr="0023678A" w:rsidRDefault="2FF9C752" w:rsidP="058DDD6E">
      <w:pPr>
        <w:pStyle w:val="Heading1"/>
        <w:jc w:val="both"/>
        <w:rPr>
          <w:rFonts w:ascii="Arial" w:eastAsia="Arial" w:hAnsi="Arial" w:cs="Arial"/>
          <w:sz w:val="22"/>
          <w:szCs w:val="22"/>
        </w:rPr>
      </w:pPr>
    </w:p>
    <w:p w14:paraId="35C7E7C7" w14:textId="551C466B" w:rsidR="2FF9C752" w:rsidRPr="0023678A" w:rsidRDefault="2FF9C752" w:rsidP="058DDD6E">
      <w:pPr>
        <w:pStyle w:val="Heading1"/>
        <w:jc w:val="both"/>
        <w:rPr>
          <w:rFonts w:ascii="Arial" w:eastAsia="Arial" w:hAnsi="Arial" w:cs="Arial"/>
          <w:sz w:val="22"/>
          <w:szCs w:val="22"/>
        </w:rPr>
      </w:pPr>
    </w:p>
    <w:p w14:paraId="69DA7C54" w14:textId="0C35FB42" w:rsidR="2FF9C752" w:rsidRPr="0023678A" w:rsidRDefault="7F702431" w:rsidP="058DDD6E">
      <w:pPr>
        <w:pStyle w:val="Heading1"/>
        <w:jc w:val="both"/>
        <w:rPr>
          <w:rFonts w:ascii="Arial" w:eastAsia="Arial" w:hAnsi="Arial" w:cs="Arial"/>
          <w:b/>
          <w:bCs/>
          <w:sz w:val="22"/>
          <w:szCs w:val="22"/>
        </w:rPr>
      </w:pPr>
      <w:bookmarkStart w:id="6" w:name="_Toc642091982"/>
      <w:bookmarkStart w:id="7" w:name="_Toc194656423"/>
      <w:r w:rsidRPr="058DDD6E">
        <w:rPr>
          <w:rFonts w:ascii="Arial" w:eastAsia="Arial" w:hAnsi="Arial" w:cs="Arial"/>
          <w:sz w:val="22"/>
          <w:szCs w:val="22"/>
        </w:rPr>
        <w:t xml:space="preserve"> </w:t>
      </w:r>
    </w:p>
    <w:p w14:paraId="467B208B" w14:textId="58036448" w:rsidR="2FF9C752" w:rsidRPr="0023678A" w:rsidRDefault="2FF9C752" w:rsidP="058DDD6E">
      <w:pPr>
        <w:pStyle w:val="Heading1"/>
        <w:jc w:val="both"/>
        <w:rPr>
          <w:rFonts w:ascii="Arial" w:eastAsia="Arial" w:hAnsi="Arial" w:cs="Arial"/>
          <w:sz w:val="22"/>
          <w:szCs w:val="22"/>
        </w:rPr>
      </w:pPr>
    </w:p>
    <w:p w14:paraId="17ADC316" w14:textId="0BAAEF17" w:rsidR="2FF9C752" w:rsidRPr="0023678A" w:rsidRDefault="2FF9C752" w:rsidP="058DDD6E">
      <w:pPr>
        <w:pStyle w:val="Heading1"/>
        <w:jc w:val="both"/>
        <w:rPr>
          <w:rFonts w:ascii="Arial" w:eastAsia="Arial" w:hAnsi="Arial" w:cs="Arial"/>
          <w:sz w:val="22"/>
          <w:szCs w:val="22"/>
        </w:rPr>
      </w:pPr>
    </w:p>
    <w:p w14:paraId="71D322B9" w14:textId="6433A7EA" w:rsidR="2FF9C752" w:rsidRPr="0023678A" w:rsidRDefault="2FF9C752" w:rsidP="058DDD6E">
      <w:pPr>
        <w:pStyle w:val="Heading1"/>
        <w:jc w:val="both"/>
        <w:rPr>
          <w:rFonts w:ascii="Arial" w:eastAsia="Arial" w:hAnsi="Arial" w:cs="Arial"/>
          <w:sz w:val="22"/>
          <w:szCs w:val="22"/>
        </w:rPr>
      </w:pPr>
    </w:p>
    <w:p w14:paraId="64B7D06A" w14:textId="6C96C56E" w:rsidR="2FF9C752" w:rsidRPr="0023678A" w:rsidRDefault="2FF9C752" w:rsidP="058DDD6E">
      <w:pPr>
        <w:pStyle w:val="Heading1"/>
        <w:jc w:val="both"/>
        <w:rPr>
          <w:rFonts w:ascii="Arial" w:eastAsia="Arial" w:hAnsi="Arial" w:cs="Arial"/>
          <w:sz w:val="22"/>
          <w:szCs w:val="22"/>
        </w:rPr>
      </w:pPr>
    </w:p>
    <w:p w14:paraId="3EDC1520" w14:textId="23923302" w:rsidR="2FF9C752" w:rsidRPr="0023678A" w:rsidRDefault="2FF9C752" w:rsidP="058DDD6E">
      <w:pPr>
        <w:pStyle w:val="Heading1"/>
        <w:jc w:val="both"/>
        <w:rPr>
          <w:rFonts w:ascii="Arial" w:eastAsia="Arial" w:hAnsi="Arial" w:cs="Arial"/>
          <w:sz w:val="22"/>
          <w:szCs w:val="22"/>
        </w:rPr>
      </w:pPr>
    </w:p>
    <w:p w14:paraId="2BF98AF9" w14:textId="1DFF140F" w:rsidR="2FF9C752" w:rsidRPr="0023678A" w:rsidRDefault="2FF9C752" w:rsidP="058DDD6E">
      <w:pPr>
        <w:pStyle w:val="Heading1"/>
        <w:jc w:val="both"/>
        <w:rPr>
          <w:rFonts w:ascii="Arial" w:eastAsia="Arial" w:hAnsi="Arial" w:cs="Arial"/>
          <w:sz w:val="22"/>
          <w:szCs w:val="22"/>
        </w:rPr>
      </w:pPr>
    </w:p>
    <w:p w14:paraId="7C7EDD44" w14:textId="0959872A" w:rsidR="2FF9C752" w:rsidRPr="0023678A" w:rsidRDefault="2FF9C752" w:rsidP="058DDD6E">
      <w:pPr>
        <w:pStyle w:val="Heading1"/>
        <w:jc w:val="both"/>
        <w:rPr>
          <w:rFonts w:ascii="Arial" w:eastAsia="Arial" w:hAnsi="Arial" w:cs="Arial"/>
          <w:sz w:val="22"/>
          <w:szCs w:val="22"/>
        </w:rPr>
      </w:pPr>
    </w:p>
    <w:p w14:paraId="1E969E08" w14:textId="2210F4CD" w:rsidR="2FF9C752" w:rsidRPr="0023678A" w:rsidRDefault="2FF9C752" w:rsidP="058DDD6E">
      <w:pPr>
        <w:pStyle w:val="Heading1"/>
        <w:jc w:val="both"/>
        <w:rPr>
          <w:rFonts w:ascii="Arial" w:eastAsia="Arial" w:hAnsi="Arial" w:cs="Arial"/>
          <w:sz w:val="22"/>
          <w:szCs w:val="22"/>
        </w:rPr>
      </w:pPr>
    </w:p>
    <w:p w14:paraId="79AF58C8" w14:textId="2B91E3F1" w:rsidR="2FF9C752" w:rsidRPr="0023678A" w:rsidRDefault="2FF9C752" w:rsidP="058DDD6E">
      <w:pPr>
        <w:pStyle w:val="Heading1"/>
        <w:jc w:val="both"/>
        <w:rPr>
          <w:rFonts w:ascii="Arial" w:eastAsia="Arial" w:hAnsi="Arial" w:cs="Arial"/>
          <w:sz w:val="22"/>
          <w:szCs w:val="22"/>
        </w:rPr>
      </w:pPr>
    </w:p>
    <w:p w14:paraId="4FB30256" w14:textId="13AA142C" w:rsidR="2FF9C752" w:rsidRPr="0023678A" w:rsidRDefault="2FF9C752" w:rsidP="058DDD6E">
      <w:pPr>
        <w:pStyle w:val="Heading1"/>
        <w:jc w:val="both"/>
        <w:rPr>
          <w:rFonts w:ascii="Arial" w:eastAsia="Arial" w:hAnsi="Arial" w:cs="Arial"/>
          <w:b/>
          <w:bCs/>
          <w:color w:val="auto"/>
          <w:sz w:val="22"/>
          <w:szCs w:val="22"/>
        </w:rPr>
      </w:pPr>
    </w:p>
    <w:p w14:paraId="7998863B" w14:textId="16CBE5FB" w:rsidR="2FF9C752" w:rsidRPr="0023678A" w:rsidRDefault="2FF9C752" w:rsidP="058DDD6E">
      <w:pPr>
        <w:pStyle w:val="Heading1"/>
        <w:jc w:val="both"/>
        <w:rPr>
          <w:rFonts w:ascii="Arial" w:eastAsia="Arial" w:hAnsi="Arial" w:cs="Arial"/>
          <w:b/>
          <w:bCs/>
          <w:color w:val="auto"/>
          <w:sz w:val="22"/>
          <w:szCs w:val="22"/>
        </w:rPr>
      </w:pPr>
      <w:r w:rsidRPr="058DDD6E">
        <w:rPr>
          <w:rFonts w:ascii="Arial" w:eastAsia="Arial" w:hAnsi="Arial" w:cs="Arial"/>
          <w:b/>
          <w:bCs/>
          <w:color w:val="auto"/>
          <w:sz w:val="22"/>
          <w:szCs w:val="22"/>
        </w:rPr>
        <w:t>References</w:t>
      </w:r>
      <w:bookmarkEnd w:id="6"/>
      <w:bookmarkEnd w:id="7"/>
      <w:r w:rsidRPr="058DDD6E">
        <w:rPr>
          <w:rFonts w:ascii="Arial" w:eastAsia="Arial" w:hAnsi="Arial" w:cs="Arial"/>
          <w:b/>
          <w:bCs/>
          <w:color w:val="auto"/>
          <w:sz w:val="22"/>
          <w:szCs w:val="22"/>
        </w:rPr>
        <w:t xml:space="preserve"> </w:t>
      </w:r>
    </w:p>
    <w:p w14:paraId="7904278C" w14:textId="77777777" w:rsidR="001E23CA" w:rsidRDefault="001E23CA" w:rsidP="086A881B">
      <w:pPr>
        <w:shd w:val="clear" w:color="auto" w:fill="FFFFFF" w:themeFill="background1"/>
        <w:spacing w:after="0" w:line="360" w:lineRule="atLeast"/>
        <w:divId w:val="888876203"/>
        <w:rPr>
          <w:rFonts w:ascii="Arial" w:eastAsia="Arial" w:hAnsi="Arial" w:cs="Arial"/>
          <w:b/>
          <w:bCs/>
        </w:rPr>
      </w:pPr>
    </w:p>
    <w:p w14:paraId="4E6868CD" w14:textId="775C49D2" w:rsidR="00FB3F35" w:rsidRDefault="00FB3F35" w:rsidP="086A881B">
      <w:pPr>
        <w:shd w:val="clear" w:color="auto" w:fill="FFFFFF" w:themeFill="background1"/>
        <w:spacing w:after="0" w:line="360" w:lineRule="atLeast"/>
        <w:divId w:val="888876203"/>
        <w:rPr>
          <w:rFonts w:ascii="Arial" w:eastAsia="Arial" w:hAnsi="Arial" w:cs="Arial"/>
          <w:color w:val="000000"/>
          <w:kern w:val="0"/>
          <w:lang w:eastAsia="en-GB"/>
          <w14:ligatures w14:val="none"/>
        </w:rPr>
      </w:pPr>
      <w:r w:rsidRPr="086A881B">
        <w:rPr>
          <w:rFonts w:ascii="Arial" w:eastAsia="Arial" w:hAnsi="Arial" w:cs="Arial"/>
          <w:color w:val="000000"/>
          <w:kern w:val="0"/>
          <w:lang w:eastAsia="en-GB"/>
          <w14:ligatures w14:val="none"/>
        </w:rPr>
        <w:t>Anderson, J. (2020) ‘Reflection’, </w:t>
      </w:r>
      <w:r w:rsidRPr="086A881B">
        <w:rPr>
          <w:rFonts w:ascii="Arial" w:eastAsia="Arial" w:hAnsi="Arial" w:cs="Arial"/>
          <w:i/>
          <w:iCs/>
          <w:color w:val="000000"/>
          <w:kern w:val="0"/>
          <w:lang w:eastAsia="en-GB"/>
          <w14:ligatures w14:val="none"/>
        </w:rPr>
        <w:t>ELT Journal</w:t>
      </w:r>
      <w:r w:rsidRPr="086A881B">
        <w:rPr>
          <w:rFonts w:ascii="Arial" w:eastAsia="Arial" w:hAnsi="Arial" w:cs="Arial"/>
          <w:color w:val="000000"/>
          <w:kern w:val="0"/>
          <w:lang w:eastAsia="en-GB"/>
          <w14:ligatures w14:val="none"/>
        </w:rPr>
        <w:t xml:space="preserve">, 74(4), pp. 480–483. Available at: </w:t>
      </w:r>
      <w:hyperlink r:id="rId9" w:history="1">
        <w:r w:rsidR="00E86836" w:rsidRPr="086A881B">
          <w:rPr>
            <w:rStyle w:val="Hyperlink"/>
            <w:rFonts w:ascii="Arial" w:eastAsia="Arial" w:hAnsi="Arial" w:cs="Arial"/>
            <w:kern w:val="0"/>
            <w:lang w:eastAsia="en-GB"/>
            <w14:ligatures w14:val="none"/>
          </w:rPr>
          <w:t>https://doi.org/10.1093/elt/ccaa039</w:t>
        </w:r>
      </w:hyperlink>
      <w:r w:rsidRPr="086A881B">
        <w:rPr>
          <w:rFonts w:ascii="Arial" w:eastAsia="Arial" w:hAnsi="Arial" w:cs="Arial"/>
          <w:color w:val="000000"/>
          <w:kern w:val="0"/>
          <w:lang w:eastAsia="en-GB"/>
          <w14:ligatures w14:val="none"/>
        </w:rPr>
        <w:t>.</w:t>
      </w:r>
    </w:p>
    <w:p w14:paraId="608F3DBB" w14:textId="77777777" w:rsidR="00E86836" w:rsidRPr="00FB3F35" w:rsidRDefault="00E86836" w:rsidP="086A881B">
      <w:pPr>
        <w:shd w:val="clear" w:color="auto" w:fill="FFFFFF" w:themeFill="background1"/>
        <w:spacing w:after="0" w:line="360" w:lineRule="atLeast"/>
        <w:divId w:val="888876203"/>
        <w:rPr>
          <w:rFonts w:ascii="Arial" w:eastAsia="Arial" w:hAnsi="Arial" w:cs="Arial"/>
          <w:color w:val="000000"/>
          <w:kern w:val="0"/>
          <w:lang w:eastAsia="en-GB"/>
          <w14:ligatures w14:val="none"/>
        </w:rPr>
      </w:pPr>
    </w:p>
    <w:p w14:paraId="69A9D15F" w14:textId="77777777" w:rsidR="00DF6D95" w:rsidRPr="00DF6D95" w:rsidRDefault="00DF6D95" w:rsidP="086A881B">
      <w:pPr>
        <w:shd w:val="clear" w:color="auto" w:fill="FFFFFF" w:themeFill="background1"/>
        <w:spacing w:after="0" w:line="360" w:lineRule="atLeast"/>
        <w:divId w:val="1221332557"/>
        <w:rPr>
          <w:rFonts w:ascii="Arial" w:eastAsia="Arial" w:hAnsi="Arial" w:cs="Arial"/>
          <w:color w:val="000000"/>
          <w:kern w:val="0"/>
          <w:lang w:eastAsia="en-GB"/>
          <w14:ligatures w14:val="none"/>
        </w:rPr>
      </w:pPr>
      <w:r w:rsidRPr="086A881B">
        <w:rPr>
          <w:rFonts w:ascii="Arial" w:eastAsia="Arial" w:hAnsi="Arial" w:cs="Arial"/>
          <w:color w:val="000000"/>
          <w:kern w:val="0"/>
          <w:lang w:eastAsia="en-GB"/>
          <w14:ligatures w14:val="none"/>
        </w:rPr>
        <w:t>Bubnys, R. (2019) ‘A Journey of Self-Reflection in Students’ Perception of Practice and Roles in the Profession’, </w:t>
      </w:r>
      <w:r w:rsidRPr="058DDD6E">
        <w:rPr>
          <w:rFonts w:ascii="Arial" w:eastAsia="Arial" w:hAnsi="Arial" w:cs="Arial"/>
          <w:i/>
          <w:iCs/>
          <w:color w:val="000000"/>
          <w:kern w:val="0"/>
          <w:lang w:eastAsia="en-GB"/>
          <w14:ligatures w14:val="none"/>
        </w:rPr>
        <w:t>Sustainability</w:t>
      </w:r>
      <w:r w:rsidRPr="086A881B">
        <w:rPr>
          <w:rFonts w:ascii="Arial" w:eastAsia="Arial" w:hAnsi="Arial" w:cs="Arial"/>
          <w:color w:val="000000"/>
          <w:kern w:val="0"/>
          <w:lang w:eastAsia="en-GB"/>
          <w14:ligatures w14:val="none"/>
        </w:rPr>
        <w:t xml:space="preserve">, 11(1), p. 194. Available at: </w:t>
      </w:r>
      <w:hyperlink r:id="rId10">
        <w:r w:rsidRPr="086A881B">
          <w:rPr>
            <w:rStyle w:val="Hyperlink"/>
            <w:rFonts w:ascii="Arial" w:eastAsia="Arial" w:hAnsi="Arial" w:cs="Arial"/>
            <w:lang w:eastAsia="en-GB"/>
          </w:rPr>
          <w:t>https://doi.org/10.3390/su11010194</w:t>
        </w:r>
      </w:hyperlink>
      <w:r w:rsidRPr="086A881B">
        <w:rPr>
          <w:rFonts w:ascii="Arial" w:eastAsia="Arial" w:hAnsi="Arial" w:cs="Arial"/>
          <w:color w:val="000000"/>
          <w:kern w:val="0"/>
          <w:lang w:eastAsia="en-GB"/>
          <w14:ligatures w14:val="none"/>
        </w:rPr>
        <w:t>.</w:t>
      </w:r>
    </w:p>
    <w:p w14:paraId="31986330" w14:textId="1944314B" w:rsidR="4D0685D2" w:rsidRDefault="4D0685D2" w:rsidP="086A881B">
      <w:pPr>
        <w:shd w:val="clear" w:color="auto" w:fill="FFFFFF" w:themeFill="background1"/>
        <w:spacing w:after="0" w:line="360" w:lineRule="atLeast"/>
        <w:rPr>
          <w:rFonts w:ascii="Arial" w:eastAsia="Arial" w:hAnsi="Arial" w:cs="Arial"/>
          <w:color w:val="000000" w:themeColor="text1"/>
          <w:lang w:eastAsia="en-GB"/>
        </w:rPr>
      </w:pPr>
    </w:p>
    <w:p w14:paraId="4FA99377" w14:textId="59EF68E3" w:rsidR="62E8CF4C" w:rsidRPr="00821C20" w:rsidRDefault="62E8CF4C" w:rsidP="086A881B">
      <w:pPr>
        <w:shd w:val="clear" w:color="auto" w:fill="FFFFFF" w:themeFill="background1"/>
        <w:spacing w:after="0" w:line="360" w:lineRule="atLeast"/>
        <w:rPr>
          <w:rFonts w:ascii="Arial" w:eastAsia="Arial" w:hAnsi="Arial" w:cs="Arial"/>
          <w:color w:val="000000" w:themeColor="text1"/>
        </w:rPr>
      </w:pPr>
      <w:r w:rsidRPr="058DDD6E">
        <w:rPr>
          <w:rFonts w:ascii="Arial" w:eastAsia="Arial" w:hAnsi="Arial" w:cs="Arial"/>
          <w:color w:val="222222"/>
        </w:rPr>
        <w:t>Mfondoum, A.H.N., Tchindjang, M., Valery, J., Mfondoum, M. and Makouet, I., 2019. Eisenhower matrix* Saaty AHP= Strong actions prioritization</w:t>
      </w:r>
      <w:r w:rsidRPr="00821C20">
        <w:rPr>
          <w:rFonts w:ascii="Arial" w:eastAsia="Arial" w:hAnsi="Arial" w:cs="Arial"/>
          <w:color w:val="000000" w:themeColor="text1"/>
        </w:rPr>
        <w:t xml:space="preserve">? Theoretical literature and lessons drawn from empirical evidences. </w:t>
      </w:r>
      <w:r w:rsidRPr="00821C20">
        <w:rPr>
          <w:rFonts w:ascii="Arial" w:eastAsia="Arial" w:hAnsi="Arial" w:cs="Arial"/>
          <w:i/>
          <w:iCs/>
          <w:color w:val="000000" w:themeColor="text1"/>
        </w:rPr>
        <w:t>Iaetsd Journal For Advanced Research In Applied Sciences. Retrieved from https://www. iaetsdjaras. org/gallery/3-february-880. pdf</w:t>
      </w:r>
      <w:r w:rsidRPr="00821C20">
        <w:rPr>
          <w:rFonts w:ascii="Arial" w:eastAsia="Arial" w:hAnsi="Arial" w:cs="Arial"/>
          <w:color w:val="000000" w:themeColor="text1"/>
        </w:rPr>
        <w:t>.</w:t>
      </w:r>
    </w:p>
    <w:p w14:paraId="32D21A0E" w14:textId="77777777" w:rsidR="00DF6D95" w:rsidRPr="00DF6D95" w:rsidRDefault="00DF6D95" w:rsidP="086A881B">
      <w:pPr>
        <w:shd w:val="clear" w:color="auto" w:fill="FFFFFF" w:themeFill="background1"/>
        <w:spacing w:before="100" w:beforeAutospacing="1" w:after="100" w:afterAutospacing="1" w:line="240" w:lineRule="auto"/>
        <w:divId w:val="1221332557"/>
        <w:rPr>
          <w:rFonts w:ascii="Arial" w:eastAsia="Arial" w:hAnsi="Arial" w:cs="Arial"/>
          <w:color w:val="000000"/>
          <w:kern w:val="0"/>
          <w:lang w:eastAsia="en-GB"/>
          <w14:ligatures w14:val="none"/>
        </w:rPr>
      </w:pPr>
      <w:r w:rsidRPr="086A881B">
        <w:rPr>
          <w:rFonts w:ascii="Arial" w:eastAsia="Arial" w:hAnsi="Arial" w:cs="Arial"/>
          <w:color w:val="000000"/>
          <w:kern w:val="0"/>
          <w:lang w:eastAsia="en-GB"/>
          <w14:ligatures w14:val="none"/>
        </w:rPr>
        <w:t>‌</w:t>
      </w:r>
    </w:p>
    <w:p w14:paraId="226AE495" w14:textId="6614FA28" w:rsidR="5A557922" w:rsidRDefault="5A557922" w:rsidP="5A557922">
      <w:pPr>
        <w:shd w:val="clear" w:color="auto" w:fill="FFFFFF" w:themeFill="background1"/>
        <w:spacing w:beforeAutospacing="1" w:afterAutospacing="1" w:line="240" w:lineRule="auto"/>
        <w:rPr>
          <w:rFonts w:ascii="Arial" w:eastAsia="Arial" w:hAnsi="Arial" w:cs="Arial"/>
          <w:color w:val="000000" w:themeColor="text1"/>
          <w:lang w:eastAsia="en-GB"/>
        </w:rPr>
      </w:pPr>
    </w:p>
    <w:p w14:paraId="76C0499E" w14:textId="50A1AD3E" w:rsidR="618A7341" w:rsidRDefault="618A7341" w:rsidP="5A557922">
      <w:pPr>
        <w:spacing w:after="0"/>
      </w:pPr>
      <w:r w:rsidRPr="242D798B">
        <w:rPr>
          <w:rFonts w:ascii="Calibri" w:eastAsia="Calibri" w:hAnsi="Calibri" w:cs="Calibri"/>
          <w:color w:val="000000" w:themeColor="text1"/>
          <w:sz w:val="27"/>
          <w:szCs w:val="27"/>
        </w:rPr>
        <w:lastRenderedPageBreak/>
        <w:t xml:space="preserve">Saran, M., Krentz Gober, M. and McCarty, E.B. (2022). An introduction to the Cornell Note system. </w:t>
      </w:r>
      <w:r w:rsidRPr="242D798B">
        <w:rPr>
          <w:rFonts w:ascii="Calibri" w:eastAsia="Calibri" w:hAnsi="Calibri" w:cs="Calibri"/>
          <w:i/>
          <w:iCs/>
          <w:color w:val="000000" w:themeColor="text1"/>
          <w:sz w:val="27"/>
          <w:szCs w:val="27"/>
        </w:rPr>
        <w:t>Ear, Nose &amp; Throat Journal</w:t>
      </w:r>
      <w:r w:rsidRPr="242D798B">
        <w:rPr>
          <w:rFonts w:ascii="Calibri" w:eastAsia="Calibri" w:hAnsi="Calibri" w:cs="Calibri"/>
          <w:color w:val="000000" w:themeColor="text1"/>
          <w:sz w:val="27"/>
          <w:szCs w:val="27"/>
        </w:rPr>
        <w:t>, 101(9), p.014556132211464. doi:https://doi.org/10.1177/01455613221146457.</w:t>
      </w:r>
    </w:p>
    <w:p w14:paraId="1F33B43C" w14:textId="30BAF04A" w:rsidR="242D798B" w:rsidRDefault="242D798B" w:rsidP="242D798B">
      <w:pPr>
        <w:spacing w:after="0"/>
        <w:rPr>
          <w:rFonts w:ascii="Calibri" w:eastAsia="Calibri" w:hAnsi="Calibri" w:cs="Calibri"/>
          <w:color w:val="000000" w:themeColor="text1"/>
          <w:sz w:val="27"/>
          <w:szCs w:val="27"/>
        </w:rPr>
      </w:pPr>
    </w:p>
    <w:p w14:paraId="49097B2F" w14:textId="7BAF23DF" w:rsidR="17A2134E" w:rsidRDefault="17A2134E" w:rsidP="242D798B">
      <w:pPr>
        <w:spacing w:after="0"/>
        <w:rPr>
          <w:rFonts w:ascii="Calibri" w:eastAsia="Calibri" w:hAnsi="Calibri" w:cs="Calibri"/>
          <w:sz w:val="27"/>
          <w:szCs w:val="27"/>
        </w:rPr>
      </w:pPr>
      <w:r w:rsidRPr="242D798B">
        <w:rPr>
          <w:rFonts w:ascii="Source Sans Pro" w:eastAsia="Source Sans Pro" w:hAnsi="Source Sans Pro" w:cs="Source Sans Pro"/>
          <w:color w:val="3A3A3A"/>
        </w:rPr>
        <w:t xml:space="preserve">McNamara, D. S., Newton, N., Christhilf, K., McCarthy, K. S., Magliano, J. P., &amp; Allen, L. K. (2023). Anchoring Your Bridge: The Importance of Paraphrasing to Inference Making in Self-Explanations. </w:t>
      </w:r>
      <w:r w:rsidRPr="242D798B">
        <w:rPr>
          <w:rFonts w:ascii="Source Sans Pro" w:eastAsia="Source Sans Pro" w:hAnsi="Source Sans Pro" w:cs="Source Sans Pro"/>
          <w:i/>
          <w:iCs/>
          <w:color w:val="3A3A3A"/>
        </w:rPr>
        <w:t>Discourse Processes</w:t>
      </w:r>
      <w:r w:rsidRPr="242D798B">
        <w:rPr>
          <w:rFonts w:ascii="Source Sans Pro" w:eastAsia="Source Sans Pro" w:hAnsi="Source Sans Pro" w:cs="Source Sans Pro"/>
          <w:color w:val="3A3A3A"/>
        </w:rPr>
        <w:t xml:space="preserve">, </w:t>
      </w:r>
      <w:r w:rsidRPr="242D798B">
        <w:rPr>
          <w:rFonts w:ascii="Source Sans Pro" w:eastAsia="Source Sans Pro" w:hAnsi="Source Sans Pro" w:cs="Source Sans Pro"/>
          <w:i/>
          <w:iCs/>
          <w:color w:val="3A3A3A"/>
        </w:rPr>
        <w:t>60</w:t>
      </w:r>
      <w:r w:rsidRPr="242D798B">
        <w:rPr>
          <w:rFonts w:ascii="Source Sans Pro" w:eastAsia="Source Sans Pro" w:hAnsi="Source Sans Pro" w:cs="Source Sans Pro"/>
          <w:color w:val="3A3A3A"/>
        </w:rPr>
        <w:t>(4–5), 337-. https://doi.org/10.1080/0163853X.2023.2225757</w:t>
      </w:r>
    </w:p>
    <w:p w14:paraId="054AF644" w14:textId="61860FDE" w:rsidR="618A7341" w:rsidRDefault="618A7341" w:rsidP="5A557922">
      <w:pPr>
        <w:spacing w:before="240" w:after="240"/>
      </w:pPr>
      <w:r w:rsidRPr="5A557922">
        <w:rPr>
          <w:rFonts w:ascii="Calibri" w:eastAsia="Calibri" w:hAnsi="Calibri" w:cs="Calibri"/>
          <w:color w:val="000000" w:themeColor="text1"/>
        </w:rPr>
        <w:t>‌</w:t>
      </w:r>
    </w:p>
    <w:p w14:paraId="41316ADD" w14:textId="3E9EE6C6" w:rsidR="5A557922" w:rsidRDefault="5A557922" w:rsidP="5A557922">
      <w:pPr>
        <w:shd w:val="clear" w:color="auto" w:fill="FFFFFF" w:themeFill="background1"/>
        <w:spacing w:beforeAutospacing="1" w:afterAutospacing="1" w:line="240" w:lineRule="auto"/>
        <w:rPr>
          <w:rFonts w:ascii="Arial" w:eastAsia="Arial" w:hAnsi="Arial" w:cs="Arial"/>
          <w:color w:val="000000" w:themeColor="text1"/>
          <w:lang w:eastAsia="en-GB"/>
        </w:rPr>
      </w:pPr>
    </w:p>
    <w:p w14:paraId="3078FA86" w14:textId="49732065" w:rsidR="4D0685D2" w:rsidRDefault="4D0685D2" w:rsidP="4D0685D2">
      <w:pPr>
        <w:pStyle w:val="NormalWeb"/>
        <w:rPr>
          <w:rFonts w:asciiTheme="minorHAnsi" w:hAnsiTheme="minorHAnsi" w:cstheme="minorBidi"/>
          <w:color w:val="000000" w:themeColor="text1"/>
          <w:sz w:val="28"/>
          <w:szCs w:val="28"/>
        </w:rPr>
      </w:pPr>
    </w:p>
    <w:sectPr w:rsidR="4D0685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BDB9A" w14:textId="77777777" w:rsidR="000530D0" w:rsidRDefault="000530D0" w:rsidP="000D2D48">
      <w:pPr>
        <w:spacing w:after="0" w:line="240" w:lineRule="auto"/>
      </w:pPr>
      <w:r>
        <w:separator/>
      </w:r>
    </w:p>
  </w:endnote>
  <w:endnote w:type="continuationSeparator" w:id="0">
    <w:p w14:paraId="0B4EAEEE" w14:textId="77777777" w:rsidR="000530D0" w:rsidRDefault="000530D0"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25830" w14:textId="77777777" w:rsidR="000530D0" w:rsidRDefault="000530D0" w:rsidP="000D2D48">
      <w:pPr>
        <w:spacing w:after="0" w:line="240" w:lineRule="auto"/>
      </w:pPr>
      <w:r>
        <w:separator/>
      </w:r>
    </w:p>
  </w:footnote>
  <w:footnote w:type="continuationSeparator" w:id="0">
    <w:p w14:paraId="348D6A61" w14:textId="77777777" w:rsidR="000530D0" w:rsidRDefault="000530D0" w:rsidP="000D2D4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Nv2DoW5Q1j3G3" int2:id="u9qDj8X5">
      <int2:state int2:value="Rejected" int2:type="AugLoop_Text_Critique"/>
    </int2:textHash>
    <int2:textHash int2:hashCode="DTTcwT7Vnu94an" int2:id="F2l3RUzy">
      <int2:state int2:value="Rejected" int2:type="AugLoop_Text_Critique"/>
    </int2:textHash>
    <int2:textHash int2:hashCode="XwJzftyv4kzCpF" int2:id="wrSBikRe">
      <int2:state int2:value="Rejected" int2:type="AugLoop_Text_Critique"/>
    </int2:textHash>
    <int2:textHash int2:hashCode="OalQ72RwqRjIAG" int2:id="3htnQzTr">
      <int2:state int2:value="Rejected" int2:type="AugLoop_Text_Critique"/>
    </int2:textHash>
    <int2:textHash int2:hashCode="XaS4DVTL1PNSPd" int2:id="NuURiFDF">
      <int2:state int2:value="Rejected" int2:type="AugLoop_Text_Critique"/>
    </int2:textHash>
    <int2:textHash int2:hashCode="Y1n/EmkNI1wDsx" int2:id="Hu82GBSi">
      <int2:state int2:value="Rejected" int2:type="AugLoop_Text_Critique"/>
    </int2:textHash>
    <int2:textHash int2:hashCode="t2+AibIKWubq5f" int2:id="T6WvjK3d">
      <int2:state int2:value="Rejected" int2:type="AugLoop_Text_Critique"/>
    </int2:textHash>
    <int2:textHash int2:hashCode="dN2hXdQDvUDKe1" int2:id="6dPBgjGx">
      <int2:state int2:value="Rejected" int2:type="AugLoop_Text_Critique"/>
    </int2:textHash>
    <int2:textHash int2:hashCode="IJvv3oQGmXiwR/" int2:id="WpmkSueA">
      <int2:state int2:value="Rejected" int2:type="AugLoop_Text_Critique"/>
    </int2:textHash>
    <int2:textHash int2:hashCode="515wWRbN2RWoJv" int2:id="TTVY3cSz">
      <int2:state int2:value="Rejected" int2:type="AugLoop_Text_Critique"/>
    </int2:textHash>
    <int2:textHash int2:hashCode="2IFq1RLK5bn+Ar" int2:id="SHXN1Etw">
      <int2:state int2:value="Rejected" int2:type="AugLoop_Text_Critique"/>
    </int2:textHash>
  </int2:observations>
  <int2:intelligenceSettings/>
  <int2:onDemandWorkflows>
    <int2:onDemandWorkflow int2:type="SimilarityCheck" int2:paragraphVersions="278CCF12-77777777 5FF0A59A-77777777 2E0DEA66-28746EDF 66E622A5-77777777 25CBFABF-77777777 1D5F2CF5-77777777 674C75FD-77777777 7B575395-77777777 602E71D0-77777777 70D12DF9-77777777 23DD9B80-74D3EF4D 07A342AA-1E143761 1D4119F9-77777777 658E315C-77777777 1B087057-7869CDAC 3EA711CF-77777777 32C3A4F9-77777777 1434F2B1-77777777 574F57DB-55B0ADF5 4F979E62-77777777 5B92A34C-18C5A376 46B2E773-055FD472 5866009D-050791C7 5C327F12-03A8A69A 1841AEEE-01CFAB39 2AE0AEB0-69B937DA 089A61B2-08F7616E 25A28F48-5872605D 2EBDE9B5-685F77AC 4A159F97-77777777 75B4A308-1B5AD251 1657BD73-3775FBB0 22F29D06-2F924ECD 09E24E55-77777777 40BC340F-77777777 41A63835-77777777 123865CA-77777777 2A21042D-77777777 48382F67-77777777 6A057EFD-77777777 36C0FC76-34AE72A9 7F49B126-69EB6B98 6B41AE41-3229A855 65621D63-7707BAEE 6BCD6D24-77777777 2383F907-50A79A7D 49B0AE16-12BE3C5A 42E929AB-0F00B7D2 2F6FCF0E-450EEC01 6EE85C49-630D3F46 0B6634E1-3E536B25 3BD688E0-3639783D 2CFB0BF2-13708DE1 59D5B833-7A43CBDB 0CC19A51-267AC641 25CE1FC6-2578E33B 75938B53-408643A0 759D07F6-4F327448 68640975-40A857A4 2B86D7A4-0BC31FED 03E71271-49865CA1 443B41AE-316DA739 1452FC71-6D64C3DC 634E06CB-5433418D 78FA8C8D-480B0AAD 7A32DDD3-5281EAFE 5A291A81-1929B33B 025EF672-661EA475 218F8FCB-61FC018D 18EBBDBB-17BDE66C 29BD92AD-5099EA18 24C1AE01-3CE24DE4 303510D9-6E014DB9 4D16BBD8-305DBD7D 707F7F92-0B3890E8 75A77104-218AF378 7E28A189-277249F3 31282244-7410F5E6 06AAD7B5-77777777 217408C8-165E0BA4 7EF101D5-5276E6E1 3AD8CAE2-6297A7D1 6AA3332F-6E7BCFEE 627599C9-4136ED6F 079D5CBB-77777777 21D23B22-46DFC4FF 7BA1EE7E-77777777 7AC2EE9E-57745CBC 7998863B-14A45B06 7904278C-77777777 4E6868CD-775C49D2 608F3DBB-77777777 69A9D15F-77777777 31986330-1944314B 4FA99377-59EF68E3 32D21A0E-77777777 5B542F93-026AE22C 3078FA86-7781497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7DE5"/>
    <w:multiLevelType w:val="hybridMultilevel"/>
    <w:tmpl w:val="997E0D0E"/>
    <w:lvl w:ilvl="0" w:tplc="50BCB5B6">
      <w:start w:val="1"/>
      <w:numFmt w:val="bullet"/>
      <w:lvlText w:val=""/>
      <w:lvlJc w:val="left"/>
      <w:pPr>
        <w:ind w:left="720" w:hanging="360"/>
      </w:pPr>
      <w:rPr>
        <w:rFonts w:ascii="Symbol" w:hAnsi="Symbol" w:hint="default"/>
      </w:rPr>
    </w:lvl>
    <w:lvl w:ilvl="1" w:tplc="9D949E4E">
      <w:start w:val="1"/>
      <w:numFmt w:val="bullet"/>
      <w:lvlText w:val="o"/>
      <w:lvlJc w:val="left"/>
      <w:pPr>
        <w:ind w:left="1440" w:hanging="360"/>
      </w:pPr>
      <w:rPr>
        <w:rFonts w:ascii="Courier New" w:hAnsi="Courier New" w:hint="default"/>
      </w:rPr>
    </w:lvl>
    <w:lvl w:ilvl="2" w:tplc="C5387234">
      <w:start w:val="1"/>
      <w:numFmt w:val="bullet"/>
      <w:lvlText w:val=""/>
      <w:lvlJc w:val="left"/>
      <w:pPr>
        <w:ind w:left="2160" w:hanging="360"/>
      </w:pPr>
      <w:rPr>
        <w:rFonts w:ascii="Wingdings" w:hAnsi="Wingdings" w:hint="default"/>
      </w:rPr>
    </w:lvl>
    <w:lvl w:ilvl="3" w:tplc="D51E9D16">
      <w:start w:val="1"/>
      <w:numFmt w:val="bullet"/>
      <w:lvlText w:val=""/>
      <w:lvlJc w:val="left"/>
      <w:pPr>
        <w:ind w:left="2880" w:hanging="360"/>
      </w:pPr>
      <w:rPr>
        <w:rFonts w:ascii="Symbol" w:hAnsi="Symbol" w:hint="default"/>
      </w:rPr>
    </w:lvl>
    <w:lvl w:ilvl="4" w:tplc="BD3C23DA">
      <w:start w:val="1"/>
      <w:numFmt w:val="bullet"/>
      <w:lvlText w:val="o"/>
      <w:lvlJc w:val="left"/>
      <w:pPr>
        <w:ind w:left="3600" w:hanging="360"/>
      </w:pPr>
      <w:rPr>
        <w:rFonts w:ascii="Courier New" w:hAnsi="Courier New" w:hint="default"/>
      </w:rPr>
    </w:lvl>
    <w:lvl w:ilvl="5" w:tplc="B184927A">
      <w:start w:val="1"/>
      <w:numFmt w:val="bullet"/>
      <w:lvlText w:val=""/>
      <w:lvlJc w:val="left"/>
      <w:pPr>
        <w:ind w:left="4320" w:hanging="360"/>
      </w:pPr>
      <w:rPr>
        <w:rFonts w:ascii="Wingdings" w:hAnsi="Wingdings" w:hint="default"/>
      </w:rPr>
    </w:lvl>
    <w:lvl w:ilvl="6" w:tplc="D49E3244">
      <w:start w:val="1"/>
      <w:numFmt w:val="bullet"/>
      <w:lvlText w:val=""/>
      <w:lvlJc w:val="left"/>
      <w:pPr>
        <w:ind w:left="5040" w:hanging="360"/>
      </w:pPr>
      <w:rPr>
        <w:rFonts w:ascii="Symbol" w:hAnsi="Symbol" w:hint="default"/>
      </w:rPr>
    </w:lvl>
    <w:lvl w:ilvl="7" w:tplc="BAE42DB0">
      <w:start w:val="1"/>
      <w:numFmt w:val="bullet"/>
      <w:lvlText w:val="o"/>
      <w:lvlJc w:val="left"/>
      <w:pPr>
        <w:ind w:left="5760" w:hanging="360"/>
      </w:pPr>
      <w:rPr>
        <w:rFonts w:ascii="Courier New" w:hAnsi="Courier New" w:hint="default"/>
      </w:rPr>
    </w:lvl>
    <w:lvl w:ilvl="8" w:tplc="0A385C54">
      <w:start w:val="1"/>
      <w:numFmt w:val="bullet"/>
      <w:lvlText w:val=""/>
      <w:lvlJc w:val="left"/>
      <w:pPr>
        <w:ind w:left="6480" w:hanging="360"/>
      </w:pPr>
      <w:rPr>
        <w:rFonts w:ascii="Wingdings" w:hAnsi="Wingding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3"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8C8DE"/>
    <w:multiLevelType w:val="hybridMultilevel"/>
    <w:tmpl w:val="2B34EBCC"/>
    <w:lvl w:ilvl="0" w:tplc="A452712A">
      <w:start w:val="1"/>
      <w:numFmt w:val="bullet"/>
      <w:lvlText w:val=""/>
      <w:lvlJc w:val="left"/>
      <w:pPr>
        <w:ind w:left="720" w:hanging="360"/>
      </w:pPr>
      <w:rPr>
        <w:rFonts w:ascii="Wingdings" w:hAnsi="Wingdings" w:hint="default"/>
      </w:rPr>
    </w:lvl>
    <w:lvl w:ilvl="1" w:tplc="CBC6F35A">
      <w:start w:val="1"/>
      <w:numFmt w:val="bullet"/>
      <w:lvlText w:val=""/>
      <w:lvlJc w:val="left"/>
      <w:pPr>
        <w:ind w:left="1440" w:hanging="360"/>
      </w:pPr>
      <w:rPr>
        <w:rFonts w:ascii="Wingdings" w:hAnsi="Wingdings" w:hint="default"/>
      </w:rPr>
    </w:lvl>
    <w:lvl w:ilvl="2" w:tplc="86B42108">
      <w:start w:val="1"/>
      <w:numFmt w:val="bullet"/>
      <w:lvlText w:val=""/>
      <w:lvlJc w:val="left"/>
      <w:pPr>
        <w:ind w:left="2160" w:hanging="360"/>
      </w:pPr>
      <w:rPr>
        <w:rFonts w:ascii="Wingdings" w:hAnsi="Wingdings" w:hint="default"/>
      </w:rPr>
    </w:lvl>
    <w:lvl w:ilvl="3" w:tplc="AC5A6C3C">
      <w:start w:val="1"/>
      <w:numFmt w:val="bullet"/>
      <w:lvlText w:val=""/>
      <w:lvlJc w:val="left"/>
      <w:pPr>
        <w:ind w:left="2880" w:hanging="360"/>
      </w:pPr>
      <w:rPr>
        <w:rFonts w:ascii="Wingdings" w:hAnsi="Wingdings" w:hint="default"/>
      </w:rPr>
    </w:lvl>
    <w:lvl w:ilvl="4" w:tplc="BC245428">
      <w:start w:val="1"/>
      <w:numFmt w:val="bullet"/>
      <w:lvlText w:val=""/>
      <w:lvlJc w:val="left"/>
      <w:pPr>
        <w:ind w:left="3600" w:hanging="360"/>
      </w:pPr>
      <w:rPr>
        <w:rFonts w:ascii="Wingdings" w:hAnsi="Wingdings" w:hint="default"/>
      </w:rPr>
    </w:lvl>
    <w:lvl w:ilvl="5" w:tplc="E2AC7720">
      <w:start w:val="1"/>
      <w:numFmt w:val="bullet"/>
      <w:lvlText w:val=""/>
      <w:lvlJc w:val="left"/>
      <w:pPr>
        <w:ind w:left="4320" w:hanging="360"/>
      </w:pPr>
      <w:rPr>
        <w:rFonts w:ascii="Wingdings" w:hAnsi="Wingdings" w:hint="default"/>
      </w:rPr>
    </w:lvl>
    <w:lvl w:ilvl="6" w:tplc="8850EAD6">
      <w:start w:val="1"/>
      <w:numFmt w:val="bullet"/>
      <w:lvlText w:val=""/>
      <w:lvlJc w:val="left"/>
      <w:pPr>
        <w:ind w:left="5040" w:hanging="360"/>
      </w:pPr>
      <w:rPr>
        <w:rFonts w:ascii="Wingdings" w:hAnsi="Wingdings" w:hint="default"/>
      </w:rPr>
    </w:lvl>
    <w:lvl w:ilvl="7" w:tplc="C1F6AA18">
      <w:start w:val="1"/>
      <w:numFmt w:val="bullet"/>
      <w:lvlText w:val=""/>
      <w:lvlJc w:val="left"/>
      <w:pPr>
        <w:ind w:left="5760" w:hanging="360"/>
      </w:pPr>
      <w:rPr>
        <w:rFonts w:ascii="Wingdings" w:hAnsi="Wingdings" w:hint="default"/>
      </w:rPr>
    </w:lvl>
    <w:lvl w:ilvl="8" w:tplc="ECCE30B8">
      <w:start w:val="1"/>
      <w:numFmt w:val="bullet"/>
      <w:lvlText w:val=""/>
      <w:lvlJc w:val="left"/>
      <w:pPr>
        <w:ind w:left="6480" w:hanging="360"/>
      </w:pPr>
      <w:rPr>
        <w:rFonts w:ascii="Wingdings" w:hAnsi="Wingdings" w:hint="default"/>
      </w:rPr>
    </w:lvl>
  </w:abstractNum>
  <w:abstractNum w:abstractNumId="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417750423">
    <w:abstractNumId w:val="8"/>
  </w:num>
  <w:num w:numId="2" w16cid:durableId="1431781522">
    <w:abstractNumId w:val="0"/>
  </w:num>
  <w:num w:numId="3" w16cid:durableId="1701784056">
    <w:abstractNumId w:val="11"/>
  </w:num>
  <w:num w:numId="4" w16cid:durableId="1886520972">
    <w:abstractNumId w:val="14"/>
  </w:num>
  <w:num w:numId="5" w16cid:durableId="981739550">
    <w:abstractNumId w:val="2"/>
  </w:num>
  <w:num w:numId="6" w16cid:durableId="404957318">
    <w:abstractNumId w:val="3"/>
  </w:num>
  <w:num w:numId="7" w16cid:durableId="52895227">
    <w:abstractNumId w:val="5"/>
  </w:num>
  <w:num w:numId="8" w16cid:durableId="351032333">
    <w:abstractNumId w:val="1"/>
  </w:num>
  <w:num w:numId="9" w16cid:durableId="1067413603">
    <w:abstractNumId w:val="6"/>
  </w:num>
  <w:num w:numId="10" w16cid:durableId="931426930">
    <w:abstractNumId w:val="12"/>
  </w:num>
  <w:num w:numId="11" w16cid:durableId="1422484198">
    <w:abstractNumId w:val="9"/>
  </w:num>
  <w:num w:numId="12" w16cid:durableId="552929862">
    <w:abstractNumId w:val="10"/>
  </w:num>
  <w:num w:numId="13" w16cid:durableId="587203086">
    <w:abstractNumId w:val="13"/>
  </w:num>
  <w:num w:numId="14" w16cid:durableId="389156196">
    <w:abstractNumId w:val="7"/>
  </w:num>
  <w:num w:numId="15" w16cid:durableId="13935037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31551"/>
    <w:rsid w:val="0005015D"/>
    <w:rsid w:val="000530D0"/>
    <w:rsid w:val="000729E5"/>
    <w:rsid w:val="00076282"/>
    <w:rsid w:val="000802DB"/>
    <w:rsid w:val="000A6546"/>
    <w:rsid w:val="000D2D48"/>
    <w:rsid w:val="000F5C47"/>
    <w:rsid w:val="0011B2B1"/>
    <w:rsid w:val="00157CD2"/>
    <w:rsid w:val="00197EDA"/>
    <w:rsid w:val="001A149E"/>
    <w:rsid w:val="001A19B0"/>
    <w:rsid w:val="001A44B7"/>
    <w:rsid w:val="001B3129"/>
    <w:rsid w:val="001E23CA"/>
    <w:rsid w:val="001E2EEB"/>
    <w:rsid w:val="001F4F3F"/>
    <w:rsid w:val="00205163"/>
    <w:rsid w:val="00216B28"/>
    <w:rsid w:val="0023678A"/>
    <w:rsid w:val="00237C54"/>
    <w:rsid w:val="0024462A"/>
    <w:rsid w:val="00252ADD"/>
    <w:rsid w:val="0027013E"/>
    <w:rsid w:val="00271CBE"/>
    <w:rsid w:val="00282E90"/>
    <w:rsid w:val="00290D3E"/>
    <w:rsid w:val="00297021"/>
    <w:rsid w:val="00297A82"/>
    <w:rsid w:val="002A77DB"/>
    <w:rsid w:val="002C7A57"/>
    <w:rsid w:val="002D1676"/>
    <w:rsid w:val="002E2580"/>
    <w:rsid w:val="002F2941"/>
    <w:rsid w:val="002F7760"/>
    <w:rsid w:val="003115F1"/>
    <w:rsid w:val="00322CE3"/>
    <w:rsid w:val="003251FB"/>
    <w:rsid w:val="003261F1"/>
    <w:rsid w:val="00331F4C"/>
    <w:rsid w:val="003545D3"/>
    <w:rsid w:val="0038498A"/>
    <w:rsid w:val="00397614"/>
    <w:rsid w:val="003B26EB"/>
    <w:rsid w:val="003D37AF"/>
    <w:rsid w:val="003F204A"/>
    <w:rsid w:val="00402656"/>
    <w:rsid w:val="00403A14"/>
    <w:rsid w:val="00432D20"/>
    <w:rsid w:val="004B371E"/>
    <w:rsid w:val="004C4DC6"/>
    <w:rsid w:val="004C6190"/>
    <w:rsid w:val="004D532F"/>
    <w:rsid w:val="00510AB9"/>
    <w:rsid w:val="0052111E"/>
    <w:rsid w:val="005343E1"/>
    <w:rsid w:val="005407F9"/>
    <w:rsid w:val="00555299"/>
    <w:rsid w:val="005C7D55"/>
    <w:rsid w:val="005D2354"/>
    <w:rsid w:val="00610688"/>
    <w:rsid w:val="00610AA6"/>
    <w:rsid w:val="00612DEA"/>
    <w:rsid w:val="00641BDC"/>
    <w:rsid w:val="006453EC"/>
    <w:rsid w:val="00687422"/>
    <w:rsid w:val="00694999"/>
    <w:rsid w:val="006A480A"/>
    <w:rsid w:val="006A4B60"/>
    <w:rsid w:val="006A5CFC"/>
    <w:rsid w:val="007078C6"/>
    <w:rsid w:val="00733F83"/>
    <w:rsid w:val="0073778C"/>
    <w:rsid w:val="00805A66"/>
    <w:rsid w:val="00812716"/>
    <w:rsid w:val="00817D77"/>
    <w:rsid w:val="00821C20"/>
    <w:rsid w:val="00874C8F"/>
    <w:rsid w:val="0087686D"/>
    <w:rsid w:val="008E7815"/>
    <w:rsid w:val="008F47CE"/>
    <w:rsid w:val="00904B10"/>
    <w:rsid w:val="00911415"/>
    <w:rsid w:val="00920F27"/>
    <w:rsid w:val="00956CBF"/>
    <w:rsid w:val="00970EB4"/>
    <w:rsid w:val="009827CB"/>
    <w:rsid w:val="00987C3D"/>
    <w:rsid w:val="009A2510"/>
    <w:rsid w:val="009D2C60"/>
    <w:rsid w:val="009F5CE6"/>
    <w:rsid w:val="00A02325"/>
    <w:rsid w:val="00A230FA"/>
    <w:rsid w:val="00A47AB0"/>
    <w:rsid w:val="00A47D05"/>
    <w:rsid w:val="00A507C5"/>
    <w:rsid w:val="00A83AF3"/>
    <w:rsid w:val="00A94126"/>
    <w:rsid w:val="00AA5EF4"/>
    <w:rsid w:val="00AA7541"/>
    <w:rsid w:val="00AD24A9"/>
    <w:rsid w:val="00B0642C"/>
    <w:rsid w:val="00B1067E"/>
    <w:rsid w:val="00B34704"/>
    <w:rsid w:val="00B608C0"/>
    <w:rsid w:val="00B64FCF"/>
    <w:rsid w:val="00B77C08"/>
    <w:rsid w:val="00BB7581"/>
    <w:rsid w:val="00BC3DC8"/>
    <w:rsid w:val="00BC63AC"/>
    <w:rsid w:val="00C17C34"/>
    <w:rsid w:val="00C335F4"/>
    <w:rsid w:val="00C65E2B"/>
    <w:rsid w:val="00C812E1"/>
    <w:rsid w:val="00CA7BD4"/>
    <w:rsid w:val="00CC682A"/>
    <w:rsid w:val="00CC888C"/>
    <w:rsid w:val="00CE6F57"/>
    <w:rsid w:val="00D24D1F"/>
    <w:rsid w:val="00D54900"/>
    <w:rsid w:val="00D92D9D"/>
    <w:rsid w:val="00DA7E74"/>
    <w:rsid w:val="00DE38F8"/>
    <w:rsid w:val="00DF270C"/>
    <w:rsid w:val="00DF6D95"/>
    <w:rsid w:val="00E067A8"/>
    <w:rsid w:val="00E1327C"/>
    <w:rsid w:val="00E257E7"/>
    <w:rsid w:val="00E43057"/>
    <w:rsid w:val="00E602AF"/>
    <w:rsid w:val="00E6540E"/>
    <w:rsid w:val="00E669FC"/>
    <w:rsid w:val="00E66E50"/>
    <w:rsid w:val="00E86836"/>
    <w:rsid w:val="00EA4E09"/>
    <w:rsid w:val="00ED5964"/>
    <w:rsid w:val="00EE7CC1"/>
    <w:rsid w:val="00EF73A2"/>
    <w:rsid w:val="00F107C8"/>
    <w:rsid w:val="00F20891"/>
    <w:rsid w:val="00F712BF"/>
    <w:rsid w:val="00FA1800"/>
    <w:rsid w:val="00FB16F7"/>
    <w:rsid w:val="00FB3F35"/>
    <w:rsid w:val="00FF3FF0"/>
    <w:rsid w:val="012E1186"/>
    <w:rsid w:val="01688F6A"/>
    <w:rsid w:val="017A9E11"/>
    <w:rsid w:val="018AAA72"/>
    <w:rsid w:val="01BD4826"/>
    <w:rsid w:val="01C9F5E1"/>
    <w:rsid w:val="021C7CEB"/>
    <w:rsid w:val="02223C75"/>
    <w:rsid w:val="02425CD5"/>
    <w:rsid w:val="024E0203"/>
    <w:rsid w:val="0260C562"/>
    <w:rsid w:val="02A23A7E"/>
    <w:rsid w:val="02B21A7C"/>
    <w:rsid w:val="02CD5219"/>
    <w:rsid w:val="02CFBDF4"/>
    <w:rsid w:val="02EAB505"/>
    <w:rsid w:val="03117A76"/>
    <w:rsid w:val="034B2C42"/>
    <w:rsid w:val="035B6331"/>
    <w:rsid w:val="0364B07A"/>
    <w:rsid w:val="0386A2AB"/>
    <w:rsid w:val="03B107C7"/>
    <w:rsid w:val="03D7F123"/>
    <w:rsid w:val="03F96DFC"/>
    <w:rsid w:val="04199A35"/>
    <w:rsid w:val="04344C59"/>
    <w:rsid w:val="04367E1C"/>
    <w:rsid w:val="046F5741"/>
    <w:rsid w:val="0488CBF4"/>
    <w:rsid w:val="0490C6B2"/>
    <w:rsid w:val="049C38BC"/>
    <w:rsid w:val="04C2D8AF"/>
    <w:rsid w:val="050AB40A"/>
    <w:rsid w:val="05209FDF"/>
    <w:rsid w:val="052FE6E2"/>
    <w:rsid w:val="0542FAE2"/>
    <w:rsid w:val="055A5356"/>
    <w:rsid w:val="0572EA65"/>
    <w:rsid w:val="0583E7CB"/>
    <w:rsid w:val="058DDD6E"/>
    <w:rsid w:val="0595A67D"/>
    <w:rsid w:val="0595CA4B"/>
    <w:rsid w:val="05FB9699"/>
    <w:rsid w:val="0607497B"/>
    <w:rsid w:val="062132DA"/>
    <w:rsid w:val="06271F70"/>
    <w:rsid w:val="064BE149"/>
    <w:rsid w:val="06602C24"/>
    <w:rsid w:val="0660A4D5"/>
    <w:rsid w:val="06729A48"/>
    <w:rsid w:val="067725A5"/>
    <w:rsid w:val="0690A3EB"/>
    <w:rsid w:val="06A19F26"/>
    <w:rsid w:val="06BC9C17"/>
    <w:rsid w:val="06D0B767"/>
    <w:rsid w:val="06EF074F"/>
    <w:rsid w:val="06FB39BE"/>
    <w:rsid w:val="07096459"/>
    <w:rsid w:val="07103AEB"/>
    <w:rsid w:val="072E4447"/>
    <w:rsid w:val="07415B6B"/>
    <w:rsid w:val="0749E9B1"/>
    <w:rsid w:val="074AB112"/>
    <w:rsid w:val="074AC23C"/>
    <w:rsid w:val="0759AA33"/>
    <w:rsid w:val="07864B23"/>
    <w:rsid w:val="07AE5A9C"/>
    <w:rsid w:val="07CAA2FA"/>
    <w:rsid w:val="08567B73"/>
    <w:rsid w:val="0858DF7C"/>
    <w:rsid w:val="085D57E8"/>
    <w:rsid w:val="08667478"/>
    <w:rsid w:val="086A881B"/>
    <w:rsid w:val="08727DE6"/>
    <w:rsid w:val="087C3537"/>
    <w:rsid w:val="089FC833"/>
    <w:rsid w:val="08A64375"/>
    <w:rsid w:val="08A86B86"/>
    <w:rsid w:val="08B7E0E4"/>
    <w:rsid w:val="08BCA311"/>
    <w:rsid w:val="08E5BB1B"/>
    <w:rsid w:val="0923D347"/>
    <w:rsid w:val="09337919"/>
    <w:rsid w:val="093D4724"/>
    <w:rsid w:val="095C736B"/>
    <w:rsid w:val="0986085E"/>
    <w:rsid w:val="09ABF311"/>
    <w:rsid w:val="09D9DDAF"/>
    <w:rsid w:val="0A109B7A"/>
    <w:rsid w:val="0A41BA6A"/>
    <w:rsid w:val="0A55C5E4"/>
    <w:rsid w:val="0A5C0D5A"/>
    <w:rsid w:val="0A5F4D7A"/>
    <w:rsid w:val="0A679DEF"/>
    <w:rsid w:val="0A6EC0C3"/>
    <w:rsid w:val="0A782C64"/>
    <w:rsid w:val="0A944461"/>
    <w:rsid w:val="0A9539B5"/>
    <w:rsid w:val="0ABD41CB"/>
    <w:rsid w:val="0ACACD1F"/>
    <w:rsid w:val="0ADACFD9"/>
    <w:rsid w:val="0B017E61"/>
    <w:rsid w:val="0B3AAA09"/>
    <w:rsid w:val="0B5A4C17"/>
    <w:rsid w:val="0B62C625"/>
    <w:rsid w:val="0B734A7B"/>
    <w:rsid w:val="0B796970"/>
    <w:rsid w:val="0B9176EA"/>
    <w:rsid w:val="0BA1CF88"/>
    <w:rsid w:val="0BBBE39E"/>
    <w:rsid w:val="0BCF50DE"/>
    <w:rsid w:val="0BE44BDB"/>
    <w:rsid w:val="0BE9A102"/>
    <w:rsid w:val="0C1E3ECC"/>
    <w:rsid w:val="0C27B8AB"/>
    <w:rsid w:val="0C30E8DF"/>
    <w:rsid w:val="0C34EE32"/>
    <w:rsid w:val="0C687249"/>
    <w:rsid w:val="0C994042"/>
    <w:rsid w:val="0C9B3347"/>
    <w:rsid w:val="0CC15013"/>
    <w:rsid w:val="0CC1F32C"/>
    <w:rsid w:val="0CC69623"/>
    <w:rsid w:val="0CE10EE9"/>
    <w:rsid w:val="0D0B09D9"/>
    <w:rsid w:val="0D36C2F0"/>
    <w:rsid w:val="0D71674A"/>
    <w:rsid w:val="0D74A7B2"/>
    <w:rsid w:val="0D804C01"/>
    <w:rsid w:val="0DA80C6D"/>
    <w:rsid w:val="0DCA1DB3"/>
    <w:rsid w:val="0DF710D0"/>
    <w:rsid w:val="0E0AB484"/>
    <w:rsid w:val="0E393A12"/>
    <w:rsid w:val="0E3CB736"/>
    <w:rsid w:val="0E555044"/>
    <w:rsid w:val="0E7B4077"/>
    <w:rsid w:val="0E81C84A"/>
    <w:rsid w:val="0E99534E"/>
    <w:rsid w:val="0EE6491B"/>
    <w:rsid w:val="0F0BAC4F"/>
    <w:rsid w:val="0F2EF505"/>
    <w:rsid w:val="0F711A09"/>
    <w:rsid w:val="0F9AA554"/>
    <w:rsid w:val="0FAEEFDB"/>
    <w:rsid w:val="0FCACB21"/>
    <w:rsid w:val="0FF4231F"/>
    <w:rsid w:val="0FFEB9A5"/>
    <w:rsid w:val="100B0D9E"/>
    <w:rsid w:val="10145700"/>
    <w:rsid w:val="101EE8EC"/>
    <w:rsid w:val="103865D0"/>
    <w:rsid w:val="103DC282"/>
    <w:rsid w:val="1046769C"/>
    <w:rsid w:val="10859CFD"/>
    <w:rsid w:val="109121C3"/>
    <w:rsid w:val="10B1478D"/>
    <w:rsid w:val="10C4973E"/>
    <w:rsid w:val="10CEEB65"/>
    <w:rsid w:val="114AD466"/>
    <w:rsid w:val="114F7891"/>
    <w:rsid w:val="117278EA"/>
    <w:rsid w:val="1178CDAC"/>
    <w:rsid w:val="119CC06E"/>
    <w:rsid w:val="119EE7B5"/>
    <w:rsid w:val="11B6F8F2"/>
    <w:rsid w:val="11EE6881"/>
    <w:rsid w:val="121A4815"/>
    <w:rsid w:val="1221A0BB"/>
    <w:rsid w:val="123D702F"/>
    <w:rsid w:val="124BD763"/>
    <w:rsid w:val="127CD35F"/>
    <w:rsid w:val="1283B63B"/>
    <w:rsid w:val="128C245A"/>
    <w:rsid w:val="128FED7B"/>
    <w:rsid w:val="12B2E70B"/>
    <w:rsid w:val="12E3A103"/>
    <w:rsid w:val="12F12E28"/>
    <w:rsid w:val="1300B709"/>
    <w:rsid w:val="130B68F0"/>
    <w:rsid w:val="1311D6B9"/>
    <w:rsid w:val="13141717"/>
    <w:rsid w:val="13476207"/>
    <w:rsid w:val="134B35FF"/>
    <w:rsid w:val="1364DEFA"/>
    <w:rsid w:val="136F1275"/>
    <w:rsid w:val="138ABC67"/>
    <w:rsid w:val="139F54CB"/>
    <w:rsid w:val="13A75D93"/>
    <w:rsid w:val="13A81DC8"/>
    <w:rsid w:val="13BF6277"/>
    <w:rsid w:val="13BF729A"/>
    <w:rsid w:val="13C5550D"/>
    <w:rsid w:val="13CFAE42"/>
    <w:rsid w:val="13D89DD9"/>
    <w:rsid w:val="1459928C"/>
    <w:rsid w:val="146B8AEF"/>
    <w:rsid w:val="1472E88E"/>
    <w:rsid w:val="148E8060"/>
    <w:rsid w:val="149221A6"/>
    <w:rsid w:val="14AC9F43"/>
    <w:rsid w:val="14ACBC4B"/>
    <w:rsid w:val="14D5FF33"/>
    <w:rsid w:val="14E837DC"/>
    <w:rsid w:val="15044012"/>
    <w:rsid w:val="15054DDC"/>
    <w:rsid w:val="15201EB5"/>
    <w:rsid w:val="1538F05A"/>
    <w:rsid w:val="153E7DF6"/>
    <w:rsid w:val="15490A68"/>
    <w:rsid w:val="155BC39E"/>
    <w:rsid w:val="156A9F2D"/>
    <w:rsid w:val="1586766D"/>
    <w:rsid w:val="1589C12D"/>
    <w:rsid w:val="1594C376"/>
    <w:rsid w:val="15B00050"/>
    <w:rsid w:val="15BD6925"/>
    <w:rsid w:val="15CECBF1"/>
    <w:rsid w:val="15EDC151"/>
    <w:rsid w:val="15F535D0"/>
    <w:rsid w:val="160B9AC0"/>
    <w:rsid w:val="16222DC3"/>
    <w:rsid w:val="1626C345"/>
    <w:rsid w:val="164C89A5"/>
    <w:rsid w:val="16911FA6"/>
    <w:rsid w:val="16B51D11"/>
    <w:rsid w:val="16CC7BCD"/>
    <w:rsid w:val="16D8C157"/>
    <w:rsid w:val="170C8B42"/>
    <w:rsid w:val="1739409D"/>
    <w:rsid w:val="176208C2"/>
    <w:rsid w:val="17A2134E"/>
    <w:rsid w:val="17CE0294"/>
    <w:rsid w:val="17DB887F"/>
    <w:rsid w:val="17E88DEF"/>
    <w:rsid w:val="17EAF189"/>
    <w:rsid w:val="17F0BA11"/>
    <w:rsid w:val="1803D5E2"/>
    <w:rsid w:val="1805B7BF"/>
    <w:rsid w:val="1821A745"/>
    <w:rsid w:val="1824EBAB"/>
    <w:rsid w:val="189B1565"/>
    <w:rsid w:val="18F78BE7"/>
    <w:rsid w:val="192F7064"/>
    <w:rsid w:val="19543871"/>
    <w:rsid w:val="197E63D3"/>
    <w:rsid w:val="19A253DC"/>
    <w:rsid w:val="19D748F0"/>
    <w:rsid w:val="19EFE6B1"/>
    <w:rsid w:val="19F1FE91"/>
    <w:rsid w:val="1A560C3C"/>
    <w:rsid w:val="1AB121EA"/>
    <w:rsid w:val="1AC34CD8"/>
    <w:rsid w:val="1AD9AD14"/>
    <w:rsid w:val="1ADE5BE5"/>
    <w:rsid w:val="1AEF57E2"/>
    <w:rsid w:val="1B4BA484"/>
    <w:rsid w:val="1B4FE746"/>
    <w:rsid w:val="1B53E290"/>
    <w:rsid w:val="1B8785B8"/>
    <w:rsid w:val="1B93FB8E"/>
    <w:rsid w:val="1BBB25D6"/>
    <w:rsid w:val="1BC6B22E"/>
    <w:rsid w:val="1BD536BF"/>
    <w:rsid w:val="1BD76CF5"/>
    <w:rsid w:val="1C2A22EE"/>
    <w:rsid w:val="1C37E4DD"/>
    <w:rsid w:val="1C5DEB62"/>
    <w:rsid w:val="1C6C3758"/>
    <w:rsid w:val="1C7D80EB"/>
    <w:rsid w:val="1C883F7A"/>
    <w:rsid w:val="1C991F7D"/>
    <w:rsid w:val="1C99F59A"/>
    <w:rsid w:val="1C9BEF3B"/>
    <w:rsid w:val="1CA3B295"/>
    <w:rsid w:val="1CBA5D89"/>
    <w:rsid w:val="1CC2FBD1"/>
    <w:rsid w:val="1CE3BA64"/>
    <w:rsid w:val="1D30732D"/>
    <w:rsid w:val="1D7DE1FB"/>
    <w:rsid w:val="1DDBF6C9"/>
    <w:rsid w:val="1DF7E217"/>
    <w:rsid w:val="1E163B81"/>
    <w:rsid w:val="1E41E4A4"/>
    <w:rsid w:val="1E72893F"/>
    <w:rsid w:val="1E93A392"/>
    <w:rsid w:val="1ED1D61C"/>
    <w:rsid w:val="1EEBFF7D"/>
    <w:rsid w:val="1EF3D6C3"/>
    <w:rsid w:val="1EF9A39B"/>
    <w:rsid w:val="1EFAAC1A"/>
    <w:rsid w:val="1EFEBF2C"/>
    <w:rsid w:val="1F30F6EE"/>
    <w:rsid w:val="1F46AE40"/>
    <w:rsid w:val="1F9A383F"/>
    <w:rsid w:val="1FADE54C"/>
    <w:rsid w:val="1FEF27CC"/>
    <w:rsid w:val="1FF56110"/>
    <w:rsid w:val="1FF5CB8C"/>
    <w:rsid w:val="204A532C"/>
    <w:rsid w:val="2057EB82"/>
    <w:rsid w:val="2062B1BE"/>
    <w:rsid w:val="2072B6EA"/>
    <w:rsid w:val="2087C67E"/>
    <w:rsid w:val="20F9402F"/>
    <w:rsid w:val="216A3C9D"/>
    <w:rsid w:val="217052EB"/>
    <w:rsid w:val="2170ABBB"/>
    <w:rsid w:val="2198F809"/>
    <w:rsid w:val="222F8949"/>
    <w:rsid w:val="2239FF1F"/>
    <w:rsid w:val="2248AE7E"/>
    <w:rsid w:val="22658A91"/>
    <w:rsid w:val="2267331C"/>
    <w:rsid w:val="226BA14A"/>
    <w:rsid w:val="2276A85E"/>
    <w:rsid w:val="22A88B68"/>
    <w:rsid w:val="22BA7CCF"/>
    <w:rsid w:val="22C19538"/>
    <w:rsid w:val="22CDFEB7"/>
    <w:rsid w:val="23087C49"/>
    <w:rsid w:val="230D66C4"/>
    <w:rsid w:val="2318DABA"/>
    <w:rsid w:val="231F5DA0"/>
    <w:rsid w:val="233E8A01"/>
    <w:rsid w:val="23592D28"/>
    <w:rsid w:val="235EFC0C"/>
    <w:rsid w:val="236D9481"/>
    <w:rsid w:val="238B2CD7"/>
    <w:rsid w:val="242D798B"/>
    <w:rsid w:val="2437339E"/>
    <w:rsid w:val="24389730"/>
    <w:rsid w:val="245C7E33"/>
    <w:rsid w:val="24972871"/>
    <w:rsid w:val="24AAF99E"/>
    <w:rsid w:val="24F48500"/>
    <w:rsid w:val="251BDAC3"/>
    <w:rsid w:val="2522D26C"/>
    <w:rsid w:val="2551FF03"/>
    <w:rsid w:val="2572707F"/>
    <w:rsid w:val="25C4CAF4"/>
    <w:rsid w:val="25D730BE"/>
    <w:rsid w:val="25E67CE2"/>
    <w:rsid w:val="2610D6F1"/>
    <w:rsid w:val="262F2A88"/>
    <w:rsid w:val="2642F56B"/>
    <w:rsid w:val="26449854"/>
    <w:rsid w:val="2659BAC5"/>
    <w:rsid w:val="26822DAF"/>
    <w:rsid w:val="26A41440"/>
    <w:rsid w:val="26C6497B"/>
    <w:rsid w:val="26F74747"/>
    <w:rsid w:val="270DB5D1"/>
    <w:rsid w:val="270E40E0"/>
    <w:rsid w:val="27141878"/>
    <w:rsid w:val="271B2DA8"/>
    <w:rsid w:val="271C5EE9"/>
    <w:rsid w:val="276F2E1B"/>
    <w:rsid w:val="277AC121"/>
    <w:rsid w:val="277FCD89"/>
    <w:rsid w:val="277FE95C"/>
    <w:rsid w:val="279E8238"/>
    <w:rsid w:val="279E86BA"/>
    <w:rsid w:val="27B8DD2A"/>
    <w:rsid w:val="28405EC2"/>
    <w:rsid w:val="286EBCA3"/>
    <w:rsid w:val="289F2F96"/>
    <w:rsid w:val="28A52B32"/>
    <w:rsid w:val="28A56864"/>
    <w:rsid w:val="28B062A4"/>
    <w:rsid w:val="28C4D537"/>
    <w:rsid w:val="28CB35C2"/>
    <w:rsid w:val="28EFA1AE"/>
    <w:rsid w:val="2900D75D"/>
    <w:rsid w:val="293474AF"/>
    <w:rsid w:val="29418F2E"/>
    <w:rsid w:val="2944917E"/>
    <w:rsid w:val="2945C06D"/>
    <w:rsid w:val="2948FE15"/>
    <w:rsid w:val="294978AA"/>
    <w:rsid w:val="2951E5AA"/>
    <w:rsid w:val="296063CB"/>
    <w:rsid w:val="2973377C"/>
    <w:rsid w:val="29763378"/>
    <w:rsid w:val="297F28F1"/>
    <w:rsid w:val="298C8A64"/>
    <w:rsid w:val="29A00FB0"/>
    <w:rsid w:val="29A34DED"/>
    <w:rsid w:val="29AF64B4"/>
    <w:rsid w:val="29B66738"/>
    <w:rsid w:val="29C4E4F0"/>
    <w:rsid w:val="2A0E6DFB"/>
    <w:rsid w:val="2A120838"/>
    <w:rsid w:val="2A3B27F9"/>
    <w:rsid w:val="2A73F58F"/>
    <w:rsid w:val="2A86CFA6"/>
    <w:rsid w:val="2A88C423"/>
    <w:rsid w:val="2AD8EB29"/>
    <w:rsid w:val="2AFE648E"/>
    <w:rsid w:val="2B2C4021"/>
    <w:rsid w:val="2B2D9473"/>
    <w:rsid w:val="2B4A4420"/>
    <w:rsid w:val="2B86E300"/>
    <w:rsid w:val="2B98C5DD"/>
    <w:rsid w:val="2B997CBE"/>
    <w:rsid w:val="2BD40031"/>
    <w:rsid w:val="2C16F0A6"/>
    <w:rsid w:val="2C44E88D"/>
    <w:rsid w:val="2C570709"/>
    <w:rsid w:val="2C60CB1A"/>
    <w:rsid w:val="2C6D6160"/>
    <w:rsid w:val="2C8679C1"/>
    <w:rsid w:val="2C991475"/>
    <w:rsid w:val="2C9A4853"/>
    <w:rsid w:val="2CC1451C"/>
    <w:rsid w:val="2D19C9D2"/>
    <w:rsid w:val="2D275D2E"/>
    <w:rsid w:val="2D6D798A"/>
    <w:rsid w:val="2D74D848"/>
    <w:rsid w:val="2DD16B7E"/>
    <w:rsid w:val="2E0C9C46"/>
    <w:rsid w:val="2E15B6BE"/>
    <w:rsid w:val="2E1913B2"/>
    <w:rsid w:val="2E1E47E2"/>
    <w:rsid w:val="2E21596E"/>
    <w:rsid w:val="2E30385E"/>
    <w:rsid w:val="2E3B3FAA"/>
    <w:rsid w:val="2E42ECCB"/>
    <w:rsid w:val="2E46FD05"/>
    <w:rsid w:val="2E7C0997"/>
    <w:rsid w:val="2E7C1F70"/>
    <w:rsid w:val="2EA6A66C"/>
    <w:rsid w:val="2EC4659D"/>
    <w:rsid w:val="2ED491F8"/>
    <w:rsid w:val="2ED55E96"/>
    <w:rsid w:val="2F21C263"/>
    <w:rsid w:val="2F24FC72"/>
    <w:rsid w:val="2F26C9AB"/>
    <w:rsid w:val="2F686A9C"/>
    <w:rsid w:val="2F6D676D"/>
    <w:rsid w:val="2F73D33A"/>
    <w:rsid w:val="2F8C9697"/>
    <w:rsid w:val="2F9E1A62"/>
    <w:rsid w:val="2FC141F3"/>
    <w:rsid w:val="2FD45870"/>
    <w:rsid w:val="2FF9C752"/>
    <w:rsid w:val="2FFEC2F7"/>
    <w:rsid w:val="30213477"/>
    <w:rsid w:val="3036AB78"/>
    <w:rsid w:val="304D89F6"/>
    <w:rsid w:val="30786894"/>
    <w:rsid w:val="30A21D64"/>
    <w:rsid w:val="30BEE9B5"/>
    <w:rsid w:val="30DCABE8"/>
    <w:rsid w:val="30F3034B"/>
    <w:rsid w:val="312A00BC"/>
    <w:rsid w:val="312CA42E"/>
    <w:rsid w:val="313B983D"/>
    <w:rsid w:val="3151B86D"/>
    <w:rsid w:val="3157ADF3"/>
    <w:rsid w:val="3168266E"/>
    <w:rsid w:val="31A5BF00"/>
    <w:rsid w:val="31AE138B"/>
    <w:rsid w:val="31CBFD21"/>
    <w:rsid w:val="3223B328"/>
    <w:rsid w:val="323BEE3C"/>
    <w:rsid w:val="32427CFE"/>
    <w:rsid w:val="32600FE9"/>
    <w:rsid w:val="326D8290"/>
    <w:rsid w:val="326DA22A"/>
    <w:rsid w:val="32759E87"/>
    <w:rsid w:val="3276C99D"/>
    <w:rsid w:val="32C95B2D"/>
    <w:rsid w:val="32E0F3C7"/>
    <w:rsid w:val="3305B493"/>
    <w:rsid w:val="33208C72"/>
    <w:rsid w:val="332924ED"/>
    <w:rsid w:val="334C6138"/>
    <w:rsid w:val="335778FC"/>
    <w:rsid w:val="33662004"/>
    <w:rsid w:val="336F9DD0"/>
    <w:rsid w:val="337B380D"/>
    <w:rsid w:val="33D4A0A4"/>
    <w:rsid w:val="34252914"/>
    <w:rsid w:val="342CA906"/>
    <w:rsid w:val="348E9C21"/>
    <w:rsid w:val="34A543B8"/>
    <w:rsid w:val="34B8482A"/>
    <w:rsid w:val="34D73303"/>
    <w:rsid w:val="34E299E3"/>
    <w:rsid w:val="35020848"/>
    <w:rsid w:val="3503A3E0"/>
    <w:rsid w:val="350492A1"/>
    <w:rsid w:val="3511173C"/>
    <w:rsid w:val="353DB2DF"/>
    <w:rsid w:val="355A811B"/>
    <w:rsid w:val="3581918D"/>
    <w:rsid w:val="359AA28F"/>
    <w:rsid w:val="36401352"/>
    <w:rsid w:val="367C573C"/>
    <w:rsid w:val="36B15FBC"/>
    <w:rsid w:val="36BCBA98"/>
    <w:rsid w:val="36CBB9F6"/>
    <w:rsid w:val="36D1D6A8"/>
    <w:rsid w:val="37294CF9"/>
    <w:rsid w:val="372D7B66"/>
    <w:rsid w:val="372EB43D"/>
    <w:rsid w:val="3732BD85"/>
    <w:rsid w:val="373B9D1D"/>
    <w:rsid w:val="3745D1D6"/>
    <w:rsid w:val="3755806C"/>
    <w:rsid w:val="375EAE1F"/>
    <w:rsid w:val="37820B1C"/>
    <w:rsid w:val="37D42906"/>
    <w:rsid w:val="37DCD000"/>
    <w:rsid w:val="37F7F982"/>
    <w:rsid w:val="38163390"/>
    <w:rsid w:val="3860A209"/>
    <w:rsid w:val="38707EF6"/>
    <w:rsid w:val="3884847F"/>
    <w:rsid w:val="389AC182"/>
    <w:rsid w:val="38B9DFA5"/>
    <w:rsid w:val="38D310E8"/>
    <w:rsid w:val="38DA2E88"/>
    <w:rsid w:val="38E8E179"/>
    <w:rsid w:val="390644D8"/>
    <w:rsid w:val="3909A5D8"/>
    <w:rsid w:val="390E982F"/>
    <w:rsid w:val="3917A695"/>
    <w:rsid w:val="39222189"/>
    <w:rsid w:val="392D36A2"/>
    <w:rsid w:val="392DAE28"/>
    <w:rsid w:val="396DE55B"/>
    <w:rsid w:val="39747868"/>
    <w:rsid w:val="398733AE"/>
    <w:rsid w:val="39A77E95"/>
    <w:rsid w:val="39B1ECA5"/>
    <w:rsid w:val="39C54405"/>
    <w:rsid w:val="39EEF834"/>
    <w:rsid w:val="39F63545"/>
    <w:rsid w:val="3A00D395"/>
    <w:rsid w:val="3A13C70F"/>
    <w:rsid w:val="3A13D983"/>
    <w:rsid w:val="3A51EDD2"/>
    <w:rsid w:val="3A5CC536"/>
    <w:rsid w:val="3A5E2B20"/>
    <w:rsid w:val="3A7FD386"/>
    <w:rsid w:val="3AA773FF"/>
    <w:rsid w:val="3AC81565"/>
    <w:rsid w:val="3ADA578D"/>
    <w:rsid w:val="3B01E923"/>
    <w:rsid w:val="3B2E509A"/>
    <w:rsid w:val="3B6B9778"/>
    <w:rsid w:val="3BB74E5B"/>
    <w:rsid w:val="3BD8DB87"/>
    <w:rsid w:val="3BF13950"/>
    <w:rsid w:val="3BFAAA67"/>
    <w:rsid w:val="3C1C94E8"/>
    <w:rsid w:val="3C337B36"/>
    <w:rsid w:val="3C406211"/>
    <w:rsid w:val="3C625D0D"/>
    <w:rsid w:val="3C83D913"/>
    <w:rsid w:val="3C8774AD"/>
    <w:rsid w:val="3C92EC16"/>
    <w:rsid w:val="3CD0C468"/>
    <w:rsid w:val="3CEE5F2A"/>
    <w:rsid w:val="3D0E57CF"/>
    <w:rsid w:val="3D15DC48"/>
    <w:rsid w:val="3D481FB5"/>
    <w:rsid w:val="3D4CE2B5"/>
    <w:rsid w:val="3D61D4DF"/>
    <w:rsid w:val="3D99CB47"/>
    <w:rsid w:val="3DBF3746"/>
    <w:rsid w:val="3DC98F8D"/>
    <w:rsid w:val="3DCDEB4E"/>
    <w:rsid w:val="3DE510D2"/>
    <w:rsid w:val="3DF161C1"/>
    <w:rsid w:val="3E010C86"/>
    <w:rsid w:val="3E14C2A5"/>
    <w:rsid w:val="3E15A6DA"/>
    <w:rsid w:val="3E3CB81C"/>
    <w:rsid w:val="3E58C738"/>
    <w:rsid w:val="3E9F7DDD"/>
    <w:rsid w:val="3EA81C42"/>
    <w:rsid w:val="3EC22794"/>
    <w:rsid w:val="3F1FBC4B"/>
    <w:rsid w:val="3F380C68"/>
    <w:rsid w:val="3F5B6857"/>
    <w:rsid w:val="3F7F80D1"/>
    <w:rsid w:val="3FA3D47F"/>
    <w:rsid w:val="3FC61F16"/>
    <w:rsid w:val="3FD2E15B"/>
    <w:rsid w:val="3FF07D76"/>
    <w:rsid w:val="3FFA92F2"/>
    <w:rsid w:val="3FFF3559"/>
    <w:rsid w:val="4011E965"/>
    <w:rsid w:val="403AAE12"/>
    <w:rsid w:val="4047ACB2"/>
    <w:rsid w:val="40954A75"/>
    <w:rsid w:val="4095605D"/>
    <w:rsid w:val="40D62BF9"/>
    <w:rsid w:val="40F70CA1"/>
    <w:rsid w:val="411EAFBA"/>
    <w:rsid w:val="41275427"/>
    <w:rsid w:val="412C12C9"/>
    <w:rsid w:val="413BF0C0"/>
    <w:rsid w:val="41532A2E"/>
    <w:rsid w:val="418FABB0"/>
    <w:rsid w:val="419FACEE"/>
    <w:rsid w:val="41B7A51D"/>
    <w:rsid w:val="41B8B15D"/>
    <w:rsid w:val="41C9CFB8"/>
    <w:rsid w:val="422C75EC"/>
    <w:rsid w:val="427E3CC9"/>
    <w:rsid w:val="429235AA"/>
    <w:rsid w:val="429F86B3"/>
    <w:rsid w:val="42AF371D"/>
    <w:rsid w:val="42DC9011"/>
    <w:rsid w:val="42E41DA8"/>
    <w:rsid w:val="431241BC"/>
    <w:rsid w:val="43521749"/>
    <w:rsid w:val="43592412"/>
    <w:rsid w:val="436A5AE0"/>
    <w:rsid w:val="437518CB"/>
    <w:rsid w:val="4390A108"/>
    <w:rsid w:val="43B18D4B"/>
    <w:rsid w:val="43C78E1E"/>
    <w:rsid w:val="43D3A6B5"/>
    <w:rsid w:val="44081D3E"/>
    <w:rsid w:val="4434DBC7"/>
    <w:rsid w:val="4481B2DE"/>
    <w:rsid w:val="449A88DE"/>
    <w:rsid w:val="449EFF2D"/>
    <w:rsid w:val="44C2ABDD"/>
    <w:rsid w:val="451B7EE4"/>
    <w:rsid w:val="4542B664"/>
    <w:rsid w:val="4542C72E"/>
    <w:rsid w:val="45545E2C"/>
    <w:rsid w:val="45721DE8"/>
    <w:rsid w:val="4593E4A6"/>
    <w:rsid w:val="45A33AC8"/>
    <w:rsid w:val="45DCDCC7"/>
    <w:rsid w:val="45F0A9E7"/>
    <w:rsid w:val="4606F38B"/>
    <w:rsid w:val="4609CD68"/>
    <w:rsid w:val="4629E75E"/>
    <w:rsid w:val="46761ECD"/>
    <w:rsid w:val="4685A43A"/>
    <w:rsid w:val="46A12EB8"/>
    <w:rsid w:val="46A45E33"/>
    <w:rsid w:val="46D415B3"/>
    <w:rsid w:val="46F97E3D"/>
    <w:rsid w:val="46FEF9CB"/>
    <w:rsid w:val="4706C259"/>
    <w:rsid w:val="470F0A1C"/>
    <w:rsid w:val="471A1042"/>
    <w:rsid w:val="4730F829"/>
    <w:rsid w:val="478136B2"/>
    <w:rsid w:val="47C9F615"/>
    <w:rsid w:val="47E514CE"/>
    <w:rsid w:val="47E92803"/>
    <w:rsid w:val="47EF0483"/>
    <w:rsid w:val="47F0BDC3"/>
    <w:rsid w:val="47FF1B03"/>
    <w:rsid w:val="48129FD5"/>
    <w:rsid w:val="481D1090"/>
    <w:rsid w:val="48353C01"/>
    <w:rsid w:val="4845C352"/>
    <w:rsid w:val="48548B0C"/>
    <w:rsid w:val="485FB0A7"/>
    <w:rsid w:val="48677030"/>
    <w:rsid w:val="486B3AC7"/>
    <w:rsid w:val="487A0005"/>
    <w:rsid w:val="48AC7E37"/>
    <w:rsid w:val="48D1FBBB"/>
    <w:rsid w:val="48F4D6DD"/>
    <w:rsid w:val="49074713"/>
    <w:rsid w:val="493D6899"/>
    <w:rsid w:val="496F9C55"/>
    <w:rsid w:val="49705E35"/>
    <w:rsid w:val="4979B8AF"/>
    <w:rsid w:val="49F92C31"/>
    <w:rsid w:val="4A024FB9"/>
    <w:rsid w:val="4A277048"/>
    <w:rsid w:val="4A36CD9E"/>
    <w:rsid w:val="4A891B4A"/>
    <w:rsid w:val="4AB57D30"/>
    <w:rsid w:val="4AD1BDA1"/>
    <w:rsid w:val="4B020544"/>
    <w:rsid w:val="4B196DBC"/>
    <w:rsid w:val="4B2D1D13"/>
    <w:rsid w:val="4B370C87"/>
    <w:rsid w:val="4B3F09D5"/>
    <w:rsid w:val="4B4C5E60"/>
    <w:rsid w:val="4B530272"/>
    <w:rsid w:val="4B6A7734"/>
    <w:rsid w:val="4B6BD114"/>
    <w:rsid w:val="4B9311A6"/>
    <w:rsid w:val="4B99DE72"/>
    <w:rsid w:val="4BA75A26"/>
    <w:rsid w:val="4BBFAC8D"/>
    <w:rsid w:val="4BD6752F"/>
    <w:rsid w:val="4BECA85D"/>
    <w:rsid w:val="4C1D96A9"/>
    <w:rsid w:val="4C24539C"/>
    <w:rsid w:val="4C47B6E6"/>
    <w:rsid w:val="4C547421"/>
    <w:rsid w:val="4C5E72D8"/>
    <w:rsid w:val="4C79E772"/>
    <w:rsid w:val="4C7AEAEC"/>
    <w:rsid w:val="4C7CADB6"/>
    <w:rsid w:val="4CAFBA0B"/>
    <w:rsid w:val="4CE316E5"/>
    <w:rsid w:val="4CFB4134"/>
    <w:rsid w:val="4D0685D2"/>
    <w:rsid w:val="4D0E687E"/>
    <w:rsid w:val="4D17B426"/>
    <w:rsid w:val="4D1944DC"/>
    <w:rsid w:val="4D1BAA85"/>
    <w:rsid w:val="4D2C5089"/>
    <w:rsid w:val="4D30D0DB"/>
    <w:rsid w:val="4D423625"/>
    <w:rsid w:val="4D49F72B"/>
    <w:rsid w:val="4D758BAA"/>
    <w:rsid w:val="4D8A9F80"/>
    <w:rsid w:val="4DA82B66"/>
    <w:rsid w:val="4DAAC591"/>
    <w:rsid w:val="4E30CF07"/>
    <w:rsid w:val="4E3986BA"/>
    <w:rsid w:val="4E3DBA63"/>
    <w:rsid w:val="4E8A636D"/>
    <w:rsid w:val="4E99A2BD"/>
    <w:rsid w:val="4F0EBC0A"/>
    <w:rsid w:val="4F17A619"/>
    <w:rsid w:val="4F5BAC59"/>
    <w:rsid w:val="4F5E45C8"/>
    <w:rsid w:val="4F74AA7A"/>
    <w:rsid w:val="4FAAB7EA"/>
    <w:rsid w:val="4FBFDFB7"/>
    <w:rsid w:val="4FC3482E"/>
    <w:rsid w:val="4FC7F198"/>
    <w:rsid w:val="4FC97864"/>
    <w:rsid w:val="4FCA979C"/>
    <w:rsid w:val="4FCED33E"/>
    <w:rsid w:val="50006711"/>
    <w:rsid w:val="5003030F"/>
    <w:rsid w:val="50247AA9"/>
    <w:rsid w:val="50282275"/>
    <w:rsid w:val="502E8E0D"/>
    <w:rsid w:val="505837B9"/>
    <w:rsid w:val="508F4E21"/>
    <w:rsid w:val="508FF394"/>
    <w:rsid w:val="50A79EA5"/>
    <w:rsid w:val="50B0916F"/>
    <w:rsid w:val="50DDDDCA"/>
    <w:rsid w:val="511569CC"/>
    <w:rsid w:val="51189A3B"/>
    <w:rsid w:val="511E705F"/>
    <w:rsid w:val="511F8217"/>
    <w:rsid w:val="518C7818"/>
    <w:rsid w:val="519CF59B"/>
    <w:rsid w:val="51ADEB28"/>
    <w:rsid w:val="51BD7F14"/>
    <w:rsid w:val="51CB6DE1"/>
    <w:rsid w:val="51D3FD52"/>
    <w:rsid w:val="51D9F301"/>
    <w:rsid w:val="51DC7280"/>
    <w:rsid w:val="51F2AC4D"/>
    <w:rsid w:val="521B7EE4"/>
    <w:rsid w:val="521E06AF"/>
    <w:rsid w:val="522F3DCB"/>
    <w:rsid w:val="526C83F1"/>
    <w:rsid w:val="52744C5C"/>
    <w:rsid w:val="52B8DC88"/>
    <w:rsid w:val="52D63D36"/>
    <w:rsid w:val="53057234"/>
    <w:rsid w:val="532B5FED"/>
    <w:rsid w:val="533AC5E3"/>
    <w:rsid w:val="536D85F2"/>
    <w:rsid w:val="537513D3"/>
    <w:rsid w:val="53A45315"/>
    <w:rsid w:val="53A88775"/>
    <w:rsid w:val="53B9B380"/>
    <w:rsid w:val="53D385DF"/>
    <w:rsid w:val="53DB3083"/>
    <w:rsid w:val="53DF0915"/>
    <w:rsid w:val="53F30A26"/>
    <w:rsid w:val="53FEA9DA"/>
    <w:rsid w:val="542EAE65"/>
    <w:rsid w:val="546850AE"/>
    <w:rsid w:val="548684B3"/>
    <w:rsid w:val="54AE76E5"/>
    <w:rsid w:val="54B17AFF"/>
    <w:rsid w:val="54BA471A"/>
    <w:rsid w:val="54E25BCB"/>
    <w:rsid w:val="54F36F02"/>
    <w:rsid w:val="55238000"/>
    <w:rsid w:val="553DEDF0"/>
    <w:rsid w:val="55497588"/>
    <w:rsid w:val="55B69727"/>
    <w:rsid w:val="55BCC359"/>
    <w:rsid w:val="55D761C5"/>
    <w:rsid w:val="55E809C5"/>
    <w:rsid w:val="55F9FE17"/>
    <w:rsid w:val="560FE86E"/>
    <w:rsid w:val="561EC603"/>
    <w:rsid w:val="564A0046"/>
    <w:rsid w:val="566C94D3"/>
    <w:rsid w:val="56802DC7"/>
    <w:rsid w:val="569F757C"/>
    <w:rsid w:val="56A4F9BC"/>
    <w:rsid w:val="56F68CEA"/>
    <w:rsid w:val="570651C4"/>
    <w:rsid w:val="571CC5B4"/>
    <w:rsid w:val="575D111E"/>
    <w:rsid w:val="57B460D3"/>
    <w:rsid w:val="57CB8D3F"/>
    <w:rsid w:val="57DAB1C1"/>
    <w:rsid w:val="57FC197A"/>
    <w:rsid w:val="57FE9AE6"/>
    <w:rsid w:val="5833345A"/>
    <w:rsid w:val="583D2349"/>
    <w:rsid w:val="588532FD"/>
    <w:rsid w:val="589B0EF7"/>
    <w:rsid w:val="58B3A7E0"/>
    <w:rsid w:val="58CDF96B"/>
    <w:rsid w:val="58D5514F"/>
    <w:rsid w:val="58F5E2F5"/>
    <w:rsid w:val="58FC8942"/>
    <w:rsid w:val="590877F4"/>
    <w:rsid w:val="591F80B2"/>
    <w:rsid w:val="5929EA73"/>
    <w:rsid w:val="5934F480"/>
    <w:rsid w:val="5962CA2E"/>
    <w:rsid w:val="597EC10B"/>
    <w:rsid w:val="5980A46F"/>
    <w:rsid w:val="59C66B7D"/>
    <w:rsid w:val="5A557922"/>
    <w:rsid w:val="5A566A36"/>
    <w:rsid w:val="5A657093"/>
    <w:rsid w:val="5A8591F3"/>
    <w:rsid w:val="5A86B3B5"/>
    <w:rsid w:val="5AB7A730"/>
    <w:rsid w:val="5ADE4EB4"/>
    <w:rsid w:val="5B3CC1B9"/>
    <w:rsid w:val="5B41D011"/>
    <w:rsid w:val="5B666D2E"/>
    <w:rsid w:val="5BA53B18"/>
    <w:rsid w:val="5BB35009"/>
    <w:rsid w:val="5BC883E0"/>
    <w:rsid w:val="5BC9727A"/>
    <w:rsid w:val="5BEE69D5"/>
    <w:rsid w:val="5C3BF6A2"/>
    <w:rsid w:val="5C4A3292"/>
    <w:rsid w:val="5C7A93C9"/>
    <w:rsid w:val="5C815ABE"/>
    <w:rsid w:val="5C82C621"/>
    <w:rsid w:val="5CA494B9"/>
    <w:rsid w:val="5CB34DAF"/>
    <w:rsid w:val="5CEAB6D1"/>
    <w:rsid w:val="5CF1D036"/>
    <w:rsid w:val="5D375EFB"/>
    <w:rsid w:val="5D589741"/>
    <w:rsid w:val="5D68AF21"/>
    <w:rsid w:val="5D74D252"/>
    <w:rsid w:val="5D8A9A9E"/>
    <w:rsid w:val="5D9C9B84"/>
    <w:rsid w:val="5DB0C18B"/>
    <w:rsid w:val="5DCAE370"/>
    <w:rsid w:val="5DE10528"/>
    <w:rsid w:val="5DE28331"/>
    <w:rsid w:val="5E35009A"/>
    <w:rsid w:val="5E4C3E69"/>
    <w:rsid w:val="5E585083"/>
    <w:rsid w:val="5E77E726"/>
    <w:rsid w:val="5E81E92C"/>
    <w:rsid w:val="5E82FED3"/>
    <w:rsid w:val="5E8E7922"/>
    <w:rsid w:val="5EE0AF78"/>
    <w:rsid w:val="5EFAA467"/>
    <w:rsid w:val="5F2050CD"/>
    <w:rsid w:val="5F36D883"/>
    <w:rsid w:val="5F3F7971"/>
    <w:rsid w:val="5F614382"/>
    <w:rsid w:val="5F695AD1"/>
    <w:rsid w:val="5F9FCC22"/>
    <w:rsid w:val="5FA5DF64"/>
    <w:rsid w:val="5FDEA619"/>
    <w:rsid w:val="5FEA65A1"/>
    <w:rsid w:val="60153ED2"/>
    <w:rsid w:val="6035E69B"/>
    <w:rsid w:val="60378DF7"/>
    <w:rsid w:val="603D51A8"/>
    <w:rsid w:val="6053D716"/>
    <w:rsid w:val="605795C4"/>
    <w:rsid w:val="60876F2B"/>
    <w:rsid w:val="60A3408E"/>
    <w:rsid w:val="60BBEFF0"/>
    <w:rsid w:val="60C47828"/>
    <w:rsid w:val="60D206A3"/>
    <w:rsid w:val="60DD0984"/>
    <w:rsid w:val="60E3F4A2"/>
    <w:rsid w:val="61448B27"/>
    <w:rsid w:val="6144C73B"/>
    <w:rsid w:val="618A7341"/>
    <w:rsid w:val="618C6549"/>
    <w:rsid w:val="61901029"/>
    <w:rsid w:val="61910A0D"/>
    <w:rsid w:val="61947046"/>
    <w:rsid w:val="61A22A61"/>
    <w:rsid w:val="61ABAAD4"/>
    <w:rsid w:val="61AE04BB"/>
    <w:rsid w:val="61AE833D"/>
    <w:rsid w:val="61B45465"/>
    <w:rsid w:val="61BCC680"/>
    <w:rsid w:val="61ECB5B5"/>
    <w:rsid w:val="61EF1EE1"/>
    <w:rsid w:val="627A5869"/>
    <w:rsid w:val="629C2075"/>
    <w:rsid w:val="62B06468"/>
    <w:rsid w:val="62C25DB1"/>
    <w:rsid w:val="62C7430A"/>
    <w:rsid w:val="62E87B35"/>
    <w:rsid w:val="62E8CF4C"/>
    <w:rsid w:val="62FA3209"/>
    <w:rsid w:val="635283D8"/>
    <w:rsid w:val="635862C7"/>
    <w:rsid w:val="6368CEB3"/>
    <w:rsid w:val="6383DD0D"/>
    <w:rsid w:val="6384B5F2"/>
    <w:rsid w:val="63851B7E"/>
    <w:rsid w:val="639B2006"/>
    <w:rsid w:val="63C10F55"/>
    <w:rsid w:val="63E11700"/>
    <w:rsid w:val="640C9569"/>
    <w:rsid w:val="641130CB"/>
    <w:rsid w:val="64543673"/>
    <w:rsid w:val="6456439D"/>
    <w:rsid w:val="6483B0F1"/>
    <w:rsid w:val="6495CA41"/>
    <w:rsid w:val="64B71870"/>
    <w:rsid w:val="64C1FDC8"/>
    <w:rsid w:val="64CE8B58"/>
    <w:rsid w:val="64DD98FC"/>
    <w:rsid w:val="64EF2E41"/>
    <w:rsid w:val="6525F760"/>
    <w:rsid w:val="655D49CD"/>
    <w:rsid w:val="656E1EA4"/>
    <w:rsid w:val="6584B718"/>
    <w:rsid w:val="6588B101"/>
    <w:rsid w:val="65D048A0"/>
    <w:rsid w:val="65D95C94"/>
    <w:rsid w:val="6600E4F5"/>
    <w:rsid w:val="660C6E39"/>
    <w:rsid w:val="6611ED44"/>
    <w:rsid w:val="662937A3"/>
    <w:rsid w:val="664A0E9E"/>
    <w:rsid w:val="664A348D"/>
    <w:rsid w:val="664B5C26"/>
    <w:rsid w:val="66556B72"/>
    <w:rsid w:val="66A6E157"/>
    <w:rsid w:val="66AA8015"/>
    <w:rsid w:val="66B1382D"/>
    <w:rsid w:val="66BB4906"/>
    <w:rsid w:val="66E70EE6"/>
    <w:rsid w:val="66E875C5"/>
    <w:rsid w:val="67014076"/>
    <w:rsid w:val="6720F292"/>
    <w:rsid w:val="6722DE62"/>
    <w:rsid w:val="67882259"/>
    <w:rsid w:val="67A404AB"/>
    <w:rsid w:val="67BFB5C4"/>
    <w:rsid w:val="67D7ABB0"/>
    <w:rsid w:val="67DABFAE"/>
    <w:rsid w:val="67ECEC5C"/>
    <w:rsid w:val="6814F14E"/>
    <w:rsid w:val="682B9C0E"/>
    <w:rsid w:val="68407DA7"/>
    <w:rsid w:val="6862D1DD"/>
    <w:rsid w:val="6875AAF6"/>
    <w:rsid w:val="68B9D516"/>
    <w:rsid w:val="68C266D1"/>
    <w:rsid w:val="68E5A322"/>
    <w:rsid w:val="68EF217D"/>
    <w:rsid w:val="6952B9B7"/>
    <w:rsid w:val="6972E2B2"/>
    <w:rsid w:val="699420A5"/>
    <w:rsid w:val="69965C76"/>
    <w:rsid w:val="69D49C34"/>
    <w:rsid w:val="69EE5F42"/>
    <w:rsid w:val="69F74460"/>
    <w:rsid w:val="6A4DAE62"/>
    <w:rsid w:val="6A580246"/>
    <w:rsid w:val="6A61A8C0"/>
    <w:rsid w:val="6A7A82E6"/>
    <w:rsid w:val="6AD49428"/>
    <w:rsid w:val="6B2B505D"/>
    <w:rsid w:val="6B3DBDDF"/>
    <w:rsid w:val="6B4F1D2B"/>
    <w:rsid w:val="6B5786E3"/>
    <w:rsid w:val="6B595BF1"/>
    <w:rsid w:val="6B90D7AB"/>
    <w:rsid w:val="6BB923D8"/>
    <w:rsid w:val="6BCC88B5"/>
    <w:rsid w:val="6BCEA97B"/>
    <w:rsid w:val="6BD1D3EE"/>
    <w:rsid w:val="6BD1EC12"/>
    <w:rsid w:val="6BF64762"/>
    <w:rsid w:val="6BFD0F98"/>
    <w:rsid w:val="6C3117BA"/>
    <w:rsid w:val="6C34B746"/>
    <w:rsid w:val="6C499BA3"/>
    <w:rsid w:val="6CBFD3ED"/>
    <w:rsid w:val="6CD7813B"/>
    <w:rsid w:val="6D0D4E0A"/>
    <w:rsid w:val="6D11456F"/>
    <w:rsid w:val="6D58D53F"/>
    <w:rsid w:val="6D749E2C"/>
    <w:rsid w:val="6DA38551"/>
    <w:rsid w:val="6DB630B3"/>
    <w:rsid w:val="6DD480E8"/>
    <w:rsid w:val="6DED706E"/>
    <w:rsid w:val="6DFFD945"/>
    <w:rsid w:val="6E240F07"/>
    <w:rsid w:val="6E34BE12"/>
    <w:rsid w:val="6E45FF93"/>
    <w:rsid w:val="6E71E871"/>
    <w:rsid w:val="6E89B964"/>
    <w:rsid w:val="6EBDD050"/>
    <w:rsid w:val="6F050BE2"/>
    <w:rsid w:val="6F1649F2"/>
    <w:rsid w:val="6F199904"/>
    <w:rsid w:val="6F271FB3"/>
    <w:rsid w:val="6F288661"/>
    <w:rsid w:val="6F45E6C0"/>
    <w:rsid w:val="6F47B5F8"/>
    <w:rsid w:val="6F64BB64"/>
    <w:rsid w:val="6F7A0BE1"/>
    <w:rsid w:val="6F84E95C"/>
    <w:rsid w:val="6F850DC8"/>
    <w:rsid w:val="6F94DC96"/>
    <w:rsid w:val="6FAB98B8"/>
    <w:rsid w:val="6FB9155F"/>
    <w:rsid w:val="6FE6A849"/>
    <w:rsid w:val="6FF1209D"/>
    <w:rsid w:val="7043D1F8"/>
    <w:rsid w:val="704B27F0"/>
    <w:rsid w:val="708AEC44"/>
    <w:rsid w:val="709D8835"/>
    <w:rsid w:val="70C7373E"/>
    <w:rsid w:val="70E81089"/>
    <w:rsid w:val="70E96CB3"/>
    <w:rsid w:val="70EEE2A6"/>
    <w:rsid w:val="710B7FC8"/>
    <w:rsid w:val="7115DC42"/>
    <w:rsid w:val="711EFFEF"/>
    <w:rsid w:val="7134341F"/>
    <w:rsid w:val="71543A33"/>
    <w:rsid w:val="7168CFF0"/>
    <w:rsid w:val="717ABF7A"/>
    <w:rsid w:val="718926B9"/>
    <w:rsid w:val="718CBA48"/>
    <w:rsid w:val="71936F62"/>
    <w:rsid w:val="71E9B972"/>
    <w:rsid w:val="71EE9060"/>
    <w:rsid w:val="7203A008"/>
    <w:rsid w:val="72064EC9"/>
    <w:rsid w:val="7210D00A"/>
    <w:rsid w:val="721AD569"/>
    <w:rsid w:val="722A2AF1"/>
    <w:rsid w:val="722F7881"/>
    <w:rsid w:val="72318C90"/>
    <w:rsid w:val="7232C940"/>
    <w:rsid w:val="7234A851"/>
    <w:rsid w:val="72615764"/>
    <w:rsid w:val="72616E7C"/>
    <w:rsid w:val="72754803"/>
    <w:rsid w:val="7285D94E"/>
    <w:rsid w:val="728F6891"/>
    <w:rsid w:val="72906497"/>
    <w:rsid w:val="72A0B3D2"/>
    <w:rsid w:val="72FA7202"/>
    <w:rsid w:val="730304EB"/>
    <w:rsid w:val="7316C3F5"/>
    <w:rsid w:val="731AA74B"/>
    <w:rsid w:val="73679BEE"/>
    <w:rsid w:val="73695960"/>
    <w:rsid w:val="736F3EC3"/>
    <w:rsid w:val="7383111D"/>
    <w:rsid w:val="73C30602"/>
    <w:rsid w:val="7407CAC4"/>
    <w:rsid w:val="7408FDA7"/>
    <w:rsid w:val="7467E8A8"/>
    <w:rsid w:val="7469823B"/>
    <w:rsid w:val="749DC266"/>
    <w:rsid w:val="74C8AA57"/>
    <w:rsid w:val="74CD4DBA"/>
    <w:rsid w:val="74EF372C"/>
    <w:rsid w:val="75022234"/>
    <w:rsid w:val="7514005F"/>
    <w:rsid w:val="75516B3E"/>
    <w:rsid w:val="75810225"/>
    <w:rsid w:val="75824F52"/>
    <w:rsid w:val="75AF4EC7"/>
    <w:rsid w:val="75B1FF4C"/>
    <w:rsid w:val="75DCC53F"/>
    <w:rsid w:val="75F3DB5E"/>
    <w:rsid w:val="760F57D1"/>
    <w:rsid w:val="7621A7A3"/>
    <w:rsid w:val="762221B6"/>
    <w:rsid w:val="76289CAF"/>
    <w:rsid w:val="762D04FA"/>
    <w:rsid w:val="7639B99A"/>
    <w:rsid w:val="767F0F41"/>
    <w:rsid w:val="76A5178F"/>
    <w:rsid w:val="76D01BBE"/>
    <w:rsid w:val="76E46A03"/>
    <w:rsid w:val="76E6C711"/>
    <w:rsid w:val="76EF90FF"/>
    <w:rsid w:val="76F496E2"/>
    <w:rsid w:val="7733EB84"/>
    <w:rsid w:val="776C3881"/>
    <w:rsid w:val="7775D29B"/>
    <w:rsid w:val="779FE396"/>
    <w:rsid w:val="77B25D01"/>
    <w:rsid w:val="77B8879C"/>
    <w:rsid w:val="77BB310E"/>
    <w:rsid w:val="77BFEC5C"/>
    <w:rsid w:val="77C07232"/>
    <w:rsid w:val="77C2A4D1"/>
    <w:rsid w:val="77D389F7"/>
    <w:rsid w:val="77E23B60"/>
    <w:rsid w:val="77E41DE0"/>
    <w:rsid w:val="77E67EB6"/>
    <w:rsid w:val="77EB7A77"/>
    <w:rsid w:val="77F731DB"/>
    <w:rsid w:val="77FFD5AA"/>
    <w:rsid w:val="78023F28"/>
    <w:rsid w:val="78039C3C"/>
    <w:rsid w:val="780E8D02"/>
    <w:rsid w:val="782F9854"/>
    <w:rsid w:val="7883045E"/>
    <w:rsid w:val="791E88E1"/>
    <w:rsid w:val="79235812"/>
    <w:rsid w:val="792A2633"/>
    <w:rsid w:val="792EF95D"/>
    <w:rsid w:val="7930B284"/>
    <w:rsid w:val="793B57D6"/>
    <w:rsid w:val="793CED96"/>
    <w:rsid w:val="7950DA42"/>
    <w:rsid w:val="7961630A"/>
    <w:rsid w:val="79691989"/>
    <w:rsid w:val="79718646"/>
    <w:rsid w:val="7987A4FB"/>
    <w:rsid w:val="7998C9B7"/>
    <w:rsid w:val="7A0A8918"/>
    <w:rsid w:val="7A23EE2A"/>
    <w:rsid w:val="7A425043"/>
    <w:rsid w:val="7A587FEF"/>
    <w:rsid w:val="7A640C49"/>
    <w:rsid w:val="7A8AC7E2"/>
    <w:rsid w:val="7ABB7585"/>
    <w:rsid w:val="7AE09A98"/>
    <w:rsid w:val="7AE441FF"/>
    <w:rsid w:val="7AE6459E"/>
    <w:rsid w:val="7B375121"/>
    <w:rsid w:val="7B38BFD2"/>
    <w:rsid w:val="7B45D67E"/>
    <w:rsid w:val="7B5FAF57"/>
    <w:rsid w:val="7B71EF8B"/>
    <w:rsid w:val="7B824024"/>
    <w:rsid w:val="7B9A20CE"/>
    <w:rsid w:val="7BA3388E"/>
    <w:rsid w:val="7BED6624"/>
    <w:rsid w:val="7C3DC575"/>
    <w:rsid w:val="7C9A4D5C"/>
    <w:rsid w:val="7CB3A520"/>
    <w:rsid w:val="7CE4AC15"/>
    <w:rsid w:val="7CE54378"/>
    <w:rsid w:val="7CF5A484"/>
    <w:rsid w:val="7D2DADDA"/>
    <w:rsid w:val="7D59C04B"/>
    <w:rsid w:val="7D5DF146"/>
    <w:rsid w:val="7D7BB292"/>
    <w:rsid w:val="7D7CBBEC"/>
    <w:rsid w:val="7D853030"/>
    <w:rsid w:val="7D9F4426"/>
    <w:rsid w:val="7DBCF87D"/>
    <w:rsid w:val="7E017947"/>
    <w:rsid w:val="7E020F4C"/>
    <w:rsid w:val="7E4BE900"/>
    <w:rsid w:val="7E53C238"/>
    <w:rsid w:val="7EA07453"/>
    <w:rsid w:val="7EB2CF6B"/>
    <w:rsid w:val="7EE47ADE"/>
    <w:rsid w:val="7EE85B68"/>
    <w:rsid w:val="7EE8706D"/>
    <w:rsid w:val="7EF1C6B3"/>
    <w:rsid w:val="7F0EA6C5"/>
    <w:rsid w:val="7F55ED01"/>
    <w:rsid w:val="7F6AAA3F"/>
    <w:rsid w:val="7F702431"/>
    <w:rsid w:val="7F8702A2"/>
    <w:rsid w:val="7FAA2B67"/>
    <w:rsid w:val="7FAA3690"/>
    <w:rsid w:val="7FD0D018"/>
    <w:rsid w:val="7FE6112D"/>
    <w:rsid w:val="7FFCA7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FB3F35"/>
  </w:style>
  <w:style w:type="character" w:styleId="UnresolvedMention">
    <w:name w:val="Unresolved Mention"/>
    <w:basedOn w:val="DefaultParagraphFont"/>
    <w:uiPriority w:val="99"/>
    <w:semiHidden/>
    <w:unhideWhenUsed/>
    <w:rsid w:val="00E86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18323">
      <w:bodyDiv w:val="1"/>
      <w:marLeft w:val="0"/>
      <w:marRight w:val="0"/>
      <w:marTop w:val="0"/>
      <w:marBottom w:val="0"/>
      <w:divBdr>
        <w:top w:val="none" w:sz="0" w:space="0" w:color="auto"/>
        <w:left w:val="none" w:sz="0" w:space="0" w:color="auto"/>
        <w:bottom w:val="none" w:sz="0" w:space="0" w:color="auto"/>
        <w:right w:val="none" w:sz="0" w:space="0" w:color="auto"/>
      </w:divBdr>
      <w:divsChild>
        <w:div w:id="1909342236">
          <w:marLeft w:val="0"/>
          <w:marRight w:val="0"/>
          <w:marTop w:val="0"/>
          <w:marBottom w:val="0"/>
          <w:divBdr>
            <w:top w:val="none" w:sz="0" w:space="0" w:color="242424"/>
            <w:left w:val="none" w:sz="0" w:space="0" w:color="242424"/>
            <w:bottom w:val="none" w:sz="0" w:space="0" w:color="242424"/>
            <w:right w:val="none" w:sz="0" w:space="0" w:color="242424"/>
          </w:divBdr>
          <w:divsChild>
            <w:div w:id="944846918">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366444484">
      <w:bodyDiv w:val="1"/>
      <w:marLeft w:val="0"/>
      <w:marRight w:val="0"/>
      <w:marTop w:val="0"/>
      <w:marBottom w:val="0"/>
      <w:divBdr>
        <w:top w:val="none" w:sz="0" w:space="0" w:color="auto"/>
        <w:left w:val="none" w:sz="0" w:space="0" w:color="auto"/>
        <w:bottom w:val="none" w:sz="0" w:space="0" w:color="auto"/>
        <w:right w:val="none" w:sz="0" w:space="0" w:color="auto"/>
      </w:divBdr>
      <w:divsChild>
        <w:div w:id="861818936">
          <w:marLeft w:val="0"/>
          <w:marRight w:val="0"/>
          <w:marTop w:val="0"/>
          <w:marBottom w:val="0"/>
          <w:divBdr>
            <w:top w:val="none" w:sz="0" w:space="0" w:color="242424"/>
            <w:left w:val="none" w:sz="0" w:space="0" w:color="242424"/>
            <w:bottom w:val="none" w:sz="0" w:space="0" w:color="242424"/>
            <w:right w:val="none" w:sz="0" w:space="0" w:color="242424"/>
          </w:divBdr>
          <w:divsChild>
            <w:div w:id="330449412">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389614729">
      <w:bodyDiv w:val="1"/>
      <w:marLeft w:val="0"/>
      <w:marRight w:val="0"/>
      <w:marTop w:val="0"/>
      <w:marBottom w:val="0"/>
      <w:divBdr>
        <w:top w:val="none" w:sz="0" w:space="0" w:color="auto"/>
        <w:left w:val="none" w:sz="0" w:space="0" w:color="auto"/>
        <w:bottom w:val="none" w:sz="0" w:space="0" w:color="auto"/>
        <w:right w:val="none" w:sz="0" w:space="0" w:color="auto"/>
      </w:divBdr>
      <w:divsChild>
        <w:div w:id="1408728423">
          <w:marLeft w:val="0"/>
          <w:marRight w:val="0"/>
          <w:marTop w:val="0"/>
          <w:marBottom w:val="0"/>
          <w:divBdr>
            <w:top w:val="none" w:sz="0" w:space="0" w:color="242424"/>
            <w:left w:val="none" w:sz="0" w:space="0" w:color="242424"/>
            <w:bottom w:val="none" w:sz="0" w:space="0" w:color="242424"/>
            <w:right w:val="none" w:sz="0" w:space="0" w:color="242424"/>
          </w:divBdr>
          <w:divsChild>
            <w:div w:id="313418718">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456266479">
      <w:bodyDiv w:val="1"/>
      <w:marLeft w:val="0"/>
      <w:marRight w:val="0"/>
      <w:marTop w:val="0"/>
      <w:marBottom w:val="0"/>
      <w:divBdr>
        <w:top w:val="none" w:sz="0" w:space="0" w:color="auto"/>
        <w:left w:val="none" w:sz="0" w:space="0" w:color="auto"/>
        <w:bottom w:val="none" w:sz="0" w:space="0" w:color="auto"/>
        <w:right w:val="none" w:sz="0" w:space="0" w:color="auto"/>
      </w:divBdr>
      <w:divsChild>
        <w:div w:id="673609507">
          <w:marLeft w:val="0"/>
          <w:marRight w:val="0"/>
          <w:marTop w:val="0"/>
          <w:marBottom w:val="0"/>
          <w:divBdr>
            <w:top w:val="none" w:sz="0" w:space="0" w:color="242424"/>
            <w:left w:val="none" w:sz="0" w:space="0" w:color="242424"/>
            <w:bottom w:val="none" w:sz="0" w:space="0" w:color="242424"/>
            <w:right w:val="none" w:sz="0" w:space="0" w:color="242424"/>
          </w:divBdr>
          <w:divsChild>
            <w:div w:id="52892311">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888876203">
      <w:bodyDiv w:val="1"/>
      <w:marLeft w:val="0"/>
      <w:marRight w:val="0"/>
      <w:marTop w:val="0"/>
      <w:marBottom w:val="0"/>
      <w:divBdr>
        <w:top w:val="none" w:sz="0" w:space="0" w:color="auto"/>
        <w:left w:val="none" w:sz="0" w:space="0" w:color="auto"/>
        <w:bottom w:val="none" w:sz="0" w:space="0" w:color="auto"/>
        <w:right w:val="none" w:sz="0" w:space="0" w:color="auto"/>
      </w:divBdr>
      <w:divsChild>
        <w:div w:id="112676765">
          <w:marLeft w:val="0"/>
          <w:marRight w:val="0"/>
          <w:marTop w:val="0"/>
          <w:marBottom w:val="0"/>
          <w:divBdr>
            <w:top w:val="none" w:sz="0" w:space="0" w:color="auto"/>
            <w:left w:val="none" w:sz="0" w:space="0" w:color="auto"/>
            <w:bottom w:val="none" w:sz="0" w:space="0" w:color="auto"/>
            <w:right w:val="none" w:sz="0" w:space="0" w:color="auto"/>
          </w:divBdr>
        </w:div>
      </w:divsChild>
    </w:div>
    <w:div w:id="1221332557">
      <w:bodyDiv w:val="1"/>
      <w:marLeft w:val="0"/>
      <w:marRight w:val="0"/>
      <w:marTop w:val="0"/>
      <w:marBottom w:val="0"/>
      <w:divBdr>
        <w:top w:val="none" w:sz="0" w:space="0" w:color="auto"/>
        <w:left w:val="none" w:sz="0" w:space="0" w:color="auto"/>
        <w:bottom w:val="none" w:sz="0" w:space="0" w:color="auto"/>
        <w:right w:val="none" w:sz="0" w:space="0" w:color="auto"/>
      </w:divBdr>
    </w:div>
    <w:div w:id="1352687796">
      <w:bodyDiv w:val="1"/>
      <w:marLeft w:val="0"/>
      <w:marRight w:val="0"/>
      <w:marTop w:val="0"/>
      <w:marBottom w:val="0"/>
      <w:divBdr>
        <w:top w:val="none" w:sz="0" w:space="0" w:color="auto"/>
        <w:left w:val="none" w:sz="0" w:space="0" w:color="auto"/>
        <w:bottom w:val="none" w:sz="0" w:space="0" w:color="auto"/>
        <w:right w:val="none" w:sz="0" w:space="0" w:color="auto"/>
      </w:divBdr>
      <w:divsChild>
        <w:div w:id="1053429309">
          <w:marLeft w:val="0"/>
          <w:marRight w:val="0"/>
          <w:marTop w:val="0"/>
          <w:marBottom w:val="0"/>
          <w:divBdr>
            <w:top w:val="none" w:sz="0" w:space="0" w:color="242424"/>
            <w:left w:val="none" w:sz="0" w:space="0" w:color="242424"/>
            <w:bottom w:val="none" w:sz="0" w:space="0" w:color="242424"/>
            <w:right w:val="none" w:sz="0" w:space="0" w:color="242424"/>
          </w:divBdr>
          <w:divsChild>
            <w:div w:id="1864318818">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424916414">
      <w:bodyDiv w:val="1"/>
      <w:marLeft w:val="0"/>
      <w:marRight w:val="0"/>
      <w:marTop w:val="0"/>
      <w:marBottom w:val="0"/>
      <w:divBdr>
        <w:top w:val="none" w:sz="0" w:space="0" w:color="auto"/>
        <w:left w:val="none" w:sz="0" w:space="0" w:color="auto"/>
        <w:bottom w:val="none" w:sz="0" w:space="0" w:color="auto"/>
        <w:right w:val="none" w:sz="0" w:space="0" w:color="auto"/>
      </w:divBdr>
      <w:divsChild>
        <w:div w:id="381365637">
          <w:marLeft w:val="0"/>
          <w:marRight w:val="0"/>
          <w:marTop w:val="0"/>
          <w:marBottom w:val="0"/>
          <w:divBdr>
            <w:top w:val="none" w:sz="0" w:space="0" w:color="242424"/>
            <w:left w:val="none" w:sz="0" w:space="0" w:color="242424"/>
            <w:bottom w:val="none" w:sz="0" w:space="0" w:color="242424"/>
            <w:right w:val="none" w:sz="0" w:space="0" w:color="242424"/>
          </w:divBdr>
          <w:divsChild>
            <w:div w:id="1225026224">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768697583">
      <w:bodyDiv w:val="1"/>
      <w:marLeft w:val="0"/>
      <w:marRight w:val="0"/>
      <w:marTop w:val="0"/>
      <w:marBottom w:val="0"/>
      <w:divBdr>
        <w:top w:val="none" w:sz="0" w:space="0" w:color="auto"/>
        <w:left w:val="none" w:sz="0" w:space="0" w:color="auto"/>
        <w:bottom w:val="none" w:sz="0" w:space="0" w:color="auto"/>
        <w:right w:val="none" w:sz="0" w:space="0" w:color="auto"/>
      </w:divBdr>
      <w:divsChild>
        <w:div w:id="1882596564">
          <w:marLeft w:val="0"/>
          <w:marRight w:val="0"/>
          <w:marTop w:val="0"/>
          <w:marBottom w:val="0"/>
          <w:divBdr>
            <w:top w:val="none" w:sz="0" w:space="0" w:color="242424"/>
            <w:left w:val="none" w:sz="0" w:space="0" w:color="242424"/>
            <w:bottom w:val="none" w:sz="0" w:space="0" w:color="242424"/>
            <w:right w:val="none" w:sz="0" w:space="0" w:color="242424"/>
          </w:divBdr>
          <w:divsChild>
            <w:div w:id="1405569325">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2138066646">
      <w:bodyDiv w:val="1"/>
      <w:marLeft w:val="0"/>
      <w:marRight w:val="0"/>
      <w:marTop w:val="0"/>
      <w:marBottom w:val="0"/>
      <w:divBdr>
        <w:top w:val="none" w:sz="0" w:space="0" w:color="auto"/>
        <w:left w:val="none" w:sz="0" w:space="0" w:color="auto"/>
        <w:bottom w:val="none" w:sz="0" w:space="0" w:color="auto"/>
        <w:right w:val="none" w:sz="0" w:space="0" w:color="auto"/>
      </w:divBdr>
      <w:divsChild>
        <w:div w:id="2033530186">
          <w:marLeft w:val="0"/>
          <w:marRight w:val="0"/>
          <w:marTop w:val="0"/>
          <w:marBottom w:val="0"/>
          <w:divBdr>
            <w:top w:val="none" w:sz="0" w:space="0" w:color="242424"/>
            <w:left w:val="none" w:sz="0" w:space="0" w:color="242424"/>
            <w:bottom w:val="none" w:sz="0" w:space="0" w:color="242424"/>
            <w:right w:val="none" w:sz="0" w:space="0" w:color="242424"/>
          </w:divBdr>
          <w:divsChild>
            <w:div w:id="1922370641">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3390/su11010194" TargetMode="External"/><Relationship Id="rId4" Type="http://schemas.openxmlformats.org/officeDocument/2006/relationships/settings" Target="settings.xml"/><Relationship Id="rId9" Type="http://schemas.openxmlformats.org/officeDocument/2006/relationships/hyperlink" Target="https://doi.org/10.1093/elt/ccaa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F7820-0F78-4C73-A3B4-48EAD2B61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8</Pages>
  <Words>1497</Words>
  <Characters>8537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liliana furtado</cp:lastModifiedBy>
  <cp:revision>86</cp:revision>
  <dcterms:created xsi:type="dcterms:W3CDTF">2025-04-20T21:39:00Z</dcterms:created>
  <dcterms:modified xsi:type="dcterms:W3CDTF">2025-04-20T23:38:00Z</dcterms:modified>
</cp:coreProperties>
</file>