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58CACB8" w14:paraId="219AFA22" wp14:textId="1D8CD6B9">
      <w:pPr>
        <w:pStyle w:val="Normal"/>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pPr>
      <w:r w:rsidRPr="358CACB8" w:rsidR="556D104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A </w:t>
      </w:r>
      <w:r w:rsidRPr="358CACB8" w:rsidR="556D104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key skill needed in set design would be a basic understanding of set construction to </w:t>
      </w:r>
      <w:r w:rsidRPr="358CACB8" w:rsidR="556D104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ensure</w:t>
      </w:r>
      <w:r w:rsidRPr="358CACB8" w:rsidR="556D104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your set is realistic and can be built. If your set is not able to be constructed, you must be able to compromise your initial design to fit the director's vision and be constructed safely.</w:t>
      </w:r>
    </w:p>
    <w:p xmlns:wp14="http://schemas.microsoft.com/office/word/2010/wordml" w:rsidP="358CACB8" w14:paraId="2A5597C6" wp14:textId="5079F3AB">
      <w:pPr>
        <w:pStyle w:val="Normal"/>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pPr>
      <w:r w:rsidRPr="358CACB8" w:rsidR="556D104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You must also be able to effectively research any past productions and any adaptations, such as film or other media, and be able to creatively criticize them to either avoid creative decisions you did not like or include the ones you think worked well</w:t>
      </w:r>
      <w:r w:rsidRPr="358CACB8" w:rsidR="556D104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58CACB8" w14:paraId="33605F18" wp14:textId="27D4E977">
      <w:pPr>
        <w:spacing w:before="0" w:beforeAutospacing="off" w:after="160" w:afterAutospacing="off" w:line="259" w:lineRule="auto"/>
        <w:ind w:left="0" w:right="0"/>
        <w:jc w:val="left"/>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pP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I personally believe the best way to study set design is hands</w:t>
      </w:r>
      <w:r w:rsidRPr="358CACB8" w:rsidR="05649B03">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on experience, because there are important things you must know to work in theater in any </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capacity</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as well</w:t>
      </w:r>
      <w:r w:rsidRPr="358CACB8" w:rsidR="2FC74261">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T</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he experience will make your designs better due </w:t>
      </w:r>
      <w:r w:rsidRPr="358CACB8" w:rsidR="0D7C9019">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to </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the fact that you will have more knowledge</w:t>
      </w:r>
      <w:r w:rsidRPr="358CACB8" w:rsidR="0921C449">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w:t>
      </w:r>
      <w:r w:rsidRPr="358CACB8" w:rsidR="1D48947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Theaters </w:t>
      </w:r>
      <w:r w:rsidRPr="358CACB8" w:rsidR="65CD87D6">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often</w:t>
      </w:r>
      <w:r w:rsidRPr="358CACB8" w:rsidR="1D48947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use hired props and set </w:t>
      </w:r>
      <w:r w:rsidRPr="358CACB8" w:rsidR="0E3EFA43">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pieces</w:t>
      </w:r>
      <w:r w:rsidRPr="358CACB8" w:rsidR="1D489478">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w:t>
      </w:r>
      <w:r w:rsidRPr="358CACB8" w:rsidR="3791FA3D">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t</w:t>
      </w:r>
      <w:r w:rsidRPr="358CACB8" w:rsidR="34A8945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he</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hire company used most often is Celtic </w:t>
      </w:r>
      <w:r w:rsidRPr="358CACB8" w:rsidR="76AE38D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H</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ire, not only is it </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a good idea</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to make yourself familiar with the site they also have items you may not know are an option for your production that will widely improve your design.</w:t>
      </w:r>
    </w:p>
    <w:p xmlns:wp14="http://schemas.microsoft.com/office/word/2010/wordml" w:rsidP="358CACB8" w14:paraId="7730E915" wp14:textId="4E78ADEA">
      <w:pPr>
        <w:spacing w:before="0" w:beforeAutospacing="off" w:after="160" w:afterAutospacing="off" w:line="259" w:lineRule="auto"/>
        <w:ind w:left="0" w:right="0"/>
        <w:jc w:val="left"/>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pP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When it comes to design there are many places where you can get inspired, I have a few ways I like to get an idea of the set I want to design. First, I will watch an adaptation of the show, either a movie or another production, or images of another production, this will </w:t>
      </w:r>
      <w:r w:rsidRPr="358CACB8" w:rsidR="61487235">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make</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me better informed of how it would look, and I can avoid any aspects I do</w:t>
      </w:r>
      <w:r w:rsidRPr="358CACB8" w:rsidR="504F5C61">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not </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like. Second, I look on Instagram for any posts that may give me inspiration or any ideas that could be put into a mood board.</w:t>
      </w:r>
    </w:p>
    <w:p xmlns:wp14="http://schemas.microsoft.com/office/word/2010/wordml" w:rsidP="358CACB8" w14:paraId="2C078E63" wp14:textId="426BD2B8">
      <w:pPr>
        <w:pStyle w:val="Normal"/>
      </w:pP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Here are some examples of the accounts I follow on this account, </w:t>
      </w:r>
      <w:hyperlink r:id="Ra540402ee15f4690">
        <w:r w:rsidRPr="358CACB8" w:rsidR="25492A1C">
          <w:rPr>
            <w:rStyle w:val="Hyperlink"/>
            <w:rFonts w:ascii="Lucida Sans Typewriter" w:hAnsi="Lucida Sans Typewriter" w:eastAsia="Lucida Sans Typewriter" w:cs="Lucida Sans Typewriter"/>
            <w:b w:val="0"/>
            <w:bCs w:val="0"/>
            <w:i w:val="0"/>
            <w:iCs w:val="0"/>
            <w:caps w:val="0"/>
            <w:smallCaps w:val="0"/>
            <w:strike w:val="0"/>
            <w:dstrike w:val="0"/>
            <w:noProof w:val="0"/>
            <w:sz w:val="22"/>
            <w:szCs w:val="22"/>
            <w:lang w:val="en-US"/>
          </w:rPr>
          <w:t>Accounts For Set Insparation</w:t>
        </w:r>
      </w:hyperlink>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You will find that not all these accounts are set</w:t>
      </w:r>
      <w:r w:rsidRPr="358CACB8" w:rsidR="3F77EB14">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based, this is because it is best to gain insight into other art styles and creative careers because you may find an idea or style that has not </w:t>
      </w:r>
      <w:r w:rsidRPr="358CACB8" w:rsidR="7CA0362B">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been</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trie</w:t>
      </w:r>
      <w:r w:rsidRPr="358CACB8" w:rsidR="5F244495">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d</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 in theater that </w:t>
      </w:r>
      <w:r w:rsidRPr="358CACB8" w:rsidR="5C971C5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 xml:space="preserve">you </w:t>
      </w:r>
      <w:r w:rsidRPr="358CACB8" w:rsidR="25492A1C">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t>may like.</w:t>
      </w:r>
    </w:p>
    <w:p w:rsidR="358CACB8" w:rsidP="358CACB8" w:rsidRDefault="358CACB8" w14:paraId="25FF9510" w14:textId="046BAE0C">
      <w:pPr>
        <w:pStyle w:val="Normal"/>
        <w:rPr>
          <w:rFonts w:ascii="Lucida Sans Typewriter" w:hAnsi="Lucida Sans Typewriter" w:eastAsia="Lucida Sans Typewriter" w:cs="Lucida Sans Typewriter"/>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EV0BlAX5" int2:invalidationBookmarkName="" int2:hashCode="A1A82CJi3WVHSz" int2:id="szFss31U">
      <int2:state int2:type="AugLoop_Text_Critique" int2:value="Rejected"/>
    </int2:bookmark>
    <int2:bookmark int2:bookmarkName="_Int_JsyzKQTa" int2:invalidationBookmarkName="" int2:hashCode="WnZTP6IPvFw6Ut" int2:id="d9EHdU2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18862E"/>
    <w:rsid w:val="05649B03"/>
    <w:rsid w:val="05B01DB7"/>
    <w:rsid w:val="0921C449"/>
    <w:rsid w:val="0997B96D"/>
    <w:rsid w:val="0B1E1856"/>
    <w:rsid w:val="0B3389CE"/>
    <w:rsid w:val="0D7C9019"/>
    <w:rsid w:val="0E3EFA43"/>
    <w:rsid w:val="1C71904F"/>
    <w:rsid w:val="1D489478"/>
    <w:rsid w:val="1D8DBE38"/>
    <w:rsid w:val="1DF203A7"/>
    <w:rsid w:val="1FFC3BA9"/>
    <w:rsid w:val="25492A1C"/>
    <w:rsid w:val="2766FAD5"/>
    <w:rsid w:val="291C9491"/>
    <w:rsid w:val="2CB0A02F"/>
    <w:rsid w:val="2FC74261"/>
    <w:rsid w:val="31771687"/>
    <w:rsid w:val="32A7D4A0"/>
    <w:rsid w:val="34A8945C"/>
    <w:rsid w:val="358CACB8"/>
    <w:rsid w:val="36D51131"/>
    <w:rsid w:val="3791FA3D"/>
    <w:rsid w:val="3D4452B5"/>
    <w:rsid w:val="3DBBA3FB"/>
    <w:rsid w:val="3F77EB14"/>
    <w:rsid w:val="40B087F1"/>
    <w:rsid w:val="439A6BDC"/>
    <w:rsid w:val="45363C3D"/>
    <w:rsid w:val="49B7B0CF"/>
    <w:rsid w:val="4AA4B0FC"/>
    <w:rsid w:val="4E6D87F2"/>
    <w:rsid w:val="504F5C61"/>
    <w:rsid w:val="53DC7DD5"/>
    <w:rsid w:val="556D1048"/>
    <w:rsid w:val="5872C5F2"/>
    <w:rsid w:val="5BC38F11"/>
    <w:rsid w:val="5C971C5C"/>
    <w:rsid w:val="5CF2DF24"/>
    <w:rsid w:val="5E408137"/>
    <w:rsid w:val="5F09A1F7"/>
    <w:rsid w:val="5F244495"/>
    <w:rsid w:val="5F32A551"/>
    <w:rsid w:val="61487235"/>
    <w:rsid w:val="65CD87D6"/>
    <w:rsid w:val="668936AF"/>
    <w:rsid w:val="673176E6"/>
    <w:rsid w:val="700FDC8A"/>
    <w:rsid w:val="730A6698"/>
    <w:rsid w:val="76AE38DC"/>
    <w:rsid w:val="77F70018"/>
    <w:rsid w:val="7CA0362B"/>
    <w:rsid w:val="7F1886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8862E"/>
  <w15:chartTrackingRefBased/>
  <w15:docId w15:val="{2DD02F31-12F7-4B79-87BB-7A782BEE10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f:/g/personal/2205081_student_uwtsd_ac_uk/ErX5YYO1xiZCu6KAlJJYATABK5LMNC973EKo0E-qvvGohQ?e=RPBRhb" TargetMode="External" Id="Ra540402ee15f4690" /><Relationship Type="http://schemas.microsoft.com/office/2020/10/relationships/intelligence" Target="intelligence2.xml" Id="R66bc71fb601648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2023-05-30T11:01:07.3341387Z</dcterms:created>
  <dcterms:modified xsi:type="dcterms:W3CDTF">2023-05-30T14:00:10.9265717Z</dcterms:modified>
  <dc:creator>Dion Miles-Pengilly (2205081)</dc:creator>
  <lastModifiedBy>Dion Miles-Pengilly (2205081)</lastModifiedBy>
</coreProperties>
</file>