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9E517F" w:rsidRDefault="009E517F" w:rsidP="009E517F">
      <w:pPr>
        <w:jc w:val="center"/>
        <w:rPr>
          <w:rFonts w:ascii="Arial" w:hAnsi="Arial" w:cs="Arial"/>
          <w:b/>
          <w:bCs/>
        </w:rPr>
      </w:pPr>
      <w:r w:rsidRPr="009E517F">
        <w:rPr>
          <w:rFonts w:ascii="Arial" w:hAnsi="Arial" w:cs="Arial"/>
          <w:b/>
          <w:bCs/>
        </w:rPr>
        <w:t>BMPS 6001 Management of Resources within the Public Sector</w:t>
      </w:r>
    </w:p>
    <w:p w14:paraId="162C2DEE" w14:textId="33F5FA32" w:rsidR="009E517F" w:rsidRPr="009E517F" w:rsidRDefault="009E517F" w:rsidP="009E517F">
      <w:pPr>
        <w:jc w:val="center"/>
        <w:rPr>
          <w:rFonts w:ascii="Arial" w:hAnsi="Arial" w:cs="Arial"/>
          <w:b/>
          <w:bCs/>
        </w:rPr>
      </w:pPr>
      <w:r w:rsidRPr="009E517F">
        <w:rPr>
          <w:rFonts w:ascii="Arial" w:hAnsi="Arial" w:cs="Arial"/>
          <w:b/>
          <w:bCs/>
        </w:rPr>
        <w:t>Examination Template 10</w:t>
      </w:r>
      <w:r w:rsidRPr="009E517F">
        <w:rPr>
          <w:rFonts w:ascii="Arial" w:hAnsi="Arial" w:cs="Arial"/>
          <w:b/>
          <w:bCs/>
          <w:vertAlign w:val="superscript"/>
        </w:rPr>
        <w:t>th</w:t>
      </w:r>
      <w:r w:rsidRPr="009E517F">
        <w:rPr>
          <w:rFonts w:ascii="Arial" w:hAnsi="Arial" w:cs="Arial"/>
          <w:b/>
          <w:bCs/>
        </w:rPr>
        <w:t xml:space="preserve"> May 2021</w:t>
      </w:r>
    </w:p>
    <w:p w14:paraId="7E8C0F07" w14:textId="3EF7F185" w:rsidR="009E517F" w:rsidRPr="009E517F" w:rsidRDefault="009E517F" w:rsidP="009E517F">
      <w:pPr>
        <w:jc w:val="center"/>
        <w:rPr>
          <w:rFonts w:ascii="Arial" w:hAnsi="Arial" w:cs="Arial"/>
          <w:b/>
          <w:bCs/>
        </w:rPr>
      </w:pPr>
      <w:r w:rsidRPr="009E517F">
        <w:rPr>
          <w:rFonts w:ascii="Arial" w:hAnsi="Arial" w:cs="Arial"/>
          <w:b/>
          <w:bCs/>
        </w:rPr>
        <w:t>Instructions</w:t>
      </w:r>
    </w:p>
    <w:p w14:paraId="48F94412" w14:textId="459BA883" w:rsidR="009E517F" w:rsidRPr="009E517F" w:rsidRDefault="009E517F" w:rsidP="009E517F">
      <w:pPr>
        <w:pStyle w:val="ListParagraph"/>
        <w:numPr>
          <w:ilvl w:val="0"/>
          <w:numId w:val="1"/>
        </w:numPr>
        <w:rPr>
          <w:rFonts w:ascii="Arial" w:hAnsi="Arial" w:cs="Arial"/>
        </w:rPr>
      </w:pPr>
      <w:r w:rsidRPr="009E517F">
        <w:rPr>
          <w:rFonts w:ascii="Arial" w:hAnsi="Arial" w:cs="Arial"/>
        </w:rPr>
        <w:t>Students should use this template to write their answers.</w:t>
      </w:r>
    </w:p>
    <w:p w14:paraId="4C45BBA6" w14:textId="7F9C7111" w:rsidR="009E517F" w:rsidRPr="009E517F" w:rsidRDefault="009E517F" w:rsidP="009E517F">
      <w:pPr>
        <w:pStyle w:val="ListParagraph"/>
        <w:numPr>
          <w:ilvl w:val="0"/>
          <w:numId w:val="1"/>
        </w:numPr>
        <w:rPr>
          <w:rFonts w:ascii="Arial" w:hAnsi="Arial" w:cs="Arial"/>
        </w:rPr>
      </w:pPr>
      <w:r w:rsidRPr="009E517F">
        <w:rPr>
          <w:rFonts w:ascii="Arial" w:hAnsi="Arial" w:cs="Arial"/>
        </w:rPr>
        <w:t>There are four questions requiring four answers within the two hours allocated.</w:t>
      </w:r>
    </w:p>
    <w:p w14:paraId="7DFE1BAD" w14:textId="406E9D1B" w:rsidR="009E517F" w:rsidRPr="009E517F" w:rsidRDefault="009E517F" w:rsidP="009E517F">
      <w:pPr>
        <w:pStyle w:val="ListParagraph"/>
        <w:numPr>
          <w:ilvl w:val="0"/>
          <w:numId w:val="1"/>
        </w:numPr>
        <w:rPr>
          <w:rFonts w:ascii="Arial" w:hAnsi="Arial" w:cs="Arial"/>
        </w:rPr>
      </w:pPr>
      <w:r w:rsidRPr="009E517F">
        <w:rPr>
          <w:rFonts w:ascii="Arial" w:hAnsi="Arial" w:cs="Arial"/>
        </w:rPr>
        <w:t>Students are therefore advised to allocate 25 minutes for each answer, allowing 5 minutes per question for proof-reading and amendment.</w:t>
      </w:r>
    </w:p>
    <w:p w14:paraId="6E8DDAF0" w14:textId="3B038C5B" w:rsidR="009E517F" w:rsidRDefault="009E517F" w:rsidP="009E517F">
      <w:pPr>
        <w:pStyle w:val="ListParagraph"/>
        <w:numPr>
          <w:ilvl w:val="0"/>
          <w:numId w:val="1"/>
        </w:numPr>
        <w:rPr>
          <w:rFonts w:ascii="Arial" w:hAnsi="Arial" w:cs="Arial"/>
        </w:rPr>
      </w:pPr>
      <w:r>
        <w:rPr>
          <w:rFonts w:ascii="Arial" w:hAnsi="Arial" w:cs="Arial"/>
        </w:rPr>
        <w:t>Save your answers regularly and upload the completed document to Turnitin through the link on Moodle.</w:t>
      </w:r>
    </w:p>
    <w:p w14:paraId="122C56A7" w14:textId="6E1B27A0" w:rsidR="009E517F" w:rsidRDefault="009E517F" w:rsidP="009E517F">
      <w:pPr>
        <w:pStyle w:val="ListParagraph"/>
        <w:numPr>
          <w:ilvl w:val="0"/>
          <w:numId w:val="1"/>
        </w:numPr>
        <w:rPr>
          <w:rFonts w:ascii="Arial" w:hAnsi="Arial" w:cs="Arial"/>
        </w:rPr>
      </w:pPr>
      <w:r>
        <w:rPr>
          <w:rFonts w:ascii="Arial" w:hAnsi="Arial" w:cs="Arial"/>
        </w:rPr>
        <w:t xml:space="preserve">Students </w:t>
      </w:r>
      <w:r w:rsidRPr="001E383A">
        <w:rPr>
          <w:rFonts w:ascii="Arial" w:hAnsi="Arial" w:cs="Arial"/>
          <w:b/>
          <w:bCs/>
        </w:rPr>
        <w:t>must not</w:t>
      </w:r>
      <w:r>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Default="009E517F" w:rsidP="009E517F">
      <w:pPr>
        <w:pStyle w:val="ListParagraph"/>
        <w:numPr>
          <w:ilvl w:val="0"/>
          <w:numId w:val="1"/>
        </w:numPr>
        <w:rPr>
          <w:rFonts w:ascii="Arial" w:hAnsi="Arial" w:cs="Arial"/>
        </w:rPr>
      </w:pPr>
      <w:r>
        <w:rPr>
          <w:rFonts w:ascii="Arial" w:hAnsi="Arial" w:cs="Arial"/>
        </w:rPr>
        <w:t xml:space="preserve">Students are </w:t>
      </w:r>
      <w:r w:rsidRPr="001E383A">
        <w:rPr>
          <w:rFonts w:ascii="Arial" w:hAnsi="Arial" w:cs="Arial"/>
          <w:b/>
          <w:bCs/>
        </w:rPr>
        <w:t>not</w:t>
      </w:r>
      <w:r>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14:paraId="67D229E9" w14:textId="77777777" w:rsidTr="00F82F15">
        <w:tc>
          <w:tcPr>
            <w:tcW w:w="2405" w:type="dxa"/>
          </w:tcPr>
          <w:p w14:paraId="1E619465" w14:textId="21890726" w:rsidR="00F82F15" w:rsidRDefault="00F82F15" w:rsidP="00F82F15">
            <w:pPr>
              <w:rPr>
                <w:rFonts w:ascii="Arial" w:hAnsi="Arial" w:cs="Arial"/>
              </w:rPr>
            </w:pPr>
            <w:r>
              <w:rPr>
                <w:rFonts w:ascii="Arial" w:hAnsi="Arial" w:cs="Arial"/>
              </w:rPr>
              <w:t>Student Name</w:t>
            </w:r>
          </w:p>
        </w:tc>
        <w:tc>
          <w:tcPr>
            <w:tcW w:w="6611" w:type="dxa"/>
          </w:tcPr>
          <w:p w14:paraId="4FD9BCD1" w14:textId="5B826A16" w:rsidR="00F82F15" w:rsidRDefault="0032006B" w:rsidP="00F82F15">
            <w:pPr>
              <w:rPr>
                <w:rFonts w:ascii="Arial" w:hAnsi="Arial" w:cs="Arial"/>
              </w:rPr>
            </w:pPr>
            <w:r>
              <w:rPr>
                <w:rFonts w:ascii="Arial" w:hAnsi="Arial" w:cs="Arial"/>
              </w:rPr>
              <w:t>Sean Holmes</w:t>
            </w:r>
          </w:p>
          <w:p w14:paraId="2086A0C3" w14:textId="2D55CE57" w:rsidR="00F82F15" w:rsidRDefault="00F82F15" w:rsidP="00F82F15">
            <w:pPr>
              <w:rPr>
                <w:rFonts w:ascii="Arial" w:hAnsi="Arial" w:cs="Arial"/>
              </w:rPr>
            </w:pPr>
          </w:p>
        </w:tc>
      </w:tr>
      <w:tr w:rsidR="00F82F15" w14:paraId="00698147" w14:textId="77777777" w:rsidTr="00F82F15">
        <w:tc>
          <w:tcPr>
            <w:tcW w:w="2405" w:type="dxa"/>
          </w:tcPr>
          <w:p w14:paraId="049EBE05" w14:textId="22D90515" w:rsidR="00F82F15" w:rsidRDefault="00F82F15" w:rsidP="00F82F15">
            <w:pPr>
              <w:rPr>
                <w:rFonts w:ascii="Arial" w:hAnsi="Arial" w:cs="Arial"/>
              </w:rPr>
            </w:pPr>
            <w:r>
              <w:rPr>
                <w:rFonts w:ascii="Arial" w:hAnsi="Arial" w:cs="Arial"/>
              </w:rPr>
              <w:t>Student Number</w:t>
            </w:r>
          </w:p>
        </w:tc>
        <w:tc>
          <w:tcPr>
            <w:tcW w:w="6611" w:type="dxa"/>
          </w:tcPr>
          <w:p w14:paraId="3E1EEE76" w14:textId="3861B2D4" w:rsidR="00F82F15" w:rsidRDefault="00CC27AD" w:rsidP="00F82F15">
            <w:pPr>
              <w:rPr>
                <w:rFonts w:ascii="Arial" w:hAnsi="Arial" w:cs="Arial"/>
              </w:rPr>
            </w:pPr>
            <w:r w:rsidRPr="00CC27AD">
              <w:rPr>
                <w:rFonts w:ascii="Arial" w:hAnsi="Arial" w:cs="Arial"/>
              </w:rPr>
              <w:t>1802429</w:t>
            </w:r>
          </w:p>
          <w:p w14:paraId="58EC6848" w14:textId="6F2D7644" w:rsidR="00F82F15" w:rsidRDefault="00F82F15" w:rsidP="00F82F15">
            <w:pPr>
              <w:rPr>
                <w:rFonts w:ascii="Arial" w:hAnsi="Arial" w:cs="Arial"/>
              </w:rPr>
            </w:pPr>
          </w:p>
        </w:tc>
      </w:tr>
    </w:tbl>
    <w:p w14:paraId="42D06166" w14:textId="77777777" w:rsidR="00F82F15" w:rsidRPr="00F82F15"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14:paraId="2D785B24" w14:textId="77777777" w:rsidTr="009E517F">
        <w:tc>
          <w:tcPr>
            <w:tcW w:w="9016" w:type="dxa"/>
          </w:tcPr>
          <w:p w14:paraId="73FC54EE" w14:textId="77777777" w:rsidR="009E517F" w:rsidRDefault="009E517F" w:rsidP="009E517F">
            <w:pPr>
              <w:rPr>
                <w:rFonts w:ascii="Arial" w:hAnsi="Arial" w:cs="Arial"/>
                <w:b/>
                <w:bCs/>
              </w:rPr>
            </w:pPr>
            <w:r w:rsidRPr="00F82F15">
              <w:rPr>
                <w:rFonts w:ascii="Arial" w:hAnsi="Arial" w:cs="Arial"/>
                <w:b/>
                <w:bCs/>
              </w:rPr>
              <w:t>Question</w:t>
            </w:r>
            <w:r w:rsidR="00F82F15" w:rsidRPr="00F82F15">
              <w:rPr>
                <w:rFonts w:ascii="Arial" w:hAnsi="Arial" w:cs="Arial"/>
                <w:b/>
                <w:bCs/>
              </w:rPr>
              <w:t xml:space="preserve"> </w:t>
            </w:r>
            <w:r w:rsidRPr="00F82F15">
              <w:rPr>
                <w:rFonts w:ascii="Arial" w:hAnsi="Arial" w:cs="Arial"/>
                <w:b/>
                <w:bCs/>
              </w:rPr>
              <w:t>1</w:t>
            </w:r>
          </w:p>
          <w:p w14:paraId="33214941" w14:textId="77777777" w:rsidR="009C41EC" w:rsidRDefault="009C41EC" w:rsidP="009C41EC">
            <w:pPr>
              <w:rPr>
                <w:rFonts w:ascii="Arial" w:eastAsia="Times New Roman" w:hAnsi="Arial" w:cs="Arial"/>
                <w:color w:val="000000"/>
                <w:u w:val="single"/>
                <w:lang w:eastAsia="en-GB"/>
              </w:rPr>
            </w:pPr>
            <w:r>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9F6969A" w:rsidR="009C41EC" w:rsidRPr="00F82F15" w:rsidRDefault="009C41EC" w:rsidP="009E517F">
            <w:pPr>
              <w:rPr>
                <w:rFonts w:ascii="Arial" w:hAnsi="Arial" w:cs="Arial"/>
                <w:b/>
                <w:bCs/>
              </w:rPr>
            </w:pPr>
          </w:p>
        </w:tc>
      </w:tr>
      <w:tr w:rsidR="009E517F" w14:paraId="17405E3D" w14:textId="77777777" w:rsidTr="009E517F">
        <w:tc>
          <w:tcPr>
            <w:tcW w:w="9016" w:type="dxa"/>
          </w:tcPr>
          <w:p w14:paraId="4BC7F8CF" w14:textId="77777777" w:rsidR="009E517F" w:rsidRDefault="009E517F" w:rsidP="009E517F">
            <w:pPr>
              <w:rPr>
                <w:rFonts w:ascii="Arial" w:hAnsi="Arial" w:cs="Arial"/>
              </w:rPr>
            </w:pPr>
          </w:p>
          <w:p w14:paraId="28BBDA97" w14:textId="3A5BB690" w:rsidR="00CC27AD" w:rsidRDefault="00315821" w:rsidP="009E517F">
            <w:pPr>
              <w:rPr>
                <w:rFonts w:ascii="Arial" w:hAnsi="Arial" w:cs="Arial"/>
              </w:rPr>
            </w:pPr>
            <w:r>
              <w:rPr>
                <w:rFonts w:ascii="Arial" w:hAnsi="Arial" w:cs="Arial"/>
              </w:rPr>
              <w:t xml:space="preserve">During the crises in 2020 of COVID-19 that disrupted the budget cycle. The Government had borrowed £350 billion in order to keep society turning and the nation going on, as steady as it could do during such a time. </w:t>
            </w:r>
          </w:p>
          <w:p w14:paraId="6B777599" w14:textId="60E74CC4" w:rsidR="00315821" w:rsidRDefault="00315821" w:rsidP="009E517F">
            <w:pPr>
              <w:rPr>
                <w:rFonts w:ascii="Arial" w:hAnsi="Arial" w:cs="Arial"/>
              </w:rPr>
            </w:pPr>
          </w:p>
          <w:p w14:paraId="52791DFC" w14:textId="77777777" w:rsidR="00315821" w:rsidRDefault="00315821" w:rsidP="009E517F">
            <w:pPr>
              <w:rPr>
                <w:rFonts w:ascii="Arial" w:hAnsi="Arial" w:cs="Arial"/>
              </w:rPr>
            </w:pPr>
            <w:r>
              <w:rPr>
                <w:rFonts w:ascii="Arial" w:hAnsi="Arial" w:cs="Arial"/>
              </w:rPr>
              <w:t>This allowed the government to put extra funding into the Public-Services like the National Health Service and Business Grants that both made job and allowed people to keep their jobs going.</w:t>
            </w:r>
          </w:p>
          <w:p w14:paraId="052F2CCE" w14:textId="1E579AED" w:rsidR="00315821" w:rsidRDefault="00315821" w:rsidP="009E517F">
            <w:pPr>
              <w:rPr>
                <w:rFonts w:ascii="Arial" w:hAnsi="Arial" w:cs="Arial"/>
              </w:rPr>
            </w:pPr>
            <w:r>
              <w:rPr>
                <w:rFonts w:ascii="Arial" w:hAnsi="Arial" w:cs="Arial"/>
              </w:rPr>
              <w:t xml:space="preserve">As Businesses now had the money to pay for their rent and essentials, without operating as normal under strict policies that stopped them from working as normal. Due to lockdowns, restrictions in the Tier-System that was introduced. Like Pubs not being able to have people indoors, </w:t>
            </w:r>
            <w:r w:rsidR="00686606">
              <w:rPr>
                <w:rFonts w:ascii="Arial" w:hAnsi="Arial" w:cs="Arial"/>
              </w:rPr>
              <w:t>restaurants</w:t>
            </w:r>
            <w:r>
              <w:rPr>
                <w:rFonts w:ascii="Arial" w:hAnsi="Arial" w:cs="Arial"/>
              </w:rPr>
              <w:t xml:space="preserve"> shut down and non-essential shops closed. Whilst stock elsewhere was limited due to mass panic at the time. The business end was labelled as a Furlough Scheme. Whilst you also had additional support for Self-Employment income, this was all part of the Policy of if you can work at home (be it if you were self-isolating or work had closed as per restrictions). You should do in order to protect others from the Virus creating this crisis.</w:t>
            </w:r>
          </w:p>
          <w:p w14:paraId="2866C408" w14:textId="77777777" w:rsidR="00315821" w:rsidRDefault="00315821" w:rsidP="009E517F">
            <w:pPr>
              <w:rPr>
                <w:rFonts w:ascii="Arial" w:hAnsi="Arial" w:cs="Arial"/>
              </w:rPr>
            </w:pPr>
          </w:p>
          <w:p w14:paraId="3FAA8772" w14:textId="03C97F9D" w:rsidR="00315821" w:rsidRDefault="00315821" w:rsidP="009E517F">
            <w:pPr>
              <w:rPr>
                <w:rFonts w:ascii="Arial" w:hAnsi="Arial" w:cs="Arial"/>
              </w:rPr>
            </w:pPr>
            <w:r>
              <w:rPr>
                <w:rFonts w:ascii="Arial" w:hAnsi="Arial" w:cs="Arial"/>
              </w:rPr>
              <w:t>Whilst those without an income or on low income during the Crisis were able to seek additional support from the Test and Trace Support Payment, that would grant a £500 to the person for additional support.</w:t>
            </w:r>
            <w:r w:rsidR="0060757F">
              <w:rPr>
                <w:rFonts w:ascii="Arial" w:hAnsi="Arial" w:cs="Arial"/>
              </w:rPr>
              <w:t xml:space="preserve"> </w:t>
            </w:r>
            <w:r>
              <w:rPr>
                <w:rFonts w:ascii="Arial" w:hAnsi="Arial" w:cs="Arial"/>
              </w:rPr>
              <w:t>Whilst if Self-Isolating the Government would pay a Statutory Sick-Pay if the Employer was unable to do so. Thus</w:t>
            </w:r>
            <w:r w:rsidR="00061783">
              <w:rPr>
                <w:rFonts w:ascii="Arial" w:hAnsi="Arial" w:cs="Arial"/>
              </w:rPr>
              <w:t xml:space="preserve">, </w:t>
            </w:r>
            <w:r>
              <w:rPr>
                <w:rFonts w:ascii="Arial" w:hAnsi="Arial" w:cs="Arial"/>
              </w:rPr>
              <w:t>further financial support from the Government</w:t>
            </w:r>
            <w:r w:rsidR="00C316CC">
              <w:rPr>
                <w:rFonts w:ascii="Arial" w:hAnsi="Arial" w:cs="Arial"/>
              </w:rPr>
              <w:t xml:space="preserve"> to the people during this crisis in 2020 and ongoing</w:t>
            </w:r>
            <w:r>
              <w:rPr>
                <w:rFonts w:ascii="Arial" w:hAnsi="Arial" w:cs="Arial"/>
              </w:rPr>
              <w:t xml:space="preserve">. </w:t>
            </w:r>
          </w:p>
          <w:p w14:paraId="64316E38" w14:textId="575E3F6C" w:rsidR="00A2432E" w:rsidRDefault="00A2432E" w:rsidP="009E517F">
            <w:pPr>
              <w:rPr>
                <w:rFonts w:ascii="Arial" w:hAnsi="Arial" w:cs="Arial"/>
              </w:rPr>
            </w:pPr>
          </w:p>
          <w:p w14:paraId="55B3ED59" w14:textId="72A5445F" w:rsidR="00A2432E" w:rsidRDefault="00A2432E" w:rsidP="009E517F">
            <w:pPr>
              <w:rPr>
                <w:rFonts w:ascii="Arial" w:hAnsi="Arial" w:cs="Arial"/>
              </w:rPr>
            </w:pPr>
          </w:p>
          <w:p w14:paraId="493CF6EF" w14:textId="1F623AD8" w:rsidR="00A2432E" w:rsidRDefault="00A2432E" w:rsidP="009E517F">
            <w:pPr>
              <w:rPr>
                <w:rFonts w:ascii="Arial" w:hAnsi="Arial" w:cs="Arial"/>
              </w:rPr>
            </w:pPr>
            <w:r>
              <w:rPr>
                <w:rFonts w:ascii="Arial" w:hAnsi="Arial" w:cs="Arial"/>
              </w:rPr>
              <w:lastRenderedPageBreak/>
              <w:t xml:space="preserve">The Government took the factor that businesses would suffer and so would workers, due to being out of work sick, </w:t>
            </w:r>
            <w:r w:rsidR="00686606">
              <w:rPr>
                <w:rFonts w:ascii="Arial" w:hAnsi="Arial" w:cs="Arial"/>
              </w:rPr>
              <w:t>self-isolating</w:t>
            </w:r>
            <w:r>
              <w:rPr>
                <w:rFonts w:ascii="Arial" w:hAnsi="Arial" w:cs="Arial"/>
              </w:rPr>
              <w:t xml:space="preserve"> or shut-down due to restrictions into consideration when delivering the above aspects of Financial Support to the Country.</w:t>
            </w:r>
          </w:p>
          <w:p w14:paraId="4E295819" w14:textId="23259CC3" w:rsidR="00A2432E" w:rsidRDefault="00A2432E" w:rsidP="009E517F">
            <w:pPr>
              <w:rPr>
                <w:rFonts w:ascii="Arial" w:hAnsi="Arial" w:cs="Arial"/>
              </w:rPr>
            </w:pPr>
          </w:p>
          <w:p w14:paraId="74FBAAF8" w14:textId="134F661D" w:rsidR="00A2432E" w:rsidRDefault="0015075E" w:rsidP="009E517F">
            <w:pPr>
              <w:rPr>
                <w:rFonts w:ascii="Arial" w:hAnsi="Arial" w:cs="Arial"/>
              </w:rPr>
            </w:pPr>
            <w:r>
              <w:rPr>
                <w:rFonts w:ascii="Arial" w:hAnsi="Arial" w:cs="Arial"/>
              </w:rPr>
              <w:t xml:space="preserve">Whilst, for the NHS they have had to take into consideration the required payments for Testing, the Vaccines and Personal Protective Equipment and how much it might cost into account. </w:t>
            </w:r>
          </w:p>
          <w:p w14:paraId="680D2B8B" w14:textId="13213EEB" w:rsidR="0015075E" w:rsidRDefault="0015075E" w:rsidP="009E517F">
            <w:pPr>
              <w:rPr>
                <w:rFonts w:ascii="Arial" w:hAnsi="Arial" w:cs="Arial"/>
              </w:rPr>
            </w:pPr>
            <w:r>
              <w:rPr>
                <w:rFonts w:ascii="Arial" w:hAnsi="Arial" w:cs="Arial"/>
              </w:rPr>
              <w:t>Whilst it was also noted on, during their Financial Inclusion Report</w:t>
            </w:r>
            <w:r w:rsidR="00625EDA">
              <w:rPr>
                <w:rFonts w:ascii="Arial" w:hAnsi="Arial" w:cs="Arial"/>
              </w:rPr>
              <w:t xml:space="preserve"> by Her Majesty’s Treasury (2020)</w:t>
            </w:r>
            <w:r>
              <w:rPr>
                <w:rFonts w:ascii="Arial" w:hAnsi="Arial" w:cs="Arial"/>
              </w:rPr>
              <w:t xml:space="preserve"> that people who can’t or have difficulties accessing an internet-source are at greater risk of exclusion from the Financial Support being offered, especially in those with the inability to work due to the restrictions put into place.</w:t>
            </w:r>
          </w:p>
          <w:p w14:paraId="55816D68" w14:textId="0960B564" w:rsidR="0015075E" w:rsidRDefault="00E53CC5" w:rsidP="009E517F">
            <w:pPr>
              <w:rPr>
                <w:rFonts w:ascii="Arial" w:hAnsi="Arial" w:cs="Arial"/>
              </w:rPr>
            </w:pPr>
            <w:r>
              <w:rPr>
                <w:rFonts w:ascii="Arial" w:hAnsi="Arial" w:cs="Arial"/>
              </w:rPr>
              <w:t xml:space="preserve">However, they have had put into place that banks, unions and postal services were designated as essential shops in order to allow those without an Internet Source or restricted digitally to access the Financial Support through these services. </w:t>
            </w:r>
          </w:p>
          <w:p w14:paraId="5E1B7B4B" w14:textId="5F55CE67" w:rsidR="009D08A0" w:rsidRDefault="009D08A0" w:rsidP="009E517F">
            <w:pPr>
              <w:rPr>
                <w:rFonts w:ascii="Arial" w:hAnsi="Arial" w:cs="Arial"/>
              </w:rPr>
            </w:pPr>
          </w:p>
          <w:p w14:paraId="79DC1D4E" w14:textId="2D38F9FA" w:rsidR="009D08A0" w:rsidRDefault="00670C58" w:rsidP="009E517F">
            <w:pPr>
              <w:rPr>
                <w:rFonts w:ascii="Arial" w:hAnsi="Arial" w:cs="Arial"/>
              </w:rPr>
            </w:pPr>
            <w:r>
              <w:rPr>
                <w:rFonts w:ascii="Arial" w:hAnsi="Arial" w:cs="Arial"/>
              </w:rPr>
              <w:t>Thus,</w:t>
            </w:r>
            <w:r w:rsidR="008A3A87">
              <w:rPr>
                <w:rFonts w:ascii="Arial" w:hAnsi="Arial" w:cs="Arial"/>
              </w:rPr>
              <w:t xml:space="preserve"> highlighting how the Government had taken into consideration the idea that people may not be able to access the support offered and have acted on it to resolve this issue.</w:t>
            </w:r>
          </w:p>
          <w:p w14:paraId="334C27EE" w14:textId="77777777" w:rsidR="0015075E" w:rsidRDefault="0015075E" w:rsidP="009E517F">
            <w:pPr>
              <w:rPr>
                <w:rFonts w:ascii="Arial" w:hAnsi="Arial" w:cs="Arial"/>
              </w:rPr>
            </w:pPr>
          </w:p>
          <w:p w14:paraId="47E243B0" w14:textId="20080218" w:rsidR="00315821" w:rsidRDefault="00D67BAE" w:rsidP="009E517F">
            <w:pPr>
              <w:rPr>
                <w:rFonts w:ascii="Arial" w:hAnsi="Arial" w:cs="Arial"/>
              </w:rPr>
            </w:pPr>
            <w:r>
              <w:rPr>
                <w:rFonts w:ascii="Arial" w:hAnsi="Arial" w:cs="Arial"/>
              </w:rPr>
              <w:t>In conclusion, the Government has taken a considerate Financial Consideration into their policies and forward thinking in order to build an attempt at helping the Economy and People out during the Crisis of COVID-19 that is restricting businesses, peoples and some public-service budgets due to the lack of work or funding being diverted.</w:t>
            </w:r>
            <w:r w:rsidR="003839A2">
              <w:rPr>
                <w:rFonts w:ascii="Arial" w:hAnsi="Arial" w:cs="Arial"/>
              </w:rPr>
              <w:t xml:space="preserve"> However, like everything there have been failings and issues, such as the idea that the considerations were months into the Pandemic or that those unemployed didn’t have any benefits until later on.</w:t>
            </w:r>
          </w:p>
          <w:p w14:paraId="4396789F" w14:textId="48BFD2E5" w:rsidR="00315821" w:rsidRDefault="00315821" w:rsidP="009E517F">
            <w:pPr>
              <w:rPr>
                <w:rFonts w:ascii="Arial" w:hAnsi="Arial" w:cs="Arial"/>
              </w:rPr>
            </w:pPr>
          </w:p>
          <w:p w14:paraId="020A65D3" w14:textId="63F0FFD4" w:rsidR="00406719" w:rsidRDefault="00406719" w:rsidP="009E517F">
            <w:pPr>
              <w:rPr>
                <w:rFonts w:ascii="Arial" w:hAnsi="Arial" w:cs="Arial"/>
              </w:rPr>
            </w:pPr>
          </w:p>
          <w:p w14:paraId="2F93605B" w14:textId="77777777" w:rsidR="00406719" w:rsidRDefault="00406719" w:rsidP="009E517F">
            <w:pPr>
              <w:rPr>
                <w:rFonts w:ascii="Arial" w:hAnsi="Arial" w:cs="Arial"/>
              </w:rPr>
            </w:pPr>
          </w:p>
          <w:p w14:paraId="16B63166" w14:textId="4330F8A6" w:rsidR="00406719" w:rsidRPr="00CC27AD" w:rsidRDefault="00406719" w:rsidP="009E517F">
            <w:pPr>
              <w:rPr>
                <w:rFonts w:ascii="Arial" w:hAnsi="Arial" w:cs="Arial"/>
              </w:rPr>
            </w:pPr>
            <w:r>
              <w:rPr>
                <w:rFonts w:ascii="Arial" w:hAnsi="Arial" w:cs="Arial"/>
              </w:rPr>
              <w:t xml:space="preserve">HM. Treasury. </w:t>
            </w:r>
            <w:r w:rsidRPr="00406719">
              <w:rPr>
                <w:rFonts w:ascii="Arial" w:hAnsi="Arial" w:cs="Arial"/>
              </w:rPr>
              <w:t>https://assets.publishing.service.gov.uk/government/uploads/system/uploads/attachment_data/file/935985/Financial_Inclusion_Report_2020.pdf</w:t>
            </w:r>
          </w:p>
          <w:p w14:paraId="7D4D3D94" w14:textId="51A1014D" w:rsidR="00CC27AD" w:rsidRPr="00CC27AD" w:rsidRDefault="00CC27AD" w:rsidP="009E517F">
            <w:pPr>
              <w:rPr>
                <w:rFonts w:ascii="Arial" w:hAnsi="Arial" w:cs="Arial"/>
              </w:rPr>
            </w:pPr>
          </w:p>
        </w:tc>
      </w:tr>
      <w:tr w:rsidR="009E517F" w14:paraId="1B440CFD" w14:textId="77777777" w:rsidTr="009E517F">
        <w:tc>
          <w:tcPr>
            <w:tcW w:w="9016" w:type="dxa"/>
          </w:tcPr>
          <w:p w14:paraId="589214CA" w14:textId="77777777" w:rsidR="009E517F" w:rsidRDefault="009E517F" w:rsidP="009E517F">
            <w:pPr>
              <w:rPr>
                <w:rFonts w:ascii="Arial" w:hAnsi="Arial" w:cs="Arial"/>
                <w:b/>
                <w:bCs/>
              </w:rPr>
            </w:pPr>
            <w:r w:rsidRPr="00F82F15">
              <w:rPr>
                <w:rFonts w:ascii="Arial" w:hAnsi="Arial" w:cs="Arial"/>
                <w:b/>
                <w:bCs/>
              </w:rPr>
              <w:lastRenderedPageBreak/>
              <w:t>Question</w:t>
            </w:r>
            <w:r w:rsidR="00F82F15">
              <w:rPr>
                <w:rFonts w:ascii="Arial" w:hAnsi="Arial" w:cs="Arial"/>
                <w:b/>
                <w:bCs/>
              </w:rPr>
              <w:t xml:space="preserve"> </w:t>
            </w:r>
            <w:r w:rsidRPr="00F82F15">
              <w:rPr>
                <w:rFonts w:ascii="Arial" w:hAnsi="Arial" w:cs="Arial"/>
                <w:b/>
                <w:bCs/>
              </w:rPr>
              <w:t>2</w:t>
            </w:r>
          </w:p>
          <w:p w14:paraId="01FB22CF" w14:textId="77777777" w:rsidR="00023FDC" w:rsidRDefault="00023FDC" w:rsidP="00023FDC">
            <w:pPr>
              <w:rPr>
                <w:rFonts w:ascii="Arial" w:eastAsia="Times New Roman" w:hAnsi="Arial" w:cs="Arial"/>
                <w:color w:val="000000"/>
                <w:lang w:eastAsia="en-GB"/>
              </w:rPr>
            </w:pPr>
            <w:r>
              <w:rPr>
                <w:rFonts w:ascii="Arial" w:eastAsia="Times New Roman" w:hAnsi="Arial" w:cs="Arial"/>
                <w:color w:val="000000"/>
                <w:lang w:eastAsia="en-GB"/>
              </w:rPr>
              <w:t>Gendros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1A730BB6" w14:textId="77777777" w:rsidR="00023FDC" w:rsidRDefault="00023FDC" w:rsidP="00023FDC">
            <w:pPr>
              <w:ind w:left="720"/>
              <w:contextualSpacing/>
              <w:rPr>
                <w:rFonts w:ascii="Arial" w:eastAsia="Times New Roman" w:hAnsi="Arial" w:cs="Arial"/>
                <w:color w:val="000000"/>
                <w:lang w:eastAsia="en-GB"/>
              </w:rPr>
            </w:pPr>
          </w:p>
          <w:p w14:paraId="4A94F48C" w14:textId="77777777" w:rsidR="00023FDC" w:rsidRDefault="00023FDC" w:rsidP="00023FDC">
            <w:pPr>
              <w:contextualSpacing/>
              <w:rPr>
                <w:rFonts w:ascii="Arial" w:eastAsia="Times New Roman" w:hAnsi="Arial" w:cs="Arial"/>
                <w:color w:val="000000"/>
                <w:lang w:eastAsia="en-GB"/>
              </w:rPr>
            </w:pPr>
            <w:r>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B6C0D39" w14:textId="2CB28B2D" w:rsidR="00023FDC" w:rsidRPr="00F82F15" w:rsidRDefault="00023FDC" w:rsidP="009E517F">
            <w:pPr>
              <w:rPr>
                <w:rFonts w:ascii="Arial" w:hAnsi="Arial" w:cs="Arial"/>
                <w:b/>
                <w:bCs/>
              </w:rPr>
            </w:pPr>
          </w:p>
        </w:tc>
      </w:tr>
      <w:tr w:rsidR="009E517F" w14:paraId="1CCAB1F6" w14:textId="77777777" w:rsidTr="009E517F">
        <w:tc>
          <w:tcPr>
            <w:tcW w:w="9016" w:type="dxa"/>
          </w:tcPr>
          <w:p w14:paraId="0866CA94" w14:textId="77777777" w:rsidR="009E517F" w:rsidRDefault="009E517F" w:rsidP="009E517F">
            <w:pPr>
              <w:rPr>
                <w:rFonts w:ascii="Arial" w:hAnsi="Arial" w:cs="Arial"/>
              </w:rPr>
            </w:pPr>
          </w:p>
          <w:p w14:paraId="5651CF72" w14:textId="107525F7" w:rsidR="00CC27AD" w:rsidRDefault="00625EDA" w:rsidP="009E517F">
            <w:pPr>
              <w:rPr>
                <w:rFonts w:ascii="Arial" w:hAnsi="Arial" w:cs="Arial"/>
              </w:rPr>
            </w:pPr>
            <w:r>
              <w:rPr>
                <w:rFonts w:ascii="Arial" w:hAnsi="Arial" w:cs="Arial"/>
              </w:rPr>
              <w:t xml:space="preserve">As the Leader of Gendros Council (GC), my first priority should be the Public, as they are those who elected </w:t>
            </w:r>
            <w:r w:rsidR="00C56625">
              <w:rPr>
                <w:rFonts w:ascii="Arial" w:hAnsi="Arial" w:cs="Arial"/>
              </w:rPr>
              <w:t>me</w:t>
            </w:r>
            <w:r>
              <w:rPr>
                <w:rFonts w:ascii="Arial" w:hAnsi="Arial" w:cs="Arial"/>
              </w:rPr>
              <w:t xml:space="preserve"> into the position and are able to hold myself to account. </w:t>
            </w:r>
            <w:r w:rsidR="00C56625">
              <w:rPr>
                <w:rFonts w:ascii="Arial" w:hAnsi="Arial" w:cs="Arial"/>
              </w:rPr>
              <w:t xml:space="preserve">It should be my top priority to live up to the expectations I had set during the campaigning and focus on what promises I had made to them. </w:t>
            </w:r>
            <w:r w:rsidR="0019708D">
              <w:rPr>
                <w:rFonts w:ascii="Arial" w:hAnsi="Arial" w:cs="Arial"/>
              </w:rPr>
              <w:t>Whilst, the focus should be on public-services that assist and support the community or projects that aim to support the community via other methods than Policing, Fire-Service, Medical and your general Emergency Services.</w:t>
            </w:r>
          </w:p>
          <w:p w14:paraId="659C41B9" w14:textId="50512F11" w:rsidR="00E4687A" w:rsidRDefault="00E4687A" w:rsidP="009E517F">
            <w:pPr>
              <w:rPr>
                <w:rFonts w:ascii="Arial" w:hAnsi="Arial" w:cs="Arial"/>
              </w:rPr>
            </w:pPr>
          </w:p>
          <w:p w14:paraId="5587745E" w14:textId="550653AF" w:rsidR="00E4687A" w:rsidRDefault="00692CAD" w:rsidP="009E517F">
            <w:pPr>
              <w:rPr>
                <w:rFonts w:ascii="Arial" w:hAnsi="Arial" w:cs="Arial"/>
              </w:rPr>
            </w:pPr>
            <w:r>
              <w:rPr>
                <w:rFonts w:ascii="Arial" w:hAnsi="Arial" w:cs="Arial"/>
              </w:rPr>
              <w:t xml:space="preserve">Funds should be allocated based on higher-need within the area, the services and items with the highest-need to offset the issues being faced in the area, in order to recuperate from what might be going on, like currently COVID-19. Whilst, the second priority of allocating funds should be to areas that are forecasted to be heavily effected, in order to </w:t>
            </w:r>
            <w:r>
              <w:rPr>
                <w:rFonts w:ascii="Arial" w:hAnsi="Arial" w:cs="Arial"/>
              </w:rPr>
              <w:lastRenderedPageBreak/>
              <w:t>ensure a prevention strategy instead of having to deal with issues after the fact that may end up harming people further than assisting them.</w:t>
            </w:r>
          </w:p>
          <w:p w14:paraId="6EC55310" w14:textId="23107BA2" w:rsidR="00692CAD" w:rsidRDefault="00692CAD" w:rsidP="009E517F">
            <w:pPr>
              <w:rPr>
                <w:rFonts w:ascii="Arial" w:hAnsi="Arial" w:cs="Arial"/>
              </w:rPr>
            </w:pPr>
          </w:p>
          <w:p w14:paraId="67D161F2" w14:textId="51CFC5F7" w:rsidR="00A73D65" w:rsidRDefault="002A0E31" w:rsidP="009E517F">
            <w:pPr>
              <w:rPr>
                <w:rFonts w:ascii="Arial" w:hAnsi="Arial" w:cs="Arial"/>
              </w:rPr>
            </w:pPr>
            <w:r>
              <w:rPr>
                <w:rFonts w:ascii="Arial" w:hAnsi="Arial" w:cs="Arial"/>
              </w:rPr>
              <w:t>Due to the regulations and law set out by the National Government, in order to remain open and transparent, we should provide the public with access to our Expenditure and Revenue reports. Showing them what we have spent money on, what money we gained, how much we spent and how we gained the money that we spent. Whilst using Accountants to do so, in a Council this would include the Section 151 Officer who is in charge of the Finance for the Council</w:t>
            </w:r>
            <w:r w:rsidR="00A96C08">
              <w:rPr>
                <w:rFonts w:ascii="Arial" w:hAnsi="Arial" w:cs="Arial"/>
              </w:rPr>
              <w:t>, who should thus be included in the accounting aspect in order to ensure all money spent is authorised and compliant with the law we are under. We should also have a regular Audit Committee to evaluate the spending and offer proposals on what we can do to advance saving, decrease taxation and further the money.</w:t>
            </w:r>
            <w:r w:rsidR="00A73D65">
              <w:rPr>
                <w:rFonts w:ascii="Arial" w:hAnsi="Arial" w:cs="Arial"/>
              </w:rPr>
              <w:t xml:space="preserve"> </w:t>
            </w:r>
          </w:p>
          <w:p w14:paraId="2AEA7B4F" w14:textId="77777777" w:rsidR="00A73D65" w:rsidRDefault="00A73D65" w:rsidP="009E517F">
            <w:pPr>
              <w:rPr>
                <w:rFonts w:ascii="Arial" w:hAnsi="Arial" w:cs="Arial"/>
              </w:rPr>
            </w:pPr>
          </w:p>
          <w:p w14:paraId="1BF08D92" w14:textId="37BA84EA" w:rsidR="00A96C08" w:rsidRDefault="00A73D65" w:rsidP="009E517F">
            <w:pPr>
              <w:rPr>
                <w:rFonts w:ascii="Arial" w:hAnsi="Arial" w:cs="Arial"/>
              </w:rPr>
            </w:pPr>
            <w:r>
              <w:rPr>
                <w:rFonts w:ascii="Arial" w:hAnsi="Arial" w:cs="Arial"/>
              </w:rPr>
              <w:t xml:space="preserve">However, the Budget should be planned ahead, in order to have an innovative outlook on the future and to ensure we are doing everything we can to, both have enough time to understand the accounting aspect as it can be difficult and complicated and to come up with an honest idea of what how much we aim to spend and what on. </w:t>
            </w:r>
            <w:r w:rsidR="00CB672B">
              <w:rPr>
                <w:rFonts w:ascii="Arial" w:hAnsi="Arial" w:cs="Arial"/>
              </w:rPr>
              <w:t>This</w:t>
            </w:r>
            <w:r>
              <w:rPr>
                <w:rFonts w:ascii="Arial" w:hAnsi="Arial" w:cs="Arial"/>
              </w:rPr>
              <w:t xml:space="preserve"> would potentially help assist the Public-Services money is sent to, with their </w:t>
            </w:r>
            <w:r w:rsidR="00335256">
              <w:rPr>
                <w:rFonts w:ascii="Arial" w:hAnsi="Arial" w:cs="Arial"/>
              </w:rPr>
              <w:t>3-year</w:t>
            </w:r>
            <w:r>
              <w:rPr>
                <w:rFonts w:ascii="Arial" w:hAnsi="Arial" w:cs="Arial"/>
              </w:rPr>
              <w:t xml:space="preserve"> set-budgets.</w:t>
            </w:r>
          </w:p>
          <w:p w14:paraId="60DAB1F0" w14:textId="40E93FAB" w:rsidR="00A73D65" w:rsidRDefault="00A73D65" w:rsidP="009E517F">
            <w:pPr>
              <w:rPr>
                <w:rFonts w:ascii="Arial" w:hAnsi="Arial" w:cs="Arial"/>
              </w:rPr>
            </w:pPr>
          </w:p>
          <w:p w14:paraId="4F3C6A26" w14:textId="78D02DD5" w:rsidR="00A73D65" w:rsidRDefault="000143F0" w:rsidP="009E517F">
            <w:pPr>
              <w:rPr>
                <w:rFonts w:ascii="Arial" w:hAnsi="Arial" w:cs="Arial"/>
              </w:rPr>
            </w:pPr>
            <w:r>
              <w:rPr>
                <w:rFonts w:ascii="Arial" w:hAnsi="Arial" w:cs="Arial"/>
              </w:rPr>
              <w:t>With these regular reports, budgets and reviews. We should therefore be able to monitor progress on a financial level and change it to reflect our policies and thus fall into the line of what we promised the public and are able to be held account to, by the public.</w:t>
            </w:r>
            <w:r w:rsidR="00D608B7">
              <w:rPr>
                <w:rFonts w:ascii="Arial" w:hAnsi="Arial" w:cs="Arial"/>
              </w:rPr>
              <w:t xml:space="preserve"> Whilst, we are also able to manage progress by the set-performance goals by the people under the different aspects of what we are funding. </w:t>
            </w:r>
          </w:p>
          <w:p w14:paraId="3ABD536A" w14:textId="212A479B" w:rsidR="00603737" w:rsidRDefault="00BB0A6F" w:rsidP="009E517F">
            <w:pPr>
              <w:rPr>
                <w:rFonts w:ascii="Arial" w:hAnsi="Arial" w:cs="Arial"/>
              </w:rPr>
            </w:pPr>
            <w:r>
              <w:rPr>
                <w:rFonts w:ascii="Arial" w:hAnsi="Arial" w:cs="Arial"/>
              </w:rPr>
              <w:t>If they are having success, meeting their goals or overcoming them. Then we are making evident progress, whilst if they are not meeting goals or just meeting them. Then there should be some form of change in order to assist them in attempting to meet them and thus support the public further</w:t>
            </w:r>
            <w:r w:rsidR="00921DD1">
              <w:rPr>
                <w:rFonts w:ascii="Arial" w:hAnsi="Arial" w:cs="Arial"/>
              </w:rPr>
              <w:t xml:space="preserve">, than causing a lag on the Council and the </w:t>
            </w:r>
            <w:r w:rsidR="00603737">
              <w:rPr>
                <w:rFonts w:ascii="Arial" w:hAnsi="Arial" w:cs="Arial"/>
              </w:rPr>
              <w:t xml:space="preserve">100,000 </w:t>
            </w:r>
            <w:r w:rsidR="00921DD1">
              <w:rPr>
                <w:rFonts w:ascii="Arial" w:hAnsi="Arial" w:cs="Arial"/>
              </w:rPr>
              <w:t>People that elected me.</w:t>
            </w:r>
          </w:p>
          <w:p w14:paraId="1CA3B8FC" w14:textId="09A1585B" w:rsidR="00A96C08" w:rsidRDefault="00A96C08" w:rsidP="009E517F">
            <w:pPr>
              <w:rPr>
                <w:rFonts w:ascii="Arial" w:hAnsi="Arial" w:cs="Arial"/>
              </w:rPr>
            </w:pPr>
          </w:p>
          <w:p w14:paraId="1CB3121D" w14:textId="6A764569" w:rsidR="00CC27AD" w:rsidRDefault="00CC27AD" w:rsidP="009E517F">
            <w:pPr>
              <w:rPr>
                <w:rFonts w:ascii="Arial" w:hAnsi="Arial" w:cs="Arial"/>
              </w:rPr>
            </w:pPr>
          </w:p>
        </w:tc>
      </w:tr>
      <w:tr w:rsidR="009E517F" w14:paraId="2979D573" w14:textId="77777777" w:rsidTr="009E517F">
        <w:tc>
          <w:tcPr>
            <w:tcW w:w="9016" w:type="dxa"/>
          </w:tcPr>
          <w:p w14:paraId="21948307" w14:textId="77777777" w:rsidR="009E517F" w:rsidRDefault="009E517F" w:rsidP="009E517F">
            <w:pPr>
              <w:rPr>
                <w:rFonts w:ascii="Arial" w:hAnsi="Arial" w:cs="Arial"/>
                <w:b/>
                <w:bCs/>
              </w:rPr>
            </w:pPr>
            <w:r w:rsidRPr="00F82F15">
              <w:rPr>
                <w:rFonts w:ascii="Arial" w:hAnsi="Arial" w:cs="Arial"/>
                <w:b/>
                <w:bCs/>
              </w:rPr>
              <w:lastRenderedPageBreak/>
              <w:t>Question 3</w:t>
            </w:r>
          </w:p>
          <w:p w14:paraId="2DB710D3" w14:textId="77777777" w:rsidR="00EC218E" w:rsidRDefault="00EC218E" w:rsidP="00EC218E">
            <w:pPr>
              <w:rPr>
                <w:rFonts w:ascii="Arial" w:eastAsia="Times New Roman" w:hAnsi="Arial" w:cs="Arial"/>
                <w:color w:val="000000"/>
                <w:lang w:eastAsia="en-GB"/>
              </w:rPr>
            </w:pPr>
            <w:r>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630D3888" w14:textId="77777777" w:rsidR="00EC218E" w:rsidRDefault="00EC218E" w:rsidP="00EC218E">
            <w:pPr>
              <w:ind w:left="720"/>
              <w:contextualSpacing/>
              <w:rPr>
                <w:rFonts w:ascii="Arial" w:eastAsia="Times New Roman" w:hAnsi="Arial" w:cs="Arial"/>
                <w:color w:val="000000"/>
                <w:lang w:eastAsia="en-GB"/>
              </w:rPr>
            </w:pPr>
          </w:p>
          <w:p w14:paraId="0D3E96FF" w14:textId="77777777" w:rsidR="00EC218E" w:rsidRDefault="00EC218E" w:rsidP="00EC218E">
            <w:pPr>
              <w:contextualSpacing/>
              <w:rPr>
                <w:rFonts w:ascii="Arial" w:eastAsia="Times New Roman" w:hAnsi="Arial" w:cs="Arial"/>
                <w:color w:val="000000"/>
                <w:lang w:eastAsia="en-GB"/>
              </w:rPr>
            </w:pPr>
            <w:r>
              <w:rPr>
                <w:rFonts w:ascii="Arial" w:eastAsia="Times New Roman" w:hAnsi="Arial" w:cs="Arial"/>
                <w:color w:val="000000"/>
                <w:lang w:eastAsia="en-GB"/>
              </w:rPr>
              <w:t>An awareness of relevant associated management theories might also add value.</w:t>
            </w:r>
          </w:p>
          <w:p w14:paraId="2719F286" w14:textId="0C75E310" w:rsidR="00EC218E" w:rsidRPr="00F82F15" w:rsidRDefault="00EC218E" w:rsidP="009E517F">
            <w:pPr>
              <w:rPr>
                <w:rFonts w:ascii="Arial" w:hAnsi="Arial" w:cs="Arial"/>
                <w:b/>
                <w:bCs/>
              </w:rPr>
            </w:pPr>
          </w:p>
        </w:tc>
      </w:tr>
      <w:tr w:rsidR="009E517F" w14:paraId="564DC8C8" w14:textId="77777777" w:rsidTr="009E517F">
        <w:tc>
          <w:tcPr>
            <w:tcW w:w="9016" w:type="dxa"/>
          </w:tcPr>
          <w:p w14:paraId="02C411B2" w14:textId="77777777" w:rsidR="009E517F" w:rsidRDefault="009E517F" w:rsidP="009E517F">
            <w:pPr>
              <w:rPr>
                <w:rFonts w:ascii="Arial" w:hAnsi="Arial" w:cs="Arial"/>
              </w:rPr>
            </w:pPr>
          </w:p>
          <w:p w14:paraId="6BF351B1" w14:textId="0C1D60E9" w:rsidR="00CC27AD" w:rsidRDefault="00BF19A7" w:rsidP="009E517F">
            <w:pPr>
              <w:rPr>
                <w:rFonts w:ascii="Arial" w:hAnsi="Arial" w:cs="Arial"/>
              </w:rPr>
            </w:pPr>
            <w:r>
              <w:rPr>
                <w:rFonts w:ascii="Arial" w:hAnsi="Arial" w:cs="Arial"/>
              </w:rPr>
              <w:t>Responsibility is the idea that a person is directly accountable for the success or failure of something, be it a person, goal, department of people or operation. The list can go on, they are meant to ensure that everyone below them is working to the same end so that they can meet the goal set for them and are thus able to be held account if anyone under them isn’t doing it or they do not meet it.</w:t>
            </w:r>
            <w:r w:rsidR="0060085B">
              <w:rPr>
                <w:rFonts w:ascii="Arial" w:hAnsi="Arial" w:cs="Arial"/>
              </w:rPr>
              <w:t xml:space="preserve"> </w:t>
            </w:r>
          </w:p>
          <w:p w14:paraId="50FF384E" w14:textId="6A1FF38E" w:rsidR="00BF19A7" w:rsidRDefault="00BF19A7" w:rsidP="009E517F">
            <w:pPr>
              <w:rPr>
                <w:rFonts w:ascii="Arial" w:hAnsi="Arial" w:cs="Arial"/>
              </w:rPr>
            </w:pPr>
          </w:p>
          <w:p w14:paraId="66CF8C04" w14:textId="1D56D30C" w:rsidR="00BF19A7" w:rsidRDefault="00BF19A7" w:rsidP="009E517F">
            <w:pPr>
              <w:rPr>
                <w:rFonts w:ascii="Arial" w:hAnsi="Arial" w:cs="Arial"/>
              </w:rPr>
            </w:pPr>
            <w:r>
              <w:rPr>
                <w:rFonts w:ascii="Arial" w:hAnsi="Arial" w:cs="Arial"/>
              </w:rPr>
              <w:t>Authority is the idea of having power, abilities or privileges over others that they, themselves might not have, usually designated in a legal manner when to do with Government and Public-Services. In Public Services the Police (Officers Only) have the Authority to Arrest a person for breaking the law. This is a unique ability, that is only apparent in few areas of Government where a person is granted this permit to arrest and are thus granted the Authority to act accordingly.</w:t>
            </w:r>
          </w:p>
          <w:p w14:paraId="2ECF48BB" w14:textId="0A77F5DC" w:rsidR="00BF19A7" w:rsidRDefault="00BF19A7" w:rsidP="009E517F">
            <w:pPr>
              <w:rPr>
                <w:rFonts w:ascii="Arial" w:hAnsi="Arial" w:cs="Arial"/>
              </w:rPr>
            </w:pPr>
            <w:r>
              <w:rPr>
                <w:rFonts w:ascii="Arial" w:hAnsi="Arial" w:cs="Arial"/>
              </w:rPr>
              <w:t xml:space="preserve">Whilst Authority can also be the idea that a person is of a Higher-Rank or Status to those below them and have the Authority to command or control, order and make decisions. </w:t>
            </w:r>
          </w:p>
          <w:p w14:paraId="371FBA69" w14:textId="573F1E8B" w:rsidR="00BF19A7" w:rsidRDefault="00BF19A7" w:rsidP="009E517F">
            <w:pPr>
              <w:rPr>
                <w:rFonts w:ascii="Arial" w:hAnsi="Arial" w:cs="Arial"/>
              </w:rPr>
            </w:pPr>
          </w:p>
          <w:p w14:paraId="2A961F5E" w14:textId="579957BB" w:rsidR="00BF19A7" w:rsidRDefault="00BF19A7" w:rsidP="009E517F">
            <w:pPr>
              <w:rPr>
                <w:rFonts w:ascii="Arial" w:hAnsi="Arial" w:cs="Arial"/>
              </w:rPr>
            </w:pPr>
            <w:r>
              <w:rPr>
                <w:rFonts w:ascii="Arial" w:hAnsi="Arial" w:cs="Arial"/>
              </w:rPr>
              <w:lastRenderedPageBreak/>
              <w:t>Delegation is the idea of handing out responsibility to people below you, sharing the authority and responsibilities instilled into you, as a person who is at the top (or manager) and giving it to those below you in order to try and make it more efficient so then you don’t have one person who is trying to handle everyone in order to do it all.</w:t>
            </w:r>
          </w:p>
          <w:p w14:paraId="30C79872" w14:textId="469FDA17" w:rsidR="00BF19A7" w:rsidRDefault="00BF19A7" w:rsidP="009E517F">
            <w:pPr>
              <w:rPr>
                <w:rFonts w:ascii="Arial" w:hAnsi="Arial" w:cs="Arial"/>
              </w:rPr>
            </w:pPr>
            <w:r>
              <w:rPr>
                <w:rFonts w:ascii="Arial" w:hAnsi="Arial" w:cs="Arial"/>
              </w:rPr>
              <w:t>For example, you can have a Department Delegated for Human-Resources and a Department Delegated for the Production and Manufacturing of the products in a company</w:t>
            </w:r>
            <w:r w:rsidR="00AC3F38">
              <w:rPr>
                <w:rFonts w:ascii="Arial" w:hAnsi="Arial" w:cs="Arial"/>
              </w:rPr>
              <w:t>. You can even have people who are delegated to do certain jobs/roles, that one person is delegated to make Part A and another</w:t>
            </w:r>
            <w:r w:rsidR="0079350D">
              <w:rPr>
                <w:rFonts w:ascii="Arial" w:hAnsi="Arial" w:cs="Arial"/>
              </w:rPr>
              <w:t xml:space="preserve"> Person</w:t>
            </w:r>
            <w:r w:rsidR="00AC3F38">
              <w:rPr>
                <w:rFonts w:ascii="Arial" w:hAnsi="Arial" w:cs="Arial"/>
              </w:rPr>
              <w:t xml:space="preserve"> Part B. </w:t>
            </w:r>
          </w:p>
          <w:p w14:paraId="17007734" w14:textId="5E1B87C9" w:rsidR="00AC3F38" w:rsidRDefault="00AC3F38" w:rsidP="009E517F">
            <w:pPr>
              <w:rPr>
                <w:rFonts w:ascii="Arial" w:hAnsi="Arial" w:cs="Arial"/>
              </w:rPr>
            </w:pPr>
          </w:p>
          <w:p w14:paraId="61350C40" w14:textId="4B23D21C" w:rsidR="0060085B" w:rsidRDefault="0060085B" w:rsidP="009E517F">
            <w:pPr>
              <w:rPr>
                <w:rFonts w:ascii="Arial" w:hAnsi="Arial" w:cs="Arial"/>
              </w:rPr>
            </w:pPr>
          </w:p>
          <w:p w14:paraId="3840545D" w14:textId="6461ECDC" w:rsidR="0060085B" w:rsidRDefault="0060085B" w:rsidP="009E517F">
            <w:pPr>
              <w:rPr>
                <w:rFonts w:ascii="Arial" w:hAnsi="Arial" w:cs="Arial"/>
              </w:rPr>
            </w:pPr>
            <w:r>
              <w:rPr>
                <w:rFonts w:ascii="Arial" w:hAnsi="Arial" w:cs="Arial"/>
              </w:rPr>
              <w:t>Th</w:t>
            </w:r>
            <w:r>
              <w:rPr>
                <w:rFonts w:ascii="Arial" w:hAnsi="Arial" w:cs="Arial"/>
              </w:rPr>
              <w:t>ese</w:t>
            </w:r>
            <w:r>
              <w:rPr>
                <w:rFonts w:ascii="Arial" w:hAnsi="Arial" w:cs="Arial"/>
              </w:rPr>
              <w:t xml:space="preserve"> can be seen accurately in Government Councils, where the Section 151 Officer is directly responsible for</w:t>
            </w:r>
            <w:r>
              <w:rPr>
                <w:rFonts w:ascii="Arial" w:hAnsi="Arial" w:cs="Arial"/>
              </w:rPr>
              <w:t xml:space="preserve"> and has the authority over</w:t>
            </w:r>
            <w:r>
              <w:rPr>
                <w:rFonts w:ascii="Arial" w:hAnsi="Arial" w:cs="Arial"/>
              </w:rPr>
              <w:t xml:space="preserve"> the money within the Councils.</w:t>
            </w:r>
            <w:r>
              <w:rPr>
                <w:rFonts w:ascii="Arial" w:hAnsi="Arial" w:cs="Arial"/>
              </w:rPr>
              <w:t xml:space="preserve"> This is delegated from the Leader of the Councils and HM Treasury.</w:t>
            </w:r>
          </w:p>
          <w:p w14:paraId="1BC8AC2F" w14:textId="64245955" w:rsidR="00CB2432" w:rsidRDefault="00500340" w:rsidP="009E517F">
            <w:pPr>
              <w:rPr>
                <w:rFonts w:ascii="Arial" w:hAnsi="Arial" w:cs="Arial"/>
              </w:rPr>
            </w:pPr>
            <w:r>
              <w:rPr>
                <w:rFonts w:ascii="Arial" w:hAnsi="Arial" w:cs="Arial"/>
              </w:rPr>
              <w:t>This</w:t>
            </w:r>
            <w:r w:rsidR="00CB2432">
              <w:rPr>
                <w:rFonts w:ascii="Arial" w:hAnsi="Arial" w:cs="Arial"/>
              </w:rPr>
              <w:t xml:space="preserve"> also highlights the importance within the Low-Level Action, where you got those at the Higher-Level, (Treasury and Leaders of Councils) who have the Authority and Responsibility for the smooth, efficient and productive working of their area. Who delegate it out to the lower-levels, such as the Section 151 Officer, Specific treasury Departments and Specific Services within Councils who then delegate authority lower to those below them, to manage and dictate where the money might be </w:t>
            </w:r>
            <w:r w:rsidR="000729BA">
              <w:rPr>
                <w:rFonts w:ascii="Arial" w:hAnsi="Arial" w:cs="Arial"/>
              </w:rPr>
              <w:t>needed?</w:t>
            </w:r>
            <w:r w:rsidR="009D44FF">
              <w:rPr>
                <w:rFonts w:ascii="Arial" w:hAnsi="Arial" w:cs="Arial"/>
              </w:rPr>
              <w:t xml:space="preserve"> Whilst, it originated at the highest-level and ends with the Lower-Level giving a report and discussion backwards.</w:t>
            </w:r>
          </w:p>
          <w:p w14:paraId="77F9CF42" w14:textId="5B56082E" w:rsidR="000729BA" w:rsidRDefault="000729BA" w:rsidP="009E517F">
            <w:pPr>
              <w:rPr>
                <w:rFonts w:ascii="Arial" w:hAnsi="Arial" w:cs="Arial"/>
              </w:rPr>
            </w:pPr>
            <w:r>
              <w:rPr>
                <w:rFonts w:ascii="Arial" w:hAnsi="Arial" w:cs="Arial"/>
              </w:rPr>
              <w:t xml:space="preserve">This can also be seen in the Budgets of Public-Services, where they hand in a </w:t>
            </w:r>
            <w:r w:rsidR="00F6721B">
              <w:rPr>
                <w:rFonts w:ascii="Arial" w:hAnsi="Arial" w:cs="Arial"/>
              </w:rPr>
              <w:t>3-year</w:t>
            </w:r>
            <w:r>
              <w:rPr>
                <w:rFonts w:ascii="Arial" w:hAnsi="Arial" w:cs="Arial"/>
              </w:rPr>
              <w:t xml:space="preserve"> budget. If the budget is agreed, they get a Public Service Agreement (PSA) that is negotiated between the Departments and Treasury, </w:t>
            </w:r>
            <w:r w:rsidR="00500340">
              <w:rPr>
                <w:rFonts w:ascii="Arial" w:hAnsi="Arial" w:cs="Arial"/>
              </w:rPr>
              <w:t>this then</w:t>
            </w:r>
            <w:r>
              <w:rPr>
                <w:rFonts w:ascii="Arial" w:hAnsi="Arial" w:cs="Arial"/>
              </w:rPr>
              <w:t xml:space="preserve"> shows how a Higher-Level Authority in that area of responsibility has then delegated both responsibility and authority of an amount of money to a lower-level, where they then give it on downwards again. </w:t>
            </w:r>
          </w:p>
          <w:p w14:paraId="3D7419B1" w14:textId="34C0F222" w:rsidR="000729BA" w:rsidRDefault="000729BA" w:rsidP="009E517F">
            <w:pPr>
              <w:rPr>
                <w:rFonts w:ascii="Arial" w:hAnsi="Arial" w:cs="Arial"/>
              </w:rPr>
            </w:pPr>
            <w:r>
              <w:rPr>
                <w:rFonts w:ascii="Arial" w:hAnsi="Arial" w:cs="Arial"/>
              </w:rPr>
              <w:t xml:space="preserve">(Home Office would give it to the Police Services, Security Services and the like in order for them to give it to their Managers and then delegate it out to the specific areas). </w:t>
            </w:r>
          </w:p>
          <w:p w14:paraId="30C7993B" w14:textId="77777777" w:rsidR="00E1762D" w:rsidRDefault="00E1762D" w:rsidP="009E517F">
            <w:pPr>
              <w:rPr>
                <w:rFonts w:ascii="Arial" w:hAnsi="Arial" w:cs="Arial"/>
              </w:rPr>
            </w:pPr>
          </w:p>
          <w:p w14:paraId="2E9E241F" w14:textId="7D7E9173" w:rsidR="00AC3F38" w:rsidRDefault="00AC3F38" w:rsidP="009E517F">
            <w:pPr>
              <w:rPr>
                <w:rFonts w:ascii="Arial" w:hAnsi="Arial" w:cs="Arial"/>
              </w:rPr>
            </w:pPr>
          </w:p>
          <w:p w14:paraId="7B9ED499" w14:textId="735BE091" w:rsidR="0079350D" w:rsidRDefault="0060085B" w:rsidP="009E517F">
            <w:pPr>
              <w:rPr>
                <w:rFonts w:ascii="Arial" w:hAnsi="Arial" w:cs="Arial"/>
              </w:rPr>
            </w:pPr>
            <w:r>
              <w:rPr>
                <w:rFonts w:ascii="Arial" w:hAnsi="Arial" w:cs="Arial"/>
              </w:rPr>
              <w:t xml:space="preserve">The three key-words fit into Theories like Fayol’s where </w:t>
            </w:r>
            <w:r w:rsidR="00F6721B">
              <w:rPr>
                <w:rFonts w:ascii="Arial" w:hAnsi="Arial" w:cs="Arial"/>
              </w:rPr>
              <w:t>p</w:t>
            </w:r>
            <w:r>
              <w:rPr>
                <w:rFonts w:ascii="Arial" w:hAnsi="Arial" w:cs="Arial"/>
              </w:rPr>
              <w:t xml:space="preserve">ositions of Authority and Responsibility come with the job you walk into. Whilst, only one person who be in a position of Authority (Unity of Command) in order to ensure they are unable to be undermined and thus ensuring discipline, order and stability. </w:t>
            </w:r>
          </w:p>
          <w:p w14:paraId="339B358B" w14:textId="77777777" w:rsidR="00CB2432" w:rsidRDefault="00CB2432" w:rsidP="009E517F">
            <w:pPr>
              <w:rPr>
                <w:rFonts w:ascii="Arial" w:hAnsi="Arial" w:cs="Arial"/>
              </w:rPr>
            </w:pPr>
          </w:p>
          <w:p w14:paraId="6FADB507" w14:textId="211BEEF0" w:rsidR="0060085B" w:rsidRDefault="00622ACD" w:rsidP="009E517F">
            <w:pPr>
              <w:rPr>
                <w:rFonts w:ascii="Arial" w:hAnsi="Arial" w:cs="Arial"/>
              </w:rPr>
            </w:pPr>
            <w:r>
              <w:rPr>
                <w:rFonts w:ascii="Arial" w:hAnsi="Arial" w:cs="Arial"/>
              </w:rPr>
              <w:t>You also had theories like Max Weber, who said there needs to be Specialisation</w:t>
            </w:r>
            <w:r w:rsidR="00A6571F">
              <w:rPr>
                <w:rFonts w:ascii="Arial" w:hAnsi="Arial" w:cs="Arial"/>
              </w:rPr>
              <w:t xml:space="preserve"> in amongst the Workers</w:t>
            </w:r>
            <w:r>
              <w:rPr>
                <w:rFonts w:ascii="Arial" w:hAnsi="Arial" w:cs="Arial"/>
              </w:rPr>
              <w:t xml:space="preserve">. </w:t>
            </w:r>
            <w:r w:rsidR="00851CB3">
              <w:rPr>
                <w:rFonts w:ascii="Arial" w:hAnsi="Arial" w:cs="Arial"/>
              </w:rPr>
              <w:t>So</w:t>
            </w:r>
            <w:r>
              <w:rPr>
                <w:rFonts w:ascii="Arial" w:hAnsi="Arial" w:cs="Arial"/>
              </w:rPr>
              <w:t xml:space="preserve"> there is a clear division of labour on who is doing what and able to do what</w:t>
            </w:r>
            <w:r w:rsidR="00C53076">
              <w:rPr>
                <w:rFonts w:ascii="Arial" w:hAnsi="Arial" w:cs="Arial"/>
              </w:rPr>
              <w:t>. This then sums</w:t>
            </w:r>
            <w:r>
              <w:rPr>
                <w:rFonts w:ascii="Arial" w:hAnsi="Arial" w:cs="Arial"/>
              </w:rPr>
              <w:t xml:space="preserve"> up </w:t>
            </w:r>
            <w:r w:rsidR="00C53076">
              <w:rPr>
                <w:rFonts w:ascii="Arial" w:hAnsi="Arial" w:cs="Arial"/>
              </w:rPr>
              <w:t xml:space="preserve">what </w:t>
            </w:r>
            <w:r>
              <w:rPr>
                <w:rFonts w:ascii="Arial" w:hAnsi="Arial" w:cs="Arial"/>
              </w:rPr>
              <w:t>Delegation</w:t>
            </w:r>
            <w:r w:rsidR="00C53076">
              <w:rPr>
                <w:rFonts w:ascii="Arial" w:hAnsi="Arial" w:cs="Arial"/>
              </w:rPr>
              <w:t xml:space="preserve"> is</w:t>
            </w:r>
            <w:r>
              <w:rPr>
                <w:rFonts w:ascii="Arial" w:hAnsi="Arial" w:cs="Arial"/>
              </w:rPr>
              <w:t xml:space="preserve">. Whilst those in a Specialised Team has more authority over their area due to the fact that they would know more about their specific area. </w:t>
            </w:r>
          </w:p>
          <w:p w14:paraId="6A17ACF9" w14:textId="2953CE4F" w:rsidR="00414ACA" w:rsidRDefault="00414ACA" w:rsidP="009E517F">
            <w:pPr>
              <w:rPr>
                <w:rFonts w:ascii="Arial" w:hAnsi="Arial" w:cs="Arial"/>
              </w:rPr>
            </w:pPr>
          </w:p>
          <w:p w14:paraId="0F1E7E39" w14:textId="126FC6A2" w:rsidR="00414ACA" w:rsidRDefault="00414ACA" w:rsidP="009E517F">
            <w:pPr>
              <w:rPr>
                <w:rFonts w:ascii="Arial" w:hAnsi="Arial" w:cs="Arial"/>
              </w:rPr>
            </w:pPr>
            <w:r>
              <w:rPr>
                <w:rFonts w:ascii="Arial" w:hAnsi="Arial" w:cs="Arial"/>
              </w:rPr>
              <w:t>Then you got Peter Senge, who is a more modern theorist. Who gave 5 ideas, Systems Thinking, Personal Mastery, Mental Models, Building a Shared Vision and Team Learning. In order to both be specialised at something, feel like you are wanted and thus motivated. But most important that if Person 1 is good at Making Part B and Person 2 is good at Making Part A. They should come together and work together, to make a better product than remaining split, as together they are practically god-like and apart they struggle with the others mandate.</w:t>
            </w:r>
          </w:p>
          <w:p w14:paraId="43FF3E56" w14:textId="3207542B" w:rsidR="00622ACD" w:rsidRDefault="00622ACD" w:rsidP="009E517F">
            <w:pPr>
              <w:rPr>
                <w:rFonts w:ascii="Arial" w:hAnsi="Arial" w:cs="Arial"/>
              </w:rPr>
            </w:pPr>
          </w:p>
          <w:p w14:paraId="5E34B0D0" w14:textId="2049D6FD" w:rsidR="00622ACD" w:rsidRDefault="009E6BB1" w:rsidP="009E517F">
            <w:pPr>
              <w:rPr>
                <w:rFonts w:ascii="Arial" w:hAnsi="Arial" w:cs="Arial"/>
              </w:rPr>
            </w:pPr>
            <w:r>
              <w:rPr>
                <w:rFonts w:ascii="Arial" w:hAnsi="Arial" w:cs="Arial"/>
              </w:rPr>
              <w:t xml:space="preserve">However, in opposite you have Mary Parker Follet who said </w:t>
            </w:r>
            <w:r w:rsidR="002C0F2A">
              <w:rPr>
                <w:rFonts w:ascii="Arial" w:hAnsi="Arial" w:cs="Arial"/>
              </w:rPr>
              <w:t>we should have power with and not power over.</w:t>
            </w:r>
            <w:r>
              <w:rPr>
                <w:rFonts w:ascii="Arial" w:hAnsi="Arial" w:cs="Arial"/>
              </w:rPr>
              <w:t xml:space="preserve"> </w:t>
            </w:r>
            <w:r w:rsidR="002C0F2A">
              <w:rPr>
                <w:rFonts w:ascii="Arial" w:hAnsi="Arial" w:cs="Arial"/>
              </w:rPr>
              <w:t xml:space="preserve">Alongside </w:t>
            </w:r>
            <w:r>
              <w:rPr>
                <w:rFonts w:ascii="Arial" w:hAnsi="Arial" w:cs="Arial"/>
              </w:rPr>
              <w:t>Peter Drucker and his five principles who said we should focus on coaching</w:t>
            </w:r>
            <w:r w:rsidR="002C0F2A">
              <w:rPr>
                <w:rFonts w:ascii="Arial" w:hAnsi="Arial" w:cs="Arial"/>
              </w:rPr>
              <w:t>/development</w:t>
            </w:r>
            <w:r>
              <w:rPr>
                <w:rFonts w:ascii="Arial" w:hAnsi="Arial" w:cs="Arial"/>
              </w:rPr>
              <w:t xml:space="preserve"> people instead </w:t>
            </w:r>
            <w:r w:rsidR="002C0F2A">
              <w:rPr>
                <w:rFonts w:ascii="Arial" w:hAnsi="Arial" w:cs="Arial"/>
              </w:rPr>
              <w:t>of punishing and demotivating them when they fail. In both theories, the Managers have a responsibility for the training and safeguarding of the people below them.</w:t>
            </w:r>
          </w:p>
          <w:p w14:paraId="4BC966C7" w14:textId="0878B15E" w:rsidR="00FB002E" w:rsidRDefault="00FB002E" w:rsidP="009E517F">
            <w:pPr>
              <w:rPr>
                <w:rFonts w:ascii="Arial" w:hAnsi="Arial" w:cs="Arial"/>
              </w:rPr>
            </w:pPr>
          </w:p>
          <w:p w14:paraId="19392B28" w14:textId="4139665D" w:rsidR="00FB002E" w:rsidRDefault="00FB002E" w:rsidP="009E517F">
            <w:pPr>
              <w:rPr>
                <w:rFonts w:ascii="Arial" w:hAnsi="Arial" w:cs="Arial"/>
              </w:rPr>
            </w:pPr>
          </w:p>
          <w:p w14:paraId="5218C68A" w14:textId="77777777" w:rsidR="00FB002E" w:rsidRDefault="00FB002E" w:rsidP="009E517F">
            <w:pPr>
              <w:rPr>
                <w:rFonts w:ascii="Arial" w:hAnsi="Arial" w:cs="Arial"/>
              </w:rPr>
            </w:pPr>
          </w:p>
          <w:p w14:paraId="7ABA309D" w14:textId="77777777" w:rsidR="0060085B" w:rsidRDefault="0060085B" w:rsidP="009E517F">
            <w:pPr>
              <w:rPr>
                <w:rFonts w:ascii="Arial" w:hAnsi="Arial" w:cs="Arial"/>
              </w:rPr>
            </w:pPr>
          </w:p>
          <w:p w14:paraId="41FE5D4A" w14:textId="36E78C04" w:rsidR="00CC27AD" w:rsidRDefault="00CC27AD" w:rsidP="009E517F">
            <w:pPr>
              <w:rPr>
                <w:rFonts w:ascii="Arial" w:hAnsi="Arial" w:cs="Arial"/>
              </w:rPr>
            </w:pPr>
          </w:p>
        </w:tc>
      </w:tr>
      <w:tr w:rsidR="009E517F" w14:paraId="3E491827" w14:textId="77777777" w:rsidTr="009E517F">
        <w:tc>
          <w:tcPr>
            <w:tcW w:w="9016" w:type="dxa"/>
          </w:tcPr>
          <w:p w14:paraId="0C5E00FF" w14:textId="77777777" w:rsidR="009E517F" w:rsidRDefault="009E517F" w:rsidP="009E517F">
            <w:pPr>
              <w:rPr>
                <w:rFonts w:ascii="Arial" w:hAnsi="Arial" w:cs="Arial"/>
                <w:b/>
                <w:bCs/>
              </w:rPr>
            </w:pPr>
            <w:r w:rsidRPr="00F82F15">
              <w:rPr>
                <w:rFonts w:ascii="Arial" w:hAnsi="Arial" w:cs="Arial"/>
                <w:b/>
                <w:bCs/>
              </w:rPr>
              <w:lastRenderedPageBreak/>
              <w:t>Question 4</w:t>
            </w:r>
          </w:p>
          <w:p w14:paraId="43DAC879" w14:textId="77777777" w:rsidR="00435872" w:rsidRDefault="00435872" w:rsidP="00435872">
            <w:pPr>
              <w:rPr>
                <w:rFonts w:ascii="Arial" w:eastAsia="Times New Roman" w:hAnsi="Arial" w:cs="Arial"/>
                <w:color w:val="000000"/>
                <w:lang w:eastAsia="en-GB"/>
              </w:rPr>
            </w:pPr>
            <w:r>
              <w:rPr>
                <w:rFonts w:ascii="Arial" w:eastAsia="Times New Roman" w:hAnsi="Arial" w:cs="Arial"/>
                <w:color w:val="000000"/>
                <w:lang w:eastAsia="en-GB"/>
              </w:rPr>
              <w:t xml:space="preserve">Was Mark Blyth correct – is austerity a dangerous idea? </w:t>
            </w:r>
          </w:p>
          <w:p w14:paraId="3B49B4E1" w14:textId="77777777" w:rsidR="00435872" w:rsidRDefault="00435872" w:rsidP="00435872">
            <w:pPr>
              <w:ind w:left="720"/>
              <w:contextualSpacing/>
              <w:rPr>
                <w:rFonts w:ascii="Arial" w:eastAsia="Times New Roman" w:hAnsi="Arial" w:cs="Arial"/>
                <w:color w:val="000000"/>
                <w:lang w:eastAsia="en-GB"/>
              </w:rPr>
            </w:pPr>
          </w:p>
          <w:p w14:paraId="15ACFD4C" w14:textId="77777777" w:rsidR="00435872" w:rsidRDefault="00435872" w:rsidP="00435872">
            <w:pPr>
              <w:contextualSpacing/>
              <w:rPr>
                <w:rFonts w:ascii="Arial" w:eastAsia="Times New Roman" w:hAnsi="Arial" w:cs="Arial"/>
                <w:color w:val="000000"/>
                <w:lang w:eastAsia="en-GB"/>
              </w:rPr>
            </w:pPr>
            <w:r>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011C85E3" w14:textId="4C379BBA" w:rsidR="00435872" w:rsidRPr="00F82F15" w:rsidRDefault="00435872" w:rsidP="009E517F">
            <w:pPr>
              <w:rPr>
                <w:rFonts w:ascii="Arial" w:hAnsi="Arial" w:cs="Arial"/>
                <w:b/>
                <w:bCs/>
              </w:rPr>
            </w:pPr>
          </w:p>
        </w:tc>
      </w:tr>
      <w:tr w:rsidR="009E517F" w14:paraId="7B6B825D" w14:textId="77777777" w:rsidTr="009E517F">
        <w:tc>
          <w:tcPr>
            <w:tcW w:w="9016" w:type="dxa"/>
          </w:tcPr>
          <w:p w14:paraId="259CE2A3" w14:textId="77777777" w:rsidR="009E517F" w:rsidRDefault="009E517F" w:rsidP="009E517F">
            <w:pPr>
              <w:rPr>
                <w:rFonts w:ascii="Arial" w:hAnsi="Arial" w:cs="Arial"/>
              </w:rPr>
            </w:pPr>
          </w:p>
          <w:p w14:paraId="2EAF09F9" w14:textId="261CEA99" w:rsidR="0006021D" w:rsidRDefault="0006021D" w:rsidP="009E517F">
            <w:pPr>
              <w:rPr>
                <w:rFonts w:ascii="Arial" w:hAnsi="Arial" w:cs="Arial"/>
              </w:rPr>
            </w:pPr>
            <w:r>
              <w:rPr>
                <w:rFonts w:ascii="Arial" w:hAnsi="Arial" w:cs="Arial"/>
              </w:rPr>
              <w:t xml:space="preserve">Mark Blyth thinks that governments end up taking us for fools as they play on popular myths that are based in the common understanding of the general population. He labelled Austerity as dangerous because the entire underlying idea of it allows the Government to maintain a powerful dominance over the weak by using a Policy of Austerity to manipulate the financial system. Thus, keeping the rich, rich and getting even richer. </w:t>
            </w:r>
          </w:p>
          <w:p w14:paraId="5118266A" w14:textId="77777777" w:rsidR="0006021D" w:rsidRDefault="0006021D" w:rsidP="009E517F">
            <w:pPr>
              <w:rPr>
                <w:rFonts w:ascii="Arial" w:hAnsi="Arial" w:cs="Arial"/>
              </w:rPr>
            </w:pPr>
          </w:p>
          <w:p w14:paraId="63BD1292" w14:textId="37839B96" w:rsidR="0006021D" w:rsidRDefault="0006021D" w:rsidP="009E517F">
            <w:pPr>
              <w:rPr>
                <w:rFonts w:ascii="Arial" w:hAnsi="Arial" w:cs="Arial"/>
              </w:rPr>
            </w:pPr>
            <w:r>
              <w:rPr>
                <w:rFonts w:ascii="Arial" w:hAnsi="Arial" w:cs="Arial"/>
              </w:rPr>
              <w:t xml:space="preserve">Instead of putting the people first, the rich are put first under Austerity. As it wreaked havoc on the lives of millions whilst the misery was then stored up and is unleashed upon the future generations. </w:t>
            </w:r>
          </w:p>
          <w:p w14:paraId="4EF4A235" w14:textId="19FFA77E" w:rsidR="003A622E" w:rsidRDefault="003A622E" w:rsidP="009E517F">
            <w:pPr>
              <w:rPr>
                <w:rFonts w:ascii="Arial" w:hAnsi="Arial" w:cs="Arial"/>
              </w:rPr>
            </w:pPr>
          </w:p>
          <w:p w14:paraId="4D912C64" w14:textId="45F9DCE1" w:rsidR="00724D70" w:rsidRDefault="003A622E" w:rsidP="009E517F">
            <w:pPr>
              <w:rPr>
                <w:rFonts w:ascii="Arial" w:hAnsi="Arial" w:cs="Arial"/>
              </w:rPr>
            </w:pPr>
            <w:r>
              <w:rPr>
                <w:rFonts w:ascii="Arial" w:hAnsi="Arial" w:cs="Arial"/>
              </w:rPr>
              <w:t xml:space="preserve">As the implementation of Austerity was a domestic and conscious act by the Government onto the people under their care. </w:t>
            </w:r>
            <w:r w:rsidR="00502BF1">
              <w:rPr>
                <w:rFonts w:ascii="Arial" w:hAnsi="Arial" w:cs="Arial"/>
              </w:rPr>
              <w:t>As it harmed the Public-Services with cuts, as the Prime Minister and Deputy Prime Minister had kept urging us that they were keen to reduce the deficit instead of harming the Welfare State.</w:t>
            </w:r>
            <w:r w:rsidR="00724D70">
              <w:rPr>
                <w:rFonts w:ascii="Arial" w:hAnsi="Arial" w:cs="Arial"/>
              </w:rPr>
              <w:t xml:space="preserve"> As they further labelled it as something we were in together.</w:t>
            </w:r>
          </w:p>
          <w:p w14:paraId="4046D91A" w14:textId="77777777" w:rsidR="00D879E7" w:rsidRDefault="0035296C" w:rsidP="009E517F">
            <w:pPr>
              <w:rPr>
                <w:rFonts w:ascii="Arial" w:hAnsi="Arial" w:cs="Arial"/>
              </w:rPr>
            </w:pPr>
            <w:r>
              <w:rPr>
                <w:rFonts w:ascii="Arial" w:hAnsi="Arial" w:cs="Arial"/>
              </w:rPr>
              <w:t xml:space="preserve">He labelled that the idea of reducing public expenditure to boost the economy is nonsense and has been proven wrong, time after time again throughout history. </w:t>
            </w:r>
          </w:p>
          <w:p w14:paraId="11487482" w14:textId="5AFD3E2B" w:rsidR="0035296C" w:rsidRDefault="00BA20C5" w:rsidP="009E517F">
            <w:pPr>
              <w:rPr>
                <w:rFonts w:ascii="Arial" w:hAnsi="Arial" w:cs="Arial"/>
              </w:rPr>
            </w:pPr>
            <w:r>
              <w:rPr>
                <w:rFonts w:ascii="Arial" w:hAnsi="Arial" w:cs="Arial"/>
              </w:rPr>
              <w:t>This</w:t>
            </w:r>
            <w:r w:rsidR="00F651A4">
              <w:rPr>
                <w:rFonts w:ascii="Arial" w:hAnsi="Arial" w:cs="Arial"/>
              </w:rPr>
              <w:t xml:space="preserve"> can be </w:t>
            </w:r>
            <w:r w:rsidR="0035296C">
              <w:rPr>
                <w:rFonts w:ascii="Arial" w:hAnsi="Arial" w:cs="Arial"/>
              </w:rPr>
              <w:t>seen</w:t>
            </w:r>
            <w:r w:rsidR="00C94111">
              <w:rPr>
                <w:rFonts w:ascii="Arial" w:hAnsi="Arial" w:cs="Arial"/>
              </w:rPr>
              <w:t xml:space="preserve"> during the prelude to World War 2, where before Hitler gained power. There was a period of austerity and budget cuts, that gave the stage to Hitler and his promises.</w:t>
            </w:r>
            <w:r w:rsidR="00316A32">
              <w:rPr>
                <w:rFonts w:ascii="Arial" w:hAnsi="Arial" w:cs="Arial"/>
              </w:rPr>
              <w:t xml:space="preserve"> </w:t>
            </w:r>
          </w:p>
          <w:p w14:paraId="10AA25DF" w14:textId="6A7B8E49" w:rsidR="00C94111" w:rsidRDefault="00C94111" w:rsidP="009E517F">
            <w:pPr>
              <w:rPr>
                <w:rFonts w:ascii="Arial" w:hAnsi="Arial" w:cs="Arial"/>
              </w:rPr>
            </w:pPr>
          </w:p>
          <w:p w14:paraId="210E8227" w14:textId="7903A058" w:rsidR="00C94111" w:rsidRDefault="00C94111" w:rsidP="009E517F">
            <w:pPr>
              <w:rPr>
                <w:rFonts w:ascii="Arial" w:hAnsi="Arial" w:cs="Arial"/>
              </w:rPr>
            </w:pPr>
          </w:p>
          <w:p w14:paraId="1B2B515F" w14:textId="6A25A629" w:rsidR="00D879E7" w:rsidRDefault="00F664CB" w:rsidP="009E517F">
            <w:pPr>
              <w:rPr>
                <w:rFonts w:ascii="Arial" w:hAnsi="Arial" w:cs="Arial"/>
              </w:rPr>
            </w:pPr>
            <w:r>
              <w:rPr>
                <w:rFonts w:ascii="Arial" w:hAnsi="Arial" w:cs="Arial"/>
              </w:rPr>
              <w:t xml:space="preserve">Whilst O’Hara had stated that in 2015, £64 billion was wiped from public expenditure and the Centre of Welfare Reform had noticed a 50% cut to the funding of Local Governments that only made up 26.8% of the Central Government Expenditures and thus plenty were then on the verge of bankruptcy. </w:t>
            </w:r>
          </w:p>
          <w:p w14:paraId="4164599F" w14:textId="706442C0" w:rsidR="00F664CB" w:rsidRDefault="00F664CB" w:rsidP="009E517F">
            <w:pPr>
              <w:rPr>
                <w:rFonts w:ascii="Arial" w:hAnsi="Arial" w:cs="Arial"/>
              </w:rPr>
            </w:pPr>
            <w:r>
              <w:rPr>
                <w:rFonts w:ascii="Arial" w:hAnsi="Arial" w:cs="Arial"/>
              </w:rPr>
              <w:t>Whilst the primary operation of Local-Governments is Social Care to those that are vulnerable, Children and Adults. That were then severely effected in these cuts.</w:t>
            </w:r>
          </w:p>
          <w:p w14:paraId="5161A786" w14:textId="2A64AF8D" w:rsidR="00F664CB" w:rsidRDefault="00F664CB" w:rsidP="009E517F">
            <w:pPr>
              <w:rPr>
                <w:rFonts w:ascii="Arial" w:hAnsi="Arial" w:cs="Arial"/>
              </w:rPr>
            </w:pPr>
          </w:p>
          <w:p w14:paraId="60C1AFED" w14:textId="77777777" w:rsidR="00F664CB" w:rsidRDefault="00F664CB" w:rsidP="009E517F">
            <w:pPr>
              <w:rPr>
                <w:rFonts w:ascii="Arial" w:hAnsi="Arial" w:cs="Arial"/>
              </w:rPr>
            </w:pPr>
            <w:r>
              <w:rPr>
                <w:rFonts w:ascii="Arial" w:hAnsi="Arial" w:cs="Arial"/>
              </w:rPr>
              <w:t>O’Hara continues with 1 million fewer public sector jobs, wage freezes that if you go back to Question 3 and the theories. All seem to have some connotation to keeping people motivated and thus freezing or cutting wages would suggest that people are then demotivated and unhappy. As the In-Work Poverty increased with a greater proportion that that in the status of unemployment or retired.</w:t>
            </w:r>
          </w:p>
          <w:p w14:paraId="6B65F86C" w14:textId="77777777" w:rsidR="00F664CB" w:rsidRDefault="00F664CB" w:rsidP="009E517F">
            <w:pPr>
              <w:rPr>
                <w:rFonts w:ascii="Arial" w:hAnsi="Arial" w:cs="Arial"/>
              </w:rPr>
            </w:pPr>
            <w:r>
              <w:rPr>
                <w:rFonts w:ascii="Arial" w:hAnsi="Arial" w:cs="Arial"/>
              </w:rPr>
              <w:t xml:space="preserve">As the Average income was squeezed and wages then decreased between 2008 and 2013 as the gap between the poor and rich lengthened out. </w:t>
            </w:r>
          </w:p>
          <w:p w14:paraId="6BEDB009" w14:textId="77777777" w:rsidR="00F664CB" w:rsidRDefault="00F664CB" w:rsidP="009E517F">
            <w:pPr>
              <w:rPr>
                <w:rFonts w:ascii="Arial" w:hAnsi="Arial" w:cs="Arial"/>
              </w:rPr>
            </w:pPr>
          </w:p>
          <w:p w14:paraId="69D35B37" w14:textId="75FCB914" w:rsidR="008B18AB" w:rsidRDefault="0067711D" w:rsidP="009E517F">
            <w:pPr>
              <w:rPr>
                <w:rFonts w:ascii="Arial" w:hAnsi="Arial" w:cs="Arial"/>
              </w:rPr>
            </w:pPr>
            <w:r>
              <w:rPr>
                <w:rFonts w:ascii="Arial" w:hAnsi="Arial" w:cs="Arial"/>
              </w:rPr>
              <w:t>This</w:t>
            </w:r>
            <w:r w:rsidR="008B18AB">
              <w:rPr>
                <w:rFonts w:ascii="Arial" w:hAnsi="Arial" w:cs="Arial"/>
              </w:rPr>
              <w:t xml:space="preserve"> seems to back up Blyth’s statement of Austerity being dangerous.</w:t>
            </w:r>
          </w:p>
          <w:p w14:paraId="1E29A0DF" w14:textId="77777777" w:rsidR="008B18AB" w:rsidRDefault="008B18AB" w:rsidP="009E517F">
            <w:pPr>
              <w:rPr>
                <w:rFonts w:ascii="Arial" w:hAnsi="Arial" w:cs="Arial"/>
              </w:rPr>
            </w:pPr>
          </w:p>
          <w:p w14:paraId="0DCEEBE1" w14:textId="77777777" w:rsidR="008740DB" w:rsidRDefault="008740DB" w:rsidP="009E517F">
            <w:pPr>
              <w:rPr>
                <w:rFonts w:ascii="Arial" w:hAnsi="Arial" w:cs="Arial"/>
              </w:rPr>
            </w:pPr>
          </w:p>
          <w:p w14:paraId="648B3F92" w14:textId="77777777" w:rsidR="008740DB" w:rsidRDefault="008740DB" w:rsidP="009E517F">
            <w:pPr>
              <w:rPr>
                <w:rFonts w:ascii="Arial" w:hAnsi="Arial" w:cs="Arial"/>
              </w:rPr>
            </w:pPr>
            <w:r>
              <w:rPr>
                <w:rFonts w:ascii="Arial" w:hAnsi="Arial" w:cs="Arial"/>
              </w:rPr>
              <w:t>Whilst if you go over to Modern Monetary Theory, by Stephanie Kelton. Who states, that we should not believe the myths, just like Blyth was stating. That those in Government positions do not know everything and that we need to question how things work, in order to find a better method of operation.</w:t>
            </w:r>
          </w:p>
          <w:p w14:paraId="615BCE96" w14:textId="77777777" w:rsidR="008740DB" w:rsidRDefault="008740DB" w:rsidP="009E517F">
            <w:pPr>
              <w:rPr>
                <w:rFonts w:ascii="Arial" w:hAnsi="Arial" w:cs="Arial"/>
              </w:rPr>
            </w:pPr>
          </w:p>
          <w:p w14:paraId="7B97C2B0" w14:textId="77777777" w:rsidR="00B42A1D" w:rsidRDefault="00B42A1D" w:rsidP="009E517F">
            <w:pPr>
              <w:rPr>
                <w:rFonts w:ascii="Arial" w:hAnsi="Arial" w:cs="Arial"/>
              </w:rPr>
            </w:pPr>
            <w:r>
              <w:rPr>
                <w:rFonts w:ascii="Arial" w:hAnsi="Arial" w:cs="Arial"/>
              </w:rPr>
              <w:lastRenderedPageBreak/>
              <w:t>As the Original point of the Bank of England was to bring prosperity to the people, in order for a better life. Prosperity should be shared, especially with those with the least money and those most vulnerable at the bottom of the class system.</w:t>
            </w:r>
          </w:p>
          <w:p w14:paraId="6DB80020" w14:textId="284D6231" w:rsidR="00CA5722" w:rsidRDefault="00CA5722" w:rsidP="009E517F">
            <w:pPr>
              <w:rPr>
                <w:rFonts w:ascii="Arial" w:hAnsi="Arial" w:cs="Arial"/>
              </w:rPr>
            </w:pPr>
            <w:r>
              <w:rPr>
                <w:rFonts w:ascii="Arial" w:hAnsi="Arial" w:cs="Arial"/>
              </w:rPr>
              <w:t>Whilst the current system of money works in the sense that from the Central Government, borrows money from the Central Bank and repays it as a deficit and that these deficits have never stopped funding wars or other aspects that Governments have wanted to focus on. From the World-Wars,</w:t>
            </w:r>
            <w:r w:rsidR="00D362BA">
              <w:rPr>
                <w:rFonts w:ascii="Arial" w:hAnsi="Arial" w:cs="Arial"/>
              </w:rPr>
              <w:t xml:space="preserve"> Vietnam,</w:t>
            </w:r>
            <w:r>
              <w:rPr>
                <w:rFonts w:ascii="Arial" w:hAnsi="Arial" w:cs="Arial"/>
              </w:rPr>
              <w:t xml:space="preserve"> to the Space-War to the New-Deal in America, nothing stopped them from being funded during periods of deficit. </w:t>
            </w:r>
            <w:r w:rsidR="00D362BA">
              <w:rPr>
                <w:rFonts w:ascii="Arial" w:hAnsi="Arial" w:cs="Arial"/>
              </w:rPr>
              <w:t>That weren’t always supported by the people under the governments.</w:t>
            </w:r>
          </w:p>
          <w:p w14:paraId="10FB6440" w14:textId="77777777" w:rsidR="00CA5722" w:rsidRDefault="00CA5722" w:rsidP="009E517F">
            <w:pPr>
              <w:rPr>
                <w:rFonts w:ascii="Arial" w:hAnsi="Arial" w:cs="Arial"/>
              </w:rPr>
            </w:pPr>
          </w:p>
          <w:p w14:paraId="73AF6EF7" w14:textId="2DB17AA0" w:rsidR="00F664CB" w:rsidRDefault="00CA5722" w:rsidP="009E517F">
            <w:pPr>
              <w:rPr>
                <w:rFonts w:ascii="Arial" w:hAnsi="Arial" w:cs="Arial"/>
              </w:rPr>
            </w:pPr>
            <w:r>
              <w:rPr>
                <w:rFonts w:ascii="Arial" w:hAnsi="Arial" w:cs="Arial"/>
              </w:rPr>
              <w:t xml:space="preserve">The idea should be to stimulate the economy and make jobs. </w:t>
            </w:r>
            <w:r w:rsidR="005D15E8">
              <w:rPr>
                <w:rFonts w:ascii="Arial" w:hAnsi="Arial" w:cs="Arial"/>
              </w:rPr>
              <w:t>This,</w:t>
            </w:r>
            <w:r>
              <w:rPr>
                <w:rFonts w:ascii="Arial" w:hAnsi="Arial" w:cs="Arial"/>
              </w:rPr>
              <w:t xml:space="preserve"> as proven above, is a political decision to ignore the deficit and fund key aspects anyways that the Government want to focus on. </w:t>
            </w:r>
          </w:p>
          <w:p w14:paraId="730B4D28" w14:textId="77777777" w:rsidR="00222656" w:rsidRDefault="00222656" w:rsidP="009E517F">
            <w:pPr>
              <w:rPr>
                <w:rFonts w:ascii="Arial" w:hAnsi="Arial" w:cs="Arial"/>
              </w:rPr>
            </w:pPr>
          </w:p>
          <w:p w14:paraId="496EBC9C" w14:textId="6351E5BD" w:rsidR="00CA5722" w:rsidRDefault="00222656" w:rsidP="009E517F">
            <w:pPr>
              <w:rPr>
                <w:rFonts w:ascii="Arial" w:hAnsi="Arial" w:cs="Arial"/>
              </w:rPr>
            </w:pPr>
            <w:r>
              <w:rPr>
                <w:rFonts w:ascii="Arial" w:hAnsi="Arial" w:cs="Arial"/>
              </w:rPr>
              <w:t>Considering</w:t>
            </w:r>
            <w:r w:rsidR="00CA5722">
              <w:rPr>
                <w:rFonts w:ascii="Arial" w:hAnsi="Arial" w:cs="Arial"/>
              </w:rPr>
              <w:t xml:space="preserve"> in Britain, we have a Sovereign Currency that is not shared throughout multiple nations. We are thus able to control our currency and that means issue as much of it as we like. As there is no limited supply of numbers on a Computer screen or system, as this is what borrowing essentially does. Simply makes more and hands it out</w:t>
            </w:r>
            <w:r w:rsidR="009F35C7">
              <w:rPr>
                <w:rFonts w:ascii="Arial" w:hAnsi="Arial" w:cs="Arial"/>
              </w:rPr>
              <w:t xml:space="preserve"> with permit from the Central Bank.</w:t>
            </w:r>
          </w:p>
          <w:p w14:paraId="34E7FF96" w14:textId="4344E606" w:rsidR="009F35C7" w:rsidRDefault="009F35C7" w:rsidP="009E517F">
            <w:pPr>
              <w:rPr>
                <w:rFonts w:ascii="Arial" w:hAnsi="Arial" w:cs="Arial"/>
              </w:rPr>
            </w:pPr>
          </w:p>
          <w:p w14:paraId="4A8E27E5" w14:textId="30F04C60" w:rsidR="003F28DD" w:rsidRDefault="00222656" w:rsidP="009E517F">
            <w:pPr>
              <w:rPr>
                <w:rFonts w:ascii="Arial" w:hAnsi="Arial" w:cs="Arial"/>
              </w:rPr>
            </w:pPr>
            <w:r>
              <w:rPr>
                <w:rFonts w:ascii="Arial" w:hAnsi="Arial" w:cs="Arial"/>
              </w:rPr>
              <w:t>As a popular myth, as Stephanie lists is the idea that Government Budgets are like Household budgets where you can’t just add random amounts. But as the Government and Banks can create wealth by choice, they can literally create wealth/money to get rid of debts and fund services.</w:t>
            </w:r>
          </w:p>
          <w:p w14:paraId="0DAED160" w14:textId="3CFACDDC" w:rsidR="000905D1" w:rsidRDefault="000905D1" w:rsidP="009E517F">
            <w:pPr>
              <w:rPr>
                <w:rFonts w:ascii="Arial" w:hAnsi="Arial" w:cs="Arial"/>
              </w:rPr>
            </w:pPr>
            <w:r>
              <w:rPr>
                <w:rFonts w:ascii="Arial" w:hAnsi="Arial" w:cs="Arial"/>
              </w:rPr>
              <w:t>Whilst during periods of deficits, there were periods of prosperity such as after World War 2 with the GDP being at 250</w:t>
            </w:r>
            <w:r w:rsidR="00467585">
              <w:rPr>
                <w:rFonts w:ascii="Arial" w:hAnsi="Arial" w:cs="Arial"/>
              </w:rPr>
              <w:t xml:space="preserve">%. </w:t>
            </w:r>
            <w:r w:rsidR="00366584">
              <w:rPr>
                <w:rFonts w:ascii="Arial" w:hAnsi="Arial" w:cs="Arial"/>
              </w:rPr>
              <w:t>That</w:t>
            </w:r>
            <w:r w:rsidR="00467585">
              <w:rPr>
                <w:rFonts w:ascii="Arial" w:hAnsi="Arial" w:cs="Arial"/>
              </w:rPr>
              <w:t xml:space="preserve"> was during a period where cities were being rebuilt after bombs fell and services to support the Veterans and People of the Nations were created</w:t>
            </w:r>
            <w:r>
              <w:rPr>
                <w:rFonts w:ascii="Arial" w:hAnsi="Arial" w:cs="Arial"/>
              </w:rPr>
              <w:t>.</w:t>
            </w:r>
          </w:p>
          <w:p w14:paraId="4559A97D" w14:textId="1BC7F349" w:rsidR="00467585" w:rsidRDefault="00467585" w:rsidP="009E517F">
            <w:pPr>
              <w:rPr>
                <w:rFonts w:ascii="Arial" w:hAnsi="Arial" w:cs="Arial"/>
              </w:rPr>
            </w:pPr>
          </w:p>
          <w:p w14:paraId="60CCE6F3" w14:textId="2A64AA22" w:rsidR="00467585" w:rsidRDefault="00467585" w:rsidP="009E517F">
            <w:pPr>
              <w:rPr>
                <w:rFonts w:ascii="Arial" w:hAnsi="Arial" w:cs="Arial"/>
              </w:rPr>
            </w:pPr>
          </w:p>
          <w:p w14:paraId="72DFA2CE" w14:textId="0285141E" w:rsidR="00D87B9E" w:rsidRDefault="00D87B9E" w:rsidP="009E517F">
            <w:pPr>
              <w:rPr>
                <w:rFonts w:ascii="Arial" w:hAnsi="Arial" w:cs="Arial"/>
              </w:rPr>
            </w:pPr>
            <w:r>
              <w:rPr>
                <w:rFonts w:ascii="Arial" w:hAnsi="Arial" w:cs="Arial"/>
              </w:rPr>
              <w:t>Whilst Adam Smith labels the idea that the Rich don’t care about money that much, that the rich at the top have too much money to care, as they can spend it and still have enough at the end of the day. So</w:t>
            </w:r>
            <w:r w:rsidR="004E19B6">
              <w:rPr>
                <w:rFonts w:ascii="Arial" w:hAnsi="Arial" w:cs="Arial"/>
              </w:rPr>
              <w:t>,</w:t>
            </w:r>
            <w:r w:rsidR="002E0FF3">
              <w:rPr>
                <w:rFonts w:ascii="Arial" w:hAnsi="Arial" w:cs="Arial"/>
              </w:rPr>
              <w:t xml:space="preserve"> some argued that</w:t>
            </w:r>
            <w:r>
              <w:rPr>
                <w:rFonts w:ascii="Arial" w:hAnsi="Arial" w:cs="Arial"/>
              </w:rPr>
              <w:t xml:space="preserve"> they can afford taxation or spending money on public-services. </w:t>
            </w:r>
          </w:p>
          <w:p w14:paraId="2E36C94E" w14:textId="1CA9CBD0" w:rsidR="002E0FF3" w:rsidRDefault="00D87B9E" w:rsidP="009E517F">
            <w:pPr>
              <w:rPr>
                <w:rFonts w:ascii="Arial" w:hAnsi="Arial" w:cs="Arial"/>
              </w:rPr>
            </w:pPr>
            <w:r>
              <w:rPr>
                <w:rFonts w:ascii="Arial" w:hAnsi="Arial" w:cs="Arial"/>
              </w:rPr>
              <w:t>However, the idea is to appeal to them on vanity. So</w:t>
            </w:r>
            <w:r w:rsidR="004E19B6">
              <w:rPr>
                <w:rFonts w:ascii="Arial" w:hAnsi="Arial" w:cs="Arial"/>
              </w:rPr>
              <w:t>,</w:t>
            </w:r>
            <w:r>
              <w:rPr>
                <w:rFonts w:ascii="Arial" w:hAnsi="Arial" w:cs="Arial"/>
              </w:rPr>
              <w:t xml:space="preserve"> encourage them to be generous by giving them medals, gongs, medallions or statues. In order so the Government and Services gain money through donations, in order to keep going on throughout times of hardships.</w:t>
            </w:r>
            <w:r w:rsidR="00E1334D">
              <w:rPr>
                <w:rFonts w:ascii="Arial" w:hAnsi="Arial" w:cs="Arial"/>
              </w:rPr>
              <w:t xml:space="preserve"> </w:t>
            </w:r>
            <w:r w:rsidR="002E0FF3">
              <w:rPr>
                <w:rFonts w:ascii="Arial" w:hAnsi="Arial" w:cs="Arial"/>
              </w:rPr>
              <w:t>Whilst the idea of an economy and politics should be centred around the consideration of Humans.</w:t>
            </w:r>
          </w:p>
          <w:p w14:paraId="7634B94F" w14:textId="5FB60C80" w:rsidR="00D87B9E" w:rsidRDefault="00D87B9E" w:rsidP="009E517F">
            <w:pPr>
              <w:rPr>
                <w:rFonts w:ascii="Arial" w:hAnsi="Arial" w:cs="Arial"/>
              </w:rPr>
            </w:pPr>
          </w:p>
          <w:p w14:paraId="660A6DA1" w14:textId="0420C32D" w:rsidR="00D87B9E" w:rsidRDefault="00D362BA" w:rsidP="009E517F">
            <w:pPr>
              <w:rPr>
                <w:rFonts w:ascii="Arial" w:hAnsi="Arial" w:cs="Arial"/>
              </w:rPr>
            </w:pPr>
            <w:r>
              <w:rPr>
                <w:rFonts w:ascii="Arial" w:hAnsi="Arial" w:cs="Arial"/>
              </w:rPr>
              <w:t>S</w:t>
            </w:r>
            <w:r w:rsidR="00D87B9E">
              <w:rPr>
                <w:rFonts w:ascii="Arial" w:hAnsi="Arial" w:cs="Arial"/>
              </w:rPr>
              <w:t>o far, Modern Monetary Theory and Adam Smith seem to agree with Blyth that Austerity is a dangerous idea and that gaining money for the important aspects are required.</w:t>
            </w:r>
          </w:p>
          <w:p w14:paraId="19459F1D" w14:textId="1EF5DAC7" w:rsidR="00A354AC" w:rsidRDefault="00A354AC" w:rsidP="009E517F">
            <w:pPr>
              <w:rPr>
                <w:rFonts w:ascii="Arial" w:hAnsi="Arial" w:cs="Arial"/>
              </w:rPr>
            </w:pPr>
          </w:p>
          <w:p w14:paraId="58D6C375" w14:textId="564F87CA" w:rsidR="00A354AC" w:rsidRDefault="00A354AC" w:rsidP="009E517F">
            <w:pPr>
              <w:rPr>
                <w:rFonts w:ascii="Arial" w:hAnsi="Arial" w:cs="Arial"/>
              </w:rPr>
            </w:pPr>
          </w:p>
          <w:p w14:paraId="44192294" w14:textId="4AF6BB42" w:rsidR="00D068B3" w:rsidRDefault="00D068B3" w:rsidP="009E517F">
            <w:pPr>
              <w:rPr>
                <w:rFonts w:ascii="Arial" w:hAnsi="Arial" w:cs="Arial"/>
              </w:rPr>
            </w:pPr>
            <w:r>
              <w:rPr>
                <w:rFonts w:ascii="Arial" w:hAnsi="Arial" w:cs="Arial"/>
              </w:rPr>
              <w:t xml:space="preserve">Whilst Keynes would also agree with Blyth in the idea that Austerity is a dangerous idea due to the fact that it is the belief that the system will self-regulation. That Keynes is against, as it may not always recover and it is essentially a prayer that it will. Whilst the Governments have the power to intervene and assist, in order to break the cycle of boom and bust currently ongoing. </w:t>
            </w:r>
          </w:p>
          <w:p w14:paraId="767AA9D1" w14:textId="42B45276" w:rsidR="00D068B3" w:rsidRDefault="00D068B3" w:rsidP="009E517F">
            <w:pPr>
              <w:rPr>
                <w:rFonts w:ascii="Arial" w:hAnsi="Arial" w:cs="Arial"/>
              </w:rPr>
            </w:pPr>
            <w:r>
              <w:rPr>
                <w:rFonts w:ascii="Arial" w:hAnsi="Arial" w:cs="Arial"/>
              </w:rPr>
              <w:t>The Government is the main-shopper with the biggest purse and wallet, so it can thus be used to buy and create what it needs to create employment for those that are unemployed.</w:t>
            </w:r>
            <w:r w:rsidR="009F27CD">
              <w:rPr>
                <w:rFonts w:ascii="Arial" w:hAnsi="Arial" w:cs="Arial"/>
              </w:rPr>
              <w:t xml:space="preserve"> Whilst, the creation of Employment will then save on the Unemployment and Benefits bill and thus create a </w:t>
            </w:r>
            <w:r w:rsidR="00585A4C">
              <w:rPr>
                <w:rFonts w:ascii="Arial" w:hAnsi="Arial" w:cs="Arial"/>
              </w:rPr>
              <w:t xml:space="preserve">reduction in that spending for what could be less spending elsewhere for more jobs, all from spending and creating money to spend on jobs. </w:t>
            </w:r>
          </w:p>
          <w:p w14:paraId="1ACC4E5D" w14:textId="2AE702EE" w:rsidR="00585A4C" w:rsidRDefault="00585A4C" w:rsidP="009E517F">
            <w:pPr>
              <w:rPr>
                <w:rFonts w:ascii="Arial" w:hAnsi="Arial" w:cs="Arial"/>
              </w:rPr>
            </w:pPr>
          </w:p>
          <w:p w14:paraId="7B682053" w14:textId="64AD155F" w:rsidR="00585A4C" w:rsidRDefault="00585A4C" w:rsidP="009E517F">
            <w:pPr>
              <w:rPr>
                <w:rFonts w:ascii="Arial" w:hAnsi="Arial" w:cs="Arial"/>
              </w:rPr>
            </w:pPr>
          </w:p>
          <w:p w14:paraId="5F19DC37" w14:textId="63DAF93F" w:rsidR="00585A4C" w:rsidRDefault="00585A4C" w:rsidP="009E517F">
            <w:pPr>
              <w:rPr>
                <w:rFonts w:ascii="Arial" w:hAnsi="Arial" w:cs="Arial"/>
              </w:rPr>
            </w:pPr>
            <w:r>
              <w:rPr>
                <w:rFonts w:ascii="Arial" w:hAnsi="Arial" w:cs="Arial"/>
              </w:rPr>
              <w:t>Whilst people, being employed will have more money in their pockets and thus pay tax and national insurance, thus giving money back to the state and into the economy. Creating what could be a constant boom.</w:t>
            </w:r>
          </w:p>
          <w:p w14:paraId="6298E1D1" w14:textId="1E1BF967" w:rsidR="00CD692E" w:rsidRDefault="00CD692E" w:rsidP="009E517F">
            <w:pPr>
              <w:rPr>
                <w:rFonts w:ascii="Arial" w:hAnsi="Arial" w:cs="Arial"/>
              </w:rPr>
            </w:pPr>
          </w:p>
          <w:p w14:paraId="323B9C2A" w14:textId="6787EB1D" w:rsidR="00CD692E" w:rsidRDefault="00CD692E" w:rsidP="009E517F">
            <w:pPr>
              <w:rPr>
                <w:rFonts w:ascii="Arial" w:hAnsi="Arial" w:cs="Arial"/>
              </w:rPr>
            </w:pPr>
            <w:r>
              <w:rPr>
                <w:rFonts w:ascii="Arial" w:hAnsi="Arial" w:cs="Arial"/>
              </w:rPr>
              <w:t>Keynes seems to agree with Stephanie on the creation of money or borrowing of money for the use of the State to assist those below and end up with a cycle of killing off the deficit by having everyone employed.</w:t>
            </w:r>
          </w:p>
          <w:p w14:paraId="07480D88" w14:textId="723BE196" w:rsidR="00CD692E" w:rsidRDefault="00CD692E" w:rsidP="009E517F">
            <w:pPr>
              <w:rPr>
                <w:rFonts w:ascii="Arial" w:hAnsi="Arial" w:cs="Arial"/>
              </w:rPr>
            </w:pPr>
          </w:p>
          <w:p w14:paraId="7E303267" w14:textId="5D6F9274" w:rsidR="00CC27AD" w:rsidRDefault="00CD692E" w:rsidP="008B533D">
            <w:pPr>
              <w:rPr>
                <w:rFonts w:ascii="Arial" w:hAnsi="Arial" w:cs="Arial"/>
              </w:rPr>
            </w:pPr>
            <w:r>
              <w:rPr>
                <w:rFonts w:ascii="Arial" w:hAnsi="Arial" w:cs="Arial"/>
              </w:rPr>
              <w:t>Overall, it appears that both theorists in the past and modern-day agree with Blyth on the factor that Austerity is dangerous. As they all suggest that the idea that the deficit is a bad thing, is wrong and false. Whilst, the idea that putting money into the system, will generate both happiness and more money, thus making a better work force and a better economy for the nation. Assisting the people and nation in all aspects</w:t>
            </w:r>
            <w:r w:rsidR="003E4DD0">
              <w:rPr>
                <w:rFonts w:ascii="Arial" w:hAnsi="Arial" w:cs="Arial"/>
              </w:rPr>
              <w:t xml:space="preserve"> of it</w:t>
            </w:r>
            <w:r>
              <w:rPr>
                <w:rFonts w:ascii="Arial" w:hAnsi="Arial" w:cs="Arial"/>
              </w:rPr>
              <w:t>.</w:t>
            </w:r>
          </w:p>
          <w:p w14:paraId="15305CF9" w14:textId="4750B4AD" w:rsidR="005B47AC" w:rsidRDefault="005B47AC" w:rsidP="008B533D">
            <w:pPr>
              <w:rPr>
                <w:rFonts w:ascii="Arial" w:hAnsi="Arial" w:cs="Arial"/>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3F0"/>
    <w:rsid w:val="0001453D"/>
    <w:rsid w:val="00023FDC"/>
    <w:rsid w:val="0006021D"/>
    <w:rsid w:val="00061783"/>
    <w:rsid w:val="000729BA"/>
    <w:rsid w:val="000905D1"/>
    <w:rsid w:val="0015075E"/>
    <w:rsid w:val="0019708D"/>
    <w:rsid w:val="001A21BB"/>
    <w:rsid w:val="001E383A"/>
    <w:rsid w:val="00222656"/>
    <w:rsid w:val="002576FE"/>
    <w:rsid w:val="00284E3C"/>
    <w:rsid w:val="002A0E31"/>
    <w:rsid w:val="002C0F2A"/>
    <w:rsid w:val="002E0FF3"/>
    <w:rsid w:val="00315821"/>
    <w:rsid w:val="00316A32"/>
    <w:rsid w:val="00316BA7"/>
    <w:rsid w:val="0032006B"/>
    <w:rsid w:val="00335256"/>
    <w:rsid w:val="00346ACA"/>
    <w:rsid w:val="0035296C"/>
    <w:rsid w:val="003565E2"/>
    <w:rsid w:val="00366584"/>
    <w:rsid w:val="003839A2"/>
    <w:rsid w:val="003A622E"/>
    <w:rsid w:val="003E4DD0"/>
    <w:rsid w:val="003F28DD"/>
    <w:rsid w:val="00406719"/>
    <w:rsid w:val="00414ACA"/>
    <w:rsid w:val="00435872"/>
    <w:rsid w:val="004665CF"/>
    <w:rsid w:val="00467585"/>
    <w:rsid w:val="004A0D78"/>
    <w:rsid w:val="004E19B6"/>
    <w:rsid w:val="00500340"/>
    <w:rsid w:val="00502BF1"/>
    <w:rsid w:val="0052030F"/>
    <w:rsid w:val="00555F4F"/>
    <w:rsid w:val="0056114B"/>
    <w:rsid w:val="00585A4C"/>
    <w:rsid w:val="005B47AC"/>
    <w:rsid w:val="005D15E8"/>
    <w:rsid w:val="005F27DE"/>
    <w:rsid w:val="0060085B"/>
    <w:rsid w:val="00603737"/>
    <w:rsid w:val="0060757F"/>
    <w:rsid w:val="00622ACD"/>
    <w:rsid w:val="00625EDA"/>
    <w:rsid w:val="0062724A"/>
    <w:rsid w:val="00670C58"/>
    <w:rsid w:val="0067711D"/>
    <w:rsid w:val="00686606"/>
    <w:rsid w:val="00692CAD"/>
    <w:rsid w:val="006E1E9A"/>
    <w:rsid w:val="00724D70"/>
    <w:rsid w:val="0079350D"/>
    <w:rsid w:val="007C68E7"/>
    <w:rsid w:val="00851CB3"/>
    <w:rsid w:val="008740DB"/>
    <w:rsid w:val="008A3A87"/>
    <w:rsid w:val="008B18AB"/>
    <w:rsid w:val="008B533D"/>
    <w:rsid w:val="00921DD1"/>
    <w:rsid w:val="00971A70"/>
    <w:rsid w:val="0097226F"/>
    <w:rsid w:val="009C41EC"/>
    <w:rsid w:val="009D08A0"/>
    <w:rsid w:val="009D44FF"/>
    <w:rsid w:val="009E517F"/>
    <w:rsid w:val="009E6BB1"/>
    <w:rsid w:val="009F27CD"/>
    <w:rsid w:val="009F35C7"/>
    <w:rsid w:val="00A2432E"/>
    <w:rsid w:val="00A354AC"/>
    <w:rsid w:val="00A6571F"/>
    <w:rsid w:val="00A73D65"/>
    <w:rsid w:val="00A8767B"/>
    <w:rsid w:val="00A96C08"/>
    <w:rsid w:val="00AC3F38"/>
    <w:rsid w:val="00B42A1D"/>
    <w:rsid w:val="00BA20C5"/>
    <w:rsid w:val="00BB0A6F"/>
    <w:rsid w:val="00BF19A7"/>
    <w:rsid w:val="00C316CC"/>
    <w:rsid w:val="00C53076"/>
    <w:rsid w:val="00C56625"/>
    <w:rsid w:val="00C61FE7"/>
    <w:rsid w:val="00C94111"/>
    <w:rsid w:val="00CA5722"/>
    <w:rsid w:val="00CB2432"/>
    <w:rsid w:val="00CB672B"/>
    <w:rsid w:val="00CC27AD"/>
    <w:rsid w:val="00CD692E"/>
    <w:rsid w:val="00D068B3"/>
    <w:rsid w:val="00D362BA"/>
    <w:rsid w:val="00D608B7"/>
    <w:rsid w:val="00D67BAE"/>
    <w:rsid w:val="00D879E7"/>
    <w:rsid w:val="00D87B9E"/>
    <w:rsid w:val="00DB05A0"/>
    <w:rsid w:val="00E1334D"/>
    <w:rsid w:val="00E1762D"/>
    <w:rsid w:val="00E4687A"/>
    <w:rsid w:val="00E53CC5"/>
    <w:rsid w:val="00E66733"/>
    <w:rsid w:val="00EC218E"/>
    <w:rsid w:val="00F156E7"/>
    <w:rsid w:val="00F651A4"/>
    <w:rsid w:val="00F664CB"/>
    <w:rsid w:val="00F6721B"/>
    <w:rsid w:val="00F806C6"/>
    <w:rsid w:val="00F82F15"/>
    <w:rsid w:val="00FB002E"/>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611752">
      <w:bodyDiv w:val="1"/>
      <w:marLeft w:val="0"/>
      <w:marRight w:val="0"/>
      <w:marTop w:val="0"/>
      <w:marBottom w:val="0"/>
      <w:divBdr>
        <w:top w:val="none" w:sz="0" w:space="0" w:color="auto"/>
        <w:left w:val="none" w:sz="0" w:space="0" w:color="auto"/>
        <w:bottom w:val="none" w:sz="0" w:space="0" w:color="auto"/>
        <w:right w:val="none" w:sz="0" w:space="0" w:color="auto"/>
      </w:divBdr>
    </w:div>
    <w:div w:id="588390156">
      <w:bodyDiv w:val="1"/>
      <w:marLeft w:val="0"/>
      <w:marRight w:val="0"/>
      <w:marTop w:val="0"/>
      <w:marBottom w:val="0"/>
      <w:divBdr>
        <w:top w:val="none" w:sz="0" w:space="0" w:color="auto"/>
        <w:left w:val="none" w:sz="0" w:space="0" w:color="auto"/>
        <w:bottom w:val="none" w:sz="0" w:space="0" w:color="auto"/>
        <w:right w:val="none" w:sz="0" w:space="0" w:color="auto"/>
      </w:divBdr>
    </w:div>
    <w:div w:id="640311509">
      <w:bodyDiv w:val="1"/>
      <w:marLeft w:val="0"/>
      <w:marRight w:val="0"/>
      <w:marTop w:val="0"/>
      <w:marBottom w:val="0"/>
      <w:divBdr>
        <w:top w:val="none" w:sz="0" w:space="0" w:color="auto"/>
        <w:left w:val="none" w:sz="0" w:space="0" w:color="auto"/>
        <w:bottom w:val="none" w:sz="0" w:space="0" w:color="auto"/>
        <w:right w:val="none" w:sz="0" w:space="0" w:color="auto"/>
      </w:divBdr>
    </w:div>
    <w:div w:id="666052209">
      <w:bodyDiv w:val="1"/>
      <w:marLeft w:val="0"/>
      <w:marRight w:val="0"/>
      <w:marTop w:val="0"/>
      <w:marBottom w:val="0"/>
      <w:divBdr>
        <w:top w:val="none" w:sz="0" w:space="0" w:color="auto"/>
        <w:left w:val="none" w:sz="0" w:space="0" w:color="auto"/>
        <w:bottom w:val="none" w:sz="0" w:space="0" w:color="auto"/>
        <w:right w:val="none" w:sz="0" w:space="0" w:color="auto"/>
      </w:divBdr>
    </w:div>
    <w:div w:id="738744759">
      <w:bodyDiv w:val="1"/>
      <w:marLeft w:val="0"/>
      <w:marRight w:val="0"/>
      <w:marTop w:val="0"/>
      <w:marBottom w:val="0"/>
      <w:divBdr>
        <w:top w:val="none" w:sz="0" w:space="0" w:color="auto"/>
        <w:left w:val="none" w:sz="0" w:space="0" w:color="auto"/>
        <w:bottom w:val="none" w:sz="0" w:space="0" w:color="auto"/>
        <w:right w:val="none" w:sz="0" w:space="0" w:color="auto"/>
      </w:divBdr>
    </w:div>
    <w:div w:id="758260817">
      <w:bodyDiv w:val="1"/>
      <w:marLeft w:val="0"/>
      <w:marRight w:val="0"/>
      <w:marTop w:val="0"/>
      <w:marBottom w:val="0"/>
      <w:divBdr>
        <w:top w:val="none" w:sz="0" w:space="0" w:color="auto"/>
        <w:left w:val="none" w:sz="0" w:space="0" w:color="auto"/>
        <w:bottom w:val="none" w:sz="0" w:space="0" w:color="auto"/>
        <w:right w:val="none" w:sz="0" w:space="0" w:color="auto"/>
      </w:divBdr>
    </w:div>
    <w:div w:id="2004815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3041</Words>
  <Characters>17335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Sean Holmes</cp:lastModifiedBy>
  <cp:revision>17</cp:revision>
  <dcterms:created xsi:type="dcterms:W3CDTF">2021-05-10T10:41:00Z</dcterms:created>
  <dcterms:modified xsi:type="dcterms:W3CDTF">2021-05-10T10:48:00Z</dcterms:modified>
</cp:coreProperties>
</file>