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231BDE7B" w:rsidR="007C3D58" w:rsidRDefault="00D01631" w:rsidP="007C3D58">
            <w:pPr>
              <w:rPr>
                <w:sz w:val="24"/>
                <w:szCs w:val="24"/>
              </w:rPr>
            </w:pPr>
            <w:r>
              <w:rPr>
                <w:sz w:val="24"/>
                <w:szCs w:val="24"/>
              </w:rPr>
              <w:t>Shazad Hussain</w:t>
            </w:r>
          </w:p>
          <w:p w14:paraId="32F7E9AD" w14:textId="77777777" w:rsidR="007C3D58" w:rsidRPr="005F5585" w:rsidRDefault="007C3D58" w:rsidP="007C3D58">
            <w:pPr>
              <w:rPr>
                <w:sz w:val="24"/>
                <w:szCs w:val="24"/>
              </w:rPr>
            </w:pPr>
          </w:p>
        </w:tc>
        <w:tc>
          <w:tcPr>
            <w:tcW w:w="2165" w:type="dxa"/>
          </w:tcPr>
          <w:p w14:paraId="6BCC6F48" w14:textId="366B7ACD" w:rsidR="007C3D58" w:rsidRPr="005F5585" w:rsidRDefault="00D01631" w:rsidP="007C3D58">
            <w:pPr>
              <w:rPr>
                <w:sz w:val="24"/>
                <w:szCs w:val="24"/>
              </w:rPr>
            </w:pPr>
            <w:r>
              <w:rPr>
                <w:sz w:val="24"/>
                <w:szCs w:val="24"/>
              </w:rPr>
              <w:t>2432564</w:t>
            </w:r>
          </w:p>
        </w:tc>
        <w:tc>
          <w:tcPr>
            <w:tcW w:w="1487" w:type="dxa"/>
          </w:tcPr>
          <w:p w14:paraId="1CD60A67" w14:textId="44D51A9A" w:rsidR="007C3D58" w:rsidRPr="005F5585" w:rsidRDefault="00D01631" w:rsidP="007C3D58">
            <w:pPr>
              <w:rPr>
                <w:sz w:val="24"/>
                <w:szCs w:val="24"/>
              </w:rPr>
            </w:pPr>
            <w:r>
              <w:rPr>
                <w:sz w:val="24"/>
                <w:szCs w:val="24"/>
              </w:rPr>
              <w:t>26/06/2025</w:t>
            </w:r>
          </w:p>
        </w:tc>
        <w:tc>
          <w:tcPr>
            <w:tcW w:w="1914" w:type="dxa"/>
          </w:tcPr>
          <w:p w14:paraId="5A59E4F6" w14:textId="5363100A" w:rsidR="007C3D58" w:rsidRPr="005F5585" w:rsidRDefault="00D01631" w:rsidP="007C3D58">
            <w:pPr>
              <w:rPr>
                <w:sz w:val="24"/>
                <w:szCs w:val="24"/>
              </w:rPr>
            </w:pPr>
            <w:r>
              <w:rPr>
                <w:sz w:val="24"/>
                <w:szCs w:val="24"/>
              </w:rPr>
              <w:t>Reza Taghizadeh</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76FBE42">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4597E858" w:rsidR="0020412F" w:rsidRDefault="00E32727">
                            <w:r>
                              <w:rPr>
                                <w:noProof/>
                              </w:rPr>
                              <w:drawing>
                                <wp:inline distT="0" distB="0" distL="0" distR="0" wp14:anchorId="6FB9630A" wp14:editId="23E5F09C">
                                  <wp:extent cx="5486400" cy="3200400"/>
                                  <wp:effectExtent l="0" t="0" r="0" b="19050"/>
                                  <wp:docPr id="170815688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4597E858" w:rsidR="0020412F" w:rsidRDefault="00E32727">
                      <w:r>
                        <w:rPr>
                          <w:noProof/>
                        </w:rPr>
                        <w:drawing>
                          <wp:inline distT="0" distB="0" distL="0" distR="0" wp14:anchorId="6FB9630A" wp14:editId="23E5F09C">
                            <wp:extent cx="5486400" cy="3200400"/>
                            <wp:effectExtent l="0" t="0" r="0" b="19050"/>
                            <wp:docPr id="170815688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3384C42" w14:textId="77777777" w:rsidR="006C2429" w:rsidRDefault="00D5290B" w:rsidP="006C2429">
      <w:pPr>
        <w:pStyle w:val="ListParagraph"/>
        <w:numPr>
          <w:ilvl w:val="0"/>
          <w:numId w:val="13"/>
        </w:numPr>
        <w:rPr>
          <w:shd w:val="clear" w:color="auto" w:fill="FFFFFF"/>
        </w:rPr>
      </w:pPr>
      <w:r w:rsidRPr="006C2429">
        <w:rPr>
          <w:shd w:val="clear" w:color="auto" w:fill="FFFFFF"/>
        </w:rPr>
        <w:t>Good time management techniques can help you feel more relaxed and focused</w:t>
      </w:r>
      <w:r w:rsidR="006C2429">
        <w:rPr>
          <w:shd w:val="clear" w:color="auto" w:fill="FFFFFF"/>
        </w:rPr>
        <w:t>.</w:t>
      </w:r>
    </w:p>
    <w:p w14:paraId="2AF83865" w14:textId="19C57C3A" w:rsidR="00395897" w:rsidRPr="006C2429" w:rsidRDefault="006C2429" w:rsidP="006C2429">
      <w:pPr>
        <w:pStyle w:val="ListParagraph"/>
        <w:rPr>
          <w:shd w:val="clear" w:color="auto" w:fill="FFFFFF"/>
        </w:rPr>
      </w:pPr>
      <w:r>
        <w:rPr>
          <w:shd w:val="clear" w:color="auto" w:fill="FFFFFF"/>
        </w:rPr>
        <w:t xml:space="preserve">Effective time management can reduce stress and anxiety </w:t>
      </w:r>
      <w:r w:rsidR="000B23A2" w:rsidRPr="006C2429">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95897" w:rsidRPr="006C2429">
        <w:rPr>
          <w:shd w:val="clear" w:color="auto" w:fill="FFFFFF"/>
        </w:rPr>
        <w:t>_______________________________________________________________________________________________</w:t>
      </w:r>
    </w:p>
    <w:p w14:paraId="4F985590" w14:textId="77777777" w:rsidR="00395897" w:rsidRDefault="00395897" w:rsidP="000B23A2">
      <w:pPr>
        <w:jc w:val="both"/>
        <w:rPr>
          <w:shd w:val="clear" w:color="auto" w:fill="FFFFFF"/>
        </w:rPr>
      </w:pPr>
    </w:p>
    <w:p w14:paraId="2EB7D5BC" w14:textId="5D8F5DFE" w:rsidR="006C2429" w:rsidRPr="006C2429" w:rsidRDefault="00A16080" w:rsidP="006C2429">
      <w:pPr>
        <w:pStyle w:val="ListParagraph"/>
        <w:numPr>
          <w:ilvl w:val="0"/>
          <w:numId w:val="13"/>
        </w:numPr>
        <w:rPr>
          <w:shd w:val="clear" w:color="auto" w:fill="FFFFFF"/>
        </w:rPr>
      </w:pPr>
      <w:r w:rsidRPr="006C2429">
        <w:rPr>
          <w:shd w:val="clear" w:color="auto" w:fill="FFFFFF"/>
        </w:rPr>
        <w:lastRenderedPageBreak/>
        <w:t xml:space="preserve">Speaking to your friends and family can significantly lower stress levels. </w:t>
      </w:r>
    </w:p>
    <w:p w14:paraId="6230A9AC" w14:textId="73B8514D" w:rsidR="00C803B9" w:rsidRPr="006C2429" w:rsidRDefault="006C2429" w:rsidP="006C2429">
      <w:pPr>
        <w:pStyle w:val="ListParagraph"/>
        <w:numPr>
          <w:ilvl w:val="0"/>
          <w:numId w:val="13"/>
        </w:numPr>
        <w:rPr>
          <w:shd w:val="clear" w:color="auto" w:fill="FFFFFF"/>
        </w:rPr>
      </w:pPr>
      <w:r>
        <w:rPr>
          <w:shd w:val="clear" w:color="auto" w:fill="FFFFFF"/>
        </w:rPr>
        <w:t xml:space="preserve">Socialising will enable motivation and lower anxiety </w:t>
      </w:r>
      <w:r w:rsidR="00C803B9" w:rsidRPr="006C2429">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E174F6" w14:textId="77777777" w:rsidR="00C803B9" w:rsidRDefault="00C803B9" w:rsidP="00C803B9">
      <w:pPr>
        <w:rPr>
          <w:sz w:val="24"/>
          <w:szCs w:val="24"/>
          <w:shd w:val="clear" w:color="auto" w:fill="FFFFFF"/>
        </w:rPr>
      </w:pPr>
    </w:p>
    <w:p w14:paraId="619643AD" w14:textId="53C4024E" w:rsidR="00C803B9" w:rsidRPr="006C2429" w:rsidRDefault="00AA1613" w:rsidP="006C2429">
      <w:pPr>
        <w:pStyle w:val="ListParagraph"/>
        <w:numPr>
          <w:ilvl w:val="0"/>
          <w:numId w:val="13"/>
        </w:numPr>
        <w:rPr>
          <w:shd w:val="clear" w:color="auto" w:fill="FFFFFF"/>
        </w:rPr>
      </w:pPr>
      <w:r w:rsidRPr="006C2429">
        <w:rPr>
          <w:shd w:val="clear" w:color="auto" w:fill="FFFFFF"/>
        </w:rPr>
        <w:t>University life offers numerous opportunities for personal growth and development.</w:t>
      </w:r>
      <w:r w:rsidR="00856672" w:rsidRPr="006C2429">
        <w:rPr>
          <w:shd w:val="clear" w:color="auto" w:fill="FFFFFF"/>
        </w:rPr>
        <w:t xml:space="preserve"> </w:t>
      </w:r>
      <w:r w:rsidR="00C803B9" w:rsidRPr="006C2429">
        <w:rPr>
          <w:shd w:val="clear" w:color="auto" w:fill="FFFFFF"/>
        </w:rPr>
        <w:t>_____</w:t>
      </w:r>
      <w:r w:rsidR="006C2429" w:rsidRPr="006C2429">
        <w:rPr>
          <w:shd w:val="clear" w:color="auto" w:fill="FFFFFF"/>
        </w:rPr>
        <w:t>Attending university enables countless opportunities to explore and lear</w:t>
      </w:r>
      <w:r w:rsidR="006C2429">
        <w:rPr>
          <w:shd w:val="clear" w:color="auto" w:fill="FFFFFF"/>
        </w:rPr>
        <w:t xml:space="preserve">n </w:t>
      </w:r>
      <w:r w:rsidR="0056238A">
        <w:rPr>
          <w:shd w:val="clear" w:color="auto" w:fill="FFFFFF"/>
        </w:rPr>
        <w:t>about personal strengths and weaknesses.</w:t>
      </w:r>
      <w:r w:rsidR="00C803B9" w:rsidRPr="006C2429">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23D8BBB3" w:rsidR="004E0DA6" w:rsidRPr="00C803B9" w:rsidRDefault="004E0DA6" w:rsidP="004E0DA6">
      <w:pPr>
        <w:rPr>
          <w:sz w:val="24"/>
          <w:szCs w:val="24"/>
          <w:shd w:val="clear" w:color="auto" w:fill="FFFFFF"/>
        </w:rPr>
      </w:pPr>
      <w:r w:rsidRPr="00F33982">
        <w:rPr>
          <w:sz w:val="24"/>
          <w:szCs w:val="24"/>
          <w:shd w:val="clear" w:color="auto" w:fill="FFFFFF"/>
        </w:rPr>
        <w:t>___________</w:t>
      </w:r>
      <w:r w:rsidR="0056238A">
        <w:rPr>
          <w:sz w:val="24"/>
          <w:szCs w:val="24"/>
          <w:shd w:val="clear" w:color="auto" w:fill="FFFFFF"/>
        </w:rPr>
        <w:t>By attending regularly to lectures it will enable greater subject knowledge.</w:t>
      </w:r>
      <w:r w:rsidRPr="00F33982">
        <w:rPr>
          <w:sz w:val="24"/>
          <w:szCs w:val="24"/>
          <w:shd w:val="clear" w:color="auto" w:fill="FFFFFF"/>
        </w:rPr>
        <w:t>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33982">
        <w:rPr>
          <w:shd w:val="clear" w:color="auto" w:fill="FFFFFF"/>
        </w:rPr>
        <w:lastRenderedPageBreak/>
        <w:t>_____________________________________________________________________________________</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0B180726" w14:textId="0A94B2B8" w:rsidR="0056238A" w:rsidRDefault="0056238A" w:rsidP="003A0FD8">
      <w:pPr>
        <w:spacing w:after="0" w:line="240" w:lineRule="auto"/>
        <w:rPr>
          <w:b/>
          <w:bCs/>
          <w:sz w:val="24"/>
          <w:szCs w:val="24"/>
          <w:shd w:val="clear" w:color="auto" w:fill="FFFFFF"/>
        </w:rPr>
      </w:pPr>
      <w:r>
        <w:rPr>
          <w:b/>
          <w:bCs/>
          <w:sz w:val="24"/>
          <w:szCs w:val="24"/>
          <w:shd w:val="clear" w:color="auto" w:fill="FFFFFF"/>
        </w:rPr>
        <w:t>University can become expensive, and a financial burden if not correctly managed.</w:t>
      </w:r>
      <w:r w:rsidR="00E32727">
        <w:rPr>
          <w:b/>
          <w:bCs/>
          <w:sz w:val="24"/>
          <w:szCs w:val="24"/>
          <w:shd w:val="clear" w:color="auto" w:fill="FFFFFF"/>
        </w:rPr>
        <w:t xml:space="preserve"> </w:t>
      </w:r>
      <w:r>
        <w:rPr>
          <w:b/>
          <w:bCs/>
          <w:sz w:val="24"/>
          <w:szCs w:val="24"/>
          <w:shd w:val="clear" w:color="auto" w:fill="FFFFFF"/>
        </w:rPr>
        <w:t xml:space="preserve">This can impact in many areas of life such as family, work and studying. Some of the ways to reduce costs whilst at university are to take bus if regularly driving, ride share with other students, prepare lunches from home and </w:t>
      </w:r>
      <w:r w:rsidR="005973B5">
        <w:rPr>
          <w:b/>
          <w:bCs/>
          <w:sz w:val="24"/>
          <w:szCs w:val="24"/>
          <w:shd w:val="clear" w:color="auto" w:fill="FFFFFF"/>
        </w:rPr>
        <w:t>budget your weekly shopping to ensure you don’t run out of money.</w:t>
      </w:r>
      <w:r w:rsidR="00E32727">
        <w:rPr>
          <w:b/>
          <w:bCs/>
          <w:sz w:val="24"/>
          <w:szCs w:val="24"/>
          <w:shd w:val="clear" w:color="auto" w:fill="FFFFFF"/>
        </w:rPr>
        <w:t xml:space="preserve"> Therefore,</w:t>
      </w:r>
      <w:r w:rsidR="005973B5">
        <w:rPr>
          <w:b/>
          <w:bCs/>
          <w:sz w:val="24"/>
          <w:szCs w:val="24"/>
          <w:shd w:val="clear" w:color="auto" w:fill="FFFFFF"/>
        </w:rPr>
        <w:t xml:space="preserve"> </w:t>
      </w:r>
      <w:r w:rsidR="00E32727">
        <w:rPr>
          <w:b/>
          <w:bCs/>
          <w:sz w:val="24"/>
          <w:szCs w:val="24"/>
          <w:shd w:val="clear" w:color="auto" w:fill="FFFFFF"/>
        </w:rPr>
        <w:t>t</w:t>
      </w:r>
      <w:r w:rsidR="005973B5">
        <w:rPr>
          <w:b/>
          <w:bCs/>
          <w:sz w:val="24"/>
          <w:szCs w:val="24"/>
          <w:shd w:val="clear" w:color="auto" w:fill="FFFFFF"/>
        </w:rPr>
        <w:t>his will include regular supermarket shops and cooking meals at home.</w:t>
      </w:r>
      <w:r w:rsidR="00E32727">
        <w:rPr>
          <w:b/>
          <w:bCs/>
          <w:sz w:val="24"/>
          <w:szCs w:val="24"/>
          <w:shd w:val="clear" w:color="auto" w:fill="FFFFFF"/>
        </w:rPr>
        <w:t xml:space="preserve"> Also</w:t>
      </w:r>
      <w:r w:rsidR="005973B5">
        <w:rPr>
          <w:b/>
          <w:bCs/>
          <w:sz w:val="24"/>
          <w:szCs w:val="24"/>
          <w:shd w:val="clear" w:color="auto" w:fill="FFFFFF"/>
        </w:rPr>
        <w:t xml:space="preserve"> </w:t>
      </w:r>
      <w:r w:rsidR="00E32727">
        <w:rPr>
          <w:b/>
          <w:bCs/>
          <w:sz w:val="24"/>
          <w:szCs w:val="24"/>
          <w:shd w:val="clear" w:color="auto" w:fill="FFFFFF"/>
        </w:rPr>
        <w:t>b</w:t>
      </w:r>
      <w:r w:rsidR="005973B5">
        <w:rPr>
          <w:b/>
          <w:bCs/>
          <w:sz w:val="24"/>
          <w:szCs w:val="24"/>
          <w:shd w:val="clear" w:color="auto" w:fill="FFFFFF"/>
        </w:rPr>
        <w:t xml:space="preserve">udgeting your funds to last the duration of your studies is very important as lack of funds will incur stress. When receiving a payment, a plan needs to be made with where the funds need to go until another payment is received. Payment dates will need to be noted a plan placed to how this will stretch until the next payment. </w:t>
      </w:r>
      <w:r w:rsidR="00E32727">
        <w:rPr>
          <w:b/>
          <w:bCs/>
          <w:sz w:val="24"/>
          <w:szCs w:val="24"/>
          <w:shd w:val="clear" w:color="auto" w:fill="FFFFFF"/>
        </w:rPr>
        <w:t>Conclusion g</w:t>
      </w:r>
      <w:r w:rsidR="005973B5">
        <w:rPr>
          <w:b/>
          <w:bCs/>
          <w:sz w:val="24"/>
          <w:szCs w:val="24"/>
          <w:shd w:val="clear" w:color="auto" w:fill="FFFFFF"/>
        </w:rPr>
        <w:t xml:space="preserve">ood finance management </w:t>
      </w:r>
      <w:r w:rsidR="00E32727">
        <w:rPr>
          <w:b/>
          <w:bCs/>
          <w:sz w:val="24"/>
          <w:szCs w:val="24"/>
          <w:shd w:val="clear" w:color="auto" w:fill="FFFFFF"/>
        </w:rPr>
        <w:t>will reduce stress and anxiety and will ensure more focus on courses.</w:t>
      </w:r>
    </w:p>
    <w:p w14:paraId="5DBDC772" w14:textId="77777777" w:rsidR="0056238A" w:rsidRDefault="0056238A" w:rsidP="003A0FD8">
      <w:pPr>
        <w:spacing w:after="0" w:line="240" w:lineRule="auto"/>
        <w:rPr>
          <w:b/>
          <w:bCs/>
          <w:sz w:val="24"/>
          <w:szCs w:val="24"/>
          <w:shd w:val="clear" w:color="auto" w:fill="FFFFFF"/>
        </w:rPr>
      </w:pPr>
    </w:p>
    <w:p w14:paraId="3FE02F9F" w14:textId="2872B31D" w:rsidR="003A0FD8" w:rsidRPr="00FD1FD7" w:rsidRDefault="003A0FD8" w:rsidP="000B23A2">
      <w:pPr>
        <w:rPr>
          <w:rFonts w:cstheme="minorHAnsi"/>
          <w:b/>
          <w:sz w:val="24"/>
          <w:szCs w:val="24"/>
        </w:rPr>
      </w:pPr>
      <w:r w:rsidRPr="00F33982">
        <w:rPr>
          <w:shd w:val="clear" w:color="auto" w:fill="FFFFFF"/>
        </w:rPr>
        <w:t>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w:t>
      </w:r>
      <w:r w:rsidRPr="00F33982">
        <w:rPr>
          <w:shd w:val="clear" w:color="auto" w:fill="FFFFFF"/>
        </w:rPr>
        <w:lastRenderedPageBreak/>
        <w:t>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____________________________________________________________________________________________________________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w:t>
      </w:r>
      <w:r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FD1FD7"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9C7C78"/>
    <w:multiLevelType w:val="hybridMultilevel"/>
    <w:tmpl w:val="F314CA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20679530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6238A"/>
    <w:rsid w:val="00577439"/>
    <w:rsid w:val="005973B5"/>
    <w:rsid w:val="005C3AE3"/>
    <w:rsid w:val="005D7DDC"/>
    <w:rsid w:val="00622C0B"/>
    <w:rsid w:val="00666659"/>
    <w:rsid w:val="006C2429"/>
    <w:rsid w:val="006D7575"/>
    <w:rsid w:val="006E027C"/>
    <w:rsid w:val="006F01CB"/>
    <w:rsid w:val="00766F1E"/>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01631"/>
    <w:rsid w:val="00D22659"/>
    <w:rsid w:val="00D30372"/>
    <w:rsid w:val="00D5290B"/>
    <w:rsid w:val="00D7325A"/>
    <w:rsid w:val="00DC74DC"/>
    <w:rsid w:val="00DD007B"/>
    <w:rsid w:val="00E32727"/>
    <w:rsid w:val="00E52B76"/>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A1FCB4-0256-4874-96A4-FC8D3086BD62}"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7064E507-E9A6-4991-ACD3-7FAB4DF41E1C}">
      <dgm:prSet phldrT="[Text]"/>
      <dgm:spPr/>
      <dgm:t>
        <a:bodyPr/>
        <a:lstStyle/>
        <a:p>
          <a:r>
            <a:rPr lang="en-GB"/>
            <a:t>Stress free</a:t>
          </a:r>
        </a:p>
      </dgm:t>
    </dgm:pt>
    <dgm:pt modelId="{43424C1A-36E0-45B3-8FF2-D19124F9CBCE}" type="parTrans" cxnId="{D41D14BC-1EF5-46A0-BA00-31D2FCA91B10}">
      <dgm:prSet/>
      <dgm:spPr/>
      <dgm:t>
        <a:bodyPr/>
        <a:lstStyle/>
        <a:p>
          <a:endParaRPr lang="en-GB"/>
        </a:p>
      </dgm:t>
    </dgm:pt>
    <dgm:pt modelId="{CD253416-E9E1-4C7D-BAD0-55D43F8367B0}" type="sibTrans" cxnId="{D41D14BC-1EF5-46A0-BA00-31D2FCA91B10}">
      <dgm:prSet/>
      <dgm:spPr/>
      <dgm:t>
        <a:bodyPr/>
        <a:lstStyle/>
        <a:p>
          <a:endParaRPr lang="en-GB"/>
        </a:p>
      </dgm:t>
    </dgm:pt>
    <dgm:pt modelId="{76C7F838-9BE8-4912-8FA1-19EC66101110}">
      <dgm:prSet phldrT="[Text]"/>
      <dgm:spPr/>
      <dgm:t>
        <a:bodyPr/>
        <a:lstStyle/>
        <a:p>
          <a:r>
            <a:rPr lang="en-GB"/>
            <a:t>Exercise</a:t>
          </a:r>
        </a:p>
      </dgm:t>
    </dgm:pt>
    <dgm:pt modelId="{6206400C-5C87-4EE6-B1FF-647FE9A1C802}" type="parTrans" cxnId="{BB2F9AF7-B145-4930-963B-756AC9016649}">
      <dgm:prSet/>
      <dgm:spPr/>
      <dgm:t>
        <a:bodyPr/>
        <a:lstStyle/>
        <a:p>
          <a:endParaRPr lang="en-GB"/>
        </a:p>
      </dgm:t>
    </dgm:pt>
    <dgm:pt modelId="{F79B348A-DE13-4ACF-AB91-35ADB484AE99}" type="sibTrans" cxnId="{BB2F9AF7-B145-4930-963B-756AC9016649}">
      <dgm:prSet/>
      <dgm:spPr/>
      <dgm:t>
        <a:bodyPr/>
        <a:lstStyle/>
        <a:p>
          <a:endParaRPr lang="en-GB"/>
        </a:p>
      </dgm:t>
    </dgm:pt>
    <dgm:pt modelId="{CDE7937F-F0FA-4656-99DD-67F9524C7F7F}">
      <dgm:prSet phldrT="[Text]"/>
      <dgm:spPr/>
      <dgm:t>
        <a:bodyPr/>
        <a:lstStyle/>
        <a:p>
          <a:r>
            <a:rPr lang="en-GB"/>
            <a:t>Social life </a:t>
          </a:r>
        </a:p>
      </dgm:t>
    </dgm:pt>
    <dgm:pt modelId="{EB3894E2-CD34-43EF-AD9F-53F9EE053D5F}" type="parTrans" cxnId="{C26B1573-8A34-48B4-99B3-6F7EE04E8719}">
      <dgm:prSet/>
      <dgm:spPr/>
      <dgm:t>
        <a:bodyPr/>
        <a:lstStyle/>
        <a:p>
          <a:endParaRPr lang="en-GB"/>
        </a:p>
      </dgm:t>
    </dgm:pt>
    <dgm:pt modelId="{DA9C2473-9A27-4E7C-B0EF-A13879457767}" type="sibTrans" cxnId="{C26B1573-8A34-48B4-99B3-6F7EE04E8719}">
      <dgm:prSet/>
      <dgm:spPr/>
      <dgm:t>
        <a:bodyPr/>
        <a:lstStyle/>
        <a:p>
          <a:endParaRPr lang="en-GB"/>
        </a:p>
      </dgm:t>
    </dgm:pt>
    <dgm:pt modelId="{95920580-8B2E-4C41-A099-8BAED0916564}">
      <dgm:prSet phldrT="[Text]"/>
      <dgm:spPr/>
      <dgm:t>
        <a:bodyPr/>
        <a:lstStyle/>
        <a:p>
          <a:r>
            <a:rPr lang="en-GB"/>
            <a:t>Prayer</a:t>
          </a:r>
        </a:p>
      </dgm:t>
    </dgm:pt>
    <dgm:pt modelId="{90A961F7-23B2-40D4-8EA6-018A0C0EDB8F}" type="parTrans" cxnId="{866D3796-4D93-4BA1-97C9-AFDFBDFFC056}">
      <dgm:prSet/>
      <dgm:spPr/>
      <dgm:t>
        <a:bodyPr/>
        <a:lstStyle/>
        <a:p>
          <a:endParaRPr lang="en-GB"/>
        </a:p>
      </dgm:t>
    </dgm:pt>
    <dgm:pt modelId="{3779FD5D-809E-4BCC-AE30-ABF9B95A2358}" type="sibTrans" cxnId="{866D3796-4D93-4BA1-97C9-AFDFBDFFC056}">
      <dgm:prSet/>
      <dgm:spPr/>
      <dgm:t>
        <a:bodyPr/>
        <a:lstStyle/>
        <a:p>
          <a:endParaRPr lang="en-GB"/>
        </a:p>
      </dgm:t>
    </dgm:pt>
    <dgm:pt modelId="{06A7B3E0-0C6C-44DA-816A-003975ACC16A}">
      <dgm:prSet phldrT="[Text]"/>
      <dgm:spPr/>
      <dgm:t>
        <a:bodyPr/>
        <a:lstStyle/>
        <a:p>
          <a:r>
            <a:rPr lang="en-GB"/>
            <a:t>Meditation </a:t>
          </a:r>
        </a:p>
      </dgm:t>
    </dgm:pt>
    <dgm:pt modelId="{AFC8FCB5-59CF-4F34-9962-DF5B947641E2}" type="parTrans" cxnId="{AAFA1F71-AD51-460B-BEA4-DB15117C712F}">
      <dgm:prSet/>
      <dgm:spPr/>
      <dgm:t>
        <a:bodyPr/>
        <a:lstStyle/>
        <a:p>
          <a:endParaRPr lang="en-GB"/>
        </a:p>
      </dgm:t>
    </dgm:pt>
    <dgm:pt modelId="{B40B13C2-AF51-4110-9B9A-A47F98CF8620}" type="sibTrans" cxnId="{AAFA1F71-AD51-460B-BEA4-DB15117C712F}">
      <dgm:prSet/>
      <dgm:spPr/>
      <dgm:t>
        <a:bodyPr/>
        <a:lstStyle/>
        <a:p>
          <a:endParaRPr lang="en-GB"/>
        </a:p>
      </dgm:t>
    </dgm:pt>
    <dgm:pt modelId="{9E5346D3-AD60-4C8F-A73D-8B67A1D4D368}" type="pres">
      <dgm:prSet presAssocID="{A3A1FCB4-0256-4874-96A4-FC8D3086BD62}" presName="Name0" presStyleCnt="0">
        <dgm:presLayoutVars>
          <dgm:chMax val="1"/>
          <dgm:dir/>
          <dgm:animLvl val="ctr"/>
          <dgm:resizeHandles val="exact"/>
        </dgm:presLayoutVars>
      </dgm:prSet>
      <dgm:spPr/>
    </dgm:pt>
    <dgm:pt modelId="{47A56A63-5FE6-48D8-B594-F5F26088E831}" type="pres">
      <dgm:prSet presAssocID="{7064E507-E9A6-4991-ACD3-7FAB4DF41E1C}" presName="centerShape" presStyleLbl="node0" presStyleIdx="0" presStyleCnt="1"/>
      <dgm:spPr/>
    </dgm:pt>
    <dgm:pt modelId="{CC68FD48-FBA1-41DF-B7E0-2E0E17B76468}" type="pres">
      <dgm:prSet presAssocID="{6206400C-5C87-4EE6-B1FF-647FE9A1C802}" presName="parTrans" presStyleLbl="sibTrans2D1" presStyleIdx="0" presStyleCnt="4"/>
      <dgm:spPr/>
    </dgm:pt>
    <dgm:pt modelId="{B5A2BA81-2418-4629-BAFE-606723CCA7A8}" type="pres">
      <dgm:prSet presAssocID="{6206400C-5C87-4EE6-B1FF-647FE9A1C802}" presName="connectorText" presStyleLbl="sibTrans2D1" presStyleIdx="0" presStyleCnt="4"/>
      <dgm:spPr/>
    </dgm:pt>
    <dgm:pt modelId="{3D5B79A4-2E72-4E16-B237-7FE9BA1D1DDF}" type="pres">
      <dgm:prSet presAssocID="{76C7F838-9BE8-4912-8FA1-19EC66101110}" presName="node" presStyleLbl="node1" presStyleIdx="0" presStyleCnt="4">
        <dgm:presLayoutVars>
          <dgm:bulletEnabled val="1"/>
        </dgm:presLayoutVars>
      </dgm:prSet>
      <dgm:spPr/>
    </dgm:pt>
    <dgm:pt modelId="{C0F0F1F0-1B53-4C14-9C6C-A2DCA8325B70}" type="pres">
      <dgm:prSet presAssocID="{EB3894E2-CD34-43EF-AD9F-53F9EE053D5F}" presName="parTrans" presStyleLbl="sibTrans2D1" presStyleIdx="1" presStyleCnt="4"/>
      <dgm:spPr/>
    </dgm:pt>
    <dgm:pt modelId="{19F63865-2F57-4755-BAFD-61FFC1C6BDDC}" type="pres">
      <dgm:prSet presAssocID="{EB3894E2-CD34-43EF-AD9F-53F9EE053D5F}" presName="connectorText" presStyleLbl="sibTrans2D1" presStyleIdx="1" presStyleCnt="4"/>
      <dgm:spPr/>
    </dgm:pt>
    <dgm:pt modelId="{9BE5F732-CFCB-4423-ADF2-E513E3003F82}" type="pres">
      <dgm:prSet presAssocID="{CDE7937F-F0FA-4656-99DD-67F9524C7F7F}" presName="node" presStyleLbl="node1" presStyleIdx="1" presStyleCnt="4">
        <dgm:presLayoutVars>
          <dgm:bulletEnabled val="1"/>
        </dgm:presLayoutVars>
      </dgm:prSet>
      <dgm:spPr/>
    </dgm:pt>
    <dgm:pt modelId="{425B407E-0852-41FD-9348-99AECB9D2A52}" type="pres">
      <dgm:prSet presAssocID="{90A961F7-23B2-40D4-8EA6-018A0C0EDB8F}" presName="parTrans" presStyleLbl="sibTrans2D1" presStyleIdx="2" presStyleCnt="4"/>
      <dgm:spPr/>
    </dgm:pt>
    <dgm:pt modelId="{AD6ECEDB-711A-42EE-A7C7-F8F283851B1E}" type="pres">
      <dgm:prSet presAssocID="{90A961F7-23B2-40D4-8EA6-018A0C0EDB8F}" presName="connectorText" presStyleLbl="sibTrans2D1" presStyleIdx="2" presStyleCnt="4"/>
      <dgm:spPr/>
    </dgm:pt>
    <dgm:pt modelId="{EF078AED-C5D2-4471-8A81-77CB50573C6B}" type="pres">
      <dgm:prSet presAssocID="{95920580-8B2E-4C41-A099-8BAED0916564}" presName="node" presStyleLbl="node1" presStyleIdx="2" presStyleCnt="4">
        <dgm:presLayoutVars>
          <dgm:bulletEnabled val="1"/>
        </dgm:presLayoutVars>
      </dgm:prSet>
      <dgm:spPr/>
    </dgm:pt>
    <dgm:pt modelId="{6F4204A8-0DF8-41A5-B90C-BC9A541E3BBA}" type="pres">
      <dgm:prSet presAssocID="{AFC8FCB5-59CF-4F34-9962-DF5B947641E2}" presName="parTrans" presStyleLbl="sibTrans2D1" presStyleIdx="3" presStyleCnt="4"/>
      <dgm:spPr/>
    </dgm:pt>
    <dgm:pt modelId="{CE1E53AE-45C9-4A4A-AC1D-285341695165}" type="pres">
      <dgm:prSet presAssocID="{AFC8FCB5-59CF-4F34-9962-DF5B947641E2}" presName="connectorText" presStyleLbl="sibTrans2D1" presStyleIdx="3" presStyleCnt="4"/>
      <dgm:spPr/>
    </dgm:pt>
    <dgm:pt modelId="{8017CE95-A6CD-4565-8888-9B2594123E8F}" type="pres">
      <dgm:prSet presAssocID="{06A7B3E0-0C6C-44DA-816A-003975ACC16A}" presName="node" presStyleLbl="node1" presStyleIdx="3" presStyleCnt="4">
        <dgm:presLayoutVars>
          <dgm:bulletEnabled val="1"/>
        </dgm:presLayoutVars>
      </dgm:prSet>
      <dgm:spPr/>
    </dgm:pt>
  </dgm:ptLst>
  <dgm:cxnLst>
    <dgm:cxn modelId="{E10F2317-20A1-49AE-9434-864088BE84A0}" type="presOf" srcId="{CDE7937F-F0FA-4656-99DD-67F9524C7F7F}" destId="{9BE5F732-CFCB-4423-ADF2-E513E3003F82}" srcOrd="0" destOrd="0" presId="urn:microsoft.com/office/officeart/2005/8/layout/radial5"/>
    <dgm:cxn modelId="{196F8427-5ABC-4CAB-AFBF-273A5D5210DE}" type="presOf" srcId="{6206400C-5C87-4EE6-B1FF-647FE9A1C802}" destId="{B5A2BA81-2418-4629-BAFE-606723CCA7A8}" srcOrd="1" destOrd="0" presId="urn:microsoft.com/office/officeart/2005/8/layout/radial5"/>
    <dgm:cxn modelId="{4D4EA862-BEFB-4FB7-86C4-4A39ECFE8755}" type="presOf" srcId="{EB3894E2-CD34-43EF-AD9F-53F9EE053D5F}" destId="{C0F0F1F0-1B53-4C14-9C6C-A2DCA8325B70}" srcOrd="0" destOrd="0" presId="urn:microsoft.com/office/officeart/2005/8/layout/radial5"/>
    <dgm:cxn modelId="{AAFA1F71-AD51-460B-BEA4-DB15117C712F}" srcId="{7064E507-E9A6-4991-ACD3-7FAB4DF41E1C}" destId="{06A7B3E0-0C6C-44DA-816A-003975ACC16A}" srcOrd="3" destOrd="0" parTransId="{AFC8FCB5-59CF-4F34-9962-DF5B947641E2}" sibTransId="{B40B13C2-AF51-4110-9B9A-A47F98CF8620}"/>
    <dgm:cxn modelId="{C26B1573-8A34-48B4-99B3-6F7EE04E8719}" srcId="{7064E507-E9A6-4991-ACD3-7FAB4DF41E1C}" destId="{CDE7937F-F0FA-4656-99DD-67F9524C7F7F}" srcOrd="1" destOrd="0" parTransId="{EB3894E2-CD34-43EF-AD9F-53F9EE053D5F}" sibTransId="{DA9C2473-9A27-4E7C-B0EF-A13879457767}"/>
    <dgm:cxn modelId="{0DF15858-D953-479D-BDDC-4A541F5EE959}" type="presOf" srcId="{EB3894E2-CD34-43EF-AD9F-53F9EE053D5F}" destId="{19F63865-2F57-4755-BAFD-61FFC1C6BDDC}" srcOrd="1" destOrd="0" presId="urn:microsoft.com/office/officeart/2005/8/layout/radial5"/>
    <dgm:cxn modelId="{66AA8B8B-BA10-4B55-8E01-0DF6B62749A4}" type="presOf" srcId="{AFC8FCB5-59CF-4F34-9962-DF5B947641E2}" destId="{CE1E53AE-45C9-4A4A-AC1D-285341695165}" srcOrd="1" destOrd="0" presId="urn:microsoft.com/office/officeart/2005/8/layout/radial5"/>
    <dgm:cxn modelId="{9F55E58F-F562-436D-B250-732266A8847E}" type="presOf" srcId="{06A7B3E0-0C6C-44DA-816A-003975ACC16A}" destId="{8017CE95-A6CD-4565-8888-9B2594123E8F}" srcOrd="0" destOrd="0" presId="urn:microsoft.com/office/officeart/2005/8/layout/radial5"/>
    <dgm:cxn modelId="{866D3796-4D93-4BA1-97C9-AFDFBDFFC056}" srcId="{7064E507-E9A6-4991-ACD3-7FAB4DF41E1C}" destId="{95920580-8B2E-4C41-A099-8BAED0916564}" srcOrd="2" destOrd="0" parTransId="{90A961F7-23B2-40D4-8EA6-018A0C0EDB8F}" sibTransId="{3779FD5D-809E-4BCC-AE30-ABF9B95A2358}"/>
    <dgm:cxn modelId="{A3B1559C-97D2-4CDC-9ED1-5BEFFC99B37E}" type="presOf" srcId="{90A961F7-23B2-40D4-8EA6-018A0C0EDB8F}" destId="{AD6ECEDB-711A-42EE-A7C7-F8F283851B1E}" srcOrd="1" destOrd="0" presId="urn:microsoft.com/office/officeart/2005/8/layout/radial5"/>
    <dgm:cxn modelId="{BF64BDAC-41D7-4646-8F2E-E9A5F4959DA5}" type="presOf" srcId="{76C7F838-9BE8-4912-8FA1-19EC66101110}" destId="{3D5B79A4-2E72-4E16-B237-7FE9BA1D1DDF}" srcOrd="0" destOrd="0" presId="urn:microsoft.com/office/officeart/2005/8/layout/radial5"/>
    <dgm:cxn modelId="{A68FA5B2-5C0B-4454-B8E6-167B46990343}" type="presOf" srcId="{95920580-8B2E-4C41-A099-8BAED0916564}" destId="{EF078AED-C5D2-4471-8A81-77CB50573C6B}" srcOrd="0" destOrd="0" presId="urn:microsoft.com/office/officeart/2005/8/layout/radial5"/>
    <dgm:cxn modelId="{7A1D9FB9-9D01-467D-BCDE-CA91E04A6019}" type="presOf" srcId="{90A961F7-23B2-40D4-8EA6-018A0C0EDB8F}" destId="{425B407E-0852-41FD-9348-99AECB9D2A52}" srcOrd="0" destOrd="0" presId="urn:microsoft.com/office/officeart/2005/8/layout/radial5"/>
    <dgm:cxn modelId="{D41D14BC-1EF5-46A0-BA00-31D2FCA91B10}" srcId="{A3A1FCB4-0256-4874-96A4-FC8D3086BD62}" destId="{7064E507-E9A6-4991-ACD3-7FAB4DF41E1C}" srcOrd="0" destOrd="0" parTransId="{43424C1A-36E0-45B3-8FF2-D19124F9CBCE}" sibTransId="{CD253416-E9E1-4C7D-BAD0-55D43F8367B0}"/>
    <dgm:cxn modelId="{1787AFC5-8F66-484B-8850-9A040AF13CFA}" type="presOf" srcId="{6206400C-5C87-4EE6-B1FF-647FE9A1C802}" destId="{CC68FD48-FBA1-41DF-B7E0-2E0E17B76468}" srcOrd="0" destOrd="0" presId="urn:microsoft.com/office/officeart/2005/8/layout/radial5"/>
    <dgm:cxn modelId="{85906DCA-DFEE-43F0-A4AE-EE3F9596ED4C}" type="presOf" srcId="{AFC8FCB5-59CF-4F34-9962-DF5B947641E2}" destId="{6F4204A8-0DF8-41A5-B90C-BC9A541E3BBA}" srcOrd="0" destOrd="0" presId="urn:microsoft.com/office/officeart/2005/8/layout/radial5"/>
    <dgm:cxn modelId="{9DCB09E4-A917-4A55-894B-611DE9F7F109}" type="presOf" srcId="{7064E507-E9A6-4991-ACD3-7FAB4DF41E1C}" destId="{47A56A63-5FE6-48D8-B594-F5F26088E831}" srcOrd="0" destOrd="0" presId="urn:microsoft.com/office/officeart/2005/8/layout/radial5"/>
    <dgm:cxn modelId="{BB2F9AF7-B145-4930-963B-756AC9016649}" srcId="{7064E507-E9A6-4991-ACD3-7FAB4DF41E1C}" destId="{76C7F838-9BE8-4912-8FA1-19EC66101110}" srcOrd="0" destOrd="0" parTransId="{6206400C-5C87-4EE6-B1FF-647FE9A1C802}" sibTransId="{F79B348A-DE13-4ACF-AB91-35ADB484AE99}"/>
    <dgm:cxn modelId="{752B8DFE-FA8D-4869-A05F-6D5B4C07F20B}" type="presOf" srcId="{A3A1FCB4-0256-4874-96A4-FC8D3086BD62}" destId="{9E5346D3-AD60-4C8F-A73D-8B67A1D4D368}" srcOrd="0" destOrd="0" presId="urn:microsoft.com/office/officeart/2005/8/layout/radial5"/>
    <dgm:cxn modelId="{845A02A6-B854-4D90-9E0E-D47A362C337E}" type="presParOf" srcId="{9E5346D3-AD60-4C8F-A73D-8B67A1D4D368}" destId="{47A56A63-5FE6-48D8-B594-F5F26088E831}" srcOrd="0" destOrd="0" presId="urn:microsoft.com/office/officeart/2005/8/layout/radial5"/>
    <dgm:cxn modelId="{4A0A5B1E-53CA-4D99-97DA-4E9BEE350618}" type="presParOf" srcId="{9E5346D3-AD60-4C8F-A73D-8B67A1D4D368}" destId="{CC68FD48-FBA1-41DF-B7E0-2E0E17B76468}" srcOrd="1" destOrd="0" presId="urn:microsoft.com/office/officeart/2005/8/layout/radial5"/>
    <dgm:cxn modelId="{D2E3D2C3-5AA8-4A44-B819-4434650B8C31}" type="presParOf" srcId="{CC68FD48-FBA1-41DF-B7E0-2E0E17B76468}" destId="{B5A2BA81-2418-4629-BAFE-606723CCA7A8}" srcOrd="0" destOrd="0" presId="urn:microsoft.com/office/officeart/2005/8/layout/radial5"/>
    <dgm:cxn modelId="{DE05CE56-0643-46A5-B24B-8F23786DF163}" type="presParOf" srcId="{9E5346D3-AD60-4C8F-A73D-8B67A1D4D368}" destId="{3D5B79A4-2E72-4E16-B237-7FE9BA1D1DDF}" srcOrd="2" destOrd="0" presId="urn:microsoft.com/office/officeart/2005/8/layout/radial5"/>
    <dgm:cxn modelId="{4CDAF7C9-A845-4E93-AFAA-18BD568CC49D}" type="presParOf" srcId="{9E5346D3-AD60-4C8F-A73D-8B67A1D4D368}" destId="{C0F0F1F0-1B53-4C14-9C6C-A2DCA8325B70}" srcOrd="3" destOrd="0" presId="urn:microsoft.com/office/officeart/2005/8/layout/radial5"/>
    <dgm:cxn modelId="{17E8E0D9-6F57-4FF7-927B-215E29A4D8C6}" type="presParOf" srcId="{C0F0F1F0-1B53-4C14-9C6C-A2DCA8325B70}" destId="{19F63865-2F57-4755-BAFD-61FFC1C6BDDC}" srcOrd="0" destOrd="0" presId="urn:microsoft.com/office/officeart/2005/8/layout/radial5"/>
    <dgm:cxn modelId="{EB8108CA-D9D6-4D54-A490-93FCF4757364}" type="presParOf" srcId="{9E5346D3-AD60-4C8F-A73D-8B67A1D4D368}" destId="{9BE5F732-CFCB-4423-ADF2-E513E3003F82}" srcOrd="4" destOrd="0" presId="urn:microsoft.com/office/officeart/2005/8/layout/radial5"/>
    <dgm:cxn modelId="{BCB878C9-F9BF-4769-82AE-F9480F4B6014}" type="presParOf" srcId="{9E5346D3-AD60-4C8F-A73D-8B67A1D4D368}" destId="{425B407E-0852-41FD-9348-99AECB9D2A52}" srcOrd="5" destOrd="0" presId="urn:microsoft.com/office/officeart/2005/8/layout/radial5"/>
    <dgm:cxn modelId="{D7FFCFF5-7000-4483-B244-51E59D2F4B82}" type="presParOf" srcId="{425B407E-0852-41FD-9348-99AECB9D2A52}" destId="{AD6ECEDB-711A-42EE-A7C7-F8F283851B1E}" srcOrd="0" destOrd="0" presId="urn:microsoft.com/office/officeart/2005/8/layout/radial5"/>
    <dgm:cxn modelId="{D2119C98-BFED-48F8-8CE8-0EC80E514C78}" type="presParOf" srcId="{9E5346D3-AD60-4C8F-A73D-8B67A1D4D368}" destId="{EF078AED-C5D2-4471-8A81-77CB50573C6B}" srcOrd="6" destOrd="0" presId="urn:microsoft.com/office/officeart/2005/8/layout/radial5"/>
    <dgm:cxn modelId="{441A6587-64CE-40BB-B9E5-0CF9AFB61115}" type="presParOf" srcId="{9E5346D3-AD60-4C8F-A73D-8B67A1D4D368}" destId="{6F4204A8-0DF8-41A5-B90C-BC9A541E3BBA}" srcOrd="7" destOrd="0" presId="urn:microsoft.com/office/officeart/2005/8/layout/radial5"/>
    <dgm:cxn modelId="{0022B22E-58B5-485A-89C6-E7868DE02AC8}" type="presParOf" srcId="{6F4204A8-0DF8-41A5-B90C-BC9A541E3BBA}" destId="{CE1E53AE-45C9-4A4A-AC1D-285341695165}" srcOrd="0" destOrd="0" presId="urn:microsoft.com/office/officeart/2005/8/layout/radial5"/>
    <dgm:cxn modelId="{3371ECAE-E8CD-4BF3-A4F4-0A4CF2905E38}" type="presParOf" srcId="{9E5346D3-AD60-4C8F-A73D-8B67A1D4D368}" destId="{8017CE95-A6CD-4565-8888-9B2594123E8F}" srcOrd="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A56A63-5FE6-48D8-B594-F5F26088E831}">
      <dsp:nvSpPr>
        <dsp:cNvPr id="0" name=""/>
        <dsp:cNvSpPr/>
      </dsp:nvSpPr>
      <dsp:spPr>
        <a:xfrm>
          <a:off x="2371351" y="1228351"/>
          <a:ext cx="743697" cy="7436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Stress free</a:t>
          </a:r>
        </a:p>
      </dsp:txBody>
      <dsp:txXfrm>
        <a:off x="2480263" y="1337263"/>
        <a:ext cx="525873" cy="525873"/>
      </dsp:txXfrm>
    </dsp:sp>
    <dsp:sp modelId="{CC68FD48-FBA1-41DF-B7E0-2E0E17B76468}">
      <dsp:nvSpPr>
        <dsp:cNvPr id="0" name=""/>
        <dsp:cNvSpPr/>
      </dsp:nvSpPr>
      <dsp:spPr>
        <a:xfrm rot="16200000">
          <a:off x="2663882" y="956757"/>
          <a:ext cx="158634"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7677" y="1031123"/>
        <a:ext cx="111044" cy="151715"/>
      </dsp:txXfrm>
    </dsp:sp>
    <dsp:sp modelId="{3D5B79A4-2E72-4E16-B237-7FE9BA1D1DDF}">
      <dsp:nvSpPr>
        <dsp:cNvPr id="0" name=""/>
        <dsp:cNvSpPr/>
      </dsp:nvSpPr>
      <dsp:spPr>
        <a:xfrm>
          <a:off x="2281293" y="5229"/>
          <a:ext cx="923812" cy="92381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Exercise</a:t>
          </a:r>
        </a:p>
      </dsp:txBody>
      <dsp:txXfrm>
        <a:off x="2416582" y="140518"/>
        <a:ext cx="653234" cy="653234"/>
      </dsp:txXfrm>
    </dsp:sp>
    <dsp:sp modelId="{C0F0F1F0-1B53-4C14-9C6C-A2DCA8325B70}">
      <dsp:nvSpPr>
        <dsp:cNvPr id="0" name=""/>
        <dsp:cNvSpPr/>
      </dsp:nvSpPr>
      <dsp:spPr>
        <a:xfrm>
          <a:off x="3180897" y="1473771"/>
          <a:ext cx="158634"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180897" y="1524342"/>
        <a:ext cx="111044" cy="151715"/>
      </dsp:txXfrm>
    </dsp:sp>
    <dsp:sp modelId="{9BE5F732-CFCB-4423-ADF2-E513E3003F82}">
      <dsp:nvSpPr>
        <dsp:cNvPr id="0" name=""/>
        <dsp:cNvSpPr/>
      </dsp:nvSpPr>
      <dsp:spPr>
        <a:xfrm>
          <a:off x="3414358" y="1138293"/>
          <a:ext cx="923812" cy="92381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Social life </a:t>
          </a:r>
        </a:p>
      </dsp:txBody>
      <dsp:txXfrm>
        <a:off x="3549647" y="1273582"/>
        <a:ext cx="653234" cy="653234"/>
      </dsp:txXfrm>
    </dsp:sp>
    <dsp:sp modelId="{425B407E-0852-41FD-9348-99AECB9D2A52}">
      <dsp:nvSpPr>
        <dsp:cNvPr id="0" name=""/>
        <dsp:cNvSpPr/>
      </dsp:nvSpPr>
      <dsp:spPr>
        <a:xfrm rot="5400000">
          <a:off x="2663882" y="1990785"/>
          <a:ext cx="158634"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87677" y="2017561"/>
        <a:ext cx="111044" cy="151715"/>
      </dsp:txXfrm>
    </dsp:sp>
    <dsp:sp modelId="{EF078AED-C5D2-4471-8A81-77CB50573C6B}">
      <dsp:nvSpPr>
        <dsp:cNvPr id="0" name=""/>
        <dsp:cNvSpPr/>
      </dsp:nvSpPr>
      <dsp:spPr>
        <a:xfrm>
          <a:off x="2281293" y="2271358"/>
          <a:ext cx="923812" cy="92381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Prayer</a:t>
          </a:r>
        </a:p>
      </dsp:txBody>
      <dsp:txXfrm>
        <a:off x="2416582" y="2406647"/>
        <a:ext cx="653234" cy="653234"/>
      </dsp:txXfrm>
    </dsp:sp>
    <dsp:sp modelId="{6F4204A8-0DF8-41A5-B90C-BC9A541E3BBA}">
      <dsp:nvSpPr>
        <dsp:cNvPr id="0" name=""/>
        <dsp:cNvSpPr/>
      </dsp:nvSpPr>
      <dsp:spPr>
        <a:xfrm rot="10800000">
          <a:off x="2146868" y="1473771"/>
          <a:ext cx="158634" cy="2528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194458" y="1524342"/>
        <a:ext cx="111044" cy="151715"/>
      </dsp:txXfrm>
    </dsp:sp>
    <dsp:sp modelId="{8017CE95-A6CD-4565-8888-9B2594123E8F}">
      <dsp:nvSpPr>
        <dsp:cNvPr id="0" name=""/>
        <dsp:cNvSpPr/>
      </dsp:nvSpPr>
      <dsp:spPr>
        <a:xfrm>
          <a:off x="1148229" y="1138293"/>
          <a:ext cx="923812" cy="92381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Meditation </a:t>
          </a:r>
        </a:p>
      </dsp:txBody>
      <dsp:txXfrm>
        <a:off x="1283518" y="1273582"/>
        <a:ext cx="653234" cy="65323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Nazma Bi</cp:lastModifiedBy>
  <cp:revision>2</cp:revision>
  <cp:lastPrinted>2019-07-11T13:37:00Z</cp:lastPrinted>
  <dcterms:created xsi:type="dcterms:W3CDTF">2025-06-26T15:01:00Z</dcterms:created>
  <dcterms:modified xsi:type="dcterms:W3CDTF">2025-06-26T15:01:00Z</dcterms:modified>
</cp:coreProperties>
</file>