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4A0" w:firstRow="1" w:lastRow="0" w:firstColumn="1" w:lastColumn="0" w:noHBand="0" w:noVBand="1"/>
      </w:tblPr>
      <w:tblGrid>
        <w:gridCol w:w="3510"/>
        <w:gridCol w:w="2127"/>
        <w:gridCol w:w="3606"/>
      </w:tblGrid>
      <w:tr w:rsidR="008302BC" w:rsidRPr="00041680" w:rsidTr="005B7849">
        <w:tc>
          <w:tcPr>
            <w:tcW w:w="3510" w:type="dxa"/>
          </w:tcPr>
          <w:p w:rsidR="008302BC" w:rsidRPr="00041680" w:rsidRDefault="008302BC" w:rsidP="005B7849">
            <w:pPr>
              <w:pStyle w:val="Header"/>
              <w:jc w:val="both"/>
              <w:rPr>
                <w:b/>
              </w:rPr>
            </w:pPr>
            <w:bookmarkStart w:id="0" w:name="_GoBack"/>
            <w:bookmarkEnd w:id="0"/>
            <w:r w:rsidRPr="00041680">
              <w:rPr>
                <w:b/>
              </w:rPr>
              <w:t>UNIVERSITY OF WALES:</w:t>
            </w:r>
          </w:p>
          <w:p w:rsidR="008302BC" w:rsidRPr="00041680" w:rsidRDefault="008302BC" w:rsidP="005B7849">
            <w:pPr>
              <w:pStyle w:val="Header"/>
              <w:jc w:val="both"/>
              <w:rPr>
                <w:b/>
              </w:rPr>
            </w:pPr>
            <w:r w:rsidRPr="00041680">
              <w:rPr>
                <w:b/>
              </w:rPr>
              <w:t>TRINITY SAINT DAVID</w:t>
            </w:r>
          </w:p>
          <w:p w:rsidR="008302BC" w:rsidRPr="00041680" w:rsidRDefault="008302BC" w:rsidP="005B7849">
            <w:pPr>
              <w:pStyle w:val="Header"/>
              <w:jc w:val="both"/>
            </w:pPr>
          </w:p>
        </w:tc>
        <w:tc>
          <w:tcPr>
            <w:tcW w:w="2127" w:type="dxa"/>
          </w:tcPr>
          <w:p w:rsidR="008302BC" w:rsidRPr="00041680" w:rsidRDefault="008302BC" w:rsidP="005B7849">
            <w:pPr>
              <w:pStyle w:val="Header"/>
              <w:jc w:val="center"/>
            </w:pPr>
            <w:r>
              <w:rPr>
                <w:noProof/>
              </w:rPr>
              <w:drawing>
                <wp:inline distT="0" distB="0" distL="0" distR="0" wp14:anchorId="5C3999B9" wp14:editId="28CB4053">
                  <wp:extent cx="1162050" cy="485775"/>
                  <wp:effectExtent l="19050" t="0" r="0" b="0"/>
                  <wp:docPr id="1" name="Picture 1"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6" cstate="print"/>
                          <a:srcRect/>
                          <a:stretch>
                            <a:fillRect/>
                          </a:stretch>
                        </pic:blipFill>
                        <pic:spPr bwMode="auto">
                          <a:xfrm>
                            <a:off x="0" y="0"/>
                            <a:ext cx="1162050" cy="485775"/>
                          </a:xfrm>
                          <a:prstGeom prst="rect">
                            <a:avLst/>
                          </a:prstGeom>
                          <a:noFill/>
                          <a:ln w="9525">
                            <a:noFill/>
                            <a:miter lim="800000"/>
                            <a:headEnd/>
                            <a:tailEnd/>
                          </a:ln>
                        </pic:spPr>
                      </pic:pic>
                    </a:graphicData>
                  </a:graphic>
                </wp:inline>
              </w:drawing>
            </w:r>
          </w:p>
        </w:tc>
        <w:tc>
          <w:tcPr>
            <w:tcW w:w="3606" w:type="dxa"/>
          </w:tcPr>
          <w:p w:rsidR="008302BC" w:rsidRPr="00041680" w:rsidRDefault="008302BC" w:rsidP="005B7849">
            <w:pPr>
              <w:pStyle w:val="Header"/>
              <w:jc w:val="right"/>
              <w:rPr>
                <w:b/>
              </w:rPr>
            </w:pPr>
            <w:r w:rsidRPr="00041680">
              <w:rPr>
                <w:b/>
              </w:rPr>
              <w:t>PRIFYSGOL CYMRU:</w:t>
            </w:r>
          </w:p>
          <w:p w:rsidR="008302BC" w:rsidRPr="00041680" w:rsidRDefault="008302BC" w:rsidP="005B7849">
            <w:pPr>
              <w:pStyle w:val="Header"/>
              <w:jc w:val="right"/>
              <w:rPr>
                <w:b/>
                <w:sz w:val="20"/>
              </w:rPr>
            </w:pPr>
            <w:r w:rsidRPr="00041680">
              <w:rPr>
                <w:b/>
              </w:rPr>
              <w:t>Y DRINDOD DEWI SANT</w:t>
            </w:r>
          </w:p>
          <w:p w:rsidR="008302BC" w:rsidRPr="00041680" w:rsidRDefault="008302BC" w:rsidP="005B7849">
            <w:pPr>
              <w:pStyle w:val="Header"/>
              <w:jc w:val="right"/>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1"/>
        <w:gridCol w:w="4622"/>
      </w:tblGrid>
      <w:tr w:rsidR="008302BC" w:rsidRPr="00041680" w:rsidTr="005B7849">
        <w:trPr>
          <w:cantSplit/>
          <w:trHeight w:val="436"/>
        </w:trPr>
        <w:tc>
          <w:tcPr>
            <w:tcW w:w="4621" w:type="dxa"/>
          </w:tcPr>
          <w:p w:rsidR="008302BC" w:rsidRPr="00041680" w:rsidRDefault="008302BC" w:rsidP="005B7849">
            <w:pPr>
              <w:pStyle w:val="Year"/>
              <w:rPr>
                <w:sz w:val="24"/>
              </w:rPr>
            </w:pPr>
            <w:r w:rsidRPr="00041680">
              <w:rPr>
                <w:b w:val="0"/>
                <w:sz w:val="20"/>
              </w:rPr>
              <w:t xml:space="preserve">LOCATION: </w:t>
            </w:r>
            <w:r w:rsidRPr="00041680">
              <w:rPr>
                <w:sz w:val="24"/>
              </w:rPr>
              <w:t xml:space="preserve">LAMPETER </w:t>
            </w:r>
          </w:p>
        </w:tc>
        <w:tc>
          <w:tcPr>
            <w:tcW w:w="4622" w:type="dxa"/>
          </w:tcPr>
          <w:p w:rsidR="008302BC" w:rsidRPr="00041680" w:rsidRDefault="008302BC" w:rsidP="005B7849">
            <w:pPr>
              <w:pStyle w:val="Year"/>
              <w:jc w:val="right"/>
              <w:rPr>
                <w:b w:val="0"/>
                <w:sz w:val="20"/>
              </w:rPr>
            </w:pPr>
            <w:r w:rsidRPr="00041680">
              <w:rPr>
                <w:b w:val="0"/>
                <w:sz w:val="20"/>
              </w:rPr>
              <w:t xml:space="preserve">LLEOLIAD: </w:t>
            </w:r>
            <w:r w:rsidRPr="00041680">
              <w:rPr>
                <w:sz w:val="24"/>
              </w:rPr>
              <w:t>LLAMBED</w:t>
            </w:r>
          </w:p>
        </w:tc>
      </w:tr>
      <w:tr w:rsidR="008302BC" w:rsidRPr="00041680" w:rsidTr="005B7849">
        <w:tc>
          <w:tcPr>
            <w:tcW w:w="4621" w:type="dxa"/>
          </w:tcPr>
          <w:p w:rsidR="008302BC" w:rsidRPr="00041680" w:rsidRDefault="008302BC" w:rsidP="005B7849">
            <w:pPr>
              <w:pStyle w:val="Trinity"/>
              <w:ind w:left="5760" w:hanging="5760"/>
            </w:pPr>
            <w:r w:rsidRPr="00041680">
              <w:t>LEVEL 4</w:t>
            </w:r>
          </w:p>
        </w:tc>
        <w:tc>
          <w:tcPr>
            <w:tcW w:w="4622" w:type="dxa"/>
          </w:tcPr>
          <w:p w:rsidR="008302BC" w:rsidRPr="00041680" w:rsidRDefault="008302BC" w:rsidP="005B7849">
            <w:pPr>
              <w:pStyle w:val="Trinity"/>
              <w:ind w:left="5760" w:hanging="5760"/>
              <w:jc w:val="right"/>
            </w:pPr>
            <w:r w:rsidRPr="00041680">
              <w:t>LEFEL 4</w:t>
            </w:r>
          </w:p>
        </w:tc>
      </w:tr>
      <w:tr w:rsidR="008302BC" w:rsidRPr="00041680" w:rsidTr="005B7849">
        <w:tc>
          <w:tcPr>
            <w:tcW w:w="4621" w:type="dxa"/>
          </w:tcPr>
          <w:p w:rsidR="008302BC" w:rsidRPr="00041680" w:rsidRDefault="008302BC" w:rsidP="005B7849">
            <w:pPr>
              <w:pStyle w:val="Exam"/>
            </w:pPr>
            <w:r w:rsidRPr="00041680">
              <w:t>EXAMINATION PERIOD</w:t>
            </w:r>
          </w:p>
        </w:tc>
        <w:tc>
          <w:tcPr>
            <w:tcW w:w="4622" w:type="dxa"/>
          </w:tcPr>
          <w:p w:rsidR="008302BC" w:rsidRPr="00041680" w:rsidRDefault="008302BC" w:rsidP="005B7849">
            <w:pPr>
              <w:pStyle w:val="Exam"/>
              <w:jc w:val="right"/>
            </w:pPr>
            <w:r w:rsidRPr="00041680">
              <w:t>CYFNOD ARHOLIADAU</w:t>
            </w:r>
          </w:p>
        </w:tc>
      </w:tr>
      <w:tr w:rsidR="008302BC" w:rsidRPr="00041680" w:rsidTr="005B7849">
        <w:tc>
          <w:tcPr>
            <w:tcW w:w="4621" w:type="dxa"/>
          </w:tcPr>
          <w:p w:rsidR="008302BC" w:rsidRPr="00041680" w:rsidRDefault="008302BC" w:rsidP="005B7849">
            <w:pPr>
              <w:pStyle w:val="Month"/>
              <w:jc w:val="both"/>
            </w:pPr>
            <w:r w:rsidRPr="00041680">
              <w:t>may 201</w:t>
            </w:r>
            <w:r>
              <w:t>3</w:t>
            </w:r>
          </w:p>
        </w:tc>
        <w:tc>
          <w:tcPr>
            <w:tcW w:w="4622" w:type="dxa"/>
          </w:tcPr>
          <w:p w:rsidR="008302BC" w:rsidRPr="00041680" w:rsidRDefault="008302BC" w:rsidP="005B7849">
            <w:pPr>
              <w:pStyle w:val="Month"/>
              <w:jc w:val="right"/>
            </w:pPr>
            <w:r w:rsidRPr="00041680">
              <w:t>mai  201</w:t>
            </w:r>
            <w:r>
              <w:t>3</w:t>
            </w:r>
          </w:p>
        </w:tc>
      </w:tr>
    </w:tbl>
    <w:p w:rsidR="008302BC" w:rsidRDefault="008302BC" w:rsidP="008302BC">
      <w:pPr>
        <w:pStyle w:val="Modcode"/>
      </w:pPr>
    </w:p>
    <w:p w:rsidR="008302BC" w:rsidRPr="00041680" w:rsidRDefault="008302BC" w:rsidP="008302BC">
      <w:pPr>
        <w:pStyle w:val="Modcode"/>
      </w:pPr>
    </w:p>
    <w:p w:rsidR="008302BC" w:rsidRPr="00041680" w:rsidRDefault="008302BC" w:rsidP="008302BC">
      <w:pPr>
        <w:pStyle w:val="Modcode"/>
      </w:pPr>
      <w:r w:rsidRPr="00041680">
        <w:t>MODULE CODE: cl</w:t>
      </w:r>
      <w:r>
        <w:t>cs4009</w:t>
      </w:r>
    </w:p>
    <w:p w:rsidR="008302BC" w:rsidRPr="00AF13ED" w:rsidRDefault="008302BC" w:rsidP="008302BC">
      <w:pPr>
        <w:pStyle w:val="Time"/>
        <w:jc w:val="center"/>
      </w:pPr>
      <w:r>
        <w:t>Reading Antiquity: A survey of ancient literature</w:t>
      </w:r>
    </w:p>
    <w:p w:rsidR="008302BC" w:rsidRDefault="008302BC" w:rsidP="008302BC">
      <w:pPr>
        <w:pStyle w:val="Time"/>
        <w:jc w:val="both"/>
      </w:pPr>
      <w:r w:rsidRPr="00041680">
        <w:t xml:space="preserve">TIME:  1 HOUR </w:t>
      </w:r>
    </w:p>
    <w:p w:rsidR="008302BC" w:rsidRPr="00AF13ED" w:rsidRDefault="008302BC" w:rsidP="008302BC">
      <w:pPr>
        <w:pStyle w:val="Answer"/>
      </w:pPr>
    </w:p>
    <w:p w:rsidR="008302BC" w:rsidRPr="00F75D61" w:rsidRDefault="008302BC" w:rsidP="008302BC">
      <w:pPr>
        <w:pStyle w:val="Answer"/>
      </w:pPr>
      <w:r w:rsidRPr="00F75D61">
        <w:t xml:space="preserve">answer </w:t>
      </w:r>
      <w:r>
        <w:rPr>
          <w:u w:val="single"/>
        </w:rPr>
        <w:t>ONE</w:t>
      </w:r>
      <w:r w:rsidRPr="00F75D61">
        <w:t xml:space="preserve"> OUT OF </w:t>
      </w:r>
      <w:r>
        <w:t>FOUR</w:t>
      </w:r>
      <w:r w:rsidRPr="00F75D61">
        <w:t xml:space="preserve"> QUESTIONS </w:t>
      </w:r>
      <w:r>
        <w:t>IN</w:t>
      </w:r>
      <w:r w:rsidRPr="00F75D61">
        <w:t xml:space="preserve"> </w:t>
      </w:r>
      <w:r w:rsidRPr="000C6644">
        <w:rPr>
          <w:u w:val="single"/>
        </w:rPr>
        <w:t>section A</w:t>
      </w:r>
    </w:p>
    <w:p w:rsidR="008302BC" w:rsidRPr="00F75D61" w:rsidRDefault="008302BC" w:rsidP="008302BC">
      <w:pPr>
        <w:pStyle w:val="Answer"/>
      </w:pPr>
    </w:p>
    <w:p w:rsidR="008302BC" w:rsidRPr="00F75D61" w:rsidRDefault="008302BC" w:rsidP="008302BC">
      <w:pPr>
        <w:pStyle w:val="Answer"/>
      </w:pPr>
      <w:r w:rsidRPr="00F75D61">
        <w:t xml:space="preserve">answer </w:t>
      </w:r>
      <w:r w:rsidRPr="000C6644">
        <w:rPr>
          <w:u w:val="single"/>
        </w:rPr>
        <w:t>ONE</w:t>
      </w:r>
      <w:r w:rsidRPr="00F75D61">
        <w:t xml:space="preserve"> out of FOUR</w:t>
      </w:r>
      <w:r>
        <w:t xml:space="preserve"> </w:t>
      </w:r>
      <w:r w:rsidRPr="00F75D61">
        <w:t>QUESTION</w:t>
      </w:r>
      <w:r>
        <w:t>s</w:t>
      </w:r>
      <w:r w:rsidRPr="00F75D61">
        <w:t xml:space="preserve"> </w:t>
      </w:r>
      <w:r>
        <w:t xml:space="preserve">in </w:t>
      </w:r>
      <w:r w:rsidRPr="000C6644">
        <w:rPr>
          <w:u w:val="single"/>
        </w:rPr>
        <w:t>section B</w:t>
      </w:r>
    </w:p>
    <w:p w:rsidR="008302BC" w:rsidRPr="00041680" w:rsidRDefault="008302BC" w:rsidP="008302BC">
      <w:pPr>
        <w:pStyle w:val="Answer"/>
        <w:jc w:val="both"/>
      </w:pPr>
    </w:p>
    <w:p w:rsidR="008302BC" w:rsidRPr="007E3A8E" w:rsidRDefault="008302BC" w:rsidP="008302BC">
      <w:pPr>
        <w:pStyle w:val="BodyText"/>
      </w:pPr>
    </w:p>
    <w:p w:rsidR="008302BC" w:rsidRPr="001C60E5" w:rsidRDefault="008302BC" w:rsidP="008302BC">
      <w:pPr>
        <w:pStyle w:val="BodyText"/>
        <w:rPr>
          <w:i/>
        </w:rPr>
      </w:pPr>
      <w:r w:rsidRPr="001C60E5">
        <w:rPr>
          <w:i/>
        </w:rPr>
        <w:t>Equipment or materials required – None</w:t>
      </w:r>
    </w:p>
    <w:p w:rsidR="008302BC" w:rsidRPr="001C60E5" w:rsidRDefault="008302BC" w:rsidP="008302BC">
      <w:pPr>
        <w:pStyle w:val="BodyText"/>
        <w:rPr>
          <w:i/>
        </w:rPr>
      </w:pPr>
      <w:r w:rsidRPr="001C60E5">
        <w:rPr>
          <w:i/>
        </w:rPr>
        <w:t xml:space="preserve">Adnoddau neu ddefnyddiau sydd eu hangen </w:t>
      </w:r>
      <w:r>
        <w:rPr>
          <w:i/>
        </w:rPr>
        <w:t>–</w:t>
      </w:r>
      <w:r w:rsidRPr="001C60E5">
        <w:rPr>
          <w:i/>
        </w:rPr>
        <w:t xml:space="preserve"> Dim</w:t>
      </w:r>
    </w:p>
    <w:p w:rsidR="008302BC" w:rsidRDefault="008302BC" w:rsidP="008302BC">
      <w:pPr>
        <w:pStyle w:val="BodyText"/>
        <w:ind w:left="720"/>
        <w:rPr>
          <w:sz w:val="28"/>
        </w:rPr>
      </w:pPr>
    </w:p>
    <w:p w:rsidR="008302BC" w:rsidRDefault="008302BC" w:rsidP="008302BC">
      <w:pPr>
        <w:pStyle w:val="BodyText"/>
        <w:ind w:left="720"/>
        <w:rPr>
          <w:sz w:val="28"/>
        </w:rPr>
      </w:pPr>
    </w:p>
    <w:p w:rsidR="008302BC" w:rsidRDefault="008302BC" w:rsidP="008302BC">
      <w:pPr>
        <w:pStyle w:val="BodyText"/>
        <w:ind w:left="720"/>
        <w:rPr>
          <w:sz w:val="28"/>
        </w:rPr>
      </w:pPr>
    </w:p>
    <w:p w:rsidR="008302BC" w:rsidRDefault="008302BC" w:rsidP="008302BC">
      <w:pPr>
        <w:pStyle w:val="BodyText"/>
        <w:ind w:left="720"/>
        <w:rPr>
          <w:sz w:val="28"/>
        </w:rPr>
      </w:pPr>
    </w:p>
    <w:p w:rsidR="008302BC" w:rsidRDefault="008302BC" w:rsidP="008302BC">
      <w:pPr>
        <w:pStyle w:val="BodyText"/>
        <w:ind w:left="720"/>
        <w:rPr>
          <w:sz w:val="28"/>
        </w:rPr>
      </w:pPr>
    </w:p>
    <w:p w:rsidR="008302BC" w:rsidRDefault="008302BC" w:rsidP="008302BC">
      <w:pPr>
        <w:pStyle w:val="BodyText"/>
        <w:ind w:left="720"/>
        <w:rPr>
          <w:sz w:val="28"/>
        </w:rPr>
      </w:pPr>
    </w:p>
    <w:p w:rsidR="008302BC" w:rsidRDefault="008302BC" w:rsidP="008302BC">
      <w:pPr>
        <w:pStyle w:val="BodyText"/>
        <w:ind w:left="720"/>
        <w:rPr>
          <w:sz w:val="28"/>
        </w:rPr>
      </w:pPr>
    </w:p>
    <w:p w:rsidR="008302BC" w:rsidRDefault="008302BC" w:rsidP="008302BC">
      <w:pPr>
        <w:pStyle w:val="BodyText"/>
        <w:ind w:left="720"/>
        <w:rPr>
          <w:sz w:val="28"/>
        </w:rPr>
      </w:pPr>
    </w:p>
    <w:p w:rsidR="008302BC" w:rsidRDefault="008302BC" w:rsidP="008302BC">
      <w:pPr>
        <w:pStyle w:val="BodyText"/>
        <w:ind w:left="720"/>
        <w:rPr>
          <w:sz w:val="28"/>
        </w:rPr>
      </w:pPr>
    </w:p>
    <w:p w:rsidR="008302BC" w:rsidRDefault="008302BC" w:rsidP="008302BC">
      <w:pPr>
        <w:pStyle w:val="BodyText"/>
        <w:ind w:left="720"/>
        <w:rPr>
          <w:sz w:val="28"/>
        </w:rPr>
      </w:pPr>
    </w:p>
    <w:p w:rsidR="008302BC" w:rsidRDefault="008302BC" w:rsidP="008302BC">
      <w:pPr>
        <w:pStyle w:val="BodyText"/>
        <w:ind w:left="720"/>
        <w:rPr>
          <w:sz w:val="28"/>
        </w:rPr>
      </w:pPr>
    </w:p>
    <w:p w:rsidR="008302BC" w:rsidRDefault="008302BC" w:rsidP="008302BC">
      <w:pPr>
        <w:pStyle w:val="BodyText"/>
        <w:ind w:left="720"/>
        <w:rPr>
          <w:sz w:val="28"/>
        </w:rPr>
      </w:pPr>
    </w:p>
    <w:p w:rsidR="008302BC" w:rsidRDefault="008302BC" w:rsidP="008302BC">
      <w:pPr>
        <w:pStyle w:val="BodyText"/>
        <w:ind w:left="720"/>
        <w:rPr>
          <w:sz w:val="28"/>
        </w:rPr>
      </w:pPr>
    </w:p>
    <w:p w:rsidR="008302BC" w:rsidRDefault="008302BC" w:rsidP="008302BC"/>
    <w:p w:rsidR="008302BC" w:rsidRDefault="008302BC" w:rsidP="008302BC"/>
    <w:p w:rsidR="008302BC" w:rsidRDefault="008302BC" w:rsidP="008302BC">
      <w:pPr>
        <w:jc w:val="both"/>
        <w:rPr>
          <w:b/>
          <w:bCs/>
          <w:iCs/>
          <w:sz w:val="28"/>
        </w:rPr>
      </w:pPr>
    </w:p>
    <w:p w:rsidR="008302BC" w:rsidRDefault="008302BC" w:rsidP="008302BC">
      <w:pPr>
        <w:jc w:val="both"/>
        <w:rPr>
          <w:b/>
          <w:bCs/>
          <w:iCs/>
          <w:sz w:val="28"/>
        </w:rPr>
      </w:pPr>
    </w:p>
    <w:p w:rsidR="008302BC" w:rsidRPr="00041680" w:rsidRDefault="008302BC" w:rsidP="008302BC">
      <w:pPr>
        <w:jc w:val="both"/>
        <w:rPr>
          <w:b/>
          <w:bCs/>
          <w:iCs/>
          <w:sz w:val="28"/>
        </w:rPr>
      </w:pPr>
      <w:r>
        <w:rPr>
          <w:b/>
          <w:bCs/>
          <w:iCs/>
          <w:sz w:val="28"/>
        </w:rPr>
        <w:lastRenderedPageBreak/>
        <w:t>ANSWER BOTH SECTION ONE AND SECTION TWO</w:t>
      </w:r>
    </w:p>
    <w:p w:rsidR="008302BC" w:rsidRPr="00041680" w:rsidRDefault="008302BC" w:rsidP="008302BC">
      <w:pPr>
        <w:jc w:val="both"/>
        <w:rPr>
          <w:b/>
          <w:bCs/>
          <w:iCs/>
          <w:sz w:val="28"/>
        </w:rPr>
      </w:pPr>
    </w:p>
    <w:p w:rsidR="008302BC" w:rsidRPr="00041680" w:rsidRDefault="008302BC" w:rsidP="008302BC">
      <w:pPr>
        <w:jc w:val="both"/>
        <w:rPr>
          <w:sz w:val="28"/>
        </w:rPr>
      </w:pPr>
      <w:r w:rsidRPr="00041680">
        <w:rPr>
          <w:b/>
          <w:bCs/>
          <w:iCs/>
          <w:sz w:val="28"/>
        </w:rPr>
        <w:t xml:space="preserve">SECTION </w:t>
      </w:r>
      <w:r>
        <w:rPr>
          <w:b/>
          <w:bCs/>
          <w:iCs/>
          <w:sz w:val="28"/>
        </w:rPr>
        <w:t>ONE</w:t>
      </w:r>
      <w:r w:rsidRPr="00041680">
        <w:rPr>
          <w:b/>
          <w:bCs/>
          <w:iCs/>
          <w:sz w:val="28"/>
        </w:rPr>
        <w:t xml:space="preserve"> IS WORTH 1/3 OF THE MARKS, SECTION </w:t>
      </w:r>
      <w:r>
        <w:rPr>
          <w:b/>
          <w:bCs/>
          <w:iCs/>
          <w:sz w:val="28"/>
        </w:rPr>
        <w:t>TWO</w:t>
      </w:r>
      <w:r w:rsidRPr="00041680">
        <w:rPr>
          <w:b/>
          <w:bCs/>
          <w:iCs/>
          <w:sz w:val="28"/>
        </w:rPr>
        <w:t xml:space="preserve"> IS WORTH 2/3 OF THE MARKS: DIVIDE YOUR TIME ACCORDINGLY</w:t>
      </w:r>
    </w:p>
    <w:p w:rsidR="008302BC" w:rsidRDefault="008302BC" w:rsidP="008302BC"/>
    <w:p w:rsidR="008302BC" w:rsidRPr="000C6644" w:rsidRDefault="008302BC" w:rsidP="008302BC">
      <w:pPr>
        <w:spacing w:line="276" w:lineRule="auto"/>
        <w:jc w:val="center"/>
        <w:rPr>
          <w:i/>
        </w:rPr>
      </w:pPr>
      <w:r w:rsidRPr="000C6644">
        <w:rPr>
          <w:i/>
        </w:rPr>
        <w:t>Candidates should ensure that they avoid repetition of material in their answers to different sections, and between their answers and their coursework essays.</w:t>
      </w:r>
    </w:p>
    <w:p w:rsidR="008302BC" w:rsidRDefault="008302BC" w:rsidP="008302BC">
      <w:pPr>
        <w:spacing w:line="276" w:lineRule="auto"/>
        <w:rPr>
          <w:b/>
          <w:sz w:val="28"/>
        </w:rPr>
      </w:pPr>
    </w:p>
    <w:p w:rsidR="008302BC" w:rsidRDefault="008302BC" w:rsidP="008302BC">
      <w:pPr>
        <w:spacing w:line="276" w:lineRule="auto"/>
        <w:rPr>
          <w:b/>
          <w:sz w:val="28"/>
        </w:rPr>
      </w:pPr>
    </w:p>
    <w:p w:rsidR="008302BC" w:rsidRDefault="008302BC" w:rsidP="008302BC">
      <w:pPr>
        <w:spacing w:line="276" w:lineRule="auto"/>
        <w:rPr>
          <w:b/>
          <w:sz w:val="28"/>
        </w:rPr>
      </w:pPr>
    </w:p>
    <w:p w:rsidR="008302BC" w:rsidRPr="00AF13ED" w:rsidRDefault="008302BC" w:rsidP="008302BC">
      <w:pPr>
        <w:rPr>
          <w:b/>
          <w:sz w:val="28"/>
          <w:u w:val="single"/>
        </w:rPr>
      </w:pPr>
      <w:r w:rsidRPr="00AF13ED">
        <w:rPr>
          <w:b/>
          <w:sz w:val="28"/>
          <w:u w:val="single"/>
        </w:rPr>
        <w:t>SECTION A</w:t>
      </w:r>
    </w:p>
    <w:p w:rsidR="008302BC" w:rsidRPr="00A449AE" w:rsidRDefault="008302BC" w:rsidP="008302BC">
      <w:pPr>
        <w:spacing w:line="276" w:lineRule="auto"/>
        <w:rPr>
          <w:b/>
          <w:sz w:val="32"/>
        </w:rPr>
      </w:pPr>
    </w:p>
    <w:p w:rsidR="008302BC" w:rsidRPr="00A449AE" w:rsidRDefault="008302BC" w:rsidP="008302BC">
      <w:pPr>
        <w:spacing w:line="276" w:lineRule="auto"/>
        <w:rPr>
          <w:b/>
          <w:sz w:val="28"/>
          <w:u w:val="single"/>
        </w:rPr>
      </w:pPr>
      <w:r w:rsidRPr="00A449AE">
        <w:rPr>
          <w:b/>
          <w:sz w:val="28"/>
        </w:rPr>
        <w:t xml:space="preserve">ANSWER </w:t>
      </w:r>
      <w:r>
        <w:rPr>
          <w:b/>
          <w:sz w:val="28"/>
          <w:u w:val="single"/>
        </w:rPr>
        <w:t>ONE</w:t>
      </w:r>
      <w:r w:rsidRPr="00A449AE">
        <w:rPr>
          <w:b/>
          <w:sz w:val="28"/>
        </w:rPr>
        <w:t xml:space="preserve"> OF </w:t>
      </w:r>
      <w:r>
        <w:rPr>
          <w:b/>
          <w:sz w:val="28"/>
        </w:rPr>
        <w:t>THE FOLLOWING FOUR</w:t>
      </w:r>
      <w:r w:rsidRPr="00A449AE">
        <w:rPr>
          <w:b/>
          <w:sz w:val="28"/>
        </w:rPr>
        <w:t xml:space="preserve"> QUESTIONS</w:t>
      </w:r>
    </w:p>
    <w:p w:rsidR="008302BC" w:rsidRPr="000C6644" w:rsidRDefault="008302BC" w:rsidP="008302BC">
      <w:pPr>
        <w:spacing w:line="276" w:lineRule="auto"/>
        <w:rPr>
          <w:b/>
        </w:rPr>
      </w:pPr>
    </w:p>
    <w:p w:rsidR="008302BC" w:rsidRDefault="008302BC" w:rsidP="008302BC">
      <w:pPr>
        <w:spacing w:line="276" w:lineRule="auto"/>
      </w:pPr>
      <w:r w:rsidRPr="006B4DE6">
        <w:t xml:space="preserve">Analyse the context and content of </w:t>
      </w:r>
      <w:r w:rsidRPr="006B4DE6">
        <w:rPr>
          <w:b/>
        </w:rPr>
        <w:t>ONE</w:t>
      </w:r>
      <w:r w:rsidRPr="006B4DE6">
        <w:t xml:space="preserve"> of the following four passages/</w:t>
      </w:r>
      <w:r>
        <w:t>images</w:t>
      </w:r>
      <w:r w:rsidRPr="006B4DE6">
        <w:t>:</w:t>
      </w:r>
    </w:p>
    <w:p w:rsidR="008302BC" w:rsidRPr="00EF4AA9" w:rsidRDefault="008302BC" w:rsidP="008302BC">
      <w:pPr>
        <w:rPr>
          <w:b/>
          <w:szCs w:val="24"/>
        </w:rPr>
      </w:pPr>
    </w:p>
    <w:p w:rsidR="008302BC" w:rsidRDefault="008302BC" w:rsidP="008302BC">
      <w:pPr>
        <w:jc w:val="both"/>
        <w:rPr>
          <w:szCs w:val="24"/>
        </w:rPr>
      </w:pPr>
    </w:p>
    <w:p w:rsidR="008302BC" w:rsidRPr="00342975" w:rsidRDefault="008302BC" w:rsidP="008302BC">
      <w:pPr>
        <w:ind w:left="567" w:hanging="567"/>
        <w:jc w:val="both"/>
      </w:pPr>
      <w:r>
        <w:rPr>
          <w:b/>
          <w:szCs w:val="24"/>
        </w:rPr>
        <w:t xml:space="preserve">1) </w:t>
      </w:r>
      <w:r>
        <w:rPr>
          <w:b/>
          <w:szCs w:val="24"/>
        </w:rPr>
        <w:tab/>
      </w:r>
      <w:r w:rsidRPr="00342975">
        <w:t xml:space="preserve">It behoves all men who wish to excel the other animals to strive with might and main not to pass through life unheralded, like the beasts, which Nature has fashioned grovelling and slaves to the belly.  All our power, on the contrary, lies in both mind and body; we employ the mind to rule, the body rather to serve; the one we have in common with the Gods, the other with the brutes. Therefore I find it becoming, in seeking renown, that we should employ the resources of the intellect rather than those of brute strength, to the end that, since the span of life which we enjoy is short, we may make the memory of our lives as long as possible. For the renown which riches or beauty confer is fleeting and frail; mental excellence is a splendid and lasting possession. Yet for a long time mortal men have discussed the question whether success in arms depends more on strength of body or excellence of mind; for before you begin, deliberation is necessary, when you have deliberated, prompt action. Thus each of these, being incomplete in itself, requires the other's aid. </w:t>
      </w:r>
      <w:r>
        <w:t xml:space="preserve">(Sallust, </w:t>
      </w:r>
      <w:r w:rsidRPr="00342975">
        <w:rPr>
          <w:i/>
        </w:rPr>
        <w:t>Catiline War</w:t>
      </w:r>
      <w:r>
        <w:t>, Ch. 1)</w:t>
      </w:r>
    </w:p>
    <w:p w:rsidR="008302BC" w:rsidRPr="000F2757" w:rsidRDefault="008302BC" w:rsidP="008302BC">
      <w:pPr>
        <w:jc w:val="both"/>
        <w:rPr>
          <w:szCs w:val="24"/>
        </w:rPr>
      </w:pPr>
    </w:p>
    <w:p w:rsidR="008302BC" w:rsidRPr="00AE3CC8" w:rsidRDefault="008302BC" w:rsidP="008302BC">
      <w:pPr>
        <w:jc w:val="both"/>
        <w:rPr>
          <w:b/>
          <w:szCs w:val="24"/>
        </w:rPr>
      </w:pPr>
    </w:p>
    <w:p w:rsidR="008302BC" w:rsidRPr="00F9682C" w:rsidRDefault="008302BC" w:rsidP="008302BC">
      <w:pPr>
        <w:pStyle w:val="Heading2"/>
        <w:ind w:left="567" w:hanging="567"/>
        <w:rPr>
          <w:sz w:val="24"/>
          <w:szCs w:val="24"/>
        </w:rPr>
      </w:pPr>
      <w:r>
        <w:rPr>
          <w:b/>
          <w:szCs w:val="24"/>
        </w:rPr>
        <w:t xml:space="preserve">2) </w:t>
      </w:r>
      <w:r>
        <w:rPr>
          <w:b/>
          <w:szCs w:val="24"/>
        </w:rPr>
        <w:tab/>
      </w:r>
      <w:r w:rsidRPr="00F9682C">
        <w:rPr>
          <w:sz w:val="24"/>
        </w:rPr>
        <w:t>Deeply grateful for so signal a favour, we now returned to the banquet-hall, where we were met by the same slave for whom we had interceded, who to our astonishment overwhelmed us with a perfect storm of kisses, thanking us again and again for our humanity. "Indeed," he cried, "you shall presently know who it is you have obliged; the master's wine is the cup-bearer's thank-offering."</w:t>
      </w:r>
      <w:r>
        <w:rPr>
          <w:sz w:val="24"/>
        </w:rPr>
        <w:t xml:space="preserve"> </w:t>
      </w:r>
      <w:r w:rsidRPr="00F9682C">
        <w:rPr>
          <w:sz w:val="24"/>
          <w:szCs w:val="24"/>
        </w:rPr>
        <w:t>Well! at last we take our places, Alexandrian slave-boys pouring snow water over our hands, and others succeeding them to wash our feet and cleanse our toe-nails with extreme dexterity. Not even while engaged in this unpleasant office were they silent, but sang away over their work. I had a mind to try whether all the house servants were singers and accordingly asked for a drink of wine. Instantly an attendant was at my side, pouring out the liquor to the accompaniment of the same sort of shrill recitative. Demand what you would, it was the same; you might have supposed yourself among a troupe of pantomime actors rather than at a respectable citizen's table. (</w:t>
      </w:r>
      <w:r>
        <w:rPr>
          <w:sz w:val="24"/>
          <w:szCs w:val="24"/>
        </w:rPr>
        <w:t xml:space="preserve">Petronius, </w:t>
      </w:r>
      <w:r>
        <w:rPr>
          <w:i/>
          <w:sz w:val="24"/>
          <w:szCs w:val="24"/>
        </w:rPr>
        <w:t xml:space="preserve">Satyricon, </w:t>
      </w:r>
      <w:r>
        <w:rPr>
          <w:sz w:val="24"/>
          <w:szCs w:val="24"/>
        </w:rPr>
        <w:t>Ch. 31</w:t>
      </w:r>
      <w:r w:rsidRPr="00F9682C">
        <w:rPr>
          <w:sz w:val="24"/>
          <w:szCs w:val="24"/>
        </w:rPr>
        <w:t>)</w:t>
      </w:r>
    </w:p>
    <w:p w:rsidR="008302BC" w:rsidRPr="00BD586E" w:rsidRDefault="008302BC" w:rsidP="008302BC">
      <w:pPr>
        <w:pStyle w:val="Heading2"/>
        <w:ind w:left="567" w:hanging="567"/>
        <w:rPr>
          <w:szCs w:val="24"/>
        </w:rPr>
      </w:pPr>
    </w:p>
    <w:p w:rsidR="008302BC" w:rsidRDefault="008302BC" w:rsidP="008302BC">
      <w:pPr>
        <w:jc w:val="both"/>
        <w:rPr>
          <w:b/>
          <w:szCs w:val="24"/>
        </w:rPr>
      </w:pPr>
    </w:p>
    <w:p w:rsidR="008302BC" w:rsidRPr="00127C4A" w:rsidRDefault="008302BC" w:rsidP="008302BC">
      <w:pPr>
        <w:ind w:left="567" w:hanging="567"/>
        <w:jc w:val="both"/>
        <w:rPr>
          <w:b/>
          <w:szCs w:val="24"/>
        </w:rPr>
      </w:pPr>
      <w:r>
        <w:rPr>
          <w:b/>
          <w:szCs w:val="24"/>
        </w:rPr>
        <w:lastRenderedPageBreak/>
        <w:t xml:space="preserve">3) </w:t>
      </w:r>
      <w:r>
        <w:rPr>
          <w:b/>
          <w:szCs w:val="24"/>
        </w:rPr>
        <w:tab/>
      </w:r>
      <w:r w:rsidRPr="006B4578">
        <w:rPr>
          <w:i/>
          <w:iCs/>
          <w:szCs w:val="24"/>
          <w:lang w:val="en-US"/>
        </w:rPr>
        <w:t>Hecyra</w:t>
      </w:r>
      <w:r w:rsidRPr="006B4578">
        <w:rPr>
          <w:iCs/>
          <w:szCs w:val="24"/>
          <w:lang w:val="en-US"/>
        </w:rPr>
        <w:t xml:space="preserve"> is the name of this Play; when it was represented for the first time, an unusual disaster and calamity interrupted it, so that it could not be witnessed throughout or estimated; so much had the populace, carried away with admiration, devoted their attention to some rope-dancing. It is now offered as though entirely a new Play;  and he who wrote it did not wish to bring it forward then a second time, on purpose that he might be able again to sell it. Other Plays of his  you have seen represented; I beg you now to give your attention to this. </w:t>
      </w:r>
      <w:r w:rsidRPr="006B4578">
        <w:rPr>
          <w:szCs w:val="24"/>
          <w:lang w:val="en-US"/>
        </w:rPr>
        <w:t xml:space="preserve">(Terence, </w:t>
      </w:r>
      <w:r w:rsidRPr="006B4578">
        <w:rPr>
          <w:i/>
          <w:iCs/>
          <w:szCs w:val="24"/>
          <w:lang w:val="en-US"/>
        </w:rPr>
        <w:t>Hekyra</w:t>
      </w:r>
      <w:r w:rsidRPr="006B4578">
        <w:rPr>
          <w:szCs w:val="24"/>
          <w:lang w:val="en-US"/>
        </w:rPr>
        <w:t>, 1</w:t>
      </w:r>
      <w:r w:rsidRPr="006B4578">
        <w:rPr>
          <w:szCs w:val="24"/>
          <w:vertAlign w:val="superscript"/>
          <w:lang w:val="en-US"/>
        </w:rPr>
        <w:t>st</w:t>
      </w:r>
      <w:r w:rsidRPr="006B4578">
        <w:rPr>
          <w:szCs w:val="24"/>
          <w:lang w:val="en-US"/>
        </w:rPr>
        <w:t xml:space="preserve"> prologue)</w:t>
      </w:r>
    </w:p>
    <w:p w:rsidR="008302BC" w:rsidRDefault="008302BC" w:rsidP="008302BC">
      <w:pPr>
        <w:jc w:val="both"/>
        <w:rPr>
          <w:szCs w:val="24"/>
        </w:rPr>
      </w:pPr>
    </w:p>
    <w:p w:rsidR="008302BC" w:rsidRPr="005F3031" w:rsidRDefault="008302BC" w:rsidP="008302BC">
      <w:pPr>
        <w:jc w:val="both"/>
        <w:rPr>
          <w:szCs w:val="24"/>
        </w:rPr>
      </w:pPr>
    </w:p>
    <w:p w:rsidR="008302BC" w:rsidRDefault="008302BC" w:rsidP="008302BC">
      <w:pPr>
        <w:jc w:val="both"/>
        <w:rPr>
          <w:b/>
          <w:szCs w:val="24"/>
        </w:rPr>
      </w:pPr>
    </w:p>
    <w:p w:rsidR="008302BC" w:rsidRPr="006B4578" w:rsidRDefault="008302BC" w:rsidP="008302BC">
      <w:pPr>
        <w:jc w:val="both"/>
      </w:pPr>
      <w:r>
        <w:rPr>
          <w:b/>
          <w:szCs w:val="24"/>
        </w:rPr>
        <w:t>4)</w:t>
      </w:r>
      <w:r>
        <w:rPr>
          <w:b/>
          <w:szCs w:val="24"/>
        </w:rPr>
        <w:tab/>
      </w:r>
      <w:r w:rsidRPr="006B4578">
        <w:t>I’d meant in solemn meter to rehearse</w:t>
      </w:r>
    </w:p>
    <w:p w:rsidR="008302BC" w:rsidRPr="006B4578" w:rsidRDefault="008302BC" w:rsidP="008302BC">
      <w:pPr>
        <w:ind w:firstLine="720"/>
        <w:jc w:val="both"/>
        <w:rPr>
          <w:szCs w:val="24"/>
        </w:rPr>
      </w:pPr>
      <w:r w:rsidRPr="006B4578">
        <w:rPr>
          <w:szCs w:val="24"/>
        </w:rPr>
        <w:t>A tale of arms and war and violence</w:t>
      </w:r>
    </w:p>
    <w:p w:rsidR="008302BC" w:rsidRPr="006B4578" w:rsidRDefault="008302BC" w:rsidP="008302BC">
      <w:pPr>
        <w:ind w:firstLine="720"/>
        <w:jc w:val="both"/>
        <w:rPr>
          <w:szCs w:val="24"/>
        </w:rPr>
      </w:pPr>
      <w:r>
        <w:rPr>
          <w:szCs w:val="24"/>
        </w:rPr>
        <w:t>M</w:t>
      </w:r>
      <w:r w:rsidRPr="006B4578">
        <w:rPr>
          <w:szCs w:val="24"/>
        </w:rPr>
        <w:t>atching the weighty matter with my verse,</w:t>
      </w:r>
    </w:p>
    <w:p w:rsidR="008302BC" w:rsidRPr="006B4578" w:rsidRDefault="008302BC" w:rsidP="008302BC">
      <w:pPr>
        <w:ind w:firstLine="720"/>
        <w:jc w:val="both"/>
        <w:rPr>
          <w:szCs w:val="24"/>
        </w:rPr>
      </w:pPr>
      <w:r w:rsidRPr="006B4578">
        <w:rPr>
          <w:szCs w:val="24"/>
        </w:rPr>
        <w:t>All lines alike in length – no difference</w:t>
      </w:r>
    </w:p>
    <w:p w:rsidR="008302BC" w:rsidRPr="006B4578" w:rsidRDefault="008302BC" w:rsidP="008302BC">
      <w:pPr>
        <w:jc w:val="both"/>
        <w:rPr>
          <w:szCs w:val="24"/>
        </w:rPr>
      </w:pPr>
      <w:r w:rsidRPr="006B4578">
        <w:rPr>
          <w:szCs w:val="24"/>
        </w:rPr>
        <w:tab/>
      </w:r>
      <w:r>
        <w:rPr>
          <w:szCs w:val="24"/>
        </w:rPr>
        <w:tab/>
      </w:r>
      <w:r w:rsidRPr="006B4578">
        <w:rPr>
          <w:szCs w:val="24"/>
        </w:rPr>
        <w:t>But Cupid laughed (they say)</w:t>
      </w:r>
    </w:p>
    <w:p w:rsidR="008302BC" w:rsidRDefault="008302BC" w:rsidP="008302BC">
      <w:pPr>
        <w:jc w:val="both"/>
        <w:rPr>
          <w:szCs w:val="24"/>
        </w:rPr>
      </w:pPr>
      <w:r w:rsidRPr="006B4578">
        <w:rPr>
          <w:szCs w:val="24"/>
        </w:rPr>
        <w:tab/>
      </w:r>
      <w:r>
        <w:rPr>
          <w:szCs w:val="24"/>
        </w:rPr>
        <w:tab/>
      </w:r>
      <w:r w:rsidRPr="006B4578">
        <w:rPr>
          <w:szCs w:val="24"/>
        </w:rPr>
        <w:t>And filched one foot away […]</w:t>
      </w:r>
    </w:p>
    <w:p w:rsidR="008302BC" w:rsidRPr="006B4578" w:rsidRDefault="008302BC" w:rsidP="008302BC">
      <w:pPr>
        <w:jc w:val="both"/>
        <w:rPr>
          <w:szCs w:val="24"/>
        </w:rPr>
      </w:pPr>
    </w:p>
    <w:p w:rsidR="008302BC" w:rsidRPr="006B4578" w:rsidRDefault="008302BC" w:rsidP="008302BC">
      <w:pPr>
        <w:ind w:firstLine="720"/>
        <w:jc w:val="both"/>
        <w:rPr>
          <w:szCs w:val="24"/>
        </w:rPr>
      </w:pPr>
      <w:r w:rsidRPr="006B4578">
        <w:rPr>
          <w:bCs/>
          <w:szCs w:val="24"/>
        </w:rPr>
        <w:t>No boy, no girl with long and lovely hair –</w:t>
      </w:r>
    </w:p>
    <w:p w:rsidR="008302BC" w:rsidRPr="006B4578" w:rsidRDefault="008302BC" w:rsidP="008302BC">
      <w:pPr>
        <w:ind w:firstLine="720"/>
        <w:jc w:val="both"/>
        <w:rPr>
          <w:szCs w:val="24"/>
        </w:rPr>
      </w:pPr>
      <w:r w:rsidRPr="006B4578">
        <w:rPr>
          <w:bCs/>
          <w:szCs w:val="24"/>
        </w:rPr>
        <w:t>I’d made my protest</w:t>
      </w:r>
      <w:r w:rsidRPr="006B4578">
        <w:rPr>
          <w:szCs w:val="24"/>
        </w:rPr>
        <w:t>. He drew instantly</w:t>
      </w:r>
    </w:p>
    <w:p w:rsidR="008302BC" w:rsidRPr="006B4578" w:rsidRDefault="008302BC" w:rsidP="008302BC">
      <w:pPr>
        <w:ind w:firstLine="720"/>
        <w:jc w:val="both"/>
        <w:rPr>
          <w:szCs w:val="24"/>
        </w:rPr>
      </w:pPr>
      <w:r w:rsidRPr="006B4578">
        <w:rPr>
          <w:szCs w:val="24"/>
        </w:rPr>
        <w:t>An arrow from his quiver, chosen with care</w:t>
      </w:r>
    </w:p>
    <w:p w:rsidR="008302BC" w:rsidRPr="006B4578" w:rsidRDefault="008302BC" w:rsidP="008302BC">
      <w:pPr>
        <w:ind w:firstLine="720"/>
        <w:jc w:val="both"/>
        <w:rPr>
          <w:szCs w:val="24"/>
        </w:rPr>
      </w:pPr>
      <w:r w:rsidRPr="006B4578">
        <w:rPr>
          <w:szCs w:val="24"/>
        </w:rPr>
        <w:t xml:space="preserve">To lay me low, </w:t>
      </w:r>
      <w:r w:rsidRPr="006B4578">
        <w:rPr>
          <w:bCs/>
          <w:szCs w:val="24"/>
        </w:rPr>
        <w:t>and braced against his knee</w:t>
      </w:r>
    </w:p>
    <w:p w:rsidR="008302BC" w:rsidRPr="006B4578" w:rsidRDefault="008302BC" w:rsidP="008302BC">
      <w:pPr>
        <w:jc w:val="both"/>
        <w:rPr>
          <w:szCs w:val="24"/>
        </w:rPr>
      </w:pPr>
      <w:r w:rsidRPr="006B4578">
        <w:rPr>
          <w:bCs/>
          <w:szCs w:val="24"/>
        </w:rPr>
        <w:tab/>
      </w:r>
      <w:r>
        <w:rPr>
          <w:bCs/>
          <w:szCs w:val="24"/>
        </w:rPr>
        <w:tab/>
      </w:r>
      <w:r w:rsidRPr="006B4578">
        <w:rPr>
          <w:bCs/>
          <w:szCs w:val="24"/>
        </w:rPr>
        <w:t>his crescent bow. ‘Here, poet, take</w:t>
      </w:r>
    </w:p>
    <w:p w:rsidR="008302BC" w:rsidRDefault="008302BC" w:rsidP="008302BC">
      <w:pPr>
        <w:jc w:val="both"/>
        <w:rPr>
          <w:szCs w:val="24"/>
        </w:rPr>
      </w:pPr>
      <w:r w:rsidRPr="006B4578">
        <w:rPr>
          <w:bCs/>
          <w:szCs w:val="24"/>
        </w:rPr>
        <w:tab/>
      </w:r>
      <w:r>
        <w:rPr>
          <w:bCs/>
          <w:szCs w:val="24"/>
        </w:rPr>
        <w:tab/>
      </w:r>
      <w:r w:rsidRPr="006B4578">
        <w:rPr>
          <w:bCs/>
          <w:szCs w:val="24"/>
        </w:rPr>
        <w:t xml:space="preserve">This </w:t>
      </w:r>
      <w:r w:rsidRPr="006B4578">
        <w:rPr>
          <w:szCs w:val="24"/>
        </w:rPr>
        <w:t>for the verses you next make.’</w:t>
      </w:r>
    </w:p>
    <w:p w:rsidR="008302BC" w:rsidRDefault="008302BC" w:rsidP="008302BC">
      <w:pPr>
        <w:jc w:val="both"/>
        <w:rPr>
          <w:szCs w:val="24"/>
        </w:rPr>
      </w:pPr>
    </w:p>
    <w:p w:rsidR="008302BC" w:rsidRPr="006B4578" w:rsidRDefault="008302BC" w:rsidP="008302BC">
      <w:pPr>
        <w:ind w:firstLine="720"/>
        <w:jc w:val="both"/>
        <w:rPr>
          <w:szCs w:val="24"/>
        </w:rPr>
      </w:pPr>
      <w:r w:rsidRPr="006B4578">
        <w:rPr>
          <w:szCs w:val="24"/>
        </w:rPr>
        <w:t>Poor me! That boy’s sure arrows never stray</w:t>
      </w:r>
    </w:p>
    <w:p w:rsidR="008302BC" w:rsidRPr="006B4578" w:rsidRDefault="008302BC" w:rsidP="008302BC">
      <w:pPr>
        <w:ind w:firstLine="720"/>
        <w:jc w:val="both"/>
        <w:rPr>
          <w:szCs w:val="24"/>
        </w:rPr>
      </w:pPr>
      <w:r w:rsidRPr="006B4578">
        <w:rPr>
          <w:szCs w:val="24"/>
        </w:rPr>
        <w:t>I’m burning. In my vacant breast love reigns.</w:t>
      </w:r>
    </w:p>
    <w:p w:rsidR="008302BC" w:rsidRPr="006B4578" w:rsidRDefault="008302BC" w:rsidP="008302BC">
      <w:pPr>
        <w:ind w:firstLine="720"/>
        <w:jc w:val="both"/>
        <w:rPr>
          <w:szCs w:val="24"/>
        </w:rPr>
      </w:pPr>
      <w:r w:rsidRPr="006B4578">
        <w:rPr>
          <w:szCs w:val="24"/>
        </w:rPr>
        <w:t xml:space="preserve">So </w:t>
      </w:r>
      <w:r w:rsidRPr="006B4578">
        <w:rPr>
          <w:bCs/>
          <w:szCs w:val="24"/>
        </w:rPr>
        <w:t>in six beats my verse must rise today</w:t>
      </w:r>
      <w:r w:rsidRPr="006B4578">
        <w:rPr>
          <w:szCs w:val="24"/>
        </w:rPr>
        <w:t>,</w:t>
      </w:r>
    </w:p>
    <w:p w:rsidR="008302BC" w:rsidRPr="006B4578" w:rsidRDefault="008302BC" w:rsidP="008302BC">
      <w:pPr>
        <w:ind w:firstLine="720"/>
        <w:jc w:val="both"/>
        <w:rPr>
          <w:szCs w:val="24"/>
        </w:rPr>
      </w:pPr>
      <w:r w:rsidRPr="006B4578">
        <w:rPr>
          <w:szCs w:val="24"/>
        </w:rPr>
        <w:t xml:space="preserve">And </w:t>
      </w:r>
      <w:r w:rsidRPr="006B4578">
        <w:rPr>
          <w:bCs/>
          <w:szCs w:val="24"/>
        </w:rPr>
        <w:t>settle back in five</w:t>
      </w:r>
      <w:r w:rsidRPr="006B4578">
        <w:rPr>
          <w:szCs w:val="24"/>
        </w:rPr>
        <w:t xml:space="preserve">. Farewell, you strains </w:t>
      </w:r>
    </w:p>
    <w:p w:rsidR="008302BC" w:rsidRPr="006B4578" w:rsidRDefault="008302BC" w:rsidP="008302BC">
      <w:pPr>
        <w:jc w:val="both"/>
        <w:rPr>
          <w:szCs w:val="24"/>
        </w:rPr>
      </w:pPr>
      <w:r w:rsidRPr="006B4578">
        <w:rPr>
          <w:szCs w:val="24"/>
        </w:rPr>
        <w:tab/>
      </w:r>
      <w:r w:rsidRPr="006B4578">
        <w:rPr>
          <w:szCs w:val="24"/>
        </w:rPr>
        <w:tab/>
      </w:r>
      <w:r w:rsidRPr="006B4578">
        <w:rPr>
          <w:szCs w:val="24"/>
        </w:rPr>
        <w:tab/>
        <w:t>of steely war! Farewell to you,</w:t>
      </w:r>
    </w:p>
    <w:p w:rsidR="008302BC" w:rsidRPr="006B4578" w:rsidRDefault="008302BC" w:rsidP="008302BC">
      <w:pPr>
        <w:jc w:val="both"/>
        <w:rPr>
          <w:szCs w:val="24"/>
        </w:rPr>
      </w:pPr>
      <w:r w:rsidRPr="006B4578">
        <w:rPr>
          <w:szCs w:val="24"/>
        </w:rPr>
        <w:tab/>
      </w:r>
      <w:r w:rsidRPr="006B4578">
        <w:rPr>
          <w:szCs w:val="24"/>
        </w:rPr>
        <w:tab/>
      </w:r>
      <w:r w:rsidRPr="006B4578">
        <w:rPr>
          <w:szCs w:val="24"/>
        </w:rPr>
        <w:tab/>
        <w:t>and to your epic meter too!</w:t>
      </w:r>
    </w:p>
    <w:p w:rsidR="008302BC" w:rsidRPr="006B4578" w:rsidRDefault="008302BC" w:rsidP="008302BC">
      <w:pPr>
        <w:ind w:firstLine="720"/>
        <w:jc w:val="both"/>
        <w:rPr>
          <w:szCs w:val="24"/>
        </w:rPr>
      </w:pPr>
      <w:r w:rsidRPr="006B4578">
        <w:rPr>
          <w:szCs w:val="24"/>
        </w:rPr>
        <w:t>Muse, wreathe your golden tresses</w:t>
      </w:r>
    </w:p>
    <w:p w:rsidR="008302BC" w:rsidRPr="006B4578" w:rsidRDefault="008302BC" w:rsidP="008302BC">
      <w:pPr>
        <w:jc w:val="both"/>
        <w:rPr>
          <w:szCs w:val="24"/>
        </w:rPr>
      </w:pPr>
      <w:r w:rsidRPr="006B4578">
        <w:rPr>
          <w:szCs w:val="24"/>
        </w:rPr>
        <w:tab/>
      </w:r>
      <w:r w:rsidRPr="006B4578">
        <w:rPr>
          <w:szCs w:val="24"/>
        </w:rPr>
        <w:tab/>
      </w:r>
      <w:r w:rsidRPr="006B4578">
        <w:rPr>
          <w:szCs w:val="24"/>
        </w:rPr>
        <w:tab/>
        <w:t>with myrtle of the sea,</w:t>
      </w:r>
    </w:p>
    <w:p w:rsidR="008302BC" w:rsidRPr="006B4578" w:rsidRDefault="008302BC" w:rsidP="008302BC">
      <w:pPr>
        <w:ind w:firstLine="720"/>
        <w:jc w:val="both"/>
        <w:rPr>
          <w:szCs w:val="24"/>
        </w:rPr>
      </w:pPr>
      <w:r w:rsidRPr="006B4578">
        <w:rPr>
          <w:bCs/>
          <w:szCs w:val="24"/>
        </w:rPr>
        <w:t>And in eleven stresses</w:t>
      </w:r>
    </w:p>
    <w:p w:rsidR="008302BC" w:rsidRDefault="008302BC" w:rsidP="008302BC">
      <w:pPr>
        <w:jc w:val="both"/>
        <w:rPr>
          <w:bCs/>
          <w:szCs w:val="24"/>
        </w:rPr>
      </w:pPr>
      <w:r w:rsidRPr="006B4578">
        <w:rPr>
          <w:bCs/>
          <w:szCs w:val="24"/>
        </w:rPr>
        <w:tab/>
      </w:r>
      <w:r w:rsidRPr="006B4578">
        <w:rPr>
          <w:bCs/>
          <w:szCs w:val="24"/>
        </w:rPr>
        <w:tab/>
      </w:r>
      <w:r w:rsidRPr="006B4578">
        <w:rPr>
          <w:bCs/>
          <w:szCs w:val="24"/>
        </w:rPr>
        <w:tab/>
        <w:t xml:space="preserve">compose our poetry. </w:t>
      </w:r>
    </w:p>
    <w:p w:rsidR="008302BC" w:rsidRPr="006B4578" w:rsidRDefault="008302BC" w:rsidP="008302BC">
      <w:pPr>
        <w:jc w:val="both"/>
        <w:rPr>
          <w:szCs w:val="24"/>
        </w:rPr>
      </w:pPr>
    </w:p>
    <w:p w:rsidR="008302BC" w:rsidRPr="006B4578" w:rsidRDefault="008302BC" w:rsidP="008302BC">
      <w:pPr>
        <w:ind w:firstLine="720"/>
        <w:jc w:val="right"/>
        <w:rPr>
          <w:szCs w:val="24"/>
        </w:rPr>
      </w:pPr>
      <w:r>
        <w:rPr>
          <w:szCs w:val="24"/>
        </w:rPr>
        <w:t xml:space="preserve">Ovid, </w:t>
      </w:r>
      <w:r w:rsidRPr="006B4578">
        <w:rPr>
          <w:i/>
          <w:szCs w:val="24"/>
        </w:rPr>
        <w:t>Amores</w:t>
      </w:r>
      <w:r>
        <w:rPr>
          <w:i/>
          <w:szCs w:val="24"/>
        </w:rPr>
        <w:t>,</w:t>
      </w:r>
      <w:r>
        <w:rPr>
          <w:szCs w:val="24"/>
        </w:rPr>
        <w:t xml:space="preserve"> 1.1</w:t>
      </w:r>
      <w:r>
        <w:rPr>
          <w:szCs w:val="24"/>
        </w:rPr>
        <w:tab/>
      </w:r>
      <w:r>
        <w:rPr>
          <w:szCs w:val="24"/>
        </w:rPr>
        <w:tab/>
      </w:r>
      <w:r>
        <w:rPr>
          <w:szCs w:val="24"/>
        </w:rPr>
        <w:tab/>
      </w:r>
      <w:r>
        <w:rPr>
          <w:szCs w:val="24"/>
        </w:rPr>
        <w:tab/>
      </w:r>
      <w:r>
        <w:rPr>
          <w:szCs w:val="24"/>
        </w:rPr>
        <w:tab/>
      </w:r>
    </w:p>
    <w:p w:rsidR="008302BC" w:rsidRDefault="008302BC" w:rsidP="008302BC">
      <w:pPr>
        <w:jc w:val="both"/>
        <w:rPr>
          <w:b/>
          <w:szCs w:val="24"/>
        </w:rPr>
      </w:pPr>
    </w:p>
    <w:p w:rsidR="008302BC" w:rsidRDefault="008302BC" w:rsidP="008302BC">
      <w:pPr>
        <w:jc w:val="both"/>
        <w:rPr>
          <w:szCs w:val="24"/>
        </w:rPr>
      </w:pPr>
    </w:p>
    <w:p w:rsidR="008302BC" w:rsidRDefault="008302BC" w:rsidP="008302BC">
      <w:pPr>
        <w:rPr>
          <w:b/>
          <w:sz w:val="28"/>
          <w:szCs w:val="24"/>
        </w:rPr>
      </w:pPr>
      <w:r>
        <w:rPr>
          <w:b/>
          <w:sz w:val="28"/>
          <w:szCs w:val="24"/>
        </w:rPr>
        <w:br w:type="page"/>
      </w:r>
    </w:p>
    <w:p w:rsidR="008302BC" w:rsidRPr="00AF13ED" w:rsidRDefault="008302BC" w:rsidP="008302BC">
      <w:pPr>
        <w:pStyle w:val="BodyText"/>
        <w:spacing w:after="0" w:line="276" w:lineRule="auto"/>
        <w:jc w:val="both"/>
        <w:rPr>
          <w:b/>
          <w:sz w:val="28"/>
          <w:szCs w:val="24"/>
          <w:u w:val="single"/>
        </w:rPr>
      </w:pPr>
      <w:r w:rsidRPr="00AF13ED">
        <w:rPr>
          <w:b/>
          <w:sz w:val="28"/>
          <w:szCs w:val="24"/>
          <w:u w:val="single"/>
        </w:rPr>
        <w:lastRenderedPageBreak/>
        <w:t>SECTION B</w:t>
      </w:r>
    </w:p>
    <w:p w:rsidR="008302BC" w:rsidRPr="00A449AE" w:rsidRDefault="008302BC" w:rsidP="008302BC">
      <w:pPr>
        <w:pStyle w:val="BodyText"/>
        <w:spacing w:after="0" w:line="276" w:lineRule="auto"/>
        <w:jc w:val="both"/>
        <w:rPr>
          <w:b/>
          <w:sz w:val="28"/>
          <w:szCs w:val="24"/>
        </w:rPr>
      </w:pPr>
    </w:p>
    <w:p w:rsidR="008302BC" w:rsidRPr="00A449AE" w:rsidRDefault="008302BC" w:rsidP="008302BC">
      <w:pPr>
        <w:pStyle w:val="Answer"/>
      </w:pPr>
      <w:r w:rsidRPr="00A449AE">
        <w:t xml:space="preserve">answer </w:t>
      </w:r>
      <w:r w:rsidRPr="00A449AE">
        <w:rPr>
          <w:u w:val="single"/>
        </w:rPr>
        <w:t>ONE</w:t>
      </w:r>
      <w:r w:rsidRPr="00A449AE">
        <w:t xml:space="preserve"> of </w:t>
      </w:r>
      <w:r>
        <w:t>THE FOLLOWING FOUR QUESTIONs</w:t>
      </w:r>
    </w:p>
    <w:p w:rsidR="008302BC" w:rsidRPr="007F0BCD" w:rsidRDefault="008302BC" w:rsidP="008302BC">
      <w:pPr>
        <w:pStyle w:val="BodyText"/>
        <w:spacing w:after="0" w:line="276" w:lineRule="auto"/>
        <w:jc w:val="both"/>
        <w:rPr>
          <w:b/>
          <w:szCs w:val="24"/>
        </w:rPr>
      </w:pPr>
    </w:p>
    <w:p w:rsidR="008302BC" w:rsidRPr="007F0BCD" w:rsidRDefault="008302BC" w:rsidP="008302BC">
      <w:pPr>
        <w:pStyle w:val="BodyText"/>
        <w:spacing w:after="0" w:line="276" w:lineRule="auto"/>
        <w:jc w:val="both"/>
        <w:rPr>
          <w:szCs w:val="24"/>
        </w:rPr>
      </w:pPr>
      <w:r w:rsidRPr="007F0BCD">
        <w:rPr>
          <w:szCs w:val="24"/>
        </w:rPr>
        <w:t xml:space="preserve">Write an essay on </w:t>
      </w:r>
      <w:r w:rsidRPr="007F0BCD">
        <w:rPr>
          <w:b/>
          <w:szCs w:val="24"/>
        </w:rPr>
        <w:t>one</w:t>
      </w:r>
      <w:r w:rsidRPr="007F0BCD">
        <w:rPr>
          <w:szCs w:val="24"/>
        </w:rPr>
        <w:t xml:space="preserve"> of the following titles. You must ensure that you do not choose questions which will involve your repeating a significant amount of material from any of your </w:t>
      </w:r>
      <w:r>
        <w:rPr>
          <w:szCs w:val="24"/>
        </w:rPr>
        <w:t>answers</w:t>
      </w:r>
      <w:r w:rsidRPr="007F0BCD">
        <w:rPr>
          <w:szCs w:val="24"/>
        </w:rPr>
        <w:t xml:space="preserve"> in Section A.</w:t>
      </w:r>
    </w:p>
    <w:p w:rsidR="008302BC" w:rsidRDefault="008302BC" w:rsidP="008302BC">
      <w:pPr>
        <w:ind w:left="567" w:hanging="567"/>
        <w:jc w:val="both"/>
      </w:pPr>
    </w:p>
    <w:p w:rsidR="008302BC" w:rsidRDefault="008302BC" w:rsidP="008302BC">
      <w:pPr>
        <w:jc w:val="both"/>
        <w:rPr>
          <w:szCs w:val="24"/>
        </w:rPr>
      </w:pPr>
    </w:p>
    <w:p w:rsidR="008302BC" w:rsidRDefault="008302BC" w:rsidP="008302BC">
      <w:pPr>
        <w:pStyle w:val="ListParagraph"/>
        <w:numPr>
          <w:ilvl w:val="0"/>
          <w:numId w:val="1"/>
        </w:numPr>
        <w:jc w:val="both"/>
        <w:rPr>
          <w:szCs w:val="24"/>
        </w:rPr>
      </w:pPr>
      <w:r>
        <w:rPr>
          <w:szCs w:val="24"/>
        </w:rPr>
        <w:t>Giving examples, describe how Roman authors are influenced by literary tastes of the Hellenistic period (e.g. Callimachus).</w:t>
      </w:r>
    </w:p>
    <w:p w:rsidR="008302BC" w:rsidRDefault="008302BC" w:rsidP="008302BC">
      <w:pPr>
        <w:pStyle w:val="ListParagraph"/>
        <w:jc w:val="both"/>
        <w:rPr>
          <w:szCs w:val="24"/>
        </w:rPr>
      </w:pPr>
    </w:p>
    <w:p w:rsidR="008302BC" w:rsidRPr="00AA71E8" w:rsidRDefault="008302BC" w:rsidP="008302BC">
      <w:pPr>
        <w:pStyle w:val="ListParagraph"/>
        <w:numPr>
          <w:ilvl w:val="0"/>
          <w:numId w:val="1"/>
        </w:numPr>
        <w:jc w:val="both"/>
        <w:rPr>
          <w:szCs w:val="24"/>
        </w:rPr>
      </w:pPr>
      <w:r>
        <w:rPr>
          <w:szCs w:val="24"/>
        </w:rPr>
        <w:t xml:space="preserve">Discuss how Vergil uses the </w:t>
      </w:r>
      <w:r w:rsidRPr="002069F2">
        <w:rPr>
          <w:i/>
          <w:szCs w:val="24"/>
        </w:rPr>
        <w:t>Odyssey</w:t>
      </w:r>
      <w:r>
        <w:rPr>
          <w:szCs w:val="24"/>
        </w:rPr>
        <w:t xml:space="preserve"> in the sixth book of his </w:t>
      </w:r>
      <w:r w:rsidRPr="002069F2">
        <w:rPr>
          <w:i/>
          <w:szCs w:val="24"/>
        </w:rPr>
        <w:t>Aeneid</w:t>
      </w:r>
      <w:r>
        <w:rPr>
          <w:szCs w:val="24"/>
        </w:rPr>
        <w:t>.</w:t>
      </w:r>
    </w:p>
    <w:p w:rsidR="008302BC" w:rsidRDefault="008302BC" w:rsidP="008302BC">
      <w:pPr>
        <w:jc w:val="both"/>
        <w:rPr>
          <w:szCs w:val="24"/>
        </w:rPr>
      </w:pPr>
    </w:p>
    <w:p w:rsidR="008302BC" w:rsidRDefault="008302BC" w:rsidP="008302BC">
      <w:pPr>
        <w:pStyle w:val="ListParagraph"/>
        <w:numPr>
          <w:ilvl w:val="0"/>
          <w:numId w:val="1"/>
        </w:numPr>
        <w:jc w:val="both"/>
        <w:rPr>
          <w:szCs w:val="24"/>
        </w:rPr>
      </w:pPr>
      <w:r>
        <w:rPr>
          <w:szCs w:val="24"/>
        </w:rPr>
        <w:t xml:space="preserve">What are the problems with and the reasons for assuming that Juvenal is critical of Domitian in his </w:t>
      </w:r>
      <w:r w:rsidRPr="00AA71E8">
        <w:rPr>
          <w:i/>
          <w:szCs w:val="24"/>
        </w:rPr>
        <w:t>Satires</w:t>
      </w:r>
      <w:r w:rsidRPr="00AA71E8">
        <w:rPr>
          <w:szCs w:val="24"/>
        </w:rPr>
        <w:t>?</w:t>
      </w:r>
      <w:r>
        <w:rPr>
          <w:szCs w:val="24"/>
        </w:rPr>
        <w:t xml:space="preserve"> Give examples to illustrate your statements.</w:t>
      </w:r>
    </w:p>
    <w:p w:rsidR="008302BC" w:rsidRPr="00484978" w:rsidRDefault="008302BC" w:rsidP="008302BC">
      <w:pPr>
        <w:pStyle w:val="ListParagraph"/>
        <w:rPr>
          <w:szCs w:val="24"/>
        </w:rPr>
      </w:pPr>
    </w:p>
    <w:p w:rsidR="008302BC" w:rsidRPr="00AA71E8" w:rsidRDefault="008302BC" w:rsidP="008302BC">
      <w:pPr>
        <w:pStyle w:val="ListParagraph"/>
        <w:numPr>
          <w:ilvl w:val="0"/>
          <w:numId w:val="1"/>
        </w:numPr>
        <w:jc w:val="both"/>
        <w:rPr>
          <w:szCs w:val="24"/>
        </w:rPr>
      </w:pPr>
      <w:r>
        <w:rPr>
          <w:szCs w:val="24"/>
        </w:rPr>
        <w:t>Discuss to what extent Tertullian uses a particular Christian style and/or language.</w:t>
      </w:r>
    </w:p>
    <w:p w:rsidR="008302BC" w:rsidRDefault="008302BC" w:rsidP="008302BC">
      <w:pPr>
        <w:jc w:val="both"/>
        <w:rPr>
          <w:szCs w:val="24"/>
        </w:rPr>
      </w:pPr>
    </w:p>
    <w:p w:rsidR="008302BC" w:rsidRDefault="008302BC" w:rsidP="008302BC">
      <w:pPr>
        <w:jc w:val="both"/>
        <w:rPr>
          <w:szCs w:val="24"/>
        </w:rPr>
      </w:pPr>
    </w:p>
    <w:p w:rsidR="008302BC" w:rsidRPr="00484978" w:rsidRDefault="008302BC" w:rsidP="008302BC">
      <w:pPr>
        <w:jc w:val="both"/>
        <w:rPr>
          <w:szCs w:val="24"/>
        </w:rPr>
      </w:pPr>
      <w:r>
        <w:rPr>
          <w:szCs w:val="24"/>
        </w:rPr>
        <w:t xml:space="preserve"> </w:t>
      </w:r>
    </w:p>
    <w:p w:rsidR="00F43A72" w:rsidRDefault="00F43A72"/>
    <w:sectPr w:rsidR="00F43A72" w:rsidSect="00A72458">
      <w:footerReference w:type="default" r:id="rId7"/>
      <w:pgSz w:w="11907" w:h="16840" w:code="9"/>
      <w:pgMar w:top="1134"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A8B" w:rsidRPr="00A72458" w:rsidRDefault="008302BC" w:rsidP="00A72458">
    <w:pPr>
      <w:pStyle w:val="Footer"/>
      <w:tabs>
        <w:tab w:val="clear" w:pos="4153"/>
        <w:tab w:val="clear" w:pos="8306"/>
        <w:tab w:val="right" w:pos="9027"/>
      </w:tabs>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Pr>
        <w:noProof/>
        <w:lang w:val="en-US"/>
      </w:rPr>
      <w:t>3</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Pr>
        <w:noProof/>
        <w:lang w:val="en-US"/>
      </w:rPr>
      <w:t>4</w:t>
    </w:r>
    <w:r w:rsidRPr="002227B1">
      <w:rPr>
        <w:lang w:val="en-US"/>
      </w:rPr>
      <w:fldChar w:fldCharType="end"/>
    </w:r>
    <w:r w:rsidRPr="002227B1">
      <w:rPr>
        <w:lang w:val="en-US"/>
      </w:rPr>
      <w:tab/>
      <w:t>Trosodd/</w:t>
    </w:r>
    <w:r>
      <w:rPr>
        <w:lang w:val="en-US"/>
      </w:rPr>
      <w:t xml:space="preserve">Turn </w:t>
    </w:r>
    <w:r w:rsidRPr="002227B1">
      <w:rPr>
        <w:lang w:val="en-US"/>
      </w:rPr>
      <w:t>Over</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53570D"/>
    <w:multiLevelType w:val="hybridMultilevel"/>
    <w:tmpl w:val="BA3AC38E"/>
    <w:lvl w:ilvl="0" w:tplc="505AFD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2BC"/>
    <w:rsid w:val="000014C6"/>
    <w:rsid w:val="00014E91"/>
    <w:rsid w:val="00040AD9"/>
    <w:rsid w:val="000D483F"/>
    <w:rsid w:val="000E5393"/>
    <w:rsid w:val="000F452B"/>
    <w:rsid w:val="001263FF"/>
    <w:rsid w:val="00132086"/>
    <w:rsid w:val="00142B73"/>
    <w:rsid w:val="0015696B"/>
    <w:rsid w:val="0015696D"/>
    <w:rsid w:val="00156D14"/>
    <w:rsid w:val="00182B2C"/>
    <w:rsid w:val="001D31C8"/>
    <w:rsid w:val="001E4F9B"/>
    <w:rsid w:val="001F35B0"/>
    <w:rsid w:val="002039CC"/>
    <w:rsid w:val="00277842"/>
    <w:rsid w:val="00293F9C"/>
    <w:rsid w:val="002B75B3"/>
    <w:rsid w:val="00302D0F"/>
    <w:rsid w:val="00310445"/>
    <w:rsid w:val="0033209D"/>
    <w:rsid w:val="00343F8A"/>
    <w:rsid w:val="00344607"/>
    <w:rsid w:val="00355A68"/>
    <w:rsid w:val="003A6F92"/>
    <w:rsid w:val="003B15EC"/>
    <w:rsid w:val="003C0E4B"/>
    <w:rsid w:val="00411FD2"/>
    <w:rsid w:val="0042626D"/>
    <w:rsid w:val="00454210"/>
    <w:rsid w:val="0048635A"/>
    <w:rsid w:val="00495336"/>
    <w:rsid w:val="004E5179"/>
    <w:rsid w:val="00500740"/>
    <w:rsid w:val="00500A42"/>
    <w:rsid w:val="00501CA3"/>
    <w:rsid w:val="005042C2"/>
    <w:rsid w:val="00515159"/>
    <w:rsid w:val="00520C75"/>
    <w:rsid w:val="005471F6"/>
    <w:rsid w:val="00565470"/>
    <w:rsid w:val="005665CB"/>
    <w:rsid w:val="00570D04"/>
    <w:rsid w:val="00574C18"/>
    <w:rsid w:val="00582B78"/>
    <w:rsid w:val="005833A8"/>
    <w:rsid w:val="00593EAA"/>
    <w:rsid w:val="005A2D01"/>
    <w:rsid w:val="005E6BCE"/>
    <w:rsid w:val="00637255"/>
    <w:rsid w:val="006455D7"/>
    <w:rsid w:val="006F333F"/>
    <w:rsid w:val="00745595"/>
    <w:rsid w:val="00784287"/>
    <w:rsid w:val="007B05CD"/>
    <w:rsid w:val="007B3BEC"/>
    <w:rsid w:val="007C64F8"/>
    <w:rsid w:val="007D6FB8"/>
    <w:rsid w:val="007E5DF6"/>
    <w:rsid w:val="007F5D81"/>
    <w:rsid w:val="00823B91"/>
    <w:rsid w:val="008302BC"/>
    <w:rsid w:val="0085272B"/>
    <w:rsid w:val="008826B1"/>
    <w:rsid w:val="00887D02"/>
    <w:rsid w:val="00894AB6"/>
    <w:rsid w:val="008B5236"/>
    <w:rsid w:val="008B5FFE"/>
    <w:rsid w:val="008D7438"/>
    <w:rsid w:val="008F7727"/>
    <w:rsid w:val="00912297"/>
    <w:rsid w:val="00963F3E"/>
    <w:rsid w:val="009814AD"/>
    <w:rsid w:val="009E3B18"/>
    <w:rsid w:val="00A16D81"/>
    <w:rsid w:val="00A538A8"/>
    <w:rsid w:val="00AB1C57"/>
    <w:rsid w:val="00AB7944"/>
    <w:rsid w:val="00AF530A"/>
    <w:rsid w:val="00B35C3F"/>
    <w:rsid w:val="00BB3678"/>
    <w:rsid w:val="00BE7BA9"/>
    <w:rsid w:val="00BF5042"/>
    <w:rsid w:val="00C63F44"/>
    <w:rsid w:val="00C76804"/>
    <w:rsid w:val="00CC1800"/>
    <w:rsid w:val="00D162A6"/>
    <w:rsid w:val="00D738FA"/>
    <w:rsid w:val="00D838B6"/>
    <w:rsid w:val="00DB62BB"/>
    <w:rsid w:val="00DD5290"/>
    <w:rsid w:val="00E16A83"/>
    <w:rsid w:val="00E47946"/>
    <w:rsid w:val="00E56530"/>
    <w:rsid w:val="00E60267"/>
    <w:rsid w:val="00E61C32"/>
    <w:rsid w:val="00E64607"/>
    <w:rsid w:val="00E80C3B"/>
    <w:rsid w:val="00EA19F0"/>
    <w:rsid w:val="00EB32E4"/>
    <w:rsid w:val="00F10A0C"/>
    <w:rsid w:val="00F14D9A"/>
    <w:rsid w:val="00F257EB"/>
    <w:rsid w:val="00F43A72"/>
    <w:rsid w:val="00F644FF"/>
    <w:rsid w:val="00F6666E"/>
    <w:rsid w:val="00F84E1E"/>
    <w:rsid w:val="00F9716A"/>
    <w:rsid w:val="00FD74C5"/>
    <w:rsid w:val="00FE2C40"/>
    <w:rsid w:val="00FF0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2BC"/>
    <w:pPr>
      <w:spacing w:after="0" w:line="240" w:lineRule="auto"/>
    </w:pPr>
    <w:rPr>
      <w:rFonts w:ascii="Times New Roman" w:eastAsia="Times New Roman" w:hAnsi="Times New Roman" w:cs="Times New Roman"/>
      <w:sz w:val="24"/>
      <w:szCs w:val="20"/>
      <w:lang w:eastAsia="en-GB"/>
    </w:rPr>
  </w:style>
  <w:style w:type="paragraph" w:styleId="Heading2">
    <w:name w:val="heading 2"/>
    <w:basedOn w:val="Normal"/>
    <w:link w:val="Heading2Char"/>
    <w:uiPriority w:val="9"/>
    <w:qFormat/>
    <w:rsid w:val="008302BC"/>
    <w:pPr>
      <w:keepNext/>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02BC"/>
    <w:rPr>
      <w:rFonts w:ascii="Times New Roman" w:eastAsia="Times New Roman" w:hAnsi="Times New Roman" w:cs="Times New Roman"/>
      <w:sz w:val="28"/>
      <w:szCs w:val="28"/>
      <w:lang w:eastAsia="en-GB"/>
    </w:rPr>
  </w:style>
  <w:style w:type="paragraph" w:styleId="Header">
    <w:name w:val="header"/>
    <w:basedOn w:val="Normal"/>
    <w:link w:val="HeaderChar"/>
    <w:rsid w:val="008302BC"/>
    <w:pPr>
      <w:tabs>
        <w:tab w:val="center" w:pos="4153"/>
        <w:tab w:val="right" w:pos="8306"/>
      </w:tabs>
    </w:pPr>
  </w:style>
  <w:style w:type="character" w:customStyle="1" w:styleId="HeaderChar">
    <w:name w:val="Header Char"/>
    <w:basedOn w:val="DefaultParagraphFont"/>
    <w:link w:val="Header"/>
    <w:rsid w:val="008302BC"/>
    <w:rPr>
      <w:rFonts w:ascii="Times New Roman" w:eastAsia="Times New Roman" w:hAnsi="Times New Roman" w:cs="Times New Roman"/>
      <w:sz w:val="24"/>
      <w:szCs w:val="20"/>
      <w:lang w:eastAsia="en-GB"/>
    </w:rPr>
  </w:style>
  <w:style w:type="paragraph" w:customStyle="1" w:styleId="Year">
    <w:name w:val="Year"/>
    <w:basedOn w:val="Normal"/>
    <w:next w:val="Exam"/>
    <w:rsid w:val="008302BC"/>
    <w:pPr>
      <w:spacing w:after="240"/>
    </w:pPr>
    <w:rPr>
      <w:b/>
      <w:caps/>
      <w:sz w:val="28"/>
    </w:rPr>
  </w:style>
  <w:style w:type="paragraph" w:customStyle="1" w:styleId="Exam">
    <w:name w:val="Exam"/>
    <w:basedOn w:val="Normal"/>
    <w:next w:val="Month"/>
    <w:rsid w:val="008302BC"/>
    <w:rPr>
      <w:b/>
      <w:caps/>
    </w:rPr>
  </w:style>
  <w:style w:type="paragraph" w:customStyle="1" w:styleId="Modcode">
    <w:name w:val="Modcode"/>
    <w:basedOn w:val="Normal"/>
    <w:rsid w:val="008302BC"/>
    <w:pPr>
      <w:jc w:val="center"/>
    </w:pPr>
    <w:rPr>
      <w:b/>
      <w:caps/>
      <w:sz w:val="28"/>
    </w:rPr>
  </w:style>
  <w:style w:type="paragraph" w:customStyle="1" w:styleId="Time">
    <w:name w:val="Time"/>
    <w:basedOn w:val="Normal"/>
    <w:next w:val="Answer"/>
    <w:rsid w:val="008302BC"/>
    <w:pPr>
      <w:spacing w:after="240"/>
    </w:pPr>
    <w:rPr>
      <w:b/>
      <w:caps/>
      <w:sz w:val="28"/>
    </w:rPr>
  </w:style>
  <w:style w:type="paragraph" w:customStyle="1" w:styleId="Answer">
    <w:name w:val="Answer"/>
    <w:basedOn w:val="Normal"/>
    <w:next w:val="BodyText"/>
    <w:rsid w:val="008302BC"/>
    <w:rPr>
      <w:b/>
      <w:caps/>
      <w:sz w:val="28"/>
    </w:rPr>
  </w:style>
  <w:style w:type="paragraph" w:customStyle="1" w:styleId="Trinity">
    <w:name w:val="Trinity"/>
    <w:basedOn w:val="Normal"/>
    <w:next w:val="Year"/>
    <w:rsid w:val="008302BC"/>
    <w:pPr>
      <w:spacing w:after="240"/>
    </w:pPr>
    <w:rPr>
      <w:b/>
    </w:rPr>
  </w:style>
  <w:style w:type="paragraph" w:customStyle="1" w:styleId="Month">
    <w:name w:val="Month"/>
    <w:basedOn w:val="Normal"/>
    <w:next w:val="Modcode"/>
    <w:rsid w:val="008302BC"/>
    <w:pPr>
      <w:spacing w:after="240"/>
    </w:pPr>
    <w:rPr>
      <w:b/>
      <w:caps/>
    </w:rPr>
  </w:style>
  <w:style w:type="paragraph" w:styleId="BodyText">
    <w:name w:val="Body Text"/>
    <w:basedOn w:val="Normal"/>
    <w:link w:val="BodyTextChar"/>
    <w:rsid w:val="008302BC"/>
    <w:pPr>
      <w:spacing w:after="120"/>
    </w:pPr>
  </w:style>
  <w:style w:type="character" w:customStyle="1" w:styleId="BodyTextChar">
    <w:name w:val="Body Text Char"/>
    <w:basedOn w:val="DefaultParagraphFont"/>
    <w:link w:val="BodyText"/>
    <w:rsid w:val="008302BC"/>
    <w:rPr>
      <w:rFonts w:ascii="Times New Roman" w:eastAsia="Times New Roman" w:hAnsi="Times New Roman" w:cs="Times New Roman"/>
      <w:sz w:val="24"/>
      <w:szCs w:val="20"/>
      <w:lang w:eastAsia="en-GB"/>
    </w:rPr>
  </w:style>
  <w:style w:type="paragraph" w:styleId="Footer">
    <w:name w:val="footer"/>
    <w:basedOn w:val="Normal"/>
    <w:link w:val="FooterChar"/>
    <w:rsid w:val="008302BC"/>
    <w:pPr>
      <w:tabs>
        <w:tab w:val="center" w:pos="4153"/>
        <w:tab w:val="right" w:pos="8306"/>
      </w:tabs>
    </w:pPr>
  </w:style>
  <w:style w:type="character" w:customStyle="1" w:styleId="FooterChar">
    <w:name w:val="Footer Char"/>
    <w:basedOn w:val="DefaultParagraphFont"/>
    <w:link w:val="Footer"/>
    <w:rsid w:val="008302BC"/>
    <w:rPr>
      <w:rFonts w:ascii="Times New Roman" w:eastAsia="Times New Roman" w:hAnsi="Times New Roman" w:cs="Times New Roman"/>
      <w:sz w:val="24"/>
      <w:szCs w:val="20"/>
      <w:lang w:eastAsia="en-GB"/>
    </w:rPr>
  </w:style>
  <w:style w:type="table" w:styleId="TableGrid">
    <w:name w:val="Table Grid"/>
    <w:basedOn w:val="TableNormal"/>
    <w:uiPriority w:val="59"/>
    <w:rsid w:val="008302BC"/>
    <w:pPr>
      <w:spacing w:after="0" w:line="240" w:lineRule="auto"/>
    </w:pPr>
    <w:rPr>
      <w:rFonts w:ascii="Times New Roman" w:eastAsia="Times New Roman" w:hAnsi="Times New Roman" w:cs="Times New Roman"/>
      <w:sz w:val="20"/>
      <w:szCs w:val="20"/>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8302BC"/>
    <w:pPr>
      <w:ind w:left="720"/>
      <w:contextualSpacing/>
    </w:pPr>
  </w:style>
  <w:style w:type="paragraph" w:styleId="BalloonText">
    <w:name w:val="Balloon Text"/>
    <w:basedOn w:val="Normal"/>
    <w:link w:val="BalloonTextChar"/>
    <w:uiPriority w:val="99"/>
    <w:semiHidden/>
    <w:unhideWhenUsed/>
    <w:rsid w:val="008302BC"/>
    <w:rPr>
      <w:rFonts w:ascii="Tahoma" w:hAnsi="Tahoma" w:cs="Tahoma"/>
      <w:sz w:val="16"/>
      <w:szCs w:val="16"/>
    </w:rPr>
  </w:style>
  <w:style w:type="character" w:customStyle="1" w:styleId="BalloonTextChar">
    <w:name w:val="Balloon Text Char"/>
    <w:basedOn w:val="DefaultParagraphFont"/>
    <w:link w:val="BalloonText"/>
    <w:uiPriority w:val="99"/>
    <w:semiHidden/>
    <w:rsid w:val="008302BC"/>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2BC"/>
    <w:pPr>
      <w:spacing w:after="0" w:line="240" w:lineRule="auto"/>
    </w:pPr>
    <w:rPr>
      <w:rFonts w:ascii="Times New Roman" w:eastAsia="Times New Roman" w:hAnsi="Times New Roman" w:cs="Times New Roman"/>
      <w:sz w:val="24"/>
      <w:szCs w:val="20"/>
      <w:lang w:eastAsia="en-GB"/>
    </w:rPr>
  </w:style>
  <w:style w:type="paragraph" w:styleId="Heading2">
    <w:name w:val="heading 2"/>
    <w:basedOn w:val="Normal"/>
    <w:link w:val="Heading2Char"/>
    <w:uiPriority w:val="9"/>
    <w:qFormat/>
    <w:rsid w:val="008302BC"/>
    <w:pPr>
      <w:keepNext/>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02BC"/>
    <w:rPr>
      <w:rFonts w:ascii="Times New Roman" w:eastAsia="Times New Roman" w:hAnsi="Times New Roman" w:cs="Times New Roman"/>
      <w:sz w:val="28"/>
      <w:szCs w:val="28"/>
      <w:lang w:eastAsia="en-GB"/>
    </w:rPr>
  </w:style>
  <w:style w:type="paragraph" w:styleId="Header">
    <w:name w:val="header"/>
    <w:basedOn w:val="Normal"/>
    <w:link w:val="HeaderChar"/>
    <w:rsid w:val="008302BC"/>
    <w:pPr>
      <w:tabs>
        <w:tab w:val="center" w:pos="4153"/>
        <w:tab w:val="right" w:pos="8306"/>
      </w:tabs>
    </w:pPr>
  </w:style>
  <w:style w:type="character" w:customStyle="1" w:styleId="HeaderChar">
    <w:name w:val="Header Char"/>
    <w:basedOn w:val="DefaultParagraphFont"/>
    <w:link w:val="Header"/>
    <w:rsid w:val="008302BC"/>
    <w:rPr>
      <w:rFonts w:ascii="Times New Roman" w:eastAsia="Times New Roman" w:hAnsi="Times New Roman" w:cs="Times New Roman"/>
      <w:sz w:val="24"/>
      <w:szCs w:val="20"/>
      <w:lang w:eastAsia="en-GB"/>
    </w:rPr>
  </w:style>
  <w:style w:type="paragraph" w:customStyle="1" w:styleId="Year">
    <w:name w:val="Year"/>
    <w:basedOn w:val="Normal"/>
    <w:next w:val="Exam"/>
    <w:rsid w:val="008302BC"/>
    <w:pPr>
      <w:spacing w:after="240"/>
    </w:pPr>
    <w:rPr>
      <w:b/>
      <w:caps/>
      <w:sz w:val="28"/>
    </w:rPr>
  </w:style>
  <w:style w:type="paragraph" w:customStyle="1" w:styleId="Exam">
    <w:name w:val="Exam"/>
    <w:basedOn w:val="Normal"/>
    <w:next w:val="Month"/>
    <w:rsid w:val="008302BC"/>
    <w:rPr>
      <w:b/>
      <w:caps/>
    </w:rPr>
  </w:style>
  <w:style w:type="paragraph" w:customStyle="1" w:styleId="Modcode">
    <w:name w:val="Modcode"/>
    <w:basedOn w:val="Normal"/>
    <w:rsid w:val="008302BC"/>
    <w:pPr>
      <w:jc w:val="center"/>
    </w:pPr>
    <w:rPr>
      <w:b/>
      <w:caps/>
      <w:sz w:val="28"/>
    </w:rPr>
  </w:style>
  <w:style w:type="paragraph" w:customStyle="1" w:styleId="Time">
    <w:name w:val="Time"/>
    <w:basedOn w:val="Normal"/>
    <w:next w:val="Answer"/>
    <w:rsid w:val="008302BC"/>
    <w:pPr>
      <w:spacing w:after="240"/>
    </w:pPr>
    <w:rPr>
      <w:b/>
      <w:caps/>
      <w:sz w:val="28"/>
    </w:rPr>
  </w:style>
  <w:style w:type="paragraph" w:customStyle="1" w:styleId="Answer">
    <w:name w:val="Answer"/>
    <w:basedOn w:val="Normal"/>
    <w:next w:val="BodyText"/>
    <w:rsid w:val="008302BC"/>
    <w:rPr>
      <w:b/>
      <w:caps/>
      <w:sz w:val="28"/>
    </w:rPr>
  </w:style>
  <w:style w:type="paragraph" w:customStyle="1" w:styleId="Trinity">
    <w:name w:val="Trinity"/>
    <w:basedOn w:val="Normal"/>
    <w:next w:val="Year"/>
    <w:rsid w:val="008302BC"/>
    <w:pPr>
      <w:spacing w:after="240"/>
    </w:pPr>
    <w:rPr>
      <w:b/>
    </w:rPr>
  </w:style>
  <w:style w:type="paragraph" w:customStyle="1" w:styleId="Month">
    <w:name w:val="Month"/>
    <w:basedOn w:val="Normal"/>
    <w:next w:val="Modcode"/>
    <w:rsid w:val="008302BC"/>
    <w:pPr>
      <w:spacing w:after="240"/>
    </w:pPr>
    <w:rPr>
      <w:b/>
      <w:caps/>
    </w:rPr>
  </w:style>
  <w:style w:type="paragraph" w:styleId="BodyText">
    <w:name w:val="Body Text"/>
    <w:basedOn w:val="Normal"/>
    <w:link w:val="BodyTextChar"/>
    <w:rsid w:val="008302BC"/>
    <w:pPr>
      <w:spacing w:after="120"/>
    </w:pPr>
  </w:style>
  <w:style w:type="character" w:customStyle="1" w:styleId="BodyTextChar">
    <w:name w:val="Body Text Char"/>
    <w:basedOn w:val="DefaultParagraphFont"/>
    <w:link w:val="BodyText"/>
    <w:rsid w:val="008302BC"/>
    <w:rPr>
      <w:rFonts w:ascii="Times New Roman" w:eastAsia="Times New Roman" w:hAnsi="Times New Roman" w:cs="Times New Roman"/>
      <w:sz w:val="24"/>
      <w:szCs w:val="20"/>
      <w:lang w:eastAsia="en-GB"/>
    </w:rPr>
  </w:style>
  <w:style w:type="paragraph" w:styleId="Footer">
    <w:name w:val="footer"/>
    <w:basedOn w:val="Normal"/>
    <w:link w:val="FooterChar"/>
    <w:rsid w:val="008302BC"/>
    <w:pPr>
      <w:tabs>
        <w:tab w:val="center" w:pos="4153"/>
        <w:tab w:val="right" w:pos="8306"/>
      </w:tabs>
    </w:pPr>
  </w:style>
  <w:style w:type="character" w:customStyle="1" w:styleId="FooterChar">
    <w:name w:val="Footer Char"/>
    <w:basedOn w:val="DefaultParagraphFont"/>
    <w:link w:val="Footer"/>
    <w:rsid w:val="008302BC"/>
    <w:rPr>
      <w:rFonts w:ascii="Times New Roman" w:eastAsia="Times New Roman" w:hAnsi="Times New Roman" w:cs="Times New Roman"/>
      <w:sz w:val="24"/>
      <w:szCs w:val="20"/>
      <w:lang w:eastAsia="en-GB"/>
    </w:rPr>
  </w:style>
  <w:style w:type="table" w:styleId="TableGrid">
    <w:name w:val="Table Grid"/>
    <w:basedOn w:val="TableNormal"/>
    <w:uiPriority w:val="59"/>
    <w:rsid w:val="008302BC"/>
    <w:pPr>
      <w:spacing w:after="0" w:line="240" w:lineRule="auto"/>
    </w:pPr>
    <w:rPr>
      <w:rFonts w:ascii="Times New Roman" w:eastAsia="Times New Roman" w:hAnsi="Times New Roman" w:cs="Times New Roman"/>
      <w:sz w:val="20"/>
      <w:szCs w:val="20"/>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8302BC"/>
    <w:pPr>
      <w:ind w:left="720"/>
      <w:contextualSpacing/>
    </w:pPr>
  </w:style>
  <w:style w:type="paragraph" w:styleId="BalloonText">
    <w:name w:val="Balloon Text"/>
    <w:basedOn w:val="Normal"/>
    <w:link w:val="BalloonTextChar"/>
    <w:uiPriority w:val="99"/>
    <w:semiHidden/>
    <w:unhideWhenUsed/>
    <w:rsid w:val="008302BC"/>
    <w:rPr>
      <w:rFonts w:ascii="Tahoma" w:hAnsi="Tahoma" w:cs="Tahoma"/>
      <w:sz w:val="16"/>
      <w:szCs w:val="16"/>
    </w:rPr>
  </w:style>
  <w:style w:type="character" w:customStyle="1" w:styleId="BalloonTextChar">
    <w:name w:val="Balloon Text Char"/>
    <w:basedOn w:val="DefaultParagraphFont"/>
    <w:link w:val="BalloonText"/>
    <w:uiPriority w:val="99"/>
    <w:semiHidden/>
    <w:rsid w:val="008302BC"/>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787</Words>
  <Characters>4491</Characters>
  <Application>Microsoft Office Word</Application>
  <DocSecurity>0</DocSecurity>
  <Lines>37</Lines>
  <Paragraphs>10</Paragraphs>
  <ScaleCrop>false</ScaleCrop>
  <Company/>
  <LinksUpToDate>false</LinksUpToDate>
  <CharactersWithSpaces>5268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2014-04-30T09:08:00Z</dcterms:created>
  <dcterms:modified xsi:type="dcterms:W3CDTF">2014-04-30T09:08:00Z</dcterms:modified>
</cp:coreProperties>
</file>