
<file path=[Content_Types].xml><?xml version="1.0" encoding="utf-8"?>
<Types xmlns="http://schemas.openxmlformats.org/package/2006/content-types">
  <Default Extension="png" ContentType="image/png"/>
  <Default Extension="rels" ContentType="application/vnd.openxmlformats-package.relationships+xml"/>
  <Default Extension="xls" ContentType="application/vnd.ms-exce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15B85E" w14:textId="0374B6DC" w:rsidR="00536DDA" w:rsidRDefault="00536DDA" w:rsidP="00856D36">
      <w:pPr>
        <w:jc w:val="both"/>
      </w:pPr>
      <w:r>
        <w:rPr>
          <w:noProof/>
          <w:lang w:eastAsia="en-GB"/>
        </w:rPr>
        <w:drawing>
          <wp:anchor distT="0" distB="0" distL="114300" distR="114300" simplePos="0" relativeHeight="251659264" behindDoc="1" locked="0" layoutInCell="1" allowOverlap="1" wp14:anchorId="19A32413" wp14:editId="6A393BED">
            <wp:simplePos x="0" y="0"/>
            <wp:positionH relativeFrom="margin">
              <wp:align>center</wp:align>
            </wp:positionH>
            <wp:positionV relativeFrom="paragraph">
              <wp:posOffset>104775</wp:posOffset>
            </wp:positionV>
            <wp:extent cx="4310380" cy="1504950"/>
            <wp:effectExtent l="0" t="0" r="0" b="0"/>
            <wp:wrapTight wrapText="bothSides">
              <wp:wrapPolygon edited="0">
                <wp:start x="0" y="0"/>
                <wp:lineTo x="0" y="21327"/>
                <wp:lineTo x="21479" y="21327"/>
                <wp:lineTo x="21479" y="0"/>
                <wp:lineTo x="0" y="0"/>
              </wp:wrapPolygon>
            </wp:wrapTight>
            <wp:docPr id="17" name="Picture 1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310380" cy="1504950"/>
                    </a:xfrm>
                    <a:prstGeom prst="rect">
                      <a:avLst/>
                    </a:prstGeom>
                  </pic:spPr>
                </pic:pic>
              </a:graphicData>
            </a:graphic>
            <wp14:sizeRelH relativeFrom="margin">
              <wp14:pctWidth>0</wp14:pctWidth>
            </wp14:sizeRelH>
            <wp14:sizeRelV relativeFrom="margin">
              <wp14:pctHeight>0</wp14:pctHeight>
            </wp14:sizeRelV>
          </wp:anchor>
        </w:drawing>
      </w:r>
    </w:p>
    <w:p w14:paraId="2F97D5FD" w14:textId="6EF909FF" w:rsidR="00536DDA" w:rsidRPr="00536DDA" w:rsidRDefault="00536DDA" w:rsidP="00856D36">
      <w:pPr>
        <w:jc w:val="both"/>
      </w:pPr>
    </w:p>
    <w:p w14:paraId="63017997" w14:textId="4AA27CBB" w:rsidR="00536DDA" w:rsidRPr="00536DDA" w:rsidRDefault="00536DDA" w:rsidP="00856D36">
      <w:pPr>
        <w:jc w:val="both"/>
      </w:pPr>
    </w:p>
    <w:p w14:paraId="5697FAD5" w14:textId="1F7EA29C" w:rsidR="00536DDA" w:rsidRPr="00536DDA" w:rsidRDefault="00536DDA" w:rsidP="00856D36">
      <w:pPr>
        <w:jc w:val="both"/>
      </w:pPr>
    </w:p>
    <w:p w14:paraId="5830FD5B" w14:textId="6A747F39" w:rsidR="00536DDA" w:rsidRPr="00536DDA" w:rsidRDefault="00536DDA" w:rsidP="00856D36">
      <w:pPr>
        <w:jc w:val="both"/>
      </w:pPr>
    </w:p>
    <w:p w14:paraId="1E06B5B3" w14:textId="77777777" w:rsidR="00536DDA" w:rsidRPr="00536DDA" w:rsidRDefault="00536DDA" w:rsidP="00856D36">
      <w:pPr>
        <w:jc w:val="both"/>
      </w:pPr>
    </w:p>
    <w:tbl>
      <w:tblPr>
        <w:tblW w:w="5000" w:type="pct"/>
        <w:jc w:val="center"/>
        <w:tblLook w:val="04A0" w:firstRow="1" w:lastRow="0" w:firstColumn="1" w:lastColumn="0" w:noHBand="0" w:noVBand="1"/>
      </w:tblPr>
      <w:tblGrid>
        <w:gridCol w:w="9026"/>
      </w:tblGrid>
      <w:tr w:rsidR="00536DDA" w:rsidRPr="002F06BC" w14:paraId="272951B0" w14:textId="77777777" w:rsidTr="000E5E81">
        <w:trPr>
          <w:trHeight w:val="1440"/>
          <w:jc w:val="center"/>
        </w:trPr>
        <w:tc>
          <w:tcPr>
            <w:tcW w:w="5000" w:type="pct"/>
            <w:tcBorders>
              <w:bottom w:val="single" w:sz="4" w:space="0" w:color="4472C4" w:themeColor="accent1"/>
            </w:tcBorders>
            <w:vAlign w:val="center"/>
          </w:tcPr>
          <w:p w14:paraId="6B2936D4" w14:textId="77777777" w:rsidR="00536DDA" w:rsidRPr="002F06BC" w:rsidRDefault="00536DDA" w:rsidP="00856D36">
            <w:pPr>
              <w:jc w:val="center"/>
              <w:rPr>
                <w:rFonts w:cstheme="minorHAnsi"/>
                <w:b/>
                <w:sz w:val="52"/>
                <w:szCs w:val="52"/>
              </w:rPr>
            </w:pPr>
            <w:r>
              <w:rPr>
                <w:rFonts w:cstheme="minorHAnsi"/>
                <w:b/>
                <w:sz w:val="48"/>
                <w:szCs w:val="52"/>
              </w:rPr>
              <w:t>“Should all frontline police officers be trained and equipped with preliminary roadside drug testing equipment, given the increase in drug driving offences”</w:t>
            </w:r>
          </w:p>
        </w:tc>
      </w:tr>
      <w:tr w:rsidR="00536DDA" w:rsidRPr="001F6677" w14:paraId="7601E14C" w14:textId="77777777" w:rsidTr="000E5E81">
        <w:trPr>
          <w:trHeight w:val="720"/>
          <w:jc w:val="center"/>
        </w:trPr>
        <w:tc>
          <w:tcPr>
            <w:tcW w:w="5000" w:type="pct"/>
            <w:tcBorders>
              <w:top w:val="single" w:sz="4" w:space="0" w:color="4472C4" w:themeColor="accent1"/>
            </w:tcBorders>
            <w:vAlign w:val="center"/>
          </w:tcPr>
          <w:p w14:paraId="772F8B5A" w14:textId="77777777" w:rsidR="00536DDA" w:rsidRPr="001F6677" w:rsidRDefault="00536DDA" w:rsidP="00856D36">
            <w:pPr>
              <w:pStyle w:val="NoSpacing"/>
              <w:jc w:val="center"/>
              <w:rPr>
                <w:rFonts w:asciiTheme="majorHAnsi" w:eastAsiaTheme="majorEastAsia" w:hAnsiTheme="majorHAnsi" w:cstheme="majorBidi"/>
                <w:sz w:val="52"/>
                <w:szCs w:val="52"/>
              </w:rPr>
            </w:pPr>
          </w:p>
        </w:tc>
      </w:tr>
      <w:tr w:rsidR="00536DDA" w:rsidRPr="002F06BC" w14:paraId="04C47EFC" w14:textId="77777777" w:rsidTr="000E5E81">
        <w:trPr>
          <w:trHeight w:val="360"/>
          <w:jc w:val="center"/>
        </w:trPr>
        <w:tc>
          <w:tcPr>
            <w:tcW w:w="5000" w:type="pct"/>
            <w:vAlign w:val="center"/>
          </w:tcPr>
          <w:p w14:paraId="412D0623" w14:textId="77777777" w:rsidR="00536DDA" w:rsidRDefault="00536DDA" w:rsidP="00856D36">
            <w:pPr>
              <w:pStyle w:val="NoSpacing"/>
              <w:jc w:val="center"/>
              <w:rPr>
                <w:b/>
                <w:bCs/>
                <w:sz w:val="36"/>
                <w:szCs w:val="32"/>
              </w:rPr>
            </w:pPr>
            <w:r>
              <w:rPr>
                <w:b/>
                <w:bCs/>
                <w:sz w:val="36"/>
                <w:szCs w:val="32"/>
              </w:rPr>
              <w:t>Student Name: Ryan Wedlake</w:t>
            </w:r>
          </w:p>
          <w:p w14:paraId="77514B59" w14:textId="77777777" w:rsidR="00536DDA" w:rsidRPr="002F06BC" w:rsidRDefault="00536DDA" w:rsidP="00856D36">
            <w:pPr>
              <w:pStyle w:val="NoSpacing"/>
              <w:jc w:val="center"/>
              <w:rPr>
                <w:b/>
                <w:bCs/>
                <w:sz w:val="36"/>
                <w:szCs w:val="32"/>
              </w:rPr>
            </w:pPr>
            <w:r>
              <w:rPr>
                <w:b/>
                <w:bCs/>
                <w:sz w:val="36"/>
                <w:szCs w:val="32"/>
              </w:rPr>
              <w:t>Student Number: 1910642</w:t>
            </w:r>
          </w:p>
        </w:tc>
      </w:tr>
      <w:tr w:rsidR="00536DDA" w:rsidRPr="00B36399" w14:paraId="0005D0F4" w14:textId="77777777" w:rsidTr="000E5E81">
        <w:trPr>
          <w:trHeight w:val="360"/>
          <w:jc w:val="center"/>
        </w:trPr>
        <w:tc>
          <w:tcPr>
            <w:tcW w:w="5000" w:type="pct"/>
            <w:vAlign w:val="center"/>
          </w:tcPr>
          <w:p w14:paraId="01484186" w14:textId="77777777" w:rsidR="00536DDA" w:rsidRDefault="00536DDA" w:rsidP="00856D36">
            <w:pPr>
              <w:pStyle w:val="NoSpacing"/>
              <w:jc w:val="center"/>
              <w:rPr>
                <w:b/>
                <w:bCs/>
                <w:sz w:val="36"/>
                <w:szCs w:val="32"/>
              </w:rPr>
            </w:pPr>
          </w:p>
          <w:p w14:paraId="4C065917" w14:textId="77777777" w:rsidR="00536DDA" w:rsidRDefault="00536DDA" w:rsidP="00856D36">
            <w:pPr>
              <w:pStyle w:val="NoSpacing"/>
              <w:jc w:val="center"/>
              <w:rPr>
                <w:b/>
                <w:bCs/>
                <w:sz w:val="36"/>
                <w:szCs w:val="32"/>
              </w:rPr>
            </w:pPr>
            <w:r w:rsidRPr="002F06BC">
              <w:rPr>
                <w:b/>
                <w:bCs/>
                <w:sz w:val="36"/>
                <w:szCs w:val="32"/>
              </w:rPr>
              <w:t>BS</w:t>
            </w:r>
            <w:r>
              <w:rPr>
                <w:b/>
                <w:bCs/>
                <w:sz w:val="36"/>
                <w:szCs w:val="32"/>
              </w:rPr>
              <w:t>C Bachelor of Science: SW Professional Policing Practice</w:t>
            </w:r>
          </w:p>
          <w:p w14:paraId="2A94B607" w14:textId="77777777" w:rsidR="00536DDA" w:rsidRDefault="00536DDA" w:rsidP="00856D36">
            <w:pPr>
              <w:pStyle w:val="NoSpacing"/>
              <w:jc w:val="center"/>
              <w:rPr>
                <w:b/>
                <w:bCs/>
                <w:sz w:val="36"/>
                <w:szCs w:val="32"/>
              </w:rPr>
            </w:pPr>
          </w:p>
          <w:p w14:paraId="3CE3A272" w14:textId="77777777" w:rsidR="00536DDA" w:rsidRDefault="00536DDA" w:rsidP="00856D36">
            <w:pPr>
              <w:pStyle w:val="NoSpacing"/>
              <w:jc w:val="center"/>
              <w:rPr>
                <w:b/>
                <w:bCs/>
                <w:sz w:val="36"/>
                <w:szCs w:val="32"/>
                <w:lang w:val="en-GB"/>
              </w:rPr>
            </w:pPr>
          </w:p>
          <w:p w14:paraId="209C2599" w14:textId="77777777" w:rsidR="002401AD" w:rsidRDefault="002401AD" w:rsidP="00856D36">
            <w:pPr>
              <w:pStyle w:val="NoSpacing"/>
              <w:jc w:val="center"/>
              <w:rPr>
                <w:b/>
                <w:bCs/>
                <w:sz w:val="36"/>
                <w:szCs w:val="32"/>
                <w:lang w:val="en-GB"/>
              </w:rPr>
            </w:pPr>
          </w:p>
          <w:p w14:paraId="3DCDBB40" w14:textId="77777777" w:rsidR="002401AD" w:rsidRDefault="002401AD" w:rsidP="00856D36">
            <w:pPr>
              <w:pStyle w:val="NoSpacing"/>
              <w:jc w:val="center"/>
              <w:rPr>
                <w:b/>
                <w:bCs/>
                <w:sz w:val="36"/>
                <w:szCs w:val="32"/>
                <w:lang w:val="en-GB"/>
              </w:rPr>
            </w:pPr>
          </w:p>
          <w:p w14:paraId="2617F459" w14:textId="215B11FC" w:rsidR="002401AD" w:rsidRPr="00B36399" w:rsidRDefault="002401AD" w:rsidP="00856D36">
            <w:pPr>
              <w:pStyle w:val="NoSpacing"/>
              <w:jc w:val="center"/>
              <w:rPr>
                <w:b/>
                <w:bCs/>
                <w:sz w:val="36"/>
                <w:szCs w:val="32"/>
                <w:lang w:val="en-GB"/>
              </w:rPr>
            </w:pPr>
          </w:p>
        </w:tc>
      </w:tr>
    </w:tbl>
    <w:p w14:paraId="60F8C47B" w14:textId="77777777" w:rsidR="00EE7350" w:rsidRPr="00CC6991" w:rsidRDefault="00EE7350" w:rsidP="00EE7350">
      <w:pPr>
        <w:rPr>
          <w:b/>
          <w:sz w:val="24"/>
          <w:u w:val="single"/>
        </w:rPr>
      </w:pPr>
      <w:r w:rsidRPr="00CC6991">
        <w:rPr>
          <w:b/>
          <w:sz w:val="24"/>
          <w:u w:val="single"/>
        </w:rPr>
        <w:lastRenderedPageBreak/>
        <w:t>Declaration</w:t>
      </w:r>
    </w:p>
    <w:p w14:paraId="25C3295B" w14:textId="77777777" w:rsidR="00EE7350" w:rsidRPr="00463327" w:rsidRDefault="00EE7350" w:rsidP="00EE7350">
      <w:pPr>
        <w:rPr>
          <w:sz w:val="24"/>
        </w:rPr>
      </w:pPr>
      <w:r w:rsidRPr="00463327">
        <w:rPr>
          <w:sz w:val="24"/>
          <w:u w:val="single"/>
        </w:rPr>
        <w:t>Declaration</w:t>
      </w:r>
      <w:r w:rsidRPr="00463327">
        <w:rPr>
          <w:sz w:val="24"/>
        </w:rPr>
        <w:t xml:space="preserve"> - This work has not previously been accepted in substance for any degree and is not being concurrently submitted in candidature for any degree.</w:t>
      </w:r>
    </w:p>
    <w:p w14:paraId="4B165F6D" w14:textId="31BA664E" w:rsidR="00EE7350" w:rsidRPr="00230619" w:rsidRDefault="00EE7350" w:rsidP="00EE7350">
      <w:pPr>
        <w:rPr>
          <w:b/>
          <w:bCs/>
          <w:sz w:val="24"/>
        </w:rPr>
      </w:pPr>
      <w:r w:rsidRPr="00230619">
        <w:rPr>
          <w:b/>
          <w:bCs/>
          <w:sz w:val="24"/>
        </w:rPr>
        <w:t>Signed: Ryan Wedlake</w:t>
      </w:r>
      <w:r w:rsidRPr="00230619">
        <w:rPr>
          <w:b/>
          <w:bCs/>
          <w:sz w:val="24"/>
        </w:rPr>
        <w:tab/>
      </w:r>
      <w:r w:rsidRPr="00230619">
        <w:rPr>
          <w:b/>
          <w:bCs/>
          <w:sz w:val="24"/>
        </w:rPr>
        <w:tab/>
        <w:t xml:space="preserve">Date: </w:t>
      </w:r>
      <w:r w:rsidR="00230619" w:rsidRPr="00230619">
        <w:rPr>
          <w:b/>
          <w:bCs/>
          <w:sz w:val="24"/>
        </w:rPr>
        <w:t>25</w:t>
      </w:r>
      <w:r w:rsidRPr="00230619">
        <w:rPr>
          <w:b/>
          <w:bCs/>
          <w:sz w:val="24"/>
        </w:rPr>
        <w:t>/</w:t>
      </w:r>
      <w:r w:rsidR="00230619">
        <w:rPr>
          <w:b/>
          <w:bCs/>
          <w:sz w:val="24"/>
        </w:rPr>
        <w:t>0</w:t>
      </w:r>
      <w:r w:rsidRPr="00230619">
        <w:rPr>
          <w:b/>
          <w:bCs/>
          <w:sz w:val="24"/>
        </w:rPr>
        <w:t>6/2022</w:t>
      </w:r>
    </w:p>
    <w:p w14:paraId="55D47E66" w14:textId="319BDB5E" w:rsidR="00EE7350" w:rsidRPr="00463327" w:rsidRDefault="00EE7350" w:rsidP="00EE7350">
      <w:pPr>
        <w:rPr>
          <w:sz w:val="24"/>
        </w:rPr>
      </w:pPr>
      <w:r w:rsidRPr="00463327">
        <w:rPr>
          <w:sz w:val="24"/>
          <w:u w:val="single"/>
        </w:rPr>
        <w:t>Statement 1</w:t>
      </w:r>
      <w:r w:rsidRPr="00463327">
        <w:rPr>
          <w:sz w:val="24"/>
        </w:rPr>
        <w:t xml:space="preserve"> - This dissertation is being submitted in partial fulfilment of the requirements for the degree of BS</w:t>
      </w:r>
      <w:r>
        <w:rPr>
          <w:sz w:val="24"/>
        </w:rPr>
        <w:t>C Bachelor of Science: SW Professional Policing Practice</w:t>
      </w:r>
    </w:p>
    <w:p w14:paraId="5402024B" w14:textId="30850400" w:rsidR="00EE7350" w:rsidRPr="00230619" w:rsidRDefault="00EE7350" w:rsidP="00EE7350">
      <w:pPr>
        <w:rPr>
          <w:b/>
          <w:bCs/>
          <w:sz w:val="24"/>
        </w:rPr>
      </w:pPr>
      <w:r w:rsidRPr="00230619">
        <w:rPr>
          <w:b/>
          <w:bCs/>
          <w:sz w:val="24"/>
        </w:rPr>
        <w:t>Signed: Ryan Wedlake</w:t>
      </w:r>
      <w:r w:rsidRPr="00230619">
        <w:rPr>
          <w:b/>
          <w:bCs/>
          <w:sz w:val="24"/>
        </w:rPr>
        <w:tab/>
      </w:r>
      <w:r w:rsidRPr="00230619">
        <w:rPr>
          <w:b/>
          <w:bCs/>
          <w:sz w:val="24"/>
        </w:rPr>
        <w:tab/>
        <w:t xml:space="preserve">Date: </w:t>
      </w:r>
      <w:r w:rsidR="00230619" w:rsidRPr="00230619">
        <w:rPr>
          <w:b/>
          <w:bCs/>
          <w:sz w:val="24"/>
        </w:rPr>
        <w:t>25</w:t>
      </w:r>
      <w:r w:rsidRPr="00230619">
        <w:rPr>
          <w:b/>
          <w:bCs/>
          <w:sz w:val="24"/>
        </w:rPr>
        <w:t>/06/2022</w:t>
      </w:r>
    </w:p>
    <w:p w14:paraId="06F6E4D0" w14:textId="77777777" w:rsidR="00EE7350" w:rsidRPr="00463327" w:rsidRDefault="00EE7350" w:rsidP="00EE7350">
      <w:pPr>
        <w:rPr>
          <w:sz w:val="24"/>
        </w:rPr>
      </w:pPr>
      <w:r w:rsidRPr="00463327">
        <w:rPr>
          <w:sz w:val="24"/>
          <w:u w:val="single"/>
        </w:rPr>
        <w:t>Statement 2</w:t>
      </w:r>
      <w:r w:rsidRPr="00463327">
        <w:rPr>
          <w:sz w:val="24"/>
        </w:rPr>
        <w:t xml:space="preserve"> - This dissertation is the result of my own independent work/investigation, except where otherwise stated. Other sources are acknowledged by footnotes giving explicit references.  A bibliography is appended. </w:t>
      </w:r>
    </w:p>
    <w:p w14:paraId="48B4C6D2" w14:textId="06D37B81" w:rsidR="00EE7350" w:rsidRPr="00230619" w:rsidRDefault="00EE7350" w:rsidP="00EE7350">
      <w:pPr>
        <w:rPr>
          <w:b/>
          <w:bCs/>
          <w:sz w:val="24"/>
        </w:rPr>
      </w:pPr>
      <w:r w:rsidRPr="00230619">
        <w:rPr>
          <w:b/>
          <w:bCs/>
          <w:sz w:val="24"/>
        </w:rPr>
        <w:t>Signed: Ryan Wedlake</w:t>
      </w:r>
      <w:r w:rsidRPr="00230619">
        <w:rPr>
          <w:b/>
          <w:bCs/>
          <w:sz w:val="24"/>
        </w:rPr>
        <w:tab/>
      </w:r>
      <w:r w:rsidRPr="00230619">
        <w:rPr>
          <w:b/>
          <w:bCs/>
          <w:sz w:val="24"/>
        </w:rPr>
        <w:tab/>
        <w:t xml:space="preserve">Date: </w:t>
      </w:r>
      <w:r w:rsidR="00230619" w:rsidRPr="00230619">
        <w:rPr>
          <w:b/>
          <w:bCs/>
          <w:sz w:val="24"/>
        </w:rPr>
        <w:t>25</w:t>
      </w:r>
      <w:r w:rsidRPr="00230619">
        <w:rPr>
          <w:b/>
          <w:bCs/>
          <w:sz w:val="24"/>
        </w:rPr>
        <w:t>/06/2022</w:t>
      </w:r>
    </w:p>
    <w:p w14:paraId="5D854053" w14:textId="07985A74" w:rsidR="00EE7350" w:rsidRDefault="00EE7350" w:rsidP="00EE7350">
      <w:pPr>
        <w:rPr>
          <w:sz w:val="24"/>
        </w:rPr>
      </w:pPr>
      <w:r w:rsidRPr="00463327">
        <w:rPr>
          <w:sz w:val="24"/>
          <w:u w:val="single"/>
        </w:rPr>
        <w:t>Statement 3</w:t>
      </w:r>
      <w:r w:rsidRPr="00463327">
        <w:rPr>
          <w:sz w:val="24"/>
        </w:rPr>
        <w:t xml:space="preserve"> - I hereby give consent for my dissertation, if accepted, to be available for photocopying and for interlibrary loan, and for the title and summary to be made available to outside organisations. </w:t>
      </w:r>
    </w:p>
    <w:p w14:paraId="5C019946" w14:textId="0B6AA31B" w:rsidR="00EE7350" w:rsidRPr="00230619" w:rsidRDefault="00EE7350" w:rsidP="00EE7350">
      <w:pPr>
        <w:rPr>
          <w:b/>
          <w:bCs/>
          <w:sz w:val="24"/>
        </w:rPr>
      </w:pPr>
      <w:r w:rsidRPr="00230619">
        <w:rPr>
          <w:b/>
          <w:bCs/>
          <w:sz w:val="24"/>
        </w:rPr>
        <w:t>Signed: Ryan Wedlake</w:t>
      </w:r>
      <w:r w:rsidRPr="00230619">
        <w:rPr>
          <w:b/>
          <w:bCs/>
          <w:sz w:val="24"/>
        </w:rPr>
        <w:tab/>
      </w:r>
      <w:r w:rsidRPr="00230619">
        <w:rPr>
          <w:b/>
          <w:bCs/>
          <w:sz w:val="24"/>
        </w:rPr>
        <w:tab/>
        <w:t xml:space="preserve">Date: </w:t>
      </w:r>
      <w:r w:rsidR="00230619" w:rsidRPr="00230619">
        <w:rPr>
          <w:b/>
          <w:bCs/>
          <w:sz w:val="24"/>
        </w:rPr>
        <w:t>25</w:t>
      </w:r>
      <w:r w:rsidRPr="00230619">
        <w:rPr>
          <w:b/>
          <w:bCs/>
          <w:sz w:val="24"/>
        </w:rPr>
        <w:t>/06/2022</w:t>
      </w:r>
    </w:p>
    <w:p w14:paraId="1B2D46EE" w14:textId="77777777" w:rsidR="00EE7350" w:rsidRPr="00463327" w:rsidRDefault="00EE7350" w:rsidP="00EE7350">
      <w:pPr>
        <w:rPr>
          <w:sz w:val="24"/>
        </w:rPr>
      </w:pPr>
      <w:r w:rsidRPr="00463327">
        <w:rPr>
          <w:sz w:val="24"/>
          <w:u w:val="single"/>
        </w:rPr>
        <w:t>Statement 4</w:t>
      </w:r>
      <w:r w:rsidRPr="00463327">
        <w:rPr>
          <w:sz w:val="24"/>
        </w:rPr>
        <w:t xml:space="preserve"> - I hereby give consent for my dissertation, if accepted, to be available on the university’s IT system to those who have consent to use the system. </w:t>
      </w:r>
    </w:p>
    <w:p w14:paraId="3306C858" w14:textId="757557E8" w:rsidR="00EE7350" w:rsidRPr="00230619" w:rsidRDefault="00EE7350" w:rsidP="00EE7350">
      <w:pPr>
        <w:rPr>
          <w:b/>
          <w:bCs/>
          <w:sz w:val="24"/>
        </w:rPr>
      </w:pPr>
      <w:r w:rsidRPr="00230619">
        <w:rPr>
          <w:b/>
          <w:bCs/>
          <w:sz w:val="24"/>
        </w:rPr>
        <w:t xml:space="preserve">Signed: </w:t>
      </w:r>
      <w:r w:rsidR="00202E03" w:rsidRPr="00230619">
        <w:rPr>
          <w:b/>
          <w:bCs/>
          <w:sz w:val="24"/>
        </w:rPr>
        <w:t>Ryan Wedlake</w:t>
      </w:r>
      <w:r w:rsidRPr="00230619">
        <w:rPr>
          <w:b/>
          <w:bCs/>
          <w:sz w:val="24"/>
        </w:rPr>
        <w:tab/>
      </w:r>
      <w:r w:rsidRPr="00230619">
        <w:rPr>
          <w:b/>
          <w:bCs/>
          <w:sz w:val="24"/>
        </w:rPr>
        <w:tab/>
        <w:t xml:space="preserve">Date: </w:t>
      </w:r>
      <w:r w:rsidR="00230619" w:rsidRPr="00230619">
        <w:rPr>
          <w:b/>
          <w:bCs/>
          <w:sz w:val="24"/>
        </w:rPr>
        <w:t>25</w:t>
      </w:r>
      <w:r w:rsidRPr="00230619">
        <w:rPr>
          <w:b/>
          <w:bCs/>
          <w:sz w:val="24"/>
        </w:rPr>
        <w:t>/</w:t>
      </w:r>
      <w:r w:rsidR="00202E03" w:rsidRPr="00230619">
        <w:rPr>
          <w:b/>
          <w:bCs/>
          <w:sz w:val="24"/>
        </w:rPr>
        <w:t>06</w:t>
      </w:r>
      <w:r w:rsidRPr="00230619">
        <w:rPr>
          <w:b/>
          <w:bCs/>
          <w:sz w:val="24"/>
        </w:rPr>
        <w:t>/202</w:t>
      </w:r>
      <w:r w:rsidR="00202E03" w:rsidRPr="00230619">
        <w:rPr>
          <w:b/>
          <w:bCs/>
          <w:sz w:val="24"/>
        </w:rPr>
        <w:t>2</w:t>
      </w:r>
    </w:p>
    <w:p w14:paraId="566AFDD8" w14:textId="77777777" w:rsidR="00EE7350" w:rsidRDefault="00EE7350" w:rsidP="00856D36">
      <w:pPr>
        <w:jc w:val="both"/>
        <w:rPr>
          <w:rFonts w:cstheme="minorHAnsi"/>
          <w:b/>
          <w:sz w:val="24"/>
          <w:szCs w:val="24"/>
          <w:u w:val="single"/>
        </w:rPr>
      </w:pPr>
    </w:p>
    <w:p w14:paraId="4C041556" w14:textId="77777777" w:rsidR="00EE7350" w:rsidRDefault="00EE7350" w:rsidP="00856D36">
      <w:pPr>
        <w:jc w:val="both"/>
        <w:rPr>
          <w:rFonts w:cstheme="minorHAnsi"/>
          <w:b/>
          <w:sz w:val="24"/>
          <w:szCs w:val="24"/>
          <w:u w:val="single"/>
        </w:rPr>
      </w:pPr>
    </w:p>
    <w:p w14:paraId="7B2A5C3B" w14:textId="02495979" w:rsidR="00536DDA" w:rsidRPr="004B7029" w:rsidRDefault="00536DDA" w:rsidP="00856D36">
      <w:pPr>
        <w:jc w:val="both"/>
        <w:rPr>
          <w:rFonts w:cstheme="minorHAnsi"/>
          <w:b/>
          <w:sz w:val="24"/>
          <w:szCs w:val="24"/>
          <w:u w:val="single"/>
        </w:rPr>
      </w:pPr>
      <w:r w:rsidRPr="004B7029">
        <w:rPr>
          <w:rFonts w:cstheme="minorHAnsi"/>
          <w:b/>
          <w:sz w:val="24"/>
          <w:szCs w:val="24"/>
          <w:u w:val="single"/>
        </w:rPr>
        <w:lastRenderedPageBreak/>
        <w:t>Abstract:</w:t>
      </w:r>
    </w:p>
    <w:p w14:paraId="23214B6E" w14:textId="60CA1B29" w:rsidR="00536DDA" w:rsidRPr="004B7029" w:rsidRDefault="00536DDA" w:rsidP="00856D36">
      <w:pPr>
        <w:shd w:val="clear" w:color="auto" w:fill="FFFFFF"/>
        <w:spacing w:after="0"/>
        <w:jc w:val="both"/>
        <w:rPr>
          <w:rFonts w:eastAsia="Times New Roman" w:cstheme="minorHAnsi"/>
          <w:color w:val="000000"/>
          <w:sz w:val="24"/>
          <w:szCs w:val="24"/>
          <w:bdr w:val="none" w:sz="0" w:space="0" w:color="auto" w:frame="1"/>
          <w:lang w:eastAsia="en-GB"/>
        </w:rPr>
      </w:pPr>
      <w:r w:rsidRPr="004B7029">
        <w:rPr>
          <w:rFonts w:eastAsia="Times New Roman" w:cstheme="minorHAnsi"/>
          <w:color w:val="000000"/>
          <w:sz w:val="24"/>
          <w:szCs w:val="24"/>
          <w:bdr w:val="none" w:sz="0" w:space="0" w:color="auto" w:frame="1"/>
          <w:lang w:eastAsia="en-GB"/>
        </w:rPr>
        <w:t>The aim of this dissertation was to provide an investigation into the increased numbers of drug driving offences and seek to provide information on who is currently trained to address with this matter within South Wales Police. The researcher carried out an in-depth critical analysis of relevant and existing academic literature surrounding the topic of drug driving offences and investigated the potential role of all frontline police officers with regards to trying to address this issue and trend. </w:t>
      </w:r>
    </w:p>
    <w:p w14:paraId="4480E5DC" w14:textId="77777777" w:rsidR="004B7029" w:rsidRPr="004B7029" w:rsidRDefault="004B7029" w:rsidP="00856D36">
      <w:pPr>
        <w:shd w:val="clear" w:color="auto" w:fill="FFFFFF"/>
        <w:spacing w:after="0"/>
        <w:jc w:val="both"/>
        <w:rPr>
          <w:rFonts w:eastAsia="Times New Roman" w:cstheme="minorHAnsi"/>
          <w:color w:val="000000"/>
          <w:sz w:val="24"/>
          <w:szCs w:val="24"/>
          <w:bdr w:val="none" w:sz="0" w:space="0" w:color="auto" w:frame="1"/>
          <w:lang w:eastAsia="en-GB"/>
        </w:rPr>
      </w:pPr>
    </w:p>
    <w:p w14:paraId="7336EA6C" w14:textId="53A13BFF" w:rsidR="00536DDA" w:rsidRPr="004B7029" w:rsidRDefault="004B7029" w:rsidP="00856D36">
      <w:pPr>
        <w:shd w:val="clear" w:color="auto" w:fill="FFFFFF"/>
        <w:spacing w:after="0"/>
        <w:jc w:val="both"/>
        <w:rPr>
          <w:rFonts w:eastAsia="Times New Roman" w:cstheme="minorHAnsi"/>
          <w:color w:val="000000"/>
          <w:sz w:val="24"/>
          <w:szCs w:val="24"/>
          <w:bdr w:val="none" w:sz="0" w:space="0" w:color="auto" w:frame="1"/>
          <w:lang w:eastAsia="en-GB"/>
        </w:rPr>
      </w:pPr>
      <w:r w:rsidRPr="004B7029">
        <w:rPr>
          <w:rFonts w:eastAsia="Times New Roman" w:cstheme="minorHAnsi"/>
          <w:color w:val="000000"/>
          <w:sz w:val="24"/>
          <w:szCs w:val="24"/>
          <w:lang w:eastAsia="en-GB"/>
        </w:rPr>
        <w:t>The researcher set out aims and objectives surrounding the dissertation title with the purpose of achieving these as the study progressed. To a</w:t>
      </w:r>
      <w:r w:rsidR="00536DDA" w:rsidRPr="004B7029">
        <w:rPr>
          <w:rFonts w:eastAsia="Times New Roman" w:cstheme="minorHAnsi"/>
          <w:color w:val="000000"/>
          <w:sz w:val="24"/>
          <w:szCs w:val="24"/>
          <w:bdr w:val="none" w:sz="0" w:space="0" w:color="auto" w:frame="1"/>
          <w:lang w:eastAsia="en-GB"/>
        </w:rPr>
        <w:t xml:space="preserve">ssist in </w:t>
      </w:r>
      <w:r w:rsidR="00CD119D">
        <w:rPr>
          <w:rFonts w:eastAsia="Times New Roman" w:cstheme="minorHAnsi"/>
          <w:color w:val="000000"/>
          <w:sz w:val="24"/>
          <w:szCs w:val="24"/>
          <w:bdr w:val="none" w:sz="0" w:space="0" w:color="auto" w:frame="1"/>
          <w:lang w:eastAsia="en-GB"/>
        </w:rPr>
        <w:t xml:space="preserve">better </w:t>
      </w:r>
      <w:r w:rsidR="00536DDA" w:rsidRPr="004B7029">
        <w:rPr>
          <w:rFonts w:eastAsia="Times New Roman" w:cstheme="minorHAnsi"/>
          <w:color w:val="000000"/>
          <w:sz w:val="24"/>
          <w:szCs w:val="24"/>
          <w:bdr w:val="none" w:sz="0" w:space="0" w:color="auto" w:frame="1"/>
          <w:lang w:eastAsia="en-GB"/>
        </w:rPr>
        <w:t xml:space="preserve">understanding the drug driving legislation and discover the current process in how South Wales Police address this issue of drug driving, questionnaires were </w:t>
      </w:r>
      <w:r w:rsidR="00CD119D">
        <w:rPr>
          <w:rFonts w:eastAsia="Times New Roman" w:cstheme="minorHAnsi"/>
          <w:color w:val="000000"/>
          <w:sz w:val="24"/>
          <w:szCs w:val="24"/>
          <w:bdr w:val="none" w:sz="0" w:space="0" w:color="auto" w:frame="1"/>
          <w:lang w:eastAsia="en-GB"/>
        </w:rPr>
        <w:t>distributed</w:t>
      </w:r>
      <w:r w:rsidR="00536DDA" w:rsidRPr="004B7029">
        <w:rPr>
          <w:rFonts w:eastAsia="Times New Roman" w:cstheme="minorHAnsi"/>
          <w:color w:val="000000"/>
          <w:sz w:val="24"/>
          <w:szCs w:val="24"/>
          <w:bdr w:val="none" w:sz="0" w:space="0" w:color="auto" w:frame="1"/>
          <w:lang w:eastAsia="en-GB"/>
        </w:rPr>
        <w:t xml:space="preserve"> amongst frontline police officers</w:t>
      </w:r>
      <w:r w:rsidRPr="004B7029">
        <w:rPr>
          <w:rFonts w:eastAsia="Times New Roman" w:cstheme="minorHAnsi"/>
          <w:color w:val="000000"/>
          <w:sz w:val="24"/>
          <w:szCs w:val="24"/>
          <w:bdr w:val="none" w:sz="0" w:space="0" w:color="auto" w:frame="1"/>
          <w:lang w:eastAsia="en-GB"/>
        </w:rPr>
        <w:t xml:space="preserve"> from South Wales Police</w:t>
      </w:r>
      <w:r w:rsidR="00536DDA" w:rsidRPr="004B7029">
        <w:rPr>
          <w:rFonts w:eastAsia="Times New Roman" w:cstheme="minorHAnsi"/>
          <w:color w:val="000000"/>
          <w:sz w:val="24"/>
          <w:szCs w:val="24"/>
          <w:bdr w:val="none" w:sz="0" w:space="0" w:color="auto" w:frame="1"/>
          <w:lang w:eastAsia="en-GB"/>
        </w:rPr>
        <w:t>. Alongside analysis of literature providing the basis for the questions compiled, the focus was to better understand the opinions of frontline officers from several different departments and identify key themes in these specific areas of question. The findings of the project support the idea of training and equipping all frontline police officers with the appropriate skills to help address the issue of drug driving backing this up with the substantial amount of literature analysed in chapter two of this dissertation.</w:t>
      </w:r>
    </w:p>
    <w:p w14:paraId="1CCC2C6B" w14:textId="77777777" w:rsidR="00536DDA" w:rsidRPr="004B7029" w:rsidRDefault="00536DDA" w:rsidP="00856D36">
      <w:pPr>
        <w:shd w:val="clear" w:color="auto" w:fill="FFFFFF"/>
        <w:spacing w:after="0"/>
        <w:jc w:val="both"/>
        <w:rPr>
          <w:rFonts w:eastAsia="Times New Roman" w:cstheme="minorHAnsi"/>
          <w:color w:val="000000"/>
          <w:sz w:val="24"/>
          <w:szCs w:val="24"/>
          <w:bdr w:val="none" w:sz="0" w:space="0" w:color="auto" w:frame="1"/>
          <w:lang w:eastAsia="en-GB"/>
        </w:rPr>
      </w:pPr>
    </w:p>
    <w:p w14:paraId="5FD0D006" w14:textId="6B879AD2" w:rsidR="00536DDA" w:rsidRPr="004B7029" w:rsidRDefault="00536DDA" w:rsidP="00856D36">
      <w:pPr>
        <w:jc w:val="both"/>
        <w:rPr>
          <w:rFonts w:eastAsia="Times New Roman" w:cstheme="minorHAnsi"/>
          <w:color w:val="000000"/>
          <w:sz w:val="24"/>
          <w:szCs w:val="24"/>
          <w:bdr w:val="none" w:sz="0" w:space="0" w:color="auto" w:frame="1"/>
          <w:shd w:val="clear" w:color="auto" w:fill="FFFFFF"/>
          <w:lang w:eastAsia="en-GB"/>
        </w:rPr>
      </w:pPr>
      <w:r w:rsidRPr="004B7029">
        <w:rPr>
          <w:rFonts w:eastAsia="Times New Roman" w:cstheme="minorHAnsi"/>
          <w:color w:val="000000"/>
          <w:sz w:val="24"/>
          <w:szCs w:val="24"/>
          <w:bdr w:val="none" w:sz="0" w:space="0" w:color="auto" w:frame="1"/>
          <w:shd w:val="clear" w:color="auto" w:fill="FFFFFF"/>
          <w:lang w:eastAsia="en-GB"/>
        </w:rPr>
        <w:t xml:space="preserve">Following the completion of key achievements throughout the project, the dissertation achieved its aim by answering the question: "Should all frontline police officer be trained and equipped with preliminary roadside drug testing equipment, given the increase in drug driving offences?". </w:t>
      </w:r>
    </w:p>
    <w:p w14:paraId="74D45D69" w14:textId="77777777" w:rsidR="00536DDA" w:rsidRPr="00CD119D" w:rsidRDefault="00536DDA" w:rsidP="00856D36">
      <w:pPr>
        <w:jc w:val="both"/>
        <w:rPr>
          <w:rFonts w:cstheme="minorHAnsi"/>
          <w:b/>
          <w:sz w:val="24"/>
          <w:szCs w:val="24"/>
          <w:u w:val="single"/>
        </w:rPr>
      </w:pPr>
      <w:r w:rsidRPr="00CD119D">
        <w:rPr>
          <w:rFonts w:cstheme="minorHAnsi"/>
          <w:b/>
          <w:sz w:val="24"/>
          <w:szCs w:val="24"/>
          <w:u w:val="single"/>
        </w:rPr>
        <w:lastRenderedPageBreak/>
        <w:t>Acknowledgments:</w:t>
      </w:r>
    </w:p>
    <w:p w14:paraId="121076F7" w14:textId="47704601" w:rsidR="00536DDA" w:rsidRPr="004B7029" w:rsidRDefault="00536DDA" w:rsidP="00856D36">
      <w:pPr>
        <w:jc w:val="both"/>
        <w:rPr>
          <w:rFonts w:cstheme="minorHAnsi"/>
          <w:sz w:val="24"/>
          <w:szCs w:val="24"/>
        </w:rPr>
      </w:pPr>
      <w:r w:rsidRPr="004B7029">
        <w:rPr>
          <w:rFonts w:cstheme="minorHAnsi"/>
          <w:sz w:val="24"/>
          <w:szCs w:val="24"/>
        </w:rPr>
        <w:t>I would like to thank the staff at the University of Wales: Trinity Saint David, and most importantly my supervisor Sian Wall for her time and support throughout the course of the dissertation process.</w:t>
      </w:r>
    </w:p>
    <w:p w14:paraId="1CB091E9" w14:textId="3F0A39EB" w:rsidR="00536DDA" w:rsidRPr="004B7029" w:rsidRDefault="00536DDA" w:rsidP="00856D36">
      <w:pPr>
        <w:jc w:val="both"/>
        <w:rPr>
          <w:rFonts w:cstheme="minorHAnsi"/>
          <w:sz w:val="24"/>
          <w:szCs w:val="24"/>
        </w:rPr>
      </w:pPr>
      <w:r w:rsidRPr="004B7029">
        <w:rPr>
          <w:rFonts w:cstheme="minorHAnsi"/>
          <w:sz w:val="24"/>
          <w:szCs w:val="24"/>
        </w:rPr>
        <w:t>Finally, I would like to thank my family and friends for their encouragement throughout this process whilst helping me achieve and succeed in both my Policing career and University degree whilst encountering a very difficult period for all, during the COVID-19 global pandemic.</w:t>
      </w:r>
    </w:p>
    <w:p w14:paraId="2212A14D" w14:textId="5A9B3077" w:rsidR="00536DDA" w:rsidRDefault="00536DDA" w:rsidP="00856D36">
      <w:pPr>
        <w:jc w:val="both"/>
        <w:rPr>
          <w:rFonts w:cstheme="minorHAnsi"/>
          <w:sz w:val="24"/>
          <w:szCs w:val="24"/>
        </w:rPr>
      </w:pPr>
      <w:r w:rsidRPr="004B7029">
        <w:rPr>
          <w:rFonts w:cstheme="minorHAnsi"/>
          <w:sz w:val="24"/>
          <w:szCs w:val="24"/>
        </w:rPr>
        <w:t>As per like many other students, families and other individuals around the world, the impact that COVID-19 has had upon people’s lives was very dramatic and in some cases life changing. In light of this, with the United Kingdom going into full lockdown, then trying to re-build and get back to normality, the effects that this pandemic has had on the research that I have taken will be referenced during this dissertation project. Whilst managing all this and continuing with my full-time career as a police constable for S</w:t>
      </w:r>
      <w:r w:rsidR="00CD119D">
        <w:rPr>
          <w:rFonts w:cstheme="minorHAnsi"/>
          <w:sz w:val="24"/>
          <w:szCs w:val="24"/>
        </w:rPr>
        <w:t>o</w:t>
      </w:r>
      <w:r w:rsidRPr="004B7029">
        <w:rPr>
          <w:rFonts w:cstheme="minorHAnsi"/>
          <w:sz w:val="24"/>
          <w:szCs w:val="24"/>
        </w:rPr>
        <w:t xml:space="preserve">uth Wales Police, the challenges I have faced have been hard with both academic and personal circumstances to manage, I am pleased with the quality of work and commitment being shown towards this and this goes back to the support that I received from the individual mentioned above. I will be forever grateful for their continued support that they have shown me. </w:t>
      </w:r>
    </w:p>
    <w:p w14:paraId="0E9F2D89" w14:textId="0E0F16BC" w:rsidR="00CD119D" w:rsidRDefault="00CD119D" w:rsidP="00536DDA">
      <w:pPr>
        <w:rPr>
          <w:rFonts w:cstheme="minorHAnsi"/>
          <w:b/>
          <w:sz w:val="24"/>
          <w:szCs w:val="24"/>
        </w:rPr>
      </w:pPr>
    </w:p>
    <w:p w14:paraId="73E7E6B0" w14:textId="77777777" w:rsidR="00856D36" w:rsidRPr="004B7029" w:rsidRDefault="00856D36" w:rsidP="00536DDA">
      <w:pPr>
        <w:rPr>
          <w:rFonts w:cstheme="minorHAnsi"/>
          <w:b/>
          <w:sz w:val="24"/>
          <w:szCs w:val="24"/>
        </w:rPr>
      </w:pPr>
    </w:p>
    <w:p w14:paraId="3FC2C4B7" w14:textId="77777777" w:rsidR="00536DDA" w:rsidRPr="004B7029" w:rsidRDefault="00536DDA" w:rsidP="00536DDA">
      <w:pPr>
        <w:tabs>
          <w:tab w:val="left" w:pos="3975"/>
        </w:tabs>
        <w:rPr>
          <w:rFonts w:cstheme="minorHAnsi"/>
          <w:sz w:val="24"/>
          <w:szCs w:val="24"/>
        </w:rPr>
      </w:pPr>
    </w:p>
    <w:sdt>
      <w:sdtPr>
        <w:rPr>
          <w:rFonts w:asciiTheme="minorHAnsi" w:eastAsiaTheme="minorHAnsi" w:hAnsiTheme="minorHAnsi" w:cstheme="minorHAnsi"/>
          <w:b w:val="0"/>
          <w:bCs w:val="0"/>
          <w:color w:val="auto"/>
          <w:kern w:val="2"/>
          <w:sz w:val="24"/>
          <w:szCs w:val="24"/>
          <w:lang w:val="en-GB"/>
          <w14:ligatures w14:val="standardContextual"/>
        </w:rPr>
        <w:id w:val="21096187"/>
        <w:docPartObj>
          <w:docPartGallery w:val="Table of Contents"/>
          <w:docPartUnique/>
        </w:docPartObj>
      </w:sdtPr>
      <w:sdtContent>
        <w:p w14:paraId="2E016DBC" w14:textId="186BF79D" w:rsidR="00536DDA" w:rsidRPr="00CD119D" w:rsidRDefault="00CD119D" w:rsidP="00536DDA">
          <w:pPr>
            <w:pStyle w:val="TOCHeading"/>
            <w:rPr>
              <w:rFonts w:asciiTheme="minorHAnsi" w:hAnsiTheme="minorHAnsi" w:cstheme="minorHAnsi"/>
              <w:color w:val="auto"/>
              <w:sz w:val="24"/>
              <w:szCs w:val="24"/>
            </w:rPr>
          </w:pPr>
          <w:r w:rsidRPr="00CD119D">
            <w:rPr>
              <w:rFonts w:asciiTheme="minorHAnsi" w:hAnsiTheme="minorHAnsi" w:cstheme="minorHAnsi"/>
              <w:color w:val="auto"/>
              <w:sz w:val="24"/>
              <w:szCs w:val="24"/>
              <w:u w:val="single"/>
            </w:rPr>
            <w:t>Contents Page:</w:t>
          </w:r>
        </w:p>
        <w:p w14:paraId="07DB8331" w14:textId="7E6959CE" w:rsidR="00536DDA" w:rsidRPr="00CD119D" w:rsidRDefault="00536DDA" w:rsidP="00536DDA">
          <w:pPr>
            <w:rPr>
              <w:rFonts w:cstheme="minorHAnsi"/>
              <w:sz w:val="24"/>
              <w:szCs w:val="24"/>
              <w:lang w:val="en-US"/>
            </w:rPr>
          </w:pPr>
        </w:p>
        <w:p w14:paraId="0B44A3A1" w14:textId="3A42187E" w:rsidR="00536DDA" w:rsidRPr="004B7029" w:rsidRDefault="00536DDA" w:rsidP="00536DDA">
          <w:pPr>
            <w:pStyle w:val="TOC1"/>
            <w:rPr>
              <w:rFonts w:asciiTheme="minorHAnsi" w:hAnsiTheme="minorHAnsi" w:cstheme="minorHAnsi"/>
              <w:lang w:val="en-GB" w:eastAsia="en-GB"/>
            </w:rPr>
          </w:pPr>
          <w:r w:rsidRPr="004B7029">
            <w:rPr>
              <w:rFonts w:asciiTheme="minorHAnsi" w:hAnsiTheme="minorHAnsi" w:cstheme="minorHAnsi"/>
            </w:rPr>
            <w:fldChar w:fldCharType="begin"/>
          </w:r>
          <w:r w:rsidRPr="004B7029">
            <w:rPr>
              <w:rFonts w:asciiTheme="minorHAnsi" w:hAnsiTheme="minorHAnsi" w:cstheme="minorHAnsi"/>
            </w:rPr>
            <w:instrText xml:space="preserve"> TOC \o "1-3" \h \z \u </w:instrText>
          </w:r>
          <w:r w:rsidRPr="004B7029">
            <w:rPr>
              <w:rFonts w:asciiTheme="minorHAnsi" w:hAnsiTheme="minorHAnsi" w:cstheme="minorHAnsi"/>
            </w:rPr>
            <w:fldChar w:fldCharType="separate"/>
          </w:r>
          <w:hyperlink w:anchor="_Toc71135968" w:history="1">
            <w:r w:rsidRPr="00CD119D">
              <w:rPr>
                <w:rStyle w:val="Hyperlink"/>
                <w:rFonts w:asciiTheme="minorHAnsi" w:hAnsiTheme="minorHAnsi" w:cstheme="minorHAnsi"/>
                <w:u w:val="none"/>
              </w:rPr>
              <w:t>Chapter 1</w:t>
            </w:r>
            <w:r w:rsidRPr="00CD119D">
              <w:rPr>
                <w:rStyle w:val="Hyperlink"/>
                <w:rFonts w:asciiTheme="minorHAnsi" w:hAnsiTheme="minorHAnsi" w:cstheme="minorHAnsi"/>
              </w:rPr>
              <w:t xml:space="preserve"> </w:t>
            </w:r>
            <w:r w:rsidR="00856D36">
              <w:rPr>
                <w:rStyle w:val="Hyperlink"/>
                <w:rFonts w:asciiTheme="minorHAnsi" w:hAnsiTheme="minorHAnsi" w:cstheme="minorHAnsi"/>
              </w:rPr>
              <w:t>–</w:t>
            </w:r>
            <w:r w:rsidRPr="00CD119D">
              <w:rPr>
                <w:rStyle w:val="Hyperlink"/>
                <w:rFonts w:asciiTheme="minorHAnsi" w:hAnsiTheme="minorHAnsi" w:cstheme="minorHAnsi"/>
              </w:rPr>
              <w:t xml:space="preserve"> Introduction</w:t>
            </w:r>
            <w:r w:rsidRPr="004B7029">
              <w:rPr>
                <w:rFonts w:asciiTheme="minorHAnsi" w:hAnsiTheme="minorHAnsi" w:cstheme="minorHAnsi"/>
                <w:webHidden/>
              </w:rPr>
              <w:tab/>
            </w:r>
            <w:r w:rsidR="00022679">
              <w:rPr>
                <w:rFonts w:asciiTheme="minorHAnsi" w:hAnsiTheme="minorHAnsi" w:cstheme="minorHAnsi"/>
                <w:webHidden/>
              </w:rPr>
              <w:t>8</w:t>
            </w:r>
          </w:hyperlink>
        </w:p>
        <w:p w14:paraId="63460D23" w14:textId="1CF8E07C" w:rsidR="00536DDA" w:rsidRPr="004B7029" w:rsidRDefault="00000000" w:rsidP="00536DDA">
          <w:pPr>
            <w:pStyle w:val="TOC2"/>
            <w:tabs>
              <w:tab w:val="right" w:leader="dot" w:pos="9016"/>
            </w:tabs>
            <w:spacing w:line="480" w:lineRule="auto"/>
            <w:rPr>
              <w:rFonts w:cstheme="minorHAnsi"/>
              <w:noProof/>
              <w:sz w:val="24"/>
              <w:szCs w:val="24"/>
              <w:lang w:val="en-GB" w:eastAsia="en-GB"/>
            </w:rPr>
          </w:pPr>
          <w:hyperlink w:anchor="_Toc71135969" w:history="1">
            <w:r w:rsidR="00536DDA" w:rsidRPr="004B7029">
              <w:rPr>
                <w:rStyle w:val="Hyperlink"/>
                <w:rFonts w:cstheme="minorHAnsi"/>
                <w:noProof/>
                <w:sz w:val="24"/>
                <w:szCs w:val="24"/>
              </w:rPr>
              <w:t>1.</w:t>
            </w:r>
            <w:r w:rsidR="00CD119D">
              <w:rPr>
                <w:rStyle w:val="Hyperlink"/>
                <w:rFonts w:cstheme="minorHAnsi"/>
                <w:noProof/>
                <w:sz w:val="24"/>
                <w:szCs w:val="24"/>
              </w:rPr>
              <w:t>1</w:t>
            </w:r>
            <w:r w:rsidR="00536DDA" w:rsidRPr="004B7029">
              <w:rPr>
                <w:rStyle w:val="Hyperlink"/>
                <w:rFonts w:cstheme="minorHAnsi"/>
                <w:noProof/>
                <w:sz w:val="24"/>
                <w:szCs w:val="24"/>
              </w:rPr>
              <w:t xml:space="preserve"> Background</w:t>
            </w:r>
            <w:r w:rsidR="00536DDA" w:rsidRPr="004B7029">
              <w:rPr>
                <w:rFonts w:cstheme="minorHAnsi"/>
                <w:noProof/>
                <w:webHidden/>
                <w:sz w:val="24"/>
                <w:szCs w:val="24"/>
              </w:rPr>
              <w:tab/>
            </w:r>
            <w:r w:rsidR="00022679">
              <w:rPr>
                <w:rFonts w:cstheme="minorHAnsi"/>
                <w:noProof/>
                <w:webHidden/>
                <w:sz w:val="24"/>
                <w:szCs w:val="24"/>
              </w:rPr>
              <w:t>8</w:t>
            </w:r>
          </w:hyperlink>
        </w:p>
        <w:p w14:paraId="1172D3A8" w14:textId="5876263A" w:rsidR="00536DDA" w:rsidRPr="004B7029" w:rsidRDefault="00000000" w:rsidP="00536DDA">
          <w:pPr>
            <w:pStyle w:val="TOC2"/>
            <w:tabs>
              <w:tab w:val="right" w:leader="dot" w:pos="9016"/>
            </w:tabs>
            <w:spacing w:line="480" w:lineRule="auto"/>
            <w:rPr>
              <w:rFonts w:cstheme="minorHAnsi"/>
              <w:noProof/>
              <w:sz w:val="24"/>
              <w:szCs w:val="24"/>
              <w:lang w:val="en-GB" w:eastAsia="en-GB"/>
            </w:rPr>
          </w:pPr>
          <w:hyperlink w:anchor="_Toc71135970" w:history="1">
            <w:r w:rsidR="00536DDA" w:rsidRPr="004B7029">
              <w:rPr>
                <w:rStyle w:val="Hyperlink"/>
                <w:rFonts w:cstheme="minorHAnsi"/>
                <w:noProof/>
                <w:sz w:val="24"/>
                <w:szCs w:val="24"/>
              </w:rPr>
              <w:t>1.</w:t>
            </w:r>
            <w:r w:rsidR="00CD119D">
              <w:rPr>
                <w:rStyle w:val="Hyperlink"/>
                <w:rFonts w:cstheme="minorHAnsi"/>
                <w:noProof/>
                <w:sz w:val="24"/>
                <w:szCs w:val="24"/>
              </w:rPr>
              <w:t>2</w:t>
            </w:r>
            <w:r w:rsidR="00536DDA" w:rsidRPr="004B7029">
              <w:rPr>
                <w:rStyle w:val="Hyperlink"/>
                <w:rFonts w:cstheme="minorHAnsi"/>
                <w:noProof/>
                <w:sz w:val="24"/>
                <w:szCs w:val="24"/>
              </w:rPr>
              <w:t xml:space="preserve"> Research Rationale</w:t>
            </w:r>
            <w:r w:rsidR="00536DDA" w:rsidRPr="004B7029">
              <w:rPr>
                <w:rFonts w:cstheme="minorHAnsi"/>
                <w:noProof/>
                <w:webHidden/>
                <w:sz w:val="24"/>
                <w:szCs w:val="24"/>
              </w:rPr>
              <w:tab/>
            </w:r>
            <w:r w:rsidR="00A533B5">
              <w:rPr>
                <w:rFonts w:cstheme="minorHAnsi"/>
                <w:noProof/>
                <w:webHidden/>
                <w:sz w:val="24"/>
                <w:szCs w:val="24"/>
              </w:rPr>
              <w:t>9</w:t>
            </w:r>
          </w:hyperlink>
        </w:p>
        <w:p w14:paraId="7D2E82A2" w14:textId="2EC38B85" w:rsidR="00536DDA" w:rsidRPr="004B7029" w:rsidRDefault="00000000" w:rsidP="00536DDA">
          <w:pPr>
            <w:pStyle w:val="TOC2"/>
            <w:tabs>
              <w:tab w:val="right" w:leader="dot" w:pos="9016"/>
            </w:tabs>
            <w:spacing w:line="480" w:lineRule="auto"/>
            <w:rPr>
              <w:rFonts w:cstheme="minorHAnsi"/>
              <w:noProof/>
              <w:sz w:val="24"/>
              <w:szCs w:val="24"/>
              <w:lang w:val="en-GB" w:eastAsia="en-GB"/>
            </w:rPr>
          </w:pPr>
          <w:hyperlink w:anchor="_Toc71135971" w:history="1">
            <w:r w:rsidR="00536DDA" w:rsidRPr="004B7029">
              <w:rPr>
                <w:rStyle w:val="Hyperlink"/>
                <w:rFonts w:cstheme="minorHAnsi"/>
                <w:noProof/>
                <w:sz w:val="24"/>
                <w:szCs w:val="24"/>
              </w:rPr>
              <w:t>1.</w:t>
            </w:r>
            <w:r w:rsidR="00CD119D">
              <w:rPr>
                <w:rStyle w:val="Hyperlink"/>
                <w:rFonts w:cstheme="minorHAnsi"/>
                <w:noProof/>
                <w:sz w:val="24"/>
                <w:szCs w:val="24"/>
              </w:rPr>
              <w:t>3</w:t>
            </w:r>
            <w:r w:rsidR="00536DDA" w:rsidRPr="004B7029">
              <w:rPr>
                <w:rStyle w:val="Hyperlink"/>
                <w:rFonts w:cstheme="minorHAnsi"/>
                <w:noProof/>
                <w:sz w:val="24"/>
                <w:szCs w:val="24"/>
              </w:rPr>
              <w:t xml:space="preserve"> Aim</w:t>
            </w:r>
            <w:r w:rsidR="00570695">
              <w:rPr>
                <w:rStyle w:val="Hyperlink"/>
                <w:rFonts w:cstheme="minorHAnsi"/>
                <w:noProof/>
                <w:sz w:val="24"/>
                <w:szCs w:val="24"/>
              </w:rPr>
              <w:t xml:space="preserve"> </w:t>
            </w:r>
            <w:r w:rsidR="00A533B5">
              <w:rPr>
                <w:rStyle w:val="Hyperlink"/>
                <w:rFonts w:cstheme="minorHAnsi"/>
                <w:noProof/>
                <w:sz w:val="24"/>
                <w:szCs w:val="24"/>
              </w:rPr>
              <w:t>o</w:t>
            </w:r>
            <w:r w:rsidR="00570695">
              <w:rPr>
                <w:rStyle w:val="Hyperlink"/>
                <w:rFonts w:cstheme="minorHAnsi"/>
                <w:noProof/>
                <w:sz w:val="24"/>
                <w:szCs w:val="24"/>
              </w:rPr>
              <w:t xml:space="preserve">f </w:t>
            </w:r>
            <w:r w:rsidR="00A533B5">
              <w:rPr>
                <w:rStyle w:val="Hyperlink"/>
                <w:rFonts w:cstheme="minorHAnsi"/>
                <w:noProof/>
                <w:sz w:val="24"/>
                <w:szCs w:val="24"/>
              </w:rPr>
              <w:t>t</w:t>
            </w:r>
            <w:r w:rsidR="002554F6">
              <w:rPr>
                <w:rStyle w:val="Hyperlink"/>
                <w:rFonts w:cstheme="minorHAnsi"/>
                <w:noProof/>
                <w:sz w:val="24"/>
                <w:szCs w:val="24"/>
              </w:rPr>
              <w:t xml:space="preserve">he </w:t>
            </w:r>
            <w:r w:rsidR="00570695">
              <w:rPr>
                <w:rStyle w:val="Hyperlink"/>
                <w:rFonts w:cstheme="minorHAnsi"/>
                <w:noProof/>
                <w:sz w:val="24"/>
                <w:szCs w:val="24"/>
              </w:rPr>
              <w:t>Research Project</w:t>
            </w:r>
            <w:r w:rsidR="00536DDA" w:rsidRPr="004B7029">
              <w:rPr>
                <w:rFonts w:cstheme="minorHAnsi"/>
                <w:noProof/>
                <w:webHidden/>
                <w:sz w:val="24"/>
                <w:szCs w:val="24"/>
              </w:rPr>
              <w:tab/>
            </w:r>
            <w:r w:rsidR="00A533B5">
              <w:rPr>
                <w:rFonts w:cstheme="minorHAnsi"/>
                <w:noProof/>
                <w:webHidden/>
                <w:sz w:val="24"/>
                <w:szCs w:val="24"/>
              </w:rPr>
              <w:t>10</w:t>
            </w:r>
          </w:hyperlink>
        </w:p>
        <w:p w14:paraId="7C56804D" w14:textId="587459D2" w:rsidR="00536DDA" w:rsidRPr="004B7029" w:rsidRDefault="00000000" w:rsidP="00536DDA">
          <w:pPr>
            <w:pStyle w:val="TOC2"/>
            <w:tabs>
              <w:tab w:val="right" w:leader="dot" w:pos="9016"/>
            </w:tabs>
            <w:spacing w:line="480" w:lineRule="auto"/>
            <w:rPr>
              <w:rFonts w:cstheme="minorHAnsi"/>
              <w:noProof/>
              <w:sz w:val="24"/>
              <w:szCs w:val="24"/>
              <w:lang w:val="en-GB" w:eastAsia="en-GB"/>
            </w:rPr>
          </w:pPr>
          <w:hyperlink w:anchor="_Toc71135972" w:history="1">
            <w:r w:rsidR="00536DDA" w:rsidRPr="004B7029">
              <w:rPr>
                <w:rStyle w:val="Hyperlink"/>
                <w:rFonts w:cstheme="minorHAnsi"/>
                <w:noProof/>
                <w:sz w:val="24"/>
                <w:szCs w:val="24"/>
              </w:rPr>
              <w:t>1.</w:t>
            </w:r>
            <w:r w:rsidR="00CD119D">
              <w:rPr>
                <w:rStyle w:val="Hyperlink"/>
                <w:rFonts w:cstheme="minorHAnsi"/>
                <w:noProof/>
                <w:sz w:val="24"/>
                <w:szCs w:val="24"/>
              </w:rPr>
              <w:t>4</w:t>
            </w:r>
            <w:r w:rsidR="00536DDA" w:rsidRPr="004B7029">
              <w:rPr>
                <w:rStyle w:val="Hyperlink"/>
                <w:rFonts w:cstheme="minorHAnsi"/>
                <w:noProof/>
                <w:sz w:val="24"/>
                <w:szCs w:val="24"/>
              </w:rPr>
              <w:t xml:space="preserve"> </w:t>
            </w:r>
            <w:r w:rsidR="00570695">
              <w:rPr>
                <w:rStyle w:val="Hyperlink"/>
                <w:rFonts w:cstheme="minorHAnsi"/>
                <w:noProof/>
                <w:sz w:val="24"/>
                <w:szCs w:val="24"/>
              </w:rPr>
              <w:t>Objectives</w:t>
            </w:r>
            <w:r w:rsidR="00536DDA" w:rsidRPr="004B7029">
              <w:rPr>
                <w:rFonts w:cstheme="minorHAnsi"/>
                <w:noProof/>
                <w:webHidden/>
                <w:sz w:val="24"/>
                <w:szCs w:val="24"/>
              </w:rPr>
              <w:tab/>
            </w:r>
            <w:r w:rsidR="00A533B5">
              <w:rPr>
                <w:rFonts w:cstheme="minorHAnsi"/>
                <w:noProof/>
                <w:webHidden/>
                <w:sz w:val="24"/>
                <w:szCs w:val="24"/>
              </w:rPr>
              <w:t>10</w:t>
            </w:r>
          </w:hyperlink>
        </w:p>
        <w:p w14:paraId="1D850921" w14:textId="2942F7BD" w:rsidR="00536DDA" w:rsidRDefault="00000000" w:rsidP="00536DDA">
          <w:pPr>
            <w:pStyle w:val="TOC2"/>
            <w:tabs>
              <w:tab w:val="right" w:leader="dot" w:pos="9016"/>
            </w:tabs>
            <w:spacing w:line="480" w:lineRule="auto"/>
            <w:rPr>
              <w:rFonts w:cstheme="minorHAnsi"/>
              <w:noProof/>
              <w:sz w:val="24"/>
              <w:szCs w:val="24"/>
            </w:rPr>
          </w:pPr>
          <w:hyperlink w:anchor="_Toc71135973" w:history="1">
            <w:r w:rsidR="00536DDA" w:rsidRPr="004B7029">
              <w:rPr>
                <w:rStyle w:val="Hyperlink"/>
                <w:rFonts w:cstheme="minorHAnsi"/>
                <w:noProof/>
                <w:sz w:val="24"/>
                <w:szCs w:val="24"/>
              </w:rPr>
              <w:t>1.</w:t>
            </w:r>
            <w:r w:rsidR="00CD119D">
              <w:rPr>
                <w:rStyle w:val="Hyperlink"/>
                <w:rFonts w:cstheme="minorHAnsi"/>
                <w:noProof/>
                <w:sz w:val="24"/>
                <w:szCs w:val="24"/>
              </w:rPr>
              <w:t>5</w:t>
            </w:r>
            <w:r w:rsidR="00536DDA" w:rsidRPr="004B7029">
              <w:rPr>
                <w:rStyle w:val="Hyperlink"/>
                <w:rFonts w:cstheme="minorHAnsi"/>
                <w:noProof/>
                <w:sz w:val="24"/>
                <w:szCs w:val="24"/>
              </w:rPr>
              <w:t xml:space="preserve"> </w:t>
            </w:r>
            <w:r w:rsidR="00570695">
              <w:rPr>
                <w:rStyle w:val="Hyperlink"/>
                <w:rFonts w:cstheme="minorHAnsi"/>
                <w:noProof/>
                <w:sz w:val="24"/>
                <w:szCs w:val="24"/>
              </w:rPr>
              <w:t>Structure</w:t>
            </w:r>
            <w:r w:rsidR="00536DDA" w:rsidRPr="004B7029">
              <w:rPr>
                <w:rFonts w:cstheme="minorHAnsi"/>
                <w:noProof/>
                <w:webHidden/>
                <w:sz w:val="24"/>
                <w:szCs w:val="24"/>
              </w:rPr>
              <w:tab/>
            </w:r>
            <w:r w:rsidR="00A533B5">
              <w:rPr>
                <w:rFonts w:cstheme="minorHAnsi"/>
                <w:noProof/>
                <w:webHidden/>
                <w:sz w:val="24"/>
                <w:szCs w:val="24"/>
              </w:rPr>
              <w:t>10</w:t>
            </w:r>
          </w:hyperlink>
        </w:p>
        <w:p w14:paraId="13BBF3E8" w14:textId="66FD3D75" w:rsidR="00536DDA" w:rsidRPr="004B7029" w:rsidRDefault="00536DDA" w:rsidP="00536DDA">
          <w:pPr>
            <w:rPr>
              <w:rFonts w:cstheme="minorHAnsi"/>
              <w:noProof/>
              <w:sz w:val="24"/>
              <w:szCs w:val="24"/>
              <w:lang w:val="en-US"/>
            </w:rPr>
          </w:pPr>
        </w:p>
        <w:p w14:paraId="2C88D89C" w14:textId="4976D884" w:rsidR="00536DDA" w:rsidRPr="004B7029" w:rsidRDefault="00000000" w:rsidP="00536DDA">
          <w:pPr>
            <w:pStyle w:val="TOC1"/>
            <w:rPr>
              <w:rFonts w:asciiTheme="minorHAnsi" w:hAnsiTheme="minorHAnsi" w:cstheme="minorHAnsi"/>
              <w:lang w:val="en-GB" w:eastAsia="en-GB"/>
            </w:rPr>
          </w:pPr>
          <w:hyperlink w:anchor="_Toc71135974" w:history="1">
            <w:r w:rsidR="00536DDA" w:rsidRPr="004B7029">
              <w:rPr>
                <w:rStyle w:val="Hyperlink"/>
                <w:rFonts w:asciiTheme="minorHAnsi" w:hAnsiTheme="minorHAnsi" w:cstheme="minorHAnsi"/>
              </w:rPr>
              <w:t xml:space="preserve">Chapter 2 </w:t>
            </w:r>
            <w:r w:rsidR="00856D36">
              <w:rPr>
                <w:rStyle w:val="Hyperlink"/>
                <w:rFonts w:asciiTheme="minorHAnsi" w:hAnsiTheme="minorHAnsi" w:cstheme="minorHAnsi"/>
              </w:rPr>
              <w:t>–</w:t>
            </w:r>
            <w:r w:rsidR="00536DDA" w:rsidRPr="004B7029">
              <w:rPr>
                <w:rStyle w:val="Hyperlink"/>
                <w:rFonts w:asciiTheme="minorHAnsi" w:hAnsiTheme="minorHAnsi" w:cstheme="minorHAnsi"/>
              </w:rPr>
              <w:t xml:space="preserve"> Literature Review</w:t>
            </w:r>
            <w:r w:rsidR="00536DDA" w:rsidRPr="004B7029">
              <w:rPr>
                <w:rFonts w:asciiTheme="minorHAnsi" w:hAnsiTheme="minorHAnsi" w:cstheme="minorHAnsi"/>
                <w:webHidden/>
              </w:rPr>
              <w:tab/>
            </w:r>
            <w:r w:rsidR="00A533B5">
              <w:rPr>
                <w:rFonts w:asciiTheme="minorHAnsi" w:hAnsiTheme="minorHAnsi" w:cstheme="minorHAnsi"/>
                <w:webHidden/>
              </w:rPr>
              <w:t>12</w:t>
            </w:r>
          </w:hyperlink>
        </w:p>
        <w:p w14:paraId="18EA9D89" w14:textId="102CB7EB" w:rsidR="00536DDA" w:rsidRPr="004B7029" w:rsidRDefault="00000000" w:rsidP="00536DDA">
          <w:pPr>
            <w:pStyle w:val="TOC2"/>
            <w:tabs>
              <w:tab w:val="right" w:leader="dot" w:pos="9016"/>
            </w:tabs>
            <w:spacing w:line="480" w:lineRule="auto"/>
            <w:rPr>
              <w:rFonts w:cstheme="minorHAnsi"/>
              <w:noProof/>
              <w:sz w:val="24"/>
              <w:szCs w:val="24"/>
              <w:lang w:val="en-GB" w:eastAsia="en-GB"/>
            </w:rPr>
          </w:pPr>
          <w:hyperlink w:anchor="_Toc71135975" w:history="1">
            <w:r w:rsidR="00536DDA" w:rsidRPr="004B7029">
              <w:rPr>
                <w:rStyle w:val="Hyperlink"/>
                <w:rFonts w:cstheme="minorHAnsi"/>
                <w:noProof/>
                <w:sz w:val="24"/>
                <w:szCs w:val="24"/>
              </w:rPr>
              <w:t>2.</w:t>
            </w:r>
            <w:r w:rsidR="00CD119D">
              <w:rPr>
                <w:rStyle w:val="Hyperlink"/>
                <w:rFonts w:cstheme="minorHAnsi"/>
                <w:noProof/>
                <w:sz w:val="24"/>
                <w:szCs w:val="24"/>
              </w:rPr>
              <w:t>1</w:t>
            </w:r>
            <w:r w:rsidR="00536DDA" w:rsidRPr="004B7029">
              <w:rPr>
                <w:rStyle w:val="Hyperlink"/>
                <w:rFonts w:cstheme="minorHAnsi"/>
                <w:noProof/>
                <w:sz w:val="24"/>
                <w:szCs w:val="24"/>
              </w:rPr>
              <w:t xml:space="preserve"> Introduction</w:t>
            </w:r>
            <w:r w:rsidR="00536DDA" w:rsidRPr="004B7029">
              <w:rPr>
                <w:rFonts w:cstheme="minorHAnsi"/>
                <w:noProof/>
                <w:webHidden/>
                <w:sz w:val="24"/>
                <w:szCs w:val="24"/>
              </w:rPr>
              <w:tab/>
            </w:r>
            <w:r w:rsidR="00A533B5">
              <w:rPr>
                <w:rFonts w:cstheme="minorHAnsi"/>
                <w:noProof/>
                <w:webHidden/>
                <w:sz w:val="24"/>
                <w:szCs w:val="24"/>
              </w:rPr>
              <w:t>12</w:t>
            </w:r>
          </w:hyperlink>
        </w:p>
        <w:p w14:paraId="7BAA4178" w14:textId="1C819E7D" w:rsidR="00536DDA" w:rsidRPr="004B7029" w:rsidRDefault="00000000" w:rsidP="00536DDA">
          <w:pPr>
            <w:pStyle w:val="TOC2"/>
            <w:tabs>
              <w:tab w:val="right" w:leader="dot" w:pos="9016"/>
            </w:tabs>
            <w:spacing w:line="480" w:lineRule="auto"/>
            <w:rPr>
              <w:rFonts w:cstheme="minorHAnsi"/>
              <w:noProof/>
              <w:sz w:val="24"/>
              <w:szCs w:val="24"/>
              <w:lang w:val="en-GB" w:eastAsia="en-GB"/>
            </w:rPr>
          </w:pPr>
          <w:hyperlink w:anchor="_Toc71135976" w:history="1">
            <w:r w:rsidR="00536DDA" w:rsidRPr="004B7029">
              <w:rPr>
                <w:rStyle w:val="Hyperlink"/>
                <w:rFonts w:cstheme="minorHAnsi"/>
                <w:noProof/>
                <w:sz w:val="24"/>
                <w:szCs w:val="24"/>
              </w:rPr>
              <w:t>2.</w:t>
            </w:r>
            <w:r w:rsidR="00CD119D">
              <w:rPr>
                <w:rStyle w:val="Hyperlink"/>
                <w:rFonts w:cstheme="minorHAnsi"/>
                <w:noProof/>
                <w:sz w:val="24"/>
                <w:szCs w:val="24"/>
              </w:rPr>
              <w:t>2</w:t>
            </w:r>
            <w:r w:rsidR="00536DDA" w:rsidRPr="004B7029">
              <w:rPr>
                <w:rStyle w:val="Hyperlink"/>
                <w:rFonts w:cstheme="minorHAnsi"/>
                <w:noProof/>
                <w:sz w:val="24"/>
                <w:szCs w:val="24"/>
              </w:rPr>
              <w:t xml:space="preserve"> Legislation Surrounding Drug Drvivng</w:t>
            </w:r>
            <w:r w:rsidR="00536DDA" w:rsidRPr="004B7029">
              <w:rPr>
                <w:rFonts w:cstheme="minorHAnsi"/>
                <w:noProof/>
                <w:webHidden/>
                <w:sz w:val="24"/>
                <w:szCs w:val="24"/>
              </w:rPr>
              <w:tab/>
            </w:r>
            <w:r w:rsidR="00A533B5">
              <w:rPr>
                <w:rFonts w:cstheme="minorHAnsi"/>
                <w:noProof/>
                <w:webHidden/>
                <w:sz w:val="24"/>
                <w:szCs w:val="24"/>
              </w:rPr>
              <w:t>12</w:t>
            </w:r>
          </w:hyperlink>
        </w:p>
        <w:p w14:paraId="4D9E9B58" w14:textId="6C438EA7" w:rsidR="00536DDA" w:rsidRPr="004B7029" w:rsidRDefault="00000000" w:rsidP="00536DDA">
          <w:pPr>
            <w:pStyle w:val="TOC2"/>
            <w:tabs>
              <w:tab w:val="right" w:leader="dot" w:pos="9016"/>
            </w:tabs>
            <w:spacing w:line="480" w:lineRule="auto"/>
            <w:rPr>
              <w:rFonts w:cstheme="minorHAnsi"/>
              <w:noProof/>
              <w:sz w:val="24"/>
              <w:szCs w:val="24"/>
              <w:lang w:val="en-GB" w:eastAsia="en-GB"/>
            </w:rPr>
          </w:pPr>
          <w:hyperlink w:anchor="_Toc71135977" w:history="1">
            <w:r w:rsidR="00536DDA" w:rsidRPr="004B7029">
              <w:rPr>
                <w:rStyle w:val="Hyperlink"/>
                <w:rFonts w:eastAsia="Times New Roman" w:cstheme="minorHAnsi"/>
                <w:noProof/>
                <w:sz w:val="24"/>
                <w:szCs w:val="24"/>
              </w:rPr>
              <w:t>2.</w:t>
            </w:r>
            <w:r w:rsidR="00CD119D">
              <w:rPr>
                <w:rStyle w:val="Hyperlink"/>
                <w:rFonts w:eastAsia="Times New Roman" w:cstheme="minorHAnsi"/>
                <w:noProof/>
                <w:sz w:val="24"/>
                <w:szCs w:val="24"/>
              </w:rPr>
              <w:t>3</w:t>
            </w:r>
            <w:r w:rsidR="00536DDA" w:rsidRPr="004B7029">
              <w:rPr>
                <w:rStyle w:val="Hyperlink"/>
                <w:rFonts w:eastAsia="Times New Roman" w:cstheme="minorHAnsi"/>
                <w:noProof/>
                <w:sz w:val="24"/>
                <w:szCs w:val="24"/>
              </w:rPr>
              <w:t xml:space="preserve"> The Effects </w:t>
            </w:r>
            <w:r w:rsidR="00A533B5">
              <w:rPr>
                <w:rStyle w:val="Hyperlink"/>
                <w:rFonts w:eastAsia="Times New Roman" w:cstheme="minorHAnsi"/>
                <w:noProof/>
                <w:sz w:val="24"/>
                <w:szCs w:val="24"/>
              </w:rPr>
              <w:t>o</w:t>
            </w:r>
            <w:r w:rsidR="00536DDA" w:rsidRPr="004B7029">
              <w:rPr>
                <w:rStyle w:val="Hyperlink"/>
                <w:rFonts w:eastAsia="Times New Roman" w:cstheme="minorHAnsi"/>
                <w:noProof/>
                <w:sz w:val="24"/>
                <w:szCs w:val="24"/>
              </w:rPr>
              <w:t>f Drugs Whilst Driving</w:t>
            </w:r>
            <w:r w:rsidR="00536DDA" w:rsidRPr="004B7029">
              <w:rPr>
                <w:rFonts w:cstheme="minorHAnsi"/>
                <w:noProof/>
                <w:webHidden/>
                <w:sz w:val="24"/>
                <w:szCs w:val="24"/>
              </w:rPr>
              <w:tab/>
            </w:r>
            <w:r w:rsidR="00A533B5">
              <w:rPr>
                <w:rFonts w:cstheme="minorHAnsi"/>
                <w:noProof/>
                <w:webHidden/>
                <w:sz w:val="24"/>
                <w:szCs w:val="24"/>
              </w:rPr>
              <w:t>14</w:t>
            </w:r>
          </w:hyperlink>
        </w:p>
        <w:p w14:paraId="58BA5775" w14:textId="1FA1C588" w:rsidR="00536DDA" w:rsidRPr="004B7029" w:rsidRDefault="00000000" w:rsidP="00536DDA">
          <w:pPr>
            <w:pStyle w:val="TOC2"/>
            <w:tabs>
              <w:tab w:val="right" w:leader="dot" w:pos="9016"/>
            </w:tabs>
            <w:spacing w:line="480" w:lineRule="auto"/>
            <w:rPr>
              <w:rFonts w:cstheme="minorHAnsi"/>
              <w:noProof/>
              <w:sz w:val="24"/>
              <w:szCs w:val="24"/>
              <w:lang w:val="en-GB" w:eastAsia="en-GB"/>
            </w:rPr>
          </w:pPr>
          <w:hyperlink w:anchor="_Toc71135978" w:history="1">
            <w:r w:rsidR="00536DDA" w:rsidRPr="004B7029">
              <w:rPr>
                <w:rStyle w:val="Hyperlink"/>
                <w:rFonts w:eastAsia="Times New Roman" w:cstheme="minorHAnsi"/>
                <w:noProof/>
                <w:sz w:val="24"/>
                <w:szCs w:val="24"/>
              </w:rPr>
              <w:t>2.</w:t>
            </w:r>
            <w:r w:rsidR="00CD119D">
              <w:rPr>
                <w:rStyle w:val="Hyperlink"/>
                <w:rFonts w:eastAsia="Times New Roman" w:cstheme="minorHAnsi"/>
                <w:noProof/>
                <w:sz w:val="24"/>
                <w:szCs w:val="24"/>
              </w:rPr>
              <w:t>4</w:t>
            </w:r>
            <w:r w:rsidR="00536DDA" w:rsidRPr="004B7029">
              <w:rPr>
                <w:rStyle w:val="Hyperlink"/>
                <w:rFonts w:eastAsia="Times New Roman" w:cstheme="minorHAnsi"/>
                <w:noProof/>
                <w:sz w:val="24"/>
                <w:szCs w:val="24"/>
              </w:rPr>
              <w:t xml:space="preserve"> The Term ‘Drug Wipe’</w:t>
            </w:r>
            <w:r w:rsidR="00536DDA" w:rsidRPr="004B7029">
              <w:rPr>
                <w:rFonts w:cstheme="minorHAnsi"/>
                <w:noProof/>
                <w:webHidden/>
                <w:sz w:val="24"/>
                <w:szCs w:val="24"/>
              </w:rPr>
              <w:tab/>
            </w:r>
            <w:r w:rsidR="00A533B5">
              <w:rPr>
                <w:rFonts w:cstheme="minorHAnsi"/>
                <w:noProof/>
                <w:webHidden/>
                <w:sz w:val="24"/>
                <w:szCs w:val="24"/>
              </w:rPr>
              <w:t>15</w:t>
            </w:r>
          </w:hyperlink>
        </w:p>
        <w:p w14:paraId="7FBA1132" w14:textId="4142F82C" w:rsidR="00536DDA" w:rsidRDefault="00000000" w:rsidP="00536DDA">
          <w:pPr>
            <w:pStyle w:val="TOC2"/>
            <w:tabs>
              <w:tab w:val="right" w:leader="dot" w:pos="9016"/>
            </w:tabs>
            <w:spacing w:line="480" w:lineRule="auto"/>
            <w:rPr>
              <w:rFonts w:cstheme="minorHAnsi"/>
              <w:noProof/>
              <w:sz w:val="24"/>
              <w:szCs w:val="24"/>
            </w:rPr>
          </w:pPr>
          <w:hyperlink w:anchor="_Toc71135979" w:history="1">
            <w:r w:rsidR="00536DDA" w:rsidRPr="004B7029">
              <w:rPr>
                <w:rStyle w:val="Hyperlink"/>
                <w:rFonts w:eastAsia="Times New Roman" w:cstheme="minorHAnsi"/>
                <w:noProof/>
                <w:sz w:val="24"/>
                <w:szCs w:val="24"/>
              </w:rPr>
              <w:t>2.</w:t>
            </w:r>
            <w:r w:rsidR="00CD119D">
              <w:rPr>
                <w:rStyle w:val="Hyperlink"/>
                <w:rFonts w:eastAsia="Times New Roman" w:cstheme="minorHAnsi"/>
                <w:noProof/>
                <w:sz w:val="24"/>
                <w:szCs w:val="24"/>
              </w:rPr>
              <w:t>5</w:t>
            </w:r>
            <w:r w:rsidR="00536DDA" w:rsidRPr="004B7029">
              <w:rPr>
                <w:rStyle w:val="Hyperlink"/>
                <w:rFonts w:eastAsia="Times New Roman" w:cstheme="minorHAnsi"/>
                <w:noProof/>
                <w:sz w:val="24"/>
                <w:szCs w:val="24"/>
              </w:rPr>
              <w:t xml:space="preserve"> When Legislation Came </w:t>
            </w:r>
            <w:r w:rsidR="00A533B5">
              <w:rPr>
                <w:rStyle w:val="Hyperlink"/>
                <w:rFonts w:eastAsia="Times New Roman" w:cstheme="minorHAnsi"/>
                <w:noProof/>
                <w:sz w:val="24"/>
                <w:szCs w:val="24"/>
              </w:rPr>
              <w:t>i</w:t>
            </w:r>
            <w:r w:rsidR="00536DDA" w:rsidRPr="004B7029">
              <w:rPr>
                <w:rStyle w:val="Hyperlink"/>
                <w:rFonts w:eastAsia="Times New Roman" w:cstheme="minorHAnsi"/>
                <w:noProof/>
                <w:sz w:val="24"/>
                <w:szCs w:val="24"/>
              </w:rPr>
              <w:t xml:space="preserve">nto Effect </w:t>
            </w:r>
            <w:r w:rsidR="00A533B5">
              <w:rPr>
                <w:rStyle w:val="Hyperlink"/>
                <w:rFonts w:eastAsia="Times New Roman" w:cstheme="minorHAnsi"/>
                <w:noProof/>
                <w:sz w:val="24"/>
                <w:szCs w:val="24"/>
              </w:rPr>
              <w:t>i</w:t>
            </w:r>
            <w:r w:rsidR="00536DDA" w:rsidRPr="004B7029">
              <w:rPr>
                <w:rStyle w:val="Hyperlink"/>
                <w:rFonts w:eastAsia="Times New Roman" w:cstheme="minorHAnsi"/>
                <w:noProof/>
                <w:sz w:val="24"/>
                <w:szCs w:val="24"/>
              </w:rPr>
              <w:t>n 2015</w:t>
            </w:r>
            <w:r w:rsidR="00536DDA" w:rsidRPr="004B7029">
              <w:rPr>
                <w:rFonts w:cstheme="minorHAnsi"/>
                <w:noProof/>
                <w:webHidden/>
                <w:sz w:val="24"/>
                <w:szCs w:val="24"/>
              </w:rPr>
              <w:tab/>
            </w:r>
            <w:r w:rsidR="00A533B5">
              <w:rPr>
                <w:rFonts w:cstheme="minorHAnsi"/>
                <w:noProof/>
                <w:webHidden/>
                <w:sz w:val="24"/>
                <w:szCs w:val="24"/>
              </w:rPr>
              <w:t>16</w:t>
            </w:r>
          </w:hyperlink>
        </w:p>
        <w:p w14:paraId="48908ADC" w14:textId="24E3D0A9" w:rsidR="00F35C1B" w:rsidRPr="004B7029" w:rsidRDefault="00000000" w:rsidP="00F35C1B">
          <w:pPr>
            <w:pStyle w:val="TOC2"/>
            <w:tabs>
              <w:tab w:val="right" w:leader="dot" w:pos="9016"/>
            </w:tabs>
            <w:spacing w:line="480" w:lineRule="auto"/>
            <w:rPr>
              <w:rFonts w:cstheme="minorHAnsi"/>
              <w:noProof/>
              <w:sz w:val="24"/>
              <w:szCs w:val="24"/>
            </w:rPr>
          </w:pPr>
          <w:hyperlink w:anchor="_Toc71135979" w:history="1">
            <w:r w:rsidR="00F35C1B" w:rsidRPr="004B7029">
              <w:rPr>
                <w:rStyle w:val="Hyperlink"/>
                <w:rFonts w:eastAsia="Times New Roman" w:cstheme="minorHAnsi"/>
                <w:noProof/>
                <w:sz w:val="24"/>
                <w:szCs w:val="24"/>
              </w:rPr>
              <w:t>2.</w:t>
            </w:r>
            <w:r w:rsidR="00F35C1B">
              <w:rPr>
                <w:rStyle w:val="Hyperlink"/>
                <w:rFonts w:eastAsia="Times New Roman" w:cstheme="minorHAnsi"/>
                <w:noProof/>
                <w:sz w:val="24"/>
                <w:szCs w:val="24"/>
              </w:rPr>
              <w:t>6</w:t>
            </w:r>
            <w:r w:rsidR="00F35C1B" w:rsidRPr="004B7029">
              <w:rPr>
                <w:rStyle w:val="Hyperlink"/>
                <w:rFonts w:eastAsia="Times New Roman" w:cstheme="minorHAnsi"/>
                <w:noProof/>
                <w:sz w:val="24"/>
                <w:szCs w:val="24"/>
              </w:rPr>
              <w:t xml:space="preserve"> </w:t>
            </w:r>
            <w:r w:rsidR="00F35C1B">
              <w:rPr>
                <w:rStyle w:val="Hyperlink"/>
                <w:rFonts w:eastAsia="Times New Roman" w:cstheme="minorHAnsi"/>
                <w:noProof/>
                <w:sz w:val="24"/>
                <w:szCs w:val="24"/>
              </w:rPr>
              <w:t>Drug Driving Arrest Figures</w:t>
            </w:r>
            <w:r w:rsidR="00F35C1B" w:rsidRPr="004B7029">
              <w:rPr>
                <w:rFonts w:cstheme="minorHAnsi"/>
                <w:noProof/>
                <w:webHidden/>
                <w:sz w:val="24"/>
                <w:szCs w:val="24"/>
              </w:rPr>
              <w:tab/>
            </w:r>
            <w:r w:rsidR="00022679">
              <w:rPr>
                <w:rFonts w:cstheme="minorHAnsi"/>
                <w:noProof/>
                <w:webHidden/>
                <w:sz w:val="24"/>
                <w:szCs w:val="24"/>
              </w:rPr>
              <w:t>17</w:t>
            </w:r>
          </w:hyperlink>
        </w:p>
        <w:p w14:paraId="2032A85F" w14:textId="4F84C1CB" w:rsidR="00536DDA" w:rsidRPr="004B7029" w:rsidRDefault="00000000" w:rsidP="00536DDA">
          <w:pPr>
            <w:pStyle w:val="TOC2"/>
            <w:tabs>
              <w:tab w:val="right" w:leader="dot" w:pos="9016"/>
            </w:tabs>
            <w:spacing w:line="480" w:lineRule="auto"/>
            <w:rPr>
              <w:rFonts w:cstheme="minorHAnsi"/>
              <w:noProof/>
              <w:sz w:val="24"/>
              <w:szCs w:val="24"/>
            </w:rPr>
          </w:pPr>
          <w:hyperlink w:anchor="_Toc71135979" w:history="1">
            <w:r w:rsidR="00536DDA" w:rsidRPr="004B7029">
              <w:rPr>
                <w:rStyle w:val="Hyperlink"/>
                <w:rFonts w:eastAsia="Times New Roman" w:cstheme="minorHAnsi"/>
                <w:noProof/>
                <w:sz w:val="24"/>
                <w:szCs w:val="24"/>
              </w:rPr>
              <w:t>2.</w:t>
            </w:r>
            <w:r w:rsidR="00F35C1B">
              <w:rPr>
                <w:rStyle w:val="Hyperlink"/>
                <w:rFonts w:eastAsia="Times New Roman" w:cstheme="minorHAnsi"/>
                <w:noProof/>
                <w:sz w:val="24"/>
                <w:szCs w:val="24"/>
              </w:rPr>
              <w:t>7</w:t>
            </w:r>
            <w:r w:rsidR="00536DDA" w:rsidRPr="004B7029">
              <w:rPr>
                <w:rStyle w:val="Hyperlink"/>
                <w:rFonts w:eastAsia="Times New Roman" w:cstheme="minorHAnsi"/>
                <w:noProof/>
                <w:sz w:val="24"/>
                <w:szCs w:val="24"/>
              </w:rPr>
              <w:t xml:space="preserve"> Who </w:t>
            </w:r>
            <w:r w:rsidR="00A533B5">
              <w:rPr>
                <w:rStyle w:val="Hyperlink"/>
                <w:rFonts w:eastAsia="Times New Roman" w:cstheme="minorHAnsi"/>
                <w:noProof/>
                <w:sz w:val="24"/>
                <w:szCs w:val="24"/>
              </w:rPr>
              <w:t>i</w:t>
            </w:r>
            <w:r w:rsidR="00536DDA" w:rsidRPr="004B7029">
              <w:rPr>
                <w:rStyle w:val="Hyperlink"/>
                <w:rFonts w:eastAsia="Times New Roman" w:cstheme="minorHAnsi"/>
                <w:noProof/>
                <w:sz w:val="24"/>
                <w:szCs w:val="24"/>
              </w:rPr>
              <w:t xml:space="preserve">s Trained </w:t>
            </w:r>
            <w:r w:rsidR="00A533B5">
              <w:rPr>
                <w:rStyle w:val="Hyperlink"/>
                <w:rFonts w:eastAsia="Times New Roman" w:cstheme="minorHAnsi"/>
                <w:noProof/>
                <w:sz w:val="24"/>
                <w:szCs w:val="24"/>
              </w:rPr>
              <w:t>t</w:t>
            </w:r>
            <w:r w:rsidR="00536DDA" w:rsidRPr="004B7029">
              <w:rPr>
                <w:rStyle w:val="Hyperlink"/>
                <w:rFonts w:eastAsia="Times New Roman" w:cstheme="minorHAnsi"/>
                <w:noProof/>
                <w:sz w:val="24"/>
                <w:szCs w:val="24"/>
              </w:rPr>
              <w:t xml:space="preserve">o </w:t>
            </w:r>
            <w:r w:rsidR="00A533B5">
              <w:rPr>
                <w:rStyle w:val="Hyperlink"/>
                <w:rFonts w:eastAsia="Times New Roman" w:cstheme="minorHAnsi"/>
                <w:noProof/>
                <w:sz w:val="24"/>
                <w:szCs w:val="24"/>
              </w:rPr>
              <w:t>u</w:t>
            </w:r>
            <w:r w:rsidR="00536DDA" w:rsidRPr="004B7029">
              <w:rPr>
                <w:rStyle w:val="Hyperlink"/>
                <w:rFonts w:eastAsia="Times New Roman" w:cstheme="minorHAnsi"/>
                <w:noProof/>
                <w:sz w:val="24"/>
                <w:szCs w:val="24"/>
              </w:rPr>
              <w:t xml:space="preserve">se </w:t>
            </w:r>
            <w:r w:rsidR="00A533B5">
              <w:rPr>
                <w:rStyle w:val="Hyperlink"/>
                <w:rFonts w:eastAsia="Times New Roman" w:cstheme="minorHAnsi"/>
                <w:noProof/>
                <w:sz w:val="24"/>
                <w:szCs w:val="24"/>
              </w:rPr>
              <w:t>Preliminary Roadside Drug Testing</w:t>
            </w:r>
            <w:r w:rsidR="00536DDA" w:rsidRPr="004B7029">
              <w:rPr>
                <w:rStyle w:val="Hyperlink"/>
                <w:rFonts w:eastAsia="Times New Roman" w:cstheme="minorHAnsi"/>
                <w:noProof/>
                <w:sz w:val="24"/>
                <w:szCs w:val="24"/>
              </w:rPr>
              <w:t xml:space="preserve"> Eq</w:t>
            </w:r>
            <w:r w:rsidR="00A533B5">
              <w:rPr>
                <w:rStyle w:val="Hyperlink"/>
                <w:rFonts w:eastAsia="Times New Roman" w:cstheme="minorHAnsi"/>
                <w:noProof/>
                <w:sz w:val="24"/>
                <w:szCs w:val="24"/>
              </w:rPr>
              <w:t>u</w:t>
            </w:r>
            <w:r w:rsidR="00536DDA" w:rsidRPr="004B7029">
              <w:rPr>
                <w:rStyle w:val="Hyperlink"/>
                <w:rFonts w:eastAsia="Times New Roman" w:cstheme="minorHAnsi"/>
                <w:noProof/>
                <w:sz w:val="24"/>
                <w:szCs w:val="24"/>
              </w:rPr>
              <w:t>ipment</w:t>
            </w:r>
            <w:r w:rsidR="00536DDA" w:rsidRPr="004B7029">
              <w:rPr>
                <w:rFonts w:cstheme="minorHAnsi"/>
                <w:noProof/>
                <w:webHidden/>
                <w:sz w:val="24"/>
                <w:szCs w:val="24"/>
              </w:rPr>
              <w:tab/>
            </w:r>
            <w:r w:rsidR="00A533B5">
              <w:rPr>
                <w:rFonts w:cstheme="minorHAnsi"/>
                <w:noProof/>
                <w:webHidden/>
                <w:sz w:val="24"/>
                <w:szCs w:val="24"/>
              </w:rPr>
              <w:t>19</w:t>
            </w:r>
          </w:hyperlink>
        </w:p>
        <w:p w14:paraId="52720C11" w14:textId="2FBD8EAE" w:rsidR="00536DDA" w:rsidRPr="004B7029" w:rsidRDefault="00000000" w:rsidP="00536DDA">
          <w:pPr>
            <w:pStyle w:val="TOC2"/>
            <w:tabs>
              <w:tab w:val="right" w:leader="dot" w:pos="9016"/>
            </w:tabs>
            <w:spacing w:line="480" w:lineRule="auto"/>
            <w:rPr>
              <w:rFonts w:cstheme="minorHAnsi"/>
              <w:noProof/>
              <w:sz w:val="24"/>
              <w:szCs w:val="24"/>
            </w:rPr>
          </w:pPr>
          <w:hyperlink w:anchor="_Toc71135979" w:history="1">
            <w:r w:rsidR="00536DDA" w:rsidRPr="004B7029">
              <w:rPr>
                <w:rStyle w:val="Hyperlink"/>
                <w:rFonts w:eastAsia="Times New Roman" w:cstheme="minorHAnsi"/>
                <w:noProof/>
                <w:sz w:val="24"/>
                <w:szCs w:val="24"/>
              </w:rPr>
              <w:t>2.</w:t>
            </w:r>
            <w:r w:rsidR="00F35C1B">
              <w:rPr>
                <w:rStyle w:val="Hyperlink"/>
                <w:rFonts w:eastAsia="Times New Roman" w:cstheme="minorHAnsi"/>
                <w:noProof/>
                <w:sz w:val="24"/>
                <w:szCs w:val="24"/>
              </w:rPr>
              <w:t>8</w:t>
            </w:r>
            <w:r w:rsidR="00536DDA" w:rsidRPr="004B7029">
              <w:rPr>
                <w:rStyle w:val="Hyperlink"/>
                <w:rFonts w:eastAsia="Times New Roman" w:cstheme="minorHAnsi"/>
                <w:noProof/>
                <w:sz w:val="24"/>
                <w:szCs w:val="24"/>
              </w:rPr>
              <w:t xml:space="preserve"> Statistics </w:t>
            </w:r>
            <w:r w:rsidR="00A533B5">
              <w:rPr>
                <w:rStyle w:val="Hyperlink"/>
                <w:rFonts w:eastAsia="Times New Roman" w:cstheme="minorHAnsi"/>
                <w:noProof/>
                <w:sz w:val="24"/>
                <w:szCs w:val="24"/>
              </w:rPr>
              <w:t>i</w:t>
            </w:r>
            <w:r w:rsidR="00536DDA" w:rsidRPr="004B7029">
              <w:rPr>
                <w:rStyle w:val="Hyperlink"/>
                <w:rFonts w:eastAsia="Times New Roman" w:cstheme="minorHAnsi"/>
                <w:noProof/>
                <w:sz w:val="24"/>
                <w:szCs w:val="24"/>
              </w:rPr>
              <w:t>n Wales Surrounding Drug Driving Offences</w:t>
            </w:r>
            <w:r w:rsidR="00536DDA" w:rsidRPr="004B7029">
              <w:rPr>
                <w:rFonts w:cstheme="minorHAnsi"/>
                <w:noProof/>
                <w:webHidden/>
                <w:sz w:val="24"/>
                <w:szCs w:val="24"/>
              </w:rPr>
              <w:tab/>
            </w:r>
            <w:r w:rsidR="00A533B5">
              <w:rPr>
                <w:rFonts w:cstheme="minorHAnsi"/>
                <w:noProof/>
                <w:webHidden/>
                <w:sz w:val="24"/>
                <w:szCs w:val="24"/>
              </w:rPr>
              <w:t>20</w:t>
            </w:r>
          </w:hyperlink>
        </w:p>
        <w:p w14:paraId="7C45D3EB" w14:textId="575910FD" w:rsidR="00536DDA" w:rsidRPr="004B7029" w:rsidRDefault="00000000" w:rsidP="00536DDA">
          <w:pPr>
            <w:pStyle w:val="TOC2"/>
            <w:tabs>
              <w:tab w:val="right" w:leader="dot" w:pos="9016"/>
            </w:tabs>
            <w:spacing w:line="480" w:lineRule="auto"/>
            <w:rPr>
              <w:rFonts w:cstheme="minorHAnsi"/>
              <w:noProof/>
              <w:sz w:val="24"/>
              <w:szCs w:val="24"/>
            </w:rPr>
          </w:pPr>
          <w:hyperlink w:anchor="_Toc71135979" w:history="1">
            <w:r w:rsidR="00536DDA" w:rsidRPr="004B7029">
              <w:rPr>
                <w:rStyle w:val="Hyperlink"/>
                <w:rFonts w:eastAsia="Times New Roman" w:cstheme="minorHAnsi"/>
                <w:noProof/>
                <w:sz w:val="24"/>
                <w:szCs w:val="24"/>
              </w:rPr>
              <w:t>2.</w:t>
            </w:r>
            <w:r w:rsidR="00F35C1B">
              <w:rPr>
                <w:rStyle w:val="Hyperlink"/>
                <w:rFonts w:eastAsia="Times New Roman" w:cstheme="minorHAnsi"/>
                <w:noProof/>
                <w:sz w:val="24"/>
                <w:szCs w:val="24"/>
              </w:rPr>
              <w:t>9</w:t>
            </w:r>
            <w:r w:rsidR="00536DDA" w:rsidRPr="004B7029">
              <w:rPr>
                <w:rStyle w:val="Hyperlink"/>
                <w:rFonts w:eastAsia="Times New Roman" w:cstheme="minorHAnsi"/>
                <w:noProof/>
                <w:sz w:val="24"/>
                <w:szCs w:val="24"/>
              </w:rPr>
              <w:t xml:space="preserve"> Conclusion</w:t>
            </w:r>
            <w:r w:rsidR="00536DDA" w:rsidRPr="004B7029">
              <w:rPr>
                <w:rFonts w:cstheme="minorHAnsi"/>
                <w:noProof/>
                <w:webHidden/>
                <w:sz w:val="24"/>
                <w:szCs w:val="24"/>
              </w:rPr>
              <w:tab/>
            </w:r>
            <w:r w:rsidR="00A533B5">
              <w:rPr>
                <w:rFonts w:cstheme="minorHAnsi"/>
                <w:noProof/>
                <w:webHidden/>
                <w:sz w:val="24"/>
                <w:szCs w:val="24"/>
              </w:rPr>
              <w:t>21</w:t>
            </w:r>
          </w:hyperlink>
        </w:p>
        <w:p w14:paraId="1DDFE638" w14:textId="329711E4" w:rsidR="00536DDA" w:rsidRDefault="00536DDA" w:rsidP="00536DDA">
          <w:pPr>
            <w:rPr>
              <w:rFonts w:cstheme="minorHAnsi"/>
              <w:noProof/>
              <w:sz w:val="24"/>
              <w:szCs w:val="24"/>
              <w:lang w:val="en-US"/>
            </w:rPr>
          </w:pPr>
        </w:p>
        <w:p w14:paraId="689625FA" w14:textId="77777777" w:rsidR="00F35C1B" w:rsidRPr="004B7029" w:rsidRDefault="00F35C1B" w:rsidP="00536DDA">
          <w:pPr>
            <w:rPr>
              <w:rFonts w:cstheme="minorHAnsi"/>
              <w:noProof/>
              <w:sz w:val="24"/>
              <w:szCs w:val="24"/>
              <w:lang w:val="en-US"/>
            </w:rPr>
          </w:pPr>
        </w:p>
        <w:p w14:paraId="318FB1F6" w14:textId="3B666F31" w:rsidR="00536DDA" w:rsidRPr="004B7029" w:rsidRDefault="00000000" w:rsidP="00536DDA">
          <w:pPr>
            <w:pStyle w:val="TOC1"/>
            <w:rPr>
              <w:rFonts w:asciiTheme="minorHAnsi" w:hAnsiTheme="minorHAnsi" w:cstheme="minorHAnsi"/>
              <w:lang w:val="en-GB" w:eastAsia="en-GB"/>
            </w:rPr>
          </w:pPr>
          <w:hyperlink w:anchor="_Toc71135981" w:history="1">
            <w:r w:rsidR="00536DDA" w:rsidRPr="004B7029">
              <w:rPr>
                <w:rStyle w:val="Hyperlink"/>
                <w:rFonts w:asciiTheme="minorHAnsi" w:eastAsia="Times New Roman" w:hAnsiTheme="minorHAnsi" w:cstheme="minorHAnsi"/>
              </w:rPr>
              <w:t xml:space="preserve">Chapter 3 </w:t>
            </w:r>
            <w:r w:rsidR="00856D36">
              <w:rPr>
                <w:rStyle w:val="Hyperlink"/>
                <w:rFonts w:asciiTheme="minorHAnsi" w:eastAsia="Times New Roman" w:hAnsiTheme="minorHAnsi" w:cstheme="minorHAnsi"/>
              </w:rPr>
              <w:t>–</w:t>
            </w:r>
            <w:r w:rsidR="00536DDA" w:rsidRPr="004B7029">
              <w:rPr>
                <w:rStyle w:val="Hyperlink"/>
                <w:rFonts w:asciiTheme="minorHAnsi" w:eastAsia="Times New Roman" w:hAnsiTheme="minorHAnsi" w:cstheme="minorHAnsi"/>
              </w:rPr>
              <w:t xml:space="preserve"> Methodology</w:t>
            </w:r>
            <w:r w:rsidR="00536DDA" w:rsidRPr="004B7029">
              <w:rPr>
                <w:rFonts w:asciiTheme="minorHAnsi" w:hAnsiTheme="minorHAnsi" w:cstheme="minorHAnsi"/>
                <w:webHidden/>
              </w:rPr>
              <w:tab/>
            </w:r>
            <w:r w:rsidR="00A533B5">
              <w:rPr>
                <w:rFonts w:asciiTheme="minorHAnsi" w:hAnsiTheme="minorHAnsi" w:cstheme="minorHAnsi"/>
                <w:webHidden/>
              </w:rPr>
              <w:t>23</w:t>
            </w:r>
          </w:hyperlink>
        </w:p>
        <w:p w14:paraId="70AAE602" w14:textId="0F788365" w:rsidR="00536DDA" w:rsidRPr="004B7029" w:rsidRDefault="00000000" w:rsidP="00536DDA">
          <w:pPr>
            <w:pStyle w:val="TOC2"/>
            <w:tabs>
              <w:tab w:val="right" w:leader="dot" w:pos="9016"/>
            </w:tabs>
            <w:spacing w:line="480" w:lineRule="auto"/>
            <w:rPr>
              <w:rFonts w:cstheme="minorHAnsi"/>
              <w:noProof/>
              <w:sz w:val="24"/>
              <w:szCs w:val="24"/>
              <w:lang w:val="en-GB" w:eastAsia="en-GB"/>
            </w:rPr>
          </w:pPr>
          <w:hyperlink w:anchor="_Toc71135982" w:history="1">
            <w:r w:rsidR="00536DDA" w:rsidRPr="004B7029">
              <w:rPr>
                <w:rStyle w:val="Hyperlink"/>
                <w:rFonts w:eastAsia="Times New Roman" w:cstheme="minorHAnsi"/>
                <w:noProof/>
                <w:sz w:val="24"/>
                <w:szCs w:val="24"/>
              </w:rPr>
              <w:t>3.</w:t>
            </w:r>
            <w:r w:rsidR="00CD119D">
              <w:rPr>
                <w:rStyle w:val="Hyperlink"/>
                <w:rFonts w:eastAsia="Times New Roman" w:cstheme="minorHAnsi"/>
                <w:noProof/>
                <w:sz w:val="24"/>
                <w:szCs w:val="24"/>
              </w:rPr>
              <w:t>1</w:t>
            </w:r>
            <w:r w:rsidR="00536DDA" w:rsidRPr="004B7029">
              <w:rPr>
                <w:rStyle w:val="Hyperlink"/>
                <w:rFonts w:eastAsia="Times New Roman" w:cstheme="minorHAnsi"/>
                <w:noProof/>
                <w:sz w:val="24"/>
                <w:szCs w:val="24"/>
              </w:rPr>
              <w:t xml:space="preserve"> Introduction</w:t>
            </w:r>
            <w:r w:rsidR="00536DDA" w:rsidRPr="004B7029">
              <w:rPr>
                <w:rFonts w:cstheme="minorHAnsi"/>
                <w:noProof/>
                <w:webHidden/>
                <w:sz w:val="24"/>
                <w:szCs w:val="24"/>
              </w:rPr>
              <w:tab/>
            </w:r>
            <w:r w:rsidR="00A533B5">
              <w:rPr>
                <w:rFonts w:cstheme="minorHAnsi"/>
                <w:noProof/>
                <w:webHidden/>
                <w:sz w:val="24"/>
                <w:szCs w:val="24"/>
              </w:rPr>
              <w:t>23</w:t>
            </w:r>
          </w:hyperlink>
        </w:p>
        <w:p w14:paraId="6746CB0B" w14:textId="5E44F693" w:rsidR="00536DDA" w:rsidRPr="004B7029" w:rsidRDefault="00000000" w:rsidP="00536DDA">
          <w:pPr>
            <w:pStyle w:val="TOC2"/>
            <w:tabs>
              <w:tab w:val="right" w:leader="dot" w:pos="9016"/>
            </w:tabs>
            <w:spacing w:line="480" w:lineRule="auto"/>
            <w:rPr>
              <w:rFonts w:cstheme="minorHAnsi"/>
              <w:noProof/>
              <w:sz w:val="24"/>
              <w:szCs w:val="24"/>
              <w:lang w:val="en-GB" w:eastAsia="en-GB"/>
            </w:rPr>
          </w:pPr>
          <w:hyperlink w:anchor="_Toc71135986" w:history="1">
            <w:r w:rsidR="00536DDA" w:rsidRPr="004B7029">
              <w:rPr>
                <w:rStyle w:val="Hyperlink"/>
                <w:rFonts w:eastAsia="Times New Roman" w:cstheme="minorHAnsi"/>
                <w:noProof/>
                <w:sz w:val="24"/>
                <w:szCs w:val="24"/>
              </w:rPr>
              <w:t>3.</w:t>
            </w:r>
            <w:r w:rsidR="00CD119D">
              <w:rPr>
                <w:rStyle w:val="Hyperlink"/>
                <w:rFonts w:eastAsia="Times New Roman" w:cstheme="minorHAnsi"/>
                <w:noProof/>
                <w:sz w:val="24"/>
                <w:szCs w:val="24"/>
              </w:rPr>
              <w:t>2</w:t>
            </w:r>
            <w:r w:rsidR="00536DDA" w:rsidRPr="004B7029">
              <w:rPr>
                <w:rStyle w:val="Hyperlink"/>
                <w:rFonts w:eastAsia="Times New Roman" w:cstheme="minorHAnsi"/>
                <w:noProof/>
                <w:sz w:val="24"/>
                <w:szCs w:val="24"/>
              </w:rPr>
              <w:t xml:space="preserve"> Research Strategy</w:t>
            </w:r>
            <w:r w:rsidR="00536DDA" w:rsidRPr="004B7029">
              <w:rPr>
                <w:rFonts w:cstheme="minorHAnsi"/>
                <w:noProof/>
                <w:webHidden/>
                <w:sz w:val="24"/>
                <w:szCs w:val="24"/>
              </w:rPr>
              <w:tab/>
            </w:r>
            <w:r w:rsidR="00A533B5">
              <w:rPr>
                <w:rFonts w:cstheme="minorHAnsi"/>
                <w:noProof/>
                <w:webHidden/>
                <w:sz w:val="24"/>
                <w:szCs w:val="24"/>
              </w:rPr>
              <w:t>23</w:t>
            </w:r>
          </w:hyperlink>
        </w:p>
        <w:p w14:paraId="21E849A0" w14:textId="75C1C9A6" w:rsidR="00536DDA" w:rsidRPr="004B7029" w:rsidRDefault="00000000" w:rsidP="00536DDA">
          <w:pPr>
            <w:pStyle w:val="TOC2"/>
            <w:tabs>
              <w:tab w:val="right" w:leader="dot" w:pos="9016"/>
            </w:tabs>
            <w:spacing w:line="480" w:lineRule="auto"/>
            <w:rPr>
              <w:rFonts w:cstheme="minorHAnsi"/>
              <w:noProof/>
              <w:sz w:val="24"/>
              <w:szCs w:val="24"/>
              <w:lang w:val="en-GB" w:eastAsia="en-GB"/>
            </w:rPr>
          </w:pPr>
          <w:hyperlink w:anchor="_Toc71135989" w:history="1">
            <w:r w:rsidR="00536DDA" w:rsidRPr="004B7029">
              <w:rPr>
                <w:rStyle w:val="Hyperlink"/>
                <w:rFonts w:eastAsia="Times New Roman" w:cstheme="minorHAnsi"/>
                <w:noProof/>
                <w:sz w:val="24"/>
                <w:szCs w:val="24"/>
              </w:rPr>
              <w:t>3.</w:t>
            </w:r>
            <w:r w:rsidR="00CD119D">
              <w:rPr>
                <w:rStyle w:val="Hyperlink"/>
                <w:rFonts w:eastAsia="Times New Roman" w:cstheme="minorHAnsi"/>
                <w:noProof/>
                <w:sz w:val="24"/>
                <w:szCs w:val="24"/>
              </w:rPr>
              <w:t>3</w:t>
            </w:r>
            <w:r w:rsidR="00536DDA" w:rsidRPr="004B7029">
              <w:rPr>
                <w:rStyle w:val="Hyperlink"/>
                <w:rFonts w:eastAsia="Times New Roman" w:cstheme="minorHAnsi"/>
                <w:noProof/>
                <w:sz w:val="24"/>
                <w:szCs w:val="24"/>
              </w:rPr>
              <w:t xml:space="preserve"> Data Collection</w:t>
            </w:r>
            <w:r w:rsidR="00536DDA" w:rsidRPr="004B7029">
              <w:rPr>
                <w:rFonts w:cstheme="minorHAnsi"/>
                <w:noProof/>
                <w:webHidden/>
                <w:sz w:val="24"/>
                <w:szCs w:val="24"/>
              </w:rPr>
              <w:tab/>
            </w:r>
            <w:r w:rsidR="00A533B5">
              <w:rPr>
                <w:rFonts w:cstheme="minorHAnsi"/>
                <w:noProof/>
                <w:webHidden/>
                <w:sz w:val="24"/>
                <w:szCs w:val="24"/>
              </w:rPr>
              <w:t>25</w:t>
            </w:r>
          </w:hyperlink>
        </w:p>
        <w:p w14:paraId="675D56CA" w14:textId="7B47B449" w:rsidR="00536DDA" w:rsidRPr="004B7029" w:rsidRDefault="00000000" w:rsidP="00536DDA">
          <w:pPr>
            <w:pStyle w:val="TOC2"/>
            <w:tabs>
              <w:tab w:val="right" w:leader="dot" w:pos="9016"/>
            </w:tabs>
            <w:spacing w:line="480" w:lineRule="auto"/>
            <w:rPr>
              <w:rFonts w:cstheme="minorHAnsi"/>
              <w:noProof/>
              <w:sz w:val="24"/>
              <w:szCs w:val="24"/>
              <w:lang w:val="en-GB" w:eastAsia="en-GB"/>
            </w:rPr>
          </w:pPr>
          <w:hyperlink w:anchor="_Toc71135991" w:history="1">
            <w:r w:rsidR="00536DDA" w:rsidRPr="004B7029">
              <w:rPr>
                <w:rStyle w:val="Hyperlink"/>
                <w:rFonts w:eastAsia="Times New Roman" w:cstheme="minorHAnsi"/>
                <w:noProof/>
                <w:sz w:val="24"/>
                <w:szCs w:val="24"/>
              </w:rPr>
              <w:t>3.</w:t>
            </w:r>
            <w:r w:rsidR="00CD119D">
              <w:rPr>
                <w:rStyle w:val="Hyperlink"/>
                <w:rFonts w:eastAsia="Times New Roman" w:cstheme="minorHAnsi"/>
                <w:noProof/>
                <w:sz w:val="24"/>
                <w:szCs w:val="24"/>
              </w:rPr>
              <w:t>4</w:t>
            </w:r>
            <w:r w:rsidR="00536DDA" w:rsidRPr="004B7029">
              <w:rPr>
                <w:rStyle w:val="Hyperlink"/>
                <w:rFonts w:eastAsia="Times New Roman" w:cstheme="minorHAnsi"/>
                <w:noProof/>
                <w:sz w:val="24"/>
                <w:szCs w:val="24"/>
              </w:rPr>
              <w:t xml:space="preserve"> Data Analysis</w:t>
            </w:r>
            <w:r w:rsidR="00536DDA" w:rsidRPr="004B7029">
              <w:rPr>
                <w:rFonts w:cstheme="minorHAnsi"/>
                <w:noProof/>
                <w:webHidden/>
                <w:sz w:val="24"/>
                <w:szCs w:val="24"/>
              </w:rPr>
              <w:tab/>
            </w:r>
            <w:r w:rsidR="006C27BA">
              <w:rPr>
                <w:rFonts w:cstheme="minorHAnsi"/>
                <w:noProof/>
                <w:webHidden/>
                <w:sz w:val="24"/>
                <w:szCs w:val="24"/>
              </w:rPr>
              <w:t>26</w:t>
            </w:r>
          </w:hyperlink>
        </w:p>
        <w:p w14:paraId="02D77128" w14:textId="79147EE4" w:rsidR="00536DDA" w:rsidRPr="004B7029" w:rsidRDefault="00000000" w:rsidP="00536DDA">
          <w:pPr>
            <w:pStyle w:val="TOC2"/>
            <w:tabs>
              <w:tab w:val="right" w:leader="dot" w:pos="9016"/>
            </w:tabs>
            <w:spacing w:line="480" w:lineRule="auto"/>
            <w:rPr>
              <w:rFonts w:cstheme="minorHAnsi"/>
              <w:noProof/>
              <w:sz w:val="24"/>
              <w:szCs w:val="24"/>
              <w:lang w:val="en-GB" w:eastAsia="en-GB"/>
            </w:rPr>
          </w:pPr>
          <w:hyperlink w:anchor="_Toc71135993" w:history="1">
            <w:r w:rsidR="00536DDA" w:rsidRPr="004B7029">
              <w:rPr>
                <w:rStyle w:val="Hyperlink"/>
                <w:rFonts w:eastAsia="Times New Roman" w:cstheme="minorHAnsi"/>
                <w:noProof/>
                <w:sz w:val="24"/>
                <w:szCs w:val="24"/>
              </w:rPr>
              <w:t>3.</w:t>
            </w:r>
            <w:r w:rsidR="00CD119D">
              <w:rPr>
                <w:rStyle w:val="Hyperlink"/>
                <w:rFonts w:eastAsia="Times New Roman" w:cstheme="minorHAnsi"/>
                <w:noProof/>
                <w:sz w:val="24"/>
                <w:szCs w:val="24"/>
              </w:rPr>
              <w:t>5</w:t>
            </w:r>
            <w:r w:rsidR="00536DDA" w:rsidRPr="004B7029">
              <w:rPr>
                <w:rStyle w:val="Hyperlink"/>
                <w:rFonts w:eastAsia="Times New Roman" w:cstheme="minorHAnsi"/>
                <w:noProof/>
                <w:sz w:val="24"/>
                <w:szCs w:val="24"/>
              </w:rPr>
              <w:t xml:space="preserve"> Limitations</w:t>
            </w:r>
            <w:r w:rsidR="00536DDA" w:rsidRPr="004B7029">
              <w:rPr>
                <w:rFonts w:cstheme="minorHAnsi"/>
                <w:noProof/>
                <w:webHidden/>
                <w:sz w:val="24"/>
                <w:szCs w:val="24"/>
              </w:rPr>
              <w:tab/>
            </w:r>
            <w:r w:rsidR="00A533B5">
              <w:rPr>
                <w:rFonts w:cstheme="minorHAnsi"/>
                <w:noProof/>
                <w:webHidden/>
                <w:sz w:val="24"/>
                <w:szCs w:val="24"/>
              </w:rPr>
              <w:t>27</w:t>
            </w:r>
          </w:hyperlink>
        </w:p>
        <w:p w14:paraId="1E1CC2FB" w14:textId="39106983" w:rsidR="00536DDA" w:rsidRPr="004B7029" w:rsidRDefault="00000000" w:rsidP="00536DDA">
          <w:pPr>
            <w:pStyle w:val="TOC2"/>
            <w:tabs>
              <w:tab w:val="right" w:leader="dot" w:pos="9016"/>
            </w:tabs>
            <w:spacing w:line="480" w:lineRule="auto"/>
            <w:rPr>
              <w:rStyle w:val="Hyperlink"/>
              <w:rFonts w:cstheme="minorHAnsi"/>
              <w:noProof/>
              <w:sz w:val="24"/>
              <w:szCs w:val="24"/>
            </w:rPr>
          </w:pPr>
          <w:hyperlink w:anchor="_Toc71135995" w:history="1">
            <w:r w:rsidR="00536DDA" w:rsidRPr="004B7029">
              <w:rPr>
                <w:rStyle w:val="Hyperlink"/>
                <w:rFonts w:eastAsia="Times New Roman" w:cstheme="minorHAnsi"/>
                <w:noProof/>
                <w:sz w:val="24"/>
                <w:szCs w:val="24"/>
              </w:rPr>
              <w:t>3.</w:t>
            </w:r>
            <w:r w:rsidR="00CD119D">
              <w:rPr>
                <w:rStyle w:val="Hyperlink"/>
                <w:rFonts w:eastAsia="Times New Roman" w:cstheme="minorHAnsi"/>
                <w:noProof/>
                <w:sz w:val="24"/>
                <w:szCs w:val="24"/>
              </w:rPr>
              <w:t>6</w:t>
            </w:r>
            <w:r w:rsidR="00536DDA" w:rsidRPr="004B7029">
              <w:rPr>
                <w:rStyle w:val="Hyperlink"/>
                <w:rFonts w:eastAsia="Times New Roman" w:cstheme="minorHAnsi"/>
                <w:noProof/>
                <w:sz w:val="24"/>
                <w:szCs w:val="24"/>
              </w:rPr>
              <w:t xml:space="preserve"> Conclusion</w:t>
            </w:r>
            <w:r w:rsidR="00536DDA" w:rsidRPr="004B7029">
              <w:rPr>
                <w:rFonts w:cstheme="minorHAnsi"/>
                <w:noProof/>
                <w:webHidden/>
                <w:sz w:val="24"/>
                <w:szCs w:val="24"/>
              </w:rPr>
              <w:tab/>
            </w:r>
            <w:r w:rsidR="006C27BA">
              <w:rPr>
                <w:rFonts w:cstheme="minorHAnsi"/>
                <w:noProof/>
                <w:webHidden/>
                <w:sz w:val="24"/>
                <w:szCs w:val="24"/>
              </w:rPr>
              <w:t>27</w:t>
            </w:r>
          </w:hyperlink>
        </w:p>
        <w:p w14:paraId="5070DA8C" w14:textId="240191A4" w:rsidR="00536DDA" w:rsidRPr="004B7029" w:rsidRDefault="00536DDA" w:rsidP="00536DDA">
          <w:pPr>
            <w:rPr>
              <w:rFonts w:cstheme="minorHAnsi"/>
              <w:noProof/>
              <w:sz w:val="24"/>
              <w:szCs w:val="24"/>
              <w:lang w:val="en-US"/>
            </w:rPr>
          </w:pPr>
        </w:p>
        <w:p w14:paraId="147D02A8" w14:textId="3AA54EB1" w:rsidR="00536DDA" w:rsidRPr="004B7029" w:rsidRDefault="00000000" w:rsidP="00536DDA">
          <w:pPr>
            <w:pStyle w:val="TOC1"/>
            <w:rPr>
              <w:rFonts w:asciiTheme="minorHAnsi" w:hAnsiTheme="minorHAnsi" w:cstheme="minorHAnsi"/>
              <w:lang w:val="en-GB" w:eastAsia="en-GB"/>
            </w:rPr>
          </w:pPr>
          <w:hyperlink w:anchor="_Toc71135996" w:history="1">
            <w:r w:rsidR="00536DDA" w:rsidRPr="004B7029">
              <w:rPr>
                <w:rStyle w:val="Hyperlink"/>
                <w:rFonts w:asciiTheme="minorHAnsi" w:eastAsia="Times New Roman" w:hAnsiTheme="minorHAnsi" w:cstheme="minorHAnsi"/>
              </w:rPr>
              <w:t xml:space="preserve">Chapter 4 </w:t>
            </w:r>
            <w:r w:rsidR="00856D36">
              <w:rPr>
                <w:rStyle w:val="Hyperlink"/>
                <w:rFonts w:asciiTheme="minorHAnsi" w:eastAsia="Times New Roman" w:hAnsiTheme="minorHAnsi" w:cstheme="minorHAnsi"/>
              </w:rPr>
              <w:t>–</w:t>
            </w:r>
            <w:r w:rsidR="00536DDA" w:rsidRPr="004B7029">
              <w:rPr>
                <w:rStyle w:val="Hyperlink"/>
                <w:rFonts w:asciiTheme="minorHAnsi" w:eastAsia="Times New Roman" w:hAnsiTheme="minorHAnsi" w:cstheme="minorHAnsi"/>
              </w:rPr>
              <w:t xml:space="preserve"> Data Analysis and Findings</w:t>
            </w:r>
            <w:r w:rsidR="00536DDA" w:rsidRPr="004B7029">
              <w:rPr>
                <w:rFonts w:asciiTheme="minorHAnsi" w:hAnsiTheme="minorHAnsi" w:cstheme="minorHAnsi"/>
                <w:webHidden/>
              </w:rPr>
              <w:tab/>
            </w:r>
            <w:r w:rsidR="00A533B5">
              <w:rPr>
                <w:rFonts w:asciiTheme="minorHAnsi" w:hAnsiTheme="minorHAnsi" w:cstheme="minorHAnsi"/>
                <w:webHidden/>
              </w:rPr>
              <w:t>29</w:t>
            </w:r>
          </w:hyperlink>
        </w:p>
        <w:p w14:paraId="1ADB99AF" w14:textId="0FAB6593" w:rsidR="00536DDA" w:rsidRPr="004B7029" w:rsidRDefault="00000000" w:rsidP="00536DDA">
          <w:pPr>
            <w:pStyle w:val="TOC2"/>
            <w:tabs>
              <w:tab w:val="right" w:leader="dot" w:pos="9016"/>
            </w:tabs>
            <w:spacing w:line="480" w:lineRule="auto"/>
            <w:rPr>
              <w:rFonts w:cstheme="minorHAnsi"/>
              <w:noProof/>
              <w:sz w:val="24"/>
              <w:szCs w:val="24"/>
              <w:lang w:val="en-GB" w:eastAsia="en-GB"/>
            </w:rPr>
          </w:pPr>
          <w:hyperlink w:anchor="_Toc71135997" w:history="1">
            <w:r w:rsidR="00536DDA" w:rsidRPr="004B7029">
              <w:rPr>
                <w:rStyle w:val="Hyperlink"/>
                <w:rFonts w:eastAsia="Times New Roman" w:cstheme="minorHAnsi"/>
                <w:noProof/>
                <w:sz w:val="24"/>
                <w:szCs w:val="24"/>
              </w:rPr>
              <w:t>4.</w:t>
            </w:r>
            <w:r w:rsidR="00CD119D">
              <w:rPr>
                <w:rStyle w:val="Hyperlink"/>
                <w:rFonts w:eastAsia="Times New Roman" w:cstheme="minorHAnsi"/>
                <w:noProof/>
                <w:sz w:val="24"/>
                <w:szCs w:val="24"/>
              </w:rPr>
              <w:t>1</w:t>
            </w:r>
            <w:r w:rsidR="00536DDA" w:rsidRPr="004B7029">
              <w:rPr>
                <w:rStyle w:val="Hyperlink"/>
                <w:rFonts w:eastAsia="Times New Roman" w:cstheme="minorHAnsi"/>
                <w:noProof/>
                <w:sz w:val="24"/>
                <w:szCs w:val="24"/>
              </w:rPr>
              <w:t xml:space="preserve"> Introduction</w:t>
            </w:r>
            <w:r w:rsidR="00536DDA" w:rsidRPr="004B7029">
              <w:rPr>
                <w:rFonts w:cstheme="minorHAnsi"/>
                <w:noProof/>
                <w:webHidden/>
                <w:sz w:val="24"/>
                <w:szCs w:val="24"/>
              </w:rPr>
              <w:tab/>
            </w:r>
            <w:r w:rsidR="00A533B5">
              <w:rPr>
                <w:rFonts w:cstheme="minorHAnsi"/>
                <w:noProof/>
                <w:webHidden/>
                <w:sz w:val="24"/>
                <w:szCs w:val="24"/>
              </w:rPr>
              <w:t>29</w:t>
            </w:r>
          </w:hyperlink>
        </w:p>
        <w:p w14:paraId="75A3A051" w14:textId="379F5252" w:rsidR="00536DDA" w:rsidRPr="004B7029" w:rsidRDefault="00000000" w:rsidP="00536DDA">
          <w:pPr>
            <w:pStyle w:val="TOC2"/>
            <w:tabs>
              <w:tab w:val="right" w:leader="dot" w:pos="9016"/>
            </w:tabs>
            <w:spacing w:line="480" w:lineRule="auto"/>
            <w:rPr>
              <w:rFonts w:cstheme="minorHAnsi"/>
              <w:noProof/>
              <w:sz w:val="24"/>
              <w:szCs w:val="24"/>
              <w:lang w:val="en-GB" w:eastAsia="en-GB"/>
            </w:rPr>
          </w:pPr>
          <w:hyperlink w:anchor="_Toc71135998" w:history="1">
            <w:r w:rsidR="00536DDA" w:rsidRPr="004B7029">
              <w:rPr>
                <w:rStyle w:val="Hyperlink"/>
                <w:rFonts w:eastAsia="Times New Roman" w:cstheme="minorHAnsi"/>
                <w:noProof/>
                <w:sz w:val="24"/>
                <w:szCs w:val="24"/>
              </w:rPr>
              <w:t>4.</w:t>
            </w:r>
            <w:r w:rsidR="00CD119D">
              <w:rPr>
                <w:rStyle w:val="Hyperlink"/>
                <w:rFonts w:eastAsia="Times New Roman" w:cstheme="minorHAnsi"/>
                <w:noProof/>
                <w:sz w:val="24"/>
                <w:szCs w:val="24"/>
              </w:rPr>
              <w:t>2</w:t>
            </w:r>
            <w:r w:rsidR="00536DDA" w:rsidRPr="004B7029">
              <w:rPr>
                <w:rStyle w:val="Hyperlink"/>
                <w:rFonts w:eastAsia="Times New Roman" w:cstheme="minorHAnsi"/>
                <w:noProof/>
                <w:sz w:val="24"/>
                <w:szCs w:val="24"/>
              </w:rPr>
              <w:t xml:space="preserve"> Data Analysis</w:t>
            </w:r>
            <w:r w:rsidR="00536DDA" w:rsidRPr="004B7029">
              <w:rPr>
                <w:rFonts w:cstheme="minorHAnsi"/>
                <w:noProof/>
                <w:webHidden/>
                <w:sz w:val="24"/>
                <w:szCs w:val="24"/>
              </w:rPr>
              <w:tab/>
            </w:r>
            <w:r w:rsidR="001A6B71">
              <w:rPr>
                <w:rFonts w:cstheme="minorHAnsi"/>
                <w:noProof/>
                <w:webHidden/>
                <w:sz w:val="24"/>
                <w:szCs w:val="24"/>
              </w:rPr>
              <w:t>30</w:t>
            </w:r>
          </w:hyperlink>
        </w:p>
        <w:p w14:paraId="214A4A26" w14:textId="4F630EBF" w:rsidR="00536DDA" w:rsidRPr="004B7029" w:rsidRDefault="00000000" w:rsidP="00536DDA">
          <w:pPr>
            <w:pStyle w:val="TOC2"/>
            <w:tabs>
              <w:tab w:val="right" w:leader="dot" w:pos="9016"/>
            </w:tabs>
            <w:spacing w:line="480" w:lineRule="auto"/>
            <w:rPr>
              <w:rFonts w:cstheme="minorHAnsi"/>
              <w:noProof/>
              <w:sz w:val="24"/>
              <w:szCs w:val="24"/>
              <w:lang w:val="en-GB" w:eastAsia="en-GB"/>
            </w:rPr>
          </w:pPr>
          <w:hyperlink w:anchor="_Toc71135999" w:history="1">
            <w:r w:rsidR="00536DDA" w:rsidRPr="004B7029">
              <w:rPr>
                <w:rStyle w:val="Hyperlink"/>
                <w:rFonts w:eastAsia="Times New Roman" w:cstheme="minorHAnsi"/>
                <w:noProof/>
                <w:sz w:val="24"/>
                <w:szCs w:val="24"/>
              </w:rPr>
              <w:t>4.</w:t>
            </w:r>
            <w:r w:rsidR="00CD119D">
              <w:rPr>
                <w:rStyle w:val="Hyperlink"/>
                <w:rFonts w:eastAsia="Times New Roman" w:cstheme="minorHAnsi"/>
                <w:noProof/>
                <w:sz w:val="24"/>
                <w:szCs w:val="24"/>
              </w:rPr>
              <w:t>3</w:t>
            </w:r>
            <w:r w:rsidR="00536DDA" w:rsidRPr="004B7029">
              <w:rPr>
                <w:rStyle w:val="Hyperlink"/>
                <w:rFonts w:eastAsia="Times New Roman" w:cstheme="minorHAnsi"/>
                <w:noProof/>
                <w:sz w:val="24"/>
                <w:szCs w:val="24"/>
              </w:rPr>
              <w:t xml:space="preserve"> Questionnaire</w:t>
            </w:r>
            <w:r w:rsidR="00536DDA" w:rsidRPr="004B7029">
              <w:rPr>
                <w:rFonts w:cstheme="minorHAnsi"/>
                <w:noProof/>
                <w:webHidden/>
                <w:sz w:val="24"/>
                <w:szCs w:val="24"/>
              </w:rPr>
              <w:tab/>
            </w:r>
            <w:r w:rsidR="00022679">
              <w:rPr>
                <w:rFonts w:cstheme="minorHAnsi"/>
                <w:noProof/>
                <w:webHidden/>
                <w:sz w:val="24"/>
                <w:szCs w:val="24"/>
              </w:rPr>
              <w:t>31</w:t>
            </w:r>
          </w:hyperlink>
        </w:p>
        <w:p w14:paraId="3A0B5E0F" w14:textId="5D37F823" w:rsidR="00536DDA" w:rsidRPr="004B7029" w:rsidRDefault="00000000" w:rsidP="00536DDA">
          <w:pPr>
            <w:pStyle w:val="TOC2"/>
            <w:tabs>
              <w:tab w:val="right" w:leader="dot" w:pos="9016"/>
            </w:tabs>
            <w:spacing w:line="480" w:lineRule="auto"/>
            <w:rPr>
              <w:rFonts w:cstheme="minorHAnsi"/>
              <w:noProof/>
              <w:sz w:val="24"/>
              <w:szCs w:val="24"/>
              <w:lang w:val="en-GB" w:eastAsia="en-GB"/>
            </w:rPr>
          </w:pPr>
          <w:hyperlink w:anchor="_Toc71136000" w:history="1">
            <w:r w:rsidR="00536DDA" w:rsidRPr="004B7029">
              <w:rPr>
                <w:rStyle w:val="Hyperlink"/>
                <w:rFonts w:eastAsia="Times New Roman" w:cstheme="minorHAnsi"/>
                <w:noProof/>
                <w:sz w:val="24"/>
                <w:szCs w:val="24"/>
              </w:rPr>
              <w:t>4.</w:t>
            </w:r>
            <w:r w:rsidR="00CD119D">
              <w:rPr>
                <w:rStyle w:val="Hyperlink"/>
                <w:rFonts w:eastAsia="Times New Roman" w:cstheme="minorHAnsi"/>
                <w:noProof/>
                <w:sz w:val="24"/>
                <w:szCs w:val="24"/>
              </w:rPr>
              <w:t>4</w:t>
            </w:r>
            <w:r w:rsidR="00536DDA" w:rsidRPr="004B7029">
              <w:rPr>
                <w:rStyle w:val="Hyperlink"/>
                <w:rFonts w:eastAsia="Times New Roman" w:cstheme="minorHAnsi"/>
                <w:noProof/>
                <w:sz w:val="24"/>
                <w:szCs w:val="24"/>
              </w:rPr>
              <w:t xml:space="preserve"> Drug Driving Compared </w:t>
            </w:r>
            <w:r w:rsidR="001A6B71">
              <w:rPr>
                <w:rStyle w:val="Hyperlink"/>
                <w:rFonts w:eastAsia="Times New Roman" w:cstheme="minorHAnsi"/>
                <w:noProof/>
                <w:sz w:val="24"/>
                <w:szCs w:val="24"/>
              </w:rPr>
              <w:t>t</w:t>
            </w:r>
            <w:r w:rsidR="00536DDA" w:rsidRPr="004B7029">
              <w:rPr>
                <w:rStyle w:val="Hyperlink"/>
                <w:rFonts w:eastAsia="Times New Roman" w:cstheme="minorHAnsi"/>
                <w:noProof/>
                <w:sz w:val="24"/>
                <w:szCs w:val="24"/>
              </w:rPr>
              <w:t>o Drink Driving</w:t>
            </w:r>
            <w:r w:rsidR="00536DDA" w:rsidRPr="004B7029">
              <w:rPr>
                <w:rFonts w:cstheme="minorHAnsi"/>
                <w:noProof/>
                <w:webHidden/>
                <w:sz w:val="24"/>
                <w:szCs w:val="24"/>
              </w:rPr>
              <w:tab/>
            </w:r>
            <w:r w:rsidR="006C27BA">
              <w:rPr>
                <w:rFonts w:cstheme="minorHAnsi"/>
                <w:noProof/>
                <w:webHidden/>
                <w:sz w:val="24"/>
                <w:szCs w:val="24"/>
              </w:rPr>
              <w:t>34</w:t>
            </w:r>
          </w:hyperlink>
        </w:p>
        <w:p w14:paraId="61243F83" w14:textId="0A7CF7DC" w:rsidR="00536DDA" w:rsidRPr="004B7029" w:rsidRDefault="00000000" w:rsidP="00536DDA">
          <w:pPr>
            <w:pStyle w:val="TOC2"/>
            <w:tabs>
              <w:tab w:val="right" w:leader="dot" w:pos="9016"/>
            </w:tabs>
            <w:spacing w:line="480" w:lineRule="auto"/>
            <w:rPr>
              <w:rFonts w:cstheme="minorHAnsi"/>
              <w:noProof/>
              <w:sz w:val="24"/>
              <w:szCs w:val="24"/>
              <w:lang w:val="en-GB" w:eastAsia="en-GB"/>
            </w:rPr>
          </w:pPr>
          <w:hyperlink w:anchor="_Toc71136001" w:history="1">
            <w:r w:rsidR="00536DDA" w:rsidRPr="004B7029">
              <w:rPr>
                <w:rStyle w:val="Hyperlink"/>
                <w:rFonts w:eastAsia="Times New Roman" w:cstheme="minorHAnsi"/>
                <w:noProof/>
                <w:sz w:val="24"/>
                <w:szCs w:val="24"/>
              </w:rPr>
              <w:t>4.</w:t>
            </w:r>
            <w:r w:rsidR="00CD119D">
              <w:rPr>
                <w:rStyle w:val="Hyperlink"/>
                <w:rFonts w:eastAsia="Times New Roman" w:cstheme="minorHAnsi"/>
                <w:noProof/>
                <w:sz w:val="24"/>
                <w:szCs w:val="24"/>
              </w:rPr>
              <w:t>5</w:t>
            </w:r>
            <w:r w:rsidR="00536DDA" w:rsidRPr="004B7029">
              <w:rPr>
                <w:rStyle w:val="Hyperlink"/>
                <w:rFonts w:eastAsia="Times New Roman" w:cstheme="minorHAnsi"/>
                <w:noProof/>
                <w:sz w:val="24"/>
                <w:szCs w:val="24"/>
              </w:rPr>
              <w:t xml:space="preserve"> Trai</w:t>
            </w:r>
            <w:r w:rsidR="00F200EB">
              <w:rPr>
                <w:rStyle w:val="Hyperlink"/>
                <w:rFonts w:eastAsia="Times New Roman" w:cstheme="minorHAnsi"/>
                <w:noProof/>
                <w:sz w:val="24"/>
                <w:szCs w:val="24"/>
              </w:rPr>
              <w:t>ni</w:t>
            </w:r>
            <w:r w:rsidR="00536DDA" w:rsidRPr="004B7029">
              <w:rPr>
                <w:rStyle w:val="Hyperlink"/>
                <w:rFonts w:eastAsia="Times New Roman" w:cstheme="minorHAnsi"/>
                <w:noProof/>
                <w:sz w:val="24"/>
                <w:szCs w:val="24"/>
              </w:rPr>
              <w:t>ng and Equipping Frontline Officers</w:t>
            </w:r>
            <w:r w:rsidR="00536DDA" w:rsidRPr="004B7029">
              <w:rPr>
                <w:rFonts w:cstheme="minorHAnsi"/>
                <w:noProof/>
                <w:webHidden/>
                <w:sz w:val="24"/>
                <w:szCs w:val="24"/>
              </w:rPr>
              <w:tab/>
            </w:r>
          </w:hyperlink>
          <w:r w:rsidR="006C27BA">
            <w:rPr>
              <w:rFonts w:cstheme="minorHAnsi"/>
              <w:noProof/>
              <w:sz w:val="24"/>
              <w:szCs w:val="24"/>
            </w:rPr>
            <w:t>37</w:t>
          </w:r>
        </w:p>
        <w:p w14:paraId="46A56B2B" w14:textId="15F1A77E" w:rsidR="00536DDA" w:rsidRPr="004B7029" w:rsidRDefault="00000000" w:rsidP="00536DDA">
          <w:pPr>
            <w:pStyle w:val="TOC2"/>
            <w:tabs>
              <w:tab w:val="right" w:leader="dot" w:pos="9016"/>
            </w:tabs>
            <w:spacing w:line="480" w:lineRule="auto"/>
            <w:rPr>
              <w:rFonts w:cstheme="minorHAnsi"/>
              <w:noProof/>
              <w:sz w:val="24"/>
              <w:szCs w:val="24"/>
              <w:lang w:val="en-GB" w:eastAsia="en-GB"/>
            </w:rPr>
          </w:pPr>
          <w:hyperlink w:anchor="_Toc71136002" w:history="1">
            <w:r w:rsidR="00536DDA" w:rsidRPr="004B7029">
              <w:rPr>
                <w:rStyle w:val="Hyperlink"/>
                <w:rFonts w:eastAsia="Times New Roman" w:cstheme="minorHAnsi"/>
                <w:noProof/>
                <w:sz w:val="24"/>
                <w:szCs w:val="24"/>
              </w:rPr>
              <w:t>4.</w:t>
            </w:r>
            <w:r w:rsidR="00CD119D">
              <w:rPr>
                <w:rStyle w:val="Hyperlink"/>
                <w:rFonts w:eastAsia="Times New Roman" w:cstheme="minorHAnsi"/>
                <w:noProof/>
                <w:sz w:val="24"/>
                <w:szCs w:val="24"/>
              </w:rPr>
              <w:t>6</w:t>
            </w:r>
            <w:r w:rsidR="00536DDA" w:rsidRPr="004B7029">
              <w:rPr>
                <w:rStyle w:val="Hyperlink"/>
                <w:rFonts w:eastAsia="Times New Roman" w:cstheme="minorHAnsi"/>
                <w:noProof/>
                <w:sz w:val="24"/>
                <w:szCs w:val="24"/>
              </w:rPr>
              <w:t xml:space="preserve"> Theme: Specialist Units</w:t>
            </w:r>
            <w:r w:rsidR="00536DDA" w:rsidRPr="004B7029">
              <w:rPr>
                <w:rFonts w:cstheme="minorHAnsi"/>
                <w:noProof/>
                <w:webHidden/>
                <w:sz w:val="24"/>
                <w:szCs w:val="24"/>
              </w:rPr>
              <w:tab/>
            </w:r>
          </w:hyperlink>
          <w:r w:rsidR="006C27BA">
            <w:rPr>
              <w:rFonts w:cstheme="minorHAnsi"/>
              <w:noProof/>
              <w:sz w:val="24"/>
              <w:szCs w:val="24"/>
            </w:rPr>
            <w:t>37</w:t>
          </w:r>
        </w:p>
        <w:p w14:paraId="530D1DA6" w14:textId="417A49AF" w:rsidR="00536DDA" w:rsidRPr="004B7029" w:rsidRDefault="00000000" w:rsidP="00536DDA">
          <w:pPr>
            <w:pStyle w:val="TOC2"/>
            <w:tabs>
              <w:tab w:val="right" w:leader="dot" w:pos="9016"/>
            </w:tabs>
            <w:spacing w:line="480" w:lineRule="auto"/>
            <w:rPr>
              <w:rStyle w:val="Hyperlink"/>
              <w:rFonts w:cstheme="minorHAnsi"/>
              <w:noProof/>
              <w:sz w:val="24"/>
              <w:szCs w:val="24"/>
            </w:rPr>
          </w:pPr>
          <w:hyperlink w:anchor="_Toc71136007" w:history="1">
            <w:r w:rsidR="00536DDA" w:rsidRPr="004B7029">
              <w:rPr>
                <w:rStyle w:val="Hyperlink"/>
                <w:rFonts w:eastAsia="Times New Roman" w:cstheme="minorHAnsi"/>
                <w:noProof/>
                <w:sz w:val="24"/>
                <w:szCs w:val="24"/>
              </w:rPr>
              <w:t>4.</w:t>
            </w:r>
            <w:r w:rsidR="00CD119D">
              <w:rPr>
                <w:rStyle w:val="Hyperlink"/>
                <w:rFonts w:eastAsia="Times New Roman" w:cstheme="minorHAnsi"/>
                <w:noProof/>
                <w:sz w:val="24"/>
                <w:szCs w:val="24"/>
              </w:rPr>
              <w:t>7</w:t>
            </w:r>
            <w:r w:rsidR="00536DDA" w:rsidRPr="004B7029">
              <w:rPr>
                <w:rStyle w:val="Hyperlink"/>
                <w:rFonts w:eastAsia="Times New Roman" w:cstheme="minorHAnsi"/>
                <w:noProof/>
                <w:sz w:val="24"/>
                <w:szCs w:val="24"/>
              </w:rPr>
              <w:t xml:space="preserve"> Conclusion</w:t>
            </w:r>
            <w:r w:rsidR="00536DDA" w:rsidRPr="004B7029">
              <w:rPr>
                <w:rFonts w:cstheme="minorHAnsi"/>
                <w:noProof/>
                <w:webHidden/>
                <w:sz w:val="24"/>
                <w:szCs w:val="24"/>
              </w:rPr>
              <w:tab/>
            </w:r>
            <w:r w:rsidR="006C27BA">
              <w:rPr>
                <w:rFonts w:cstheme="minorHAnsi"/>
                <w:noProof/>
                <w:webHidden/>
                <w:sz w:val="24"/>
                <w:szCs w:val="24"/>
              </w:rPr>
              <w:t>38</w:t>
            </w:r>
          </w:hyperlink>
        </w:p>
        <w:p w14:paraId="393738A8" w14:textId="75B8D5B1" w:rsidR="00536DDA" w:rsidRPr="004B7029" w:rsidRDefault="00536DDA" w:rsidP="00536DDA">
          <w:pPr>
            <w:rPr>
              <w:rFonts w:cstheme="minorHAnsi"/>
              <w:noProof/>
              <w:sz w:val="24"/>
              <w:szCs w:val="24"/>
              <w:lang w:val="en-US"/>
            </w:rPr>
          </w:pPr>
        </w:p>
        <w:p w14:paraId="16854639" w14:textId="06E9094C" w:rsidR="00536DDA" w:rsidRPr="004B7029" w:rsidRDefault="00000000" w:rsidP="00536DDA">
          <w:pPr>
            <w:pStyle w:val="TOC1"/>
            <w:rPr>
              <w:rFonts w:asciiTheme="minorHAnsi" w:hAnsiTheme="minorHAnsi" w:cstheme="minorHAnsi"/>
              <w:lang w:val="en-GB" w:eastAsia="en-GB"/>
            </w:rPr>
          </w:pPr>
          <w:hyperlink w:anchor="_Toc71136008" w:history="1">
            <w:r w:rsidR="00536DDA" w:rsidRPr="004B7029">
              <w:rPr>
                <w:rStyle w:val="Hyperlink"/>
                <w:rFonts w:asciiTheme="minorHAnsi" w:eastAsia="Times New Roman" w:hAnsiTheme="minorHAnsi" w:cstheme="minorHAnsi"/>
              </w:rPr>
              <w:t xml:space="preserve">Chapter 5 </w:t>
            </w:r>
            <w:r w:rsidR="00856D36">
              <w:rPr>
                <w:rStyle w:val="Hyperlink"/>
                <w:rFonts w:asciiTheme="minorHAnsi" w:eastAsia="Times New Roman" w:hAnsiTheme="minorHAnsi" w:cstheme="minorHAnsi"/>
              </w:rPr>
              <w:t>–</w:t>
            </w:r>
            <w:r w:rsidR="00536DDA" w:rsidRPr="004B7029">
              <w:rPr>
                <w:rStyle w:val="Hyperlink"/>
                <w:rFonts w:asciiTheme="minorHAnsi" w:eastAsia="Times New Roman" w:hAnsiTheme="minorHAnsi" w:cstheme="minorHAnsi"/>
              </w:rPr>
              <w:t xml:space="preserve"> </w:t>
            </w:r>
            <w:r w:rsidR="00EE7350">
              <w:rPr>
                <w:rStyle w:val="Hyperlink"/>
                <w:rFonts w:asciiTheme="minorHAnsi" w:eastAsia="Times New Roman" w:hAnsiTheme="minorHAnsi" w:cstheme="minorHAnsi"/>
              </w:rPr>
              <w:t xml:space="preserve">Findings, </w:t>
            </w:r>
            <w:r w:rsidR="00536DDA" w:rsidRPr="004B7029">
              <w:rPr>
                <w:rStyle w:val="Hyperlink"/>
                <w:rFonts w:asciiTheme="minorHAnsi" w:eastAsia="Times New Roman" w:hAnsiTheme="minorHAnsi" w:cstheme="minorHAnsi"/>
              </w:rPr>
              <w:t>Conclusion and Recommendations</w:t>
            </w:r>
            <w:r w:rsidR="00536DDA" w:rsidRPr="004B7029">
              <w:rPr>
                <w:rFonts w:asciiTheme="minorHAnsi" w:hAnsiTheme="minorHAnsi" w:cstheme="minorHAnsi"/>
                <w:webHidden/>
              </w:rPr>
              <w:tab/>
            </w:r>
            <w:r w:rsidR="006C27BA">
              <w:rPr>
                <w:rFonts w:asciiTheme="minorHAnsi" w:hAnsiTheme="minorHAnsi" w:cstheme="minorHAnsi"/>
                <w:webHidden/>
              </w:rPr>
              <w:t>40</w:t>
            </w:r>
          </w:hyperlink>
        </w:p>
        <w:p w14:paraId="11E3AD3C" w14:textId="79701F1D" w:rsidR="00536DDA" w:rsidRPr="004B7029" w:rsidRDefault="00000000" w:rsidP="00536DDA">
          <w:pPr>
            <w:pStyle w:val="TOC2"/>
            <w:tabs>
              <w:tab w:val="right" w:leader="dot" w:pos="9016"/>
            </w:tabs>
            <w:spacing w:line="480" w:lineRule="auto"/>
            <w:rPr>
              <w:rFonts w:cstheme="minorHAnsi"/>
              <w:noProof/>
              <w:sz w:val="24"/>
              <w:szCs w:val="24"/>
              <w:lang w:val="en-GB" w:eastAsia="en-GB"/>
            </w:rPr>
          </w:pPr>
          <w:hyperlink w:anchor="_Toc71136009" w:history="1">
            <w:r w:rsidR="00536DDA" w:rsidRPr="004B7029">
              <w:rPr>
                <w:rStyle w:val="Hyperlink"/>
                <w:rFonts w:eastAsia="Times New Roman" w:cstheme="minorHAnsi"/>
                <w:noProof/>
                <w:sz w:val="24"/>
                <w:szCs w:val="24"/>
              </w:rPr>
              <w:t>5.</w:t>
            </w:r>
            <w:r w:rsidR="00CD119D">
              <w:rPr>
                <w:rStyle w:val="Hyperlink"/>
                <w:rFonts w:eastAsia="Times New Roman" w:cstheme="minorHAnsi"/>
                <w:noProof/>
                <w:sz w:val="24"/>
                <w:szCs w:val="24"/>
              </w:rPr>
              <w:t>1</w:t>
            </w:r>
            <w:r w:rsidR="00536DDA" w:rsidRPr="004B7029">
              <w:rPr>
                <w:rStyle w:val="Hyperlink"/>
                <w:rFonts w:eastAsia="Times New Roman" w:cstheme="minorHAnsi"/>
                <w:noProof/>
                <w:sz w:val="24"/>
                <w:szCs w:val="24"/>
              </w:rPr>
              <w:t xml:space="preserve"> Introduction</w:t>
            </w:r>
            <w:r w:rsidR="00536DDA" w:rsidRPr="004B7029">
              <w:rPr>
                <w:rFonts w:cstheme="minorHAnsi"/>
                <w:noProof/>
                <w:webHidden/>
                <w:sz w:val="24"/>
                <w:szCs w:val="24"/>
              </w:rPr>
              <w:tab/>
            </w:r>
            <w:r w:rsidR="006C27BA">
              <w:rPr>
                <w:rFonts w:cstheme="minorHAnsi"/>
                <w:noProof/>
                <w:webHidden/>
                <w:sz w:val="24"/>
                <w:szCs w:val="24"/>
              </w:rPr>
              <w:t>40</w:t>
            </w:r>
          </w:hyperlink>
        </w:p>
        <w:p w14:paraId="667996EF" w14:textId="1E0922D0" w:rsidR="00536DDA" w:rsidRPr="004B7029" w:rsidRDefault="00000000" w:rsidP="00536DDA">
          <w:pPr>
            <w:pStyle w:val="TOC2"/>
            <w:tabs>
              <w:tab w:val="right" w:leader="dot" w:pos="9016"/>
            </w:tabs>
            <w:spacing w:line="480" w:lineRule="auto"/>
            <w:rPr>
              <w:rFonts w:cstheme="minorHAnsi"/>
              <w:noProof/>
              <w:sz w:val="24"/>
              <w:szCs w:val="24"/>
              <w:lang w:val="en-GB" w:eastAsia="en-GB"/>
            </w:rPr>
          </w:pPr>
          <w:hyperlink w:anchor="_Toc71136010" w:history="1">
            <w:r w:rsidR="00536DDA" w:rsidRPr="004B7029">
              <w:rPr>
                <w:rStyle w:val="Hyperlink"/>
                <w:rFonts w:eastAsia="Times New Roman" w:cstheme="minorHAnsi"/>
                <w:noProof/>
                <w:sz w:val="24"/>
                <w:szCs w:val="24"/>
              </w:rPr>
              <w:t>5.</w:t>
            </w:r>
            <w:r w:rsidR="00CD119D">
              <w:rPr>
                <w:rStyle w:val="Hyperlink"/>
                <w:rFonts w:eastAsia="Times New Roman" w:cstheme="minorHAnsi"/>
                <w:noProof/>
                <w:sz w:val="24"/>
                <w:szCs w:val="24"/>
              </w:rPr>
              <w:t>2</w:t>
            </w:r>
            <w:r w:rsidR="00536DDA" w:rsidRPr="004B7029">
              <w:rPr>
                <w:rStyle w:val="Hyperlink"/>
                <w:rFonts w:eastAsia="Times New Roman" w:cstheme="minorHAnsi"/>
                <w:noProof/>
                <w:sz w:val="24"/>
                <w:szCs w:val="24"/>
              </w:rPr>
              <w:t xml:space="preserve"> Completion and Achievement </w:t>
            </w:r>
            <w:r w:rsidR="001A6B71">
              <w:rPr>
                <w:rStyle w:val="Hyperlink"/>
                <w:rFonts w:eastAsia="Times New Roman" w:cstheme="minorHAnsi"/>
                <w:noProof/>
                <w:sz w:val="24"/>
                <w:szCs w:val="24"/>
              </w:rPr>
              <w:t>o</w:t>
            </w:r>
            <w:r w:rsidR="00536DDA" w:rsidRPr="004B7029">
              <w:rPr>
                <w:rStyle w:val="Hyperlink"/>
                <w:rFonts w:eastAsia="Times New Roman" w:cstheme="minorHAnsi"/>
                <w:noProof/>
                <w:sz w:val="24"/>
                <w:szCs w:val="24"/>
              </w:rPr>
              <w:t>f Objectives</w:t>
            </w:r>
            <w:r w:rsidR="00536DDA" w:rsidRPr="004B7029">
              <w:rPr>
                <w:rFonts w:cstheme="minorHAnsi"/>
                <w:noProof/>
                <w:webHidden/>
                <w:sz w:val="24"/>
                <w:szCs w:val="24"/>
              </w:rPr>
              <w:tab/>
            </w:r>
            <w:r w:rsidR="006C27BA">
              <w:rPr>
                <w:rFonts w:cstheme="minorHAnsi"/>
                <w:noProof/>
                <w:webHidden/>
                <w:sz w:val="24"/>
                <w:szCs w:val="24"/>
              </w:rPr>
              <w:t>40</w:t>
            </w:r>
          </w:hyperlink>
        </w:p>
        <w:p w14:paraId="61A03B3E" w14:textId="4A6637B3" w:rsidR="00536DDA" w:rsidRPr="004B7029" w:rsidRDefault="00000000" w:rsidP="00536DDA">
          <w:pPr>
            <w:pStyle w:val="TOC2"/>
            <w:tabs>
              <w:tab w:val="right" w:leader="dot" w:pos="9016"/>
            </w:tabs>
            <w:spacing w:line="480" w:lineRule="auto"/>
            <w:rPr>
              <w:rFonts w:cstheme="minorHAnsi"/>
              <w:noProof/>
              <w:sz w:val="24"/>
              <w:szCs w:val="24"/>
              <w:lang w:val="en-GB" w:eastAsia="en-GB"/>
            </w:rPr>
          </w:pPr>
          <w:hyperlink w:anchor="_Toc71136011" w:history="1">
            <w:r w:rsidR="00536DDA" w:rsidRPr="004B7029">
              <w:rPr>
                <w:rStyle w:val="Hyperlink"/>
                <w:rFonts w:eastAsia="Times New Roman" w:cstheme="minorHAnsi"/>
                <w:noProof/>
                <w:sz w:val="24"/>
                <w:szCs w:val="24"/>
              </w:rPr>
              <w:t>5.</w:t>
            </w:r>
            <w:r w:rsidR="00CD119D">
              <w:rPr>
                <w:rStyle w:val="Hyperlink"/>
                <w:rFonts w:eastAsia="Times New Roman" w:cstheme="minorHAnsi"/>
                <w:noProof/>
                <w:sz w:val="24"/>
                <w:szCs w:val="24"/>
              </w:rPr>
              <w:t>3</w:t>
            </w:r>
            <w:r w:rsidR="00536DDA" w:rsidRPr="004B7029">
              <w:rPr>
                <w:rStyle w:val="Hyperlink"/>
                <w:rFonts w:eastAsia="Times New Roman" w:cstheme="minorHAnsi"/>
                <w:noProof/>
                <w:sz w:val="24"/>
                <w:szCs w:val="24"/>
              </w:rPr>
              <w:t xml:space="preserve"> Main Findings</w:t>
            </w:r>
            <w:r w:rsidR="00536DDA" w:rsidRPr="004B7029">
              <w:rPr>
                <w:rFonts w:cstheme="minorHAnsi"/>
                <w:noProof/>
                <w:webHidden/>
                <w:sz w:val="24"/>
                <w:szCs w:val="24"/>
              </w:rPr>
              <w:tab/>
            </w:r>
            <w:r w:rsidR="006C27BA">
              <w:rPr>
                <w:rFonts w:cstheme="minorHAnsi"/>
                <w:noProof/>
                <w:webHidden/>
                <w:sz w:val="24"/>
                <w:szCs w:val="24"/>
              </w:rPr>
              <w:t>41</w:t>
            </w:r>
          </w:hyperlink>
        </w:p>
        <w:p w14:paraId="37A6913C" w14:textId="0005DAFA" w:rsidR="00536DDA" w:rsidRPr="004B7029" w:rsidRDefault="00000000" w:rsidP="00536DDA">
          <w:pPr>
            <w:pStyle w:val="TOC2"/>
            <w:tabs>
              <w:tab w:val="right" w:leader="dot" w:pos="9016"/>
            </w:tabs>
            <w:spacing w:line="480" w:lineRule="auto"/>
            <w:rPr>
              <w:rFonts w:cstheme="minorHAnsi"/>
              <w:noProof/>
              <w:sz w:val="24"/>
              <w:szCs w:val="24"/>
              <w:lang w:val="en-GB" w:eastAsia="en-GB"/>
            </w:rPr>
          </w:pPr>
          <w:hyperlink w:anchor="_Toc71136013" w:history="1">
            <w:r w:rsidR="00536DDA" w:rsidRPr="004B7029">
              <w:rPr>
                <w:rStyle w:val="Hyperlink"/>
                <w:rFonts w:eastAsia="Times New Roman" w:cstheme="minorHAnsi"/>
                <w:noProof/>
                <w:sz w:val="24"/>
                <w:szCs w:val="24"/>
              </w:rPr>
              <w:t>5.</w:t>
            </w:r>
            <w:r w:rsidR="00CB0DBE">
              <w:rPr>
                <w:rStyle w:val="Hyperlink"/>
                <w:rFonts w:eastAsia="Times New Roman" w:cstheme="minorHAnsi"/>
                <w:noProof/>
                <w:sz w:val="24"/>
                <w:szCs w:val="24"/>
              </w:rPr>
              <w:t>4</w:t>
            </w:r>
            <w:r w:rsidR="00536DDA" w:rsidRPr="004B7029">
              <w:rPr>
                <w:rStyle w:val="Hyperlink"/>
                <w:rFonts w:eastAsia="Times New Roman" w:cstheme="minorHAnsi"/>
                <w:noProof/>
                <w:sz w:val="24"/>
                <w:szCs w:val="24"/>
              </w:rPr>
              <w:t xml:space="preserve"> Limitations</w:t>
            </w:r>
            <w:r w:rsidR="00536DDA" w:rsidRPr="004B7029">
              <w:rPr>
                <w:rFonts w:cstheme="minorHAnsi"/>
                <w:noProof/>
                <w:webHidden/>
                <w:sz w:val="24"/>
                <w:szCs w:val="24"/>
              </w:rPr>
              <w:tab/>
            </w:r>
            <w:r w:rsidR="006C27BA">
              <w:rPr>
                <w:rFonts w:cstheme="minorHAnsi"/>
                <w:noProof/>
                <w:webHidden/>
                <w:sz w:val="24"/>
                <w:szCs w:val="24"/>
              </w:rPr>
              <w:t>43</w:t>
            </w:r>
          </w:hyperlink>
        </w:p>
        <w:p w14:paraId="0C1E8936" w14:textId="4DDCDF69" w:rsidR="00536DDA" w:rsidRPr="004B7029" w:rsidRDefault="00000000" w:rsidP="00536DDA">
          <w:pPr>
            <w:pStyle w:val="TOC2"/>
            <w:tabs>
              <w:tab w:val="right" w:leader="dot" w:pos="9016"/>
            </w:tabs>
            <w:spacing w:line="480" w:lineRule="auto"/>
            <w:rPr>
              <w:rFonts w:cstheme="minorHAnsi"/>
              <w:noProof/>
              <w:sz w:val="24"/>
              <w:szCs w:val="24"/>
              <w:lang w:val="en-GB" w:eastAsia="en-GB"/>
            </w:rPr>
          </w:pPr>
          <w:hyperlink w:anchor="_Toc71136014" w:history="1">
            <w:r w:rsidR="00536DDA" w:rsidRPr="004B7029">
              <w:rPr>
                <w:rStyle w:val="Hyperlink"/>
                <w:rFonts w:eastAsia="Times New Roman" w:cstheme="minorHAnsi"/>
                <w:noProof/>
                <w:sz w:val="24"/>
                <w:szCs w:val="24"/>
              </w:rPr>
              <w:t>5.</w:t>
            </w:r>
            <w:r w:rsidR="00CB0DBE">
              <w:rPr>
                <w:rStyle w:val="Hyperlink"/>
                <w:rFonts w:eastAsia="Times New Roman" w:cstheme="minorHAnsi"/>
                <w:noProof/>
                <w:sz w:val="24"/>
                <w:szCs w:val="24"/>
              </w:rPr>
              <w:t>5</w:t>
            </w:r>
            <w:r w:rsidR="00536DDA" w:rsidRPr="004B7029">
              <w:rPr>
                <w:rStyle w:val="Hyperlink"/>
                <w:rFonts w:eastAsia="Times New Roman" w:cstheme="minorHAnsi"/>
                <w:noProof/>
                <w:sz w:val="24"/>
                <w:szCs w:val="24"/>
              </w:rPr>
              <w:t xml:space="preserve"> Future Research</w:t>
            </w:r>
            <w:r w:rsidR="00536DDA" w:rsidRPr="004B7029">
              <w:rPr>
                <w:rFonts w:cstheme="minorHAnsi"/>
                <w:noProof/>
                <w:webHidden/>
                <w:sz w:val="24"/>
                <w:szCs w:val="24"/>
              </w:rPr>
              <w:tab/>
            </w:r>
            <w:r w:rsidR="006C27BA">
              <w:rPr>
                <w:rFonts w:cstheme="minorHAnsi"/>
                <w:noProof/>
                <w:webHidden/>
                <w:sz w:val="24"/>
                <w:szCs w:val="24"/>
              </w:rPr>
              <w:t>44</w:t>
            </w:r>
          </w:hyperlink>
        </w:p>
        <w:p w14:paraId="0A828B00" w14:textId="5B95E669" w:rsidR="00536DDA" w:rsidRPr="004B7029" w:rsidRDefault="00000000" w:rsidP="00536DDA">
          <w:pPr>
            <w:pStyle w:val="TOC2"/>
            <w:tabs>
              <w:tab w:val="right" w:leader="dot" w:pos="9016"/>
            </w:tabs>
            <w:spacing w:line="480" w:lineRule="auto"/>
            <w:rPr>
              <w:rStyle w:val="Hyperlink"/>
              <w:rFonts w:cstheme="minorHAnsi"/>
              <w:noProof/>
              <w:sz w:val="24"/>
              <w:szCs w:val="24"/>
            </w:rPr>
          </w:pPr>
          <w:hyperlink w:anchor="_Toc71136015" w:history="1">
            <w:r w:rsidR="00536DDA" w:rsidRPr="004B7029">
              <w:rPr>
                <w:rStyle w:val="Hyperlink"/>
                <w:rFonts w:eastAsia="Times New Roman" w:cstheme="minorHAnsi"/>
                <w:noProof/>
                <w:sz w:val="24"/>
                <w:szCs w:val="24"/>
              </w:rPr>
              <w:t>5.</w:t>
            </w:r>
            <w:r w:rsidR="00CB0DBE">
              <w:rPr>
                <w:rStyle w:val="Hyperlink"/>
                <w:rFonts w:eastAsia="Times New Roman" w:cstheme="minorHAnsi"/>
                <w:noProof/>
                <w:sz w:val="24"/>
                <w:szCs w:val="24"/>
              </w:rPr>
              <w:t>6</w:t>
            </w:r>
            <w:r w:rsidR="00536DDA" w:rsidRPr="004B7029">
              <w:rPr>
                <w:rStyle w:val="Hyperlink"/>
                <w:rFonts w:eastAsia="Times New Roman" w:cstheme="minorHAnsi"/>
                <w:noProof/>
                <w:sz w:val="24"/>
                <w:szCs w:val="24"/>
              </w:rPr>
              <w:t xml:space="preserve"> Conclusion</w:t>
            </w:r>
            <w:r w:rsidR="00536DDA" w:rsidRPr="004B7029">
              <w:rPr>
                <w:rFonts w:cstheme="minorHAnsi"/>
                <w:noProof/>
                <w:webHidden/>
                <w:sz w:val="24"/>
                <w:szCs w:val="24"/>
              </w:rPr>
              <w:tab/>
            </w:r>
            <w:r w:rsidR="006C27BA">
              <w:rPr>
                <w:rFonts w:cstheme="minorHAnsi"/>
                <w:noProof/>
                <w:webHidden/>
                <w:sz w:val="24"/>
                <w:szCs w:val="24"/>
              </w:rPr>
              <w:t>45</w:t>
            </w:r>
          </w:hyperlink>
        </w:p>
        <w:p w14:paraId="0F4B8BD8" w14:textId="5955E30B" w:rsidR="00CB0DBE" w:rsidRPr="004B7029" w:rsidRDefault="00000000" w:rsidP="00CB0DBE">
          <w:pPr>
            <w:pStyle w:val="TOC2"/>
            <w:tabs>
              <w:tab w:val="right" w:leader="dot" w:pos="9016"/>
            </w:tabs>
            <w:spacing w:line="480" w:lineRule="auto"/>
            <w:rPr>
              <w:rFonts w:cstheme="minorHAnsi"/>
              <w:noProof/>
              <w:sz w:val="24"/>
              <w:szCs w:val="24"/>
              <w:lang w:val="en-GB" w:eastAsia="en-GB"/>
            </w:rPr>
          </w:pPr>
          <w:hyperlink w:anchor="_Toc71136012" w:history="1">
            <w:r w:rsidR="00CB0DBE" w:rsidRPr="004B7029">
              <w:rPr>
                <w:rStyle w:val="Hyperlink"/>
                <w:rFonts w:eastAsia="Times New Roman" w:cstheme="minorHAnsi"/>
                <w:noProof/>
                <w:sz w:val="24"/>
                <w:szCs w:val="24"/>
              </w:rPr>
              <w:t>5.</w:t>
            </w:r>
            <w:r w:rsidR="00CB0DBE">
              <w:rPr>
                <w:rStyle w:val="Hyperlink"/>
                <w:rFonts w:eastAsia="Times New Roman" w:cstheme="minorHAnsi"/>
                <w:noProof/>
                <w:sz w:val="24"/>
                <w:szCs w:val="24"/>
              </w:rPr>
              <w:t>7</w:t>
            </w:r>
            <w:r w:rsidR="00CB0DBE" w:rsidRPr="004B7029">
              <w:rPr>
                <w:rStyle w:val="Hyperlink"/>
                <w:rFonts w:eastAsia="Times New Roman" w:cstheme="minorHAnsi"/>
                <w:noProof/>
                <w:sz w:val="24"/>
                <w:szCs w:val="24"/>
              </w:rPr>
              <w:t xml:space="preserve"> Recommendations</w:t>
            </w:r>
            <w:r w:rsidR="00CB0DBE" w:rsidRPr="004B7029">
              <w:rPr>
                <w:rFonts w:cstheme="minorHAnsi"/>
                <w:noProof/>
                <w:webHidden/>
                <w:sz w:val="24"/>
                <w:szCs w:val="24"/>
              </w:rPr>
              <w:tab/>
            </w:r>
            <w:r w:rsidR="006C27BA">
              <w:rPr>
                <w:rFonts w:cstheme="minorHAnsi"/>
                <w:noProof/>
                <w:webHidden/>
                <w:sz w:val="24"/>
                <w:szCs w:val="24"/>
              </w:rPr>
              <w:t>46</w:t>
            </w:r>
          </w:hyperlink>
        </w:p>
        <w:p w14:paraId="4D1B432F" w14:textId="6572A6F7" w:rsidR="00536DDA" w:rsidRPr="004B7029" w:rsidRDefault="00536DDA" w:rsidP="00536DDA">
          <w:pPr>
            <w:rPr>
              <w:rFonts w:cstheme="minorHAnsi"/>
              <w:noProof/>
              <w:sz w:val="24"/>
              <w:szCs w:val="24"/>
              <w:lang w:val="en-US"/>
            </w:rPr>
          </w:pPr>
        </w:p>
        <w:p w14:paraId="29ED4727" w14:textId="37F8326D" w:rsidR="00536DDA" w:rsidRPr="004B7029" w:rsidRDefault="00000000" w:rsidP="00536DDA">
          <w:pPr>
            <w:pStyle w:val="TOC1"/>
            <w:rPr>
              <w:rStyle w:val="Hyperlink"/>
              <w:rFonts w:asciiTheme="minorHAnsi" w:hAnsiTheme="minorHAnsi" w:cstheme="minorHAnsi"/>
            </w:rPr>
          </w:pPr>
          <w:hyperlink w:anchor="_Toc71136016" w:history="1">
            <w:r w:rsidR="00536DDA" w:rsidRPr="004B7029">
              <w:rPr>
                <w:rStyle w:val="Hyperlink"/>
                <w:rFonts w:asciiTheme="minorHAnsi" w:eastAsia="Times New Roman" w:hAnsiTheme="minorHAnsi" w:cstheme="minorHAnsi"/>
              </w:rPr>
              <w:t>Bibliography</w:t>
            </w:r>
            <w:r w:rsidR="00536DDA" w:rsidRPr="004B7029">
              <w:rPr>
                <w:rFonts w:asciiTheme="minorHAnsi" w:hAnsiTheme="minorHAnsi" w:cstheme="minorHAnsi"/>
                <w:webHidden/>
              </w:rPr>
              <w:tab/>
            </w:r>
            <w:r w:rsidR="006C27BA">
              <w:rPr>
                <w:rFonts w:asciiTheme="minorHAnsi" w:hAnsiTheme="minorHAnsi" w:cstheme="minorHAnsi"/>
                <w:webHidden/>
              </w:rPr>
              <w:t>48</w:t>
            </w:r>
          </w:hyperlink>
        </w:p>
        <w:p w14:paraId="0ECF7E49" w14:textId="60A75475" w:rsidR="00536DDA" w:rsidRPr="004B7029" w:rsidRDefault="00536DDA" w:rsidP="00536DDA">
          <w:pPr>
            <w:rPr>
              <w:rFonts w:cstheme="minorHAnsi"/>
              <w:noProof/>
              <w:sz w:val="24"/>
              <w:szCs w:val="24"/>
              <w:lang w:val="en-US"/>
            </w:rPr>
          </w:pPr>
        </w:p>
        <w:p w14:paraId="492C6533" w14:textId="38944056" w:rsidR="00536DDA" w:rsidRPr="004B7029" w:rsidRDefault="00000000" w:rsidP="00536DDA">
          <w:pPr>
            <w:pStyle w:val="TOC1"/>
            <w:rPr>
              <w:rFonts w:asciiTheme="minorHAnsi" w:hAnsiTheme="minorHAnsi" w:cstheme="minorHAnsi"/>
              <w:lang w:val="en-GB" w:eastAsia="en-GB"/>
            </w:rPr>
          </w:pPr>
          <w:hyperlink w:anchor="_Toc71136017" w:history="1">
            <w:r w:rsidR="00536DDA" w:rsidRPr="004B7029">
              <w:rPr>
                <w:rStyle w:val="Hyperlink"/>
                <w:rFonts w:asciiTheme="minorHAnsi" w:eastAsia="Times New Roman" w:hAnsiTheme="minorHAnsi" w:cstheme="minorHAnsi"/>
              </w:rPr>
              <w:t>Appendices</w:t>
            </w:r>
            <w:r w:rsidR="00536DDA" w:rsidRPr="004B7029">
              <w:rPr>
                <w:rFonts w:asciiTheme="minorHAnsi" w:hAnsiTheme="minorHAnsi" w:cstheme="minorHAnsi"/>
                <w:webHidden/>
              </w:rPr>
              <w:tab/>
            </w:r>
            <w:r w:rsidR="006C27BA">
              <w:rPr>
                <w:rFonts w:asciiTheme="minorHAnsi" w:hAnsiTheme="minorHAnsi" w:cstheme="minorHAnsi"/>
                <w:webHidden/>
              </w:rPr>
              <w:t>52</w:t>
            </w:r>
          </w:hyperlink>
        </w:p>
        <w:p w14:paraId="47333596" w14:textId="6BEA2AF7" w:rsidR="00536DDA" w:rsidRPr="004B7029" w:rsidRDefault="00000000" w:rsidP="00536DDA">
          <w:pPr>
            <w:pStyle w:val="TOC2"/>
            <w:tabs>
              <w:tab w:val="right" w:leader="dot" w:pos="9016"/>
            </w:tabs>
            <w:spacing w:line="480" w:lineRule="auto"/>
            <w:rPr>
              <w:rFonts w:cstheme="minorHAnsi"/>
              <w:noProof/>
              <w:sz w:val="24"/>
              <w:szCs w:val="24"/>
              <w:lang w:val="en-GB" w:eastAsia="en-GB"/>
            </w:rPr>
          </w:pPr>
          <w:hyperlink w:anchor="_Toc71136018" w:history="1">
            <w:r w:rsidR="00536DDA" w:rsidRPr="004B7029">
              <w:rPr>
                <w:rStyle w:val="Hyperlink"/>
                <w:rFonts w:eastAsia="Times New Roman" w:cstheme="minorHAnsi"/>
                <w:noProof/>
                <w:sz w:val="24"/>
                <w:szCs w:val="24"/>
              </w:rPr>
              <w:t>Appendix A – Bla</w:t>
            </w:r>
            <w:r w:rsidR="0092425F">
              <w:rPr>
                <w:rStyle w:val="Hyperlink"/>
                <w:rFonts w:eastAsia="Times New Roman" w:cstheme="minorHAnsi"/>
                <w:noProof/>
                <w:sz w:val="24"/>
                <w:szCs w:val="24"/>
              </w:rPr>
              <w:t>n</w:t>
            </w:r>
            <w:r w:rsidR="00536DDA" w:rsidRPr="004B7029">
              <w:rPr>
                <w:rStyle w:val="Hyperlink"/>
                <w:rFonts w:eastAsia="Times New Roman" w:cstheme="minorHAnsi"/>
                <w:noProof/>
                <w:sz w:val="24"/>
                <w:szCs w:val="24"/>
              </w:rPr>
              <w:t>k Questionnaire</w:t>
            </w:r>
            <w:r w:rsidR="0092425F">
              <w:rPr>
                <w:rStyle w:val="Hyperlink"/>
                <w:rFonts w:eastAsia="Times New Roman" w:cstheme="minorHAnsi"/>
                <w:noProof/>
                <w:sz w:val="24"/>
                <w:szCs w:val="24"/>
              </w:rPr>
              <w:t xml:space="preserve"> Disseminated to Participants</w:t>
            </w:r>
            <w:r w:rsidR="00536DDA" w:rsidRPr="004B7029">
              <w:rPr>
                <w:rFonts w:cstheme="minorHAnsi"/>
                <w:noProof/>
                <w:webHidden/>
                <w:sz w:val="24"/>
                <w:szCs w:val="24"/>
              </w:rPr>
              <w:tab/>
            </w:r>
            <w:r w:rsidR="006C27BA">
              <w:rPr>
                <w:rFonts w:cstheme="minorHAnsi"/>
                <w:noProof/>
                <w:webHidden/>
                <w:sz w:val="24"/>
                <w:szCs w:val="24"/>
              </w:rPr>
              <w:t>52</w:t>
            </w:r>
          </w:hyperlink>
        </w:p>
        <w:p w14:paraId="3B669944" w14:textId="2E22DC99" w:rsidR="00536DDA" w:rsidRPr="004B7029" w:rsidRDefault="00536DDA" w:rsidP="00536DDA">
          <w:pPr>
            <w:rPr>
              <w:rFonts w:cstheme="minorHAnsi"/>
              <w:sz w:val="24"/>
              <w:szCs w:val="24"/>
            </w:rPr>
          </w:pPr>
          <w:r w:rsidRPr="004B7029">
            <w:rPr>
              <w:rFonts w:cstheme="minorHAnsi"/>
              <w:sz w:val="24"/>
              <w:szCs w:val="24"/>
            </w:rPr>
            <w:fldChar w:fldCharType="end"/>
          </w:r>
        </w:p>
      </w:sdtContent>
    </w:sdt>
    <w:p w14:paraId="6A12A024" w14:textId="77777777" w:rsidR="00536DDA" w:rsidRPr="004B7029" w:rsidRDefault="00536DDA" w:rsidP="00536DDA">
      <w:pPr>
        <w:rPr>
          <w:rFonts w:cstheme="minorHAnsi"/>
          <w:sz w:val="24"/>
          <w:szCs w:val="24"/>
        </w:rPr>
      </w:pPr>
    </w:p>
    <w:p w14:paraId="67966822" w14:textId="77777777" w:rsidR="00536DDA" w:rsidRPr="004B7029" w:rsidRDefault="00536DDA" w:rsidP="00536DDA">
      <w:pPr>
        <w:rPr>
          <w:rFonts w:cstheme="minorHAnsi"/>
          <w:sz w:val="24"/>
          <w:szCs w:val="24"/>
        </w:rPr>
      </w:pPr>
      <w:r w:rsidRPr="004B7029">
        <w:rPr>
          <w:rFonts w:cstheme="minorHAnsi"/>
          <w:sz w:val="24"/>
          <w:szCs w:val="24"/>
        </w:rPr>
        <w:t xml:space="preserve">  </w:t>
      </w:r>
    </w:p>
    <w:p w14:paraId="1025BF24" w14:textId="77777777" w:rsidR="00536DDA" w:rsidRPr="004B7029" w:rsidRDefault="00536DDA" w:rsidP="00536DDA">
      <w:pPr>
        <w:rPr>
          <w:rFonts w:cstheme="minorHAnsi"/>
          <w:sz w:val="24"/>
          <w:szCs w:val="24"/>
        </w:rPr>
      </w:pPr>
    </w:p>
    <w:p w14:paraId="132272F1" w14:textId="77777777" w:rsidR="00536DDA" w:rsidRPr="004B7029" w:rsidRDefault="00536DDA" w:rsidP="00536DDA">
      <w:pPr>
        <w:rPr>
          <w:rFonts w:cstheme="minorHAnsi"/>
          <w:sz w:val="24"/>
          <w:szCs w:val="24"/>
        </w:rPr>
      </w:pPr>
    </w:p>
    <w:p w14:paraId="6E4F8190" w14:textId="5BE0F04B" w:rsidR="00536DDA" w:rsidRDefault="00536DDA" w:rsidP="00536DDA">
      <w:pPr>
        <w:tabs>
          <w:tab w:val="left" w:pos="1800"/>
        </w:tabs>
        <w:rPr>
          <w:rFonts w:cstheme="minorHAnsi"/>
          <w:sz w:val="24"/>
          <w:szCs w:val="24"/>
        </w:rPr>
      </w:pPr>
    </w:p>
    <w:p w14:paraId="5F6F480F" w14:textId="7492DD8F" w:rsidR="00856D36" w:rsidRDefault="00856D36" w:rsidP="00536DDA">
      <w:pPr>
        <w:tabs>
          <w:tab w:val="left" w:pos="1800"/>
        </w:tabs>
        <w:rPr>
          <w:rFonts w:cstheme="minorHAnsi"/>
          <w:sz w:val="24"/>
          <w:szCs w:val="24"/>
        </w:rPr>
      </w:pPr>
    </w:p>
    <w:p w14:paraId="414AB7AD" w14:textId="6A754415" w:rsidR="00B325E1" w:rsidRDefault="00B325E1" w:rsidP="00536DDA">
      <w:pPr>
        <w:tabs>
          <w:tab w:val="left" w:pos="1800"/>
        </w:tabs>
        <w:rPr>
          <w:rFonts w:cstheme="minorHAnsi"/>
          <w:sz w:val="24"/>
          <w:szCs w:val="24"/>
        </w:rPr>
      </w:pPr>
    </w:p>
    <w:p w14:paraId="2FC1CA79" w14:textId="2D6C1904" w:rsidR="00B325E1" w:rsidRDefault="00B325E1" w:rsidP="00536DDA">
      <w:pPr>
        <w:tabs>
          <w:tab w:val="left" w:pos="1800"/>
        </w:tabs>
        <w:rPr>
          <w:rFonts w:cstheme="minorHAnsi"/>
          <w:sz w:val="24"/>
          <w:szCs w:val="24"/>
        </w:rPr>
      </w:pPr>
    </w:p>
    <w:p w14:paraId="48595EBC" w14:textId="377ED290" w:rsidR="00856D36" w:rsidRPr="003776E2" w:rsidRDefault="00856D36" w:rsidP="003776E2">
      <w:pPr>
        <w:jc w:val="both"/>
        <w:rPr>
          <w:b/>
          <w:bCs/>
          <w:sz w:val="24"/>
          <w:szCs w:val="24"/>
        </w:rPr>
      </w:pPr>
      <w:r w:rsidRPr="003776E2">
        <w:rPr>
          <w:b/>
          <w:bCs/>
          <w:sz w:val="24"/>
          <w:szCs w:val="24"/>
        </w:rPr>
        <w:lastRenderedPageBreak/>
        <w:t>Chapter 1 – Introduction</w:t>
      </w:r>
    </w:p>
    <w:p w14:paraId="02451A36" w14:textId="4BFE4D1C" w:rsidR="00856D36" w:rsidRPr="003776E2" w:rsidRDefault="00856D36" w:rsidP="003776E2">
      <w:pPr>
        <w:jc w:val="both"/>
        <w:rPr>
          <w:sz w:val="24"/>
          <w:szCs w:val="24"/>
          <w:u w:val="single"/>
        </w:rPr>
      </w:pPr>
      <w:r w:rsidRPr="003776E2">
        <w:rPr>
          <w:sz w:val="24"/>
          <w:szCs w:val="24"/>
          <w:u w:val="single"/>
        </w:rPr>
        <w:t>1.1 Background</w:t>
      </w:r>
    </w:p>
    <w:p w14:paraId="6D2184CD" w14:textId="2D59C580" w:rsidR="00856D36" w:rsidRPr="00C54FF5" w:rsidRDefault="00856D36" w:rsidP="003776E2">
      <w:pPr>
        <w:jc w:val="both"/>
        <w:rPr>
          <w:sz w:val="24"/>
          <w:szCs w:val="24"/>
        </w:rPr>
      </w:pPr>
      <w:r w:rsidRPr="003776E2">
        <w:rPr>
          <w:sz w:val="24"/>
          <w:szCs w:val="24"/>
        </w:rPr>
        <w:t xml:space="preserve">The researcher will explore the background into the history of drug driving offences and the change in law that meant that the detection and conviction levels of this specific offence has </w:t>
      </w:r>
      <w:r w:rsidRPr="00C54FF5">
        <w:rPr>
          <w:sz w:val="24"/>
          <w:szCs w:val="24"/>
        </w:rPr>
        <w:t xml:space="preserve">increased in recent years. The researcher will critically evaluate the inquiry into whether all frontline police officers </w:t>
      </w:r>
      <w:r w:rsidR="00BE5065" w:rsidRPr="00C54FF5">
        <w:rPr>
          <w:sz w:val="24"/>
          <w:szCs w:val="24"/>
        </w:rPr>
        <w:t xml:space="preserve">should </w:t>
      </w:r>
      <w:r w:rsidRPr="00C54FF5">
        <w:rPr>
          <w:sz w:val="24"/>
          <w:szCs w:val="24"/>
        </w:rPr>
        <w:t>be trained and equipped with preliminary roadside drugs testing equipment, given the increase in drug related driving offences and weigh up the discussion into whether our frontline officers are properly equipped to deal with this issue?</w:t>
      </w:r>
    </w:p>
    <w:p w14:paraId="0E127157" w14:textId="77777777" w:rsidR="00B325E1" w:rsidRPr="00C54FF5" w:rsidRDefault="00B325E1" w:rsidP="003776E2">
      <w:pPr>
        <w:jc w:val="both"/>
        <w:rPr>
          <w:rFonts w:cstheme="minorHAnsi"/>
          <w:sz w:val="24"/>
          <w:szCs w:val="24"/>
        </w:rPr>
      </w:pPr>
    </w:p>
    <w:p w14:paraId="3828F1C0" w14:textId="7A2FB6B4" w:rsidR="007732C4" w:rsidRPr="00C54FF5" w:rsidRDefault="00856D36" w:rsidP="003776E2">
      <w:pPr>
        <w:jc w:val="both"/>
        <w:rPr>
          <w:rFonts w:cstheme="minorHAnsi"/>
          <w:sz w:val="24"/>
          <w:szCs w:val="24"/>
        </w:rPr>
      </w:pPr>
      <w:r w:rsidRPr="00C54FF5">
        <w:rPr>
          <w:rFonts w:cstheme="minorHAnsi"/>
          <w:sz w:val="24"/>
          <w:szCs w:val="24"/>
        </w:rPr>
        <w:t xml:space="preserve">Following on from the North Report produced by Sir Peter North, the </w:t>
      </w:r>
      <w:r w:rsidR="00A40EBD">
        <w:rPr>
          <w:rFonts w:cstheme="minorHAnsi"/>
          <w:sz w:val="24"/>
          <w:szCs w:val="24"/>
        </w:rPr>
        <w:t>G</w:t>
      </w:r>
      <w:r w:rsidRPr="00C54FF5">
        <w:rPr>
          <w:rFonts w:cstheme="minorHAnsi"/>
          <w:sz w:val="24"/>
          <w:szCs w:val="24"/>
        </w:rPr>
        <w:t>overnment strengthened legislation to address drug driving offences</w:t>
      </w:r>
      <w:r w:rsidR="00A40EBD">
        <w:rPr>
          <w:rFonts w:cstheme="minorHAnsi"/>
          <w:sz w:val="24"/>
          <w:szCs w:val="24"/>
        </w:rPr>
        <w:t xml:space="preserve"> in M</w:t>
      </w:r>
      <w:r w:rsidRPr="00C54FF5">
        <w:rPr>
          <w:rFonts w:cstheme="minorHAnsi"/>
          <w:sz w:val="24"/>
          <w:szCs w:val="24"/>
        </w:rPr>
        <w:t>arch 2015 with the creation of Section 5a Road Traffic Act 1988</w:t>
      </w:r>
      <w:r w:rsidR="00BE5065" w:rsidRPr="00C54FF5">
        <w:rPr>
          <w:rFonts w:cstheme="minorHAnsi"/>
          <w:sz w:val="24"/>
          <w:szCs w:val="24"/>
        </w:rPr>
        <w:t xml:space="preserve"> (</w:t>
      </w:r>
      <w:r w:rsidR="00D52DA5" w:rsidRPr="00C54FF5">
        <w:rPr>
          <w:rFonts w:cstheme="minorHAnsi"/>
          <w:sz w:val="24"/>
          <w:szCs w:val="24"/>
        </w:rPr>
        <w:t>Crown Prosecution Service, 2019).</w:t>
      </w:r>
      <w:r w:rsidRPr="00C54FF5">
        <w:rPr>
          <w:rFonts w:cstheme="minorHAnsi"/>
          <w:sz w:val="24"/>
          <w:szCs w:val="24"/>
        </w:rPr>
        <w:t xml:space="preserve"> This piece of legislation specified blood drug concentrations for 17 different legal and illegal drugs. </w:t>
      </w:r>
      <w:r w:rsidR="00C25D96" w:rsidRPr="00C54FF5">
        <w:rPr>
          <w:rFonts w:cstheme="minorHAnsi"/>
          <w:sz w:val="24"/>
          <w:szCs w:val="24"/>
        </w:rPr>
        <w:t>Following on from this, t</w:t>
      </w:r>
      <w:r w:rsidRPr="00C54FF5">
        <w:rPr>
          <w:rFonts w:cstheme="minorHAnsi"/>
          <w:sz w:val="24"/>
          <w:szCs w:val="24"/>
        </w:rPr>
        <w:t xml:space="preserve">hrough tough police enforcement by means of developing </w:t>
      </w:r>
      <w:r w:rsidR="00C25D96" w:rsidRPr="00C54FF5">
        <w:rPr>
          <w:rFonts w:cstheme="minorHAnsi"/>
          <w:sz w:val="24"/>
          <w:szCs w:val="24"/>
        </w:rPr>
        <w:t xml:space="preserve">an </w:t>
      </w:r>
      <w:r w:rsidRPr="00C54FF5">
        <w:rPr>
          <w:rFonts w:cstheme="minorHAnsi"/>
          <w:sz w:val="24"/>
          <w:szCs w:val="24"/>
        </w:rPr>
        <w:t>approved roadside testing equipment for the detection of the two more commonly used illegal drugs cocaine and cannabis</w:t>
      </w:r>
      <w:r w:rsidR="00C25D96" w:rsidRPr="00C54FF5">
        <w:rPr>
          <w:rFonts w:cstheme="minorHAnsi"/>
          <w:sz w:val="24"/>
          <w:szCs w:val="24"/>
        </w:rPr>
        <w:t xml:space="preserve"> was introduced to assist.</w:t>
      </w:r>
    </w:p>
    <w:p w14:paraId="45031027" w14:textId="77777777" w:rsidR="007732C4" w:rsidRPr="00C54FF5" w:rsidRDefault="007732C4" w:rsidP="003776E2">
      <w:pPr>
        <w:jc w:val="both"/>
        <w:rPr>
          <w:rFonts w:cstheme="minorHAnsi"/>
          <w:sz w:val="24"/>
          <w:szCs w:val="24"/>
        </w:rPr>
      </w:pPr>
    </w:p>
    <w:p w14:paraId="3B4B2C73" w14:textId="449906CD" w:rsidR="00EB02A3" w:rsidRPr="00C54FF5" w:rsidRDefault="007732C4" w:rsidP="003776E2">
      <w:pPr>
        <w:jc w:val="both"/>
        <w:rPr>
          <w:rFonts w:cstheme="minorHAnsi"/>
          <w:sz w:val="24"/>
          <w:szCs w:val="24"/>
        </w:rPr>
      </w:pPr>
      <w:r w:rsidRPr="00C54FF5">
        <w:rPr>
          <w:rFonts w:cstheme="minorHAnsi"/>
          <w:sz w:val="24"/>
          <w:szCs w:val="24"/>
        </w:rPr>
        <w:t>S</w:t>
      </w:r>
      <w:r w:rsidR="00856D36" w:rsidRPr="00C54FF5">
        <w:rPr>
          <w:rFonts w:cstheme="minorHAnsi"/>
          <w:sz w:val="24"/>
          <w:szCs w:val="24"/>
        </w:rPr>
        <w:t>ince its introduction</w:t>
      </w:r>
      <w:r w:rsidR="00C25D96" w:rsidRPr="00C54FF5">
        <w:rPr>
          <w:rFonts w:cstheme="minorHAnsi"/>
          <w:sz w:val="24"/>
          <w:szCs w:val="24"/>
        </w:rPr>
        <w:t>,</w:t>
      </w:r>
      <w:r w:rsidR="00856D36" w:rsidRPr="00C54FF5">
        <w:rPr>
          <w:rFonts w:cstheme="minorHAnsi"/>
          <w:sz w:val="24"/>
          <w:szCs w:val="24"/>
        </w:rPr>
        <w:t xml:space="preserve"> the detection rate has increased within police forces who are using this equipment (Webster, 2021).</w:t>
      </w:r>
      <w:r w:rsidR="00EB02A3" w:rsidRPr="00C54FF5">
        <w:rPr>
          <w:rFonts w:cstheme="minorHAnsi"/>
          <w:sz w:val="24"/>
          <w:szCs w:val="24"/>
        </w:rPr>
        <w:t xml:space="preserve"> </w:t>
      </w:r>
      <w:r w:rsidR="00856D36" w:rsidRPr="00C54FF5">
        <w:rPr>
          <w:rFonts w:cstheme="minorHAnsi"/>
          <w:sz w:val="24"/>
          <w:szCs w:val="24"/>
        </w:rPr>
        <w:t xml:space="preserve">Before this introduction, there was an offence to </w:t>
      </w:r>
      <w:r w:rsidR="00856D36" w:rsidRPr="00C54FF5">
        <w:rPr>
          <w:rFonts w:cstheme="minorHAnsi"/>
          <w:i/>
          <w:iCs/>
          <w:sz w:val="24"/>
          <w:szCs w:val="24"/>
        </w:rPr>
        <w:t xml:space="preserve">“drive/attempting to drive or being in charge of a motor vehicle whilst unfit through drink or drugs” </w:t>
      </w:r>
      <w:r w:rsidR="00856D36" w:rsidRPr="00C54FF5">
        <w:rPr>
          <w:rFonts w:cstheme="minorHAnsi"/>
          <w:sz w:val="24"/>
          <w:szCs w:val="24"/>
        </w:rPr>
        <w:t>contrary to Section 4 Road Traffic Act 1988 (CPS, 2019). Although this piece of legislation was in law, the police did not have the equivalent of a</w:t>
      </w:r>
      <w:r w:rsidR="00A40EBD">
        <w:rPr>
          <w:rFonts w:cstheme="minorHAnsi"/>
          <w:sz w:val="24"/>
          <w:szCs w:val="24"/>
        </w:rPr>
        <w:t>n alcohol</w:t>
      </w:r>
      <w:r w:rsidR="00856D36" w:rsidRPr="00C54FF5">
        <w:rPr>
          <w:rFonts w:cstheme="minorHAnsi"/>
          <w:sz w:val="24"/>
          <w:szCs w:val="24"/>
        </w:rPr>
        <w:t xml:space="preserve"> breathalyser to </w:t>
      </w:r>
      <w:r w:rsidR="00856D36" w:rsidRPr="00C54FF5">
        <w:rPr>
          <w:rFonts w:cstheme="minorHAnsi"/>
          <w:sz w:val="24"/>
          <w:szCs w:val="24"/>
        </w:rPr>
        <w:lastRenderedPageBreak/>
        <w:t xml:space="preserve">detect drug offence so many people got away with it. </w:t>
      </w:r>
      <w:r w:rsidR="00677ED7" w:rsidRPr="00C54FF5">
        <w:rPr>
          <w:rFonts w:cstheme="minorHAnsi"/>
          <w:sz w:val="24"/>
          <w:szCs w:val="24"/>
        </w:rPr>
        <w:t xml:space="preserve">According to (Allen and Odell, 2010) an example of where this happened is </w:t>
      </w:r>
      <w:r w:rsidR="00AA1D47" w:rsidRPr="00C54FF5">
        <w:rPr>
          <w:rFonts w:cstheme="minorHAnsi"/>
          <w:sz w:val="24"/>
          <w:szCs w:val="24"/>
        </w:rPr>
        <w:t>where</w:t>
      </w:r>
      <w:r w:rsidR="00677ED7" w:rsidRPr="00C54FF5">
        <w:rPr>
          <w:rFonts w:cstheme="minorHAnsi"/>
          <w:sz w:val="24"/>
          <w:szCs w:val="24"/>
        </w:rPr>
        <w:t xml:space="preserve"> a drug driving conviction should have been charged with as the driver was under the influence of cannabis and was pulled over driving his car, however, he was </w:t>
      </w:r>
      <w:r w:rsidR="00AA1D47" w:rsidRPr="00C54FF5">
        <w:rPr>
          <w:rFonts w:cstheme="minorHAnsi"/>
          <w:sz w:val="24"/>
          <w:szCs w:val="24"/>
        </w:rPr>
        <w:t xml:space="preserve">only </w:t>
      </w:r>
      <w:r w:rsidR="00677ED7" w:rsidRPr="00C54FF5">
        <w:rPr>
          <w:rFonts w:cstheme="minorHAnsi"/>
          <w:sz w:val="24"/>
          <w:szCs w:val="24"/>
        </w:rPr>
        <w:t xml:space="preserve">charged with possession of cannabis, driving without insurance, and driving without a licence as an alternative as this was far easier to prove. </w:t>
      </w:r>
      <w:r w:rsidR="00AA1D47" w:rsidRPr="00C54FF5">
        <w:rPr>
          <w:rFonts w:cstheme="minorHAnsi"/>
          <w:sz w:val="24"/>
          <w:szCs w:val="24"/>
        </w:rPr>
        <w:t xml:space="preserve">If the preliminary roadside drug testing equipment was available, then this would have provided officers with the initial indication that a drug driving offence had been committed </w:t>
      </w:r>
      <w:r w:rsidR="00A40EBD">
        <w:rPr>
          <w:rFonts w:cstheme="minorHAnsi"/>
          <w:sz w:val="24"/>
          <w:szCs w:val="24"/>
        </w:rPr>
        <w:t xml:space="preserve">with </w:t>
      </w:r>
      <w:r w:rsidR="00AA1D47" w:rsidRPr="00C54FF5">
        <w:rPr>
          <w:rFonts w:cstheme="minorHAnsi"/>
          <w:sz w:val="24"/>
          <w:szCs w:val="24"/>
        </w:rPr>
        <w:t xml:space="preserve">evidence to support. </w:t>
      </w:r>
      <w:r w:rsidR="00856D36" w:rsidRPr="00C54FF5">
        <w:rPr>
          <w:rFonts w:cstheme="minorHAnsi"/>
          <w:sz w:val="24"/>
          <w:szCs w:val="24"/>
        </w:rPr>
        <w:t xml:space="preserve">In the first year following this change in legislation, police in Wales and England, detected a rise of up to 800% on the previous year and there were almost 8,000 arrests for such offence (Duffy, 2017). </w:t>
      </w:r>
    </w:p>
    <w:p w14:paraId="6F3FA8B2" w14:textId="77777777" w:rsidR="002554F6" w:rsidRPr="00C54FF5" w:rsidRDefault="002554F6" w:rsidP="003776E2">
      <w:pPr>
        <w:jc w:val="both"/>
        <w:rPr>
          <w:rFonts w:cstheme="minorHAnsi"/>
          <w:sz w:val="24"/>
          <w:szCs w:val="24"/>
        </w:rPr>
      </w:pPr>
    </w:p>
    <w:p w14:paraId="1EEAD2A7" w14:textId="7837B157" w:rsidR="00570695" w:rsidRPr="00C54FF5" w:rsidRDefault="002554F6" w:rsidP="003776E2">
      <w:pPr>
        <w:jc w:val="both"/>
        <w:rPr>
          <w:rFonts w:cstheme="minorHAnsi"/>
          <w:sz w:val="24"/>
          <w:szCs w:val="24"/>
          <w:u w:val="single"/>
        </w:rPr>
      </w:pPr>
      <w:r w:rsidRPr="00C54FF5">
        <w:rPr>
          <w:rFonts w:cstheme="minorHAnsi"/>
          <w:sz w:val="24"/>
          <w:szCs w:val="24"/>
          <w:u w:val="single"/>
        </w:rPr>
        <w:t>1.2 Research Rationale</w:t>
      </w:r>
    </w:p>
    <w:p w14:paraId="2F49F6CE" w14:textId="4643EBA1" w:rsidR="007732C4" w:rsidRPr="00C54FF5" w:rsidRDefault="002554F6" w:rsidP="003776E2">
      <w:pPr>
        <w:jc w:val="both"/>
        <w:rPr>
          <w:rFonts w:cstheme="minorHAnsi"/>
          <w:sz w:val="24"/>
          <w:szCs w:val="24"/>
        </w:rPr>
      </w:pPr>
      <w:r w:rsidRPr="00C54FF5">
        <w:rPr>
          <w:rFonts w:cstheme="minorHAnsi"/>
          <w:sz w:val="24"/>
          <w:szCs w:val="24"/>
        </w:rPr>
        <w:t>The reason behind</w:t>
      </w:r>
      <w:r w:rsidR="007732C4" w:rsidRPr="00C54FF5">
        <w:rPr>
          <w:rFonts w:cstheme="minorHAnsi"/>
          <w:sz w:val="24"/>
          <w:szCs w:val="24"/>
        </w:rPr>
        <w:t xml:space="preserve"> this study stems from previous personal experiences that the researcher has faced in their career as a frontline police officer for South Wales Police. Drug driving offence figures have continued to rise however in many police forces such as South Wales Police, there are only specialist departments such as the road policing unit (RPU) who train their staff to use such roadside testing equipment</w:t>
      </w:r>
      <w:r w:rsidR="0023459B" w:rsidRPr="00C54FF5">
        <w:rPr>
          <w:rFonts w:cstheme="minorHAnsi"/>
          <w:sz w:val="24"/>
          <w:szCs w:val="24"/>
        </w:rPr>
        <w:t>. I</w:t>
      </w:r>
      <w:r w:rsidR="007732C4" w:rsidRPr="00C54FF5">
        <w:rPr>
          <w:rFonts w:cstheme="minorHAnsi"/>
          <w:sz w:val="24"/>
          <w:szCs w:val="24"/>
        </w:rPr>
        <w:t xml:space="preserve">t is the purpose of this study to establish whether all frontline officers should be trained and equipped with these testing devices given the increase </w:t>
      </w:r>
      <w:r w:rsidR="00C25D96" w:rsidRPr="00C54FF5">
        <w:rPr>
          <w:rFonts w:cstheme="minorHAnsi"/>
          <w:sz w:val="24"/>
          <w:szCs w:val="24"/>
        </w:rPr>
        <w:t xml:space="preserve">in the number of offences identified </w:t>
      </w:r>
      <w:r w:rsidR="007732C4" w:rsidRPr="00C54FF5">
        <w:rPr>
          <w:rFonts w:cstheme="minorHAnsi"/>
          <w:sz w:val="24"/>
          <w:szCs w:val="24"/>
        </w:rPr>
        <w:t xml:space="preserve">and </w:t>
      </w:r>
      <w:r w:rsidR="00C25D96" w:rsidRPr="00C54FF5">
        <w:rPr>
          <w:rFonts w:cstheme="minorHAnsi"/>
          <w:sz w:val="24"/>
          <w:szCs w:val="24"/>
        </w:rPr>
        <w:t xml:space="preserve">also the </w:t>
      </w:r>
      <w:r w:rsidR="007732C4" w:rsidRPr="00C54FF5">
        <w:rPr>
          <w:rFonts w:cstheme="minorHAnsi"/>
          <w:sz w:val="24"/>
          <w:szCs w:val="24"/>
        </w:rPr>
        <w:t>ignorance by some drivers to the dangers of drug driving</w:t>
      </w:r>
      <w:r w:rsidR="00C25D96" w:rsidRPr="00C54FF5">
        <w:rPr>
          <w:rFonts w:cstheme="minorHAnsi"/>
          <w:sz w:val="24"/>
          <w:szCs w:val="24"/>
        </w:rPr>
        <w:t xml:space="preserve">. The link between drink driving and drug driving will also be </w:t>
      </w:r>
      <w:r w:rsidR="00677ED7" w:rsidRPr="00C54FF5">
        <w:rPr>
          <w:rFonts w:cstheme="minorHAnsi"/>
          <w:sz w:val="24"/>
          <w:szCs w:val="24"/>
        </w:rPr>
        <w:t>explored,</w:t>
      </w:r>
      <w:r w:rsidR="00C25D96" w:rsidRPr="00C54FF5">
        <w:rPr>
          <w:rFonts w:cstheme="minorHAnsi"/>
          <w:sz w:val="24"/>
          <w:szCs w:val="24"/>
        </w:rPr>
        <w:t xml:space="preserve"> and current training will be focused on.</w:t>
      </w:r>
    </w:p>
    <w:p w14:paraId="148B5A48" w14:textId="77777777" w:rsidR="002554F6" w:rsidRPr="00C54FF5" w:rsidRDefault="002554F6" w:rsidP="003776E2">
      <w:pPr>
        <w:jc w:val="both"/>
        <w:rPr>
          <w:rFonts w:cstheme="minorHAnsi"/>
          <w:sz w:val="24"/>
          <w:szCs w:val="24"/>
          <w:u w:val="single"/>
        </w:rPr>
      </w:pPr>
    </w:p>
    <w:p w14:paraId="572E9629" w14:textId="24DEE0CD" w:rsidR="00570695" w:rsidRPr="00C54FF5" w:rsidRDefault="00570695" w:rsidP="003776E2">
      <w:pPr>
        <w:jc w:val="both"/>
        <w:rPr>
          <w:rFonts w:cstheme="minorHAnsi"/>
          <w:sz w:val="24"/>
          <w:szCs w:val="24"/>
          <w:u w:val="single"/>
        </w:rPr>
      </w:pPr>
      <w:r w:rsidRPr="00C54FF5">
        <w:rPr>
          <w:rFonts w:cstheme="minorHAnsi"/>
          <w:sz w:val="24"/>
          <w:szCs w:val="24"/>
          <w:u w:val="single"/>
        </w:rPr>
        <w:lastRenderedPageBreak/>
        <w:t>1.</w:t>
      </w:r>
      <w:r w:rsidR="002554F6" w:rsidRPr="00C54FF5">
        <w:rPr>
          <w:rFonts w:cstheme="minorHAnsi"/>
          <w:sz w:val="24"/>
          <w:szCs w:val="24"/>
          <w:u w:val="single"/>
        </w:rPr>
        <w:t>3</w:t>
      </w:r>
      <w:r w:rsidRPr="00C54FF5">
        <w:rPr>
          <w:rFonts w:cstheme="minorHAnsi"/>
          <w:sz w:val="24"/>
          <w:szCs w:val="24"/>
          <w:u w:val="single"/>
        </w:rPr>
        <w:t xml:space="preserve"> Aim of the Research </w:t>
      </w:r>
      <w:r w:rsidR="002554F6" w:rsidRPr="00C54FF5">
        <w:rPr>
          <w:rFonts w:cstheme="minorHAnsi"/>
          <w:sz w:val="24"/>
          <w:szCs w:val="24"/>
          <w:u w:val="single"/>
        </w:rPr>
        <w:t>Project</w:t>
      </w:r>
    </w:p>
    <w:p w14:paraId="03EFD72A" w14:textId="6771F2B5" w:rsidR="00570695" w:rsidRPr="00C54FF5" w:rsidRDefault="00570695" w:rsidP="003776E2">
      <w:pPr>
        <w:jc w:val="both"/>
        <w:rPr>
          <w:rFonts w:cstheme="minorHAnsi"/>
          <w:sz w:val="24"/>
          <w:szCs w:val="24"/>
        </w:rPr>
      </w:pPr>
      <w:r w:rsidRPr="00C54FF5">
        <w:rPr>
          <w:rFonts w:cstheme="minorHAnsi"/>
          <w:sz w:val="24"/>
          <w:szCs w:val="24"/>
        </w:rPr>
        <w:t xml:space="preserve">The aim behind the study is to examine in depth whether or not all frontline police officers should be mandatory trained and equipped with preliminary roadside drugs testing equipment. This is linked to the increase of drug related driving offences that are being committed each year </w:t>
      </w:r>
      <w:r w:rsidR="00677ED7" w:rsidRPr="00C54FF5">
        <w:rPr>
          <w:rFonts w:cstheme="minorHAnsi"/>
          <w:sz w:val="24"/>
          <w:szCs w:val="24"/>
        </w:rPr>
        <w:t>(</w:t>
      </w:r>
      <w:r w:rsidR="007D5B07" w:rsidRPr="00C54FF5">
        <w:rPr>
          <w:rFonts w:cstheme="minorHAnsi"/>
          <w:sz w:val="24"/>
          <w:szCs w:val="24"/>
        </w:rPr>
        <w:t>Lewin, 2022</w:t>
      </w:r>
      <w:r w:rsidR="00677ED7" w:rsidRPr="00C54FF5">
        <w:rPr>
          <w:rFonts w:cstheme="minorHAnsi"/>
          <w:sz w:val="24"/>
          <w:szCs w:val="24"/>
        </w:rPr>
        <w:t xml:space="preserve">). </w:t>
      </w:r>
      <w:r w:rsidRPr="00C54FF5">
        <w:rPr>
          <w:rFonts w:cstheme="minorHAnsi"/>
          <w:sz w:val="24"/>
          <w:szCs w:val="24"/>
        </w:rPr>
        <w:t>The below objectives are to be considered and addressed during the entirety of this study.</w:t>
      </w:r>
    </w:p>
    <w:p w14:paraId="6AABA778" w14:textId="77777777" w:rsidR="00570695" w:rsidRPr="00C54FF5" w:rsidRDefault="00570695" w:rsidP="003776E2">
      <w:pPr>
        <w:jc w:val="both"/>
        <w:rPr>
          <w:rFonts w:cstheme="minorHAnsi"/>
          <w:sz w:val="24"/>
          <w:szCs w:val="24"/>
        </w:rPr>
      </w:pPr>
    </w:p>
    <w:p w14:paraId="67609C59" w14:textId="0CAC7EA1" w:rsidR="00570695" w:rsidRPr="00C54FF5" w:rsidRDefault="00570695" w:rsidP="003776E2">
      <w:pPr>
        <w:jc w:val="both"/>
        <w:rPr>
          <w:rFonts w:cstheme="minorHAnsi"/>
          <w:sz w:val="24"/>
          <w:szCs w:val="24"/>
          <w:u w:val="single"/>
        </w:rPr>
      </w:pPr>
      <w:r w:rsidRPr="00C54FF5">
        <w:rPr>
          <w:rFonts w:cstheme="minorHAnsi"/>
          <w:sz w:val="24"/>
          <w:szCs w:val="24"/>
          <w:u w:val="single"/>
        </w:rPr>
        <w:t>1.</w:t>
      </w:r>
      <w:r w:rsidR="002554F6" w:rsidRPr="00C54FF5">
        <w:rPr>
          <w:rFonts w:cstheme="minorHAnsi"/>
          <w:sz w:val="24"/>
          <w:szCs w:val="24"/>
          <w:u w:val="single"/>
        </w:rPr>
        <w:t>4</w:t>
      </w:r>
      <w:r w:rsidRPr="00C54FF5">
        <w:rPr>
          <w:rFonts w:cstheme="minorHAnsi"/>
          <w:sz w:val="24"/>
          <w:szCs w:val="24"/>
          <w:u w:val="single"/>
        </w:rPr>
        <w:t xml:space="preserve"> Objectives</w:t>
      </w:r>
    </w:p>
    <w:p w14:paraId="547D9697" w14:textId="517CE2E5" w:rsidR="00570695" w:rsidRPr="00C54FF5" w:rsidRDefault="00570695" w:rsidP="003776E2">
      <w:pPr>
        <w:pStyle w:val="ListParagraph"/>
        <w:numPr>
          <w:ilvl w:val="0"/>
          <w:numId w:val="2"/>
        </w:numPr>
        <w:spacing w:after="0" w:line="240" w:lineRule="auto"/>
        <w:jc w:val="both"/>
        <w:rPr>
          <w:rFonts w:cstheme="minorHAnsi"/>
          <w:sz w:val="24"/>
          <w:szCs w:val="24"/>
        </w:rPr>
      </w:pPr>
      <w:r w:rsidRPr="00C54FF5">
        <w:rPr>
          <w:rFonts w:cstheme="minorHAnsi"/>
          <w:sz w:val="24"/>
          <w:szCs w:val="24"/>
        </w:rPr>
        <w:t>To provide a background history into the increase of drug related driving offences</w:t>
      </w:r>
      <w:r w:rsidR="002554F6" w:rsidRPr="00C54FF5">
        <w:rPr>
          <w:rFonts w:cstheme="minorHAnsi"/>
          <w:sz w:val="24"/>
          <w:szCs w:val="24"/>
        </w:rPr>
        <w:t>.</w:t>
      </w:r>
    </w:p>
    <w:p w14:paraId="3F194E79" w14:textId="77777777" w:rsidR="002554F6" w:rsidRPr="00C54FF5" w:rsidRDefault="002554F6" w:rsidP="003776E2">
      <w:pPr>
        <w:pStyle w:val="ListParagraph"/>
        <w:spacing w:after="0" w:line="240" w:lineRule="auto"/>
        <w:jc w:val="both"/>
        <w:rPr>
          <w:rFonts w:cstheme="minorHAnsi"/>
          <w:sz w:val="24"/>
          <w:szCs w:val="24"/>
        </w:rPr>
      </w:pPr>
    </w:p>
    <w:p w14:paraId="7106F88B" w14:textId="51FA8848" w:rsidR="00570695" w:rsidRPr="00C54FF5" w:rsidRDefault="00570695" w:rsidP="003776E2">
      <w:pPr>
        <w:pStyle w:val="ListParagraph"/>
        <w:numPr>
          <w:ilvl w:val="0"/>
          <w:numId w:val="2"/>
        </w:numPr>
        <w:spacing w:after="0" w:line="240" w:lineRule="auto"/>
        <w:jc w:val="both"/>
        <w:rPr>
          <w:rFonts w:cstheme="minorHAnsi"/>
          <w:sz w:val="24"/>
          <w:szCs w:val="24"/>
        </w:rPr>
      </w:pPr>
      <w:r w:rsidRPr="00C54FF5">
        <w:rPr>
          <w:rFonts w:cstheme="minorHAnsi"/>
          <w:sz w:val="24"/>
          <w:szCs w:val="24"/>
        </w:rPr>
        <w:t>To</w:t>
      </w:r>
      <w:r w:rsidR="00CF71D4" w:rsidRPr="00C54FF5">
        <w:rPr>
          <w:rFonts w:cstheme="minorHAnsi"/>
          <w:sz w:val="24"/>
          <w:szCs w:val="24"/>
        </w:rPr>
        <w:t xml:space="preserve"> </w:t>
      </w:r>
      <w:r w:rsidR="0052302D" w:rsidRPr="00C54FF5">
        <w:rPr>
          <w:rFonts w:cstheme="minorHAnsi"/>
          <w:sz w:val="24"/>
          <w:szCs w:val="24"/>
        </w:rPr>
        <w:t>illustrate</w:t>
      </w:r>
      <w:r w:rsidRPr="00C54FF5">
        <w:rPr>
          <w:rFonts w:cstheme="minorHAnsi"/>
          <w:sz w:val="24"/>
          <w:szCs w:val="24"/>
        </w:rPr>
        <w:t xml:space="preserve"> that</w:t>
      </w:r>
      <w:r w:rsidR="002554F6" w:rsidRPr="00C54FF5">
        <w:rPr>
          <w:rFonts w:cstheme="minorHAnsi"/>
          <w:sz w:val="24"/>
          <w:szCs w:val="24"/>
        </w:rPr>
        <w:t xml:space="preserve"> since</w:t>
      </w:r>
      <w:r w:rsidRPr="00C54FF5">
        <w:rPr>
          <w:rFonts w:cstheme="minorHAnsi"/>
          <w:sz w:val="24"/>
          <w:szCs w:val="24"/>
        </w:rPr>
        <w:t xml:space="preserve"> the introduction of preliminary roadside drug testing equipment</w:t>
      </w:r>
      <w:r w:rsidR="002554F6" w:rsidRPr="00C54FF5">
        <w:rPr>
          <w:rFonts w:cstheme="minorHAnsi"/>
          <w:sz w:val="24"/>
          <w:szCs w:val="24"/>
        </w:rPr>
        <w:t xml:space="preserve">, the number of drug driving offences </w:t>
      </w:r>
      <w:r w:rsidRPr="00C54FF5">
        <w:rPr>
          <w:rFonts w:cstheme="minorHAnsi"/>
          <w:sz w:val="24"/>
          <w:szCs w:val="24"/>
        </w:rPr>
        <w:t xml:space="preserve">identified </w:t>
      </w:r>
      <w:r w:rsidR="002554F6" w:rsidRPr="00C54FF5">
        <w:rPr>
          <w:rFonts w:cstheme="minorHAnsi"/>
          <w:sz w:val="24"/>
          <w:szCs w:val="24"/>
        </w:rPr>
        <w:t>by police has increased in recent years.</w:t>
      </w:r>
    </w:p>
    <w:p w14:paraId="7842C660" w14:textId="77777777" w:rsidR="002554F6" w:rsidRPr="00C54FF5" w:rsidRDefault="002554F6" w:rsidP="003776E2">
      <w:pPr>
        <w:pStyle w:val="ListParagraph"/>
        <w:spacing w:after="0" w:line="240" w:lineRule="auto"/>
        <w:jc w:val="both"/>
        <w:rPr>
          <w:rFonts w:cstheme="minorHAnsi"/>
          <w:sz w:val="24"/>
          <w:szCs w:val="24"/>
        </w:rPr>
      </w:pPr>
    </w:p>
    <w:p w14:paraId="642A66D9" w14:textId="2FA3FD98" w:rsidR="00570695" w:rsidRPr="00C54FF5" w:rsidRDefault="00570695" w:rsidP="003776E2">
      <w:pPr>
        <w:pStyle w:val="ListParagraph"/>
        <w:numPr>
          <w:ilvl w:val="0"/>
          <w:numId w:val="2"/>
        </w:numPr>
        <w:spacing w:after="0" w:line="240" w:lineRule="auto"/>
        <w:jc w:val="both"/>
        <w:rPr>
          <w:rFonts w:cstheme="minorHAnsi"/>
          <w:sz w:val="24"/>
          <w:szCs w:val="24"/>
        </w:rPr>
      </w:pPr>
      <w:r w:rsidRPr="00C54FF5">
        <w:rPr>
          <w:rFonts w:cstheme="minorHAnsi"/>
          <w:sz w:val="24"/>
          <w:szCs w:val="24"/>
        </w:rPr>
        <w:t>To identify the opinions of frontline officers who have to address th</w:t>
      </w:r>
      <w:r w:rsidR="002554F6" w:rsidRPr="00C54FF5">
        <w:rPr>
          <w:rFonts w:cstheme="minorHAnsi"/>
          <w:sz w:val="24"/>
          <w:szCs w:val="24"/>
        </w:rPr>
        <w:t>e</w:t>
      </w:r>
      <w:r w:rsidRPr="00C54FF5">
        <w:rPr>
          <w:rFonts w:cstheme="minorHAnsi"/>
          <w:sz w:val="24"/>
          <w:szCs w:val="24"/>
        </w:rPr>
        <w:t xml:space="preserve"> issue </w:t>
      </w:r>
      <w:r w:rsidR="002554F6" w:rsidRPr="00C54FF5">
        <w:rPr>
          <w:rFonts w:cstheme="minorHAnsi"/>
          <w:sz w:val="24"/>
          <w:szCs w:val="24"/>
        </w:rPr>
        <w:t xml:space="preserve">of drug driving </w:t>
      </w:r>
      <w:r w:rsidRPr="00C54FF5">
        <w:rPr>
          <w:rFonts w:cstheme="minorHAnsi"/>
          <w:sz w:val="24"/>
          <w:szCs w:val="24"/>
        </w:rPr>
        <w:t>and establish whether they believe that they are properly trained and equipped to address this</w:t>
      </w:r>
      <w:r w:rsidR="002554F6" w:rsidRPr="00C54FF5">
        <w:rPr>
          <w:rFonts w:cstheme="minorHAnsi"/>
          <w:sz w:val="24"/>
          <w:szCs w:val="24"/>
        </w:rPr>
        <w:t>.</w:t>
      </w:r>
    </w:p>
    <w:p w14:paraId="41448124" w14:textId="77777777" w:rsidR="002554F6" w:rsidRPr="00C54FF5" w:rsidRDefault="002554F6" w:rsidP="003776E2">
      <w:pPr>
        <w:pStyle w:val="ListParagraph"/>
        <w:spacing w:after="0" w:line="240" w:lineRule="auto"/>
        <w:jc w:val="both"/>
        <w:rPr>
          <w:rFonts w:cstheme="minorHAnsi"/>
          <w:sz w:val="24"/>
          <w:szCs w:val="24"/>
        </w:rPr>
      </w:pPr>
    </w:p>
    <w:p w14:paraId="155A8360" w14:textId="1314475A" w:rsidR="002554F6" w:rsidRPr="00C54FF5" w:rsidRDefault="002554F6" w:rsidP="003776E2">
      <w:pPr>
        <w:pStyle w:val="ListParagraph"/>
        <w:numPr>
          <w:ilvl w:val="0"/>
          <w:numId w:val="2"/>
        </w:numPr>
        <w:spacing w:after="0" w:line="240" w:lineRule="auto"/>
        <w:jc w:val="both"/>
        <w:rPr>
          <w:rFonts w:cstheme="minorHAnsi"/>
          <w:sz w:val="24"/>
          <w:szCs w:val="24"/>
        </w:rPr>
      </w:pPr>
      <w:r w:rsidRPr="00C54FF5">
        <w:rPr>
          <w:rFonts w:cstheme="minorHAnsi"/>
          <w:sz w:val="24"/>
          <w:szCs w:val="24"/>
        </w:rPr>
        <w:t>To identify and provide any recommendations surrounding the discovered issues of training and equipping all frontline officers for South Wales Police with the necessary preliminary roadside drug testing equipment.</w:t>
      </w:r>
    </w:p>
    <w:p w14:paraId="1BE77BA3" w14:textId="4B402D11" w:rsidR="00856D36" w:rsidRPr="00C54FF5" w:rsidRDefault="00856D36" w:rsidP="003776E2">
      <w:pPr>
        <w:tabs>
          <w:tab w:val="left" w:pos="1800"/>
        </w:tabs>
        <w:jc w:val="both"/>
        <w:rPr>
          <w:rFonts w:cstheme="minorHAnsi"/>
          <w:sz w:val="24"/>
          <w:szCs w:val="24"/>
        </w:rPr>
      </w:pPr>
    </w:p>
    <w:p w14:paraId="780DB2A6" w14:textId="37006377" w:rsidR="007732C4" w:rsidRPr="00C54FF5" w:rsidRDefault="007732C4" w:rsidP="003776E2">
      <w:pPr>
        <w:tabs>
          <w:tab w:val="left" w:pos="1800"/>
        </w:tabs>
        <w:jc w:val="both"/>
        <w:rPr>
          <w:rFonts w:cstheme="minorHAnsi"/>
          <w:sz w:val="24"/>
          <w:szCs w:val="24"/>
          <w:u w:val="single"/>
        </w:rPr>
      </w:pPr>
      <w:r w:rsidRPr="00C54FF5">
        <w:rPr>
          <w:rFonts w:cstheme="minorHAnsi"/>
          <w:sz w:val="24"/>
          <w:szCs w:val="24"/>
          <w:u w:val="single"/>
        </w:rPr>
        <w:t>1.5 Structure</w:t>
      </w:r>
    </w:p>
    <w:p w14:paraId="4BE7110B" w14:textId="1114525C" w:rsidR="007732C4" w:rsidRPr="00C54FF5" w:rsidRDefault="007732C4" w:rsidP="003776E2">
      <w:pPr>
        <w:tabs>
          <w:tab w:val="left" w:pos="1800"/>
        </w:tabs>
        <w:jc w:val="both"/>
        <w:rPr>
          <w:sz w:val="24"/>
          <w:szCs w:val="24"/>
        </w:rPr>
      </w:pPr>
      <w:r w:rsidRPr="00C54FF5">
        <w:rPr>
          <w:rFonts w:cstheme="minorHAnsi"/>
          <w:sz w:val="24"/>
          <w:szCs w:val="24"/>
        </w:rPr>
        <w:t xml:space="preserve">This study will be split up into several different chapters </w:t>
      </w:r>
      <w:r w:rsidR="00F00F80" w:rsidRPr="00C54FF5">
        <w:rPr>
          <w:rFonts w:cstheme="minorHAnsi"/>
          <w:sz w:val="24"/>
          <w:szCs w:val="24"/>
        </w:rPr>
        <w:t xml:space="preserve">with each contributing an individual part to help answer the title question, </w:t>
      </w:r>
      <w:r w:rsidR="00F00F80" w:rsidRPr="00C54FF5">
        <w:rPr>
          <w:sz w:val="24"/>
          <w:szCs w:val="24"/>
        </w:rPr>
        <w:t xml:space="preserve">should all frontline police officers be trained and equipped with preliminary roadside drugs testing equipment, given the increase in drug related driving offences. Chapter two will </w:t>
      </w:r>
      <w:r w:rsidR="000478CA" w:rsidRPr="00C54FF5">
        <w:rPr>
          <w:sz w:val="24"/>
          <w:szCs w:val="24"/>
        </w:rPr>
        <w:t>provide detailed analysis of academic studies of literature and previous studies into this topic area. It will also explore common terms which will be referred to during this dissertation including legislation, ‘</w:t>
      </w:r>
      <w:r w:rsidR="00FF5D7E" w:rsidRPr="00C54FF5">
        <w:rPr>
          <w:sz w:val="24"/>
          <w:szCs w:val="24"/>
        </w:rPr>
        <w:t>D</w:t>
      </w:r>
      <w:r w:rsidR="000478CA" w:rsidRPr="00C54FF5">
        <w:rPr>
          <w:sz w:val="24"/>
          <w:szCs w:val="24"/>
        </w:rPr>
        <w:t xml:space="preserve">rug </w:t>
      </w:r>
      <w:r w:rsidR="00FF5D7E" w:rsidRPr="00C54FF5">
        <w:rPr>
          <w:sz w:val="24"/>
          <w:szCs w:val="24"/>
        </w:rPr>
        <w:t>W</w:t>
      </w:r>
      <w:r w:rsidR="000478CA" w:rsidRPr="00C54FF5">
        <w:rPr>
          <w:sz w:val="24"/>
          <w:szCs w:val="24"/>
        </w:rPr>
        <w:t xml:space="preserve">ipe’ and also explore </w:t>
      </w:r>
      <w:r w:rsidR="000478CA" w:rsidRPr="00C54FF5">
        <w:rPr>
          <w:sz w:val="24"/>
          <w:szCs w:val="24"/>
        </w:rPr>
        <w:lastRenderedPageBreak/>
        <w:t xml:space="preserve">who is currently trained in this field. </w:t>
      </w:r>
      <w:r w:rsidR="004F39CE" w:rsidRPr="00C54FF5">
        <w:rPr>
          <w:sz w:val="24"/>
          <w:szCs w:val="24"/>
        </w:rPr>
        <w:t xml:space="preserve">Chapter three will discuss types of research available and consider methods which will help answer the title question. </w:t>
      </w:r>
      <w:r w:rsidR="00677ED7" w:rsidRPr="00C54FF5">
        <w:rPr>
          <w:sz w:val="24"/>
          <w:szCs w:val="24"/>
        </w:rPr>
        <w:t>Also,</w:t>
      </w:r>
      <w:r w:rsidR="004F39CE" w:rsidRPr="00C54FF5">
        <w:rPr>
          <w:sz w:val="24"/>
          <w:szCs w:val="24"/>
        </w:rPr>
        <w:t xml:space="preserve"> within this chapter will include the target audience to which this study will seek to gain primary data from. Chapter four of this project will focus on results from the dissemination of the questionnaire and also include data analysis to explore the findings. Following on from this chapter will include the findings, conclusions and potential further recommendations identified from this study. This chapter refers to any limitations and provide recommendations for potential; further research to be completed on this topic area.</w:t>
      </w:r>
    </w:p>
    <w:p w14:paraId="7D314916" w14:textId="66CDBAB7" w:rsidR="00AA1D47" w:rsidRPr="00C54FF5" w:rsidRDefault="00AA1D47" w:rsidP="003776E2">
      <w:pPr>
        <w:tabs>
          <w:tab w:val="left" w:pos="1800"/>
        </w:tabs>
        <w:jc w:val="both"/>
        <w:rPr>
          <w:sz w:val="24"/>
          <w:szCs w:val="24"/>
        </w:rPr>
      </w:pPr>
    </w:p>
    <w:p w14:paraId="7D80E3B5" w14:textId="54AC7FCD" w:rsidR="00AA1D47" w:rsidRPr="00C54FF5" w:rsidRDefault="00AA1D47" w:rsidP="003776E2">
      <w:pPr>
        <w:tabs>
          <w:tab w:val="left" w:pos="1800"/>
        </w:tabs>
        <w:jc w:val="both"/>
        <w:rPr>
          <w:sz w:val="24"/>
          <w:szCs w:val="24"/>
        </w:rPr>
      </w:pPr>
    </w:p>
    <w:p w14:paraId="78AFCEC9" w14:textId="0B9CE3C4" w:rsidR="00AA1D47" w:rsidRPr="00C54FF5" w:rsidRDefault="00AA1D47" w:rsidP="003776E2">
      <w:pPr>
        <w:tabs>
          <w:tab w:val="left" w:pos="1800"/>
        </w:tabs>
        <w:jc w:val="both"/>
        <w:rPr>
          <w:sz w:val="24"/>
          <w:szCs w:val="24"/>
        </w:rPr>
      </w:pPr>
    </w:p>
    <w:p w14:paraId="1CDA9BAA" w14:textId="09928AD9" w:rsidR="00AA1D47" w:rsidRPr="00C54FF5" w:rsidRDefault="00AA1D47" w:rsidP="003776E2">
      <w:pPr>
        <w:tabs>
          <w:tab w:val="left" w:pos="1800"/>
        </w:tabs>
        <w:jc w:val="both"/>
        <w:rPr>
          <w:sz w:val="24"/>
          <w:szCs w:val="24"/>
        </w:rPr>
      </w:pPr>
    </w:p>
    <w:p w14:paraId="55E56240" w14:textId="5BF70CA9" w:rsidR="00AA1D47" w:rsidRPr="00C54FF5" w:rsidRDefault="00AA1D47" w:rsidP="003776E2">
      <w:pPr>
        <w:tabs>
          <w:tab w:val="left" w:pos="1800"/>
        </w:tabs>
        <w:jc w:val="both"/>
        <w:rPr>
          <w:sz w:val="24"/>
          <w:szCs w:val="24"/>
        </w:rPr>
      </w:pPr>
    </w:p>
    <w:p w14:paraId="2FADA050" w14:textId="32EBECA3" w:rsidR="00AA1D47" w:rsidRPr="00C54FF5" w:rsidRDefault="00AA1D47" w:rsidP="003776E2">
      <w:pPr>
        <w:tabs>
          <w:tab w:val="left" w:pos="1800"/>
        </w:tabs>
        <w:jc w:val="both"/>
        <w:rPr>
          <w:sz w:val="24"/>
          <w:szCs w:val="24"/>
        </w:rPr>
      </w:pPr>
    </w:p>
    <w:p w14:paraId="1FE1FF4F" w14:textId="3C0C483A" w:rsidR="00AA1D47" w:rsidRPr="00C54FF5" w:rsidRDefault="00AA1D47" w:rsidP="003776E2">
      <w:pPr>
        <w:tabs>
          <w:tab w:val="left" w:pos="1800"/>
        </w:tabs>
        <w:jc w:val="both"/>
        <w:rPr>
          <w:sz w:val="24"/>
          <w:szCs w:val="24"/>
        </w:rPr>
      </w:pPr>
    </w:p>
    <w:p w14:paraId="3E3B9A55" w14:textId="0F9C90BD" w:rsidR="00AA1D47" w:rsidRPr="00C54FF5" w:rsidRDefault="00AA1D47" w:rsidP="003776E2">
      <w:pPr>
        <w:tabs>
          <w:tab w:val="left" w:pos="1800"/>
        </w:tabs>
        <w:jc w:val="both"/>
        <w:rPr>
          <w:sz w:val="24"/>
          <w:szCs w:val="24"/>
        </w:rPr>
      </w:pPr>
    </w:p>
    <w:p w14:paraId="04695EAF" w14:textId="5961FFA4" w:rsidR="00AA1D47" w:rsidRPr="00C54FF5" w:rsidRDefault="00AA1D47" w:rsidP="003776E2">
      <w:pPr>
        <w:tabs>
          <w:tab w:val="left" w:pos="1800"/>
        </w:tabs>
        <w:jc w:val="both"/>
        <w:rPr>
          <w:sz w:val="24"/>
          <w:szCs w:val="24"/>
        </w:rPr>
      </w:pPr>
    </w:p>
    <w:p w14:paraId="1F992CE4" w14:textId="525BF966" w:rsidR="00AA1D47" w:rsidRPr="00C54FF5" w:rsidRDefault="00AA1D47" w:rsidP="003776E2">
      <w:pPr>
        <w:tabs>
          <w:tab w:val="left" w:pos="1800"/>
        </w:tabs>
        <w:jc w:val="both"/>
        <w:rPr>
          <w:sz w:val="24"/>
          <w:szCs w:val="24"/>
        </w:rPr>
      </w:pPr>
    </w:p>
    <w:p w14:paraId="2D7B9E57" w14:textId="7A7632BD" w:rsidR="00AA1D47" w:rsidRPr="00C54FF5" w:rsidRDefault="00AA1D47" w:rsidP="003776E2">
      <w:pPr>
        <w:tabs>
          <w:tab w:val="left" w:pos="1800"/>
        </w:tabs>
        <w:jc w:val="both"/>
        <w:rPr>
          <w:sz w:val="24"/>
          <w:szCs w:val="24"/>
        </w:rPr>
      </w:pPr>
    </w:p>
    <w:p w14:paraId="23857346" w14:textId="77777777" w:rsidR="00AA1D47" w:rsidRPr="00C54FF5" w:rsidRDefault="00AA1D47" w:rsidP="003776E2">
      <w:pPr>
        <w:tabs>
          <w:tab w:val="left" w:pos="1800"/>
        </w:tabs>
        <w:jc w:val="both"/>
        <w:rPr>
          <w:rFonts w:cstheme="minorHAnsi"/>
          <w:sz w:val="24"/>
          <w:szCs w:val="24"/>
        </w:rPr>
      </w:pPr>
    </w:p>
    <w:p w14:paraId="42F4110B" w14:textId="2CFCAA42" w:rsidR="0023459B" w:rsidRPr="00C54FF5" w:rsidRDefault="0023459B" w:rsidP="003776E2">
      <w:pPr>
        <w:jc w:val="both"/>
        <w:rPr>
          <w:b/>
          <w:bCs/>
          <w:sz w:val="24"/>
          <w:szCs w:val="24"/>
        </w:rPr>
      </w:pPr>
      <w:r w:rsidRPr="00C54FF5">
        <w:rPr>
          <w:b/>
          <w:bCs/>
          <w:sz w:val="24"/>
          <w:szCs w:val="24"/>
        </w:rPr>
        <w:lastRenderedPageBreak/>
        <w:t>Chapter 2 - Literature Review</w:t>
      </w:r>
    </w:p>
    <w:p w14:paraId="06A1C91E" w14:textId="4186DFF0" w:rsidR="0023459B" w:rsidRPr="00C54FF5" w:rsidRDefault="0023459B" w:rsidP="003776E2">
      <w:pPr>
        <w:jc w:val="both"/>
        <w:rPr>
          <w:sz w:val="24"/>
          <w:szCs w:val="24"/>
          <w:u w:val="single"/>
        </w:rPr>
      </w:pPr>
      <w:r w:rsidRPr="00C54FF5">
        <w:rPr>
          <w:sz w:val="24"/>
          <w:szCs w:val="24"/>
          <w:u w:val="single"/>
        </w:rPr>
        <w:t>2.1 Introduction</w:t>
      </w:r>
    </w:p>
    <w:p w14:paraId="07AD391A" w14:textId="0FB03849" w:rsidR="0023459B" w:rsidRPr="00C54FF5" w:rsidRDefault="0023459B" w:rsidP="003776E2">
      <w:pPr>
        <w:jc w:val="both"/>
        <w:rPr>
          <w:sz w:val="24"/>
          <w:szCs w:val="24"/>
        </w:rPr>
      </w:pPr>
      <w:r w:rsidRPr="00C54FF5">
        <w:rPr>
          <w:sz w:val="24"/>
          <w:szCs w:val="24"/>
        </w:rPr>
        <w:t xml:space="preserve">The question is, should all frontline police officers be trained and equipped with preliminary roadside drug testing equipment, given the increase in drug driving offences. This chapter of the dissertation seeks to provide analysis of key relevant and academic studies of literature with regards to the topic of drug driving. Furthermore, the purpose of this chapter is to achieve objectives of the dissertation with the first being: to provide a background history into the increase of drug related driving offences. The second objective being: to </w:t>
      </w:r>
      <w:r w:rsidR="0052302D" w:rsidRPr="00C54FF5">
        <w:rPr>
          <w:sz w:val="24"/>
          <w:szCs w:val="24"/>
        </w:rPr>
        <w:t>illustrate</w:t>
      </w:r>
      <w:r w:rsidRPr="00C54FF5">
        <w:rPr>
          <w:sz w:val="24"/>
          <w:szCs w:val="24"/>
        </w:rPr>
        <w:t xml:space="preserve"> that the since the introduction of preliminary roadside drug testing equipment, the number of drug driving offences identified by police has increased in recent years.</w:t>
      </w:r>
    </w:p>
    <w:p w14:paraId="1B744C93" w14:textId="77777777" w:rsidR="0023459B" w:rsidRPr="00C54FF5" w:rsidRDefault="0023459B" w:rsidP="003776E2">
      <w:pPr>
        <w:jc w:val="both"/>
        <w:rPr>
          <w:sz w:val="24"/>
          <w:szCs w:val="24"/>
        </w:rPr>
      </w:pPr>
    </w:p>
    <w:p w14:paraId="57AA6ABC" w14:textId="40E791D7" w:rsidR="0023459B" w:rsidRPr="00C54FF5" w:rsidRDefault="0023459B" w:rsidP="003776E2">
      <w:pPr>
        <w:jc w:val="both"/>
        <w:rPr>
          <w:sz w:val="24"/>
          <w:szCs w:val="24"/>
        </w:rPr>
      </w:pPr>
      <w:r w:rsidRPr="00C54FF5">
        <w:rPr>
          <w:sz w:val="24"/>
          <w:szCs w:val="24"/>
        </w:rPr>
        <w:t>The</w:t>
      </w:r>
      <w:r w:rsidR="00A40EBD">
        <w:rPr>
          <w:sz w:val="24"/>
          <w:szCs w:val="24"/>
        </w:rPr>
        <w:t>se</w:t>
      </w:r>
      <w:r w:rsidRPr="00C54FF5">
        <w:rPr>
          <w:sz w:val="24"/>
          <w:szCs w:val="24"/>
        </w:rPr>
        <w:t xml:space="preserve"> objectives will be achieved by examining literature and previous studies into this research topic acquired from internet searches, media releases and police force statistic reports. The researcher will explore the following search terms in particular to obtain information on; legislation surrounding drug driving offences and when it came into effect, the term ‘Drug Wipe’, look into who is trained to use such devices and also statistics from Wales surrounding drug driving offences.</w:t>
      </w:r>
      <w:r w:rsidR="00AA1D47" w:rsidRPr="00C54FF5">
        <w:rPr>
          <w:sz w:val="24"/>
          <w:szCs w:val="24"/>
        </w:rPr>
        <w:t xml:space="preserve"> The purpose of this literature review is to identify what is known on the topic of drug driving and to identify any gaps in the current research.</w:t>
      </w:r>
    </w:p>
    <w:p w14:paraId="3FCD8524" w14:textId="01D18FE3" w:rsidR="0023459B" w:rsidRPr="00C54FF5" w:rsidRDefault="0023459B" w:rsidP="003776E2">
      <w:pPr>
        <w:jc w:val="both"/>
        <w:rPr>
          <w:sz w:val="24"/>
          <w:szCs w:val="24"/>
        </w:rPr>
      </w:pPr>
    </w:p>
    <w:p w14:paraId="3D088CE7" w14:textId="77777777" w:rsidR="00E2469E" w:rsidRPr="00C54FF5" w:rsidRDefault="00E2469E" w:rsidP="003776E2">
      <w:pPr>
        <w:jc w:val="both"/>
        <w:rPr>
          <w:sz w:val="24"/>
          <w:szCs w:val="24"/>
          <w:u w:val="single"/>
        </w:rPr>
      </w:pPr>
      <w:r w:rsidRPr="00C54FF5">
        <w:rPr>
          <w:sz w:val="24"/>
          <w:szCs w:val="24"/>
          <w:u w:val="single"/>
        </w:rPr>
        <w:t>2.2 Legislation Surrounding Drug Driving</w:t>
      </w:r>
    </w:p>
    <w:p w14:paraId="4A797D8F" w14:textId="4DFAA229" w:rsidR="0023459B" w:rsidRPr="00C54FF5" w:rsidRDefault="0023459B" w:rsidP="003776E2">
      <w:pPr>
        <w:jc w:val="both"/>
        <w:rPr>
          <w:sz w:val="24"/>
          <w:szCs w:val="24"/>
        </w:rPr>
      </w:pPr>
      <w:r w:rsidRPr="00C54FF5">
        <w:rPr>
          <w:sz w:val="24"/>
          <w:szCs w:val="24"/>
        </w:rPr>
        <w:t xml:space="preserve">Before the change in legislation in 2015 and the subsequence introduction of roadside drug testing equipment, police officers found it much harder to convict drivers for drug driving </w:t>
      </w:r>
      <w:r w:rsidRPr="00C54FF5">
        <w:rPr>
          <w:sz w:val="24"/>
          <w:szCs w:val="24"/>
        </w:rPr>
        <w:lastRenderedPageBreak/>
        <w:t>offences as they could not test drivers at the roadside. As per like drink driving where the roadside ‘breathalyser’ was available and provided officers with a preliminary result which would indicate whether the driver was above or below the legal limit of alcohol, there was no such device which officers could use and therefore they had to rely on Section 4 Road Traffic Act 1988.</w:t>
      </w:r>
      <w:r w:rsidR="00E2469E" w:rsidRPr="00C54FF5">
        <w:rPr>
          <w:sz w:val="24"/>
          <w:szCs w:val="24"/>
        </w:rPr>
        <w:t xml:space="preserve"> The relevance of training and quipping all frontline police officers with the ‘Drug Wipe’ would provide an indication to the presence of controlled drugs in the driver’s system and hence work in the same was to the ‘breathalyser’ and assist the officer at the scene.</w:t>
      </w:r>
    </w:p>
    <w:p w14:paraId="31D2BBBB" w14:textId="77777777" w:rsidR="0023459B" w:rsidRPr="00C54FF5" w:rsidRDefault="0023459B" w:rsidP="003776E2">
      <w:pPr>
        <w:jc w:val="both"/>
        <w:rPr>
          <w:sz w:val="24"/>
          <w:szCs w:val="24"/>
        </w:rPr>
      </w:pPr>
    </w:p>
    <w:p w14:paraId="7C78B42B" w14:textId="2143C381" w:rsidR="0023459B" w:rsidRPr="00C54FF5" w:rsidRDefault="0023459B" w:rsidP="003776E2">
      <w:pPr>
        <w:jc w:val="both"/>
        <w:rPr>
          <w:sz w:val="24"/>
          <w:szCs w:val="24"/>
        </w:rPr>
      </w:pPr>
      <w:r w:rsidRPr="00C54FF5">
        <w:rPr>
          <w:sz w:val="24"/>
          <w:szCs w:val="24"/>
        </w:rPr>
        <w:t xml:space="preserve">According to (CPS, 2019), a controlled drug is defined as any substance or product for the time being specified in part I, II or III of Schedule 2 of the Misuse of Drugs Act 1971. When drugs are linked to driving offences, this then </w:t>
      </w:r>
      <w:r w:rsidR="00B75A31" w:rsidRPr="00C54FF5">
        <w:rPr>
          <w:sz w:val="24"/>
          <w:szCs w:val="24"/>
        </w:rPr>
        <w:t xml:space="preserve">adds an aggravating factor to the stand-alone offence of possession of a controlled drug and this </w:t>
      </w:r>
      <w:r w:rsidRPr="00C54FF5">
        <w:rPr>
          <w:sz w:val="24"/>
          <w:szCs w:val="24"/>
        </w:rPr>
        <w:t>changes which act the offences is contained within</w:t>
      </w:r>
      <w:r w:rsidR="00A40EBD">
        <w:rPr>
          <w:sz w:val="24"/>
          <w:szCs w:val="24"/>
        </w:rPr>
        <w:t>. T</w:t>
      </w:r>
      <w:r w:rsidR="00E2469E" w:rsidRPr="00C54FF5">
        <w:rPr>
          <w:sz w:val="24"/>
          <w:szCs w:val="24"/>
        </w:rPr>
        <w:t>he officer has to refer back to</w:t>
      </w:r>
      <w:r w:rsidRPr="00C54FF5">
        <w:rPr>
          <w:sz w:val="24"/>
          <w:szCs w:val="24"/>
        </w:rPr>
        <w:t xml:space="preserve"> the Road Traffic Act 1988</w:t>
      </w:r>
      <w:r w:rsidR="00B75A31" w:rsidRPr="00C54FF5">
        <w:rPr>
          <w:sz w:val="24"/>
          <w:szCs w:val="24"/>
        </w:rPr>
        <w:t xml:space="preserve"> in this instance when a vehicle is involved.</w:t>
      </w:r>
    </w:p>
    <w:p w14:paraId="3DA4E183" w14:textId="77777777" w:rsidR="0023459B" w:rsidRPr="00C54FF5" w:rsidRDefault="0023459B" w:rsidP="003776E2">
      <w:pPr>
        <w:jc w:val="both"/>
        <w:rPr>
          <w:sz w:val="24"/>
          <w:szCs w:val="24"/>
        </w:rPr>
      </w:pPr>
    </w:p>
    <w:p w14:paraId="308B0653" w14:textId="286D72E7" w:rsidR="00770B0D" w:rsidRDefault="0023459B" w:rsidP="003776E2">
      <w:pPr>
        <w:jc w:val="both"/>
        <w:rPr>
          <w:sz w:val="24"/>
          <w:szCs w:val="24"/>
        </w:rPr>
      </w:pPr>
      <w:r w:rsidRPr="00C54FF5">
        <w:rPr>
          <w:sz w:val="24"/>
          <w:szCs w:val="24"/>
        </w:rPr>
        <w:t>The original offence which police used when they believed someone of committing a drug drive offence was Section 4 Road Traffic Act 1988 which is defined in legislation as</w:t>
      </w:r>
      <w:r w:rsidRPr="00C54FF5">
        <w:rPr>
          <w:i/>
          <w:iCs/>
          <w:sz w:val="24"/>
          <w:szCs w:val="24"/>
        </w:rPr>
        <w:t xml:space="preserve"> “drive/attempting to drive or being in charge of a motor vehicle whilst unfit through drink or drugs” </w:t>
      </w:r>
      <w:r w:rsidRPr="00C54FF5">
        <w:rPr>
          <w:sz w:val="24"/>
          <w:szCs w:val="24"/>
        </w:rPr>
        <w:t xml:space="preserve">(CPS, 2019). The Government strengthened the Road Traffic Act 1988 by introducing a new strict liability offence in March 2015 of Section 5a, which specified blood drug concentrations for 17 different compounds being both legal and illegal. Section 5a Road Traffic Act 1988 is defined in law as </w:t>
      </w:r>
      <w:r w:rsidRPr="00C54FF5">
        <w:rPr>
          <w:i/>
          <w:iCs/>
          <w:sz w:val="24"/>
          <w:szCs w:val="24"/>
        </w:rPr>
        <w:t xml:space="preserve">“driving, attempting to drive or being in charge of a motor vehicle with a specified controlled drug in the blood or urine in excess of the specified limit for that </w:t>
      </w:r>
      <w:r w:rsidRPr="00C54FF5">
        <w:rPr>
          <w:i/>
          <w:iCs/>
          <w:sz w:val="24"/>
          <w:szCs w:val="24"/>
        </w:rPr>
        <w:lastRenderedPageBreak/>
        <w:t>drug”</w:t>
      </w:r>
      <w:r w:rsidRPr="00C54FF5">
        <w:rPr>
          <w:sz w:val="24"/>
          <w:szCs w:val="24"/>
        </w:rPr>
        <w:t xml:space="preserve"> (CPS, 2019). </w:t>
      </w:r>
      <w:r w:rsidR="00B75A31" w:rsidRPr="00C54FF5">
        <w:rPr>
          <w:sz w:val="24"/>
          <w:szCs w:val="24"/>
        </w:rPr>
        <w:t xml:space="preserve">With this legislation, the importance of frontline officers having access to the roadside drug testing equipment is a fundamental aspect to identify and achieve this offence. </w:t>
      </w:r>
      <w:r w:rsidRPr="00C54FF5">
        <w:rPr>
          <w:sz w:val="24"/>
          <w:szCs w:val="24"/>
        </w:rPr>
        <w:t xml:space="preserve">The following table lists both the legal and illegal drugs and the concentration level of each which is specified under Section 5a Road Traffic Act 1988. (Figure 1, </w:t>
      </w:r>
      <w:r w:rsidR="00D52DA5" w:rsidRPr="00C54FF5">
        <w:rPr>
          <w:sz w:val="24"/>
          <w:szCs w:val="24"/>
        </w:rPr>
        <w:t>Mendez</w:t>
      </w:r>
      <w:r w:rsidRPr="00C54FF5">
        <w:rPr>
          <w:sz w:val="24"/>
          <w:szCs w:val="24"/>
        </w:rPr>
        <w:t>, 2017).</w:t>
      </w:r>
    </w:p>
    <w:tbl>
      <w:tblPr>
        <w:tblStyle w:val="TableGrid"/>
        <w:tblW w:w="0" w:type="auto"/>
        <w:tblLook w:val="04A0" w:firstRow="1" w:lastRow="0" w:firstColumn="1" w:lastColumn="0" w:noHBand="0" w:noVBand="1"/>
      </w:tblPr>
      <w:tblGrid>
        <w:gridCol w:w="4248"/>
        <w:gridCol w:w="4768"/>
      </w:tblGrid>
      <w:tr w:rsidR="0023459B" w:rsidRPr="00C54FF5" w14:paraId="65E54DE6" w14:textId="77777777" w:rsidTr="000E5E81">
        <w:tc>
          <w:tcPr>
            <w:tcW w:w="4248" w:type="dxa"/>
          </w:tcPr>
          <w:p w14:paraId="63228A64" w14:textId="77777777" w:rsidR="0023459B" w:rsidRPr="00C54FF5" w:rsidRDefault="0023459B" w:rsidP="003776E2">
            <w:pPr>
              <w:tabs>
                <w:tab w:val="left" w:pos="1379"/>
              </w:tabs>
              <w:jc w:val="both"/>
              <w:rPr>
                <w:b/>
                <w:bCs/>
                <w:sz w:val="24"/>
                <w:szCs w:val="24"/>
                <w:u w:val="single"/>
              </w:rPr>
            </w:pPr>
            <w:bookmarkStart w:id="0" w:name="_Hlk93837467"/>
            <w:r w:rsidRPr="00C54FF5">
              <w:rPr>
                <w:b/>
                <w:bCs/>
                <w:sz w:val="24"/>
                <w:szCs w:val="24"/>
                <w:u w:val="single"/>
              </w:rPr>
              <w:t>Illegal Drugs:</w:t>
            </w:r>
          </w:p>
        </w:tc>
        <w:tc>
          <w:tcPr>
            <w:tcW w:w="4768" w:type="dxa"/>
          </w:tcPr>
          <w:p w14:paraId="3F241278" w14:textId="77777777" w:rsidR="0023459B" w:rsidRPr="00C54FF5" w:rsidRDefault="0023459B" w:rsidP="003776E2">
            <w:pPr>
              <w:tabs>
                <w:tab w:val="left" w:pos="1379"/>
              </w:tabs>
              <w:jc w:val="both"/>
              <w:rPr>
                <w:rFonts w:cstheme="minorHAnsi"/>
                <w:sz w:val="24"/>
                <w:szCs w:val="24"/>
                <w:u w:val="single"/>
              </w:rPr>
            </w:pPr>
            <w:r w:rsidRPr="00C54FF5">
              <w:rPr>
                <w:rFonts w:cstheme="minorHAnsi"/>
                <w:b/>
                <w:bCs/>
                <w:sz w:val="24"/>
                <w:szCs w:val="24"/>
                <w:u w:val="single"/>
              </w:rPr>
              <w:t>Limits</w:t>
            </w:r>
            <w:r w:rsidRPr="00C54FF5">
              <w:rPr>
                <w:rFonts w:cstheme="minorHAnsi"/>
                <w:sz w:val="24"/>
                <w:szCs w:val="24"/>
                <w:u w:val="single"/>
              </w:rPr>
              <w:t>: Micrograms per one litre of blood (µg/L)</w:t>
            </w:r>
          </w:p>
        </w:tc>
      </w:tr>
      <w:tr w:rsidR="0023459B" w:rsidRPr="00C54FF5" w14:paraId="5EF28152" w14:textId="77777777" w:rsidTr="000E5E81">
        <w:tc>
          <w:tcPr>
            <w:tcW w:w="4248" w:type="dxa"/>
          </w:tcPr>
          <w:p w14:paraId="28EA5543" w14:textId="77777777" w:rsidR="0023459B" w:rsidRPr="00C54FF5" w:rsidRDefault="0023459B" w:rsidP="003776E2">
            <w:pPr>
              <w:tabs>
                <w:tab w:val="left" w:pos="1379"/>
              </w:tabs>
              <w:jc w:val="both"/>
              <w:rPr>
                <w:sz w:val="24"/>
                <w:szCs w:val="24"/>
              </w:rPr>
            </w:pPr>
            <w:r w:rsidRPr="00C54FF5">
              <w:rPr>
                <w:sz w:val="24"/>
                <w:szCs w:val="24"/>
              </w:rPr>
              <w:t>Benzoylecgonine</w:t>
            </w:r>
          </w:p>
        </w:tc>
        <w:tc>
          <w:tcPr>
            <w:tcW w:w="4768" w:type="dxa"/>
          </w:tcPr>
          <w:p w14:paraId="40D5A39C" w14:textId="77777777" w:rsidR="0023459B" w:rsidRPr="00C54FF5" w:rsidRDefault="0023459B" w:rsidP="003776E2">
            <w:pPr>
              <w:tabs>
                <w:tab w:val="left" w:pos="1379"/>
              </w:tabs>
              <w:jc w:val="both"/>
              <w:rPr>
                <w:sz w:val="24"/>
                <w:szCs w:val="24"/>
              </w:rPr>
            </w:pPr>
            <w:r w:rsidRPr="00C54FF5">
              <w:rPr>
                <w:sz w:val="24"/>
                <w:szCs w:val="24"/>
              </w:rPr>
              <w:t>50</w:t>
            </w:r>
            <w:r w:rsidRPr="00C54FF5">
              <w:rPr>
                <w:rFonts w:cstheme="minorHAnsi"/>
                <w:sz w:val="24"/>
                <w:szCs w:val="24"/>
              </w:rPr>
              <w:t xml:space="preserve"> µg/L</w:t>
            </w:r>
          </w:p>
        </w:tc>
      </w:tr>
      <w:tr w:rsidR="0023459B" w:rsidRPr="00C54FF5" w14:paraId="0476E5F2" w14:textId="77777777" w:rsidTr="000E5E81">
        <w:tc>
          <w:tcPr>
            <w:tcW w:w="4248" w:type="dxa"/>
          </w:tcPr>
          <w:p w14:paraId="185804FA" w14:textId="77777777" w:rsidR="0023459B" w:rsidRPr="00C54FF5" w:rsidRDefault="0023459B" w:rsidP="003776E2">
            <w:pPr>
              <w:tabs>
                <w:tab w:val="left" w:pos="1379"/>
              </w:tabs>
              <w:jc w:val="both"/>
              <w:rPr>
                <w:sz w:val="24"/>
                <w:szCs w:val="24"/>
              </w:rPr>
            </w:pPr>
            <w:r w:rsidRPr="00C54FF5">
              <w:rPr>
                <w:sz w:val="24"/>
                <w:szCs w:val="24"/>
              </w:rPr>
              <w:t>Cocaine</w:t>
            </w:r>
          </w:p>
        </w:tc>
        <w:tc>
          <w:tcPr>
            <w:tcW w:w="4768" w:type="dxa"/>
          </w:tcPr>
          <w:p w14:paraId="03C3AAAA" w14:textId="77777777" w:rsidR="0023459B" w:rsidRPr="00C54FF5" w:rsidRDefault="0023459B" w:rsidP="003776E2">
            <w:pPr>
              <w:tabs>
                <w:tab w:val="left" w:pos="1379"/>
              </w:tabs>
              <w:jc w:val="both"/>
              <w:rPr>
                <w:sz w:val="24"/>
                <w:szCs w:val="24"/>
              </w:rPr>
            </w:pPr>
            <w:r w:rsidRPr="00C54FF5">
              <w:rPr>
                <w:sz w:val="24"/>
                <w:szCs w:val="24"/>
              </w:rPr>
              <w:t>10</w:t>
            </w:r>
            <w:r w:rsidRPr="00C54FF5">
              <w:rPr>
                <w:rFonts w:cstheme="minorHAnsi"/>
                <w:sz w:val="24"/>
                <w:szCs w:val="24"/>
              </w:rPr>
              <w:t xml:space="preserve"> µg/L</w:t>
            </w:r>
          </w:p>
        </w:tc>
      </w:tr>
      <w:tr w:rsidR="0023459B" w:rsidRPr="00C54FF5" w14:paraId="3CE3EEA1" w14:textId="77777777" w:rsidTr="000E5E81">
        <w:tc>
          <w:tcPr>
            <w:tcW w:w="4248" w:type="dxa"/>
          </w:tcPr>
          <w:p w14:paraId="60603281" w14:textId="77777777" w:rsidR="0023459B" w:rsidRPr="00C54FF5" w:rsidRDefault="0023459B" w:rsidP="003776E2">
            <w:pPr>
              <w:tabs>
                <w:tab w:val="left" w:pos="1379"/>
              </w:tabs>
              <w:jc w:val="both"/>
              <w:rPr>
                <w:sz w:val="24"/>
                <w:szCs w:val="24"/>
              </w:rPr>
            </w:pPr>
            <w:r w:rsidRPr="00C54FF5">
              <w:rPr>
                <w:sz w:val="24"/>
                <w:szCs w:val="24"/>
              </w:rPr>
              <w:t>Delta 9 Tetrahydrocannabinol (cannabis)</w:t>
            </w:r>
          </w:p>
        </w:tc>
        <w:tc>
          <w:tcPr>
            <w:tcW w:w="4768" w:type="dxa"/>
          </w:tcPr>
          <w:p w14:paraId="657E648A" w14:textId="77777777" w:rsidR="0023459B" w:rsidRPr="00C54FF5" w:rsidRDefault="0023459B" w:rsidP="003776E2">
            <w:pPr>
              <w:tabs>
                <w:tab w:val="left" w:pos="1379"/>
              </w:tabs>
              <w:jc w:val="both"/>
              <w:rPr>
                <w:sz w:val="24"/>
                <w:szCs w:val="24"/>
              </w:rPr>
            </w:pPr>
            <w:r w:rsidRPr="00C54FF5">
              <w:rPr>
                <w:sz w:val="24"/>
                <w:szCs w:val="24"/>
              </w:rPr>
              <w:t>2</w:t>
            </w:r>
            <w:r w:rsidRPr="00C54FF5">
              <w:rPr>
                <w:rFonts w:cstheme="minorHAnsi"/>
                <w:sz w:val="24"/>
                <w:szCs w:val="24"/>
              </w:rPr>
              <w:t xml:space="preserve"> µg/L</w:t>
            </w:r>
          </w:p>
        </w:tc>
      </w:tr>
      <w:tr w:rsidR="0023459B" w:rsidRPr="00C54FF5" w14:paraId="39F011F4" w14:textId="77777777" w:rsidTr="000E5E81">
        <w:tc>
          <w:tcPr>
            <w:tcW w:w="4248" w:type="dxa"/>
          </w:tcPr>
          <w:p w14:paraId="0F4670EE" w14:textId="77777777" w:rsidR="0023459B" w:rsidRPr="00C54FF5" w:rsidRDefault="0023459B" w:rsidP="003776E2">
            <w:pPr>
              <w:tabs>
                <w:tab w:val="left" w:pos="1379"/>
              </w:tabs>
              <w:jc w:val="both"/>
              <w:rPr>
                <w:sz w:val="24"/>
                <w:szCs w:val="24"/>
              </w:rPr>
            </w:pPr>
            <w:r w:rsidRPr="00C54FF5">
              <w:rPr>
                <w:sz w:val="24"/>
                <w:szCs w:val="24"/>
              </w:rPr>
              <w:t>Ketamine</w:t>
            </w:r>
          </w:p>
        </w:tc>
        <w:tc>
          <w:tcPr>
            <w:tcW w:w="4768" w:type="dxa"/>
          </w:tcPr>
          <w:p w14:paraId="1C671728" w14:textId="77777777" w:rsidR="0023459B" w:rsidRPr="00C54FF5" w:rsidRDefault="0023459B" w:rsidP="003776E2">
            <w:pPr>
              <w:tabs>
                <w:tab w:val="left" w:pos="1379"/>
              </w:tabs>
              <w:jc w:val="both"/>
              <w:rPr>
                <w:sz w:val="24"/>
                <w:szCs w:val="24"/>
              </w:rPr>
            </w:pPr>
            <w:r w:rsidRPr="00C54FF5">
              <w:rPr>
                <w:sz w:val="24"/>
                <w:szCs w:val="24"/>
              </w:rPr>
              <w:t xml:space="preserve">20 </w:t>
            </w:r>
            <w:r w:rsidRPr="00C54FF5">
              <w:rPr>
                <w:rFonts w:cstheme="minorHAnsi"/>
                <w:sz w:val="24"/>
                <w:szCs w:val="24"/>
              </w:rPr>
              <w:t>µg/L</w:t>
            </w:r>
          </w:p>
        </w:tc>
      </w:tr>
      <w:tr w:rsidR="0023459B" w:rsidRPr="00C54FF5" w14:paraId="2C59BA06" w14:textId="77777777" w:rsidTr="000E5E81">
        <w:tc>
          <w:tcPr>
            <w:tcW w:w="4248" w:type="dxa"/>
          </w:tcPr>
          <w:p w14:paraId="49ED8EDD" w14:textId="77777777" w:rsidR="0023459B" w:rsidRPr="00C54FF5" w:rsidRDefault="0023459B" w:rsidP="003776E2">
            <w:pPr>
              <w:tabs>
                <w:tab w:val="left" w:pos="1379"/>
              </w:tabs>
              <w:jc w:val="both"/>
              <w:rPr>
                <w:sz w:val="24"/>
                <w:szCs w:val="24"/>
              </w:rPr>
            </w:pPr>
            <w:r w:rsidRPr="00C54FF5">
              <w:rPr>
                <w:sz w:val="24"/>
                <w:szCs w:val="24"/>
              </w:rPr>
              <w:t>LSD</w:t>
            </w:r>
          </w:p>
        </w:tc>
        <w:tc>
          <w:tcPr>
            <w:tcW w:w="4768" w:type="dxa"/>
          </w:tcPr>
          <w:p w14:paraId="398E8A3B" w14:textId="77777777" w:rsidR="0023459B" w:rsidRPr="00C54FF5" w:rsidRDefault="0023459B" w:rsidP="003776E2">
            <w:pPr>
              <w:tabs>
                <w:tab w:val="left" w:pos="1379"/>
              </w:tabs>
              <w:jc w:val="both"/>
              <w:rPr>
                <w:sz w:val="24"/>
                <w:szCs w:val="24"/>
              </w:rPr>
            </w:pPr>
            <w:r w:rsidRPr="00C54FF5">
              <w:rPr>
                <w:sz w:val="24"/>
                <w:szCs w:val="24"/>
              </w:rPr>
              <w:t>1</w:t>
            </w:r>
            <w:r w:rsidRPr="00C54FF5">
              <w:rPr>
                <w:rFonts w:cstheme="minorHAnsi"/>
                <w:sz w:val="24"/>
                <w:szCs w:val="24"/>
              </w:rPr>
              <w:t xml:space="preserve"> µg/L</w:t>
            </w:r>
          </w:p>
        </w:tc>
      </w:tr>
      <w:tr w:rsidR="0023459B" w:rsidRPr="00C54FF5" w14:paraId="743977A2" w14:textId="77777777" w:rsidTr="000E5E81">
        <w:tc>
          <w:tcPr>
            <w:tcW w:w="4248" w:type="dxa"/>
          </w:tcPr>
          <w:p w14:paraId="094241B0" w14:textId="77777777" w:rsidR="0023459B" w:rsidRPr="00C54FF5" w:rsidRDefault="0023459B" w:rsidP="003776E2">
            <w:pPr>
              <w:tabs>
                <w:tab w:val="left" w:pos="1379"/>
              </w:tabs>
              <w:jc w:val="both"/>
              <w:rPr>
                <w:sz w:val="24"/>
                <w:szCs w:val="24"/>
              </w:rPr>
            </w:pPr>
            <w:r w:rsidRPr="00C54FF5">
              <w:rPr>
                <w:sz w:val="24"/>
                <w:szCs w:val="24"/>
              </w:rPr>
              <w:t>Methylamphetamine</w:t>
            </w:r>
          </w:p>
        </w:tc>
        <w:tc>
          <w:tcPr>
            <w:tcW w:w="4768" w:type="dxa"/>
          </w:tcPr>
          <w:p w14:paraId="4DDEB7AE" w14:textId="77777777" w:rsidR="0023459B" w:rsidRPr="00C54FF5" w:rsidRDefault="0023459B" w:rsidP="003776E2">
            <w:pPr>
              <w:tabs>
                <w:tab w:val="left" w:pos="1379"/>
              </w:tabs>
              <w:jc w:val="both"/>
              <w:rPr>
                <w:sz w:val="24"/>
                <w:szCs w:val="24"/>
              </w:rPr>
            </w:pPr>
            <w:r w:rsidRPr="00C54FF5">
              <w:rPr>
                <w:sz w:val="24"/>
                <w:szCs w:val="24"/>
              </w:rPr>
              <w:t>10</w:t>
            </w:r>
            <w:r w:rsidRPr="00C54FF5">
              <w:rPr>
                <w:rFonts w:cstheme="minorHAnsi"/>
                <w:sz w:val="24"/>
                <w:szCs w:val="24"/>
              </w:rPr>
              <w:t xml:space="preserve"> µg/L</w:t>
            </w:r>
          </w:p>
        </w:tc>
      </w:tr>
      <w:tr w:rsidR="0023459B" w:rsidRPr="00C54FF5" w14:paraId="015455C6" w14:textId="77777777" w:rsidTr="000E5E81">
        <w:tc>
          <w:tcPr>
            <w:tcW w:w="4248" w:type="dxa"/>
          </w:tcPr>
          <w:p w14:paraId="5BAF717E" w14:textId="77777777" w:rsidR="0023459B" w:rsidRPr="00C54FF5" w:rsidRDefault="0023459B" w:rsidP="003776E2">
            <w:pPr>
              <w:tabs>
                <w:tab w:val="left" w:pos="1379"/>
              </w:tabs>
              <w:jc w:val="both"/>
              <w:rPr>
                <w:sz w:val="24"/>
                <w:szCs w:val="24"/>
              </w:rPr>
            </w:pPr>
            <w:r w:rsidRPr="00C54FF5">
              <w:rPr>
                <w:sz w:val="24"/>
                <w:szCs w:val="24"/>
              </w:rPr>
              <w:t>MDMA (ecstasy)</w:t>
            </w:r>
          </w:p>
        </w:tc>
        <w:tc>
          <w:tcPr>
            <w:tcW w:w="4768" w:type="dxa"/>
          </w:tcPr>
          <w:p w14:paraId="74A1E17C" w14:textId="77777777" w:rsidR="0023459B" w:rsidRPr="00C54FF5" w:rsidRDefault="0023459B" w:rsidP="003776E2">
            <w:pPr>
              <w:tabs>
                <w:tab w:val="left" w:pos="1379"/>
              </w:tabs>
              <w:jc w:val="both"/>
              <w:rPr>
                <w:sz w:val="24"/>
                <w:szCs w:val="24"/>
              </w:rPr>
            </w:pPr>
            <w:r w:rsidRPr="00C54FF5">
              <w:rPr>
                <w:sz w:val="24"/>
                <w:szCs w:val="24"/>
              </w:rPr>
              <w:t>10</w:t>
            </w:r>
            <w:r w:rsidRPr="00C54FF5">
              <w:rPr>
                <w:rFonts w:cstheme="minorHAnsi"/>
                <w:sz w:val="24"/>
                <w:szCs w:val="24"/>
              </w:rPr>
              <w:t xml:space="preserve"> µg/L</w:t>
            </w:r>
          </w:p>
        </w:tc>
      </w:tr>
      <w:tr w:rsidR="0023459B" w:rsidRPr="00C54FF5" w14:paraId="7F646FA9" w14:textId="77777777" w:rsidTr="000E5E81">
        <w:tc>
          <w:tcPr>
            <w:tcW w:w="4248" w:type="dxa"/>
          </w:tcPr>
          <w:p w14:paraId="1B6B4CFF" w14:textId="77777777" w:rsidR="0023459B" w:rsidRPr="00C54FF5" w:rsidRDefault="0023459B" w:rsidP="003776E2">
            <w:pPr>
              <w:tabs>
                <w:tab w:val="left" w:pos="1379"/>
              </w:tabs>
              <w:jc w:val="both"/>
              <w:rPr>
                <w:sz w:val="24"/>
                <w:szCs w:val="24"/>
              </w:rPr>
            </w:pPr>
            <w:r w:rsidRPr="00C54FF5">
              <w:rPr>
                <w:sz w:val="24"/>
                <w:szCs w:val="24"/>
              </w:rPr>
              <w:t>Heroin and Diamorphine</w:t>
            </w:r>
          </w:p>
        </w:tc>
        <w:tc>
          <w:tcPr>
            <w:tcW w:w="4768" w:type="dxa"/>
          </w:tcPr>
          <w:p w14:paraId="7E7591B9" w14:textId="77777777" w:rsidR="0023459B" w:rsidRPr="00C54FF5" w:rsidRDefault="0023459B" w:rsidP="003776E2">
            <w:pPr>
              <w:tabs>
                <w:tab w:val="left" w:pos="1379"/>
              </w:tabs>
              <w:jc w:val="both"/>
              <w:rPr>
                <w:rFonts w:cstheme="minorHAnsi"/>
                <w:sz w:val="24"/>
                <w:szCs w:val="24"/>
              </w:rPr>
            </w:pPr>
            <w:r w:rsidRPr="00C54FF5">
              <w:rPr>
                <w:sz w:val="24"/>
                <w:szCs w:val="24"/>
              </w:rPr>
              <w:t>5</w:t>
            </w:r>
            <w:r w:rsidRPr="00C54FF5">
              <w:rPr>
                <w:rFonts w:cstheme="minorHAnsi"/>
                <w:sz w:val="24"/>
                <w:szCs w:val="24"/>
              </w:rPr>
              <w:t xml:space="preserve"> µg/L</w:t>
            </w:r>
          </w:p>
        </w:tc>
      </w:tr>
      <w:tr w:rsidR="0023459B" w:rsidRPr="00C54FF5" w14:paraId="146D7367" w14:textId="77777777" w:rsidTr="000E5E81">
        <w:tc>
          <w:tcPr>
            <w:tcW w:w="4248" w:type="dxa"/>
          </w:tcPr>
          <w:p w14:paraId="4B1C9BF5" w14:textId="77777777" w:rsidR="0023459B" w:rsidRPr="00C54FF5" w:rsidRDefault="0023459B" w:rsidP="003776E2">
            <w:pPr>
              <w:tabs>
                <w:tab w:val="left" w:pos="1379"/>
              </w:tabs>
              <w:jc w:val="both"/>
              <w:rPr>
                <w:b/>
                <w:bCs/>
                <w:sz w:val="24"/>
                <w:szCs w:val="24"/>
                <w:u w:val="single"/>
              </w:rPr>
            </w:pPr>
            <w:r w:rsidRPr="00C54FF5">
              <w:rPr>
                <w:b/>
                <w:bCs/>
                <w:sz w:val="24"/>
                <w:szCs w:val="24"/>
                <w:u w:val="single"/>
              </w:rPr>
              <w:t>Prescription Drugs:</w:t>
            </w:r>
          </w:p>
        </w:tc>
        <w:tc>
          <w:tcPr>
            <w:tcW w:w="4768" w:type="dxa"/>
          </w:tcPr>
          <w:p w14:paraId="2397DFB2" w14:textId="77777777" w:rsidR="0023459B" w:rsidRPr="00C54FF5" w:rsidRDefault="0023459B" w:rsidP="003776E2">
            <w:pPr>
              <w:tabs>
                <w:tab w:val="left" w:pos="1379"/>
              </w:tabs>
              <w:jc w:val="both"/>
              <w:rPr>
                <w:sz w:val="24"/>
                <w:szCs w:val="24"/>
                <w:u w:val="single"/>
              </w:rPr>
            </w:pPr>
            <w:r w:rsidRPr="00C54FF5">
              <w:rPr>
                <w:rFonts w:cstheme="minorHAnsi"/>
                <w:b/>
                <w:bCs/>
                <w:sz w:val="24"/>
                <w:szCs w:val="24"/>
                <w:u w:val="single"/>
              </w:rPr>
              <w:t>Limits:</w:t>
            </w:r>
            <w:r w:rsidRPr="00C54FF5">
              <w:rPr>
                <w:rFonts w:cstheme="minorHAnsi"/>
                <w:sz w:val="24"/>
                <w:szCs w:val="24"/>
                <w:u w:val="single"/>
              </w:rPr>
              <w:t xml:space="preserve"> Micrograms per one litre of blood (µg/L)</w:t>
            </w:r>
          </w:p>
        </w:tc>
      </w:tr>
      <w:tr w:rsidR="0023459B" w:rsidRPr="00C54FF5" w14:paraId="6420474D" w14:textId="77777777" w:rsidTr="000E5E81">
        <w:tc>
          <w:tcPr>
            <w:tcW w:w="4248" w:type="dxa"/>
          </w:tcPr>
          <w:p w14:paraId="45F0F1B0" w14:textId="77777777" w:rsidR="0023459B" w:rsidRPr="00C54FF5" w:rsidRDefault="0023459B" w:rsidP="003776E2">
            <w:pPr>
              <w:tabs>
                <w:tab w:val="left" w:pos="1379"/>
              </w:tabs>
              <w:jc w:val="both"/>
              <w:rPr>
                <w:sz w:val="24"/>
                <w:szCs w:val="24"/>
              </w:rPr>
            </w:pPr>
            <w:r w:rsidRPr="00C54FF5">
              <w:rPr>
                <w:sz w:val="24"/>
                <w:szCs w:val="24"/>
              </w:rPr>
              <w:t>Clonazepam (used to treat seizures)</w:t>
            </w:r>
          </w:p>
        </w:tc>
        <w:tc>
          <w:tcPr>
            <w:tcW w:w="4768" w:type="dxa"/>
          </w:tcPr>
          <w:p w14:paraId="4774BA6A" w14:textId="77777777" w:rsidR="0023459B" w:rsidRPr="00C54FF5" w:rsidRDefault="0023459B" w:rsidP="003776E2">
            <w:pPr>
              <w:tabs>
                <w:tab w:val="left" w:pos="1379"/>
              </w:tabs>
              <w:jc w:val="both"/>
              <w:rPr>
                <w:sz w:val="24"/>
                <w:szCs w:val="24"/>
              </w:rPr>
            </w:pPr>
            <w:r w:rsidRPr="00C54FF5">
              <w:rPr>
                <w:sz w:val="24"/>
                <w:szCs w:val="24"/>
              </w:rPr>
              <w:t>50</w:t>
            </w:r>
            <w:r w:rsidRPr="00C54FF5">
              <w:rPr>
                <w:rFonts w:cstheme="minorHAnsi"/>
                <w:sz w:val="24"/>
                <w:szCs w:val="24"/>
              </w:rPr>
              <w:t xml:space="preserve"> µg/L</w:t>
            </w:r>
          </w:p>
        </w:tc>
      </w:tr>
      <w:tr w:rsidR="0023459B" w:rsidRPr="00C54FF5" w14:paraId="1159D848" w14:textId="77777777" w:rsidTr="000E5E81">
        <w:tc>
          <w:tcPr>
            <w:tcW w:w="4248" w:type="dxa"/>
          </w:tcPr>
          <w:p w14:paraId="455C4A29" w14:textId="77777777" w:rsidR="0023459B" w:rsidRPr="00C54FF5" w:rsidRDefault="0023459B" w:rsidP="003776E2">
            <w:pPr>
              <w:tabs>
                <w:tab w:val="left" w:pos="1379"/>
              </w:tabs>
              <w:jc w:val="both"/>
              <w:rPr>
                <w:sz w:val="24"/>
                <w:szCs w:val="24"/>
              </w:rPr>
            </w:pPr>
            <w:r w:rsidRPr="00C54FF5">
              <w:rPr>
                <w:sz w:val="24"/>
                <w:szCs w:val="24"/>
              </w:rPr>
              <w:t>Diazepam (anti-anxiety)</w:t>
            </w:r>
          </w:p>
        </w:tc>
        <w:tc>
          <w:tcPr>
            <w:tcW w:w="4768" w:type="dxa"/>
          </w:tcPr>
          <w:p w14:paraId="0095E409" w14:textId="77777777" w:rsidR="0023459B" w:rsidRPr="00C54FF5" w:rsidRDefault="0023459B" w:rsidP="003776E2">
            <w:pPr>
              <w:tabs>
                <w:tab w:val="left" w:pos="1379"/>
              </w:tabs>
              <w:jc w:val="both"/>
              <w:rPr>
                <w:sz w:val="24"/>
                <w:szCs w:val="24"/>
              </w:rPr>
            </w:pPr>
            <w:r w:rsidRPr="00C54FF5">
              <w:rPr>
                <w:sz w:val="24"/>
                <w:szCs w:val="24"/>
              </w:rPr>
              <w:t>550</w:t>
            </w:r>
            <w:r w:rsidRPr="00C54FF5">
              <w:rPr>
                <w:rFonts w:cstheme="minorHAnsi"/>
                <w:sz w:val="24"/>
                <w:szCs w:val="24"/>
              </w:rPr>
              <w:t xml:space="preserve"> µg/L</w:t>
            </w:r>
          </w:p>
        </w:tc>
      </w:tr>
      <w:tr w:rsidR="0023459B" w:rsidRPr="00C54FF5" w14:paraId="22FAAC88" w14:textId="77777777" w:rsidTr="000E5E81">
        <w:tc>
          <w:tcPr>
            <w:tcW w:w="4248" w:type="dxa"/>
          </w:tcPr>
          <w:p w14:paraId="3ECAFFAD" w14:textId="77777777" w:rsidR="0023459B" w:rsidRPr="00C54FF5" w:rsidRDefault="0023459B" w:rsidP="003776E2">
            <w:pPr>
              <w:tabs>
                <w:tab w:val="left" w:pos="1379"/>
              </w:tabs>
              <w:jc w:val="both"/>
              <w:rPr>
                <w:sz w:val="24"/>
                <w:szCs w:val="24"/>
              </w:rPr>
            </w:pPr>
            <w:r w:rsidRPr="00C54FF5">
              <w:rPr>
                <w:sz w:val="24"/>
                <w:szCs w:val="24"/>
              </w:rPr>
              <w:t>Flunitrazepam (</w:t>
            </w:r>
            <w:proofErr w:type="spellStart"/>
            <w:r w:rsidRPr="00C54FF5">
              <w:rPr>
                <w:sz w:val="24"/>
                <w:szCs w:val="24"/>
              </w:rPr>
              <w:t>rohypnol</w:t>
            </w:r>
            <w:proofErr w:type="spellEnd"/>
            <w:r w:rsidRPr="00C54FF5">
              <w:rPr>
                <w:sz w:val="24"/>
                <w:szCs w:val="24"/>
              </w:rPr>
              <w:t xml:space="preserve"> – sedative)</w:t>
            </w:r>
          </w:p>
        </w:tc>
        <w:tc>
          <w:tcPr>
            <w:tcW w:w="4768" w:type="dxa"/>
          </w:tcPr>
          <w:p w14:paraId="0CBF53B3" w14:textId="77777777" w:rsidR="0023459B" w:rsidRPr="00C54FF5" w:rsidRDefault="0023459B" w:rsidP="003776E2">
            <w:pPr>
              <w:tabs>
                <w:tab w:val="left" w:pos="1379"/>
              </w:tabs>
              <w:jc w:val="both"/>
              <w:rPr>
                <w:sz w:val="24"/>
                <w:szCs w:val="24"/>
              </w:rPr>
            </w:pPr>
            <w:r w:rsidRPr="00C54FF5">
              <w:rPr>
                <w:sz w:val="24"/>
                <w:szCs w:val="24"/>
              </w:rPr>
              <w:t>300</w:t>
            </w:r>
            <w:r w:rsidRPr="00C54FF5">
              <w:rPr>
                <w:rFonts w:cstheme="minorHAnsi"/>
                <w:sz w:val="24"/>
                <w:szCs w:val="24"/>
              </w:rPr>
              <w:t xml:space="preserve"> µg/L</w:t>
            </w:r>
          </w:p>
        </w:tc>
      </w:tr>
      <w:tr w:rsidR="0023459B" w:rsidRPr="00C54FF5" w14:paraId="3F12547C" w14:textId="77777777" w:rsidTr="000E5E81">
        <w:tc>
          <w:tcPr>
            <w:tcW w:w="4248" w:type="dxa"/>
          </w:tcPr>
          <w:p w14:paraId="05B9A138" w14:textId="77777777" w:rsidR="0023459B" w:rsidRPr="00C54FF5" w:rsidRDefault="0023459B" w:rsidP="003776E2">
            <w:pPr>
              <w:tabs>
                <w:tab w:val="left" w:pos="1379"/>
              </w:tabs>
              <w:jc w:val="both"/>
              <w:rPr>
                <w:sz w:val="24"/>
                <w:szCs w:val="24"/>
              </w:rPr>
            </w:pPr>
            <w:r w:rsidRPr="00C54FF5">
              <w:rPr>
                <w:sz w:val="24"/>
                <w:szCs w:val="24"/>
              </w:rPr>
              <w:t>Lorazepam (anti-anxiety)</w:t>
            </w:r>
          </w:p>
        </w:tc>
        <w:tc>
          <w:tcPr>
            <w:tcW w:w="4768" w:type="dxa"/>
          </w:tcPr>
          <w:p w14:paraId="3D6AA395" w14:textId="77777777" w:rsidR="0023459B" w:rsidRPr="00C54FF5" w:rsidRDefault="0023459B" w:rsidP="003776E2">
            <w:pPr>
              <w:tabs>
                <w:tab w:val="left" w:pos="1379"/>
              </w:tabs>
              <w:jc w:val="both"/>
              <w:rPr>
                <w:sz w:val="24"/>
                <w:szCs w:val="24"/>
              </w:rPr>
            </w:pPr>
            <w:r w:rsidRPr="00C54FF5">
              <w:rPr>
                <w:sz w:val="24"/>
                <w:szCs w:val="24"/>
              </w:rPr>
              <w:t>100</w:t>
            </w:r>
            <w:r w:rsidRPr="00C54FF5">
              <w:rPr>
                <w:rFonts w:cstheme="minorHAnsi"/>
                <w:sz w:val="24"/>
                <w:szCs w:val="24"/>
              </w:rPr>
              <w:t xml:space="preserve"> µg/L</w:t>
            </w:r>
          </w:p>
        </w:tc>
      </w:tr>
      <w:tr w:rsidR="0023459B" w:rsidRPr="00C54FF5" w14:paraId="733E07D5" w14:textId="77777777" w:rsidTr="000E5E81">
        <w:tc>
          <w:tcPr>
            <w:tcW w:w="4248" w:type="dxa"/>
          </w:tcPr>
          <w:p w14:paraId="3D3FEC38" w14:textId="77777777" w:rsidR="0023459B" w:rsidRPr="00C54FF5" w:rsidRDefault="0023459B" w:rsidP="003776E2">
            <w:pPr>
              <w:tabs>
                <w:tab w:val="left" w:pos="1379"/>
              </w:tabs>
              <w:jc w:val="both"/>
              <w:rPr>
                <w:sz w:val="24"/>
                <w:szCs w:val="24"/>
              </w:rPr>
            </w:pPr>
            <w:r w:rsidRPr="00C54FF5">
              <w:rPr>
                <w:sz w:val="24"/>
                <w:szCs w:val="24"/>
              </w:rPr>
              <w:t>Methadone (heroin substitute)</w:t>
            </w:r>
          </w:p>
        </w:tc>
        <w:tc>
          <w:tcPr>
            <w:tcW w:w="4768" w:type="dxa"/>
          </w:tcPr>
          <w:p w14:paraId="5855EBA5" w14:textId="77777777" w:rsidR="0023459B" w:rsidRPr="00C54FF5" w:rsidRDefault="0023459B" w:rsidP="003776E2">
            <w:pPr>
              <w:tabs>
                <w:tab w:val="left" w:pos="1379"/>
              </w:tabs>
              <w:jc w:val="both"/>
              <w:rPr>
                <w:sz w:val="24"/>
                <w:szCs w:val="24"/>
              </w:rPr>
            </w:pPr>
            <w:r w:rsidRPr="00C54FF5">
              <w:rPr>
                <w:sz w:val="24"/>
                <w:szCs w:val="24"/>
              </w:rPr>
              <w:t>500</w:t>
            </w:r>
            <w:r w:rsidRPr="00C54FF5">
              <w:rPr>
                <w:rFonts w:cstheme="minorHAnsi"/>
                <w:sz w:val="24"/>
                <w:szCs w:val="24"/>
              </w:rPr>
              <w:t xml:space="preserve"> µg/L</w:t>
            </w:r>
          </w:p>
        </w:tc>
      </w:tr>
      <w:tr w:rsidR="0023459B" w:rsidRPr="00C54FF5" w14:paraId="15AE225B" w14:textId="77777777" w:rsidTr="000E5E81">
        <w:tc>
          <w:tcPr>
            <w:tcW w:w="4248" w:type="dxa"/>
          </w:tcPr>
          <w:p w14:paraId="2DBF6FFD" w14:textId="77777777" w:rsidR="0023459B" w:rsidRPr="00C54FF5" w:rsidRDefault="0023459B" w:rsidP="003776E2">
            <w:pPr>
              <w:tabs>
                <w:tab w:val="left" w:pos="1379"/>
              </w:tabs>
              <w:jc w:val="both"/>
              <w:rPr>
                <w:sz w:val="24"/>
                <w:szCs w:val="24"/>
              </w:rPr>
            </w:pPr>
            <w:r w:rsidRPr="00C54FF5">
              <w:rPr>
                <w:sz w:val="24"/>
                <w:szCs w:val="24"/>
              </w:rPr>
              <w:t>Morphine (pain relief)</w:t>
            </w:r>
          </w:p>
        </w:tc>
        <w:tc>
          <w:tcPr>
            <w:tcW w:w="4768" w:type="dxa"/>
          </w:tcPr>
          <w:p w14:paraId="24380F42" w14:textId="77777777" w:rsidR="0023459B" w:rsidRPr="00C54FF5" w:rsidRDefault="0023459B" w:rsidP="003776E2">
            <w:pPr>
              <w:tabs>
                <w:tab w:val="left" w:pos="1379"/>
              </w:tabs>
              <w:jc w:val="both"/>
              <w:rPr>
                <w:sz w:val="24"/>
                <w:szCs w:val="24"/>
              </w:rPr>
            </w:pPr>
            <w:r w:rsidRPr="00C54FF5">
              <w:rPr>
                <w:sz w:val="24"/>
                <w:szCs w:val="24"/>
              </w:rPr>
              <w:t>80</w:t>
            </w:r>
            <w:r w:rsidRPr="00C54FF5">
              <w:rPr>
                <w:rFonts w:cstheme="minorHAnsi"/>
                <w:sz w:val="24"/>
                <w:szCs w:val="24"/>
              </w:rPr>
              <w:t xml:space="preserve"> µg/L</w:t>
            </w:r>
          </w:p>
        </w:tc>
      </w:tr>
      <w:tr w:rsidR="0023459B" w:rsidRPr="00C54FF5" w14:paraId="6472008C" w14:textId="77777777" w:rsidTr="000E5E81">
        <w:tc>
          <w:tcPr>
            <w:tcW w:w="4248" w:type="dxa"/>
          </w:tcPr>
          <w:p w14:paraId="5468CC8E" w14:textId="77777777" w:rsidR="0023459B" w:rsidRPr="00C54FF5" w:rsidRDefault="0023459B" w:rsidP="003776E2">
            <w:pPr>
              <w:tabs>
                <w:tab w:val="left" w:pos="1379"/>
              </w:tabs>
              <w:jc w:val="both"/>
              <w:rPr>
                <w:sz w:val="24"/>
                <w:szCs w:val="24"/>
              </w:rPr>
            </w:pPr>
            <w:r w:rsidRPr="00C54FF5">
              <w:rPr>
                <w:sz w:val="24"/>
                <w:szCs w:val="24"/>
              </w:rPr>
              <w:t>Oxazepam (anti-anxiety)</w:t>
            </w:r>
          </w:p>
        </w:tc>
        <w:tc>
          <w:tcPr>
            <w:tcW w:w="4768" w:type="dxa"/>
          </w:tcPr>
          <w:p w14:paraId="537C5913" w14:textId="77777777" w:rsidR="0023459B" w:rsidRPr="00C54FF5" w:rsidRDefault="0023459B" w:rsidP="003776E2">
            <w:pPr>
              <w:tabs>
                <w:tab w:val="left" w:pos="1379"/>
              </w:tabs>
              <w:jc w:val="both"/>
              <w:rPr>
                <w:sz w:val="24"/>
                <w:szCs w:val="24"/>
              </w:rPr>
            </w:pPr>
            <w:r w:rsidRPr="00C54FF5">
              <w:rPr>
                <w:sz w:val="24"/>
                <w:szCs w:val="24"/>
              </w:rPr>
              <w:t>300</w:t>
            </w:r>
            <w:r w:rsidRPr="00C54FF5">
              <w:rPr>
                <w:rFonts w:cstheme="minorHAnsi"/>
                <w:sz w:val="24"/>
                <w:szCs w:val="24"/>
              </w:rPr>
              <w:t xml:space="preserve"> µg/L</w:t>
            </w:r>
          </w:p>
        </w:tc>
      </w:tr>
      <w:tr w:rsidR="0023459B" w:rsidRPr="00C54FF5" w14:paraId="6F6FBED8" w14:textId="77777777" w:rsidTr="000E5E81">
        <w:tc>
          <w:tcPr>
            <w:tcW w:w="4248" w:type="dxa"/>
          </w:tcPr>
          <w:p w14:paraId="048BE21D" w14:textId="77777777" w:rsidR="0023459B" w:rsidRPr="00C54FF5" w:rsidRDefault="0023459B" w:rsidP="003776E2">
            <w:pPr>
              <w:tabs>
                <w:tab w:val="left" w:pos="1379"/>
              </w:tabs>
              <w:jc w:val="both"/>
              <w:rPr>
                <w:sz w:val="24"/>
                <w:szCs w:val="24"/>
              </w:rPr>
            </w:pPr>
            <w:r w:rsidRPr="00C54FF5">
              <w:rPr>
                <w:sz w:val="24"/>
                <w:szCs w:val="24"/>
              </w:rPr>
              <w:t>Temazepam (anti-anxiety and sedative)</w:t>
            </w:r>
          </w:p>
        </w:tc>
        <w:tc>
          <w:tcPr>
            <w:tcW w:w="4768" w:type="dxa"/>
          </w:tcPr>
          <w:p w14:paraId="056E318E" w14:textId="77777777" w:rsidR="0023459B" w:rsidRPr="00C54FF5" w:rsidRDefault="0023459B" w:rsidP="003776E2">
            <w:pPr>
              <w:tabs>
                <w:tab w:val="left" w:pos="1379"/>
              </w:tabs>
              <w:jc w:val="both"/>
              <w:rPr>
                <w:sz w:val="24"/>
                <w:szCs w:val="24"/>
              </w:rPr>
            </w:pPr>
            <w:r w:rsidRPr="00C54FF5">
              <w:rPr>
                <w:sz w:val="24"/>
                <w:szCs w:val="24"/>
              </w:rPr>
              <w:t>1,000</w:t>
            </w:r>
            <w:r w:rsidRPr="00C54FF5">
              <w:rPr>
                <w:rFonts w:cstheme="minorHAnsi"/>
                <w:sz w:val="24"/>
                <w:szCs w:val="24"/>
              </w:rPr>
              <w:t xml:space="preserve"> µg/L</w:t>
            </w:r>
          </w:p>
        </w:tc>
      </w:tr>
      <w:tr w:rsidR="0023459B" w:rsidRPr="00C54FF5" w14:paraId="6730FAD7" w14:textId="77777777" w:rsidTr="000E5E81">
        <w:tc>
          <w:tcPr>
            <w:tcW w:w="4248" w:type="dxa"/>
          </w:tcPr>
          <w:p w14:paraId="2CF94F65" w14:textId="77777777" w:rsidR="0023459B" w:rsidRPr="00C54FF5" w:rsidRDefault="0023459B" w:rsidP="003776E2">
            <w:pPr>
              <w:tabs>
                <w:tab w:val="left" w:pos="1379"/>
              </w:tabs>
              <w:jc w:val="both"/>
              <w:rPr>
                <w:sz w:val="24"/>
                <w:szCs w:val="24"/>
              </w:rPr>
            </w:pPr>
            <w:r w:rsidRPr="00C54FF5">
              <w:rPr>
                <w:sz w:val="24"/>
                <w:szCs w:val="24"/>
              </w:rPr>
              <w:t>Amphetamines (Dexamphetamine used for conditions such as ADHD)</w:t>
            </w:r>
          </w:p>
        </w:tc>
        <w:tc>
          <w:tcPr>
            <w:tcW w:w="4768" w:type="dxa"/>
          </w:tcPr>
          <w:p w14:paraId="736790F5" w14:textId="77777777" w:rsidR="0023459B" w:rsidRPr="00C54FF5" w:rsidRDefault="0023459B" w:rsidP="003776E2">
            <w:pPr>
              <w:tabs>
                <w:tab w:val="left" w:pos="1379"/>
              </w:tabs>
              <w:jc w:val="both"/>
              <w:rPr>
                <w:sz w:val="24"/>
                <w:szCs w:val="24"/>
              </w:rPr>
            </w:pPr>
            <w:r w:rsidRPr="00C54FF5">
              <w:rPr>
                <w:sz w:val="24"/>
                <w:szCs w:val="24"/>
              </w:rPr>
              <w:t>250</w:t>
            </w:r>
            <w:r w:rsidRPr="00C54FF5">
              <w:rPr>
                <w:rFonts w:cstheme="minorHAnsi"/>
                <w:sz w:val="24"/>
                <w:szCs w:val="24"/>
              </w:rPr>
              <w:t xml:space="preserve"> µg/L</w:t>
            </w:r>
          </w:p>
        </w:tc>
      </w:tr>
      <w:bookmarkEnd w:id="0"/>
    </w:tbl>
    <w:p w14:paraId="7D4B3092" w14:textId="77777777" w:rsidR="00EF00D5" w:rsidRPr="00C54FF5" w:rsidRDefault="00EF00D5" w:rsidP="003776E2">
      <w:pPr>
        <w:tabs>
          <w:tab w:val="left" w:pos="1379"/>
        </w:tabs>
        <w:jc w:val="center"/>
        <w:rPr>
          <w:rFonts w:cstheme="minorHAnsi"/>
          <w:sz w:val="24"/>
          <w:szCs w:val="24"/>
        </w:rPr>
      </w:pPr>
    </w:p>
    <w:p w14:paraId="63D3D644" w14:textId="19A8D6F5" w:rsidR="0023459B" w:rsidRPr="00C54FF5" w:rsidRDefault="0023459B" w:rsidP="003776E2">
      <w:pPr>
        <w:tabs>
          <w:tab w:val="left" w:pos="1379"/>
        </w:tabs>
        <w:jc w:val="center"/>
        <w:rPr>
          <w:rFonts w:cstheme="minorHAnsi"/>
          <w:sz w:val="24"/>
          <w:szCs w:val="24"/>
        </w:rPr>
      </w:pPr>
      <w:r w:rsidRPr="00C54FF5">
        <w:rPr>
          <w:rFonts w:cstheme="minorHAnsi"/>
          <w:sz w:val="24"/>
          <w:szCs w:val="24"/>
        </w:rPr>
        <w:t>Figure 1 – Table of illegal and legal prescription drugs and their specified blood drug concentrate</w:t>
      </w:r>
    </w:p>
    <w:p w14:paraId="05C50E33" w14:textId="77777777" w:rsidR="00D313E4" w:rsidRPr="00C54FF5" w:rsidRDefault="00D313E4" w:rsidP="003776E2">
      <w:pPr>
        <w:jc w:val="both"/>
        <w:rPr>
          <w:sz w:val="24"/>
          <w:szCs w:val="24"/>
          <w:u w:val="single"/>
        </w:rPr>
      </w:pPr>
    </w:p>
    <w:p w14:paraId="50CFE9F6" w14:textId="7D5A8673" w:rsidR="0023459B" w:rsidRPr="00C54FF5" w:rsidRDefault="0023459B" w:rsidP="003776E2">
      <w:pPr>
        <w:jc w:val="both"/>
        <w:rPr>
          <w:sz w:val="24"/>
          <w:szCs w:val="24"/>
          <w:u w:val="single"/>
        </w:rPr>
      </w:pPr>
      <w:r w:rsidRPr="00C54FF5">
        <w:rPr>
          <w:sz w:val="24"/>
          <w:szCs w:val="24"/>
          <w:u w:val="single"/>
        </w:rPr>
        <w:t xml:space="preserve">2.3 The </w:t>
      </w:r>
      <w:r w:rsidR="00DE0586" w:rsidRPr="00C54FF5">
        <w:rPr>
          <w:sz w:val="24"/>
          <w:szCs w:val="24"/>
          <w:u w:val="single"/>
        </w:rPr>
        <w:t>E</w:t>
      </w:r>
      <w:r w:rsidRPr="00C54FF5">
        <w:rPr>
          <w:sz w:val="24"/>
          <w:szCs w:val="24"/>
          <w:u w:val="single"/>
        </w:rPr>
        <w:t xml:space="preserve">ffects </w:t>
      </w:r>
      <w:r w:rsidR="00DE0586" w:rsidRPr="00C54FF5">
        <w:rPr>
          <w:sz w:val="24"/>
          <w:szCs w:val="24"/>
          <w:u w:val="single"/>
        </w:rPr>
        <w:t>of</w:t>
      </w:r>
      <w:r w:rsidRPr="00C54FF5">
        <w:rPr>
          <w:sz w:val="24"/>
          <w:szCs w:val="24"/>
          <w:u w:val="single"/>
        </w:rPr>
        <w:t xml:space="preserve"> </w:t>
      </w:r>
      <w:r w:rsidR="00DE0586" w:rsidRPr="00C54FF5">
        <w:rPr>
          <w:sz w:val="24"/>
          <w:szCs w:val="24"/>
          <w:u w:val="single"/>
        </w:rPr>
        <w:t>D</w:t>
      </w:r>
      <w:r w:rsidRPr="00C54FF5">
        <w:rPr>
          <w:sz w:val="24"/>
          <w:szCs w:val="24"/>
          <w:u w:val="single"/>
        </w:rPr>
        <w:t>rugs</w:t>
      </w:r>
      <w:r w:rsidR="00DE0586" w:rsidRPr="00C54FF5">
        <w:rPr>
          <w:sz w:val="24"/>
          <w:szCs w:val="24"/>
          <w:u w:val="single"/>
        </w:rPr>
        <w:t xml:space="preserve"> W</w:t>
      </w:r>
      <w:r w:rsidRPr="00C54FF5">
        <w:rPr>
          <w:sz w:val="24"/>
          <w:szCs w:val="24"/>
          <w:u w:val="single"/>
        </w:rPr>
        <w:t xml:space="preserve">hilst </w:t>
      </w:r>
      <w:r w:rsidR="00DE0586" w:rsidRPr="00C54FF5">
        <w:rPr>
          <w:sz w:val="24"/>
          <w:szCs w:val="24"/>
          <w:u w:val="single"/>
        </w:rPr>
        <w:t>D</w:t>
      </w:r>
      <w:r w:rsidRPr="00C54FF5">
        <w:rPr>
          <w:sz w:val="24"/>
          <w:szCs w:val="24"/>
          <w:u w:val="single"/>
        </w:rPr>
        <w:t>riving</w:t>
      </w:r>
    </w:p>
    <w:p w14:paraId="534F547D" w14:textId="75D55436" w:rsidR="0023459B" w:rsidRPr="00C54FF5" w:rsidRDefault="0023459B" w:rsidP="003776E2">
      <w:pPr>
        <w:jc w:val="both"/>
        <w:rPr>
          <w:sz w:val="24"/>
          <w:szCs w:val="24"/>
        </w:rPr>
      </w:pPr>
      <w:r w:rsidRPr="00C54FF5">
        <w:rPr>
          <w:sz w:val="24"/>
          <w:szCs w:val="24"/>
        </w:rPr>
        <w:t>Drug driving is a serious road safety problem</w:t>
      </w:r>
      <w:r w:rsidR="00346EA8" w:rsidRPr="00C54FF5">
        <w:rPr>
          <w:sz w:val="24"/>
          <w:szCs w:val="24"/>
        </w:rPr>
        <w:t xml:space="preserve"> whether they be legal or illegal drugs consumed. After taking drugs, the effects on one’s body can have a major influence on your ability to drive safely</w:t>
      </w:r>
      <w:r w:rsidRPr="00C54FF5">
        <w:rPr>
          <w:sz w:val="24"/>
          <w:szCs w:val="24"/>
        </w:rPr>
        <w:t xml:space="preserve">, with drug impairment contributing to around 80 fatal road accidents in the United </w:t>
      </w:r>
      <w:r w:rsidRPr="00C54FF5">
        <w:rPr>
          <w:sz w:val="24"/>
          <w:szCs w:val="24"/>
        </w:rPr>
        <w:lastRenderedPageBreak/>
        <w:t>Kingdom each year</w:t>
      </w:r>
      <w:r w:rsidR="00346EA8" w:rsidRPr="00C54FF5">
        <w:rPr>
          <w:sz w:val="24"/>
          <w:szCs w:val="24"/>
        </w:rPr>
        <w:t xml:space="preserve"> (</w:t>
      </w:r>
      <w:r w:rsidR="00770B0D" w:rsidRPr="00C54FF5">
        <w:rPr>
          <w:sz w:val="24"/>
          <w:szCs w:val="24"/>
        </w:rPr>
        <w:t>ROSPA, 2022</w:t>
      </w:r>
      <w:r w:rsidR="00346EA8" w:rsidRPr="00C54FF5">
        <w:rPr>
          <w:sz w:val="24"/>
          <w:szCs w:val="24"/>
        </w:rPr>
        <w:t>)</w:t>
      </w:r>
      <w:r w:rsidRPr="00C54FF5">
        <w:rPr>
          <w:sz w:val="24"/>
          <w:szCs w:val="24"/>
        </w:rPr>
        <w:t xml:space="preserve">. </w:t>
      </w:r>
      <w:r w:rsidRPr="00C54FF5">
        <w:rPr>
          <w:sz w:val="24"/>
          <w:szCs w:val="24"/>
          <w:shd w:val="clear" w:color="auto" w:fill="FFFFFF"/>
        </w:rPr>
        <w:t xml:space="preserve">If suspected of drug driving by the police, drivers will be asked to take a roadside test where officers can check for traces of cannabis and cocaine in their systems using the ‘Drug Wipe’ device. </w:t>
      </w:r>
      <w:r w:rsidRPr="00C54FF5">
        <w:rPr>
          <w:sz w:val="24"/>
          <w:szCs w:val="24"/>
        </w:rPr>
        <w:t xml:space="preserve">In England and Wales, through a recent </w:t>
      </w:r>
      <w:proofErr w:type="gramStart"/>
      <w:r w:rsidRPr="00C54FF5">
        <w:rPr>
          <w:sz w:val="24"/>
          <w:szCs w:val="24"/>
        </w:rPr>
        <w:t>Home</w:t>
      </w:r>
      <w:proofErr w:type="gramEnd"/>
      <w:r w:rsidRPr="00C54FF5">
        <w:rPr>
          <w:sz w:val="24"/>
          <w:szCs w:val="24"/>
        </w:rPr>
        <w:t xml:space="preserve"> Office survey, more than a third of people admitted to using drugs on a regular basis (Hull, 2020). Considering the number of cars on the roads today, the potential number drivers committing drug driving offences could be far more than what is actually detected by police.</w:t>
      </w:r>
    </w:p>
    <w:p w14:paraId="25691C40" w14:textId="77777777" w:rsidR="0023459B" w:rsidRPr="00C54FF5" w:rsidRDefault="0023459B" w:rsidP="003776E2">
      <w:pPr>
        <w:jc w:val="both"/>
        <w:rPr>
          <w:sz w:val="24"/>
          <w:szCs w:val="24"/>
          <w:lang w:eastAsia="en-GB"/>
        </w:rPr>
      </w:pPr>
    </w:p>
    <w:p w14:paraId="4C6D78C0" w14:textId="7EA012D4" w:rsidR="0023459B" w:rsidRPr="00C54FF5" w:rsidRDefault="0023459B" w:rsidP="003776E2">
      <w:pPr>
        <w:jc w:val="both"/>
        <w:rPr>
          <w:sz w:val="24"/>
          <w:szCs w:val="24"/>
          <w:lang w:eastAsia="en-GB"/>
        </w:rPr>
      </w:pPr>
      <w:r w:rsidRPr="00C54FF5">
        <w:rPr>
          <w:sz w:val="24"/>
          <w:szCs w:val="24"/>
          <w:lang w:eastAsia="en-GB"/>
        </w:rPr>
        <w:t>The effect of drugs on a person’s ability to drive a motor vehicle can vary depending on which drug has been taken</w:t>
      </w:r>
      <w:r w:rsidR="000B757E" w:rsidRPr="00C54FF5">
        <w:rPr>
          <w:sz w:val="24"/>
          <w:szCs w:val="24"/>
          <w:lang w:eastAsia="en-GB"/>
        </w:rPr>
        <w:t xml:space="preserve"> and also the person who is taking the drug</w:t>
      </w:r>
      <w:r w:rsidRPr="00C54FF5">
        <w:rPr>
          <w:sz w:val="24"/>
          <w:szCs w:val="24"/>
          <w:lang w:eastAsia="en-GB"/>
        </w:rPr>
        <w:t xml:space="preserve">. Drugs such as cannabis can result in a driver’s reaction time </w:t>
      </w:r>
      <w:r w:rsidR="000B757E" w:rsidRPr="00C54FF5">
        <w:rPr>
          <w:sz w:val="24"/>
          <w:szCs w:val="24"/>
          <w:lang w:eastAsia="en-GB"/>
        </w:rPr>
        <w:t>becoming much</w:t>
      </w:r>
      <w:r w:rsidRPr="00C54FF5">
        <w:rPr>
          <w:sz w:val="24"/>
          <w:szCs w:val="24"/>
          <w:lang w:eastAsia="en-GB"/>
        </w:rPr>
        <w:t xml:space="preserve"> slowe</w:t>
      </w:r>
      <w:r w:rsidR="000B757E" w:rsidRPr="00C54FF5">
        <w:rPr>
          <w:sz w:val="24"/>
          <w:szCs w:val="24"/>
          <w:lang w:eastAsia="en-GB"/>
        </w:rPr>
        <w:t>r than usual</w:t>
      </w:r>
      <w:r w:rsidRPr="00C54FF5">
        <w:rPr>
          <w:sz w:val="24"/>
          <w:szCs w:val="24"/>
          <w:lang w:eastAsia="en-GB"/>
        </w:rPr>
        <w:t xml:space="preserve">, meaning they are less aware of their surroundings, </w:t>
      </w:r>
      <w:r w:rsidR="00F05247">
        <w:rPr>
          <w:sz w:val="24"/>
          <w:szCs w:val="24"/>
          <w:lang w:eastAsia="en-GB"/>
        </w:rPr>
        <w:t>and</w:t>
      </w:r>
      <w:r w:rsidRPr="00C54FF5">
        <w:rPr>
          <w:sz w:val="24"/>
          <w:szCs w:val="24"/>
          <w:lang w:eastAsia="en-GB"/>
        </w:rPr>
        <w:t xml:space="preserve"> have much slower reaction times</w:t>
      </w:r>
      <w:r w:rsidR="000B757E" w:rsidRPr="00C54FF5">
        <w:rPr>
          <w:sz w:val="24"/>
          <w:szCs w:val="24"/>
          <w:lang w:eastAsia="en-GB"/>
        </w:rPr>
        <w:t xml:space="preserve"> to any hazards they are faced with (Furlan, 2018).</w:t>
      </w:r>
      <w:r w:rsidRPr="00C54FF5">
        <w:rPr>
          <w:sz w:val="24"/>
          <w:szCs w:val="24"/>
          <w:lang w:eastAsia="en-GB"/>
        </w:rPr>
        <w:t xml:space="preserve"> </w:t>
      </w:r>
      <w:r w:rsidR="00F05247">
        <w:rPr>
          <w:sz w:val="24"/>
          <w:szCs w:val="24"/>
          <w:lang w:eastAsia="en-GB"/>
        </w:rPr>
        <w:t>D</w:t>
      </w:r>
      <w:r w:rsidRPr="00C54FF5">
        <w:rPr>
          <w:sz w:val="24"/>
          <w:szCs w:val="24"/>
          <w:lang w:eastAsia="en-GB"/>
        </w:rPr>
        <w:t xml:space="preserve">rugs such as cocaine have the complete opposite effect to cannabis, meaning that the driver would become more erratic resulting in increased risk taking, travelling at much higher speeds and reduces their ability to accurately judge situations (Furlan, 2018). </w:t>
      </w:r>
      <w:r w:rsidR="00F05247">
        <w:rPr>
          <w:sz w:val="24"/>
          <w:szCs w:val="24"/>
          <w:lang w:eastAsia="en-GB"/>
        </w:rPr>
        <w:t>With</w:t>
      </w:r>
      <w:r w:rsidRPr="00C54FF5">
        <w:rPr>
          <w:sz w:val="24"/>
          <w:szCs w:val="24"/>
          <w:lang w:eastAsia="en-GB"/>
        </w:rPr>
        <w:t xml:space="preserve"> cannabis and cocaine </w:t>
      </w:r>
      <w:r w:rsidR="00F05247">
        <w:rPr>
          <w:sz w:val="24"/>
          <w:szCs w:val="24"/>
          <w:lang w:eastAsia="en-GB"/>
        </w:rPr>
        <w:t>being</w:t>
      </w:r>
      <w:r w:rsidRPr="00C54FF5">
        <w:rPr>
          <w:sz w:val="24"/>
          <w:szCs w:val="24"/>
          <w:lang w:eastAsia="en-GB"/>
        </w:rPr>
        <w:t xml:space="preserve"> the more common drugs used, this is why the</w:t>
      </w:r>
      <w:r w:rsidR="00F05247">
        <w:rPr>
          <w:sz w:val="24"/>
          <w:szCs w:val="24"/>
          <w:lang w:eastAsia="en-GB"/>
        </w:rPr>
        <w:t xml:space="preserve"> ’Drug Wipe’</w:t>
      </w:r>
      <w:r w:rsidRPr="00C54FF5">
        <w:rPr>
          <w:sz w:val="24"/>
          <w:szCs w:val="24"/>
          <w:lang w:eastAsia="en-GB"/>
        </w:rPr>
        <w:t xml:space="preserve"> is testing for these two </w:t>
      </w:r>
      <w:r w:rsidR="00F05247">
        <w:rPr>
          <w:sz w:val="24"/>
          <w:szCs w:val="24"/>
          <w:lang w:eastAsia="en-GB"/>
        </w:rPr>
        <w:t>specific</w:t>
      </w:r>
      <w:r w:rsidRPr="00C54FF5">
        <w:rPr>
          <w:sz w:val="24"/>
          <w:szCs w:val="24"/>
          <w:lang w:eastAsia="en-GB"/>
        </w:rPr>
        <w:t xml:space="preserve"> drugs</w:t>
      </w:r>
      <w:r w:rsidR="00F05247">
        <w:rPr>
          <w:sz w:val="24"/>
          <w:szCs w:val="24"/>
          <w:lang w:eastAsia="en-GB"/>
        </w:rPr>
        <w:t>.</w:t>
      </w:r>
    </w:p>
    <w:p w14:paraId="7FAB072A" w14:textId="77777777" w:rsidR="003776E2" w:rsidRPr="00C54FF5" w:rsidRDefault="003776E2" w:rsidP="003776E2">
      <w:pPr>
        <w:jc w:val="both"/>
        <w:rPr>
          <w:sz w:val="24"/>
          <w:szCs w:val="24"/>
          <w:lang w:eastAsia="en-GB"/>
        </w:rPr>
      </w:pPr>
    </w:p>
    <w:p w14:paraId="67ADC983" w14:textId="46E3F2BE" w:rsidR="0023459B" w:rsidRPr="00C54FF5" w:rsidRDefault="0023459B" w:rsidP="003776E2">
      <w:pPr>
        <w:jc w:val="both"/>
        <w:rPr>
          <w:sz w:val="24"/>
          <w:szCs w:val="24"/>
          <w:u w:val="single"/>
          <w:shd w:val="clear" w:color="auto" w:fill="FFFFFF"/>
        </w:rPr>
      </w:pPr>
      <w:r w:rsidRPr="00C54FF5">
        <w:rPr>
          <w:sz w:val="24"/>
          <w:szCs w:val="24"/>
          <w:u w:val="single"/>
          <w:shd w:val="clear" w:color="auto" w:fill="FFFFFF"/>
        </w:rPr>
        <w:t xml:space="preserve">2.4 The </w:t>
      </w:r>
      <w:r w:rsidR="00DE0586" w:rsidRPr="00C54FF5">
        <w:rPr>
          <w:sz w:val="24"/>
          <w:szCs w:val="24"/>
          <w:u w:val="single"/>
          <w:shd w:val="clear" w:color="auto" w:fill="FFFFFF"/>
        </w:rPr>
        <w:t>T</w:t>
      </w:r>
      <w:r w:rsidRPr="00C54FF5">
        <w:rPr>
          <w:sz w:val="24"/>
          <w:szCs w:val="24"/>
          <w:u w:val="single"/>
          <w:shd w:val="clear" w:color="auto" w:fill="FFFFFF"/>
        </w:rPr>
        <w:t>erm ‘Drug Wipe’</w:t>
      </w:r>
    </w:p>
    <w:p w14:paraId="11189124" w14:textId="0811ED89" w:rsidR="0023459B" w:rsidRPr="00C54FF5" w:rsidRDefault="0023459B" w:rsidP="003776E2">
      <w:pPr>
        <w:jc w:val="both"/>
        <w:rPr>
          <w:sz w:val="24"/>
          <w:szCs w:val="24"/>
        </w:rPr>
      </w:pPr>
      <w:r w:rsidRPr="00753BD2">
        <w:rPr>
          <w:sz w:val="24"/>
          <w:szCs w:val="24"/>
        </w:rPr>
        <w:t xml:space="preserve">D. Tec International supply all 43 police forces in England and Wales with its </w:t>
      </w:r>
      <w:r w:rsidR="00753BD2" w:rsidRPr="00753BD2">
        <w:rPr>
          <w:sz w:val="24"/>
          <w:szCs w:val="24"/>
        </w:rPr>
        <w:t>‘Drug Wipe’ and</w:t>
      </w:r>
      <w:r w:rsidRPr="00753BD2">
        <w:rPr>
          <w:sz w:val="24"/>
          <w:szCs w:val="24"/>
        </w:rPr>
        <w:t xml:space="preserve"> </w:t>
      </w:r>
      <w:r w:rsidR="00753BD2" w:rsidRPr="00753BD2">
        <w:rPr>
          <w:sz w:val="24"/>
          <w:szCs w:val="24"/>
        </w:rPr>
        <w:t>t</w:t>
      </w:r>
      <w:r w:rsidR="00753BD2" w:rsidRPr="00753BD2">
        <w:rPr>
          <w:sz w:val="24"/>
          <w:szCs w:val="24"/>
          <w:shd w:val="clear" w:color="auto" w:fill="FFFFFF"/>
        </w:rPr>
        <w:t>his device uses saliva from the driver to test for cocaine and cannabis at the roadside, producing a preliminary result in less than eight minutes</w:t>
      </w:r>
      <w:r w:rsidR="00753BD2" w:rsidRPr="00C54FF5">
        <w:rPr>
          <w:sz w:val="24"/>
          <w:szCs w:val="24"/>
          <w:shd w:val="clear" w:color="auto" w:fill="FFFFFF"/>
        </w:rPr>
        <w:t xml:space="preserve"> </w:t>
      </w:r>
      <w:r w:rsidRPr="00C54FF5">
        <w:rPr>
          <w:sz w:val="24"/>
          <w:szCs w:val="24"/>
        </w:rPr>
        <w:t xml:space="preserve">(D. Tec International, </w:t>
      </w:r>
      <w:r w:rsidR="007D5B07" w:rsidRPr="00C54FF5">
        <w:rPr>
          <w:sz w:val="24"/>
          <w:szCs w:val="24"/>
        </w:rPr>
        <w:t>2022</w:t>
      </w:r>
      <w:r w:rsidRPr="00C54FF5">
        <w:rPr>
          <w:sz w:val="24"/>
          <w:szCs w:val="24"/>
        </w:rPr>
        <w:t xml:space="preserve">). Similar to that of the roadside ‘breathalyser’ used to identify whether a driver is over the prescribed </w:t>
      </w:r>
      <w:r w:rsidRPr="00C54FF5">
        <w:rPr>
          <w:sz w:val="24"/>
          <w:szCs w:val="24"/>
        </w:rPr>
        <w:lastRenderedPageBreak/>
        <w:t xml:space="preserve">limit of alcohol, the ‘Drug Wipe’ works in the same way and can lead to arrest if positive and subsequent blood tests being completed at the police station to find the exact amount of controlled drug in their system. This has made it much easier for police to identify and subsequently convict motorists of drug driving offences, hence the sudden and increasing number of drug driving offences identified since its introduction. </w:t>
      </w:r>
    </w:p>
    <w:p w14:paraId="77D33247" w14:textId="77777777" w:rsidR="000B757E" w:rsidRPr="00C54FF5" w:rsidRDefault="000B757E" w:rsidP="003776E2">
      <w:pPr>
        <w:jc w:val="both"/>
        <w:rPr>
          <w:sz w:val="24"/>
          <w:szCs w:val="24"/>
          <w:lang w:eastAsia="en-GB"/>
        </w:rPr>
      </w:pPr>
    </w:p>
    <w:p w14:paraId="604AD6DB" w14:textId="155B50D6" w:rsidR="0023459B" w:rsidRPr="00C54FF5" w:rsidRDefault="0023459B" w:rsidP="003776E2">
      <w:pPr>
        <w:jc w:val="both"/>
        <w:rPr>
          <w:sz w:val="24"/>
          <w:szCs w:val="24"/>
          <w:u w:val="single"/>
          <w:lang w:eastAsia="en-GB"/>
        </w:rPr>
      </w:pPr>
      <w:r w:rsidRPr="00C54FF5">
        <w:rPr>
          <w:sz w:val="24"/>
          <w:szCs w:val="24"/>
          <w:u w:val="single"/>
          <w:lang w:eastAsia="en-GB"/>
        </w:rPr>
        <w:t xml:space="preserve">2.5 When </w:t>
      </w:r>
      <w:r w:rsidR="00DE0586" w:rsidRPr="00C54FF5">
        <w:rPr>
          <w:sz w:val="24"/>
          <w:szCs w:val="24"/>
          <w:u w:val="single"/>
          <w:lang w:eastAsia="en-GB"/>
        </w:rPr>
        <w:t>L</w:t>
      </w:r>
      <w:r w:rsidRPr="00C54FF5">
        <w:rPr>
          <w:sz w:val="24"/>
          <w:szCs w:val="24"/>
          <w:u w:val="single"/>
          <w:lang w:eastAsia="en-GB"/>
        </w:rPr>
        <w:t xml:space="preserve">egislation </w:t>
      </w:r>
      <w:r w:rsidR="00DE0586" w:rsidRPr="00C54FF5">
        <w:rPr>
          <w:sz w:val="24"/>
          <w:szCs w:val="24"/>
          <w:u w:val="single"/>
          <w:lang w:eastAsia="en-GB"/>
        </w:rPr>
        <w:t>C</w:t>
      </w:r>
      <w:r w:rsidRPr="00C54FF5">
        <w:rPr>
          <w:sz w:val="24"/>
          <w:szCs w:val="24"/>
          <w:u w:val="single"/>
          <w:lang w:eastAsia="en-GB"/>
        </w:rPr>
        <w:t xml:space="preserve">ame </w:t>
      </w:r>
      <w:r w:rsidR="00DE0586" w:rsidRPr="00C54FF5">
        <w:rPr>
          <w:sz w:val="24"/>
          <w:szCs w:val="24"/>
          <w:u w:val="single"/>
          <w:lang w:eastAsia="en-GB"/>
        </w:rPr>
        <w:t>into</w:t>
      </w:r>
      <w:r w:rsidRPr="00C54FF5">
        <w:rPr>
          <w:sz w:val="24"/>
          <w:szCs w:val="24"/>
          <w:u w:val="single"/>
          <w:lang w:eastAsia="en-GB"/>
        </w:rPr>
        <w:t xml:space="preserve"> </w:t>
      </w:r>
      <w:r w:rsidR="00DE0586" w:rsidRPr="00C54FF5">
        <w:rPr>
          <w:sz w:val="24"/>
          <w:szCs w:val="24"/>
          <w:u w:val="single"/>
          <w:lang w:eastAsia="en-GB"/>
        </w:rPr>
        <w:t>E</w:t>
      </w:r>
      <w:r w:rsidRPr="00C54FF5">
        <w:rPr>
          <w:sz w:val="24"/>
          <w:szCs w:val="24"/>
          <w:u w:val="single"/>
          <w:lang w:eastAsia="en-GB"/>
        </w:rPr>
        <w:t xml:space="preserve">ffect </w:t>
      </w:r>
      <w:r w:rsidR="00DE0586" w:rsidRPr="00C54FF5">
        <w:rPr>
          <w:sz w:val="24"/>
          <w:szCs w:val="24"/>
          <w:u w:val="single"/>
          <w:lang w:eastAsia="en-GB"/>
        </w:rPr>
        <w:t>I</w:t>
      </w:r>
      <w:r w:rsidRPr="00C54FF5">
        <w:rPr>
          <w:sz w:val="24"/>
          <w:szCs w:val="24"/>
          <w:u w:val="single"/>
          <w:lang w:eastAsia="en-GB"/>
        </w:rPr>
        <w:t>n 2015</w:t>
      </w:r>
    </w:p>
    <w:p w14:paraId="32218AF7" w14:textId="3652D3F2" w:rsidR="0023459B" w:rsidRPr="00C54FF5" w:rsidRDefault="0023459B" w:rsidP="003776E2">
      <w:pPr>
        <w:jc w:val="both"/>
        <w:rPr>
          <w:sz w:val="24"/>
          <w:szCs w:val="24"/>
        </w:rPr>
      </w:pPr>
      <w:r w:rsidRPr="00C54FF5">
        <w:rPr>
          <w:sz w:val="24"/>
          <w:szCs w:val="24"/>
        </w:rPr>
        <w:t xml:space="preserve">Changes to the offence of drug driving came into force in England and Wales </w:t>
      </w:r>
      <w:r w:rsidR="00A40EBD">
        <w:rPr>
          <w:sz w:val="24"/>
          <w:szCs w:val="24"/>
        </w:rPr>
        <w:t>in</w:t>
      </w:r>
      <w:r w:rsidRPr="00C54FF5">
        <w:rPr>
          <w:sz w:val="24"/>
          <w:szCs w:val="24"/>
        </w:rPr>
        <w:t xml:space="preserve"> March 2015. New legislation under Section 5a Road Traffic Act 1988 made it illegal to drive with specified levels of certain drugs in your system whether they </w:t>
      </w:r>
      <w:r w:rsidR="000B757E" w:rsidRPr="00C54FF5">
        <w:rPr>
          <w:sz w:val="24"/>
          <w:szCs w:val="24"/>
        </w:rPr>
        <w:t>are</w:t>
      </w:r>
      <w:r w:rsidRPr="00C54FF5">
        <w:rPr>
          <w:sz w:val="24"/>
          <w:szCs w:val="24"/>
        </w:rPr>
        <w:t xml:space="preserve"> both legal medication </w:t>
      </w:r>
      <w:r w:rsidR="00753BD2">
        <w:rPr>
          <w:sz w:val="24"/>
          <w:szCs w:val="24"/>
        </w:rPr>
        <w:t>and</w:t>
      </w:r>
      <w:r w:rsidRPr="00C54FF5">
        <w:rPr>
          <w:sz w:val="24"/>
          <w:szCs w:val="24"/>
        </w:rPr>
        <w:t xml:space="preserve"> illegal (Robert, 2019). With this change in legislation and the introduction of the ‘</w:t>
      </w:r>
      <w:r w:rsidR="007D5B07" w:rsidRPr="00C54FF5">
        <w:rPr>
          <w:sz w:val="24"/>
          <w:szCs w:val="24"/>
        </w:rPr>
        <w:t>D</w:t>
      </w:r>
      <w:r w:rsidRPr="00C54FF5">
        <w:rPr>
          <w:sz w:val="24"/>
          <w:szCs w:val="24"/>
        </w:rPr>
        <w:t xml:space="preserve">rug </w:t>
      </w:r>
      <w:r w:rsidR="007D5B07" w:rsidRPr="00C54FF5">
        <w:rPr>
          <w:sz w:val="24"/>
          <w:szCs w:val="24"/>
        </w:rPr>
        <w:t>W</w:t>
      </w:r>
      <w:r w:rsidRPr="00C54FF5">
        <w:rPr>
          <w:sz w:val="24"/>
          <w:szCs w:val="24"/>
        </w:rPr>
        <w:t xml:space="preserve">ipe’, the police were then able to start identifying more drug driving offences and therefore recognising that there is a much bigger concern around drug driving than previously projected. </w:t>
      </w:r>
    </w:p>
    <w:p w14:paraId="4BDD05CA" w14:textId="77777777" w:rsidR="0023459B" w:rsidRPr="00C54FF5" w:rsidRDefault="0023459B" w:rsidP="003776E2">
      <w:pPr>
        <w:jc w:val="both"/>
        <w:rPr>
          <w:sz w:val="24"/>
          <w:szCs w:val="24"/>
        </w:rPr>
      </w:pPr>
    </w:p>
    <w:p w14:paraId="7933EAF9" w14:textId="7061F47E" w:rsidR="0023459B" w:rsidRPr="00C54FF5" w:rsidRDefault="0023459B" w:rsidP="003776E2">
      <w:pPr>
        <w:jc w:val="both"/>
        <w:rPr>
          <w:sz w:val="24"/>
          <w:szCs w:val="24"/>
        </w:rPr>
      </w:pPr>
      <w:r w:rsidRPr="00C54FF5">
        <w:rPr>
          <w:sz w:val="24"/>
          <w:szCs w:val="24"/>
        </w:rPr>
        <w:t>In the first year following this change in legislation, police in Wales and England, detected a rise of up to 800% on the previous year and there were almost 8,000 arrests for such offence in 2015 (Duffy, 2017). An example of where a police force found this significant rise was in Cheshire Police</w:t>
      </w:r>
      <w:r w:rsidR="00753BD2">
        <w:rPr>
          <w:sz w:val="24"/>
          <w:szCs w:val="24"/>
        </w:rPr>
        <w:t>.</w:t>
      </w:r>
      <w:r w:rsidR="000B757E" w:rsidRPr="00C54FF5">
        <w:rPr>
          <w:sz w:val="24"/>
          <w:szCs w:val="24"/>
        </w:rPr>
        <w:t xml:space="preserve"> </w:t>
      </w:r>
      <w:r w:rsidRPr="00C54FF5">
        <w:rPr>
          <w:sz w:val="24"/>
          <w:szCs w:val="24"/>
          <w:lang w:eastAsia="en-GB"/>
        </w:rPr>
        <w:t>There were over 530 arrests for suspected drug driving offences from March 2015 to January 2016 – up from just 70 arrests in the whole of 2014 (Jones, 2016). These figures are staggering and show just how many people were previously getting away with drug driving offences when the police did not have the means to test for such offence.</w:t>
      </w:r>
      <w:r w:rsidR="002A21EA" w:rsidRPr="00C54FF5">
        <w:rPr>
          <w:sz w:val="24"/>
          <w:szCs w:val="24"/>
          <w:lang w:eastAsia="en-GB"/>
        </w:rPr>
        <w:t xml:space="preserve"> This goes to show that by equipping frontline police officers with this roadside drug testing equipment has </w:t>
      </w:r>
      <w:r w:rsidR="002A21EA" w:rsidRPr="00C54FF5">
        <w:rPr>
          <w:sz w:val="24"/>
          <w:szCs w:val="24"/>
          <w:lang w:eastAsia="en-GB"/>
        </w:rPr>
        <w:lastRenderedPageBreak/>
        <w:t xml:space="preserve">helped officers identify more drug driving offences in their area and goes to show why this area of topic needs to be explored. </w:t>
      </w:r>
      <w:r w:rsidRPr="00C54FF5">
        <w:rPr>
          <w:sz w:val="24"/>
          <w:szCs w:val="24"/>
          <w:lang w:eastAsia="en-GB"/>
        </w:rPr>
        <w:t xml:space="preserve"> Following on from a report made by Sir Peter North in 2010, the government stated th</w:t>
      </w:r>
      <w:r w:rsidR="002A21EA" w:rsidRPr="00C54FF5">
        <w:rPr>
          <w:sz w:val="24"/>
          <w:szCs w:val="24"/>
          <w:lang w:eastAsia="en-GB"/>
        </w:rPr>
        <w:t>ey</w:t>
      </w:r>
      <w:r w:rsidRPr="00C54FF5">
        <w:rPr>
          <w:sz w:val="24"/>
          <w:szCs w:val="24"/>
        </w:rPr>
        <w:t xml:space="preserve"> are convinced that </w:t>
      </w:r>
      <w:r w:rsidR="002A21EA" w:rsidRPr="00C54FF5">
        <w:rPr>
          <w:sz w:val="24"/>
          <w:szCs w:val="24"/>
        </w:rPr>
        <w:t>the</w:t>
      </w:r>
      <w:r w:rsidRPr="00C54FF5">
        <w:rPr>
          <w:sz w:val="24"/>
          <w:szCs w:val="24"/>
        </w:rPr>
        <w:t xml:space="preserve"> first priority </w:t>
      </w:r>
      <w:r w:rsidR="002A21EA" w:rsidRPr="00C54FF5">
        <w:rPr>
          <w:sz w:val="24"/>
          <w:szCs w:val="24"/>
        </w:rPr>
        <w:t>that needs to be addressed is to</w:t>
      </w:r>
      <w:r w:rsidRPr="00C54FF5">
        <w:rPr>
          <w:sz w:val="24"/>
          <w:szCs w:val="24"/>
        </w:rPr>
        <w:t xml:space="preserve"> give the police the means to identify drug drivers and </w:t>
      </w:r>
      <w:r w:rsidR="002A21EA" w:rsidRPr="00C54FF5">
        <w:rPr>
          <w:sz w:val="24"/>
          <w:szCs w:val="24"/>
        </w:rPr>
        <w:t xml:space="preserve">require drivers </w:t>
      </w:r>
      <w:r w:rsidRPr="00C54FF5">
        <w:rPr>
          <w:sz w:val="24"/>
          <w:szCs w:val="24"/>
        </w:rPr>
        <w:t xml:space="preserve">to </w:t>
      </w:r>
      <w:r w:rsidR="002A21EA" w:rsidRPr="00C54FF5">
        <w:rPr>
          <w:sz w:val="24"/>
          <w:szCs w:val="24"/>
        </w:rPr>
        <w:t>provide</w:t>
      </w:r>
      <w:r w:rsidRPr="00C54FF5">
        <w:rPr>
          <w:sz w:val="24"/>
          <w:szCs w:val="24"/>
        </w:rPr>
        <w:t xml:space="preserve"> evidential samples for testing </w:t>
      </w:r>
      <w:r w:rsidR="002A21EA" w:rsidRPr="00C54FF5">
        <w:rPr>
          <w:sz w:val="24"/>
          <w:szCs w:val="24"/>
        </w:rPr>
        <w:t xml:space="preserve">at the roadside </w:t>
      </w:r>
      <w:r w:rsidRPr="00C54FF5">
        <w:rPr>
          <w:sz w:val="24"/>
          <w:szCs w:val="24"/>
        </w:rPr>
        <w:t xml:space="preserve">(Hammond, 2011). The result from this and as the figures from 2014-2015 clearly show, this introduction to test for drug driving has been successful and identified a key issue which needed to be addressed. </w:t>
      </w:r>
    </w:p>
    <w:p w14:paraId="57CA556E" w14:textId="77777777" w:rsidR="0023459B" w:rsidRPr="00C54FF5" w:rsidRDefault="0023459B" w:rsidP="003776E2">
      <w:pPr>
        <w:jc w:val="both"/>
        <w:rPr>
          <w:sz w:val="24"/>
          <w:szCs w:val="24"/>
        </w:rPr>
      </w:pPr>
    </w:p>
    <w:p w14:paraId="2628FCBF" w14:textId="084256D2" w:rsidR="00A40EBD" w:rsidRDefault="0023459B" w:rsidP="003776E2">
      <w:pPr>
        <w:jc w:val="both"/>
        <w:rPr>
          <w:sz w:val="24"/>
          <w:szCs w:val="24"/>
        </w:rPr>
      </w:pPr>
      <w:r w:rsidRPr="00C54FF5">
        <w:rPr>
          <w:sz w:val="24"/>
          <w:szCs w:val="24"/>
        </w:rPr>
        <w:t>The ability to conduct a preliminary roadside drug test on drivers has meant that the police can now test and establish or rule out the presence of drugs in a person’s system without having to arrest under the previous legislation of Section 4 Road Traffic Act 1988. This has therefore sped this process up and also by showing the driver the result of the test at the roadside, it has brought to the attention that police can now test for drugs just like they can for alcohol</w:t>
      </w:r>
      <w:r w:rsidR="00A40EBD">
        <w:rPr>
          <w:sz w:val="24"/>
          <w:szCs w:val="24"/>
        </w:rPr>
        <w:t>.</w:t>
      </w:r>
    </w:p>
    <w:p w14:paraId="74096B7C" w14:textId="77777777" w:rsidR="00D313E4" w:rsidRPr="00C54FF5" w:rsidRDefault="00D313E4" w:rsidP="003776E2">
      <w:pPr>
        <w:jc w:val="both"/>
        <w:rPr>
          <w:sz w:val="24"/>
          <w:szCs w:val="24"/>
        </w:rPr>
      </w:pPr>
    </w:p>
    <w:p w14:paraId="0DBBCEB9" w14:textId="1229B8F5" w:rsidR="00717169" w:rsidRPr="00C54FF5" w:rsidRDefault="00717169" w:rsidP="003776E2">
      <w:pPr>
        <w:jc w:val="both"/>
        <w:rPr>
          <w:sz w:val="24"/>
          <w:szCs w:val="24"/>
          <w:u w:val="single"/>
        </w:rPr>
      </w:pPr>
      <w:r w:rsidRPr="00C54FF5">
        <w:rPr>
          <w:sz w:val="24"/>
          <w:szCs w:val="24"/>
          <w:u w:val="single"/>
        </w:rPr>
        <w:t>2.6 Drug Driving Arrest Figures:</w:t>
      </w:r>
    </w:p>
    <w:p w14:paraId="083C4A49" w14:textId="78ED7E7B" w:rsidR="0023459B" w:rsidRPr="00C54FF5" w:rsidRDefault="0023459B" w:rsidP="003776E2">
      <w:pPr>
        <w:jc w:val="both"/>
        <w:rPr>
          <w:sz w:val="24"/>
          <w:szCs w:val="24"/>
          <w:shd w:val="clear" w:color="auto" w:fill="FFFFFF"/>
        </w:rPr>
      </w:pPr>
      <w:r w:rsidRPr="00C54FF5">
        <w:rPr>
          <w:sz w:val="24"/>
          <w:szCs w:val="24"/>
          <w:shd w:val="clear" w:color="auto" w:fill="FFFFFF"/>
        </w:rPr>
        <w:t>Drug driving arrests have almost tripled in the past five years since the change in legislation in 2015</w:t>
      </w:r>
      <w:r w:rsidR="002A21EA" w:rsidRPr="00C54FF5">
        <w:rPr>
          <w:sz w:val="24"/>
          <w:szCs w:val="24"/>
          <w:shd w:val="clear" w:color="auto" w:fill="FFFFFF"/>
        </w:rPr>
        <w:t xml:space="preserve"> with around</w:t>
      </w:r>
      <w:r w:rsidRPr="00C54FF5">
        <w:rPr>
          <w:sz w:val="24"/>
          <w:szCs w:val="24"/>
          <w:shd w:val="clear" w:color="auto" w:fill="FFFFFF"/>
        </w:rPr>
        <w:t xml:space="preserve"> 7,500 drivers </w:t>
      </w:r>
      <w:r w:rsidR="002A21EA" w:rsidRPr="00C54FF5">
        <w:rPr>
          <w:sz w:val="24"/>
          <w:szCs w:val="24"/>
          <w:shd w:val="clear" w:color="auto" w:fill="FFFFFF"/>
        </w:rPr>
        <w:t>being</w:t>
      </w:r>
      <w:r w:rsidRPr="00C54FF5">
        <w:rPr>
          <w:sz w:val="24"/>
          <w:szCs w:val="24"/>
          <w:shd w:val="clear" w:color="auto" w:fill="FFFFFF"/>
        </w:rPr>
        <w:t xml:space="preserve"> arrested in the first six months of 2019 in England and Wales, compared to 2,565 who were arrested during the entirety of 2015 (Elliot, 2020). These figures show for themselves that drug driving is prevalent and the public need to be aware of the consequences of drug driving. In the month of December 2020, Wiltshire officers arrested </w:t>
      </w:r>
      <w:r w:rsidRPr="00C54FF5">
        <w:rPr>
          <w:sz w:val="24"/>
          <w:szCs w:val="24"/>
          <w:shd w:val="clear" w:color="auto" w:fill="FFFFFF"/>
        </w:rPr>
        <w:lastRenderedPageBreak/>
        <w:t>90 drivers, 46 of which was on suspicion of drink driving and 44 were on suspicion of drug driving (Airey, 2021).</w:t>
      </w:r>
    </w:p>
    <w:p w14:paraId="0BFA8686" w14:textId="77777777" w:rsidR="0023459B" w:rsidRPr="00C54FF5" w:rsidRDefault="0023459B" w:rsidP="003776E2">
      <w:pPr>
        <w:jc w:val="both"/>
        <w:rPr>
          <w:sz w:val="24"/>
          <w:szCs w:val="24"/>
          <w:shd w:val="clear" w:color="auto" w:fill="FFFFFF"/>
        </w:rPr>
      </w:pPr>
    </w:p>
    <w:p w14:paraId="2AA2EA53" w14:textId="0D041EF9" w:rsidR="0023459B" w:rsidRDefault="0023459B" w:rsidP="003776E2">
      <w:pPr>
        <w:jc w:val="both"/>
        <w:rPr>
          <w:sz w:val="24"/>
          <w:szCs w:val="24"/>
        </w:rPr>
      </w:pPr>
      <w:r w:rsidRPr="00C54FF5">
        <w:rPr>
          <w:sz w:val="24"/>
          <w:szCs w:val="24"/>
          <w:shd w:val="clear" w:color="auto" w:fill="FFFFFF"/>
        </w:rPr>
        <w:t>A report by (Robert, 2019) found that</w:t>
      </w:r>
      <w:r w:rsidR="00717169" w:rsidRPr="00C54FF5">
        <w:rPr>
          <w:sz w:val="24"/>
          <w:szCs w:val="24"/>
          <w:shd w:val="clear" w:color="auto" w:fill="FFFFFF"/>
        </w:rPr>
        <w:t xml:space="preserve"> when asked, the vast majority of the public acknowledged that</w:t>
      </w:r>
      <w:r w:rsidRPr="00C54FF5">
        <w:rPr>
          <w:sz w:val="24"/>
          <w:szCs w:val="24"/>
          <w:shd w:val="clear" w:color="auto" w:fill="FFFFFF"/>
        </w:rPr>
        <w:t xml:space="preserve"> drink driving is considered socially unacceptabl</w:t>
      </w:r>
      <w:r w:rsidR="00717169" w:rsidRPr="00C54FF5">
        <w:rPr>
          <w:sz w:val="24"/>
          <w:szCs w:val="24"/>
          <w:shd w:val="clear" w:color="auto" w:fill="FFFFFF"/>
        </w:rPr>
        <w:t>e</w:t>
      </w:r>
      <w:r w:rsidRPr="00C54FF5">
        <w:rPr>
          <w:sz w:val="24"/>
          <w:szCs w:val="24"/>
          <w:shd w:val="clear" w:color="auto" w:fill="FFFFFF"/>
        </w:rPr>
        <w:t xml:space="preserve">, </w:t>
      </w:r>
      <w:r w:rsidR="00717169" w:rsidRPr="00C54FF5">
        <w:rPr>
          <w:sz w:val="24"/>
          <w:szCs w:val="24"/>
          <w:shd w:val="clear" w:color="auto" w:fill="FFFFFF"/>
        </w:rPr>
        <w:t>however</w:t>
      </w:r>
      <w:r w:rsidRPr="00C54FF5">
        <w:rPr>
          <w:sz w:val="24"/>
          <w:szCs w:val="24"/>
          <w:shd w:val="clear" w:color="auto" w:fill="FFFFFF"/>
        </w:rPr>
        <w:t xml:space="preserve"> the emergence of drug driving is </w:t>
      </w:r>
      <w:r w:rsidR="00717169" w:rsidRPr="00C54FF5">
        <w:rPr>
          <w:sz w:val="24"/>
          <w:szCs w:val="24"/>
          <w:shd w:val="clear" w:color="auto" w:fill="FFFFFF"/>
        </w:rPr>
        <w:t>possibly</w:t>
      </w:r>
      <w:r w:rsidRPr="00C54FF5">
        <w:rPr>
          <w:sz w:val="24"/>
          <w:szCs w:val="24"/>
          <w:shd w:val="clear" w:color="auto" w:fill="FFFFFF"/>
        </w:rPr>
        <w:t xml:space="preserve"> not yet seen in the same way. This links back to the statement by Hull (2020), in England and Wales</w:t>
      </w:r>
      <w:r w:rsidRPr="00C54FF5">
        <w:rPr>
          <w:sz w:val="24"/>
          <w:szCs w:val="24"/>
        </w:rPr>
        <w:t xml:space="preserve">, more than a third of people admitted to using drugs on a regular basis. The consequences and approach to drug driving is still new to some people, whereas drink driving has been around for many more years and has been more publicised and therefore deemed socially unacceptable to drug driving. During their annual Christmas drink/drug campaign in December 2020, Cleveland and Durham police arrested a total of 248 people. Of this number a total of 97 drivers were suspected of drink driving offences and a staggering 151 people were arrested on suspicion of drug driving offences (ITV News, 2021).  Upon finding these figures, they speak for themselves and just go to show that the attitude people display towards drug driving is far less than they show to drink driving, again linking back to drink driving being socially unacceptable whereas drug drinking is still not on par with its equivalent. </w:t>
      </w:r>
    </w:p>
    <w:p w14:paraId="7224DEFE" w14:textId="77777777" w:rsidR="00753BD2" w:rsidRPr="00C54FF5" w:rsidRDefault="00753BD2" w:rsidP="003776E2">
      <w:pPr>
        <w:jc w:val="both"/>
        <w:rPr>
          <w:sz w:val="24"/>
          <w:szCs w:val="24"/>
        </w:rPr>
      </w:pPr>
    </w:p>
    <w:p w14:paraId="47044300" w14:textId="3EE70872" w:rsidR="0023459B" w:rsidRPr="00C54FF5" w:rsidRDefault="0023459B" w:rsidP="003776E2">
      <w:pPr>
        <w:jc w:val="both"/>
        <w:rPr>
          <w:sz w:val="24"/>
          <w:szCs w:val="24"/>
        </w:rPr>
      </w:pPr>
      <w:r w:rsidRPr="00C54FF5">
        <w:rPr>
          <w:sz w:val="24"/>
          <w:szCs w:val="24"/>
        </w:rPr>
        <w:t>The</w:t>
      </w:r>
      <w:r w:rsidR="00753BD2">
        <w:rPr>
          <w:sz w:val="24"/>
          <w:szCs w:val="24"/>
        </w:rPr>
        <w:t>se</w:t>
      </w:r>
      <w:r w:rsidRPr="00C54FF5">
        <w:rPr>
          <w:sz w:val="24"/>
          <w:szCs w:val="24"/>
        </w:rPr>
        <w:t xml:space="preserve"> figures relate to the later part of the year around Christmas time; however, it is not just over the festive period where the figures of drug driving are alarming. D. Tec International who provide police forces in England and Wales with their ‘Drug wipe’, also provide their services to private industries. According to (D. Tec International, </w:t>
      </w:r>
      <w:r w:rsidR="007D5B07" w:rsidRPr="00C54FF5">
        <w:rPr>
          <w:sz w:val="24"/>
          <w:szCs w:val="24"/>
        </w:rPr>
        <w:t>2022</w:t>
      </w:r>
      <w:r w:rsidRPr="00C54FF5">
        <w:rPr>
          <w:sz w:val="24"/>
          <w:szCs w:val="24"/>
        </w:rPr>
        <w:t>), a construction company returned a positive test</w:t>
      </w:r>
      <w:r w:rsidR="00F35C1B" w:rsidRPr="00C54FF5">
        <w:rPr>
          <w:sz w:val="24"/>
          <w:szCs w:val="24"/>
        </w:rPr>
        <w:t xml:space="preserve"> result</w:t>
      </w:r>
      <w:r w:rsidRPr="00C54FF5">
        <w:rPr>
          <w:sz w:val="24"/>
          <w:szCs w:val="24"/>
        </w:rPr>
        <w:t xml:space="preserve"> for drugs </w:t>
      </w:r>
      <w:r w:rsidR="00F35C1B" w:rsidRPr="00C54FF5">
        <w:rPr>
          <w:sz w:val="24"/>
          <w:szCs w:val="24"/>
        </w:rPr>
        <w:t>on</w:t>
      </w:r>
      <w:r w:rsidRPr="00C54FF5">
        <w:rPr>
          <w:sz w:val="24"/>
          <w:szCs w:val="24"/>
        </w:rPr>
        <w:t xml:space="preserve"> more than one in three</w:t>
      </w:r>
      <w:r w:rsidR="00F35C1B" w:rsidRPr="00C54FF5">
        <w:rPr>
          <w:sz w:val="24"/>
          <w:szCs w:val="24"/>
        </w:rPr>
        <w:t xml:space="preserve"> of their company</w:t>
      </w:r>
      <w:r w:rsidRPr="00C54FF5">
        <w:rPr>
          <w:sz w:val="24"/>
          <w:szCs w:val="24"/>
        </w:rPr>
        <w:t xml:space="preserve"> </w:t>
      </w:r>
      <w:r w:rsidRPr="00C54FF5">
        <w:rPr>
          <w:sz w:val="24"/>
          <w:szCs w:val="24"/>
        </w:rPr>
        <w:lastRenderedPageBreak/>
        <w:t>drivers</w:t>
      </w:r>
      <w:r w:rsidR="00F35C1B" w:rsidRPr="00C54FF5">
        <w:rPr>
          <w:sz w:val="24"/>
          <w:szCs w:val="24"/>
        </w:rPr>
        <w:t>,</w:t>
      </w:r>
      <w:r w:rsidRPr="00C54FF5">
        <w:rPr>
          <w:sz w:val="24"/>
          <w:szCs w:val="24"/>
        </w:rPr>
        <w:t xml:space="preserve"> with 38% testing positive. Again, this just goes to show that people’s attitude on drug driving is also widespread in the workplace and not just general day to day travel. </w:t>
      </w:r>
      <w:r w:rsidR="00F35C1B" w:rsidRPr="00C54FF5">
        <w:rPr>
          <w:sz w:val="24"/>
          <w:szCs w:val="24"/>
        </w:rPr>
        <w:t>Figures indicate that in the United Kingdom in 2020, t</w:t>
      </w:r>
      <w:r w:rsidRPr="00C54FF5">
        <w:rPr>
          <w:sz w:val="24"/>
          <w:szCs w:val="24"/>
        </w:rPr>
        <w:t>here were around 32.7 million cars in operation</w:t>
      </w:r>
      <w:r w:rsidR="00F35C1B" w:rsidRPr="00C54FF5">
        <w:rPr>
          <w:sz w:val="24"/>
          <w:szCs w:val="24"/>
        </w:rPr>
        <w:t xml:space="preserve"> on the public roads</w:t>
      </w:r>
      <w:r w:rsidRPr="00C54FF5">
        <w:rPr>
          <w:sz w:val="24"/>
          <w:szCs w:val="24"/>
        </w:rPr>
        <w:t xml:space="preserve"> (Wagner, 2021). With this number of vehicles on the road and if people classed as ‘professional drivers’ who drive a vehicle as part of their vocation are willing to take drugs and drive within their profession which D. Tec International figures indicate, what would one’s opinion be on their attitude towards conventional driving? </w:t>
      </w:r>
    </w:p>
    <w:p w14:paraId="098B3078" w14:textId="77777777" w:rsidR="0023459B" w:rsidRPr="00C54FF5" w:rsidRDefault="0023459B" w:rsidP="003776E2">
      <w:pPr>
        <w:jc w:val="both"/>
        <w:rPr>
          <w:sz w:val="24"/>
          <w:szCs w:val="24"/>
        </w:rPr>
      </w:pPr>
    </w:p>
    <w:p w14:paraId="3BCF1A6D" w14:textId="713738EC" w:rsidR="0023459B" w:rsidRPr="00C54FF5" w:rsidRDefault="0023459B" w:rsidP="003776E2">
      <w:pPr>
        <w:jc w:val="both"/>
        <w:rPr>
          <w:sz w:val="24"/>
          <w:szCs w:val="24"/>
          <w:u w:val="single"/>
        </w:rPr>
      </w:pPr>
      <w:r w:rsidRPr="00C54FF5">
        <w:rPr>
          <w:sz w:val="24"/>
          <w:szCs w:val="24"/>
          <w:u w:val="single"/>
        </w:rPr>
        <w:t>2.</w:t>
      </w:r>
      <w:r w:rsidR="00F35C1B" w:rsidRPr="00C54FF5">
        <w:rPr>
          <w:sz w:val="24"/>
          <w:szCs w:val="24"/>
          <w:u w:val="single"/>
        </w:rPr>
        <w:t>7</w:t>
      </w:r>
      <w:r w:rsidRPr="00C54FF5">
        <w:rPr>
          <w:sz w:val="24"/>
          <w:szCs w:val="24"/>
          <w:u w:val="single"/>
        </w:rPr>
        <w:t xml:space="preserve"> Who </w:t>
      </w:r>
      <w:r w:rsidR="00ED1744">
        <w:rPr>
          <w:sz w:val="24"/>
          <w:szCs w:val="24"/>
          <w:u w:val="single"/>
        </w:rPr>
        <w:t>i</w:t>
      </w:r>
      <w:r w:rsidRPr="00C54FF5">
        <w:rPr>
          <w:sz w:val="24"/>
          <w:szCs w:val="24"/>
          <w:u w:val="single"/>
        </w:rPr>
        <w:t xml:space="preserve">s </w:t>
      </w:r>
      <w:r w:rsidR="00DE0586" w:rsidRPr="00C54FF5">
        <w:rPr>
          <w:sz w:val="24"/>
          <w:szCs w:val="24"/>
          <w:u w:val="single"/>
        </w:rPr>
        <w:t>T</w:t>
      </w:r>
      <w:r w:rsidRPr="00C54FF5">
        <w:rPr>
          <w:sz w:val="24"/>
          <w:szCs w:val="24"/>
          <w:u w:val="single"/>
        </w:rPr>
        <w:t xml:space="preserve">rained </w:t>
      </w:r>
      <w:r w:rsidR="00A5059E" w:rsidRPr="00C54FF5">
        <w:rPr>
          <w:sz w:val="24"/>
          <w:szCs w:val="24"/>
          <w:u w:val="single"/>
        </w:rPr>
        <w:t>to</w:t>
      </w:r>
      <w:r w:rsidRPr="00C54FF5">
        <w:rPr>
          <w:sz w:val="24"/>
          <w:szCs w:val="24"/>
          <w:u w:val="single"/>
        </w:rPr>
        <w:t xml:space="preserve"> </w:t>
      </w:r>
      <w:r w:rsidR="00ED1744">
        <w:rPr>
          <w:sz w:val="24"/>
          <w:szCs w:val="24"/>
          <w:u w:val="single"/>
        </w:rPr>
        <w:t>u</w:t>
      </w:r>
      <w:r w:rsidRPr="00C54FF5">
        <w:rPr>
          <w:sz w:val="24"/>
          <w:szCs w:val="24"/>
          <w:u w:val="single"/>
        </w:rPr>
        <w:t xml:space="preserve">se </w:t>
      </w:r>
      <w:r w:rsidR="00DE0586" w:rsidRPr="00C54FF5">
        <w:rPr>
          <w:sz w:val="24"/>
          <w:szCs w:val="24"/>
          <w:u w:val="single"/>
        </w:rPr>
        <w:t>P</w:t>
      </w:r>
      <w:r w:rsidRPr="00C54FF5">
        <w:rPr>
          <w:sz w:val="24"/>
          <w:szCs w:val="24"/>
          <w:u w:val="single"/>
        </w:rPr>
        <w:t xml:space="preserve">reliminary </w:t>
      </w:r>
      <w:r w:rsidR="00DE0586" w:rsidRPr="00C54FF5">
        <w:rPr>
          <w:sz w:val="24"/>
          <w:szCs w:val="24"/>
          <w:u w:val="single"/>
        </w:rPr>
        <w:t>R</w:t>
      </w:r>
      <w:r w:rsidRPr="00C54FF5">
        <w:rPr>
          <w:sz w:val="24"/>
          <w:szCs w:val="24"/>
          <w:u w:val="single"/>
        </w:rPr>
        <w:t xml:space="preserve">oadside </w:t>
      </w:r>
      <w:r w:rsidR="00DE0586" w:rsidRPr="00C54FF5">
        <w:rPr>
          <w:sz w:val="24"/>
          <w:szCs w:val="24"/>
          <w:u w:val="single"/>
        </w:rPr>
        <w:t>D</w:t>
      </w:r>
      <w:r w:rsidRPr="00C54FF5">
        <w:rPr>
          <w:sz w:val="24"/>
          <w:szCs w:val="24"/>
          <w:u w:val="single"/>
        </w:rPr>
        <w:t xml:space="preserve">rug </w:t>
      </w:r>
      <w:r w:rsidR="00DE0586" w:rsidRPr="00C54FF5">
        <w:rPr>
          <w:sz w:val="24"/>
          <w:szCs w:val="24"/>
          <w:u w:val="single"/>
        </w:rPr>
        <w:t>T</w:t>
      </w:r>
      <w:r w:rsidRPr="00C54FF5">
        <w:rPr>
          <w:sz w:val="24"/>
          <w:szCs w:val="24"/>
          <w:u w:val="single"/>
        </w:rPr>
        <w:t xml:space="preserve">esting </w:t>
      </w:r>
      <w:r w:rsidR="00DE0586" w:rsidRPr="00C54FF5">
        <w:rPr>
          <w:sz w:val="24"/>
          <w:szCs w:val="24"/>
          <w:u w:val="single"/>
        </w:rPr>
        <w:t>E</w:t>
      </w:r>
      <w:r w:rsidRPr="00C54FF5">
        <w:rPr>
          <w:sz w:val="24"/>
          <w:szCs w:val="24"/>
          <w:u w:val="single"/>
        </w:rPr>
        <w:t>quipment?</w:t>
      </w:r>
    </w:p>
    <w:p w14:paraId="13358F3B" w14:textId="02EDCD92" w:rsidR="0023459B" w:rsidRPr="00C54FF5" w:rsidRDefault="0023459B" w:rsidP="003776E2">
      <w:pPr>
        <w:jc w:val="both"/>
        <w:rPr>
          <w:sz w:val="24"/>
          <w:szCs w:val="24"/>
        </w:rPr>
      </w:pPr>
      <w:bookmarkStart w:id="1" w:name="_Hlk93862503"/>
      <w:r w:rsidRPr="00C54FF5">
        <w:rPr>
          <w:sz w:val="24"/>
          <w:szCs w:val="24"/>
        </w:rPr>
        <w:t>The specialist frontline officers who are currently trained and equipped to use the ‘</w:t>
      </w:r>
      <w:r w:rsidR="00ED1744">
        <w:rPr>
          <w:sz w:val="24"/>
          <w:szCs w:val="24"/>
        </w:rPr>
        <w:t>D</w:t>
      </w:r>
      <w:r w:rsidRPr="00C54FF5">
        <w:rPr>
          <w:sz w:val="24"/>
          <w:szCs w:val="24"/>
        </w:rPr>
        <w:t xml:space="preserve">rug </w:t>
      </w:r>
      <w:r w:rsidR="00ED1744">
        <w:rPr>
          <w:sz w:val="24"/>
          <w:szCs w:val="24"/>
        </w:rPr>
        <w:t>W</w:t>
      </w:r>
      <w:r w:rsidRPr="00C54FF5">
        <w:rPr>
          <w:sz w:val="24"/>
          <w:szCs w:val="24"/>
        </w:rPr>
        <w:t>ipe’ are a very small number of officers who</w:t>
      </w:r>
      <w:r w:rsidR="00753BD2">
        <w:rPr>
          <w:sz w:val="24"/>
          <w:szCs w:val="24"/>
        </w:rPr>
        <w:t xml:space="preserve"> are</w:t>
      </w:r>
      <w:r w:rsidRPr="00C54FF5">
        <w:rPr>
          <w:sz w:val="24"/>
          <w:szCs w:val="24"/>
        </w:rPr>
        <w:t xml:space="preserve"> usually from the roads policing unit (RPU). </w:t>
      </w:r>
      <w:bookmarkEnd w:id="1"/>
      <w:r w:rsidRPr="00C54FF5">
        <w:rPr>
          <w:sz w:val="24"/>
          <w:szCs w:val="24"/>
        </w:rPr>
        <w:t>Figures in 2019/2020 show that there were 301 roads policing officers in Wales which is just 4.3% of all frontline officers (Action Vision Zero, 2021). Given this small percentage of officers who are trained and equipped to test for this particular offence, the question remains that should all frontline officers be trained to address this issue given the statistics that have been discovered. In South Wales Police constabulary, currently all frontline operational officers complete mandatory training on using roadside alcohol testing equipment ‘breathalyser’ and frequently carry one in every police vehicle</w:t>
      </w:r>
      <w:r w:rsidR="0051447B">
        <w:rPr>
          <w:sz w:val="24"/>
          <w:szCs w:val="24"/>
        </w:rPr>
        <w:t>.</w:t>
      </w:r>
      <w:r w:rsidRPr="00C54FF5">
        <w:rPr>
          <w:sz w:val="24"/>
          <w:szCs w:val="24"/>
        </w:rPr>
        <w:t xml:space="preserve"> When it comes to drug driving, </w:t>
      </w:r>
      <w:r w:rsidR="00CB44C7" w:rsidRPr="00C54FF5">
        <w:rPr>
          <w:sz w:val="24"/>
          <w:szCs w:val="24"/>
        </w:rPr>
        <w:t>from personal experiences</w:t>
      </w:r>
      <w:r w:rsidR="006B12D9">
        <w:rPr>
          <w:sz w:val="24"/>
          <w:szCs w:val="24"/>
        </w:rPr>
        <w:t xml:space="preserve"> </w:t>
      </w:r>
      <w:r w:rsidRPr="00C54FF5">
        <w:rPr>
          <w:sz w:val="24"/>
          <w:szCs w:val="24"/>
        </w:rPr>
        <w:t>officers are not trained and therefore have to rely on old legislation of Section 4 Road Traffic Act 1988 which doesn’t give any indication of drug taking prior to arrest</w:t>
      </w:r>
      <w:r w:rsidR="00ED1744">
        <w:rPr>
          <w:sz w:val="24"/>
          <w:szCs w:val="24"/>
        </w:rPr>
        <w:t>. Alternatively,</w:t>
      </w:r>
      <w:r w:rsidRPr="00C54FF5">
        <w:rPr>
          <w:sz w:val="24"/>
          <w:szCs w:val="24"/>
        </w:rPr>
        <w:t xml:space="preserve"> they have to request for a roads policing officer to attend and conduct the preliminary roadside test. This in turn, puts further strain on a department where numbers are low, and this also takes away another resource which could be utilised more effectively elsewhere. </w:t>
      </w:r>
    </w:p>
    <w:p w14:paraId="08C496CA" w14:textId="77777777" w:rsidR="0023459B" w:rsidRPr="00C54FF5" w:rsidRDefault="0023459B" w:rsidP="003776E2">
      <w:pPr>
        <w:jc w:val="both"/>
        <w:rPr>
          <w:sz w:val="24"/>
          <w:szCs w:val="24"/>
        </w:rPr>
      </w:pPr>
    </w:p>
    <w:p w14:paraId="78D97A61" w14:textId="13B11830" w:rsidR="0023459B" w:rsidRPr="00C54FF5" w:rsidRDefault="0023459B" w:rsidP="003776E2">
      <w:pPr>
        <w:jc w:val="both"/>
        <w:rPr>
          <w:sz w:val="24"/>
          <w:szCs w:val="24"/>
          <w:u w:val="single"/>
        </w:rPr>
      </w:pPr>
      <w:r w:rsidRPr="00C54FF5">
        <w:rPr>
          <w:sz w:val="24"/>
          <w:szCs w:val="24"/>
          <w:u w:val="single"/>
        </w:rPr>
        <w:t>2.</w:t>
      </w:r>
      <w:r w:rsidR="00F35C1B" w:rsidRPr="00C54FF5">
        <w:rPr>
          <w:sz w:val="24"/>
          <w:szCs w:val="24"/>
          <w:u w:val="single"/>
        </w:rPr>
        <w:t>8</w:t>
      </w:r>
      <w:r w:rsidRPr="00C54FF5">
        <w:rPr>
          <w:sz w:val="24"/>
          <w:szCs w:val="24"/>
          <w:u w:val="single"/>
        </w:rPr>
        <w:t xml:space="preserve"> Statistics </w:t>
      </w:r>
      <w:r w:rsidR="00A5059E" w:rsidRPr="00C54FF5">
        <w:rPr>
          <w:sz w:val="24"/>
          <w:szCs w:val="24"/>
          <w:u w:val="single"/>
        </w:rPr>
        <w:t>in</w:t>
      </w:r>
      <w:r w:rsidRPr="00C54FF5">
        <w:rPr>
          <w:sz w:val="24"/>
          <w:szCs w:val="24"/>
          <w:u w:val="single"/>
        </w:rPr>
        <w:t xml:space="preserve"> Wales </w:t>
      </w:r>
      <w:r w:rsidR="00DE0586" w:rsidRPr="00C54FF5">
        <w:rPr>
          <w:sz w:val="24"/>
          <w:szCs w:val="24"/>
          <w:u w:val="single"/>
        </w:rPr>
        <w:t>S</w:t>
      </w:r>
      <w:r w:rsidRPr="00C54FF5">
        <w:rPr>
          <w:sz w:val="24"/>
          <w:szCs w:val="24"/>
          <w:u w:val="single"/>
        </w:rPr>
        <w:t xml:space="preserve">urrounding </w:t>
      </w:r>
      <w:r w:rsidR="00DE0586" w:rsidRPr="00C54FF5">
        <w:rPr>
          <w:sz w:val="24"/>
          <w:szCs w:val="24"/>
          <w:u w:val="single"/>
        </w:rPr>
        <w:t>D</w:t>
      </w:r>
      <w:r w:rsidRPr="00C54FF5">
        <w:rPr>
          <w:sz w:val="24"/>
          <w:szCs w:val="24"/>
          <w:u w:val="single"/>
        </w:rPr>
        <w:t xml:space="preserve">rug </w:t>
      </w:r>
      <w:r w:rsidR="00DE0586" w:rsidRPr="00C54FF5">
        <w:rPr>
          <w:sz w:val="24"/>
          <w:szCs w:val="24"/>
          <w:u w:val="single"/>
        </w:rPr>
        <w:t>D</w:t>
      </w:r>
      <w:r w:rsidRPr="00C54FF5">
        <w:rPr>
          <w:sz w:val="24"/>
          <w:szCs w:val="24"/>
          <w:u w:val="single"/>
        </w:rPr>
        <w:t xml:space="preserve">riving </w:t>
      </w:r>
      <w:r w:rsidR="00DE0586" w:rsidRPr="00C54FF5">
        <w:rPr>
          <w:sz w:val="24"/>
          <w:szCs w:val="24"/>
          <w:u w:val="single"/>
        </w:rPr>
        <w:t>O</w:t>
      </w:r>
      <w:r w:rsidRPr="00C54FF5">
        <w:rPr>
          <w:sz w:val="24"/>
          <w:szCs w:val="24"/>
          <w:u w:val="single"/>
        </w:rPr>
        <w:t>ffences</w:t>
      </w:r>
    </w:p>
    <w:p w14:paraId="4A38C184" w14:textId="77F40738" w:rsidR="0023459B" w:rsidRPr="00C54FF5" w:rsidRDefault="0023459B" w:rsidP="003776E2">
      <w:pPr>
        <w:jc w:val="both"/>
        <w:rPr>
          <w:sz w:val="24"/>
          <w:szCs w:val="24"/>
        </w:rPr>
      </w:pPr>
      <w:r w:rsidRPr="00C54FF5">
        <w:rPr>
          <w:sz w:val="24"/>
          <w:szCs w:val="24"/>
        </w:rPr>
        <w:t xml:space="preserve">Within Wales, there are four police forces who operate in the country, and these include North Wales Police, South Wales Police, Gwent Police and Dyfed Powys Police. As previously stated by (Action Vision Zero, 2021), in 2019/2020 across Wales, RPU officers made up just 4.3% of all frontline officers however this number then decreases to 3.8% when it comes down to South Wales Police and this particular force area is where this study is going to explore. Although these specialist officers’ figures are low, the statistics which show the number of people arrested for drug driving offences are overwhelming. Since the new legislation was introduced in 2015, a report by the BBC (2018) found that more than 2,500 motorists in Wales were caught committing drug driving offences within the first three years. The majority were in North Wales with 1,029 offences, Gwent Police had 662 drivers, South Wales Police identified 575 drivers with Dyfed Powys Police arresting for 262 offences (BBC, 2018). During the annual Christmas anti drink/drug campaign, officers across the whole of Wales in the month of December 2020 carried out 469 Drug Wipes tests leading to 377 arrests (Dyfed Powys Police, 2021). </w:t>
      </w:r>
    </w:p>
    <w:p w14:paraId="7E64BC8A" w14:textId="77777777" w:rsidR="0023459B" w:rsidRPr="00C54FF5" w:rsidRDefault="0023459B" w:rsidP="003776E2">
      <w:pPr>
        <w:jc w:val="both"/>
        <w:rPr>
          <w:sz w:val="24"/>
          <w:szCs w:val="24"/>
        </w:rPr>
      </w:pPr>
    </w:p>
    <w:p w14:paraId="79A2074B" w14:textId="6776C967" w:rsidR="0023459B" w:rsidRPr="00C54FF5" w:rsidRDefault="0023459B" w:rsidP="003776E2">
      <w:pPr>
        <w:jc w:val="both"/>
        <w:rPr>
          <w:sz w:val="24"/>
          <w:szCs w:val="24"/>
          <w:shd w:val="clear" w:color="auto" w:fill="FFFFFF"/>
        </w:rPr>
      </w:pPr>
      <w:r w:rsidRPr="00C54FF5">
        <w:rPr>
          <w:sz w:val="24"/>
          <w:szCs w:val="24"/>
          <w:shd w:val="clear" w:color="auto" w:fill="FFFFFF"/>
        </w:rPr>
        <w:t>If a driver is charged with a drug driving conviction, the</w:t>
      </w:r>
      <w:r w:rsidR="0051447B">
        <w:rPr>
          <w:sz w:val="24"/>
          <w:szCs w:val="24"/>
          <w:shd w:val="clear" w:color="auto" w:fill="FFFFFF"/>
        </w:rPr>
        <w:t>y</w:t>
      </w:r>
      <w:r w:rsidRPr="00C54FF5">
        <w:rPr>
          <w:sz w:val="24"/>
          <w:szCs w:val="24"/>
          <w:shd w:val="clear" w:color="auto" w:fill="FFFFFF"/>
        </w:rPr>
        <w:t xml:space="preserve"> will serve a minimum of a 12-month driving ban, </w:t>
      </w:r>
      <w:r w:rsidR="00CB44C7" w:rsidRPr="00C54FF5">
        <w:rPr>
          <w:sz w:val="24"/>
          <w:szCs w:val="24"/>
          <w:shd w:val="clear" w:color="auto" w:fill="FFFFFF"/>
        </w:rPr>
        <w:t xml:space="preserve">receive a </w:t>
      </w:r>
      <w:r w:rsidRPr="00C54FF5">
        <w:rPr>
          <w:sz w:val="24"/>
          <w:szCs w:val="24"/>
          <w:shd w:val="clear" w:color="auto" w:fill="FFFFFF"/>
        </w:rPr>
        <w:t>fine of up to £5,000</w:t>
      </w:r>
      <w:r w:rsidR="0051447B">
        <w:rPr>
          <w:sz w:val="24"/>
          <w:szCs w:val="24"/>
          <w:shd w:val="clear" w:color="auto" w:fill="FFFFFF"/>
        </w:rPr>
        <w:t>,</w:t>
      </w:r>
      <w:r w:rsidRPr="00C54FF5">
        <w:rPr>
          <w:sz w:val="24"/>
          <w:szCs w:val="24"/>
          <w:shd w:val="clear" w:color="auto" w:fill="FFFFFF"/>
        </w:rPr>
        <w:t xml:space="preserve"> their driving licence will show a conviction for drug driving and will </w:t>
      </w:r>
      <w:r w:rsidR="00CB44C7" w:rsidRPr="00C54FF5">
        <w:rPr>
          <w:sz w:val="24"/>
          <w:szCs w:val="24"/>
          <w:shd w:val="clear" w:color="auto" w:fill="FFFFFF"/>
        </w:rPr>
        <w:t>remained active on the licence f</w:t>
      </w:r>
      <w:r w:rsidRPr="00C54FF5">
        <w:rPr>
          <w:sz w:val="24"/>
          <w:szCs w:val="24"/>
          <w:shd w:val="clear" w:color="auto" w:fill="FFFFFF"/>
        </w:rPr>
        <w:t>or 11 years</w:t>
      </w:r>
      <w:r w:rsidR="0051447B">
        <w:rPr>
          <w:sz w:val="24"/>
          <w:szCs w:val="24"/>
          <w:shd w:val="clear" w:color="auto" w:fill="FFFFFF"/>
        </w:rPr>
        <w:t>,</w:t>
      </w:r>
      <w:r w:rsidR="00CB44C7" w:rsidRPr="00C54FF5">
        <w:rPr>
          <w:sz w:val="24"/>
          <w:szCs w:val="24"/>
          <w:shd w:val="clear" w:color="auto" w:fill="FFFFFF"/>
        </w:rPr>
        <w:t xml:space="preserve"> as well as receiving a criminal conviction </w:t>
      </w:r>
      <w:r w:rsidRPr="00C54FF5">
        <w:rPr>
          <w:sz w:val="24"/>
          <w:szCs w:val="24"/>
          <w:shd w:val="clear" w:color="auto" w:fill="FFFFFF"/>
        </w:rPr>
        <w:t>(Mendez, 2017).</w:t>
      </w:r>
      <w:r w:rsidR="00CB44C7" w:rsidRPr="00C54FF5">
        <w:rPr>
          <w:sz w:val="24"/>
          <w:szCs w:val="24"/>
          <w:shd w:val="clear" w:color="auto" w:fill="FFFFFF"/>
        </w:rPr>
        <w:t xml:space="preserve"> </w:t>
      </w:r>
    </w:p>
    <w:p w14:paraId="57FED08A" w14:textId="77777777" w:rsidR="0023459B" w:rsidRPr="00C54FF5" w:rsidRDefault="0023459B" w:rsidP="003776E2">
      <w:pPr>
        <w:jc w:val="both"/>
        <w:rPr>
          <w:sz w:val="24"/>
          <w:szCs w:val="24"/>
        </w:rPr>
      </w:pPr>
    </w:p>
    <w:p w14:paraId="6593278E" w14:textId="060D8041" w:rsidR="0023459B" w:rsidRPr="00C54FF5" w:rsidRDefault="0023459B" w:rsidP="003776E2">
      <w:pPr>
        <w:jc w:val="both"/>
        <w:rPr>
          <w:sz w:val="24"/>
          <w:szCs w:val="24"/>
          <w:u w:val="single"/>
        </w:rPr>
      </w:pPr>
      <w:r w:rsidRPr="00C54FF5">
        <w:rPr>
          <w:sz w:val="24"/>
          <w:szCs w:val="24"/>
          <w:u w:val="single"/>
        </w:rPr>
        <w:lastRenderedPageBreak/>
        <w:t>2.</w:t>
      </w:r>
      <w:r w:rsidR="00F35C1B" w:rsidRPr="00C54FF5">
        <w:rPr>
          <w:sz w:val="24"/>
          <w:szCs w:val="24"/>
          <w:u w:val="single"/>
        </w:rPr>
        <w:t>9</w:t>
      </w:r>
      <w:r w:rsidRPr="00C54FF5">
        <w:rPr>
          <w:sz w:val="24"/>
          <w:szCs w:val="24"/>
          <w:u w:val="single"/>
        </w:rPr>
        <w:t xml:space="preserve"> Conclusion</w:t>
      </w:r>
    </w:p>
    <w:p w14:paraId="5961623A" w14:textId="77777777" w:rsidR="0023459B" w:rsidRPr="00C54FF5" w:rsidRDefault="0023459B" w:rsidP="003776E2">
      <w:pPr>
        <w:jc w:val="both"/>
        <w:rPr>
          <w:sz w:val="24"/>
          <w:szCs w:val="24"/>
        </w:rPr>
      </w:pPr>
      <w:r w:rsidRPr="00C54FF5">
        <w:rPr>
          <w:sz w:val="24"/>
          <w:szCs w:val="24"/>
        </w:rPr>
        <w:t xml:space="preserve">This chapter has now achieved the first objective of: to provide a background history into the increase of drug related driving offences and also the second objective being: to show that the since the introduction of preliminary roadside drug testing equipment, the number of drug driving offences identified by police has increased in recent years. </w:t>
      </w:r>
    </w:p>
    <w:p w14:paraId="08023DA4" w14:textId="77777777" w:rsidR="0023459B" w:rsidRPr="00C54FF5" w:rsidRDefault="0023459B" w:rsidP="003776E2">
      <w:pPr>
        <w:jc w:val="both"/>
        <w:rPr>
          <w:sz w:val="24"/>
          <w:szCs w:val="24"/>
        </w:rPr>
      </w:pPr>
    </w:p>
    <w:p w14:paraId="6DA93B93" w14:textId="1B99DAEB" w:rsidR="0023459B" w:rsidRDefault="0023459B" w:rsidP="003776E2">
      <w:pPr>
        <w:jc w:val="both"/>
        <w:rPr>
          <w:sz w:val="24"/>
          <w:szCs w:val="24"/>
        </w:rPr>
      </w:pPr>
      <w:r w:rsidRPr="00C54FF5">
        <w:rPr>
          <w:sz w:val="24"/>
          <w:szCs w:val="24"/>
        </w:rPr>
        <w:t>Contained in this section of the dissertation, the literature review has informed and made clear the offence of drug driving and how police identify these offenders by utilising the ‘</w:t>
      </w:r>
      <w:r w:rsidR="004C2058" w:rsidRPr="00C54FF5">
        <w:rPr>
          <w:sz w:val="24"/>
          <w:szCs w:val="24"/>
        </w:rPr>
        <w:t>D</w:t>
      </w:r>
      <w:r w:rsidRPr="00C54FF5">
        <w:rPr>
          <w:sz w:val="24"/>
          <w:szCs w:val="24"/>
        </w:rPr>
        <w:t xml:space="preserve">rug </w:t>
      </w:r>
      <w:r w:rsidR="004C2058" w:rsidRPr="00C54FF5">
        <w:rPr>
          <w:sz w:val="24"/>
          <w:szCs w:val="24"/>
        </w:rPr>
        <w:t>W</w:t>
      </w:r>
      <w:r w:rsidRPr="00C54FF5">
        <w:rPr>
          <w:sz w:val="24"/>
          <w:szCs w:val="24"/>
        </w:rPr>
        <w:t>ipe’ roadside device. Alongside this, the researcher has identified the supplier of the ‘</w:t>
      </w:r>
      <w:r w:rsidR="004C2058" w:rsidRPr="00C54FF5">
        <w:rPr>
          <w:sz w:val="24"/>
          <w:szCs w:val="24"/>
        </w:rPr>
        <w:t>D</w:t>
      </w:r>
      <w:r w:rsidRPr="00C54FF5">
        <w:rPr>
          <w:sz w:val="24"/>
          <w:szCs w:val="24"/>
        </w:rPr>
        <w:t xml:space="preserve">rug </w:t>
      </w:r>
      <w:r w:rsidR="004C2058" w:rsidRPr="00C54FF5">
        <w:rPr>
          <w:sz w:val="24"/>
          <w:szCs w:val="24"/>
        </w:rPr>
        <w:t>W</w:t>
      </w:r>
      <w:r w:rsidRPr="00C54FF5">
        <w:rPr>
          <w:sz w:val="24"/>
          <w:szCs w:val="24"/>
        </w:rPr>
        <w:t>ipe’ to police forces in England and Wales and also which officers are currently trained to use this device. By looking further into this study, the researcher has found a predicament surrounding the cost of using this device.</w:t>
      </w:r>
      <w:r w:rsidR="00DE0586" w:rsidRPr="00C54FF5">
        <w:rPr>
          <w:sz w:val="24"/>
          <w:szCs w:val="24"/>
        </w:rPr>
        <w:t xml:space="preserve"> </w:t>
      </w:r>
      <w:r w:rsidRPr="00C54FF5">
        <w:rPr>
          <w:sz w:val="24"/>
          <w:szCs w:val="24"/>
        </w:rPr>
        <w:t>If figures from 2019/2020 show such a small percentage of specialist frontline officers who are currently trained to use the drug wipe device can produce these sorts of figures, the question remains why aren’t all frontline officers equipped with this preliminary roadside testing equipment? One reason can come down to costs, the ‘</w:t>
      </w:r>
      <w:r w:rsidR="004C2058" w:rsidRPr="00C54FF5">
        <w:rPr>
          <w:sz w:val="24"/>
          <w:szCs w:val="24"/>
        </w:rPr>
        <w:t>D</w:t>
      </w:r>
      <w:r w:rsidRPr="00C54FF5">
        <w:rPr>
          <w:sz w:val="24"/>
          <w:szCs w:val="24"/>
        </w:rPr>
        <w:t xml:space="preserve">rug </w:t>
      </w:r>
      <w:r w:rsidR="004C2058" w:rsidRPr="00C54FF5">
        <w:rPr>
          <w:sz w:val="24"/>
          <w:szCs w:val="24"/>
        </w:rPr>
        <w:t>W</w:t>
      </w:r>
      <w:r w:rsidRPr="00C54FF5">
        <w:rPr>
          <w:sz w:val="24"/>
          <w:szCs w:val="24"/>
        </w:rPr>
        <w:t>ipe’ is a onetime use device and once used, it then has to be disposed of</w:t>
      </w:r>
      <w:r w:rsidR="0051447B">
        <w:rPr>
          <w:sz w:val="24"/>
          <w:szCs w:val="24"/>
        </w:rPr>
        <w:t xml:space="preserve">. </w:t>
      </w:r>
      <w:r w:rsidR="00611A81">
        <w:rPr>
          <w:sz w:val="24"/>
          <w:szCs w:val="24"/>
        </w:rPr>
        <w:t xml:space="preserve"> </w:t>
      </w:r>
      <w:r w:rsidRPr="00C54FF5">
        <w:rPr>
          <w:sz w:val="24"/>
          <w:szCs w:val="24"/>
        </w:rPr>
        <w:t>D.</w:t>
      </w:r>
      <w:r w:rsidR="00611A81">
        <w:rPr>
          <w:sz w:val="24"/>
          <w:szCs w:val="24"/>
        </w:rPr>
        <w:t xml:space="preserve"> </w:t>
      </w:r>
      <w:r w:rsidRPr="00C54FF5">
        <w:rPr>
          <w:sz w:val="24"/>
          <w:szCs w:val="24"/>
        </w:rPr>
        <w:t xml:space="preserve">Tec International supply this device at £29.57 per unit via their website (D. Tec International, </w:t>
      </w:r>
      <w:r w:rsidR="004C2058" w:rsidRPr="00C54FF5">
        <w:rPr>
          <w:sz w:val="24"/>
          <w:szCs w:val="24"/>
        </w:rPr>
        <w:t>2022</w:t>
      </w:r>
      <w:r w:rsidRPr="00C54FF5">
        <w:rPr>
          <w:sz w:val="24"/>
          <w:szCs w:val="24"/>
        </w:rPr>
        <w:t>). If you consider this cost per unit and matched this to the figures during December 2020, with 469 tests completed by officers in Wales, then the total cost of these tests would have amount to £13,868.33. This sum may sound a lot and why only specific frontline officers currently use the ‘</w:t>
      </w:r>
      <w:r w:rsidR="004C2058" w:rsidRPr="00C54FF5">
        <w:rPr>
          <w:sz w:val="24"/>
          <w:szCs w:val="24"/>
        </w:rPr>
        <w:t>D</w:t>
      </w:r>
      <w:r w:rsidRPr="00C54FF5">
        <w:rPr>
          <w:sz w:val="24"/>
          <w:szCs w:val="24"/>
        </w:rPr>
        <w:t xml:space="preserve">rug </w:t>
      </w:r>
      <w:r w:rsidR="004C2058" w:rsidRPr="00C54FF5">
        <w:rPr>
          <w:sz w:val="24"/>
          <w:szCs w:val="24"/>
        </w:rPr>
        <w:t>W</w:t>
      </w:r>
      <w:r w:rsidRPr="00C54FF5">
        <w:rPr>
          <w:sz w:val="24"/>
          <w:szCs w:val="24"/>
        </w:rPr>
        <w:t xml:space="preserve">ipe’. However, when you consider the number of drivers who have been identified committing drug driving offences and with this trend continuing to rise and in </w:t>
      </w:r>
      <w:r w:rsidRPr="00C54FF5">
        <w:rPr>
          <w:sz w:val="24"/>
          <w:szCs w:val="24"/>
        </w:rPr>
        <w:lastRenderedPageBreak/>
        <w:t>some cases overtake drink driving, should the cost to purchase this device be a contributing factor to why all frontline officers do not have access to these ‘</w:t>
      </w:r>
      <w:r w:rsidR="006B12D9">
        <w:rPr>
          <w:sz w:val="24"/>
          <w:szCs w:val="24"/>
        </w:rPr>
        <w:t>D</w:t>
      </w:r>
      <w:r w:rsidRPr="00C54FF5">
        <w:rPr>
          <w:sz w:val="24"/>
          <w:szCs w:val="24"/>
        </w:rPr>
        <w:t xml:space="preserve">rug </w:t>
      </w:r>
      <w:r w:rsidR="006B12D9">
        <w:rPr>
          <w:sz w:val="24"/>
          <w:szCs w:val="24"/>
        </w:rPr>
        <w:t>W</w:t>
      </w:r>
      <w:r w:rsidRPr="00C54FF5">
        <w:rPr>
          <w:sz w:val="24"/>
          <w:szCs w:val="24"/>
        </w:rPr>
        <w:t>ipe’ devices.</w:t>
      </w:r>
      <w:r w:rsidR="003776E2" w:rsidRPr="00C54FF5">
        <w:rPr>
          <w:sz w:val="24"/>
          <w:szCs w:val="24"/>
        </w:rPr>
        <w:t xml:space="preserve"> </w:t>
      </w:r>
    </w:p>
    <w:p w14:paraId="17B33451" w14:textId="50EAC265" w:rsidR="003C01BF" w:rsidRDefault="003C01BF" w:rsidP="003776E2">
      <w:pPr>
        <w:jc w:val="both"/>
        <w:rPr>
          <w:sz w:val="24"/>
          <w:szCs w:val="24"/>
        </w:rPr>
      </w:pPr>
    </w:p>
    <w:p w14:paraId="593074A8" w14:textId="32F83450" w:rsidR="003C01BF" w:rsidRDefault="003C01BF" w:rsidP="003776E2">
      <w:pPr>
        <w:jc w:val="both"/>
        <w:rPr>
          <w:sz w:val="24"/>
          <w:szCs w:val="24"/>
        </w:rPr>
      </w:pPr>
    </w:p>
    <w:p w14:paraId="76FBAE63" w14:textId="305DF730" w:rsidR="003C01BF" w:rsidRDefault="003C01BF" w:rsidP="003776E2">
      <w:pPr>
        <w:jc w:val="both"/>
        <w:rPr>
          <w:sz w:val="24"/>
          <w:szCs w:val="24"/>
        </w:rPr>
      </w:pPr>
    </w:p>
    <w:p w14:paraId="1FE0C395" w14:textId="0CBBE820" w:rsidR="003C01BF" w:rsidRDefault="003C01BF" w:rsidP="003776E2">
      <w:pPr>
        <w:jc w:val="both"/>
        <w:rPr>
          <w:sz w:val="24"/>
          <w:szCs w:val="24"/>
        </w:rPr>
      </w:pPr>
    </w:p>
    <w:p w14:paraId="1FC4C18F" w14:textId="5A424BB0" w:rsidR="003C01BF" w:rsidRDefault="003C01BF" w:rsidP="003776E2">
      <w:pPr>
        <w:jc w:val="both"/>
        <w:rPr>
          <w:sz w:val="24"/>
          <w:szCs w:val="24"/>
        </w:rPr>
      </w:pPr>
    </w:p>
    <w:p w14:paraId="3C5E7661" w14:textId="0EF0401B" w:rsidR="003C01BF" w:rsidRDefault="003C01BF" w:rsidP="003776E2">
      <w:pPr>
        <w:jc w:val="both"/>
        <w:rPr>
          <w:sz w:val="24"/>
          <w:szCs w:val="24"/>
        </w:rPr>
      </w:pPr>
    </w:p>
    <w:p w14:paraId="31D80F9F" w14:textId="48DC0900" w:rsidR="003C01BF" w:rsidRDefault="003C01BF" w:rsidP="003776E2">
      <w:pPr>
        <w:jc w:val="both"/>
        <w:rPr>
          <w:sz w:val="24"/>
          <w:szCs w:val="24"/>
        </w:rPr>
      </w:pPr>
    </w:p>
    <w:p w14:paraId="3C520E5B" w14:textId="32FD8C3B" w:rsidR="003C01BF" w:rsidRDefault="003C01BF" w:rsidP="003776E2">
      <w:pPr>
        <w:jc w:val="both"/>
        <w:rPr>
          <w:sz w:val="24"/>
          <w:szCs w:val="24"/>
        </w:rPr>
      </w:pPr>
    </w:p>
    <w:p w14:paraId="43F97EBD" w14:textId="557FE131" w:rsidR="003C01BF" w:rsidRDefault="003C01BF" w:rsidP="003776E2">
      <w:pPr>
        <w:jc w:val="both"/>
        <w:rPr>
          <w:sz w:val="24"/>
          <w:szCs w:val="24"/>
        </w:rPr>
      </w:pPr>
    </w:p>
    <w:p w14:paraId="25EEE80C" w14:textId="5948E6A1" w:rsidR="003C01BF" w:rsidRDefault="003C01BF" w:rsidP="003776E2">
      <w:pPr>
        <w:jc w:val="both"/>
        <w:rPr>
          <w:sz w:val="24"/>
          <w:szCs w:val="24"/>
        </w:rPr>
      </w:pPr>
    </w:p>
    <w:p w14:paraId="5CC49942" w14:textId="7D3872F5" w:rsidR="003C01BF" w:rsidRDefault="003C01BF" w:rsidP="003776E2">
      <w:pPr>
        <w:jc w:val="both"/>
        <w:rPr>
          <w:sz w:val="24"/>
          <w:szCs w:val="24"/>
        </w:rPr>
      </w:pPr>
    </w:p>
    <w:p w14:paraId="799F161D" w14:textId="67205324" w:rsidR="003C01BF" w:rsidRDefault="003C01BF" w:rsidP="003776E2">
      <w:pPr>
        <w:jc w:val="both"/>
        <w:rPr>
          <w:sz w:val="24"/>
          <w:szCs w:val="24"/>
        </w:rPr>
      </w:pPr>
    </w:p>
    <w:p w14:paraId="5E22689D" w14:textId="69143563" w:rsidR="003C01BF" w:rsidRDefault="003C01BF" w:rsidP="003776E2">
      <w:pPr>
        <w:jc w:val="both"/>
        <w:rPr>
          <w:sz w:val="24"/>
          <w:szCs w:val="24"/>
        </w:rPr>
      </w:pPr>
    </w:p>
    <w:p w14:paraId="4750F573" w14:textId="77777777" w:rsidR="003C01BF" w:rsidRPr="00C54FF5" w:rsidRDefault="003C01BF" w:rsidP="003776E2">
      <w:pPr>
        <w:jc w:val="both"/>
        <w:rPr>
          <w:sz w:val="24"/>
          <w:szCs w:val="24"/>
        </w:rPr>
      </w:pPr>
    </w:p>
    <w:p w14:paraId="569012C6" w14:textId="6E7394A1" w:rsidR="003776E2" w:rsidRDefault="003776E2" w:rsidP="003776E2">
      <w:pPr>
        <w:jc w:val="both"/>
        <w:rPr>
          <w:sz w:val="24"/>
          <w:szCs w:val="24"/>
        </w:rPr>
      </w:pPr>
    </w:p>
    <w:p w14:paraId="6319E896" w14:textId="73FCA552" w:rsidR="006B12D9" w:rsidRDefault="006B12D9" w:rsidP="003776E2">
      <w:pPr>
        <w:jc w:val="both"/>
        <w:rPr>
          <w:sz w:val="24"/>
          <w:szCs w:val="24"/>
        </w:rPr>
      </w:pPr>
    </w:p>
    <w:p w14:paraId="3E5F2B08" w14:textId="6402AFA4" w:rsidR="006B12D9" w:rsidRDefault="006B12D9" w:rsidP="003776E2">
      <w:pPr>
        <w:jc w:val="both"/>
        <w:rPr>
          <w:sz w:val="24"/>
          <w:szCs w:val="24"/>
        </w:rPr>
      </w:pPr>
    </w:p>
    <w:p w14:paraId="249800E6" w14:textId="2AA816E4" w:rsidR="00DE0586" w:rsidRPr="00C54FF5" w:rsidRDefault="00DE0586" w:rsidP="003776E2">
      <w:pPr>
        <w:jc w:val="both"/>
        <w:rPr>
          <w:b/>
          <w:bCs/>
          <w:sz w:val="24"/>
          <w:szCs w:val="24"/>
        </w:rPr>
      </w:pPr>
      <w:r w:rsidRPr="00C54FF5">
        <w:rPr>
          <w:b/>
          <w:bCs/>
          <w:sz w:val="24"/>
          <w:szCs w:val="24"/>
        </w:rPr>
        <w:lastRenderedPageBreak/>
        <w:t>Chapter 3 - Research Methodology</w:t>
      </w:r>
    </w:p>
    <w:p w14:paraId="6F6EDDA0" w14:textId="11F9EB17" w:rsidR="00DE0586" w:rsidRPr="00C54FF5" w:rsidRDefault="00DE0586" w:rsidP="003776E2">
      <w:pPr>
        <w:jc w:val="both"/>
        <w:rPr>
          <w:sz w:val="24"/>
          <w:szCs w:val="24"/>
          <w:u w:val="single"/>
        </w:rPr>
      </w:pPr>
      <w:r w:rsidRPr="00C54FF5">
        <w:rPr>
          <w:sz w:val="24"/>
          <w:szCs w:val="24"/>
          <w:u w:val="single"/>
        </w:rPr>
        <w:t>3.1 Introduction</w:t>
      </w:r>
    </w:p>
    <w:p w14:paraId="22C83B13" w14:textId="2100448D" w:rsidR="00DE0586" w:rsidRPr="00C54FF5" w:rsidRDefault="00DE0586" w:rsidP="003776E2">
      <w:pPr>
        <w:jc w:val="both"/>
        <w:rPr>
          <w:sz w:val="24"/>
          <w:szCs w:val="24"/>
        </w:rPr>
      </w:pPr>
      <w:r w:rsidRPr="00C54FF5">
        <w:rPr>
          <w:sz w:val="24"/>
          <w:szCs w:val="24"/>
        </w:rPr>
        <w:t xml:space="preserve">This chapter of the dissertation seeks to discuss the types of research available and the methods </w:t>
      </w:r>
      <w:r w:rsidR="00641F07" w:rsidRPr="00C54FF5">
        <w:rPr>
          <w:sz w:val="24"/>
          <w:szCs w:val="24"/>
        </w:rPr>
        <w:t>that</w:t>
      </w:r>
      <w:r w:rsidRPr="00C54FF5">
        <w:rPr>
          <w:sz w:val="24"/>
          <w:szCs w:val="24"/>
        </w:rPr>
        <w:t xml:space="preserve"> will be used to answer whether, should all frontline police officers be trained and equipped with preliminary roadside drug testing equipment, given the increase in drug driving offences. </w:t>
      </w:r>
      <w:r w:rsidR="00641F07" w:rsidRPr="00C54FF5">
        <w:rPr>
          <w:sz w:val="24"/>
          <w:szCs w:val="24"/>
        </w:rPr>
        <w:t>This study will</w:t>
      </w:r>
      <w:r w:rsidRPr="00C54FF5">
        <w:rPr>
          <w:sz w:val="24"/>
          <w:szCs w:val="24"/>
        </w:rPr>
        <w:t xml:space="preserve"> use both primary and secondary data sources alongside a combination of quantitative methods and discuss any issues which have surfaced during this section of the study.</w:t>
      </w:r>
      <w:r w:rsidR="003776E2" w:rsidRPr="00C54FF5">
        <w:rPr>
          <w:sz w:val="24"/>
          <w:szCs w:val="24"/>
        </w:rPr>
        <w:t xml:space="preserve"> </w:t>
      </w:r>
      <w:r w:rsidR="003C01BF">
        <w:rPr>
          <w:sz w:val="24"/>
          <w:szCs w:val="24"/>
        </w:rPr>
        <w:t>R</w:t>
      </w:r>
      <w:r w:rsidRPr="00C54FF5">
        <w:rPr>
          <w:sz w:val="24"/>
          <w:szCs w:val="24"/>
        </w:rPr>
        <w:t>esearch method</w:t>
      </w:r>
      <w:r w:rsidR="00C872D7" w:rsidRPr="00C54FF5">
        <w:rPr>
          <w:sz w:val="24"/>
          <w:szCs w:val="24"/>
        </w:rPr>
        <w:t>s</w:t>
      </w:r>
      <w:r w:rsidRPr="00C54FF5">
        <w:rPr>
          <w:sz w:val="24"/>
          <w:szCs w:val="24"/>
        </w:rPr>
        <w:t xml:space="preserve"> </w:t>
      </w:r>
      <w:r w:rsidR="00641F07" w:rsidRPr="00C54FF5">
        <w:rPr>
          <w:sz w:val="24"/>
          <w:szCs w:val="24"/>
        </w:rPr>
        <w:t xml:space="preserve">usually </w:t>
      </w:r>
      <w:r w:rsidRPr="00C54FF5">
        <w:rPr>
          <w:sz w:val="24"/>
          <w:szCs w:val="24"/>
        </w:rPr>
        <w:t>fall into one of two categories</w:t>
      </w:r>
      <w:r w:rsidR="00C872D7" w:rsidRPr="00C54FF5">
        <w:rPr>
          <w:sz w:val="24"/>
          <w:szCs w:val="24"/>
        </w:rPr>
        <w:t xml:space="preserve">, the first being </w:t>
      </w:r>
      <w:r w:rsidRPr="00C54FF5">
        <w:rPr>
          <w:sz w:val="24"/>
          <w:szCs w:val="24"/>
        </w:rPr>
        <w:t>primary</w:t>
      </w:r>
      <w:r w:rsidR="00C872D7" w:rsidRPr="00C54FF5">
        <w:rPr>
          <w:sz w:val="24"/>
          <w:szCs w:val="24"/>
        </w:rPr>
        <w:t xml:space="preserve"> research</w:t>
      </w:r>
      <w:r w:rsidRPr="00C54FF5">
        <w:rPr>
          <w:sz w:val="24"/>
          <w:szCs w:val="24"/>
        </w:rPr>
        <w:t xml:space="preserve"> and </w:t>
      </w:r>
      <w:r w:rsidR="00C872D7" w:rsidRPr="00C54FF5">
        <w:rPr>
          <w:sz w:val="24"/>
          <w:szCs w:val="24"/>
        </w:rPr>
        <w:t xml:space="preserve">the other being </w:t>
      </w:r>
      <w:r w:rsidRPr="00C54FF5">
        <w:rPr>
          <w:sz w:val="24"/>
          <w:szCs w:val="24"/>
        </w:rPr>
        <w:t>secondary research. Primary research is information which has been collected through self-conducted research methods, whilst secondary research tends to be information which has been collected from studies which have previously been completed (McCrocklin, 2018</w:t>
      </w:r>
      <w:r w:rsidR="003C01BF">
        <w:rPr>
          <w:sz w:val="24"/>
          <w:szCs w:val="24"/>
        </w:rPr>
        <w:t>).</w:t>
      </w:r>
      <w:r w:rsidRPr="00C54FF5">
        <w:rPr>
          <w:sz w:val="24"/>
          <w:szCs w:val="24"/>
        </w:rPr>
        <w:t xml:space="preserve"> </w:t>
      </w:r>
    </w:p>
    <w:p w14:paraId="768F1AFF" w14:textId="77777777" w:rsidR="00DE0586" w:rsidRPr="00C54FF5" w:rsidRDefault="00DE0586" w:rsidP="003776E2">
      <w:pPr>
        <w:jc w:val="both"/>
        <w:rPr>
          <w:sz w:val="24"/>
          <w:szCs w:val="24"/>
        </w:rPr>
      </w:pPr>
    </w:p>
    <w:p w14:paraId="6B0B9355" w14:textId="3890026B" w:rsidR="00DE0586" w:rsidRPr="00C54FF5" w:rsidRDefault="00DE0586" w:rsidP="003776E2">
      <w:pPr>
        <w:jc w:val="both"/>
        <w:rPr>
          <w:sz w:val="24"/>
          <w:szCs w:val="24"/>
          <w:u w:val="single"/>
        </w:rPr>
      </w:pPr>
      <w:r w:rsidRPr="00C54FF5">
        <w:rPr>
          <w:sz w:val="24"/>
          <w:szCs w:val="24"/>
          <w:u w:val="single"/>
        </w:rPr>
        <w:t>3.2 Research Strategy</w:t>
      </w:r>
    </w:p>
    <w:p w14:paraId="362016E5" w14:textId="4313EEB7" w:rsidR="00DE0586" w:rsidRPr="00C54FF5" w:rsidRDefault="00DE0586" w:rsidP="003776E2">
      <w:pPr>
        <w:jc w:val="both"/>
        <w:rPr>
          <w:sz w:val="24"/>
          <w:szCs w:val="24"/>
        </w:rPr>
      </w:pPr>
      <w:r w:rsidRPr="00C54FF5">
        <w:rPr>
          <w:sz w:val="24"/>
          <w:szCs w:val="24"/>
        </w:rPr>
        <w:t xml:space="preserve">Research is a fundamental aspect of any study, and the term ‘research’ </w:t>
      </w:r>
      <w:r w:rsidR="00C872D7" w:rsidRPr="00C54FF5">
        <w:rPr>
          <w:sz w:val="24"/>
          <w:szCs w:val="24"/>
        </w:rPr>
        <w:t xml:space="preserve">refers to when someone or a group of </w:t>
      </w:r>
      <w:r w:rsidRPr="00C54FF5">
        <w:rPr>
          <w:sz w:val="24"/>
          <w:szCs w:val="24"/>
        </w:rPr>
        <w:t xml:space="preserve">people find out </w:t>
      </w:r>
      <w:r w:rsidR="00C872D7" w:rsidRPr="00C54FF5">
        <w:rPr>
          <w:sz w:val="24"/>
          <w:szCs w:val="24"/>
        </w:rPr>
        <w:t xml:space="preserve">certain </w:t>
      </w:r>
      <w:r w:rsidRPr="00C54FF5">
        <w:rPr>
          <w:sz w:val="24"/>
          <w:szCs w:val="24"/>
        </w:rPr>
        <w:t xml:space="preserve">things in a systematic way, with the end result in them increasing their knowledge on that specific subject (Saunder, 2007). </w:t>
      </w:r>
      <w:r w:rsidR="003C01BF" w:rsidRPr="00C54FF5">
        <w:rPr>
          <w:sz w:val="24"/>
          <w:szCs w:val="24"/>
        </w:rPr>
        <w:t>The literature review has identified gaps in the current research which is why a primary research approach has been adopted for this study.</w:t>
      </w:r>
      <w:r w:rsidRPr="00C54FF5">
        <w:rPr>
          <w:sz w:val="24"/>
          <w:szCs w:val="24"/>
        </w:rPr>
        <w:t xml:space="preserve"> As previously stated, primary research is information and data which will be gathered through self-conducted investigations and to achieve this, a questionnaire is to be created and distributed to support in targeting this specific area. Through comprehensive secondary research, only then is the use of primary research more </w:t>
      </w:r>
      <w:r w:rsidRPr="00C54FF5">
        <w:rPr>
          <w:sz w:val="24"/>
          <w:szCs w:val="24"/>
        </w:rPr>
        <w:lastRenderedPageBreak/>
        <w:t>effective and will assist by allowing the research to isolate target specific areas which are either lacking in previous data collection or do not even exist.</w:t>
      </w:r>
    </w:p>
    <w:p w14:paraId="081B2224" w14:textId="77777777" w:rsidR="00DE0586" w:rsidRPr="00C54FF5" w:rsidRDefault="00DE0586" w:rsidP="003776E2">
      <w:pPr>
        <w:jc w:val="both"/>
        <w:rPr>
          <w:sz w:val="24"/>
          <w:szCs w:val="24"/>
        </w:rPr>
      </w:pPr>
    </w:p>
    <w:p w14:paraId="13F9757B" w14:textId="1DFC7F60" w:rsidR="00DE0586" w:rsidRPr="00C54FF5" w:rsidRDefault="00DE0586" w:rsidP="003776E2">
      <w:pPr>
        <w:jc w:val="both"/>
        <w:rPr>
          <w:sz w:val="24"/>
          <w:szCs w:val="24"/>
        </w:rPr>
      </w:pPr>
      <w:r w:rsidRPr="00C54FF5">
        <w:rPr>
          <w:sz w:val="24"/>
          <w:szCs w:val="24"/>
        </w:rPr>
        <w:t xml:space="preserve">A questionnaire has been chosen as this allows the creation of specific questions and in turn, will hopefully fill in this academic gap and provide sufficient information to fulfil this study. Once this data is collected and analysed, only then will the researcher know whether their investigation into the study title can be answered. This questionnaire will look to be distributed to frontline officers who work for South Wales Police. </w:t>
      </w:r>
      <w:r w:rsidR="0095181D" w:rsidRPr="00C54FF5">
        <w:rPr>
          <w:sz w:val="24"/>
          <w:szCs w:val="24"/>
        </w:rPr>
        <w:t>The</w:t>
      </w:r>
      <w:r w:rsidR="0095181D">
        <w:rPr>
          <w:sz w:val="24"/>
          <w:szCs w:val="24"/>
        </w:rPr>
        <w:t xml:space="preserve"> researcher</w:t>
      </w:r>
      <w:r w:rsidR="0095181D" w:rsidRPr="00C54FF5">
        <w:rPr>
          <w:sz w:val="24"/>
          <w:szCs w:val="24"/>
        </w:rPr>
        <w:t xml:space="preserve"> can decide on the format in relation to open-ended or multiple-choice questions to gather a vast amount of data on specific subject (Debois, 2022).</w:t>
      </w:r>
    </w:p>
    <w:p w14:paraId="641C9E36" w14:textId="77777777" w:rsidR="00DE0586" w:rsidRPr="00C54FF5" w:rsidRDefault="00DE0586" w:rsidP="003776E2">
      <w:pPr>
        <w:jc w:val="both"/>
        <w:rPr>
          <w:sz w:val="24"/>
          <w:szCs w:val="24"/>
        </w:rPr>
      </w:pPr>
    </w:p>
    <w:p w14:paraId="38EE761A" w14:textId="77777777" w:rsidR="00DE0586" w:rsidRPr="00C54FF5" w:rsidRDefault="00DE0586" w:rsidP="003776E2">
      <w:pPr>
        <w:jc w:val="both"/>
        <w:rPr>
          <w:sz w:val="24"/>
          <w:szCs w:val="24"/>
        </w:rPr>
      </w:pPr>
      <w:r w:rsidRPr="00C54FF5">
        <w:rPr>
          <w:sz w:val="24"/>
          <w:szCs w:val="24"/>
        </w:rPr>
        <w:t xml:space="preserve">The reason for this target audience is because the researcher is in their third year of their degree in policing and is also employed as a full-time frontline response police officer for South Wales Police. Whilst in their current employment role, the researcher has encountered multiple occasions where they have required the use of the preliminary roadside drug testing equipment however they are not trained and equipped to do so. This has subsequently led the researcher to complete a study into this topic. </w:t>
      </w:r>
    </w:p>
    <w:p w14:paraId="2F35A048" w14:textId="77777777" w:rsidR="00DE0586" w:rsidRPr="00C54FF5" w:rsidRDefault="00DE0586" w:rsidP="003776E2">
      <w:pPr>
        <w:jc w:val="both"/>
        <w:rPr>
          <w:sz w:val="24"/>
          <w:szCs w:val="24"/>
        </w:rPr>
      </w:pPr>
    </w:p>
    <w:p w14:paraId="3752C605" w14:textId="2567EE05" w:rsidR="00DE0586" w:rsidRPr="00C54FF5" w:rsidRDefault="00DE0586" w:rsidP="003776E2">
      <w:pPr>
        <w:jc w:val="both"/>
        <w:rPr>
          <w:sz w:val="24"/>
          <w:szCs w:val="24"/>
        </w:rPr>
      </w:pPr>
      <w:r w:rsidRPr="00C54FF5">
        <w:rPr>
          <w:sz w:val="24"/>
          <w:szCs w:val="24"/>
        </w:rPr>
        <w:t xml:space="preserve">Following the creation of this questionnaire, it will then be distributed to different departments who currently act as frontline officers for South Wales Police. As the user is currently in a position to do so given their current job role, the researcher will physically distribute the questionnaires to line managers who will forward these onto their relevant </w:t>
      </w:r>
      <w:r w:rsidRPr="00C54FF5">
        <w:rPr>
          <w:sz w:val="24"/>
          <w:szCs w:val="24"/>
        </w:rPr>
        <w:lastRenderedPageBreak/>
        <w:t>departments, minimising any costs. Once completed, the questionnaires will then be collected, and the data received will be analysed and the findings compiled into this study.</w:t>
      </w:r>
      <w:r w:rsidR="006E608A" w:rsidRPr="00C54FF5">
        <w:rPr>
          <w:sz w:val="24"/>
          <w:szCs w:val="24"/>
        </w:rPr>
        <w:t xml:space="preserve"> This can fall into the topic of convenience sampling where this method uses respondents who are ‘convenient’ to the researcher and the specific, targeted topic area (Galloway, 2005).</w:t>
      </w:r>
    </w:p>
    <w:p w14:paraId="7D837BD0" w14:textId="77777777" w:rsidR="00DE0586" w:rsidRPr="00C54FF5" w:rsidRDefault="00DE0586" w:rsidP="003776E2">
      <w:pPr>
        <w:jc w:val="both"/>
        <w:rPr>
          <w:sz w:val="24"/>
          <w:szCs w:val="24"/>
        </w:rPr>
      </w:pPr>
    </w:p>
    <w:p w14:paraId="3831DE23" w14:textId="207DE69C" w:rsidR="00DE0586" w:rsidRPr="00C54FF5" w:rsidRDefault="00DE0586" w:rsidP="003776E2">
      <w:pPr>
        <w:jc w:val="both"/>
        <w:rPr>
          <w:sz w:val="24"/>
          <w:szCs w:val="24"/>
          <w:u w:val="single"/>
        </w:rPr>
      </w:pPr>
      <w:r w:rsidRPr="00C54FF5">
        <w:rPr>
          <w:sz w:val="24"/>
          <w:szCs w:val="24"/>
          <w:u w:val="single"/>
        </w:rPr>
        <w:t>3.3 Data Collection</w:t>
      </w:r>
    </w:p>
    <w:p w14:paraId="3218A1D8" w14:textId="2ED3FC53" w:rsidR="00DE0586" w:rsidRDefault="00DE0586" w:rsidP="003776E2">
      <w:pPr>
        <w:jc w:val="both"/>
        <w:rPr>
          <w:sz w:val="24"/>
          <w:szCs w:val="24"/>
        </w:rPr>
      </w:pPr>
      <w:r w:rsidRPr="00C54FF5">
        <w:rPr>
          <w:sz w:val="24"/>
          <w:szCs w:val="24"/>
        </w:rPr>
        <w:t xml:space="preserve">When collecting and analysing data, quantitative research deals with numbers, figures, and statistics, while qualitative research deals with words, thoughts, and opinions (Farnsworth, 2019). Quantitative research is expressed in numbers and graphs and this type of research can be used to test or confirm theories and assumptions (Streefkerk, 2019). Several examples of how this type of research can be collected is by questionnaires, surveys, and experiments utilising closed-ended questions. The reason for these closed-ended questions is because the researcher would be looking for a direct and specific area within a topic and therefore their answers would want to lie within this subject matter. On the other hand, qualitative research is expressed in words and is typically used to understand concepts, experiences, and theories (Streefkerk, 2019).  This type of research gathers a more in-depth insight into a topic that is not always well understood. </w:t>
      </w:r>
      <w:r w:rsidR="003C01BF">
        <w:rPr>
          <w:sz w:val="24"/>
          <w:szCs w:val="24"/>
        </w:rPr>
        <w:t>I</w:t>
      </w:r>
      <w:r w:rsidR="002C39B6" w:rsidRPr="00C54FF5">
        <w:rPr>
          <w:sz w:val="24"/>
          <w:szCs w:val="24"/>
        </w:rPr>
        <w:t>n this study, qualitative data will also</w:t>
      </w:r>
      <w:r w:rsidR="003C01BF">
        <w:rPr>
          <w:sz w:val="24"/>
          <w:szCs w:val="24"/>
        </w:rPr>
        <w:t xml:space="preserve"> be used</w:t>
      </w:r>
      <w:r w:rsidR="002C39B6" w:rsidRPr="00C54FF5">
        <w:rPr>
          <w:sz w:val="24"/>
          <w:szCs w:val="24"/>
        </w:rPr>
        <w:t xml:space="preserve"> in conjunction with quantitative data </w:t>
      </w:r>
      <w:r w:rsidR="00611A81" w:rsidRPr="00C54FF5">
        <w:rPr>
          <w:sz w:val="24"/>
          <w:szCs w:val="24"/>
        </w:rPr>
        <w:t>collection,</w:t>
      </w:r>
      <w:r w:rsidR="002C39B6" w:rsidRPr="00C54FF5">
        <w:rPr>
          <w:sz w:val="24"/>
          <w:szCs w:val="24"/>
        </w:rPr>
        <w:t xml:space="preserve"> and this will be gathered through several open-ended questions where the respondents will be able to give a more in-depth response in the form of a sentence.</w:t>
      </w:r>
    </w:p>
    <w:p w14:paraId="1583CA3B" w14:textId="77777777" w:rsidR="00611A81" w:rsidRPr="00C54FF5" w:rsidRDefault="00611A81" w:rsidP="003776E2">
      <w:pPr>
        <w:jc w:val="both"/>
        <w:rPr>
          <w:sz w:val="24"/>
          <w:szCs w:val="24"/>
        </w:rPr>
      </w:pPr>
    </w:p>
    <w:p w14:paraId="26D4A6D2" w14:textId="237C90D8" w:rsidR="00DE0586" w:rsidRPr="00C54FF5" w:rsidRDefault="00DE0586" w:rsidP="003776E2">
      <w:pPr>
        <w:jc w:val="both"/>
        <w:rPr>
          <w:sz w:val="24"/>
          <w:szCs w:val="24"/>
        </w:rPr>
      </w:pPr>
      <w:r w:rsidRPr="00C54FF5">
        <w:rPr>
          <w:sz w:val="24"/>
          <w:szCs w:val="24"/>
        </w:rPr>
        <w:lastRenderedPageBreak/>
        <w:t>Th</w:t>
      </w:r>
      <w:r w:rsidR="006B12D9">
        <w:rPr>
          <w:sz w:val="24"/>
          <w:szCs w:val="24"/>
        </w:rPr>
        <w:t>is</w:t>
      </w:r>
      <w:r w:rsidRPr="00C54FF5">
        <w:rPr>
          <w:sz w:val="24"/>
          <w:szCs w:val="24"/>
        </w:rPr>
        <w:t xml:space="preserve"> questionnaire will cover questions that the researcher wishes to have more information, details and statistics which are not available after completing secondary research. </w:t>
      </w:r>
      <w:r w:rsidR="006B12D9">
        <w:rPr>
          <w:sz w:val="24"/>
          <w:szCs w:val="24"/>
        </w:rPr>
        <w:t>It</w:t>
      </w:r>
      <w:r w:rsidRPr="00C54FF5">
        <w:rPr>
          <w:sz w:val="24"/>
          <w:szCs w:val="24"/>
        </w:rPr>
        <w:t xml:space="preserve"> would compromise of around ten questions, take no longer than five minutes to complete and will mainly consist of tick box answers. The idea behind this is so the participants </w:t>
      </w:r>
      <w:r w:rsidR="003C01BF">
        <w:rPr>
          <w:sz w:val="24"/>
          <w:szCs w:val="24"/>
        </w:rPr>
        <w:t xml:space="preserve">could </w:t>
      </w:r>
      <w:r w:rsidRPr="00C54FF5">
        <w:rPr>
          <w:sz w:val="24"/>
          <w:szCs w:val="24"/>
        </w:rPr>
        <w:t>be more open to completing the questionnaire as it would not take long and not create additional work on top of their very busy workloads. There will be a deadline on when these questionnaires would be collected, and this is so that the data collected can be analyses and contributed to this study. The questionnaire will be anonymous, and no personal details obtained from the participants.</w:t>
      </w:r>
      <w:r w:rsidR="002C39B6" w:rsidRPr="00C54FF5">
        <w:rPr>
          <w:sz w:val="24"/>
          <w:szCs w:val="24"/>
        </w:rPr>
        <w:t xml:space="preserve"> </w:t>
      </w:r>
      <w:r w:rsidR="00FE20E7" w:rsidRPr="00C54FF5">
        <w:rPr>
          <w:sz w:val="24"/>
          <w:szCs w:val="24"/>
        </w:rPr>
        <w:t xml:space="preserve">This is an important factor to consider in order not to create any ethical issues and most importantly, not breach any piece of the legislation included within the Data Protection Act 1998. </w:t>
      </w:r>
      <w:r w:rsidRPr="00C54FF5">
        <w:rPr>
          <w:sz w:val="24"/>
          <w:szCs w:val="24"/>
        </w:rPr>
        <w:t xml:space="preserve"> At the end, the participant would have access to the researchers email address where they could request the outcome and findings of this investigation if they wish to.</w:t>
      </w:r>
      <w:r w:rsidR="00611A81">
        <w:rPr>
          <w:sz w:val="24"/>
          <w:szCs w:val="24"/>
        </w:rPr>
        <w:t xml:space="preserve"> </w:t>
      </w:r>
      <w:r w:rsidRPr="00C54FF5">
        <w:rPr>
          <w:sz w:val="24"/>
          <w:szCs w:val="24"/>
        </w:rPr>
        <w:t xml:space="preserve">Inductive research will also be an approach taken into this study. This starts with more specific observations which are used to detect patterns and form a hypothesis which can then be explored resulting in developing a conclusion and with any luck supporting the theory (Trochim, </w:t>
      </w:r>
      <w:r w:rsidR="004E2CB1" w:rsidRPr="00C54FF5">
        <w:rPr>
          <w:sz w:val="24"/>
          <w:szCs w:val="24"/>
        </w:rPr>
        <w:t>2022</w:t>
      </w:r>
      <w:r w:rsidRPr="00C54FF5">
        <w:rPr>
          <w:sz w:val="24"/>
          <w:szCs w:val="24"/>
        </w:rPr>
        <w:t>). This method of research is best suited when limited research has been completed on a specific topic and in this case, it has been identified that there is a gap in the amount of research completed surrounding South Wales Police and the number of frontline officers who use preliminary roadside drug testing equipment.</w:t>
      </w:r>
    </w:p>
    <w:p w14:paraId="0CA72679" w14:textId="77777777" w:rsidR="00611A81" w:rsidRPr="00C54FF5" w:rsidRDefault="00611A81" w:rsidP="003776E2">
      <w:pPr>
        <w:jc w:val="both"/>
        <w:rPr>
          <w:sz w:val="24"/>
          <w:szCs w:val="24"/>
        </w:rPr>
      </w:pPr>
    </w:p>
    <w:p w14:paraId="626074BB" w14:textId="65CCAF6F" w:rsidR="00DE0586" w:rsidRPr="00C54FF5" w:rsidRDefault="00DE0586" w:rsidP="003776E2">
      <w:pPr>
        <w:jc w:val="both"/>
        <w:rPr>
          <w:sz w:val="24"/>
          <w:szCs w:val="24"/>
          <w:u w:val="single"/>
        </w:rPr>
      </w:pPr>
      <w:r w:rsidRPr="00C54FF5">
        <w:rPr>
          <w:sz w:val="24"/>
          <w:szCs w:val="24"/>
          <w:u w:val="single"/>
        </w:rPr>
        <w:t>3.4 Data Analysis</w:t>
      </w:r>
    </w:p>
    <w:p w14:paraId="296B0A38" w14:textId="7F204386" w:rsidR="00DE0586" w:rsidRPr="00C54FF5" w:rsidRDefault="00DE0586" w:rsidP="003776E2">
      <w:pPr>
        <w:jc w:val="both"/>
        <w:rPr>
          <w:sz w:val="24"/>
          <w:szCs w:val="24"/>
        </w:rPr>
      </w:pPr>
      <w:r w:rsidRPr="00C54FF5">
        <w:rPr>
          <w:sz w:val="24"/>
          <w:szCs w:val="24"/>
        </w:rPr>
        <w:t xml:space="preserve">As previously mentioned, </w:t>
      </w:r>
      <w:r w:rsidR="00B3393B">
        <w:rPr>
          <w:sz w:val="24"/>
          <w:szCs w:val="24"/>
        </w:rPr>
        <w:t>the primary data will be obtained from a questionnaire</w:t>
      </w:r>
      <w:r w:rsidRPr="00C54FF5">
        <w:rPr>
          <w:sz w:val="24"/>
          <w:szCs w:val="24"/>
        </w:rPr>
        <w:t xml:space="preserve"> which will be </w:t>
      </w:r>
      <w:r w:rsidR="00D313E4" w:rsidRPr="00C54FF5">
        <w:rPr>
          <w:sz w:val="24"/>
          <w:szCs w:val="24"/>
        </w:rPr>
        <w:t>analysed,</w:t>
      </w:r>
      <w:r w:rsidRPr="00C54FF5">
        <w:rPr>
          <w:sz w:val="24"/>
          <w:szCs w:val="24"/>
        </w:rPr>
        <w:t xml:space="preserve"> and</w:t>
      </w:r>
      <w:r w:rsidR="00B3393B">
        <w:rPr>
          <w:sz w:val="24"/>
          <w:szCs w:val="24"/>
        </w:rPr>
        <w:t xml:space="preserve"> results </w:t>
      </w:r>
      <w:r w:rsidRPr="00C54FF5">
        <w:rPr>
          <w:sz w:val="24"/>
          <w:szCs w:val="24"/>
        </w:rPr>
        <w:t>displayed in</w:t>
      </w:r>
      <w:r w:rsidR="00B3393B">
        <w:rPr>
          <w:sz w:val="24"/>
          <w:szCs w:val="24"/>
        </w:rPr>
        <w:t xml:space="preserve"> the</w:t>
      </w:r>
      <w:r w:rsidRPr="00C54FF5">
        <w:rPr>
          <w:sz w:val="24"/>
          <w:szCs w:val="24"/>
        </w:rPr>
        <w:t xml:space="preserve"> form of several graphs. These graphs will be split up </w:t>
      </w:r>
      <w:r w:rsidRPr="00C54FF5">
        <w:rPr>
          <w:sz w:val="24"/>
          <w:szCs w:val="24"/>
        </w:rPr>
        <w:lastRenderedPageBreak/>
        <w:t>into different topics, the first will see how many participants currently use the preliminary roadside drug testing equipment with the second showing which frontline policing departments these participants are from. The third and fourth graphs will show how likely the participants use the appropriate equipment during their job role and how likely they will be to use these devices if they were trained and equipped to do so</w:t>
      </w:r>
      <w:r w:rsidR="00DB2AEC" w:rsidRPr="00C54FF5">
        <w:rPr>
          <w:sz w:val="24"/>
          <w:szCs w:val="24"/>
        </w:rPr>
        <w:t>.</w:t>
      </w:r>
    </w:p>
    <w:p w14:paraId="0A73C97C" w14:textId="77777777" w:rsidR="00DE0586" w:rsidRPr="00C54FF5" w:rsidRDefault="00DE0586" w:rsidP="003776E2">
      <w:pPr>
        <w:jc w:val="both"/>
        <w:rPr>
          <w:sz w:val="24"/>
          <w:szCs w:val="24"/>
        </w:rPr>
      </w:pPr>
    </w:p>
    <w:p w14:paraId="170543EF" w14:textId="75639E86" w:rsidR="00DE0586" w:rsidRPr="00C54FF5" w:rsidRDefault="00DE0586" w:rsidP="003776E2">
      <w:pPr>
        <w:jc w:val="both"/>
        <w:rPr>
          <w:sz w:val="24"/>
          <w:szCs w:val="24"/>
          <w:u w:val="single"/>
        </w:rPr>
      </w:pPr>
      <w:r w:rsidRPr="00C54FF5">
        <w:rPr>
          <w:sz w:val="24"/>
          <w:szCs w:val="24"/>
          <w:u w:val="single"/>
        </w:rPr>
        <w:t>3.5 Limitations</w:t>
      </w:r>
    </w:p>
    <w:p w14:paraId="400BEFE8" w14:textId="20EC759E" w:rsidR="00DE0586" w:rsidRPr="00C54FF5" w:rsidRDefault="00DE0586" w:rsidP="003776E2">
      <w:pPr>
        <w:jc w:val="both"/>
        <w:rPr>
          <w:b/>
          <w:bCs/>
          <w:sz w:val="24"/>
          <w:szCs w:val="24"/>
        </w:rPr>
      </w:pPr>
      <w:r w:rsidRPr="00C54FF5">
        <w:rPr>
          <w:sz w:val="24"/>
          <w:szCs w:val="24"/>
        </w:rPr>
        <w:t>The initial aim was to only focus on the central division of South Wales Police to conduct this study however through secondary research, it was discovered that the roads policing unit operate with two teams within South Wales, and they consist of an eastern and western base. If the researcher was still planning on only using the central division to hand out the questionnaires, then potentially a whole department would have been missed and again through the secondary research completed, this department would potentially be the frontline officers who are currently trained and equipped to use this preliminary roadside testing equipment. As a result, the target area for this study will now be amended to include at least one of these units.</w:t>
      </w:r>
    </w:p>
    <w:p w14:paraId="24FF6715" w14:textId="77777777" w:rsidR="00DE0586" w:rsidRPr="00C54FF5" w:rsidRDefault="00DE0586" w:rsidP="003776E2">
      <w:pPr>
        <w:jc w:val="both"/>
        <w:rPr>
          <w:sz w:val="24"/>
          <w:szCs w:val="24"/>
        </w:rPr>
      </w:pPr>
    </w:p>
    <w:p w14:paraId="75225543" w14:textId="77C304F3" w:rsidR="00DE0586" w:rsidRPr="00C54FF5" w:rsidRDefault="00DE0586" w:rsidP="003776E2">
      <w:pPr>
        <w:jc w:val="both"/>
        <w:rPr>
          <w:sz w:val="24"/>
          <w:szCs w:val="24"/>
          <w:u w:val="single"/>
        </w:rPr>
      </w:pPr>
      <w:r w:rsidRPr="00C54FF5">
        <w:rPr>
          <w:sz w:val="24"/>
          <w:szCs w:val="24"/>
          <w:u w:val="single"/>
        </w:rPr>
        <w:t>3.6 Conclusion</w:t>
      </w:r>
    </w:p>
    <w:p w14:paraId="412DD3DD" w14:textId="2A68ED1D" w:rsidR="00DE0586" w:rsidRPr="00C54FF5" w:rsidRDefault="00DE0586" w:rsidP="003776E2">
      <w:pPr>
        <w:jc w:val="both"/>
        <w:rPr>
          <w:sz w:val="24"/>
          <w:szCs w:val="24"/>
        </w:rPr>
      </w:pPr>
      <w:r w:rsidRPr="00C54FF5">
        <w:rPr>
          <w:sz w:val="24"/>
          <w:szCs w:val="24"/>
        </w:rPr>
        <w:t xml:space="preserve">The purpose of this chapter was to establish what research methods would be used to assist in answering the research question. The researcher has managed to identify that a combination of primary and secondary data, along with quantitative research methods will be used during this study. Furthermore, as part of the primary data, a questionnaire will be </w:t>
      </w:r>
      <w:r w:rsidRPr="00C54FF5">
        <w:rPr>
          <w:sz w:val="24"/>
          <w:szCs w:val="24"/>
        </w:rPr>
        <w:lastRenderedPageBreak/>
        <w:t>created and distributed to collect specific targeted information which can then be used to either support or disprove the researcher’s theory and study into this topic.</w:t>
      </w:r>
    </w:p>
    <w:p w14:paraId="5735B881" w14:textId="73828A7F" w:rsidR="0023459B" w:rsidRDefault="0023459B" w:rsidP="003776E2">
      <w:pPr>
        <w:jc w:val="both"/>
        <w:rPr>
          <w:rFonts w:cstheme="minorHAnsi"/>
          <w:sz w:val="24"/>
          <w:szCs w:val="24"/>
        </w:rPr>
      </w:pPr>
    </w:p>
    <w:p w14:paraId="7208240B" w14:textId="3D5BA837" w:rsidR="00B3393B" w:rsidRDefault="00B3393B" w:rsidP="003776E2">
      <w:pPr>
        <w:jc w:val="both"/>
        <w:rPr>
          <w:rFonts w:cstheme="minorHAnsi"/>
          <w:sz w:val="24"/>
          <w:szCs w:val="24"/>
        </w:rPr>
      </w:pPr>
    </w:p>
    <w:p w14:paraId="00512751" w14:textId="445E0007" w:rsidR="00B3393B" w:rsidRDefault="00B3393B" w:rsidP="003776E2">
      <w:pPr>
        <w:jc w:val="both"/>
        <w:rPr>
          <w:rFonts w:cstheme="minorHAnsi"/>
          <w:sz w:val="24"/>
          <w:szCs w:val="24"/>
        </w:rPr>
      </w:pPr>
    </w:p>
    <w:p w14:paraId="6533EFD3" w14:textId="14844D5E" w:rsidR="00B3393B" w:rsidRDefault="00B3393B" w:rsidP="003776E2">
      <w:pPr>
        <w:jc w:val="both"/>
        <w:rPr>
          <w:rFonts w:cstheme="minorHAnsi"/>
          <w:sz w:val="24"/>
          <w:szCs w:val="24"/>
        </w:rPr>
      </w:pPr>
    </w:p>
    <w:p w14:paraId="3298CF37" w14:textId="165D4CA7" w:rsidR="00B3393B" w:rsidRDefault="00B3393B" w:rsidP="003776E2">
      <w:pPr>
        <w:jc w:val="both"/>
        <w:rPr>
          <w:rFonts w:cstheme="minorHAnsi"/>
          <w:sz w:val="24"/>
          <w:szCs w:val="24"/>
        </w:rPr>
      </w:pPr>
    </w:p>
    <w:p w14:paraId="1452515A" w14:textId="3507A364" w:rsidR="00471C56" w:rsidRDefault="00471C56" w:rsidP="003776E2">
      <w:pPr>
        <w:jc w:val="both"/>
        <w:rPr>
          <w:rFonts w:cstheme="minorHAnsi"/>
          <w:sz w:val="24"/>
          <w:szCs w:val="24"/>
        </w:rPr>
      </w:pPr>
    </w:p>
    <w:p w14:paraId="011407ED" w14:textId="7880C558" w:rsidR="00471C56" w:rsidRDefault="00471C56" w:rsidP="003776E2">
      <w:pPr>
        <w:jc w:val="both"/>
        <w:rPr>
          <w:rFonts w:cstheme="minorHAnsi"/>
          <w:sz w:val="24"/>
          <w:szCs w:val="24"/>
        </w:rPr>
      </w:pPr>
    </w:p>
    <w:p w14:paraId="7F1FAE49" w14:textId="7D6E32DB" w:rsidR="00471C56" w:rsidRDefault="00471C56" w:rsidP="003776E2">
      <w:pPr>
        <w:jc w:val="both"/>
        <w:rPr>
          <w:rFonts w:cstheme="minorHAnsi"/>
          <w:sz w:val="24"/>
          <w:szCs w:val="24"/>
        </w:rPr>
      </w:pPr>
    </w:p>
    <w:p w14:paraId="07A20402" w14:textId="6D806B5C" w:rsidR="00471C56" w:rsidRDefault="00471C56" w:rsidP="003776E2">
      <w:pPr>
        <w:jc w:val="both"/>
        <w:rPr>
          <w:rFonts w:cstheme="minorHAnsi"/>
          <w:sz w:val="24"/>
          <w:szCs w:val="24"/>
        </w:rPr>
      </w:pPr>
    </w:p>
    <w:p w14:paraId="72A38FD2" w14:textId="07D15E9C" w:rsidR="00471C56" w:rsidRDefault="00471C56" w:rsidP="003776E2">
      <w:pPr>
        <w:jc w:val="both"/>
        <w:rPr>
          <w:rFonts w:cstheme="minorHAnsi"/>
          <w:sz w:val="24"/>
          <w:szCs w:val="24"/>
        </w:rPr>
      </w:pPr>
    </w:p>
    <w:p w14:paraId="062728C5" w14:textId="2753B37B" w:rsidR="00471C56" w:rsidRDefault="00471C56" w:rsidP="003776E2">
      <w:pPr>
        <w:jc w:val="both"/>
        <w:rPr>
          <w:rFonts w:cstheme="minorHAnsi"/>
          <w:sz w:val="24"/>
          <w:szCs w:val="24"/>
        </w:rPr>
      </w:pPr>
    </w:p>
    <w:p w14:paraId="51194C13" w14:textId="52885F4D" w:rsidR="00471C56" w:rsidRDefault="00471C56" w:rsidP="003776E2">
      <w:pPr>
        <w:jc w:val="both"/>
        <w:rPr>
          <w:rFonts w:cstheme="minorHAnsi"/>
          <w:sz w:val="24"/>
          <w:szCs w:val="24"/>
        </w:rPr>
      </w:pPr>
    </w:p>
    <w:p w14:paraId="54BCE41D" w14:textId="7CCD75CC" w:rsidR="00471C56" w:rsidRDefault="00471C56" w:rsidP="003776E2">
      <w:pPr>
        <w:jc w:val="both"/>
        <w:rPr>
          <w:rFonts w:cstheme="minorHAnsi"/>
          <w:sz w:val="24"/>
          <w:szCs w:val="24"/>
        </w:rPr>
      </w:pPr>
    </w:p>
    <w:p w14:paraId="712D1050" w14:textId="68D7BAFB" w:rsidR="00611A81" w:rsidRDefault="00611A81" w:rsidP="003776E2">
      <w:pPr>
        <w:jc w:val="both"/>
        <w:rPr>
          <w:rFonts w:cstheme="minorHAnsi"/>
          <w:sz w:val="24"/>
          <w:szCs w:val="24"/>
        </w:rPr>
      </w:pPr>
    </w:p>
    <w:p w14:paraId="372D1B02" w14:textId="77777777" w:rsidR="00611A81" w:rsidRDefault="00611A81" w:rsidP="003776E2">
      <w:pPr>
        <w:jc w:val="both"/>
        <w:rPr>
          <w:rFonts w:cstheme="minorHAnsi"/>
          <w:sz w:val="24"/>
          <w:szCs w:val="24"/>
        </w:rPr>
      </w:pPr>
    </w:p>
    <w:p w14:paraId="17D67220" w14:textId="18E4F671" w:rsidR="00471C56" w:rsidRDefault="00471C56" w:rsidP="003776E2">
      <w:pPr>
        <w:jc w:val="both"/>
        <w:rPr>
          <w:rFonts w:cstheme="minorHAnsi"/>
          <w:sz w:val="24"/>
          <w:szCs w:val="24"/>
        </w:rPr>
      </w:pPr>
    </w:p>
    <w:p w14:paraId="22CF0519" w14:textId="7B0364D3" w:rsidR="00471C56" w:rsidRDefault="00471C56" w:rsidP="003776E2">
      <w:pPr>
        <w:jc w:val="both"/>
        <w:rPr>
          <w:rFonts w:cstheme="minorHAnsi"/>
          <w:sz w:val="24"/>
          <w:szCs w:val="24"/>
        </w:rPr>
      </w:pPr>
    </w:p>
    <w:p w14:paraId="7C8552EA" w14:textId="3680F015" w:rsidR="00F200EB" w:rsidRPr="00C54FF5" w:rsidRDefault="00F200EB" w:rsidP="003776E2">
      <w:pPr>
        <w:jc w:val="both"/>
        <w:rPr>
          <w:b/>
          <w:bCs/>
          <w:sz w:val="24"/>
          <w:szCs w:val="24"/>
        </w:rPr>
      </w:pPr>
      <w:r w:rsidRPr="00C54FF5">
        <w:rPr>
          <w:b/>
          <w:bCs/>
          <w:sz w:val="24"/>
          <w:szCs w:val="24"/>
        </w:rPr>
        <w:lastRenderedPageBreak/>
        <w:t>Chapter 4 - Analysis of Results</w:t>
      </w:r>
    </w:p>
    <w:p w14:paraId="7ED27227" w14:textId="61C90968" w:rsidR="00F200EB" w:rsidRPr="00C54FF5" w:rsidRDefault="00F200EB" w:rsidP="003776E2">
      <w:pPr>
        <w:jc w:val="both"/>
        <w:rPr>
          <w:sz w:val="24"/>
          <w:szCs w:val="24"/>
          <w:u w:val="single"/>
        </w:rPr>
      </w:pPr>
      <w:r w:rsidRPr="00C54FF5">
        <w:rPr>
          <w:sz w:val="24"/>
          <w:szCs w:val="24"/>
          <w:u w:val="single"/>
        </w:rPr>
        <w:t>4.1 Introduction</w:t>
      </w:r>
    </w:p>
    <w:p w14:paraId="3B50ECBD" w14:textId="58AAF2F9" w:rsidR="004152DC" w:rsidRPr="00C54FF5" w:rsidRDefault="00F200EB" w:rsidP="003776E2">
      <w:pPr>
        <w:jc w:val="both"/>
        <w:rPr>
          <w:rFonts w:cstheme="minorHAnsi"/>
          <w:sz w:val="24"/>
          <w:szCs w:val="24"/>
        </w:rPr>
      </w:pPr>
      <w:r w:rsidRPr="00C54FF5">
        <w:rPr>
          <w:sz w:val="24"/>
          <w:szCs w:val="24"/>
        </w:rPr>
        <w:t>The previous chapter</w:t>
      </w:r>
      <w:r w:rsidR="0095181D">
        <w:rPr>
          <w:sz w:val="24"/>
          <w:szCs w:val="24"/>
        </w:rPr>
        <w:t>s</w:t>
      </w:r>
      <w:r w:rsidRPr="00C54FF5">
        <w:rPr>
          <w:sz w:val="24"/>
          <w:szCs w:val="24"/>
        </w:rPr>
        <w:t xml:space="preserve"> of the dissertation</w:t>
      </w:r>
      <w:r w:rsidR="00DB5003" w:rsidRPr="00C54FF5">
        <w:rPr>
          <w:sz w:val="24"/>
          <w:szCs w:val="24"/>
        </w:rPr>
        <w:t xml:space="preserve"> provided a critical analysis of literature on the topic of roadside drug testing and discussed the methodological approach taken for this dissertation.</w:t>
      </w:r>
      <w:r w:rsidRPr="00C54FF5">
        <w:rPr>
          <w:sz w:val="24"/>
          <w:szCs w:val="24"/>
        </w:rPr>
        <w:t xml:space="preserve"> The research question being investigated </w:t>
      </w:r>
      <w:r w:rsidR="004152DC" w:rsidRPr="00C54FF5">
        <w:rPr>
          <w:sz w:val="24"/>
          <w:szCs w:val="24"/>
        </w:rPr>
        <w:t>is</w:t>
      </w:r>
      <w:r w:rsidRPr="00C54FF5">
        <w:rPr>
          <w:sz w:val="24"/>
          <w:szCs w:val="24"/>
        </w:rPr>
        <w:t>, should all frontline police officers be trained and equipped with preliminary roadside drug testing equipment, given the increase in drug driving offences. This chapter will focus on the results of the research following the dissemination and collection of the chosen primary research method</w:t>
      </w:r>
      <w:r w:rsidR="004152DC" w:rsidRPr="00C54FF5">
        <w:rPr>
          <w:sz w:val="24"/>
          <w:szCs w:val="24"/>
        </w:rPr>
        <w:t xml:space="preserve"> which was a target specific questionnaire</w:t>
      </w:r>
      <w:r w:rsidRPr="00C54FF5">
        <w:rPr>
          <w:sz w:val="24"/>
          <w:szCs w:val="24"/>
        </w:rPr>
        <w:t xml:space="preserve">. This will then lead to the data which has been collected from this research being analysed. This chapter will seek to explore the findings obtained from the questionnaires to achieve a further objective of the dissertation which is: </w:t>
      </w:r>
      <w:r w:rsidRPr="00C54FF5">
        <w:rPr>
          <w:rFonts w:cstheme="minorHAnsi"/>
          <w:sz w:val="24"/>
          <w:szCs w:val="24"/>
        </w:rPr>
        <w:t xml:space="preserve">to identify the opinions of frontline officers who have to address the issue of drug driving and establish whether they believe that they are properly trained and equipped to address this question in their current job role. </w:t>
      </w:r>
    </w:p>
    <w:p w14:paraId="771AEDEF" w14:textId="77777777" w:rsidR="004152DC" w:rsidRPr="00C54FF5" w:rsidRDefault="004152DC" w:rsidP="003776E2">
      <w:pPr>
        <w:jc w:val="both"/>
        <w:rPr>
          <w:rFonts w:cstheme="minorHAnsi"/>
          <w:sz w:val="24"/>
          <w:szCs w:val="24"/>
        </w:rPr>
      </w:pPr>
    </w:p>
    <w:p w14:paraId="62350941" w14:textId="65612B0F" w:rsidR="004152DC" w:rsidRDefault="00B3393B" w:rsidP="003776E2">
      <w:pPr>
        <w:jc w:val="both"/>
        <w:rPr>
          <w:sz w:val="24"/>
          <w:szCs w:val="24"/>
        </w:rPr>
      </w:pPr>
      <w:r>
        <w:rPr>
          <w:sz w:val="24"/>
          <w:szCs w:val="24"/>
        </w:rPr>
        <w:t>A</w:t>
      </w:r>
      <w:r w:rsidR="00F200EB" w:rsidRPr="00C54FF5">
        <w:rPr>
          <w:sz w:val="24"/>
          <w:szCs w:val="24"/>
        </w:rPr>
        <w:t xml:space="preserve"> blank copy of the questionnaire which was disseminated has been attached and can be found in the </w:t>
      </w:r>
      <w:r w:rsidR="0095181D" w:rsidRPr="00C54FF5">
        <w:rPr>
          <w:sz w:val="24"/>
          <w:szCs w:val="24"/>
        </w:rPr>
        <w:t>append</w:t>
      </w:r>
      <w:r w:rsidR="0095181D">
        <w:rPr>
          <w:sz w:val="24"/>
          <w:szCs w:val="24"/>
        </w:rPr>
        <w:t>ices</w:t>
      </w:r>
      <w:r w:rsidR="00F200EB" w:rsidRPr="00C54FF5">
        <w:rPr>
          <w:sz w:val="24"/>
          <w:szCs w:val="24"/>
        </w:rPr>
        <w:t xml:space="preserve"> section</w:t>
      </w:r>
      <w:r w:rsidR="004152DC" w:rsidRPr="00C54FF5">
        <w:rPr>
          <w:sz w:val="24"/>
          <w:szCs w:val="24"/>
        </w:rPr>
        <w:t xml:space="preserve"> (Appendix A)</w:t>
      </w:r>
      <w:r w:rsidR="00F200EB" w:rsidRPr="00C54FF5">
        <w:rPr>
          <w:sz w:val="24"/>
          <w:szCs w:val="24"/>
        </w:rPr>
        <w:t xml:space="preserve">. The questionnaire was printed and handed out to the chosen participants which was decided and outlined in the methodological approach chapter. </w:t>
      </w:r>
    </w:p>
    <w:p w14:paraId="5BBDDE0D" w14:textId="77777777" w:rsidR="0095181D" w:rsidRPr="00C54FF5" w:rsidRDefault="0095181D" w:rsidP="003776E2">
      <w:pPr>
        <w:jc w:val="both"/>
        <w:rPr>
          <w:sz w:val="24"/>
          <w:szCs w:val="24"/>
        </w:rPr>
      </w:pPr>
    </w:p>
    <w:p w14:paraId="4A32C4A8" w14:textId="4E2B4E14" w:rsidR="00F200EB" w:rsidRPr="00C54FF5" w:rsidRDefault="00F200EB" w:rsidP="003776E2">
      <w:pPr>
        <w:jc w:val="both"/>
        <w:rPr>
          <w:sz w:val="24"/>
          <w:szCs w:val="24"/>
        </w:rPr>
      </w:pPr>
      <w:r w:rsidRPr="00C54FF5">
        <w:rPr>
          <w:sz w:val="24"/>
          <w:szCs w:val="24"/>
        </w:rPr>
        <w:t xml:space="preserve">There was a total of 43 </w:t>
      </w:r>
      <w:r w:rsidR="00B3393B">
        <w:rPr>
          <w:sz w:val="24"/>
          <w:szCs w:val="24"/>
        </w:rPr>
        <w:t>respondents to this</w:t>
      </w:r>
      <w:r w:rsidRPr="00C54FF5">
        <w:rPr>
          <w:sz w:val="24"/>
          <w:szCs w:val="24"/>
        </w:rPr>
        <w:t xml:space="preserve"> questionnaire and all of which were from frontline police officers within South Wales Police. The results from these completed questionnaires </w:t>
      </w:r>
      <w:r w:rsidRPr="00C54FF5">
        <w:rPr>
          <w:sz w:val="24"/>
          <w:szCs w:val="24"/>
        </w:rPr>
        <w:lastRenderedPageBreak/>
        <w:t>will be shown using visual aids such as graphs and charts to ensure that the results are clear and easily displayed to the reader. The feedback from specific questions relating to this objective will be explored and analysed to enable a more focused and detailed response. This will help to either answer or argue the points of this study and I will also refer back to the previous literature already discovered and compare the results and findings to this.</w:t>
      </w:r>
    </w:p>
    <w:p w14:paraId="18AF3B3F" w14:textId="77777777" w:rsidR="00F200EB" w:rsidRPr="00C54FF5" w:rsidRDefault="00F200EB" w:rsidP="003776E2">
      <w:pPr>
        <w:jc w:val="both"/>
        <w:rPr>
          <w:sz w:val="24"/>
          <w:szCs w:val="24"/>
        </w:rPr>
      </w:pPr>
    </w:p>
    <w:p w14:paraId="1580AE0A" w14:textId="2B50690E" w:rsidR="00F200EB" w:rsidRPr="00C54FF5" w:rsidRDefault="00F200EB" w:rsidP="003776E2">
      <w:pPr>
        <w:jc w:val="both"/>
        <w:rPr>
          <w:sz w:val="24"/>
          <w:szCs w:val="24"/>
          <w:u w:val="single"/>
        </w:rPr>
      </w:pPr>
      <w:r w:rsidRPr="00C54FF5">
        <w:rPr>
          <w:sz w:val="24"/>
          <w:szCs w:val="24"/>
          <w:u w:val="single"/>
        </w:rPr>
        <w:t>4.2 Data Analysis</w:t>
      </w:r>
    </w:p>
    <w:p w14:paraId="4A943B95" w14:textId="1E6E1067" w:rsidR="00E237ED" w:rsidRPr="00C54FF5" w:rsidRDefault="00F200EB" w:rsidP="003776E2">
      <w:pPr>
        <w:jc w:val="both"/>
        <w:rPr>
          <w:sz w:val="24"/>
          <w:szCs w:val="24"/>
        </w:rPr>
      </w:pPr>
      <w:r w:rsidRPr="00C54FF5">
        <w:rPr>
          <w:sz w:val="24"/>
          <w:szCs w:val="24"/>
        </w:rPr>
        <w:t>Data analysis is described as the process in which data is collected, analysed, and then displayed to extract an insight that can be used to support decision making and support or disprove theories (Calzon, 2022).  The data that has been collected in this study was formed by including a variety of questions, including multiple choice, tick boxes and short open-ended questions which allowed personal opinions of participants to be collected and analysed. This design w</w:t>
      </w:r>
      <w:r w:rsidR="004152DC" w:rsidRPr="00C54FF5">
        <w:rPr>
          <w:sz w:val="24"/>
          <w:szCs w:val="24"/>
        </w:rPr>
        <w:t>as</w:t>
      </w:r>
      <w:r w:rsidRPr="00C54FF5">
        <w:rPr>
          <w:sz w:val="24"/>
          <w:szCs w:val="24"/>
        </w:rPr>
        <w:t xml:space="preserve"> chosen as the primary research method because it was wanted to ensure that the questionnaire was easy to understand by the participants</w:t>
      </w:r>
      <w:r w:rsidR="0095181D">
        <w:rPr>
          <w:sz w:val="24"/>
          <w:szCs w:val="24"/>
        </w:rPr>
        <w:t xml:space="preserve"> and they did not have to answer in full sentences </w:t>
      </w:r>
      <w:r w:rsidR="0095181D" w:rsidRPr="00C54FF5">
        <w:rPr>
          <w:sz w:val="24"/>
          <w:szCs w:val="24"/>
        </w:rPr>
        <w:t>(Amaresan, 2022).</w:t>
      </w:r>
    </w:p>
    <w:p w14:paraId="32C98591" w14:textId="77777777" w:rsidR="00E237ED" w:rsidRPr="00C54FF5" w:rsidRDefault="00E237ED" w:rsidP="003776E2">
      <w:pPr>
        <w:jc w:val="both"/>
        <w:rPr>
          <w:sz w:val="24"/>
          <w:szCs w:val="24"/>
        </w:rPr>
      </w:pPr>
    </w:p>
    <w:p w14:paraId="04A17A6C" w14:textId="3C19BA2E" w:rsidR="00F200EB" w:rsidRPr="00C54FF5" w:rsidRDefault="00F200EB" w:rsidP="003776E2">
      <w:pPr>
        <w:jc w:val="both"/>
        <w:rPr>
          <w:sz w:val="24"/>
          <w:szCs w:val="24"/>
        </w:rPr>
      </w:pPr>
      <w:r w:rsidRPr="00C54FF5">
        <w:rPr>
          <w:sz w:val="24"/>
          <w:szCs w:val="24"/>
        </w:rPr>
        <w:t xml:space="preserve">Prior to answering the questions, at the top of the questionnaire was a short paragraph which outlined the reason for the research, outlined the anonymous status and </w:t>
      </w:r>
      <w:r w:rsidR="004152DC" w:rsidRPr="00C54FF5">
        <w:rPr>
          <w:sz w:val="24"/>
          <w:szCs w:val="24"/>
        </w:rPr>
        <w:t xml:space="preserve">highlighted </w:t>
      </w:r>
      <w:r w:rsidRPr="00C54FF5">
        <w:rPr>
          <w:sz w:val="24"/>
          <w:szCs w:val="24"/>
        </w:rPr>
        <w:t xml:space="preserve">that this was a voluntary participation with no obligations to complete. The purpose of this was to not pressure the participants into mandatory filling in the questionnaire where they may not necessarily provide accurate answers and just aim to complete it in a short space of time without fully reading and understanding the questions. Therefore, it was aimed to engage </w:t>
      </w:r>
      <w:r w:rsidRPr="00C54FF5">
        <w:rPr>
          <w:sz w:val="24"/>
          <w:szCs w:val="24"/>
        </w:rPr>
        <w:lastRenderedPageBreak/>
        <w:t>with the participants and knowing that it was solely a voluntary basis whether they complete it or not, this would suggest that the participants who completed the questionnaire were interested in this specific topic, and this would hopefully lead to better and more truthful responses. Due to time restraints, it was decided that the use of a questionnaire would be better suited to collect and analyse data in the time frame available to the researcher.</w:t>
      </w:r>
    </w:p>
    <w:p w14:paraId="41E22AF8" w14:textId="77777777" w:rsidR="00F200EB" w:rsidRPr="00C54FF5" w:rsidRDefault="00F200EB" w:rsidP="003776E2">
      <w:pPr>
        <w:jc w:val="both"/>
        <w:rPr>
          <w:sz w:val="24"/>
          <w:szCs w:val="24"/>
        </w:rPr>
      </w:pPr>
    </w:p>
    <w:p w14:paraId="1C974C9B" w14:textId="1C3AEC67" w:rsidR="00F200EB" w:rsidRPr="00C54FF5" w:rsidRDefault="00F200EB" w:rsidP="003776E2">
      <w:pPr>
        <w:jc w:val="both"/>
        <w:rPr>
          <w:sz w:val="24"/>
          <w:szCs w:val="24"/>
          <w:u w:val="single"/>
        </w:rPr>
      </w:pPr>
      <w:r w:rsidRPr="00C54FF5">
        <w:rPr>
          <w:sz w:val="24"/>
          <w:szCs w:val="24"/>
          <w:u w:val="single"/>
        </w:rPr>
        <w:t>4.3 Questionnaire</w:t>
      </w:r>
    </w:p>
    <w:p w14:paraId="736287FC" w14:textId="42084F47" w:rsidR="00F200EB" w:rsidRPr="00C54FF5" w:rsidRDefault="00F200EB" w:rsidP="003776E2">
      <w:pPr>
        <w:jc w:val="both"/>
        <w:rPr>
          <w:sz w:val="24"/>
          <w:szCs w:val="24"/>
        </w:rPr>
      </w:pPr>
      <w:r w:rsidRPr="00C54FF5">
        <w:rPr>
          <w:sz w:val="24"/>
          <w:szCs w:val="24"/>
        </w:rPr>
        <w:t>There were 43 responses of which, all were serving frontline officers for South Wales Police (SWP) which is where this investigation was focusing on. Of the 43 participants, the following were made up from each of the following departments, Roads Policing Unit (RPU) (14), Response (22), Neighbourhood Policing Team (NPT) (6) and Other (1). In this instance, the other participant was from the Firearms department (</w:t>
      </w:r>
      <w:r w:rsidR="0052302D" w:rsidRPr="00C54FF5">
        <w:rPr>
          <w:sz w:val="24"/>
          <w:szCs w:val="24"/>
        </w:rPr>
        <w:t>F</w:t>
      </w:r>
      <w:r w:rsidRPr="00C54FF5">
        <w:rPr>
          <w:sz w:val="24"/>
          <w:szCs w:val="24"/>
        </w:rPr>
        <w:t xml:space="preserve">igure </w:t>
      </w:r>
      <w:r w:rsidR="00E237ED" w:rsidRPr="00C54FF5">
        <w:rPr>
          <w:sz w:val="24"/>
          <w:szCs w:val="24"/>
        </w:rPr>
        <w:t>2</w:t>
      </w:r>
      <w:r w:rsidRPr="00C54FF5">
        <w:rPr>
          <w:sz w:val="24"/>
          <w:szCs w:val="24"/>
        </w:rPr>
        <w:t>).</w:t>
      </w:r>
    </w:p>
    <w:p w14:paraId="2607B8CC" w14:textId="77777777" w:rsidR="00F200EB" w:rsidRPr="00C54FF5" w:rsidRDefault="00F200EB" w:rsidP="003776E2">
      <w:pPr>
        <w:jc w:val="both"/>
        <w:rPr>
          <w:sz w:val="24"/>
          <w:szCs w:val="24"/>
        </w:rPr>
      </w:pPr>
      <w:r w:rsidRPr="00C54FF5">
        <w:rPr>
          <w:noProof/>
          <w:sz w:val="24"/>
          <w:szCs w:val="24"/>
        </w:rPr>
        <w:drawing>
          <wp:anchor distT="0" distB="0" distL="114300" distR="114300" simplePos="0" relativeHeight="251661312" behindDoc="0" locked="0" layoutInCell="1" allowOverlap="1" wp14:anchorId="3D6E1AEE" wp14:editId="088E810A">
            <wp:simplePos x="0" y="0"/>
            <wp:positionH relativeFrom="margin">
              <wp:posOffset>875030</wp:posOffset>
            </wp:positionH>
            <wp:positionV relativeFrom="paragraph">
              <wp:posOffset>142875</wp:posOffset>
            </wp:positionV>
            <wp:extent cx="3905250" cy="2333625"/>
            <wp:effectExtent l="0" t="0" r="0" b="9525"/>
            <wp:wrapSquare wrapText="bothSides"/>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p>
    <w:p w14:paraId="11493378" w14:textId="76D831A7" w:rsidR="00F200EB" w:rsidRPr="00C54FF5" w:rsidRDefault="00A01BA6" w:rsidP="003776E2">
      <w:pPr>
        <w:jc w:val="both"/>
        <w:rPr>
          <w:sz w:val="24"/>
          <w:szCs w:val="24"/>
        </w:rPr>
      </w:pPr>
      <w:r w:rsidRPr="00C54FF5">
        <w:rPr>
          <w:noProof/>
          <w:sz w:val="24"/>
          <w:szCs w:val="24"/>
        </w:rPr>
        <mc:AlternateContent>
          <mc:Choice Requires="wps">
            <w:drawing>
              <wp:anchor distT="0" distB="0" distL="114300" distR="114300" simplePos="0" relativeHeight="251668480" behindDoc="0" locked="0" layoutInCell="1" allowOverlap="1" wp14:anchorId="1B983840" wp14:editId="377F1E4A">
                <wp:simplePos x="0" y="0"/>
                <wp:positionH relativeFrom="margin">
                  <wp:posOffset>2647950</wp:posOffset>
                </wp:positionH>
                <wp:positionV relativeFrom="paragraph">
                  <wp:posOffset>85090</wp:posOffset>
                </wp:positionV>
                <wp:extent cx="295275" cy="314325"/>
                <wp:effectExtent l="0" t="0" r="0" b="0"/>
                <wp:wrapNone/>
                <wp:docPr id="5" name="Text Box 5"/>
                <wp:cNvGraphicFramePr/>
                <a:graphic xmlns:a="http://schemas.openxmlformats.org/drawingml/2006/main">
                  <a:graphicData uri="http://schemas.microsoft.com/office/word/2010/wordprocessingShape">
                    <wps:wsp>
                      <wps:cNvSpPr txBox="1"/>
                      <wps:spPr>
                        <a:xfrm>
                          <a:off x="0" y="0"/>
                          <a:ext cx="295275" cy="314325"/>
                        </a:xfrm>
                        <a:prstGeom prst="rect">
                          <a:avLst/>
                        </a:prstGeom>
                        <a:noFill/>
                        <a:ln w="6350">
                          <a:noFill/>
                        </a:ln>
                      </wps:spPr>
                      <wps:txbx>
                        <w:txbxContent>
                          <w:p w14:paraId="608E37CD" w14:textId="529E7B52" w:rsidR="00A01BA6" w:rsidRDefault="00A01BA6" w:rsidP="00A01BA6">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983840" id="_x0000_t202" coordsize="21600,21600" o:spt="202" path="m,l,21600r21600,l21600,xe">
                <v:stroke joinstyle="miter"/>
                <v:path gradientshapeok="t" o:connecttype="rect"/>
              </v:shapetype>
              <v:shape id="Text Box 5" o:spid="_x0000_s1026" type="#_x0000_t202" style="position:absolute;left:0;text-align:left;margin-left:208.5pt;margin-top:6.7pt;width:23.25pt;height:24.7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" filled="f" stroked="f" strokeweight=".5pt">
                <v:textbox>
                  <w:txbxContent>
                    <w:p w14:paraId="608E37CD" w14:textId="529E7B52" w:rsidR="00A01BA6" w:rsidRDefault="00A01BA6" w:rsidP="00A01BA6">
                      <w:r>
                        <w:t>1</w:t>
                      </w:r>
                    </w:p>
                  </w:txbxContent>
                </v:textbox>
                <w10:wrap anchorx="margin"/>
              </v:shape>
            </w:pict>
          </mc:Fallback>
        </mc:AlternateContent>
      </w:r>
      <w:r w:rsidRPr="00C54FF5">
        <w:rPr>
          <w:noProof/>
          <w:sz w:val="24"/>
          <w:szCs w:val="24"/>
        </w:rPr>
        <mc:AlternateContent>
          <mc:Choice Requires="wps">
            <w:drawing>
              <wp:anchor distT="0" distB="0" distL="114300" distR="114300" simplePos="0" relativeHeight="251670528" behindDoc="0" locked="0" layoutInCell="1" allowOverlap="1" wp14:anchorId="7434F9CF" wp14:editId="70E66ADC">
                <wp:simplePos x="0" y="0"/>
                <wp:positionH relativeFrom="column">
                  <wp:posOffset>2428875</wp:posOffset>
                </wp:positionH>
                <wp:positionV relativeFrom="paragraph">
                  <wp:posOffset>284480</wp:posOffset>
                </wp:positionV>
                <wp:extent cx="238125" cy="257175"/>
                <wp:effectExtent l="0" t="0" r="0" b="0"/>
                <wp:wrapNone/>
                <wp:docPr id="7" name="Text Box 7"/>
                <wp:cNvGraphicFramePr/>
                <a:graphic xmlns:a="http://schemas.openxmlformats.org/drawingml/2006/main">
                  <a:graphicData uri="http://schemas.microsoft.com/office/word/2010/wordprocessingShape">
                    <wps:wsp>
                      <wps:cNvSpPr txBox="1"/>
                      <wps:spPr>
                        <a:xfrm>
                          <a:off x="0" y="0"/>
                          <a:ext cx="238125" cy="257175"/>
                        </a:xfrm>
                        <a:prstGeom prst="rect">
                          <a:avLst/>
                        </a:prstGeom>
                        <a:noFill/>
                        <a:ln w="6350">
                          <a:noFill/>
                        </a:ln>
                      </wps:spPr>
                      <wps:txbx>
                        <w:txbxContent>
                          <w:p w14:paraId="33183441" w14:textId="5952794B" w:rsidR="00A01BA6" w:rsidRDefault="00A01BA6" w:rsidP="00A01BA6">
                            <w: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34F9CF" id="Text Box 7" o:spid="_x0000_s1027" type="#_x0000_t202" style="position:absolute;left:0;text-align:left;margin-left:191.25pt;margin-top:22.4pt;width:18.75pt;height:20.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" filled="f" stroked="f" strokeweight=".5pt">
                <v:textbox>
                  <w:txbxContent>
                    <w:p w14:paraId="33183441" w14:textId="5952794B" w:rsidR="00A01BA6" w:rsidRDefault="00A01BA6" w:rsidP="00A01BA6">
                      <w:r>
                        <w:t>6</w:t>
                      </w:r>
                    </w:p>
                  </w:txbxContent>
                </v:textbox>
              </v:shape>
            </w:pict>
          </mc:Fallback>
        </mc:AlternateContent>
      </w:r>
    </w:p>
    <w:p w14:paraId="40482F67" w14:textId="45054942" w:rsidR="00F200EB" w:rsidRPr="00C54FF5" w:rsidRDefault="00A01BA6" w:rsidP="003776E2">
      <w:pPr>
        <w:jc w:val="both"/>
        <w:rPr>
          <w:sz w:val="24"/>
          <w:szCs w:val="24"/>
        </w:rPr>
      </w:pPr>
      <w:r w:rsidRPr="00C54FF5">
        <w:rPr>
          <w:noProof/>
          <w:sz w:val="24"/>
          <w:szCs w:val="24"/>
        </w:rPr>
        <mc:AlternateContent>
          <mc:Choice Requires="wps">
            <w:drawing>
              <wp:anchor distT="0" distB="0" distL="114300" distR="114300" simplePos="0" relativeHeight="251666432" behindDoc="0" locked="0" layoutInCell="1" allowOverlap="1" wp14:anchorId="4CA02507" wp14:editId="19F374E5">
                <wp:simplePos x="0" y="0"/>
                <wp:positionH relativeFrom="column">
                  <wp:posOffset>2999740</wp:posOffset>
                </wp:positionH>
                <wp:positionV relativeFrom="paragraph">
                  <wp:posOffset>30480</wp:posOffset>
                </wp:positionV>
                <wp:extent cx="352425" cy="247650"/>
                <wp:effectExtent l="0" t="0" r="0" b="0"/>
                <wp:wrapNone/>
                <wp:docPr id="3" name="Text Box 3"/>
                <wp:cNvGraphicFramePr/>
                <a:graphic xmlns:a="http://schemas.openxmlformats.org/drawingml/2006/main">
                  <a:graphicData uri="http://schemas.microsoft.com/office/word/2010/wordprocessingShape">
                    <wps:wsp>
                      <wps:cNvSpPr txBox="1"/>
                      <wps:spPr>
                        <a:xfrm>
                          <a:off x="0" y="0"/>
                          <a:ext cx="352425" cy="247650"/>
                        </a:xfrm>
                        <a:prstGeom prst="rect">
                          <a:avLst/>
                        </a:prstGeom>
                        <a:noFill/>
                        <a:ln w="6350">
                          <a:noFill/>
                        </a:ln>
                      </wps:spPr>
                      <wps:txbx>
                        <w:txbxContent>
                          <w:p w14:paraId="34F31F56" w14:textId="1493BEE2" w:rsidR="00A01BA6" w:rsidRDefault="00A01BA6">
                            <w:r>
                              <w:t>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A02507" id="Text Box 3" o:spid="_x0000_s1028" type="#_x0000_t202" style="position:absolute;left:0;text-align:left;margin-left:236.2pt;margin-top:2.4pt;width:27.75pt;height:1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" filled="f" stroked="f" strokeweight=".5pt">
                <v:textbox>
                  <w:txbxContent>
                    <w:p w14:paraId="34F31F56" w14:textId="1493BEE2" w:rsidR="00A01BA6" w:rsidRDefault="00A01BA6">
                      <w:r>
                        <w:t>14</w:t>
                      </w:r>
                    </w:p>
                  </w:txbxContent>
                </v:textbox>
              </v:shape>
            </w:pict>
          </mc:Fallback>
        </mc:AlternateContent>
      </w:r>
    </w:p>
    <w:p w14:paraId="2C4F4DB9" w14:textId="39F845C8" w:rsidR="00F200EB" w:rsidRPr="00C54FF5" w:rsidRDefault="00A01BA6" w:rsidP="003776E2">
      <w:pPr>
        <w:jc w:val="both"/>
        <w:rPr>
          <w:sz w:val="24"/>
          <w:szCs w:val="24"/>
        </w:rPr>
      </w:pPr>
      <w:r w:rsidRPr="00C54FF5">
        <w:rPr>
          <w:noProof/>
          <w:sz w:val="24"/>
          <w:szCs w:val="24"/>
        </w:rPr>
        <mc:AlternateContent>
          <mc:Choice Requires="wps">
            <w:drawing>
              <wp:anchor distT="0" distB="0" distL="114300" distR="114300" simplePos="0" relativeHeight="251672576" behindDoc="0" locked="0" layoutInCell="1" allowOverlap="1" wp14:anchorId="5D7031E2" wp14:editId="0D219D0D">
                <wp:simplePos x="0" y="0"/>
                <wp:positionH relativeFrom="column">
                  <wp:posOffset>2486025</wp:posOffset>
                </wp:positionH>
                <wp:positionV relativeFrom="paragraph">
                  <wp:posOffset>71120</wp:posOffset>
                </wp:positionV>
                <wp:extent cx="352425" cy="24765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352425" cy="247650"/>
                        </a:xfrm>
                        <a:prstGeom prst="rect">
                          <a:avLst/>
                        </a:prstGeom>
                        <a:noFill/>
                        <a:ln w="6350">
                          <a:noFill/>
                        </a:ln>
                      </wps:spPr>
                      <wps:txbx>
                        <w:txbxContent>
                          <w:p w14:paraId="16314ABD" w14:textId="006DD8BD" w:rsidR="00A01BA6" w:rsidRDefault="00A01BA6" w:rsidP="00A01BA6">
                            <w:r>
                              <w:t>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7031E2" id="Text Box 12" o:spid="_x0000_s1029" type="#_x0000_t202" style="position:absolute;left:0;text-align:left;margin-left:195.75pt;margin-top:5.6pt;width:27.75pt;height:1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" filled="f" stroked="f" strokeweight=".5pt">
                <v:textbox>
                  <w:txbxContent>
                    <w:p w14:paraId="16314ABD" w14:textId="006DD8BD" w:rsidR="00A01BA6" w:rsidRDefault="00A01BA6" w:rsidP="00A01BA6">
                      <w:r>
                        <w:t>22</w:t>
                      </w:r>
                    </w:p>
                  </w:txbxContent>
                </v:textbox>
              </v:shape>
            </w:pict>
          </mc:Fallback>
        </mc:AlternateContent>
      </w:r>
    </w:p>
    <w:p w14:paraId="79657ABC" w14:textId="77777777" w:rsidR="00F200EB" w:rsidRPr="00C54FF5" w:rsidRDefault="00F200EB" w:rsidP="003776E2">
      <w:pPr>
        <w:jc w:val="both"/>
        <w:rPr>
          <w:sz w:val="24"/>
          <w:szCs w:val="24"/>
        </w:rPr>
      </w:pPr>
    </w:p>
    <w:p w14:paraId="452277E8" w14:textId="77777777" w:rsidR="00F200EB" w:rsidRPr="00C54FF5" w:rsidRDefault="00F200EB" w:rsidP="003776E2">
      <w:pPr>
        <w:jc w:val="both"/>
        <w:rPr>
          <w:sz w:val="24"/>
          <w:szCs w:val="24"/>
        </w:rPr>
      </w:pPr>
    </w:p>
    <w:p w14:paraId="3E655CEE" w14:textId="6C8F496B" w:rsidR="00F200EB" w:rsidRPr="00C54FF5" w:rsidRDefault="00F200EB" w:rsidP="00BB57D8">
      <w:pPr>
        <w:tabs>
          <w:tab w:val="left" w:pos="4050"/>
        </w:tabs>
        <w:jc w:val="center"/>
        <w:rPr>
          <w:sz w:val="24"/>
          <w:szCs w:val="24"/>
        </w:rPr>
      </w:pPr>
      <w:r w:rsidRPr="00C54FF5">
        <w:rPr>
          <w:sz w:val="24"/>
          <w:szCs w:val="24"/>
        </w:rPr>
        <w:t xml:space="preserve">Figure </w:t>
      </w:r>
      <w:r w:rsidR="00E237ED" w:rsidRPr="00C54FF5">
        <w:rPr>
          <w:sz w:val="24"/>
          <w:szCs w:val="24"/>
        </w:rPr>
        <w:t>2</w:t>
      </w:r>
      <w:r w:rsidRPr="00C54FF5">
        <w:rPr>
          <w:sz w:val="24"/>
          <w:szCs w:val="24"/>
        </w:rPr>
        <w:t xml:space="preserve"> – Departments from participants</w:t>
      </w:r>
    </w:p>
    <w:p w14:paraId="16BB1B25" w14:textId="77777777" w:rsidR="003776E2" w:rsidRPr="00C54FF5" w:rsidRDefault="003776E2" w:rsidP="003776E2">
      <w:pPr>
        <w:tabs>
          <w:tab w:val="left" w:pos="4050"/>
        </w:tabs>
        <w:jc w:val="both"/>
        <w:rPr>
          <w:sz w:val="24"/>
          <w:szCs w:val="24"/>
        </w:rPr>
      </w:pPr>
    </w:p>
    <w:p w14:paraId="24BD9810" w14:textId="4632B961" w:rsidR="00F200EB" w:rsidRPr="00C54FF5" w:rsidRDefault="00F200EB" w:rsidP="003776E2">
      <w:pPr>
        <w:tabs>
          <w:tab w:val="left" w:pos="4050"/>
        </w:tabs>
        <w:jc w:val="both"/>
        <w:rPr>
          <w:sz w:val="24"/>
          <w:szCs w:val="24"/>
        </w:rPr>
      </w:pPr>
      <w:r w:rsidRPr="00C54FF5">
        <w:rPr>
          <w:sz w:val="24"/>
          <w:szCs w:val="24"/>
        </w:rPr>
        <w:lastRenderedPageBreak/>
        <w:t xml:space="preserve">When studying the 43 answers in relation to this, it was important to see how the feedback from these participants relates to previous studies and literature that has been researched prior to handing out these questionnaires. From the data obtained, it was established that all participants except one were aware and familiar with the roadside drug testing equipment currently utilised by South Wales Police. Through observations and previous research, it was believed that all frontline officers in South Wales Police complete mandatory training on using the roadside alcohol breathalyser whereas only the specialist officers have the advanced training for using the roadside drug testing </w:t>
      </w:r>
      <w:r w:rsidR="00591BDE">
        <w:rPr>
          <w:sz w:val="24"/>
          <w:szCs w:val="24"/>
        </w:rPr>
        <w:t>‘D</w:t>
      </w:r>
      <w:r w:rsidRPr="00C54FF5">
        <w:rPr>
          <w:sz w:val="24"/>
          <w:szCs w:val="24"/>
        </w:rPr>
        <w:t xml:space="preserve">rug </w:t>
      </w:r>
      <w:r w:rsidR="00591BDE">
        <w:rPr>
          <w:sz w:val="24"/>
          <w:szCs w:val="24"/>
        </w:rPr>
        <w:t>W</w:t>
      </w:r>
      <w:r w:rsidRPr="00C54FF5">
        <w:rPr>
          <w:sz w:val="24"/>
          <w:szCs w:val="24"/>
        </w:rPr>
        <w:t>ipe</w:t>
      </w:r>
      <w:r w:rsidR="00591BDE">
        <w:rPr>
          <w:sz w:val="24"/>
          <w:szCs w:val="24"/>
        </w:rPr>
        <w:t>’</w:t>
      </w:r>
      <w:r w:rsidRPr="00C54FF5">
        <w:rPr>
          <w:sz w:val="24"/>
          <w:szCs w:val="24"/>
        </w:rPr>
        <w:t xml:space="preserve">. This theory has been proven from the data retrieved from the questionnaire and this is evident in figure </w:t>
      </w:r>
      <w:r w:rsidR="00E237ED" w:rsidRPr="00C54FF5">
        <w:rPr>
          <w:sz w:val="24"/>
          <w:szCs w:val="24"/>
        </w:rPr>
        <w:t>3</w:t>
      </w:r>
      <w:r w:rsidRPr="00C54FF5">
        <w:rPr>
          <w:sz w:val="24"/>
          <w:szCs w:val="24"/>
        </w:rPr>
        <w:t xml:space="preserve">. The graph shows that all frontline officers have been trained in the use of the breathalyser but only participants from the RPU and Other department are trained to use the </w:t>
      </w:r>
      <w:r w:rsidR="00591BDE">
        <w:rPr>
          <w:sz w:val="24"/>
          <w:szCs w:val="24"/>
        </w:rPr>
        <w:t>‘D</w:t>
      </w:r>
      <w:r w:rsidRPr="00C54FF5">
        <w:rPr>
          <w:sz w:val="24"/>
          <w:szCs w:val="24"/>
        </w:rPr>
        <w:t xml:space="preserve">rug </w:t>
      </w:r>
      <w:r w:rsidR="00591BDE">
        <w:rPr>
          <w:sz w:val="24"/>
          <w:szCs w:val="24"/>
        </w:rPr>
        <w:t>W</w:t>
      </w:r>
      <w:r w:rsidRPr="00C54FF5">
        <w:rPr>
          <w:sz w:val="24"/>
          <w:szCs w:val="24"/>
        </w:rPr>
        <w:t>ipe</w:t>
      </w:r>
      <w:r w:rsidR="00591BDE">
        <w:rPr>
          <w:sz w:val="24"/>
          <w:szCs w:val="24"/>
        </w:rPr>
        <w:t>’</w:t>
      </w:r>
      <w:r w:rsidRPr="00C54FF5">
        <w:rPr>
          <w:sz w:val="24"/>
          <w:szCs w:val="24"/>
        </w:rPr>
        <w:t xml:space="preserve">. </w:t>
      </w:r>
      <w:r w:rsidR="00591BDE">
        <w:rPr>
          <w:sz w:val="24"/>
          <w:szCs w:val="24"/>
        </w:rPr>
        <w:t>Both</w:t>
      </w:r>
      <w:r w:rsidRPr="00C54FF5">
        <w:rPr>
          <w:sz w:val="24"/>
          <w:szCs w:val="24"/>
        </w:rPr>
        <w:t xml:space="preserve"> RPU </w:t>
      </w:r>
      <w:r w:rsidR="00591BDE">
        <w:rPr>
          <w:sz w:val="24"/>
          <w:szCs w:val="24"/>
        </w:rPr>
        <w:t xml:space="preserve">and firearms </w:t>
      </w:r>
      <w:r w:rsidRPr="00C54FF5">
        <w:rPr>
          <w:sz w:val="24"/>
          <w:szCs w:val="24"/>
        </w:rPr>
        <w:t>department</w:t>
      </w:r>
      <w:r w:rsidR="00591BDE">
        <w:rPr>
          <w:sz w:val="24"/>
          <w:szCs w:val="24"/>
        </w:rPr>
        <w:t xml:space="preserve"> are</w:t>
      </w:r>
      <w:r w:rsidRPr="00C54FF5">
        <w:rPr>
          <w:sz w:val="24"/>
          <w:szCs w:val="24"/>
        </w:rPr>
        <w:t xml:space="preserve"> classed as a specialist role </w:t>
      </w:r>
      <w:r w:rsidR="00591BDE">
        <w:rPr>
          <w:sz w:val="24"/>
          <w:szCs w:val="24"/>
        </w:rPr>
        <w:t>and</w:t>
      </w:r>
      <w:r w:rsidRPr="00C54FF5">
        <w:rPr>
          <w:sz w:val="24"/>
          <w:szCs w:val="24"/>
        </w:rPr>
        <w:t xml:space="preserve"> the data backs this research up that only specialist frontline officers are being trained in this field of drug testing for driving offences.</w:t>
      </w:r>
    </w:p>
    <w:p w14:paraId="691901A3" w14:textId="230D1629" w:rsidR="00F200EB" w:rsidRPr="00C54FF5" w:rsidRDefault="00F200EB" w:rsidP="003776E2">
      <w:pPr>
        <w:tabs>
          <w:tab w:val="left" w:pos="4050"/>
        </w:tabs>
        <w:jc w:val="both"/>
        <w:rPr>
          <w:sz w:val="24"/>
          <w:szCs w:val="24"/>
        </w:rPr>
      </w:pPr>
      <w:r w:rsidRPr="00C54FF5">
        <w:rPr>
          <w:noProof/>
          <w:sz w:val="24"/>
          <w:szCs w:val="24"/>
        </w:rPr>
        <w:drawing>
          <wp:anchor distT="0" distB="0" distL="114300" distR="114300" simplePos="0" relativeHeight="251662336" behindDoc="0" locked="0" layoutInCell="1" allowOverlap="1" wp14:anchorId="198A5E6F" wp14:editId="6C557A60">
            <wp:simplePos x="0" y="0"/>
            <wp:positionH relativeFrom="margin">
              <wp:posOffset>371475</wp:posOffset>
            </wp:positionH>
            <wp:positionV relativeFrom="paragraph">
              <wp:posOffset>285750</wp:posOffset>
            </wp:positionV>
            <wp:extent cx="4933950" cy="2266950"/>
            <wp:effectExtent l="0" t="0" r="0" b="0"/>
            <wp:wrapSquare wrapText="bothSides"/>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p>
    <w:p w14:paraId="7F60B522" w14:textId="77777777" w:rsidR="00F200EB" w:rsidRPr="00C54FF5" w:rsidRDefault="00F200EB" w:rsidP="003776E2">
      <w:pPr>
        <w:jc w:val="both"/>
        <w:rPr>
          <w:sz w:val="24"/>
          <w:szCs w:val="24"/>
        </w:rPr>
      </w:pPr>
    </w:p>
    <w:p w14:paraId="3C11E146" w14:textId="77777777" w:rsidR="00F200EB" w:rsidRPr="00C54FF5" w:rsidRDefault="00F200EB" w:rsidP="003776E2">
      <w:pPr>
        <w:jc w:val="both"/>
        <w:rPr>
          <w:sz w:val="24"/>
          <w:szCs w:val="24"/>
        </w:rPr>
      </w:pPr>
    </w:p>
    <w:p w14:paraId="14FC0117" w14:textId="77777777" w:rsidR="00F200EB" w:rsidRPr="00C54FF5" w:rsidRDefault="00F200EB" w:rsidP="003776E2">
      <w:pPr>
        <w:jc w:val="both"/>
        <w:rPr>
          <w:sz w:val="24"/>
          <w:szCs w:val="24"/>
        </w:rPr>
      </w:pPr>
    </w:p>
    <w:p w14:paraId="22C28DD9" w14:textId="1FC98F7F" w:rsidR="00F200EB" w:rsidRPr="00C54FF5" w:rsidRDefault="00F200EB" w:rsidP="003776E2">
      <w:pPr>
        <w:jc w:val="both"/>
        <w:rPr>
          <w:sz w:val="24"/>
          <w:szCs w:val="24"/>
        </w:rPr>
      </w:pPr>
    </w:p>
    <w:p w14:paraId="1292C325" w14:textId="23552B46" w:rsidR="003776E2" w:rsidRPr="00C54FF5" w:rsidRDefault="003776E2" w:rsidP="003776E2">
      <w:pPr>
        <w:jc w:val="both"/>
        <w:rPr>
          <w:sz w:val="24"/>
          <w:szCs w:val="24"/>
        </w:rPr>
      </w:pPr>
    </w:p>
    <w:p w14:paraId="508C84B7" w14:textId="77777777" w:rsidR="003776E2" w:rsidRPr="00C54FF5" w:rsidRDefault="00F200EB" w:rsidP="00BB57D8">
      <w:pPr>
        <w:tabs>
          <w:tab w:val="left" w:pos="3975"/>
        </w:tabs>
        <w:jc w:val="center"/>
        <w:rPr>
          <w:sz w:val="24"/>
          <w:szCs w:val="24"/>
        </w:rPr>
      </w:pPr>
      <w:r w:rsidRPr="00C54FF5">
        <w:rPr>
          <w:sz w:val="24"/>
          <w:szCs w:val="24"/>
        </w:rPr>
        <w:t xml:space="preserve">Figure </w:t>
      </w:r>
      <w:r w:rsidR="00E237ED" w:rsidRPr="00C54FF5">
        <w:rPr>
          <w:sz w:val="24"/>
          <w:szCs w:val="24"/>
        </w:rPr>
        <w:t>3</w:t>
      </w:r>
      <w:r w:rsidRPr="00C54FF5">
        <w:rPr>
          <w:sz w:val="24"/>
          <w:szCs w:val="24"/>
        </w:rPr>
        <w:t xml:space="preserve"> – Number of frontline SWP officers trained to use the ‘breathalyser’ and ‘drug wipe’</w:t>
      </w:r>
    </w:p>
    <w:p w14:paraId="6E220836" w14:textId="77777777" w:rsidR="003776E2" w:rsidRPr="00C54FF5" w:rsidRDefault="003776E2" w:rsidP="003776E2">
      <w:pPr>
        <w:tabs>
          <w:tab w:val="left" w:pos="3975"/>
        </w:tabs>
        <w:jc w:val="both"/>
        <w:rPr>
          <w:sz w:val="24"/>
          <w:szCs w:val="24"/>
        </w:rPr>
      </w:pPr>
    </w:p>
    <w:p w14:paraId="7CB235C0" w14:textId="32C631B4" w:rsidR="00F200EB" w:rsidRPr="00C54FF5" w:rsidRDefault="00F200EB" w:rsidP="003776E2">
      <w:pPr>
        <w:tabs>
          <w:tab w:val="left" w:pos="3975"/>
        </w:tabs>
        <w:jc w:val="both"/>
        <w:rPr>
          <w:sz w:val="24"/>
          <w:szCs w:val="24"/>
        </w:rPr>
      </w:pPr>
      <w:r w:rsidRPr="00C54FF5">
        <w:rPr>
          <w:sz w:val="24"/>
          <w:szCs w:val="24"/>
        </w:rPr>
        <w:lastRenderedPageBreak/>
        <w:t xml:space="preserve">When analysing the results from the data collected, it was </w:t>
      </w:r>
      <w:r w:rsidR="00E237ED" w:rsidRPr="00C54FF5">
        <w:rPr>
          <w:sz w:val="24"/>
          <w:szCs w:val="24"/>
        </w:rPr>
        <w:t>significant</w:t>
      </w:r>
      <w:r w:rsidRPr="00C54FF5">
        <w:rPr>
          <w:sz w:val="24"/>
          <w:szCs w:val="24"/>
        </w:rPr>
        <w:t xml:space="preserve"> to see the response from participants and how they changed when asked how likely they would be to use the </w:t>
      </w:r>
      <w:r w:rsidR="00B3393B">
        <w:rPr>
          <w:sz w:val="24"/>
          <w:szCs w:val="24"/>
        </w:rPr>
        <w:t>‘D</w:t>
      </w:r>
      <w:r w:rsidRPr="00C54FF5">
        <w:rPr>
          <w:sz w:val="24"/>
          <w:szCs w:val="24"/>
        </w:rPr>
        <w:t xml:space="preserve">rug </w:t>
      </w:r>
      <w:r w:rsidR="00B3393B">
        <w:rPr>
          <w:sz w:val="24"/>
          <w:szCs w:val="24"/>
        </w:rPr>
        <w:t>W</w:t>
      </w:r>
      <w:r w:rsidRPr="00C54FF5">
        <w:rPr>
          <w:sz w:val="24"/>
          <w:szCs w:val="24"/>
        </w:rPr>
        <w:t>ipe</w:t>
      </w:r>
      <w:r w:rsidR="00B3393B">
        <w:rPr>
          <w:sz w:val="24"/>
          <w:szCs w:val="24"/>
        </w:rPr>
        <w:t>’</w:t>
      </w:r>
      <w:r w:rsidRPr="00C54FF5">
        <w:rPr>
          <w:sz w:val="24"/>
          <w:szCs w:val="24"/>
        </w:rPr>
        <w:t xml:space="preserve"> if trained and equipped. Out of all the participants, it was clear to see that all officers from RPU were ‘very likely’ to use the device however the other three departments show that the participants were mainly ‘likely’ to use the device (</w:t>
      </w:r>
      <w:r w:rsidR="0052302D" w:rsidRPr="00C54FF5">
        <w:rPr>
          <w:sz w:val="24"/>
          <w:szCs w:val="24"/>
        </w:rPr>
        <w:t>F</w:t>
      </w:r>
      <w:r w:rsidRPr="00C54FF5">
        <w:rPr>
          <w:sz w:val="24"/>
          <w:szCs w:val="24"/>
        </w:rPr>
        <w:t xml:space="preserve">igure </w:t>
      </w:r>
      <w:r w:rsidR="00E237ED" w:rsidRPr="00C54FF5">
        <w:rPr>
          <w:sz w:val="24"/>
          <w:szCs w:val="24"/>
        </w:rPr>
        <w:t>4</w:t>
      </w:r>
      <w:r w:rsidRPr="00C54FF5">
        <w:rPr>
          <w:sz w:val="24"/>
          <w:szCs w:val="24"/>
        </w:rPr>
        <w:t xml:space="preserve">). </w:t>
      </w:r>
      <w:r w:rsidR="00591BDE">
        <w:rPr>
          <w:sz w:val="24"/>
          <w:szCs w:val="24"/>
        </w:rPr>
        <w:t>W</w:t>
      </w:r>
      <w:r w:rsidRPr="00C54FF5">
        <w:rPr>
          <w:sz w:val="24"/>
          <w:szCs w:val="24"/>
        </w:rPr>
        <w:t>hen asked for their opinion on whether if they were trained and equipped with the device, it was interesting to see that both the RPU and Other participants stayed exactly the same, with the only change that was noticeable was contained within the answers provided by the Response and NPT officers (</w:t>
      </w:r>
      <w:r w:rsidR="0052302D" w:rsidRPr="00C54FF5">
        <w:rPr>
          <w:sz w:val="24"/>
          <w:szCs w:val="24"/>
        </w:rPr>
        <w:t>F</w:t>
      </w:r>
      <w:r w:rsidRPr="00C54FF5">
        <w:rPr>
          <w:sz w:val="24"/>
          <w:szCs w:val="24"/>
        </w:rPr>
        <w:t xml:space="preserve">igure </w:t>
      </w:r>
      <w:r w:rsidR="00E237ED" w:rsidRPr="00C54FF5">
        <w:rPr>
          <w:sz w:val="24"/>
          <w:szCs w:val="24"/>
        </w:rPr>
        <w:t>5</w:t>
      </w:r>
      <w:r w:rsidRPr="00C54FF5">
        <w:rPr>
          <w:sz w:val="24"/>
          <w:szCs w:val="24"/>
        </w:rPr>
        <w:t>).</w:t>
      </w:r>
    </w:p>
    <w:p w14:paraId="5BC4EF93" w14:textId="77777777" w:rsidR="00F200EB" w:rsidRPr="00C54FF5" w:rsidRDefault="00F200EB" w:rsidP="003776E2">
      <w:pPr>
        <w:tabs>
          <w:tab w:val="left" w:pos="3975"/>
        </w:tabs>
        <w:jc w:val="both"/>
        <w:rPr>
          <w:sz w:val="24"/>
          <w:szCs w:val="24"/>
        </w:rPr>
      </w:pPr>
      <w:r w:rsidRPr="00C54FF5">
        <w:rPr>
          <w:noProof/>
          <w:sz w:val="24"/>
          <w:szCs w:val="24"/>
        </w:rPr>
        <mc:AlternateContent>
          <mc:Choice Requires="wpg">
            <w:drawing>
              <wp:anchor distT="0" distB="0" distL="114300" distR="114300" simplePos="0" relativeHeight="251663360" behindDoc="0" locked="0" layoutInCell="1" allowOverlap="1" wp14:anchorId="26449B9B" wp14:editId="31123DFC">
                <wp:simplePos x="0" y="0"/>
                <wp:positionH relativeFrom="column">
                  <wp:posOffset>0</wp:posOffset>
                </wp:positionH>
                <wp:positionV relativeFrom="paragraph">
                  <wp:posOffset>285750</wp:posOffset>
                </wp:positionV>
                <wp:extent cx="5781675" cy="1914525"/>
                <wp:effectExtent l="0" t="0" r="9525" b="9525"/>
                <wp:wrapSquare wrapText="bothSides"/>
                <wp:docPr id="11" name="Group 11"/>
                <wp:cNvGraphicFramePr/>
                <a:graphic xmlns:a="http://schemas.openxmlformats.org/drawingml/2006/main">
                  <a:graphicData uri="http://schemas.microsoft.com/office/word/2010/wordprocessingGroup">
                    <wpg:wgp>
                      <wpg:cNvGrpSpPr/>
                      <wpg:grpSpPr>
                        <a:xfrm>
                          <a:off x="0" y="0"/>
                          <a:ext cx="5781675" cy="1914525"/>
                          <a:chOff x="0" y="0"/>
                          <a:chExt cx="5781675" cy="1914525"/>
                        </a:xfrm>
                      </wpg:grpSpPr>
                      <wpg:graphicFrame>
                        <wpg:cNvPr id="6" name="Chart 6"/>
                        <wpg:cNvFrPr/>
                        <wpg:xfrm>
                          <a:off x="0" y="0"/>
                          <a:ext cx="2847975" cy="1914525"/>
                        </wpg:xfrm>
                        <a:graphic>
                          <a:graphicData uri="http://schemas.openxmlformats.org/drawingml/2006/chart">
                            <c:chart xmlns:c="http://schemas.openxmlformats.org/drawingml/2006/chart" xmlns:r="http://schemas.openxmlformats.org/officeDocument/2006/relationships" r:id="rId11"/>
                          </a:graphicData>
                        </a:graphic>
                      </wpg:graphicFrame>
                      <wpg:graphicFrame>
                        <wpg:cNvPr id="10" name="Chart 10"/>
                        <wpg:cNvFrPr/>
                        <wpg:xfrm>
                          <a:off x="2933700" y="0"/>
                          <a:ext cx="2847975" cy="1914525"/>
                        </wpg:xfrm>
                        <a:graphic>
                          <a:graphicData uri="http://schemas.openxmlformats.org/drawingml/2006/chart">
                            <c:chart xmlns:c="http://schemas.openxmlformats.org/drawingml/2006/chart" xmlns:r="http://schemas.openxmlformats.org/officeDocument/2006/relationships" r:id="rId12"/>
                          </a:graphicData>
                        </a:graphic>
                      </wpg:graphicFrame>
                    </wpg:wgp>
                  </a:graphicData>
                </a:graphic>
              </wp:anchor>
            </w:drawing>
          </mc:Choice>
          <mc:Fallback>
            <w:pict>
              <v:group w14:anchorId="58752C28" id="Group 11" o:spid="_x0000_s1026" style="position:absolute;margin-left:0;margin-top:22.5pt;width:455.25pt;height:150.75pt;z-index:251663360" coordsize="57816,19145" o:gfxdata="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hart 6" o:spid="_x0000_s1027" type="#_x0000_t75" style="position:absolute;left:-60;top:-60;width:28589;height:1926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">
                  <v:imagedata r:id="rId13" o:title=""/>
                  <o:lock v:ext="edit" aspectratio="f"/>
                </v:shape>
                <v:shape id="Chart 10" o:spid="_x0000_s1028" type="#_x0000_t75" style="position:absolute;left:29260;top:-60;width:28591;height:1926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">
                  <v:imagedata r:id="rId14" o:title=""/>
                  <o:lock v:ext="edit" aspectratio="f"/>
                </v:shape>
                <w10:wrap type="square"/>
              </v:group>
              <o:OLEObject Type="Embed" ProgID="Excel.Chart.8" ShapeID="Chart 6" DrawAspect="Content" ObjectID="_1716825927" r:id="rId15">
                <o:FieldCodes>\s</o:FieldCodes>
              </o:OLEObject>
              <o:OLEObject Type="Embed" ProgID="Excel.Chart.8" ShapeID="Chart 10" DrawAspect="Content" ObjectID="_1716825928" r:id="rId16">
                <o:FieldCodes>\s</o:FieldCodes>
              </o:OLEObject>
            </w:pict>
          </mc:Fallback>
        </mc:AlternateContent>
      </w:r>
    </w:p>
    <w:tbl>
      <w:tblPr>
        <w:tblStyle w:val="TableGrid"/>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6"/>
      </w:tblGrid>
      <w:tr w:rsidR="00F200EB" w:rsidRPr="00C54FF5" w14:paraId="79C0FCF9" w14:textId="77777777" w:rsidTr="000E5E81">
        <w:tc>
          <w:tcPr>
            <w:tcW w:w="4531" w:type="dxa"/>
          </w:tcPr>
          <w:p w14:paraId="16354482" w14:textId="77777777" w:rsidR="00A5059E" w:rsidRPr="00C54FF5" w:rsidRDefault="00F200EB" w:rsidP="003776E2">
            <w:pPr>
              <w:pStyle w:val="NoSpacing"/>
              <w:jc w:val="both"/>
              <w:rPr>
                <w:sz w:val="24"/>
                <w:szCs w:val="24"/>
              </w:rPr>
            </w:pPr>
            <w:r w:rsidRPr="00C54FF5">
              <w:rPr>
                <w:sz w:val="24"/>
                <w:szCs w:val="24"/>
              </w:rPr>
              <w:t xml:space="preserve"> </w:t>
            </w:r>
          </w:p>
          <w:p w14:paraId="3CFD7631" w14:textId="77777777" w:rsidR="00A5059E" w:rsidRPr="00C54FF5" w:rsidRDefault="00A5059E" w:rsidP="003776E2">
            <w:pPr>
              <w:pStyle w:val="NoSpacing"/>
              <w:jc w:val="both"/>
              <w:rPr>
                <w:sz w:val="24"/>
                <w:szCs w:val="24"/>
              </w:rPr>
            </w:pPr>
          </w:p>
          <w:p w14:paraId="2D27B8BD" w14:textId="03F7EFD4" w:rsidR="00F200EB" w:rsidRPr="00C54FF5" w:rsidRDefault="00F200EB" w:rsidP="00BB57D8">
            <w:pPr>
              <w:pStyle w:val="NoSpacing"/>
              <w:jc w:val="center"/>
              <w:rPr>
                <w:sz w:val="24"/>
                <w:szCs w:val="24"/>
              </w:rPr>
            </w:pPr>
            <w:r w:rsidRPr="00C54FF5">
              <w:rPr>
                <w:sz w:val="24"/>
                <w:szCs w:val="24"/>
              </w:rPr>
              <w:t xml:space="preserve">Figure </w:t>
            </w:r>
            <w:r w:rsidR="00E237ED" w:rsidRPr="00C54FF5">
              <w:rPr>
                <w:sz w:val="24"/>
                <w:szCs w:val="24"/>
              </w:rPr>
              <w:t>4</w:t>
            </w:r>
            <w:r w:rsidRPr="00C54FF5">
              <w:rPr>
                <w:sz w:val="24"/>
                <w:szCs w:val="24"/>
              </w:rPr>
              <w:t xml:space="preserve"> – Likelihood to need to use ‘drug wipe’</w:t>
            </w:r>
          </w:p>
          <w:p w14:paraId="67E6F86F" w14:textId="77777777" w:rsidR="00F200EB" w:rsidRPr="00C54FF5" w:rsidRDefault="00F200EB" w:rsidP="00BB57D8">
            <w:pPr>
              <w:pStyle w:val="NoSpacing"/>
              <w:jc w:val="center"/>
              <w:rPr>
                <w:sz w:val="24"/>
                <w:szCs w:val="24"/>
              </w:rPr>
            </w:pPr>
            <w:r w:rsidRPr="00C54FF5">
              <w:rPr>
                <w:sz w:val="24"/>
                <w:szCs w:val="24"/>
              </w:rPr>
              <w:t>in current job role</w:t>
            </w:r>
          </w:p>
        </w:tc>
        <w:tc>
          <w:tcPr>
            <w:tcW w:w="4536" w:type="dxa"/>
          </w:tcPr>
          <w:p w14:paraId="7BC7506E" w14:textId="77777777" w:rsidR="00A5059E" w:rsidRPr="00C54FF5" w:rsidRDefault="00A5059E" w:rsidP="003776E2">
            <w:pPr>
              <w:jc w:val="both"/>
              <w:rPr>
                <w:sz w:val="24"/>
                <w:szCs w:val="24"/>
              </w:rPr>
            </w:pPr>
          </w:p>
          <w:p w14:paraId="5B2F1409" w14:textId="77777777" w:rsidR="00A5059E" w:rsidRPr="00C54FF5" w:rsidRDefault="00A5059E" w:rsidP="003776E2">
            <w:pPr>
              <w:jc w:val="both"/>
              <w:rPr>
                <w:sz w:val="24"/>
                <w:szCs w:val="24"/>
              </w:rPr>
            </w:pPr>
          </w:p>
          <w:p w14:paraId="22D5A8FF" w14:textId="0BD9649A" w:rsidR="00F200EB" w:rsidRPr="00C54FF5" w:rsidRDefault="00F200EB" w:rsidP="00BB57D8">
            <w:pPr>
              <w:jc w:val="center"/>
              <w:rPr>
                <w:sz w:val="24"/>
                <w:szCs w:val="24"/>
              </w:rPr>
            </w:pPr>
            <w:r w:rsidRPr="00C54FF5">
              <w:rPr>
                <w:sz w:val="24"/>
                <w:szCs w:val="24"/>
              </w:rPr>
              <w:t xml:space="preserve">Figure </w:t>
            </w:r>
            <w:r w:rsidR="00E237ED" w:rsidRPr="00C54FF5">
              <w:rPr>
                <w:sz w:val="24"/>
                <w:szCs w:val="24"/>
              </w:rPr>
              <w:t>5</w:t>
            </w:r>
            <w:r w:rsidRPr="00C54FF5">
              <w:rPr>
                <w:sz w:val="24"/>
                <w:szCs w:val="24"/>
              </w:rPr>
              <w:t xml:space="preserve"> – Likelihood to use ‘drug wipe’ in current job role if trained and equipped</w:t>
            </w:r>
          </w:p>
        </w:tc>
      </w:tr>
    </w:tbl>
    <w:p w14:paraId="7BB5E174" w14:textId="4C243D78" w:rsidR="00F200EB" w:rsidRPr="00C54FF5" w:rsidRDefault="00F200EB" w:rsidP="003776E2">
      <w:pPr>
        <w:jc w:val="both"/>
        <w:rPr>
          <w:sz w:val="24"/>
          <w:szCs w:val="24"/>
        </w:rPr>
      </w:pPr>
    </w:p>
    <w:p w14:paraId="2557004F" w14:textId="77777777" w:rsidR="00BB57D8" w:rsidRPr="00C54FF5" w:rsidRDefault="00BB57D8" w:rsidP="003776E2">
      <w:pPr>
        <w:jc w:val="both"/>
        <w:rPr>
          <w:sz w:val="24"/>
          <w:szCs w:val="24"/>
        </w:rPr>
      </w:pPr>
    </w:p>
    <w:p w14:paraId="0B9708DE" w14:textId="76620AEE" w:rsidR="00F200EB" w:rsidRPr="00C54FF5" w:rsidRDefault="00F200EB" w:rsidP="003776E2">
      <w:pPr>
        <w:jc w:val="both"/>
        <w:rPr>
          <w:sz w:val="24"/>
          <w:szCs w:val="24"/>
        </w:rPr>
      </w:pPr>
      <w:r w:rsidRPr="00C54FF5">
        <w:rPr>
          <w:sz w:val="24"/>
          <w:szCs w:val="24"/>
        </w:rPr>
        <w:t xml:space="preserve">When studying the 43 answers, initially 37.2% of participants stated that they would ‘very likely’ need to use the drug wipe in their current job role and this number then increases to 51.2% of participants who chose that they would be ‘very likely’ to use the drug wipe if trained and equipped to use the device. This goes to show that the take from participants is a higher </w:t>
      </w:r>
      <w:r w:rsidRPr="00C54FF5">
        <w:rPr>
          <w:sz w:val="24"/>
          <w:szCs w:val="24"/>
        </w:rPr>
        <w:lastRenderedPageBreak/>
        <w:t>one and that they appear to be happy to use the device if trained and equipped to do so. This rise in numbers is from participants on the response and NPT departments and of which are not currently classified as a specialist role within the SWP organisation. This suggests that there is a potential need for other frontline officers not necessarily from specialist departments to be trained in this field of testing. Referring back to literature researched, within South Wales Police in 2019/2020, RPU officers only accounted for 3.8% of all frontline officers (Action Vision Zero, 2021)</w:t>
      </w:r>
      <w:r w:rsidR="0052302D" w:rsidRPr="00C54FF5">
        <w:rPr>
          <w:sz w:val="24"/>
          <w:szCs w:val="24"/>
        </w:rPr>
        <w:t xml:space="preserve"> and again this refers back to the question should all frontline police officers be trained and equipped with preliminary roadside drug testing equipment, given the increase in drug driving offences.</w:t>
      </w:r>
    </w:p>
    <w:p w14:paraId="3C3BEB84" w14:textId="77777777" w:rsidR="00F200EB" w:rsidRPr="00C54FF5" w:rsidRDefault="00F200EB" w:rsidP="003776E2">
      <w:pPr>
        <w:jc w:val="both"/>
        <w:rPr>
          <w:sz w:val="24"/>
          <w:szCs w:val="24"/>
        </w:rPr>
      </w:pPr>
    </w:p>
    <w:p w14:paraId="61C6E9A3" w14:textId="09FA12C9" w:rsidR="00F200EB" w:rsidRPr="00C54FF5" w:rsidRDefault="00F200EB" w:rsidP="003776E2">
      <w:pPr>
        <w:jc w:val="both"/>
        <w:rPr>
          <w:sz w:val="24"/>
          <w:szCs w:val="24"/>
          <w:u w:val="single"/>
        </w:rPr>
      </w:pPr>
      <w:r w:rsidRPr="00C54FF5">
        <w:rPr>
          <w:sz w:val="24"/>
          <w:szCs w:val="24"/>
          <w:u w:val="single"/>
        </w:rPr>
        <w:t xml:space="preserve">4.4 Drug Driving Compared </w:t>
      </w:r>
      <w:r w:rsidR="00A5059E" w:rsidRPr="00C54FF5">
        <w:rPr>
          <w:sz w:val="24"/>
          <w:szCs w:val="24"/>
          <w:u w:val="single"/>
        </w:rPr>
        <w:t>to</w:t>
      </w:r>
      <w:r w:rsidRPr="00C54FF5">
        <w:rPr>
          <w:sz w:val="24"/>
          <w:szCs w:val="24"/>
          <w:u w:val="single"/>
        </w:rPr>
        <w:t xml:space="preserve"> Drink Driving</w:t>
      </w:r>
    </w:p>
    <w:p w14:paraId="26FE0562" w14:textId="7258B194" w:rsidR="00F200EB" w:rsidRPr="00C54FF5" w:rsidRDefault="00F200EB" w:rsidP="003776E2">
      <w:pPr>
        <w:jc w:val="both"/>
        <w:rPr>
          <w:sz w:val="24"/>
          <w:szCs w:val="24"/>
        </w:rPr>
      </w:pPr>
      <w:r w:rsidRPr="00C54FF5">
        <w:rPr>
          <w:sz w:val="24"/>
          <w:szCs w:val="24"/>
        </w:rPr>
        <w:t xml:space="preserve">When asked about whether the participants believed that drug driving offences were becoming more frequent than drink driving offences, it was </w:t>
      </w:r>
      <w:r w:rsidR="003B5F3F" w:rsidRPr="00C54FF5">
        <w:rPr>
          <w:sz w:val="24"/>
          <w:szCs w:val="24"/>
        </w:rPr>
        <w:t>curious</w:t>
      </w:r>
      <w:r w:rsidRPr="00C54FF5">
        <w:rPr>
          <w:sz w:val="24"/>
          <w:szCs w:val="24"/>
        </w:rPr>
        <w:t xml:space="preserve"> to see that almost half of the 43 participants (46%) believed that in fact, both were equal (</w:t>
      </w:r>
      <w:r w:rsidR="0052302D" w:rsidRPr="00C54FF5">
        <w:rPr>
          <w:sz w:val="24"/>
          <w:szCs w:val="24"/>
        </w:rPr>
        <w:t>F</w:t>
      </w:r>
      <w:r w:rsidRPr="00C54FF5">
        <w:rPr>
          <w:sz w:val="24"/>
          <w:szCs w:val="24"/>
        </w:rPr>
        <w:t xml:space="preserve">igure </w:t>
      </w:r>
      <w:r w:rsidR="0052302D" w:rsidRPr="00C54FF5">
        <w:rPr>
          <w:sz w:val="24"/>
          <w:szCs w:val="24"/>
        </w:rPr>
        <w:t>6</w:t>
      </w:r>
      <w:r w:rsidRPr="00C54FF5">
        <w:rPr>
          <w:sz w:val="24"/>
          <w:szCs w:val="24"/>
        </w:rPr>
        <w:t xml:space="preserve">). This is both an important and </w:t>
      </w:r>
      <w:r w:rsidR="003B5F3F">
        <w:rPr>
          <w:sz w:val="24"/>
          <w:szCs w:val="24"/>
        </w:rPr>
        <w:t>intriguing</w:t>
      </w:r>
      <w:r w:rsidRPr="00C54FF5">
        <w:rPr>
          <w:sz w:val="24"/>
          <w:szCs w:val="24"/>
        </w:rPr>
        <w:t xml:space="preserve"> point as some statistics studied and researched in the literature chapter found that in some cases drug driving is becoming more prevalent than that of drink driving offences. Figures obtained from ITV News found that during, Cleveland and Durham drink drive campaign in December 2020, police arrested 97 drivers for suspected drink driving offences and a staggering 151 people on suspicion of drug driving offences (ITV News, 2021).  Although this figure does not fully support this research, the fact that 28% of participants believe that drug driving is more frequent now more than drink driving is an important aspect of this research</w:t>
      </w:r>
      <w:r w:rsidR="003B5F3F">
        <w:rPr>
          <w:sz w:val="24"/>
          <w:szCs w:val="24"/>
        </w:rPr>
        <w:t xml:space="preserve">. </w:t>
      </w:r>
      <w:r w:rsidRPr="00C54FF5">
        <w:rPr>
          <w:sz w:val="24"/>
          <w:szCs w:val="24"/>
        </w:rPr>
        <w:t xml:space="preserve">Looking further into these 28%, it was clear to see that these participants were all from the RPU department and these officers are the ones who from figure </w:t>
      </w:r>
      <w:r w:rsidR="0052302D" w:rsidRPr="00C54FF5">
        <w:rPr>
          <w:sz w:val="24"/>
          <w:szCs w:val="24"/>
        </w:rPr>
        <w:t>4</w:t>
      </w:r>
      <w:r w:rsidRPr="00C54FF5">
        <w:rPr>
          <w:sz w:val="24"/>
          <w:szCs w:val="24"/>
        </w:rPr>
        <w:t xml:space="preserve"> shows, </w:t>
      </w:r>
      <w:r w:rsidRPr="00C54FF5">
        <w:rPr>
          <w:sz w:val="24"/>
          <w:szCs w:val="24"/>
        </w:rPr>
        <w:lastRenderedPageBreak/>
        <w:t xml:space="preserve">that they would be ‘very likely’ to need to use the </w:t>
      </w:r>
      <w:r w:rsidR="003B5F3F">
        <w:rPr>
          <w:sz w:val="24"/>
          <w:szCs w:val="24"/>
        </w:rPr>
        <w:t>‘D</w:t>
      </w:r>
      <w:r w:rsidRPr="00C54FF5">
        <w:rPr>
          <w:sz w:val="24"/>
          <w:szCs w:val="24"/>
        </w:rPr>
        <w:t xml:space="preserve">rug </w:t>
      </w:r>
      <w:r w:rsidR="003B5F3F">
        <w:rPr>
          <w:sz w:val="24"/>
          <w:szCs w:val="24"/>
        </w:rPr>
        <w:t>W</w:t>
      </w:r>
      <w:r w:rsidRPr="00C54FF5">
        <w:rPr>
          <w:sz w:val="24"/>
          <w:szCs w:val="24"/>
        </w:rPr>
        <w:t>ipe</w:t>
      </w:r>
      <w:r w:rsidR="003B5F3F">
        <w:rPr>
          <w:sz w:val="24"/>
          <w:szCs w:val="24"/>
        </w:rPr>
        <w:t>’</w:t>
      </w:r>
      <w:r w:rsidRPr="00C54FF5">
        <w:rPr>
          <w:sz w:val="24"/>
          <w:szCs w:val="24"/>
        </w:rPr>
        <w:t xml:space="preserve"> testing device. This suggests that these officers are the ones who are actually dealing with the persons committing these drug driving offences on the roads of South Wales. Of the 12% who stated that they don’t know, all of these participants were from the non-specialist roles</w:t>
      </w:r>
      <w:r w:rsidR="00591BDE">
        <w:rPr>
          <w:sz w:val="24"/>
          <w:szCs w:val="24"/>
        </w:rPr>
        <w:t xml:space="preserve">, </w:t>
      </w:r>
      <w:r w:rsidRPr="00C54FF5">
        <w:rPr>
          <w:sz w:val="24"/>
          <w:szCs w:val="24"/>
        </w:rPr>
        <w:t>NPT</w:t>
      </w:r>
      <w:r w:rsidR="00591BDE">
        <w:rPr>
          <w:sz w:val="24"/>
          <w:szCs w:val="24"/>
        </w:rPr>
        <w:t xml:space="preserve"> (3)</w:t>
      </w:r>
      <w:r w:rsidRPr="00C54FF5">
        <w:rPr>
          <w:sz w:val="24"/>
          <w:szCs w:val="24"/>
        </w:rPr>
        <w:t xml:space="preserve"> an</w:t>
      </w:r>
      <w:r w:rsidR="00591BDE">
        <w:rPr>
          <w:sz w:val="24"/>
          <w:szCs w:val="24"/>
        </w:rPr>
        <w:t xml:space="preserve">d </w:t>
      </w:r>
      <w:r w:rsidRPr="00C54FF5">
        <w:rPr>
          <w:sz w:val="24"/>
          <w:szCs w:val="24"/>
        </w:rPr>
        <w:t>response</w:t>
      </w:r>
      <w:r w:rsidR="00591BDE">
        <w:rPr>
          <w:sz w:val="24"/>
          <w:szCs w:val="24"/>
        </w:rPr>
        <w:t xml:space="preserve"> (2)</w:t>
      </w:r>
      <w:r w:rsidRPr="00C54FF5">
        <w:rPr>
          <w:sz w:val="24"/>
          <w:szCs w:val="24"/>
        </w:rPr>
        <w:t>.</w:t>
      </w:r>
    </w:p>
    <w:p w14:paraId="229A924C" w14:textId="77777777" w:rsidR="00A5059E" w:rsidRPr="00C54FF5" w:rsidRDefault="00A5059E" w:rsidP="003776E2">
      <w:pPr>
        <w:jc w:val="both"/>
        <w:rPr>
          <w:sz w:val="24"/>
          <w:szCs w:val="24"/>
        </w:rPr>
      </w:pPr>
    </w:p>
    <w:p w14:paraId="7A213B0B" w14:textId="77777777" w:rsidR="00F200EB" w:rsidRPr="00C54FF5" w:rsidRDefault="00F200EB" w:rsidP="003776E2">
      <w:pPr>
        <w:jc w:val="both"/>
        <w:rPr>
          <w:sz w:val="24"/>
          <w:szCs w:val="24"/>
        </w:rPr>
      </w:pPr>
      <w:r w:rsidRPr="00C54FF5">
        <w:rPr>
          <w:noProof/>
          <w:sz w:val="24"/>
          <w:szCs w:val="24"/>
        </w:rPr>
        <w:drawing>
          <wp:anchor distT="0" distB="0" distL="114300" distR="114300" simplePos="0" relativeHeight="251664384" behindDoc="0" locked="0" layoutInCell="1" allowOverlap="1" wp14:anchorId="23E0BAA0" wp14:editId="7F6449F0">
            <wp:simplePos x="0" y="0"/>
            <wp:positionH relativeFrom="column">
              <wp:posOffset>723900</wp:posOffset>
            </wp:positionH>
            <wp:positionV relativeFrom="paragraph">
              <wp:posOffset>31750</wp:posOffset>
            </wp:positionV>
            <wp:extent cx="4229100" cy="2486025"/>
            <wp:effectExtent l="0" t="0" r="0" b="9525"/>
            <wp:wrapSquare wrapText="bothSides"/>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p>
    <w:p w14:paraId="67E308E8" w14:textId="77777777" w:rsidR="00F200EB" w:rsidRPr="00C54FF5" w:rsidRDefault="00F200EB" w:rsidP="003776E2">
      <w:pPr>
        <w:jc w:val="both"/>
        <w:rPr>
          <w:sz w:val="24"/>
          <w:szCs w:val="24"/>
        </w:rPr>
      </w:pPr>
    </w:p>
    <w:p w14:paraId="0BD9AC7D" w14:textId="77777777" w:rsidR="00F200EB" w:rsidRPr="00C54FF5" w:rsidRDefault="00F200EB" w:rsidP="003776E2">
      <w:pPr>
        <w:jc w:val="both"/>
        <w:rPr>
          <w:sz w:val="24"/>
          <w:szCs w:val="24"/>
        </w:rPr>
      </w:pPr>
    </w:p>
    <w:p w14:paraId="38BAE2B8" w14:textId="77777777" w:rsidR="00F200EB" w:rsidRPr="00C54FF5" w:rsidRDefault="00F200EB" w:rsidP="003776E2">
      <w:pPr>
        <w:jc w:val="both"/>
        <w:rPr>
          <w:sz w:val="24"/>
          <w:szCs w:val="24"/>
        </w:rPr>
      </w:pPr>
    </w:p>
    <w:p w14:paraId="7498863B" w14:textId="77777777" w:rsidR="00F200EB" w:rsidRPr="00C54FF5" w:rsidRDefault="00F200EB" w:rsidP="003776E2">
      <w:pPr>
        <w:jc w:val="both"/>
        <w:rPr>
          <w:sz w:val="24"/>
          <w:szCs w:val="24"/>
        </w:rPr>
      </w:pPr>
    </w:p>
    <w:p w14:paraId="1A627A06" w14:textId="77777777" w:rsidR="00F200EB" w:rsidRPr="00C54FF5" w:rsidRDefault="00F200EB" w:rsidP="003776E2">
      <w:pPr>
        <w:jc w:val="both"/>
        <w:rPr>
          <w:sz w:val="24"/>
          <w:szCs w:val="24"/>
        </w:rPr>
      </w:pPr>
    </w:p>
    <w:p w14:paraId="19059795" w14:textId="4F30E616" w:rsidR="00F200EB" w:rsidRPr="00C54FF5" w:rsidRDefault="00F200EB" w:rsidP="00BB57D8">
      <w:pPr>
        <w:tabs>
          <w:tab w:val="left" w:pos="3420"/>
        </w:tabs>
        <w:jc w:val="center"/>
        <w:rPr>
          <w:sz w:val="24"/>
          <w:szCs w:val="24"/>
        </w:rPr>
      </w:pPr>
      <w:r w:rsidRPr="00C54FF5">
        <w:rPr>
          <w:sz w:val="24"/>
          <w:szCs w:val="24"/>
        </w:rPr>
        <w:t xml:space="preserve">Figure </w:t>
      </w:r>
      <w:r w:rsidR="0052302D" w:rsidRPr="00C54FF5">
        <w:rPr>
          <w:sz w:val="24"/>
          <w:szCs w:val="24"/>
        </w:rPr>
        <w:t>6</w:t>
      </w:r>
      <w:r w:rsidRPr="00C54FF5">
        <w:rPr>
          <w:sz w:val="24"/>
          <w:szCs w:val="24"/>
        </w:rPr>
        <w:t xml:space="preserve"> – Percentage of answers provided in relation to whether drug driving offences are becoming more frequent than drink driving offences</w:t>
      </w:r>
    </w:p>
    <w:p w14:paraId="3F3E4532" w14:textId="77777777" w:rsidR="00A5059E" w:rsidRPr="00C54FF5" w:rsidRDefault="00A5059E" w:rsidP="003776E2">
      <w:pPr>
        <w:tabs>
          <w:tab w:val="left" w:pos="3420"/>
        </w:tabs>
        <w:jc w:val="both"/>
        <w:rPr>
          <w:sz w:val="24"/>
          <w:szCs w:val="24"/>
        </w:rPr>
      </w:pPr>
    </w:p>
    <w:p w14:paraId="0694DE6A" w14:textId="5EF961A4" w:rsidR="00F200EB" w:rsidRPr="00C54FF5" w:rsidRDefault="00F200EB" w:rsidP="003776E2">
      <w:pPr>
        <w:jc w:val="both"/>
        <w:rPr>
          <w:sz w:val="24"/>
          <w:szCs w:val="24"/>
        </w:rPr>
      </w:pPr>
      <w:r w:rsidRPr="00C54FF5">
        <w:rPr>
          <w:sz w:val="24"/>
          <w:szCs w:val="24"/>
        </w:rPr>
        <w:t>Whilst asking for views on whether drug driving offences are now overtaking drink driving offences (</w:t>
      </w:r>
      <w:r w:rsidR="0052302D" w:rsidRPr="00C54FF5">
        <w:rPr>
          <w:sz w:val="24"/>
          <w:szCs w:val="24"/>
        </w:rPr>
        <w:t>F</w:t>
      </w:r>
      <w:r w:rsidRPr="00C54FF5">
        <w:rPr>
          <w:sz w:val="24"/>
          <w:szCs w:val="24"/>
        </w:rPr>
        <w:t xml:space="preserve">igure </w:t>
      </w:r>
      <w:r w:rsidR="0052302D" w:rsidRPr="00C54FF5">
        <w:rPr>
          <w:sz w:val="24"/>
          <w:szCs w:val="24"/>
        </w:rPr>
        <w:t>6</w:t>
      </w:r>
      <w:r w:rsidRPr="00C54FF5">
        <w:rPr>
          <w:sz w:val="24"/>
          <w:szCs w:val="24"/>
        </w:rPr>
        <w:t>), it was decided to ask participants who completed the questionnaire to choose the number of arrests they believe there were in December 2020 across Wales, to gage their knowledge surrounding drug driving offences. Their responses are displayed in the below graph (</w:t>
      </w:r>
      <w:r w:rsidR="0052302D" w:rsidRPr="00C54FF5">
        <w:rPr>
          <w:sz w:val="24"/>
          <w:szCs w:val="24"/>
        </w:rPr>
        <w:t>F</w:t>
      </w:r>
      <w:r w:rsidRPr="00C54FF5">
        <w:rPr>
          <w:sz w:val="24"/>
          <w:szCs w:val="24"/>
        </w:rPr>
        <w:t xml:space="preserve">igure </w:t>
      </w:r>
      <w:r w:rsidR="0052302D" w:rsidRPr="00C54FF5">
        <w:rPr>
          <w:sz w:val="24"/>
          <w:szCs w:val="24"/>
        </w:rPr>
        <w:t>7</w:t>
      </w:r>
      <w:r w:rsidRPr="00C54FF5">
        <w:rPr>
          <w:sz w:val="24"/>
          <w:szCs w:val="24"/>
        </w:rPr>
        <w:t xml:space="preserve">). Figures released from Dyfed Powys Police show that there was a total of 469 drug wipes tests leading to 377 arrests across Wales during the annual drink/drug </w:t>
      </w:r>
      <w:r w:rsidRPr="00C54FF5">
        <w:rPr>
          <w:sz w:val="24"/>
          <w:szCs w:val="24"/>
        </w:rPr>
        <w:lastRenderedPageBreak/>
        <w:t>campaign in December 2020 (Dyfed Powys Police, 2021) and this is what the question was based around.</w:t>
      </w:r>
    </w:p>
    <w:p w14:paraId="18252D3A" w14:textId="77777777" w:rsidR="00F200EB" w:rsidRPr="00C54FF5" w:rsidRDefault="00F200EB" w:rsidP="003776E2">
      <w:pPr>
        <w:tabs>
          <w:tab w:val="left" w:pos="1260"/>
        </w:tabs>
        <w:jc w:val="both"/>
        <w:rPr>
          <w:sz w:val="24"/>
          <w:szCs w:val="24"/>
        </w:rPr>
      </w:pPr>
      <w:r w:rsidRPr="00C54FF5">
        <w:rPr>
          <w:noProof/>
          <w:sz w:val="24"/>
          <w:szCs w:val="24"/>
        </w:rPr>
        <w:drawing>
          <wp:anchor distT="0" distB="0" distL="114300" distR="114300" simplePos="0" relativeHeight="251665408" behindDoc="0" locked="0" layoutInCell="1" allowOverlap="1" wp14:anchorId="457576C5" wp14:editId="465A43B3">
            <wp:simplePos x="0" y="0"/>
            <wp:positionH relativeFrom="margin">
              <wp:posOffset>351155</wp:posOffset>
            </wp:positionH>
            <wp:positionV relativeFrom="paragraph">
              <wp:posOffset>90170</wp:posOffset>
            </wp:positionV>
            <wp:extent cx="5010150" cy="2533650"/>
            <wp:effectExtent l="0" t="0" r="0" b="0"/>
            <wp:wrapSquare wrapText="bothSides"/>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anchor>
        </w:drawing>
      </w:r>
    </w:p>
    <w:p w14:paraId="6544BDB2" w14:textId="77777777" w:rsidR="00F200EB" w:rsidRPr="00C54FF5" w:rsidRDefault="00F200EB" w:rsidP="003776E2">
      <w:pPr>
        <w:tabs>
          <w:tab w:val="left" w:pos="1260"/>
        </w:tabs>
        <w:jc w:val="both"/>
        <w:rPr>
          <w:sz w:val="24"/>
          <w:szCs w:val="24"/>
        </w:rPr>
      </w:pPr>
    </w:p>
    <w:p w14:paraId="192E3546" w14:textId="77777777" w:rsidR="00F200EB" w:rsidRPr="00C54FF5" w:rsidRDefault="00F200EB" w:rsidP="003776E2">
      <w:pPr>
        <w:tabs>
          <w:tab w:val="left" w:pos="1260"/>
        </w:tabs>
        <w:jc w:val="both"/>
        <w:rPr>
          <w:sz w:val="24"/>
          <w:szCs w:val="24"/>
        </w:rPr>
      </w:pPr>
    </w:p>
    <w:p w14:paraId="1CBE8F94" w14:textId="77777777" w:rsidR="00F200EB" w:rsidRPr="00C54FF5" w:rsidRDefault="00F200EB" w:rsidP="003776E2">
      <w:pPr>
        <w:tabs>
          <w:tab w:val="left" w:pos="1260"/>
        </w:tabs>
        <w:jc w:val="both"/>
        <w:rPr>
          <w:sz w:val="24"/>
          <w:szCs w:val="24"/>
        </w:rPr>
      </w:pPr>
    </w:p>
    <w:p w14:paraId="5596EFBD" w14:textId="77777777" w:rsidR="00F200EB" w:rsidRPr="00C54FF5" w:rsidRDefault="00F200EB" w:rsidP="003776E2">
      <w:pPr>
        <w:tabs>
          <w:tab w:val="left" w:pos="1260"/>
        </w:tabs>
        <w:jc w:val="both"/>
        <w:rPr>
          <w:sz w:val="24"/>
          <w:szCs w:val="24"/>
        </w:rPr>
      </w:pPr>
    </w:p>
    <w:p w14:paraId="1A7810BC" w14:textId="77777777" w:rsidR="00F200EB" w:rsidRPr="00C54FF5" w:rsidRDefault="00F200EB" w:rsidP="003776E2">
      <w:pPr>
        <w:tabs>
          <w:tab w:val="left" w:pos="1260"/>
        </w:tabs>
        <w:jc w:val="both"/>
        <w:rPr>
          <w:sz w:val="24"/>
          <w:szCs w:val="24"/>
        </w:rPr>
      </w:pPr>
    </w:p>
    <w:p w14:paraId="2899E512" w14:textId="59063A5A" w:rsidR="00F200EB" w:rsidRPr="00C54FF5" w:rsidRDefault="00F200EB" w:rsidP="00BB57D8">
      <w:pPr>
        <w:tabs>
          <w:tab w:val="left" w:pos="1260"/>
        </w:tabs>
        <w:jc w:val="center"/>
        <w:rPr>
          <w:sz w:val="24"/>
          <w:szCs w:val="24"/>
        </w:rPr>
      </w:pPr>
      <w:r w:rsidRPr="00C54FF5">
        <w:rPr>
          <w:sz w:val="24"/>
          <w:szCs w:val="24"/>
        </w:rPr>
        <w:t xml:space="preserve">Figure </w:t>
      </w:r>
      <w:r w:rsidR="00FE1284" w:rsidRPr="00C54FF5">
        <w:rPr>
          <w:sz w:val="24"/>
          <w:szCs w:val="24"/>
        </w:rPr>
        <w:t>7</w:t>
      </w:r>
      <w:r w:rsidRPr="00C54FF5">
        <w:rPr>
          <w:sz w:val="24"/>
          <w:szCs w:val="24"/>
        </w:rPr>
        <w:t xml:space="preserve"> – Number of drug driving arrests estimated by participants during December 2020 across Wales</w:t>
      </w:r>
    </w:p>
    <w:p w14:paraId="32F59AFD" w14:textId="77777777" w:rsidR="00F200EB" w:rsidRPr="00C54FF5" w:rsidRDefault="00F200EB" w:rsidP="003776E2">
      <w:pPr>
        <w:tabs>
          <w:tab w:val="left" w:pos="1260"/>
        </w:tabs>
        <w:jc w:val="both"/>
        <w:rPr>
          <w:sz w:val="24"/>
          <w:szCs w:val="24"/>
        </w:rPr>
      </w:pPr>
    </w:p>
    <w:p w14:paraId="13479F46" w14:textId="68341CAF" w:rsidR="00F200EB" w:rsidRPr="00C54FF5" w:rsidRDefault="00F200EB" w:rsidP="003776E2">
      <w:pPr>
        <w:tabs>
          <w:tab w:val="left" w:pos="1260"/>
        </w:tabs>
        <w:jc w:val="both"/>
        <w:rPr>
          <w:sz w:val="24"/>
          <w:szCs w:val="24"/>
        </w:rPr>
      </w:pPr>
      <w:r w:rsidRPr="00C54FF5">
        <w:rPr>
          <w:sz w:val="24"/>
          <w:szCs w:val="24"/>
        </w:rPr>
        <w:t xml:space="preserve">The above shows a wide range of answers supplied from the participants with 9 of the 43 participants (20.9%) choosing the correct answer. Similar to previous questions asked, of the 9 participants who chose the correct answer in figure </w:t>
      </w:r>
      <w:r w:rsidR="00FE1284" w:rsidRPr="00C54FF5">
        <w:rPr>
          <w:sz w:val="24"/>
          <w:szCs w:val="24"/>
        </w:rPr>
        <w:t>7</w:t>
      </w:r>
      <w:r w:rsidRPr="00C54FF5">
        <w:rPr>
          <w:sz w:val="24"/>
          <w:szCs w:val="24"/>
        </w:rPr>
        <w:t>, all of these were from the RPU department. This is becoming a similar theme whereby the RPU officers are tending to have more knowledge surrounding drug driving offences and this is probable to do with the fact that from the figures collected during this questionnaire, the RPU department make up 93.3% of participating frontline officers who have already had the training and are equipped with the drug wipe device. Figures released between March 23</w:t>
      </w:r>
      <w:r w:rsidRPr="00C54FF5">
        <w:rPr>
          <w:sz w:val="24"/>
          <w:szCs w:val="24"/>
          <w:vertAlign w:val="superscript"/>
        </w:rPr>
        <w:t>rd</w:t>
      </w:r>
      <w:r w:rsidRPr="00C54FF5">
        <w:rPr>
          <w:sz w:val="24"/>
          <w:szCs w:val="24"/>
        </w:rPr>
        <w:t xml:space="preserve"> and July 31</w:t>
      </w:r>
      <w:r w:rsidRPr="00C54FF5">
        <w:rPr>
          <w:sz w:val="24"/>
          <w:szCs w:val="24"/>
          <w:vertAlign w:val="superscript"/>
        </w:rPr>
        <w:t>st</w:t>
      </w:r>
      <w:proofErr w:type="gramStart"/>
      <w:r w:rsidRPr="00C54FF5">
        <w:rPr>
          <w:sz w:val="24"/>
          <w:szCs w:val="24"/>
        </w:rPr>
        <w:t xml:space="preserve"> 2020</w:t>
      </w:r>
      <w:proofErr w:type="gramEnd"/>
      <w:r w:rsidR="00FE1284" w:rsidRPr="00C54FF5">
        <w:rPr>
          <w:sz w:val="24"/>
          <w:szCs w:val="24"/>
        </w:rPr>
        <w:t>,</w:t>
      </w:r>
      <w:r w:rsidRPr="00C54FF5">
        <w:rPr>
          <w:sz w:val="24"/>
          <w:szCs w:val="24"/>
        </w:rPr>
        <w:t xml:space="preserve"> the first month of lockdown due to Covid-19 pandemic, arrests for drug driving offences in South Wales Police increased by almost 50% compared to the previous year during the same time period </w:t>
      </w:r>
      <w:r w:rsidRPr="00C54FF5">
        <w:rPr>
          <w:sz w:val="24"/>
          <w:szCs w:val="24"/>
        </w:rPr>
        <w:lastRenderedPageBreak/>
        <w:t>(</w:t>
      </w:r>
      <w:proofErr w:type="spellStart"/>
      <w:r w:rsidRPr="00C54FF5">
        <w:rPr>
          <w:sz w:val="24"/>
          <w:szCs w:val="24"/>
        </w:rPr>
        <w:t>Gupwell</w:t>
      </w:r>
      <w:proofErr w:type="spellEnd"/>
      <w:r w:rsidRPr="00C54FF5">
        <w:rPr>
          <w:sz w:val="24"/>
          <w:szCs w:val="24"/>
        </w:rPr>
        <w:t>, 2020)</w:t>
      </w:r>
      <w:r w:rsidR="003B5F3F">
        <w:rPr>
          <w:sz w:val="24"/>
          <w:szCs w:val="24"/>
        </w:rPr>
        <w:t>.</w:t>
      </w:r>
      <w:r w:rsidRPr="00C54FF5">
        <w:rPr>
          <w:sz w:val="24"/>
          <w:szCs w:val="24"/>
        </w:rPr>
        <w:t xml:space="preserve"> </w:t>
      </w:r>
      <w:r w:rsidR="003B5F3F">
        <w:rPr>
          <w:sz w:val="24"/>
          <w:szCs w:val="24"/>
        </w:rPr>
        <w:t>I</w:t>
      </w:r>
      <w:r w:rsidRPr="00C54FF5">
        <w:rPr>
          <w:sz w:val="24"/>
          <w:szCs w:val="24"/>
        </w:rPr>
        <w:t>t appears that all officers may not be fully aware of drug driving issues with South Wales Police. By analysing this data retrieved, this may be because it is just a small percentage of frontline officers who tend to deal with these drug driving offences and not all frontline officers. This therefore goes back to the main question being investigated here and this may then also increase officers’ awareness surrounding this specific topic.</w:t>
      </w:r>
      <w:r w:rsidR="00FE1284" w:rsidRPr="00C54FF5">
        <w:rPr>
          <w:sz w:val="24"/>
          <w:szCs w:val="24"/>
        </w:rPr>
        <w:t xml:space="preserve"> There was a gap in literature surrounding frontline police officer’s understanding when it came to knowing drink/drug driving figures and this was apparent in the response from the questionnaire and the results demonstrated in figure 7.</w:t>
      </w:r>
    </w:p>
    <w:p w14:paraId="3DB5FF38" w14:textId="77777777" w:rsidR="00F200EB" w:rsidRPr="00C54FF5" w:rsidRDefault="00F200EB" w:rsidP="003776E2">
      <w:pPr>
        <w:tabs>
          <w:tab w:val="left" w:pos="1260"/>
        </w:tabs>
        <w:jc w:val="both"/>
        <w:rPr>
          <w:sz w:val="24"/>
          <w:szCs w:val="24"/>
        </w:rPr>
      </w:pPr>
    </w:p>
    <w:p w14:paraId="0A0CE96E" w14:textId="205E0B58" w:rsidR="00F200EB" w:rsidRPr="00C54FF5" w:rsidRDefault="00F200EB" w:rsidP="003776E2">
      <w:pPr>
        <w:tabs>
          <w:tab w:val="left" w:pos="1260"/>
        </w:tabs>
        <w:jc w:val="both"/>
        <w:rPr>
          <w:sz w:val="24"/>
          <w:szCs w:val="24"/>
          <w:u w:val="single"/>
        </w:rPr>
      </w:pPr>
      <w:r w:rsidRPr="00C54FF5">
        <w:rPr>
          <w:sz w:val="24"/>
          <w:szCs w:val="24"/>
          <w:u w:val="single"/>
        </w:rPr>
        <w:t>4.5 Training and Equipping Frontline Officers</w:t>
      </w:r>
    </w:p>
    <w:p w14:paraId="4A1CB31B" w14:textId="74F57D50" w:rsidR="00FE1284" w:rsidRPr="00C54FF5" w:rsidRDefault="00F200EB" w:rsidP="003776E2">
      <w:pPr>
        <w:tabs>
          <w:tab w:val="left" w:pos="1260"/>
        </w:tabs>
        <w:jc w:val="both"/>
        <w:rPr>
          <w:sz w:val="24"/>
          <w:szCs w:val="24"/>
        </w:rPr>
      </w:pPr>
      <w:r w:rsidRPr="00C54FF5">
        <w:rPr>
          <w:sz w:val="24"/>
          <w:szCs w:val="24"/>
        </w:rPr>
        <w:t xml:space="preserve">When analysing the results, participants were asked whether they believed all frontline officers should be trained and equipped with the roadside drug testing equipment, with 36 of the 43 (83.7%), choosing yes as their answer. Of these who disagreed, they fell into the following departments, </w:t>
      </w:r>
      <w:r w:rsidR="00D074BE">
        <w:rPr>
          <w:sz w:val="24"/>
          <w:szCs w:val="24"/>
        </w:rPr>
        <w:t>R</w:t>
      </w:r>
      <w:r w:rsidRPr="00C54FF5">
        <w:rPr>
          <w:sz w:val="24"/>
          <w:szCs w:val="24"/>
        </w:rPr>
        <w:t xml:space="preserve">esponse (5) and NPT (2). Out of the number of participants in each of those departments, this meant that of the 22 response officers (22.7%) disagreed and of the 6 NPT officers who completed this questionnaire, (33.3%) disagreed and did not feel that all frontline officers should </w:t>
      </w:r>
      <w:r w:rsidR="003B5F3F">
        <w:rPr>
          <w:sz w:val="24"/>
          <w:szCs w:val="24"/>
        </w:rPr>
        <w:t>have access to the ‘Drug Wipe’.</w:t>
      </w:r>
      <w:r w:rsidRPr="00C54FF5">
        <w:rPr>
          <w:sz w:val="24"/>
          <w:szCs w:val="24"/>
        </w:rPr>
        <w:t xml:space="preserve"> </w:t>
      </w:r>
      <w:r w:rsidR="003B5F3F">
        <w:rPr>
          <w:sz w:val="24"/>
          <w:szCs w:val="24"/>
        </w:rPr>
        <w:t>P</w:t>
      </w:r>
      <w:r w:rsidRPr="00C54FF5">
        <w:rPr>
          <w:sz w:val="24"/>
          <w:szCs w:val="24"/>
        </w:rPr>
        <w:t>articipants</w:t>
      </w:r>
      <w:r w:rsidR="003B5F3F">
        <w:rPr>
          <w:sz w:val="24"/>
          <w:szCs w:val="24"/>
        </w:rPr>
        <w:t xml:space="preserve"> were asked</w:t>
      </w:r>
      <w:r w:rsidRPr="00C54FF5">
        <w:rPr>
          <w:sz w:val="24"/>
          <w:szCs w:val="24"/>
        </w:rPr>
        <w:t xml:space="preserve"> to sum up in a couple of words their own personal thoughts and opinions on this.</w:t>
      </w:r>
    </w:p>
    <w:p w14:paraId="6254F2B0" w14:textId="77777777" w:rsidR="00FE1284" w:rsidRPr="00C54FF5" w:rsidRDefault="00FE1284" w:rsidP="003776E2">
      <w:pPr>
        <w:tabs>
          <w:tab w:val="left" w:pos="1260"/>
        </w:tabs>
        <w:jc w:val="both"/>
        <w:rPr>
          <w:sz w:val="24"/>
          <w:szCs w:val="24"/>
        </w:rPr>
      </w:pPr>
    </w:p>
    <w:p w14:paraId="2B1A9F4B" w14:textId="4A0FFC75" w:rsidR="00F200EB" w:rsidRPr="00C54FF5" w:rsidRDefault="00F200EB" w:rsidP="003776E2">
      <w:pPr>
        <w:tabs>
          <w:tab w:val="left" w:pos="1260"/>
        </w:tabs>
        <w:jc w:val="both"/>
        <w:rPr>
          <w:sz w:val="24"/>
          <w:szCs w:val="24"/>
        </w:rPr>
      </w:pPr>
      <w:r w:rsidRPr="00C54FF5">
        <w:rPr>
          <w:sz w:val="24"/>
          <w:szCs w:val="24"/>
          <w:u w:val="single"/>
        </w:rPr>
        <w:t>4.6 Themes: Specialist Units</w:t>
      </w:r>
    </w:p>
    <w:p w14:paraId="4616A5A0" w14:textId="32A0B4F2" w:rsidR="00FE1284" w:rsidRPr="00C54FF5" w:rsidRDefault="00F200EB" w:rsidP="003776E2">
      <w:pPr>
        <w:tabs>
          <w:tab w:val="left" w:pos="1260"/>
        </w:tabs>
        <w:jc w:val="both"/>
        <w:rPr>
          <w:sz w:val="24"/>
          <w:szCs w:val="24"/>
        </w:rPr>
      </w:pPr>
      <w:r w:rsidRPr="00C54FF5">
        <w:rPr>
          <w:sz w:val="24"/>
          <w:szCs w:val="24"/>
        </w:rPr>
        <w:t xml:space="preserve">A common theme which was identified is that these frontline officers who did not believe that they should be trained in this area </w:t>
      </w:r>
      <w:r w:rsidR="003B5F3F">
        <w:rPr>
          <w:sz w:val="24"/>
          <w:szCs w:val="24"/>
        </w:rPr>
        <w:t>state</w:t>
      </w:r>
      <w:r w:rsidRPr="00C54FF5">
        <w:rPr>
          <w:sz w:val="24"/>
          <w:szCs w:val="24"/>
        </w:rPr>
        <w:t xml:space="preserve"> their departments are already strained enough and </w:t>
      </w:r>
      <w:r w:rsidRPr="00C54FF5">
        <w:rPr>
          <w:sz w:val="24"/>
          <w:szCs w:val="24"/>
        </w:rPr>
        <w:lastRenderedPageBreak/>
        <w:t>that the RPU are trained to deal with all traffic offences and therefore the responsibility should lie within their role. Their comments included the following:</w:t>
      </w:r>
    </w:p>
    <w:p w14:paraId="0B838DC1" w14:textId="47379D18" w:rsidR="00F200EB" w:rsidRPr="00C54FF5" w:rsidRDefault="00F200EB" w:rsidP="003776E2">
      <w:pPr>
        <w:pStyle w:val="NoSpacing"/>
        <w:jc w:val="both"/>
        <w:rPr>
          <w:sz w:val="24"/>
          <w:szCs w:val="24"/>
        </w:rPr>
      </w:pPr>
      <w:r w:rsidRPr="00C54FF5">
        <w:rPr>
          <w:b/>
          <w:bCs/>
          <w:sz w:val="24"/>
          <w:szCs w:val="24"/>
        </w:rPr>
        <w:t>Participant 1</w:t>
      </w:r>
      <w:r w:rsidRPr="00C54FF5">
        <w:rPr>
          <w:sz w:val="24"/>
          <w:szCs w:val="24"/>
        </w:rPr>
        <w:t xml:space="preserve"> – “Response have enough to do already, and traffic are specialized in all driving offences”</w:t>
      </w:r>
    </w:p>
    <w:p w14:paraId="3B928BE5" w14:textId="77777777" w:rsidR="00FE1284" w:rsidRPr="00C54FF5" w:rsidRDefault="00FE1284" w:rsidP="003776E2">
      <w:pPr>
        <w:pStyle w:val="NoSpacing"/>
        <w:jc w:val="both"/>
        <w:rPr>
          <w:sz w:val="24"/>
          <w:szCs w:val="24"/>
        </w:rPr>
      </w:pPr>
    </w:p>
    <w:p w14:paraId="50E1CFD2" w14:textId="000D926F" w:rsidR="00F200EB" w:rsidRPr="00C54FF5" w:rsidRDefault="00F200EB" w:rsidP="003776E2">
      <w:pPr>
        <w:pStyle w:val="NoSpacing"/>
        <w:jc w:val="both"/>
        <w:rPr>
          <w:sz w:val="24"/>
          <w:szCs w:val="24"/>
        </w:rPr>
      </w:pPr>
      <w:r w:rsidRPr="00C54FF5">
        <w:rPr>
          <w:b/>
          <w:bCs/>
          <w:sz w:val="24"/>
          <w:szCs w:val="24"/>
        </w:rPr>
        <w:t>Participant 2</w:t>
      </w:r>
      <w:r w:rsidRPr="00C54FF5">
        <w:rPr>
          <w:sz w:val="24"/>
          <w:szCs w:val="24"/>
        </w:rPr>
        <w:t xml:space="preserve"> – “Traffic deal with driving offences so they should assist other departments with all driving matters, and not just drug driving”</w:t>
      </w:r>
    </w:p>
    <w:p w14:paraId="23B74F51" w14:textId="77777777" w:rsidR="00FE1284" w:rsidRPr="00C54FF5" w:rsidRDefault="00FE1284" w:rsidP="003776E2">
      <w:pPr>
        <w:pStyle w:val="NoSpacing"/>
        <w:jc w:val="both"/>
        <w:rPr>
          <w:sz w:val="24"/>
          <w:szCs w:val="24"/>
        </w:rPr>
      </w:pPr>
    </w:p>
    <w:p w14:paraId="01EE99AA" w14:textId="6508678E" w:rsidR="00F200EB" w:rsidRPr="00C54FF5" w:rsidRDefault="00F200EB" w:rsidP="003776E2">
      <w:pPr>
        <w:pStyle w:val="NoSpacing"/>
        <w:jc w:val="both"/>
        <w:rPr>
          <w:sz w:val="24"/>
          <w:szCs w:val="24"/>
        </w:rPr>
      </w:pPr>
      <w:r w:rsidRPr="00C54FF5">
        <w:rPr>
          <w:b/>
          <w:bCs/>
          <w:sz w:val="24"/>
          <w:szCs w:val="24"/>
        </w:rPr>
        <w:t>Participant 3</w:t>
      </w:r>
      <w:r w:rsidRPr="00C54FF5">
        <w:rPr>
          <w:sz w:val="24"/>
          <w:szCs w:val="24"/>
        </w:rPr>
        <w:t xml:space="preserve"> – “We don’t have the </w:t>
      </w:r>
      <w:r w:rsidR="0093189D" w:rsidRPr="00C54FF5">
        <w:rPr>
          <w:sz w:val="24"/>
          <w:szCs w:val="24"/>
        </w:rPr>
        <w:t>breathalyzer</w:t>
      </w:r>
      <w:r w:rsidR="0093189D">
        <w:rPr>
          <w:sz w:val="24"/>
          <w:szCs w:val="24"/>
        </w:rPr>
        <w:t>’</w:t>
      </w:r>
      <w:r w:rsidR="0093189D" w:rsidRPr="00C54FF5">
        <w:rPr>
          <w:sz w:val="24"/>
          <w:szCs w:val="24"/>
        </w:rPr>
        <w:t>s</w:t>
      </w:r>
      <w:r w:rsidRPr="00C54FF5">
        <w:rPr>
          <w:sz w:val="24"/>
          <w:szCs w:val="24"/>
        </w:rPr>
        <w:t xml:space="preserve"> calibrated so this would just be the same with the drug wipe, there wouldn’t be any available when needed”</w:t>
      </w:r>
    </w:p>
    <w:p w14:paraId="7246CF16" w14:textId="77777777" w:rsidR="00FE1284" w:rsidRPr="00C54FF5" w:rsidRDefault="00FE1284" w:rsidP="003776E2">
      <w:pPr>
        <w:tabs>
          <w:tab w:val="left" w:pos="1260"/>
        </w:tabs>
        <w:jc w:val="both"/>
        <w:rPr>
          <w:sz w:val="24"/>
          <w:szCs w:val="24"/>
        </w:rPr>
      </w:pPr>
    </w:p>
    <w:p w14:paraId="7260C6D3" w14:textId="59E954BA" w:rsidR="00F200EB" w:rsidRPr="00C54FF5" w:rsidRDefault="00F200EB" w:rsidP="003776E2">
      <w:pPr>
        <w:tabs>
          <w:tab w:val="left" w:pos="1260"/>
        </w:tabs>
        <w:jc w:val="both"/>
        <w:rPr>
          <w:sz w:val="24"/>
          <w:szCs w:val="24"/>
        </w:rPr>
      </w:pPr>
      <w:r w:rsidRPr="00C54FF5">
        <w:rPr>
          <w:sz w:val="24"/>
          <w:szCs w:val="24"/>
        </w:rPr>
        <w:t>These comments seem to suggest that the opinions of some officers are that RPU</w:t>
      </w:r>
      <w:r w:rsidR="005A3634">
        <w:rPr>
          <w:sz w:val="24"/>
          <w:szCs w:val="24"/>
        </w:rPr>
        <w:t xml:space="preserve"> is</w:t>
      </w:r>
      <w:r w:rsidRPr="00C54FF5">
        <w:rPr>
          <w:sz w:val="24"/>
          <w:szCs w:val="24"/>
        </w:rPr>
        <w:t xml:space="preserve"> considered as specialised roles and therefore the responsibility should lay within their department, potentially freeing up other officers to complete non-traffic related incidents.</w:t>
      </w:r>
    </w:p>
    <w:p w14:paraId="05B88BCF" w14:textId="77777777" w:rsidR="00F200EB" w:rsidRPr="00C54FF5" w:rsidRDefault="00F200EB" w:rsidP="003776E2">
      <w:pPr>
        <w:tabs>
          <w:tab w:val="left" w:pos="1260"/>
        </w:tabs>
        <w:jc w:val="both"/>
        <w:rPr>
          <w:sz w:val="24"/>
          <w:szCs w:val="24"/>
        </w:rPr>
      </w:pPr>
    </w:p>
    <w:p w14:paraId="13D8411E" w14:textId="5F1F5AC4" w:rsidR="00F200EB" w:rsidRPr="00C54FF5" w:rsidRDefault="00F200EB" w:rsidP="003776E2">
      <w:pPr>
        <w:tabs>
          <w:tab w:val="left" w:pos="1260"/>
        </w:tabs>
        <w:jc w:val="both"/>
        <w:rPr>
          <w:sz w:val="24"/>
          <w:szCs w:val="24"/>
          <w:u w:val="single"/>
        </w:rPr>
      </w:pPr>
      <w:r w:rsidRPr="00C54FF5">
        <w:rPr>
          <w:sz w:val="24"/>
          <w:szCs w:val="24"/>
          <w:u w:val="single"/>
        </w:rPr>
        <w:t>4.7 Conclusion</w:t>
      </w:r>
    </w:p>
    <w:p w14:paraId="6A46E939" w14:textId="33D1B2D9" w:rsidR="00F200EB" w:rsidRPr="00C54FF5" w:rsidRDefault="00F200EB" w:rsidP="003776E2">
      <w:pPr>
        <w:jc w:val="both"/>
        <w:rPr>
          <w:sz w:val="24"/>
          <w:szCs w:val="24"/>
        </w:rPr>
      </w:pPr>
      <w:r w:rsidRPr="00C54FF5">
        <w:rPr>
          <w:rFonts w:cstheme="minorHAnsi"/>
          <w:sz w:val="24"/>
          <w:szCs w:val="24"/>
        </w:rPr>
        <w:t xml:space="preserve">The purpose of this chapter was to assist and gather data from frontline officers in South Wales Police in relation to drug driving offences. The main aim of this chapter was to identify the opinions of frontline officers and establish whether they believe that they are properly trained and equipped to address </w:t>
      </w:r>
      <w:r w:rsidR="005A3634">
        <w:rPr>
          <w:rFonts w:cstheme="minorHAnsi"/>
          <w:sz w:val="24"/>
          <w:szCs w:val="24"/>
        </w:rPr>
        <w:t>drug driving offences</w:t>
      </w:r>
      <w:r w:rsidRPr="00C54FF5">
        <w:rPr>
          <w:rFonts w:cstheme="minorHAnsi"/>
          <w:sz w:val="24"/>
          <w:szCs w:val="24"/>
        </w:rPr>
        <w:t xml:space="preserve">. As previously stated, there were a total of 43 participants who assisted in providing data which was then analysed and represented in graphs and charts to assist in understanding this topic. All participants were frontline officers for South Wales Police and were spread across four departments which is what the intended research was aimed at doing. The participants from these departments were a mixture of both specialised and non-specialised roles. This gave a much better understanding and more thorough data which was then scrutinised, and a common theme started to emerge. From the </w:t>
      </w:r>
      <w:r w:rsidRPr="00C54FF5">
        <w:rPr>
          <w:rFonts w:cstheme="minorHAnsi"/>
          <w:sz w:val="24"/>
          <w:szCs w:val="24"/>
        </w:rPr>
        <w:lastRenderedPageBreak/>
        <w:t xml:space="preserve">data collected, it was quickly established that it appeared that participants from the RPU department were all trained to use the </w:t>
      </w:r>
      <w:r w:rsidR="005A3634">
        <w:rPr>
          <w:rFonts w:cstheme="minorHAnsi"/>
          <w:sz w:val="24"/>
          <w:szCs w:val="24"/>
        </w:rPr>
        <w:t>‘D</w:t>
      </w:r>
      <w:r w:rsidRPr="00C54FF5">
        <w:rPr>
          <w:rFonts w:cstheme="minorHAnsi"/>
          <w:sz w:val="24"/>
          <w:szCs w:val="24"/>
        </w:rPr>
        <w:t xml:space="preserve">rug </w:t>
      </w:r>
      <w:r w:rsidR="005A3634">
        <w:rPr>
          <w:rFonts w:cstheme="minorHAnsi"/>
          <w:sz w:val="24"/>
          <w:szCs w:val="24"/>
        </w:rPr>
        <w:t>W</w:t>
      </w:r>
      <w:r w:rsidRPr="00C54FF5">
        <w:rPr>
          <w:rFonts w:cstheme="minorHAnsi"/>
          <w:sz w:val="24"/>
          <w:szCs w:val="24"/>
        </w:rPr>
        <w:t>ipe</w:t>
      </w:r>
      <w:r w:rsidR="005A3634">
        <w:rPr>
          <w:rFonts w:cstheme="minorHAnsi"/>
          <w:sz w:val="24"/>
          <w:szCs w:val="24"/>
        </w:rPr>
        <w:t>’</w:t>
      </w:r>
      <w:r w:rsidRPr="00C54FF5">
        <w:rPr>
          <w:rFonts w:cstheme="minorHAnsi"/>
          <w:sz w:val="24"/>
          <w:szCs w:val="24"/>
        </w:rPr>
        <w:t xml:space="preserve"> and all of which were </w:t>
      </w:r>
      <w:r w:rsidR="005A3634">
        <w:rPr>
          <w:rFonts w:cstheme="minorHAnsi"/>
          <w:sz w:val="24"/>
          <w:szCs w:val="24"/>
        </w:rPr>
        <w:t>‘</w:t>
      </w:r>
      <w:r w:rsidRPr="00C54FF5">
        <w:rPr>
          <w:rFonts w:cstheme="minorHAnsi"/>
          <w:sz w:val="24"/>
          <w:szCs w:val="24"/>
        </w:rPr>
        <w:t>very likely</w:t>
      </w:r>
      <w:r w:rsidR="005A3634">
        <w:rPr>
          <w:rFonts w:cstheme="minorHAnsi"/>
          <w:sz w:val="24"/>
          <w:szCs w:val="24"/>
        </w:rPr>
        <w:t>’</w:t>
      </w:r>
      <w:r w:rsidRPr="00C54FF5">
        <w:rPr>
          <w:rFonts w:cstheme="minorHAnsi"/>
          <w:sz w:val="24"/>
          <w:szCs w:val="24"/>
        </w:rPr>
        <w:t xml:space="preserve"> to need to use it in their job role. This resulted in them having a better knowledge surrounding figures relating to drug driving offences across Wales when asked. Also noted in the feedback was that 83.7% of participants agreed that all frontline officers should be trained and equipped with the roadside drug testing equipment, however of the 16.3% who disagreed with this statement, there appeared to be a common theme with their feedback. This surrounded the opinion of their particular department is already busy enough and that the specialised departments such as RPU, should deal with all traffic offences which included drug testing, and this is why they are classed as being specialised departments and therefore require the additional training.</w:t>
      </w:r>
    </w:p>
    <w:p w14:paraId="79CB04D5" w14:textId="0A82E2C4" w:rsidR="00F200EB" w:rsidRPr="00C54FF5" w:rsidRDefault="00F200EB" w:rsidP="003776E2">
      <w:pPr>
        <w:jc w:val="both"/>
        <w:rPr>
          <w:rFonts w:cstheme="minorHAnsi"/>
          <w:sz w:val="24"/>
          <w:szCs w:val="24"/>
        </w:rPr>
      </w:pPr>
    </w:p>
    <w:p w14:paraId="5A422D47" w14:textId="37CFDFD9" w:rsidR="00C9210B" w:rsidRPr="00C54FF5" w:rsidRDefault="00C9210B" w:rsidP="003776E2">
      <w:pPr>
        <w:jc w:val="both"/>
        <w:rPr>
          <w:rFonts w:cstheme="minorHAnsi"/>
          <w:sz w:val="24"/>
          <w:szCs w:val="24"/>
        </w:rPr>
      </w:pPr>
    </w:p>
    <w:p w14:paraId="3CCB669E" w14:textId="622C8C9E" w:rsidR="00C9210B" w:rsidRPr="00C54FF5" w:rsidRDefault="00C9210B" w:rsidP="003776E2">
      <w:pPr>
        <w:jc w:val="both"/>
        <w:rPr>
          <w:rFonts w:cstheme="minorHAnsi"/>
          <w:sz w:val="24"/>
          <w:szCs w:val="24"/>
        </w:rPr>
      </w:pPr>
    </w:p>
    <w:p w14:paraId="621B85B4" w14:textId="54E53157" w:rsidR="00C9210B" w:rsidRPr="00C54FF5" w:rsidRDefault="00C9210B" w:rsidP="003776E2">
      <w:pPr>
        <w:jc w:val="both"/>
        <w:rPr>
          <w:rFonts w:cstheme="minorHAnsi"/>
          <w:sz w:val="24"/>
          <w:szCs w:val="24"/>
        </w:rPr>
      </w:pPr>
    </w:p>
    <w:p w14:paraId="77A2C678" w14:textId="15B396C4" w:rsidR="00C9210B" w:rsidRPr="00C54FF5" w:rsidRDefault="00C9210B" w:rsidP="003776E2">
      <w:pPr>
        <w:jc w:val="both"/>
        <w:rPr>
          <w:rFonts w:cstheme="minorHAnsi"/>
          <w:sz w:val="24"/>
          <w:szCs w:val="24"/>
        </w:rPr>
      </w:pPr>
    </w:p>
    <w:p w14:paraId="25AB9C4B" w14:textId="0EC705FA" w:rsidR="00BB57D8" w:rsidRDefault="00BB57D8" w:rsidP="003776E2">
      <w:pPr>
        <w:jc w:val="both"/>
        <w:rPr>
          <w:rFonts w:cstheme="minorHAnsi"/>
          <w:sz w:val="24"/>
          <w:szCs w:val="24"/>
        </w:rPr>
      </w:pPr>
    </w:p>
    <w:p w14:paraId="043D04D1" w14:textId="5871DDD0" w:rsidR="005A3634" w:rsidRDefault="005A3634" w:rsidP="003776E2">
      <w:pPr>
        <w:jc w:val="both"/>
        <w:rPr>
          <w:rFonts w:cstheme="minorHAnsi"/>
          <w:sz w:val="24"/>
          <w:szCs w:val="24"/>
        </w:rPr>
      </w:pPr>
    </w:p>
    <w:p w14:paraId="23575659" w14:textId="68984961" w:rsidR="00611A81" w:rsidRDefault="00611A81" w:rsidP="003776E2">
      <w:pPr>
        <w:jc w:val="both"/>
        <w:rPr>
          <w:rFonts w:cstheme="minorHAnsi"/>
          <w:sz w:val="24"/>
          <w:szCs w:val="24"/>
        </w:rPr>
      </w:pPr>
    </w:p>
    <w:p w14:paraId="3543FF28" w14:textId="77777777" w:rsidR="00611A81" w:rsidRDefault="00611A81" w:rsidP="003776E2">
      <w:pPr>
        <w:jc w:val="both"/>
        <w:rPr>
          <w:rFonts w:cstheme="minorHAnsi"/>
          <w:sz w:val="24"/>
          <w:szCs w:val="24"/>
        </w:rPr>
      </w:pPr>
    </w:p>
    <w:p w14:paraId="5DDF7FA9" w14:textId="62314DD6" w:rsidR="005A3634" w:rsidRDefault="005A3634" w:rsidP="003776E2">
      <w:pPr>
        <w:jc w:val="both"/>
        <w:rPr>
          <w:rFonts w:cstheme="minorHAnsi"/>
          <w:sz w:val="24"/>
          <w:szCs w:val="24"/>
        </w:rPr>
      </w:pPr>
    </w:p>
    <w:p w14:paraId="7CEB4E43" w14:textId="0F6093AF" w:rsidR="00C9210B" w:rsidRPr="00C54FF5" w:rsidRDefault="00C9210B" w:rsidP="003776E2">
      <w:pPr>
        <w:jc w:val="both"/>
        <w:rPr>
          <w:b/>
          <w:bCs/>
          <w:sz w:val="24"/>
          <w:szCs w:val="24"/>
        </w:rPr>
      </w:pPr>
      <w:r w:rsidRPr="00C54FF5">
        <w:rPr>
          <w:rFonts w:cstheme="minorHAnsi"/>
          <w:b/>
          <w:bCs/>
          <w:sz w:val="24"/>
          <w:szCs w:val="24"/>
        </w:rPr>
        <w:lastRenderedPageBreak/>
        <w:t xml:space="preserve">Chapter 5 </w:t>
      </w:r>
      <w:r w:rsidR="009C61CA" w:rsidRPr="00C54FF5">
        <w:rPr>
          <w:rFonts w:cstheme="minorHAnsi"/>
          <w:b/>
          <w:bCs/>
          <w:sz w:val="24"/>
          <w:szCs w:val="24"/>
        </w:rPr>
        <w:t>– Findings</w:t>
      </w:r>
      <w:r w:rsidR="00EE7350" w:rsidRPr="00C54FF5">
        <w:rPr>
          <w:rFonts w:cstheme="minorHAnsi"/>
          <w:b/>
          <w:bCs/>
          <w:sz w:val="24"/>
          <w:szCs w:val="24"/>
        </w:rPr>
        <w:t xml:space="preserve">, </w:t>
      </w:r>
      <w:r w:rsidRPr="00C54FF5">
        <w:rPr>
          <w:b/>
          <w:bCs/>
          <w:sz w:val="24"/>
          <w:szCs w:val="24"/>
        </w:rPr>
        <w:t>Conclusions</w:t>
      </w:r>
      <w:r w:rsidR="009C61CA" w:rsidRPr="00C54FF5">
        <w:rPr>
          <w:b/>
          <w:bCs/>
          <w:sz w:val="24"/>
          <w:szCs w:val="24"/>
        </w:rPr>
        <w:t xml:space="preserve"> </w:t>
      </w:r>
      <w:r w:rsidR="00EE7350" w:rsidRPr="00C54FF5">
        <w:rPr>
          <w:b/>
          <w:bCs/>
          <w:sz w:val="24"/>
          <w:szCs w:val="24"/>
        </w:rPr>
        <w:t xml:space="preserve">and </w:t>
      </w:r>
      <w:r w:rsidRPr="00C54FF5">
        <w:rPr>
          <w:b/>
          <w:bCs/>
          <w:sz w:val="24"/>
          <w:szCs w:val="24"/>
        </w:rPr>
        <w:t>Recommendations</w:t>
      </w:r>
    </w:p>
    <w:p w14:paraId="5B94FA36" w14:textId="62DE6ED9" w:rsidR="00C9210B" w:rsidRPr="00C54FF5" w:rsidRDefault="00C9210B" w:rsidP="003776E2">
      <w:pPr>
        <w:jc w:val="both"/>
        <w:rPr>
          <w:sz w:val="24"/>
          <w:szCs w:val="24"/>
          <w:u w:val="single"/>
        </w:rPr>
      </w:pPr>
      <w:r w:rsidRPr="00C54FF5">
        <w:rPr>
          <w:sz w:val="24"/>
          <w:szCs w:val="24"/>
          <w:u w:val="single"/>
        </w:rPr>
        <w:t>5.1 Introduction</w:t>
      </w:r>
    </w:p>
    <w:p w14:paraId="7D4FDBF4" w14:textId="39B2DD40" w:rsidR="00C9210B" w:rsidRPr="00C54FF5" w:rsidRDefault="00C9210B" w:rsidP="003776E2">
      <w:pPr>
        <w:jc w:val="both"/>
        <w:rPr>
          <w:sz w:val="24"/>
          <w:szCs w:val="24"/>
        </w:rPr>
      </w:pPr>
      <w:r w:rsidRPr="00C54FF5">
        <w:rPr>
          <w:sz w:val="24"/>
          <w:szCs w:val="24"/>
        </w:rPr>
        <w:t xml:space="preserve">The previous chapters of this dissertation leading to this point have progressed through the introductory, research, planning and analysis segments of the research project into whether, should all frontline police officers be trained and equipped with preliminary roadside drug testing equipment, given the increase in drug driving offences. The most recent chapter analysed data and findings which were obtained from primary data that was collected through the dissemination of questionnaires to frontline officers in South Wales Police. </w:t>
      </w:r>
    </w:p>
    <w:p w14:paraId="1DDEAD47" w14:textId="77777777" w:rsidR="00B22BF3" w:rsidRPr="00C54FF5" w:rsidRDefault="00B22BF3" w:rsidP="003776E2">
      <w:pPr>
        <w:jc w:val="both"/>
        <w:rPr>
          <w:sz w:val="24"/>
          <w:szCs w:val="24"/>
        </w:rPr>
      </w:pPr>
    </w:p>
    <w:p w14:paraId="7BB626E2" w14:textId="77777777" w:rsidR="00C9210B" w:rsidRPr="00C54FF5" w:rsidRDefault="00C9210B" w:rsidP="003776E2">
      <w:pPr>
        <w:jc w:val="both"/>
        <w:rPr>
          <w:sz w:val="24"/>
          <w:szCs w:val="24"/>
        </w:rPr>
      </w:pPr>
      <w:r w:rsidRPr="00C54FF5">
        <w:rPr>
          <w:sz w:val="24"/>
          <w:szCs w:val="24"/>
        </w:rPr>
        <w:t xml:space="preserve">This chapter seeks to provide a conclusion surrounding the research question, refer to any limitations and pursue recommendations for potential future academic research into this topic area. Additionally, this chapter will look to achieve the final objective which is to provide recommendations surrounding the discovered issues of training and equipping all frontline officers in South Wales Police with the necessary preliminary roadside drug testing equipment. </w:t>
      </w:r>
    </w:p>
    <w:p w14:paraId="15FEA710" w14:textId="77777777" w:rsidR="00C9210B" w:rsidRPr="00C54FF5" w:rsidRDefault="00C9210B" w:rsidP="003776E2">
      <w:pPr>
        <w:jc w:val="both"/>
        <w:rPr>
          <w:sz w:val="24"/>
          <w:szCs w:val="24"/>
        </w:rPr>
      </w:pPr>
    </w:p>
    <w:p w14:paraId="655BC722" w14:textId="5A03BE99" w:rsidR="00C9210B" w:rsidRPr="00C54FF5" w:rsidRDefault="00CB0DBE" w:rsidP="003776E2">
      <w:pPr>
        <w:jc w:val="both"/>
        <w:rPr>
          <w:sz w:val="24"/>
          <w:szCs w:val="24"/>
          <w:u w:val="single"/>
        </w:rPr>
      </w:pPr>
      <w:r w:rsidRPr="00C54FF5">
        <w:rPr>
          <w:sz w:val="24"/>
          <w:szCs w:val="24"/>
          <w:u w:val="single"/>
        </w:rPr>
        <w:t xml:space="preserve">5.2 </w:t>
      </w:r>
      <w:r w:rsidR="00C9210B" w:rsidRPr="00C54FF5">
        <w:rPr>
          <w:sz w:val="24"/>
          <w:szCs w:val="24"/>
          <w:u w:val="single"/>
        </w:rPr>
        <w:t>Completion and Achievement of Objectives</w:t>
      </w:r>
    </w:p>
    <w:p w14:paraId="0198E03D" w14:textId="134407E1" w:rsidR="00CF71D4" w:rsidRPr="00C54FF5" w:rsidRDefault="00C9210B" w:rsidP="003776E2">
      <w:pPr>
        <w:jc w:val="both"/>
        <w:rPr>
          <w:sz w:val="24"/>
          <w:szCs w:val="24"/>
        </w:rPr>
      </w:pPr>
      <w:r w:rsidRPr="00C54FF5">
        <w:rPr>
          <w:sz w:val="24"/>
          <w:szCs w:val="24"/>
        </w:rPr>
        <w:t>This study has set out and achieved the following objectives</w:t>
      </w:r>
      <w:r w:rsidR="005A3634">
        <w:rPr>
          <w:sz w:val="24"/>
          <w:szCs w:val="24"/>
        </w:rPr>
        <w:t>:</w:t>
      </w:r>
    </w:p>
    <w:p w14:paraId="134B03C2" w14:textId="77777777" w:rsidR="00CF71D4" w:rsidRPr="00C54FF5" w:rsidRDefault="00CF71D4" w:rsidP="003776E2">
      <w:pPr>
        <w:pStyle w:val="ListParagraph"/>
        <w:numPr>
          <w:ilvl w:val="0"/>
          <w:numId w:val="4"/>
        </w:numPr>
        <w:spacing w:after="0" w:line="240" w:lineRule="auto"/>
        <w:jc w:val="both"/>
        <w:rPr>
          <w:rFonts w:cstheme="minorHAnsi"/>
          <w:sz w:val="24"/>
          <w:szCs w:val="24"/>
        </w:rPr>
      </w:pPr>
      <w:r w:rsidRPr="00C54FF5">
        <w:rPr>
          <w:rFonts w:cstheme="minorHAnsi"/>
          <w:sz w:val="24"/>
          <w:szCs w:val="24"/>
        </w:rPr>
        <w:t>To provide a background history into the increase of drug related driving offences.</w:t>
      </w:r>
    </w:p>
    <w:p w14:paraId="3FDBD589" w14:textId="77777777" w:rsidR="00CF71D4" w:rsidRPr="00C54FF5" w:rsidRDefault="00CF71D4" w:rsidP="003776E2">
      <w:pPr>
        <w:pStyle w:val="ListParagraph"/>
        <w:spacing w:after="0" w:line="240" w:lineRule="auto"/>
        <w:jc w:val="both"/>
        <w:rPr>
          <w:rFonts w:cstheme="minorHAnsi"/>
          <w:sz w:val="24"/>
          <w:szCs w:val="24"/>
        </w:rPr>
      </w:pPr>
    </w:p>
    <w:p w14:paraId="6F9BBB1D" w14:textId="77777777" w:rsidR="00CF71D4" w:rsidRPr="00C54FF5" w:rsidRDefault="00CF71D4" w:rsidP="003776E2">
      <w:pPr>
        <w:pStyle w:val="ListParagraph"/>
        <w:numPr>
          <w:ilvl w:val="0"/>
          <w:numId w:val="4"/>
        </w:numPr>
        <w:spacing w:after="0" w:line="240" w:lineRule="auto"/>
        <w:jc w:val="both"/>
        <w:rPr>
          <w:rFonts w:cstheme="minorHAnsi"/>
          <w:sz w:val="24"/>
          <w:szCs w:val="24"/>
        </w:rPr>
      </w:pPr>
      <w:r w:rsidRPr="00C54FF5">
        <w:rPr>
          <w:rFonts w:cstheme="minorHAnsi"/>
          <w:sz w:val="24"/>
          <w:szCs w:val="24"/>
        </w:rPr>
        <w:t>To illustrate that since the introduction of preliminary roadside drug testing equipment, the number of drug driving offences identified by police has increased in recent years.</w:t>
      </w:r>
    </w:p>
    <w:p w14:paraId="44663947" w14:textId="77777777" w:rsidR="00CF71D4" w:rsidRPr="00C54FF5" w:rsidRDefault="00CF71D4" w:rsidP="003776E2">
      <w:pPr>
        <w:pStyle w:val="ListParagraph"/>
        <w:spacing w:after="0" w:line="240" w:lineRule="auto"/>
        <w:jc w:val="both"/>
        <w:rPr>
          <w:rFonts w:cstheme="minorHAnsi"/>
          <w:sz w:val="24"/>
          <w:szCs w:val="24"/>
        </w:rPr>
      </w:pPr>
    </w:p>
    <w:p w14:paraId="20B02872" w14:textId="77777777" w:rsidR="00CF71D4" w:rsidRPr="00C54FF5" w:rsidRDefault="00CF71D4" w:rsidP="003776E2">
      <w:pPr>
        <w:pStyle w:val="ListParagraph"/>
        <w:numPr>
          <w:ilvl w:val="0"/>
          <w:numId w:val="4"/>
        </w:numPr>
        <w:spacing w:after="0" w:line="240" w:lineRule="auto"/>
        <w:jc w:val="both"/>
        <w:rPr>
          <w:rFonts w:cstheme="minorHAnsi"/>
          <w:sz w:val="24"/>
          <w:szCs w:val="24"/>
        </w:rPr>
      </w:pPr>
      <w:r w:rsidRPr="00C54FF5">
        <w:rPr>
          <w:rFonts w:cstheme="minorHAnsi"/>
          <w:sz w:val="24"/>
          <w:szCs w:val="24"/>
        </w:rPr>
        <w:lastRenderedPageBreak/>
        <w:t>To identify the opinions of frontline officers who have to address the issue of drug driving and establish whether they believe that they are properly trained and equipped to address this.</w:t>
      </w:r>
    </w:p>
    <w:p w14:paraId="210C541D" w14:textId="77777777" w:rsidR="00CF71D4" w:rsidRPr="00C54FF5" w:rsidRDefault="00CF71D4" w:rsidP="003776E2">
      <w:pPr>
        <w:pStyle w:val="ListParagraph"/>
        <w:spacing w:after="0" w:line="240" w:lineRule="auto"/>
        <w:jc w:val="both"/>
        <w:rPr>
          <w:rFonts w:cstheme="minorHAnsi"/>
          <w:sz w:val="24"/>
          <w:szCs w:val="24"/>
        </w:rPr>
      </w:pPr>
    </w:p>
    <w:p w14:paraId="7103A6F0" w14:textId="77777777" w:rsidR="00CF71D4" w:rsidRPr="00C54FF5" w:rsidRDefault="00CF71D4" w:rsidP="003776E2">
      <w:pPr>
        <w:pStyle w:val="ListParagraph"/>
        <w:numPr>
          <w:ilvl w:val="0"/>
          <w:numId w:val="4"/>
        </w:numPr>
        <w:spacing w:after="0" w:line="240" w:lineRule="auto"/>
        <w:jc w:val="both"/>
        <w:rPr>
          <w:rFonts w:cstheme="minorHAnsi"/>
          <w:sz w:val="24"/>
          <w:szCs w:val="24"/>
        </w:rPr>
      </w:pPr>
      <w:r w:rsidRPr="00C54FF5">
        <w:rPr>
          <w:rFonts w:cstheme="minorHAnsi"/>
          <w:sz w:val="24"/>
          <w:szCs w:val="24"/>
        </w:rPr>
        <w:t>To identify and provide any recommendations surrounding the discovered issues of training and equipping all frontline officers for South Wales Police with the necessary preliminary roadside drug testing equipment.</w:t>
      </w:r>
    </w:p>
    <w:p w14:paraId="395E17FA" w14:textId="00A98040" w:rsidR="00C9210B" w:rsidRPr="00C54FF5" w:rsidRDefault="00C9210B" w:rsidP="003776E2">
      <w:pPr>
        <w:jc w:val="both"/>
        <w:rPr>
          <w:sz w:val="24"/>
          <w:szCs w:val="24"/>
        </w:rPr>
      </w:pPr>
    </w:p>
    <w:p w14:paraId="79D50339" w14:textId="33EEEF8C" w:rsidR="00CF71D4" w:rsidRPr="00C54FF5" w:rsidRDefault="00CF71D4" w:rsidP="003776E2">
      <w:pPr>
        <w:jc w:val="both"/>
        <w:rPr>
          <w:sz w:val="24"/>
          <w:szCs w:val="24"/>
        </w:rPr>
      </w:pPr>
      <w:r w:rsidRPr="00C54FF5">
        <w:rPr>
          <w:sz w:val="24"/>
          <w:szCs w:val="24"/>
        </w:rPr>
        <w:t xml:space="preserve">Both objective one and two were completed with an in-depth literature review which was successfully carried out in Chapter Two. The aim of that chapter was to examine literature and previous studies into this research topic utilising internets searches, media releases and police force statistics reports. The literature researched made clear and identified the offence of drug driving and the legislation relating to this offence. Also identified was statistics from several police forces on the number of drug driving offences since the change in legislation and the introduction of the ‘Drug Wipe’. </w:t>
      </w:r>
    </w:p>
    <w:p w14:paraId="4B740AB8" w14:textId="77777777" w:rsidR="00CF71D4" w:rsidRPr="00C54FF5" w:rsidRDefault="00CF71D4" w:rsidP="003776E2">
      <w:pPr>
        <w:jc w:val="both"/>
        <w:rPr>
          <w:sz w:val="24"/>
          <w:szCs w:val="24"/>
        </w:rPr>
      </w:pPr>
    </w:p>
    <w:p w14:paraId="161D8E92" w14:textId="70689929" w:rsidR="00CF71D4" w:rsidRPr="00C54FF5" w:rsidRDefault="00CF71D4" w:rsidP="003776E2">
      <w:pPr>
        <w:jc w:val="both"/>
        <w:rPr>
          <w:sz w:val="24"/>
          <w:szCs w:val="24"/>
        </w:rPr>
      </w:pPr>
      <w:r w:rsidRPr="00C54FF5">
        <w:rPr>
          <w:sz w:val="24"/>
          <w:szCs w:val="24"/>
        </w:rPr>
        <w:t xml:space="preserve">The third objective was achieved in Chapter Four through the creation and dissemination of a target topic specific questionnaire provided to frontline officers in South Wales Police. The data analysed from 43 participants, allowed the objective to be completed as well as providing the personal opinions of these participants resulting in key themes being identified. This final objective will be achieved within this </w:t>
      </w:r>
      <w:r w:rsidR="00B22BF3" w:rsidRPr="00C54FF5">
        <w:rPr>
          <w:sz w:val="24"/>
          <w:szCs w:val="24"/>
        </w:rPr>
        <w:t>fifth c</w:t>
      </w:r>
      <w:r w:rsidRPr="00C54FF5">
        <w:rPr>
          <w:sz w:val="24"/>
          <w:szCs w:val="24"/>
        </w:rPr>
        <w:t>hapter.</w:t>
      </w:r>
    </w:p>
    <w:p w14:paraId="19EB7127" w14:textId="77777777" w:rsidR="00CF71D4" w:rsidRPr="00C54FF5" w:rsidRDefault="00CF71D4" w:rsidP="003776E2">
      <w:pPr>
        <w:jc w:val="both"/>
        <w:rPr>
          <w:sz w:val="24"/>
          <w:szCs w:val="24"/>
        </w:rPr>
      </w:pPr>
    </w:p>
    <w:p w14:paraId="69CA9B19" w14:textId="411C78A4" w:rsidR="00C9210B" w:rsidRPr="00C54FF5" w:rsidRDefault="00CB0DBE" w:rsidP="003776E2">
      <w:pPr>
        <w:jc w:val="both"/>
        <w:rPr>
          <w:sz w:val="24"/>
          <w:szCs w:val="24"/>
          <w:u w:val="single"/>
        </w:rPr>
      </w:pPr>
      <w:r w:rsidRPr="00C54FF5">
        <w:rPr>
          <w:sz w:val="24"/>
          <w:szCs w:val="24"/>
          <w:u w:val="single"/>
        </w:rPr>
        <w:t xml:space="preserve">5.3 </w:t>
      </w:r>
      <w:r w:rsidR="00C9210B" w:rsidRPr="00C54FF5">
        <w:rPr>
          <w:sz w:val="24"/>
          <w:szCs w:val="24"/>
          <w:u w:val="single"/>
        </w:rPr>
        <w:t>Main Findings</w:t>
      </w:r>
    </w:p>
    <w:p w14:paraId="1CAD00A6" w14:textId="67F092D5" w:rsidR="00C9210B" w:rsidRPr="00C54FF5" w:rsidRDefault="00C9210B" w:rsidP="003776E2">
      <w:pPr>
        <w:jc w:val="both"/>
        <w:rPr>
          <w:sz w:val="24"/>
          <w:szCs w:val="24"/>
        </w:rPr>
      </w:pPr>
      <w:r w:rsidRPr="00C54FF5">
        <w:rPr>
          <w:sz w:val="24"/>
          <w:szCs w:val="24"/>
        </w:rPr>
        <w:t xml:space="preserve">Many of the findings achieved from this data support the understandings which were highlighted in the literature which was analysed in chapter two of this research project. It was identified that all frontline officers were trained and equipped to use the roadside alcohol </w:t>
      </w:r>
      <w:r w:rsidRPr="00C54FF5">
        <w:rPr>
          <w:sz w:val="24"/>
          <w:szCs w:val="24"/>
        </w:rPr>
        <w:lastRenderedPageBreak/>
        <w:t>testing equipment ‘breathalyser’ however only the officers in specialist roles such as the roads policing unit (RPU) and firearms unit receive the advanced training to use the roadside drug testing equipment ‘</w:t>
      </w:r>
      <w:r w:rsidR="00CF71D4" w:rsidRPr="00C54FF5">
        <w:rPr>
          <w:sz w:val="24"/>
          <w:szCs w:val="24"/>
        </w:rPr>
        <w:t>D</w:t>
      </w:r>
      <w:r w:rsidRPr="00C54FF5">
        <w:rPr>
          <w:sz w:val="24"/>
          <w:szCs w:val="24"/>
        </w:rPr>
        <w:t xml:space="preserve">rug </w:t>
      </w:r>
      <w:r w:rsidR="00CF71D4" w:rsidRPr="00C54FF5">
        <w:rPr>
          <w:sz w:val="24"/>
          <w:szCs w:val="24"/>
        </w:rPr>
        <w:t>W</w:t>
      </w:r>
      <w:r w:rsidRPr="00C54FF5">
        <w:rPr>
          <w:sz w:val="24"/>
          <w:szCs w:val="24"/>
        </w:rPr>
        <w:t xml:space="preserve">ipe’. </w:t>
      </w:r>
    </w:p>
    <w:p w14:paraId="30AB34DE" w14:textId="77777777" w:rsidR="00CF71D4" w:rsidRPr="00C54FF5" w:rsidRDefault="00CF71D4" w:rsidP="003776E2">
      <w:pPr>
        <w:jc w:val="both"/>
        <w:rPr>
          <w:sz w:val="24"/>
          <w:szCs w:val="24"/>
        </w:rPr>
      </w:pPr>
    </w:p>
    <w:p w14:paraId="33FEAFBB" w14:textId="6C2D35FC" w:rsidR="00C9210B" w:rsidRPr="00C54FF5" w:rsidRDefault="00C9210B" w:rsidP="003776E2">
      <w:pPr>
        <w:jc w:val="both"/>
        <w:rPr>
          <w:sz w:val="24"/>
          <w:szCs w:val="24"/>
        </w:rPr>
      </w:pPr>
      <w:r w:rsidRPr="00C54FF5">
        <w:rPr>
          <w:sz w:val="24"/>
          <w:szCs w:val="24"/>
        </w:rPr>
        <w:t>Secondly, it found that the number of frontline officers who would likely use the ‘</w:t>
      </w:r>
      <w:r w:rsidR="005A3634">
        <w:rPr>
          <w:sz w:val="24"/>
          <w:szCs w:val="24"/>
        </w:rPr>
        <w:t>D</w:t>
      </w:r>
      <w:r w:rsidRPr="00C54FF5">
        <w:rPr>
          <w:sz w:val="24"/>
          <w:szCs w:val="24"/>
        </w:rPr>
        <w:t xml:space="preserve">rug </w:t>
      </w:r>
      <w:r w:rsidR="005A3634">
        <w:rPr>
          <w:sz w:val="24"/>
          <w:szCs w:val="24"/>
        </w:rPr>
        <w:t>W</w:t>
      </w:r>
      <w:r w:rsidRPr="00C54FF5">
        <w:rPr>
          <w:sz w:val="24"/>
          <w:szCs w:val="24"/>
        </w:rPr>
        <w:t>ipe’ if trained and equipped increased</w:t>
      </w:r>
      <w:r w:rsidR="005A3634">
        <w:rPr>
          <w:sz w:val="24"/>
          <w:szCs w:val="24"/>
        </w:rPr>
        <w:t>.</w:t>
      </w:r>
      <w:r w:rsidRPr="00C54FF5">
        <w:rPr>
          <w:sz w:val="24"/>
          <w:szCs w:val="24"/>
        </w:rPr>
        <w:t xml:space="preserve"> This suggests that the majority of participants would like to receive this additional training and assist them when undertaking their current roles. </w:t>
      </w:r>
      <w:r w:rsidR="00B22BF3" w:rsidRPr="00C54FF5">
        <w:rPr>
          <w:sz w:val="24"/>
          <w:szCs w:val="24"/>
        </w:rPr>
        <w:t>From the data that was obtained and analysed, seeing</w:t>
      </w:r>
      <w:r w:rsidRPr="00C54FF5">
        <w:rPr>
          <w:sz w:val="24"/>
          <w:szCs w:val="24"/>
        </w:rPr>
        <w:t xml:space="preserve"> the number increasing from 37.2% to 51.2%, these officers therefore believe that this training and equipment would be a good addition to the resources available to them to better their skills and capabilities.</w:t>
      </w:r>
    </w:p>
    <w:p w14:paraId="3E2A9DFF" w14:textId="77777777" w:rsidR="00A5059E" w:rsidRPr="00C54FF5" w:rsidRDefault="00A5059E" w:rsidP="003776E2">
      <w:pPr>
        <w:jc w:val="both"/>
        <w:rPr>
          <w:sz w:val="24"/>
          <w:szCs w:val="24"/>
        </w:rPr>
      </w:pPr>
    </w:p>
    <w:p w14:paraId="4CA86117" w14:textId="5F58C14C" w:rsidR="00C9210B" w:rsidRPr="00C54FF5" w:rsidRDefault="00C9210B" w:rsidP="003776E2">
      <w:pPr>
        <w:jc w:val="both"/>
        <w:rPr>
          <w:sz w:val="24"/>
          <w:szCs w:val="24"/>
        </w:rPr>
      </w:pPr>
      <w:r w:rsidRPr="00C54FF5">
        <w:rPr>
          <w:sz w:val="24"/>
          <w:szCs w:val="24"/>
        </w:rPr>
        <w:t>A common theme identified with the frontline officers who did not wish to be trained or equipped with the ‘</w:t>
      </w:r>
      <w:r w:rsidR="00B22BF3" w:rsidRPr="00C54FF5">
        <w:rPr>
          <w:sz w:val="24"/>
          <w:szCs w:val="24"/>
        </w:rPr>
        <w:t>D</w:t>
      </w:r>
      <w:r w:rsidRPr="00C54FF5">
        <w:rPr>
          <w:sz w:val="24"/>
          <w:szCs w:val="24"/>
        </w:rPr>
        <w:t xml:space="preserve">rug </w:t>
      </w:r>
      <w:r w:rsidR="00B22BF3" w:rsidRPr="00C54FF5">
        <w:rPr>
          <w:sz w:val="24"/>
          <w:szCs w:val="24"/>
        </w:rPr>
        <w:t>W</w:t>
      </w:r>
      <w:r w:rsidRPr="00C54FF5">
        <w:rPr>
          <w:sz w:val="24"/>
          <w:szCs w:val="24"/>
        </w:rPr>
        <w:t>ipe’, all reflected the same opinion that the specialised departments should be the only ones who are equipped. This could link into the next point about awareness and perception of the amount of actual drug driving offences being committed in their police force, let alone across other forces.</w:t>
      </w:r>
    </w:p>
    <w:p w14:paraId="7A5BA420" w14:textId="77777777" w:rsidR="00A5059E" w:rsidRPr="00C54FF5" w:rsidRDefault="00A5059E" w:rsidP="003776E2">
      <w:pPr>
        <w:jc w:val="both"/>
        <w:rPr>
          <w:sz w:val="24"/>
          <w:szCs w:val="24"/>
        </w:rPr>
      </w:pPr>
    </w:p>
    <w:p w14:paraId="72A1861F" w14:textId="5CFBB039" w:rsidR="00C9210B" w:rsidRPr="00C54FF5" w:rsidRDefault="00C9210B" w:rsidP="003776E2">
      <w:pPr>
        <w:jc w:val="both"/>
        <w:rPr>
          <w:sz w:val="24"/>
          <w:szCs w:val="24"/>
        </w:rPr>
      </w:pPr>
      <w:r w:rsidRPr="00C54FF5">
        <w:rPr>
          <w:sz w:val="24"/>
          <w:szCs w:val="24"/>
        </w:rPr>
        <w:t xml:space="preserve">From chapter four, figures obtained from ITV News showed that Cleveland and Durham Police in December 2020, arrested 97 drivers for suspected drink driving offences and 151 people on suspicion of drug driving offences (ITV News, 2021). With these figures in mind, it was clear to see that frontline officers were not fully aware that drug driving in some cases is becoming more prevalent than drink driving. This was evident where 46% of participants who undertook </w:t>
      </w:r>
      <w:r w:rsidRPr="00C54FF5">
        <w:rPr>
          <w:sz w:val="24"/>
          <w:szCs w:val="24"/>
        </w:rPr>
        <w:lastRenderedPageBreak/>
        <w:t xml:space="preserve">this questionnaire believed that both drink and drug offences were equal. This finding would indicate that frontline officers were not fully aware of the figures themselves and this could also reflect the publics knowledge. </w:t>
      </w:r>
    </w:p>
    <w:p w14:paraId="7A904954" w14:textId="77777777" w:rsidR="00C9210B" w:rsidRPr="00C54FF5" w:rsidRDefault="00C9210B" w:rsidP="003776E2">
      <w:pPr>
        <w:jc w:val="both"/>
        <w:rPr>
          <w:sz w:val="24"/>
          <w:szCs w:val="24"/>
        </w:rPr>
      </w:pPr>
    </w:p>
    <w:p w14:paraId="0C5A1F2C" w14:textId="6B65AED4" w:rsidR="00C9210B" w:rsidRPr="00C54FF5" w:rsidRDefault="00CB0DBE" w:rsidP="003776E2">
      <w:pPr>
        <w:jc w:val="both"/>
        <w:rPr>
          <w:sz w:val="24"/>
          <w:szCs w:val="24"/>
          <w:u w:val="single"/>
        </w:rPr>
      </w:pPr>
      <w:r w:rsidRPr="00C54FF5">
        <w:rPr>
          <w:sz w:val="24"/>
          <w:szCs w:val="24"/>
          <w:u w:val="single"/>
        </w:rPr>
        <w:t xml:space="preserve">5.4 </w:t>
      </w:r>
      <w:r w:rsidR="00C9210B" w:rsidRPr="00C54FF5">
        <w:rPr>
          <w:sz w:val="24"/>
          <w:szCs w:val="24"/>
          <w:u w:val="single"/>
        </w:rPr>
        <w:t>Limitations</w:t>
      </w:r>
    </w:p>
    <w:p w14:paraId="0BBCE8EB" w14:textId="6AFC7712" w:rsidR="0073062A" w:rsidRPr="00C54FF5" w:rsidRDefault="00C9210B" w:rsidP="003776E2">
      <w:pPr>
        <w:jc w:val="both"/>
        <w:rPr>
          <w:sz w:val="24"/>
          <w:szCs w:val="24"/>
        </w:rPr>
      </w:pPr>
      <w:r w:rsidRPr="00C54FF5">
        <w:rPr>
          <w:sz w:val="24"/>
          <w:szCs w:val="24"/>
        </w:rPr>
        <w:t>There first limitation discovered from this research was the size of the project itself. Due to the COVID-19 pandemic which affected every person in one way or another, this meant for this project, the primary research options available were restricted</w:t>
      </w:r>
      <w:r w:rsidR="005A3634">
        <w:rPr>
          <w:sz w:val="24"/>
          <w:szCs w:val="24"/>
        </w:rPr>
        <w:t xml:space="preserve">. </w:t>
      </w:r>
      <w:r w:rsidRPr="00C54FF5">
        <w:rPr>
          <w:sz w:val="24"/>
          <w:szCs w:val="24"/>
        </w:rPr>
        <w:t>The response and feedback received from the questionnaire</w:t>
      </w:r>
      <w:r w:rsidR="00AB7A24">
        <w:rPr>
          <w:sz w:val="24"/>
          <w:szCs w:val="24"/>
        </w:rPr>
        <w:t>s</w:t>
      </w:r>
      <w:r w:rsidRPr="00C54FF5">
        <w:rPr>
          <w:sz w:val="24"/>
          <w:szCs w:val="24"/>
        </w:rPr>
        <w:t xml:space="preserve"> were beneficial to assist with this project however the opinions of the respondents could have been more in-dept being face to face. If interviews were completed then this could have provided a better insight into their opinions, beliefs and experiences which could have better supported evidence relating to the title topic of drug driving.</w:t>
      </w:r>
      <w:r w:rsidR="00B22BF3" w:rsidRPr="00C54FF5">
        <w:rPr>
          <w:sz w:val="24"/>
          <w:szCs w:val="24"/>
        </w:rPr>
        <w:t xml:space="preserve"> </w:t>
      </w:r>
      <w:r w:rsidR="0099752E" w:rsidRPr="00C54FF5">
        <w:rPr>
          <w:sz w:val="24"/>
          <w:szCs w:val="24"/>
        </w:rPr>
        <w:t>The COVID-19 pandemic meant that face to face interactions were stopped unless absolute necessary and when this was the case, face masks and social distancing ha</w:t>
      </w:r>
      <w:r w:rsidR="0073062A" w:rsidRPr="00C54FF5">
        <w:rPr>
          <w:sz w:val="24"/>
          <w:szCs w:val="24"/>
        </w:rPr>
        <w:t>d</w:t>
      </w:r>
      <w:r w:rsidR="0099752E" w:rsidRPr="00C54FF5">
        <w:rPr>
          <w:sz w:val="24"/>
          <w:szCs w:val="24"/>
        </w:rPr>
        <w:t xml:space="preserve"> to be obeyed which were enforced by legislation (Caerphilly Council, 2022).</w:t>
      </w:r>
      <w:r w:rsidR="0073062A" w:rsidRPr="00C54FF5">
        <w:rPr>
          <w:sz w:val="24"/>
          <w:szCs w:val="24"/>
        </w:rPr>
        <w:t xml:space="preserve"> With these restrictions in place, this is why face to face interviews were not utilised during this study however, with these restrictions now eased, the potential for interviews to be completed in the future can now be considered.</w:t>
      </w:r>
    </w:p>
    <w:p w14:paraId="2A995C18" w14:textId="77777777" w:rsidR="00A5059E" w:rsidRPr="00C54FF5" w:rsidRDefault="00A5059E" w:rsidP="003776E2">
      <w:pPr>
        <w:jc w:val="both"/>
        <w:rPr>
          <w:sz w:val="24"/>
          <w:szCs w:val="24"/>
        </w:rPr>
      </w:pPr>
    </w:p>
    <w:p w14:paraId="296CA79D" w14:textId="69C7B790" w:rsidR="00C9210B" w:rsidRPr="00C54FF5" w:rsidRDefault="00C9210B" w:rsidP="003776E2">
      <w:pPr>
        <w:jc w:val="both"/>
        <w:rPr>
          <w:sz w:val="24"/>
          <w:szCs w:val="24"/>
        </w:rPr>
      </w:pPr>
      <w:r w:rsidRPr="00C54FF5">
        <w:rPr>
          <w:sz w:val="24"/>
          <w:szCs w:val="24"/>
        </w:rPr>
        <w:t xml:space="preserve">An additional limitation noted was due to the time restraint that was placed upon this project given the researcher completing this study alongside working a full-time job as a police constable within South Wales Police. The time restraint meant that the primary research </w:t>
      </w:r>
      <w:r w:rsidRPr="00C54FF5">
        <w:rPr>
          <w:sz w:val="24"/>
          <w:szCs w:val="24"/>
        </w:rPr>
        <w:lastRenderedPageBreak/>
        <w:t>conducted was just a small percentage of frontline officers in South Wales Police, mainly from the central division within the force. With more time, then the primary research conducted could have been widely disseminated across the force with more data and opinions collected to be analysed. With a more widely distribution of questionnaires, the more data could be collected however with the time restraint there would not have been enough time to fully analyse this data, hence why a smaller target audience was selected.</w:t>
      </w:r>
      <w:r w:rsidR="00B22BF3" w:rsidRPr="00C54FF5">
        <w:rPr>
          <w:sz w:val="24"/>
          <w:szCs w:val="24"/>
        </w:rPr>
        <w:t xml:space="preserve"> </w:t>
      </w:r>
      <w:r w:rsidR="00DE4683" w:rsidRPr="00C54FF5">
        <w:rPr>
          <w:sz w:val="24"/>
          <w:szCs w:val="24"/>
        </w:rPr>
        <w:t>A smaller sample size may make it difficult to determine whether the data analysed, and findings is accurate to the question being asked, however through specific targeted questions, this can help reduce this and minimise the difficulty that the researcher would experience during this (Clancy, 2019).</w:t>
      </w:r>
    </w:p>
    <w:p w14:paraId="4866EC1B" w14:textId="77777777" w:rsidR="00C9210B" w:rsidRPr="00C54FF5" w:rsidRDefault="00C9210B" w:rsidP="003776E2">
      <w:pPr>
        <w:jc w:val="both"/>
        <w:rPr>
          <w:sz w:val="24"/>
          <w:szCs w:val="24"/>
        </w:rPr>
      </w:pPr>
    </w:p>
    <w:p w14:paraId="2F7C98E2" w14:textId="7F368BA8" w:rsidR="00C9210B" w:rsidRPr="00C54FF5" w:rsidRDefault="00CB0DBE" w:rsidP="003776E2">
      <w:pPr>
        <w:jc w:val="both"/>
        <w:rPr>
          <w:sz w:val="24"/>
          <w:szCs w:val="24"/>
          <w:u w:val="single"/>
        </w:rPr>
      </w:pPr>
      <w:r w:rsidRPr="00C54FF5">
        <w:rPr>
          <w:sz w:val="24"/>
          <w:szCs w:val="24"/>
          <w:u w:val="single"/>
        </w:rPr>
        <w:t xml:space="preserve">5.5 </w:t>
      </w:r>
      <w:r w:rsidR="00C9210B" w:rsidRPr="00C54FF5">
        <w:rPr>
          <w:sz w:val="24"/>
          <w:szCs w:val="24"/>
          <w:u w:val="single"/>
        </w:rPr>
        <w:t>Further Research</w:t>
      </w:r>
    </w:p>
    <w:p w14:paraId="7D282219" w14:textId="35AE2AFA" w:rsidR="00196D19" w:rsidRPr="00C54FF5" w:rsidRDefault="00C9210B" w:rsidP="003776E2">
      <w:pPr>
        <w:jc w:val="both"/>
        <w:rPr>
          <w:sz w:val="24"/>
          <w:szCs w:val="24"/>
        </w:rPr>
      </w:pPr>
      <w:r w:rsidRPr="00C54FF5">
        <w:rPr>
          <w:sz w:val="24"/>
          <w:szCs w:val="24"/>
        </w:rPr>
        <w:t>There is potential for further academic studies to be completed into this topic and if more time were available, then a more in-depth research, data collection and analysis could be completed into drug driving offences. This project has focused mainly within South Wales Police, however there is potential for this to be expanded across multiple</w:t>
      </w:r>
      <w:r w:rsidR="00A11B1D">
        <w:rPr>
          <w:sz w:val="24"/>
          <w:szCs w:val="24"/>
        </w:rPr>
        <w:t xml:space="preserve"> police</w:t>
      </w:r>
      <w:r w:rsidRPr="00C54FF5">
        <w:rPr>
          <w:sz w:val="24"/>
          <w:szCs w:val="24"/>
        </w:rPr>
        <w:t xml:space="preserve"> force</w:t>
      </w:r>
      <w:r w:rsidR="00A11B1D">
        <w:rPr>
          <w:sz w:val="24"/>
          <w:szCs w:val="24"/>
        </w:rPr>
        <w:t>s</w:t>
      </w:r>
      <w:r w:rsidRPr="00C54FF5">
        <w:rPr>
          <w:sz w:val="24"/>
          <w:szCs w:val="24"/>
        </w:rPr>
        <w:t>. As the data collected and analysed was based on a proportion of South Wales Police frontline officers, a much larger number of opinions of these officers is still available for further studies.</w:t>
      </w:r>
      <w:r w:rsidR="00B22BF3" w:rsidRPr="00C54FF5">
        <w:rPr>
          <w:sz w:val="24"/>
          <w:szCs w:val="24"/>
        </w:rPr>
        <w:t xml:space="preserve"> </w:t>
      </w:r>
      <w:r w:rsidR="007962E0" w:rsidRPr="00C54FF5">
        <w:rPr>
          <w:sz w:val="24"/>
          <w:szCs w:val="24"/>
        </w:rPr>
        <w:t>There are a total of 43 police forces across the United Kingdom with D.</w:t>
      </w:r>
      <w:r w:rsidR="00196D19" w:rsidRPr="00C54FF5">
        <w:rPr>
          <w:sz w:val="24"/>
          <w:szCs w:val="24"/>
        </w:rPr>
        <w:t xml:space="preserve"> </w:t>
      </w:r>
      <w:r w:rsidR="007962E0" w:rsidRPr="00C54FF5">
        <w:rPr>
          <w:sz w:val="24"/>
          <w:szCs w:val="24"/>
        </w:rPr>
        <w:t xml:space="preserve">Tec International </w:t>
      </w:r>
      <w:r w:rsidR="00196D19" w:rsidRPr="00C54FF5">
        <w:rPr>
          <w:sz w:val="24"/>
          <w:szCs w:val="24"/>
        </w:rPr>
        <w:t>supplying</w:t>
      </w:r>
      <w:r w:rsidR="007962E0" w:rsidRPr="00C54FF5">
        <w:rPr>
          <w:sz w:val="24"/>
          <w:szCs w:val="24"/>
        </w:rPr>
        <w:t xml:space="preserve"> each </w:t>
      </w:r>
      <w:r w:rsidR="00196D19" w:rsidRPr="00C54FF5">
        <w:rPr>
          <w:sz w:val="24"/>
          <w:szCs w:val="24"/>
        </w:rPr>
        <w:t>force</w:t>
      </w:r>
      <w:r w:rsidR="007962E0" w:rsidRPr="00C54FF5">
        <w:rPr>
          <w:sz w:val="24"/>
          <w:szCs w:val="24"/>
        </w:rPr>
        <w:t xml:space="preserve"> with </w:t>
      </w:r>
      <w:r w:rsidR="00196D19" w:rsidRPr="00C54FF5">
        <w:rPr>
          <w:sz w:val="24"/>
          <w:szCs w:val="24"/>
        </w:rPr>
        <w:t>its</w:t>
      </w:r>
      <w:r w:rsidR="007962E0" w:rsidRPr="00C54FF5">
        <w:rPr>
          <w:sz w:val="24"/>
          <w:szCs w:val="24"/>
        </w:rPr>
        <w:t xml:space="preserve"> ‘Drug Wipe’ device and therefore this topic could be </w:t>
      </w:r>
      <w:r w:rsidR="00196D19" w:rsidRPr="00C54FF5">
        <w:rPr>
          <w:sz w:val="24"/>
          <w:szCs w:val="24"/>
        </w:rPr>
        <w:t>explored,</w:t>
      </w:r>
      <w:r w:rsidR="007962E0" w:rsidRPr="00C54FF5">
        <w:rPr>
          <w:sz w:val="24"/>
          <w:szCs w:val="24"/>
        </w:rPr>
        <w:t xml:space="preserve"> and data collected from each of these forces to see how </w:t>
      </w:r>
      <w:r w:rsidR="00196D19" w:rsidRPr="00C54FF5">
        <w:rPr>
          <w:sz w:val="24"/>
          <w:szCs w:val="24"/>
        </w:rPr>
        <w:t xml:space="preserve">or if they differ to the next (Lewin, 2022). </w:t>
      </w:r>
    </w:p>
    <w:p w14:paraId="2D32B927" w14:textId="77777777" w:rsidR="00196D19" w:rsidRPr="00C54FF5" w:rsidRDefault="00196D19" w:rsidP="003776E2">
      <w:pPr>
        <w:jc w:val="both"/>
        <w:rPr>
          <w:sz w:val="24"/>
          <w:szCs w:val="24"/>
        </w:rPr>
      </w:pPr>
    </w:p>
    <w:p w14:paraId="14B2A101" w14:textId="34A2AA7D" w:rsidR="00C9210B" w:rsidRPr="00C54FF5" w:rsidRDefault="00196D19" w:rsidP="003776E2">
      <w:pPr>
        <w:jc w:val="both"/>
        <w:rPr>
          <w:sz w:val="24"/>
          <w:szCs w:val="24"/>
        </w:rPr>
      </w:pPr>
      <w:r w:rsidRPr="00C54FF5">
        <w:rPr>
          <w:sz w:val="24"/>
          <w:szCs w:val="24"/>
        </w:rPr>
        <w:lastRenderedPageBreak/>
        <w:t xml:space="preserve">There is also potential to gain the opinions from these officers who currently use the device and similar that to what has been completed in South Wales Police, this could be completed across all 43 police forces with the ultimate goal of </w:t>
      </w:r>
      <w:r w:rsidR="00A11B1D">
        <w:rPr>
          <w:sz w:val="24"/>
          <w:szCs w:val="24"/>
        </w:rPr>
        <w:t>appropriately</w:t>
      </w:r>
      <w:r w:rsidRPr="00C54FF5">
        <w:rPr>
          <w:sz w:val="24"/>
          <w:szCs w:val="24"/>
        </w:rPr>
        <w:t xml:space="preserve"> addressing the issue of drug driving offences</w:t>
      </w:r>
      <w:r w:rsidR="00A11B1D">
        <w:rPr>
          <w:sz w:val="24"/>
          <w:szCs w:val="24"/>
        </w:rPr>
        <w:t>.</w:t>
      </w:r>
      <w:r w:rsidR="00AB7A24">
        <w:rPr>
          <w:sz w:val="24"/>
          <w:szCs w:val="24"/>
        </w:rPr>
        <w:t xml:space="preserve"> </w:t>
      </w:r>
      <w:r w:rsidR="00C9210B" w:rsidRPr="00C54FF5">
        <w:rPr>
          <w:sz w:val="24"/>
          <w:szCs w:val="24"/>
        </w:rPr>
        <w:t xml:space="preserve">A larger target audience would provide a better understanding of the frontline officers and how their operational roles required this training and equipment to help them complete their jobs efficiently and effectively. This could provide a heightened level of understanding surrounding this area and highlight any areas which may need further attention and commitment by the researcher. </w:t>
      </w:r>
    </w:p>
    <w:p w14:paraId="23D76C1F" w14:textId="77777777" w:rsidR="00C9210B" w:rsidRPr="00C54FF5" w:rsidRDefault="00C9210B" w:rsidP="003776E2">
      <w:pPr>
        <w:jc w:val="both"/>
        <w:rPr>
          <w:sz w:val="24"/>
          <w:szCs w:val="24"/>
        </w:rPr>
      </w:pPr>
    </w:p>
    <w:p w14:paraId="1A5BA30D" w14:textId="2F6EDDD4" w:rsidR="00C9210B" w:rsidRPr="00C54FF5" w:rsidRDefault="00CB0DBE" w:rsidP="003776E2">
      <w:pPr>
        <w:jc w:val="both"/>
        <w:rPr>
          <w:sz w:val="24"/>
          <w:szCs w:val="24"/>
          <w:u w:val="single"/>
        </w:rPr>
      </w:pPr>
      <w:r w:rsidRPr="00C54FF5">
        <w:rPr>
          <w:sz w:val="24"/>
          <w:szCs w:val="24"/>
          <w:u w:val="single"/>
        </w:rPr>
        <w:t xml:space="preserve">5.6 </w:t>
      </w:r>
      <w:r w:rsidR="00C9210B" w:rsidRPr="00C54FF5">
        <w:rPr>
          <w:sz w:val="24"/>
          <w:szCs w:val="24"/>
          <w:u w:val="single"/>
        </w:rPr>
        <w:t>Conclusion</w:t>
      </w:r>
    </w:p>
    <w:p w14:paraId="488AEFA1" w14:textId="3EA20256" w:rsidR="00C9210B" w:rsidRPr="00C54FF5" w:rsidRDefault="00C9210B" w:rsidP="003776E2">
      <w:pPr>
        <w:jc w:val="both"/>
        <w:rPr>
          <w:sz w:val="24"/>
          <w:szCs w:val="24"/>
        </w:rPr>
      </w:pPr>
      <w:r w:rsidRPr="00C54FF5">
        <w:rPr>
          <w:sz w:val="24"/>
          <w:szCs w:val="24"/>
        </w:rPr>
        <w:t>T</w:t>
      </w:r>
      <w:r w:rsidRPr="00C54FF5">
        <w:rPr>
          <w:rFonts w:cstheme="minorHAnsi"/>
          <w:sz w:val="24"/>
          <w:szCs w:val="24"/>
        </w:rPr>
        <w:t xml:space="preserve">he purpose of this research project was to achieve the aims and objectives set out at the beginning of this study as well as highlight the fact whether </w:t>
      </w:r>
      <w:r w:rsidRPr="00C54FF5">
        <w:rPr>
          <w:sz w:val="24"/>
          <w:szCs w:val="24"/>
        </w:rPr>
        <w:t>should all frontline police officers be trained and equipped with preliminary roadside drug testing equipment, given the increase in drug driving offences.</w:t>
      </w:r>
    </w:p>
    <w:p w14:paraId="68407F52" w14:textId="77777777" w:rsidR="00A5059E" w:rsidRPr="00C54FF5" w:rsidRDefault="00A5059E" w:rsidP="003776E2">
      <w:pPr>
        <w:jc w:val="both"/>
        <w:rPr>
          <w:rFonts w:cstheme="minorHAnsi"/>
          <w:sz w:val="24"/>
          <w:szCs w:val="24"/>
        </w:rPr>
      </w:pPr>
    </w:p>
    <w:p w14:paraId="1517DF63" w14:textId="77777777" w:rsidR="00C9210B" w:rsidRPr="00C54FF5" w:rsidRDefault="00C9210B" w:rsidP="003776E2">
      <w:pPr>
        <w:jc w:val="both"/>
        <w:rPr>
          <w:rFonts w:cstheme="minorHAnsi"/>
          <w:sz w:val="24"/>
          <w:szCs w:val="24"/>
        </w:rPr>
      </w:pPr>
      <w:r w:rsidRPr="00C54FF5">
        <w:rPr>
          <w:rFonts w:cstheme="minorHAnsi"/>
          <w:sz w:val="24"/>
          <w:szCs w:val="24"/>
        </w:rPr>
        <w:t>This dissertation has achieved these aims and objectives and has presented key findings as a result of the investigation into drug driving. Both the opinions of current frontline officers as well as identifying potential challenges with this undertaking have been discovered.</w:t>
      </w:r>
    </w:p>
    <w:p w14:paraId="4FE1A205" w14:textId="6EC62047" w:rsidR="00C9210B" w:rsidRPr="00C54FF5" w:rsidRDefault="00C9210B" w:rsidP="003776E2">
      <w:pPr>
        <w:jc w:val="both"/>
        <w:rPr>
          <w:rFonts w:cstheme="minorHAnsi"/>
          <w:sz w:val="24"/>
          <w:szCs w:val="24"/>
        </w:rPr>
      </w:pPr>
      <w:r w:rsidRPr="00C54FF5">
        <w:rPr>
          <w:rFonts w:cstheme="minorHAnsi"/>
          <w:sz w:val="24"/>
          <w:szCs w:val="24"/>
        </w:rPr>
        <w:t xml:space="preserve">Throughout this project, the goal has always remained the same to raise awareness and identify how this offence of drug driving can be better managed within police forces, especially within South Wales Police as this is where the study has covered. Gaps in literature were identified from this study and these have been explored to give the reader a better overall </w:t>
      </w:r>
      <w:r w:rsidRPr="00C54FF5">
        <w:rPr>
          <w:rFonts w:cstheme="minorHAnsi"/>
          <w:sz w:val="24"/>
          <w:szCs w:val="24"/>
        </w:rPr>
        <w:lastRenderedPageBreak/>
        <w:t>sense of the issue.</w:t>
      </w:r>
      <w:r w:rsidR="00B22BF3" w:rsidRPr="00C54FF5">
        <w:rPr>
          <w:rFonts w:cstheme="minorHAnsi"/>
          <w:sz w:val="24"/>
          <w:szCs w:val="24"/>
        </w:rPr>
        <w:t xml:space="preserve"> </w:t>
      </w:r>
      <w:r w:rsidR="00AF35CD" w:rsidRPr="00C54FF5">
        <w:rPr>
          <w:rFonts w:cstheme="minorHAnsi"/>
          <w:sz w:val="24"/>
          <w:szCs w:val="24"/>
        </w:rPr>
        <w:t>An example where this was the case referred to how frontline officers were not fully aware of the statistics in their force area when it came to drug driving offences being committed. This was demonstrated with the data collected and analysed from the questionnaire where participants were on the understanding that both drink and drug driving offences were at the same level in their force, South Wales Police.</w:t>
      </w:r>
    </w:p>
    <w:p w14:paraId="6C490D55" w14:textId="77777777" w:rsidR="00A5059E" w:rsidRPr="00C54FF5" w:rsidRDefault="00A5059E" w:rsidP="003776E2">
      <w:pPr>
        <w:jc w:val="both"/>
        <w:rPr>
          <w:rFonts w:cstheme="minorHAnsi"/>
          <w:sz w:val="24"/>
          <w:szCs w:val="24"/>
        </w:rPr>
      </w:pPr>
    </w:p>
    <w:p w14:paraId="1E11777B" w14:textId="77777777" w:rsidR="00C9210B" w:rsidRPr="00C54FF5" w:rsidRDefault="00C9210B" w:rsidP="003776E2">
      <w:pPr>
        <w:jc w:val="both"/>
        <w:rPr>
          <w:rFonts w:cstheme="minorHAnsi"/>
          <w:sz w:val="24"/>
          <w:szCs w:val="24"/>
        </w:rPr>
      </w:pPr>
      <w:r w:rsidRPr="00C54FF5">
        <w:rPr>
          <w:rFonts w:cstheme="minorHAnsi"/>
          <w:sz w:val="24"/>
          <w:szCs w:val="24"/>
        </w:rPr>
        <w:t>To conclude, the project has suitably been approached and a fitting investigation into drug driving offences have been explored. The investigation has highlighted that drug drive offences are not as well known in people’s perception however the offence is widely out there in the public’s view. It is important to note that even with this investigation being completed and results compiled, there is always room for further research to be carried out in this area. The reason for this is to better assist not just South Wales Police but all police forces to answer the question whether their frontline officers are properly equipped to address this trend, fashion a solution to address this trend and ultimately, provide better protection to everyone who uses the roads where all would stand to benefit from this.</w:t>
      </w:r>
    </w:p>
    <w:p w14:paraId="0DAB3A61" w14:textId="3BB3DBC7" w:rsidR="00C9210B" w:rsidRPr="00C54FF5" w:rsidRDefault="00C9210B" w:rsidP="003776E2">
      <w:pPr>
        <w:tabs>
          <w:tab w:val="left" w:pos="1215"/>
        </w:tabs>
        <w:jc w:val="both"/>
        <w:rPr>
          <w:rFonts w:cstheme="minorHAnsi"/>
          <w:sz w:val="24"/>
          <w:szCs w:val="24"/>
          <w:u w:val="single"/>
        </w:rPr>
      </w:pPr>
    </w:p>
    <w:p w14:paraId="5C372213" w14:textId="5B50B4FF" w:rsidR="00CB0DBE" w:rsidRPr="00C54FF5" w:rsidRDefault="00CB0DBE" w:rsidP="003776E2">
      <w:pPr>
        <w:jc w:val="both"/>
        <w:rPr>
          <w:sz w:val="24"/>
          <w:szCs w:val="24"/>
          <w:u w:val="single"/>
        </w:rPr>
      </w:pPr>
      <w:r w:rsidRPr="00C54FF5">
        <w:rPr>
          <w:sz w:val="24"/>
          <w:szCs w:val="24"/>
          <w:u w:val="single"/>
        </w:rPr>
        <w:t>5.7 Recommendations</w:t>
      </w:r>
    </w:p>
    <w:p w14:paraId="4A232039" w14:textId="49916D50" w:rsidR="00CB0DBE" w:rsidRPr="00C54FF5" w:rsidRDefault="00CB0DBE" w:rsidP="003776E2">
      <w:pPr>
        <w:jc w:val="both"/>
        <w:rPr>
          <w:sz w:val="24"/>
          <w:szCs w:val="24"/>
        </w:rPr>
      </w:pPr>
      <w:r w:rsidRPr="00C54FF5">
        <w:rPr>
          <w:sz w:val="24"/>
          <w:szCs w:val="24"/>
        </w:rPr>
        <w:t xml:space="preserve">The following recommendations are based on the various discoveries, themes and findings made whilst conducting the research project. Firstly, the number of frontline officers who currently knew the number of drug driving offences committed in the force was far lower than expected. With this in mind, if these officers were unaware of the figures then the general public’s knowledge would be considered to be the same if not less. Through research in this </w:t>
      </w:r>
      <w:r w:rsidRPr="00C54FF5">
        <w:rPr>
          <w:sz w:val="24"/>
          <w:szCs w:val="24"/>
        </w:rPr>
        <w:lastRenderedPageBreak/>
        <w:t>topic’s literature, it has been established that during the annual drink/drug campaigns which are usually conducted by police forces around the month of December, this is when figures are more publicised and when the issue is brought to light and highlighted to both officers and the public. During the remainder of the year, these figures are not as well publicised and therefore goes back to the point that this issue of drug driving is not as well represented and acknowledged by people and this is an area where police, news representatives and others could take on board to raise awareness of the matter.</w:t>
      </w:r>
    </w:p>
    <w:p w14:paraId="6B1B8494" w14:textId="77777777" w:rsidR="00A5059E" w:rsidRPr="00C54FF5" w:rsidRDefault="00A5059E" w:rsidP="003776E2">
      <w:pPr>
        <w:jc w:val="both"/>
        <w:rPr>
          <w:sz w:val="24"/>
          <w:szCs w:val="24"/>
        </w:rPr>
      </w:pPr>
    </w:p>
    <w:p w14:paraId="40980512" w14:textId="77777777" w:rsidR="00CB0DBE" w:rsidRPr="003776E2" w:rsidRDefault="00CB0DBE" w:rsidP="003776E2">
      <w:pPr>
        <w:jc w:val="both"/>
        <w:rPr>
          <w:sz w:val="24"/>
          <w:szCs w:val="24"/>
        </w:rPr>
      </w:pPr>
      <w:r w:rsidRPr="00C54FF5">
        <w:rPr>
          <w:sz w:val="24"/>
          <w:szCs w:val="24"/>
        </w:rPr>
        <w:t>A second recommendation would be to push for forces to potentially complete trial programmes within certain areas to see whether the training and equipping of some frontline officers would raise awareness and also affect the number of drug drive offences being identified in that given area. This then has the potential to encourage better communication and awareness around this topic and bring to light the bigger picture that this trial programme could bring to officers and communities.</w:t>
      </w:r>
    </w:p>
    <w:p w14:paraId="7E0335E2" w14:textId="73663967" w:rsidR="00CB0DBE" w:rsidRPr="003776E2" w:rsidRDefault="00CB0DBE" w:rsidP="003776E2">
      <w:pPr>
        <w:tabs>
          <w:tab w:val="left" w:pos="1215"/>
        </w:tabs>
        <w:jc w:val="both"/>
        <w:rPr>
          <w:rFonts w:cstheme="minorHAnsi"/>
          <w:sz w:val="24"/>
          <w:szCs w:val="24"/>
        </w:rPr>
      </w:pPr>
    </w:p>
    <w:p w14:paraId="33B52C7D" w14:textId="5F734591" w:rsidR="00D52DA5" w:rsidRDefault="00D52DA5" w:rsidP="00C9210B">
      <w:pPr>
        <w:tabs>
          <w:tab w:val="left" w:pos="1215"/>
        </w:tabs>
        <w:rPr>
          <w:rFonts w:cstheme="minorHAnsi"/>
          <w:sz w:val="24"/>
          <w:szCs w:val="24"/>
        </w:rPr>
      </w:pPr>
    </w:p>
    <w:p w14:paraId="6440A271" w14:textId="1EA4AFEE" w:rsidR="00AB7A24" w:rsidRDefault="00AB7A24" w:rsidP="00C9210B">
      <w:pPr>
        <w:tabs>
          <w:tab w:val="left" w:pos="1215"/>
        </w:tabs>
        <w:rPr>
          <w:rFonts w:cstheme="minorHAnsi"/>
          <w:sz w:val="24"/>
          <w:szCs w:val="24"/>
        </w:rPr>
      </w:pPr>
    </w:p>
    <w:p w14:paraId="2EFE0000" w14:textId="6152BEDD" w:rsidR="00AB7A24" w:rsidRDefault="00AB7A24" w:rsidP="00C9210B">
      <w:pPr>
        <w:tabs>
          <w:tab w:val="left" w:pos="1215"/>
        </w:tabs>
        <w:rPr>
          <w:rFonts w:cstheme="minorHAnsi"/>
          <w:sz w:val="24"/>
          <w:szCs w:val="24"/>
        </w:rPr>
      </w:pPr>
    </w:p>
    <w:p w14:paraId="3E710D56" w14:textId="1219690C" w:rsidR="00AB7A24" w:rsidRDefault="00AB7A24" w:rsidP="00C9210B">
      <w:pPr>
        <w:tabs>
          <w:tab w:val="left" w:pos="1215"/>
        </w:tabs>
        <w:rPr>
          <w:rFonts w:cstheme="minorHAnsi"/>
          <w:sz w:val="24"/>
          <w:szCs w:val="24"/>
        </w:rPr>
      </w:pPr>
    </w:p>
    <w:p w14:paraId="73DFABCD" w14:textId="66CECB62" w:rsidR="00AB7A24" w:rsidRDefault="00AB7A24" w:rsidP="00C9210B">
      <w:pPr>
        <w:tabs>
          <w:tab w:val="left" w:pos="1215"/>
        </w:tabs>
        <w:rPr>
          <w:rFonts w:cstheme="minorHAnsi"/>
          <w:sz w:val="24"/>
          <w:szCs w:val="24"/>
        </w:rPr>
      </w:pPr>
    </w:p>
    <w:p w14:paraId="265D6ECE" w14:textId="77777777" w:rsidR="00AB7A24" w:rsidRDefault="00AB7A24" w:rsidP="00C9210B">
      <w:pPr>
        <w:tabs>
          <w:tab w:val="left" w:pos="1215"/>
        </w:tabs>
        <w:rPr>
          <w:rFonts w:cstheme="minorHAnsi"/>
          <w:sz w:val="24"/>
          <w:szCs w:val="24"/>
        </w:rPr>
      </w:pPr>
    </w:p>
    <w:p w14:paraId="1A9A15D8" w14:textId="3A506EED" w:rsidR="00D52DA5" w:rsidRPr="00BB57D8" w:rsidRDefault="00A11B1D" w:rsidP="00C9210B">
      <w:pPr>
        <w:tabs>
          <w:tab w:val="left" w:pos="1215"/>
        </w:tabs>
        <w:rPr>
          <w:rFonts w:cstheme="minorHAnsi"/>
          <w:b/>
          <w:bCs/>
          <w:sz w:val="24"/>
          <w:szCs w:val="24"/>
        </w:rPr>
      </w:pPr>
      <w:r>
        <w:rPr>
          <w:rFonts w:cstheme="minorHAnsi"/>
          <w:b/>
          <w:bCs/>
          <w:sz w:val="24"/>
          <w:szCs w:val="24"/>
        </w:rPr>
        <w:lastRenderedPageBreak/>
        <w:t>Bi</w:t>
      </w:r>
      <w:r w:rsidR="00BB57D8" w:rsidRPr="00BB57D8">
        <w:rPr>
          <w:rFonts w:cstheme="minorHAnsi"/>
          <w:b/>
          <w:bCs/>
          <w:sz w:val="24"/>
          <w:szCs w:val="24"/>
        </w:rPr>
        <w:t>bliography:</w:t>
      </w:r>
    </w:p>
    <w:p w14:paraId="4B11B060" w14:textId="77777777" w:rsidR="00A1791C" w:rsidRPr="00BD6FC9" w:rsidRDefault="00A1791C" w:rsidP="00A1791C">
      <w:pPr>
        <w:pStyle w:val="NoSpacing"/>
      </w:pPr>
      <w:r w:rsidRPr="00BD6FC9">
        <w:t xml:space="preserve">Action Vision Zero. (2021). </w:t>
      </w:r>
      <w:proofErr w:type="gramStart"/>
      <w:r w:rsidRPr="00BD6FC9">
        <w:t>Roads</w:t>
      </w:r>
      <w:proofErr w:type="gramEnd"/>
      <w:r w:rsidRPr="00BD6FC9">
        <w:t xml:space="preserve"> policing on the rise. [Online]. Available from:</w:t>
      </w:r>
      <w:bookmarkStart w:id="2" w:name="_Hlk93781939"/>
      <w:r w:rsidRPr="00BD6FC9">
        <w:t xml:space="preserve"> </w:t>
      </w:r>
      <w:bookmarkEnd w:id="2"/>
      <w:r w:rsidRPr="00BD6FC9">
        <w:fldChar w:fldCharType="begin"/>
      </w:r>
      <w:r w:rsidRPr="00BD6FC9">
        <w:instrText xml:space="preserve"> HYPERLINK "https://actionvisionzero.org/2021/01/07/roads-policing-on-the-rise/" </w:instrText>
      </w:r>
      <w:r w:rsidRPr="00BD6FC9">
        <w:fldChar w:fldCharType="separate"/>
      </w:r>
      <w:r w:rsidRPr="00BD6FC9">
        <w:rPr>
          <w:rStyle w:val="Hyperlink"/>
          <w:rFonts w:cstheme="minorHAnsi"/>
          <w:sz w:val="24"/>
          <w:szCs w:val="24"/>
        </w:rPr>
        <w:t>https://actionvisionzero.org/2021/01/07/roads-policing-on-the-rise/</w:t>
      </w:r>
      <w:r w:rsidRPr="00BD6FC9">
        <w:fldChar w:fldCharType="end"/>
      </w:r>
      <w:r w:rsidRPr="00BD6FC9">
        <w:t xml:space="preserve"> (Accessed: 5 January 2022).</w:t>
      </w:r>
    </w:p>
    <w:p w14:paraId="0EF2F0FF" w14:textId="2D838E4C" w:rsidR="00A1791C" w:rsidRDefault="00A1791C" w:rsidP="00A1791C">
      <w:pPr>
        <w:pStyle w:val="NoSpacing"/>
      </w:pPr>
    </w:p>
    <w:p w14:paraId="2AF6BAA6" w14:textId="77777777" w:rsidR="00A1791C" w:rsidRDefault="00A1791C" w:rsidP="00A1791C">
      <w:pPr>
        <w:pStyle w:val="NoSpacing"/>
      </w:pPr>
    </w:p>
    <w:p w14:paraId="4FD0AE41" w14:textId="5041FF7B" w:rsidR="00A1791C" w:rsidRPr="00BD6FC9" w:rsidRDefault="00A1791C" w:rsidP="00A1791C">
      <w:pPr>
        <w:pStyle w:val="NoSpacing"/>
      </w:pPr>
      <w:r w:rsidRPr="00BD6FC9">
        <w:t xml:space="preserve">Airey, M. (2021). Drink and drug drivers: 90 arrested in Wiltshire over Christmas period. [Online]. Available from: </w:t>
      </w:r>
      <w:hyperlink r:id="rId19" w:history="1">
        <w:r w:rsidRPr="00BD6FC9">
          <w:rPr>
            <w:rStyle w:val="Hyperlink"/>
            <w:rFonts w:cstheme="minorHAnsi"/>
            <w:sz w:val="24"/>
            <w:szCs w:val="24"/>
          </w:rPr>
          <w:t>https://www.wiltsglosstandard.co.uk/news/19003381.drink-drug-drivers-90-arrested-wiltshire-christmas-period/</w:t>
        </w:r>
      </w:hyperlink>
      <w:r w:rsidRPr="00BD6FC9">
        <w:rPr>
          <w:rStyle w:val="Hyperlink"/>
          <w:rFonts w:cstheme="minorHAnsi"/>
          <w:sz w:val="24"/>
          <w:szCs w:val="24"/>
        </w:rPr>
        <w:t xml:space="preserve"> </w:t>
      </w:r>
      <w:r w:rsidRPr="00BD6FC9">
        <w:t>(Accessed: 5 January 2022).</w:t>
      </w:r>
    </w:p>
    <w:p w14:paraId="0E50E3DB" w14:textId="56633F41" w:rsidR="00A1791C" w:rsidRDefault="00A1791C" w:rsidP="00A1791C">
      <w:pPr>
        <w:pStyle w:val="NoSpacing"/>
      </w:pPr>
    </w:p>
    <w:p w14:paraId="387E8F5C" w14:textId="77777777" w:rsidR="00A1791C" w:rsidRDefault="00A1791C" w:rsidP="00A1791C">
      <w:pPr>
        <w:pStyle w:val="NoSpacing"/>
      </w:pPr>
    </w:p>
    <w:p w14:paraId="5AA6F14B" w14:textId="79A01BA1" w:rsidR="00A1791C" w:rsidRPr="00BD6FC9" w:rsidRDefault="00A1791C" w:rsidP="00A1791C">
      <w:pPr>
        <w:pStyle w:val="NoSpacing"/>
      </w:pPr>
      <w:r w:rsidRPr="00BD6FC9">
        <w:t xml:space="preserve">Allen, T and Odell, A. (2010). The Review of Drink and Drug Driving Law. [Online]. Available from: </w:t>
      </w:r>
      <w:hyperlink r:id="rId20" w:history="1">
        <w:r w:rsidRPr="00BD6FC9">
          <w:rPr>
            <w:rStyle w:val="Hyperlink"/>
            <w:rFonts w:cstheme="minorHAnsi"/>
            <w:sz w:val="24"/>
            <w:szCs w:val="24"/>
          </w:rPr>
          <w:t>https://www.criminalbar.com/wp-content/uploads/files/cba-responses/120215172849-FinalCBAResponsetoNorthReviewofDrinkandDrugDrivingLaws.pdf</w:t>
        </w:r>
      </w:hyperlink>
      <w:r w:rsidRPr="00BD6FC9">
        <w:rPr>
          <w:rStyle w:val="Hyperlink"/>
          <w:rFonts w:cstheme="minorHAnsi"/>
          <w:sz w:val="24"/>
          <w:szCs w:val="24"/>
        </w:rPr>
        <w:t xml:space="preserve"> </w:t>
      </w:r>
      <w:r w:rsidRPr="00BD6FC9">
        <w:t>(Accessed: 19 October 2021).</w:t>
      </w:r>
    </w:p>
    <w:p w14:paraId="0C1E188A" w14:textId="6A4E81BA" w:rsidR="00A1791C" w:rsidRDefault="00A1791C" w:rsidP="00A1791C">
      <w:pPr>
        <w:pStyle w:val="NoSpacing"/>
      </w:pPr>
    </w:p>
    <w:p w14:paraId="60D3BD72" w14:textId="77777777" w:rsidR="00A1791C" w:rsidRDefault="00A1791C" w:rsidP="00A1791C">
      <w:pPr>
        <w:pStyle w:val="NoSpacing"/>
      </w:pPr>
    </w:p>
    <w:p w14:paraId="421B1316" w14:textId="175AA950" w:rsidR="00A1791C" w:rsidRPr="00BD6FC9" w:rsidRDefault="00A1791C" w:rsidP="00A1791C">
      <w:pPr>
        <w:pStyle w:val="NoSpacing"/>
      </w:pPr>
      <w:r w:rsidRPr="00BD6FC9">
        <w:t xml:space="preserve">Amaresan, S. (2022). 28 Questionnaire Examples, Questions, &amp; Templates to Survey Your Clients. [Online]. Available from: </w:t>
      </w:r>
      <w:hyperlink r:id="rId21" w:history="1">
        <w:r w:rsidRPr="00BD6FC9">
          <w:rPr>
            <w:rStyle w:val="Hyperlink"/>
            <w:rFonts w:cstheme="minorHAnsi"/>
            <w:sz w:val="24"/>
            <w:szCs w:val="24"/>
          </w:rPr>
          <w:t>https://blog.hubspot.com/service/questionnaire</w:t>
        </w:r>
      </w:hyperlink>
      <w:r w:rsidRPr="00BD6FC9">
        <w:t xml:space="preserve"> (Accessed: 18 May 2022).</w:t>
      </w:r>
    </w:p>
    <w:p w14:paraId="23B8135A" w14:textId="3617A870" w:rsidR="00A1791C" w:rsidRDefault="00A1791C" w:rsidP="00A1791C">
      <w:pPr>
        <w:pStyle w:val="NoSpacing"/>
        <w:rPr>
          <w:lang w:eastAsia="en-GB"/>
        </w:rPr>
      </w:pPr>
    </w:p>
    <w:p w14:paraId="44A5AB5A" w14:textId="77777777" w:rsidR="00A1791C" w:rsidRPr="00BD6FC9" w:rsidRDefault="00A1791C" w:rsidP="00A1791C">
      <w:pPr>
        <w:pStyle w:val="NoSpacing"/>
        <w:rPr>
          <w:lang w:eastAsia="en-GB"/>
        </w:rPr>
      </w:pPr>
    </w:p>
    <w:p w14:paraId="67CB2DCC" w14:textId="77777777" w:rsidR="00A1791C" w:rsidRPr="00BD6FC9" w:rsidRDefault="00A1791C" w:rsidP="00A1791C">
      <w:pPr>
        <w:pStyle w:val="NoSpacing"/>
      </w:pPr>
      <w:r w:rsidRPr="00BD6FC9">
        <w:rPr>
          <w:lang w:eastAsia="en-GB"/>
        </w:rPr>
        <w:t>BBC. (2018). 2,500 caught drug-driving in three years in Wales.</w:t>
      </w:r>
      <w:r w:rsidRPr="00BD6FC9">
        <w:t xml:space="preserve"> [Online]. Available from:  </w:t>
      </w:r>
      <w:hyperlink r:id="rId22" w:history="1">
        <w:r w:rsidRPr="00BD6FC9">
          <w:rPr>
            <w:rStyle w:val="Hyperlink"/>
            <w:rFonts w:cstheme="minorHAnsi"/>
            <w:sz w:val="24"/>
            <w:szCs w:val="24"/>
          </w:rPr>
          <w:t>https://www.bbc.co.uk/news/uk-wales-43244026</w:t>
        </w:r>
      </w:hyperlink>
      <w:r w:rsidRPr="00BD6FC9">
        <w:rPr>
          <w:rStyle w:val="Hyperlink"/>
          <w:rFonts w:cstheme="minorHAnsi"/>
          <w:sz w:val="24"/>
          <w:szCs w:val="24"/>
        </w:rPr>
        <w:t xml:space="preserve"> </w:t>
      </w:r>
      <w:r w:rsidRPr="00BD6FC9">
        <w:t>(Accessed: 9 January 2022).</w:t>
      </w:r>
    </w:p>
    <w:p w14:paraId="78A8DD99" w14:textId="22AB6D4B" w:rsidR="00A1791C" w:rsidRDefault="00A1791C" w:rsidP="00A1791C">
      <w:pPr>
        <w:pStyle w:val="NoSpacing"/>
        <w:rPr>
          <w:lang w:eastAsia="en-GB"/>
        </w:rPr>
      </w:pPr>
    </w:p>
    <w:p w14:paraId="258CA8AB" w14:textId="77777777" w:rsidR="00A1791C" w:rsidRPr="00BD6FC9" w:rsidRDefault="00A1791C" w:rsidP="00A1791C">
      <w:pPr>
        <w:pStyle w:val="NoSpacing"/>
        <w:rPr>
          <w:lang w:eastAsia="en-GB"/>
        </w:rPr>
      </w:pPr>
    </w:p>
    <w:p w14:paraId="014A2568" w14:textId="77777777" w:rsidR="00A1791C" w:rsidRPr="00BD6FC9" w:rsidRDefault="00A1791C" w:rsidP="00A1791C">
      <w:pPr>
        <w:pStyle w:val="NoSpacing"/>
      </w:pPr>
      <w:proofErr w:type="spellStart"/>
      <w:r w:rsidRPr="00BD6FC9">
        <w:t>Caerphilly</w:t>
      </w:r>
      <w:proofErr w:type="spellEnd"/>
      <w:r w:rsidRPr="00BD6FC9">
        <w:t xml:space="preserve"> Council. (2022). Local lockdown guidance -FAQS for business. [Online]. Available from: </w:t>
      </w:r>
      <w:hyperlink r:id="rId23" w:history="1">
        <w:r w:rsidRPr="00BD6FC9">
          <w:rPr>
            <w:rStyle w:val="Hyperlink"/>
            <w:rFonts w:cstheme="minorHAnsi"/>
            <w:sz w:val="24"/>
            <w:szCs w:val="24"/>
          </w:rPr>
          <w:t>https://www.caerphilly.gov.uk/Business/Support,-promotion-and-advice/Local-lockdown-guidance-FAQS-for-businesses</w:t>
        </w:r>
      </w:hyperlink>
      <w:r w:rsidRPr="00BD6FC9">
        <w:t xml:space="preserve"> (Accessed: 1 June 2022).</w:t>
      </w:r>
    </w:p>
    <w:p w14:paraId="1489ACC6" w14:textId="77777777" w:rsidR="00A1791C" w:rsidRDefault="00A1791C" w:rsidP="00A1791C">
      <w:pPr>
        <w:pStyle w:val="NoSpacing"/>
      </w:pPr>
    </w:p>
    <w:p w14:paraId="587A18F8" w14:textId="77777777" w:rsidR="00A1791C" w:rsidRDefault="00A1791C" w:rsidP="00A1791C">
      <w:pPr>
        <w:pStyle w:val="NoSpacing"/>
      </w:pPr>
    </w:p>
    <w:p w14:paraId="00B5DEEF" w14:textId="202F7A78" w:rsidR="00A1791C" w:rsidRPr="00BD6FC9" w:rsidRDefault="00A1791C" w:rsidP="00A1791C">
      <w:pPr>
        <w:pStyle w:val="NoSpacing"/>
      </w:pPr>
      <w:proofErr w:type="spellStart"/>
      <w:r w:rsidRPr="00BD6FC9">
        <w:t>Calzon</w:t>
      </w:r>
      <w:proofErr w:type="spellEnd"/>
      <w:r w:rsidRPr="00BD6FC9">
        <w:t xml:space="preserve">, B. (2022). Your Modern Business Guide </w:t>
      </w:r>
      <w:proofErr w:type="gramStart"/>
      <w:r w:rsidRPr="00BD6FC9">
        <w:t>To</w:t>
      </w:r>
      <w:proofErr w:type="gramEnd"/>
      <w:r w:rsidRPr="00BD6FC9">
        <w:t xml:space="preserve"> Data Analysis Methods And Techniques. [Online]. Available from: </w:t>
      </w:r>
      <w:hyperlink r:id="rId24" w:history="1">
        <w:r w:rsidRPr="00BD6FC9">
          <w:rPr>
            <w:rStyle w:val="Hyperlink"/>
            <w:rFonts w:cstheme="minorHAnsi"/>
            <w:sz w:val="24"/>
            <w:szCs w:val="24"/>
          </w:rPr>
          <w:t>https://www.datapine.com/blog/data-analysis-methods-and-techniques/</w:t>
        </w:r>
      </w:hyperlink>
      <w:r w:rsidRPr="00BD6FC9">
        <w:t xml:space="preserve"> (Accessed: 19 March 2022).</w:t>
      </w:r>
    </w:p>
    <w:p w14:paraId="5C361BE0" w14:textId="77777777" w:rsidR="00A1791C" w:rsidRPr="00BD6FC9" w:rsidRDefault="00A1791C" w:rsidP="00A1791C">
      <w:pPr>
        <w:pStyle w:val="NoSpacing"/>
        <w:rPr>
          <w:lang w:eastAsia="en-GB"/>
        </w:rPr>
      </w:pPr>
    </w:p>
    <w:p w14:paraId="7095A120" w14:textId="77777777" w:rsidR="00A1791C" w:rsidRDefault="00A1791C" w:rsidP="00A1791C">
      <w:pPr>
        <w:pStyle w:val="NoSpacing"/>
      </w:pPr>
    </w:p>
    <w:p w14:paraId="22D8468B" w14:textId="5F1CD7F4" w:rsidR="00A1791C" w:rsidRPr="00BD6FC9" w:rsidRDefault="00A1791C" w:rsidP="00A1791C">
      <w:pPr>
        <w:pStyle w:val="NoSpacing"/>
      </w:pPr>
      <w:r w:rsidRPr="00BD6FC9">
        <w:t xml:space="preserve">Clancy, L. (2019). Discussing your study’s limitations. [Online]. Available from: </w:t>
      </w:r>
      <w:hyperlink r:id="rId25" w:anchor=":~:text=Sample%20size%20limitations,the%20study%20groups%20is%20reported" w:history="1">
        <w:r w:rsidRPr="00BD6FC9">
          <w:rPr>
            <w:rStyle w:val="Hyperlink"/>
            <w:rFonts w:cstheme="minorHAnsi"/>
            <w:sz w:val="24"/>
            <w:szCs w:val="24"/>
          </w:rPr>
          <w:t>https://www.internationalscienceediting.com/study-limitations/#:~:text=Sample%20size%20limitations,the%20study%20groups%20is%20reported</w:t>
        </w:r>
      </w:hyperlink>
      <w:r w:rsidRPr="00BD6FC9">
        <w:t>. (Accessed: 2 June 2022).</w:t>
      </w:r>
    </w:p>
    <w:p w14:paraId="5E1707E1" w14:textId="77777777" w:rsidR="00A1791C" w:rsidRPr="00BD6FC9" w:rsidRDefault="00A1791C" w:rsidP="00A1791C">
      <w:pPr>
        <w:pStyle w:val="NoSpacing"/>
        <w:rPr>
          <w:lang w:eastAsia="en-GB"/>
        </w:rPr>
      </w:pPr>
    </w:p>
    <w:p w14:paraId="1009CB2E" w14:textId="77777777" w:rsidR="00A1791C" w:rsidRDefault="00A1791C" w:rsidP="00A1791C">
      <w:pPr>
        <w:pStyle w:val="NoSpacing"/>
        <w:rPr>
          <w:lang w:eastAsia="en-GB"/>
        </w:rPr>
      </w:pPr>
    </w:p>
    <w:p w14:paraId="34962439" w14:textId="391B9C8E" w:rsidR="00A1791C" w:rsidRPr="00BD6FC9" w:rsidRDefault="00A1791C" w:rsidP="00A1791C">
      <w:pPr>
        <w:pStyle w:val="NoSpacing"/>
      </w:pPr>
      <w:r w:rsidRPr="00BD6FC9">
        <w:rPr>
          <w:lang w:eastAsia="en-GB"/>
        </w:rPr>
        <w:t xml:space="preserve">CPS. (2019). Road Traffic – Drink and Drug Driving. </w:t>
      </w:r>
      <w:r w:rsidRPr="00BD6FC9">
        <w:t xml:space="preserve">[Online]. Available from: </w:t>
      </w:r>
      <w:hyperlink r:id="rId26" w:history="1">
        <w:r w:rsidRPr="00BD6FC9">
          <w:rPr>
            <w:rStyle w:val="Hyperlink"/>
            <w:rFonts w:cstheme="minorHAnsi"/>
            <w:sz w:val="24"/>
            <w:szCs w:val="24"/>
          </w:rPr>
          <w:t>https://www.cps.gov.uk/legal-guidance/road-traffic-drink-and-drug-driving</w:t>
        </w:r>
      </w:hyperlink>
      <w:r w:rsidRPr="00BD6FC9">
        <w:rPr>
          <w:rStyle w:val="Hyperlink"/>
          <w:rFonts w:cstheme="minorHAnsi"/>
          <w:sz w:val="24"/>
          <w:szCs w:val="24"/>
        </w:rPr>
        <w:t xml:space="preserve"> </w:t>
      </w:r>
      <w:r w:rsidRPr="00BD6FC9">
        <w:t>(Accessed: 2 January 2022).</w:t>
      </w:r>
    </w:p>
    <w:p w14:paraId="7EF85E3E" w14:textId="77777777" w:rsidR="00A1791C" w:rsidRPr="00BD6FC9" w:rsidRDefault="00A1791C" w:rsidP="00A1791C">
      <w:pPr>
        <w:pStyle w:val="NoSpacing"/>
      </w:pPr>
    </w:p>
    <w:p w14:paraId="24E39907" w14:textId="77777777" w:rsidR="00A1791C" w:rsidRDefault="00A1791C" w:rsidP="00A1791C">
      <w:pPr>
        <w:pStyle w:val="NoSpacing"/>
      </w:pPr>
    </w:p>
    <w:p w14:paraId="194471ED" w14:textId="7351D19E" w:rsidR="00A1791C" w:rsidRPr="00BD6FC9" w:rsidRDefault="00A1791C" w:rsidP="00A1791C">
      <w:pPr>
        <w:pStyle w:val="NoSpacing"/>
      </w:pPr>
      <w:r w:rsidRPr="00BD6FC9">
        <w:lastRenderedPageBreak/>
        <w:t xml:space="preserve">D. Tec International. (2022). We detect to protect. [Online]. Available from: </w:t>
      </w:r>
      <w:hyperlink r:id="rId27" w:history="1">
        <w:r w:rsidRPr="00BD6FC9">
          <w:rPr>
            <w:rStyle w:val="Hyperlink"/>
            <w:rFonts w:cstheme="minorHAnsi"/>
            <w:sz w:val="24"/>
            <w:szCs w:val="24"/>
          </w:rPr>
          <w:t>https://www.dtecinternational.com/</w:t>
        </w:r>
      </w:hyperlink>
      <w:r w:rsidRPr="00BD6FC9">
        <w:rPr>
          <w:rStyle w:val="Hyperlink"/>
          <w:rFonts w:cstheme="minorHAnsi"/>
          <w:sz w:val="24"/>
          <w:szCs w:val="24"/>
        </w:rPr>
        <w:t xml:space="preserve"> </w:t>
      </w:r>
      <w:r w:rsidRPr="00BD6FC9">
        <w:t xml:space="preserve">(Accessed: </w:t>
      </w:r>
      <w:r>
        <w:t>2 Januar</w:t>
      </w:r>
      <w:r w:rsidRPr="00BD6FC9">
        <w:t>y 2022).</w:t>
      </w:r>
    </w:p>
    <w:p w14:paraId="71D35F3F" w14:textId="77777777" w:rsidR="00A1791C" w:rsidRPr="00BD6FC9" w:rsidRDefault="00A1791C" w:rsidP="00A1791C">
      <w:pPr>
        <w:pStyle w:val="NoSpacing"/>
      </w:pPr>
      <w:r w:rsidRPr="00BD6FC9">
        <w:t xml:space="preserve">Debois, S. (2022). 10 Advantages </w:t>
      </w:r>
      <w:proofErr w:type="gramStart"/>
      <w:r w:rsidRPr="00BD6FC9">
        <w:t>And</w:t>
      </w:r>
      <w:proofErr w:type="gramEnd"/>
      <w:r w:rsidRPr="00BD6FC9">
        <w:t xml:space="preserve"> Disadvantages Of Questionnaires. [Online]. Available from: </w:t>
      </w:r>
      <w:hyperlink r:id="rId28" w:history="1">
        <w:r w:rsidRPr="00BD6FC9">
          <w:rPr>
            <w:rStyle w:val="Hyperlink"/>
            <w:rFonts w:cstheme="minorHAnsi"/>
            <w:sz w:val="24"/>
            <w:szCs w:val="24"/>
          </w:rPr>
          <w:t>https://surveyanyplace.com/blog/questionnaire-pros-and-cons/</w:t>
        </w:r>
      </w:hyperlink>
      <w:r w:rsidRPr="00BD6FC9">
        <w:t xml:space="preserve"> (Accessed: 17 March 2022).</w:t>
      </w:r>
    </w:p>
    <w:p w14:paraId="54F9DF09" w14:textId="77777777" w:rsidR="00A1791C" w:rsidRPr="00BD6FC9" w:rsidRDefault="00A1791C" w:rsidP="00A1791C">
      <w:pPr>
        <w:pStyle w:val="NoSpacing"/>
        <w:rPr>
          <w:kern w:val="36"/>
          <w:lang w:eastAsia="en-GB"/>
        </w:rPr>
      </w:pPr>
    </w:p>
    <w:p w14:paraId="24D1B1D4" w14:textId="77777777" w:rsidR="00A1791C" w:rsidRDefault="00A1791C" w:rsidP="00A1791C">
      <w:pPr>
        <w:pStyle w:val="NoSpacing"/>
        <w:rPr>
          <w:kern w:val="36"/>
          <w:lang w:eastAsia="en-GB"/>
        </w:rPr>
      </w:pPr>
    </w:p>
    <w:p w14:paraId="10EE2C85" w14:textId="4A727A7C" w:rsidR="00A1791C" w:rsidRPr="00BD6FC9" w:rsidRDefault="00A1791C" w:rsidP="00A1791C">
      <w:pPr>
        <w:pStyle w:val="NoSpacing"/>
        <w:rPr>
          <w:kern w:val="36"/>
          <w:lang w:eastAsia="en-GB"/>
        </w:rPr>
      </w:pPr>
      <w:r w:rsidRPr="00BD6FC9">
        <w:rPr>
          <w:kern w:val="36"/>
          <w:lang w:eastAsia="en-GB"/>
        </w:rPr>
        <w:t xml:space="preserve">Duffy, J. (2017). Author of landmark review on drug-driving Sir Peter North calls for Scotland to </w:t>
      </w:r>
      <w:proofErr w:type="gramStart"/>
      <w:r w:rsidRPr="00BD6FC9">
        <w:rPr>
          <w:kern w:val="36"/>
          <w:lang w:eastAsia="en-GB"/>
        </w:rPr>
        <w:t>take action</w:t>
      </w:r>
      <w:proofErr w:type="gramEnd"/>
      <w:r w:rsidRPr="00BD6FC9">
        <w:rPr>
          <w:kern w:val="36"/>
          <w:lang w:eastAsia="en-GB"/>
        </w:rPr>
        <w:t xml:space="preserve"> on the issue. [Online]. Available from:</w:t>
      </w:r>
      <w:r w:rsidRPr="00BD6FC9">
        <w:t xml:space="preserve"> </w:t>
      </w:r>
      <w:hyperlink r:id="rId29" w:history="1">
        <w:r w:rsidRPr="00BD6FC9">
          <w:rPr>
            <w:rStyle w:val="Hyperlink"/>
            <w:rFonts w:cstheme="minorHAnsi"/>
            <w:kern w:val="36"/>
            <w:sz w:val="24"/>
            <w:szCs w:val="24"/>
            <w:lang w:eastAsia="en-GB"/>
          </w:rPr>
          <w:t>https://www.heraldscotland.com/news/15102324.author-landmark-review-drug-driving-sir-peter-north-calls-scotland-take-action-issue/</w:t>
        </w:r>
      </w:hyperlink>
      <w:r w:rsidRPr="00BD6FC9">
        <w:rPr>
          <w:rStyle w:val="Hyperlink"/>
          <w:rFonts w:cstheme="minorHAnsi"/>
          <w:kern w:val="36"/>
          <w:sz w:val="24"/>
          <w:szCs w:val="24"/>
          <w:lang w:eastAsia="en-GB"/>
        </w:rPr>
        <w:t xml:space="preserve"> </w:t>
      </w:r>
      <w:r w:rsidRPr="00BD6FC9">
        <w:t>(Accessed: 5 January 2022).</w:t>
      </w:r>
    </w:p>
    <w:p w14:paraId="1C2EB266" w14:textId="77777777" w:rsidR="00A1791C" w:rsidRPr="00BD6FC9" w:rsidRDefault="00A1791C" w:rsidP="00A1791C">
      <w:pPr>
        <w:pStyle w:val="NoSpacing"/>
        <w:rPr>
          <w:kern w:val="36"/>
          <w:lang w:eastAsia="en-GB"/>
        </w:rPr>
      </w:pPr>
    </w:p>
    <w:p w14:paraId="5D007214" w14:textId="77777777" w:rsidR="00A1791C" w:rsidRDefault="00A1791C" w:rsidP="00A1791C">
      <w:pPr>
        <w:pStyle w:val="NoSpacing"/>
      </w:pPr>
    </w:p>
    <w:p w14:paraId="467EC2DA" w14:textId="1B9FD022" w:rsidR="00A1791C" w:rsidRPr="00BD6FC9" w:rsidRDefault="00A1791C" w:rsidP="00A1791C">
      <w:pPr>
        <w:pStyle w:val="NoSpacing"/>
      </w:pPr>
      <w:r w:rsidRPr="00BD6FC9">
        <w:t xml:space="preserve">Dyfed Powys Police. (2021). All Wales results of the Christmas Anti Drink and Drug Drive Campaign revealed. [Online]. Available from: </w:t>
      </w:r>
      <w:hyperlink r:id="rId30" w:history="1">
        <w:r w:rsidRPr="00BD6FC9">
          <w:rPr>
            <w:rStyle w:val="Hyperlink"/>
            <w:rFonts w:cstheme="minorHAnsi"/>
            <w:sz w:val="24"/>
            <w:szCs w:val="24"/>
          </w:rPr>
          <w:t>https://www.dyfed-powys.police.uk/news/dyfed-powys/news/2021/february/all-wales-results-of-the-christmas-anti-drink-and-drug-drive-campaign-revealed/</w:t>
        </w:r>
      </w:hyperlink>
      <w:r w:rsidRPr="00BD6FC9">
        <w:rPr>
          <w:rStyle w:val="Hyperlink"/>
          <w:rFonts w:cstheme="minorHAnsi"/>
          <w:sz w:val="24"/>
          <w:szCs w:val="24"/>
        </w:rPr>
        <w:t xml:space="preserve"> </w:t>
      </w:r>
      <w:r w:rsidRPr="00BD6FC9">
        <w:t>(Accessed: 9 January 2022).</w:t>
      </w:r>
    </w:p>
    <w:p w14:paraId="08061032" w14:textId="77777777" w:rsidR="00A1791C" w:rsidRPr="00BD6FC9" w:rsidRDefault="00A1791C" w:rsidP="00A1791C">
      <w:pPr>
        <w:pStyle w:val="NoSpacing"/>
      </w:pPr>
    </w:p>
    <w:p w14:paraId="35C503DB" w14:textId="77777777" w:rsidR="00A1791C" w:rsidRDefault="00A1791C" w:rsidP="00A1791C">
      <w:pPr>
        <w:pStyle w:val="NoSpacing"/>
      </w:pPr>
    </w:p>
    <w:p w14:paraId="6BA81053" w14:textId="75255F46" w:rsidR="00A1791C" w:rsidRPr="00BD6FC9" w:rsidRDefault="00A1791C" w:rsidP="00A1791C">
      <w:pPr>
        <w:pStyle w:val="NoSpacing"/>
      </w:pPr>
      <w:r w:rsidRPr="00BD6FC9">
        <w:t xml:space="preserve">Elliott, G. (2020). UK Drug driving arrests have almost tripled in the past five years. [Online]. Available from: </w:t>
      </w:r>
      <w:hyperlink r:id="rId31" w:history="1">
        <w:r w:rsidRPr="00BD6FC9">
          <w:rPr>
            <w:rStyle w:val="Hyperlink"/>
            <w:rFonts w:cstheme="minorHAnsi"/>
            <w:sz w:val="24"/>
            <w:szCs w:val="24"/>
          </w:rPr>
          <w:t>https://www.adrianflux.co.uk/blog/2019/10/uk-drug-driving-arrests-have-almost-tripled-in-the-past-five-years.html</w:t>
        </w:r>
      </w:hyperlink>
      <w:r w:rsidRPr="00BD6FC9">
        <w:t xml:space="preserve"> (Accessed: 3 January 2022).</w:t>
      </w:r>
    </w:p>
    <w:p w14:paraId="298728E7" w14:textId="77777777" w:rsidR="00A1791C" w:rsidRDefault="00A1791C" w:rsidP="00A1791C">
      <w:pPr>
        <w:pStyle w:val="NoSpacing"/>
      </w:pPr>
    </w:p>
    <w:p w14:paraId="27B12F1C" w14:textId="77777777" w:rsidR="00A1791C" w:rsidRDefault="00A1791C" w:rsidP="00A1791C">
      <w:pPr>
        <w:pStyle w:val="NoSpacing"/>
      </w:pPr>
    </w:p>
    <w:p w14:paraId="4138FD5C" w14:textId="6231B31C" w:rsidR="00A1791C" w:rsidRPr="00BD6FC9" w:rsidRDefault="00A1791C" w:rsidP="00A1791C">
      <w:pPr>
        <w:pStyle w:val="NoSpacing"/>
      </w:pPr>
      <w:r w:rsidRPr="00BD6FC9">
        <w:t xml:space="preserve">Farnsworth, B. (2019). Qualitative vs quantitative Research – What Is the difference? [Online]. Available from: </w:t>
      </w:r>
      <w:hyperlink r:id="rId32" w:history="1">
        <w:r w:rsidRPr="00BD6FC9">
          <w:rPr>
            <w:rStyle w:val="Hyperlink"/>
            <w:rFonts w:cstheme="minorHAnsi"/>
            <w:sz w:val="24"/>
            <w:szCs w:val="24"/>
          </w:rPr>
          <w:t>https://imotions.com/blog/qualitative-vs-quantitative-research/</w:t>
        </w:r>
      </w:hyperlink>
      <w:r w:rsidRPr="00BD6FC9">
        <w:t xml:space="preserve"> (Accessed: 3 February 2022).</w:t>
      </w:r>
    </w:p>
    <w:p w14:paraId="425C8B49" w14:textId="77777777" w:rsidR="00A1791C" w:rsidRPr="00BD6FC9" w:rsidRDefault="00A1791C" w:rsidP="00A1791C">
      <w:pPr>
        <w:pStyle w:val="NoSpacing"/>
      </w:pPr>
    </w:p>
    <w:p w14:paraId="0247CE3B" w14:textId="77777777" w:rsidR="00A1791C" w:rsidRDefault="00A1791C" w:rsidP="00A1791C">
      <w:pPr>
        <w:pStyle w:val="NoSpacing"/>
      </w:pPr>
    </w:p>
    <w:p w14:paraId="735859B1" w14:textId="53691B43" w:rsidR="00A1791C" w:rsidRPr="00BD6FC9" w:rsidRDefault="00A1791C" w:rsidP="00A1791C">
      <w:pPr>
        <w:pStyle w:val="NoSpacing"/>
      </w:pPr>
      <w:r w:rsidRPr="00BD6FC9">
        <w:t xml:space="preserve">Figure 1, Mendez, S. (2017). Drug driving law – do you know the legal limits? [Online]. Available from: </w:t>
      </w:r>
      <w:hyperlink r:id="rId33" w:history="1">
        <w:r w:rsidRPr="00BD6FC9">
          <w:rPr>
            <w:rStyle w:val="Hyperlink"/>
            <w:rFonts w:cstheme="minorHAnsi"/>
            <w:sz w:val="24"/>
            <w:szCs w:val="24"/>
          </w:rPr>
          <w:t>https://www.admiral.com/magazine/guides/motor/drug-driving-do-you-know-the-legal-limits</w:t>
        </w:r>
      </w:hyperlink>
      <w:r w:rsidRPr="00BD6FC9">
        <w:t xml:space="preserve"> (Accessed: 2 January 2022).</w:t>
      </w:r>
    </w:p>
    <w:p w14:paraId="1F75C3E7" w14:textId="17BF6EB3" w:rsidR="00A1791C" w:rsidRDefault="00A1791C" w:rsidP="00A1791C">
      <w:pPr>
        <w:pStyle w:val="NoSpacing"/>
      </w:pPr>
    </w:p>
    <w:p w14:paraId="26068486" w14:textId="77777777" w:rsidR="00A1791C" w:rsidRPr="00BD6FC9" w:rsidRDefault="00A1791C" w:rsidP="00A1791C">
      <w:pPr>
        <w:pStyle w:val="NoSpacing"/>
      </w:pPr>
    </w:p>
    <w:p w14:paraId="03E93E47" w14:textId="77777777" w:rsidR="00A1791C" w:rsidRPr="00BD6FC9" w:rsidRDefault="00A1791C" w:rsidP="00A1791C">
      <w:pPr>
        <w:pStyle w:val="NoSpacing"/>
      </w:pPr>
      <w:r w:rsidRPr="00BD6FC9">
        <w:t xml:space="preserve">Furlan, A. (2018) Even if cannabis is legal, please don’t toke and drive. [Online]. Available from: </w:t>
      </w:r>
      <w:hyperlink r:id="rId34" w:history="1">
        <w:r w:rsidRPr="00BD6FC9">
          <w:rPr>
            <w:rStyle w:val="Hyperlink"/>
            <w:rFonts w:cstheme="minorHAnsi"/>
            <w:sz w:val="24"/>
            <w:szCs w:val="24"/>
          </w:rPr>
          <w:t>https://theconversation.com/even-if-cannabis-is-legal-please-dont-toke-and-drive-97992</w:t>
        </w:r>
      </w:hyperlink>
      <w:r w:rsidRPr="00BD6FC9">
        <w:t xml:space="preserve"> (Accessed: 10 January 2022).</w:t>
      </w:r>
    </w:p>
    <w:p w14:paraId="2606D69A" w14:textId="77777777" w:rsidR="00A1791C" w:rsidRPr="00BD6FC9" w:rsidRDefault="00A1791C" w:rsidP="00A1791C">
      <w:pPr>
        <w:pStyle w:val="NoSpacing"/>
      </w:pPr>
    </w:p>
    <w:p w14:paraId="7EF745C1" w14:textId="77777777" w:rsidR="00A1791C" w:rsidRDefault="00A1791C" w:rsidP="00A1791C">
      <w:pPr>
        <w:pStyle w:val="NoSpacing"/>
      </w:pPr>
    </w:p>
    <w:p w14:paraId="6F639D3F" w14:textId="6316DBB3" w:rsidR="00A1791C" w:rsidRPr="00BD6FC9" w:rsidRDefault="00A1791C" w:rsidP="00A1791C">
      <w:pPr>
        <w:pStyle w:val="NoSpacing"/>
      </w:pPr>
      <w:r w:rsidRPr="00BD6FC9">
        <w:t xml:space="preserve">Galloway, A. (2005). Convenience Sampling. [Online]. Available from: </w:t>
      </w:r>
      <w:hyperlink r:id="rId35" w:history="1">
        <w:r w:rsidRPr="00BD6FC9">
          <w:rPr>
            <w:rStyle w:val="Hyperlink"/>
            <w:rFonts w:cstheme="minorHAnsi"/>
            <w:sz w:val="24"/>
            <w:szCs w:val="24"/>
          </w:rPr>
          <w:t>https://www.sciencedirect.com/topics/computer-science/convenience-sampling</w:t>
        </w:r>
      </w:hyperlink>
      <w:r w:rsidRPr="00BD6FC9">
        <w:t xml:space="preserve"> (Accessed: 7 February 2022).</w:t>
      </w:r>
    </w:p>
    <w:p w14:paraId="5B9468C7" w14:textId="77777777" w:rsidR="00A1791C" w:rsidRDefault="00A1791C" w:rsidP="00A1791C">
      <w:pPr>
        <w:pStyle w:val="NoSpacing"/>
      </w:pPr>
    </w:p>
    <w:p w14:paraId="6A160DE5" w14:textId="77777777" w:rsidR="00A1791C" w:rsidRDefault="00A1791C" w:rsidP="00A1791C">
      <w:pPr>
        <w:pStyle w:val="NoSpacing"/>
      </w:pPr>
    </w:p>
    <w:p w14:paraId="678493E6" w14:textId="6F3BF43F" w:rsidR="00A1791C" w:rsidRPr="00BD6FC9" w:rsidRDefault="00A1791C" w:rsidP="00A1791C">
      <w:pPr>
        <w:pStyle w:val="NoSpacing"/>
      </w:pPr>
      <w:proofErr w:type="spellStart"/>
      <w:r w:rsidRPr="00BD6FC9">
        <w:t>Gupwell</w:t>
      </w:r>
      <w:proofErr w:type="spellEnd"/>
      <w:r w:rsidRPr="00BD6FC9">
        <w:t xml:space="preserve">, K. (2020). Drink and drug driving increases during lockdown as South Wales Police launch crackdown. [Online]. Available from: </w:t>
      </w:r>
      <w:hyperlink r:id="rId36" w:history="1">
        <w:r w:rsidRPr="00BD6FC9">
          <w:rPr>
            <w:rStyle w:val="Hyperlink"/>
            <w:rFonts w:cstheme="minorHAnsi"/>
            <w:sz w:val="24"/>
            <w:szCs w:val="24"/>
          </w:rPr>
          <w:t>https://www.walesonline.co.uk/news/wales-news/drink-driving-drugs-south-wales-18765389</w:t>
        </w:r>
      </w:hyperlink>
      <w:r w:rsidRPr="00BD6FC9">
        <w:t xml:space="preserve"> (Accessed: 29 March 2022).</w:t>
      </w:r>
    </w:p>
    <w:p w14:paraId="642AD730" w14:textId="6B1FF184" w:rsidR="00A1791C" w:rsidRDefault="00A1791C" w:rsidP="00A1791C">
      <w:pPr>
        <w:pStyle w:val="NoSpacing"/>
        <w:rPr>
          <w:lang w:eastAsia="en-GB"/>
        </w:rPr>
      </w:pPr>
    </w:p>
    <w:p w14:paraId="4381414D" w14:textId="50B2F3A0" w:rsidR="00A1791C" w:rsidRDefault="00A1791C" w:rsidP="00A1791C">
      <w:pPr>
        <w:pStyle w:val="NoSpacing"/>
        <w:rPr>
          <w:lang w:eastAsia="en-GB"/>
        </w:rPr>
      </w:pPr>
    </w:p>
    <w:p w14:paraId="7C3913FE" w14:textId="77777777" w:rsidR="00A1791C" w:rsidRPr="00BD6FC9" w:rsidRDefault="00A1791C" w:rsidP="00A1791C">
      <w:pPr>
        <w:pStyle w:val="NoSpacing"/>
        <w:rPr>
          <w:lang w:eastAsia="en-GB"/>
        </w:rPr>
      </w:pPr>
    </w:p>
    <w:p w14:paraId="5A8E3736" w14:textId="77777777" w:rsidR="00A1791C" w:rsidRPr="00BD6FC9" w:rsidRDefault="00A1791C" w:rsidP="00A1791C">
      <w:pPr>
        <w:pStyle w:val="NoSpacing"/>
      </w:pPr>
      <w:r w:rsidRPr="00BD6FC9">
        <w:rPr>
          <w:lang w:eastAsia="en-GB"/>
        </w:rPr>
        <w:lastRenderedPageBreak/>
        <w:t xml:space="preserve">Hammond, Phillip. (2011). Drink and drug driving: response to Sir Peter North and Transport Select Committee. </w:t>
      </w:r>
      <w:r w:rsidRPr="00BD6FC9">
        <w:t xml:space="preserve">[Online]. Available from: </w:t>
      </w:r>
      <w:hyperlink r:id="rId37" w:history="1">
        <w:r w:rsidRPr="00BD6FC9">
          <w:rPr>
            <w:rStyle w:val="Hyperlink"/>
            <w:rFonts w:cstheme="minorHAnsi"/>
            <w:sz w:val="24"/>
            <w:szCs w:val="24"/>
          </w:rPr>
          <w:t>https://www.gov.uk/government/speeches/drink-and-drug-driving-response-to-sir-peter-north-cbe-qc-and-the-transport-select-committee</w:t>
        </w:r>
      </w:hyperlink>
      <w:r w:rsidRPr="00BD6FC9">
        <w:rPr>
          <w:rStyle w:val="Hyperlink"/>
          <w:rFonts w:cstheme="minorHAnsi"/>
          <w:sz w:val="24"/>
          <w:szCs w:val="24"/>
        </w:rPr>
        <w:t xml:space="preserve"> </w:t>
      </w:r>
      <w:r w:rsidRPr="00BD6FC9">
        <w:t>(Accessed: 3 January 2022).</w:t>
      </w:r>
    </w:p>
    <w:p w14:paraId="1CE8E63D" w14:textId="34C0F36E" w:rsidR="00A1791C" w:rsidRDefault="00A1791C" w:rsidP="00A1791C">
      <w:pPr>
        <w:pStyle w:val="NoSpacing"/>
        <w:rPr>
          <w:lang w:eastAsia="en-GB"/>
        </w:rPr>
      </w:pPr>
    </w:p>
    <w:p w14:paraId="69479C0C" w14:textId="77777777" w:rsidR="00A1791C" w:rsidRPr="00BD6FC9" w:rsidRDefault="00A1791C" w:rsidP="00A1791C">
      <w:pPr>
        <w:pStyle w:val="NoSpacing"/>
        <w:rPr>
          <w:lang w:eastAsia="en-GB"/>
        </w:rPr>
      </w:pPr>
    </w:p>
    <w:p w14:paraId="2DD580E9" w14:textId="77777777" w:rsidR="00A1791C" w:rsidRPr="00BD6FC9" w:rsidRDefault="00A1791C" w:rsidP="00A1791C">
      <w:pPr>
        <w:pStyle w:val="NoSpacing"/>
      </w:pPr>
      <w:r w:rsidRPr="00BD6FC9">
        <w:rPr>
          <w:lang w:eastAsia="en-GB"/>
        </w:rPr>
        <w:t xml:space="preserve">Hull, R. (2020). Is drug driving becoming a big </w:t>
      </w:r>
      <w:proofErr w:type="gramStart"/>
      <w:r w:rsidRPr="00BD6FC9">
        <w:rPr>
          <w:lang w:eastAsia="en-GB"/>
        </w:rPr>
        <w:t>problem?.</w:t>
      </w:r>
      <w:proofErr w:type="gramEnd"/>
      <w:r w:rsidRPr="00BD6FC9">
        <w:rPr>
          <w:lang w:eastAsia="en-GB"/>
        </w:rPr>
        <w:t xml:space="preserve"> </w:t>
      </w:r>
      <w:r w:rsidRPr="00BD6FC9">
        <w:t xml:space="preserve">[Online]. Available from: </w:t>
      </w:r>
      <w:hyperlink r:id="rId38" w:history="1">
        <w:r w:rsidRPr="00BD6FC9">
          <w:rPr>
            <w:rStyle w:val="Hyperlink"/>
            <w:rFonts w:cstheme="minorHAnsi"/>
            <w:sz w:val="24"/>
            <w:szCs w:val="24"/>
          </w:rPr>
          <w:t>https://www.thisismoney.co.uk/money/cars/article-8344533/Drug-driving-offences-England-Wales-increased-fifth-year.html</w:t>
        </w:r>
      </w:hyperlink>
      <w:r w:rsidRPr="00BD6FC9">
        <w:rPr>
          <w:rStyle w:val="Hyperlink"/>
          <w:rFonts w:cstheme="minorHAnsi"/>
          <w:sz w:val="24"/>
          <w:szCs w:val="24"/>
        </w:rPr>
        <w:t xml:space="preserve"> </w:t>
      </w:r>
      <w:r w:rsidRPr="00BD6FC9">
        <w:t>(Accessed: 5 January 2022).</w:t>
      </w:r>
    </w:p>
    <w:p w14:paraId="72BF40CF" w14:textId="7B3A776F" w:rsidR="00A1791C" w:rsidRDefault="00A1791C" w:rsidP="00A1791C">
      <w:pPr>
        <w:pStyle w:val="NoSpacing"/>
      </w:pPr>
    </w:p>
    <w:p w14:paraId="0D04DFED" w14:textId="77777777" w:rsidR="00A1791C" w:rsidRPr="00BD6FC9" w:rsidRDefault="00A1791C" w:rsidP="00A1791C">
      <w:pPr>
        <w:pStyle w:val="NoSpacing"/>
      </w:pPr>
    </w:p>
    <w:p w14:paraId="2E26410F" w14:textId="77777777" w:rsidR="00A1791C" w:rsidRPr="00BD6FC9" w:rsidRDefault="00A1791C" w:rsidP="00A1791C">
      <w:pPr>
        <w:pStyle w:val="NoSpacing"/>
      </w:pPr>
      <w:r w:rsidRPr="00BD6FC9">
        <w:t xml:space="preserve">ITV News. (2021). Over 200 arrested by Cleveland and Durham Police during drink and drug drive campaign. [Online]. Available from: </w:t>
      </w:r>
      <w:hyperlink r:id="rId39" w:history="1">
        <w:r w:rsidRPr="00BD6FC9">
          <w:rPr>
            <w:rStyle w:val="Hyperlink"/>
            <w:rFonts w:cstheme="minorHAnsi"/>
            <w:sz w:val="24"/>
            <w:szCs w:val="24"/>
          </w:rPr>
          <w:t>https://www.itv.com/news/tyne-tees/2021-01-15/over-200-arrested-by-cleveland-and-durham-police-during-drink-and-drug-drive-campaign</w:t>
        </w:r>
      </w:hyperlink>
      <w:r w:rsidRPr="00BD6FC9">
        <w:rPr>
          <w:rStyle w:val="Hyperlink"/>
          <w:rFonts w:cstheme="minorHAnsi"/>
          <w:sz w:val="24"/>
          <w:szCs w:val="24"/>
        </w:rPr>
        <w:t xml:space="preserve"> </w:t>
      </w:r>
      <w:r w:rsidRPr="00BD6FC9">
        <w:t xml:space="preserve">(Accessed: 11 </w:t>
      </w:r>
      <w:r>
        <w:t>February</w:t>
      </w:r>
      <w:r w:rsidRPr="00BD6FC9">
        <w:t xml:space="preserve"> 2022).</w:t>
      </w:r>
    </w:p>
    <w:p w14:paraId="0C9A99AB" w14:textId="77777777" w:rsidR="00A1791C" w:rsidRPr="00BD6FC9" w:rsidRDefault="00A1791C" w:rsidP="00A1791C">
      <w:pPr>
        <w:pStyle w:val="NoSpacing"/>
        <w:rPr>
          <w:lang w:eastAsia="en-GB"/>
        </w:rPr>
      </w:pPr>
    </w:p>
    <w:p w14:paraId="59BC433E" w14:textId="77777777" w:rsidR="00A1791C" w:rsidRDefault="00A1791C" w:rsidP="00A1791C">
      <w:pPr>
        <w:pStyle w:val="NoSpacing"/>
        <w:rPr>
          <w:lang w:eastAsia="en-GB"/>
        </w:rPr>
      </w:pPr>
    </w:p>
    <w:p w14:paraId="2205F7F6" w14:textId="0F0F51A8" w:rsidR="00A1791C" w:rsidRPr="00BD6FC9" w:rsidRDefault="00A1791C" w:rsidP="00A1791C">
      <w:pPr>
        <w:pStyle w:val="NoSpacing"/>
      </w:pPr>
      <w:r w:rsidRPr="00BD6FC9">
        <w:rPr>
          <w:lang w:eastAsia="en-GB"/>
        </w:rPr>
        <w:t xml:space="preserve">Jones, A. (2016). Drug drive arrests on the rise. </w:t>
      </w:r>
      <w:r w:rsidRPr="00BD6FC9">
        <w:t xml:space="preserve">[Online]. Available from: </w:t>
      </w:r>
      <w:hyperlink r:id="rId40" w:history="1">
        <w:r w:rsidRPr="00BD6FC9">
          <w:rPr>
            <w:rStyle w:val="Hyperlink"/>
            <w:rFonts w:cstheme="minorHAnsi"/>
            <w:sz w:val="24"/>
            <w:szCs w:val="24"/>
          </w:rPr>
          <w:t>https://www.gov.uk/government/news/drug-drive-arrests-on-the-rise</w:t>
        </w:r>
      </w:hyperlink>
      <w:r w:rsidRPr="00BD6FC9">
        <w:rPr>
          <w:rStyle w:val="Hyperlink"/>
          <w:rFonts w:cstheme="minorHAnsi"/>
          <w:sz w:val="24"/>
          <w:szCs w:val="24"/>
        </w:rPr>
        <w:t xml:space="preserve"> </w:t>
      </w:r>
      <w:r w:rsidRPr="00BD6FC9">
        <w:t>(Accessed: 4 January 2022).</w:t>
      </w:r>
    </w:p>
    <w:p w14:paraId="5A064CBE" w14:textId="77777777" w:rsidR="00A1791C" w:rsidRPr="00BD6FC9" w:rsidRDefault="00A1791C" w:rsidP="00A1791C">
      <w:pPr>
        <w:pStyle w:val="NoSpacing"/>
      </w:pPr>
    </w:p>
    <w:p w14:paraId="2A35B6ED" w14:textId="77777777" w:rsidR="00A1791C" w:rsidRDefault="00A1791C" w:rsidP="00A1791C">
      <w:pPr>
        <w:pStyle w:val="NoSpacing"/>
      </w:pPr>
    </w:p>
    <w:p w14:paraId="3EBAED97" w14:textId="266C779E" w:rsidR="00A1791C" w:rsidRPr="00BD6FC9" w:rsidRDefault="00A1791C" w:rsidP="00A1791C">
      <w:pPr>
        <w:pStyle w:val="NoSpacing"/>
      </w:pPr>
      <w:r w:rsidRPr="00BD6FC9">
        <w:t xml:space="preserve">Lewin, E. (2022). Drug driving – a crime on the rise. [Online]. Available from: </w:t>
      </w:r>
      <w:hyperlink r:id="rId41" w:history="1">
        <w:r w:rsidRPr="00BD6FC9">
          <w:rPr>
            <w:rStyle w:val="Hyperlink"/>
            <w:rFonts w:cstheme="minorHAnsi"/>
            <w:sz w:val="24"/>
            <w:szCs w:val="24"/>
          </w:rPr>
          <w:t>https://crimestoppers-uk.org/campaigns-media/blog/2022/jan/drug-driving-a-crime-on-the-rise</w:t>
        </w:r>
      </w:hyperlink>
      <w:r w:rsidRPr="00BD6FC9">
        <w:t xml:space="preserve"> (Accessed: 11 January 2022).</w:t>
      </w:r>
    </w:p>
    <w:p w14:paraId="24398828" w14:textId="77777777" w:rsidR="00A1791C" w:rsidRDefault="00A1791C" w:rsidP="00A1791C">
      <w:pPr>
        <w:pStyle w:val="NoSpacing"/>
      </w:pPr>
    </w:p>
    <w:p w14:paraId="3B6BA247" w14:textId="77777777" w:rsidR="00A1791C" w:rsidRDefault="00A1791C" w:rsidP="00A1791C">
      <w:pPr>
        <w:pStyle w:val="NoSpacing"/>
      </w:pPr>
    </w:p>
    <w:p w14:paraId="4E293940" w14:textId="69B7635C" w:rsidR="00A1791C" w:rsidRPr="00BD6FC9" w:rsidRDefault="00A1791C" w:rsidP="00A1791C">
      <w:pPr>
        <w:pStyle w:val="NoSpacing"/>
      </w:pPr>
      <w:r w:rsidRPr="00BD6FC9">
        <w:t>McCrocklin, S. (2018). Primary Vs. Secondary Research. [Online]. Available from:</w:t>
      </w:r>
      <w:r w:rsidRPr="00BD6FC9">
        <w:rPr>
          <w:color w:val="FF0000"/>
        </w:rPr>
        <w:t xml:space="preserve"> </w:t>
      </w:r>
      <w:hyperlink r:id="rId42" w:history="1">
        <w:r w:rsidRPr="00BD6FC9">
          <w:rPr>
            <w:rStyle w:val="Hyperlink"/>
            <w:rFonts w:cstheme="minorHAnsi"/>
            <w:sz w:val="24"/>
            <w:szCs w:val="24"/>
          </w:rPr>
          <w:t>https://www.geopoll.com/blog/primary-vs-secondary-research/</w:t>
        </w:r>
      </w:hyperlink>
      <w:r w:rsidRPr="00BD6FC9">
        <w:rPr>
          <w:color w:val="FF0000"/>
        </w:rPr>
        <w:t xml:space="preserve"> </w:t>
      </w:r>
      <w:r w:rsidRPr="00BD6FC9">
        <w:t>(Accessed: 5 February 2022).</w:t>
      </w:r>
    </w:p>
    <w:p w14:paraId="1E863A79" w14:textId="77777777" w:rsidR="00A1791C" w:rsidRPr="00BD6FC9" w:rsidRDefault="00A1791C" w:rsidP="00A1791C">
      <w:pPr>
        <w:pStyle w:val="NoSpacing"/>
        <w:rPr>
          <w:lang w:eastAsia="en-GB"/>
        </w:rPr>
      </w:pPr>
    </w:p>
    <w:p w14:paraId="6C9F64C7" w14:textId="77777777" w:rsidR="00A1791C" w:rsidRDefault="00A1791C" w:rsidP="00A1791C">
      <w:pPr>
        <w:pStyle w:val="NoSpacing"/>
        <w:rPr>
          <w:lang w:eastAsia="en-GB"/>
        </w:rPr>
      </w:pPr>
    </w:p>
    <w:p w14:paraId="1E7DEEDA" w14:textId="2B3D602D" w:rsidR="00A1791C" w:rsidRPr="00BD6FC9" w:rsidRDefault="00A1791C" w:rsidP="00A1791C">
      <w:pPr>
        <w:pStyle w:val="NoSpacing"/>
      </w:pPr>
      <w:r w:rsidRPr="00BD6FC9">
        <w:rPr>
          <w:lang w:eastAsia="en-GB"/>
        </w:rPr>
        <w:t xml:space="preserve">Mendez, S. (2017). Drug driving law – do you know the legal </w:t>
      </w:r>
      <w:proofErr w:type="gramStart"/>
      <w:r w:rsidRPr="00BD6FC9">
        <w:rPr>
          <w:lang w:eastAsia="en-GB"/>
        </w:rPr>
        <w:t>limit?.</w:t>
      </w:r>
      <w:proofErr w:type="gramEnd"/>
      <w:r w:rsidRPr="00BD6FC9">
        <w:rPr>
          <w:lang w:eastAsia="en-GB"/>
        </w:rPr>
        <w:t xml:space="preserve"> </w:t>
      </w:r>
      <w:r w:rsidRPr="00BD6FC9">
        <w:t xml:space="preserve">[Online]. Available from: </w:t>
      </w:r>
      <w:hyperlink r:id="rId43" w:history="1">
        <w:r w:rsidRPr="00BD6FC9">
          <w:rPr>
            <w:rStyle w:val="Hyperlink"/>
            <w:rFonts w:cstheme="minorHAnsi"/>
            <w:sz w:val="24"/>
            <w:szCs w:val="24"/>
          </w:rPr>
          <w:t>https://www.admiral.com/magazine/guides/motor/drug-driving-do-you-know-the-legal-limits</w:t>
        </w:r>
      </w:hyperlink>
      <w:r w:rsidRPr="00BD6FC9">
        <w:rPr>
          <w:rStyle w:val="Hyperlink"/>
          <w:rFonts w:cstheme="minorHAnsi"/>
          <w:sz w:val="24"/>
          <w:szCs w:val="24"/>
        </w:rPr>
        <w:t xml:space="preserve"> </w:t>
      </w:r>
      <w:r w:rsidRPr="00BD6FC9">
        <w:t>(Accessed: 6 January 2022).</w:t>
      </w:r>
    </w:p>
    <w:p w14:paraId="6040F231" w14:textId="77777777" w:rsidR="00A1791C" w:rsidRPr="00BD6FC9" w:rsidRDefault="00A1791C" w:rsidP="00A1791C">
      <w:pPr>
        <w:pStyle w:val="NoSpacing"/>
      </w:pPr>
    </w:p>
    <w:p w14:paraId="655838F4" w14:textId="77777777" w:rsidR="00A1791C" w:rsidRDefault="00A1791C" w:rsidP="00A1791C">
      <w:pPr>
        <w:pStyle w:val="NoSpacing"/>
      </w:pPr>
    </w:p>
    <w:p w14:paraId="36982934" w14:textId="39EA1C9B" w:rsidR="00A1791C" w:rsidRPr="00BD6FC9" w:rsidRDefault="00A1791C" w:rsidP="00A1791C">
      <w:pPr>
        <w:pStyle w:val="NoSpacing"/>
      </w:pPr>
      <w:r w:rsidRPr="00BD6FC9">
        <w:t>Roberts, G. (2019). Drug-driving becoming more prevalent than drink-driving. [Online].</w:t>
      </w:r>
      <w:r w:rsidRPr="00BD6FC9">
        <w:rPr>
          <w:rStyle w:val="Hyperlink"/>
          <w:rFonts w:cstheme="minorHAnsi"/>
          <w:sz w:val="24"/>
          <w:szCs w:val="24"/>
        </w:rPr>
        <w:t xml:space="preserve"> </w:t>
      </w:r>
      <w:r w:rsidRPr="00BD6FC9">
        <w:t xml:space="preserve">Available from: </w:t>
      </w:r>
      <w:hyperlink r:id="rId44" w:history="1">
        <w:r w:rsidRPr="00BD6FC9">
          <w:rPr>
            <w:rStyle w:val="Hyperlink"/>
            <w:rFonts w:cstheme="minorHAnsi"/>
            <w:sz w:val="24"/>
            <w:szCs w:val="24"/>
          </w:rPr>
          <w:t>https://www.fleetnews.co.uk/news/car-industry-news/2019/08/30/drug-driving-becoming-more-prevalent-than-drinkdriving</w:t>
        </w:r>
      </w:hyperlink>
      <w:r w:rsidRPr="00BD6FC9">
        <w:rPr>
          <w:rStyle w:val="Hyperlink"/>
          <w:rFonts w:cstheme="minorHAnsi"/>
          <w:sz w:val="24"/>
          <w:szCs w:val="24"/>
        </w:rPr>
        <w:t xml:space="preserve"> </w:t>
      </w:r>
      <w:r w:rsidRPr="00BD6FC9">
        <w:t>(Accessed: 5 January 2022).</w:t>
      </w:r>
    </w:p>
    <w:p w14:paraId="06717CD9" w14:textId="77777777" w:rsidR="00A1791C" w:rsidRPr="00BD6FC9" w:rsidRDefault="00A1791C" w:rsidP="00A1791C">
      <w:pPr>
        <w:pStyle w:val="NoSpacing"/>
      </w:pPr>
    </w:p>
    <w:p w14:paraId="4F6D4335" w14:textId="77777777" w:rsidR="00A1791C" w:rsidRDefault="00A1791C" w:rsidP="00A1791C">
      <w:pPr>
        <w:pStyle w:val="NoSpacing"/>
      </w:pPr>
    </w:p>
    <w:p w14:paraId="4ACF32D9" w14:textId="3AFC2CB4" w:rsidR="00A1791C" w:rsidRPr="00BD6FC9" w:rsidRDefault="00A1791C" w:rsidP="00A1791C">
      <w:pPr>
        <w:pStyle w:val="NoSpacing"/>
      </w:pPr>
      <w:r w:rsidRPr="00BD6FC9">
        <w:t xml:space="preserve">ROSPA. (2022). Drug driving. [Online]. Available from: </w:t>
      </w:r>
      <w:hyperlink r:id="rId45" w:history="1">
        <w:r w:rsidRPr="00D33285">
          <w:rPr>
            <w:rStyle w:val="Hyperlink"/>
          </w:rPr>
          <w:t>https://www.rospa.com/road-safety/advice/drivers/drug-driving</w:t>
        </w:r>
      </w:hyperlink>
      <w:r>
        <w:t xml:space="preserve"> </w:t>
      </w:r>
      <w:r w:rsidRPr="00BD6FC9">
        <w:t>(Accessed: 9 January 2022).</w:t>
      </w:r>
    </w:p>
    <w:p w14:paraId="09DE9A82" w14:textId="77777777" w:rsidR="00A1791C" w:rsidRDefault="00A1791C" w:rsidP="00A1791C">
      <w:pPr>
        <w:pStyle w:val="NoSpacing"/>
        <w:rPr>
          <w:rStyle w:val="Hyperlink"/>
          <w:rFonts w:cstheme="minorHAnsi"/>
          <w:sz w:val="24"/>
          <w:szCs w:val="24"/>
        </w:rPr>
      </w:pPr>
    </w:p>
    <w:p w14:paraId="650AFFBB" w14:textId="77777777" w:rsidR="00A1791C" w:rsidRDefault="00A1791C" w:rsidP="00A1791C">
      <w:pPr>
        <w:pStyle w:val="NoSpacing"/>
        <w:rPr>
          <w:shd w:val="clear" w:color="auto" w:fill="FFFFFF"/>
        </w:rPr>
      </w:pPr>
    </w:p>
    <w:p w14:paraId="0A9F344D" w14:textId="691851E7" w:rsidR="00A1791C" w:rsidRDefault="00A1791C" w:rsidP="00A1791C">
      <w:pPr>
        <w:pStyle w:val="NoSpacing"/>
        <w:rPr>
          <w:shd w:val="clear" w:color="auto" w:fill="FFFFFF"/>
        </w:rPr>
      </w:pPr>
      <w:r w:rsidRPr="00BD6FC9">
        <w:rPr>
          <w:shd w:val="clear" w:color="auto" w:fill="FFFFFF"/>
        </w:rPr>
        <w:t>Saunders, M., Lewis, P., &amp; Thornhill, A. (2007) Research Methods for Business Students, 4</w:t>
      </w:r>
      <w:r w:rsidRPr="00BD6FC9">
        <w:rPr>
          <w:shd w:val="clear" w:color="auto" w:fill="FFFFFF"/>
          <w:vertAlign w:val="superscript"/>
        </w:rPr>
        <w:t>th</w:t>
      </w:r>
      <w:r w:rsidRPr="00BD6FC9">
        <w:rPr>
          <w:shd w:val="clear" w:color="auto" w:fill="FFFFFF"/>
        </w:rPr>
        <w:t xml:space="preserve"> edition, </w:t>
      </w:r>
    </w:p>
    <w:p w14:paraId="3BDA2161" w14:textId="18A6292B" w:rsidR="00A1791C" w:rsidRPr="00BD6FC9" w:rsidRDefault="00A1791C" w:rsidP="00A1791C">
      <w:pPr>
        <w:pStyle w:val="NoSpacing"/>
        <w:rPr>
          <w:shd w:val="clear" w:color="auto" w:fill="FFFFFF"/>
        </w:rPr>
      </w:pPr>
      <w:r w:rsidRPr="00BD6FC9">
        <w:rPr>
          <w:shd w:val="clear" w:color="auto" w:fill="FFFFFF"/>
        </w:rPr>
        <w:t>UK: Pearson Education Limited</w:t>
      </w:r>
    </w:p>
    <w:p w14:paraId="3A3F49E6" w14:textId="77777777" w:rsidR="00A1791C" w:rsidRDefault="00A1791C" w:rsidP="00A1791C">
      <w:pPr>
        <w:pStyle w:val="NoSpacing"/>
        <w:rPr>
          <w:shd w:val="clear" w:color="auto" w:fill="FFFFFF"/>
        </w:rPr>
      </w:pPr>
    </w:p>
    <w:p w14:paraId="2902D738" w14:textId="77777777" w:rsidR="00A1791C" w:rsidRPr="00BD6FC9" w:rsidRDefault="00A1791C" w:rsidP="00A1791C">
      <w:pPr>
        <w:pStyle w:val="NoSpacing"/>
      </w:pPr>
      <w:proofErr w:type="spellStart"/>
      <w:r w:rsidRPr="00BD6FC9">
        <w:lastRenderedPageBreak/>
        <w:t>Streefkerk</w:t>
      </w:r>
      <w:proofErr w:type="spellEnd"/>
      <w:r w:rsidRPr="00BD6FC9">
        <w:t xml:space="preserve">, R. (2019). Qualitative vs. quantitative research. [Online]. Available from: </w:t>
      </w:r>
      <w:hyperlink r:id="rId46" w:history="1">
        <w:r w:rsidRPr="00BD6FC9">
          <w:rPr>
            <w:rStyle w:val="Hyperlink"/>
            <w:rFonts w:cstheme="minorHAnsi"/>
            <w:sz w:val="24"/>
            <w:szCs w:val="24"/>
          </w:rPr>
          <w:t>https://www.scribbr.com/methodology/qualitative-quantitative-research/</w:t>
        </w:r>
      </w:hyperlink>
      <w:r w:rsidRPr="00BD6FC9">
        <w:rPr>
          <w:rStyle w:val="Hyperlink"/>
          <w:rFonts w:cstheme="minorHAnsi"/>
          <w:sz w:val="24"/>
          <w:szCs w:val="24"/>
        </w:rPr>
        <w:t xml:space="preserve"> </w:t>
      </w:r>
      <w:r w:rsidRPr="00BD6FC9">
        <w:t>(Accessed: 2 November 2021).</w:t>
      </w:r>
    </w:p>
    <w:p w14:paraId="6D0750F0" w14:textId="72018997" w:rsidR="00A1791C" w:rsidRDefault="00A1791C" w:rsidP="00A1791C">
      <w:pPr>
        <w:pStyle w:val="NoSpacing"/>
        <w:rPr>
          <w:rStyle w:val="Hyperlink"/>
          <w:rFonts w:cstheme="minorHAnsi"/>
          <w:sz w:val="24"/>
          <w:szCs w:val="24"/>
        </w:rPr>
      </w:pPr>
    </w:p>
    <w:p w14:paraId="40084BD5" w14:textId="77777777" w:rsidR="00A1791C" w:rsidRDefault="00A1791C" w:rsidP="00A1791C">
      <w:pPr>
        <w:pStyle w:val="NoSpacing"/>
        <w:rPr>
          <w:rStyle w:val="Hyperlink"/>
          <w:rFonts w:cstheme="minorHAnsi"/>
          <w:sz w:val="24"/>
          <w:szCs w:val="24"/>
        </w:rPr>
      </w:pPr>
    </w:p>
    <w:p w14:paraId="4CB8FFF9" w14:textId="77777777" w:rsidR="00A1791C" w:rsidRPr="00BD6FC9" w:rsidRDefault="00A1791C" w:rsidP="00A1791C">
      <w:pPr>
        <w:pStyle w:val="NoSpacing"/>
        <w:rPr>
          <w:color w:val="363430"/>
          <w:shd w:val="clear" w:color="auto" w:fill="FFFFFF"/>
        </w:rPr>
      </w:pPr>
      <w:r w:rsidRPr="00BD6FC9">
        <w:t xml:space="preserve">Trochim, W. (2022). Deduction &amp; Induction. [Online]. Available from: </w:t>
      </w:r>
      <w:hyperlink r:id="rId47" w:history="1">
        <w:r w:rsidRPr="00BD6FC9">
          <w:rPr>
            <w:rStyle w:val="Hyperlink"/>
            <w:rFonts w:cstheme="minorHAnsi"/>
            <w:sz w:val="24"/>
            <w:szCs w:val="24"/>
            <w:shd w:val="clear" w:color="auto" w:fill="FFFFFF"/>
          </w:rPr>
          <w:t>https://conjointly.com/kb/deduction-and-induction/</w:t>
        </w:r>
      </w:hyperlink>
      <w:r w:rsidRPr="00BD6FC9">
        <w:rPr>
          <w:color w:val="363430"/>
          <w:shd w:val="clear" w:color="auto" w:fill="FFFFFF"/>
        </w:rPr>
        <w:t xml:space="preserve"> </w:t>
      </w:r>
      <w:r w:rsidRPr="00BD6FC9">
        <w:t>(Accessed: 3 February 2022).</w:t>
      </w:r>
    </w:p>
    <w:p w14:paraId="7040C5CD" w14:textId="19520C76" w:rsidR="00A1791C" w:rsidRDefault="00A1791C" w:rsidP="00A1791C">
      <w:pPr>
        <w:pStyle w:val="NoSpacing"/>
        <w:rPr>
          <w:rStyle w:val="Hyperlink"/>
          <w:rFonts w:cstheme="minorHAnsi"/>
          <w:sz w:val="24"/>
          <w:szCs w:val="24"/>
        </w:rPr>
      </w:pPr>
    </w:p>
    <w:p w14:paraId="7BB4DBC9" w14:textId="77777777" w:rsidR="00A1791C" w:rsidRPr="00BD6FC9" w:rsidRDefault="00A1791C" w:rsidP="00A1791C">
      <w:pPr>
        <w:pStyle w:val="NoSpacing"/>
        <w:rPr>
          <w:rStyle w:val="Hyperlink"/>
          <w:rFonts w:cstheme="minorHAnsi"/>
          <w:sz w:val="24"/>
          <w:szCs w:val="24"/>
        </w:rPr>
      </w:pPr>
    </w:p>
    <w:p w14:paraId="7FF13B36" w14:textId="77777777" w:rsidR="00A1791C" w:rsidRPr="00BD6FC9" w:rsidRDefault="00A1791C" w:rsidP="00A1791C">
      <w:pPr>
        <w:pStyle w:val="NoSpacing"/>
        <w:rPr>
          <w:rStyle w:val="Hyperlink"/>
          <w:rFonts w:cstheme="minorHAnsi"/>
          <w:sz w:val="24"/>
          <w:szCs w:val="24"/>
        </w:rPr>
      </w:pPr>
      <w:r w:rsidRPr="00A1791C">
        <w:rPr>
          <w:rStyle w:val="Hyperlink"/>
          <w:rFonts w:cstheme="minorHAnsi"/>
          <w:color w:val="auto"/>
          <w:sz w:val="24"/>
          <w:szCs w:val="24"/>
          <w:u w:val="none"/>
        </w:rPr>
        <w:t>Wagner, I. (2021). Number of licensed cars in the United Kingdom (UK) from 2000 and 2020. [Online]. Available from:</w:t>
      </w:r>
      <w:r w:rsidRPr="00A1791C">
        <w:rPr>
          <w:rStyle w:val="Hyperlink"/>
          <w:rFonts w:cstheme="minorHAnsi"/>
          <w:color w:val="auto"/>
          <w:sz w:val="24"/>
          <w:szCs w:val="24"/>
        </w:rPr>
        <w:t xml:space="preserve"> </w:t>
      </w:r>
      <w:hyperlink r:id="rId48" w:history="1">
        <w:r w:rsidRPr="00BD6FC9">
          <w:rPr>
            <w:rStyle w:val="Hyperlink"/>
            <w:rFonts w:cstheme="minorHAnsi"/>
            <w:sz w:val="24"/>
            <w:szCs w:val="24"/>
          </w:rPr>
          <w:t>https://www.statista.com/statistics/299972/average-age-of-cars-on-the-road-in-the-united-kingdom/</w:t>
        </w:r>
      </w:hyperlink>
      <w:r w:rsidRPr="00BD6FC9">
        <w:rPr>
          <w:rStyle w:val="Hyperlink"/>
          <w:rFonts w:cstheme="minorHAnsi"/>
          <w:sz w:val="24"/>
          <w:szCs w:val="24"/>
        </w:rPr>
        <w:t xml:space="preserve"> </w:t>
      </w:r>
      <w:r w:rsidRPr="00BD6FC9">
        <w:t>(Accessed: 12 January 2022).</w:t>
      </w:r>
    </w:p>
    <w:p w14:paraId="64797CA1" w14:textId="6460B4D0" w:rsidR="00A1791C" w:rsidRDefault="00A1791C" w:rsidP="00A1791C">
      <w:pPr>
        <w:pStyle w:val="NoSpacing"/>
      </w:pPr>
    </w:p>
    <w:p w14:paraId="6D058712" w14:textId="77777777" w:rsidR="00A1791C" w:rsidRPr="00BD6FC9" w:rsidRDefault="00A1791C" w:rsidP="00A1791C">
      <w:pPr>
        <w:pStyle w:val="NoSpacing"/>
      </w:pPr>
    </w:p>
    <w:p w14:paraId="23AF09A0" w14:textId="77777777" w:rsidR="00A1791C" w:rsidRPr="00BD6FC9" w:rsidRDefault="00A1791C" w:rsidP="00A1791C">
      <w:pPr>
        <w:pStyle w:val="NoSpacing"/>
      </w:pPr>
      <w:r w:rsidRPr="00BD6FC9">
        <w:rPr>
          <w:kern w:val="36"/>
          <w:lang w:eastAsia="en-GB"/>
        </w:rPr>
        <w:t xml:space="preserve">Webster, E. (2021). Drug Driving, The Tip </w:t>
      </w:r>
      <w:proofErr w:type="gramStart"/>
      <w:r w:rsidRPr="00BD6FC9">
        <w:rPr>
          <w:kern w:val="36"/>
          <w:lang w:eastAsia="en-GB"/>
        </w:rPr>
        <w:t>Of</w:t>
      </w:r>
      <w:proofErr w:type="gramEnd"/>
      <w:r w:rsidRPr="00BD6FC9">
        <w:rPr>
          <w:kern w:val="36"/>
          <w:lang w:eastAsia="en-GB"/>
        </w:rPr>
        <w:t xml:space="preserve"> An Iceberg. [Online]. Available from: </w:t>
      </w:r>
      <w:hyperlink r:id="rId49" w:history="1">
        <w:r w:rsidRPr="00BD6FC9">
          <w:rPr>
            <w:rStyle w:val="Hyperlink"/>
            <w:rFonts w:cstheme="minorHAnsi"/>
            <w:sz w:val="24"/>
            <w:szCs w:val="24"/>
          </w:rPr>
          <w:t>https://www.pacts.org.uk/wp-content/uploads/PACTS-Drug-Driving-The-tip-of-an-iceberg-3.0.pdf</w:t>
        </w:r>
      </w:hyperlink>
      <w:r w:rsidRPr="00BD6FC9">
        <w:rPr>
          <w:rStyle w:val="Hyperlink"/>
          <w:rFonts w:cstheme="minorHAnsi"/>
          <w:sz w:val="24"/>
          <w:szCs w:val="24"/>
        </w:rPr>
        <w:t xml:space="preserve"> </w:t>
      </w:r>
      <w:r w:rsidRPr="00BD6FC9">
        <w:t>(Accessed: 10 October 2021).</w:t>
      </w:r>
    </w:p>
    <w:p w14:paraId="3AA94779" w14:textId="3F0BC07D" w:rsidR="00202E03" w:rsidRDefault="00202E03" w:rsidP="00202E03">
      <w:pPr>
        <w:tabs>
          <w:tab w:val="left" w:pos="2010"/>
        </w:tabs>
        <w:rPr>
          <w:rFonts w:cstheme="minorHAnsi"/>
          <w:sz w:val="24"/>
          <w:szCs w:val="24"/>
        </w:rPr>
      </w:pPr>
    </w:p>
    <w:p w14:paraId="40E45D0B" w14:textId="13D23C7A" w:rsidR="0073062A" w:rsidRDefault="0073062A" w:rsidP="00202E03">
      <w:pPr>
        <w:tabs>
          <w:tab w:val="left" w:pos="2010"/>
        </w:tabs>
        <w:rPr>
          <w:rFonts w:cstheme="minorHAnsi"/>
          <w:sz w:val="24"/>
          <w:szCs w:val="24"/>
        </w:rPr>
      </w:pPr>
    </w:p>
    <w:p w14:paraId="0366C0C2" w14:textId="17FD7AF1" w:rsidR="0073062A" w:rsidRDefault="0073062A" w:rsidP="00202E03">
      <w:pPr>
        <w:tabs>
          <w:tab w:val="left" w:pos="2010"/>
        </w:tabs>
        <w:rPr>
          <w:rFonts w:cstheme="minorHAnsi"/>
          <w:sz w:val="24"/>
          <w:szCs w:val="24"/>
        </w:rPr>
      </w:pPr>
    </w:p>
    <w:p w14:paraId="72622652" w14:textId="3A650F86" w:rsidR="0073062A" w:rsidRDefault="0073062A" w:rsidP="00202E03">
      <w:pPr>
        <w:tabs>
          <w:tab w:val="left" w:pos="2010"/>
        </w:tabs>
        <w:rPr>
          <w:rFonts w:cstheme="minorHAnsi"/>
          <w:sz w:val="24"/>
          <w:szCs w:val="24"/>
        </w:rPr>
      </w:pPr>
    </w:p>
    <w:p w14:paraId="52116BB5" w14:textId="015DEB67" w:rsidR="0073062A" w:rsidRDefault="0073062A" w:rsidP="00202E03">
      <w:pPr>
        <w:tabs>
          <w:tab w:val="left" w:pos="2010"/>
        </w:tabs>
        <w:rPr>
          <w:rFonts w:cstheme="minorHAnsi"/>
          <w:sz w:val="24"/>
          <w:szCs w:val="24"/>
        </w:rPr>
      </w:pPr>
    </w:p>
    <w:p w14:paraId="0B1C906F" w14:textId="61DDA6C6" w:rsidR="0073062A" w:rsidRDefault="0073062A" w:rsidP="00202E03">
      <w:pPr>
        <w:tabs>
          <w:tab w:val="left" w:pos="2010"/>
        </w:tabs>
        <w:rPr>
          <w:rFonts w:cstheme="minorHAnsi"/>
          <w:sz w:val="24"/>
          <w:szCs w:val="24"/>
        </w:rPr>
      </w:pPr>
    </w:p>
    <w:p w14:paraId="0F53E4F8" w14:textId="3F69591B" w:rsidR="0073062A" w:rsidRDefault="0073062A" w:rsidP="00202E03">
      <w:pPr>
        <w:tabs>
          <w:tab w:val="left" w:pos="2010"/>
        </w:tabs>
        <w:rPr>
          <w:rFonts w:cstheme="minorHAnsi"/>
          <w:sz w:val="24"/>
          <w:szCs w:val="24"/>
        </w:rPr>
      </w:pPr>
    </w:p>
    <w:p w14:paraId="478C2405" w14:textId="664EAB08" w:rsidR="00A1791C" w:rsidRDefault="00A1791C" w:rsidP="00202E03">
      <w:pPr>
        <w:tabs>
          <w:tab w:val="left" w:pos="2010"/>
        </w:tabs>
        <w:rPr>
          <w:rFonts w:cstheme="minorHAnsi"/>
          <w:sz w:val="24"/>
          <w:szCs w:val="24"/>
        </w:rPr>
      </w:pPr>
    </w:p>
    <w:p w14:paraId="73043C3A" w14:textId="0487739C" w:rsidR="00A1791C" w:rsidRDefault="00A1791C" w:rsidP="00202E03">
      <w:pPr>
        <w:tabs>
          <w:tab w:val="left" w:pos="2010"/>
        </w:tabs>
        <w:rPr>
          <w:rFonts w:cstheme="minorHAnsi"/>
          <w:sz w:val="24"/>
          <w:szCs w:val="24"/>
        </w:rPr>
      </w:pPr>
    </w:p>
    <w:p w14:paraId="5B6AE8EF" w14:textId="2F76FAAF" w:rsidR="00A1791C" w:rsidRDefault="00A1791C" w:rsidP="00202E03">
      <w:pPr>
        <w:tabs>
          <w:tab w:val="left" w:pos="2010"/>
        </w:tabs>
        <w:rPr>
          <w:rFonts w:cstheme="minorHAnsi"/>
          <w:sz w:val="24"/>
          <w:szCs w:val="24"/>
        </w:rPr>
      </w:pPr>
    </w:p>
    <w:p w14:paraId="027BC799" w14:textId="61A4D8A6" w:rsidR="00A1791C" w:rsidRDefault="00A1791C" w:rsidP="00202E03">
      <w:pPr>
        <w:tabs>
          <w:tab w:val="left" w:pos="2010"/>
        </w:tabs>
        <w:rPr>
          <w:rFonts w:cstheme="minorHAnsi"/>
          <w:sz w:val="24"/>
          <w:szCs w:val="24"/>
        </w:rPr>
      </w:pPr>
    </w:p>
    <w:p w14:paraId="0C184E9F" w14:textId="77777777" w:rsidR="00A1791C" w:rsidRDefault="00A1791C" w:rsidP="00202E03">
      <w:pPr>
        <w:tabs>
          <w:tab w:val="left" w:pos="2010"/>
        </w:tabs>
        <w:rPr>
          <w:rFonts w:cstheme="minorHAnsi"/>
          <w:sz w:val="24"/>
          <w:szCs w:val="24"/>
        </w:rPr>
      </w:pPr>
    </w:p>
    <w:p w14:paraId="6A78FB12" w14:textId="7FEC9D1D" w:rsidR="009043C9" w:rsidRPr="00336F0A" w:rsidRDefault="00AB4380" w:rsidP="009043C9">
      <w:pPr>
        <w:pStyle w:val="NoSpacing"/>
        <w:rPr>
          <w:sz w:val="24"/>
          <w:szCs w:val="24"/>
        </w:rPr>
      </w:pPr>
      <w:r w:rsidRPr="009043C9">
        <w:rPr>
          <w:b/>
          <w:bCs/>
          <w:sz w:val="24"/>
          <w:szCs w:val="24"/>
        </w:rPr>
        <w:lastRenderedPageBreak/>
        <w:t>Appendix A:</w:t>
      </w:r>
      <w:r w:rsidR="00336F0A">
        <w:rPr>
          <w:b/>
          <w:bCs/>
          <w:sz w:val="24"/>
          <w:szCs w:val="24"/>
        </w:rPr>
        <w:t xml:space="preserve"> </w:t>
      </w:r>
      <w:r w:rsidR="0092425F" w:rsidRPr="0092425F">
        <w:rPr>
          <w:sz w:val="24"/>
          <w:szCs w:val="24"/>
        </w:rPr>
        <w:t xml:space="preserve">Blank </w:t>
      </w:r>
      <w:r w:rsidR="00336F0A" w:rsidRPr="0092425F">
        <w:rPr>
          <w:sz w:val="24"/>
          <w:szCs w:val="24"/>
        </w:rPr>
        <w:t>Questionnaire</w:t>
      </w:r>
      <w:r w:rsidR="00336F0A">
        <w:rPr>
          <w:sz w:val="24"/>
          <w:szCs w:val="24"/>
        </w:rPr>
        <w:t xml:space="preserve"> </w:t>
      </w:r>
      <w:r w:rsidR="0092425F">
        <w:rPr>
          <w:sz w:val="24"/>
          <w:szCs w:val="24"/>
        </w:rPr>
        <w:t>D</w:t>
      </w:r>
      <w:r w:rsidR="00336F0A">
        <w:rPr>
          <w:sz w:val="24"/>
          <w:szCs w:val="24"/>
        </w:rPr>
        <w:t xml:space="preserve">isseminated to </w:t>
      </w:r>
      <w:r w:rsidR="0092425F">
        <w:rPr>
          <w:sz w:val="24"/>
          <w:szCs w:val="24"/>
        </w:rPr>
        <w:t>P</w:t>
      </w:r>
      <w:r w:rsidR="00336F0A">
        <w:rPr>
          <w:sz w:val="24"/>
          <w:szCs w:val="24"/>
        </w:rPr>
        <w:t>articipants</w:t>
      </w:r>
    </w:p>
    <w:p w14:paraId="36C4DEC5" w14:textId="77777777" w:rsidR="009043C9" w:rsidRDefault="009043C9" w:rsidP="009043C9">
      <w:pPr>
        <w:pStyle w:val="NoSpacing"/>
      </w:pPr>
    </w:p>
    <w:p w14:paraId="059E490D" w14:textId="39A30ABA" w:rsidR="009043C9" w:rsidRDefault="009043C9" w:rsidP="009043C9">
      <w:pPr>
        <w:pStyle w:val="NoSpacing"/>
        <w:jc w:val="both"/>
      </w:pPr>
      <w:r>
        <w:t>As part of my dissertation, I am carrying out a research study to determine whether</w:t>
      </w:r>
      <w:r w:rsidRPr="00885C87">
        <w:t xml:space="preserve"> </w:t>
      </w:r>
      <w:r w:rsidRPr="00326635">
        <w:t>should all frontline police officers be trained and equipped with preliminary roadside drug testing equipment, given the increase in drug driving offences.</w:t>
      </w:r>
    </w:p>
    <w:p w14:paraId="3EDF4F45" w14:textId="77777777" w:rsidR="009043C9" w:rsidRDefault="009043C9" w:rsidP="009043C9">
      <w:pPr>
        <w:pStyle w:val="NoSpacing"/>
        <w:jc w:val="both"/>
      </w:pPr>
    </w:p>
    <w:p w14:paraId="24651938" w14:textId="17F0F1C5" w:rsidR="009043C9" w:rsidRDefault="009043C9" w:rsidP="009043C9">
      <w:pPr>
        <w:pStyle w:val="NoSpacing"/>
        <w:jc w:val="both"/>
      </w:pPr>
      <w:r>
        <w:t>I am interested to obtain the thoughts and opinions of officers towards this and to see whether training should be carried out in this area.</w:t>
      </w:r>
    </w:p>
    <w:p w14:paraId="1177D508" w14:textId="77777777" w:rsidR="009043C9" w:rsidRDefault="009043C9" w:rsidP="009043C9">
      <w:pPr>
        <w:pStyle w:val="NoSpacing"/>
        <w:jc w:val="both"/>
      </w:pPr>
    </w:p>
    <w:p w14:paraId="5585343D" w14:textId="3D344BCE" w:rsidR="009043C9" w:rsidRDefault="009043C9" w:rsidP="009043C9">
      <w:pPr>
        <w:pStyle w:val="NoSpacing"/>
        <w:jc w:val="both"/>
      </w:pPr>
      <w:r>
        <w:t>By participating in this questionnaire, no personal information will be obtained or shared. By completing this questionnaire, you are consenting to participate in this study however you can withdraw from the process at any time. Participation is voluntary and you are under no obligation to complete the questionnaire.</w:t>
      </w:r>
    </w:p>
    <w:p w14:paraId="1A4CE4A5" w14:textId="77777777" w:rsidR="009043C9" w:rsidRDefault="009043C9" w:rsidP="009043C9">
      <w:pPr>
        <w:pStyle w:val="NoSpacing"/>
        <w:jc w:val="both"/>
      </w:pPr>
    </w:p>
    <w:p w14:paraId="7231D928" w14:textId="679FF143" w:rsidR="009043C9" w:rsidRDefault="009043C9" w:rsidP="009043C9">
      <w:pPr>
        <w:pStyle w:val="NoSpacing"/>
        <w:jc w:val="both"/>
      </w:pPr>
      <w:r>
        <w:t>This questionnaire should take approximately 5 minutes to complete. I would like to thank you in advance for your participation into this study.</w:t>
      </w:r>
    </w:p>
    <w:p w14:paraId="7DF784CE" w14:textId="77777777" w:rsidR="009043C9" w:rsidRDefault="009043C9" w:rsidP="009043C9">
      <w:pPr>
        <w:pStyle w:val="NoSpacing"/>
        <w:jc w:val="both"/>
      </w:pPr>
    </w:p>
    <w:p w14:paraId="7D64BAEE" w14:textId="77777777" w:rsidR="009043C9" w:rsidRDefault="009043C9" w:rsidP="009043C9">
      <w:pPr>
        <w:pStyle w:val="NoSpacing"/>
      </w:pPr>
    </w:p>
    <w:p w14:paraId="1C642FC7" w14:textId="015B6E37" w:rsidR="009043C9" w:rsidRDefault="009043C9" w:rsidP="009043C9">
      <w:pPr>
        <w:pStyle w:val="NoSpacing"/>
        <w:numPr>
          <w:ilvl w:val="0"/>
          <w:numId w:val="8"/>
        </w:numPr>
      </w:pPr>
      <w:r>
        <w:t>Are you a frontline officer employed by South Wales Police?</w:t>
      </w:r>
    </w:p>
    <w:p w14:paraId="4A89ADC0" w14:textId="77777777" w:rsidR="009043C9" w:rsidRDefault="009043C9" w:rsidP="009043C9">
      <w:pPr>
        <w:pStyle w:val="NoSpacing"/>
      </w:pPr>
    </w:p>
    <w:tbl>
      <w:tblPr>
        <w:tblStyle w:val="TableGrid"/>
        <w:tblpPr w:leftFromText="180" w:rightFromText="180" w:vertAnchor="text" w:horzAnchor="page" w:tblpX="2176" w:tblpY="4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gridCol w:w="3543"/>
      </w:tblGrid>
      <w:tr w:rsidR="009043C9" w14:paraId="0C0DD83A" w14:textId="77777777" w:rsidTr="00C539E5">
        <w:tc>
          <w:tcPr>
            <w:tcW w:w="2127" w:type="dxa"/>
          </w:tcPr>
          <w:p w14:paraId="1EDB6B08" w14:textId="77777777" w:rsidR="009043C9" w:rsidRDefault="009043C9" w:rsidP="009043C9">
            <w:pPr>
              <w:pStyle w:val="NoSpacing"/>
              <w:numPr>
                <w:ilvl w:val="0"/>
                <w:numId w:val="9"/>
              </w:numPr>
            </w:pPr>
            <w:r>
              <w:t>Yes</w:t>
            </w:r>
          </w:p>
        </w:tc>
        <w:tc>
          <w:tcPr>
            <w:tcW w:w="3543" w:type="dxa"/>
          </w:tcPr>
          <w:p w14:paraId="62A5C1EF" w14:textId="77777777" w:rsidR="009043C9" w:rsidRDefault="009043C9" w:rsidP="009043C9">
            <w:pPr>
              <w:pStyle w:val="NoSpacing"/>
              <w:numPr>
                <w:ilvl w:val="0"/>
                <w:numId w:val="9"/>
              </w:numPr>
            </w:pPr>
            <w:r>
              <w:t>No</w:t>
            </w:r>
          </w:p>
        </w:tc>
      </w:tr>
    </w:tbl>
    <w:p w14:paraId="0A2CD9DA" w14:textId="77777777" w:rsidR="009043C9" w:rsidRDefault="009043C9" w:rsidP="009043C9">
      <w:pPr>
        <w:pStyle w:val="NoSpacing"/>
      </w:pPr>
    </w:p>
    <w:p w14:paraId="75AE3D2F" w14:textId="77777777" w:rsidR="009043C9" w:rsidRDefault="009043C9" w:rsidP="009043C9">
      <w:pPr>
        <w:pStyle w:val="NoSpacing"/>
      </w:pPr>
    </w:p>
    <w:p w14:paraId="1F0DBF59" w14:textId="77777777" w:rsidR="009043C9" w:rsidRDefault="009043C9" w:rsidP="009043C9">
      <w:pPr>
        <w:pStyle w:val="NoSpacing"/>
        <w:ind w:left="720"/>
      </w:pPr>
    </w:p>
    <w:p w14:paraId="386E2EBC" w14:textId="1BAEE180" w:rsidR="009043C9" w:rsidRDefault="009043C9" w:rsidP="009043C9">
      <w:pPr>
        <w:pStyle w:val="NoSpacing"/>
        <w:numPr>
          <w:ilvl w:val="0"/>
          <w:numId w:val="8"/>
        </w:numPr>
      </w:pPr>
      <w:r>
        <w:t>Please state which department you currently work in?</w:t>
      </w:r>
    </w:p>
    <w:p w14:paraId="7603A31B" w14:textId="77777777" w:rsidR="009043C9" w:rsidRDefault="009043C9" w:rsidP="009043C9">
      <w:pPr>
        <w:pStyle w:val="NoSpacing"/>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0"/>
        <w:gridCol w:w="1794"/>
        <w:gridCol w:w="2345"/>
        <w:gridCol w:w="3057"/>
      </w:tblGrid>
      <w:tr w:rsidR="009043C9" w14:paraId="6238D741" w14:textId="77777777" w:rsidTr="00C539E5">
        <w:tc>
          <w:tcPr>
            <w:tcW w:w="1830" w:type="dxa"/>
          </w:tcPr>
          <w:p w14:paraId="04954796" w14:textId="77777777" w:rsidR="009043C9" w:rsidRDefault="009043C9" w:rsidP="009043C9">
            <w:pPr>
              <w:pStyle w:val="NoSpacing"/>
              <w:numPr>
                <w:ilvl w:val="0"/>
                <w:numId w:val="10"/>
              </w:numPr>
            </w:pPr>
            <w:r>
              <w:t>Roads Policing Unit</w:t>
            </w:r>
          </w:p>
        </w:tc>
        <w:tc>
          <w:tcPr>
            <w:tcW w:w="1794" w:type="dxa"/>
          </w:tcPr>
          <w:p w14:paraId="6DE7F3DF" w14:textId="77777777" w:rsidR="009043C9" w:rsidRDefault="009043C9" w:rsidP="009043C9">
            <w:pPr>
              <w:pStyle w:val="NoSpacing"/>
              <w:numPr>
                <w:ilvl w:val="0"/>
                <w:numId w:val="10"/>
              </w:numPr>
            </w:pPr>
            <w:r>
              <w:t>Response</w:t>
            </w:r>
          </w:p>
        </w:tc>
        <w:tc>
          <w:tcPr>
            <w:tcW w:w="2345" w:type="dxa"/>
          </w:tcPr>
          <w:p w14:paraId="76839C8F" w14:textId="5FE8B72C" w:rsidR="009043C9" w:rsidRDefault="001E072B" w:rsidP="009043C9">
            <w:pPr>
              <w:pStyle w:val="NoSpacing"/>
              <w:numPr>
                <w:ilvl w:val="0"/>
                <w:numId w:val="10"/>
              </w:numPr>
            </w:pPr>
            <w:r>
              <w:t>Neighbo</w:t>
            </w:r>
            <w:r w:rsidR="003C08D7">
              <w:t>u</w:t>
            </w:r>
            <w:r>
              <w:t>rhood</w:t>
            </w:r>
            <w:r w:rsidR="009043C9">
              <w:t xml:space="preserve"> Policing Team</w:t>
            </w:r>
          </w:p>
        </w:tc>
        <w:tc>
          <w:tcPr>
            <w:tcW w:w="3057" w:type="dxa"/>
          </w:tcPr>
          <w:p w14:paraId="3219FF2E" w14:textId="77777777" w:rsidR="009043C9" w:rsidRDefault="009043C9" w:rsidP="009043C9">
            <w:pPr>
              <w:pStyle w:val="NoSpacing"/>
              <w:numPr>
                <w:ilvl w:val="0"/>
                <w:numId w:val="10"/>
              </w:numPr>
            </w:pPr>
            <w:r>
              <w:t>Other: Please Specify</w:t>
            </w:r>
          </w:p>
          <w:p w14:paraId="2A5F4A79" w14:textId="77777777" w:rsidR="009043C9" w:rsidRDefault="009043C9" w:rsidP="009043C9">
            <w:pPr>
              <w:pStyle w:val="NoSpacing"/>
            </w:pPr>
          </w:p>
          <w:p w14:paraId="24B8D7BB" w14:textId="32CA70B6" w:rsidR="009043C9" w:rsidRDefault="009043C9" w:rsidP="009043C9">
            <w:pPr>
              <w:pStyle w:val="NoSpacing"/>
            </w:pPr>
            <w:r>
              <w:t xml:space="preserve">       ------------------------------------</w:t>
            </w:r>
          </w:p>
        </w:tc>
      </w:tr>
    </w:tbl>
    <w:p w14:paraId="39A6CCE7" w14:textId="2DAD728E" w:rsidR="009043C9" w:rsidRDefault="009043C9" w:rsidP="009043C9">
      <w:pPr>
        <w:pStyle w:val="NoSpacing"/>
      </w:pPr>
    </w:p>
    <w:p w14:paraId="721075D8" w14:textId="77777777" w:rsidR="00336F0A" w:rsidRDefault="00336F0A" w:rsidP="009043C9">
      <w:pPr>
        <w:pStyle w:val="NoSpacing"/>
      </w:pPr>
    </w:p>
    <w:p w14:paraId="4F0F9029" w14:textId="4DF6B84E" w:rsidR="009043C9" w:rsidRDefault="009043C9" w:rsidP="009043C9">
      <w:pPr>
        <w:pStyle w:val="NoSpacing"/>
        <w:numPr>
          <w:ilvl w:val="0"/>
          <w:numId w:val="8"/>
        </w:numPr>
      </w:pPr>
      <w:r>
        <w:t>Are you currently trained to use the roadside alcohol ‘breathalyser’?</w:t>
      </w:r>
    </w:p>
    <w:p w14:paraId="231A515C" w14:textId="77777777" w:rsidR="009043C9" w:rsidRDefault="009043C9" w:rsidP="009043C9">
      <w:pPr>
        <w:pStyle w:val="NoSpacing"/>
      </w:pPr>
    </w:p>
    <w:tbl>
      <w:tblPr>
        <w:tblStyle w:val="TableGrid"/>
        <w:tblpPr w:leftFromText="180" w:rightFromText="180" w:vertAnchor="text" w:horzAnchor="page" w:tblpX="2176" w:tblpY="4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gridCol w:w="3543"/>
      </w:tblGrid>
      <w:tr w:rsidR="009043C9" w14:paraId="3B969C5F" w14:textId="77777777" w:rsidTr="00C539E5">
        <w:tc>
          <w:tcPr>
            <w:tcW w:w="2127" w:type="dxa"/>
          </w:tcPr>
          <w:p w14:paraId="43AFEF71" w14:textId="77777777" w:rsidR="009043C9" w:rsidRDefault="009043C9" w:rsidP="009043C9">
            <w:pPr>
              <w:pStyle w:val="NoSpacing"/>
              <w:numPr>
                <w:ilvl w:val="0"/>
                <w:numId w:val="11"/>
              </w:numPr>
            </w:pPr>
            <w:r>
              <w:t>Yes</w:t>
            </w:r>
          </w:p>
        </w:tc>
        <w:tc>
          <w:tcPr>
            <w:tcW w:w="3543" w:type="dxa"/>
          </w:tcPr>
          <w:p w14:paraId="4F81A4A8" w14:textId="77777777" w:rsidR="009043C9" w:rsidRDefault="009043C9" w:rsidP="009043C9">
            <w:pPr>
              <w:pStyle w:val="NoSpacing"/>
              <w:numPr>
                <w:ilvl w:val="0"/>
                <w:numId w:val="11"/>
              </w:numPr>
            </w:pPr>
            <w:r>
              <w:t>No</w:t>
            </w:r>
          </w:p>
        </w:tc>
      </w:tr>
    </w:tbl>
    <w:p w14:paraId="1BF9AC19" w14:textId="77777777" w:rsidR="009043C9" w:rsidRDefault="009043C9" w:rsidP="009043C9">
      <w:pPr>
        <w:pStyle w:val="NoSpacing"/>
      </w:pPr>
    </w:p>
    <w:p w14:paraId="544C0EC7" w14:textId="77777777" w:rsidR="009043C9" w:rsidRDefault="009043C9" w:rsidP="009043C9">
      <w:pPr>
        <w:pStyle w:val="NoSpacing"/>
      </w:pPr>
    </w:p>
    <w:p w14:paraId="33DD5E19" w14:textId="77777777" w:rsidR="00336F0A" w:rsidRDefault="00336F0A" w:rsidP="00336F0A">
      <w:pPr>
        <w:pStyle w:val="NoSpacing"/>
        <w:ind w:left="720"/>
      </w:pPr>
    </w:p>
    <w:p w14:paraId="04DFBE04" w14:textId="7C85CB83" w:rsidR="009043C9" w:rsidRDefault="009043C9" w:rsidP="009043C9">
      <w:pPr>
        <w:pStyle w:val="NoSpacing"/>
        <w:numPr>
          <w:ilvl w:val="0"/>
          <w:numId w:val="8"/>
        </w:numPr>
      </w:pPr>
      <w:r>
        <w:t>Are you familiar with the current roadside drug testing equipment being used by South Wales Police, more commonly known as the ‘drug wipe’?</w:t>
      </w:r>
    </w:p>
    <w:p w14:paraId="16894B24" w14:textId="77777777" w:rsidR="009043C9" w:rsidRDefault="009043C9" w:rsidP="009043C9">
      <w:pPr>
        <w:pStyle w:val="NoSpacing"/>
      </w:pPr>
    </w:p>
    <w:tbl>
      <w:tblPr>
        <w:tblStyle w:val="TableGrid"/>
        <w:tblpPr w:leftFromText="180" w:rightFromText="180" w:vertAnchor="text" w:horzAnchor="page" w:tblpX="2176" w:tblpY="4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gridCol w:w="3543"/>
      </w:tblGrid>
      <w:tr w:rsidR="009043C9" w14:paraId="3ACF3529" w14:textId="77777777" w:rsidTr="00C539E5">
        <w:tc>
          <w:tcPr>
            <w:tcW w:w="2127" w:type="dxa"/>
          </w:tcPr>
          <w:p w14:paraId="2C145396" w14:textId="77777777" w:rsidR="009043C9" w:rsidRDefault="009043C9" w:rsidP="009043C9">
            <w:pPr>
              <w:pStyle w:val="NoSpacing"/>
              <w:numPr>
                <w:ilvl w:val="0"/>
                <w:numId w:val="12"/>
              </w:numPr>
            </w:pPr>
            <w:r>
              <w:t>Yes</w:t>
            </w:r>
          </w:p>
        </w:tc>
        <w:tc>
          <w:tcPr>
            <w:tcW w:w="3543" w:type="dxa"/>
          </w:tcPr>
          <w:p w14:paraId="22D75B1D" w14:textId="77777777" w:rsidR="009043C9" w:rsidRDefault="009043C9" w:rsidP="009043C9">
            <w:pPr>
              <w:pStyle w:val="NoSpacing"/>
              <w:numPr>
                <w:ilvl w:val="0"/>
                <w:numId w:val="12"/>
              </w:numPr>
            </w:pPr>
            <w:r>
              <w:t>No</w:t>
            </w:r>
          </w:p>
        </w:tc>
      </w:tr>
    </w:tbl>
    <w:p w14:paraId="3A3746A1" w14:textId="77777777" w:rsidR="009043C9" w:rsidRDefault="009043C9" w:rsidP="009043C9">
      <w:pPr>
        <w:pStyle w:val="NoSpacing"/>
      </w:pPr>
    </w:p>
    <w:p w14:paraId="759D5511" w14:textId="77777777" w:rsidR="009043C9" w:rsidRDefault="009043C9" w:rsidP="009043C9">
      <w:pPr>
        <w:pStyle w:val="NoSpacing"/>
      </w:pPr>
    </w:p>
    <w:p w14:paraId="2BAC6712" w14:textId="77777777" w:rsidR="00336F0A" w:rsidRDefault="00336F0A" w:rsidP="00336F0A">
      <w:pPr>
        <w:pStyle w:val="NoSpacing"/>
        <w:ind w:left="720"/>
      </w:pPr>
    </w:p>
    <w:p w14:paraId="2FD5716D" w14:textId="4E6FA226" w:rsidR="009043C9" w:rsidRDefault="009043C9" w:rsidP="009043C9">
      <w:pPr>
        <w:pStyle w:val="NoSpacing"/>
        <w:numPr>
          <w:ilvl w:val="0"/>
          <w:numId w:val="8"/>
        </w:numPr>
      </w:pPr>
      <w:r>
        <w:t>Are you currently trained to use the roadside ‘drug wipe’?</w:t>
      </w:r>
    </w:p>
    <w:p w14:paraId="2A6D2D01" w14:textId="77777777" w:rsidR="009043C9" w:rsidRDefault="009043C9" w:rsidP="009043C9">
      <w:pPr>
        <w:pStyle w:val="NoSpacing"/>
      </w:pPr>
    </w:p>
    <w:tbl>
      <w:tblPr>
        <w:tblStyle w:val="TableGrid"/>
        <w:tblpPr w:leftFromText="180" w:rightFromText="180" w:vertAnchor="text" w:horzAnchor="page" w:tblpX="2176" w:tblpY="4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gridCol w:w="3543"/>
      </w:tblGrid>
      <w:tr w:rsidR="009043C9" w14:paraId="6A6E6004" w14:textId="77777777" w:rsidTr="00C539E5">
        <w:tc>
          <w:tcPr>
            <w:tcW w:w="2127" w:type="dxa"/>
          </w:tcPr>
          <w:p w14:paraId="39644100" w14:textId="77777777" w:rsidR="009043C9" w:rsidRDefault="009043C9" w:rsidP="009043C9">
            <w:pPr>
              <w:pStyle w:val="NoSpacing"/>
              <w:numPr>
                <w:ilvl w:val="0"/>
                <w:numId w:val="13"/>
              </w:numPr>
            </w:pPr>
            <w:r>
              <w:t>Yes</w:t>
            </w:r>
          </w:p>
        </w:tc>
        <w:tc>
          <w:tcPr>
            <w:tcW w:w="3543" w:type="dxa"/>
          </w:tcPr>
          <w:p w14:paraId="561E7B55" w14:textId="77777777" w:rsidR="009043C9" w:rsidRDefault="009043C9" w:rsidP="009043C9">
            <w:pPr>
              <w:pStyle w:val="NoSpacing"/>
              <w:numPr>
                <w:ilvl w:val="0"/>
                <w:numId w:val="13"/>
              </w:numPr>
            </w:pPr>
            <w:r>
              <w:t>No</w:t>
            </w:r>
          </w:p>
        </w:tc>
      </w:tr>
    </w:tbl>
    <w:p w14:paraId="27666820" w14:textId="77777777" w:rsidR="009043C9" w:rsidRDefault="009043C9" w:rsidP="009043C9">
      <w:pPr>
        <w:pStyle w:val="NoSpacing"/>
      </w:pPr>
    </w:p>
    <w:p w14:paraId="1EB551F8" w14:textId="77777777" w:rsidR="009043C9" w:rsidRDefault="009043C9" w:rsidP="009043C9">
      <w:pPr>
        <w:pStyle w:val="NoSpacing"/>
      </w:pPr>
    </w:p>
    <w:p w14:paraId="25900859" w14:textId="77777777" w:rsidR="00336F0A" w:rsidRDefault="00336F0A" w:rsidP="00336F0A">
      <w:pPr>
        <w:pStyle w:val="NoSpacing"/>
        <w:ind w:left="720"/>
      </w:pPr>
    </w:p>
    <w:p w14:paraId="2D164F5E" w14:textId="0FFADA29" w:rsidR="009043C9" w:rsidRDefault="009043C9" w:rsidP="009043C9">
      <w:pPr>
        <w:pStyle w:val="NoSpacing"/>
        <w:numPr>
          <w:ilvl w:val="0"/>
          <w:numId w:val="8"/>
        </w:numPr>
      </w:pPr>
      <w:r>
        <w:t>In your current job role, how likely are you to need to use the roadside drug testing equipment?</w:t>
      </w:r>
    </w:p>
    <w:p w14:paraId="4BEF8C6F" w14:textId="77777777" w:rsidR="009043C9" w:rsidRDefault="009043C9" w:rsidP="009043C9">
      <w:pPr>
        <w:pStyle w:val="NoSpacing"/>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4"/>
        <w:gridCol w:w="2254"/>
        <w:gridCol w:w="2254"/>
        <w:gridCol w:w="2254"/>
      </w:tblGrid>
      <w:tr w:rsidR="009043C9" w14:paraId="0AA0FA64" w14:textId="77777777" w:rsidTr="00C539E5">
        <w:tc>
          <w:tcPr>
            <w:tcW w:w="2254" w:type="dxa"/>
          </w:tcPr>
          <w:p w14:paraId="3FEB5C82" w14:textId="77777777" w:rsidR="009043C9" w:rsidRDefault="009043C9" w:rsidP="009043C9">
            <w:pPr>
              <w:pStyle w:val="NoSpacing"/>
              <w:numPr>
                <w:ilvl w:val="0"/>
                <w:numId w:val="14"/>
              </w:numPr>
            </w:pPr>
            <w:r>
              <w:t>Very Likely</w:t>
            </w:r>
          </w:p>
        </w:tc>
        <w:tc>
          <w:tcPr>
            <w:tcW w:w="2254" w:type="dxa"/>
          </w:tcPr>
          <w:p w14:paraId="4348CD6E" w14:textId="77777777" w:rsidR="009043C9" w:rsidRDefault="009043C9" w:rsidP="009043C9">
            <w:pPr>
              <w:pStyle w:val="NoSpacing"/>
              <w:numPr>
                <w:ilvl w:val="0"/>
                <w:numId w:val="14"/>
              </w:numPr>
            </w:pPr>
            <w:r>
              <w:t>Likely</w:t>
            </w:r>
          </w:p>
        </w:tc>
        <w:tc>
          <w:tcPr>
            <w:tcW w:w="2254" w:type="dxa"/>
          </w:tcPr>
          <w:p w14:paraId="5AFDC582" w14:textId="77777777" w:rsidR="009043C9" w:rsidRDefault="009043C9" w:rsidP="009043C9">
            <w:pPr>
              <w:pStyle w:val="NoSpacing"/>
              <w:numPr>
                <w:ilvl w:val="0"/>
                <w:numId w:val="14"/>
              </w:numPr>
            </w:pPr>
            <w:r>
              <w:t>Unlikely</w:t>
            </w:r>
          </w:p>
        </w:tc>
        <w:tc>
          <w:tcPr>
            <w:tcW w:w="2254" w:type="dxa"/>
          </w:tcPr>
          <w:p w14:paraId="548EF02E" w14:textId="77777777" w:rsidR="009043C9" w:rsidRDefault="009043C9" w:rsidP="009043C9">
            <w:pPr>
              <w:pStyle w:val="NoSpacing"/>
              <w:numPr>
                <w:ilvl w:val="0"/>
                <w:numId w:val="14"/>
              </w:numPr>
            </w:pPr>
            <w:r>
              <w:t>Very Unlikely</w:t>
            </w:r>
          </w:p>
        </w:tc>
      </w:tr>
    </w:tbl>
    <w:p w14:paraId="5CB29476" w14:textId="77777777" w:rsidR="009043C9" w:rsidRDefault="009043C9" w:rsidP="009043C9">
      <w:pPr>
        <w:pStyle w:val="NoSpacing"/>
      </w:pPr>
    </w:p>
    <w:p w14:paraId="49F64D4E" w14:textId="0B334732" w:rsidR="009043C9" w:rsidRDefault="009043C9" w:rsidP="009043C9">
      <w:pPr>
        <w:pStyle w:val="NoSpacing"/>
        <w:numPr>
          <w:ilvl w:val="0"/>
          <w:numId w:val="8"/>
        </w:numPr>
      </w:pPr>
      <w:r>
        <w:lastRenderedPageBreak/>
        <w:t>If not already trained and equipped, how likely would you be to use the roadside drug testing equipment?</w:t>
      </w:r>
    </w:p>
    <w:p w14:paraId="09008C65" w14:textId="77777777" w:rsidR="009043C9" w:rsidRDefault="009043C9" w:rsidP="009043C9">
      <w:pPr>
        <w:pStyle w:val="NoSpacing"/>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4"/>
        <w:gridCol w:w="2254"/>
        <w:gridCol w:w="2254"/>
        <w:gridCol w:w="2254"/>
      </w:tblGrid>
      <w:tr w:rsidR="009043C9" w14:paraId="71E29727" w14:textId="77777777" w:rsidTr="00C539E5">
        <w:tc>
          <w:tcPr>
            <w:tcW w:w="2254" w:type="dxa"/>
          </w:tcPr>
          <w:p w14:paraId="7516B71C" w14:textId="77777777" w:rsidR="009043C9" w:rsidRDefault="009043C9" w:rsidP="009043C9">
            <w:pPr>
              <w:pStyle w:val="NoSpacing"/>
              <w:numPr>
                <w:ilvl w:val="0"/>
                <w:numId w:val="15"/>
              </w:numPr>
            </w:pPr>
            <w:r>
              <w:t>Very Likely</w:t>
            </w:r>
          </w:p>
        </w:tc>
        <w:tc>
          <w:tcPr>
            <w:tcW w:w="2254" w:type="dxa"/>
          </w:tcPr>
          <w:p w14:paraId="037BA4C3" w14:textId="77777777" w:rsidR="009043C9" w:rsidRDefault="009043C9" w:rsidP="009043C9">
            <w:pPr>
              <w:pStyle w:val="NoSpacing"/>
              <w:numPr>
                <w:ilvl w:val="0"/>
                <w:numId w:val="15"/>
              </w:numPr>
            </w:pPr>
            <w:r>
              <w:t>Likely</w:t>
            </w:r>
          </w:p>
        </w:tc>
        <w:tc>
          <w:tcPr>
            <w:tcW w:w="2254" w:type="dxa"/>
          </w:tcPr>
          <w:p w14:paraId="396C7C6C" w14:textId="77777777" w:rsidR="009043C9" w:rsidRDefault="009043C9" w:rsidP="009043C9">
            <w:pPr>
              <w:pStyle w:val="NoSpacing"/>
              <w:numPr>
                <w:ilvl w:val="0"/>
                <w:numId w:val="15"/>
              </w:numPr>
            </w:pPr>
            <w:r>
              <w:t>Unlikely</w:t>
            </w:r>
          </w:p>
        </w:tc>
        <w:tc>
          <w:tcPr>
            <w:tcW w:w="2254" w:type="dxa"/>
          </w:tcPr>
          <w:p w14:paraId="11EDFBD3" w14:textId="77777777" w:rsidR="009043C9" w:rsidRDefault="009043C9" w:rsidP="009043C9">
            <w:pPr>
              <w:pStyle w:val="NoSpacing"/>
              <w:numPr>
                <w:ilvl w:val="0"/>
                <w:numId w:val="15"/>
              </w:numPr>
            </w:pPr>
            <w:r>
              <w:t>Very Unlikely</w:t>
            </w:r>
          </w:p>
        </w:tc>
      </w:tr>
    </w:tbl>
    <w:p w14:paraId="1CCDBAA4" w14:textId="77777777" w:rsidR="009043C9" w:rsidRDefault="009043C9" w:rsidP="009043C9">
      <w:pPr>
        <w:pStyle w:val="NoSpacing"/>
      </w:pPr>
    </w:p>
    <w:p w14:paraId="2208A96B" w14:textId="77777777" w:rsidR="00336F0A" w:rsidRDefault="00336F0A" w:rsidP="00336F0A">
      <w:pPr>
        <w:pStyle w:val="NoSpacing"/>
        <w:ind w:left="720"/>
      </w:pPr>
    </w:p>
    <w:p w14:paraId="1B7DE8A4" w14:textId="219D13AD" w:rsidR="009043C9" w:rsidRDefault="009043C9" w:rsidP="009043C9">
      <w:pPr>
        <w:pStyle w:val="NoSpacing"/>
        <w:numPr>
          <w:ilvl w:val="0"/>
          <w:numId w:val="8"/>
        </w:numPr>
      </w:pPr>
      <w:r>
        <w:t>Do you feel that drug driving offences are becoming more frequent than drink driving offences?</w:t>
      </w:r>
    </w:p>
    <w:p w14:paraId="4852A4DC" w14:textId="77777777" w:rsidR="009043C9" w:rsidRDefault="009043C9" w:rsidP="009043C9">
      <w:pPr>
        <w:pStyle w:val="NoSpacing"/>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4"/>
        <w:gridCol w:w="2254"/>
        <w:gridCol w:w="2254"/>
        <w:gridCol w:w="2254"/>
      </w:tblGrid>
      <w:tr w:rsidR="009043C9" w14:paraId="089D9A9D" w14:textId="77777777" w:rsidTr="00C539E5">
        <w:tc>
          <w:tcPr>
            <w:tcW w:w="2254" w:type="dxa"/>
          </w:tcPr>
          <w:p w14:paraId="258B5820" w14:textId="77777777" w:rsidR="009043C9" w:rsidRDefault="009043C9" w:rsidP="009043C9">
            <w:pPr>
              <w:pStyle w:val="NoSpacing"/>
              <w:numPr>
                <w:ilvl w:val="0"/>
                <w:numId w:val="16"/>
              </w:numPr>
            </w:pPr>
            <w:r>
              <w:t>Yes</w:t>
            </w:r>
          </w:p>
        </w:tc>
        <w:tc>
          <w:tcPr>
            <w:tcW w:w="2254" w:type="dxa"/>
          </w:tcPr>
          <w:p w14:paraId="6DC0930C" w14:textId="77777777" w:rsidR="009043C9" w:rsidRDefault="009043C9" w:rsidP="009043C9">
            <w:pPr>
              <w:pStyle w:val="NoSpacing"/>
              <w:numPr>
                <w:ilvl w:val="0"/>
                <w:numId w:val="16"/>
              </w:numPr>
            </w:pPr>
            <w:r>
              <w:t>No</w:t>
            </w:r>
          </w:p>
        </w:tc>
        <w:tc>
          <w:tcPr>
            <w:tcW w:w="2254" w:type="dxa"/>
          </w:tcPr>
          <w:p w14:paraId="0FD621E2" w14:textId="77777777" w:rsidR="009043C9" w:rsidRDefault="009043C9" w:rsidP="009043C9">
            <w:pPr>
              <w:pStyle w:val="NoSpacing"/>
              <w:numPr>
                <w:ilvl w:val="0"/>
                <w:numId w:val="16"/>
              </w:numPr>
            </w:pPr>
            <w:r>
              <w:t>Both Equal</w:t>
            </w:r>
          </w:p>
        </w:tc>
        <w:tc>
          <w:tcPr>
            <w:tcW w:w="2254" w:type="dxa"/>
          </w:tcPr>
          <w:p w14:paraId="24DE8B95" w14:textId="77777777" w:rsidR="009043C9" w:rsidRDefault="009043C9" w:rsidP="009043C9">
            <w:pPr>
              <w:pStyle w:val="NoSpacing"/>
              <w:numPr>
                <w:ilvl w:val="0"/>
                <w:numId w:val="16"/>
              </w:numPr>
            </w:pPr>
            <w:r>
              <w:t>Don’t Know</w:t>
            </w:r>
          </w:p>
        </w:tc>
      </w:tr>
    </w:tbl>
    <w:p w14:paraId="21413774" w14:textId="77777777" w:rsidR="009043C9" w:rsidRDefault="009043C9" w:rsidP="009043C9">
      <w:pPr>
        <w:pStyle w:val="NoSpacing"/>
      </w:pPr>
    </w:p>
    <w:p w14:paraId="6F82484A" w14:textId="77777777" w:rsidR="00336F0A" w:rsidRDefault="00336F0A" w:rsidP="00336F0A">
      <w:pPr>
        <w:pStyle w:val="NoSpacing"/>
        <w:ind w:left="720"/>
      </w:pPr>
    </w:p>
    <w:p w14:paraId="5DF91C61" w14:textId="415831FB" w:rsidR="009043C9" w:rsidRDefault="009043C9" w:rsidP="009043C9">
      <w:pPr>
        <w:pStyle w:val="NoSpacing"/>
        <w:numPr>
          <w:ilvl w:val="0"/>
          <w:numId w:val="8"/>
        </w:numPr>
      </w:pPr>
      <w:r>
        <w:t>How many drug driving arrests were made across Wales in December 2020? (Figures obtained from Dyfed Powys Police, 2021)</w:t>
      </w:r>
    </w:p>
    <w:p w14:paraId="38C29AC4" w14:textId="77777777" w:rsidR="009043C9" w:rsidRDefault="009043C9" w:rsidP="009043C9">
      <w:pPr>
        <w:pStyle w:val="NoSpacing"/>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4"/>
        <w:gridCol w:w="2254"/>
        <w:gridCol w:w="2254"/>
        <w:gridCol w:w="2254"/>
      </w:tblGrid>
      <w:tr w:rsidR="009043C9" w14:paraId="3C75DFED" w14:textId="77777777" w:rsidTr="00C539E5">
        <w:tc>
          <w:tcPr>
            <w:tcW w:w="2254" w:type="dxa"/>
          </w:tcPr>
          <w:p w14:paraId="1CB82FC4" w14:textId="77777777" w:rsidR="009043C9" w:rsidRDefault="009043C9" w:rsidP="009043C9">
            <w:pPr>
              <w:pStyle w:val="NoSpacing"/>
              <w:numPr>
                <w:ilvl w:val="0"/>
                <w:numId w:val="17"/>
              </w:numPr>
            </w:pPr>
            <w:r>
              <w:t>1 - 50</w:t>
            </w:r>
          </w:p>
        </w:tc>
        <w:tc>
          <w:tcPr>
            <w:tcW w:w="2254" w:type="dxa"/>
          </w:tcPr>
          <w:p w14:paraId="610D2E85" w14:textId="77777777" w:rsidR="009043C9" w:rsidRDefault="009043C9" w:rsidP="009043C9">
            <w:pPr>
              <w:pStyle w:val="NoSpacing"/>
              <w:numPr>
                <w:ilvl w:val="0"/>
                <w:numId w:val="17"/>
              </w:numPr>
            </w:pPr>
            <w:r>
              <w:t>51 - 100</w:t>
            </w:r>
          </w:p>
        </w:tc>
        <w:tc>
          <w:tcPr>
            <w:tcW w:w="2254" w:type="dxa"/>
          </w:tcPr>
          <w:p w14:paraId="51BE869F" w14:textId="77777777" w:rsidR="009043C9" w:rsidRDefault="009043C9" w:rsidP="009043C9">
            <w:pPr>
              <w:pStyle w:val="NoSpacing"/>
              <w:numPr>
                <w:ilvl w:val="0"/>
                <w:numId w:val="17"/>
              </w:numPr>
            </w:pPr>
            <w:r>
              <w:t>101 - 150</w:t>
            </w:r>
          </w:p>
        </w:tc>
        <w:tc>
          <w:tcPr>
            <w:tcW w:w="2254" w:type="dxa"/>
          </w:tcPr>
          <w:p w14:paraId="153F6798" w14:textId="77777777" w:rsidR="009043C9" w:rsidRDefault="009043C9" w:rsidP="009043C9">
            <w:pPr>
              <w:pStyle w:val="NoSpacing"/>
              <w:numPr>
                <w:ilvl w:val="0"/>
                <w:numId w:val="17"/>
              </w:numPr>
            </w:pPr>
            <w:r>
              <w:t>151 - 200</w:t>
            </w:r>
          </w:p>
        </w:tc>
      </w:tr>
      <w:tr w:rsidR="009043C9" w14:paraId="756A32FF" w14:textId="77777777" w:rsidTr="00C539E5">
        <w:tc>
          <w:tcPr>
            <w:tcW w:w="2254" w:type="dxa"/>
          </w:tcPr>
          <w:p w14:paraId="111C594C" w14:textId="77777777" w:rsidR="009043C9" w:rsidRDefault="009043C9" w:rsidP="009043C9">
            <w:pPr>
              <w:pStyle w:val="NoSpacing"/>
              <w:numPr>
                <w:ilvl w:val="0"/>
                <w:numId w:val="17"/>
              </w:numPr>
            </w:pPr>
            <w:r>
              <w:t>201 - 250</w:t>
            </w:r>
          </w:p>
        </w:tc>
        <w:tc>
          <w:tcPr>
            <w:tcW w:w="2254" w:type="dxa"/>
          </w:tcPr>
          <w:p w14:paraId="079A760E" w14:textId="77777777" w:rsidR="009043C9" w:rsidRDefault="009043C9" w:rsidP="009043C9">
            <w:pPr>
              <w:pStyle w:val="NoSpacing"/>
              <w:numPr>
                <w:ilvl w:val="0"/>
                <w:numId w:val="17"/>
              </w:numPr>
            </w:pPr>
            <w:r>
              <w:t>251 -300</w:t>
            </w:r>
          </w:p>
        </w:tc>
        <w:tc>
          <w:tcPr>
            <w:tcW w:w="2254" w:type="dxa"/>
          </w:tcPr>
          <w:p w14:paraId="4BAFA877" w14:textId="77777777" w:rsidR="009043C9" w:rsidRDefault="009043C9" w:rsidP="009043C9">
            <w:pPr>
              <w:pStyle w:val="NoSpacing"/>
              <w:numPr>
                <w:ilvl w:val="0"/>
                <w:numId w:val="17"/>
              </w:numPr>
            </w:pPr>
            <w:r>
              <w:t>301 - 350</w:t>
            </w:r>
          </w:p>
        </w:tc>
        <w:tc>
          <w:tcPr>
            <w:tcW w:w="2254" w:type="dxa"/>
          </w:tcPr>
          <w:p w14:paraId="2CDEAB9B" w14:textId="77777777" w:rsidR="009043C9" w:rsidRDefault="009043C9" w:rsidP="009043C9">
            <w:pPr>
              <w:pStyle w:val="NoSpacing"/>
              <w:numPr>
                <w:ilvl w:val="0"/>
                <w:numId w:val="17"/>
              </w:numPr>
            </w:pPr>
            <w:r>
              <w:t>351 or more</w:t>
            </w:r>
          </w:p>
        </w:tc>
      </w:tr>
    </w:tbl>
    <w:p w14:paraId="06334ABD" w14:textId="77777777" w:rsidR="009043C9" w:rsidRDefault="009043C9" w:rsidP="009043C9">
      <w:pPr>
        <w:pStyle w:val="NoSpacing"/>
      </w:pPr>
    </w:p>
    <w:p w14:paraId="78C6EFED" w14:textId="77777777" w:rsidR="009043C9" w:rsidRDefault="009043C9" w:rsidP="009043C9">
      <w:pPr>
        <w:pStyle w:val="NoSpacing"/>
      </w:pPr>
    </w:p>
    <w:p w14:paraId="02EF4AF1" w14:textId="183195D9" w:rsidR="009043C9" w:rsidRDefault="009043C9" w:rsidP="009043C9">
      <w:pPr>
        <w:pStyle w:val="NoSpacing"/>
        <w:numPr>
          <w:ilvl w:val="0"/>
          <w:numId w:val="8"/>
        </w:numPr>
      </w:pPr>
      <w:r>
        <w:t>Do you feel that all frontline officers should be trained and equipped to use the roadside drug testing equipment?</w:t>
      </w:r>
    </w:p>
    <w:p w14:paraId="311AAC22" w14:textId="77777777" w:rsidR="009043C9" w:rsidRDefault="009043C9" w:rsidP="009043C9">
      <w:pPr>
        <w:pStyle w:val="NoSpacing"/>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1701"/>
        <w:gridCol w:w="5193"/>
      </w:tblGrid>
      <w:tr w:rsidR="009043C9" w14:paraId="76F46BFF" w14:textId="77777777" w:rsidTr="00C539E5">
        <w:tc>
          <w:tcPr>
            <w:tcW w:w="2122" w:type="dxa"/>
          </w:tcPr>
          <w:p w14:paraId="674A711D" w14:textId="77777777" w:rsidR="009043C9" w:rsidRDefault="009043C9" w:rsidP="009043C9">
            <w:pPr>
              <w:pStyle w:val="NoSpacing"/>
              <w:numPr>
                <w:ilvl w:val="0"/>
                <w:numId w:val="18"/>
              </w:numPr>
            </w:pPr>
            <w:r>
              <w:t>Yes</w:t>
            </w:r>
          </w:p>
        </w:tc>
        <w:tc>
          <w:tcPr>
            <w:tcW w:w="1701" w:type="dxa"/>
          </w:tcPr>
          <w:p w14:paraId="2DE2516F" w14:textId="77777777" w:rsidR="009043C9" w:rsidRDefault="009043C9" w:rsidP="009043C9">
            <w:pPr>
              <w:pStyle w:val="NoSpacing"/>
              <w:numPr>
                <w:ilvl w:val="0"/>
                <w:numId w:val="18"/>
              </w:numPr>
            </w:pPr>
            <w:r>
              <w:t>No</w:t>
            </w:r>
          </w:p>
        </w:tc>
        <w:tc>
          <w:tcPr>
            <w:tcW w:w="5193" w:type="dxa"/>
          </w:tcPr>
          <w:p w14:paraId="5E5AD861" w14:textId="77777777" w:rsidR="009043C9" w:rsidRDefault="009043C9" w:rsidP="009043C9">
            <w:pPr>
              <w:pStyle w:val="NoSpacing"/>
              <w:numPr>
                <w:ilvl w:val="0"/>
                <w:numId w:val="18"/>
              </w:numPr>
            </w:pPr>
            <w:r>
              <w:t>If no, please give a reason why?</w:t>
            </w:r>
          </w:p>
          <w:p w14:paraId="5E2BDEE6" w14:textId="77777777" w:rsidR="009043C9" w:rsidRDefault="009043C9" w:rsidP="009043C9">
            <w:pPr>
              <w:pStyle w:val="NoSpacing"/>
            </w:pPr>
          </w:p>
          <w:p w14:paraId="5412F957" w14:textId="374AA470" w:rsidR="009043C9" w:rsidRDefault="009043C9" w:rsidP="009043C9">
            <w:pPr>
              <w:pStyle w:val="NoSpacing"/>
              <w:ind w:left="720"/>
            </w:pPr>
            <w:r>
              <w:t>---------------------------------------------------------------</w:t>
            </w:r>
          </w:p>
        </w:tc>
      </w:tr>
    </w:tbl>
    <w:p w14:paraId="19E01D56" w14:textId="77777777" w:rsidR="009043C9" w:rsidRDefault="009043C9" w:rsidP="009043C9">
      <w:pPr>
        <w:pStyle w:val="NoSpacing"/>
      </w:pPr>
    </w:p>
    <w:p w14:paraId="45D21DEB" w14:textId="121A90C3" w:rsidR="009043C9" w:rsidRDefault="009043C9" w:rsidP="009043C9">
      <w:pPr>
        <w:pStyle w:val="NoSpacing"/>
        <w:numPr>
          <w:ilvl w:val="0"/>
          <w:numId w:val="8"/>
        </w:numPr>
      </w:pPr>
      <w:r>
        <w:t>Do you feel that by being trained to use this equipment would assist you in your current role?</w:t>
      </w:r>
    </w:p>
    <w:p w14:paraId="28D2AA9F" w14:textId="77777777" w:rsidR="009043C9" w:rsidRDefault="009043C9" w:rsidP="009043C9">
      <w:pPr>
        <w:pStyle w:val="NoSpacing"/>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1701"/>
        <w:gridCol w:w="5193"/>
      </w:tblGrid>
      <w:tr w:rsidR="009043C9" w14:paraId="367E5959" w14:textId="77777777" w:rsidTr="00C539E5">
        <w:tc>
          <w:tcPr>
            <w:tcW w:w="2122" w:type="dxa"/>
          </w:tcPr>
          <w:p w14:paraId="34E85EF8" w14:textId="77777777" w:rsidR="009043C9" w:rsidRDefault="009043C9" w:rsidP="009043C9">
            <w:pPr>
              <w:pStyle w:val="NoSpacing"/>
              <w:numPr>
                <w:ilvl w:val="0"/>
                <w:numId w:val="19"/>
              </w:numPr>
            </w:pPr>
            <w:r>
              <w:t>Yes</w:t>
            </w:r>
          </w:p>
        </w:tc>
        <w:tc>
          <w:tcPr>
            <w:tcW w:w="1701" w:type="dxa"/>
          </w:tcPr>
          <w:p w14:paraId="51901554" w14:textId="77777777" w:rsidR="009043C9" w:rsidRDefault="009043C9" w:rsidP="009043C9">
            <w:pPr>
              <w:pStyle w:val="NoSpacing"/>
              <w:numPr>
                <w:ilvl w:val="0"/>
                <w:numId w:val="19"/>
              </w:numPr>
            </w:pPr>
            <w:r>
              <w:t>No</w:t>
            </w:r>
          </w:p>
        </w:tc>
        <w:tc>
          <w:tcPr>
            <w:tcW w:w="5193" w:type="dxa"/>
          </w:tcPr>
          <w:p w14:paraId="1F8F0B10" w14:textId="77777777" w:rsidR="009043C9" w:rsidRDefault="009043C9" w:rsidP="009043C9">
            <w:pPr>
              <w:pStyle w:val="NoSpacing"/>
              <w:numPr>
                <w:ilvl w:val="0"/>
                <w:numId w:val="19"/>
              </w:numPr>
            </w:pPr>
            <w:r>
              <w:t>Please state how in a few words?</w:t>
            </w:r>
          </w:p>
          <w:p w14:paraId="4DA82C98" w14:textId="77777777" w:rsidR="009043C9" w:rsidRDefault="009043C9" w:rsidP="009043C9">
            <w:pPr>
              <w:pStyle w:val="NoSpacing"/>
            </w:pPr>
          </w:p>
          <w:p w14:paraId="47C39D82" w14:textId="743D1D74" w:rsidR="009043C9" w:rsidRDefault="009043C9" w:rsidP="009043C9">
            <w:pPr>
              <w:pStyle w:val="NoSpacing"/>
              <w:ind w:left="720"/>
            </w:pPr>
            <w:r>
              <w:t>---------------------------------------------------------------</w:t>
            </w:r>
          </w:p>
        </w:tc>
      </w:tr>
    </w:tbl>
    <w:p w14:paraId="28366BFF" w14:textId="77777777" w:rsidR="009043C9" w:rsidRDefault="009043C9" w:rsidP="009043C9">
      <w:pPr>
        <w:pStyle w:val="NoSpacing"/>
      </w:pPr>
    </w:p>
    <w:p w14:paraId="4AD9E61C" w14:textId="0A8DAF31" w:rsidR="009043C9" w:rsidRDefault="009043C9" w:rsidP="009043C9">
      <w:pPr>
        <w:pStyle w:val="NoSpacing"/>
        <w:numPr>
          <w:ilvl w:val="0"/>
          <w:numId w:val="8"/>
        </w:numPr>
      </w:pPr>
      <w:r>
        <w:t xml:space="preserve">Sum up in a couple of words your thoughts and opinions towards whether </w:t>
      </w:r>
      <w:r w:rsidRPr="00326635">
        <w:t>all frontline police officers be trained and equipped with preliminary roadside drug testing equipment</w:t>
      </w:r>
      <w:r>
        <w:t>?</w:t>
      </w:r>
    </w:p>
    <w:p w14:paraId="245D9D29" w14:textId="77777777" w:rsidR="009043C9" w:rsidRDefault="009043C9" w:rsidP="009043C9">
      <w:pPr>
        <w:pStyle w:val="NoSpacing"/>
      </w:pPr>
      <w:r>
        <w:t>------------------------------------------------------------------------------------------------------------------------------------------------------------------------------------------------------------------------------------------------------------------------------------------------------------------------------------------------------------------------------------------------------------------</w:t>
      </w:r>
    </w:p>
    <w:p w14:paraId="3662F155" w14:textId="77777777" w:rsidR="009043C9" w:rsidRDefault="009043C9" w:rsidP="009043C9">
      <w:pPr>
        <w:pStyle w:val="NoSpacing"/>
      </w:pPr>
    </w:p>
    <w:p w14:paraId="0CD10FA4" w14:textId="77777777" w:rsidR="009043C9" w:rsidRDefault="009043C9" w:rsidP="009043C9">
      <w:pPr>
        <w:pStyle w:val="NoSpacing"/>
      </w:pPr>
    </w:p>
    <w:p w14:paraId="4B51BE2D" w14:textId="12A0E9BA" w:rsidR="009043C9" w:rsidRDefault="009043C9" w:rsidP="00336F0A">
      <w:pPr>
        <w:pStyle w:val="NoSpacing"/>
        <w:jc w:val="both"/>
      </w:pPr>
      <w:r>
        <w:t xml:space="preserve">Thank you for your time and participation, if you are interested in the results of this study then these will be available once the data is collected and </w:t>
      </w:r>
      <w:r w:rsidR="001E072B">
        <w:t>analyzed</w:t>
      </w:r>
      <w:r>
        <w:t xml:space="preserve">. I am contactable at </w:t>
      </w:r>
      <w:hyperlink r:id="rId50" w:history="1">
        <w:r w:rsidRPr="006238B9">
          <w:rPr>
            <w:rStyle w:val="Hyperlink"/>
          </w:rPr>
          <w:t>ryan.wedlake@south-wales.police.uk</w:t>
        </w:r>
      </w:hyperlink>
    </w:p>
    <w:p w14:paraId="784EE46E" w14:textId="77777777" w:rsidR="009043C9" w:rsidRPr="00AB4380" w:rsidRDefault="009043C9" w:rsidP="00202E03">
      <w:pPr>
        <w:tabs>
          <w:tab w:val="left" w:pos="2010"/>
        </w:tabs>
        <w:rPr>
          <w:rFonts w:cstheme="minorHAnsi"/>
          <w:b/>
          <w:bCs/>
          <w:sz w:val="24"/>
          <w:szCs w:val="24"/>
        </w:rPr>
      </w:pPr>
    </w:p>
    <w:sectPr w:rsidR="009043C9" w:rsidRPr="00AB4380">
      <w:headerReference w:type="default" r:id="rId51"/>
      <w:footerReference w:type="default" r:id="rId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53B817" w14:textId="77777777" w:rsidR="00B37C8E" w:rsidRDefault="00B37C8E" w:rsidP="00536DDA">
      <w:pPr>
        <w:spacing w:after="0" w:line="240" w:lineRule="auto"/>
      </w:pPr>
      <w:r>
        <w:separator/>
      </w:r>
    </w:p>
  </w:endnote>
  <w:endnote w:type="continuationSeparator" w:id="0">
    <w:p w14:paraId="72B8E563" w14:textId="77777777" w:rsidR="00B37C8E" w:rsidRDefault="00B37C8E" w:rsidP="00536D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9008667"/>
      <w:docPartObj>
        <w:docPartGallery w:val="Page Numbers (Bottom of Page)"/>
        <w:docPartUnique/>
      </w:docPartObj>
    </w:sdtPr>
    <w:sdtEndPr>
      <w:rPr>
        <w:noProof/>
      </w:rPr>
    </w:sdtEndPr>
    <w:sdtContent>
      <w:p w14:paraId="4706EB62" w14:textId="734E361E" w:rsidR="00DD0672" w:rsidRDefault="00DD067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7A8F123" w14:textId="77777777" w:rsidR="00DD0672" w:rsidRDefault="00DD06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3F6F13" w14:textId="77777777" w:rsidR="00B37C8E" w:rsidRDefault="00B37C8E" w:rsidP="00536DDA">
      <w:pPr>
        <w:spacing w:after="0" w:line="240" w:lineRule="auto"/>
      </w:pPr>
      <w:r>
        <w:separator/>
      </w:r>
    </w:p>
  </w:footnote>
  <w:footnote w:type="continuationSeparator" w:id="0">
    <w:p w14:paraId="2524260B" w14:textId="77777777" w:rsidR="00B37C8E" w:rsidRDefault="00B37C8E" w:rsidP="00536D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FC228" w14:textId="567B2BBB" w:rsidR="00536DDA" w:rsidRDefault="00536DDA">
    <w:pPr>
      <w:pStyle w:val="Header"/>
    </w:pPr>
    <w:r>
      <w:t>Ryan Wedlake - 1910642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51232"/>
    <w:multiLevelType w:val="hybridMultilevel"/>
    <w:tmpl w:val="983A8C9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AD0325"/>
    <w:multiLevelType w:val="multilevel"/>
    <w:tmpl w:val="C76855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02C2E11"/>
    <w:multiLevelType w:val="hybridMultilevel"/>
    <w:tmpl w:val="ED103DD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8A696D"/>
    <w:multiLevelType w:val="hybridMultilevel"/>
    <w:tmpl w:val="6DF4BB2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18269C"/>
    <w:multiLevelType w:val="hybridMultilevel"/>
    <w:tmpl w:val="D36A380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143AE7"/>
    <w:multiLevelType w:val="hybridMultilevel"/>
    <w:tmpl w:val="1AC677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284FE2"/>
    <w:multiLevelType w:val="hybridMultilevel"/>
    <w:tmpl w:val="6A2EE9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97B7EA3"/>
    <w:multiLevelType w:val="hybridMultilevel"/>
    <w:tmpl w:val="1AC6772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E9E2ACC"/>
    <w:multiLevelType w:val="hybridMultilevel"/>
    <w:tmpl w:val="0A9423F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F0536F"/>
    <w:multiLevelType w:val="hybridMultilevel"/>
    <w:tmpl w:val="DA4E683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A446E0"/>
    <w:multiLevelType w:val="hybridMultilevel"/>
    <w:tmpl w:val="DD349876"/>
    <w:lvl w:ilvl="0" w:tplc="3E024E2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FB106C"/>
    <w:multiLevelType w:val="hybridMultilevel"/>
    <w:tmpl w:val="6D049E6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B0136F"/>
    <w:multiLevelType w:val="hybridMultilevel"/>
    <w:tmpl w:val="7DDE41B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DD7E51"/>
    <w:multiLevelType w:val="hybridMultilevel"/>
    <w:tmpl w:val="908E262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681DCA"/>
    <w:multiLevelType w:val="hybridMultilevel"/>
    <w:tmpl w:val="2C1EDC9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3BB49D6"/>
    <w:multiLevelType w:val="hybridMultilevel"/>
    <w:tmpl w:val="CC8239CA"/>
    <w:lvl w:ilvl="0" w:tplc="F6FE349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4A8543C"/>
    <w:multiLevelType w:val="hybridMultilevel"/>
    <w:tmpl w:val="8ACC224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F00882"/>
    <w:multiLevelType w:val="hybridMultilevel"/>
    <w:tmpl w:val="63FC4FA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7E5D00"/>
    <w:multiLevelType w:val="hybridMultilevel"/>
    <w:tmpl w:val="0A12B94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73475287">
    <w:abstractNumId w:val="1"/>
  </w:num>
  <w:num w:numId="2" w16cid:durableId="252202564">
    <w:abstractNumId w:val="5"/>
  </w:num>
  <w:num w:numId="3" w16cid:durableId="520819273">
    <w:abstractNumId w:val="15"/>
  </w:num>
  <w:num w:numId="4" w16cid:durableId="242492512">
    <w:abstractNumId w:val="7"/>
  </w:num>
  <w:num w:numId="5" w16cid:durableId="124128413">
    <w:abstractNumId w:val="6"/>
  </w:num>
  <w:num w:numId="6" w16cid:durableId="50662802">
    <w:abstractNumId w:val="17"/>
  </w:num>
  <w:num w:numId="7" w16cid:durableId="1250655546">
    <w:abstractNumId w:val="9"/>
  </w:num>
  <w:num w:numId="8" w16cid:durableId="834490774">
    <w:abstractNumId w:val="10"/>
  </w:num>
  <w:num w:numId="9" w16cid:durableId="994839371">
    <w:abstractNumId w:val="14"/>
  </w:num>
  <w:num w:numId="10" w16cid:durableId="1424719240">
    <w:abstractNumId w:val="8"/>
  </w:num>
  <w:num w:numId="11" w16cid:durableId="1930654181">
    <w:abstractNumId w:val="3"/>
  </w:num>
  <w:num w:numId="12" w16cid:durableId="295646011">
    <w:abstractNumId w:val="0"/>
  </w:num>
  <w:num w:numId="13" w16cid:durableId="811557632">
    <w:abstractNumId w:val="13"/>
  </w:num>
  <w:num w:numId="14" w16cid:durableId="1465197912">
    <w:abstractNumId w:val="16"/>
  </w:num>
  <w:num w:numId="15" w16cid:durableId="318657485">
    <w:abstractNumId w:val="11"/>
  </w:num>
  <w:num w:numId="16" w16cid:durableId="1414545239">
    <w:abstractNumId w:val="4"/>
  </w:num>
  <w:num w:numId="17" w16cid:durableId="1222906944">
    <w:abstractNumId w:val="2"/>
  </w:num>
  <w:num w:numId="18" w16cid:durableId="1160971079">
    <w:abstractNumId w:val="18"/>
  </w:num>
  <w:num w:numId="19" w16cid:durableId="52456518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DDA"/>
    <w:rsid w:val="00022679"/>
    <w:rsid w:val="000478CA"/>
    <w:rsid w:val="00072B33"/>
    <w:rsid w:val="000B757E"/>
    <w:rsid w:val="000E1253"/>
    <w:rsid w:val="0012372F"/>
    <w:rsid w:val="00196D19"/>
    <w:rsid w:val="001A6B71"/>
    <w:rsid w:val="001E072B"/>
    <w:rsid w:val="00202E03"/>
    <w:rsid w:val="00230619"/>
    <w:rsid w:val="0023459B"/>
    <w:rsid w:val="002401AD"/>
    <w:rsid w:val="002554F6"/>
    <w:rsid w:val="002A21EA"/>
    <w:rsid w:val="002B48E6"/>
    <w:rsid w:val="002C39B6"/>
    <w:rsid w:val="00301294"/>
    <w:rsid w:val="00336F0A"/>
    <w:rsid w:val="00341523"/>
    <w:rsid w:val="00346EA8"/>
    <w:rsid w:val="003776E2"/>
    <w:rsid w:val="003B4CED"/>
    <w:rsid w:val="003B5F3F"/>
    <w:rsid w:val="003C01BF"/>
    <w:rsid w:val="003C08D7"/>
    <w:rsid w:val="003C7519"/>
    <w:rsid w:val="004152DC"/>
    <w:rsid w:val="004568AF"/>
    <w:rsid w:val="00471C56"/>
    <w:rsid w:val="00475F97"/>
    <w:rsid w:val="004B7029"/>
    <w:rsid w:val="004C2058"/>
    <w:rsid w:val="004E2CB1"/>
    <w:rsid w:val="004F39CE"/>
    <w:rsid w:val="0051447B"/>
    <w:rsid w:val="005210A9"/>
    <w:rsid w:val="0052302D"/>
    <w:rsid w:val="00536DDA"/>
    <w:rsid w:val="00570695"/>
    <w:rsid w:val="005829F9"/>
    <w:rsid w:val="00591BDE"/>
    <w:rsid w:val="005A3634"/>
    <w:rsid w:val="005A368F"/>
    <w:rsid w:val="00611A81"/>
    <w:rsid w:val="00641F07"/>
    <w:rsid w:val="00677ED7"/>
    <w:rsid w:val="006A0C65"/>
    <w:rsid w:val="006B12D9"/>
    <w:rsid w:val="006C27BA"/>
    <w:rsid w:val="006C4379"/>
    <w:rsid w:val="006E608A"/>
    <w:rsid w:val="00717169"/>
    <w:rsid w:val="00717283"/>
    <w:rsid w:val="0073062A"/>
    <w:rsid w:val="00753BD2"/>
    <w:rsid w:val="00770B0D"/>
    <w:rsid w:val="007732C4"/>
    <w:rsid w:val="00781B45"/>
    <w:rsid w:val="007962E0"/>
    <w:rsid w:val="007A4DF7"/>
    <w:rsid w:val="007D5B07"/>
    <w:rsid w:val="00856D36"/>
    <w:rsid w:val="009043C9"/>
    <w:rsid w:val="0092425F"/>
    <w:rsid w:val="0093189D"/>
    <w:rsid w:val="0095181D"/>
    <w:rsid w:val="00985808"/>
    <w:rsid w:val="0099752E"/>
    <w:rsid w:val="009C61CA"/>
    <w:rsid w:val="00A01BA6"/>
    <w:rsid w:val="00A11B1D"/>
    <w:rsid w:val="00A1791C"/>
    <w:rsid w:val="00A25F75"/>
    <w:rsid w:val="00A40EBD"/>
    <w:rsid w:val="00A5059E"/>
    <w:rsid w:val="00A533B5"/>
    <w:rsid w:val="00AA1D47"/>
    <w:rsid w:val="00AB4380"/>
    <w:rsid w:val="00AB7A24"/>
    <w:rsid w:val="00AF35CD"/>
    <w:rsid w:val="00B22BF3"/>
    <w:rsid w:val="00B325E1"/>
    <w:rsid w:val="00B3393B"/>
    <w:rsid w:val="00B36E5F"/>
    <w:rsid w:val="00B37C8E"/>
    <w:rsid w:val="00B75A31"/>
    <w:rsid w:val="00BB57D8"/>
    <w:rsid w:val="00BE5065"/>
    <w:rsid w:val="00C12F32"/>
    <w:rsid w:val="00C25D96"/>
    <w:rsid w:val="00C54FF5"/>
    <w:rsid w:val="00C872D7"/>
    <w:rsid w:val="00C9210B"/>
    <w:rsid w:val="00CB0DBE"/>
    <w:rsid w:val="00CB44C7"/>
    <w:rsid w:val="00CD119D"/>
    <w:rsid w:val="00CF71D4"/>
    <w:rsid w:val="00D074BE"/>
    <w:rsid w:val="00D313E4"/>
    <w:rsid w:val="00D347DF"/>
    <w:rsid w:val="00D52DA5"/>
    <w:rsid w:val="00DB2AEC"/>
    <w:rsid w:val="00DB5003"/>
    <w:rsid w:val="00DD0672"/>
    <w:rsid w:val="00DE0586"/>
    <w:rsid w:val="00DE4683"/>
    <w:rsid w:val="00E237ED"/>
    <w:rsid w:val="00E2469E"/>
    <w:rsid w:val="00E63201"/>
    <w:rsid w:val="00EB02A3"/>
    <w:rsid w:val="00ED1744"/>
    <w:rsid w:val="00EE7350"/>
    <w:rsid w:val="00EF00D5"/>
    <w:rsid w:val="00F00F80"/>
    <w:rsid w:val="00F05247"/>
    <w:rsid w:val="00F200EB"/>
    <w:rsid w:val="00F35C1B"/>
    <w:rsid w:val="00FC4BD3"/>
    <w:rsid w:val="00FE1284"/>
    <w:rsid w:val="00FE20E7"/>
    <w:rsid w:val="00FF5D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21A5A"/>
  <w15:chartTrackingRefBased/>
  <w15:docId w15:val="{58FD3991-2949-4D97-B657-90B67B0DC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6DD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36DD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36DDA"/>
    <w:rPr>
      <w:rFonts w:eastAsiaTheme="minorEastAsia"/>
      <w:kern w:val="0"/>
      <w:lang w:val="en-US"/>
      <w14:ligatures w14:val="none"/>
    </w:rPr>
  </w:style>
  <w:style w:type="paragraph" w:styleId="Header">
    <w:name w:val="header"/>
    <w:basedOn w:val="Normal"/>
    <w:link w:val="HeaderChar"/>
    <w:uiPriority w:val="99"/>
    <w:unhideWhenUsed/>
    <w:rsid w:val="00536D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6DDA"/>
  </w:style>
  <w:style w:type="paragraph" w:styleId="Footer">
    <w:name w:val="footer"/>
    <w:basedOn w:val="Normal"/>
    <w:link w:val="FooterChar"/>
    <w:uiPriority w:val="99"/>
    <w:unhideWhenUsed/>
    <w:rsid w:val="00536D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6DDA"/>
  </w:style>
  <w:style w:type="character" w:customStyle="1" w:styleId="Heading1Char">
    <w:name w:val="Heading 1 Char"/>
    <w:basedOn w:val="DefaultParagraphFont"/>
    <w:link w:val="Heading1"/>
    <w:uiPriority w:val="9"/>
    <w:rsid w:val="00536DD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36DDA"/>
    <w:pPr>
      <w:spacing w:before="480" w:line="276" w:lineRule="auto"/>
      <w:outlineLvl w:val="9"/>
    </w:pPr>
    <w:rPr>
      <w:b/>
      <w:bCs/>
      <w:kern w:val="0"/>
      <w:sz w:val="28"/>
      <w:szCs w:val="28"/>
      <w:lang w:val="en-US"/>
      <w14:ligatures w14:val="none"/>
    </w:rPr>
  </w:style>
  <w:style w:type="paragraph" w:styleId="TOC2">
    <w:name w:val="toc 2"/>
    <w:basedOn w:val="Normal"/>
    <w:next w:val="Normal"/>
    <w:autoRedefine/>
    <w:uiPriority w:val="39"/>
    <w:unhideWhenUsed/>
    <w:qFormat/>
    <w:rsid w:val="00536DDA"/>
    <w:pPr>
      <w:spacing w:after="100" w:line="276" w:lineRule="auto"/>
      <w:ind w:left="220"/>
    </w:pPr>
    <w:rPr>
      <w:rFonts w:eastAsiaTheme="minorEastAsia"/>
      <w:kern w:val="0"/>
      <w:lang w:val="en-US"/>
      <w14:ligatures w14:val="none"/>
    </w:rPr>
  </w:style>
  <w:style w:type="paragraph" w:styleId="TOC1">
    <w:name w:val="toc 1"/>
    <w:basedOn w:val="Normal"/>
    <w:next w:val="Normal"/>
    <w:autoRedefine/>
    <w:uiPriority w:val="39"/>
    <w:unhideWhenUsed/>
    <w:qFormat/>
    <w:rsid w:val="00536DDA"/>
    <w:pPr>
      <w:tabs>
        <w:tab w:val="right" w:leader="dot" w:pos="9016"/>
      </w:tabs>
      <w:spacing w:after="100"/>
    </w:pPr>
    <w:rPr>
      <w:rFonts w:ascii="Arial" w:eastAsiaTheme="minorEastAsia" w:hAnsi="Arial" w:cs="Arial"/>
      <w:b/>
      <w:noProof/>
      <w:kern w:val="0"/>
      <w:sz w:val="24"/>
      <w:szCs w:val="24"/>
      <w:lang w:val="en-US"/>
      <w14:ligatures w14:val="none"/>
    </w:rPr>
  </w:style>
  <w:style w:type="character" w:styleId="Hyperlink">
    <w:name w:val="Hyperlink"/>
    <w:basedOn w:val="DefaultParagraphFont"/>
    <w:uiPriority w:val="99"/>
    <w:unhideWhenUsed/>
    <w:rsid w:val="00536DDA"/>
    <w:rPr>
      <w:color w:val="0000FF"/>
      <w:u w:val="single"/>
    </w:rPr>
  </w:style>
  <w:style w:type="paragraph" w:styleId="ListParagraph">
    <w:name w:val="List Paragraph"/>
    <w:basedOn w:val="Normal"/>
    <w:uiPriority w:val="34"/>
    <w:qFormat/>
    <w:rsid w:val="00856D36"/>
    <w:pPr>
      <w:ind w:left="720"/>
      <w:contextualSpacing/>
    </w:pPr>
  </w:style>
  <w:style w:type="table" w:styleId="TableGrid">
    <w:name w:val="Table Grid"/>
    <w:basedOn w:val="TableNormal"/>
    <w:uiPriority w:val="39"/>
    <w:rsid w:val="0023459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D52DA5"/>
    <w:rPr>
      <w:color w:val="954F72" w:themeColor="followedHyperlink"/>
      <w:u w:val="single"/>
    </w:rPr>
  </w:style>
  <w:style w:type="character" w:styleId="UnresolvedMention">
    <w:name w:val="Unresolved Mention"/>
    <w:basedOn w:val="DefaultParagraphFont"/>
    <w:uiPriority w:val="99"/>
    <w:semiHidden/>
    <w:unhideWhenUsed/>
    <w:rsid w:val="00D52D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chart" Target="charts/chart6.xml"/><Relationship Id="rId26" Type="http://schemas.openxmlformats.org/officeDocument/2006/relationships/hyperlink" Target="https://www.cps.gov.uk/legal-guidance/road-traffic-drink-and-drug-driving" TargetMode="External"/><Relationship Id="rId39" Type="http://schemas.openxmlformats.org/officeDocument/2006/relationships/hyperlink" Target="https://www.itv.com/news/tyne-tees/2021-01-15/over-200-arrested-by-cleveland-and-durham-police-during-drink-and-drug-drive-campaign" TargetMode="External"/><Relationship Id="rId21" Type="http://schemas.openxmlformats.org/officeDocument/2006/relationships/hyperlink" Target="https://blog.hubspot.com/service/questionnaire" TargetMode="External"/><Relationship Id="rId34" Type="http://schemas.openxmlformats.org/officeDocument/2006/relationships/hyperlink" Target="https://theconversation.com/even-if-cannabis-is-legal-please-dont-toke-and-drive-97992" TargetMode="External"/><Relationship Id="rId42" Type="http://schemas.openxmlformats.org/officeDocument/2006/relationships/hyperlink" Target="https://www.geopoll.com/blog/primary-vs-secondary-research/" TargetMode="External"/><Relationship Id="rId47" Type="http://schemas.openxmlformats.org/officeDocument/2006/relationships/hyperlink" Target="https://conjointly.com/kb/deduction-and-induction/" TargetMode="External"/><Relationship Id="rId50" Type="http://schemas.openxmlformats.org/officeDocument/2006/relationships/hyperlink" Target="mailto:ryan.wedlake@south-wales.police.uk"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oleObject" Target="embeddings/Microsoft_Excel_Chart1.xls"/><Relationship Id="rId29" Type="http://schemas.openxmlformats.org/officeDocument/2006/relationships/hyperlink" Target="https://www.heraldscotland.com/news/15102324.author-landmark-review-drug-driving-sir-peter-north-calls-scotland-take-action-issue/" TargetMode="External"/><Relationship Id="rId11" Type="http://schemas.openxmlformats.org/officeDocument/2006/relationships/chart" Target="charts/chart3.xml"/><Relationship Id="rId24" Type="http://schemas.openxmlformats.org/officeDocument/2006/relationships/hyperlink" Target="https://www.datapine.com/blog/data-analysis-methods-and-techniques/" TargetMode="External"/><Relationship Id="rId32" Type="http://schemas.openxmlformats.org/officeDocument/2006/relationships/hyperlink" Target="https://imotions.com/blog/qualitative-vs-quantitative-research/" TargetMode="External"/><Relationship Id="rId37" Type="http://schemas.openxmlformats.org/officeDocument/2006/relationships/hyperlink" Target="https://www.gov.uk/government/speeches/drink-and-drug-driving-response-to-sir-peter-north-cbe-qc-and-the-transport-select-committee" TargetMode="External"/><Relationship Id="rId40" Type="http://schemas.openxmlformats.org/officeDocument/2006/relationships/hyperlink" Target="https://www.gov.uk/government/news/drug-drive-arrests-on-the-rise" TargetMode="External"/><Relationship Id="rId45" Type="http://schemas.openxmlformats.org/officeDocument/2006/relationships/hyperlink" Target="https://www.rospa.com/road-safety/advice/drivers/drug-driving"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hart" Target="charts/chart2.xml"/><Relationship Id="rId19" Type="http://schemas.openxmlformats.org/officeDocument/2006/relationships/hyperlink" Target="https://www.wiltsglosstandard.co.uk/news/19003381.drink-drug-drivers-90-arrested-wiltshire-christmas-period/" TargetMode="External"/><Relationship Id="rId31" Type="http://schemas.openxmlformats.org/officeDocument/2006/relationships/hyperlink" Target="https://www.adrianflux.co.uk/blog/2019/10/uk-drug-driving-arrests-have-almost-tripled-in-the-past-five-years.html" TargetMode="External"/><Relationship Id="rId44" Type="http://schemas.openxmlformats.org/officeDocument/2006/relationships/hyperlink" Target="https://www.fleetnews.co.uk/news/car-industry-news/2019/08/30/drug-driving-becoming-more-prevalent-than-drinkdriving"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3.png"/><Relationship Id="rId22" Type="http://schemas.openxmlformats.org/officeDocument/2006/relationships/hyperlink" Target="https://www.bbc.co.uk/news/uk-wales-43244026" TargetMode="External"/><Relationship Id="rId27" Type="http://schemas.openxmlformats.org/officeDocument/2006/relationships/hyperlink" Target="https://www.dtecinternational.com/" TargetMode="External"/><Relationship Id="rId30" Type="http://schemas.openxmlformats.org/officeDocument/2006/relationships/hyperlink" Target="https://www.dyfed-powys.police.uk/news/dyfed-powys/news/2021/february/all-wales-results-of-the-christmas-anti-drink-and-drug-drive-campaign-revealed/" TargetMode="External"/><Relationship Id="rId35" Type="http://schemas.openxmlformats.org/officeDocument/2006/relationships/hyperlink" Target="https://www.sciencedirect.com/topics/computer-science/convenience-sampling" TargetMode="External"/><Relationship Id="rId43" Type="http://schemas.openxmlformats.org/officeDocument/2006/relationships/hyperlink" Target="https://www.admiral.com/magazine/guides/motor/drug-driving-do-you-know-the-legal-limits" TargetMode="External"/><Relationship Id="rId48" Type="http://schemas.openxmlformats.org/officeDocument/2006/relationships/hyperlink" Target="https://www.statista.com/statistics/299972/average-age-of-cars-on-the-road-in-the-united-kingdom/" TargetMode="External"/><Relationship Id="rId8" Type="http://schemas.openxmlformats.org/officeDocument/2006/relationships/image" Target="media/image1.png"/><Relationship Id="rId51" Type="http://schemas.openxmlformats.org/officeDocument/2006/relationships/header" Target="header1.xml"/><Relationship Id="rId3" Type="http://schemas.openxmlformats.org/officeDocument/2006/relationships/styles" Target="styles.xml"/><Relationship Id="rId12" Type="http://schemas.openxmlformats.org/officeDocument/2006/relationships/chart" Target="charts/chart4.xml"/><Relationship Id="rId17" Type="http://schemas.openxmlformats.org/officeDocument/2006/relationships/chart" Target="charts/chart5.xml"/><Relationship Id="rId25" Type="http://schemas.openxmlformats.org/officeDocument/2006/relationships/hyperlink" Target="https://www.internationalscienceediting.com/study-limitations/" TargetMode="External"/><Relationship Id="rId33" Type="http://schemas.openxmlformats.org/officeDocument/2006/relationships/hyperlink" Target="https://www.admiral.com/magazine/guides/motor/drug-driving-do-you-know-the-legal-limits" TargetMode="External"/><Relationship Id="rId38" Type="http://schemas.openxmlformats.org/officeDocument/2006/relationships/hyperlink" Target="https://www.thisismoney.co.uk/money/cars/article-8344533/Drug-driving-offences-England-Wales-increased-fifth-year.html" TargetMode="External"/><Relationship Id="rId46" Type="http://schemas.openxmlformats.org/officeDocument/2006/relationships/hyperlink" Target="https://www.scribbr.com/methodology/qualitative-quantitative-research/" TargetMode="External"/><Relationship Id="rId20" Type="http://schemas.openxmlformats.org/officeDocument/2006/relationships/hyperlink" Target="https://www.criminalbar.com/wp-content/uploads/files/cba-responses/120215172849-FinalCBAResponsetoNorthReviewofDrinkandDrugDrivingLaws.pdf" TargetMode="External"/><Relationship Id="rId41" Type="http://schemas.openxmlformats.org/officeDocument/2006/relationships/hyperlink" Target="https://crimestoppers-uk.org/campaigns-media/blog/2022/jan/drug-driving-a-crime-on-the-rise"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Microsoft_Excel_Chart.xls"/><Relationship Id="rId23" Type="http://schemas.openxmlformats.org/officeDocument/2006/relationships/hyperlink" Target="https://www.caerphilly.gov.uk/Business/Support,-promotion-and-advice/Local-lockdown-guidance-FAQS-for-businesses" TargetMode="External"/><Relationship Id="rId28" Type="http://schemas.openxmlformats.org/officeDocument/2006/relationships/hyperlink" Target="https://surveyanyplace.com/blog/questionnaire-pros-and-cons/" TargetMode="External"/><Relationship Id="rId36" Type="http://schemas.openxmlformats.org/officeDocument/2006/relationships/hyperlink" Target="https://www.walesonline.co.uk/news/wales-news/drink-driving-drugs-south-wales-18765389" TargetMode="External"/><Relationship Id="rId49" Type="http://schemas.openxmlformats.org/officeDocument/2006/relationships/hyperlink" Target="https://www.pacts.org.uk/wp-content/uploads/PACTS-Drug-Driving-The-tip-of-an-iceberg-3.0.pdf"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sz="1000"/>
              <a:t>Please state which department you currently work in?</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pieChart>
        <c:varyColors val="1"/>
        <c:ser>
          <c:idx val="0"/>
          <c:order val="0"/>
          <c:tx>
            <c:strRef>
              <c:f>Sheet1!$B$1</c:f>
              <c:strCache>
                <c:ptCount val="1"/>
                <c:pt idx="0">
                  <c:v>2. Please state which department you currently work in?</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extLst>
              <c:ext xmlns:c16="http://schemas.microsoft.com/office/drawing/2014/chart" uri="{C3380CC4-5D6E-409C-BE32-E72D297353CC}">
                <c16:uniqueId val="{00000001-7B7E-4DE6-9818-B68E216E8DE8}"/>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extLst>
              <c:ext xmlns:c16="http://schemas.microsoft.com/office/drawing/2014/chart" uri="{C3380CC4-5D6E-409C-BE32-E72D297353CC}">
                <c16:uniqueId val="{00000003-7B7E-4DE6-9818-B68E216E8DE8}"/>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extLst>
              <c:ext xmlns:c16="http://schemas.microsoft.com/office/drawing/2014/chart" uri="{C3380CC4-5D6E-409C-BE32-E72D297353CC}">
                <c16:uniqueId val="{00000005-7B7E-4DE6-9818-B68E216E8DE8}"/>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extLst>
              <c:ext xmlns:c16="http://schemas.microsoft.com/office/drawing/2014/chart" uri="{C3380CC4-5D6E-409C-BE32-E72D297353CC}">
                <c16:uniqueId val="{00000007-7B7E-4DE6-9818-B68E216E8DE8}"/>
              </c:ext>
            </c:extLst>
          </c:dPt>
          <c:cat>
            <c:strRef>
              <c:f>Sheet1!$A$2:$A$5</c:f>
              <c:strCache>
                <c:ptCount val="4"/>
                <c:pt idx="0">
                  <c:v>RPU</c:v>
                </c:pt>
                <c:pt idx="1">
                  <c:v>Response</c:v>
                </c:pt>
                <c:pt idx="2">
                  <c:v>NPT</c:v>
                </c:pt>
                <c:pt idx="3">
                  <c:v>Other</c:v>
                </c:pt>
              </c:strCache>
            </c:strRef>
          </c:cat>
          <c:val>
            <c:numRef>
              <c:f>Sheet1!$B$2:$B$5</c:f>
              <c:numCache>
                <c:formatCode>General</c:formatCode>
                <c:ptCount val="4"/>
                <c:pt idx="0">
                  <c:v>14</c:v>
                </c:pt>
                <c:pt idx="1">
                  <c:v>22</c:v>
                </c:pt>
                <c:pt idx="2">
                  <c:v>6</c:v>
                </c:pt>
                <c:pt idx="3">
                  <c:v>1</c:v>
                </c:pt>
              </c:numCache>
            </c:numRef>
          </c:val>
          <c:extLst>
            <c:ext xmlns:c16="http://schemas.microsoft.com/office/drawing/2014/chart" uri="{C3380CC4-5D6E-409C-BE32-E72D297353CC}">
              <c16:uniqueId val="{00000008-7B7E-4DE6-9818-B68E216E8DE8}"/>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sz="1100"/>
              <a:t>Frotline officers trained to use roadside alcohol 'breathalyser' and roadside 'drug wipe'</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Trained to use 'breathalyser'</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cat>
            <c:strRef>
              <c:f>Sheet1!$A$2:$A$5</c:f>
              <c:strCache>
                <c:ptCount val="4"/>
                <c:pt idx="0">
                  <c:v>RPU</c:v>
                </c:pt>
                <c:pt idx="1">
                  <c:v>Response</c:v>
                </c:pt>
                <c:pt idx="2">
                  <c:v>NPT</c:v>
                </c:pt>
                <c:pt idx="3">
                  <c:v>Other</c:v>
                </c:pt>
              </c:strCache>
            </c:strRef>
          </c:cat>
          <c:val>
            <c:numRef>
              <c:f>Sheet1!$B$2:$B$5</c:f>
              <c:numCache>
                <c:formatCode>General</c:formatCode>
                <c:ptCount val="4"/>
                <c:pt idx="0">
                  <c:v>14</c:v>
                </c:pt>
                <c:pt idx="1">
                  <c:v>22</c:v>
                </c:pt>
                <c:pt idx="2">
                  <c:v>6</c:v>
                </c:pt>
                <c:pt idx="3">
                  <c:v>1</c:v>
                </c:pt>
              </c:numCache>
            </c:numRef>
          </c:val>
          <c:extLst>
            <c:ext xmlns:c16="http://schemas.microsoft.com/office/drawing/2014/chart" uri="{C3380CC4-5D6E-409C-BE32-E72D297353CC}">
              <c16:uniqueId val="{00000000-DAAB-42E7-B6BC-7BBF15B4BA76}"/>
            </c:ext>
          </c:extLst>
        </c:ser>
        <c:ser>
          <c:idx val="1"/>
          <c:order val="1"/>
          <c:tx>
            <c:strRef>
              <c:f>Sheet1!$C$1</c:f>
              <c:strCache>
                <c:ptCount val="1"/>
                <c:pt idx="0">
                  <c:v>Trained to use 'drug wipe'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cat>
            <c:strRef>
              <c:f>Sheet1!$A$2:$A$5</c:f>
              <c:strCache>
                <c:ptCount val="4"/>
                <c:pt idx="0">
                  <c:v>RPU</c:v>
                </c:pt>
                <c:pt idx="1">
                  <c:v>Response</c:v>
                </c:pt>
                <c:pt idx="2">
                  <c:v>NPT</c:v>
                </c:pt>
                <c:pt idx="3">
                  <c:v>Other</c:v>
                </c:pt>
              </c:strCache>
            </c:strRef>
          </c:cat>
          <c:val>
            <c:numRef>
              <c:f>Sheet1!$C$2:$C$5</c:f>
              <c:numCache>
                <c:formatCode>General</c:formatCode>
                <c:ptCount val="4"/>
                <c:pt idx="0">
                  <c:v>14</c:v>
                </c:pt>
                <c:pt idx="1">
                  <c:v>0</c:v>
                </c:pt>
                <c:pt idx="2">
                  <c:v>0</c:v>
                </c:pt>
                <c:pt idx="3">
                  <c:v>1</c:v>
                </c:pt>
              </c:numCache>
            </c:numRef>
          </c:val>
          <c:extLst>
            <c:ext xmlns:c16="http://schemas.microsoft.com/office/drawing/2014/chart" uri="{C3380CC4-5D6E-409C-BE32-E72D297353CC}">
              <c16:uniqueId val="{00000001-DAAB-42E7-B6BC-7BBF15B4BA76}"/>
            </c:ext>
          </c:extLst>
        </c:ser>
        <c:dLbls>
          <c:showLegendKey val="0"/>
          <c:showVal val="0"/>
          <c:showCatName val="0"/>
          <c:showSerName val="0"/>
          <c:showPercent val="0"/>
          <c:showBubbleSize val="0"/>
        </c:dLbls>
        <c:gapWidth val="100"/>
        <c:overlap val="-24"/>
        <c:axId val="335792063"/>
        <c:axId val="335792479"/>
      </c:barChart>
      <c:catAx>
        <c:axId val="335792063"/>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335792479"/>
        <c:crosses val="autoZero"/>
        <c:auto val="1"/>
        <c:lblAlgn val="ctr"/>
        <c:lblOffset val="100"/>
        <c:noMultiLvlLbl val="0"/>
      </c:catAx>
      <c:valAx>
        <c:axId val="335792479"/>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33579206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sz="1000" b="1"/>
              <a:t>In your current job role, how likely are you to need to use the roadside drug testing equipment?</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Very Likely</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Sheet1!$A$2:$A$5</c:f>
              <c:strCache>
                <c:ptCount val="4"/>
                <c:pt idx="0">
                  <c:v>RPU</c:v>
                </c:pt>
                <c:pt idx="1">
                  <c:v>Response</c:v>
                </c:pt>
                <c:pt idx="2">
                  <c:v>NPT</c:v>
                </c:pt>
                <c:pt idx="3">
                  <c:v>Other</c:v>
                </c:pt>
              </c:strCache>
            </c:strRef>
          </c:cat>
          <c:val>
            <c:numRef>
              <c:f>Sheet1!$B$2:$B$5</c:f>
              <c:numCache>
                <c:formatCode>General</c:formatCode>
                <c:ptCount val="4"/>
                <c:pt idx="0">
                  <c:v>14</c:v>
                </c:pt>
                <c:pt idx="1">
                  <c:v>2</c:v>
                </c:pt>
                <c:pt idx="2">
                  <c:v>0</c:v>
                </c:pt>
                <c:pt idx="3">
                  <c:v>0</c:v>
                </c:pt>
              </c:numCache>
            </c:numRef>
          </c:val>
          <c:extLst>
            <c:ext xmlns:c16="http://schemas.microsoft.com/office/drawing/2014/chart" uri="{C3380CC4-5D6E-409C-BE32-E72D297353CC}">
              <c16:uniqueId val="{00000000-AEF6-4109-890F-B6C5218604B9}"/>
            </c:ext>
          </c:extLst>
        </c:ser>
        <c:ser>
          <c:idx val="1"/>
          <c:order val="1"/>
          <c:tx>
            <c:strRef>
              <c:f>Sheet1!$C$1</c:f>
              <c:strCache>
                <c:ptCount val="1"/>
                <c:pt idx="0">
                  <c:v>Likely</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Sheet1!$A$2:$A$5</c:f>
              <c:strCache>
                <c:ptCount val="4"/>
                <c:pt idx="0">
                  <c:v>RPU</c:v>
                </c:pt>
                <c:pt idx="1">
                  <c:v>Response</c:v>
                </c:pt>
                <c:pt idx="2">
                  <c:v>NPT</c:v>
                </c:pt>
                <c:pt idx="3">
                  <c:v>Other</c:v>
                </c:pt>
              </c:strCache>
            </c:strRef>
          </c:cat>
          <c:val>
            <c:numRef>
              <c:f>Sheet1!$C$2:$C$5</c:f>
              <c:numCache>
                <c:formatCode>General</c:formatCode>
                <c:ptCount val="4"/>
                <c:pt idx="0">
                  <c:v>0</c:v>
                </c:pt>
                <c:pt idx="1">
                  <c:v>15</c:v>
                </c:pt>
                <c:pt idx="2">
                  <c:v>5</c:v>
                </c:pt>
                <c:pt idx="3">
                  <c:v>1</c:v>
                </c:pt>
              </c:numCache>
            </c:numRef>
          </c:val>
          <c:extLst>
            <c:ext xmlns:c16="http://schemas.microsoft.com/office/drawing/2014/chart" uri="{C3380CC4-5D6E-409C-BE32-E72D297353CC}">
              <c16:uniqueId val="{00000001-AEF6-4109-890F-B6C5218604B9}"/>
            </c:ext>
          </c:extLst>
        </c:ser>
        <c:ser>
          <c:idx val="2"/>
          <c:order val="2"/>
          <c:tx>
            <c:strRef>
              <c:f>Sheet1!$D$1</c:f>
              <c:strCache>
                <c:ptCount val="1"/>
                <c:pt idx="0">
                  <c:v>Unlikely</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Sheet1!$A$2:$A$5</c:f>
              <c:strCache>
                <c:ptCount val="4"/>
                <c:pt idx="0">
                  <c:v>RPU</c:v>
                </c:pt>
                <c:pt idx="1">
                  <c:v>Response</c:v>
                </c:pt>
                <c:pt idx="2">
                  <c:v>NPT</c:v>
                </c:pt>
                <c:pt idx="3">
                  <c:v>Other</c:v>
                </c:pt>
              </c:strCache>
            </c:strRef>
          </c:cat>
          <c:val>
            <c:numRef>
              <c:f>Sheet1!$D$2:$D$5</c:f>
              <c:numCache>
                <c:formatCode>General</c:formatCode>
                <c:ptCount val="4"/>
                <c:pt idx="0">
                  <c:v>0</c:v>
                </c:pt>
                <c:pt idx="1">
                  <c:v>4</c:v>
                </c:pt>
                <c:pt idx="2">
                  <c:v>1</c:v>
                </c:pt>
                <c:pt idx="3">
                  <c:v>0</c:v>
                </c:pt>
              </c:numCache>
            </c:numRef>
          </c:val>
          <c:extLst>
            <c:ext xmlns:c16="http://schemas.microsoft.com/office/drawing/2014/chart" uri="{C3380CC4-5D6E-409C-BE32-E72D297353CC}">
              <c16:uniqueId val="{00000002-AEF6-4109-890F-B6C5218604B9}"/>
            </c:ext>
          </c:extLst>
        </c:ser>
        <c:ser>
          <c:idx val="3"/>
          <c:order val="3"/>
          <c:tx>
            <c:strRef>
              <c:f>Sheet1!$E$1</c:f>
              <c:strCache>
                <c:ptCount val="1"/>
                <c:pt idx="0">
                  <c:v>Very Unlikely</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Sheet1!$A$2:$A$5</c:f>
              <c:strCache>
                <c:ptCount val="4"/>
                <c:pt idx="0">
                  <c:v>RPU</c:v>
                </c:pt>
                <c:pt idx="1">
                  <c:v>Response</c:v>
                </c:pt>
                <c:pt idx="2">
                  <c:v>NPT</c:v>
                </c:pt>
                <c:pt idx="3">
                  <c:v>Other</c:v>
                </c:pt>
              </c:strCache>
            </c:strRef>
          </c:cat>
          <c:val>
            <c:numRef>
              <c:f>Sheet1!$E$2:$E$5</c:f>
              <c:numCache>
                <c:formatCode>General</c:formatCode>
                <c:ptCount val="4"/>
                <c:pt idx="0">
                  <c:v>0</c:v>
                </c:pt>
                <c:pt idx="1">
                  <c:v>1</c:v>
                </c:pt>
                <c:pt idx="3">
                  <c:v>0</c:v>
                </c:pt>
              </c:numCache>
            </c:numRef>
          </c:val>
          <c:extLst>
            <c:ext xmlns:c16="http://schemas.microsoft.com/office/drawing/2014/chart" uri="{C3380CC4-5D6E-409C-BE32-E72D297353CC}">
              <c16:uniqueId val="{00000003-AEF6-4109-890F-B6C5218604B9}"/>
            </c:ext>
          </c:extLst>
        </c:ser>
        <c:dLbls>
          <c:dLblPos val="inEnd"/>
          <c:showLegendKey val="0"/>
          <c:showVal val="1"/>
          <c:showCatName val="0"/>
          <c:showSerName val="0"/>
          <c:showPercent val="0"/>
          <c:showBubbleSize val="0"/>
        </c:dLbls>
        <c:gapWidth val="100"/>
        <c:overlap val="-24"/>
        <c:axId val="400085631"/>
        <c:axId val="400086463"/>
      </c:barChart>
      <c:catAx>
        <c:axId val="400085631"/>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400086463"/>
        <c:crosses val="autoZero"/>
        <c:auto val="1"/>
        <c:lblAlgn val="ctr"/>
        <c:lblOffset val="100"/>
        <c:noMultiLvlLbl val="0"/>
      </c:catAx>
      <c:valAx>
        <c:axId val="400086463"/>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40008563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sz="1000" b="1" i="0" baseline="0">
                <a:effectLst/>
              </a:rPr>
              <a:t>If not already trained and equipped, how likely would you be to use the roadside drug testing equipment?</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Very Likely</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Sheet1!$A$2:$A$5</c:f>
              <c:strCache>
                <c:ptCount val="4"/>
                <c:pt idx="0">
                  <c:v>RPU</c:v>
                </c:pt>
                <c:pt idx="1">
                  <c:v>Response</c:v>
                </c:pt>
                <c:pt idx="2">
                  <c:v>NPT</c:v>
                </c:pt>
                <c:pt idx="3">
                  <c:v>Other</c:v>
                </c:pt>
              </c:strCache>
            </c:strRef>
          </c:cat>
          <c:val>
            <c:numRef>
              <c:f>Sheet1!$B$2:$B$5</c:f>
              <c:numCache>
                <c:formatCode>General</c:formatCode>
                <c:ptCount val="4"/>
                <c:pt idx="0">
                  <c:v>14</c:v>
                </c:pt>
                <c:pt idx="1">
                  <c:v>5</c:v>
                </c:pt>
                <c:pt idx="2">
                  <c:v>3</c:v>
                </c:pt>
                <c:pt idx="3">
                  <c:v>0</c:v>
                </c:pt>
              </c:numCache>
            </c:numRef>
          </c:val>
          <c:extLst>
            <c:ext xmlns:c16="http://schemas.microsoft.com/office/drawing/2014/chart" uri="{C3380CC4-5D6E-409C-BE32-E72D297353CC}">
              <c16:uniqueId val="{00000000-5B61-4E1C-B6C9-81CB67C2E336}"/>
            </c:ext>
          </c:extLst>
        </c:ser>
        <c:ser>
          <c:idx val="1"/>
          <c:order val="1"/>
          <c:tx>
            <c:strRef>
              <c:f>Sheet1!$C$1</c:f>
              <c:strCache>
                <c:ptCount val="1"/>
                <c:pt idx="0">
                  <c:v>Likely</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Sheet1!$A$2:$A$5</c:f>
              <c:strCache>
                <c:ptCount val="4"/>
                <c:pt idx="0">
                  <c:v>RPU</c:v>
                </c:pt>
                <c:pt idx="1">
                  <c:v>Response</c:v>
                </c:pt>
                <c:pt idx="2">
                  <c:v>NPT</c:v>
                </c:pt>
                <c:pt idx="3">
                  <c:v>Other</c:v>
                </c:pt>
              </c:strCache>
            </c:strRef>
          </c:cat>
          <c:val>
            <c:numRef>
              <c:f>Sheet1!$C$2:$C$5</c:f>
              <c:numCache>
                <c:formatCode>General</c:formatCode>
                <c:ptCount val="4"/>
                <c:pt idx="0">
                  <c:v>0</c:v>
                </c:pt>
                <c:pt idx="1">
                  <c:v>15</c:v>
                </c:pt>
                <c:pt idx="2">
                  <c:v>2</c:v>
                </c:pt>
                <c:pt idx="3">
                  <c:v>1</c:v>
                </c:pt>
              </c:numCache>
            </c:numRef>
          </c:val>
          <c:extLst>
            <c:ext xmlns:c16="http://schemas.microsoft.com/office/drawing/2014/chart" uri="{C3380CC4-5D6E-409C-BE32-E72D297353CC}">
              <c16:uniqueId val="{00000001-5B61-4E1C-B6C9-81CB67C2E336}"/>
            </c:ext>
          </c:extLst>
        </c:ser>
        <c:ser>
          <c:idx val="2"/>
          <c:order val="2"/>
          <c:tx>
            <c:strRef>
              <c:f>Sheet1!$D$1</c:f>
              <c:strCache>
                <c:ptCount val="1"/>
                <c:pt idx="0">
                  <c:v>Unlikely</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Sheet1!$A$2:$A$5</c:f>
              <c:strCache>
                <c:ptCount val="4"/>
                <c:pt idx="0">
                  <c:v>RPU</c:v>
                </c:pt>
                <c:pt idx="1">
                  <c:v>Response</c:v>
                </c:pt>
                <c:pt idx="2">
                  <c:v>NPT</c:v>
                </c:pt>
                <c:pt idx="3">
                  <c:v>Other</c:v>
                </c:pt>
              </c:strCache>
            </c:strRef>
          </c:cat>
          <c:val>
            <c:numRef>
              <c:f>Sheet1!$D$2:$D$5</c:f>
              <c:numCache>
                <c:formatCode>General</c:formatCode>
                <c:ptCount val="4"/>
                <c:pt idx="0">
                  <c:v>0</c:v>
                </c:pt>
                <c:pt idx="1">
                  <c:v>2</c:v>
                </c:pt>
                <c:pt idx="2">
                  <c:v>1</c:v>
                </c:pt>
                <c:pt idx="3">
                  <c:v>0</c:v>
                </c:pt>
              </c:numCache>
            </c:numRef>
          </c:val>
          <c:extLst>
            <c:ext xmlns:c16="http://schemas.microsoft.com/office/drawing/2014/chart" uri="{C3380CC4-5D6E-409C-BE32-E72D297353CC}">
              <c16:uniqueId val="{00000002-5B61-4E1C-B6C9-81CB67C2E336}"/>
            </c:ext>
          </c:extLst>
        </c:ser>
        <c:ser>
          <c:idx val="3"/>
          <c:order val="3"/>
          <c:tx>
            <c:strRef>
              <c:f>Sheet1!$E$1</c:f>
              <c:strCache>
                <c:ptCount val="1"/>
                <c:pt idx="0">
                  <c:v>Very Unlikely</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Sheet1!$A$2:$A$5</c:f>
              <c:strCache>
                <c:ptCount val="4"/>
                <c:pt idx="0">
                  <c:v>RPU</c:v>
                </c:pt>
                <c:pt idx="1">
                  <c:v>Response</c:v>
                </c:pt>
                <c:pt idx="2">
                  <c:v>NPT</c:v>
                </c:pt>
                <c:pt idx="3">
                  <c:v>Other</c:v>
                </c:pt>
              </c:strCache>
            </c:strRef>
          </c:cat>
          <c:val>
            <c:numRef>
              <c:f>Sheet1!$E$2:$E$5</c:f>
              <c:numCache>
                <c:formatCode>General</c:formatCode>
                <c:ptCount val="4"/>
                <c:pt idx="0">
                  <c:v>0</c:v>
                </c:pt>
                <c:pt idx="1">
                  <c:v>0</c:v>
                </c:pt>
                <c:pt idx="2">
                  <c:v>0</c:v>
                </c:pt>
                <c:pt idx="3">
                  <c:v>0</c:v>
                </c:pt>
              </c:numCache>
            </c:numRef>
          </c:val>
          <c:extLst>
            <c:ext xmlns:c16="http://schemas.microsoft.com/office/drawing/2014/chart" uri="{C3380CC4-5D6E-409C-BE32-E72D297353CC}">
              <c16:uniqueId val="{00000003-5B61-4E1C-B6C9-81CB67C2E336}"/>
            </c:ext>
          </c:extLst>
        </c:ser>
        <c:dLbls>
          <c:dLblPos val="inEnd"/>
          <c:showLegendKey val="0"/>
          <c:showVal val="1"/>
          <c:showCatName val="0"/>
          <c:showSerName val="0"/>
          <c:showPercent val="0"/>
          <c:showBubbleSize val="0"/>
        </c:dLbls>
        <c:gapWidth val="100"/>
        <c:overlap val="-24"/>
        <c:axId val="400085631"/>
        <c:axId val="400086463"/>
      </c:barChart>
      <c:catAx>
        <c:axId val="400085631"/>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400086463"/>
        <c:crosses val="autoZero"/>
        <c:auto val="1"/>
        <c:lblAlgn val="ctr"/>
        <c:lblOffset val="100"/>
        <c:noMultiLvlLbl val="0"/>
      </c:catAx>
      <c:valAx>
        <c:axId val="400086463"/>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40008563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sz="1000"/>
              <a:t>Do you feel that drug driving offences are becoming more frequent than drink driving offences?</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pieChart>
        <c:varyColors val="1"/>
        <c:ser>
          <c:idx val="0"/>
          <c:order val="0"/>
          <c:tx>
            <c:strRef>
              <c:f>Sheet1!$B$1</c:f>
              <c:strCache>
                <c:ptCount val="1"/>
                <c:pt idx="0">
                  <c:v>Do you feel that drug driving offences are now more frequent than drink driving offences?</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extLst>
              <c:ext xmlns:c16="http://schemas.microsoft.com/office/drawing/2014/chart" uri="{C3380CC4-5D6E-409C-BE32-E72D297353CC}">
                <c16:uniqueId val="{00000001-EBF4-44DB-9F9B-8B3C3A6CC6E2}"/>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extLst>
              <c:ext xmlns:c16="http://schemas.microsoft.com/office/drawing/2014/chart" uri="{C3380CC4-5D6E-409C-BE32-E72D297353CC}">
                <c16:uniqueId val="{00000003-EBF4-44DB-9F9B-8B3C3A6CC6E2}"/>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extLst>
              <c:ext xmlns:c16="http://schemas.microsoft.com/office/drawing/2014/chart" uri="{C3380CC4-5D6E-409C-BE32-E72D297353CC}">
                <c16:uniqueId val="{00000005-EBF4-44DB-9F9B-8B3C3A6CC6E2}"/>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extLst>
              <c:ext xmlns:c16="http://schemas.microsoft.com/office/drawing/2014/chart" uri="{C3380CC4-5D6E-409C-BE32-E72D297353CC}">
                <c16:uniqueId val="{00000007-EBF4-44DB-9F9B-8B3C3A6CC6E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Sheet1!$A$2:$A$5</c:f>
              <c:strCache>
                <c:ptCount val="4"/>
                <c:pt idx="0">
                  <c:v>Yes</c:v>
                </c:pt>
                <c:pt idx="1">
                  <c:v>No</c:v>
                </c:pt>
                <c:pt idx="2">
                  <c:v>Both Equal</c:v>
                </c:pt>
                <c:pt idx="3">
                  <c:v>Don't Know</c:v>
                </c:pt>
              </c:strCache>
            </c:strRef>
          </c:cat>
          <c:val>
            <c:numRef>
              <c:f>Sheet1!$B$2:$B$5</c:f>
              <c:numCache>
                <c:formatCode>General</c:formatCode>
                <c:ptCount val="4"/>
                <c:pt idx="0">
                  <c:v>12</c:v>
                </c:pt>
                <c:pt idx="1">
                  <c:v>6</c:v>
                </c:pt>
                <c:pt idx="2">
                  <c:v>20</c:v>
                </c:pt>
                <c:pt idx="3">
                  <c:v>5</c:v>
                </c:pt>
              </c:numCache>
            </c:numRef>
          </c:val>
          <c:extLst>
            <c:ext xmlns:c16="http://schemas.microsoft.com/office/drawing/2014/chart" uri="{C3380CC4-5D6E-409C-BE32-E72D297353CC}">
              <c16:uniqueId val="{00000008-EBF4-44DB-9F9B-8B3C3A6CC6E2}"/>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sz="1000"/>
              <a:t>How many drug driving arrests were made across Wales in December 2020? (figures provided by DPP, 2021)</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Number of drug driving arrests in December 2020</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cat>
            <c:strRef>
              <c:f>Sheet1!$A$2:$A$9</c:f>
              <c:strCache>
                <c:ptCount val="8"/>
                <c:pt idx="0">
                  <c:v>1 to 50</c:v>
                </c:pt>
                <c:pt idx="1">
                  <c:v>51 to 100</c:v>
                </c:pt>
                <c:pt idx="2">
                  <c:v>101 to 150</c:v>
                </c:pt>
                <c:pt idx="3">
                  <c:v>151 to 200</c:v>
                </c:pt>
                <c:pt idx="4">
                  <c:v>201 to 250</c:v>
                </c:pt>
                <c:pt idx="5">
                  <c:v>251 to 300</c:v>
                </c:pt>
                <c:pt idx="6">
                  <c:v>301 to 350</c:v>
                </c:pt>
                <c:pt idx="7">
                  <c:v>351 or more</c:v>
                </c:pt>
              </c:strCache>
            </c:strRef>
          </c:cat>
          <c:val>
            <c:numRef>
              <c:f>Sheet1!$B$2:$B$9</c:f>
              <c:numCache>
                <c:formatCode>General</c:formatCode>
                <c:ptCount val="8"/>
                <c:pt idx="0">
                  <c:v>1</c:v>
                </c:pt>
                <c:pt idx="1">
                  <c:v>5</c:v>
                </c:pt>
                <c:pt idx="2">
                  <c:v>6</c:v>
                </c:pt>
                <c:pt idx="3">
                  <c:v>4</c:v>
                </c:pt>
                <c:pt idx="4">
                  <c:v>9</c:v>
                </c:pt>
                <c:pt idx="5">
                  <c:v>4</c:v>
                </c:pt>
                <c:pt idx="6">
                  <c:v>5</c:v>
                </c:pt>
                <c:pt idx="7">
                  <c:v>9</c:v>
                </c:pt>
              </c:numCache>
            </c:numRef>
          </c:val>
          <c:extLst>
            <c:ext xmlns:c16="http://schemas.microsoft.com/office/drawing/2014/chart" uri="{C3380CC4-5D6E-409C-BE32-E72D297353CC}">
              <c16:uniqueId val="{00000000-29B5-4E81-90ED-B6C186B5CA5C}"/>
            </c:ext>
          </c:extLst>
        </c:ser>
        <c:dLbls>
          <c:showLegendKey val="0"/>
          <c:showVal val="0"/>
          <c:showCatName val="0"/>
          <c:showSerName val="0"/>
          <c:showPercent val="0"/>
          <c:showBubbleSize val="0"/>
        </c:dLbls>
        <c:gapWidth val="100"/>
        <c:overlap val="-24"/>
        <c:axId val="755452176"/>
        <c:axId val="755452592"/>
      </c:barChart>
      <c:catAx>
        <c:axId val="755452176"/>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755452592"/>
        <c:crosses val="autoZero"/>
        <c:auto val="1"/>
        <c:lblAlgn val="ctr"/>
        <c:lblOffset val="100"/>
        <c:noMultiLvlLbl val="0"/>
      </c:catAx>
      <c:valAx>
        <c:axId val="755452592"/>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7554521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3.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4.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5.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6.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B06F86-E60B-453E-94B2-DB16A7856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476</TotalTime>
  <Pages>53</Pages>
  <Words>12058</Words>
  <Characters>68737</Characters>
  <Application>Microsoft Office Word</Application>
  <DocSecurity>0</DocSecurity>
  <Lines>572</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Wedlake</dc:creator>
  <cp:keywords/>
  <dc:description/>
  <cp:lastModifiedBy>Ryan Wedlake</cp:lastModifiedBy>
  <cp:revision>49</cp:revision>
  <dcterms:created xsi:type="dcterms:W3CDTF">2022-06-15T16:25:00Z</dcterms:created>
  <dcterms:modified xsi:type="dcterms:W3CDTF">2022-06-26T17:50:00Z</dcterms:modified>
</cp:coreProperties>
</file>