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19A0BF7" w:rsidP="064E2918" w:rsidRDefault="319A0BF7" w14:paraId="401AC553" w14:textId="7BA561F0">
      <w:pPr>
        <w:shd w:val="clear" w:color="auto" w:fill="FFFFFF" w:themeFill="background1"/>
        <w:spacing w:before="0" w:beforeAutospacing="off" w:after="24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  <w:r w:rsidRPr="064E2918" w:rsidR="58435C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I acknowledge the use of Chat GPT </w:t>
      </w:r>
      <w:hyperlink r:id="Rcd85b9b80a054ea3">
        <w:r w:rsidRPr="064E2918" w:rsidR="02B5DBEE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https://chatgpt.com/</w:t>
        </w:r>
      </w:hyperlink>
      <w:r w:rsidRPr="064E2918" w:rsidR="02B5DB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</w:t>
      </w:r>
      <w:r w:rsidRPr="064E2918" w:rsidR="58435C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to </w:t>
      </w:r>
      <w:r w:rsidRPr="064E2918" w:rsidR="016A2B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help me</w:t>
      </w:r>
      <w:r w:rsidRPr="064E2918" w:rsidR="016A2B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understand complex paragraphs and words</w:t>
      </w:r>
      <w:r w:rsidRPr="064E2918" w:rsidR="58435C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.</w:t>
      </w:r>
    </w:p>
    <w:p w:rsidR="319A0BF7" w:rsidP="064E2918" w:rsidRDefault="319A0BF7" w14:paraId="4F662AB0" w14:textId="61FEC07D">
      <w:pPr>
        <w:shd w:val="clear" w:color="auto" w:fill="FFFFFF" w:themeFill="background1"/>
        <w:spacing w:before="0" w:beforeAutospacing="off" w:after="24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  <w:r w:rsidRPr="064E2918" w:rsidR="58435C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I confirm that I have not presented any AI generated text as my own work.</w:t>
      </w:r>
    </w:p>
    <w:p w:rsidR="319A0BF7" w:rsidP="064E2918" w:rsidRDefault="319A0BF7" w14:paraId="4E10853D" w14:textId="12D83E66">
      <w:pPr>
        <w:shd w:val="clear" w:color="auto" w:fill="FFFFFF" w:themeFill="background1"/>
        <w:spacing w:before="0" w:beforeAutospacing="off" w:after="24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  <w:r w:rsidRPr="064E2918" w:rsidR="58435C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I confirm that I have copies of my drafts, notes, and other resources I used before, and after the use of AI tools which I may be asked to provide as evidence</w:t>
      </w:r>
    </w:p>
    <w:p w:rsidR="319A0BF7" w:rsidP="064E2918" w:rsidRDefault="319A0BF7" w14:paraId="022419AB" w14:textId="3887FAA3">
      <w:pPr>
        <w:rPr>
          <w:b w:val="1"/>
          <w:bCs w:val="1"/>
          <w:u w:val="single"/>
        </w:rPr>
      </w:pPr>
    </w:p>
    <w:p w:rsidR="319A0BF7" w:rsidP="064E2918" w:rsidRDefault="319A0BF7" w14:paraId="0383AFE9" w14:textId="34F752D1">
      <w:pPr>
        <w:rPr>
          <w:b w:val="1"/>
          <w:bCs w:val="1"/>
          <w:u w:val="single"/>
        </w:rPr>
      </w:pPr>
    </w:p>
    <w:p w:rsidR="319A0BF7" w:rsidP="064E2918" w:rsidRDefault="319A0BF7" w14:paraId="6B463A3B" w14:textId="74299ABD">
      <w:pPr>
        <w:rPr>
          <w:b w:val="1"/>
          <w:bCs w:val="1"/>
          <w:u w:val="single"/>
        </w:rPr>
      </w:pPr>
    </w:p>
    <w:p w:rsidR="319A0BF7" w:rsidP="064E2918" w:rsidRDefault="319A0BF7" w14:paraId="66327E45" w14:textId="43184A0E">
      <w:pPr>
        <w:rPr>
          <w:b w:val="1"/>
          <w:bCs w:val="1"/>
          <w:u w:val="single"/>
        </w:rPr>
      </w:pPr>
    </w:p>
    <w:p w:rsidR="319A0BF7" w:rsidP="064E2918" w:rsidRDefault="319A0BF7" w14:paraId="21EAA247" w14:textId="756806D7">
      <w:pPr>
        <w:rPr>
          <w:b w:val="1"/>
          <w:bCs w:val="1"/>
          <w:u w:val="single"/>
        </w:rPr>
      </w:pPr>
    </w:p>
    <w:p w:rsidR="319A0BF7" w:rsidP="064E2918" w:rsidRDefault="319A0BF7" w14:paraId="3DBBA431" w14:textId="7398062A">
      <w:pPr>
        <w:rPr>
          <w:b w:val="1"/>
          <w:bCs w:val="1"/>
          <w:u w:val="single"/>
        </w:rPr>
      </w:pPr>
    </w:p>
    <w:p w:rsidR="319A0BF7" w:rsidP="064E2918" w:rsidRDefault="319A0BF7" w14:paraId="4F493F70" w14:textId="6CC2FB63">
      <w:pPr>
        <w:rPr>
          <w:b w:val="1"/>
          <w:bCs w:val="1"/>
          <w:u w:val="single"/>
        </w:rPr>
      </w:pPr>
    </w:p>
    <w:p w:rsidR="319A0BF7" w:rsidP="064E2918" w:rsidRDefault="319A0BF7" w14:paraId="43A19772" w14:textId="6A5DFC80">
      <w:pPr>
        <w:rPr>
          <w:b w:val="1"/>
          <w:bCs w:val="1"/>
          <w:u w:val="single"/>
        </w:rPr>
      </w:pPr>
    </w:p>
    <w:p w:rsidR="319A0BF7" w:rsidP="064E2918" w:rsidRDefault="319A0BF7" w14:paraId="333007CB" w14:textId="4E2EAF38">
      <w:pPr>
        <w:rPr>
          <w:b w:val="1"/>
          <w:bCs w:val="1"/>
          <w:u w:val="single"/>
        </w:rPr>
      </w:pPr>
    </w:p>
    <w:p w:rsidR="319A0BF7" w:rsidP="064E2918" w:rsidRDefault="319A0BF7" w14:paraId="703E3294" w14:textId="67C38B82">
      <w:pPr>
        <w:rPr>
          <w:b w:val="1"/>
          <w:bCs w:val="1"/>
          <w:u w:val="single"/>
        </w:rPr>
      </w:pPr>
    </w:p>
    <w:p w:rsidR="319A0BF7" w:rsidP="064E2918" w:rsidRDefault="319A0BF7" w14:paraId="696F3F16" w14:textId="25C3718E">
      <w:pPr>
        <w:rPr>
          <w:b w:val="1"/>
          <w:bCs w:val="1"/>
          <w:u w:val="single"/>
        </w:rPr>
      </w:pPr>
    </w:p>
    <w:p w:rsidR="319A0BF7" w:rsidP="064E2918" w:rsidRDefault="319A0BF7" w14:paraId="451433ED" w14:textId="2C4E1437">
      <w:pPr>
        <w:rPr>
          <w:b w:val="1"/>
          <w:bCs w:val="1"/>
          <w:u w:val="single"/>
        </w:rPr>
      </w:pPr>
    </w:p>
    <w:p w:rsidR="319A0BF7" w:rsidP="064E2918" w:rsidRDefault="319A0BF7" w14:paraId="3B30AF28" w14:textId="16ACE91B">
      <w:pPr>
        <w:rPr>
          <w:b w:val="1"/>
          <w:bCs w:val="1"/>
          <w:u w:val="single"/>
        </w:rPr>
      </w:pPr>
    </w:p>
    <w:p w:rsidR="319A0BF7" w:rsidP="064E2918" w:rsidRDefault="319A0BF7" w14:paraId="6C05DAAB" w14:textId="350580F0">
      <w:pPr>
        <w:rPr>
          <w:b w:val="1"/>
          <w:bCs w:val="1"/>
          <w:u w:val="single"/>
        </w:rPr>
      </w:pPr>
    </w:p>
    <w:p w:rsidR="319A0BF7" w:rsidP="064E2918" w:rsidRDefault="319A0BF7" w14:paraId="333FBCF6" w14:textId="68ED2FB6">
      <w:pPr>
        <w:rPr>
          <w:b w:val="1"/>
          <w:bCs w:val="1"/>
          <w:u w:val="single"/>
        </w:rPr>
      </w:pPr>
    </w:p>
    <w:p w:rsidR="319A0BF7" w:rsidP="064E2918" w:rsidRDefault="319A0BF7" w14:paraId="5872045A" w14:textId="1B1C76B0">
      <w:pPr>
        <w:rPr>
          <w:b w:val="1"/>
          <w:bCs w:val="1"/>
          <w:u w:val="single"/>
        </w:rPr>
      </w:pPr>
    </w:p>
    <w:p w:rsidR="319A0BF7" w:rsidP="064E2918" w:rsidRDefault="319A0BF7" w14:paraId="3173F75F" w14:textId="72072745">
      <w:pPr>
        <w:rPr>
          <w:b w:val="1"/>
          <w:bCs w:val="1"/>
          <w:u w:val="single"/>
        </w:rPr>
      </w:pPr>
    </w:p>
    <w:p w:rsidR="319A0BF7" w:rsidP="064E2918" w:rsidRDefault="319A0BF7" w14:paraId="77272DD1" w14:textId="235AE402">
      <w:pPr>
        <w:rPr>
          <w:b w:val="1"/>
          <w:bCs w:val="1"/>
          <w:u w:val="single"/>
        </w:rPr>
      </w:pPr>
    </w:p>
    <w:p w:rsidR="319A0BF7" w:rsidP="064E2918" w:rsidRDefault="319A0BF7" w14:paraId="4AA1166C" w14:textId="390E987E">
      <w:pPr>
        <w:rPr>
          <w:b w:val="1"/>
          <w:bCs w:val="1"/>
          <w:u w:val="single"/>
        </w:rPr>
      </w:pPr>
    </w:p>
    <w:p w:rsidR="319A0BF7" w:rsidP="064E2918" w:rsidRDefault="319A0BF7" w14:paraId="791C64EF" w14:textId="415F1229">
      <w:pPr>
        <w:rPr>
          <w:b w:val="1"/>
          <w:bCs w:val="1"/>
          <w:u w:val="single"/>
        </w:rPr>
      </w:pPr>
    </w:p>
    <w:p w:rsidR="319A0BF7" w:rsidP="064E2918" w:rsidRDefault="319A0BF7" w14:paraId="74792DD9" w14:textId="4C5D942E">
      <w:pPr>
        <w:rPr>
          <w:b w:val="1"/>
          <w:bCs w:val="1"/>
          <w:u w:val="single"/>
        </w:rPr>
      </w:pPr>
    </w:p>
    <w:p w:rsidR="319A0BF7" w:rsidP="064E2918" w:rsidRDefault="319A0BF7" w14:paraId="42EAB8F4" w14:textId="59422D95">
      <w:pPr>
        <w:rPr>
          <w:b w:val="1"/>
          <w:bCs w:val="1"/>
          <w:u w:val="single"/>
        </w:rPr>
      </w:pPr>
    </w:p>
    <w:p w:rsidR="319A0BF7" w:rsidP="064E2918" w:rsidRDefault="319A0BF7" w14:paraId="19C815D3" w14:textId="79AA5B16">
      <w:pPr>
        <w:rPr>
          <w:b w:val="1"/>
          <w:bCs w:val="1"/>
          <w:u w:val="single"/>
        </w:rPr>
      </w:pPr>
    </w:p>
    <w:p w:rsidR="319A0BF7" w:rsidP="064E2918" w:rsidRDefault="319A0BF7" w14:paraId="569140C5" w14:textId="0A97A6D6">
      <w:pPr>
        <w:rPr>
          <w:b w:val="1"/>
          <w:bCs w:val="1"/>
          <w:u w:val="single"/>
        </w:rPr>
      </w:pPr>
    </w:p>
    <w:p w:rsidR="319A0BF7" w:rsidP="064E2918" w:rsidRDefault="319A0BF7" w14:paraId="63E8B36A" w14:textId="46F994AC">
      <w:pPr>
        <w:rPr>
          <w:b w:val="1"/>
          <w:bCs w:val="1"/>
          <w:u w:val="single"/>
        </w:rPr>
      </w:pPr>
    </w:p>
    <w:p w:rsidR="319A0BF7" w:rsidP="064E2918" w:rsidRDefault="319A0BF7" w14:paraId="24FD2EFA" w14:textId="67CE59E3">
      <w:pPr>
        <w:rPr>
          <w:b w:val="1"/>
          <w:bCs w:val="1"/>
          <w:u w:val="single"/>
        </w:rPr>
      </w:pPr>
    </w:p>
    <w:p w:rsidR="319A0BF7" w:rsidP="064E2918" w:rsidRDefault="319A0BF7" w14:paraId="114A6009" w14:textId="54862916">
      <w:pPr>
        <w:rPr>
          <w:b w:val="1"/>
          <w:bCs w:val="1"/>
          <w:u w:val="single"/>
        </w:rPr>
      </w:pPr>
    </w:p>
    <w:p w:rsidR="319A0BF7" w:rsidP="064E2918" w:rsidRDefault="319A0BF7" w14:paraId="729FFC9B" w14:textId="04D4808B">
      <w:pPr>
        <w:rPr>
          <w:b w:val="1"/>
          <w:bCs w:val="1"/>
          <w:u w:val="single"/>
        </w:rPr>
      </w:pPr>
    </w:p>
    <w:p w:rsidR="319A0BF7" w:rsidP="064E2918" w:rsidRDefault="319A0BF7" w14:paraId="6D1561F8" w14:textId="3A7CB771">
      <w:pPr>
        <w:pStyle w:val="Normal"/>
        <w:rPr>
          <w:b w:val="1"/>
          <w:bCs w:val="1"/>
          <w:u w:val="single"/>
        </w:rPr>
      </w:pPr>
      <w:r w:rsidRPr="064E2918" w:rsidR="319A0BF7">
        <w:rPr>
          <w:b w:val="1"/>
          <w:bCs w:val="1"/>
          <w:u w:val="single"/>
        </w:rPr>
        <w:t>Introduction</w:t>
      </w:r>
      <w:r w:rsidR="319A0BF7">
        <w:rPr/>
        <w:t xml:space="preserve"> </w:t>
      </w:r>
    </w:p>
    <w:p w:rsidR="54C25B2C" w:rsidP="45F68CFA" w:rsidRDefault="54C25B2C" w14:paraId="773D837D" w14:textId="61AB1762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81817"/>
          <w:sz w:val="24"/>
          <w:szCs w:val="24"/>
          <w:lang w:val="en-GB"/>
        </w:rPr>
      </w:pPr>
      <w:r w:rsidR="4A6ACCDE">
        <w:rPr/>
        <w:t xml:space="preserve">This assignment will discuss the benefits about </w:t>
      </w:r>
      <w:r w:rsidR="23114DE1">
        <w:rPr/>
        <w:t>multilingualism</w:t>
      </w:r>
      <w:r w:rsidR="6B95D90A">
        <w:rPr/>
        <w:t xml:space="preserve">, </w:t>
      </w:r>
      <w:r w:rsidR="70D29332">
        <w:rPr/>
        <w:t>having</w:t>
      </w:r>
      <w:r w:rsidR="6B95D90A">
        <w:rPr/>
        <w:t xml:space="preserve"> </w:t>
      </w:r>
      <w:r w:rsidR="6B95D90A">
        <w:rPr/>
        <w:t>additional</w:t>
      </w:r>
      <w:r w:rsidR="6B95D90A">
        <w:rPr/>
        <w:t xml:space="preserve"> languages, how it </w:t>
      </w:r>
      <w:r w:rsidR="6B95D90A">
        <w:rPr/>
        <w:t>impacts</w:t>
      </w:r>
      <w:r w:rsidR="6B95D90A">
        <w:rPr/>
        <w:t xml:space="preserve"> our brain </w:t>
      </w:r>
      <w:r w:rsidR="3B83979C">
        <w:rPr/>
        <w:t>development</w:t>
      </w:r>
      <w:r w:rsidR="6B95D90A">
        <w:rPr/>
        <w:t xml:space="preserve">, divergent </w:t>
      </w:r>
      <w:r w:rsidR="67DF9450">
        <w:rPr/>
        <w:t>thinking</w:t>
      </w:r>
      <w:r w:rsidR="6B95D90A">
        <w:rPr/>
        <w:t xml:space="preserve"> and frameworks.</w:t>
      </w:r>
      <w:r w:rsidR="6589CE9E">
        <w:rPr/>
        <w:t xml:space="preserve"> </w:t>
      </w:r>
      <w:r w:rsidRPr="064E2918" w:rsidR="54C25B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81817"/>
          <w:sz w:val="24"/>
          <w:szCs w:val="24"/>
          <w:lang w:val="en-GB"/>
        </w:rPr>
        <w:t xml:space="preserve">According to </w:t>
      </w:r>
      <w:r w:rsidRPr="064E2918" w:rsidR="54C25B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81817"/>
          <w:sz w:val="24"/>
          <w:szCs w:val="24"/>
          <w:lang w:val="en-GB"/>
        </w:rPr>
        <w:t>Cenoz</w:t>
      </w:r>
      <w:r w:rsidRPr="064E2918" w:rsidR="54C25B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81817"/>
          <w:sz w:val="24"/>
          <w:szCs w:val="24"/>
          <w:lang w:val="en-GB"/>
        </w:rPr>
        <w:t xml:space="preserve"> (2013), multilingualism uses 3 or more languages</w:t>
      </w:r>
      <w:r w:rsidRPr="064E2918" w:rsidR="6E0916B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81817"/>
          <w:sz w:val="24"/>
          <w:szCs w:val="24"/>
          <w:lang w:val="en-GB"/>
        </w:rPr>
        <w:t>. However, whether an individual speaks 2 or 4 languages they have similar challenges as a bilingual individual as they woul</w:t>
      </w:r>
      <w:r w:rsidRPr="064E2918" w:rsidR="29720C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81817"/>
          <w:sz w:val="24"/>
          <w:szCs w:val="24"/>
          <w:lang w:val="en-GB"/>
        </w:rPr>
        <w:t>d still switch between the languages and use each language in different environments and contexts.</w:t>
      </w:r>
      <w:r w:rsidRPr="064E2918" w:rsidR="10E5FA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81817"/>
          <w:sz w:val="24"/>
          <w:szCs w:val="24"/>
          <w:lang w:val="en-GB"/>
        </w:rPr>
        <w:t xml:space="preserve"> This include at home or in </w:t>
      </w:r>
      <w:r w:rsidRPr="064E2918" w:rsidR="7DE6B17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81817"/>
          <w:sz w:val="24"/>
          <w:szCs w:val="24"/>
          <w:lang w:val="en-GB"/>
        </w:rPr>
        <w:t>school</w:t>
      </w:r>
      <w:r w:rsidRPr="064E2918" w:rsidR="10E5FA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81817"/>
          <w:sz w:val="24"/>
          <w:szCs w:val="24"/>
          <w:lang w:val="en-GB"/>
        </w:rPr>
        <w:t xml:space="preserve"> or depending on who they are speaking too.</w:t>
      </w:r>
    </w:p>
    <w:p w:rsidR="4060025F" w:rsidP="064E2918" w:rsidRDefault="4060025F" w14:paraId="6BB961C9" w14:textId="29E0CC5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81817"/>
          <w:sz w:val="24"/>
          <w:szCs w:val="24"/>
          <w:lang w:val="en-GB"/>
        </w:rPr>
      </w:pPr>
      <w:r w:rsidRPr="064E2918" w:rsidR="406002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81817"/>
          <w:sz w:val="24"/>
          <w:szCs w:val="24"/>
          <w:lang w:val="en-GB"/>
        </w:rPr>
        <w:t xml:space="preserve">This activity shows an </w:t>
      </w:r>
      <w:r w:rsidRPr="064E2918" w:rsidR="406002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81817"/>
          <w:sz w:val="24"/>
          <w:szCs w:val="24"/>
          <w:lang w:val="en-GB"/>
        </w:rPr>
        <w:t>amser</w:t>
      </w:r>
      <w:r w:rsidRPr="064E2918" w:rsidR="406002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81817"/>
          <w:sz w:val="24"/>
          <w:szCs w:val="24"/>
          <w:lang w:val="en-GB"/>
        </w:rPr>
        <w:t xml:space="preserve"> </w:t>
      </w:r>
      <w:r w:rsidRPr="064E2918" w:rsidR="406002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81817"/>
          <w:sz w:val="24"/>
          <w:szCs w:val="24"/>
          <w:lang w:val="en-GB"/>
        </w:rPr>
        <w:t>cylch</w:t>
      </w:r>
      <w:r w:rsidRPr="064E2918" w:rsidR="406002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81817"/>
          <w:sz w:val="24"/>
          <w:szCs w:val="24"/>
          <w:lang w:val="en-GB"/>
        </w:rPr>
        <w:t xml:space="preserve"> showing multilingual languages which are Sign language, Welsh and English.</w:t>
      </w:r>
    </w:p>
    <w:p w:rsidR="4060025F" w:rsidP="064E2918" w:rsidRDefault="4060025F" w14:paraId="12ADA5E7" w14:textId="44B4B2AB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afef1421bb164731">
        <w:r w:rsidRPr="064E2918" w:rsidR="4060025F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IMG_2520.mov</w:t>
        </w:r>
      </w:hyperlink>
    </w:p>
    <w:p w:rsidR="6610EED8" w:rsidP="450304E8" w:rsidRDefault="6610EED8" w14:paraId="3A6D57FE" w14:textId="05979C12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181817"/>
          <w:sz w:val="24"/>
          <w:szCs w:val="24"/>
          <w:u w:val="single"/>
          <w:lang w:val="en-GB"/>
        </w:rPr>
      </w:pPr>
      <w:r w:rsidRPr="450304E8" w:rsidR="6610EED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181817"/>
          <w:sz w:val="24"/>
          <w:szCs w:val="24"/>
          <w:u w:val="single"/>
          <w:lang w:val="en-GB"/>
        </w:rPr>
        <w:t>Benefits of multilingualism</w:t>
      </w:r>
    </w:p>
    <w:p w:rsidR="557271DC" w:rsidP="45F68CFA" w:rsidRDefault="557271DC" w14:paraId="29534FF2" w14:textId="3751268B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5F68CFA" w:rsidR="557271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Chumbow</w:t>
      </w:r>
      <w:r w:rsidRPr="45F68CFA" w:rsidR="557271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(2018) </w:t>
      </w:r>
      <w:r w:rsidRPr="45F68CFA" w:rsidR="2B1A6D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explores the benefits of an individual who is multilingual</w:t>
      </w:r>
      <w:r w:rsidRPr="45F68CFA" w:rsidR="772822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45F68CFA" w:rsidR="669483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5F68CFA" w:rsidR="12D2D9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</w:t>
      </w:r>
      <w:r w:rsidRPr="45F68CFA" w:rsidR="669483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ne being that </w:t>
      </w:r>
      <w:r w:rsidRPr="45F68CFA" w:rsidR="74EF94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multilingual individuals are </w:t>
      </w:r>
      <w:r w:rsidRPr="45F68CFA" w:rsidR="74EF94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generally better</w:t>
      </w:r>
      <w:r w:rsidRPr="45F68CFA" w:rsidR="74EF94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communicators. As they are consistently switching between languages depending on what environment and who they speak with.</w:t>
      </w:r>
      <w:r w:rsidRPr="45F68CFA" w:rsidR="2BBBEF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This enables them to be more aware of how they speak depending on those factors. This could include the individuals </w:t>
      </w:r>
      <w:r w:rsidRPr="45F68CFA" w:rsidR="5F014F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use of tone whether speaking informally or formally. It could also include </w:t>
      </w:r>
      <w:r w:rsidRPr="45F68CFA" w:rsidR="3502FE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adapting the language as mentioned.</w:t>
      </w:r>
      <w:r w:rsidRPr="45F68CFA" w:rsidR="39CD95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5F68CFA" w:rsidR="39CD957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Ingmire (2015)</w:t>
      </w:r>
      <w:r w:rsidRPr="45F68CFA" w:rsidR="178BF9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agrees with </w:t>
      </w:r>
      <w:r w:rsidRPr="45F68CFA" w:rsidR="178BF9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Chum</w:t>
      </w:r>
      <w:r w:rsidRPr="45F68CFA" w:rsidR="4F8882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bow</w:t>
      </w:r>
      <w:r w:rsidRPr="45F68CFA" w:rsidR="4F8882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argues that children who become exposed to more than one </w:t>
      </w:r>
      <w:r w:rsidRPr="45F68CFA" w:rsidR="704BBF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language</w:t>
      </w:r>
      <w:r w:rsidRPr="45F68CFA" w:rsidR="4F8882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show better communication and </w:t>
      </w:r>
      <w:r w:rsidRPr="45F68CFA" w:rsidR="5885B6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understand </w:t>
      </w:r>
      <w:r w:rsidRPr="45F68CFA" w:rsidR="1A1F63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other</w:t>
      </w:r>
      <w:r w:rsidRPr="45F68CFA" w:rsidR="5885B6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perspectives better.</w:t>
      </w:r>
      <w:r w:rsidRPr="45F68CFA" w:rsidR="32AE94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557271DC" w:rsidP="064E2918" w:rsidRDefault="557271DC" w14:paraId="157629B7" w14:textId="0877B7B4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64E2918" w:rsidR="70FECA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Another benefit </w:t>
      </w:r>
      <w:r w:rsidRPr="064E2918" w:rsidR="5FBCB24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that multilingualism gives is confidence, </w:t>
      </w:r>
      <w:r w:rsidRPr="064E2918" w:rsidR="32AE94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Harrow International School Hong Kong (n.d.)</w:t>
      </w:r>
      <w:r w:rsidRPr="064E2918" w:rsidR="7B7CC5C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</w:t>
      </w:r>
      <w:r w:rsidRPr="064E2918" w:rsidR="3C8FDE4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discusses that </w:t>
      </w:r>
      <w:r w:rsidRPr="064E2918" w:rsidR="3B6DC4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learning</w:t>
      </w:r>
      <w:r w:rsidRPr="064E2918" w:rsidR="3C8FDE4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languages provides individuals with a sense </w:t>
      </w:r>
      <w:r w:rsidRPr="064E2918" w:rsidR="5E37C6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of independence </w:t>
      </w:r>
      <w:r w:rsidRPr="064E2918" w:rsidR="329A8D5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as they become fluent in them it will them to build on their confidence. </w:t>
      </w:r>
      <w:r w:rsidRPr="064E2918" w:rsidR="1510B1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Confidence</w:t>
      </w:r>
      <w:r w:rsidRPr="064E2918" w:rsidR="329A8D5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communicate </w:t>
      </w:r>
      <w:r w:rsidRPr="064E2918" w:rsidR="21EE0EB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clearly</w:t>
      </w:r>
      <w:r w:rsidRPr="064E2918" w:rsidR="329A8D5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to become more </w:t>
      </w:r>
      <w:r w:rsidRPr="064E2918" w:rsidR="34FEDB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aware</w:t>
      </w:r>
      <w:r w:rsidRPr="064E2918" w:rsidR="1DC97C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different situations and environment</w:t>
      </w:r>
      <w:r w:rsidRPr="064E2918" w:rsidR="1A144F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064E2918" w:rsidR="1DC97C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064E2918" w:rsidR="441672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64E2918" w:rsidR="441672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Gismundi</w:t>
      </w:r>
      <w:r w:rsidRPr="064E2918" w:rsidR="441672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(2024</w:t>
      </w:r>
      <w:r w:rsidRPr="064E2918" w:rsidR="62B90DF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 has</w:t>
      </w:r>
      <w:r w:rsidRPr="064E2918" w:rsidR="62B90DF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come to conclude that the different languages that we learn are linked to their cultures and expectations therefore in each language</w:t>
      </w:r>
      <w:r w:rsidRPr="064E2918" w:rsidR="0EC9DED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it may alter how an individual expresses themselves. </w:t>
      </w:r>
      <w:r w:rsidRPr="064E2918" w:rsidR="32FF8839">
        <w:rPr>
          <w:rFonts w:ascii="Aptos" w:hAnsi="Aptos" w:eastAsia="Aptos" w:cs="Aptos"/>
          <w:noProof w:val="0"/>
          <w:sz w:val="24"/>
          <w:szCs w:val="24"/>
          <w:lang w:val="en-GB"/>
        </w:rPr>
        <w:t>Research</w:t>
      </w:r>
      <w:r w:rsidRPr="064E2918" w:rsidR="0EC9DED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has found that individuals feel different when swi</w:t>
      </w:r>
      <w:r w:rsidRPr="064E2918" w:rsidR="026291C9">
        <w:rPr>
          <w:rFonts w:ascii="Aptos" w:hAnsi="Aptos" w:eastAsia="Aptos" w:cs="Aptos"/>
          <w:noProof w:val="0"/>
          <w:sz w:val="24"/>
          <w:szCs w:val="24"/>
          <w:lang w:val="en-GB"/>
        </w:rPr>
        <w:t>tching from one language to another. Explaining it as they feel more confident and could become more emotional.</w:t>
      </w:r>
      <w:r w:rsidRPr="064E2918" w:rsidR="3477BAB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However, even though </w:t>
      </w:r>
      <w:r w:rsidRPr="064E2918" w:rsidR="02151C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Chang (</w:t>
      </w:r>
      <w:r w:rsidRPr="064E2918" w:rsidR="3477BA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2022) agrees with </w:t>
      </w:r>
      <w:r w:rsidRPr="064E2918" w:rsidR="3477BAB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Gismundi</w:t>
      </w:r>
      <w:r w:rsidRPr="064E2918" w:rsidR="3477BAB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064E2918" w:rsidR="3477BA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Chang </w:t>
      </w:r>
      <w:r w:rsidRPr="064E2918" w:rsidR="00EA4E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views having the confidence in a different light as </w:t>
      </w:r>
      <w:r w:rsidRPr="064E2918" w:rsidR="39E146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it explains about the brain always being active and they </w:t>
      </w:r>
      <w:r w:rsidRPr="064E2918" w:rsidR="7FF418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interfere</w:t>
      </w:r>
      <w:r w:rsidRPr="064E2918" w:rsidR="39E146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with one another and when the </w:t>
      </w:r>
      <w:r w:rsidRPr="064E2918" w:rsidR="719ADF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languages</w:t>
      </w:r>
      <w:r w:rsidRPr="064E2918" w:rsidR="39E146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get learnt it alters and changes the brain structure. Chang notices that the physical</w:t>
      </w:r>
      <w:r w:rsidRPr="064E2918" w:rsidR="631AB1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impact with give that confidence as it caused by the brain structure changing</w:t>
      </w:r>
      <w:r w:rsidRPr="064E2918" w:rsidR="4C6C0B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physically.</w:t>
      </w:r>
      <w:r w:rsidRPr="064E2918" w:rsidR="51E669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64E2918" w:rsidR="51E669AD">
        <w:rPr>
          <w:rFonts w:ascii="Aptos" w:hAnsi="Aptos" w:eastAsia="Aptos" w:cs="Aptos"/>
          <w:noProof w:val="0"/>
          <w:sz w:val="24"/>
          <w:szCs w:val="24"/>
          <w:lang w:val="en-GB"/>
        </w:rPr>
        <w:t>Throughout the activity, alternating between languages as shown proves providing targeted praise to support and enhance the children’s self-confidence</w:t>
      </w:r>
    </w:p>
    <w:p w:rsidR="557271DC" w:rsidP="064E2918" w:rsidRDefault="557271DC" w14:paraId="12DCFF0D" w14:textId="019ABD1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5F68CFA" w:rsidP="064E2918" w:rsidRDefault="45F68CFA" w14:paraId="1104F01A" w14:textId="4CA65E99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B4C318E" w:rsidP="450304E8" w:rsidRDefault="2B4C318E" w14:paraId="415C818E" w14:textId="1D6787FC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  <w:r w:rsidRPr="450304E8" w:rsidR="2B4C318E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>Additional Welsh/English</w:t>
      </w:r>
    </w:p>
    <w:p w:rsidR="0E089DDF" w:rsidP="45F68CFA" w:rsidRDefault="0E089DDF" w14:paraId="7D389647" w14:textId="11E94298">
      <w:pPr>
        <w:pStyle w:val="Normal"/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5F68CFA" w:rsidR="0E089DD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During my activity you see me using sign language, Welsh and English. You can see me use an </w:t>
      </w:r>
      <w:r w:rsidRPr="45F68CFA" w:rsidR="59B5E51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English</w:t>
      </w:r>
      <w:r w:rsidRPr="45F68CFA" w:rsidR="0E089DD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word </w:t>
      </w:r>
      <w:r w:rsidRPr="45F68CFA" w:rsidR="13E7FA5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and then signing the wor</w:t>
      </w:r>
      <w:r w:rsidRPr="45F68CFA" w:rsidR="6FF0F50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d</w:t>
      </w:r>
      <w:r w:rsidRPr="45F68CFA" w:rsidR="13E7FA5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and then once again the English word.</w:t>
      </w:r>
      <w:r w:rsidRPr="45F68CFA" w:rsidR="6058409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This is called dual language approach </w:t>
      </w:r>
      <w:r w:rsidRPr="45F68CFA" w:rsidR="423440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Baca (2024) </w:t>
      </w:r>
      <w:r w:rsidRPr="45F68CFA" w:rsidR="0BCDFF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explores this approach </w:t>
      </w:r>
      <w:r w:rsidRPr="45F68CFA" w:rsidR="2D59159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has the idea that is develops individuals when </w:t>
      </w:r>
      <w:r w:rsidRPr="45F68CFA" w:rsidR="2EB2D9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speaking</w:t>
      </w:r>
      <w:r w:rsidRPr="45F68CFA" w:rsidR="2D59159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writing in </w:t>
      </w:r>
      <w:r w:rsidRPr="45F68CFA" w:rsidR="6A778B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English</w:t>
      </w:r>
      <w:r w:rsidRPr="45F68CFA" w:rsidR="6EAAA6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</w:t>
      </w:r>
      <w:r w:rsidRPr="45F68CFA" w:rsidR="6EF774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other</w:t>
      </w:r>
      <w:r w:rsidRPr="45F68CFA" w:rsidR="6EAAA6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languages.</w:t>
      </w:r>
      <w:r w:rsidRPr="45F68CFA" w:rsidR="6C2984C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This approach is seen doing this throughout an educational day by the teacher teaching and </w:t>
      </w:r>
      <w:r w:rsidRPr="45F68CFA" w:rsidR="6C2984C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demonstrat</w:t>
      </w:r>
      <w:r w:rsidRPr="45F68CFA" w:rsidR="460201C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ing</w:t>
      </w:r>
      <w:r w:rsidRPr="45F68CFA" w:rsidR="460201C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this to the individuals.</w:t>
      </w:r>
      <w:r w:rsidRPr="45F68CFA" w:rsidR="23276A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5F68CFA" w:rsidR="23276AD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Rivero (2024)</w:t>
      </w:r>
      <w:r w:rsidRPr="45F68CFA" w:rsidR="42E78E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agrees and explains that this approach is effective and work well with individuals. When</w:t>
      </w:r>
      <w:r w:rsidRPr="45F68CFA" w:rsidR="35986B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they receive multiple </w:t>
      </w:r>
      <w:r w:rsidRPr="45F68CFA" w:rsidR="281BDD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languages,</w:t>
      </w:r>
      <w:r w:rsidRPr="45F68CFA" w:rsidR="35986B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it </w:t>
      </w:r>
      <w:r w:rsidRPr="45F68CFA" w:rsidR="38A100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should</w:t>
      </w:r>
      <w:r w:rsidRPr="45F68CFA" w:rsidR="35986B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be easy to take in and understand. However, it should </w:t>
      </w:r>
      <w:r w:rsidRPr="45F68CFA" w:rsidR="0CEBB9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45F68CFA" w:rsidR="35986B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till be challenging to get the brain thinking.</w:t>
      </w:r>
      <w:r w:rsidRPr="45F68CFA" w:rsidR="30FEE5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There should be resources available and open chances for individuals to have conversations one on one and in a group.</w:t>
      </w:r>
      <w:r w:rsidRPr="45F68CFA" w:rsidR="70BC15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dual language approach can be used throug</w:t>
      </w:r>
      <w:r w:rsidRPr="45F68CFA" w:rsidR="4F45E6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 their lives </w:t>
      </w:r>
      <w:r w:rsidRPr="45F68CFA" w:rsidR="0E6AD8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in the future, </w:t>
      </w:r>
      <w:r w:rsidRPr="45F68CFA" w:rsidR="41D313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Mendrofa</w:t>
      </w:r>
      <w:r w:rsidRPr="45F68CFA" w:rsidR="41D313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Wijaya (2022</w:t>
      </w:r>
      <w:r w:rsidRPr="45F68CFA" w:rsidR="413DF11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 sees</w:t>
      </w:r>
      <w:r w:rsidRPr="45F68CFA" w:rsidR="413DF11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this approach as beneficial and effective as it is rep</w:t>
      </w:r>
      <w:r w:rsidRPr="45F68CFA" w:rsidR="35EB8D6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et</w:t>
      </w:r>
      <w:r w:rsidRPr="45F68CFA" w:rsidR="413DF11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ition</w:t>
      </w:r>
      <w:r w:rsidRPr="45F68CFA" w:rsidR="413DF11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as it drills the </w:t>
      </w:r>
      <w:r w:rsidRPr="45F68CFA" w:rsidR="2AA57DC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information</w:t>
      </w:r>
      <w:r w:rsidRPr="45F68CFA" w:rsidR="413DF11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into the brain. Rep</w:t>
      </w:r>
      <w:r w:rsidRPr="45F68CFA" w:rsidR="32DA873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et</w:t>
      </w:r>
      <w:r w:rsidRPr="45F68CFA" w:rsidR="413DF11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ition improves the way individuals speak </w:t>
      </w:r>
      <w:r w:rsidRPr="45F68CFA" w:rsidR="4ACB29F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by providing them with the practice of words and phrases.</w:t>
      </w:r>
      <w:r w:rsidRPr="45F68CFA" w:rsidR="4EFAB40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This supports their memory of recalling the language and the use of the language patterns. </w:t>
      </w:r>
      <w:r w:rsidRPr="45F68CFA" w:rsidR="512847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This will build on confidence and motivation when learning more languages.</w:t>
      </w:r>
      <w:r w:rsidRPr="45F68CFA" w:rsidR="41772DE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Within practice to support Additional languages </w:t>
      </w:r>
      <w:r w:rsidRPr="45F68CFA" w:rsidR="41772D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Department for Education (2025)</w:t>
      </w:r>
      <w:r w:rsidRPr="45F68CFA" w:rsidR="610EA0F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45F68CFA" w:rsidR="3E0B56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use clear and expressive communication as this supports children’s understanding</w:t>
      </w:r>
      <w:r w:rsidRPr="45F68CFA" w:rsidR="1E7407F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This is helpful by using as reptation.  Encourage the children to join into the activity</w:t>
      </w:r>
      <w:r w:rsidRPr="45F68CFA" w:rsidR="3DFF75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using both non-verbal and verbal responses. In </w:t>
      </w:r>
      <w:r w:rsidRPr="45F68CFA" w:rsidR="12AA14E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</w:t>
      </w:r>
      <w:r w:rsidRPr="45F68CFA" w:rsidR="3DFF75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5F68CFA" w:rsidR="07882AE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activity, the question ‘</w:t>
      </w:r>
      <w:r w:rsidRPr="45F68CFA" w:rsidR="07882AE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Pwy</w:t>
      </w:r>
      <w:r w:rsidRPr="45F68CFA" w:rsidR="07882AE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5F68CFA" w:rsidR="07882AE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wyt</w:t>
      </w:r>
      <w:r w:rsidRPr="45F68CFA" w:rsidR="07882AE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5F68CFA" w:rsidR="07882AE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ti</w:t>
      </w:r>
      <w:r w:rsidRPr="45F68CFA" w:rsidR="07882AE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’ </w:t>
      </w:r>
      <w:r w:rsidRPr="45F68CFA" w:rsidR="3DFF75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encourag</w:t>
      </w:r>
      <w:r w:rsidRPr="45F68CFA" w:rsidR="2542F96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es</w:t>
      </w:r>
      <w:r w:rsidRPr="45F68CFA" w:rsidR="3DFF75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children to join in and giving them opportunities to jo</w:t>
      </w:r>
      <w:r w:rsidRPr="45F68CFA" w:rsidR="5F1FA11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in. </w:t>
      </w:r>
      <w:r w:rsidRPr="45F68CFA" w:rsidR="49C2A2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Using actions encourages the non-verbal to feel included. </w:t>
      </w:r>
    </w:p>
    <w:p w:rsidR="4747835D" w:rsidP="45F68CFA" w:rsidRDefault="4747835D" w14:paraId="620671F1" w14:textId="13F1380F">
      <w:pPr>
        <w:pStyle w:val="Normal"/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4A5566D" w:rsidP="450304E8" w:rsidRDefault="44A5566D" w14:paraId="3CE6EB9C" w14:textId="278E196B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181817"/>
          <w:sz w:val="24"/>
          <w:szCs w:val="24"/>
          <w:u w:val="single"/>
          <w:lang w:val="en-GB"/>
        </w:rPr>
      </w:pPr>
      <w:r w:rsidRPr="450304E8" w:rsidR="44A5566D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181817"/>
          <w:sz w:val="24"/>
          <w:szCs w:val="24"/>
          <w:u w:val="single"/>
          <w:lang w:val="en-GB"/>
        </w:rPr>
        <w:t>Brain development</w:t>
      </w:r>
    </w:p>
    <w:p w:rsidR="511A9FF9" w:rsidP="450304E8" w:rsidRDefault="511A9FF9" w14:paraId="66B96B0E" w14:textId="1A50CB07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50304E8" w:rsidR="6D70C2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According to Spence (2022) all individuals </w:t>
      </w:r>
      <w:r w:rsidRPr="450304E8" w:rsidR="756362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brains is built up of neurons and </w:t>
      </w:r>
      <w:r w:rsidRPr="450304E8" w:rsidR="6F2740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dendrites,</w:t>
      </w:r>
      <w:r w:rsidRPr="450304E8" w:rsidR="756362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these are the connections in between th</w:t>
      </w:r>
      <w:r w:rsidRPr="450304E8" w:rsidR="1A331C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ose neurons.</w:t>
      </w:r>
      <w:r w:rsidRPr="450304E8" w:rsidR="7EB1CD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This is called the grey matter, and it is seen that individuals that speak more languages have more of the</w:t>
      </w:r>
      <w:r w:rsidRPr="450304E8" w:rsidR="4404D6F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se connections in their brains than an individual who only speak one language.</w:t>
      </w:r>
      <w:r w:rsidRPr="450304E8" w:rsidR="3270DC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50304E8" w:rsidR="71A491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McKnight Brain Research Foundation (2024) agrees that t</w:t>
      </w:r>
      <w:r w:rsidRPr="450304E8" w:rsidR="3270DC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he grey matter is linked to the part of the brain </w:t>
      </w:r>
      <w:r w:rsidRPr="450304E8" w:rsidR="0FC28A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that connects learning, moving, emotions and our memories.</w:t>
      </w:r>
      <w:r w:rsidRPr="450304E8" w:rsidR="0F3CBB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Whether its learning or using an </w:t>
      </w:r>
      <w:r w:rsidRPr="450304E8" w:rsidR="0F3CBB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additional</w:t>
      </w:r>
      <w:r w:rsidRPr="450304E8" w:rsidR="0F3CBB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language would increase the grey matter to the important parts of the brain.</w:t>
      </w:r>
      <w:r w:rsidRPr="450304E8" w:rsidR="216D43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50304E8" w:rsidR="511A9F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Vince (2016)</w:t>
      </w:r>
      <w:r w:rsidRPr="450304E8" w:rsidR="480367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explains that when we speak more languages our brain strengths</w:t>
      </w:r>
      <w:r w:rsidRPr="450304E8" w:rsidR="4D59EB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The skills we use for when we focus, keeping attention and </w:t>
      </w:r>
      <w:r w:rsidRPr="450304E8" w:rsidR="7186BD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decision making. This means when individuals are multilingual their concen</w:t>
      </w:r>
      <w:r w:rsidRPr="450304E8" w:rsidR="06AF21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tration is better </w:t>
      </w:r>
      <w:r w:rsidRPr="450304E8" w:rsidR="2FF7CF5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the part of the brain where problem solving happens are stronger</w:t>
      </w:r>
      <w:r w:rsidRPr="450304E8" w:rsidR="380D6C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450304E8" w:rsidR="725809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However,</w:t>
      </w:r>
      <w:r w:rsidRPr="450304E8" w:rsidR="53251D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50304E8" w:rsidR="53251D31">
        <w:rPr>
          <w:rFonts w:ascii="Aptos" w:hAnsi="Aptos" w:eastAsia="Aptos" w:cs="Aptos"/>
          <w:noProof w:val="0"/>
          <w:sz w:val="24"/>
          <w:szCs w:val="24"/>
          <w:lang w:val="en-GB"/>
        </w:rPr>
        <w:t>Pliatsikas</w:t>
      </w:r>
      <w:r w:rsidRPr="450304E8" w:rsidR="53251D3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50304E8" w:rsidR="53251D3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et al.</w:t>
      </w:r>
      <w:r w:rsidRPr="450304E8" w:rsidR="53251D3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(2020) </w:t>
      </w:r>
      <w:r w:rsidRPr="450304E8" w:rsidR="64D081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emphasises an important challenge that can arise from </w:t>
      </w:r>
      <w:r w:rsidRPr="450304E8" w:rsidR="2B76059B">
        <w:rPr>
          <w:rFonts w:ascii="Aptos" w:hAnsi="Aptos" w:eastAsia="Aptos" w:cs="Aptos"/>
          <w:noProof w:val="0"/>
          <w:sz w:val="24"/>
          <w:szCs w:val="24"/>
          <w:lang w:val="en-GB"/>
        </w:rPr>
        <w:t>being multilingual</w:t>
      </w:r>
      <w:r w:rsidRPr="450304E8" w:rsidR="37CB726D">
        <w:rPr>
          <w:rFonts w:ascii="Aptos" w:hAnsi="Aptos" w:eastAsia="Aptos" w:cs="Aptos"/>
          <w:noProof w:val="0"/>
          <w:sz w:val="24"/>
          <w:szCs w:val="24"/>
          <w:lang w:val="en-GB"/>
        </w:rPr>
        <w:t>. As the brain takes in different languages it causes extra demand on the brain as the brain</w:t>
      </w:r>
      <w:r w:rsidRPr="450304E8" w:rsidR="7AE97E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parts are all</w:t>
      </w:r>
      <w:r w:rsidRPr="450304E8" w:rsidR="37CB726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active </w:t>
      </w:r>
      <w:r w:rsidRPr="450304E8" w:rsidR="2B65F4A7">
        <w:rPr>
          <w:rFonts w:ascii="Aptos" w:hAnsi="Aptos" w:eastAsia="Aptos" w:cs="Aptos"/>
          <w:noProof w:val="0"/>
          <w:sz w:val="24"/>
          <w:szCs w:val="24"/>
          <w:lang w:val="en-GB"/>
        </w:rPr>
        <w:t>at the same time. T</w:t>
      </w:r>
      <w:r w:rsidRPr="450304E8" w:rsidR="28AC08C5">
        <w:rPr>
          <w:rFonts w:ascii="Aptos" w:hAnsi="Aptos" w:eastAsia="Aptos" w:cs="Aptos"/>
          <w:noProof w:val="0"/>
          <w:sz w:val="24"/>
          <w:szCs w:val="24"/>
          <w:lang w:val="en-GB"/>
        </w:rPr>
        <w:t>h</w:t>
      </w:r>
      <w:r w:rsidRPr="450304E8" w:rsidR="2B65F4A7">
        <w:rPr>
          <w:rFonts w:ascii="Aptos" w:hAnsi="Aptos" w:eastAsia="Aptos" w:cs="Aptos"/>
          <w:noProof w:val="0"/>
          <w:sz w:val="24"/>
          <w:szCs w:val="24"/>
          <w:lang w:val="en-GB"/>
        </w:rPr>
        <w:t>e brain is constantly controlling and manages the ch</w:t>
      </w:r>
      <w:r w:rsidRPr="450304E8" w:rsidR="09B25A8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anges in the languages and deciding which one to use and to then be able speak it. </w:t>
      </w:r>
      <w:r w:rsidRPr="450304E8" w:rsidR="4F853A2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Although the part of the brain strengths with these skills it also causes confusion and this </w:t>
      </w:r>
      <w:r w:rsidRPr="450304E8" w:rsidR="001126BB">
        <w:rPr>
          <w:rFonts w:ascii="Aptos" w:hAnsi="Aptos" w:eastAsia="Aptos" w:cs="Aptos"/>
          <w:noProof w:val="0"/>
          <w:sz w:val="24"/>
          <w:szCs w:val="24"/>
          <w:lang w:val="en-GB"/>
        </w:rPr>
        <w:t>c</w:t>
      </w:r>
      <w:r w:rsidRPr="450304E8" w:rsidR="4F853A2C">
        <w:rPr>
          <w:rFonts w:ascii="Aptos" w:hAnsi="Aptos" w:eastAsia="Aptos" w:cs="Aptos"/>
          <w:noProof w:val="0"/>
          <w:sz w:val="24"/>
          <w:szCs w:val="24"/>
          <w:lang w:val="en-GB"/>
        </w:rPr>
        <w:t>an</w:t>
      </w:r>
      <w:r w:rsidRPr="450304E8" w:rsidR="4F853A2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cause the issue.</w:t>
      </w:r>
    </w:p>
    <w:p w:rsidR="450304E8" w:rsidP="31E4D767" w:rsidRDefault="450304E8" w14:paraId="2F5C46F6" w14:textId="19D9F81D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064E2918" w:rsidR="752DAE30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Divergent think</w:t>
      </w:r>
      <w:r w:rsidRPr="064E2918" w:rsidR="2ABFF328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ing</w:t>
      </w:r>
    </w:p>
    <w:p w:rsidR="4A0983B9" w:rsidP="064E2918" w:rsidRDefault="4A0983B9" w14:paraId="53799B7E" w14:textId="6CCCD16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64E2918" w:rsidR="4A0983B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Centre for Teaching and Learning (2025) explains that divergent thinking is a process that includes thinking of multiple ideas and exploring each one </w:t>
      </w:r>
      <w:r w:rsidRPr="064E2918" w:rsidR="5565DC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without dismissing them straight away. This can be using the creativity and problem- solving skills </w:t>
      </w:r>
      <w:r w:rsidRPr="064E2918" w:rsidR="222D01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ensuring that boundaries are pushed and risks are taken to explore these ideas freely.</w:t>
      </w:r>
      <w:r w:rsidRPr="064E2918" w:rsidR="679EC9C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64E2918" w:rsidR="679EC9C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CareersHodh</w:t>
      </w:r>
      <w:r w:rsidRPr="064E2918" w:rsidR="679EC9C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(n.d.) </w:t>
      </w:r>
      <w:r w:rsidRPr="064E2918" w:rsidR="679EC9C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4E2918" w:rsidR="7305892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explains that </w:t>
      </w:r>
      <w:r w:rsidRPr="064E2918" w:rsidR="73058923">
        <w:rPr>
          <w:rFonts w:ascii="Aptos" w:hAnsi="Aptos" w:eastAsia="Aptos" w:cs="Aptos"/>
          <w:noProof w:val="0"/>
          <w:sz w:val="24"/>
          <w:szCs w:val="24"/>
          <w:lang w:val="en-GB"/>
        </w:rPr>
        <w:t>J.P.Guilford</w:t>
      </w:r>
      <w:r w:rsidRPr="064E2918" w:rsidR="7305892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developed a f</w:t>
      </w:r>
      <w:r w:rsidRPr="064E2918" w:rsidR="40343B3A">
        <w:rPr>
          <w:rFonts w:ascii="Aptos" w:hAnsi="Aptos" w:eastAsia="Aptos" w:cs="Aptos"/>
          <w:noProof w:val="0"/>
          <w:sz w:val="24"/>
          <w:szCs w:val="24"/>
          <w:lang w:val="en-GB"/>
        </w:rPr>
        <w:t>ramework</w:t>
      </w:r>
      <w:r w:rsidRPr="064E2918" w:rsidR="7305892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called the structure of intellect (SOI)</w:t>
      </w:r>
      <w:r w:rsidRPr="064E2918" w:rsidR="0051E26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which describes the understanding of human intelligence and explains that intelligence is a set of abilities rather than just a single </w:t>
      </w:r>
      <w:r w:rsidRPr="064E2918" w:rsidR="6C1AE9D9">
        <w:rPr>
          <w:rFonts w:ascii="Aptos" w:hAnsi="Aptos" w:eastAsia="Aptos" w:cs="Aptos"/>
          <w:noProof w:val="0"/>
          <w:sz w:val="24"/>
          <w:szCs w:val="24"/>
          <w:lang w:val="en-GB"/>
        </w:rPr>
        <w:t>factor. This model by Guilford highlights the importance of creativity within divergent thinking.</w:t>
      </w:r>
      <w:r w:rsidRPr="064E2918" w:rsidR="2A3EC4A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4E2918" w:rsidR="2A3EC4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Baer (2014) supports Guilford and the components in the framework</w:t>
      </w:r>
      <w:r w:rsidRPr="064E2918" w:rsidR="50EDBB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Guilford </w:t>
      </w:r>
      <w:r w:rsidRPr="064E2918" w:rsidR="5E64B2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emphasises</w:t>
      </w:r>
      <w:r w:rsidRPr="064E2918" w:rsidR="50EDBB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divergent thinking is important to understand creativity </w:t>
      </w:r>
      <w:r w:rsidRPr="064E2918" w:rsidR="5C6021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through these </w:t>
      </w:r>
      <w:r w:rsidRPr="064E2918" w:rsidR="6FB58E2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components</w:t>
      </w:r>
      <w:r w:rsidRPr="064E2918" w:rsidR="5C6021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fluency, flexibility, </w:t>
      </w:r>
      <w:r w:rsidRPr="064E2918" w:rsidR="5C6021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originality</w:t>
      </w:r>
      <w:r w:rsidRPr="064E2918" w:rsidR="5C6021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elaboration. Concluding that </w:t>
      </w:r>
      <w:r w:rsidRPr="064E2918" w:rsidR="5E74F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it's</w:t>
      </w:r>
      <w:r w:rsidRPr="064E2918" w:rsidR="5C6021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</w:t>
      </w:r>
      <w:r w:rsidRPr="064E2918" w:rsidR="6C03061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cognitive</w:t>
      </w:r>
      <w:r w:rsidRPr="064E2918" w:rsidR="5C6021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progress</w:t>
      </w:r>
      <w:r w:rsidRPr="064E2918" w:rsidR="755B474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being creative can ensure individuals think openly.</w:t>
      </w:r>
      <w:r w:rsidRPr="064E2918" w:rsidR="759BCDC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759BCDC3" w:rsidP="064E2918" w:rsidRDefault="759BCDC3" w14:paraId="4E8E6443" w14:textId="069C43B0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64E2918" w:rsidR="759BCDC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Yuan (2024)</w:t>
      </w:r>
      <w:r w:rsidRPr="064E2918" w:rsidR="372700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discusses </w:t>
      </w:r>
      <w:r w:rsidRPr="064E2918" w:rsidR="72A0A0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when an individual switches </w:t>
      </w:r>
      <w:r w:rsidRPr="064E2918" w:rsidR="666AAF6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between languages it uses cognitive flexibility that lin</w:t>
      </w:r>
      <w:r w:rsidRPr="064E2918" w:rsidR="64B93D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ks to divergent thinking. When switching between languages Yuan offers that we shift between perspectiv</w:t>
      </w:r>
      <w:r w:rsidRPr="064E2918" w:rsidR="0EB600B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es and figure out a range ideas to response with which also links to thinking in a divergent way.</w:t>
      </w:r>
      <w:r w:rsidRPr="064E2918" w:rsidR="165ECA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9"/>
          <w:szCs w:val="19"/>
          <w:u w:val="none"/>
          <w:lang w:val="en-GB"/>
        </w:rPr>
        <w:t xml:space="preserve"> </w:t>
      </w:r>
      <w:r w:rsidRPr="064E2918" w:rsidR="165ECA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University Canada West (2024) considers that being multilingual w</w:t>
      </w:r>
      <w:r w:rsidRPr="064E2918" w:rsidR="0B834E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ill boost creativity skills and </w:t>
      </w:r>
      <w:r w:rsidRPr="064E2918" w:rsidR="4C89D1D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problem-solving</w:t>
      </w:r>
      <w:r w:rsidRPr="064E2918" w:rsidR="0B834E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ski</w:t>
      </w:r>
      <w:r w:rsidRPr="064E2918" w:rsidR="53856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lls as Guilford made clear.</w:t>
      </w:r>
      <w:r w:rsidRPr="064E2918" w:rsidR="1EC22E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This allows individuals to explore </w:t>
      </w:r>
      <w:r w:rsidRPr="064E2918" w:rsidR="197823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cultural</w:t>
      </w:r>
      <w:r w:rsidRPr="064E2918" w:rsidR="1EC22E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views and </w:t>
      </w:r>
      <w:r w:rsidRPr="064E2918" w:rsidR="2613954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language structures which enhances </w:t>
      </w:r>
      <w:r w:rsidRPr="064E2918" w:rsidR="3A289E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flexibility</w:t>
      </w:r>
      <w:r w:rsidRPr="064E2918" w:rsidR="2613954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critical thinking and enabling to recognise ideas, </w:t>
      </w:r>
      <w:r w:rsidRPr="064E2918" w:rsidR="6B192EE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approaches,</w:t>
      </w:r>
      <w:r w:rsidRPr="064E2918" w:rsidR="2613954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64E2918" w:rsidR="2613954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challenges</w:t>
      </w:r>
      <w:r w:rsidRPr="064E2918" w:rsidR="2613954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</w:t>
      </w:r>
      <w:r w:rsidRPr="064E2918" w:rsidR="430B47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patterns.</w:t>
      </w:r>
      <w:r w:rsidRPr="064E2918" w:rsidR="66D546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This forms multilingualism an active and cognitive advantage.</w:t>
      </w:r>
      <w:r w:rsidRPr="064E2918" w:rsidR="7FB2FE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During amser </w:t>
      </w:r>
      <w:r w:rsidRPr="064E2918" w:rsidR="7FB2FE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cylch</w:t>
      </w:r>
      <w:r w:rsidRPr="064E2918" w:rsidR="7FB2FE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children are encouraged to be involved using different ideas including songs and actions and this supports cognitive development and creative thinking.</w:t>
      </w:r>
    </w:p>
    <w:p w:rsidR="064E2918" w:rsidP="064E2918" w:rsidRDefault="064E2918" w14:paraId="14F6D1D0" w14:textId="44CEDB7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52DAE30" w:rsidP="450304E8" w:rsidRDefault="752DAE30" w14:paraId="3604294E" w14:textId="505FB50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064E2918" w:rsidR="752DAE30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Frameworks and programmes</w:t>
      </w:r>
    </w:p>
    <w:p w:rsidR="0534A4D3" w:rsidP="064E2918" w:rsidRDefault="0534A4D3" w14:paraId="484D38E6" w14:textId="0ED7A116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64E2918" w:rsidR="0534A4D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UNICEF UK (n.d.)</w:t>
      </w:r>
      <w:r w:rsidRPr="064E2918" w:rsidR="7CDC66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published article 30 which states that children have the right to speak their own language and to follow their families' languages.</w:t>
      </w:r>
      <w:r w:rsidRPr="064E2918" w:rsidR="765148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This ensures that all </w:t>
      </w:r>
      <w:r w:rsidRPr="064E2918" w:rsidR="7F2D822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individuals</w:t>
      </w:r>
      <w:r w:rsidRPr="064E2918" w:rsidR="765148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should not disregard others</w:t>
      </w:r>
      <w:r w:rsidRPr="064E2918" w:rsidR="530889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 their language.</w:t>
      </w:r>
      <w:r w:rsidRPr="064E2918" w:rsidR="6341E9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Children and Young People’s Commissioner Scotland (n.d.) share that article 30 is in place to ensure that children have the right to share their culture, </w:t>
      </w:r>
      <w:r w:rsidRPr="064E2918" w:rsidR="6341E9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language</w:t>
      </w:r>
      <w:r w:rsidRPr="064E2918" w:rsidR="6341E9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religion with others freely.</w:t>
      </w:r>
    </w:p>
    <w:p w:rsidR="7ED3F472" w:rsidP="064E2918" w:rsidRDefault="7ED3F472" w14:paraId="010ABDD1" w14:textId="365F8DE1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64E2918" w:rsidR="7ED3F4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Welsh Language (Wales) Measure 2011 (2011) recognises the Welsh language, and this reflect in this framework. </w:t>
      </w:r>
      <w:r w:rsidRPr="064E2918" w:rsidR="2C3CC6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Its</w:t>
      </w:r>
      <w:r w:rsidRPr="064E2918" w:rsidR="7ED3F4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emphasis that the </w:t>
      </w:r>
      <w:r w:rsidRPr="064E2918" w:rsidR="65F8F2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Welsh</w:t>
      </w:r>
      <w:r w:rsidRPr="064E2918" w:rsidR="7ED3F4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64E2918" w:rsidR="614E2A0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language</w:t>
      </w:r>
      <w:r w:rsidRPr="064E2918" w:rsidR="7ED3F4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should be used the same as we do </w:t>
      </w:r>
      <w:r w:rsidRPr="064E2918" w:rsidR="6BDEF1E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English</w:t>
      </w:r>
      <w:r w:rsidRPr="064E2918" w:rsidR="7ED3F4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064E2918" w:rsidR="2D9B9A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It has put forward standards that organisation should provide services in Welsh and ensure that Welsh is used and can be seen. </w:t>
      </w:r>
      <w:r w:rsidRPr="064E2918" w:rsidR="0D42F4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During this activity, you see the use of </w:t>
      </w:r>
      <w:r w:rsidRPr="064E2918" w:rsidR="3D95AF4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Welsh</w:t>
      </w:r>
      <w:r w:rsidRPr="064E2918" w:rsidR="0D42F4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this </w:t>
      </w:r>
      <w:r w:rsidRPr="064E2918" w:rsidR="0033BF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because we are a Welsh medium nursery and </w:t>
      </w:r>
      <w:r w:rsidRPr="064E2918" w:rsidR="01F9FDA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provides</w:t>
      </w:r>
      <w:r w:rsidRPr="064E2918" w:rsidR="0033BF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services in </w:t>
      </w:r>
      <w:r w:rsidRPr="064E2918" w:rsidR="7106D9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Welsh</w:t>
      </w:r>
      <w:r w:rsidRPr="064E2918" w:rsidR="0033BF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064E2918" w:rsidR="5D800A1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Therefore,</w:t>
      </w:r>
      <w:r w:rsidRPr="064E2918" w:rsidR="0033BF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families feel included.</w:t>
      </w:r>
      <w:r w:rsidRPr="064E2918" w:rsidR="14ED6D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Welsh Language Commissioner (2026) mentions our Welsh commissioner Efa Gruffudd Jones. She argues that as the </w:t>
      </w:r>
      <w:r w:rsidRPr="064E2918" w:rsidR="3F4573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Welsh</w:t>
      </w:r>
      <w:r w:rsidRPr="064E2918" w:rsidR="14ED6D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gover</w:t>
      </w:r>
      <w:r w:rsidRPr="064E2918" w:rsidR="308ADD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nment the numbers of Welsh speakers and the use of Welsh day to day should increase and a strong action should be taken to do so.</w:t>
      </w:r>
      <w:r w:rsidRPr="064E2918" w:rsidR="2DC2D5C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By improving the </w:t>
      </w:r>
      <w:r w:rsidRPr="064E2918" w:rsidR="5F4DF5F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Welsh</w:t>
      </w:r>
      <w:r w:rsidRPr="064E2918" w:rsidR="2DC2D5C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language, it will strength the communities and education and will improve confidence upon individuals.</w:t>
      </w:r>
    </w:p>
    <w:p w:rsidR="064E2918" w:rsidP="064E2918" w:rsidRDefault="064E2918" w14:paraId="0C099588" w14:textId="5EEB91B9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9"/>
          <w:szCs w:val="19"/>
          <w:u w:val="none"/>
          <w:lang w:val="en-GB"/>
        </w:rPr>
      </w:pPr>
    </w:p>
    <w:p w:rsidR="752DAE30" w:rsidP="450304E8" w:rsidRDefault="752DAE30" w14:paraId="60E72411" w14:textId="2D2C38F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064E2918" w:rsidR="752DAE30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Conclusion </w:t>
      </w:r>
    </w:p>
    <w:p w:rsidR="4FB48D7E" w:rsidP="064E2918" w:rsidRDefault="4FB48D7E" w14:paraId="37F785B8" w14:textId="18147EA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64E2918" w:rsidR="4FB48D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 conclude, multilingualism supports </w:t>
      </w:r>
      <w:r w:rsidRPr="064E2918" w:rsidR="6DD898B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areas</w:t>
      </w:r>
      <w:r w:rsidRPr="064E2918" w:rsidR="4FB48D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children’s </w:t>
      </w:r>
      <w:r w:rsidRPr="064E2918" w:rsidR="2592BC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development</w:t>
      </w:r>
      <w:r w:rsidRPr="064E2918" w:rsidR="4FB48D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</w:t>
      </w:r>
      <w:r w:rsidRPr="064E2918" w:rsidR="1F3A19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providing</w:t>
      </w:r>
      <w:r w:rsidRPr="064E2918" w:rsidR="4FB48D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64E2918" w:rsidR="4FB48D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 </w:t>
      </w:r>
      <w:r w:rsidRPr="064E2918" w:rsidR="59AFBE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activity</w:t>
      </w:r>
      <w:r w:rsidRPr="064E2918" w:rsidR="4FB48D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like </w:t>
      </w:r>
      <w:r w:rsidRPr="064E2918" w:rsidR="4FB48D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amser</w:t>
      </w:r>
      <w:r w:rsidRPr="064E2918" w:rsidR="4FB48D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64E2918" w:rsidR="4FB48D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cylch</w:t>
      </w:r>
      <w:r w:rsidRPr="064E2918" w:rsidR="4FB48D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includes multiple </w:t>
      </w:r>
      <w:r w:rsidRPr="064E2918" w:rsidR="6A4ED4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languages</w:t>
      </w:r>
      <w:r w:rsidRPr="064E2918" w:rsidR="4FB48D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064E2918" w:rsidR="01888F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repetition and enjoyment</w:t>
      </w:r>
      <w:r w:rsidRPr="064E2918" w:rsidR="6F4CEC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will </w:t>
      </w:r>
      <w:r w:rsidRPr="064E2918" w:rsidR="747F55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enhance</w:t>
      </w:r>
      <w:r w:rsidRPr="064E2918" w:rsidR="6F4CEC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their communication skills, their confidence and awareness.</w:t>
      </w:r>
      <w:r w:rsidRPr="064E2918" w:rsidR="5248B4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Learning and encouraging multilingualism strengths the brain structure and functions and fosters divergent thinking</w:t>
      </w:r>
      <w:r w:rsidRPr="064E2918" w:rsidR="4226A9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creativity. Frameworks such as UNCRC and the </w:t>
      </w:r>
      <w:r w:rsidRPr="064E2918" w:rsidR="2573A0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Welsh</w:t>
      </w:r>
      <w:r w:rsidRPr="064E2918" w:rsidR="4226A9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language measure 2011 highlights </w:t>
      </w:r>
      <w:r w:rsidRPr="064E2918" w:rsidR="4226A9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important factors</w:t>
      </w:r>
      <w:r w:rsidRPr="064E2918" w:rsidR="4226A9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especially </w:t>
      </w:r>
      <w:r w:rsidRPr="064E2918" w:rsidR="1BD417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valuing</w:t>
      </w:r>
      <w:r w:rsidRPr="064E2918" w:rsidR="4226A9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all children and the right to learn and have conversations in th</w:t>
      </w:r>
      <w:r w:rsidRPr="064E2918" w:rsidR="5BF291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eir chosen language.</w:t>
      </w:r>
      <w:r w:rsidRPr="064E2918" w:rsidR="1E13C3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Ensuring all feels included in their environments and support and resoures are provided visually. </w:t>
      </w:r>
    </w:p>
    <w:p w:rsidR="0ADA6720" w:rsidP="0ADA6720" w:rsidRDefault="0ADA6720" w14:paraId="2F20FC4C" w14:textId="68551495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81817"/>
          <w:sz w:val="24"/>
          <w:szCs w:val="24"/>
          <w:lang w:val="en-GB"/>
        </w:rPr>
      </w:pPr>
    </w:p>
    <w:p w:rsidR="0ADA6720" w:rsidRDefault="0ADA6720" w14:paraId="4AB3106D" w14:textId="6D341136"/>
    <w:p w:rsidR="0ADA6720" w:rsidRDefault="0ADA6720" w14:paraId="5EDFB7BE" w14:textId="18FFFE80"/>
    <w:p w:rsidR="297B20D9" w:rsidP="064E2918" w:rsidRDefault="297B20D9" w14:paraId="167DAA52" w14:textId="6DDE989B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Reference list-</w:t>
      </w:r>
    </w:p>
    <w:p w:rsidR="297B20D9" w:rsidP="064E2918" w:rsidRDefault="297B20D9" w14:paraId="18ADBFBC" w14:textId="6747710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Baca, E.C. (2024) ‘Teaching in two‑way dual‑language‑bilingual education: An analysis of teacher language ideologies and linguistic practices’, </w:t>
      </w:r>
      <w:r w:rsidRPr="064E2918" w:rsidR="06D1C429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Journal of Language, Identity &amp; Education</w:t>
      </w: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, pp. 1–16.</w:t>
      </w:r>
    </w:p>
    <w:p w:rsidR="297B20D9" w:rsidP="064E2918" w:rsidRDefault="297B20D9" w14:paraId="7C0A19E1" w14:textId="677AB84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Baer, J. (2014). Creativity and Divergent Thinking: A Task-Specific Approach. United Kingdom: Taylor &amp; Francis.</w:t>
      </w:r>
    </w:p>
    <w:p w:rsidR="297B20D9" w:rsidP="064E2918" w:rsidRDefault="297B20D9" w14:paraId="193072D7" w14:textId="36C2E259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CareersHodh (n.d.) </w:t>
      </w:r>
      <w:r w:rsidRPr="064E2918" w:rsidR="06D1C429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Guilford’s theory of creativity</w:t>
      </w: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Available at: </w:t>
      </w:r>
      <w:hyperlink r:id="Rd0cad83a7bfb4a25">
        <w:r w:rsidRPr="064E2918" w:rsidR="06D1C429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GB"/>
          </w:rPr>
          <w:t>https://www.careershodh.com/guilfords-theory-of-creativity/</w:t>
        </w:r>
      </w:hyperlink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(Accessed: 4/04/2026)</w:t>
      </w:r>
    </w:p>
    <w:p w:rsidR="297B20D9" w:rsidP="064E2918" w:rsidRDefault="297B20D9" w14:paraId="3FF25AD3" w14:textId="11CD4C2B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Children and Young People’s Commissioner Scotland (n.d.) </w:t>
      </w:r>
      <w:r w:rsidRPr="064E2918" w:rsidR="06D1C429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UNCRC Article 30: I have a right to speak my own language and to follow my family’s way of life</w:t>
      </w: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Available at: </w:t>
      </w:r>
      <w:hyperlink r:id="R39640d7d94ae49b8">
        <w:r w:rsidRPr="064E2918" w:rsidR="06D1C429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GB"/>
          </w:rPr>
          <w:t>https://www.cypcs.org.uk/rights/uncrc/articles/article-30/</w:t>
        </w:r>
      </w:hyperlink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(Accessed: 4/04/2026)</w:t>
      </w:r>
    </w:p>
    <w:p w:rsidR="297B20D9" w:rsidP="064E2918" w:rsidRDefault="297B20D9" w14:paraId="257A331F" w14:textId="2EEE6C6C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81817"/>
          <w:sz w:val="20"/>
          <w:szCs w:val="20"/>
          <w:lang w:val="en-GB"/>
        </w:rPr>
      </w:pP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81817"/>
          <w:sz w:val="20"/>
          <w:szCs w:val="20"/>
          <w:lang w:val="en-GB"/>
        </w:rPr>
        <w:t xml:space="preserve">Cenoz, J. (2013) ‘Defining Multilingualism’, </w:t>
      </w:r>
      <w:r w:rsidRPr="064E2918" w:rsidR="06D1C429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181817"/>
          <w:sz w:val="20"/>
          <w:szCs w:val="20"/>
          <w:lang w:val="en-GB"/>
        </w:rPr>
        <w:t>Annual Review of Applied Linguistics</w:t>
      </w: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81817"/>
          <w:sz w:val="20"/>
          <w:szCs w:val="20"/>
          <w:lang w:val="en-GB"/>
        </w:rPr>
        <w:t>, 33, pp. 3–18. doi:10.1017/S026719051300007X.</w:t>
      </w:r>
    </w:p>
    <w:p w:rsidR="297B20D9" w:rsidP="064E2918" w:rsidRDefault="297B20D9" w14:paraId="5F666D65" w14:textId="419B3A6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Centre for Teaching and Learning (2025) </w:t>
      </w:r>
      <w:r w:rsidRPr="064E2918" w:rsidR="06D1C429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How to teach divergent thinking</w:t>
      </w: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University of Texas at Austin. Available at: </w:t>
      </w:r>
      <w:hyperlink r:id="R42b4a08785324c78">
        <w:r w:rsidRPr="064E2918" w:rsidR="06D1C429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GB"/>
          </w:rPr>
          <w:t>https://ctl.utexas.edu/sites/default/files/TeachingGuide_HowtoTeachDivergentThinking.pdf</w:t>
        </w:r>
      </w:hyperlink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(Accessed: 4/04/2026)</w:t>
      </w:r>
    </w:p>
    <w:p w:rsidR="297B20D9" w:rsidP="064E2918" w:rsidRDefault="297B20D9" w14:paraId="101CD39E" w14:textId="1E313CB2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Chang, N. (2022) </w:t>
      </w:r>
      <w:r w:rsidRPr="064E2918" w:rsidR="06D1C429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How speaking other languages changes your brain</w:t>
      </w: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BBC Future. Available at: </w:t>
      </w:r>
      <w:hyperlink r:id="Rf322c1654f62409c">
        <w:r w:rsidRPr="064E2918" w:rsidR="06D1C429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GB"/>
          </w:rPr>
          <w:t>https://www.bbc.co.uk/future/article/20220719-how-speaking-other-languages-changes-your-brain</w:t>
        </w:r>
      </w:hyperlink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(Accessed: 4/04/2026).</w:t>
      </w:r>
    </w:p>
    <w:p w:rsidR="297B20D9" w:rsidP="064E2918" w:rsidRDefault="297B20D9" w14:paraId="1928B8FD" w14:textId="2878B34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Chumbow, S.B. (ed.) (2018) </w:t>
      </w:r>
      <w:r w:rsidRPr="064E2918" w:rsidR="06D1C429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Multilingualism and Bilingualism</w:t>
      </w: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. United Kingdom: IntechOpen.</w:t>
      </w:r>
    </w:p>
    <w:p w:rsidR="297B20D9" w:rsidP="064E2918" w:rsidRDefault="297B20D9" w14:paraId="216E8DB7" w14:textId="0FE14A63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297B20D9" w:rsidP="064E2918" w:rsidRDefault="297B20D9" w14:paraId="26989D1D" w14:textId="778CF2E2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Department for Education (2025) </w:t>
      </w:r>
      <w:r w:rsidRPr="064E2918" w:rsidR="06D1C429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English as an additional language (EAL)</w:t>
      </w: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Help for early years providers. Available at: </w:t>
      </w:r>
      <w:hyperlink r:id="R18410e90d9244164">
        <w:r w:rsidRPr="064E2918" w:rsidR="06D1C429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GB"/>
          </w:rPr>
          <w:t>https://help-for-early-years-providers.education.gov.uk/support-for-practitioners/english-as-an-additional-language-eal</w:t>
        </w:r>
      </w:hyperlink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(Accessed: 29/03/2026)</w:t>
      </w:r>
    </w:p>
    <w:p w:rsidR="297B20D9" w:rsidP="064E2918" w:rsidRDefault="297B20D9" w14:paraId="11333804" w14:textId="4D24F5A9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Gismundi, A. (2024) </w:t>
      </w:r>
      <w:r w:rsidRPr="064E2918" w:rsidR="06D1C429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Speaking a different language can change how you act and feel</w:t>
      </w: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Psyche. Available at: </w:t>
      </w:r>
      <w:hyperlink r:id="R0470a33cf83f4e26">
        <w:r w:rsidRPr="064E2918" w:rsidR="06D1C429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GB"/>
          </w:rPr>
          <w:t>https://psyche.co/ideas/speaking-a-different-language-can-change-how-you-act-and-feel</w:t>
        </w:r>
      </w:hyperlink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(Accessed: 3/04/2026)</w:t>
      </w:r>
    </w:p>
    <w:p w:rsidR="297B20D9" w:rsidP="064E2918" w:rsidRDefault="297B20D9" w14:paraId="3B08556F" w14:textId="7CA807A7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Harrow International School Hong Kong (n.d.) </w:t>
      </w:r>
      <w:r w:rsidRPr="064E2918" w:rsidR="06D1C429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Embracing multilingualism: the benefits of language learning in an international school</w:t>
      </w: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Available at: </w:t>
      </w:r>
      <w:hyperlink r:id="R21e5782b7d8649c5">
        <w:r w:rsidRPr="064E2918" w:rsidR="06D1C429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GB"/>
          </w:rPr>
          <w:t>https://www.harrowhongkong.hk/his/embracing-multilingualism-the-benefits-of-language-learning-in-an-international-school/</w:t>
        </w:r>
      </w:hyperlink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(Accessed: 3/04/2026)</w:t>
      </w:r>
    </w:p>
    <w:p w:rsidR="297B20D9" w:rsidP="064E2918" w:rsidRDefault="297B20D9" w14:paraId="0A364700" w14:textId="7DB3DD6E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Ingmire, J. (2015) </w:t>
      </w:r>
      <w:r w:rsidRPr="064E2918" w:rsidR="06D1C429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Children exposed to multiple languages may be better natural communicators</w:t>
      </w: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University of Chicago. Available at: </w:t>
      </w:r>
      <w:hyperlink r:id="R89e99f3b1fd147d6">
        <w:r w:rsidRPr="064E2918" w:rsidR="06D1C429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GB"/>
          </w:rPr>
          <w:t>https://news.uchicago.edu/story/children-exposed-multiple-languages-may-be-better-natural-communicators</w:t>
        </w:r>
      </w:hyperlink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(Accessed: 1/04/2026).</w:t>
      </w:r>
    </w:p>
    <w:p w:rsidR="297B20D9" w:rsidP="064E2918" w:rsidRDefault="297B20D9" w14:paraId="1B6FD9A5" w14:textId="0B3D4FAB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McKnight Brain Research Foundation (2024) </w:t>
      </w:r>
      <w:r w:rsidRPr="064E2918" w:rsidR="06D1C429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Learning a new language is hard, but your brain will thank you</w:t>
      </w: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Available at: </w:t>
      </w:r>
      <w:hyperlink r:id="R86157d40c0d5418c">
        <w:r w:rsidRPr="064E2918" w:rsidR="06D1C429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GB"/>
          </w:rPr>
          <w:t>https://mcknightbrain.org/learning-a-new-language-is-hard-but-your-brain-will-thank-you/</w:t>
        </w:r>
      </w:hyperlink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(Accessed: 23/03/2026)</w:t>
      </w:r>
    </w:p>
    <w:p w:rsidR="297B20D9" w:rsidP="064E2918" w:rsidRDefault="297B20D9" w14:paraId="419F6C2A" w14:textId="7C8B39B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Mendrofa, M.P. and Wijaya, M. (2022) </w:t>
      </w:r>
      <w:r w:rsidRPr="064E2918" w:rsidR="06D1C429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Benefits of drilling repetition in enhancing second language learners’ speaking ability</w:t>
      </w: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</w:t>
      </w:r>
      <w:r w:rsidRPr="064E2918" w:rsidR="06D1C429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International Journal of English and Applied Linguistics (IJEAL)</w:t>
      </w: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, 2(2), pp. 263–270. Available at: </w:t>
      </w:r>
      <w:hyperlink r:id="Rcb47728f0d90469d">
        <w:r w:rsidRPr="064E2918" w:rsidR="06D1C429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GB"/>
          </w:rPr>
          <w:t>https://jurnal.itscience.org/index.php/ijeal/article/view/1583</w:t>
        </w:r>
      </w:hyperlink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(Accessed: 29/03/2026)</w:t>
      </w:r>
    </w:p>
    <w:p w:rsidR="297B20D9" w:rsidP="064E2918" w:rsidRDefault="297B20D9" w14:paraId="09733DF9" w14:textId="5972C0F7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Pliatsikas, C., Meteyard, L., Veríssimo, J., DeLuca, V., Shattuck, K. and Ullman, M.T. (2020) </w:t>
      </w:r>
      <w:r w:rsidRPr="064E2918" w:rsidR="06D1C429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The effect of bilingualism on brain development from early childhood to young adulthood</w:t>
      </w: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</w:t>
      </w:r>
      <w:r w:rsidRPr="064E2918" w:rsidR="06D1C429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Brain Structure and Function</w:t>
      </w: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, 225(7), pp. 2131–2152. Available at: </w:t>
      </w:r>
      <w:hyperlink r:id="R8ee8fccf8a844c20">
        <w:r w:rsidRPr="064E2918" w:rsidR="06D1C429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https://pmc.ncbi.nlm.nih.gov/articles/PMC7473972/#:~:text=In%20sum%2C%20the%20evidence%20(and,This%20paper%20addresses%20these%20issues</w:t>
        </w:r>
      </w:hyperlink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.  (Accessed: 23/03/2026)</w:t>
      </w:r>
    </w:p>
    <w:p w:rsidR="297B20D9" w:rsidP="064E2918" w:rsidRDefault="297B20D9" w14:paraId="33E8E909" w14:textId="4BD86AFE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Rivero, C. (2024) </w:t>
      </w:r>
      <w:r w:rsidRPr="064E2918" w:rsidR="06D1C429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Five proven dual language instructional strategies for immersion programs</w:t>
      </w: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Participate Learning. Available at: </w:t>
      </w:r>
      <w:hyperlink r:id="R2b67cbe6f2e3402a">
        <w:r w:rsidRPr="064E2918" w:rsidR="06D1C429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GB"/>
          </w:rPr>
          <w:t>https://www.participatelearning.com/blog/dual-language-instructional-strategies-for-immersion-programs/</w:t>
        </w:r>
      </w:hyperlink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(Accessed: 29/03/2026)</w:t>
      </w:r>
    </w:p>
    <w:p w:rsidR="297B20D9" w:rsidP="064E2918" w:rsidRDefault="297B20D9" w14:paraId="172B60F5" w14:textId="2B659262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Spence, C. (2022) </w:t>
      </w:r>
      <w:r w:rsidRPr="064E2918" w:rsidR="06D1C429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How learning a new language changes your brain</w:t>
      </w: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Cambridge University Press. Available at: </w:t>
      </w:r>
      <w:hyperlink r:id="R17c8336a432b4cae">
        <w:r w:rsidRPr="064E2918" w:rsidR="06D1C429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https://www.cambridge.org/elt/blog/2022/04/29/learning-language-changes-your-brain/</w:t>
        </w:r>
      </w:hyperlink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(Accessed: 23/03/2026)</w:t>
      </w:r>
    </w:p>
    <w:p w:rsidR="297B20D9" w:rsidP="064E2918" w:rsidRDefault="297B20D9" w14:paraId="1F94AE2D" w14:textId="6269E3E0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UNICEF UK (n.d.) </w:t>
      </w:r>
      <w:r w:rsidRPr="064E2918" w:rsidR="06D1C429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UN Convention on the Rights of the Child</w:t>
      </w: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Available at: </w:t>
      </w:r>
      <w:hyperlink r:id="Rff5ddbe32c904ddd">
        <w:r w:rsidRPr="064E2918" w:rsidR="06D1C429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GB"/>
          </w:rPr>
          <w:t>https://www.unicef.org.uk/what-we-do/un-convention-child-rights/</w:t>
        </w:r>
      </w:hyperlink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(Accessed: 4/04/2026). </w:t>
      </w:r>
    </w:p>
    <w:p w:rsidR="297B20D9" w:rsidP="064E2918" w:rsidRDefault="297B20D9" w14:paraId="1E2DF3A3" w14:textId="3B6E4AFF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University Canada West (2024) </w:t>
      </w:r>
      <w:r w:rsidRPr="064E2918" w:rsidR="06D1C429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The magic of multilingualism: Benefits beyond communication</w:t>
      </w: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Available at: </w:t>
      </w:r>
      <w:hyperlink r:id="Re83bbfa13d7642c2">
        <w:r w:rsidRPr="064E2918" w:rsidR="06D1C429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GB"/>
          </w:rPr>
          <w:t>https://www.ucanwest.ca/blog/education-careers-tips/the-magic-of-multilingualism-benefits-beyond-communication</w:t>
        </w:r>
      </w:hyperlink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(Accessed: 4/04/2026)</w:t>
      </w:r>
    </w:p>
    <w:p w:rsidR="297B20D9" w:rsidP="064E2918" w:rsidRDefault="297B20D9" w14:paraId="69D9CBF1" w14:textId="48529E2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Vince, G. (2016) </w:t>
      </w:r>
      <w:r w:rsidRPr="064E2918" w:rsidR="06D1C429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The amazing benefits of being bilingual</w:t>
      </w: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BBC Future. Available at: </w:t>
      </w:r>
      <w:hyperlink r:id="R514670bab9d74220">
        <w:r w:rsidRPr="064E2918" w:rsidR="06D1C429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GB"/>
          </w:rPr>
          <w:t>https://www.bbc.co.uk/future/article/20160811-the-amazing-benefits-of-being-bilingual</w:t>
        </w:r>
      </w:hyperlink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(Accessed: 22/03/2026)</w:t>
      </w:r>
    </w:p>
    <w:p w:rsidR="297B20D9" w:rsidP="064E2918" w:rsidRDefault="297B20D9" w14:paraId="7451E537" w14:textId="1712456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Welsh Language (Wales) Measure 2011 (2011) </w:t>
      </w:r>
      <w:r w:rsidRPr="064E2918" w:rsidR="06D1C429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National Assembly for Wales Measure</w:t>
      </w: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Available at: </w:t>
      </w:r>
      <w:hyperlink r:id="Rb79603479be44ca4">
        <w:r w:rsidRPr="064E2918" w:rsidR="06D1C429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GB"/>
          </w:rPr>
          <w:t>https://www.legislation.gov.uk/mwa/2011/1/contents</w:t>
        </w:r>
      </w:hyperlink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(Accessed: 4/04/2026)</w:t>
      </w:r>
    </w:p>
    <w:p w:rsidR="297B20D9" w:rsidP="064E2918" w:rsidRDefault="297B20D9" w14:paraId="37EFBE4A" w14:textId="3382C95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Welsh Language Commissioner (2026) </w:t>
      </w:r>
      <w:r w:rsidRPr="064E2918" w:rsidR="06D1C429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Our time to act</w:t>
      </w: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Available at: </w:t>
      </w:r>
      <w:hyperlink r:id="R27c279224d7c4e74">
        <w:r w:rsidRPr="064E2918" w:rsidR="06D1C429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GB"/>
          </w:rPr>
          <w:t>https://www.welshlanguagecommissioner.wales/news/our-time-to-act</w:t>
        </w:r>
      </w:hyperlink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(Accessed: 4/04/2026)</w:t>
      </w:r>
    </w:p>
    <w:p w:rsidR="297B20D9" w:rsidP="064E2918" w:rsidRDefault="297B20D9" w14:paraId="59267B65" w14:textId="16FFD7F2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Yuan, S. (2024) </w:t>
      </w:r>
      <w:r w:rsidRPr="064E2918" w:rsidR="06D1C429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Navigating modes of communication: Experiences of being bilingual</w:t>
      </w:r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University of Notre Dame. Available at: </w:t>
      </w:r>
      <w:hyperlink r:id="Rf94451c3aebd4d1f">
        <w:r w:rsidRPr="064E2918" w:rsidR="06D1C429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GB"/>
          </w:rPr>
          <w:t>https://freshwriting.nd.edu/essays/navigating-modes-of-communication-experiences-of-being-bilingual/</w:t>
        </w:r>
      </w:hyperlink>
      <w:r w:rsidRPr="064E2918" w:rsidR="06D1C4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(Accessed: 4/04/2026)</w:t>
      </w:r>
    </w:p>
    <w:p w:rsidR="297B20D9" w:rsidRDefault="297B20D9" w14:paraId="486F6512" w14:textId="7CB0FDC2"/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d77f0d136a1e4697"/>
      <w:footerReference w:type="default" r:id="R38b0fea3d8bf4ed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97B20D9" w:rsidTr="297B20D9" w14:paraId="28A2126F">
      <w:trPr>
        <w:trHeight w:val="300"/>
      </w:trPr>
      <w:tc>
        <w:tcPr>
          <w:tcW w:w="3005" w:type="dxa"/>
          <w:tcMar/>
        </w:tcPr>
        <w:p w:rsidR="297B20D9" w:rsidP="297B20D9" w:rsidRDefault="297B20D9" w14:paraId="53BB3B20" w14:textId="6BE7248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97B20D9" w:rsidP="297B20D9" w:rsidRDefault="297B20D9" w14:paraId="0F029928" w14:textId="0598E8DC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297B20D9" w:rsidP="297B20D9" w:rsidRDefault="297B20D9" w14:paraId="14E6EB11" w14:textId="3DB071EA">
          <w:pPr>
            <w:pStyle w:val="Header"/>
            <w:bidi w:val="0"/>
            <w:ind w:right="-115"/>
            <w:jc w:val="right"/>
          </w:pPr>
        </w:p>
      </w:tc>
    </w:tr>
  </w:tbl>
  <w:p w:rsidR="297B20D9" w:rsidP="297B20D9" w:rsidRDefault="297B20D9" w14:paraId="52E80A95" w14:textId="14DE7C4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97B20D9" w:rsidTr="064E2918" w14:paraId="13E99E12">
      <w:trPr>
        <w:trHeight w:val="300"/>
      </w:trPr>
      <w:tc>
        <w:tcPr>
          <w:tcW w:w="3005" w:type="dxa"/>
          <w:tcMar/>
        </w:tcPr>
        <w:p w:rsidR="297B20D9" w:rsidP="297B20D9" w:rsidRDefault="297B20D9" w14:paraId="126BD327" w14:textId="1278F943">
          <w:pPr>
            <w:pStyle w:val="Header"/>
            <w:bidi w:val="0"/>
            <w:ind w:left="-115"/>
            <w:jc w:val="left"/>
            <w:rPr>
              <w:sz w:val="20"/>
              <w:szCs w:val="20"/>
            </w:rPr>
          </w:pPr>
          <w:r w:rsidRPr="297B20D9" w:rsidR="297B20D9">
            <w:rPr>
              <w:sz w:val="22"/>
              <w:szCs w:val="22"/>
            </w:rPr>
            <w:t>ECEY4010</w:t>
          </w:r>
        </w:p>
      </w:tc>
      <w:tc>
        <w:tcPr>
          <w:tcW w:w="3005" w:type="dxa"/>
          <w:tcMar/>
        </w:tcPr>
        <w:p w:rsidR="297B20D9" w:rsidRDefault="297B20D9" w14:paraId="2589F5AA" w14:textId="3A472CAC">
          <w:r w:rsidR="064E2918">
            <w:rPr/>
            <w:t>Word count 1,487</w:t>
          </w:r>
        </w:p>
        <w:p w:rsidR="297B20D9" w:rsidP="064E2918" w:rsidRDefault="297B20D9" w14:paraId="3D544881" w14:textId="219E84E4">
          <w:pPr>
            <w:pStyle w:val="Header"/>
            <w:bidi w:val="0"/>
            <w:jc w:val="center"/>
            <w:rPr>
              <w:b w:val="1"/>
              <w:bCs w:val="1"/>
              <w:i w:val="1"/>
              <w:iCs w:val="1"/>
            </w:rPr>
          </w:pPr>
        </w:p>
      </w:tc>
      <w:tc>
        <w:tcPr>
          <w:tcW w:w="3005" w:type="dxa"/>
          <w:tcMar/>
        </w:tcPr>
        <w:p w:rsidR="297B20D9" w:rsidP="297B20D9" w:rsidRDefault="297B20D9" w14:paraId="02C7BB16" w14:textId="25AE5143">
          <w:pPr>
            <w:pStyle w:val="Header"/>
            <w:bidi w:val="0"/>
            <w:ind w:right="-115"/>
            <w:jc w:val="right"/>
          </w:pPr>
          <w:r w:rsidR="297B20D9">
            <w:rPr/>
            <w:t>2103270</w:t>
          </w:r>
        </w:p>
      </w:tc>
    </w:tr>
  </w:tbl>
  <w:p w:rsidR="297B20D9" w:rsidP="297B20D9" w:rsidRDefault="297B20D9" w14:paraId="4C057AD1" w14:textId="4492FD87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7">
    <w:nsid w:val="140b52e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6">
    <w:nsid w:val="d11c0c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48956c2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1d0a07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6f384b9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3c40b89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7d7c961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2252c7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1da148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1998c2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35e16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92a2ad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728758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682ddf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80fe97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acab59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e6406b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7937B59"/>
    <w:rsid w:val="001126BB"/>
    <w:rsid w:val="0033BFD7"/>
    <w:rsid w:val="0051E269"/>
    <w:rsid w:val="0092A0C8"/>
    <w:rsid w:val="00D4D0AE"/>
    <w:rsid w:val="00EA4E1C"/>
    <w:rsid w:val="010A00D1"/>
    <w:rsid w:val="016A2B61"/>
    <w:rsid w:val="01888F5B"/>
    <w:rsid w:val="018F93BB"/>
    <w:rsid w:val="01991329"/>
    <w:rsid w:val="019E940D"/>
    <w:rsid w:val="01B600D4"/>
    <w:rsid w:val="01F9FDA9"/>
    <w:rsid w:val="02151C8A"/>
    <w:rsid w:val="026291C9"/>
    <w:rsid w:val="02B5DBEE"/>
    <w:rsid w:val="02B9E5A8"/>
    <w:rsid w:val="03655E5C"/>
    <w:rsid w:val="040C8F04"/>
    <w:rsid w:val="0437E792"/>
    <w:rsid w:val="045A96F4"/>
    <w:rsid w:val="0498EB73"/>
    <w:rsid w:val="04E3DB21"/>
    <w:rsid w:val="04EEC826"/>
    <w:rsid w:val="0534A4D3"/>
    <w:rsid w:val="05576FA2"/>
    <w:rsid w:val="056BB624"/>
    <w:rsid w:val="05EB8382"/>
    <w:rsid w:val="0603B1A5"/>
    <w:rsid w:val="064E2918"/>
    <w:rsid w:val="069D2751"/>
    <w:rsid w:val="06AF2110"/>
    <w:rsid w:val="06D1C429"/>
    <w:rsid w:val="07882AE9"/>
    <w:rsid w:val="07BB20AF"/>
    <w:rsid w:val="0802B820"/>
    <w:rsid w:val="082CE1C8"/>
    <w:rsid w:val="08DE0A1C"/>
    <w:rsid w:val="097931C4"/>
    <w:rsid w:val="098AD91C"/>
    <w:rsid w:val="09B25A86"/>
    <w:rsid w:val="09D6D25E"/>
    <w:rsid w:val="0A3C16D9"/>
    <w:rsid w:val="0A427169"/>
    <w:rsid w:val="0ADA6720"/>
    <w:rsid w:val="0B192E03"/>
    <w:rsid w:val="0B5ABF90"/>
    <w:rsid w:val="0B834E68"/>
    <w:rsid w:val="0BADB6DE"/>
    <w:rsid w:val="0BCDFF9B"/>
    <w:rsid w:val="0BF18D8B"/>
    <w:rsid w:val="0C40CDD4"/>
    <w:rsid w:val="0C5A640C"/>
    <w:rsid w:val="0C99A3BC"/>
    <w:rsid w:val="0C99AC9C"/>
    <w:rsid w:val="0CA9B926"/>
    <w:rsid w:val="0CEBB95E"/>
    <w:rsid w:val="0D42F42E"/>
    <w:rsid w:val="0DE9E7B1"/>
    <w:rsid w:val="0E089DDF"/>
    <w:rsid w:val="0E6AD893"/>
    <w:rsid w:val="0EB600BE"/>
    <w:rsid w:val="0EC9DED7"/>
    <w:rsid w:val="0F3CBB77"/>
    <w:rsid w:val="0F95ACC1"/>
    <w:rsid w:val="0FC28A75"/>
    <w:rsid w:val="10059C6E"/>
    <w:rsid w:val="10C2C20D"/>
    <w:rsid w:val="10E5FA51"/>
    <w:rsid w:val="116EABF2"/>
    <w:rsid w:val="11D8BA92"/>
    <w:rsid w:val="122B3A78"/>
    <w:rsid w:val="123E9B0E"/>
    <w:rsid w:val="12AA14E0"/>
    <w:rsid w:val="12D2D96E"/>
    <w:rsid w:val="13539EC8"/>
    <w:rsid w:val="13B2AA02"/>
    <w:rsid w:val="13E7FA5C"/>
    <w:rsid w:val="14192E02"/>
    <w:rsid w:val="143D5C37"/>
    <w:rsid w:val="146C6121"/>
    <w:rsid w:val="149A43A0"/>
    <w:rsid w:val="14ED6DD0"/>
    <w:rsid w:val="1510B100"/>
    <w:rsid w:val="15215A40"/>
    <w:rsid w:val="15672D5D"/>
    <w:rsid w:val="15995157"/>
    <w:rsid w:val="159B6A01"/>
    <w:rsid w:val="165ECA5B"/>
    <w:rsid w:val="16C26E44"/>
    <w:rsid w:val="16CE92C7"/>
    <w:rsid w:val="176BEFC7"/>
    <w:rsid w:val="1789BD8B"/>
    <w:rsid w:val="178BF9BB"/>
    <w:rsid w:val="181175C3"/>
    <w:rsid w:val="189DC0F7"/>
    <w:rsid w:val="1925547E"/>
    <w:rsid w:val="197823E5"/>
    <w:rsid w:val="1A144FD7"/>
    <w:rsid w:val="1A1F63D7"/>
    <w:rsid w:val="1A331C1C"/>
    <w:rsid w:val="1AB09801"/>
    <w:rsid w:val="1B40666C"/>
    <w:rsid w:val="1B904282"/>
    <w:rsid w:val="1BAAB4EF"/>
    <w:rsid w:val="1BD41760"/>
    <w:rsid w:val="1C387370"/>
    <w:rsid w:val="1CB42B3C"/>
    <w:rsid w:val="1CBD643E"/>
    <w:rsid w:val="1CD57B8B"/>
    <w:rsid w:val="1CE6D362"/>
    <w:rsid w:val="1D1320DB"/>
    <w:rsid w:val="1DC97CFB"/>
    <w:rsid w:val="1E13C316"/>
    <w:rsid w:val="1E43B754"/>
    <w:rsid w:val="1E7407FC"/>
    <w:rsid w:val="1E7DF129"/>
    <w:rsid w:val="1EC22E29"/>
    <w:rsid w:val="1EDB2F95"/>
    <w:rsid w:val="1EDF79BD"/>
    <w:rsid w:val="1EF8CE9F"/>
    <w:rsid w:val="1F3A1966"/>
    <w:rsid w:val="2067548B"/>
    <w:rsid w:val="20794C7D"/>
    <w:rsid w:val="20A3998E"/>
    <w:rsid w:val="21218BDA"/>
    <w:rsid w:val="216D4341"/>
    <w:rsid w:val="21EE0EB1"/>
    <w:rsid w:val="222D0116"/>
    <w:rsid w:val="22323E55"/>
    <w:rsid w:val="230C65C0"/>
    <w:rsid w:val="23114DE1"/>
    <w:rsid w:val="23276AD5"/>
    <w:rsid w:val="24718761"/>
    <w:rsid w:val="24A70C22"/>
    <w:rsid w:val="24A8F9C2"/>
    <w:rsid w:val="250F0484"/>
    <w:rsid w:val="2542F964"/>
    <w:rsid w:val="255B2B19"/>
    <w:rsid w:val="256140E4"/>
    <w:rsid w:val="2573A0C7"/>
    <w:rsid w:val="2592BC9C"/>
    <w:rsid w:val="25DE6A7D"/>
    <w:rsid w:val="260934E4"/>
    <w:rsid w:val="26139546"/>
    <w:rsid w:val="263304E2"/>
    <w:rsid w:val="265C32FE"/>
    <w:rsid w:val="270FBE99"/>
    <w:rsid w:val="281BDD01"/>
    <w:rsid w:val="2830EC0E"/>
    <w:rsid w:val="28409E18"/>
    <w:rsid w:val="285A3AC6"/>
    <w:rsid w:val="28A70ADA"/>
    <w:rsid w:val="28AC08C5"/>
    <w:rsid w:val="28B40657"/>
    <w:rsid w:val="28B9F6F8"/>
    <w:rsid w:val="292B5196"/>
    <w:rsid w:val="2941244B"/>
    <w:rsid w:val="296A77CF"/>
    <w:rsid w:val="29720C87"/>
    <w:rsid w:val="297B20D9"/>
    <w:rsid w:val="2A3A95D5"/>
    <w:rsid w:val="2A3EC4A1"/>
    <w:rsid w:val="2A4B7AB3"/>
    <w:rsid w:val="2A8331E1"/>
    <w:rsid w:val="2AA57DC8"/>
    <w:rsid w:val="2ABFF328"/>
    <w:rsid w:val="2AC5E73A"/>
    <w:rsid w:val="2B1A6DCE"/>
    <w:rsid w:val="2B4C318E"/>
    <w:rsid w:val="2B65F4A7"/>
    <w:rsid w:val="2B76059B"/>
    <w:rsid w:val="2B7A3A09"/>
    <w:rsid w:val="2BBBEF82"/>
    <w:rsid w:val="2C3CC679"/>
    <w:rsid w:val="2D38E62F"/>
    <w:rsid w:val="2D591593"/>
    <w:rsid w:val="2D9221F5"/>
    <w:rsid w:val="2D9B9A3A"/>
    <w:rsid w:val="2DC2D5CD"/>
    <w:rsid w:val="2DED799E"/>
    <w:rsid w:val="2E500F59"/>
    <w:rsid w:val="2EB2D9D4"/>
    <w:rsid w:val="2F59F90B"/>
    <w:rsid w:val="2FF7CF56"/>
    <w:rsid w:val="306D0813"/>
    <w:rsid w:val="308ADD7B"/>
    <w:rsid w:val="309214CA"/>
    <w:rsid w:val="30E1AE1D"/>
    <w:rsid w:val="30FEE53B"/>
    <w:rsid w:val="315A9059"/>
    <w:rsid w:val="3171E277"/>
    <w:rsid w:val="319A0BF7"/>
    <w:rsid w:val="31BC1006"/>
    <w:rsid w:val="31E4D767"/>
    <w:rsid w:val="3270DC0F"/>
    <w:rsid w:val="32749EE3"/>
    <w:rsid w:val="329A8D5D"/>
    <w:rsid w:val="32AE9431"/>
    <w:rsid w:val="32AF737D"/>
    <w:rsid w:val="32DA873B"/>
    <w:rsid w:val="32FF8839"/>
    <w:rsid w:val="3377685C"/>
    <w:rsid w:val="33BDE700"/>
    <w:rsid w:val="33E153E7"/>
    <w:rsid w:val="33E2C38F"/>
    <w:rsid w:val="3477BAB6"/>
    <w:rsid w:val="34966DC3"/>
    <w:rsid w:val="34FEDBDB"/>
    <w:rsid w:val="3502FE3C"/>
    <w:rsid w:val="351CE55A"/>
    <w:rsid w:val="354C65EA"/>
    <w:rsid w:val="35986BB1"/>
    <w:rsid w:val="35EB8D6F"/>
    <w:rsid w:val="36965CFA"/>
    <w:rsid w:val="36C85093"/>
    <w:rsid w:val="36CBB5FE"/>
    <w:rsid w:val="37270091"/>
    <w:rsid w:val="37425D21"/>
    <w:rsid w:val="3766309D"/>
    <w:rsid w:val="378408E0"/>
    <w:rsid w:val="37AA26FE"/>
    <w:rsid w:val="37CB726D"/>
    <w:rsid w:val="380D6C01"/>
    <w:rsid w:val="381C9CD1"/>
    <w:rsid w:val="3832BE01"/>
    <w:rsid w:val="3899EE48"/>
    <w:rsid w:val="38A1004C"/>
    <w:rsid w:val="398C61CF"/>
    <w:rsid w:val="39CD9574"/>
    <w:rsid w:val="39E1460E"/>
    <w:rsid w:val="3A11ECE5"/>
    <w:rsid w:val="3A281C50"/>
    <w:rsid w:val="3A289EBC"/>
    <w:rsid w:val="3AF2537B"/>
    <w:rsid w:val="3B6DC475"/>
    <w:rsid w:val="3B83979C"/>
    <w:rsid w:val="3BDFB9C6"/>
    <w:rsid w:val="3BFB328F"/>
    <w:rsid w:val="3C2F6625"/>
    <w:rsid w:val="3C8FDE46"/>
    <w:rsid w:val="3CD2B2BA"/>
    <w:rsid w:val="3CEB22CE"/>
    <w:rsid w:val="3D71215C"/>
    <w:rsid w:val="3D7351F1"/>
    <w:rsid w:val="3D95AF42"/>
    <w:rsid w:val="3DBFB288"/>
    <w:rsid w:val="3DFF75C0"/>
    <w:rsid w:val="3E0B56A3"/>
    <w:rsid w:val="3EB0D7C1"/>
    <w:rsid w:val="3F457307"/>
    <w:rsid w:val="3FAE54BE"/>
    <w:rsid w:val="4023433D"/>
    <w:rsid w:val="40343B3A"/>
    <w:rsid w:val="4060025F"/>
    <w:rsid w:val="40CF790B"/>
    <w:rsid w:val="413DF111"/>
    <w:rsid w:val="4158B2FF"/>
    <w:rsid w:val="41772DED"/>
    <w:rsid w:val="418043E9"/>
    <w:rsid w:val="41D3137E"/>
    <w:rsid w:val="41FCBC7C"/>
    <w:rsid w:val="4226A9B5"/>
    <w:rsid w:val="42344003"/>
    <w:rsid w:val="429277C0"/>
    <w:rsid w:val="42E78E6E"/>
    <w:rsid w:val="430B4723"/>
    <w:rsid w:val="4345F8BE"/>
    <w:rsid w:val="4398FE5E"/>
    <w:rsid w:val="4404D6F2"/>
    <w:rsid w:val="44167258"/>
    <w:rsid w:val="44940A34"/>
    <w:rsid w:val="44A1D20C"/>
    <w:rsid w:val="44A5566D"/>
    <w:rsid w:val="450304E8"/>
    <w:rsid w:val="455F8429"/>
    <w:rsid w:val="4580416F"/>
    <w:rsid w:val="458FBEE2"/>
    <w:rsid w:val="45D9EAE5"/>
    <w:rsid w:val="45F68CFA"/>
    <w:rsid w:val="460201CA"/>
    <w:rsid w:val="4747835D"/>
    <w:rsid w:val="478DD3CB"/>
    <w:rsid w:val="47937B59"/>
    <w:rsid w:val="47BE6D9F"/>
    <w:rsid w:val="47D2DC7A"/>
    <w:rsid w:val="480367EF"/>
    <w:rsid w:val="488A19A1"/>
    <w:rsid w:val="489F5EDC"/>
    <w:rsid w:val="49937454"/>
    <w:rsid w:val="49C2A2E3"/>
    <w:rsid w:val="4A0983B9"/>
    <w:rsid w:val="4A6ACCDE"/>
    <w:rsid w:val="4AB35310"/>
    <w:rsid w:val="4ACB29FB"/>
    <w:rsid w:val="4B6A1501"/>
    <w:rsid w:val="4C6C0BD9"/>
    <w:rsid w:val="4C89D1DE"/>
    <w:rsid w:val="4CBED202"/>
    <w:rsid w:val="4CC73A6D"/>
    <w:rsid w:val="4D006DB8"/>
    <w:rsid w:val="4D59EBA8"/>
    <w:rsid w:val="4D711823"/>
    <w:rsid w:val="4DC8FCFE"/>
    <w:rsid w:val="4E97B04A"/>
    <w:rsid w:val="4E99F777"/>
    <w:rsid w:val="4EFAB40C"/>
    <w:rsid w:val="4F17839E"/>
    <w:rsid w:val="4F45E684"/>
    <w:rsid w:val="4F771671"/>
    <w:rsid w:val="4F853A2C"/>
    <w:rsid w:val="4F8882AE"/>
    <w:rsid w:val="4FB48D7E"/>
    <w:rsid w:val="4FC9CABA"/>
    <w:rsid w:val="50540CF5"/>
    <w:rsid w:val="506437B4"/>
    <w:rsid w:val="50EDBBF2"/>
    <w:rsid w:val="511A9FF9"/>
    <w:rsid w:val="512847A3"/>
    <w:rsid w:val="51E669AD"/>
    <w:rsid w:val="5248B47A"/>
    <w:rsid w:val="52752702"/>
    <w:rsid w:val="5292934D"/>
    <w:rsid w:val="52FC0D77"/>
    <w:rsid w:val="53088952"/>
    <w:rsid w:val="530ACBAE"/>
    <w:rsid w:val="53251D31"/>
    <w:rsid w:val="5348DD9E"/>
    <w:rsid w:val="53856A68"/>
    <w:rsid w:val="53C504B0"/>
    <w:rsid w:val="5428603C"/>
    <w:rsid w:val="5444083B"/>
    <w:rsid w:val="54851E10"/>
    <w:rsid w:val="54C25B2C"/>
    <w:rsid w:val="5565DC2B"/>
    <w:rsid w:val="557271DC"/>
    <w:rsid w:val="5577ED10"/>
    <w:rsid w:val="557E1A72"/>
    <w:rsid w:val="558FBA78"/>
    <w:rsid w:val="55CAAB1C"/>
    <w:rsid w:val="568A0AA6"/>
    <w:rsid w:val="5697FF08"/>
    <w:rsid w:val="570729C8"/>
    <w:rsid w:val="577DA4D1"/>
    <w:rsid w:val="58435CF9"/>
    <w:rsid w:val="5885B688"/>
    <w:rsid w:val="58B7BBBB"/>
    <w:rsid w:val="5965C0A3"/>
    <w:rsid w:val="59809BEB"/>
    <w:rsid w:val="59AFBE05"/>
    <w:rsid w:val="59B5E51F"/>
    <w:rsid w:val="5BED4B38"/>
    <w:rsid w:val="5BF2914C"/>
    <w:rsid w:val="5C27D87C"/>
    <w:rsid w:val="5C602120"/>
    <w:rsid w:val="5CB07854"/>
    <w:rsid w:val="5D416890"/>
    <w:rsid w:val="5D800A18"/>
    <w:rsid w:val="5DE93125"/>
    <w:rsid w:val="5E37C6B3"/>
    <w:rsid w:val="5E64B28D"/>
    <w:rsid w:val="5E74F14B"/>
    <w:rsid w:val="5EFEF225"/>
    <w:rsid w:val="5F014F86"/>
    <w:rsid w:val="5F0B36AD"/>
    <w:rsid w:val="5F11243B"/>
    <w:rsid w:val="5F1FA11B"/>
    <w:rsid w:val="5F4DF5FF"/>
    <w:rsid w:val="5FBCB246"/>
    <w:rsid w:val="602DE834"/>
    <w:rsid w:val="6058409E"/>
    <w:rsid w:val="60CCDA6E"/>
    <w:rsid w:val="610EA0F0"/>
    <w:rsid w:val="614E2A0D"/>
    <w:rsid w:val="61A3CADE"/>
    <w:rsid w:val="627480ED"/>
    <w:rsid w:val="628F3DFD"/>
    <w:rsid w:val="62B90DFC"/>
    <w:rsid w:val="631AB109"/>
    <w:rsid w:val="6325D858"/>
    <w:rsid w:val="6341E971"/>
    <w:rsid w:val="63666017"/>
    <w:rsid w:val="63CEE0A3"/>
    <w:rsid w:val="63E30897"/>
    <w:rsid w:val="64B93D5B"/>
    <w:rsid w:val="64CD23F4"/>
    <w:rsid w:val="64D0811E"/>
    <w:rsid w:val="64D9AEF1"/>
    <w:rsid w:val="6517E449"/>
    <w:rsid w:val="652546D0"/>
    <w:rsid w:val="65706E99"/>
    <w:rsid w:val="6589CE9E"/>
    <w:rsid w:val="65B8BDE1"/>
    <w:rsid w:val="65F8F200"/>
    <w:rsid w:val="65FA7477"/>
    <w:rsid w:val="6610EED8"/>
    <w:rsid w:val="662D6AAA"/>
    <w:rsid w:val="666AAF6C"/>
    <w:rsid w:val="6694837E"/>
    <w:rsid w:val="66D54671"/>
    <w:rsid w:val="679EC9CA"/>
    <w:rsid w:val="67DF9450"/>
    <w:rsid w:val="68E37781"/>
    <w:rsid w:val="68FAFD29"/>
    <w:rsid w:val="6930FF7B"/>
    <w:rsid w:val="69550062"/>
    <w:rsid w:val="6A4ED457"/>
    <w:rsid w:val="6A778BA8"/>
    <w:rsid w:val="6A87E290"/>
    <w:rsid w:val="6AAE0937"/>
    <w:rsid w:val="6AFB6390"/>
    <w:rsid w:val="6B192EE9"/>
    <w:rsid w:val="6B569B93"/>
    <w:rsid w:val="6B6DD3A3"/>
    <w:rsid w:val="6B95D90A"/>
    <w:rsid w:val="6BDEF1E1"/>
    <w:rsid w:val="6BFF0EA8"/>
    <w:rsid w:val="6C03061A"/>
    <w:rsid w:val="6C1AE9D9"/>
    <w:rsid w:val="6C2984C8"/>
    <w:rsid w:val="6C64F3E8"/>
    <w:rsid w:val="6CBD615E"/>
    <w:rsid w:val="6D3913EB"/>
    <w:rsid w:val="6D5E0C54"/>
    <w:rsid w:val="6D70C2E0"/>
    <w:rsid w:val="6D7509D5"/>
    <w:rsid w:val="6DD898BC"/>
    <w:rsid w:val="6DEC6F57"/>
    <w:rsid w:val="6E0916BE"/>
    <w:rsid w:val="6E4540C1"/>
    <w:rsid w:val="6EAAA6C4"/>
    <w:rsid w:val="6EF774FE"/>
    <w:rsid w:val="6F0BC617"/>
    <w:rsid w:val="6F274054"/>
    <w:rsid w:val="6F4CEC7F"/>
    <w:rsid w:val="6F98CEF7"/>
    <w:rsid w:val="6FB58E27"/>
    <w:rsid w:val="6FEF7202"/>
    <w:rsid w:val="6FF0F507"/>
    <w:rsid w:val="704BBFD2"/>
    <w:rsid w:val="707BDB68"/>
    <w:rsid w:val="7095F4B8"/>
    <w:rsid w:val="70BC153A"/>
    <w:rsid w:val="70D29332"/>
    <w:rsid w:val="70F4F093"/>
    <w:rsid w:val="70FECA33"/>
    <w:rsid w:val="7106D900"/>
    <w:rsid w:val="712C806A"/>
    <w:rsid w:val="71697D82"/>
    <w:rsid w:val="716BC61D"/>
    <w:rsid w:val="717E0B74"/>
    <w:rsid w:val="7186BDFB"/>
    <w:rsid w:val="719ADF0F"/>
    <w:rsid w:val="71A4910B"/>
    <w:rsid w:val="71E0416C"/>
    <w:rsid w:val="7246A341"/>
    <w:rsid w:val="725809A2"/>
    <w:rsid w:val="72A0A07E"/>
    <w:rsid w:val="72E54571"/>
    <w:rsid w:val="73058923"/>
    <w:rsid w:val="7411CCB6"/>
    <w:rsid w:val="74275FF7"/>
    <w:rsid w:val="747F5587"/>
    <w:rsid w:val="74EF9465"/>
    <w:rsid w:val="752DAE30"/>
    <w:rsid w:val="755B4746"/>
    <w:rsid w:val="756362C0"/>
    <w:rsid w:val="759BCDC3"/>
    <w:rsid w:val="764678C2"/>
    <w:rsid w:val="765148FD"/>
    <w:rsid w:val="77198C47"/>
    <w:rsid w:val="77282274"/>
    <w:rsid w:val="773D3F8E"/>
    <w:rsid w:val="77BF8265"/>
    <w:rsid w:val="78967C6D"/>
    <w:rsid w:val="799608BB"/>
    <w:rsid w:val="7A88CD5E"/>
    <w:rsid w:val="7AAC2CEE"/>
    <w:rsid w:val="7AC6A29D"/>
    <w:rsid w:val="7AE97E6B"/>
    <w:rsid w:val="7B7CC5C5"/>
    <w:rsid w:val="7BD59C3D"/>
    <w:rsid w:val="7BD88DAE"/>
    <w:rsid w:val="7CC4AA7E"/>
    <w:rsid w:val="7CDC66AE"/>
    <w:rsid w:val="7D931BB5"/>
    <w:rsid w:val="7DE6B173"/>
    <w:rsid w:val="7E41B6C9"/>
    <w:rsid w:val="7E72C939"/>
    <w:rsid w:val="7EB1CD64"/>
    <w:rsid w:val="7ED3F472"/>
    <w:rsid w:val="7F0B75F9"/>
    <w:rsid w:val="7F1E5071"/>
    <w:rsid w:val="7F2D8228"/>
    <w:rsid w:val="7FB2FEB7"/>
    <w:rsid w:val="7FF418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937B59"/>
  <w15:chartTrackingRefBased/>
  <w15:docId w15:val="{3A4A9E3E-91F8-4984-85FD-7C0B27A994A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297B20D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97B20D9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297B20D9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0ADA6720"/>
    <w:pPr>
      <w:spacing/>
      <w:ind w:left="720"/>
      <w:contextualSpacing/>
    </w:pPr>
  </w:style>
  <w:style w:type="paragraph" w:styleId="Heading3">
    <w:uiPriority w:val="9"/>
    <w:name w:val="heading 3"/>
    <w:basedOn w:val="Normal"/>
    <w:next w:val="Normal"/>
    <w:unhideWhenUsed/>
    <w:qFormat/>
    <w:rsid w:val="064E2918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Heading2">
    <w:uiPriority w:val="9"/>
    <w:name w:val="heading 2"/>
    <w:basedOn w:val="Normal"/>
    <w:next w:val="Normal"/>
    <w:unhideWhenUsed/>
    <w:qFormat/>
    <w:rsid w:val="064E2918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d77f0d136a1e4697" /><Relationship Type="http://schemas.openxmlformats.org/officeDocument/2006/relationships/footer" Target="/word/footer.xml" Id="R38b0fea3d8bf4ed3" /><Relationship Type="http://schemas.openxmlformats.org/officeDocument/2006/relationships/numbering" Target="/word/numbering.xml" Id="R74ad60821c25493b" /><Relationship Type="http://schemas.openxmlformats.org/officeDocument/2006/relationships/hyperlink" Target="https://chatgpt.com/" TargetMode="External" Id="Rcd85b9b80a054ea3" /><Relationship Type="http://schemas.openxmlformats.org/officeDocument/2006/relationships/hyperlink" Target="https://uowtsd-my.sharepoint.com/:v:/r/personal/2103270_student_uwtsd_ac_uk/Documents/IMG_2520.mov?csf=1&amp;web=1&amp;e=6sdnU7" TargetMode="External" Id="Rafef1421bb164731" /><Relationship Type="http://schemas.openxmlformats.org/officeDocument/2006/relationships/hyperlink" Target="https://www.careershodh.com/guilfords-theory-of-creativity/?utm_source=chatgpt.com" TargetMode="External" Id="Rd0cad83a7bfb4a25" /><Relationship Type="http://schemas.openxmlformats.org/officeDocument/2006/relationships/hyperlink" Target="https://www.cypcs.org.uk/rights/uncrc/articles/article-30/?utm_source=chatgpt.com" TargetMode="External" Id="R39640d7d94ae49b8" /><Relationship Type="http://schemas.openxmlformats.org/officeDocument/2006/relationships/hyperlink" Target="https://ctl.utexas.edu/sites/default/files/TeachingGuide_HowtoTeachDivergentThinking.pdf?utm_source=chatgpt.com" TargetMode="External" Id="R42b4a08785324c78" /><Relationship Type="http://schemas.openxmlformats.org/officeDocument/2006/relationships/hyperlink" Target="https://www.bbc.co.uk/future/article/20220719-how-speaking-other-languages-changes-your-brain" TargetMode="External" Id="Rf322c1654f62409c" /><Relationship Type="http://schemas.openxmlformats.org/officeDocument/2006/relationships/hyperlink" Target="https://help-for-early-years-providers.education.gov.uk/support-for-practitioners/english-as-an-additional-language-eal" TargetMode="External" Id="R18410e90d9244164" /><Relationship Type="http://schemas.openxmlformats.org/officeDocument/2006/relationships/hyperlink" Target="https://psyche.co/ideas/speaking-a-different-language-can-change-how-you-act-and-feel" TargetMode="External" Id="R0470a33cf83f4e26" /><Relationship Type="http://schemas.openxmlformats.org/officeDocument/2006/relationships/hyperlink" Target="https://www.harrowhongkong.hk/his/embracing-multilingualism-the-benefits-of-language-learning-in-an-international-school/?utm_source=chatgpt.com" TargetMode="External" Id="R21e5782b7d8649c5" /><Relationship Type="http://schemas.openxmlformats.org/officeDocument/2006/relationships/hyperlink" Target="https://news.uchicago.edu/story/children-exposed-multiple-languages-may-be-better-natural-communicators?utm_source=chatgpt.com" TargetMode="External" Id="R89e99f3b1fd147d6" /><Relationship Type="http://schemas.openxmlformats.org/officeDocument/2006/relationships/hyperlink" Target="https://mcknightbrain.org/learning-a-new-language-is-hard-but-your-brain-will-thank-you/" TargetMode="External" Id="R86157d40c0d5418c" /><Relationship Type="http://schemas.openxmlformats.org/officeDocument/2006/relationships/hyperlink" Target="https://jurnal.itscience.org/index.php/ijeal/article/view/1583" TargetMode="External" Id="Rcb47728f0d90469d" /><Relationship Type="http://schemas.openxmlformats.org/officeDocument/2006/relationships/hyperlink" Target="https://pmc.ncbi.nlm.nih.gov/articles/PMC7473972/#:~:text=In%20sum%2C%20the%20evidence%20(and,This%20paper%20addresses%20these%20issues" TargetMode="External" Id="R8ee8fccf8a844c20" /><Relationship Type="http://schemas.openxmlformats.org/officeDocument/2006/relationships/hyperlink" Target="https://www.participatelearning.com/blog/dual-language-instructional-strategies-for-immersion-programs/" TargetMode="External" Id="R2b67cbe6f2e3402a" /><Relationship Type="http://schemas.openxmlformats.org/officeDocument/2006/relationships/hyperlink" Target="https://www.cambridge.org/elt/blog/2022/04/29/learning-language-changes-your-brain/" TargetMode="External" Id="R17c8336a432b4cae" /><Relationship Type="http://schemas.openxmlformats.org/officeDocument/2006/relationships/hyperlink" Target="https://www.unicef.org.uk/what-we-do/un-convention-child-rights/" TargetMode="External" Id="Rff5ddbe32c904ddd" /><Relationship Type="http://schemas.openxmlformats.org/officeDocument/2006/relationships/hyperlink" Target="https://www.ucanwest.ca/blog/education-careers-tips/the-magic-of-multilingualism-benefits-beyond-communication?utm_source=chatgpt.com" TargetMode="External" Id="Re83bbfa13d7642c2" /><Relationship Type="http://schemas.openxmlformats.org/officeDocument/2006/relationships/hyperlink" Target="https://www.bbc.co.uk/future/article/20160811-the-amazing-benefits-of-being-bilingual" TargetMode="External" Id="R514670bab9d74220" /><Relationship Type="http://schemas.openxmlformats.org/officeDocument/2006/relationships/hyperlink" Target="https://www.legislation.gov.uk/mwa/2011/1/contents" TargetMode="External" Id="Rb79603479be44ca4" /><Relationship Type="http://schemas.openxmlformats.org/officeDocument/2006/relationships/hyperlink" Target="https://www.welshlanguagecommissioner.wales/news/our-time-to-act" TargetMode="External" Id="R27c279224d7c4e74" /><Relationship Type="http://schemas.openxmlformats.org/officeDocument/2006/relationships/hyperlink" Target="https://freshwriting.nd.edu/essays/navigating-modes-of-communication-experiences-of-being-bilingual/?utm_source=chatgpt.com" TargetMode="External" Id="Rf94451c3aebd4d1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Morgan Davies (2103270)</dc:creator>
  <keywords/>
  <dc:description/>
  <lastModifiedBy>Morgan Davies (2103270)</lastModifiedBy>
  <revision>7</revision>
  <dcterms:created xsi:type="dcterms:W3CDTF">2026-03-16T17:12:53.4178632Z</dcterms:created>
  <dcterms:modified xsi:type="dcterms:W3CDTF">2026-04-04T15:49:26.2542082Z</dcterms:modified>
</coreProperties>
</file>