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38BA11" w14:textId="6E97A64D" w:rsidR="00F5770F" w:rsidRPr="0036134B" w:rsidRDefault="00F5770F" w:rsidP="0036134B">
      <w:pPr>
        <w:spacing w:line="360" w:lineRule="auto"/>
        <w:rPr>
          <w:rFonts w:ascii="Arial" w:hAnsi="Arial" w:cs="Arial"/>
          <w:b/>
          <w:bCs/>
          <w:sz w:val="36"/>
          <w:szCs w:val="36"/>
          <w:u w:val="single"/>
        </w:rPr>
      </w:pPr>
      <w:r w:rsidRPr="0036134B">
        <w:rPr>
          <w:rFonts w:ascii="Arial" w:hAnsi="Arial" w:cs="Arial"/>
          <w:b/>
          <w:bCs/>
          <w:sz w:val="36"/>
          <w:szCs w:val="36"/>
          <w:u w:val="single"/>
          <w:lang w:val="cy-GB"/>
        </w:rPr>
        <w:t>Gan ddefnyddio'r proffil disgybl a roddir, nodwch sut y gellid cwrdd ag agweddau penodol ar ddatblygiad cyfannol y plentyn mewn lleoliad addysgol. Defnyddiwch gyfeiriadau at ddamcaniaethau perthnasol, ymchwil ac enghreifftiau o arfer rhagorol fel sail i hyn.</w:t>
      </w:r>
      <w:r w:rsidRPr="0036134B">
        <w:rPr>
          <w:rFonts w:ascii="Arial" w:hAnsi="Arial" w:cs="Arial"/>
          <w:b/>
          <w:bCs/>
          <w:sz w:val="36"/>
          <w:szCs w:val="36"/>
          <w:u w:val="single"/>
        </w:rPr>
        <w:t> </w:t>
      </w:r>
    </w:p>
    <w:p w14:paraId="5E844E13" w14:textId="4AD3B9C1" w:rsidR="00F32786" w:rsidRPr="0036134B" w:rsidRDefault="00F32786" w:rsidP="0036134B">
      <w:pPr>
        <w:spacing w:line="360" w:lineRule="auto"/>
        <w:rPr>
          <w:sz w:val="36"/>
          <w:szCs w:val="36"/>
          <w:lang w:val="cy-GB"/>
        </w:rPr>
      </w:pPr>
    </w:p>
    <w:p w14:paraId="4657166C" w14:textId="25912230" w:rsidR="00681E4E" w:rsidRPr="0036134B" w:rsidRDefault="001120CC" w:rsidP="0036134B">
      <w:pPr>
        <w:spacing w:line="360" w:lineRule="auto"/>
        <w:rPr>
          <w:rFonts w:ascii="Arial" w:hAnsi="Arial" w:cs="Arial"/>
          <w:sz w:val="22"/>
          <w:szCs w:val="22"/>
          <w:lang w:val="cy-GB"/>
        </w:rPr>
      </w:pPr>
      <w:r w:rsidRPr="0036134B">
        <w:rPr>
          <w:rFonts w:ascii="Arial" w:hAnsi="Arial" w:cs="Arial"/>
          <w:sz w:val="22"/>
          <w:szCs w:val="22"/>
          <w:lang w:val="cy-GB"/>
        </w:rPr>
        <w:t xml:space="preserve">Yn yr aseiniad hwn, byddaf yn drafod sut gallwn gefnogi ddatblygiad cyfannol ‘Ella’. Mae Ella yn ferch </w:t>
      </w:r>
      <w:r w:rsidR="00EE2533" w:rsidRPr="0036134B">
        <w:rPr>
          <w:rFonts w:ascii="Arial" w:hAnsi="Arial" w:cs="Arial"/>
          <w:sz w:val="22"/>
          <w:szCs w:val="22"/>
          <w:lang w:val="cy-GB"/>
        </w:rPr>
        <w:t>4</w:t>
      </w:r>
      <w:r w:rsidRPr="0036134B">
        <w:rPr>
          <w:rFonts w:ascii="Arial" w:hAnsi="Arial" w:cs="Arial"/>
          <w:sz w:val="22"/>
          <w:szCs w:val="22"/>
          <w:lang w:val="cy-GB"/>
        </w:rPr>
        <w:t xml:space="preserve"> blwydd oed ac wedi bod yn y dosbarth derbyn am 6 mis. Yn rhai agweddau o’i ddatblygiad cyfannol, mae Ella tu ôl ei chyfoedion, ond gellid fel athrawon ac ysgol cefnogi hi a'u ddatblygiad.</w:t>
      </w:r>
    </w:p>
    <w:p w14:paraId="13F2DBDF" w14:textId="2549C9C1" w:rsidR="00FA081E" w:rsidRPr="0036134B" w:rsidRDefault="00B06C43" w:rsidP="0036134B">
      <w:pPr>
        <w:spacing w:line="360" w:lineRule="auto"/>
        <w:rPr>
          <w:rFonts w:ascii="Arial" w:hAnsi="Arial" w:cs="Arial"/>
          <w:sz w:val="22"/>
          <w:szCs w:val="22"/>
          <w:lang w:val="cy-GB"/>
        </w:rPr>
      </w:pPr>
      <w:r w:rsidRPr="0036134B">
        <w:rPr>
          <w:rFonts w:ascii="Arial" w:hAnsi="Arial" w:cs="Arial"/>
          <w:sz w:val="22"/>
          <w:szCs w:val="22"/>
          <w:lang w:val="cy-GB"/>
        </w:rPr>
        <w:t>Mae Dr, Dawn-Elise Snipes yn dweud m</w:t>
      </w:r>
      <w:r w:rsidR="005900DE" w:rsidRPr="0036134B">
        <w:rPr>
          <w:rFonts w:ascii="Arial" w:hAnsi="Arial" w:cs="Arial"/>
          <w:sz w:val="22"/>
          <w:szCs w:val="22"/>
          <w:lang w:val="cy-GB"/>
        </w:rPr>
        <w:t>ae’n bwysig i athrawon cynradd cael dealltwriaeth o ddatblygiad plentyn i sicrhau bod amgylchedd priodol i’r plant i ddysgu mewn (Callie Malvik 2020).</w:t>
      </w:r>
      <w:r w:rsidR="00E3674E" w:rsidRPr="0036134B">
        <w:rPr>
          <w:rFonts w:ascii="Arial" w:hAnsi="Arial" w:cs="Arial"/>
          <w:sz w:val="22"/>
          <w:szCs w:val="22"/>
          <w:lang w:val="cy-GB"/>
        </w:rPr>
        <w:t xml:space="preserve"> </w:t>
      </w:r>
      <w:r w:rsidR="00681E4E" w:rsidRPr="0036134B">
        <w:rPr>
          <w:rFonts w:ascii="Arial" w:hAnsi="Arial" w:cs="Arial"/>
          <w:sz w:val="22"/>
          <w:szCs w:val="22"/>
          <w:lang w:val="cy-GB"/>
        </w:rPr>
        <w:t>Mae’n hefyd bwysig i ystyried datblygiad cyfannol y plentyn, sef datblygiad y plentyn yn gyfan, nid dim ond yn gymdeithasol neu’n gorfforol. Credaf fod hwn yw un o’r cyfrifoldebau genn</w:t>
      </w:r>
      <w:r w:rsidR="00D86EDD" w:rsidRPr="0036134B">
        <w:rPr>
          <w:rFonts w:ascii="Arial" w:hAnsi="Arial" w:cs="Arial"/>
          <w:sz w:val="22"/>
          <w:szCs w:val="22"/>
          <w:lang w:val="cy-GB"/>
        </w:rPr>
        <w:t>y</w:t>
      </w:r>
      <w:r w:rsidR="00681E4E" w:rsidRPr="0036134B">
        <w:rPr>
          <w:rFonts w:ascii="Arial" w:hAnsi="Arial" w:cs="Arial"/>
          <w:sz w:val="22"/>
          <w:szCs w:val="22"/>
          <w:lang w:val="cy-GB"/>
        </w:rPr>
        <w:t>m fel athrawon, ynghyd a chynllunio gwersi, annog a chefnogi’r disgyblion a chysylltu â’r plant.</w:t>
      </w:r>
    </w:p>
    <w:p w14:paraId="5323B175" w14:textId="1B5BBFAE" w:rsidR="00AD63D1" w:rsidRPr="0036134B" w:rsidRDefault="00AD63D1" w:rsidP="0036134B">
      <w:pPr>
        <w:spacing w:line="360" w:lineRule="auto"/>
        <w:rPr>
          <w:rFonts w:ascii="Arial" w:hAnsi="Arial" w:cs="Arial"/>
          <w:sz w:val="22"/>
          <w:szCs w:val="22"/>
          <w:lang w:val="cy-GB"/>
        </w:rPr>
      </w:pPr>
    </w:p>
    <w:p w14:paraId="17845EF6" w14:textId="7B149C2A" w:rsidR="00AD63D1" w:rsidRPr="0036134B" w:rsidRDefault="00AD63D1" w:rsidP="0036134B">
      <w:pPr>
        <w:spacing w:line="360" w:lineRule="auto"/>
        <w:rPr>
          <w:rFonts w:ascii="Arial" w:hAnsi="Arial" w:cs="Arial"/>
          <w:sz w:val="22"/>
          <w:szCs w:val="22"/>
          <w:lang w:val="cy-GB"/>
        </w:rPr>
      </w:pPr>
      <w:r w:rsidRPr="0036134B">
        <w:rPr>
          <w:rFonts w:ascii="Arial" w:hAnsi="Arial" w:cs="Arial"/>
          <w:sz w:val="22"/>
          <w:szCs w:val="22"/>
          <w:lang w:val="cy-GB"/>
        </w:rPr>
        <w:t>Yn y proffil dysgu, mae nifer o bwyntiau wedi eu codi i ymwneud a datblygiad cymdeithasol</w:t>
      </w:r>
      <w:r w:rsidR="004500E8" w:rsidRPr="0036134B">
        <w:rPr>
          <w:rFonts w:ascii="Arial" w:hAnsi="Arial" w:cs="Arial"/>
          <w:sz w:val="22"/>
          <w:szCs w:val="22"/>
          <w:lang w:val="cy-GB"/>
        </w:rPr>
        <w:t xml:space="preserve"> ac emosiynol</w:t>
      </w:r>
      <w:r w:rsidRPr="0036134B">
        <w:rPr>
          <w:rFonts w:ascii="Arial" w:hAnsi="Arial" w:cs="Arial"/>
          <w:sz w:val="22"/>
          <w:szCs w:val="22"/>
          <w:lang w:val="cy-GB"/>
        </w:rPr>
        <w:t xml:space="preserve"> Ella, ac yn yr agwedd yma credaf fod Ella tu ôl i’w chyfoedion.</w:t>
      </w:r>
    </w:p>
    <w:p w14:paraId="08B6BC32" w14:textId="1F3E2B1F" w:rsidR="00681E4E" w:rsidRPr="0036134B" w:rsidRDefault="002225E2" w:rsidP="0036134B">
      <w:pPr>
        <w:spacing w:line="360" w:lineRule="auto"/>
        <w:rPr>
          <w:rFonts w:ascii="Arial" w:hAnsi="Arial" w:cs="Arial"/>
          <w:sz w:val="22"/>
          <w:szCs w:val="22"/>
          <w:lang w:val="cy-GB"/>
        </w:rPr>
      </w:pPr>
      <w:r w:rsidRPr="0036134B">
        <w:rPr>
          <w:rFonts w:ascii="Arial" w:hAnsi="Arial" w:cs="Arial"/>
          <w:sz w:val="22"/>
          <w:szCs w:val="22"/>
          <w:lang w:val="cy-GB"/>
        </w:rPr>
        <w:t xml:space="preserve">Yn ôl ei phroffil dysgu, dydy Ella ddim </w:t>
      </w:r>
      <w:r w:rsidR="00B52FBD" w:rsidRPr="0036134B">
        <w:rPr>
          <w:rFonts w:ascii="Arial" w:hAnsi="Arial" w:cs="Arial"/>
          <w:sz w:val="22"/>
          <w:szCs w:val="22"/>
          <w:lang w:val="cy-GB"/>
        </w:rPr>
        <w:t>“</w:t>
      </w:r>
      <w:r w:rsidRPr="0036134B">
        <w:rPr>
          <w:rFonts w:ascii="Arial" w:hAnsi="Arial" w:cs="Arial"/>
          <w:sz w:val="22"/>
          <w:szCs w:val="22"/>
          <w:lang w:val="cy-GB"/>
        </w:rPr>
        <w:t>yn dangos gofal a pharch tuag at eraill yn gyson</w:t>
      </w:r>
      <w:r w:rsidR="00B52FBD" w:rsidRPr="0036134B">
        <w:rPr>
          <w:rFonts w:ascii="Arial" w:hAnsi="Arial" w:cs="Arial"/>
          <w:sz w:val="22"/>
          <w:szCs w:val="22"/>
          <w:lang w:val="cy-GB"/>
        </w:rPr>
        <w:t>”</w:t>
      </w:r>
      <w:r w:rsidRPr="0036134B">
        <w:rPr>
          <w:rFonts w:ascii="Arial" w:hAnsi="Arial" w:cs="Arial"/>
          <w:sz w:val="22"/>
          <w:szCs w:val="22"/>
          <w:lang w:val="cy-GB"/>
        </w:rPr>
        <w:t>. Credaf fod Ella yn yr ail gam o’r pedwar camau o ddatblygiad gwybyddol Jean Piaget, sef y cam cynweithredol. Yn y cam yma mae plant yn tueddi i fod yn egosentrig, ac yn cael trafferth i weld pethau o safbwynt pobl eraill</w:t>
      </w:r>
      <w:r w:rsidR="00817859" w:rsidRPr="0036134B">
        <w:rPr>
          <w:rFonts w:ascii="Arial" w:hAnsi="Arial" w:cs="Arial"/>
          <w:sz w:val="22"/>
          <w:szCs w:val="22"/>
          <w:lang w:val="cy-GB"/>
        </w:rPr>
        <w:t xml:space="preserve"> (</w:t>
      </w:r>
      <w:r w:rsidR="00D1421D" w:rsidRPr="0036134B">
        <w:rPr>
          <w:rFonts w:ascii="Arial" w:hAnsi="Arial" w:cs="Arial"/>
          <w:sz w:val="22"/>
          <w:szCs w:val="22"/>
          <w:lang w:val="cy-GB"/>
        </w:rPr>
        <w:t>Castillo, 2022</w:t>
      </w:r>
      <w:r w:rsidR="00817859" w:rsidRPr="0036134B">
        <w:rPr>
          <w:rFonts w:ascii="Arial" w:hAnsi="Arial" w:cs="Arial"/>
          <w:sz w:val="22"/>
          <w:szCs w:val="22"/>
          <w:lang w:val="cy-GB"/>
        </w:rPr>
        <w:t>).</w:t>
      </w:r>
    </w:p>
    <w:p w14:paraId="29E6AF65" w14:textId="13484CB8" w:rsidR="001F7034" w:rsidRPr="0036134B" w:rsidRDefault="001F7034" w:rsidP="0036134B">
      <w:pPr>
        <w:spacing w:line="360" w:lineRule="auto"/>
        <w:rPr>
          <w:rFonts w:ascii="Arial" w:hAnsi="Arial" w:cs="Arial"/>
          <w:sz w:val="22"/>
          <w:szCs w:val="22"/>
          <w:lang w:val="cy-GB"/>
        </w:rPr>
      </w:pPr>
      <w:r w:rsidRPr="0036134B">
        <w:rPr>
          <w:rFonts w:ascii="Arial" w:hAnsi="Arial" w:cs="Arial"/>
          <w:sz w:val="22"/>
          <w:szCs w:val="22"/>
          <w:lang w:val="cy-GB"/>
        </w:rPr>
        <w:t>Roedd Bandura wedi dweud bod plant yn dysgu trwy wylio beth mae eraill yn eu gwneud (</w:t>
      </w:r>
      <w:r w:rsidR="00553188" w:rsidRPr="0036134B">
        <w:rPr>
          <w:rFonts w:ascii="Arial" w:hAnsi="Arial" w:cs="Arial"/>
          <w:sz w:val="22"/>
          <w:szCs w:val="22"/>
          <w:lang w:val="cy-GB"/>
        </w:rPr>
        <w:t>Careers Government New Zeland, 2018),</w:t>
      </w:r>
      <w:r w:rsidR="00DF344A" w:rsidRPr="0036134B">
        <w:rPr>
          <w:rFonts w:ascii="Arial" w:hAnsi="Arial" w:cs="Arial"/>
          <w:sz w:val="22"/>
          <w:szCs w:val="22"/>
          <w:lang w:val="cy-GB"/>
        </w:rPr>
        <w:t xml:space="preserve"> </w:t>
      </w:r>
      <w:r w:rsidR="005848A4" w:rsidRPr="0036134B">
        <w:rPr>
          <w:rFonts w:ascii="Arial" w:hAnsi="Arial" w:cs="Arial"/>
          <w:sz w:val="22"/>
          <w:szCs w:val="22"/>
          <w:lang w:val="cy-GB"/>
        </w:rPr>
        <w:t>felly gall plant dysgu trwy ddynwared pobl arall. Ond dydy plant ddim yn dynwared pawb, ond y bobl allweddol a mwyaf pwysig y</w:t>
      </w:r>
      <w:r w:rsidR="002D76ED" w:rsidRPr="0036134B">
        <w:rPr>
          <w:rFonts w:ascii="Arial" w:hAnsi="Arial" w:cs="Arial"/>
          <w:sz w:val="22"/>
          <w:szCs w:val="22"/>
          <w:lang w:val="cy-GB"/>
        </w:rPr>
        <w:t>m</w:t>
      </w:r>
      <w:r w:rsidR="005848A4" w:rsidRPr="0036134B">
        <w:rPr>
          <w:rFonts w:ascii="Arial" w:hAnsi="Arial" w:cs="Arial"/>
          <w:sz w:val="22"/>
          <w:szCs w:val="22"/>
          <w:lang w:val="cy-GB"/>
        </w:rPr>
        <w:t xml:space="preserve"> </w:t>
      </w:r>
      <w:r w:rsidR="002D76ED" w:rsidRPr="0036134B">
        <w:rPr>
          <w:rFonts w:ascii="Arial" w:hAnsi="Arial" w:cs="Arial"/>
          <w:sz w:val="22"/>
          <w:szCs w:val="22"/>
          <w:lang w:val="cy-GB"/>
        </w:rPr>
        <w:t>m</w:t>
      </w:r>
      <w:r w:rsidR="005848A4" w:rsidRPr="0036134B">
        <w:rPr>
          <w:rFonts w:ascii="Arial" w:hAnsi="Arial" w:cs="Arial"/>
          <w:sz w:val="22"/>
          <w:szCs w:val="22"/>
          <w:lang w:val="cy-GB"/>
        </w:rPr>
        <w:t xml:space="preserve">ywyd y plentyn (Siencyn 2008, tud 8). Byddwn ni fel athrawon yn un o’r bobl yma oherwydd </w:t>
      </w:r>
      <w:r w:rsidR="002D76ED" w:rsidRPr="0036134B">
        <w:rPr>
          <w:rFonts w:ascii="Arial" w:hAnsi="Arial" w:cs="Arial"/>
          <w:sz w:val="22"/>
          <w:szCs w:val="22"/>
          <w:lang w:val="cy-GB"/>
        </w:rPr>
        <w:t>b</w:t>
      </w:r>
      <w:r w:rsidR="005848A4" w:rsidRPr="0036134B">
        <w:rPr>
          <w:rFonts w:ascii="Arial" w:hAnsi="Arial" w:cs="Arial"/>
          <w:sz w:val="22"/>
          <w:szCs w:val="22"/>
          <w:lang w:val="cy-GB"/>
        </w:rPr>
        <w:t xml:space="preserve">yddwn yn adeiladu perthynas cryf gyda nhw. Gallwn </w:t>
      </w:r>
      <w:r w:rsidR="002D76ED" w:rsidRPr="0036134B">
        <w:rPr>
          <w:rFonts w:ascii="Arial" w:hAnsi="Arial" w:cs="Arial"/>
          <w:sz w:val="22"/>
          <w:szCs w:val="22"/>
          <w:lang w:val="cy-GB"/>
        </w:rPr>
        <w:t>f</w:t>
      </w:r>
      <w:r w:rsidR="005848A4" w:rsidRPr="0036134B">
        <w:rPr>
          <w:rFonts w:ascii="Arial" w:hAnsi="Arial" w:cs="Arial"/>
          <w:sz w:val="22"/>
          <w:szCs w:val="22"/>
          <w:lang w:val="cy-GB"/>
        </w:rPr>
        <w:t>odel</w:t>
      </w:r>
      <w:r w:rsidR="002D76ED" w:rsidRPr="0036134B">
        <w:rPr>
          <w:rFonts w:ascii="Arial" w:hAnsi="Arial" w:cs="Arial"/>
          <w:sz w:val="22"/>
          <w:szCs w:val="22"/>
          <w:lang w:val="cy-GB"/>
        </w:rPr>
        <w:t>u</w:t>
      </w:r>
      <w:r w:rsidR="005848A4" w:rsidRPr="0036134B">
        <w:rPr>
          <w:rFonts w:ascii="Arial" w:hAnsi="Arial" w:cs="Arial"/>
          <w:sz w:val="22"/>
          <w:szCs w:val="22"/>
          <w:lang w:val="cy-GB"/>
        </w:rPr>
        <w:t xml:space="preserve"> ofal a pharch yn y dosbarth, a bod yn ddramatig ac yn amlwg i sicrhau fod Ella yn gallu gweld fel </w:t>
      </w:r>
      <w:r w:rsidR="002D76ED" w:rsidRPr="0036134B">
        <w:rPr>
          <w:rFonts w:ascii="Arial" w:hAnsi="Arial" w:cs="Arial"/>
          <w:sz w:val="22"/>
          <w:szCs w:val="22"/>
          <w:lang w:val="cy-GB"/>
        </w:rPr>
        <w:t>rydym</w:t>
      </w:r>
      <w:r w:rsidR="005848A4" w:rsidRPr="0036134B">
        <w:rPr>
          <w:rFonts w:ascii="Arial" w:hAnsi="Arial" w:cs="Arial"/>
          <w:sz w:val="22"/>
          <w:szCs w:val="22"/>
          <w:lang w:val="cy-GB"/>
        </w:rPr>
        <w:t xml:space="preserve"> yn ymddwyn. Dros dipyn o amser, bydd Ella yn dechrau ymddwyn fel mae hi wedi gweld, a bod yn barchus </w:t>
      </w:r>
      <w:r w:rsidR="002D76ED" w:rsidRPr="0036134B">
        <w:rPr>
          <w:rFonts w:ascii="Arial" w:hAnsi="Arial" w:cs="Arial"/>
          <w:sz w:val="22"/>
          <w:szCs w:val="22"/>
          <w:lang w:val="cy-GB"/>
        </w:rPr>
        <w:t>tuag at</w:t>
      </w:r>
      <w:r w:rsidR="005848A4" w:rsidRPr="0036134B">
        <w:rPr>
          <w:rFonts w:ascii="Arial" w:hAnsi="Arial" w:cs="Arial"/>
          <w:sz w:val="22"/>
          <w:szCs w:val="22"/>
          <w:lang w:val="cy-GB"/>
        </w:rPr>
        <w:t xml:space="preserve"> eraill.</w:t>
      </w:r>
      <w:r w:rsidR="0098467B" w:rsidRPr="0036134B">
        <w:rPr>
          <w:rFonts w:ascii="Arial" w:hAnsi="Arial" w:cs="Arial"/>
          <w:sz w:val="22"/>
          <w:szCs w:val="22"/>
          <w:lang w:val="cy-GB"/>
        </w:rPr>
        <w:t xml:space="preserve"> </w:t>
      </w:r>
    </w:p>
    <w:p w14:paraId="37D8D0AB" w14:textId="27D76D54" w:rsidR="00836F47" w:rsidRPr="0036134B" w:rsidRDefault="00D155E8" w:rsidP="0036134B">
      <w:pPr>
        <w:spacing w:line="360" w:lineRule="auto"/>
        <w:rPr>
          <w:rFonts w:ascii="Arial" w:hAnsi="Arial" w:cs="Arial"/>
          <w:sz w:val="22"/>
          <w:szCs w:val="22"/>
          <w:lang w:val="cy-GB"/>
        </w:rPr>
      </w:pPr>
      <w:r w:rsidRPr="0036134B">
        <w:rPr>
          <w:rFonts w:ascii="Arial" w:hAnsi="Arial" w:cs="Arial"/>
          <w:sz w:val="22"/>
          <w:szCs w:val="22"/>
          <w:lang w:val="cy-GB"/>
        </w:rPr>
        <w:lastRenderedPageBreak/>
        <w:t>Mae cyflyru gweithredol yn ddull sefydlwyd gan B.F.Skinner yn 1938, ble gallwn ni wobrwyo ymddygiad da a chosbi ymddygiad drwg i ddysgu plant sut i ymddwyn. (McLeod</w:t>
      </w:r>
      <w:r w:rsidR="00836F47" w:rsidRPr="0036134B">
        <w:rPr>
          <w:rFonts w:ascii="Arial" w:hAnsi="Arial" w:cs="Arial"/>
          <w:sz w:val="22"/>
          <w:szCs w:val="22"/>
          <w:lang w:val="cy-GB"/>
        </w:rPr>
        <w:t>,</w:t>
      </w:r>
      <w:r w:rsidRPr="0036134B">
        <w:rPr>
          <w:rFonts w:ascii="Arial" w:hAnsi="Arial" w:cs="Arial"/>
          <w:sz w:val="22"/>
          <w:szCs w:val="22"/>
          <w:lang w:val="cy-GB"/>
        </w:rPr>
        <w:t xml:space="preserve"> 2018</w:t>
      </w:r>
      <w:r w:rsidR="009D20BB">
        <w:rPr>
          <w:rFonts w:ascii="Arial" w:hAnsi="Arial" w:cs="Arial"/>
          <w:sz w:val="22"/>
          <w:szCs w:val="22"/>
          <w:lang w:val="cy-GB"/>
        </w:rPr>
        <w:t>a</w:t>
      </w:r>
      <w:r w:rsidR="00836F47" w:rsidRPr="0036134B">
        <w:rPr>
          <w:rFonts w:ascii="Arial" w:hAnsi="Arial" w:cs="Arial"/>
          <w:sz w:val="22"/>
          <w:szCs w:val="22"/>
          <w:lang w:val="cy-GB"/>
        </w:rPr>
        <w:t>).</w:t>
      </w:r>
    </w:p>
    <w:p w14:paraId="01E5D117" w14:textId="5C6552DA" w:rsidR="00EE6C31" w:rsidRPr="0036134B" w:rsidRDefault="00EE6C31" w:rsidP="0036134B">
      <w:pPr>
        <w:spacing w:line="360" w:lineRule="auto"/>
        <w:rPr>
          <w:rFonts w:ascii="Arial" w:hAnsi="Arial" w:cs="Arial"/>
          <w:sz w:val="22"/>
          <w:szCs w:val="22"/>
          <w:lang w:val="cy-GB"/>
        </w:rPr>
      </w:pPr>
      <w:r w:rsidRPr="0036134B">
        <w:rPr>
          <w:rFonts w:ascii="Arial" w:hAnsi="Arial" w:cs="Arial"/>
          <w:sz w:val="22"/>
          <w:szCs w:val="22"/>
          <w:lang w:val="cy-GB"/>
        </w:rPr>
        <w:t xml:space="preserve">Fel yr athrawes dosbarth, </w:t>
      </w:r>
      <w:r w:rsidR="002D76ED" w:rsidRPr="0036134B">
        <w:rPr>
          <w:rFonts w:ascii="Arial" w:hAnsi="Arial" w:cs="Arial"/>
          <w:sz w:val="22"/>
          <w:szCs w:val="22"/>
          <w:lang w:val="cy-GB"/>
        </w:rPr>
        <w:t>b</w:t>
      </w:r>
      <w:r w:rsidRPr="0036134B">
        <w:rPr>
          <w:rFonts w:ascii="Arial" w:hAnsi="Arial" w:cs="Arial"/>
          <w:sz w:val="22"/>
          <w:szCs w:val="22"/>
          <w:lang w:val="cy-GB"/>
        </w:rPr>
        <w:t xml:space="preserve">yddaf yn </w:t>
      </w:r>
      <w:r w:rsidR="00817859" w:rsidRPr="0036134B">
        <w:rPr>
          <w:rFonts w:ascii="Arial" w:hAnsi="Arial" w:cs="Arial"/>
          <w:sz w:val="22"/>
          <w:szCs w:val="22"/>
          <w:lang w:val="cy-GB"/>
        </w:rPr>
        <w:t>awgrymmu i d</w:t>
      </w:r>
      <w:r w:rsidRPr="0036134B">
        <w:rPr>
          <w:rFonts w:ascii="Arial" w:hAnsi="Arial" w:cs="Arial"/>
          <w:sz w:val="22"/>
          <w:szCs w:val="22"/>
          <w:lang w:val="cy-GB"/>
        </w:rPr>
        <w:t xml:space="preserve">defnyddio damcaniaeth Skinner o gyflyru gweithredol i wobrwyo Ella am dangos parch yn ystod y diwrnod ysgol, ond hefyd tynnu’r </w:t>
      </w:r>
      <w:r w:rsidR="002D76ED" w:rsidRPr="0036134B">
        <w:rPr>
          <w:rFonts w:ascii="Arial" w:hAnsi="Arial" w:cs="Arial"/>
          <w:sz w:val="22"/>
          <w:szCs w:val="22"/>
          <w:lang w:val="cy-GB"/>
        </w:rPr>
        <w:t>g</w:t>
      </w:r>
      <w:r w:rsidRPr="0036134B">
        <w:rPr>
          <w:rFonts w:ascii="Arial" w:hAnsi="Arial" w:cs="Arial"/>
          <w:sz w:val="22"/>
          <w:szCs w:val="22"/>
          <w:lang w:val="cy-GB"/>
        </w:rPr>
        <w:t>wobr i ffwrdd am fod yn amharchus. Yn yr ysgol pontio, welais siart wal gyda p</w:t>
      </w:r>
      <w:r w:rsidR="00AD63D1" w:rsidRPr="0036134B">
        <w:rPr>
          <w:rFonts w:ascii="Arial" w:hAnsi="Arial" w:cs="Arial"/>
          <w:sz w:val="22"/>
          <w:szCs w:val="22"/>
          <w:lang w:val="cy-GB"/>
        </w:rPr>
        <w:t>heg</w:t>
      </w:r>
      <w:r w:rsidRPr="0036134B">
        <w:rPr>
          <w:rFonts w:ascii="Arial" w:hAnsi="Arial" w:cs="Arial"/>
          <w:sz w:val="22"/>
          <w:szCs w:val="22"/>
          <w:lang w:val="cy-GB"/>
        </w:rPr>
        <w:t xml:space="preserve"> </w:t>
      </w:r>
      <w:r w:rsidR="00AD63D1" w:rsidRPr="0036134B">
        <w:rPr>
          <w:rFonts w:ascii="Arial" w:hAnsi="Arial" w:cs="Arial"/>
          <w:sz w:val="22"/>
          <w:szCs w:val="22"/>
          <w:lang w:val="cy-GB"/>
        </w:rPr>
        <w:t>i</w:t>
      </w:r>
      <w:r w:rsidRPr="0036134B">
        <w:rPr>
          <w:rFonts w:ascii="Arial" w:hAnsi="Arial" w:cs="Arial"/>
          <w:sz w:val="22"/>
          <w:szCs w:val="22"/>
          <w:lang w:val="cy-GB"/>
        </w:rPr>
        <w:t xml:space="preserve"> bob plentyn. Oes oedden nhw’n ymddwyn neu’n wneud rhywbeth da, roedd y</w:t>
      </w:r>
      <w:r w:rsidR="002D76ED" w:rsidRPr="0036134B">
        <w:rPr>
          <w:rFonts w:ascii="Arial" w:hAnsi="Arial" w:cs="Arial"/>
          <w:sz w:val="22"/>
          <w:szCs w:val="22"/>
          <w:lang w:val="cy-GB"/>
        </w:rPr>
        <w:t xml:space="preserve"> peg yn symud i fyny’r siart, ac wedyn am lawr am ymddygiad gwael</w:t>
      </w:r>
      <w:r w:rsidRPr="0036134B">
        <w:rPr>
          <w:rFonts w:ascii="Arial" w:hAnsi="Arial" w:cs="Arial"/>
          <w:sz w:val="22"/>
          <w:szCs w:val="22"/>
          <w:lang w:val="cy-GB"/>
        </w:rPr>
        <w:t xml:space="preserve">. Welais i hwn yn gweithio’n effeithiol iawn, a rhyw’n credu </w:t>
      </w:r>
      <w:r w:rsidR="00685C41" w:rsidRPr="0036134B">
        <w:rPr>
          <w:rFonts w:ascii="Arial" w:hAnsi="Arial" w:cs="Arial"/>
          <w:sz w:val="22"/>
          <w:szCs w:val="22"/>
          <w:lang w:val="cy-GB"/>
        </w:rPr>
        <w:t>gall hwn helpu Ella i ddysgu sut i ymddwyn</w:t>
      </w:r>
      <w:r w:rsidRPr="0036134B">
        <w:rPr>
          <w:rFonts w:ascii="Arial" w:hAnsi="Arial" w:cs="Arial"/>
          <w:sz w:val="22"/>
          <w:szCs w:val="22"/>
          <w:lang w:val="cy-GB"/>
        </w:rPr>
        <w:t>.</w:t>
      </w:r>
      <w:r w:rsidR="00817859" w:rsidRPr="0036134B">
        <w:rPr>
          <w:rFonts w:ascii="Arial" w:hAnsi="Arial" w:cs="Arial"/>
          <w:sz w:val="22"/>
          <w:szCs w:val="22"/>
          <w:lang w:val="cy-GB"/>
        </w:rPr>
        <w:t xml:space="preserve"> </w:t>
      </w:r>
      <w:r w:rsidRPr="0036134B">
        <w:rPr>
          <w:rFonts w:ascii="Arial" w:hAnsi="Arial" w:cs="Arial"/>
          <w:sz w:val="22"/>
          <w:szCs w:val="22"/>
          <w:lang w:val="cy-GB"/>
        </w:rPr>
        <w:t>Hefyd, gall damcaniaeth cyflyru clasurol Pavlov cael i ddefnyddio i wobrwyo Ella am ymddygiad da. Pe byddem yn ei chanmol pan oedd yn trin pobl â pharch, byddai’n dysgu’n gyflym mai dyma sut y dylai ymddwyn.</w:t>
      </w:r>
    </w:p>
    <w:p w14:paraId="5DA75299" w14:textId="64F09234" w:rsidR="00E63984" w:rsidRPr="0036134B" w:rsidRDefault="00E63984" w:rsidP="0036134B">
      <w:pPr>
        <w:spacing w:line="360" w:lineRule="auto"/>
        <w:rPr>
          <w:rFonts w:ascii="Arial" w:hAnsi="Arial" w:cs="Arial"/>
          <w:sz w:val="22"/>
          <w:szCs w:val="22"/>
          <w:lang w:val="cy-GB"/>
        </w:rPr>
      </w:pPr>
    </w:p>
    <w:p w14:paraId="7C25C79A" w14:textId="76224DFF" w:rsidR="00836DE9" w:rsidRPr="0036134B" w:rsidRDefault="00B30226" w:rsidP="0036134B">
      <w:pPr>
        <w:spacing w:line="360" w:lineRule="auto"/>
        <w:rPr>
          <w:rFonts w:ascii="Arial" w:hAnsi="Arial" w:cs="Arial"/>
          <w:sz w:val="22"/>
          <w:szCs w:val="22"/>
          <w:lang w:val="cy-GB"/>
        </w:rPr>
      </w:pPr>
      <w:r w:rsidRPr="0036134B">
        <w:rPr>
          <w:rFonts w:ascii="Arial" w:hAnsi="Arial" w:cs="Arial"/>
          <w:sz w:val="22"/>
          <w:szCs w:val="22"/>
          <w:lang w:val="cy-GB"/>
        </w:rPr>
        <w:t xml:space="preserve">Yn ei phroffil hefyd, mae’n datgan bod Ella yn </w:t>
      </w:r>
      <w:r w:rsidR="00B52FBD" w:rsidRPr="0036134B">
        <w:rPr>
          <w:rFonts w:ascii="Arial" w:hAnsi="Arial" w:cs="Arial"/>
          <w:sz w:val="22"/>
          <w:szCs w:val="22"/>
          <w:lang w:val="cy-GB"/>
        </w:rPr>
        <w:t>“</w:t>
      </w:r>
      <w:r w:rsidRPr="0036134B">
        <w:rPr>
          <w:rFonts w:ascii="Arial" w:hAnsi="Arial" w:cs="Arial"/>
          <w:sz w:val="22"/>
          <w:szCs w:val="22"/>
          <w:lang w:val="cy-GB"/>
        </w:rPr>
        <w:t>amharod i rannu adnoddau yn ystod gweithgareddau chwarae gydag eraill</w:t>
      </w:r>
      <w:r w:rsidR="00B52FBD" w:rsidRPr="0036134B">
        <w:rPr>
          <w:rFonts w:ascii="Arial" w:hAnsi="Arial" w:cs="Arial"/>
          <w:sz w:val="22"/>
          <w:szCs w:val="22"/>
          <w:lang w:val="cy-GB"/>
        </w:rPr>
        <w:t>”</w:t>
      </w:r>
      <w:r w:rsidRPr="0036134B">
        <w:rPr>
          <w:rFonts w:ascii="Arial" w:hAnsi="Arial" w:cs="Arial"/>
          <w:sz w:val="22"/>
          <w:szCs w:val="22"/>
          <w:lang w:val="cy-GB"/>
        </w:rPr>
        <w:t xml:space="preserve">. </w:t>
      </w:r>
      <w:r w:rsidR="00AD63D1" w:rsidRPr="0036134B">
        <w:rPr>
          <w:rFonts w:ascii="Arial" w:hAnsi="Arial" w:cs="Arial"/>
          <w:sz w:val="22"/>
          <w:szCs w:val="22"/>
          <w:lang w:val="cy-GB"/>
        </w:rPr>
        <w:t>Credaf</w:t>
      </w:r>
      <w:r w:rsidRPr="0036134B">
        <w:rPr>
          <w:rFonts w:ascii="Arial" w:hAnsi="Arial" w:cs="Arial"/>
          <w:sz w:val="22"/>
          <w:szCs w:val="22"/>
          <w:lang w:val="cy-GB"/>
        </w:rPr>
        <w:t xml:space="preserve"> fod Ella </w:t>
      </w:r>
      <w:r w:rsidR="00267E87" w:rsidRPr="0036134B">
        <w:rPr>
          <w:rFonts w:ascii="Arial" w:hAnsi="Arial" w:cs="Arial"/>
          <w:sz w:val="22"/>
          <w:szCs w:val="22"/>
          <w:lang w:val="cy-GB"/>
        </w:rPr>
        <w:t>t</w:t>
      </w:r>
      <w:r w:rsidRPr="0036134B">
        <w:rPr>
          <w:rFonts w:ascii="Arial" w:hAnsi="Arial" w:cs="Arial"/>
          <w:sz w:val="22"/>
          <w:szCs w:val="22"/>
          <w:lang w:val="cy-GB"/>
        </w:rPr>
        <w:t>u ôl i’w chyfoedion, oherwydd</w:t>
      </w:r>
      <w:r w:rsidR="00B3479E" w:rsidRPr="0036134B">
        <w:rPr>
          <w:rFonts w:ascii="Arial" w:hAnsi="Arial" w:cs="Arial"/>
          <w:sz w:val="22"/>
          <w:szCs w:val="22"/>
          <w:lang w:val="cy-GB"/>
        </w:rPr>
        <w:t xml:space="preserve"> dywed Hay et al. (1999)</w:t>
      </w:r>
      <w:r w:rsidRPr="0036134B">
        <w:rPr>
          <w:rFonts w:ascii="Arial" w:hAnsi="Arial" w:cs="Arial"/>
          <w:sz w:val="22"/>
          <w:szCs w:val="22"/>
          <w:lang w:val="cy-GB"/>
        </w:rPr>
        <w:t xml:space="preserve"> erbyn </w:t>
      </w:r>
      <w:r w:rsidR="00267E87" w:rsidRPr="0036134B">
        <w:rPr>
          <w:rFonts w:ascii="Arial" w:hAnsi="Arial" w:cs="Arial"/>
          <w:sz w:val="22"/>
          <w:szCs w:val="22"/>
          <w:lang w:val="cy-GB"/>
        </w:rPr>
        <w:t>3 mlwydd oed,</w:t>
      </w:r>
      <w:r w:rsidRPr="0036134B">
        <w:rPr>
          <w:rFonts w:ascii="Arial" w:hAnsi="Arial" w:cs="Arial"/>
          <w:sz w:val="22"/>
          <w:szCs w:val="22"/>
          <w:lang w:val="cy-GB"/>
        </w:rPr>
        <w:t xml:space="preserve"> gall plant chwarae gydag eraill a deall bod angen rhannu </w:t>
      </w:r>
      <w:r w:rsidR="00B3479E" w:rsidRPr="0036134B">
        <w:rPr>
          <w:rFonts w:ascii="Arial" w:hAnsi="Arial" w:cs="Arial"/>
          <w:sz w:val="22"/>
          <w:szCs w:val="22"/>
          <w:lang w:val="cy-GB"/>
        </w:rPr>
        <w:t>(Brownell et al. 2012)</w:t>
      </w:r>
      <w:r w:rsidRPr="0036134B">
        <w:rPr>
          <w:rFonts w:ascii="Arial" w:hAnsi="Arial" w:cs="Arial"/>
          <w:sz w:val="22"/>
          <w:szCs w:val="22"/>
          <w:lang w:val="cy-GB"/>
        </w:rPr>
        <w:t>.</w:t>
      </w:r>
      <w:r w:rsidR="00523FB7" w:rsidRPr="0036134B">
        <w:rPr>
          <w:rFonts w:ascii="Arial" w:hAnsi="Arial" w:cs="Arial"/>
          <w:sz w:val="22"/>
          <w:szCs w:val="22"/>
          <w:lang w:val="cy-GB"/>
        </w:rPr>
        <w:t xml:space="preserve"> </w:t>
      </w:r>
      <w:r w:rsidR="00267E87" w:rsidRPr="0036134B">
        <w:rPr>
          <w:rFonts w:ascii="Arial" w:hAnsi="Arial" w:cs="Arial"/>
          <w:sz w:val="22"/>
          <w:szCs w:val="22"/>
          <w:lang w:val="cy-GB"/>
        </w:rPr>
        <w:t>Byddaf yn awgrymu fod Ella yn gweithio mewn grŵp bach i chwarae gemau cymryd tro, er enghraifft snap a gemau bwrdd ble fyddai angen i Ella rhoi cyfle i eraill i chwarae hefyd. Mae gemau cydweithredol fel hyn yn helpu ymarfer rhannu</w:t>
      </w:r>
      <w:r w:rsidR="00A85DA3" w:rsidRPr="0036134B">
        <w:rPr>
          <w:rFonts w:ascii="Arial" w:hAnsi="Arial" w:cs="Arial"/>
          <w:sz w:val="22"/>
          <w:szCs w:val="22"/>
          <w:lang w:val="cy-GB"/>
        </w:rPr>
        <w:t xml:space="preserve"> (Vickie Burns 2020).</w:t>
      </w:r>
    </w:p>
    <w:p w14:paraId="7E1FC7AB" w14:textId="243BF5E4" w:rsidR="00122596" w:rsidRPr="0036134B" w:rsidRDefault="00122596" w:rsidP="0036134B">
      <w:pPr>
        <w:spacing w:line="360" w:lineRule="auto"/>
        <w:rPr>
          <w:rFonts w:ascii="Arial" w:hAnsi="Arial" w:cs="Arial"/>
          <w:sz w:val="22"/>
          <w:szCs w:val="22"/>
          <w:lang w:val="cy-GB"/>
        </w:rPr>
      </w:pPr>
    </w:p>
    <w:p w14:paraId="5AB3F008" w14:textId="1EA0BC26" w:rsidR="001F7034" w:rsidRPr="0036134B" w:rsidRDefault="00130461" w:rsidP="0036134B">
      <w:pPr>
        <w:spacing w:line="360" w:lineRule="auto"/>
        <w:rPr>
          <w:rFonts w:ascii="Arial" w:hAnsi="Arial" w:cs="Arial"/>
          <w:sz w:val="22"/>
          <w:szCs w:val="22"/>
          <w:lang w:val="cy-GB"/>
        </w:rPr>
      </w:pPr>
      <w:r w:rsidRPr="0036134B">
        <w:rPr>
          <w:rFonts w:ascii="Arial" w:hAnsi="Arial" w:cs="Arial"/>
          <w:sz w:val="22"/>
          <w:szCs w:val="22"/>
          <w:lang w:val="cy-GB"/>
        </w:rPr>
        <w:t xml:space="preserve">Hefyd, mae Ella yn </w:t>
      </w:r>
      <w:r w:rsidR="00B52FBD" w:rsidRPr="0036134B">
        <w:rPr>
          <w:rFonts w:ascii="Arial" w:hAnsi="Arial" w:cs="Arial"/>
          <w:sz w:val="22"/>
          <w:szCs w:val="22"/>
          <w:lang w:val="cy-GB"/>
        </w:rPr>
        <w:t>“</w:t>
      </w:r>
      <w:r w:rsidRPr="0036134B">
        <w:rPr>
          <w:rFonts w:ascii="Arial" w:hAnsi="Arial" w:cs="Arial"/>
          <w:sz w:val="22"/>
          <w:szCs w:val="22"/>
          <w:lang w:val="cy-GB"/>
        </w:rPr>
        <w:t>chwarae llawer ar ei phen ei hun, ac nid yw’n dangos ymwybyddiaeth o gyfoedion</w:t>
      </w:r>
      <w:r w:rsidR="00B52FBD" w:rsidRPr="0036134B">
        <w:rPr>
          <w:rFonts w:ascii="Arial" w:hAnsi="Arial" w:cs="Arial"/>
          <w:sz w:val="22"/>
          <w:szCs w:val="22"/>
          <w:lang w:val="cy-GB"/>
        </w:rPr>
        <w:t>”</w:t>
      </w:r>
      <w:r w:rsidRPr="0036134B">
        <w:rPr>
          <w:rFonts w:ascii="Arial" w:hAnsi="Arial" w:cs="Arial"/>
          <w:sz w:val="22"/>
          <w:szCs w:val="22"/>
          <w:lang w:val="cy-GB"/>
        </w:rPr>
        <w:t xml:space="preserve">, ac mae’n </w:t>
      </w:r>
      <w:r w:rsidR="00B52FBD" w:rsidRPr="0036134B">
        <w:rPr>
          <w:rFonts w:ascii="Arial" w:hAnsi="Arial" w:cs="Arial"/>
          <w:sz w:val="22"/>
          <w:szCs w:val="22"/>
          <w:lang w:val="cy-GB"/>
        </w:rPr>
        <w:t>“</w:t>
      </w:r>
      <w:r w:rsidRPr="0036134B">
        <w:rPr>
          <w:rFonts w:ascii="Arial" w:hAnsi="Arial" w:cs="Arial"/>
          <w:sz w:val="22"/>
          <w:szCs w:val="22"/>
          <w:lang w:val="cy-GB"/>
        </w:rPr>
        <w:t>chwarae’n daw</w:t>
      </w:r>
      <w:r w:rsidR="00267E87" w:rsidRPr="0036134B">
        <w:rPr>
          <w:rFonts w:ascii="Arial" w:hAnsi="Arial" w:cs="Arial"/>
          <w:sz w:val="22"/>
          <w:szCs w:val="22"/>
          <w:lang w:val="cy-GB"/>
        </w:rPr>
        <w:t>e</w:t>
      </w:r>
      <w:r w:rsidRPr="0036134B">
        <w:rPr>
          <w:rFonts w:ascii="Arial" w:hAnsi="Arial" w:cs="Arial"/>
          <w:sz w:val="22"/>
          <w:szCs w:val="22"/>
          <w:lang w:val="cy-GB"/>
        </w:rPr>
        <w:t>l ochr yn ochr â’i chyfoedion yn yr ardal chwarae rôl</w:t>
      </w:r>
      <w:r w:rsidR="00B52FBD" w:rsidRPr="0036134B">
        <w:rPr>
          <w:rFonts w:ascii="Arial" w:hAnsi="Arial" w:cs="Arial"/>
          <w:sz w:val="22"/>
          <w:szCs w:val="22"/>
          <w:lang w:val="cy-GB"/>
        </w:rPr>
        <w:t>”</w:t>
      </w:r>
      <w:r w:rsidRPr="0036134B">
        <w:rPr>
          <w:rFonts w:ascii="Arial" w:hAnsi="Arial" w:cs="Arial"/>
          <w:sz w:val="22"/>
          <w:szCs w:val="22"/>
          <w:lang w:val="cy-GB"/>
        </w:rPr>
        <w:t>. Mae hyn yn fy arwain i gredu fod Ella yn chwarae ar lefel is na’i chyfoedion a'i oedran. Yn ôl Elizabeth Whitman, erbyn 4 mlwydd oed fydd plant yn chwarae yn gymdeithasol, ac yn gydweithredol</w:t>
      </w:r>
      <w:r w:rsidR="001546DD" w:rsidRPr="0036134B">
        <w:rPr>
          <w:rFonts w:ascii="Arial" w:hAnsi="Arial" w:cs="Arial"/>
          <w:sz w:val="22"/>
          <w:szCs w:val="22"/>
          <w:lang w:val="cy-GB"/>
        </w:rPr>
        <w:t xml:space="preserve"> (Whitman, 2018)</w:t>
      </w:r>
      <w:r w:rsidRPr="0036134B">
        <w:rPr>
          <w:rFonts w:ascii="Arial" w:hAnsi="Arial" w:cs="Arial"/>
          <w:sz w:val="22"/>
          <w:szCs w:val="22"/>
          <w:lang w:val="cy-GB"/>
        </w:rPr>
        <w:t xml:space="preserve">. Mae Ella fodd bynnag yn chwarae ar ei phen ei hun (2-3 blynedd) neu’n gyfochrog (2.5-3.5 mlynedd). </w:t>
      </w:r>
      <w:r w:rsidR="007316CE" w:rsidRPr="0036134B">
        <w:rPr>
          <w:rFonts w:ascii="Arial" w:hAnsi="Arial" w:cs="Arial"/>
          <w:sz w:val="22"/>
          <w:szCs w:val="22"/>
          <w:lang w:val="cy-GB"/>
        </w:rPr>
        <w:t>Ond, nid yw pawb yn cytuno yn hollol â’r cyfnodau o ddatblygiad yma. Mae’r ddogfen Chwarae/Dysgu Gweithredol yn nodi er i blant symud trwy’r cyfnodau chwarae yma, weithiau fydd</w:t>
      </w:r>
      <w:r w:rsidR="00384B69" w:rsidRPr="0036134B">
        <w:rPr>
          <w:rFonts w:ascii="Arial" w:hAnsi="Arial" w:cs="Arial"/>
          <w:sz w:val="22"/>
          <w:szCs w:val="22"/>
          <w:lang w:val="cy-GB"/>
        </w:rPr>
        <w:t>a</w:t>
      </w:r>
      <w:r w:rsidR="007316CE" w:rsidRPr="0036134B">
        <w:rPr>
          <w:rFonts w:ascii="Arial" w:hAnsi="Arial" w:cs="Arial"/>
          <w:sz w:val="22"/>
          <w:szCs w:val="22"/>
          <w:lang w:val="cy-GB"/>
        </w:rPr>
        <w:t xml:space="preserve">n nhw’n </w:t>
      </w:r>
      <w:r w:rsidR="00B52FBD" w:rsidRPr="0036134B">
        <w:rPr>
          <w:rFonts w:ascii="Arial" w:hAnsi="Arial" w:cs="Arial"/>
          <w:sz w:val="22"/>
          <w:szCs w:val="22"/>
          <w:lang w:val="cy-GB"/>
        </w:rPr>
        <w:t>“</w:t>
      </w:r>
      <w:r w:rsidR="007316CE" w:rsidRPr="0036134B">
        <w:rPr>
          <w:rFonts w:ascii="Arial" w:hAnsi="Arial" w:cs="Arial"/>
          <w:sz w:val="22"/>
          <w:szCs w:val="22"/>
          <w:lang w:val="cy-GB"/>
        </w:rPr>
        <w:t>dewis dychwelyd i gyfnod cynharach</w:t>
      </w:r>
      <w:r w:rsidR="00B52FBD" w:rsidRPr="0036134B">
        <w:rPr>
          <w:rFonts w:ascii="Arial" w:hAnsi="Arial" w:cs="Arial"/>
          <w:sz w:val="22"/>
          <w:szCs w:val="22"/>
          <w:lang w:val="cy-GB"/>
        </w:rPr>
        <w:t>”</w:t>
      </w:r>
      <w:r w:rsidR="00E21F83" w:rsidRPr="0036134B">
        <w:rPr>
          <w:rFonts w:ascii="Arial" w:hAnsi="Arial" w:cs="Arial"/>
          <w:sz w:val="22"/>
          <w:szCs w:val="22"/>
          <w:lang w:val="cy-GB"/>
        </w:rPr>
        <w:t xml:space="preserve"> (Llywodraeth Cymru).</w:t>
      </w:r>
      <w:r w:rsidR="001F7034" w:rsidRPr="0036134B">
        <w:rPr>
          <w:rFonts w:ascii="Arial" w:hAnsi="Arial" w:cs="Arial"/>
          <w:sz w:val="22"/>
          <w:szCs w:val="22"/>
          <w:lang w:val="cy-GB"/>
        </w:rPr>
        <w:t xml:space="preserve"> </w:t>
      </w:r>
      <w:r w:rsidR="001E29F5" w:rsidRPr="0036134B">
        <w:rPr>
          <w:rFonts w:ascii="Arial" w:hAnsi="Arial" w:cs="Arial"/>
          <w:sz w:val="22"/>
          <w:szCs w:val="22"/>
          <w:lang w:val="cy-GB"/>
        </w:rPr>
        <w:t xml:space="preserve">Yn ôl Bandura a dysgu trwy wylio beth mae eraill yn gwneud, gall Ella fod yn chwarae fel y mae hi’n gweld ei </w:t>
      </w:r>
      <w:r w:rsidR="00384B69" w:rsidRPr="0036134B">
        <w:rPr>
          <w:rFonts w:ascii="Arial" w:hAnsi="Arial" w:cs="Arial"/>
          <w:sz w:val="22"/>
          <w:szCs w:val="22"/>
          <w:lang w:val="cy-GB"/>
        </w:rPr>
        <w:t>m</w:t>
      </w:r>
      <w:r w:rsidR="001E29F5" w:rsidRPr="0036134B">
        <w:rPr>
          <w:rFonts w:ascii="Arial" w:hAnsi="Arial" w:cs="Arial"/>
          <w:sz w:val="22"/>
          <w:szCs w:val="22"/>
          <w:lang w:val="cy-GB"/>
        </w:rPr>
        <w:t xml:space="preserve">odelu gartref. Efallai na fydd ei rhieni yn treulio llawer o amser yn rhyngweithio â hi, ond ar eu ffôn yn lle. </w:t>
      </w:r>
      <w:r w:rsidR="007316CE" w:rsidRPr="0036134B">
        <w:rPr>
          <w:rFonts w:ascii="Arial" w:hAnsi="Arial" w:cs="Arial"/>
          <w:sz w:val="22"/>
          <w:szCs w:val="22"/>
          <w:lang w:val="cy-GB"/>
        </w:rPr>
        <w:t xml:space="preserve">Fel yr athrawes dosbarth, </w:t>
      </w:r>
      <w:r w:rsidR="00384B69" w:rsidRPr="0036134B">
        <w:rPr>
          <w:rFonts w:ascii="Arial" w:hAnsi="Arial" w:cs="Arial"/>
          <w:sz w:val="22"/>
          <w:szCs w:val="22"/>
          <w:lang w:val="cy-GB"/>
        </w:rPr>
        <w:t>b</w:t>
      </w:r>
      <w:r w:rsidR="007316CE" w:rsidRPr="0036134B">
        <w:rPr>
          <w:rFonts w:ascii="Arial" w:hAnsi="Arial" w:cs="Arial"/>
          <w:sz w:val="22"/>
          <w:szCs w:val="22"/>
          <w:lang w:val="cy-GB"/>
        </w:rPr>
        <w:t>yddaf yn rhoi Ella mewn grŵp i gwblhau tasg neu bosau, ble fydd angen iddi weithio gydag eraill. Gallaf ddefnyddio damcaniaeth Vygotsky o ddefnyddio ‘person mwy gwybodus’ trwy roi plentyn mwy hyderus yn y grŵp i helpu Ella os fydd angen.</w:t>
      </w:r>
    </w:p>
    <w:p w14:paraId="1963901A" w14:textId="77777777" w:rsidR="008235C9" w:rsidRPr="0036134B" w:rsidRDefault="008235C9" w:rsidP="0036134B">
      <w:pPr>
        <w:spacing w:line="360" w:lineRule="auto"/>
        <w:rPr>
          <w:rFonts w:ascii="Arial" w:hAnsi="Arial" w:cs="Arial"/>
          <w:sz w:val="22"/>
          <w:szCs w:val="22"/>
          <w:lang w:val="cy-GB"/>
        </w:rPr>
      </w:pPr>
    </w:p>
    <w:p w14:paraId="39E0B537" w14:textId="0D7478CC" w:rsidR="00AE436D" w:rsidRPr="0036134B" w:rsidRDefault="008235C9" w:rsidP="0036134B">
      <w:pPr>
        <w:spacing w:line="360" w:lineRule="auto"/>
        <w:rPr>
          <w:rFonts w:ascii="Arial" w:hAnsi="Arial" w:cs="Arial"/>
          <w:sz w:val="22"/>
          <w:szCs w:val="22"/>
          <w:lang w:val="cy-GB"/>
        </w:rPr>
      </w:pPr>
      <w:r w:rsidRPr="0036134B">
        <w:rPr>
          <w:rFonts w:ascii="Arial" w:hAnsi="Arial" w:cs="Arial"/>
          <w:sz w:val="22"/>
          <w:szCs w:val="22"/>
          <w:lang w:val="cy-GB"/>
        </w:rPr>
        <w:t xml:space="preserve">Dydy Ella ddim yn </w:t>
      </w:r>
      <w:r w:rsidR="00B52FBD" w:rsidRPr="0036134B">
        <w:rPr>
          <w:rFonts w:ascii="Arial" w:hAnsi="Arial" w:cs="Arial"/>
          <w:sz w:val="22"/>
          <w:szCs w:val="22"/>
          <w:lang w:val="cy-GB"/>
        </w:rPr>
        <w:t>“</w:t>
      </w:r>
      <w:r w:rsidRPr="0036134B">
        <w:rPr>
          <w:rFonts w:ascii="Arial" w:hAnsi="Arial" w:cs="Arial"/>
          <w:sz w:val="22"/>
          <w:szCs w:val="22"/>
          <w:lang w:val="cy-GB"/>
        </w:rPr>
        <w:t>hapus i wahanu oddi wrth ei mam</w:t>
      </w:r>
      <w:r w:rsidR="00B52FBD" w:rsidRPr="0036134B">
        <w:rPr>
          <w:rFonts w:ascii="Arial" w:hAnsi="Arial" w:cs="Arial"/>
          <w:sz w:val="22"/>
          <w:szCs w:val="22"/>
          <w:lang w:val="cy-GB"/>
        </w:rPr>
        <w:t>”</w:t>
      </w:r>
      <w:r w:rsidRPr="0036134B">
        <w:rPr>
          <w:rFonts w:ascii="Arial" w:hAnsi="Arial" w:cs="Arial"/>
          <w:sz w:val="22"/>
          <w:szCs w:val="22"/>
          <w:lang w:val="cy-GB"/>
        </w:rPr>
        <w:t xml:space="preserve"> yn y bore. Credaf fod materion ymlyniad gydag Ella </w:t>
      </w:r>
      <w:r w:rsidR="00384B69" w:rsidRPr="0036134B">
        <w:rPr>
          <w:rFonts w:ascii="Arial" w:hAnsi="Arial" w:cs="Arial"/>
          <w:sz w:val="22"/>
          <w:szCs w:val="22"/>
          <w:lang w:val="cy-GB"/>
        </w:rPr>
        <w:t>oherwydd</w:t>
      </w:r>
      <w:r w:rsidRPr="0036134B">
        <w:rPr>
          <w:rFonts w:ascii="Arial" w:hAnsi="Arial" w:cs="Arial"/>
          <w:sz w:val="22"/>
          <w:szCs w:val="22"/>
          <w:lang w:val="cy-GB"/>
        </w:rPr>
        <w:t xml:space="preserve"> dywedodd damcaniaeth John Bowlby fel arfer bydd plant </w:t>
      </w:r>
      <w:r w:rsidRPr="0036134B">
        <w:rPr>
          <w:rFonts w:ascii="Arial" w:hAnsi="Arial" w:cs="Arial"/>
          <w:sz w:val="22"/>
          <w:szCs w:val="22"/>
          <w:lang w:val="cy-GB"/>
        </w:rPr>
        <w:lastRenderedPageBreak/>
        <w:t xml:space="preserve">gydag ymlyniad diogel yn hapus i adael ei rhieni achos </w:t>
      </w:r>
      <w:r w:rsidR="00384B69" w:rsidRPr="0036134B">
        <w:rPr>
          <w:rFonts w:ascii="Arial" w:hAnsi="Arial" w:cs="Arial"/>
          <w:sz w:val="22"/>
          <w:szCs w:val="22"/>
          <w:lang w:val="cy-GB"/>
        </w:rPr>
        <w:t>maent yn gwybod y byddan nhw’n dod nôl</w:t>
      </w:r>
      <w:r w:rsidR="0098467B" w:rsidRPr="0036134B">
        <w:rPr>
          <w:rFonts w:ascii="Arial" w:hAnsi="Arial" w:cs="Arial"/>
          <w:sz w:val="22"/>
          <w:szCs w:val="22"/>
          <w:lang w:val="cy-GB"/>
        </w:rPr>
        <w:t xml:space="preserve"> (Bowlby, 1978</w:t>
      </w:r>
      <w:r w:rsidR="00513E77" w:rsidRPr="0036134B">
        <w:rPr>
          <w:rFonts w:ascii="Arial" w:hAnsi="Arial" w:cs="Arial"/>
          <w:sz w:val="22"/>
          <w:szCs w:val="22"/>
          <w:lang w:val="cy-GB"/>
        </w:rPr>
        <w:t xml:space="preserve"> yn erthygl Bretherton 1992</w:t>
      </w:r>
      <w:r w:rsidR="0098467B" w:rsidRPr="0036134B">
        <w:rPr>
          <w:rFonts w:ascii="Arial" w:hAnsi="Arial" w:cs="Arial"/>
          <w:sz w:val="22"/>
          <w:szCs w:val="22"/>
          <w:lang w:val="cy-GB"/>
        </w:rPr>
        <w:t xml:space="preserve">). </w:t>
      </w:r>
      <w:r w:rsidRPr="0036134B">
        <w:rPr>
          <w:rFonts w:ascii="Arial" w:hAnsi="Arial" w:cs="Arial"/>
          <w:sz w:val="22"/>
          <w:szCs w:val="22"/>
          <w:lang w:val="cy-GB"/>
        </w:rPr>
        <w:t>Ond gydag Ella, dydy hi ddim yn dangos hwn. Rydw i’n meddwl fod Ella yn dangos ymlyniad osgoi</w:t>
      </w:r>
      <w:r w:rsidR="00866C6C" w:rsidRPr="0036134B">
        <w:rPr>
          <w:rFonts w:ascii="Arial" w:hAnsi="Arial" w:cs="Arial"/>
          <w:sz w:val="22"/>
          <w:szCs w:val="22"/>
          <w:lang w:val="cy-GB"/>
        </w:rPr>
        <w:t xml:space="preserve"> amwys</w:t>
      </w:r>
      <w:r w:rsidRPr="0036134B">
        <w:rPr>
          <w:rFonts w:ascii="Arial" w:hAnsi="Arial" w:cs="Arial"/>
          <w:sz w:val="22"/>
          <w:szCs w:val="22"/>
          <w:lang w:val="cy-GB"/>
        </w:rPr>
        <w:t xml:space="preserve">, felly dydy hi ddim yn sicr neu’n teimlo’n ddiogel yn ei pherthynas gyda'i </w:t>
      </w:r>
      <w:r w:rsidR="00384B69" w:rsidRPr="0036134B">
        <w:rPr>
          <w:rFonts w:ascii="Arial" w:hAnsi="Arial" w:cs="Arial"/>
          <w:sz w:val="22"/>
          <w:szCs w:val="22"/>
          <w:lang w:val="cy-GB"/>
        </w:rPr>
        <w:t>m</w:t>
      </w:r>
      <w:r w:rsidRPr="0036134B">
        <w:rPr>
          <w:rFonts w:ascii="Arial" w:hAnsi="Arial" w:cs="Arial"/>
          <w:sz w:val="22"/>
          <w:szCs w:val="22"/>
          <w:lang w:val="cy-GB"/>
        </w:rPr>
        <w:t>am</w:t>
      </w:r>
      <w:r w:rsidR="00866C6C" w:rsidRPr="0036134B">
        <w:rPr>
          <w:rFonts w:ascii="Arial" w:hAnsi="Arial" w:cs="Arial"/>
          <w:sz w:val="22"/>
          <w:szCs w:val="22"/>
          <w:lang w:val="cy-GB"/>
        </w:rPr>
        <w:t>.</w:t>
      </w:r>
      <w:r w:rsidR="00BE19EA" w:rsidRPr="0036134B">
        <w:rPr>
          <w:rFonts w:ascii="Arial" w:hAnsi="Arial" w:cs="Arial"/>
          <w:sz w:val="22"/>
          <w:szCs w:val="22"/>
          <w:lang w:val="cy-GB"/>
        </w:rPr>
        <w:t xml:space="preserve"> </w:t>
      </w:r>
    </w:p>
    <w:p w14:paraId="76FF3A16" w14:textId="38BBA95C" w:rsidR="00BE19EA" w:rsidRPr="0036134B" w:rsidRDefault="00BE19EA" w:rsidP="0036134B">
      <w:pPr>
        <w:spacing w:line="360" w:lineRule="auto"/>
        <w:rPr>
          <w:rFonts w:ascii="Arial" w:hAnsi="Arial" w:cs="Arial"/>
          <w:sz w:val="22"/>
          <w:szCs w:val="22"/>
          <w:lang w:val="cy-GB"/>
        </w:rPr>
      </w:pPr>
      <w:r w:rsidRPr="0036134B">
        <w:rPr>
          <w:rFonts w:ascii="Arial" w:hAnsi="Arial" w:cs="Arial"/>
          <w:sz w:val="22"/>
          <w:szCs w:val="22"/>
          <w:lang w:val="cy-GB"/>
        </w:rPr>
        <w:t>Yn erthygl gan ‘The Attachment Project’</w:t>
      </w:r>
      <w:r w:rsidR="00E001AA" w:rsidRPr="0036134B">
        <w:rPr>
          <w:rFonts w:ascii="Arial" w:hAnsi="Arial" w:cs="Arial"/>
          <w:sz w:val="22"/>
          <w:szCs w:val="22"/>
          <w:lang w:val="cy-GB"/>
        </w:rPr>
        <w:t xml:space="preserve"> (2022)</w:t>
      </w:r>
      <w:r w:rsidRPr="0036134B">
        <w:rPr>
          <w:rFonts w:ascii="Arial" w:hAnsi="Arial" w:cs="Arial"/>
          <w:sz w:val="22"/>
          <w:szCs w:val="22"/>
          <w:lang w:val="cy-GB"/>
        </w:rPr>
        <w:t xml:space="preserve"> </w:t>
      </w:r>
      <w:r w:rsidR="00E001AA" w:rsidRPr="0036134B">
        <w:rPr>
          <w:rFonts w:ascii="Arial" w:hAnsi="Arial" w:cs="Arial"/>
          <w:sz w:val="22"/>
          <w:szCs w:val="22"/>
          <w:lang w:val="cy-GB"/>
        </w:rPr>
        <w:t>sydd yn sôn am</w:t>
      </w:r>
      <w:r w:rsidRPr="0036134B">
        <w:rPr>
          <w:rFonts w:ascii="Arial" w:hAnsi="Arial" w:cs="Arial"/>
          <w:sz w:val="22"/>
          <w:szCs w:val="22"/>
          <w:lang w:val="cy-GB"/>
        </w:rPr>
        <w:t xml:space="preserve"> materion ymlyniad plant </w:t>
      </w:r>
      <w:r w:rsidR="00384B69" w:rsidRPr="0036134B">
        <w:rPr>
          <w:rFonts w:ascii="Arial" w:hAnsi="Arial" w:cs="Arial"/>
          <w:sz w:val="22"/>
          <w:szCs w:val="22"/>
          <w:lang w:val="cy-GB"/>
        </w:rPr>
        <w:t>maen</w:t>
      </w:r>
      <w:r w:rsidRPr="0036134B">
        <w:rPr>
          <w:rFonts w:ascii="Arial" w:hAnsi="Arial" w:cs="Arial"/>
          <w:sz w:val="22"/>
          <w:szCs w:val="22"/>
          <w:lang w:val="cy-GB"/>
        </w:rPr>
        <w:t xml:space="preserve"> nhw’n dweud </w:t>
      </w:r>
      <w:r w:rsidR="00B52FBD" w:rsidRPr="0036134B">
        <w:rPr>
          <w:rFonts w:ascii="Arial" w:hAnsi="Arial" w:cs="Arial"/>
          <w:sz w:val="22"/>
          <w:szCs w:val="22"/>
          <w:lang w:val="cy-GB"/>
        </w:rPr>
        <w:t>“</w:t>
      </w:r>
      <w:r w:rsidRPr="0036134B">
        <w:rPr>
          <w:rFonts w:ascii="Arial" w:hAnsi="Arial" w:cs="Arial"/>
          <w:sz w:val="22"/>
          <w:szCs w:val="22"/>
          <w:lang w:val="cy-GB"/>
        </w:rPr>
        <w:t>they might find it hard to settle in with groups of children without trying to attract the attention of the adults in the vicinity in order to feel safe</w:t>
      </w:r>
      <w:r w:rsidR="00B52FBD" w:rsidRPr="0036134B">
        <w:rPr>
          <w:rFonts w:ascii="Arial" w:hAnsi="Arial" w:cs="Arial"/>
          <w:sz w:val="22"/>
          <w:szCs w:val="22"/>
          <w:lang w:val="cy-GB"/>
        </w:rPr>
        <w:t>”</w:t>
      </w:r>
      <w:r w:rsidRPr="0036134B">
        <w:rPr>
          <w:rFonts w:ascii="Arial" w:hAnsi="Arial" w:cs="Arial"/>
          <w:sz w:val="22"/>
          <w:szCs w:val="22"/>
          <w:lang w:val="cy-GB"/>
        </w:rPr>
        <w:t>.</w:t>
      </w:r>
      <w:r w:rsidR="00B52FBD" w:rsidRPr="0036134B">
        <w:rPr>
          <w:rFonts w:ascii="Arial" w:hAnsi="Arial" w:cs="Arial"/>
          <w:sz w:val="22"/>
          <w:szCs w:val="22"/>
          <w:lang w:val="cy-GB"/>
        </w:rPr>
        <w:t xml:space="preserve"> </w:t>
      </w:r>
      <w:r w:rsidRPr="0036134B">
        <w:rPr>
          <w:rFonts w:ascii="Arial" w:hAnsi="Arial" w:cs="Arial"/>
          <w:sz w:val="22"/>
          <w:szCs w:val="22"/>
          <w:lang w:val="cy-GB"/>
        </w:rPr>
        <w:t xml:space="preserve">Yn ei phroffil, mae’n dweud bod Ella yn dangos </w:t>
      </w:r>
      <w:r w:rsidR="00B52FBD" w:rsidRPr="0036134B">
        <w:rPr>
          <w:rFonts w:ascii="Arial" w:hAnsi="Arial" w:cs="Arial"/>
          <w:sz w:val="22"/>
          <w:szCs w:val="22"/>
          <w:lang w:val="cy-GB"/>
        </w:rPr>
        <w:t>“</w:t>
      </w:r>
      <w:r w:rsidRPr="0036134B">
        <w:rPr>
          <w:rFonts w:ascii="Arial" w:hAnsi="Arial" w:cs="Arial"/>
          <w:sz w:val="22"/>
          <w:szCs w:val="22"/>
          <w:lang w:val="cy-GB"/>
        </w:rPr>
        <w:t>hoffter tuag at oedolion</w:t>
      </w:r>
      <w:r w:rsidR="00B52FBD" w:rsidRPr="0036134B">
        <w:rPr>
          <w:rFonts w:ascii="Arial" w:hAnsi="Arial" w:cs="Arial"/>
          <w:sz w:val="22"/>
          <w:szCs w:val="22"/>
          <w:lang w:val="cy-GB"/>
        </w:rPr>
        <w:t>”</w:t>
      </w:r>
      <w:r w:rsidRPr="0036134B">
        <w:rPr>
          <w:rFonts w:ascii="Arial" w:hAnsi="Arial" w:cs="Arial"/>
          <w:sz w:val="22"/>
          <w:szCs w:val="22"/>
          <w:lang w:val="cy-GB"/>
        </w:rPr>
        <w:t xml:space="preserve"> ac mae’n hoffi </w:t>
      </w:r>
      <w:r w:rsidR="00B52FBD" w:rsidRPr="0036134B">
        <w:rPr>
          <w:rFonts w:ascii="Arial" w:hAnsi="Arial" w:cs="Arial"/>
          <w:sz w:val="22"/>
          <w:szCs w:val="22"/>
          <w:lang w:val="cy-GB"/>
        </w:rPr>
        <w:t>“</w:t>
      </w:r>
      <w:r w:rsidRPr="0036134B">
        <w:rPr>
          <w:rFonts w:ascii="Arial" w:hAnsi="Arial" w:cs="Arial"/>
          <w:sz w:val="22"/>
          <w:szCs w:val="22"/>
          <w:lang w:val="cy-GB"/>
        </w:rPr>
        <w:t>cael plant eraill i ofalu amdani</w:t>
      </w:r>
      <w:r w:rsidR="00B52FBD" w:rsidRPr="0036134B">
        <w:rPr>
          <w:rFonts w:ascii="Arial" w:hAnsi="Arial" w:cs="Arial"/>
          <w:sz w:val="22"/>
          <w:szCs w:val="22"/>
          <w:lang w:val="cy-GB"/>
        </w:rPr>
        <w:t>”</w:t>
      </w:r>
      <w:r w:rsidRPr="0036134B">
        <w:rPr>
          <w:rFonts w:ascii="Arial" w:hAnsi="Arial" w:cs="Arial"/>
          <w:sz w:val="22"/>
          <w:szCs w:val="22"/>
          <w:lang w:val="cy-GB"/>
        </w:rPr>
        <w:t xml:space="preserve"> sydd yn cysylltu gyda’r ymlyniad osgoi amwys weled.</w:t>
      </w:r>
    </w:p>
    <w:p w14:paraId="194BC55D" w14:textId="5EDB0DA5" w:rsidR="00401B48" w:rsidRPr="0036134B" w:rsidRDefault="00F96998" w:rsidP="0036134B">
      <w:pPr>
        <w:spacing w:line="360" w:lineRule="auto"/>
        <w:rPr>
          <w:rFonts w:ascii="Arial" w:hAnsi="Arial" w:cs="Arial"/>
          <w:sz w:val="22"/>
          <w:szCs w:val="22"/>
          <w:lang w:val="cy-GB"/>
        </w:rPr>
      </w:pPr>
      <w:r w:rsidRPr="0036134B">
        <w:rPr>
          <w:rFonts w:ascii="Arial" w:hAnsi="Arial" w:cs="Arial"/>
          <w:sz w:val="22"/>
          <w:szCs w:val="22"/>
          <w:lang w:val="cy-GB"/>
        </w:rPr>
        <w:t xml:space="preserve">Yn ôl Erik Erikson, mae yna 8 camau o ddatblygiad seicogymdeithasol. </w:t>
      </w:r>
      <w:r w:rsidR="00CB3C44" w:rsidRPr="0036134B">
        <w:rPr>
          <w:rFonts w:ascii="Arial" w:hAnsi="Arial" w:cs="Arial"/>
          <w:sz w:val="22"/>
          <w:szCs w:val="22"/>
          <w:lang w:val="cy-GB"/>
        </w:rPr>
        <w:t xml:space="preserve">Yn y cam cyntaf (o enedigaeth-18 mis) mae babanod yn ansicr am y byd ac yn </w:t>
      </w:r>
      <w:r w:rsidR="00384B69" w:rsidRPr="0036134B">
        <w:rPr>
          <w:rFonts w:ascii="Arial" w:hAnsi="Arial" w:cs="Arial"/>
          <w:sz w:val="22"/>
          <w:szCs w:val="22"/>
          <w:lang w:val="cy-GB"/>
        </w:rPr>
        <w:t>“</w:t>
      </w:r>
      <w:r w:rsidR="00CB3C44" w:rsidRPr="0036134B">
        <w:rPr>
          <w:rFonts w:ascii="Arial" w:hAnsi="Arial" w:cs="Arial"/>
          <w:sz w:val="22"/>
          <w:szCs w:val="22"/>
          <w:lang w:val="cy-GB"/>
        </w:rPr>
        <w:t>edrych tuag at eu prif ofalwr am sefydlogrwydd a chysondeb gofal</w:t>
      </w:r>
      <w:r w:rsidR="00384B69" w:rsidRPr="0036134B">
        <w:rPr>
          <w:rFonts w:ascii="Arial" w:hAnsi="Arial" w:cs="Arial"/>
          <w:sz w:val="22"/>
          <w:szCs w:val="22"/>
          <w:lang w:val="cy-GB"/>
        </w:rPr>
        <w:t>”</w:t>
      </w:r>
      <w:r w:rsidR="00CB3C44" w:rsidRPr="0036134B">
        <w:rPr>
          <w:rFonts w:ascii="Arial" w:hAnsi="Arial" w:cs="Arial"/>
          <w:sz w:val="22"/>
          <w:szCs w:val="22"/>
          <w:lang w:val="cy-GB"/>
        </w:rPr>
        <w:t>. Os fydd</w:t>
      </w:r>
      <w:r w:rsidR="00384B69" w:rsidRPr="0036134B">
        <w:rPr>
          <w:rFonts w:ascii="Arial" w:hAnsi="Arial" w:cs="Arial"/>
          <w:sz w:val="22"/>
          <w:szCs w:val="22"/>
          <w:lang w:val="cy-GB"/>
        </w:rPr>
        <w:t>ant</w:t>
      </w:r>
      <w:r w:rsidR="00CB3C44" w:rsidRPr="0036134B">
        <w:rPr>
          <w:rFonts w:ascii="Arial" w:hAnsi="Arial" w:cs="Arial"/>
          <w:sz w:val="22"/>
          <w:szCs w:val="22"/>
          <w:lang w:val="cy-GB"/>
        </w:rPr>
        <w:t xml:space="preserve"> yn derbyn y gofal yma </w:t>
      </w:r>
      <w:r w:rsidR="00384B69" w:rsidRPr="0036134B">
        <w:rPr>
          <w:rFonts w:ascii="Arial" w:hAnsi="Arial" w:cs="Arial"/>
          <w:sz w:val="22"/>
          <w:szCs w:val="22"/>
          <w:lang w:val="cy-GB"/>
        </w:rPr>
        <w:t>byddant</w:t>
      </w:r>
      <w:r w:rsidR="00CB3C44" w:rsidRPr="0036134B">
        <w:rPr>
          <w:rFonts w:ascii="Arial" w:hAnsi="Arial" w:cs="Arial"/>
          <w:sz w:val="22"/>
          <w:szCs w:val="22"/>
          <w:lang w:val="cy-GB"/>
        </w:rPr>
        <w:t xml:space="preserve"> yn “datblygu ymdeimlad o ymddiriedaeth, a fydd yn cario gyda hwn i berthynasai eraill”. Ond, os dydyn nhw ddim yn derbyn y gofal yma, gall drwgdybiaeth a phryder datblygu </w:t>
      </w:r>
      <w:r w:rsidR="00236DAD" w:rsidRPr="0036134B">
        <w:rPr>
          <w:rFonts w:ascii="Arial" w:hAnsi="Arial" w:cs="Arial"/>
          <w:sz w:val="22"/>
          <w:szCs w:val="22"/>
          <w:lang w:val="cy-GB"/>
        </w:rPr>
        <w:t>(McLeod, 2018</w:t>
      </w:r>
      <w:r w:rsidR="009D20BB">
        <w:rPr>
          <w:rFonts w:ascii="Arial" w:hAnsi="Arial" w:cs="Arial"/>
          <w:sz w:val="22"/>
          <w:szCs w:val="22"/>
          <w:lang w:val="cy-GB"/>
        </w:rPr>
        <w:t>b</w:t>
      </w:r>
      <w:r w:rsidR="00236DAD" w:rsidRPr="0036134B">
        <w:rPr>
          <w:rFonts w:ascii="Arial" w:hAnsi="Arial" w:cs="Arial"/>
          <w:sz w:val="22"/>
          <w:szCs w:val="22"/>
          <w:lang w:val="cy-GB"/>
        </w:rPr>
        <w:t>).</w:t>
      </w:r>
    </w:p>
    <w:p w14:paraId="34DE9158" w14:textId="77777777" w:rsidR="00C933D2" w:rsidRPr="0036134B" w:rsidRDefault="00C933D2" w:rsidP="0036134B">
      <w:pPr>
        <w:spacing w:line="360" w:lineRule="auto"/>
        <w:rPr>
          <w:rFonts w:ascii="Arial" w:hAnsi="Arial" w:cs="Arial"/>
          <w:sz w:val="22"/>
          <w:szCs w:val="22"/>
          <w:lang w:val="cy-GB"/>
        </w:rPr>
      </w:pPr>
      <w:r w:rsidRPr="0036134B">
        <w:rPr>
          <w:rFonts w:ascii="Arial" w:hAnsi="Arial" w:cs="Arial"/>
          <w:sz w:val="22"/>
          <w:szCs w:val="22"/>
          <w:lang w:val="cy-GB"/>
        </w:rPr>
        <w:t>Gall hwn esbonio pam mae ymlyniad osgoi amwys gydag Ella. Os na chafodd hi'r sylw a’r gofal pan oedd yn faban, gallai deimlo yn ansicr a phryderus am ddod i’r ysgol.</w:t>
      </w:r>
    </w:p>
    <w:p w14:paraId="6B885389" w14:textId="77777777" w:rsidR="00BE501D" w:rsidRPr="0036134B" w:rsidRDefault="00C933D2" w:rsidP="0036134B">
      <w:pPr>
        <w:spacing w:line="360" w:lineRule="auto"/>
        <w:rPr>
          <w:rFonts w:ascii="Arial" w:hAnsi="Arial" w:cs="Arial"/>
          <w:sz w:val="22"/>
          <w:szCs w:val="22"/>
          <w:lang w:val="cy-GB"/>
        </w:rPr>
      </w:pPr>
      <w:r w:rsidRPr="0036134B">
        <w:rPr>
          <w:rFonts w:ascii="Arial" w:hAnsi="Arial" w:cs="Arial"/>
          <w:sz w:val="22"/>
          <w:szCs w:val="22"/>
          <w:lang w:val="cy-GB"/>
        </w:rPr>
        <w:t xml:space="preserve">I helpu Ella i wahanu oddi wrth ei mam byddaf yn awgrymu cadw strwythur i’r bore felly mae hi’n gwybod bod yr hyn sydd yn digwydd yr un peth pob dydd. Hefyd fyddaf yn awgrymu i </w:t>
      </w:r>
      <w:r w:rsidR="00BE501D" w:rsidRPr="0036134B">
        <w:rPr>
          <w:rFonts w:ascii="Arial" w:hAnsi="Arial" w:cs="Arial"/>
          <w:sz w:val="22"/>
          <w:szCs w:val="22"/>
          <w:lang w:val="cy-GB"/>
        </w:rPr>
        <w:t>c</w:t>
      </w:r>
      <w:r w:rsidRPr="0036134B">
        <w:rPr>
          <w:rFonts w:ascii="Arial" w:hAnsi="Arial" w:cs="Arial"/>
          <w:sz w:val="22"/>
          <w:szCs w:val="22"/>
          <w:lang w:val="cy-GB"/>
        </w:rPr>
        <w:t xml:space="preserve">adw’r amser yma yn fyr a mynd a hi i’r ysgol </w:t>
      </w:r>
      <w:r w:rsidR="00BE501D" w:rsidRPr="0036134B">
        <w:rPr>
          <w:rFonts w:ascii="Arial" w:hAnsi="Arial" w:cs="Arial"/>
          <w:sz w:val="22"/>
          <w:szCs w:val="22"/>
          <w:lang w:val="cy-GB"/>
        </w:rPr>
        <w:t>mor agos at ddechrau’r diwrnod ysgol a phosib</w:t>
      </w:r>
      <w:r w:rsidRPr="0036134B">
        <w:rPr>
          <w:rFonts w:ascii="Arial" w:hAnsi="Arial" w:cs="Arial"/>
          <w:sz w:val="22"/>
          <w:szCs w:val="22"/>
          <w:lang w:val="cy-GB"/>
        </w:rPr>
        <w:t xml:space="preserve">. Welais i hwn yn gweithio yn effeithiol iawn yn ysgol ‘A’ </w:t>
      </w:r>
      <w:r w:rsidR="00BE501D" w:rsidRPr="0036134B">
        <w:rPr>
          <w:rFonts w:ascii="Arial" w:hAnsi="Arial" w:cs="Arial"/>
          <w:sz w:val="22"/>
          <w:szCs w:val="22"/>
          <w:lang w:val="cy-GB"/>
        </w:rPr>
        <w:t>oherwydd ei fod yn lleihau’r amser ble oedd y plant yn poeni am ei rhieni’n gadael.</w:t>
      </w:r>
    </w:p>
    <w:p w14:paraId="3A781B88" w14:textId="67F9AE98" w:rsidR="001A05DA" w:rsidRPr="0036134B" w:rsidRDefault="001A05DA" w:rsidP="0036134B">
      <w:pPr>
        <w:spacing w:line="360" w:lineRule="auto"/>
        <w:rPr>
          <w:rFonts w:ascii="Arial" w:hAnsi="Arial" w:cs="Arial"/>
          <w:sz w:val="22"/>
          <w:szCs w:val="22"/>
          <w:lang w:val="cy-GB"/>
        </w:rPr>
      </w:pPr>
    </w:p>
    <w:p w14:paraId="44BEEFCA" w14:textId="58F59D1F" w:rsidR="00BA7DFC" w:rsidRPr="0036134B" w:rsidRDefault="002C3269" w:rsidP="0036134B">
      <w:pPr>
        <w:spacing w:line="360" w:lineRule="auto"/>
        <w:rPr>
          <w:rFonts w:ascii="Arial" w:hAnsi="Arial" w:cs="Arial"/>
          <w:sz w:val="22"/>
          <w:szCs w:val="22"/>
          <w:lang w:val="cy-GB"/>
        </w:rPr>
      </w:pPr>
      <w:r w:rsidRPr="0036134B">
        <w:rPr>
          <w:rFonts w:ascii="Arial" w:hAnsi="Arial" w:cs="Arial"/>
          <w:sz w:val="22"/>
          <w:szCs w:val="22"/>
          <w:lang w:val="cy-GB"/>
        </w:rPr>
        <w:t xml:space="preserve">Yn ogystal i broblemau cymdeithasol ac emosiynol, mae gan Ella </w:t>
      </w:r>
      <w:r w:rsidR="00BE501D" w:rsidRPr="0036134B">
        <w:rPr>
          <w:rFonts w:ascii="Arial" w:hAnsi="Arial" w:cs="Arial"/>
          <w:sz w:val="22"/>
          <w:szCs w:val="22"/>
          <w:lang w:val="cy-GB"/>
        </w:rPr>
        <w:t>b</w:t>
      </w:r>
      <w:r w:rsidRPr="0036134B">
        <w:rPr>
          <w:rFonts w:ascii="Arial" w:hAnsi="Arial" w:cs="Arial"/>
          <w:sz w:val="22"/>
          <w:szCs w:val="22"/>
          <w:lang w:val="cy-GB"/>
        </w:rPr>
        <w:t xml:space="preserve">roblemau gwybyddol. Dydy Ella ddim yn siarad yn glir bob amser. </w:t>
      </w:r>
      <w:r w:rsidR="00BE501D" w:rsidRPr="0036134B">
        <w:rPr>
          <w:rFonts w:ascii="Arial" w:hAnsi="Arial" w:cs="Arial"/>
          <w:sz w:val="22"/>
          <w:szCs w:val="22"/>
          <w:lang w:val="cy-GB"/>
        </w:rPr>
        <w:t>Gallai hyn fod o ganlyniad i nifer o resymau, ond mai un o’r prif resymau yn ymwneud ag anawsterau iaith a lleferydd</w:t>
      </w:r>
      <w:r w:rsidRPr="0036134B">
        <w:rPr>
          <w:rFonts w:ascii="Arial" w:hAnsi="Arial" w:cs="Arial"/>
          <w:sz w:val="22"/>
          <w:szCs w:val="22"/>
          <w:lang w:val="cy-GB"/>
        </w:rPr>
        <w:t>. Yn ôl i’r ddogfen ‘Siarad Gyda Fi’ gan Lywodraeth Cymru</w:t>
      </w:r>
      <w:r w:rsidR="009710B4" w:rsidRPr="0036134B">
        <w:rPr>
          <w:rFonts w:ascii="Arial" w:hAnsi="Arial" w:cs="Arial"/>
          <w:sz w:val="22"/>
          <w:szCs w:val="22"/>
          <w:lang w:val="cy-GB"/>
        </w:rPr>
        <w:t xml:space="preserve"> (2022)</w:t>
      </w:r>
      <w:r w:rsidRPr="0036134B">
        <w:rPr>
          <w:rFonts w:ascii="Arial" w:hAnsi="Arial" w:cs="Arial"/>
          <w:sz w:val="22"/>
          <w:szCs w:val="22"/>
          <w:lang w:val="cy-GB"/>
        </w:rPr>
        <w:t>, mae gan tua 10% (</w:t>
      </w:r>
      <w:r w:rsidR="00BE501D" w:rsidRPr="0036134B">
        <w:rPr>
          <w:rFonts w:ascii="Arial" w:hAnsi="Arial" w:cs="Arial"/>
          <w:sz w:val="22"/>
          <w:szCs w:val="22"/>
          <w:lang w:val="cy-GB"/>
        </w:rPr>
        <w:t>hyd at 50% yn ardaloedd difreintiedig</w:t>
      </w:r>
      <w:r w:rsidRPr="0036134B">
        <w:rPr>
          <w:rFonts w:ascii="Arial" w:hAnsi="Arial" w:cs="Arial"/>
          <w:sz w:val="22"/>
          <w:szCs w:val="22"/>
          <w:lang w:val="cy-GB"/>
        </w:rPr>
        <w:t xml:space="preserve">) </w:t>
      </w:r>
      <w:r w:rsidR="00BE501D" w:rsidRPr="0036134B">
        <w:rPr>
          <w:rFonts w:ascii="Arial" w:hAnsi="Arial" w:cs="Arial"/>
          <w:sz w:val="22"/>
          <w:szCs w:val="22"/>
          <w:lang w:val="cy-GB"/>
        </w:rPr>
        <w:t>o blant anghenion lleferydd, iaith a chyfathrebu, ac efallai bydd angen i nifer o’r plant yma cael eu cyfeirio at y therapydd iaith a lleferydd.</w:t>
      </w:r>
      <w:r w:rsidRPr="0036134B">
        <w:rPr>
          <w:rFonts w:ascii="Arial" w:hAnsi="Arial" w:cs="Arial"/>
          <w:sz w:val="22"/>
          <w:szCs w:val="22"/>
          <w:lang w:val="cy-GB"/>
        </w:rPr>
        <w:t xml:space="preserve">. </w:t>
      </w:r>
    </w:p>
    <w:p w14:paraId="0D358291" w14:textId="04AC0F07" w:rsidR="00873D1D" w:rsidRPr="0036134B" w:rsidRDefault="00F40719" w:rsidP="0036134B">
      <w:pPr>
        <w:spacing w:line="360" w:lineRule="auto"/>
        <w:rPr>
          <w:rFonts w:ascii="Arial" w:hAnsi="Arial" w:cs="Arial"/>
          <w:sz w:val="22"/>
          <w:szCs w:val="22"/>
        </w:rPr>
      </w:pPr>
      <w:r w:rsidRPr="0036134B">
        <w:rPr>
          <w:rFonts w:ascii="Arial" w:hAnsi="Arial" w:cs="Arial"/>
          <w:sz w:val="22"/>
          <w:szCs w:val="22"/>
          <w:lang w:val="cy-GB"/>
        </w:rPr>
        <w:t>Roedd Bronfenbrenner (1979)</w:t>
      </w:r>
      <w:r w:rsidR="00A02186" w:rsidRPr="0036134B">
        <w:rPr>
          <w:rFonts w:ascii="Arial" w:hAnsi="Arial" w:cs="Arial"/>
          <w:sz w:val="22"/>
          <w:szCs w:val="22"/>
          <w:lang w:val="cy-GB"/>
        </w:rPr>
        <w:t xml:space="preserve"> fel weled yn erthygl Guy-Evans (2020)</w:t>
      </w:r>
      <w:r w:rsidRPr="0036134B">
        <w:rPr>
          <w:rFonts w:ascii="Arial" w:hAnsi="Arial" w:cs="Arial"/>
          <w:sz w:val="22"/>
          <w:szCs w:val="22"/>
          <w:lang w:val="cy-GB"/>
        </w:rPr>
        <w:t xml:space="preserve"> wedi dweud bod yr amgylchedd ble ydyn yn tyfu yn cael effaith anferthol ar ein bywyd. Yn ei ddamcaniaeth mae yna nifer o system</w:t>
      </w:r>
      <w:r w:rsidR="00706058" w:rsidRPr="0036134B">
        <w:rPr>
          <w:rFonts w:ascii="Arial" w:hAnsi="Arial" w:cs="Arial"/>
          <w:sz w:val="22"/>
          <w:szCs w:val="22"/>
          <w:lang w:val="cy-GB"/>
        </w:rPr>
        <w:t>au</w:t>
      </w:r>
      <w:r w:rsidRPr="0036134B">
        <w:rPr>
          <w:rFonts w:ascii="Arial" w:hAnsi="Arial" w:cs="Arial"/>
          <w:sz w:val="22"/>
          <w:szCs w:val="22"/>
          <w:lang w:val="cy-GB"/>
        </w:rPr>
        <w:t xml:space="preserve"> ar </w:t>
      </w:r>
      <w:r w:rsidR="00BE501D" w:rsidRPr="0036134B">
        <w:rPr>
          <w:rFonts w:ascii="Arial" w:hAnsi="Arial" w:cs="Arial"/>
          <w:sz w:val="22"/>
          <w:szCs w:val="22"/>
          <w:lang w:val="cy-GB"/>
        </w:rPr>
        <w:t>amgylchedd</w:t>
      </w:r>
      <w:r w:rsidRPr="0036134B">
        <w:rPr>
          <w:rFonts w:ascii="Arial" w:hAnsi="Arial" w:cs="Arial"/>
          <w:sz w:val="22"/>
          <w:szCs w:val="22"/>
          <w:lang w:val="cy-GB"/>
        </w:rPr>
        <w:t xml:space="preserve"> y plentyn, gyda’r bobl agosaf i’r plentyn yn y system feicro (er enghraifft, teulu a ffrindiau). Mae’r llywodraeth a chyngor lleol yn dod mewn i’r system ecso, a dyma ble fydd y therapydd lleferydd yn dod mewn. Os oedd </w:t>
      </w:r>
      <w:r w:rsidR="000B7B1E" w:rsidRPr="0036134B">
        <w:rPr>
          <w:rFonts w:ascii="Arial" w:hAnsi="Arial" w:cs="Arial"/>
          <w:sz w:val="22"/>
          <w:szCs w:val="22"/>
          <w:lang w:val="cy-GB"/>
        </w:rPr>
        <w:t xml:space="preserve">Ella yn </w:t>
      </w:r>
      <w:r w:rsidR="00BE501D" w:rsidRPr="0036134B">
        <w:rPr>
          <w:rFonts w:ascii="Arial" w:hAnsi="Arial" w:cs="Arial"/>
          <w:sz w:val="22"/>
          <w:szCs w:val="22"/>
          <w:lang w:val="cy-GB"/>
        </w:rPr>
        <w:t>p</w:t>
      </w:r>
      <w:r w:rsidR="000B7B1E" w:rsidRPr="0036134B">
        <w:rPr>
          <w:rFonts w:ascii="Arial" w:hAnsi="Arial" w:cs="Arial"/>
          <w:sz w:val="22"/>
          <w:szCs w:val="22"/>
          <w:lang w:val="cy-GB"/>
        </w:rPr>
        <w:t xml:space="preserve">arhau i siarad yn aneglur, efallai bydd angen cymmorth yn y system ecso yn y ffurf o therapydd </w:t>
      </w:r>
      <w:r w:rsidR="00BE501D" w:rsidRPr="0036134B">
        <w:rPr>
          <w:rFonts w:ascii="Arial" w:hAnsi="Arial" w:cs="Arial"/>
          <w:sz w:val="22"/>
          <w:szCs w:val="22"/>
          <w:lang w:val="cy-GB"/>
        </w:rPr>
        <w:t xml:space="preserve">iaith a </w:t>
      </w:r>
      <w:r w:rsidR="000B7B1E" w:rsidRPr="0036134B">
        <w:rPr>
          <w:rFonts w:ascii="Arial" w:hAnsi="Arial" w:cs="Arial"/>
          <w:sz w:val="22"/>
          <w:szCs w:val="22"/>
          <w:lang w:val="cy-GB"/>
        </w:rPr>
        <w:t>lleferydd.</w:t>
      </w:r>
      <w:r w:rsidR="00873D1D" w:rsidRPr="0036134B">
        <w:rPr>
          <w:rFonts w:ascii="Arial" w:hAnsi="Arial" w:cs="Arial"/>
          <w:sz w:val="22"/>
          <w:szCs w:val="22"/>
        </w:rPr>
        <w:t xml:space="preserve"> </w:t>
      </w:r>
    </w:p>
    <w:p w14:paraId="415D8A9C" w14:textId="37AC3265" w:rsidR="00962F22" w:rsidRPr="0036134B" w:rsidRDefault="00873D1D" w:rsidP="0036134B">
      <w:pPr>
        <w:spacing w:line="360" w:lineRule="auto"/>
        <w:rPr>
          <w:rFonts w:ascii="Arial" w:hAnsi="Arial" w:cs="Arial"/>
          <w:sz w:val="22"/>
          <w:szCs w:val="22"/>
          <w:lang w:val="cy-GB"/>
        </w:rPr>
      </w:pPr>
      <w:r w:rsidRPr="0036134B">
        <w:rPr>
          <w:rFonts w:ascii="Arial" w:hAnsi="Arial" w:cs="Arial"/>
          <w:sz w:val="22"/>
          <w:szCs w:val="22"/>
          <w:lang w:val="cy-GB"/>
        </w:rPr>
        <w:t xml:space="preserve">Mae yna lawer o strategaethau gallem ddefnyddio fel athrawon i help Ella i siarad yn glir. Mae ‘tric a chlic’ yn adnodd arbennig o dda sydd yn cael ei ddefnyddio yn ysgolion dros </w:t>
      </w:r>
      <w:r w:rsidRPr="0036134B">
        <w:rPr>
          <w:rFonts w:ascii="Arial" w:hAnsi="Arial" w:cs="Arial"/>
          <w:sz w:val="22"/>
          <w:szCs w:val="22"/>
          <w:lang w:val="cy-GB"/>
        </w:rPr>
        <w:lastRenderedPageBreak/>
        <w:t>Gymru, nid dim ond iaith gyntaf, mae e hefyd wedi cael e</w:t>
      </w:r>
      <w:r w:rsidR="0036134B" w:rsidRPr="0036134B">
        <w:rPr>
          <w:rFonts w:ascii="Arial" w:hAnsi="Arial" w:cs="Arial"/>
          <w:sz w:val="22"/>
          <w:szCs w:val="22"/>
          <w:lang w:val="cy-GB"/>
        </w:rPr>
        <w:t xml:space="preserve">i </w:t>
      </w:r>
      <w:r w:rsidRPr="0036134B">
        <w:rPr>
          <w:rFonts w:ascii="Arial" w:hAnsi="Arial" w:cs="Arial"/>
          <w:sz w:val="22"/>
          <w:szCs w:val="22"/>
          <w:lang w:val="cy-GB"/>
        </w:rPr>
        <w:t>addasu a</w:t>
      </w:r>
      <w:r w:rsidR="0036134B" w:rsidRPr="0036134B">
        <w:rPr>
          <w:rFonts w:ascii="Arial" w:hAnsi="Arial" w:cs="Arial"/>
          <w:sz w:val="22"/>
          <w:szCs w:val="22"/>
          <w:lang w:val="cy-GB"/>
        </w:rPr>
        <w:t>r gyfer</w:t>
      </w:r>
      <w:r w:rsidRPr="0036134B">
        <w:rPr>
          <w:rFonts w:ascii="Arial" w:hAnsi="Arial" w:cs="Arial"/>
          <w:sz w:val="22"/>
          <w:szCs w:val="22"/>
          <w:lang w:val="cy-GB"/>
        </w:rPr>
        <w:t xml:space="preserve"> ysgolion ail iaith</w:t>
      </w:r>
      <w:r w:rsidR="00F2113C" w:rsidRPr="0036134B">
        <w:rPr>
          <w:rFonts w:ascii="Arial" w:hAnsi="Arial" w:cs="Arial"/>
          <w:sz w:val="22"/>
          <w:szCs w:val="22"/>
          <w:lang w:val="cy-GB"/>
        </w:rPr>
        <w:t xml:space="preserve"> (Peniarth, 2022). </w:t>
      </w:r>
      <w:r w:rsidR="00962F22" w:rsidRPr="0036134B">
        <w:rPr>
          <w:rFonts w:ascii="Arial" w:hAnsi="Arial" w:cs="Arial"/>
          <w:sz w:val="22"/>
          <w:szCs w:val="22"/>
          <w:lang w:val="cy-GB"/>
        </w:rPr>
        <w:t>Cafodd ei osod fel ap yn ystod y pandemig gan Lywodraeth Cymru ar y wefan hwb, felly rydyn yn gwybod bod yr adnodd yma o safon uchel.</w:t>
      </w:r>
    </w:p>
    <w:p w14:paraId="0D01B64B" w14:textId="46F5B089" w:rsidR="00873D1D" w:rsidRPr="0036134B" w:rsidRDefault="00962F22" w:rsidP="0036134B">
      <w:pPr>
        <w:spacing w:line="360" w:lineRule="auto"/>
        <w:rPr>
          <w:rFonts w:ascii="Arial" w:hAnsi="Arial" w:cs="Arial"/>
          <w:sz w:val="22"/>
          <w:szCs w:val="22"/>
          <w:lang w:val="cy-GB"/>
        </w:rPr>
      </w:pPr>
      <w:r w:rsidRPr="0036134B">
        <w:rPr>
          <w:rFonts w:ascii="Arial" w:hAnsi="Arial" w:cs="Arial"/>
          <w:sz w:val="22"/>
          <w:szCs w:val="22"/>
          <w:lang w:val="cy-GB"/>
        </w:rPr>
        <w:t>Gyda 'tric a chlic' rydych yn dechrau gyda llun, wedyn dangos llythyren. Ar ôl hwn rwyt yn datblygu i air, ac wedyn brawddeg. Gall yr ymarfer yma helpu Ella i ddatblygu eglurder eu lleferydd.</w:t>
      </w:r>
    </w:p>
    <w:p w14:paraId="4A8DCAA2" w14:textId="758EFDEE" w:rsidR="0026313D" w:rsidRPr="0036134B" w:rsidRDefault="005775B8" w:rsidP="0036134B">
      <w:pPr>
        <w:spacing w:line="360" w:lineRule="auto"/>
        <w:rPr>
          <w:rFonts w:ascii="Arial" w:hAnsi="Arial" w:cs="Arial"/>
          <w:sz w:val="22"/>
          <w:szCs w:val="22"/>
          <w:lang w:val="cy-GB"/>
        </w:rPr>
      </w:pPr>
      <w:r w:rsidRPr="0036134B">
        <w:rPr>
          <w:rFonts w:ascii="Arial" w:hAnsi="Arial" w:cs="Arial"/>
          <w:sz w:val="22"/>
          <w:szCs w:val="22"/>
          <w:lang w:val="cy-GB"/>
        </w:rPr>
        <w:t>Gallwn hefyd fabwysiadu agwedd ymddygiadol i wobrwyo Ella trwy'r broses ddysgu. Gan ddefnyddio dull Skinner o gyflyru gweithredol, gallwn ei chanmol pan ddywed y geiriau yn gywir ac yn glir.</w:t>
      </w:r>
    </w:p>
    <w:p w14:paraId="09B085BB" w14:textId="54070A8F" w:rsidR="005775B8" w:rsidRPr="0036134B" w:rsidRDefault="005775B8" w:rsidP="0036134B">
      <w:pPr>
        <w:spacing w:line="360" w:lineRule="auto"/>
        <w:rPr>
          <w:rFonts w:ascii="Arial" w:hAnsi="Arial" w:cs="Arial"/>
          <w:sz w:val="22"/>
          <w:szCs w:val="22"/>
          <w:lang w:val="cy-GB"/>
        </w:rPr>
      </w:pPr>
    </w:p>
    <w:p w14:paraId="2D2CEF8F" w14:textId="4737E8F9" w:rsidR="005775B8" w:rsidRPr="0036134B" w:rsidRDefault="005775B8" w:rsidP="0036134B">
      <w:pPr>
        <w:spacing w:line="360" w:lineRule="auto"/>
        <w:rPr>
          <w:rFonts w:ascii="Arial" w:hAnsi="Arial" w:cs="Arial"/>
          <w:sz w:val="22"/>
          <w:szCs w:val="22"/>
          <w:lang w:val="cy-GB"/>
        </w:rPr>
      </w:pPr>
      <w:r w:rsidRPr="0036134B">
        <w:rPr>
          <w:rFonts w:ascii="Arial" w:hAnsi="Arial" w:cs="Arial"/>
          <w:sz w:val="22"/>
          <w:szCs w:val="22"/>
          <w:lang w:val="cy-GB"/>
        </w:rPr>
        <w:t xml:space="preserve">Nid yw Ella yn gallu cyfri 10 gwyrthrych yn gywir. </w:t>
      </w:r>
      <w:r w:rsidR="00E67F27" w:rsidRPr="0036134B">
        <w:rPr>
          <w:rFonts w:ascii="Arial" w:hAnsi="Arial" w:cs="Arial"/>
          <w:sz w:val="22"/>
          <w:szCs w:val="22"/>
          <w:lang w:val="cy-GB"/>
        </w:rPr>
        <w:t>Erbyn 3-4 oed, mae plant yn gwybod ac yn gallu trefnu rhifoedd rhwng 1 a 10 (Learning resourc</w:t>
      </w:r>
      <w:r w:rsidR="00B75BC4" w:rsidRPr="0036134B">
        <w:rPr>
          <w:rFonts w:ascii="Arial" w:hAnsi="Arial" w:cs="Arial"/>
          <w:sz w:val="22"/>
          <w:szCs w:val="22"/>
          <w:lang w:val="cy-GB"/>
        </w:rPr>
        <w:t>e, 2020</w:t>
      </w:r>
      <w:r w:rsidR="00E67F27" w:rsidRPr="0036134B">
        <w:rPr>
          <w:rFonts w:ascii="Arial" w:hAnsi="Arial" w:cs="Arial"/>
          <w:sz w:val="22"/>
          <w:szCs w:val="22"/>
          <w:lang w:val="cy-GB"/>
        </w:rPr>
        <w:t>).</w:t>
      </w:r>
    </w:p>
    <w:p w14:paraId="691BC772" w14:textId="3F1C14BC" w:rsidR="00535A9B" w:rsidRPr="0036134B" w:rsidRDefault="002C7BCD" w:rsidP="0036134B">
      <w:pPr>
        <w:spacing w:line="360" w:lineRule="auto"/>
        <w:rPr>
          <w:rFonts w:ascii="Arial" w:hAnsi="Arial" w:cs="Arial"/>
          <w:sz w:val="22"/>
          <w:szCs w:val="22"/>
          <w:lang w:val="cy-GB"/>
        </w:rPr>
      </w:pPr>
      <w:r w:rsidRPr="0036134B">
        <w:rPr>
          <w:rFonts w:ascii="Arial" w:hAnsi="Arial" w:cs="Arial"/>
          <w:sz w:val="22"/>
          <w:szCs w:val="22"/>
          <w:lang w:val="cy-GB"/>
        </w:rPr>
        <w:t xml:space="preserve">I symud Ella ymlaen, </w:t>
      </w:r>
      <w:r w:rsidR="0036134B" w:rsidRPr="0036134B">
        <w:rPr>
          <w:rFonts w:ascii="Arial" w:hAnsi="Arial" w:cs="Arial"/>
          <w:sz w:val="22"/>
          <w:szCs w:val="22"/>
          <w:lang w:val="cy-GB"/>
        </w:rPr>
        <w:t>b</w:t>
      </w:r>
      <w:r w:rsidRPr="0036134B">
        <w:rPr>
          <w:rFonts w:ascii="Arial" w:hAnsi="Arial" w:cs="Arial"/>
          <w:sz w:val="22"/>
          <w:szCs w:val="22"/>
          <w:lang w:val="cy-GB"/>
        </w:rPr>
        <w:t>yddaf fel athrawes dosbarth yn awgrymu i gymryd ymagwedd plentyn-ganolog o ddamcaniaeth Montessori. Rhoddodd Montessori “bwyslais mawr ar brofiadau o fywyd go iawn” ac oedd yn credu bod dysgu amlsynhwyraidd yn bwysig i’r plant hefyd (Siencyn</w:t>
      </w:r>
      <w:r w:rsidR="00C27E52" w:rsidRPr="0036134B">
        <w:rPr>
          <w:rFonts w:ascii="Arial" w:hAnsi="Arial" w:cs="Arial"/>
          <w:sz w:val="22"/>
          <w:szCs w:val="22"/>
          <w:lang w:val="cy-GB"/>
        </w:rPr>
        <w:t xml:space="preserve">, </w:t>
      </w:r>
      <w:r w:rsidRPr="0036134B">
        <w:rPr>
          <w:rFonts w:ascii="Arial" w:hAnsi="Arial" w:cs="Arial"/>
          <w:sz w:val="22"/>
          <w:szCs w:val="22"/>
          <w:lang w:val="cy-GB"/>
        </w:rPr>
        <w:t>2010</w:t>
      </w:r>
      <w:r w:rsidR="00C27E52" w:rsidRPr="0036134B">
        <w:rPr>
          <w:rFonts w:ascii="Arial" w:hAnsi="Arial" w:cs="Arial"/>
          <w:sz w:val="22"/>
          <w:szCs w:val="22"/>
          <w:lang w:val="cy-GB"/>
        </w:rPr>
        <w:t>a,</w:t>
      </w:r>
      <w:r w:rsidRPr="0036134B">
        <w:rPr>
          <w:rFonts w:ascii="Arial" w:hAnsi="Arial" w:cs="Arial"/>
          <w:sz w:val="22"/>
          <w:szCs w:val="22"/>
          <w:lang w:val="cy-GB"/>
        </w:rPr>
        <w:t xml:space="preserve"> tud 27). Enghraifft o weithgaredd fydd yn gallu helpu yw gwneud mathemateg tu allan, neu gyda theganau</w:t>
      </w:r>
      <w:r w:rsidR="004C0280" w:rsidRPr="0036134B">
        <w:rPr>
          <w:rFonts w:ascii="Arial" w:hAnsi="Arial" w:cs="Arial"/>
          <w:sz w:val="22"/>
          <w:szCs w:val="22"/>
          <w:lang w:val="cy-GB"/>
        </w:rPr>
        <w:t xml:space="preserve"> fel</w:t>
      </w:r>
      <w:r w:rsidRPr="0036134B">
        <w:rPr>
          <w:rFonts w:ascii="Arial" w:hAnsi="Arial" w:cs="Arial"/>
          <w:sz w:val="22"/>
          <w:szCs w:val="22"/>
          <w:lang w:val="cy-GB"/>
        </w:rPr>
        <w:t xml:space="preserve"> </w:t>
      </w:r>
      <w:r w:rsidR="004C0280" w:rsidRPr="0036134B">
        <w:rPr>
          <w:rFonts w:ascii="Arial" w:hAnsi="Arial" w:cs="Arial"/>
          <w:sz w:val="22"/>
          <w:szCs w:val="22"/>
          <w:lang w:val="cy-GB"/>
        </w:rPr>
        <w:t>c</w:t>
      </w:r>
      <w:r w:rsidRPr="0036134B">
        <w:rPr>
          <w:rFonts w:ascii="Arial" w:hAnsi="Arial" w:cs="Arial"/>
          <w:sz w:val="22"/>
          <w:szCs w:val="22"/>
          <w:lang w:val="cy-GB"/>
        </w:rPr>
        <w:t>yfri cychod tegan yn dwba dŵr</w:t>
      </w:r>
      <w:r w:rsidR="00CC17E6" w:rsidRPr="0036134B">
        <w:rPr>
          <w:rFonts w:ascii="Arial" w:hAnsi="Arial" w:cs="Arial"/>
          <w:sz w:val="22"/>
          <w:szCs w:val="22"/>
          <w:lang w:val="cy-GB"/>
        </w:rPr>
        <w:t xml:space="preserve"> neu ‘tuff tray’</w:t>
      </w:r>
      <w:r w:rsidR="00535A9B" w:rsidRPr="0036134B">
        <w:rPr>
          <w:rFonts w:ascii="Arial" w:hAnsi="Arial" w:cs="Arial"/>
          <w:sz w:val="22"/>
          <w:szCs w:val="22"/>
          <w:lang w:val="cy-GB"/>
        </w:rPr>
        <w:t xml:space="preserve">. Yn lle gweithio yn unigol, gallwn gymryd y cyfle i ddatblygu sgiliau cymdeithasol Ella gan weithio mewn parau, neu grwpiau bach. </w:t>
      </w:r>
      <w:r w:rsidRPr="0036134B">
        <w:rPr>
          <w:rFonts w:ascii="Arial" w:hAnsi="Arial" w:cs="Arial"/>
          <w:sz w:val="22"/>
          <w:szCs w:val="22"/>
          <w:lang w:val="cy-GB"/>
        </w:rPr>
        <w:t>Dywed Siencyn fod chwarae yn “allweddol i brosesau dysgu plant ifainc” a bydden nhw yn “dysgu am y byd ac yn dod i ddeall rheolau cymdeithasol” (Siencyn, 2010</w:t>
      </w:r>
      <w:r w:rsidR="00C27E52" w:rsidRPr="0036134B">
        <w:rPr>
          <w:rFonts w:ascii="Arial" w:hAnsi="Arial" w:cs="Arial"/>
          <w:sz w:val="22"/>
          <w:szCs w:val="22"/>
          <w:lang w:val="cy-GB"/>
        </w:rPr>
        <w:t>b</w:t>
      </w:r>
      <w:r w:rsidRPr="0036134B">
        <w:rPr>
          <w:rFonts w:ascii="Arial" w:hAnsi="Arial" w:cs="Arial"/>
          <w:sz w:val="22"/>
          <w:szCs w:val="22"/>
          <w:lang w:val="cy-GB"/>
        </w:rPr>
        <w:t xml:space="preserve">, tud. 41). </w:t>
      </w:r>
      <w:r w:rsidR="00CC17E6" w:rsidRPr="0036134B">
        <w:rPr>
          <w:rFonts w:ascii="Arial" w:hAnsi="Arial" w:cs="Arial"/>
          <w:sz w:val="22"/>
          <w:szCs w:val="22"/>
          <w:lang w:val="cy-GB"/>
        </w:rPr>
        <w:t>Felly, o ganlyniad nid yn unig bydd ei ddatblygiad gwybyddol yn gwella, ond ei ddatblygiad cymdeithasol hefyd. Mae Ahmad yn cytuno gyda hwn, ac mae ei ymchwil yn awgrymu bod galluoedd gwybyddol y plant a gafodd amser i chwarae yn well i gymharu â'r plant heb y cyfle hwn (Ahmad et al, 2016).</w:t>
      </w:r>
    </w:p>
    <w:p w14:paraId="30F4799A" w14:textId="05E1C723" w:rsidR="00B71FBD" w:rsidRPr="0036134B" w:rsidRDefault="0036134B" w:rsidP="0036134B">
      <w:pPr>
        <w:spacing w:line="360" w:lineRule="auto"/>
        <w:rPr>
          <w:rFonts w:ascii="Arial" w:hAnsi="Arial" w:cs="Arial"/>
          <w:sz w:val="22"/>
          <w:szCs w:val="22"/>
          <w:lang w:val="cy-GB"/>
        </w:rPr>
      </w:pPr>
      <w:r w:rsidRPr="0036134B">
        <w:rPr>
          <w:rFonts w:ascii="Arial" w:hAnsi="Arial" w:cs="Arial"/>
          <w:sz w:val="22"/>
          <w:szCs w:val="22"/>
          <w:lang w:val="cy-GB"/>
        </w:rPr>
        <w:t>B</w:t>
      </w:r>
      <w:r w:rsidR="0020457C" w:rsidRPr="0036134B">
        <w:rPr>
          <w:rFonts w:ascii="Arial" w:hAnsi="Arial" w:cs="Arial"/>
          <w:sz w:val="22"/>
          <w:szCs w:val="22"/>
          <w:lang w:val="cy-GB"/>
        </w:rPr>
        <w:t xml:space="preserve">yddaf hefyd yn awgrymu i’r dosbarth i wrando ar </w:t>
      </w:r>
      <w:r w:rsidRPr="0036134B">
        <w:rPr>
          <w:rFonts w:ascii="Arial" w:hAnsi="Arial" w:cs="Arial"/>
          <w:sz w:val="22"/>
          <w:szCs w:val="22"/>
          <w:lang w:val="cy-GB"/>
        </w:rPr>
        <w:t>g</w:t>
      </w:r>
      <w:r w:rsidR="0020457C" w:rsidRPr="0036134B">
        <w:rPr>
          <w:rFonts w:ascii="Arial" w:hAnsi="Arial" w:cs="Arial"/>
          <w:sz w:val="22"/>
          <w:szCs w:val="22"/>
          <w:lang w:val="cy-GB"/>
        </w:rPr>
        <w:t xml:space="preserve">aneuon cyfri syml ar dechrau y sesiwn mathamateg, neu hyd yn oed ar dechrau neu diwedd y dydd. </w:t>
      </w:r>
      <w:r w:rsidR="003C526D" w:rsidRPr="0036134B">
        <w:rPr>
          <w:rFonts w:ascii="Arial" w:hAnsi="Arial" w:cs="Arial"/>
          <w:sz w:val="22"/>
          <w:szCs w:val="22"/>
          <w:lang w:val="cy-GB"/>
        </w:rPr>
        <w:t>Nid yn unig y byddai hyn yn ddysgu amlsynhwyraidd, b</w:t>
      </w:r>
      <w:r w:rsidR="0020457C" w:rsidRPr="0036134B">
        <w:rPr>
          <w:rFonts w:ascii="Arial" w:hAnsi="Arial" w:cs="Arial"/>
          <w:sz w:val="22"/>
          <w:szCs w:val="22"/>
          <w:lang w:val="cy-GB"/>
        </w:rPr>
        <w:t>ydd yr ail adrodd yma (fel yr awgrymwyd Skinner) yn helpu i ddatblygu’r llwybrau niwron.</w:t>
      </w:r>
      <w:r w:rsidR="00B71FBD" w:rsidRPr="0036134B">
        <w:rPr>
          <w:rFonts w:ascii="Arial" w:hAnsi="Arial" w:cs="Arial"/>
          <w:sz w:val="22"/>
          <w:szCs w:val="22"/>
          <w:lang w:val="cy-GB"/>
        </w:rPr>
        <w:t xml:space="preserve"> Pan fyddwn yn dysgu pethau trwy ailadrodd, rydyn yn eu cofio'n well ac am amser hirach (Zhan et al, 2018, tud 1)</w:t>
      </w:r>
    </w:p>
    <w:p w14:paraId="6B6994A5" w14:textId="77777777" w:rsidR="00B71FBD" w:rsidRPr="0036134B" w:rsidRDefault="00B71FBD" w:rsidP="0036134B">
      <w:pPr>
        <w:spacing w:line="360" w:lineRule="auto"/>
        <w:rPr>
          <w:rFonts w:ascii="Arial" w:hAnsi="Arial" w:cs="Arial"/>
          <w:sz w:val="22"/>
          <w:szCs w:val="22"/>
          <w:lang w:val="cy-GB"/>
        </w:rPr>
      </w:pPr>
    </w:p>
    <w:p w14:paraId="5DFE0521" w14:textId="6AB0DDCD" w:rsidR="00510FB5" w:rsidRPr="0036134B" w:rsidRDefault="00510FB5" w:rsidP="0036134B">
      <w:pPr>
        <w:spacing w:line="360" w:lineRule="auto"/>
        <w:rPr>
          <w:rFonts w:ascii="Arial" w:hAnsi="Arial" w:cs="Arial"/>
          <w:sz w:val="22"/>
          <w:szCs w:val="22"/>
          <w:lang w:val="cy-GB"/>
        </w:rPr>
      </w:pPr>
      <w:r w:rsidRPr="0036134B">
        <w:rPr>
          <w:rFonts w:ascii="Arial" w:hAnsi="Arial" w:cs="Arial"/>
          <w:sz w:val="22"/>
          <w:szCs w:val="22"/>
          <w:lang w:val="cy-GB"/>
        </w:rPr>
        <w:t xml:space="preserve">Yn ychwanegol i hwn, fyddaf yn </w:t>
      </w:r>
      <w:r w:rsidR="009D0796" w:rsidRPr="0036134B">
        <w:rPr>
          <w:rFonts w:ascii="Arial" w:hAnsi="Arial" w:cs="Arial"/>
          <w:sz w:val="22"/>
          <w:szCs w:val="22"/>
          <w:lang w:val="cy-GB"/>
        </w:rPr>
        <w:t>defnyddio’r cysyniad o’r ‘parth datblygiad procsimol’ gan Vygotsky (1978)</w:t>
      </w:r>
      <w:r w:rsidR="000C4155" w:rsidRPr="0036134B">
        <w:rPr>
          <w:rFonts w:ascii="Arial" w:hAnsi="Arial" w:cs="Arial"/>
          <w:sz w:val="22"/>
          <w:szCs w:val="22"/>
          <w:lang w:val="cy-GB"/>
        </w:rPr>
        <w:t xml:space="preserve"> fel weled yn erthygl McLeod (2019)</w:t>
      </w:r>
      <w:r w:rsidR="009D0796" w:rsidRPr="0036134B">
        <w:rPr>
          <w:rFonts w:ascii="Arial" w:hAnsi="Arial" w:cs="Arial"/>
          <w:sz w:val="22"/>
          <w:szCs w:val="22"/>
          <w:lang w:val="cy-GB"/>
        </w:rPr>
        <w:t>. Yn ei lyfr, mae’r parth datblygiad procsimol yn cael ei ddisgrifio fel:</w:t>
      </w:r>
    </w:p>
    <w:p w14:paraId="38476CAB" w14:textId="77777777" w:rsidR="009D0796" w:rsidRPr="0036134B" w:rsidRDefault="009D0796" w:rsidP="0036134B">
      <w:pPr>
        <w:spacing w:line="360" w:lineRule="auto"/>
        <w:rPr>
          <w:rFonts w:ascii="Arial" w:hAnsi="Arial" w:cs="Arial"/>
          <w:sz w:val="22"/>
          <w:szCs w:val="22"/>
          <w:lang w:val="cy-GB"/>
        </w:rPr>
      </w:pPr>
    </w:p>
    <w:p w14:paraId="7EF93706" w14:textId="7EA07B87" w:rsidR="009D0796" w:rsidRPr="0036134B" w:rsidRDefault="009D0796" w:rsidP="0036134B">
      <w:pPr>
        <w:spacing w:line="360" w:lineRule="auto"/>
        <w:ind w:left="720"/>
        <w:rPr>
          <w:rFonts w:ascii="Arial" w:hAnsi="Arial" w:cs="Arial"/>
          <w:sz w:val="22"/>
          <w:szCs w:val="22"/>
          <w:lang w:val="cy-GB"/>
        </w:rPr>
      </w:pPr>
      <w:r w:rsidRPr="0036134B">
        <w:rPr>
          <w:rFonts w:ascii="Arial" w:hAnsi="Arial" w:cs="Arial"/>
          <w:sz w:val="22"/>
          <w:szCs w:val="22"/>
          <w:lang w:val="cy-GB"/>
        </w:rPr>
        <w:t xml:space="preserve">"the distance between the actual developmental level as determined by independent problem solving and the level of potential development as determined through </w:t>
      </w:r>
      <w:r w:rsidRPr="0036134B">
        <w:rPr>
          <w:rFonts w:ascii="Arial" w:hAnsi="Arial" w:cs="Arial"/>
          <w:sz w:val="22"/>
          <w:szCs w:val="22"/>
          <w:lang w:val="cy-GB"/>
        </w:rPr>
        <w:lastRenderedPageBreak/>
        <w:t>problem-solving under adult guidance, or in collaboration with more capable peers"</w:t>
      </w:r>
      <w:r w:rsidR="0036134B" w:rsidRPr="0036134B">
        <w:rPr>
          <w:rFonts w:ascii="Arial" w:hAnsi="Arial" w:cs="Arial"/>
          <w:sz w:val="22"/>
          <w:szCs w:val="22"/>
          <w:lang w:val="cy-GB"/>
        </w:rPr>
        <w:t xml:space="preserve"> (Vygotsky 1978, yn erthygl McLeod 2019)</w:t>
      </w:r>
    </w:p>
    <w:p w14:paraId="2AA0DA0E" w14:textId="77DA2752" w:rsidR="009D0796" w:rsidRPr="0036134B" w:rsidRDefault="009D0796" w:rsidP="0036134B">
      <w:pPr>
        <w:spacing w:line="360" w:lineRule="auto"/>
        <w:rPr>
          <w:rFonts w:ascii="Arial" w:hAnsi="Arial" w:cs="Arial"/>
          <w:sz w:val="22"/>
          <w:szCs w:val="22"/>
          <w:lang w:val="cy-GB"/>
        </w:rPr>
      </w:pPr>
    </w:p>
    <w:p w14:paraId="57D9E3F3" w14:textId="435BBA65" w:rsidR="003C526D" w:rsidRPr="0036134B" w:rsidRDefault="003C526D" w:rsidP="0036134B">
      <w:pPr>
        <w:spacing w:line="360" w:lineRule="auto"/>
        <w:rPr>
          <w:rFonts w:ascii="Arial" w:hAnsi="Arial" w:cs="Arial"/>
          <w:sz w:val="22"/>
          <w:szCs w:val="22"/>
          <w:lang w:val="cy-GB"/>
        </w:rPr>
      </w:pPr>
      <w:r w:rsidRPr="0036134B">
        <w:rPr>
          <w:rFonts w:ascii="Arial" w:hAnsi="Arial" w:cs="Arial"/>
          <w:sz w:val="22"/>
          <w:szCs w:val="22"/>
          <w:lang w:val="cy-GB"/>
        </w:rPr>
        <w:t xml:space="preserve">Felly, gan ddefnyddio person mwy gwybodus (er enghraifft yr athrawes, staff cymorth neu ddisgyblion y dosbarth) </w:t>
      </w:r>
      <w:r w:rsidR="000C4155" w:rsidRPr="0036134B">
        <w:rPr>
          <w:rFonts w:ascii="Arial" w:hAnsi="Arial" w:cs="Arial"/>
          <w:sz w:val="22"/>
          <w:szCs w:val="22"/>
          <w:lang w:val="cy-GB"/>
        </w:rPr>
        <w:t xml:space="preserve">a sgaffaldi (rhoi cymorth o’r person mwy gwybodus i Ella) </w:t>
      </w:r>
      <w:r w:rsidRPr="0036134B">
        <w:rPr>
          <w:rFonts w:ascii="Arial" w:hAnsi="Arial" w:cs="Arial"/>
          <w:sz w:val="22"/>
          <w:szCs w:val="22"/>
          <w:lang w:val="cy-GB"/>
        </w:rPr>
        <w:t>gallwn helpu Ella i ddysgu sut i gyfri 10 gwrthrych.</w:t>
      </w:r>
    </w:p>
    <w:p w14:paraId="5D0AB545" w14:textId="77777777" w:rsidR="003C526D" w:rsidRPr="0036134B" w:rsidRDefault="003C526D" w:rsidP="0036134B">
      <w:pPr>
        <w:spacing w:line="360" w:lineRule="auto"/>
        <w:rPr>
          <w:rFonts w:ascii="Arial" w:hAnsi="Arial" w:cs="Arial"/>
          <w:sz w:val="22"/>
          <w:szCs w:val="22"/>
          <w:lang w:val="cy-GB"/>
        </w:rPr>
      </w:pPr>
    </w:p>
    <w:p w14:paraId="7ED909A7" w14:textId="235E0063" w:rsidR="003C526D" w:rsidRPr="0036134B" w:rsidRDefault="003C526D" w:rsidP="0036134B">
      <w:pPr>
        <w:spacing w:line="360" w:lineRule="auto"/>
        <w:rPr>
          <w:rFonts w:ascii="Arial" w:hAnsi="Arial" w:cs="Arial"/>
          <w:sz w:val="22"/>
          <w:szCs w:val="22"/>
          <w:lang w:val="cy-GB"/>
        </w:rPr>
      </w:pPr>
      <w:r w:rsidRPr="0036134B">
        <w:rPr>
          <w:rFonts w:ascii="Arial" w:hAnsi="Arial" w:cs="Arial"/>
          <w:sz w:val="22"/>
          <w:szCs w:val="22"/>
          <w:lang w:val="cy-GB"/>
        </w:rPr>
        <w:t>I gloi, credaf gyda digon o gymorth o athrawon, staff yr ysgol a'i chyfoedion, bydd Ella yn gallu datblygu ei sgiliau cymdeithasol, emosiynol a gwybyddol. Bydd nifer o’r strategaethau yma yn helpu i ddatblygu mwy nag un agwedd o’i ddatblygiad cyfannol.</w:t>
      </w:r>
    </w:p>
    <w:p w14:paraId="684198A6" w14:textId="378A0B78" w:rsidR="0054067F" w:rsidRPr="0036134B" w:rsidRDefault="0054067F" w:rsidP="0036134B">
      <w:pPr>
        <w:spacing w:line="360" w:lineRule="auto"/>
        <w:rPr>
          <w:rFonts w:ascii="Arial" w:hAnsi="Arial" w:cs="Arial"/>
          <w:sz w:val="22"/>
          <w:szCs w:val="22"/>
          <w:lang w:val="cy-GB"/>
        </w:rPr>
      </w:pPr>
    </w:p>
    <w:p w14:paraId="45E6DB67" w14:textId="447BCBF8" w:rsidR="0054067F" w:rsidRPr="0036134B" w:rsidRDefault="0054067F" w:rsidP="0036134B">
      <w:pPr>
        <w:spacing w:line="360" w:lineRule="auto"/>
        <w:rPr>
          <w:rFonts w:ascii="Arial" w:hAnsi="Arial" w:cs="Arial"/>
          <w:sz w:val="22"/>
          <w:szCs w:val="22"/>
          <w:lang w:val="cy-GB"/>
        </w:rPr>
      </w:pPr>
    </w:p>
    <w:p w14:paraId="5C4CC2DB" w14:textId="07DC3CA1" w:rsidR="0054067F" w:rsidRPr="0036134B" w:rsidRDefault="0054067F" w:rsidP="0036134B">
      <w:pPr>
        <w:spacing w:line="360" w:lineRule="auto"/>
        <w:rPr>
          <w:rFonts w:ascii="Arial" w:hAnsi="Arial" w:cs="Arial"/>
          <w:sz w:val="22"/>
          <w:szCs w:val="22"/>
          <w:lang w:val="cy-GB"/>
        </w:rPr>
      </w:pPr>
    </w:p>
    <w:p w14:paraId="270EA3A3" w14:textId="1EF6EE3C" w:rsidR="0054067F" w:rsidRDefault="0054067F" w:rsidP="0036134B">
      <w:pPr>
        <w:spacing w:line="360" w:lineRule="auto"/>
        <w:rPr>
          <w:rFonts w:ascii="Arial" w:hAnsi="Arial" w:cs="Arial"/>
          <w:sz w:val="22"/>
          <w:szCs w:val="22"/>
          <w:lang w:val="cy-GB"/>
        </w:rPr>
      </w:pPr>
    </w:p>
    <w:p w14:paraId="021E3A3C" w14:textId="5CACB961" w:rsidR="00F457CC" w:rsidRDefault="00F457CC" w:rsidP="0036134B">
      <w:pPr>
        <w:spacing w:line="360" w:lineRule="auto"/>
        <w:rPr>
          <w:rFonts w:ascii="Arial" w:hAnsi="Arial" w:cs="Arial"/>
          <w:sz w:val="22"/>
          <w:szCs w:val="22"/>
          <w:lang w:val="cy-GB"/>
        </w:rPr>
      </w:pPr>
    </w:p>
    <w:p w14:paraId="6950B72C" w14:textId="58900A45" w:rsidR="00F457CC" w:rsidRDefault="00F457CC" w:rsidP="0036134B">
      <w:pPr>
        <w:spacing w:line="360" w:lineRule="auto"/>
        <w:rPr>
          <w:rFonts w:ascii="Arial" w:hAnsi="Arial" w:cs="Arial"/>
          <w:sz w:val="22"/>
          <w:szCs w:val="22"/>
          <w:lang w:val="cy-GB"/>
        </w:rPr>
      </w:pPr>
    </w:p>
    <w:p w14:paraId="28E6D980" w14:textId="3B32D493" w:rsidR="00F457CC" w:rsidRDefault="00F457CC" w:rsidP="0036134B">
      <w:pPr>
        <w:spacing w:line="360" w:lineRule="auto"/>
        <w:rPr>
          <w:rFonts w:ascii="Arial" w:hAnsi="Arial" w:cs="Arial"/>
          <w:sz w:val="22"/>
          <w:szCs w:val="22"/>
          <w:lang w:val="cy-GB"/>
        </w:rPr>
      </w:pPr>
    </w:p>
    <w:p w14:paraId="2811D369" w14:textId="4EE82BF9" w:rsidR="00F457CC" w:rsidRDefault="00F457CC" w:rsidP="0036134B">
      <w:pPr>
        <w:spacing w:line="360" w:lineRule="auto"/>
        <w:rPr>
          <w:rFonts w:ascii="Arial" w:hAnsi="Arial" w:cs="Arial"/>
          <w:sz w:val="22"/>
          <w:szCs w:val="22"/>
          <w:lang w:val="cy-GB"/>
        </w:rPr>
      </w:pPr>
    </w:p>
    <w:p w14:paraId="3BEBDE94" w14:textId="62C6958D" w:rsidR="00F457CC" w:rsidRDefault="00F457CC" w:rsidP="0036134B">
      <w:pPr>
        <w:spacing w:line="360" w:lineRule="auto"/>
        <w:rPr>
          <w:rFonts w:ascii="Arial" w:hAnsi="Arial" w:cs="Arial"/>
          <w:sz w:val="22"/>
          <w:szCs w:val="22"/>
          <w:lang w:val="cy-GB"/>
        </w:rPr>
      </w:pPr>
    </w:p>
    <w:p w14:paraId="77642E7E" w14:textId="595883AB" w:rsidR="00F457CC" w:rsidRDefault="00F457CC" w:rsidP="0036134B">
      <w:pPr>
        <w:spacing w:line="360" w:lineRule="auto"/>
        <w:rPr>
          <w:rFonts w:ascii="Arial" w:hAnsi="Arial" w:cs="Arial"/>
          <w:sz w:val="22"/>
          <w:szCs w:val="22"/>
          <w:lang w:val="cy-GB"/>
        </w:rPr>
      </w:pPr>
    </w:p>
    <w:p w14:paraId="33C0268A" w14:textId="6D9359CA" w:rsidR="00F457CC" w:rsidRDefault="00F457CC" w:rsidP="0036134B">
      <w:pPr>
        <w:spacing w:line="360" w:lineRule="auto"/>
        <w:rPr>
          <w:rFonts w:ascii="Arial" w:hAnsi="Arial" w:cs="Arial"/>
          <w:sz w:val="22"/>
          <w:szCs w:val="22"/>
          <w:lang w:val="cy-GB"/>
        </w:rPr>
      </w:pPr>
    </w:p>
    <w:p w14:paraId="48E89C88" w14:textId="1EC9FAE1" w:rsidR="00F457CC" w:rsidRDefault="00F457CC" w:rsidP="0036134B">
      <w:pPr>
        <w:spacing w:line="360" w:lineRule="auto"/>
        <w:rPr>
          <w:rFonts w:ascii="Arial" w:hAnsi="Arial" w:cs="Arial"/>
          <w:sz w:val="22"/>
          <w:szCs w:val="22"/>
          <w:lang w:val="cy-GB"/>
        </w:rPr>
      </w:pPr>
    </w:p>
    <w:p w14:paraId="45AA4BAD" w14:textId="3125FFB2" w:rsidR="00F457CC" w:rsidRDefault="00F457CC" w:rsidP="0036134B">
      <w:pPr>
        <w:spacing w:line="360" w:lineRule="auto"/>
        <w:rPr>
          <w:rFonts w:ascii="Arial" w:hAnsi="Arial" w:cs="Arial"/>
          <w:sz w:val="22"/>
          <w:szCs w:val="22"/>
          <w:lang w:val="cy-GB"/>
        </w:rPr>
      </w:pPr>
    </w:p>
    <w:p w14:paraId="19CF0CF5" w14:textId="3730DCCF" w:rsidR="00F457CC" w:rsidRDefault="00F457CC" w:rsidP="0036134B">
      <w:pPr>
        <w:spacing w:line="360" w:lineRule="auto"/>
        <w:rPr>
          <w:rFonts w:ascii="Arial" w:hAnsi="Arial" w:cs="Arial"/>
          <w:sz w:val="22"/>
          <w:szCs w:val="22"/>
          <w:lang w:val="cy-GB"/>
        </w:rPr>
      </w:pPr>
    </w:p>
    <w:p w14:paraId="6893C7D0" w14:textId="086575DF" w:rsidR="00F457CC" w:rsidRDefault="00F457CC" w:rsidP="0036134B">
      <w:pPr>
        <w:spacing w:line="360" w:lineRule="auto"/>
        <w:rPr>
          <w:rFonts w:ascii="Arial" w:hAnsi="Arial" w:cs="Arial"/>
          <w:sz w:val="22"/>
          <w:szCs w:val="22"/>
          <w:lang w:val="cy-GB"/>
        </w:rPr>
      </w:pPr>
    </w:p>
    <w:p w14:paraId="3767906D" w14:textId="1B1C8A14" w:rsidR="00F457CC" w:rsidRDefault="00F457CC" w:rsidP="0036134B">
      <w:pPr>
        <w:spacing w:line="360" w:lineRule="auto"/>
        <w:rPr>
          <w:rFonts w:ascii="Arial" w:hAnsi="Arial" w:cs="Arial"/>
          <w:sz w:val="22"/>
          <w:szCs w:val="22"/>
          <w:lang w:val="cy-GB"/>
        </w:rPr>
      </w:pPr>
    </w:p>
    <w:p w14:paraId="30E9EAFF" w14:textId="18E9084A" w:rsidR="00F457CC" w:rsidRDefault="00F457CC" w:rsidP="0036134B">
      <w:pPr>
        <w:spacing w:line="360" w:lineRule="auto"/>
        <w:rPr>
          <w:rFonts w:ascii="Arial" w:hAnsi="Arial" w:cs="Arial"/>
          <w:sz w:val="22"/>
          <w:szCs w:val="22"/>
          <w:lang w:val="cy-GB"/>
        </w:rPr>
      </w:pPr>
    </w:p>
    <w:p w14:paraId="3EEFB595" w14:textId="0D15DF89" w:rsidR="00F457CC" w:rsidRDefault="00F457CC" w:rsidP="0036134B">
      <w:pPr>
        <w:spacing w:line="360" w:lineRule="auto"/>
        <w:rPr>
          <w:rFonts w:ascii="Arial" w:hAnsi="Arial" w:cs="Arial"/>
          <w:sz w:val="22"/>
          <w:szCs w:val="22"/>
          <w:lang w:val="cy-GB"/>
        </w:rPr>
      </w:pPr>
    </w:p>
    <w:p w14:paraId="1B2D4C69" w14:textId="33D9101E" w:rsidR="00F457CC" w:rsidRDefault="00F457CC" w:rsidP="0036134B">
      <w:pPr>
        <w:spacing w:line="360" w:lineRule="auto"/>
        <w:rPr>
          <w:rFonts w:ascii="Arial" w:hAnsi="Arial" w:cs="Arial"/>
          <w:sz w:val="22"/>
          <w:szCs w:val="22"/>
          <w:lang w:val="cy-GB"/>
        </w:rPr>
      </w:pPr>
    </w:p>
    <w:p w14:paraId="294C1CAD" w14:textId="67F4E127" w:rsidR="00F457CC" w:rsidRDefault="00F457CC" w:rsidP="0036134B">
      <w:pPr>
        <w:spacing w:line="360" w:lineRule="auto"/>
        <w:rPr>
          <w:rFonts w:ascii="Arial" w:hAnsi="Arial" w:cs="Arial"/>
          <w:sz w:val="22"/>
          <w:szCs w:val="22"/>
          <w:lang w:val="cy-GB"/>
        </w:rPr>
      </w:pPr>
    </w:p>
    <w:p w14:paraId="386E79DF" w14:textId="01463EA6" w:rsidR="00F457CC" w:rsidRDefault="00F457CC" w:rsidP="0036134B">
      <w:pPr>
        <w:spacing w:line="360" w:lineRule="auto"/>
        <w:rPr>
          <w:rFonts w:ascii="Arial" w:hAnsi="Arial" w:cs="Arial"/>
          <w:sz w:val="22"/>
          <w:szCs w:val="22"/>
          <w:lang w:val="cy-GB"/>
        </w:rPr>
      </w:pPr>
    </w:p>
    <w:p w14:paraId="7EDE2996" w14:textId="2BEE640B" w:rsidR="00F457CC" w:rsidRDefault="00F457CC" w:rsidP="0036134B">
      <w:pPr>
        <w:spacing w:line="360" w:lineRule="auto"/>
        <w:rPr>
          <w:rFonts w:ascii="Arial" w:hAnsi="Arial" w:cs="Arial"/>
          <w:sz w:val="22"/>
          <w:szCs w:val="22"/>
          <w:lang w:val="cy-GB"/>
        </w:rPr>
      </w:pPr>
    </w:p>
    <w:p w14:paraId="7380C572" w14:textId="2E23A33F" w:rsidR="00F457CC" w:rsidRDefault="00F457CC" w:rsidP="0036134B">
      <w:pPr>
        <w:spacing w:line="360" w:lineRule="auto"/>
        <w:rPr>
          <w:rFonts w:ascii="Arial" w:hAnsi="Arial" w:cs="Arial"/>
          <w:sz w:val="22"/>
          <w:szCs w:val="22"/>
          <w:lang w:val="cy-GB"/>
        </w:rPr>
      </w:pPr>
    </w:p>
    <w:p w14:paraId="283A730B" w14:textId="655C2797" w:rsidR="00F457CC" w:rsidRDefault="00F457CC" w:rsidP="0036134B">
      <w:pPr>
        <w:spacing w:line="360" w:lineRule="auto"/>
        <w:rPr>
          <w:rFonts w:ascii="Arial" w:hAnsi="Arial" w:cs="Arial"/>
          <w:sz w:val="22"/>
          <w:szCs w:val="22"/>
          <w:lang w:val="cy-GB"/>
        </w:rPr>
      </w:pPr>
    </w:p>
    <w:p w14:paraId="1B67A758" w14:textId="728BAC7D" w:rsidR="00F457CC" w:rsidRDefault="00F457CC" w:rsidP="0036134B">
      <w:pPr>
        <w:spacing w:line="360" w:lineRule="auto"/>
        <w:rPr>
          <w:rFonts w:ascii="Arial" w:hAnsi="Arial" w:cs="Arial"/>
          <w:sz w:val="22"/>
          <w:szCs w:val="22"/>
          <w:lang w:val="cy-GB"/>
        </w:rPr>
      </w:pPr>
    </w:p>
    <w:p w14:paraId="73652939" w14:textId="77777777" w:rsidR="00F457CC" w:rsidRPr="0036134B" w:rsidRDefault="00F457CC" w:rsidP="0036134B">
      <w:pPr>
        <w:spacing w:line="360" w:lineRule="auto"/>
        <w:rPr>
          <w:rFonts w:ascii="Arial" w:hAnsi="Arial" w:cs="Arial"/>
          <w:sz w:val="22"/>
          <w:szCs w:val="22"/>
          <w:lang w:val="cy-GB"/>
        </w:rPr>
      </w:pPr>
    </w:p>
    <w:p w14:paraId="142CC574" w14:textId="149FAD83" w:rsidR="0054067F" w:rsidRPr="0036134B" w:rsidRDefault="0054067F" w:rsidP="0036134B">
      <w:pPr>
        <w:spacing w:line="360" w:lineRule="auto"/>
        <w:rPr>
          <w:rFonts w:ascii="Arial" w:hAnsi="Arial" w:cs="Arial"/>
          <w:sz w:val="22"/>
          <w:szCs w:val="22"/>
          <w:lang w:val="cy-GB"/>
        </w:rPr>
      </w:pPr>
    </w:p>
    <w:p w14:paraId="6C6112DE" w14:textId="77777777" w:rsidR="0054067F" w:rsidRPr="0036134B" w:rsidRDefault="0054067F" w:rsidP="0036134B">
      <w:pPr>
        <w:spacing w:line="360" w:lineRule="auto"/>
        <w:rPr>
          <w:rFonts w:ascii="Arial" w:hAnsi="Arial" w:cs="Arial"/>
          <w:sz w:val="22"/>
          <w:szCs w:val="22"/>
        </w:rPr>
      </w:pPr>
      <w:proofErr w:type="spellStart"/>
      <w:r w:rsidRPr="0036134B">
        <w:rPr>
          <w:rFonts w:ascii="Arial" w:hAnsi="Arial" w:cs="Arial"/>
          <w:sz w:val="22"/>
          <w:szCs w:val="22"/>
        </w:rPr>
        <w:lastRenderedPageBreak/>
        <w:t>Rhestr</w:t>
      </w:r>
      <w:proofErr w:type="spellEnd"/>
      <w:r w:rsidRPr="0036134B">
        <w:rPr>
          <w:rFonts w:ascii="Arial" w:hAnsi="Arial" w:cs="Arial"/>
          <w:sz w:val="22"/>
          <w:szCs w:val="22"/>
        </w:rPr>
        <w:t xml:space="preserve"> </w:t>
      </w:r>
      <w:proofErr w:type="spellStart"/>
      <w:r w:rsidRPr="0036134B">
        <w:rPr>
          <w:rFonts w:ascii="Arial" w:hAnsi="Arial" w:cs="Arial"/>
          <w:sz w:val="22"/>
          <w:szCs w:val="22"/>
        </w:rPr>
        <w:t>gyfeirio</w:t>
      </w:r>
      <w:proofErr w:type="spellEnd"/>
      <w:r w:rsidRPr="0036134B">
        <w:rPr>
          <w:rFonts w:ascii="Arial" w:hAnsi="Arial" w:cs="Arial"/>
          <w:sz w:val="22"/>
          <w:szCs w:val="22"/>
        </w:rPr>
        <w:t>:</w:t>
      </w:r>
    </w:p>
    <w:p w14:paraId="631DBF57" w14:textId="77777777" w:rsidR="0054067F" w:rsidRPr="0036134B" w:rsidRDefault="0054067F" w:rsidP="0036134B">
      <w:pPr>
        <w:spacing w:line="360" w:lineRule="auto"/>
        <w:rPr>
          <w:rFonts w:ascii="Arial" w:hAnsi="Arial" w:cs="Arial"/>
          <w:sz w:val="22"/>
          <w:szCs w:val="22"/>
        </w:rPr>
      </w:pPr>
    </w:p>
    <w:p w14:paraId="07424DA4" w14:textId="77777777" w:rsidR="0054067F" w:rsidRPr="0036134B" w:rsidRDefault="0054067F" w:rsidP="0036134B">
      <w:pPr>
        <w:spacing w:line="360" w:lineRule="auto"/>
        <w:rPr>
          <w:rFonts w:ascii="Arial" w:hAnsi="Arial" w:cs="Arial"/>
          <w:sz w:val="22"/>
          <w:szCs w:val="22"/>
        </w:rPr>
      </w:pPr>
      <w:r w:rsidRPr="0036134B">
        <w:rPr>
          <w:rFonts w:ascii="Arial" w:hAnsi="Arial" w:cs="Arial"/>
          <w:sz w:val="22"/>
          <w:szCs w:val="22"/>
        </w:rPr>
        <w:t xml:space="preserve">Ahmad, S. et al. (2016) Play and Cognitive Development: Formal Operational Perspective of Piaget’s Theory. </w:t>
      </w:r>
      <w:r w:rsidRPr="0036134B">
        <w:rPr>
          <w:rFonts w:ascii="Arial" w:hAnsi="Arial" w:cs="Arial"/>
          <w:i/>
          <w:iCs/>
          <w:sz w:val="22"/>
          <w:szCs w:val="22"/>
        </w:rPr>
        <w:t xml:space="preserve">Journal of Education and Practice. </w:t>
      </w:r>
      <w:r w:rsidRPr="0036134B">
        <w:rPr>
          <w:rFonts w:ascii="Arial" w:hAnsi="Arial" w:cs="Arial"/>
          <w:sz w:val="22"/>
          <w:szCs w:val="22"/>
        </w:rPr>
        <w:t xml:space="preserve">7, </w:t>
      </w:r>
      <w:proofErr w:type="spellStart"/>
      <w:r w:rsidRPr="0036134B">
        <w:rPr>
          <w:rFonts w:ascii="Arial" w:hAnsi="Arial" w:cs="Arial"/>
          <w:sz w:val="22"/>
          <w:szCs w:val="22"/>
        </w:rPr>
        <w:t>tt</w:t>
      </w:r>
      <w:proofErr w:type="spellEnd"/>
      <w:r w:rsidRPr="0036134B">
        <w:rPr>
          <w:rFonts w:ascii="Arial" w:hAnsi="Arial" w:cs="Arial"/>
          <w:sz w:val="22"/>
          <w:szCs w:val="22"/>
        </w:rPr>
        <w:t xml:space="preserve">. 78. </w:t>
      </w:r>
      <w:proofErr w:type="spellStart"/>
      <w:r w:rsidRPr="0036134B">
        <w:rPr>
          <w:rFonts w:ascii="Arial" w:hAnsi="Arial" w:cs="Arial"/>
          <w:sz w:val="22"/>
          <w:szCs w:val="22"/>
        </w:rPr>
        <w:t>Ar</w:t>
      </w:r>
      <w:proofErr w:type="spellEnd"/>
      <w:r w:rsidRPr="0036134B">
        <w:rPr>
          <w:rFonts w:ascii="Arial" w:hAnsi="Arial" w:cs="Arial"/>
          <w:sz w:val="22"/>
          <w:szCs w:val="22"/>
        </w:rPr>
        <w:t xml:space="preserve"> </w:t>
      </w:r>
      <w:proofErr w:type="spellStart"/>
      <w:r w:rsidRPr="0036134B">
        <w:rPr>
          <w:rFonts w:ascii="Arial" w:hAnsi="Arial" w:cs="Arial"/>
          <w:sz w:val="22"/>
          <w:szCs w:val="22"/>
        </w:rPr>
        <w:t>gael</w:t>
      </w:r>
      <w:proofErr w:type="spellEnd"/>
      <w:r w:rsidRPr="0036134B">
        <w:rPr>
          <w:rFonts w:ascii="Arial" w:hAnsi="Arial" w:cs="Arial"/>
          <w:sz w:val="22"/>
          <w:szCs w:val="22"/>
        </w:rPr>
        <w:t xml:space="preserve"> </w:t>
      </w:r>
      <w:proofErr w:type="spellStart"/>
      <w:r w:rsidRPr="0036134B">
        <w:rPr>
          <w:rFonts w:ascii="Arial" w:hAnsi="Arial" w:cs="Arial"/>
          <w:sz w:val="22"/>
          <w:szCs w:val="22"/>
        </w:rPr>
        <w:t>yn</w:t>
      </w:r>
      <w:proofErr w:type="spellEnd"/>
      <w:r w:rsidRPr="0036134B">
        <w:rPr>
          <w:rFonts w:ascii="Arial" w:hAnsi="Arial" w:cs="Arial"/>
          <w:sz w:val="22"/>
          <w:szCs w:val="22"/>
        </w:rPr>
        <w:t xml:space="preserve">: </w:t>
      </w:r>
      <w:hyperlink r:id="rId5" w:history="1">
        <w:r w:rsidRPr="0036134B">
          <w:rPr>
            <w:rStyle w:val="Hyperlink"/>
            <w:rFonts w:ascii="Arial" w:hAnsi="Arial" w:cs="Arial"/>
            <w:sz w:val="22"/>
            <w:szCs w:val="22"/>
          </w:rPr>
          <w:t>https://files.eric.ed.gov/fulltext/EJ1118552.pdf</w:t>
        </w:r>
      </w:hyperlink>
      <w:r w:rsidRPr="0036134B">
        <w:rPr>
          <w:rFonts w:ascii="Arial" w:hAnsi="Arial" w:cs="Arial"/>
          <w:sz w:val="22"/>
          <w:szCs w:val="22"/>
        </w:rPr>
        <w:t>.</w:t>
      </w:r>
    </w:p>
    <w:p w14:paraId="15A948AC" w14:textId="77777777" w:rsidR="0054067F" w:rsidRPr="0036134B" w:rsidRDefault="0054067F" w:rsidP="0036134B">
      <w:pPr>
        <w:spacing w:line="360" w:lineRule="auto"/>
        <w:rPr>
          <w:rFonts w:ascii="Arial" w:hAnsi="Arial" w:cs="Arial"/>
          <w:sz w:val="22"/>
          <w:szCs w:val="22"/>
        </w:rPr>
      </w:pPr>
    </w:p>
    <w:p w14:paraId="1A55BBE3" w14:textId="77777777" w:rsidR="0054067F" w:rsidRPr="0036134B" w:rsidRDefault="0054067F" w:rsidP="0036134B">
      <w:pPr>
        <w:spacing w:line="360" w:lineRule="auto"/>
        <w:rPr>
          <w:rFonts w:ascii="Arial" w:hAnsi="Arial" w:cs="Arial"/>
          <w:sz w:val="22"/>
          <w:szCs w:val="22"/>
        </w:rPr>
      </w:pPr>
      <w:r w:rsidRPr="0036134B">
        <w:rPr>
          <w:rFonts w:ascii="Arial" w:hAnsi="Arial" w:cs="Arial"/>
          <w:sz w:val="22"/>
          <w:szCs w:val="22"/>
        </w:rPr>
        <w:t xml:space="preserve">Bretherton, I. (1992) The Origins of Attachment Theory: John Bowlby and Mary Ainsworth. </w:t>
      </w:r>
      <w:r w:rsidRPr="0036134B">
        <w:rPr>
          <w:rFonts w:ascii="Arial" w:hAnsi="Arial" w:cs="Arial"/>
          <w:i/>
          <w:iCs/>
          <w:sz w:val="22"/>
          <w:szCs w:val="22"/>
        </w:rPr>
        <w:t xml:space="preserve">Developmental </w:t>
      </w:r>
      <w:proofErr w:type="spellStart"/>
      <w:r w:rsidRPr="0036134B">
        <w:rPr>
          <w:rFonts w:ascii="Arial" w:hAnsi="Arial" w:cs="Arial"/>
          <w:i/>
          <w:iCs/>
          <w:sz w:val="22"/>
          <w:szCs w:val="22"/>
        </w:rPr>
        <w:t>Psycology</w:t>
      </w:r>
      <w:proofErr w:type="spellEnd"/>
      <w:r w:rsidRPr="0036134B">
        <w:rPr>
          <w:rFonts w:ascii="Arial" w:hAnsi="Arial" w:cs="Arial"/>
          <w:i/>
          <w:iCs/>
          <w:sz w:val="22"/>
          <w:szCs w:val="22"/>
        </w:rPr>
        <w:t xml:space="preserve">. </w:t>
      </w:r>
      <w:r w:rsidRPr="0036134B">
        <w:rPr>
          <w:rFonts w:ascii="Arial" w:hAnsi="Arial" w:cs="Arial"/>
          <w:sz w:val="22"/>
          <w:szCs w:val="22"/>
        </w:rPr>
        <w:t xml:space="preserve">28, </w:t>
      </w:r>
      <w:proofErr w:type="spellStart"/>
      <w:r w:rsidRPr="0036134B">
        <w:rPr>
          <w:rFonts w:ascii="Arial" w:hAnsi="Arial" w:cs="Arial"/>
          <w:sz w:val="22"/>
          <w:szCs w:val="22"/>
        </w:rPr>
        <w:t>tt</w:t>
      </w:r>
      <w:proofErr w:type="spellEnd"/>
      <w:r w:rsidRPr="0036134B">
        <w:rPr>
          <w:rFonts w:ascii="Arial" w:hAnsi="Arial" w:cs="Arial"/>
          <w:sz w:val="22"/>
          <w:szCs w:val="22"/>
        </w:rPr>
        <w:t xml:space="preserve">. 759-775. </w:t>
      </w:r>
      <w:proofErr w:type="spellStart"/>
      <w:r w:rsidRPr="0036134B">
        <w:rPr>
          <w:rFonts w:ascii="Arial" w:hAnsi="Arial" w:cs="Arial"/>
          <w:sz w:val="22"/>
          <w:szCs w:val="22"/>
        </w:rPr>
        <w:t>Ar</w:t>
      </w:r>
      <w:proofErr w:type="spellEnd"/>
      <w:r w:rsidRPr="0036134B">
        <w:rPr>
          <w:rFonts w:ascii="Arial" w:hAnsi="Arial" w:cs="Arial"/>
          <w:sz w:val="22"/>
          <w:szCs w:val="22"/>
        </w:rPr>
        <w:t xml:space="preserve"> </w:t>
      </w:r>
      <w:proofErr w:type="spellStart"/>
      <w:r w:rsidRPr="0036134B">
        <w:rPr>
          <w:rFonts w:ascii="Arial" w:hAnsi="Arial" w:cs="Arial"/>
          <w:sz w:val="22"/>
          <w:szCs w:val="22"/>
        </w:rPr>
        <w:t>gael</w:t>
      </w:r>
      <w:proofErr w:type="spellEnd"/>
      <w:r w:rsidRPr="0036134B">
        <w:rPr>
          <w:rFonts w:ascii="Arial" w:hAnsi="Arial" w:cs="Arial"/>
          <w:sz w:val="22"/>
          <w:szCs w:val="22"/>
        </w:rPr>
        <w:t xml:space="preserve"> </w:t>
      </w:r>
      <w:proofErr w:type="spellStart"/>
      <w:r w:rsidRPr="0036134B">
        <w:rPr>
          <w:rFonts w:ascii="Arial" w:hAnsi="Arial" w:cs="Arial"/>
          <w:sz w:val="22"/>
          <w:szCs w:val="22"/>
        </w:rPr>
        <w:t>yn</w:t>
      </w:r>
      <w:proofErr w:type="spellEnd"/>
      <w:r w:rsidRPr="0036134B">
        <w:rPr>
          <w:rFonts w:ascii="Arial" w:hAnsi="Arial" w:cs="Arial"/>
          <w:sz w:val="22"/>
          <w:szCs w:val="22"/>
        </w:rPr>
        <w:t xml:space="preserve">: </w:t>
      </w:r>
      <w:hyperlink r:id="rId6" w:history="1">
        <w:r w:rsidRPr="0036134B">
          <w:rPr>
            <w:rStyle w:val="Hyperlink"/>
            <w:rFonts w:ascii="Arial" w:hAnsi="Arial" w:cs="Arial"/>
            <w:sz w:val="22"/>
            <w:szCs w:val="22"/>
          </w:rPr>
          <w:t>http://www.psychology.sunysb.edu/attachment/online/inge_origins.pdf</w:t>
        </w:r>
      </w:hyperlink>
      <w:r w:rsidRPr="0036134B">
        <w:rPr>
          <w:rFonts w:ascii="Arial" w:hAnsi="Arial" w:cs="Arial"/>
          <w:sz w:val="22"/>
          <w:szCs w:val="22"/>
        </w:rPr>
        <w:t>.</w:t>
      </w:r>
    </w:p>
    <w:p w14:paraId="6615BF4A" w14:textId="77777777" w:rsidR="0054067F" w:rsidRPr="0036134B" w:rsidRDefault="0054067F" w:rsidP="0036134B">
      <w:pPr>
        <w:spacing w:line="360" w:lineRule="auto"/>
        <w:rPr>
          <w:rFonts w:ascii="Arial" w:hAnsi="Arial" w:cs="Arial"/>
          <w:sz w:val="22"/>
          <w:szCs w:val="22"/>
        </w:rPr>
      </w:pPr>
    </w:p>
    <w:p w14:paraId="6B587330" w14:textId="77777777" w:rsidR="0054067F" w:rsidRPr="0036134B" w:rsidRDefault="0054067F" w:rsidP="0036134B">
      <w:pPr>
        <w:spacing w:line="360" w:lineRule="auto"/>
        <w:rPr>
          <w:rFonts w:ascii="Arial" w:hAnsi="Arial" w:cs="Arial"/>
          <w:color w:val="212121"/>
          <w:sz w:val="22"/>
          <w:szCs w:val="22"/>
          <w:shd w:val="clear" w:color="auto" w:fill="FFFFFF"/>
        </w:rPr>
      </w:pPr>
      <w:r w:rsidRPr="0036134B">
        <w:rPr>
          <w:rFonts w:ascii="Arial" w:hAnsi="Arial" w:cs="Arial"/>
          <w:color w:val="212121"/>
          <w:sz w:val="22"/>
          <w:szCs w:val="22"/>
          <w:shd w:val="clear" w:color="auto" w:fill="FFFFFF"/>
        </w:rPr>
        <w:t xml:space="preserve">Brownell, C. A., </w:t>
      </w:r>
      <w:proofErr w:type="spellStart"/>
      <w:r w:rsidRPr="0036134B">
        <w:rPr>
          <w:rFonts w:ascii="Arial" w:hAnsi="Arial" w:cs="Arial"/>
          <w:color w:val="212121"/>
          <w:sz w:val="22"/>
          <w:szCs w:val="22"/>
          <w:shd w:val="clear" w:color="auto" w:fill="FFFFFF"/>
        </w:rPr>
        <w:t>Svetlova</w:t>
      </w:r>
      <w:proofErr w:type="spellEnd"/>
      <w:r w:rsidRPr="0036134B">
        <w:rPr>
          <w:rFonts w:ascii="Arial" w:hAnsi="Arial" w:cs="Arial"/>
          <w:color w:val="212121"/>
          <w:sz w:val="22"/>
          <w:szCs w:val="22"/>
          <w:shd w:val="clear" w:color="auto" w:fill="FFFFFF"/>
        </w:rPr>
        <w:t>, M., &amp; Nichols, S. (2009). ‘To share or not to share: When do toddlers respond to another's needs?’. </w:t>
      </w:r>
      <w:proofErr w:type="gramStart"/>
      <w:r w:rsidRPr="0036134B">
        <w:rPr>
          <w:rFonts w:ascii="Arial" w:hAnsi="Arial" w:cs="Arial"/>
          <w:i/>
          <w:iCs/>
          <w:color w:val="212121"/>
          <w:sz w:val="22"/>
          <w:szCs w:val="22"/>
          <w:shd w:val="clear" w:color="auto" w:fill="FFFFFF"/>
        </w:rPr>
        <w:t>Infancy :</w:t>
      </w:r>
      <w:proofErr w:type="gramEnd"/>
      <w:r w:rsidRPr="0036134B">
        <w:rPr>
          <w:rFonts w:ascii="Arial" w:hAnsi="Arial" w:cs="Arial"/>
          <w:i/>
          <w:iCs/>
          <w:color w:val="212121"/>
          <w:sz w:val="22"/>
          <w:szCs w:val="22"/>
          <w:shd w:val="clear" w:color="auto" w:fill="FFFFFF"/>
        </w:rPr>
        <w:t xml:space="preserve"> the official journal of the International Society on Infant Studies</w:t>
      </w:r>
      <w:r w:rsidRPr="0036134B">
        <w:rPr>
          <w:rFonts w:ascii="Arial" w:hAnsi="Arial" w:cs="Arial"/>
          <w:color w:val="212121"/>
          <w:sz w:val="22"/>
          <w:szCs w:val="22"/>
          <w:shd w:val="clear" w:color="auto" w:fill="FFFFFF"/>
        </w:rPr>
        <w:t xml:space="preserve">, 14(1), </w:t>
      </w:r>
      <w:proofErr w:type="spellStart"/>
      <w:r w:rsidRPr="0036134B">
        <w:rPr>
          <w:rFonts w:ascii="Arial" w:hAnsi="Arial" w:cs="Arial"/>
          <w:color w:val="212121"/>
          <w:sz w:val="22"/>
          <w:szCs w:val="22"/>
          <w:shd w:val="clear" w:color="auto" w:fill="FFFFFF"/>
        </w:rPr>
        <w:t>tt</w:t>
      </w:r>
      <w:proofErr w:type="spellEnd"/>
      <w:r w:rsidRPr="0036134B">
        <w:rPr>
          <w:rFonts w:ascii="Arial" w:hAnsi="Arial" w:cs="Arial"/>
          <w:color w:val="212121"/>
          <w:sz w:val="22"/>
          <w:szCs w:val="22"/>
          <w:shd w:val="clear" w:color="auto" w:fill="FFFFFF"/>
        </w:rPr>
        <w:t xml:space="preserve">. 117–130. </w:t>
      </w:r>
      <w:proofErr w:type="spellStart"/>
      <w:r w:rsidRPr="0036134B">
        <w:rPr>
          <w:rFonts w:ascii="Arial" w:hAnsi="Arial" w:cs="Arial"/>
          <w:color w:val="212121"/>
          <w:sz w:val="22"/>
          <w:szCs w:val="22"/>
          <w:shd w:val="clear" w:color="auto" w:fill="FFFFFF"/>
        </w:rPr>
        <w:t>Ar</w:t>
      </w:r>
      <w:proofErr w:type="spellEnd"/>
      <w:r w:rsidRPr="0036134B">
        <w:rPr>
          <w:rFonts w:ascii="Arial" w:hAnsi="Arial" w:cs="Arial"/>
          <w:color w:val="212121"/>
          <w:sz w:val="22"/>
          <w:szCs w:val="22"/>
          <w:shd w:val="clear" w:color="auto" w:fill="FFFFFF"/>
        </w:rPr>
        <w:t xml:space="preserve"> </w:t>
      </w:r>
      <w:proofErr w:type="spellStart"/>
      <w:r w:rsidRPr="0036134B">
        <w:rPr>
          <w:rFonts w:ascii="Arial" w:hAnsi="Arial" w:cs="Arial"/>
          <w:color w:val="212121"/>
          <w:sz w:val="22"/>
          <w:szCs w:val="22"/>
          <w:shd w:val="clear" w:color="auto" w:fill="FFFFFF"/>
        </w:rPr>
        <w:t>gael</w:t>
      </w:r>
      <w:proofErr w:type="spellEnd"/>
      <w:r w:rsidRPr="0036134B">
        <w:rPr>
          <w:rFonts w:ascii="Arial" w:hAnsi="Arial" w:cs="Arial"/>
          <w:color w:val="212121"/>
          <w:sz w:val="22"/>
          <w:szCs w:val="22"/>
          <w:shd w:val="clear" w:color="auto" w:fill="FFFFFF"/>
        </w:rPr>
        <w:t xml:space="preserve"> </w:t>
      </w:r>
      <w:proofErr w:type="spellStart"/>
      <w:r w:rsidRPr="0036134B">
        <w:rPr>
          <w:rFonts w:ascii="Arial" w:hAnsi="Arial" w:cs="Arial"/>
          <w:color w:val="212121"/>
          <w:sz w:val="22"/>
          <w:szCs w:val="22"/>
          <w:shd w:val="clear" w:color="auto" w:fill="FFFFFF"/>
        </w:rPr>
        <w:t>yn</w:t>
      </w:r>
      <w:proofErr w:type="spellEnd"/>
      <w:r w:rsidRPr="0036134B">
        <w:rPr>
          <w:rFonts w:ascii="Arial" w:hAnsi="Arial" w:cs="Arial"/>
          <w:color w:val="212121"/>
          <w:sz w:val="22"/>
          <w:szCs w:val="22"/>
          <w:shd w:val="clear" w:color="auto" w:fill="FFFFFF"/>
        </w:rPr>
        <w:t xml:space="preserve">: </w:t>
      </w:r>
      <w:hyperlink r:id="rId7" w:history="1">
        <w:r w:rsidRPr="0036134B">
          <w:rPr>
            <w:rStyle w:val="Hyperlink"/>
            <w:rFonts w:ascii="Arial" w:hAnsi="Arial" w:cs="Arial"/>
            <w:sz w:val="22"/>
            <w:szCs w:val="22"/>
            <w:shd w:val="clear" w:color="auto" w:fill="FFFFFF"/>
          </w:rPr>
          <w:t>https://doi.org/10.1080/15250000802569868</w:t>
        </w:r>
      </w:hyperlink>
      <w:r w:rsidRPr="0036134B">
        <w:rPr>
          <w:rFonts w:ascii="Arial" w:hAnsi="Arial" w:cs="Arial"/>
          <w:color w:val="212121"/>
          <w:sz w:val="22"/>
          <w:szCs w:val="22"/>
          <w:shd w:val="clear" w:color="auto" w:fill="FFFFFF"/>
        </w:rPr>
        <w:t>.</w:t>
      </w:r>
    </w:p>
    <w:p w14:paraId="3B47FB90" w14:textId="77777777" w:rsidR="0054067F" w:rsidRPr="0036134B" w:rsidRDefault="0054067F" w:rsidP="0036134B">
      <w:pPr>
        <w:spacing w:line="360" w:lineRule="auto"/>
        <w:rPr>
          <w:rFonts w:ascii="Arial" w:hAnsi="Arial" w:cs="Arial"/>
          <w:color w:val="212121"/>
          <w:sz w:val="22"/>
          <w:szCs w:val="22"/>
          <w:shd w:val="clear" w:color="auto" w:fill="FFFFFF"/>
        </w:rPr>
      </w:pPr>
    </w:p>
    <w:p w14:paraId="538A985B" w14:textId="77777777" w:rsidR="0054067F" w:rsidRPr="0036134B" w:rsidRDefault="0054067F" w:rsidP="0036134B">
      <w:pPr>
        <w:spacing w:line="360" w:lineRule="auto"/>
        <w:rPr>
          <w:rFonts w:ascii="Arial" w:hAnsi="Arial" w:cs="Arial"/>
          <w:sz w:val="22"/>
          <w:szCs w:val="22"/>
        </w:rPr>
      </w:pPr>
      <w:r w:rsidRPr="0036134B">
        <w:rPr>
          <w:rFonts w:ascii="Arial" w:hAnsi="Arial" w:cs="Arial"/>
          <w:sz w:val="22"/>
          <w:szCs w:val="22"/>
        </w:rPr>
        <w:t xml:space="preserve">Burns, V. (2020) </w:t>
      </w:r>
      <w:r w:rsidRPr="0036134B">
        <w:rPr>
          <w:rFonts w:ascii="Arial" w:hAnsi="Arial" w:cs="Arial"/>
          <w:i/>
          <w:iCs/>
          <w:sz w:val="22"/>
          <w:szCs w:val="22"/>
        </w:rPr>
        <w:t xml:space="preserve">Tips for teaching children to share. </w:t>
      </w:r>
      <w:proofErr w:type="spellStart"/>
      <w:r w:rsidRPr="0036134B">
        <w:rPr>
          <w:rFonts w:ascii="Arial" w:hAnsi="Arial" w:cs="Arial"/>
          <w:sz w:val="22"/>
          <w:szCs w:val="22"/>
        </w:rPr>
        <w:t>Ar</w:t>
      </w:r>
      <w:proofErr w:type="spellEnd"/>
      <w:r w:rsidRPr="0036134B">
        <w:rPr>
          <w:rFonts w:ascii="Arial" w:hAnsi="Arial" w:cs="Arial"/>
          <w:sz w:val="22"/>
          <w:szCs w:val="22"/>
        </w:rPr>
        <w:t xml:space="preserve"> </w:t>
      </w:r>
      <w:proofErr w:type="spellStart"/>
      <w:r w:rsidRPr="0036134B">
        <w:rPr>
          <w:rFonts w:ascii="Arial" w:hAnsi="Arial" w:cs="Arial"/>
          <w:sz w:val="22"/>
          <w:szCs w:val="22"/>
        </w:rPr>
        <w:t>gael</w:t>
      </w:r>
      <w:proofErr w:type="spellEnd"/>
      <w:r w:rsidRPr="0036134B">
        <w:rPr>
          <w:rFonts w:ascii="Arial" w:hAnsi="Arial" w:cs="Arial"/>
          <w:sz w:val="22"/>
          <w:szCs w:val="22"/>
        </w:rPr>
        <w:t xml:space="preserve"> </w:t>
      </w:r>
      <w:proofErr w:type="spellStart"/>
      <w:r w:rsidRPr="0036134B">
        <w:rPr>
          <w:rFonts w:ascii="Arial" w:hAnsi="Arial" w:cs="Arial"/>
          <w:sz w:val="22"/>
          <w:szCs w:val="22"/>
        </w:rPr>
        <w:t>yn</w:t>
      </w:r>
      <w:proofErr w:type="spellEnd"/>
      <w:r w:rsidRPr="0036134B">
        <w:rPr>
          <w:rFonts w:ascii="Arial" w:hAnsi="Arial" w:cs="Arial"/>
          <w:sz w:val="22"/>
          <w:szCs w:val="22"/>
        </w:rPr>
        <w:t xml:space="preserve">: </w:t>
      </w:r>
      <w:hyperlink r:id="rId8" w:history="1">
        <w:r w:rsidRPr="0036134B">
          <w:rPr>
            <w:rStyle w:val="Hyperlink"/>
            <w:rFonts w:ascii="Arial" w:hAnsi="Arial" w:cs="Arial"/>
            <w:sz w:val="22"/>
            <w:szCs w:val="22"/>
          </w:rPr>
          <w:t>https://www.himama.com/blog/tips-for-teaching-kids-to-share/</w:t>
        </w:r>
      </w:hyperlink>
      <w:r w:rsidRPr="0036134B">
        <w:rPr>
          <w:rFonts w:ascii="Arial" w:hAnsi="Arial" w:cs="Arial"/>
          <w:sz w:val="22"/>
          <w:szCs w:val="22"/>
        </w:rPr>
        <w:t xml:space="preserve"> (</w:t>
      </w:r>
      <w:proofErr w:type="spellStart"/>
      <w:r w:rsidRPr="0036134B">
        <w:rPr>
          <w:rFonts w:ascii="Arial" w:hAnsi="Arial" w:cs="Arial"/>
          <w:sz w:val="22"/>
          <w:szCs w:val="22"/>
        </w:rPr>
        <w:t>Cyrchwyd</w:t>
      </w:r>
      <w:proofErr w:type="spellEnd"/>
      <w:r w:rsidRPr="0036134B">
        <w:rPr>
          <w:rFonts w:ascii="Arial" w:hAnsi="Arial" w:cs="Arial"/>
          <w:sz w:val="22"/>
          <w:szCs w:val="22"/>
        </w:rPr>
        <w:t>: 19eg Hydref 2022).</w:t>
      </w:r>
    </w:p>
    <w:p w14:paraId="0703BB1F" w14:textId="77777777" w:rsidR="0054067F" w:rsidRPr="0036134B" w:rsidRDefault="0054067F" w:rsidP="0036134B">
      <w:pPr>
        <w:spacing w:line="360" w:lineRule="auto"/>
        <w:rPr>
          <w:rFonts w:ascii="Arial" w:hAnsi="Arial" w:cs="Arial"/>
          <w:sz w:val="22"/>
          <w:szCs w:val="22"/>
        </w:rPr>
      </w:pPr>
    </w:p>
    <w:p w14:paraId="352E427E" w14:textId="77777777" w:rsidR="0054067F" w:rsidRPr="0036134B" w:rsidRDefault="0054067F" w:rsidP="0036134B">
      <w:pPr>
        <w:spacing w:line="360" w:lineRule="auto"/>
        <w:rPr>
          <w:rFonts w:ascii="Arial" w:hAnsi="Arial" w:cs="Arial"/>
          <w:sz w:val="22"/>
          <w:szCs w:val="22"/>
        </w:rPr>
      </w:pPr>
      <w:r w:rsidRPr="0036134B">
        <w:rPr>
          <w:rFonts w:ascii="Arial" w:hAnsi="Arial" w:cs="Arial"/>
          <w:sz w:val="22"/>
          <w:szCs w:val="22"/>
        </w:rPr>
        <w:t xml:space="preserve">Careers Government New </w:t>
      </w:r>
      <w:proofErr w:type="spellStart"/>
      <w:r w:rsidRPr="0036134B">
        <w:rPr>
          <w:rFonts w:ascii="Arial" w:hAnsi="Arial" w:cs="Arial"/>
          <w:sz w:val="22"/>
          <w:szCs w:val="22"/>
        </w:rPr>
        <w:t>Zeland</w:t>
      </w:r>
      <w:proofErr w:type="spellEnd"/>
      <w:r w:rsidRPr="0036134B">
        <w:rPr>
          <w:rFonts w:ascii="Arial" w:hAnsi="Arial" w:cs="Arial"/>
          <w:sz w:val="22"/>
          <w:szCs w:val="22"/>
        </w:rPr>
        <w:t xml:space="preserve"> (2018) </w:t>
      </w:r>
      <w:r w:rsidRPr="0036134B">
        <w:rPr>
          <w:rFonts w:ascii="Arial" w:hAnsi="Arial" w:cs="Arial"/>
          <w:i/>
          <w:iCs/>
          <w:sz w:val="22"/>
          <w:szCs w:val="22"/>
        </w:rPr>
        <w:t>Bandura’s theory</w:t>
      </w:r>
      <w:r w:rsidRPr="0036134B">
        <w:rPr>
          <w:rFonts w:ascii="Arial" w:hAnsi="Arial" w:cs="Arial"/>
          <w:sz w:val="22"/>
          <w:szCs w:val="22"/>
        </w:rPr>
        <w:t xml:space="preserve">. </w:t>
      </w:r>
      <w:proofErr w:type="spellStart"/>
      <w:r w:rsidRPr="0036134B">
        <w:rPr>
          <w:rFonts w:ascii="Arial" w:hAnsi="Arial" w:cs="Arial"/>
          <w:sz w:val="22"/>
          <w:szCs w:val="22"/>
        </w:rPr>
        <w:t>Ar</w:t>
      </w:r>
      <w:proofErr w:type="spellEnd"/>
      <w:r w:rsidRPr="0036134B">
        <w:rPr>
          <w:rFonts w:ascii="Arial" w:hAnsi="Arial" w:cs="Arial"/>
          <w:sz w:val="22"/>
          <w:szCs w:val="22"/>
        </w:rPr>
        <w:t xml:space="preserve"> </w:t>
      </w:r>
      <w:proofErr w:type="spellStart"/>
      <w:r w:rsidRPr="0036134B">
        <w:rPr>
          <w:rFonts w:ascii="Arial" w:hAnsi="Arial" w:cs="Arial"/>
          <w:sz w:val="22"/>
          <w:szCs w:val="22"/>
        </w:rPr>
        <w:t>gael</w:t>
      </w:r>
      <w:proofErr w:type="spellEnd"/>
      <w:r w:rsidRPr="0036134B">
        <w:rPr>
          <w:rFonts w:ascii="Arial" w:hAnsi="Arial" w:cs="Arial"/>
          <w:sz w:val="22"/>
          <w:szCs w:val="22"/>
        </w:rPr>
        <w:t xml:space="preserve"> </w:t>
      </w:r>
      <w:proofErr w:type="spellStart"/>
      <w:r w:rsidRPr="0036134B">
        <w:rPr>
          <w:rFonts w:ascii="Arial" w:hAnsi="Arial" w:cs="Arial"/>
          <w:sz w:val="22"/>
          <w:szCs w:val="22"/>
        </w:rPr>
        <w:t>yn</w:t>
      </w:r>
      <w:proofErr w:type="spellEnd"/>
      <w:r w:rsidRPr="0036134B">
        <w:rPr>
          <w:rFonts w:ascii="Arial" w:hAnsi="Arial" w:cs="Arial"/>
          <w:sz w:val="22"/>
          <w:szCs w:val="22"/>
        </w:rPr>
        <w:t xml:space="preserve">: </w:t>
      </w:r>
      <w:hyperlink r:id="rId9" w:anchor=":~:text=It%20is%20a%20learning%20theory,predicting%20and%20changing%" w:history="1">
        <w:r w:rsidRPr="0036134B">
          <w:rPr>
            <w:rStyle w:val="Hyperlink"/>
            <w:rFonts w:ascii="Arial" w:hAnsi="Arial" w:cs="Arial"/>
            <w:sz w:val="22"/>
            <w:szCs w:val="22"/>
          </w:rPr>
          <w:t>https://www.careers.govt.nz/resources/career-practice/career-theory-models/banduras-theory/#:~:text=It%20is%20a%20learning%20theory,predicting%20and%20changing%</w:t>
        </w:r>
      </w:hyperlink>
      <w:r w:rsidRPr="0036134B">
        <w:rPr>
          <w:rFonts w:ascii="Arial" w:hAnsi="Arial" w:cs="Arial"/>
          <w:sz w:val="22"/>
          <w:szCs w:val="22"/>
        </w:rPr>
        <w:t xml:space="preserve"> (</w:t>
      </w:r>
      <w:proofErr w:type="spellStart"/>
      <w:r w:rsidRPr="0036134B">
        <w:rPr>
          <w:rFonts w:ascii="Arial" w:hAnsi="Arial" w:cs="Arial"/>
          <w:sz w:val="22"/>
          <w:szCs w:val="22"/>
        </w:rPr>
        <w:t>Cyrchwyd</w:t>
      </w:r>
      <w:proofErr w:type="spellEnd"/>
      <w:r w:rsidRPr="0036134B">
        <w:rPr>
          <w:rFonts w:ascii="Arial" w:hAnsi="Arial" w:cs="Arial"/>
          <w:sz w:val="22"/>
          <w:szCs w:val="22"/>
        </w:rPr>
        <w:t>: 20fed Hydref 2022).</w:t>
      </w:r>
    </w:p>
    <w:p w14:paraId="4AB9B862" w14:textId="77777777" w:rsidR="0054067F" w:rsidRPr="0036134B" w:rsidRDefault="0054067F" w:rsidP="0036134B">
      <w:pPr>
        <w:spacing w:line="360" w:lineRule="auto"/>
        <w:rPr>
          <w:rFonts w:ascii="Arial" w:hAnsi="Arial" w:cs="Arial"/>
          <w:sz w:val="22"/>
          <w:szCs w:val="22"/>
        </w:rPr>
      </w:pPr>
    </w:p>
    <w:p w14:paraId="51E374EC" w14:textId="77777777" w:rsidR="0054067F" w:rsidRPr="0036134B" w:rsidRDefault="0054067F" w:rsidP="0036134B">
      <w:pPr>
        <w:spacing w:line="360" w:lineRule="auto"/>
        <w:rPr>
          <w:rFonts w:ascii="Arial" w:hAnsi="Arial" w:cs="Arial"/>
          <w:sz w:val="22"/>
          <w:szCs w:val="22"/>
        </w:rPr>
      </w:pPr>
      <w:r w:rsidRPr="0036134B">
        <w:rPr>
          <w:rFonts w:ascii="Arial" w:hAnsi="Arial" w:cs="Arial"/>
          <w:sz w:val="22"/>
          <w:szCs w:val="22"/>
        </w:rPr>
        <w:t xml:space="preserve">Castillo, R. J. (2022) ‘Egocentrism’, Child development reference, Volume 3. 2022. </w:t>
      </w:r>
      <w:proofErr w:type="spellStart"/>
      <w:r w:rsidRPr="0036134B">
        <w:rPr>
          <w:rFonts w:ascii="Arial" w:hAnsi="Arial" w:cs="Arial"/>
          <w:sz w:val="22"/>
          <w:szCs w:val="22"/>
        </w:rPr>
        <w:t>Ar</w:t>
      </w:r>
      <w:proofErr w:type="spellEnd"/>
      <w:r w:rsidRPr="0036134B">
        <w:rPr>
          <w:rFonts w:ascii="Arial" w:hAnsi="Arial" w:cs="Arial"/>
          <w:sz w:val="22"/>
          <w:szCs w:val="22"/>
        </w:rPr>
        <w:t xml:space="preserve"> </w:t>
      </w:r>
      <w:proofErr w:type="spellStart"/>
      <w:r w:rsidRPr="0036134B">
        <w:rPr>
          <w:rFonts w:ascii="Arial" w:hAnsi="Arial" w:cs="Arial"/>
          <w:sz w:val="22"/>
          <w:szCs w:val="22"/>
        </w:rPr>
        <w:t>gael</w:t>
      </w:r>
      <w:proofErr w:type="spellEnd"/>
      <w:r w:rsidRPr="0036134B">
        <w:rPr>
          <w:rFonts w:ascii="Arial" w:hAnsi="Arial" w:cs="Arial"/>
          <w:sz w:val="22"/>
          <w:szCs w:val="22"/>
        </w:rPr>
        <w:t xml:space="preserve"> </w:t>
      </w:r>
      <w:proofErr w:type="spellStart"/>
      <w:r w:rsidRPr="0036134B">
        <w:rPr>
          <w:rFonts w:ascii="Arial" w:hAnsi="Arial" w:cs="Arial"/>
          <w:sz w:val="22"/>
          <w:szCs w:val="22"/>
        </w:rPr>
        <w:t>yn</w:t>
      </w:r>
      <w:proofErr w:type="spellEnd"/>
      <w:r w:rsidRPr="0036134B">
        <w:rPr>
          <w:rFonts w:ascii="Arial" w:hAnsi="Arial" w:cs="Arial"/>
          <w:sz w:val="22"/>
          <w:szCs w:val="22"/>
        </w:rPr>
        <w:t xml:space="preserve">: </w:t>
      </w:r>
      <w:hyperlink r:id="rId10" w:history="1">
        <w:r w:rsidRPr="0036134B">
          <w:rPr>
            <w:rStyle w:val="Hyperlink"/>
            <w:rFonts w:ascii="Arial" w:hAnsi="Arial" w:cs="Arial"/>
            <w:sz w:val="22"/>
            <w:szCs w:val="22"/>
          </w:rPr>
          <w:t>https://social.jrank.org/pages/223/Egocentrism.html</w:t>
        </w:r>
      </w:hyperlink>
      <w:r w:rsidRPr="0036134B">
        <w:rPr>
          <w:rFonts w:ascii="Arial" w:hAnsi="Arial" w:cs="Arial"/>
          <w:sz w:val="22"/>
          <w:szCs w:val="22"/>
        </w:rPr>
        <w:t xml:space="preserve"> (</w:t>
      </w:r>
      <w:proofErr w:type="spellStart"/>
      <w:r w:rsidRPr="0036134B">
        <w:rPr>
          <w:rFonts w:ascii="Arial" w:hAnsi="Arial" w:cs="Arial"/>
          <w:sz w:val="22"/>
          <w:szCs w:val="22"/>
        </w:rPr>
        <w:t>Cyrchwyd</w:t>
      </w:r>
      <w:proofErr w:type="spellEnd"/>
      <w:r w:rsidRPr="0036134B">
        <w:rPr>
          <w:rFonts w:ascii="Arial" w:hAnsi="Arial" w:cs="Arial"/>
          <w:sz w:val="22"/>
          <w:szCs w:val="22"/>
        </w:rPr>
        <w:t>: 21ain Hydref 2022).</w:t>
      </w:r>
    </w:p>
    <w:p w14:paraId="1E095C1A" w14:textId="77777777" w:rsidR="0054067F" w:rsidRPr="0036134B" w:rsidRDefault="0054067F" w:rsidP="0036134B">
      <w:pPr>
        <w:spacing w:line="360" w:lineRule="auto"/>
        <w:rPr>
          <w:rFonts w:ascii="Arial" w:hAnsi="Arial" w:cs="Arial"/>
          <w:sz w:val="22"/>
          <w:szCs w:val="22"/>
        </w:rPr>
      </w:pPr>
    </w:p>
    <w:p w14:paraId="681F072B" w14:textId="77777777" w:rsidR="0054067F" w:rsidRPr="0036134B" w:rsidRDefault="0054067F" w:rsidP="0036134B">
      <w:pPr>
        <w:spacing w:line="360" w:lineRule="auto"/>
        <w:rPr>
          <w:rFonts w:ascii="Arial" w:hAnsi="Arial" w:cs="Arial"/>
          <w:sz w:val="22"/>
          <w:szCs w:val="22"/>
        </w:rPr>
      </w:pPr>
      <w:r w:rsidRPr="0036134B">
        <w:rPr>
          <w:rFonts w:ascii="Arial" w:hAnsi="Arial" w:cs="Arial"/>
          <w:sz w:val="22"/>
          <w:szCs w:val="22"/>
        </w:rPr>
        <w:t xml:space="preserve">Guy-Evans, O. (2020) </w:t>
      </w:r>
      <w:r w:rsidRPr="0036134B">
        <w:rPr>
          <w:rFonts w:ascii="Arial" w:hAnsi="Arial" w:cs="Arial"/>
          <w:i/>
          <w:iCs/>
          <w:sz w:val="22"/>
          <w:szCs w:val="22"/>
        </w:rPr>
        <w:t xml:space="preserve">Bronfenbrenner’s Ecological Systems Theory. </w:t>
      </w:r>
      <w:proofErr w:type="spellStart"/>
      <w:r w:rsidRPr="0036134B">
        <w:rPr>
          <w:rFonts w:ascii="Arial" w:hAnsi="Arial" w:cs="Arial"/>
          <w:sz w:val="22"/>
          <w:szCs w:val="22"/>
        </w:rPr>
        <w:t>Ar</w:t>
      </w:r>
      <w:proofErr w:type="spellEnd"/>
      <w:r w:rsidRPr="0036134B">
        <w:rPr>
          <w:rFonts w:ascii="Arial" w:hAnsi="Arial" w:cs="Arial"/>
          <w:sz w:val="22"/>
          <w:szCs w:val="22"/>
        </w:rPr>
        <w:t xml:space="preserve"> </w:t>
      </w:r>
      <w:proofErr w:type="spellStart"/>
      <w:r w:rsidRPr="0036134B">
        <w:rPr>
          <w:rFonts w:ascii="Arial" w:hAnsi="Arial" w:cs="Arial"/>
          <w:sz w:val="22"/>
          <w:szCs w:val="22"/>
        </w:rPr>
        <w:t>gael</w:t>
      </w:r>
      <w:proofErr w:type="spellEnd"/>
      <w:r w:rsidRPr="0036134B">
        <w:rPr>
          <w:rFonts w:ascii="Arial" w:hAnsi="Arial" w:cs="Arial"/>
          <w:sz w:val="22"/>
          <w:szCs w:val="22"/>
        </w:rPr>
        <w:t xml:space="preserve"> </w:t>
      </w:r>
      <w:proofErr w:type="spellStart"/>
      <w:r w:rsidRPr="0036134B">
        <w:rPr>
          <w:rFonts w:ascii="Arial" w:hAnsi="Arial" w:cs="Arial"/>
          <w:sz w:val="22"/>
          <w:szCs w:val="22"/>
        </w:rPr>
        <w:t>yn</w:t>
      </w:r>
      <w:proofErr w:type="spellEnd"/>
      <w:r w:rsidRPr="0036134B">
        <w:rPr>
          <w:rFonts w:ascii="Arial" w:hAnsi="Arial" w:cs="Arial"/>
          <w:sz w:val="22"/>
          <w:szCs w:val="22"/>
        </w:rPr>
        <w:t xml:space="preserve">: </w:t>
      </w:r>
      <w:hyperlink r:id="rId11" w:history="1">
        <w:r w:rsidRPr="0036134B">
          <w:rPr>
            <w:rStyle w:val="Hyperlink"/>
            <w:rFonts w:ascii="Arial" w:hAnsi="Arial" w:cs="Arial"/>
            <w:sz w:val="22"/>
            <w:szCs w:val="22"/>
          </w:rPr>
          <w:t>https://www.simplypsychology.org/Bronfenbrenner.html</w:t>
        </w:r>
      </w:hyperlink>
      <w:r w:rsidRPr="0036134B">
        <w:rPr>
          <w:rFonts w:ascii="Arial" w:hAnsi="Arial" w:cs="Arial"/>
          <w:sz w:val="22"/>
          <w:szCs w:val="22"/>
        </w:rPr>
        <w:t xml:space="preserve"> (</w:t>
      </w:r>
      <w:proofErr w:type="spellStart"/>
      <w:r w:rsidRPr="0036134B">
        <w:rPr>
          <w:rFonts w:ascii="Arial" w:hAnsi="Arial" w:cs="Arial"/>
          <w:sz w:val="22"/>
          <w:szCs w:val="22"/>
        </w:rPr>
        <w:t>Cyrchwyd</w:t>
      </w:r>
      <w:proofErr w:type="spellEnd"/>
      <w:r w:rsidRPr="0036134B">
        <w:rPr>
          <w:rFonts w:ascii="Arial" w:hAnsi="Arial" w:cs="Arial"/>
          <w:sz w:val="22"/>
          <w:szCs w:val="22"/>
        </w:rPr>
        <w:t>: 27ain Hydref 2022).</w:t>
      </w:r>
    </w:p>
    <w:p w14:paraId="0962DF88" w14:textId="77777777" w:rsidR="0054067F" w:rsidRPr="0036134B" w:rsidRDefault="0054067F" w:rsidP="0036134B">
      <w:pPr>
        <w:spacing w:line="360" w:lineRule="auto"/>
        <w:rPr>
          <w:rFonts w:ascii="Arial" w:hAnsi="Arial" w:cs="Arial"/>
          <w:sz w:val="22"/>
          <w:szCs w:val="22"/>
        </w:rPr>
      </w:pPr>
    </w:p>
    <w:p w14:paraId="31260EE4" w14:textId="77777777" w:rsidR="0054067F" w:rsidRPr="0036134B" w:rsidRDefault="0054067F" w:rsidP="0036134B">
      <w:pPr>
        <w:spacing w:line="360" w:lineRule="auto"/>
        <w:rPr>
          <w:rFonts w:ascii="Arial" w:hAnsi="Arial" w:cs="Arial"/>
          <w:sz w:val="22"/>
          <w:szCs w:val="22"/>
        </w:rPr>
      </w:pPr>
      <w:r w:rsidRPr="0036134B">
        <w:rPr>
          <w:rFonts w:ascii="Arial" w:hAnsi="Arial" w:cs="Arial"/>
          <w:sz w:val="22"/>
          <w:szCs w:val="22"/>
        </w:rPr>
        <w:t xml:space="preserve">Learning Resource (2020) </w:t>
      </w:r>
      <w:r w:rsidRPr="0036134B">
        <w:rPr>
          <w:rFonts w:ascii="Arial" w:hAnsi="Arial" w:cs="Arial"/>
          <w:i/>
          <w:iCs/>
          <w:sz w:val="22"/>
          <w:szCs w:val="22"/>
        </w:rPr>
        <w:t xml:space="preserve">Early Years Maths Milestones by Age. </w:t>
      </w:r>
      <w:proofErr w:type="spellStart"/>
      <w:r w:rsidRPr="0036134B">
        <w:rPr>
          <w:rFonts w:ascii="Arial" w:hAnsi="Arial" w:cs="Arial"/>
          <w:sz w:val="22"/>
          <w:szCs w:val="22"/>
        </w:rPr>
        <w:t>Ar</w:t>
      </w:r>
      <w:proofErr w:type="spellEnd"/>
      <w:r w:rsidRPr="0036134B">
        <w:rPr>
          <w:rFonts w:ascii="Arial" w:hAnsi="Arial" w:cs="Arial"/>
          <w:sz w:val="22"/>
          <w:szCs w:val="22"/>
        </w:rPr>
        <w:t xml:space="preserve"> </w:t>
      </w:r>
      <w:proofErr w:type="spellStart"/>
      <w:r w:rsidRPr="0036134B">
        <w:rPr>
          <w:rFonts w:ascii="Arial" w:hAnsi="Arial" w:cs="Arial"/>
          <w:sz w:val="22"/>
          <w:szCs w:val="22"/>
        </w:rPr>
        <w:t>gael</w:t>
      </w:r>
      <w:proofErr w:type="spellEnd"/>
      <w:r w:rsidRPr="0036134B">
        <w:rPr>
          <w:rFonts w:ascii="Arial" w:hAnsi="Arial" w:cs="Arial"/>
          <w:sz w:val="22"/>
          <w:szCs w:val="22"/>
        </w:rPr>
        <w:t xml:space="preserve"> </w:t>
      </w:r>
      <w:proofErr w:type="spellStart"/>
      <w:r w:rsidRPr="0036134B">
        <w:rPr>
          <w:rFonts w:ascii="Arial" w:hAnsi="Arial" w:cs="Arial"/>
          <w:sz w:val="22"/>
          <w:szCs w:val="22"/>
        </w:rPr>
        <w:t>yn</w:t>
      </w:r>
      <w:proofErr w:type="spellEnd"/>
      <w:r w:rsidRPr="0036134B">
        <w:rPr>
          <w:rFonts w:ascii="Arial" w:hAnsi="Arial" w:cs="Arial"/>
          <w:sz w:val="22"/>
          <w:szCs w:val="22"/>
        </w:rPr>
        <w:t xml:space="preserve">: </w:t>
      </w:r>
      <w:hyperlink r:id="rId12" w:anchor=":~:text=4%2D5%20years,recognise%20numbers%201%20to%205" w:history="1">
        <w:r w:rsidRPr="0036134B">
          <w:rPr>
            <w:rStyle w:val="Hyperlink"/>
            <w:rFonts w:ascii="Arial" w:hAnsi="Arial" w:cs="Arial"/>
            <w:sz w:val="22"/>
            <w:szCs w:val="22"/>
          </w:rPr>
          <w:t>https://www.learningresources.co.uk/blog/early-years-maths-milestones#:~:text=4%2D5%20years,recognise%20numbers%201%20to%205</w:t>
        </w:r>
      </w:hyperlink>
      <w:r w:rsidRPr="0036134B">
        <w:rPr>
          <w:rFonts w:ascii="Arial" w:hAnsi="Arial" w:cs="Arial"/>
          <w:sz w:val="22"/>
          <w:szCs w:val="22"/>
        </w:rPr>
        <w:t xml:space="preserve"> (</w:t>
      </w:r>
      <w:proofErr w:type="spellStart"/>
      <w:r w:rsidRPr="0036134B">
        <w:rPr>
          <w:rFonts w:ascii="Arial" w:hAnsi="Arial" w:cs="Arial"/>
          <w:sz w:val="22"/>
          <w:szCs w:val="22"/>
        </w:rPr>
        <w:t>Cyrchwyd</w:t>
      </w:r>
      <w:proofErr w:type="spellEnd"/>
      <w:r w:rsidRPr="0036134B">
        <w:rPr>
          <w:rFonts w:ascii="Arial" w:hAnsi="Arial" w:cs="Arial"/>
          <w:sz w:val="22"/>
          <w:szCs w:val="22"/>
        </w:rPr>
        <w:t>: 20fed Hydref 2022).</w:t>
      </w:r>
    </w:p>
    <w:p w14:paraId="1C161A4C" w14:textId="77777777" w:rsidR="0054067F" w:rsidRPr="0036134B" w:rsidRDefault="0054067F" w:rsidP="0036134B">
      <w:pPr>
        <w:spacing w:line="360" w:lineRule="auto"/>
        <w:rPr>
          <w:rFonts w:ascii="Arial" w:hAnsi="Arial" w:cs="Arial"/>
          <w:sz w:val="22"/>
          <w:szCs w:val="22"/>
        </w:rPr>
      </w:pPr>
    </w:p>
    <w:p w14:paraId="4A14AAAF" w14:textId="2D1A4716" w:rsidR="0054067F" w:rsidRPr="0036134B" w:rsidRDefault="0054067F" w:rsidP="0036134B">
      <w:pPr>
        <w:spacing w:line="360" w:lineRule="auto"/>
        <w:rPr>
          <w:rFonts w:ascii="Arial" w:hAnsi="Arial" w:cs="Arial"/>
          <w:sz w:val="22"/>
          <w:szCs w:val="22"/>
        </w:rPr>
      </w:pPr>
      <w:proofErr w:type="spellStart"/>
      <w:r w:rsidRPr="0036134B">
        <w:rPr>
          <w:rFonts w:ascii="Arial" w:hAnsi="Arial" w:cs="Arial"/>
          <w:sz w:val="22"/>
          <w:szCs w:val="22"/>
        </w:rPr>
        <w:t>Malvik</w:t>
      </w:r>
      <w:proofErr w:type="spellEnd"/>
      <w:r w:rsidRPr="0036134B">
        <w:rPr>
          <w:rFonts w:ascii="Arial" w:hAnsi="Arial" w:cs="Arial"/>
          <w:sz w:val="22"/>
          <w:szCs w:val="22"/>
        </w:rPr>
        <w:t xml:space="preserve">, C. (2020) “Early Childhood Development Milestones: What You Should Know,” </w:t>
      </w:r>
      <w:r w:rsidRPr="0036134B">
        <w:rPr>
          <w:rFonts w:ascii="Arial" w:hAnsi="Arial" w:cs="Arial"/>
          <w:i/>
          <w:iCs/>
          <w:sz w:val="22"/>
          <w:szCs w:val="22"/>
        </w:rPr>
        <w:t xml:space="preserve">Rasmussen University. </w:t>
      </w:r>
      <w:proofErr w:type="spellStart"/>
      <w:r w:rsidRPr="0036134B">
        <w:rPr>
          <w:rFonts w:ascii="Arial" w:hAnsi="Arial" w:cs="Arial"/>
          <w:sz w:val="22"/>
          <w:szCs w:val="22"/>
        </w:rPr>
        <w:t>Ar</w:t>
      </w:r>
      <w:proofErr w:type="spellEnd"/>
      <w:r w:rsidRPr="0036134B">
        <w:rPr>
          <w:rFonts w:ascii="Arial" w:hAnsi="Arial" w:cs="Arial"/>
          <w:sz w:val="22"/>
          <w:szCs w:val="22"/>
        </w:rPr>
        <w:t xml:space="preserve"> </w:t>
      </w:r>
      <w:proofErr w:type="spellStart"/>
      <w:r w:rsidRPr="0036134B">
        <w:rPr>
          <w:rFonts w:ascii="Arial" w:hAnsi="Arial" w:cs="Arial"/>
          <w:sz w:val="22"/>
          <w:szCs w:val="22"/>
        </w:rPr>
        <w:t>gael</w:t>
      </w:r>
      <w:proofErr w:type="spellEnd"/>
      <w:r w:rsidRPr="0036134B">
        <w:rPr>
          <w:rFonts w:ascii="Arial" w:hAnsi="Arial" w:cs="Arial"/>
          <w:sz w:val="22"/>
          <w:szCs w:val="22"/>
        </w:rPr>
        <w:t xml:space="preserve"> </w:t>
      </w:r>
      <w:proofErr w:type="spellStart"/>
      <w:r w:rsidRPr="0036134B">
        <w:rPr>
          <w:rFonts w:ascii="Arial" w:hAnsi="Arial" w:cs="Arial"/>
          <w:sz w:val="22"/>
          <w:szCs w:val="22"/>
        </w:rPr>
        <w:t>yn</w:t>
      </w:r>
      <w:proofErr w:type="spellEnd"/>
      <w:r w:rsidRPr="0036134B">
        <w:rPr>
          <w:rFonts w:ascii="Arial" w:hAnsi="Arial" w:cs="Arial"/>
          <w:sz w:val="22"/>
          <w:szCs w:val="22"/>
        </w:rPr>
        <w:t xml:space="preserve">: </w:t>
      </w:r>
      <w:hyperlink r:id="rId13" w:history="1">
        <w:r w:rsidRPr="0036134B">
          <w:rPr>
            <w:rStyle w:val="Hyperlink"/>
            <w:rFonts w:ascii="Arial" w:hAnsi="Arial" w:cs="Arial"/>
            <w:sz w:val="22"/>
            <w:szCs w:val="22"/>
          </w:rPr>
          <w:t>https://www.rasmussen.edu/degrees/education/blog/early-childhood-development/</w:t>
        </w:r>
      </w:hyperlink>
      <w:r w:rsidRPr="0036134B">
        <w:rPr>
          <w:rFonts w:ascii="Arial" w:hAnsi="Arial" w:cs="Arial"/>
          <w:sz w:val="22"/>
          <w:szCs w:val="22"/>
        </w:rPr>
        <w:t xml:space="preserve"> (</w:t>
      </w:r>
      <w:proofErr w:type="spellStart"/>
      <w:r w:rsidRPr="0036134B">
        <w:rPr>
          <w:rFonts w:ascii="Arial" w:hAnsi="Arial" w:cs="Arial"/>
          <w:sz w:val="22"/>
          <w:szCs w:val="22"/>
        </w:rPr>
        <w:t>Cyrchwyd</w:t>
      </w:r>
      <w:proofErr w:type="spellEnd"/>
      <w:r w:rsidRPr="0036134B">
        <w:rPr>
          <w:rFonts w:ascii="Arial" w:hAnsi="Arial" w:cs="Arial"/>
          <w:sz w:val="22"/>
          <w:szCs w:val="22"/>
        </w:rPr>
        <w:t>: 18fed Hydref 2022).</w:t>
      </w:r>
    </w:p>
    <w:p w14:paraId="679CA910" w14:textId="77777777" w:rsidR="009D20BB" w:rsidRPr="0036134B" w:rsidRDefault="009D20BB" w:rsidP="0036134B">
      <w:pPr>
        <w:spacing w:line="360" w:lineRule="auto"/>
        <w:rPr>
          <w:rFonts w:ascii="Arial" w:hAnsi="Arial" w:cs="Arial"/>
          <w:color w:val="0563C1" w:themeColor="hyperlink"/>
          <w:sz w:val="22"/>
          <w:szCs w:val="22"/>
          <w:u w:val="single"/>
        </w:rPr>
      </w:pPr>
    </w:p>
    <w:p w14:paraId="000EC77F" w14:textId="1A627628" w:rsidR="009D20BB" w:rsidRDefault="009D20BB" w:rsidP="0036134B">
      <w:pPr>
        <w:spacing w:line="360" w:lineRule="auto"/>
        <w:rPr>
          <w:rFonts w:ascii="Arial" w:hAnsi="Arial" w:cs="Arial"/>
          <w:sz w:val="22"/>
          <w:szCs w:val="22"/>
        </w:rPr>
      </w:pPr>
      <w:r w:rsidRPr="0036134B">
        <w:rPr>
          <w:rFonts w:ascii="Arial" w:hAnsi="Arial" w:cs="Arial"/>
          <w:sz w:val="22"/>
          <w:szCs w:val="22"/>
        </w:rPr>
        <w:t>McLeod, S. (2018</w:t>
      </w:r>
      <w:r>
        <w:rPr>
          <w:rFonts w:ascii="Arial" w:hAnsi="Arial" w:cs="Arial"/>
          <w:sz w:val="22"/>
          <w:szCs w:val="22"/>
        </w:rPr>
        <w:t>a</w:t>
      </w:r>
      <w:r w:rsidRPr="0036134B">
        <w:rPr>
          <w:rFonts w:ascii="Arial" w:hAnsi="Arial" w:cs="Arial"/>
          <w:sz w:val="22"/>
          <w:szCs w:val="22"/>
        </w:rPr>
        <w:t xml:space="preserve">) </w:t>
      </w:r>
      <w:r w:rsidRPr="0036134B">
        <w:rPr>
          <w:rFonts w:ascii="Arial" w:hAnsi="Arial" w:cs="Arial"/>
          <w:i/>
          <w:iCs/>
          <w:sz w:val="22"/>
          <w:szCs w:val="22"/>
        </w:rPr>
        <w:t xml:space="preserve">What Is Operant Conditioning and How Does It Work? </w:t>
      </w:r>
      <w:proofErr w:type="spellStart"/>
      <w:r w:rsidRPr="0036134B">
        <w:rPr>
          <w:rFonts w:ascii="Arial" w:hAnsi="Arial" w:cs="Arial"/>
          <w:sz w:val="22"/>
          <w:szCs w:val="22"/>
        </w:rPr>
        <w:t>Ar</w:t>
      </w:r>
      <w:proofErr w:type="spellEnd"/>
      <w:r w:rsidRPr="0036134B">
        <w:rPr>
          <w:rFonts w:ascii="Arial" w:hAnsi="Arial" w:cs="Arial"/>
          <w:sz w:val="22"/>
          <w:szCs w:val="22"/>
        </w:rPr>
        <w:t xml:space="preserve"> </w:t>
      </w:r>
      <w:proofErr w:type="spellStart"/>
      <w:r w:rsidRPr="0036134B">
        <w:rPr>
          <w:rFonts w:ascii="Arial" w:hAnsi="Arial" w:cs="Arial"/>
          <w:sz w:val="22"/>
          <w:szCs w:val="22"/>
        </w:rPr>
        <w:t>gael</w:t>
      </w:r>
      <w:proofErr w:type="spellEnd"/>
      <w:r w:rsidRPr="0036134B">
        <w:rPr>
          <w:rFonts w:ascii="Arial" w:hAnsi="Arial" w:cs="Arial"/>
          <w:sz w:val="22"/>
          <w:szCs w:val="22"/>
        </w:rPr>
        <w:t xml:space="preserve"> </w:t>
      </w:r>
      <w:proofErr w:type="spellStart"/>
      <w:r w:rsidRPr="0036134B">
        <w:rPr>
          <w:rFonts w:ascii="Arial" w:hAnsi="Arial" w:cs="Arial"/>
          <w:sz w:val="22"/>
          <w:szCs w:val="22"/>
        </w:rPr>
        <w:t>yn</w:t>
      </w:r>
      <w:proofErr w:type="spellEnd"/>
      <w:r w:rsidRPr="0036134B">
        <w:rPr>
          <w:rFonts w:ascii="Arial" w:hAnsi="Arial" w:cs="Arial"/>
          <w:sz w:val="22"/>
          <w:szCs w:val="22"/>
        </w:rPr>
        <w:t xml:space="preserve">: </w:t>
      </w:r>
      <w:hyperlink r:id="rId14" w:history="1">
        <w:r w:rsidRPr="0036134B">
          <w:rPr>
            <w:rStyle w:val="Hyperlink"/>
            <w:rFonts w:ascii="Arial" w:hAnsi="Arial" w:cs="Arial"/>
            <w:sz w:val="22"/>
            <w:szCs w:val="22"/>
          </w:rPr>
          <w:t>https://www.simplypsychology.org/operant-conditioning.html</w:t>
        </w:r>
      </w:hyperlink>
      <w:r w:rsidRPr="0036134B">
        <w:rPr>
          <w:rFonts w:ascii="Arial" w:hAnsi="Arial" w:cs="Arial"/>
          <w:sz w:val="22"/>
          <w:szCs w:val="22"/>
        </w:rPr>
        <w:t xml:space="preserve"> (</w:t>
      </w:r>
      <w:proofErr w:type="spellStart"/>
      <w:r w:rsidRPr="0036134B">
        <w:rPr>
          <w:rFonts w:ascii="Arial" w:hAnsi="Arial" w:cs="Arial"/>
          <w:sz w:val="22"/>
          <w:szCs w:val="22"/>
        </w:rPr>
        <w:t>Cyrchwyd</w:t>
      </w:r>
      <w:proofErr w:type="spellEnd"/>
      <w:r w:rsidRPr="0036134B">
        <w:rPr>
          <w:rFonts w:ascii="Arial" w:hAnsi="Arial" w:cs="Arial"/>
          <w:sz w:val="22"/>
          <w:szCs w:val="22"/>
        </w:rPr>
        <w:t>: 22ain Hydref 2022).</w:t>
      </w:r>
    </w:p>
    <w:p w14:paraId="4E5BA6C9" w14:textId="77777777" w:rsidR="009D20BB" w:rsidRPr="0036134B" w:rsidRDefault="009D20BB" w:rsidP="0036134B">
      <w:pPr>
        <w:spacing w:line="360" w:lineRule="auto"/>
        <w:rPr>
          <w:rFonts w:ascii="Arial" w:hAnsi="Arial" w:cs="Arial"/>
          <w:sz w:val="22"/>
          <w:szCs w:val="22"/>
        </w:rPr>
      </w:pPr>
    </w:p>
    <w:p w14:paraId="52081034" w14:textId="52EAAC88" w:rsidR="009D20BB" w:rsidRPr="009D20BB" w:rsidRDefault="009D20BB" w:rsidP="0036134B">
      <w:pPr>
        <w:spacing w:line="360" w:lineRule="auto"/>
      </w:pPr>
      <w:r w:rsidRPr="0036134B">
        <w:rPr>
          <w:rFonts w:ascii="Arial" w:hAnsi="Arial" w:cs="Arial"/>
          <w:sz w:val="22"/>
          <w:szCs w:val="22"/>
        </w:rPr>
        <w:t>McLeod, S. (2018</w:t>
      </w:r>
      <w:r>
        <w:rPr>
          <w:rFonts w:ascii="Arial" w:hAnsi="Arial" w:cs="Arial"/>
          <w:sz w:val="22"/>
          <w:szCs w:val="22"/>
        </w:rPr>
        <w:t>b</w:t>
      </w:r>
      <w:r w:rsidRPr="0036134B">
        <w:rPr>
          <w:rFonts w:ascii="Arial" w:hAnsi="Arial" w:cs="Arial"/>
          <w:sz w:val="22"/>
          <w:szCs w:val="22"/>
        </w:rPr>
        <w:t xml:space="preserve">) </w:t>
      </w:r>
      <w:r w:rsidRPr="0036134B">
        <w:rPr>
          <w:rFonts w:ascii="Arial" w:hAnsi="Arial" w:cs="Arial"/>
          <w:i/>
          <w:iCs/>
          <w:sz w:val="22"/>
          <w:szCs w:val="22"/>
        </w:rPr>
        <w:t>Erik Erikson’s Stages of Psychosocial Development</w:t>
      </w:r>
      <w:r w:rsidRPr="0036134B">
        <w:rPr>
          <w:rFonts w:ascii="Arial" w:hAnsi="Arial" w:cs="Arial"/>
          <w:sz w:val="22"/>
          <w:szCs w:val="22"/>
        </w:rPr>
        <w:t xml:space="preserve">. </w:t>
      </w:r>
      <w:proofErr w:type="spellStart"/>
      <w:r w:rsidRPr="0036134B">
        <w:rPr>
          <w:rFonts w:ascii="Arial" w:hAnsi="Arial" w:cs="Arial"/>
          <w:sz w:val="22"/>
          <w:szCs w:val="22"/>
        </w:rPr>
        <w:t>Ar</w:t>
      </w:r>
      <w:proofErr w:type="spellEnd"/>
      <w:r w:rsidRPr="0036134B">
        <w:rPr>
          <w:rFonts w:ascii="Arial" w:hAnsi="Arial" w:cs="Arial"/>
          <w:sz w:val="22"/>
          <w:szCs w:val="22"/>
        </w:rPr>
        <w:t xml:space="preserve"> </w:t>
      </w:r>
      <w:proofErr w:type="spellStart"/>
      <w:r w:rsidRPr="0036134B">
        <w:rPr>
          <w:rFonts w:ascii="Arial" w:hAnsi="Arial" w:cs="Arial"/>
          <w:sz w:val="22"/>
          <w:szCs w:val="22"/>
        </w:rPr>
        <w:t>gael</w:t>
      </w:r>
      <w:proofErr w:type="spellEnd"/>
      <w:r w:rsidRPr="0036134B">
        <w:rPr>
          <w:rFonts w:ascii="Arial" w:hAnsi="Arial" w:cs="Arial"/>
          <w:sz w:val="22"/>
          <w:szCs w:val="22"/>
        </w:rPr>
        <w:t xml:space="preserve"> o: </w:t>
      </w:r>
      <w:hyperlink r:id="rId15" w:history="1">
        <w:r w:rsidRPr="00140122">
          <w:rPr>
            <w:rStyle w:val="Hyperlink"/>
          </w:rPr>
          <w:t>https://www.simplypsychology.org/Erik-Erikson.html</w:t>
        </w:r>
      </w:hyperlink>
      <w:r>
        <w:t xml:space="preserve"> </w:t>
      </w:r>
      <w:r w:rsidRPr="0036134B">
        <w:rPr>
          <w:rFonts w:ascii="Arial" w:hAnsi="Arial" w:cs="Arial"/>
          <w:color w:val="000000" w:themeColor="text1"/>
          <w:sz w:val="22"/>
          <w:szCs w:val="22"/>
        </w:rPr>
        <w:t>(</w:t>
      </w:r>
      <w:proofErr w:type="spellStart"/>
      <w:r w:rsidRPr="0036134B">
        <w:rPr>
          <w:rFonts w:ascii="Arial" w:hAnsi="Arial" w:cs="Arial"/>
          <w:color w:val="000000" w:themeColor="text1"/>
          <w:sz w:val="22"/>
          <w:szCs w:val="22"/>
        </w:rPr>
        <w:t>Cyrchwyd</w:t>
      </w:r>
      <w:proofErr w:type="spellEnd"/>
      <w:r w:rsidRPr="0036134B">
        <w:rPr>
          <w:rFonts w:ascii="Arial" w:hAnsi="Arial" w:cs="Arial"/>
          <w:color w:val="000000" w:themeColor="text1"/>
          <w:sz w:val="22"/>
          <w:szCs w:val="22"/>
        </w:rPr>
        <w:t>: 18fed Hydref 2022).</w:t>
      </w:r>
    </w:p>
    <w:p w14:paraId="1715D22D" w14:textId="77777777" w:rsidR="0054067F" w:rsidRPr="0036134B" w:rsidRDefault="0054067F" w:rsidP="0036134B">
      <w:pPr>
        <w:spacing w:line="360" w:lineRule="auto"/>
        <w:rPr>
          <w:rFonts w:ascii="Arial" w:hAnsi="Arial" w:cs="Arial"/>
          <w:sz w:val="22"/>
          <w:szCs w:val="22"/>
        </w:rPr>
      </w:pPr>
    </w:p>
    <w:p w14:paraId="3B2CC1D1" w14:textId="1A12EBE3" w:rsidR="0054067F" w:rsidRPr="0036134B" w:rsidRDefault="0054067F" w:rsidP="0036134B">
      <w:pPr>
        <w:spacing w:line="360" w:lineRule="auto"/>
        <w:rPr>
          <w:rFonts w:ascii="Arial" w:hAnsi="Arial" w:cs="Arial"/>
          <w:sz w:val="22"/>
          <w:szCs w:val="22"/>
        </w:rPr>
      </w:pPr>
      <w:r w:rsidRPr="0036134B">
        <w:rPr>
          <w:rFonts w:ascii="Arial" w:hAnsi="Arial" w:cs="Arial"/>
          <w:sz w:val="22"/>
          <w:szCs w:val="22"/>
        </w:rPr>
        <w:t xml:space="preserve">McLeod, S. (2019) </w:t>
      </w:r>
      <w:r w:rsidRPr="0036134B">
        <w:rPr>
          <w:rFonts w:ascii="Arial" w:hAnsi="Arial" w:cs="Arial"/>
          <w:i/>
          <w:iCs/>
          <w:sz w:val="22"/>
          <w:szCs w:val="22"/>
        </w:rPr>
        <w:t>The Zone of Proximal Development and Scaffolding.</w:t>
      </w:r>
      <w:r w:rsidRPr="0036134B">
        <w:rPr>
          <w:rFonts w:ascii="Arial" w:hAnsi="Arial" w:cs="Arial"/>
          <w:sz w:val="22"/>
          <w:szCs w:val="22"/>
        </w:rPr>
        <w:t xml:space="preserve"> </w:t>
      </w:r>
      <w:proofErr w:type="spellStart"/>
      <w:r w:rsidRPr="0036134B">
        <w:rPr>
          <w:rFonts w:ascii="Arial" w:hAnsi="Arial" w:cs="Arial"/>
          <w:sz w:val="22"/>
          <w:szCs w:val="22"/>
        </w:rPr>
        <w:t>Ar</w:t>
      </w:r>
      <w:proofErr w:type="spellEnd"/>
      <w:r w:rsidRPr="0036134B">
        <w:rPr>
          <w:rFonts w:ascii="Arial" w:hAnsi="Arial" w:cs="Arial"/>
          <w:sz w:val="22"/>
          <w:szCs w:val="22"/>
        </w:rPr>
        <w:t xml:space="preserve"> </w:t>
      </w:r>
      <w:proofErr w:type="spellStart"/>
      <w:r w:rsidRPr="0036134B">
        <w:rPr>
          <w:rFonts w:ascii="Arial" w:hAnsi="Arial" w:cs="Arial"/>
          <w:sz w:val="22"/>
          <w:szCs w:val="22"/>
        </w:rPr>
        <w:t>gael</w:t>
      </w:r>
      <w:proofErr w:type="spellEnd"/>
      <w:r w:rsidRPr="0036134B">
        <w:rPr>
          <w:rFonts w:ascii="Arial" w:hAnsi="Arial" w:cs="Arial"/>
          <w:sz w:val="22"/>
          <w:szCs w:val="22"/>
        </w:rPr>
        <w:t xml:space="preserve"> </w:t>
      </w:r>
      <w:proofErr w:type="spellStart"/>
      <w:r w:rsidRPr="0036134B">
        <w:rPr>
          <w:rFonts w:ascii="Arial" w:hAnsi="Arial" w:cs="Arial"/>
          <w:sz w:val="22"/>
          <w:szCs w:val="22"/>
        </w:rPr>
        <w:t>yn</w:t>
      </w:r>
      <w:proofErr w:type="spellEnd"/>
      <w:r w:rsidRPr="0036134B">
        <w:rPr>
          <w:rFonts w:ascii="Arial" w:hAnsi="Arial" w:cs="Arial"/>
          <w:sz w:val="22"/>
          <w:szCs w:val="22"/>
        </w:rPr>
        <w:t xml:space="preserve">: </w:t>
      </w:r>
      <w:hyperlink r:id="rId16" w:history="1">
        <w:r w:rsidRPr="0036134B">
          <w:rPr>
            <w:rStyle w:val="Hyperlink"/>
            <w:rFonts w:ascii="Arial" w:hAnsi="Arial" w:cs="Arial"/>
            <w:sz w:val="22"/>
            <w:szCs w:val="22"/>
          </w:rPr>
          <w:t>https://www.simplypsychology.org/Zone-of-Proximal-Development.html</w:t>
        </w:r>
      </w:hyperlink>
      <w:r w:rsidR="009D20BB">
        <w:rPr>
          <w:rFonts w:ascii="Arial" w:hAnsi="Arial" w:cs="Arial"/>
          <w:sz w:val="22"/>
          <w:szCs w:val="22"/>
        </w:rPr>
        <w:t xml:space="preserve"> </w:t>
      </w:r>
      <w:r w:rsidRPr="0036134B">
        <w:rPr>
          <w:rFonts w:ascii="Arial" w:hAnsi="Arial" w:cs="Arial"/>
          <w:sz w:val="22"/>
          <w:szCs w:val="22"/>
        </w:rPr>
        <w:t>(</w:t>
      </w:r>
      <w:proofErr w:type="spellStart"/>
      <w:r w:rsidRPr="0036134B">
        <w:rPr>
          <w:rFonts w:ascii="Arial" w:hAnsi="Arial" w:cs="Arial"/>
          <w:sz w:val="22"/>
          <w:szCs w:val="22"/>
        </w:rPr>
        <w:t>Cyrchwyd</w:t>
      </w:r>
      <w:proofErr w:type="spellEnd"/>
      <w:r w:rsidRPr="0036134B">
        <w:rPr>
          <w:rFonts w:ascii="Arial" w:hAnsi="Arial" w:cs="Arial"/>
          <w:sz w:val="22"/>
          <w:szCs w:val="22"/>
        </w:rPr>
        <w:t>: 24ain Hydref 2022).</w:t>
      </w:r>
    </w:p>
    <w:p w14:paraId="3F1454FA" w14:textId="77777777" w:rsidR="0054067F" w:rsidRPr="0036134B" w:rsidRDefault="0054067F" w:rsidP="0036134B">
      <w:pPr>
        <w:spacing w:line="360" w:lineRule="auto"/>
        <w:rPr>
          <w:rFonts w:ascii="Arial" w:hAnsi="Arial" w:cs="Arial"/>
          <w:sz w:val="22"/>
          <w:szCs w:val="22"/>
        </w:rPr>
      </w:pPr>
    </w:p>
    <w:p w14:paraId="0A0CE3CC" w14:textId="77777777" w:rsidR="0054067F" w:rsidRPr="0036134B" w:rsidRDefault="0054067F" w:rsidP="0036134B">
      <w:pPr>
        <w:spacing w:line="360" w:lineRule="auto"/>
        <w:rPr>
          <w:rFonts w:ascii="Arial" w:hAnsi="Arial" w:cs="Arial"/>
          <w:sz w:val="22"/>
          <w:szCs w:val="22"/>
        </w:rPr>
      </w:pPr>
      <w:proofErr w:type="spellStart"/>
      <w:r w:rsidRPr="0036134B">
        <w:rPr>
          <w:rFonts w:ascii="Arial" w:hAnsi="Arial" w:cs="Arial"/>
          <w:sz w:val="22"/>
          <w:szCs w:val="22"/>
        </w:rPr>
        <w:t>Peniarth</w:t>
      </w:r>
      <w:proofErr w:type="spellEnd"/>
      <w:r w:rsidRPr="0036134B">
        <w:rPr>
          <w:rFonts w:ascii="Arial" w:hAnsi="Arial" w:cs="Arial"/>
          <w:sz w:val="22"/>
          <w:szCs w:val="22"/>
        </w:rPr>
        <w:t xml:space="preserve"> (2022) </w:t>
      </w:r>
      <w:proofErr w:type="spellStart"/>
      <w:r w:rsidRPr="0036134B">
        <w:rPr>
          <w:rFonts w:ascii="Arial" w:hAnsi="Arial" w:cs="Arial"/>
          <w:i/>
          <w:iCs/>
          <w:sz w:val="22"/>
          <w:szCs w:val="22"/>
        </w:rPr>
        <w:t>Tric</w:t>
      </w:r>
      <w:proofErr w:type="spellEnd"/>
      <w:r w:rsidRPr="0036134B">
        <w:rPr>
          <w:rFonts w:ascii="Arial" w:hAnsi="Arial" w:cs="Arial"/>
          <w:i/>
          <w:iCs/>
          <w:sz w:val="22"/>
          <w:szCs w:val="22"/>
        </w:rPr>
        <w:t xml:space="preserve"> a </w:t>
      </w:r>
      <w:proofErr w:type="spellStart"/>
      <w:r w:rsidRPr="0036134B">
        <w:rPr>
          <w:rFonts w:ascii="Arial" w:hAnsi="Arial" w:cs="Arial"/>
          <w:i/>
          <w:iCs/>
          <w:sz w:val="22"/>
          <w:szCs w:val="22"/>
        </w:rPr>
        <w:t>Chlic</w:t>
      </w:r>
      <w:proofErr w:type="spellEnd"/>
      <w:r w:rsidRPr="0036134B">
        <w:rPr>
          <w:rFonts w:ascii="Arial" w:hAnsi="Arial" w:cs="Arial"/>
          <w:i/>
          <w:iCs/>
          <w:sz w:val="22"/>
          <w:szCs w:val="22"/>
        </w:rPr>
        <w:t xml:space="preserve">. </w:t>
      </w:r>
      <w:proofErr w:type="spellStart"/>
      <w:r w:rsidRPr="0036134B">
        <w:rPr>
          <w:rFonts w:ascii="Arial" w:hAnsi="Arial" w:cs="Arial"/>
          <w:sz w:val="22"/>
          <w:szCs w:val="22"/>
        </w:rPr>
        <w:t>Ar</w:t>
      </w:r>
      <w:proofErr w:type="spellEnd"/>
      <w:r w:rsidRPr="0036134B">
        <w:rPr>
          <w:rFonts w:ascii="Arial" w:hAnsi="Arial" w:cs="Arial"/>
          <w:sz w:val="22"/>
          <w:szCs w:val="22"/>
        </w:rPr>
        <w:t xml:space="preserve"> </w:t>
      </w:r>
      <w:proofErr w:type="spellStart"/>
      <w:r w:rsidRPr="0036134B">
        <w:rPr>
          <w:rFonts w:ascii="Arial" w:hAnsi="Arial" w:cs="Arial"/>
          <w:sz w:val="22"/>
          <w:szCs w:val="22"/>
        </w:rPr>
        <w:t>gael</w:t>
      </w:r>
      <w:proofErr w:type="spellEnd"/>
      <w:r w:rsidRPr="0036134B">
        <w:rPr>
          <w:rFonts w:ascii="Arial" w:hAnsi="Arial" w:cs="Arial"/>
          <w:sz w:val="22"/>
          <w:szCs w:val="22"/>
        </w:rPr>
        <w:t xml:space="preserve"> </w:t>
      </w:r>
      <w:proofErr w:type="spellStart"/>
      <w:r w:rsidRPr="0036134B">
        <w:rPr>
          <w:rFonts w:ascii="Arial" w:hAnsi="Arial" w:cs="Arial"/>
          <w:sz w:val="22"/>
          <w:szCs w:val="22"/>
        </w:rPr>
        <w:t>yn</w:t>
      </w:r>
      <w:proofErr w:type="spellEnd"/>
      <w:r w:rsidRPr="0036134B">
        <w:rPr>
          <w:rFonts w:ascii="Arial" w:hAnsi="Arial" w:cs="Arial"/>
          <w:sz w:val="22"/>
          <w:szCs w:val="22"/>
        </w:rPr>
        <w:t xml:space="preserve">: </w:t>
      </w:r>
      <w:hyperlink r:id="rId17" w:history="1">
        <w:r w:rsidRPr="0036134B">
          <w:rPr>
            <w:rStyle w:val="Hyperlink"/>
            <w:rFonts w:ascii="Arial" w:hAnsi="Arial" w:cs="Arial"/>
            <w:sz w:val="22"/>
            <w:szCs w:val="22"/>
          </w:rPr>
          <w:t>https://www.peniarth.cymru/en/portfolio/tric-a-chlic</w:t>
        </w:r>
      </w:hyperlink>
      <w:r w:rsidRPr="0036134B">
        <w:rPr>
          <w:rFonts w:ascii="Arial" w:hAnsi="Arial" w:cs="Arial"/>
          <w:sz w:val="22"/>
          <w:szCs w:val="22"/>
        </w:rPr>
        <w:t xml:space="preserve"> (</w:t>
      </w:r>
      <w:proofErr w:type="spellStart"/>
      <w:r w:rsidRPr="0036134B">
        <w:rPr>
          <w:rFonts w:ascii="Arial" w:hAnsi="Arial" w:cs="Arial"/>
          <w:sz w:val="22"/>
          <w:szCs w:val="22"/>
        </w:rPr>
        <w:t>Cyrchwyd</w:t>
      </w:r>
      <w:proofErr w:type="spellEnd"/>
      <w:r w:rsidRPr="0036134B">
        <w:rPr>
          <w:rFonts w:ascii="Arial" w:hAnsi="Arial" w:cs="Arial"/>
          <w:sz w:val="22"/>
          <w:szCs w:val="22"/>
        </w:rPr>
        <w:t>: 24ain Hydref 2022).</w:t>
      </w:r>
    </w:p>
    <w:p w14:paraId="2B8BCEF2" w14:textId="77777777" w:rsidR="0054067F" w:rsidRPr="0036134B" w:rsidRDefault="0054067F" w:rsidP="0036134B">
      <w:pPr>
        <w:spacing w:line="360" w:lineRule="auto"/>
        <w:rPr>
          <w:rFonts w:ascii="Arial" w:hAnsi="Arial" w:cs="Arial"/>
          <w:sz w:val="22"/>
          <w:szCs w:val="22"/>
        </w:rPr>
      </w:pPr>
    </w:p>
    <w:p w14:paraId="2D8ED87B" w14:textId="77777777" w:rsidR="0054067F" w:rsidRPr="0036134B" w:rsidRDefault="0054067F" w:rsidP="0036134B">
      <w:pPr>
        <w:spacing w:line="360" w:lineRule="auto"/>
        <w:rPr>
          <w:rFonts w:ascii="Arial" w:hAnsi="Arial" w:cs="Arial"/>
          <w:sz w:val="22"/>
          <w:szCs w:val="22"/>
        </w:rPr>
      </w:pPr>
      <w:proofErr w:type="spellStart"/>
      <w:r w:rsidRPr="0036134B">
        <w:rPr>
          <w:rFonts w:ascii="Arial" w:hAnsi="Arial" w:cs="Arial"/>
          <w:sz w:val="22"/>
          <w:szCs w:val="22"/>
        </w:rPr>
        <w:t>Siencyn</w:t>
      </w:r>
      <w:proofErr w:type="spellEnd"/>
      <w:r w:rsidRPr="0036134B">
        <w:rPr>
          <w:rFonts w:ascii="Arial" w:hAnsi="Arial" w:cs="Arial"/>
          <w:sz w:val="22"/>
          <w:szCs w:val="22"/>
        </w:rPr>
        <w:t xml:space="preserve">, S.W. (2008) </w:t>
      </w:r>
      <w:r w:rsidRPr="0036134B">
        <w:rPr>
          <w:rFonts w:ascii="Arial" w:hAnsi="Arial" w:cs="Arial"/>
          <w:i/>
          <w:iCs/>
          <w:sz w:val="22"/>
          <w:szCs w:val="22"/>
        </w:rPr>
        <w:t xml:space="preserve">Y </w:t>
      </w:r>
      <w:proofErr w:type="spellStart"/>
      <w:r w:rsidRPr="0036134B">
        <w:rPr>
          <w:rFonts w:ascii="Arial" w:hAnsi="Arial" w:cs="Arial"/>
          <w:i/>
          <w:iCs/>
          <w:sz w:val="22"/>
          <w:szCs w:val="22"/>
        </w:rPr>
        <w:t>Plentyn</w:t>
      </w:r>
      <w:proofErr w:type="spellEnd"/>
      <w:r w:rsidRPr="0036134B">
        <w:rPr>
          <w:rFonts w:ascii="Arial" w:hAnsi="Arial" w:cs="Arial"/>
          <w:i/>
          <w:iCs/>
          <w:sz w:val="22"/>
          <w:szCs w:val="22"/>
        </w:rPr>
        <w:t xml:space="preserve"> Bach. </w:t>
      </w:r>
      <w:r w:rsidRPr="0036134B">
        <w:rPr>
          <w:rFonts w:ascii="Arial" w:hAnsi="Arial" w:cs="Arial"/>
          <w:sz w:val="22"/>
          <w:szCs w:val="22"/>
        </w:rPr>
        <w:t xml:space="preserve">J D Lewis, </w:t>
      </w:r>
      <w:proofErr w:type="spellStart"/>
      <w:r w:rsidRPr="0036134B">
        <w:rPr>
          <w:rFonts w:ascii="Arial" w:hAnsi="Arial" w:cs="Arial"/>
          <w:sz w:val="22"/>
          <w:szCs w:val="22"/>
        </w:rPr>
        <w:t>Caerfyrddin</w:t>
      </w:r>
      <w:proofErr w:type="spellEnd"/>
      <w:r w:rsidRPr="0036134B">
        <w:rPr>
          <w:rFonts w:ascii="Arial" w:hAnsi="Arial" w:cs="Arial"/>
          <w:sz w:val="22"/>
          <w:szCs w:val="22"/>
        </w:rPr>
        <w:t xml:space="preserve"> a Llandysul.</w:t>
      </w:r>
    </w:p>
    <w:p w14:paraId="5C13B3DC" w14:textId="77777777" w:rsidR="0054067F" w:rsidRPr="0036134B" w:rsidRDefault="0054067F" w:rsidP="0036134B">
      <w:pPr>
        <w:spacing w:line="360" w:lineRule="auto"/>
        <w:rPr>
          <w:rFonts w:ascii="Arial" w:hAnsi="Arial" w:cs="Arial"/>
          <w:sz w:val="22"/>
          <w:szCs w:val="22"/>
        </w:rPr>
      </w:pPr>
    </w:p>
    <w:p w14:paraId="7AE7DC34" w14:textId="77777777" w:rsidR="0054067F" w:rsidRPr="0036134B" w:rsidRDefault="0054067F" w:rsidP="0036134B">
      <w:pPr>
        <w:spacing w:line="360" w:lineRule="auto"/>
        <w:rPr>
          <w:rFonts w:ascii="Arial" w:hAnsi="Arial" w:cs="Arial"/>
          <w:sz w:val="22"/>
          <w:szCs w:val="22"/>
        </w:rPr>
      </w:pPr>
      <w:proofErr w:type="spellStart"/>
      <w:r w:rsidRPr="0036134B">
        <w:rPr>
          <w:rFonts w:ascii="Arial" w:hAnsi="Arial" w:cs="Arial"/>
          <w:sz w:val="22"/>
          <w:szCs w:val="22"/>
        </w:rPr>
        <w:t>Siencyn</w:t>
      </w:r>
      <w:proofErr w:type="spellEnd"/>
      <w:r w:rsidRPr="0036134B">
        <w:rPr>
          <w:rFonts w:ascii="Arial" w:hAnsi="Arial" w:cs="Arial"/>
          <w:sz w:val="22"/>
          <w:szCs w:val="22"/>
        </w:rPr>
        <w:t xml:space="preserve">, S.W. (2010a) </w:t>
      </w:r>
      <w:r w:rsidRPr="0036134B">
        <w:rPr>
          <w:rFonts w:ascii="Arial" w:hAnsi="Arial" w:cs="Arial"/>
          <w:i/>
          <w:iCs/>
          <w:sz w:val="22"/>
          <w:szCs w:val="22"/>
        </w:rPr>
        <w:t xml:space="preserve">Y </w:t>
      </w:r>
      <w:proofErr w:type="spellStart"/>
      <w:r w:rsidRPr="0036134B">
        <w:rPr>
          <w:rFonts w:ascii="Arial" w:hAnsi="Arial" w:cs="Arial"/>
          <w:i/>
          <w:iCs/>
          <w:sz w:val="22"/>
          <w:szCs w:val="22"/>
        </w:rPr>
        <w:t>Cyfnod</w:t>
      </w:r>
      <w:proofErr w:type="spellEnd"/>
      <w:r w:rsidRPr="0036134B">
        <w:rPr>
          <w:rFonts w:ascii="Arial" w:hAnsi="Arial" w:cs="Arial"/>
          <w:i/>
          <w:iCs/>
          <w:sz w:val="22"/>
          <w:szCs w:val="22"/>
        </w:rPr>
        <w:t xml:space="preserve"> Sylfaen 3-7 </w:t>
      </w:r>
      <w:proofErr w:type="spellStart"/>
      <w:r w:rsidRPr="0036134B">
        <w:rPr>
          <w:rFonts w:ascii="Arial" w:hAnsi="Arial" w:cs="Arial"/>
          <w:i/>
          <w:iCs/>
          <w:sz w:val="22"/>
          <w:szCs w:val="22"/>
        </w:rPr>
        <w:t>oed</w:t>
      </w:r>
      <w:proofErr w:type="spellEnd"/>
      <w:r w:rsidRPr="0036134B">
        <w:rPr>
          <w:rFonts w:ascii="Arial" w:hAnsi="Arial" w:cs="Arial"/>
          <w:i/>
          <w:iCs/>
          <w:sz w:val="22"/>
          <w:szCs w:val="22"/>
        </w:rPr>
        <w:t>.</w:t>
      </w:r>
      <w:r w:rsidRPr="0036134B">
        <w:rPr>
          <w:rFonts w:ascii="Arial" w:hAnsi="Arial" w:cs="Arial"/>
          <w:sz w:val="22"/>
          <w:szCs w:val="22"/>
        </w:rPr>
        <w:t xml:space="preserve"> J D Lewis, </w:t>
      </w:r>
      <w:proofErr w:type="spellStart"/>
      <w:r w:rsidRPr="0036134B">
        <w:rPr>
          <w:rFonts w:ascii="Arial" w:hAnsi="Arial" w:cs="Arial"/>
          <w:sz w:val="22"/>
          <w:szCs w:val="22"/>
        </w:rPr>
        <w:t>Caerfyrddin</w:t>
      </w:r>
      <w:proofErr w:type="spellEnd"/>
      <w:r w:rsidRPr="0036134B">
        <w:rPr>
          <w:rFonts w:ascii="Arial" w:hAnsi="Arial" w:cs="Arial"/>
          <w:sz w:val="22"/>
          <w:szCs w:val="22"/>
        </w:rPr>
        <w:t xml:space="preserve"> a Llandysul.</w:t>
      </w:r>
    </w:p>
    <w:p w14:paraId="2BF7BC90" w14:textId="77777777" w:rsidR="0054067F" w:rsidRPr="0036134B" w:rsidRDefault="0054067F" w:rsidP="0036134B">
      <w:pPr>
        <w:spacing w:line="360" w:lineRule="auto"/>
        <w:rPr>
          <w:rFonts w:ascii="Arial" w:hAnsi="Arial" w:cs="Arial"/>
          <w:sz w:val="22"/>
          <w:szCs w:val="22"/>
        </w:rPr>
      </w:pPr>
    </w:p>
    <w:p w14:paraId="5A09BBF3" w14:textId="77777777" w:rsidR="0054067F" w:rsidRPr="0036134B" w:rsidRDefault="0054067F" w:rsidP="0036134B">
      <w:pPr>
        <w:spacing w:line="360" w:lineRule="auto"/>
        <w:rPr>
          <w:rFonts w:ascii="Arial" w:hAnsi="Arial" w:cs="Arial"/>
          <w:sz w:val="22"/>
          <w:szCs w:val="22"/>
        </w:rPr>
      </w:pPr>
      <w:proofErr w:type="spellStart"/>
      <w:r w:rsidRPr="0036134B">
        <w:rPr>
          <w:rFonts w:ascii="Arial" w:hAnsi="Arial" w:cs="Arial"/>
          <w:sz w:val="22"/>
          <w:szCs w:val="22"/>
        </w:rPr>
        <w:t>Siencyn</w:t>
      </w:r>
      <w:proofErr w:type="spellEnd"/>
      <w:r w:rsidRPr="0036134B">
        <w:rPr>
          <w:rFonts w:ascii="Arial" w:hAnsi="Arial" w:cs="Arial"/>
          <w:sz w:val="22"/>
          <w:szCs w:val="22"/>
        </w:rPr>
        <w:t xml:space="preserve">, S.W. (2010b) </w:t>
      </w:r>
      <w:r w:rsidRPr="0036134B">
        <w:rPr>
          <w:rFonts w:ascii="Arial" w:hAnsi="Arial" w:cs="Arial"/>
          <w:i/>
          <w:iCs/>
          <w:sz w:val="22"/>
          <w:szCs w:val="22"/>
        </w:rPr>
        <w:t xml:space="preserve">Y </w:t>
      </w:r>
      <w:proofErr w:type="spellStart"/>
      <w:r w:rsidRPr="0036134B">
        <w:rPr>
          <w:rFonts w:ascii="Arial" w:hAnsi="Arial" w:cs="Arial"/>
          <w:i/>
          <w:iCs/>
          <w:sz w:val="22"/>
          <w:szCs w:val="22"/>
        </w:rPr>
        <w:t>Cyfnod</w:t>
      </w:r>
      <w:proofErr w:type="spellEnd"/>
      <w:r w:rsidRPr="0036134B">
        <w:rPr>
          <w:rFonts w:ascii="Arial" w:hAnsi="Arial" w:cs="Arial"/>
          <w:i/>
          <w:iCs/>
          <w:sz w:val="22"/>
          <w:szCs w:val="22"/>
        </w:rPr>
        <w:t xml:space="preserve"> Sylfaen 3-7 </w:t>
      </w:r>
      <w:proofErr w:type="spellStart"/>
      <w:r w:rsidRPr="0036134B">
        <w:rPr>
          <w:rFonts w:ascii="Arial" w:hAnsi="Arial" w:cs="Arial"/>
          <w:i/>
          <w:iCs/>
          <w:sz w:val="22"/>
          <w:szCs w:val="22"/>
        </w:rPr>
        <w:t>oed</w:t>
      </w:r>
      <w:proofErr w:type="spellEnd"/>
      <w:r w:rsidRPr="0036134B">
        <w:rPr>
          <w:rFonts w:ascii="Arial" w:hAnsi="Arial" w:cs="Arial"/>
          <w:i/>
          <w:iCs/>
          <w:sz w:val="22"/>
          <w:szCs w:val="22"/>
        </w:rPr>
        <w:t>.</w:t>
      </w:r>
      <w:r w:rsidRPr="0036134B">
        <w:rPr>
          <w:rFonts w:ascii="Arial" w:hAnsi="Arial" w:cs="Arial"/>
          <w:sz w:val="22"/>
          <w:szCs w:val="22"/>
        </w:rPr>
        <w:t xml:space="preserve"> J D Lewis, </w:t>
      </w:r>
      <w:proofErr w:type="spellStart"/>
      <w:r w:rsidRPr="0036134B">
        <w:rPr>
          <w:rFonts w:ascii="Arial" w:hAnsi="Arial" w:cs="Arial"/>
          <w:sz w:val="22"/>
          <w:szCs w:val="22"/>
        </w:rPr>
        <w:t>Caerfyrddin</w:t>
      </w:r>
      <w:proofErr w:type="spellEnd"/>
      <w:r w:rsidRPr="0036134B">
        <w:rPr>
          <w:rFonts w:ascii="Arial" w:hAnsi="Arial" w:cs="Arial"/>
          <w:sz w:val="22"/>
          <w:szCs w:val="22"/>
        </w:rPr>
        <w:t xml:space="preserve"> a Llandysul.</w:t>
      </w:r>
    </w:p>
    <w:p w14:paraId="427C38BC" w14:textId="77777777" w:rsidR="0054067F" w:rsidRPr="0036134B" w:rsidRDefault="0054067F" w:rsidP="0036134B">
      <w:pPr>
        <w:spacing w:line="360" w:lineRule="auto"/>
        <w:rPr>
          <w:rFonts w:ascii="Arial" w:hAnsi="Arial" w:cs="Arial"/>
          <w:sz w:val="22"/>
          <w:szCs w:val="22"/>
        </w:rPr>
      </w:pPr>
    </w:p>
    <w:p w14:paraId="32996DDF" w14:textId="77777777" w:rsidR="0054067F" w:rsidRPr="0036134B" w:rsidRDefault="0054067F" w:rsidP="0036134B">
      <w:pPr>
        <w:spacing w:line="360" w:lineRule="auto"/>
        <w:rPr>
          <w:rStyle w:val="Hyperlink"/>
          <w:rFonts w:ascii="Arial" w:hAnsi="Arial" w:cs="Arial"/>
          <w:color w:val="000000" w:themeColor="text1"/>
          <w:sz w:val="22"/>
          <w:szCs w:val="22"/>
          <w:u w:val="none"/>
        </w:rPr>
      </w:pPr>
      <w:r w:rsidRPr="0036134B">
        <w:rPr>
          <w:rFonts w:ascii="Arial" w:hAnsi="Arial" w:cs="Arial"/>
          <w:sz w:val="22"/>
          <w:szCs w:val="22"/>
        </w:rPr>
        <w:t xml:space="preserve">The Attachment Project. (2022) </w:t>
      </w:r>
      <w:r w:rsidRPr="0036134B">
        <w:rPr>
          <w:rFonts w:ascii="Arial" w:hAnsi="Arial" w:cs="Arial"/>
          <w:i/>
          <w:iCs/>
          <w:sz w:val="22"/>
          <w:szCs w:val="22"/>
        </w:rPr>
        <w:t xml:space="preserve">How Does Anxious Ambivalent Attachment Develop in Children? </w:t>
      </w:r>
      <w:proofErr w:type="spellStart"/>
      <w:r w:rsidRPr="0036134B">
        <w:rPr>
          <w:rFonts w:ascii="Arial" w:hAnsi="Arial" w:cs="Arial"/>
          <w:sz w:val="22"/>
          <w:szCs w:val="22"/>
        </w:rPr>
        <w:t>Ar</w:t>
      </w:r>
      <w:proofErr w:type="spellEnd"/>
      <w:r w:rsidRPr="0036134B">
        <w:rPr>
          <w:rFonts w:ascii="Arial" w:hAnsi="Arial" w:cs="Arial"/>
          <w:sz w:val="22"/>
          <w:szCs w:val="22"/>
        </w:rPr>
        <w:t xml:space="preserve"> </w:t>
      </w:r>
      <w:proofErr w:type="spellStart"/>
      <w:r w:rsidRPr="0036134B">
        <w:rPr>
          <w:rFonts w:ascii="Arial" w:hAnsi="Arial" w:cs="Arial"/>
          <w:sz w:val="22"/>
          <w:szCs w:val="22"/>
        </w:rPr>
        <w:t>gael</w:t>
      </w:r>
      <w:proofErr w:type="spellEnd"/>
      <w:r w:rsidRPr="0036134B">
        <w:rPr>
          <w:rFonts w:ascii="Arial" w:hAnsi="Arial" w:cs="Arial"/>
          <w:sz w:val="22"/>
          <w:szCs w:val="22"/>
        </w:rPr>
        <w:t xml:space="preserve"> </w:t>
      </w:r>
      <w:proofErr w:type="spellStart"/>
      <w:r w:rsidRPr="0036134B">
        <w:rPr>
          <w:rFonts w:ascii="Arial" w:hAnsi="Arial" w:cs="Arial"/>
          <w:sz w:val="22"/>
          <w:szCs w:val="22"/>
        </w:rPr>
        <w:t>yn</w:t>
      </w:r>
      <w:proofErr w:type="spellEnd"/>
      <w:r w:rsidRPr="0036134B">
        <w:rPr>
          <w:rFonts w:ascii="Arial" w:hAnsi="Arial" w:cs="Arial"/>
          <w:sz w:val="22"/>
          <w:szCs w:val="22"/>
        </w:rPr>
        <w:t xml:space="preserve">: </w:t>
      </w:r>
      <w:hyperlink r:id="rId18" w:history="1">
        <w:r w:rsidRPr="0036134B">
          <w:rPr>
            <w:rStyle w:val="Hyperlink"/>
            <w:rFonts w:ascii="Arial" w:hAnsi="Arial" w:cs="Arial"/>
            <w:sz w:val="22"/>
            <w:szCs w:val="22"/>
          </w:rPr>
          <w:t>https://www.attachmentproject.com/blog/anxious-ambivalent-attachment-in-children/</w:t>
        </w:r>
      </w:hyperlink>
      <w:r w:rsidRPr="0036134B">
        <w:rPr>
          <w:rStyle w:val="Hyperlink"/>
          <w:rFonts w:ascii="Arial" w:hAnsi="Arial" w:cs="Arial"/>
          <w:sz w:val="22"/>
          <w:szCs w:val="22"/>
          <w:u w:val="none"/>
        </w:rPr>
        <w:t xml:space="preserve"> </w:t>
      </w:r>
      <w:r w:rsidRPr="0036134B">
        <w:rPr>
          <w:rStyle w:val="Hyperlink"/>
          <w:rFonts w:ascii="Arial" w:hAnsi="Arial" w:cs="Arial"/>
          <w:color w:val="000000" w:themeColor="text1"/>
          <w:sz w:val="22"/>
          <w:szCs w:val="22"/>
          <w:u w:val="none"/>
        </w:rPr>
        <w:t>(</w:t>
      </w:r>
      <w:proofErr w:type="spellStart"/>
      <w:r w:rsidRPr="0036134B">
        <w:rPr>
          <w:rStyle w:val="Hyperlink"/>
          <w:rFonts w:ascii="Arial" w:hAnsi="Arial" w:cs="Arial"/>
          <w:color w:val="000000" w:themeColor="text1"/>
          <w:sz w:val="22"/>
          <w:szCs w:val="22"/>
          <w:u w:val="none"/>
        </w:rPr>
        <w:t>Cyrchwyd</w:t>
      </w:r>
      <w:proofErr w:type="spellEnd"/>
      <w:r w:rsidRPr="0036134B">
        <w:rPr>
          <w:rStyle w:val="Hyperlink"/>
          <w:rFonts w:ascii="Arial" w:hAnsi="Arial" w:cs="Arial"/>
          <w:color w:val="000000" w:themeColor="text1"/>
          <w:sz w:val="22"/>
          <w:szCs w:val="22"/>
          <w:u w:val="none"/>
        </w:rPr>
        <w:t>: 22ain Hydref 2022).</w:t>
      </w:r>
    </w:p>
    <w:p w14:paraId="4318DB3A" w14:textId="71C1929C" w:rsidR="0054067F" w:rsidRPr="0036134B" w:rsidRDefault="0054067F" w:rsidP="0036134B">
      <w:pPr>
        <w:spacing w:line="360" w:lineRule="auto"/>
        <w:rPr>
          <w:rStyle w:val="Hyperlink"/>
          <w:rFonts w:ascii="Arial" w:hAnsi="Arial" w:cs="Arial"/>
          <w:color w:val="0563C1" w:themeColor="hyperlink"/>
          <w:sz w:val="22"/>
          <w:szCs w:val="22"/>
        </w:rPr>
      </w:pPr>
    </w:p>
    <w:p w14:paraId="1885E229" w14:textId="18C1F245" w:rsidR="00267E87" w:rsidRPr="0036134B" w:rsidRDefault="00267E87" w:rsidP="0036134B">
      <w:pPr>
        <w:spacing w:line="360" w:lineRule="auto"/>
        <w:rPr>
          <w:rFonts w:ascii="Arial" w:hAnsi="Arial" w:cs="Arial"/>
          <w:sz w:val="22"/>
          <w:szCs w:val="22"/>
        </w:rPr>
      </w:pPr>
      <w:r w:rsidRPr="0036134B">
        <w:rPr>
          <w:rFonts w:ascii="Arial" w:hAnsi="Arial" w:cs="Arial"/>
          <w:sz w:val="22"/>
          <w:szCs w:val="22"/>
        </w:rPr>
        <w:t>Whitman, E. (2018) "The Impact of Social Play on Young Children"</w:t>
      </w:r>
      <w:r w:rsidR="001546DD" w:rsidRPr="0036134B">
        <w:rPr>
          <w:rFonts w:ascii="Arial" w:hAnsi="Arial" w:cs="Arial"/>
          <w:sz w:val="22"/>
          <w:szCs w:val="22"/>
        </w:rPr>
        <w:t xml:space="preserve">. </w:t>
      </w:r>
      <w:r w:rsidRPr="0036134B">
        <w:rPr>
          <w:rFonts w:ascii="Arial" w:hAnsi="Arial" w:cs="Arial"/>
          <w:i/>
          <w:iCs/>
          <w:sz w:val="22"/>
          <w:szCs w:val="22"/>
        </w:rPr>
        <w:t>Integrated Studies.</w:t>
      </w:r>
      <w:r w:rsidRPr="0036134B">
        <w:rPr>
          <w:rFonts w:ascii="Arial" w:hAnsi="Arial" w:cs="Arial"/>
          <w:sz w:val="22"/>
          <w:szCs w:val="22"/>
        </w:rPr>
        <w:t xml:space="preserve"> 94. </w:t>
      </w:r>
      <w:proofErr w:type="spellStart"/>
      <w:r w:rsidR="001546DD" w:rsidRPr="0036134B">
        <w:rPr>
          <w:rFonts w:ascii="Arial" w:hAnsi="Arial" w:cs="Arial"/>
          <w:sz w:val="22"/>
          <w:szCs w:val="22"/>
        </w:rPr>
        <w:t>Ar</w:t>
      </w:r>
      <w:proofErr w:type="spellEnd"/>
      <w:r w:rsidR="001546DD" w:rsidRPr="0036134B">
        <w:rPr>
          <w:rFonts w:ascii="Arial" w:hAnsi="Arial" w:cs="Arial"/>
          <w:sz w:val="22"/>
          <w:szCs w:val="22"/>
        </w:rPr>
        <w:t xml:space="preserve"> </w:t>
      </w:r>
      <w:proofErr w:type="spellStart"/>
      <w:r w:rsidR="001546DD" w:rsidRPr="0036134B">
        <w:rPr>
          <w:rFonts w:ascii="Arial" w:hAnsi="Arial" w:cs="Arial"/>
          <w:sz w:val="22"/>
          <w:szCs w:val="22"/>
        </w:rPr>
        <w:t>gael</w:t>
      </w:r>
      <w:proofErr w:type="spellEnd"/>
      <w:r w:rsidR="001546DD" w:rsidRPr="0036134B">
        <w:rPr>
          <w:rFonts w:ascii="Arial" w:hAnsi="Arial" w:cs="Arial"/>
          <w:sz w:val="22"/>
          <w:szCs w:val="22"/>
        </w:rPr>
        <w:t xml:space="preserve"> </w:t>
      </w:r>
      <w:proofErr w:type="spellStart"/>
      <w:r w:rsidR="001546DD" w:rsidRPr="0036134B">
        <w:rPr>
          <w:rFonts w:ascii="Arial" w:hAnsi="Arial" w:cs="Arial"/>
          <w:sz w:val="22"/>
          <w:szCs w:val="22"/>
        </w:rPr>
        <w:t>yn</w:t>
      </w:r>
      <w:proofErr w:type="spellEnd"/>
      <w:r w:rsidR="001546DD" w:rsidRPr="0036134B">
        <w:rPr>
          <w:rFonts w:ascii="Arial" w:hAnsi="Arial" w:cs="Arial"/>
          <w:sz w:val="22"/>
          <w:szCs w:val="22"/>
        </w:rPr>
        <w:t xml:space="preserve">: </w:t>
      </w:r>
      <w:hyperlink r:id="rId19" w:history="1">
        <w:r w:rsidR="001546DD" w:rsidRPr="0036134B">
          <w:rPr>
            <w:rStyle w:val="Hyperlink"/>
            <w:rFonts w:ascii="Arial" w:hAnsi="Arial" w:cs="Arial"/>
            <w:sz w:val="22"/>
            <w:szCs w:val="22"/>
          </w:rPr>
          <w:t>https://digitalcommons.murraystate.edu/bis437/94</w:t>
        </w:r>
      </w:hyperlink>
    </w:p>
    <w:p w14:paraId="27F26DDB" w14:textId="77777777" w:rsidR="001546DD" w:rsidRPr="0036134B" w:rsidRDefault="001546DD" w:rsidP="0036134B">
      <w:pPr>
        <w:spacing w:line="360" w:lineRule="auto"/>
        <w:rPr>
          <w:rStyle w:val="Hyperlink"/>
          <w:rFonts w:ascii="Arial" w:hAnsi="Arial" w:cs="Arial"/>
          <w:color w:val="auto"/>
          <w:sz w:val="22"/>
          <w:szCs w:val="22"/>
          <w:u w:val="none"/>
        </w:rPr>
      </w:pPr>
    </w:p>
    <w:p w14:paraId="2B9F2A65" w14:textId="77777777" w:rsidR="0054067F" w:rsidRPr="0036134B" w:rsidRDefault="0054067F" w:rsidP="0036134B">
      <w:pPr>
        <w:spacing w:line="360" w:lineRule="auto"/>
        <w:rPr>
          <w:rFonts w:ascii="Arial" w:hAnsi="Arial" w:cs="Arial"/>
          <w:color w:val="000000" w:themeColor="text1"/>
          <w:sz w:val="22"/>
          <w:szCs w:val="22"/>
        </w:rPr>
      </w:pPr>
      <w:proofErr w:type="spellStart"/>
      <w:r w:rsidRPr="0036134B">
        <w:rPr>
          <w:rFonts w:ascii="Arial" w:hAnsi="Arial" w:cs="Arial"/>
          <w:color w:val="000000" w:themeColor="text1"/>
          <w:sz w:val="22"/>
          <w:szCs w:val="22"/>
        </w:rPr>
        <w:t>Yr</w:t>
      </w:r>
      <w:proofErr w:type="spellEnd"/>
      <w:r w:rsidRPr="0036134B">
        <w:rPr>
          <w:rFonts w:ascii="Arial" w:hAnsi="Arial" w:cs="Arial"/>
          <w:color w:val="000000" w:themeColor="text1"/>
          <w:sz w:val="22"/>
          <w:szCs w:val="22"/>
        </w:rPr>
        <w:t xml:space="preserve"> </w:t>
      </w:r>
      <w:proofErr w:type="spellStart"/>
      <w:r w:rsidRPr="0036134B">
        <w:rPr>
          <w:rFonts w:ascii="Arial" w:hAnsi="Arial" w:cs="Arial"/>
          <w:color w:val="000000" w:themeColor="text1"/>
          <w:sz w:val="22"/>
          <w:szCs w:val="22"/>
        </w:rPr>
        <w:t>Adran</w:t>
      </w:r>
      <w:proofErr w:type="spellEnd"/>
      <w:r w:rsidRPr="0036134B">
        <w:rPr>
          <w:rFonts w:ascii="Arial" w:hAnsi="Arial" w:cs="Arial"/>
          <w:color w:val="000000" w:themeColor="text1"/>
          <w:sz w:val="22"/>
          <w:szCs w:val="22"/>
        </w:rPr>
        <w:t xml:space="preserve"> Plant a </w:t>
      </w:r>
      <w:proofErr w:type="spellStart"/>
      <w:r w:rsidRPr="0036134B">
        <w:rPr>
          <w:rFonts w:ascii="Arial" w:hAnsi="Arial" w:cs="Arial"/>
          <w:color w:val="000000" w:themeColor="text1"/>
          <w:sz w:val="22"/>
          <w:szCs w:val="22"/>
        </w:rPr>
        <w:t>theuluoedd</w:t>
      </w:r>
      <w:proofErr w:type="spellEnd"/>
      <w:r w:rsidRPr="0036134B">
        <w:rPr>
          <w:rFonts w:ascii="Arial" w:hAnsi="Arial" w:cs="Arial"/>
          <w:color w:val="000000" w:themeColor="text1"/>
          <w:sz w:val="22"/>
          <w:szCs w:val="22"/>
        </w:rPr>
        <w:t xml:space="preserve"> (2022) </w:t>
      </w:r>
      <w:proofErr w:type="spellStart"/>
      <w:r w:rsidRPr="0036134B">
        <w:rPr>
          <w:rFonts w:ascii="Arial" w:hAnsi="Arial" w:cs="Arial"/>
          <w:i/>
          <w:iCs/>
          <w:color w:val="000000" w:themeColor="text1"/>
          <w:sz w:val="22"/>
          <w:szCs w:val="22"/>
        </w:rPr>
        <w:t>Siarad</w:t>
      </w:r>
      <w:proofErr w:type="spellEnd"/>
      <w:r w:rsidRPr="0036134B">
        <w:rPr>
          <w:rFonts w:ascii="Arial" w:hAnsi="Arial" w:cs="Arial"/>
          <w:i/>
          <w:iCs/>
          <w:color w:val="000000" w:themeColor="text1"/>
          <w:sz w:val="22"/>
          <w:szCs w:val="22"/>
        </w:rPr>
        <w:t xml:space="preserve"> Gyda Fi</w:t>
      </w:r>
      <w:r w:rsidRPr="0036134B">
        <w:rPr>
          <w:rFonts w:ascii="Arial" w:hAnsi="Arial" w:cs="Arial"/>
          <w:color w:val="000000" w:themeColor="text1"/>
          <w:sz w:val="22"/>
          <w:szCs w:val="22"/>
        </w:rPr>
        <w:t xml:space="preserve">. </w:t>
      </w:r>
      <w:proofErr w:type="spellStart"/>
      <w:r w:rsidRPr="0036134B">
        <w:rPr>
          <w:rFonts w:ascii="Arial" w:hAnsi="Arial" w:cs="Arial"/>
          <w:color w:val="000000" w:themeColor="text1"/>
          <w:sz w:val="22"/>
          <w:szCs w:val="22"/>
        </w:rPr>
        <w:t>Ar</w:t>
      </w:r>
      <w:proofErr w:type="spellEnd"/>
      <w:r w:rsidRPr="0036134B">
        <w:rPr>
          <w:rFonts w:ascii="Arial" w:hAnsi="Arial" w:cs="Arial"/>
          <w:color w:val="000000" w:themeColor="text1"/>
          <w:sz w:val="22"/>
          <w:szCs w:val="22"/>
        </w:rPr>
        <w:t xml:space="preserve"> </w:t>
      </w:r>
      <w:proofErr w:type="spellStart"/>
      <w:r w:rsidRPr="0036134B">
        <w:rPr>
          <w:rFonts w:ascii="Arial" w:hAnsi="Arial" w:cs="Arial"/>
          <w:color w:val="000000" w:themeColor="text1"/>
          <w:sz w:val="22"/>
          <w:szCs w:val="22"/>
        </w:rPr>
        <w:t>gael</w:t>
      </w:r>
      <w:proofErr w:type="spellEnd"/>
      <w:r w:rsidRPr="0036134B">
        <w:rPr>
          <w:rFonts w:ascii="Arial" w:hAnsi="Arial" w:cs="Arial"/>
          <w:color w:val="000000" w:themeColor="text1"/>
          <w:sz w:val="22"/>
          <w:szCs w:val="22"/>
        </w:rPr>
        <w:t xml:space="preserve"> </w:t>
      </w:r>
      <w:proofErr w:type="spellStart"/>
      <w:r w:rsidRPr="0036134B">
        <w:rPr>
          <w:rFonts w:ascii="Arial" w:hAnsi="Arial" w:cs="Arial"/>
          <w:color w:val="000000" w:themeColor="text1"/>
          <w:sz w:val="22"/>
          <w:szCs w:val="22"/>
        </w:rPr>
        <w:t>yn</w:t>
      </w:r>
      <w:proofErr w:type="spellEnd"/>
      <w:r w:rsidRPr="0036134B">
        <w:rPr>
          <w:rFonts w:ascii="Arial" w:hAnsi="Arial" w:cs="Arial"/>
          <w:color w:val="000000" w:themeColor="text1"/>
          <w:sz w:val="22"/>
          <w:szCs w:val="22"/>
        </w:rPr>
        <w:t xml:space="preserve">: </w:t>
      </w:r>
      <w:hyperlink r:id="rId20" w:history="1">
        <w:r w:rsidRPr="0036134B">
          <w:rPr>
            <w:rStyle w:val="Hyperlink"/>
            <w:rFonts w:ascii="Arial" w:hAnsi="Arial" w:cs="Arial"/>
            <w:sz w:val="22"/>
            <w:szCs w:val="22"/>
          </w:rPr>
          <w:t>https://llyw.cymru/sites/default/files/publications/2020-11/siarad-gyda-fi.pdf</w:t>
        </w:r>
      </w:hyperlink>
      <w:r w:rsidRPr="0036134B">
        <w:rPr>
          <w:rFonts w:ascii="Arial" w:hAnsi="Arial" w:cs="Arial"/>
          <w:color w:val="000000" w:themeColor="text1"/>
          <w:sz w:val="22"/>
          <w:szCs w:val="22"/>
        </w:rPr>
        <w:t xml:space="preserve"> (</w:t>
      </w:r>
      <w:proofErr w:type="spellStart"/>
      <w:r w:rsidRPr="0036134B">
        <w:rPr>
          <w:rFonts w:ascii="Arial" w:hAnsi="Arial" w:cs="Arial"/>
          <w:color w:val="000000" w:themeColor="text1"/>
          <w:sz w:val="22"/>
          <w:szCs w:val="22"/>
        </w:rPr>
        <w:t>Cyrchwyd</w:t>
      </w:r>
      <w:proofErr w:type="spellEnd"/>
      <w:r w:rsidRPr="0036134B">
        <w:rPr>
          <w:rFonts w:ascii="Arial" w:hAnsi="Arial" w:cs="Arial"/>
          <w:color w:val="000000" w:themeColor="text1"/>
          <w:sz w:val="22"/>
          <w:szCs w:val="22"/>
        </w:rPr>
        <w:t>: 25ain Hydref 2022).</w:t>
      </w:r>
    </w:p>
    <w:p w14:paraId="142A34DE" w14:textId="77777777" w:rsidR="0054067F" w:rsidRPr="0036134B" w:rsidRDefault="0054067F" w:rsidP="0036134B">
      <w:pPr>
        <w:spacing w:line="360" w:lineRule="auto"/>
        <w:rPr>
          <w:rFonts w:ascii="Arial" w:hAnsi="Arial" w:cs="Arial"/>
          <w:color w:val="000000" w:themeColor="text1"/>
          <w:sz w:val="22"/>
          <w:szCs w:val="22"/>
        </w:rPr>
      </w:pPr>
    </w:p>
    <w:p w14:paraId="323AE9C3" w14:textId="77777777" w:rsidR="0054067F" w:rsidRPr="0036134B" w:rsidRDefault="0054067F" w:rsidP="0036134B">
      <w:pPr>
        <w:spacing w:line="360" w:lineRule="auto"/>
        <w:rPr>
          <w:rFonts w:ascii="Arial" w:hAnsi="Arial" w:cs="Arial"/>
          <w:sz w:val="22"/>
          <w:szCs w:val="22"/>
        </w:rPr>
      </w:pPr>
      <w:proofErr w:type="spellStart"/>
      <w:r w:rsidRPr="0036134B">
        <w:rPr>
          <w:rFonts w:ascii="Arial" w:hAnsi="Arial" w:cs="Arial"/>
          <w:sz w:val="22"/>
          <w:szCs w:val="22"/>
        </w:rPr>
        <w:t>Yr</w:t>
      </w:r>
      <w:proofErr w:type="spellEnd"/>
      <w:r w:rsidRPr="0036134B">
        <w:rPr>
          <w:rFonts w:ascii="Arial" w:hAnsi="Arial" w:cs="Arial"/>
          <w:sz w:val="22"/>
          <w:szCs w:val="22"/>
        </w:rPr>
        <w:t xml:space="preserve"> </w:t>
      </w:r>
      <w:proofErr w:type="spellStart"/>
      <w:r w:rsidRPr="0036134B">
        <w:rPr>
          <w:rFonts w:ascii="Arial" w:hAnsi="Arial" w:cs="Arial"/>
          <w:sz w:val="22"/>
          <w:szCs w:val="22"/>
        </w:rPr>
        <w:t>Adran</w:t>
      </w:r>
      <w:proofErr w:type="spellEnd"/>
      <w:r w:rsidRPr="0036134B">
        <w:rPr>
          <w:rFonts w:ascii="Arial" w:hAnsi="Arial" w:cs="Arial"/>
          <w:sz w:val="22"/>
          <w:szCs w:val="22"/>
        </w:rPr>
        <w:t xml:space="preserve"> Plant, </w:t>
      </w:r>
      <w:proofErr w:type="spellStart"/>
      <w:r w:rsidRPr="0036134B">
        <w:rPr>
          <w:rFonts w:ascii="Arial" w:hAnsi="Arial" w:cs="Arial"/>
          <w:sz w:val="22"/>
          <w:szCs w:val="22"/>
        </w:rPr>
        <w:t>Addysg</w:t>
      </w:r>
      <w:proofErr w:type="spellEnd"/>
      <w:r w:rsidRPr="0036134B">
        <w:rPr>
          <w:rFonts w:ascii="Arial" w:hAnsi="Arial" w:cs="Arial"/>
          <w:sz w:val="22"/>
          <w:szCs w:val="22"/>
        </w:rPr>
        <w:t xml:space="preserve">, </w:t>
      </w:r>
      <w:proofErr w:type="spellStart"/>
      <w:r w:rsidRPr="0036134B">
        <w:rPr>
          <w:rFonts w:ascii="Arial" w:hAnsi="Arial" w:cs="Arial"/>
          <w:sz w:val="22"/>
          <w:szCs w:val="22"/>
        </w:rPr>
        <w:t>Dysgu</w:t>
      </w:r>
      <w:proofErr w:type="spellEnd"/>
      <w:r w:rsidRPr="0036134B">
        <w:rPr>
          <w:rFonts w:ascii="Arial" w:hAnsi="Arial" w:cs="Arial"/>
          <w:sz w:val="22"/>
          <w:szCs w:val="22"/>
        </w:rPr>
        <w:t xml:space="preserve"> </w:t>
      </w:r>
      <w:proofErr w:type="spellStart"/>
      <w:r w:rsidRPr="0036134B">
        <w:rPr>
          <w:rFonts w:ascii="Arial" w:hAnsi="Arial" w:cs="Arial"/>
          <w:sz w:val="22"/>
          <w:szCs w:val="22"/>
        </w:rPr>
        <w:t>Gydol</w:t>
      </w:r>
      <w:proofErr w:type="spellEnd"/>
      <w:r w:rsidRPr="0036134B">
        <w:rPr>
          <w:rFonts w:ascii="Arial" w:hAnsi="Arial" w:cs="Arial"/>
          <w:sz w:val="22"/>
          <w:szCs w:val="22"/>
        </w:rPr>
        <w:t xml:space="preserve"> </w:t>
      </w:r>
      <w:proofErr w:type="spellStart"/>
      <w:r w:rsidRPr="0036134B">
        <w:rPr>
          <w:rFonts w:ascii="Arial" w:hAnsi="Arial" w:cs="Arial"/>
          <w:sz w:val="22"/>
          <w:szCs w:val="22"/>
        </w:rPr>
        <w:t>Oes</w:t>
      </w:r>
      <w:proofErr w:type="spellEnd"/>
      <w:r w:rsidRPr="0036134B">
        <w:rPr>
          <w:rFonts w:ascii="Arial" w:hAnsi="Arial" w:cs="Arial"/>
          <w:sz w:val="22"/>
          <w:szCs w:val="22"/>
        </w:rPr>
        <w:t xml:space="preserve"> a </w:t>
      </w:r>
      <w:proofErr w:type="spellStart"/>
      <w:r w:rsidRPr="0036134B">
        <w:rPr>
          <w:rFonts w:ascii="Arial" w:hAnsi="Arial" w:cs="Arial"/>
          <w:sz w:val="22"/>
          <w:szCs w:val="22"/>
        </w:rPr>
        <w:t>Sgiliau</w:t>
      </w:r>
      <w:proofErr w:type="spellEnd"/>
      <w:r w:rsidRPr="0036134B">
        <w:rPr>
          <w:rFonts w:ascii="Arial" w:hAnsi="Arial" w:cs="Arial"/>
          <w:sz w:val="22"/>
          <w:szCs w:val="22"/>
        </w:rPr>
        <w:t xml:space="preserve"> (2008) </w:t>
      </w:r>
      <w:proofErr w:type="spellStart"/>
      <w:r w:rsidRPr="0036134B">
        <w:rPr>
          <w:rFonts w:ascii="Arial" w:hAnsi="Arial" w:cs="Arial"/>
          <w:i/>
          <w:iCs/>
          <w:sz w:val="22"/>
          <w:szCs w:val="22"/>
        </w:rPr>
        <w:t>Chwarae</w:t>
      </w:r>
      <w:proofErr w:type="spellEnd"/>
      <w:r w:rsidRPr="0036134B">
        <w:rPr>
          <w:rFonts w:ascii="Arial" w:hAnsi="Arial" w:cs="Arial"/>
          <w:i/>
          <w:iCs/>
          <w:sz w:val="22"/>
          <w:szCs w:val="22"/>
        </w:rPr>
        <w:t>/</w:t>
      </w:r>
      <w:proofErr w:type="spellStart"/>
      <w:r w:rsidRPr="0036134B">
        <w:rPr>
          <w:rFonts w:ascii="Arial" w:hAnsi="Arial" w:cs="Arial"/>
          <w:i/>
          <w:iCs/>
          <w:sz w:val="22"/>
          <w:szCs w:val="22"/>
        </w:rPr>
        <w:t>Dysgu</w:t>
      </w:r>
      <w:proofErr w:type="spellEnd"/>
      <w:r w:rsidRPr="0036134B">
        <w:rPr>
          <w:rFonts w:ascii="Arial" w:hAnsi="Arial" w:cs="Arial"/>
          <w:i/>
          <w:iCs/>
          <w:sz w:val="22"/>
          <w:szCs w:val="22"/>
        </w:rPr>
        <w:t xml:space="preserve"> </w:t>
      </w:r>
      <w:proofErr w:type="spellStart"/>
      <w:r w:rsidRPr="0036134B">
        <w:rPr>
          <w:rFonts w:ascii="Arial" w:hAnsi="Arial" w:cs="Arial"/>
          <w:i/>
          <w:iCs/>
          <w:sz w:val="22"/>
          <w:szCs w:val="22"/>
        </w:rPr>
        <w:t>Gweithredol</w:t>
      </w:r>
      <w:proofErr w:type="spellEnd"/>
      <w:r w:rsidRPr="0036134B">
        <w:rPr>
          <w:rFonts w:ascii="Arial" w:hAnsi="Arial" w:cs="Arial"/>
          <w:sz w:val="22"/>
          <w:szCs w:val="22"/>
        </w:rPr>
        <w:t xml:space="preserve">. </w:t>
      </w:r>
      <w:proofErr w:type="spellStart"/>
      <w:r w:rsidRPr="0036134B">
        <w:rPr>
          <w:rFonts w:ascii="Arial" w:hAnsi="Arial" w:cs="Arial"/>
          <w:sz w:val="22"/>
          <w:szCs w:val="22"/>
        </w:rPr>
        <w:t>Ar</w:t>
      </w:r>
      <w:proofErr w:type="spellEnd"/>
      <w:r w:rsidRPr="0036134B">
        <w:rPr>
          <w:rFonts w:ascii="Arial" w:hAnsi="Arial" w:cs="Arial"/>
          <w:sz w:val="22"/>
          <w:szCs w:val="22"/>
        </w:rPr>
        <w:t xml:space="preserve"> </w:t>
      </w:r>
      <w:proofErr w:type="spellStart"/>
      <w:r w:rsidRPr="0036134B">
        <w:rPr>
          <w:rFonts w:ascii="Arial" w:hAnsi="Arial" w:cs="Arial"/>
          <w:sz w:val="22"/>
          <w:szCs w:val="22"/>
        </w:rPr>
        <w:t>gael</w:t>
      </w:r>
      <w:proofErr w:type="spellEnd"/>
      <w:r w:rsidRPr="0036134B">
        <w:rPr>
          <w:rFonts w:ascii="Arial" w:hAnsi="Arial" w:cs="Arial"/>
          <w:sz w:val="22"/>
          <w:szCs w:val="22"/>
        </w:rPr>
        <w:t xml:space="preserve"> </w:t>
      </w:r>
      <w:proofErr w:type="spellStart"/>
      <w:r w:rsidRPr="0036134B">
        <w:rPr>
          <w:rFonts w:ascii="Arial" w:hAnsi="Arial" w:cs="Arial"/>
          <w:sz w:val="22"/>
          <w:szCs w:val="22"/>
        </w:rPr>
        <w:t>yn</w:t>
      </w:r>
      <w:proofErr w:type="spellEnd"/>
      <w:r w:rsidRPr="0036134B">
        <w:rPr>
          <w:rFonts w:ascii="Arial" w:hAnsi="Arial" w:cs="Arial"/>
          <w:sz w:val="22"/>
          <w:szCs w:val="22"/>
        </w:rPr>
        <w:t xml:space="preserve">: </w:t>
      </w:r>
      <w:hyperlink r:id="rId21" w:history="1">
        <w:r w:rsidRPr="0036134B">
          <w:rPr>
            <w:rStyle w:val="Hyperlink"/>
            <w:rFonts w:ascii="Arial" w:hAnsi="Arial" w:cs="Arial"/>
            <w:sz w:val="22"/>
            <w:szCs w:val="22"/>
          </w:rPr>
          <w:t>https://hwb.gov.wales/api/storage/9d36d456-62c8-4670-b957-</w:t>
        </w:r>
        <w:r w:rsidRPr="0036134B">
          <w:rPr>
            <w:rStyle w:val="Hyperlink"/>
            <w:rFonts w:ascii="Arial" w:hAnsi="Arial" w:cs="Arial"/>
            <w:sz w:val="22"/>
            <w:szCs w:val="22"/>
          </w:rPr>
          <w:lastRenderedPageBreak/>
          <w:t>a4395ebe9099/chwarae-dysgu-gweithredol-trosolwg-ar-gyfer-plant-3-i-7-oed.pdf</w:t>
        </w:r>
      </w:hyperlink>
      <w:r w:rsidRPr="0036134B">
        <w:rPr>
          <w:rFonts w:ascii="Arial" w:hAnsi="Arial" w:cs="Arial"/>
          <w:sz w:val="22"/>
          <w:szCs w:val="22"/>
        </w:rPr>
        <w:t xml:space="preserve"> (</w:t>
      </w:r>
      <w:proofErr w:type="spellStart"/>
      <w:r w:rsidRPr="0036134B">
        <w:rPr>
          <w:rFonts w:ascii="Arial" w:hAnsi="Arial" w:cs="Arial"/>
          <w:sz w:val="22"/>
          <w:szCs w:val="22"/>
        </w:rPr>
        <w:t>Cyrchwyd</w:t>
      </w:r>
      <w:proofErr w:type="spellEnd"/>
      <w:r w:rsidRPr="0036134B">
        <w:rPr>
          <w:rFonts w:ascii="Arial" w:hAnsi="Arial" w:cs="Arial"/>
          <w:sz w:val="22"/>
          <w:szCs w:val="22"/>
        </w:rPr>
        <w:t>: 23ain Hydref 2022).</w:t>
      </w:r>
    </w:p>
    <w:p w14:paraId="1926B1C3" w14:textId="77777777" w:rsidR="0054067F" w:rsidRPr="0036134B" w:rsidRDefault="0054067F" w:rsidP="0036134B">
      <w:pPr>
        <w:spacing w:line="360" w:lineRule="auto"/>
        <w:rPr>
          <w:rFonts w:ascii="Arial" w:hAnsi="Arial" w:cs="Arial"/>
          <w:sz w:val="22"/>
          <w:szCs w:val="22"/>
        </w:rPr>
      </w:pPr>
    </w:p>
    <w:p w14:paraId="7C7E4A19" w14:textId="77777777" w:rsidR="0054067F" w:rsidRPr="0036134B" w:rsidRDefault="0054067F" w:rsidP="0036134B">
      <w:pPr>
        <w:spacing w:line="360" w:lineRule="auto"/>
        <w:rPr>
          <w:rFonts w:ascii="Arial" w:hAnsi="Arial" w:cs="Arial"/>
          <w:sz w:val="22"/>
          <w:szCs w:val="22"/>
        </w:rPr>
      </w:pPr>
      <w:r w:rsidRPr="0036134B">
        <w:rPr>
          <w:rFonts w:ascii="Arial" w:hAnsi="Arial" w:cs="Arial"/>
          <w:sz w:val="22"/>
          <w:szCs w:val="22"/>
        </w:rPr>
        <w:t>Zhan, L et al. (2018) Effects of Repetition Learning on Associative Recognition Over Time: Role of the Hippocampus and Prefrontal Cortex. </w:t>
      </w:r>
      <w:r w:rsidRPr="0036134B">
        <w:rPr>
          <w:rFonts w:ascii="Arial" w:hAnsi="Arial" w:cs="Arial"/>
          <w:i/>
          <w:iCs/>
          <w:sz w:val="22"/>
          <w:szCs w:val="22"/>
        </w:rPr>
        <w:t>Frontiers in human neuroscience</w:t>
      </w:r>
      <w:r w:rsidRPr="0036134B">
        <w:rPr>
          <w:rFonts w:ascii="Arial" w:hAnsi="Arial" w:cs="Arial"/>
          <w:sz w:val="22"/>
          <w:szCs w:val="22"/>
        </w:rPr>
        <w:t xml:space="preserve">, 12, </w:t>
      </w:r>
      <w:proofErr w:type="spellStart"/>
      <w:r w:rsidRPr="0036134B">
        <w:rPr>
          <w:rFonts w:ascii="Arial" w:hAnsi="Arial" w:cs="Arial"/>
          <w:sz w:val="22"/>
          <w:szCs w:val="22"/>
        </w:rPr>
        <w:t>tt</w:t>
      </w:r>
      <w:proofErr w:type="spellEnd"/>
      <w:r w:rsidRPr="0036134B">
        <w:rPr>
          <w:rFonts w:ascii="Arial" w:hAnsi="Arial" w:cs="Arial"/>
          <w:sz w:val="22"/>
          <w:szCs w:val="22"/>
        </w:rPr>
        <w:t xml:space="preserve">. 277. </w:t>
      </w:r>
      <w:proofErr w:type="spellStart"/>
      <w:r w:rsidRPr="0036134B">
        <w:rPr>
          <w:rFonts w:ascii="Arial" w:hAnsi="Arial" w:cs="Arial"/>
          <w:sz w:val="22"/>
          <w:szCs w:val="22"/>
        </w:rPr>
        <w:t>Ar</w:t>
      </w:r>
      <w:proofErr w:type="spellEnd"/>
      <w:r w:rsidRPr="0036134B">
        <w:rPr>
          <w:rFonts w:ascii="Arial" w:hAnsi="Arial" w:cs="Arial"/>
          <w:sz w:val="22"/>
          <w:szCs w:val="22"/>
        </w:rPr>
        <w:t xml:space="preserve"> </w:t>
      </w:r>
      <w:proofErr w:type="spellStart"/>
      <w:r w:rsidRPr="0036134B">
        <w:rPr>
          <w:rFonts w:ascii="Arial" w:hAnsi="Arial" w:cs="Arial"/>
          <w:sz w:val="22"/>
          <w:szCs w:val="22"/>
        </w:rPr>
        <w:t>gael</w:t>
      </w:r>
      <w:proofErr w:type="spellEnd"/>
      <w:r w:rsidRPr="0036134B">
        <w:rPr>
          <w:rFonts w:ascii="Arial" w:hAnsi="Arial" w:cs="Arial"/>
          <w:sz w:val="22"/>
          <w:szCs w:val="22"/>
        </w:rPr>
        <w:t xml:space="preserve"> </w:t>
      </w:r>
      <w:proofErr w:type="spellStart"/>
      <w:r w:rsidRPr="0036134B">
        <w:rPr>
          <w:rFonts w:ascii="Arial" w:hAnsi="Arial" w:cs="Arial"/>
          <w:sz w:val="22"/>
          <w:szCs w:val="22"/>
        </w:rPr>
        <w:t>yn</w:t>
      </w:r>
      <w:proofErr w:type="spellEnd"/>
      <w:r w:rsidRPr="0036134B">
        <w:rPr>
          <w:rFonts w:ascii="Arial" w:hAnsi="Arial" w:cs="Arial"/>
          <w:sz w:val="22"/>
          <w:szCs w:val="22"/>
        </w:rPr>
        <w:t xml:space="preserve">: </w:t>
      </w:r>
      <w:hyperlink r:id="rId22" w:history="1">
        <w:r w:rsidRPr="0036134B">
          <w:rPr>
            <w:rStyle w:val="Hyperlink"/>
            <w:rFonts w:ascii="Arial" w:hAnsi="Arial" w:cs="Arial"/>
            <w:sz w:val="22"/>
            <w:szCs w:val="22"/>
          </w:rPr>
          <w:t>https://doi.org/10.3389/fnhum.2018.00277</w:t>
        </w:r>
      </w:hyperlink>
      <w:r w:rsidRPr="0036134B">
        <w:rPr>
          <w:rFonts w:ascii="Arial" w:hAnsi="Arial" w:cs="Arial"/>
          <w:sz w:val="22"/>
          <w:szCs w:val="22"/>
        </w:rPr>
        <w:t>.</w:t>
      </w:r>
    </w:p>
    <w:p w14:paraId="4CD0412C" w14:textId="77777777" w:rsidR="0054067F" w:rsidRPr="0036134B" w:rsidRDefault="0054067F" w:rsidP="0036134B">
      <w:pPr>
        <w:spacing w:line="360" w:lineRule="auto"/>
        <w:rPr>
          <w:rFonts w:ascii="Arial" w:hAnsi="Arial" w:cs="Arial"/>
          <w:sz w:val="22"/>
          <w:szCs w:val="22"/>
          <w:lang w:val="cy-GB"/>
        </w:rPr>
      </w:pPr>
    </w:p>
    <w:p w14:paraId="675459F4" w14:textId="77777777" w:rsidR="003C526D" w:rsidRPr="0036134B" w:rsidRDefault="003C526D" w:rsidP="0036134B">
      <w:pPr>
        <w:spacing w:line="360" w:lineRule="auto"/>
        <w:rPr>
          <w:rFonts w:ascii="Arial" w:hAnsi="Arial" w:cs="Arial"/>
          <w:sz w:val="22"/>
          <w:szCs w:val="22"/>
          <w:lang w:val="cy-GB"/>
        </w:rPr>
      </w:pPr>
    </w:p>
    <w:p w14:paraId="2A0BE372" w14:textId="77777777" w:rsidR="003C526D" w:rsidRPr="0036134B" w:rsidRDefault="003C526D" w:rsidP="0036134B">
      <w:pPr>
        <w:spacing w:line="360" w:lineRule="auto"/>
        <w:rPr>
          <w:rFonts w:ascii="Arial" w:hAnsi="Arial" w:cs="Arial"/>
          <w:sz w:val="22"/>
          <w:szCs w:val="22"/>
          <w:lang w:val="cy-GB"/>
        </w:rPr>
      </w:pPr>
    </w:p>
    <w:p w14:paraId="25216548" w14:textId="77777777" w:rsidR="003C526D" w:rsidRPr="0036134B" w:rsidRDefault="003C526D" w:rsidP="0036134B">
      <w:pPr>
        <w:spacing w:line="360" w:lineRule="auto"/>
        <w:rPr>
          <w:rFonts w:ascii="Arial" w:hAnsi="Arial" w:cs="Arial"/>
          <w:sz w:val="22"/>
          <w:szCs w:val="22"/>
          <w:lang w:val="cy-GB"/>
        </w:rPr>
      </w:pPr>
    </w:p>
    <w:p w14:paraId="5756EBB2" w14:textId="0C7B36F7" w:rsidR="00F2113C" w:rsidRPr="0036134B" w:rsidRDefault="00F2113C" w:rsidP="0036134B">
      <w:pPr>
        <w:spacing w:line="360" w:lineRule="auto"/>
        <w:rPr>
          <w:rFonts w:ascii="Arial" w:hAnsi="Arial" w:cs="Arial"/>
          <w:sz w:val="22"/>
          <w:szCs w:val="22"/>
          <w:lang w:val="cy-GB"/>
        </w:rPr>
      </w:pPr>
    </w:p>
    <w:sectPr w:rsidR="00F2113C" w:rsidRPr="003613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4294AF18"/>
    <w:lvl w:ilvl="0">
      <w:start w:val="1"/>
      <w:numFmt w:val="bullet"/>
      <w:pStyle w:val="ListBullet"/>
      <w:lvlText w:val=""/>
      <w:lvlJc w:val="left"/>
      <w:pPr>
        <w:tabs>
          <w:tab w:val="num" w:pos="360"/>
        </w:tabs>
        <w:ind w:left="360" w:hanging="360"/>
      </w:pPr>
      <w:rPr>
        <w:rFonts w:ascii="Symbol" w:hAnsi="Symbol" w:hint="default"/>
      </w:rPr>
    </w:lvl>
  </w:abstractNum>
  <w:num w:numId="1" w16cid:durableId="18796595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770F"/>
    <w:rsid w:val="00061779"/>
    <w:rsid w:val="00076D01"/>
    <w:rsid w:val="000839D8"/>
    <w:rsid w:val="000A2A5E"/>
    <w:rsid w:val="000B7B1E"/>
    <w:rsid w:val="000C4155"/>
    <w:rsid w:val="000F7C0B"/>
    <w:rsid w:val="001120CC"/>
    <w:rsid w:val="00122596"/>
    <w:rsid w:val="00130461"/>
    <w:rsid w:val="00141439"/>
    <w:rsid w:val="001546DD"/>
    <w:rsid w:val="001A05DA"/>
    <w:rsid w:val="001E29F5"/>
    <w:rsid w:val="001F7034"/>
    <w:rsid w:val="0020457C"/>
    <w:rsid w:val="002225E2"/>
    <w:rsid w:val="00236DAD"/>
    <w:rsid w:val="0026313D"/>
    <w:rsid w:val="00267E87"/>
    <w:rsid w:val="002C3269"/>
    <w:rsid w:val="002C7BCD"/>
    <w:rsid w:val="002D76ED"/>
    <w:rsid w:val="0036134B"/>
    <w:rsid w:val="00372CFB"/>
    <w:rsid w:val="00377812"/>
    <w:rsid w:val="00384B69"/>
    <w:rsid w:val="003B52B6"/>
    <w:rsid w:val="003C4DB5"/>
    <w:rsid w:val="003C526D"/>
    <w:rsid w:val="003E385E"/>
    <w:rsid w:val="0040062A"/>
    <w:rsid w:val="00401B48"/>
    <w:rsid w:val="00423C89"/>
    <w:rsid w:val="00430D4B"/>
    <w:rsid w:val="004500E8"/>
    <w:rsid w:val="004C0280"/>
    <w:rsid w:val="00510FB5"/>
    <w:rsid w:val="00513E77"/>
    <w:rsid w:val="00523FB7"/>
    <w:rsid w:val="00535A9B"/>
    <w:rsid w:val="0054067F"/>
    <w:rsid w:val="00553188"/>
    <w:rsid w:val="00570893"/>
    <w:rsid w:val="005775B8"/>
    <w:rsid w:val="005848A4"/>
    <w:rsid w:val="005900DE"/>
    <w:rsid w:val="005B1AE1"/>
    <w:rsid w:val="00610198"/>
    <w:rsid w:val="006138AA"/>
    <w:rsid w:val="00647742"/>
    <w:rsid w:val="0065254E"/>
    <w:rsid w:val="00681E4E"/>
    <w:rsid w:val="00685C41"/>
    <w:rsid w:val="006F5DFE"/>
    <w:rsid w:val="00706058"/>
    <w:rsid w:val="00716108"/>
    <w:rsid w:val="007316CE"/>
    <w:rsid w:val="007633BF"/>
    <w:rsid w:val="00795056"/>
    <w:rsid w:val="00803786"/>
    <w:rsid w:val="0081026B"/>
    <w:rsid w:val="00817859"/>
    <w:rsid w:val="008235C9"/>
    <w:rsid w:val="00836DE9"/>
    <w:rsid w:val="00836F47"/>
    <w:rsid w:val="00856846"/>
    <w:rsid w:val="00866C6C"/>
    <w:rsid w:val="00873D1D"/>
    <w:rsid w:val="008F2FCA"/>
    <w:rsid w:val="0091227E"/>
    <w:rsid w:val="00962F22"/>
    <w:rsid w:val="009710B4"/>
    <w:rsid w:val="0098467B"/>
    <w:rsid w:val="00991464"/>
    <w:rsid w:val="009D0796"/>
    <w:rsid w:val="009D20BB"/>
    <w:rsid w:val="00A02186"/>
    <w:rsid w:val="00A444F0"/>
    <w:rsid w:val="00A67BF0"/>
    <w:rsid w:val="00A71094"/>
    <w:rsid w:val="00A85DA3"/>
    <w:rsid w:val="00AD63D1"/>
    <w:rsid w:val="00AE436D"/>
    <w:rsid w:val="00B06C43"/>
    <w:rsid w:val="00B30226"/>
    <w:rsid w:val="00B3479E"/>
    <w:rsid w:val="00B52FBD"/>
    <w:rsid w:val="00B71FBD"/>
    <w:rsid w:val="00B75BC4"/>
    <w:rsid w:val="00B87E2C"/>
    <w:rsid w:val="00BA7DFC"/>
    <w:rsid w:val="00BE19EA"/>
    <w:rsid w:val="00BE501D"/>
    <w:rsid w:val="00C27E52"/>
    <w:rsid w:val="00C933D2"/>
    <w:rsid w:val="00CB3C44"/>
    <w:rsid w:val="00CC17E6"/>
    <w:rsid w:val="00D1421D"/>
    <w:rsid w:val="00D155E8"/>
    <w:rsid w:val="00D53532"/>
    <w:rsid w:val="00D86EDD"/>
    <w:rsid w:val="00D904EB"/>
    <w:rsid w:val="00DF344A"/>
    <w:rsid w:val="00E001AA"/>
    <w:rsid w:val="00E21F83"/>
    <w:rsid w:val="00E3674E"/>
    <w:rsid w:val="00E62B4F"/>
    <w:rsid w:val="00E63984"/>
    <w:rsid w:val="00E67F27"/>
    <w:rsid w:val="00EC56B4"/>
    <w:rsid w:val="00EE2533"/>
    <w:rsid w:val="00EE6C31"/>
    <w:rsid w:val="00F2113C"/>
    <w:rsid w:val="00F32786"/>
    <w:rsid w:val="00F40719"/>
    <w:rsid w:val="00F457CC"/>
    <w:rsid w:val="00F5770F"/>
    <w:rsid w:val="00F63A75"/>
    <w:rsid w:val="00F75FE3"/>
    <w:rsid w:val="00F83E43"/>
    <w:rsid w:val="00F96998"/>
    <w:rsid w:val="00FA081E"/>
    <w:rsid w:val="00FC51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E777C60"/>
  <w15:chartTrackingRefBased/>
  <w15:docId w15:val="{F2154DE8-B761-BF4A-9378-5DF811E3BE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770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0062A"/>
    <w:rPr>
      <w:color w:val="0000FF"/>
      <w:u w:val="single"/>
    </w:rPr>
  </w:style>
  <w:style w:type="character" w:styleId="FollowedHyperlink">
    <w:name w:val="FollowedHyperlink"/>
    <w:basedOn w:val="DefaultParagraphFont"/>
    <w:uiPriority w:val="99"/>
    <w:semiHidden/>
    <w:unhideWhenUsed/>
    <w:rsid w:val="0040062A"/>
    <w:rPr>
      <w:color w:val="954F72" w:themeColor="followedHyperlink"/>
      <w:u w:val="single"/>
    </w:rPr>
  </w:style>
  <w:style w:type="paragraph" w:styleId="ListBullet">
    <w:name w:val="List Bullet"/>
    <w:basedOn w:val="Normal"/>
    <w:uiPriority w:val="99"/>
    <w:unhideWhenUsed/>
    <w:rsid w:val="007316CE"/>
    <w:pPr>
      <w:numPr>
        <w:numId w:val="1"/>
      </w:numPr>
      <w:contextualSpacing/>
    </w:pPr>
  </w:style>
  <w:style w:type="character" w:styleId="UnresolvedMention">
    <w:name w:val="Unresolved Mention"/>
    <w:basedOn w:val="DefaultParagraphFont"/>
    <w:uiPriority w:val="99"/>
    <w:semiHidden/>
    <w:unhideWhenUsed/>
    <w:rsid w:val="008178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42917">
      <w:bodyDiv w:val="1"/>
      <w:marLeft w:val="0"/>
      <w:marRight w:val="0"/>
      <w:marTop w:val="0"/>
      <w:marBottom w:val="0"/>
      <w:divBdr>
        <w:top w:val="none" w:sz="0" w:space="0" w:color="auto"/>
        <w:left w:val="none" w:sz="0" w:space="0" w:color="auto"/>
        <w:bottom w:val="none" w:sz="0" w:space="0" w:color="auto"/>
        <w:right w:val="none" w:sz="0" w:space="0" w:color="auto"/>
      </w:divBdr>
    </w:div>
    <w:div w:id="925577195">
      <w:bodyDiv w:val="1"/>
      <w:marLeft w:val="0"/>
      <w:marRight w:val="0"/>
      <w:marTop w:val="0"/>
      <w:marBottom w:val="0"/>
      <w:divBdr>
        <w:top w:val="none" w:sz="0" w:space="0" w:color="auto"/>
        <w:left w:val="none" w:sz="0" w:space="0" w:color="auto"/>
        <w:bottom w:val="none" w:sz="0" w:space="0" w:color="auto"/>
        <w:right w:val="none" w:sz="0" w:space="0" w:color="auto"/>
      </w:divBdr>
      <w:divsChild>
        <w:div w:id="2069643828">
          <w:marLeft w:val="0"/>
          <w:marRight w:val="0"/>
          <w:marTop w:val="0"/>
          <w:marBottom w:val="0"/>
          <w:divBdr>
            <w:top w:val="none" w:sz="0" w:space="0" w:color="auto"/>
            <w:left w:val="none" w:sz="0" w:space="0" w:color="auto"/>
            <w:bottom w:val="none" w:sz="0" w:space="0" w:color="auto"/>
            <w:right w:val="none" w:sz="0" w:space="0" w:color="auto"/>
          </w:divBdr>
        </w:div>
        <w:div w:id="1614752172">
          <w:marLeft w:val="0"/>
          <w:marRight w:val="0"/>
          <w:marTop w:val="0"/>
          <w:marBottom w:val="0"/>
          <w:divBdr>
            <w:top w:val="none" w:sz="0" w:space="0" w:color="auto"/>
            <w:left w:val="none" w:sz="0" w:space="0" w:color="auto"/>
            <w:bottom w:val="none" w:sz="0" w:space="0" w:color="auto"/>
            <w:right w:val="none" w:sz="0" w:space="0" w:color="auto"/>
          </w:divBdr>
          <w:divsChild>
            <w:div w:id="401876179">
              <w:marLeft w:val="0"/>
              <w:marRight w:val="165"/>
              <w:marTop w:val="150"/>
              <w:marBottom w:val="0"/>
              <w:divBdr>
                <w:top w:val="none" w:sz="0" w:space="0" w:color="auto"/>
                <w:left w:val="none" w:sz="0" w:space="0" w:color="auto"/>
                <w:bottom w:val="none" w:sz="0" w:space="0" w:color="auto"/>
                <w:right w:val="none" w:sz="0" w:space="0" w:color="auto"/>
              </w:divBdr>
              <w:divsChild>
                <w:div w:id="1051922440">
                  <w:marLeft w:val="0"/>
                  <w:marRight w:val="0"/>
                  <w:marTop w:val="0"/>
                  <w:marBottom w:val="0"/>
                  <w:divBdr>
                    <w:top w:val="none" w:sz="0" w:space="0" w:color="auto"/>
                    <w:left w:val="none" w:sz="0" w:space="0" w:color="auto"/>
                    <w:bottom w:val="none" w:sz="0" w:space="0" w:color="auto"/>
                    <w:right w:val="none" w:sz="0" w:space="0" w:color="auto"/>
                  </w:divBdr>
                  <w:divsChild>
                    <w:div w:id="1854220936">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 w:id="893009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8388584">
      <w:bodyDiv w:val="1"/>
      <w:marLeft w:val="0"/>
      <w:marRight w:val="0"/>
      <w:marTop w:val="0"/>
      <w:marBottom w:val="0"/>
      <w:divBdr>
        <w:top w:val="none" w:sz="0" w:space="0" w:color="auto"/>
        <w:left w:val="none" w:sz="0" w:space="0" w:color="auto"/>
        <w:bottom w:val="none" w:sz="0" w:space="0" w:color="auto"/>
        <w:right w:val="none" w:sz="0" w:space="0" w:color="auto"/>
      </w:divBdr>
      <w:divsChild>
        <w:div w:id="411895883">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 w:id="1580291180">
      <w:bodyDiv w:val="1"/>
      <w:marLeft w:val="0"/>
      <w:marRight w:val="0"/>
      <w:marTop w:val="0"/>
      <w:marBottom w:val="0"/>
      <w:divBdr>
        <w:top w:val="none" w:sz="0" w:space="0" w:color="auto"/>
        <w:left w:val="none" w:sz="0" w:space="0" w:color="auto"/>
        <w:bottom w:val="none" w:sz="0" w:space="0" w:color="auto"/>
        <w:right w:val="none" w:sz="0" w:space="0" w:color="auto"/>
      </w:divBdr>
    </w:div>
    <w:div w:id="1960455230">
      <w:bodyDiv w:val="1"/>
      <w:marLeft w:val="0"/>
      <w:marRight w:val="0"/>
      <w:marTop w:val="0"/>
      <w:marBottom w:val="0"/>
      <w:divBdr>
        <w:top w:val="none" w:sz="0" w:space="0" w:color="auto"/>
        <w:left w:val="none" w:sz="0" w:space="0" w:color="auto"/>
        <w:bottom w:val="none" w:sz="0" w:space="0" w:color="auto"/>
        <w:right w:val="none" w:sz="0" w:space="0" w:color="auto"/>
      </w:divBdr>
      <w:divsChild>
        <w:div w:id="1014503946">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mama.com/blog/tips-for-teaching-kids-to-share/" TargetMode="External"/><Relationship Id="rId13" Type="http://schemas.openxmlformats.org/officeDocument/2006/relationships/hyperlink" Target="https://www.rasmussen.edu/degrees/education/blog/early-childhood-development/" TargetMode="External"/><Relationship Id="rId18" Type="http://schemas.openxmlformats.org/officeDocument/2006/relationships/hyperlink" Target="https://www.attachmentproject.com/blog/anxious-ambivalent-attachment-in-children/" TargetMode="External"/><Relationship Id="rId3" Type="http://schemas.openxmlformats.org/officeDocument/2006/relationships/settings" Target="settings.xml"/><Relationship Id="rId21" Type="http://schemas.openxmlformats.org/officeDocument/2006/relationships/hyperlink" Target="https://hwb.gov.wales/api/storage/9d36d456-62c8-4670-b957-a4395ebe9099/chwarae-dysgu-gweithredol-trosolwg-ar-gyfer-plant-3-i-7-oed.pdf" TargetMode="External"/><Relationship Id="rId7" Type="http://schemas.openxmlformats.org/officeDocument/2006/relationships/hyperlink" Target="https://doi.org/10.1080/15250000802569868" TargetMode="External"/><Relationship Id="rId12" Type="http://schemas.openxmlformats.org/officeDocument/2006/relationships/hyperlink" Target="https://www.learningresources.co.uk/blog/early-years-maths-milestones" TargetMode="External"/><Relationship Id="rId17" Type="http://schemas.openxmlformats.org/officeDocument/2006/relationships/hyperlink" Target="https://www.peniarth.cymru/en/portfolio/tric-a-chlic" TargetMode="External"/><Relationship Id="rId2" Type="http://schemas.openxmlformats.org/officeDocument/2006/relationships/styles" Target="styles.xml"/><Relationship Id="rId16" Type="http://schemas.openxmlformats.org/officeDocument/2006/relationships/hyperlink" Target="https://www.simplypsychology.org/Zone-of-Proximal-Development.html" TargetMode="External"/><Relationship Id="rId20" Type="http://schemas.openxmlformats.org/officeDocument/2006/relationships/hyperlink" Target="https://llyw.cymru/sites/default/files/publications/2020-11/siarad-gyda-fi.pdf" TargetMode="External"/><Relationship Id="rId1" Type="http://schemas.openxmlformats.org/officeDocument/2006/relationships/numbering" Target="numbering.xml"/><Relationship Id="rId6" Type="http://schemas.openxmlformats.org/officeDocument/2006/relationships/hyperlink" Target="http://www.psychology.sunysb.edu/attachment/online/inge_origins.pdf" TargetMode="External"/><Relationship Id="rId11" Type="http://schemas.openxmlformats.org/officeDocument/2006/relationships/hyperlink" Target="https://www.simplypsychology.org/Bronfenbrenner.html" TargetMode="External"/><Relationship Id="rId24" Type="http://schemas.openxmlformats.org/officeDocument/2006/relationships/theme" Target="theme/theme1.xml"/><Relationship Id="rId5" Type="http://schemas.openxmlformats.org/officeDocument/2006/relationships/hyperlink" Target="https://files.eric.ed.gov/fulltext/EJ1118552.pdf" TargetMode="External"/><Relationship Id="rId15" Type="http://schemas.openxmlformats.org/officeDocument/2006/relationships/hyperlink" Target="https://www.simplypsychology.org/Erik-Erikson.html" TargetMode="External"/><Relationship Id="rId23" Type="http://schemas.openxmlformats.org/officeDocument/2006/relationships/fontTable" Target="fontTable.xml"/><Relationship Id="rId10" Type="http://schemas.openxmlformats.org/officeDocument/2006/relationships/hyperlink" Target="https://social.jrank.org/pages/223/Egocentrism.html" TargetMode="External"/><Relationship Id="rId19" Type="http://schemas.openxmlformats.org/officeDocument/2006/relationships/hyperlink" Target="https://digitalcommons.murraystate.edu/bis437/94" TargetMode="External"/><Relationship Id="rId4" Type="http://schemas.openxmlformats.org/officeDocument/2006/relationships/webSettings" Target="webSettings.xml"/><Relationship Id="rId9" Type="http://schemas.openxmlformats.org/officeDocument/2006/relationships/hyperlink" Target="https://www.careers.govt.nz/resources/career-practice/career-theory-models/banduras-theory/" TargetMode="External"/><Relationship Id="rId14" Type="http://schemas.openxmlformats.org/officeDocument/2006/relationships/hyperlink" Target="https://www.simplypsychology.org/operant-conditioning.html" TargetMode="External"/><Relationship Id="rId22" Type="http://schemas.openxmlformats.org/officeDocument/2006/relationships/hyperlink" Target="https://doi.org/10.3389/fnhum.2018.002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8</Pages>
  <Words>2486</Words>
  <Characters>14174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 Maycock</dc:creator>
  <cp:keywords/>
  <dc:description/>
  <cp:lastModifiedBy>Elen Maycock</cp:lastModifiedBy>
  <cp:revision>4</cp:revision>
  <dcterms:created xsi:type="dcterms:W3CDTF">2022-10-28T22:22:00Z</dcterms:created>
  <dcterms:modified xsi:type="dcterms:W3CDTF">2022-10-30T14:04:00Z</dcterms:modified>
</cp:coreProperties>
</file>