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2121"/>
        <w:gridCol w:w="1559"/>
        <w:gridCol w:w="828"/>
        <w:gridCol w:w="872"/>
        <w:gridCol w:w="3635"/>
      </w:tblGrid>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LCLM4002_BIRM Digital Skills Task 3</w:t>
            </w:r>
          </w:p>
          <w:p>
            <w:pPr>
              <w:pStyle w:val="Normal"/>
              <w:spacing w:lineRule="auto" w:line="240" w:before="0" w:after="0"/>
              <w:jc w:val="center"/>
              <w:rPr>
                <w:rFonts w:ascii="Arial" w:hAnsi="Arial" w:cs="Arial"/>
                <w:b/>
                <w:b/>
                <w:bCs/>
                <w:sz w:val="22"/>
                <w:u w:val="single"/>
              </w:rPr>
            </w:pPr>
            <w:r>
              <w:rPr>
                <w:rFonts w:cs="Arial" w:ascii="Arial" w:hAnsi="Arial"/>
                <w:b/>
                <w:bCs/>
                <w:sz w:val="22"/>
                <w:u w:val="single"/>
              </w:rPr>
              <w:t xml:space="preserve">Website Evaluation  </w:t>
            </w:r>
          </w:p>
          <w:p>
            <w:pPr>
              <w:pStyle w:val="Normal"/>
              <w:spacing w:lineRule="auto" w:line="240" w:before="0" w:after="0"/>
              <w:jc w:val="center"/>
              <w:rPr>
                <w:rFonts w:ascii="Arial" w:hAnsi="Arial" w:cs="Arial"/>
                <w:sz w:val="22"/>
              </w:rPr>
            </w:pPr>
            <w:r>
              <w:rPr>
                <w:rFonts w:cs="Arial" w:ascii="Arial" w:hAnsi="Arial"/>
                <w:sz w:val="22"/>
              </w:rPr>
            </w:r>
          </w:p>
        </w:tc>
      </w:tr>
      <w:tr>
        <w:trPr/>
        <w:tc>
          <w:tcPr>
            <w:tcW w:w="2121" w:type="dxa"/>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Number</w:t>
            </w:r>
          </w:p>
        </w:tc>
        <w:tc>
          <w:tcPr>
            <w:tcW w:w="1559" w:type="dxa"/>
            <w:tcBorders/>
            <w:shd w:fill="auto" w:val="clear"/>
          </w:tcPr>
          <w:p>
            <w:pPr>
              <w:pStyle w:val="Normal"/>
              <w:spacing w:lineRule="auto" w:line="240" w:before="0" w:after="0"/>
              <w:rPr>
                <w:rFonts w:ascii="Arial" w:hAnsi="Arial" w:cs="Arial"/>
                <w:sz w:val="22"/>
              </w:rPr>
            </w:pPr>
            <w:r>
              <w:rPr>
                <w:rFonts w:cs="Arial" w:ascii="Arial" w:hAnsi="Arial"/>
                <w:sz w:val="22"/>
              </w:rPr>
              <w:t>2436327</w:t>
            </w:r>
          </w:p>
        </w:tc>
        <w:tc>
          <w:tcPr>
            <w:tcW w:w="1700" w:type="dxa"/>
            <w:gridSpan w:val="2"/>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Name</w:t>
            </w:r>
          </w:p>
        </w:tc>
        <w:tc>
          <w:tcPr>
            <w:tcW w:w="3635" w:type="dxa"/>
            <w:tcBorders/>
            <w:shd w:fill="auto" w:val="clear"/>
          </w:tcPr>
          <w:p>
            <w:pPr>
              <w:pStyle w:val="Normal"/>
              <w:spacing w:lineRule="auto" w:line="240" w:before="0" w:after="0"/>
              <w:rPr>
                <w:rFonts w:ascii="Arial" w:hAnsi="Arial" w:cs="Arial"/>
                <w:sz w:val="22"/>
              </w:rPr>
            </w:pPr>
            <w:r>
              <w:rPr>
                <w:rFonts w:cs="Arial" w:ascii="Arial" w:hAnsi="Arial"/>
                <w:sz w:val="22"/>
              </w:rPr>
              <w:t>Andreea Doroftei</w:t>
            </w:r>
          </w:p>
        </w:tc>
      </w:tr>
      <w:tr>
        <w:trPr/>
        <w:tc>
          <w:tcPr>
            <w:tcW w:w="9015" w:type="dxa"/>
            <w:gridSpan w:val="5"/>
            <w:tcBorders/>
            <w:shd w:color="auto" w:fill="4472C4" w:themeFill="accent1" w:val="clear"/>
          </w:tcPr>
          <w:p>
            <w:pPr>
              <w:pStyle w:val="Normal"/>
              <w:spacing w:lineRule="auto" w:line="240" w:before="0" w:after="0"/>
              <w:rPr>
                <w:rFonts w:ascii="Arial" w:hAnsi="Arial" w:cs="Arial"/>
                <w:sz w:val="22"/>
              </w:rPr>
            </w:pPr>
            <w:r>
              <w:rPr>
                <w:rFonts w:cs="Arial" w:ascii="Arial" w:hAnsi="Arial"/>
                <w:sz w:val="22"/>
              </w:rPr>
            </w:r>
          </w:p>
        </w:tc>
      </w:tr>
      <w:tr>
        <w:trPr/>
        <w:tc>
          <w:tcPr>
            <w:tcW w:w="2121" w:type="dxa"/>
            <w:tcBorders/>
            <w:shd w:fill="auto" w:val="clear"/>
          </w:tcPr>
          <w:p>
            <w:pPr>
              <w:pStyle w:val="Normal"/>
              <w:spacing w:lineRule="auto" w:line="240" w:before="0" w:after="0"/>
              <w:rPr>
                <w:rFonts w:ascii="Arial" w:hAnsi="Arial" w:cs="Arial"/>
                <w:b/>
                <w:b/>
                <w:bCs/>
                <w:sz w:val="22"/>
              </w:rPr>
            </w:pPr>
            <w:r>
              <w:rPr>
                <w:rFonts w:cs="Arial" w:ascii="Arial" w:hAnsi="Arial"/>
                <w:b/>
                <w:bCs/>
                <w:sz w:val="22"/>
              </w:rPr>
              <w:t xml:space="preserve">Website Chosen </w:t>
            </w:r>
          </w:p>
        </w:tc>
        <w:tc>
          <w:tcPr>
            <w:tcW w:w="6894" w:type="dxa"/>
            <w:gridSpan w:val="4"/>
            <w:tcBorders/>
            <w:shd w:fill="auto" w:val="clear"/>
          </w:tcPr>
          <w:p>
            <w:pPr>
              <w:pStyle w:val="Normal"/>
              <w:spacing w:lineRule="auto" w:line="240" w:before="0" w:after="0"/>
              <w:rPr>
                <w:rFonts w:ascii="Arial" w:hAnsi="Arial" w:cs="Arial"/>
                <w:sz w:val="22"/>
              </w:rPr>
            </w:pPr>
            <w:r>
              <w:rPr>
                <w:rFonts w:cs="Arial" w:ascii="Arial" w:hAnsi="Arial"/>
                <w:sz w:val="22"/>
              </w:rPr>
              <w:t xml:space="preserve">Acocks Green Bowling </w:t>
            </w:r>
          </w:p>
        </w:tc>
      </w:tr>
      <w:tr>
        <w:trPr/>
        <w:tc>
          <w:tcPr>
            <w:tcW w:w="2121" w:type="dxa"/>
            <w:tcBorders/>
            <w:shd w:fill="auto" w:val="clear"/>
          </w:tcPr>
          <w:p>
            <w:pPr>
              <w:pStyle w:val="Normal"/>
              <w:spacing w:lineRule="auto" w:line="240" w:before="0" w:after="0"/>
              <w:rPr>
                <w:rFonts w:ascii="Arial" w:hAnsi="Arial" w:cs="Arial"/>
                <w:b/>
                <w:b/>
                <w:bCs/>
                <w:sz w:val="22"/>
              </w:rPr>
            </w:pPr>
            <w:r>
              <w:rPr>
                <w:rFonts w:cs="Arial" w:ascii="Arial" w:hAnsi="Arial"/>
                <w:b/>
                <w:bCs/>
                <w:sz w:val="22"/>
              </w:rPr>
              <w:t>Insert hyperlink to website</w:t>
            </w:r>
          </w:p>
        </w:tc>
        <w:tc>
          <w:tcPr>
            <w:tcW w:w="6894" w:type="dxa"/>
            <w:gridSpan w:val="4"/>
            <w:tcBorders/>
            <w:shd w:fill="auto" w:val="clear"/>
          </w:tcPr>
          <w:p>
            <w:pPr>
              <w:pStyle w:val="Normal"/>
              <w:spacing w:lineRule="auto" w:line="240" w:before="0" w:after="0"/>
              <w:rPr>
                <w:rFonts w:ascii="Arial" w:hAnsi="Arial" w:cs="Arial"/>
                <w:sz w:val="22"/>
              </w:rPr>
            </w:pPr>
            <w:hyperlink r:id="rId2">
              <w:r>
                <w:rPr>
                  <w:rStyle w:val="InternetLink"/>
                  <w:rFonts w:cs="Arial" w:ascii="Arial" w:hAnsi="Arial"/>
                  <w:sz w:val="22"/>
                </w:rPr>
                <w:t>Bowling - Acocks Green Bowl</w:t>
              </w:r>
            </w:hyperlink>
            <w:r>
              <w:rPr>
                <w:rFonts w:cs="Arial" w:ascii="Arial" w:hAnsi="Arial"/>
                <w:sz w:val="22"/>
              </w:rPr>
              <w:t xml:space="preserve">  </w:t>
            </w:r>
          </w:p>
        </w:tc>
      </w:tr>
      <w:tr>
        <w:trPr/>
        <w:tc>
          <w:tcPr>
            <w:tcW w:w="9015" w:type="dxa"/>
            <w:gridSpan w:val="5"/>
            <w:tcBorders/>
            <w:shd w:color="auto" w:fill="4472C4" w:themeFill="accent1" w:val="clear"/>
          </w:tcPr>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u w:val="single"/>
              </w:rPr>
            </w:pPr>
            <w:r>
              <w:rPr>
                <w:rFonts w:cs="Arial" w:ascii="Arial" w:hAnsi="Arial"/>
                <w:b/>
                <w:bCs/>
                <w:sz w:val="22"/>
                <w:u w:val="single"/>
              </w:rPr>
              <w:t>Evaluation</w:t>
            </w:r>
          </w:p>
          <w:p>
            <w:pPr>
              <w:pStyle w:val="Normal"/>
              <w:spacing w:lineRule="auto" w:line="240" w:before="0" w:after="0"/>
              <w:rPr>
                <w:rFonts w:ascii="Arial" w:hAnsi="Arial" w:cs="Arial"/>
                <w:b/>
                <w:b/>
                <w:bCs/>
                <w:sz w:val="22"/>
              </w:rPr>
            </w:pPr>
            <w:r>
              <w:rPr>
                <w:rFonts w:cs="Arial" w:ascii="Arial" w:hAnsi="Arial"/>
                <w:b/>
                <w:bCs/>
                <w:sz w:val="22"/>
              </w:rPr>
              <w:t xml:space="preserve">Respond to each question </w:t>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jc w:val="center"/>
              <w:rPr>
                <w:rFonts w:ascii="Arial" w:hAnsi="Arial" w:cs="Arial"/>
                <w:b/>
                <w:b/>
                <w:bCs/>
                <w:sz w:val="22"/>
              </w:rPr>
            </w:pPr>
            <w:r>
              <w:rPr>
                <w:rFonts w:cs="Arial" w:ascii="Arial" w:hAnsi="Arial"/>
                <w:b/>
                <w:bCs/>
                <w:sz w:val="22"/>
              </w:rPr>
              <w:t>Section 1 – Usability</w:t>
            </w:r>
          </w:p>
          <w:p>
            <w:pPr>
              <w:pStyle w:val="Normal"/>
              <w:spacing w:lineRule="auto" w:line="240" w:before="0" w:after="0"/>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1a</w:t>
            </w:r>
            <w:r>
              <w:rPr>
                <w:rFonts w:cs="Arial" w:ascii="Arial" w:hAnsi="Arial"/>
                <w:sz w:val="22"/>
              </w:rPr>
              <w:t xml:space="preserve"> - How quickly and easily does the website load?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 xml:space="preserve">The Acocks Green Bowl website loads quickly and smoothly, </w:t>
            </w:r>
            <w:r>
              <w:rPr>
                <w:rFonts w:cs="Arial" w:ascii="Arial" w:hAnsi="Arial"/>
                <w:sz w:val="22"/>
              </w:rPr>
              <w:t>it’s mini delays when navigating through pages. Its design is very simple, which means fewer heavy graphics or animations that slows it down. On both desktop and mobile, the pages open in few seconds, making my experience straightforward and energy free. Overall, the site is easy to access, functional and efficient which makes it convenient for me and any other visitors looking for information about bowling, their prices or opening hours.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1b</w:t>
            </w:r>
            <w:r>
              <w:rPr>
                <w:rFonts w:cs="Arial" w:ascii="Arial" w:hAnsi="Arial"/>
                <w:sz w:val="22"/>
              </w:rPr>
              <w:t xml:space="preserve"> - Does the website contain many sub-pages? How does a prospective customer navigate these?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The Acocks Green Bowl website doesn’t have an overwhelming number of sub-pages, </w:t>
            </w:r>
            <w:r>
              <w:rPr>
                <w:rFonts w:cs="Arial" w:ascii="Arial" w:hAnsi="Arial"/>
                <w:sz w:val="22"/>
              </w:rPr>
              <w:t>which it makes it easier for users top find what they need. Main links like “Bowling”, “Prices”, and “Contact”, are clearly listed in the top navigation bar, so a customer can quickly move between sections without confusion. Each page is short, straightforward and avoids unneces</w:t>
            </w:r>
            <w:r>
              <w:rPr>
                <w:rFonts w:cs="Arial" w:ascii="Arial" w:hAnsi="Arial"/>
                <w:sz w:val="22"/>
              </w:rPr>
              <w:t xml:space="preserve">sary issues. This simple layout ensures smooth navigation, making it accessible for all users.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1c</w:t>
            </w:r>
            <w:r>
              <w:rPr>
                <w:rFonts w:cs="Arial" w:ascii="Arial" w:hAnsi="Arial"/>
                <w:sz w:val="22"/>
              </w:rPr>
              <w:t xml:space="preserve"> - Can a customer make a booking via the webpage?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 xml:space="preserve">Yes, a customer can make a booking via the Acocks Green Bowl website. The site includes a clear “Book Online” option that direct visitors to the booking system. This allows customers to choose the number of players, time and date for their bowling session. The process is design to be simple and user friendly. Online booking also ensures customers </w:t>
            </w:r>
            <w:r>
              <w:rPr>
                <w:rFonts w:cs="Arial" w:ascii="Arial" w:hAnsi="Arial"/>
                <w:sz w:val="22"/>
              </w:rPr>
              <w:t>can secure their lane in advance, especially during busy periods like weekends or parties.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1d</w:t>
            </w:r>
            <w:r>
              <w:rPr>
                <w:rFonts w:cs="Arial" w:ascii="Arial" w:hAnsi="Arial"/>
                <w:sz w:val="22"/>
              </w:rPr>
              <w:t xml:space="preserve"> - What improvements could be made to the usability of the website?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The website could be improved by </w:t>
            </w:r>
            <w:r>
              <w:rPr>
                <w:rFonts w:cs="Arial" w:ascii="Arial" w:hAnsi="Arial"/>
                <w:sz w:val="22"/>
              </w:rPr>
              <w:t xml:space="preserve">improving </w:t>
            </w:r>
            <w:r>
              <w:rPr>
                <w:rFonts w:cs="Arial" w:ascii="Arial" w:hAnsi="Arial"/>
                <w:sz w:val="22"/>
              </w:rPr>
              <w:t xml:space="preserve">its design with a cleaner, more engaging layout and higher quality visuals to make it </w:t>
            </w:r>
            <w:r>
              <w:rPr>
                <w:rFonts w:cs="Arial" w:ascii="Arial" w:hAnsi="Arial"/>
                <w:sz w:val="22"/>
              </w:rPr>
              <w:t xml:space="preserve">look </w:t>
            </w:r>
            <w:r>
              <w:rPr>
                <w:rFonts w:cs="Arial" w:ascii="Arial" w:hAnsi="Arial"/>
                <w:sz w:val="22"/>
              </w:rPr>
              <w:t xml:space="preserve">more appealing. Adding clearer  buttons like “Book Now” or “View Prices” would guide users more easily. A  </w:t>
            </w:r>
            <w:r>
              <w:rPr>
                <w:rFonts w:cs="Arial" w:ascii="Arial" w:hAnsi="Arial"/>
                <w:sz w:val="22"/>
              </w:rPr>
              <w:t xml:space="preserve">phone friendly </w:t>
            </w:r>
            <w:r>
              <w:rPr>
                <w:rFonts w:cs="Arial" w:ascii="Arial" w:hAnsi="Arial"/>
                <w:sz w:val="22"/>
              </w:rPr>
              <w:t xml:space="preserve"> redesign with smoother scrolling and responsive menu  would also boost usability. Including FAQs, customer reviews, and clearer details on party packages or special offers would make it more informative and user focused, improving overall navigation and experience. </w:t>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2 – Pleasure – Customer Experience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2a</w:t>
            </w:r>
            <w:r>
              <w:rPr>
                <w:rFonts w:cs="Arial" w:ascii="Arial" w:hAnsi="Arial"/>
                <w:sz w:val="22"/>
              </w:rPr>
              <w:t xml:space="preserve"> – How pleasant does the webpage look?  Are there any differences in appearance on a mobile phone versus a computer?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p>
          <w:p>
            <w:pPr>
              <w:pStyle w:val="Normal"/>
              <w:spacing w:lineRule="auto" w:line="240" w:before="0" w:after="0"/>
              <w:rPr/>
            </w:pPr>
            <w:r>
              <w:rPr>
                <w:rFonts w:cs="Arial" w:ascii="Arial" w:hAnsi="Arial"/>
                <w:sz w:val="22"/>
                <w:lang w:val="en-US"/>
              </w:rPr>
              <w:t xml:space="preserve">The webpage looks simple and pleasant, but not particularly modern or eye catching. It has a straightforward design with clear headings, basic images, and easy to read text. On a computer, the layout feels spacious and easy to navigate, but on a phone, some elements require more scrolling. While it’s still functional on both devices, a more responsive design would improve the overall appearance.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2b</w:t>
            </w:r>
            <w:r>
              <w:rPr>
                <w:rFonts w:cs="Arial" w:ascii="Arial" w:hAnsi="Arial"/>
                <w:sz w:val="22"/>
              </w:rPr>
              <w:t xml:space="preserve"> -  How does the website use imagery, video and colour?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Answer:</w:t>
            </w:r>
            <w:r>
              <w:rPr>
                <w:rFonts w:cs="Arial" w:ascii="Arial" w:hAnsi="Arial"/>
                <w:sz w:val="22"/>
                <w:lang w:val="en-US"/>
              </w:rPr>
              <w:t xml:space="preserve">The Acocks Green Bowl website uses simple images and limited color to maintain a clean, straightforward design. Photos of the bowling lanes, arcade, and snack area provide visitors with a basic idea of the facilities, but no videos or interactive media. Colour is mostly neutral. While functioning good , the site could be more engaging by incorporating vibrant visuals, videos, or animations to better showcase the experience and attract visitors.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2c</w:t>
            </w:r>
            <w:r>
              <w:rPr>
                <w:rFonts w:cs="Arial" w:ascii="Arial" w:hAnsi="Arial"/>
                <w:sz w:val="22"/>
              </w:rPr>
              <w:t xml:space="preserve"> – Has the website made use of an online chat tool on the website? How effective is this to enquire about the product or service?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Answer:</w:t>
            </w:r>
          </w:p>
          <w:p>
            <w:pPr>
              <w:pStyle w:val="Normal"/>
              <w:spacing w:lineRule="auto" w:line="240" w:before="0" w:after="0"/>
              <w:rPr>
                <w:rFonts w:ascii="Arial" w:hAnsi="Arial" w:cs="Arial"/>
                <w:sz w:val="22"/>
              </w:rPr>
            </w:pPr>
            <w:r>
              <w:rPr>
                <w:rFonts w:cs="Arial" w:ascii="Arial" w:hAnsi="Arial"/>
                <w:sz w:val="22"/>
                <w:lang w:val="en-US"/>
              </w:rPr>
              <w:t>The Acocks Green Bowl website does not include an online chat. Visitors must rely on email, or the contact form to make enquiries about bowling sessions, prices, or any party packages. While these methods work, they are very slow and less immediate than a live chat would be. Including a real time chat feature could improve customer service, allowing prospective visitors to quickly get answers, make bookings, and clarify details, enhancing overall user experience.</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2d</w:t>
            </w:r>
            <w:r>
              <w:rPr>
                <w:rFonts w:cs="Arial" w:ascii="Arial" w:hAnsi="Arial"/>
                <w:sz w:val="22"/>
              </w:rPr>
              <w:t xml:space="preserve"> – How effective are the social media links on the website?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p>
          <w:p>
            <w:pPr>
              <w:pStyle w:val="Normal"/>
              <w:spacing w:lineRule="auto" w:line="240" w:before="0" w:after="0"/>
              <w:rPr>
                <w:rFonts w:ascii="Arial" w:hAnsi="Arial" w:cs="Arial"/>
                <w:sz w:val="22"/>
              </w:rPr>
            </w:pPr>
            <w:r>
              <w:rPr>
                <w:rFonts w:cs="Arial" w:ascii="Arial" w:hAnsi="Arial"/>
                <w:sz w:val="22"/>
                <w:lang w:val="en-US"/>
              </w:rPr>
              <w:t>The social media links on the Acocks Green Bowl website work okay but are a bit basic. They take visitors to Facebook and Instagram, where people can see updates, promotions, and pictures of the venue. However, the links are not very noticeable and could be easier to find. They do let visitors connect with the business, but the website would be better if the links were more visible and if social media feeds were shown directly on the site.</w:t>
            </w:r>
          </w:p>
        </w:tc>
      </w:tr>
      <w:tr>
        <w:trPr/>
        <w:tc>
          <w:tcPr>
            <w:tcW w:w="9015" w:type="dxa"/>
            <w:gridSpan w:val="5"/>
            <w:tcBorders/>
            <w:shd w:fill="auto" w:val="clear"/>
          </w:tcPr>
          <w:p>
            <w:pPr>
              <w:pStyle w:val="Normal"/>
              <w:spacing w:lineRule="auto" w:line="240" w:before="0" w:after="0"/>
              <w:jc w:val="center"/>
              <w:rPr>
                <w:rFonts w:ascii="Arial" w:hAnsi="Arial" w:cs="Arial"/>
                <w:sz w:val="22"/>
              </w:rPr>
            </w:pPr>
            <w:r>
              <w:rPr>
                <w:rFonts w:cs="Arial" w:ascii="Arial" w:hAnsi="Arial"/>
                <w:sz w:val="22"/>
              </w:rPr>
            </w:r>
          </w:p>
          <w:p>
            <w:pPr>
              <w:pStyle w:val="Normal"/>
              <w:spacing w:lineRule="auto" w:line="240" w:before="0" w:after="0"/>
              <w:jc w:val="center"/>
              <w:rPr>
                <w:rFonts w:ascii="Arial" w:hAnsi="Arial" w:cs="Arial"/>
                <w:b/>
                <w:b/>
                <w:bCs/>
                <w:sz w:val="22"/>
              </w:rPr>
            </w:pPr>
            <w:r>
              <w:rPr>
                <w:rFonts w:cs="Arial" w:ascii="Arial" w:hAnsi="Arial"/>
                <w:b/>
                <w:bCs/>
                <w:sz w:val="22"/>
              </w:rPr>
              <w:t>Section 3 – Perceived Value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3a</w:t>
            </w:r>
            <w:r>
              <w:rPr>
                <w:rFonts w:cs="Arial" w:ascii="Arial" w:hAnsi="Arial"/>
                <w:sz w:val="22"/>
              </w:rPr>
              <w:t xml:space="preserve"> -  How are the services offered by the company made clear to customers?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Answer:</w:t>
            </w:r>
          </w:p>
          <w:p>
            <w:pPr>
              <w:pStyle w:val="Normal"/>
              <w:spacing w:lineRule="auto" w:line="240" w:before="0" w:after="0"/>
              <w:rPr>
                <w:rFonts w:ascii="Arial" w:hAnsi="Arial" w:cs="Arial"/>
                <w:sz w:val="22"/>
              </w:rPr>
            </w:pPr>
            <w:r>
              <w:rPr>
                <w:rFonts w:cs="Arial" w:ascii="Arial" w:hAnsi="Arial"/>
                <w:sz w:val="22"/>
                <w:lang w:val="en-US"/>
              </w:rPr>
              <w:t>Acocks Green Bowl makes its services easy to understand on the website. Pages like “Bowling,” “Prices,” and “Parties” explain what is available, including bowling lanes, arcade games, food, drinks, and party packages. The information is short and clear, so visitors can quickly see what they can do there. Important details, like opening times and how to book, are also included. Overall, the website shows the services well, helping customers plan their visit easily.</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3b</w:t>
            </w:r>
            <w:r>
              <w:rPr>
                <w:rFonts w:cs="Arial" w:ascii="Arial" w:hAnsi="Arial"/>
                <w:sz w:val="22"/>
              </w:rPr>
              <w:t xml:space="preserve"> -  How are customer reviews made available? Are these up to date?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Answer:</w:t>
            </w:r>
          </w:p>
          <w:p>
            <w:pPr>
              <w:pStyle w:val="Normal"/>
              <w:spacing w:lineRule="auto" w:line="240" w:before="0" w:after="0"/>
              <w:rPr>
                <w:rFonts w:ascii="Arial" w:hAnsi="Arial" w:cs="Arial"/>
                <w:sz w:val="22"/>
              </w:rPr>
            </w:pPr>
            <w:r>
              <w:rPr>
                <w:rFonts w:cs="Arial" w:ascii="Arial" w:hAnsi="Arial"/>
                <w:sz w:val="22"/>
                <w:lang w:val="en-US"/>
              </w:rPr>
              <w:t>Customer reviews for Acocks Green Bowl are not shown directly on the website. Instead, visitors must click links to sites like Facebook or TripAdvisor to read what other people say about the place, the staff, and the facilities. This helps new customers decide if they want to go. The reviews on those external sites are recent, but because they are not on the main website, it is less convenient for visitors to see them quickly.</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3c</w:t>
            </w:r>
            <w:r>
              <w:rPr>
                <w:rFonts w:cs="Arial" w:ascii="Arial" w:hAnsi="Arial"/>
                <w:sz w:val="22"/>
              </w:rPr>
              <w:t xml:space="preserve"> – How is the service presented as high quality? For what reasons would you use the company’s service or recommend to a friend or family member?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lang w:val="en-US"/>
              </w:rPr>
              <w:t>Acocks Green Bowl presents its service as high quality by showing clean, well maintained bowling lanes, an arcade, and a snack bar. The website highlights friendly staff, party packages, and clear prices, which makes the experience feel reliable and enjoyable. You might use or recommend it to friends or family because it is family friendly, fun for all ages, easy to book, and offers good facilities for birthdays, events, or a casual day out, making it a safe and enjoyable choice.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3d</w:t>
            </w:r>
            <w:r>
              <w:rPr>
                <w:rFonts w:cs="Arial" w:ascii="Arial" w:hAnsi="Arial"/>
                <w:sz w:val="22"/>
              </w:rPr>
              <w:t xml:space="preserve"> -   Are prices made clear to customers? If yes, do the prices reflect the quality of service shown? If no, why do you think the company has chosen not to include prices?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Answer:</w:t>
            </w:r>
          </w:p>
          <w:p>
            <w:pPr>
              <w:pStyle w:val="Normal"/>
              <w:spacing w:lineRule="auto" w:line="240" w:before="0" w:after="0"/>
              <w:rPr>
                <w:rFonts w:ascii="Arial" w:hAnsi="Arial" w:cs="Arial"/>
                <w:sz w:val="22"/>
              </w:rPr>
            </w:pPr>
            <w:r>
              <w:rPr>
                <w:rFonts w:cs="Arial" w:ascii="Arial" w:hAnsi="Arial"/>
                <w:sz w:val="22"/>
                <w:lang w:val="en-US"/>
              </w:rPr>
              <w:t>Yes, the prices at Acocks Green Bowl are clearly shown on the website. Visitors can see costs for adults, children, and party packages, making it easy to plan a visit. The prices seem fair and match the quality of service, including clean bowling lanes, an arcade, food, and friendly staff. Clear pricing helps customers trust the company and decide if it fits their budget, encouraging them to book a session or visit with friends and family.</w:t>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4 – Searchability</w:t>
            </w:r>
          </w:p>
          <w:p>
            <w:pPr>
              <w:pStyle w:val="Normal"/>
              <w:spacing w:lineRule="auto" w:line="240" w:before="0" w:after="0"/>
              <w:jc w:val="center"/>
              <w:rPr>
                <w:rFonts w:ascii="Arial" w:hAnsi="Arial" w:cs="Arial"/>
                <w:b/>
                <w:b/>
                <w:bCs/>
                <w:sz w:val="22"/>
              </w:rPr>
            </w:pPr>
            <w:r>
              <w:rPr>
                <w:rFonts w:cs="Arial" w:ascii="Arial" w:hAnsi="Arial"/>
                <w:b/>
                <w:bCs/>
                <w:sz w:val="22"/>
              </w:rPr>
            </w:r>
          </w:p>
        </w:tc>
      </w:tr>
      <w:tr>
        <w:trPr>
          <w:trHeight w:val="185" w:hRule="atLeast"/>
        </w:trPr>
        <w:tc>
          <w:tcPr>
            <w:tcW w:w="4508" w:type="dxa"/>
            <w:gridSpan w:val="3"/>
            <w:vMerge w:val="restart"/>
            <w:tcBorders/>
            <w:shd w:fill="auto" w:val="clear"/>
          </w:tcPr>
          <w:p>
            <w:pPr>
              <w:pStyle w:val="Normal"/>
              <w:spacing w:lineRule="auto" w:line="240" w:before="0" w:after="0"/>
              <w:rPr>
                <w:rFonts w:ascii="Arial" w:hAnsi="Arial" w:cs="Arial"/>
                <w:sz w:val="22"/>
              </w:rPr>
            </w:pPr>
            <w:r>
              <w:rPr>
                <w:rFonts w:cs="Arial" w:ascii="Arial" w:hAnsi="Arial"/>
                <w:b/>
                <w:bCs/>
                <w:sz w:val="22"/>
              </w:rPr>
              <w:t>Question 4a</w:t>
            </w:r>
            <w:r>
              <w:rPr>
                <w:rFonts w:cs="Arial" w:ascii="Arial" w:hAnsi="Arial"/>
                <w:sz w:val="22"/>
              </w:rPr>
              <w:t xml:space="preserve"> - What </w:t>
            </w:r>
            <w:r>
              <w:rPr>
                <w:rFonts w:cs="Arial" w:ascii="Arial" w:hAnsi="Arial"/>
                <w:b/>
                <w:bCs/>
                <w:sz w:val="22"/>
              </w:rPr>
              <w:t>three</w:t>
            </w:r>
            <w:r>
              <w:rPr>
                <w:rFonts w:cs="Arial" w:ascii="Arial" w:hAnsi="Arial"/>
                <w:sz w:val="22"/>
              </w:rPr>
              <w:t xml:space="preserve"> words would you type into Google to find this type of service? </w:t>
            </w:r>
          </w:p>
        </w:tc>
        <w:tc>
          <w:tcPr>
            <w:tcW w:w="4507" w:type="dxa"/>
            <w:gridSpan w:val="2"/>
            <w:tcBorders/>
            <w:shd w:fill="auto" w:val="clear"/>
          </w:tcPr>
          <w:p>
            <w:pPr>
              <w:pStyle w:val="Normal"/>
              <w:spacing w:lineRule="auto" w:line="240" w:before="0" w:after="0"/>
              <w:rPr/>
            </w:pPr>
            <w:r>
              <w:rPr>
                <w:rFonts w:cs="Arial" w:ascii="Arial" w:hAnsi="Arial"/>
                <w:sz w:val="22"/>
              </w:rPr>
              <w:t xml:space="preserve">1. </w:t>
            </w:r>
            <w:r>
              <w:rPr>
                <w:rFonts w:cs="Arial" w:ascii="Arial" w:hAnsi="Arial"/>
                <w:sz w:val="22"/>
              </w:rPr>
              <w:t xml:space="preserve">Bowling Acocks Green </w:t>
            </w:r>
          </w:p>
        </w:tc>
      </w:tr>
      <w:tr>
        <w:trPr>
          <w:trHeight w:val="185" w:hRule="atLeast"/>
        </w:trPr>
        <w:tc>
          <w:tcPr>
            <w:tcW w:w="4508" w:type="dxa"/>
            <w:gridSpan w:val="3"/>
            <w:vMerge w:val="continue"/>
            <w:tcBorders/>
            <w:shd w:fill="auto" w:val="clear"/>
          </w:tcPr>
          <w:p>
            <w:pPr>
              <w:pStyle w:val="Normal"/>
              <w:spacing w:lineRule="auto" w:line="240" w:before="0" w:after="0"/>
              <w:rPr>
                <w:rFonts w:ascii="Arial" w:hAnsi="Arial" w:cs="Arial"/>
                <w:sz w:val="22"/>
              </w:rPr>
            </w:pPr>
            <w:r>
              <w:rPr>
                <w:rFonts w:cs="Arial" w:ascii="Arial" w:hAnsi="Arial"/>
                <w:sz w:val="22"/>
              </w:rPr>
            </w:r>
          </w:p>
        </w:tc>
        <w:tc>
          <w:tcPr>
            <w:tcW w:w="4507" w:type="dxa"/>
            <w:gridSpan w:val="2"/>
            <w:tcBorders/>
            <w:shd w:fill="auto" w:val="clear"/>
          </w:tcPr>
          <w:p>
            <w:pPr>
              <w:pStyle w:val="Normal"/>
              <w:spacing w:lineRule="auto" w:line="240" w:before="0" w:after="0"/>
              <w:rPr/>
            </w:pPr>
            <w:r>
              <w:rPr>
                <w:rFonts w:cs="Arial" w:ascii="Arial" w:hAnsi="Arial"/>
                <w:sz w:val="22"/>
              </w:rPr>
              <w:t xml:space="preserve">2. </w:t>
            </w:r>
            <w:r>
              <w:rPr>
                <w:rFonts w:cs="Arial" w:ascii="Arial" w:hAnsi="Arial"/>
                <w:sz w:val="22"/>
              </w:rPr>
              <w:t>Family Bowling Birmingham</w:t>
            </w:r>
          </w:p>
        </w:tc>
      </w:tr>
      <w:tr>
        <w:trPr>
          <w:trHeight w:val="185" w:hRule="atLeast"/>
        </w:trPr>
        <w:tc>
          <w:tcPr>
            <w:tcW w:w="4508" w:type="dxa"/>
            <w:gridSpan w:val="3"/>
            <w:vMerge w:val="continue"/>
            <w:tcBorders/>
            <w:shd w:fill="auto" w:val="clear"/>
          </w:tcPr>
          <w:p>
            <w:pPr>
              <w:pStyle w:val="Normal"/>
              <w:spacing w:lineRule="auto" w:line="240" w:before="0" w:after="0"/>
              <w:rPr>
                <w:rFonts w:ascii="Arial" w:hAnsi="Arial" w:cs="Arial"/>
                <w:sz w:val="22"/>
              </w:rPr>
            </w:pPr>
            <w:r>
              <w:rPr>
                <w:rFonts w:cs="Arial" w:ascii="Arial" w:hAnsi="Arial"/>
                <w:sz w:val="22"/>
              </w:rPr>
            </w:r>
          </w:p>
        </w:tc>
        <w:tc>
          <w:tcPr>
            <w:tcW w:w="4507" w:type="dxa"/>
            <w:gridSpan w:val="2"/>
            <w:tcBorders/>
            <w:shd w:fill="auto" w:val="clear"/>
          </w:tcPr>
          <w:p>
            <w:pPr>
              <w:pStyle w:val="Normal"/>
              <w:spacing w:lineRule="auto" w:line="240" w:before="0" w:after="0"/>
              <w:rPr/>
            </w:pPr>
            <w:r>
              <w:rPr>
                <w:rFonts w:cs="Arial" w:ascii="Arial" w:hAnsi="Arial"/>
                <w:sz w:val="22"/>
              </w:rPr>
              <w:t xml:space="preserve">3. </w:t>
            </w:r>
            <w:r>
              <w:rPr>
                <w:rFonts w:cs="Arial" w:ascii="Arial" w:hAnsi="Arial"/>
                <w:sz w:val="22"/>
              </w:rPr>
              <w:t>Indoor bowling Birmingham</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4b</w:t>
            </w:r>
            <w:r>
              <w:rPr>
                <w:rFonts w:cs="Arial" w:ascii="Arial" w:hAnsi="Arial"/>
                <w:sz w:val="22"/>
              </w:rPr>
              <w:t xml:space="preserve"> - When you type these words into google, does the company’s website appear in the top ten websites?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p>
          <w:p>
            <w:pPr>
              <w:pStyle w:val="TextBody"/>
              <w:rPr>
                <w:rFonts w:ascii="Arial" w:hAnsi="Arial"/>
                <w:sz w:val="22"/>
                <w:szCs w:val="22"/>
                <w:lang w:val="en-US"/>
              </w:rPr>
            </w:pPr>
            <w:r>
              <w:rPr>
                <w:rFonts w:ascii="Arial" w:hAnsi="Arial"/>
                <w:sz w:val="22"/>
                <w:szCs w:val="22"/>
                <w:lang w:val="en-US"/>
              </w:rPr>
              <w:t>When you search for words like “family bowling Birmingham,” “indoor bowling Birmingham,” Acocks Green Bowl’s website usually appears in the top results on Google. The official website is easy to find, along with listings on review sites like TripAdvisor and Yelp. This makes it simple for people to see information about the bowling lanes, prices, and parties. Being easy to find online helps customers plan visits and book sessions quickly.</w:t>
            </w:r>
          </w:p>
          <w:p>
            <w:pPr>
              <w:pStyle w:val="TextBody"/>
              <w:rPr>
                <w:lang w:val="en-US"/>
              </w:rPr>
            </w:pPr>
            <w:r>
              <w:rPr>
                <w:lang w:val="en-US"/>
              </w:rPr>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5 – Reflection and conclusion</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(120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5a</w:t>
            </w:r>
            <w:r>
              <w:rPr>
                <w:rFonts w:cs="Arial" w:ascii="Arial" w:hAnsi="Arial"/>
                <w:sz w:val="22"/>
              </w:rPr>
              <w:t xml:space="preserve"> - Do you feel that websites still have relevance in modern UK business? Explain your answer. </w:t>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p>
          <w:p>
            <w:pPr>
              <w:pStyle w:val="TextBody"/>
              <w:rPr>
                <w:rFonts w:ascii="Arial" w:hAnsi="Arial"/>
                <w:sz w:val="22"/>
                <w:szCs w:val="22"/>
                <w:lang w:val="en-US"/>
              </w:rPr>
            </w:pPr>
            <w:r>
              <w:rPr>
                <w:rFonts w:ascii="Arial" w:hAnsi="Arial"/>
                <w:sz w:val="22"/>
                <w:szCs w:val="22"/>
                <w:lang w:val="en-US"/>
              </w:rPr>
              <w:t>Yes, websites are still very important for businesses in the UK today. Even though people use social media and apps, a website gives customers one place to find all the information they need. They can check services, prices, opening times, and how to contact the business. A good website also makes the company look professional and trustworthy. Many people look at a website before visiting or buying something. It also helps new customers find business on Google. Overall, having a clear, easy to use website helps businesses attract more customers, share information, and grow, so websites are still very useful in modern UK business.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5b</w:t>
            </w:r>
            <w:r>
              <w:rPr>
                <w:rFonts w:cs="Arial" w:ascii="Arial" w:hAnsi="Arial"/>
                <w:sz w:val="22"/>
              </w:rPr>
              <w:t xml:space="preserve"> - If you were to make one recommendation about how to improve the website of your chosen company, what would it be? Why have you suggested this improvement?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p>
          <w:p>
            <w:pPr>
              <w:pStyle w:val="Normal"/>
              <w:spacing w:lineRule="auto" w:line="240" w:before="0" w:after="0"/>
              <w:rPr>
                <w:rFonts w:ascii="Arial" w:hAnsi="Arial" w:cs="Arial"/>
                <w:sz w:val="22"/>
              </w:rPr>
            </w:pPr>
            <w:r>
              <w:rPr>
                <w:rFonts w:cs="Arial" w:ascii="Arial" w:hAnsi="Arial"/>
                <w:sz w:val="22"/>
                <w:lang w:val="en-US"/>
              </w:rPr>
              <w:t>To improve the Acocks Green Bowl website, I recommend adding a live chat feature. Currently, customers need to call or email for information, which can be slow. A live chat would allow visitors to get quick answers about booking, prices, or facilities in real time. This would enhance customer satisfaction and potentially increase bookings. Live chat is especially helpful for younger users who prefer texting over calling. It would also make the website feel more modern and responsive to customer needs.</w:t>
            </w:r>
            <w:r>
              <w:rPr>
                <w:rFonts w:cs="Arial" w:ascii="Arial" w:hAnsi="Arial"/>
                <w:sz w:val="22"/>
              </w:rPr>
              <w:t xml:space="preserve">  </w:t>
            </w:r>
          </w:p>
        </w:tc>
      </w:tr>
    </w:tbl>
    <w:p>
      <w:pPr>
        <w:pStyle w:val="Normal"/>
        <w:rPr>
          <w:rFonts w:ascii="Arial" w:hAnsi="Arial" w:cs="Arial"/>
          <w:sz w:val="22"/>
        </w:rPr>
      </w:pPr>
      <w:r>
        <w:rPr>
          <w:rFonts w:cs="Arial" w:ascii="Arial" w:hAnsi="Arial"/>
          <w:sz w:val="22"/>
        </w:rPr>
      </w:r>
    </w:p>
    <w:p>
      <w:pPr>
        <w:pStyle w:val="Normal"/>
        <w:rPr>
          <w:rFonts w:ascii="Arial" w:hAnsi="Arial" w:cs="Arial"/>
          <w:sz w:val="22"/>
        </w:rPr>
      </w:pPr>
      <w:r>
        <w:rPr>
          <w:rFonts w:cs="Arial" w:ascii="Arial" w:hAnsi="Arial"/>
          <w:sz w:val="22"/>
        </w:rPr>
        <w:t xml:space="preserve">Reference List </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shd w:fill="auto" w:val="clear"/>
          </w:tcPr>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hyperlink r:id="rId3">
              <w:r>
                <w:rPr>
                  <w:rStyle w:val="SourceText"/>
                  <w:rFonts w:ascii="Arial" w:hAnsi="Arial"/>
                  <w:sz w:val="22"/>
                </w:rPr>
                <w:t>Acocks Green Birmingham Bowl</w:t>
              </w:r>
            </w:hyperlink>
            <w:r>
              <w:rPr>
                <w:rStyle w:val="SourceText"/>
                <w:rFonts w:ascii="Arial" w:hAnsi="Arial"/>
                <w:sz w:val="22"/>
              </w:rPr>
              <w:t xml:space="preserve"> </w:t>
            </w:r>
          </w:p>
          <w:p>
            <w:pPr>
              <w:pStyle w:val="Normal"/>
              <w:spacing w:lineRule="auto" w:line="240" w:before="0" w:after="0"/>
              <w:rPr>
                <w:rFonts w:ascii="Arial" w:hAnsi="Arial" w:cs="Arial"/>
                <w:sz w:val="22"/>
              </w:rPr>
            </w:pPr>
            <w:hyperlink r:id="rId4">
              <w:r>
                <w:rPr>
                  <w:rStyle w:val="SourceText"/>
                  <w:rFonts w:ascii="Arial" w:hAnsi="Arial"/>
                  <w:sz w:val="22"/>
                </w:rPr>
                <w:t>Acocks Green Bowl</w:t>
              </w:r>
            </w:hyperlink>
            <w:r>
              <w:rPr>
                <w:rStyle w:val="SourceText"/>
                <w:rFonts w:ascii="Arial" w:hAnsi="Arial"/>
                <w:sz w:val="22"/>
              </w:rPr>
              <w:t xml:space="preserve"> </w:t>
            </w:r>
          </w:p>
          <w:p>
            <w:pPr>
              <w:pStyle w:val="Normal"/>
              <w:spacing w:lineRule="auto" w:line="240" w:before="0" w:after="0"/>
              <w:rPr>
                <w:rFonts w:ascii="Arial" w:hAnsi="Arial" w:cs="Arial"/>
                <w:sz w:val="22"/>
              </w:rPr>
            </w:pPr>
            <w:hyperlink r:id="rId5">
              <w:r>
                <w:rPr>
                  <w:rStyle w:val="InternetLink"/>
                  <w:rFonts w:cs="Arial" w:ascii="Arial" w:hAnsi="Arial"/>
                  <w:sz w:val="22"/>
                </w:rPr>
                <w:t>Acocks Green Bowl Tickets [2025] - Promos, Prices, Reviews &amp; Opening Hours | Trip.com</w:t>
              </w:r>
            </w:hyperlink>
            <w:r>
              <w:rPr>
                <w:rFonts w:cs="Arial" w:ascii="Arial" w:hAnsi="Arial"/>
                <w:sz w:val="22"/>
              </w:rPr>
              <w:t xml:space="preserve"> </w:t>
            </w:r>
          </w:p>
          <w:p>
            <w:pPr>
              <w:pStyle w:val="Normal"/>
              <w:spacing w:lineRule="auto" w:line="240" w:before="0" w:after="0"/>
              <w:rPr>
                <w:rFonts w:ascii="Arial" w:hAnsi="Arial" w:cs="Arial"/>
                <w:sz w:val="22"/>
              </w:rPr>
            </w:pPr>
            <w:hyperlink r:id="rId6">
              <w:r>
                <w:rPr>
                  <w:rStyle w:val="InternetLink"/>
                  <w:rFonts w:cs="Arial" w:ascii="Arial" w:hAnsi="Arial"/>
                  <w:sz w:val="22"/>
                </w:rPr>
                <w:t>ACOCKS GREEN BOWL - Updated August 2025 - Westley Road, Birmingham, West Midlands, United Kingdom - Bowling - Phone Number - Yelp</w:t>
              </w:r>
            </w:hyperlink>
            <w:r>
              <w:rPr>
                <w:rFonts w:cs="Arial" w:ascii="Arial" w:hAnsi="Arial"/>
                <w:sz w:val="22"/>
              </w:rPr>
              <w:t xml:space="preserve"> </w:t>
            </w:r>
          </w:p>
          <w:p>
            <w:pPr>
              <w:pStyle w:val="Normal"/>
              <w:spacing w:lineRule="auto" w:line="240" w:before="0" w:after="0"/>
              <w:rPr>
                <w:rFonts w:ascii="Arial" w:hAnsi="Arial" w:cs="Arial"/>
                <w:sz w:val="22"/>
              </w:rPr>
            </w:pPr>
            <w:hyperlink r:id="rId7">
              <w:r>
                <w:rPr>
                  <w:rStyle w:val="InternetLink"/>
                  <w:rFonts w:cs="Arial" w:ascii="Arial" w:hAnsi="Arial"/>
                  <w:sz w:val="22"/>
                </w:rPr>
                <w:t>Acocks Green Bowl | Birmingham | Facebook</w:t>
              </w:r>
            </w:hyperlink>
            <w:r>
              <w:rPr>
                <w:rFonts w:cs="Arial" w:ascii="Arial" w:hAnsi="Arial"/>
                <w:sz w:val="22"/>
              </w:rPr>
              <w:t xml:space="preserve"> </w:t>
            </w:r>
          </w:p>
          <w:p>
            <w:pPr>
              <w:pStyle w:val="Normal"/>
              <w:spacing w:lineRule="auto" w:line="240" w:before="0" w:after="0"/>
              <w:rPr>
                <w:rFonts w:ascii="Arial" w:hAnsi="Arial" w:cs="Arial"/>
                <w:sz w:val="22"/>
              </w:rPr>
            </w:pPr>
            <w:r>
              <w:rPr>
                <w:rFonts w:cs="Arial" w:ascii="Arial" w:hAnsi="Arial"/>
                <w:sz w:val="22"/>
              </w:rPr>
            </w:r>
          </w:p>
        </w:tc>
      </w:tr>
    </w:tbl>
    <w:p>
      <w:pPr>
        <w:pStyle w:val="Normal"/>
        <w:rPr>
          <w:rFonts w:ascii="Arial" w:hAnsi="Arial" w:cs="Arial"/>
          <w:sz w:val="22"/>
        </w:rPr>
      </w:pPr>
      <w:r>
        <w:rPr>
          <w:rFonts w:cs="Arial" w:ascii="Arial" w:hAnsi="Arial"/>
          <w:sz w:val="22"/>
        </w:rPr>
      </w:r>
    </w:p>
    <w:p>
      <w:pPr>
        <w:pStyle w:val="Normal"/>
        <w:spacing w:before="0" w:after="160"/>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ourier New">
    <w:charset w:val="00"/>
    <w:family w:val="modern"/>
    <w:pitch w:val="fixed"/>
  </w:font>
  <w:font w:name="Arial">
    <w:charset w:val="00"/>
    <w:family w:val="roman"/>
    <w:pitch w:val="variable"/>
  </w:font>
  <w:font w:name="Arial">
    <w:charset w:val="01"/>
    <w:family w:val="swiss"/>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 w:cstheme="minorBidi" w:eastAsiaTheme="minorHAnsi"/>
        <w:sz w:val="24"/>
        <w:szCs w:val="22"/>
        <w:lang w:val="en-GB"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Times New Roman" w:hAnsi="Times New Roman" w:eastAsia="Calibri" w:cs="" w:cstheme="minorBidi" w:eastAsiaTheme="minorHAnsi"/>
      <w:color w:val="auto"/>
      <w:kern w:val="0"/>
      <w:sz w:val="24"/>
      <w:szCs w:val="22"/>
      <w:lang w:val="en-GB" w:eastAsia="en-US" w:bidi="ar-SA"/>
    </w:rPr>
  </w:style>
  <w:style w:type="character" w:styleId="DefaultParagraphFont" w:default="1">
    <w:name w:val="Default Paragraph Font"/>
    <w:uiPriority w:val="1"/>
    <w:semiHidden/>
    <w:unhideWhenUsed/>
    <w:qFormat/>
    <w:rPr/>
  </w:style>
  <w:style w:type="character" w:styleId="InternetLink">
    <w:name w:val="Internet Link"/>
    <w:rPr>
      <w:color w:val="000080"/>
      <w:u w:val="single"/>
      <w:lang w:val="zxx" w:eastAsia="zxx" w:bidi="zxx"/>
    </w:rPr>
  </w:style>
  <w:style w:type="character" w:styleId="SourceText">
    <w:name w:val="Source Text"/>
    <w:qFormat/>
    <w:rPr>
      <w:rFonts w:ascii="Courier New" w:hAnsi="Courier New" w:eastAsia="Courier New" w:cs="Courier New"/>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ce5d08"/>
    <w:pPr>
      <w:spacing w:before="0" w:after="160"/>
      <w:ind w:left="720" w:hanging="0"/>
      <w:contextualSpacing/>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cocksgreenbowling.co.uk/bowling/" TargetMode="External"/><Relationship Id="rId3" Type="http://schemas.openxmlformats.org/officeDocument/2006/relationships/hyperlink" Target="https://acocksgreenbowl.com/" TargetMode="External"/><Relationship Id="rId4" Type="http://schemas.openxmlformats.org/officeDocument/2006/relationships/hyperlink" Target="https://www.dayoutwiththekids.co.uk/attractions/acocks-green-bowl-ql0o3cxr" TargetMode="External"/><Relationship Id="rId5" Type="http://schemas.openxmlformats.org/officeDocument/2006/relationships/hyperlink" Target="https://us.trip.com/travel-guide/attraction/birmingham/acocks-green-bowl-55845681/" TargetMode="External"/><Relationship Id="rId6" Type="http://schemas.openxmlformats.org/officeDocument/2006/relationships/hyperlink" Target="https://www.yelp.com/biz/acocks-green-bowl-birmingham" TargetMode="External"/><Relationship Id="rId7" Type="http://schemas.openxmlformats.org/officeDocument/2006/relationships/hyperlink" Target="https://www.facebook.com/p/Acocks-Green-Bowl-100057545615757/" TargetMode="Externa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Application>Neat_Office/6.2.8.2$Windows_x86 LibreOffice_project/</Application>
  <Pages>4</Pages>
  <Words>1603</Words>
  <Characters>8210</Characters>
  <CharactersWithSpaces>9803</CharactersWithSpaces>
  <Paragraphs>72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2025-02-05T09:56:00Z</dcterms:created>
  <dc:creator>Stewart, Rebecca (Postgraduate Researcher)</dc:creator>
  <dc:description/>
  <dc:language>en-GB</dc:language>
  <cp:lastModifiedBy/>
  <dcterms:modified xsi:type="dcterms:W3CDTF">2025-08-23T18:17:18Z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