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4ED81" w14:textId="77777777" w:rsidR="004357C9" w:rsidRDefault="004357C9" w:rsidP="004357C9">
      <w:pPr>
        <w:pStyle w:val="paragraph"/>
        <w:spacing w:before="0" w:beforeAutospacing="0" w:after="0" w:afterAutospacing="0"/>
        <w:textAlignment w:val="baseline"/>
        <w:rPr>
          <w:rFonts w:ascii="Arial Nova" w:hAnsi="Arial Nova"/>
        </w:rPr>
      </w:pPr>
      <w:r>
        <w:rPr>
          <w:rStyle w:val="normaltextrun"/>
          <w:rFonts w:ascii="Arial Nova" w:eastAsiaTheme="majorEastAsia" w:hAnsi="Arial Nova"/>
        </w:rPr>
        <w:t>Name: Mercy Asare</w:t>
      </w:r>
      <w:r>
        <w:rPr>
          <w:rStyle w:val="eop"/>
          <w:rFonts w:ascii="Arial Nova" w:eastAsiaTheme="majorEastAsia" w:hAnsi="Arial Nova"/>
        </w:rPr>
        <w:t> </w:t>
      </w:r>
    </w:p>
    <w:p w14:paraId="4E081580" w14:textId="77777777" w:rsidR="004357C9" w:rsidRDefault="004357C9" w:rsidP="004357C9">
      <w:pPr>
        <w:pStyle w:val="paragraph"/>
        <w:numPr>
          <w:ilvl w:val="0"/>
          <w:numId w:val="1"/>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ID:2330846</w:t>
      </w:r>
      <w:r>
        <w:rPr>
          <w:rStyle w:val="eop"/>
          <w:rFonts w:ascii="Arial Nova" w:eastAsiaTheme="majorEastAsia" w:hAnsi="Arial Nova"/>
        </w:rPr>
        <w:t> </w:t>
      </w:r>
    </w:p>
    <w:p w14:paraId="272DACB6" w14:textId="511FAA6B" w:rsidR="004357C9" w:rsidRDefault="004357C9" w:rsidP="004357C9">
      <w:pPr>
        <w:pStyle w:val="paragraph"/>
        <w:numPr>
          <w:ilvl w:val="0"/>
          <w:numId w:val="2"/>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Module: BMHP501</w:t>
      </w:r>
      <w:r>
        <w:rPr>
          <w:rStyle w:val="eop"/>
          <w:rFonts w:ascii="Arial Nova" w:eastAsiaTheme="majorEastAsia" w:hAnsi="Arial Nova"/>
        </w:rPr>
        <w:t> </w:t>
      </w:r>
    </w:p>
    <w:p w14:paraId="1E479A76" w14:textId="2532743B" w:rsidR="004357C9" w:rsidRDefault="004357C9" w:rsidP="004357C9">
      <w:pPr>
        <w:pStyle w:val="paragraph"/>
        <w:numPr>
          <w:ilvl w:val="0"/>
          <w:numId w:val="3"/>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Module Title: Principles of Health and Social Care</w:t>
      </w:r>
      <w:r>
        <w:rPr>
          <w:rStyle w:val="eop"/>
          <w:rFonts w:ascii="Arial Nova" w:eastAsiaTheme="majorEastAsia" w:hAnsi="Arial Nova"/>
        </w:rPr>
        <w:t> Practice</w:t>
      </w:r>
    </w:p>
    <w:p w14:paraId="44A129EE" w14:textId="77777777" w:rsidR="004357C9" w:rsidRDefault="004357C9" w:rsidP="004357C9">
      <w:pPr>
        <w:pStyle w:val="paragraph"/>
        <w:numPr>
          <w:ilvl w:val="0"/>
          <w:numId w:val="4"/>
        </w:numPr>
        <w:spacing w:before="0" w:beforeAutospacing="0" w:after="0" w:afterAutospacing="0"/>
        <w:ind w:left="1080" w:firstLine="0"/>
        <w:textAlignment w:val="baseline"/>
        <w:rPr>
          <w:rFonts w:ascii="Arial Nova" w:hAnsi="Arial Nova"/>
        </w:rPr>
      </w:pPr>
      <w:r>
        <w:rPr>
          <w:rStyle w:val="normaltextrun"/>
          <w:rFonts w:ascii="Arial Nova" w:eastAsiaTheme="majorEastAsia" w:hAnsi="Arial Nova"/>
        </w:rPr>
        <w:t>Lecture: Helen Parsons</w:t>
      </w:r>
    </w:p>
    <w:p w14:paraId="24636B55" w14:textId="55E17061" w:rsidR="004357C9" w:rsidRPr="004357C9" w:rsidRDefault="004357C9" w:rsidP="004357C9">
      <w:pPr>
        <w:pStyle w:val="paragraph"/>
        <w:numPr>
          <w:ilvl w:val="0"/>
          <w:numId w:val="4"/>
        </w:numPr>
        <w:spacing w:before="0" w:beforeAutospacing="0" w:after="0" w:afterAutospacing="0"/>
        <w:ind w:left="1080" w:firstLine="0"/>
        <w:textAlignment w:val="baseline"/>
        <w:rPr>
          <w:rFonts w:ascii="Arial Nova" w:hAnsi="Arial Nova"/>
        </w:rPr>
      </w:pPr>
      <w:r w:rsidRPr="004357C9">
        <w:rPr>
          <w:rStyle w:val="normaltextrun"/>
          <w:rFonts w:ascii="Arial Nova" w:eastAsiaTheme="majorEastAsia" w:hAnsi="Arial Nova"/>
        </w:rPr>
        <w:t>Date: 27-10-2025</w:t>
      </w:r>
      <w:r w:rsidRPr="004357C9">
        <w:rPr>
          <w:rStyle w:val="eop"/>
          <w:rFonts w:ascii="Arial Nova" w:eastAsiaTheme="majorEastAsia" w:hAnsi="Arial Nova"/>
        </w:rPr>
        <w:t> </w:t>
      </w:r>
    </w:p>
    <w:p w14:paraId="2E6B0AEA" w14:textId="77777777" w:rsidR="004357C9" w:rsidRDefault="004357C9" w:rsidP="004357C9">
      <w:pPr>
        <w:rPr>
          <w:rFonts w:cs="Times New Roman"/>
          <w:b/>
          <w:lang w:val="en-GB"/>
        </w:rPr>
      </w:pPr>
      <w:bookmarkStart w:id="0" w:name="_Toc210858656"/>
    </w:p>
    <w:p w14:paraId="029C621A" w14:textId="77777777" w:rsidR="004357C9" w:rsidRDefault="004357C9" w:rsidP="004357C9">
      <w:pPr>
        <w:rPr>
          <w:rFonts w:cs="Times New Roman"/>
          <w:b/>
          <w:lang w:val="en-GB"/>
        </w:rPr>
      </w:pPr>
    </w:p>
    <w:p w14:paraId="0327393A" w14:textId="77777777" w:rsidR="004357C9" w:rsidRDefault="004357C9" w:rsidP="004357C9">
      <w:pPr>
        <w:rPr>
          <w:rFonts w:cs="Times New Roman"/>
          <w:b/>
          <w:lang w:val="en-GB"/>
        </w:rPr>
      </w:pPr>
    </w:p>
    <w:p w14:paraId="14B400A2" w14:textId="77777777" w:rsidR="004357C9" w:rsidRDefault="004357C9" w:rsidP="004357C9">
      <w:pPr>
        <w:rPr>
          <w:rFonts w:cs="Times New Roman"/>
          <w:b/>
          <w:lang w:val="en-GB"/>
        </w:rPr>
      </w:pPr>
    </w:p>
    <w:p w14:paraId="1906C50E" w14:textId="77777777" w:rsidR="004357C9" w:rsidRDefault="004357C9" w:rsidP="004357C9">
      <w:pPr>
        <w:rPr>
          <w:rFonts w:cs="Times New Roman"/>
          <w:b/>
          <w:lang w:val="en-GB"/>
        </w:rPr>
      </w:pPr>
    </w:p>
    <w:p w14:paraId="429D6E35" w14:textId="77777777" w:rsidR="004357C9" w:rsidRDefault="004357C9" w:rsidP="004357C9">
      <w:pPr>
        <w:rPr>
          <w:rFonts w:cs="Times New Roman"/>
          <w:b/>
          <w:lang w:val="en-GB"/>
        </w:rPr>
      </w:pPr>
    </w:p>
    <w:p w14:paraId="6C9D8F58" w14:textId="33C25E03" w:rsidR="00B9769D" w:rsidRPr="004357C9" w:rsidRDefault="00B9769D" w:rsidP="004357C9">
      <w:pPr>
        <w:rPr>
          <w:rFonts w:cs="Times New Roman"/>
          <w:b/>
          <w:lang w:val="en-GB"/>
        </w:rPr>
      </w:pPr>
      <w:r w:rsidRPr="00F63227">
        <w:rPr>
          <w:lang w:val="en-GB"/>
        </w:rPr>
        <w:t>Introduction</w:t>
      </w:r>
      <w:bookmarkEnd w:id="0"/>
      <w:r w:rsidRPr="00F63227">
        <w:rPr>
          <w:lang w:val="en-GB"/>
        </w:rPr>
        <w:t xml:space="preserve"> </w:t>
      </w:r>
    </w:p>
    <w:p w14:paraId="6A924277" w14:textId="65474FF1" w:rsidR="00267FA1" w:rsidRDefault="00FB2230" w:rsidP="00267FA1">
      <w:pPr>
        <w:rPr>
          <w:rFonts w:cs="Times New Roman"/>
          <w:bCs/>
          <w:lang w:val="en-GB"/>
        </w:rPr>
      </w:pPr>
      <w:r w:rsidRPr="00F63227">
        <w:rPr>
          <w:rFonts w:cs="Times New Roman"/>
          <w:bCs/>
          <w:lang w:val="en-GB"/>
        </w:rPr>
        <w:t>The report</w:t>
      </w:r>
      <w:r w:rsidR="00444AB5">
        <w:rPr>
          <w:rFonts w:cs="Times New Roman"/>
          <w:bCs/>
          <w:lang w:val="en-GB"/>
        </w:rPr>
        <w:t xml:space="preserve"> is</w:t>
      </w:r>
      <w:r w:rsidRPr="00F63227">
        <w:rPr>
          <w:rFonts w:cs="Times New Roman"/>
          <w:bCs/>
          <w:lang w:val="en-GB"/>
        </w:rPr>
        <w:t xml:space="preserve"> focused on identifying the importance of providing person-</w:t>
      </w:r>
      <w:r w:rsidR="00A65DEF" w:rsidRPr="00F63227">
        <w:rPr>
          <w:rFonts w:cs="Times New Roman"/>
          <w:bCs/>
          <w:lang w:val="en-GB"/>
        </w:rPr>
        <w:t>centred</w:t>
      </w:r>
      <w:r w:rsidRPr="00F63227">
        <w:rPr>
          <w:rFonts w:cs="Times New Roman"/>
          <w:bCs/>
          <w:lang w:val="en-GB"/>
        </w:rPr>
        <w:t xml:space="preserve"> care </w:t>
      </w:r>
      <w:r w:rsidR="00804D32" w:rsidRPr="00F63227">
        <w:rPr>
          <w:rFonts w:cs="Times New Roman"/>
          <w:bCs/>
          <w:lang w:val="en-GB"/>
        </w:rPr>
        <w:t xml:space="preserve">to individuals </w:t>
      </w:r>
      <w:proofErr w:type="gramStart"/>
      <w:r w:rsidR="00804D32" w:rsidRPr="00F63227">
        <w:rPr>
          <w:rFonts w:cs="Times New Roman"/>
          <w:bCs/>
          <w:lang w:val="en-GB"/>
        </w:rPr>
        <w:t>and also</w:t>
      </w:r>
      <w:proofErr w:type="gramEnd"/>
      <w:r w:rsidR="00804D32" w:rsidRPr="00F63227">
        <w:rPr>
          <w:rFonts w:cs="Times New Roman"/>
          <w:bCs/>
          <w:lang w:val="en-GB"/>
        </w:rPr>
        <w:t xml:space="preserve"> essence of partnership working while providing healthcare services. </w:t>
      </w:r>
      <w:r w:rsidR="00D10649" w:rsidRPr="00F63227">
        <w:rPr>
          <w:rFonts w:cs="Times New Roman"/>
          <w:bCs/>
          <w:lang w:val="en-GB"/>
        </w:rPr>
        <w:t>The case study</w:t>
      </w:r>
      <w:r w:rsidR="00A65DEF" w:rsidRPr="00F63227">
        <w:rPr>
          <w:rFonts w:cs="Times New Roman"/>
          <w:bCs/>
          <w:lang w:val="en-GB"/>
        </w:rPr>
        <w:t xml:space="preserve"> of Robyn’s story</w:t>
      </w:r>
      <w:r w:rsidR="00D10649" w:rsidRPr="00F63227">
        <w:rPr>
          <w:rFonts w:cs="Times New Roman"/>
          <w:bCs/>
          <w:lang w:val="en-GB"/>
        </w:rPr>
        <w:t xml:space="preserve"> specifies </w:t>
      </w:r>
      <w:r w:rsidR="001A4C6D" w:rsidRPr="00F63227">
        <w:rPr>
          <w:rFonts w:cs="Times New Roman"/>
          <w:bCs/>
          <w:lang w:val="en-GB"/>
        </w:rPr>
        <w:t xml:space="preserve">that </w:t>
      </w:r>
      <w:r w:rsidR="00A65DEF" w:rsidRPr="00F63227">
        <w:rPr>
          <w:rFonts w:cs="Times New Roman"/>
          <w:bCs/>
          <w:lang w:val="en-GB"/>
        </w:rPr>
        <w:t xml:space="preserve">she </w:t>
      </w:r>
      <w:r w:rsidR="007E697C" w:rsidRPr="00F63227">
        <w:rPr>
          <w:rFonts w:cs="Times New Roman"/>
          <w:bCs/>
          <w:lang w:val="en-GB"/>
        </w:rPr>
        <w:t xml:space="preserve">received spinal injury in 2006 </w:t>
      </w:r>
      <w:r w:rsidR="001A4C6D" w:rsidRPr="00F63227">
        <w:rPr>
          <w:rFonts w:cs="Times New Roman"/>
          <w:bCs/>
          <w:lang w:val="en-GB"/>
        </w:rPr>
        <w:t xml:space="preserve">and </w:t>
      </w:r>
      <w:r w:rsidR="007E697C" w:rsidRPr="00F63227">
        <w:rPr>
          <w:rFonts w:cs="Times New Roman"/>
          <w:bCs/>
          <w:lang w:val="en-GB"/>
        </w:rPr>
        <w:t>was neglected by personal assistant</w:t>
      </w:r>
      <w:r w:rsidR="001A4C6D" w:rsidRPr="00F63227">
        <w:rPr>
          <w:rFonts w:cs="Times New Roman"/>
          <w:bCs/>
          <w:lang w:val="en-GB"/>
        </w:rPr>
        <w:t>s</w:t>
      </w:r>
      <w:r w:rsidR="007E697C" w:rsidRPr="00F63227">
        <w:rPr>
          <w:rFonts w:cs="Times New Roman"/>
          <w:bCs/>
          <w:lang w:val="en-GB"/>
        </w:rPr>
        <w:t xml:space="preserve"> (PA</w:t>
      </w:r>
      <w:r w:rsidR="001A4C6D" w:rsidRPr="00F63227">
        <w:rPr>
          <w:rFonts w:cs="Times New Roman"/>
          <w:bCs/>
          <w:lang w:val="en-GB"/>
        </w:rPr>
        <w:t>s</w:t>
      </w:r>
      <w:r w:rsidR="007E697C" w:rsidRPr="00F63227">
        <w:rPr>
          <w:rFonts w:cs="Times New Roman"/>
          <w:bCs/>
          <w:lang w:val="en-GB"/>
        </w:rPr>
        <w:t xml:space="preserve">) provided by </w:t>
      </w:r>
      <w:r w:rsidR="001A4C6D" w:rsidRPr="00F63227">
        <w:rPr>
          <w:rFonts w:cs="Times New Roman"/>
          <w:bCs/>
          <w:lang w:val="en-GB"/>
        </w:rPr>
        <w:t xml:space="preserve">home care agency, specializing in </w:t>
      </w:r>
      <w:r w:rsidR="00C4248C" w:rsidRPr="00F63227">
        <w:rPr>
          <w:rFonts w:cs="Times New Roman"/>
          <w:bCs/>
          <w:lang w:val="en-GB"/>
        </w:rPr>
        <w:t xml:space="preserve">treating spinal injury. </w:t>
      </w:r>
      <w:r w:rsidR="00FF1B5B" w:rsidRPr="00F63227">
        <w:rPr>
          <w:rFonts w:cs="Times New Roman"/>
          <w:bCs/>
          <w:lang w:val="en-GB"/>
        </w:rPr>
        <w:t xml:space="preserve">She was not taken of care of by PAs </w:t>
      </w:r>
      <w:r w:rsidR="00AD2650" w:rsidRPr="00F63227">
        <w:rPr>
          <w:rFonts w:cs="Times New Roman"/>
          <w:bCs/>
          <w:lang w:val="en-GB"/>
        </w:rPr>
        <w:t xml:space="preserve">properly </w:t>
      </w:r>
      <w:r w:rsidR="00FF1B5B" w:rsidRPr="00F63227">
        <w:rPr>
          <w:rFonts w:cs="Times New Roman"/>
          <w:bCs/>
          <w:lang w:val="en-GB"/>
        </w:rPr>
        <w:t xml:space="preserve">and led to </w:t>
      </w:r>
      <w:r w:rsidR="00AD2650" w:rsidRPr="00F63227">
        <w:rPr>
          <w:rFonts w:cs="Times New Roman"/>
          <w:bCs/>
          <w:lang w:val="en-GB"/>
        </w:rPr>
        <w:t>seeking help from Personal Budget Support Service (PBSS) which led to person-</w:t>
      </w:r>
      <w:r w:rsidR="00A65DEF" w:rsidRPr="00F63227">
        <w:rPr>
          <w:rFonts w:cs="Times New Roman"/>
          <w:bCs/>
          <w:lang w:val="en-GB"/>
        </w:rPr>
        <w:t>centred</w:t>
      </w:r>
      <w:r w:rsidR="00AD2650" w:rsidRPr="00F63227">
        <w:rPr>
          <w:rFonts w:cs="Times New Roman"/>
          <w:bCs/>
          <w:lang w:val="en-GB"/>
        </w:rPr>
        <w:t xml:space="preserve"> care as she was able to select </w:t>
      </w:r>
      <w:r w:rsidR="00B11AC8" w:rsidRPr="00F63227">
        <w:rPr>
          <w:rFonts w:cs="Times New Roman"/>
          <w:bCs/>
          <w:lang w:val="en-GB"/>
        </w:rPr>
        <w:t xml:space="preserve">personal health budget (PHB) nurse </w:t>
      </w:r>
      <w:r w:rsidR="00444AB5">
        <w:rPr>
          <w:rFonts w:cs="Times New Roman"/>
          <w:bCs/>
          <w:lang w:val="en-GB"/>
        </w:rPr>
        <w:t>in</w:t>
      </w:r>
      <w:r w:rsidR="00B11AC8" w:rsidRPr="00F63227">
        <w:rPr>
          <w:rFonts w:cs="Times New Roman"/>
          <w:bCs/>
          <w:lang w:val="en-GB"/>
        </w:rPr>
        <w:t xml:space="preserve"> total 5 nurses working in partnership as two of them work in </w:t>
      </w:r>
      <w:r w:rsidR="00B23AF5" w:rsidRPr="00F63227">
        <w:rPr>
          <w:rFonts w:cs="Times New Roman"/>
          <w:bCs/>
          <w:lang w:val="en-GB"/>
        </w:rPr>
        <w:t xml:space="preserve">rotation after every week followed. </w:t>
      </w:r>
      <w:bookmarkStart w:id="1" w:name="_Toc210858657"/>
    </w:p>
    <w:p w14:paraId="16749A7B" w14:textId="6BF9D5F7" w:rsidR="00B9769D" w:rsidRPr="00267FA1" w:rsidRDefault="00B9769D" w:rsidP="00267FA1">
      <w:pPr>
        <w:rPr>
          <w:rFonts w:cs="Times New Roman"/>
          <w:bCs/>
          <w:sz w:val="40"/>
          <w:szCs w:val="40"/>
          <w:lang w:val="en-GB"/>
        </w:rPr>
      </w:pPr>
      <w:r w:rsidRPr="00267FA1">
        <w:rPr>
          <w:sz w:val="40"/>
          <w:szCs w:val="40"/>
          <w:lang w:val="en-GB"/>
        </w:rPr>
        <w:t xml:space="preserve">Reflection on </w:t>
      </w:r>
      <w:r w:rsidRPr="00267FA1">
        <w:rPr>
          <w:sz w:val="40"/>
          <w:szCs w:val="40"/>
        </w:rPr>
        <w:t>importance</w:t>
      </w:r>
      <w:r w:rsidRPr="00267FA1">
        <w:rPr>
          <w:sz w:val="40"/>
          <w:szCs w:val="40"/>
          <w:lang w:val="en-GB"/>
        </w:rPr>
        <w:t xml:space="preserve"> of Principles</w:t>
      </w:r>
      <w:bookmarkEnd w:id="1"/>
    </w:p>
    <w:p w14:paraId="4A48B089" w14:textId="1A0DF782" w:rsidR="00D2718A" w:rsidRDefault="00103544" w:rsidP="00F63227">
      <w:pPr>
        <w:pStyle w:val="NoSpacing"/>
        <w:spacing w:line="360" w:lineRule="auto"/>
        <w:jc w:val="both"/>
        <w:rPr>
          <w:rFonts w:ascii="Times New Roman" w:hAnsi="Times New Roman" w:cs="Times New Roman"/>
          <w:lang w:val="en-GB"/>
        </w:rPr>
      </w:pPr>
      <w:r w:rsidRPr="00F63227">
        <w:rPr>
          <w:rFonts w:ascii="Times New Roman" w:hAnsi="Times New Roman" w:cs="Times New Roman"/>
          <w:i/>
          <w:iCs/>
          <w:lang w:val="en-GB"/>
        </w:rPr>
        <w:t>Person-</w:t>
      </w:r>
      <w:r w:rsidR="00A65DEF" w:rsidRPr="00F63227">
        <w:rPr>
          <w:rFonts w:ascii="Times New Roman" w:hAnsi="Times New Roman" w:cs="Times New Roman"/>
          <w:i/>
          <w:iCs/>
          <w:lang w:val="en-GB"/>
        </w:rPr>
        <w:t>centred</w:t>
      </w:r>
      <w:r w:rsidRPr="00F63227">
        <w:rPr>
          <w:rFonts w:ascii="Times New Roman" w:hAnsi="Times New Roman" w:cs="Times New Roman"/>
          <w:i/>
          <w:iCs/>
          <w:lang w:val="en-GB"/>
        </w:rPr>
        <w:t xml:space="preserve"> care</w:t>
      </w:r>
      <w:r w:rsidRPr="00F63227">
        <w:rPr>
          <w:rFonts w:ascii="Times New Roman" w:hAnsi="Times New Roman" w:cs="Times New Roman"/>
          <w:lang w:val="en-GB"/>
        </w:rPr>
        <w:t xml:space="preserve"> is </w:t>
      </w:r>
      <w:r w:rsidR="00180781" w:rsidRPr="00F63227">
        <w:rPr>
          <w:rFonts w:ascii="Times New Roman" w:hAnsi="Times New Roman" w:cs="Times New Roman"/>
          <w:lang w:val="en-GB"/>
        </w:rPr>
        <w:t>considered</w:t>
      </w:r>
      <w:r w:rsidRPr="00F63227">
        <w:rPr>
          <w:rFonts w:ascii="Times New Roman" w:hAnsi="Times New Roman" w:cs="Times New Roman"/>
          <w:lang w:val="en-GB"/>
        </w:rPr>
        <w:t xml:space="preserve"> as a </w:t>
      </w:r>
      <w:r w:rsidR="00180781" w:rsidRPr="00F63227">
        <w:rPr>
          <w:rFonts w:ascii="Times New Roman" w:hAnsi="Times New Roman" w:cs="Times New Roman"/>
          <w:lang w:val="en-GB"/>
        </w:rPr>
        <w:t>holistic</w:t>
      </w:r>
      <w:r w:rsidRPr="00F63227">
        <w:rPr>
          <w:rFonts w:ascii="Times New Roman" w:hAnsi="Times New Roman" w:cs="Times New Roman"/>
          <w:lang w:val="en-GB"/>
        </w:rPr>
        <w:t xml:space="preserve"> healthcare approach </w:t>
      </w:r>
      <w:r w:rsidR="00180781" w:rsidRPr="00F63227">
        <w:rPr>
          <w:rFonts w:ascii="Times New Roman" w:hAnsi="Times New Roman" w:cs="Times New Roman"/>
          <w:lang w:val="en-GB"/>
        </w:rPr>
        <w:t>which gives importance in fulfilling the needs, values, preferences and goals of healthcare seekers</w:t>
      </w:r>
      <w:r w:rsidR="00622D45" w:rsidRPr="00F63227">
        <w:rPr>
          <w:rFonts w:ascii="Times New Roman" w:hAnsi="Times New Roman" w:cs="Times New Roman"/>
          <w:lang w:val="en-GB"/>
        </w:rPr>
        <w:t xml:space="preserve"> </w:t>
      </w:r>
      <w:r w:rsidR="00872ED4" w:rsidRPr="00F63227">
        <w:rPr>
          <w:rFonts w:ascii="Times New Roman" w:hAnsi="Times New Roman" w:cs="Times New Roman"/>
          <w:lang w:val="en-GB"/>
        </w:rPr>
        <w:t>(</w:t>
      </w:r>
      <w:r w:rsidR="00A65DEF" w:rsidRPr="00F63227">
        <w:rPr>
          <w:rFonts w:ascii="Times New Roman" w:hAnsi="Times New Roman" w:cs="Times New Roman"/>
          <w:lang w:val="en-GB"/>
        </w:rPr>
        <w:t>Martyushev-</w:t>
      </w:r>
      <w:proofErr w:type="spellStart"/>
      <w:r w:rsidR="00A65DEF" w:rsidRPr="00F63227">
        <w:rPr>
          <w:rFonts w:ascii="Times New Roman" w:hAnsi="Times New Roman" w:cs="Times New Roman"/>
          <w:lang w:val="en-GB"/>
        </w:rPr>
        <w:t>Poklad</w:t>
      </w:r>
      <w:proofErr w:type="spellEnd"/>
      <w:r w:rsidR="00A65DEF" w:rsidRPr="00F63227">
        <w:rPr>
          <w:rFonts w:ascii="Times New Roman" w:hAnsi="Times New Roman" w:cs="Times New Roman"/>
          <w:lang w:val="en-GB"/>
        </w:rPr>
        <w:t xml:space="preserve"> et al., </w:t>
      </w:r>
      <w:r w:rsidR="00872ED4" w:rsidRPr="00F63227">
        <w:rPr>
          <w:rFonts w:ascii="Times New Roman" w:hAnsi="Times New Roman" w:cs="Times New Roman"/>
          <w:lang w:val="en-GB"/>
        </w:rPr>
        <w:t>2022)</w:t>
      </w:r>
      <w:r w:rsidR="004E1188" w:rsidRPr="00F63227">
        <w:rPr>
          <w:rFonts w:ascii="Times New Roman" w:hAnsi="Times New Roman" w:cs="Times New Roman"/>
          <w:lang w:val="en-GB"/>
        </w:rPr>
        <w:t>.</w:t>
      </w:r>
      <w:r w:rsidR="00622D45" w:rsidRPr="00F63227">
        <w:rPr>
          <w:rFonts w:ascii="Times New Roman" w:hAnsi="Times New Roman" w:cs="Times New Roman"/>
          <w:lang w:val="en-GB"/>
        </w:rPr>
        <w:t xml:space="preserve"> Maslow's Hierarchy of Needs (1943) focuses on holistic care as both physiological and psychological aspects must be cared for to enable individuals to attain well-being and self-actualization. The Person-centred care approach correlates with this theory as treatment is only successful if dignity, autonomy, and emotional safety of the individual is valued (Nolan and Owen, 2024). </w:t>
      </w:r>
      <w:r w:rsidR="00622D45" w:rsidRPr="00267FA1">
        <w:rPr>
          <w:rFonts w:ascii="Times New Roman" w:hAnsi="Times New Roman" w:cs="Times New Roman"/>
          <w:color w:val="000000" w:themeColor="text1"/>
          <w:lang w:val="en-GB"/>
        </w:rPr>
        <w:t>The Care Act 2014 and its well-being principle sustains the person-centred approach while NHS Constitution (2023) reinforces the patient’s right of involvement in their care decisions.</w:t>
      </w:r>
      <w:r w:rsidR="00622D45" w:rsidRPr="00092A53">
        <w:rPr>
          <w:rFonts w:ascii="Times New Roman" w:hAnsi="Times New Roman" w:cs="Times New Roman"/>
          <w:color w:val="000000" w:themeColor="text1"/>
          <w:lang w:val="en-GB"/>
        </w:rPr>
        <w:t xml:space="preserve"> </w:t>
      </w:r>
      <w:r w:rsidR="00780FC7" w:rsidRPr="00092A53">
        <w:rPr>
          <w:rFonts w:ascii="Times New Roman" w:hAnsi="Times New Roman" w:cs="Times New Roman"/>
          <w:color w:val="000000" w:themeColor="text1"/>
          <w:lang w:val="en-GB"/>
        </w:rPr>
        <w:t xml:space="preserve">According to this legislation, it is essential to listen to pain-points and </w:t>
      </w:r>
      <w:r w:rsidR="002C260D" w:rsidRPr="00092A53">
        <w:rPr>
          <w:rFonts w:ascii="Times New Roman" w:hAnsi="Times New Roman" w:cs="Times New Roman"/>
          <w:color w:val="000000" w:themeColor="text1"/>
          <w:lang w:val="en-GB"/>
        </w:rPr>
        <w:t>healthcare</w:t>
      </w:r>
      <w:r w:rsidR="00780FC7" w:rsidRPr="00092A53">
        <w:rPr>
          <w:rFonts w:ascii="Times New Roman" w:hAnsi="Times New Roman" w:cs="Times New Roman"/>
          <w:color w:val="000000" w:themeColor="text1"/>
          <w:lang w:val="en-GB"/>
        </w:rPr>
        <w:t xml:space="preserve"> outcomes that eh patient want to achieve </w:t>
      </w:r>
      <w:r w:rsidR="00106670" w:rsidRPr="00092A53">
        <w:rPr>
          <w:rFonts w:ascii="Times New Roman" w:hAnsi="Times New Roman" w:cs="Times New Roman"/>
          <w:color w:val="000000" w:themeColor="text1"/>
          <w:lang w:val="en-GB"/>
        </w:rPr>
        <w:t>prior</w:t>
      </w:r>
      <w:r w:rsidR="00780FC7" w:rsidRPr="00092A53">
        <w:rPr>
          <w:rFonts w:ascii="Times New Roman" w:hAnsi="Times New Roman" w:cs="Times New Roman"/>
          <w:color w:val="000000" w:themeColor="text1"/>
          <w:lang w:val="en-GB"/>
        </w:rPr>
        <w:t xml:space="preserve"> of deciding the treatment roadmap. </w:t>
      </w:r>
      <w:r w:rsidR="00690802" w:rsidRPr="00F63227">
        <w:rPr>
          <w:rFonts w:ascii="Times New Roman" w:hAnsi="Times New Roman" w:cs="Times New Roman"/>
          <w:lang w:val="en-GB"/>
        </w:rPr>
        <w:t xml:space="preserve">It is important to be applied with health and social care settings as it improves </w:t>
      </w:r>
      <w:r w:rsidR="00A65DEF" w:rsidRPr="00F63227">
        <w:rPr>
          <w:rFonts w:ascii="Times New Roman" w:hAnsi="Times New Roman" w:cs="Times New Roman"/>
          <w:lang w:val="en-GB"/>
        </w:rPr>
        <w:t xml:space="preserve">service </w:t>
      </w:r>
      <w:r w:rsidR="00690802" w:rsidRPr="00F63227">
        <w:rPr>
          <w:rFonts w:ascii="Times New Roman" w:hAnsi="Times New Roman" w:cs="Times New Roman"/>
          <w:lang w:val="en-GB"/>
        </w:rPr>
        <w:t xml:space="preserve">quality </w:t>
      </w:r>
      <w:r w:rsidR="00781494" w:rsidRPr="00F63227">
        <w:rPr>
          <w:rFonts w:ascii="Times New Roman" w:hAnsi="Times New Roman" w:cs="Times New Roman"/>
          <w:lang w:val="en-GB"/>
        </w:rPr>
        <w:t xml:space="preserve">(Lewandowski </w:t>
      </w:r>
      <w:r w:rsidR="00781494" w:rsidRPr="00F63227">
        <w:rPr>
          <w:rFonts w:ascii="Times New Roman" w:hAnsi="Times New Roman" w:cs="Times New Roman"/>
          <w:i/>
          <w:iCs/>
          <w:lang w:val="en-GB"/>
        </w:rPr>
        <w:t xml:space="preserve">et al., </w:t>
      </w:r>
      <w:r w:rsidR="00781494" w:rsidRPr="00F63227">
        <w:rPr>
          <w:rFonts w:ascii="Times New Roman" w:hAnsi="Times New Roman" w:cs="Times New Roman"/>
          <w:lang w:val="en-GB"/>
        </w:rPr>
        <w:t>2021)</w:t>
      </w:r>
      <w:r w:rsidR="00690802" w:rsidRPr="00F63227">
        <w:rPr>
          <w:rFonts w:ascii="Times New Roman" w:hAnsi="Times New Roman" w:cs="Times New Roman"/>
          <w:lang w:val="en-GB"/>
        </w:rPr>
        <w:t xml:space="preserve">. </w:t>
      </w:r>
      <w:r w:rsidR="00505367" w:rsidRPr="00F63227">
        <w:rPr>
          <w:rFonts w:ascii="Times New Roman" w:hAnsi="Times New Roman" w:cs="Times New Roman"/>
          <w:lang w:val="en-GB"/>
        </w:rPr>
        <w:t>However, inadequate staffing leads to challenge in giving personalised treatment as it requires dedicated health and social care givers</w:t>
      </w:r>
      <w:r w:rsidR="00872ED4" w:rsidRPr="00F63227">
        <w:rPr>
          <w:rFonts w:ascii="Times New Roman" w:hAnsi="Times New Roman" w:cs="Times New Roman"/>
          <w:lang w:val="en-GB"/>
        </w:rPr>
        <w:t xml:space="preserve"> (Cano </w:t>
      </w:r>
      <w:r w:rsidR="00872ED4" w:rsidRPr="00F63227">
        <w:rPr>
          <w:rFonts w:ascii="Times New Roman" w:hAnsi="Times New Roman" w:cs="Times New Roman"/>
          <w:i/>
          <w:iCs/>
          <w:lang w:val="en-GB"/>
        </w:rPr>
        <w:t xml:space="preserve">et al., </w:t>
      </w:r>
      <w:r w:rsidR="00872ED4" w:rsidRPr="00F63227">
        <w:rPr>
          <w:rFonts w:ascii="Times New Roman" w:hAnsi="Times New Roman" w:cs="Times New Roman"/>
          <w:lang w:val="en-GB"/>
        </w:rPr>
        <w:t>2023)</w:t>
      </w:r>
      <w:r w:rsidR="00505367" w:rsidRPr="00F63227">
        <w:rPr>
          <w:rFonts w:ascii="Times New Roman" w:hAnsi="Times New Roman" w:cs="Times New Roman"/>
          <w:lang w:val="en-GB"/>
        </w:rPr>
        <w:t xml:space="preserve">. </w:t>
      </w:r>
    </w:p>
    <w:p w14:paraId="4B86D43F" w14:textId="4B43ECF2" w:rsidR="00686CA6" w:rsidRDefault="00E744E5" w:rsidP="00A109A0">
      <w:pPr>
        <w:pStyle w:val="NoSpacing"/>
        <w:spacing w:line="360" w:lineRule="auto"/>
        <w:jc w:val="center"/>
        <w:rPr>
          <w:rFonts w:ascii="Times New Roman" w:hAnsi="Times New Roman" w:cs="Times New Roman"/>
          <w:lang w:val="en-GB"/>
        </w:rPr>
      </w:pPr>
      <w:r>
        <w:rPr>
          <w:noProof/>
          <w:lang w:val="en-US"/>
        </w:rPr>
        <w:lastRenderedPageBreak/>
        <w:drawing>
          <wp:inline distT="0" distB="0" distL="0" distR="0" wp14:anchorId="511ECEBB" wp14:editId="41786A77">
            <wp:extent cx="3588694" cy="3175000"/>
            <wp:effectExtent l="0" t="0" r="0" b="6350"/>
            <wp:docPr id="882543664" name="Picture 1" descr="Patient-Centered Care | CAM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ient-Centered Care | CAM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0560" cy="3176651"/>
                    </a:xfrm>
                    <a:prstGeom prst="rect">
                      <a:avLst/>
                    </a:prstGeom>
                    <a:noFill/>
                    <a:ln>
                      <a:noFill/>
                    </a:ln>
                  </pic:spPr>
                </pic:pic>
              </a:graphicData>
            </a:graphic>
          </wp:inline>
        </w:drawing>
      </w:r>
    </w:p>
    <w:p w14:paraId="65168711" w14:textId="15095B6A" w:rsidR="00E744E5" w:rsidRDefault="00E744E5" w:rsidP="00A109A0">
      <w:pPr>
        <w:pStyle w:val="NoSpacing"/>
        <w:spacing w:line="360" w:lineRule="auto"/>
        <w:jc w:val="center"/>
        <w:rPr>
          <w:rFonts w:ascii="Times New Roman" w:hAnsi="Times New Roman" w:cs="Times New Roman"/>
          <w:b/>
          <w:bCs/>
          <w:lang w:val="en-GB"/>
        </w:rPr>
      </w:pPr>
      <w:r>
        <w:rPr>
          <w:rFonts w:ascii="Times New Roman" w:hAnsi="Times New Roman" w:cs="Times New Roman"/>
          <w:b/>
          <w:bCs/>
          <w:lang w:val="en-GB"/>
        </w:rPr>
        <w:t>Figure 1: Patient</w:t>
      </w:r>
      <w:r w:rsidR="00683721">
        <w:rPr>
          <w:rFonts w:ascii="Times New Roman" w:hAnsi="Times New Roman" w:cs="Times New Roman"/>
          <w:b/>
          <w:bCs/>
          <w:lang w:val="en-GB"/>
        </w:rPr>
        <w:t>-</w:t>
      </w:r>
      <w:r>
        <w:rPr>
          <w:rFonts w:ascii="Times New Roman" w:hAnsi="Times New Roman" w:cs="Times New Roman"/>
          <w:b/>
          <w:bCs/>
          <w:lang w:val="en-GB"/>
        </w:rPr>
        <w:t xml:space="preserve">Centred </w:t>
      </w:r>
      <w:r w:rsidR="00293E95">
        <w:rPr>
          <w:rFonts w:ascii="Times New Roman" w:hAnsi="Times New Roman" w:cs="Times New Roman"/>
          <w:b/>
          <w:bCs/>
          <w:lang w:val="en-GB"/>
        </w:rPr>
        <w:t>Care</w:t>
      </w:r>
    </w:p>
    <w:p w14:paraId="03BBAEEA" w14:textId="54E0C759" w:rsidR="00293E95" w:rsidRPr="00293E95" w:rsidRDefault="00293E95" w:rsidP="00A109A0">
      <w:pPr>
        <w:pStyle w:val="NoSpacing"/>
        <w:spacing w:line="360" w:lineRule="auto"/>
        <w:jc w:val="center"/>
        <w:rPr>
          <w:rFonts w:ascii="Times New Roman" w:hAnsi="Times New Roman" w:cs="Times New Roman"/>
          <w:lang w:val="en-GB"/>
        </w:rPr>
      </w:pPr>
      <w:r>
        <w:rPr>
          <w:rFonts w:ascii="Times New Roman" w:hAnsi="Times New Roman" w:cs="Times New Roman"/>
          <w:lang w:val="en-GB"/>
        </w:rPr>
        <w:t xml:space="preserve">(Source: </w:t>
      </w:r>
      <w:r w:rsidR="00246FCB">
        <w:rPr>
          <w:rFonts w:ascii="Times New Roman" w:hAnsi="Times New Roman" w:cs="Times New Roman"/>
          <w:lang w:val="en-GB"/>
        </w:rPr>
        <w:t>C</w:t>
      </w:r>
      <w:r w:rsidR="00246FCB" w:rsidRPr="00246FCB">
        <w:rPr>
          <w:rFonts w:ascii="Times New Roman" w:hAnsi="Times New Roman" w:cs="Times New Roman"/>
          <w:lang w:val="en-GB"/>
        </w:rPr>
        <w:t>amh.ca</w:t>
      </w:r>
      <w:r w:rsidR="00246FCB">
        <w:rPr>
          <w:rFonts w:ascii="Times New Roman" w:hAnsi="Times New Roman" w:cs="Times New Roman"/>
          <w:lang w:val="en-GB"/>
        </w:rPr>
        <w:t>, 2025)</w:t>
      </w:r>
    </w:p>
    <w:p w14:paraId="399FEBDE" w14:textId="7BB37573" w:rsidR="00CC101A" w:rsidRPr="00815C26" w:rsidRDefault="001A44E4" w:rsidP="00F63227">
      <w:pPr>
        <w:pStyle w:val="NoSpacing"/>
        <w:spacing w:line="360" w:lineRule="auto"/>
        <w:jc w:val="both"/>
        <w:rPr>
          <w:rFonts w:ascii="Times New Roman" w:hAnsi="Times New Roman" w:cs="Times New Roman"/>
          <w:color w:val="000000" w:themeColor="text1"/>
          <w:lang w:val="en-GB"/>
        </w:rPr>
      </w:pPr>
      <w:r w:rsidRPr="00F63227">
        <w:rPr>
          <w:rFonts w:ascii="Times New Roman" w:hAnsi="Times New Roman" w:cs="Times New Roman"/>
          <w:bCs/>
          <w:i/>
          <w:iCs/>
          <w:lang w:val="en-GB"/>
        </w:rPr>
        <w:t xml:space="preserve">Partnership Working in health and social care </w:t>
      </w:r>
      <w:r w:rsidR="00E44323" w:rsidRPr="00F63227">
        <w:rPr>
          <w:rFonts w:ascii="Times New Roman" w:hAnsi="Times New Roman" w:cs="Times New Roman"/>
          <w:bCs/>
          <w:lang w:val="en-GB"/>
        </w:rPr>
        <w:t xml:space="preserve">ensures that separate organizations or </w:t>
      </w:r>
      <w:r w:rsidR="00337249" w:rsidRPr="00F63227">
        <w:rPr>
          <w:rFonts w:ascii="Times New Roman" w:hAnsi="Times New Roman" w:cs="Times New Roman"/>
          <w:bCs/>
          <w:lang w:val="en-GB"/>
        </w:rPr>
        <w:t>individuals</w:t>
      </w:r>
      <w:r w:rsidR="00E44323" w:rsidRPr="00F63227">
        <w:rPr>
          <w:rFonts w:ascii="Times New Roman" w:hAnsi="Times New Roman" w:cs="Times New Roman"/>
          <w:bCs/>
          <w:lang w:val="en-GB"/>
        </w:rPr>
        <w:t xml:space="preserve"> from </w:t>
      </w:r>
      <w:r w:rsidR="00337249" w:rsidRPr="00F63227">
        <w:rPr>
          <w:rFonts w:ascii="Times New Roman" w:hAnsi="Times New Roman" w:cs="Times New Roman"/>
          <w:bCs/>
          <w:lang w:val="en-GB"/>
        </w:rPr>
        <w:t xml:space="preserve">such entities are made together to provide care services. </w:t>
      </w:r>
      <w:r w:rsidR="00260820" w:rsidRPr="00F63227">
        <w:rPr>
          <w:rFonts w:ascii="Times New Roman" w:hAnsi="Times New Roman" w:cs="Times New Roman"/>
          <w:bCs/>
          <w:lang w:val="en-GB"/>
        </w:rPr>
        <w:t>It helps in leveraging from the pooled expertise, resources, power sharing and experience</w:t>
      </w:r>
      <w:r w:rsidR="00D1782F" w:rsidRPr="00F63227">
        <w:rPr>
          <w:rFonts w:ascii="Times New Roman" w:hAnsi="Times New Roman" w:cs="Times New Roman"/>
          <w:bCs/>
          <w:lang w:val="en-GB"/>
        </w:rPr>
        <w:t xml:space="preserve"> (</w:t>
      </w:r>
      <w:r w:rsidR="00D1782F" w:rsidRPr="00F63227">
        <w:rPr>
          <w:rFonts w:ascii="Times New Roman" w:hAnsi="Times New Roman" w:cs="Times New Roman"/>
          <w:lang w:val="en-GB"/>
        </w:rPr>
        <w:t xml:space="preserve">Morse </w:t>
      </w:r>
      <w:r w:rsidR="00D1782F" w:rsidRPr="00F63227">
        <w:rPr>
          <w:rFonts w:ascii="Times New Roman" w:hAnsi="Times New Roman" w:cs="Times New Roman"/>
          <w:i/>
          <w:iCs/>
          <w:lang w:val="en-GB"/>
        </w:rPr>
        <w:t xml:space="preserve">et al., </w:t>
      </w:r>
      <w:r w:rsidR="00D1782F" w:rsidRPr="00F63227">
        <w:rPr>
          <w:rFonts w:ascii="Times New Roman" w:hAnsi="Times New Roman" w:cs="Times New Roman"/>
          <w:lang w:val="en-GB"/>
        </w:rPr>
        <w:t>2022)</w:t>
      </w:r>
      <w:r w:rsidR="00260820" w:rsidRPr="00F63227">
        <w:rPr>
          <w:rFonts w:ascii="Times New Roman" w:hAnsi="Times New Roman" w:cs="Times New Roman"/>
          <w:bCs/>
          <w:lang w:val="en-GB"/>
        </w:rPr>
        <w:t xml:space="preserve">. </w:t>
      </w:r>
      <w:r w:rsidR="00622D45" w:rsidRPr="00F63227">
        <w:rPr>
          <w:rFonts w:ascii="Times New Roman" w:hAnsi="Times New Roman" w:cs="Times New Roman"/>
          <w:lang w:val="en-GB"/>
        </w:rPr>
        <w:t xml:space="preserve">Bronfenbrenner’s Ecological Systems Theory (1979) highlights the importance of partnership working as it demonstrates how individual systems including family and policy networks shape health outcomes. The health care systems of different countries offer different levels of seamless, comprehensive, and coordinated care by employing collaborative strategies </w:t>
      </w:r>
      <w:r w:rsidR="00622D45" w:rsidRPr="00F63227">
        <w:rPr>
          <w:rFonts w:ascii="Times New Roman" w:hAnsi="Times New Roman" w:cs="Times New Roman"/>
          <w:bCs/>
          <w:lang w:val="en-GB"/>
        </w:rPr>
        <w:t>(</w:t>
      </w:r>
      <w:r w:rsidR="00622D45" w:rsidRPr="00F63227">
        <w:rPr>
          <w:rFonts w:ascii="Times New Roman" w:hAnsi="Times New Roman" w:cs="Times New Roman"/>
          <w:lang w:val="en-GB"/>
        </w:rPr>
        <w:t xml:space="preserve">Amali </w:t>
      </w:r>
      <w:r w:rsidR="00622D45" w:rsidRPr="00F63227">
        <w:rPr>
          <w:rFonts w:ascii="Times New Roman" w:hAnsi="Times New Roman" w:cs="Times New Roman"/>
          <w:i/>
          <w:iCs/>
          <w:lang w:val="en-GB"/>
        </w:rPr>
        <w:t xml:space="preserve">et al., </w:t>
      </w:r>
      <w:r w:rsidR="00622D45" w:rsidRPr="00F63227">
        <w:rPr>
          <w:rFonts w:ascii="Times New Roman" w:hAnsi="Times New Roman" w:cs="Times New Roman"/>
          <w:lang w:val="en-GB"/>
        </w:rPr>
        <w:t>2023</w:t>
      </w:r>
      <w:r w:rsidR="00622D45" w:rsidRPr="00815C26">
        <w:rPr>
          <w:rFonts w:ascii="Times New Roman" w:hAnsi="Times New Roman" w:cs="Times New Roman"/>
          <w:lang w:val="en-GB"/>
        </w:rPr>
        <w:t xml:space="preserve">). </w:t>
      </w:r>
      <w:r w:rsidR="00622D45" w:rsidRPr="00815C26">
        <w:rPr>
          <w:rFonts w:ascii="Times New Roman" w:hAnsi="Times New Roman" w:cs="Times New Roman"/>
          <w:color w:val="000000" w:themeColor="text1"/>
          <w:lang w:val="en-GB"/>
        </w:rPr>
        <w:t xml:space="preserve">The principle of partnership working is also embedded in the Health and Care Act 2022 which established Integrated Care Systems (ICSs) across England to strengthen the collaboration of the NHS, local authorities, and community organisations. </w:t>
      </w:r>
      <w:r w:rsidR="007172D7" w:rsidRPr="00815C26">
        <w:rPr>
          <w:rFonts w:ascii="Times New Roman" w:hAnsi="Times New Roman" w:cs="Times New Roman"/>
          <w:color w:val="000000" w:themeColor="text1"/>
          <w:lang w:val="en-GB"/>
        </w:rPr>
        <w:t xml:space="preserve">There will be need of </w:t>
      </w:r>
      <w:r w:rsidR="00F941A1" w:rsidRPr="00815C26">
        <w:rPr>
          <w:rFonts w:ascii="Times New Roman" w:hAnsi="Times New Roman" w:cs="Times New Roman"/>
          <w:color w:val="000000" w:themeColor="text1"/>
          <w:lang w:val="en-GB"/>
        </w:rPr>
        <w:t>referring</w:t>
      </w:r>
      <w:r w:rsidR="007172D7" w:rsidRPr="00815C26">
        <w:rPr>
          <w:rFonts w:ascii="Times New Roman" w:hAnsi="Times New Roman" w:cs="Times New Roman"/>
          <w:color w:val="000000" w:themeColor="text1"/>
          <w:lang w:val="en-GB"/>
        </w:rPr>
        <w:t xml:space="preserve"> the patient to better healthcare professional setup in case the present unit is not able to provide adequate care</w:t>
      </w:r>
      <w:r w:rsidR="00B56E3A" w:rsidRPr="00815C26">
        <w:rPr>
          <w:rFonts w:ascii="Times New Roman" w:hAnsi="Times New Roman" w:cs="Times New Roman"/>
          <w:color w:val="000000" w:themeColor="text1"/>
          <w:lang w:val="en-GB"/>
        </w:rPr>
        <w:t xml:space="preserve"> as well as work in </w:t>
      </w:r>
      <w:r w:rsidR="00B24106" w:rsidRPr="00815C26">
        <w:rPr>
          <w:rFonts w:ascii="Times New Roman" w:hAnsi="Times New Roman" w:cs="Times New Roman"/>
          <w:color w:val="000000" w:themeColor="text1"/>
          <w:lang w:val="en-GB"/>
        </w:rPr>
        <w:t>collaboration</w:t>
      </w:r>
      <w:r w:rsidR="00B56E3A" w:rsidRPr="00815C26">
        <w:rPr>
          <w:rFonts w:ascii="Times New Roman" w:hAnsi="Times New Roman" w:cs="Times New Roman"/>
          <w:color w:val="000000" w:themeColor="text1"/>
          <w:lang w:val="en-GB"/>
        </w:rPr>
        <w:t xml:space="preserve"> </w:t>
      </w:r>
      <w:proofErr w:type="gramStart"/>
      <w:r w:rsidR="00274940" w:rsidRPr="00815C26">
        <w:rPr>
          <w:rFonts w:ascii="Times New Roman" w:hAnsi="Times New Roman" w:cs="Times New Roman"/>
          <w:bCs/>
          <w:lang w:val="en-GB"/>
        </w:rPr>
        <w:t>At</w:t>
      </w:r>
      <w:proofErr w:type="gramEnd"/>
      <w:r w:rsidR="00274940" w:rsidRPr="00815C26">
        <w:rPr>
          <w:rFonts w:ascii="Times New Roman" w:hAnsi="Times New Roman" w:cs="Times New Roman"/>
          <w:bCs/>
          <w:lang w:val="en-GB"/>
        </w:rPr>
        <w:t xml:space="preserve"> times, power imbalances in between partners in integrated healthcare system imposes issues in providing </w:t>
      </w:r>
      <w:r w:rsidR="000277CF" w:rsidRPr="00815C26">
        <w:rPr>
          <w:rFonts w:ascii="Times New Roman" w:hAnsi="Times New Roman" w:cs="Times New Roman"/>
          <w:bCs/>
          <w:lang w:val="en-GB"/>
        </w:rPr>
        <w:t>partnership-based</w:t>
      </w:r>
      <w:r w:rsidR="00274940" w:rsidRPr="00815C26">
        <w:rPr>
          <w:rFonts w:ascii="Times New Roman" w:hAnsi="Times New Roman" w:cs="Times New Roman"/>
          <w:bCs/>
          <w:lang w:val="en-GB"/>
        </w:rPr>
        <w:t xml:space="preserve"> health care services</w:t>
      </w:r>
      <w:r w:rsidR="00663BCB" w:rsidRPr="00815C26">
        <w:rPr>
          <w:rFonts w:ascii="Times New Roman" w:hAnsi="Times New Roman" w:cs="Times New Roman"/>
          <w:bCs/>
          <w:lang w:val="en-GB"/>
        </w:rPr>
        <w:t xml:space="preserve"> (</w:t>
      </w:r>
      <w:r w:rsidR="00663BCB" w:rsidRPr="00815C26">
        <w:rPr>
          <w:rFonts w:ascii="Times New Roman" w:hAnsi="Times New Roman" w:cs="Times New Roman"/>
          <w:lang w:val="en-GB"/>
        </w:rPr>
        <w:t xml:space="preserve">McGorry </w:t>
      </w:r>
      <w:r w:rsidR="00663BCB" w:rsidRPr="00815C26">
        <w:rPr>
          <w:rFonts w:ascii="Times New Roman" w:hAnsi="Times New Roman" w:cs="Times New Roman"/>
          <w:i/>
          <w:iCs/>
          <w:lang w:val="en-GB"/>
        </w:rPr>
        <w:t xml:space="preserve">et al., </w:t>
      </w:r>
      <w:r w:rsidR="00663BCB" w:rsidRPr="00815C26">
        <w:rPr>
          <w:rFonts w:ascii="Times New Roman" w:hAnsi="Times New Roman" w:cs="Times New Roman"/>
          <w:lang w:val="en-GB"/>
        </w:rPr>
        <w:t>2022</w:t>
      </w:r>
      <w:r w:rsidR="00663BCB" w:rsidRPr="00815C26">
        <w:rPr>
          <w:rFonts w:ascii="Times New Roman" w:hAnsi="Times New Roman" w:cs="Times New Roman"/>
          <w:color w:val="000000" w:themeColor="text1"/>
          <w:lang w:val="en-GB"/>
        </w:rPr>
        <w:t>)</w:t>
      </w:r>
      <w:r w:rsidR="00274940" w:rsidRPr="00815C26">
        <w:rPr>
          <w:rFonts w:ascii="Times New Roman" w:hAnsi="Times New Roman" w:cs="Times New Roman"/>
          <w:bCs/>
          <w:color w:val="000000" w:themeColor="text1"/>
          <w:lang w:val="en-GB"/>
        </w:rPr>
        <w:t>. For example</w:t>
      </w:r>
      <w:r w:rsidR="00CB0B42" w:rsidRPr="00815C26">
        <w:rPr>
          <w:rFonts w:ascii="Times New Roman" w:hAnsi="Times New Roman" w:cs="Times New Roman"/>
          <w:bCs/>
          <w:color w:val="000000" w:themeColor="text1"/>
          <w:lang w:val="en-GB"/>
        </w:rPr>
        <w:t xml:space="preserve">, at times, not implementing policies to allow </w:t>
      </w:r>
      <w:r w:rsidR="000277CF" w:rsidRPr="00815C26">
        <w:rPr>
          <w:rFonts w:ascii="Times New Roman" w:hAnsi="Times New Roman" w:cs="Times New Roman"/>
          <w:bCs/>
          <w:color w:val="000000" w:themeColor="text1"/>
          <w:lang w:val="en-GB"/>
        </w:rPr>
        <w:t xml:space="preserve">certain community members or local representatives to work with NHS can limit integrated care giving </w:t>
      </w:r>
      <w:r w:rsidR="007964A3" w:rsidRPr="00815C26">
        <w:rPr>
          <w:rFonts w:ascii="Times New Roman" w:hAnsi="Times New Roman" w:cs="Times New Roman"/>
          <w:bCs/>
          <w:color w:val="000000" w:themeColor="text1"/>
          <w:lang w:val="en-GB"/>
        </w:rPr>
        <w:t>approach</w:t>
      </w:r>
      <w:r w:rsidR="000277CF" w:rsidRPr="00815C26">
        <w:rPr>
          <w:rFonts w:ascii="Times New Roman" w:hAnsi="Times New Roman" w:cs="Times New Roman"/>
          <w:bCs/>
          <w:color w:val="000000" w:themeColor="text1"/>
          <w:lang w:val="en-GB"/>
        </w:rPr>
        <w:t xml:space="preserve">. </w:t>
      </w:r>
    </w:p>
    <w:p w14:paraId="137FD698" w14:textId="2C1ADA24" w:rsidR="007964A3" w:rsidRPr="006156EE" w:rsidRDefault="00BC7AAF" w:rsidP="00F63227">
      <w:pPr>
        <w:pStyle w:val="NoSpacing"/>
        <w:spacing w:line="360" w:lineRule="auto"/>
        <w:jc w:val="both"/>
        <w:rPr>
          <w:rFonts w:ascii="Times New Roman" w:hAnsi="Times New Roman" w:cs="Times New Roman"/>
          <w:color w:val="FF0000"/>
          <w:lang w:val="en-GB"/>
        </w:rPr>
      </w:pPr>
      <w:r w:rsidRPr="00F63227">
        <w:rPr>
          <w:rFonts w:ascii="Times New Roman" w:hAnsi="Times New Roman" w:cs="Times New Roman"/>
          <w:bCs/>
          <w:i/>
          <w:iCs/>
          <w:lang w:val="en-GB"/>
        </w:rPr>
        <w:t xml:space="preserve">Ethics in health and social care </w:t>
      </w:r>
      <w:r w:rsidRPr="00F63227">
        <w:rPr>
          <w:rFonts w:ascii="Times New Roman" w:hAnsi="Times New Roman" w:cs="Times New Roman"/>
          <w:bCs/>
          <w:lang w:val="en-GB"/>
        </w:rPr>
        <w:t xml:space="preserve">is </w:t>
      </w:r>
      <w:r w:rsidR="00675D85" w:rsidRPr="00F63227">
        <w:rPr>
          <w:rFonts w:ascii="Times New Roman" w:hAnsi="Times New Roman" w:cs="Times New Roman"/>
          <w:bCs/>
          <w:lang w:val="en-GB"/>
        </w:rPr>
        <w:t xml:space="preserve">guided through help of core principles such as autonomy in which patient </w:t>
      </w:r>
      <w:r w:rsidR="00622D45" w:rsidRPr="00F63227">
        <w:rPr>
          <w:rFonts w:ascii="Times New Roman" w:hAnsi="Times New Roman" w:cs="Times New Roman"/>
          <w:bCs/>
          <w:lang w:val="en-GB"/>
        </w:rPr>
        <w:t>would</w:t>
      </w:r>
      <w:r w:rsidR="0025536E" w:rsidRPr="00F63227">
        <w:rPr>
          <w:rFonts w:ascii="Times New Roman" w:hAnsi="Times New Roman" w:cs="Times New Roman"/>
          <w:bCs/>
          <w:lang w:val="en-GB"/>
        </w:rPr>
        <w:t xml:space="preserve"> be respected and ways in which they wanted to be tr</w:t>
      </w:r>
      <w:r w:rsidR="00C12381" w:rsidRPr="00F63227">
        <w:rPr>
          <w:rFonts w:ascii="Times New Roman" w:hAnsi="Times New Roman" w:cs="Times New Roman"/>
          <w:bCs/>
          <w:lang w:val="en-GB"/>
        </w:rPr>
        <w:t>eated</w:t>
      </w:r>
      <w:r w:rsidR="00A65DEF" w:rsidRPr="00F63227">
        <w:rPr>
          <w:rFonts w:ascii="Times New Roman" w:hAnsi="Times New Roman" w:cs="Times New Roman"/>
          <w:bCs/>
          <w:lang w:val="en-GB"/>
        </w:rPr>
        <w:t xml:space="preserve"> </w:t>
      </w:r>
      <w:r w:rsidR="00897064" w:rsidRPr="00F63227">
        <w:rPr>
          <w:rFonts w:ascii="Times New Roman" w:hAnsi="Times New Roman" w:cs="Times New Roman"/>
          <w:bCs/>
          <w:lang w:val="en-GB"/>
        </w:rPr>
        <w:t>(</w:t>
      </w:r>
      <w:r w:rsidR="00897064" w:rsidRPr="00F63227">
        <w:rPr>
          <w:rFonts w:ascii="Times New Roman" w:hAnsi="Times New Roman" w:cs="Times New Roman"/>
          <w:lang w:val="en-GB"/>
        </w:rPr>
        <w:t xml:space="preserve">Cadge </w:t>
      </w:r>
      <w:r w:rsidR="00897064" w:rsidRPr="00F63227">
        <w:rPr>
          <w:rFonts w:ascii="Times New Roman" w:hAnsi="Times New Roman" w:cs="Times New Roman"/>
          <w:i/>
          <w:iCs/>
          <w:lang w:val="en-GB"/>
        </w:rPr>
        <w:t xml:space="preserve">et al., </w:t>
      </w:r>
      <w:r w:rsidR="00897064" w:rsidRPr="00F63227">
        <w:rPr>
          <w:rFonts w:ascii="Times New Roman" w:hAnsi="Times New Roman" w:cs="Times New Roman"/>
          <w:lang w:val="en-GB"/>
        </w:rPr>
        <w:t>2021)</w:t>
      </w:r>
      <w:r w:rsidR="002765AE" w:rsidRPr="00F63227">
        <w:rPr>
          <w:rFonts w:ascii="Times New Roman" w:hAnsi="Times New Roman" w:cs="Times New Roman"/>
          <w:bCs/>
          <w:lang w:val="en-GB"/>
        </w:rPr>
        <w:t xml:space="preserve">. </w:t>
      </w:r>
      <w:r w:rsidR="00622D45" w:rsidRPr="00F63227">
        <w:rPr>
          <w:rFonts w:ascii="Times New Roman" w:hAnsi="Times New Roman" w:cs="Times New Roman"/>
          <w:lang w:val="en-GB"/>
        </w:rPr>
        <w:t xml:space="preserve">Beauchamp and Childress’s Four Principles of Biomedical Ethics (2019) showcases the ethical practice of health and social care which is conditioned by the principles of autonomy, beneficence, non-maleficence, and justice </w:t>
      </w:r>
      <w:r w:rsidR="00622D45" w:rsidRPr="00F63227">
        <w:rPr>
          <w:rFonts w:ascii="Times New Roman" w:hAnsi="Times New Roman" w:cs="Times New Roman"/>
          <w:bCs/>
          <w:lang w:val="en-GB"/>
        </w:rPr>
        <w:t>(</w:t>
      </w:r>
      <w:r w:rsidR="00622D45" w:rsidRPr="00F63227">
        <w:rPr>
          <w:rFonts w:ascii="Times New Roman" w:hAnsi="Times New Roman" w:cs="Times New Roman"/>
          <w:lang w:val="en-GB"/>
        </w:rPr>
        <w:t xml:space="preserve">Dickens </w:t>
      </w:r>
      <w:r w:rsidR="00622D45" w:rsidRPr="00F63227">
        <w:rPr>
          <w:rFonts w:ascii="Times New Roman" w:hAnsi="Times New Roman" w:cs="Times New Roman"/>
          <w:i/>
          <w:iCs/>
          <w:lang w:val="en-GB"/>
        </w:rPr>
        <w:t xml:space="preserve">et al., </w:t>
      </w:r>
      <w:r w:rsidR="00622D45" w:rsidRPr="00F63227">
        <w:rPr>
          <w:rFonts w:ascii="Times New Roman" w:hAnsi="Times New Roman" w:cs="Times New Roman"/>
          <w:lang w:val="en-GB"/>
        </w:rPr>
        <w:t>2025). The model provides a sound framework for resolving conflicting principles in complex clinical decisions. Within the UK context, these principles are supported by profe</w:t>
      </w:r>
      <w:r w:rsidR="00A65DEF" w:rsidRPr="00F63227">
        <w:rPr>
          <w:rFonts w:ascii="Times New Roman" w:hAnsi="Times New Roman" w:cs="Times New Roman"/>
          <w:lang w:val="en-GB"/>
        </w:rPr>
        <w:t xml:space="preserve">ssional standards including </w:t>
      </w:r>
      <w:r w:rsidR="00622D45" w:rsidRPr="00267FA1">
        <w:rPr>
          <w:rFonts w:ascii="Times New Roman" w:hAnsi="Times New Roman" w:cs="Times New Roman"/>
          <w:color w:val="000000" w:themeColor="text1"/>
          <w:lang w:val="en-GB"/>
        </w:rPr>
        <w:t>NMC Code (2018) which states that p</w:t>
      </w:r>
      <w:r w:rsidR="00A65DEF" w:rsidRPr="00267FA1">
        <w:rPr>
          <w:rFonts w:ascii="Times New Roman" w:hAnsi="Times New Roman" w:cs="Times New Roman"/>
          <w:color w:val="000000" w:themeColor="text1"/>
          <w:lang w:val="en-GB"/>
        </w:rPr>
        <w:t>ractitioners must prioritise</w:t>
      </w:r>
      <w:r w:rsidR="00622D45" w:rsidRPr="00267FA1">
        <w:rPr>
          <w:rFonts w:ascii="Times New Roman" w:hAnsi="Times New Roman" w:cs="Times New Roman"/>
          <w:color w:val="000000" w:themeColor="text1"/>
          <w:lang w:val="en-GB"/>
        </w:rPr>
        <w:t xml:space="preserve"> interests of patients, maintain confidentiality, and </w:t>
      </w:r>
      <w:r w:rsidR="00622D45" w:rsidRPr="00267FA1">
        <w:rPr>
          <w:rFonts w:ascii="Times New Roman" w:hAnsi="Times New Roman" w:cs="Times New Roman"/>
          <w:color w:val="000000" w:themeColor="text1"/>
          <w:lang w:val="en-GB"/>
        </w:rPr>
        <w:lastRenderedPageBreak/>
        <w:t>ensure equity in the provision of care.</w:t>
      </w:r>
      <w:r w:rsidR="00622D45" w:rsidRPr="00815C26">
        <w:rPr>
          <w:rFonts w:ascii="Times New Roman" w:hAnsi="Times New Roman" w:cs="Times New Roman"/>
          <w:color w:val="000000" w:themeColor="text1"/>
          <w:lang w:val="en-GB"/>
        </w:rPr>
        <w:t xml:space="preserve"> </w:t>
      </w:r>
      <w:r w:rsidR="00A65DEF" w:rsidRPr="00815C26">
        <w:rPr>
          <w:rFonts w:ascii="Times New Roman" w:hAnsi="Times New Roman" w:cs="Times New Roman"/>
          <w:bCs/>
          <w:color w:val="000000" w:themeColor="text1"/>
          <w:lang w:val="en-GB"/>
        </w:rPr>
        <w:t>Hence, there is need to</w:t>
      </w:r>
      <w:r w:rsidR="009A1E44" w:rsidRPr="00815C26">
        <w:rPr>
          <w:rFonts w:ascii="Times New Roman" w:hAnsi="Times New Roman" w:cs="Times New Roman"/>
          <w:bCs/>
          <w:color w:val="000000" w:themeColor="text1"/>
          <w:lang w:val="en-GB"/>
        </w:rPr>
        <w:t xml:space="preserve"> </w:t>
      </w:r>
      <w:r w:rsidR="00A65DEF" w:rsidRPr="00815C26">
        <w:rPr>
          <w:rFonts w:ascii="Times New Roman" w:hAnsi="Times New Roman" w:cs="Times New Roman"/>
          <w:bCs/>
          <w:color w:val="000000" w:themeColor="text1"/>
          <w:lang w:val="en-GB"/>
        </w:rPr>
        <w:t>abide</w:t>
      </w:r>
      <w:r w:rsidR="005134B2" w:rsidRPr="00815C26">
        <w:rPr>
          <w:rFonts w:ascii="Times New Roman" w:hAnsi="Times New Roman" w:cs="Times New Roman"/>
          <w:bCs/>
          <w:color w:val="000000" w:themeColor="text1"/>
          <w:lang w:val="en-GB"/>
        </w:rPr>
        <w:t xml:space="preserve"> by Care Act 2014 which states that </w:t>
      </w:r>
      <w:r w:rsidR="00A3489A" w:rsidRPr="00815C26">
        <w:rPr>
          <w:rFonts w:ascii="Times New Roman" w:hAnsi="Times New Roman" w:cs="Times New Roman"/>
          <w:bCs/>
          <w:color w:val="000000" w:themeColor="text1"/>
          <w:lang w:val="en-GB"/>
        </w:rPr>
        <w:t>person-</w:t>
      </w:r>
      <w:r w:rsidR="00A65DEF" w:rsidRPr="00815C26">
        <w:rPr>
          <w:rFonts w:ascii="Times New Roman" w:hAnsi="Times New Roman" w:cs="Times New Roman"/>
          <w:bCs/>
          <w:color w:val="000000" w:themeColor="text1"/>
          <w:lang w:val="en-GB"/>
        </w:rPr>
        <w:t>centred</w:t>
      </w:r>
      <w:r w:rsidR="00A3489A" w:rsidRPr="00815C26">
        <w:rPr>
          <w:rFonts w:ascii="Times New Roman" w:hAnsi="Times New Roman" w:cs="Times New Roman"/>
          <w:bCs/>
          <w:color w:val="000000" w:themeColor="text1"/>
          <w:lang w:val="en-GB"/>
        </w:rPr>
        <w:t xml:space="preserve"> care need</w:t>
      </w:r>
      <w:r w:rsidR="0051646A" w:rsidRPr="00815C26">
        <w:rPr>
          <w:rFonts w:ascii="Times New Roman" w:hAnsi="Times New Roman" w:cs="Times New Roman"/>
          <w:bCs/>
          <w:color w:val="000000" w:themeColor="text1"/>
          <w:lang w:val="en-GB"/>
        </w:rPr>
        <w:t>s</w:t>
      </w:r>
      <w:r w:rsidR="00A3489A" w:rsidRPr="00815C26">
        <w:rPr>
          <w:rFonts w:ascii="Times New Roman" w:hAnsi="Times New Roman" w:cs="Times New Roman"/>
          <w:bCs/>
          <w:color w:val="000000" w:themeColor="text1"/>
          <w:lang w:val="en-GB"/>
        </w:rPr>
        <w:t xml:space="preserve"> to be given as well as </w:t>
      </w:r>
      <w:r w:rsidR="0072300E" w:rsidRPr="00815C26">
        <w:rPr>
          <w:rFonts w:ascii="Times New Roman" w:hAnsi="Times New Roman" w:cs="Times New Roman"/>
          <w:bCs/>
          <w:color w:val="000000" w:themeColor="text1"/>
          <w:lang w:val="en-GB"/>
        </w:rPr>
        <w:t xml:space="preserve">safeguard patients from been abused or </w:t>
      </w:r>
      <w:r w:rsidR="006B7A54" w:rsidRPr="00815C26">
        <w:rPr>
          <w:rFonts w:ascii="Times New Roman" w:hAnsi="Times New Roman" w:cs="Times New Roman"/>
          <w:bCs/>
          <w:color w:val="000000" w:themeColor="text1"/>
          <w:lang w:val="en-GB"/>
        </w:rPr>
        <w:t>at risk of negligence</w:t>
      </w:r>
      <w:r w:rsidR="006B7A54" w:rsidRPr="006156EE">
        <w:rPr>
          <w:rFonts w:ascii="Times New Roman" w:hAnsi="Times New Roman" w:cs="Times New Roman"/>
          <w:bCs/>
          <w:color w:val="FF0000"/>
          <w:lang w:val="en-GB"/>
        </w:rPr>
        <w:t xml:space="preserve">. </w:t>
      </w:r>
    </w:p>
    <w:p w14:paraId="50C047DC" w14:textId="5389F12D" w:rsidR="00B9769D" w:rsidRPr="00F63227" w:rsidRDefault="009E0C5B" w:rsidP="00B94FF0">
      <w:pPr>
        <w:pStyle w:val="Heading1"/>
        <w:rPr>
          <w:lang w:val="en-GB"/>
        </w:rPr>
      </w:pPr>
      <w:bookmarkStart w:id="2" w:name="_Toc210858658"/>
      <w:r w:rsidRPr="00F63227">
        <w:rPr>
          <w:lang w:val="en-GB"/>
        </w:rPr>
        <w:t>Practical Example in Practice</w:t>
      </w:r>
      <w:bookmarkEnd w:id="2"/>
      <w:r w:rsidRPr="00F63227">
        <w:rPr>
          <w:lang w:val="en-GB"/>
        </w:rPr>
        <w:t xml:space="preserve"> </w:t>
      </w:r>
    </w:p>
    <w:p w14:paraId="613B4C9B" w14:textId="6BE48C4F" w:rsidR="009C37B4" w:rsidRDefault="009C37B4" w:rsidP="009C37B4">
      <w:pPr>
        <w:rPr>
          <w:rFonts w:cs="Times New Roman"/>
          <w:bCs/>
          <w:lang w:val="en-US"/>
        </w:rPr>
      </w:pPr>
      <w:r>
        <w:rPr>
          <w:rFonts w:cs="Times New Roman"/>
          <w:bCs/>
          <w:lang w:val="en-US"/>
        </w:rPr>
        <w:t xml:space="preserve">Robyn’s story is one of the real-world examples from UK setting that can be given to demonstrate how person-centered care is provided and ways in which partnership working is done by nurses in taking care of an individual. Robyn suffered from a spinal injury in 2006 at age of 21 and live-in personal assistants from a home care agency took care of her. The care package was funded jointly by Continuing Health Care (CHC) and local authority, thereby showing an example of </w:t>
      </w:r>
      <w:r w:rsidRPr="00916CD5">
        <w:rPr>
          <w:rFonts w:cs="Times New Roman"/>
          <w:bCs/>
          <w:i/>
          <w:iCs/>
          <w:lang w:val="en-US"/>
        </w:rPr>
        <w:t>partnership working</w:t>
      </w:r>
      <w:r>
        <w:rPr>
          <w:rFonts w:cs="Times New Roman"/>
          <w:bCs/>
          <w:i/>
          <w:iCs/>
          <w:lang w:val="en-US"/>
        </w:rPr>
        <w:t xml:space="preserve"> </w:t>
      </w:r>
      <w:r>
        <w:rPr>
          <w:rFonts w:cs="Times New Roman"/>
          <w:bCs/>
          <w:lang w:val="en-US"/>
        </w:rPr>
        <w:t>(</w:t>
      </w:r>
      <w:r>
        <w:rPr>
          <w:rFonts w:cs="Times New Roman"/>
        </w:rPr>
        <w:t>E</w:t>
      </w:r>
      <w:r w:rsidRPr="00504A66">
        <w:rPr>
          <w:rFonts w:cs="Times New Roman"/>
        </w:rPr>
        <w:t>ngland.nhs.uk</w:t>
      </w:r>
      <w:r>
        <w:rPr>
          <w:rFonts w:cs="Times New Roman"/>
        </w:rPr>
        <w:t>, 2024)</w:t>
      </w:r>
      <w:r>
        <w:rPr>
          <w:rFonts w:cs="Times New Roman"/>
          <w:bCs/>
          <w:lang w:val="en-US"/>
        </w:rPr>
        <w:t>. However, over the time as the agency expanded, there were issues faced in managing the workload and no suitable Pas were provided to Robyn (</w:t>
      </w:r>
      <w:r>
        <w:rPr>
          <w:rFonts w:cs="Times New Roman"/>
        </w:rPr>
        <w:t>E</w:t>
      </w:r>
      <w:r w:rsidRPr="00504A66">
        <w:rPr>
          <w:rFonts w:cs="Times New Roman"/>
        </w:rPr>
        <w:t>ngland.nhs.uk</w:t>
      </w:r>
      <w:r>
        <w:rPr>
          <w:rFonts w:cs="Times New Roman"/>
        </w:rPr>
        <w:t>, 2024)</w:t>
      </w:r>
      <w:r>
        <w:rPr>
          <w:rFonts w:cs="Times New Roman"/>
          <w:bCs/>
          <w:lang w:val="en-US"/>
        </w:rPr>
        <w:t>. Robyn went out for taking help from PBSS and CHC PHB Nurse came to discuss the care giving plan, thereby showing partnership working (</w:t>
      </w:r>
      <w:r>
        <w:rPr>
          <w:rFonts w:cs="Times New Roman"/>
        </w:rPr>
        <w:t>E</w:t>
      </w:r>
      <w:r w:rsidRPr="00504A66">
        <w:rPr>
          <w:rFonts w:cs="Times New Roman"/>
        </w:rPr>
        <w:t>ngland.nhs.uk</w:t>
      </w:r>
      <w:r>
        <w:rPr>
          <w:rFonts w:cs="Times New Roman"/>
        </w:rPr>
        <w:t>, 2024)</w:t>
      </w:r>
      <w:r>
        <w:rPr>
          <w:rFonts w:cs="Times New Roman"/>
          <w:bCs/>
          <w:lang w:val="en-US"/>
        </w:rPr>
        <w:t xml:space="preserve">. </w:t>
      </w:r>
    </w:p>
    <w:p w14:paraId="3AF6CF3E" w14:textId="77777777" w:rsidR="009C37B4" w:rsidRDefault="009C37B4" w:rsidP="009C37B4">
      <w:pPr>
        <w:rPr>
          <w:rFonts w:cs="Times New Roman"/>
          <w:bCs/>
          <w:lang w:val="en-US"/>
        </w:rPr>
      </w:pPr>
      <w:r>
        <w:rPr>
          <w:rFonts w:cs="Times New Roman"/>
          <w:bCs/>
          <w:lang w:val="en-US"/>
        </w:rPr>
        <w:t xml:space="preserve">As per </w:t>
      </w:r>
      <w:r w:rsidRPr="00925F6F">
        <w:rPr>
          <w:rFonts w:cs="Times New Roman"/>
          <w:bCs/>
          <w:i/>
          <w:iCs/>
          <w:lang w:val="en-US"/>
        </w:rPr>
        <w:t>6Cs of Care set out by NHS England as part of Compassion in Practice Strategy (2012),</w:t>
      </w:r>
      <w:r>
        <w:rPr>
          <w:rFonts w:cs="Times New Roman"/>
          <w:bCs/>
          <w:lang w:val="en-US"/>
        </w:rPr>
        <w:t xml:space="preserve"> there is need of giving </w:t>
      </w:r>
      <w:r w:rsidRPr="00876D81">
        <w:rPr>
          <w:rFonts w:cs="Times New Roman"/>
          <w:bCs/>
          <w:i/>
          <w:iCs/>
          <w:lang w:val="en-US"/>
        </w:rPr>
        <w:t>care</w:t>
      </w:r>
      <w:r>
        <w:rPr>
          <w:rFonts w:cs="Times New Roman"/>
          <w:bCs/>
          <w:lang w:val="en-US"/>
        </w:rPr>
        <w:t xml:space="preserve"> consistently and be </w:t>
      </w:r>
      <w:r w:rsidRPr="00FE500A">
        <w:rPr>
          <w:rFonts w:cs="Times New Roman"/>
          <w:bCs/>
          <w:i/>
          <w:iCs/>
          <w:lang w:val="en-US"/>
        </w:rPr>
        <w:t>compassionate</w:t>
      </w:r>
      <w:r>
        <w:rPr>
          <w:rFonts w:cs="Times New Roman"/>
          <w:bCs/>
          <w:lang w:val="en-US"/>
        </w:rPr>
        <w:t xml:space="preserve"> about ways in which it is given (</w:t>
      </w:r>
      <w:r w:rsidRPr="00504A66">
        <w:rPr>
          <w:rFonts w:cs="Times New Roman"/>
        </w:rPr>
        <w:t>McHale</w:t>
      </w:r>
      <w:r>
        <w:rPr>
          <w:rFonts w:cs="Times New Roman"/>
        </w:rPr>
        <w:t xml:space="preserve"> </w:t>
      </w:r>
      <w:r w:rsidRPr="00504A66">
        <w:rPr>
          <w:rFonts w:cs="Times New Roman"/>
        </w:rPr>
        <w:t xml:space="preserve">and </w:t>
      </w:r>
      <w:proofErr w:type="spellStart"/>
      <w:r w:rsidRPr="00504A66">
        <w:rPr>
          <w:rFonts w:cs="Times New Roman"/>
        </w:rPr>
        <w:t>Noszlopy</w:t>
      </w:r>
      <w:proofErr w:type="spellEnd"/>
      <w:r w:rsidRPr="00504A66">
        <w:rPr>
          <w:rFonts w:cs="Times New Roman"/>
        </w:rPr>
        <w:t>, 2025</w:t>
      </w:r>
      <w:r>
        <w:rPr>
          <w:rFonts w:cs="Times New Roman"/>
        </w:rPr>
        <w:t>)</w:t>
      </w:r>
      <w:r>
        <w:rPr>
          <w:rFonts w:cs="Times New Roman"/>
          <w:bCs/>
          <w:lang w:val="en-US"/>
        </w:rPr>
        <w:t xml:space="preserve">. There is need of having </w:t>
      </w:r>
      <w:r w:rsidRPr="00FD2CC7">
        <w:rPr>
          <w:rFonts w:cs="Times New Roman"/>
          <w:bCs/>
          <w:i/>
          <w:iCs/>
          <w:lang w:val="en-US"/>
        </w:rPr>
        <w:t>right competence</w:t>
      </w:r>
      <w:r>
        <w:rPr>
          <w:rFonts w:cs="Times New Roman"/>
          <w:bCs/>
          <w:lang w:val="en-US"/>
        </w:rPr>
        <w:t xml:space="preserve"> for giving effective care and also show good </w:t>
      </w:r>
      <w:r w:rsidRPr="0019043C">
        <w:rPr>
          <w:rFonts w:cs="Times New Roman"/>
          <w:bCs/>
          <w:i/>
          <w:iCs/>
          <w:lang w:val="en-US"/>
        </w:rPr>
        <w:t>communication</w:t>
      </w:r>
      <w:r>
        <w:rPr>
          <w:rFonts w:cs="Times New Roman"/>
          <w:bCs/>
          <w:lang w:val="en-US"/>
        </w:rPr>
        <w:t xml:space="preserve"> so that active listening is done of the issues faced by patients for providing care accordingly (</w:t>
      </w:r>
      <w:r w:rsidRPr="00504A66">
        <w:rPr>
          <w:rFonts w:cs="Times New Roman"/>
        </w:rPr>
        <w:t>Johnstone</w:t>
      </w:r>
      <w:r>
        <w:rPr>
          <w:rFonts w:cs="Times New Roman"/>
        </w:rPr>
        <w:t xml:space="preserve"> </w:t>
      </w:r>
      <w:r w:rsidRPr="00504A66">
        <w:rPr>
          <w:rFonts w:cs="Times New Roman"/>
        </w:rPr>
        <w:t>and Duncan, 2021</w:t>
      </w:r>
      <w:r>
        <w:rPr>
          <w:rFonts w:cs="Times New Roman"/>
        </w:rPr>
        <w:t>)</w:t>
      </w:r>
      <w:r>
        <w:rPr>
          <w:rFonts w:cs="Times New Roman"/>
          <w:bCs/>
          <w:lang w:val="en-US"/>
        </w:rPr>
        <w:t xml:space="preserve">. </w:t>
      </w:r>
      <w:r w:rsidRPr="00FD64A2">
        <w:rPr>
          <w:rFonts w:cs="Times New Roman"/>
          <w:bCs/>
          <w:i/>
          <w:iCs/>
          <w:lang w:val="en-US"/>
        </w:rPr>
        <w:t xml:space="preserve">Courage </w:t>
      </w:r>
      <w:r>
        <w:rPr>
          <w:rFonts w:cs="Times New Roman"/>
          <w:bCs/>
          <w:lang w:val="en-US"/>
        </w:rPr>
        <w:t xml:space="preserve">needs to be shown in doing right things while providing care and be </w:t>
      </w:r>
      <w:r w:rsidRPr="004C49EB">
        <w:rPr>
          <w:rFonts w:cs="Times New Roman"/>
          <w:bCs/>
          <w:i/>
          <w:iCs/>
          <w:lang w:val="en-US"/>
        </w:rPr>
        <w:t xml:space="preserve">committed </w:t>
      </w:r>
      <w:r>
        <w:rPr>
          <w:rFonts w:cs="Times New Roman"/>
          <w:bCs/>
          <w:lang w:val="en-US"/>
        </w:rPr>
        <w:t>to the care giving process (</w:t>
      </w:r>
      <w:r w:rsidRPr="00504A66">
        <w:rPr>
          <w:rFonts w:cs="Times New Roman"/>
        </w:rPr>
        <w:t>Bardi, 2024</w:t>
      </w:r>
      <w:r>
        <w:rPr>
          <w:rFonts w:cs="Times New Roman"/>
        </w:rPr>
        <w:t>)</w:t>
      </w:r>
      <w:r>
        <w:rPr>
          <w:rFonts w:cs="Times New Roman"/>
          <w:bCs/>
          <w:lang w:val="en-US"/>
        </w:rPr>
        <w:t>. In case of Robyn, Robyn was given care by PHB Nurse 24 hours a day and hence, was committed to the process of care giving as two nurses worked in rotational shifts each week (</w:t>
      </w:r>
      <w:r>
        <w:rPr>
          <w:rFonts w:cs="Times New Roman"/>
        </w:rPr>
        <w:t>E</w:t>
      </w:r>
      <w:r w:rsidRPr="00504A66">
        <w:rPr>
          <w:rFonts w:cs="Times New Roman"/>
        </w:rPr>
        <w:t>ngland.nhs.uk</w:t>
      </w:r>
      <w:r>
        <w:rPr>
          <w:rFonts w:cs="Times New Roman"/>
        </w:rPr>
        <w:t>, 2024)</w:t>
      </w:r>
      <w:r>
        <w:rPr>
          <w:rFonts w:cs="Times New Roman"/>
          <w:bCs/>
          <w:lang w:val="en-US"/>
        </w:rPr>
        <w:t xml:space="preserve">. </w:t>
      </w:r>
    </w:p>
    <w:p w14:paraId="3CD130A6" w14:textId="03727CB9" w:rsidR="00A0297D" w:rsidRDefault="00A0297D" w:rsidP="00A0297D">
      <w:pPr>
        <w:jc w:val="center"/>
        <w:rPr>
          <w:rFonts w:cs="Times New Roman"/>
          <w:bCs/>
          <w:lang w:val="en-US"/>
        </w:rPr>
      </w:pPr>
      <w:r w:rsidRPr="00A0297D">
        <w:rPr>
          <w:rFonts w:cs="Times New Roman"/>
          <w:bCs/>
          <w:noProof/>
          <w:lang w:val="en-US"/>
        </w:rPr>
        <w:drawing>
          <wp:inline distT="0" distB="0" distL="0" distR="0" wp14:anchorId="5A2785B8" wp14:editId="7BFAACBC">
            <wp:extent cx="5731510" cy="3031490"/>
            <wp:effectExtent l="0" t="0" r="2540" b="0"/>
            <wp:docPr id="1959966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966613" name=""/>
                    <pic:cNvPicPr/>
                  </pic:nvPicPr>
                  <pic:blipFill>
                    <a:blip r:embed="rId9"/>
                    <a:stretch>
                      <a:fillRect/>
                    </a:stretch>
                  </pic:blipFill>
                  <pic:spPr>
                    <a:xfrm>
                      <a:off x="0" y="0"/>
                      <a:ext cx="5731510" cy="3031490"/>
                    </a:xfrm>
                    <a:prstGeom prst="rect">
                      <a:avLst/>
                    </a:prstGeom>
                  </pic:spPr>
                </pic:pic>
              </a:graphicData>
            </a:graphic>
          </wp:inline>
        </w:drawing>
      </w:r>
    </w:p>
    <w:p w14:paraId="040EFD82" w14:textId="436DFBCF" w:rsidR="0021530C" w:rsidRPr="0021530C" w:rsidRDefault="0021530C" w:rsidP="00F624F3">
      <w:pPr>
        <w:jc w:val="center"/>
        <w:rPr>
          <w:rFonts w:cs="Times New Roman"/>
          <w:b/>
          <w:lang w:val="en-US"/>
        </w:rPr>
      </w:pPr>
      <w:r>
        <w:rPr>
          <w:rFonts w:cs="Times New Roman"/>
          <w:b/>
          <w:lang w:val="en-US"/>
        </w:rPr>
        <w:t xml:space="preserve">Figure 2: </w:t>
      </w:r>
      <w:r w:rsidR="009848FD">
        <w:rPr>
          <w:rFonts w:cs="Times New Roman"/>
          <w:b/>
          <w:lang w:val="en-US"/>
        </w:rPr>
        <w:t>6Cs</w:t>
      </w:r>
      <w:r w:rsidR="00C115D7">
        <w:rPr>
          <w:rFonts w:cs="Times New Roman"/>
          <w:b/>
          <w:lang w:val="en-US"/>
        </w:rPr>
        <w:t xml:space="preserve"> of Care</w:t>
      </w:r>
      <w:r w:rsidR="000840FB">
        <w:rPr>
          <w:rFonts w:cs="Times New Roman"/>
          <w:b/>
          <w:lang w:val="en-US"/>
        </w:rPr>
        <w:t xml:space="preserve"> set out </w:t>
      </w:r>
      <w:r w:rsidR="00C115D7" w:rsidRPr="00C115D7">
        <w:rPr>
          <w:rFonts w:cs="Times New Roman"/>
          <w:b/>
          <w:lang w:val="en-US"/>
        </w:rPr>
        <w:t>by NHS England</w:t>
      </w:r>
    </w:p>
    <w:p w14:paraId="50929D75" w14:textId="0BA526A2" w:rsidR="00A0297D" w:rsidRPr="004F55CD" w:rsidRDefault="004F55CD" w:rsidP="004F55CD">
      <w:pPr>
        <w:jc w:val="center"/>
        <w:rPr>
          <w:rFonts w:cs="Times New Roman"/>
          <w:b/>
          <w:lang w:val="en-US"/>
        </w:rPr>
      </w:pPr>
      <w:r>
        <w:rPr>
          <w:rFonts w:cs="Times New Roman"/>
          <w:b/>
          <w:lang w:val="en-US"/>
        </w:rPr>
        <w:t xml:space="preserve">(Source: </w:t>
      </w:r>
      <w:r>
        <w:rPr>
          <w:rFonts w:cs="Times New Roman"/>
          <w:bCs/>
          <w:lang w:val="en-US"/>
        </w:rPr>
        <w:t>D</w:t>
      </w:r>
      <w:r w:rsidRPr="004F55CD">
        <w:rPr>
          <w:rFonts w:cs="Times New Roman"/>
          <w:bCs/>
          <w:lang w:val="en-US"/>
        </w:rPr>
        <w:t>avidhodder.com</w:t>
      </w:r>
      <w:r>
        <w:rPr>
          <w:rFonts w:cs="Times New Roman"/>
          <w:bCs/>
          <w:lang w:val="en-US"/>
        </w:rPr>
        <w:t>, 2025)</w:t>
      </w:r>
    </w:p>
    <w:p w14:paraId="29795DCF" w14:textId="5AC19C36" w:rsidR="009C37B4" w:rsidRDefault="009C37B4" w:rsidP="009C37B4">
      <w:pPr>
        <w:rPr>
          <w:rFonts w:cs="Times New Roman"/>
          <w:bCs/>
          <w:lang w:val="en-US"/>
        </w:rPr>
      </w:pPr>
      <w:r>
        <w:rPr>
          <w:rFonts w:cs="Times New Roman"/>
          <w:bCs/>
          <w:lang w:val="en-US"/>
        </w:rPr>
        <w:t xml:space="preserve">At first, the personalised care giving plan was not effective and this made Robyn to rewrote her plan herself, thereby showing the fact that in person-centered care approach, interests and goals of the individual taking care is given respect. There is consistent care given by the PAs employed by Robyn and has helped in </w:t>
      </w:r>
      <w:r>
        <w:rPr>
          <w:rFonts w:cs="Times New Roman"/>
          <w:bCs/>
          <w:lang w:val="en-US"/>
        </w:rPr>
        <w:lastRenderedPageBreak/>
        <w:t xml:space="preserve">transforming the life of the individual as she was able to do part-time job of running own holistic animal business. In Robyn’s case, it has been identified that </w:t>
      </w:r>
      <w:r w:rsidRPr="009C1F64">
        <w:rPr>
          <w:rFonts w:cs="Times New Roman"/>
          <w:bCs/>
          <w:i/>
          <w:iCs/>
          <w:lang w:val="en-US"/>
        </w:rPr>
        <w:t>person-centric care giving process</w:t>
      </w:r>
      <w:r>
        <w:rPr>
          <w:rFonts w:cs="Times New Roman"/>
          <w:bCs/>
          <w:lang w:val="en-US"/>
        </w:rPr>
        <w:t xml:space="preserve"> is given importance and ethics are maintained while engaging in the care process. This is due to fact that compassion is shown as well as respect for the goals of Robyn such as running a business (</w:t>
      </w:r>
      <w:r>
        <w:rPr>
          <w:rFonts w:cs="Times New Roman"/>
        </w:rPr>
        <w:t>E</w:t>
      </w:r>
      <w:r w:rsidRPr="00504A66">
        <w:rPr>
          <w:rFonts w:cs="Times New Roman"/>
        </w:rPr>
        <w:t>ngland.nhs.uk</w:t>
      </w:r>
      <w:r>
        <w:rPr>
          <w:rFonts w:cs="Times New Roman"/>
        </w:rPr>
        <w:t>, 2024)</w:t>
      </w:r>
      <w:r>
        <w:rPr>
          <w:rFonts w:cs="Times New Roman"/>
          <w:bCs/>
          <w:lang w:val="en-US"/>
        </w:rPr>
        <w:t xml:space="preserve">. Coordinated care support is given as Robyn was allowed to select the daily routine </w:t>
      </w:r>
      <w:r w:rsidR="0035561B">
        <w:rPr>
          <w:rFonts w:cs="Times New Roman"/>
          <w:bCs/>
          <w:lang w:val="en-US"/>
        </w:rPr>
        <w:t xml:space="preserve">as per her needs </w:t>
      </w:r>
      <w:r>
        <w:rPr>
          <w:rFonts w:cs="Times New Roman"/>
          <w:bCs/>
          <w:lang w:val="en-US"/>
        </w:rPr>
        <w:t xml:space="preserve">and was helped in doing those regular tasks on a consistent basis. </w:t>
      </w:r>
    </w:p>
    <w:p w14:paraId="457F40DD" w14:textId="6CAFAB01" w:rsidR="00240049" w:rsidRDefault="009C37B4" w:rsidP="00240049">
      <w:pPr>
        <w:rPr>
          <w:rFonts w:cs="Times New Roman"/>
          <w:bCs/>
          <w:lang w:val="en-US"/>
        </w:rPr>
      </w:pPr>
      <w:r>
        <w:rPr>
          <w:rFonts w:cs="Times New Roman"/>
          <w:bCs/>
          <w:lang w:val="en-US"/>
        </w:rPr>
        <w:t>Partnership working is also done as she worked with NHS England’s Personalised Care group and used her experience to help in making suitable policies for giving care support. Partnership working was also done in between five PAs taking care of Robyn as two are regular and three covered them for compensating for annual leaves (</w:t>
      </w:r>
      <w:r>
        <w:rPr>
          <w:rFonts w:cs="Times New Roman"/>
        </w:rPr>
        <w:t>E</w:t>
      </w:r>
      <w:r w:rsidRPr="00504A66">
        <w:rPr>
          <w:rFonts w:cs="Times New Roman"/>
        </w:rPr>
        <w:t>ngland.nhs.uk</w:t>
      </w:r>
      <w:r>
        <w:rPr>
          <w:rFonts w:cs="Times New Roman"/>
        </w:rPr>
        <w:t>, 2024)</w:t>
      </w:r>
      <w:r>
        <w:rPr>
          <w:rFonts w:cs="Times New Roman"/>
          <w:bCs/>
          <w:lang w:val="en-US"/>
        </w:rPr>
        <w:t xml:space="preserve">. There is also abiding by </w:t>
      </w:r>
      <w:r w:rsidRPr="009C1F64">
        <w:rPr>
          <w:rFonts w:cs="Times New Roman"/>
          <w:bCs/>
          <w:i/>
          <w:iCs/>
          <w:lang w:val="en-US"/>
        </w:rPr>
        <w:t>The Health and Care Act 2022</w:t>
      </w:r>
      <w:r>
        <w:rPr>
          <w:rFonts w:cs="Times New Roman"/>
          <w:bCs/>
          <w:i/>
          <w:iCs/>
          <w:lang w:val="en-US"/>
        </w:rPr>
        <w:t xml:space="preserve"> </w:t>
      </w:r>
      <w:r>
        <w:rPr>
          <w:rFonts w:cs="Times New Roman"/>
          <w:bCs/>
          <w:lang w:val="en-US"/>
        </w:rPr>
        <w:t>as due to the support for adult’s social care provision, remit of Care Quality Commission (CQC) was expanded to assess social care functions of local authorities (</w:t>
      </w:r>
      <w:r w:rsidRPr="00504A66">
        <w:rPr>
          <w:rFonts w:cs="Times New Roman"/>
        </w:rPr>
        <w:t>Guy</w:t>
      </w:r>
      <w:r>
        <w:rPr>
          <w:rFonts w:cs="Times New Roman"/>
        </w:rPr>
        <w:t xml:space="preserve"> </w:t>
      </w:r>
      <w:r w:rsidRPr="00504A66">
        <w:rPr>
          <w:rFonts w:cs="Times New Roman"/>
        </w:rPr>
        <w:t>and McHale, 2023</w:t>
      </w:r>
      <w:r>
        <w:rPr>
          <w:rFonts w:cs="Times New Roman"/>
        </w:rPr>
        <w:t>)</w:t>
      </w:r>
      <w:r>
        <w:rPr>
          <w:rFonts w:cs="Times New Roman"/>
          <w:bCs/>
          <w:lang w:val="en-US"/>
        </w:rPr>
        <w:t xml:space="preserve">. This allowed Robyn to </w:t>
      </w:r>
      <w:r w:rsidR="00240049">
        <w:rPr>
          <w:rFonts w:cs="Times New Roman"/>
          <w:bCs/>
          <w:lang w:val="en-US"/>
        </w:rPr>
        <w:t>rewrite</w:t>
      </w:r>
      <w:r>
        <w:rPr>
          <w:rFonts w:cs="Times New Roman"/>
          <w:bCs/>
          <w:lang w:val="en-US"/>
        </w:rPr>
        <w:t xml:space="preserve"> her care plan to PBSS and ethics is maintained by showing respect to the choice of the care routine (</w:t>
      </w:r>
      <w:r>
        <w:rPr>
          <w:rFonts w:cs="Times New Roman"/>
        </w:rPr>
        <w:t>E</w:t>
      </w:r>
      <w:r w:rsidRPr="00504A66">
        <w:rPr>
          <w:rFonts w:cs="Times New Roman"/>
        </w:rPr>
        <w:t>ngland.nhs.uk</w:t>
      </w:r>
      <w:r>
        <w:rPr>
          <w:rFonts w:cs="Times New Roman"/>
        </w:rPr>
        <w:t>, 2024)</w:t>
      </w:r>
      <w:r>
        <w:rPr>
          <w:rFonts w:cs="Times New Roman"/>
          <w:bCs/>
          <w:lang w:val="en-US"/>
        </w:rPr>
        <w:t xml:space="preserve">. </w:t>
      </w:r>
      <w:bookmarkStart w:id="3" w:name="_Toc210858659"/>
    </w:p>
    <w:p w14:paraId="207D4DBE" w14:textId="1D439A32" w:rsidR="00092A53" w:rsidRPr="00240049" w:rsidRDefault="009E0C5B" w:rsidP="00240049">
      <w:pPr>
        <w:rPr>
          <w:rFonts w:cs="Times New Roman"/>
          <w:b/>
          <w:bCs/>
          <w:sz w:val="28"/>
          <w:szCs w:val="28"/>
          <w:lang w:val="en-US"/>
        </w:rPr>
      </w:pPr>
      <w:r w:rsidRPr="00F63227">
        <w:rPr>
          <w:lang w:val="en-GB"/>
        </w:rPr>
        <w:t xml:space="preserve"> </w:t>
      </w:r>
      <w:r w:rsidRPr="00240049">
        <w:rPr>
          <w:b/>
          <w:bCs/>
          <w:sz w:val="28"/>
          <w:szCs w:val="28"/>
          <w:lang w:val="en-GB"/>
        </w:rPr>
        <w:t xml:space="preserve">Self- </w:t>
      </w:r>
      <w:r w:rsidRPr="00240049">
        <w:rPr>
          <w:b/>
          <w:bCs/>
          <w:sz w:val="28"/>
          <w:szCs w:val="28"/>
        </w:rPr>
        <w:t>Reflection</w:t>
      </w:r>
      <w:bookmarkEnd w:id="3"/>
    </w:p>
    <w:p w14:paraId="414B6DAC" w14:textId="4988CF16" w:rsidR="00B700A4" w:rsidRPr="00092A53" w:rsidRDefault="000E5730" w:rsidP="00092A53">
      <w:pPr>
        <w:pStyle w:val="Heading1"/>
        <w:rPr>
          <w:lang w:val="en-GB"/>
        </w:rPr>
      </w:pPr>
      <w:r w:rsidRPr="00F63227">
        <w:rPr>
          <w:rFonts w:cs="Times New Roman"/>
          <w:bCs/>
          <w:lang w:val="en-GB"/>
        </w:rPr>
        <w:t xml:space="preserve">The reflective account of how I will plan to apply the principles of health and social care under study in real-life scenarios while giving care is done following </w:t>
      </w:r>
      <w:r w:rsidRPr="00F63227">
        <w:rPr>
          <w:rFonts w:cs="Times New Roman"/>
          <w:bCs/>
          <w:i/>
          <w:iCs/>
          <w:lang w:val="en-GB"/>
        </w:rPr>
        <w:t xml:space="preserve">Gibb’s </w:t>
      </w:r>
      <w:r w:rsidR="009E0BD3" w:rsidRPr="00F63227">
        <w:rPr>
          <w:rFonts w:cs="Times New Roman"/>
          <w:bCs/>
          <w:i/>
          <w:iCs/>
          <w:lang w:val="en-GB"/>
        </w:rPr>
        <w:t>Reflective</w:t>
      </w:r>
      <w:r w:rsidRPr="00F63227">
        <w:rPr>
          <w:rFonts w:cs="Times New Roman"/>
          <w:bCs/>
          <w:i/>
          <w:iCs/>
          <w:lang w:val="en-GB"/>
        </w:rPr>
        <w:t xml:space="preserve"> Cycle</w:t>
      </w:r>
      <w:r w:rsidR="00A45E9D" w:rsidRPr="00F63227">
        <w:rPr>
          <w:rFonts w:cs="Times New Roman"/>
          <w:bCs/>
          <w:lang w:val="en-GB"/>
        </w:rPr>
        <w:t>:</w:t>
      </w:r>
    </w:p>
    <w:p w14:paraId="7D10220C" w14:textId="5D8B3E2D" w:rsidR="00A45E9D" w:rsidRPr="00815C26" w:rsidRDefault="00A45E9D" w:rsidP="00F63227">
      <w:pPr>
        <w:rPr>
          <w:rFonts w:cs="Times New Roman"/>
          <w:bCs/>
          <w:color w:val="000000" w:themeColor="text1"/>
          <w:lang w:val="en-GB"/>
        </w:rPr>
      </w:pPr>
      <w:r w:rsidRPr="00F63227">
        <w:rPr>
          <w:rFonts w:cs="Times New Roman"/>
          <w:b/>
          <w:i/>
          <w:iCs/>
          <w:lang w:val="en-GB"/>
        </w:rPr>
        <w:t xml:space="preserve">Description- </w:t>
      </w:r>
      <w:r w:rsidR="003B54B5" w:rsidRPr="00F63227">
        <w:rPr>
          <w:rFonts w:cs="Times New Roman"/>
          <w:bCs/>
          <w:lang w:val="en-GB"/>
        </w:rPr>
        <w:t xml:space="preserve">I will like to apply the </w:t>
      </w:r>
      <w:r w:rsidR="00137311" w:rsidRPr="00F63227">
        <w:rPr>
          <w:rFonts w:cs="Times New Roman"/>
          <w:bCs/>
          <w:lang w:val="en-GB"/>
        </w:rPr>
        <w:t xml:space="preserve">principles of health and social care giving process such as facilitate </w:t>
      </w:r>
      <w:r w:rsidR="008F34AC" w:rsidRPr="00F63227">
        <w:rPr>
          <w:rFonts w:cs="Times New Roman"/>
          <w:bCs/>
          <w:lang w:val="en-GB"/>
        </w:rPr>
        <w:t>person</w:t>
      </w:r>
      <w:r w:rsidR="00137311" w:rsidRPr="00F63227">
        <w:rPr>
          <w:rFonts w:cs="Times New Roman"/>
          <w:bCs/>
          <w:lang w:val="en-GB"/>
        </w:rPr>
        <w:t>-</w:t>
      </w:r>
      <w:r w:rsidR="00A65DEF" w:rsidRPr="00F63227">
        <w:rPr>
          <w:rFonts w:cs="Times New Roman"/>
          <w:bCs/>
          <w:lang w:val="en-GB"/>
        </w:rPr>
        <w:t>centred</w:t>
      </w:r>
      <w:r w:rsidR="00137311" w:rsidRPr="00F63227">
        <w:rPr>
          <w:rFonts w:cs="Times New Roman"/>
          <w:bCs/>
          <w:lang w:val="en-GB"/>
        </w:rPr>
        <w:t xml:space="preserve"> care </w:t>
      </w:r>
      <w:r w:rsidR="008F34AC" w:rsidRPr="00F63227">
        <w:rPr>
          <w:rFonts w:cs="Times New Roman"/>
          <w:bCs/>
          <w:lang w:val="en-GB"/>
        </w:rPr>
        <w:t xml:space="preserve">by asking at first the goals of the health service seeker and identify the </w:t>
      </w:r>
      <w:r w:rsidR="00720AD3" w:rsidRPr="00F63227">
        <w:rPr>
          <w:rFonts w:cs="Times New Roman"/>
          <w:bCs/>
          <w:lang w:val="en-GB"/>
        </w:rPr>
        <w:t>needs as per current health status</w:t>
      </w:r>
      <w:r w:rsidR="00720AD3" w:rsidRPr="00815C26">
        <w:rPr>
          <w:rFonts w:cs="Times New Roman"/>
          <w:bCs/>
          <w:color w:val="000000" w:themeColor="text1"/>
          <w:lang w:val="en-GB"/>
        </w:rPr>
        <w:t xml:space="preserve">. </w:t>
      </w:r>
      <w:r w:rsidR="00B27EF0" w:rsidRPr="00815C26">
        <w:rPr>
          <w:rFonts w:cs="Times New Roman"/>
          <w:bCs/>
          <w:color w:val="000000" w:themeColor="text1"/>
          <w:lang w:val="en-GB"/>
        </w:rPr>
        <w:t xml:space="preserve">Also, </w:t>
      </w:r>
      <w:r w:rsidR="00815C26">
        <w:rPr>
          <w:rFonts w:cs="Times New Roman"/>
          <w:bCs/>
          <w:color w:val="000000" w:themeColor="text1"/>
          <w:lang w:val="en-GB"/>
        </w:rPr>
        <w:t>me as a</w:t>
      </w:r>
      <w:r w:rsidR="00B27EF0" w:rsidRPr="00815C26">
        <w:rPr>
          <w:rFonts w:cs="Times New Roman"/>
          <w:bCs/>
          <w:color w:val="000000" w:themeColor="text1"/>
          <w:lang w:val="en-GB"/>
        </w:rPr>
        <w:t xml:space="preserve"> mother</w:t>
      </w:r>
      <w:r w:rsidR="00815C26">
        <w:rPr>
          <w:rFonts w:cs="Times New Roman"/>
          <w:bCs/>
          <w:color w:val="000000" w:themeColor="text1"/>
          <w:lang w:val="en-GB"/>
        </w:rPr>
        <w:t xml:space="preserve"> of 1 and expecting my second, I</w:t>
      </w:r>
      <w:r w:rsidR="00B27EF0" w:rsidRPr="00815C26">
        <w:rPr>
          <w:rFonts w:cs="Times New Roman"/>
          <w:bCs/>
          <w:color w:val="000000" w:themeColor="text1"/>
          <w:lang w:val="en-GB"/>
        </w:rPr>
        <w:t xml:space="preserve"> need to take care of my children. I think mothers are social care givers for lifetime as </w:t>
      </w:r>
      <w:r w:rsidR="00DA0430" w:rsidRPr="00815C26">
        <w:rPr>
          <w:rFonts w:cs="Times New Roman"/>
          <w:bCs/>
          <w:color w:val="000000" w:themeColor="text1"/>
          <w:lang w:val="en-GB"/>
        </w:rPr>
        <w:t>they take care of their children’s needs 24</w:t>
      </w:r>
      <w:r w:rsidR="00815C26">
        <w:rPr>
          <w:rFonts w:cs="Times New Roman"/>
          <w:bCs/>
          <w:color w:val="000000" w:themeColor="text1"/>
          <w:lang w:val="en-GB"/>
        </w:rPr>
        <w:t>/</w:t>
      </w:r>
      <w:r w:rsidR="00DA0430" w:rsidRPr="00815C26">
        <w:rPr>
          <w:rFonts w:cs="Times New Roman"/>
          <w:bCs/>
          <w:color w:val="000000" w:themeColor="text1"/>
          <w:lang w:val="en-GB"/>
        </w:rPr>
        <w:t xml:space="preserve">7. I will like to apply the person-centred care approach while taking care of my children and family members in case they suffer from any kind of illness or issues with mental wellbeing. </w:t>
      </w:r>
      <w:r w:rsidR="00742623" w:rsidRPr="00F63227">
        <w:rPr>
          <w:rFonts w:cs="Times New Roman"/>
          <w:bCs/>
          <w:lang w:val="en-GB"/>
        </w:rPr>
        <w:t xml:space="preserve">Partnership working also need to be done so that </w:t>
      </w:r>
      <w:r w:rsidR="009463B1" w:rsidRPr="00F63227">
        <w:rPr>
          <w:rFonts w:cs="Times New Roman"/>
          <w:bCs/>
          <w:lang w:val="en-GB"/>
        </w:rPr>
        <w:t>integrated care giving system can be developed</w:t>
      </w:r>
      <w:r w:rsidR="00B51453" w:rsidRPr="00F63227">
        <w:rPr>
          <w:rFonts w:cs="Times New Roman"/>
          <w:bCs/>
          <w:lang w:val="en-GB"/>
        </w:rPr>
        <w:t xml:space="preserve"> (</w:t>
      </w:r>
      <w:proofErr w:type="spellStart"/>
      <w:r w:rsidR="00B51453" w:rsidRPr="00F63227">
        <w:rPr>
          <w:rFonts w:cs="Times New Roman"/>
          <w:lang w:val="en-GB"/>
        </w:rPr>
        <w:t>Alderwick</w:t>
      </w:r>
      <w:proofErr w:type="spellEnd"/>
      <w:r w:rsidR="00B51453" w:rsidRPr="00F63227">
        <w:rPr>
          <w:rFonts w:cs="Times New Roman"/>
          <w:lang w:val="en-GB"/>
        </w:rPr>
        <w:t xml:space="preserve"> </w:t>
      </w:r>
      <w:r w:rsidR="00B51453" w:rsidRPr="00F63227">
        <w:rPr>
          <w:rFonts w:cs="Times New Roman"/>
          <w:i/>
          <w:iCs/>
          <w:lang w:val="en-GB"/>
        </w:rPr>
        <w:t xml:space="preserve">et al., </w:t>
      </w:r>
      <w:r w:rsidR="00B51453" w:rsidRPr="00F63227">
        <w:rPr>
          <w:rFonts w:cs="Times New Roman"/>
          <w:lang w:val="en-GB"/>
        </w:rPr>
        <w:t>2021)</w:t>
      </w:r>
      <w:r w:rsidR="009463B1" w:rsidRPr="00F63227">
        <w:rPr>
          <w:rFonts w:cs="Times New Roman"/>
          <w:bCs/>
          <w:lang w:val="en-GB"/>
        </w:rPr>
        <w:t xml:space="preserve">. </w:t>
      </w:r>
      <w:r w:rsidR="002E438B" w:rsidRPr="00815C26">
        <w:rPr>
          <w:rFonts w:cs="Times New Roman"/>
          <w:bCs/>
          <w:color w:val="000000" w:themeColor="text1"/>
          <w:lang w:val="en-GB"/>
        </w:rPr>
        <w:t>For example, at first, I need to ask my child</w:t>
      </w:r>
      <w:r w:rsidR="00815C26">
        <w:rPr>
          <w:rFonts w:cs="Times New Roman"/>
          <w:bCs/>
          <w:color w:val="000000" w:themeColor="text1"/>
          <w:lang w:val="en-GB"/>
        </w:rPr>
        <w:t>ren</w:t>
      </w:r>
      <w:r w:rsidR="002E438B" w:rsidRPr="00815C26">
        <w:rPr>
          <w:rFonts w:cs="Times New Roman"/>
          <w:bCs/>
          <w:color w:val="000000" w:themeColor="text1"/>
          <w:lang w:val="en-GB"/>
        </w:rPr>
        <w:t xml:space="preserve"> about the specific healthcare problem they are going through </w:t>
      </w:r>
      <w:r w:rsidR="00815C26" w:rsidRPr="00815C26">
        <w:rPr>
          <w:rFonts w:cs="Times New Roman"/>
          <w:bCs/>
          <w:color w:val="000000" w:themeColor="text1"/>
          <w:lang w:val="en-GB"/>
        </w:rPr>
        <w:t>and</w:t>
      </w:r>
      <w:r w:rsidR="00ED5653" w:rsidRPr="00815C26">
        <w:rPr>
          <w:rFonts w:cs="Times New Roman"/>
          <w:bCs/>
          <w:color w:val="000000" w:themeColor="text1"/>
          <w:lang w:val="en-GB"/>
        </w:rPr>
        <w:t>,</w:t>
      </w:r>
      <w:r w:rsidR="002E438B" w:rsidRPr="00815C26">
        <w:rPr>
          <w:rFonts w:cs="Times New Roman"/>
          <w:bCs/>
          <w:color w:val="000000" w:themeColor="text1"/>
          <w:lang w:val="en-GB"/>
        </w:rPr>
        <w:t xml:space="preserve"> I can observe them at home during their study or play time. </w:t>
      </w:r>
      <w:r w:rsidR="001F1211" w:rsidRPr="00815C26">
        <w:rPr>
          <w:rFonts w:cs="Times New Roman"/>
          <w:bCs/>
          <w:color w:val="000000" w:themeColor="text1"/>
          <w:lang w:val="en-GB"/>
        </w:rPr>
        <w:t xml:space="preserve">I need to make sure that </w:t>
      </w:r>
      <w:r w:rsidR="00815C26">
        <w:rPr>
          <w:rFonts w:cs="Times New Roman"/>
          <w:bCs/>
          <w:color w:val="000000" w:themeColor="text1"/>
          <w:lang w:val="en-GB"/>
        </w:rPr>
        <w:t>my</w:t>
      </w:r>
      <w:r w:rsidR="001F1211" w:rsidRPr="00815C26">
        <w:rPr>
          <w:rFonts w:cs="Times New Roman"/>
          <w:bCs/>
          <w:color w:val="000000" w:themeColor="text1"/>
          <w:lang w:val="en-GB"/>
        </w:rPr>
        <w:t xml:space="preserve"> child</w:t>
      </w:r>
      <w:r w:rsidR="00815C26">
        <w:rPr>
          <w:rFonts w:cs="Times New Roman"/>
          <w:bCs/>
          <w:color w:val="000000" w:themeColor="text1"/>
          <w:lang w:val="en-GB"/>
        </w:rPr>
        <w:t>ren</w:t>
      </w:r>
      <w:r w:rsidR="001F1211" w:rsidRPr="00815C26">
        <w:rPr>
          <w:rFonts w:cs="Times New Roman"/>
          <w:bCs/>
          <w:color w:val="000000" w:themeColor="text1"/>
          <w:lang w:val="en-GB"/>
        </w:rPr>
        <w:t xml:space="preserve"> feel comfortable </w:t>
      </w:r>
      <w:r w:rsidR="00ED5653" w:rsidRPr="00815C26">
        <w:rPr>
          <w:rFonts w:cs="Times New Roman"/>
          <w:bCs/>
          <w:color w:val="000000" w:themeColor="text1"/>
          <w:lang w:val="en-GB"/>
        </w:rPr>
        <w:t xml:space="preserve">in sharing their pain-points and I need to make them feel safe. </w:t>
      </w:r>
      <w:r w:rsidR="00204568" w:rsidRPr="00815C26">
        <w:rPr>
          <w:rFonts w:cs="Times New Roman"/>
          <w:bCs/>
          <w:color w:val="000000" w:themeColor="text1"/>
          <w:lang w:val="en-GB"/>
        </w:rPr>
        <w:t xml:space="preserve">As a mother, I need to be around them and engage in talking </w:t>
      </w:r>
      <w:r w:rsidR="00124CAB" w:rsidRPr="00815C26">
        <w:rPr>
          <w:rFonts w:cs="Times New Roman"/>
          <w:bCs/>
          <w:color w:val="000000" w:themeColor="text1"/>
          <w:lang w:val="en-GB"/>
        </w:rPr>
        <w:t>sessions</w:t>
      </w:r>
      <w:r w:rsidR="00204568" w:rsidRPr="00815C26">
        <w:rPr>
          <w:rFonts w:cs="Times New Roman"/>
          <w:bCs/>
          <w:color w:val="000000" w:themeColor="text1"/>
          <w:lang w:val="en-GB"/>
        </w:rPr>
        <w:t xml:space="preserve"> to know whether they are </w:t>
      </w:r>
      <w:r w:rsidR="00124CAB" w:rsidRPr="00815C26">
        <w:rPr>
          <w:rFonts w:cs="Times New Roman"/>
          <w:bCs/>
          <w:color w:val="000000" w:themeColor="text1"/>
          <w:lang w:val="en-GB"/>
        </w:rPr>
        <w:t xml:space="preserve">affected emotionally due to some kind of abuse at school or not. </w:t>
      </w:r>
    </w:p>
    <w:p w14:paraId="7929BE61" w14:textId="7B982B8D" w:rsidR="0083140E" w:rsidRDefault="0083140E" w:rsidP="0083140E">
      <w:pPr>
        <w:jc w:val="center"/>
        <w:rPr>
          <w:rFonts w:cs="Times New Roman"/>
          <w:bCs/>
          <w:lang w:val="en-GB"/>
        </w:rPr>
      </w:pPr>
      <w:r>
        <w:rPr>
          <w:noProof/>
          <w:lang w:val="en-US"/>
        </w:rPr>
        <w:lastRenderedPageBreak/>
        <w:drawing>
          <wp:inline distT="0" distB="0" distL="0" distR="0" wp14:anchorId="0BF63897" wp14:editId="55F4D974">
            <wp:extent cx="2729649" cy="2711450"/>
            <wp:effectExtent l="0" t="0" r="0" b="0"/>
            <wp:docPr id="587398752" name="Picture 4"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_reflective_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7821" cy="2719568"/>
                    </a:xfrm>
                    <a:prstGeom prst="rect">
                      <a:avLst/>
                    </a:prstGeom>
                    <a:noFill/>
                    <a:ln>
                      <a:noFill/>
                    </a:ln>
                  </pic:spPr>
                </pic:pic>
              </a:graphicData>
            </a:graphic>
          </wp:inline>
        </w:drawing>
      </w:r>
    </w:p>
    <w:p w14:paraId="4A429C82" w14:textId="0B3CD868" w:rsidR="0083140E" w:rsidRDefault="0083140E" w:rsidP="0083140E">
      <w:pPr>
        <w:jc w:val="center"/>
        <w:rPr>
          <w:rFonts w:cs="Times New Roman"/>
          <w:bCs/>
          <w:lang w:val="en-GB"/>
        </w:rPr>
      </w:pPr>
      <w:r>
        <w:rPr>
          <w:rFonts w:cs="Times New Roman"/>
          <w:b/>
          <w:lang w:val="en-GB"/>
        </w:rPr>
        <w:t xml:space="preserve">Figure 3: </w:t>
      </w:r>
      <w:r w:rsidR="00B80AD9">
        <w:rPr>
          <w:rFonts w:cs="Times New Roman"/>
          <w:bCs/>
          <w:lang w:val="en-GB"/>
        </w:rPr>
        <w:t>Gibb’s Reflective Cycle</w:t>
      </w:r>
    </w:p>
    <w:p w14:paraId="0C2081C8" w14:textId="358004D7" w:rsidR="00B80AD9" w:rsidRPr="00B80AD9" w:rsidRDefault="00B80AD9" w:rsidP="0083140E">
      <w:pPr>
        <w:jc w:val="center"/>
        <w:rPr>
          <w:rFonts w:cs="Times New Roman"/>
          <w:bCs/>
          <w:lang w:val="en-GB"/>
        </w:rPr>
      </w:pPr>
      <w:r>
        <w:rPr>
          <w:rFonts w:cs="Times New Roman"/>
          <w:bCs/>
          <w:lang w:val="en-GB"/>
        </w:rPr>
        <w:t xml:space="preserve">(Source: </w:t>
      </w:r>
      <w:r w:rsidR="000531A5">
        <w:rPr>
          <w:rFonts w:cs="Times New Roman"/>
          <w:bCs/>
          <w:lang w:val="en-GB"/>
        </w:rPr>
        <w:t>C</w:t>
      </w:r>
      <w:r w:rsidR="00FC4589" w:rsidRPr="00FC4589">
        <w:rPr>
          <w:rFonts w:cs="Times New Roman"/>
          <w:bCs/>
          <w:lang w:val="en-GB"/>
        </w:rPr>
        <w:t>rowe-associates.co.uk</w:t>
      </w:r>
      <w:r w:rsidR="00FC4589">
        <w:rPr>
          <w:rFonts w:cs="Times New Roman"/>
          <w:bCs/>
          <w:lang w:val="en-GB"/>
        </w:rPr>
        <w:t>, 2025)</w:t>
      </w:r>
    </w:p>
    <w:p w14:paraId="14572D90" w14:textId="15332B06" w:rsidR="00A45E9D" w:rsidRPr="00815C26" w:rsidRDefault="00A45E9D" w:rsidP="00F63227">
      <w:pPr>
        <w:rPr>
          <w:rFonts w:cs="Times New Roman"/>
          <w:bCs/>
          <w:color w:val="000000" w:themeColor="text1"/>
          <w:lang w:val="en-GB"/>
        </w:rPr>
      </w:pPr>
      <w:r w:rsidRPr="00F63227">
        <w:rPr>
          <w:rFonts w:cs="Times New Roman"/>
          <w:b/>
          <w:i/>
          <w:iCs/>
          <w:lang w:val="en-GB"/>
        </w:rPr>
        <w:t>Feelings</w:t>
      </w:r>
      <w:r w:rsidR="00E10639" w:rsidRPr="00F63227">
        <w:rPr>
          <w:rFonts w:cs="Times New Roman"/>
          <w:b/>
          <w:i/>
          <w:iCs/>
          <w:lang w:val="en-GB"/>
        </w:rPr>
        <w:t xml:space="preserve">- </w:t>
      </w:r>
      <w:r w:rsidR="00E10639" w:rsidRPr="00F63227">
        <w:rPr>
          <w:rFonts w:cs="Times New Roman"/>
          <w:bCs/>
          <w:lang w:val="en-GB"/>
        </w:rPr>
        <w:t xml:space="preserve">I feel that there is need of understanding the health needs </w:t>
      </w:r>
      <w:r w:rsidR="00B32375" w:rsidRPr="00F63227">
        <w:rPr>
          <w:rFonts w:cs="Times New Roman"/>
          <w:bCs/>
          <w:lang w:val="en-GB"/>
        </w:rPr>
        <w:t>of the</w:t>
      </w:r>
      <w:r w:rsidR="00E10639" w:rsidRPr="00F63227">
        <w:rPr>
          <w:rFonts w:cs="Times New Roman"/>
          <w:bCs/>
          <w:lang w:val="en-GB"/>
        </w:rPr>
        <w:t xml:space="preserve"> patient and then plan the steps that can be taken to provide them with </w:t>
      </w:r>
      <w:r w:rsidR="00EE4581" w:rsidRPr="00F63227">
        <w:rPr>
          <w:rFonts w:cs="Times New Roman"/>
          <w:bCs/>
          <w:lang w:val="en-GB"/>
        </w:rPr>
        <w:t xml:space="preserve">specific treatments. </w:t>
      </w:r>
      <w:r w:rsidR="00B32375" w:rsidRPr="00F63227">
        <w:rPr>
          <w:rFonts w:cs="Times New Roman"/>
          <w:bCs/>
          <w:lang w:val="en-GB"/>
        </w:rPr>
        <w:t xml:space="preserve">In this context, </w:t>
      </w:r>
      <w:r w:rsidR="00633747" w:rsidRPr="00F63227">
        <w:rPr>
          <w:rFonts w:cs="Times New Roman"/>
          <w:bCs/>
          <w:lang w:val="en-GB"/>
        </w:rPr>
        <w:t xml:space="preserve">there is need of developing partnership working approach as all care needs cannot be </w:t>
      </w:r>
      <w:r w:rsidR="009B2DE7" w:rsidRPr="00F63227">
        <w:rPr>
          <w:rFonts w:cs="Times New Roman"/>
          <w:bCs/>
          <w:lang w:val="en-GB"/>
        </w:rPr>
        <w:t xml:space="preserve">provided by one specific individual or </w:t>
      </w:r>
      <w:r w:rsidR="006B38CE" w:rsidRPr="00F63227">
        <w:rPr>
          <w:rFonts w:cs="Times New Roman"/>
          <w:bCs/>
          <w:lang w:val="en-GB"/>
        </w:rPr>
        <w:t>healthcare</w:t>
      </w:r>
      <w:r w:rsidR="00DF67F2" w:rsidRPr="00F63227">
        <w:rPr>
          <w:rFonts w:cs="Times New Roman"/>
          <w:bCs/>
          <w:lang w:val="en-GB"/>
        </w:rPr>
        <w:t xml:space="preserve"> </w:t>
      </w:r>
      <w:r w:rsidR="006B38CE" w:rsidRPr="00F63227">
        <w:rPr>
          <w:rFonts w:cs="Times New Roman"/>
          <w:bCs/>
          <w:lang w:val="en-GB"/>
        </w:rPr>
        <w:t xml:space="preserve">professional. </w:t>
      </w:r>
      <w:r w:rsidR="00DF67F2" w:rsidRPr="00815C26">
        <w:rPr>
          <w:rFonts w:cs="Times New Roman"/>
          <w:bCs/>
          <w:color w:val="000000" w:themeColor="text1"/>
          <w:lang w:val="en-GB"/>
        </w:rPr>
        <w:t xml:space="preserve">I might need to work in partnership with </w:t>
      </w:r>
      <w:r w:rsidR="00165FA3" w:rsidRPr="00815C26">
        <w:rPr>
          <w:rFonts w:cs="Times New Roman"/>
          <w:bCs/>
          <w:color w:val="000000" w:themeColor="text1"/>
          <w:lang w:val="en-GB"/>
        </w:rPr>
        <w:t xml:space="preserve">a GP or </w:t>
      </w:r>
      <w:r w:rsidR="00F35932" w:rsidRPr="00815C26">
        <w:rPr>
          <w:rFonts w:cs="Times New Roman"/>
          <w:bCs/>
          <w:color w:val="000000" w:themeColor="text1"/>
          <w:lang w:val="en-GB"/>
        </w:rPr>
        <w:t>a specialist</w:t>
      </w:r>
      <w:r w:rsidR="00830143" w:rsidRPr="00815C26">
        <w:rPr>
          <w:rFonts w:cs="Times New Roman"/>
          <w:bCs/>
          <w:color w:val="000000" w:themeColor="text1"/>
          <w:lang w:val="en-GB"/>
        </w:rPr>
        <w:t xml:space="preserve"> as a mother, I will be</w:t>
      </w:r>
      <w:r w:rsidR="00815C26" w:rsidRPr="00815C26">
        <w:rPr>
          <w:rFonts w:cs="Times New Roman"/>
          <w:bCs/>
          <w:color w:val="000000" w:themeColor="text1"/>
          <w:lang w:val="en-GB"/>
        </w:rPr>
        <w:t xml:space="preserve"> </w:t>
      </w:r>
      <w:r w:rsidR="00830143" w:rsidRPr="00815C26">
        <w:rPr>
          <w:rFonts w:cs="Times New Roman"/>
          <w:bCs/>
          <w:color w:val="000000" w:themeColor="text1"/>
          <w:lang w:val="en-GB"/>
        </w:rPr>
        <w:t>providing care support to my children</w:t>
      </w:r>
      <w:r w:rsidR="00F35932" w:rsidRPr="00815C26">
        <w:rPr>
          <w:rFonts w:cs="Times New Roman"/>
          <w:bCs/>
          <w:color w:val="000000" w:themeColor="text1"/>
          <w:lang w:val="en-GB"/>
        </w:rPr>
        <w:t xml:space="preserve">. </w:t>
      </w:r>
      <w:r w:rsidR="00A57ABD" w:rsidRPr="00F63227">
        <w:rPr>
          <w:rFonts w:cs="Times New Roman"/>
          <w:bCs/>
          <w:lang w:val="en-GB"/>
        </w:rPr>
        <w:t xml:space="preserve">This has </w:t>
      </w:r>
      <w:r w:rsidR="00C81984" w:rsidRPr="00F63227">
        <w:rPr>
          <w:rFonts w:cs="Times New Roman"/>
          <w:bCs/>
          <w:lang w:val="en-GB"/>
        </w:rPr>
        <w:t xml:space="preserve">led to the formation of Integrated Care System (ICS) </w:t>
      </w:r>
      <w:r w:rsidR="0030540F" w:rsidRPr="00F63227">
        <w:rPr>
          <w:rFonts w:cs="Times New Roman"/>
          <w:bCs/>
          <w:lang w:val="en-GB"/>
        </w:rPr>
        <w:t xml:space="preserve">and involves </w:t>
      </w:r>
      <w:r w:rsidR="000A77C6" w:rsidRPr="00F63227">
        <w:rPr>
          <w:rFonts w:cs="Times New Roman"/>
          <w:bCs/>
          <w:lang w:val="en-GB"/>
        </w:rPr>
        <w:t xml:space="preserve">components such as </w:t>
      </w:r>
      <w:r w:rsidR="00407C8A" w:rsidRPr="00F63227">
        <w:rPr>
          <w:rFonts w:cs="Times New Roman"/>
          <w:bCs/>
          <w:lang w:val="en-GB"/>
        </w:rPr>
        <w:t xml:space="preserve">providing person-centric care along with </w:t>
      </w:r>
      <w:r w:rsidR="001D270F" w:rsidRPr="00F63227">
        <w:rPr>
          <w:rFonts w:cs="Times New Roman"/>
          <w:bCs/>
          <w:lang w:val="en-GB"/>
        </w:rPr>
        <w:t xml:space="preserve">coordinate care process so that </w:t>
      </w:r>
      <w:r w:rsidR="008E0B1A" w:rsidRPr="00F63227">
        <w:rPr>
          <w:rFonts w:cs="Times New Roman"/>
          <w:bCs/>
          <w:lang w:val="en-GB"/>
        </w:rPr>
        <w:t>specific healthcare issues are addressed</w:t>
      </w:r>
      <w:r w:rsidR="004D43CC" w:rsidRPr="00F63227">
        <w:rPr>
          <w:rFonts w:cs="Times New Roman"/>
          <w:bCs/>
          <w:lang w:val="en-GB"/>
        </w:rPr>
        <w:t xml:space="preserve"> (</w:t>
      </w:r>
      <w:r w:rsidR="004D43CC" w:rsidRPr="00F63227">
        <w:rPr>
          <w:rFonts w:cs="Times New Roman"/>
          <w:lang w:val="en-GB"/>
        </w:rPr>
        <w:t xml:space="preserve">Morse </w:t>
      </w:r>
      <w:r w:rsidR="004D43CC" w:rsidRPr="00F63227">
        <w:rPr>
          <w:rFonts w:cs="Times New Roman"/>
          <w:i/>
          <w:iCs/>
          <w:lang w:val="en-GB"/>
        </w:rPr>
        <w:t xml:space="preserve">et al., </w:t>
      </w:r>
      <w:r w:rsidR="004D43CC" w:rsidRPr="00F63227">
        <w:rPr>
          <w:rFonts w:cs="Times New Roman"/>
          <w:lang w:val="en-GB"/>
        </w:rPr>
        <w:t>2022</w:t>
      </w:r>
      <w:r w:rsidR="004D43CC" w:rsidRPr="00815C26">
        <w:rPr>
          <w:rFonts w:cs="Times New Roman"/>
          <w:color w:val="000000" w:themeColor="text1"/>
          <w:lang w:val="en-GB"/>
        </w:rPr>
        <w:t>)</w:t>
      </w:r>
      <w:r w:rsidR="008E0B1A" w:rsidRPr="00815C26">
        <w:rPr>
          <w:rFonts w:cs="Times New Roman"/>
          <w:bCs/>
          <w:color w:val="000000" w:themeColor="text1"/>
          <w:lang w:val="en-GB"/>
        </w:rPr>
        <w:t xml:space="preserve">. </w:t>
      </w:r>
      <w:r w:rsidR="00C53E25" w:rsidRPr="00815C26">
        <w:rPr>
          <w:rFonts w:cs="Times New Roman"/>
          <w:bCs/>
          <w:color w:val="000000" w:themeColor="text1"/>
          <w:lang w:val="en-GB"/>
        </w:rPr>
        <w:t xml:space="preserve">I feel that there is need of doing constant communication with the GP regarding </w:t>
      </w:r>
      <w:r w:rsidR="00096032" w:rsidRPr="00815C26">
        <w:rPr>
          <w:rFonts w:cs="Times New Roman"/>
          <w:bCs/>
          <w:color w:val="000000" w:themeColor="text1"/>
          <w:lang w:val="en-GB"/>
        </w:rPr>
        <w:t xml:space="preserve">progress of </w:t>
      </w:r>
      <w:r w:rsidR="000231CA" w:rsidRPr="00815C26">
        <w:rPr>
          <w:rFonts w:cs="Times New Roman"/>
          <w:bCs/>
          <w:color w:val="000000" w:themeColor="text1"/>
          <w:lang w:val="en-GB"/>
        </w:rPr>
        <w:t>child’s</w:t>
      </w:r>
      <w:r w:rsidR="00096032" w:rsidRPr="00815C26">
        <w:rPr>
          <w:rFonts w:cs="Times New Roman"/>
          <w:bCs/>
          <w:color w:val="000000" w:themeColor="text1"/>
          <w:lang w:val="en-GB"/>
        </w:rPr>
        <w:t xml:space="preserve"> health and what </w:t>
      </w:r>
      <w:r w:rsidR="000231CA" w:rsidRPr="00815C26">
        <w:rPr>
          <w:rFonts w:cs="Times New Roman"/>
          <w:bCs/>
          <w:color w:val="000000" w:themeColor="text1"/>
          <w:lang w:val="en-GB"/>
        </w:rPr>
        <w:t xml:space="preserve">steps can </w:t>
      </w:r>
      <w:r w:rsidR="008847F5" w:rsidRPr="00815C26">
        <w:rPr>
          <w:rFonts w:cs="Times New Roman"/>
          <w:bCs/>
          <w:color w:val="000000" w:themeColor="text1"/>
          <w:lang w:val="en-GB"/>
        </w:rPr>
        <w:t>be</w:t>
      </w:r>
      <w:r w:rsidR="000231CA" w:rsidRPr="00815C26">
        <w:rPr>
          <w:rFonts w:cs="Times New Roman"/>
          <w:bCs/>
          <w:color w:val="000000" w:themeColor="text1"/>
          <w:lang w:val="en-GB"/>
        </w:rPr>
        <w:t xml:space="preserve"> taken to provide better routine care in case any major illness or health issue happens. </w:t>
      </w:r>
    </w:p>
    <w:p w14:paraId="41F10049" w14:textId="4DDF9BD6" w:rsidR="00A45E9D" w:rsidRPr="00F63227" w:rsidRDefault="00A45E9D" w:rsidP="00F63227">
      <w:pPr>
        <w:rPr>
          <w:rFonts w:cs="Times New Roman"/>
          <w:bCs/>
          <w:lang w:val="en-GB"/>
        </w:rPr>
      </w:pPr>
      <w:r w:rsidRPr="00F63227">
        <w:rPr>
          <w:rFonts w:cs="Times New Roman"/>
          <w:b/>
          <w:i/>
          <w:iCs/>
          <w:lang w:val="en-GB"/>
        </w:rPr>
        <w:t>Evaluation</w:t>
      </w:r>
      <w:r w:rsidR="008177AD" w:rsidRPr="00F63227">
        <w:rPr>
          <w:rFonts w:cs="Times New Roman"/>
          <w:b/>
          <w:i/>
          <w:iCs/>
          <w:lang w:val="en-GB"/>
        </w:rPr>
        <w:t xml:space="preserve">- </w:t>
      </w:r>
      <w:r w:rsidR="00D10D93" w:rsidRPr="00F63227">
        <w:rPr>
          <w:rFonts w:cs="Times New Roman"/>
          <w:bCs/>
          <w:lang w:val="en-GB"/>
        </w:rPr>
        <w:t xml:space="preserve">I have </w:t>
      </w:r>
      <w:r w:rsidR="000C53B4" w:rsidRPr="00F63227">
        <w:rPr>
          <w:rFonts w:cs="Times New Roman"/>
          <w:bCs/>
          <w:lang w:val="en-GB"/>
        </w:rPr>
        <w:t>evaluated</w:t>
      </w:r>
      <w:r w:rsidR="00D10D93" w:rsidRPr="00F63227">
        <w:rPr>
          <w:rFonts w:cs="Times New Roman"/>
          <w:bCs/>
          <w:lang w:val="en-GB"/>
        </w:rPr>
        <w:t xml:space="preserve"> that </w:t>
      </w:r>
      <w:r w:rsidR="000C53B4" w:rsidRPr="00F63227">
        <w:rPr>
          <w:rFonts w:cs="Times New Roman"/>
          <w:bCs/>
          <w:lang w:val="en-GB"/>
        </w:rPr>
        <w:t xml:space="preserve">there are certain skills that I have which makes me good at giving </w:t>
      </w:r>
      <w:r w:rsidR="008D3A1F" w:rsidRPr="00F63227">
        <w:rPr>
          <w:rFonts w:cs="Times New Roman"/>
          <w:bCs/>
          <w:lang w:val="en-GB"/>
        </w:rPr>
        <w:t>person</w:t>
      </w:r>
      <w:r w:rsidR="000C53B4" w:rsidRPr="00F63227">
        <w:rPr>
          <w:rFonts w:cs="Times New Roman"/>
          <w:bCs/>
          <w:lang w:val="en-GB"/>
        </w:rPr>
        <w:t xml:space="preserve"> centric care </w:t>
      </w:r>
      <w:r w:rsidR="008D3A1F" w:rsidRPr="00F63227">
        <w:rPr>
          <w:rFonts w:cs="Times New Roman"/>
          <w:bCs/>
          <w:lang w:val="en-GB"/>
        </w:rPr>
        <w:t xml:space="preserve">and also </w:t>
      </w:r>
      <w:r w:rsidR="0010423E" w:rsidRPr="00F63227">
        <w:rPr>
          <w:rFonts w:cs="Times New Roman"/>
          <w:bCs/>
          <w:lang w:val="en-GB"/>
        </w:rPr>
        <w:t xml:space="preserve">helps me in partnership working. </w:t>
      </w:r>
      <w:r w:rsidR="00445B72" w:rsidRPr="00F63227">
        <w:rPr>
          <w:rFonts w:cs="Times New Roman"/>
          <w:bCs/>
          <w:lang w:val="en-GB"/>
        </w:rPr>
        <w:t xml:space="preserve">For example, in one of the </w:t>
      </w:r>
      <w:r w:rsidR="00405F76" w:rsidRPr="00F63227">
        <w:rPr>
          <w:rFonts w:cs="Times New Roman"/>
          <w:bCs/>
          <w:lang w:val="en-GB"/>
        </w:rPr>
        <w:t xml:space="preserve">cases, I have shown empathy while giving social care to a vulnerable </w:t>
      </w:r>
      <w:r w:rsidR="007D0313" w:rsidRPr="00F63227">
        <w:rPr>
          <w:rFonts w:cs="Times New Roman"/>
          <w:bCs/>
          <w:lang w:val="en-GB"/>
        </w:rPr>
        <w:t xml:space="preserve">individual who was survivor of </w:t>
      </w:r>
      <w:r w:rsidR="00420E52" w:rsidRPr="00F63227">
        <w:rPr>
          <w:rFonts w:cs="Times New Roman"/>
          <w:bCs/>
          <w:lang w:val="en-GB"/>
        </w:rPr>
        <w:t>domestic</w:t>
      </w:r>
      <w:r w:rsidR="007D0313" w:rsidRPr="00F63227">
        <w:rPr>
          <w:rFonts w:cs="Times New Roman"/>
          <w:bCs/>
          <w:lang w:val="en-GB"/>
        </w:rPr>
        <w:t xml:space="preserve"> abuse and was in need of </w:t>
      </w:r>
      <w:r w:rsidR="00420E52" w:rsidRPr="00F63227">
        <w:rPr>
          <w:rFonts w:cs="Times New Roman"/>
          <w:bCs/>
          <w:lang w:val="en-GB"/>
        </w:rPr>
        <w:t xml:space="preserve">talking therapy so that she can </w:t>
      </w:r>
      <w:r w:rsidR="00C81DE3" w:rsidRPr="00F63227">
        <w:rPr>
          <w:rFonts w:cs="Times New Roman"/>
          <w:bCs/>
          <w:lang w:val="en-GB"/>
        </w:rPr>
        <w:t xml:space="preserve">share her trauma for </w:t>
      </w:r>
      <w:r w:rsidR="00FE36AA" w:rsidRPr="00F63227">
        <w:rPr>
          <w:rFonts w:cs="Times New Roman"/>
          <w:bCs/>
          <w:lang w:val="en-GB"/>
        </w:rPr>
        <w:t xml:space="preserve">gaining self-awareness. </w:t>
      </w:r>
      <w:r w:rsidR="00BD1DC4" w:rsidRPr="00F63227">
        <w:rPr>
          <w:rFonts w:cs="Times New Roman"/>
          <w:bCs/>
          <w:lang w:val="en-GB"/>
        </w:rPr>
        <w:t xml:space="preserve">Emotional regulations also </w:t>
      </w:r>
      <w:r w:rsidR="006760ED" w:rsidRPr="00F63227">
        <w:rPr>
          <w:rFonts w:cs="Times New Roman"/>
          <w:bCs/>
          <w:lang w:val="en-GB"/>
        </w:rPr>
        <w:t>happen</w:t>
      </w:r>
      <w:r w:rsidR="00BD1DC4" w:rsidRPr="00F63227">
        <w:rPr>
          <w:rFonts w:cs="Times New Roman"/>
          <w:bCs/>
          <w:lang w:val="en-GB"/>
        </w:rPr>
        <w:t xml:space="preserve"> </w:t>
      </w:r>
      <w:r w:rsidR="000A399C" w:rsidRPr="00F63227">
        <w:rPr>
          <w:rFonts w:cs="Times New Roman"/>
          <w:bCs/>
          <w:lang w:val="en-GB"/>
        </w:rPr>
        <w:t xml:space="preserve">through help of </w:t>
      </w:r>
      <w:r w:rsidR="00962041" w:rsidRPr="00F63227">
        <w:rPr>
          <w:rFonts w:cs="Times New Roman"/>
          <w:bCs/>
          <w:lang w:val="en-GB"/>
        </w:rPr>
        <w:t xml:space="preserve">talk </w:t>
      </w:r>
      <w:r w:rsidR="008847F5" w:rsidRPr="00F63227">
        <w:rPr>
          <w:rFonts w:cs="Times New Roman"/>
          <w:bCs/>
          <w:lang w:val="en-GB"/>
        </w:rPr>
        <w:t>therapy,</w:t>
      </w:r>
      <w:r w:rsidR="00962041" w:rsidRPr="00F63227">
        <w:rPr>
          <w:rFonts w:cs="Times New Roman"/>
          <w:bCs/>
          <w:lang w:val="en-GB"/>
        </w:rPr>
        <w:t xml:space="preserve"> and I have helped her in developing coping strategies for stress by making her focus on her hobby. </w:t>
      </w:r>
      <w:r w:rsidR="00515A82" w:rsidRPr="008847F5">
        <w:rPr>
          <w:rFonts w:cs="Times New Roman"/>
          <w:bCs/>
          <w:color w:val="000000" w:themeColor="text1"/>
          <w:lang w:val="en-GB"/>
        </w:rPr>
        <w:t xml:space="preserve">I have also applied the talking therapy with my child whenever I have observed that there is something that is bothering </w:t>
      </w:r>
      <w:r w:rsidR="008847F5">
        <w:rPr>
          <w:rFonts w:cs="Times New Roman"/>
          <w:bCs/>
          <w:color w:val="000000" w:themeColor="text1"/>
          <w:lang w:val="en-GB"/>
        </w:rPr>
        <w:t>her</w:t>
      </w:r>
      <w:r w:rsidR="00515A82" w:rsidRPr="008847F5">
        <w:rPr>
          <w:rFonts w:cs="Times New Roman"/>
          <w:bCs/>
          <w:color w:val="000000" w:themeColor="text1"/>
          <w:lang w:val="en-GB"/>
        </w:rPr>
        <w:t xml:space="preserve"> and are finding it difficult to </w:t>
      </w:r>
      <w:r w:rsidR="00F427E0" w:rsidRPr="008847F5">
        <w:rPr>
          <w:rFonts w:cs="Times New Roman"/>
          <w:bCs/>
          <w:color w:val="000000" w:themeColor="text1"/>
          <w:lang w:val="en-GB"/>
        </w:rPr>
        <w:t>express</w:t>
      </w:r>
      <w:r w:rsidR="00515A82" w:rsidRPr="008847F5">
        <w:rPr>
          <w:rFonts w:cs="Times New Roman"/>
          <w:bCs/>
          <w:color w:val="000000" w:themeColor="text1"/>
          <w:lang w:val="en-GB"/>
        </w:rPr>
        <w:t xml:space="preserve"> them.</w:t>
      </w:r>
      <w:r w:rsidR="00A665E2" w:rsidRPr="008847F5">
        <w:rPr>
          <w:rFonts w:cs="Times New Roman"/>
          <w:bCs/>
          <w:color w:val="000000" w:themeColor="text1"/>
          <w:lang w:val="en-GB"/>
        </w:rPr>
        <w:t xml:space="preserve"> I have tried to </w:t>
      </w:r>
      <w:r w:rsidR="001504DE" w:rsidRPr="008847F5">
        <w:rPr>
          <w:rFonts w:cs="Times New Roman"/>
          <w:bCs/>
          <w:color w:val="000000" w:themeColor="text1"/>
          <w:lang w:val="en-GB"/>
        </w:rPr>
        <w:t>listen</w:t>
      </w:r>
      <w:r w:rsidR="00A665E2" w:rsidRPr="008847F5">
        <w:rPr>
          <w:rFonts w:cs="Times New Roman"/>
          <w:bCs/>
          <w:color w:val="000000" w:themeColor="text1"/>
          <w:lang w:val="en-GB"/>
        </w:rPr>
        <w:t xml:space="preserve"> to </w:t>
      </w:r>
      <w:r w:rsidR="008847F5">
        <w:rPr>
          <w:rFonts w:cs="Times New Roman"/>
          <w:bCs/>
          <w:color w:val="000000" w:themeColor="text1"/>
          <w:lang w:val="en-GB"/>
        </w:rPr>
        <w:t xml:space="preserve">her </w:t>
      </w:r>
      <w:r w:rsidR="00A665E2" w:rsidRPr="008847F5">
        <w:rPr>
          <w:rFonts w:cs="Times New Roman"/>
          <w:bCs/>
          <w:color w:val="000000" w:themeColor="text1"/>
          <w:lang w:val="en-GB"/>
        </w:rPr>
        <w:t xml:space="preserve">needs and made </w:t>
      </w:r>
      <w:r w:rsidR="008847F5">
        <w:rPr>
          <w:rFonts w:cs="Times New Roman"/>
          <w:bCs/>
          <w:color w:val="000000" w:themeColor="text1"/>
          <w:lang w:val="en-GB"/>
        </w:rPr>
        <w:t>her</w:t>
      </w:r>
      <w:r w:rsidR="00A665E2" w:rsidRPr="008847F5">
        <w:rPr>
          <w:rFonts w:cs="Times New Roman"/>
          <w:bCs/>
          <w:color w:val="000000" w:themeColor="text1"/>
          <w:lang w:val="en-GB"/>
        </w:rPr>
        <w:t xml:space="preserve"> feel </w:t>
      </w:r>
      <w:r w:rsidR="001504DE" w:rsidRPr="008847F5">
        <w:rPr>
          <w:rFonts w:cs="Times New Roman"/>
          <w:bCs/>
          <w:color w:val="000000" w:themeColor="text1"/>
          <w:lang w:val="en-GB"/>
        </w:rPr>
        <w:t>psychologically</w:t>
      </w:r>
      <w:r w:rsidR="00A665E2" w:rsidRPr="008847F5">
        <w:rPr>
          <w:rFonts w:cs="Times New Roman"/>
          <w:bCs/>
          <w:color w:val="000000" w:themeColor="text1"/>
          <w:lang w:val="en-GB"/>
        </w:rPr>
        <w:t xml:space="preserve"> safe. </w:t>
      </w:r>
      <w:r w:rsidR="00515A82" w:rsidRPr="008847F5">
        <w:rPr>
          <w:rFonts w:cs="Times New Roman"/>
          <w:bCs/>
          <w:color w:val="000000" w:themeColor="text1"/>
          <w:lang w:val="en-GB"/>
        </w:rPr>
        <w:t xml:space="preserve"> </w:t>
      </w:r>
      <w:r w:rsidR="001504DE" w:rsidRPr="008847F5">
        <w:rPr>
          <w:rFonts w:cs="Times New Roman"/>
          <w:bCs/>
          <w:color w:val="000000" w:themeColor="text1"/>
          <w:lang w:val="en-GB"/>
        </w:rPr>
        <w:t>I have been able to use my coping mecha</w:t>
      </w:r>
      <w:r w:rsidR="008D2E00" w:rsidRPr="008847F5">
        <w:rPr>
          <w:rFonts w:cs="Times New Roman"/>
          <w:bCs/>
          <w:color w:val="000000" w:themeColor="text1"/>
          <w:lang w:val="en-GB"/>
        </w:rPr>
        <w:t>n</w:t>
      </w:r>
      <w:r w:rsidR="007C495D" w:rsidRPr="008847F5">
        <w:rPr>
          <w:rFonts w:cs="Times New Roman"/>
          <w:bCs/>
          <w:color w:val="000000" w:themeColor="text1"/>
          <w:lang w:val="en-GB"/>
        </w:rPr>
        <w:t>is</w:t>
      </w:r>
      <w:r w:rsidR="001504DE" w:rsidRPr="008847F5">
        <w:rPr>
          <w:rFonts w:cs="Times New Roman"/>
          <w:bCs/>
          <w:color w:val="000000" w:themeColor="text1"/>
          <w:lang w:val="en-GB"/>
        </w:rPr>
        <w:t xml:space="preserve">m with stress and </w:t>
      </w:r>
      <w:r w:rsidR="004800E7" w:rsidRPr="008847F5">
        <w:rPr>
          <w:rFonts w:cs="Times New Roman"/>
          <w:bCs/>
          <w:color w:val="000000" w:themeColor="text1"/>
          <w:lang w:val="en-GB"/>
        </w:rPr>
        <w:t xml:space="preserve">did not get </w:t>
      </w:r>
      <w:r w:rsidR="00C002D7" w:rsidRPr="008847F5">
        <w:rPr>
          <w:rFonts w:cs="Times New Roman"/>
          <w:bCs/>
          <w:color w:val="000000" w:themeColor="text1"/>
          <w:lang w:val="en-GB"/>
        </w:rPr>
        <w:t xml:space="preserve">stressed out by listening </w:t>
      </w:r>
      <w:r w:rsidR="00910623" w:rsidRPr="008847F5">
        <w:rPr>
          <w:rFonts w:cs="Times New Roman"/>
          <w:bCs/>
          <w:color w:val="000000" w:themeColor="text1"/>
          <w:lang w:val="en-GB"/>
        </w:rPr>
        <w:t xml:space="preserve">to the problems of my child. It helped </w:t>
      </w:r>
      <w:r w:rsidR="008847F5">
        <w:rPr>
          <w:rFonts w:cs="Times New Roman"/>
          <w:bCs/>
          <w:color w:val="000000" w:themeColor="text1"/>
          <w:lang w:val="en-GB"/>
        </w:rPr>
        <w:t>her</w:t>
      </w:r>
      <w:r w:rsidR="00910623" w:rsidRPr="008847F5">
        <w:rPr>
          <w:rFonts w:cs="Times New Roman"/>
          <w:bCs/>
          <w:color w:val="000000" w:themeColor="text1"/>
          <w:lang w:val="en-GB"/>
        </w:rPr>
        <w:t xml:space="preserve"> in gaining confidence and I have helped </w:t>
      </w:r>
      <w:r w:rsidR="008847F5">
        <w:rPr>
          <w:rFonts w:cs="Times New Roman"/>
          <w:bCs/>
          <w:color w:val="000000" w:themeColor="text1"/>
          <w:lang w:val="en-GB"/>
        </w:rPr>
        <w:t>her</w:t>
      </w:r>
      <w:r w:rsidR="00910623" w:rsidRPr="008847F5">
        <w:rPr>
          <w:rFonts w:cs="Times New Roman"/>
          <w:bCs/>
          <w:color w:val="000000" w:themeColor="text1"/>
          <w:lang w:val="en-GB"/>
        </w:rPr>
        <w:t xml:space="preserve"> to find a solution so that mind relaxation can happen. </w:t>
      </w:r>
    </w:p>
    <w:p w14:paraId="683605F9" w14:textId="234E4DF3" w:rsidR="00A45E9D" w:rsidRPr="00F63227" w:rsidRDefault="00A45E9D" w:rsidP="00F63227">
      <w:pPr>
        <w:rPr>
          <w:rFonts w:cs="Times New Roman"/>
          <w:bCs/>
          <w:lang w:val="en-GB"/>
        </w:rPr>
      </w:pPr>
      <w:r w:rsidRPr="00F63227">
        <w:rPr>
          <w:rFonts w:cs="Times New Roman"/>
          <w:b/>
          <w:i/>
          <w:iCs/>
          <w:lang w:val="en-GB"/>
        </w:rPr>
        <w:t>Analysis</w:t>
      </w:r>
      <w:r w:rsidR="00D73DF4" w:rsidRPr="008847F5">
        <w:rPr>
          <w:rFonts w:cs="Times New Roman"/>
          <w:b/>
          <w:i/>
          <w:iCs/>
          <w:color w:val="000000" w:themeColor="text1"/>
          <w:lang w:val="en-GB"/>
        </w:rPr>
        <w:t xml:space="preserve">- </w:t>
      </w:r>
      <w:r w:rsidR="00D73DF4" w:rsidRPr="008847F5">
        <w:rPr>
          <w:rFonts w:cs="Times New Roman"/>
          <w:bCs/>
          <w:color w:val="000000" w:themeColor="text1"/>
          <w:lang w:val="en-GB"/>
        </w:rPr>
        <w:t xml:space="preserve">I have </w:t>
      </w:r>
      <w:r w:rsidR="00A65DEF" w:rsidRPr="008847F5">
        <w:rPr>
          <w:rFonts w:cs="Times New Roman"/>
          <w:bCs/>
          <w:color w:val="000000" w:themeColor="text1"/>
          <w:lang w:val="en-GB"/>
        </w:rPr>
        <w:t>analysed</w:t>
      </w:r>
      <w:r w:rsidR="00D73DF4" w:rsidRPr="008847F5">
        <w:rPr>
          <w:rFonts w:cs="Times New Roman"/>
          <w:bCs/>
          <w:color w:val="000000" w:themeColor="text1"/>
          <w:lang w:val="en-GB"/>
        </w:rPr>
        <w:t xml:space="preserve"> from the care given </w:t>
      </w:r>
      <w:r w:rsidR="006C1EB3" w:rsidRPr="008847F5">
        <w:rPr>
          <w:rFonts w:cs="Times New Roman"/>
          <w:bCs/>
          <w:color w:val="000000" w:themeColor="text1"/>
          <w:lang w:val="en-GB"/>
        </w:rPr>
        <w:t>to my child</w:t>
      </w:r>
      <w:r w:rsidR="008847F5">
        <w:rPr>
          <w:rFonts w:cs="Times New Roman"/>
          <w:bCs/>
          <w:color w:val="000000" w:themeColor="text1"/>
          <w:lang w:val="en-GB"/>
        </w:rPr>
        <w:t xml:space="preserve"> </w:t>
      </w:r>
      <w:r w:rsidR="003C0545" w:rsidRPr="008847F5">
        <w:rPr>
          <w:rFonts w:cs="Times New Roman"/>
          <w:bCs/>
          <w:color w:val="000000" w:themeColor="text1"/>
          <w:lang w:val="en-GB"/>
        </w:rPr>
        <w:t>on earlier occasions that I have good level of patience</w:t>
      </w:r>
      <w:r w:rsidR="002004B2" w:rsidRPr="008847F5">
        <w:rPr>
          <w:rFonts w:cs="Times New Roman"/>
          <w:bCs/>
          <w:color w:val="000000" w:themeColor="text1"/>
          <w:lang w:val="en-GB"/>
        </w:rPr>
        <w:t xml:space="preserve">. </w:t>
      </w:r>
      <w:r w:rsidR="007F0A3E" w:rsidRPr="008847F5">
        <w:rPr>
          <w:rFonts w:cs="Times New Roman"/>
          <w:bCs/>
          <w:color w:val="000000" w:themeColor="text1"/>
          <w:lang w:val="en-GB"/>
        </w:rPr>
        <w:t xml:space="preserve">At times, I have also taken care of children of others who </w:t>
      </w:r>
      <w:r w:rsidR="002D0A5A" w:rsidRPr="008847F5">
        <w:rPr>
          <w:rFonts w:cs="Times New Roman"/>
          <w:bCs/>
          <w:color w:val="000000" w:themeColor="text1"/>
          <w:lang w:val="en-GB"/>
        </w:rPr>
        <w:t>are</w:t>
      </w:r>
      <w:r w:rsidR="007F0A3E" w:rsidRPr="008847F5">
        <w:rPr>
          <w:rFonts w:cs="Times New Roman"/>
          <w:bCs/>
          <w:color w:val="000000" w:themeColor="text1"/>
          <w:lang w:val="en-GB"/>
        </w:rPr>
        <w:t xml:space="preserve"> from different culture.  </w:t>
      </w:r>
      <w:r w:rsidR="002004B2" w:rsidRPr="00F63227">
        <w:rPr>
          <w:rFonts w:cs="Times New Roman"/>
          <w:bCs/>
          <w:lang w:val="en-GB"/>
        </w:rPr>
        <w:t xml:space="preserve">This has been due to cross-cultural </w:t>
      </w:r>
      <w:r w:rsidR="00676210" w:rsidRPr="00F63227">
        <w:rPr>
          <w:rFonts w:cs="Times New Roman"/>
          <w:bCs/>
          <w:lang w:val="en-GB"/>
        </w:rPr>
        <w:t>competency</w:t>
      </w:r>
      <w:r w:rsidR="002004B2" w:rsidRPr="00F63227">
        <w:rPr>
          <w:rFonts w:cs="Times New Roman"/>
          <w:bCs/>
          <w:lang w:val="en-GB"/>
        </w:rPr>
        <w:t xml:space="preserve"> that </w:t>
      </w:r>
      <w:r w:rsidR="00676210" w:rsidRPr="00F63227">
        <w:rPr>
          <w:rFonts w:cs="Times New Roman"/>
          <w:bCs/>
          <w:lang w:val="en-GB"/>
        </w:rPr>
        <w:t>I</w:t>
      </w:r>
      <w:r w:rsidR="002004B2" w:rsidRPr="00F63227">
        <w:rPr>
          <w:rFonts w:cs="Times New Roman"/>
          <w:bCs/>
          <w:lang w:val="en-GB"/>
        </w:rPr>
        <w:t xml:space="preserve"> have </w:t>
      </w:r>
      <w:r w:rsidR="001554AB" w:rsidRPr="00F63227">
        <w:rPr>
          <w:rFonts w:cs="Times New Roman"/>
          <w:bCs/>
          <w:lang w:val="en-GB"/>
        </w:rPr>
        <w:t xml:space="preserve">required to provide care to individuals with different </w:t>
      </w:r>
      <w:r w:rsidR="00EF53A3" w:rsidRPr="00F63227">
        <w:rPr>
          <w:rFonts w:cs="Times New Roman"/>
          <w:bCs/>
          <w:lang w:val="en-GB"/>
        </w:rPr>
        <w:t xml:space="preserve">background. </w:t>
      </w:r>
      <w:r w:rsidR="00AD78C4" w:rsidRPr="008847F5">
        <w:rPr>
          <w:rFonts w:cs="Times New Roman"/>
          <w:bCs/>
          <w:color w:val="000000" w:themeColor="text1"/>
          <w:lang w:val="en-GB"/>
        </w:rPr>
        <w:t xml:space="preserve">I need to develop counselling skills </w:t>
      </w:r>
      <w:r w:rsidR="00B85FAF" w:rsidRPr="008847F5">
        <w:rPr>
          <w:rFonts w:cs="Times New Roman"/>
          <w:bCs/>
          <w:color w:val="000000" w:themeColor="text1"/>
          <w:lang w:val="en-GB"/>
        </w:rPr>
        <w:t>so that more mental support can be given</w:t>
      </w:r>
      <w:r w:rsidR="00DF2537" w:rsidRPr="008847F5">
        <w:rPr>
          <w:rFonts w:cs="Times New Roman"/>
          <w:bCs/>
          <w:color w:val="000000" w:themeColor="text1"/>
          <w:lang w:val="en-GB"/>
        </w:rPr>
        <w:t xml:space="preserve"> </w:t>
      </w:r>
      <w:r w:rsidR="006B3BDC" w:rsidRPr="008847F5">
        <w:rPr>
          <w:rFonts w:cs="Times New Roman"/>
          <w:bCs/>
          <w:color w:val="000000" w:themeColor="text1"/>
          <w:lang w:val="en-GB"/>
        </w:rPr>
        <w:t xml:space="preserve">to children and </w:t>
      </w:r>
      <w:r w:rsidR="008E03EF" w:rsidRPr="008847F5">
        <w:rPr>
          <w:rFonts w:cs="Times New Roman"/>
          <w:bCs/>
          <w:color w:val="000000" w:themeColor="text1"/>
          <w:lang w:val="en-GB"/>
        </w:rPr>
        <w:t>tak</w:t>
      </w:r>
      <w:r w:rsidR="001566F5" w:rsidRPr="008847F5">
        <w:rPr>
          <w:rFonts w:cs="Times New Roman"/>
          <w:bCs/>
          <w:color w:val="000000" w:themeColor="text1"/>
          <w:lang w:val="en-GB"/>
        </w:rPr>
        <w:t>e</w:t>
      </w:r>
      <w:r w:rsidR="008E03EF" w:rsidRPr="008847F5">
        <w:rPr>
          <w:rFonts w:cs="Times New Roman"/>
          <w:bCs/>
          <w:color w:val="000000" w:themeColor="text1"/>
          <w:lang w:val="en-GB"/>
        </w:rPr>
        <w:t xml:space="preserve"> opinions of</w:t>
      </w:r>
      <w:r w:rsidR="00047E9E" w:rsidRPr="008847F5">
        <w:rPr>
          <w:rFonts w:cs="Times New Roman"/>
          <w:bCs/>
          <w:color w:val="000000" w:themeColor="text1"/>
          <w:lang w:val="en-GB"/>
        </w:rPr>
        <w:t xml:space="preserve"> </w:t>
      </w:r>
      <w:r w:rsidR="0090069B" w:rsidRPr="008847F5">
        <w:rPr>
          <w:rFonts w:cs="Times New Roman"/>
          <w:bCs/>
          <w:color w:val="000000" w:themeColor="text1"/>
          <w:lang w:val="en-GB"/>
        </w:rPr>
        <w:t xml:space="preserve">my </w:t>
      </w:r>
      <w:r w:rsidR="008E03EF" w:rsidRPr="008847F5">
        <w:rPr>
          <w:rFonts w:cs="Times New Roman"/>
          <w:bCs/>
          <w:color w:val="000000" w:themeColor="text1"/>
          <w:lang w:val="en-GB"/>
        </w:rPr>
        <w:t xml:space="preserve">family members as well as different care givers. </w:t>
      </w:r>
      <w:r w:rsidR="008505BB" w:rsidRPr="008847F5">
        <w:rPr>
          <w:rFonts w:cs="Times New Roman"/>
          <w:bCs/>
          <w:color w:val="000000" w:themeColor="text1"/>
          <w:lang w:val="en-GB"/>
        </w:rPr>
        <w:t xml:space="preserve">I am having good observational skills and it has helped </w:t>
      </w:r>
      <w:r w:rsidR="008505BB" w:rsidRPr="008847F5">
        <w:rPr>
          <w:rFonts w:cs="Times New Roman"/>
          <w:bCs/>
          <w:color w:val="000000" w:themeColor="text1"/>
          <w:lang w:val="en-GB"/>
        </w:rPr>
        <w:lastRenderedPageBreak/>
        <w:t xml:space="preserve">me in assessing the </w:t>
      </w:r>
      <w:r w:rsidR="00042003" w:rsidRPr="008847F5">
        <w:rPr>
          <w:rFonts w:cs="Times New Roman"/>
          <w:bCs/>
          <w:color w:val="000000" w:themeColor="text1"/>
          <w:lang w:val="en-GB"/>
        </w:rPr>
        <w:t xml:space="preserve">changes </w:t>
      </w:r>
      <w:r w:rsidR="00963987" w:rsidRPr="008847F5">
        <w:rPr>
          <w:rFonts w:cs="Times New Roman"/>
          <w:bCs/>
          <w:color w:val="000000" w:themeColor="text1"/>
          <w:lang w:val="en-GB"/>
        </w:rPr>
        <w:t xml:space="preserve">in </w:t>
      </w:r>
      <w:r w:rsidR="00522F7A" w:rsidRPr="008847F5">
        <w:rPr>
          <w:rFonts w:cs="Times New Roman"/>
          <w:bCs/>
          <w:color w:val="000000" w:themeColor="text1"/>
          <w:lang w:val="en-GB"/>
        </w:rPr>
        <w:t>my child’s</w:t>
      </w:r>
      <w:r w:rsidR="00963987" w:rsidRPr="008847F5">
        <w:rPr>
          <w:rFonts w:cs="Times New Roman"/>
          <w:bCs/>
          <w:color w:val="000000" w:themeColor="text1"/>
          <w:lang w:val="en-GB"/>
        </w:rPr>
        <w:t xml:space="preserve"> </w:t>
      </w:r>
      <w:r w:rsidR="00A65DEF" w:rsidRPr="008847F5">
        <w:rPr>
          <w:rFonts w:cs="Times New Roman"/>
          <w:bCs/>
          <w:color w:val="000000" w:themeColor="text1"/>
          <w:lang w:val="en-GB"/>
        </w:rPr>
        <w:t>behaviour</w:t>
      </w:r>
      <w:r w:rsidR="00963987" w:rsidRPr="008847F5">
        <w:rPr>
          <w:rFonts w:cs="Times New Roman"/>
          <w:bCs/>
          <w:color w:val="000000" w:themeColor="text1"/>
          <w:lang w:val="en-GB"/>
        </w:rPr>
        <w:t xml:space="preserve"> to whom I have assists or give</w:t>
      </w:r>
      <w:r w:rsidR="002B6B82" w:rsidRPr="008847F5">
        <w:rPr>
          <w:rFonts w:cs="Times New Roman"/>
          <w:bCs/>
          <w:color w:val="000000" w:themeColor="text1"/>
          <w:lang w:val="en-GB"/>
        </w:rPr>
        <w:t>n</w:t>
      </w:r>
      <w:r w:rsidR="00963987" w:rsidRPr="008847F5">
        <w:rPr>
          <w:rFonts w:cs="Times New Roman"/>
          <w:bCs/>
          <w:color w:val="000000" w:themeColor="text1"/>
          <w:lang w:val="en-GB"/>
        </w:rPr>
        <w:t xml:space="preserve"> mental support</w:t>
      </w:r>
      <w:r w:rsidR="00F97745" w:rsidRPr="008847F5">
        <w:rPr>
          <w:rFonts w:cs="Times New Roman"/>
          <w:bCs/>
          <w:color w:val="000000" w:themeColor="text1"/>
          <w:lang w:val="en-GB"/>
        </w:rPr>
        <w:t xml:space="preserve"> during tough times such as before examination days</w:t>
      </w:r>
      <w:r w:rsidR="00963987" w:rsidRPr="008847F5">
        <w:rPr>
          <w:rFonts w:cs="Times New Roman"/>
          <w:bCs/>
          <w:color w:val="000000" w:themeColor="text1"/>
          <w:lang w:val="en-GB"/>
        </w:rPr>
        <w:t xml:space="preserve">. </w:t>
      </w:r>
      <w:r w:rsidR="00963987" w:rsidRPr="00F63227">
        <w:rPr>
          <w:rFonts w:cs="Times New Roman"/>
          <w:bCs/>
          <w:lang w:val="en-GB"/>
        </w:rPr>
        <w:t xml:space="preserve">It has helped me to somewhat tailor the communication process accordingly, however, there is still scope of improving the </w:t>
      </w:r>
      <w:r w:rsidR="006F3AB1" w:rsidRPr="00F63227">
        <w:rPr>
          <w:rFonts w:cs="Times New Roman"/>
          <w:bCs/>
          <w:lang w:val="en-GB"/>
        </w:rPr>
        <w:t xml:space="preserve">observational skills to provide more relaxed environment to the client given health or social care services. </w:t>
      </w:r>
    </w:p>
    <w:p w14:paraId="693742CE" w14:textId="3B71F1C2" w:rsidR="00D97F7B" w:rsidRPr="00092A53" w:rsidRDefault="00A45E9D" w:rsidP="00F63227">
      <w:pPr>
        <w:rPr>
          <w:rFonts w:cs="Times New Roman"/>
          <w:bCs/>
          <w:color w:val="000000" w:themeColor="text1"/>
          <w:lang w:val="en-GB"/>
        </w:rPr>
      </w:pPr>
      <w:r w:rsidRPr="00F63227">
        <w:rPr>
          <w:rFonts w:cs="Times New Roman"/>
          <w:b/>
          <w:i/>
          <w:iCs/>
          <w:lang w:val="en-GB"/>
        </w:rPr>
        <w:t>Conclusion</w:t>
      </w:r>
      <w:r w:rsidR="00D5605F" w:rsidRPr="00F63227">
        <w:rPr>
          <w:rFonts w:cs="Times New Roman"/>
          <w:b/>
          <w:i/>
          <w:iCs/>
          <w:lang w:val="en-GB"/>
        </w:rPr>
        <w:t xml:space="preserve">- </w:t>
      </w:r>
      <w:r w:rsidR="00091A97" w:rsidRPr="00F63227">
        <w:rPr>
          <w:rFonts w:cs="Times New Roman"/>
          <w:bCs/>
          <w:lang w:val="en-GB"/>
        </w:rPr>
        <w:t xml:space="preserve">From the </w:t>
      </w:r>
      <w:r w:rsidR="00C72598" w:rsidRPr="00F63227">
        <w:rPr>
          <w:rFonts w:cs="Times New Roman"/>
          <w:bCs/>
          <w:lang w:val="en-GB"/>
        </w:rPr>
        <w:t xml:space="preserve">reflective account, it can be concluded that </w:t>
      </w:r>
      <w:r w:rsidR="000D5AB1" w:rsidRPr="00F63227">
        <w:rPr>
          <w:rFonts w:cs="Times New Roman"/>
          <w:bCs/>
          <w:lang w:val="en-GB"/>
        </w:rPr>
        <w:t xml:space="preserve">I am having good skill set in </w:t>
      </w:r>
      <w:r w:rsidR="006A6911" w:rsidRPr="00F63227">
        <w:rPr>
          <w:rFonts w:cs="Times New Roman"/>
          <w:bCs/>
          <w:lang w:val="en-GB"/>
        </w:rPr>
        <w:t xml:space="preserve">providing social care services as I am empathetic and prefer to remain committed to my job role. I believe in having person-centric </w:t>
      </w:r>
      <w:r w:rsidR="003303AA" w:rsidRPr="00F63227">
        <w:rPr>
          <w:rFonts w:cs="Times New Roman"/>
          <w:bCs/>
          <w:lang w:val="en-GB"/>
        </w:rPr>
        <w:t xml:space="preserve">care approach </w:t>
      </w:r>
      <w:r w:rsidR="009D0E9F" w:rsidRPr="00F63227">
        <w:rPr>
          <w:rFonts w:cs="Times New Roman"/>
          <w:bCs/>
          <w:lang w:val="en-GB"/>
        </w:rPr>
        <w:t xml:space="preserve">as it leads to more improved health and social care outcome. </w:t>
      </w:r>
      <w:r w:rsidR="00092A53" w:rsidRPr="00092A53">
        <w:rPr>
          <w:rFonts w:cs="Times New Roman"/>
          <w:bCs/>
          <w:color w:val="000000" w:themeColor="text1"/>
          <w:lang w:val="en-GB"/>
        </w:rPr>
        <w:t>t</w:t>
      </w:r>
      <w:r w:rsidR="00DE48ED" w:rsidRPr="00092A53">
        <w:rPr>
          <w:rFonts w:cs="Times New Roman"/>
          <w:bCs/>
          <w:color w:val="000000" w:themeColor="text1"/>
          <w:lang w:val="en-GB"/>
        </w:rPr>
        <w:t xml:space="preserve">hat integrated care approach can be taken </w:t>
      </w:r>
      <w:r w:rsidR="00D73F26" w:rsidRPr="00092A53">
        <w:rPr>
          <w:rFonts w:cs="Times New Roman"/>
          <w:bCs/>
          <w:color w:val="000000" w:themeColor="text1"/>
          <w:lang w:val="en-GB"/>
        </w:rPr>
        <w:t xml:space="preserve">while providing care to family members and children at home. </w:t>
      </w:r>
      <w:r w:rsidR="008847F5" w:rsidRPr="00092A53">
        <w:rPr>
          <w:rFonts w:cs="Times New Roman"/>
          <w:bCs/>
          <w:color w:val="000000" w:themeColor="text1"/>
          <w:lang w:val="en-GB"/>
        </w:rPr>
        <w:t xml:space="preserve">I have identified that there is need of working in partnership with other healthcare </w:t>
      </w:r>
      <w:r w:rsidR="00092A53" w:rsidRPr="00092A53">
        <w:rPr>
          <w:rFonts w:cs="Times New Roman"/>
          <w:bCs/>
          <w:color w:val="000000" w:themeColor="text1"/>
          <w:lang w:val="en-GB"/>
        </w:rPr>
        <w:t>professionals.</w:t>
      </w:r>
    </w:p>
    <w:p w14:paraId="411AA408" w14:textId="54A66593" w:rsidR="00504B88" w:rsidRPr="00F63227" w:rsidRDefault="00A45E9D" w:rsidP="00F63227">
      <w:pPr>
        <w:rPr>
          <w:rFonts w:cs="Times New Roman"/>
          <w:bCs/>
          <w:lang w:val="en-GB"/>
        </w:rPr>
      </w:pPr>
      <w:r w:rsidRPr="00F63227">
        <w:rPr>
          <w:rFonts w:cs="Times New Roman"/>
          <w:b/>
          <w:i/>
          <w:iCs/>
          <w:lang w:val="en-GB"/>
        </w:rPr>
        <w:t>Action Plan</w:t>
      </w:r>
    </w:p>
    <w:tbl>
      <w:tblPr>
        <w:tblStyle w:val="TableGrid"/>
        <w:tblW w:w="10525" w:type="dxa"/>
        <w:jc w:val="center"/>
        <w:tblLook w:val="04A0" w:firstRow="1" w:lastRow="0" w:firstColumn="1" w:lastColumn="0" w:noHBand="0" w:noVBand="1"/>
      </w:tblPr>
      <w:tblGrid>
        <w:gridCol w:w="1795"/>
        <w:gridCol w:w="7380"/>
        <w:gridCol w:w="1350"/>
      </w:tblGrid>
      <w:tr w:rsidR="008430A7" w:rsidRPr="00F63227" w14:paraId="553C9B42" w14:textId="77777777" w:rsidTr="002247F8">
        <w:trPr>
          <w:jc w:val="center"/>
        </w:trPr>
        <w:tc>
          <w:tcPr>
            <w:tcW w:w="1795" w:type="dxa"/>
          </w:tcPr>
          <w:p w14:paraId="0B1E10AC" w14:textId="2714FACE" w:rsidR="008430A7" w:rsidRPr="00F63227" w:rsidRDefault="00977A32" w:rsidP="00F63227">
            <w:pPr>
              <w:jc w:val="center"/>
              <w:rPr>
                <w:rFonts w:cs="Times New Roman"/>
                <w:b/>
                <w:lang w:val="en-GB"/>
              </w:rPr>
            </w:pPr>
            <w:r>
              <w:rPr>
                <w:rFonts w:cs="Times New Roman"/>
                <w:b/>
                <w:lang w:val="en-GB"/>
              </w:rPr>
              <w:t xml:space="preserve">Goals </w:t>
            </w:r>
          </w:p>
        </w:tc>
        <w:tc>
          <w:tcPr>
            <w:tcW w:w="7380" w:type="dxa"/>
          </w:tcPr>
          <w:p w14:paraId="1B724F48" w14:textId="47FF5D07" w:rsidR="008430A7" w:rsidRPr="00F63227" w:rsidRDefault="00F9657E" w:rsidP="00F63227">
            <w:pPr>
              <w:jc w:val="center"/>
              <w:rPr>
                <w:rFonts w:cs="Times New Roman"/>
                <w:b/>
                <w:lang w:val="en-GB"/>
              </w:rPr>
            </w:pPr>
            <w:r w:rsidRPr="00F63227">
              <w:rPr>
                <w:rFonts w:cs="Times New Roman"/>
                <w:b/>
                <w:lang w:val="en-GB"/>
              </w:rPr>
              <w:t>Ways of improving the skills</w:t>
            </w:r>
          </w:p>
        </w:tc>
        <w:tc>
          <w:tcPr>
            <w:tcW w:w="1350" w:type="dxa"/>
          </w:tcPr>
          <w:p w14:paraId="7FA8D4F8" w14:textId="6899FFDE" w:rsidR="008430A7" w:rsidRDefault="00246712" w:rsidP="00F63227">
            <w:pPr>
              <w:jc w:val="center"/>
              <w:rPr>
                <w:rFonts w:cs="Times New Roman"/>
                <w:b/>
                <w:lang w:val="en-GB"/>
              </w:rPr>
            </w:pPr>
            <w:r w:rsidRPr="00F63227">
              <w:rPr>
                <w:rFonts w:cs="Times New Roman"/>
                <w:b/>
                <w:lang w:val="en-GB"/>
              </w:rPr>
              <w:t xml:space="preserve">Period </w:t>
            </w:r>
          </w:p>
          <w:p w14:paraId="0B584ADC" w14:textId="539A17FD" w:rsidR="00177A64" w:rsidRPr="00177A64" w:rsidRDefault="00177A64" w:rsidP="00F63227">
            <w:pPr>
              <w:jc w:val="center"/>
              <w:rPr>
                <w:rFonts w:cs="Times New Roman"/>
                <w:bCs/>
                <w:lang w:val="en-GB"/>
              </w:rPr>
            </w:pPr>
            <w:r>
              <w:rPr>
                <w:rFonts w:cs="Times New Roman"/>
                <w:bCs/>
                <w:lang w:val="en-GB"/>
              </w:rPr>
              <w:t>(in months)</w:t>
            </w:r>
          </w:p>
        </w:tc>
      </w:tr>
      <w:tr w:rsidR="008430A7" w:rsidRPr="00F63227" w14:paraId="4DA36C3C" w14:textId="77777777" w:rsidTr="002247F8">
        <w:trPr>
          <w:jc w:val="center"/>
        </w:trPr>
        <w:tc>
          <w:tcPr>
            <w:tcW w:w="1795" w:type="dxa"/>
          </w:tcPr>
          <w:p w14:paraId="111D1BCE" w14:textId="4D9FF774" w:rsidR="008430A7" w:rsidRPr="00F63227" w:rsidRDefault="00867C55" w:rsidP="00F63227">
            <w:pPr>
              <w:rPr>
                <w:rFonts w:cs="Times New Roman"/>
                <w:bCs/>
                <w:lang w:val="en-GB"/>
              </w:rPr>
            </w:pPr>
            <w:r w:rsidRPr="00F63227">
              <w:rPr>
                <w:rFonts w:cs="Times New Roman"/>
                <w:bCs/>
                <w:lang w:val="en-GB"/>
              </w:rPr>
              <w:t>Doing Tailored communication</w:t>
            </w:r>
          </w:p>
        </w:tc>
        <w:tc>
          <w:tcPr>
            <w:tcW w:w="7380" w:type="dxa"/>
          </w:tcPr>
          <w:p w14:paraId="24C065BC" w14:textId="102DFA5D" w:rsidR="008430A7" w:rsidRPr="00F63227" w:rsidRDefault="004B7CC8" w:rsidP="00F63227">
            <w:pPr>
              <w:rPr>
                <w:rFonts w:cs="Times New Roman"/>
                <w:bCs/>
                <w:lang w:val="en-GB"/>
              </w:rPr>
            </w:pPr>
            <w:r w:rsidRPr="00F63227">
              <w:rPr>
                <w:rFonts w:cs="Times New Roman"/>
                <w:bCs/>
                <w:lang w:val="en-GB"/>
              </w:rPr>
              <w:t xml:space="preserve">Develop </w:t>
            </w:r>
            <w:r w:rsidR="0026139E" w:rsidRPr="00F63227">
              <w:rPr>
                <w:rFonts w:cs="Times New Roman"/>
                <w:bCs/>
                <w:lang w:val="en-GB"/>
              </w:rPr>
              <w:t>more observational skill set and practice role-play activities to know how to respond to certain situations while providing social care</w:t>
            </w:r>
          </w:p>
        </w:tc>
        <w:tc>
          <w:tcPr>
            <w:tcW w:w="1350" w:type="dxa"/>
          </w:tcPr>
          <w:p w14:paraId="040BA41C" w14:textId="25BDEB43" w:rsidR="008430A7" w:rsidRPr="00F63227" w:rsidRDefault="00547F43" w:rsidP="00F63227">
            <w:pPr>
              <w:jc w:val="center"/>
              <w:rPr>
                <w:rFonts w:cs="Times New Roman"/>
                <w:bCs/>
                <w:lang w:val="en-GB"/>
              </w:rPr>
            </w:pPr>
            <w:r w:rsidRPr="00F63227">
              <w:rPr>
                <w:rFonts w:cs="Times New Roman"/>
                <w:bCs/>
                <w:lang w:val="en-GB"/>
              </w:rPr>
              <w:t xml:space="preserve">7 </w:t>
            </w:r>
          </w:p>
        </w:tc>
      </w:tr>
      <w:tr w:rsidR="008430A7" w:rsidRPr="00F63227" w14:paraId="0C3FB67A" w14:textId="77777777" w:rsidTr="002247F8">
        <w:trPr>
          <w:jc w:val="center"/>
        </w:trPr>
        <w:tc>
          <w:tcPr>
            <w:tcW w:w="1795" w:type="dxa"/>
          </w:tcPr>
          <w:p w14:paraId="005CB370" w14:textId="6565C82B" w:rsidR="008430A7" w:rsidRPr="00F63227" w:rsidRDefault="004A1A94" w:rsidP="00F63227">
            <w:pPr>
              <w:rPr>
                <w:rFonts w:cs="Times New Roman"/>
                <w:bCs/>
                <w:lang w:val="en-GB"/>
              </w:rPr>
            </w:pPr>
            <w:r w:rsidRPr="00F63227">
              <w:rPr>
                <w:rFonts w:cs="Times New Roman"/>
                <w:bCs/>
                <w:lang w:val="en-GB"/>
              </w:rPr>
              <w:t>Shared decision making</w:t>
            </w:r>
          </w:p>
        </w:tc>
        <w:tc>
          <w:tcPr>
            <w:tcW w:w="7380" w:type="dxa"/>
          </w:tcPr>
          <w:p w14:paraId="7F5C6DCE" w14:textId="4066AA87" w:rsidR="008430A7" w:rsidRPr="00F63227" w:rsidRDefault="00014CF1" w:rsidP="00F63227">
            <w:pPr>
              <w:rPr>
                <w:rFonts w:cs="Times New Roman"/>
                <w:bCs/>
                <w:lang w:val="en-GB"/>
              </w:rPr>
            </w:pPr>
            <w:r w:rsidRPr="00F63227">
              <w:rPr>
                <w:rFonts w:cs="Times New Roman"/>
                <w:bCs/>
                <w:lang w:val="en-GB"/>
              </w:rPr>
              <w:t xml:space="preserve">Practice making more customized care plans as per the specific health and social care needs </w:t>
            </w:r>
            <w:r w:rsidR="00A5421D" w:rsidRPr="00F63227">
              <w:rPr>
                <w:rFonts w:cs="Times New Roman"/>
                <w:bCs/>
                <w:lang w:val="en-GB"/>
              </w:rPr>
              <w:t>by taking case studies so that decision-making process increase in effectiveness</w:t>
            </w:r>
          </w:p>
        </w:tc>
        <w:tc>
          <w:tcPr>
            <w:tcW w:w="1350" w:type="dxa"/>
          </w:tcPr>
          <w:p w14:paraId="17ED78CB" w14:textId="001876A0" w:rsidR="008430A7" w:rsidRPr="00F63227" w:rsidRDefault="0066655C" w:rsidP="00F63227">
            <w:pPr>
              <w:jc w:val="center"/>
              <w:rPr>
                <w:rFonts w:cs="Times New Roman"/>
                <w:bCs/>
                <w:lang w:val="en-GB"/>
              </w:rPr>
            </w:pPr>
            <w:r w:rsidRPr="00F63227">
              <w:rPr>
                <w:rFonts w:cs="Times New Roman"/>
                <w:bCs/>
                <w:lang w:val="en-GB"/>
              </w:rPr>
              <w:t xml:space="preserve">10 </w:t>
            </w:r>
          </w:p>
        </w:tc>
      </w:tr>
      <w:tr w:rsidR="004A1A94" w:rsidRPr="00F63227" w14:paraId="673FAB8B" w14:textId="77777777" w:rsidTr="002247F8">
        <w:trPr>
          <w:jc w:val="center"/>
        </w:trPr>
        <w:tc>
          <w:tcPr>
            <w:tcW w:w="1795" w:type="dxa"/>
          </w:tcPr>
          <w:p w14:paraId="767B4C97" w14:textId="302F5122" w:rsidR="004A1A94" w:rsidRPr="00F63227" w:rsidRDefault="004A1A94" w:rsidP="00F63227">
            <w:pPr>
              <w:rPr>
                <w:rFonts w:cs="Times New Roman"/>
                <w:bCs/>
                <w:lang w:val="en-GB"/>
              </w:rPr>
            </w:pPr>
            <w:r w:rsidRPr="00F63227">
              <w:rPr>
                <w:rFonts w:cs="Times New Roman"/>
                <w:bCs/>
                <w:lang w:val="en-GB"/>
              </w:rPr>
              <w:t xml:space="preserve">Counselling skills </w:t>
            </w:r>
          </w:p>
        </w:tc>
        <w:tc>
          <w:tcPr>
            <w:tcW w:w="7380" w:type="dxa"/>
          </w:tcPr>
          <w:p w14:paraId="73362C0C" w14:textId="5F45B66B" w:rsidR="004A1A94" w:rsidRPr="00F63227" w:rsidRDefault="00972FEF" w:rsidP="00F63227">
            <w:pPr>
              <w:rPr>
                <w:rFonts w:cs="Times New Roman"/>
                <w:bCs/>
                <w:lang w:val="en-GB"/>
              </w:rPr>
            </w:pPr>
            <w:r w:rsidRPr="00F63227">
              <w:rPr>
                <w:rFonts w:cs="Times New Roman"/>
                <w:bCs/>
                <w:lang w:val="en-GB"/>
              </w:rPr>
              <w:t xml:space="preserve">Engage in coursework and also learn how to counsel people </w:t>
            </w:r>
            <w:r w:rsidR="002C554F" w:rsidRPr="00F63227">
              <w:rPr>
                <w:rFonts w:cs="Times New Roman"/>
                <w:bCs/>
                <w:lang w:val="en-GB"/>
              </w:rPr>
              <w:t>by watching YouTube videos</w:t>
            </w:r>
          </w:p>
        </w:tc>
        <w:tc>
          <w:tcPr>
            <w:tcW w:w="1350" w:type="dxa"/>
          </w:tcPr>
          <w:p w14:paraId="0044B77B" w14:textId="59FFC9BD" w:rsidR="004A1A94" w:rsidRPr="00F63227" w:rsidRDefault="00DA34D5" w:rsidP="00F63227">
            <w:pPr>
              <w:jc w:val="center"/>
              <w:rPr>
                <w:rFonts w:cs="Times New Roman"/>
                <w:bCs/>
                <w:lang w:val="en-GB"/>
              </w:rPr>
            </w:pPr>
            <w:r w:rsidRPr="00F63227">
              <w:rPr>
                <w:rFonts w:cs="Times New Roman"/>
                <w:bCs/>
                <w:lang w:val="en-GB"/>
              </w:rPr>
              <w:t xml:space="preserve">12 </w:t>
            </w:r>
          </w:p>
        </w:tc>
      </w:tr>
      <w:tr w:rsidR="00F96D59" w:rsidRPr="00F63227" w14:paraId="0AB536C8" w14:textId="77777777" w:rsidTr="002247F8">
        <w:trPr>
          <w:jc w:val="center"/>
        </w:trPr>
        <w:tc>
          <w:tcPr>
            <w:tcW w:w="1795" w:type="dxa"/>
          </w:tcPr>
          <w:p w14:paraId="13345C58" w14:textId="45EBCAE8" w:rsidR="00F96D59" w:rsidRPr="00F63227" w:rsidRDefault="00F96D59" w:rsidP="00F63227">
            <w:pPr>
              <w:rPr>
                <w:rFonts w:cs="Times New Roman"/>
                <w:bCs/>
                <w:lang w:val="en-GB"/>
              </w:rPr>
            </w:pPr>
            <w:r w:rsidRPr="00F63227">
              <w:rPr>
                <w:rFonts w:cs="Times New Roman"/>
                <w:bCs/>
                <w:lang w:val="en-GB"/>
              </w:rPr>
              <w:t xml:space="preserve">Emotional Resilience </w:t>
            </w:r>
          </w:p>
        </w:tc>
        <w:tc>
          <w:tcPr>
            <w:tcW w:w="7380" w:type="dxa"/>
          </w:tcPr>
          <w:p w14:paraId="5AC756B6" w14:textId="2A5F32DB" w:rsidR="00F96D59" w:rsidRPr="00F63227" w:rsidRDefault="006E66B7" w:rsidP="00F63227">
            <w:pPr>
              <w:rPr>
                <w:rFonts w:cs="Times New Roman"/>
                <w:bCs/>
                <w:lang w:val="en-GB"/>
              </w:rPr>
            </w:pPr>
            <w:r w:rsidRPr="00F63227">
              <w:rPr>
                <w:rFonts w:cs="Times New Roman"/>
                <w:bCs/>
                <w:lang w:val="en-GB"/>
              </w:rPr>
              <w:t xml:space="preserve">Practice writing journals expressing ways in which I reacted in </w:t>
            </w:r>
            <w:r w:rsidR="006B278C" w:rsidRPr="00F63227">
              <w:rPr>
                <w:rFonts w:cs="Times New Roman"/>
                <w:bCs/>
                <w:lang w:val="en-GB"/>
              </w:rPr>
              <w:t>certain</w:t>
            </w:r>
            <w:r w:rsidRPr="00F63227">
              <w:rPr>
                <w:rFonts w:cs="Times New Roman"/>
                <w:bCs/>
                <w:lang w:val="en-GB"/>
              </w:rPr>
              <w:t xml:space="preserve"> situation and ways in which it can be improved</w:t>
            </w:r>
            <w:r w:rsidR="006B278C" w:rsidRPr="00F63227">
              <w:rPr>
                <w:rFonts w:cs="Times New Roman"/>
                <w:bCs/>
                <w:lang w:val="en-GB"/>
              </w:rPr>
              <w:t xml:space="preserve">. Do mediation and develop self-awareness </w:t>
            </w:r>
          </w:p>
        </w:tc>
        <w:tc>
          <w:tcPr>
            <w:tcW w:w="1350" w:type="dxa"/>
          </w:tcPr>
          <w:p w14:paraId="2C566D8B" w14:textId="7D95297A" w:rsidR="00F96D59" w:rsidRPr="00F63227" w:rsidRDefault="00F019F5" w:rsidP="00F63227">
            <w:pPr>
              <w:jc w:val="center"/>
              <w:rPr>
                <w:rFonts w:cs="Times New Roman"/>
                <w:bCs/>
                <w:lang w:val="en-GB"/>
              </w:rPr>
            </w:pPr>
            <w:r w:rsidRPr="00F63227">
              <w:rPr>
                <w:rFonts w:cs="Times New Roman"/>
                <w:bCs/>
                <w:lang w:val="en-GB"/>
              </w:rPr>
              <w:t xml:space="preserve">9 </w:t>
            </w:r>
          </w:p>
        </w:tc>
      </w:tr>
    </w:tbl>
    <w:p w14:paraId="08699036" w14:textId="2A8129E1" w:rsidR="00B01BBE" w:rsidRPr="00F63227" w:rsidRDefault="00B01BBE" w:rsidP="00F63227">
      <w:pPr>
        <w:rPr>
          <w:rFonts w:cs="Times New Roman"/>
          <w:bCs/>
          <w:lang w:val="en-GB"/>
        </w:rPr>
      </w:pPr>
      <w:r w:rsidRPr="00F63227">
        <w:rPr>
          <w:rFonts w:cs="Times New Roman"/>
          <w:bCs/>
          <w:lang w:val="en-GB"/>
        </w:rPr>
        <w:t xml:space="preserve">Person-Centric care approach helps patients and their family members to be more active in understanding the ways in which care process can be given, thereby increasing awareness. There is need of providing fair treatment and ensure that equal facilities to healthcare services are obtained. Partnership working is important within health and social care practices as it provides coordinated support in between multiple bodies of healthcare units. </w:t>
      </w:r>
      <w:r w:rsidR="00F15255" w:rsidRPr="00F63227">
        <w:rPr>
          <w:rFonts w:cs="Times New Roman"/>
          <w:bCs/>
          <w:lang w:val="en-GB"/>
        </w:rPr>
        <w:t xml:space="preserve">I need to develop skill sets </w:t>
      </w:r>
      <w:r w:rsidR="00E114AB" w:rsidRPr="00F63227">
        <w:rPr>
          <w:rFonts w:cs="Times New Roman"/>
          <w:bCs/>
          <w:lang w:val="en-GB"/>
        </w:rPr>
        <w:t xml:space="preserve">such as be better in having counselling </w:t>
      </w:r>
      <w:r w:rsidR="00912A1C" w:rsidRPr="00F63227">
        <w:rPr>
          <w:rFonts w:cs="Times New Roman"/>
          <w:bCs/>
          <w:lang w:val="en-GB"/>
        </w:rPr>
        <w:t xml:space="preserve">expertise and also develop shared decision-making approach so that </w:t>
      </w:r>
      <w:r w:rsidR="00E21B81" w:rsidRPr="00F63227">
        <w:rPr>
          <w:rFonts w:cs="Times New Roman"/>
          <w:bCs/>
          <w:lang w:val="en-GB"/>
        </w:rPr>
        <w:t xml:space="preserve">personalized care approach </w:t>
      </w:r>
      <w:r w:rsidR="00091799" w:rsidRPr="00F63227">
        <w:rPr>
          <w:rFonts w:cs="Times New Roman"/>
          <w:bCs/>
          <w:lang w:val="en-GB"/>
        </w:rPr>
        <w:t xml:space="preserve">can be developed accordingly. </w:t>
      </w:r>
    </w:p>
    <w:p w14:paraId="4581BB65" w14:textId="1CFEDD4C" w:rsidR="002F581B" w:rsidRPr="00F63227" w:rsidRDefault="002F581B" w:rsidP="00F63227">
      <w:pPr>
        <w:rPr>
          <w:rFonts w:cs="Times New Roman"/>
          <w:bCs/>
          <w:lang w:val="en-GB"/>
        </w:rPr>
      </w:pPr>
      <w:r w:rsidRPr="00F63227">
        <w:rPr>
          <w:rFonts w:cs="Times New Roman"/>
          <w:bCs/>
          <w:lang w:val="en-GB"/>
        </w:rPr>
        <w:br w:type="page"/>
      </w:r>
    </w:p>
    <w:p w14:paraId="787C6AA6" w14:textId="5F8E3DE8" w:rsidR="002F581B" w:rsidRPr="00C808DF" w:rsidRDefault="002F581B" w:rsidP="00C808DF">
      <w:pPr>
        <w:pStyle w:val="Heading1"/>
      </w:pPr>
      <w:bookmarkStart w:id="4" w:name="_Toc210858661"/>
      <w:r w:rsidRPr="00F63227">
        <w:rPr>
          <w:lang w:val="en-GB"/>
        </w:rPr>
        <w:lastRenderedPageBreak/>
        <w:t>Reference</w:t>
      </w:r>
      <w:r w:rsidR="00C808DF">
        <w:rPr>
          <w:lang w:val="en-GB"/>
        </w:rPr>
        <w:t>s</w:t>
      </w:r>
      <w:bookmarkEnd w:id="4"/>
    </w:p>
    <w:p w14:paraId="1830B7A3" w14:textId="77777777" w:rsidR="00872ED4" w:rsidRPr="00F63227" w:rsidRDefault="00872ED4" w:rsidP="00F63227">
      <w:pPr>
        <w:rPr>
          <w:rFonts w:cs="Times New Roman"/>
          <w:lang w:val="en-GB"/>
        </w:rPr>
      </w:pPr>
      <w:proofErr w:type="spellStart"/>
      <w:r w:rsidRPr="00F63227">
        <w:rPr>
          <w:rFonts w:cs="Times New Roman"/>
          <w:lang w:val="en-GB"/>
        </w:rPr>
        <w:t>Alderwick</w:t>
      </w:r>
      <w:proofErr w:type="spellEnd"/>
      <w:r w:rsidRPr="00F63227">
        <w:rPr>
          <w:rFonts w:cs="Times New Roman"/>
          <w:lang w:val="en-GB"/>
        </w:rPr>
        <w:t>, H., Hutchings, A., Briggs, A. and Mays, N., 2021. The impacts of collaboration between local health care and non-health care organizations and factors shaping how they work: a systematic review of reviews. </w:t>
      </w:r>
      <w:r w:rsidRPr="00F63227">
        <w:rPr>
          <w:rFonts w:cs="Times New Roman"/>
          <w:i/>
          <w:iCs/>
          <w:lang w:val="en-GB"/>
        </w:rPr>
        <w:t>BMC public health</w:t>
      </w:r>
      <w:r w:rsidRPr="00F63227">
        <w:rPr>
          <w:rFonts w:cs="Times New Roman"/>
          <w:lang w:val="en-GB"/>
        </w:rPr>
        <w:t>, </w:t>
      </w:r>
      <w:r w:rsidRPr="00F63227">
        <w:rPr>
          <w:rFonts w:cs="Times New Roman"/>
          <w:i/>
          <w:iCs/>
          <w:lang w:val="en-GB"/>
        </w:rPr>
        <w:t>21</w:t>
      </w:r>
      <w:r w:rsidRPr="00F63227">
        <w:rPr>
          <w:rFonts w:cs="Times New Roman"/>
          <w:lang w:val="en-GB"/>
        </w:rPr>
        <w:t>(1), p.753.</w:t>
      </w:r>
    </w:p>
    <w:p w14:paraId="200197A6" w14:textId="77777777" w:rsidR="00872ED4" w:rsidRPr="00F63227" w:rsidRDefault="00872ED4" w:rsidP="00F63227">
      <w:pPr>
        <w:rPr>
          <w:rFonts w:cs="Times New Roman"/>
          <w:lang w:val="en-GB"/>
        </w:rPr>
      </w:pPr>
      <w:r w:rsidRPr="00F63227">
        <w:rPr>
          <w:rFonts w:cs="Times New Roman"/>
          <w:lang w:val="en-GB"/>
        </w:rPr>
        <w:t xml:space="preserve">Amali, N.K., </w:t>
      </w:r>
      <w:proofErr w:type="spellStart"/>
      <w:r w:rsidRPr="00F63227">
        <w:rPr>
          <w:rFonts w:cs="Times New Roman"/>
          <w:lang w:val="en-GB"/>
        </w:rPr>
        <w:t>Ridzuan</w:t>
      </w:r>
      <w:proofErr w:type="spellEnd"/>
      <w:r w:rsidRPr="00F63227">
        <w:rPr>
          <w:rFonts w:cs="Times New Roman"/>
          <w:lang w:val="en-GB"/>
        </w:rPr>
        <w:t>, M.M., Rahmat, N.H., Seng, H.Z. and Mustafa, N.C., 2023. Exploring learning environment through Bronfenbrenner’s ecological systems theory. </w:t>
      </w:r>
      <w:r w:rsidRPr="00F63227">
        <w:rPr>
          <w:rFonts w:cs="Times New Roman"/>
          <w:i/>
          <w:iCs/>
          <w:lang w:val="en-GB"/>
        </w:rPr>
        <w:t>Journal of Academic Research in Progressive Education and Development</w:t>
      </w:r>
      <w:r w:rsidRPr="00F63227">
        <w:rPr>
          <w:rFonts w:cs="Times New Roman"/>
          <w:lang w:val="en-GB"/>
        </w:rPr>
        <w:t>, </w:t>
      </w:r>
      <w:r w:rsidRPr="00F63227">
        <w:rPr>
          <w:rFonts w:cs="Times New Roman"/>
          <w:i/>
          <w:iCs/>
          <w:lang w:val="en-GB"/>
        </w:rPr>
        <w:t>12</w:t>
      </w:r>
      <w:r w:rsidRPr="00F63227">
        <w:rPr>
          <w:rFonts w:cs="Times New Roman"/>
          <w:lang w:val="en-GB"/>
        </w:rPr>
        <w:t xml:space="preserve">(2), pp.144-162. </w:t>
      </w:r>
    </w:p>
    <w:p w14:paraId="78236DF4" w14:textId="77777777" w:rsidR="00872ED4" w:rsidRPr="00F63227" w:rsidRDefault="00872ED4" w:rsidP="00F63227">
      <w:pPr>
        <w:rPr>
          <w:rFonts w:cs="Times New Roman"/>
          <w:lang w:val="en-GB"/>
        </w:rPr>
      </w:pPr>
      <w:r w:rsidRPr="00F63227">
        <w:rPr>
          <w:rFonts w:cs="Times New Roman"/>
          <w:lang w:val="en-GB"/>
        </w:rPr>
        <w:t>Bardi, J.N., 2024. Socially Constructing Compassionate Care into Higher Education: An Adaption of the National Health Service England’s 6Cs Values. In </w:t>
      </w:r>
      <w:r w:rsidRPr="00F63227">
        <w:rPr>
          <w:rFonts w:cs="Times New Roman"/>
          <w:i/>
          <w:iCs/>
          <w:lang w:val="en-GB"/>
        </w:rPr>
        <w:t>Developing Pedagogies of Compassion in Higher Education: A Practice First Approach</w:t>
      </w:r>
      <w:r w:rsidRPr="00F63227">
        <w:rPr>
          <w:rFonts w:cs="Times New Roman"/>
          <w:lang w:val="en-GB"/>
        </w:rPr>
        <w:t> (pp. 155-174). Cham: Springer Nature Switzerland.</w:t>
      </w:r>
    </w:p>
    <w:p w14:paraId="023E21C1" w14:textId="77777777" w:rsidR="00872ED4" w:rsidRPr="00F63227" w:rsidRDefault="00872ED4" w:rsidP="00F63227">
      <w:pPr>
        <w:rPr>
          <w:rFonts w:cs="Times New Roman"/>
          <w:lang w:val="en-GB"/>
        </w:rPr>
      </w:pPr>
      <w:r w:rsidRPr="00F63227">
        <w:rPr>
          <w:rFonts w:cs="Times New Roman"/>
          <w:lang w:val="en-GB"/>
        </w:rPr>
        <w:t xml:space="preserve">Cadge, W., Lewis, M., Bandini, J., Shostak, S., Donahue, V., Trachtenberg, S., Grone, K., </w:t>
      </w:r>
      <w:proofErr w:type="spellStart"/>
      <w:r w:rsidRPr="00F63227">
        <w:rPr>
          <w:rFonts w:cs="Times New Roman"/>
          <w:lang w:val="en-GB"/>
        </w:rPr>
        <w:t>Kacmarek</w:t>
      </w:r>
      <w:proofErr w:type="spellEnd"/>
      <w:r w:rsidRPr="00F63227">
        <w:rPr>
          <w:rFonts w:cs="Times New Roman"/>
          <w:lang w:val="en-GB"/>
        </w:rPr>
        <w:t>, R., Lux, L., Matthews, C. and McAuley, M.E., 2021. Intensive care unit nurses living through COVID‐19: a qualitative study. </w:t>
      </w:r>
      <w:r w:rsidRPr="00F63227">
        <w:rPr>
          <w:rFonts w:cs="Times New Roman"/>
          <w:i/>
          <w:iCs/>
          <w:lang w:val="en-GB"/>
        </w:rPr>
        <w:t>Journal of nursing management</w:t>
      </w:r>
      <w:r w:rsidRPr="00F63227">
        <w:rPr>
          <w:rFonts w:cs="Times New Roman"/>
          <w:lang w:val="en-GB"/>
        </w:rPr>
        <w:t>, </w:t>
      </w:r>
      <w:r w:rsidRPr="00F63227">
        <w:rPr>
          <w:rFonts w:cs="Times New Roman"/>
          <w:i/>
          <w:iCs/>
          <w:lang w:val="en-GB"/>
        </w:rPr>
        <w:t>29</w:t>
      </w:r>
      <w:r w:rsidRPr="00F63227">
        <w:rPr>
          <w:rFonts w:cs="Times New Roman"/>
          <w:lang w:val="en-GB"/>
        </w:rPr>
        <w:t>(7), pp.1965-1973.</w:t>
      </w:r>
    </w:p>
    <w:p w14:paraId="24A1A32F" w14:textId="77777777" w:rsidR="00872ED4" w:rsidRPr="00F63227" w:rsidRDefault="00872ED4" w:rsidP="00F63227">
      <w:pPr>
        <w:rPr>
          <w:rFonts w:cs="Times New Roman"/>
          <w:lang w:val="en-GB"/>
        </w:rPr>
      </w:pPr>
      <w:r w:rsidRPr="00F63227">
        <w:rPr>
          <w:rFonts w:cs="Times New Roman"/>
          <w:lang w:val="en-GB"/>
        </w:rPr>
        <w:t>Cano, F., Alves, E., Joao, A., Oliveira, H., Pinho, L.G. and Fonseca, C., 2023. A rapid literature review on the health-related outcomes of long-term person-</w:t>
      </w:r>
      <w:proofErr w:type="spellStart"/>
      <w:r w:rsidRPr="00F63227">
        <w:rPr>
          <w:rFonts w:cs="Times New Roman"/>
          <w:lang w:val="en-GB"/>
        </w:rPr>
        <w:t>centered</w:t>
      </w:r>
      <w:proofErr w:type="spellEnd"/>
      <w:r w:rsidRPr="00F63227">
        <w:rPr>
          <w:rFonts w:cs="Times New Roman"/>
          <w:lang w:val="en-GB"/>
        </w:rPr>
        <w:t xml:space="preserve"> care models in adults with chronic illness. </w:t>
      </w:r>
      <w:r w:rsidRPr="00F63227">
        <w:rPr>
          <w:rFonts w:cs="Times New Roman"/>
          <w:i/>
          <w:iCs/>
          <w:lang w:val="en-GB"/>
        </w:rPr>
        <w:t>Frontiers in public health</w:t>
      </w:r>
      <w:r w:rsidRPr="00F63227">
        <w:rPr>
          <w:rFonts w:cs="Times New Roman"/>
          <w:lang w:val="en-GB"/>
        </w:rPr>
        <w:t>, </w:t>
      </w:r>
      <w:r w:rsidRPr="00F63227">
        <w:rPr>
          <w:rFonts w:cs="Times New Roman"/>
          <w:i/>
          <w:iCs/>
          <w:lang w:val="en-GB"/>
        </w:rPr>
        <w:t>11</w:t>
      </w:r>
      <w:r w:rsidRPr="00F63227">
        <w:rPr>
          <w:rFonts w:cs="Times New Roman"/>
          <w:lang w:val="en-GB"/>
        </w:rPr>
        <w:t>, p.1213816.</w:t>
      </w:r>
    </w:p>
    <w:p w14:paraId="67FE1326" w14:textId="77777777" w:rsidR="00872ED4" w:rsidRPr="00F63227" w:rsidRDefault="00872ED4" w:rsidP="00F63227">
      <w:pPr>
        <w:rPr>
          <w:rFonts w:cs="Times New Roman"/>
          <w:lang w:val="en-GB"/>
        </w:rPr>
      </w:pPr>
      <w:r w:rsidRPr="00F63227">
        <w:rPr>
          <w:rFonts w:cs="Times New Roman"/>
          <w:lang w:val="en-GB"/>
        </w:rPr>
        <w:t>Dickens, C., Suarez-Balcazar, Y., Allen-Meares, P. and Brazil, E., 2025. Using Ecological Systems Theory to Enhance Community Health Literacy. </w:t>
      </w:r>
      <w:r w:rsidRPr="00F63227">
        <w:rPr>
          <w:rFonts w:cs="Times New Roman"/>
          <w:i/>
          <w:iCs/>
          <w:lang w:val="en-GB"/>
        </w:rPr>
        <w:t>HLRP: Health Literacy Research and Practice</w:t>
      </w:r>
      <w:r w:rsidRPr="00F63227">
        <w:rPr>
          <w:rFonts w:cs="Times New Roman"/>
          <w:lang w:val="en-GB"/>
        </w:rPr>
        <w:t>, </w:t>
      </w:r>
      <w:r w:rsidRPr="00F63227">
        <w:rPr>
          <w:rFonts w:cs="Times New Roman"/>
          <w:i/>
          <w:iCs/>
          <w:lang w:val="en-GB"/>
        </w:rPr>
        <w:t>9</w:t>
      </w:r>
      <w:r w:rsidRPr="00F63227">
        <w:rPr>
          <w:rFonts w:cs="Times New Roman"/>
          <w:lang w:val="en-GB"/>
        </w:rPr>
        <w:t>(1), pp.e29-e36.</w:t>
      </w:r>
    </w:p>
    <w:p w14:paraId="193177D1" w14:textId="77777777" w:rsidR="00872ED4" w:rsidRPr="00F63227" w:rsidRDefault="00872ED4" w:rsidP="00F63227">
      <w:pPr>
        <w:rPr>
          <w:rFonts w:cs="Times New Roman"/>
          <w:lang w:val="en-GB"/>
        </w:rPr>
      </w:pPr>
      <w:r w:rsidRPr="00F63227">
        <w:rPr>
          <w:rFonts w:cs="Times New Roman"/>
          <w:lang w:val="en-GB"/>
        </w:rPr>
        <w:t xml:space="preserve">England.nhs.uk, 2024, Robyn’s story, </w:t>
      </w:r>
      <w:hyperlink r:id="rId11" w:history="1">
        <w:r w:rsidRPr="00F63227">
          <w:rPr>
            <w:rStyle w:val="Hyperlink"/>
            <w:rFonts w:cs="Times New Roman"/>
            <w:lang w:val="en-GB"/>
          </w:rPr>
          <w:t>https://www.england.nhs.uk/personalisedcare/comprehensive-model/case-studies/robyns-story/</w:t>
        </w:r>
      </w:hyperlink>
      <w:r w:rsidRPr="00F63227">
        <w:rPr>
          <w:rFonts w:cs="Times New Roman"/>
          <w:lang w:val="en-GB"/>
        </w:rPr>
        <w:t xml:space="preserve"> </w:t>
      </w:r>
    </w:p>
    <w:p w14:paraId="19CE4CB1" w14:textId="77777777" w:rsidR="00872ED4" w:rsidRPr="00F63227" w:rsidRDefault="00872ED4" w:rsidP="00F63227">
      <w:pPr>
        <w:rPr>
          <w:rFonts w:cs="Times New Roman"/>
          <w:lang w:val="en-GB"/>
        </w:rPr>
      </w:pPr>
      <w:r w:rsidRPr="00F63227">
        <w:rPr>
          <w:rFonts w:cs="Times New Roman"/>
          <w:lang w:val="en-GB"/>
        </w:rPr>
        <w:t xml:space="preserve">Guy, M. and McHale, J., 2023. The health and care act 2022: new legislation-new </w:t>
      </w:r>
      <w:proofErr w:type="gramStart"/>
      <w:r w:rsidRPr="00F63227">
        <w:rPr>
          <w:rFonts w:cs="Times New Roman"/>
          <w:lang w:val="en-GB"/>
        </w:rPr>
        <w:t>legacy?.</w:t>
      </w:r>
      <w:proofErr w:type="gramEnd"/>
      <w:r w:rsidRPr="00F63227">
        <w:rPr>
          <w:rFonts w:cs="Times New Roman"/>
          <w:lang w:val="en-GB"/>
        </w:rPr>
        <w:t> </w:t>
      </w:r>
      <w:r w:rsidRPr="00F63227">
        <w:rPr>
          <w:rFonts w:cs="Times New Roman"/>
          <w:i/>
          <w:iCs/>
          <w:lang w:val="en-GB"/>
        </w:rPr>
        <w:t>N. Ir. Legal Q.</w:t>
      </w:r>
      <w:r w:rsidRPr="00F63227">
        <w:rPr>
          <w:rFonts w:cs="Times New Roman"/>
          <w:lang w:val="en-GB"/>
        </w:rPr>
        <w:t>, </w:t>
      </w:r>
      <w:r w:rsidRPr="00F63227">
        <w:rPr>
          <w:rFonts w:cs="Times New Roman"/>
          <w:i/>
          <w:iCs/>
          <w:lang w:val="en-GB"/>
        </w:rPr>
        <w:t>74</w:t>
      </w:r>
      <w:r w:rsidRPr="00F63227">
        <w:rPr>
          <w:rFonts w:cs="Times New Roman"/>
          <w:lang w:val="en-GB"/>
        </w:rPr>
        <w:t>, p.657.</w:t>
      </w:r>
    </w:p>
    <w:p w14:paraId="1345FED1" w14:textId="77777777" w:rsidR="00872ED4" w:rsidRPr="00F63227" w:rsidRDefault="00872ED4" w:rsidP="00F63227">
      <w:pPr>
        <w:rPr>
          <w:rFonts w:cs="Times New Roman"/>
          <w:lang w:val="en-GB"/>
        </w:rPr>
      </w:pPr>
      <w:r w:rsidRPr="00F63227">
        <w:rPr>
          <w:rFonts w:cs="Times New Roman"/>
          <w:lang w:val="en-GB"/>
        </w:rPr>
        <w:t>Johnstone, J. and Duncan, D., 2021. Coronavirus: the 7th C affecting the 6Cs. A focus on compassion, care and touch. </w:t>
      </w:r>
      <w:r w:rsidRPr="00F63227">
        <w:rPr>
          <w:rFonts w:cs="Times New Roman"/>
          <w:i/>
          <w:iCs/>
          <w:lang w:val="en-GB"/>
        </w:rPr>
        <w:t>British Journal of Nursing</w:t>
      </w:r>
      <w:r w:rsidRPr="00F63227">
        <w:rPr>
          <w:rFonts w:cs="Times New Roman"/>
          <w:lang w:val="en-GB"/>
        </w:rPr>
        <w:t>, </w:t>
      </w:r>
      <w:r w:rsidRPr="00F63227">
        <w:rPr>
          <w:rFonts w:cs="Times New Roman"/>
          <w:i/>
          <w:iCs/>
          <w:lang w:val="en-GB"/>
        </w:rPr>
        <w:t>30</w:t>
      </w:r>
      <w:r w:rsidRPr="00F63227">
        <w:rPr>
          <w:rFonts w:cs="Times New Roman"/>
          <w:lang w:val="en-GB"/>
        </w:rPr>
        <w:t>(15), pp.928-933.</w:t>
      </w:r>
    </w:p>
    <w:p w14:paraId="7F4D56DD" w14:textId="77777777" w:rsidR="00872ED4" w:rsidRPr="00F63227" w:rsidRDefault="00872ED4" w:rsidP="00F63227">
      <w:pPr>
        <w:rPr>
          <w:rFonts w:cs="Times New Roman"/>
          <w:lang w:val="en-GB"/>
        </w:rPr>
      </w:pPr>
      <w:r w:rsidRPr="00F63227">
        <w:rPr>
          <w:rFonts w:cs="Times New Roman"/>
          <w:lang w:val="en-GB"/>
        </w:rPr>
        <w:t xml:space="preserve">Lewandowski, R.A., Lewandowski, J.B., Ekman, I., Swedberg, K., </w:t>
      </w:r>
      <w:proofErr w:type="spellStart"/>
      <w:r w:rsidRPr="00F63227">
        <w:rPr>
          <w:rFonts w:cs="Times New Roman"/>
          <w:lang w:val="en-GB"/>
        </w:rPr>
        <w:t>Törnell</w:t>
      </w:r>
      <w:proofErr w:type="spellEnd"/>
      <w:r w:rsidRPr="00F63227">
        <w:rPr>
          <w:rFonts w:cs="Times New Roman"/>
          <w:lang w:val="en-GB"/>
        </w:rPr>
        <w:t>, J. and Rogers, H.L., 2021. Implementation of person-</w:t>
      </w:r>
      <w:proofErr w:type="spellStart"/>
      <w:r w:rsidRPr="00F63227">
        <w:rPr>
          <w:rFonts w:cs="Times New Roman"/>
          <w:lang w:val="en-GB"/>
        </w:rPr>
        <w:t>centered</w:t>
      </w:r>
      <w:proofErr w:type="spellEnd"/>
      <w:r w:rsidRPr="00F63227">
        <w:rPr>
          <w:rFonts w:cs="Times New Roman"/>
          <w:lang w:val="en-GB"/>
        </w:rPr>
        <w:t xml:space="preserve"> care: a feasibility study using the WE-CARE roadmap. </w:t>
      </w:r>
      <w:r w:rsidRPr="00F63227">
        <w:rPr>
          <w:rFonts w:cs="Times New Roman"/>
          <w:i/>
          <w:iCs/>
          <w:lang w:val="en-GB"/>
        </w:rPr>
        <w:t>International journal of environmental research and public health</w:t>
      </w:r>
      <w:r w:rsidRPr="00F63227">
        <w:rPr>
          <w:rFonts w:cs="Times New Roman"/>
          <w:lang w:val="en-GB"/>
        </w:rPr>
        <w:t>, </w:t>
      </w:r>
      <w:r w:rsidRPr="00F63227">
        <w:rPr>
          <w:rFonts w:cs="Times New Roman"/>
          <w:i/>
          <w:iCs/>
          <w:lang w:val="en-GB"/>
        </w:rPr>
        <w:t>18</w:t>
      </w:r>
      <w:r w:rsidRPr="00F63227">
        <w:rPr>
          <w:rFonts w:cs="Times New Roman"/>
          <w:lang w:val="en-GB"/>
        </w:rPr>
        <w:t>(5), p.2205.</w:t>
      </w:r>
    </w:p>
    <w:p w14:paraId="550A4C4D" w14:textId="77777777" w:rsidR="00872ED4" w:rsidRPr="00F63227" w:rsidRDefault="00872ED4" w:rsidP="00F63227">
      <w:pPr>
        <w:rPr>
          <w:rFonts w:cs="Times New Roman"/>
          <w:lang w:val="en-GB"/>
        </w:rPr>
      </w:pPr>
      <w:r w:rsidRPr="00F63227">
        <w:rPr>
          <w:rFonts w:cs="Times New Roman"/>
          <w:lang w:val="en-GB"/>
        </w:rPr>
        <w:t xml:space="preserve">Martyushev-Poklad, A., </w:t>
      </w:r>
      <w:proofErr w:type="spellStart"/>
      <w:r w:rsidRPr="00F63227">
        <w:rPr>
          <w:rFonts w:cs="Times New Roman"/>
          <w:lang w:val="en-GB"/>
        </w:rPr>
        <w:t>Yankevich</w:t>
      </w:r>
      <w:proofErr w:type="spellEnd"/>
      <w:r w:rsidRPr="00F63227">
        <w:rPr>
          <w:rFonts w:cs="Times New Roman"/>
          <w:lang w:val="en-GB"/>
        </w:rPr>
        <w:t>, D. and Petrova, M., 2022. Improving the effectiveness of healthcare: Diagnosis-</w:t>
      </w:r>
      <w:proofErr w:type="spellStart"/>
      <w:r w:rsidRPr="00F63227">
        <w:rPr>
          <w:rFonts w:cs="Times New Roman"/>
          <w:lang w:val="en-GB"/>
        </w:rPr>
        <w:t>centered</w:t>
      </w:r>
      <w:proofErr w:type="spellEnd"/>
      <w:r w:rsidRPr="00F63227">
        <w:rPr>
          <w:rFonts w:cs="Times New Roman"/>
          <w:lang w:val="en-GB"/>
        </w:rPr>
        <w:t xml:space="preserve"> care Vs. Person-</w:t>
      </w:r>
      <w:proofErr w:type="spellStart"/>
      <w:r w:rsidRPr="00F63227">
        <w:rPr>
          <w:rFonts w:cs="Times New Roman"/>
          <w:lang w:val="en-GB"/>
        </w:rPr>
        <w:t>centered</w:t>
      </w:r>
      <w:proofErr w:type="spellEnd"/>
      <w:r w:rsidRPr="00F63227">
        <w:rPr>
          <w:rFonts w:cs="Times New Roman"/>
          <w:lang w:val="en-GB"/>
        </w:rPr>
        <w:t xml:space="preserve"> health promotion, a long forgotten new model. </w:t>
      </w:r>
      <w:r w:rsidRPr="00F63227">
        <w:rPr>
          <w:rFonts w:cs="Times New Roman"/>
          <w:i/>
          <w:iCs/>
          <w:lang w:val="en-GB"/>
        </w:rPr>
        <w:t>Frontiers in public health</w:t>
      </w:r>
      <w:r w:rsidRPr="00F63227">
        <w:rPr>
          <w:rFonts w:cs="Times New Roman"/>
          <w:lang w:val="en-GB"/>
        </w:rPr>
        <w:t>, </w:t>
      </w:r>
      <w:r w:rsidRPr="00F63227">
        <w:rPr>
          <w:rFonts w:cs="Times New Roman"/>
          <w:i/>
          <w:iCs/>
          <w:lang w:val="en-GB"/>
        </w:rPr>
        <w:t>10</w:t>
      </w:r>
      <w:r w:rsidRPr="00F63227">
        <w:rPr>
          <w:rFonts w:cs="Times New Roman"/>
          <w:lang w:val="en-GB"/>
        </w:rPr>
        <w:t>, p.819096.</w:t>
      </w:r>
    </w:p>
    <w:p w14:paraId="071E1518" w14:textId="77777777" w:rsidR="00872ED4" w:rsidRPr="00F63227" w:rsidRDefault="00872ED4" w:rsidP="00F63227">
      <w:pPr>
        <w:rPr>
          <w:rFonts w:cs="Times New Roman"/>
          <w:lang w:val="en-GB"/>
        </w:rPr>
      </w:pPr>
      <w:r w:rsidRPr="00F63227">
        <w:rPr>
          <w:rFonts w:cs="Times New Roman"/>
          <w:lang w:val="en-GB"/>
        </w:rPr>
        <w:t xml:space="preserve">McGorry, P.D., Mei, C., </w:t>
      </w:r>
      <w:proofErr w:type="spellStart"/>
      <w:r w:rsidRPr="00F63227">
        <w:rPr>
          <w:rFonts w:cs="Times New Roman"/>
          <w:lang w:val="en-GB"/>
        </w:rPr>
        <w:t>Chanen</w:t>
      </w:r>
      <w:proofErr w:type="spellEnd"/>
      <w:r w:rsidRPr="00F63227">
        <w:rPr>
          <w:rFonts w:cs="Times New Roman"/>
          <w:lang w:val="en-GB"/>
        </w:rPr>
        <w:t>, A., Hodges, C., Alvarez‐Jimenez, M. and Killackey, E., 2022. Designing and scaling up integrated youth mental health care. </w:t>
      </w:r>
      <w:r w:rsidRPr="00F63227">
        <w:rPr>
          <w:rFonts w:cs="Times New Roman"/>
          <w:i/>
          <w:iCs/>
          <w:lang w:val="en-GB"/>
        </w:rPr>
        <w:t>World Psychiatry</w:t>
      </w:r>
      <w:r w:rsidRPr="00F63227">
        <w:rPr>
          <w:rFonts w:cs="Times New Roman"/>
          <w:lang w:val="en-GB"/>
        </w:rPr>
        <w:t>, </w:t>
      </w:r>
      <w:r w:rsidRPr="00F63227">
        <w:rPr>
          <w:rFonts w:cs="Times New Roman"/>
          <w:i/>
          <w:iCs/>
          <w:lang w:val="en-GB"/>
        </w:rPr>
        <w:t>21</w:t>
      </w:r>
      <w:r w:rsidRPr="00F63227">
        <w:rPr>
          <w:rFonts w:cs="Times New Roman"/>
          <w:lang w:val="en-GB"/>
        </w:rPr>
        <w:t>(1), pp.61-76.</w:t>
      </w:r>
    </w:p>
    <w:p w14:paraId="281BFB82" w14:textId="77777777" w:rsidR="00872ED4" w:rsidRPr="00F63227" w:rsidRDefault="00872ED4" w:rsidP="00F63227">
      <w:pPr>
        <w:rPr>
          <w:rFonts w:cs="Times New Roman"/>
          <w:lang w:val="en-GB"/>
        </w:rPr>
      </w:pPr>
      <w:r w:rsidRPr="00F63227">
        <w:rPr>
          <w:rFonts w:cs="Times New Roman"/>
          <w:lang w:val="en-GB"/>
        </w:rPr>
        <w:t xml:space="preserve">McHale, J.V. and </w:t>
      </w:r>
      <w:proofErr w:type="spellStart"/>
      <w:r w:rsidRPr="00F63227">
        <w:rPr>
          <w:rFonts w:cs="Times New Roman"/>
          <w:lang w:val="en-GB"/>
        </w:rPr>
        <w:t>Noszlopy</w:t>
      </w:r>
      <w:proofErr w:type="spellEnd"/>
      <w:r w:rsidRPr="00F63227">
        <w:rPr>
          <w:rFonts w:cs="Times New Roman"/>
          <w:lang w:val="en-GB"/>
        </w:rPr>
        <w:t>, L., 2025. Legal Regulation of Adult Social Care Provision in England. In </w:t>
      </w:r>
      <w:r w:rsidRPr="00F63227">
        <w:rPr>
          <w:rFonts w:cs="Times New Roman"/>
          <w:i/>
          <w:iCs/>
          <w:lang w:val="en-GB"/>
        </w:rPr>
        <w:t>Adult Social Care Law and Policy</w:t>
      </w:r>
      <w:r w:rsidRPr="00F63227">
        <w:rPr>
          <w:rFonts w:cs="Times New Roman"/>
          <w:lang w:val="en-GB"/>
        </w:rPr>
        <w:t> (pp. 62-115). Bristol University Press.</w:t>
      </w:r>
    </w:p>
    <w:p w14:paraId="548C7022" w14:textId="77777777" w:rsidR="00872ED4" w:rsidRPr="00F63227" w:rsidRDefault="00872ED4" w:rsidP="00F63227">
      <w:pPr>
        <w:rPr>
          <w:rFonts w:cs="Times New Roman"/>
          <w:lang w:val="en-GB"/>
        </w:rPr>
      </w:pPr>
      <w:r w:rsidRPr="00F63227">
        <w:rPr>
          <w:rFonts w:cs="Times New Roman"/>
          <w:lang w:val="en-GB"/>
        </w:rPr>
        <w:t>Morse, D.F., Sandhu, S., Mulligan, K., Tierney, S., Polley, M., Giurca, B.C., Slade, S., Dias, S., Mahtani, K.R., Wells, L. and Wang, H., 2022. Global developments in social prescribing. </w:t>
      </w:r>
      <w:r w:rsidRPr="00F63227">
        <w:rPr>
          <w:rFonts w:cs="Times New Roman"/>
          <w:i/>
          <w:iCs/>
          <w:lang w:val="en-GB"/>
        </w:rPr>
        <w:t>BMJ global health</w:t>
      </w:r>
      <w:r w:rsidRPr="00F63227">
        <w:rPr>
          <w:rFonts w:cs="Times New Roman"/>
          <w:lang w:val="en-GB"/>
        </w:rPr>
        <w:t>, </w:t>
      </w:r>
      <w:r w:rsidRPr="00F63227">
        <w:rPr>
          <w:rFonts w:cs="Times New Roman"/>
          <w:i/>
          <w:iCs/>
          <w:lang w:val="en-GB"/>
        </w:rPr>
        <w:t>7</w:t>
      </w:r>
      <w:r w:rsidRPr="00F63227">
        <w:rPr>
          <w:rFonts w:cs="Times New Roman"/>
          <w:lang w:val="en-GB"/>
        </w:rPr>
        <w:t>(5), p.e008524.</w:t>
      </w:r>
    </w:p>
    <w:p w14:paraId="45B0572F" w14:textId="060A7F86" w:rsidR="00BE1DA1" w:rsidRPr="00AD7FBB" w:rsidRDefault="00872ED4" w:rsidP="00F63227">
      <w:pPr>
        <w:rPr>
          <w:rFonts w:cs="Times New Roman"/>
          <w:lang w:val="en-GB"/>
        </w:rPr>
      </w:pPr>
      <w:r w:rsidRPr="00F63227">
        <w:rPr>
          <w:rFonts w:cs="Times New Roman"/>
          <w:lang w:val="en-GB"/>
        </w:rPr>
        <w:lastRenderedPageBreak/>
        <w:t>Nolan, H.A. and Owen, K., 2024. Medical student experiences of equality, diversity, and inclusion: content analysis of student feedback using Bronfenbrenner’s ecological systems theory. </w:t>
      </w:r>
      <w:r w:rsidRPr="00F63227">
        <w:rPr>
          <w:rFonts w:cs="Times New Roman"/>
          <w:i/>
          <w:iCs/>
          <w:lang w:val="en-GB"/>
        </w:rPr>
        <w:t>BMC Medical Education</w:t>
      </w:r>
      <w:r w:rsidRPr="00F63227">
        <w:rPr>
          <w:rFonts w:cs="Times New Roman"/>
          <w:lang w:val="en-GB"/>
        </w:rPr>
        <w:t>, </w:t>
      </w:r>
      <w:r w:rsidRPr="00F63227">
        <w:rPr>
          <w:rFonts w:cs="Times New Roman"/>
          <w:i/>
          <w:iCs/>
          <w:lang w:val="en-GB"/>
        </w:rPr>
        <w:t>24</w:t>
      </w:r>
      <w:r w:rsidRPr="00F63227">
        <w:rPr>
          <w:rFonts w:cs="Times New Roman"/>
          <w:lang w:val="en-GB"/>
        </w:rPr>
        <w:t>(1), p.5.</w:t>
      </w:r>
      <w:r w:rsidR="00AD7FBB">
        <w:rPr>
          <w:rFonts w:cs="Times New Roman"/>
          <w:lang w:val="en-GB"/>
        </w:rPr>
        <w:t xml:space="preserve"> </w:t>
      </w:r>
    </w:p>
    <w:sectPr w:rsidR="00BE1DA1" w:rsidRPr="00AD7FBB" w:rsidSect="00446140">
      <w:footerReference w:type="default" r:id="rId1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83035" w14:textId="77777777" w:rsidR="0045224A" w:rsidRDefault="0045224A" w:rsidP="00812C1C">
      <w:pPr>
        <w:spacing w:line="240" w:lineRule="auto"/>
      </w:pPr>
      <w:r>
        <w:separator/>
      </w:r>
    </w:p>
  </w:endnote>
  <w:endnote w:type="continuationSeparator" w:id="0">
    <w:p w14:paraId="1B323AB4" w14:textId="77777777" w:rsidR="0045224A" w:rsidRDefault="0045224A" w:rsidP="00812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275490"/>
      <w:docPartObj>
        <w:docPartGallery w:val="Page Numbers (Bottom of Page)"/>
        <w:docPartUnique/>
      </w:docPartObj>
    </w:sdtPr>
    <w:sdtEndPr>
      <w:rPr>
        <w:rFonts w:cs="Times New Roman"/>
        <w:noProof/>
        <w:sz w:val="20"/>
        <w:szCs w:val="20"/>
      </w:rPr>
    </w:sdtEndPr>
    <w:sdtContent>
      <w:p w14:paraId="66219294" w14:textId="13981638" w:rsidR="00872ED4" w:rsidRPr="00A65DEF" w:rsidRDefault="00872ED4" w:rsidP="00A65DEF">
        <w:pPr>
          <w:pStyle w:val="Footer"/>
          <w:jc w:val="right"/>
          <w:rPr>
            <w:rFonts w:cs="Times New Roman"/>
            <w:sz w:val="20"/>
            <w:szCs w:val="20"/>
          </w:rPr>
        </w:pPr>
        <w:r w:rsidRPr="00872ED4">
          <w:rPr>
            <w:rFonts w:cs="Times New Roman"/>
            <w:sz w:val="20"/>
            <w:szCs w:val="20"/>
          </w:rPr>
          <w:fldChar w:fldCharType="begin"/>
        </w:r>
        <w:r w:rsidRPr="00872ED4">
          <w:rPr>
            <w:rFonts w:cs="Times New Roman"/>
            <w:sz w:val="20"/>
            <w:szCs w:val="20"/>
          </w:rPr>
          <w:instrText xml:space="preserve"> PAGE   \* MERGEFORMAT </w:instrText>
        </w:r>
        <w:r w:rsidRPr="00872ED4">
          <w:rPr>
            <w:rFonts w:cs="Times New Roman"/>
            <w:sz w:val="20"/>
            <w:szCs w:val="20"/>
          </w:rPr>
          <w:fldChar w:fldCharType="separate"/>
        </w:r>
        <w:r w:rsidR="006156EE">
          <w:rPr>
            <w:rFonts w:cs="Times New Roman"/>
            <w:noProof/>
            <w:sz w:val="20"/>
            <w:szCs w:val="20"/>
          </w:rPr>
          <w:t>7</w:t>
        </w:r>
        <w:r w:rsidRPr="00872ED4">
          <w:rPr>
            <w:rFonts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FF75F" w14:textId="77777777" w:rsidR="0045224A" w:rsidRDefault="0045224A" w:rsidP="00812C1C">
      <w:pPr>
        <w:spacing w:line="240" w:lineRule="auto"/>
      </w:pPr>
      <w:r>
        <w:separator/>
      </w:r>
    </w:p>
  </w:footnote>
  <w:footnote w:type="continuationSeparator" w:id="0">
    <w:p w14:paraId="6B6D45A8" w14:textId="77777777" w:rsidR="0045224A" w:rsidRDefault="0045224A" w:rsidP="00812C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786D"/>
    <w:multiLevelType w:val="multilevel"/>
    <w:tmpl w:val="8CC2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451599"/>
    <w:multiLevelType w:val="multilevel"/>
    <w:tmpl w:val="A1DE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873F2D"/>
    <w:multiLevelType w:val="multilevel"/>
    <w:tmpl w:val="B4AA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6237FF"/>
    <w:multiLevelType w:val="multilevel"/>
    <w:tmpl w:val="E7B4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735735"/>
    <w:multiLevelType w:val="multilevel"/>
    <w:tmpl w:val="C7E8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4C6EBD"/>
    <w:multiLevelType w:val="multilevel"/>
    <w:tmpl w:val="36CE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9942748">
    <w:abstractNumId w:val="2"/>
  </w:num>
  <w:num w:numId="2" w16cid:durableId="1170873058">
    <w:abstractNumId w:val="4"/>
  </w:num>
  <w:num w:numId="3" w16cid:durableId="1386637356">
    <w:abstractNumId w:val="0"/>
  </w:num>
  <w:num w:numId="4" w16cid:durableId="1989627278">
    <w:abstractNumId w:val="3"/>
  </w:num>
  <w:num w:numId="5" w16cid:durableId="1268850493">
    <w:abstractNumId w:val="5"/>
  </w:num>
  <w:num w:numId="6" w16cid:durableId="278529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980"/>
    <w:rsid w:val="00014CF1"/>
    <w:rsid w:val="000231CA"/>
    <w:rsid w:val="000277CF"/>
    <w:rsid w:val="00042003"/>
    <w:rsid w:val="00047E9E"/>
    <w:rsid w:val="0005116B"/>
    <w:rsid w:val="000531A5"/>
    <w:rsid w:val="00070CCD"/>
    <w:rsid w:val="00072DDE"/>
    <w:rsid w:val="0008276F"/>
    <w:rsid w:val="000840FB"/>
    <w:rsid w:val="00091799"/>
    <w:rsid w:val="00091A97"/>
    <w:rsid w:val="00092A53"/>
    <w:rsid w:val="00094168"/>
    <w:rsid w:val="00096032"/>
    <w:rsid w:val="000A399C"/>
    <w:rsid w:val="000A4029"/>
    <w:rsid w:val="000A77C6"/>
    <w:rsid w:val="000B08DA"/>
    <w:rsid w:val="000C53B4"/>
    <w:rsid w:val="000D5AB1"/>
    <w:rsid w:val="000E5730"/>
    <w:rsid w:val="000E7709"/>
    <w:rsid w:val="00103544"/>
    <w:rsid w:val="0010423E"/>
    <w:rsid w:val="00106670"/>
    <w:rsid w:val="00124CAB"/>
    <w:rsid w:val="00130980"/>
    <w:rsid w:val="00137311"/>
    <w:rsid w:val="001504DE"/>
    <w:rsid w:val="001554AB"/>
    <w:rsid w:val="001566F5"/>
    <w:rsid w:val="0015701D"/>
    <w:rsid w:val="00164235"/>
    <w:rsid w:val="00165FA3"/>
    <w:rsid w:val="0017341D"/>
    <w:rsid w:val="00177A64"/>
    <w:rsid w:val="00180781"/>
    <w:rsid w:val="0018526D"/>
    <w:rsid w:val="00187335"/>
    <w:rsid w:val="0019043C"/>
    <w:rsid w:val="001A3B4F"/>
    <w:rsid w:val="001A44E4"/>
    <w:rsid w:val="001A4C6D"/>
    <w:rsid w:val="001A6DE8"/>
    <w:rsid w:val="001B2B24"/>
    <w:rsid w:val="001B6BB0"/>
    <w:rsid w:val="001D270F"/>
    <w:rsid w:val="001E1BF4"/>
    <w:rsid w:val="001F1211"/>
    <w:rsid w:val="002004B2"/>
    <w:rsid w:val="00204568"/>
    <w:rsid w:val="00204E6E"/>
    <w:rsid w:val="0021530C"/>
    <w:rsid w:val="002247F8"/>
    <w:rsid w:val="00240049"/>
    <w:rsid w:val="00246712"/>
    <w:rsid w:val="00246FCB"/>
    <w:rsid w:val="0025536E"/>
    <w:rsid w:val="00260820"/>
    <w:rsid w:val="0026139E"/>
    <w:rsid w:val="002652CE"/>
    <w:rsid w:val="00267BCA"/>
    <w:rsid w:val="00267FA1"/>
    <w:rsid w:val="00274940"/>
    <w:rsid w:val="002765AE"/>
    <w:rsid w:val="0028100B"/>
    <w:rsid w:val="00293E95"/>
    <w:rsid w:val="002B6A9C"/>
    <w:rsid w:val="002B6B82"/>
    <w:rsid w:val="002B741B"/>
    <w:rsid w:val="002C260D"/>
    <w:rsid w:val="002C554F"/>
    <w:rsid w:val="002D0A5A"/>
    <w:rsid w:val="002E0C73"/>
    <w:rsid w:val="002E438B"/>
    <w:rsid w:val="002E4EE7"/>
    <w:rsid w:val="002F383D"/>
    <w:rsid w:val="002F581B"/>
    <w:rsid w:val="002F6C50"/>
    <w:rsid w:val="0030540F"/>
    <w:rsid w:val="003064FA"/>
    <w:rsid w:val="00324711"/>
    <w:rsid w:val="0032560F"/>
    <w:rsid w:val="003303AA"/>
    <w:rsid w:val="00337249"/>
    <w:rsid w:val="003415E9"/>
    <w:rsid w:val="003515F1"/>
    <w:rsid w:val="00354DE4"/>
    <w:rsid w:val="0035561B"/>
    <w:rsid w:val="00356036"/>
    <w:rsid w:val="003667CD"/>
    <w:rsid w:val="00374388"/>
    <w:rsid w:val="00376638"/>
    <w:rsid w:val="00395B1D"/>
    <w:rsid w:val="003B2E95"/>
    <w:rsid w:val="003B54B5"/>
    <w:rsid w:val="003C0545"/>
    <w:rsid w:val="003C6991"/>
    <w:rsid w:val="003D1A28"/>
    <w:rsid w:val="003D551B"/>
    <w:rsid w:val="003F0312"/>
    <w:rsid w:val="00405F76"/>
    <w:rsid w:val="0040763C"/>
    <w:rsid w:val="00407C8A"/>
    <w:rsid w:val="00420E52"/>
    <w:rsid w:val="00433AFA"/>
    <w:rsid w:val="004357C9"/>
    <w:rsid w:val="00442E2A"/>
    <w:rsid w:val="00444963"/>
    <w:rsid w:val="00444AB5"/>
    <w:rsid w:val="00444D80"/>
    <w:rsid w:val="00445B72"/>
    <w:rsid w:val="00446140"/>
    <w:rsid w:val="0045224A"/>
    <w:rsid w:val="004800E7"/>
    <w:rsid w:val="00482F04"/>
    <w:rsid w:val="00491338"/>
    <w:rsid w:val="00492966"/>
    <w:rsid w:val="00497632"/>
    <w:rsid w:val="004A1A94"/>
    <w:rsid w:val="004A5D88"/>
    <w:rsid w:val="004B7CC8"/>
    <w:rsid w:val="004C49EB"/>
    <w:rsid w:val="004C4D8D"/>
    <w:rsid w:val="004D43CC"/>
    <w:rsid w:val="004E1188"/>
    <w:rsid w:val="004E7D58"/>
    <w:rsid w:val="004F55CD"/>
    <w:rsid w:val="00504B88"/>
    <w:rsid w:val="00505367"/>
    <w:rsid w:val="005134B2"/>
    <w:rsid w:val="00515A82"/>
    <w:rsid w:val="0051646A"/>
    <w:rsid w:val="00522F7A"/>
    <w:rsid w:val="00540CCD"/>
    <w:rsid w:val="00547F43"/>
    <w:rsid w:val="0055153E"/>
    <w:rsid w:val="005570C0"/>
    <w:rsid w:val="005951CD"/>
    <w:rsid w:val="005A21F8"/>
    <w:rsid w:val="005C2F09"/>
    <w:rsid w:val="005E1892"/>
    <w:rsid w:val="005E6064"/>
    <w:rsid w:val="005E66DE"/>
    <w:rsid w:val="005F6CC8"/>
    <w:rsid w:val="0061083A"/>
    <w:rsid w:val="00612651"/>
    <w:rsid w:val="006156EE"/>
    <w:rsid w:val="00622C77"/>
    <w:rsid w:val="00622D45"/>
    <w:rsid w:val="00633747"/>
    <w:rsid w:val="0063671E"/>
    <w:rsid w:val="00656545"/>
    <w:rsid w:val="00663BCB"/>
    <w:rsid w:val="0066655C"/>
    <w:rsid w:val="00675D85"/>
    <w:rsid w:val="006760ED"/>
    <w:rsid w:val="00676210"/>
    <w:rsid w:val="00677A1B"/>
    <w:rsid w:val="006801E3"/>
    <w:rsid w:val="00683721"/>
    <w:rsid w:val="00684791"/>
    <w:rsid w:val="00686CA6"/>
    <w:rsid w:val="00686DAD"/>
    <w:rsid w:val="00690802"/>
    <w:rsid w:val="0069187F"/>
    <w:rsid w:val="006A6911"/>
    <w:rsid w:val="006B0EC7"/>
    <w:rsid w:val="006B278C"/>
    <w:rsid w:val="006B38CE"/>
    <w:rsid w:val="006B3BDC"/>
    <w:rsid w:val="006B7A54"/>
    <w:rsid w:val="006C079E"/>
    <w:rsid w:val="006C1EB3"/>
    <w:rsid w:val="006C639E"/>
    <w:rsid w:val="006E4498"/>
    <w:rsid w:val="006E66B7"/>
    <w:rsid w:val="006E7B45"/>
    <w:rsid w:val="006F3452"/>
    <w:rsid w:val="006F3AB1"/>
    <w:rsid w:val="006F4706"/>
    <w:rsid w:val="0070750C"/>
    <w:rsid w:val="007172D7"/>
    <w:rsid w:val="00720AD3"/>
    <w:rsid w:val="0072300E"/>
    <w:rsid w:val="007240F8"/>
    <w:rsid w:val="007243F7"/>
    <w:rsid w:val="00742623"/>
    <w:rsid w:val="007431F1"/>
    <w:rsid w:val="00766B3B"/>
    <w:rsid w:val="007723C5"/>
    <w:rsid w:val="00780FC7"/>
    <w:rsid w:val="007813A0"/>
    <w:rsid w:val="00781494"/>
    <w:rsid w:val="00781ABD"/>
    <w:rsid w:val="00786DFA"/>
    <w:rsid w:val="007964A3"/>
    <w:rsid w:val="007C495D"/>
    <w:rsid w:val="007C6E65"/>
    <w:rsid w:val="007D0313"/>
    <w:rsid w:val="007E697C"/>
    <w:rsid w:val="007F0A3E"/>
    <w:rsid w:val="00804D32"/>
    <w:rsid w:val="00812C1C"/>
    <w:rsid w:val="00815C26"/>
    <w:rsid w:val="008177AD"/>
    <w:rsid w:val="00826906"/>
    <w:rsid w:val="00830143"/>
    <w:rsid w:val="0083140E"/>
    <w:rsid w:val="00837F53"/>
    <w:rsid w:val="008430A7"/>
    <w:rsid w:val="008471A1"/>
    <w:rsid w:val="008505BB"/>
    <w:rsid w:val="008507E9"/>
    <w:rsid w:val="00866E91"/>
    <w:rsid w:val="00867C55"/>
    <w:rsid w:val="00872ED4"/>
    <w:rsid w:val="00876D81"/>
    <w:rsid w:val="008834A3"/>
    <w:rsid w:val="008847F5"/>
    <w:rsid w:val="00891638"/>
    <w:rsid w:val="00897064"/>
    <w:rsid w:val="00897AA8"/>
    <w:rsid w:val="008A1613"/>
    <w:rsid w:val="008D2E00"/>
    <w:rsid w:val="008D3A1F"/>
    <w:rsid w:val="008D7279"/>
    <w:rsid w:val="008E03EF"/>
    <w:rsid w:val="008E0B1A"/>
    <w:rsid w:val="008F1E38"/>
    <w:rsid w:val="008F34AC"/>
    <w:rsid w:val="0090069B"/>
    <w:rsid w:val="00910623"/>
    <w:rsid w:val="0091192B"/>
    <w:rsid w:val="00912A1C"/>
    <w:rsid w:val="00912D68"/>
    <w:rsid w:val="00916CD5"/>
    <w:rsid w:val="00921850"/>
    <w:rsid w:val="00925F6F"/>
    <w:rsid w:val="009463B1"/>
    <w:rsid w:val="00946448"/>
    <w:rsid w:val="009517E7"/>
    <w:rsid w:val="00962041"/>
    <w:rsid w:val="00963987"/>
    <w:rsid w:val="00972FEF"/>
    <w:rsid w:val="00977A32"/>
    <w:rsid w:val="009848FD"/>
    <w:rsid w:val="00996178"/>
    <w:rsid w:val="009A1E44"/>
    <w:rsid w:val="009A6806"/>
    <w:rsid w:val="009B2DE7"/>
    <w:rsid w:val="009C1F64"/>
    <w:rsid w:val="009C37B4"/>
    <w:rsid w:val="009D0E9F"/>
    <w:rsid w:val="009D5825"/>
    <w:rsid w:val="009E0BD3"/>
    <w:rsid w:val="009E0C5B"/>
    <w:rsid w:val="009E2146"/>
    <w:rsid w:val="00A0297D"/>
    <w:rsid w:val="00A040E0"/>
    <w:rsid w:val="00A109A0"/>
    <w:rsid w:val="00A23E22"/>
    <w:rsid w:val="00A3489A"/>
    <w:rsid w:val="00A41288"/>
    <w:rsid w:val="00A442A5"/>
    <w:rsid w:val="00A45E9D"/>
    <w:rsid w:val="00A5421D"/>
    <w:rsid w:val="00A57ABD"/>
    <w:rsid w:val="00A65DEF"/>
    <w:rsid w:val="00A665E2"/>
    <w:rsid w:val="00A7001E"/>
    <w:rsid w:val="00A83B63"/>
    <w:rsid w:val="00AA12AD"/>
    <w:rsid w:val="00AA3239"/>
    <w:rsid w:val="00AA6B89"/>
    <w:rsid w:val="00AC3E11"/>
    <w:rsid w:val="00AC7961"/>
    <w:rsid w:val="00AD2650"/>
    <w:rsid w:val="00AD78C4"/>
    <w:rsid w:val="00AD7FBB"/>
    <w:rsid w:val="00AF24A1"/>
    <w:rsid w:val="00B01BBE"/>
    <w:rsid w:val="00B11AC8"/>
    <w:rsid w:val="00B23AF5"/>
    <w:rsid w:val="00B24106"/>
    <w:rsid w:val="00B27EF0"/>
    <w:rsid w:val="00B32375"/>
    <w:rsid w:val="00B51453"/>
    <w:rsid w:val="00B56E3A"/>
    <w:rsid w:val="00B66408"/>
    <w:rsid w:val="00B700A4"/>
    <w:rsid w:val="00B763F7"/>
    <w:rsid w:val="00B80AD9"/>
    <w:rsid w:val="00B85A9D"/>
    <w:rsid w:val="00B85FAF"/>
    <w:rsid w:val="00B87CBD"/>
    <w:rsid w:val="00B92F9D"/>
    <w:rsid w:val="00B94FF0"/>
    <w:rsid w:val="00B96B2F"/>
    <w:rsid w:val="00B9769D"/>
    <w:rsid w:val="00BA5AD3"/>
    <w:rsid w:val="00BC38CF"/>
    <w:rsid w:val="00BC7AAF"/>
    <w:rsid w:val="00BD1DC4"/>
    <w:rsid w:val="00BD6A1D"/>
    <w:rsid w:val="00BE1DA1"/>
    <w:rsid w:val="00BE27CB"/>
    <w:rsid w:val="00BF443B"/>
    <w:rsid w:val="00C002D7"/>
    <w:rsid w:val="00C05315"/>
    <w:rsid w:val="00C103F3"/>
    <w:rsid w:val="00C115D7"/>
    <w:rsid w:val="00C12381"/>
    <w:rsid w:val="00C25DBC"/>
    <w:rsid w:val="00C4248C"/>
    <w:rsid w:val="00C4467C"/>
    <w:rsid w:val="00C53109"/>
    <w:rsid w:val="00C53E25"/>
    <w:rsid w:val="00C54C73"/>
    <w:rsid w:val="00C5778A"/>
    <w:rsid w:val="00C60794"/>
    <w:rsid w:val="00C651C0"/>
    <w:rsid w:val="00C6752D"/>
    <w:rsid w:val="00C72598"/>
    <w:rsid w:val="00C7743F"/>
    <w:rsid w:val="00C808DF"/>
    <w:rsid w:val="00C81984"/>
    <w:rsid w:val="00C81DE3"/>
    <w:rsid w:val="00C95368"/>
    <w:rsid w:val="00CB0B42"/>
    <w:rsid w:val="00CB75B4"/>
    <w:rsid w:val="00CC101A"/>
    <w:rsid w:val="00CD5884"/>
    <w:rsid w:val="00CE6460"/>
    <w:rsid w:val="00CF1A2A"/>
    <w:rsid w:val="00CF2887"/>
    <w:rsid w:val="00CF36A8"/>
    <w:rsid w:val="00D03A82"/>
    <w:rsid w:val="00D05641"/>
    <w:rsid w:val="00D05A16"/>
    <w:rsid w:val="00D05DF8"/>
    <w:rsid w:val="00D10649"/>
    <w:rsid w:val="00D10D93"/>
    <w:rsid w:val="00D14A87"/>
    <w:rsid w:val="00D15565"/>
    <w:rsid w:val="00D1782F"/>
    <w:rsid w:val="00D2718A"/>
    <w:rsid w:val="00D34711"/>
    <w:rsid w:val="00D37316"/>
    <w:rsid w:val="00D5605F"/>
    <w:rsid w:val="00D73DF4"/>
    <w:rsid w:val="00D73F26"/>
    <w:rsid w:val="00D75A08"/>
    <w:rsid w:val="00D82336"/>
    <w:rsid w:val="00D82F35"/>
    <w:rsid w:val="00D93E37"/>
    <w:rsid w:val="00D97F7B"/>
    <w:rsid w:val="00DA0430"/>
    <w:rsid w:val="00DA34D5"/>
    <w:rsid w:val="00DB1349"/>
    <w:rsid w:val="00DB71A3"/>
    <w:rsid w:val="00DE48ED"/>
    <w:rsid w:val="00DF1C20"/>
    <w:rsid w:val="00DF2537"/>
    <w:rsid w:val="00DF320A"/>
    <w:rsid w:val="00DF39F7"/>
    <w:rsid w:val="00DF4F3E"/>
    <w:rsid w:val="00DF67F2"/>
    <w:rsid w:val="00E10639"/>
    <w:rsid w:val="00E114AB"/>
    <w:rsid w:val="00E1314D"/>
    <w:rsid w:val="00E20991"/>
    <w:rsid w:val="00E21B81"/>
    <w:rsid w:val="00E44323"/>
    <w:rsid w:val="00E67CC7"/>
    <w:rsid w:val="00E744E5"/>
    <w:rsid w:val="00E757FD"/>
    <w:rsid w:val="00E851C0"/>
    <w:rsid w:val="00E94B79"/>
    <w:rsid w:val="00EA3DEF"/>
    <w:rsid w:val="00EB5524"/>
    <w:rsid w:val="00EC0996"/>
    <w:rsid w:val="00EC219B"/>
    <w:rsid w:val="00ED5653"/>
    <w:rsid w:val="00EE4581"/>
    <w:rsid w:val="00EE78AF"/>
    <w:rsid w:val="00EF53A3"/>
    <w:rsid w:val="00F019F5"/>
    <w:rsid w:val="00F15255"/>
    <w:rsid w:val="00F34A2F"/>
    <w:rsid w:val="00F35932"/>
    <w:rsid w:val="00F35E21"/>
    <w:rsid w:val="00F36147"/>
    <w:rsid w:val="00F427E0"/>
    <w:rsid w:val="00F55049"/>
    <w:rsid w:val="00F624F3"/>
    <w:rsid w:val="00F63227"/>
    <w:rsid w:val="00F63395"/>
    <w:rsid w:val="00F661BD"/>
    <w:rsid w:val="00F748C0"/>
    <w:rsid w:val="00F80FAE"/>
    <w:rsid w:val="00F867C5"/>
    <w:rsid w:val="00F941A1"/>
    <w:rsid w:val="00F94AF0"/>
    <w:rsid w:val="00F9657E"/>
    <w:rsid w:val="00F96D59"/>
    <w:rsid w:val="00F97745"/>
    <w:rsid w:val="00FA0440"/>
    <w:rsid w:val="00FA0685"/>
    <w:rsid w:val="00FA0E17"/>
    <w:rsid w:val="00FB1FB9"/>
    <w:rsid w:val="00FB2230"/>
    <w:rsid w:val="00FC212F"/>
    <w:rsid w:val="00FC4589"/>
    <w:rsid w:val="00FC53E0"/>
    <w:rsid w:val="00FD2CC7"/>
    <w:rsid w:val="00FD64A2"/>
    <w:rsid w:val="00FD7079"/>
    <w:rsid w:val="00FE36AA"/>
    <w:rsid w:val="00FE500A"/>
    <w:rsid w:val="00FF1B5B"/>
    <w:rsid w:val="00FF3AD9"/>
    <w:rsid w:val="00FF78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A5F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FF0"/>
    <w:pPr>
      <w:spacing w:after="0" w:line="360" w:lineRule="auto"/>
      <w:jc w:val="both"/>
    </w:pPr>
    <w:rPr>
      <w:rFonts w:ascii="Times New Roman" w:hAnsi="Times New Roman"/>
    </w:rPr>
  </w:style>
  <w:style w:type="paragraph" w:styleId="Heading1">
    <w:name w:val="heading 1"/>
    <w:basedOn w:val="Normal"/>
    <w:next w:val="Normal"/>
    <w:link w:val="Heading1Char"/>
    <w:uiPriority w:val="9"/>
    <w:qFormat/>
    <w:rsid w:val="00B94FF0"/>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309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09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09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09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09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9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9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9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FF0"/>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309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09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09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09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0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980"/>
    <w:rPr>
      <w:rFonts w:eastAsiaTheme="majorEastAsia" w:cstheme="majorBidi"/>
      <w:color w:val="272727" w:themeColor="text1" w:themeTint="D8"/>
    </w:rPr>
  </w:style>
  <w:style w:type="paragraph" w:styleId="Title">
    <w:name w:val="Title"/>
    <w:basedOn w:val="Normal"/>
    <w:next w:val="Normal"/>
    <w:link w:val="TitleChar"/>
    <w:uiPriority w:val="10"/>
    <w:qFormat/>
    <w:rsid w:val="00130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980"/>
    <w:pPr>
      <w:spacing w:before="160"/>
      <w:jc w:val="center"/>
    </w:pPr>
    <w:rPr>
      <w:i/>
      <w:iCs/>
      <w:color w:val="404040" w:themeColor="text1" w:themeTint="BF"/>
    </w:rPr>
  </w:style>
  <w:style w:type="character" w:customStyle="1" w:styleId="QuoteChar">
    <w:name w:val="Quote Char"/>
    <w:basedOn w:val="DefaultParagraphFont"/>
    <w:link w:val="Quote"/>
    <w:uiPriority w:val="29"/>
    <w:rsid w:val="00130980"/>
    <w:rPr>
      <w:i/>
      <w:iCs/>
      <w:color w:val="404040" w:themeColor="text1" w:themeTint="BF"/>
    </w:rPr>
  </w:style>
  <w:style w:type="paragraph" w:styleId="ListParagraph">
    <w:name w:val="List Paragraph"/>
    <w:basedOn w:val="Normal"/>
    <w:uiPriority w:val="34"/>
    <w:qFormat/>
    <w:rsid w:val="00130980"/>
    <w:pPr>
      <w:ind w:left="720"/>
      <w:contextualSpacing/>
    </w:pPr>
  </w:style>
  <w:style w:type="character" w:styleId="IntenseEmphasis">
    <w:name w:val="Intense Emphasis"/>
    <w:basedOn w:val="DefaultParagraphFont"/>
    <w:uiPriority w:val="21"/>
    <w:qFormat/>
    <w:rsid w:val="00130980"/>
    <w:rPr>
      <w:i/>
      <w:iCs/>
      <w:color w:val="2F5496" w:themeColor="accent1" w:themeShade="BF"/>
    </w:rPr>
  </w:style>
  <w:style w:type="paragraph" w:styleId="IntenseQuote">
    <w:name w:val="Intense Quote"/>
    <w:basedOn w:val="Normal"/>
    <w:next w:val="Normal"/>
    <w:link w:val="IntenseQuoteChar"/>
    <w:uiPriority w:val="30"/>
    <w:qFormat/>
    <w:rsid w:val="001309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0980"/>
    <w:rPr>
      <w:i/>
      <w:iCs/>
      <w:color w:val="2F5496" w:themeColor="accent1" w:themeShade="BF"/>
    </w:rPr>
  </w:style>
  <w:style w:type="character" w:styleId="IntenseReference">
    <w:name w:val="Intense Reference"/>
    <w:basedOn w:val="DefaultParagraphFont"/>
    <w:uiPriority w:val="32"/>
    <w:qFormat/>
    <w:rsid w:val="00130980"/>
    <w:rPr>
      <w:b/>
      <w:bCs/>
      <w:smallCaps/>
      <w:color w:val="2F5496" w:themeColor="accent1" w:themeShade="BF"/>
      <w:spacing w:val="5"/>
    </w:rPr>
  </w:style>
  <w:style w:type="table" w:styleId="TableGrid">
    <w:name w:val="Table Grid"/>
    <w:basedOn w:val="TableNormal"/>
    <w:uiPriority w:val="39"/>
    <w:rsid w:val="008430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F3452"/>
    <w:pPr>
      <w:spacing w:after="0" w:line="240" w:lineRule="auto"/>
    </w:pPr>
  </w:style>
  <w:style w:type="paragraph" w:styleId="TOCHeading">
    <w:name w:val="TOC Heading"/>
    <w:basedOn w:val="Heading1"/>
    <w:next w:val="Normal"/>
    <w:uiPriority w:val="39"/>
    <w:unhideWhenUsed/>
    <w:qFormat/>
    <w:rsid w:val="006F3452"/>
    <w:pPr>
      <w:spacing w:before="24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F3452"/>
    <w:pPr>
      <w:spacing w:after="100"/>
    </w:pPr>
  </w:style>
  <w:style w:type="character" w:styleId="Hyperlink">
    <w:name w:val="Hyperlink"/>
    <w:basedOn w:val="DefaultParagraphFont"/>
    <w:uiPriority w:val="99"/>
    <w:unhideWhenUsed/>
    <w:rsid w:val="006F3452"/>
    <w:rPr>
      <w:color w:val="0563C1" w:themeColor="hyperlink"/>
      <w:u w:val="single"/>
    </w:rPr>
  </w:style>
  <w:style w:type="paragraph" w:styleId="Header">
    <w:name w:val="header"/>
    <w:basedOn w:val="Normal"/>
    <w:link w:val="HeaderChar"/>
    <w:uiPriority w:val="99"/>
    <w:unhideWhenUsed/>
    <w:rsid w:val="00812C1C"/>
    <w:pPr>
      <w:tabs>
        <w:tab w:val="center" w:pos="4513"/>
        <w:tab w:val="right" w:pos="9026"/>
      </w:tabs>
      <w:spacing w:line="240" w:lineRule="auto"/>
    </w:pPr>
  </w:style>
  <w:style w:type="character" w:customStyle="1" w:styleId="HeaderChar">
    <w:name w:val="Header Char"/>
    <w:basedOn w:val="DefaultParagraphFont"/>
    <w:link w:val="Header"/>
    <w:uiPriority w:val="99"/>
    <w:rsid w:val="00812C1C"/>
  </w:style>
  <w:style w:type="paragraph" w:styleId="Footer">
    <w:name w:val="footer"/>
    <w:basedOn w:val="Normal"/>
    <w:link w:val="FooterChar"/>
    <w:uiPriority w:val="99"/>
    <w:unhideWhenUsed/>
    <w:rsid w:val="00812C1C"/>
    <w:pPr>
      <w:tabs>
        <w:tab w:val="center" w:pos="4513"/>
        <w:tab w:val="right" w:pos="9026"/>
      </w:tabs>
      <w:spacing w:line="240" w:lineRule="auto"/>
    </w:pPr>
  </w:style>
  <w:style w:type="character" w:customStyle="1" w:styleId="FooterChar">
    <w:name w:val="Footer Char"/>
    <w:basedOn w:val="DefaultParagraphFont"/>
    <w:link w:val="Footer"/>
    <w:uiPriority w:val="99"/>
    <w:rsid w:val="00812C1C"/>
  </w:style>
  <w:style w:type="paragraph" w:customStyle="1" w:styleId="paragraph">
    <w:name w:val="paragraph"/>
    <w:basedOn w:val="Normal"/>
    <w:rsid w:val="004357C9"/>
    <w:pPr>
      <w:spacing w:before="100" w:beforeAutospacing="1" w:after="100" w:afterAutospacing="1" w:line="240" w:lineRule="auto"/>
      <w:jc w:val="left"/>
    </w:pPr>
    <w:rPr>
      <w:rFonts w:eastAsia="Times New Roman" w:cs="Times New Roman"/>
      <w:kern w:val="0"/>
      <w:lang w:val="en-GB" w:eastAsia="en-GB"/>
      <w14:ligatures w14:val="none"/>
    </w:rPr>
  </w:style>
  <w:style w:type="character" w:customStyle="1" w:styleId="normaltextrun">
    <w:name w:val="normaltextrun"/>
    <w:basedOn w:val="DefaultParagraphFont"/>
    <w:rsid w:val="004357C9"/>
  </w:style>
  <w:style w:type="character" w:customStyle="1" w:styleId="eop">
    <w:name w:val="eop"/>
    <w:basedOn w:val="DefaultParagraphFont"/>
    <w:rsid w:val="00435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comprehensive-model/case-studies/robyns-story/"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41003-7084-440E-AFA8-44FA4F7D5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2025-10-23T16:35:00Z</dcterms:created>
  <dcterms:modified xsi:type="dcterms:W3CDTF">2025-10-25T21:22:00Z</dcterms:modified>
</cp:coreProperties>
</file>