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120" w:after="120"/>
        <w:jc w:val="center"/>
        <w:rPr/>
      </w:pPr>
      <w:r>
        <w:rPr/>
      </w:r>
    </w:p>
    <w:p>
      <w:pPr>
        <w:pStyle w:val="Normal"/>
        <w:jc w:val="center"/>
        <w:rPr/>
      </w:pPr>
      <w:r>
        <w:rPr/>
        <w:drawing>
          <wp:inline distT="0" distB="0" distL="0" distR="0">
            <wp:extent cx="3043555" cy="1007745"/>
            <wp:effectExtent l="0" t="0" r="0" b="0"/>
            <wp:docPr id="1"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ifysgol Cymru Y Drindod Dewi Sant (University of Wales Trinity Saint  David) – UniNet project"/>
                    <pic:cNvPicPr>
                      <a:picLocks noChangeAspect="1" noChangeArrowheads="1"/>
                    </pic:cNvPicPr>
                  </pic:nvPicPr>
                  <pic:blipFill>
                    <a:blip r:embed="rId2"/>
                    <a:stretch>
                      <a:fillRect/>
                    </a:stretch>
                  </pic:blipFill>
                  <pic:spPr bwMode="auto">
                    <a:xfrm>
                      <a:off x="0" y="0"/>
                      <a:ext cx="3043555" cy="1007745"/>
                    </a:xfrm>
                    <a:prstGeom prst="rect">
                      <a:avLst/>
                    </a:prstGeom>
                  </pic:spPr>
                </pic:pic>
              </a:graphicData>
            </a:graphic>
          </wp:inline>
        </w:drawing>
      </w:r>
    </w:p>
    <w:p>
      <w:pPr>
        <w:pStyle w:val="Normal"/>
        <w:jc w:val="center"/>
        <w:rPr/>
      </w:pPr>
      <w:r>
        <w:rPr/>
      </w:r>
    </w:p>
    <w:p>
      <w:pPr>
        <w:pStyle w:val="Normal"/>
        <w:jc w:val="center"/>
        <w:rPr>
          <w:b/>
          <w:bCs/>
          <w:sz w:val="32"/>
          <w:szCs w:val="32"/>
        </w:rPr>
      </w:pPr>
      <w:r>
        <w:rPr>
          <w:b/>
          <w:bCs/>
          <w:sz w:val="32"/>
          <w:szCs w:val="32"/>
        </w:rPr>
        <w:t>ACFA7003 – Masters Project</w:t>
      </w:r>
    </w:p>
    <w:p>
      <w:pPr>
        <w:pStyle w:val="Normal"/>
        <w:jc w:val="center"/>
        <w:rPr>
          <w:b/>
          <w:bCs/>
          <w:sz w:val="28"/>
          <w:szCs w:val="28"/>
        </w:rPr>
      </w:pPr>
      <w:r>
        <w:rPr>
          <w:b/>
          <w:bCs/>
          <w:sz w:val="28"/>
          <w:szCs w:val="28"/>
        </w:rPr>
      </w:r>
    </w:p>
    <w:p>
      <w:pPr>
        <w:pStyle w:val="Normal"/>
        <w:jc w:val="center"/>
        <w:rPr>
          <w:b/>
          <w:bCs/>
          <w:sz w:val="32"/>
          <w:szCs w:val="32"/>
        </w:rPr>
      </w:pPr>
      <w:r>
        <w:rPr>
          <w:b/>
          <w:bCs/>
          <w:sz w:val="32"/>
          <w:szCs w:val="32"/>
        </w:rPr>
        <w:t>Research Proposal</w:t>
      </w:r>
    </w:p>
    <w:p>
      <w:pPr>
        <w:pStyle w:val="Normal"/>
        <w:jc w:val="center"/>
        <w:rPr>
          <w:b/>
          <w:bCs/>
          <w:sz w:val="28"/>
          <w:szCs w:val="28"/>
        </w:rPr>
      </w:pPr>
      <w:r>
        <w:rPr>
          <w:b/>
          <w:bCs/>
          <w:sz w:val="28"/>
          <w:szCs w:val="28"/>
        </w:rPr>
        <w:t>On</w:t>
      </w:r>
    </w:p>
    <w:p>
      <w:pPr>
        <w:pStyle w:val="Normal"/>
        <w:jc w:val="center"/>
        <w:rPr>
          <w:b/>
          <w:bCs/>
          <w:sz w:val="32"/>
          <w:szCs w:val="32"/>
        </w:rPr>
      </w:pPr>
      <w:r>
        <w:rPr>
          <w:b/>
          <w:bCs/>
          <w:sz w:val="32"/>
          <w:szCs w:val="32"/>
        </w:rPr>
      </w:r>
    </w:p>
    <w:p>
      <w:pPr>
        <w:pStyle w:val="Normal"/>
        <w:jc w:val="center"/>
        <w:rPr>
          <w:b/>
          <w:bCs/>
          <w:i/>
          <w:i/>
          <w:iCs/>
          <w:sz w:val="32"/>
          <w:szCs w:val="32"/>
        </w:rPr>
      </w:pPr>
      <w:r>
        <w:rPr>
          <w:b/>
          <w:bCs/>
          <w:i/>
          <w:iCs/>
          <w:sz w:val="32"/>
          <w:szCs w:val="32"/>
        </w:rPr>
        <w:t>AI-Based Network Intrusion Detection System for Known and Unknown Cyber Threats</w:t>
      </w:r>
    </w:p>
    <w:p>
      <w:pPr>
        <w:pStyle w:val="Normal"/>
        <w:jc w:val="center"/>
        <w:rPr>
          <w:b/>
          <w:bCs/>
        </w:rPr>
      </w:pPr>
      <w:r>
        <w:rPr>
          <w:b/>
          <w:bCs/>
        </w:rPr>
      </w:r>
    </w:p>
    <w:p>
      <w:pPr>
        <w:pStyle w:val="Normal"/>
        <w:jc w:val="center"/>
        <w:rPr>
          <w:sz w:val="40"/>
          <w:szCs w:val="40"/>
        </w:rPr>
      </w:pPr>
      <w:r>
        <w:rPr>
          <w:b/>
          <w:bCs/>
          <w:sz w:val="40"/>
          <w:szCs w:val="40"/>
        </w:rPr>
        <w:t>Rushita Dodiya</w:t>
      </w:r>
    </w:p>
    <w:p>
      <w:pPr>
        <w:pStyle w:val="Normal"/>
        <w:jc w:val="center"/>
        <w:rPr>
          <w:sz w:val="40"/>
          <w:szCs w:val="40"/>
        </w:rPr>
      </w:pPr>
      <w:r>
        <w:rPr>
          <w:b/>
          <w:bCs/>
          <w:sz w:val="40"/>
          <w:szCs w:val="40"/>
        </w:rPr>
        <w:t>2522630</w:t>
      </w:r>
      <w:r>
        <w:rPr>
          <w:b/>
          <w:bCs/>
        </w:rPr>
        <w:br/>
      </w:r>
      <w:bookmarkStart w:id="0" w:name="MSG_wAA6wfURgAA_FROM"/>
      <w:bookmarkEnd w:id="0"/>
      <w:r>
        <w:rPr>
          <w:rFonts w:ascii="inherit" w:hAnsi="inherit"/>
          <w:b/>
          <w:bCs/>
          <w:i w:val="false"/>
          <w:caps w:val="false"/>
          <w:smallCaps w:val="false"/>
          <w:color w:val="242424"/>
          <w:spacing w:val="0"/>
          <w:sz w:val="21"/>
        </w:rPr>
        <w:br/>
        <w:t>Vijeyananthan Thayananthan</w:t>
      </w:r>
    </w:p>
    <w:p>
      <w:pPr>
        <w:pStyle w:val="Normal"/>
        <w:spacing w:before="120" w:after="0"/>
        <w:ind w:hanging="0" w:left="0" w:right="0"/>
        <w:rPr>
          <w:b/>
          <w:bCs/>
        </w:rPr>
      </w:pPr>
      <w:r>
        <w:rPr/>
        <w:br/>
      </w:r>
      <w:r>
        <w:br w:type="page"/>
      </w:r>
    </w:p>
    <w:p>
      <w:pPr>
        <w:pStyle w:val="Normal"/>
        <w:spacing w:before="0" w:after="120"/>
        <w:jc w:val="center"/>
        <w:rPr>
          <w:b/>
          <w:bCs/>
          <w:sz w:val="28"/>
          <w:szCs w:val="28"/>
        </w:rPr>
      </w:pPr>
      <w:r>
        <w:rPr>
          <w:b/>
          <w:bCs/>
          <w:sz w:val="28"/>
          <w:szCs w:val="28"/>
        </w:rPr>
        <w:t>Abstract</w:t>
      </w:r>
    </w:p>
    <w:p>
      <w:pPr>
        <w:pStyle w:val="Normal"/>
        <w:rPr/>
      </w:pPr>
      <w:r>
        <w:rPr/>
        <w:t>The growing sophistication of cyber threats poses a demand for sophisticated network intrusion detection systems that can identify both familiar and the possible unknown cyberattacks. The purpose of this research is to create an AI-driven malicious network traffic detection system, the classification of known cyberattacks, and recognising abnormal behaviour. The study will be based on the UNSW-NB15 data and machine-learning frameworks in Python, such as Random Forest, XGBoost, and Isolation Forest. The measures used to assess model performance will be accuracy, precision, recall, and F1-score, confusion matrices, and measures of anomaly-detection. The study will turn out to be a successful categorisation of well-known cyberattacks and will provide evidence on whether the anomaly detection can detect the patterns of cyberattacks that had not been included previously.</w:t>
      </w:r>
    </w:p>
    <w:p>
      <w:pPr>
        <w:pStyle w:val="Normal"/>
        <w:rPr/>
      </w:pPr>
      <w:r>
        <w:rPr/>
      </w:r>
    </w:p>
    <w:p>
      <w:pPr>
        <w:pStyle w:val="Normal"/>
        <w:rPr/>
      </w:pPr>
      <w:r>
        <w:rPr/>
      </w:r>
      <w:r>
        <w:br w:type="page"/>
      </w:r>
    </w:p>
    <w:p>
      <w:pPr>
        <w:pStyle w:val="Heading1"/>
        <w:spacing w:before="0" w:after="120"/>
        <w:rPr/>
      </w:pPr>
      <w:bookmarkStart w:id="1" w:name="_Toc241079940"/>
      <w:r>
        <w:rPr/>
        <w:t>1. Introduction</w:t>
      </w:r>
      <w:bookmarkEnd w:id="1"/>
    </w:p>
    <w:p>
      <w:pPr>
        <w:pStyle w:val="Heading2"/>
        <w:rPr/>
      </w:pPr>
      <w:bookmarkStart w:id="2" w:name="_Toc241079942"/>
      <w:r>
        <w:rPr/>
        <w:t>Motivation and Need for Research</w:t>
      </w:r>
      <w:bookmarkEnd w:id="2"/>
    </w:p>
    <w:p>
      <w:pPr>
        <w:pStyle w:val="Normal"/>
        <w:rPr/>
      </w:pPr>
      <w:r>
        <w:rPr/>
        <w:t>A Network Intrusion Detection System (NIDS) is a security tool that is used to check the network traffic to detect malicious, suspicious or potentially harmful network traffic. NIDS identifies the patterns of traffic and network features and contrasts them to identify legitimate communication and cyberattack related activities. With more sophisticated and dynamic cyber threats, there are difficulties in the traditional forms of detection whereby the detection technique tries to identify the attack but this time around it is not based on the previously known patterns. Machine learning (ML) can be used to help intrusion detection by learning patterns using historic network data. Attack classification can be done with a supervised learning of labelled training data to classify previously known attacks, and anomaly-detection methods can identify traffic that is meaningfully different than anticipated behaviour in the network (Hossain and Islam, 2023). Supervised classification, coupled with anomaly detection, can thus offer a more comprehensive solution to AI-based intrusion detection. The approach can assist in determining the familiar forms of cyberattacks, and also, in investigating the potentially suspicious or hitherto uncharted behaviour of the network.</w:t>
      </w:r>
    </w:p>
    <w:p>
      <w:pPr>
        <w:pStyle w:val="Heading2"/>
        <w:rPr/>
      </w:pPr>
      <w:bookmarkStart w:id="3" w:name="_Toc241079943"/>
      <w:r>
        <w:rPr/>
        <w:t>Literary Shortcomings</w:t>
      </w:r>
      <w:bookmarkEnd w:id="3"/>
    </w:p>
    <w:p>
      <w:pPr>
        <w:pStyle w:val="Normal"/>
        <w:rPr/>
      </w:pPr>
      <w:r>
        <w:rPr/>
        <w:t xml:space="preserve">Previous studies like Qazi </w:t>
      </w:r>
      <w:r>
        <w:rPr>
          <w:i/>
          <w:iCs/>
        </w:rPr>
        <w:t>et al.</w:t>
      </w:r>
      <w:r>
        <w:rPr/>
        <w:t xml:space="preserve"> (2023) and Hussain </w:t>
      </w:r>
      <w:r>
        <w:rPr>
          <w:i/>
          <w:iCs/>
        </w:rPr>
        <w:t>et al.</w:t>
      </w:r>
      <w:r>
        <w:rPr/>
        <w:t xml:space="preserve"> (2026) have indicated that ML could be useful in network intrusion detection, but most of them evaluate models using conventional training and testing configurations in which the corresponding kinds of cyberattacks are represented in both datasets. These studies demonstrate classification capability but less support for performance compared to types of cyberattacks not trained. In addition, benchmark sets may not be quite realistic in terms of modelling the complexity of contemporary network environments (Abdulganiyu </w:t>
      </w:r>
      <w:r>
        <w:rPr>
          <w:i/>
          <w:iCs/>
        </w:rPr>
        <w:t>et al.,</w:t>
      </w:r>
      <w:r>
        <w:rPr/>
        <w:t xml:space="preserve"> 2023). This paper addresses this gap by conducting training and testing to intentionally leave out some forms of cyberattacks to understand whether an anomaly-detection method can identify them as anomalies.</w:t>
      </w:r>
    </w:p>
    <w:p>
      <w:pPr>
        <w:pStyle w:val="Heading1"/>
        <w:rPr/>
      </w:pPr>
      <w:bookmarkStart w:id="4" w:name="_Toc241079944"/>
      <w:r>
        <w:rPr/>
        <w:t>2. Aim and Objectives</w:t>
      </w:r>
      <w:bookmarkEnd w:id="4"/>
    </w:p>
    <w:p>
      <w:pPr>
        <w:pStyle w:val="Normal"/>
        <w:rPr/>
      </w:pPr>
      <w:r>
        <w:rPr/>
        <w:t>The main aim is to develop and test an AI-supported network intrusion detection system, which will be able to detect and classify the known cyberattacks and identify the potential unknown ones.</w:t>
      </w:r>
    </w:p>
    <w:p>
      <w:pPr>
        <w:pStyle w:val="Normal"/>
        <w:rPr/>
      </w:pPr>
      <w:r>
        <w:rPr/>
        <w:t>The targeted objectives are:</w:t>
      </w:r>
    </w:p>
    <w:p>
      <w:pPr>
        <w:pStyle w:val="Normal"/>
        <w:numPr>
          <w:ilvl w:val="0"/>
          <w:numId w:val="1"/>
        </w:numPr>
        <w:spacing w:before="240" w:after="120"/>
        <w:rPr/>
      </w:pPr>
      <w:r>
        <w:rPr/>
        <w:t>To prepare and analyse the UNSW-NB15 cybersecurity information through data cleansing, transformation and feature preparation.</w:t>
      </w:r>
    </w:p>
    <w:p>
      <w:pPr>
        <w:pStyle w:val="Normal"/>
        <w:numPr>
          <w:ilvl w:val="0"/>
          <w:numId w:val="1"/>
        </w:numPr>
        <w:rPr/>
      </w:pPr>
      <w:r>
        <w:rPr/>
        <w:t>To develop supervised machine learning models to detect malicious network traffic</w:t>
      </w:r>
    </w:p>
    <w:p>
      <w:pPr>
        <w:pStyle w:val="Normal"/>
        <w:numPr>
          <w:ilvl w:val="0"/>
          <w:numId w:val="1"/>
        </w:numPr>
        <w:spacing w:before="120" w:after="240"/>
        <w:rPr/>
      </w:pPr>
      <w:r>
        <w:rPr/>
        <w:t>To classify known cyberattacks and to compare the performance of the selected supervised ML models using accuracy, precision, recall, F1-score and confusion matrices, together with appropriate anomaly-detection measures.</w:t>
      </w:r>
    </w:p>
    <w:p>
      <w:pPr>
        <w:pStyle w:val="Normal"/>
        <w:numPr>
          <w:ilvl w:val="0"/>
          <w:numId w:val="1"/>
        </w:numPr>
        <w:spacing w:before="120" w:after="240"/>
        <w:rPr/>
      </w:pPr>
      <w:r>
        <w:rPr/>
        <w:t>To explore the most crucial features in predicting the malicious network traffic in network intrusion phenomena.</w:t>
      </w:r>
    </w:p>
    <w:p>
      <w:pPr>
        <w:pStyle w:val="Heading1"/>
        <w:rPr/>
      </w:pPr>
      <w:bookmarkStart w:id="5" w:name="_Toc241079941"/>
      <w:r>
        <w:rPr/>
        <w:t>3. Research Problem</w:t>
      </w:r>
      <w:bookmarkEnd w:id="5"/>
    </w:p>
    <w:p>
      <w:pPr>
        <w:pStyle w:val="Normal"/>
        <w:rPr/>
      </w:pPr>
      <w:r>
        <w:rPr/>
        <w:t xml:space="preserve">The escalating reliance on interconnected digital systems has opened up greater vulnerability to cyber threats and increased the amount and sophistication of network traffic needing to be monitored. Network Intrusion Detection Systems (NIDS) are thus useful in detecting malicious activities (Vanin </w:t>
      </w:r>
      <w:r>
        <w:rPr>
          <w:i/>
          <w:iCs/>
        </w:rPr>
        <w:t>et al.,</w:t>
      </w:r>
      <w:r>
        <w:rPr/>
        <w:t xml:space="preserve"> 2022). The conventional methods of intrusion detection generally rely on the use of defined signatures or patterns that are related to the already known cyberattacks. Although these approaches may be effective in identifying known threats, they may not be as effective when malicious behaviour does not conform to known patterns (Long </w:t>
      </w:r>
      <w:r>
        <w:rPr>
          <w:i/>
          <w:iCs/>
        </w:rPr>
        <w:t>et al.,</w:t>
      </w:r>
      <w:r>
        <w:rPr/>
        <w:t xml:space="preserve"> 2024). Machine learning (ML) is an alternative, in which it learns patterns in network traffic and finds relationships among the traffic characteristics and malicious activity (Almutairi </w:t>
      </w:r>
      <w:r>
        <w:rPr>
          <w:i/>
          <w:iCs/>
        </w:rPr>
        <w:t>et al.,</w:t>
      </w:r>
      <w:r>
        <w:rPr/>
        <w:t xml:space="preserve"> 2022). However, the positive performance in the classification of known cyberattacks does not necessarily indicate that they can detect previously unseen threats.</w:t>
      </w:r>
    </w:p>
    <w:p>
      <w:pPr>
        <w:pStyle w:val="Normal"/>
        <w:rPr/>
      </w:pPr>
      <w:r>
        <w:rPr/>
        <w:t>Therefore, designing an intrusion detection strategy, which will be able to factor in both known and unidentified threats to the network, is one of the major problems. Trained ML models may be trained on labeled attack examples and forecast known attack types, but their accuracy may be sensitive to the availability and representativeness of training examples. This is where the methods of anomaly-detection come in, to offer a complementary solution to the problem: They identify network traffic that has a behaviour that is radically different to the normal behavioural patterns (Hossain and Islam, 2023). Nevertheless, the success of supervised classification in conjunction with anomaly detection still needs to be explored, especially when the particular types of attacks are intentionally avoided to be included in the training of a model. This results in a research issue of whether there can be an integrated solution that employs AI to remain effective in categorizing known attacks and suspicious traffic that is potentially related to an unknown threat.</w:t>
      </w:r>
    </w:p>
    <w:p>
      <w:pPr>
        <w:pStyle w:val="Heading1"/>
        <w:rPr/>
      </w:pPr>
      <w:bookmarkStart w:id="6" w:name="_Toc241079945"/>
      <w:r>
        <w:rPr/>
        <w:t>4. Importance of Research</w:t>
      </w:r>
      <w:bookmarkEnd w:id="6"/>
    </w:p>
    <w:p>
      <w:pPr>
        <w:pStyle w:val="Heading2"/>
        <w:rPr/>
      </w:pPr>
      <w:bookmarkStart w:id="7" w:name="_Toc241079946"/>
      <w:r>
        <w:rPr/>
        <w:t>Scientific Value</w:t>
      </w:r>
      <w:bookmarkEnd w:id="7"/>
    </w:p>
    <w:p>
      <w:pPr>
        <w:pStyle w:val="Normal"/>
        <w:rPr/>
      </w:pPr>
      <w:r>
        <w:rPr/>
        <w:t xml:space="preserve">The study is scientifically sound as it examines known-attack classification and potentially unknown-threat detection as two distinct and similar problems (Karthika, 2026). The study will not test the ML models on labelled cyberattacks (in the training data) but will bypass certain types of cyberattacks and investigate the question of whether anomaly detection is applicable to detecting them (Hossain and Islam, 2023; Talukder </w:t>
      </w:r>
      <w:r>
        <w:rPr>
          <w:i/>
          <w:iCs/>
        </w:rPr>
        <w:t>et al.,</w:t>
      </w:r>
      <w:r>
        <w:rPr/>
        <w:t xml:space="preserve"> 2023). This provides a controlled experimental basis for the ability of AI to respond to traffic patterns that are not learned in controlled learning.</w:t>
      </w:r>
    </w:p>
    <w:p>
      <w:pPr>
        <w:pStyle w:val="Heading2"/>
        <w:rPr/>
      </w:pPr>
      <w:bookmarkStart w:id="8" w:name="_Toc241079947"/>
      <w:r>
        <w:rPr/>
        <w:t>Practical Value</w:t>
      </w:r>
      <w:bookmarkEnd w:id="8"/>
    </w:p>
    <w:p>
      <w:pPr>
        <w:pStyle w:val="Normal"/>
        <w:rPr/>
      </w:pPr>
      <w:r>
        <w:rPr/>
        <w:t xml:space="preserve">The research can explain how AI can be used to help monitor the network to automatically identify malicious traffic, classify the types of cyberattacks that are recognised and alert to possibly suspicious behaviour. The resultant prototype would provide a foundation for more dynamic solutions to intrusion detection (Qazi </w:t>
      </w:r>
      <w:r>
        <w:rPr>
          <w:i/>
          <w:iCs/>
        </w:rPr>
        <w:t>et al.,</w:t>
      </w:r>
      <w:r>
        <w:rPr/>
        <w:t xml:space="preserve"> 2023; Ezeagwuna, 2026). Nevertheless, the results will be viewed based on the constraints of the chosen data set and experimental design.</w:t>
      </w:r>
    </w:p>
    <w:p>
      <w:pPr>
        <w:pStyle w:val="Heading1"/>
        <w:rPr/>
      </w:pPr>
      <w:bookmarkStart w:id="9" w:name="_Toc241079948"/>
      <w:r>
        <w:rPr/>
        <w:t>5. Literature Review</w:t>
      </w:r>
      <w:bookmarkEnd w:id="9"/>
    </w:p>
    <w:p>
      <w:pPr>
        <w:pStyle w:val="Normal"/>
        <w:rPr/>
      </w:pPr>
      <w:r>
        <w:rPr/>
        <w:t xml:space="preserve">The literature review considers the works related to network intrusion detection, machine learning and anomaly detection. It will begin by providing the definition of NIDS and the distinction between signature-based detection, which involves known patterns of an cyberattack, and anomaly-based detection, which involves detecting an irregularity against expected behaviour (Dash </w:t>
      </w:r>
      <w:r>
        <w:rPr>
          <w:i/>
          <w:iCs/>
        </w:rPr>
        <w:t>et al.,</w:t>
      </w:r>
      <w:r>
        <w:rPr/>
        <w:t xml:space="preserve"> 2025).</w:t>
      </w:r>
    </w:p>
    <w:p>
      <w:pPr>
        <w:pStyle w:val="Normal"/>
        <w:rPr/>
      </w:pPr>
      <w:r>
        <w:rPr/>
        <w:t xml:space="preserve">The comparison of the most popular cybersecurity datasets, including KDD Cup 1999, NSL-KDD, CICIDS2017 and UNSW-NB15, will be another part (Hakke, 2025). </w:t>
      </w:r>
    </w:p>
    <w:p>
      <w:pPr>
        <w:pStyle w:val="Normal"/>
        <w:rPr/>
      </w:pPr>
      <w:r>
        <w:rPr/>
        <w:t xml:space="preserve">More importantly, as per Qazi </w:t>
      </w:r>
      <w:r>
        <w:rPr>
          <w:i/>
          <w:iCs/>
        </w:rPr>
        <w:t>et al.</w:t>
      </w:r>
      <w:r>
        <w:rPr/>
        <w:t xml:space="preserve"> (2023), existing literature critically looks at how supervised ML algorithms have been applied to intrusion detection. The existing literature includes Decision Trees, random forests, support vector machines, neural networks and gradient-boosting, whose different capabilities are varied in learning relationships between network features and attack behaviours. One of such techniques that will be used in this case is the method known as Random Forest since the ensemble framework can be used to potentially classify nonlinear and complex relationship in network traffic. XGBoost is also of interest because in cases where there are complex interactions between features and classification tasks, gradient-boosting can provide a high level of predictive accuracy (Onyebueke et al., 2023; Alshaybani, 2026). These two methods can be compared in such a manner that they can offer useful evidence in terms of their relative usefulness to known cyberattack classification.</w:t>
      </w:r>
    </w:p>
    <w:p>
      <w:pPr>
        <w:pStyle w:val="Normal"/>
        <w:rPr/>
      </w:pPr>
      <w:r>
        <w:rPr/>
        <w:t>Critical analysis of the most popular cybersecurity benchmark datasets such as KDD Cup 1999, NSL-KDD, CICIDS2017 and UNSW-NB15 are another crucial part of the literature review (Hakke, 2025). Their characteristics, advantages and flaws are all crucial aspects in this; and primarily UNSW-NB15 is considered to be suitable for the proposed research. These data sets vary in terms of traffic nature, types of attacks, feature format, data size and constraints. Previous datasets like KDD Cup 1999 and NSL-KDD have played a significant role in the intrusion-detection studies but might not adequately represent a modern network environment. The current traffic and attack characteristics are even more recent in UNSW-NB15 and CICIDS2017, yet the benchmark information still may differ with the real network scenarios. Their pros and cons will subsequently be weighed against each other, to identify whether UNSW-NB15 can provide an appropriate foundation in both the known-attack classification and potentially unknown threat detection in the proposed study.</w:t>
      </w:r>
    </w:p>
    <w:p>
      <w:pPr>
        <w:pStyle w:val="Normal"/>
        <w:rPr/>
      </w:pPr>
      <w:r>
        <w:rPr/>
        <w:t xml:space="preserve">The literature considers the detection and identification of anomalies and detection of unseen threats with particular reference to Isolation Forest. The review differentiates between anomaly detection and claims of universal zero-day detection since the identification of anomalous traffic does not provide a definite nature of an cyberattack (Onyebueke </w:t>
      </w:r>
      <w:r>
        <w:rPr>
          <w:i/>
          <w:iCs/>
        </w:rPr>
        <w:t>et al.,</w:t>
      </w:r>
      <w:r>
        <w:rPr/>
        <w:t xml:space="preserve"> 2023; Apruzzese </w:t>
      </w:r>
      <w:r>
        <w:rPr>
          <w:i/>
          <w:iCs/>
        </w:rPr>
        <w:t>et al.,</w:t>
      </w:r>
      <w:r>
        <w:rPr/>
        <w:t xml:space="preserve"> 2022). Lastly, the literature is also analysed to establish the research gap. Although in the literature, supervised ML has been shown to be effective when applied to the successful classification of labelled cyberattacks, there is a relative paucity of work done with respect to experimental isolation of known-attack classification and controlled detection of unseen cyberattacks. It is based on this gap that the proposed study is based.</w:t>
      </w:r>
    </w:p>
    <w:p>
      <w:pPr>
        <w:pStyle w:val="Heading1"/>
        <w:rPr/>
      </w:pPr>
      <w:bookmarkStart w:id="10" w:name="_Toc241079949"/>
      <w:r>
        <w:rPr/>
        <w:t>6. Research Questions</w:t>
      </w:r>
      <w:bookmarkEnd w:id="10"/>
    </w:p>
    <w:p>
      <w:pPr>
        <w:pStyle w:val="Normal"/>
        <w:rPr/>
      </w:pPr>
      <w:r>
        <w:rPr/>
        <w:t>The questions that the study will answer are:</w:t>
      </w:r>
    </w:p>
    <w:p>
      <w:pPr>
        <w:pStyle w:val="Normal"/>
        <w:rPr/>
      </w:pPr>
      <w:r>
        <w:rPr>
          <w:b/>
          <w:bCs/>
        </w:rPr>
        <w:t>RQ1:</w:t>
      </w:r>
      <w:r>
        <w:rPr/>
        <w:t xml:space="preserve"> To what extent can machine learning-based AI techniques detect and classify known cyberattacks in network traffic?</w:t>
      </w:r>
    </w:p>
    <w:p>
      <w:pPr>
        <w:pStyle w:val="Normal"/>
        <w:rPr/>
      </w:pPr>
      <w:r>
        <w:rPr>
          <w:b/>
          <w:bCs/>
        </w:rPr>
        <w:t>RQ2:</w:t>
      </w:r>
      <w:r>
        <w:rPr/>
        <w:t xml:space="preserve"> How does Random Forest compare with XGBoost in identifying and classifying the known network cyberattacks?</w:t>
      </w:r>
    </w:p>
    <w:p>
      <w:pPr>
        <w:pStyle w:val="Normal"/>
        <w:rPr/>
      </w:pPr>
      <w:r>
        <w:rPr>
          <w:b/>
          <w:bCs/>
        </w:rPr>
        <w:t>RQ3:</w:t>
      </w:r>
      <w:r>
        <w:rPr/>
        <w:t xml:space="preserve"> How well can Isolation Forest detect network traffic related to categories of cyberattacks not included in the training data?</w:t>
      </w:r>
    </w:p>
    <w:p>
      <w:pPr>
        <w:pStyle w:val="Normal"/>
        <w:rPr/>
      </w:pPr>
      <w:r>
        <w:rPr>
          <w:b/>
          <w:bCs/>
        </w:rPr>
        <w:t>RQ4:</w:t>
      </w:r>
      <w:r>
        <w:rPr/>
        <w:t xml:space="preserve"> Are there variations in the performance in supervised classification with known cyberattacks and anomaly-detection with potentially unseen cyberattacks?</w:t>
      </w:r>
    </w:p>
    <w:p>
      <w:pPr>
        <w:pStyle w:val="Normal"/>
        <w:rPr/>
      </w:pPr>
      <w:r>
        <w:rPr/>
        <w:t>Collectively, these research questions give a systematic foundation to assess known-attack classification, model performance, unseen-threat detection and disparities between supervised and anomaly-based methods.</w:t>
      </w:r>
    </w:p>
    <w:p>
      <w:pPr>
        <w:pStyle w:val="Heading1"/>
        <w:rPr/>
      </w:pPr>
      <w:bookmarkStart w:id="11" w:name="_Toc241079950"/>
      <w:r>
        <w:rPr/>
        <w:t>7. Research Design and Methodology</w:t>
      </w:r>
      <w:bookmarkEnd w:id="11"/>
    </w:p>
    <w:p>
      <w:pPr>
        <w:pStyle w:val="Normal"/>
        <w:rPr/>
      </w:pPr>
      <w:r>
        <w:rPr/>
        <w:t>The quantitative approach to the research paper will be found on the use of the experimental design of research based on the secondary data on cybersecurity. Python will be the primary programming language, assisted by Pandas, Scikit-learn and XGBoost.</w:t>
      </w:r>
    </w:p>
    <w:p>
      <w:pPr>
        <w:pStyle w:val="Heading2"/>
        <w:rPr/>
      </w:pPr>
      <w:bookmarkStart w:id="12" w:name="_Toc241079951"/>
      <w:r>
        <w:rPr/>
        <w:t>Dataset and pre-processing</w:t>
      </w:r>
      <w:bookmarkEnd w:id="12"/>
    </w:p>
    <w:p>
      <w:pPr>
        <w:pStyle w:val="Normal"/>
        <w:rPr/>
      </w:pPr>
      <w:r>
        <w:rPr/>
        <w:t>UNSW-NB15 dataset will be used as it contains normal network traffic and different kinds of malicious activity (Hakke, 2025). The dataset will be analysed first regarding the structure of the data, variables, distribution of classes and quality of data.</w:t>
      </w:r>
    </w:p>
    <w:p>
      <w:pPr>
        <w:pStyle w:val="Normal"/>
        <w:rPr/>
      </w:pPr>
      <w:r>
        <w:rPr/>
        <w:t xml:space="preserve">Pre-processing will entail checking missing data, duplicates, unsuitable variables, coding categorical data, preparing numerical data and analysis of imbalances (Talukder </w:t>
      </w:r>
      <w:r>
        <w:rPr>
          <w:i/>
          <w:iCs/>
        </w:rPr>
        <w:t>et al.,</w:t>
      </w:r>
      <w:r>
        <w:rPr/>
        <w:t xml:space="preserve"> 2023). It will ensure that proper preparation of features is carried out before the formulation of the model. The data will be further divided into training and testing sets without information leakage.</w:t>
      </w:r>
    </w:p>
    <w:p>
      <w:pPr>
        <w:pStyle w:val="Heading2"/>
        <w:rPr/>
      </w:pPr>
      <w:bookmarkStart w:id="13" w:name="_Toc241079952"/>
      <w:r>
        <w:rPr/>
        <w:t>Known Cyber Attack Classification</w:t>
      </w:r>
      <w:bookmarkEnd w:id="13"/>
    </w:p>
    <w:p>
      <w:pPr>
        <w:pStyle w:val="Normal"/>
        <w:rPr/>
      </w:pPr>
      <w:r>
        <w:rPr/>
        <w:t xml:space="preserve">The developed models will be supervised and will include Random Forest and XGBoost. The first thing they will do is to differentiate between normal and malicious traffic (Onyebueke </w:t>
      </w:r>
      <w:r>
        <w:rPr>
          <w:i/>
          <w:iCs/>
        </w:rPr>
        <w:t>et al.,</w:t>
      </w:r>
      <w:r>
        <w:rPr/>
        <w:t xml:space="preserve"> 2023). An additional classification experiment will be used to test their capability to differentiate known types of cyberattacks.</w:t>
      </w:r>
    </w:p>
    <w:p>
      <w:pPr>
        <w:pStyle w:val="Normal"/>
        <w:rPr/>
      </w:pPr>
      <w:r>
        <w:rPr/>
        <w:t>Accuracy, precision, recall and F1-score will be used to measure performance and confusion matrices will be employed to analyse class-specific prediction errors.</w:t>
      </w:r>
    </w:p>
    <w:p>
      <w:pPr>
        <w:pStyle w:val="Heading2"/>
        <w:rPr/>
      </w:pPr>
      <w:bookmarkStart w:id="14" w:name="_Toc241079953"/>
      <w:r>
        <w:rPr/>
        <w:t>Unknown-Threat Detection</w:t>
      </w:r>
      <w:bookmarkEnd w:id="14"/>
    </w:p>
    <w:p>
      <w:pPr>
        <w:pStyle w:val="Normal"/>
        <w:rPr/>
      </w:pPr>
      <w:r>
        <w:rPr/>
        <w:t>The second experiment will investigate the potential threats that are invisible. The training data will not be biased towards specific types of cyberattacks. Therefore, during training, the supervised models will not be given labelled examples of these categories.</w:t>
      </w:r>
    </w:p>
    <w:p>
      <w:pPr>
        <w:pStyle w:val="Normal"/>
        <w:rPr/>
      </w:pPr>
      <w:r>
        <w:rPr/>
        <w:t xml:space="preserve">After that, Isolation Forest will be used as an object-detection method (Dickson </w:t>
      </w:r>
      <w:r>
        <w:rPr>
          <w:i/>
          <w:iCs/>
        </w:rPr>
        <w:t>et al.,</w:t>
      </w:r>
      <w:r>
        <w:rPr/>
        <w:t xml:space="preserve"> 2026). The cyberattack categories that were initially excluded will be added during testing to see whether their traffic is considered anomalous.</w:t>
      </w:r>
    </w:p>
    <w:p>
      <w:pPr>
        <w:pStyle w:val="Heading2"/>
        <w:rPr/>
      </w:pPr>
      <w:bookmarkStart w:id="15" w:name="_Toc241079954"/>
      <w:r>
        <w:rPr/>
        <w:t>Analysis</w:t>
      </w:r>
      <w:bookmarkEnd w:id="15"/>
    </w:p>
    <w:p>
      <w:pPr>
        <w:pStyle w:val="Normal"/>
        <w:rPr/>
      </w:pPr>
      <w:r>
        <w:rPr/>
        <w:t xml:space="preserve">The comparisons will be made between the models and the experimental conditions. The known-attack classification will be done with accuracy, precision, recall, F1-score and confusion matrices (Dini </w:t>
      </w:r>
      <w:r>
        <w:rPr>
          <w:i/>
          <w:iCs/>
        </w:rPr>
        <w:t>et al.,</w:t>
      </w:r>
      <w:r>
        <w:rPr/>
        <w:t xml:space="preserve"> 2023). The detection rate and false-positive rate will also be used to measure the performance of anomaly detection. Results will then be analysed concerning the research questions and the literature available.</w:t>
      </w:r>
    </w:p>
    <w:p>
      <w:pPr>
        <w:pStyle w:val="Heading1"/>
        <w:rPr/>
      </w:pPr>
      <w:bookmarkStart w:id="16" w:name="_Toc241079955"/>
      <w:r>
        <w:rPr/>
        <w:t>8. Research Limitations</w:t>
      </w:r>
      <w:bookmarkEnd w:id="16"/>
    </w:p>
    <w:p>
      <w:pPr>
        <w:pStyle w:val="Normal"/>
        <w:rPr/>
      </w:pPr>
      <w:r>
        <w:rPr/>
        <w:t>There are a number of limitations of study. Firstly, UNSW-NB15 is a benchmark data set and may not be a good representation of the diversity and dynamism of real-world network traffic. Thus, the results might not be applicable to real-life operational cybersecurity settings.</w:t>
      </w:r>
    </w:p>
    <w:p>
      <w:pPr>
        <w:pStyle w:val="Normal"/>
        <w:rPr/>
      </w:pPr>
      <w:r>
        <w:rPr/>
        <w:t>Second, the exclusion of types of cyberattacks in training is a controlled proxy for threats of which they have no knowledge. Such traffic cannot be effectively detected to demonstrate that the system will identify all legitimate zero-day cyberattacks. Third, the research concentrates on three chosen ML methods instead of the entire selection of existing algorithms. Lastly, the performance can be affected by class imbalance, feature selection and model parameterisation. When interpreting the results, these factors will be considered.</w:t>
      </w:r>
    </w:p>
    <w:p>
      <w:pPr>
        <w:pStyle w:val="Heading1"/>
        <w:rPr/>
      </w:pPr>
      <w:bookmarkStart w:id="17" w:name="_Toc241079956"/>
      <w:r>
        <w:rPr/>
        <w:t>9. Timeline</w:t>
      </w:r>
      <w:bookmarkEnd w:id="17"/>
    </w:p>
    <w:p>
      <w:pPr>
        <w:pStyle w:val="Normal"/>
        <w:rPr/>
      </w:pPr>
      <w:r>
        <w:rPr/>
        <w:t>Following is the overall research timeline plan:</w:t>
      </w:r>
    </w:p>
    <w:tbl>
      <w:tblPr>
        <w:tblStyle w:val="TableGrid"/>
        <w:tblW w:w="935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1654"/>
        <w:gridCol w:w="550"/>
        <w:gridCol w:w="551"/>
        <w:gridCol w:w="550"/>
        <w:gridCol w:w="550"/>
        <w:gridCol w:w="550"/>
        <w:gridCol w:w="550"/>
        <w:gridCol w:w="550"/>
        <w:gridCol w:w="549"/>
        <w:gridCol w:w="550"/>
        <w:gridCol w:w="550"/>
        <w:gridCol w:w="549"/>
        <w:gridCol w:w="550"/>
        <w:gridCol w:w="550"/>
        <w:gridCol w:w="552"/>
      </w:tblGrid>
      <w:tr>
        <w:trPr>
          <w:trHeight w:val="773" w:hRule="atLeast"/>
        </w:trPr>
        <w:tc>
          <w:tcPr>
            <w:tcW w:w="1654"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1</w:t>
            </w:r>
          </w:p>
        </w:tc>
        <w:tc>
          <w:tcPr>
            <w:tcW w:w="551"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2</w:t>
            </w:r>
          </w:p>
        </w:tc>
        <w:tc>
          <w:tcPr>
            <w:tcW w:w="550"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3</w:t>
            </w:r>
          </w:p>
        </w:tc>
        <w:tc>
          <w:tcPr>
            <w:tcW w:w="550"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4</w:t>
            </w:r>
          </w:p>
        </w:tc>
        <w:tc>
          <w:tcPr>
            <w:tcW w:w="550"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5</w:t>
            </w:r>
          </w:p>
        </w:tc>
        <w:tc>
          <w:tcPr>
            <w:tcW w:w="550"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6</w:t>
            </w:r>
          </w:p>
        </w:tc>
        <w:tc>
          <w:tcPr>
            <w:tcW w:w="550"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7</w:t>
            </w:r>
          </w:p>
        </w:tc>
        <w:tc>
          <w:tcPr>
            <w:tcW w:w="549"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8</w:t>
            </w:r>
          </w:p>
        </w:tc>
        <w:tc>
          <w:tcPr>
            <w:tcW w:w="550"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9</w:t>
            </w:r>
          </w:p>
        </w:tc>
        <w:tc>
          <w:tcPr>
            <w:tcW w:w="550"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10</w:t>
            </w:r>
          </w:p>
        </w:tc>
        <w:tc>
          <w:tcPr>
            <w:tcW w:w="549"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11</w:t>
            </w:r>
          </w:p>
        </w:tc>
        <w:tc>
          <w:tcPr>
            <w:tcW w:w="550"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12</w:t>
            </w:r>
          </w:p>
        </w:tc>
        <w:tc>
          <w:tcPr>
            <w:tcW w:w="550"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13</w:t>
            </w:r>
          </w:p>
        </w:tc>
        <w:tc>
          <w:tcPr>
            <w:tcW w:w="552" w:type="dxa"/>
            <w:tcBorders/>
          </w:tcPr>
          <w:p>
            <w:pPr>
              <w:pStyle w:val="Normal"/>
              <w:widowControl/>
              <w:suppressAutoHyphens w:val="true"/>
              <w:spacing w:lineRule="auto" w:line="240" w:before="0" w:after="0"/>
              <w:rPr>
                <w:rFonts w:ascii="Times New Roman" w:hAnsi="Times New Roman" w:cs="Times New Roman"/>
                <w:b/>
                <w:bCs/>
                <w:sz w:val="22"/>
                <w:szCs w:val="22"/>
                <w:lang w:val="en-US"/>
              </w:rPr>
            </w:pPr>
            <w:r>
              <w:rPr>
                <w:rFonts w:eastAsia="Calibri" w:cs="Times New Roman"/>
                <w:b/>
                <w:bCs/>
                <w:kern w:val="2"/>
                <w:sz w:val="22"/>
                <w:szCs w:val="22"/>
                <w:lang w:val="en-US" w:eastAsia="en-US" w:bidi="ar-SA"/>
              </w:rPr>
              <w:t>Wk 14</w:t>
            </w:r>
          </w:p>
        </w:tc>
      </w:tr>
      <w:tr>
        <w:trPr>
          <w:trHeight w:val="539" w:hRule="atLeast"/>
        </w:trPr>
        <w:tc>
          <w:tcPr>
            <w:tcW w:w="1654"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eastAsia="Calibri" w:cs="Times New Roman"/>
                <w:kern w:val="2"/>
                <w:sz w:val="22"/>
                <w:szCs w:val="22"/>
                <w:lang w:val="en-US" w:eastAsia="en-US" w:bidi="ar-SA"/>
              </w:rPr>
              <w:t>Proposal and Induction</w:t>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1"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2"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r>
      <w:tr>
        <w:trPr/>
        <w:tc>
          <w:tcPr>
            <w:tcW w:w="1654"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eastAsia="Calibri" w:cs="Times New Roman"/>
                <w:kern w:val="2"/>
                <w:sz w:val="22"/>
                <w:szCs w:val="22"/>
                <w:lang w:val="en-US" w:eastAsia="en-US" w:bidi="ar-SA"/>
              </w:rPr>
              <w:t>Literature review</w:t>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1"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2"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r>
      <w:tr>
        <w:trPr/>
        <w:tc>
          <w:tcPr>
            <w:tcW w:w="1654"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eastAsia="Calibri" w:cs="Times New Roman"/>
                <w:kern w:val="2"/>
                <w:sz w:val="22"/>
                <w:szCs w:val="22"/>
                <w:lang w:val="en-US" w:eastAsia="en-US" w:bidi="ar-SA"/>
              </w:rPr>
              <w:t>Data collection, exploration, and pre-processing</w:t>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1"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2"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r>
      <w:tr>
        <w:trPr/>
        <w:tc>
          <w:tcPr>
            <w:tcW w:w="1654"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eastAsia="Calibri" w:cs="Times New Roman"/>
                <w:kern w:val="2"/>
                <w:sz w:val="22"/>
                <w:szCs w:val="22"/>
                <w:lang w:val="en-US" w:eastAsia="en-US" w:bidi="ar-SA"/>
              </w:rPr>
              <w:t>Model development (Random Forest and XGBoost)</w:t>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1"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2"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r>
      <w:tr>
        <w:trPr/>
        <w:tc>
          <w:tcPr>
            <w:tcW w:w="1654"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eastAsia="Calibri" w:cs="Times New Roman"/>
                <w:kern w:val="2"/>
                <w:sz w:val="22"/>
                <w:szCs w:val="22"/>
                <w:lang w:val="en-US" w:eastAsia="en-US" w:bidi="ar-SA"/>
              </w:rPr>
              <w:t>Experimentation and Evaluation</w:t>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1"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2"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r>
      <w:tr>
        <w:trPr/>
        <w:tc>
          <w:tcPr>
            <w:tcW w:w="1654"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eastAsia="Calibri" w:cs="Times New Roman"/>
                <w:kern w:val="2"/>
                <w:sz w:val="22"/>
                <w:szCs w:val="22"/>
                <w:lang w:val="en-US" w:eastAsia="en-US" w:bidi="ar-SA"/>
              </w:rPr>
              <w:t>Development and Evaluation of Isolation Forest</w:t>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1"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2"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r>
      <w:tr>
        <w:trPr/>
        <w:tc>
          <w:tcPr>
            <w:tcW w:w="1654"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eastAsia="Calibri" w:cs="Times New Roman"/>
                <w:kern w:val="2"/>
                <w:sz w:val="22"/>
                <w:szCs w:val="22"/>
                <w:lang w:val="en-US" w:eastAsia="en-US" w:bidi="ar-SA"/>
              </w:rPr>
              <w:t>Comparative analysis</w:t>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1"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2"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r>
      <w:tr>
        <w:trPr/>
        <w:tc>
          <w:tcPr>
            <w:tcW w:w="1654" w:type="dxa"/>
            <w:tcBorders/>
          </w:tcPr>
          <w:p>
            <w:pPr>
              <w:pStyle w:val="Normal"/>
              <w:widowControl/>
              <w:suppressAutoHyphens w:val="true"/>
              <w:spacing w:lineRule="auto" w:line="240" w:before="0" w:after="0"/>
              <w:rPr>
                <w:rFonts w:ascii="Times New Roman" w:hAnsi="Times New Roman" w:cs="Times New Roman"/>
                <w:sz w:val="22"/>
                <w:szCs w:val="22"/>
                <w:lang w:val="en-US"/>
              </w:rPr>
            </w:pPr>
            <w:r>
              <w:rPr>
                <w:rFonts w:eastAsia="Calibri" w:cs="Times New Roman"/>
                <w:kern w:val="2"/>
                <w:sz w:val="22"/>
                <w:szCs w:val="22"/>
                <w:lang w:val="en-US" w:eastAsia="en-US" w:bidi="ar-SA"/>
              </w:rPr>
              <w:t>Results Interpretation, Report Revision and Finalisation</w:t>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1"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49" w:type="dxa"/>
            <w:tcBorders/>
            <w:shd w:color="auto" w:fill="FFFFFF" w:themeFill="background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0"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c>
          <w:tcPr>
            <w:tcW w:w="552" w:type="dxa"/>
            <w:tcBorders/>
            <w:shd w:color="auto" w:fill="4F81BD" w:themeFill="accent1" w:val="clear"/>
          </w:tcPr>
          <w:p>
            <w:pPr>
              <w:pStyle w:val="Normal"/>
              <w:widowControl/>
              <w:suppressAutoHyphens w:val="true"/>
              <w:spacing w:lineRule="auto" w:line="240" w:before="0" w:after="0"/>
              <w:rPr>
                <w:rFonts w:ascii="Times New Roman" w:hAnsi="Times New Roman" w:cs="Times New Roman"/>
                <w:sz w:val="22"/>
                <w:szCs w:val="22"/>
                <w:lang w:val="en-US"/>
              </w:rPr>
            </w:pPr>
            <w:r>
              <w:rPr>
                <w:rFonts w:cs="Times New Roman"/>
                <w:sz w:val="22"/>
                <w:szCs w:val="22"/>
                <w:lang w:val="en-US"/>
              </w:rPr>
            </w:r>
          </w:p>
        </w:tc>
      </w:tr>
    </w:tbl>
    <w:p>
      <w:pPr>
        <w:pStyle w:val="Normal"/>
        <w:rPr/>
      </w:pPr>
      <w:r>
        <w:rPr/>
        <w:t>The timeline is a methodical process of 14 weeks, beginning with the proposal development and literature review, data preparation, model development, experimentation, Isolation Forest assessment, comparative analysis, and final interpretation, revision and submission.</w:t>
      </w:r>
    </w:p>
    <w:p>
      <w:pPr>
        <w:pStyle w:val="Heading1"/>
        <w:rPr/>
      </w:pPr>
      <w:r>
        <w:rPr/>
        <w:t>10. Expected Findings</w:t>
      </w:r>
    </w:p>
    <w:p>
      <w:pPr>
        <w:pStyle w:val="Normal"/>
        <w:rPr/>
      </w:pPr>
      <w:r>
        <w:rPr/>
        <w:t>The research is anticipated to demonstrate that it is possible to use supervised ML models to distinguish between normal and malicious network traffic and can categorise the types of cyberattacks that are represented during training. There will most probably be some differences in the performance measures that are selected between the Random Forest and the XGBoost. Overall, it is expected that these findings will allow comparative effectiveness of supervised models to known attacks and show the variations in their predictive behavior on the evaluation metrics.</w:t>
      </w:r>
    </w:p>
    <w:p>
      <w:pPr>
        <w:pStyle w:val="Normal"/>
        <w:rPr/>
      </w:pPr>
      <w:r>
        <w:rPr/>
        <w:t>The anomaly-detection test ought to assess the capability of Isolation Forest to detect a substantial percentage of traffic that could be categorised into cyberattack types that were not trained during training. The closeness of the unseen patterns of traffic to those of the training data can vary, and this is why the detection performance is different. Therefore, the experiment will assist in comprehending the opportunities and limitations of anomaly detection to reveal the formerly unidentified patterns of cyberattacks in regulated settings in networks.</w:t>
      </w:r>
    </w:p>
    <w:p>
      <w:pPr>
        <w:pStyle w:val="Normal"/>
        <w:rPr/>
      </w:pPr>
      <w:r>
        <w:rPr/>
        <w:t>Overall, the research is expected to provide evidence regarding the advantages and disadvantages of integrating supervised ML and anomaly detection into network intrusion detection, not to mention the fact that it will reveal the gap between recognising known cyberattacks and discovering potential unknown cyberattacks.</w:t>
      </w:r>
    </w:p>
    <w:p>
      <w:pPr>
        <w:pStyle w:val="Normal"/>
        <w:spacing w:lineRule="auto" w:line="240" w:before="0" w:after="0"/>
        <w:jc w:val="left"/>
        <w:rPr>
          <w:b/>
          <w:bCs/>
          <w:kern w:val="2"/>
          <w:sz w:val="28"/>
          <w:szCs w:val="48"/>
        </w:rPr>
      </w:pPr>
      <w:r>
        <w:rPr>
          <w:b/>
          <w:bCs/>
          <w:kern w:val="2"/>
          <w:sz w:val="28"/>
          <w:szCs w:val="48"/>
        </w:rPr>
      </w:r>
      <w:r>
        <w:br w:type="page"/>
      </w:r>
    </w:p>
    <w:p>
      <w:pPr>
        <w:pStyle w:val="Heading1"/>
        <w:spacing w:before="0" w:after="120"/>
        <w:rPr/>
      </w:pPr>
      <w:bookmarkStart w:id="18" w:name="_Toc241079958"/>
      <w:r>
        <w:rPr/>
        <w:t>Reference List</w:t>
      </w:r>
      <w:bookmarkEnd w:id="18"/>
    </w:p>
    <w:p>
      <w:pPr>
        <w:pStyle w:val="Normal"/>
        <w:rPr/>
      </w:pPr>
      <w:r>
        <w:rPr/>
        <w:t xml:space="preserve">Abdulganiyu, O. H., Ait Tchakoucht, T., and Saheed, Y. K. (2023). A systematic literature review for network intrusion detection system (IDS) OH Abdulganiyu et al. </w:t>
      </w:r>
      <w:r>
        <w:rPr>
          <w:i/>
          <w:iCs/>
        </w:rPr>
        <w:t>International journal of information security</w:t>
      </w:r>
      <w:r>
        <w:rPr/>
        <w:t xml:space="preserve">, </w:t>
      </w:r>
      <w:r>
        <w:rPr>
          <w:i/>
          <w:iCs/>
        </w:rPr>
        <w:t>22</w:t>
      </w:r>
      <w:r>
        <w:rPr/>
        <w:t xml:space="preserve">(5), 1125-1162. </w:t>
      </w:r>
      <w:hyperlink r:id="rId3">
        <w:r>
          <w:rPr>
            <w:rStyle w:val="Hyperlink"/>
          </w:rPr>
          <w:t>https://www.researchgate.net/profile/Oluwadamilare-Abdulganiyu/publication/369543117_A_systematic_literature_review_for_network_intrusion_detection_system_IDS/links/67a4db858311ce680c58690d/A-systematic-literature-review-for-network-intrusion-detection-system-IDS.pdf</w:t>
        </w:r>
      </w:hyperlink>
    </w:p>
    <w:p>
      <w:pPr>
        <w:pStyle w:val="Normal"/>
        <w:rPr/>
      </w:pPr>
      <w:r>
        <w:rPr/>
        <w:t xml:space="preserve">Almutairi, Y. S., Alhazmi, B., and Munshi, A. A. (2022). Network intrusion detection using machine learning techniques. </w:t>
      </w:r>
      <w:r>
        <w:rPr>
          <w:i/>
          <w:iCs/>
        </w:rPr>
        <w:t>Advances in Science and Technology. Research Journal</w:t>
      </w:r>
      <w:r>
        <w:rPr/>
        <w:t xml:space="preserve">, </w:t>
      </w:r>
      <w:r>
        <w:rPr>
          <w:i/>
          <w:iCs/>
        </w:rPr>
        <w:t>16</w:t>
      </w:r>
      <w:r>
        <w:rPr/>
        <w:t xml:space="preserve">(3), 193-206. </w:t>
      </w:r>
      <w:hyperlink r:id="rId4">
        <w:r>
          <w:rPr>
            <w:rStyle w:val="Hyperlink"/>
          </w:rPr>
          <w:t>https://www.astrj.com/pdf-149934-76147?filename=Network</w:t>
        </w:r>
      </w:hyperlink>
    </w:p>
    <w:p>
      <w:pPr>
        <w:pStyle w:val="Normal"/>
        <w:rPr/>
      </w:pPr>
      <w:r>
        <w:rPr/>
        <w:t xml:space="preserve">Alshaybani, A. (2026). An Intelligent Hybrid Intrusion Detection System Based on Random Forest Feature Selection and Isolation Forest Anomaly Detection. </w:t>
      </w:r>
      <w:r>
        <w:rPr>
          <w:i/>
          <w:iCs/>
        </w:rPr>
        <w:t>Journal of Electrical and Electronic Engineering and Information Technology</w:t>
      </w:r>
      <w:r>
        <w:rPr/>
        <w:t xml:space="preserve">, </w:t>
      </w:r>
      <w:r>
        <w:rPr>
          <w:i/>
          <w:iCs/>
        </w:rPr>
        <w:t>3</w:t>
      </w:r>
      <w:r>
        <w:rPr/>
        <w:t xml:space="preserve">(01), 52-60. </w:t>
      </w:r>
      <w:hyperlink r:id="rId5">
        <w:r>
          <w:rPr>
            <w:rStyle w:val="Hyperlink"/>
          </w:rPr>
          <w:t>https://jeeeit.com/index.php/jeeeit/article/download/73/38</w:t>
        </w:r>
      </w:hyperlink>
    </w:p>
    <w:p>
      <w:pPr>
        <w:pStyle w:val="Normal"/>
        <w:rPr/>
      </w:pPr>
      <w:r>
        <w:rPr/>
        <w:t xml:space="preserve">Apruzzese, G., Pajola, L., and Conti, M. (2022). The cross-evaluation of machine learning-based network intrusion detection systems. </w:t>
      </w:r>
      <w:r>
        <w:rPr>
          <w:i/>
          <w:iCs/>
        </w:rPr>
        <w:t>IEEE Transactions on Network and Service Management</w:t>
      </w:r>
      <w:r>
        <w:rPr/>
        <w:t xml:space="preserve">, </w:t>
      </w:r>
      <w:r>
        <w:rPr>
          <w:i/>
          <w:iCs/>
        </w:rPr>
        <w:t>19</w:t>
      </w:r>
      <w:r>
        <w:rPr/>
        <w:t xml:space="preserve">(4), 5152-5169. </w:t>
      </w:r>
      <w:hyperlink r:id="rId6">
        <w:r>
          <w:rPr>
            <w:rStyle w:val="Hyperlink"/>
          </w:rPr>
          <w:t>https://arxiv.org/pdf/2203.04686</w:t>
        </w:r>
      </w:hyperlink>
    </w:p>
    <w:p>
      <w:pPr>
        <w:pStyle w:val="Normal"/>
        <w:rPr/>
      </w:pPr>
      <w:r>
        <w:rPr/>
        <w:t xml:space="preserve">Dash, N., Chakravarty, S., Rath, A. K., Giri, N. C., AboRas, K. M., and Gowtham, N. (2025). An optimized LSTM-based deep learning model for anomaly network intrusion detection. </w:t>
      </w:r>
      <w:r>
        <w:rPr>
          <w:i/>
          <w:iCs/>
        </w:rPr>
        <w:t>Scientific Reports</w:t>
      </w:r>
      <w:r>
        <w:rPr/>
        <w:t xml:space="preserve">, </w:t>
      </w:r>
      <w:r>
        <w:rPr>
          <w:i/>
          <w:iCs/>
        </w:rPr>
        <w:t>15</w:t>
      </w:r>
      <w:r>
        <w:rPr/>
        <w:t xml:space="preserve">(1), 1554. </w:t>
      </w:r>
      <w:hyperlink r:id="rId7">
        <w:r>
          <w:rPr>
            <w:rStyle w:val="Hyperlink"/>
          </w:rPr>
          <w:t>https://www.nature.com/articles/s41598-025-85248-z.pdf</w:t>
        </w:r>
      </w:hyperlink>
    </w:p>
    <w:p>
      <w:pPr>
        <w:pStyle w:val="Normal"/>
        <w:rPr/>
      </w:pPr>
      <w:r>
        <w:rPr/>
        <w:t xml:space="preserve">Dickson, E., Thomas-Buoro, M., Ifeanyi, F., and Abdullahi, S. (2026). Zero-day cyberattack detection using a hybrid isolation forest and xgboost model. </w:t>
      </w:r>
      <w:r>
        <w:rPr>
          <w:i/>
          <w:iCs/>
        </w:rPr>
        <w:t>Nature Journal of Emerging Sciences Technologies and Innovations</w:t>
      </w:r>
      <w:r>
        <w:rPr/>
        <w:t xml:space="preserve">, </w:t>
      </w:r>
      <w:r>
        <w:rPr>
          <w:i/>
          <w:iCs/>
        </w:rPr>
        <w:t>4</w:t>
      </w:r>
      <w:r>
        <w:rPr/>
        <w:t xml:space="preserve">(3), 166-178. </w:t>
      </w:r>
      <w:hyperlink r:id="rId8">
        <w:r>
          <w:rPr>
            <w:rStyle w:val="Hyperlink"/>
          </w:rPr>
          <w:t>https://naturerust.com/index.php/njesti/article/download/22/21</w:t>
        </w:r>
      </w:hyperlink>
    </w:p>
    <w:p>
      <w:pPr>
        <w:pStyle w:val="Normal"/>
        <w:rPr/>
      </w:pPr>
      <w:r>
        <w:rPr/>
        <w:t xml:space="preserve">Dini, P., Elhanashi, A., Begni, A., Saponara, S., Zheng, Q., and Gasmi, K. (2023). Overview on intrusion detection systems design exploiting machine learning for networking cybersecurity. </w:t>
      </w:r>
      <w:r>
        <w:rPr>
          <w:i/>
          <w:iCs/>
        </w:rPr>
        <w:t>Applied Sciences</w:t>
      </w:r>
      <w:r>
        <w:rPr/>
        <w:t xml:space="preserve">, </w:t>
      </w:r>
      <w:r>
        <w:rPr>
          <w:i/>
          <w:iCs/>
        </w:rPr>
        <w:t>13</w:t>
      </w:r>
      <w:r>
        <w:rPr/>
        <w:t xml:space="preserve">(13), 7507. </w:t>
      </w:r>
      <w:hyperlink r:id="rId9">
        <w:r>
          <w:rPr>
            <w:rStyle w:val="Hyperlink"/>
          </w:rPr>
          <w:t>https://www.mdpi.com/2076-3417/13/13/7507</w:t>
        </w:r>
      </w:hyperlink>
    </w:p>
    <w:p>
      <w:pPr>
        <w:pStyle w:val="Normal"/>
        <w:rPr/>
      </w:pPr>
      <w:r>
        <w:rPr/>
        <w:t xml:space="preserve">Ezeagwuna, D. (2026). AI-Driven Intrusion Detection Systems for Cybersecurity. </w:t>
      </w:r>
      <w:r>
        <w:rPr>
          <w:i/>
          <w:iCs/>
        </w:rPr>
        <w:t>Journal of Science Technology and Social Transformation</w:t>
      </w:r>
      <w:r>
        <w:rPr/>
        <w:t xml:space="preserve">, </w:t>
      </w:r>
      <w:r>
        <w:rPr>
          <w:i/>
          <w:iCs/>
        </w:rPr>
        <w:t>2</w:t>
      </w:r>
      <w:r>
        <w:rPr/>
        <w:t xml:space="preserve">(02), 37-51. </w:t>
      </w:r>
      <w:hyperlink r:id="rId10">
        <w:r>
          <w:rPr>
            <w:rStyle w:val="Hyperlink"/>
          </w:rPr>
          <w:t>https://jstst.info/j/article/download/51/36</w:t>
        </w:r>
      </w:hyperlink>
    </w:p>
    <w:p>
      <w:pPr>
        <w:pStyle w:val="Normal"/>
        <w:rPr/>
      </w:pPr>
      <w:r>
        <w:rPr/>
        <w:t xml:space="preserve">Hakke, D. G. (2025). Performance evaluation of machine learning-based intrusion detection using NSL-KDD, UNSW-NB15 AND CICIDS2017 DATASETS. </w:t>
      </w:r>
      <w:r>
        <w:rPr>
          <w:i/>
          <w:iCs/>
        </w:rPr>
        <w:t>International Journal of Applied Mathematics</w:t>
      </w:r>
      <w:r>
        <w:rPr/>
        <w:t xml:space="preserve">, </w:t>
      </w:r>
      <w:r>
        <w:rPr>
          <w:i/>
          <w:iCs/>
        </w:rPr>
        <w:t>38</w:t>
      </w:r>
      <w:r>
        <w:rPr/>
        <w:t xml:space="preserve">(3s), 447-469. </w:t>
      </w:r>
      <w:hyperlink r:id="rId11">
        <w:r>
          <w:rPr>
            <w:rStyle w:val="Hyperlink"/>
          </w:rPr>
          <w:t>https://ijamjournal.org/ijam/publication/index.php/ijam/article/download/160/152</w:t>
        </w:r>
      </w:hyperlink>
    </w:p>
    <w:p>
      <w:pPr>
        <w:pStyle w:val="Normal"/>
        <w:rPr/>
      </w:pPr>
      <w:r>
        <w:rPr/>
        <w:t xml:space="preserve">Hossain, M. A., and Islam, M. S. (2023). Ensuring network security with a robust intrusion detection system using ensemble-based machine learning. </w:t>
      </w:r>
      <w:r>
        <w:rPr>
          <w:i/>
          <w:iCs/>
        </w:rPr>
        <w:t>Array</w:t>
      </w:r>
      <w:r>
        <w:rPr/>
        <w:t xml:space="preserve">, </w:t>
      </w:r>
      <w:r>
        <w:rPr>
          <w:i/>
          <w:iCs/>
        </w:rPr>
        <w:t>19</w:t>
      </w:r>
      <w:r>
        <w:rPr/>
        <w:t xml:space="preserve">, 100306. </w:t>
      </w:r>
      <w:hyperlink r:id="rId12">
        <w:r>
          <w:rPr>
            <w:rStyle w:val="Hyperlink"/>
          </w:rPr>
          <w:t>https://www.sciencedirect.com/science/article/pii/S2590005623000310</w:t>
        </w:r>
      </w:hyperlink>
    </w:p>
    <w:p>
      <w:pPr>
        <w:pStyle w:val="Normal"/>
        <w:rPr/>
      </w:pPr>
      <w:r>
        <w:rPr/>
        <w:t xml:space="preserve">Karthika, J. (2026). AI-Powered Intrusion Detection System for Cybersecurity in Smart Grid Communication Networks. </w:t>
      </w:r>
      <w:r>
        <w:rPr>
          <w:i/>
          <w:iCs/>
        </w:rPr>
        <w:t>National Journal of Intelligent Power Systems and Technology</w:t>
      </w:r>
      <w:r>
        <w:rPr/>
        <w:t xml:space="preserve">, 51-58. </w:t>
      </w:r>
      <w:hyperlink r:id="rId13">
        <w:r>
          <w:rPr>
            <w:rStyle w:val="Hyperlink"/>
          </w:rPr>
          <w:t>https://www.secitsociety.org/index.php/NJIPST/article/download/317/429</w:t>
        </w:r>
      </w:hyperlink>
      <w:r>
        <w:rPr/>
        <w:br/>
        <w:t xml:space="preserve">Hussain, A. A., Ahmad, M., Sajjad, F., Ali, M., Bajwa, M. T. T., and Elahi, H. (2026). AI-Driven Intrusion Detection System for Future 5G Networks. </w:t>
      </w:r>
      <w:r>
        <w:rPr>
          <w:i/>
          <w:iCs/>
        </w:rPr>
        <w:t>Spectrum of Engineering Sciences</w:t>
      </w:r>
      <w:r>
        <w:rPr/>
        <w:t xml:space="preserve">, </w:t>
      </w:r>
      <w:r>
        <w:rPr>
          <w:i/>
          <w:iCs/>
        </w:rPr>
        <w:t>4</w:t>
      </w:r>
      <w:r>
        <w:rPr/>
        <w:t xml:space="preserve">(3), 1303-1319. </w:t>
      </w:r>
      <w:hyperlink r:id="rId14">
        <w:r>
          <w:rPr>
            <w:rStyle w:val="Hyperlink"/>
          </w:rPr>
          <w:t>https://www.thesesjournal.com/index.php/1/article/download/2296/1733</w:t>
        </w:r>
      </w:hyperlink>
    </w:p>
    <w:p>
      <w:pPr>
        <w:pStyle w:val="Normal"/>
        <w:rPr/>
      </w:pPr>
      <w:r>
        <w:rPr/>
        <w:t xml:space="preserve">Long, Z., Yan, H., Shen, G., Zhang, X., He, H., and Cheng, L. (2024). A Transformer-based network intrusion detection approach for cloud security. </w:t>
      </w:r>
      <w:r>
        <w:rPr>
          <w:i/>
          <w:iCs/>
        </w:rPr>
        <w:t>Journal of Cloud Computing</w:t>
      </w:r>
      <w:r>
        <w:rPr/>
        <w:t xml:space="preserve">, </w:t>
      </w:r>
      <w:r>
        <w:rPr>
          <w:i/>
          <w:iCs/>
        </w:rPr>
        <w:t>13</w:t>
      </w:r>
      <w:r>
        <w:rPr/>
        <w:t xml:space="preserve">(1), 5. </w:t>
      </w:r>
      <w:hyperlink r:id="rId15">
        <w:r>
          <w:rPr>
            <w:rStyle w:val="Hyperlink"/>
          </w:rPr>
          <w:t>https://link.springer.com/content/pdf/10.1186/s13677-023-00574-9.pdf</w:t>
        </w:r>
      </w:hyperlink>
    </w:p>
    <w:p>
      <w:pPr>
        <w:pStyle w:val="Normal"/>
        <w:rPr/>
      </w:pPr>
      <w:r>
        <w:rPr/>
        <w:t xml:space="preserve">Onyebueke, A. E., David, A. A., and Munu, S. (2023). Network intrusion detection system using XGBoost and random forest algorithms. </w:t>
      </w:r>
      <w:r>
        <w:rPr>
          <w:i/>
          <w:iCs/>
        </w:rPr>
        <w:t>Asian J. Pure Appl. Math</w:t>
      </w:r>
      <w:r>
        <w:rPr/>
        <w:t xml:space="preserve">, </w:t>
      </w:r>
      <w:r>
        <w:rPr>
          <w:i/>
          <w:iCs/>
        </w:rPr>
        <w:t>5</w:t>
      </w:r>
      <w:r>
        <w:rPr/>
        <w:t xml:space="preserve">(1), 321-335. </w:t>
      </w:r>
      <w:hyperlink r:id="rId16">
        <w:r>
          <w:rPr>
            <w:rStyle w:val="Hyperlink"/>
          </w:rPr>
          <w:t>https://www.researchgate.net/profile/Munu-Stephen/publication/398910119_Network_Intrusion_Detection_System_Using_XGBoost_and_Random_Forest_Algorithms_Article_noAJPAM1357ng/links/6946cc7d0c98040d481f6dce/Network-Intrusion-Detection-System-Using-XGBoost-and-Random-Forest-Algorithms-Article-noAJPAM1357ng.pdf</w:t>
        </w:r>
      </w:hyperlink>
    </w:p>
    <w:p>
      <w:pPr>
        <w:pStyle w:val="Normal"/>
        <w:rPr/>
      </w:pPr>
      <w:r>
        <w:rPr/>
        <w:t xml:space="preserve">Qazi, E. U. H., Faheem, M. H., and Zia, T. (2023). HDLNIDS: hybrid deep-learning-based network intrusion detection system. </w:t>
      </w:r>
      <w:r>
        <w:rPr>
          <w:i/>
          <w:iCs/>
        </w:rPr>
        <w:t>Applied Sciences</w:t>
      </w:r>
      <w:r>
        <w:rPr/>
        <w:t xml:space="preserve">, </w:t>
      </w:r>
      <w:r>
        <w:rPr>
          <w:i/>
          <w:iCs/>
        </w:rPr>
        <w:t>13</w:t>
      </w:r>
      <w:r>
        <w:rPr/>
        <w:t xml:space="preserve">(8), 4921. </w:t>
      </w:r>
      <w:hyperlink r:id="rId17">
        <w:r>
          <w:rPr>
            <w:rStyle w:val="Hyperlink"/>
          </w:rPr>
          <w:t>https://www.mdpi.com/2076-3417/13/8/4921</w:t>
        </w:r>
      </w:hyperlink>
    </w:p>
    <w:p>
      <w:pPr>
        <w:pStyle w:val="Normal"/>
        <w:rPr/>
      </w:pPr>
      <w:r>
        <w:rPr/>
        <w:t xml:space="preserve">Talukder, M. A., Hasan, K. F., Islam, M. M., Uddin, M. A., Akhter, A., Yousuf, M. A., ... and Moni, M. A. (2023). A dependable hybrid machine learning model for network intrusion detection. </w:t>
      </w:r>
      <w:r>
        <w:rPr>
          <w:i/>
          <w:iCs/>
        </w:rPr>
        <w:t>Journal of Information Security and Applications</w:t>
      </w:r>
      <w:r>
        <w:rPr/>
        <w:t xml:space="preserve">, </w:t>
      </w:r>
      <w:r>
        <w:rPr>
          <w:i/>
          <w:iCs/>
        </w:rPr>
        <w:t>72</w:t>
      </w:r>
      <w:r>
        <w:rPr/>
        <w:t xml:space="preserve">, 103405. </w:t>
      </w:r>
      <w:hyperlink r:id="rId18">
        <w:r>
          <w:rPr>
            <w:rStyle w:val="Hyperlink"/>
          </w:rPr>
          <w:t>https://arxiv.org/pdf/2212.04546</w:t>
        </w:r>
      </w:hyperlink>
    </w:p>
    <w:p>
      <w:pPr>
        <w:pStyle w:val="Normal"/>
        <w:rPr/>
      </w:pPr>
      <w:r>
        <w:rPr/>
        <w:t xml:space="preserve">Talukder, M. A., Hasan, K. F., Islam, M. M., Uddin, M. A., Akhter, A., Yousuf, M. A., ... and Moni, M. A. (2023). A dependable hybrid machine learning model for network intrusion detection. </w:t>
      </w:r>
      <w:r>
        <w:rPr>
          <w:i/>
          <w:iCs/>
        </w:rPr>
        <w:t>Journal of Information Security and Applications</w:t>
      </w:r>
      <w:r>
        <w:rPr/>
        <w:t xml:space="preserve">, </w:t>
      </w:r>
      <w:r>
        <w:rPr>
          <w:i/>
          <w:iCs/>
        </w:rPr>
        <w:t>72</w:t>
      </w:r>
      <w:r>
        <w:rPr/>
        <w:t xml:space="preserve">, 103405. </w:t>
      </w:r>
      <w:hyperlink r:id="rId19">
        <w:r>
          <w:rPr>
            <w:rStyle w:val="Hyperlink"/>
          </w:rPr>
          <w:t>https://arxiv.org/pdf/2212.04546</w:t>
        </w:r>
      </w:hyperlink>
    </w:p>
    <w:p>
      <w:pPr>
        <w:pStyle w:val="Normal"/>
        <w:spacing w:before="240" w:after="240"/>
        <w:rPr/>
      </w:pPr>
      <w:r>
        <w:rPr/>
        <w:t xml:space="preserve">Vanin, P., Newe, T., Dhirani, L. L., O’Connell, E., O’Shea, D., Lee, B., and Rao, M. (2022). A study of network intrusion detection systems using artificial intelligence/machine learning. </w:t>
      </w:r>
      <w:r>
        <w:rPr>
          <w:i/>
          <w:iCs/>
        </w:rPr>
        <w:t>Applied Sciences</w:t>
      </w:r>
      <w:r>
        <w:rPr/>
        <w:t xml:space="preserve">, </w:t>
      </w:r>
      <w:r>
        <w:rPr>
          <w:i/>
          <w:iCs/>
        </w:rPr>
        <w:t>12</w:t>
      </w:r>
      <w:r>
        <w:rPr/>
        <w:t xml:space="preserve">(22), 11752. </w:t>
      </w:r>
      <w:hyperlink r:id="rId20">
        <w:r>
          <w:rPr>
            <w:rStyle w:val="Hyperlink"/>
          </w:rPr>
          <w:t>https://www.mdpi.com/2076-3417/12/22/11752</w:t>
        </w:r>
      </w:hyperlink>
    </w:p>
    <w:sectPr>
      <w:footerReference w:type="even" r:id="rId21"/>
      <w:footerReference w:type="default" r:id="rId22"/>
      <w:footerReference w:type="first" r:id="rId23"/>
      <w:type w:val="nextPage"/>
      <w:pgSz w:w="12240" w:h="15840"/>
      <w:pgMar w:left="1440" w:right="1440" w:gutter="0" w:header="0" w:top="1440" w:footer="720" w:bottom="1440"/>
      <w:pgNumType w:start="0"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alibri Light">
    <w:charset w:val="01"/>
    <w:family w:val="roman"/>
    <w:pitch w:val="variable"/>
  </w:font>
  <w:font w:name="Liberation Sans">
    <w:altName w:val="Arial"/>
    <w:charset w:val="01"/>
    <w:family w:val="roman"/>
    <w:pitch w:val="variable"/>
  </w:font>
  <w:font w:name="Cambria">
    <w:charset w:val="01"/>
    <w:family w:val="roman"/>
    <w:pitch w:val="variable"/>
  </w:font>
  <w:font w:name="inherit">
    <w:charset w:val="01"/>
    <w:family w:val="roman"/>
    <w:pitch w:val="variable"/>
  </w:font>
  <w:font w:name="Wingdings">
    <w:charset w:val="02"/>
    <w:family w:val="auto"/>
    <w:pitch w:val="default"/>
  </w:font>
  <w:font w:name="Courier New">
    <w:charset w:val="01"/>
    <w:family w:val="modern"/>
    <w:pitch w:val="fixed"/>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459924411"/>
    </w:sdtPr>
    <w:sdtContent>
      <w:p>
        <w:pPr>
          <w:pStyle w:val="Footer"/>
          <w:spacing w:before="120" w:after="120"/>
          <w:jc w:val="center"/>
          <w:rPr>
            <w:b/>
            <w:bCs/>
          </w:rPr>
        </w:pPr>
        <w:r>
          <w:rPr>
            <w:b/>
            <w:bCs/>
          </w:rPr>
          <w:fldChar w:fldCharType="begin"/>
        </w:r>
        <w:r>
          <w:rPr>
            <w:b/>
            <w:bCs/>
          </w:rPr>
          <w:instrText xml:space="preserve"> PAGE </w:instrText>
        </w:r>
        <w:r>
          <w:rPr>
            <w:b/>
            <w:bCs/>
          </w:rPr>
          <w:fldChar w:fldCharType="separate"/>
        </w:r>
        <w:r>
          <w:rPr>
            <w:b/>
            <w:bCs/>
          </w:rPr>
          <w:t>12</w:t>
        </w:r>
        <w:r>
          <w:rPr>
            <w:b/>
            <w:bCs/>
          </w:rPr>
          <w:fldChar w:fldCharType="end"/>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lineRule="auto" w:line="240" w:before="120" w:after="120"/>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5"/>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lsdException w:name="heading 7" w:uiPriority="9" w:semiHidden="1" w:unhideWhenUsed="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86527"/>
    <w:pPr>
      <w:widowControl/>
      <w:suppressAutoHyphens w:val="true"/>
      <w:bidi w:val="0"/>
      <w:spacing w:lineRule="auto" w:line="360" w:before="120" w:after="120"/>
      <w:jc w:val="both"/>
    </w:pPr>
    <w:rPr>
      <w:rFonts w:ascii="Times New Roman" w:hAnsi="Times New Roman" w:eastAsia="Times New Roman" w:cs="Times New Roman"/>
      <w:color w:val="auto"/>
      <w:kern w:val="0"/>
      <w:sz w:val="24"/>
      <w:szCs w:val="24"/>
      <w:lang w:val="en-US" w:eastAsia="en-US" w:bidi="ar-SA"/>
    </w:rPr>
  </w:style>
  <w:style w:type="paragraph" w:styleId="Heading1">
    <w:name w:val="Heading 1"/>
    <w:basedOn w:val="Normal"/>
    <w:next w:val="Normal"/>
    <w:link w:val="Heading1Char"/>
    <w:uiPriority w:val="9"/>
    <w:qFormat/>
    <w:rsid w:val="00f86527"/>
    <w:pPr>
      <w:keepNext w:val="true"/>
      <w:keepLines/>
      <w:outlineLvl w:val="0"/>
    </w:pPr>
    <w:rPr>
      <w:b/>
      <w:bCs/>
      <w:kern w:val="2"/>
      <w:sz w:val="28"/>
      <w:szCs w:val="48"/>
    </w:rPr>
  </w:style>
  <w:style w:type="paragraph" w:styleId="Heading2">
    <w:name w:val="Heading 2"/>
    <w:basedOn w:val="Normal"/>
    <w:next w:val="Normal"/>
    <w:link w:val="Heading2Char"/>
    <w:uiPriority w:val="9"/>
    <w:qFormat/>
    <w:rsid w:val="00f86527"/>
    <w:pPr>
      <w:keepNext w:val="true"/>
      <w:keepLines/>
      <w:outlineLvl w:val="1"/>
    </w:pPr>
    <w:rPr>
      <w:b/>
      <w:bCs/>
      <w:sz w:val="26"/>
      <w:szCs w:val="36"/>
    </w:rPr>
  </w:style>
  <w:style w:type="paragraph" w:styleId="Heading3">
    <w:name w:val="Heading 3"/>
    <w:basedOn w:val="Normal"/>
    <w:next w:val="Normal"/>
    <w:link w:val="Heading3Char"/>
    <w:uiPriority w:val="9"/>
    <w:qFormat/>
    <w:rsid w:val="00f86527"/>
    <w:pPr>
      <w:keepNext w:val="true"/>
      <w:keepLines/>
      <w:outlineLvl w:val="2"/>
    </w:pPr>
    <w:rPr>
      <w:b/>
      <w:bCs/>
      <w:szCs w:val="28"/>
    </w:rPr>
  </w:style>
  <w:style w:type="paragraph" w:styleId="Heading4">
    <w:name w:val="Heading 4"/>
    <w:basedOn w:val="Normal"/>
    <w:next w:val="Normal"/>
    <w:link w:val="Heading4Char"/>
    <w:uiPriority w:val="9"/>
    <w:qFormat/>
    <w:rsid w:val="00506d7a"/>
    <w:pPr>
      <w:keepNext w:val="true"/>
      <w:keepLines/>
      <w:spacing w:before="40" w:after="120"/>
      <w:outlineLvl w:val="3"/>
    </w:pPr>
    <w:rPr>
      <w:b/>
      <w:bCs/>
      <w:iCs/>
      <w:color w:val="2F5496"/>
    </w:rPr>
  </w:style>
  <w:style w:type="paragraph" w:styleId="Heading5">
    <w:name w:val="Heading 5"/>
    <w:basedOn w:val="Normal"/>
    <w:next w:val="Normal"/>
    <w:link w:val="Heading5Char"/>
    <w:uiPriority w:val="9"/>
    <w:qFormat/>
    <w:rsid w:val="00506d7a"/>
    <w:pPr>
      <w:keepNext w:val="true"/>
      <w:keepLines/>
      <w:spacing w:before="40" w:after="120"/>
      <w:outlineLvl w:val="4"/>
    </w:pPr>
    <w:rPr>
      <w:b/>
      <w:bCs/>
      <w:color w:val="2F5496"/>
      <w:sz w:val="20"/>
      <w:szCs w:val="20"/>
    </w:rPr>
  </w:style>
  <w:style w:type="paragraph" w:styleId="Heading6">
    <w:name w:val="Heading 6"/>
    <w:basedOn w:val="Normal"/>
    <w:next w:val="Normal"/>
    <w:link w:val="Heading6Char"/>
    <w:uiPriority w:val="9"/>
    <w:qFormat/>
    <w:rsid w:val="00506d7a"/>
    <w:pPr>
      <w:keepNext w:val="true"/>
      <w:keepLines/>
      <w:spacing w:before="40" w:after="120"/>
      <w:outlineLvl w:val="5"/>
    </w:pPr>
    <w:rPr>
      <w:b/>
      <w:bCs/>
      <w:color w:val="1F3763"/>
      <w:sz w:val="16"/>
      <w:szCs w:val="16"/>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86527"/>
    <w:rPr>
      <w:b/>
      <w:bCs/>
      <w:kern w:val="2"/>
      <w:sz w:val="28"/>
      <w:szCs w:val="48"/>
    </w:rPr>
  </w:style>
  <w:style w:type="character" w:styleId="Heading2Char" w:customStyle="1">
    <w:name w:val="Heading 2 Char"/>
    <w:basedOn w:val="DefaultParagraphFont"/>
    <w:link w:val="Heading2"/>
    <w:uiPriority w:val="9"/>
    <w:qFormat/>
    <w:rsid w:val="00f86527"/>
    <w:rPr>
      <w:b/>
      <w:bCs/>
      <w:sz w:val="26"/>
      <w:szCs w:val="36"/>
    </w:rPr>
  </w:style>
  <w:style w:type="character" w:styleId="Heading3Char" w:customStyle="1">
    <w:name w:val="Heading 3 Char"/>
    <w:basedOn w:val="DefaultParagraphFont"/>
    <w:link w:val="Heading3"/>
    <w:uiPriority w:val="9"/>
    <w:qFormat/>
    <w:rsid w:val="00f86527"/>
    <w:rPr>
      <w:b/>
      <w:bCs/>
      <w:sz w:val="24"/>
      <w:szCs w:val="28"/>
    </w:rPr>
  </w:style>
  <w:style w:type="character" w:styleId="Heading4Char" w:customStyle="1">
    <w:name w:val="Heading 4 Char"/>
    <w:basedOn w:val="DefaultParagraphFont"/>
    <w:link w:val="Heading4"/>
    <w:uiPriority w:val="9"/>
    <w:qFormat/>
    <w:rsid w:val="00506d7a"/>
    <w:rPr>
      <w:rFonts w:ascii="Calibri Light" w:hAnsi="Calibri Light" w:eastAsia="Times New Roman" w:cs="Times New Roman"/>
      <w:i/>
      <w:iCs/>
      <w:color w:val="2F5496"/>
    </w:rPr>
  </w:style>
  <w:style w:type="character" w:styleId="Heading5Char" w:customStyle="1">
    <w:name w:val="Heading 5 Char"/>
    <w:basedOn w:val="DefaultParagraphFont"/>
    <w:link w:val="Heading5"/>
    <w:uiPriority w:val="9"/>
    <w:qFormat/>
    <w:rsid w:val="00506d7a"/>
    <w:rPr>
      <w:rFonts w:ascii="Calibri Light" w:hAnsi="Calibri Light" w:eastAsia="Times New Roman" w:cs="Times New Roman"/>
      <w:color w:val="2F5496"/>
    </w:rPr>
  </w:style>
  <w:style w:type="character" w:styleId="Heading6Char" w:customStyle="1">
    <w:name w:val="Heading 6 Char"/>
    <w:basedOn w:val="DefaultParagraphFont"/>
    <w:link w:val="Heading6"/>
    <w:uiPriority w:val="9"/>
    <w:qFormat/>
    <w:rsid w:val="00506d7a"/>
    <w:rPr>
      <w:rFonts w:ascii="Calibri Light" w:hAnsi="Calibri Light" w:eastAsia="Times New Roman" w:cs="Times New Roman"/>
      <w:color w:val="1F3763"/>
    </w:rPr>
  </w:style>
  <w:style w:type="character" w:styleId="Hyperlink">
    <w:name w:val="Hyperlink"/>
    <w:basedOn w:val="DefaultParagraphFont"/>
    <w:uiPriority w:val="99"/>
    <w:unhideWhenUsed/>
    <w:rsid w:val="0017378a"/>
    <w:rPr>
      <w:color w:themeColor="hyperlink" w:val="0000FF"/>
      <w:u w:val="single"/>
    </w:rPr>
  </w:style>
  <w:style w:type="character" w:styleId="HeaderChar" w:customStyle="1">
    <w:name w:val="Header Char"/>
    <w:basedOn w:val="DefaultParagraphFont"/>
    <w:link w:val="Header"/>
    <w:uiPriority w:val="99"/>
    <w:qFormat/>
    <w:rsid w:val="00d158a0"/>
    <w:rPr>
      <w:sz w:val="24"/>
      <w:szCs w:val="24"/>
    </w:rPr>
  </w:style>
  <w:style w:type="character" w:styleId="FooterChar" w:customStyle="1">
    <w:name w:val="Footer Char"/>
    <w:basedOn w:val="DefaultParagraphFont"/>
    <w:link w:val="Footer"/>
    <w:uiPriority w:val="99"/>
    <w:qFormat/>
    <w:rsid w:val="00d158a0"/>
    <w:rPr>
      <w:sz w:val="24"/>
      <w:szCs w:val="24"/>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HeaderandFooter">
    <w:name w:val="Header and Footer"/>
    <w:basedOn w:val="Normal"/>
    <w:qFormat/>
    <w:pPr/>
    <w:rPr/>
  </w:style>
  <w:style w:type="paragraph" w:styleId="Header">
    <w:name w:val="Header"/>
    <w:basedOn w:val="Normal"/>
    <w:link w:val="HeaderChar"/>
    <w:uiPriority w:val="99"/>
    <w:unhideWhenUsed/>
    <w:rsid w:val="00d158a0"/>
    <w:pPr>
      <w:tabs>
        <w:tab w:val="clear" w:pos="720"/>
        <w:tab w:val="center" w:pos="4513" w:leader="none"/>
        <w:tab w:val="right" w:pos="9026" w:leader="none"/>
      </w:tabs>
      <w:spacing w:lineRule="auto" w:line="240"/>
    </w:pPr>
    <w:rPr/>
  </w:style>
  <w:style w:type="paragraph" w:styleId="Footer">
    <w:name w:val="Footer"/>
    <w:basedOn w:val="Normal"/>
    <w:link w:val="FooterChar"/>
    <w:uiPriority w:val="99"/>
    <w:unhideWhenUsed/>
    <w:rsid w:val="00d158a0"/>
    <w:pPr>
      <w:tabs>
        <w:tab w:val="clear" w:pos="720"/>
        <w:tab w:val="center" w:pos="4513" w:leader="none"/>
        <w:tab w:val="right" w:pos="9026" w:leader="none"/>
      </w:tabs>
      <w:spacing w:lineRule="auto" w:line="240"/>
    </w:pPr>
    <w:rPr/>
  </w:style>
  <w:style w:type="paragraph" w:styleId="IndexHeading">
    <w:name w:val="Index Heading"/>
    <w:basedOn w:val="Heading"/>
    <w:pPr/>
    <w:rPr/>
  </w:style>
  <w:style w:type="paragraph" w:styleId="TOCHeading">
    <w:name w:val="TOC Heading"/>
    <w:basedOn w:val="Heading1"/>
    <w:next w:val="Normal"/>
    <w:uiPriority w:val="39"/>
    <w:unhideWhenUsed/>
    <w:qFormat/>
    <w:rsid w:val="00d158a0"/>
    <w:pPr>
      <w:spacing w:lineRule="auto" w:line="259"/>
      <w:outlineLvl w:val="9"/>
    </w:pPr>
    <w:rPr>
      <w:rFonts w:ascii="Cambria" w:hAnsi="Cambria" w:eastAsia="" w:cs="" w:asciiTheme="majorHAnsi" w:cstheme="majorBidi" w:eastAsiaTheme="majorEastAsia" w:hAnsiTheme="majorHAnsi"/>
      <w:b w:val="false"/>
      <w:bCs w:val="false"/>
      <w:color w:themeColor="accent1" w:themeShade="bf" w:val="365F91"/>
      <w:kern w:val="0"/>
      <w:sz w:val="32"/>
      <w:szCs w:val="32"/>
    </w:rPr>
  </w:style>
  <w:style w:type="paragraph" w:styleId="TOC1">
    <w:name w:val="TOC 1"/>
    <w:basedOn w:val="Normal"/>
    <w:next w:val="Normal"/>
    <w:autoRedefine/>
    <w:uiPriority w:val="39"/>
    <w:unhideWhenUsed/>
    <w:rsid w:val="00d158a0"/>
    <w:pPr>
      <w:spacing w:before="120" w:after="100"/>
    </w:pPr>
    <w:rPr>
      <w:b/>
    </w:rPr>
  </w:style>
  <w:style w:type="paragraph" w:styleId="TOC2">
    <w:name w:val="TOC 2"/>
    <w:basedOn w:val="Normal"/>
    <w:next w:val="Normal"/>
    <w:autoRedefine/>
    <w:uiPriority w:val="39"/>
    <w:unhideWhenUsed/>
    <w:rsid w:val="00d158a0"/>
    <w:pPr>
      <w:spacing w:before="120" w:after="100"/>
      <w:ind w:left="240"/>
    </w:pPr>
    <w:rPr/>
  </w:style>
  <w:style w:type="paragraph" w:styleId="NoSpacing">
    <w:name w:val="No Spacing"/>
    <w:uiPriority w:val="1"/>
    <w:qFormat/>
    <w:rsid w:val="00f86527"/>
    <w:pPr>
      <w:widowControl/>
      <w:suppressAutoHyphens w:val="true"/>
      <w:bidi w:val="0"/>
      <w:spacing w:lineRule="auto" w:line="360" w:before="120" w:after="120"/>
      <w:jc w:val="both"/>
    </w:pPr>
    <w:rPr>
      <w:rFonts w:ascii="Times New Roman" w:hAnsi="Times New Roman" w:eastAsia="Times New Roman" w:cs="Times New Roman"/>
      <w:color w:val="auto"/>
      <w:kern w:val="0"/>
      <w:sz w:val="24"/>
      <w:szCs w:val="24"/>
      <w:lang w:val="en-US" w:eastAsia="en-US" w:bidi="ar-SA"/>
    </w:rPr>
  </w:style>
  <w:style w:type="paragraph" w:styleId="ListParagraph">
    <w:name w:val="List Paragraph"/>
    <w:basedOn w:val="Normal"/>
    <w:uiPriority w:val="34"/>
    <w:qFormat/>
    <w:rsid w:val="008c4b5a"/>
    <w:pPr>
      <w:spacing w:before="120" w:after="120"/>
      <w:ind w:left="72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e03785"/>
    <w:rPr>
      <w:rFonts w:asciiTheme="minorHAnsi" w:hAnsiTheme="minorHAnsi" w:eastAsiaTheme="minorHAnsi" w:cstheme="minorBidi"/>
      <w:lang w:val="en-I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researchgate.net/profile/Oluwadamilare-Abdulganiyu/publication/369543117_A_systematic_literature_review_for_network_intrusion_detection_system_IDS/links/67a4db858311ce680c58690d/A-systematic-literature-review-for-network-intrusion-detection-system-IDS.pdf" TargetMode="External"/><Relationship Id="rId4" Type="http://schemas.openxmlformats.org/officeDocument/2006/relationships/hyperlink" Target="https://www.astrj.com/pdf-149934-76147?filename=Network" TargetMode="External"/><Relationship Id="rId5" Type="http://schemas.openxmlformats.org/officeDocument/2006/relationships/hyperlink" Target="https://jeeeit.com/index.php/jeeeit/article/download/73/38" TargetMode="External"/><Relationship Id="rId6" Type="http://schemas.openxmlformats.org/officeDocument/2006/relationships/hyperlink" Target="https://arxiv.org/pdf/2203.04686" TargetMode="External"/><Relationship Id="rId7" Type="http://schemas.openxmlformats.org/officeDocument/2006/relationships/hyperlink" Target="https://www.nature.com/articles/s41598-025-85248-z.pdf" TargetMode="External"/><Relationship Id="rId8" Type="http://schemas.openxmlformats.org/officeDocument/2006/relationships/hyperlink" Target="https://naturerust.com/index.php/njesti/article/download/22/21" TargetMode="External"/><Relationship Id="rId9" Type="http://schemas.openxmlformats.org/officeDocument/2006/relationships/hyperlink" Target="https://www.mdpi.com/2076-3417/13/13/7507" TargetMode="External"/><Relationship Id="rId10" Type="http://schemas.openxmlformats.org/officeDocument/2006/relationships/hyperlink" Target="https://jstst.info/j/article/download/51/36" TargetMode="External"/><Relationship Id="rId11" Type="http://schemas.openxmlformats.org/officeDocument/2006/relationships/hyperlink" Target="https://ijamjournal.org/ijam/publication/index.php/ijam/article/download/160/152" TargetMode="External"/><Relationship Id="rId12" Type="http://schemas.openxmlformats.org/officeDocument/2006/relationships/hyperlink" Target="https://www.sciencedirect.com/science/article/pii/S2590005623000310" TargetMode="External"/><Relationship Id="rId13" Type="http://schemas.openxmlformats.org/officeDocument/2006/relationships/hyperlink" Target="https://www.secitsociety.org/index.php/NJIPST/article/download/317/429" TargetMode="External"/><Relationship Id="rId14" Type="http://schemas.openxmlformats.org/officeDocument/2006/relationships/hyperlink" Target="https://www.thesesjournal.com/index.php/1/article/download/2296/1733" TargetMode="External"/><Relationship Id="rId15" Type="http://schemas.openxmlformats.org/officeDocument/2006/relationships/hyperlink" Target="https://link.springer.com/content/pdf/10.1186/s13677-023-00574-9.pdf" TargetMode="External"/><Relationship Id="rId16" Type="http://schemas.openxmlformats.org/officeDocument/2006/relationships/hyperlink" Target="https://www.researchgate.net/profile/Munu-Stephen/publication/398910119_Network_Intrusion_Detection_System_Using_XGBoost_and_Random_Forest_Algorithms_Article_noAJPAM1357ng/links/6946cc7d0c98040d481f6dce/Network-Intrusion-Detection-System-Using-XGBoost-and-Random-Forest-Algorithms-Article-noAJPAM1357ng.pdf" TargetMode="External"/><Relationship Id="rId17" Type="http://schemas.openxmlformats.org/officeDocument/2006/relationships/hyperlink" Target="https://www.mdpi.com/2076-3417/13/8/4921" TargetMode="External"/><Relationship Id="rId18" Type="http://schemas.openxmlformats.org/officeDocument/2006/relationships/hyperlink" Target="https://arxiv.org/pdf/2212.04546" TargetMode="External"/><Relationship Id="rId19" Type="http://schemas.openxmlformats.org/officeDocument/2006/relationships/hyperlink" Target="https://arxiv.org/pdf/2212.04546" TargetMode="External"/><Relationship Id="rId20" Type="http://schemas.openxmlformats.org/officeDocument/2006/relationships/hyperlink" Target="https://www.mdpi.com/2076-3417/12/22/11752" TargetMode="Externa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oter" Target="footer3.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B36FF-2F2E-405E-AAE8-C5F89AC2F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Application>LibreOffice/24.2.7.2$Linux_X86_64 LibreOffice_project/420$Build-2</Application>
  <AppVersion>15.0000</AppVersion>
  <Pages>13</Pages>
  <Words>2987</Words>
  <Characters>19041</Characters>
  <CharactersWithSpaces>21923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2026-09-23T12:41:00Z</dcterms:created>
  <dc:creator/>
  <dc:description/>
  <dc:language>en-US</dc:language>
  <cp:lastModifiedBy/>
  <dcterms:modified xsi:type="dcterms:W3CDTF">2026-10-09T15:17:51Z</dcterms:modified>
  <cp:revision>61</cp:revision>
  <dc:subject/>
  <dc:title>TS_55957</dc:title>
</cp:coreProperties>
</file>

<file path=docProps/custom.xml><?xml version="1.0" encoding="utf-8"?>
<Properties xmlns="http://schemas.openxmlformats.org/officeDocument/2006/custom-properties" xmlns:vt="http://schemas.openxmlformats.org/officeDocument/2006/docPropsVTypes"/>
</file>