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922F9" w14:textId="54F16EA2" w:rsidR="008C6007" w:rsidRDefault="008C6007" w:rsidP="008C6007">
      <w:pPr>
        <w:rPr>
          <w:rFonts w:ascii="Calibri" w:hAnsi="Calibri" w:cs="Arial"/>
          <w:sz w:val="24"/>
          <w:szCs w:val="24"/>
        </w:rPr>
      </w:pPr>
      <w:r w:rsidRPr="00C450AE">
        <w:rPr>
          <w:rFonts w:ascii="Calibri" w:hAnsi="Calibri" w:cs="Arial"/>
          <w:sz w:val="24"/>
          <w:szCs w:val="24"/>
        </w:rPr>
        <w:t xml:space="preserve">In what ways has your work on the production helped to </w:t>
      </w:r>
      <w:r>
        <w:rPr>
          <w:rFonts w:ascii="Calibri" w:hAnsi="Calibri" w:cs="Arial"/>
          <w:sz w:val="24"/>
          <w:szCs w:val="24"/>
        </w:rPr>
        <w:t>realise the director’s intended vision of the piece</w:t>
      </w:r>
      <w:r w:rsidRPr="00C450AE">
        <w:rPr>
          <w:rFonts w:ascii="Calibri" w:hAnsi="Calibri" w:cs="Arial"/>
          <w:sz w:val="24"/>
          <w:szCs w:val="24"/>
        </w:rPr>
        <w:t>?</w:t>
      </w:r>
    </w:p>
    <w:p w14:paraId="5D4098D4" w14:textId="4BFFB7C2" w:rsidR="00AD0890" w:rsidRDefault="00AD0890" w:rsidP="008C6007">
      <w:pPr>
        <w:rPr>
          <w:rFonts w:ascii="Calibri" w:hAnsi="Calibri" w:cs="Arial"/>
          <w:sz w:val="24"/>
          <w:szCs w:val="24"/>
        </w:rPr>
      </w:pPr>
      <w:r>
        <w:rPr>
          <w:rFonts w:ascii="Calibri" w:hAnsi="Calibri" w:cs="Arial"/>
          <w:sz w:val="24"/>
          <w:szCs w:val="24"/>
        </w:rPr>
        <w:t>Knowing t</w:t>
      </w:r>
      <w:r w:rsidR="00C42D84">
        <w:rPr>
          <w:rFonts w:ascii="Calibri" w:hAnsi="Calibri" w:cs="Arial"/>
          <w:sz w:val="24"/>
          <w:szCs w:val="24"/>
        </w:rPr>
        <w:t>hat Geinor and Dan wanted to put on a naturalistic piece with stylised elements, I did research to help understand what life would be like working on a farm in 1874</w:t>
      </w:r>
      <w:r w:rsidR="00C927D1">
        <w:rPr>
          <w:rFonts w:ascii="Calibri" w:hAnsi="Calibri" w:cs="Arial"/>
          <w:sz w:val="24"/>
          <w:szCs w:val="24"/>
        </w:rPr>
        <w:t xml:space="preserve"> to help understand how they would act and look to try and make it as naturalistic as possible. One thing I found was that a lot of workers had beards so over Christmas I decide to let my beard grow which I am glad I did as we where told not to shave when we got back to university. I also worked on my accent a lot over Christmas to try and get the Wessex accent that we needed for the piece. All this helped with the </w:t>
      </w:r>
      <w:r w:rsidR="009565D8">
        <w:rPr>
          <w:rFonts w:ascii="Calibri" w:hAnsi="Calibri" w:cs="Arial"/>
          <w:sz w:val="24"/>
          <w:szCs w:val="24"/>
        </w:rPr>
        <w:t>naturalism</w:t>
      </w:r>
      <w:r w:rsidR="00C927D1">
        <w:rPr>
          <w:rFonts w:ascii="Calibri" w:hAnsi="Calibri" w:cs="Arial"/>
          <w:sz w:val="24"/>
          <w:szCs w:val="24"/>
        </w:rPr>
        <w:t xml:space="preserve"> </w:t>
      </w:r>
      <w:r w:rsidR="009565D8">
        <w:rPr>
          <w:rFonts w:ascii="Calibri" w:hAnsi="Calibri" w:cs="Arial"/>
          <w:sz w:val="24"/>
          <w:szCs w:val="24"/>
        </w:rPr>
        <w:t>of the piece.</w:t>
      </w:r>
    </w:p>
    <w:p w14:paraId="3F02700E" w14:textId="42FC1F11" w:rsidR="008C6007" w:rsidRDefault="008C6007" w:rsidP="008C6007">
      <w:pPr>
        <w:rPr>
          <w:rFonts w:ascii="Calibri" w:hAnsi="Calibri" w:cs="Arial"/>
          <w:sz w:val="24"/>
          <w:szCs w:val="24"/>
        </w:rPr>
      </w:pPr>
      <w:r>
        <w:rPr>
          <w:rFonts w:ascii="Calibri" w:hAnsi="Calibri" w:cs="Arial"/>
          <w:sz w:val="24"/>
          <w:szCs w:val="24"/>
        </w:rPr>
        <w:t>At the beginning of the rehearsal process I found it hard to create the character of Henery Fray the way G</w:t>
      </w:r>
      <w:r w:rsidR="002D2009">
        <w:rPr>
          <w:rFonts w:ascii="Calibri" w:hAnsi="Calibri" w:cs="Arial"/>
          <w:sz w:val="24"/>
          <w:szCs w:val="24"/>
        </w:rPr>
        <w:t>einor</w:t>
      </w:r>
      <w:r>
        <w:rPr>
          <w:rFonts w:ascii="Calibri" w:hAnsi="Calibri" w:cs="Arial"/>
          <w:sz w:val="24"/>
          <w:szCs w:val="24"/>
        </w:rPr>
        <w:t xml:space="preserve"> and Dan saw the character. When we went through the scenes in more detail I started to see the vision that G</w:t>
      </w:r>
      <w:r w:rsidR="002D2009">
        <w:rPr>
          <w:rFonts w:ascii="Calibri" w:hAnsi="Calibri" w:cs="Arial"/>
          <w:sz w:val="24"/>
          <w:szCs w:val="24"/>
        </w:rPr>
        <w:t>einor</w:t>
      </w:r>
      <w:r>
        <w:rPr>
          <w:rFonts w:ascii="Calibri" w:hAnsi="Calibri" w:cs="Arial"/>
          <w:sz w:val="24"/>
          <w:szCs w:val="24"/>
        </w:rPr>
        <w:t xml:space="preserve"> and Dan wanted to create which gave me a better understanding of what I needed to do with this character so I went away and went through the script again </w:t>
      </w:r>
      <w:r w:rsidR="002D2009">
        <w:rPr>
          <w:rFonts w:ascii="Calibri" w:hAnsi="Calibri" w:cs="Arial"/>
          <w:sz w:val="24"/>
          <w:szCs w:val="24"/>
        </w:rPr>
        <w:t xml:space="preserve">and created a journey for my character and once I did that I found the character that Geinor and Dan saw and I was able to bring this character to life which then help with the overall story telling of the play. </w:t>
      </w:r>
    </w:p>
    <w:p w14:paraId="6DB6E5B1" w14:textId="6D01881C" w:rsidR="002D2009" w:rsidRDefault="002D2009" w:rsidP="008C6007">
      <w:pPr>
        <w:rPr>
          <w:rFonts w:ascii="Calibri" w:hAnsi="Calibri" w:cs="Arial"/>
          <w:sz w:val="24"/>
          <w:szCs w:val="24"/>
        </w:rPr>
      </w:pPr>
      <w:r>
        <w:rPr>
          <w:rFonts w:ascii="Calibri" w:hAnsi="Calibri" w:cs="Arial"/>
          <w:sz w:val="24"/>
          <w:szCs w:val="24"/>
        </w:rPr>
        <w:t xml:space="preserve">When working on my character I knew that Geinor wanted Henery to be different from the rest of the Malthouse </w:t>
      </w:r>
      <w:r w:rsidR="00CE1C90">
        <w:rPr>
          <w:rFonts w:ascii="Calibri" w:hAnsi="Calibri" w:cs="Arial"/>
          <w:sz w:val="24"/>
          <w:szCs w:val="24"/>
        </w:rPr>
        <w:t xml:space="preserve">characters, The way I did this is by figuring out what his relationship to the other characters is and by listening to what they say which is something </w:t>
      </w:r>
      <w:proofErr w:type="spellStart"/>
      <w:r w:rsidR="00AD0890">
        <w:rPr>
          <w:rFonts w:ascii="Calibri" w:hAnsi="Calibri" w:cs="Arial"/>
          <w:sz w:val="24"/>
          <w:szCs w:val="24"/>
        </w:rPr>
        <w:t>Geinor</w:t>
      </w:r>
      <w:proofErr w:type="spellEnd"/>
      <w:r w:rsidR="00CE1C90">
        <w:rPr>
          <w:rFonts w:ascii="Calibri" w:hAnsi="Calibri" w:cs="Arial"/>
          <w:sz w:val="24"/>
          <w:szCs w:val="24"/>
        </w:rPr>
        <w:t xml:space="preserve"> kept saying </w:t>
      </w:r>
      <w:r w:rsidR="00FF3F17">
        <w:rPr>
          <w:rFonts w:ascii="Calibri" w:hAnsi="Calibri" w:cs="Arial"/>
          <w:sz w:val="24"/>
          <w:szCs w:val="24"/>
        </w:rPr>
        <w:t xml:space="preserve">this </w:t>
      </w:r>
      <w:bookmarkStart w:id="0" w:name="_GoBack"/>
      <w:bookmarkEnd w:id="0"/>
      <w:r w:rsidR="00AD0890">
        <w:rPr>
          <w:rFonts w:ascii="Calibri" w:hAnsi="Calibri" w:cs="Arial"/>
          <w:sz w:val="24"/>
          <w:szCs w:val="24"/>
        </w:rPr>
        <w:t xml:space="preserve">helped me realise that he thinks he’s better than the other workers and that a woman running the farm is ridicules as he thinks he could do a better job and that she will run the farm into the ground, he is also very jealous of Oak as he’s a new worker on the farm and is a good worker which gets him a lot of praise on the farm. By adding this to the character it makes him feel more realistic and made it much more natural to play this character which is what Geinor wanted which is to make the audience feel apart of the piece. </w:t>
      </w:r>
    </w:p>
    <w:p w14:paraId="3F384712" w14:textId="6AB63A37" w:rsidR="000E156F" w:rsidRPr="009565D8" w:rsidRDefault="009565D8" w:rsidP="00F95A2D">
      <w:pPr>
        <w:rPr>
          <w:rFonts w:cstheme="minorHAnsi"/>
          <w:sz w:val="24"/>
        </w:rPr>
      </w:pPr>
      <w:r>
        <w:rPr>
          <w:rFonts w:cstheme="minorHAnsi"/>
          <w:sz w:val="24"/>
        </w:rPr>
        <w:t xml:space="preserve">By paying attention and staying focused when working on scenes we where able to create the directors vision of the piece. Especially in scene changes as the directors wanted it to be film like meaning we would have little black out meaning the scenes would flow into each other so it was very important to know what your scene was about and staying focused as you may need to bring different energy into the scene compare to the previous scene, for me the malthouse scenes needed big energy and because we want the audience to be there with us we needed </w:t>
      </w:r>
      <w:r w:rsidR="00BF7EBA">
        <w:rPr>
          <w:rFonts w:cstheme="minorHAnsi"/>
          <w:sz w:val="24"/>
        </w:rPr>
        <w:t>them to believe it was real.</w:t>
      </w:r>
    </w:p>
    <w:sectPr w:rsidR="000E156F" w:rsidRPr="009565D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6883E" w14:textId="77777777" w:rsidR="00D411E4" w:rsidRDefault="00D411E4" w:rsidP="008C6007">
      <w:pPr>
        <w:spacing w:after="0" w:line="240" w:lineRule="auto"/>
      </w:pPr>
      <w:r>
        <w:separator/>
      </w:r>
    </w:p>
  </w:endnote>
  <w:endnote w:type="continuationSeparator" w:id="0">
    <w:p w14:paraId="6FB8DFD7" w14:textId="77777777" w:rsidR="00D411E4" w:rsidRDefault="00D411E4" w:rsidP="008C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2FEEA" w14:textId="77777777" w:rsidR="00D411E4" w:rsidRDefault="00D411E4" w:rsidP="008C6007">
      <w:pPr>
        <w:spacing w:after="0" w:line="240" w:lineRule="auto"/>
      </w:pPr>
      <w:r>
        <w:separator/>
      </w:r>
    </w:p>
  </w:footnote>
  <w:footnote w:type="continuationSeparator" w:id="0">
    <w:p w14:paraId="7930B7D9" w14:textId="77777777" w:rsidR="00D411E4" w:rsidRDefault="00D411E4" w:rsidP="008C60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DC991" w14:textId="17EC2B25" w:rsidR="008C6007" w:rsidRDefault="008C6007" w:rsidP="008C6007">
    <w:pPr>
      <w:pStyle w:val="Header"/>
      <w:tabs>
        <w:tab w:val="clear" w:pos="4513"/>
      </w:tabs>
    </w:pPr>
    <w:r>
      <w:t>Harrison Troake</w:t>
    </w:r>
    <w:r>
      <w:tab/>
      <w:t>Main House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A2D"/>
    <w:rsid w:val="000E156F"/>
    <w:rsid w:val="001D7FD5"/>
    <w:rsid w:val="002D2009"/>
    <w:rsid w:val="008C6007"/>
    <w:rsid w:val="009565D8"/>
    <w:rsid w:val="00977410"/>
    <w:rsid w:val="00AD0890"/>
    <w:rsid w:val="00B1490A"/>
    <w:rsid w:val="00BF7EBA"/>
    <w:rsid w:val="00C42D84"/>
    <w:rsid w:val="00C927D1"/>
    <w:rsid w:val="00CA2268"/>
    <w:rsid w:val="00CE1C90"/>
    <w:rsid w:val="00D411E4"/>
    <w:rsid w:val="00F95A2D"/>
    <w:rsid w:val="00FF3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DAF4"/>
  <w15:chartTrackingRefBased/>
  <w15:docId w15:val="{E0117224-687D-421B-B254-E29BFB8E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60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0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007"/>
  </w:style>
  <w:style w:type="paragraph" w:styleId="Footer">
    <w:name w:val="footer"/>
    <w:basedOn w:val="Normal"/>
    <w:link w:val="FooterChar"/>
    <w:uiPriority w:val="99"/>
    <w:unhideWhenUsed/>
    <w:rsid w:val="008C60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Troake (1501172)</dc:creator>
  <cp:keywords/>
  <dc:description/>
  <cp:lastModifiedBy>Harrison Troake (1501172)</cp:lastModifiedBy>
  <cp:revision>3</cp:revision>
  <dcterms:created xsi:type="dcterms:W3CDTF">2018-02-28T14:58:00Z</dcterms:created>
  <dcterms:modified xsi:type="dcterms:W3CDTF">2018-03-02T13:26:00Z</dcterms:modified>
</cp:coreProperties>
</file>