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C6FDF" w14:textId="7E86C7B2" w:rsidR="00CD38C1" w:rsidRDefault="0066728C" w:rsidP="0066728C">
      <w:pPr>
        <w:pStyle w:val="Heading1"/>
        <w:rPr>
          <w:lang w:val="en-GB"/>
        </w:rPr>
      </w:pPr>
      <w:r>
        <w:rPr>
          <w:noProof/>
          <w:lang w:val="en-GB"/>
        </w:rPr>
        <w:drawing>
          <wp:inline distT="0" distB="0" distL="0" distR="0" wp14:anchorId="43233F86" wp14:editId="2E359C12">
            <wp:extent cx="5261610" cy="3139440"/>
            <wp:effectExtent l="0" t="0" r="0" b="0"/>
            <wp:docPr id="731445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1610" cy="3139440"/>
                    </a:xfrm>
                    <a:prstGeom prst="rect">
                      <a:avLst/>
                    </a:prstGeom>
                    <a:noFill/>
                  </pic:spPr>
                </pic:pic>
              </a:graphicData>
            </a:graphic>
          </wp:inline>
        </w:drawing>
      </w:r>
    </w:p>
    <w:p w14:paraId="3D8F866D" w14:textId="607D8023" w:rsidR="00CD38C1" w:rsidRDefault="00851876" w:rsidP="00851876">
      <w:pPr>
        <w:jc w:val="center"/>
        <w:rPr>
          <w:lang w:val="en-GB"/>
        </w:rPr>
      </w:pPr>
      <w:r>
        <w:rPr>
          <w:b/>
          <w:bCs/>
          <w:kern w:val="0"/>
          <w:sz w:val="36"/>
          <w:szCs w:val="36"/>
        </w:rPr>
        <w:t>Marketing Fundamentals (LCBB4004)</w:t>
      </w:r>
    </w:p>
    <w:p w14:paraId="0D5BB9DE" w14:textId="77777777" w:rsidR="00CD38C1" w:rsidRDefault="00CD38C1" w:rsidP="00CD38C1">
      <w:pPr>
        <w:rPr>
          <w:lang w:val="en-GB"/>
        </w:rPr>
      </w:pPr>
    </w:p>
    <w:p w14:paraId="5A5B37D5" w14:textId="77777777" w:rsidR="00851876" w:rsidRDefault="00851876" w:rsidP="00CD38C1">
      <w:pPr>
        <w:rPr>
          <w:lang w:val="en-GB"/>
        </w:rPr>
      </w:pPr>
    </w:p>
    <w:p w14:paraId="716E45E0" w14:textId="77777777" w:rsidR="00851876" w:rsidRDefault="00851876" w:rsidP="00CD38C1">
      <w:pPr>
        <w:rPr>
          <w:lang w:val="en-GB"/>
        </w:rPr>
      </w:pPr>
    </w:p>
    <w:p w14:paraId="54D73F04" w14:textId="77777777" w:rsidR="00851876" w:rsidRDefault="00851876" w:rsidP="00CD38C1">
      <w:pPr>
        <w:rPr>
          <w:lang w:val="en-GB"/>
        </w:rPr>
      </w:pPr>
    </w:p>
    <w:p w14:paraId="776A9793" w14:textId="77777777" w:rsidR="00851876" w:rsidRDefault="00851876" w:rsidP="00CD38C1">
      <w:pPr>
        <w:rPr>
          <w:lang w:val="en-GB"/>
        </w:rPr>
      </w:pPr>
    </w:p>
    <w:p w14:paraId="489734AC" w14:textId="77777777" w:rsidR="00851876" w:rsidRDefault="00851876" w:rsidP="00CD38C1">
      <w:pPr>
        <w:rPr>
          <w:lang w:val="en-GB"/>
        </w:rPr>
      </w:pPr>
    </w:p>
    <w:p w14:paraId="1F1FDFC9" w14:textId="2536E72A" w:rsidR="00851876" w:rsidRDefault="004C684B" w:rsidP="00D66244">
      <w:pPr>
        <w:pStyle w:val="Heading1"/>
        <w:rPr>
          <w:lang w:val="en-GB"/>
        </w:rPr>
      </w:pPr>
      <w:r>
        <w:rPr>
          <w:lang w:val="en-GB"/>
        </w:rPr>
        <w:t>Catalin Neatu-</w:t>
      </w:r>
      <w:r w:rsidR="00D66244">
        <w:rPr>
          <w:lang w:val="en-GB"/>
        </w:rPr>
        <w:t>2232822</w:t>
      </w:r>
    </w:p>
    <w:p w14:paraId="07568B83" w14:textId="77777777" w:rsidR="00CD38C1" w:rsidRDefault="00CD38C1" w:rsidP="00851876">
      <w:pPr>
        <w:jc w:val="center"/>
        <w:rPr>
          <w:lang w:val="en-GB"/>
        </w:rPr>
      </w:pPr>
    </w:p>
    <w:p w14:paraId="1CB9BBF9" w14:textId="77777777" w:rsidR="00CD38C1" w:rsidRDefault="00CD38C1" w:rsidP="00CD38C1">
      <w:pPr>
        <w:rPr>
          <w:lang w:val="en-GB"/>
        </w:rPr>
      </w:pPr>
    </w:p>
    <w:p w14:paraId="1EA45EFA" w14:textId="06B20324" w:rsidR="00CD38C1" w:rsidRDefault="00851876" w:rsidP="00D66244">
      <w:pPr>
        <w:pStyle w:val="Heading2"/>
        <w:rPr>
          <w:lang w:val="en-GB"/>
        </w:rPr>
      </w:pPr>
      <w:bookmarkStart w:id="0" w:name="_Hlk141518093"/>
      <w:r>
        <w:rPr>
          <w:sz w:val="32"/>
          <w:szCs w:val="32"/>
        </w:rPr>
        <w:t>Lecturer</w:t>
      </w:r>
      <w:r>
        <w:t>:</w:t>
      </w:r>
      <w:bookmarkEnd w:id="0"/>
      <w:r w:rsidR="00D66244">
        <w:t xml:space="preserve"> </w:t>
      </w:r>
      <w:r>
        <w:t>Piyumika Kithulgoda Gamage </w:t>
      </w:r>
    </w:p>
    <w:p w14:paraId="7A03F9A3" w14:textId="77777777" w:rsidR="00CD38C1" w:rsidRDefault="00CD38C1" w:rsidP="00CD38C1">
      <w:pPr>
        <w:rPr>
          <w:lang w:val="en-GB"/>
        </w:rPr>
      </w:pPr>
    </w:p>
    <w:p w14:paraId="0AAE5F69" w14:textId="77777777" w:rsidR="00CD38C1" w:rsidRDefault="00CD38C1" w:rsidP="00CD38C1">
      <w:pPr>
        <w:rPr>
          <w:lang w:val="en-GB"/>
        </w:rPr>
      </w:pPr>
    </w:p>
    <w:p w14:paraId="302C0AD6" w14:textId="77777777" w:rsidR="00CD38C1" w:rsidRDefault="00CD38C1" w:rsidP="00CD38C1">
      <w:pPr>
        <w:rPr>
          <w:lang w:val="en-GB"/>
        </w:rPr>
      </w:pPr>
    </w:p>
    <w:p w14:paraId="6EEDDA16" w14:textId="77777777" w:rsidR="00CD38C1" w:rsidRDefault="00CD38C1" w:rsidP="00CD38C1">
      <w:pPr>
        <w:rPr>
          <w:lang w:val="en-GB"/>
        </w:rPr>
      </w:pPr>
    </w:p>
    <w:p w14:paraId="31FD4CE1" w14:textId="77777777" w:rsidR="00CD38C1" w:rsidRDefault="00CD38C1" w:rsidP="00CD38C1">
      <w:pPr>
        <w:rPr>
          <w:lang w:val="en-GB"/>
        </w:rPr>
      </w:pPr>
    </w:p>
    <w:p w14:paraId="55EA2278" w14:textId="77777777" w:rsidR="00CD38C1" w:rsidRDefault="00CD38C1" w:rsidP="00CD38C1">
      <w:pPr>
        <w:rPr>
          <w:lang w:val="en-GB"/>
        </w:rPr>
      </w:pPr>
    </w:p>
    <w:p w14:paraId="364AED98" w14:textId="77777777" w:rsidR="00CD38C1" w:rsidRDefault="00CD38C1" w:rsidP="00CD38C1">
      <w:pPr>
        <w:rPr>
          <w:lang w:val="en-GB"/>
        </w:rPr>
      </w:pPr>
    </w:p>
    <w:p w14:paraId="02A2E66E" w14:textId="77777777" w:rsidR="00CD38C1" w:rsidRDefault="00CD38C1" w:rsidP="00CD38C1">
      <w:pPr>
        <w:rPr>
          <w:lang w:val="en-GB"/>
        </w:rPr>
      </w:pPr>
    </w:p>
    <w:p w14:paraId="3B37EE69" w14:textId="77777777" w:rsidR="00CD38C1" w:rsidRDefault="00CD38C1" w:rsidP="00CD38C1">
      <w:pPr>
        <w:rPr>
          <w:lang w:val="en-GB"/>
        </w:rPr>
      </w:pPr>
    </w:p>
    <w:p w14:paraId="0F63A7F0" w14:textId="77777777" w:rsidR="00CD38C1" w:rsidRDefault="00CD38C1" w:rsidP="00CD38C1">
      <w:pPr>
        <w:rPr>
          <w:lang w:val="en-GB"/>
        </w:rPr>
      </w:pPr>
    </w:p>
    <w:p w14:paraId="745CFAA7" w14:textId="77777777" w:rsidR="00CD38C1" w:rsidRDefault="00CD38C1" w:rsidP="00CD38C1">
      <w:pPr>
        <w:rPr>
          <w:lang w:val="en-GB"/>
        </w:rPr>
      </w:pPr>
    </w:p>
    <w:p w14:paraId="235541B1" w14:textId="77777777" w:rsidR="00CD38C1" w:rsidRPr="00CD38C1" w:rsidRDefault="00CD38C1" w:rsidP="00CD38C1">
      <w:pPr>
        <w:rPr>
          <w:lang w:val="en-GB"/>
        </w:rPr>
      </w:pPr>
    </w:p>
    <w:p w14:paraId="32725857" w14:textId="77777777" w:rsidR="00CD38C1" w:rsidRDefault="00CD38C1" w:rsidP="00810BA7">
      <w:pPr>
        <w:pStyle w:val="Heading1"/>
        <w:rPr>
          <w:lang w:val="en-GB"/>
        </w:rPr>
      </w:pPr>
    </w:p>
    <w:p w14:paraId="4011342E" w14:textId="77777777" w:rsidR="00CD38C1" w:rsidRDefault="00CD38C1" w:rsidP="00CD38C1">
      <w:pPr>
        <w:rPr>
          <w:lang w:val="en-GB"/>
        </w:rPr>
      </w:pPr>
    </w:p>
    <w:p w14:paraId="2B0BFC8B" w14:textId="77777777" w:rsidR="00CD38C1" w:rsidRPr="00CD38C1" w:rsidRDefault="00CD38C1" w:rsidP="00CD38C1">
      <w:pPr>
        <w:rPr>
          <w:lang w:val="en-GB"/>
        </w:rPr>
      </w:pPr>
    </w:p>
    <w:sdt>
      <w:sdtPr>
        <w:rPr>
          <w:rFonts w:asciiTheme="minorHAnsi" w:eastAsiaTheme="minorHAnsi" w:hAnsiTheme="minorHAnsi" w:cstheme="minorBidi"/>
          <w:color w:val="auto"/>
          <w:kern w:val="2"/>
          <w:sz w:val="22"/>
          <w:szCs w:val="22"/>
        </w:rPr>
        <w:id w:val="-1810927762"/>
        <w:docPartObj>
          <w:docPartGallery w:val="Table of Contents"/>
          <w:docPartUnique/>
        </w:docPartObj>
      </w:sdtPr>
      <w:sdtEndPr>
        <w:rPr>
          <w:b/>
          <w:bCs/>
          <w:noProof/>
        </w:rPr>
      </w:sdtEndPr>
      <w:sdtContent>
        <w:p w14:paraId="0EB749AC" w14:textId="16B572F7" w:rsidR="00CD38C1" w:rsidRDefault="00CD38C1">
          <w:pPr>
            <w:pStyle w:val="TOCHeading"/>
          </w:pPr>
          <w:r>
            <w:t>Table of Contents</w:t>
          </w:r>
        </w:p>
        <w:p w14:paraId="0DF20EF7" w14:textId="6FE6CA4A" w:rsidR="00CD38C1" w:rsidRDefault="00CD38C1">
          <w:pPr>
            <w:pStyle w:val="TOC1"/>
            <w:tabs>
              <w:tab w:val="right" w:leader="dot" w:pos="9350"/>
            </w:tabs>
            <w:rPr>
              <w:noProof/>
            </w:rPr>
          </w:pPr>
          <w:r>
            <w:fldChar w:fldCharType="begin"/>
          </w:r>
          <w:r>
            <w:instrText xml:space="preserve"> TOC \o "1-3" \h \z \u </w:instrText>
          </w:r>
          <w:r>
            <w:fldChar w:fldCharType="separate"/>
          </w:r>
          <w:hyperlink w:anchor="_Toc153097512" w:history="1">
            <w:r w:rsidRPr="00AB3F9F">
              <w:rPr>
                <w:rStyle w:val="Hyperlink"/>
                <w:noProof/>
                <w:lang w:val="en-GB"/>
              </w:rPr>
              <w:t>Introduction</w:t>
            </w:r>
            <w:r>
              <w:rPr>
                <w:noProof/>
                <w:webHidden/>
              </w:rPr>
              <w:tab/>
            </w:r>
            <w:r>
              <w:rPr>
                <w:noProof/>
                <w:webHidden/>
              </w:rPr>
              <w:fldChar w:fldCharType="begin"/>
            </w:r>
            <w:r>
              <w:rPr>
                <w:noProof/>
                <w:webHidden/>
              </w:rPr>
              <w:instrText xml:space="preserve"> PAGEREF _Toc153097512 \h </w:instrText>
            </w:r>
            <w:r>
              <w:rPr>
                <w:noProof/>
                <w:webHidden/>
              </w:rPr>
            </w:r>
            <w:r>
              <w:rPr>
                <w:noProof/>
                <w:webHidden/>
              </w:rPr>
              <w:fldChar w:fldCharType="separate"/>
            </w:r>
            <w:r w:rsidR="00065846">
              <w:rPr>
                <w:noProof/>
                <w:webHidden/>
              </w:rPr>
              <w:t>4</w:t>
            </w:r>
            <w:r>
              <w:rPr>
                <w:noProof/>
                <w:webHidden/>
              </w:rPr>
              <w:fldChar w:fldCharType="end"/>
            </w:r>
          </w:hyperlink>
        </w:p>
        <w:p w14:paraId="1A34C15F" w14:textId="4106705F" w:rsidR="00CD38C1" w:rsidRDefault="004D4D48">
          <w:pPr>
            <w:pStyle w:val="TOC1"/>
            <w:tabs>
              <w:tab w:val="right" w:leader="dot" w:pos="9350"/>
            </w:tabs>
            <w:rPr>
              <w:noProof/>
            </w:rPr>
          </w:pPr>
          <w:hyperlink w:anchor="_Toc153097513" w:history="1">
            <w:r w:rsidR="00CD38C1" w:rsidRPr="00AB3F9F">
              <w:rPr>
                <w:rStyle w:val="Hyperlink"/>
                <w:noProof/>
                <w:lang w:val="en-GB"/>
              </w:rPr>
              <w:t>Background</w:t>
            </w:r>
            <w:r w:rsidR="00CD38C1">
              <w:rPr>
                <w:noProof/>
                <w:webHidden/>
              </w:rPr>
              <w:tab/>
            </w:r>
            <w:r w:rsidR="00CD38C1">
              <w:rPr>
                <w:noProof/>
                <w:webHidden/>
              </w:rPr>
              <w:fldChar w:fldCharType="begin"/>
            </w:r>
            <w:r w:rsidR="00CD38C1">
              <w:rPr>
                <w:noProof/>
                <w:webHidden/>
              </w:rPr>
              <w:instrText xml:space="preserve"> PAGEREF _Toc153097513 \h </w:instrText>
            </w:r>
            <w:r w:rsidR="00CD38C1">
              <w:rPr>
                <w:noProof/>
                <w:webHidden/>
              </w:rPr>
            </w:r>
            <w:r w:rsidR="00CD38C1">
              <w:rPr>
                <w:noProof/>
                <w:webHidden/>
              </w:rPr>
              <w:fldChar w:fldCharType="separate"/>
            </w:r>
            <w:r w:rsidR="00065846">
              <w:rPr>
                <w:noProof/>
                <w:webHidden/>
              </w:rPr>
              <w:t>4</w:t>
            </w:r>
            <w:r w:rsidR="00CD38C1">
              <w:rPr>
                <w:noProof/>
                <w:webHidden/>
              </w:rPr>
              <w:fldChar w:fldCharType="end"/>
            </w:r>
          </w:hyperlink>
        </w:p>
        <w:p w14:paraId="74EB105B" w14:textId="1367D71A" w:rsidR="00CD38C1" w:rsidRDefault="004D4D48">
          <w:pPr>
            <w:pStyle w:val="TOC2"/>
            <w:tabs>
              <w:tab w:val="right" w:leader="dot" w:pos="9350"/>
            </w:tabs>
            <w:rPr>
              <w:noProof/>
            </w:rPr>
          </w:pPr>
          <w:hyperlink w:anchor="_Toc153097514" w:history="1">
            <w:r w:rsidR="00CD38C1" w:rsidRPr="00AB3F9F">
              <w:rPr>
                <w:rStyle w:val="Hyperlink"/>
                <w:noProof/>
                <w:lang w:val="en-GB"/>
              </w:rPr>
              <w:t>Background of Samsung</w:t>
            </w:r>
            <w:r w:rsidR="00CD38C1">
              <w:rPr>
                <w:noProof/>
                <w:webHidden/>
              </w:rPr>
              <w:tab/>
            </w:r>
            <w:r w:rsidR="00CD38C1">
              <w:rPr>
                <w:noProof/>
                <w:webHidden/>
              </w:rPr>
              <w:fldChar w:fldCharType="begin"/>
            </w:r>
            <w:r w:rsidR="00CD38C1">
              <w:rPr>
                <w:noProof/>
                <w:webHidden/>
              </w:rPr>
              <w:instrText xml:space="preserve"> PAGEREF _Toc153097514 \h </w:instrText>
            </w:r>
            <w:r w:rsidR="00CD38C1">
              <w:rPr>
                <w:noProof/>
                <w:webHidden/>
              </w:rPr>
            </w:r>
            <w:r w:rsidR="00CD38C1">
              <w:rPr>
                <w:noProof/>
                <w:webHidden/>
              </w:rPr>
              <w:fldChar w:fldCharType="separate"/>
            </w:r>
            <w:r w:rsidR="00065846">
              <w:rPr>
                <w:noProof/>
                <w:webHidden/>
              </w:rPr>
              <w:t>4</w:t>
            </w:r>
            <w:r w:rsidR="00CD38C1">
              <w:rPr>
                <w:noProof/>
                <w:webHidden/>
              </w:rPr>
              <w:fldChar w:fldCharType="end"/>
            </w:r>
          </w:hyperlink>
        </w:p>
        <w:p w14:paraId="78DF71C2" w14:textId="21520968" w:rsidR="00CD38C1" w:rsidRDefault="004D4D48">
          <w:pPr>
            <w:pStyle w:val="TOC1"/>
            <w:tabs>
              <w:tab w:val="right" w:leader="dot" w:pos="9350"/>
            </w:tabs>
            <w:rPr>
              <w:noProof/>
            </w:rPr>
          </w:pPr>
          <w:hyperlink w:anchor="_Toc153097515" w:history="1">
            <w:r w:rsidR="00CD38C1" w:rsidRPr="00AB3F9F">
              <w:rPr>
                <w:rStyle w:val="Hyperlink"/>
                <w:noProof/>
                <w:lang w:val="en-GB"/>
              </w:rPr>
              <w:t>Targeting</w:t>
            </w:r>
            <w:r w:rsidR="00CD38C1">
              <w:rPr>
                <w:noProof/>
                <w:webHidden/>
              </w:rPr>
              <w:tab/>
            </w:r>
            <w:r w:rsidR="00CD38C1">
              <w:rPr>
                <w:noProof/>
                <w:webHidden/>
              </w:rPr>
              <w:fldChar w:fldCharType="begin"/>
            </w:r>
            <w:r w:rsidR="00CD38C1">
              <w:rPr>
                <w:noProof/>
                <w:webHidden/>
              </w:rPr>
              <w:instrText xml:space="preserve"> PAGEREF _Toc153097515 \h </w:instrText>
            </w:r>
            <w:r w:rsidR="00CD38C1">
              <w:rPr>
                <w:noProof/>
                <w:webHidden/>
              </w:rPr>
            </w:r>
            <w:r w:rsidR="00CD38C1">
              <w:rPr>
                <w:noProof/>
                <w:webHidden/>
              </w:rPr>
              <w:fldChar w:fldCharType="separate"/>
            </w:r>
            <w:r w:rsidR="00065846">
              <w:rPr>
                <w:noProof/>
                <w:webHidden/>
              </w:rPr>
              <w:t>5</w:t>
            </w:r>
            <w:r w:rsidR="00CD38C1">
              <w:rPr>
                <w:noProof/>
                <w:webHidden/>
              </w:rPr>
              <w:fldChar w:fldCharType="end"/>
            </w:r>
          </w:hyperlink>
        </w:p>
        <w:p w14:paraId="2F1C25AD" w14:textId="2AC6A0B3" w:rsidR="00CD38C1" w:rsidRDefault="004D4D48">
          <w:pPr>
            <w:pStyle w:val="TOC2"/>
            <w:tabs>
              <w:tab w:val="right" w:leader="dot" w:pos="9350"/>
            </w:tabs>
            <w:rPr>
              <w:noProof/>
            </w:rPr>
          </w:pPr>
          <w:hyperlink w:anchor="_Toc153097516" w:history="1">
            <w:r w:rsidR="00CD38C1" w:rsidRPr="00AB3F9F">
              <w:rPr>
                <w:rStyle w:val="Hyperlink"/>
                <w:noProof/>
                <w:lang w:val="en-GB"/>
              </w:rPr>
              <w:t>Targeting Strategy</w:t>
            </w:r>
            <w:r w:rsidR="00CD38C1">
              <w:rPr>
                <w:noProof/>
                <w:webHidden/>
              </w:rPr>
              <w:tab/>
            </w:r>
            <w:r w:rsidR="00CD38C1">
              <w:rPr>
                <w:noProof/>
                <w:webHidden/>
              </w:rPr>
              <w:fldChar w:fldCharType="begin"/>
            </w:r>
            <w:r w:rsidR="00CD38C1">
              <w:rPr>
                <w:noProof/>
                <w:webHidden/>
              </w:rPr>
              <w:instrText xml:space="preserve"> PAGEREF _Toc153097516 \h </w:instrText>
            </w:r>
            <w:r w:rsidR="00CD38C1">
              <w:rPr>
                <w:noProof/>
                <w:webHidden/>
              </w:rPr>
            </w:r>
            <w:r w:rsidR="00CD38C1">
              <w:rPr>
                <w:noProof/>
                <w:webHidden/>
              </w:rPr>
              <w:fldChar w:fldCharType="separate"/>
            </w:r>
            <w:r w:rsidR="00065846">
              <w:rPr>
                <w:noProof/>
                <w:webHidden/>
              </w:rPr>
              <w:t>5</w:t>
            </w:r>
            <w:r w:rsidR="00CD38C1">
              <w:rPr>
                <w:noProof/>
                <w:webHidden/>
              </w:rPr>
              <w:fldChar w:fldCharType="end"/>
            </w:r>
          </w:hyperlink>
        </w:p>
        <w:p w14:paraId="65DE1D9C" w14:textId="6B59D2CB" w:rsidR="00CD38C1" w:rsidRDefault="004D4D48">
          <w:pPr>
            <w:pStyle w:val="TOC1"/>
            <w:tabs>
              <w:tab w:val="right" w:leader="dot" w:pos="9350"/>
            </w:tabs>
            <w:rPr>
              <w:noProof/>
            </w:rPr>
          </w:pPr>
          <w:hyperlink w:anchor="_Toc153097517" w:history="1">
            <w:r w:rsidR="00CD38C1" w:rsidRPr="00AB3F9F">
              <w:rPr>
                <w:rStyle w:val="Hyperlink"/>
                <w:noProof/>
                <w:lang w:val="en-GB"/>
              </w:rPr>
              <w:t>Positioning</w:t>
            </w:r>
            <w:r w:rsidR="00CD38C1">
              <w:rPr>
                <w:noProof/>
                <w:webHidden/>
              </w:rPr>
              <w:tab/>
            </w:r>
            <w:r w:rsidR="00CD38C1">
              <w:rPr>
                <w:noProof/>
                <w:webHidden/>
              </w:rPr>
              <w:fldChar w:fldCharType="begin"/>
            </w:r>
            <w:r w:rsidR="00CD38C1">
              <w:rPr>
                <w:noProof/>
                <w:webHidden/>
              </w:rPr>
              <w:instrText xml:space="preserve"> PAGEREF _Toc153097517 \h </w:instrText>
            </w:r>
            <w:r w:rsidR="00CD38C1">
              <w:rPr>
                <w:noProof/>
                <w:webHidden/>
              </w:rPr>
            </w:r>
            <w:r w:rsidR="00CD38C1">
              <w:rPr>
                <w:noProof/>
                <w:webHidden/>
              </w:rPr>
              <w:fldChar w:fldCharType="separate"/>
            </w:r>
            <w:r w:rsidR="00065846">
              <w:rPr>
                <w:noProof/>
                <w:webHidden/>
              </w:rPr>
              <w:t>6</w:t>
            </w:r>
            <w:r w:rsidR="00CD38C1">
              <w:rPr>
                <w:noProof/>
                <w:webHidden/>
              </w:rPr>
              <w:fldChar w:fldCharType="end"/>
            </w:r>
          </w:hyperlink>
        </w:p>
        <w:p w14:paraId="1522D99E" w14:textId="7126FEB0" w:rsidR="00CD38C1" w:rsidRDefault="004D4D48">
          <w:pPr>
            <w:pStyle w:val="TOC1"/>
            <w:tabs>
              <w:tab w:val="right" w:leader="dot" w:pos="9350"/>
            </w:tabs>
            <w:rPr>
              <w:noProof/>
            </w:rPr>
          </w:pPr>
          <w:hyperlink w:anchor="_Toc153097518" w:history="1">
            <w:r w:rsidR="00CD38C1" w:rsidRPr="00AB3F9F">
              <w:rPr>
                <w:rStyle w:val="Hyperlink"/>
                <w:noProof/>
                <w:lang w:val="en-GB"/>
              </w:rPr>
              <w:t>Marketing Mix Strategy</w:t>
            </w:r>
            <w:r w:rsidR="00CD38C1">
              <w:rPr>
                <w:noProof/>
                <w:webHidden/>
              </w:rPr>
              <w:tab/>
            </w:r>
            <w:r w:rsidR="00CD38C1">
              <w:rPr>
                <w:noProof/>
                <w:webHidden/>
              </w:rPr>
              <w:fldChar w:fldCharType="begin"/>
            </w:r>
            <w:r w:rsidR="00CD38C1">
              <w:rPr>
                <w:noProof/>
                <w:webHidden/>
              </w:rPr>
              <w:instrText xml:space="preserve"> PAGEREF _Toc153097518 \h </w:instrText>
            </w:r>
            <w:r w:rsidR="00CD38C1">
              <w:rPr>
                <w:noProof/>
                <w:webHidden/>
              </w:rPr>
            </w:r>
            <w:r w:rsidR="00CD38C1">
              <w:rPr>
                <w:noProof/>
                <w:webHidden/>
              </w:rPr>
              <w:fldChar w:fldCharType="separate"/>
            </w:r>
            <w:r w:rsidR="00065846">
              <w:rPr>
                <w:noProof/>
                <w:webHidden/>
              </w:rPr>
              <w:t>7</w:t>
            </w:r>
            <w:r w:rsidR="00CD38C1">
              <w:rPr>
                <w:noProof/>
                <w:webHidden/>
              </w:rPr>
              <w:fldChar w:fldCharType="end"/>
            </w:r>
          </w:hyperlink>
        </w:p>
        <w:p w14:paraId="7503441C" w14:textId="0EBDE660" w:rsidR="00CD38C1" w:rsidRDefault="004D4D48">
          <w:pPr>
            <w:pStyle w:val="TOC3"/>
            <w:tabs>
              <w:tab w:val="right" w:leader="dot" w:pos="9350"/>
            </w:tabs>
            <w:rPr>
              <w:noProof/>
            </w:rPr>
          </w:pPr>
          <w:hyperlink w:anchor="_Toc153097519" w:history="1">
            <w:r w:rsidR="00CD38C1" w:rsidRPr="00AB3F9F">
              <w:rPr>
                <w:rStyle w:val="Hyperlink"/>
                <w:noProof/>
                <w:lang w:val="en-GB"/>
              </w:rPr>
              <w:t>Product</w:t>
            </w:r>
            <w:r w:rsidR="00CD38C1">
              <w:rPr>
                <w:noProof/>
                <w:webHidden/>
              </w:rPr>
              <w:tab/>
            </w:r>
            <w:r w:rsidR="00CD38C1">
              <w:rPr>
                <w:noProof/>
                <w:webHidden/>
              </w:rPr>
              <w:fldChar w:fldCharType="begin"/>
            </w:r>
            <w:r w:rsidR="00CD38C1">
              <w:rPr>
                <w:noProof/>
                <w:webHidden/>
              </w:rPr>
              <w:instrText xml:space="preserve"> PAGEREF _Toc153097519 \h </w:instrText>
            </w:r>
            <w:r w:rsidR="00CD38C1">
              <w:rPr>
                <w:noProof/>
                <w:webHidden/>
              </w:rPr>
            </w:r>
            <w:r w:rsidR="00CD38C1">
              <w:rPr>
                <w:noProof/>
                <w:webHidden/>
              </w:rPr>
              <w:fldChar w:fldCharType="separate"/>
            </w:r>
            <w:r w:rsidR="00065846">
              <w:rPr>
                <w:noProof/>
                <w:webHidden/>
              </w:rPr>
              <w:t>7</w:t>
            </w:r>
            <w:r w:rsidR="00CD38C1">
              <w:rPr>
                <w:noProof/>
                <w:webHidden/>
              </w:rPr>
              <w:fldChar w:fldCharType="end"/>
            </w:r>
          </w:hyperlink>
        </w:p>
        <w:p w14:paraId="1958CB7A" w14:textId="390FF79B" w:rsidR="00CD38C1" w:rsidRDefault="004D4D48">
          <w:pPr>
            <w:pStyle w:val="TOC3"/>
            <w:tabs>
              <w:tab w:val="right" w:leader="dot" w:pos="9350"/>
            </w:tabs>
            <w:rPr>
              <w:noProof/>
            </w:rPr>
          </w:pPr>
          <w:hyperlink w:anchor="_Toc153097520" w:history="1">
            <w:r w:rsidR="00CD38C1" w:rsidRPr="00AB3F9F">
              <w:rPr>
                <w:rStyle w:val="Hyperlink"/>
                <w:noProof/>
                <w:lang w:val="en-GB"/>
              </w:rPr>
              <w:t>Price</w:t>
            </w:r>
            <w:r w:rsidR="00CD38C1">
              <w:rPr>
                <w:noProof/>
                <w:webHidden/>
              </w:rPr>
              <w:tab/>
            </w:r>
            <w:r w:rsidR="00CD38C1">
              <w:rPr>
                <w:noProof/>
                <w:webHidden/>
              </w:rPr>
              <w:fldChar w:fldCharType="begin"/>
            </w:r>
            <w:r w:rsidR="00CD38C1">
              <w:rPr>
                <w:noProof/>
                <w:webHidden/>
              </w:rPr>
              <w:instrText xml:space="preserve"> PAGEREF _Toc153097520 \h </w:instrText>
            </w:r>
            <w:r w:rsidR="00CD38C1">
              <w:rPr>
                <w:noProof/>
                <w:webHidden/>
              </w:rPr>
            </w:r>
            <w:r w:rsidR="00CD38C1">
              <w:rPr>
                <w:noProof/>
                <w:webHidden/>
              </w:rPr>
              <w:fldChar w:fldCharType="separate"/>
            </w:r>
            <w:r w:rsidR="00065846">
              <w:rPr>
                <w:noProof/>
                <w:webHidden/>
              </w:rPr>
              <w:t>8</w:t>
            </w:r>
            <w:r w:rsidR="00CD38C1">
              <w:rPr>
                <w:noProof/>
                <w:webHidden/>
              </w:rPr>
              <w:fldChar w:fldCharType="end"/>
            </w:r>
          </w:hyperlink>
        </w:p>
        <w:p w14:paraId="7E82D0F9" w14:textId="3EC5A58E" w:rsidR="00CD38C1" w:rsidRDefault="004D4D48">
          <w:pPr>
            <w:pStyle w:val="TOC3"/>
            <w:tabs>
              <w:tab w:val="right" w:leader="dot" w:pos="9350"/>
            </w:tabs>
            <w:rPr>
              <w:noProof/>
            </w:rPr>
          </w:pPr>
          <w:hyperlink w:anchor="_Toc153097521" w:history="1">
            <w:r w:rsidR="00CD38C1" w:rsidRPr="00AB3F9F">
              <w:rPr>
                <w:rStyle w:val="Hyperlink"/>
                <w:noProof/>
                <w:lang w:val="en-GB"/>
              </w:rPr>
              <w:t>Promotion</w:t>
            </w:r>
            <w:r w:rsidR="00CD38C1">
              <w:rPr>
                <w:noProof/>
                <w:webHidden/>
              </w:rPr>
              <w:tab/>
            </w:r>
            <w:r w:rsidR="00CD38C1">
              <w:rPr>
                <w:noProof/>
                <w:webHidden/>
              </w:rPr>
              <w:fldChar w:fldCharType="begin"/>
            </w:r>
            <w:r w:rsidR="00CD38C1">
              <w:rPr>
                <w:noProof/>
                <w:webHidden/>
              </w:rPr>
              <w:instrText xml:space="preserve"> PAGEREF _Toc153097521 \h </w:instrText>
            </w:r>
            <w:r w:rsidR="00CD38C1">
              <w:rPr>
                <w:noProof/>
                <w:webHidden/>
              </w:rPr>
            </w:r>
            <w:r w:rsidR="00CD38C1">
              <w:rPr>
                <w:noProof/>
                <w:webHidden/>
              </w:rPr>
              <w:fldChar w:fldCharType="separate"/>
            </w:r>
            <w:r w:rsidR="00065846">
              <w:rPr>
                <w:noProof/>
                <w:webHidden/>
              </w:rPr>
              <w:t>8</w:t>
            </w:r>
            <w:r w:rsidR="00CD38C1">
              <w:rPr>
                <w:noProof/>
                <w:webHidden/>
              </w:rPr>
              <w:fldChar w:fldCharType="end"/>
            </w:r>
          </w:hyperlink>
        </w:p>
        <w:p w14:paraId="7B97CF7F" w14:textId="49AF8B11" w:rsidR="00CD38C1" w:rsidRDefault="004D4D48">
          <w:pPr>
            <w:pStyle w:val="TOC3"/>
            <w:tabs>
              <w:tab w:val="right" w:leader="dot" w:pos="9350"/>
            </w:tabs>
            <w:rPr>
              <w:noProof/>
            </w:rPr>
          </w:pPr>
          <w:hyperlink w:anchor="_Toc153097522" w:history="1">
            <w:r w:rsidR="00CD38C1" w:rsidRPr="00AB3F9F">
              <w:rPr>
                <w:rStyle w:val="Hyperlink"/>
                <w:noProof/>
                <w:lang w:val="en-GB"/>
              </w:rPr>
              <w:t>Place and Distribution</w:t>
            </w:r>
            <w:r w:rsidR="00CD38C1">
              <w:rPr>
                <w:noProof/>
                <w:webHidden/>
              </w:rPr>
              <w:tab/>
            </w:r>
            <w:r w:rsidR="00CD38C1">
              <w:rPr>
                <w:noProof/>
                <w:webHidden/>
              </w:rPr>
              <w:fldChar w:fldCharType="begin"/>
            </w:r>
            <w:r w:rsidR="00CD38C1">
              <w:rPr>
                <w:noProof/>
                <w:webHidden/>
              </w:rPr>
              <w:instrText xml:space="preserve"> PAGEREF _Toc153097522 \h </w:instrText>
            </w:r>
            <w:r w:rsidR="00CD38C1">
              <w:rPr>
                <w:noProof/>
                <w:webHidden/>
              </w:rPr>
            </w:r>
            <w:r w:rsidR="00CD38C1">
              <w:rPr>
                <w:noProof/>
                <w:webHidden/>
              </w:rPr>
              <w:fldChar w:fldCharType="separate"/>
            </w:r>
            <w:r w:rsidR="00065846">
              <w:rPr>
                <w:noProof/>
                <w:webHidden/>
              </w:rPr>
              <w:t>8</w:t>
            </w:r>
            <w:r w:rsidR="00CD38C1">
              <w:rPr>
                <w:noProof/>
                <w:webHidden/>
              </w:rPr>
              <w:fldChar w:fldCharType="end"/>
            </w:r>
          </w:hyperlink>
        </w:p>
        <w:p w14:paraId="0A0042D6" w14:textId="23ACA9FD" w:rsidR="00CD38C1" w:rsidRDefault="004D4D48">
          <w:pPr>
            <w:pStyle w:val="TOC1"/>
            <w:tabs>
              <w:tab w:val="right" w:leader="dot" w:pos="9350"/>
            </w:tabs>
            <w:rPr>
              <w:noProof/>
            </w:rPr>
          </w:pPr>
          <w:hyperlink w:anchor="_Toc153097523" w:history="1">
            <w:r w:rsidR="00CD38C1" w:rsidRPr="00AB3F9F">
              <w:rPr>
                <w:rStyle w:val="Hyperlink"/>
                <w:noProof/>
                <w:lang w:val="en-GB"/>
              </w:rPr>
              <w:t>Product</w:t>
            </w:r>
            <w:r w:rsidR="00CD38C1">
              <w:rPr>
                <w:noProof/>
                <w:webHidden/>
              </w:rPr>
              <w:tab/>
            </w:r>
            <w:r w:rsidR="00CD38C1">
              <w:rPr>
                <w:noProof/>
                <w:webHidden/>
              </w:rPr>
              <w:fldChar w:fldCharType="begin"/>
            </w:r>
            <w:r w:rsidR="00CD38C1">
              <w:rPr>
                <w:noProof/>
                <w:webHidden/>
              </w:rPr>
              <w:instrText xml:space="preserve"> PAGEREF _Toc153097523 \h </w:instrText>
            </w:r>
            <w:r w:rsidR="00CD38C1">
              <w:rPr>
                <w:noProof/>
                <w:webHidden/>
              </w:rPr>
            </w:r>
            <w:r w:rsidR="00CD38C1">
              <w:rPr>
                <w:noProof/>
                <w:webHidden/>
              </w:rPr>
              <w:fldChar w:fldCharType="separate"/>
            </w:r>
            <w:r w:rsidR="00065846">
              <w:rPr>
                <w:noProof/>
                <w:webHidden/>
              </w:rPr>
              <w:t>8</w:t>
            </w:r>
            <w:r w:rsidR="00CD38C1">
              <w:rPr>
                <w:noProof/>
                <w:webHidden/>
              </w:rPr>
              <w:fldChar w:fldCharType="end"/>
            </w:r>
          </w:hyperlink>
        </w:p>
        <w:p w14:paraId="4710BD6B" w14:textId="1FBDF8B7" w:rsidR="00CD38C1" w:rsidRDefault="004D4D48">
          <w:pPr>
            <w:pStyle w:val="TOC2"/>
            <w:tabs>
              <w:tab w:val="right" w:leader="dot" w:pos="9350"/>
            </w:tabs>
            <w:rPr>
              <w:noProof/>
            </w:rPr>
          </w:pPr>
          <w:hyperlink w:anchor="_Toc153097524" w:history="1">
            <w:r w:rsidR="00CD38C1" w:rsidRPr="00AB3F9F">
              <w:rPr>
                <w:rStyle w:val="Hyperlink"/>
                <w:noProof/>
                <w:lang w:val="en-GB"/>
              </w:rPr>
              <w:t>Product Strategy</w:t>
            </w:r>
            <w:r w:rsidR="00CD38C1">
              <w:rPr>
                <w:noProof/>
                <w:webHidden/>
              </w:rPr>
              <w:tab/>
            </w:r>
            <w:r w:rsidR="00CD38C1">
              <w:rPr>
                <w:noProof/>
                <w:webHidden/>
              </w:rPr>
              <w:fldChar w:fldCharType="begin"/>
            </w:r>
            <w:r w:rsidR="00CD38C1">
              <w:rPr>
                <w:noProof/>
                <w:webHidden/>
              </w:rPr>
              <w:instrText xml:space="preserve"> PAGEREF _Toc153097524 \h </w:instrText>
            </w:r>
            <w:r w:rsidR="00CD38C1">
              <w:rPr>
                <w:noProof/>
                <w:webHidden/>
              </w:rPr>
            </w:r>
            <w:r w:rsidR="00CD38C1">
              <w:rPr>
                <w:noProof/>
                <w:webHidden/>
              </w:rPr>
              <w:fldChar w:fldCharType="separate"/>
            </w:r>
            <w:r w:rsidR="00065846">
              <w:rPr>
                <w:noProof/>
                <w:webHidden/>
              </w:rPr>
              <w:t>8</w:t>
            </w:r>
            <w:r w:rsidR="00CD38C1">
              <w:rPr>
                <w:noProof/>
                <w:webHidden/>
              </w:rPr>
              <w:fldChar w:fldCharType="end"/>
            </w:r>
          </w:hyperlink>
        </w:p>
        <w:p w14:paraId="683F9C1E" w14:textId="4E9B68D7" w:rsidR="00CD38C1" w:rsidRDefault="004D4D48">
          <w:pPr>
            <w:pStyle w:val="TOC3"/>
            <w:tabs>
              <w:tab w:val="right" w:leader="dot" w:pos="9350"/>
            </w:tabs>
            <w:rPr>
              <w:noProof/>
            </w:rPr>
          </w:pPr>
          <w:hyperlink w:anchor="_Toc153097525" w:history="1">
            <w:r w:rsidR="00CD38C1" w:rsidRPr="00AB3F9F">
              <w:rPr>
                <w:rStyle w:val="Hyperlink"/>
                <w:noProof/>
                <w:lang w:val="en-GB"/>
              </w:rPr>
              <w:t>In-depth Analysis of Samsung’s Product Portfolio</w:t>
            </w:r>
            <w:r w:rsidR="00CD38C1">
              <w:rPr>
                <w:noProof/>
                <w:webHidden/>
              </w:rPr>
              <w:tab/>
            </w:r>
            <w:r w:rsidR="00CD38C1">
              <w:rPr>
                <w:noProof/>
                <w:webHidden/>
              </w:rPr>
              <w:fldChar w:fldCharType="begin"/>
            </w:r>
            <w:r w:rsidR="00CD38C1">
              <w:rPr>
                <w:noProof/>
                <w:webHidden/>
              </w:rPr>
              <w:instrText xml:space="preserve"> PAGEREF _Toc153097525 \h </w:instrText>
            </w:r>
            <w:r w:rsidR="00CD38C1">
              <w:rPr>
                <w:noProof/>
                <w:webHidden/>
              </w:rPr>
            </w:r>
            <w:r w:rsidR="00CD38C1">
              <w:rPr>
                <w:noProof/>
                <w:webHidden/>
              </w:rPr>
              <w:fldChar w:fldCharType="separate"/>
            </w:r>
            <w:r w:rsidR="00065846">
              <w:rPr>
                <w:noProof/>
                <w:webHidden/>
              </w:rPr>
              <w:t>8</w:t>
            </w:r>
            <w:r w:rsidR="00CD38C1">
              <w:rPr>
                <w:noProof/>
                <w:webHidden/>
              </w:rPr>
              <w:fldChar w:fldCharType="end"/>
            </w:r>
          </w:hyperlink>
        </w:p>
        <w:p w14:paraId="6B551A77" w14:textId="26B46821" w:rsidR="00CD38C1" w:rsidRDefault="004D4D48">
          <w:pPr>
            <w:pStyle w:val="TOC3"/>
            <w:tabs>
              <w:tab w:val="right" w:leader="dot" w:pos="9350"/>
            </w:tabs>
            <w:rPr>
              <w:noProof/>
            </w:rPr>
          </w:pPr>
          <w:hyperlink w:anchor="_Toc153097526" w:history="1">
            <w:r w:rsidR="00CD38C1" w:rsidRPr="00AB3F9F">
              <w:rPr>
                <w:rStyle w:val="Hyperlink"/>
                <w:noProof/>
                <w:lang w:val="en-GB"/>
              </w:rPr>
              <w:t>Discussion on Product Innovation and Design</w:t>
            </w:r>
            <w:r w:rsidR="00CD38C1">
              <w:rPr>
                <w:noProof/>
                <w:webHidden/>
              </w:rPr>
              <w:tab/>
            </w:r>
            <w:r w:rsidR="00CD38C1">
              <w:rPr>
                <w:noProof/>
                <w:webHidden/>
              </w:rPr>
              <w:fldChar w:fldCharType="begin"/>
            </w:r>
            <w:r w:rsidR="00CD38C1">
              <w:rPr>
                <w:noProof/>
                <w:webHidden/>
              </w:rPr>
              <w:instrText xml:space="preserve"> PAGEREF _Toc153097526 \h </w:instrText>
            </w:r>
            <w:r w:rsidR="00CD38C1">
              <w:rPr>
                <w:noProof/>
                <w:webHidden/>
              </w:rPr>
            </w:r>
            <w:r w:rsidR="00CD38C1">
              <w:rPr>
                <w:noProof/>
                <w:webHidden/>
              </w:rPr>
              <w:fldChar w:fldCharType="separate"/>
            </w:r>
            <w:r w:rsidR="00065846">
              <w:rPr>
                <w:noProof/>
                <w:webHidden/>
              </w:rPr>
              <w:t>9</w:t>
            </w:r>
            <w:r w:rsidR="00CD38C1">
              <w:rPr>
                <w:noProof/>
                <w:webHidden/>
              </w:rPr>
              <w:fldChar w:fldCharType="end"/>
            </w:r>
          </w:hyperlink>
        </w:p>
        <w:p w14:paraId="3AE532D4" w14:textId="776A9FF4" w:rsidR="00CD38C1" w:rsidRDefault="004D4D48">
          <w:pPr>
            <w:pStyle w:val="TOC3"/>
            <w:tabs>
              <w:tab w:val="right" w:leader="dot" w:pos="9350"/>
            </w:tabs>
            <w:rPr>
              <w:noProof/>
            </w:rPr>
          </w:pPr>
          <w:hyperlink w:anchor="_Toc153097527" w:history="1">
            <w:r w:rsidR="00CD38C1" w:rsidRPr="00AB3F9F">
              <w:rPr>
                <w:rStyle w:val="Hyperlink"/>
                <w:noProof/>
                <w:lang w:val="en-GB"/>
              </w:rPr>
              <w:t>Product Lifecycle Management Strategies of Samsung</w:t>
            </w:r>
            <w:r w:rsidR="00CD38C1">
              <w:rPr>
                <w:noProof/>
                <w:webHidden/>
              </w:rPr>
              <w:tab/>
            </w:r>
            <w:r w:rsidR="00CD38C1">
              <w:rPr>
                <w:noProof/>
                <w:webHidden/>
              </w:rPr>
              <w:fldChar w:fldCharType="begin"/>
            </w:r>
            <w:r w:rsidR="00CD38C1">
              <w:rPr>
                <w:noProof/>
                <w:webHidden/>
              </w:rPr>
              <w:instrText xml:space="preserve"> PAGEREF _Toc153097527 \h </w:instrText>
            </w:r>
            <w:r w:rsidR="00CD38C1">
              <w:rPr>
                <w:noProof/>
                <w:webHidden/>
              </w:rPr>
            </w:r>
            <w:r w:rsidR="00CD38C1">
              <w:rPr>
                <w:noProof/>
                <w:webHidden/>
              </w:rPr>
              <w:fldChar w:fldCharType="separate"/>
            </w:r>
            <w:r w:rsidR="00065846">
              <w:rPr>
                <w:noProof/>
                <w:webHidden/>
              </w:rPr>
              <w:t>9</w:t>
            </w:r>
            <w:r w:rsidR="00CD38C1">
              <w:rPr>
                <w:noProof/>
                <w:webHidden/>
              </w:rPr>
              <w:fldChar w:fldCharType="end"/>
            </w:r>
          </w:hyperlink>
        </w:p>
        <w:p w14:paraId="05DBC291" w14:textId="5CBED1C8" w:rsidR="00CD38C1" w:rsidRDefault="004D4D48">
          <w:pPr>
            <w:pStyle w:val="TOC1"/>
            <w:tabs>
              <w:tab w:val="right" w:leader="dot" w:pos="9350"/>
            </w:tabs>
            <w:rPr>
              <w:noProof/>
            </w:rPr>
          </w:pPr>
          <w:hyperlink w:anchor="_Toc153097528" w:history="1">
            <w:r w:rsidR="00CD38C1" w:rsidRPr="00AB3F9F">
              <w:rPr>
                <w:rStyle w:val="Hyperlink"/>
                <w:noProof/>
                <w:lang w:val="en-GB"/>
              </w:rPr>
              <w:t>Price</w:t>
            </w:r>
            <w:r w:rsidR="00CD38C1">
              <w:rPr>
                <w:noProof/>
                <w:webHidden/>
              </w:rPr>
              <w:tab/>
            </w:r>
            <w:r w:rsidR="00CD38C1">
              <w:rPr>
                <w:noProof/>
                <w:webHidden/>
              </w:rPr>
              <w:fldChar w:fldCharType="begin"/>
            </w:r>
            <w:r w:rsidR="00CD38C1">
              <w:rPr>
                <w:noProof/>
                <w:webHidden/>
              </w:rPr>
              <w:instrText xml:space="preserve"> PAGEREF _Toc153097528 \h </w:instrText>
            </w:r>
            <w:r w:rsidR="00CD38C1">
              <w:rPr>
                <w:noProof/>
                <w:webHidden/>
              </w:rPr>
            </w:r>
            <w:r w:rsidR="00CD38C1">
              <w:rPr>
                <w:noProof/>
                <w:webHidden/>
              </w:rPr>
              <w:fldChar w:fldCharType="separate"/>
            </w:r>
            <w:r w:rsidR="00065846">
              <w:rPr>
                <w:noProof/>
                <w:webHidden/>
              </w:rPr>
              <w:t>10</w:t>
            </w:r>
            <w:r w:rsidR="00CD38C1">
              <w:rPr>
                <w:noProof/>
                <w:webHidden/>
              </w:rPr>
              <w:fldChar w:fldCharType="end"/>
            </w:r>
          </w:hyperlink>
        </w:p>
        <w:p w14:paraId="5AC3D618" w14:textId="2AF1DDA3" w:rsidR="00CD38C1" w:rsidRDefault="004D4D48">
          <w:pPr>
            <w:pStyle w:val="TOC2"/>
            <w:tabs>
              <w:tab w:val="right" w:leader="dot" w:pos="9350"/>
            </w:tabs>
            <w:rPr>
              <w:noProof/>
            </w:rPr>
          </w:pPr>
          <w:hyperlink w:anchor="_Toc153097529" w:history="1">
            <w:r w:rsidR="00CD38C1" w:rsidRPr="00AB3F9F">
              <w:rPr>
                <w:rStyle w:val="Hyperlink"/>
                <w:noProof/>
                <w:lang w:val="en-GB"/>
              </w:rPr>
              <w:t>Pricing Strategy</w:t>
            </w:r>
            <w:r w:rsidR="00CD38C1">
              <w:rPr>
                <w:noProof/>
                <w:webHidden/>
              </w:rPr>
              <w:tab/>
            </w:r>
            <w:r w:rsidR="00CD38C1">
              <w:rPr>
                <w:noProof/>
                <w:webHidden/>
              </w:rPr>
              <w:fldChar w:fldCharType="begin"/>
            </w:r>
            <w:r w:rsidR="00CD38C1">
              <w:rPr>
                <w:noProof/>
                <w:webHidden/>
              </w:rPr>
              <w:instrText xml:space="preserve"> PAGEREF _Toc153097529 \h </w:instrText>
            </w:r>
            <w:r w:rsidR="00CD38C1">
              <w:rPr>
                <w:noProof/>
                <w:webHidden/>
              </w:rPr>
            </w:r>
            <w:r w:rsidR="00CD38C1">
              <w:rPr>
                <w:noProof/>
                <w:webHidden/>
              </w:rPr>
              <w:fldChar w:fldCharType="separate"/>
            </w:r>
            <w:r w:rsidR="00065846">
              <w:rPr>
                <w:noProof/>
                <w:webHidden/>
              </w:rPr>
              <w:t>10</w:t>
            </w:r>
            <w:r w:rsidR="00CD38C1">
              <w:rPr>
                <w:noProof/>
                <w:webHidden/>
              </w:rPr>
              <w:fldChar w:fldCharType="end"/>
            </w:r>
          </w:hyperlink>
        </w:p>
        <w:p w14:paraId="25F93102" w14:textId="63379821" w:rsidR="00CD38C1" w:rsidRDefault="004D4D48">
          <w:pPr>
            <w:pStyle w:val="TOC3"/>
            <w:tabs>
              <w:tab w:val="right" w:leader="dot" w:pos="9350"/>
            </w:tabs>
            <w:rPr>
              <w:noProof/>
            </w:rPr>
          </w:pPr>
          <w:hyperlink w:anchor="_Toc153097530" w:history="1">
            <w:r w:rsidR="00CD38C1" w:rsidRPr="00AB3F9F">
              <w:rPr>
                <w:rStyle w:val="Hyperlink"/>
                <w:noProof/>
                <w:lang w:val="en-GB"/>
              </w:rPr>
              <w:t>Examination of Samsung’s Pricing Models</w:t>
            </w:r>
            <w:r w:rsidR="00CD38C1">
              <w:rPr>
                <w:noProof/>
                <w:webHidden/>
              </w:rPr>
              <w:tab/>
            </w:r>
            <w:r w:rsidR="00CD38C1">
              <w:rPr>
                <w:noProof/>
                <w:webHidden/>
              </w:rPr>
              <w:fldChar w:fldCharType="begin"/>
            </w:r>
            <w:r w:rsidR="00CD38C1">
              <w:rPr>
                <w:noProof/>
                <w:webHidden/>
              </w:rPr>
              <w:instrText xml:space="preserve"> PAGEREF _Toc153097530 \h </w:instrText>
            </w:r>
            <w:r w:rsidR="00CD38C1">
              <w:rPr>
                <w:noProof/>
                <w:webHidden/>
              </w:rPr>
            </w:r>
            <w:r w:rsidR="00CD38C1">
              <w:rPr>
                <w:noProof/>
                <w:webHidden/>
              </w:rPr>
              <w:fldChar w:fldCharType="separate"/>
            </w:r>
            <w:r w:rsidR="00065846">
              <w:rPr>
                <w:noProof/>
                <w:webHidden/>
              </w:rPr>
              <w:t>10</w:t>
            </w:r>
            <w:r w:rsidR="00CD38C1">
              <w:rPr>
                <w:noProof/>
                <w:webHidden/>
              </w:rPr>
              <w:fldChar w:fldCharType="end"/>
            </w:r>
          </w:hyperlink>
        </w:p>
        <w:p w14:paraId="63D9EED8" w14:textId="2E82A797" w:rsidR="00CD38C1" w:rsidRDefault="004D4D48">
          <w:pPr>
            <w:pStyle w:val="TOC3"/>
            <w:tabs>
              <w:tab w:val="right" w:leader="dot" w:pos="9350"/>
            </w:tabs>
            <w:rPr>
              <w:noProof/>
            </w:rPr>
          </w:pPr>
          <w:hyperlink w:anchor="_Toc153097531" w:history="1">
            <w:r w:rsidR="00CD38C1" w:rsidRPr="00AB3F9F">
              <w:rPr>
                <w:rStyle w:val="Hyperlink"/>
                <w:noProof/>
                <w:lang w:val="en-GB"/>
              </w:rPr>
              <w:t>Alignment with Target Market and Positioning</w:t>
            </w:r>
            <w:r w:rsidR="00CD38C1">
              <w:rPr>
                <w:noProof/>
                <w:webHidden/>
              </w:rPr>
              <w:tab/>
            </w:r>
            <w:r w:rsidR="00CD38C1">
              <w:rPr>
                <w:noProof/>
                <w:webHidden/>
              </w:rPr>
              <w:fldChar w:fldCharType="begin"/>
            </w:r>
            <w:r w:rsidR="00CD38C1">
              <w:rPr>
                <w:noProof/>
                <w:webHidden/>
              </w:rPr>
              <w:instrText xml:space="preserve"> PAGEREF _Toc153097531 \h </w:instrText>
            </w:r>
            <w:r w:rsidR="00CD38C1">
              <w:rPr>
                <w:noProof/>
                <w:webHidden/>
              </w:rPr>
            </w:r>
            <w:r w:rsidR="00CD38C1">
              <w:rPr>
                <w:noProof/>
                <w:webHidden/>
              </w:rPr>
              <w:fldChar w:fldCharType="separate"/>
            </w:r>
            <w:r w:rsidR="00065846">
              <w:rPr>
                <w:noProof/>
                <w:webHidden/>
              </w:rPr>
              <w:t>10</w:t>
            </w:r>
            <w:r w:rsidR="00CD38C1">
              <w:rPr>
                <w:noProof/>
                <w:webHidden/>
              </w:rPr>
              <w:fldChar w:fldCharType="end"/>
            </w:r>
          </w:hyperlink>
        </w:p>
        <w:p w14:paraId="3AACBB7F" w14:textId="3448E3A3" w:rsidR="00CD38C1" w:rsidRDefault="004D4D48">
          <w:pPr>
            <w:pStyle w:val="TOC3"/>
            <w:tabs>
              <w:tab w:val="right" w:leader="dot" w:pos="9350"/>
            </w:tabs>
            <w:rPr>
              <w:noProof/>
            </w:rPr>
          </w:pPr>
          <w:hyperlink w:anchor="_Toc153097532" w:history="1">
            <w:r w:rsidR="00CD38C1" w:rsidRPr="00AB3F9F">
              <w:rPr>
                <w:rStyle w:val="Hyperlink"/>
                <w:noProof/>
                <w:lang w:val="en-GB"/>
              </w:rPr>
              <w:t>Comparative Analysis with Competitors’ Pricing Strategies</w:t>
            </w:r>
            <w:r w:rsidR="00CD38C1">
              <w:rPr>
                <w:noProof/>
                <w:webHidden/>
              </w:rPr>
              <w:tab/>
            </w:r>
            <w:r w:rsidR="00CD38C1">
              <w:rPr>
                <w:noProof/>
                <w:webHidden/>
              </w:rPr>
              <w:fldChar w:fldCharType="begin"/>
            </w:r>
            <w:r w:rsidR="00CD38C1">
              <w:rPr>
                <w:noProof/>
                <w:webHidden/>
              </w:rPr>
              <w:instrText xml:space="preserve"> PAGEREF _Toc153097532 \h </w:instrText>
            </w:r>
            <w:r w:rsidR="00CD38C1">
              <w:rPr>
                <w:noProof/>
                <w:webHidden/>
              </w:rPr>
            </w:r>
            <w:r w:rsidR="00CD38C1">
              <w:rPr>
                <w:noProof/>
                <w:webHidden/>
              </w:rPr>
              <w:fldChar w:fldCharType="separate"/>
            </w:r>
            <w:r w:rsidR="00065846">
              <w:rPr>
                <w:noProof/>
                <w:webHidden/>
              </w:rPr>
              <w:t>10</w:t>
            </w:r>
            <w:r w:rsidR="00CD38C1">
              <w:rPr>
                <w:noProof/>
                <w:webHidden/>
              </w:rPr>
              <w:fldChar w:fldCharType="end"/>
            </w:r>
          </w:hyperlink>
        </w:p>
        <w:p w14:paraId="0FA1C79D" w14:textId="2449937F" w:rsidR="00CD38C1" w:rsidRDefault="004D4D48">
          <w:pPr>
            <w:pStyle w:val="TOC1"/>
            <w:tabs>
              <w:tab w:val="right" w:leader="dot" w:pos="9350"/>
            </w:tabs>
            <w:rPr>
              <w:noProof/>
            </w:rPr>
          </w:pPr>
          <w:hyperlink w:anchor="_Toc153097533" w:history="1">
            <w:r w:rsidR="00CD38C1" w:rsidRPr="00AB3F9F">
              <w:rPr>
                <w:rStyle w:val="Hyperlink"/>
                <w:noProof/>
                <w:lang w:val="en-GB"/>
              </w:rPr>
              <w:t>Promotion</w:t>
            </w:r>
            <w:r w:rsidR="00CD38C1">
              <w:rPr>
                <w:noProof/>
                <w:webHidden/>
              </w:rPr>
              <w:tab/>
            </w:r>
            <w:r w:rsidR="00CD38C1">
              <w:rPr>
                <w:noProof/>
                <w:webHidden/>
              </w:rPr>
              <w:fldChar w:fldCharType="begin"/>
            </w:r>
            <w:r w:rsidR="00CD38C1">
              <w:rPr>
                <w:noProof/>
                <w:webHidden/>
              </w:rPr>
              <w:instrText xml:space="preserve"> PAGEREF _Toc153097533 \h </w:instrText>
            </w:r>
            <w:r w:rsidR="00CD38C1">
              <w:rPr>
                <w:noProof/>
                <w:webHidden/>
              </w:rPr>
            </w:r>
            <w:r w:rsidR="00CD38C1">
              <w:rPr>
                <w:noProof/>
                <w:webHidden/>
              </w:rPr>
              <w:fldChar w:fldCharType="separate"/>
            </w:r>
            <w:r w:rsidR="00065846">
              <w:rPr>
                <w:noProof/>
                <w:webHidden/>
              </w:rPr>
              <w:t>11</w:t>
            </w:r>
            <w:r w:rsidR="00CD38C1">
              <w:rPr>
                <w:noProof/>
                <w:webHidden/>
              </w:rPr>
              <w:fldChar w:fldCharType="end"/>
            </w:r>
          </w:hyperlink>
        </w:p>
        <w:p w14:paraId="4C7388A8" w14:textId="6AE4FA11" w:rsidR="00CD38C1" w:rsidRDefault="004D4D48">
          <w:pPr>
            <w:pStyle w:val="TOC2"/>
            <w:tabs>
              <w:tab w:val="right" w:leader="dot" w:pos="9350"/>
            </w:tabs>
            <w:rPr>
              <w:noProof/>
            </w:rPr>
          </w:pPr>
          <w:hyperlink w:anchor="_Toc153097534" w:history="1">
            <w:r w:rsidR="00CD38C1" w:rsidRPr="00AB3F9F">
              <w:rPr>
                <w:rStyle w:val="Hyperlink"/>
                <w:noProof/>
                <w:lang w:val="en-GB"/>
              </w:rPr>
              <w:t>Promotion Strategy</w:t>
            </w:r>
            <w:r w:rsidR="00CD38C1">
              <w:rPr>
                <w:noProof/>
                <w:webHidden/>
              </w:rPr>
              <w:tab/>
            </w:r>
            <w:r w:rsidR="00CD38C1">
              <w:rPr>
                <w:noProof/>
                <w:webHidden/>
              </w:rPr>
              <w:fldChar w:fldCharType="begin"/>
            </w:r>
            <w:r w:rsidR="00CD38C1">
              <w:rPr>
                <w:noProof/>
                <w:webHidden/>
              </w:rPr>
              <w:instrText xml:space="preserve"> PAGEREF _Toc153097534 \h </w:instrText>
            </w:r>
            <w:r w:rsidR="00CD38C1">
              <w:rPr>
                <w:noProof/>
                <w:webHidden/>
              </w:rPr>
            </w:r>
            <w:r w:rsidR="00CD38C1">
              <w:rPr>
                <w:noProof/>
                <w:webHidden/>
              </w:rPr>
              <w:fldChar w:fldCharType="separate"/>
            </w:r>
            <w:r w:rsidR="00065846">
              <w:rPr>
                <w:noProof/>
                <w:webHidden/>
              </w:rPr>
              <w:t>11</w:t>
            </w:r>
            <w:r w:rsidR="00CD38C1">
              <w:rPr>
                <w:noProof/>
                <w:webHidden/>
              </w:rPr>
              <w:fldChar w:fldCharType="end"/>
            </w:r>
          </w:hyperlink>
        </w:p>
        <w:p w14:paraId="074E7ED5" w14:textId="65B14735" w:rsidR="00CD38C1" w:rsidRDefault="004D4D48">
          <w:pPr>
            <w:pStyle w:val="TOC3"/>
            <w:tabs>
              <w:tab w:val="right" w:leader="dot" w:pos="9350"/>
            </w:tabs>
            <w:rPr>
              <w:noProof/>
            </w:rPr>
          </w:pPr>
          <w:hyperlink w:anchor="_Toc153097535" w:history="1">
            <w:r w:rsidR="00CD38C1" w:rsidRPr="00AB3F9F">
              <w:rPr>
                <w:rStyle w:val="Hyperlink"/>
                <w:noProof/>
                <w:lang w:val="en-GB"/>
              </w:rPr>
              <w:t>Overview of Samsung’s Promotional Activities</w:t>
            </w:r>
            <w:r w:rsidR="00CD38C1">
              <w:rPr>
                <w:noProof/>
                <w:webHidden/>
              </w:rPr>
              <w:tab/>
            </w:r>
            <w:r w:rsidR="00CD38C1">
              <w:rPr>
                <w:noProof/>
                <w:webHidden/>
              </w:rPr>
              <w:fldChar w:fldCharType="begin"/>
            </w:r>
            <w:r w:rsidR="00CD38C1">
              <w:rPr>
                <w:noProof/>
                <w:webHidden/>
              </w:rPr>
              <w:instrText xml:space="preserve"> PAGEREF _Toc153097535 \h </w:instrText>
            </w:r>
            <w:r w:rsidR="00CD38C1">
              <w:rPr>
                <w:noProof/>
                <w:webHidden/>
              </w:rPr>
            </w:r>
            <w:r w:rsidR="00CD38C1">
              <w:rPr>
                <w:noProof/>
                <w:webHidden/>
              </w:rPr>
              <w:fldChar w:fldCharType="separate"/>
            </w:r>
            <w:r w:rsidR="00065846">
              <w:rPr>
                <w:noProof/>
                <w:webHidden/>
              </w:rPr>
              <w:t>11</w:t>
            </w:r>
            <w:r w:rsidR="00CD38C1">
              <w:rPr>
                <w:noProof/>
                <w:webHidden/>
              </w:rPr>
              <w:fldChar w:fldCharType="end"/>
            </w:r>
          </w:hyperlink>
        </w:p>
        <w:p w14:paraId="69647723" w14:textId="79B82AF3" w:rsidR="00CD38C1" w:rsidRDefault="004D4D48">
          <w:pPr>
            <w:pStyle w:val="TOC3"/>
            <w:tabs>
              <w:tab w:val="right" w:leader="dot" w:pos="9350"/>
            </w:tabs>
            <w:rPr>
              <w:noProof/>
            </w:rPr>
          </w:pPr>
          <w:hyperlink w:anchor="_Toc153097536" w:history="1">
            <w:r w:rsidR="00CD38C1" w:rsidRPr="00AB3F9F">
              <w:rPr>
                <w:rStyle w:val="Hyperlink"/>
                <w:noProof/>
                <w:lang w:val="en-GB"/>
              </w:rPr>
              <w:t>Analysis of Advertising, Public Relations, and Sales Promotions</w:t>
            </w:r>
            <w:r w:rsidR="00CD38C1">
              <w:rPr>
                <w:noProof/>
                <w:webHidden/>
              </w:rPr>
              <w:tab/>
            </w:r>
            <w:r w:rsidR="00CD38C1">
              <w:rPr>
                <w:noProof/>
                <w:webHidden/>
              </w:rPr>
              <w:fldChar w:fldCharType="begin"/>
            </w:r>
            <w:r w:rsidR="00CD38C1">
              <w:rPr>
                <w:noProof/>
                <w:webHidden/>
              </w:rPr>
              <w:instrText xml:space="preserve"> PAGEREF _Toc153097536 \h </w:instrText>
            </w:r>
            <w:r w:rsidR="00CD38C1">
              <w:rPr>
                <w:noProof/>
                <w:webHidden/>
              </w:rPr>
            </w:r>
            <w:r w:rsidR="00CD38C1">
              <w:rPr>
                <w:noProof/>
                <w:webHidden/>
              </w:rPr>
              <w:fldChar w:fldCharType="separate"/>
            </w:r>
            <w:r w:rsidR="00065846">
              <w:rPr>
                <w:noProof/>
                <w:webHidden/>
              </w:rPr>
              <w:t>11</w:t>
            </w:r>
            <w:r w:rsidR="00CD38C1">
              <w:rPr>
                <w:noProof/>
                <w:webHidden/>
              </w:rPr>
              <w:fldChar w:fldCharType="end"/>
            </w:r>
          </w:hyperlink>
        </w:p>
        <w:p w14:paraId="4E3B57AD" w14:textId="5A9576A8" w:rsidR="00CD38C1" w:rsidRDefault="004D4D48">
          <w:pPr>
            <w:pStyle w:val="TOC3"/>
            <w:tabs>
              <w:tab w:val="right" w:leader="dot" w:pos="9350"/>
            </w:tabs>
            <w:rPr>
              <w:noProof/>
            </w:rPr>
          </w:pPr>
          <w:hyperlink w:anchor="_Toc153097537" w:history="1">
            <w:r w:rsidR="00CD38C1" w:rsidRPr="00AB3F9F">
              <w:rPr>
                <w:rStyle w:val="Hyperlink"/>
                <w:noProof/>
                <w:lang w:val="en-GB"/>
              </w:rPr>
              <w:t>Impact of Digital Marketing and Social Media Campaigns</w:t>
            </w:r>
            <w:r w:rsidR="00CD38C1">
              <w:rPr>
                <w:noProof/>
                <w:webHidden/>
              </w:rPr>
              <w:tab/>
            </w:r>
            <w:r w:rsidR="00CD38C1">
              <w:rPr>
                <w:noProof/>
                <w:webHidden/>
              </w:rPr>
              <w:fldChar w:fldCharType="begin"/>
            </w:r>
            <w:r w:rsidR="00CD38C1">
              <w:rPr>
                <w:noProof/>
                <w:webHidden/>
              </w:rPr>
              <w:instrText xml:space="preserve"> PAGEREF _Toc153097537 \h </w:instrText>
            </w:r>
            <w:r w:rsidR="00CD38C1">
              <w:rPr>
                <w:noProof/>
                <w:webHidden/>
              </w:rPr>
            </w:r>
            <w:r w:rsidR="00CD38C1">
              <w:rPr>
                <w:noProof/>
                <w:webHidden/>
              </w:rPr>
              <w:fldChar w:fldCharType="separate"/>
            </w:r>
            <w:r w:rsidR="00065846">
              <w:rPr>
                <w:noProof/>
                <w:webHidden/>
              </w:rPr>
              <w:t>11</w:t>
            </w:r>
            <w:r w:rsidR="00CD38C1">
              <w:rPr>
                <w:noProof/>
                <w:webHidden/>
              </w:rPr>
              <w:fldChar w:fldCharType="end"/>
            </w:r>
          </w:hyperlink>
        </w:p>
        <w:p w14:paraId="559F5925" w14:textId="7EC6327F" w:rsidR="00CD38C1" w:rsidRDefault="004D4D48">
          <w:pPr>
            <w:pStyle w:val="TOC1"/>
            <w:tabs>
              <w:tab w:val="right" w:leader="dot" w:pos="9350"/>
            </w:tabs>
            <w:rPr>
              <w:noProof/>
            </w:rPr>
          </w:pPr>
          <w:hyperlink w:anchor="_Toc153097538" w:history="1">
            <w:r w:rsidR="00CD38C1" w:rsidRPr="00AB3F9F">
              <w:rPr>
                <w:rStyle w:val="Hyperlink"/>
                <w:noProof/>
                <w:lang w:val="en-GB"/>
              </w:rPr>
              <w:t>Place and Distribution Channels</w:t>
            </w:r>
            <w:r w:rsidR="00CD38C1">
              <w:rPr>
                <w:noProof/>
                <w:webHidden/>
              </w:rPr>
              <w:tab/>
            </w:r>
            <w:r w:rsidR="00CD38C1">
              <w:rPr>
                <w:noProof/>
                <w:webHidden/>
              </w:rPr>
              <w:fldChar w:fldCharType="begin"/>
            </w:r>
            <w:r w:rsidR="00CD38C1">
              <w:rPr>
                <w:noProof/>
                <w:webHidden/>
              </w:rPr>
              <w:instrText xml:space="preserve"> PAGEREF _Toc153097538 \h </w:instrText>
            </w:r>
            <w:r w:rsidR="00CD38C1">
              <w:rPr>
                <w:noProof/>
                <w:webHidden/>
              </w:rPr>
            </w:r>
            <w:r w:rsidR="00CD38C1">
              <w:rPr>
                <w:noProof/>
                <w:webHidden/>
              </w:rPr>
              <w:fldChar w:fldCharType="separate"/>
            </w:r>
            <w:r w:rsidR="00065846">
              <w:rPr>
                <w:noProof/>
                <w:webHidden/>
              </w:rPr>
              <w:t>12</w:t>
            </w:r>
            <w:r w:rsidR="00CD38C1">
              <w:rPr>
                <w:noProof/>
                <w:webHidden/>
              </w:rPr>
              <w:fldChar w:fldCharType="end"/>
            </w:r>
          </w:hyperlink>
        </w:p>
        <w:p w14:paraId="5D2BBD5A" w14:textId="6FB57903" w:rsidR="00CD38C1" w:rsidRDefault="004D4D48">
          <w:pPr>
            <w:pStyle w:val="TOC3"/>
            <w:tabs>
              <w:tab w:val="right" w:leader="dot" w:pos="9350"/>
            </w:tabs>
            <w:rPr>
              <w:noProof/>
            </w:rPr>
          </w:pPr>
          <w:hyperlink w:anchor="_Toc153097539" w:history="1">
            <w:r w:rsidR="00CD38C1" w:rsidRPr="00AB3F9F">
              <w:rPr>
                <w:rStyle w:val="Hyperlink"/>
                <w:noProof/>
                <w:lang w:val="en-GB"/>
              </w:rPr>
              <w:t>Examination of Samsung’s Distribution Strategy</w:t>
            </w:r>
            <w:r w:rsidR="00CD38C1">
              <w:rPr>
                <w:noProof/>
                <w:webHidden/>
              </w:rPr>
              <w:tab/>
            </w:r>
            <w:r w:rsidR="00CD38C1">
              <w:rPr>
                <w:noProof/>
                <w:webHidden/>
              </w:rPr>
              <w:fldChar w:fldCharType="begin"/>
            </w:r>
            <w:r w:rsidR="00CD38C1">
              <w:rPr>
                <w:noProof/>
                <w:webHidden/>
              </w:rPr>
              <w:instrText xml:space="preserve"> PAGEREF _Toc153097539 \h </w:instrText>
            </w:r>
            <w:r w:rsidR="00CD38C1">
              <w:rPr>
                <w:noProof/>
                <w:webHidden/>
              </w:rPr>
            </w:r>
            <w:r w:rsidR="00CD38C1">
              <w:rPr>
                <w:noProof/>
                <w:webHidden/>
              </w:rPr>
              <w:fldChar w:fldCharType="separate"/>
            </w:r>
            <w:r w:rsidR="00065846">
              <w:rPr>
                <w:noProof/>
                <w:webHidden/>
              </w:rPr>
              <w:t>12</w:t>
            </w:r>
            <w:r w:rsidR="00CD38C1">
              <w:rPr>
                <w:noProof/>
                <w:webHidden/>
              </w:rPr>
              <w:fldChar w:fldCharType="end"/>
            </w:r>
          </w:hyperlink>
        </w:p>
        <w:p w14:paraId="720C0886" w14:textId="509336ED" w:rsidR="00CD38C1" w:rsidRDefault="004D4D48">
          <w:pPr>
            <w:pStyle w:val="TOC3"/>
            <w:tabs>
              <w:tab w:val="right" w:leader="dot" w:pos="9350"/>
            </w:tabs>
            <w:rPr>
              <w:noProof/>
            </w:rPr>
          </w:pPr>
          <w:hyperlink w:anchor="_Toc153097540" w:history="1">
            <w:r w:rsidR="00CD38C1" w:rsidRPr="00AB3F9F">
              <w:rPr>
                <w:rStyle w:val="Hyperlink"/>
                <w:noProof/>
                <w:lang w:val="en-GB"/>
              </w:rPr>
              <w:t>Analysis of Channel Management and Logistics</w:t>
            </w:r>
            <w:r w:rsidR="00CD38C1">
              <w:rPr>
                <w:noProof/>
                <w:webHidden/>
              </w:rPr>
              <w:tab/>
            </w:r>
            <w:r w:rsidR="00CD38C1">
              <w:rPr>
                <w:noProof/>
                <w:webHidden/>
              </w:rPr>
              <w:fldChar w:fldCharType="begin"/>
            </w:r>
            <w:r w:rsidR="00CD38C1">
              <w:rPr>
                <w:noProof/>
                <w:webHidden/>
              </w:rPr>
              <w:instrText xml:space="preserve"> PAGEREF _Toc153097540 \h </w:instrText>
            </w:r>
            <w:r w:rsidR="00CD38C1">
              <w:rPr>
                <w:noProof/>
                <w:webHidden/>
              </w:rPr>
            </w:r>
            <w:r w:rsidR="00CD38C1">
              <w:rPr>
                <w:noProof/>
                <w:webHidden/>
              </w:rPr>
              <w:fldChar w:fldCharType="separate"/>
            </w:r>
            <w:r w:rsidR="00065846">
              <w:rPr>
                <w:noProof/>
                <w:webHidden/>
              </w:rPr>
              <w:t>12</w:t>
            </w:r>
            <w:r w:rsidR="00CD38C1">
              <w:rPr>
                <w:noProof/>
                <w:webHidden/>
              </w:rPr>
              <w:fldChar w:fldCharType="end"/>
            </w:r>
          </w:hyperlink>
        </w:p>
        <w:p w14:paraId="52AFECEC" w14:textId="07FE8618" w:rsidR="00CD38C1" w:rsidRDefault="004D4D48">
          <w:pPr>
            <w:pStyle w:val="TOC3"/>
            <w:tabs>
              <w:tab w:val="right" w:leader="dot" w:pos="9350"/>
            </w:tabs>
            <w:rPr>
              <w:noProof/>
            </w:rPr>
          </w:pPr>
          <w:hyperlink w:anchor="_Toc153097541" w:history="1">
            <w:r w:rsidR="00CD38C1" w:rsidRPr="00AB3F9F">
              <w:rPr>
                <w:rStyle w:val="Hyperlink"/>
                <w:noProof/>
                <w:lang w:val="en-GB"/>
              </w:rPr>
              <w:t>Global Reach and Local Adaptations</w:t>
            </w:r>
            <w:r w:rsidR="00CD38C1">
              <w:rPr>
                <w:noProof/>
                <w:webHidden/>
              </w:rPr>
              <w:tab/>
            </w:r>
            <w:r w:rsidR="00CD38C1">
              <w:rPr>
                <w:noProof/>
                <w:webHidden/>
              </w:rPr>
              <w:fldChar w:fldCharType="begin"/>
            </w:r>
            <w:r w:rsidR="00CD38C1">
              <w:rPr>
                <w:noProof/>
                <w:webHidden/>
              </w:rPr>
              <w:instrText xml:space="preserve"> PAGEREF _Toc153097541 \h </w:instrText>
            </w:r>
            <w:r w:rsidR="00CD38C1">
              <w:rPr>
                <w:noProof/>
                <w:webHidden/>
              </w:rPr>
            </w:r>
            <w:r w:rsidR="00CD38C1">
              <w:rPr>
                <w:noProof/>
                <w:webHidden/>
              </w:rPr>
              <w:fldChar w:fldCharType="separate"/>
            </w:r>
            <w:r w:rsidR="00065846">
              <w:rPr>
                <w:noProof/>
                <w:webHidden/>
              </w:rPr>
              <w:t>12</w:t>
            </w:r>
            <w:r w:rsidR="00CD38C1">
              <w:rPr>
                <w:noProof/>
                <w:webHidden/>
              </w:rPr>
              <w:fldChar w:fldCharType="end"/>
            </w:r>
          </w:hyperlink>
        </w:p>
        <w:p w14:paraId="4220F778" w14:textId="7982377A" w:rsidR="00CD38C1" w:rsidRDefault="004D4D48">
          <w:pPr>
            <w:pStyle w:val="TOC1"/>
            <w:tabs>
              <w:tab w:val="right" w:leader="dot" w:pos="9350"/>
            </w:tabs>
            <w:rPr>
              <w:noProof/>
            </w:rPr>
          </w:pPr>
          <w:hyperlink w:anchor="_Toc153097542" w:history="1">
            <w:r w:rsidR="00CD38C1" w:rsidRPr="00AB3F9F">
              <w:rPr>
                <w:rStyle w:val="Hyperlink"/>
                <w:noProof/>
                <w:lang w:val="en-GB"/>
              </w:rPr>
              <w:t>Conclusion and Recommendations</w:t>
            </w:r>
            <w:r w:rsidR="00CD38C1">
              <w:rPr>
                <w:noProof/>
                <w:webHidden/>
              </w:rPr>
              <w:tab/>
            </w:r>
            <w:r w:rsidR="00CD38C1">
              <w:rPr>
                <w:noProof/>
                <w:webHidden/>
              </w:rPr>
              <w:fldChar w:fldCharType="begin"/>
            </w:r>
            <w:r w:rsidR="00CD38C1">
              <w:rPr>
                <w:noProof/>
                <w:webHidden/>
              </w:rPr>
              <w:instrText xml:space="preserve"> PAGEREF _Toc153097542 \h </w:instrText>
            </w:r>
            <w:r w:rsidR="00CD38C1">
              <w:rPr>
                <w:noProof/>
                <w:webHidden/>
              </w:rPr>
            </w:r>
            <w:r w:rsidR="00CD38C1">
              <w:rPr>
                <w:noProof/>
                <w:webHidden/>
              </w:rPr>
              <w:fldChar w:fldCharType="separate"/>
            </w:r>
            <w:r w:rsidR="00065846">
              <w:rPr>
                <w:noProof/>
                <w:webHidden/>
              </w:rPr>
              <w:t>12</w:t>
            </w:r>
            <w:r w:rsidR="00CD38C1">
              <w:rPr>
                <w:noProof/>
                <w:webHidden/>
              </w:rPr>
              <w:fldChar w:fldCharType="end"/>
            </w:r>
          </w:hyperlink>
        </w:p>
        <w:p w14:paraId="05C2995A" w14:textId="4FC77D33" w:rsidR="00CD38C1" w:rsidRDefault="004D4D48">
          <w:pPr>
            <w:pStyle w:val="TOC3"/>
            <w:tabs>
              <w:tab w:val="right" w:leader="dot" w:pos="9350"/>
            </w:tabs>
            <w:rPr>
              <w:noProof/>
            </w:rPr>
          </w:pPr>
          <w:hyperlink w:anchor="_Toc153097543" w:history="1">
            <w:r w:rsidR="00CD38C1" w:rsidRPr="00AB3F9F">
              <w:rPr>
                <w:rStyle w:val="Hyperlink"/>
                <w:noProof/>
                <w:lang w:val="en-GB"/>
              </w:rPr>
              <w:t>Summary of Key Findings</w:t>
            </w:r>
            <w:r w:rsidR="00CD38C1">
              <w:rPr>
                <w:noProof/>
                <w:webHidden/>
              </w:rPr>
              <w:tab/>
            </w:r>
            <w:r w:rsidR="00CD38C1">
              <w:rPr>
                <w:noProof/>
                <w:webHidden/>
              </w:rPr>
              <w:fldChar w:fldCharType="begin"/>
            </w:r>
            <w:r w:rsidR="00CD38C1">
              <w:rPr>
                <w:noProof/>
                <w:webHidden/>
              </w:rPr>
              <w:instrText xml:space="preserve"> PAGEREF _Toc153097543 \h </w:instrText>
            </w:r>
            <w:r w:rsidR="00CD38C1">
              <w:rPr>
                <w:noProof/>
                <w:webHidden/>
              </w:rPr>
            </w:r>
            <w:r w:rsidR="00CD38C1">
              <w:rPr>
                <w:noProof/>
                <w:webHidden/>
              </w:rPr>
              <w:fldChar w:fldCharType="separate"/>
            </w:r>
            <w:r w:rsidR="00065846">
              <w:rPr>
                <w:noProof/>
                <w:webHidden/>
              </w:rPr>
              <w:t>12</w:t>
            </w:r>
            <w:r w:rsidR="00CD38C1">
              <w:rPr>
                <w:noProof/>
                <w:webHidden/>
              </w:rPr>
              <w:fldChar w:fldCharType="end"/>
            </w:r>
          </w:hyperlink>
        </w:p>
        <w:p w14:paraId="1581D49C" w14:textId="3258B479" w:rsidR="00CD38C1" w:rsidRDefault="004D4D48">
          <w:pPr>
            <w:pStyle w:val="TOC3"/>
            <w:tabs>
              <w:tab w:val="right" w:leader="dot" w:pos="9350"/>
            </w:tabs>
            <w:rPr>
              <w:noProof/>
            </w:rPr>
          </w:pPr>
          <w:hyperlink w:anchor="_Toc153097544" w:history="1">
            <w:r w:rsidR="00CD38C1" w:rsidRPr="00AB3F9F">
              <w:rPr>
                <w:rStyle w:val="Hyperlink"/>
                <w:noProof/>
                <w:lang w:val="en-GB"/>
              </w:rPr>
              <w:t>Strategic Recommendations</w:t>
            </w:r>
            <w:r w:rsidR="00CD38C1">
              <w:rPr>
                <w:noProof/>
                <w:webHidden/>
              </w:rPr>
              <w:tab/>
            </w:r>
            <w:r w:rsidR="00CD38C1">
              <w:rPr>
                <w:noProof/>
                <w:webHidden/>
              </w:rPr>
              <w:fldChar w:fldCharType="begin"/>
            </w:r>
            <w:r w:rsidR="00CD38C1">
              <w:rPr>
                <w:noProof/>
                <w:webHidden/>
              </w:rPr>
              <w:instrText xml:space="preserve"> PAGEREF _Toc153097544 \h </w:instrText>
            </w:r>
            <w:r w:rsidR="00CD38C1">
              <w:rPr>
                <w:noProof/>
                <w:webHidden/>
              </w:rPr>
            </w:r>
            <w:r w:rsidR="00CD38C1">
              <w:rPr>
                <w:noProof/>
                <w:webHidden/>
              </w:rPr>
              <w:fldChar w:fldCharType="separate"/>
            </w:r>
            <w:r w:rsidR="00065846">
              <w:rPr>
                <w:noProof/>
                <w:webHidden/>
              </w:rPr>
              <w:t>13</w:t>
            </w:r>
            <w:r w:rsidR="00CD38C1">
              <w:rPr>
                <w:noProof/>
                <w:webHidden/>
              </w:rPr>
              <w:fldChar w:fldCharType="end"/>
            </w:r>
          </w:hyperlink>
        </w:p>
        <w:p w14:paraId="30C62004" w14:textId="48EE4FA7" w:rsidR="00CD38C1" w:rsidRDefault="004D4D48">
          <w:pPr>
            <w:pStyle w:val="TOC3"/>
            <w:tabs>
              <w:tab w:val="right" w:leader="dot" w:pos="9350"/>
            </w:tabs>
            <w:rPr>
              <w:noProof/>
            </w:rPr>
          </w:pPr>
          <w:hyperlink w:anchor="_Toc153097545" w:history="1">
            <w:r w:rsidR="00CD38C1" w:rsidRPr="00AB3F9F">
              <w:rPr>
                <w:rStyle w:val="Hyperlink"/>
                <w:noProof/>
                <w:lang w:val="en-GB"/>
              </w:rPr>
              <w:t>Potential Areas for Growth and Improvement</w:t>
            </w:r>
            <w:r w:rsidR="00CD38C1">
              <w:rPr>
                <w:noProof/>
                <w:webHidden/>
              </w:rPr>
              <w:tab/>
            </w:r>
            <w:r w:rsidR="00CD38C1">
              <w:rPr>
                <w:noProof/>
                <w:webHidden/>
              </w:rPr>
              <w:fldChar w:fldCharType="begin"/>
            </w:r>
            <w:r w:rsidR="00CD38C1">
              <w:rPr>
                <w:noProof/>
                <w:webHidden/>
              </w:rPr>
              <w:instrText xml:space="preserve"> PAGEREF _Toc153097545 \h </w:instrText>
            </w:r>
            <w:r w:rsidR="00CD38C1">
              <w:rPr>
                <w:noProof/>
                <w:webHidden/>
              </w:rPr>
            </w:r>
            <w:r w:rsidR="00CD38C1">
              <w:rPr>
                <w:noProof/>
                <w:webHidden/>
              </w:rPr>
              <w:fldChar w:fldCharType="separate"/>
            </w:r>
            <w:r w:rsidR="00065846">
              <w:rPr>
                <w:noProof/>
                <w:webHidden/>
              </w:rPr>
              <w:t>13</w:t>
            </w:r>
            <w:r w:rsidR="00CD38C1">
              <w:rPr>
                <w:noProof/>
                <w:webHidden/>
              </w:rPr>
              <w:fldChar w:fldCharType="end"/>
            </w:r>
          </w:hyperlink>
        </w:p>
        <w:p w14:paraId="3BC70DE6" w14:textId="1F62C017" w:rsidR="00CD38C1" w:rsidRDefault="004D4D48">
          <w:pPr>
            <w:pStyle w:val="TOC1"/>
            <w:tabs>
              <w:tab w:val="right" w:leader="dot" w:pos="9350"/>
            </w:tabs>
            <w:rPr>
              <w:noProof/>
            </w:rPr>
          </w:pPr>
          <w:hyperlink w:anchor="_Toc153097546" w:history="1">
            <w:r w:rsidR="00CD38C1" w:rsidRPr="00AB3F9F">
              <w:rPr>
                <w:rStyle w:val="Hyperlink"/>
                <w:noProof/>
                <w:lang w:val="en-GB"/>
              </w:rPr>
              <w:t>References</w:t>
            </w:r>
            <w:r w:rsidR="00CD38C1">
              <w:rPr>
                <w:noProof/>
                <w:webHidden/>
              </w:rPr>
              <w:tab/>
            </w:r>
            <w:r w:rsidR="00CD38C1">
              <w:rPr>
                <w:noProof/>
                <w:webHidden/>
              </w:rPr>
              <w:fldChar w:fldCharType="begin"/>
            </w:r>
            <w:r w:rsidR="00CD38C1">
              <w:rPr>
                <w:noProof/>
                <w:webHidden/>
              </w:rPr>
              <w:instrText xml:space="preserve"> PAGEREF _Toc153097546 \h </w:instrText>
            </w:r>
            <w:r w:rsidR="00CD38C1">
              <w:rPr>
                <w:noProof/>
                <w:webHidden/>
              </w:rPr>
            </w:r>
            <w:r w:rsidR="00CD38C1">
              <w:rPr>
                <w:noProof/>
                <w:webHidden/>
              </w:rPr>
              <w:fldChar w:fldCharType="separate"/>
            </w:r>
            <w:r w:rsidR="00065846">
              <w:rPr>
                <w:noProof/>
                <w:webHidden/>
              </w:rPr>
              <w:t>14</w:t>
            </w:r>
            <w:r w:rsidR="00CD38C1">
              <w:rPr>
                <w:noProof/>
                <w:webHidden/>
              </w:rPr>
              <w:fldChar w:fldCharType="end"/>
            </w:r>
          </w:hyperlink>
        </w:p>
        <w:p w14:paraId="2892045B" w14:textId="6C1C59FF" w:rsidR="00CD38C1" w:rsidRDefault="00CD38C1">
          <w:r>
            <w:rPr>
              <w:b/>
              <w:bCs/>
              <w:noProof/>
            </w:rPr>
            <w:fldChar w:fldCharType="end"/>
          </w:r>
        </w:p>
      </w:sdtContent>
    </w:sdt>
    <w:p w14:paraId="782D6AA5" w14:textId="77777777" w:rsidR="00CD38C1" w:rsidRDefault="00CD38C1" w:rsidP="00810BA7">
      <w:pPr>
        <w:pStyle w:val="Heading1"/>
        <w:rPr>
          <w:lang w:val="en-GB"/>
        </w:rPr>
      </w:pPr>
    </w:p>
    <w:p w14:paraId="0AB1C4BE" w14:textId="77777777" w:rsidR="00CD38C1" w:rsidRDefault="00CD38C1" w:rsidP="00810BA7">
      <w:pPr>
        <w:pStyle w:val="Heading1"/>
        <w:rPr>
          <w:lang w:val="en-GB"/>
        </w:rPr>
      </w:pPr>
    </w:p>
    <w:p w14:paraId="728B26B3" w14:textId="77777777" w:rsidR="00CD38C1" w:rsidRDefault="00CD38C1" w:rsidP="00810BA7">
      <w:pPr>
        <w:pStyle w:val="Heading1"/>
        <w:rPr>
          <w:lang w:val="en-GB"/>
        </w:rPr>
      </w:pPr>
    </w:p>
    <w:p w14:paraId="652891DF" w14:textId="77777777" w:rsidR="00CD38C1" w:rsidRDefault="00CD38C1" w:rsidP="00810BA7">
      <w:pPr>
        <w:pStyle w:val="Heading1"/>
        <w:rPr>
          <w:lang w:val="en-GB"/>
        </w:rPr>
      </w:pPr>
    </w:p>
    <w:p w14:paraId="6C5EF74C" w14:textId="77777777" w:rsidR="00CD38C1" w:rsidRDefault="00CD38C1" w:rsidP="00810BA7">
      <w:pPr>
        <w:pStyle w:val="Heading1"/>
        <w:rPr>
          <w:lang w:val="en-GB"/>
        </w:rPr>
      </w:pPr>
    </w:p>
    <w:p w14:paraId="0D90C425" w14:textId="77777777" w:rsidR="00CD38C1" w:rsidRDefault="00CD38C1" w:rsidP="00810BA7">
      <w:pPr>
        <w:pStyle w:val="Heading1"/>
        <w:rPr>
          <w:lang w:val="en-GB"/>
        </w:rPr>
      </w:pPr>
    </w:p>
    <w:p w14:paraId="1F8D87B1" w14:textId="77777777" w:rsidR="00CD38C1" w:rsidRDefault="00CD38C1" w:rsidP="00CD38C1">
      <w:pPr>
        <w:rPr>
          <w:lang w:val="en-GB"/>
        </w:rPr>
      </w:pPr>
    </w:p>
    <w:p w14:paraId="4A4DAE10" w14:textId="77777777" w:rsidR="00CD38C1" w:rsidRDefault="00CD38C1" w:rsidP="00CD38C1">
      <w:pPr>
        <w:rPr>
          <w:lang w:val="en-GB"/>
        </w:rPr>
      </w:pPr>
    </w:p>
    <w:p w14:paraId="368B8D2F" w14:textId="77777777" w:rsidR="00CD38C1" w:rsidRDefault="00CD38C1" w:rsidP="00CD38C1">
      <w:pPr>
        <w:rPr>
          <w:lang w:val="en-GB"/>
        </w:rPr>
      </w:pPr>
    </w:p>
    <w:p w14:paraId="724B72EB" w14:textId="77777777" w:rsidR="00CD38C1" w:rsidRDefault="00CD38C1" w:rsidP="00CD38C1">
      <w:pPr>
        <w:rPr>
          <w:lang w:val="en-GB"/>
        </w:rPr>
      </w:pPr>
    </w:p>
    <w:p w14:paraId="223D15E5" w14:textId="77777777" w:rsidR="00CD38C1" w:rsidRDefault="00CD38C1" w:rsidP="00CD38C1">
      <w:pPr>
        <w:rPr>
          <w:lang w:val="en-GB"/>
        </w:rPr>
      </w:pPr>
    </w:p>
    <w:p w14:paraId="1B0745C5" w14:textId="77777777" w:rsidR="00CD38C1" w:rsidRDefault="00CD38C1" w:rsidP="00CD38C1">
      <w:pPr>
        <w:rPr>
          <w:lang w:val="en-GB"/>
        </w:rPr>
      </w:pPr>
    </w:p>
    <w:p w14:paraId="5224DB47" w14:textId="77777777" w:rsidR="00CD38C1" w:rsidRDefault="00CD38C1" w:rsidP="00CD38C1">
      <w:pPr>
        <w:rPr>
          <w:lang w:val="en-GB"/>
        </w:rPr>
      </w:pPr>
    </w:p>
    <w:p w14:paraId="0761F0EF" w14:textId="77777777" w:rsidR="00CD38C1" w:rsidRDefault="00CD38C1" w:rsidP="00CD38C1">
      <w:pPr>
        <w:rPr>
          <w:lang w:val="en-GB"/>
        </w:rPr>
      </w:pPr>
    </w:p>
    <w:p w14:paraId="588B4979" w14:textId="77777777" w:rsidR="00CD38C1" w:rsidRPr="00CD38C1" w:rsidRDefault="00CD38C1" w:rsidP="00CD38C1">
      <w:pPr>
        <w:rPr>
          <w:lang w:val="en-GB"/>
        </w:rPr>
      </w:pPr>
    </w:p>
    <w:p w14:paraId="67E4243E" w14:textId="77777777" w:rsidR="00CD38C1" w:rsidRDefault="00CD38C1" w:rsidP="00810BA7">
      <w:pPr>
        <w:pStyle w:val="Heading1"/>
        <w:rPr>
          <w:lang w:val="en-GB"/>
        </w:rPr>
      </w:pPr>
    </w:p>
    <w:p w14:paraId="19C7673A" w14:textId="77777777" w:rsidR="00CD38C1" w:rsidRDefault="00CD38C1" w:rsidP="00810BA7">
      <w:pPr>
        <w:pStyle w:val="Heading1"/>
        <w:rPr>
          <w:lang w:val="en-GB"/>
        </w:rPr>
      </w:pPr>
    </w:p>
    <w:p w14:paraId="4E47EEB1" w14:textId="364F42EE" w:rsidR="00810BA7" w:rsidRDefault="00810BA7" w:rsidP="00810BA7">
      <w:pPr>
        <w:pStyle w:val="Heading1"/>
        <w:rPr>
          <w:lang w:val="en-GB"/>
        </w:rPr>
      </w:pPr>
      <w:bookmarkStart w:id="1" w:name="_Toc153097512"/>
      <w:r w:rsidRPr="00810BA7">
        <w:rPr>
          <w:lang w:val="en-GB"/>
        </w:rPr>
        <w:t>Introduction</w:t>
      </w:r>
      <w:bookmarkEnd w:id="1"/>
    </w:p>
    <w:p w14:paraId="1EA6F470" w14:textId="77777777" w:rsidR="002E21A9" w:rsidRPr="002E21A9" w:rsidRDefault="002E21A9" w:rsidP="002E21A9">
      <w:pPr>
        <w:spacing w:line="360" w:lineRule="auto"/>
        <w:rPr>
          <w:sz w:val="24"/>
          <w:szCs w:val="24"/>
          <w:lang w:val="en-GB"/>
        </w:rPr>
      </w:pPr>
      <w:r w:rsidRPr="002E21A9">
        <w:rPr>
          <w:sz w:val="24"/>
          <w:szCs w:val="24"/>
          <w:lang w:val="en-GB"/>
        </w:rPr>
        <w:t>This report aims to provide a comprehensive analysis of Samsung's marketing strategies and how they have contributed to its status as a global leader in the technology sector. Samsung, established in 1938, has evolved significantly over the decades, becoming a powerhouse in the electronics industry (Kim &amp; Park, 2023). It has diversified its offerings from its initial trading business to now being a dominant player in areas such as smartphones, home appliances, and semiconductors. Samsung's journey from a modest South Korean company to a global technology giant is a testament to its innovative strategies and adaptability in an ever-evolving industry (Lee &amp; Choi, 2022).</w:t>
      </w:r>
    </w:p>
    <w:p w14:paraId="05FC3D17" w14:textId="77777777" w:rsidR="002E21A9" w:rsidRPr="002E21A9" w:rsidRDefault="002E21A9" w:rsidP="002E21A9">
      <w:pPr>
        <w:spacing w:line="360" w:lineRule="auto"/>
        <w:rPr>
          <w:sz w:val="24"/>
          <w:szCs w:val="24"/>
          <w:lang w:val="en-GB"/>
        </w:rPr>
      </w:pPr>
      <w:r w:rsidRPr="002E21A9">
        <w:rPr>
          <w:sz w:val="24"/>
          <w:szCs w:val="24"/>
          <w:lang w:val="en-GB"/>
        </w:rPr>
        <w:t>The primary focus of this report is to dissect and understand the marketing mix strategy of Samsung, delving into aspects such as product innovation, pricing, promotion, and distribution channels. By examining these elements, the report aims to provide insights into the methods Samsung employs to maintain its market dominance and to suggest potential areas for future growth and improvement. Samsung's ability to consistently stay ahead in a highly competitive market, as noted by Johnson &amp; Yang (2023), can be attributed to its keen understanding of consumer needs and market trends, which will be explored in the following sections.</w:t>
      </w:r>
    </w:p>
    <w:p w14:paraId="7C8DA358" w14:textId="77777777" w:rsidR="002E21A9" w:rsidRPr="002E21A9" w:rsidRDefault="002E21A9" w:rsidP="002E21A9">
      <w:pPr>
        <w:rPr>
          <w:lang w:val="en-GB"/>
        </w:rPr>
      </w:pPr>
    </w:p>
    <w:p w14:paraId="52764441" w14:textId="77777777" w:rsidR="00810BA7" w:rsidRPr="00810BA7" w:rsidRDefault="00810BA7" w:rsidP="00810BA7">
      <w:pPr>
        <w:pStyle w:val="Heading1"/>
        <w:rPr>
          <w:lang w:val="en-GB"/>
        </w:rPr>
      </w:pPr>
      <w:bookmarkStart w:id="2" w:name="_Toc153097513"/>
      <w:r w:rsidRPr="00810BA7">
        <w:rPr>
          <w:lang w:val="en-GB"/>
        </w:rPr>
        <w:lastRenderedPageBreak/>
        <w:t>Background</w:t>
      </w:r>
      <w:bookmarkEnd w:id="2"/>
    </w:p>
    <w:p w14:paraId="1E256109" w14:textId="77777777" w:rsidR="00810BA7" w:rsidRDefault="00810BA7" w:rsidP="00810BA7">
      <w:pPr>
        <w:pStyle w:val="Heading2"/>
        <w:rPr>
          <w:lang w:val="en-GB"/>
        </w:rPr>
      </w:pPr>
      <w:bookmarkStart w:id="3" w:name="_Toc153097514"/>
      <w:r w:rsidRPr="00810BA7">
        <w:rPr>
          <w:lang w:val="en-GB"/>
        </w:rPr>
        <w:t>Background of Samsung</w:t>
      </w:r>
      <w:bookmarkEnd w:id="3"/>
    </w:p>
    <w:p w14:paraId="09B199AA" w14:textId="77777777" w:rsidR="004B4BB0" w:rsidRPr="004B4BB0" w:rsidRDefault="004B4BB0" w:rsidP="004B4BB0">
      <w:pPr>
        <w:spacing w:line="360" w:lineRule="auto"/>
        <w:rPr>
          <w:sz w:val="24"/>
          <w:szCs w:val="24"/>
          <w:lang w:val="en-GB"/>
        </w:rPr>
      </w:pPr>
      <w:r w:rsidRPr="004B4BB0">
        <w:rPr>
          <w:sz w:val="24"/>
          <w:szCs w:val="24"/>
          <w:lang w:val="en-GB"/>
        </w:rPr>
        <w:t>Samsung, originally founded in 1938 by Lee Byung-</w:t>
      </w:r>
      <w:proofErr w:type="spellStart"/>
      <w:r w:rsidRPr="004B4BB0">
        <w:rPr>
          <w:sz w:val="24"/>
          <w:szCs w:val="24"/>
          <w:lang w:val="en-GB"/>
        </w:rPr>
        <w:t>chul</w:t>
      </w:r>
      <w:proofErr w:type="spellEnd"/>
      <w:r w:rsidRPr="004B4BB0">
        <w:rPr>
          <w:sz w:val="24"/>
          <w:szCs w:val="24"/>
          <w:lang w:val="en-GB"/>
        </w:rPr>
        <w:t>, began as a trading company dealing in various goods. Over the years, it has diversified and grown exponentially, marking its territory in different industries, notably in electronics (Choi &amp; Kim, 2024). The 1960s saw Samsung's entry into the electronics industry, a significant pivot that set the stage for its future successes. By the late 20th century, Samsung had established itself as a major manufacturer of semiconductors, televisions, and other electronic components, significantly contributing to South Korea's economic development (Park &amp; Lee, 2023).</w:t>
      </w:r>
    </w:p>
    <w:p w14:paraId="7D60BD82" w14:textId="77777777" w:rsidR="004B4BB0" w:rsidRPr="004B4BB0" w:rsidRDefault="004B4BB0" w:rsidP="004B4BB0">
      <w:pPr>
        <w:spacing w:line="360" w:lineRule="auto"/>
        <w:rPr>
          <w:sz w:val="24"/>
          <w:szCs w:val="24"/>
          <w:lang w:val="en-GB"/>
        </w:rPr>
      </w:pPr>
      <w:r w:rsidRPr="004B4BB0">
        <w:rPr>
          <w:sz w:val="24"/>
          <w:szCs w:val="24"/>
          <w:lang w:val="en-GB"/>
        </w:rPr>
        <w:t>In the current market, Samsung stands as one of the world's leading technology companies, with a vast product range that includes smartphones, tablets, home appliances, TVs, and semiconductors. Its Galaxy series, introduced in 2009, revolutionized the smartphone market, making Samsung a key player against competitors like Apple and Huawei (Johnson &amp; Yang, 2023). The company's commitment to innovation is evident in its extensive R&amp;D investments, leading to groundbreaking technologies like OLED displays and advanced memory chips.</w:t>
      </w:r>
    </w:p>
    <w:p w14:paraId="0353319F" w14:textId="77777777" w:rsidR="004B4BB0" w:rsidRPr="004B4BB0" w:rsidRDefault="004B4BB0" w:rsidP="004B4BB0">
      <w:pPr>
        <w:spacing w:line="360" w:lineRule="auto"/>
        <w:rPr>
          <w:sz w:val="24"/>
          <w:szCs w:val="24"/>
          <w:lang w:val="en-GB"/>
        </w:rPr>
      </w:pPr>
      <w:r w:rsidRPr="004B4BB0">
        <w:rPr>
          <w:sz w:val="24"/>
          <w:szCs w:val="24"/>
          <w:lang w:val="en-GB"/>
        </w:rPr>
        <w:t>Samsung's key achievements and milestones are numerous. One of its significant milestones was becoming the world's largest manufacturer of mobile phones in 2012, a position it has frequently maintained over the years (Smith &amp; Wang, 2022). The launch of the Galaxy S series and the Note series have been pivotal in cementing Samsung's position in the smartphone market. Beyond smartphones, Samsung's advancements in semiconductor technology have positioned it as a leading supplier in the global market, contributing to its substantial revenue growth (Davis &amp; Singh, 2023).</w:t>
      </w:r>
    </w:p>
    <w:p w14:paraId="153D65FD" w14:textId="77777777" w:rsidR="004B4BB0" w:rsidRPr="004B4BB0" w:rsidRDefault="004B4BB0" w:rsidP="004B4BB0">
      <w:pPr>
        <w:rPr>
          <w:lang w:val="en-GB"/>
        </w:rPr>
      </w:pPr>
    </w:p>
    <w:p w14:paraId="3B94DEAC" w14:textId="77777777" w:rsidR="00810BA7" w:rsidRPr="00810BA7" w:rsidRDefault="00810BA7" w:rsidP="00810BA7">
      <w:pPr>
        <w:pStyle w:val="Heading1"/>
        <w:rPr>
          <w:lang w:val="en-GB"/>
        </w:rPr>
      </w:pPr>
      <w:bookmarkStart w:id="4" w:name="_Toc153097515"/>
      <w:r w:rsidRPr="00810BA7">
        <w:rPr>
          <w:lang w:val="en-GB"/>
        </w:rPr>
        <w:t>Targeting</w:t>
      </w:r>
      <w:bookmarkEnd w:id="4"/>
    </w:p>
    <w:p w14:paraId="592F4473" w14:textId="77777777" w:rsidR="00810BA7" w:rsidRDefault="00810BA7" w:rsidP="00810BA7">
      <w:pPr>
        <w:pStyle w:val="Heading2"/>
        <w:rPr>
          <w:lang w:val="en-GB"/>
        </w:rPr>
      </w:pPr>
      <w:bookmarkStart w:id="5" w:name="_Toc153097516"/>
      <w:r w:rsidRPr="00810BA7">
        <w:rPr>
          <w:lang w:val="en-GB"/>
        </w:rPr>
        <w:t>Targeting Strategy</w:t>
      </w:r>
      <w:bookmarkEnd w:id="5"/>
    </w:p>
    <w:p w14:paraId="72F25E43" w14:textId="77777777" w:rsidR="004C7FCA" w:rsidRPr="004C7FCA" w:rsidRDefault="004C7FCA" w:rsidP="004C7FCA">
      <w:pPr>
        <w:spacing w:line="360" w:lineRule="auto"/>
        <w:rPr>
          <w:sz w:val="24"/>
          <w:szCs w:val="24"/>
          <w:lang w:val="en-GB"/>
        </w:rPr>
      </w:pPr>
      <w:r w:rsidRPr="004C7FCA">
        <w:rPr>
          <w:sz w:val="24"/>
          <w:szCs w:val="24"/>
          <w:lang w:val="en-GB"/>
        </w:rPr>
        <w:t xml:space="preserve">Samsung's targeting strategy is a well-calibrated approach that focuses on a diverse demographic, ranging from budget-conscious consumers to premium technology enthusiasts. Its product portfolio is strategically designed to cater to a wide spectrum of customers across </w:t>
      </w:r>
      <w:r w:rsidRPr="004C7FCA">
        <w:rPr>
          <w:sz w:val="24"/>
          <w:szCs w:val="24"/>
          <w:lang w:val="en-GB"/>
        </w:rPr>
        <w:lastRenderedPageBreak/>
        <w:t>different age groups, income levels, and geographic locations (Lee &amp; Chung, 2024). Samsung has effectively segmented its market, offering entry-level smartphones for price-sensitive consumers and high-end models for those seeking cutting-edge technology and premium features (Kim &amp; Park, 2023).</w:t>
      </w:r>
    </w:p>
    <w:p w14:paraId="571734AA" w14:textId="77777777" w:rsidR="004C7FCA" w:rsidRPr="004C7FCA" w:rsidRDefault="004C7FCA" w:rsidP="004C7FCA">
      <w:pPr>
        <w:spacing w:line="360" w:lineRule="auto"/>
        <w:rPr>
          <w:sz w:val="24"/>
          <w:szCs w:val="24"/>
          <w:lang w:val="en-GB"/>
        </w:rPr>
      </w:pPr>
      <w:r w:rsidRPr="004C7FCA">
        <w:rPr>
          <w:sz w:val="24"/>
          <w:szCs w:val="24"/>
          <w:lang w:val="en-GB"/>
        </w:rPr>
        <w:t>One of Samsung's key strengths in targeting is its ability to understand and anticipate consumer needs. The company employs extensive market research and data analytics to gain insights into consumer preferences and trends (Johnson &amp; Yang, 2023). This data-driven approach enables Samsung to tailor its products and marketing efforts effectively, ensuring that they resonate with the targeted demographic. For instance, Samsung's Galaxy S and Note series are aimed at tech-savvy users who value advanced features and innovation, while its A and M series cater to a more budget-conscious segment that seeks value for money.</w:t>
      </w:r>
    </w:p>
    <w:p w14:paraId="304C2F35" w14:textId="77777777" w:rsidR="004C7FCA" w:rsidRPr="004C7FCA" w:rsidRDefault="004C7FCA" w:rsidP="004C7FCA">
      <w:pPr>
        <w:spacing w:line="360" w:lineRule="auto"/>
        <w:rPr>
          <w:sz w:val="24"/>
          <w:szCs w:val="24"/>
          <w:lang w:val="en-GB"/>
        </w:rPr>
      </w:pPr>
      <w:r w:rsidRPr="004C7FCA">
        <w:rPr>
          <w:sz w:val="24"/>
          <w:szCs w:val="24"/>
          <w:lang w:val="en-GB"/>
        </w:rPr>
        <w:t>Samsung's targeting strategies are further augmented by its global presence. The company adapts its offerings to suit the unique needs of different regional markets. For example, in emerging markets, Samsung focuses on affordability and value-added features, whereas, in more developed markets, the emphasis is on premium products and technological leadership (Choi &amp; Lee, 2023).</w:t>
      </w:r>
    </w:p>
    <w:p w14:paraId="75BBC8BC" w14:textId="77777777" w:rsidR="004C7FCA" w:rsidRPr="004C7FCA" w:rsidRDefault="004C7FCA" w:rsidP="004C7FCA">
      <w:pPr>
        <w:spacing w:line="360" w:lineRule="auto"/>
        <w:rPr>
          <w:sz w:val="24"/>
          <w:szCs w:val="24"/>
          <w:lang w:val="en-GB"/>
        </w:rPr>
      </w:pPr>
      <w:r w:rsidRPr="004C7FCA">
        <w:rPr>
          <w:sz w:val="24"/>
          <w:szCs w:val="24"/>
          <w:lang w:val="en-GB"/>
        </w:rPr>
        <w:t>The effectiveness of Samsung's targeting strategies is evident in its strong market position and customer loyalty. Samsung has consistently maintained a significant share in the global smartphone market, testifying to the success of its targeting strategies (Smith &amp; Wang, 2022). Furthermore, its ability to retain customers through continuous innovation and quality improvement reflects the effectiveness of its approach in meeting the varied needs of its diverse customer base.</w:t>
      </w:r>
    </w:p>
    <w:p w14:paraId="5B272148" w14:textId="77777777" w:rsidR="004C7FCA" w:rsidRPr="004C7FCA" w:rsidRDefault="004C7FCA" w:rsidP="004C7FCA">
      <w:pPr>
        <w:rPr>
          <w:lang w:val="en-GB"/>
        </w:rPr>
      </w:pPr>
    </w:p>
    <w:p w14:paraId="0B63153D" w14:textId="77777777" w:rsidR="00810BA7" w:rsidRDefault="00810BA7" w:rsidP="00810BA7">
      <w:pPr>
        <w:pStyle w:val="Heading1"/>
        <w:rPr>
          <w:lang w:val="en-GB"/>
        </w:rPr>
      </w:pPr>
      <w:bookmarkStart w:id="6" w:name="_Toc153097517"/>
      <w:r w:rsidRPr="00810BA7">
        <w:rPr>
          <w:lang w:val="en-GB"/>
        </w:rPr>
        <w:t>Positioning</w:t>
      </w:r>
      <w:bookmarkEnd w:id="6"/>
    </w:p>
    <w:p w14:paraId="3730D136" w14:textId="77777777" w:rsidR="00771A08" w:rsidRPr="00771A08" w:rsidRDefault="00771A08" w:rsidP="00771A08">
      <w:pPr>
        <w:spacing w:line="360" w:lineRule="auto"/>
        <w:rPr>
          <w:sz w:val="24"/>
          <w:szCs w:val="24"/>
          <w:lang w:val="en-GB"/>
        </w:rPr>
      </w:pPr>
      <w:r w:rsidRPr="00771A08">
        <w:rPr>
          <w:sz w:val="24"/>
          <w:szCs w:val="24"/>
          <w:lang w:val="en-GB"/>
        </w:rPr>
        <w:t xml:space="preserve">Samsung's brand positioning in the global market is characterized by its reputation as an innovator and leader in technology. The company positions itself as a provider of high-quality, innovative products that cater to the needs of a technology-driven consumer base (Choi &amp; Kim, </w:t>
      </w:r>
      <w:r w:rsidRPr="00771A08">
        <w:rPr>
          <w:sz w:val="24"/>
          <w:szCs w:val="24"/>
          <w:lang w:val="en-GB"/>
        </w:rPr>
        <w:lastRenderedPageBreak/>
        <w:t>2024). This positioning is reinforced by Samsung's continuous investment in research and development, leading to the introduction of cutting-edge technology in its products, from smartphones to home appliances (Lee &amp; Park, 2023).</w:t>
      </w:r>
    </w:p>
    <w:p w14:paraId="66D6E619" w14:textId="77777777" w:rsidR="00771A08" w:rsidRPr="00771A08" w:rsidRDefault="00771A08" w:rsidP="00771A08">
      <w:pPr>
        <w:spacing w:line="360" w:lineRule="auto"/>
        <w:rPr>
          <w:sz w:val="24"/>
          <w:szCs w:val="24"/>
          <w:lang w:val="en-GB"/>
        </w:rPr>
      </w:pPr>
      <w:r w:rsidRPr="00771A08">
        <w:rPr>
          <w:sz w:val="24"/>
          <w:szCs w:val="24"/>
          <w:lang w:val="en-GB"/>
        </w:rPr>
        <w:t>In comparison with its competitors, such as Apple and Huawei, Samsung differentiates itself through its wide range of products and its ability to cater to various market segments. While Apple positions itself as a premium brand with a focus on a unified product ecosystem, Samsung offers a broader range of products that cater to both the high-end and budget segments of the market (Johnson &amp; Thompson, 2023). Huawei, on the other hand, has gained a strong foothold in Asian markets and is known for its cost-effective solutions, but Samsung's global brand recognition and diverse product lineup give it a competitive edge in international markets (Kim &amp; Wang, 2023).</w:t>
      </w:r>
    </w:p>
    <w:p w14:paraId="5D4632FC" w14:textId="77777777" w:rsidR="00771A08" w:rsidRPr="00771A08" w:rsidRDefault="00771A08" w:rsidP="00771A08">
      <w:pPr>
        <w:spacing w:line="360" w:lineRule="auto"/>
        <w:rPr>
          <w:sz w:val="24"/>
          <w:szCs w:val="24"/>
          <w:lang w:val="en-GB"/>
        </w:rPr>
      </w:pPr>
      <w:r w:rsidRPr="00771A08">
        <w:rPr>
          <w:sz w:val="24"/>
          <w:szCs w:val="24"/>
          <w:lang w:val="en-GB"/>
        </w:rPr>
        <w:t>To maintain its market position, Samsung employs several strategies. One of the key strategies is continuous innovation, ensuring that its products are at the forefront of technology. This is evident in its smartphone lineup, where each new model comes with advancements over its predecessors, appealing to tech-savvy consumers and maintaining consumer interest (Smith &amp; Lee, 2022). Another strategy is Samsung's focus on quality and customer service, which helps in building customer loyalty and trust in the brand (Davis &amp; Singh, 2023). Additionally, Samsung invests heavily in marketing and branding initiatives. The company's global marketing campaigns are tailored to resonate with diverse consumer groups, enhancing its brand visibility and appeal across different regions (Brown &amp; Patel, 2023).</w:t>
      </w:r>
    </w:p>
    <w:p w14:paraId="49CACB87" w14:textId="77777777" w:rsidR="00771A08" w:rsidRPr="00771A08" w:rsidRDefault="00771A08" w:rsidP="00771A08">
      <w:pPr>
        <w:rPr>
          <w:lang w:val="en-GB"/>
        </w:rPr>
      </w:pPr>
    </w:p>
    <w:p w14:paraId="0A51DB31" w14:textId="77777777" w:rsidR="00810BA7" w:rsidRDefault="00810BA7" w:rsidP="00810BA7">
      <w:pPr>
        <w:pStyle w:val="Heading1"/>
        <w:rPr>
          <w:lang w:val="en-GB"/>
        </w:rPr>
      </w:pPr>
      <w:bookmarkStart w:id="7" w:name="_Toc153097518"/>
      <w:r w:rsidRPr="00810BA7">
        <w:rPr>
          <w:lang w:val="en-GB"/>
        </w:rPr>
        <w:t>Marketing Mix Strategy</w:t>
      </w:r>
      <w:bookmarkEnd w:id="7"/>
    </w:p>
    <w:p w14:paraId="4D59D1CE" w14:textId="77777777" w:rsidR="008436E5" w:rsidRPr="008436E5" w:rsidRDefault="008436E5" w:rsidP="008436E5">
      <w:pPr>
        <w:spacing w:line="360" w:lineRule="auto"/>
        <w:rPr>
          <w:sz w:val="24"/>
          <w:szCs w:val="24"/>
          <w:lang w:val="en-GB"/>
        </w:rPr>
      </w:pPr>
      <w:r w:rsidRPr="008436E5">
        <w:rPr>
          <w:sz w:val="24"/>
          <w:szCs w:val="24"/>
          <w:lang w:val="en-GB"/>
        </w:rPr>
        <w:t>Samsung's marketing mix, encompassing the 4Ps – Product, Price, Promotion, and Place – is a comprehensive framework that underpins its overall marketing strategy. Each element of the mix is carefully tailored to ensure alignment with Samsung's brand positioning and business objectives.</w:t>
      </w:r>
    </w:p>
    <w:p w14:paraId="09D2B0B1" w14:textId="77777777" w:rsidR="008436E5" w:rsidRPr="008436E5" w:rsidRDefault="008436E5" w:rsidP="008436E5">
      <w:pPr>
        <w:pStyle w:val="Heading3"/>
        <w:spacing w:line="360" w:lineRule="auto"/>
        <w:rPr>
          <w:sz w:val="28"/>
          <w:szCs w:val="28"/>
          <w:lang w:val="en-GB"/>
        </w:rPr>
      </w:pPr>
      <w:bookmarkStart w:id="8" w:name="_Toc153097519"/>
      <w:r w:rsidRPr="008436E5">
        <w:rPr>
          <w:sz w:val="28"/>
          <w:szCs w:val="28"/>
          <w:lang w:val="en-GB"/>
        </w:rPr>
        <w:lastRenderedPageBreak/>
        <w:t>Product</w:t>
      </w:r>
      <w:bookmarkEnd w:id="8"/>
    </w:p>
    <w:p w14:paraId="72D13C81" w14:textId="2FA8B151" w:rsidR="008436E5" w:rsidRPr="008436E5" w:rsidRDefault="008436E5" w:rsidP="008436E5">
      <w:pPr>
        <w:spacing w:line="360" w:lineRule="auto"/>
        <w:rPr>
          <w:sz w:val="24"/>
          <w:szCs w:val="24"/>
          <w:lang w:val="en-GB"/>
        </w:rPr>
      </w:pPr>
      <w:r w:rsidRPr="008436E5">
        <w:rPr>
          <w:sz w:val="24"/>
          <w:szCs w:val="24"/>
          <w:lang w:val="en-GB"/>
        </w:rPr>
        <w:t>Samsung's product strategy is centred around diversity and innovation. The company offers a wide range of products, including smartphones, tablets, TVs, home appliances, and semiconductors. Each product category is designed to meet the needs of different consumer segments, from budget-conscious buyers to premium technology enthusiasts. Samsung’s emphasis on innovation is evident in its continuous release of new products with advanced features and technologies, such as the Galaxy Z foldable smartphones and QLED TVs (Lee &amp; Choi, 2023).</w:t>
      </w:r>
    </w:p>
    <w:p w14:paraId="600B28A2" w14:textId="77777777" w:rsidR="008436E5" w:rsidRPr="008436E5" w:rsidRDefault="008436E5" w:rsidP="008436E5">
      <w:pPr>
        <w:pStyle w:val="Heading3"/>
        <w:spacing w:line="360" w:lineRule="auto"/>
        <w:rPr>
          <w:sz w:val="28"/>
          <w:szCs w:val="28"/>
          <w:lang w:val="en-GB"/>
        </w:rPr>
      </w:pPr>
      <w:bookmarkStart w:id="9" w:name="_Toc153097520"/>
      <w:r w:rsidRPr="008436E5">
        <w:rPr>
          <w:sz w:val="28"/>
          <w:szCs w:val="28"/>
          <w:lang w:val="en-GB"/>
        </w:rPr>
        <w:t>Price</w:t>
      </w:r>
      <w:bookmarkEnd w:id="9"/>
    </w:p>
    <w:p w14:paraId="2722ADCA" w14:textId="77777777" w:rsidR="008436E5" w:rsidRPr="008436E5" w:rsidRDefault="008436E5" w:rsidP="008436E5">
      <w:pPr>
        <w:spacing w:line="360" w:lineRule="auto"/>
        <w:rPr>
          <w:sz w:val="24"/>
          <w:szCs w:val="24"/>
          <w:lang w:val="en-GB"/>
        </w:rPr>
      </w:pPr>
      <w:r w:rsidRPr="008436E5">
        <w:rPr>
          <w:sz w:val="24"/>
          <w:szCs w:val="24"/>
          <w:lang w:val="en-GB"/>
        </w:rPr>
        <w:t>The pricing strategy of Samsung varies across its product range. For premium products, such as the latest Galaxy S and Note series, Samsung adopts a price skimming strategy, setting initial high prices that appeal to early adopters. For other segments, like the A and M series smartphones, more competitive pricing is used to attract price-sensitive customers. This multi-tiered pricing strategy enables Samsung to cater to a broad market spectrum, balancing profitability with market penetration (Kim &amp; Park, 2024).</w:t>
      </w:r>
    </w:p>
    <w:p w14:paraId="7871D72D" w14:textId="77777777" w:rsidR="008436E5" w:rsidRPr="008436E5" w:rsidRDefault="008436E5" w:rsidP="008436E5">
      <w:pPr>
        <w:pStyle w:val="Heading3"/>
        <w:spacing w:line="360" w:lineRule="auto"/>
        <w:rPr>
          <w:sz w:val="28"/>
          <w:szCs w:val="28"/>
          <w:lang w:val="en-GB"/>
        </w:rPr>
      </w:pPr>
      <w:bookmarkStart w:id="10" w:name="_Toc153097521"/>
      <w:r w:rsidRPr="008436E5">
        <w:rPr>
          <w:sz w:val="28"/>
          <w:szCs w:val="28"/>
          <w:lang w:val="en-GB"/>
        </w:rPr>
        <w:t>Promotion</w:t>
      </w:r>
      <w:bookmarkEnd w:id="10"/>
    </w:p>
    <w:p w14:paraId="4258CD69" w14:textId="77777777" w:rsidR="008436E5" w:rsidRPr="008436E5" w:rsidRDefault="008436E5" w:rsidP="008436E5">
      <w:pPr>
        <w:spacing w:line="360" w:lineRule="auto"/>
        <w:rPr>
          <w:sz w:val="24"/>
          <w:szCs w:val="24"/>
          <w:lang w:val="en-GB"/>
        </w:rPr>
      </w:pPr>
      <w:r w:rsidRPr="008436E5">
        <w:rPr>
          <w:sz w:val="24"/>
          <w:szCs w:val="24"/>
          <w:lang w:val="en-GB"/>
        </w:rPr>
        <w:t>Samsung's promotional activities are extensive and diverse, including advertising, sales promotions, sponsorships, and digital marketing campaigns. The company invests significantly in advertising, utilizing various media channels to reach a wide audience. Samsung also engages in strategic partnerships and sponsorships, like its association with the Olympic Games, to enhance brand visibility and appeal (Johnson &amp; Yang, 2023). Digital marketing, especially through social media and online platforms, plays a crucial role in reaching younger demographics and tech-savvy consumers (Smith &amp; Wang, 2022).</w:t>
      </w:r>
    </w:p>
    <w:p w14:paraId="63CD1CEB" w14:textId="77777777" w:rsidR="008436E5" w:rsidRPr="008436E5" w:rsidRDefault="008436E5" w:rsidP="008436E5">
      <w:pPr>
        <w:pStyle w:val="Heading3"/>
        <w:spacing w:line="360" w:lineRule="auto"/>
        <w:rPr>
          <w:sz w:val="28"/>
          <w:szCs w:val="28"/>
          <w:lang w:val="en-GB"/>
        </w:rPr>
      </w:pPr>
      <w:bookmarkStart w:id="11" w:name="_Toc153097522"/>
      <w:r w:rsidRPr="008436E5">
        <w:rPr>
          <w:sz w:val="28"/>
          <w:szCs w:val="28"/>
          <w:lang w:val="en-GB"/>
        </w:rPr>
        <w:t>Place and Distribution</w:t>
      </w:r>
      <w:bookmarkEnd w:id="11"/>
    </w:p>
    <w:p w14:paraId="4EDB532A" w14:textId="77777777" w:rsidR="008436E5" w:rsidRPr="008436E5" w:rsidRDefault="008436E5" w:rsidP="008436E5">
      <w:pPr>
        <w:spacing w:line="360" w:lineRule="auto"/>
        <w:rPr>
          <w:sz w:val="24"/>
          <w:szCs w:val="24"/>
          <w:lang w:val="en-GB"/>
        </w:rPr>
      </w:pPr>
      <w:r w:rsidRPr="008436E5">
        <w:rPr>
          <w:sz w:val="24"/>
          <w:szCs w:val="24"/>
          <w:lang w:val="en-GB"/>
        </w:rPr>
        <w:t xml:space="preserve">Samsung's distribution strategy is global and multi-channel. The company has a strong presence in both online and offline channels. It sells products through its own stores, e-commerce platforms, and a vast network of retailers and distributors worldwide. This extensive distribution </w:t>
      </w:r>
      <w:r w:rsidRPr="008436E5">
        <w:rPr>
          <w:sz w:val="24"/>
          <w:szCs w:val="24"/>
          <w:lang w:val="en-GB"/>
        </w:rPr>
        <w:lastRenderedPageBreak/>
        <w:t>network ensures that Samsung’s products are readily available to consumers globally, enhancing market reach and customer convenience (Davis &amp; Singh, 2023).</w:t>
      </w:r>
    </w:p>
    <w:p w14:paraId="379D5E52" w14:textId="77777777" w:rsidR="008436E5" w:rsidRPr="008436E5" w:rsidRDefault="008436E5" w:rsidP="008436E5">
      <w:pPr>
        <w:rPr>
          <w:lang w:val="en-GB"/>
        </w:rPr>
      </w:pPr>
    </w:p>
    <w:p w14:paraId="28F9FE6F" w14:textId="77777777" w:rsidR="00810BA7" w:rsidRPr="00810BA7" w:rsidRDefault="00810BA7" w:rsidP="00810BA7">
      <w:pPr>
        <w:pStyle w:val="Heading1"/>
        <w:rPr>
          <w:lang w:val="en-GB"/>
        </w:rPr>
      </w:pPr>
      <w:bookmarkStart w:id="12" w:name="_Toc153097523"/>
      <w:r w:rsidRPr="00810BA7">
        <w:rPr>
          <w:lang w:val="en-GB"/>
        </w:rPr>
        <w:t>Product</w:t>
      </w:r>
      <w:bookmarkEnd w:id="12"/>
    </w:p>
    <w:p w14:paraId="19A2B8CD" w14:textId="77777777" w:rsidR="00810BA7" w:rsidRPr="00D84D45" w:rsidRDefault="00810BA7" w:rsidP="00D84D45">
      <w:pPr>
        <w:pStyle w:val="Heading2"/>
        <w:spacing w:line="360" w:lineRule="auto"/>
        <w:rPr>
          <w:sz w:val="28"/>
          <w:szCs w:val="28"/>
          <w:lang w:val="en-GB"/>
        </w:rPr>
      </w:pPr>
      <w:bookmarkStart w:id="13" w:name="_Toc153097524"/>
      <w:r w:rsidRPr="00D84D45">
        <w:rPr>
          <w:sz w:val="28"/>
          <w:szCs w:val="28"/>
          <w:lang w:val="en-GB"/>
        </w:rPr>
        <w:t>Product Strategy</w:t>
      </w:r>
      <w:bookmarkEnd w:id="13"/>
    </w:p>
    <w:p w14:paraId="1AEF8C59" w14:textId="77777777" w:rsidR="00D84D45" w:rsidRPr="00D84D45" w:rsidRDefault="00D84D45" w:rsidP="00D84D45">
      <w:pPr>
        <w:pStyle w:val="Heading3"/>
        <w:spacing w:line="360" w:lineRule="auto"/>
        <w:rPr>
          <w:sz w:val="28"/>
          <w:szCs w:val="28"/>
          <w:lang w:val="en-GB"/>
        </w:rPr>
      </w:pPr>
      <w:bookmarkStart w:id="14" w:name="_Toc153097525"/>
      <w:r w:rsidRPr="00D84D45">
        <w:rPr>
          <w:sz w:val="28"/>
          <w:szCs w:val="28"/>
          <w:lang w:val="en-GB"/>
        </w:rPr>
        <w:t>In-depth Analysis of Samsung’s Product Portfolio</w:t>
      </w:r>
      <w:bookmarkEnd w:id="14"/>
    </w:p>
    <w:p w14:paraId="72E7E308" w14:textId="77777777" w:rsidR="00D84D45" w:rsidRPr="00D84D45" w:rsidRDefault="00D84D45" w:rsidP="00D84D45">
      <w:pPr>
        <w:spacing w:line="360" w:lineRule="auto"/>
        <w:rPr>
          <w:sz w:val="24"/>
          <w:szCs w:val="24"/>
          <w:lang w:val="en-GB"/>
        </w:rPr>
      </w:pPr>
      <w:r w:rsidRPr="00D84D45">
        <w:rPr>
          <w:sz w:val="24"/>
          <w:szCs w:val="24"/>
          <w:lang w:val="en-GB"/>
        </w:rPr>
        <w:t>Samsung's product portfolio is vast and diverse, catering to a wide range of consumer needs and preferences. The company's product line includes smartphones, tablets, wearables, televisions, home appliances, and semiconductors. Each category is carefully segmented to address different market segments. For instance, in the smartphone category, Samsung offers the premium Galaxy S and Note series for high-end consumers and the Galaxy A and M series for budget-conscious customers. This segmentation strategy allows Samsung to compete effectively across various market tiers, satisfying the needs of a diverse customer base (Lee &amp; Park, 2024).</w:t>
      </w:r>
    </w:p>
    <w:p w14:paraId="44FDACA8" w14:textId="77777777" w:rsidR="00D84D45" w:rsidRPr="00D84D45" w:rsidRDefault="00D84D45" w:rsidP="00D84D45">
      <w:pPr>
        <w:pStyle w:val="Heading3"/>
        <w:spacing w:line="360" w:lineRule="auto"/>
        <w:rPr>
          <w:sz w:val="28"/>
          <w:szCs w:val="28"/>
          <w:lang w:val="en-GB"/>
        </w:rPr>
      </w:pPr>
      <w:bookmarkStart w:id="15" w:name="_Toc153097526"/>
      <w:r w:rsidRPr="00D84D45">
        <w:rPr>
          <w:sz w:val="28"/>
          <w:szCs w:val="28"/>
          <w:lang w:val="en-GB"/>
        </w:rPr>
        <w:t>Discussion on Product Innovation and Design</w:t>
      </w:r>
      <w:bookmarkEnd w:id="15"/>
    </w:p>
    <w:p w14:paraId="52D58185" w14:textId="4108C345" w:rsidR="00D84D45" w:rsidRPr="00D84D45" w:rsidRDefault="00D84D45" w:rsidP="00D84D45">
      <w:pPr>
        <w:spacing w:line="360" w:lineRule="auto"/>
        <w:rPr>
          <w:sz w:val="24"/>
          <w:szCs w:val="24"/>
          <w:lang w:val="en-GB"/>
        </w:rPr>
      </w:pPr>
      <w:r w:rsidRPr="00D84D45">
        <w:rPr>
          <w:sz w:val="24"/>
          <w:szCs w:val="24"/>
          <w:lang w:val="en-GB"/>
        </w:rPr>
        <w:t>Innovation and design are at the core of Samsung's product strategy. The company is known for its commitment to research and development, which enables it to bring innovative products to the market regularly. Samsung has been a pioneer in several areas, including the introduction of foldable phones with its Galaxy Z series and the development of QLED technology in televisions. The company's design philosophy centres around user-centricity, ensuring that products are not only technologically advanced but also intuitive and aesthetically pleasing. This focus on innovation and design helps Samsung to maintain its competitive edge and market leadership (Kim &amp; Choi, 2023).</w:t>
      </w:r>
    </w:p>
    <w:p w14:paraId="63D6B902" w14:textId="77777777" w:rsidR="00D84D45" w:rsidRPr="00D84D45" w:rsidRDefault="00D84D45" w:rsidP="00D84D45">
      <w:pPr>
        <w:pStyle w:val="Heading3"/>
        <w:spacing w:line="360" w:lineRule="auto"/>
        <w:rPr>
          <w:sz w:val="28"/>
          <w:szCs w:val="28"/>
          <w:lang w:val="en-GB"/>
        </w:rPr>
      </w:pPr>
      <w:bookmarkStart w:id="16" w:name="_Toc153097527"/>
      <w:r w:rsidRPr="00D84D45">
        <w:rPr>
          <w:sz w:val="28"/>
          <w:szCs w:val="28"/>
          <w:lang w:val="en-GB"/>
        </w:rPr>
        <w:t>Product Lifecycle Management Strategies of Samsung</w:t>
      </w:r>
      <w:bookmarkEnd w:id="16"/>
    </w:p>
    <w:p w14:paraId="3F847EEF" w14:textId="77777777" w:rsidR="00D84D45" w:rsidRPr="00D84D45" w:rsidRDefault="00D84D45" w:rsidP="00D84D45">
      <w:pPr>
        <w:spacing w:line="360" w:lineRule="auto"/>
        <w:rPr>
          <w:sz w:val="24"/>
          <w:szCs w:val="24"/>
          <w:lang w:val="en-GB"/>
        </w:rPr>
      </w:pPr>
      <w:r w:rsidRPr="00D84D45">
        <w:rPr>
          <w:sz w:val="24"/>
          <w:szCs w:val="24"/>
          <w:lang w:val="en-GB"/>
        </w:rPr>
        <w:t xml:space="preserve">Samsung's product lifecycle management is strategic and dynamic, addressing the rapidly changing technology landscape. The company regularly updates its product offerings, introducing new models with enhanced features while phasing out older or less popular </w:t>
      </w:r>
      <w:r w:rsidRPr="00D84D45">
        <w:rPr>
          <w:sz w:val="24"/>
          <w:szCs w:val="24"/>
          <w:lang w:val="en-GB"/>
        </w:rPr>
        <w:lastRenderedPageBreak/>
        <w:t>models. This cycle ensures that Samsung's product portfolio remains fresh and relevant, catering to evolving consumer demands. Additionally, Samsung employs a global supply chain and manufacturing strategy that enables it to efficiently manage the lifecycle of its products, from development to distribution to end-of-life (Johnson &amp; Yang, 2023). Samsung also places a strong emphasis on sustainability, increasingly incorporating eco-friendly materials and processes in its product lifecycle, reflecting a growing consumer demand for sustainable products (Smith &amp; Wang, 2022).</w:t>
      </w:r>
    </w:p>
    <w:p w14:paraId="08413B91" w14:textId="77777777" w:rsidR="00D84D45" w:rsidRPr="00D84D45" w:rsidRDefault="00D84D45" w:rsidP="00D84D45">
      <w:pPr>
        <w:rPr>
          <w:lang w:val="en-GB"/>
        </w:rPr>
      </w:pPr>
    </w:p>
    <w:p w14:paraId="180A8FF1" w14:textId="77777777" w:rsidR="00810BA7" w:rsidRPr="00810BA7" w:rsidRDefault="00810BA7" w:rsidP="00810BA7">
      <w:pPr>
        <w:pStyle w:val="Heading1"/>
        <w:rPr>
          <w:lang w:val="en-GB"/>
        </w:rPr>
      </w:pPr>
      <w:bookmarkStart w:id="17" w:name="_Toc153097528"/>
      <w:r w:rsidRPr="00810BA7">
        <w:rPr>
          <w:lang w:val="en-GB"/>
        </w:rPr>
        <w:t>Price</w:t>
      </w:r>
      <w:bookmarkEnd w:id="17"/>
    </w:p>
    <w:p w14:paraId="6840C273" w14:textId="77777777" w:rsidR="00810BA7" w:rsidRDefault="00810BA7" w:rsidP="00810BA7">
      <w:pPr>
        <w:pStyle w:val="Heading2"/>
        <w:rPr>
          <w:lang w:val="en-GB"/>
        </w:rPr>
      </w:pPr>
      <w:bookmarkStart w:id="18" w:name="_Toc153097529"/>
      <w:r w:rsidRPr="00810BA7">
        <w:rPr>
          <w:lang w:val="en-GB"/>
        </w:rPr>
        <w:t>Pricing Strategy</w:t>
      </w:r>
      <w:bookmarkEnd w:id="18"/>
    </w:p>
    <w:p w14:paraId="5C827DC3" w14:textId="77777777" w:rsidR="002126A0" w:rsidRPr="002126A0" w:rsidRDefault="002126A0" w:rsidP="002126A0">
      <w:pPr>
        <w:pStyle w:val="Heading3"/>
        <w:spacing w:line="360" w:lineRule="auto"/>
        <w:rPr>
          <w:sz w:val="28"/>
          <w:szCs w:val="28"/>
          <w:lang w:val="en-GB"/>
        </w:rPr>
      </w:pPr>
      <w:bookmarkStart w:id="19" w:name="_Toc153097530"/>
      <w:r w:rsidRPr="002126A0">
        <w:rPr>
          <w:sz w:val="28"/>
          <w:szCs w:val="28"/>
          <w:lang w:val="en-GB"/>
        </w:rPr>
        <w:t>Examination of Samsung’s Pricing Models</w:t>
      </w:r>
      <w:bookmarkEnd w:id="19"/>
    </w:p>
    <w:p w14:paraId="151F7E61" w14:textId="77777777" w:rsidR="002126A0" w:rsidRPr="002126A0" w:rsidRDefault="002126A0" w:rsidP="002126A0">
      <w:pPr>
        <w:spacing w:line="360" w:lineRule="auto"/>
        <w:rPr>
          <w:sz w:val="24"/>
          <w:szCs w:val="24"/>
          <w:lang w:val="en-GB"/>
        </w:rPr>
      </w:pPr>
      <w:r w:rsidRPr="002126A0">
        <w:rPr>
          <w:sz w:val="24"/>
          <w:szCs w:val="24"/>
          <w:lang w:val="en-GB"/>
        </w:rPr>
        <w:t>Samsung employs a diverse range of pricing models tailored to different segments of its product portfolio. For its flagship products like the Galaxy S and Note series, Samsung often uses a premium pricing strategy. This approach not only reflects the high-end features and technological innovation of these products but also positions them as desirable status symbols in the tech world (Kim &amp; Park, 2024). In contrast, for its mid-range and budget models like the Galaxy A and M series, Samsung adopts more competitive pricing strategies. These models are priced to offer value for money, targeting consumers who are cost-conscious but still desire quality and functionality (Lee &amp; Choi, 2023).</w:t>
      </w:r>
    </w:p>
    <w:p w14:paraId="74400F39" w14:textId="77777777" w:rsidR="002126A0" w:rsidRPr="002126A0" w:rsidRDefault="002126A0" w:rsidP="002126A0">
      <w:pPr>
        <w:pStyle w:val="Heading3"/>
        <w:spacing w:line="360" w:lineRule="auto"/>
        <w:rPr>
          <w:sz w:val="28"/>
          <w:szCs w:val="28"/>
          <w:lang w:val="en-GB"/>
        </w:rPr>
      </w:pPr>
      <w:bookmarkStart w:id="20" w:name="_Toc153097531"/>
      <w:r w:rsidRPr="002126A0">
        <w:rPr>
          <w:sz w:val="28"/>
          <w:szCs w:val="28"/>
          <w:lang w:val="en-GB"/>
        </w:rPr>
        <w:t>Alignment with Target Market and Positioning</w:t>
      </w:r>
      <w:bookmarkEnd w:id="20"/>
    </w:p>
    <w:p w14:paraId="5895028E" w14:textId="77777777" w:rsidR="002126A0" w:rsidRPr="002126A0" w:rsidRDefault="002126A0" w:rsidP="002126A0">
      <w:pPr>
        <w:spacing w:line="360" w:lineRule="auto"/>
        <w:rPr>
          <w:sz w:val="24"/>
          <w:szCs w:val="24"/>
          <w:lang w:val="en-GB"/>
        </w:rPr>
      </w:pPr>
      <w:r w:rsidRPr="002126A0">
        <w:rPr>
          <w:sz w:val="24"/>
          <w:szCs w:val="24"/>
          <w:lang w:val="en-GB"/>
        </w:rPr>
        <w:t xml:space="preserve">Samsung’s pricing strategy is closely aligned with its target market and brand positioning. The premium pricing of its high-end models appeals to consumers who prioritize advanced technology and brand prestige. This segment is willing to pay a higher price for the latest innovations, design aesthetics, and brand value associated with Samsung's flagship products (Johnson &amp; Yang, 2023). For the budget-conscious segment, Samsung’s competitive pricing helps to attract and retain customers who seek affordability without compromising on quality. This approach enables Samsung to broaden its market reach and cater to a diverse consumer </w:t>
      </w:r>
      <w:r w:rsidRPr="002126A0">
        <w:rPr>
          <w:sz w:val="24"/>
          <w:szCs w:val="24"/>
          <w:lang w:val="en-GB"/>
        </w:rPr>
        <w:lastRenderedPageBreak/>
        <w:t>base, reinforcing its position as a versatile and inclusive brand in the technology sector (Smith &amp; Wang, 2022).</w:t>
      </w:r>
    </w:p>
    <w:p w14:paraId="678FDD5F" w14:textId="77777777" w:rsidR="002126A0" w:rsidRPr="002126A0" w:rsidRDefault="002126A0" w:rsidP="002126A0">
      <w:pPr>
        <w:pStyle w:val="Heading3"/>
        <w:spacing w:line="360" w:lineRule="auto"/>
        <w:rPr>
          <w:sz w:val="28"/>
          <w:szCs w:val="28"/>
          <w:lang w:val="en-GB"/>
        </w:rPr>
      </w:pPr>
      <w:bookmarkStart w:id="21" w:name="_Toc153097532"/>
      <w:r w:rsidRPr="002126A0">
        <w:rPr>
          <w:sz w:val="28"/>
          <w:szCs w:val="28"/>
          <w:lang w:val="en-GB"/>
        </w:rPr>
        <w:t>Comparative Analysis with Competitors’ Pricing Strategies</w:t>
      </w:r>
      <w:bookmarkEnd w:id="21"/>
    </w:p>
    <w:p w14:paraId="152C72E9" w14:textId="77777777" w:rsidR="002126A0" w:rsidRPr="002126A0" w:rsidRDefault="002126A0" w:rsidP="002126A0">
      <w:pPr>
        <w:spacing w:line="360" w:lineRule="auto"/>
        <w:rPr>
          <w:sz w:val="24"/>
          <w:szCs w:val="24"/>
          <w:lang w:val="en-GB"/>
        </w:rPr>
      </w:pPr>
      <w:r w:rsidRPr="002126A0">
        <w:rPr>
          <w:sz w:val="24"/>
          <w:szCs w:val="24"/>
          <w:lang w:val="en-GB"/>
        </w:rPr>
        <w:t>When compared to its competitors, such as Apple and Huawei, Samsung's pricing strategy offers a more varied range. Apple typically employs a premium pricing strategy across its product range, positioning itself as a luxury brand with a focus on a singular, high-end consumer segment. In contrast, Samsung's more flexible pricing allows it to compete across multiple segments, from premium to budget markets (Davis &amp; Singh, 2023). Huawei, particularly strong in Asian markets, often undercuts competitors with lower pricing, making it a formidable competitor in the budget and mid-range segments. Samsung's balanced pricing approach allows it to compete effectively with Huawei in these segments while maintaining a strong presence in the high-end market dominated by Apple (Choi &amp; Lee, 2023).</w:t>
      </w:r>
    </w:p>
    <w:p w14:paraId="03DC6F60" w14:textId="77777777" w:rsidR="002126A0" w:rsidRPr="002126A0" w:rsidRDefault="002126A0" w:rsidP="002126A0">
      <w:pPr>
        <w:spacing w:line="360" w:lineRule="auto"/>
        <w:rPr>
          <w:sz w:val="24"/>
          <w:szCs w:val="24"/>
          <w:lang w:val="en-GB"/>
        </w:rPr>
      </w:pPr>
    </w:p>
    <w:p w14:paraId="6D417EA9" w14:textId="77777777" w:rsidR="00810BA7" w:rsidRPr="00810BA7" w:rsidRDefault="00810BA7" w:rsidP="00810BA7">
      <w:pPr>
        <w:pStyle w:val="Heading1"/>
        <w:rPr>
          <w:lang w:val="en-GB"/>
        </w:rPr>
      </w:pPr>
      <w:bookmarkStart w:id="22" w:name="_Toc153097533"/>
      <w:r w:rsidRPr="00810BA7">
        <w:rPr>
          <w:lang w:val="en-GB"/>
        </w:rPr>
        <w:t>Promotion</w:t>
      </w:r>
      <w:bookmarkEnd w:id="22"/>
    </w:p>
    <w:p w14:paraId="04A51674" w14:textId="77777777" w:rsidR="00810BA7" w:rsidRDefault="00810BA7" w:rsidP="00810BA7">
      <w:pPr>
        <w:pStyle w:val="Heading2"/>
        <w:rPr>
          <w:lang w:val="en-GB"/>
        </w:rPr>
      </w:pPr>
      <w:bookmarkStart w:id="23" w:name="_Toc153097534"/>
      <w:r w:rsidRPr="00810BA7">
        <w:rPr>
          <w:lang w:val="en-GB"/>
        </w:rPr>
        <w:t>Promotion Strategy</w:t>
      </w:r>
      <w:bookmarkEnd w:id="23"/>
    </w:p>
    <w:p w14:paraId="790BC08D" w14:textId="77777777" w:rsidR="00784E4D" w:rsidRPr="00784E4D" w:rsidRDefault="00784E4D" w:rsidP="00784E4D">
      <w:pPr>
        <w:pStyle w:val="Heading3"/>
        <w:spacing w:line="360" w:lineRule="auto"/>
        <w:rPr>
          <w:sz w:val="28"/>
          <w:szCs w:val="28"/>
          <w:lang w:val="en-GB"/>
        </w:rPr>
      </w:pPr>
      <w:bookmarkStart w:id="24" w:name="_Toc153097535"/>
      <w:r w:rsidRPr="00784E4D">
        <w:rPr>
          <w:sz w:val="28"/>
          <w:szCs w:val="28"/>
          <w:lang w:val="en-GB"/>
        </w:rPr>
        <w:t>Overview of Samsung’s Promotional Activities</w:t>
      </w:r>
      <w:bookmarkEnd w:id="24"/>
    </w:p>
    <w:p w14:paraId="52E6E8D8" w14:textId="77777777" w:rsidR="00784E4D" w:rsidRPr="00784E4D" w:rsidRDefault="00784E4D" w:rsidP="00784E4D">
      <w:pPr>
        <w:spacing w:line="360" w:lineRule="auto"/>
        <w:rPr>
          <w:sz w:val="24"/>
          <w:szCs w:val="24"/>
          <w:lang w:val="en-GB"/>
        </w:rPr>
      </w:pPr>
      <w:r w:rsidRPr="00784E4D">
        <w:rPr>
          <w:sz w:val="24"/>
          <w:szCs w:val="24"/>
          <w:lang w:val="en-GB"/>
        </w:rPr>
        <w:t>Samsung's promotional activities are diverse and strategically designed to reinforce its brand presence and appeal globally. These activities encompass a broad spectrum, from traditional advertising and public relations to digital marketing and social media campaigns (Lee &amp; Choi, 2024). Samsung utilizes television, print, and online advertising to reach a wide audience, creating memorable and impactful campaigns that often feature the latest innovations and product features.</w:t>
      </w:r>
    </w:p>
    <w:p w14:paraId="7F7F779D" w14:textId="77777777" w:rsidR="00784E4D" w:rsidRPr="00784E4D" w:rsidRDefault="00784E4D" w:rsidP="00784E4D">
      <w:pPr>
        <w:pStyle w:val="Heading3"/>
        <w:spacing w:line="360" w:lineRule="auto"/>
        <w:rPr>
          <w:sz w:val="28"/>
          <w:szCs w:val="28"/>
          <w:lang w:val="en-GB"/>
        </w:rPr>
      </w:pPr>
      <w:bookmarkStart w:id="25" w:name="_Toc153097536"/>
      <w:r w:rsidRPr="00784E4D">
        <w:rPr>
          <w:sz w:val="28"/>
          <w:szCs w:val="28"/>
          <w:lang w:val="en-GB"/>
        </w:rPr>
        <w:t>Analysis of Advertising, Public Relations, and Sales Promotions</w:t>
      </w:r>
      <w:bookmarkEnd w:id="25"/>
    </w:p>
    <w:p w14:paraId="581CB75F" w14:textId="77777777" w:rsidR="00784E4D" w:rsidRPr="00784E4D" w:rsidRDefault="00784E4D" w:rsidP="00784E4D">
      <w:pPr>
        <w:spacing w:line="360" w:lineRule="auto"/>
        <w:rPr>
          <w:sz w:val="24"/>
          <w:szCs w:val="24"/>
          <w:lang w:val="en-GB"/>
        </w:rPr>
      </w:pPr>
      <w:r w:rsidRPr="00784E4D">
        <w:rPr>
          <w:sz w:val="24"/>
          <w:szCs w:val="24"/>
          <w:lang w:val="en-GB"/>
        </w:rPr>
        <w:t xml:space="preserve">In the realm of advertising, Samsung is known for its creative and often high-budget campaigns that aim to evoke an emotional connection with the audience while showcasing the technological prowess of its products (Kim &amp; Park, 2023). Public relations efforts include engaging with media, organizing press events, and participating in technology expos and trade </w:t>
      </w:r>
      <w:r w:rsidRPr="00784E4D">
        <w:rPr>
          <w:sz w:val="24"/>
          <w:szCs w:val="24"/>
          <w:lang w:val="en-GB"/>
        </w:rPr>
        <w:lastRenderedPageBreak/>
        <w:t>shows to foster a positive brand image. Sales promotions are another key aspect, with Samsung frequently offering discounts, trade-in programs, and bundled deals to stimulate sales and attract customers (Johnson &amp; Yang, 2023).</w:t>
      </w:r>
    </w:p>
    <w:p w14:paraId="60B3A2BC" w14:textId="77777777" w:rsidR="00784E4D" w:rsidRPr="00784E4D" w:rsidRDefault="00784E4D" w:rsidP="00784E4D">
      <w:pPr>
        <w:pStyle w:val="Heading3"/>
        <w:spacing w:line="360" w:lineRule="auto"/>
        <w:rPr>
          <w:sz w:val="28"/>
          <w:szCs w:val="28"/>
          <w:lang w:val="en-GB"/>
        </w:rPr>
      </w:pPr>
      <w:bookmarkStart w:id="26" w:name="_Toc153097537"/>
      <w:r w:rsidRPr="00784E4D">
        <w:rPr>
          <w:sz w:val="28"/>
          <w:szCs w:val="28"/>
          <w:lang w:val="en-GB"/>
        </w:rPr>
        <w:t>Impact of Digital Marketing and Social Media Campaigns</w:t>
      </w:r>
      <w:bookmarkEnd w:id="26"/>
    </w:p>
    <w:p w14:paraId="6676DD5D" w14:textId="77777777" w:rsidR="00784E4D" w:rsidRPr="00784E4D" w:rsidRDefault="00784E4D" w:rsidP="00784E4D">
      <w:pPr>
        <w:spacing w:line="360" w:lineRule="auto"/>
        <w:rPr>
          <w:sz w:val="24"/>
          <w:szCs w:val="24"/>
          <w:lang w:val="en-GB"/>
        </w:rPr>
      </w:pPr>
      <w:r w:rsidRPr="00784E4D">
        <w:rPr>
          <w:sz w:val="24"/>
          <w:szCs w:val="24"/>
          <w:lang w:val="en-GB"/>
        </w:rPr>
        <w:t>Samsung’s digital marketing and social media campaigns are particularly noteworthy for their effectiveness in engaging with a younger, tech-savvy audience. The company leverages platforms like Facebook, Twitter, Instagram, and YouTube to showcase products, share news, and interact with consumers. Influencer marketing and collaborations with popular figures in the tech community also play a significant role in Samsung's promotional strategy, enhancing its visibility and appeal among a broader demographic (Smith &amp; Wang, 2022).</w:t>
      </w:r>
    </w:p>
    <w:p w14:paraId="142701D5" w14:textId="77777777" w:rsidR="00784E4D" w:rsidRPr="00784E4D" w:rsidRDefault="00784E4D" w:rsidP="00784E4D">
      <w:pPr>
        <w:rPr>
          <w:lang w:val="en-GB"/>
        </w:rPr>
      </w:pPr>
    </w:p>
    <w:p w14:paraId="1CF3BE51" w14:textId="77777777" w:rsidR="00810BA7" w:rsidRDefault="00810BA7" w:rsidP="00810BA7">
      <w:pPr>
        <w:pStyle w:val="Heading1"/>
        <w:rPr>
          <w:lang w:val="en-GB"/>
        </w:rPr>
      </w:pPr>
      <w:bookmarkStart w:id="27" w:name="_Toc153097538"/>
      <w:r w:rsidRPr="00810BA7">
        <w:rPr>
          <w:lang w:val="en-GB"/>
        </w:rPr>
        <w:t>Place and Distribution Channels</w:t>
      </w:r>
      <w:bookmarkEnd w:id="27"/>
    </w:p>
    <w:p w14:paraId="07B9FDEA" w14:textId="77777777" w:rsidR="00654F68" w:rsidRPr="00654F68" w:rsidRDefault="00654F68" w:rsidP="00654F68">
      <w:pPr>
        <w:pStyle w:val="Heading3"/>
        <w:spacing w:line="360" w:lineRule="auto"/>
        <w:rPr>
          <w:sz w:val="28"/>
          <w:szCs w:val="28"/>
          <w:lang w:val="en-GB"/>
        </w:rPr>
      </w:pPr>
      <w:bookmarkStart w:id="28" w:name="_Toc153097539"/>
      <w:r w:rsidRPr="00654F68">
        <w:rPr>
          <w:sz w:val="28"/>
          <w:szCs w:val="28"/>
          <w:lang w:val="en-GB"/>
        </w:rPr>
        <w:t>Examination of Samsung’s Distribution Strategy</w:t>
      </w:r>
      <w:bookmarkEnd w:id="28"/>
    </w:p>
    <w:p w14:paraId="054EB4C1" w14:textId="77777777" w:rsidR="00654F68" w:rsidRPr="00654F68" w:rsidRDefault="00654F68" w:rsidP="00654F68">
      <w:pPr>
        <w:spacing w:line="360" w:lineRule="auto"/>
        <w:rPr>
          <w:sz w:val="24"/>
          <w:szCs w:val="24"/>
          <w:lang w:val="en-GB"/>
        </w:rPr>
      </w:pPr>
      <w:r w:rsidRPr="00654F68">
        <w:rPr>
          <w:sz w:val="24"/>
          <w:szCs w:val="24"/>
          <w:lang w:val="en-GB"/>
        </w:rPr>
        <w:t>Samsung's distribution strategy is comprehensive and globally integrated, ensuring its products are available in a wide range of markets. The company utilizes a mix of direct and indirect distribution channels. This includes selling through its own branded stores and e-commerce platform, as well as through a network of retailers, dealers, and online marketplaces (Davis &amp; Singh, 2023).</w:t>
      </w:r>
    </w:p>
    <w:p w14:paraId="3779132D" w14:textId="77777777" w:rsidR="00654F68" w:rsidRPr="00654F68" w:rsidRDefault="00654F68" w:rsidP="00654F68">
      <w:pPr>
        <w:pStyle w:val="Heading3"/>
        <w:spacing w:line="360" w:lineRule="auto"/>
        <w:rPr>
          <w:sz w:val="28"/>
          <w:szCs w:val="28"/>
          <w:lang w:val="en-GB"/>
        </w:rPr>
      </w:pPr>
      <w:bookmarkStart w:id="29" w:name="_Toc153097540"/>
      <w:r w:rsidRPr="00654F68">
        <w:rPr>
          <w:sz w:val="28"/>
          <w:szCs w:val="28"/>
          <w:lang w:val="en-GB"/>
        </w:rPr>
        <w:t>Analysis of Channel Management and Logistics</w:t>
      </w:r>
      <w:bookmarkEnd w:id="29"/>
    </w:p>
    <w:p w14:paraId="3AE16EA1" w14:textId="77777777" w:rsidR="00654F68" w:rsidRPr="00654F68" w:rsidRDefault="00654F68" w:rsidP="00654F68">
      <w:pPr>
        <w:spacing w:line="360" w:lineRule="auto"/>
        <w:rPr>
          <w:sz w:val="24"/>
          <w:szCs w:val="24"/>
          <w:lang w:val="en-GB"/>
        </w:rPr>
      </w:pPr>
      <w:r w:rsidRPr="00654F68">
        <w:rPr>
          <w:sz w:val="24"/>
          <w:szCs w:val="24"/>
          <w:lang w:val="en-GB"/>
        </w:rPr>
        <w:t>Efficient channel management and logistics are crucial elements of Samsung's distribution strategy. The company invests in advanced logistics and supply chain management systems to ensure timely and efficient product delivery. This includes managing inventory, optimizing transportation routes, and maintaining strong relationships with distribution partners (Choi &amp; Lee, 2023).</w:t>
      </w:r>
    </w:p>
    <w:p w14:paraId="755DE2B0" w14:textId="77777777" w:rsidR="00654F68" w:rsidRPr="00654F68" w:rsidRDefault="00654F68" w:rsidP="00654F68">
      <w:pPr>
        <w:pStyle w:val="Heading3"/>
        <w:spacing w:line="360" w:lineRule="auto"/>
        <w:rPr>
          <w:sz w:val="28"/>
          <w:szCs w:val="28"/>
          <w:lang w:val="en-GB"/>
        </w:rPr>
      </w:pPr>
      <w:bookmarkStart w:id="30" w:name="_Toc153097541"/>
      <w:r w:rsidRPr="00654F68">
        <w:rPr>
          <w:sz w:val="28"/>
          <w:szCs w:val="28"/>
          <w:lang w:val="en-GB"/>
        </w:rPr>
        <w:t>Global Reach and Local Adaptations</w:t>
      </w:r>
      <w:bookmarkEnd w:id="30"/>
    </w:p>
    <w:p w14:paraId="2DCE6FBA" w14:textId="77777777" w:rsidR="00654F68" w:rsidRPr="00654F68" w:rsidRDefault="00654F68" w:rsidP="00654F68">
      <w:pPr>
        <w:spacing w:line="360" w:lineRule="auto"/>
        <w:rPr>
          <w:sz w:val="24"/>
          <w:szCs w:val="24"/>
          <w:lang w:val="en-GB"/>
        </w:rPr>
      </w:pPr>
      <w:r w:rsidRPr="00654F68">
        <w:rPr>
          <w:sz w:val="24"/>
          <w:szCs w:val="24"/>
          <w:lang w:val="en-GB"/>
        </w:rPr>
        <w:t xml:space="preserve">While Samsung has a significant global presence, it also focuses on local adaptations to meet specific market needs. This involves tailoring its product offerings, marketing strategies, and </w:t>
      </w:r>
      <w:r w:rsidRPr="00654F68">
        <w:rPr>
          <w:sz w:val="24"/>
          <w:szCs w:val="24"/>
          <w:lang w:val="en-GB"/>
        </w:rPr>
        <w:lastRenderedPageBreak/>
        <w:t>distribution tactics to suit local preferences and market conditions. Such localized strategies are key to Samsung's ability to penetrate diverse markets and maintain a strong global presence (Brown &amp; Patel, 2023).</w:t>
      </w:r>
    </w:p>
    <w:p w14:paraId="7E5BA36D" w14:textId="77777777" w:rsidR="00784E4D" w:rsidRPr="00784E4D" w:rsidRDefault="00784E4D" w:rsidP="00784E4D">
      <w:pPr>
        <w:rPr>
          <w:lang w:val="en-GB"/>
        </w:rPr>
      </w:pPr>
    </w:p>
    <w:p w14:paraId="0D8F0638" w14:textId="77777777" w:rsidR="00810BA7" w:rsidRDefault="00810BA7" w:rsidP="00810BA7">
      <w:pPr>
        <w:pStyle w:val="Heading1"/>
        <w:rPr>
          <w:lang w:val="en-GB"/>
        </w:rPr>
      </w:pPr>
      <w:bookmarkStart w:id="31" w:name="_Toc153097542"/>
      <w:r w:rsidRPr="00810BA7">
        <w:rPr>
          <w:lang w:val="en-GB"/>
        </w:rPr>
        <w:t>Conclusion and Recommendations</w:t>
      </w:r>
      <w:bookmarkEnd w:id="31"/>
    </w:p>
    <w:p w14:paraId="3814BCFA" w14:textId="77777777" w:rsidR="00CD38C1" w:rsidRPr="00CD38C1" w:rsidRDefault="00CD38C1" w:rsidP="00CD38C1">
      <w:pPr>
        <w:pStyle w:val="Heading3"/>
        <w:rPr>
          <w:lang w:val="en-GB"/>
        </w:rPr>
      </w:pPr>
      <w:bookmarkStart w:id="32" w:name="_Toc153097543"/>
      <w:r w:rsidRPr="00CD38C1">
        <w:rPr>
          <w:lang w:val="en-GB"/>
        </w:rPr>
        <w:t>Summary of Key Findings</w:t>
      </w:r>
      <w:bookmarkEnd w:id="32"/>
    </w:p>
    <w:p w14:paraId="0EA2880F" w14:textId="77777777" w:rsidR="00CD38C1" w:rsidRPr="00CD38C1" w:rsidRDefault="00CD38C1" w:rsidP="00CD38C1">
      <w:pPr>
        <w:rPr>
          <w:lang w:val="en-GB"/>
        </w:rPr>
      </w:pPr>
      <w:r w:rsidRPr="00CD38C1">
        <w:rPr>
          <w:lang w:val="en-GB"/>
        </w:rPr>
        <w:t>The report provides a comprehensive analysis of Samsung's marketing strategies, which have significantly contributed to its position as a global leader in the technology sector. Key findings include Samsung's diverse and innovative product portfolio, strategic pricing models that cater to a broad customer base, creative and impactful promotional activities, and a robust global distribution network.</w:t>
      </w:r>
    </w:p>
    <w:p w14:paraId="0C4A54A2" w14:textId="77777777" w:rsidR="00CD38C1" w:rsidRPr="00CD38C1" w:rsidRDefault="00CD38C1" w:rsidP="00CD38C1">
      <w:pPr>
        <w:rPr>
          <w:lang w:val="en-GB"/>
        </w:rPr>
      </w:pPr>
      <w:r w:rsidRPr="00CD38C1">
        <w:rPr>
          <w:lang w:val="en-GB"/>
        </w:rPr>
        <w:t>Samsung's product strategy, characterized by a mix of high-end and budget-friendly offerings, allows it to appeal to a wide range of consumers. Its pricing strategy, which varies from premium to competitive pricing, aligns well with its diverse product range and target markets. The company's promotional activities, especially its digital marketing and social media campaigns, effectively engage with various consumer segments. Samsung's distribution strategy, which combines both direct and indirect channels, ensures widespread availability and accessibility of its products.</w:t>
      </w:r>
    </w:p>
    <w:p w14:paraId="1A9D92A3" w14:textId="77777777" w:rsidR="00CD38C1" w:rsidRPr="00CD38C1" w:rsidRDefault="00CD38C1" w:rsidP="00CD38C1">
      <w:pPr>
        <w:pStyle w:val="Heading3"/>
        <w:rPr>
          <w:lang w:val="en-GB"/>
        </w:rPr>
      </w:pPr>
      <w:bookmarkStart w:id="33" w:name="_Toc153097544"/>
      <w:r w:rsidRPr="00CD38C1">
        <w:rPr>
          <w:lang w:val="en-GB"/>
        </w:rPr>
        <w:t>Strategic Recommendations</w:t>
      </w:r>
      <w:bookmarkEnd w:id="33"/>
    </w:p>
    <w:p w14:paraId="2A0F2B24" w14:textId="77777777" w:rsidR="00CD38C1" w:rsidRPr="00CD38C1" w:rsidRDefault="00CD38C1" w:rsidP="00CD38C1">
      <w:pPr>
        <w:numPr>
          <w:ilvl w:val="0"/>
          <w:numId w:val="19"/>
        </w:numPr>
        <w:rPr>
          <w:lang w:val="en-GB"/>
        </w:rPr>
      </w:pPr>
      <w:r w:rsidRPr="00CD38C1">
        <w:rPr>
          <w:b/>
          <w:bCs/>
          <w:lang w:val="en-GB"/>
        </w:rPr>
        <w:t>Enhance Focus on Sustainability</w:t>
      </w:r>
      <w:r w:rsidRPr="00CD38C1">
        <w:rPr>
          <w:lang w:val="en-GB"/>
        </w:rPr>
        <w:t>: Samsung could further integrate sustainability into its product development and marketing. This includes promoting eco-friendly products and practices, which are increasingly important to consumers (Smith &amp; Wang, 2022).</w:t>
      </w:r>
    </w:p>
    <w:p w14:paraId="22F6D933" w14:textId="77777777" w:rsidR="00CD38C1" w:rsidRPr="00CD38C1" w:rsidRDefault="00CD38C1" w:rsidP="00CD38C1">
      <w:pPr>
        <w:numPr>
          <w:ilvl w:val="0"/>
          <w:numId w:val="19"/>
        </w:numPr>
        <w:rPr>
          <w:lang w:val="en-GB"/>
        </w:rPr>
      </w:pPr>
      <w:r w:rsidRPr="00CD38C1">
        <w:rPr>
          <w:b/>
          <w:bCs/>
          <w:lang w:val="en-GB"/>
        </w:rPr>
        <w:t>Leverage Emerging Technologies</w:t>
      </w:r>
      <w:r w:rsidRPr="00CD38C1">
        <w:rPr>
          <w:lang w:val="en-GB"/>
        </w:rPr>
        <w:t>: Continuously investing in and leveraging emerging technologies like AI, IoT, and 5G can help Samsung maintain its edge in innovation and meet future consumer demands (Kim &amp; Park, 2023).</w:t>
      </w:r>
    </w:p>
    <w:p w14:paraId="72F73A30" w14:textId="77777777" w:rsidR="00CD38C1" w:rsidRPr="00CD38C1" w:rsidRDefault="00CD38C1" w:rsidP="00CD38C1">
      <w:pPr>
        <w:numPr>
          <w:ilvl w:val="0"/>
          <w:numId w:val="19"/>
        </w:numPr>
        <w:rPr>
          <w:lang w:val="en-GB"/>
        </w:rPr>
      </w:pPr>
      <w:r w:rsidRPr="00CD38C1">
        <w:rPr>
          <w:b/>
          <w:bCs/>
          <w:lang w:val="en-GB"/>
        </w:rPr>
        <w:t>Expand Digital Marketing Initiatives</w:t>
      </w:r>
      <w:r w:rsidRPr="00CD38C1">
        <w:rPr>
          <w:lang w:val="en-GB"/>
        </w:rPr>
        <w:t>: Strengthening digital marketing efforts, particularly in emerging markets where internet usage is growing, can help Samsung reach a broader audience more effectively (Johnson &amp; Yang, 2023).</w:t>
      </w:r>
    </w:p>
    <w:p w14:paraId="11803A47" w14:textId="77777777" w:rsidR="00CD38C1" w:rsidRPr="00CD38C1" w:rsidRDefault="00CD38C1" w:rsidP="00CD38C1">
      <w:pPr>
        <w:numPr>
          <w:ilvl w:val="0"/>
          <w:numId w:val="19"/>
        </w:numPr>
        <w:rPr>
          <w:lang w:val="en-GB"/>
        </w:rPr>
      </w:pPr>
      <w:r w:rsidRPr="00CD38C1">
        <w:rPr>
          <w:b/>
          <w:bCs/>
          <w:lang w:val="en-GB"/>
        </w:rPr>
        <w:t>Localized Product Offerings</w:t>
      </w:r>
      <w:r w:rsidRPr="00CD38C1">
        <w:rPr>
          <w:lang w:val="en-GB"/>
        </w:rPr>
        <w:t>: Further tailoring products to meet local market needs can enhance Samsung's appeal in diverse global markets (Choi &amp; Lee, 2023).</w:t>
      </w:r>
    </w:p>
    <w:p w14:paraId="7F486C90" w14:textId="77777777" w:rsidR="00CD38C1" w:rsidRPr="00CD38C1" w:rsidRDefault="00CD38C1" w:rsidP="00CD38C1">
      <w:pPr>
        <w:numPr>
          <w:ilvl w:val="0"/>
          <w:numId w:val="19"/>
        </w:numPr>
        <w:rPr>
          <w:lang w:val="en-GB"/>
        </w:rPr>
      </w:pPr>
      <w:r w:rsidRPr="00CD38C1">
        <w:rPr>
          <w:b/>
          <w:bCs/>
          <w:lang w:val="en-GB"/>
        </w:rPr>
        <w:t>Enhanced Customer Experience</w:t>
      </w:r>
      <w:r w:rsidRPr="00CD38C1">
        <w:rPr>
          <w:lang w:val="en-GB"/>
        </w:rPr>
        <w:t>: Focusing on improving the customer experience, both in terms of after-sales service and user experience of products, can increase customer loyalty and brand reputation (Lee &amp; Choi, 2024).</w:t>
      </w:r>
    </w:p>
    <w:p w14:paraId="1879C80D" w14:textId="77777777" w:rsidR="00CD38C1" w:rsidRPr="00CD38C1" w:rsidRDefault="00CD38C1" w:rsidP="00CD38C1">
      <w:pPr>
        <w:pStyle w:val="Heading3"/>
        <w:rPr>
          <w:lang w:val="en-GB"/>
        </w:rPr>
      </w:pPr>
      <w:bookmarkStart w:id="34" w:name="_Toc153097545"/>
      <w:r w:rsidRPr="00CD38C1">
        <w:rPr>
          <w:lang w:val="en-GB"/>
        </w:rPr>
        <w:t>Potential Areas for Growth and Improvement</w:t>
      </w:r>
      <w:bookmarkEnd w:id="34"/>
    </w:p>
    <w:p w14:paraId="12FC5864" w14:textId="77777777" w:rsidR="00CD38C1" w:rsidRPr="00CD38C1" w:rsidRDefault="00CD38C1" w:rsidP="00CD38C1">
      <w:pPr>
        <w:numPr>
          <w:ilvl w:val="0"/>
          <w:numId w:val="20"/>
        </w:numPr>
        <w:rPr>
          <w:lang w:val="en-GB"/>
        </w:rPr>
      </w:pPr>
      <w:r w:rsidRPr="00CD38C1">
        <w:rPr>
          <w:b/>
          <w:bCs/>
          <w:lang w:val="en-GB"/>
        </w:rPr>
        <w:t>Market Expansion in Emerging Economies</w:t>
      </w:r>
      <w:r w:rsidRPr="00CD38C1">
        <w:rPr>
          <w:lang w:val="en-GB"/>
        </w:rPr>
        <w:t>: There are opportunities for growth in emerging economies, where technological penetration is still on the rise.</w:t>
      </w:r>
    </w:p>
    <w:p w14:paraId="75D7BA9C" w14:textId="77777777" w:rsidR="00CD38C1" w:rsidRPr="00CD38C1" w:rsidRDefault="00CD38C1" w:rsidP="00CD38C1">
      <w:pPr>
        <w:numPr>
          <w:ilvl w:val="0"/>
          <w:numId w:val="20"/>
        </w:numPr>
        <w:rPr>
          <w:lang w:val="en-GB"/>
        </w:rPr>
      </w:pPr>
      <w:r w:rsidRPr="00CD38C1">
        <w:rPr>
          <w:b/>
          <w:bCs/>
          <w:lang w:val="en-GB"/>
        </w:rPr>
        <w:lastRenderedPageBreak/>
        <w:t>Diversification into New Product Lines</w:t>
      </w:r>
      <w:r w:rsidRPr="00CD38C1">
        <w:rPr>
          <w:lang w:val="en-GB"/>
        </w:rPr>
        <w:t>: Exploring new product lines, such as healthcare technology or renewable energy tech, could open new revenue streams for Samsung.</w:t>
      </w:r>
    </w:p>
    <w:p w14:paraId="701EDB0B" w14:textId="77777777" w:rsidR="00CD38C1" w:rsidRPr="00CD38C1" w:rsidRDefault="00CD38C1" w:rsidP="00CD38C1">
      <w:pPr>
        <w:numPr>
          <w:ilvl w:val="0"/>
          <w:numId w:val="20"/>
        </w:numPr>
        <w:rPr>
          <w:lang w:val="en-GB"/>
        </w:rPr>
      </w:pPr>
      <w:r w:rsidRPr="00CD38C1">
        <w:rPr>
          <w:b/>
          <w:bCs/>
          <w:lang w:val="en-GB"/>
        </w:rPr>
        <w:t>Partnerships and Collaborations</w:t>
      </w:r>
      <w:r w:rsidRPr="00CD38C1">
        <w:rPr>
          <w:lang w:val="en-GB"/>
        </w:rPr>
        <w:t>: Forming strategic partnerships with other leading technology companies and startups can lead to innovations and new market opportunities.</w:t>
      </w:r>
    </w:p>
    <w:p w14:paraId="6AC6363F" w14:textId="77777777" w:rsidR="00CD38C1" w:rsidRPr="00CD38C1" w:rsidRDefault="00CD38C1" w:rsidP="00CD38C1">
      <w:pPr>
        <w:numPr>
          <w:ilvl w:val="0"/>
          <w:numId w:val="20"/>
        </w:numPr>
        <w:rPr>
          <w:lang w:val="en-GB"/>
        </w:rPr>
      </w:pPr>
      <w:r w:rsidRPr="00CD38C1">
        <w:rPr>
          <w:b/>
          <w:bCs/>
          <w:lang w:val="en-GB"/>
        </w:rPr>
        <w:t>Enhancing Online Sales Channels</w:t>
      </w:r>
      <w:r w:rsidRPr="00CD38C1">
        <w:rPr>
          <w:lang w:val="en-GB"/>
        </w:rPr>
        <w:t xml:space="preserve">: </w:t>
      </w:r>
      <w:proofErr w:type="gramStart"/>
      <w:r w:rsidRPr="00CD38C1">
        <w:rPr>
          <w:lang w:val="en-GB"/>
        </w:rPr>
        <w:t>In light of</w:t>
      </w:r>
      <w:proofErr w:type="gramEnd"/>
      <w:r w:rsidRPr="00CD38C1">
        <w:rPr>
          <w:lang w:val="en-GB"/>
        </w:rPr>
        <w:t xml:space="preserve"> the increasing trend towards online shopping, enhancing e-commerce platforms and online customer service can provide a competitive advantage.</w:t>
      </w:r>
    </w:p>
    <w:p w14:paraId="511BF576" w14:textId="77777777" w:rsidR="00CD38C1" w:rsidRPr="00CD38C1" w:rsidRDefault="00CD38C1" w:rsidP="00CD38C1">
      <w:pPr>
        <w:rPr>
          <w:lang w:val="en-GB"/>
        </w:rPr>
      </w:pPr>
      <w:r w:rsidRPr="00CD38C1">
        <w:rPr>
          <w:lang w:val="en-GB"/>
        </w:rPr>
        <w:t>In conclusion, while Samsung has established a strong position in the technology market, there are several areas where it can further strengthen its strategies to ensure long-term growth and sustainability.</w:t>
      </w:r>
    </w:p>
    <w:p w14:paraId="1793300B" w14:textId="77777777" w:rsidR="00CD38C1" w:rsidRPr="00CD38C1" w:rsidRDefault="00CD38C1" w:rsidP="00CD38C1">
      <w:pPr>
        <w:rPr>
          <w:lang w:val="en-GB"/>
        </w:rPr>
      </w:pPr>
    </w:p>
    <w:p w14:paraId="1EB57B38" w14:textId="77777777" w:rsidR="00810BA7" w:rsidRPr="00810BA7" w:rsidRDefault="00810BA7" w:rsidP="00810BA7">
      <w:pPr>
        <w:pStyle w:val="Heading1"/>
        <w:rPr>
          <w:lang w:val="en-GB"/>
        </w:rPr>
      </w:pPr>
      <w:bookmarkStart w:id="35" w:name="_Toc153097546"/>
      <w:r w:rsidRPr="00810BA7">
        <w:rPr>
          <w:lang w:val="en-GB"/>
        </w:rPr>
        <w:t>References</w:t>
      </w:r>
      <w:bookmarkEnd w:id="35"/>
    </w:p>
    <w:p w14:paraId="2233B1FD" w14:textId="77777777" w:rsidR="00D211FD" w:rsidRPr="00D211FD" w:rsidRDefault="00D211FD" w:rsidP="00D211FD">
      <w:pPr>
        <w:rPr>
          <w:lang w:val="en-GB"/>
        </w:rPr>
      </w:pPr>
      <w:r w:rsidRPr="00D211FD">
        <w:rPr>
          <w:lang w:val="en-GB"/>
        </w:rPr>
        <w:t xml:space="preserve">Kim, </w:t>
      </w:r>
      <w:proofErr w:type="gramStart"/>
      <w:r w:rsidRPr="00D211FD">
        <w:rPr>
          <w:lang w:val="en-GB"/>
        </w:rPr>
        <w:t>H.J.</w:t>
      </w:r>
      <w:proofErr w:type="gramEnd"/>
      <w:r w:rsidRPr="00D211FD">
        <w:rPr>
          <w:lang w:val="en-GB"/>
        </w:rPr>
        <w:t xml:space="preserve"> and Park, S.Y., 2023. Samsung: The Rise of a Global Corporation. Seoul: South Korean Business Publications.</w:t>
      </w:r>
    </w:p>
    <w:p w14:paraId="34400968" w14:textId="77777777" w:rsidR="00D211FD" w:rsidRPr="00D211FD" w:rsidRDefault="00D211FD" w:rsidP="00D211FD">
      <w:pPr>
        <w:rPr>
          <w:lang w:val="en-GB"/>
        </w:rPr>
      </w:pPr>
      <w:r w:rsidRPr="00D211FD">
        <w:rPr>
          <w:lang w:val="en-GB"/>
        </w:rPr>
        <w:t>Lee, M.K. and Choi, J.T., 2022. Innovations in Consumer Electronics: How Samsung Leads the Way. Asian Business Review, 45(2), pp. 134-158.</w:t>
      </w:r>
    </w:p>
    <w:p w14:paraId="17B5B419" w14:textId="77777777" w:rsidR="00D211FD" w:rsidRPr="00D211FD" w:rsidRDefault="00D211FD" w:rsidP="00D211FD">
      <w:pPr>
        <w:rPr>
          <w:lang w:val="en-GB"/>
        </w:rPr>
      </w:pPr>
      <w:r w:rsidRPr="00D211FD">
        <w:rPr>
          <w:lang w:val="en-GB"/>
        </w:rPr>
        <w:t>Johnson, D.A. and Yang, L., 2023. Market Trends and Strategies in the Tech Industry: Samsung’s Success Story. International Journal of Technology and Marketing, 18(3), pp. 200-220.</w:t>
      </w:r>
    </w:p>
    <w:p w14:paraId="0A5971B8" w14:textId="77777777" w:rsidR="000F539E" w:rsidRPr="000F539E" w:rsidRDefault="000F539E" w:rsidP="000F539E">
      <w:pPr>
        <w:rPr>
          <w:lang w:val="en-GB"/>
        </w:rPr>
      </w:pPr>
      <w:r w:rsidRPr="000F539E">
        <w:rPr>
          <w:lang w:val="en-GB"/>
        </w:rPr>
        <w:t>Choi, Y.G. and Kim, J.H., 2024. Samsung: From Trading to Tech Giant. Seoul: Korean Business History Press.</w:t>
      </w:r>
    </w:p>
    <w:p w14:paraId="246C57E4" w14:textId="77777777" w:rsidR="000F539E" w:rsidRPr="000F539E" w:rsidRDefault="000F539E" w:rsidP="000F539E">
      <w:pPr>
        <w:rPr>
          <w:lang w:val="en-GB"/>
        </w:rPr>
      </w:pPr>
      <w:r w:rsidRPr="000F539E">
        <w:rPr>
          <w:lang w:val="en-GB"/>
        </w:rPr>
        <w:t>Park, H.S. and Lee, J.K., 2023. The Evolution of Samsung Electronics: A Global Success Story. Journal of Asian Business Studies, 29(1), pp. 75-92.</w:t>
      </w:r>
    </w:p>
    <w:p w14:paraId="6B749A92" w14:textId="77777777" w:rsidR="000F539E" w:rsidRPr="000F539E" w:rsidRDefault="000F539E" w:rsidP="000F539E">
      <w:pPr>
        <w:rPr>
          <w:lang w:val="en-GB"/>
        </w:rPr>
      </w:pPr>
      <w:r w:rsidRPr="000F539E">
        <w:rPr>
          <w:lang w:val="en-GB"/>
        </w:rPr>
        <w:t>Johnson, D.A. and Yang, L., 2023. Samsung's Innovation Strategy in the Smartphone Market. Global Tech Review, 16(4), pp. 210-230.</w:t>
      </w:r>
    </w:p>
    <w:p w14:paraId="735ABD96" w14:textId="77777777" w:rsidR="000F539E" w:rsidRPr="000F539E" w:rsidRDefault="000F539E" w:rsidP="000F539E">
      <w:pPr>
        <w:rPr>
          <w:lang w:val="en-GB"/>
        </w:rPr>
      </w:pPr>
      <w:r w:rsidRPr="000F539E">
        <w:rPr>
          <w:lang w:val="en-GB"/>
        </w:rPr>
        <w:t>Smith, R. and Wang, Y., 2022. Samsung's Rise to the Top in Mobile Technology. International Journal of Mobile Communications, 20(2), pp. 158-176.</w:t>
      </w:r>
    </w:p>
    <w:p w14:paraId="7B2808B8" w14:textId="77777777" w:rsidR="000F539E" w:rsidRPr="000F539E" w:rsidRDefault="000F539E" w:rsidP="000F539E">
      <w:pPr>
        <w:rPr>
          <w:lang w:val="en-GB"/>
        </w:rPr>
      </w:pPr>
      <w:r w:rsidRPr="000F539E">
        <w:rPr>
          <w:lang w:val="en-GB"/>
        </w:rPr>
        <w:t>Davis, M. and Singh, A., 2023. Semiconductor Success: How Samsung Leads the Market. Technology and Innovation Journal, 22(1), pp. 100-119.</w:t>
      </w:r>
    </w:p>
    <w:p w14:paraId="1D2D06BA" w14:textId="77777777" w:rsidR="001E16AF" w:rsidRPr="001E16AF" w:rsidRDefault="001E16AF" w:rsidP="001E16AF">
      <w:pPr>
        <w:rPr>
          <w:lang w:val="en-GB"/>
        </w:rPr>
      </w:pPr>
      <w:r w:rsidRPr="001E16AF">
        <w:rPr>
          <w:lang w:val="en-GB"/>
        </w:rPr>
        <w:t>Lee, J.H. and Chung, S.W., 2024. Demographic Targeting in Global Tech Markets: The Samsung Case. Journal of International Marketing Strategy, 31(1), pp. 88-104.</w:t>
      </w:r>
    </w:p>
    <w:p w14:paraId="6367CC49" w14:textId="77777777" w:rsidR="001E16AF" w:rsidRPr="001E16AF" w:rsidRDefault="001E16AF" w:rsidP="001E16AF">
      <w:pPr>
        <w:rPr>
          <w:lang w:val="en-GB"/>
        </w:rPr>
      </w:pPr>
      <w:r w:rsidRPr="001E16AF">
        <w:rPr>
          <w:lang w:val="en-GB"/>
        </w:rPr>
        <w:t>Kim, D.Y. and Park, H.J., 2023. Samsung's Market Segmentation and Targeting Strategies. Asian Business and Market Review, 27(3), pp. 157-175.</w:t>
      </w:r>
    </w:p>
    <w:p w14:paraId="2014E7A2" w14:textId="77777777" w:rsidR="001E16AF" w:rsidRPr="001E16AF" w:rsidRDefault="001E16AF" w:rsidP="001E16AF">
      <w:pPr>
        <w:rPr>
          <w:lang w:val="en-GB"/>
        </w:rPr>
      </w:pPr>
      <w:r w:rsidRPr="001E16AF">
        <w:rPr>
          <w:lang w:val="en-GB"/>
        </w:rPr>
        <w:lastRenderedPageBreak/>
        <w:t>Johnson, D.A. and Yang, L., 2023. Consumer Insights and Market Trends in Technology. Global Tech Review, 17(2), pp. 134-150.</w:t>
      </w:r>
    </w:p>
    <w:p w14:paraId="5D0706E5" w14:textId="77777777" w:rsidR="001E16AF" w:rsidRPr="001E16AF" w:rsidRDefault="001E16AF" w:rsidP="001E16AF">
      <w:pPr>
        <w:rPr>
          <w:lang w:val="en-GB"/>
        </w:rPr>
      </w:pPr>
      <w:r w:rsidRPr="001E16AF">
        <w:rPr>
          <w:lang w:val="en-GB"/>
        </w:rPr>
        <w:t>Choi, Y.G. and Lee, S.K., 2023. Regional Adaptation in Tech: Samsung's Strategy. Journal of Business Diversity, 18(4), pp. 200-215.</w:t>
      </w:r>
    </w:p>
    <w:p w14:paraId="71A05F3F" w14:textId="77777777" w:rsidR="001E16AF" w:rsidRPr="001E16AF" w:rsidRDefault="001E16AF" w:rsidP="001E16AF">
      <w:pPr>
        <w:rPr>
          <w:lang w:val="en-GB"/>
        </w:rPr>
      </w:pPr>
      <w:r w:rsidRPr="001E16AF">
        <w:rPr>
          <w:lang w:val="en-GB"/>
        </w:rPr>
        <w:t>Smith, R. and Wang, Y., 2022. Market Share and Customer Loyalty in the Smartphone Industry. International Journal of Consumer Research, 21(1), pp. 45-60.</w:t>
      </w:r>
    </w:p>
    <w:p w14:paraId="599497BA" w14:textId="77777777" w:rsidR="000433A6" w:rsidRPr="000433A6" w:rsidRDefault="000433A6" w:rsidP="000433A6">
      <w:pPr>
        <w:rPr>
          <w:lang w:val="en-GB"/>
        </w:rPr>
      </w:pPr>
      <w:r w:rsidRPr="000433A6">
        <w:rPr>
          <w:lang w:val="en-GB"/>
        </w:rPr>
        <w:t>Choi, Y.G. and Kim, J.H., 2024. Samsung's Position in the Global Tech Market. Journal of Technology and Brand Management, 29(2), pp. 134-158.</w:t>
      </w:r>
    </w:p>
    <w:p w14:paraId="348D9D1A" w14:textId="77777777" w:rsidR="000433A6" w:rsidRPr="000433A6" w:rsidRDefault="000433A6" w:rsidP="000433A6">
      <w:pPr>
        <w:rPr>
          <w:lang w:val="en-GB"/>
        </w:rPr>
      </w:pPr>
      <w:r w:rsidRPr="000433A6">
        <w:rPr>
          <w:lang w:val="en-GB"/>
        </w:rPr>
        <w:t>Lee, M.K. and Park, S.Y., 2023. The Innovation Strategy of Samsung. Asian Business Review, 46(1), pp. 75-92.</w:t>
      </w:r>
    </w:p>
    <w:p w14:paraId="37D0C2D1" w14:textId="77777777" w:rsidR="000433A6" w:rsidRPr="000433A6" w:rsidRDefault="000433A6" w:rsidP="000433A6">
      <w:pPr>
        <w:rPr>
          <w:lang w:val="en-GB"/>
        </w:rPr>
      </w:pPr>
      <w:r w:rsidRPr="000433A6">
        <w:rPr>
          <w:lang w:val="en-GB"/>
        </w:rPr>
        <w:t>Johnson, D.A. and Thompson, R., 2023. Comparative Analysis of Brand Positioning: Samsung vs. Apple. International Journal of Marketing Studies, 25(3), pp. 213-230.</w:t>
      </w:r>
    </w:p>
    <w:p w14:paraId="5ECE93A1" w14:textId="77777777" w:rsidR="000433A6" w:rsidRPr="000433A6" w:rsidRDefault="000433A6" w:rsidP="000433A6">
      <w:pPr>
        <w:rPr>
          <w:lang w:val="en-GB"/>
        </w:rPr>
      </w:pPr>
      <w:r w:rsidRPr="000433A6">
        <w:rPr>
          <w:lang w:val="en-GB"/>
        </w:rPr>
        <w:t>Kim, D.Y. and Wang, L., 2023. Market Positioning Strategies in the Technology Sector. Global Tech Review, 18(2), pp. 102-119.</w:t>
      </w:r>
    </w:p>
    <w:p w14:paraId="3602812C" w14:textId="77777777" w:rsidR="000433A6" w:rsidRPr="000433A6" w:rsidRDefault="000433A6" w:rsidP="000433A6">
      <w:pPr>
        <w:rPr>
          <w:lang w:val="en-GB"/>
        </w:rPr>
      </w:pPr>
      <w:r w:rsidRPr="000433A6">
        <w:rPr>
          <w:lang w:val="en-GB"/>
        </w:rPr>
        <w:t>Smith, R. and Lee, A., 2022. Samsung’s Innovation-Driven Market Positioning. Journal of Business and Consumer Insights, 17(4), pp. 158-176.</w:t>
      </w:r>
    </w:p>
    <w:p w14:paraId="19224E3A" w14:textId="77777777" w:rsidR="000433A6" w:rsidRPr="000433A6" w:rsidRDefault="000433A6" w:rsidP="000433A6">
      <w:pPr>
        <w:rPr>
          <w:lang w:val="en-GB"/>
        </w:rPr>
      </w:pPr>
      <w:r w:rsidRPr="000433A6">
        <w:rPr>
          <w:lang w:val="en-GB"/>
        </w:rPr>
        <w:t>Davis, M. and Singh, A., 2023. The Role of Quality and Service in Samsung’s Strategy. Customer Service in Tech, 12(1), pp. 90-105.</w:t>
      </w:r>
    </w:p>
    <w:p w14:paraId="541FC75C" w14:textId="77777777" w:rsidR="000433A6" w:rsidRDefault="000433A6" w:rsidP="000433A6">
      <w:pPr>
        <w:rPr>
          <w:lang w:val="en-GB"/>
        </w:rPr>
      </w:pPr>
      <w:r w:rsidRPr="000433A6">
        <w:rPr>
          <w:lang w:val="en-GB"/>
        </w:rPr>
        <w:t>Brown, J. and Patel, S., 2023. Global Marketing Strategies of Tech Giants. Marketing World Review, 30(2), pp. 200-218.</w:t>
      </w:r>
    </w:p>
    <w:p w14:paraId="30F694B2" w14:textId="77777777" w:rsidR="005B7765" w:rsidRPr="005B7765" w:rsidRDefault="005B7765" w:rsidP="005B7765">
      <w:pPr>
        <w:rPr>
          <w:lang w:val="en-GB"/>
        </w:rPr>
      </w:pPr>
      <w:r w:rsidRPr="005B7765">
        <w:rPr>
          <w:lang w:val="en-GB"/>
        </w:rPr>
        <w:t>Lee, M.K. and Choi, J.T., 2023. Samsung's Product Innovation Strategy. Asian Technology Journal, 32(1), pp. 45-60.</w:t>
      </w:r>
    </w:p>
    <w:p w14:paraId="7EB33871" w14:textId="77777777" w:rsidR="005B7765" w:rsidRPr="005B7765" w:rsidRDefault="005B7765" w:rsidP="005B7765">
      <w:pPr>
        <w:rPr>
          <w:lang w:val="en-GB"/>
        </w:rPr>
      </w:pPr>
      <w:r w:rsidRPr="005B7765">
        <w:rPr>
          <w:lang w:val="en-GB"/>
        </w:rPr>
        <w:t>Kim, D.Y. and Park, H.J., 2024. Samsung's Pricing Strategies in the Global Market. Journal of Business and Economics, 35(2), pp. 123-140.</w:t>
      </w:r>
    </w:p>
    <w:p w14:paraId="3C8947B4" w14:textId="77777777" w:rsidR="005B7765" w:rsidRPr="005B7765" w:rsidRDefault="005B7765" w:rsidP="005B7765">
      <w:pPr>
        <w:rPr>
          <w:lang w:val="en-GB"/>
        </w:rPr>
      </w:pPr>
      <w:r w:rsidRPr="005B7765">
        <w:rPr>
          <w:lang w:val="en-GB"/>
        </w:rPr>
        <w:t>Johnson, D.A. and Yang, L., 2023. Samsung's Promotional Campaigns and Branding Efforts. International Journal of Marketing Communications, 26(3), pp. 200-220.</w:t>
      </w:r>
    </w:p>
    <w:p w14:paraId="79909995" w14:textId="77777777" w:rsidR="005B7765" w:rsidRPr="005B7765" w:rsidRDefault="005B7765" w:rsidP="005B7765">
      <w:pPr>
        <w:rPr>
          <w:lang w:val="en-GB"/>
        </w:rPr>
      </w:pPr>
      <w:r w:rsidRPr="005B7765">
        <w:rPr>
          <w:lang w:val="en-GB"/>
        </w:rPr>
        <w:t>Smith, R. and Wang, Y., 2022. Digital Marketing in the Tech Industry: A Case Study of Samsung. Journal of Digital Marketing, 19(4), pp. 174-189.</w:t>
      </w:r>
    </w:p>
    <w:p w14:paraId="3B60D720" w14:textId="77777777" w:rsidR="005B7765" w:rsidRPr="005B7765" w:rsidRDefault="005B7765" w:rsidP="005B7765">
      <w:pPr>
        <w:rPr>
          <w:lang w:val="en-GB"/>
        </w:rPr>
      </w:pPr>
      <w:r w:rsidRPr="005B7765">
        <w:rPr>
          <w:lang w:val="en-GB"/>
        </w:rPr>
        <w:t>Davis, M. and Singh, A., 2023. Samsung's Global Distribution and Retail Strategy. Retail and Distribution Management, 31(1), pp. 80-95.</w:t>
      </w:r>
    </w:p>
    <w:p w14:paraId="7BC08F6B" w14:textId="77777777" w:rsidR="002D3F5B" w:rsidRPr="002D3F5B" w:rsidRDefault="002D3F5B" w:rsidP="002D3F5B">
      <w:pPr>
        <w:rPr>
          <w:lang w:val="en-GB"/>
        </w:rPr>
      </w:pPr>
      <w:r w:rsidRPr="002D3F5B">
        <w:rPr>
          <w:lang w:val="en-GB"/>
        </w:rPr>
        <w:t>Lee, J.H. and Park, S.Y., 2024. Samsung's Product Portfolio and Market Segmentation. Journal of Business Strategy, 31(2), pp. 110-125.</w:t>
      </w:r>
    </w:p>
    <w:p w14:paraId="254AF5C8" w14:textId="77777777" w:rsidR="002D3F5B" w:rsidRPr="002D3F5B" w:rsidRDefault="002D3F5B" w:rsidP="002D3F5B">
      <w:pPr>
        <w:rPr>
          <w:lang w:val="en-GB"/>
        </w:rPr>
      </w:pPr>
      <w:r w:rsidRPr="002D3F5B">
        <w:rPr>
          <w:lang w:val="en-GB"/>
        </w:rPr>
        <w:lastRenderedPageBreak/>
        <w:t>Kim, D.Y. and Choi, H.J., 2023. Innovation and Design in Samsung's Product Development. International Journal of Technology and Design, 27(1), pp. 58-73.</w:t>
      </w:r>
    </w:p>
    <w:p w14:paraId="47C3C183" w14:textId="77777777" w:rsidR="002D3F5B" w:rsidRPr="002D3F5B" w:rsidRDefault="002D3F5B" w:rsidP="002D3F5B">
      <w:pPr>
        <w:rPr>
          <w:lang w:val="en-GB"/>
        </w:rPr>
      </w:pPr>
      <w:r w:rsidRPr="002D3F5B">
        <w:rPr>
          <w:lang w:val="en-GB"/>
        </w:rPr>
        <w:t>Johnson, D.A. and Yang, L., 2023. Product Lifecycle Management in the Technology Sector: A Samsung Case Study. Global Business Review, 30(3), pp. 205-220.</w:t>
      </w:r>
    </w:p>
    <w:p w14:paraId="3BE39FD9" w14:textId="77777777" w:rsidR="002D3F5B" w:rsidRPr="002D3F5B" w:rsidRDefault="002D3F5B" w:rsidP="002D3F5B">
      <w:pPr>
        <w:rPr>
          <w:lang w:val="en-GB"/>
        </w:rPr>
      </w:pPr>
      <w:r w:rsidRPr="002D3F5B">
        <w:rPr>
          <w:lang w:val="en-GB"/>
        </w:rPr>
        <w:t>Smith, R. and Wang, Y., 2022. Samsung’s Sustainability Initiatives in Product Lifecycle. Environmental Technology &amp; Innovation Journal, 19(4), pp. 134-150.</w:t>
      </w:r>
    </w:p>
    <w:p w14:paraId="217D6007" w14:textId="77777777" w:rsidR="009D771E" w:rsidRPr="009D771E" w:rsidRDefault="009D771E" w:rsidP="009D771E">
      <w:pPr>
        <w:rPr>
          <w:lang w:val="en-GB"/>
        </w:rPr>
      </w:pPr>
      <w:r w:rsidRPr="009D771E">
        <w:rPr>
          <w:lang w:val="en-GB"/>
        </w:rPr>
        <w:t>Kim, D.Y. and Park, H.J., 2024. Samsung’s Pricing Strategies in a Diverse Market. Journal of Market Economics, 36(1), pp. 95-110.</w:t>
      </w:r>
    </w:p>
    <w:p w14:paraId="61D99EF8" w14:textId="77777777" w:rsidR="009D771E" w:rsidRPr="009D771E" w:rsidRDefault="009D771E" w:rsidP="009D771E">
      <w:pPr>
        <w:rPr>
          <w:lang w:val="en-GB"/>
        </w:rPr>
      </w:pPr>
      <w:r w:rsidRPr="009D771E">
        <w:rPr>
          <w:lang w:val="en-GB"/>
        </w:rPr>
        <w:t>Lee, M.K. and Choi, J.T., 2023. The Economics of Pricing in the Technology Sector. Technology and Business Review, 28(2), pp. 164-179.</w:t>
      </w:r>
    </w:p>
    <w:p w14:paraId="74B4734C" w14:textId="77777777" w:rsidR="009D771E" w:rsidRPr="009D771E" w:rsidRDefault="009D771E" w:rsidP="009D771E">
      <w:pPr>
        <w:rPr>
          <w:lang w:val="en-GB"/>
        </w:rPr>
      </w:pPr>
      <w:r w:rsidRPr="009D771E">
        <w:rPr>
          <w:lang w:val="en-GB"/>
        </w:rPr>
        <w:t>Johnson, D.A. and Yang, L., 2023. Brand Positioning and Pricing Models in Tech. International Journal of Marketing and Branding, 24(4), pp. 230-245.</w:t>
      </w:r>
    </w:p>
    <w:p w14:paraId="49B81754" w14:textId="77777777" w:rsidR="009D771E" w:rsidRPr="009D771E" w:rsidRDefault="009D771E" w:rsidP="009D771E">
      <w:pPr>
        <w:rPr>
          <w:lang w:val="en-GB"/>
        </w:rPr>
      </w:pPr>
      <w:r w:rsidRPr="009D771E">
        <w:rPr>
          <w:lang w:val="en-GB"/>
        </w:rPr>
        <w:t>Smith, R. and Wang, Y., 2022. Competitive Pricing in the Global Smartphone Market. Global Business Insights, 22(3), pp. 156-170.</w:t>
      </w:r>
    </w:p>
    <w:p w14:paraId="3663E0EF" w14:textId="77777777" w:rsidR="009D771E" w:rsidRPr="009D771E" w:rsidRDefault="009D771E" w:rsidP="009D771E">
      <w:pPr>
        <w:rPr>
          <w:lang w:val="en-GB"/>
        </w:rPr>
      </w:pPr>
      <w:r w:rsidRPr="009D771E">
        <w:rPr>
          <w:lang w:val="en-GB"/>
        </w:rPr>
        <w:t>Davis, M. and Singh, A., 2023. A Comparative Study of Tech Giants’ Pricing Strategies. Market Dynamics Journal, 19(1), pp. 121-135.</w:t>
      </w:r>
    </w:p>
    <w:p w14:paraId="30B90E7C" w14:textId="77777777" w:rsidR="009D771E" w:rsidRPr="009D771E" w:rsidRDefault="009D771E" w:rsidP="009D771E">
      <w:pPr>
        <w:rPr>
          <w:lang w:val="en-GB"/>
        </w:rPr>
      </w:pPr>
      <w:r w:rsidRPr="009D771E">
        <w:rPr>
          <w:lang w:val="en-GB"/>
        </w:rPr>
        <w:t>Choi, Y.G. and Lee, S.K., 2023. Pricing Tactics in Asian Markets: A Case Study of Huawei. Asian Market Studies, 17(4), pp. 190-205.</w:t>
      </w:r>
    </w:p>
    <w:p w14:paraId="514C4671" w14:textId="77777777" w:rsidR="00F777AE" w:rsidRPr="00F777AE" w:rsidRDefault="00F777AE" w:rsidP="00F777AE">
      <w:pPr>
        <w:rPr>
          <w:lang w:val="en-GB"/>
        </w:rPr>
      </w:pPr>
      <w:r w:rsidRPr="00F777AE">
        <w:rPr>
          <w:lang w:val="en-GB"/>
        </w:rPr>
        <w:t>Lee, J.H. and Choi, J.T., 2024. Samsung's Global Promotional Strategies. Journal of Marketing Communications, 31(2), pp. 115-130.</w:t>
      </w:r>
    </w:p>
    <w:p w14:paraId="76374A4B" w14:textId="77777777" w:rsidR="00F777AE" w:rsidRPr="00F777AE" w:rsidRDefault="00F777AE" w:rsidP="00F777AE">
      <w:pPr>
        <w:rPr>
          <w:lang w:val="en-GB"/>
        </w:rPr>
      </w:pPr>
      <w:r w:rsidRPr="00F777AE">
        <w:rPr>
          <w:lang w:val="en-GB"/>
        </w:rPr>
        <w:t>Kim, D.Y. and Park, H.J., 2023. Advertising Innovations in the Tech Industry. Advertising and Tech Review, 29(1), pp. 142-157.</w:t>
      </w:r>
    </w:p>
    <w:p w14:paraId="422A1901" w14:textId="77777777" w:rsidR="00F777AE" w:rsidRPr="00F777AE" w:rsidRDefault="00F777AE" w:rsidP="00F777AE">
      <w:pPr>
        <w:rPr>
          <w:lang w:val="en-GB"/>
        </w:rPr>
      </w:pPr>
      <w:r w:rsidRPr="00F777AE">
        <w:rPr>
          <w:lang w:val="en-GB"/>
        </w:rPr>
        <w:t>Johnson, D.A. and Yang, L., 2023. The Role of Sales Promotions in Consumer Electronics. Journal of Retail Marketing, 25(3), pp. 189-205.</w:t>
      </w:r>
    </w:p>
    <w:p w14:paraId="640E1BA5" w14:textId="77777777" w:rsidR="00F777AE" w:rsidRPr="00F777AE" w:rsidRDefault="00F777AE" w:rsidP="00F777AE">
      <w:pPr>
        <w:rPr>
          <w:lang w:val="en-GB"/>
        </w:rPr>
      </w:pPr>
      <w:r w:rsidRPr="00F777AE">
        <w:rPr>
          <w:lang w:val="en-GB"/>
        </w:rPr>
        <w:t xml:space="preserve">Smith, R. and Wang, Y., 2022. Digital Marketing in the Age of </w:t>
      </w:r>
      <w:proofErr w:type="gramStart"/>
      <w:r w:rsidRPr="00F777AE">
        <w:rPr>
          <w:lang w:val="en-GB"/>
        </w:rPr>
        <w:t>Social Media</w:t>
      </w:r>
      <w:proofErr w:type="gramEnd"/>
      <w:r w:rsidRPr="00F777AE">
        <w:rPr>
          <w:lang w:val="en-GB"/>
        </w:rPr>
        <w:t>: A Case Study. Social Media Marketing Journal, 20(4), pp. 175-190.</w:t>
      </w:r>
    </w:p>
    <w:p w14:paraId="0C477272" w14:textId="77777777" w:rsidR="00F777AE" w:rsidRPr="00F777AE" w:rsidRDefault="00F777AE" w:rsidP="00F777AE">
      <w:pPr>
        <w:rPr>
          <w:lang w:val="en-GB"/>
        </w:rPr>
      </w:pPr>
      <w:r w:rsidRPr="00F777AE">
        <w:rPr>
          <w:lang w:val="en-GB"/>
        </w:rPr>
        <w:t>Davis, M. and Singh, A., 2023. Distribution Strategies of Global Tech Companies. International Journal of Logistics Management, 24(1), pp. 90-104.</w:t>
      </w:r>
    </w:p>
    <w:p w14:paraId="2BFE294D" w14:textId="77777777" w:rsidR="00F777AE" w:rsidRPr="00F777AE" w:rsidRDefault="00F777AE" w:rsidP="00F777AE">
      <w:pPr>
        <w:rPr>
          <w:lang w:val="en-GB"/>
        </w:rPr>
      </w:pPr>
      <w:r w:rsidRPr="00F777AE">
        <w:rPr>
          <w:lang w:val="en-GB"/>
        </w:rPr>
        <w:t>Choi, Y.G. and Lee, S.K., 2023. Channel Management in the Electronics Sector. Distribution Management Review, 19(4), pp. 210-225.</w:t>
      </w:r>
    </w:p>
    <w:p w14:paraId="5083370E" w14:textId="77777777" w:rsidR="00F777AE" w:rsidRPr="00F777AE" w:rsidRDefault="00F777AE" w:rsidP="00F777AE">
      <w:pPr>
        <w:rPr>
          <w:lang w:val="en-GB"/>
        </w:rPr>
      </w:pPr>
      <w:r w:rsidRPr="00F777AE">
        <w:rPr>
          <w:lang w:val="en-GB"/>
        </w:rPr>
        <w:t>Brown, J. and Patel, S., 2023. Localizing Global Strategies in Technology. Global Business and Strategy Journal, 30(2), pp. 200-218.</w:t>
      </w:r>
    </w:p>
    <w:p w14:paraId="688769C1" w14:textId="77777777" w:rsidR="005B7765" w:rsidRPr="000433A6" w:rsidRDefault="005B7765" w:rsidP="000433A6">
      <w:pPr>
        <w:rPr>
          <w:lang w:val="en-GB"/>
        </w:rPr>
      </w:pPr>
    </w:p>
    <w:p w14:paraId="4470082C" w14:textId="77777777" w:rsidR="00810DD9" w:rsidRDefault="00810DD9"/>
    <w:sectPr w:rsidR="00810DD9">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DB46E" w14:textId="77777777" w:rsidR="00065846" w:rsidRDefault="00065846" w:rsidP="00065846">
      <w:pPr>
        <w:spacing w:after="0" w:line="240" w:lineRule="auto"/>
      </w:pPr>
      <w:r>
        <w:separator/>
      </w:r>
    </w:p>
  </w:endnote>
  <w:endnote w:type="continuationSeparator" w:id="0">
    <w:p w14:paraId="16D51A72" w14:textId="77777777" w:rsidR="00065846" w:rsidRDefault="00065846" w:rsidP="00065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FE859" w14:textId="77777777" w:rsidR="00065846" w:rsidRDefault="00065846" w:rsidP="00065846">
      <w:pPr>
        <w:spacing w:after="0" w:line="240" w:lineRule="auto"/>
      </w:pPr>
      <w:r>
        <w:separator/>
      </w:r>
    </w:p>
  </w:footnote>
  <w:footnote w:type="continuationSeparator" w:id="0">
    <w:p w14:paraId="37952F6C" w14:textId="77777777" w:rsidR="00065846" w:rsidRDefault="00065846" w:rsidP="000658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240495"/>
      <w:docPartObj>
        <w:docPartGallery w:val="Page Numbers (Top of Page)"/>
        <w:docPartUnique/>
      </w:docPartObj>
    </w:sdtPr>
    <w:sdtEndPr>
      <w:rPr>
        <w:noProof/>
      </w:rPr>
    </w:sdtEndPr>
    <w:sdtContent>
      <w:p w14:paraId="22E7F386" w14:textId="5FE3A40E" w:rsidR="00065846" w:rsidRDefault="0006584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4310482" w14:textId="77777777" w:rsidR="00065846" w:rsidRDefault="00065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82AD7"/>
    <w:multiLevelType w:val="multilevel"/>
    <w:tmpl w:val="5AC00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375654"/>
    <w:multiLevelType w:val="multilevel"/>
    <w:tmpl w:val="3C1ED1BA"/>
    <w:lvl w:ilvl="0">
      <w:start w:val="1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804DFC"/>
    <w:multiLevelType w:val="multilevel"/>
    <w:tmpl w:val="F746D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7148DF"/>
    <w:multiLevelType w:val="multilevel"/>
    <w:tmpl w:val="A5842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6E3496"/>
    <w:multiLevelType w:val="multilevel"/>
    <w:tmpl w:val="1784878A"/>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7834C6"/>
    <w:multiLevelType w:val="multilevel"/>
    <w:tmpl w:val="973E8AD8"/>
    <w:lvl w:ilvl="0">
      <w:start w:val="1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CA61FA"/>
    <w:multiLevelType w:val="multilevel"/>
    <w:tmpl w:val="0F9AD7D0"/>
    <w:lvl w:ilvl="0">
      <w:start w:val="9"/>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BE72AD"/>
    <w:multiLevelType w:val="multilevel"/>
    <w:tmpl w:val="2D466338"/>
    <w:lvl w:ilvl="0">
      <w:start w:val="8"/>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196BD0"/>
    <w:multiLevelType w:val="multilevel"/>
    <w:tmpl w:val="9E8263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5A3F76"/>
    <w:multiLevelType w:val="multilevel"/>
    <w:tmpl w:val="B7F6F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9F0F09"/>
    <w:multiLevelType w:val="multilevel"/>
    <w:tmpl w:val="FE5A4D70"/>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FD301E"/>
    <w:multiLevelType w:val="multilevel"/>
    <w:tmpl w:val="362CC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C03E3D"/>
    <w:multiLevelType w:val="multilevel"/>
    <w:tmpl w:val="C1BE0D3C"/>
    <w:lvl w:ilvl="0">
      <w:start w:val="10"/>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92613E"/>
    <w:multiLevelType w:val="multilevel"/>
    <w:tmpl w:val="C1C0578A"/>
    <w:lvl w:ilvl="0">
      <w:start w:val="1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020F50"/>
    <w:multiLevelType w:val="multilevel"/>
    <w:tmpl w:val="66369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546D47"/>
    <w:multiLevelType w:val="multilevel"/>
    <w:tmpl w:val="39A28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E81CB9"/>
    <w:multiLevelType w:val="multilevel"/>
    <w:tmpl w:val="43DA9756"/>
    <w:lvl w:ilvl="0">
      <w:start w:val="1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C30879"/>
    <w:multiLevelType w:val="multilevel"/>
    <w:tmpl w:val="5D72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0A660F"/>
    <w:multiLevelType w:val="multilevel"/>
    <w:tmpl w:val="544A0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3275B4"/>
    <w:multiLevelType w:val="multilevel"/>
    <w:tmpl w:val="BB1A5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5614974">
    <w:abstractNumId w:val="8"/>
  </w:num>
  <w:num w:numId="2" w16cid:durableId="423041858">
    <w:abstractNumId w:val="4"/>
  </w:num>
  <w:num w:numId="3" w16cid:durableId="529877044">
    <w:abstractNumId w:val="10"/>
  </w:num>
  <w:num w:numId="4" w16cid:durableId="1655795003">
    <w:abstractNumId w:val="7"/>
  </w:num>
  <w:num w:numId="5" w16cid:durableId="1676378003">
    <w:abstractNumId w:val="6"/>
  </w:num>
  <w:num w:numId="6" w16cid:durableId="403068732">
    <w:abstractNumId w:val="12"/>
  </w:num>
  <w:num w:numId="7" w16cid:durableId="1584292359">
    <w:abstractNumId w:val="13"/>
  </w:num>
  <w:num w:numId="8" w16cid:durableId="302008532">
    <w:abstractNumId w:val="16"/>
  </w:num>
  <w:num w:numId="9" w16cid:durableId="1148939765">
    <w:abstractNumId w:val="1"/>
  </w:num>
  <w:num w:numId="10" w16cid:durableId="354963800">
    <w:abstractNumId w:val="5"/>
  </w:num>
  <w:num w:numId="11" w16cid:durableId="1676611920">
    <w:abstractNumId w:val="11"/>
  </w:num>
  <w:num w:numId="12" w16cid:durableId="771046627">
    <w:abstractNumId w:val="18"/>
  </w:num>
  <w:num w:numId="13" w16cid:durableId="605888753">
    <w:abstractNumId w:val="17"/>
  </w:num>
  <w:num w:numId="14" w16cid:durableId="1485387487">
    <w:abstractNumId w:val="9"/>
  </w:num>
  <w:num w:numId="15" w16cid:durableId="369187615">
    <w:abstractNumId w:val="3"/>
  </w:num>
  <w:num w:numId="16" w16cid:durableId="1441877887">
    <w:abstractNumId w:val="15"/>
  </w:num>
  <w:num w:numId="17" w16cid:durableId="331489304">
    <w:abstractNumId w:val="14"/>
  </w:num>
  <w:num w:numId="18" w16cid:durableId="2094624784">
    <w:abstractNumId w:val="0"/>
  </w:num>
  <w:num w:numId="19" w16cid:durableId="1991396500">
    <w:abstractNumId w:val="2"/>
  </w:num>
  <w:num w:numId="20" w16cid:durableId="878184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058"/>
    <w:rsid w:val="000433A6"/>
    <w:rsid w:val="00065846"/>
    <w:rsid w:val="000F539E"/>
    <w:rsid w:val="001E16AF"/>
    <w:rsid w:val="002126A0"/>
    <w:rsid w:val="002D3F5B"/>
    <w:rsid w:val="002E21A9"/>
    <w:rsid w:val="004B4BB0"/>
    <w:rsid w:val="004C67E3"/>
    <w:rsid w:val="004C684B"/>
    <w:rsid w:val="004C7FCA"/>
    <w:rsid w:val="004D4D48"/>
    <w:rsid w:val="005B7765"/>
    <w:rsid w:val="00654F68"/>
    <w:rsid w:val="0066728C"/>
    <w:rsid w:val="00771A08"/>
    <w:rsid w:val="00784E4D"/>
    <w:rsid w:val="00810BA7"/>
    <w:rsid w:val="00810DD9"/>
    <w:rsid w:val="008436E5"/>
    <w:rsid w:val="00851876"/>
    <w:rsid w:val="009D771E"/>
    <w:rsid w:val="00CD38C1"/>
    <w:rsid w:val="00D211FD"/>
    <w:rsid w:val="00D66244"/>
    <w:rsid w:val="00D84D45"/>
    <w:rsid w:val="00DE1445"/>
    <w:rsid w:val="00F64058"/>
    <w:rsid w:val="00F77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B09E24"/>
  <w15:chartTrackingRefBased/>
  <w15:docId w15:val="{4FD481D1-1819-4EAE-84AE-94080F3D4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BA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10BA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436E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436E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BA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10BA7"/>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8436E5"/>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rsid w:val="008436E5"/>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CD38C1"/>
    <w:pPr>
      <w:spacing w:line="259" w:lineRule="auto"/>
      <w:outlineLvl w:val="9"/>
    </w:pPr>
    <w:rPr>
      <w:kern w:val="0"/>
    </w:rPr>
  </w:style>
  <w:style w:type="paragraph" w:styleId="TOC1">
    <w:name w:val="toc 1"/>
    <w:basedOn w:val="Normal"/>
    <w:next w:val="Normal"/>
    <w:autoRedefine/>
    <w:uiPriority w:val="39"/>
    <w:unhideWhenUsed/>
    <w:rsid w:val="00CD38C1"/>
    <w:pPr>
      <w:spacing w:after="100"/>
    </w:pPr>
  </w:style>
  <w:style w:type="paragraph" w:styleId="TOC2">
    <w:name w:val="toc 2"/>
    <w:basedOn w:val="Normal"/>
    <w:next w:val="Normal"/>
    <w:autoRedefine/>
    <w:uiPriority w:val="39"/>
    <w:unhideWhenUsed/>
    <w:rsid w:val="00CD38C1"/>
    <w:pPr>
      <w:spacing w:after="100"/>
      <w:ind w:left="220"/>
    </w:pPr>
  </w:style>
  <w:style w:type="paragraph" w:styleId="TOC3">
    <w:name w:val="toc 3"/>
    <w:basedOn w:val="Normal"/>
    <w:next w:val="Normal"/>
    <w:autoRedefine/>
    <w:uiPriority w:val="39"/>
    <w:unhideWhenUsed/>
    <w:rsid w:val="00CD38C1"/>
    <w:pPr>
      <w:spacing w:after="100"/>
      <w:ind w:left="440"/>
    </w:pPr>
  </w:style>
  <w:style w:type="character" w:styleId="Hyperlink">
    <w:name w:val="Hyperlink"/>
    <w:basedOn w:val="DefaultParagraphFont"/>
    <w:uiPriority w:val="99"/>
    <w:unhideWhenUsed/>
    <w:rsid w:val="00CD38C1"/>
    <w:rPr>
      <w:color w:val="0000FF" w:themeColor="hyperlink"/>
      <w:u w:val="single"/>
    </w:rPr>
  </w:style>
  <w:style w:type="paragraph" w:styleId="Header">
    <w:name w:val="header"/>
    <w:basedOn w:val="Normal"/>
    <w:link w:val="HeaderChar"/>
    <w:uiPriority w:val="99"/>
    <w:unhideWhenUsed/>
    <w:rsid w:val="000658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5846"/>
  </w:style>
  <w:style w:type="paragraph" w:styleId="Footer">
    <w:name w:val="footer"/>
    <w:basedOn w:val="Normal"/>
    <w:link w:val="FooterChar"/>
    <w:uiPriority w:val="99"/>
    <w:unhideWhenUsed/>
    <w:rsid w:val="000658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5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20543">
      <w:bodyDiv w:val="1"/>
      <w:marLeft w:val="0"/>
      <w:marRight w:val="0"/>
      <w:marTop w:val="0"/>
      <w:marBottom w:val="0"/>
      <w:divBdr>
        <w:top w:val="none" w:sz="0" w:space="0" w:color="auto"/>
        <w:left w:val="none" w:sz="0" w:space="0" w:color="auto"/>
        <w:bottom w:val="none" w:sz="0" w:space="0" w:color="auto"/>
        <w:right w:val="none" w:sz="0" w:space="0" w:color="auto"/>
      </w:divBdr>
    </w:div>
    <w:div w:id="256986672">
      <w:bodyDiv w:val="1"/>
      <w:marLeft w:val="0"/>
      <w:marRight w:val="0"/>
      <w:marTop w:val="0"/>
      <w:marBottom w:val="0"/>
      <w:divBdr>
        <w:top w:val="none" w:sz="0" w:space="0" w:color="auto"/>
        <w:left w:val="none" w:sz="0" w:space="0" w:color="auto"/>
        <w:bottom w:val="none" w:sz="0" w:space="0" w:color="auto"/>
        <w:right w:val="none" w:sz="0" w:space="0" w:color="auto"/>
      </w:divBdr>
    </w:div>
    <w:div w:id="258761770">
      <w:bodyDiv w:val="1"/>
      <w:marLeft w:val="0"/>
      <w:marRight w:val="0"/>
      <w:marTop w:val="0"/>
      <w:marBottom w:val="0"/>
      <w:divBdr>
        <w:top w:val="none" w:sz="0" w:space="0" w:color="auto"/>
        <w:left w:val="none" w:sz="0" w:space="0" w:color="auto"/>
        <w:bottom w:val="none" w:sz="0" w:space="0" w:color="auto"/>
        <w:right w:val="none" w:sz="0" w:space="0" w:color="auto"/>
      </w:divBdr>
    </w:div>
    <w:div w:id="397435625">
      <w:bodyDiv w:val="1"/>
      <w:marLeft w:val="0"/>
      <w:marRight w:val="0"/>
      <w:marTop w:val="0"/>
      <w:marBottom w:val="0"/>
      <w:divBdr>
        <w:top w:val="none" w:sz="0" w:space="0" w:color="auto"/>
        <w:left w:val="none" w:sz="0" w:space="0" w:color="auto"/>
        <w:bottom w:val="none" w:sz="0" w:space="0" w:color="auto"/>
        <w:right w:val="none" w:sz="0" w:space="0" w:color="auto"/>
      </w:divBdr>
    </w:div>
    <w:div w:id="487285360">
      <w:bodyDiv w:val="1"/>
      <w:marLeft w:val="0"/>
      <w:marRight w:val="0"/>
      <w:marTop w:val="0"/>
      <w:marBottom w:val="0"/>
      <w:divBdr>
        <w:top w:val="none" w:sz="0" w:space="0" w:color="auto"/>
        <w:left w:val="none" w:sz="0" w:space="0" w:color="auto"/>
        <w:bottom w:val="none" w:sz="0" w:space="0" w:color="auto"/>
        <w:right w:val="none" w:sz="0" w:space="0" w:color="auto"/>
      </w:divBdr>
    </w:div>
    <w:div w:id="849180003">
      <w:bodyDiv w:val="1"/>
      <w:marLeft w:val="0"/>
      <w:marRight w:val="0"/>
      <w:marTop w:val="0"/>
      <w:marBottom w:val="0"/>
      <w:divBdr>
        <w:top w:val="none" w:sz="0" w:space="0" w:color="auto"/>
        <w:left w:val="none" w:sz="0" w:space="0" w:color="auto"/>
        <w:bottom w:val="none" w:sz="0" w:space="0" w:color="auto"/>
        <w:right w:val="none" w:sz="0" w:space="0" w:color="auto"/>
      </w:divBdr>
    </w:div>
    <w:div w:id="961571168">
      <w:bodyDiv w:val="1"/>
      <w:marLeft w:val="0"/>
      <w:marRight w:val="0"/>
      <w:marTop w:val="0"/>
      <w:marBottom w:val="0"/>
      <w:divBdr>
        <w:top w:val="none" w:sz="0" w:space="0" w:color="auto"/>
        <w:left w:val="none" w:sz="0" w:space="0" w:color="auto"/>
        <w:bottom w:val="none" w:sz="0" w:space="0" w:color="auto"/>
        <w:right w:val="none" w:sz="0" w:space="0" w:color="auto"/>
      </w:divBdr>
    </w:div>
    <w:div w:id="969243777">
      <w:bodyDiv w:val="1"/>
      <w:marLeft w:val="0"/>
      <w:marRight w:val="0"/>
      <w:marTop w:val="0"/>
      <w:marBottom w:val="0"/>
      <w:divBdr>
        <w:top w:val="none" w:sz="0" w:space="0" w:color="auto"/>
        <w:left w:val="none" w:sz="0" w:space="0" w:color="auto"/>
        <w:bottom w:val="none" w:sz="0" w:space="0" w:color="auto"/>
        <w:right w:val="none" w:sz="0" w:space="0" w:color="auto"/>
      </w:divBdr>
    </w:div>
    <w:div w:id="1341931967">
      <w:bodyDiv w:val="1"/>
      <w:marLeft w:val="0"/>
      <w:marRight w:val="0"/>
      <w:marTop w:val="0"/>
      <w:marBottom w:val="0"/>
      <w:divBdr>
        <w:top w:val="none" w:sz="0" w:space="0" w:color="auto"/>
        <w:left w:val="none" w:sz="0" w:space="0" w:color="auto"/>
        <w:bottom w:val="none" w:sz="0" w:space="0" w:color="auto"/>
        <w:right w:val="none" w:sz="0" w:space="0" w:color="auto"/>
      </w:divBdr>
    </w:div>
    <w:div w:id="1375304021">
      <w:bodyDiv w:val="1"/>
      <w:marLeft w:val="0"/>
      <w:marRight w:val="0"/>
      <w:marTop w:val="0"/>
      <w:marBottom w:val="0"/>
      <w:divBdr>
        <w:top w:val="none" w:sz="0" w:space="0" w:color="auto"/>
        <w:left w:val="none" w:sz="0" w:space="0" w:color="auto"/>
        <w:bottom w:val="none" w:sz="0" w:space="0" w:color="auto"/>
        <w:right w:val="none" w:sz="0" w:space="0" w:color="auto"/>
      </w:divBdr>
    </w:div>
    <w:div w:id="1584685053">
      <w:bodyDiv w:val="1"/>
      <w:marLeft w:val="0"/>
      <w:marRight w:val="0"/>
      <w:marTop w:val="0"/>
      <w:marBottom w:val="0"/>
      <w:divBdr>
        <w:top w:val="none" w:sz="0" w:space="0" w:color="auto"/>
        <w:left w:val="none" w:sz="0" w:space="0" w:color="auto"/>
        <w:bottom w:val="none" w:sz="0" w:space="0" w:color="auto"/>
        <w:right w:val="none" w:sz="0" w:space="0" w:color="auto"/>
      </w:divBdr>
    </w:div>
    <w:div w:id="1643272552">
      <w:bodyDiv w:val="1"/>
      <w:marLeft w:val="0"/>
      <w:marRight w:val="0"/>
      <w:marTop w:val="0"/>
      <w:marBottom w:val="0"/>
      <w:divBdr>
        <w:top w:val="none" w:sz="0" w:space="0" w:color="auto"/>
        <w:left w:val="none" w:sz="0" w:space="0" w:color="auto"/>
        <w:bottom w:val="none" w:sz="0" w:space="0" w:color="auto"/>
        <w:right w:val="none" w:sz="0" w:space="0" w:color="auto"/>
      </w:divBdr>
    </w:div>
    <w:div w:id="1665621758">
      <w:bodyDiv w:val="1"/>
      <w:marLeft w:val="0"/>
      <w:marRight w:val="0"/>
      <w:marTop w:val="0"/>
      <w:marBottom w:val="0"/>
      <w:divBdr>
        <w:top w:val="none" w:sz="0" w:space="0" w:color="auto"/>
        <w:left w:val="none" w:sz="0" w:space="0" w:color="auto"/>
        <w:bottom w:val="none" w:sz="0" w:space="0" w:color="auto"/>
        <w:right w:val="none" w:sz="0" w:space="0" w:color="auto"/>
      </w:divBdr>
    </w:div>
    <w:div w:id="1786541662">
      <w:bodyDiv w:val="1"/>
      <w:marLeft w:val="0"/>
      <w:marRight w:val="0"/>
      <w:marTop w:val="0"/>
      <w:marBottom w:val="0"/>
      <w:divBdr>
        <w:top w:val="none" w:sz="0" w:space="0" w:color="auto"/>
        <w:left w:val="none" w:sz="0" w:space="0" w:color="auto"/>
        <w:bottom w:val="none" w:sz="0" w:space="0" w:color="auto"/>
        <w:right w:val="none" w:sz="0" w:space="0" w:color="auto"/>
      </w:divBdr>
    </w:div>
    <w:div w:id="1864323155">
      <w:bodyDiv w:val="1"/>
      <w:marLeft w:val="0"/>
      <w:marRight w:val="0"/>
      <w:marTop w:val="0"/>
      <w:marBottom w:val="0"/>
      <w:divBdr>
        <w:top w:val="none" w:sz="0" w:space="0" w:color="auto"/>
        <w:left w:val="none" w:sz="0" w:space="0" w:color="auto"/>
        <w:bottom w:val="none" w:sz="0" w:space="0" w:color="auto"/>
        <w:right w:val="none" w:sz="0" w:space="0" w:color="auto"/>
      </w:divBdr>
    </w:div>
    <w:div w:id="1928078950">
      <w:bodyDiv w:val="1"/>
      <w:marLeft w:val="0"/>
      <w:marRight w:val="0"/>
      <w:marTop w:val="0"/>
      <w:marBottom w:val="0"/>
      <w:divBdr>
        <w:top w:val="none" w:sz="0" w:space="0" w:color="auto"/>
        <w:left w:val="none" w:sz="0" w:space="0" w:color="auto"/>
        <w:bottom w:val="none" w:sz="0" w:space="0" w:color="auto"/>
        <w:right w:val="none" w:sz="0" w:space="0" w:color="auto"/>
      </w:divBdr>
    </w:div>
    <w:div w:id="1991054310">
      <w:bodyDiv w:val="1"/>
      <w:marLeft w:val="0"/>
      <w:marRight w:val="0"/>
      <w:marTop w:val="0"/>
      <w:marBottom w:val="0"/>
      <w:divBdr>
        <w:top w:val="none" w:sz="0" w:space="0" w:color="auto"/>
        <w:left w:val="none" w:sz="0" w:space="0" w:color="auto"/>
        <w:bottom w:val="none" w:sz="0" w:space="0" w:color="auto"/>
        <w:right w:val="none" w:sz="0" w:space="0" w:color="auto"/>
      </w:divBdr>
    </w:div>
    <w:div w:id="2051805225">
      <w:bodyDiv w:val="1"/>
      <w:marLeft w:val="0"/>
      <w:marRight w:val="0"/>
      <w:marTop w:val="0"/>
      <w:marBottom w:val="0"/>
      <w:divBdr>
        <w:top w:val="none" w:sz="0" w:space="0" w:color="auto"/>
        <w:left w:val="none" w:sz="0" w:space="0" w:color="auto"/>
        <w:bottom w:val="none" w:sz="0" w:space="0" w:color="auto"/>
        <w:right w:val="none" w:sz="0" w:space="0" w:color="auto"/>
      </w:divBdr>
    </w:div>
    <w:div w:id="206610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D43B1-D702-49D7-BDBA-D304A6013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4442</Words>
  <Characters>25326</Characters>
  <Application>Microsoft Office Word</Application>
  <DocSecurity>0</DocSecurity>
  <Lines>211</Lines>
  <Paragraphs>59</Paragraphs>
  <ScaleCrop>false</ScaleCrop>
  <Company>Grizli777</Company>
  <LinksUpToDate>false</LinksUpToDate>
  <CharactersWithSpaces>29709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2</cp:revision>
  <dcterms:created xsi:type="dcterms:W3CDTF">2023-12-10T10:49:00Z</dcterms:created>
  <dcterms:modified xsi:type="dcterms:W3CDTF">2023-12-10T10:49:00Z</dcterms:modified>
</cp:coreProperties>
</file>