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7F9CF" w14:textId="77777777" w:rsidR="00500F65" w:rsidRDefault="00500F65" w:rsidP="00E0428B">
      <w:pPr>
        <w:jc w:val="center"/>
        <w:rPr>
          <w:rFonts w:ascii="Arial Nova" w:hAnsi="Arial Nova"/>
          <w:sz w:val="72"/>
          <w:szCs w:val="72"/>
          <w:u w:val="single"/>
        </w:rPr>
      </w:pPr>
    </w:p>
    <w:p w14:paraId="4A532D4D" w14:textId="77777777" w:rsidR="00500F65" w:rsidRDefault="00500F65" w:rsidP="00E0428B">
      <w:pPr>
        <w:jc w:val="center"/>
        <w:rPr>
          <w:rFonts w:ascii="Arial Nova" w:hAnsi="Arial Nova"/>
          <w:sz w:val="72"/>
          <w:szCs w:val="72"/>
          <w:u w:val="single"/>
        </w:rPr>
      </w:pPr>
    </w:p>
    <w:p w14:paraId="2399BB2B" w14:textId="57073398" w:rsidR="005D52A3" w:rsidRPr="00500F65" w:rsidRDefault="00E0428B" w:rsidP="00E0428B">
      <w:pPr>
        <w:jc w:val="center"/>
        <w:rPr>
          <w:rFonts w:ascii="Arial Nova" w:hAnsi="Arial Nova"/>
          <w:sz w:val="52"/>
          <w:szCs w:val="52"/>
          <w:u w:val="single"/>
        </w:rPr>
      </w:pPr>
      <w:r w:rsidRPr="00500F65">
        <w:rPr>
          <w:rFonts w:ascii="Arial Nova" w:hAnsi="Arial Nova"/>
          <w:sz w:val="52"/>
          <w:szCs w:val="52"/>
          <w:u w:val="single"/>
        </w:rPr>
        <w:t>Skills for Employability in the 21</w:t>
      </w:r>
      <w:r w:rsidRPr="00500F65">
        <w:rPr>
          <w:rFonts w:ascii="Arial Nova" w:hAnsi="Arial Nova"/>
          <w:sz w:val="52"/>
          <w:szCs w:val="52"/>
          <w:u w:val="single"/>
          <w:vertAlign w:val="superscript"/>
        </w:rPr>
        <w:t>st</w:t>
      </w:r>
      <w:r w:rsidRPr="00500F65">
        <w:rPr>
          <w:rFonts w:ascii="Arial Nova" w:hAnsi="Arial Nova"/>
          <w:sz w:val="52"/>
          <w:szCs w:val="52"/>
          <w:u w:val="single"/>
        </w:rPr>
        <w:t xml:space="preserve"> Century</w:t>
      </w:r>
    </w:p>
    <w:p w14:paraId="2F112288" w14:textId="77777777" w:rsidR="00E0428B" w:rsidRPr="00500F65" w:rsidRDefault="00E0428B" w:rsidP="00E0428B">
      <w:pPr>
        <w:jc w:val="center"/>
        <w:rPr>
          <w:rFonts w:ascii="Arial Nova" w:hAnsi="Arial Nova"/>
          <w:sz w:val="52"/>
          <w:szCs w:val="52"/>
          <w:u w:val="single"/>
        </w:rPr>
      </w:pPr>
    </w:p>
    <w:p w14:paraId="7722A59F" w14:textId="05CBDF02" w:rsidR="00E0428B" w:rsidRPr="00500F65" w:rsidRDefault="00E0428B" w:rsidP="00E0428B">
      <w:pPr>
        <w:jc w:val="center"/>
        <w:rPr>
          <w:rFonts w:ascii="Arial Nova" w:hAnsi="Arial Nova"/>
          <w:sz w:val="52"/>
          <w:szCs w:val="52"/>
          <w:u w:val="single"/>
        </w:rPr>
      </w:pPr>
      <w:r w:rsidRPr="00500F65">
        <w:rPr>
          <w:rFonts w:ascii="Arial Nova" w:hAnsi="Arial Nova"/>
          <w:sz w:val="52"/>
          <w:szCs w:val="52"/>
          <w:u w:val="single"/>
        </w:rPr>
        <w:t>Module ECIE5007</w:t>
      </w:r>
    </w:p>
    <w:p w14:paraId="4AE386D3" w14:textId="55A00EA3" w:rsidR="00E0428B" w:rsidRPr="00500F65" w:rsidRDefault="00E0428B" w:rsidP="00E0428B">
      <w:pPr>
        <w:jc w:val="center"/>
        <w:rPr>
          <w:rFonts w:ascii="Arial Nova" w:hAnsi="Arial Nova"/>
          <w:sz w:val="52"/>
          <w:szCs w:val="52"/>
          <w:u w:val="single"/>
        </w:rPr>
      </w:pPr>
    </w:p>
    <w:p w14:paraId="5ABF6A3E" w14:textId="21D82903" w:rsidR="00E0428B" w:rsidRPr="00500F65" w:rsidRDefault="00E0428B" w:rsidP="00E0428B">
      <w:pPr>
        <w:jc w:val="center"/>
        <w:rPr>
          <w:rFonts w:ascii="Arial Nova" w:hAnsi="Arial Nova"/>
          <w:sz w:val="52"/>
          <w:szCs w:val="52"/>
          <w:u w:val="single"/>
        </w:rPr>
      </w:pPr>
      <w:r w:rsidRPr="00500F65">
        <w:rPr>
          <w:rFonts w:ascii="Arial Nova" w:hAnsi="Arial Nova"/>
          <w:sz w:val="52"/>
          <w:szCs w:val="52"/>
          <w:u w:val="single"/>
        </w:rPr>
        <w:t>Component 1</w:t>
      </w:r>
    </w:p>
    <w:p w14:paraId="5DD73F4A" w14:textId="77777777" w:rsidR="00E0428B" w:rsidRPr="00500F65" w:rsidRDefault="00E0428B" w:rsidP="00E0428B">
      <w:pPr>
        <w:jc w:val="center"/>
        <w:rPr>
          <w:rFonts w:ascii="Arial Nova" w:hAnsi="Arial Nova"/>
          <w:sz w:val="52"/>
          <w:szCs w:val="52"/>
          <w:u w:val="single"/>
        </w:rPr>
      </w:pPr>
    </w:p>
    <w:p w14:paraId="4E6314FC" w14:textId="064FA61A" w:rsidR="00E0428B" w:rsidRDefault="00E0428B" w:rsidP="00E0428B">
      <w:pPr>
        <w:jc w:val="center"/>
        <w:rPr>
          <w:rFonts w:ascii="Arial Nova" w:hAnsi="Arial Nova"/>
          <w:sz w:val="52"/>
          <w:szCs w:val="52"/>
          <w:u w:val="single"/>
        </w:rPr>
      </w:pPr>
      <w:r w:rsidRPr="00500F65">
        <w:rPr>
          <w:rFonts w:ascii="Arial Nova" w:hAnsi="Arial Nova"/>
          <w:sz w:val="52"/>
          <w:szCs w:val="52"/>
          <w:u w:val="single"/>
        </w:rPr>
        <w:t>Bronwyn Maher</w:t>
      </w:r>
    </w:p>
    <w:p w14:paraId="1C9986F8" w14:textId="77777777" w:rsidR="006A36A6" w:rsidRDefault="006A36A6" w:rsidP="00E0428B">
      <w:pPr>
        <w:jc w:val="center"/>
        <w:rPr>
          <w:rFonts w:ascii="Arial Nova" w:hAnsi="Arial Nova"/>
          <w:sz w:val="52"/>
          <w:szCs w:val="52"/>
          <w:u w:val="single"/>
        </w:rPr>
      </w:pPr>
    </w:p>
    <w:p w14:paraId="0BB0FC7C" w14:textId="6668F4AA" w:rsidR="006A36A6" w:rsidRPr="00500F65" w:rsidRDefault="006A36A6" w:rsidP="00E0428B">
      <w:pPr>
        <w:jc w:val="center"/>
        <w:rPr>
          <w:rFonts w:ascii="Arial Nova" w:hAnsi="Arial Nova"/>
          <w:sz w:val="52"/>
          <w:szCs w:val="52"/>
          <w:u w:val="single"/>
        </w:rPr>
      </w:pPr>
      <w:r>
        <w:rPr>
          <w:rFonts w:ascii="Arial Nova" w:hAnsi="Arial Nova"/>
          <w:sz w:val="52"/>
          <w:szCs w:val="52"/>
          <w:u w:val="single"/>
        </w:rPr>
        <w:t>2315717</w:t>
      </w:r>
    </w:p>
    <w:p w14:paraId="22DB9915" w14:textId="77777777" w:rsidR="00E0428B" w:rsidRDefault="00E0428B" w:rsidP="00E0428B">
      <w:pPr>
        <w:jc w:val="center"/>
        <w:rPr>
          <w:rFonts w:ascii="Arial Nova" w:hAnsi="Arial Nova"/>
          <w:sz w:val="72"/>
          <w:szCs w:val="72"/>
        </w:rPr>
      </w:pPr>
    </w:p>
    <w:p w14:paraId="72B02DB7" w14:textId="77777777" w:rsidR="00E0428B" w:rsidRDefault="00E0428B" w:rsidP="00E0428B">
      <w:pPr>
        <w:jc w:val="center"/>
        <w:rPr>
          <w:rFonts w:ascii="Arial Nova" w:hAnsi="Arial Nova"/>
          <w:sz w:val="72"/>
          <w:szCs w:val="72"/>
        </w:rPr>
      </w:pPr>
    </w:p>
    <w:p w14:paraId="273CF569" w14:textId="77777777" w:rsidR="00E0428B" w:rsidRDefault="00E0428B" w:rsidP="00E0428B">
      <w:pPr>
        <w:jc w:val="center"/>
        <w:rPr>
          <w:rFonts w:ascii="Arial Nova" w:hAnsi="Arial Nova"/>
          <w:sz w:val="72"/>
          <w:szCs w:val="72"/>
        </w:rPr>
      </w:pPr>
    </w:p>
    <w:p w14:paraId="4D815271" w14:textId="77777777" w:rsidR="00E0428B" w:rsidRDefault="00E0428B" w:rsidP="00E0428B">
      <w:pPr>
        <w:jc w:val="center"/>
        <w:rPr>
          <w:rFonts w:ascii="Arial Nova" w:hAnsi="Arial Nova"/>
          <w:sz w:val="72"/>
          <w:szCs w:val="72"/>
        </w:rPr>
      </w:pPr>
    </w:p>
    <w:p w14:paraId="177036F9" w14:textId="77777777" w:rsidR="00E0428B" w:rsidRPr="00500F65" w:rsidRDefault="00E0428B" w:rsidP="00500F65">
      <w:pPr>
        <w:rPr>
          <w:rFonts w:ascii="Arial Nova" w:hAnsi="Arial Nova"/>
          <w:sz w:val="44"/>
          <w:szCs w:val="44"/>
        </w:rPr>
      </w:pPr>
    </w:p>
    <w:p w14:paraId="728996B3" w14:textId="087ED4D5" w:rsidR="00E0428B" w:rsidRPr="00500F65" w:rsidRDefault="00E0428B" w:rsidP="00E0428B">
      <w:pPr>
        <w:jc w:val="center"/>
        <w:rPr>
          <w:rFonts w:ascii="Arial Nova" w:hAnsi="Arial Nova"/>
          <w:sz w:val="44"/>
          <w:szCs w:val="44"/>
          <w:u w:val="single"/>
        </w:rPr>
      </w:pPr>
      <w:r w:rsidRPr="00500F65">
        <w:rPr>
          <w:rFonts w:ascii="Arial Nova" w:hAnsi="Arial Nova"/>
          <w:sz w:val="44"/>
          <w:szCs w:val="44"/>
          <w:u w:val="single"/>
        </w:rPr>
        <w:t xml:space="preserve">Contents </w:t>
      </w:r>
    </w:p>
    <w:p w14:paraId="08CA8CB6" w14:textId="77777777" w:rsidR="00E0428B" w:rsidRDefault="00E0428B" w:rsidP="00500F65">
      <w:pPr>
        <w:jc w:val="center"/>
        <w:rPr>
          <w:rFonts w:ascii="Arial Nova" w:hAnsi="Arial Nova"/>
          <w:sz w:val="44"/>
          <w:szCs w:val="44"/>
        </w:rPr>
      </w:pPr>
    </w:p>
    <w:p w14:paraId="2B5FF640" w14:textId="7A175233" w:rsidR="00E0428B" w:rsidRDefault="00E0428B" w:rsidP="00500F65">
      <w:pPr>
        <w:jc w:val="center"/>
        <w:rPr>
          <w:rFonts w:ascii="Arial Nova" w:hAnsi="Arial Nova"/>
          <w:sz w:val="32"/>
          <w:szCs w:val="32"/>
        </w:rPr>
      </w:pPr>
      <w:r w:rsidRPr="00500F65">
        <w:rPr>
          <w:rFonts w:ascii="Arial Nova" w:hAnsi="Arial Nova"/>
          <w:sz w:val="32"/>
          <w:szCs w:val="32"/>
        </w:rPr>
        <w:t>Element 1 – Zander letter</w:t>
      </w:r>
      <w:r w:rsidR="00704C71">
        <w:rPr>
          <w:rFonts w:ascii="Arial Nova" w:hAnsi="Arial Nova"/>
          <w:sz w:val="32"/>
          <w:szCs w:val="32"/>
        </w:rPr>
        <w:t xml:space="preserve"> (p,3</w:t>
      </w:r>
      <w:r w:rsidR="00095B3A">
        <w:rPr>
          <w:rFonts w:ascii="Arial Nova" w:hAnsi="Arial Nova"/>
          <w:sz w:val="32"/>
          <w:szCs w:val="32"/>
        </w:rPr>
        <w:t>-4</w:t>
      </w:r>
      <w:r w:rsidR="00704C71">
        <w:rPr>
          <w:rFonts w:ascii="Arial Nova" w:hAnsi="Arial Nova"/>
          <w:sz w:val="32"/>
          <w:szCs w:val="32"/>
        </w:rPr>
        <w:t>)</w:t>
      </w:r>
    </w:p>
    <w:p w14:paraId="57D9835A" w14:textId="64F46EF6" w:rsidR="004E0F3F" w:rsidRPr="00500F65" w:rsidRDefault="00095B3A" w:rsidP="00500F65">
      <w:pPr>
        <w:jc w:val="center"/>
        <w:rPr>
          <w:rFonts w:ascii="Arial Nova" w:hAnsi="Arial Nova"/>
          <w:sz w:val="32"/>
          <w:szCs w:val="32"/>
        </w:rPr>
      </w:pPr>
      <w:r>
        <w:rPr>
          <w:rFonts w:ascii="Arial Nova" w:hAnsi="Arial Nova"/>
          <w:sz w:val="32"/>
          <w:szCs w:val="32"/>
        </w:rPr>
        <w:t>Zander letter reference list (p,5)</w:t>
      </w:r>
    </w:p>
    <w:p w14:paraId="3E8788F7" w14:textId="7F6A9917" w:rsidR="00E0428B" w:rsidRPr="00500F65" w:rsidRDefault="00E0428B" w:rsidP="00500F65">
      <w:pPr>
        <w:jc w:val="center"/>
        <w:rPr>
          <w:rFonts w:ascii="Arial Nova" w:hAnsi="Arial Nova"/>
          <w:sz w:val="32"/>
          <w:szCs w:val="32"/>
        </w:rPr>
      </w:pPr>
      <w:r w:rsidRPr="00500F65">
        <w:rPr>
          <w:rFonts w:ascii="Arial Nova" w:hAnsi="Arial Nova"/>
          <w:sz w:val="32"/>
          <w:szCs w:val="32"/>
        </w:rPr>
        <w:t xml:space="preserve">Element 2 – </w:t>
      </w:r>
      <w:r w:rsidR="00CD1AA6" w:rsidRPr="00500F65">
        <w:rPr>
          <w:rFonts w:ascii="Arial Nova" w:hAnsi="Arial Nova"/>
          <w:sz w:val="32"/>
          <w:szCs w:val="32"/>
        </w:rPr>
        <w:t>CV</w:t>
      </w:r>
      <w:r w:rsidR="00704C71">
        <w:rPr>
          <w:rFonts w:ascii="Arial Nova" w:hAnsi="Arial Nova"/>
          <w:sz w:val="32"/>
          <w:szCs w:val="32"/>
        </w:rPr>
        <w:t xml:space="preserve"> (p,</w:t>
      </w:r>
      <w:r w:rsidR="00095B3A">
        <w:rPr>
          <w:rFonts w:ascii="Arial Nova" w:hAnsi="Arial Nova"/>
          <w:sz w:val="32"/>
          <w:szCs w:val="32"/>
        </w:rPr>
        <w:t>6-8</w:t>
      </w:r>
      <w:r w:rsidR="00704C71">
        <w:rPr>
          <w:rFonts w:ascii="Arial Nova" w:hAnsi="Arial Nova"/>
          <w:sz w:val="32"/>
          <w:szCs w:val="32"/>
        </w:rPr>
        <w:t>)</w:t>
      </w:r>
    </w:p>
    <w:p w14:paraId="5F09DCC3" w14:textId="70B2213A" w:rsidR="00E0428B" w:rsidRPr="00500F65" w:rsidRDefault="00E0428B" w:rsidP="00500F65">
      <w:pPr>
        <w:jc w:val="center"/>
        <w:rPr>
          <w:rFonts w:ascii="Arial Nova" w:hAnsi="Arial Nova"/>
          <w:sz w:val="32"/>
          <w:szCs w:val="32"/>
        </w:rPr>
      </w:pPr>
      <w:r w:rsidRPr="00500F65">
        <w:rPr>
          <w:rFonts w:ascii="Arial Nova" w:hAnsi="Arial Nova"/>
          <w:sz w:val="32"/>
          <w:szCs w:val="32"/>
        </w:rPr>
        <w:t xml:space="preserve">Element 3 – </w:t>
      </w:r>
      <w:r w:rsidR="006F10E4">
        <w:rPr>
          <w:rFonts w:ascii="Arial Nova" w:hAnsi="Arial Nova"/>
          <w:sz w:val="32"/>
          <w:szCs w:val="32"/>
        </w:rPr>
        <w:t>PDP (p,9-12)</w:t>
      </w:r>
    </w:p>
    <w:p w14:paraId="24A6F309" w14:textId="77777777" w:rsidR="00E0428B" w:rsidRDefault="00E0428B" w:rsidP="00500F65">
      <w:pPr>
        <w:jc w:val="center"/>
        <w:rPr>
          <w:rFonts w:ascii="Arial Nova" w:hAnsi="Arial Nova"/>
          <w:sz w:val="44"/>
          <w:szCs w:val="44"/>
        </w:rPr>
      </w:pPr>
    </w:p>
    <w:p w14:paraId="5F1C634B" w14:textId="77777777" w:rsidR="00E0428B" w:rsidRDefault="00E0428B" w:rsidP="00E0428B">
      <w:pPr>
        <w:rPr>
          <w:rFonts w:ascii="Arial Nova" w:hAnsi="Arial Nova"/>
          <w:sz w:val="44"/>
          <w:szCs w:val="44"/>
        </w:rPr>
      </w:pPr>
    </w:p>
    <w:p w14:paraId="0686E910" w14:textId="77777777" w:rsidR="00E0428B" w:rsidRDefault="00E0428B" w:rsidP="00E0428B">
      <w:pPr>
        <w:rPr>
          <w:rFonts w:ascii="Arial Nova" w:hAnsi="Arial Nova"/>
          <w:sz w:val="44"/>
          <w:szCs w:val="44"/>
        </w:rPr>
      </w:pPr>
    </w:p>
    <w:p w14:paraId="0B13DCF0" w14:textId="77777777" w:rsidR="00704C71" w:rsidRDefault="00704C71" w:rsidP="00E0428B">
      <w:pPr>
        <w:rPr>
          <w:rFonts w:ascii="Arial Nova" w:hAnsi="Arial Nova"/>
          <w:sz w:val="44"/>
          <w:szCs w:val="44"/>
        </w:rPr>
      </w:pPr>
    </w:p>
    <w:p w14:paraId="3766CEA9" w14:textId="77777777" w:rsidR="00704C71" w:rsidRDefault="00704C71" w:rsidP="00E0428B">
      <w:pPr>
        <w:rPr>
          <w:rFonts w:ascii="Arial Nova" w:hAnsi="Arial Nova"/>
          <w:sz w:val="44"/>
          <w:szCs w:val="44"/>
        </w:rPr>
      </w:pPr>
    </w:p>
    <w:p w14:paraId="3902D6E5" w14:textId="77777777" w:rsidR="00704C71" w:rsidRDefault="00704C71" w:rsidP="00E0428B">
      <w:pPr>
        <w:rPr>
          <w:rFonts w:ascii="Arial Nova" w:hAnsi="Arial Nova"/>
          <w:sz w:val="44"/>
          <w:szCs w:val="44"/>
        </w:rPr>
      </w:pPr>
    </w:p>
    <w:p w14:paraId="7EAE41E3" w14:textId="77777777" w:rsidR="00704C71" w:rsidRDefault="00704C71" w:rsidP="00E0428B">
      <w:pPr>
        <w:rPr>
          <w:rFonts w:ascii="Arial Nova" w:hAnsi="Arial Nova"/>
          <w:sz w:val="44"/>
          <w:szCs w:val="44"/>
        </w:rPr>
      </w:pPr>
    </w:p>
    <w:p w14:paraId="12AF22B7" w14:textId="77777777" w:rsidR="00704C71" w:rsidRDefault="00704C71" w:rsidP="00E0428B">
      <w:pPr>
        <w:rPr>
          <w:rFonts w:ascii="Arial Nova" w:hAnsi="Arial Nova"/>
          <w:sz w:val="44"/>
          <w:szCs w:val="44"/>
        </w:rPr>
      </w:pPr>
    </w:p>
    <w:p w14:paraId="3F4462A8" w14:textId="77777777" w:rsidR="00E0428B" w:rsidRDefault="00E0428B" w:rsidP="00E0428B">
      <w:pPr>
        <w:rPr>
          <w:rFonts w:ascii="Arial Nova" w:hAnsi="Arial Nova"/>
          <w:sz w:val="44"/>
          <w:szCs w:val="44"/>
        </w:rPr>
      </w:pPr>
    </w:p>
    <w:p w14:paraId="6488A129" w14:textId="77777777" w:rsidR="00E0428B" w:rsidRDefault="00E0428B" w:rsidP="00E0428B">
      <w:pPr>
        <w:rPr>
          <w:rFonts w:ascii="Arial Nova" w:hAnsi="Arial Nova"/>
          <w:sz w:val="44"/>
          <w:szCs w:val="44"/>
        </w:rPr>
      </w:pPr>
    </w:p>
    <w:p w14:paraId="5BCF97C8" w14:textId="77777777" w:rsidR="004E0F3F" w:rsidRDefault="004E0F3F" w:rsidP="00E0428B">
      <w:pPr>
        <w:rPr>
          <w:rFonts w:ascii="Arial Nova" w:hAnsi="Arial Nova"/>
          <w:sz w:val="44"/>
          <w:szCs w:val="44"/>
        </w:rPr>
      </w:pPr>
    </w:p>
    <w:p w14:paraId="4EBFDC58" w14:textId="5E94CAF2" w:rsidR="00E0428B" w:rsidRPr="00CD1AA6" w:rsidRDefault="00E0428B" w:rsidP="00A572DD">
      <w:pPr>
        <w:jc w:val="center"/>
        <w:rPr>
          <w:rFonts w:ascii="Arial Nova" w:hAnsi="Arial Nova"/>
          <w:sz w:val="32"/>
          <w:szCs w:val="32"/>
          <w:u w:val="single"/>
        </w:rPr>
      </w:pPr>
      <w:r w:rsidRPr="00CD1AA6">
        <w:rPr>
          <w:rFonts w:ascii="Arial Nova" w:hAnsi="Arial Nova"/>
          <w:sz w:val="32"/>
          <w:szCs w:val="32"/>
          <w:u w:val="single"/>
        </w:rPr>
        <w:lastRenderedPageBreak/>
        <w:t>Element 1 – Zander letter</w:t>
      </w:r>
    </w:p>
    <w:p w14:paraId="40CE7EE0" w14:textId="2FE80D95" w:rsidR="00E0428B" w:rsidRPr="00CD1AA6" w:rsidRDefault="00006510" w:rsidP="00A572DD">
      <w:pPr>
        <w:jc w:val="right"/>
        <w:rPr>
          <w:rFonts w:asciiTheme="majorHAnsi" w:hAnsiTheme="majorHAnsi"/>
          <w:sz w:val="24"/>
          <w:szCs w:val="24"/>
        </w:rPr>
      </w:pPr>
      <w:r w:rsidRPr="00CD1AA6">
        <w:rPr>
          <w:rFonts w:asciiTheme="majorHAnsi" w:hAnsiTheme="majorHAnsi"/>
          <w:sz w:val="24"/>
          <w:szCs w:val="24"/>
        </w:rPr>
        <w:t xml:space="preserve">Mrs Bronwyn Maher </w:t>
      </w:r>
    </w:p>
    <w:p w14:paraId="51AEE70D" w14:textId="08AD85CD" w:rsidR="00006510" w:rsidRPr="00CD1AA6" w:rsidRDefault="00006510" w:rsidP="00A572DD">
      <w:pPr>
        <w:jc w:val="right"/>
        <w:rPr>
          <w:rFonts w:asciiTheme="majorHAnsi" w:hAnsiTheme="majorHAnsi"/>
          <w:sz w:val="24"/>
          <w:szCs w:val="24"/>
        </w:rPr>
      </w:pPr>
      <w:r w:rsidRPr="00CD1AA6">
        <w:rPr>
          <w:rFonts w:asciiTheme="majorHAnsi" w:hAnsiTheme="majorHAnsi"/>
          <w:sz w:val="24"/>
          <w:szCs w:val="24"/>
        </w:rPr>
        <w:t xml:space="preserve">9 Nantucket Avenue, </w:t>
      </w:r>
    </w:p>
    <w:p w14:paraId="10985B5A" w14:textId="68CB637C" w:rsidR="00006510" w:rsidRPr="00CD1AA6" w:rsidRDefault="00006510" w:rsidP="00A572DD">
      <w:pPr>
        <w:jc w:val="right"/>
        <w:rPr>
          <w:rFonts w:asciiTheme="majorHAnsi" w:hAnsiTheme="majorHAnsi"/>
          <w:sz w:val="24"/>
          <w:szCs w:val="24"/>
        </w:rPr>
      </w:pPr>
      <w:r w:rsidRPr="00CD1AA6">
        <w:rPr>
          <w:rFonts w:asciiTheme="majorHAnsi" w:hAnsiTheme="majorHAnsi"/>
          <w:sz w:val="24"/>
          <w:szCs w:val="24"/>
        </w:rPr>
        <w:t>Milford Haven,</w:t>
      </w:r>
    </w:p>
    <w:p w14:paraId="6D0EA320" w14:textId="1D29D812" w:rsidR="00006510" w:rsidRPr="00CD1AA6" w:rsidRDefault="00006510" w:rsidP="00A572DD">
      <w:pPr>
        <w:jc w:val="right"/>
        <w:rPr>
          <w:rFonts w:asciiTheme="majorHAnsi" w:hAnsiTheme="majorHAnsi"/>
          <w:sz w:val="24"/>
          <w:szCs w:val="24"/>
        </w:rPr>
      </w:pPr>
      <w:r w:rsidRPr="00CD1AA6">
        <w:rPr>
          <w:rFonts w:asciiTheme="majorHAnsi" w:hAnsiTheme="majorHAnsi"/>
          <w:sz w:val="24"/>
          <w:szCs w:val="24"/>
        </w:rPr>
        <w:t>Pembrokeshire,</w:t>
      </w:r>
    </w:p>
    <w:p w14:paraId="2C8920B4" w14:textId="6A03D411" w:rsidR="00006510" w:rsidRPr="00CD1AA6" w:rsidRDefault="00006510" w:rsidP="00A572DD">
      <w:pPr>
        <w:jc w:val="right"/>
        <w:rPr>
          <w:rFonts w:asciiTheme="majorHAnsi" w:hAnsiTheme="majorHAnsi"/>
          <w:sz w:val="24"/>
          <w:szCs w:val="24"/>
        </w:rPr>
      </w:pPr>
      <w:r w:rsidRPr="00CD1AA6">
        <w:rPr>
          <w:rFonts w:asciiTheme="majorHAnsi" w:hAnsiTheme="majorHAnsi"/>
          <w:sz w:val="24"/>
          <w:szCs w:val="24"/>
        </w:rPr>
        <w:t>SA73 2 BE</w:t>
      </w:r>
    </w:p>
    <w:p w14:paraId="3F30EE5E" w14:textId="0D40445A" w:rsidR="00006510" w:rsidRPr="00CD1AA6" w:rsidRDefault="00006510" w:rsidP="00A572DD">
      <w:pPr>
        <w:jc w:val="right"/>
        <w:rPr>
          <w:rFonts w:asciiTheme="majorHAnsi" w:hAnsiTheme="majorHAnsi"/>
          <w:sz w:val="24"/>
          <w:szCs w:val="24"/>
        </w:rPr>
      </w:pPr>
      <w:r w:rsidRPr="00CD1AA6">
        <w:rPr>
          <w:rFonts w:asciiTheme="majorHAnsi" w:hAnsiTheme="majorHAnsi"/>
          <w:sz w:val="24"/>
          <w:szCs w:val="24"/>
        </w:rPr>
        <w:t>June 2026</w:t>
      </w:r>
    </w:p>
    <w:p w14:paraId="1AF884CC" w14:textId="77777777" w:rsidR="00006510" w:rsidRPr="00CD1AA6" w:rsidRDefault="00006510" w:rsidP="00A572DD">
      <w:pPr>
        <w:rPr>
          <w:rFonts w:asciiTheme="majorHAnsi" w:hAnsiTheme="majorHAnsi"/>
          <w:sz w:val="24"/>
          <w:szCs w:val="24"/>
        </w:rPr>
      </w:pPr>
    </w:p>
    <w:p w14:paraId="58F93A78" w14:textId="7BD0A162" w:rsidR="00A572DD" w:rsidRPr="00CD1AA6" w:rsidRDefault="00A572DD" w:rsidP="00A572DD">
      <w:pPr>
        <w:rPr>
          <w:rFonts w:asciiTheme="majorHAnsi" w:hAnsiTheme="majorHAnsi"/>
          <w:sz w:val="24"/>
          <w:szCs w:val="24"/>
        </w:rPr>
      </w:pPr>
      <w:r w:rsidRPr="00CD1AA6">
        <w:rPr>
          <w:rFonts w:asciiTheme="majorHAnsi" w:hAnsiTheme="majorHAnsi"/>
          <w:sz w:val="24"/>
          <w:szCs w:val="24"/>
        </w:rPr>
        <w:t>Mr Zander</w:t>
      </w:r>
    </w:p>
    <w:p w14:paraId="08D53F5B" w14:textId="0DCC2A42" w:rsidR="00006510" w:rsidRPr="00CD1AA6" w:rsidRDefault="00A572DD" w:rsidP="00A572DD">
      <w:pPr>
        <w:rPr>
          <w:rFonts w:asciiTheme="majorHAnsi" w:hAnsiTheme="majorHAnsi"/>
          <w:sz w:val="24"/>
          <w:szCs w:val="24"/>
        </w:rPr>
      </w:pPr>
      <w:r w:rsidRPr="00CD1AA6">
        <w:rPr>
          <w:rFonts w:asciiTheme="majorHAnsi" w:hAnsiTheme="majorHAnsi"/>
          <w:sz w:val="24"/>
          <w:szCs w:val="24"/>
        </w:rPr>
        <w:t>New England Conservatory of music,</w:t>
      </w:r>
    </w:p>
    <w:p w14:paraId="785BB8D1" w14:textId="68D05C0D" w:rsidR="00A572DD" w:rsidRPr="00CD1AA6" w:rsidRDefault="00A572DD" w:rsidP="00A572DD">
      <w:pPr>
        <w:rPr>
          <w:rFonts w:asciiTheme="majorHAnsi" w:hAnsiTheme="majorHAnsi"/>
          <w:sz w:val="24"/>
          <w:szCs w:val="24"/>
        </w:rPr>
      </w:pPr>
      <w:r w:rsidRPr="00CD1AA6">
        <w:rPr>
          <w:rFonts w:asciiTheme="majorHAnsi" w:hAnsiTheme="majorHAnsi"/>
          <w:sz w:val="24"/>
          <w:szCs w:val="24"/>
        </w:rPr>
        <w:t>290 Huntington Avenue,</w:t>
      </w:r>
    </w:p>
    <w:p w14:paraId="5EFF139D" w14:textId="59698071" w:rsidR="00A572DD" w:rsidRPr="00CD1AA6" w:rsidRDefault="00A572DD" w:rsidP="00A572DD">
      <w:pPr>
        <w:rPr>
          <w:rFonts w:asciiTheme="majorHAnsi" w:hAnsiTheme="majorHAnsi"/>
          <w:sz w:val="24"/>
          <w:szCs w:val="24"/>
        </w:rPr>
      </w:pPr>
      <w:r w:rsidRPr="00CD1AA6">
        <w:rPr>
          <w:rFonts w:asciiTheme="majorHAnsi" w:hAnsiTheme="majorHAnsi"/>
          <w:sz w:val="24"/>
          <w:szCs w:val="24"/>
        </w:rPr>
        <w:t>Boston,</w:t>
      </w:r>
    </w:p>
    <w:p w14:paraId="7A9B46C0" w14:textId="7069E54B" w:rsidR="00A572DD" w:rsidRPr="00CD1AA6" w:rsidRDefault="00A572DD" w:rsidP="00A572DD">
      <w:pPr>
        <w:rPr>
          <w:rFonts w:asciiTheme="majorHAnsi" w:hAnsiTheme="majorHAnsi"/>
          <w:sz w:val="24"/>
          <w:szCs w:val="24"/>
        </w:rPr>
      </w:pPr>
      <w:r w:rsidRPr="00CD1AA6">
        <w:rPr>
          <w:rFonts w:asciiTheme="majorHAnsi" w:hAnsiTheme="majorHAnsi"/>
          <w:sz w:val="24"/>
          <w:szCs w:val="24"/>
        </w:rPr>
        <w:t>Massachusetts</w:t>
      </w:r>
    </w:p>
    <w:p w14:paraId="3692A034" w14:textId="77777777" w:rsidR="00A572DD" w:rsidRPr="00CD1AA6" w:rsidRDefault="00A572DD" w:rsidP="00A572DD">
      <w:pPr>
        <w:rPr>
          <w:rFonts w:asciiTheme="majorHAnsi" w:hAnsiTheme="majorHAnsi"/>
          <w:sz w:val="24"/>
          <w:szCs w:val="24"/>
        </w:rPr>
      </w:pPr>
    </w:p>
    <w:p w14:paraId="2F0C982B" w14:textId="6C7DF0FA" w:rsidR="00E0428B" w:rsidRPr="00CD1AA6" w:rsidRDefault="00E0428B" w:rsidP="00A572DD">
      <w:pPr>
        <w:rPr>
          <w:rFonts w:asciiTheme="majorHAnsi" w:hAnsiTheme="majorHAnsi"/>
          <w:sz w:val="24"/>
          <w:szCs w:val="24"/>
        </w:rPr>
      </w:pPr>
      <w:r w:rsidRPr="00CD1AA6">
        <w:rPr>
          <w:rFonts w:asciiTheme="majorHAnsi" w:hAnsiTheme="majorHAnsi"/>
          <w:sz w:val="24"/>
          <w:szCs w:val="24"/>
        </w:rPr>
        <w:t xml:space="preserve">Dear Mr Zander, </w:t>
      </w:r>
    </w:p>
    <w:p w14:paraId="35F7FCC8" w14:textId="72E29F08" w:rsidR="00E0428B" w:rsidRDefault="00E0428B" w:rsidP="00A572DD">
      <w:pPr>
        <w:rPr>
          <w:rFonts w:asciiTheme="majorHAnsi" w:hAnsiTheme="majorHAnsi"/>
          <w:sz w:val="24"/>
          <w:szCs w:val="24"/>
        </w:rPr>
      </w:pPr>
      <w:r w:rsidRPr="00CD1AA6">
        <w:rPr>
          <w:rFonts w:asciiTheme="majorHAnsi" w:hAnsiTheme="majorHAnsi"/>
          <w:sz w:val="24"/>
          <w:szCs w:val="24"/>
        </w:rPr>
        <w:t xml:space="preserve">I achieved my A grade in Inclusive education because I used pure determination to push through all self-doubt that had burdened my confidence </w:t>
      </w:r>
      <w:r w:rsidR="00A13FFC">
        <w:rPr>
          <w:rFonts w:asciiTheme="majorHAnsi" w:hAnsiTheme="majorHAnsi"/>
          <w:sz w:val="24"/>
          <w:szCs w:val="24"/>
        </w:rPr>
        <w:t>and</w:t>
      </w:r>
      <w:r w:rsidRPr="00CD1AA6">
        <w:rPr>
          <w:rFonts w:asciiTheme="majorHAnsi" w:hAnsiTheme="majorHAnsi"/>
          <w:sz w:val="24"/>
          <w:szCs w:val="24"/>
        </w:rPr>
        <w:t xml:space="preserve"> ability </w:t>
      </w:r>
      <w:r w:rsidR="00A13FFC">
        <w:rPr>
          <w:rFonts w:asciiTheme="majorHAnsi" w:hAnsiTheme="majorHAnsi"/>
          <w:sz w:val="24"/>
          <w:szCs w:val="24"/>
        </w:rPr>
        <w:t>holding me</w:t>
      </w:r>
      <w:r w:rsidRPr="00CD1AA6">
        <w:rPr>
          <w:rFonts w:asciiTheme="majorHAnsi" w:hAnsiTheme="majorHAnsi"/>
          <w:sz w:val="24"/>
          <w:szCs w:val="24"/>
        </w:rPr>
        <w:t xml:space="preserve"> back</w:t>
      </w:r>
      <w:r w:rsidR="00A13FFC">
        <w:rPr>
          <w:rFonts w:asciiTheme="majorHAnsi" w:hAnsiTheme="majorHAnsi"/>
          <w:sz w:val="24"/>
          <w:szCs w:val="24"/>
        </w:rPr>
        <w:t xml:space="preserve"> </w:t>
      </w:r>
      <w:r w:rsidRPr="00CD1AA6">
        <w:rPr>
          <w:rFonts w:asciiTheme="majorHAnsi" w:hAnsiTheme="majorHAnsi"/>
          <w:sz w:val="24"/>
          <w:szCs w:val="24"/>
        </w:rPr>
        <w:t xml:space="preserve">in the past. </w:t>
      </w:r>
      <w:r w:rsidR="00A13FFC">
        <w:rPr>
          <w:rFonts w:asciiTheme="majorHAnsi" w:hAnsiTheme="majorHAnsi"/>
          <w:sz w:val="24"/>
          <w:szCs w:val="24"/>
        </w:rPr>
        <w:t xml:space="preserve"> Whilst a</w:t>
      </w:r>
      <w:r w:rsidR="00832C8A" w:rsidRPr="00CD1AA6">
        <w:rPr>
          <w:rFonts w:asciiTheme="majorHAnsi" w:hAnsiTheme="majorHAnsi"/>
          <w:sz w:val="24"/>
          <w:szCs w:val="24"/>
        </w:rPr>
        <w:t>chieving this</w:t>
      </w:r>
      <w:r w:rsidR="00B7286B" w:rsidRPr="00CD1AA6">
        <w:rPr>
          <w:rFonts w:asciiTheme="majorHAnsi" w:hAnsiTheme="majorHAnsi"/>
          <w:sz w:val="24"/>
          <w:szCs w:val="24"/>
        </w:rPr>
        <w:t xml:space="preserve"> </w:t>
      </w:r>
      <w:r w:rsidR="00A13FFC">
        <w:rPr>
          <w:rFonts w:asciiTheme="majorHAnsi" w:hAnsiTheme="majorHAnsi"/>
          <w:sz w:val="24"/>
          <w:szCs w:val="24"/>
        </w:rPr>
        <w:t xml:space="preserve">grade I </w:t>
      </w:r>
      <w:r w:rsidR="00832C8A" w:rsidRPr="00CD1AA6">
        <w:rPr>
          <w:rFonts w:asciiTheme="majorHAnsi" w:hAnsiTheme="majorHAnsi"/>
          <w:sz w:val="24"/>
          <w:szCs w:val="24"/>
        </w:rPr>
        <w:t>cha</w:t>
      </w:r>
      <w:r w:rsidR="00A13FFC">
        <w:rPr>
          <w:rFonts w:asciiTheme="majorHAnsi" w:hAnsiTheme="majorHAnsi"/>
          <w:sz w:val="24"/>
          <w:szCs w:val="24"/>
        </w:rPr>
        <w:t>llenged this b</w:t>
      </w:r>
      <w:r w:rsidR="00832C8A" w:rsidRPr="00CD1AA6">
        <w:rPr>
          <w:rFonts w:asciiTheme="majorHAnsi" w:hAnsiTheme="majorHAnsi"/>
          <w:sz w:val="24"/>
          <w:szCs w:val="24"/>
        </w:rPr>
        <w:t>y adapting my way of thinking into a growth mindset to allow myself a clearer and wider way of thinking. Dweck (</w:t>
      </w:r>
      <w:r w:rsidR="00D32CBE">
        <w:rPr>
          <w:rFonts w:asciiTheme="majorHAnsi" w:hAnsiTheme="majorHAnsi"/>
          <w:sz w:val="24"/>
          <w:szCs w:val="24"/>
        </w:rPr>
        <w:t>2006</w:t>
      </w:r>
      <w:r w:rsidR="00832C8A" w:rsidRPr="00CD1AA6">
        <w:rPr>
          <w:rFonts w:asciiTheme="majorHAnsi" w:hAnsiTheme="majorHAnsi"/>
          <w:sz w:val="24"/>
          <w:szCs w:val="24"/>
        </w:rPr>
        <w:t>)</w:t>
      </w:r>
      <w:r w:rsidR="00221B37">
        <w:rPr>
          <w:rFonts w:asciiTheme="majorHAnsi" w:hAnsiTheme="majorHAnsi"/>
          <w:sz w:val="24"/>
          <w:szCs w:val="24"/>
        </w:rPr>
        <w:t xml:space="preserve"> explains how a growth mindset allows for efforts to be measured not only by success but more importantly the learning in the process and overall provides a stronger sense of free </w:t>
      </w:r>
      <w:r w:rsidR="00D32CBE">
        <w:rPr>
          <w:rFonts w:asciiTheme="majorHAnsi" w:hAnsiTheme="majorHAnsi"/>
          <w:sz w:val="24"/>
          <w:szCs w:val="24"/>
        </w:rPr>
        <w:t>will.</w:t>
      </w:r>
      <w:r w:rsidR="00832C8A" w:rsidRPr="00CD1AA6">
        <w:rPr>
          <w:rFonts w:asciiTheme="majorHAnsi" w:hAnsiTheme="majorHAnsi"/>
          <w:sz w:val="24"/>
          <w:szCs w:val="24"/>
        </w:rPr>
        <w:t xml:space="preserve"> Alongside self-doubt I also struggled with time keeping, </w:t>
      </w:r>
      <w:r w:rsidR="00B7286B" w:rsidRPr="00CD1AA6">
        <w:rPr>
          <w:rFonts w:asciiTheme="majorHAnsi" w:hAnsiTheme="majorHAnsi"/>
          <w:sz w:val="24"/>
          <w:szCs w:val="24"/>
        </w:rPr>
        <w:t>raising</w:t>
      </w:r>
      <w:r w:rsidR="00832C8A" w:rsidRPr="00CD1AA6">
        <w:rPr>
          <w:rFonts w:asciiTheme="majorHAnsi" w:hAnsiTheme="majorHAnsi"/>
          <w:sz w:val="24"/>
          <w:szCs w:val="24"/>
        </w:rPr>
        <w:t xml:space="preserve"> three young children whilst studying at university was a lot to organise at time</w:t>
      </w:r>
      <w:r w:rsidR="00B7286B" w:rsidRPr="00CD1AA6">
        <w:rPr>
          <w:rFonts w:asciiTheme="majorHAnsi" w:hAnsiTheme="majorHAnsi"/>
          <w:sz w:val="24"/>
          <w:szCs w:val="24"/>
        </w:rPr>
        <w:t>s</w:t>
      </w:r>
      <w:r w:rsidR="00832C8A" w:rsidRPr="00CD1AA6">
        <w:rPr>
          <w:rFonts w:asciiTheme="majorHAnsi" w:hAnsiTheme="majorHAnsi"/>
          <w:sz w:val="24"/>
          <w:szCs w:val="24"/>
        </w:rPr>
        <w:t xml:space="preserve"> but learning from my mistakes in the past of leaving work to the last minute, I decided on an action plan</w:t>
      </w:r>
      <w:r w:rsidR="00B7286B" w:rsidRPr="00CD1AA6">
        <w:rPr>
          <w:rFonts w:asciiTheme="majorHAnsi" w:hAnsiTheme="majorHAnsi"/>
          <w:sz w:val="24"/>
          <w:szCs w:val="24"/>
        </w:rPr>
        <w:t xml:space="preserve">, </w:t>
      </w:r>
      <w:r w:rsidR="00832C8A" w:rsidRPr="00CD1AA6">
        <w:rPr>
          <w:rFonts w:asciiTheme="majorHAnsi" w:hAnsiTheme="majorHAnsi"/>
          <w:sz w:val="24"/>
          <w:szCs w:val="24"/>
        </w:rPr>
        <w:t>setting myself small achievable goals to ensure my work was thorough and completed on time. This made a remarkable difference to the way I viewed my work making it feel a little less daunting</w:t>
      </w:r>
      <w:r w:rsidR="00B7286B" w:rsidRPr="00CD1AA6">
        <w:rPr>
          <w:rFonts w:asciiTheme="majorHAnsi" w:hAnsiTheme="majorHAnsi"/>
          <w:sz w:val="24"/>
          <w:szCs w:val="24"/>
        </w:rPr>
        <w:t xml:space="preserve"> and easily achievable. Not only did good time keeping keep me on track but the push of motivation I always had in the back of my mind to show my children, especially my daughters that women can both raise a family, work and study to enrich careers and knowledge. Being a role model to them is simply my strongest motivation</w:t>
      </w:r>
      <w:r w:rsidR="00276A18">
        <w:rPr>
          <w:rFonts w:asciiTheme="majorHAnsi" w:hAnsiTheme="majorHAnsi"/>
          <w:sz w:val="24"/>
          <w:szCs w:val="24"/>
        </w:rPr>
        <w:t xml:space="preserve"> a reflection of the cultural capital I gained from being raised in a large family with both </w:t>
      </w:r>
      <w:r w:rsidR="00974EB5">
        <w:rPr>
          <w:rFonts w:asciiTheme="majorHAnsi" w:hAnsiTheme="majorHAnsi"/>
          <w:sz w:val="24"/>
          <w:szCs w:val="24"/>
        </w:rPr>
        <w:t>hard-working</w:t>
      </w:r>
      <w:r w:rsidR="00276A18">
        <w:rPr>
          <w:rFonts w:asciiTheme="majorHAnsi" w:hAnsiTheme="majorHAnsi"/>
          <w:sz w:val="24"/>
          <w:szCs w:val="24"/>
        </w:rPr>
        <w:t xml:space="preserve"> parents</w:t>
      </w:r>
      <w:r w:rsidR="00A13FFC">
        <w:rPr>
          <w:rFonts w:asciiTheme="majorHAnsi" w:hAnsiTheme="majorHAnsi"/>
          <w:sz w:val="24"/>
          <w:szCs w:val="24"/>
        </w:rPr>
        <w:t xml:space="preserve">, </w:t>
      </w:r>
      <w:r w:rsidR="00276A18">
        <w:rPr>
          <w:rFonts w:asciiTheme="majorHAnsi" w:hAnsiTheme="majorHAnsi"/>
          <w:sz w:val="24"/>
          <w:szCs w:val="24"/>
        </w:rPr>
        <w:t>a theory Bourdieu</w:t>
      </w:r>
      <w:r w:rsidR="006E497C">
        <w:rPr>
          <w:rFonts w:asciiTheme="majorHAnsi" w:hAnsiTheme="majorHAnsi"/>
          <w:sz w:val="24"/>
          <w:szCs w:val="24"/>
        </w:rPr>
        <w:t xml:space="preserve"> </w:t>
      </w:r>
      <w:r w:rsidR="00276A18">
        <w:rPr>
          <w:rFonts w:asciiTheme="majorHAnsi" w:hAnsiTheme="majorHAnsi"/>
          <w:sz w:val="24"/>
          <w:szCs w:val="24"/>
        </w:rPr>
        <w:t>believed</w:t>
      </w:r>
      <w:r w:rsidR="00BC1DE7">
        <w:rPr>
          <w:rFonts w:asciiTheme="majorHAnsi" w:hAnsiTheme="majorHAnsi"/>
          <w:sz w:val="24"/>
          <w:szCs w:val="24"/>
        </w:rPr>
        <w:t xml:space="preserve"> </w:t>
      </w:r>
      <w:r w:rsidR="006E497C">
        <w:rPr>
          <w:rFonts w:asciiTheme="majorHAnsi" w:hAnsiTheme="majorHAnsi"/>
          <w:sz w:val="24"/>
          <w:szCs w:val="24"/>
        </w:rPr>
        <w:t>allowed for behaviours to be passed down for future generations (Fowler,1997).</w:t>
      </w:r>
    </w:p>
    <w:p w14:paraId="2B7C9ADF" w14:textId="5A392F1B" w:rsidR="00CD1AA6" w:rsidRDefault="00974EB5" w:rsidP="00CD1AA6">
      <w:pPr>
        <w:rPr>
          <w:rFonts w:asciiTheme="majorHAnsi" w:hAnsiTheme="majorHAnsi"/>
          <w:sz w:val="24"/>
          <w:szCs w:val="24"/>
        </w:rPr>
      </w:pPr>
      <w:r>
        <w:rPr>
          <w:rFonts w:asciiTheme="majorHAnsi" w:hAnsiTheme="majorHAnsi"/>
          <w:sz w:val="24"/>
          <w:szCs w:val="24"/>
        </w:rPr>
        <w:t xml:space="preserve">Throughout my journey to my A </w:t>
      </w:r>
      <w:r w:rsidR="00A13FFC">
        <w:rPr>
          <w:rFonts w:asciiTheme="majorHAnsi" w:hAnsiTheme="majorHAnsi"/>
          <w:sz w:val="24"/>
          <w:szCs w:val="24"/>
        </w:rPr>
        <w:t>grade,</w:t>
      </w:r>
      <w:r>
        <w:rPr>
          <w:rFonts w:asciiTheme="majorHAnsi" w:hAnsiTheme="majorHAnsi"/>
          <w:sz w:val="24"/>
          <w:szCs w:val="24"/>
        </w:rPr>
        <w:t xml:space="preserve"> I stayed focused beginning with my end goal in mind </w:t>
      </w:r>
      <w:r w:rsidR="00A13FFC">
        <w:rPr>
          <w:rFonts w:asciiTheme="majorHAnsi" w:hAnsiTheme="majorHAnsi"/>
          <w:sz w:val="24"/>
          <w:szCs w:val="24"/>
        </w:rPr>
        <w:t xml:space="preserve">the second </w:t>
      </w:r>
      <w:r>
        <w:rPr>
          <w:rFonts w:asciiTheme="majorHAnsi" w:hAnsiTheme="majorHAnsi"/>
          <w:sz w:val="24"/>
          <w:szCs w:val="24"/>
        </w:rPr>
        <w:t xml:space="preserve">focus </w:t>
      </w:r>
      <w:r w:rsidR="006E497C">
        <w:rPr>
          <w:rFonts w:asciiTheme="majorHAnsi" w:hAnsiTheme="majorHAnsi"/>
          <w:sz w:val="24"/>
          <w:szCs w:val="24"/>
        </w:rPr>
        <w:t xml:space="preserve">of </w:t>
      </w:r>
      <w:r>
        <w:rPr>
          <w:rFonts w:asciiTheme="majorHAnsi" w:hAnsiTheme="majorHAnsi"/>
          <w:sz w:val="24"/>
          <w:szCs w:val="24"/>
        </w:rPr>
        <w:t>Covey</w:t>
      </w:r>
      <w:r w:rsidR="006E497C">
        <w:rPr>
          <w:rFonts w:asciiTheme="majorHAnsi" w:hAnsiTheme="majorHAnsi"/>
          <w:sz w:val="24"/>
          <w:szCs w:val="24"/>
        </w:rPr>
        <w:t xml:space="preserve">’s </w:t>
      </w:r>
      <w:r>
        <w:rPr>
          <w:rFonts w:asciiTheme="majorHAnsi" w:hAnsiTheme="majorHAnsi"/>
          <w:sz w:val="24"/>
          <w:szCs w:val="24"/>
        </w:rPr>
        <w:t>(20</w:t>
      </w:r>
      <w:r w:rsidR="003E63D9">
        <w:rPr>
          <w:rFonts w:asciiTheme="majorHAnsi" w:hAnsiTheme="majorHAnsi"/>
          <w:sz w:val="24"/>
          <w:szCs w:val="24"/>
        </w:rPr>
        <w:t>20</w:t>
      </w:r>
      <w:r>
        <w:rPr>
          <w:rFonts w:asciiTheme="majorHAnsi" w:hAnsiTheme="majorHAnsi"/>
          <w:sz w:val="24"/>
          <w:szCs w:val="24"/>
        </w:rPr>
        <w:t xml:space="preserve">) </w:t>
      </w:r>
      <w:r w:rsidR="006E497C">
        <w:rPr>
          <w:rFonts w:asciiTheme="majorHAnsi" w:hAnsiTheme="majorHAnsi"/>
          <w:sz w:val="24"/>
          <w:szCs w:val="24"/>
        </w:rPr>
        <w:t>The 7 Habits of Highly Effective P</w:t>
      </w:r>
      <w:r>
        <w:rPr>
          <w:rFonts w:asciiTheme="majorHAnsi" w:hAnsiTheme="majorHAnsi"/>
          <w:sz w:val="24"/>
          <w:szCs w:val="24"/>
        </w:rPr>
        <w:t>eople</w:t>
      </w:r>
      <w:r w:rsidR="006E497C">
        <w:rPr>
          <w:rFonts w:asciiTheme="majorHAnsi" w:hAnsiTheme="majorHAnsi"/>
          <w:sz w:val="24"/>
          <w:szCs w:val="24"/>
        </w:rPr>
        <w:t xml:space="preserve"> that </w:t>
      </w:r>
      <w:r w:rsidR="003E63D9">
        <w:rPr>
          <w:rFonts w:asciiTheme="majorHAnsi" w:hAnsiTheme="majorHAnsi"/>
          <w:sz w:val="24"/>
          <w:szCs w:val="24"/>
        </w:rPr>
        <w:t>explains</w:t>
      </w:r>
      <w:r w:rsidR="006E497C">
        <w:rPr>
          <w:rFonts w:asciiTheme="majorHAnsi" w:hAnsiTheme="majorHAnsi"/>
          <w:sz w:val="24"/>
          <w:szCs w:val="24"/>
        </w:rPr>
        <w:t xml:space="preserve"> how having the end goal as your</w:t>
      </w:r>
      <w:r w:rsidR="00A13FFC">
        <w:rPr>
          <w:rFonts w:asciiTheme="majorHAnsi" w:hAnsiTheme="majorHAnsi"/>
          <w:sz w:val="24"/>
          <w:szCs w:val="24"/>
        </w:rPr>
        <w:t xml:space="preserve"> main</w:t>
      </w:r>
      <w:r w:rsidR="006E497C">
        <w:rPr>
          <w:rFonts w:asciiTheme="majorHAnsi" w:hAnsiTheme="majorHAnsi"/>
          <w:sz w:val="24"/>
          <w:szCs w:val="24"/>
        </w:rPr>
        <w:t xml:space="preserve"> </w:t>
      </w:r>
      <w:r w:rsidR="00A13FFC">
        <w:rPr>
          <w:rFonts w:asciiTheme="majorHAnsi" w:hAnsiTheme="majorHAnsi"/>
          <w:sz w:val="24"/>
          <w:szCs w:val="24"/>
        </w:rPr>
        <w:t>focus</w:t>
      </w:r>
      <w:r w:rsidR="006E497C">
        <w:rPr>
          <w:rFonts w:asciiTheme="majorHAnsi" w:hAnsiTheme="majorHAnsi"/>
          <w:sz w:val="24"/>
          <w:szCs w:val="24"/>
        </w:rPr>
        <w:t xml:space="preserve"> will</w:t>
      </w:r>
      <w:r w:rsidR="003E63D9">
        <w:rPr>
          <w:rFonts w:asciiTheme="majorHAnsi" w:hAnsiTheme="majorHAnsi"/>
          <w:sz w:val="24"/>
          <w:szCs w:val="24"/>
        </w:rPr>
        <w:t xml:space="preserve"> help </w:t>
      </w:r>
      <w:r w:rsidR="00A13FFC">
        <w:rPr>
          <w:rFonts w:asciiTheme="majorHAnsi" w:hAnsiTheme="majorHAnsi"/>
          <w:sz w:val="24"/>
          <w:szCs w:val="24"/>
        </w:rPr>
        <w:t>t</w:t>
      </w:r>
      <w:r w:rsidR="003E63D9">
        <w:rPr>
          <w:rFonts w:asciiTheme="majorHAnsi" w:hAnsiTheme="majorHAnsi"/>
          <w:sz w:val="24"/>
          <w:szCs w:val="24"/>
        </w:rPr>
        <w:t>o stay on task and prevent distraction</w:t>
      </w:r>
      <w:r w:rsidR="00A13FFC">
        <w:rPr>
          <w:rFonts w:asciiTheme="majorHAnsi" w:hAnsiTheme="majorHAnsi"/>
          <w:sz w:val="24"/>
          <w:szCs w:val="24"/>
        </w:rPr>
        <w:t xml:space="preserve">. </w:t>
      </w:r>
      <w:r>
        <w:rPr>
          <w:rFonts w:asciiTheme="majorHAnsi" w:hAnsiTheme="majorHAnsi"/>
          <w:sz w:val="24"/>
          <w:szCs w:val="24"/>
        </w:rPr>
        <w:lastRenderedPageBreak/>
        <w:t xml:space="preserve">Another </w:t>
      </w:r>
      <w:r w:rsidR="00A13FFC">
        <w:rPr>
          <w:rFonts w:asciiTheme="majorHAnsi" w:hAnsiTheme="majorHAnsi"/>
          <w:sz w:val="24"/>
          <w:szCs w:val="24"/>
        </w:rPr>
        <w:t>step in Covey’s</w:t>
      </w:r>
      <w:r>
        <w:rPr>
          <w:rFonts w:asciiTheme="majorHAnsi" w:hAnsiTheme="majorHAnsi"/>
          <w:sz w:val="24"/>
          <w:szCs w:val="24"/>
        </w:rPr>
        <w:t xml:space="preserve"> (20</w:t>
      </w:r>
      <w:r w:rsidR="003E63D9">
        <w:rPr>
          <w:rFonts w:asciiTheme="majorHAnsi" w:hAnsiTheme="majorHAnsi"/>
          <w:sz w:val="24"/>
          <w:szCs w:val="24"/>
        </w:rPr>
        <w:t>20</w:t>
      </w:r>
      <w:r>
        <w:rPr>
          <w:rFonts w:asciiTheme="majorHAnsi" w:hAnsiTheme="majorHAnsi"/>
          <w:sz w:val="24"/>
          <w:szCs w:val="24"/>
        </w:rPr>
        <w:t xml:space="preserve">) theory I used was proactiveness, being a get up and go person by nature I pride myself on using multitasking, organisational skills and management skills to juggle both family life and my studies anticipating and planning for weeks ahead. </w:t>
      </w:r>
      <w:r w:rsidR="00221B37">
        <w:rPr>
          <w:rFonts w:asciiTheme="majorHAnsi" w:hAnsiTheme="majorHAnsi"/>
          <w:sz w:val="24"/>
          <w:szCs w:val="24"/>
        </w:rPr>
        <w:t>Also,</w:t>
      </w:r>
      <w:r w:rsidR="00F2592E">
        <w:rPr>
          <w:rFonts w:asciiTheme="majorHAnsi" w:hAnsiTheme="majorHAnsi"/>
          <w:sz w:val="24"/>
          <w:szCs w:val="24"/>
        </w:rPr>
        <w:t xml:space="preserve"> t</w:t>
      </w:r>
      <w:r w:rsidR="00B7286B" w:rsidRPr="00CD1AA6">
        <w:rPr>
          <w:rFonts w:asciiTheme="majorHAnsi" w:hAnsiTheme="majorHAnsi"/>
          <w:sz w:val="24"/>
          <w:szCs w:val="24"/>
        </w:rPr>
        <w:t>he use o</w:t>
      </w:r>
      <w:r w:rsidR="00F2592E">
        <w:rPr>
          <w:rFonts w:asciiTheme="majorHAnsi" w:hAnsiTheme="majorHAnsi"/>
          <w:sz w:val="24"/>
          <w:szCs w:val="24"/>
        </w:rPr>
        <w:t>f</w:t>
      </w:r>
      <w:r w:rsidR="00B7286B" w:rsidRPr="00CD1AA6">
        <w:rPr>
          <w:rFonts w:asciiTheme="majorHAnsi" w:hAnsiTheme="majorHAnsi"/>
          <w:sz w:val="24"/>
          <w:szCs w:val="24"/>
        </w:rPr>
        <w:t xml:space="preserve"> prior knowledge profoundly helped me to achieve my A grade, using real life experiences from working with children</w:t>
      </w:r>
      <w:r w:rsidR="00F2592E">
        <w:rPr>
          <w:rFonts w:asciiTheme="majorHAnsi" w:hAnsiTheme="majorHAnsi"/>
          <w:sz w:val="24"/>
          <w:szCs w:val="24"/>
        </w:rPr>
        <w:t xml:space="preserve"> </w:t>
      </w:r>
      <w:r w:rsidR="00B7286B" w:rsidRPr="00CD1AA6">
        <w:rPr>
          <w:rFonts w:asciiTheme="majorHAnsi" w:hAnsiTheme="majorHAnsi"/>
          <w:sz w:val="24"/>
          <w:szCs w:val="24"/>
        </w:rPr>
        <w:t>supported my written assignments and logical</w:t>
      </w:r>
      <w:r>
        <w:rPr>
          <w:rFonts w:asciiTheme="majorHAnsi" w:hAnsiTheme="majorHAnsi"/>
          <w:sz w:val="24"/>
          <w:szCs w:val="24"/>
        </w:rPr>
        <w:t xml:space="preserve"> </w:t>
      </w:r>
      <w:r w:rsidR="00B7286B" w:rsidRPr="00CD1AA6">
        <w:rPr>
          <w:rFonts w:asciiTheme="majorHAnsi" w:hAnsiTheme="majorHAnsi"/>
          <w:sz w:val="24"/>
          <w:szCs w:val="24"/>
        </w:rPr>
        <w:t>thinking</w:t>
      </w:r>
      <w:r w:rsidR="00F2592E">
        <w:rPr>
          <w:rFonts w:asciiTheme="majorHAnsi" w:hAnsiTheme="majorHAnsi"/>
          <w:sz w:val="24"/>
          <w:szCs w:val="24"/>
        </w:rPr>
        <w:t xml:space="preserve"> by being able to write and learn from personal experiences in the classroo</w:t>
      </w:r>
      <w:r w:rsidR="003E63D9">
        <w:rPr>
          <w:rFonts w:asciiTheme="majorHAnsi" w:hAnsiTheme="majorHAnsi"/>
          <w:sz w:val="24"/>
          <w:szCs w:val="24"/>
        </w:rPr>
        <w:t xml:space="preserve">m </w:t>
      </w:r>
      <w:r w:rsidR="00881268">
        <w:rPr>
          <w:rFonts w:asciiTheme="majorHAnsi" w:hAnsiTheme="majorHAnsi"/>
          <w:sz w:val="24"/>
          <w:szCs w:val="24"/>
        </w:rPr>
        <w:t>Dewey believed was a crucial way to learn and obtain information and that learning by doing was best (Main,</w:t>
      </w:r>
      <w:r w:rsidR="003E63D9">
        <w:rPr>
          <w:rFonts w:asciiTheme="majorHAnsi" w:hAnsiTheme="majorHAnsi"/>
          <w:sz w:val="24"/>
          <w:szCs w:val="24"/>
        </w:rPr>
        <w:t>2023)</w:t>
      </w:r>
      <w:r w:rsidR="00B7286B" w:rsidRPr="00CD1AA6">
        <w:rPr>
          <w:rFonts w:asciiTheme="majorHAnsi" w:hAnsiTheme="majorHAnsi"/>
          <w:sz w:val="24"/>
          <w:szCs w:val="24"/>
        </w:rPr>
        <w:t xml:space="preserve">. </w:t>
      </w:r>
    </w:p>
    <w:p w14:paraId="39EB64A1" w14:textId="71389301" w:rsidR="00F2592E" w:rsidRDefault="00881268" w:rsidP="00CD1AA6">
      <w:pPr>
        <w:rPr>
          <w:rFonts w:asciiTheme="majorHAnsi" w:hAnsiTheme="majorHAnsi"/>
          <w:sz w:val="24"/>
          <w:szCs w:val="24"/>
        </w:rPr>
      </w:pPr>
      <w:r>
        <w:rPr>
          <w:rFonts w:asciiTheme="majorHAnsi" w:hAnsiTheme="majorHAnsi"/>
          <w:sz w:val="24"/>
          <w:szCs w:val="24"/>
        </w:rPr>
        <w:t>I would not have been able to achieve my</w:t>
      </w:r>
      <w:r w:rsidR="00A13FFC">
        <w:rPr>
          <w:rFonts w:asciiTheme="majorHAnsi" w:hAnsiTheme="majorHAnsi"/>
          <w:sz w:val="24"/>
          <w:szCs w:val="24"/>
        </w:rPr>
        <w:t xml:space="preserve"> </w:t>
      </w:r>
      <w:r w:rsidR="00F2592E">
        <w:rPr>
          <w:rFonts w:asciiTheme="majorHAnsi" w:hAnsiTheme="majorHAnsi"/>
          <w:sz w:val="24"/>
          <w:szCs w:val="24"/>
        </w:rPr>
        <w:t xml:space="preserve">grade </w:t>
      </w:r>
      <w:r>
        <w:rPr>
          <w:rFonts w:asciiTheme="majorHAnsi" w:hAnsiTheme="majorHAnsi"/>
          <w:sz w:val="24"/>
          <w:szCs w:val="24"/>
        </w:rPr>
        <w:t xml:space="preserve">without the support of my </w:t>
      </w:r>
      <w:r w:rsidR="00F2592E">
        <w:rPr>
          <w:rFonts w:asciiTheme="majorHAnsi" w:hAnsiTheme="majorHAnsi"/>
          <w:sz w:val="24"/>
          <w:szCs w:val="24"/>
        </w:rPr>
        <w:t xml:space="preserve">family support network ensuring I had time to myself to study and that when I began to </w:t>
      </w:r>
      <w:r w:rsidR="008A293D">
        <w:rPr>
          <w:rFonts w:asciiTheme="majorHAnsi" w:hAnsiTheme="majorHAnsi"/>
          <w:sz w:val="24"/>
          <w:szCs w:val="24"/>
        </w:rPr>
        <w:t>question</w:t>
      </w:r>
      <w:r w:rsidR="00F2592E">
        <w:rPr>
          <w:rFonts w:asciiTheme="majorHAnsi" w:hAnsiTheme="majorHAnsi"/>
          <w:sz w:val="24"/>
          <w:szCs w:val="24"/>
        </w:rPr>
        <w:t xml:space="preserve"> my abilities kept me pushing through. A stage of Love and </w:t>
      </w:r>
      <w:r w:rsidR="008A293D">
        <w:rPr>
          <w:rFonts w:asciiTheme="majorHAnsi" w:hAnsiTheme="majorHAnsi"/>
          <w:sz w:val="24"/>
          <w:szCs w:val="24"/>
        </w:rPr>
        <w:t>belonging is</w:t>
      </w:r>
      <w:r w:rsidR="00F2592E">
        <w:rPr>
          <w:rFonts w:asciiTheme="majorHAnsi" w:hAnsiTheme="majorHAnsi"/>
          <w:sz w:val="24"/>
          <w:szCs w:val="24"/>
        </w:rPr>
        <w:t xml:space="preserve"> a fundamental stage Maslow</w:t>
      </w:r>
      <w:r>
        <w:rPr>
          <w:rFonts w:asciiTheme="majorHAnsi" w:hAnsiTheme="majorHAnsi"/>
          <w:sz w:val="24"/>
          <w:szCs w:val="24"/>
        </w:rPr>
        <w:t xml:space="preserve"> (1943)</w:t>
      </w:r>
      <w:r w:rsidR="00F2592E">
        <w:rPr>
          <w:rFonts w:asciiTheme="majorHAnsi" w:hAnsiTheme="majorHAnsi"/>
          <w:sz w:val="24"/>
          <w:szCs w:val="24"/>
        </w:rPr>
        <w:t xml:space="preserve"> </w:t>
      </w:r>
      <w:r>
        <w:rPr>
          <w:rFonts w:asciiTheme="majorHAnsi" w:hAnsiTheme="majorHAnsi"/>
          <w:sz w:val="24"/>
          <w:szCs w:val="24"/>
        </w:rPr>
        <w:t xml:space="preserve">explains it is needed </w:t>
      </w:r>
      <w:r w:rsidR="008A293D">
        <w:rPr>
          <w:rFonts w:asciiTheme="majorHAnsi" w:hAnsiTheme="majorHAnsi"/>
          <w:sz w:val="24"/>
          <w:szCs w:val="24"/>
        </w:rPr>
        <w:t xml:space="preserve">before reaching a level of self-actualization. A stage in which I used to support self-improvement and personal growth throughout achieving my A grade. Working along side a group of colleagues also studying the same course also helped me to achieve my grade due to being able to talk and discuss assignments helped subside any questions I had along the way, learning skills from each other such as digital competence skills </w:t>
      </w:r>
      <w:r w:rsidR="004E0F3F">
        <w:rPr>
          <w:rFonts w:asciiTheme="majorHAnsi" w:hAnsiTheme="majorHAnsi"/>
          <w:sz w:val="24"/>
          <w:szCs w:val="24"/>
        </w:rPr>
        <w:t xml:space="preserve">an area in which I am not overly confident in. Learning from others Vygotsky </w:t>
      </w:r>
      <w:r w:rsidR="00A13FFC">
        <w:rPr>
          <w:rFonts w:asciiTheme="majorHAnsi" w:hAnsiTheme="majorHAnsi"/>
          <w:sz w:val="24"/>
          <w:szCs w:val="24"/>
        </w:rPr>
        <w:t>(1978)</w:t>
      </w:r>
      <w:r w:rsidR="004E0F3F">
        <w:rPr>
          <w:rFonts w:asciiTheme="majorHAnsi" w:hAnsiTheme="majorHAnsi"/>
          <w:sz w:val="24"/>
          <w:szCs w:val="24"/>
        </w:rPr>
        <w:t xml:space="preserve"> </w:t>
      </w:r>
      <w:r>
        <w:rPr>
          <w:rFonts w:asciiTheme="majorHAnsi" w:hAnsiTheme="majorHAnsi"/>
          <w:sz w:val="24"/>
          <w:szCs w:val="24"/>
        </w:rPr>
        <w:t>believes social interactions</w:t>
      </w:r>
      <w:r w:rsidR="00A13FFC">
        <w:rPr>
          <w:rFonts w:asciiTheme="majorHAnsi" w:hAnsiTheme="majorHAnsi"/>
          <w:sz w:val="24"/>
          <w:szCs w:val="24"/>
        </w:rPr>
        <w:t xml:space="preserve"> effect how we develop within cognitive development</w:t>
      </w:r>
      <w:r w:rsidR="004E0F3F">
        <w:rPr>
          <w:rFonts w:asciiTheme="majorHAnsi" w:hAnsiTheme="majorHAnsi"/>
          <w:sz w:val="24"/>
          <w:szCs w:val="24"/>
        </w:rPr>
        <w:t xml:space="preserve">. Throughout the course we were set group assignments in which improved my ability to synergise with my team allowing each individuals opinions to be heard working out the best outcome to reach our desired grade. </w:t>
      </w:r>
    </w:p>
    <w:p w14:paraId="601F41F2" w14:textId="1998CA43" w:rsidR="004E0F3F" w:rsidRDefault="004E0F3F" w:rsidP="00CD1AA6">
      <w:pPr>
        <w:rPr>
          <w:rFonts w:asciiTheme="majorHAnsi" w:hAnsiTheme="majorHAnsi"/>
          <w:sz w:val="24"/>
          <w:szCs w:val="24"/>
        </w:rPr>
      </w:pPr>
      <w:r>
        <w:rPr>
          <w:rFonts w:asciiTheme="majorHAnsi" w:hAnsiTheme="majorHAnsi"/>
          <w:sz w:val="24"/>
          <w:szCs w:val="24"/>
        </w:rPr>
        <w:t xml:space="preserve">Looking back on my time throughout achieving my grade I am extremely proud of the hard work and resilience I have used to achieve my A grade. </w:t>
      </w:r>
    </w:p>
    <w:p w14:paraId="714D074C" w14:textId="05252BCA" w:rsidR="004E0F3F" w:rsidRDefault="004E0F3F" w:rsidP="00CD1AA6">
      <w:pPr>
        <w:rPr>
          <w:rFonts w:asciiTheme="majorHAnsi" w:hAnsiTheme="majorHAnsi"/>
          <w:sz w:val="24"/>
          <w:szCs w:val="24"/>
        </w:rPr>
      </w:pPr>
      <w:r>
        <w:rPr>
          <w:rFonts w:asciiTheme="majorHAnsi" w:hAnsiTheme="majorHAnsi"/>
          <w:sz w:val="24"/>
          <w:szCs w:val="24"/>
        </w:rPr>
        <w:t xml:space="preserve">Yours Sincerely </w:t>
      </w:r>
    </w:p>
    <w:p w14:paraId="6A1A6981" w14:textId="39C45888" w:rsidR="004E0F3F" w:rsidRDefault="004E0F3F" w:rsidP="00CD1AA6">
      <w:pPr>
        <w:rPr>
          <w:rFonts w:asciiTheme="majorHAnsi" w:hAnsiTheme="majorHAnsi"/>
          <w:sz w:val="24"/>
          <w:szCs w:val="24"/>
        </w:rPr>
      </w:pPr>
      <w:r>
        <w:rPr>
          <w:rFonts w:asciiTheme="majorHAnsi" w:hAnsiTheme="majorHAnsi"/>
          <w:sz w:val="24"/>
          <w:szCs w:val="24"/>
        </w:rPr>
        <w:t xml:space="preserve">Bronwyn Maher </w:t>
      </w:r>
    </w:p>
    <w:p w14:paraId="39ED7750" w14:textId="77777777" w:rsidR="00974EB5" w:rsidRDefault="00974EB5" w:rsidP="00CD1AA6">
      <w:pPr>
        <w:rPr>
          <w:rFonts w:asciiTheme="majorHAnsi" w:hAnsiTheme="majorHAnsi"/>
          <w:sz w:val="24"/>
          <w:szCs w:val="24"/>
        </w:rPr>
      </w:pPr>
    </w:p>
    <w:p w14:paraId="37B9C2ED" w14:textId="77777777" w:rsidR="00974EB5" w:rsidRDefault="00974EB5" w:rsidP="00CD1AA6">
      <w:pPr>
        <w:rPr>
          <w:rFonts w:asciiTheme="majorHAnsi" w:hAnsiTheme="majorHAnsi"/>
          <w:sz w:val="24"/>
          <w:szCs w:val="24"/>
        </w:rPr>
      </w:pPr>
    </w:p>
    <w:p w14:paraId="4E16B32D" w14:textId="77777777" w:rsidR="00974EB5" w:rsidRDefault="00974EB5" w:rsidP="00CD1AA6">
      <w:pPr>
        <w:rPr>
          <w:rFonts w:asciiTheme="majorHAnsi" w:hAnsiTheme="majorHAnsi"/>
          <w:sz w:val="24"/>
          <w:szCs w:val="24"/>
        </w:rPr>
      </w:pPr>
    </w:p>
    <w:p w14:paraId="797F3D50" w14:textId="77777777" w:rsidR="00974EB5" w:rsidRDefault="00974EB5" w:rsidP="00CD1AA6">
      <w:pPr>
        <w:rPr>
          <w:rFonts w:asciiTheme="majorHAnsi" w:hAnsiTheme="majorHAnsi"/>
          <w:sz w:val="24"/>
          <w:szCs w:val="24"/>
        </w:rPr>
      </w:pPr>
    </w:p>
    <w:p w14:paraId="6171851B" w14:textId="77777777" w:rsidR="004E0F3F" w:rsidRDefault="004E0F3F" w:rsidP="00CD1AA6">
      <w:pPr>
        <w:rPr>
          <w:rFonts w:asciiTheme="majorHAnsi" w:hAnsiTheme="majorHAnsi"/>
          <w:sz w:val="24"/>
          <w:szCs w:val="24"/>
        </w:rPr>
      </w:pPr>
    </w:p>
    <w:p w14:paraId="722619FA" w14:textId="77777777" w:rsidR="00500CC2" w:rsidRDefault="00500CC2" w:rsidP="00CD1AA6">
      <w:pPr>
        <w:rPr>
          <w:rFonts w:asciiTheme="majorHAnsi" w:hAnsiTheme="majorHAnsi"/>
          <w:sz w:val="24"/>
          <w:szCs w:val="24"/>
        </w:rPr>
      </w:pPr>
    </w:p>
    <w:p w14:paraId="5F496C7F" w14:textId="77777777" w:rsidR="00500CC2" w:rsidRDefault="00500CC2" w:rsidP="00CD1AA6">
      <w:pPr>
        <w:rPr>
          <w:rFonts w:asciiTheme="majorHAnsi" w:hAnsiTheme="majorHAnsi"/>
          <w:sz w:val="24"/>
          <w:szCs w:val="24"/>
        </w:rPr>
      </w:pPr>
    </w:p>
    <w:p w14:paraId="4DE48B15" w14:textId="77777777" w:rsidR="00500CC2" w:rsidRDefault="00500CC2" w:rsidP="00CD1AA6">
      <w:pPr>
        <w:rPr>
          <w:rFonts w:asciiTheme="majorHAnsi" w:hAnsiTheme="majorHAnsi"/>
          <w:sz w:val="24"/>
          <w:szCs w:val="24"/>
        </w:rPr>
      </w:pPr>
    </w:p>
    <w:p w14:paraId="68542DB4" w14:textId="77777777" w:rsidR="00500CC2" w:rsidRDefault="00500CC2" w:rsidP="00CD1AA6">
      <w:pPr>
        <w:rPr>
          <w:rFonts w:asciiTheme="majorHAnsi" w:hAnsiTheme="majorHAnsi"/>
          <w:sz w:val="24"/>
          <w:szCs w:val="24"/>
        </w:rPr>
      </w:pPr>
    </w:p>
    <w:p w14:paraId="2BE44CCB" w14:textId="77777777" w:rsidR="00D32CBE" w:rsidRDefault="00D32CBE" w:rsidP="00CD1AA6">
      <w:pPr>
        <w:rPr>
          <w:rFonts w:asciiTheme="majorHAnsi" w:hAnsiTheme="majorHAnsi"/>
          <w:sz w:val="24"/>
          <w:szCs w:val="24"/>
        </w:rPr>
      </w:pPr>
    </w:p>
    <w:p w14:paraId="015F500A" w14:textId="77777777" w:rsidR="004E0F3F" w:rsidRDefault="004E0F3F" w:rsidP="00CD1AA6">
      <w:pPr>
        <w:rPr>
          <w:rFonts w:asciiTheme="majorHAnsi" w:hAnsiTheme="majorHAnsi"/>
          <w:sz w:val="24"/>
          <w:szCs w:val="24"/>
        </w:rPr>
      </w:pPr>
    </w:p>
    <w:p w14:paraId="298F5EEE" w14:textId="4C2976C6" w:rsidR="004E0F3F" w:rsidRPr="004E0F3F" w:rsidRDefault="004E0F3F" w:rsidP="004E0F3F">
      <w:pPr>
        <w:jc w:val="center"/>
        <w:rPr>
          <w:rFonts w:asciiTheme="majorHAnsi" w:hAnsiTheme="majorHAnsi"/>
          <w:sz w:val="32"/>
          <w:szCs w:val="32"/>
          <w:u w:val="single"/>
        </w:rPr>
      </w:pPr>
      <w:r w:rsidRPr="004E0F3F">
        <w:rPr>
          <w:rFonts w:asciiTheme="majorHAnsi" w:hAnsiTheme="majorHAnsi"/>
          <w:sz w:val="32"/>
          <w:szCs w:val="32"/>
          <w:u w:val="single"/>
        </w:rPr>
        <w:lastRenderedPageBreak/>
        <w:t>Zander letter Refference list</w:t>
      </w:r>
    </w:p>
    <w:p w14:paraId="091B6ABD" w14:textId="77777777" w:rsidR="00974EB5" w:rsidRDefault="00974EB5" w:rsidP="00CD1AA6">
      <w:pPr>
        <w:rPr>
          <w:rFonts w:asciiTheme="majorHAnsi" w:hAnsiTheme="majorHAnsi"/>
          <w:sz w:val="24"/>
          <w:szCs w:val="24"/>
        </w:rPr>
      </w:pPr>
    </w:p>
    <w:p w14:paraId="07BCCE60" w14:textId="77777777" w:rsidR="00974EB5" w:rsidRDefault="00974EB5" w:rsidP="00CD1AA6">
      <w:pPr>
        <w:rPr>
          <w:rFonts w:asciiTheme="majorHAnsi" w:hAnsiTheme="majorHAnsi"/>
          <w:sz w:val="24"/>
          <w:szCs w:val="24"/>
        </w:rPr>
      </w:pPr>
    </w:p>
    <w:p w14:paraId="5A099B42" w14:textId="29F557CA" w:rsidR="003E63D9" w:rsidRPr="003E63D9" w:rsidRDefault="003E63D9" w:rsidP="003E63D9">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Covey, S.R. (2020). </w:t>
      </w:r>
      <w:r>
        <w:rPr>
          <w:rFonts w:ascii="Calibri" w:hAnsi="Calibri" w:cs="Calibri"/>
          <w:i/>
          <w:iCs/>
          <w:color w:val="000000"/>
          <w:sz w:val="27"/>
          <w:szCs w:val="27"/>
        </w:rPr>
        <w:t>7 habits of highly effective people</w:t>
      </w:r>
      <w:r>
        <w:rPr>
          <w:rFonts w:ascii="Calibri" w:hAnsi="Calibri" w:cs="Calibri"/>
          <w:color w:val="000000"/>
          <w:sz w:val="27"/>
          <w:szCs w:val="27"/>
        </w:rPr>
        <w:t>. New York: Simon &amp; Schuster Ltd.</w:t>
      </w:r>
    </w:p>
    <w:p w14:paraId="7C9980BB" w14:textId="1DC78DB7" w:rsidR="00D32CBE" w:rsidRDefault="00D32CBE" w:rsidP="00D32CBE">
      <w:pPr>
        <w:pStyle w:val="NormalWeb"/>
        <w:numPr>
          <w:ilvl w:val="0"/>
          <w:numId w:val="3"/>
        </w:numPr>
        <w:spacing w:before="0" w:beforeAutospacing="0" w:after="0" w:afterAutospacing="0" w:line="360" w:lineRule="atLeast"/>
        <w:rPr>
          <w:rFonts w:asciiTheme="majorHAnsi" w:hAnsiTheme="majorHAnsi" w:cs="Calibri"/>
          <w:color w:val="000000"/>
        </w:rPr>
      </w:pPr>
      <w:r w:rsidRPr="00D32CBE">
        <w:rPr>
          <w:rFonts w:asciiTheme="majorHAnsi" w:hAnsiTheme="majorHAnsi" w:cs="Calibri"/>
          <w:color w:val="000000"/>
        </w:rPr>
        <w:t>Dweck, C.S. (2006). </w:t>
      </w:r>
      <w:r w:rsidRPr="00D32CBE">
        <w:rPr>
          <w:rFonts w:asciiTheme="majorHAnsi" w:hAnsiTheme="majorHAnsi" w:cs="Calibri"/>
          <w:i/>
          <w:iCs/>
          <w:color w:val="000000"/>
        </w:rPr>
        <w:t>Mindset: The new psychology of success</w:t>
      </w:r>
      <w:r w:rsidRPr="00D32CBE">
        <w:rPr>
          <w:rFonts w:asciiTheme="majorHAnsi" w:hAnsiTheme="majorHAnsi" w:cs="Calibri"/>
          <w:color w:val="000000"/>
        </w:rPr>
        <w:t xml:space="preserve">. [online] Random House. Available at: </w:t>
      </w:r>
      <w:hyperlink r:id="rId8" w:history="1">
        <w:r w:rsidR="006E497C" w:rsidRPr="00885D50">
          <w:rPr>
            <w:rStyle w:val="Hyperlink"/>
            <w:rFonts w:asciiTheme="majorHAnsi" w:hAnsiTheme="majorHAnsi" w:cs="Calibri"/>
          </w:rPr>
          <w:t>https://adrvantage.com/wp-content/uploads/2023/02/Mindset-The-New-Psychology-of-Success-Dweck.pdf</w:t>
        </w:r>
      </w:hyperlink>
      <w:r w:rsidRPr="00D32CBE">
        <w:rPr>
          <w:rFonts w:asciiTheme="majorHAnsi" w:hAnsiTheme="majorHAnsi" w:cs="Calibri"/>
          <w:color w:val="000000"/>
        </w:rPr>
        <w:t>.</w:t>
      </w:r>
      <w:r w:rsidR="003E63D9">
        <w:rPr>
          <w:rFonts w:asciiTheme="majorHAnsi" w:hAnsiTheme="majorHAnsi" w:cs="Calibri"/>
          <w:color w:val="000000"/>
        </w:rPr>
        <w:t xml:space="preserve"> (Accessed 29 October 2025).</w:t>
      </w:r>
    </w:p>
    <w:p w14:paraId="7AA461E7" w14:textId="7B09613F" w:rsidR="006E497C" w:rsidRDefault="006E497C" w:rsidP="006E497C">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Fowler, B. (1997). </w:t>
      </w:r>
      <w:r>
        <w:rPr>
          <w:rFonts w:ascii="Calibri" w:hAnsi="Calibri" w:cs="Calibri"/>
          <w:i/>
          <w:iCs/>
          <w:color w:val="000000"/>
          <w:sz w:val="27"/>
          <w:szCs w:val="27"/>
        </w:rPr>
        <w:t xml:space="preserve">Pierre Bourdieu and cultural </w:t>
      </w:r>
      <w:r>
        <w:rPr>
          <w:rFonts w:ascii="Calibri" w:hAnsi="Calibri" w:cs="Calibri"/>
          <w:i/>
          <w:iCs/>
          <w:color w:val="000000"/>
          <w:sz w:val="27"/>
          <w:szCs w:val="27"/>
        </w:rPr>
        <w:t>theory:</w:t>
      </w:r>
      <w:r>
        <w:rPr>
          <w:rFonts w:ascii="Calibri" w:hAnsi="Calibri" w:cs="Calibri"/>
          <w:i/>
          <w:iCs/>
          <w:color w:val="000000"/>
          <w:sz w:val="27"/>
          <w:szCs w:val="27"/>
        </w:rPr>
        <w:t xml:space="preserve"> Critical investigations</w:t>
      </w:r>
      <w:r>
        <w:rPr>
          <w:rFonts w:ascii="Calibri" w:hAnsi="Calibri" w:cs="Calibri"/>
          <w:color w:val="000000"/>
          <w:sz w:val="27"/>
          <w:szCs w:val="27"/>
        </w:rPr>
        <w:t>. London: Sage.</w:t>
      </w:r>
    </w:p>
    <w:p w14:paraId="3D854FB2" w14:textId="4DE89F71" w:rsidR="00881268" w:rsidRDefault="00881268" w:rsidP="00881268">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Main, P. (2023). </w:t>
      </w:r>
      <w:r>
        <w:rPr>
          <w:rFonts w:ascii="Calibri" w:hAnsi="Calibri" w:cs="Calibri"/>
          <w:i/>
          <w:iCs/>
          <w:color w:val="000000"/>
          <w:sz w:val="27"/>
          <w:szCs w:val="27"/>
        </w:rPr>
        <w:t>John Dewey’s Theory</w:t>
      </w:r>
      <w:r>
        <w:rPr>
          <w:rFonts w:ascii="Calibri" w:hAnsi="Calibri" w:cs="Calibri"/>
          <w:color w:val="000000"/>
          <w:sz w:val="27"/>
          <w:szCs w:val="27"/>
        </w:rPr>
        <w:t xml:space="preserve">. [online] Structural Learning. Available at: </w:t>
      </w:r>
      <w:hyperlink r:id="rId9" w:history="1">
        <w:r w:rsidRPr="00885D50">
          <w:rPr>
            <w:rStyle w:val="Hyperlink"/>
            <w:rFonts w:ascii="Calibri" w:hAnsi="Calibri" w:cs="Calibri"/>
            <w:sz w:val="27"/>
            <w:szCs w:val="27"/>
          </w:rPr>
          <w:t>https://www.structural-learning.com/post/john-deweys-theory</w:t>
        </w:r>
      </w:hyperlink>
      <w:r>
        <w:rPr>
          <w:rFonts w:ascii="Calibri" w:hAnsi="Calibri" w:cs="Calibri"/>
          <w:color w:val="000000"/>
          <w:sz w:val="27"/>
          <w:szCs w:val="27"/>
        </w:rPr>
        <w:t>.</w:t>
      </w:r>
      <w:r>
        <w:rPr>
          <w:rFonts w:ascii="Calibri" w:hAnsi="Calibri" w:cs="Calibri"/>
          <w:color w:val="000000"/>
          <w:sz w:val="27"/>
          <w:szCs w:val="27"/>
        </w:rPr>
        <w:t xml:space="preserve"> (Accessed 30</w:t>
      </w:r>
      <w:r>
        <w:rPr>
          <w:rFonts w:ascii="Calibri" w:hAnsi="Calibri" w:cs="Calibri"/>
          <w:color w:val="000000"/>
          <w:sz w:val="27"/>
          <w:szCs w:val="27"/>
          <w:vertAlign w:val="superscript"/>
        </w:rPr>
        <w:t xml:space="preserve"> </w:t>
      </w:r>
      <w:r>
        <w:rPr>
          <w:rFonts w:ascii="Calibri" w:hAnsi="Calibri" w:cs="Calibri"/>
          <w:color w:val="000000"/>
          <w:sz w:val="27"/>
          <w:szCs w:val="27"/>
        </w:rPr>
        <w:t>October 2025).</w:t>
      </w:r>
    </w:p>
    <w:p w14:paraId="29D4A213" w14:textId="77777777" w:rsidR="00881268" w:rsidRDefault="00881268" w:rsidP="00881268">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Maslow, A. (1943). </w:t>
      </w:r>
      <w:r>
        <w:rPr>
          <w:rFonts w:ascii="Calibri" w:hAnsi="Calibri" w:cs="Calibri"/>
          <w:i/>
          <w:iCs/>
          <w:color w:val="000000"/>
          <w:sz w:val="27"/>
          <w:szCs w:val="27"/>
        </w:rPr>
        <w:t>Theory of Human Motivation</w:t>
      </w:r>
      <w:r>
        <w:rPr>
          <w:rFonts w:ascii="Calibri" w:hAnsi="Calibri" w:cs="Calibri"/>
          <w:color w:val="000000"/>
          <w:sz w:val="27"/>
          <w:szCs w:val="27"/>
        </w:rPr>
        <w:t>. </w:t>
      </w:r>
      <w:r>
        <w:rPr>
          <w:rFonts w:ascii="Calibri" w:hAnsi="Calibri" w:cs="Calibri"/>
          <w:i/>
          <w:iCs/>
          <w:color w:val="000000"/>
          <w:sz w:val="27"/>
          <w:szCs w:val="27"/>
        </w:rPr>
        <w:t>Psychological Review</w:t>
      </w:r>
      <w:r>
        <w:rPr>
          <w:rFonts w:ascii="Calibri" w:hAnsi="Calibri" w:cs="Calibri"/>
          <w:color w:val="000000"/>
          <w:sz w:val="27"/>
          <w:szCs w:val="27"/>
        </w:rPr>
        <w:t>, Wilder Publications.</w:t>
      </w:r>
    </w:p>
    <w:p w14:paraId="34992A94" w14:textId="77777777" w:rsidR="00A13FFC" w:rsidRDefault="00A13FFC" w:rsidP="00A13FFC">
      <w:pPr>
        <w:pStyle w:val="NormalWeb"/>
        <w:numPr>
          <w:ilvl w:val="0"/>
          <w:numId w:val="3"/>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Vygotsky, L. (1978). </w:t>
      </w:r>
      <w:r>
        <w:rPr>
          <w:rFonts w:ascii="Calibri" w:hAnsi="Calibri" w:cs="Calibri"/>
          <w:i/>
          <w:iCs/>
          <w:color w:val="000000"/>
          <w:sz w:val="27"/>
          <w:szCs w:val="27"/>
        </w:rPr>
        <w:t>Mind in society: the Development of Higher Psychological Processes</w:t>
      </w:r>
      <w:r>
        <w:rPr>
          <w:rFonts w:ascii="Calibri" w:hAnsi="Calibri" w:cs="Calibri"/>
          <w:color w:val="000000"/>
          <w:sz w:val="27"/>
          <w:szCs w:val="27"/>
        </w:rPr>
        <w:t>. Cambridge: Harvard University Press.</w:t>
      </w:r>
    </w:p>
    <w:p w14:paraId="29DD5059" w14:textId="0276F167" w:rsidR="00A13FFC" w:rsidRPr="00A13FFC" w:rsidRDefault="00A13FFC" w:rsidP="00A13FFC">
      <w:pPr>
        <w:pStyle w:val="NormalWeb"/>
        <w:ind w:left="360"/>
        <w:rPr>
          <w:rFonts w:ascii="Calibri" w:hAnsi="Calibri" w:cs="Calibri"/>
          <w:color w:val="000000"/>
          <w:sz w:val="27"/>
          <w:szCs w:val="27"/>
        </w:rPr>
      </w:pPr>
    </w:p>
    <w:p w14:paraId="3A66FE86" w14:textId="49883539" w:rsidR="00881268" w:rsidRPr="00881268" w:rsidRDefault="00881268" w:rsidP="00881268">
      <w:pPr>
        <w:pStyle w:val="NormalWeb"/>
        <w:rPr>
          <w:rFonts w:ascii="Calibri" w:hAnsi="Calibri" w:cs="Calibri"/>
          <w:color w:val="000000"/>
          <w:sz w:val="27"/>
          <w:szCs w:val="27"/>
        </w:rPr>
      </w:pPr>
    </w:p>
    <w:p w14:paraId="34D53192" w14:textId="253A1F6A" w:rsidR="006E497C" w:rsidRPr="006E497C" w:rsidRDefault="006E497C" w:rsidP="006E497C">
      <w:pPr>
        <w:pStyle w:val="NormalWeb"/>
        <w:rPr>
          <w:rFonts w:ascii="Calibri" w:hAnsi="Calibri" w:cs="Calibri"/>
          <w:color w:val="000000"/>
          <w:sz w:val="27"/>
          <w:szCs w:val="27"/>
        </w:rPr>
      </w:pPr>
    </w:p>
    <w:p w14:paraId="27EC6EE9" w14:textId="77777777" w:rsidR="00D32CBE" w:rsidRPr="00D32CBE" w:rsidRDefault="00D32CBE" w:rsidP="00D32CBE">
      <w:pPr>
        <w:pStyle w:val="NormalWeb"/>
        <w:rPr>
          <w:rFonts w:asciiTheme="majorHAnsi" w:hAnsiTheme="majorHAnsi" w:cs="Calibri"/>
          <w:color w:val="000000"/>
        </w:rPr>
      </w:pPr>
      <w:r w:rsidRPr="00D32CBE">
        <w:rPr>
          <w:rFonts w:asciiTheme="majorHAnsi" w:hAnsiTheme="majorHAnsi" w:cs="Calibri"/>
          <w:color w:val="000000"/>
        </w:rPr>
        <w:t>‌</w:t>
      </w:r>
    </w:p>
    <w:p w14:paraId="23F8F9D1" w14:textId="77777777" w:rsidR="00974EB5" w:rsidRPr="00D32CBE" w:rsidRDefault="00974EB5" w:rsidP="00D32CBE">
      <w:pPr>
        <w:rPr>
          <w:rFonts w:asciiTheme="majorHAnsi" w:hAnsiTheme="majorHAnsi"/>
          <w:sz w:val="24"/>
          <w:szCs w:val="24"/>
        </w:rPr>
      </w:pPr>
    </w:p>
    <w:p w14:paraId="598D030D" w14:textId="77777777" w:rsidR="00974EB5" w:rsidRDefault="00974EB5" w:rsidP="00CD1AA6">
      <w:pPr>
        <w:rPr>
          <w:rFonts w:asciiTheme="majorHAnsi" w:hAnsiTheme="majorHAnsi"/>
          <w:sz w:val="24"/>
          <w:szCs w:val="24"/>
        </w:rPr>
      </w:pPr>
    </w:p>
    <w:p w14:paraId="4D8FF0C1" w14:textId="77777777" w:rsidR="00974EB5" w:rsidRDefault="00974EB5" w:rsidP="00CD1AA6">
      <w:pPr>
        <w:rPr>
          <w:rFonts w:asciiTheme="majorHAnsi" w:hAnsiTheme="majorHAnsi"/>
          <w:sz w:val="24"/>
          <w:szCs w:val="24"/>
        </w:rPr>
      </w:pPr>
    </w:p>
    <w:p w14:paraId="7362E210" w14:textId="77777777" w:rsidR="004E0F3F" w:rsidRDefault="004E0F3F" w:rsidP="00CD1AA6">
      <w:pPr>
        <w:rPr>
          <w:rFonts w:asciiTheme="majorHAnsi" w:hAnsiTheme="majorHAnsi"/>
          <w:sz w:val="24"/>
          <w:szCs w:val="24"/>
        </w:rPr>
      </w:pPr>
    </w:p>
    <w:p w14:paraId="6FCE30A1" w14:textId="77777777" w:rsidR="004E0F3F" w:rsidRDefault="004E0F3F" w:rsidP="00CD1AA6">
      <w:pPr>
        <w:rPr>
          <w:rFonts w:asciiTheme="majorHAnsi" w:hAnsiTheme="majorHAnsi"/>
          <w:sz w:val="24"/>
          <w:szCs w:val="24"/>
        </w:rPr>
      </w:pPr>
    </w:p>
    <w:p w14:paraId="4AE31D0D" w14:textId="77777777" w:rsidR="004E0F3F" w:rsidRDefault="004E0F3F" w:rsidP="00CD1AA6">
      <w:pPr>
        <w:rPr>
          <w:rFonts w:asciiTheme="majorHAnsi" w:hAnsiTheme="majorHAnsi"/>
          <w:sz w:val="24"/>
          <w:szCs w:val="24"/>
        </w:rPr>
      </w:pPr>
    </w:p>
    <w:p w14:paraId="683F52C2" w14:textId="77777777" w:rsidR="00974EB5" w:rsidRDefault="00974EB5" w:rsidP="00CD1AA6">
      <w:pPr>
        <w:rPr>
          <w:rFonts w:asciiTheme="majorHAnsi" w:hAnsiTheme="majorHAnsi"/>
          <w:sz w:val="24"/>
          <w:szCs w:val="24"/>
        </w:rPr>
      </w:pPr>
    </w:p>
    <w:p w14:paraId="39EBAA7A" w14:textId="77777777" w:rsidR="006F10E4" w:rsidRDefault="006F10E4" w:rsidP="00CD1AA6">
      <w:pPr>
        <w:rPr>
          <w:rFonts w:asciiTheme="majorHAnsi" w:hAnsiTheme="majorHAnsi"/>
          <w:sz w:val="24"/>
          <w:szCs w:val="24"/>
        </w:rPr>
      </w:pPr>
    </w:p>
    <w:p w14:paraId="5E5DE892" w14:textId="77777777" w:rsidR="006F10E4" w:rsidRDefault="006F10E4" w:rsidP="00CD1AA6">
      <w:pPr>
        <w:rPr>
          <w:rFonts w:asciiTheme="majorHAnsi" w:hAnsiTheme="majorHAnsi"/>
          <w:sz w:val="24"/>
          <w:szCs w:val="24"/>
        </w:rPr>
      </w:pPr>
    </w:p>
    <w:p w14:paraId="5D372D6F" w14:textId="77777777" w:rsidR="00CD1AA6" w:rsidRPr="00CD1AA6" w:rsidRDefault="00CD1AA6" w:rsidP="00CD1AA6">
      <w:pPr>
        <w:rPr>
          <w:rFonts w:asciiTheme="majorHAnsi" w:hAnsiTheme="majorHAnsi"/>
          <w:sz w:val="24"/>
          <w:szCs w:val="24"/>
        </w:rPr>
      </w:pPr>
    </w:p>
    <w:p w14:paraId="735C68E7" w14:textId="7AE75C66" w:rsidR="00CD1AA6" w:rsidRPr="00CD1AA6" w:rsidRDefault="00CD1AA6" w:rsidP="00CD1AA6">
      <w:pPr>
        <w:jc w:val="center"/>
        <w:rPr>
          <w:rFonts w:asciiTheme="majorHAnsi" w:hAnsiTheme="majorHAnsi"/>
          <w:sz w:val="32"/>
          <w:szCs w:val="32"/>
          <w:u w:val="single"/>
        </w:rPr>
      </w:pPr>
      <w:r w:rsidRPr="00CD1AA6">
        <w:rPr>
          <w:rFonts w:asciiTheme="majorHAnsi" w:hAnsiTheme="majorHAnsi"/>
          <w:sz w:val="32"/>
          <w:szCs w:val="32"/>
          <w:u w:val="single"/>
        </w:rPr>
        <w:lastRenderedPageBreak/>
        <w:t>Element 2 – CV</w:t>
      </w:r>
    </w:p>
    <w:p w14:paraId="45F9ECB5" w14:textId="77777777" w:rsidR="00CD1AA6" w:rsidRPr="00CD1AA6" w:rsidRDefault="00CD1AA6" w:rsidP="00CD1AA6">
      <w:pPr>
        <w:jc w:val="center"/>
        <w:rPr>
          <w:rFonts w:asciiTheme="majorHAnsi" w:hAnsiTheme="majorHAnsi"/>
          <w:sz w:val="36"/>
          <w:szCs w:val="36"/>
          <w:u w:val="single"/>
        </w:rPr>
      </w:pPr>
      <w:r w:rsidRPr="00CD1AA6">
        <w:rPr>
          <w:rFonts w:asciiTheme="majorHAnsi" w:hAnsiTheme="majorHAnsi"/>
          <w:sz w:val="36"/>
          <w:szCs w:val="36"/>
          <w:u w:val="single"/>
        </w:rPr>
        <w:t>Bronwyn Maher</w:t>
      </w:r>
    </w:p>
    <w:p w14:paraId="1FFAB7B1" w14:textId="77777777" w:rsidR="00CD1AA6" w:rsidRPr="00CD1AA6" w:rsidRDefault="00CD1AA6" w:rsidP="00CD1AA6">
      <w:pPr>
        <w:jc w:val="center"/>
        <w:rPr>
          <w:rFonts w:asciiTheme="majorHAnsi" w:hAnsiTheme="majorHAnsi"/>
          <w:sz w:val="24"/>
          <w:szCs w:val="24"/>
        </w:rPr>
      </w:pPr>
      <w:r w:rsidRPr="00CD1AA6">
        <w:rPr>
          <w:rFonts w:asciiTheme="majorHAnsi" w:hAnsiTheme="majorHAnsi"/>
          <w:sz w:val="24"/>
          <w:szCs w:val="24"/>
        </w:rPr>
        <w:t>Address: 9 Nantucket Avenue, Milford Haven, SA73 2BE.</w:t>
      </w:r>
    </w:p>
    <w:p w14:paraId="7065D644" w14:textId="77777777" w:rsidR="00CD1AA6" w:rsidRPr="00CD1AA6" w:rsidRDefault="00CD1AA6" w:rsidP="00CD1AA6">
      <w:pPr>
        <w:jc w:val="center"/>
        <w:rPr>
          <w:rFonts w:asciiTheme="majorHAnsi" w:hAnsiTheme="majorHAnsi"/>
          <w:sz w:val="24"/>
          <w:szCs w:val="24"/>
        </w:rPr>
      </w:pPr>
      <w:r w:rsidRPr="00CD1AA6">
        <w:rPr>
          <w:rFonts w:asciiTheme="majorHAnsi" w:hAnsiTheme="majorHAnsi"/>
          <w:sz w:val="24"/>
          <w:szCs w:val="24"/>
        </w:rPr>
        <w:t>Contact Number: 07470882478   Email: bronwynmari@hotmail.co.uk</w:t>
      </w:r>
    </w:p>
    <w:p w14:paraId="0DD9EE29" w14:textId="77777777" w:rsidR="00CD1AA6" w:rsidRPr="00CD1AA6" w:rsidRDefault="00CD1AA6" w:rsidP="00CD1AA6">
      <w:pPr>
        <w:rPr>
          <w:rFonts w:asciiTheme="majorHAnsi" w:hAnsiTheme="majorHAnsi"/>
          <w:b/>
          <w:sz w:val="28"/>
          <w:szCs w:val="28"/>
          <w:u w:val="single"/>
          <w:vertAlign w:val="subscript"/>
        </w:rPr>
      </w:pPr>
      <w:r w:rsidRPr="00CD1AA6">
        <w:rPr>
          <w:rFonts w:asciiTheme="majorHAnsi" w:hAnsiTheme="majorHAnsi"/>
          <w:b/>
          <w:sz w:val="28"/>
          <w:szCs w:val="28"/>
          <w:u w:val="single"/>
        </w:rPr>
        <w:t>Career focus</w:t>
      </w:r>
    </w:p>
    <w:p w14:paraId="7C924D51"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I am looking to progress my career in working with children and young people into a position that supports both the children and their families. I have worked within a school setting for the last three years as learning support assistant, but child development has been a passion of mine for the last ten years since becoming a mum. Within the classroom setting I have developed my creativity, organisational skills and flexibility in working with diverse behaviours as well as developing a deeper empathetic understanding. I am a kind and caring individual with a positive can-do attitude which I believe portrays into my work ethic and my relationship with the children. The classroom setting has also enriched my team working skills learning to synergise but also allowing me to show catalytic leadership when needed to ensure class life flows effectively. </w:t>
      </w:r>
    </w:p>
    <w:p w14:paraId="74976DFE" w14:textId="1D58FFE5"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I am currently studying and in year 3 of a foundation degree in Inclusive Education in which I am predicted a 1</w:t>
      </w:r>
      <w:r w:rsidRPr="00CD1AA6">
        <w:rPr>
          <w:rFonts w:asciiTheme="majorHAnsi" w:hAnsiTheme="majorHAnsi" w:cstheme="minorHAnsi"/>
          <w:sz w:val="24"/>
          <w:szCs w:val="24"/>
          <w:vertAlign w:val="superscript"/>
        </w:rPr>
        <w:t>st</w:t>
      </w:r>
      <w:r w:rsidRPr="00CD1AA6">
        <w:rPr>
          <w:rFonts w:asciiTheme="majorHAnsi" w:hAnsiTheme="majorHAnsi" w:cstheme="minorHAnsi"/>
          <w:sz w:val="24"/>
          <w:szCs w:val="24"/>
        </w:rPr>
        <w:t xml:space="preserve"> class Foundation degree, a course in which has enhanced my passion for my future career. </w:t>
      </w:r>
    </w:p>
    <w:p w14:paraId="7063989D" w14:textId="77777777" w:rsidR="00CD1AA6" w:rsidRPr="00CD1AA6" w:rsidRDefault="00CD1AA6" w:rsidP="00CD1AA6">
      <w:pPr>
        <w:rPr>
          <w:rFonts w:asciiTheme="majorHAnsi" w:hAnsiTheme="majorHAnsi" w:cstheme="minorHAnsi"/>
          <w:b/>
          <w:sz w:val="28"/>
          <w:szCs w:val="28"/>
          <w:u w:val="single"/>
        </w:rPr>
      </w:pPr>
      <w:r w:rsidRPr="00CD1AA6">
        <w:rPr>
          <w:rFonts w:asciiTheme="majorHAnsi" w:hAnsiTheme="majorHAnsi" w:cstheme="minorHAnsi"/>
          <w:b/>
          <w:sz w:val="28"/>
          <w:szCs w:val="28"/>
          <w:u w:val="single"/>
        </w:rPr>
        <w:t>Education / Qualifications</w:t>
      </w:r>
    </w:p>
    <w:p w14:paraId="37E2BC3E"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bCs/>
          <w:sz w:val="24"/>
          <w:szCs w:val="24"/>
        </w:rPr>
        <w:t>2025 -Present – Foundation degree in Inclusive Education</w:t>
      </w:r>
      <w:r w:rsidRPr="00CD1AA6">
        <w:rPr>
          <w:rFonts w:asciiTheme="majorHAnsi" w:hAnsiTheme="majorHAnsi" w:cstheme="minorHAnsi"/>
          <w:sz w:val="24"/>
          <w:szCs w:val="24"/>
        </w:rPr>
        <w:t xml:space="preserve"> (Results Pending, predicted a </w:t>
      </w:r>
      <w:r w:rsidRPr="00CD1AA6">
        <w:rPr>
          <w:rFonts w:asciiTheme="majorHAnsi" w:hAnsiTheme="majorHAnsi" w:cstheme="minorHAnsi"/>
          <w:b/>
          <w:bCs/>
          <w:sz w:val="24"/>
          <w:szCs w:val="24"/>
        </w:rPr>
        <w:t>1</w:t>
      </w:r>
      <w:r w:rsidRPr="00CD1AA6">
        <w:rPr>
          <w:rFonts w:asciiTheme="majorHAnsi" w:hAnsiTheme="majorHAnsi" w:cstheme="minorHAnsi"/>
          <w:b/>
          <w:bCs/>
          <w:sz w:val="24"/>
          <w:szCs w:val="24"/>
          <w:vertAlign w:val="superscript"/>
        </w:rPr>
        <w:t>st</w:t>
      </w:r>
      <w:r w:rsidRPr="00CD1AA6">
        <w:rPr>
          <w:rFonts w:asciiTheme="majorHAnsi" w:hAnsiTheme="majorHAnsi" w:cstheme="minorHAnsi"/>
          <w:b/>
          <w:bCs/>
          <w:sz w:val="24"/>
          <w:szCs w:val="24"/>
        </w:rPr>
        <w:t xml:space="preserve"> class</w:t>
      </w:r>
      <w:r w:rsidRPr="00CD1AA6">
        <w:rPr>
          <w:rFonts w:asciiTheme="majorHAnsi" w:hAnsiTheme="majorHAnsi" w:cstheme="minorHAnsi"/>
          <w:bCs/>
          <w:sz w:val="24"/>
          <w:szCs w:val="24"/>
        </w:rPr>
        <w:t>)</w:t>
      </w:r>
    </w:p>
    <w:p w14:paraId="105C5E15" w14:textId="77777777" w:rsidR="00CD1AA6" w:rsidRPr="00CD1AA6" w:rsidRDefault="00CD1AA6" w:rsidP="00CD1AA6">
      <w:pPr>
        <w:rPr>
          <w:rFonts w:asciiTheme="majorHAnsi" w:hAnsiTheme="majorHAnsi" w:cstheme="minorHAnsi"/>
          <w:b/>
          <w:iCs/>
          <w:sz w:val="24"/>
          <w:szCs w:val="24"/>
          <w:u w:val="single"/>
        </w:rPr>
      </w:pPr>
      <w:r w:rsidRPr="00CD1AA6">
        <w:rPr>
          <w:rFonts w:asciiTheme="majorHAnsi" w:hAnsiTheme="majorHAnsi" w:cstheme="minorHAnsi"/>
          <w:iCs/>
          <w:sz w:val="24"/>
          <w:szCs w:val="24"/>
        </w:rPr>
        <w:t>The Foundation degree has developed my educational knowledge and understanding of learning and development; as well as a range of transferable skills.  I am progressing onto the BA hons. Inclusive degree September 2026, which will further develop my educational knowledge on ALN, teaching, learning and development across all ages.  I plan to then further progress onto the PGCE Primary programme as I am committed to becoming a classroom teacher.</w:t>
      </w:r>
    </w:p>
    <w:p w14:paraId="42921103" w14:textId="77777777" w:rsidR="00CD1AA6" w:rsidRPr="00CD1AA6" w:rsidRDefault="00CD1AA6" w:rsidP="00CD1AA6">
      <w:pPr>
        <w:rPr>
          <w:rFonts w:asciiTheme="majorHAnsi" w:hAnsiTheme="majorHAnsi" w:cstheme="minorHAnsi"/>
          <w:b/>
          <w:iCs/>
          <w:sz w:val="24"/>
          <w:szCs w:val="24"/>
          <w:u w:val="single"/>
        </w:rPr>
      </w:pPr>
    </w:p>
    <w:p w14:paraId="78A38192"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2011–2014 – Level 3 NVQ Diploma in Hospitality and Catering </w:t>
      </w:r>
      <w:r w:rsidRPr="00CD1AA6">
        <w:rPr>
          <w:rFonts w:asciiTheme="majorHAnsi" w:hAnsiTheme="majorHAnsi" w:cstheme="minorHAnsi"/>
          <w:sz w:val="24"/>
          <w:szCs w:val="24"/>
        </w:rPr>
        <w:tab/>
      </w:r>
      <w:r w:rsidRPr="00CD1AA6">
        <w:rPr>
          <w:rFonts w:asciiTheme="majorHAnsi" w:hAnsiTheme="majorHAnsi" w:cstheme="minorHAnsi"/>
          <w:sz w:val="24"/>
          <w:szCs w:val="24"/>
        </w:rPr>
        <w:tab/>
      </w:r>
      <w:r w:rsidRPr="00CD1AA6">
        <w:rPr>
          <w:rFonts w:asciiTheme="majorHAnsi" w:hAnsiTheme="majorHAnsi" w:cstheme="minorHAnsi"/>
          <w:sz w:val="24"/>
          <w:szCs w:val="24"/>
        </w:rPr>
        <w:tab/>
      </w:r>
      <w:r w:rsidRPr="00CD1AA6">
        <w:rPr>
          <w:rFonts w:asciiTheme="majorHAnsi" w:hAnsiTheme="majorHAnsi" w:cstheme="minorHAnsi"/>
          <w:b/>
          <w:bCs/>
          <w:sz w:val="24"/>
          <w:szCs w:val="24"/>
        </w:rPr>
        <w:t xml:space="preserve">                                 NVQ           </w:t>
      </w:r>
    </w:p>
    <w:p w14:paraId="33AEA3F1"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2010- 8 GCSEs at Milford Haven Comprehensive:</w:t>
      </w:r>
      <w:r w:rsidRPr="00CD1AA6">
        <w:rPr>
          <w:rFonts w:asciiTheme="majorHAnsi" w:hAnsiTheme="majorHAnsi" w:cstheme="minorHAnsi"/>
          <w:sz w:val="24"/>
          <w:szCs w:val="24"/>
        </w:rPr>
        <w:tab/>
      </w:r>
      <w:r w:rsidRPr="00CD1AA6">
        <w:rPr>
          <w:rFonts w:asciiTheme="majorHAnsi" w:hAnsiTheme="majorHAnsi" w:cstheme="minorHAnsi"/>
          <w:sz w:val="24"/>
          <w:szCs w:val="24"/>
        </w:rPr>
        <w:tab/>
      </w:r>
      <w:r w:rsidRPr="00CD1AA6">
        <w:rPr>
          <w:rFonts w:asciiTheme="majorHAnsi" w:hAnsiTheme="majorHAnsi" w:cstheme="minorHAnsi"/>
          <w:sz w:val="24"/>
          <w:szCs w:val="24"/>
        </w:rPr>
        <w:tab/>
      </w:r>
      <w:r w:rsidRPr="00CD1AA6">
        <w:rPr>
          <w:rFonts w:asciiTheme="majorHAnsi" w:hAnsiTheme="majorHAnsi" w:cstheme="minorHAnsi"/>
          <w:sz w:val="24"/>
          <w:szCs w:val="24"/>
        </w:rPr>
        <w:tab/>
      </w:r>
      <w:r w:rsidRPr="00CD1AA6">
        <w:rPr>
          <w:rFonts w:asciiTheme="majorHAnsi" w:hAnsiTheme="majorHAnsi" w:cstheme="minorHAnsi"/>
          <w:sz w:val="24"/>
          <w:szCs w:val="24"/>
        </w:rPr>
        <w:tab/>
      </w:r>
      <w:r w:rsidRPr="00CD1AA6">
        <w:rPr>
          <w:rFonts w:asciiTheme="majorHAnsi" w:hAnsiTheme="majorHAnsi" w:cstheme="minorHAnsi"/>
          <w:sz w:val="24"/>
          <w:szCs w:val="24"/>
        </w:rPr>
        <w:tab/>
        <w:t xml:space="preserve">       Grades </w:t>
      </w:r>
      <w:r w:rsidRPr="00CD1AA6">
        <w:rPr>
          <w:rFonts w:asciiTheme="majorHAnsi" w:hAnsiTheme="majorHAnsi" w:cstheme="minorHAnsi"/>
          <w:b/>
          <w:bCs/>
          <w:sz w:val="24"/>
          <w:szCs w:val="24"/>
        </w:rPr>
        <w:t>A*-C</w:t>
      </w:r>
    </w:p>
    <w:p w14:paraId="4DD42F97" w14:textId="77777777" w:rsidR="00CD1AA6" w:rsidRPr="00CD1AA6" w:rsidRDefault="00CD1AA6" w:rsidP="00CD1AA6">
      <w:pPr>
        <w:rPr>
          <w:rFonts w:asciiTheme="majorHAnsi" w:hAnsiTheme="majorHAnsi" w:cstheme="minorHAnsi"/>
          <w:bCs/>
          <w:sz w:val="24"/>
          <w:szCs w:val="24"/>
        </w:rPr>
      </w:pPr>
      <w:r w:rsidRPr="00CD1AA6">
        <w:rPr>
          <w:rFonts w:asciiTheme="majorHAnsi" w:hAnsiTheme="majorHAnsi" w:cstheme="minorHAnsi"/>
          <w:bCs/>
          <w:sz w:val="24"/>
          <w:szCs w:val="24"/>
        </w:rPr>
        <w:t xml:space="preserve">Includes Maths at B Grade, English, Science and Welsh language at Grade C. </w:t>
      </w:r>
    </w:p>
    <w:p w14:paraId="603281EE" w14:textId="77777777" w:rsidR="00CD1AA6" w:rsidRPr="00CD1AA6" w:rsidRDefault="00CD1AA6" w:rsidP="00CD1AA6">
      <w:pPr>
        <w:rPr>
          <w:rFonts w:asciiTheme="majorHAnsi" w:hAnsiTheme="majorHAnsi" w:cstheme="minorHAnsi"/>
          <w:b/>
          <w:sz w:val="28"/>
          <w:szCs w:val="28"/>
          <w:u w:val="single"/>
        </w:rPr>
      </w:pPr>
      <w:r w:rsidRPr="00CD1AA6">
        <w:rPr>
          <w:rFonts w:asciiTheme="majorHAnsi" w:hAnsiTheme="majorHAnsi" w:cstheme="minorHAnsi"/>
          <w:b/>
          <w:sz w:val="28"/>
          <w:szCs w:val="28"/>
          <w:u w:val="single"/>
        </w:rPr>
        <w:t>Vocational Training &amp; Qualifications</w:t>
      </w:r>
    </w:p>
    <w:p w14:paraId="0CAF6BA5" w14:textId="77777777" w:rsidR="00CD1AA6" w:rsidRPr="00CD1AA6" w:rsidRDefault="00CD1AA6" w:rsidP="00CD1AA6">
      <w:pPr>
        <w:rPr>
          <w:rFonts w:asciiTheme="majorHAnsi" w:hAnsiTheme="majorHAnsi" w:cstheme="minorHAnsi"/>
          <w:b/>
          <w:bCs/>
          <w:sz w:val="24"/>
          <w:szCs w:val="24"/>
        </w:rPr>
      </w:pPr>
      <w:r w:rsidRPr="00CD1AA6">
        <w:rPr>
          <w:rFonts w:asciiTheme="majorHAnsi" w:hAnsiTheme="majorHAnsi" w:cstheme="minorHAnsi"/>
          <w:sz w:val="24"/>
          <w:szCs w:val="24"/>
        </w:rPr>
        <w:t xml:space="preserve">General first Aid St Johns Wales                                                                                                                     </w:t>
      </w:r>
      <w:r w:rsidRPr="00CD1AA6">
        <w:rPr>
          <w:rFonts w:asciiTheme="majorHAnsi" w:hAnsiTheme="majorHAnsi" w:cstheme="minorHAnsi"/>
          <w:b/>
          <w:bCs/>
          <w:sz w:val="24"/>
          <w:szCs w:val="24"/>
        </w:rPr>
        <w:t>Pass</w:t>
      </w:r>
    </w:p>
    <w:p w14:paraId="40C146CC" w14:textId="57AF228A"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lastRenderedPageBreak/>
        <w:t xml:space="preserve">UpToDate POD Training E-Learning </w:t>
      </w:r>
      <w:r w:rsidRPr="00CD1AA6">
        <w:rPr>
          <w:rFonts w:asciiTheme="majorHAnsi" w:hAnsiTheme="majorHAnsi" w:cstheme="minorHAnsi"/>
          <w:sz w:val="24"/>
          <w:szCs w:val="24"/>
        </w:rPr>
        <w:t>including</w:t>
      </w:r>
      <w:r w:rsidRPr="00CD1AA6">
        <w:rPr>
          <w:rFonts w:asciiTheme="majorHAnsi" w:hAnsiTheme="majorHAnsi" w:cstheme="minorHAnsi"/>
          <w:sz w:val="24"/>
          <w:szCs w:val="24"/>
        </w:rPr>
        <w:t xml:space="preserve"> Safeguarding, Fire safety, Equality in the workplace, Data protection                                                                                                 </w:t>
      </w:r>
      <w:r w:rsidRPr="00CD1AA6">
        <w:rPr>
          <w:rFonts w:asciiTheme="majorHAnsi" w:hAnsiTheme="majorHAnsi" w:cstheme="minorHAnsi"/>
          <w:b/>
          <w:bCs/>
          <w:sz w:val="24"/>
          <w:szCs w:val="24"/>
        </w:rPr>
        <w:t>Completed Yearly</w:t>
      </w:r>
    </w:p>
    <w:p w14:paraId="51C5E03E" w14:textId="77777777" w:rsidR="00CD1AA6" w:rsidRPr="00CD1AA6" w:rsidRDefault="00CD1AA6" w:rsidP="00CD1AA6">
      <w:pPr>
        <w:rPr>
          <w:rFonts w:asciiTheme="majorHAnsi" w:hAnsiTheme="majorHAnsi" w:cstheme="minorHAnsi"/>
          <w:b/>
          <w:sz w:val="28"/>
          <w:szCs w:val="28"/>
          <w:u w:val="single"/>
        </w:rPr>
      </w:pPr>
      <w:r w:rsidRPr="00CD1AA6">
        <w:rPr>
          <w:rFonts w:asciiTheme="majorHAnsi" w:hAnsiTheme="majorHAnsi" w:cstheme="minorHAnsi"/>
          <w:b/>
          <w:sz w:val="28"/>
          <w:szCs w:val="28"/>
          <w:u w:val="single"/>
        </w:rPr>
        <w:t>Employment</w:t>
      </w:r>
    </w:p>
    <w:p w14:paraId="2F388616"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Paid: 2022 - Present – Gelliswick Primary School, Milford Haven. (Learning support assistant) </w:t>
      </w:r>
    </w:p>
    <w:p w14:paraId="267CD27C"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Duties include: </w:t>
      </w:r>
    </w:p>
    <w:p w14:paraId="1DA3A662"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Supporting students both one to one and as a class whole to ensure there day to day safety, support them to develop skills in reading, writing and numeracy as well as life skills such as hygiene and cooking. In addition, monitoring their social interactive skills and supporting their independence and problem-solving skills. Also ensuring class materials are prepared and organised to ensure the day goes according to plan time effectively.</w:t>
      </w:r>
    </w:p>
    <w:p w14:paraId="2A32AE15"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Paid 2022- Present – Gelliswick Primary School, Milford Haven. (Lunch time supervisor)</w:t>
      </w:r>
    </w:p>
    <w:p w14:paraId="754D231C"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Duties include: </w:t>
      </w:r>
    </w:p>
    <w:p w14:paraId="2B48CDF4"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Supervising the dinner hall facility to ensure the safety and wellbeing of the children as well as monitoring outside play and performing first aid when needed. Making sure any information observed is passed on to the correct corresponding member of staff.</w:t>
      </w:r>
    </w:p>
    <w:p w14:paraId="2311C8F5" w14:textId="77777777" w:rsidR="00CD1AA6" w:rsidRPr="00CD1AA6" w:rsidRDefault="00CD1AA6" w:rsidP="00CD1AA6">
      <w:pPr>
        <w:rPr>
          <w:rFonts w:asciiTheme="majorHAnsi" w:hAnsiTheme="majorHAnsi" w:cstheme="minorHAnsi"/>
          <w:bCs/>
          <w:sz w:val="24"/>
          <w:szCs w:val="24"/>
        </w:rPr>
      </w:pPr>
      <w:r w:rsidRPr="00CD1AA6">
        <w:rPr>
          <w:rFonts w:asciiTheme="majorHAnsi" w:hAnsiTheme="majorHAnsi" w:cstheme="minorHAnsi"/>
          <w:bCs/>
          <w:sz w:val="24"/>
          <w:szCs w:val="24"/>
        </w:rPr>
        <w:t>Paid:  2020 – 22– My Dentist, Milford Haven. (Tranee dental nurse):</w:t>
      </w:r>
    </w:p>
    <w:p w14:paraId="7C572522"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Duties include: </w:t>
      </w:r>
    </w:p>
    <w:p w14:paraId="36388A27"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sz w:val="24"/>
          <w:szCs w:val="24"/>
        </w:rPr>
        <w:t xml:space="preserve">I worked alongside a dental practitioner to ensure equipment was cleaned, prepared and ready for each patient also monitoring stock levels and ordering adequate equipment. Also keeping up to date dental and medical records both electronically and written whilst offering care and support to patients both before and throughout their treatments. </w:t>
      </w:r>
    </w:p>
    <w:p w14:paraId="3218DD4D" w14:textId="77777777" w:rsidR="00CD1AA6" w:rsidRPr="00CD1AA6" w:rsidRDefault="00CD1AA6" w:rsidP="00CD1AA6">
      <w:pPr>
        <w:rPr>
          <w:rFonts w:asciiTheme="majorHAnsi" w:hAnsiTheme="majorHAnsi" w:cstheme="minorHAnsi"/>
          <w:b/>
          <w:sz w:val="28"/>
          <w:szCs w:val="28"/>
          <w:u w:val="single"/>
        </w:rPr>
      </w:pPr>
      <w:r w:rsidRPr="00CD1AA6">
        <w:rPr>
          <w:rFonts w:asciiTheme="majorHAnsi" w:hAnsiTheme="majorHAnsi" w:cstheme="minorHAnsi"/>
          <w:b/>
          <w:sz w:val="28"/>
          <w:szCs w:val="28"/>
          <w:u w:val="single"/>
        </w:rPr>
        <w:t>Skills Education/Teaching related</w:t>
      </w:r>
    </w:p>
    <w:p w14:paraId="7EEE925C" w14:textId="77777777" w:rsidR="00CD1AA6" w:rsidRPr="00CD1AA6" w:rsidRDefault="00CD1AA6" w:rsidP="00CD1AA6">
      <w:pPr>
        <w:pStyle w:val="ListParagraph"/>
        <w:numPr>
          <w:ilvl w:val="0"/>
          <w:numId w:val="1"/>
        </w:numPr>
        <w:rPr>
          <w:rFonts w:asciiTheme="majorHAnsi" w:hAnsiTheme="majorHAnsi" w:cstheme="minorHAnsi"/>
          <w:b/>
          <w:sz w:val="24"/>
          <w:szCs w:val="24"/>
        </w:rPr>
      </w:pPr>
      <w:r w:rsidRPr="00CD1AA6">
        <w:rPr>
          <w:rFonts w:asciiTheme="majorHAnsi" w:hAnsiTheme="majorHAnsi" w:cstheme="minorHAnsi"/>
          <w:b/>
          <w:sz w:val="24"/>
          <w:szCs w:val="24"/>
        </w:rPr>
        <w:t xml:space="preserve">Able to support an array of abilities </w:t>
      </w:r>
    </w:p>
    <w:p w14:paraId="2171C6E3" w14:textId="683D93B9" w:rsidR="00CD1AA6" w:rsidRPr="00CD1AA6" w:rsidRDefault="00CD1AA6" w:rsidP="00CD1AA6">
      <w:pPr>
        <w:rPr>
          <w:rFonts w:asciiTheme="majorHAnsi" w:hAnsiTheme="majorHAnsi" w:cstheme="minorHAnsi"/>
          <w:bCs/>
          <w:sz w:val="24"/>
          <w:szCs w:val="24"/>
        </w:rPr>
      </w:pPr>
      <w:r w:rsidRPr="00CD1AA6">
        <w:rPr>
          <w:rFonts w:asciiTheme="majorHAnsi" w:hAnsiTheme="majorHAnsi" w:cstheme="minorHAnsi"/>
          <w:bCs/>
          <w:sz w:val="24"/>
          <w:szCs w:val="24"/>
        </w:rPr>
        <w:t xml:space="preserve">Within in my time at Gellisiwick school I have worked with a vast variety of children with different abilities and needs such as working 1:1 with a child with developmental delays and cerebral palsy I ensure her </w:t>
      </w:r>
      <w:r w:rsidRPr="00CD1AA6">
        <w:rPr>
          <w:rFonts w:asciiTheme="majorHAnsi" w:hAnsiTheme="majorHAnsi" w:cstheme="minorHAnsi"/>
          <w:bCs/>
          <w:sz w:val="24"/>
          <w:szCs w:val="24"/>
        </w:rPr>
        <w:t>day-to-day</w:t>
      </w:r>
      <w:r w:rsidRPr="00CD1AA6">
        <w:rPr>
          <w:rFonts w:asciiTheme="majorHAnsi" w:hAnsiTheme="majorHAnsi" w:cstheme="minorHAnsi"/>
          <w:bCs/>
          <w:sz w:val="24"/>
          <w:szCs w:val="24"/>
        </w:rPr>
        <w:t xml:space="preserve"> life went smoothly and that she had both physical and emotional support, making sure activities within the school where both accessible and inclusive.</w:t>
      </w:r>
    </w:p>
    <w:p w14:paraId="24E7C8DC" w14:textId="77777777" w:rsidR="00CD1AA6" w:rsidRPr="00CD1AA6" w:rsidRDefault="00CD1AA6" w:rsidP="00CD1AA6">
      <w:pPr>
        <w:pStyle w:val="ListParagraph"/>
        <w:numPr>
          <w:ilvl w:val="0"/>
          <w:numId w:val="1"/>
        </w:numPr>
        <w:rPr>
          <w:rFonts w:asciiTheme="majorHAnsi" w:hAnsiTheme="majorHAnsi" w:cstheme="minorHAnsi"/>
          <w:b/>
          <w:sz w:val="24"/>
          <w:szCs w:val="24"/>
        </w:rPr>
      </w:pPr>
      <w:r w:rsidRPr="00CD1AA6">
        <w:rPr>
          <w:rFonts w:asciiTheme="majorHAnsi" w:hAnsiTheme="majorHAnsi" w:cstheme="minorHAnsi"/>
          <w:b/>
          <w:sz w:val="24"/>
          <w:szCs w:val="24"/>
        </w:rPr>
        <w:t>Able to foretell situations or prevent reoccurring situations</w:t>
      </w:r>
    </w:p>
    <w:p w14:paraId="6B1163F4" w14:textId="1F0B26C5"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bCs/>
          <w:sz w:val="24"/>
          <w:szCs w:val="24"/>
        </w:rPr>
        <w:t>Whilst working within the nursery at Gelliswick I was able to often predict the outcome of events such as certain relationships triggering behaviour, emotional triggers such as leaving family</w:t>
      </w:r>
      <w:r>
        <w:rPr>
          <w:rFonts w:asciiTheme="majorHAnsi" w:hAnsiTheme="majorHAnsi" w:cstheme="minorHAnsi"/>
          <w:bCs/>
          <w:sz w:val="24"/>
          <w:szCs w:val="24"/>
        </w:rPr>
        <w:t>,</w:t>
      </w:r>
      <w:r w:rsidRPr="00CD1AA6">
        <w:rPr>
          <w:rFonts w:asciiTheme="majorHAnsi" w:hAnsiTheme="majorHAnsi" w:cstheme="minorHAnsi"/>
          <w:bCs/>
          <w:sz w:val="24"/>
          <w:szCs w:val="24"/>
        </w:rPr>
        <w:t xml:space="preserve"> offering support and putting strategies in place to prevent them recurring simpl</w:t>
      </w:r>
      <w:r>
        <w:rPr>
          <w:rFonts w:asciiTheme="majorHAnsi" w:hAnsiTheme="majorHAnsi" w:cstheme="minorHAnsi"/>
          <w:bCs/>
          <w:sz w:val="24"/>
          <w:szCs w:val="24"/>
        </w:rPr>
        <w:t>y</w:t>
      </w:r>
      <w:r w:rsidRPr="00CD1AA6">
        <w:rPr>
          <w:rFonts w:asciiTheme="majorHAnsi" w:hAnsiTheme="majorHAnsi" w:cstheme="minorHAnsi"/>
          <w:bCs/>
          <w:sz w:val="24"/>
          <w:szCs w:val="24"/>
        </w:rPr>
        <w:t xml:space="preserve"> </w:t>
      </w:r>
      <w:r>
        <w:rPr>
          <w:rFonts w:asciiTheme="majorHAnsi" w:hAnsiTheme="majorHAnsi" w:cstheme="minorHAnsi"/>
          <w:bCs/>
          <w:sz w:val="24"/>
          <w:szCs w:val="24"/>
        </w:rPr>
        <w:t xml:space="preserve">by </w:t>
      </w:r>
      <w:r w:rsidRPr="00CD1AA6">
        <w:rPr>
          <w:rFonts w:asciiTheme="majorHAnsi" w:hAnsiTheme="majorHAnsi" w:cstheme="minorHAnsi"/>
          <w:bCs/>
          <w:sz w:val="24"/>
          <w:szCs w:val="24"/>
        </w:rPr>
        <w:t xml:space="preserve">moving spots on the carpet and checking in each morning on the feelings chart. Also, when noting the change in playground behaviour and social skills when the school bikes were taken </w:t>
      </w:r>
      <w:r w:rsidRPr="00CD1AA6">
        <w:rPr>
          <w:rFonts w:asciiTheme="majorHAnsi" w:hAnsiTheme="majorHAnsi" w:cstheme="minorHAnsi"/>
          <w:bCs/>
          <w:sz w:val="24"/>
          <w:szCs w:val="24"/>
        </w:rPr>
        <w:t>out,</w:t>
      </w:r>
      <w:r w:rsidRPr="00CD1AA6">
        <w:rPr>
          <w:rFonts w:asciiTheme="majorHAnsi" w:hAnsiTheme="majorHAnsi" w:cstheme="minorHAnsi"/>
          <w:bCs/>
          <w:sz w:val="24"/>
          <w:szCs w:val="24"/>
        </w:rPr>
        <w:t xml:space="preserve"> I used catalytic leadership skills discuss with staff the strategy I believed would prevent further disruption. </w:t>
      </w:r>
    </w:p>
    <w:p w14:paraId="15348526" w14:textId="77777777" w:rsidR="00CD1AA6" w:rsidRPr="00CD1AA6" w:rsidRDefault="00CD1AA6" w:rsidP="00CD1AA6">
      <w:pPr>
        <w:pStyle w:val="ListParagraph"/>
        <w:numPr>
          <w:ilvl w:val="0"/>
          <w:numId w:val="1"/>
        </w:numPr>
        <w:rPr>
          <w:rFonts w:asciiTheme="majorHAnsi" w:hAnsiTheme="majorHAnsi" w:cstheme="minorHAnsi"/>
          <w:b/>
          <w:bCs/>
          <w:sz w:val="24"/>
          <w:szCs w:val="24"/>
        </w:rPr>
      </w:pPr>
      <w:r w:rsidRPr="00CD1AA6">
        <w:rPr>
          <w:rFonts w:asciiTheme="majorHAnsi" w:hAnsiTheme="majorHAnsi" w:cstheme="minorHAnsi"/>
          <w:b/>
          <w:bCs/>
          <w:sz w:val="24"/>
          <w:szCs w:val="24"/>
        </w:rPr>
        <w:lastRenderedPageBreak/>
        <w:t xml:space="preserve">Creating a fun and positive learning environment </w:t>
      </w:r>
    </w:p>
    <w:p w14:paraId="1AE4BFE0" w14:textId="7CEE47AF" w:rsidR="00CD1AA6" w:rsidRPr="00CD1AA6" w:rsidRDefault="00CD1AA6" w:rsidP="00CD1AA6">
      <w:pPr>
        <w:rPr>
          <w:rFonts w:asciiTheme="majorHAnsi" w:hAnsiTheme="majorHAnsi" w:cstheme="minorHAnsi"/>
          <w:b/>
          <w:sz w:val="24"/>
          <w:szCs w:val="24"/>
          <w:u w:val="single"/>
        </w:rPr>
      </w:pPr>
      <w:r w:rsidRPr="00CD1AA6">
        <w:rPr>
          <w:rFonts w:asciiTheme="majorHAnsi" w:hAnsiTheme="majorHAnsi" w:cstheme="minorHAnsi"/>
          <w:sz w:val="24"/>
          <w:szCs w:val="24"/>
        </w:rPr>
        <w:t xml:space="preserve">As I am by nature a creative individual, I have found working withing the primary school setting allows me to show these skills to the fullest, creating fun and eye-catching wall displays including the children’s work promotes moral and motivation within the classroom leaving the children feeling proud.  As well as this using my creativity skills to plan and organise tuff trays and outside learning to enrich learning experiences I have found to be a technique in which supports learners who prefer a </w:t>
      </w:r>
      <w:r w:rsidR="000E2EAE">
        <w:rPr>
          <w:rFonts w:asciiTheme="majorHAnsi" w:hAnsiTheme="majorHAnsi" w:cstheme="minorHAnsi"/>
          <w:sz w:val="24"/>
          <w:szCs w:val="24"/>
        </w:rPr>
        <w:t xml:space="preserve">more of a </w:t>
      </w:r>
      <w:r w:rsidRPr="00CD1AA6">
        <w:rPr>
          <w:rFonts w:asciiTheme="majorHAnsi" w:hAnsiTheme="majorHAnsi" w:cstheme="minorHAnsi"/>
          <w:sz w:val="24"/>
          <w:szCs w:val="24"/>
        </w:rPr>
        <w:t xml:space="preserve">hands-on approach to learning. </w:t>
      </w:r>
    </w:p>
    <w:p w14:paraId="54A1A946" w14:textId="77777777" w:rsidR="00CD1AA6" w:rsidRPr="00CD1AA6" w:rsidRDefault="00CD1AA6" w:rsidP="00CD1AA6">
      <w:pPr>
        <w:rPr>
          <w:rFonts w:asciiTheme="majorHAnsi" w:hAnsiTheme="majorHAnsi" w:cstheme="minorHAnsi"/>
          <w:sz w:val="28"/>
          <w:szCs w:val="28"/>
        </w:rPr>
      </w:pPr>
      <w:r w:rsidRPr="00CD1AA6">
        <w:rPr>
          <w:rFonts w:asciiTheme="majorHAnsi" w:hAnsiTheme="majorHAnsi" w:cstheme="minorHAnsi"/>
          <w:b/>
          <w:sz w:val="28"/>
          <w:szCs w:val="28"/>
          <w:u w:val="single"/>
        </w:rPr>
        <w:t>Skills Other</w:t>
      </w:r>
    </w:p>
    <w:p w14:paraId="58E7C569" w14:textId="77777777" w:rsidR="00CD1AA6" w:rsidRPr="00CD1AA6" w:rsidRDefault="00CD1AA6" w:rsidP="00CD1AA6">
      <w:pPr>
        <w:rPr>
          <w:rFonts w:asciiTheme="majorHAnsi" w:hAnsiTheme="majorHAnsi" w:cstheme="minorHAnsi"/>
          <w:bCs/>
          <w:sz w:val="24"/>
          <w:szCs w:val="24"/>
        </w:rPr>
      </w:pPr>
      <w:r w:rsidRPr="00CD1AA6">
        <w:rPr>
          <w:rFonts w:asciiTheme="majorHAnsi" w:hAnsiTheme="majorHAnsi" w:cstheme="minorHAnsi"/>
          <w:b/>
          <w:sz w:val="24"/>
          <w:szCs w:val="24"/>
        </w:rPr>
        <w:t xml:space="preserve">Baking: </w:t>
      </w:r>
      <w:r w:rsidRPr="00CD1AA6">
        <w:rPr>
          <w:rFonts w:asciiTheme="majorHAnsi" w:hAnsiTheme="majorHAnsi" w:cstheme="minorHAnsi"/>
          <w:bCs/>
          <w:sz w:val="24"/>
          <w:szCs w:val="24"/>
        </w:rPr>
        <w:t>As a previous self-employed cake maker, I enjoy being creative and designing new cakes</w:t>
      </w:r>
    </w:p>
    <w:p w14:paraId="4E8D24F6" w14:textId="77777777" w:rsidR="00CD1AA6" w:rsidRPr="00CD1AA6" w:rsidRDefault="00CD1AA6" w:rsidP="00CD1AA6">
      <w:pPr>
        <w:rPr>
          <w:rFonts w:asciiTheme="majorHAnsi" w:hAnsiTheme="majorHAnsi" w:cstheme="minorHAnsi"/>
          <w:bCs/>
          <w:sz w:val="24"/>
          <w:szCs w:val="24"/>
        </w:rPr>
      </w:pPr>
      <w:r w:rsidRPr="00CD1AA6">
        <w:rPr>
          <w:rFonts w:asciiTheme="majorHAnsi" w:hAnsiTheme="majorHAnsi" w:cstheme="minorHAnsi"/>
          <w:b/>
          <w:sz w:val="24"/>
          <w:szCs w:val="24"/>
        </w:rPr>
        <w:t xml:space="preserve">Budget and Financial Management: </w:t>
      </w:r>
      <w:r w:rsidRPr="00CD1AA6">
        <w:rPr>
          <w:rFonts w:asciiTheme="majorHAnsi" w:hAnsiTheme="majorHAnsi" w:cstheme="minorHAnsi"/>
          <w:bCs/>
          <w:sz w:val="24"/>
          <w:szCs w:val="24"/>
        </w:rPr>
        <w:t>I take responsibility of managing expenses and creating budgets as well as saving and planning within our family setting.</w:t>
      </w:r>
    </w:p>
    <w:p w14:paraId="17CFC6B7" w14:textId="77777777" w:rsidR="00CD1AA6" w:rsidRPr="00CD1AA6" w:rsidRDefault="00CD1AA6" w:rsidP="00CD1AA6">
      <w:pPr>
        <w:rPr>
          <w:rFonts w:asciiTheme="majorHAnsi" w:hAnsiTheme="majorHAnsi" w:cstheme="minorHAnsi"/>
          <w:bCs/>
          <w:sz w:val="24"/>
          <w:szCs w:val="24"/>
        </w:rPr>
      </w:pPr>
      <w:r w:rsidRPr="00CD1AA6">
        <w:rPr>
          <w:rFonts w:asciiTheme="majorHAnsi" w:hAnsiTheme="majorHAnsi" w:cstheme="minorHAnsi"/>
          <w:b/>
          <w:sz w:val="24"/>
          <w:szCs w:val="24"/>
        </w:rPr>
        <w:t xml:space="preserve">Multitasking: </w:t>
      </w:r>
      <w:r w:rsidRPr="00CD1AA6">
        <w:rPr>
          <w:rFonts w:asciiTheme="majorHAnsi" w:hAnsiTheme="majorHAnsi" w:cstheme="minorHAnsi"/>
          <w:bCs/>
          <w:sz w:val="24"/>
          <w:szCs w:val="24"/>
        </w:rPr>
        <w:t xml:space="preserve">As a mum of three I can handle various responsibilities at one time as well as juggling daily routines and appointments. </w:t>
      </w:r>
    </w:p>
    <w:p w14:paraId="190709B0" w14:textId="77777777" w:rsidR="00CD1AA6" w:rsidRPr="00CD1AA6" w:rsidRDefault="00CD1AA6" w:rsidP="00CD1AA6">
      <w:pPr>
        <w:rPr>
          <w:rFonts w:asciiTheme="majorHAnsi" w:hAnsiTheme="majorHAnsi" w:cstheme="minorHAnsi"/>
          <w:sz w:val="24"/>
          <w:szCs w:val="24"/>
        </w:rPr>
      </w:pPr>
      <w:r w:rsidRPr="00CD1AA6">
        <w:rPr>
          <w:rFonts w:asciiTheme="majorHAnsi" w:hAnsiTheme="majorHAnsi" w:cstheme="minorHAnsi"/>
          <w:b/>
          <w:sz w:val="28"/>
          <w:szCs w:val="28"/>
          <w:u w:val="single"/>
        </w:rPr>
        <w:t>Referees</w:t>
      </w:r>
      <w:r w:rsidRPr="00CD1AA6">
        <w:rPr>
          <w:rFonts w:asciiTheme="majorHAnsi" w:hAnsiTheme="majorHAnsi" w:cstheme="minorHAnsi"/>
          <w:sz w:val="24"/>
          <w:szCs w:val="24"/>
        </w:rPr>
        <w:t xml:space="preserve"> Addresses available upon request.</w:t>
      </w:r>
    </w:p>
    <w:p w14:paraId="26DB9C32" w14:textId="77777777" w:rsidR="00CD1AA6" w:rsidRDefault="00CD1AA6" w:rsidP="00CD1AA6">
      <w:pPr>
        <w:rPr>
          <w:rFonts w:asciiTheme="majorHAnsi" w:hAnsiTheme="majorHAnsi"/>
          <w:sz w:val="32"/>
          <w:szCs w:val="32"/>
          <w:u w:val="single"/>
        </w:rPr>
      </w:pPr>
    </w:p>
    <w:p w14:paraId="73CC542B" w14:textId="77777777" w:rsidR="005F51C4" w:rsidRDefault="005F51C4" w:rsidP="00CD1AA6">
      <w:pPr>
        <w:rPr>
          <w:rFonts w:asciiTheme="majorHAnsi" w:hAnsiTheme="majorHAnsi"/>
          <w:sz w:val="32"/>
          <w:szCs w:val="32"/>
          <w:u w:val="single"/>
        </w:rPr>
      </w:pPr>
    </w:p>
    <w:p w14:paraId="4260D4D6" w14:textId="77777777" w:rsidR="005F51C4" w:rsidRDefault="005F51C4" w:rsidP="00CD1AA6">
      <w:pPr>
        <w:rPr>
          <w:rFonts w:asciiTheme="majorHAnsi" w:hAnsiTheme="majorHAnsi"/>
          <w:sz w:val="32"/>
          <w:szCs w:val="32"/>
          <w:u w:val="single"/>
        </w:rPr>
      </w:pPr>
    </w:p>
    <w:p w14:paraId="69997E84" w14:textId="77777777" w:rsidR="005F51C4" w:rsidRDefault="005F51C4" w:rsidP="00CD1AA6">
      <w:pPr>
        <w:rPr>
          <w:rFonts w:asciiTheme="majorHAnsi" w:hAnsiTheme="majorHAnsi"/>
          <w:sz w:val="32"/>
          <w:szCs w:val="32"/>
          <w:u w:val="single"/>
        </w:rPr>
      </w:pPr>
    </w:p>
    <w:p w14:paraId="0ED401A0" w14:textId="77777777" w:rsidR="005F51C4" w:rsidRDefault="005F51C4" w:rsidP="00CD1AA6">
      <w:pPr>
        <w:rPr>
          <w:rFonts w:asciiTheme="majorHAnsi" w:hAnsiTheme="majorHAnsi"/>
          <w:sz w:val="32"/>
          <w:szCs w:val="32"/>
          <w:u w:val="single"/>
        </w:rPr>
      </w:pPr>
    </w:p>
    <w:p w14:paraId="4FF7D765" w14:textId="77777777" w:rsidR="005F51C4" w:rsidRDefault="005F51C4" w:rsidP="00CD1AA6">
      <w:pPr>
        <w:rPr>
          <w:rFonts w:asciiTheme="majorHAnsi" w:hAnsiTheme="majorHAnsi"/>
          <w:sz w:val="32"/>
          <w:szCs w:val="32"/>
          <w:u w:val="single"/>
        </w:rPr>
      </w:pPr>
    </w:p>
    <w:p w14:paraId="489087DF" w14:textId="77777777" w:rsidR="005F51C4" w:rsidRDefault="005F51C4" w:rsidP="00CD1AA6">
      <w:pPr>
        <w:rPr>
          <w:rFonts w:asciiTheme="majorHAnsi" w:hAnsiTheme="majorHAnsi"/>
          <w:sz w:val="32"/>
          <w:szCs w:val="32"/>
          <w:u w:val="single"/>
        </w:rPr>
      </w:pPr>
    </w:p>
    <w:p w14:paraId="3E47BABB" w14:textId="77777777" w:rsidR="005F51C4" w:rsidRDefault="005F51C4" w:rsidP="00CD1AA6">
      <w:pPr>
        <w:rPr>
          <w:rFonts w:asciiTheme="majorHAnsi" w:hAnsiTheme="majorHAnsi"/>
          <w:sz w:val="32"/>
          <w:szCs w:val="32"/>
          <w:u w:val="single"/>
        </w:rPr>
      </w:pPr>
    </w:p>
    <w:p w14:paraId="2AD78992" w14:textId="77777777" w:rsidR="005F51C4" w:rsidRDefault="005F51C4" w:rsidP="00CD1AA6">
      <w:pPr>
        <w:rPr>
          <w:rFonts w:asciiTheme="majorHAnsi" w:hAnsiTheme="majorHAnsi"/>
          <w:sz w:val="32"/>
          <w:szCs w:val="32"/>
          <w:u w:val="single"/>
        </w:rPr>
      </w:pPr>
    </w:p>
    <w:p w14:paraId="13C5A618" w14:textId="77777777" w:rsidR="005F51C4" w:rsidRDefault="005F51C4" w:rsidP="00CD1AA6">
      <w:pPr>
        <w:rPr>
          <w:rFonts w:asciiTheme="majorHAnsi" w:hAnsiTheme="majorHAnsi"/>
          <w:sz w:val="32"/>
          <w:szCs w:val="32"/>
          <w:u w:val="single"/>
        </w:rPr>
      </w:pPr>
    </w:p>
    <w:p w14:paraId="266FC890" w14:textId="77777777" w:rsidR="005F51C4" w:rsidRDefault="005F51C4" w:rsidP="00CD1AA6">
      <w:pPr>
        <w:rPr>
          <w:rFonts w:asciiTheme="majorHAnsi" w:hAnsiTheme="majorHAnsi"/>
          <w:sz w:val="32"/>
          <w:szCs w:val="32"/>
          <w:u w:val="single"/>
        </w:rPr>
      </w:pPr>
    </w:p>
    <w:p w14:paraId="7CE20408" w14:textId="77777777" w:rsidR="005F51C4" w:rsidRDefault="005F51C4" w:rsidP="00CD1AA6">
      <w:pPr>
        <w:rPr>
          <w:rFonts w:asciiTheme="majorHAnsi" w:hAnsiTheme="majorHAnsi"/>
          <w:sz w:val="32"/>
          <w:szCs w:val="32"/>
          <w:u w:val="single"/>
        </w:rPr>
      </w:pPr>
    </w:p>
    <w:p w14:paraId="18AC8854" w14:textId="77777777" w:rsidR="005F51C4" w:rsidRDefault="005F51C4" w:rsidP="00CD1AA6">
      <w:pPr>
        <w:rPr>
          <w:rFonts w:asciiTheme="majorHAnsi" w:hAnsiTheme="majorHAnsi"/>
          <w:sz w:val="32"/>
          <w:szCs w:val="32"/>
          <w:u w:val="single"/>
        </w:rPr>
        <w:sectPr w:rsidR="005F51C4">
          <w:footerReference w:type="default" r:id="rId10"/>
          <w:pgSz w:w="11906" w:h="16838"/>
          <w:pgMar w:top="1440" w:right="1440" w:bottom="1440" w:left="1440" w:header="708" w:footer="708" w:gutter="0"/>
          <w:cols w:space="708"/>
          <w:docGrid w:linePitch="360"/>
        </w:sectPr>
      </w:pPr>
    </w:p>
    <w:tbl>
      <w:tblPr>
        <w:tblpPr w:leftFromText="180" w:rightFromText="180" w:vertAnchor="text" w:horzAnchor="margin" w:tblpXSpec="center" w:tblpY="-388"/>
        <w:tblW w:w="3397"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397"/>
      </w:tblGrid>
      <w:tr w:rsidR="00D14498" w14:paraId="26CFF685" w14:textId="77777777" w:rsidTr="00D14498">
        <w:tblPrEx>
          <w:tblCellMar>
            <w:top w:w="0" w:type="dxa"/>
            <w:bottom w:w="0" w:type="dxa"/>
          </w:tblCellMar>
        </w:tblPrEx>
        <w:trPr>
          <w:trHeight w:val="1178"/>
        </w:trPr>
        <w:tc>
          <w:tcPr>
            <w:tcW w:w="3397" w:type="dxa"/>
            <w:shd w:val="clear" w:color="auto" w:fill="000000"/>
          </w:tcPr>
          <w:p w14:paraId="4819F4C5" w14:textId="0155C04B" w:rsidR="00D14498" w:rsidRDefault="00D14498" w:rsidP="00D14498">
            <w:pPr>
              <w:pStyle w:val="Heading1"/>
            </w:pPr>
            <w:bookmarkStart w:id="0" w:name="_Hlk212846943"/>
            <w:r w:rsidRPr="00D14498">
              <w:rPr>
                <w:color w:val="FFFFFF" w:themeColor="background1"/>
              </w:rPr>
              <w:lastRenderedPageBreak/>
              <w:t>Element 3 - PDP</w:t>
            </w:r>
          </w:p>
        </w:tc>
      </w:tr>
    </w:tbl>
    <w:bookmarkEnd w:id="0"/>
    <w:p w14:paraId="40A053B5" w14:textId="104196F1" w:rsidR="005F51C4" w:rsidRDefault="005F51C4" w:rsidP="00D14498">
      <w:pPr>
        <w:pStyle w:val="Heading1"/>
        <w:rPr>
          <w:sz w:val="32"/>
          <w:szCs w:val="32"/>
          <w:u w:val="single"/>
        </w:rPr>
      </w:pPr>
      <w:r>
        <w:rPr>
          <w:color w:val="FFFFFF"/>
        </w:rPr>
        <w:t>Development P</w:t>
      </w:r>
    </w:p>
    <w:p w14:paraId="46B0454C" w14:textId="77777777" w:rsidR="00D14498" w:rsidRDefault="00D14498" w:rsidP="00D14498"/>
    <w:tbl>
      <w:tblPr>
        <w:tblpPr w:leftFromText="180" w:rightFromText="180" w:vertAnchor="page" w:horzAnchor="margin" w:tblpY="3056"/>
        <w:tblW w:w="15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7"/>
        <w:gridCol w:w="5632"/>
        <w:gridCol w:w="1877"/>
        <w:gridCol w:w="5632"/>
      </w:tblGrid>
      <w:tr w:rsidR="00D14498" w14:paraId="0D44EAB4" w14:textId="77777777" w:rsidTr="00D14498">
        <w:tblPrEx>
          <w:tblCellMar>
            <w:top w:w="0" w:type="dxa"/>
            <w:bottom w:w="0" w:type="dxa"/>
          </w:tblCellMar>
        </w:tblPrEx>
        <w:trPr>
          <w:trHeight w:val="474"/>
        </w:trPr>
        <w:tc>
          <w:tcPr>
            <w:tcW w:w="1987" w:type="dxa"/>
          </w:tcPr>
          <w:p w14:paraId="735F51E5" w14:textId="77777777" w:rsidR="00D14498" w:rsidRDefault="00D14498" w:rsidP="00D14498">
            <w:pPr>
              <w:rPr>
                <w:rFonts w:ascii="Arial" w:hAnsi="Arial"/>
                <w:b/>
                <w:sz w:val="20"/>
              </w:rPr>
            </w:pPr>
            <w:r>
              <w:rPr>
                <w:rFonts w:ascii="Arial" w:hAnsi="Arial"/>
                <w:b/>
                <w:sz w:val="20"/>
              </w:rPr>
              <w:t>NAME:</w:t>
            </w:r>
          </w:p>
        </w:tc>
        <w:tc>
          <w:tcPr>
            <w:tcW w:w="5632" w:type="dxa"/>
          </w:tcPr>
          <w:p w14:paraId="2AD5B481" w14:textId="1F771728" w:rsidR="00D14498" w:rsidRDefault="00D14498" w:rsidP="00D14498">
            <w:pPr>
              <w:rPr>
                <w:rFonts w:ascii="Arial" w:hAnsi="Arial"/>
                <w:sz w:val="20"/>
              </w:rPr>
            </w:pPr>
            <w:r>
              <w:rPr>
                <w:rFonts w:ascii="Arial" w:hAnsi="Arial"/>
                <w:sz w:val="20"/>
              </w:rPr>
              <w:t xml:space="preserve">Bronwyn Maher </w:t>
            </w:r>
          </w:p>
        </w:tc>
        <w:tc>
          <w:tcPr>
            <w:tcW w:w="1877" w:type="dxa"/>
          </w:tcPr>
          <w:p w14:paraId="637A8B82" w14:textId="77777777" w:rsidR="00D14498" w:rsidRDefault="00D14498" w:rsidP="00D14498">
            <w:pPr>
              <w:rPr>
                <w:rFonts w:ascii="Arial" w:hAnsi="Arial"/>
                <w:b/>
                <w:sz w:val="20"/>
              </w:rPr>
            </w:pPr>
            <w:r>
              <w:rPr>
                <w:rFonts w:ascii="Arial" w:hAnsi="Arial"/>
                <w:b/>
                <w:sz w:val="20"/>
              </w:rPr>
              <w:t xml:space="preserve">STUDENT NUMBER:       </w:t>
            </w:r>
          </w:p>
        </w:tc>
        <w:tc>
          <w:tcPr>
            <w:tcW w:w="5632" w:type="dxa"/>
          </w:tcPr>
          <w:p w14:paraId="6F46E17A" w14:textId="35D46CA9" w:rsidR="00D14498" w:rsidRDefault="00D14498" w:rsidP="00D14498">
            <w:pPr>
              <w:rPr>
                <w:rFonts w:ascii="Arial" w:hAnsi="Arial"/>
                <w:sz w:val="20"/>
              </w:rPr>
            </w:pPr>
            <w:r>
              <w:rPr>
                <w:rFonts w:ascii="Arial" w:hAnsi="Arial"/>
                <w:sz w:val="20"/>
              </w:rPr>
              <w:t>2315717</w:t>
            </w:r>
          </w:p>
        </w:tc>
      </w:tr>
      <w:tr w:rsidR="00D14498" w14:paraId="6503C0EC" w14:textId="77777777" w:rsidTr="00D14498">
        <w:tblPrEx>
          <w:tblCellMar>
            <w:top w:w="0" w:type="dxa"/>
            <w:bottom w:w="0" w:type="dxa"/>
          </w:tblCellMar>
        </w:tblPrEx>
        <w:trPr>
          <w:trHeight w:val="474"/>
        </w:trPr>
        <w:tc>
          <w:tcPr>
            <w:tcW w:w="1987" w:type="dxa"/>
          </w:tcPr>
          <w:p w14:paraId="27ECA5BA" w14:textId="77777777" w:rsidR="00D14498" w:rsidRDefault="00D14498" w:rsidP="00D14498">
            <w:pPr>
              <w:rPr>
                <w:rFonts w:ascii="Arial" w:hAnsi="Arial"/>
                <w:sz w:val="20"/>
              </w:rPr>
            </w:pPr>
            <w:r>
              <w:rPr>
                <w:rFonts w:ascii="Arial" w:hAnsi="Arial"/>
                <w:sz w:val="20"/>
              </w:rPr>
              <w:t>COVERING THE PERIOD FROM:</w:t>
            </w:r>
          </w:p>
        </w:tc>
        <w:tc>
          <w:tcPr>
            <w:tcW w:w="5632" w:type="dxa"/>
          </w:tcPr>
          <w:p w14:paraId="3C9E9C19" w14:textId="6A63FA4A" w:rsidR="00D14498" w:rsidRDefault="009233BC" w:rsidP="00D14498">
            <w:pPr>
              <w:rPr>
                <w:rFonts w:ascii="Arial" w:hAnsi="Arial"/>
                <w:sz w:val="20"/>
              </w:rPr>
            </w:pPr>
            <w:r>
              <w:rPr>
                <w:rFonts w:ascii="Arial" w:hAnsi="Arial"/>
                <w:sz w:val="20"/>
              </w:rPr>
              <w:t>01/11/2025</w:t>
            </w:r>
          </w:p>
        </w:tc>
        <w:tc>
          <w:tcPr>
            <w:tcW w:w="1877" w:type="dxa"/>
          </w:tcPr>
          <w:p w14:paraId="2BD74885" w14:textId="77777777" w:rsidR="00D14498" w:rsidRDefault="00D14498" w:rsidP="00D14498">
            <w:pPr>
              <w:rPr>
                <w:rFonts w:ascii="Arial" w:hAnsi="Arial"/>
                <w:sz w:val="20"/>
              </w:rPr>
            </w:pPr>
            <w:r>
              <w:rPr>
                <w:rFonts w:ascii="Arial" w:hAnsi="Arial"/>
                <w:sz w:val="20"/>
              </w:rPr>
              <w:t>TO:</w:t>
            </w:r>
          </w:p>
        </w:tc>
        <w:tc>
          <w:tcPr>
            <w:tcW w:w="5632" w:type="dxa"/>
          </w:tcPr>
          <w:p w14:paraId="7D05DD32" w14:textId="4B42080D" w:rsidR="00D14498" w:rsidRDefault="009233BC" w:rsidP="00D14498">
            <w:pPr>
              <w:rPr>
                <w:rFonts w:ascii="Arial" w:hAnsi="Arial"/>
                <w:sz w:val="20"/>
              </w:rPr>
            </w:pPr>
            <w:r>
              <w:rPr>
                <w:rFonts w:ascii="Arial" w:hAnsi="Arial"/>
                <w:sz w:val="20"/>
              </w:rPr>
              <w:t>01/11/26</w:t>
            </w:r>
          </w:p>
        </w:tc>
      </w:tr>
    </w:tbl>
    <w:p w14:paraId="5C0CFE04" w14:textId="77777777" w:rsidR="00D14498" w:rsidRDefault="00D14498" w:rsidP="00D14498">
      <w:pPr>
        <w:rPr>
          <w:rFonts w:ascii="Arial" w:hAnsi="Arial"/>
        </w:rPr>
      </w:pPr>
    </w:p>
    <w:p w14:paraId="51A4DAFC" w14:textId="77777777" w:rsidR="00D14498" w:rsidRDefault="00D14498" w:rsidP="00D14498">
      <w:pPr>
        <w:pStyle w:val="Heading2"/>
        <w:rPr>
          <w:rFonts w:ascii="IPD Logo" w:hAnsi="IPD Logo"/>
        </w:rPr>
      </w:pPr>
    </w:p>
    <w:p w14:paraId="3C71CC50" w14:textId="77777777" w:rsidR="00D14498" w:rsidRPr="001B6325" w:rsidRDefault="00D14498" w:rsidP="00D14498">
      <w:pPr>
        <w:pStyle w:val="Heading2"/>
        <w:rPr>
          <w:b/>
          <w:bCs/>
          <w:color w:val="auto"/>
        </w:rPr>
      </w:pPr>
      <w:r w:rsidRPr="001B6325">
        <w:rPr>
          <w:b/>
          <w:bCs/>
          <w:color w:val="auto"/>
        </w:rPr>
        <w:t>Planned outcome</w:t>
      </w:r>
    </w:p>
    <w:p w14:paraId="79CBC838" w14:textId="77777777" w:rsidR="00D14498" w:rsidRDefault="00D14498" w:rsidP="00D14498">
      <w:pPr>
        <w:rPr>
          <w:rFonts w:ascii="Arial" w:hAnsi="Arial"/>
        </w:rPr>
      </w:pP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0"/>
        <w:gridCol w:w="2970"/>
        <w:gridCol w:w="2970"/>
        <w:gridCol w:w="2970"/>
        <w:gridCol w:w="2970"/>
      </w:tblGrid>
      <w:tr w:rsidR="00D14498" w:rsidRPr="00DC588E" w14:paraId="1A5FC646" w14:textId="77777777" w:rsidTr="00BF5084">
        <w:tblPrEx>
          <w:tblCellMar>
            <w:top w:w="0" w:type="dxa"/>
            <w:bottom w:w="0" w:type="dxa"/>
          </w:tblCellMar>
        </w:tblPrEx>
        <w:tc>
          <w:tcPr>
            <w:tcW w:w="2970" w:type="dxa"/>
            <w:shd w:val="clear" w:color="auto" w:fill="000000"/>
          </w:tcPr>
          <w:p w14:paraId="4BA818CC" w14:textId="77777777" w:rsidR="00D14498" w:rsidRPr="001B6325" w:rsidRDefault="00D14498" w:rsidP="00D77113">
            <w:pPr>
              <w:ind w:left="360"/>
              <w:jc w:val="center"/>
              <w:rPr>
                <w:rFonts w:ascii="Arial" w:hAnsi="Arial"/>
                <w:b/>
                <w:sz w:val="24"/>
                <w:szCs w:val="24"/>
              </w:rPr>
            </w:pPr>
            <w:r w:rsidRPr="001B6325">
              <w:rPr>
                <w:rFonts w:ascii="Arial" w:hAnsi="Arial"/>
                <w:b/>
                <w:sz w:val="24"/>
                <w:szCs w:val="24"/>
              </w:rPr>
              <w:t>What do I want/need to learn?</w:t>
            </w:r>
          </w:p>
          <w:p w14:paraId="0ACC2A2C" w14:textId="77777777" w:rsidR="00D14498" w:rsidRPr="001B6325" w:rsidRDefault="00D14498" w:rsidP="00D77113">
            <w:pPr>
              <w:jc w:val="center"/>
              <w:rPr>
                <w:rFonts w:ascii="Arial" w:hAnsi="Arial"/>
                <w:b/>
                <w:sz w:val="24"/>
                <w:szCs w:val="24"/>
              </w:rPr>
            </w:pPr>
          </w:p>
          <w:p w14:paraId="557A8837" w14:textId="00DA7360" w:rsidR="00D14498" w:rsidRPr="001B6325" w:rsidRDefault="00D14498" w:rsidP="00D77113">
            <w:pPr>
              <w:ind w:left="360"/>
              <w:jc w:val="center"/>
              <w:rPr>
                <w:rFonts w:ascii="Arial" w:hAnsi="Arial"/>
                <w:b/>
                <w:sz w:val="24"/>
                <w:szCs w:val="24"/>
              </w:rPr>
            </w:pPr>
          </w:p>
        </w:tc>
        <w:tc>
          <w:tcPr>
            <w:tcW w:w="2970" w:type="dxa"/>
            <w:shd w:val="clear" w:color="auto" w:fill="000000"/>
          </w:tcPr>
          <w:p w14:paraId="58C88297" w14:textId="77777777" w:rsidR="00D14498" w:rsidRPr="001B6325" w:rsidRDefault="00D14498" w:rsidP="00BF5084">
            <w:pPr>
              <w:jc w:val="center"/>
              <w:rPr>
                <w:rFonts w:ascii="Arial" w:hAnsi="Arial"/>
                <w:b/>
                <w:sz w:val="24"/>
                <w:szCs w:val="24"/>
              </w:rPr>
            </w:pPr>
            <w:r w:rsidRPr="001B6325">
              <w:rPr>
                <w:rFonts w:ascii="Arial" w:hAnsi="Arial"/>
                <w:b/>
                <w:sz w:val="24"/>
                <w:szCs w:val="24"/>
              </w:rPr>
              <w:t>What will I do to achieve this?</w:t>
            </w:r>
          </w:p>
          <w:p w14:paraId="1F46C82E" w14:textId="77777777" w:rsidR="00D14498" w:rsidRPr="001B6325" w:rsidRDefault="00D14498" w:rsidP="00BF5084">
            <w:pPr>
              <w:jc w:val="center"/>
              <w:rPr>
                <w:rFonts w:ascii="Arial" w:hAnsi="Arial"/>
                <w:b/>
                <w:sz w:val="24"/>
                <w:szCs w:val="24"/>
              </w:rPr>
            </w:pPr>
          </w:p>
          <w:p w14:paraId="797A40B5" w14:textId="5788DB67" w:rsidR="00D14498" w:rsidRPr="001B6325" w:rsidRDefault="00D14498" w:rsidP="00BF5084">
            <w:pPr>
              <w:jc w:val="center"/>
              <w:rPr>
                <w:rFonts w:ascii="Arial" w:hAnsi="Arial"/>
                <w:b/>
                <w:sz w:val="24"/>
                <w:szCs w:val="24"/>
              </w:rPr>
            </w:pPr>
          </w:p>
        </w:tc>
        <w:tc>
          <w:tcPr>
            <w:tcW w:w="2970" w:type="dxa"/>
            <w:shd w:val="clear" w:color="auto" w:fill="000000"/>
          </w:tcPr>
          <w:p w14:paraId="62116234" w14:textId="77777777" w:rsidR="00D14498" w:rsidRPr="001B6325" w:rsidRDefault="00D14498" w:rsidP="00BF5084">
            <w:pPr>
              <w:jc w:val="center"/>
              <w:rPr>
                <w:rFonts w:ascii="Arial" w:hAnsi="Arial"/>
                <w:b/>
                <w:sz w:val="24"/>
                <w:szCs w:val="24"/>
              </w:rPr>
            </w:pPr>
            <w:r w:rsidRPr="001B6325">
              <w:rPr>
                <w:rFonts w:ascii="Arial" w:hAnsi="Arial"/>
                <w:b/>
                <w:sz w:val="24"/>
                <w:szCs w:val="24"/>
              </w:rPr>
              <w:t>What resources or support will I need?</w:t>
            </w:r>
          </w:p>
          <w:p w14:paraId="4FF147DF" w14:textId="77777777" w:rsidR="00D14498" w:rsidRPr="001B6325" w:rsidRDefault="00D14498" w:rsidP="00BF5084">
            <w:pPr>
              <w:jc w:val="center"/>
              <w:rPr>
                <w:rFonts w:ascii="Arial" w:hAnsi="Arial"/>
                <w:b/>
                <w:sz w:val="24"/>
                <w:szCs w:val="24"/>
              </w:rPr>
            </w:pPr>
          </w:p>
          <w:p w14:paraId="765F0DD3" w14:textId="1A14B751" w:rsidR="00D14498" w:rsidRPr="001B6325" w:rsidRDefault="00D14498" w:rsidP="001B6325">
            <w:pPr>
              <w:rPr>
                <w:rFonts w:ascii="Arial" w:hAnsi="Arial"/>
                <w:b/>
                <w:sz w:val="24"/>
                <w:szCs w:val="24"/>
              </w:rPr>
            </w:pPr>
          </w:p>
        </w:tc>
        <w:tc>
          <w:tcPr>
            <w:tcW w:w="2970" w:type="dxa"/>
            <w:shd w:val="clear" w:color="auto" w:fill="000000"/>
          </w:tcPr>
          <w:p w14:paraId="37A2535C" w14:textId="77777777" w:rsidR="00D14498" w:rsidRPr="001B6325" w:rsidRDefault="00D14498" w:rsidP="00BF5084">
            <w:pPr>
              <w:jc w:val="center"/>
              <w:rPr>
                <w:rFonts w:ascii="Arial" w:hAnsi="Arial"/>
                <w:b/>
                <w:sz w:val="24"/>
                <w:szCs w:val="24"/>
              </w:rPr>
            </w:pPr>
            <w:r w:rsidRPr="001B6325">
              <w:rPr>
                <w:rFonts w:ascii="Arial" w:hAnsi="Arial"/>
                <w:b/>
                <w:sz w:val="24"/>
                <w:szCs w:val="24"/>
              </w:rPr>
              <w:t>What will my success criteria be?</w:t>
            </w:r>
          </w:p>
          <w:p w14:paraId="6964C610" w14:textId="77777777" w:rsidR="00D14498" w:rsidRPr="001B6325" w:rsidRDefault="00D14498" w:rsidP="00BF5084">
            <w:pPr>
              <w:jc w:val="center"/>
              <w:rPr>
                <w:rFonts w:ascii="Arial" w:hAnsi="Arial"/>
                <w:b/>
                <w:sz w:val="24"/>
                <w:szCs w:val="24"/>
              </w:rPr>
            </w:pPr>
          </w:p>
          <w:p w14:paraId="5A0F4541" w14:textId="23139E47" w:rsidR="00D14498" w:rsidRPr="001B6325" w:rsidRDefault="00D14498" w:rsidP="00BF5084">
            <w:pPr>
              <w:jc w:val="center"/>
              <w:rPr>
                <w:rFonts w:ascii="Arial" w:hAnsi="Arial"/>
                <w:b/>
                <w:sz w:val="24"/>
                <w:szCs w:val="24"/>
              </w:rPr>
            </w:pPr>
          </w:p>
        </w:tc>
        <w:tc>
          <w:tcPr>
            <w:tcW w:w="2970" w:type="dxa"/>
            <w:shd w:val="clear" w:color="auto" w:fill="000000"/>
          </w:tcPr>
          <w:p w14:paraId="16E0A89B" w14:textId="77777777" w:rsidR="00D14498" w:rsidRPr="001B6325" w:rsidRDefault="00D14498" w:rsidP="00BF5084">
            <w:pPr>
              <w:jc w:val="center"/>
              <w:rPr>
                <w:rFonts w:ascii="Arial" w:hAnsi="Arial"/>
                <w:b/>
                <w:sz w:val="24"/>
                <w:szCs w:val="24"/>
              </w:rPr>
            </w:pPr>
            <w:r w:rsidRPr="001B6325">
              <w:rPr>
                <w:rFonts w:ascii="Arial" w:hAnsi="Arial"/>
                <w:b/>
                <w:sz w:val="24"/>
                <w:szCs w:val="24"/>
              </w:rPr>
              <w:t>Target dates for review and completion</w:t>
            </w:r>
          </w:p>
          <w:p w14:paraId="43B0FB8E" w14:textId="77777777" w:rsidR="00D14498" w:rsidRPr="001B6325" w:rsidRDefault="00D14498" w:rsidP="00BF5084">
            <w:pPr>
              <w:jc w:val="center"/>
              <w:rPr>
                <w:rFonts w:ascii="Arial" w:hAnsi="Arial"/>
                <w:b/>
                <w:sz w:val="24"/>
                <w:szCs w:val="24"/>
              </w:rPr>
            </w:pPr>
          </w:p>
          <w:p w14:paraId="77AF47BB" w14:textId="07031E24" w:rsidR="00D14498" w:rsidRPr="001B6325" w:rsidRDefault="00D14498" w:rsidP="00BF5084">
            <w:pPr>
              <w:jc w:val="center"/>
              <w:rPr>
                <w:rFonts w:ascii="Arial" w:hAnsi="Arial"/>
                <w:b/>
                <w:sz w:val="24"/>
                <w:szCs w:val="24"/>
              </w:rPr>
            </w:pPr>
          </w:p>
        </w:tc>
      </w:tr>
      <w:tr w:rsidR="00D14498" w:rsidRPr="00DC588E" w14:paraId="4A0C2567" w14:textId="77777777" w:rsidTr="00BF5084">
        <w:tblPrEx>
          <w:tblCellMar>
            <w:top w:w="0" w:type="dxa"/>
            <w:bottom w:w="0" w:type="dxa"/>
          </w:tblCellMar>
        </w:tblPrEx>
        <w:tc>
          <w:tcPr>
            <w:tcW w:w="2970" w:type="dxa"/>
          </w:tcPr>
          <w:p w14:paraId="379C0FAA" w14:textId="257A1D7A" w:rsidR="00D14498" w:rsidRPr="002C17CE" w:rsidRDefault="00D77113" w:rsidP="00E27ACD">
            <w:pPr>
              <w:jc w:val="center"/>
              <w:rPr>
                <w:rFonts w:ascii="Arial" w:hAnsi="Arial" w:cs="Arial"/>
                <w:bCs/>
                <w:sz w:val="20"/>
                <w:szCs w:val="20"/>
              </w:rPr>
            </w:pPr>
            <w:r w:rsidRPr="002C17CE">
              <w:rPr>
                <w:rFonts w:ascii="Arial" w:hAnsi="Arial" w:cs="Arial"/>
                <w:bCs/>
                <w:sz w:val="20"/>
                <w:szCs w:val="20"/>
              </w:rPr>
              <w:t>Extend network and social media links to help make additional contacts for future job opportunities</w:t>
            </w:r>
          </w:p>
          <w:p w14:paraId="7911C52C" w14:textId="77777777" w:rsidR="00D14498" w:rsidRPr="002C17CE" w:rsidRDefault="00D14498" w:rsidP="00E27ACD">
            <w:pPr>
              <w:jc w:val="center"/>
              <w:rPr>
                <w:rFonts w:ascii="Arial" w:hAnsi="Arial" w:cs="Arial"/>
                <w:bCs/>
                <w:sz w:val="20"/>
                <w:szCs w:val="20"/>
              </w:rPr>
            </w:pPr>
          </w:p>
          <w:p w14:paraId="39C60FB6" w14:textId="77777777" w:rsidR="00D14498" w:rsidRPr="002C17CE" w:rsidRDefault="00D14498" w:rsidP="00E27ACD">
            <w:pPr>
              <w:jc w:val="center"/>
              <w:rPr>
                <w:rFonts w:ascii="Arial" w:hAnsi="Arial" w:cs="Arial"/>
                <w:bCs/>
                <w:sz w:val="20"/>
                <w:szCs w:val="20"/>
              </w:rPr>
            </w:pPr>
          </w:p>
        </w:tc>
        <w:tc>
          <w:tcPr>
            <w:tcW w:w="2970" w:type="dxa"/>
          </w:tcPr>
          <w:p w14:paraId="0384437F" w14:textId="58C9A577" w:rsidR="00D14498" w:rsidRPr="002C17CE" w:rsidRDefault="00D77113"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t>I will use online research to isolate which social media best suits my career.</w:t>
            </w:r>
          </w:p>
          <w:p w14:paraId="4C66812F" w14:textId="4ADD9F65" w:rsidR="00D77113" w:rsidRPr="002C17CE" w:rsidRDefault="00D77113"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t>I will complete an online course in networking</w:t>
            </w:r>
          </w:p>
          <w:p w14:paraId="79C834BE" w14:textId="3338C560" w:rsidR="00D77113" w:rsidRPr="002C17CE" w:rsidRDefault="00D77113"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t>I will seek advice from lecturers and friends</w:t>
            </w:r>
          </w:p>
          <w:p w14:paraId="7E559427" w14:textId="23F8CBFE" w:rsidR="00E27ACD" w:rsidRPr="002C17CE" w:rsidRDefault="00E27ACD"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t>Make a linked in account</w:t>
            </w:r>
          </w:p>
        </w:tc>
        <w:tc>
          <w:tcPr>
            <w:tcW w:w="2970" w:type="dxa"/>
          </w:tcPr>
          <w:p w14:paraId="61047163" w14:textId="77777777" w:rsidR="00C068E9" w:rsidRDefault="00D77113" w:rsidP="00C068E9">
            <w:pPr>
              <w:pStyle w:val="ListParagraph"/>
              <w:numPr>
                <w:ilvl w:val="0"/>
                <w:numId w:val="1"/>
              </w:numPr>
              <w:jc w:val="center"/>
              <w:rPr>
                <w:rFonts w:ascii="Arial" w:hAnsi="Arial" w:cs="Arial"/>
                <w:bCs/>
                <w:sz w:val="20"/>
                <w:szCs w:val="20"/>
              </w:rPr>
            </w:pPr>
            <w:r w:rsidRPr="002C17CE">
              <w:rPr>
                <w:rFonts w:ascii="Arial" w:hAnsi="Arial" w:cs="Arial"/>
                <w:bCs/>
                <w:sz w:val="20"/>
                <w:szCs w:val="20"/>
              </w:rPr>
              <w:t>Laptop to complete online research</w:t>
            </w:r>
          </w:p>
          <w:p w14:paraId="0DD438B4" w14:textId="171D7B00" w:rsidR="00D77113" w:rsidRPr="00C068E9" w:rsidRDefault="00D77113" w:rsidP="00C068E9">
            <w:pPr>
              <w:pStyle w:val="ListParagraph"/>
              <w:numPr>
                <w:ilvl w:val="0"/>
                <w:numId w:val="1"/>
              </w:numPr>
              <w:jc w:val="center"/>
              <w:rPr>
                <w:rFonts w:ascii="Arial" w:hAnsi="Arial" w:cs="Arial"/>
                <w:bCs/>
                <w:sz w:val="20"/>
                <w:szCs w:val="20"/>
              </w:rPr>
            </w:pPr>
            <w:r w:rsidRPr="00C068E9">
              <w:rPr>
                <w:rFonts w:ascii="Arial" w:hAnsi="Arial" w:cs="Arial"/>
                <w:bCs/>
                <w:sz w:val="20"/>
                <w:szCs w:val="20"/>
              </w:rPr>
              <w:t xml:space="preserve">Free online course- </w:t>
            </w:r>
            <w:r w:rsidRPr="00C068E9">
              <w:rPr>
                <w:rFonts w:ascii="Arial" w:eastAsia="Times New Roman" w:hAnsi="Arial" w:cs="Arial"/>
                <w:bCs/>
                <w:kern w:val="36"/>
                <w:sz w:val="20"/>
                <w:szCs w:val="20"/>
                <w:lang w:eastAsia="en-GB"/>
                <w14:ligatures w14:val="none"/>
              </w:rPr>
              <w:t>Social Networking and Sentiment Analysis in Marketing</w:t>
            </w:r>
            <w:r w:rsidRPr="00C068E9">
              <w:rPr>
                <w:rFonts w:ascii="Arial" w:eastAsia="Times New Roman" w:hAnsi="Arial" w:cs="Arial"/>
                <w:bCs/>
                <w:kern w:val="36"/>
                <w:sz w:val="20"/>
                <w:szCs w:val="20"/>
                <w:lang w:eastAsia="en-GB"/>
                <w14:ligatures w14:val="none"/>
              </w:rPr>
              <w:t xml:space="preserve">, accessed via </w:t>
            </w:r>
            <w:r w:rsidR="00E27ACD" w:rsidRPr="00C068E9">
              <w:rPr>
                <w:rFonts w:ascii="Arial" w:eastAsia="Times New Roman" w:hAnsi="Arial" w:cs="Arial"/>
                <w:bCs/>
                <w:kern w:val="36"/>
                <w:sz w:val="20"/>
                <w:szCs w:val="20"/>
                <w:lang w:eastAsia="en-GB"/>
                <w14:ligatures w14:val="none"/>
              </w:rPr>
              <w:t>Alison.com</w:t>
            </w:r>
          </w:p>
          <w:p w14:paraId="1739A088" w14:textId="739F4493" w:rsidR="00E27ACD" w:rsidRPr="002C17CE" w:rsidRDefault="00E27ACD" w:rsidP="00E27ACD">
            <w:pPr>
              <w:pStyle w:val="ListParagraph"/>
              <w:numPr>
                <w:ilvl w:val="0"/>
                <w:numId w:val="1"/>
              </w:numPr>
              <w:jc w:val="center"/>
              <w:rPr>
                <w:rFonts w:ascii="Arial" w:hAnsi="Arial" w:cs="Arial"/>
                <w:bCs/>
                <w:sz w:val="20"/>
                <w:szCs w:val="20"/>
                <w:lang w:eastAsia="en-GB"/>
              </w:rPr>
            </w:pPr>
            <w:r w:rsidRPr="002C17CE">
              <w:rPr>
                <w:rFonts w:ascii="Arial" w:hAnsi="Arial" w:cs="Arial"/>
                <w:bCs/>
                <w:sz w:val="20"/>
                <w:szCs w:val="20"/>
                <w:lang w:eastAsia="en-GB"/>
              </w:rPr>
              <w:t xml:space="preserve">Create a questionnaire with things I would like to know ready to as </w:t>
            </w:r>
            <w:r w:rsidRPr="002C17CE">
              <w:rPr>
                <w:rFonts w:ascii="Arial" w:hAnsi="Arial" w:cs="Arial"/>
                <w:bCs/>
                <w:sz w:val="20"/>
                <w:szCs w:val="20"/>
                <w:lang w:eastAsia="en-GB"/>
              </w:rPr>
              <w:lastRenderedPageBreak/>
              <w:t>my Lecturers and Friends</w:t>
            </w:r>
          </w:p>
          <w:p w14:paraId="3421909C" w14:textId="21901B7F" w:rsidR="00D77113" w:rsidRPr="002C17CE" w:rsidRDefault="00D77113" w:rsidP="00E27ACD">
            <w:pPr>
              <w:jc w:val="center"/>
              <w:rPr>
                <w:rFonts w:ascii="Arial" w:hAnsi="Arial" w:cs="Arial"/>
                <w:bCs/>
                <w:sz w:val="20"/>
                <w:szCs w:val="20"/>
              </w:rPr>
            </w:pPr>
          </w:p>
        </w:tc>
        <w:tc>
          <w:tcPr>
            <w:tcW w:w="2970" w:type="dxa"/>
          </w:tcPr>
          <w:p w14:paraId="6D96A4CE" w14:textId="24A19A8B" w:rsidR="00D14498" w:rsidRPr="002C17CE" w:rsidRDefault="00E27ACD"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lastRenderedPageBreak/>
              <w:t>I hope to gain confidence when accessing social media as a networking tool</w:t>
            </w:r>
          </w:p>
          <w:p w14:paraId="218386A7" w14:textId="1AB69A21" w:rsidR="00E27ACD" w:rsidRPr="002C17CE" w:rsidRDefault="00E27ACD"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t>A better understanding of what networking is and how I can use it for future job roles</w:t>
            </w:r>
          </w:p>
          <w:p w14:paraId="06B56EA4" w14:textId="352C646E" w:rsidR="00E27ACD" w:rsidRPr="002C17CE" w:rsidRDefault="00E86476" w:rsidP="00E27ACD">
            <w:pPr>
              <w:pStyle w:val="ListParagraph"/>
              <w:numPr>
                <w:ilvl w:val="0"/>
                <w:numId w:val="1"/>
              </w:numPr>
              <w:jc w:val="center"/>
              <w:rPr>
                <w:rFonts w:ascii="Arial" w:hAnsi="Arial" w:cs="Arial"/>
                <w:bCs/>
                <w:sz w:val="20"/>
                <w:szCs w:val="20"/>
              </w:rPr>
            </w:pPr>
            <w:r w:rsidRPr="002C17CE">
              <w:rPr>
                <w:rFonts w:ascii="Arial" w:hAnsi="Arial" w:cs="Arial"/>
                <w:bCs/>
                <w:sz w:val="20"/>
                <w:szCs w:val="20"/>
              </w:rPr>
              <w:t>Created</w:t>
            </w:r>
            <w:r w:rsidR="00E27ACD" w:rsidRPr="002C17CE">
              <w:rPr>
                <w:rFonts w:ascii="Arial" w:hAnsi="Arial" w:cs="Arial"/>
                <w:bCs/>
                <w:sz w:val="20"/>
                <w:szCs w:val="20"/>
              </w:rPr>
              <w:t xml:space="preserve"> a</w:t>
            </w:r>
            <w:r w:rsidRPr="002C17CE">
              <w:rPr>
                <w:rFonts w:ascii="Arial" w:hAnsi="Arial" w:cs="Arial"/>
                <w:bCs/>
                <w:sz w:val="20"/>
                <w:szCs w:val="20"/>
              </w:rPr>
              <w:t>n account with profile</w:t>
            </w:r>
            <w:r w:rsidR="00E27ACD" w:rsidRPr="002C17CE">
              <w:rPr>
                <w:rFonts w:ascii="Arial" w:hAnsi="Arial" w:cs="Arial"/>
                <w:bCs/>
                <w:sz w:val="20"/>
                <w:szCs w:val="20"/>
              </w:rPr>
              <w:t xml:space="preserve"> for </w:t>
            </w:r>
            <w:r w:rsidR="00C068E9">
              <w:rPr>
                <w:rFonts w:ascii="Arial" w:hAnsi="Arial" w:cs="Arial"/>
                <w:bCs/>
                <w:sz w:val="20"/>
                <w:szCs w:val="20"/>
              </w:rPr>
              <w:lastRenderedPageBreak/>
              <w:t xml:space="preserve">LinkedIn </w:t>
            </w:r>
            <w:r w:rsidRPr="002C17CE">
              <w:rPr>
                <w:rFonts w:ascii="Arial" w:hAnsi="Arial" w:cs="Arial"/>
                <w:bCs/>
                <w:sz w:val="20"/>
                <w:szCs w:val="20"/>
              </w:rPr>
              <w:t>and added my CV</w:t>
            </w:r>
          </w:p>
        </w:tc>
        <w:tc>
          <w:tcPr>
            <w:tcW w:w="2970" w:type="dxa"/>
          </w:tcPr>
          <w:p w14:paraId="7962455E" w14:textId="701222BF" w:rsidR="00D14498" w:rsidRPr="002C17CE" w:rsidRDefault="00C068E9" w:rsidP="00E27ACD">
            <w:pPr>
              <w:jc w:val="center"/>
              <w:rPr>
                <w:rFonts w:ascii="Arial" w:hAnsi="Arial" w:cs="Arial"/>
                <w:bCs/>
                <w:sz w:val="20"/>
                <w:szCs w:val="20"/>
              </w:rPr>
            </w:pPr>
            <w:r>
              <w:rPr>
                <w:rFonts w:ascii="Arial" w:hAnsi="Arial" w:cs="Arial"/>
                <w:bCs/>
                <w:sz w:val="20"/>
                <w:szCs w:val="20"/>
              </w:rPr>
              <w:lastRenderedPageBreak/>
              <w:t>6 M</w:t>
            </w:r>
            <w:r w:rsidR="00E27ACD" w:rsidRPr="002C17CE">
              <w:rPr>
                <w:rFonts w:ascii="Arial" w:hAnsi="Arial" w:cs="Arial"/>
                <w:bCs/>
                <w:sz w:val="20"/>
                <w:szCs w:val="20"/>
              </w:rPr>
              <w:t>onths</w:t>
            </w:r>
          </w:p>
        </w:tc>
      </w:tr>
      <w:tr w:rsidR="00D14498" w:rsidRPr="00DC588E" w14:paraId="48F9281E" w14:textId="77777777" w:rsidTr="00BF5084">
        <w:tblPrEx>
          <w:tblCellMar>
            <w:top w:w="0" w:type="dxa"/>
            <w:bottom w:w="0" w:type="dxa"/>
          </w:tblCellMar>
        </w:tblPrEx>
        <w:tc>
          <w:tcPr>
            <w:tcW w:w="2970" w:type="dxa"/>
          </w:tcPr>
          <w:p w14:paraId="4F03BCCE" w14:textId="77777777" w:rsidR="00D14498" w:rsidRPr="002C17CE" w:rsidRDefault="00D14498" w:rsidP="00BF5084">
            <w:pPr>
              <w:jc w:val="center"/>
              <w:rPr>
                <w:rFonts w:ascii="Arial" w:hAnsi="Arial" w:cs="Arial"/>
                <w:bCs/>
                <w:sz w:val="20"/>
                <w:szCs w:val="20"/>
              </w:rPr>
            </w:pPr>
          </w:p>
          <w:p w14:paraId="5D6F0340" w14:textId="7A1C110A" w:rsidR="00D14498" w:rsidRPr="002C17CE" w:rsidRDefault="00E86476" w:rsidP="00BF5084">
            <w:pPr>
              <w:jc w:val="center"/>
              <w:rPr>
                <w:rFonts w:ascii="Arial" w:hAnsi="Arial" w:cs="Arial"/>
                <w:bCs/>
                <w:sz w:val="20"/>
                <w:szCs w:val="20"/>
              </w:rPr>
            </w:pPr>
            <w:r w:rsidRPr="002C17CE">
              <w:rPr>
                <w:rFonts w:ascii="Arial" w:hAnsi="Arial" w:cs="Arial"/>
                <w:bCs/>
                <w:sz w:val="20"/>
                <w:szCs w:val="20"/>
              </w:rPr>
              <w:t xml:space="preserve">Learn to seek first to understand becoming an active listener </w:t>
            </w:r>
          </w:p>
          <w:p w14:paraId="06DC94FB" w14:textId="77777777" w:rsidR="00D14498" w:rsidRPr="002C17CE" w:rsidRDefault="00D14498" w:rsidP="00BF5084">
            <w:pPr>
              <w:jc w:val="center"/>
              <w:rPr>
                <w:rFonts w:ascii="Arial" w:hAnsi="Arial" w:cs="Arial"/>
                <w:bCs/>
                <w:sz w:val="20"/>
                <w:szCs w:val="20"/>
              </w:rPr>
            </w:pPr>
          </w:p>
          <w:p w14:paraId="574C15C8" w14:textId="77777777" w:rsidR="00D14498" w:rsidRPr="002C17CE" w:rsidRDefault="00D14498" w:rsidP="00BF5084">
            <w:pPr>
              <w:jc w:val="center"/>
              <w:rPr>
                <w:rFonts w:ascii="Arial" w:hAnsi="Arial" w:cs="Arial"/>
                <w:bCs/>
                <w:sz w:val="20"/>
                <w:szCs w:val="20"/>
              </w:rPr>
            </w:pPr>
          </w:p>
          <w:p w14:paraId="1CEC8721" w14:textId="77777777" w:rsidR="00D14498" w:rsidRPr="002C17CE" w:rsidRDefault="00D14498" w:rsidP="00BF5084">
            <w:pPr>
              <w:jc w:val="center"/>
              <w:rPr>
                <w:rFonts w:ascii="Arial" w:hAnsi="Arial" w:cs="Arial"/>
                <w:bCs/>
                <w:sz w:val="20"/>
                <w:szCs w:val="20"/>
              </w:rPr>
            </w:pPr>
          </w:p>
          <w:p w14:paraId="3908BEED" w14:textId="77777777" w:rsidR="00D14498" w:rsidRPr="002C17CE" w:rsidRDefault="00D14498" w:rsidP="00BF5084">
            <w:pPr>
              <w:jc w:val="center"/>
              <w:rPr>
                <w:rFonts w:ascii="Arial" w:hAnsi="Arial" w:cs="Arial"/>
                <w:bCs/>
                <w:sz w:val="20"/>
                <w:szCs w:val="20"/>
              </w:rPr>
            </w:pPr>
          </w:p>
        </w:tc>
        <w:tc>
          <w:tcPr>
            <w:tcW w:w="2970" w:type="dxa"/>
          </w:tcPr>
          <w:p w14:paraId="1D1FA655" w14:textId="77777777" w:rsidR="00D14498" w:rsidRPr="002C17CE" w:rsidRDefault="00E86476" w:rsidP="00E86476">
            <w:pPr>
              <w:pStyle w:val="ListParagraph"/>
              <w:numPr>
                <w:ilvl w:val="0"/>
                <w:numId w:val="4"/>
              </w:numPr>
              <w:rPr>
                <w:rFonts w:ascii="Arial" w:hAnsi="Arial" w:cs="Arial"/>
                <w:bCs/>
                <w:sz w:val="20"/>
                <w:szCs w:val="20"/>
              </w:rPr>
            </w:pPr>
            <w:r w:rsidRPr="002C17CE">
              <w:rPr>
                <w:rFonts w:ascii="Arial" w:hAnsi="Arial" w:cs="Arial"/>
                <w:bCs/>
                <w:sz w:val="20"/>
                <w:szCs w:val="20"/>
              </w:rPr>
              <w:t xml:space="preserve">Research techniques in developing listening skills </w:t>
            </w:r>
          </w:p>
          <w:p w14:paraId="5FB13704" w14:textId="77777777" w:rsidR="009233BC" w:rsidRPr="002C17CE" w:rsidRDefault="009233BC" w:rsidP="00E86476">
            <w:pPr>
              <w:pStyle w:val="ListParagraph"/>
              <w:numPr>
                <w:ilvl w:val="0"/>
                <w:numId w:val="4"/>
              </w:numPr>
              <w:rPr>
                <w:rFonts w:ascii="Arial" w:hAnsi="Arial" w:cs="Arial"/>
                <w:bCs/>
                <w:sz w:val="20"/>
                <w:szCs w:val="20"/>
              </w:rPr>
            </w:pPr>
            <w:r w:rsidRPr="002C17CE">
              <w:rPr>
                <w:rFonts w:ascii="Arial" w:hAnsi="Arial" w:cs="Arial"/>
                <w:bCs/>
                <w:sz w:val="20"/>
                <w:szCs w:val="20"/>
              </w:rPr>
              <w:t>Ask clarifying questions once speaker has finished talking</w:t>
            </w:r>
          </w:p>
          <w:p w14:paraId="1F915DF2" w14:textId="2850D3D3" w:rsidR="009233BC" w:rsidRPr="002C17CE" w:rsidRDefault="009233BC" w:rsidP="00E86476">
            <w:pPr>
              <w:pStyle w:val="ListParagraph"/>
              <w:numPr>
                <w:ilvl w:val="0"/>
                <w:numId w:val="4"/>
              </w:numPr>
              <w:rPr>
                <w:rFonts w:ascii="Arial" w:hAnsi="Arial" w:cs="Arial"/>
                <w:bCs/>
                <w:sz w:val="20"/>
                <w:szCs w:val="20"/>
              </w:rPr>
            </w:pPr>
            <w:r w:rsidRPr="002C17CE">
              <w:rPr>
                <w:rFonts w:ascii="Arial" w:hAnsi="Arial" w:cs="Arial"/>
                <w:bCs/>
                <w:sz w:val="20"/>
                <w:szCs w:val="20"/>
              </w:rPr>
              <w:t>Use nonverbal interactions whilst listening rather than replying instantly to allow them time to finish</w:t>
            </w:r>
          </w:p>
        </w:tc>
        <w:tc>
          <w:tcPr>
            <w:tcW w:w="2970" w:type="dxa"/>
          </w:tcPr>
          <w:p w14:paraId="6FA94553" w14:textId="43B154C7" w:rsidR="00D14498" w:rsidRPr="002C17CE" w:rsidRDefault="009233BC" w:rsidP="009233BC">
            <w:pPr>
              <w:pStyle w:val="ListParagraph"/>
              <w:numPr>
                <w:ilvl w:val="0"/>
                <w:numId w:val="4"/>
              </w:numPr>
              <w:jc w:val="center"/>
              <w:rPr>
                <w:rFonts w:ascii="Arial" w:hAnsi="Arial" w:cs="Arial"/>
                <w:bCs/>
                <w:sz w:val="20"/>
                <w:szCs w:val="20"/>
              </w:rPr>
            </w:pPr>
            <w:r w:rsidRPr="002C17CE">
              <w:rPr>
                <w:rFonts w:ascii="Arial" w:hAnsi="Arial" w:cs="Arial"/>
                <w:bCs/>
                <w:sz w:val="20"/>
                <w:szCs w:val="20"/>
              </w:rPr>
              <w:t xml:space="preserve">Research online what makes a good active listener </w:t>
            </w:r>
          </w:p>
          <w:p w14:paraId="54EE13BB" w14:textId="77777777" w:rsidR="009233BC" w:rsidRPr="002C17CE" w:rsidRDefault="009233BC" w:rsidP="009233BC">
            <w:pPr>
              <w:pStyle w:val="ListParagraph"/>
              <w:numPr>
                <w:ilvl w:val="0"/>
                <w:numId w:val="4"/>
              </w:numPr>
              <w:jc w:val="center"/>
              <w:rPr>
                <w:rFonts w:ascii="Arial" w:hAnsi="Arial" w:cs="Arial"/>
                <w:bCs/>
                <w:sz w:val="20"/>
                <w:szCs w:val="20"/>
              </w:rPr>
            </w:pPr>
            <w:r w:rsidRPr="002C17CE">
              <w:rPr>
                <w:rFonts w:ascii="Arial" w:hAnsi="Arial" w:cs="Arial"/>
                <w:bCs/>
                <w:sz w:val="20"/>
                <w:szCs w:val="20"/>
              </w:rPr>
              <w:t xml:space="preserve">Discuss techniques with my university Lecturers </w:t>
            </w:r>
          </w:p>
          <w:p w14:paraId="26CDCA35" w14:textId="69AC3693" w:rsidR="009233BC" w:rsidRPr="002C17CE" w:rsidRDefault="009233BC" w:rsidP="009233BC">
            <w:pPr>
              <w:pStyle w:val="ListParagraph"/>
              <w:numPr>
                <w:ilvl w:val="0"/>
                <w:numId w:val="4"/>
              </w:numPr>
              <w:jc w:val="center"/>
              <w:rPr>
                <w:rFonts w:ascii="Arial" w:hAnsi="Arial" w:cs="Arial"/>
                <w:bCs/>
                <w:sz w:val="20"/>
                <w:szCs w:val="20"/>
              </w:rPr>
            </w:pPr>
            <w:r w:rsidRPr="002C17CE">
              <w:rPr>
                <w:rFonts w:ascii="Arial" w:hAnsi="Arial" w:cs="Arial"/>
                <w:bCs/>
                <w:sz w:val="20"/>
                <w:szCs w:val="20"/>
              </w:rPr>
              <w:t>Questionable attitude</w:t>
            </w:r>
          </w:p>
        </w:tc>
        <w:tc>
          <w:tcPr>
            <w:tcW w:w="2970" w:type="dxa"/>
          </w:tcPr>
          <w:p w14:paraId="00A5360A" w14:textId="77777777" w:rsidR="00D14498" w:rsidRPr="002C17CE" w:rsidRDefault="009233BC" w:rsidP="009233BC">
            <w:pPr>
              <w:pStyle w:val="ListParagraph"/>
              <w:numPr>
                <w:ilvl w:val="0"/>
                <w:numId w:val="4"/>
              </w:numPr>
              <w:jc w:val="center"/>
              <w:rPr>
                <w:rFonts w:ascii="Arial" w:hAnsi="Arial" w:cs="Arial"/>
                <w:bCs/>
                <w:sz w:val="20"/>
                <w:szCs w:val="20"/>
              </w:rPr>
            </w:pPr>
            <w:r w:rsidRPr="002C17CE">
              <w:rPr>
                <w:rFonts w:ascii="Arial" w:hAnsi="Arial" w:cs="Arial"/>
                <w:bCs/>
                <w:sz w:val="20"/>
                <w:szCs w:val="20"/>
              </w:rPr>
              <w:t xml:space="preserve">I will achieve skills and techniques that allow me to actively listen during lecture and group discussion </w:t>
            </w:r>
          </w:p>
          <w:p w14:paraId="3FD31D0F" w14:textId="7057BF8E" w:rsidR="009233BC" w:rsidRPr="002C17CE" w:rsidRDefault="009233BC" w:rsidP="009233BC">
            <w:pPr>
              <w:pStyle w:val="ListParagraph"/>
              <w:numPr>
                <w:ilvl w:val="0"/>
                <w:numId w:val="4"/>
              </w:numPr>
              <w:jc w:val="center"/>
              <w:rPr>
                <w:rFonts w:ascii="Arial" w:hAnsi="Arial" w:cs="Arial"/>
                <w:bCs/>
                <w:sz w:val="20"/>
                <w:szCs w:val="20"/>
              </w:rPr>
            </w:pPr>
            <w:r w:rsidRPr="002C17CE">
              <w:rPr>
                <w:rFonts w:ascii="Arial" w:hAnsi="Arial" w:cs="Arial"/>
                <w:bCs/>
                <w:sz w:val="20"/>
                <w:szCs w:val="20"/>
              </w:rPr>
              <w:t xml:space="preserve">Enhancing a seek first to understand attitude will allow me to have a better understanding of what is being asked of me </w:t>
            </w:r>
          </w:p>
        </w:tc>
        <w:tc>
          <w:tcPr>
            <w:tcW w:w="2970" w:type="dxa"/>
          </w:tcPr>
          <w:p w14:paraId="210E9F12" w14:textId="6F13628B" w:rsidR="00D14498" w:rsidRPr="002C17CE" w:rsidRDefault="009233BC" w:rsidP="00BF5084">
            <w:pPr>
              <w:jc w:val="center"/>
              <w:rPr>
                <w:rFonts w:ascii="Arial" w:hAnsi="Arial" w:cs="Arial"/>
                <w:bCs/>
                <w:sz w:val="20"/>
                <w:szCs w:val="20"/>
              </w:rPr>
            </w:pPr>
            <w:r w:rsidRPr="002C17CE">
              <w:rPr>
                <w:rFonts w:ascii="Arial" w:hAnsi="Arial" w:cs="Arial"/>
                <w:bCs/>
                <w:sz w:val="20"/>
                <w:szCs w:val="20"/>
              </w:rPr>
              <w:t xml:space="preserve">3 </w:t>
            </w:r>
            <w:r w:rsidR="00C068E9">
              <w:rPr>
                <w:rFonts w:ascii="Arial" w:hAnsi="Arial" w:cs="Arial"/>
                <w:bCs/>
                <w:sz w:val="20"/>
                <w:szCs w:val="20"/>
              </w:rPr>
              <w:t>M</w:t>
            </w:r>
            <w:r w:rsidRPr="002C17CE">
              <w:rPr>
                <w:rFonts w:ascii="Arial" w:hAnsi="Arial" w:cs="Arial"/>
                <w:bCs/>
                <w:sz w:val="20"/>
                <w:szCs w:val="20"/>
              </w:rPr>
              <w:t xml:space="preserve">onths </w:t>
            </w:r>
          </w:p>
        </w:tc>
      </w:tr>
      <w:tr w:rsidR="00D14498" w:rsidRPr="00DC588E" w14:paraId="395DFD32" w14:textId="77777777" w:rsidTr="00BF5084">
        <w:tblPrEx>
          <w:tblCellMar>
            <w:top w:w="0" w:type="dxa"/>
            <w:bottom w:w="0" w:type="dxa"/>
          </w:tblCellMar>
        </w:tblPrEx>
        <w:tc>
          <w:tcPr>
            <w:tcW w:w="2970" w:type="dxa"/>
          </w:tcPr>
          <w:p w14:paraId="1984D1AE" w14:textId="77777777" w:rsidR="00D14498" w:rsidRPr="002C17CE" w:rsidRDefault="00D14498" w:rsidP="00BF5084">
            <w:pPr>
              <w:jc w:val="center"/>
              <w:rPr>
                <w:rFonts w:ascii="Arial" w:hAnsi="Arial" w:cs="Arial"/>
                <w:bCs/>
                <w:sz w:val="20"/>
                <w:szCs w:val="20"/>
              </w:rPr>
            </w:pPr>
          </w:p>
          <w:p w14:paraId="176CBE54" w14:textId="59FFC54E" w:rsidR="00D14498" w:rsidRPr="002C17CE" w:rsidRDefault="00E86476" w:rsidP="00BF5084">
            <w:pPr>
              <w:jc w:val="center"/>
              <w:rPr>
                <w:rFonts w:ascii="Arial" w:hAnsi="Arial" w:cs="Arial"/>
                <w:bCs/>
                <w:sz w:val="20"/>
                <w:szCs w:val="20"/>
              </w:rPr>
            </w:pPr>
            <w:r w:rsidRPr="002C17CE">
              <w:rPr>
                <w:rFonts w:ascii="Arial" w:hAnsi="Arial" w:cs="Arial"/>
                <w:bCs/>
                <w:sz w:val="20"/>
                <w:szCs w:val="20"/>
              </w:rPr>
              <w:t>Learn sign language to enhance my abilities when working with learners with additional needs</w:t>
            </w:r>
          </w:p>
          <w:p w14:paraId="41CE663F" w14:textId="77777777" w:rsidR="00D14498" w:rsidRPr="002C17CE" w:rsidRDefault="00D14498" w:rsidP="00BF5084">
            <w:pPr>
              <w:jc w:val="center"/>
              <w:rPr>
                <w:rFonts w:ascii="Arial" w:hAnsi="Arial" w:cs="Arial"/>
                <w:bCs/>
                <w:sz w:val="20"/>
                <w:szCs w:val="20"/>
              </w:rPr>
            </w:pPr>
          </w:p>
          <w:p w14:paraId="26354E8A" w14:textId="77777777" w:rsidR="00D14498" w:rsidRPr="002C17CE" w:rsidRDefault="00D14498" w:rsidP="00BF5084">
            <w:pPr>
              <w:jc w:val="center"/>
              <w:rPr>
                <w:rFonts w:ascii="Arial" w:hAnsi="Arial" w:cs="Arial"/>
                <w:bCs/>
                <w:sz w:val="20"/>
                <w:szCs w:val="20"/>
              </w:rPr>
            </w:pPr>
          </w:p>
          <w:p w14:paraId="6612BAD4" w14:textId="77777777" w:rsidR="00D14498" w:rsidRPr="002C17CE" w:rsidRDefault="00D14498" w:rsidP="00BF5084">
            <w:pPr>
              <w:jc w:val="center"/>
              <w:rPr>
                <w:rFonts w:ascii="Arial" w:hAnsi="Arial" w:cs="Arial"/>
                <w:bCs/>
                <w:sz w:val="20"/>
                <w:szCs w:val="20"/>
              </w:rPr>
            </w:pPr>
          </w:p>
          <w:p w14:paraId="779647C8" w14:textId="77777777" w:rsidR="00D14498" w:rsidRPr="002C17CE" w:rsidRDefault="00D14498" w:rsidP="00BF5084">
            <w:pPr>
              <w:jc w:val="center"/>
              <w:rPr>
                <w:rFonts w:ascii="Arial" w:hAnsi="Arial" w:cs="Arial"/>
                <w:bCs/>
                <w:sz w:val="20"/>
                <w:szCs w:val="20"/>
              </w:rPr>
            </w:pPr>
          </w:p>
        </w:tc>
        <w:tc>
          <w:tcPr>
            <w:tcW w:w="2970" w:type="dxa"/>
          </w:tcPr>
          <w:p w14:paraId="5C90E3C7" w14:textId="77777777" w:rsidR="00C31F94" w:rsidRPr="002C17CE" w:rsidRDefault="00C31F94" w:rsidP="009233BC">
            <w:pPr>
              <w:pStyle w:val="ListParagraph"/>
              <w:numPr>
                <w:ilvl w:val="0"/>
                <w:numId w:val="5"/>
              </w:numPr>
              <w:rPr>
                <w:rFonts w:ascii="Arial" w:hAnsi="Arial" w:cs="Arial"/>
                <w:bCs/>
                <w:sz w:val="20"/>
                <w:szCs w:val="20"/>
              </w:rPr>
            </w:pPr>
            <w:r w:rsidRPr="002C17CE">
              <w:rPr>
                <w:rFonts w:ascii="Arial" w:hAnsi="Arial" w:cs="Arial"/>
                <w:bCs/>
                <w:sz w:val="20"/>
                <w:szCs w:val="20"/>
              </w:rPr>
              <w:t xml:space="preserve">I will find and complete a course in sign language </w:t>
            </w:r>
          </w:p>
          <w:p w14:paraId="0691EBD3" w14:textId="77777777" w:rsidR="00C31F94" w:rsidRPr="002C17CE" w:rsidRDefault="00C31F94" w:rsidP="009233BC">
            <w:pPr>
              <w:pStyle w:val="ListParagraph"/>
              <w:numPr>
                <w:ilvl w:val="0"/>
                <w:numId w:val="5"/>
              </w:numPr>
              <w:rPr>
                <w:rFonts w:ascii="Arial" w:hAnsi="Arial" w:cs="Arial"/>
                <w:bCs/>
                <w:sz w:val="20"/>
                <w:szCs w:val="20"/>
              </w:rPr>
            </w:pPr>
            <w:r w:rsidRPr="002C17CE">
              <w:rPr>
                <w:rFonts w:ascii="Arial" w:hAnsi="Arial" w:cs="Arial"/>
                <w:bCs/>
                <w:sz w:val="20"/>
                <w:szCs w:val="20"/>
              </w:rPr>
              <w:t xml:space="preserve">I will discuss opportunities to work alongside staff who have sign language skills </w:t>
            </w:r>
          </w:p>
          <w:p w14:paraId="5B4CABA8" w14:textId="684869D0" w:rsidR="00D14498" w:rsidRPr="002C17CE" w:rsidRDefault="00C31F94" w:rsidP="009233BC">
            <w:pPr>
              <w:pStyle w:val="ListParagraph"/>
              <w:numPr>
                <w:ilvl w:val="0"/>
                <w:numId w:val="5"/>
              </w:numPr>
              <w:rPr>
                <w:rFonts w:ascii="Arial" w:hAnsi="Arial" w:cs="Arial"/>
                <w:bCs/>
                <w:sz w:val="20"/>
                <w:szCs w:val="20"/>
              </w:rPr>
            </w:pPr>
            <w:r w:rsidRPr="002C17CE">
              <w:rPr>
                <w:rFonts w:ascii="Arial" w:hAnsi="Arial" w:cs="Arial"/>
                <w:bCs/>
                <w:sz w:val="20"/>
                <w:szCs w:val="20"/>
              </w:rPr>
              <w:t>I will make flash cards to help me practice and remember new signs</w:t>
            </w:r>
            <w:r w:rsidR="009233BC" w:rsidRPr="002C17CE">
              <w:rPr>
                <w:rFonts w:ascii="Arial" w:hAnsi="Arial" w:cs="Arial"/>
                <w:bCs/>
                <w:sz w:val="20"/>
                <w:szCs w:val="20"/>
              </w:rPr>
              <w:t xml:space="preserve"> </w:t>
            </w:r>
          </w:p>
        </w:tc>
        <w:tc>
          <w:tcPr>
            <w:tcW w:w="2970" w:type="dxa"/>
          </w:tcPr>
          <w:p w14:paraId="0AE31EC6" w14:textId="6F01198E" w:rsidR="00D14498" w:rsidRPr="002C17CE" w:rsidRDefault="00C31F94" w:rsidP="00C31F94">
            <w:pPr>
              <w:pStyle w:val="ListParagraph"/>
              <w:numPr>
                <w:ilvl w:val="0"/>
                <w:numId w:val="5"/>
              </w:numPr>
              <w:jc w:val="center"/>
              <w:rPr>
                <w:rFonts w:ascii="Arial" w:hAnsi="Arial" w:cs="Arial"/>
                <w:bCs/>
                <w:sz w:val="20"/>
                <w:szCs w:val="20"/>
              </w:rPr>
            </w:pPr>
            <w:r w:rsidRPr="002C17CE">
              <w:rPr>
                <w:rFonts w:ascii="Arial" w:hAnsi="Arial" w:cs="Arial"/>
                <w:bCs/>
                <w:sz w:val="20"/>
                <w:szCs w:val="20"/>
              </w:rPr>
              <w:t xml:space="preserve">Book a </w:t>
            </w:r>
            <w:r w:rsidR="00C068E9" w:rsidRPr="002C17CE">
              <w:rPr>
                <w:rFonts w:ascii="Arial" w:hAnsi="Arial" w:cs="Arial"/>
                <w:bCs/>
                <w:sz w:val="20"/>
                <w:szCs w:val="20"/>
              </w:rPr>
              <w:t>10-week</w:t>
            </w:r>
            <w:r w:rsidRPr="002C17CE">
              <w:rPr>
                <w:rFonts w:ascii="Arial" w:hAnsi="Arial" w:cs="Arial"/>
                <w:bCs/>
                <w:sz w:val="20"/>
                <w:szCs w:val="20"/>
              </w:rPr>
              <w:t xml:space="preserve"> introduction to BSL course with Sign and Share club </w:t>
            </w:r>
          </w:p>
          <w:p w14:paraId="7EE87536" w14:textId="77777777" w:rsidR="00C31F94" w:rsidRPr="002C17CE" w:rsidRDefault="00C31F94" w:rsidP="00C31F94">
            <w:pPr>
              <w:pStyle w:val="ListParagraph"/>
              <w:numPr>
                <w:ilvl w:val="0"/>
                <w:numId w:val="5"/>
              </w:numPr>
              <w:jc w:val="center"/>
              <w:rPr>
                <w:rFonts w:ascii="Arial" w:hAnsi="Arial" w:cs="Arial"/>
                <w:bCs/>
                <w:sz w:val="20"/>
                <w:szCs w:val="20"/>
              </w:rPr>
            </w:pPr>
            <w:r w:rsidRPr="002C17CE">
              <w:rPr>
                <w:rFonts w:ascii="Arial" w:hAnsi="Arial" w:cs="Arial"/>
                <w:bCs/>
                <w:sz w:val="20"/>
                <w:szCs w:val="20"/>
              </w:rPr>
              <w:t>Conduct a meeting with education lead to see what opportunities are available in the workplace</w:t>
            </w:r>
          </w:p>
          <w:p w14:paraId="27622A5E" w14:textId="34E342D2" w:rsidR="00C31F94" w:rsidRPr="002C17CE" w:rsidRDefault="00C31F94" w:rsidP="00C31F94">
            <w:pPr>
              <w:pStyle w:val="ListParagraph"/>
              <w:numPr>
                <w:ilvl w:val="0"/>
                <w:numId w:val="5"/>
              </w:numPr>
              <w:jc w:val="center"/>
              <w:rPr>
                <w:rFonts w:ascii="Arial" w:hAnsi="Arial" w:cs="Arial"/>
                <w:bCs/>
                <w:sz w:val="20"/>
                <w:szCs w:val="20"/>
              </w:rPr>
            </w:pPr>
            <w:r w:rsidRPr="002C17CE">
              <w:rPr>
                <w:rFonts w:ascii="Arial" w:hAnsi="Arial" w:cs="Arial"/>
                <w:bCs/>
                <w:sz w:val="20"/>
                <w:szCs w:val="20"/>
              </w:rPr>
              <w:t>Card and printer to print flash cards</w:t>
            </w:r>
          </w:p>
        </w:tc>
        <w:tc>
          <w:tcPr>
            <w:tcW w:w="2970" w:type="dxa"/>
          </w:tcPr>
          <w:p w14:paraId="301C8E90" w14:textId="77777777" w:rsidR="00D14498" w:rsidRPr="002C17CE" w:rsidRDefault="00C31F94" w:rsidP="00C31F94">
            <w:pPr>
              <w:pStyle w:val="ListParagraph"/>
              <w:numPr>
                <w:ilvl w:val="0"/>
                <w:numId w:val="5"/>
              </w:numPr>
              <w:jc w:val="center"/>
              <w:rPr>
                <w:rFonts w:ascii="Arial" w:hAnsi="Arial" w:cs="Arial"/>
                <w:bCs/>
                <w:sz w:val="20"/>
                <w:szCs w:val="20"/>
              </w:rPr>
            </w:pPr>
            <w:r w:rsidRPr="002C17CE">
              <w:rPr>
                <w:rFonts w:ascii="Arial" w:hAnsi="Arial" w:cs="Arial"/>
                <w:bCs/>
                <w:sz w:val="20"/>
                <w:szCs w:val="20"/>
              </w:rPr>
              <w:t xml:space="preserve">Complete the 10-week BLS course to gain a better understanding of sign language and how I can use it to help learners </w:t>
            </w:r>
          </w:p>
          <w:p w14:paraId="2EF5B82A" w14:textId="77777777" w:rsidR="00C31F94" w:rsidRPr="002C17CE" w:rsidRDefault="003323D2" w:rsidP="00C31F94">
            <w:pPr>
              <w:pStyle w:val="ListParagraph"/>
              <w:numPr>
                <w:ilvl w:val="0"/>
                <w:numId w:val="5"/>
              </w:numPr>
              <w:jc w:val="center"/>
              <w:rPr>
                <w:rFonts w:ascii="Arial" w:hAnsi="Arial" w:cs="Arial"/>
                <w:bCs/>
                <w:sz w:val="20"/>
                <w:szCs w:val="20"/>
              </w:rPr>
            </w:pPr>
            <w:r w:rsidRPr="002C17CE">
              <w:rPr>
                <w:rFonts w:ascii="Arial" w:hAnsi="Arial" w:cs="Arial"/>
                <w:bCs/>
                <w:sz w:val="20"/>
                <w:szCs w:val="20"/>
              </w:rPr>
              <w:t>Worked along side college and learners and put new signs into action</w:t>
            </w:r>
          </w:p>
          <w:p w14:paraId="7C0025EC" w14:textId="18AD0659" w:rsidR="003323D2" w:rsidRPr="002C17CE" w:rsidRDefault="003323D2" w:rsidP="00C31F94">
            <w:pPr>
              <w:pStyle w:val="ListParagraph"/>
              <w:numPr>
                <w:ilvl w:val="0"/>
                <w:numId w:val="5"/>
              </w:numPr>
              <w:jc w:val="center"/>
              <w:rPr>
                <w:rFonts w:ascii="Arial" w:hAnsi="Arial" w:cs="Arial"/>
                <w:bCs/>
                <w:sz w:val="20"/>
                <w:szCs w:val="20"/>
              </w:rPr>
            </w:pPr>
            <w:r w:rsidRPr="002C17CE">
              <w:rPr>
                <w:rFonts w:ascii="Arial" w:hAnsi="Arial" w:cs="Arial"/>
                <w:bCs/>
                <w:sz w:val="20"/>
                <w:szCs w:val="20"/>
              </w:rPr>
              <w:t xml:space="preserve">Practice daily using my flash cards to strengthen memory </w:t>
            </w:r>
          </w:p>
        </w:tc>
        <w:tc>
          <w:tcPr>
            <w:tcW w:w="2970" w:type="dxa"/>
          </w:tcPr>
          <w:p w14:paraId="2CBBBD68" w14:textId="02C34950" w:rsidR="00D14498" w:rsidRPr="002C17CE" w:rsidRDefault="003323D2" w:rsidP="00BF5084">
            <w:pPr>
              <w:jc w:val="center"/>
              <w:rPr>
                <w:rFonts w:ascii="Arial" w:hAnsi="Arial" w:cs="Arial"/>
                <w:bCs/>
                <w:sz w:val="20"/>
                <w:szCs w:val="20"/>
              </w:rPr>
            </w:pPr>
            <w:r w:rsidRPr="002C17CE">
              <w:rPr>
                <w:rFonts w:ascii="Arial" w:hAnsi="Arial" w:cs="Arial"/>
                <w:bCs/>
                <w:sz w:val="20"/>
                <w:szCs w:val="20"/>
              </w:rPr>
              <w:t xml:space="preserve">6 </w:t>
            </w:r>
            <w:r w:rsidR="00C068E9">
              <w:rPr>
                <w:rFonts w:ascii="Arial" w:hAnsi="Arial" w:cs="Arial"/>
                <w:bCs/>
                <w:sz w:val="20"/>
                <w:szCs w:val="20"/>
              </w:rPr>
              <w:t>M</w:t>
            </w:r>
            <w:r w:rsidRPr="002C17CE">
              <w:rPr>
                <w:rFonts w:ascii="Arial" w:hAnsi="Arial" w:cs="Arial"/>
                <w:bCs/>
                <w:sz w:val="20"/>
                <w:szCs w:val="20"/>
              </w:rPr>
              <w:t xml:space="preserve">onths </w:t>
            </w:r>
          </w:p>
        </w:tc>
      </w:tr>
      <w:tr w:rsidR="00D14498" w:rsidRPr="00DC588E" w14:paraId="64D8AB3F" w14:textId="77777777" w:rsidTr="00BF5084">
        <w:tblPrEx>
          <w:tblCellMar>
            <w:top w:w="0" w:type="dxa"/>
            <w:bottom w:w="0" w:type="dxa"/>
          </w:tblCellMar>
        </w:tblPrEx>
        <w:tc>
          <w:tcPr>
            <w:tcW w:w="2970" w:type="dxa"/>
          </w:tcPr>
          <w:p w14:paraId="65C74CC4" w14:textId="77777777" w:rsidR="00D14498" w:rsidRPr="002C17CE" w:rsidRDefault="00D14498" w:rsidP="00BF5084">
            <w:pPr>
              <w:jc w:val="center"/>
              <w:rPr>
                <w:rFonts w:ascii="Arial" w:hAnsi="Arial" w:cs="Arial"/>
                <w:bCs/>
                <w:sz w:val="20"/>
                <w:szCs w:val="20"/>
              </w:rPr>
            </w:pPr>
          </w:p>
          <w:p w14:paraId="29D8E0BC" w14:textId="6FAF9E25" w:rsidR="00D14498" w:rsidRPr="002C17CE" w:rsidRDefault="00E86476" w:rsidP="00BF5084">
            <w:pPr>
              <w:jc w:val="center"/>
              <w:rPr>
                <w:rFonts w:ascii="Arial" w:hAnsi="Arial" w:cs="Arial"/>
                <w:bCs/>
                <w:sz w:val="20"/>
                <w:szCs w:val="20"/>
              </w:rPr>
            </w:pPr>
            <w:r w:rsidRPr="002C17CE">
              <w:rPr>
                <w:rFonts w:ascii="Arial" w:hAnsi="Arial" w:cs="Arial"/>
                <w:bCs/>
                <w:sz w:val="20"/>
                <w:szCs w:val="20"/>
              </w:rPr>
              <w:t>Extend experiences within my job role</w:t>
            </w:r>
          </w:p>
          <w:p w14:paraId="0032447F" w14:textId="77777777" w:rsidR="00D14498" w:rsidRPr="002C17CE" w:rsidRDefault="00D14498" w:rsidP="00BF5084">
            <w:pPr>
              <w:jc w:val="center"/>
              <w:rPr>
                <w:rFonts w:ascii="Arial" w:hAnsi="Arial" w:cs="Arial"/>
                <w:bCs/>
                <w:sz w:val="20"/>
                <w:szCs w:val="20"/>
              </w:rPr>
            </w:pPr>
          </w:p>
          <w:p w14:paraId="237A7875" w14:textId="77777777" w:rsidR="00D14498" w:rsidRPr="002C17CE" w:rsidRDefault="00D14498" w:rsidP="00BF5084">
            <w:pPr>
              <w:jc w:val="center"/>
              <w:rPr>
                <w:rFonts w:ascii="Arial" w:hAnsi="Arial" w:cs="Arial"/>
                <w:bCs/>
                <w:sz w:val="20"/>
                <w:szCs w:val="20"/>
              </w:rPr>
            </w:pPr>
          </w:p>
          <w:p w14:paraId="2C6BDC73" w14:textId="77777777" w:rsidR="00D14498" w:rsidRPr="002C17CE" w:rsidRDefault="00D14498" w:rsidP="00BF5084">
            <w:pPr>
              <w:jc w:val="center"/>
              <w:rPr>
                <w:rFonts w:ascii="Arial" w:hAnsi="Arial" w:cs="Arial"/>
                <w:bCs/>
                <w:sz w:val="20"/>
                <w:szCs w:val="20"/>
              </w:rPr>
            </w:pPr>
          </w:p>
          <w:p w14:paraId="40F4F5A1" w14:textId="77777777" w:rsidR="00D14498" w:rsidRPr="002C17CE" w:rsidRDefault="00D14498" w:rsidP="00BF5084">
            <w:pPr>
              <w:jc w:val="center"/>
              <w:rPr>
                <w:rFonts w:ascii="Arial" w:hAnsi="Arial" w:cs="Arial"/>
                <w:bCs/>
                <w:sz w:val="20"/>
                <w:szCs w:val="20"/>
              </w:rPr>
            </w:pPr>
          </w:p>
        </w:tc>
        <w:tc>
          <w:tcPr>
            <w:tcW w:w="2970" w:type="dxa"/>
          </w:tcPr>
          <w:p w14:paraId="40ED44CF" w14:textId="30A0025D" w:rsidR="00D14498" w:rsidRPr="002C17CE" w:rsidRDefault="003323D2" w:rsidP="003323D2">
            <w:pPr>
              <w:pStyle w:val="ListParagraph"/>
              <w:numPr>
                <w:ilvl w:val="0"/>
                <w:numId w:val="6"/>
              </w:numPr>
              <w:jc w:val="center"/>
              <w:rPr>
                <w:rFonts w:ascii="Arial" w:hAnsi="Arial" w:cs="Arial"/>
                <w:bCs/>
                <w:sz w:val="20"/>
                <w:szCs w:val="20"/>
              </w:rPr>
            </w:pPr>
            <w:r w:rsidRPr="002C17CE">
              <w:rPr>
                <w:rFonts w:ascii="Arial" w:hAnsi="Arial" w:cs="Arial"/>
                <w:bCs/>
                <w:sz w:val="20"/>
                <w:szCs w:val="20"/>
              </w:rPr>
              <w:lastRenderedPageBreak/>
              <w:t xml:space="preserve">Discuss with my educational lead what onsite opportunities are available for me </w:t>
            </w:r>
            <w:r w:rsidRPr="002C17CE">
              <w:rPr>
                <w:rFonts w:ascii="Arial" w:hAnsi="Arial" w:cs="Arial"/>
                <w:bCs/>
                <w:sz w:val="20"/>
                <w:szCs w:val="20"/>
              </w:rPr>
              <w:lastRenderedPageBreak/>
              <w:t xml:space="preserve">that are not in my designated area of learning </w:t>
            </w:r>
          </w:p>
          <w:p w14:paraId="53465B14" w14:textId="77777777" w:rsidR="003323D2" w:rsidRPr="002C17CE" w:rsidRDefault="003323D2" w:rsidP="003323D2">
            <w:pPr>
              <w:pStyle w:val="ListParagraph"/>
              <w:numPr>
                <w:ilvl w:val="0"/>
                <w:numId w:val="6"/>
              </w:numPr>
              <w:jc w:val="center"/>
              <w:rPr>
                <w:rFonts w:ascii="Arial" w:hAnsi="Arial" w:cs="Arial"/>
                <w:bCs/>
                <w:sz w:val="20"/>
                <w:szCs w:val="20"/>
              </w:rPr>
            </w:pPr>
            <w:r w:rsidRPr="002C17CE">
              <w:rPr>
                <w:rFonts w:ascii="Arial" w:hAnsi="Arial" w:cs="Arial"/>
                <w:bCs/>
                <w:sz w:val="20"/>
                <w:szCs w:val="20"/>
              </w:rPr>
              <w:t xml:space="preserve">Offer voluntary hours in after school activities if no paid ones are available to broaden my experiences </w:t>
            </w:r>
          </w:p>
          <w:p w14:paraId="3AA084FF" w14:textId="5E51C85F" w:rsidR="003323D2" w:rsidRPr="002C17CE" w:rsidRDefault="003323D2" w:rsidP="003323D2">
            <w:pPr>
              <w:pStyle w:val="ListParagraph"/>
              <w:numPr>
                <w:ilvl w:val="0"/>
                <w:numId w:val="6"/>
              </w:numPr>
              <w:jc w:val="center"/>
              <w:rPr>
                <w:rFonts w:ascii="Arial" w:hAnsi="Arial" w:cs="Arial"/>
                <w:bCs/>
                <w:sz w:val="20"/>
                <w:szCs w:val="20"/>
              </w:rPr>
            </w:pPr>
            <w:r w:rsidRPr="002C17CE">
              <w:rPr>
                <w:rFonts w:ascii="Arial" w:hAnsi="Arial" w:cs="Arial"/>
                <w:bCs/>
                <w:sz w:val="20"/>
                <w:szCs w:val="20"/>
              </w:rPr>
              <w:t xml:space="preserve">Discuss potential relocation to junior school as I have little experience within that department </w:t>
            </w:r>
          </w:p>
          <w:p w14:paraId="107FF0C4" w14:textId="2739CBE6" w:rsidR="003323D2" w:rsidRPr="002C17CE" w:rsidRDefault="003323D2" w:rsidP="003323D2">
            <w:pPr>
              <w:pStyle w:val="ListParagraph"/>
              <w:rPr>
                <w:rFonts w:ascii="Arial" w:hAnsi="Arial" w:cs="Arial"/>
                <w:bCs/>
                <w:sz w:val="20"/>
                <w:szCs w:val="20"/>
              </w:rPr>
            </w:pPr>
          </w:p>
        </w:tc>
        <w:tc>
          <w:tcPr>
            <w:tcW w:w="2970" w:type="dxa"/>
          </w:tcPr>
          <w:p w14:paraId="1AE6F804" w14:textId="77777777" w:rsidR="00D14498" w:rsidRPr="002C17CE" w:rsidRDefault="003323D2" w:rsidP="003323D2">
            <w:pPr>
              <w:pStyle w:val="ListParagraph"/>
              <w:numPr>
                <w:ilvl w:val="0"/>
                <w:numId w:val="6"/>
              </w:numPr>
              <w:rPr>
                <w:rFonts w:ascii="Arial" w:hAnsi="Arial" w:cs="Arial"/>
                <w:bCs/>
                <w:sz w:val="20"/>
                <w:szCs w:val="20"/>
              </w:rPr>
            </w:pPr>
            <w:r w:rsidRPr="002C17CE">
              <w:rPr>
                <w:rFonts w:ascii="Arial" w:hAnsi="Arial" w:cs="Arial"/>
                <w:bCs/>
                <w:sz w:val="20"/>
                <w:szCs w:val="20"/>
              </w:rPr>
              <w:lastRenderedPageBreak/>
              <w:t>A date and time to meet with my educational lead</w:t>
            </w:r>
          </w:p>
          <w:p w14:paraId="5B43A9B0" w14:textId="77777777" w:rsidR="003323D2" w:rsidRPr="002C17CE" w:rsidRDefault="003323D2" w:rsidP="003323D2">
            <w:pPr>
              <w:pStyle w:val="ListParagraph"/>
              <w:numPr>
                <w:ilvl w:val="0"/>
                <w:numId w:val="6"/>
              </w:numPr>
              <w:rPr>
                <w:rFonts w:ascii="Arial" w:hAnsi="Arial" w:cs="Arial"/>
                <w:bCs/>
                <w:sz w:val="20"/>
                <w:szCs w:val="20"/>
              </w:rPr>
            </w:pPr>
            <w:r w:rsidRPr="002C17CE">
              <w:rPr>
                <w:rFonts w:ascii="Arial" w:hAnsi="Arial" w:cs="Arial"/>
                <w:bCs/>
                <w:sz w:val="20"/>
                <w:szCs w:val="20"/>
              </w:rPr>
              <w:lastRenderedPageBreak/>
              <w:t xml:space="preserve">List of questions I would like to discuss </w:t>
            </w:r>
          </w:p>
          <w:p w14:paraId="220D3D9C" w14:textId="77777777" w:rsidR="003323D2" w:rsidRPr="002C17CE" w:rsidRDefault="003323D2" w:rsidP="003323D2">
            <w:pPr>
              <w:pStyle w:val="ListParagraph"/>
              <w:numPr>
                <w:ilvl w:val="0"/>
                <w:numId w:val="6"/>
              </w:numPr>
              <w:rPr>
                <w:rFonts w:ascii="Arial" w:hAnsi="Arial" w:cs="Arial"/>
                <w:bCs/>
                <w:sz w:val="20"/>
                <w:szCs w:val="20"/>
              </w:rPr>
            </w:pPr>
            <w:r w:rsidRPr="002C17CE">
              <w:rPr>
                <w:rFonts w:ascii="Arial" w:hAnsi="Arial" w:cs="Arial"/>
                <w:bCs/>
                <w:sz w:val="20"/>
                <w:szCs w:val="20"/>
              </w:rPr>
              <w:t>Research available after school clubs</w:t>
            </w:r>
          </w:p>
          <w:p w14:paraId="1744496D" w14:textId="27D807FD" w:rsidR="003323D2" w:rsidRPr="002C17CE" w:rsidRDefault="002C17CE" w:rsidP="003323D2">
            <w:pPr>
              <w:pStyle w:val="ListParagraph"/>
              <w:numPr>
                <w:ilvl w:val="0"/>
                <w:numId w:val="6"/>
              </w:numPr>
              <w:rPr>
                <w:rFonts w:ascii="Arial" w:hAnsi="Arial" w:cs="Arial"/>
                <w:bCs/>
                <w:sz w:val="20"/>
                <w:szCs w:val="20"/>
              </w:rPr>
            </w:pPr>
            <w:r w:rsidRPr="002C17CE">
              <w:rPr>
                <w:rFonts w:ascii="Arial" w:hAnsi="Arial" w:cs="Arial"/>
                <w:bCs/>
                <w:sz w:val="20"/>
                <w:szCs w:val="20"/>
              </w:rPr>
              <w:t>Discuss</w:t>
            </w:r>
            <w:r w:rsidR="003323D2" w:rsidRPr="002C17CE">
              <w:rPr>
                <w:rFonts w:ascii="Arial" w:hAnsi="Arial" w:cs="Arial"/>
                <w:bCs/>
                <w:sz w:val="20"/>
                <w:szCs w:val="20"/>
              </w:rPr>
              <w:t xml:space="preserve"> with other staff if they too would like to extend experiences within the job </w:t>
            </w:r>
            <w:r w:rsidRPr="002C17CE">
              <w:rPr>
                <w:rFonts w:ascii="Arial" w:hAnsi="Arial" w:cs="Arial"/>
                <w:bCs/>
                <w:sz w:val="20"/>
                <w:szCs w:val="20"/>
              </w:rPr>
              <w:t>in case of potential exchange</w:t>
            </w:r>
          </w:p>
        </w:tc>
        <w:tc>
          <w:tcPr>
            <w:tcW w:w="2970" w:type="dxa"/>
          </w:tcPr>
          <w:p w14:paraId="401A159B" w14:textId="77777777" w:rsidR="00D14498" w:rsidRPr="002C17CE" w:rsidRDefault="002C17CE" w:rsidP="002C17CE">
            <w:pPr>
              <w:pStyle w:val="ListParagraph"/>
              <w:numPr>
                <w:ilvl w:val="0"/>
                <w:numId w:val="6"/>
              </w:numPr>
              <w:jc w:val="center"/>
              <w:rPr>
                <w:rFonts w:ascii="Arial" w:hAnsi="Arial" w:cs="Arial"/>
                <w:bCs/>
                <w:sz w:val="20"/>
                <w:szCs w:val="20"/>
              </w:rPr>
            </w:pPr>
            <w:r w:rsidRPr="002C17CE">
              <w:rPr>
                <w:rFonts w:ascii="Arial" w:hAnsi="Arial" w:cs="Arial"/>
                <w:bCs/>
                <w:sz w:val="20"/>
                <w:szCs w:val="20"/>
              </w:rPr>
              <w:lastRenderedPageBreak/>
              <w:t xml:space="preserve">I will have joined a after school club team to develop new experiences </w:t>
            </w:r>
          </w:p>
          <w:p w14:paraId="01CF7C1F" w14:textId="3635E6F3" w:rsidR="002C17CE" w:rsidRPr="002C17CE" w:rsidRDefault="002C17CE" w:rsidP="002C17CE">
            <w:pPr>
              <w:pStyle w:val="ListParagraph"/>
              <w:numPr>
                <w:ilvl w:val="0"/>
                <w:numId w:val="6"/>
              </w:numPr>
              <w:jc w:val="center"/>
              <w:rPr>
                <w:rFonts w:ascii="Arial" w:hAnsi="Arial" w:cs="Arial"/>
                <w:bCs/>
                <w:sz w:val="20"/>
                <w:szCs w:val="20"/>
              </w:rPr>
            </w:pPr>
            <w:r w:rsidRPr="002C17CE">
              <w:rPr>
                <w:rFonts w:ascii="Arial" w:hAnsi="Arial" w:cs="Arial"/>
                <w:bCs/>
                <w:sz w:val="20"/>
                <w:szCs w:val="20"/>
              </w:rPr>
              <w:lastRenderedPageBreak/>
              <w:t xml:space="preserve">Completed a meeting with my head of education with a clear plan for how to achieve more experiences </w:t>
            </w:r>
          </w:p>
          <w:p w14:paraId="5C0DFC78" w14:textId="77777777" w:rsidR="002C17CE" w:rsidRPr="002C17CE" w:rsidRDefault="002C17CE" w:rsidP="002C17CE">
            <w:pPr>
              <w:pStyle w:val="ListParagraph"/>
              <w:numPr>
                <w:ilvl w:val="0"/>
                <w:numId w:val="6"/>
              </w:numPr>
              <w:jc w:val="center"/>
              <w:rPr>
                <w:rFonts w:ascii="Arial" w:hAnsi="Arial" w:cs="Arial"/>
                <w:bCs/>
                <w:sz w:val="20"/>
                <w:szCs w:val="20"/>
              </w:rPr>
            </w:pPr>
            <w:r w:rsidRPr="002C17CE">
              <w:rPr>
                <w:rFonts w:ascii="Arial" w:hAnsi="Arial" w:cs="Arial"/>
                <w:bCs/>
                <w:sz w:val="20"/>
                <w:szCs w:val="20"/>
              </w:rPr>
              <w:t xml:space="preserve">Had experiences within different classes and age group </w:t>
            </w:r>
          </w:p>
          <w:p w14:paraId="31C1933F" w14:textId="099F1B70" w:rsidR="002C17CE" w:rsidRPr="002C17CE" w:rsidRDefault="002C17CE" w:rsidP="002C17CE">
            <w:pPr>
              <w:pStyle w:val="ListParagraph"/>
              <w:numPr>
                <w:ilvl w:val="0"/>
                <w:numId w:val="6"/>
              </w:numPr>
              <w:jc w:val="center"/>
              <w:rPr>
                <w:rFonts w:ascii="Arial" w:hAnsi="Arial" w:cs="Arial"/>
                <w:bCs/>
                <w:sz w:val="20"/>
                <w:szCs w:val="20"/>
              </w:rPr>
            </w:pPr>
            <w:r w:rsidRPr="002C17CE">
              <w:rPr>
                <w:rFonts w:ascii="Arial" w:hAnsi="Arial" w:cs="Arial"/>
                <w:bCs/>
                <w:sz w:val="20"/>
                <w:szCs w:val="20"/>
              </w:rPr>
              <w:t xml:space="preserve">Extended experience with mixed abilities </w:t>
            </w:r>
          </w:p>
        </w:tc>
        <w:tc>
          <w:tcPr>
            <w:tcW w:w="2970" w:type="dxa"/>
          </w:tcPr>
          <w:p w14:paraId="6A3A97A6" w14:textId="4E195921" w:rsidR="00D14498" w:rsidRPr="002C17CE" w:rsidRDefault="002C17CE" w:rsidP="00BF5084">
            <w:pPr>
              <w:jc w:val="center"/>
              <w:rPr>
                <w:rFonts w:ascii="Arial" w:hAnsi="Arial" w:cs="Arial"/>
                <w:bCs/>
                <w:sz w:val="20"/>
                <w:szCs w:val="20"/>
              </w:rPr>
            </w:pPr>
            <w:r w:rsidRPr="002C17CE">
              <w:rPr>
                <w:rFonts w:ascii="Arial" w:hAnsi="Arial" w:cs="Arial"/>
                <w:bCs/>
                <w:sz w:val="20"/>
                <w:szCs w:val="20"/>
              </w:rPr>
              <w:lastRenderedPageBreak/>
              <w:t xml:space="preserve">12 </w:t>
            </w:r>
            <w:r w:rsidR="00C068E9">
              <w:rPr>
                <w:rFonts w:ascii="Arial" w:hAnsi="Arial" w:cs="Arial"/>
                <w:bCs/>
                <w:sz w:val="20"/>
                <w:szCs w:val="20"/>
              </w:rPr>
              <w:t>M</w:t>
            </w:r>
            <w:r w:rsidRPr="002C17CE">
              <w:rPr>
                <w:rFonts w:ascii="Arial" w:hAnsi="Arial" w:cs="Arial"/>
                <w:bCs/>
                <w:sz w:val="20"/>
                <w:szCs w:val="20"/>
              </w:rPr>
              <w:t xml:space="preserve">onths </w:t>
            </w:r>
          </w:p>
        </w:tc>
      </w:tr>
      <w:tr w:rsidR="00D14498" w:rsidRPr="00DC588E" w14:paraId="26C2AC85" w14:textId="77777777" w:rsidTr="00BF5084">
        <w:tblPrEx>
          <w:tblCellMar>
            <w:top w:w="0" w:type="dxa"/>
            <w:bottom w:w="0" w:type="dxa"/>
          </w:tblCellMar>
        </w:tblPrEx>
        <w:tc>
          <w:tcPr>
            <w:tcW w:w="2970" w:type="dxa"/>
          </w:tcPr>
          <w:p w14:paraId="795C7923" w14:textId="63305B5E" w:rsidR="00D14498" w:rsidRPr="002C17CE" w:rsidRDefault="00E86476" w:rsidP="001B6325">
            <w:pPr>
              <w:jc w:val="center"/>
              <w:rPr>
                <w:rFonts w:ascii="Arial" w:hAnsi="Arial" w:cs="Arial"/>
                <w:bCs/>
                <w:sz w:val="20"/>
                <w:szCs w:val="20"/>
              </w:rPr>
            </w:pPr>
            <w:r w:rsidRPr="002C17CE">
              <w:rPr>
                <w:rFonts w:ascii="Arial" w:hAnsi="Arial" w:cs="Arial"/>
                <w:bCs/>
                <w:sz w:val="20"/>
                <w:szCs w:val="20"/>
              </w:rPr>
              <w:t>Develop better time management skills</w:t>
            </w:r>
          </w:p>
          <w:p w14:paraId="6BA022D5" w14:textId="77777777" w:rsidR="00D14498" w:rsidRPr="002C17CE" w:rsidRDefault="00D14498" w:rsidP="00BF5084">
            <w:pPr>
              <w:jc w:val="center"/>
              <w:rPr>
                <w:rFonts w:ascii="Arial" w:hAnsi="Arial" w:cs="Arial"/>
                <w:bCs/>
                <w:sz w:val="20"/>
                <w:szCs w:val="20"/>
              </w:rPr>
            </w:pPr>
          </w:p>
          <w:p w14:paraId="79652D9A" w14:textId="77777777" w:rsidR="00D14498" w:rsidRPr="002C17CE" w:rsidRDefault="00D14498" w:rsidP="00BF5084">
            <w:pPr>
              <w:jc w:val="center"/>
              <w:rPr>
                <w:rFonts w:ascii="Arial" w:hAnsi="Arial" w:cs="Arial"/>
                <w:bCs/>
                <w:sz w:val="20"/>
                <w:szCs w:val="20"/>
              </w:rPr>
            </w:pPr>
          </w:p>
          <w:p w14:paraId="39936043" w14:textId="77777777" w:rsidR="00D14498" w:rsidRPr="002C17CE" w:rsidRDefault="00D14498" w:rsidP="00BF5084">
            <w:pPr>
              <w:jc w:val="center"/>
              <w:rPr>
                <w:rFonts w:ascii="Arial" w:hAnsi="Arial" w:cs="Arial"/>
                <w:bCs/>
                <w:sz w:val="20"/>
                <w:szCs w:val="20"/>
              </w:rPr>
            </w:pPr>
          </w:p>
        </w:tc>
        <w:tc>
          <w:tcPr>
            <w:tcW w:w="2970" w:type="dxa"/>
          </w:tcPr>
          <w:p w14:paraId="503F91E5" w14:textId="77777777" w:rsidR="00D14498" w:rsidRDefault="001B6325" w:rsidP="001B6325">
            <w:pPr>
              <w:pStyle w:val="ListParagraph"/>
              <w:numPr>
                <w:ilvl w:val="0"/>
                <w:numId w:val="7"/>
              </w:numPr>
              <w:jc w:val="center"/>
              <w:rPr>
                <w:rFonts w:ascii="Arial" w:hAnsi="Arial" w:cs="Arial"/>
                <w:bCs/>
                <w:sz w:val="20"/>
                <w:szCs w:val="20"/>
              </w:rPr>
            </w:pPr>
            <w:r>
              <w:rPr>
                <w:rFonts w:ascii="Arial" w:hAnsi="Arial" w:cs="Arial"/>
                <w:bCs/>
                <w:sz w:val="20"/>
                <w:szCs w:val="20"/>
              </w:rPr>
              <w:t xml:space="preserve">I will trial different ways of managing my time such as to do lists, breaking down larger tasks and using a schedule </w:t>
            </w:r>
          </w:p>
          <w:p w14:paraId="07F1D425" w14:textId="77777777" w:rsidR="001B6325" w:rsidRDefault="001B6325" w:rsidP="001B6325">
            <w:pPr>
              <w:pStyle w:val="ListParagraph"/>
              <w:numPr>
                <w:ilvl w:val="0"/>
                <w:numId w:val="7"/>
              </w:numPr>
              <w:jc w:val="center"/>
              <w:rPr>
                <w:rFonts w:ascii="Arial" w:hAnsi="Arial" w:cs="Arial"/>
                <w:bCs/>
                <w:sz w:val="20"/>
                <w:szCs w:val="20"/>
              </w:rPr>
            </w:pPr>
            <w:r>
              <w:rPr>
                <w:rFonts w:ascii="Arial" w:hAnsi="Arial" w:cs="Arial"/>
                <w:bCs/>
                <w:sz w:val="20"/>
                <w:szCs w:val="20"/>
              </w:rPr>
              <w:t xml:space="preserve">I will not over commit myself </w:t>
            </w:r>
          </w:p>
          <w:p w14:paraId="4E782309" w14:textId="77777777" w:rsidR="001B6325" w:rsidRDefault="00C068E9" w:rsidP="001B6325">
            <w:pPr>
              <w:pStyle w:val="ListParagraph"/>
              <w:numPr>
                <w:ilvl w:val="0"/>
                <w:numId w:val="7"/>
              </w:numPr>
              <w:jc w:val="center"/>
              <w:rPr>
                <w:rFonts w:ascii="Arial" w:hAnsi="Arial" w:cs="Arial"/>
                <w:bCs/>
                <w:sz w:val="20"/>
                <w:szCs w:val="20"/>
              </w:rPr>
            </w:pPr>
            <w:r>
              <w:rPr>
                <w:rFonts w:ascii="Arial" w:hAnsi="Arial" w:cs="Arial"/>
                <w:bCs/>
                <w:sz w:val="20"/>
                <w:szCs w:val="20"/>
              </w:rPr>
              <w:t xml:space="preserve">Set achievable goals </w:t>
            </w:r>
          </w:p>
          <w:p w14:paraId="65E0B2CB" w14:textId="5AB0D29D" w:rsidR="00C068E9" w:rsidRPr="00C068E9" w:rsidRDefault="00C068E9" w:rsidP="00C068E9">
            <w:pPr>
              <w:rPr>
                <w:rFonts w:ascii="Arial" w:hAnsi="Arial" w:cs="Arial"/>
                <w:bCs/>
                <w:sz w:val="20"/>
                <w:szCs w:val="20"/>
              </w:rPr>
            </w:pPr>
          </w:p>
        </w:tc>
        <w:tc>
          <w:tcPr>
            <w:tcW w:w="2970" w:type="dxa"/>
          </w:tcPr>
          <w:p w14:paraId="26F6F71F" w14:textId="77777777" w:rsidR="00D14498"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Online time management course accessible via LinkedIn</w:t>
            </w:r>
          </w:p>
          <w:p w14:paraId="12C21984" w14:textId="77777777" w:rsidR="00C068E9"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 xml:space="preserve">Online videos to help strategies </w:t>
            </w:r>
          </w:p>
          <w:p w14:paraId="0FDD6BD2" w14:textId="77777777" w:rsidR="00C068E9"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 xml:space="preserve">A yearly planner </w:t>
            </w:r>
          </w:p>
          <w:p w14:paraId="051CE2BA" w14:textId="5CFCD584" w:rsidR="00C068E9"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 xml:space="preserve">A daily planner </w:t>
            </w:r>
          </w:p>
          <w:p w14:paraId="78380862" w14:textId="0785E654" w:rsidR="00C068E9" w:rsidRPr="00C068E9" w:rsidRDefault="00C068E9" w:rsidP="00C068E9">
            <w:pPr>
              <w:ind w:left="360"/>
              <w:rPr>
                <w:rFonts w:ascii="Arial" w:hAnsi="Arial" w:cs="Arial"/>
                <w:bCs/>
                <w:sz w:val="20"/>
                <w:szCs w:val="20"/>
              </w:rPr>
            </w:pPr>
          </w:p>
        </w:tc>
        <w:tc>
          <w:tcPr>
            <w:tcW w:w="2970" w:type="dxa"/>
          </w:tcPr>
          <w:p w14:paraId="3F3B62CC" w14:textId="3B772008" w:rsidR="00D14498"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 xml:space="preserve">I will be able to manage time more effectively to ensure I am not leaving work until the last minute </w:t>
            </w:r>
          </w:p>
          <w:p w14:paraId="3AEC3105" w14:textId="4FAC8691" w:rsidR="00C068E9"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 xml:space="preserve">To have Developed time management skills to help juggle both personal life and university work </w:t>
            </w:r>
          </w:p>
          <w:p w14:paraId="18A6945C" w14:textId="193F7189" w:rsidR="00C068E9" w:rsidRPr="00C068E9" w:rsidRDefault="00C068E9" w:rsidP="00C068E9">
            <w:pPr>
              <w:pStyle w:val="ListParagraph"/>
              <w:numPr>
                <w:ilvl w:val="0"/>
                <w:numId w:val="7"/>
              </w:numPr>
              <w:jc w:val="center"/>
              <w:rPr>
                <w:rFonts w:ascii="Arial" w:hAnsi="Arial" w:cs="Arial"/>
                <w:bCs/>
                <w:sz w:val="20"/>
                <w:szCs w:val="20"/>
              </w:rPr>
            </w:pPr>
            <w:r>
              <w:rPr>
                <w:rFonts w:ascii="Arial" w:hAnsi="Arial" w:cs="Arial"/>
                <w:bCs/>
                <w:sz w:val="20"/>
                <w:szCs w:val="20"/>
              </w:rPr>
              <w:t>I will have learnt to say no and not overload myself with too many commitments</w:t>
            </w:r>
          </w:p>
        </w:tc>
        <w:tc>
          <w:tcPr>
            <w:tcW w:w="2970" w:type="dxa"/>
          </w:tcPr>
          <w:p w14:paraId="49965188" w14:textId="65EA6FE0" w:rsidR="00D14498" w:rsidRPr="002C17CE" w:rsidRDefault="00C068E9" w:rsidP="00BF5084">
            <w:pPr>
              <w:jc w:val="center"/>
              <w:rPr>
                <w:rFonts w:ascii="Arial" w:hAnsi="Arial" w:cs="Arial"/>
                <w:bCs/>
                <w:sz w:val="20"/>
                <w:szCs w:val="20"/>
              </w:rPr>
            </w:pPr>
            <w:r>
              <w:rPr>
                <w:rFonts w:ascii="Arial" w:hAnsi="Arial" w:cs="Arial"/>
                <w:bCs/>
                <w:sz w:val="20"/>
                <w:szCs w:val="20"/>
              </w:rPr>
              <w:t xml:space="preserve">3 Months </w:t>
            </w:r>
          </w:p>
        </w:tc>
      </w:tr>
      <w:tr w:rsidR="00D14498" w:rsidRPr="00DC588E" w14:paraId="24B93C8B" w14:textId="77777777" w:rsidTr="00BF5084">
        <w:tblPrEx>
          <w:tblCellMar>
            <w:top w:w="0" w:type="dxa"/>
            <w:bottom w:w="0" w:type="dxa"/>
          </w:tblCellMar>
        </w:tblPrEx>
        <w:tc>
          <w:tcPr>
            <w:tcW w:w="2970" w:type="dxa"/>
          </w:tcPr>
          <w:p w14:paraId="15612331" w14:textId="77777777" w:rsidR="00D14498" w:rsidRPr="002C17CE" w:rsidRDefault="00D14498" w:rsidP="00BF5084">
            <w:pPr>
              <w:jc w:val="center"/>
              <w:rPr>
                <w:rFonts w:ascii="Arial" w:hAnsi="Arial" w:cs="Arial"/>
                <w:bCs/>
                <w:sz w:val="20"/>
                <w:szCs w:val="20"/>
              </w:rPr>
            </w:pPr>
          </w:p>
          <w:p w14:paraId="4A8FBD1B" w14:textId="1C8A6411" w:rsidR="00D14498" w:rsidRPr="002C17CE" w:rsidRDefault="00E86476" w:rsidP="00BF5084">
            <w:pPr>
              <w:jc w:val="center"/>
              <w:rPr>
                <w:rFonts w:ascii="Arial" w:hAnsi="Arial" w:cs="Arial"/>
                <w:bCs/>
                <w:sz w:val="20"/>
                <w:szCs w:val="20"/>
              </w:rPr>
            </w:pPr>
            <w:r w:rsidRPr="002C17CE">
              <w:rPr>
                <w:rFonts w:ascii="Arial" w:hAnsi="Arial" w:cs="Arial"/>
                <w:bCs/>
                <w:sz w:val="20"/>
                <w:szCs w:val="20"/>
              </w:rPr>
              <w:t>Improve academic performance</w:t>
            </w:r>
          </w:p>
          <w:p w14:paraId="07569864" w14:textId="77777777" w:rsidR="00D14498" w:rsidRPr="002C17CE" w:rsidRDefault="00D14498" w:rsidP="00BF5084">
            <w:pPr>
              <w:jc w:val="center"/>
              <w:rPr>
                <w:rFonts w:ascii="Arial" w:hAnsi="Arial" w:cs="Arial"/>
                <w:bCs/>
                <w:sz w:val="20"/>
                <w:szCs w:val="20"/>
              </w:rPr>
            </w:pPr>
          </w:p>
          <w:p w14:paraId="2020F72B" w14:textId="77777777" w:rsidR="00D14498" w:rsidRPr="002C17CE" w:rsidRDefault="00D14498" w:rsidP="00BF5084">
            <w:pPr>
              <w:jc w:val="center"/>
              <w:rPr>
                <w:rFonts w:ascii="Arial" w:hAnsi="Arial" w:cs="Arial"/>
                <w:bCs/>
                <w:sz w:val="20"/>
                <w:szCs w:val="20"/>
              </w:rPr>
            </w:pPr>
          </w:p>
          <w:p w14:paraId="2BB6E0FF" w14:textId="77777777" w:rsidR="00D14498" w:rsidRPr="002C17CE" w:rsidRDefault="00D14498" w:rsidP="00BF5084">
            <w:pPr>
              <w:jc w:val="center"/>
              <w:rPr>
                <w:rFonts w:ascii="Arial" w:hAnsi="Arial" w:cs="Arial"/>
                <w:bCs/>
                <w:sz w:val="20"/>
                <w:szCs w:val="20"/>
              </w:rPr>
            </w:pPr>
          </w:p>
          <w:p w14:paraId="21E26F34" w14:textId="77777777" w:rsidR="00D14498" w:rsidRPr="002C17CE" w:rsidRDefault="00D14498" w:rsidP="00BF5084">
            <w:pPr>
              <w:jc w:val="center"/>
              <w:rPr>
                <w:rFonts w:ascii="Arial" w:hAnsi="Arial" w:cs="Arial"/>
                <w:bCs/>
                <w:sz w:val="20"/>
                <w:szCs w:val="20"/>
              </w:rPr>
            </w:pPr>
          </w:p>
        </w:tc>
        <w:tc>
          <w:tcPr>
            <w:tcW w:w="2970" w:type="dxa"/>
          </w:tcPr>
          <w:p w14:paraId="5853BDCC" w14:textId="77777777" w:rsidR="00D14498" w:rsidRDefault="00C068E9" w:rsidP="00C068E9">
            <w:pPr>
              <w:pStyle w:val="ListParagraph"/>
              <w:numPr>
                <w:ilvl w:val="0"/>
                <w:numId w:val="8"/>
              </w:numPr>
              <w:jc w:val="center"/>
              <w:rPr>
                <w:rFonts w:ascii="Arial" w:hAnsi="Arial" w:cs="Arial"/>
                <w:bCs/>
                <w:sz w:val="20"/>
                <w:szCs w:val="20"/>
              </w:rPr>
            </w:pPr>
            <w:r>
              <w:rPr>
                <w:rFonts w:ascii="Arial" w:hAnsi="Arial" w:cs="Arial"/>
                <w:bCs/>
                <w:sz w:val="20"/>
                <w:szCs w:val="20"/>
              </w:rPr>
              <w:lastRenderedPageBreak/>
              <w:t xml:space="preserve">I will insure I am able to commit to university lectures </w:t>
            </w:r>
          </w:p>
          <w:p w14:paraId="181F965F" w14:textId="2D9C19EF" w:rsidR="00C068E9" w:rsidRPr="00673566" w:rsidRDefault="00C068E9" w:rsidP="00673566">
            <w:pPr>
              <w:pStyle w:val="ListParagraph"/>
              <w:numPr>
                <w:ilvl w:val="0"/>
                <w:numId w:val="8"/>
              </w:numPr>
              <w:jc w:val="center"/>
              <w:rPr>
                <w:rFonts w:ascii="Arial" w:hAnsi="Arial" w:cs="Arial"/>
                <w:bCs/>
                <w:sz w:val="20"/>
                <w:szCs w:val="20"/>
              </w:rPr>
            </w:pPr>
            <w:r>
              <w:rPr>
                <w:rFonts w:ascii="Arial" w:hAnsi="Arial" w:cs="Arial"/>
                <w:bCs/>
                <w:sz w:val="20"/>
                <w:szCs w:val="20"/>
              </w:rPr>
              <w:t xml:space="preserve">Allow myself quiet study time </w:t>
            </w:r>
          </w:p>
          <w:p w14:paraId="3401FA91" w14:textId="02C86161" w:rsidR="00673566" w:rsidRDefault="00673566" w:rsidP="00C068E9">
            <w:pPr>
              <w:pStyle w:val="ListParagraph"/>
              <w:numPr>
                <w:ilvl w:val="0"/>
                <w:numId w:val="8"/>
              </w:numPr>
              <w:jc w:val="center"/>
              <w:rPr>
                <w:rFonts w:ascii="Arial" w:hAnsi="Arial" w:cs="Arial"/>
                <w:bCs/>
                <w:sz w:val="20"/>
                <w:szCs w:val="20"/>
              </w:rPr>
            </w:pPr>
            <w:r>
              <w:rPr>
                <w:rFonts w:ascii="Arial" w:hAnsi="Arial" w:cs="Arial"/>
                <w:bCs/>
                <w:sz w:val="20"/>
                <w:szCs w:val="20"/>
              </w:rPr>
              <w:lastRenderedPageBreak/>
              <w:t xml:space="preserve">Revise academic writing skills to better my writing skills </w:t>
            </w:r>
          </w:p>
          <w:p w14:paraId="06D0EC32" w14:textId="25A0415A" w:rsidR="00C068E9" w:rsidRPr="00C068E9" w:rsidRDefault="00673566" w:rsidP="00673566">
            <w:pPr>
              <w:pStyle w:val="ListParagraph"/>
              <w:rPr>
                <w:rFonts w:ascii="Arial" w:hAnsi="Arial" w:cs="Arial"/>
                <w:bCs/>
                <w:sz w:val="20"/>
                <w:szCs w:val="20"/>
              </w:rPr>
            </w:pPr>
            <w:r>
              <w:rPr>
                <w:rFonts w:ascii="Arial" w:hAnsi="Arial" w:cs="Arial"/>
                <w:bCs/>
                <w:sz w:val="20"/>
                <w:szCs w:val="20"/>
              </w:rPr>
              <w:t xml:space="preserve"> </w:t>
            </w:r>
          </w:p>
        </w:tc>
        <w:tc>
          <w:tcPr>
            <w:tcW w:w="2970" w:type="dxa"/>
          </w:tcPr>
          <w:p w14:paraId="716F6126" w14:textId="77777777" w:rsidR="00D14498" w:rsidRDefault="00673566" w:rsidP="00673566">
            <w:pPr>
              <w:pStyle w:val="ListParagraph"/>
              <w:numPr>
                <w:ilvl w:val="0"/>
                <w:numId w:val="8"/>
              </w:numPr>
              <w:jc w:val="center"/>
              <w:rPr>
                <w:rFonts w:ascii="Arial" w:hAnsi="Arial" w:cs="Arial"/>
                <w:bCs/>
                <w:sz w:val="20"/>
                <w:szCs w:val="20"/>
              </w:rPr>
            </w:pPr>
            <w:r>
              <w:rPr>
                <w:rFonts w:ascii="Arial" w:hAnsi="Arial" w:cs="Arial"/>
                <w:bCs/>
                <w:sz w:val="20"/>
                <w:szCs w:val="20"/>
              </w:rPr>
              <w:lastRenderedPageBreak/>
              <w:t xml:space="preserve">Designated childcare prepared for lecture sessions </w:t>
            </w:r>
          </w:p>
          <w:p w14:paraId="7362229B" w14:textId="77777777" w:rsidR="00673566" w:rsidRDefault="00673566" w:rsidP="00673566">
            <w:pPr>
              <w:pStyle w:val="ListParagraph"/>
              <w:numPr>
                <w:ilvl w:val="0"/>
                <w:numId w:val="8"/>
              </w:numPr>
              <w:jc w:val="center"/>
              <w:rPr>
                <w:rFonts w:ascii="Arial" w:hAnsi="Arial" w:cs="Arial"/>
                <w:bCs/>
                <w:sz w:val="20"/>
                <w:szCs w:val="20"/>
              </w:rPr>
            </w:pPr>
            <w:r>
              <w:rPr>
                <w:rFonts w:ascii="Arial" w:hAnsi="Arial" w:cs="Arial"/>
                <w:bCs/>
                <w:sz w:val="20"/>
                <w:szCs w:val="20"/>
              </w:rPr>
              <w:t xml:space="preserve">Study timetable </w:t>
            </w:r>
          </w:p>
          <w:p w14:paraId="1801E686" w14:textId="1A9C9141" w:rsidR="00673566" w:rsidRPr="00673566" w:rsidRDefault="00673566" w:rsidP="00673566">
            <w:pPr>
              <w:pStyle w:val="ListParagraph"/>
              <w:numPr>
                <w:ilvl w:val="0"/>
                <w:numId w:val="8"/>
              </w:numPr>
              <w:jc w:val="center"/>
              <w:rPr>
                <w:rFonts w:ascii="Arial" w:hAnsi="Arial" w:cs="Arial"/>
                <w:bCs/>
                <w:sz w:val="20"/>
                <w:szCs w:val="20"/>
              </w:rPr>
            </w:pPr>
            <w:r>
              <w:rPr>
                <w:rFonts w:ascii="Arial" w:hAnsi="Arial" w:cs="Arial"/>
                <w:bCs/>
                <w:sz w:val="20"/>
                <w:szCs w:val="20"/>
              </w:rPr>
              <w:lastRenderedPageBreak/>
              <w:t xml:space="preserve">University Library website for books on academic writing skills </w:t>
            </w:r>
          </w:p>
        </w:tc>
        <w:tc>
          <w:tcPr>
            <w:tcW w:w="2970" w:type="dxa"/>
          </w:tcPr>
          <w:p w14:paraId="7F5EF136" w14:textId="77777777" w:rsidR="00D14498" w:rsidRDefault="00673566" w:rsidP="00673566">
            <w:pPr>
              <w:pStyle w:val="ListParagraph"/>
              <w:numPr>
                <w:ilvl w:val="0"/>
                <w:numId w:val="8"/>
              </w:numPr>
              <w:jc w:val="center"/>
              <w:rPr>
                <w:rFonts w:ascii="Arial" w:hAnsi="Arial" w:cs="Arial"/>
                <w:bCs/>
                <w:sz w:val="20"/>
                <w:szCs w:val="20"/>
              </w:rPr>
            </w:pPr>
            <w:r>
              <w:rPr>
                <w:rFonts w:ascii="Arial" w:hAnsi="Arial" w:cs="Arial"/>
                <w:bCs/>
                <w:sz w:val="20"/>
                <w:szCs w:val="20"/>
              </w:rPr>
              <w:lastRenderedPageBreak/>
              <w:t xml:space="preserve">Able to use new writing techniques to enrich my academic writing with confidence </w:t>
            </w:r>
          </w:p>
          <w:p w14:paraId="086C23C8" w14:textId="77777777" w:rsidR="00673566" w:rsidRDefault="00673566" w:rsidP="00673566">
            <w:pPr>
              <w:pStyle w:val="ListParagraph"/>
              <w:numPr>
                <w:ilvl w:val="0"/>
                <w:numId w:val="8"/>
              </w:numPr>
              <w:jc w:val="center"/>
              <w:rPr>
                <w:rFonts w:ascii="Arial" w:hAnsi="Arial" w:cs="Arial"/>
                <w:bCs/>
                <w:sz w:val="20"/>
                <w:szCs w:val="20"/>
              </w:rPr>
            </w:pPr>
            <w:r>
              <w:rPr>
                <w:rFonts w:ascii="Arial" w:hAnsi="Arial" w:cs="Arial"/>
                <w:bCs/>
                <w:sz w:val="20"/>
                <w:szCs w:val="20"/>
              </w:rPr>
              <w:t xml:space="preserve">Be present and focused for Lectures, </w:t>
            </w:r>
            <w:r>
              <w:rPr>
                <w:rFonts w:ascii="Arial" w:hAnsi="Arial" w:cs="Arial"/>
                <w:bCs/>
                <w:sz w:val="20"/>
                <w:szCs w:val="20"/>
              </w:rPr>
              <w:lastRenderedPageBreak/>
              <w:t xml:space="preserve">making notes for further study </w:t>
            </w:r>
          </w:p>
          <w:p w14:paraId="07B7C4CE" w14:textId="1131EFAD" w:rsidR="00673566" w:rsidRDefault="00673566" w:rsidP="00673566">
            <w:pPr>
              <w:pStyle w:val="ListParagraph"/>
              <w:numPr>
                <w:ilvl w:val="0"/>
                <w:numId w:val="8"/>
              </w:numPr>
              <w:jc w:val="center"/>
              <w:rPr>
                <w:rFonts w:ascii="Arial" w:hAnsi="Arial" w:cs="Arial"/>
                <w:bCs/>
                <w:sz w:val="20"/>
                <w:szCs w:val="20"/>
              </w:rPr>
            </w:pPr>
            <w:r>
              <w:rPr>
                <w:rFonts w:ascii="Arial" w:hAnsi="Arial" w:cs="Arial"/>
                <w:bCs/>
                <w:sz w:val="20"/>
                <w:szCs w:val="20"/>
              </w:rPr>
              <w:t xml:space="preserve">By having a set study schedule I will avoid last minute work and have a more positive attitude towards my work </w:t>
            </w:r>
          </w:p>
          <w:p w14:paraId="352BDFEB" w14:textId="06D2DFC8" w:rsidR="00673566" w:rsidRPr="00673566" w:rsidRDefault="00673566" w:rsidP="00673566">
            <w:pPr>
              <w:ind w:left="360"/>
              <w:rPr>
                <w:rFonts w:ascii="Arial" w:hAnsi="Arial" w:cs="Arial"/>
                <w:bCs/>
                <w:sz w:val="20"/>
                <w:szCs w:val="20"/>
              </w:rPr>
            </w:pPr>
          </w:p>
          <w:p w14:paraId="1BF56A8A" w14:textId="6A0E15EE" w:rsidR="00673566" w:rsidRPr="00673566" w:rsidRDefault="00673566" w:rsidP="00673566">
            <w:pPr>
              <w:rPr>
                <w:rFonts w:ascii="Arial" w:hAnsi="Arial" w:cs="Arial"/>
                <w:bCs/>
                <w:sz w:val="20"/>
                <w:szCs w:val="20"/>
              </w:rPr>
            </w:pPr>
          </w:p>
        </w:tc>
        <w:tc>
          <w:tcPr>
            <w:tcW w:w="2970" w:type="dxa"/>
          </w:tcPr>
          <w:p w14:paraId="3104EB07" w14:textId="2B0C050F" w:rsidR="00D14498" w:rsidRPr="002C17CE" w:rsidRDefault="00673566" w:rsidP="00BF5084">
            <w:pPr>
              <w:jc w:val="center"/>
              <w:rPr>
                <w:rFonts w:ascii="Arial" w:hAnsi="Arial" w:cs="Arial"/>
                <w:bCs/>
                <w:sz w:val="20"/>
                <w:szCs w:val="20"/>
              </w:rPr>
            </w:pPr>
            <w:r>
              <w:rPr>
                <w:rFonts w:ascii="Arial" w:hAnsi="Arial" w:cs="Arial"/>
                <w:bCs/>
                <w:sz w:val="20"/>
                <w:szCs w:val="20"/>
              </w:rPr>
              <w:lastRenderedPageBreak/>
              <w:t xml:space="preserve">3 Months </w:t>
            </w:r>
          </w:p>
        </w:tc>
      </w:tr>
    </w:tbl>
    <w:p w14:paraId="6D8572E2" w14:textId="77777777" w:rsidR="005F51C4" w:rsidRPr="00CD1AA6" w:rsidRDefault="005F51C4" w:rsidP="00CD1AA6">
      <w:pPr>
        <w:rPr>
          <w:rFonts w:asciiTheme="majorHAnsi" w:hAnsiTheme="majorHAnsi"/>
          <w:sz w:val="32"/>
          <w:szCs w:val="32"/>
          <w:u w:val="single"/>
        </w:rPr>
      </w:pPr>
    </w:p>
    <w:sectPr w:rsidR="005F51C4" w:rsidRPr="00CD1AA6" w:rsidSect="00D144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BB039" w14:textId="77777777" w:rsidR="00592902" w:rsidRDefault="00592902" w:rsidP="00704C71">
      <w:pPr>
        <w:spacing w:after="0" w:line="240" w:lineRule="auto"/>
      </w:pPr>
      <w:r>
        <w:separator/>
      </w:r>
    </w:p>
  </w:endnote>
  <w:endnote w:type="continuationSeparator" w:id="0">
    <w:p w14:paraId="39F542EA" w14:textId="77777777" w:rsidR="00592902" w:rsidRDefault="00592902" w:rsidP="00704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4862329"/>
      <w:docPartObj>
        <w:docPartGallery w:val="Page Numbers (Bottom of Page)"/>
        <w:docPartUnique/>
      </w:docPartObj>
    </w:sdtPr>
    <w:sdtContent>
      <w:p w14:paraId="35B52955" w14:textId="6EC9EC1B" w:rsidR="00704C71" w:rsidRDefault="00704C71">
        <w:pPr>
          <w:pStyle w:val="Footer"/>
          <w:jc w:val="center"/>
        </w:pPr>
        <w:r>
          <w:fldChar w:fldCharType="begin"/>
        </w:r>
        <w:r>
          <w:instrText>PAGE   \* MERGEFORMAT</w:instrText>
        </w:r>
        <w:r>
          <w:fldChar w:fldCharType="separate"/>
        </w:r>
        <w:r>
          <w:t>2</w:t>
        </w:r>
        <w:r>
          <w:fldChar w:fldCharType="end"/>
        </w:r>
      </w:p>
    </w:sdtContent>
  </w:sdt>
  <w:p w14:paraId="5FF8D330" w14:textId="77777777" w:rsidR="00704C71" w:rsidRDefault="00704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40216" w14:textId="77777777" w:rsidR="00592902" w:rsidRDefault="00592902" w:rsidP="00704C71">
      <w:pPr>
        <w:spacing w:after="0" w:line="240" w:lineRule="auto"/>
      </w:pPr>
      <w:r>
        <w:separator/>
      </w:r>
    </w:p>
  </w:footnote>
  <w:footnote w:type="continuationSeparator" w:id="0">
    <w:p w14:paraId="74557783" w14:textId="77777777" w:rsidR="00592902" w:rsidRDefault="00592902" w:rsidP="00704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55E8B"/>
    <w:multiLevelType w:val="hybridMultilevel"/>
    <w:tmpl w:val="AB0C7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F0B85"/>
    <w:multiLevelType w:val="hybridMultilevel"/>
    <w:tmpl w:val="9FE8F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77FEF"/>
    <w:multiLevelType w:val="hybridMultilevel"/>
    <w:tmpl w:val="A752A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41832"/>
    <w:multiLevelType w:val="hybridMultilevel"/>
    <w:tmpl w:val="F3163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13666"/>
    <w:multiLevelType w:val="hybridMultilevel"/>
    <w:tmpl w:val="D576D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3B69C4"/>
    <w:multiLevelType w:val="hybridMultilevel"/>
    <w:tmpl w:val="A4E67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637890"/>
    <w:multiLevelType w:val="hybridMultilevel"/>
    <w:tmpl w:val="BFC44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C23B7C"/>
    <w:multiLevelType w:val="hybridMultilevel"/>
    <w:tmpl w:val="A4BE8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3155558">
    <w:abstractNumId w:val="4"/>
  </w:num>
  <w:num w:numId="2" w16cid:durableId="498810427">
    <w:abstractNumId w:val="2"/>
  </w:num>
  <w:num w:numId="3" w16cid:durableId="775250488">
    <w:abstractNumId w:val="5"/>
  </w:num>
  <w:num w:numId="4" w16cid:durableId="654914259">
    <w:abstractNumId w:val="7"/>
  </w:num>
  <w:num w:numId="5" w16cid:durableId="1966231921">
    <w:abstractNumId w:val="0"/>
  </w:num>
  <w:num w:numId="6" w16cid:durableId="2108575116">
    <w:abstractNumId w:val="3"/>
  </w:num>
  <w:num w:numId="7" w16cid:durableId="1597589342">
    <w:abstractNumId w:val="1"/>
  </w:num>
  <w:num w:numId="8" w16cid:durableId="21258037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28B"/>
    <w:rsid w:val="00006510"/>
    <w:rsid w:val="00095B3A"/>
    <w:rsid w:val="000E2EAE"/>
    <w:rsid w:val="001B6325"/>
    <w:rsid w:val="00221B37"/>
    <w:rsid w:val="00222C35"/>
    <w:rsid w:val="002453C7"/>
    <w:rsid w:val="00276A18"/>
    <w:rsid w:val="002C17CE"/>
    <w:rsid w:val="002F38BC"/>
    <w:rsid w:val="003323D2"/>
    <w:rsid w:val="003E63D9"/>
    <w:rsid w:val="004E0F3F"/>
    <w:rsid w:val="00500CC2"/>
    <w:rsid w:val="00500F65"/>
    <w:rsid w:val="00592902"/>
    <w:rsid w:val="005D52A3"/>
    <w:rsid w:val="005F51C4"/>
    <w:rsid w:val="00673566"/>
    <w:rsid w:val="006A36A6"/>
    <w:rsid w:val="006E497C"/>
    <w:rsid w:val="006F10E4"/>
    <w:rsid w:val="00704C71"/>
    <w:rsid w:val="00832C8A"/>
    <w:rsid w:val="00881268"/>
    <w:rsid w:val="008A293D"/>
    <w:rsid w:val="009233BC"/>
    <w:rsid w:val="00974EB5"/>
    <w:rsid w:val="009919D9"/>
    <w:rsid w:val="009B41CA"/>
    <w:rsid w:val="00A13FFC"/>
    <w:rsid w:val="00A572DD"/>
    <w:rsid w:val="00B7286B"/>
    <w:rsid w:val="00BC1DE7"/>
    <w:rsid w:val="00C068E9"/>
    <w:rsid w:val="00C31F94"/>
    <w:rsid w:val="00CD1AA6"/>
    <w:rsid w:val="00D14498"/>
    <w:rsid w:val="00D32CBE"/>
    <w:rsid w:val="00D77113"/>
    <w:rsid w:val="00E0428B"/>
    <w:rsid w:val="00E27ACD"/>
    <w:rsid w:val="00E86476"/>
    <w:rsid w:val="00EE4106"/>
    <w:rsid w:val="00F25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E82EE"/>
  <w15:chartTrackingRefBased/>
  <w15:docId w15:val="{C9673AA8-588D-4A26-B8FB-B1E7E5321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2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2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2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2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2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2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2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2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2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2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2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2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2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2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2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2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2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28B"/>
    <w:rPr>
      <w:rFonts w:eastAsiaTheme="majorEastAsia" w:cstheme="majorBidi"/>
      <w:color w:val="272727" w:themeColor="text1" w:themeTint="D8"/>
    </w:rPr>
  </w:style>
  <w:style w:type="paragraph" w:styleId="Title">
    <w:name w:val="Title"/>
    <w:basedOn w:val="Normal"/>
    <w:next w:val="Normal"/>
    <w:link w:val="TitleChar"/>
    <w:uiPriority w:val="10"/>
    <w:qFormat/>
    <w:rsid w:val="00E042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2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2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2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28B"/>
    <w:pPr>
      <w:spacing w:before="160"/>
      <w:jc w:val="center"/>
    </w:pPr>
    <w:rPr>
      <w:i/>
      <w:iCs/>
      <w:color w:val="404040" w:themeColor="text1" w:themeTint="BF"/>
    </w:rPr>
  </w:style>
  <w:style w:type="character" w:customStyle="1" w:styleId="QuoteChar">
    <w:name w:val="Quote Char"/>
    <w:basedOn w:val="DefaultParagraphFont"/>
    <w:link w:val="Quote"/>
    <w:uiPriority w:val="29"/>
    <w:rsid w:val="00E0428B"/>
    <w:rPr>
      <w:i/>
      <w:iCs/>
      <w:color w:val="404040" w:themeColor="text1" w:themeTint="BF"/>
    </w:rPr>
  </w:style>
  <w:style w:type="paragraph" w:styleId="ListParagraph">
    <w:name w:val="List Paragraph"/>
    <w:basedOn w:val="Normal"/>
    <w:uiPriority w:val="34"/>
    <w:qFormat/>
    <w:rsid w:val="00E0428B"/>
    <w:pPr>
      <w:ind w:left="720"/>
      <w:contextualSpacing/>
    </w:pPr>
  </w:style>
  <w:style w:type="character" w:styleId="IntenseEmphasis">
    <w:name w:val="Intense Emphasis"/>
    <w:basedOn w:val="DefaultParagraphFont"/>
    <w:uiPriority w:val="21"/>
    <w:qFormat/>
    <w:rsid w:val="00E0428B"/>
    <w:rPr>
      <w:i/>
      <w:iCs/>
      <w:color w:val="0F4761" w:themeColor="accent1" w:themeShade="BF"/>
    </w:rPr>
  </w:style>
  <w:style w:type="paragraph" w:styleId="IntenseQuote">
    <w:name w:val="Intense Quote"/>
    <w:basedOn w:val="Normal"/>
    <w:next w:val="Normal"/>
    <w:link w:val="IntenseQuoteChar"/>
    <w:uiPriority w:val="30"/>
    <w:qFormat/>
    <w:rsid w:val="00E042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28B"/>
    <w:rPr>
      <w:i/>
      <w:iCs/>
      <w:color w:val="0F4761" w:themeColor="accent1" w:themeShade="BF"/>
    </w:rPr>
  </w:style>
  <w:style w:type="character" w:styleId="IntenseReference">
    <w:name w:val="Intense Reference"/>
    <w:basedOn w:val="DefaultParagraphFont"/>
    <w:uiPriority w:val="32"/>
    <w:qFormat/>
    <w:rsid w:val="00E0428B"/>
    <w:rPr>
      <w:b/>
      <w:bCs/>
      <w:smallCaps/>
      <w:color w:val="0F4761" w:themeColor="accent1" w:themeShade="BF"/>
      <w:spacing w:val="5"/>
    </w:rPr>
  </w:style>
  <w:style w:type="paragraph" w:styleId="NoSpacing">
    <w:name w:val="No Spacing"/>
    <w:uiPriority w:val="1"/>
    <w:qFormat/>
    <w:rsid w:val="00006510"/>
    <w:pPr>
      <w:spacing w:after="0" w:line="240" w:lineRule="auto"/>
    </w:pPr>
  </w:style>
  <w:style w:type="paragraph" w:styleId="Header">
    <w:name w:val="header"/>
    <w:basedOn w:val="Normal"/>
    <w:link w:val="HeaderChar"/>
    <w:uiPriority w:val="99"/>
    <w:unhideWhenUsed/>
    <w:rsid w:val="00704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C71"/>
  </w:style>
  <w:style w:type="paragraph" w:styleId="Footer">
    <w:name w:val="footer"/>
    <w:basedOn w:val="Normal"/>
    <w:link w:val="FooterChar"/>
    <w:uiPriority w:val="99"/>
    <w:unhideWhenUsed/>
    <w:rsid w:val="00704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C71"/>
  </w:style>
  <w:style w:type="paragraph" w:styleId="NormalWeb">
    <w:name w:val="Normal (Web)"/>
    <w:basedOn w:val="Normal"/>
    <w:uiPriority w:val="99"/>
    <w:semiHidden/>
    <w:unhideWhenUsed/>
    <w:rsid w:val="00D32C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E497C"/>
    <w:rPr>
      <w:color w:val="467886" w:themeColor="hyperlink"/>
      <w:u w:val="single"/>
    </w:rPr>
  </w:style>
  <w:style w:type="character" w:styleId="UnresolvedMention">
    <w:name w:val="Unresolved Mention"/>
    <w:basedOn w:val="DefaultParagraphFont"/>
    <w:uiPriority w:val="99"/>
    <w:semiHidden/>
    <w:unhideWhenUsed/>
    <w:rsid w:val="006E497C"/>
    <w:rPr>
      <w:color w:val="605E5C"/>
      <w:shd w:val="clear" w:color="auto" w:fill="E1DFDD"/>
    </w:rPr>
  </w:style>
  <w:style w:type="paragraph" w:styleId="EndnoteText">
    <w:name w:val="endnote text"/>
    <w:basedOn w:val="Normal"/>
    <w:link w:val="EndnoteTextChar"/>
    <w:uiPriority w:val="99"/>
    <w:semiHidden/>
    <w:unhideWhenUsed/>
    <w:rsid w:val="009233B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33BC"/>
    <w:rPr>
      <w:sz w:val="20"/>
      <w:szCs w:val="20"/>
    </w:rPr>
  </w:style>
  <w:style w:type="character" w:styleId="EndnoteReference">
    <w:name w:val="endnote reference"/>
    <w:basedOn w:val="DefaultParagraphFont"/>
    <w:uiPriority w:val="99"/>
    <w:semiHidden/>
    <w:unhideWhenUsed/>
    <w:rsid w:val="009233B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rvantage.com/wp-content/uploads/2023/02/Mindset-The-New-Psychology-of-Success-Dweck.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ructural-learning.com/post/john-deweys-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922B0-965B-4467-8819-A98E5956A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2770</TotalTime>
  <Pages>12</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Jackson</dc:creator>
  <cp:keywords/>
  <dc:description/>
  <cp:lastModifiedBy>Bronwyn Jackson</cp:lastModifiedBy>
  <cp:revision>8</cp:revision>
  <dcterms:created xsi:type="dcterms:W3CDTF">2025-10-30T23:53:00Z</dcterms:created>
  <dcterms:modified xsi:type="dcterms:W3CDTF">2025-11-02T22:04:00Z</dcterms:modified>
</cp:coreProperties>
</file>