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A5DA"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096BAA92"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503FDCCC"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390C9B12"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7D428561"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3C304398" w14:textId="77777777" w:rsidR="00C8333F" w:rsidRDefault="00C8333F"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4D8D54F1" w14:textId="7C03E334" w:rsid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w:t>
      </w:r>
      <w:proofErr w:type="gramStart"/>
      <w:r>
        <w:rPr>
          <w:rFonts w:ascii="Times New Roman" w:eastAsia="Times New Roman" w:hAnsi="Times New Roman" w:cs="Times New Roman"/>
          <w:b/>
          <w:color w:val="000000" w:themeColor="text1"/>
          <w:sz w:val="32"/>
          <w:szCs w:val="32"/>
          <w:lang w:val="en-GB"/>
        </w:rPr>
        <w:t>Name :</w:t>
      </w:r>
      <w:proofErr w:type="gramEnd"/>
      <w:r>
        <w:rPr>
          <w:rFonts w:ascii="Times New Roman" w:eastAsia="Times New Roman" w:hAnsi="Times New Roman" w:cs="Times New Roman"/>
          <w:b/>
          <w:color w:val="000000" w:themeColor="text1"/>
          <w:sz w:val="32"/>
          <w:szCs w:val="32"/>
          <w:lang w:val="en-GB"/>
        </w:rPr>
        <w:t xml:space="preserve"> </w:t>
      </w:r>
      <w:r w:rsidRPr="0073431B">
        <w:rPr>
          <w:rFonts w:ascii="Times New Roman" w:eastAsia="Times New Roman" w:hAnsi="Times New Roman" w:cs="Times New Roman"/>
          <w:b/>
          <w:color w:val="000000" w:themeColor="text1"/>
          <w:sz w:val="32"/>
          <w:szCs w:val="32"/>
          <w:lang w:val="en-GB"/>
        </w:rPr>
        <w:t xml:space="preserve">Razvan Poltz </w:t>
      </w:r>
    </w:p>
    <w:p w14:paraId="046A95E9" w14:textId="77DCFB7C" w:rsid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Module </w:t>
      </w:r>
      <w:proofErr w:type="gramStart"/>
      <w:r>
        <w:rPr>
          <w:rFonts w:ascii="Times New Roman" w:eastAsia="Times New Roman" w:hAnsi="Times New Roman" w:cs="Times New Roman"/>
          <w:b/>
          <w:color w:val="000000" w:themeColor="text1"/>
          <w:sz w:val="32"/>
          <w:szCs w:val="32"/>
          <w:lang w:val="en-GB"/>
        </w:rPr>
        <w:t>Code :</w:t>
      </w:r>
      <w:proofErr w:type="gramEnd"/>
      <w:r>
        <w:rPr>
          <w:rFonts w:ascii="Times New Roman" w:eastAsia="Times New Roman" w:hAnsi="Times New Roman" w:cs="Times New Roman"/>
          <w:b/>
          <w:color w:val="000000" w:themeColor="text1"/>
          <w:sz w:val="32"/>
          <w:szCs w:val="32"/>
          <w:lang w:val="en-GB"/>
        </w:rPr>
        <w:t xml:space="preserve"> BMGM4004</w:t>
      </w:r>
    </w:p>
    <w:p w14:paraId="0AD93D86" w14:textId="3539BE97" w:rsid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Module </w:t>
      </w:r>
      <w:proofErr w:type="gramStart"/>
      <w:r>
        <w:rPr>
          <w:rFonts w:ascii="Times New Roman" w:eastAsia="Times New Roman" w:hAnsi="Times New Roman" w:cs="Times New Roman"/>
          <w:b/>
          <w:color w:val="000000" w:themeColor="text1"/>
          <w:sz w:val="32"/>
          <w:szCs w:val="32"/>
          <w:lang w:val="en-GB"/>
        </w:rPr>
        <w:t>Name :</w:t>
      </w:r>
      <w:proofErr w:type="gramEnd"/>
      <w:r>
        <w:rPr>
          <w:rFonts w:ascii="Times New Roman" w:eastAsia="Times New Roman" w:hAnsi="Times New Roman" w:cs="Times New Roman"/>
          <w:b/>
          <w:color w:val="000000" w:themeColor="text1"/>
          <w:sz w:val="32"/>
          <w:szCs w:val="32"/>
          <w:lang w:val="en-GB"/>
        </w:rPr>
        <w:t xml:space="preserve"> Restaurant Management </w:t>
      </w:r>
    </w:p>
    <w:p w14:paraId="4F1F3C10" w14:textId="308095F9" w:rsid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w:t>
      </w:r>
      <w:proofErr w:type="gramStart"/>
      <w:r>
        <w:rPr>
          <w:rFonts w:ascii="Times New Roman" w:eastAsia="Times New Roman" w:hAnsi="Times New Roman" w:cs="Times New Roman"/>
          <w:b/>
          <w:color w:val="000000" w:themeColor="text1"/>
          <w:sz w:val="32"/>
          <w:szCs w:val="32"/>
          <w:lang w:val="en-GB"/>
        </w:rPr>
        <w:t>ID :</w:t>
      </w:r>
      <w:proofErr w:type="gramEnd"/>
      <w:r>
        <w:rPr>
          <w:rFonts w:ascii="Times New Roman" w:eastAsia="Times New Roman" w:hAnsi="Times New Roman" w:cs="Times New Roman"/>
          <w:b/>
          <w:color w:val="000000" w:themeColor="text1"/>
          <w:sz w:val="32"/>
          <w:szCs w:val="32"/>
          <w:lang w:val="en-GB"/>
        </w:rPr>
        <w:t xml:space="preserve"> 2246159</w:t>
      </w:r>
    </w:p>
    <w:p w14:paraId="1889BCE3" w14:textId="032E119B" w:rsid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0F6C884A" w14:textId="522C3142" w:rsidR="0073431B" w:rsidRDefault="0073431B" w:rsidP="0073431B">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p>
    <w:p w14:paraId="3483BB01" w14:textId="06508F1B" w:rsidR="0073431B" w:rsidRPr="0073431B" w:rsidRDefault="0073431B" w:rsidP="0073431B">
      <w:pPr>
        <w:pStyle w:val="Normal1"/>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r w:rsidRPr="0073431B">
        <w:rPr>
          <w:rFonts w:ascii="Times New Roman" w:eastAsia="Times New Roman" w:hAnsi="Times New Roman" w:cs="Times New Roman"/>
          <w:b/>
          <w:color w:val="000000" w:themeColor="text1"/>
          <w:sz w:val="32"/>
          <w:szCs w:val="32"/>
          <w:lang w:val="en-GB"/>
        </w:rPr>
        <w:t xml:space="preserve"> </w:t>
      </w:r>
    </w:p>
    <w:p w14:paraId="3CA9EF81" w14:textId="7610D76B" w:rsidR="0073431B" w:rsidRPr="0073431B" w:rsidRDefault="0073431B" w:rsidP="0073431B">
      <w:pPr>
        <w:pStyle w:val="Normal1"/>
        <w:spacing w:line="360" w:lineRule="auto"/>
        <w:jc w:val="center"/>
        <w:rPr>
          <w:rFonts w:ascii="Times New Roman" w:eastAsia="Times New Roman" w:hAnsi="Times New Roman" w:cs="Times New Roman"/>
          <w:b/>
          <w:color w:val="000000" w:themeColor="text1"/>
          <w:sz w:val="32"/>
          <w:szCs w:val="32"/>
          <w:lang w:val="en-GB"/>
        </w:rPr>
      </w:pPr>
    </w:p>
    <w:p w14:paraId="19BA80FC" w14:textId="2A71320C" w:rsidR="001954F2" w:rsidRPr="00C80C29" w:rsidRDefault="001954F2" w:rsidP="00EB41BE">
      <w:pPr>
        <w:pStyle w:val="Normal1"/>
        <w:spacing w:line="360" w:lineRule="auto"/>
        <w:jc w:val="center"/>
        <w:rPr>
          <w:rFonts w:ascii="Times New Roman" w:eastAsia="Times New Roman" w:hAnsi="Times New Roman" w:cs="Times New Roman"/>
          <w:b/>
          <w:color w:val="000000" w:themeColor="text1"/>
          <w:sz w:val="32"/>
          <w:szCs w:val="32"/>
        </w:rPr>
      </w:pPr>
    </w:p>
    <w:p w14:paraId="00000001" w14:textId="0EEC40AC" w:rsidR="001954F2" w:rsidRPr="00C80C29" w:rsidRDefault="00C8333F" w:rsidP="00C8333F">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1954F2" w:rsidRPr="00C80C29">
        <w:rPr>
          <w:rFonts w:ascii="Times New Roman" w:eastAsia="Times New Roman" w:hAnsi="Times New Roman" w:cs="Times New Roman"/>
          <w:b/>
          <w:color w:val="000000" w:themeColor="text1"/>
          <w:sz w:val="32"/>
          <w:szCs w:val="32"/>
        </w:rPr>
        <w:t>REFLECTIVE PORTFOLIO OF PRACTICAL TASKS</w:t>
      </w:r>
    </w:p>
    <w:p w14:paraId="4FF8E01C" w14:textId="77777777" w:rsidR="001954F2" w:rsidRPr="00C80C29" w:rsidRDefault="001954F2" w:rsidP="00EB41BE">
      <w:pPr>
        <w:spacing w:line="360" w:lineRule="auto"/>
        <w:rPr>
          <w:rFonts w:ascii="Times New Roman" w:eastAsia="Times New Roman" w:hAnsi="Times New Roman" w:cs="Times New Roman"/>
          <w:b/>
          <w:color w:val="000000" w:themeColor="text1"/>
          <w:sz w:val="32"/>
          <w:szCs w:val="32"/>
        </w:rPr>
      </w:pPr>
      <w:r w:rsidRPr="00C80C29">
        <w:rPr>
          <w:rFonts w:ascii="Times New Roman" w:eastAsia="Times New Roman" w:hAnsi="Times New Roman" w:cs="Times New Roman"/>
          <w:b/>
          <w:color w:val="000000" w:themeColor="text1"/>
          <w:sz w:val="32"/>
          <w:szCs w:val="32"/>
        </w:rPr>
        <w:br w:type="page"/>
      </w:r>
    </w:p>
    <w:p w14:paraId="42113D27" w14:textId="77777777" w:rsidR="009602EB" w:rsidRPr="00C80C29" w:rsidRDefault="001954F2" w:rsidP="00EB41BE">
      <w:pPr>
        <w:pStyle w:val="Normal1"/>
        <w:spacing w:line="360" w:lineRule="auto"/>
        <w:jc w:val="center"/>
        <w:rPr>
          <w:rFonts w:ascii="Times New Roman" w:eastAsia="Times New Roman" w:hAnsi="Times New Roman" w:cs="Times New Roman"/>
          <w:b/>
          <w:color w:val="000000" w:themeColor="text1"/>
          <w:sz w:val="24"/>
          <w:szCs w:val="24"/>
        </w:rPr>
      </w:pPr>
      <w:r w:rsidRPr="00C80C29">
        <w:rPr>
          <w:rFonts w:ascii="Times New Roman" w:eastAsia="Times New Roman" w:hAnsi="Times New Roman" w:cs="Times New Roman"/>
          <w:b/>
          <w:color w:val="000000" w:themeColor="text1"/>
          <w:sz w:val="24"/>
          <w:szCs w:val="24"/>
        </w:rPr>
        <w:lastRenderedPageBreak/>
        <w:t>Table of Contents</w:t>
      </w:r>
    </w:p>
    <w:sdt>
      <w:sdtPr>
        <w:rPr>
          <w:rFonts w:ascii="Arial" w:eastAsia="Arial" w:hAnsi="Arial" w:cs="Arial"/>
          <w:color w:val="000000" w:themeColor="text1"/>
          <w:sz w:val="22"/>
          <w:szCs w:val="22"/>
          <w:lang w:val=""/>
        </w:rPr>
        <w:id w:val="-850801144"/>
        <w:docPartObj>
          <w:docPartGallery w:val="Table of Contents"/>
          <w:docPartUnique/>
        </w:docPartObj>
      </w:sdtPr>
      <w:sdtEndPr>
        <w:rPr>
          <w:rFonts w:ascii="Times New Roman" w:hAnsi="Times New Roman" w:cs="Times New Roman"/>
          <w:b/>
          <w:bCs/>
          <w:noProof/>
          <w:sz w:val="24"/>
          <w:szCs w:val="24"/>
        </w:rPr>
      </w:sdtEndPr>
      <w:sdtContent>
        <w:p w14:paraId="2A63DA69" w14:textId="2F8D7D9E" w:rsidR="009602EB" w:rsidRPr="00C80C29" w:rsidRDefault="009602EB" w:rsidP="00EB41BE">
          <w:pPr>
            <w:pStyle w:val="TOCHeading"/>
            <w:spacing w:before="0" w:line="360" w:lineRule="auto"/>
            <w:rPr>
              <w:color w:val="000000" w:themeColor="text1"/>
            </w:rPr>
          </w:pPr>
        </w:p>
        <w:p w14:paraId="3C7225D5" w14:textId="77777777" w:rsidR="004F42DA" w:rsidRPr="00C80C29" w:rsidRDefault="009602EB" w:rsidP="00EB41BE">
          <w:pPr>
            <w:pStyle w:val="TOC1"/>
            <w:tabs>
              <w:tab w:val="right" w:leader="dot" w:pos="9019"/>
            </w:tabs>
            <w:spacing w:after="0" w:line="360" w:lineRule="auto"/>
            <w:jc w:val="both"/>
            <w:rPr>
              <w:rFonts w:ascii="Times New Roman" w:eastAsiaTheme="minorEastAsia" w:hAnsi="Times New Roman" w:cs="Times New Roman"/>
              <w:noProof/>
              <w:color w:val="000000" w:themeColor="text1"/>
              <w:sz w:val="24"/>
              <w:szCs w:val="24"/>
              <w:lang w:val="en-IN" w:eastAsia="en-IN"/>
            </w:rPr>
          </w:pPr>
          <w:r w:rsidRPr="00C80C29">
            <w:rPr>
              <w:rFonts w:ascii="Times New Roman" w:hAnsi="Times New Roman" w:cs="Times New Roman"/>
              <w:color w:val="000000" w:themeColor="text1"/>
              <w:sz w:val="24"/>
              <w:szCs w:val="24"/>
            </w:rPr>
            <w:fldChar w:fldCharType="begin"/>
          </w:r>
          <w:r w:rsidRPr="00C80C29">
            <w:rPr>
              <w:rFonts w:ascii="Times New Roman" w:hAnsi="Times New Roman" w:cs="Times New Roman"/>
              <w:color w:val="000000" w:themeColor="text1"/>
              <w:sz w:val="24"/>
              <w:szCs w:val="24"/>
            </w:rPr>
            <w:instrText xml:space="preserve"> TOC \o "1-3" \h \z \u </w:instrText>
          </w:r>
          <w:r w:rsidRPr="00C80C29">
            <w:rPr>
              <w:rFonts w:ascii="Times New Roman" w:hAnsi="Times New Roman" w:cs="Times New Roman"/>
              <w:color w:val="000000" w:themeColor="text1"/>
              <w:sz w:val="24"/>
              <w:szCs w:val="24"/>
            </w:rPr>
            <w:fldChar w:fldCharType="separate"/>
          </w:r>
          <w:hyperlink w:anchor="_Toc150538375" w:history="1">
            <w:r w:rsidR="004F42DA" w:rsidRPr="00C80C29">
              <w:rPr>
                <w:rStyle w:val="Hyperlink"/>
                <w:rFonts w:ascii="Times New Roman" w:hAnsi="Times New Roman" w:cs="Times New Roman"/>
                <w:noProof/>
                <w:color w:val="000000" w:themeColor="text1"/>
                <w:sz w:val="24"/>
                <w:szCs w:val="24"/>
              </w:rPr>
              <w:t>Introduction</w:t>
            </w:r>
            <w:r w:rsidR="004F42DA" w:rsidRPr="00C80C29">
              <w:rPr>
                <w:rFonts w:ascii="Times New Roman" w:hAnsi="Times New Roman" w:cs="Times New Roman"/>
                <w:noProof/>
                <w:webHidden/>
                <w:color w:val="000000" w:themeColor="text1"/>
                <w:sz w:val="24"/>
                <w:szCs w:val="24"/>
              </w:rPr>
              <w:tab/>
            </w:r>
            <w:r w:rsidR="004F42DA" w:rsidRPr="00C80C29">
              <w:rPr>
                <w:rFonts w:ascii="Times New Roman" w:hAnsi="Times New Roman" w:cs="Times New Roman"/>
                <w:noProof/>
                <w:webHidden/>
                <w:color w:val="000000" w:themeColor="text1"/>
                <w:sz w:val="24"/>
                <w:szCs w:val="24"/>
              </w:rPr>
              <w:fldChar w:fldCharType="begin"/>
            </w:r>
            <w:r w:rsidR="004F42DA" w:rsidRPr="00C80C29">
              <w:rPr>
                <w:rFonts w:ascii="Times New Roman" w:hAnsi="Times New Roman" w:cs="Times New Roman"/>
                <w:noProof/>
                <w:webHidden/>
                <w:color w:val="000000" w:themeColor="text1"/>
                <w:sz w:val="24"/>
                <w:szCs w:val="24"/>
              </w:rPr>
              <w:instrText xml:space="preserve"> PAGEREF _Toc150538375 \h </w:instrText>
            </w:r>
            <w:r w:rsidR="004F42DA" w:rsidRPr="00C80C29">
              <w:rPr>
                <w:rFonts w:ascii="Times New Roman" w:hAnsi="Times New Roman" w:cs="Times New Roman"/>
                <w:noProof/>
                <w:webHidden/>
                <w:color w:val="000000" w:themeColor="text1"/>
                <w:sz w:val="24"/>
                <w:szCs w:val="24"/>
              </w:rPr>
            </w:r>
            <w:r w:rsidR="004F42DA" w:rsidRPr="00C80C29">
              <w:rPr>
                <w:rFonts w:ascii="Times New Roman" w:hAnsi="Times New Roman" w:cs="Times New Roman"/>
                <w:noProof/>
                <w:webHidden/>
                <w:color w:val="000000" w:themeColor="text1"/>
                <w:sz w:val="24"/>
                <w:szCs w:val="24"/>
              </w:rPr>
              <w:fldChar w:fldCharType="separate"/>
            </w:r>
            <w:r w:rsidR="004F42DA" w:rsidRPr="00C80C29">
              <w:rPr>
                <w:rFonts w:ascii="Times New Roman" w:hAnsi="Times New Roman" w:cs="Times New Roman"/>
                <w:noProof/>
                <w:webHidden/>
                <w:color w:val="000000" w:themeColor="text1"/>
                <w:sz w:val="24"/>
                <w:szCs w:val="24"/>
              </w:rPr>
              <w:t>3</w:t>
            </w:r>
            <w:r w:rsidR="004F42DA" w:rsidRPr="00C80C29">
              <w:rPr>
                <w:rFonts w:ascii="Times New Roman" w:hAnsi="Times New Roman" w:cs="Times New Roman"/>
                <w:noProof/>
                <w:webHidden/>
                <w:color w:val="000000" w:themeColor="text1"/>
                <w:sz w:val="24"/>
                <w:szCs w:val="24"/>
              </w:rPr>
              <w:fldChar w:fldCharType="end"/>
            </w:r>
          </w:hyperlink>
        </w:p>
        <w:p w14:paraId="02223D31" w14:textId="77777777" w:rsidR="004F42DA" w:rsidRPr="00C80C29" w:rsidRDefault="00000000" w:rsidP="00EB41BE">
          <w:pPr>
            <w:pStyle w:val="TOC1"/>
            <w:tabs>
              <w:tab w:val="right" w:leader="dot" w:pos="9019"/>
            </w:tabs>
            <w:spacing w:after="0" w:line="360" w:lineRule="auto"/>
            <w:jc w:val="both"/>
            <w:rPr>
              <w:rFonts w:ascii="Times New Roman" w:eastAsiaTheme="minorEastAsia" w:hAnsi="Times New Roman" w:cs="Times New Roman"/>
              <w:noProof/>
              <w:color w:val="000000" w:themeColor="text1"/>
              <w:sz w:val="24"/>
              <w:szCs w:val="24"/>
              <w:lang w:val="en-IN" w:eastAsia="en-IN"/>
            </w:rPr>
          </w:pPr>
          <w:hyperlink w:anchor="_Toc150538376" w:history="1">
            <w:r w:rsidR="004F42DA" w:rsidRPr="00C80C29">
              <w:rPr>
                <w:rStyle w:val="Hyperlink"/>
                <w:rFonts w:ascii="Times New Roman" w:hAnsi="Times New Roman" w:cs="Times New Roman"/>
                <w:noProof/>
                <w:color w:val="000000" w:themeColor="text1"/>
                <w:sz w:val="24"/>
                <w:szCs w:val="24"/>
              </w:rPr>
              <w:t>Element 1</w:t>
            </w:r>
            <w:r w:rsidR="004F42DA" w:rsidRPr="00C80C29">
              <w:rPr>
                <w:rFonts w:ascii="Times New Roman" w:hAnsi="Times New Roman" w:cs="Times New Roman"/>
                <w:noProof/>
                <w:webHidden/>
                <w:color w:val="000000" w:themeColor="text1"/>
                <w:sz w:val="24"/>
                <w:szCs w:val="24"/>
              </w:rPr>
              <w:tab/>
            </w:r>
            <w:r w:rsidR="004F42DA" w:rsidRPr="00C80C29">
              <w:rPr>
                <w:rFonts w:ascii="Times New Roman" w:hAnsi="Times New Roman" w:cs="Times New Roman"/>
                <w:noProof/>
                <w:webHidden/>
                <w:color w:val="000000" w:themeColor="text1"/>
                <w:sz w:val="24"/>
                <w:szCs w:val="24"/>
              </w:rPr>
              <w:fldChar w:fldCharType="begin"/>
            </w:r>
            <w:r w:rsidR="004F42DA" w:rsidRPr="00C80C29">
              <w:rPr>
                <w:rFonts w:ascii="Times New Roman" w:hAnsi="Times New Roman" w:cs="Times New Roman"/>
                <w:noProof/>
                <w:webHidden/>
                <w:color w:val="000000" w:themeColor="text1"/>
                <w:sz w:val="24"/>
                <w:szCs w:val="24"/>
              </w:rPr>
              <w:instrText xml:space="preserve"> PAGEREF _Toc150538376 \h </w:instrText>
            </w:r>
            <w:r w:rsidR="004F42DA" w:rsidRPr="00C80C29">
              <w:rPr>
                <w:rFonts w:ascii="Times New Roman" w:hAnsi="Times New Roman" w:cs="Times New Roman"/>
                <w:noProof/>
                <w:webHidden/>
                <w:color w:val="000000" w:themeColor="text1"/>
                <w:sz w:val="24"/>
                <w:szCs w:val="24"/>
              </w:rPr>
            </w:r>
            <w:r w:rsidR="004F42DA" w:rsidRPr="00C80C29">
              <w:rPr>
                <w:rFonts w:ascii="Times New Roman" w:hAnsi="Times New Roman" w:cs="Times New Roman"/>
                <w:noProof/>
                <w:webHidden/>
                <w:color w:val="000000" w:themeColor="text1"/>
                <w:sz w:val="24"/>
                <w:szCs w:val="24"/>
              </w:rPr>
              <w:fldChar w:fldCharType="separate"/>
            </w:r>
            <w:r w:rsidR="004F42DA" w:rsidRPr="00C80C29">
              <w:rPr>
                <w:rFonts w:ascii="Times New Roman" w:hAnsi="Times New Roman" w:cs="Times New Roman"/>
                <w:noProof/>
                <w:webHidden/>
                <w:color w:val="000000" w:themeColor="text1"/>
                <w:sz w:val="24"/>
                <w:szCs w:val="24"/>
              </w:rPr>
              <w:t>3</w:t>
            </w:r>
            <w:r w:rsidR="004F42DA" w:rsidRPr="00C80C29">
              <w:rPr>
                <w:rFonts w:ascii="Times New Roman" w:hAnsi="Times New Roman" w:cs="Times New Roman"/>
                <w:noProof/>
                <w:webHidden/>
                <w:color w:val="000000" w:themeColor="text1"/>
                <w:sz w:val="24"/>
                <w:szCs w:val="24"/>
              </w:rPr>
              <w:fldChar w:fldCharType="end"/>
            </w:r>
          </w:hyperlink>
        </w:p>
        <w:p w14:paraId="769227FC" w14:textId="77777777" w:rsidR="004F42DA" w:rsidRPr="00C80C29" w:rsidRDefault="00000000" w:rsidP="00EB41BE">
          <w:pPr>
            <w:pStyle w:val="TOC1"/>
            <w:tabs>
              <w:tab w:val="right" w:leader="dot" w:pos="9019"/>
            </w:tabs>
            <w:spacing w:after="0" w:line="360" w:lineRule="auto"/>
            <w:jc w:val="both"/>
            <w:rPr>
              <w:rFonts w:ascii="Times New Roman" w:eastAsiaTheme="minorEastAsia" w:hAnsi="Times New Roman" w:cs="Times New Roman"/>
              <w:noProof/>
              <w:color w:val="000000" w:themeColor="text1"/>
              <w:sz w:val="24"/>
              <w:szCs w:val="24"/>
              <w:lang w:val="en-IN" w:eastAsia="en-IN"/>
            </w:rPr>
          </w:pPr>
          <w:hyperlink w:anchor="_Toc150538377" w:history="1">
            <w:r w:rsidR="004F42DA" w:rsidRPr="00C80C29">
              <w:rPr>
                <w:rStyle w:val="Hyperlink"/>
                <w:rFonts w:ascii="Times New Roman" w:hAnsi="Times New Roman" w:cs="Times New Roman"/>
                <w:noProof/>
                <w:color w:val="000000" w:themeColor="text1"/>
                <w:sz w:val="24"/>
                <w:szCs w:val="24"/>
              </w:rPr>
              <w:t>Conclusion</w:t>
            </w:r>
            <w:r w:rsidR="004F42DA" w:rsidRPr="00C80C29">
              <w:rPr>
                <w:rFonts w:ascii="Times New Roman" w:hAnsi="Times New Roman" w:cs="Times New Roman"/>
                <w:noProof/>
                <w:webHidden/>
                <w:color w:val="000000" w:themeColor="text1"/>
                <w:sz w:val="24"/>
                <w:szCs w:val="24"/>
              </w:rPr>
              <w:tab/>
            </w:r>
            <w:r w:rsidR="004F42DA" w:rsidRPr="00C80C29">
              <w:rPr>
                <w:rFonts w:ascii="Times New Roman" w:hAnsi="Times New Roman" w:cs="Times New Roman"/>
                <w:noProof/>
                <w:webHidden/>
                <w:color w:val="000000" w:themeColor="text1"/>
                <w:sz w:val="24"/>
                <w:szCs w:val="24"/>
              </w:rPr>
              <w:fldChar w:fldCharType="begin"/>
            </w:r>
            <w:r w:rsidR="004F42DA" w:rsidRPr="00C80C29">
              <w:rPr>
                <w:rFonts w:ascii="Times New Roman" w:hAnsi="Times New Roman" w:cs="Times New Roman"/>
                <w:noProof/>
                <w:webHidden/>
                <w:color w:val="000000" w:themeColor="text1"/>
                <w:sz w:val="24"/>
                <w:szCs w:val="24"/>
              </w:rPr>
              <w:instrText xml:space="preserve"> PAGEREF _Toc150538377 \h </w:instrText>
            </w:r>
            <w:r w:rsidR="004F42DA" w:rsidRPr="00C80C29">
              <w:rPr>
                <w:rFonts w:ascii="Times New Roman" w:hAnsi="Times New Roman" w:cs="Times New Roman"/>
                <w:noProof/>
                <w:webHidden/>
                <w:color w:val="000000" w:themeColor="text1"/>
                <w:sz w:val="24"/>
                <w:szCs w:val="24"/>
              </w:rPr>
            </w:r>
            <w:r w:rsidR="004F42DA" w:rsidRPr="00C80C29">
              <w:rPr>
                <w:rFonts w:ascii="Times New Roman" w:hAnsi="Times New Roman" w:cs="Times New Roman"/>
                <w:noProof/>
                <w:webHidden/>
                <w:color w:val="000000" w:themeColor="text1"/>
                <w:sz w:val="24"/>
                <w:szCs w:val="24"/>
              </w:rPr>
              <w:fldChar w:fldCharType="separate"/>
            </w:r>
            <w:r w:rsidR="004F42DA" w:rsidRPr="00C80C29">
              <w:rPr>
                <w:rFonts w:ascii="Times New Roman" w:hAnsi="Times New Roman" w:cs="Times New Roman"/>
                <w:noProof/>
                <w:webHidden/>
                <w:color w:val="000000" w:themeColor="text1"/>
                <w:sz w:val="24"/>
                <w:szCs w:val="24"/>
              </w:rPr>
              <w:t>6</w:t>
            </w:r>
            <w:r w:rsidR="004F42DA" w:rsidRPr="00C80C29">
              <w:rPr>
                <w:rFonts w:ascii="Times New Roman" w:hAnsi="Times New Roman" w:cs="Times New Roman"/>
                <w:noProof/>
                <w:webHidden/>
                <w:color w:val="000000" w:themeColor="text1"/>
                <w:sz w:val="24"/>
                <w:szCs w:val="24"/>
              </w:rPr>
              <w:fldChar w:fldCharType="end"/>
            </w:r>
          </w:hyperlink>
        </w:p>
        <w:p w14:paraId="6014EEAD" w14:textId="77777777" w:rsidR="004F42DA" w:rsidRPr="00C80C29" w:rsidRDefault="00000000" w:rsidP="00EB41BE">
          <w:pPr>
            <w:pStyle w:val="TOC1"/>
            <w:tabs>
              <w:tab w:val="right" w:leader="dot" w:pos="9019"/>
            </w:tabs>
            <w:spacing w:after="0" w:line="360" w:lineRule="auto"/>
            <w:jc w:val="both"/>
            <w:rPr>
              <w:rFonts w:ascii="Times New Roman" w:eastAsiaTheme="minorEastAsia" w:hAnsi="Times New Roman" w:cs="Times New Roman"/>
              <w:noProof/>
              <w:color w:val="000000" w:themeColor="text1"/>
              <w:sz w:val="24"/>
              <w:szCs w:val="24"/>
              <w:lang w:val="en-IN" w:eastAsia="en-IN"/>
            </w:rPr>
          </w:pPr>
          <w:hyperlink w:anchor="_Toc150538378" w:history="1">
            <w:r w:rsidR="004F42DA" w:rsidRPr="00C80C29">
              <w:rPr>
                <w:rStyle w:val="Hyperlink"/>
                <w:rFonts w:ascii="Times New Roman" w:hAnsi="Times New Roman" w:cs="Times New Roman"/>
                <w:noProof/>
                <w:color w:val="000000" w:themeColor="text1"/>
                <w:sz w:val="24"/>
                <w:szCs w:val="24"/>
              </w:rPr>
              <w:t>Reference List</w:t>
            </w:r>
            <w:r w:rsidR="004F42DA" w:rsidRPr="00C80C29">
              <w:rPr>
                <w:rFonts w:ascii="Times New Roman" w:hAnsi="Times New Roman" w:cs="Times New Roman"/>
                <w:noProof/>
                <w:webHidden/>
                <w:color w:val="000000" w:themeColor="text1"/>
                <w:sz w:val="24"/>
                <w:szCs w:val="24"/>
              </w:rPr>
              <w:tab/>
            </w:r>
            <w:r w:rsidR="004F42DA" w:rsidRPr="00C80C29">
              <w:rPr>
                <w:rFonts w:ascii="Times New Roman" w:hAnsi="Times New Roman" w:cs="Times New Roman"/>
                <w:noProof/>
                <w:webHidden/>
                <w:color w:val="000000" w:themeColor="text1"/>
                <w:sz w:val="24"/>
                <w:szCs w:val="24"/>
              </w:rPr>
              <w:fldChar w:fldCharType="begin"/>
            </w:r>
            <w:r w:rsidR="004F42DA" w:rsidRPr="00C80C29">
              <w:rPr>
                <w:rFonts w:ascii="Times New Roman" w:hAnsi="Times New Roman" w:cs="Times New Roman"/>
                <w:noProof/>
                <w:webHidden/>
                <w:color w:val="000000" w:themeColor="text1"/>
                <w:sz w:val="24"/>
                <w:szCs w:val="24"/>
              </w:rPr>
              <w:instrText xml:space="preserve"> PAGEREF _Toc150538378 \h </w:instrText>
            </w:r>
            <w:r w:rsidR="004F42DA" w:rsidRPr="00C80C29">
              <w:rPr>
                <w:rFonts w:ascii="Times New Roman" w:hAnsi="Times New Roman" w:cs="Times New Roman"/>
                <w:noProof/>
                <w:webHidden/>
                <w:color w:val="000000" w:themeColor="text1"/>
                <w:sz w:val="24"/>
                <w:szCs w:val="24"/>
              </w:rPr>
            </w:r>
            <w:r w:rsidR="004F42DA" w:rsidRPr="00C80C29">
              <w:rPr>
                <w:rFonts w:ascii="Times New Roman" w:hAnsi="Times New Roman" w:cs="Times New Roman"/>
                <w:noProof/>
                <w:webHidden/>
                <w:color w:val="000000" w:themeColor="text1"/>
                <w:sz w:val="24"/>
                <w:szCs w:val="24"/>
              </w:rPr>
              <w:fldChar w:fldCharType="separate"/>
            </w:r>
            <w:r w:rsidR="004F42DA" w:rsidRPr="00C80C29">
              <w:rPr>
                <w:rFonts w:ascii="Times New Roman" w:hAnsi="Times New Roman" w:cs="Times New Roman"/>
                <w:noProof/>
                <w:webHidden/>
                <w:color w:val="000000" w:themeColor="text1"/>
                <w:sz w:val="24"/>
                <w:szCs w:val="24"/>
              </w:rPr>
              <w:t>7</w:t>
            </w:r>
            <w:r w:rsidR="004F42DA" w:rsidRPr="00C80C29">
              <w:rPr>
                <w:rFonts w:ascii="Times New Roman" w:hAnsi="Times New Roman" w:cs="Times New Roman"/>
                <w:noProof/>
                <w:webHidden/>
                <w:color w:val="000000" w:themeColor="text1"/>
                <w:sz w:val="24"/>
                <w:szCs w:val="24"/>
              </w:rPr>
              <w:fldChar w:fldCharType="end"/>
            </w:r>
          </w:hyperlink>
        </w:p>
        <w:p w14:paraId="53BEAE6F" w14:textId="4D7F2E2C" w:rsidR="009602EB" w:rsidRPr="00C80C29" w:rsidRDefault="009602EB" w:rsidP="00EB41BE">
          <w:pPr>
            <w:spacing w:line="360" w:lineRule="auto"/>
            <w:jc w:val="both"/>
            <w:rPr>
              <w:rFonts w:ascii="Times New Roman" w:hAnsi="Times New Roman" w:cs="Times New Roman"/>
              <w:color w:val="000000" w:themeColor="text1"/>
              <w:sz w:val="24"/>
              <w:szCs w:val="24"/>
            </w:rPr>
          </w:pPr>
          <w:r w:rsidRPr="00C80C29">
            <w:rPr>
              <w:rFonts w:ascii="Times New Roman" w:hAnsi="Times New Roman" w:cs="Times New Roman"/>
              <w:b/>
              <w:bCs/>
              <w:noProof/>
              <w:color w:val="000000" w:themeColor="text1"/>
              <w:sz w:val="24"/>
              <w:szCs w:val="24"/>
            </w:rPr>
            <w:fldChar w:fldCharType="end"/>
          </w:r>
        </w:p>
      </w:sdtContent>
    </w:sdt>
    <w:p w14:paraId="01C5627B" w14:textId="737747FA" w:rsidR="001954F2" w:rsidRPr="00C80C29" w:rsidRDefault="001954F2" w:rsidP="00EB41BE">
      <w:pPr>
        <w:pStyle w:val="Normal1"/>
        <w:spacing w:line="360" w:lineRule="auto"/>
        <w:jc w:val="center"/>
        <w:rPr>
          <w:rFonts w:ascii="Times New Roman" w:eastAsia="Times New Roman" w:hAnsi="Times New Roman" w:cs="Times New Roman"/>
          <w:b/>
          <w:color w:val="000000" w:themeColor="text1"/>
          <w:sz w:val="24"/>
          <w:szCs w:val="24"/>
        </w:rPr>
      </w:pPr>
    </w:p>
    <w:p w14:paraId="7A945DC9" w14:textId="041A976A" w:rsidR="00834D28" w:rsidRPr="00C80C29" w:rsidRDefault="001954F2" w:rsidP="00EB41BE">
      <w:pPr>
        <w:spacing w:line="360" w:lineRule="auto"/>
        <w:rPr>
          <w:rFonts w:ascii="Times New Roman" w:eastAsia="Times New Roman" w:hAnsi="Times New Roman" w:cs="Times New Roman"/>
          <w:b/>
          <w:color w:val="000000" w:themeColor="text1"/>
          <w:sz w:val="24"/>
          <w:szCs w:val="24"/>
        </w:rPr>
      </w:pPr>
      <w:r w:rsidRPr="00C80C29">
        <w:rPr>
          <w:rFonts w:ascii="Times New Roman" w:eastAsia="Times New Roman" w:hAnsi="Times New Roman" w:cs="Times New Roman"/>
          <w:b/>
          <w:color w:val="000000" w:themeColor="text1"/>
          <w:sz w:val="24"/>
          <w:szCs w:val="24"/>
        </w:rPr>
        <w:br w:type="page"/>
      </w:r>
    </w:p>
    <w:p w14:paraId="00000002" w14:textId="77777777" w:rsidR="00834D28" w:rsidRPr="00C80C29" w:rsidRDefault="00834DBE" w:rsidP="00EB41BE">
      <w:pPr>
        <w:pStyle w:val="Heading1"/>
        <w:spacing w:before="0" w:after="0"/>
        <w:rPr>
          <w:color w:val="000000" w:themeColor="text1"/>
        </w:rPr>
      </w:pPr>
      <w:bookmarkStart w:id="0" w:name="_Toc150538375"/>
      <w:r w:rsidRPr="00C80C29">
        <w:rPr>
          <w:color w:val="000000" w:themeColor="text1"/>
        </w:rPr>
        <w:lastRenderedPageBreak/>
        <w:t>Introduction</w:t>
      </w:r>
      <w:bookmarkEnd w:id="0"/>
    </w:p>
    <w:p w14:paraId="00000003" w14:textId="77777777" w:rsidR="00834D28"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t xml:space="preserve">The main objective of the present reflective portfolio is to analyse my own learning experience and knowledge which I have gained in the restaurant Management process. The major focus will be given on my vocational, academic and self development followed by an analysis of the placement experience and my learning outcomes. </w:t>
      </w:r>
    </w:p>
    <w:p w14:paraId="00000004" w14:textId="77777777" w:rsidR="00834D28"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t xml:space="preserve">I was working in a </w:t>
      </w:r>
      <w:r w:rsidRPr="00C80C29">
        <w:rPr>
          <w:rFonts w:ascii="Times New Roman" w:eastAsia="Times New Roman" w:hAnsi="Times New Roman" w:cs="Times New Roman"/>
          <w:b/>
          <w:bCs/>
          <w:i/>
          <w:iCs/>
          <w:color w:val="000000" w:themeColor="text1"/>
          <w:sz w:val="24"/>
          <w:szCs w:val="24"/>
        </w:rPr>
        <w:t>Jintana Thai restaurant</w:t>
      </w:r>
      <w:r w:rsidRPr="00C80C29">
        <w:rPr>
          <w:rFonts w:ascii="Times New Roman" w:eastAsia="Times New Roman" w:hAnsi="Times New Roman" w:cs="Times New Roman"/>
          <w:color w:val="000000" w:themeColor="text1"/>
          <w:sz w:val="24"/>
          <w:szCs w:val="24"/>
        </w:rPr>
        <w:t xml:space="preserve"> which is situated in the centre of Bowness-on-Windermere in the English Lake district. The restaurant was developed in 2004 and it tends to offer diners a friendly and relaxed environment to enjoy freshly prepared high-quality authentic Thai cuisine. </w:t>
      </w:r>
    </w:p>
    <w:p w14:paraId="00000005" w14:textId="77777777" w:rsidR="00834D28" w:rsidRPr="00C80C29" w:rsidRDefault="00834DBE" w:rsidP="00EB41BE">
      <w:pPr>
        <w:pStyle w:val="Heading1"/>
        <w:spacing w:before="0" w:after="0"/>
        <w:rPr>
          <w:color w:val="000000" w:themeColor="text1"/>
        </w:rPr>
      </w:pPr>
      <w:bookmarkStart w:id="1" w:name="_Toc150538376"/>
      <w:r w:rsidRPr="00C80C29">
        <w:rPr>
          <w:color w:val="000000" w:themeColor="text1"/>
        </w:rPr>
        <w:t>Element 1</w:t>
      </w:r>
      <w:bookmarkEnd w:id="1"/>
    </w:p>
    <w:p w14:paraId="789A2320" w14:textId="5499C7D4" w:rsidR="00B21244" w:rsidRPr="00C80C29" w:rsidRDefault="00B21244" w:rsidP="00EB41BE">
      <w:pPr>
        <w:pStyle w:val="Normal1"/>
        <w:spacing w:line="360" w:lineRule="auto"/>
        <w:jc w:val="both"/>
        <w:rPr>
          <w:rFonts w:ascii="Times New Roman" w:eastAsia="Times New Roman" w:hAnsi="Times New Roman" w:cs="Times New Roman"/>
          <w:iCs/>
          <w:color w:val="000000" w:themeColor="text1"/>
          <w:sz w:val="24"/>
          <w:szCs w:val="24"/>
        </w:rPr>
      </w:pPr>
      <w:r w:rsidRPr="00C80C29">
        <w:rPr>
          <w:rFonts w:ascii="Times New Roman" w:eastAsia="Times New Roman" w:hAnsi="Times New Roman" w:cs="Times New Roman"/>
          <w:iCs/>
          <w:color w:val="000000" w:themeColor="text1"/>
          <w:sz w:val="24"/>
          <w:szCs w:val="24"/>
        </w:rPr>
        <w:t>Applying Gibbs reflective cycle</w:t>
      </w:r>
      <w:r w:rsidR="00C80C29" w:rsidRPr="00C80C29">
        <w:rPr>
          <w:rFonts w:ascii="Times New Roman" w:eastAsia="Times New Roman" w:hAnsi="Times New Roman" w:cs="Times New Roman"/>
          <w:iCs/>
          <w:color w:val="000000" w:themeColor="text1"/>
          <w:sz w:val="24"/>
          <w:szCs w:val="24"/>
        </w:rPr>
        <w:t xml:space="preserve"> helped me to expreince my placement expreinces within the resturant team. </w:t>
      </w:r>
    </w:p>
    <w:p w14:paraId="00000006" w14:textId="2A9401C2" w:rsidR="00834D28" w:rsidRPr="00C80C29" w:rsidRDefault="00B21244"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b/>
          <w:color w:val="000000" w:themeColor="text1"/>
          <w:sz w:val="24"/>
          <w:szCs w:val="24"/>
        </w:rPr>
        <w:t>Description:</w:t>
      </w:r>
      <w:r w:rsidRPr="00C80C29">
        <w:rPr>
          <w:rFonts w:ascii="Times New Roman" w:eastAsia="Times New Roman" w:hAnsi="Times New Roman" w:cs="Times New Roman"/>
          <w:color w:val="000000" w:themeColor="text1"/>
          <w:sz w:val="24"/>
          <w:szCs w:val="24"/>
        </w:rPr>
        <w:t xml:space="preserve"> </w:t>
      </w:r>
      <w:r w:rsidR="00834DBE" w:rsidRPr="00C80C29">
        <w:rPr>
          <w:rFonts w:ascii="Times New Roman" w:eastAsia="Times New Roman" w:hAnsi="Times New Roman" w:cs="Times New Roman"/>
          <w:color w:val="000000" w:themeColor="text1"/>
          <w:sz w:val="24"/>
          <w:szCs w:val="24"/>
        </w:rPr>
        <w:t xml:space="preserve">While working as a  part of the </w:t>
      </w:r>
      <w:r w:rsidR="00834DBE" w:rsidRPr="00C80C29">
        <w:rPr>
          <w:rFonts w:ascii="Times New Roman" w:eastAsia="Times New Roman" w:hAnsi="Times New Roman" w:cs="Times New Roman"/>
          <w:b/>
          <w:bCs/>
          <w:i/>
          <w:iCs/>
          <w:color w:val="000000" w:themeColor="text1"/>
          <w:sz w:val="24"/>
          <w:szCs w:val="24"/>
        </w:rPr>
        <w:t>restaurant management team</w:t>
      </w:r>
      <w:r w:rsidR="00C80C29" w:rsidRPr="00C80C29">
        <w:rPr>
          <w:rFonts w:ascii="Times New Roman" w:eastAsia="Times New Roman" w:hAnsi="Times New Roman" w:cs="Times New Roman"/>
          <w:b/>
          <w:bCs/>
          <w:i/>
          <w:iCs/>
          <w:color w:val="000000" w:themeColor="text1"/>
          <w:sz w:val="24"/>
          <w:szCs w:val="24"/>
        </w:rPr>
        <w:t>,</w:t>
      </w:r>
      <w:r w:rsidR="00834DBE" w:rsidRPr="00C80C29">
        <w:rPr>
          <w:rFonts w:ascii="Times New Roman" w:eastAsia="Times New Roman" w:hAnsi="Times New Roman" w:cs="Times New Roman"/>
          <w:color w:val="000000" w:themeColor="text1"/>
          <w:sz w:val="24"/>
          <w:szCs w:val="24"/>
        </w:rPr>
        <w:t xml:space="preserve"> I have gained significant experience which is going to help me in terms of improving my managerial and leadership skills shortly. This has to be remembered in this context that in our team, a diverse range of employees were working together who belong to different cultural backgrounds. Initially, I was facing difficulty in terms of making clear communication with every individual team member because of the language variation and I also did not have appropriate knowledge regarding the cultural values of every individual team member working in our team</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 xml:space="preserve">Giousmpasoglou </w:t>
      </w:r>
      <w:r w:rsidR="009602EB" w:rsidRPr="00C80C29">
        <w:rPr>
          <w:rFonts w:ascii="Times New Roman" w:hAnsi="Times New Roman" w:cs="Times New Roman"/>
          <w:i/>
          <w:color w:val="000000" w:themeColor="text1"/>
          <w:sz w:val="24"/>
          <w:szCs w:val="24"/>
          <w:shd w:val="clear" w:color="auto" w:fill="FFFFFF"/>
        </w:rPr>
        <w:t>et al</w:t>
      </w:r>
      <w:r w:rsidR="009602EB" w:rsidRPr="00C80C29">
        <w:rPr>
          <w:rFonts w:ascii="Times New Roman" w:hAnsi="Times New Roman" w:cs="Times New Roman"/>
          <w:color w:val="000000" w:themeColor="text1"/>
          <w:sz w:val="24"/>
          <w:szCs w:val="24"/>
          <w:shd w:val="clear" w:color="auto" w:fill="FFFFFF"/>
        </w:rPr>
        <w:t>. 2021)</w:t>
      </w:r>
      <w:r w:rsidR="00834DBE" w:rsidRPr="00C80C29">
        <w:rPr>
          <w:rFonts w:ascii="Times New Roman" w:eastAsia="Times New Roman" w:hAnsi="Times New Roman" w:cs="Times New Roman"/>
          <w:color w:val="000000" w:themeColor="text1"/>
          <w:sz w:val="24"/>
          <w:szCs w:val="24"/>
        </w:rPr>
        <w:t xml:space="preserve">. Gradually I have focused on active listening and the factor of collaboration as well as mutual respect which have helped me in terms of improving my communication skills with the rest of my team members. Our team members used to trust each other and we used to share our ideas quite openly which was a positive side of managing a team in the right manner. I have always encouraged my team members to consider our diversity as our strength instead of our weakness. </w:t>
      </w:r>
    </w:p>
    <w:p w14:paraId="00000007" w14:textId="0B143EFB" w:rsidR="00834D28" w:rsidRPr="00C80C29" w:rsidRDefault="00B21244"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b/>
          <w:color w:val="000000" w:themeColor="text1"/>
          <w:sz w:val="24"/>
          <w:szCs w:val="24"/>
        </w:rPr>
        <w:t>Feelings:</w:t>
      </w:r>
      <w:r w:rsidRPr="00C80C29">
        <w:rPr>
          <w:rFonts w:ascii="Times New Roman" w:eastAsia="Times New Roman" w:hAnsi="Times New Roman" w:cs="Times New Roman"/>
          <w:color w:val="000000" w:themeColor="text1"/>
          <w:sz w:val="24"/>
          <w:szCs w:val="24"/>
        </w:rPr>
        <w:t xml:space="preserve"> </w:t>
      </w:r>
      <w:r w:rsidR="00834DBE" w:rsidRPr="00C80C29">
        <w:rPr>
          <w:rFonts w:ascii="Times New Roman" w:eastAsia="Times New Roman" w:hAnsi="Times New Roman" w:cs="Times New Roman"/>
          <w:color w:val="000000" w:themeColor="text1"/>
          <w:sz w:val="24"/>
          <w:szCs w:val="24"/>
        </w:rPr>
        <w:t>Working in this particular team</w:t>
      </w:r>
      <w:r w:rsidR="00C80C29" w:rsidRPr="00C80C29">
        <w:rPr>
          <w:rFonts w:ascii="Times New Roman" w:eastAsia="Times New Roman" w:hAnsi="Times New Roman" w:cs="Times New Roman"/>
          <w:color w:val="000000" w:themeColor="text1"/>
          <w:sz w:val="24"/>
          <w:szCs w:val="24"/>
        </w:rPr>
        <w:t>,</w:t>
      </w:r>
      <w:r w:rsidR="00834DBE" w:rsidRPr="00C80C29">
        <w:rPr>
          <w:rFonts w:ascii="Times New Roman" w:eastAsia="Times New Roman" w:hAnsi="Times New Roman" w:cs="Times New Roman"/>
          <w:color w:val="000000" w:themeColor="text1"/>
          <w:sz w:val="24"/>
          <w:szCs w:val="24"/>
        </w:rPr>
        <w:t xml:space="preserve"> I have noticed that different people have different types of expectations and there are also differences in their perspective and points of view on several things. I have realised that if we do not follow a common goal then the difference between the team members can ultimately lead to frustration and conflict which can ultimately hamper the entire process of systematic restaurant management</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Chen, 2020)</w:t>
      </w:r>
      <w:r w:rsidR="00834DBE" w:rsidRPr="00C80C29">
        <w:rPr>
          <w:rFonts w:ascii="Times New Roman" w:eastAsia="Times New Roman" w:hAnsi="Times New Roman" w:cs="Times New Roman"/>
          <w:color w:val="000000" w:themeColor="text1"/>
          <w:sz w:val="24"/>
          <w:szCs w:val="24"/>
        </w:rPr>
        <w:t xml:space="preserve">. I think that it is extremely important to see every individual team member as one particular brick in terms of building towards personal vision and goal. I have decided to have an open discussion about team culture, team goals and individual expectations. While continuing the conversation with my team members I noticed that the team members had a significant opportunity to share their </w:t>
      </w:r>
      <w:r w:rsidR="00834DBE" w:rsidRPr="00C80C29">
        <w:rPr>
          <w:rFonts w:ascii="Times New Roman" w:eastAsia="Times New Roman" w:hAnsi="Times New Roman" w:cs="Times New Roman"/>
          <w:color w:val="000000" w:themeColor="text1"/>
          <w:sz w:val="24"/>
          <w:szCs w:val="24"/>
        </w:rPr>
        <w:lastRenderedPageBreak/>
        <w:t>perspectives and they were also ready to help each other In terms of fulfilling the common goals instead of having several differences. I have also noticed that the leadership authority of our restaurant was extremely motivational and was always ready to listen to ask and our demands. The entire culture of our organisation</w:t>
      </w:r>
      <w:r w:rsidR="00792BB2" w:rsidRPr="00C80C29">
        <w:rPr>
          <w:rFonts w:ascii="Times New Roman" w:eastAsia="Times New Roman" w:hAnsi="Times New Roman" w:cs="Times New Roman"/>
          <w:color w:val="000000" w:themeColor="text1"/>
          <w:sz w:val="24"/>
          <w:szCs w:val="24"/>
        </w:rPr>
        <w:t>’</w:t>
      </w:r>
      <w:r w:rsidR="00834DBE" w:rsidRPr="00C80C29">
        <w:rPr>
          <w:rFonts w:ascii="Times New Roman" w:eastAsia="Times New Roman" w:hAnsi="Times New Roman" w:cs="Times New Roman"/>
          <w:color w:val="000000" w:themeColor="text1"/>
          <w:sz w:val="24"/>
          <w:szCs w:val="24"/>
        </w:rPr>
        <w:t>s workplace was influenced by a collaborative working culture</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 xml:space="preserve">Blau </w:t>
      </w:r>
      <w:r w:rsidR="009602EB" w:rsidRPr="00C80C29">
        <w:rPr>
          <w:rFonts w:ascii="Times New Roman" w:hAnsi="Times New Roman" w:cs="Times New Roman"/>
          <w:i/>
          <w:color w:val="000000" w:themeColor="text1"/>
          <w:sz w:val="24"/>
          <w:szCs w:val="24"/>
          <w:shd w:val="clear" w:color="auto" w:fill="FFFFFF"/>
        </w:rPr>
        <w:t>et al</w:t>
      </w:r>
      <w:r w:rsidR="009602EB" w:rsidRPr="00C80C29">
        <w:rPr>
          <w:rFonts w:ascii="Times New Roman" w:hAnsi="Times New Roman" w:cs="Times New Roman"/>
          <w:color w:val="000000" w:themeColor="text1"/>
          <w:sz w:val="24"/>
          <w:szCs w:val="24"/>
          <w:shd w:val="clear" w:color="auto" w:fill="FFFFFF"/>
        </w:rPr>
        <w:t>. 2020)</w:t>
      </w:r>
      <w:r w:rsidR="00834DBE" w:rsidRPr="00C80C29">
        <w:rPr>
          <w:rFonts w:ascii="Times New Roman" w:eastAsia="Times New Roman" w:hAnsi="Times New Roman" w:cs="Times New Roman"/>
          <w:color w:val="000000" w:themeColor="text1"/>
          <w:sz w:val="24"/>
          <w:szCs w:val="24"/>
        </w:rPr>
        <w:t>.</w:t>
      </w:r>
      <w:r w:rsidR="000B2C5D" w:rsidRPr="00C80C29">
        <w:rPr>
          <w:rFonts w:ascii="Times New Roman" w:eastAsia="Times New Roman" w:hAnsi="Times New Roman" w:cs="Times New Roman"/>
          <w:color w:val="000000" w:themeColor="text1"/>
          <w:sz w:val="24"/>
          <w:szCs w:val="24"/>
        </w:rPr>
        <w:t>While working in the resturant management team team, I have also gained knowledge about integrated marketing mix. I have also learned effective ways if satisfying customer needs and how to resolve customer issues (</w:t>
      </w:r>
      <w:r w:rsidR="000B2C5D" w:rsidRPr="00C80C29">
        <w:rPr>
          <w:rFonts w:ascii="Times New Roman" w:hAnsi="Times New Roman" w:cs="Times New Roman"/>
          <w:color w:val="000000" w:themeColor="text1"/>
          <w:sz w:val="24"/>
          <w:szCs w:val="24"/>
          <w:shd w:val="clear" w:color="auto" w:fill="FFFFFF"/>
          <w:lang w:val="en-GB"/>
        </w:rPr>
        <w:t xml:space="preserve">Bowie </w:t>
      </w:r>
      <w:r w:rsidR="000B2C5D" w:rsidRPr="00C80C29">
        <w:rPr>
          <w:rFonts w:ascii="Times New Roman" w:hAnsi="Times New Roman" w:cs="Times New Roman"/>
          <w:i/>
          <w:color w:val="000000" w:themeColor="text1"/>
          <w:sz w:val="24"/>
          <w:szCs w:val="24"/>
          <w:shd w:val="clear" w:color="auto" w:fill="FFFFFF"/>
          <w:lang w:val="en-GB"/>
        </w:rPr>
        <w:t>et al.</w:t>
      </w:r>
      <w:r w:rsidR="000B2C5D" w:rsidRPr="00C80C29">
        <w:rPr>
          <w:rFonts w:ascii="Times New Roman" w:hAnsi="Times New Roman" w:cs="Times New Roman"/>
          <w:color w:val="000000" w:themeColor="text1"/>
          <w:sz w:val="24"/>
          <w:szCs w:val="24"/>
          <w:shd w:val="clear" w:color="auto" w:fill="FFFFFF"/>
          <w:lang w:val="en-GB"/>
        </w:rPr>
        <w:t xml:space="preserve"> 2017)</w:t>
      </w:r>
      <w:r w:rsidR="000B2C5D" w:rsidRPr="00C80C29">
        <w:rPr>
          <w:rFonts w:ascii="Times New Roman" w:eastAsia="Times New Roman" w:hAnsi="Times New Roman" w:cs="Times New Roman"/>
          <w:color w:val="000000" w:themeColor="text1"/>
          <w:sz w:val="24"/>
          <w:szCs w:val="24"/>
        </w:rPr>
        <w:t>. I alwauys believe in the fact that application of appropriate leadership style is extremely important to manage a resuarant team effectively. Applicaton of authoritarian leadership style is not that much effective in managinga  ateam of restaurant where as applying democratic or participative leadrship style can be quite helpful.</w:t>
      </w:r>
    </w:p>
    <w:p w14:paraId="00000008" w14:textId="03A1B36B" w:rsidR="00834D28" w:rsidRPr="00C80C29" w:rsidRDefault="00B21244"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b/>
          <w:color w:val="000000" w:themeColor="text1"/>
          <w:sz w:val="24"/>
          <w:szCs w:val="24"/>
        </w:rPr>
        <w:t>Evaluation</w:t>
      </w:r>
      <w:r w:rsidRPr="00C80C29">
        <w:rPr>
          <w:rFonts w:ascii="Times New Roman" w:eastAsia="Times New Roman" w:hAnsi="Times New Roman" w:cs="Times New Roman"/>
          <w:color w:val="000000" w:themeColor="text1"/>
          <w:sz w:val="24"/>
          <w:szCs w:val="24"/>
        </w:rPr>
        <w:t>:</w:t>
      </w:r>
      <w:r w:rsidR="00792BB2" w:rsidRPr="00C80C29">
        <w:rPr>
          <w:rFonts w:ascii="Times New Roman" w:eastAsia="Times New Roman" w:hAnsi="Times New Roman" w:cs="Times New Roman"/>
          <w:color w:val="000000" w:themeColor="text1"/>
          <w:sz w:val="24"/>
          <w:szCs w:val="24"/>
        </w:rPr>
        <w:t>Through</w:t>
      </w:r>
      <w:r w:rsidR="00834DBE" w:rsidRPr="00C80C29">
        <w:rPr>
          <w:rFonts w:ascii="Times New Roman" w:eastAsia="Times New Roman" w:hAnsi="Times New Roman" w:cs="Times New Roman"/>
          <w:color w:val="000000" w:themeColor="text1"/>
          <w:sz w:val="24"/>
          <w:szCs w:val="24"/>
        </w:rPr>
        <w:t xml:space="preserve"> considering the main strengths of my team it can be stated that one of the core strengths of our team was that every individual team member was highly experienced in terms of providing high-quality customer servicing. Our team members were specialised in terms of satisfying the customer</w:t>
      </w:r>
      <w:r w:rsidR="00792BB2" w:rsidRPr="00C80C29">
        <w:rPr>
          <w:rFonts w:ascii="Times New Roman" w:eastAsia="Times New Roman" w:hAnsi="Times New Roman" w:cs="Times New Roman"/>
          <w:color w:val="000000" w:themeColor="text1"/>
          <w:sz w:val="24"/>
          <w:szCs w:val="24"/>
        </w:rPr>
        <w:t>’</w:t>
      </w:r>
      <w:r w:rsidR="00834DBE" w:rsidRPr="00C80C29">
        <w:rPr>
          <w:rFonts w:ascii="Times New Roman" w:eastAsia="Times New Roman" w:hAnsi="Times New Roman" w:cs="Times New Roman"/>
          <w:color w:val="000000" w:themeColor="text1"/>
          <w:sz w:val="24"/>
          <w:szCs w:val="24"/>
        </w:rPr>
        <w:t>s needs. Simultaneously our team members also have the capability of adapting to the new changes in the restaurant industry depending on the fluctuations in customer taste and preferences as well as several other factors. While joining the restaurant management team we went through a high-quality training and development program through which we were taught to stay competitive in the working environment which can be considered another major strength of our team.  Simultaneously the other strengths include having sufficient knowledge about organisation skills, time management skills and problem-solving skills</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Christou and Chatzigeorgiou, 2019)</w:t>
      </w:r>
      <w:r w:rsidR="00834DBE" w:rsidRPr="00C80C29">
        <w:rPr>
          <w:rFonts w:ascii="Times New Roman" w:eastAsia="Times New Roman" w:hAnsi="Times New Roman" w:cs="Times New Roman"/>
          <w:color w:val="000000" w:themeColor="text1"/>
          <w:sz w:val="24"/>
          <w:szCs w:val="24"/>
        </w:rPr>
        <w:t xml:space="preserve">.  On the other hand, I have also identified that my team members had a few weaknesses. Because of having strong cultural differences, there was a communication gap between them. Because of communication breakdown between the team members, several incidents of misunderstandings as well as operation and issues were noticed. The leadership and management authority of our restaurant used to follow the </w:t>
      </w:r>
      <w:r w:rsidR="00834DBE" w:rsidRPr="00C80C29">
        <w:rPr>
          <w:rFonts w:ascii="Times New Roman" w:eastAsia="Times New Roman" w:hAnsi="Times New Roman" w:cs="Times New Roman"/>
          <w:b/>
          <w:bCs/>
          <w:i/>
          <w:iCs/>
          <w:color w:val="000000" w:themeColor="text1"/>
          <w:sz w:val="24"/>
          <w:szCs w:val="24"/>
        </w:rPr>
        <w:t xml:space="preserve">famous </w:t>
      </w:r>
      <w:r w:rsidR="00834DBE" w:rsidRPr="00C80C29">
        <w:rPr>
          <w:rFonts w:ascii="Times New Roman" w:eastAsia="Times New Roman" w:hAnsi="Times New Roman" w:cs="Times New Roman"/>
          <w:b/>
          <w:bCs/>
          <w:i/>
          <w:iCs/>
          <w:color w:val="000000" w:themeColor="text1"/>
          <w:sz w:val="24"/>
          <w:szCs w:val="24"/>
          <w:highlight w:val="white"/>
        </w:rPr>
        <w:t>Tuckman</w:t>
      </w:r>
      <w:r w:rsidR="00792BB2" w:rsidRPr="00C80C29">
        <w:rPr>
          <w:rFonts w:ascii="Times New Roman" w:eastAsia="Times New Roman" w:hAnsi="Times New Roman" w:cs="Times New Roman"/>
          <w:b/>
          <w:bCs/>
          <w:i/>
          <w:iCs/>
          <w:color w:val="000000" w:themeColor="text1"/>
          <w:sz w:val="24"/>
          <w:szCs w:val="24"/>
          <w:highlight w:val="white"/>
        </w:rPr>
        <w:t>’</w:t>
      </w:r>
      <w:r w:rsidR="00834DBE" w:rsidRPr="00C80C29">
        <w:rPr>
          <w:rFonts w:ascii="Times New Roman" w:eastAsia="Times New Roman" w:hAnsi="Times New Roman" w:cs="Times New Roman"/>
          <w:b/>
          <w:bCs/>
          <w:i/>
          <w:iCs/>
          <w:color w:val="000000" w:themeColor="text1"/>
          <w:sz w:val="24"/>
          <w:szCs w:val="24"/>
          <w:highlight w:val="white"/>
        </w:rPr>
        <w:t>s model of team development</w:t>
      </w:r>
      <w:r w:rsidR="00834DBE" w:rsidRPr="00C80C29">
        <w:rPr>
          <w:rFonts w:ascii="Times New Roman" w:eastAsia="Times New Roman" w:hAnsi="Times New Roman" w:cs="Times New Roman"/>
          <w:color w:val="000000" w:themeColor="text1"/>
          <w:sz w:val="24"/>
          <w:szCs w:val="24"/>
          <w:highlight w:val="white"/>
        </w:rPr>
        <w:t xml:space="preserve"> and management so that the strengths of our team members could be utilised properly and the weaknesses could be resolved strategically</w:t>
      </w:r>
      <w:r w:rsidR="00792BB2" w:rsidRPr="00C80C29">
        <w:rPr>
          <w:rFonts w:ascii="Times New Roman" w:eastAsia="Times New Roman" w:hAnsi="Times New Roman" w:cs="Times New Roman"/>
          <w:color w:val="000000" w:themeColor="text1"/>
          <w:sz w:val="24"/>
          <w:szCs w:val="24"/>
          <w:highlight w:val="white"/>
        </w:rPr>
        <w:t xml:space="preserve"> (Patterson, 2022)</w:t>
      </w:r>
      <w:r w:rsidR="00834DBE" w:rsidRPr="00C80C29">
        <w:rPr>
          <w:rFonts w:ascii="Times New Roman" w:eastAsia="Times New Roman" w:hAnsi="Times New Roman" w:cs="Times New Roman"/>
          <w:color w:val="000000" w:themeColor="text1"/>
          <w:sz w:val="24"/>
          <w:szCs w:val="24"/>
          <w:highlight w:val="white"/>
        </w:rPr>
        <w:t>. The strength of following collaborative teamwork has strongly influenced the overall performance of our restaurant along with attracting new customers to our place as well. I also believe that every individual team member of my restaurant management team understan</w:t>
      </w:r>
      <w:r w:rsidR="009602EB" w:rsidRPr="00C80C29">
        <w:rPr>
          <w:rFonts w:ascii="Times New Roman" w:eastAsia="Times New Roman" w:hAnsi="Times New Roman" w:cs="Times New Roman"/>
          <w:color w:val="000000" w:themeColor="text1"/>
          <w:sz w:val="24"/>
          <w:szCs w:val="24"/>
          <w:highlight w:val="white"/>
        </w:rPr>
        <w:t>ds the importance of that job ro</w:t>
      </w:r>
      <w:r w:rsidR="00834DBE" w:rsidRPr="00C80C29">
        <w:rPr>
          <w:rFonts w:ascii="Times New Roman" w:eastAsia="Times New Roman" w:hAnsi="Times New Roman" w:cs="Times New Roman"/>
          <w:color w:val="000000" w:themeColor="text1"/>
          <w:sz w:val="24"/>
          <w:szCs w:val="24"/>
          <w:highlight w:val="white"/>
        </w:rPr>
        <w:t>le and based on that they try to fulfil the needs of every individual customer professionally</w:t>
      </w:r>
      <w:r w:rsidR="009602EB" w:rsidRPr="00C80C29">
        <w:rPr>
          <w:rFonts w:ascii="Times New Roman" w:eastAsia="Times New Roman" w:hAnsi="Times New Roman" w:cs="Times New Roman"/>
          <w:color w:val="000000" w:themeColor="text1"/>
          <w:sz w:val="24"/>
          <w:szCs w:val="24"/>
          <w:highlight w:val="white"/>
        </w:rPr>
        <w:t xml:space="preserve"> (</w:t>
      </w:r>
      <w:r w:rsidR="009602EB" w:rsidRPr="00C80C29">
        <w:rPr>
          <w:rFonts w:ascii="Times New Roman" w:hAnsi="Times New Roman" w:cs="Times New Roman"/>
          <w:color w:val="000000" w:themeColor="text1"/>
          <w:sz w:val="24"/>
          <w:szCs w:val="24"/>
        </w:rPr>
        <w:t xml:space="preserve">Segovia-Pérez </w:t>
      </w:r>
      <w:r w:rsidR="009602EB" w:rsidRPr="00C80C29">
        <w:rPr>
          <w:rFonts w:ascii="Times New Roman" w:hAnsi="Times New Roman" w:cs="Times New Roman"/>
          <w:i/>
          <w:color w:val="000000" w:themeColor="text1"/>
          <w:sz w:val="24"/>
          <w:szCs w:val="24"/>
        </w:rPr>
        <w:t>et al</w:t>
      </w:r>
      <w:r w:rsidR="009602EB" w:rsidRPr="00C80C29">
        <w:rPr>
          <w:rFonts w:ascii="Times New Roman" w:hAnsi="Times New Roman" w:cs="Times New Roman"/>
          <w:color w:val="000000" w:themeColor="text1"/>
          <w:sz w:val="24"/>
          <w:szCs w:val="24"/>
        </w:rPr>
        <w:t>. 2019)</w:t>
      </w:r>
      <w:r w:rsidR="00834DBE" w:rsidRPr="00C80C29">
        <w:rPr>
          <w:rFonts w:ascii="Times New Roman" w:eastAsia="Times New Roman" w:hAnsi="Times New Roman" w:cs="Times New Roman"/>
          <w:color w:val="000000" w:themeColor="text1"/>
          <w:sz w:val="24"/>
          <w:szCs w:val="24"/>
          <w:highlight w:val="white"/>
        </w:rPr>
        <w:t xml:space="preserve">. </w:t>
      </w:r>
    </w:p>
    <w:p w14:paraId="7D8B59E2" w14:textId="77777777" w:rsidR="00B21244" w:rsidRPr="00C80C29" w:rsidRDefault="00B21244" w:rsidP="00EB41BE">
      <w:pPr>
        <w:pStyle w:val="Normal1"/>
        <w:spacing w:line="360" w:lineRule="auto"/>
        <w:jc w:val="both"/>
        <w:rPr>
          <w:rFonts w:ascii="Times New Roman" w:eastAsia="Times New Roman" w:hAnsi="Times New Roman" w:cs="Times New Roman"/>
          <w:color w:val="000000" w:themeColor="text1"/>
          <w:sz w:val="24"/>
          <w:szCs w:val="24"/>
          <w:highlight w:val="white"/>
        </w:rPr>
      </w:pPr>
      <w:r w:rsidRPr="00C80C29">
        <w:rPr>
          <w:rFonts w:ascii="Times New Roman" w:eastAsia="Times New Roman" w:hAnsi="Times New Roman" w:cs="Times New Roman"/>
          <w:b/>
          <w:color w:val="000000" w:themeColor="text1"/>
          <w:sz w:val="24"/>
          <w:szCs w:val="24"/>
          <w:highlight w:val="white"/>
        </w:rPr>
        <w:lastRenderedPageBreak/>
        <w:t>Conclusion:</w:t>
      </w:r>
      <w:r w:rsidRPr="00C80C29">
        <w:rPr>
          <w:rFonts w:ascii="Times New Roman" w:eastAsia="Times New Roman" w:hAnsi="Times New Roman" w:cs="Times New Roman"/>
          <w:color w:val="000000" w:themeColor="text1"/>
          <w:sz w:val="24"/>
          <w:szCs w:val="24"/>
          <w:highlight w:val="white"/>
        </w:rPr>
        <w:t xml:space="preserve"> </w:t>
      </w:r>
      <w:r w:rsidR="00834DBE" w:rsidRPr="00C80C29">
        <w:rPr>
          <w:rFonts w:ascii="Times New Roman" w:eastAsia="Times New Roman" w:hAnsi="Times New Roman" w:cs="Times New Roman"/>
          <w:color w:val="000000" w:themeColor="text1"/>
          <w:sz w:val="24"/>
          <w:szCs w:val="24"/>
          <w:highlight w:val="white"/>
        </w:rPr>
        <w:t xml:space="preserve">I think that I need to improve certain characteristics of mine to enhance my leadership skills in future. I am an introverted person and I feel difficulty initiating any conversation with some unknown person. this particular weakness can create a strong barrier in front of my career goal of becoming a restaurant manager.  Sometimes because of having a lack of knowledge about different cultures, I feel less confident and insecure while attending the team meeting. I should learn to believe in myself and the skills which I have gained while working in the restaurant management team. </w:t>
      </w:r>
      <w:r w:rsidR="009602EB" w:rsidRPr="00C80C29">
        <w:rPr>
          <w:rFonts w:ascii="Times New Roman" w:eastAsia="Times New Roman" w:hAnsi="Times New Roman" w:cs="Times New Roman"/>
          <w:color w:val="000000" w:themeColor="text1"/>
          <w:sz w:val="24"/>
          <w:szCs w:val="24"/>
          <w:highlight w:val="white"/>
        </w:rPr>
        <w:t xml:space="preserve">Accordig to </w:t>
      </w:r>
      <w:r w:rsidR="009602EB" w:rsidRPr="00C80C29">
        <w:rPr>
          <w:rFonts w:ascii="Times New Roman" w:hAnsi="Times New Roman" w:cs="Times New Roman"/>
          <w:color w:val="000000" w:themeColor="text1"/>
          <w:sz w:val="24"/>
          <w:szCs w:val="24"/>
          <w:shd w:val="clear" w:color="auto" w:fill="FFFFFF"/>
        </w:rPr>
        <w:t xml:space="preserve">Planinc and Kukanja (2022), </w:t>
      </w:r>
      <w:r w:rsidR="009602EB" w:rsidRPr="00C80C29">
        <w:rPr>
          <w:rFonts w:ascii="Times New Roman" w:eastAsia="Times New Roman" w:hAnsi="Times New Roman" w:cs="Times New Roman"/>
          <w:color w:val="000000" w:themeColor="text1"/>
          <w:sz w:val="24"/>
          <w:szCs w:val="24"/>
          <w:highlight w:val="white"/>
        </w:rPr>
        <w:t>i</w:t>
      </w:r>
      <w:r w:rsidR="00834DBE" w:rsidRPr="00C80C29">
        <w:rPr>
          <w:rFonts w:ascii="Times New Roman" w:eastAsia="Times New Roman" w:hAnsi="Times New Roman" w:cs="Times New Roman"/>
          <w:color w:val="000000" w:themeColor="text1"/>
          <w:sz w:val="24"/>
          <w:szCs w:val="24"/>
          <w:highlight w:val="white"/>
        </w:rPr>
        <w:t>ntending to become an efficient leader in future I think that I should develop and work on my strategic thinking skills which will help me in making the right decisions in business management.</w:t>
      </w:r>
    </w:p>
    <w:p w14:paraId="00000009" w14:textId="13AE689F" w:rsidR="00834D28" w:rsidRPr="00C80C29" w:rsidRDefault="00B21244" w:rsidP="00EB41BE">
      <w:pPr>
        <w:pStyle w:val="Normal1"/>
        <w:spacing w:line="360" w:lineRule="auto"/>
        <w:jc w:val="both"/>
        <w:rPr>
          <w:rFonts w:ascii="Times New Roman" w:eastAsia="Times New Roman" w:hAnsi="Times New Roman" w:cs="Times New Roman"/>
          <w:color w:val="000000" w:themeColor="text1"/>
          <w:sz w:val="24"/>
          <w:szCs w:val="24"/>
          <w:highlight w:val="white"/>
        </w:rPr>
      </w:pPr>
      <w:r w:rsidRPr="00C80C29">
        <w:rPr>
          <w:rFonts w:ascii="Times New Roman" w:eastAsia="Times New Roman" w:hAnsi="Times New Roman" w:cs="Times New Roman"/>
          <w:b/>
          <w:color w:val="000000" w:themeColor="text1"/>
          <w:sz w:val="24"/>
          <w:szCs w:val="24"/>
          <w:highlight w:val="white"/>
        </w:rPr>
        <w:t>Action:</w:t>
      </w:r>
      <w:r w:rsidRPr="00C80C29">
        <w:rPr>
          <w:rFonts w:ascii="Times New Roman" w:eastAsia="Times New Roman" w:hAnsi="Times New Roman" w:cs="Times New Roman"/>
          <w:color w:val="000000" w:themeColor="text1"/>
          <w:sz w:val="24"/>
          <w:szCs w:val="24"/>
          <w:highlight w:val="white"/>
        </w:rPr>
        <w:t xml:space="preserve"> </w:t>
      </w:r>
      <w:r w:rsidR="00834DBE" w:rsidRPr="00C80C29">
        <w:rPr>
          <w:rFonts w:ascii="Times New Roman" w:eastAsia="Times New Roman" w:hAnsi="Times New Roman" w:cs="Times New Roman"/>
          <w:color w:val="000000" w:themeColor="text1"/>
          <w:sz w:val="24"/>
          <w:szCs w:val="24"/>
          <w:highlight w:val="white"/>
        </w:rPr>
        <w:t xml:space="preserve"> I should improve my creativity skills. I have also understood that in the modern world of a rapidly changing business environment, an efficient leader should have the capability of managing the change with the highest possible responsibility concerning business organisation. The Change management Will include planning, implementing as well and monitoring the changes to meet the organisational goals.  I think that to become an efficient leader in dealing with Change management successfully I should adopt that as a leadership style which is focused on flexibility, adaptability and speed. The basic principles of the agile leadership style are based on collaboration, a continuous process of learning and consumer feedback</w:t>
      </w:r>
      <w:r w:rsidR="009602EB" w:rsidRPr="00C80C29">
        <w:rPr>
          <w:rFonts w:ascii="Times New Roman" w:eastAsia="Times New Roman" w:hAnsi="Times New Roman" w:cs="Times New Roman"/>
          <w:color w:val="000000" w:themeColor="text1"/>
          <w:sz w:val="24"/>
          <w:szCs w:val="24"/>
          <w:highlight w:val="white"/>
        </w:rPr>
        <w:t xml:space="preserve"> (</w:t>
      </w:r>
      <w:r w:rsidR="009602EB" w:rsidRPr="00C80C29">
        <w:rPr>
          <w:rFonts w:ascii="Times New Roman" w:hAnsi="Times New Roman" w:cs="Times New Roman"/>
          <w:color w:val="000000" w:themeColor="text1"/>
          <w:sz w:val="24"/>
          <w:szCs w:val="24"/>
          <w:shd w:val="clear" w:color="auto" w:fill="FFFFFF"/>
        </w:rPr>
        <w:t xml:space="preserve">Vaida </w:t>
      </w:r>
      <w:r w:rsidR="009602EB" w:rsidRPr="00C80C29">
        <w:rPr>
          <w:rFonts w:ascii="Times New Roman" w:hAnsi="Times New Roman" w:cs="Times New Roman"/>
          <w:i/>
          <w:color w:val="000000" w:themeColor="text1"/>
          <w:sz w:val="24"/>
          <w:szCs w:val="24"/>
          <w:shd w:val="clear" w:color="auto" w:fill="FFFFFF"/>
        </w:rPr>
        <w:t>et al</w:t>
      </w:r>
      <w:r w:rsidR="009602EB" w:rsidRPr="00C80C29">
        <w:rPr>
          <w:rFonts w:ascii="Times New Roman" w:hAnsi="Times New Roman" w:cs="Times New Roman"/>
          <w:color w:val="000000" w:themeColor="text1"/>
          <w:sz w:val="24"/>
          <w:szCs w:val="24"/>
          <w:shd w:val="clear" w:color="auto" w:fill="FFFFFF"/>
        </w:rPr>
        <w:t>.</w:t>
      </w:r>
      <w:r w:rsidR="00EB41BE">
        <w:rPr>
          <w:rFonts w:ascii="Times New Roman" w:hAnsi="Times New Roman" w:cs="Times New Roman"/>
          <w:color w:val="000000" w:themeColor="text1"/>
          <w:sz w:val="24"/>
          <w:szCs w:val="24"/>
          <w:shd w:val="clear" w:color="auto" w:fill="FFFFFF"/>
        </w:rPr>
        <w:t xml:space="preserve"> </w:t>
      </w:r>
      <w:r w:rsidR="009602EB" w:rsidRPr="00C80C29">
        <w:rPr>
          <w:rFonts w:ascii="Times New Roman" w:hAnsi="Times New Roman" w:cs="Times New Roman"/>
          <w:color w:val="000000" w:themeColor="text1"/>
          <w:sz w:val="24"/>
          <w:szCs w:val="24"/>
          <w:shd w:val="clear" w:color="auto" w:fill="FFFFFF"/>
        </w:rPr>
        <w:t>2021)</w:t>
      </w:r>
      <w:r w:rsidR="00834DBE" w:rsidRPr="00C80C29">
        <w:rPr>
          <w:rFonts w:ascii="Times New Roman" w:eastAsia="Times New Roman" w:hAnsi="Times New Roman" w:cs="Times New Roman"/>
          <w:color w:val="000000" w:themeColor="text1"/>
          <w:sz w:val="24"/>
          <w:szCs w:val="24"/>
          <w:highlight w:val="white"/>
        </w:rPr>
        <w:t>.</w:t>
      </w:r>
    </w:p>
    <w:p w14:paraId="0000000B" w14:textId="32700515" w:rsidR="00834D28"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t>I think that my entire journey of taking part in the placement process has helped me immensely in terms of enhancing my confidence level along with improving many other skills such as critical thinking skills, problem-solving skills and communication skills</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 xml:space="preserve">Zhang </w:t>
      </w:r>
      <w:r w:rsidR="009602EB" w:rsidRPr="00C80C29">
        <w:rPr>
          <w:rFonts w:ascii="Times New Roman" w:hAnsi="Times New Roman" w:cs="Times New Roman"/>
          <w:i/>
          <w:color w:val="000000" w:themeColor="text1"/>
          <w:sz w:val="24"/>
          <w:szCs w:val="24"/>
          <w:shd w:val="clear" w:color="auto" w:fill="FFFFFF"/>
        </w:rPr>
        <w:t>et al</w:t>
      </w:r>
      <w:r w:rsidR="009602EB" w:rsidRPr="00C80C29">
        <w:rPr>
          <w:rFonts w:ascii="Times New Roman" w:hAnsi="Times New Roman" w:cs="Times New Roman"/>
          <w:color w:val="000000" w:themeColor="text1"/>
          <w:sz w:val="24"/>
          <w:szCs w:val="24"/>
          <w:shd w:val="clear" w:color="auto" w:fill="FFFFFF"/>
        </w:rPr>
        <w:t>. 2020)</w:t>
      </w:r>
      <w:r w:rsidRPr="00C80C29">
        <w:rPr>
          <w:rFonts w:ascii="Times New Roman" w:eastAsia="Times New Roman" w:hAnsi="Times New Roman" w:cs="Times New Roman"/>
          <w:color w:val="000000" w:themeColor="text1"/>
          <w:sz w:val="24"/>
          <w:szCs w:val="24"/>
        </w:rPr>
        <w:t xml:space="preserve">. Most importantly it has also played an important role in terms of improving my resilience skill as well. I think that I feel so much more </w:t>
      </w:r>
      <w:r w:rsidR="00EB41BE">
        <w:rPr>
          <w:rFonts w:ascii="Times New Roman" w:eastAsia="Times New Roman" w:hAnsi="Times New Roman" w:cs="Times New Roman"/>
          <w:color w:val="000000" w:themeColor="text1"/>
          <w:sz w:val="24"/>
          <w:szCs w:val="24"/>
        </w:rPr>
        <w:t>s</w:t>
      </w:r>
      <w:r w:rsidRPr="00C80C29">
        <w:rPr>
          <w:rFonts w:ascii="Times New Roman" w:eastAsia="Times New Roman" w:hAnsi="Times New Roman" w:cs="Times New Roman"/>
          <w:color w:val="000000" w:themeColor="text1"/>
          <w:sz w:val="24"/>
          <w:szCs w:val="24"/>
        </w:rPr>
        <w:t>killed and knowledgeable regarding my future career prospects as I have now a clear vision regarding where I want to establish myself in my career. Before taking part in the process of placement I conducted systematic research and started taking preparation for getting selected by the placement manager successfully. The entire process has taught me about time management and it has also helped me in terms of exploring my strengths and weaknesses</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shd w:val="clear" w:color="auto" w:fill="FFFFFF"/>
        </w:rPr>
        <w:t xml:space="preserve">Rasheed </w:t>
      </w:r>
      <w:r w:rsidR="009602EB" w:rsidRPr="00C80C29">
        <w:rPr>
          <w:rFonts w:ascii="Times New Roman" w:hAnsi="Times New Roman" w:cs="Times New Roman"/>
          <w:i/>
          <w:color w:val="000000" w:themeColor="text1"/>
          <w:sz w:val="24"/>
          <w:szCs w:val="24"/>
          <w:shd w:val="clear" w:color="auto" w:fill="FFFFFF"/>
        </w:rPr>
        <w:t>et al</w:t>
      </w:r>
      <w:r w:rsidR="009602EB" w:rsidRPr="00C80C29">
        <w:rPr>
          <w:rFonts w:ascii="Times New Roman" w:hAnsi="Times New Roman" w:cs="Times New Roman"/>
          <w:color w:val="000000" w:themeColor="text1"/>
          <w:sz w:val="24"/>
          <w:szCs w:val="24"/>
          <w:shd w:val="clear" w:color="auto" w:fill="FFFFFF"/>
        </w:rPr>
        <w:t>. 2020)</w:t>
      </w:r>
      <w:r w:rsidRPr="00C80C29">
        <w:rPr>
          <w:rFonts w:ascii="Times New Roman" w:eastAsia="Times New Roman" w:hAnsi="Times New Roman" w:cs="Times New Roman"/>
          <w:color w:val="000000" w:themeColor="text1"/>
          <w:sz w:val="24"/>
          <w:szCs w:val="24"/>
        </w:rPr>
        <w:t xml:space="preserve">. </w:t>
      </w:r>
    </w:p>
    <w:p w14:paraId="0000000C" w14:textId="4B11B1F2" w:rsidR="00834D28"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t xml:space="preserve">The entire process of placement was divided into a few segments. In the first segment, I had to go through a written test. After that, I participated in the interview process. I have come across so many people throughout the entire process of placement and they have influenced me in terms of staying competitive throughout the entire process of placement. </w:t>
      </w:r>
    </w:p>
    <w:p w14:paraId="0000000D" w14:textId="2DC2EF77" w:rsidR="00834D28"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lastRenderedPageBreak/>
        <w:t>Initially, I was feeling extremely nervous during the first few segments of the placement process. but gradually over time, I was capable of increasing my confidence level. I think one of the biggest contributors to the growth of my professional development has been the opportunity to participate in my placement process. In the written segment we were mainly responsible for analysing and handling some sensitive and confidential Data regarding customers of the respective restaurant. With the help of this particular assignment, I  got the opportunity to improve my analytical skill and critical thinking skills. However, I took a long time to understand the pattern of the given data about customer feedback, their taste and preferences as well as their expectations from the respective restaurant. Sometimes I also got frustrated and stressed because I did not have previous experience of working independently in such an assignment. However, after the successful completion of the written assignment, I was asked to participate in the next phase which was the interview process</w:t>
      </w:r>
      <w:r w:rsidR="009602EB" w:rsidRPr="00C80C29">
        <w:rPr>
          <w:rFonts w:ascii="Times New Roman" w:eastAsia="Times New Roman" w:hAnsi="Times New Roman" w:cs="Times New Roman"/>
          <w:color w:val="000000" w:themeColor="text1"/>
          <w:sz w:val="24"/>
          <w:szCs w:val="24"/>
        </w:rPr>
        <w:t xml:space="preserve"> (</w:t>
      </w:r>
      <w:r w:rsidR="009602EB" w:rsidRPr="00C80C29">
        <w:rPr>
          <w:rFonts w:ascii="Times New Roman" w:hAnsi="Times New Roman" w:cs="Times New Roman"/>
          <w:color w:val="000000" w:themeColor="text1"/>
          <w:sz w:val="24"/>
          <w:szCs w:val="24"/>
        </w:rPr>
        <w:t>Chang and Busser, 2020)</w:t>
      </w:r>
      <w:r w:rsidRPr="00C80C29">
        <w:rPr>
          <w:rFonts w:ascii="Times New Roman" w:eastAsia="Times New Roman" w:hAnsi="Times New Roman" w:cs="Times New Roman"/>
          <w:color w:val="000000" w:themeColor="text1"/>
          <w:sz w:val="24"/>
          <w:szCs w:val="24"/>
        </w:rPr>
        <w:t xml:space="preserve">. Throughout the entire process of the interview, my previous working experience and my educational qualification were taken into consideration by the interviews. I think that I could have prepared myself in a much better and more organised way by utilising some professional tools. I have also realised that a lack of preparation can demoralise an individual while pursuing a placement process. </w:t>
      </w:r>
    </w:p>
    <w:p w14:paraId="0000000E" w14:textId="77777777" w:rsidR="00834D28" w:rsidRPr="00C80C29" w:rsidRDefault="00834DBE" w:rsidP="00EB41BE">
      <w:pPr>
        <w:pStyle w:val="Heading1"/>
        <w:spacing w:before="0" w:after="0"/>
        <w:rPr>
          <w:color w:val="000000" w:themeColor="text1"/>
        </w:rPr>
      </w:pPr>
      <w:bookmarkStart w:id="2" w:name="_Toc150538377"/>
      <w:r w:rsidRPr="00C80C29">
        <w:rPr>
          <w:color w:val="000000" w:themeColor="text1"/>
        </w:rPr>
        <w:t>Conclusion</w:t>
      </w:r>
      <w:bookmarkEnd w:id="2"/>
    </w:p>
    <w:p w14:paraId="0000000F" w14:textId="2EF48FF5" w:rsidR="001954F2" w:rsidRPr="00C80C29" w:rsidRDefault="00834DBE" w:rsidP="00EB41BE">
      <w:pPr>
        <w:pStyle w:val="Normal1"/>
        <w:spacing w:line="360" w:lineRule="auto"/>
        <w:jc w:val="both"/>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t xml:space="preserve">At the end of the overall assessment, this </w:t>
      </w:r>
      <w:r w:rsidR="00792BB2" w:rsidRPr="00C80C29">
        <w:rPr>
          <w:rFonts w:ascii="Times New Roman" w:eastAsia="Times New Roman" w:hAnsi="Times New Roman" w:cs="Times New Roman"/>
          <w:color w:val="000000" w:themeColor="text1"/>
          <w:sz w:val="24"/>
          <w:szCs w:val="24"/>
        </w:rPr>
        <w:t>can</w:t>
      </w:r>
      <w:r w:rsidRPr="00C80C29">
        <w:rPr>
          <w:rFonts w:ascii="Times New Roman" w:eastAsia="Times New Roman" w:hAnsi="Times New Roman" w:cs="Times New Roman"/>
          <w:color w:val="000000" w:themeColor="text1"/>
          <w:sz w:val="24"/>
          <w:szCs w:val="24"/>
        </w:rPr>
        <w:t xml:space="preserve"> be concluded that currently I am more confident about my professional capabilities and I am extremely grateful for the journey of working as a part of the restaurant team management. I also believe that taking part in the placement process has played an important role in terms of improving my confidence level and communication skills.</w:t>
      </w:r>
    </w:p>
    <w:p w14:paraId="7CF58799" w14:textId="77777777" w:rsidR="001954F2" w:rsidRPr="00C80C29" w:rsidRDefault="001954F2" w:rsidP="00EB41BE">
      <w:pPr>
        <w:spacing w:line="360" w:lineRule="auto"/>
        <w:rPr>
          <w:rFonts w:ascii="Times New Roman" w:eastAsia="Times New Roman" w:hAnsi="Times New Roman" w:cs="Times New Roman"/>
          <w:color w:val="000000" w:themeColor="text1"/>
          <w:sz w:val="24"/>
          <w:szCs w:val="24"/>
        </w:rPr>
      </w:pPr>
      <w:r w:rsidRPr="00C80C29">
        <w:rPr>
          <w:rFonts w:ascii="Times New Roman" w:eastAsia="Times New Roman" w:hAnsi="Times New Roman" w:cs="Times New Roman"/>
          <w:color w:val="000000" w:themeColor="text1"/>
          <w:sz w:val="24"/>
          <w:szCs w:val="24"/>
        </w:rPr>
        <w:br w:type="page"/>
      </w:r>
    </w:p>
    <w:p w14:paraId="6764414C" w14:textId="730633AA" w:rsidR="009602EB" w:rsidRPr="00C80C29" w:rsidRDefault="001954F2" w:rsidP="00EB41BE">
      <w:pPr>
        <w:pStyle w:val="Heading1"/>
        <w:spacing w:before="0" w:after="0"/>
        <w:rPr>
          <w:color w:val="000000" w:themeColor="text1"/>
        </w:rPr>
      </w:pPr>
      <w:bookmarkStart w:id="3" w:name="_Toc150538378"/>
      <w:r w:rsidRPr="00C80C29">
        <w:rPr>
          <w:color w:val="000000" w:themeColor="text1"/>
        </w:rPr>
        <w:lastRenderedPageBreak/>
        <w:t>Reference List</w:t>
      </w:r>
      <w:bookmarkEnd w:id="3"/>
    </w:p>
    <w:p w14:paraId="26CA7449"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Blau, I., Shamir-Inbal, T. and Avdiel, O., 2020. How does the pedagogical design of a technology-enhanced collaborative academic course promote digital literacies, self-regulation, and perceived learning of students?. </w:t>
      </w:r>
      <w:r w:rsidRPr="00C80C29">
        <w:rPr>
          <w:rFonts w:ascii="Times New Roman" w:hAnsi="Times New Roman" w:cs="Times New Roman"/>
          <w:i/>
          <w:iCs/>
          <w:color w:val="000000" w:themeColor="text1"/>
          <w:sz w:val="24"/>
          <w:szCs w:val="24"/>
          <w:shd w:val="clear" w:color="auto" w:fill="FFFFFF"/>
        </w:rPr>
        <w:t>The internet and higher education</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45</w:t>
      </w:r>
      <w:r w:rsidRPr="00C80C29">
        <w:rPr>
          <w:rFonts w:ascii="Times New Roman" w:hAnsi="Times New Roman" w:cs="Times New Roman"/>
          <w:color w:val="000000" w:themeColor="text1"/>
          <w:sz w:val="24"/>
          <w:szCs w:val="24"/>
          <w:shd w:val="clear" w:color="auto" w:fill="FFFFFF"/>
        </w:rPr>
        <w:t>, p.100722.</w:t>
      </w:r>
    </w:p>
    <w:p w14:paraId="0B2FB9AE" w14:textId="1957A975" w:rsidR="000B2C5D" w:rsidRPr="00C80C29" w:rsidRDefault="000B2C5D" w:rsidP="00EB41BE">
      <w:pPr>
        <w:pStyle w:val="Normal1"/>
        <w:spacing w:line="360" w:lineRule="auto"/>
        <w:jc w:val="both"/>
        <w:rPr>
          <w:rFonts w:ascii="Times New Roman" w:hAnsi="Times New Roman" w:cs="Times New Roman"/>
          <w:color w:val="000000" w:themeColor="text1"/>
          <w:sz w:val="24"/>
          <w:szCs w:val="24"/>
          <w:shd w:val="clear" w:color="auto" w:fill="FFFFFF"/>
          <w:lang w:val="en-IN"/>
        </w:rPr>
      </w:pPr>
      <w:r w:rsidRPr="00C80C29">
        <w:rPr>
          <w:rFonts w:ascii="Times New Roman" w:hAnsi="Times New Roman" w:cs="Times New Roman"/>
          <w:color w:val="000000" w:themeColor="text1"/>
          <w:sz w:val="24"/>
          <w:szCs w:val="24"/>
          <w:shd w:val="clear" w:color="auto" w:fill="FFFFFF"/>
          <w:lang w:val="en-GB"/>
        </w:rPr>
        <w:t xml:space="preserve">Bowie, D. Buttle, F. Brookes, M and </w:t>
      </w:r>
      <w:proofErr w:type="spellStart"/>
      <w:r w:rsidRPr="00C80C29">
        <w:rPr>
          <w:rFonts w:ascii="Times New Roman" w:hAnsi="Times New Roman" w:cs="Times New Roman"/>
          <w:color w:val="000000" w:themeColor="text1"/>
          <w:sz w:val="24"/>
          <w:szCs w:val="24"/>
          <w:shd w:val="clear" w:color="auto" w:fill="FFFFFF"/>
          <w:lang w:val="en-GB"/>
        </w:rPr>
        <w:t>Mariussen</w:t>
      </w:r>
      <w:proofErr w:type="spellEnd"/>
      <w:r w:rsidRPr="00C80C29">
        <w:rPr>
          <w:rFonts w:ascii="Times New Roman" w:hAnsi="Times New Roman" w:cs="Times New Roman"/>
          <w:color w:val="000000" w:themeColor="text1"/>
          <w:sz w:val="24"/>
          <w:szCs w:val="24"/>
          <w:shd w:val="clear" w:color="auto" w:fill="FFFFFF"/>
          <w:lang w:val="en-GB"/>
        </w:rPr>
        <w:t>, A. 2017 Hospitality Marketing 3</w:t>
      </w:r>
      <w:r w:rsidRPr="00C80C29">
        <w:rPr>
          <w:rFonts w:ascii="Times New Roman" w:hAnsi="Times New Roman" w:cs="Times New Roman"/>
          <w:color w:val="000000" w:themeColor="text1"/>
          <w:sz w:val="24"/>
          <w:szCs w:val="24"/>
          <w:shd w:val="clear" w:color="auto" w:fill="FFFFFF"/>
          <w:vertAlign w:val="superscript"/>
          <w:lang w:val="en-GB"/>
        </w:rPr>
        <w:t>rd</w:t>
      </w:r>
      <w:r w:rsidRPr="00C80C29">
        <w:rPr>
          <w:rFonts w:ascii="Times New Roman" w:hAnsi="Times New Roman" w:cs="Times New Roman"/>
          <w:color w:val="000000" w:themeColor="text1"/>
          <w:sz w:val="24"/>
          <w:szCs w:val="24"/>
          <w:shd w:val="clear" w:color="auto" w:fill="FFFFFF"/>
          <w:lang w:val="en-GB"/>
        </w:rPr>
        <w:t xml:space="preserve"> </w:t>
      </w:r>
      <w:proofErr w:type="spellStart"/>
      <w:r w:rsidRPr="00C80C29">
        <w:rPr>
          <w:rFonts w:ascii="Times New Roman" w:hAnsi="Times New Roman" w:cs="Times New Roman"/>
          <w:color w:val="000000" w:themeColor="text1"/>
          <w:sz w:val="24"/>
          <w:szCs w:val="24"/>
          <w:shd w:val="clear" w:color="auto" w:fill="FFFFFF"/>
          <w:lang w:val="en-GB"/>
        </w:rPr>
        <w:t>Edn</w:t>
      </w:r>
      <w:proofErr w:type="spellEnd"/>
      <w:r w:rsidRPr="00C80C29">
        <w:rPr>
          <w:rFonts w:ascii="Times New Roman" w:hAnsi="Times New Roman" w:cs="Times New Roman"/>
          <w:color w:val="000000" w:themeColor="text1"/>
          <w:sz w:val="24"/>
          <w:szCs w:val="24"/>
          <w:shd w:val="clear" w:color="auto" w:fill="FFFFFF"/>
          <w:lang w:val="en-GB"/>
        </w:rPr>
        <w:t>. Routledge, London.</w:t>
      </w:r>
    </w:p>
    <w:p w14:paraId="3FDBE525"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rPr>
      </w:pPr>
      <w:r w:rsidRPr="00C80C29">
        <w:rPr>
          <w:rFonts w:ascii="Times New Roman" w:hAnsi="Times New Roman" w:cs="Times New Roman"/>
          <w:color w:val="000000" w:themeColor="text1"/>
          <w:sz w:val="24"/>
          <w:szCs w:val="24"/>
        </w:rPr>
        <w:t>Chang, W. and Busser, J.A., 2020. Hospitality career retention: the role of contextual factors and thriving at work. </w:t>
      </w:r>
      <w:r w:rsidRPr="00C80C29">
        <w:rPr>
          <w:rFonts w:ascii="Times New Roman" w:hAnsi="Times New Roman" w:cs="Times New Roman"/>
          <w:i/>
          <w:iCs/>
          <w:color w:val="000000" w:themeColor="text1"/>
          <w:sz w:val="24"/>
          <w:szCs w:val="24"/>
        </w:rPr>
        <w:t>International Journal of Contemporary Hospitality Management</w:t>
      </w:r>
      <w:r w:rsidRPr="00C80C29">
        <w:rPr>
          <w:rFonts w:ascii="Times New Roman" w:hAnsi="Times New Roman" w:cs="Times New Roman"/>
          <w:color w:val="000000" w:themeColor="text1"/>
          <w:sz w:val="24"/>
          <w:szCs w:val="24"/>
        </w:rPr>
        <w:t>, </w:t>
      </w:r>
      <w:r w:rsidRPr="00C80C29">
        <w:rPr>
          <w:rFonts w:ascii="Times New Roman" w:hAnsi="Times New Roman" w:cs="Times New Roman"/>
          <w:i/>
          <w:iCs/>
          <w:color w:val="000000" w:themeColor="text1"/>
          <w:sz w:val="24"/>
          <w:szCs w:val="24"/>
        </w:rPr>
        <w:t>32</w:t>
      </w:r>
      <w:r w:rsidRPr="00C80C29">
        <w:rPr>
          <w:rFonts w:ascii="Times New Roman" w:hAnsi="Times New Roman" w:cs="Times New Roman"/>
          <w:color w:val="000000" w:themeColor="text1"/>
          <w:sz w:val="24"/>
          <w:szCs w:val="24"/>
        </w:rPr>
        <w:t>(1), pp.193-211.</w:t>
      </w:r>
    </w:p>
    <w:p w14:paraId="71F28100"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Chen, I.S., 2020. Turning home boredom during the outbreak of COVID-19 into thriving at home and career self-management: the role of online leisure crafting. </w:t>
      </w:r>
      <w:r w:rsidRPr="00C80C29">
        <w:rPr>
          <w:rFonts w:ascii="Times New Roman" w:hAnsi="Times New Roman" w:cs="Times New Roman"/>
          <w:i/>
          <w:iCs/>
          <w:color w:val="000000" w:themeColor="text1"/>
          <w:sz w:val="24"/>
          <w:szCs w:val="24"/>
          <w:shd w:val="clear" w:color="auto" w:fill="FFFFFF"/>
        </w:rPr>
        <w:t>International Journal of Contemporary Hospitality Management</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32</w:t>
      </w:r>
      <w:r w:rsidRPr="00C80C29">
        <w:rPr>
          <w:rFonts w:ascii="Times New Roman" w:hAnsi="Times New Roman" w:cs="Times New Roman"/>
          <w:color w:val="000000" w:themeColor="text1"/>
          <w:sz w:val="24"/>
          <w:szCs w:val="24"/>
          <w:shd w:val="clear" w:color="auto" w:fill="FFFFFF"/>
        </w:rPr>
        <w:t>(11), pp.3645-3663.</w:t>
      </w:r>
    </w:p>
    <w:p w14:paraId="7F4BBE8E"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Christou, E. and Chatzigeorgiou, C., 2019. Experiential learning through industrial placement in hospitality education: The meat in the sandwich. </w:t>
      </w:r>
      <w:r w:rsidRPr="00C80C29">
        <w:rPr>
          <w:rFonts w:ascii="Times New Roman" w:hAnsi="Times New Roman" w:cs="Times New Roman"/>
          <w:i/>
          <w:iCs/>
          <w:color w:val="000000" w:themeColor="text1"/>
          <w:sz w:val="24"/>
          <w:szCs w:val="24"/>
          <w:shd w:val="clear" w:color="auto" w:fill="FFFFFF"/>
        </w:rPr>
        <w:t>Journal of Contemporary Education Theory &amp; Research (JCETR)</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3</w:t>
      </w:r>
      <w:r w:rsidRPr="00C80C29">
        <w:rPr>
          <w:rFonts w:ascii="Times New Roman" w:hAnsi="Times New Roman" w:cs="Times New Roman"/>
          <w:color w:val="000000" w:themeColor="text1"/>
          <w:sz w:val="24"/>
          <w:szCs w:val="24"/>
          <w:shd w:val="clear" w:color="auto" w:fill="FFFFFF"/>
        </w:rPr>
        <w:t>(2), pp.31-35.</w:t>
      </w:r>
    </w:p>
    <w:p w14:paraId="17DA3A9C"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Giousmpasoglou, C., Marinakou, E. and Zopiatis, A., 2021. Hospitality managers in turbulent times: the COVID-19 crisis. </w:t>
      </w:r>
      <w:r w:rsidRPr="00C80C29">
        <w:rPr>
          <w:rFonts w:ascii="Times New Roman" w:hAnsi="Times New Roman" w:cs="Times New Roman"/>
          <w:i/>
          <w:iCs/>
          <w:color w:val="000000" w:themeColor="text1"/>
          <w:sz w:val="24"/>
          <w:szCs w:val="24"/>
          <w:shd w:val="clear" w:color="auto" w:fill="FFFFFF"/>
        </w:rPr>
        <w:t>International Journal of Contemporary Hospitality Management</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33</w:t>
      </w:r>
      <w:r w:rsidRPr="00C80C29">
        <w:rPr>
          <w:rFonts w:ascii="Times New Roman" w:hAnsi="Times New Roman" w:cs="Times New Roman"/>
          <w:color w:val="000000" w:themeColor="text1"/>
          <w:sz w:val="24"/>
          <w:szCs w:val="24"/>
          <w:shd w:val="clear" w:color="auto" w:fill="FFFFFF"/>
        </w:rPr>
        <w:t>(4), pp.1297-1318.</w:t>
      </w:r>
    </w:p>
    <w:p w14:paraId="2A07313D"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Patterson, D., 2022. 4.6. In-depth Look: Tuckman’s Model–Five Stages of Team Development. </w:t>
      </w:r>
      <w:r w:rsidRPr="00C80C29">
        <w:rPr>
          <w:rFonts w:ascii="Times New Roman" w:hAnsi="Times New Roman" w:cs="Times New Roman"/>
          <w:i/>
          <w:iCs/>
          <w:color w:val="000000" w:themeColor="text1"/>
          <w:sz w:val="24"/>
          <w:szCs w:val="24"/>
          <w:shd w:val="clear" w:color="auto" w:fill="FFFFFF"/>
        </w:rPr>
        <w:t>Strategic Project Management: Theory and Practice for Human Resource Professionals</w:t>
      </w:r>
      <w:r w:rsidRPr="00C80C29">
        <w:rPr>
          <w:rFonts w:ascii="Times New Roman" w:hAnsi="Times New Roman" w:cs="Times New Roman"/>
          <w:color w:val="000000" w:themeColor="text1"/>
          <w:sz w:val="24"/>
          <w:szCs w:val="24"/>
          <w:shd w:val="clear" w:color="auto" w:fill="FFFFFF"/>
        </w:rPr>
        <w:t>.</w:t>
      </w:r>
    </w:p>
    <w:p w14:paraId="70F8BE55"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Planinc, S. and Kukanja, M., 2022. Restaurant Customers’ Quality Expectations: A Pre-and Post-COVID-19 Pandemic Comparison. </w:t>
      </w:r>
      <w:r w:rsidRPr="00C80C29">
        <w:rPr>
          <w:rFonts w:ascii="Times New Roman" w:hAnsi="Times New Roman" w:cs="Times New Roman"/>
          <w:i/>
          <w:iCs/>
          <w:color w:val="000000" w:themeColor="text1"/>
          <w:sz w:val="24"/>
          <w:szCs w:val="24"/>
          <w:shd w:val="clear" w:color="auto" w:fill="FFFFFF"/>
        </w:rPr>
        <w:t>Tourism: An International Interdisciplinary Journal</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70</w:t>
      </w:r>
      <w:r w:rsidRPr="00C80C29">
        <w:rPr>
          <w:rFonts w:ascii="Times New Roman" w:hAnsi="Times New Roman" w:cs="Times New Roman"/>
          <w:color w:val="000000" w:themeColor="text1"/>
          <w:sz w:val="24"/>
          <w:szCs w:val="24"/>
          <w:shd w:val="clear" w:color="auto" w:fill="FFFFFF"/>
        </w:rPr>
        <w:t>(2), pp.168-182.</w:t>
      </w:r>
    </w:p>
    <w:p w14:paraId="11AAC688"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Rasheed, M.I., Okumus, F., Weng, Q., Hameed, Z. and Nawaz, M.S., 2020. Career adaptability and employee turnover intentions: The role of perceived career opportunities and orientation to happiness in the hospitality industry. </w:t>
      </w:r>
      <w:r w:rsidRPr="00C80C29">
        <w:rPr>
          <w:rFonts w:ascii="Times New Roman" w:hAnsi="Times New Roman" w:cs="Times New Roman"/>
          <w:i/>
          <w:iCs/>
          <w:color w:val="000000" w:themeColor="text1"/>
          <w:sz w:val="24"/>
          <w:szCs w:val="24"/>
          <w:shd w:val="clear" w:color="auto" w:fill="FFFFFF"/>
        </w:rPr>
        <w:t>Journal of hospitality and tourism management</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44</w:t>
      </w:r>
      <w:r w:rsidRPr="00C80C29">
        <w:rPr>
          <w:rFonts w:ascii="Times New Roman" w:hAnsi="Times New Roman" w:cs="Times New Roman"/>
          <w:color w:val="000000" w:themeColor="text1"/>
          <w:sz w:val="24"/>
          <w:szCs w:val="24"/>
          <w:shd w:val="clear" w:color="auto" w:fill="FFFFFF"/>
        </w:rPr>
        <w:t>, pp.98-107.</w:t>
      </w:r>
    </w:p>
    <w:p w14:paraId="5F8F086D"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rPr>
      </w:pPr>
      <w:r w:rsidRPr="00C80C29">
        <w:rPr>
          <w:rFonts w:ascii="Times New Roman" w:hAnsi="Times New Roman" w:cs="Times New Roman"/>
          <w:color w:val="000000" w:themeColor="text1"/>
          <w:sz w:val="24"/>
          <w:szCs w:val="24"/>
        </w:rPr>
        <w:t>Segovia-Pérez, M., Figueroa-Domecq, C., Fuentes-Moraleda, L. and Muñoz-Mazón, A., 2019. Incorporating a gender approach in the hospitality industry: Female executives’ perceptions. </w:t>
      </w:r>
      <w:r w:rsidRPr="00C80C29">
        <w:rPr>
          <w:rFonts w:ascii="Times New Roman" w:hAnsi="Times New Roman" w:cs="Times New Roman"/>
          <w:i/>
          <w:iCs/>
          <w:color w:val="000000" w:themeColor="text1"/>
          <w:sz w:val="24"/>
          <w:szCs w:val="24"/>
        </w:rPr>
        <w:t>International Journal of Hospitality Management</w:t>
      </w:r>
      <w:r w:rsidRPr="00C80C29">
        <w:rPr>
          <w:rFonts w:ascii="Times New Roman" w:hAnsi="Times New Roman" w:cs="Times New Roman"/>
          <w:color w:val="000000" w:themeColor="text1"/>
          <w:sz w:val="24"/>
          <w:szCs w:val="24"/>
        </w:rPr>
        <w:t>, </w:t>
      </w:r>
      <w:r w:rsidRPr="00C80C29">
        <w:rPr>
          <w:rFonts w:ascii="Times New Roman" w:hAnsi="Times New Roman" w:cs="Times New Roman"/>
          <w:i/>
          <w:iCs/>
          <w:color w:val="000000" w:themeColor="text1"/>
          <w:sz w:val="24"/>
          <w:szCs w:val="24"/>
        </w:rPr>
        <w:t>76</w:t>
      </w:r>
      <w:r w:rsidRPr="00C80C29">
        <w:rPr>
          <w:rFonts w:ascii="Times New Roman" w:hAnsi="Times New Roman" w:cs="Times New Roman"/>
          <w:color w:val="000000" w:themeColor="text1"/>
          <w:sz w:val="24"/>
          <w:szCs w:val="24"/>
        </w:rPr>
        <w:t>, pp.184-193.</w:t>
      </w:r>
    </w:p>
    <w:p w14:paraId="0D432035" w14:textId="77777777" w:rsidR="00792BB2"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t>Vaida, S.E.B.A.S.T.I.A.N. and Șerban, D., 2021. Group development stages. A brief comparative analysis of various models. </w:t>
      </w:r>
      <w:r w:rsidRPr="00C80C29">
        <w:rPr>
          <w:rFonts w:ascii="Times New Roman" w:hAnsi="Times New Roman" w:cs="Times New Roman"/>
          <w:i/>
          <w:iCs/>
          <w:color w:val="000000" w:themeColor="text1"/>
          <w:sz w:val="24"/>
          <w:szCs w:val="24"/>
          <w:shd w:val="clear" w:color="auto" w:fill="FFFFFF"/>
        </w:rPr>
        <w:t>Studia Universitatis Babes-Bolyai, Psychologia-Paedagogia</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66</w:t>
      </w:r>
      <w:r w:rsidRPr="00C80C29">
        <w:rPr>
          <w:rFonts w:ascii="Times New Roman" w:hAnsi="Times New Roman" w:cs="Times New Roman"/>
          <w:color w:val="000000" w:themeColor="text1"/>
          <w:sz w:val="24"/>
          <w:szCs w:val="24"/>
          <w:shd w:val="clear" w:color="auto" w:fill="FFFFFF"/>
        </w:rPr>
        <w:t>(1), pp.91-110.</w:t>
      </w:r>
    </w:p>
    <w:p w14:paraId="39534291" w14:textId="16C457B1" w:rsidR="009602EB" w:rsidRPr="00C80C29" w:rsidRDefault="00792BB2" w:rsidP="00EB41BE">
      <w:pPr>
        <w:pStyle w:val="Normal1"/>
        <w:spacing w:line="360" w:lineRule="auto"/>
        <w:jc w:val="both"/>
        <w:rPr>
          <w:rFonts w:ascii="Times New Roman" w:hAnsi="Times New Roman" w:cs="Times New Roman"/>
          <w:color w:val="000000" w:themeColor="text1"/>
          <w:sz w:val="24"/>
          <w:szCs w:val="24"/>
          <w:shd w:val="clear" w:color="auto" w:fill="FFFFFF"/>
        </w:rPr>
      </w:pPr>
      <w:r w:rsidRPr="00C80C29">
        <w:rPr>
          <w:rFonts w:ascii="Times New Roman" w:hAnsi="Times New Roman" w:cs="Times New Roman"/>
          <w:color w:val="000000" w:themeColor="text1"/>
          <w:sz w:val="24"/>
          <w:szCs w:val="24"/>
          <w:shd w:val="clear" w:color="auto" w:fill="FFFFFF"/>
        </w:rPr>
        <w:lastRenderedPageBreak/>
        <w:t>Zhang, T., Shaikh, Z.A., Yumashev, A.V. and Chłąd, M., 2020. Applied model of E-learning in the framework of education for sustainable development. </w:t>
      </w:r>
      <w:r w:rsidRPr="00C80C29">
        <w:rPr>
          <w:rFonts w:ascii="Times New Roman" w:hAnsi="Times New Roman" w:cs="Times New Roman"/>
          <w:i/>
          <w:iCs/>
          <w:color w:val="000000" w:themeColor="text1"/>
          <w:sz w:val="24"/>
          <w:szCs w:val="24"/>
          <w:shd w:val="clear" w:color="auto" w:fill="FFFFFF"/>
        </w:rPr>
        <w:t>Sustainability</w:t>
      </w:r>
      <w:r w:rsidRPr="00C80C29">
        <w:rPr>
          <w:rFonts w:ascii="Times New Roman" w:hAnsi="Times New Roman" w:cs="Times New Roman"/>
          <w:color w:val="000000" w:themeColor="text1"/>
          <w:sz w:val="24"/>
          <w:szCs w:val="24"/>
          <w:shd w:val="clear" w:color="auto" w:fill="FFFFFF"/>
        </w:rPr>
        <w:t>, </w:t>
      </w:r>
      <w:r w:rsidRPr="00C80C29">
        <w:rPr>
          <w:rFonts w:ascii="Times New Roman" w:hAnsi="Times New Roman" w:cs="Times New Roman"/>
          <w:i/>
          <w:iCs/>
          <w:color w:val="000000" w:themeColor="text1"/>
          <w:sz w:val="24"/>
          <w:szCs w:val="24"/>
          <w:shd w:val="clear" w:color="auto" w:fill="FFFFFF"/>
        </w:rPr>
        <w:t>12</w:t>
      </w:r>
      <w:r w:rsidRPr="00C80C29">
        <w:rPr>
          <w:rFonts w:ascii="Times New Roman" w:hAnsi="Times New Roman" w:cs="Times New Roman"/>
          <w:color w:val="000000" w:themeColor="text1"/>
          <w:sz w:val="24"/>
          <w:szCs w:val="24"/>
          <w:shd w:val="clear" w:color="auto" w:fill="FFFFFF"/>
        </w:rPr>
        <w:t>(16), p.6420.</w:t>
      </w:r>
    </w:p>
    <w:sectPr w:rsidR="009602EB" w:rsidRPr="00C80C29" w:rsidSect="001954F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D071" w14:textId="77777777" w:rsidR="006E1FB5" w:rsidRDefault="006E1FB5" w:rsidP="001954F2">
      <w:pPr>
        <w:spacing w:line="240" w:lineRule="auto"/>
      </w:pPr>
      <w:r>
        <w:separator/>
      </w:r>
    </w:p>
  </w:endnote>
  <w:endnote w:type="continuationSeparator" w:id="0">
    <w:p w14:paraId="1D2DEE80" w14:textId="77777777" w:rsidR="006E1FB5" w:rsidRDefault="006E1FB5" w:rsidP="00195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603456"/>
      <w:docPartObj>
        <w:docPartGallery w:val="Page Numbers (Bottom of Page)"/>
        <w:docPartUnique/>
      </w:docPartObj>
    </w:sdtPr>
    <w:sdtEndPr>
      <w:rPr>
        <w:noProof/>
      </w:rPr>
    </w:sdtEndPr>
    <w:sdtContent>
      <w:p w14:paraId="109068ED" w14:textId="5B61CBE8" w:rsidR="001954F2" w:rsidRDefault="001954F2">
        <w:pPr>
          <w:pStyle w:val="Footer"/>
          <w:jc w:val="right"/>
        </w:pPr>
        <w:r>
          <w:fldChar w:fldCharType="begin"/>
        </w:r>
        <w:r>
          <w:instrText xml:space="preserve"> PAGE   \* MERGEFORMAT </w:instrText>
        </w:r>
        <w:r>
          <w:fldChar w:fldCharType="separate"/>
        </w:r>
        <w:r w:rsidR="000B2C5D">
          <w:rPr>
            <w:noProof/>
          </w:rPr>
          <w:t>8</w:t>
        </w:r>
        <w:r>
          <w:rPr>
            <w:noProof/>
          </w:rPr>
          <w:fldChar w:fldCharType="end"/>
        </w:r>
      </w:p>
    </w:sdtContent>
  </w:sdt>
  <w:p w14:paraId="1FADD6C5" w14:textId="77777777" w:rsidR="001954F2" w:rsidRDefault="00195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90F7C" w14:textId="77777777" w:rsidR="006E1FB5" w:rsidRDefault="006E1FB5" w:rsidP="001954F2">
      <w:pPr>
        <w:spacing w:line="240" w:lineRule="auto"/>
      </w:pPr>
      <w:r>
        <w:separator/>
      </w:r>
    </w:p>
  </w:footnote>
  <w:footnote w:type="continuationSeparator" w:id="0">
    <w:p w14:paraId="07C84560" w14:textId="77777777" w:rsidR="006E1FB5" w:rsidRDefault="006E1FB5" w:rsidP="001954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E3E8C"/>
    <w:multiLevelType w:val="hybridMultilevel"/>
    <w:tmpl w:val="65887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2028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D28"/>
    <w:rsid w:val="000B2C5D"/>
    <w:rsid w:val="001954F2"/>
    <w:rsid w:val="00196E63"/>
    <w:rsid w:val="003640BE"/>
    <w:rsid w:val="003811BC"/>
    <w:rsid w:val="003E10AC"/>
    <w:rsid w:val="004F42DA"/>
    <w:rsid w:val="0063444B"/>
    <w:rsid w:val="0066413B"/>
    <w:rsid w:val="006E1FB5"/>
    <w:rsid w:val="0073431B"/>
    <w:rsid w:val="0075562A"/>
    <w:rsid w:val="00792BB2"/>
    <w:rsid w:val="00834D28"/>
    <w:rsid w:val="00834DBE"/>
    <w:rsid w:val="008E1F54"/>
    <w:rsid w:val="009602EB"/>
    <w:rsid w:val="00A70716"/>
    <w:rsid w:val="00B21244"/>
    <w:rsid w:val="00C01224"/>
    <w:rsid w:val="00C80C29"/>
    <w:rsid w:val="00C8333F"/>
    <w:rsid w:val="00EB41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61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954F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1954F2"/>
    <w:pPr>
      <w:tabs>
        <w:tab w:val="center" w:pos="4513"/>
        <w:tab w:val="right" w:pos="9026"/>
      </w:tabs>
      <w:spacing w:line="240" w:lineRule="auto"/>
    </w:pPr>
  </w:style>
  <w:style w:type="character" w:customStyle="1" w:styleId="HeaderChar">
    <w:name w:val="Header Char"/>
    <w:basedOn w:val="DefaultParagraphFont"/>
    <w:link w:val="Header"/>
    <w:uiPriority w:val="99"/>
    <w:rsid w:val="001954F2"/>
  </w:style>
  <w:style w:type="paragraph" w:styleId="Footer">
    <w:name w:val="footer"/>
    <w:basedOn w:val="Normal"/>
    <w:link w:val="FooterChar"/>
    <w:uiPriority w:val="99"/>
    <w:unhideWhenUsed/>
    <w:rsid w:val="001954F2"/>
    <w:pPr>
      <w:tabs>
        <w:tab w:val="center" w:pos="4513"/>
        <w:tab w:val="right" w:pos="9026"/>
      </w:tabs>
      <w:spacing w:line="240" w:lineRule="auto"/>
    </w:pPr>
  </w:style>
  <w:style w:type="character" w:customStyle="1" w:styleId="FooterChar">
    <w:name w:val="Footer Char"/>
    <w:basedOn w:val="DefaultParagraphFont"/>
    <w:link w:val="Footer"/>
    <w:uiPriority w:val="99"/>
    <w:rsid w:val="001954F2"/>
  </w:style>
  <w:style w:type="paragraph" w:styleId="TOCHeading">
    <w:name w:val="TOC Heading"/>
    <w:basedOn w:val="Heading1"/>
    <w:next w:val="Normal"/>
    <w:uiPriority w:val="39"/>
    <w:unhideWhenUsed/>
    <w:qFormat/>
    <w:rsid w:val="009602E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602EB"/>
    <w:pPr>
      <w:spacing w:after="100"/>
    </w:pPr>
  </w:style>
  <w:style w:type="character" w:styleId="Hyperlink">
    <w:name w:val="Hyperlink"/>
    <w:basedOn w:val="DefaultParagraphFont"/>
    <w:uiPriority w:val="99"/>
    <w:unhideWhenUsed/>
    <w:rsid w:val="009602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5080">
      <w:bodyDiv w:val="1"/>
      <w:marLeft w:val="0"/>
      <w:marRight w:val="0"/>
      <w:marTop w:val="0"/>
      <w:marBottom w:val="0"/>
      <w:divBdr>
        <w:top w:val="none" w:sz="0" w:space="0" w:color="auto"/>
        <w:left w:val="none" w:sz="0" w:space="0" w:color="auto"/>
        <w:bottom w:val="none" w:sz="0" w:space="0" w:color="auto"/>
        <w:right w:val="none" w:sz="0" w:space="0" w:color="auto"/>
      </w:divBdr>
    </w:div>
    <w:div w:id="420418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DAC278-0DA7-4888-8CF0-DEC6B610F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2020</Words>
  <Characters>11516</Characters>
  <Application>Microsoft Office Word</Application>
  <DocSecurity>0</DocSecurity>
  <Lines>95</Lines>
  <Paragraphs>27</Paragraphs>
  <ScaleCrop>false</ScaleCrop>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2023-11-11T06:23:00Z</dcterms:created>
  <dcterms:modified xsi:type="dcterms:W3CDTF">2023-11-16T22:59:00Z</dcterms:modified>
</cp:coreProperties>
</file>