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5EF9B" w14:textId="77777777" w:rsidR="00F0608E" w:rsidRPr="00523643" w:rsidRDefault="00773BDE">
      <w:pPr>
        <w:rPr>
          <w:color w:val="000000" w:themeColor="text1"/>
        </w:rPr>
      </w:pPr>
      <w:r w:rsidRPr="00523643">
        <w:rPr>
          <w:noProof/>
          <w:color w:val="000000" w:themeColor="text1"/>
        </w:rPr>
        <w:drawing>
          <wp:inline distT="0" distB="0" distL="0" distR="0" wp14:anchorId="43656E35" wp14:editId="2541D16E">
            <wp:extent cx="1966913" cy="851271"/>
            <wp:effectExtent l="0" t="0" r="0" b="0"/>
            <wp:docPr id="102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7" cstate="print"/>
                    <a:srcRect/>
                    <a:stretch/>
                  </pic:blipFill>
                  <pic:spPr>
                    <a:xfrm>
                      <a:off x="0" y="0"/>
                      <a:ext cx="1966913" cy="851271"/>
                    </a:xfrm>
                    <a:prstGeom prst="rect">
                      <a:avLst/>
                    </a:prstGeom>
                    <a:ln w="9525" cap="flat" cmpd="sng">
                      <a:solidFill>
                        <a:srgbClr val="000000"/>
                      </a:solidFill>
                      <a:prstDash val="solid"/>
                      <a:round/>
                      <a:headEnd/>
                      <a:tailEnd/>
                    </a:ln>
                  </pic:spPr>
                </pic:pic>
              </a:graphicData>
            </a:graphic>
          </wp:inline>
        </w:drawing>
      </w:r>
    </w:p>
    <w:p w14:paraId="3C25C92D" w14:textId="77777777" w:rsidR="00F0608E" w:rsidRPr="00523643" w:rsidRDefault="00F0608E">
      <w:pPr>
        <w:jc w:val="center"/>
        <w:rPr>
          <w:b/>
          <w:color w:val="000000" w:themeColor="text1"/>
          <w:sz w:val="32"/>
          <w:szCs w:val="32"/>
        </w:rPr>
      </w:pPr>
    </w:p>
    <w:p w14:paraId="7092A371" w14:textId="0DB6AB78" w:rsidR="00F0608E" w:rsidRPr="00523643" w:rsidRDefault="00F0608E">
      <w:pPr>
        <w:jc w:val="center"/>
        <w:rPr>
          <w:b/>
          <w:color w:val="000000" w:themeColor="text1"/>
          <w:sz w:val="32"/>
          <w:szCs w:val="32"/>
        </w:rPr>
      </w:pPr>
    </w:p>
    <w:p w14:paraId="27B5CB20" w14:textId="33DCD1BE" w:rsidR="00F0608E" w:rsidRPr="00523643" w:rsidRDefault="00773BDE" w:rsidP="005D558A">
      <w:pPr>
        <w:jc w:val="center"/>
        <w:rPr>
          <w:b/>
          <w:color w:val="000000" w:themeColor="text1"/>
          <w:sz w:val="32"/>
          <w:szCs w:val="32"/>
        </w:rPr>
      </w:pPr>
      <w:r w:rsidRPr="00523643">
        <w:rPr>
          <w:b/>
          <w:color w:val="000000" w:themeColor="text1"/>
          <w:sz w:val="32"/>
          <w:szCs w:val="32"/>
        </w:rPr>
        <w:t>BMIH5006</w:t>
      </w:r>
    </w:p>
    <w:p w14:paraId="043E509D" w14:textId="77777777" w:rsidR="00F0608E" w:rsidRPr="00523643" w:rsidRDefault="00773BDE">
      <w:pPr>
        <w:jc w:val="center"/>
        <w:rPr>
          <w:b/>
          <w:color w:val="000000" w:themeColor="text1"/>
          <w:sz w:val="32"/>
          <w:szCs w:val="32"/>
        </w:rPr>
      </w:pPr>
      <w:r w:rsidRPr="00523643">
        <w:rPr>
          <w:b/>
          <w:color w:val="000000" w:themeColor="text1"/>
          <w:sz w:val="32"/>
          <w:szCs w:val="32"/>
        </w:rPr>
        <w:t>Sustainable Hospitality &amp; Tourism Management</w:t>
      </w:r>
    </w:p>
    <w:p w14:paraId="65A73D2C" w14:textId="77777777" w:rsidR="00F0608E" w:rsidRPr="00523643" w:rsidRDefault="00F0608E">
      <w:pPr>
        <w:jc w:val="center"/>
        <w:rPr>
          <w:b/>
          <w:color w:val="000000" w:themeColor="text1"/>
          <w:sz w:val="32"/>
          <w:szCs w:val="32"/>
        </w:rPr>
      </w:pPr>
    </w:p>
    <w:p w14:paraId="5BE2AC48" w14:textId="77777777" w:rsidR="00F0608E" w:rsidRPr="00523643" w:rsidRDefault="00773BDE">
      <w:pPr>
        <w:jc w:val="center"/>
        <w:rPr>
          <w:b/>
          <w:color w:val="000000" w:themeColor="text1"/>
          <w:sz w:val="32"/>
          <w:szCs w:val="32"/>
        </w:rPr>
      </w:pPr>
      <w:r w:rsidRPr="00523643">
        <w:rPr>
          <w:b/>
          <w:color w:val="000000" w:themeColor="text1"/>
          <w:sz w:val="32"/>
          <w:szCs w:val="32"/>
        </w:rPr>
        <w:t>Student Name: Constantin Macaran</w:t>
      </w:r>
    </w:p>
    <w:p w14:paraId="21F82432" w14:textId="7947D0A4" w:rsidR="00F0608E" w:rsidRPr="00523643" w:rsidRDefault="00773BDE">
      <w:pPr>
        <w:jc w:val="center"/>
        <w:rPr>
          <w:b/>
          <w:color w:val="000000" w:themeColor="text1"/>
          <w:sz w:val="32"/>
          <w:szCs w:val="32"/>
        </w:rPr>
      </w:pPr>
      <w:r w:rsidRPr="00523643">
        <w:rPr>
          <w:b/>
          <w:color w:val="000000" w:themeColor="text1"/>
          <w:sz w:val="32"/>
          <w:szCs w:val="32"/>
        </w:rPr>
        <w:t>Student ID:</w:t>
      </w:r>
      <w:r w:rsidR="00F34D72">
        <w:rPr>
          <w:b/>
          <w:color w:val="000000" w:themeColor="text1"/>
          <w:sz w:val="32"/>
          <w:szCs w:val="32"/>
        </w:rPr>
        <w:t xml:space="preserve"> 2008329</w:t>
      </w:r>
    </w:p>
    <w:p w14:paraId="47914411" w14:textId="77777777" w:rsidR="00F0608E" w:rsidRPr="00523643" w:rsidRDefault="00F0608E">
      <w:pPr>
        <w:jc w:val="center"/>
        <w:rPr>
          <w:b/>
          <w:color w:val="000000" w:themeColor="text1"/>
          <w:sz w:val="32"/>
          <w:szCs w:val="32"/>
        </w:rPr>
      </w:pPr>
    </w:p>
    <w:p w14:paraId="2AED18F8" w14:textId="27FF719F" w:rsidR="00F0608E" w:rsidRPr="00523643" w:rsidRDefault="00773BDE">
      <w:pPr>
        <w:jc w:val="center"/>
        <w:rPr>
          <w:b/>
          <w:color w:val="000000" w:themeColor="text1"/>
          <w:sz w:val="32"/>
          <w:szCs w:val="32"/>
        </w:rPr>
      </w:pPr>
      <w:r w:rsidRPr="00523643">
        <w:rPr>
          <w:b/>
          <w:color w:val="000000" w:themeColor="text1"/>
          <w:sz w:val="32"/>
          <w:szCs w:val="32"/>
        </w:rPr>
        <w:t>Lecturer</w:t>
      </w:r>
      <w:r w:rsidR="005D558A">
        <w:rPr>
          <w:b/>
          <w:color w:val="000000" w:themeColor="text1"/>
          <w:sz w:val="32"/>
          <w:szCs w:val="32"/>
        </w:rPr>
        <w:t xml:space="preserve"> Name</w:t>
      </w:r>
      <w:r w:rsidRPr="00523643">
        <w:rPr>
          <w:b/>
          <w:color w:val="000000" w:themeColor="text1"/>
          <w:sz w:val="32"/>
          <w:szCs w:val="32"/>
        </w:rPr>
        <w:t xml:space="preserve">: Huw Thomas </w:t>
      </w:r>
    </w:p>
    <w:p w14:paraId="64E39EEF" w14:textId="77777777" w:rsidR="00F0608E" w:rsidRPr="00523643" w:rsidRDefault="00F0608E">
      <w:pPr>
        <w:jc w:val="center"/>
        <w:rPr>
          <w:b/>
          <w:color w:val="000000" w:themeColor="text1"/>
          <w:sz w:val="32"/>
          <w:szCs w:val="32"/>
        </w:rPr>
      </w:pPr>
    </w:p>
    <w:p w14:paraId="5C417AD7" w14:textId="77777777" w:rsidR="00F0608E" w:rsidRPr="00523643" w:rsidRDefault="00773BDE">
      <w:pPr>
        <w:jc w:val="center"/>
        <w:rPr>
          <w:b/>
          <w:color w:val="000000" w:themeColor="text1"/>
          <w:sz w:val="32"/>
          <w:szCs w:val="32"/>
        </w:rPr>
      </w:pPr>
      <w:r w:rsidRPr="00523643">
        <w:rPr>
          <w:color w:val="000000" w:themeColor="text1"/>
        </w:rPr>
        <w:br w:type="page"/>
      </w:r>
    </w:p>
    <w:p w14:paraId="307DD907" w14:textId="77777777" w:rsidR="007D531F" w:rsidRDefault="007D531F">
      <w:pPr>
        <w:rPr>
          <w:color w:val="000000" w:themeColor="text1"/>
        </w:rPr>
      </w:pPr>
    </w:p>
    <w:p w14:paraId="6147FC2B" w14:textId="5D07039E" w:rsidR="007D531F" w:rsidRPr="00523643" w:rsidRDefault="007D531F">
      <w:pPr>
        <w:rPr>
          <w:color w:val="000000" w:themeColor="text1"/>
        </w:rPr>
      </w:pPr>
      <w:r w:rsidRPr="007D531F">
        <w:rPr>
          <w:color w:val="000000" w:themeColor="text1"/>
        </w:rPr>
        <w:t>Sustainable hospitality and tourism management involves integrating eco-friendly practices to enhance operational efficiency (</w:t>
      </w:r>
      <w:proofErr w:type="spellStart"/>
      <w:r w:rsidRPr="007D531F">
        <w:rPr>
          <w:color w:val="000000" w:themeColor="text1"/>
        </w:rPr>
        <w:t>Achmad</w:t>
      </w:r>
      <w:proofErr w:type="spellEnd"/>
      <w:r w:rsidRPr="007D531F">
        <w:rPr>
          <w:color w:val="000000" w:themeColor="text1"/>
        </w:rPr>
        <w:t xml:space="preserve"> &amp; </w:t>
      </w:r>
      <w:proofErr w:type="spellStart"/>
      <w:r w:rsidRPr="007D531F">
        <w:rPr>
          <w:color w:val="000000" w:themeColor="text1"/>
        </w:rPr>
        <w:t>Yulianah</w:t>
      </w:r>
      <w:proofErr w:type="spellEnd"/>
      <w:r w:rsidRPr="007D531F">
        <w:rPr>
          <w:color w:val="000000" w:themeColor="text1"/>
        </w:rPr>
        <w:t>, 2022). This includes waste reduction, energy conservation, water management, and promoting organic production. Eco-tourism is a part of corporate social responsibility (CSR) initiatives in the hospitality industry. This essay analyses CSR's role in promoting sustainable practices in the UK tourism market, with a focus on Premier Inn</w:t>
      </w:r>
      <w:r>
        <w:rPr>
          <w:color w:val="000000" w:themeColor="text1"/>
        </w:rPr>
        <w:t xml:space="preserve">. </w:t>
      </w:r>
      <w:r w:rsidRPr="00523643">
        <w:rPr>
          <w:color w:val="000000" w:themeColor="text1"/>
        </w:rPr>
        <w:t xml:space="preserve">Premier Inn is the leading hotel in the UK that has huge expansion in other countries (Premier Inn, 2024). The hotel is driving the business with an effective range of rates and based on that </w:t>
      </w:r>
      <w:r>
        <w:rPr>
          <w:color w:val="000000" w:themeColor="text1"/>
        </w:rPr>
        <w:t>some flexibility can</w:t>
      </w:r>
      <w:r w:rsidRPr="00523643">
        <w:rPr>
          <w:color w:val="000000" w:themeColor="text1"/>
        </w:rPr>
        <w:t xml:space="preserve"> be included in the operational process as the company has brought the new </w:t>
      </w:r>
      <w:proofErr w:type="spellStart"/>
      <w:r w:rsidRPr="00523643">
        <w:rPr>
          <w:color w:val="000000" w:themeColor="text1"/>
        </w:rPr>
        <w:t>CleanProtect</w:t>
      </w:r>
      <w:proofErr w:type="spellEnd"/>
      <w:r w:rsidRPr="00523643">
        <w:rPr>
          <w:color w:val="000000" w:themeColor="text1"/>
        </w:rPr>
        <w:t xml:space="preserve"> to the market.</w:t>
      </w:r>
      <w:r>
        <w:rPr>
          <w:color w:val="000000" w:themeColor="text1"/>
        </w:rPr>
        <w:t xml:space="preserve"> A </w:t>
      </w:r>
      <w:r w:rsidRPr="007D531F">
        <w:rPr>
          <w:color w:val="000000" w:themeColor="text1"/>
        </w:rPr>
        <w:t>leading hotel chain known for its expansion and innovative services</w:t>
      </w:r>
      <w:r>
        <w:rPr>
          <w:color w:val="000000" w:themeColor="text1"/>
        </w:rPr>
        <w:t xml:space="preserve">, </w:t>
      </w:r>
      <w:r w:rsidRPr="007D531F">
        <w:rPr>
          <w:color w:val="000000" w:themeColor="text1"/>
        </w:rPr>
        <w:t>Premier Inn offers nearly 800 hotels in the UK, providing amenities like bike-friendly facilities, free Wi-Fi, and quality dining options (Premier Inn, 2024).</w:t>
      </w:r>
    </w:p>
    <w:p w14:paraId="4FBBA27F" w14:textId="77777777" w:rsidR="005D558A" w:rsidRDefault="005D558A">
      <w:pPr>
        <w:rPr>
          <w:color w:val="000000" w:themeColor="text1"/>
        </w:rPr>
      </w:pPr>
      <w:bookmarkStart w:id="0" w:name="_3ub8foh9cgq4" w:colFirst="0" w:colLast="0"/>
      <w:bookmarkEnd w:id="0"/>
    </w:p>
    <w:p w14:paraId="3E2B5372" w14:textId="06FE4CED" w:rsidR="00F0608E" w:rsidRDefault="00773BDE">
      <w:pPr>
        <w:rPr>
          <w:color w:val="000000" w:themeColor="text1"/>
        </w:rPr>
      </w:pPr>
      <w:r w:rsidRPr="00523643">
        <w:rPr>
          <w:color w:val="000000" w:themeColor="text1"/>
        </w:rPr>
        <w:t xml:space="preserve">CSR or Corporate Social Responsibility is a system based on sustainable practices and maintaining </w:t>
      </w:r>
      <w:r w:rsidR="007D531F">
        <w:rPr>
          <w:color w:val="000000" w:themeColor="text1"/>
        </w:rPr>
        <w:t xml:space="preserve">ethical </w:t>
      </w:r>
      <w:r w:rsidRPr="00523643">
        <w:rPr>
          <w:color w:val="000000" w:themeColor="text1"/>
        </w:rPr>
        <w:t xml:space="preserve">responsibility towards </w:t>
      </w:r>
      <w:r w:rsidR="007D531F">
        <w:rPr>
          <w:color w:val="000000" w:themeColor="text1"/>
        </w:rPr>
        <w:t>individuals and</w:t>
      </w:r>
      <w:r w:rsidRPr="00523643">
        <w:rPr>
          <w:color w:val="000000" w:themeColor="text1"/>
        </w:rPr>
        <w:t xml:space="preserve"> the environment a</w:t>
      </w:r>
      <w:r w:rsidR="007D531F">
        <w:rPr>
          <w:color w:val="000000" w:themeColor="text1"/>
        </w:rPr>
        <w:t xml:space="preserve">iming to incorporate sustainable, green-conscious and </w:t>
      </w:r>
      <w:r w:rsidRPr="00523643">
        <w:rPr>
          <w:color w:val="000000" w:themeColor="text1"/>
        </w:rPr>
        <w:t xml:space="preserve">effective capital into the hospitality sector (Mostepaniuk </w:t>
      </w:r>
      <w:r w:rsidRPr="00523643">
        <w:rPr>
          <w:i/>
          <w:iCs/>
          <w:color w:val="000000" w:themeColor="text1"/>
        </w:rPr>
        <w:t>et al</w:t>
      </w:r>
      <w:r w:rsidRPr="00523643">
        <w:rPr>
          <w:color w:val="000000" w:themeColor="text1"/>
        </w:rPr>
        <w:t xml:space="preserve">., 2022). </w:t>
      </w:r>
      <w:r w:rsidR="007D531F" w:rsidRPr="007D531F">
        <w:rPr>
          <w:color w:val="000000" w:themeColor="text1"/>
        </w:rPr>
        <w:t>Engaging in CSR initiatives within the hospitality industry can positively influence hotels, restaurants, tourism activities, and other related sectors by fostering favourable customer interactions and behaviours</w:t>
      </w:r>
      <w:r w:rsidRPr="00523643">
        <w:rPr>
          <w:color w:val="000000" w:themeColor="text1"/>
        </w:rPr>
        <w:t xml:space="preserve">. CSR aims to promote growth and sustainable practices </w:t>
      </w:r>
      <w:r w:rsidR="007D531F">
        <w:rPr>
          <w:color w:val="000000" w:themeColor="text1"/>
        </w:rPr>
        <w:t>with</w:t>
      </w:r>
      <w:r w:rsidRPr="00523643">
        <w:rPr>
          <w:color w:val="000000" w:themeColor="text1"/>
        </w:rPr>
        <w:t xml:space="preserve">in the hospitality industry by maintaining the needs of customers and bringing efficiency </w:t>
      </w:r>
      <w:r w:rsidR="007D531F">
        <w:rPr>
          <w:color w:val="000000" w:themeColor="text1"/>
        </w:rPr>
        <w:t>alongside</w:t>
      </w:r>
      <w:r w:rsidRPr="00523643">
        <w:rPr>
          <w:color w:val="000000" w:themeColor="text1"/>
        </w:rPr>
        <w:t xml:space="preserve"> betterment. </w:t>
      </w:r>
      <w:r w:rsidR="00C35106" w:rsidRPr="00C35106">
        <w:rPr>
          <w:color w:val="000000" w:themeColor="text1"/>
        </w:rPr>
        <w:t>In this instance</w:t>
      </w:r>
      <w:r w:rsidR="00C35106">
        <w:rPr>
          <w:color w:val="000000" w:themeColor="text1"/>
        </w:rPr>
        <w:t>, relating to the Premier Inn Hotels</w:t>
      </w:r>
      <w:r w:rsidR="00C35106" w:rsidRPr="00C35106">
        <w:rPr>
          <w:color w:val="000000" w:themeColor="text1"/>
        </w:rPr>
        <w:t>, it's evident that there are specific areas focused on the company's efficient operation and management.</w:t>
      </w:r>
      <w:r w:rsidR="00C35106" w:rsidRPr="00523643">
        <w:rPr>
          <w:color w:val="000000" w:themeColor="text1"/>
        </w:rPr>
        <w:t xml:space="preserve"> </w:t>
      </w:r>
      <w:r w:rsidR="00C35106">
        <w:rPr>
          <w:color w:val="000000" w:themeColor="text1"/>
        </w:rPr>
        <w:t xml:space="preserve">Furthermore, based </w:t>
      </w:r>
      <w:r w:rsidRPr="00523643">
        <w:rPr>
          <w:color w:val="000000" w:themeColor="text1"/>
        </w:rPr>
        <w:t>on the Triple Bottom Line approach</w:t>
      </w:r>
      <w:r w:rsidR="007D531F">
        <w:rPr>
          <w:color w:val="000000" w:themeColor="text1"/>
        </w:rPr>
        <w:t>, CSR centres on</w:t>
      </w:r>
      <w:r w:rsidRPr="00523643">
        <w:rPr>
          <w:color w:val="000000" w:themeColor="text1"/>
        </w:rPr>
        <w:t xml:space="preserve"> enhancing </w:t>
      </w:r>
      <w:r w:rsidR="007D531F">
        <w:rPr>
          <w:color w:val="000000" w:themeColor="text1"/>
        </w:rPr>
        <w:t>a business’s</w:t>
      </w:r>
      <w:r w:rsidRPr="00523643">
        <w:rPr>
          <w:color w:val="000000" w:themeColor="text1"/>
        </w:rPr>
        <w:t xml:space="preserve"> profits, people and plants</w:t>
      </w:r>
      <w:r w:rsidR="007D531F">
        <w:rPr>
          <w:color w:val="000000" w:themeColor="text1"/>
        </w:rPr>
        <w:t xml:space="preserve">, aiming to </w:t>
      </w:r>
      <w:r w:rsidRPr="00523643">
        <w:rPr>
          <w:color w:val="000000" w:themeColor="text1"/>
        </w:rPr>
        <w:t xml:space="preserve">bring efficiency to </w:t>
      </w:r>
      <w:r w:rsidR="007D531F">
        <w:rPr>
          <w:color w:val="000000" w:themeColor="text1"/>
        </w:rPr>
        <w:t>hospitality</w:t>
      </w:r>
      <w:r w:rsidRPr="00523643">
        <w:rPr>
          <w:color w:val="000000" w:themeColor="text1"/>
        </w:rPr>
        <w:t xml:space="preserve"> practices </w:t>
      </w:r>
      <w:r w:rsidR="007D531F">
        <w:rPr>
          <w:color w:val="000000" w:themeColor="text1"/>
        </w:rPr>
        <w:t>in a sustainable and environmentally friendly manner</w:t>
      </w:r>
      <w:r w:rsidRPr="00523643">
        <w:rPr>
          <w:color w:val="000000" w:themeColor="text1"/>
        </w:rPr>
        <w:t xml:space="preserve"> (</w:t>
      </w:r>
      <w:proofErr w:type="spellStart"/>
      <w:r w:rsidRPr="00523643">
        <w:rPr>
          <w:color w:val="000000" w:themeColor="text1"/>
        </w:rPr>
        <w:t>Liute</w:t>
      </w:r>
      <w:proofErr w:type="spellEnd"/>
      <w:r w:rsidRPr="00523643">
        <w:rPr>
          <w:color w:val="000000" w:themeColor="text1"/>
        </w:rPr>
        <w:t xml:space="preserve"> and De Giacomo, 2022)</w:t>
      </w:r>
      <w:r w:rsidR="007D531F">
        <w:rPr>
          <w:color w:val="000000" w:themeColor="text1"/>
        </w:rPr>
        <w:t>.</w:t>
      </w:r>
      <w:r w:rsidRPr="00523643">
        <w:rPr>
          <w:color w:val="000000" w:themeColor="text1"/>
        </w:rPr>
        <w:t xml:space="preserve"> CSR maintains the incomes with profits and planets in the hospitality practices that can come to the efficiency of the company with high efficiency. </w:t>
      </w:r>
      <w:r w:rsidR="007D531F">
        <w:rPr>
          <w:color w:val="000000" w:themeColor="text1"/>
        </w:rPr>
        <w:t>Within the context of the Premier Inn Hotel chain</w:t>
      </w:r>
      <w:r w:rsidRPr="00523643">
        <w:rPr>
          <w:color w:val="000000" w:themeColor="text1"/>
        </w:rPr>
        <w:t xml:space="preserve">, </w:t>
      </w:r>
      <w:r w:rsidR="007D531F">
        <w:rPr>
          <w:color w:val="000000" w:themeColor="text1"/>
        </w:rPr>
        <w:t>it can be suggested</w:t>
      </w:r>
      <w:r w:rsidRPr="00523643">
        <w:rPr>
          <w:color w:val="000000" w:themeColor="text1"/>
        </w:rPr>
        <w:t xml:space="preserve"> that the hotels</w:t>
      </w:r>
      <w:r w:rsidR="007D531F">
        <w:rPr>
          <w:color w:val="000000" w:themeColor="text1"/>
        </w:rPr>
        <w:t xml:space="preserve"> generate</w:t>
      </w:r>
      <w:r w:rsidRPr="00523643">
        <w:rPr>
          <w:color w:val="000000" w:themeColor="text1"/>
        </w:rPr>
        <w:t xml:space="preserve"> profits through</w:t>
      </w:r>
      <w:r w:rsidR="007D531F">
        <w:rPr>
          <w:color w:val="000000" w:themeColor="text1"/>
        </w:rPr>
        <w:t xml:space="preserve"> offering</w:t>
      </w:r>
      <w:r w:rsidRPr="00523643">
        <w:rPr>
          <w:color w:val="000000" w:themeColor="text1"/>
        </w:rPr>
        <w:t xml:space="preserve"> low prices and affordable rates for </w:t>
      </w:r>
      <w:r w:rsidR="007D531F">
        <w:rPr>
          <w:color w:val="000000" w:themeColor="text1"/>
        </w:rPr>
        <w:t>guests</w:t>
      </w:r>
      <w:r w:rsidRPr="00523643">
        <w:rPr>
          <w:color w:val="000000" w:themeColor="text1"/>
        </w:rPr>
        <w:t xml:space="preserve">. On the other hand, the people segment is all about the key areas that can come with effective behaviour and maintaining the needs of stakeholders in the business. The hospitality management has the responsibility to provide effective wages, benefits and safety to the employees and provide the required services to customers that can be beneficial and effective </w:t>
      </w:r>
      <w:r w:rsidR="007D531F">
        <w:rPr>
          <w:color w:val="000000" w:themeColor="text1"/>
        </w:rPr>
        <w:t>with</w:t>
      </w:r>
      <w:r w:rsidRPr="00523643">
        <w:rPr>
          <w:color w:val="000000" w:themeColor="text1"/>
        </w:rPr>
        <w:t xml:space="preserve">in the market. In this case, it </w:t>
      </w:r>
      <w:r w:rsidR="007D531F">
        <w:rPr>
          <w:color w:val="000000" w:themeColor="text1"/>
        </w:rPr>
        <w:t>maybe suggested</w:t>
      </w:r>
      <w:r w:rsidRPr="00523643">
        <w:rPr>
          <w:color w:val="000000" w:themeColor="text1"/>
        </w:rPr>
        <w:t xml:space="preserve"> that there are many problems faced by employees </w:t>
      </w:r>
      <w:r w:rsidR="00C35106">
        <w:rPr>
          <w:color w:val="000000" w:themeColor="text1"/>
        </w:rPr>
        <w:t>within the hospitality and hotel sector</w:t>
      </w:r>
      <w:r w:rsidRPr="00523643">
        <w:rPr>
          <w:color w:val="000000" w:themeColor="text1"/>
        </w:rPr>
        <w:t xml:space="preserve"> services</w:t>
      </w:r>
      <w:r w:rsidR="00C35106">
        <w:rPr>
          <w:color w:val="000000" w:themeColor="text1"/>
        </w:rPr>
        <w:t>, and</w:t>
      </w:r>
      <w:r w:rsidRPr="00523643">
        <w:rPr>
          <w:color w:val="000000" w:themeColor="text1"/>
        </w:rPr>
        <w:t xml:space="preserve"> CSR has the role of maintaining policies and a code of conduct for the employees </w:t>
      </w:r>
      <w:r w:rsidR="00C35106">
        <w:rPr>
          <w:color w:val="000000" w:themeColor="text1"/>
        </w:rPr>
        <w:t xml:space="preserve">in order </w:t>
      </w:r>
      <w:r w:rsidRPr="00523643">
        <w:rPr>
          <w:color w:val="000000" w:themeColor="text1"/>
        </w:rPr>
        <w:t xml:space="preserve">to bring betterment </w:t>
      </w:r>
      <w:r w:rsidR="00C35106">
        <w:rPr>
          <w:color w:val="000000" w:themeColor="text1"/>
        </w:rPr>
        <w:t>with</w:t>
      </w:r>
      <w:r w:rsidRPr="00523643">
        <w:rPr>
          <w:color w:val="000000" w:themeColor="text1"/>
        </w:rPr>
        <w:t>in the workplace. Another CSR aspect is the planet</w:t>
      </w:r>
      <w:r w:rsidR="00C35106">
        <w:rPr>
          <w:color w:val="000000" w:themeColor="text1"/>
        </w:rPr>
        <w:t>,</w:t>
      </w:r>
      <w:r w:rsidRPr="00523643">
        <w:rPr>
          <w:color w:val="000000" w:themeColor="text1"/>
        </w:rPr>
        <w:t xml:space="preserve"> which is one of the important areas and effective for people. </w:t>
      </w:r>
      <w:r w:rsidR="00626D35" w:rsidRPr="00626D35">
        <w:rPr>
          <w:color w:val="000000" w:themeColor="text1"/>
        </w:rPr>
        <w:t>From this, it's clear that certain key areas, like environmental protection, necessitate the implementation of sustainable practices.</w:t>
      </w:r>
      <w:r w:rsidR="00626D35">
        <w:rPr>
          <w:color w:val="000000" w:themeColor="text1"/>
        </w:rPr>
        <w:t xml:space="preserve"> </w:t>
      </w:r>
      <w:r w:rsidRPr="00523643">
        <w:rPr>
          <w:color w:val="000000" w:themeColor="text1"/>
        </w:rPr>
        <w:t xml:space="preserve">Hotels and other areas of hospitality management have the role of protecting the environment through bringing sustainable services such as eco-friendly hotels, foods, and targets to reduce emissions. Premier Inn belongs to </w:t>
      </w:r>
      <w:r w:rsidR="005D558A">
        <w:rPr>
          <w:color w:val="000000" w:themeColor="text1"/>
        </w:rPr>
        <w:t xml:space="preserve">the </w:t>
      </w:r>
      <w:r w:rsidRPr="00523643">
        <w:rPr>
          <w:color w:val="000000" w:themeColor="text1"/>
        </w:rPr>
        <w:t>Whitbread company</w:t>
      </w:r>
      <w:r w:rsidR="00626D35">
        <w:rPr>
          <w:color w:val="000000" w:themeColor="text1"/>
        </w:rPr>
        <w:t xml:space="preserve">, who focuses on </w:t>
      </w:r>
      <w:r w:rsidRPr="00523643">
        <w:rPr>
          <w:color w:val="000000" w:themeColor="text1"/>
        </w:rPr>
        <w:t>teams and communit</w:t>
      </w:r>
      <w:r w:rsidR="00626D35">
        <w:rPr>
          <w:color w:val="000000" w:themeColor="text1"/>
        </w:rPr>
        <w:t xml:space="preserve">y care and satisfaction </w:t>
      </w:r>
      <w:r w:rsidRPr="00523643">
        <w:rPr>
          <w:color w:val="000000" w:themeColor="text1"/>
        </w:rPr>
        <w:t xml:space="preserve">in the workplace (George, 2021). They maintain the efficiency of the planet and its services. In this case, the hotel has developed the “Force for Good” strategy that </w:t>
      </w:r>
      <w:r w:rsidR="00626D35">
        <w:rPr>
          <w:color w:val="000000" w:themeColor="text1"/>
        </w:rPr>
        <w:t>is centred around</w:t>
      </w:r>
      <w:r w:rsidRPr="00523643">
        <w:rPr>
          <w:color w:val="000000" w:themeColor="text1"/>
        </w:rPr>
        <w:t xml:space="preserve"> donating surplus food to communities working and reaching net zero carbon to support the work of the Great Ormond Street Hospital (Premier Inn, 2024). It is a big setup by the company and it has developed diversity and equity for the company</w:t>
      </w:r>
      <w:r w:rsidR="00C8207B">
        <w:rPr>
          <w:color w:val="000000" w:themeColor="text1"/>
        </w:rPr>
        <w:t xml:space="preserve">. </w:t>
      </w:r>
      <w:r w:rsidR="00D50845" w:rsidRPr="00D50845">
        <w:rPr>
          <w:color w:val="000000" w:themeColor="text1"/>
        </w:rPr>
        <w:t>Based on this information, it can be inferred that the company values its team's potential, investing time and effort to enhance team members' effectiveness and efficiency.</w:t>
      </w:r>
      <w:r w:rsidR="00D50845">
        <w:rPr>
          <w:color w:val="000000" w:themeColor="text1"/>
        </w:rPr>
        <w:t xml:space="preserve"> </w:t>
      </w:r>
      <w:r w:rsidRPr="00523643">
        <w:rPr>
          <w:color w:val="000000" w:themeColor="text1"/>
        </w:rPr>
        <w:t>Premier Inn is involved in responsible sourcing</w:t>
      </w:r>
      <w:r w:rsidR="00D50845">
        <w:rPr>
          <w:color w:val="000000" w:themeColor="text1"/>
        </w:rPr>
        <w:t xml:space="preserve">, with an enhanced </w:t>
      </w:r>
      <w:r w:rsidRPr="00523643">
        <w:rPr>
          <w:color w:val="000000" w:themeColor="text1"/>
        </w:rPr>
        <w:t>understanding of products and services. It is a</w:t>
      </w:r>
      <w:r w:rsidR="00D50845">
        <w:rPr>
          <w:color w:val="000000" w:themeColor="text1"/>
        </w:rPr>
        <w:t>imed to</w:t>
      </w:r>
      <w:r w:rsidRPr="00523643">
        <w:rPr>
          <w:color w:val="000000" w:themeColor="text1"/>
        </w:rPr>
        <w:t xml:space="preserve"> reduc</w:t>
      </w:r>
      <w:r w:rsidR="00D50845">
        <w:rPr>
          <w:color w:val="000000" w:themeColor="text1"/>
        </w:rPr>
        <w:t>e</w:t>
      </w:r>
      <w:r w:rsidRPr="00523643">
        <w:rPr>
          <w:color w:val="000000" w:themeColor="text1"/>
        </w:rPr>
        <w:t xml:space="preserve"> the environmental impact </w:t>
      </w:r>
      <w:r w:rsidR="00FD021E">
        <w:rPr>
          <w:color w:val="000000" w:themeColor="text1"/>
        </w:rPr>
        <w:t xml:space="preserve">of the business, </w:t>
      </w:r>
      <w:r w:rsidRPr="00523643">
        <w:rPr>
          <w:color w:val="000000" w:themeColor="text1"/>
        </w:rPr>
        <w:t>with efficienc</w:t>
      </w:r>
      <w:r w:rsidR="00FD021E">
        <w:rPr>
          <w:color w:val="000000" w:themeColor="text1"/>
        </w:rPr>
        <w:t>y</w:t>
      </w:r>
      <w:r w:rsidRPr="00523643">
        <w:rPr>
          <w:color w:val="000000" w:themeColor="text1"/>
        </w:rPr>
        <w:t xml:space="preserve"> that can </w:t>
      </w:r>
      <w:r w:rsidR="00FD021E">
        <w:rPr>
          <w:color w:val="000000" w:themeColor="text1"/>
        </w:rPr>
        <w:t>develop</w:t>
      </w:r>
      <w:r w:rsidRPr="00523643">
        <w:rPr>
          <w:color w:val="000000" w:themeColor="text1"/>
        </w:rPr>
        <w:t xml:space="preserve"> the betterment</w:t>
      </w:r>
      <w:r w:rsidR="00FD021E">
        <w:rPr>
          <w:color w:val="000000" w:themeColor="text1"/>
        </w:rPr>
        <w:t xml:space="preserve"> of the business and company</w:t>
      </w:r>
      <w:r w:rsidRPr="00523643">
        <w:rPr>
          <w:color w:val="000000" w:themeColor="text1"/>
        </w:rPr>
        <w:t xml:space="preserve">. Premier Inn has </w:t>
      </w:r>
      <w:r w:rsidR="00FD021E">
        <w:rPr>
          <w:color w:val="000000" w:themeColor="text1"/>
        </w:rPr>
        <w:t xml:space="preserve">therefore </w:t>
      </w:r>
      <w:r w:rsidRPr="00523643">
        <w:rPr>
          <w:color w:val="000000" w:themeColor="text1"/>
        </w:rPr>
        <w:t>taken the initiative to</w:t>
      </w:r>
      <w:r w:rsidR="00FD021E">
        <w:rPr>
          <w:color w:val="000000" w:themeColor="text1"/>
        </w:rPr>
        <w:t xml:space="preserve"> further</w:t>
      </w:r>
      <w:r w:rsidRPr="00523643">
        <w:rPr>
          <w:color w:val="000000" w:themeColor="text1"/>
        </w:rPr>
        <w:t xml:space="preserve"> develop CSR</w:t>
      </w:r>
      <w:r w:rsidR="00FD021E">
        <w:rPr>
          <w:color w:val="000000" w:themeColor="text1"/>
        </w:rPr>
        <w:t>,</w:t>
      </w:r>
      <w:r w:rsidRPr="00523643">
        <w:rPr>
          <w:color w:val="000000" w:themeColor="text1"/>
        </w:rPr>
        <w:t xml:space="preserve"> and they have committed to Earth to reduce carbon emissions by 50% in 2028 (Premier Inn, 2024). </w:t>
      </w:r>
      <w:r w:rsidR="005D558A">
        <w:rPr>
          <w:color w:val="000000" w:themeColor="text1"/>
        </w:rPr>
        <w:t>To</w:t>
      </w:r>
      <w:r w:rsidRPr="00523643">
        <w:rPr>
          <w:color w:val="000000" w:themeColor="text1"/>
        </w:rPr>
        <w:t xml:space="preserve"> meet the goal in the market, the hotels have taken responsibility for people and the planet by bringing innovations and planning to reduce, reuse and recycle the resources</w:t>
      </w:r>
      <w:r w:rsidR="000E594A">
        <w:rPr>
          <w:color w:val="000000" w:themeColor="text1"/>
        </w:rPr>
        <w:t xml:space="preserve"> and services</w:t>
      </w:r>
      <w:r w:rsidRPr="00523643">
        <w:rPr>
          <w:color w:val="000000" w:themeColor="text1"/>
        </w:rPr>
        <w:t xml:space="preserve"> they us</w:t>
      </w:r>
      <w:r w:rsidR="000E594A">
        <w:rPr>
          <w:color w:val="000000" w:themeColor="text1"/>
        </w:rPr>
        <w:t>e</w:t>
      </w:r>
      <w:r w:rsidRPr="00523643">
        <w:rPr>
          <w:color w:val="000000" w:themeColor="text1"/>
        </w:rPr>
        <w:t xml:space="preserve">. The initiatives have significant </w:t>
      </w:r>
      <w:r w:rsidR="000E594A">
        <w:rPr>
          <w:color w:val="000000" w:themeColor="text1"/>
        </w:rPr>
        <w:t>influence</w:t>
      </w:r>
      <w:r w:rsidRPr="00523643">
        <w:rPr>
          <w:color w:val="000000" w:themeColor="text1"/>
        </w:rPr>
        <w:t xml:space="preserve"> in hospitality. It is all about the industry-leading sustainability commitment that can drive the carbon emission intensity</w:t>
      </w:r>
      <w:r w:rsidR="000E594A">
        <w:rPr>
          <w:color w:val="000000" w:themeColor="text1"/>
        </w:rPr>
        <w:t>, which Premier Inn aims to achieve by</w:t>
      </w:r>
      <w:r w:rsidRPr="00523643">
        <w:rPr>
          <w:color w:val="000000" w:themeColor="text1"/>
        </w:rPr>
        <w:t xml:space="preserve"> plan</w:t>
      </w:r>
      <w:r w:rsidR="000E594A">
        <w:rPr>
          <w:color w:val="000000" w:themeColor="text1"/>
        </w:rPr>
        <w:t>s</w:t>
      </w:r>
      <w:r w:rsidRPr="00523643">
        <w:rPr>
          <w:color w:val="000000" w:themeColor="text1"/>
        </w:rPr>
        <w:t xml:space="preserve"> to </w:t>
      </w:r>
      <w:r w:rsidR="000E594A">
        <w:rPr>
          <w:color w:val="000000" w:themeColor="text1"/>
        </w:rPr>
        <w:t>reduce</w:t>
      </w:r>
      <w:r w:rsidRPr="00523643">
        <w:rPr>
          <w:color w:val="000000" w:themeColor="text1"/>
        </w:rPr>
        <w:t xml:space="preserve"> customer emissions by 88% in 2050</w:t>
      </w:r>
      <w:r w:rsidR="000E594A">
        <w:rPr>
          <w:color w:val="000000" w:themeColor="text1"/>
        </w:rPr>
        <w:t>,</w:t>
      </w:r>
      <w:r w:rsidRPr="00523643">
        <w:rPr>
          <w:color w:val="000000" w:themeColor="text1"/>
        </w:rPr>
        <w:t xml:space="preserve"> which is a long-term goal for the company (Premier Inn, 2024). It has taken the step with the SBT process which is all about the Science-Based Carbon Target. Based on that, with the help of Whitbread, Premier Inn has taken the initiative to move towards zero gas in bringing the green gas emission reduction process by the initiatives of hotels. Premier Inn has installed the panels to support the use of renewable energy across </w:t>
      </w:r>
      <w:r w:rsidR="00344AE7">
        <w:rPr>
          <w:color w:val="000000" w:themeColor="text1"/>
        </w:rPr>
        <w:t>their businesses,</w:t>
      </w:r>
      <w:r w:rsidRPr="00523643">
        <w:rPr>
          <w:color w:val="000000" w:themeColor="text1"/>
        </w:rPr>
        <w:t xml:space="preserve"> with 100,000 standard lightbulbs with LED lamps saving 10000 </w:t>
      </w:r>
      <w:r w:rsidR="00295855">
        <w:rPr>
          <w:color w:val="000000" w:themeColor="text1"/>
        </w:rPr>
        <w:t xml:space="preserve">tonnes </w:t>
      </w:r>
      <w:r w:rsidRPr="00523643">
        <w:rPr>
          <w:color w:val="000000" w:themeColor="text1"/>
        </w:rPr>
        <w:t xml:space="preserve">of carbon while developing 113 hotels by using solar panels (Premier Inn, 2024). The key criteria that have been developed is to maintain the commitment to use renewable energy in the UK and that is all about the international operations that are possible for betterment. In this case, it </w:t>
      </w:r>
      <w:r w:rsidR="00295855">
        <w:rPr>
          <w:color w:val="000000" w:themeColor="text1"/>
        </w:rPr>
        <w:t xml:space="preserve">involves </w:t>
      </w:r>
      <w:r w:rsidRPr="00523643">
        <w:rPr>
          <w:color w:val="000000" w:themeColor="text1"/>
        </w:rPr>
        <w:t>investment in efficien</w:t>
      </w:r>
      <w:r w:rsidR="00295855">
        <w:rPr>
          <w:color w:val="000000" w:themeColor="text1"/>
        </w:rPr>
        <w:t>t long-term</w:t>
      </w:r>
      <w:r w:rsidRPr="00523643">
        <w:rPr>
          <w:color w:val="000000" w:themeColor="text1"/>
        </w:rPr>
        <w:t xml:space="preserve"> appliances to reduce gas consumption. It is based on reducing the emission from the company based on car fleets and distribution process by the vehicles to bring more electric, hybrid and alternative fuel vehicles. </w:t>
      </w:r>
    </w:p>
    <w:p w14:paraId="137F811D" w14:textId="77777777" w:rsidR="00295855" w:rsidRPr="007D531F" w:rsidRDefault="00295855">
      <w:pPr>
        <w:rPr>
          <w:color w:val="000000" w:themeColor="text1"/>
        </w:rPr>
      </w:pPr>
    </w:p>
    <w:p w14:paraId="1D6E47CD" w14:textId="302C3CD3" w:rsidR="00F0608E" w:rsidRPr="005D558A" w:rsidRDefault="00295855">
      <w:pPr>
        <w:rPr>
          <w:b/>
          <w:color w:val="000000" w:themeColor="text1"/>
        </w:rPr>
      </w:pPr>
      <w:r>
        <w:rPr>
          <w:color w:val="000000" w:themeColor="text1"/>
        </w:rPr>
        <w:t>Additionally</w:t>
      </w:r>
      <w:r w:rsidR="00773BDE" w:rsidRPr="00523643">
        <w:rPr>
          <w:color w:val="000000" w:themeColor="text1"/>
        </w:rPr>
        <w:t xml:space="preserve">, the Environmental, Social and Governance or ESG report of Premier Inn are bringing value to the community and environment by enabling the sustainability strategy to maintain the sale </w:t>
      </w:r>
      <w:r w:rsidR="00A94061">
        <w:rPr>
          <w:color w:val="000000" w:themeColor="text1"/>
        </w:rPr>
        <w:t xml:space="preserve">to </w:t>
      </w:r>
      <w:r w:rsidR="00773BDE" w:rsidRPr="00523643">
        <w:rPr>
          <w:color w:val="000000" w:themeColor="text1"/>
        </w:rPr>
        <w:t>bring sustainable</w:t>
      </w:r>
      <w:r w:rsidR="00A94061">
        <w:rPr>
          <w:color w:val="000000" w:themeColor="text1"/>
        </w:rPr>
        <w:t>,</w:t>
      </w:r>
      <w:r w:rsidR="00773BDE" w:rsidRPr="00523643">
        <w:rPr>
          <w:color w:val="000000" w:themeColor="text1"/>
        </w:rPr>
        <w:t xml:space="preserve"> raw materials into the hotel (Gursoy </w:t>
      </w:r>
      <w:r w:rsidR="00773BDE" w:rsidRPr="00523643">
        <w:rPr>
          <w:i/>
          <w:iCs/>
          <w:color w:val="000000" w:themeColor="text1"/>
        </w:rPr>
        <w:t>et al</w:t>
      </w:r>
      <w:r w:rsidR="00773BDE" w:rsidRPr="00523643">
        <w:rPr>
          <w:color w:val="000000" w:themeColor="text1"/>
        </w:rPr>
        <w:t>., 2022). After the</w:t>
      </w:r>
      <w:r w:rsidR="00A94061">
        <w:rPr>
          <w:color w:val="000000" w:themeColor="text1"/>
        </w:rPr>
        <w:t xml:space="preserve"> impact of the</w:t>
      </w:r>
      <w:r w:rsidR="00773BDE" w:rsidRPr="00523643">
        <w:rPr>
          <w:color w:val="000000" w:themeColor="text1"/>
        </w:rPr>
        <w:t xml:space="preserve"> COVID-19</w:t>
      </w:r>
      <w:r w:rsidR="00A94061">
        <w:rPr>
          <w:color w:val="000000" w:themeColor="text1"/>
        </w:rPr>
        <w:t xml:space="preserve"> pandemic</w:t>
      </w:r>
      <w:r w:rsidR="00773BDE" w:rsidRPr="00523643">
        <w:rPr>
          <w:color w:val="000000" w:themeColor="text1"/>
        </w:rPr>
        <w:t>, the company has planned to drive the reinforcement of sustainable strategies</w:t>
      </w:r>
      <w:r w:rsidR="00A94061">
        <w:rPr>
          <w:color w:val="000000" w:themeColor="text1"/>
        </w:rPr>
        <w:t xml:space="preserve"> and</w:t>
      </w:r>
      <w:r w:rsidR="00773BDE" w:rsidRPr="00523643">
        <w:rPr>
          <w:color w:val="000000" w:themeColor="text1"/>
        </w:rPr>
        <w:t xml:space="preserve"> </w:t>
      </w:r>
      <w:r w:rsidR="00A94061">
        <w:rPr>
          <w:color w:val="000000" w:themeColor="text1"/>
        </w:rPr>
        <w:t>further</w:t>
      </w:r>
      <w:r w:rsidR="00773BDE" w:rsidRPr="00523643">
        <w:rPr>
          <w:color w:val="000000" w:themeColor="text1"/>
        </w:rPr>
        <w:t xml:space="preserve"> the human rights for employees</w:t>
      </w:r>
      <w:r w:rsidR="00A94061">
        <w:rPr>
          <w:color w:val="000000" w:themeColor="text1"/>
        </w:rPr>
        <w:t xml:space="preserve">, as well as </w:t>
      </w:r>
      <w:r w:rsidR="00773BDE" w:rsidRPr="00523643">
        <w:rPr>
          <w:color w:val="000000" w:themeColor="text1"/>
        </w:rPr>
        <w:t>increas</w:t>
      </w:r>
      <w:r w:rsidR="00A94061">
        <w:rPr>
          <w:color w:val="000000" w:themeColor="text1"/>
        </w:rPr>
        <w:t>ing</w:t>
      </w:r>
      <w:r w:rsidR="00773BDE" w:rsidRPr="00523643">
        <w:rPr>
          <w:color w:val="000000" w:themeColor="text1"/>
        </w:rPr>
        <w:t xml:space="preserve"> the value chain in the market. The company is planning to drive sustainable changes in the supply chain to source the international standards of sustainability in the market. The company </w:t>
      </w:r>
      <w:r w:rsidR="00222B78">
        <w:rPr>
          <w:color w:val="000000" w:themeColor="text1"/>
        </w:rPr>
        <w:t>also plans</w:t>
      </w:r>
      <w:r w:rsidR="00773BDE" w:rsidRPr="00523643">
        <w:rPr>
          <w:color w:val="000000" w:themeColor="text1"/>
        </w:rPr>
        <w:t xml:space="preserve"> to eliminate plastic from its operations and services by 2025. Additionally, food waste </w:t>
      </w:r>
      <w:r w:rsidR="00222B78">
        <w:rPr>
          <w:color w:val="000000" w:themeColor="text1"/>
        </w:rPr>
        <w:t>is aimed to</w:t>
      </w:r>
      <w:r w:rsidR="00773BDE" w:rsidRPr="00523643">
        <w:rPr>
          <w:color w:val="000000" w:themeColor="text1"/>
        </w:rPr>
        <w:t xml:space="preserve"> be reduced by </w:t>
      </w:r>
      <w:r w:rsidR="00222B78">
        <w:rPr>
          <w:color w:val="000000" w:themeColor="text1"/>
        </w:rPr>
        <w:t xml:space="preserve">50% by </w:t>
      </w:r>
      <w:r w:rsidR="00773BDE" w:rsidRPr="00523643">
        <w:rPr>
          <w:color w:val="000000" w:themeColor="text1"/>
        </w:rPr>
        <w:t>2030</w:t>
      </w:r>
      <w:r w:rsidR="00222B78">
        <w:rPr>
          <w:color w:val="000000" w:themeColor="text1"/>
        </w:rPr>
        <w:t xml:space="preserve">, </w:t>
      </w:r>
      <w:r w:rsidR="00773BDE" w:rsidRPr="00523643">
        <w:rPr>
          <w:color w:val="000000" w:themeColor="text1"/>
        </w:rPr>
        <w:t xml:space="preserve">and they have taken the initiative to not send waste to landfills (Premier Inn, 2024). It is a </w:t>
      </w:r>
      <w:r w:rsidR="00222B78">
        <w:rPr>
          <w:color w:val="000000" w:themeColor="text1"/>
        </w:rPr>
        <w:t>positive adaptation</w:t>
      </w:r>
      <w:r w:rsidR="00773BDE" w:rsidRPr="00523643">
        <w:rPr>
          <w:color w:val="000000" w:themeColor="text1"/>
        </w:rPr>
        <w:t xml:space="preserve"> for the hotel</w:t>
      </w:r>
      <w:r w:rsidR="00222B78">
        <w:rPr>
          <w:color w:val="000000" w:themeColor="text1"/>
        </w:rPr>
        <w:t>s</w:t>
      </w:r>
      <w:r w:rsidR="00773BDE" w:rsidRPr="00523643">
        <w:rPr>
          <w:color w:val="000000" w:themeColor="text1"/>
        </w:rPr>
        <w:t xml:space="preserve"> to minimise the use of water across the business. </w:t>
      </w:r>
      <w:r w:rsidR="00222B78">
        <w:rPr>
          <w:color w:val="000000" w:themeColor="text1"/>
        </w:rPr>
        <w:t>Furthermore, t</w:t>
      </w:r>
      <w:r w:rsidR="00773BDE" w:rsidRPr="00523643">
        <w:rPr>
          <w:color w:val="000000" w:themeColor="text1"/>
        </w:rPr>
        <w:t>he company has</w:t>
      </w:r>
      <w:r w:rsidR="00222B78">
        <w:rPr>
          <w:color w:val="000000" w:themeColor="text1"/>
        </w:rPr>
        <w:t xml:space="preserve"> also</w:t>
      </w:r>
      <w:r w:rsidR="00773BDE" w:rsidRPr="00523643">
        <w:rPr>
          <w:color w:val="000000" w:themeColor="text1"/>
        </w:rPr>
        <w:t xml:space="preserve"> planned to reduce the carbon emission intensity by 80% and through that, they can achieve the</w:t>
      </w:r>
      <w:r w:rsidR="00222B78">
        <w:rPr>
          <w:color w:val="000000" w:themeColor="text1"/>
        </w:rPr>
        <w:t>ir carbon footprint reduction</w:t>
      </w:r>
      <w:r w:rsidR="00773BDE" w:rsidRPr="00523643">
        <w:rPr>
          <w:color w:val="000000" w:themeColor="text1"/>
        </w:rPr>
        <w:t xml:space="preserve"> target</w:t>
      </w:r>
      <w:r w:rsidR="00222B78">
        <w:rPr>
          <w:color w:val="000000" w:themeColor="text1"/>
        </w:rPr>
        <w:t>s</w:t>
      </w:r>
      <w:r w:rsidR="00773BDE" w:rsidRPr="00523643">
        <w:rPr>
          <w:color w:val="000000" w:themeColor="text1"/>
        </w:rPr>
        <w:t xml:space="preserve"> by 2040 (Premier Inn, 2024). Carbon emission and the protection of the planet are the key targets for the company and for that, they have brought the strategy to not use fuels in their hotels, restaurants, and offices. Through using the SBT strategy, the hotel is planning to reduce the high level of emissions to</w:t>
      </w:r>
      <w:r w:rsidR="00222B78">
        <w:rPr>
          <w:color w:val="000000" w:themeColor="text1"/>
        </w:rPr>
        <w:t xml:space="preserve"> benefit</w:t>
      </w:r>
      <w:r w:rsidR="00773BDE" w:rsidRPr="00523643">
        <w:rPr>
          <w:color w:val="000000" w:themeColor="text1"/>
        </w:rPr>
        <w:t xml:space="preserve"> the environment and the world with more efficiency and betterment. </w:t>
      </w:r>
      <w:r w:rsidR="007218B8" w:rsidRPr="007218B8">
        <w:rPr>
          <w:color w:val="000000" w:themeColor="text1"/>
        </w:rPr>
        <w:t>Premier Inn implements various opportunities through CSR policies within its services and operational processes. These initiatives prioritize championing inclusivity throughout the organization, enhancing diversity in the market. Moreover, the company focuses on efficiency by reducing barriers to entry, fostering inclusion and representation in employment. This approach aims to drive development in response to market demands.</w:t>
      </w:r>
      <w:r w:rsidR="007218B8">
        <w:rPr>
          <w:color w:val="000000" w:themeColor="text1"/>
        </w:rPr>
        <w:t xml:space="preserve"> </w:t>
      </w:r>
      <w:r w:rsidR="00773BDE" w:rsidRPr="00523643">
        <w:rPr>
          <w:color w:val="000000" w:themeColor="text1"/>
        </w:rPr>
        <w:t>Community support is a</w:t>
      </w:r>
      <w:r w:rsidR="007218B8">
        <w:rPr>
          <w:color w:val="000000" w:themeColor="text1"/>
        </w:rPr>
        <w:t>lso a</w:t>
      </w:r>
      <w:r w:rsidR="00773BDE" w:rsidRPr="00523643">
        <w:rPr>
          <w:color w:val="000000" w:themeColor="text1"/>
        </w:rPr>
        <w:t xml:space="preserve"> big opportunity for the company to develop the working aspects and bring efficiency to the company (Jones and Comfort, 2021). </w:t>
      </w:r>
      <w:r w:rsidR="00C55F1A" w:rsidRPr="00C55F1A">
        <w:rPr>
          <w:color w:val="000000" w:themeColor="text1"/>
        </w:rPr>
        <w:t>It revolves around the effective delegation of responsibility to individuals capable of enhancing efficiency and progress. In this context, it emphasizes bridging strategy development to achieve coordinated targets within the market.</w:t>
      </w:r>
      <w:r w:rsidR="00C55F1A">
        <w:rPr>
          <w:color w:val="000000" w:themeColor="text1"/>
        </w:rPr>
        <w:t xml:space="preserve"> </w:t>
      </w:r>
      <w:r w:rsidR="00773BDE" w:rsidRPr="00523643">
        <w:rPr>
          <w:color w:val="000000" w:themeColor="text1"/>
        </w:rPr>
        <w:t xml:space="preserve">The hotel has found the opportunity to make itself sustainable based on the delivery of the opportunity aspects and strategy within the function of people and </w:t>
      </w:r>
      <w:r w:rsidR="005D558A">
        <w:rPr>
          <w:color w:val="000000" w:themeColor="text1"/>
        </w:rPr>
        <w:t>can</w:t>
      </w:r>
      <w:r w:rsidR="00773BDE" w:rsidRPr="00523643">
        <w:rPr>
          <w:color w:val="000000" w:themeColor="text1"/>
        </w:rPr>
        <w:t xml:space="preserve"> drive the responsibility within the property and procurement. The Force for Good is part of the strategy that aims to embed the housekeeping process with financial aspects. </w:t>
      </w:r>
      <w:r w:rsidR="00CB2659" w:rsidRPr="00CB2659">
        <w:rPr>
          <w:color w:val="000000" w:themeColor="text1"/>
        </w:rPr>
        <w:t>Premier Inn has set goals to enhance diversity within its leadership program and overall population, aiming for an 8% representation of ethnic minorities and nearly 40% female representation by 2023 (Premier Inn, 2024).</w:t>
      </w:r>
    </w:p>
    <w:p w14:paraId="4EF26D3C" w14:textId="77777777" w:rsidR="005D558A" w:rsidRDefault="005D558A">
      <w:pPr>
        <w:rPr>
          <w:color w:val="000000" w:themeColor="text1"/>
        </w:rPr>
      </w:pPr>
    </w:p>
    <w:p w14:paraId="15FDD2CC" w14:textId="60945D0A" w:rsidR="005D558A" w:rsidRDefault="00773BDE">
      <w:pPr>
        <w:rPr>
          <w:color w:val="000000" w:themeColor="text1"/>
        </w:rPr>
      </w:pPr>
      <w:r w:rsidRPr="00523643">
        <w:rPr>
          <w:color w:val="000000" w:themeColor="text1"/>
        </w:rPr>
        <w:t>There are some challenges included in the CSR strategies of the hotel because hotel size matters for the initiative</w:t>
      </w:r>
      <w:r w:rsidR="00031584">
        <w:rPr>
          <w:color w:val="000000" w:themeColor="text1"/>
        </w:rPr>
        <w:t>s.</w:t>
      </w:r>
      <w:r w:rsidRPr="00523643">
        <w:rPr>
          <w:color w:val="000000" w:themeColor="text1"/>
        </w:rPr>
        <w:t xml:space="preserve"> </w:t>
      </w:r>
      <w:r w:rsidR="00031584">
        <w:rPr>
          <w:color w:val="000000" w:themeColor="text1"/>
        </w:rPr>
        <w:t>B</w:t>
      </w:r>
      <w:r w:rsidRPr="00523643">
        <w:rPr>
          <w:color w:val="000000" w:themeColor="text1"/>
        </w:rPr>
        <w:t>ased on the agenda of the CSR, there are some imbalances that can be found with</w:t>
      </w:r>
      <w:r w:rsidR="00031584">
        <w:rPr>
          <w:color w:val="000000" w:themeColor="text1"/>
        </w:rPr>
        <w:t xml:space="preserve"> both</w:t>
      </w:r>
      <w:r w:rsidRPr="00523643">
        <w:rPr>
          <w:color w:val="000000" w:themeColor="text1"/>
        </w:rPr>
        <w:t xml:space="preserve"> social and environmental challenges. </w:t>
      </w:r>
      <w:r w:rsidR="00831A82" w:rsidRPr="00831A82">
        <w:rPr>
          <w:color w:val="000000" w:themeColor="text1"/>
        </w:rPr>
        <w:t>While various supports are available, adjusting to changes in customer preferences within the market can pose challenges.</w:t>
      </w:r>
      <w:r w:rsidRPr="00523643">
        <w:rPr>
          <w:color w:val="000000" w:themeColor="text1"/>
        </w:rPr>
        <w:t xml:space="preserve"> </w:t>
      </w:r>
      <w:r w:rsidR="00295144" w:rsidRPr="00295144">
        <w:rPr>
          <w:color w:val="000000" w:themeColor="text1"/>
        </w:rPr>
        <w:t>Hotel management may encounter challenges due to resource constraints, including limited financial and human resources, which can hinder the adoption of CSR practices (Kaur, 2021). Despite this, there is potential for innovation in energy consumption through new models, offering opportunities to transform market dynamics.</w:t>
      </w:r>
      <w:r w:rsidR="00295144" w:rsidRPr="00523643">
        <w:rPr>
          <w:color w:val="000000" w:themeColor="text1"/>
        </w:rPr>
        <w:t xml:space="preserve"> In</w:t>
      </w:r>
      <w:r w:rsidRPr="00523643">
        <w:rPr>
          <w:color w:val="000000" w:themeColor="text1"/>
        </w:rPr>
        <w:t xml:space="preserve"> this case, it can be said that </w:t>
      </w:r>
      <w:r w:rsidR="005D558A">
        <w:rPr>
          <w:color w:val="000000" w:themeColor="text1"/>
        </w:rPr>
        <w:t>some key areas are</w:t>
      </w:r>
      <w:r w:rsidRPr="00523643">
        <w:rPr>
          <w:color w:val="000000" w:themeColor="text1"/>
        </w:rPr>
        <w:t xml:space="preserve"> included which are based on bringing the problems </w:t>
      </w:r>
      <w:r w:rsidR="00295144">
        <w:rPr>
          <w:color w:val="000000" w:themeColor="text1"/>
        </w:rPr>
        <w:t>with</w:t>
      </w:r>
      <w:r w:rsidRPr="00523643">
        <w:rPr>
          <w:color w:val="000000" w:themeColor="text1"/>
        </w:rPr>
        <w:t xml:space="preserve">in the market with the CSR adoption in the hotels. </w:t>
      </w:r>
      <w:r w:rsidR="002C6085" w:rsidRPr="002C6085">
        <w:rPr>
          <w:color w:val="000000" w:themeColor="text1"/>
        </w:rPr>
        <w:t xml:space="preserve">Certain hotels may face limitations in terms of human resources and financial resources, which can </w:t>
      </w:r>
      <w:r w:rsidR="002C6085">
        <w:rPr>
          <w:color w:val="000000" w:themeColor="text1"/>
        </w:rPr>
        <w:t>limit</w:t>
      </w:r>
      <w:r w:rsidR="002C6085" w:rsidRPr="002C6085">
        <w:rPr>
          <w:color w:val="000000" w:themeColor="text1"/>
        </w:rPr>
        <w:t xml:space="preserve"> their ability to fully embrace responsibility across all practices in the market.</w:t>
      </w:r>
      <w:r w:rsidRPr="00523643">
        <w:rPr>
          <w:color w:val="000000" w:themeColor="text1"/>
        </w:rPr>
        <w:t xml:space="preserve"> </w:t>
      </w:r>
      <w:r w:rsidR="008E4825" w:rsidRPr="008E4825">
        <w:rPr>
          <w:color w:val="000000" w:themeColor="text1"/>
        </w:rPr>
        <w:t>Most respondents in the study expressed concerns about insufficient points and limited time to fulfil responsibilities across all key practices.</w:t>
      </w:r>
      <w:r w:rsidR="008E4825">
        <w:rPr>
          <w:color w:val="000000" w:themeColor="text1"/>
        </w:rPr>
        <w:t xml:space="preserve"> </w:t>
      </w:r>
      <w:r w:rsidRPr="00523643">
        <w:rPr>
          <w:color w:val="000000" w:themeColor="text1"/>
        </w:rPr>
        <w:t xml:space="preserve">In this case, it is based on a large chain that is all about the independent hotels that are involved in bringing the levels of the operations which can drive the various tasks in the management of the hotels (Kaur, 2021). </w:t>
      </w:r>
      <w:r w:rsidR="005D558A">
        <w:rPr>
          <w:color w:val="000000" w:themeColor="text1"/>
        </w:rPr>
        <w:t>Some new solutions can</w:t>
      </w:r>
      <w:r w:rsidRPr="00523643">
        <w:rPr>
          <w:color w:val="000000" w:themeColor="text1"/>
        </w:rPr>
        <w:t xml:space="preserve"> be found that can save time</w:t>
      </w:r>
      <w:r w:rsidR="008E4825">
        <w:rPr>
          <w:color w:val="000000" w:themeColor="text1"/>
        </w:rPr>
        <w:t>,</w:t>
      </w:r>
      <w:r w:rsidRPr="00523643">
        <w:rPr>
          <w:color w:val="000000" w:themeColor="text1"/>
        </w:rPr>
        <w:t xml:space="preserve"> which may affect social and environmental issues. </w:t>
      </w:r>
      <w:r w:rsidR="004817ED" w:rsidRPr="004817ED">
        <w:rPr>
          <w:color w:val="000000" w:themeColor="text1"/>
        </w:rPr>
        <w:t>It pertains to the need for discovering new solutions that can optimize efficiency and improvement while saving time.</w:t>
      </w:r>
    </w:p>
    <w:p w14:paraId="0F259D48" w14:textId="77777777" w:rsidR="004817ED" w:rsidRDefault="004817ED">
      <w:pPr>
        <w:rPr>
          <w:color w:val="000000" w:themeColor="text1"/>
        </w:rPr>
      </w:pPr>
    </w:p>
    <w:p w14:paraId="7DBBB782" w14:textId="6D462985" w:rsidR="00F0608E" w:rsidRPr="00523643" w:rsidRDefault="004817ED">
      <w:pPr>
        <w:rPr>
          <w:b/>
          <w:color w:val="000000" w:themeColor="text1"/>
        </w:rPr>
      </w:pPr>
      <w:r>
        <w:rPr>
          <w:color w:val="000000" w:themeColor="text1"/>
        </w:rPr>
        <w:t>Resultingly, i</w:t>
      </w:r>
      <w:r w:rsidR="00773BDE" w:rsidRPr="00523643">
        <w:rPr>
          <w:color w:val="000000" w:themeColor="text1"/>
        </w:rPr>
        <w:t xml:space="preserve">t can be concluded that CSR is the strategy and policy that is involved in bringing efficiency to the social and environmental aspects. </w:t>
      </w:r>
      <w:r w:rsidR="00773BDE" w:rsidRPr="00CC75CA">
        <w:rPr>
          <w:color w:val="000000" w:themeColor="text1"/>
        </w:rPr>
        <w:t xml:space="preserve">Premier Inn is the leading hotel </w:t>
      </w:r>
      <w:r w:rsidRPr="00CC75CA">
        <w:rPr>
          <w:color w:val="000000" w:themeColor="text1"/>
        </w:rPr>
        <w:t>with</w:t>
      </w:r>
      <w:r w:rsidR="00773BDE" w:rsidRPr="00CC75CA">
        <w:rPr>
          <w:color w:val="000000" w:themeColor="text1"/>
        </w:rPr>
        <w:t xml:space="preserve">in the hospitality industry and through that, it can be said that </w:t>
      </w:r>
      <w:r w:rsidR="005D558A" w:rsidRPr="00CC75CA">
        <w:rPr>
          <w:color w:val="000000" w:themeColor="text1"/>
        </w:rPr>
        <w:t>some key areas are</w:t>
      </w:r>
      <w:r w:rsidR="00773BDE" w:rsidRPr="00CC75CA">
        <w:rPr>
          <w:color w:val="000000" w:themeColor="text1"/>
        </w:rPr>
        <w:t xml:space="preserve"> included which are based on bringing efficiency with betterment. In this case, it can be possible to maintain the betterment with all key aspects. </w:t>
      </w:r>
      <w:r w:rsidR="007738D9" w:rsidRPr="007738D9">
        <w:rPr>
          <w:color w:val="000000" w:themeColor="text1"/>
        </w:rPr>
        <w:t xml:space="preserve">Considering these points, it becomes evident that there are numerous benefits associated with implementing sustainability practices in the hotel industry. This entails not only improving operational efficiency but also establishing a new category that aligns with broader sustainability goals. However, it's important to acknowledge the challenges faced by managers and leaders in this pursuit, as they encounter significant expenses while driving sustainable practices and corporate social responsibility (CSR) strategies within their establishments. </w:t>
      </w:r>
      <w:r w:rsidR="00773BDE" w:rsidRPr="00523643">
        <w:rPr>
          <w:color w:val="000000" w:themeColor="text1"/>
        </w:rPr>
        <w:t xml:space="preserve"> </w:t>
      </w:r>
      <w:r w:rsidR="007738D9">
        <w:rPr>
          <w:color w:val="000000" w:themeColor="text1"/>
        </w:rPr>
        <w:t>Findings suggest that i</w:t>
      </w:r>
      <w:r w:rsidR="00773BDE" w:rsidRPr="00523643">
        <w:rPr>
          <w:color w:val="000000" w:themeColor="text1"/>
        </w:rPr>
        <w:t xml:space="preserve">t can be said that benefits are included in the sustainability practices in the hotel industry. </w:t>
      </w:r>
      <w:r w:rsidR="00823C41" w:rsidRPr="00823C41">
        <w:rPr>
          <w:color w:val="000000" w:themeColor="text1"/>
        </w:rPr>
        <w:t xml:space="preserve">It's about enhancing efficiency to establish a new category that aligns with sustainability goals. Managers and leaders encounter significant expenses in driving sustainable practices and CSR strategies within the business. Education and skill development pose additional challenges for the company in addressing issues across various practices to meet social and environmental concerns during vacations. Integrating sustainable practices includes using organic cleaning products to ensure customer satisfaction and minimize environmental impact. </w:t>
      </w:r>
      <w:r w:rsidR="00823C41">
        <w:rPr>
          <w:color w:val="000000" w:themeColor="text1"/>
        </w:rPr>
        <w:t>Despite this, the</w:t>
      </w:r>
      <w:r w:rsidR="00823C41" w:rsidRPr="00823C41">
        <w:rPr>
          <w:color w:val="000000" w:themeColor="text1"/>
        </w:rPr>
        <w:t xml:space="preserve"> hotel </w:t>
      </w:r>
      <w:r w:rsidR="00823C41">
        <w:rPr>
          <w:color w:val="000000" w:themeColor="text1"/>
        </w:rPr>
        <w:t xml:space="preserve">primarily </w:t>
      </w:r>
      <w:r w:rsidR="00823C41" w:rsidRPr="00823C41">
        <w:rPr>
          <w:color w:val="000000" w:themeColor="text1"/>
        </w:rPr>
        <w:t xml:space="preserve">focuses </w:t>
      </w:r>
      <w:r w:rsidR="00823C41">
        <w:rPr>
          <w:color w:val="000000" w:themeColor="text1"/>
        </w:rPr>
        <w:t>(and should continue driving its focus) towards greater</w:t>
      </w:r>
      <w:r w:rsidR="00823C41" w:rsidRPr="00823C41">
        <w:rPr>
          <w:color w:val="000000" w:themeColor="text1"/>
        </w:rPr>
        <w:t xml:space="preserve"> stability and seizing opportunities to manage strategy development, driving progress by coordinating reports and achieving key targets through impactful changes.</w:t>
      </w:r>
      <w:r w:rsidR="00773BDE" w:rsidRPr="00523643">
        <w:rPr>
          <w:color w:val="000000" w:themeColor="text1"/>
        </w:rPr>
        <w:br w:type="page"/>
      </w:r>
    </w:p>
    <w:p w14:paraId="726F7F95" w14:textId="77777777" w:rsidR="00F34D72" w:rsidRPr="00523643" w:rsidRDefault="00F34D72" w:rsidP="00F34D72">
      <w:pPr>
        <w:pStyle w:val="Heading1"/>
        <w:rPr>
          <w:color w:val="000000" w:themeColor="text1"/>
        </w:rPr>
      </w:pPr>
      <w:bookmarkStart w:id="1" w:name="_Toc165021985"/>
      <w:r w:rsidRPr="00523643">
        <w:rPr>
          <w:color w:val="000000" w:themeColor="text1"/>
        </w:rPr>
        <w:t>References</w:t>
      </w:r>
      <w:bookmarkEnd w:id="1"/>
      <w:r w:rsidRPr="00523643">
        <w:rPr>
          <w:color w:val="000000" w:themeColor="text1"/>
        </w:rPr>
        <w:t xml:space="preserve"> </w:t>
      </w:r>
    </w:p>
    <w:p w14:paraId="3A7E675F" w14:textId="77777777" w:rsidR="00F34D72" w:rsidRPr="004D3941" w:rsidRDefault="00F34D72" w:rsidP="00F34D72">
      <w:pPr>
        <w:rPr>
          <w:color w:val="000000" w:themeColor="text1"/>
        </w:rPr>
      </w:pPr>
      <w:proofErr w:type="spellStart"/>
      <w:r w:rsidRPr="004D3941">
        <w:rPr>
          <w:color w:val="000000" w:themeColor="text1"/>
        </w:rPr>
        <w:t>Achmad</w:t>
      </w:r>
      <w:proofErr w:type="spellEnd"/>
      <w:r w:rsidRPr="004D3941">
        <w:rPr>
          <w:color w:val="000000" w:themeColor="text1"/>
        </w:rPr>
        <w:t xml:space="preserve">, W., and </w:t>
      </w:r>
      <w:proofErr w:type="spellStart"/>
      <w:r w:rsidRPr="004D3941">
        <w:rPr>
          <w:color w:val="000000" w:themeColor="text1"/>
        </w:rPr>
        <w:t>Yulianah</w:t>
      </w:r>
      <w:proofErr w:type="spellEnd"/>
      <w:r w:rsidRPr="004D3941">
        <w:rPr>
          <w:color w:val="000000" w:themeColor="text1"/>
        </w:rPr>
        <w:t>, Y. (2022). Corporate social responsibility of the hospitality industry in realizing sustainable tourism development. </w:t>
      </w:r>
      <w:r w:rsidRPr="004D3941">
        <w:rPr>
          <w:i/>
          <w:iCs/>
          <w:color w:val="000000" w:themeColor="text1"/>
        </w:rPr>
        <w:t>Enrichment: Journal of Management</w:t>
      </w:r>
      <w:r w:rsidRPr="004D3941">
        <w:rPr>
          <w:color w:val="000000" w:themeColor="text1"/>
        </w:rPr>
        <w:t>, </w:t>
      </w:r>
      <w:r w:rsidRPr="004D3941">
        <w:rPr>
          <w:i/>
          <w:iCs/>
          <w:color w:val="000000" w:themeColor="text1"/>
        </w:rPr>
        <w:t>12</w:t>
      </w:r>
      <w:r w:rsidRPr="004D3941">
        <w:rPr>
          <w:color w:val="000000" w:themeColor="text1"/>
        </w:rPr>
        <w:t>(2), 1610-1616.</w:t>
      </w:r>
    </w:p>
    <w:p w14:paraId="1E508540" w14:textId="77777777" w:rsidR="00F34D72" w:rsidRPr="004D3941" w:rsidRDefault="00F34D72" w:rsidP="00F34D72">
      <w:pPr>
        <w:rPr>
          <w:color w:val="000000" w:themeColor="text1"/>
        </w:rPr>
      </w:pPr>
      <w:proofErr w:type="spellStart"/>
      <w:r w:rsidRPr="004D3941">
        <w:rPr>
          <w:color w:val="000000" w:themeColor="text1"/>
        </w:rPr>
        <w:t>Filimonau</w:t>
      </w:r>
      <w:proofErr w:type="spellEnd"/>
      <w:r w:rsidRPr="004D3941">
        <w:rPr>
          <w:color w:val="000000" w:themeColor="text1"/>
        </w:rPr>
        <w:t xml:space="preserve">, V., Bai, L., </w:t>
      </w:r>
      <w:proofErr w:type="spellStart"/>
      <w:r w:rsidRPr="004D3941">
        <w:rPr>
          <w:color w:val="000000" w:themeColor="text1"/>
        </w:rPr>
        <w:t>Romanenko</w:t>
      </w:r>
      <w:proofErr w:type="spellEnd"/>
      <w:r w:rsidRPr="004D3941">
        <w:rPr>
          <w:color w:val="000000" w:themeColor="text1"/>
        </w:rPr>
        <w:t xml:space="preserve">, A., </w:t>
      </w:r>
      <w:proofErr w:type="spellStart"/>
      <w:r w:rsidRPr="004D3941">
        <w:rPr>
          <w:color w:val="000000" w:themeColor="text1"/>
        </w:rPr>
        <w:t>Tarakanova</w:t>
      </w:r>
      <w:proofErr w:type="spellEnd"/>
      <w:r w:rsidRPr="004D3941">
        <w:rPr>
          <w:color w:val="000000" w:themeColor="text1"/>
        </w:rPr>
        <w:t xml:space="preserve">, V., and </w:t>
      </w:r>
      <w:proofErr w:type="spellStart"/>
      <w:r w:rsidRPr="004D3941">
        <w:rPr>
          <w:color w:val="000000" w:themeColor="text1"/>
        </w:rPr>
        <w:t>Ermolaev</w:t>
      </w:r>
      <w:proofErr w:type="spellEnd"/>
      <w:r w:rsidRPr="004D3941">
        <w:rPr>
          <w:color w:val="000000" w:themeColor="text1"/>
        </w:rPr>
        <w:t>, V. A. (2023). How employees perceive and (dis) engage with ‘</w:t>
      </w:r>
      <w:proofErr w:type="spellStart"/>
      <w:r w:rsidRPr="004D3941">
        <w:rPr>
          <w:color w:val="000000" w:themeColor="text1"/>
        </w:rPr>
        <w:t>green’practices</w:t>
      </w:r>
      <w:proofErr w:type="spellEnd"/>
      <w:r w:rsidRPr="004D3941">
        <w:rPr>
          <w:color w:val="000000" w:themeColor="text1"/>
        </w:rPr>
        <w:t xml:space="preserve"> in luxury hotels. </w:t>
      </w:r>
      <w:r w:rsidRPr="004D3941">
        <w:rPr>
          <w:i/>
          <w:iCs/>
          <w:color w:val="000000" w:themeColor="text1"/>
        </w:rPr>
        <w:t>International journal of hospitality management</w:t>
      </w:r>
      <w:r w:rsidRPr="004D3941">
        <w:rPr>
          <w:color w:val="000000" w:themeColor="text1"/>
        </w:rPr>
        <w:t>, </w:t>
      </w:r>
      <w:r w:rsidRPr="004D3941">
        <w:rPr>
          <w:i/>
          <w:iCs/>
          <w:color w:val="000000" w:themeColor="text1"/>
        </w:rPr>
        <w:t>114</w:t>
      </w:r>
      <w:r w:rsidRPr="004D3941">
        <w:rPr>
          <w:color w:val="000000" w:themeColor="text1"/>
        </w:rPr>
        <w:t>, 103567.</w:t>
      </w:r>
    </w:p>
    <w:p w14:paraId="1214A4A5" w14:textId="77777777" w:rsidR="00F34D72" w:rsidRPr="004D3941" w:rsidRDefault="00F34D72" w:rsidP="00F34D72">
      <w:pPr>
        <w:rPr>
          <w:color w:val="000000" w:themeColor="text1"/>
        </w:rPr>
      </w:pPr>
      <w:r w:rsidRPr="004D3941">
        <w:rPr>
          <w:color w:val="000000" w:themeColor="text1"/>
        </w:rPr>
        <w:t xml:space="preserve">Fuchs, K., </w:t>
      </w:r>
      <w:proofErr w:type="spellStart"/>
      <w:r w:rsidRPr="004D3941">
        <w:rPr>
          <w:color w:val="000000" w:themeColor="text1"/>
        </w:rPr>
        <w:t>Prideaux</w:t>
      </w:r>
      <w:proofErr w:type="spellEnd"/>
      <w:r w:rsidRPr="004D3941">
        <w:rPr>
          <w:color w:val="000000" w:themeColor="text1"/>
        </w:rPr>
        <w:t xml:space="preserve">, B., and </w:t>
      </w:r>
      <w:proofErr w:type="spellStart"/>
      <w:r w:rsidRPr="004D3941">
        <w:rPr>
          <w:color w:val="000000" w:themeColor="text1"/>
        </w:rPr>
        <w:t>Konar</w:t>
      </w:r>
      <w:proofErr w:type="spellEnd"/>
      <w:r w:rsidRPr="004D3941">
        <w:rPr>
          <w:color w:val="000000" w:themeColor="text1"/>
        </w:rPr>
        <w:t>, R. (2024). An exploratory study on tourist perception of green hotels: Empirical evidence from Thailand. </w:t>
      </w:r>
      <w:r w:rsidRPr="004D3941">
        <w:rPr>
          <w:i/>
          <w:iCs/>
          <w:color w:val="000000" w:themeColor="text1"/>
        </w:rPr>
        <w:t>Journal of Vacation Marketing</w:t>
      </w:r>
      <w:r w:rsidRPr="004D3941">
        <w:rPr>
          <w:color w:val="000000" w:themeColor="text1"/>
        </w:rPr>
        <w:t>, 13567667231225475.</w:t>
      </w:r>
    </w:p>
    <w:p w14:paraId="3CFD10DA" w14:textId="77777777" w:rsidR="00F34D72" w:rsidRPr="004D3941" w:rsidRDefault="00F34D72" w:rsidP="00F34D72">
      <w:pPr>
        <w:rPr>
          <w:color w:val="000000" w:themeColor="text1"/>
        </w:rPr>
      </w:pPr>
      <w:r w:rsidRPr="004D3941">
        <w:rPr>
          <w:color w:val="000000" w:themeColor="text1"/>
        </w:rPr>
        <w:t>George, R. (2021). Tourism and Hospitality Marketing Principles. In </w:t>
      </w:r>
      <w:r w:rsidRPr="004D3941">
        <w:rPr>
          <w:i/>
          <w:iCs/>
          <w:color w:val="000000" w:themeColor="text1"/>
        </w:rPr>
        <w:t>Marketing Tourism and Hospitality: Concepts and Cases</w:t>
      </w:r>
      <w:r w:rsidRPr="004D3941">
        <w:rPr>
          <w:color w:val="000000" w:themeColor="text1"/>
        </w:rPr>
        <w:t> (pp. 3-31). Cham: Springer International Publishing.</w:t>
      </w:r>
    </w:p>
    <w:p w14:paraId="537C5CE7" w14:textId="77777777" w:rsidR="00F34D72" w:rsidRPr="004D3941" w:rsidRDefault="00F34D72" w:rsidP="00F34D72">
      <w:pPr>
        <w:rPr>
          <w:color w:val="000000" w:themeColor="text1"/>
        </w:rPr>
      </w:pPr>
      <w:proofErr w:type="spellStart"/>
      <w:r w:rsidRPr="004D3941">
        <w:rPr>
          <w:color w:val="000000" w:themeColor="text1"/>
        </w:rPr>
        <w:t>Gursoy</w:t>
      </w:r>
      <w:proofErr w:type="spellEnd"/>
      <w:r w:rsidRPr="004D3941">
        <w:rPr>
          <w:color w:val="000000" w:themeColor="text1"/>
        </w:rPr>
        <w:t>, D., Buttle, F., and Bowie, D. (2022). </w:t>
      </w:r>
      <w:r w:rsidRPr="004D3941">
        <w:rPr>
          <w:i/>
          <w:iCs/>
          <w:color w:val="000000" w:themeColor="text1"/>
        </w:rPr>
        <w:t>Hospitality Marketing: Principles and Practices</w:t>
      </w:r>
      <w:r w:rsidRPr="004D3941">
        <w:rPr>
          <w:color w:val="000000" w:themeColor="text1"/>
        </w:rPr>
        <w:t>. Routledge.</w:t>
      </w:r>
    </w:p>
    <w:p w14:paraId="6504DE5C" w14:textId="77777777" w:rsidR="00F34D72" w:rsidRPr="004D3941" w:rsidRDefault="00F34D72" w:rsidP="00F34D72">
      <w:pPr>
        <w:rPr>
          <w:color w:val="000000" w:themeColor="text1"/>
        </w:rPr>
      </w:pPr>
      <w:r w:rsidRPr="004D3941">
        <w:rPr>
          <w:color w:val="000000" w:themeColor="text1"/>
        </w:rPr>
        <w:t>Jones, P., and Comfort, D. (2021). Modern slavery statements and leading UK hotel companies. </w:t>
      </w:r>
      <w:r w:rsidRPr="004D3941">
        <w:rPr>
          <w:i/>
          <w:iCs/>
          <w:color w:val="000000" w:themeColor="text1"/>
        </w:rPr>
        <w:t>Athens Journal of Tourism</w:t>
      </w:r>
      <w:r w:rsidRPr="004D3941">
        <w:rPr>
          <w:color w:val="000000" w:themeColor="text1"/>
        </w:rPr>
        <w:t>, </w:t>
      </w:r>
      <w:r w:rsidRPr="004D3941">
        <w:rPr>
          <w:i/>
          <w:iCs/>
          <w:color w:val="000000" w:themeColor="text1"/>
        </w:rPr>
        <w:t>8</w:t>
      </w:r>
      <w:r w:rsidRPr="004D3941">
        <w:rPr>
          <w:color w:val="000000" w:themeColor="text1"/>
        </w:rPr>
        <w:t>(3), 147-162.</w:t>
      </w:r>
    </w:p>
    <w:p w14:paraId="06D36477" w14:textId="77777777" w:rsidR="00F34D72" w:rsidRPr="004D3941" w:rsidRDefault="00F34D72" w:rsidP="00F34D72">
      <w:pPr>
        <w:rPr>
          <w:color w:val="000000" w:themeColor="text1"/>
        </w:rPr>
      </w:pPr>
      <w:r w:rsidRPr="004D3941">
        <w:rPr>
          <w:color w:val="000000" w:themeColor="text1"/>
        </w:rPr>
        <w:t>Kaur, B. (2021). A study of barriers to environmentally sustainable practices in hotel businesses in Punjab, India: Preliminary Findings. </w:t>
      </w:r>
      <w:r w:rsidRPr="004D3941">
        <w:rPr>
          <w:i/>
          <w:iCs/>
          <w:color w:val="000000" w:themeColor="text1"/>
        </w:rPr>
        <w:t xml:space="preserve">Academica </w:t>
      </w:r>
      <w:proofErr w:type="spellStart"/>
      <w:r w:rsidRPr="004D3941">
        <w:rPr>
          <w:i/>
          <w:iCs/>
          <w:color w:val="000000" w:themeColor="text1"/>
        </w:rPr>
        <w:t>Turistica</w:t>
      </w:r>
      <w:proofErr w:type="spellEnd"/>
      <w:r w:rsidRPr="004D3941">
        <w:rPr>
          <w:i/>
          <w:iCs/>
          <w:color w:val="000000" w:themeColor="text1"/>
        </w:rPr>
        <w:t>-Tourism and Innovation Journal</w:t>
      </w:r>
      <w:r w:rsidRPr="004D3941">
        <w:rPr>
          <w:color w:val="000000" w:themeColor="text1"/>
        </w:rPr>
        <w:t>, </w:t>
      </w:r>
      <w:r w:rsidRPr="004D3941">
        <w:rPr>
          <w:i/>
          <w:iCs/>
          <w:color w:val="000000" w:themeColor="text1"/>
        </w:rPr>
        <w:t>14</w:t>
      </w:r>
      <w:r w:rsidRPr="004D3941">
        <w:rPr>
          <w:color w:val="000000" w:themeColor="text1"/>
        </w:rPr>
        <w:t>(1).</w:t>
      </w:r>
    </w:p>
    <w:p w14:paraId="76C1D210" w14:textId="77777777" w:rsidR="00F34D72" w:rsidRPr="004D3941" w:rsidRDefault="00F34D72" w:rsidP="00F34D72">
      <w:pPr>
        <w:rPr>
          <w:color w:val="000000" w:themeColor="text1"/>
        </w:rPr>
      </w:pPr>
      <w:proofErr w:type="spellStart"/>
      <w:r w:rsidRPr="004D3941">
        <w:rPr>
          <w:color w:val="000000" w:themeColor="text1"/>
        </w:rPr>
        <w:t>Liute</w:t>
      </w:r>
      <w:proofErr w:type="spellEnd"/>
      <w:r w:rsidRPr="004D3941">
        <w:rPr>
          <w:color w:val="000000" w:themeColor="text1"/>
        </w:rPr>
        <w:t>, A., and De Giacomo, M. R. (2022). The environmental performance of UK</w:t>
      </w:r>
      <w:r w:rsidRPr="004D3941">
        <w:rPr>
          <w:rFonts w:ascii="Cambria Math" w:hAnsi="Cambria Math" w:cs="Cambria Math"/>
          <w:color w:val="000000" w:themeColor="text1"/>
        </w:rPr>
        <w:t>‐</w:t>
      </w:r>
      <w:r w:rsidRPr="004D3941">
        <w:rPr>
          <w:color w:val="000000" w:themeColor="text1"/>
        </w:rPr>
        <w:t>based B Corp companies: An analysis based on the triple bottom line approach. </w:t>
      </w:r>
      <w:r w:rsidRPr="004D3941">
        <w:rPr>
          <w:i/>
          <w:iCs/>
          <w:color w:val="000000" w:themeColor="text1"/>
        </w:rPr>
        <w:t>Business Strategy and the Environment</w:t>
      </w:r>
      <w:r w:rsidRPr="004D3941">
        <w:rPr>
          <w:color w:val="000000" w:themeColor="text1"/>
        </w:rPr>
        <w:t>, </w:t>
      </w:r>
      <w:r w:rsidRPr="004D3941">
        <w:rPr>
          <w:i/>
          <w:iCs/>
          <w:color w:val="000000" w:themeColor="text1"/>
        </w:rPr>
        <w:t>31</w:t>
      </w:r>
      <w:r w:rsidRPr="004D3941">
        <w:rPr>
          <w:color w:val="000000" w:themeColor="text1"/>
        </w:rPr>
        <w:t>(3), 810-827.</w:t>
      </w:r>
    </w:p>
    <w:p w14:paraId="04A4AFCB" w14:textId="77777777" w:rsidR="00F34D72" w:rsidRPr="004D3941" w:rsidRDefault="00F34D72" w:rsidP="00F34D72">
      <w:pPr>
        <w:rPr>
          <w:color w:val="000000" w:themeColor="text1"/>
        </w:rPr>
      </w:pPr>
      <w:r w:rsidRPr="004D3941">
        <w:rPr>
          <w:color w:val="000000" w:themeColor="text1"/>
        </w:rPr>
        <w:t xml:space="preserve">Miller, G., and Torres-Delgado, A. (2023). Measuring sustainable tourism: a </w:t>
      </w:r>
      <w:proofErr w:type="gramStart"/>
      <w:r w:rsidRPr="004D3941">
        <w:rPr>
          <w:color w:val="000000" w:themeColor="text1"/>
        </w:rPr>
        <w:t>state of the art</w:t>
      </w:r>
      <w:proofErr w:type="gramEnd"/>
      <w:r w:rsidRPr="004D3941">
        <w:rPr>
          <w:color w:val="000000" w:themeColor="text1"/>
        </w:rPr>
        <w:t xml:space="preserve"> review of sustainable tourism indicators. </w:t>
      </w:r>
      <w:r w:rsidRPr="004D3941">
        <w:rPr>
          <w:i/>
          <w:iCs/>
          <w:color w:val="000000" w:themeColor="text1"/>
        </w:rPr>
        <w:t>Journal of Sustainable Tourism</w:t>
      </w:r>
      <w:r w:rsidRPr="004D3941">
        <w:rPr>
          <w:color w:val="000000" w:themeColor="text1"/>
        </w:rPr>
        <w:t>, </w:t>
      </w:r>
      <w:r w:rsidRPr="004D3941">
        <w:rPr>
          <w:i/>
          <w:iCs/>
          <w:color w:val="000000" w:themeColor="text1"/>
        </w:rPr>
        <w:t>31</w:t>
      </w:r>
      <w:r w:rsidRPr="004D3941">
        <w:rPr>
          <w:color w:val="000000" w:themeColor="text1"/>
        </w:rPr>
        <w:t>(7), 1483-1496.</w:t>
      </w:r>
    </w:p>
    <w:p w14:paraId="3CF8BB83" w14:textId="77777777" w:rsidR="00F34D72" w:rsidRPr="004D3941" w:rsidRDefault="00F34D72" w:rsidP="00F34D72">
      <w:pPr>
        <w:rPr>
          <w:color w:val="000000" w:themeColor="text1"/>
        </w:rPr>
      </w:pPr>
      <w:proofErr w:type="spellStart"/>
      <w:r w:rsidRPr="004D3941">
        <w:rPr>
          <w:color w:val="000000" w:themeColor="text1"/>
        </w:rPr>
        <w:t>Mostepaniuk</w:t>
      </w:r>
      <w:proofErr w:type="spellEnd"/>
      <w:r w:rsidRPr="004D3941">
        <w:rPr>
          <w:color w:val="000000" w:themeColor="text1"/>
        </w:rPr>
        <w:t xml:space="preserve">, A., Nasr, E., </w:t>
      </w:r>
      <w:proofErr w:type="spellStart"/>
      <w:r w:rsidRPr="004D3941">
        <w:rPr>
          <w:color w:val="000000" w:themeColor="text1"/>
        </w:rPr>
        <w:t>Awwad</w:t>
      </w:r>
      <w:proofErr w:type="spellEnd"/>
      <w:r w:rsidRPr="004D3941">
        <w:rPr>
          <w:color w:val="000000" w:themeColor="text1"/>
        </w:rPr>
        <w:t xml:space="preserve">, R. I., Hamdan, S., &amp; </w:t>
      </w:r>
      <w:proofErr w:type="spellStart"/>
      <w:r w:rsidRPr="004D3941">
        <w:rPr>
          <w:color w:val="000000" w:themeColor="text1"/>
        </w:rPr>
        <w:t>Aljuhmani</w:t>
      </w:r>
      <w:proofErr w:type="spellEnd"/>
      <w:r w:rsidRPr="004D3941">
        <w:rPr>
          <w:color w:val="000000" w:themeColor="text1"/>
        </w:rPr>
        <w:t>, H. Y. (2022). Managing a Relationship between Corporate Social Responsibility and Sustainability: A Systematic Review. </w:t>
      </w:r>
      <w:r w:rsidRPr="004D3941">
        <w:rPr>
          <w:i/>
          <w:iCs/>
          <w:color w:val="000000" w:themeColor="text1"/>
        </w:rPr>
        <w:t>Sustainability</w:t>
      </w:r>
      <w:r w:rsidRPr="004D3941">
        <w:rPr>
          <w:color w:val="000000" w:themeColor="text1"/>
        </w:rPr>
        <w:t>, </w:t>
      </w:r>
      <w:r w:rsidRPr="004D3941">
        <w:rPr>
          <w:i/>
          <w:iCs/>
          <w:color w:val="000000" w:themeColor="text1"/>
        </w:rPr>
        <w:t>14</w:t>
      </w:r>
      <w:r w:rsidRPr="004D3941">
        <w:rPr>
          <w:color w:val="000000" w:themeColor="text1"/>
        </w:rPr>
        <w:t>(18), 11203.</w:t>
      </w:r>
    </w:p>
    <w:p w14:paraId="2D3E7658" w14:textId="77777777" w:rsidR="00F34D72" w:rsidRPr="004D3941" w:rsidRDefault="00F34D72" w:rsidP="00F34D72">
      <w:pPr>
        <w:rPr>
          <w:color w:val="000000" w:themeColor="text1"/>
        </w:rPr>
      </w:pPr>
      <w:proofErr w:type="spellStart"/>
      <w:r w:rsidRPr="004D3941">
        <w:rPr>
          <w:color w:val="000000" w:themeColor="text1"/>
        </w:rPr>
        <w:t>Mou</w:t>
      </w:r>
      <w:proofErr w:type="spellEnd"/>
      <w:r w:rsidRPr="004D3941">
        <w:rPr>
          <w:color w:val="000000" w:themeColor="text1"/>
        </w:rPr>
        <w:t xml:space="preserve">, W., </w:t>
      </w:r>
      <w:proofErr w:type="spellStart"/>
      <w:r w:rsidRPr="004D3941">
        <w:rPr>
          <w:color w:val="000000" w:themeColor="text1"/>
        </w:rPr>
        <w:t>Rasoolimanesh</w:t>
      </w:r>
      <w:proofErr w:type="spellEnd"/>
      <w:r w:rsidRPr="004D3941">
        <w:rPr>
          <w:color w:val="000000" w:themeColor="text1"/>
        </w:rPr>
        <w:t xml:space="preserve">, S. M., and </w:t>
      </w:r>
      <w:proofErr w:type="spellStart"/>
      <w:r w:rsidRPr="004D3941">
        <w:rPr>
          <w:color w:val="000000" w:themeColor="text1"/>
        </w:rPr>
        <w:t>Chuah</w:t>
      </w:r>
      <w:proofErr w:type="spellEnd"/>
      <w:r w:rsidRPr="004D3941">
        <w:rPr>
          <w:color w:val="000000" w:themeColor="text1"/>
        </w:rPr>
        <w:t>, S. H. W. (2024). Beyond taste: examining sustainable value, perceived CSR and consumer behaviour in the restaurant industry. </w:t>
      </w:r>
      <w:r w:rsidRPr="004D3941">
        <w:rPr>
          <w:i/>
          <w:iCs/>
          <w:color w:val="000000" w:themeColor="text1"/>
        </w:rPr>
        <w:t>Journal of Hospitality and Tourism Insights</w:t>
      </w:r>
      <w:r w:rsidRPr="004D3941">
        <w:rPr>
          <w:color w:val="000000" w:themeColor="text1"/>
        </w:rPr>
        <w:t>.</w:t>
      </w:r>
    </w:p>
    <w:p w14:paraId="504EDB12" w14:textId="77777777" w:rsidR="00F34D72" w:rsidRPr="004D3941" w:rsidRDefault="00F34D72" w:rsidP="00F34D72">
      <w:pPr>
        <w:rPr>
          <w:color w:val="000000" w:themeColor="text1"/>
        </w:rPr>
      </w:pPr>
      <w:r w:rsidRPr="004D3941">
        <w:rPr>
          <w:color w:val="000000" w:themeColor="text1"/>
        </w:rPr>
        <w:t xml:space="preserve">Pedersen, S., Clausen, C., and </w:t>
      </w:r>
      <w:proofErr w:type="spellStart"/>
      <w:r w:rsidRPr="004D3941">
        <w:rPr>
          <w:color w:val="000000" w:themeColor="text1"/>
        </w:rPr>
        <w:t>Jørgensen</w:t>
      </w:r>
      <w:proofErr w:type="spellEnd"/>
      <w:r w:rsidRPr="004D3941">
        <w:rPr>
          <w:color w:val="000000" w:themeColor="text1"/>
        </w:rPr>
        <w:t>, M. S. (2023). Navigating value networks to co</w:t>
      </w:r>
      <w:r w:rsidRPr="004D3941">
        <w:rPr>
          <w:rFonts w:ascii="Cambria Math" w:hAnsi="Cambria Math" w:cs="Cambria Math"/>
          <w:color w:val="000000" w:themeColor="text1"/>
        </w:rPr>
        <w:t>‐</w:t>
      </w:r>
      <w:r w:rsidRPr="004D3941">
        <w:rPr>
          <w:color w:val="000000" w:themeColor="text1"/>
        </w:rPr>
        <w:t>create sustainable business models: An actionable staging approach. </w:t>
      </w:r>
      <w:r w:rsidRPr="004D3941">
        <w:rPr>
          <w:i/>
          <w:iCs/>
          <w:color w:val="000000" w:themeColor="text1"/>
        </w:rPr>
        <w:t>Business Strategy and the Environment</w:t>
      </w:r>
      <w:r w:rsidRPr="004D3941">
        <w:rPr>
          <w:color w:val="000000" w:themeColor="text1"/>
        </w:rPr>
        <w:t>, </w:t>
      </w:r>
      <w:r w:rsidRPr="004D3941">
        <w:rPr>
          <w:i/>
          <w:iCs/>
          <w:color w:val="000000" w:themeColor="text1"/>
        </w:rPr>
        <w:t>32</w:t>
      </w:r>
      <w:r w:rsidRPr="004D3941">
        <w:rPr>
          <w:color w:val="000000" w:themeColor="text1"/>
        </w:rPr>
        <w:t>(1), 240-258.</w:t>
      </w:r>
    </w:p>
    <w:p w14:paraId="7C3717DA" w14:textId="77777777" w:rsidR="00F34D72" w:rsidRPr="004D3941" w:rsidRDefault="00F34D72" w:rsidP="00F34D72">
      <w:pPr>
        <w:rPr>
          <w:color w:val="000000" w:themeColor="text1"/>
        </w:rPr>
      </w:pPr>
      <w:r w:rsidRPr="004D3941">
        <w:rPr>
          <w:color w:val="000000" w:themeColor="text1"/>
        </w:rPr>
        <w:t>Policy, D. P., and Regulation, G. D. P. (2024). The Institute of Fire Safety Managers. </w:t>
      </w:r>
      <w:r w:rsidRPr="004D3941">
        <w:rPr>
          <w:i/>
          <w:iCs/>
          <w:color w:val="000000" w:themeColor="text1"/>
        </w:rPr>
        <w:t>Policy</w:t>
      </w:r>
      <w:r w:rsidRPr="004D3941">
        <w:rPr>
          <w:color w:val="000000" w:themeColor="text1"/>
        </w:rPr>
        <w:t>, </w:t>
      </w:r>
      <w:r w:rsidRPr="004D3941">
        <w:rPr>
          <w:i/>
          <w:iCs/>
          <w:color w:val="000000" w:themeColor="text1"/>
        </w:rPr>
        <w:t>7</w:t>
      </w:r>
      <w:r w:rsidRPr="004D3941">
        <w:rPr>
          <w:color w:val="000000" w:themeColor="text1"/>
        </w:rPr>
        <w:t>(20/02), 24.</w:t>
      </w:r>
    </w:p>
    <w:p w14:paraId="689B0FFC" w14:textId="77777777" w:rsidR="00F34D72" w:rsidRPr="004D3941" w:rsidRDefault="00F34D72" w:rsidP="00F34D72">
      <w:pPr>
        <w:rPr>
          <w:color w:val="000000" w:themeColor="text1"/>
        </w:rPr>
      </w:pPr>
      <w:r w:rsidRPr="004D3941">
        <w:rPr>
          <w:color w:val="000000" w:themeColor="text1"/>
        </w:rPr>
        <w:t xml:space="preserve">Premier Inn (2024). </w:t>
      </w:r>
      <w:r w:rsidRPr="004D3941">
        <w:rPr>
          <w:i/>
          <w:iCs/>
          <w:color w:val="000000" w:themeColor="text1"/>
        </w:rPr>
        <w:t>BEING A FORCE FOR GOOD</w:t>
      </w:r>
      <w:r w:rsidRPr="004D3941">
        <w:rPr>
          <w:color w:val="000000" w:themeColor="text1"/>
        </w:rPr>
        <w:t xml:space="preserve"> </w:t>
      </w:r>
      <w:r w:rsidRPr="004D3941">
        <w:rPr>
          <w:i/>
          <w:iCs/>
          <w:color w:val="000000" w:themeColor="text1"/>
        </w:rPr>
        <w:t>About us</w:t>
      </w:r>
      <w:r w:rsidRPr="004D3941">
        <w:rPr>
          <w:color w:val="000000" w:themeColor="text1"/>
        </w:rPr>
        <w:t xml:space="preserve"> https://www.premierinn.com/gb/en/why.html</w:t>
      </w:r>
    </w:p>
    <w:p w14:paraId="1FC13840" w14:textId="77777777" w:rsidR="00F34D72" w:rsidRPr="004D3941" w:rsidRDefault="00F34D72" w:rsidP="00F34D72">
      <w:pPr>
        <w:rPr>
          <w:color w:val="000000" w:themeColor="text1"/>
        </w:rPr>
      </w:pPr>
      <w:r w:rsidRPr="004D3941">
        <w:rPr>
          <w:color w:val="000000" w:themeColor="text1"/>
        </w:rPr>
        <w:t>Premier Inn (2024). https://www.premierinn.com/content/dam/pi/websites/desktop/why/force%20for%20good/final-esg-report-2021-2022.pdf</w:t>
      </w:r>
    </w:p>
    <w:p w14:paraId="5297B2D6" w14:textId="77777777" w:rsidR="00F34D72" w:rsidRPr="004D3941" w:rsidRDefault="00F34D72" w:rsidP="00F34D72">
      <w:pPr>
        <w:rPr>
          <w:color w:val="000000" w:themeColor="text1"/>
        </w:rPr>
      </w:pPr>
      <w:r w:rsidRPr="004D3941">
        <w:rPr>
          <w:color w:val="000000" w:themeColor="text1"/>
        </w:rPr>
        <w:t xml:space="preserve">Premier Inn (2024). </w:t>
      </w:r>
      <w:r w:rsidRPr="004D3941">
        <w:rPr>
          <w:i/>
          <w:iCs/>
          <w:color w:val="000000" w:themeColor="text1"/>
        </w:rPr>
        <w:t>Our Earth Day commitment to cut our carbon emissions intensity by 50%</w:t>
      </w:r>
      <w:r w:rsidRPr="004D3941">
        <w:rPr>
          <w:color w:val="000000" w:themeColor="text1"/>
        </w:rPr>
        <w:t xml:space="preserve"> https://www.premierinn.com/gb/en/news/2018/world-earth-day.html</w:t>
      </w:r>
    </w:p>
    <w:p w14:paraId="20B48F70" w14:textId="77777777" w:rsidR="00F34D72" w:rsidRPr="004D3941" w:rsidRDefault="00F34D72" w:rsidP="00F34D72">
      <w:pPr>
        <w:rPr>
          <w:color w:val="000000" w:themeColor="text1"/>
        </w:rPr>
      </w:pPr>
      <w:r w:rsidRPr="004D3941">
        <w:rPr>
          <w:color w:val="000000" w:themeColor="text1"/>
        </w:rPr>
        <w:t xml:space="preserve">Premier Inn (2024). </w:t>
      </w:r>
      <w:r w:rsidRPr="004D3941">
        <w:rPr>
          <w:i/>
          <w:iCs/>
          <w:color w:val="000000" w:themeColor="text1"/>
        </w:rPr>
        <w:t>We're a Force for Good</w:t>
      </w:r>
      <w:r w:rsidRPr="004D3941">
        <w:rPr>
          <w:color w:val="000000" w:themeColor="text1"/>
        </w:rPr>
        <w:t xml:space="preserve"> https://www.premierinn.com/gb/en/why/force-for-good.html</w:t>
      </w:r>
    </w:p>
    <w:p w14:paraId="49EF9168" w14:textId="77777777" w:rsidR="00F34D72" w:rsidRPr="004D3941" w:rsidRDefault="00F34D72" w:rsidP="00F34D72">
      <w:pPr>
        <w:rPr>
          <w:color w:val="000000" w:themeColor="text1"/>
        </w:rPr>
      </w:pPr>
      <w:r w:rsidRPr="004D3941">
        <w:rPr>
          <w:color w:val="000000" w:themeColor="text1"/>
        </w:rPr>
        <w:t xml:space="preserve">Singh, A. B., Khandelwal, C., Sarkar, P., </w:t>
      </w:r>
      <w:proofErr w:type="spellStart"/>
      <w:r w:rsidRPr="004D3941">
        <w:rPr>
          <w:color w:val="000000" w:themeColor="text1"/>
        </w:rPr>
        <w:t>Dangayach</w:t>
      </w:r>
      <w:proofErr w:type="spellEnd"/>
      <w:r w:rsidRPr="004D3941">
        <w:rPr>
          <w:color w:val="000000" w:themeColor="text1"/>
        </w:rPr>
        <w:t>, G. S., and Meena, M. L. (2023). Recent research progress on corporate social responsibility of hotels. </w:t>
      </w:r>
      <w:r w:rsidRPr="004D3941">
        <w:rPr>
          <w:i/>
          <w:iCs/>
          <w:color w:val="000000" w:themeColor="text1"/>
        </w:rPr>
        <w:t>Engineering Proceedings</w:t>
      </w:r>
      <w:r w:rsidRPr="004D3941">
        <w:rPr>
          <w:color w:val="000000" w:themeColor="text1"/>
        </w:rPr>
        <w:t>, </w:t>
      </w:r>
      <w:r w:rsidRPr="004D3941">
        <w:rPr>
          <w:i/>
          <w:iCs/>
          <w:color w:val="000000" w:themeColor="text1"/>
        </w:rPr>
        <w:t>37</w:t>
      </w:r>
      <w:r w:rsidRPr="004D3941">
        <w:rPr>
          <w:color w:val="000000" w:themeColor="text1"/>
        </w:rPr>
        <w:t>(1), 41.</w:t>
      </w:r>
    </w:p>
    <w:p w14:paraId="06AA14D5" w14:textId="77777777" w:rsidR="00F34D72" w:rsidRPr="004D3941" w:rsidRDefault="00F34D72" w:rsidP="00F34D72">
      <w:pPr>
        <w:rPr>
          <w:color w:val="000000" w:themeColor="text1"/>
        </w:rPr>
      </w:pPr>
      <w:r w:rsidRPr="004D3941">
        <w:rPr>
          <w:color w:val="000000" w:themeColor="text1"/>
        </w:rPr>
        <w:t xml:space="preserve">Stock, C., </w:t>
      </w:r>
      <w:proofErr w:type="spellStart"/>
      <w:r w:rsidRPr="004D3941">
        <w:rPr>
          <w:color w:val="000000" w:themeColor="text1"/>
        </w:rPr>
        <w:t>Pütz</w:t>
      </w:r>
      <w:proofErr w:type="spellEnd"/>
      <w:r w:rsidRPr="004D3941">
        <w:rPr>
          <w:color w:val="000000" w:themeColor="text1"/>
        </w:rPr>
        <w:t>, L., Schell, S., and Werner, A. (2024). Corporate social responsibility in family firms: Status and future directions of a research field. </w:t>
      </w:r>
      <w:r w:rsidRPr="004D3941">
        <w:rPr>
          <w:i/>
          <w:iCs/>
          <w:color w:val="000000" w:themeColor="text1"/>
        </w:rPr>
        <w:t>Journal of Business Ethics</w:t>
      </w:r>
      <w:r w:rsidRPr="004D3941">
        <w:rPr>
          <w:color w:val="000000" w:themeColor="text1"/>
        </w:rPr>
        <w:t>, </w:t>
      </w:r>
      <w:r w:rsidRPr="004D3941">
        <w:rPr>
          <w:i/>
          <w:iCs/>
          <w:color w:val="000000" w:themeColor="text1"/>
        </w:rPr>
        <w:t>190</w:t>
      </w:r>
      <w:r w:rsidRPr="004D3941">
        <w:rPr>
          <w:color w:val="000000" w:themeColor="text1"/>
        </w:rPr>
        <w:t>(1), 199-259.</w:t>
      </w:r>
    </w:p>
    <w:p w14:paraId="45EDDEE2" w14:textId="77777777" w:rsidR="00F34D72" w:rsidRPr="004D3941" w:rsidRDefault="00F34D72" w:rsidP="00F34D72">
      <w:pPr>
        <w:rPr>
          <w:color w:val="000000" w:themeColor="text1"/>
        </w:rPr>
      </w:pPr>
      <w:proofErr w:type="spellStart"/>
      <w:r w:rsidRPr="004D3941">
        <w:rPr>
          <w:color w:val="000000" w:themeColor="text1"/>
        </w:rPr>
        <w:t>Teare</w:t>
      </w:r>
      <w:proofErr w:type="spellEnd"/>
      <w:r w:rsidRPr="004D3941">
        <w:rPr>
          <w:color w:val="000000" w:themeColor="text1"/>
        </w:rPr>
        <w:t>, R. E. (2023). Reflections on the theme issue outcomes: how is hospitality education embedding sustainable practices in their curriculum and program delivery? An Asian perspective. </w:t>
      </w:r>
      <w:r w:rsidRPr="004D3941">
        <w:rPr>
          <w:i/>
          <w:iCs/>
          <w:color w:val="000000" w:themeColor="text1"/>
        </w:rPr>
        <w:t>Worldwide Hospitality and Tourism Themes</w:t>
      </w:r>
      <w:r w:rsidRPr="004D3941">
        <w:rPr>
          <w:color w:val="000000" w:themeColor="text1"/>
        </w:rPr>
        <w:t>, </w:t>
      </w:r>
      <w:r w:rsidRPr="004D3941">
        <w:rPr>
          <w:i/>
          <w:iCs/>
          <w:color w:val="000000" w:themeColor="text1"/>
        </w:rPr>
        <w:t>15</w:t>
      </w:r>
      <w:r w:rsidRPr="004D3941">
        <w:rPr>
          <w:color w:val="000000" w:themeColor="text1"/>
        </w:rPr>
        <w:t>(3), 328-332.</w:t>
      </w:r>
    </w:p>
    <w:p w14:paraId="518C6415" w14:textId="77777777" w:rsidR="00F34D72" w:rsidRPr="004D3941" w:rsidRDefault="00F34D72" w:rsidP="00F34D72">
      <w:pPr>
        <w:rPr>
          <w:color w:val="000000" w:themeColor="text1"/>
        </w:rPr>
      </w:pPr>
      <w:proofErr w:type="spellStart"/>
      <w:r w:rsidRPr="004D3941">
        <w:rPr>
          <w:color w:val="000000" w:themeColor="text1"/>
        </w:rPr>
        <w:t>Theiri</w:t>
      </w:r>
      <w:proofErr w:type="spellEnd"/>
      <w:r w:rsidRPr="004D3941">
        <w:rPr>
          <w:color w:val="000000" w:themeColor="text1"/>
        </w:rPr>
        <w:t xml:space="preserve">, S., and </w:t>
      </w:r>
      <w:proofErr w:type="spellStart"/>
      <w:r w:rsidRPr="004D3941">
        <w:rPr>
          <w:color w:val="000000" w:themeColor="text1"/>
        </w:rPr>
        <w:t>Alareeni</w:t>
      </w:r>
      <w:proofErr w:type="spellEnd"/>
      <w:r w:rsidRPr="004D3941">
        <w:rPr>
          <w:color w:val="000000" w:themeColor="text1"/>
        </w:rPr>
        <w:t>, B. A. (2023). The CSR-performance nexus in the French tourism sector: do MCs matter?. </w:t>
      </w:r>
      <w:r w:rsidRPr="004D3941">
        <w:rPr>
          <w:i/>
          <w:iCs/>
          <w:color w:val="000000" w:themeColor="text1"/>
        </w:rPr>
        <w:t>Competitiveness Review: An International Business Journal</w:t>
      </w:r>
      <w:r w:rsidRPr="004D3941">
        <w:rPr>
          <w:color w:val="000000" w:themeColor="text1"/>
        </w:rPr>
        <w:t>, </w:t>
      </w:r>
      <w:r w:rsidRPr="004D3941">
        <w:rPr>
          <w:i/>
          <w:iCs/>
          <w:color w:val="000000" w:themeColor="text1"/>
        </w:rPr>
        <w:t>33</w:t>
      </w:r>
      <w:r w:rsidRPr="004D3941">
        <w:rPr>
          <w:color w:val="000000" w:themeColor="text1"/>
        </w:rPr>
        <w:t>(1), 181-202.</w:t>
      </w:r>
    </w:p>
    <w:p w14:paraId="11E86D9F" w14:textId="77777777" w:rsidR="00F34D72" w:rsidRPr="004D3941" w:rsidRDefault="00F34D72" w:rsidP="00F34D72">
      <w:pPr>
        <w:rPr>
          <w:color w:val="000000" w:themeColor="text1"/>
        </w:rPr>
      </w:pPr>
      <w:r w:rsidRPr="004D3941">
        <w:rPr>
          <w:color w:val="000000" w:themeColor="text1"/>
        </w:rPr>
        <w:t>Xia, H., Muskat, B., Vu, H. Q., Law, R., and Li, G. (2023). Leveraging employee online reviews for improving hotel competitiveness in the great resignation. </w:t>
      </w:r>
      <w:r w:rsidRPr="004D3941">
        <w:rPr>
          <w:i/>
          <w:iCs/>
          <w:color w:val="000000" w:themeColor="text1"/>
        </w:rPr>
        <w:t>International Journal of Hospitality Management</w:t>
      </w:r>
      <w:r w:rsidRPr="004D3941">
        <w:rPr>
          <w:color w:val="000000" w:themeColor="text1"/>
        </w:rPr>
        <w:t>, </w:t>
      </w:r>
      <w:r w:rsidRPr="004D3941">
        <w:rPr>
          <w:i/>
          <w:iCs/>
          <w:color w:val="000000" w:themeColor="text1"/>
        </w:rPr>
        <w:t>113</w:t>
      </w:r>
      <w:r w:rsidRPr="004D3941">
        <w:rPr>
          <w:color w:val="000000" w:themeColor="text1"/>
        </w:rPr>
        <w:t>, 103529.</w:t>
      </w:r>
    </w:p>
    <w:p w14:paraId="600BE538" w14:textId="1B53A1B6" w:rsidR="00F0608E" w:rsidRPr="00523643" w:rsidRDefault="00F0608E" w:rsidP="00F34D72">
      <w:pPr>
        <w:pStyle w:val="Heading1"/>
        <w:rPr>
          <w:color w:val="000000" w:themeColor="text1"/>
        </w:rPr>
      </w:pPr>
    </w:p>
    <w:sectPr w:rsidR="00F0608E" w:rsidRPr="0052364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17EED" w14:textId="77777777" w:rsidR="00120E2E" w:rsidRDefault="00120E2E">
      <w:pPr>
        <w:spacing w:line="240" w:lineRule="auto"/>
      </w:pPr>
      <w:r>
        <w:separator/>
      </w:r>
    </w:p>
  </w:endnote>
  <w:endnote w:type="continuationSeparator" w:id="0">
    <w:p w14:paraId="73C83A82" w14:textId="77777777" w:rsidR="00120E2E" w:rsidRDefault="00120E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BFBCE" w14:textId="77777777" w:rsidR="00F0608E" w:rsidRDefault="00773BDE">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61F8E" w14:textId="77777777" w:rsidR="00120E2E" w:rsidRDefault="00120E2E">
      <w:pPr>
        <w:spacing w:line="240" w:lineRule="auto"/>
      </w:pPr>
      <w:r>
        <w:separator/>
      </w:r>
    </w:p>
  </w:footnote>
  <w:footnote w:type="continuationSeparator" w:id="0">
    <w:p w14:paraId="1C18E0C7" w14:textId="77777777" w:rsidR="00120E2E" w:rsidRDefault="00120E2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08E"/>
    <w:rsid w:val="00031584"/>
    <w:rsid w:val="000E594A"/>
    <w:rsid w:val="00120E2E"/>
    <w:rsid w:val="00222B78"/>
    <w:rsid w:val="00295144"/>
    <w:rsid w:val="00295855"/>
    <w:rsid w:val="002C6085"/>
    <w:rsid w:val="00344AE7"/>
    <w:rsid w:val="004817ED"/>
    <w:rsid w:val="004D50B8"/>
    <w:rsid w:val="00523643"/>
    <w:rsid w:val="005D558A"/>
    <w:rsid w:val="00626D35"/>
    <w:rsid w:val="007218B8"/>
    <w:rsid w:val="007738D9"/>
    <w:rsid w:val="00773BDE"/>
    <w:rsid w:val="007D531F"/>
    <w:rsid w:val="00823C41"/>
    <w:rsid w:val="00831A82"/>
    <w:rsid w:val="008E4825"/>
    <w:rsid w:val="00A94061"/>
    <w:rsid w:val="00BF1C9F"/>
    <w:rsid w:val="00C35106"/>
    <w:rsid w:val="00C55F1A"/>
    <w:rsid w:val="00C8207B"/>
    <w:rsid w:val="00CB2659"/>
    <w:rsid w:val="00CC75CA"/>
    <w:rsid w:val="00D50845"/>
    <w:rsid w:val="00F0608E"/>
    <w:rsid w:val="00F34D72"/>
    <w:rsid w:val="00F372D5"/>
    <w:rsid w:val="00F64638"/>
    <w:rsid w:val="00FD021E"/>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8C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222222"/>
        <w:sz w:val="24"/>
        <w:szCs w:val="24"/>
        <w:highlight w:val="white"/>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qFormat/>
    <w:pPr>
      <w:spacing w:before="240" w:after="0" w:line="259" w:lineRule="auto"/>
      <w:jc w:val="left"/>
      <w:outlineLvl w:val="9"/>
    </w:pPr>
    <w:rPr>
      <w:rFonts w:ascii="Calibri" w:eastAsia="SimSun" w:hAnsi="Calibri" w:cs="Times New Roman"/>
      <w:b w:val="0"/>
      <w:color w:val="365F91"/>
      <w:sz w:val="32"/>
      <w:szCs w:val="32"/>
      <w:highlight w:val="none"/>
      <w:lang w:val="en-US" w:eastAsia="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character" w:styleId="UnresolvedMention">
    <w:name w:val="Unresolved Mention"/>
    <w:basedOn w:val="DefaultParagraphFont"/>
    <w:uiPriority w:val="99"/>
    <w:semiHidden/>
    <w:unhideWhenUsed/>
    <w:rsid w:val="005D558A"/>
    <w:rPr>
      <w:color w:val="605E5C"/>
      <w:shd w:val="clear" w:color="auto" w:fill="E1DFDD"/>
    </w:rPr>
  </w:style>
  <w:style w:type="paragraph" w:styleId="Header">
    <w:name w:val="header"/>
    <w:basedOn w:val="Normal"/>
    <w:link w:val="HeaderChar"/>
    <w:uiPriority w:val="99"/>
    <w:unhideWhenUsed/>
    <w:rsid w:val="00BF1C9F"/>
    <w:pPr>
      <w:tabs>
        <w:tab w:val="center" w:pos="4513"/>
        <w:tab w:val="right" w:pos="9026"/>
      </w:tabs>
      <w:spacing w:line="240" w:lineRule="auto"/>
    </w:pPr>
  </w:style>
  <w:style w:type="character" w:customStyle="1" w:styleId="HeaderChar">
    <w:name w:val="Header Char"/>
    <w:basedOn w:val="DefaultParagraphFont"/>
    <w:link w:val="Header"/>
    <w:uiPriority w:val="99"/>
    <w:rsid w:val="00BF1C9F"/>
  </w:style>
  <w:style w:type="paragraph" w:styleId="Footer">
    <w:name w:val="footer"/>
    <w:basedOn w:val="Normal"/>
    <w:link w:val="FooterChar"/>
    <w:uiPriority w:val="99"/>
    <w:unhideWhenUsed/>
    <w:rsid w:val="00BF1C9F"/>
    <w:pPr>
      <w:tabs>
        <w:tab w:val="center" w:pos="4513"/>
        <w:tab w:val="right" w:pos="9026"/>
      </w:tabs>
      <w:spacing w:line="240" w:lineRule="auto"/>
    </w:pPr>
  </w:style>
  <w:style w:type="character" w:customStyle="1" w:styleId="FooterChar">
    <w:name w:val="Footer Char"/>
    <w:basedOn w:val="DefaultParagraphFont"/>
    <w:link w:val="Footer"/>
    <w:uiPriority w:val="99"/>
    <w:rsid w:val="00BF1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DA9DD6-C12E-B14B-9B2C-6CE0019FF347}">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2B6AC-F912-41F4-87F3-5DB0A60C6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2477</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2024-05-13T19:44:00Z</dcterms:created>
  <dcterms:modified xsi:type="dcterms:W3CDTF">2024-05-13T19:44:00Z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58e2622947104c0d82a0cd6e05352969</vt:lpwstr>
  </property>
  <property fmtid="{D5CDD505-2E9C-101B-9397-08002B2CF9AE}" pid="3" name="grammarly_documentId">
    <vt:lpwstr>documentId_1602</vt:lpwstr>
  </property>
  <property fmtid="{D5CDD505-2E9C-101B-9397-08002B2CF9AE}" pid="4" name="grammarly_documentContext">
    <vt:lpwstr>{"goals":[],"domain":"general","emotions":[],"dialect":"british"}</vt:lpwstr>
  </property>
</Properties>
</file>