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68807126" w:displacedByCustomXml="next"/>
    <w:sdt>
      <w:sdtPr>
        <w:id w:val="-677576102"/>
        <w:docPartObj>
          <w:docPartGallery w:val="Cover Pages"/>
          <w:docPartUnique/>
        </w:docPartObj>
      </w:sdtPr>
      <w:sdtEndPr>
        <w:rPr>
          <w:lang w:val="en-US"/>
        </w:rPr>
      </w:sdtEndPr>
      <w:sdtContent>
        <w:p w14:paraId="42E05753" w14:textId="5B06FED6" w:rsidR="00381F85" w:rsidRDefault="00381F85">
          <w:r>
            <w:rPr>
              <w:noProof/>
            </w:rPr>
            <w:drawing>
              <wp:anchor distT="0" distB="0" distL="114300" distR="114300" simplePos="0" relativeHeight="251659264" behindDoc="1" locked="0" layoutInCell="1" allowOverlap="1" wp14:anchorId="366B4AC2" wp14:editId="42D00478">
                <wp:simplePos x="0" y="0"/>
                <wp:positionH relativeFrom="margin">
                  <wp:align>center</wp:align>
                </wp:positionH>
                <wp:positionV relativeFrom="paragraph">
                  <wp:posOffset>57150</wp:posOffset>
                </wp:positionV>
                <wp:extent cx="3381375" cy="1352550"/>
                <wp:effectExtent l="0" t="0" r="9525" b="0"/>
                <wp:wrapTight wrapText="bothSides">
                  <wp:wrapPolygon edited="0">
                    <wp:start x="0" y="0"/>
                    <wp:lineTo x="0" y="21296"/>
                    <wp:lineTo x="21539" y="21296"/>
                    <wp:lineTo x="21539"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anchor>
            </w:drawing>
          </w:r>
        </w:p>
        <w:p w14:paraId="01A6F628" w14:textId="77777777" w:rsidR="00381F85" w:rsidRDefault="00381F85">
          <w:pPr>
            <w:rPr>
              <w:rFonts w:cstheme="minorHAnsi"/>
              <w:sz w:val="40"/>
              <w:szCs w:val="40"/>
              <w:lang w:val="en-US"/>
            </w:rPr>
          </w:pPr>
        </w:p>
        <w:p w14:paraId="0EABA830" w14:textId="77777777" w:rsidR="00381F85" w:rsidRDefault="00381F85" w:rsidP="00381F85">
          <w:pPr>
            <w:jc w:val="center"/>
            <w:rPr>
              <w:rFonts w:cstheme="minorHAnsi"/>
              <w:sz w:val="40"/>
              <w:szCs w:val="40"/>
              <w:lang w:val="en-US"/>
            </w:rPr>
          </w:pPr>
        </w:p>
        <w:p w14:paraId="7D331D20" w14:textId="77777777" w:rsidR="00381F85" w:rsidRDefault="00381F85" w:rsidP="00381F85">
          <w:pPr>
            <w:jc w:val="center"/>
            <w:rPr>
              <w:rFonts w:cstheme="minorHAnsi"/>
              <w:sz w:val="40"/>
              <w:szCs w:val="40"/>
              <w:lang w:val="en-US"/>
            </w:rPr>
          </w:pPr>
        </w:p>
        <w:p w14:paraId="3F956EAE" w14:textId="77777777" w:rsidR="00381F85" w:rsidRDefault="00381F85" w:rsidP="00381F85">
          <w:pPr>
            <w:jc w:val="center"/>
            <w:rPr>
              <w:rFonts w:cstheme="minorHAnsi"/>
              <w:sz w:val="40"/>
              <w:szCs w:val="40"/>
              <w:lang w:val="en-US"/>
            </w:rPr>
          </w:pPr>
        </w:p>
        <w:p w14:paraId="0E43AE69" w14:textId="77777777" w:rsidR="00381F85" w:rsidRDefault="00381F85" w:rsidP="00381F85">
          <w:pPr>
            <w:jc w:val="center"/>
            <w:rPr>
              <w:rFonts w:cstheme="minorHAnsi"/>
              <w:sz w:val="40"/>
              <w:szCs w:val="40"/>
              <w:lang w:val="en-US"/>
            </w:rPr>
          </w:pPr>
        </w:p>
        <w:p w14:paraId="2847C50D" w14:textId="77777777" w:rsidR="00381F85" w:rsidRDefault="00381F85" w:rsidP="00381F85">
          <w:pPr>
            <w:jc w:val="center"/>
            <w:rPr>
              <w:rFonts w:cstheme="minorHAnsi"/>
              <w:sz w:val="40"/>
              <w:szCs w:val="40"/>
              <w:lang w:val="en-US"/>
            </w:rPr>
          </w:pPr>
        </w:p>
        <w:p w14:paraId="6645CCFD" w14:textId="55869D27" w:rsidR="00381F85" w:rsidRPr="00381F85" w:rsidRDefault="00381F85" w:rsidP="00381F85">
          <w:pPr>
            <w:jc w:val="center"/>
            <w:rPr>
              <w:rFonts w:cstheme="minorHAnsi"/>
              <w:sz w:val="40"/>
              <w:szCs w:val="40"/>
              <w:lang w:val="en-US"/>
            </w:rPr>
          </w:pPr>
          <w:r w:rsidRPr="00381F85">
            <w:rPr>
              <w:rFonts w:cstheme="minorHAnsi"/>
              <w:sz w:val="40"/>
              <w:szCs w:val="40"/>
              <w:lang w:val="en-US"/>
            </w:rPr>
            <w:t>Paulina Kostova</w:t>
          </w:r>
        </w:p>
        <w:p w14:paraId="1ED5FE8C" w14:textId="7BEF3F1E" w:rsidR="00381F85" w:rsidRPr="00381F85" w:rsidRDefault="00381F85" w:rsidP="00381F85">
          <w:pPr>
            <w:jc w:val="center"/>
            <w:rPr>
              <w:rFonts w:cstheme="minorHAnsi"/>
              <w:sz w:val="40"/>
              <w:szCs w:val="40"/>
              <w:lang w:val="en-US"/>
            </w:rPr>
          </w:pPr>
          <w:r w:rsidRPr="00381F85">
            <w:rPr>
              <w:rFonts w:cstheme="minorHAnsi"/>
              <w:sz w:val="40"/>
              <w:szCs w:val="40"/>
              <w:lang w:val="en-US"/>
            </w:rPr>
            <w:t>Student number</w:t>
          </w:r>
          <w:r w:rsidR="00EC191D">
            <w:rPr>
              <w:rFonts w:cstheme="minorHAnsi"/>
              <w:sz w:val="40"/>
              <w:szCs w:val="40"/>
              <w:lang w:val="en-US"/>
            </w:rPr>
            <w:t>:</w:t>
          </w:r>
          <w:r w:rsidRPr="00381F85">
            <w:rPr>
              <w:rFonts w:cstheme="minorHAnsi"/>
              <w:sz w:val="40"/>
              <w:szCs w:val="40"/>
              <w:lang w:val="en-US"/>
            </w:rPr>
            <w:t xml:space="preserve"> 2008000</w:t>
          </w:r>
        </w:p>
        <w:p w14:paraId="12930546" w14:textId="77777777" w:rsidR="00381F85" w:rsidRPr="00381F85" w:rsidRDefault="00381F85" w:rsidP="00381F85">
          <w:pPr>
            <w:jc w:val="center"/>
            <w:rPr>
              <w:rFonts w:cstheme="minorHAnsi"/>
              <w:sz w:val="40"/>
              <w:szCs w:val="40"/>
              <w:lang w:val="en-US"/>
            </w:rPr>
          </w:pPr>
          <w:r w:rsidRPr="00381F85">
            <w:rPr>
              <w:rFonts w:cstheme="minorHAnsi"/>
              <w:sz w:val="40"/>
              <w:szCs w:val="40"/>
              <w:lang w:val="en-US"/>
            </w:rPr>
            <w:t>Introducing the Modern Workplace</w:t>
          </w:r>
        </w:p>
        <w:p w14:paraId="2D3DFBB0" w14:textId="77777777" w:rsidR="00381F85" w:rsidRPr="00381F85" w:rsidRDefault="00381F85" w:rsidP="00381F85">
          <w:pPr>
            <w:jc w:val="center"/>
            <w:rPr>
              <w:rFonts w:cstheme="minorHAnsi"/>
              <w:sz w:val="40"/>
              <w:szCs w:val="40"/>
              <w:lang w:val="en-US"/>
            </w:rPr>
          </w:pPr>
          <w:r w:rsidRPr="00381F85">
            <w:rPr>
              <w:rFonts w:cstheme="minorHAnsi"/>
              <w:sz w:val="40"/>
              <w:szCs w:val="40"/>
              <w:lang w:val="en-US"/>
            </w:rPr>
            <w:t>LCBB4003</w:t>
          </w:r>
        </w:p>
        <w:p w14:paraId="537B617F" w14:textId="257B0804" w:rsidR="00381F85" w:rsidRDefault="00381F85" w:rsidP="00381F85">
          <w:pPr>
            <w:jc w:val="center"/>
            <w:rPr>
              <w:rFonts w:cstheme="minorHAnsi"/>
              <w:sz w:val="40"/>
              <w:szCs w:val="40"/>
              <w:lang w:val="en-US"/>
            </w:rPr>
          </w:pPr>
          <w:r w:rsidRPr="00381F85">
            <w:rPr>
              <w:rFonts w:cstheme="minorHAnsi"/>
              <w:sz w:val="40"/>
              <w:szCs w:val="40"/>
              <w:lang w:val="en-US"/>
            </w:rPr>
            <w:t>Lecture</w:t>
          </w:r>
          <w:r w:rsidR="00EC191D">
            <w:rPr>
              <w:rFonts w:cstheme="minorHAnsi"/>
              <w:sz w:val="40"/>
              <w:szCs w:val="40"/>
              <w:lang w:val="en-US"/>
            </w:rPr>
            <w:t>:</w:t>
          </w:r>
          <w:r w:rsidRPr="00381F85">
            <w:rPr>
              <w:rFonts w:cstheme="minorHAnsi"/>
              <w:sz w:val="40"/>
              <w:szCs w:val="40"/>
              <w:lang w:val="en-US"/>
            </w:rPr>
            <w:t xml:space="preserve"> Nadeem Mirza</w:t>
          </w:r>
        </w:p>
        <w:p w14:paraId="72786E38" w14:textId="7D3E20C0" w:rsidR="00381F85" w:rsidRDefault="00381F85">
          <w:pPr>
            <w:rPr>
              <w:rFonts w:cstheme="minorHAnsi"/>
              <w:sz w:val="40"/>
              <w:szCs w:val="40"/>
              <w:lang w:val="en-US"/>
            </w:rPr>
          </w:pPr>
          <w:r w:rsidRPr="00381F85">
            <w:rPr>
              <w:rFonts w:cstheme="minorHAnsi"/>
              <w:sz w:val="40"/>
              <w:szCs w:val="40"/>
              <w:lang w:val="en-US"/>
            </w:rPr>
            <w:br w:type="page"/>
          </w:r>
        </w:p>
        <w:p w14:paraId="710B0F2A" w14:textId="09468C13" w:rsidR="00381F85" w:rsidRPr="00381F85" w:rsidRDefault="00381F85">
          <w:pPr>
            <w:rPr>
              <w:rFonts w:cstheme="minorHAnsi"/>
              <w:sz w:val="40"/>
              <w:szCs w:val="40"/>
              <w:lang w:val="en-US"/>
            </w:rPr>
          </w:pPr>
        </w:p>
      </w:sdtContent>
    </w:sdt>
    <w:p w14:paraId="733354F8" w14:textId="645F3C11" w:rsidR="00E3294C" w:rsidRPr="004445C6" w:rsidRDefault="00E3294C" w:rsidP="004445C6">
      <w:pPr>
        <w:pStyle w:val="Heading1"/>
        <w:rPr>
          <w:b/>
          <w:bCs/>
          <w:color w:val="auto"/>
          <w:u w:val="single"/>
        </w:rPr>
      </w:pPr>
      <w:r w:rsidRPr="004445C6">
        <w:rPr>
          <w:b/>
          <w:bCs/>
          <w:color w:val="auto"/>
          <w:u w:val="single"/>
        </w:rPr>
        <w:t>Executive Summary</w:t>
      </w:r>
      <w:bookmarkEnd w:id="0"/>
    </w:p>
    <w:p w14:paraId="28370A40" w14:textId="359957F7" w:rsidR="00E3294C" w:rsidRDefault="00AA2D55" w:rsidP="00B83BDB">
      <w:pPr>
        <w:spacing w:line="360" w:lineRule="auto"/>
        <w:rPr>
          <w:sz w:val="24"/>
          <w:szCs w:val="24"/>
        </w:rPr>
      </w:pPr>
      <w:r>
        <w:rPr>
          <w:sz w:val="24"/>
          <w:szCs w:val="24"/>
        </w:rPr>
        <w:t xml:space="preserve">Nowadays everyone seems to be looking too much on how their competitors are doing. Jealousy and hate are the right words to describe everything. However, this is not the main problem, it is how hard an organisation is working on the simple stuff. Not everything is profit and achievements. The start is the key to a succession! </w:t>
      </w:r>
    </w:p>
    <w:p w14:paraId="71A17D1B" w14:textId="2A76B8E0" w:rsidR="00E3294C" w:rsidRDefault="00E3294C" w:rsidP="00B83BDB">
      <w:pPr>
        <w:spacing w:line="360" w:lineRule="auto"/>
        <w:rPr>
          <w:sz w:val="24"/>
          <w:szCs w:val="24"/>
        </w:rPr>
      </w:pPr>
      <w:r>
        <w:rPr>
          <w:sz w:val="24"/>
          <w:szCs w:val="24"/>
        </w:rPr>
        <w:t xml:space="preserve">This report will be aimed at organisational behaviour in organisations. It will analyse the relationship of organisational structure and culture with organisational performance. In the world we live in, we always face challenges, either from work or at home. An example of organisation will be included to see how they </w:t>
      </w:r>
      <w:r w:rsidR="00A0113D">
        <w:rPr>
          <w:sz w:val="24"/>
          <w:szCs w:val="24"/>
        </w:rPr>
        <w:t>problem solve their issues.</w:t>
      </w:r>
    </w:p>
    <w:p w14:paraId="279F2D90" w14:textId="20A3AC08" w:rsidR="00C65E48" w:rsidRDefault="00C65E48" w:rsidP="00B83BDB">
      <w:pPr>
        <w:spacing w:line="360" w:lineRule="auto"/>
        <w:rPr>
          <w:sz w:val="24"/>
          <w:szCs w:val="24"/>
        </w:rPr>
      </w:pPr>
    </w:p>
    <w:p w14:paraId="420B63A8" w14:textId="49FAF913" w:rsidR="00C65E48" w:rsidRDefault="00C65E48" w:rsidP="00B83BDB">
      <w:pPr>
        <w:spacing w:line="360" w:lineRule="auto"/>
        <w:rPr>
          <w:sz w:val="24"/>
          <w:szCs w:val="24"/>
        </w:rPr>
      </w:pPr>
    </w:p>
    <w:p w14:paraId="3C322DF6" w14:textId="6C1A0AF5" w:rsidR="00C65E48" w:rsidRDefault="00C65E48" w:rsidP="00B83BDB">
      <w:pPr>
        <w:spacing w:line="360" w:lineRule="auto"/>
        <w:rPr>
          <w:sz w:val="24"/>
          <w:szCs w:val="24"/>
        </w:rPr>
      </w:pPr>
    </w:p>
    <w:p w14:paraId="3E235BFB" w14:textId="6D8C7323" w:rsidR="00C65E48" w:rsidRDefault="00C65E48" w:rsidP="00B83BDB">
      <w:pPr>
        <w:spacing w:line="360" w:lineRule="auto"/>
        <w:rPr>
          <w:sz w:val="24"/>
          <w:szCs w:val="24"/>
        </w:rPr>
      </w:pPr>
    </w:p>
    <w:p w14:paraId="402A0671" w14:textId="2745F94A" w:rsidR="00C65E48" w:rsidRDefault="00C65E48" w:rsidP="00B83BDB">
      <w:pPr>
        <w:spacing w:line="360" w:lineRule="auto"/>
        <w:rPr>
          <w:sz w:val="24"/>
          <w:szCs w:val="24"/>
        </w:rPr>
      </w:pPr>
    </w:p>
    <w:p w14:paraId="4279565D" w14:textId="43F2F664" w:rsidR="00C65E48" w:rsidRDefault="00C65E48" w:rsidP="00B83BDB">
      <w:pPr>
        <w:spacing w:line="360" w:lineRule="auto"/>
        <w:rPr>
          <w:sz w:val="24"/>
          <w:szCs w:val="24"/>
        </w:rPr>
      </w:pPr>
    </w:p>
    <w:p w14:paraId="5AE3348A" w14:textId="596386A5" w:rsidR="00C65E48" w:rsidRDefault="00C65E48" w:rsidP="00B83BDB">
      <w:pPr>
        <w:spacing w:line="360" w:lineRule="auto"/>
        <w:rPr>
          <w:sz w:val="24"/>
          <w:szCs w:val="24"/>
        </w:rPr>
      </w:pPr>
    </w:p>
    <w:p w14:paraId="5A315316" w14:textId="314D6974" w:rsidR="00C65E48" w:rsidRDefault="00C65E48" w:rsidP="00B83BDB">
      <w:pPr>
        <w:spacing w:line="360" w:lineRule="auto"/>
        <w:rPr>
          <w:sz w:val="24"/>
          <w:szCs w:val="24"/>
        </w:rPr>
      </w:pPr>
    </w:p>
    <w:p w14:paraId="01D367A7" w14:textId="263C2359" w:rsidR="00C65E48" w:rsidRDefault="00C65E48" w:rsidP="00B83BDB">
      <w:pPr>
        <w:spacing w:line="360" w:lineRule="auto"/>
        <w:rPr>
          <w:sz w:val="24"/>
          <w:szCs w:val="24"/>
        </w:rPr>
      </w:pPr>
    </w:p>
    <w:p w14:paraId="6C24D138" w14:textId="5B7B318D" w:rsidR="00C65E48" w:rsidRDefault="00C65E48" w:rsidP="00B83BDB">
      <w:pPr>
        <w:spacing w:line="360" w:lineRule="auto"/>
        <w:rPr>
          <w:sz w:val="24"/>
          <w:szCs w:val="24"/>
        </w:rPr>
      </w:pPr>
    </w:p>
    <w:p w14:paraId="2028D0C1" w14:textId="58DD507B" w:rsidR="00C65E48" w:rsidRDefault="00C65E48" w:rsidP="00B83BDB">
      <w:pPr>
        <w:spacing w:line="360" w:lineRule="auto"/>
        <w:rPr>
          <w:sz w:val="24"/>
          <w:szCs w:val="24"/>
        </w:rPr>
      </w:pPr>
    </w:p>
    <w:p w14:paraId="3D656CC1" w14:textId="7709FB6E" w:rsidR="00C65E48" w:rsidRDefault="00C65E48" w:rsidP="00B83BDB">
      <w:pPr>
        <w:spacing w:line="360" w:lineRule="auto"/>
        <w:rPr>
          <w:sz w:val="24"/>
          <w:szCs w:val="24"/>
        </w:rPr>
      </w:pPr>
    </w:p>
    <w:p w14:paraId="54FFAA90" w14:textId="6F3F3D09" w:rsidR="00C65E48" w:rsidRDefault="00C65E48" w:rsidP="00B83BDB">
      <w:pPr>
        <w:spacing w:line="360" w:lineRule="auto"/>
        <w:rPr>
          <w:sz w:val="24"/>
          <w:szCs w:val="24"/>
        </w:rPr>
      </w:pPr>
    </w:p>
    <w:p w14:paraId="0F07C16D" w14:textId="3794355C" w:rsidR="00C65E48" w:rsidRDefault="00C65E48" w:rsidP="00B83BDB">
      <w:pPr>
        <w:spacing w:line="360" w:lineRule="auto"/>
        <w:rPr>
          <w:sz w:val="24"/>
          <w:szCs w:val="24"/>
        </w:rPr>
      </w:pPr>
    </w:p>
    <w:sdt>
      <w:sdtPr>
        <w:id w:val="11093934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2D3298A" w14:textId="304FDFEC" w:rsidR="00E15A13" w:rsidRPr="009238D9" w:rsidRDefault="00E15A13">
          <w:pPr>
            <w:pStyle w:val="TOCHeading"/>
            <w:rPr>
              <w:b/>
              <w:bCs/>
              <w:color w:val="auto"/>
              <w:u w:val="single"/>
            </w:rPr>
          </w:pPr>
          <w:r w:rsidRPr="009238D9">
            <w:rPr>
              <w:b/>
              <w:bCs/>
              <w:color w:val="auto"/>
              <w:u w:val="single"/>
            </w:rPr>
            <w:t>Contents</w:t>
          </w:r>
        </w:p>
        <w:p w14:paraId="77D47FBD" w14:textId="34DBFABD" w:rsidR="00E15A13" w:rsidRDefault="00E15A13">
          <w:pPr>
            <w:pStyle w:val="TOC1"/>
            <w:tabs>
              <w:tab w:val="right" w:leader="dot" w:pos="9350"/>
            </w:tabs>
            <w:rPr>
              <w:noProof/>
            </w:rPr>
          </w:pPr>
          <w:r>
            <w:fldChar w:fldCharType="begin"/>
          </w:r>
          <w:r>
            <w:instrText xml:space="preserve"> TOC \o "1-3" \h \z \u </w:instrText>
          </w:r>
          <w:r>
            <w:fldChar w:fldCharType="separate"/>
          </w:r>
          <w:hyperlink w:anchor="_Toc68807126" w:history="1">
            <w:r w:rsidRPr="00D1525C">
              <w:rPr>
                <w:rStyle w:val="Hyperlink"/>
                <w:b/>
                <w:bCs/>
                <w:noProof/>
              </w:rPr>
              <w:t>Executive Summary</w:t>
            </w:r>
            <w:r>
              <w:rPr>
                <w:noProof/>
                <w:webHidden/>
              </w:rPr>
              <w:tab/>
            </w:r>
            <w:r>
              <w:rPr>
                <w:noProof/>
                <w:webHidden/>
              </w:rPr>
              <w:fldChar w:fldCharType="begin"/>
            </w:r>
            <w:r>
              <w:rPr>
                <w:noProof/>
                <w:webHidden/>
              </w:rPr>
              <w:instrText xml:space="preserve"> PAGEREF _Toc68807126 \h </w:instrText>
            </w:r>
            <w:r>
              <w:rPr>
                <w:noProof/>
                <w:webHidden/>
              </w:rPr>
            </w:r>
            <w:r>
              <w:rPr>
                <w:noProof/>
                <w:webHidden/>
              </w:rPr>
              <w:fldChar w:fldCharType="separate"/>
            </w:r>
            <w:r w:rsidR="003250FD">
              <w:rPr>
                <w:noProof/>
                <w:webHidden/>
              </w:rPr>
              <w:t>0</w:t>
            </w:r>
            <w:r>
              <w:rPr>
                <w:noProof/>
                <w:webHidden/>
              </w:rPr>
              <w:fldChar w:fldCharType="end"/>
            </w:r>
          </w:hyperlink>
        </w:p>
        <w:p w14:paraId="2E356348" w14:textId="016DE2A1" w:rsidR="00E15A13" w:rsidRDefault="00E15A13">
          <w:pPr>
            <w:pStyle w:val="TOC1"/>
            <w:tabs>
              <w:tab w:val="right" w:leader="dot" w:pos="9350"/>
            </w:tabs>
            <w:rPr>
              <w:noProof/>
            </w:rPr>
          </w:pPr>
          <w:hyperlink w:anchor="_Toc68807127" w:history="1">
            <w:r w:rsidRPr="00D1525C">
              <w:rPr>
                <w:rStyle w:val="Hyperlink"/>
                <w:b/>
                <w:bCs/>
                <w:noProof/>
              </w:rPr>
              <w:t>Who are British Airways</w:t>
            </w:r>
            <w:r>
              <w:rPr>
                <w:noProof/>
                <w:webHidden/>
              </w:rPr>
              <w:tab/>
            </w:r>
            <w:r>
              <w:rPr>
                <w:noProof/>
                <w:webHidden/>
              </w:rPr>
              <w:fldChar w:fldCharType="begin"/>
            </w:r>
            <w:r>
              <w:rPr>
                <w:noProof/>
                <w:webHidden/>
              </w:rPr>
              <w:instrText xml:space="preserve"> PAGEREF _Toc68807127 \h </w:instrText>
            </w:r>
            <w:r>
              <w:rPr>
                <w:noProof/>
                <w:webHidden/>
              </w:rPr>
            </w:r>
            <w:r>
              <w:rPr>
                <w:noProof/>
                <w:webHidden/>
              </w:rPr>
              <w:fldChar w:fldCharType="separate"/>
            </w:r>
            <w:r w:rsidR="003250FD">
              <w:rPr>
                <w:noProof/>
                <w:webHidden/>
              </w:rPr>
              <w:t>3</w:t>
            </w:r>
            <w:r>
              <w:rPr>
                <w:noProof/>
                <w:webHidden/>
              </w:rPr>
              <w:fldChar w:fldCharType="end"/>
            </w:r>
          </w:hyperlink>
        </w:p>
        <w:p w14:paraId="512E911B" w14:textId="49DD073C" w:rsidR="00E15A13" w:rsidRDefault="00E15A13">
          <w:pPr>
            <w:pStyle w:val="TOC1"/>
            <w:tabs>
              <w:tab w:val="right" w:leader="dot" w:pos="9350"/>
            </w:tabs>
            <w:rPr>
              <w:noProof/>
            </w:rPr>
          </w:pPr>
          <w:hyperlink w:anchor="_Toc68807128" w:history="1">
            <w:r w:rsidRPr="00D1525C">
              <w:rPr>
                <w:rStyle w:val="Hyperlink"/>
                <w:b/>
                <w:bCs/>
                <w:noProof/>
              </w:rPr>
              <w:t>Organisational behaviour and structure</w:t>
            </w:r>
            <w:r>
              <w:rPr>
                <w:noProof/>
                <w:webHidden/>
              </w:rPr>
              <w:tab/>
            </w:r>
            <w:r>
              <w:rPr>
                <w:noProof/>
                <w:webHidden/>
              </w:rPr>
              <w:fldChar w:fldCharType="begin"/>
            </w:r>
            <w:r>
              <w:rPr>
                <w:noProof/>
                <w:webHidden/>
              </w:rPr>
              <w:instrText xml:space="preserve"> PAGEREF _Toc68807128 \h </w:instrText>
            </w:r>
            <w:r>
              <w:rPr>
                <w:noProof/>
                <w:webHidden/>
              </w:rPr>
            </w:r>
            <w:r>
              <w:rPr>
                <w:noProof/>
                <w:webHidden/>
              </w:rPr>
              <w:fldChar w:fldCharType="separate"/>
            </w:r>
            <w:r w:rsidR="003250FD">
              <w:rPr>
                <w:noProof/>
                <w:webHidden/>
              </w:rPr>
              <w:t>3</w:t>
            </w:r>
            <w:r>
              <w:rPr>
                <w:noProof/>
                <w:webHidden/>
              </w:rPr>
              <w:fldChar w:fldCharType="end"/>
            </w:r>
          </w:hyperlink>
        </w:p>
        <w:p w14:paraId="02818B62" w14:textId="15355E94" w:rsidR="00E15A13" w:rsidRDefault="00E15A13">
          <w:pPr>
            <w:pStyle w:val="TOC2"/>
            <w:tabs>
              <w:tab w:val="right" w:leader="dot" w:pos="9350"/>
            </w:tabs>
            <w:rPr>
              <w:noProof/>
            </w:rPr>
          </w:pPr>
          <w:hyperlink w:anchor="_Toc68807129" w:history="1">
            <w:r w:rsidRPr="00D1525C">
              <w:rPr>
                <w:rStyle w:val="Hyperlink"/>
                <w:b/>
                <w:bCs/>
                <w:noProof/>
              </w:rPr>
              <w:t>Hierarchical Structure-</w:t>
            </w:r>
            <w:r>
              <w:rPr>
                <w:noProof/>
                <w:webHidden/>
              </w:rPr>
              <w:tab/>
            </w:r>
            <w:r>
              <w:rPr>
                <w:noProof/>
                <w:webHidden/>
              </w:rPr>
              <w:fldChar w:fldCharType="begin"/>
            </w:r>
            <w:r>
              <w:rPr>
                <w:noProof/>
                <w:webHidden/>
              </w:rPr>
              <w:instrText xml:space="preserve"> PAGEREF _Toc68807129 \h </w:instrText>
            </w:r>
            <w:r>
              <w:rPr>
                <w:noProof/>
                <w:webHidden/>
              </w:rPr>
            </w:r>
            <w:r>
              <w:rPr>
                <w:noProof/>
                <w:webHidden/>
              </w:rPr>
              <w:fldChar w:fldCharType="separate"/>
            </w:r>
            <w:r w:rsidR="003250FD">
              <w:rPr>
                <w:noProof/>
                <w:webHidden/>
              </w:rPr>
              <w:t>3</w:t>
            </w:r>
            <w:r>
              <w:rPr>
                <w:noProof/>
                <w:webHidden/>
              </w:rPr>
              <w:fldChar w:fldCharType="end"/>
            </w:r>
          </w:hyperlink>
        </w:p>
        <w:p w14:paraId="3ECCE886" w14:textId="5790B7DC" w:rsidR="00E15A13" w:rsidRDefault="00E15A13">
          <w:pPr>
            <w:pStyle w:val="TOC2"/>
            <w:tabs>
              <w:tab w:val="right" w:leader="dot" w:pos="9350"/>
            </w:tabs>
            <w:rPr>
              <w:noProof/>
            </w:rPr>
          </w:pPr>
          <w:hyperlink w:anchor="_Toc68807130" w:history="1">
            <w:r w:rsidRPr="00D1525C">
              <w:rPr>
                <w:rStyle w:val="Hyperlink"/>
                <w:b/>
                <w:bCs/>
                <w:noProof/>
              </w:rPr>
              <w:t>Functional Organisational Structure-</w:t>
            </w:r>
            <w:r>
              <w:rPr>
                <w:noProof/>
                <w:webHidden/>
              </w:rPr>
              <w:tab/>
            </w:r>
            <w:r>
              <w:rPr>
                <w:noProof/>
                <w:webHidden/>
              </w:rPr>
              <w:fldChar w:fldCharType="begin"/>
            </w:r>
            <w:r>
              <w:rPr>
                <w:noProof/>
                <w:webHidden/>
              </w:rPr>
              <w:instrText xml:space="preserve"> PAGEREF _Toc68807130 \h </w:instrText>
            </w:r>
            <w:r>
              <w:rPr>
                <w:noProof/>
                <w:webHidden/>
              </w:rPr>
            </w:r>
            <w:r>
              <w:rPr>
                <w:noProof/>
                <w:webHidden/>
              </w:rPr>
              <w:fldChar w:fldCharType="separate"/>
            </w:r>
            <w:r w:rsidR="003250FD">
              <w:rPr>
                <w:noProof/>
                <w:webHidden/>
              </w:rPr>
              <w:t>4</w:t>
            </w:r>
            <w:r>
              <w:rPr>
                <w:noProof/>
                <w:webHidden/>
              </w:rPr>
              <w:fldChar w:fldCharType="end"/>
            </w:r>
          </w:hyperlink>
        </w:p>
        <w:p w14:paraId="56011FD1" w14:textId="6C6C7A05" w:rsidR="00E15A13" w:rsidRDefault="00E15A13">
          <w:pPr>
            <w:pStyle w:val="TOC2"/>
            <w:tabs>
              <w:tab w:val="right" w:leader="dot" w:pos="9350"/>
            </w:tabs>
            <w:rPr>
              <w:noProof/>
            </w:rPr>
          </w:pPr>
          <w:hyperlink w:anchor="_Toc68807131" w:history="1">
            <w:r w:rsidRPr="00D1525C">
              <w:rPr>
                <w:rStyle w:val="Hyperlink"/>
                <w:b/>
                <w:bCs/>
                <w:noProof/>
              </w:rPr>
              <w:t>Horizontal or flat organisational structure-</w:t>
            </w:r>
            <w:r>
              <w:rPr>
                <w:noProof/>
                <w:webHidden/>
              </w:rPr>
              <w:tab/>
            </w:r>
            <w:r>
              <w:rPr>
                <w:noProof/>
                <w:webHidden/>
              </w:rPr>
              <w:fldChar w:fldCharType="begin"/>
            </w:r>
            <w:r>
              <w:rPr>
                <w:noProof/>
                <w:webHidden/>
              </w:rPr>
              <w:instrText xml:space="preserve"> PAGEREF _Toc68807131 \h </w:instrText>
            </w:r>
            <w:r>
              <w:rPr>
                <w:noProof/>
                <w:webHidden/>
              </w:rPr>
            </w:r>
            <w:r>
              <w:rPr>
                <w:noProof/>
                <w:webHidden/>
              </w:rPr>
              <w:fldChar w:fldCharType="separate"/>
            </w:r>
            <w:r w:rsidR="003250FD">
              <w:rPr>
                <w:noProof/>
                <w:webHidden/>
              </w:rPr>
              <w:t>4</w:t>
            </w:r>
            <w:r>
              <w:rPr>
                <w:noProof/>
                <w:webHidden/>
              </w:rPr>
              <w:fldChar w:fldCharType="end"/>
            </w:r>
          </w:hyperlink>
        </w:p>
        <w:p w14:paraId="042E7C2E" w14:textId="36FDD93C" w:rsidR="00E15A13" w:rsidRDefault="00E15A13">
          <w:pPr>
            <w:pStyle w:val="TOC2"/>
            <w:tabs>
              <w:tab w:val="right" w:leader="dot" w:pos="9350"/>
            </w:tabs>
            <w:rPr>
              <w:noProof/>
            </w:rPr>
          </w:pPr>
          <w:hyperlink w:anchor="_Toc68807132" w:history="1">
            <w:r w:rsidRPr="00D1525C">
              <w:rPr>
                <w:rStyle w:val="Hyperlink"/>
                <w:b/>
                <w:bCs/>
                <w:noProof/>
              </w:rPr>
              <w:t>Divisional Organisational structure-</w:t>
            </w:r>
            <w:r>
              <w:rPr>
                <w:noProof/>
                <w:webHidden/>
              </w:rPr>
              <w:tab/>
            </w:r>
            <w:r>
              <w:rPr>
                <w:noProof/>
                <w:webHidden/>
              </w:rPr>
              <w:fldChar w:fldCharType="begin"/>
            </w:r>
            <w:r>
              <w:rPr>
                <w:noProof/>
                <w:webHidden/>
              </w:rPr>
              <w:instrText xml:space="preserve"> PAGEREF _Toc68807132 \h </w:instrText>
            </w:r>
            <w:r>
              <w:rPr>
                <w:noProof/>
                <w:webHidden/>
              </w:rPr>
            </w:r>
            <w:r>
              <w:rPr>
                <w:noProof/>
                <w:webHidden/>
              </w:rPr>
              <w:fldChar w:fldCharType="separate"/>
            </w:r>
            <w:r w:rsidR="003250FD">
              <w:rPr>
                <w:noProof/>
                <w:webHidden/>
              </w:rPr>
              <w:t>4</w:t>
            </w:r>
            <w:r>
              <w:rPr>
                <w:noProof/>
                <w:webHidden/>
              </w:rPr>
              <w:fldChar w:fldCharType="end"/>
            </w:r>
          </w:hyperlink>
        </w:p>
        <w:p w14:paraId="065EAFBB" w14:textId="2EDE8B3D" w:rsidR="00E15A13" w:rsidRDefault="00E15A13">
          <w:pPr>
            <w:pStyle w:val="TOC2"/>
            <w:tabs>
              <w:tab w:val="right" w:leader="dot" w:pos="9350"/>
            </w:tabs>
            <w:rPr>
              <w:noProof/>
            </w:rPr>
          </w:pPr>
          <w:hyperlink w:anchor="_Toc68807133" w:history="1">
            <w:r w:rsidRPr="00D1525C">
              <w:rPr>
                <w:rStyle w:val="Hyperlink"/>
                <w:b/>
                <w:bCs/>
                <w:noProof/>
              </w:rPr>
              <w:t>Matrix Organisational Structure-</w:t>
            </w:r>
            <w:r>
              <w:rPr>
                <w:noProof/>
                <w:webHidden/>
              </w:rPr>
              <w:tab/>
            </w:r>
            <w:r>
              <w:rPr>
                <w:noProof/>
                <w:webHidden/>
              </w:rPr>
              <w:fldChar w:fldCharType="begin"/>
            </w:r>
            <w:r>
              <w:rPr>
                <w:noProof/>
                <w:webHidden/>
              </w:rPr>
              <w:instrText xml:space="preserve"> PAGEREF _Toc68807133 \h </w:instrText>
            </w:r>
            <w:r>
              <w:rPr>
                <w:noProof/>
                <w:webHidden/>
              </w:rPr>
            </w:r>
            <w:r>
              <w:rPr>
                <w:noProof/>
                <w:webHidden/>
              </w:rPr>
              <w:fldChar w:fldCharType="separate"/>
            </w:r>
            <w:r w:rsidR="003250FD">
              <w:rPr>
                <w:noProof/>
                <w:webHidden/>
              </w:rPr>
              <w:t>5</w:t>
            </w:r>
            <w:r>
              <w:rPr>
                <w:noProof/>
                <w:webHidden/>
              </w:rPr>
              <w:fldChar w:fldCharType="end"/>
            </w:r>
          </w:hyperlink>
        </w:p>
        <w:p w14:paraId="79884331" w14:textId="0409DB53" w:rsidR="00E15A13" w:rsidRDefault="00E15A13">
          <w:pPr>
            <w:pStyle w:val="TOC1"/>
            <w:tabs>
              <w:tab w:val="right" w:leader="dot" w:pos="9350"/>
            </w:tabs>
            <w:rPr>
              <w:noProof/>
            </w:rPr>
          </w:pPr>
          <w:hyperlink w:anchor="_Toc68807134" w:history="1">
            <w:r w:rsidRPr="00D1525C">
              <w:rPr>
                <w:rStyle w:val="Hyperlink"/>
                <w:b/>
                <w:bCs/>
                <w:noProof/>
              </w:rPr>
              <w:t>Organisational Culture</w:t>
            </w:r>
            <w:r>
              <w:rPr>
                <w:noProof/>
                <w:webHidden/>
              </w:rPr>
              <w:tab/>
            </w:r>
            <w:r>
              <w:rPr>
                <w:noProof/>
                <w:webHidden/>
              </w:rPr>
              <w:fldChar w:fldCharType="begin"/>
            </w:r>
            <w:r>
              <w:rPr>
                <w:noProof/>
                <w:webHidden/>
              </w:rPr>
              <w:instrText xml:space="preserve"> PAGEREF _Toc68807134 \h </w:instrText>
            </w:r>
            <w:r>
              <w:rPr>
                <w:noProof/>
                <w:webHidden/>
              </w:rPr>
            </w:r>
            <w:r>
              <w:rPr>
                <w:noProof/>
                <w:webHidden/>
              </w:rPr>
              <w:fldChar w:fldCharType="separate"/>
            </w:r>
            <w:r w:rsidR="003250FD">
              <w:rPr>
                <w:noProof/>
                <w:webHidden/>
              </w:rPr>
              <w:t>5</w:t>
            </w:r>
            <w:r>
              <w:rPr>
                <w:noProof/>
                <w:webHidden/>
              </w:rPr>
              <w:fldChar w:fldCharType="end"/>
            </w:r>
          </w:hyperlink>
        </w:p>
        <w:p w14:paraId="7B8699B8" w14:textId="032A1B97" w:rsidR="00E15A13" w:rsidRDefault="00E15A13">
          <w:pPr>
            <w:pStyle w:val="TOC2"/>
            <w:tabs>
              <w:tab w:val="right" w:leader="dot" w:pos="9350"/>
            </w:tabs>
            <w:rPr>
              <w:noProof/>
            </w:rPr>
          </w:pPr>
          <w:hyperlink w:anchor="_Toc68807135" w:history="1">
            <w:r w:rsidRPr="00D1525C">
              <w:rPr>
                <w:rStyle w:val="Hyperlink"/>
                <w:b/>
                <w:bCs/>
                <w:noProof/>
              </w:rPr>
              <w:t>Clan culture-</w:t>
            </w:r>
            <w:r>
              <w:rPr>
                <w:noProof/>
                <w:webHidden/>
              </w:rPr>
              <w:tab/>
            </w:r>
            <w:r>
              <w:rPr>
                <w:noProof/>
                <w:webHidden/>
              </w:rPr>
              <w:fldChar w:fldCharType="begin"/>
            </w:r>
            <w:r>
              <w:rPr>
                <w:noProof/>
                <w:webHidden/>
              </w:rPr>
              <w:instrText xml:space="preserve"> PAGEREF _Toc68807135 \h </w:instrText>
            </w:r>
            <w:r>
              <w:rPr>
                <w:noProof/>
                <w:webHidden/>
              </w:rPr>
            </w:r>
            <w:r>
              <w:rPr>
                <w:noProof/>
                <w:webHidden/>
              </w:rPr>
              <w:fldChar w:fldCharType="separate"/>
            </w:r>
            <w:r w:rsidR="003250FD">
              <w:rPr>
                <w:noProof/>
                <w:webHidden/>
              </w:rPr>
              <w:t>5</w:t>
            </w:r>
            <w:r>
              <w:rPr>
                <w:noProof/>
                <w:webHidden/>
              </w:rPr>
              <w:fldChar w:fldCharType="end"/>
            </w:r>
          </w:hyperlink>
        </w:p>
        <w:p w14:paraId="75C42FD6" w14:textId="6CEC5F79" w:rsidR="00E15A13" w:rsidRDefault="00E15A13">
          <w:pPr>
            <w:pStyle w:val="TOC2"/>
            <w:tabs>
              <w:tab w:val="right" w:leader="dot" w:pos="9350"/>
            </w:tabs>
            <w:rPr>
              <w:noProof/>
            </w:rPr>
          </w:pPr>
          <w:hyperlink w:anchor="_Toc68807136" w:history="1">
            <w:r w:rsidRPr="00D1525C">
              <w:rPr>
                <w:rStyle w:val="Hyperlink"/>
                <w:b/>
                <w:bCs/>
                <w:noProof/>
              </w:rPr>
              <w:t>Adhocracy Culture-</w:t>
            </w:r>
            <w:r>
              <w:rPr>
                <w:noProof/>
                <w:webHidden/>
              </w:rPr>
              <w:tab/>
            </w:r>
            <w:r>
              <w:rPr>
                <w:noProof/>
                <w:webHidden/>
              </w:rPr>
              <w:fldChar w:fldCharType="begin"/>
            </w:r>
            <w:r>
              <w:rPr>
                <w:noProof/>
                <w:webHidden/>
              </w:rPr>
              <w:instrText xml:space="preserve"> PAGEREF _Toc68807136 \h </w:instrText>
            </w:r>
            <w:r>
              <w:rPr>
                <w:noProof/>
                <w:webHidden/>
              </w:rPr>
            </w:r>
            <w:r>
              <w:rPr>
                <w:noProof/>
                <w:webHidden/>
              </w:rPr>
              <w:fldChar w:fldCharType="separate"/>
            </w:r>
            <w:r w:rsidR="003250FD">
              <w:rPr>
                <w:noProof/>
                <w:webHidden/>
              </w:rPr>
              <w:t>6</w:t>
            </w:r>
            <w:r>
              <w:rPr>
                <w:noProof/>
                <w:webHidden/>
              </w:rPr>
              <w:fldChar w:fldCharType="end"/>
            </w:r>
          </w:hyperlink>
        </w:p>
        <w:p w14:paraId="026C18A9" w14:textId="7A814C9D" w:rsidR="00E15A13" w:rsidRDefault="00E15A13">
          <w:pPr>
            <w:pStyle w:val="TOC2"/>
            <w:tabs>
              <w:tab w:val="right" w:leader="dot" w:pos="9350"/>
            </w:tabs>
            <w:rPr>
              <w:noProof/>
            </w:rPr>
          </w:pPr>
          <w:hyperlink w:anchor="_Toc68807137" w:history="1">
            <w:r w:rsidRPr="00D1525C">
              <w:rPr>
                <w:rStyle w:val="Hyperlink"/>
                <w:b/>
                <w:bCs/>
                <w:noProof/>
              </w:rPr>
              <w:t>Market Culture-</w:t>
            </w:r>
            <w:r>
              <w:rPr>
                <w:noProof/>
                <w:webHidden/>
              </w:rPr>
              <w:tab/>
            </w:r>
            <w:r>
              <w:rPr>
                <w:noProof/>
                <w:webHidden/>
              </w:rPr>
              <w:fldChar w:fldCharType="begin"/>
            </w:r>
            <w:r>
              <w:rPr>
                <w:noProof/>
                <w:webHidden/>
              </w:rPr>
              <w:instrText xml:space="preserve"> PAGEREF _Toc68807137 \h </w:instrText>
            </w:r>
            <w:r>
              <w:rPr>
                <w:noProof/>
                <w:webHidden/>
              </w:rPr>
            </w:r>
            <w:r>
              <w:rPr>
                <w:noProof/>
                <w:webHidden/>
              </w:rPr>
              <w:fldChar w:fldCharType="separate"/>
            </w:r>
            <w:r w:rsidR="003250FD">
              <w:rPr>
                <w:noProof/>
                <w:webHidden/>
              </w:rPr>
              <w:t>6</w:t>
            </w:r>
            <w:r>
              <w:rPr>
                <w:noProof/>
                <w:webHidden/>
              </w:rPr>
              <w:fldChar w:fldCharType="end"/>
            </w:r>
          </w:hyperlink>
        </w:p>
        <w:p w14:paraId="07FABEE0" w14:textId="3C254B8F" w:rsidR="00E15A13" w:rsidRDefault="00E15A13">
          <w:pPr>
            <w:pStyle w:val="TOC2"/>
            <w:tabs>
              <w:tab w:val="right" w:leader="dot" w:pos="9350"/>
            </w:tabs>
            <w:rPr>
              <w:noProof/>
            </w:rPr>
          </w:pPr>
          <w:hyperlink w:anchor="_Toc68807138" w:history="1">
            <w:r w:rsidRPr="00D1525C">
              <w:rPr>
                <w:rStyle w:val="Hyperlink"/>
                <w:b/>
                <w:bCs/>
                <w:noProof/>
              </w:rPr>
              <w:t>Hierarchy culture-</w:t>
            </w:r>
            <w:r>
              <w:rPr>
                <w:noProof/>
                <w:webHidden/>
              </w:rPr>
              <w:tab/>
            </w:r>
            <w:r>
              <w:rPr>
                <w:noProof/>
                <w:webHidden/>
              </w:rPr>
              <w:fldChar w:fldCharType="begin"/>
            </w:r>
            <w:r>
              <w:rPr>
                <w:noProof/>
                <w:webHidden/>
              </w:rPr>
              <w:instrText xml:space="preserve"> PAGEREF _Toc68807138 \h </w:instrText>
            </w:r>
            <w:r>
              <w:rPr>
                <w:noProof/>
                <w:webHidden/>
              </w:rPr>
            </w:r>
            <w:r>
              <w:rPr>
                <w:noProof/>
                <w:webHidden/>
              </w:rPr>
              <w:fldChar w:fldCharType="separate"/>
            </w:r>
            <w:r w:rsidR="003250FD">
              <w:rPr>
                <w:noProof/>
                <w:webHidden/>
              </w:rPr>
              <w:t>6</w:t>
            </w:r>
            <w:r>
              <w:rPr>
                <w:noProof/>
                <w:webHidden/>
              </w:rPr>
              <w:fldChar w:fldCharType="end"/>
            </w:r>
          </w:hyperlink>
        </w:p>
        <w:p w14:paraId="397942B0" w14:textId="44C9D9CE" w:rsidR="00E15A13" w:rsidRDefault="00E15A13">
          <w:pPr>
            <w:pStyle w:val="TOC2"/>
            <w:tabs>
              <w:tab w:val="right" w:leader="dot" w:pos="9350"/>
            </w:tabs>
            <w:rPr>
              <w:noProof/>
            </w:rPr>
          </w:pPr>
          <w:hyperlink w:anchor="_Toc68807139" w:history="1">
            <w:r w:rsidRPr="00D1525C">
              <w:rPr>
                <w:rStyle w:val="Hyperlink"/>
                <w:b/>
                <w:bCs/>
                <w:noProof/>
              </w:rPr>
              <w:t>British Airways- Organisational Structure and Cultures</w:t>
            </w:r>
            <w:r>
              <w:rPr>
                <w:noProof/>
                <w:webHidden/>
              </w:rPr>
              <w:tab/>
            </w:r>
            <w:r>
              <w:rPr>
                <w:noProof/>
                <w:webHidden/>
              </w:rPr>
              <w:fldChar w:fldCharType="begin"/>
            </w:r>
            <w:r>
              <w:rPr>
                <w:noProof/>
                <w:webHidden/>
              </w:rPr>
              <w:instrText xml:space="preserve"> PAGEREF _Toc68807139 \h </w:instrText>
            </w:r>
            <w:r>
              <w:rPr>
                <w:noProof/>
                <w:webHidden/>
              </w:rPr>
            </w:r>
            <w:r>
              <w:rPr>
                <w:noProof/>
                <w:webHidden/>
              </w:rPr>
              <w:fldChar w:fldCharType="separate"/>
            </w:r>
            <w:r w:rsidR="003250FD">
              <w:rPr>
                <w:noProof/>
                <w:webHidden/>
              </w:rPr>
              <w:t>6</w:t>
            </w:r>
            <w:r>
              <w:rPr>
                <w:noProof/>
                <w:webHidden/>
              </w:rPr>
              <w:fldChar w:fldCharType="end"/>
            </w:r>
          </w:hyperlink>
        </w:p>
        <w:p w14:paraId="7C0023F4" w14:textId="63FDCF0E" w:rsidR="00E15A13" w:rsidRDefault="00E15A13">
          <w:pPr>
            <w:pStyle w:val="TOC1"/>
            <w:tabs>
              <w:tab w:val="right" w:leader="dot" w:pos="9350"/>
            </w:tabs>
            <w:rPr>
              <w:noProof/>
            </w:rPr>
          </w:pPr>
          <w:hyperlink w:anchor="_Toc68807140" w:history="1">
            <w:r w:rsidRPr="00D1525C">
              <w:rPr>
                <w:rStyle w:val="Hyperlink"/>
                <w:b/>
                <w:bCs/>
                <w:noProof/>
              </w:rPr>
              <w:t>Factors influencing individual behavior at workplace</w:t>
            </w:r>
            <w:r>
              <w:rPr>
                <w:noProof/>
                <w:webHidden/>
              </w:rPr>
              <w:tab/>
            </w:r>
            <w:r>
              <w:rPr>
                <w:noProof/>
                <w:webHidden/>
              </w:rPr>
              <w:fldChar w:fldCharType="begin"/>
            </w:r>
            <w:r>
              <w:rPr>
                <w:noProof/>
                <w:webHidden/>
              </w:rPr>
              <w:instrText xml:space="preserve"> PAGEREF _Toc68807140 \h </w:instrText>
            </w:r>
            <w:r>
              <w:rPr>
                <w:noProof/>
                <w:webHidden/>
              </w:rPr>
            </w:r>
            <w:r>
              <w:rPr>
                <w:noProof/>
                <w:webHidden/>
              </w:rPr>
              <w:fldChar w:fldCharType="separate"/>
            </w:r>
            <w:r w:rsidR="003250FD">
              <w:rPr>
                <w:noProof/>
                <w:webHidden/>
              </w:rPr>
              <w:t>7</w:t>
            </w:r>
            <w:r>
              <w:rPr>
                <w:noProof/>
                <w:webHidden/>
              </w:rPr>
              <w:fldChar w:fldCharType="end"/>
            </w:r>
          </w:hyperlink>
        </w:p>
        <w:p w14:paraId="2C704A3E" w14:textId="7FBE2312" w:rsidR="00E15A13" w:rsidRDefault="00E15A13">
          <w:pPr>
            <w:pStyle w:val="TOC1"/>
            <w:tabs>
              <w:tab w:val="right" w:leader="dot" w:pos="9350"/>
            </w:tabs>
            <w:rPr>
              <w:noProof/>
            </w:rPr>
          </w:pPr>
          <w:hyperlink w:anchor="_Toc68807141" w:history="1">
            <w:r w:rsidRPr="00D1525C">
              <w:rPr>
                <w:rStyle w:val="Hyperlink"/>
                <w:b/>
                <w:bCs/>
                <w:noProof/>
              </w:rPr>
              <w:t>Recommendations</w:t>
            </w:r>
            <w:r>
              <w:rPr>
                <w:noProof/>
                <w:webHidden/>
              </w:rPr>
              <w:tab/>
            </w:r>
            <w:r>
              <w:rPr>
                <w:noProof/>
                <w:webHidden/>
              </w:rPr>
              <w:fldChar w:fldCharType="begin"/>
            </w:r>
            <w:r>
              <w:rPr>
                <w:noProof/>
                <w:webHidden/>
              </w:rPr>
              <w:instrText xml:space="preserve"> PAGEREF _Toc68807141 \h </w:instrText>
            </w:r>
            <w:r>
              <w:rPr>
                <w:noProof/>
                <w:webHidden/>
              </w:rPr>
            </w:r>
            <w:r>
              <w:rPr>
                <w:noProof/>
                <w:webHidden/>
              </w:rPr>
              <w:fldChar w:fldCharType="separate"/>
            </w:r>
            <w:r w:rsidR="003250FD">
              <w:rPr>
                <w:noProof/>
                <w:webHidden/>
              </w:rPr>
              <w:t>9</w:t>
            </w:r>
            <w:r>
              <w:rPr>
                <w:noProof/>
                <w:webHidden/>
              </w:rPr>
              <w:fldChar w:fldCharType="end"/>
            </w:r>
          </w:hyperlink>
        </w:p>
        <w:p w14:paraId="6ADCF713" w14:textId="0F5D9945" w:rsidR="00E15A13" w:rsidRDefault="00E15A13">
          <w:pPr>
            <w:pStyle w:val="TOC1"/>
            <w:tabs>
              <w:tab w:val="right" w:leader="dot" w:pos="9350"/>
            </w:tabs>
            <w:rPr>
              <w:noProof/>
            </w:rPr>
          </w:pPr>
          <w:hyperlink w:anchor="_Toc68807142" w:history="1">
            <w:r w:rsidRPr="00D1525C">
              <w:rPr>
                <w:rStyle w:val="Hyperlink"/>
                <w:b/>
                <w:bCs/>
                <w:noProof/>
              </w:rPr>
              <w:t>Conclusion</w:t>
            </w:r>
            <w:r>
              <w:rPr>
                <w:noProof/>
                <w:webHidden/>
              </w:rPr>
              <w:tab/>
            </w:r>
            <w:r>
              <w:rPr>
                <w:noProof/>
                <w:webHidden/>
              </w:rPr>
              <w:fldChar w:fldCharType="begin"/>
            </w:r>
            <w:r>
              <w:rPr>
                <w:noProof/>
                <w:webHidden/>
              </w:rPr>
              <w:instrText xml:space="preserve"> PAGEREF _Toc68807142 \h </w:instrText>
            </w:r>
            <w:r>
              <w:rPr>
                <w:noProof/>
                <w:webHidden/>
              </w:rPr>
            </w:r>
            <w:r>
              <w:rPr>
                <w:noProof/>
                <w:webHidden/>
              </w:rPr>
              <w:fldChar w:fldCharType="separate"/>
            </w:r>
            <w:r w:rsidR="003250FD">
              <w:rPr>
                <w:noProof/>
                <w:webHidden/>
              </w:rPr>
              <w:t>9</w:t>
            </w:r>
            <w:r>
              <w:rPr>
                <w:noProof/>
                <w:webHidden/>
              </w:rPr>
              <w:fldChar w:fldCharType="end"/>
            </w:r>
          </w:hyperlink>
        </w:p>
        <w:p w14:paraId="39FF89D7" w14:textId="322EA97C" w:rsidR="00E15A13" w:rsidRDefault="00E15A13">
          <w:pPr>
            <w:pStyle w:val="TOC1"/>
            <w:tabs>
              <w:tab w:val="right" w:leader="dot" w:pos="9350"/>
            </w:tabs>
            <w:rPr>
              <w:noProof/>
            </w:rPr>
          </w:pPr>
          <w:hyperlink w:anchor="_Toc68807143" w:history="1">
            <w:r w:rsidRPr="00D1525C">
              <w:rPr>
                <w:rStyle w:val="Hyperlink"/>
                <w:b/>
                <w:bCs/>
                <w:noProof/>
              </w:rPr>
              <w:t>References</w:t>
            </w:r>
            <w:r>
              <w:rPr>
                <w:noProof/>
                <w:webHidden/>
              </w:rPr>
              <w:tab/>
            </w:r>
            <w:r>
              <w:rPr>
                <w:noProof/>
                <w:webHidden/>
              </w:rPr>
              <w:fldChar w:fldCharType="begin"/>
            </w:r>
            <w:r>
              <w:rPr>
                <w:noProof/>
                <w:webHidden/>
              </w:rPr>
              <w:instrText xml:space="preserve"> PAGEREF _Toc68807143 \h </w:instrText>
            </w:r>
            <w:r>
              <w:rPr>
                <w:noProof/>
                <w:webHidden/>
              </w:rPr>
            </w:r>
            <w:r>
              <w:rPr>
                <w:noProof/>
                <w:webHidden/>
              </w:rPr>
              <w:fldChar w:fldCharType="separate"/>
            </w:r>
            <w:r w:rsidR="003250FD">
              <w:rPr>
                <w:noProof/>
                <w:webHidden/>
              </w:rPr>
              <w:t>10</w:t>
            </w:r>
            <w:r>
              <w:rPr>
                <w:noProof/>
                <w:webHidden/>
              </w:rPr>
              <w:fldChar w:fldCharType="end"/>
            </w:r>
          </w:hyperlink>
        </w:p>
        <w:p w14:paraId="09ED8301" w14:textId="75148C1B" w:rsidR="00E15A13" w:rsidRDefault="00E15A13">
          <w:r>
            <w:rPr>
              <w:b/>
              <w:bCs/>
              <w:noProof/>
            </w:rPr>
            <w:fldChar w:fldCharType="end"/>
          </w:r>
        </w:p>
      </w:sdtContent>
    </w:sdt>
    <w:p w14:paraId="4BCFDE31" w14:textId="008BDA7E" w:rsidR="00C65E48" w:rsidRDefault="00C65E48" w:rsidP="00B83BDB">
      <w:pPr>
        <w:spacing w:line="360" w:lineRule="auto"/>
        <w:rPr>
          <w:sz w:val="24"/>
          <w:szCs w:val="24"/>
        </w:rPr>
      </w:pPr>
    </w:p>
    <w:p w14:paraId="1049BB57" w14:textId="77A4A87C" w:rsidR="00C65E48" w:rsidRDefault="00C65E48" w:rsidP="00B83BDB">
      <w:pPr>
        <w:spacing w:line="360" w:lineRule="auto"/>
        <w:rPr>
          <w:sz w:val="24"/>
          <w:szCs w:val="24"/>
        </w:rPr>
      </w:pPr>
    </w:p>
    <w:p w14:paraId="02E08504" w14:textId="7A5B8BCB" w:rsidR="00C65E48" w:rsidRDefault="00C65E48" w:rsidP="00B83BDB">
      <w:pPr>
        <w:spacing w:line="360" w:lineRule="auto"/>
        <w:rPr>
          <w:sz w:val="24"/>
          <w:szCs w:val="24"/>
        </w:rPr>
      </w:pPr>
    </w:p>
    <w:p w14:paraId="250EE46F" w14:textId="475E4047" w:rsidR="00C65E48" w:rsidRDefault="00C65E48" w:rsidP="00B83BDB">
      <w:pPr>
        <w:spacing w:line="360" w:lineRule="auto"/>
        <w:rPr>
          <w:sz w:val="24"/>
          <w:szCs w:val="24"/>
        </w:rPr>
      </w:pPr>
    </w:p>
    <w:p w14:paraId="05D4C85A" w14:textId="4F16CF07" w:rsidR="00C65E48" w:rsidRDefault="00C65E48" w:rsidP="00B83BDB">
      <w:pPr>
        <w:spacing w:line="360" w:lineRule="auto"/>
        <w:rPr>
          <w:sz w:val="24"/>
          <w:szCs w:val="24"/>
        </w:rPr>
      </w:pPr>
    </w:p>
    <w:p w14:paraId="3911316F" w14:textId="63A24CC2" w:rsidR="00C65E48" w:rsidRDefault="00C65E48" w:rsidP="00B83BDB">
      <w:pPr>
        <w:spacing w:line="360" w:lineRule="auto"/>
        <w:rPr>
          <w:sz w:val="24"/>
          <w:szCs w:val="24"/>
        </w:rPr>
      </w:pPr>
    </w:p>
    <w:p w14:paraId="64679BB8" w14:textId="75CDDB99" w:rsidR="00C65E48" w:rsidRDefault="00C65E48" w:rsidP="00B83BDB">
      <w:pPr>
        <w:spacing w:line="360" w:lineRule="auto"/>
        <w:rPr>
          <w:sz w:val="24"/>
          <w:szCs w:val="24"/>
        </w:rPr>
      </w:pPr>
    </w:p>
    <w:p w14:paraId="7DDDED28" w14:textId="04F02959" w:rsidR="004445C6" w:rsidRPr="004445C6" w:rsidRDefault="004445C6" w:rsidP="004445C6">
      <w:pPr>
        <w:pStyle w:val="Heading1"/>
        <w:rPr>
          <w:b/>
          <w:bCs/>
          <w:color w:val="auto"/>
          <w:u w:val="single"/>
        </w:rPr>
      </w:pPr>
      <w:bookmarkStart w:id="1" w:name="_Toc68807127"/>
      <w:r w:rsidRPr="004445C6">
        <w:rPr>
          <w:b/>
          <w:bCs/>
          <w:color w:val="auto"/>
          <w:u w:val="single"/>
        </w:rPr>
        <w:lastRenderedPageBreak/>
        <w:t xml:space="preserve">Who are British </w:t>
      </w:r>
      <w:proofErr w:type="gramStart"/>
      <w:r w:rsidRPr="004445C6">
        <w:rPr>
          <w:b/>
          <w:bCs/>
          <w:color w:val="auto"/>
          <w:u w:val="single"/>
        </w:rPr>
        <w:t>Airways</w:t>
      </w:r>
      <w:bookmarkEnd w:id="1"/>
      <w:proofErr w:type="gramEnd"/>
    </w:p>
    <w:p w14:paraId="3985D35C" w14:textId="59CFF936" w:rsidR="000709D3" w:rsidRDefault="003F2954" w:rsidP="00B83BDB">
      <w:pPr>
        <w:spacing w:line="360" w:lineRule="auto"/>
        <w:rPr>
          <w:sz w:val="24"/>
          <w:szCs w:val="24"/>
        </w:rPr>
      </w:pPr>
      <w:r w:rsidRPr="00B83BDB">
        <w:rPr>
          <w:sz w:val="24"/>
          <w:szCs w:val="24"/>
        </w:rPr>
        <w:t xml:space="preserve">British Airways is a </w:t>
      </w:r>
      <w:r w:rsidR="008D5A64" w:rsidRPr="00B83BDB">
        <w:rPr>
          <w:sz w:val="24"/>
          <w:szCs w:val="24"/>
        </w:rPr>
        <w:t>worldwide</w:t>
      </w:r>
      <w:r w:rsidRPr="00B83BDB">
        <w:rPr>
          <w:sz w:val="24"/>
          <w:szCs w:val="24"/>
        </w:rPr>
        <w:t xml:space="preserve"> airline and the UK’s flag </w:t>
      </w:r>
      <w:r w:rsidR="008D5A64">
        <w:rPr>
          <w:sz w:val="24"/>
          <w:szCs w:val="24"/>
        </w:rPr>
        <w:t>representer</w:t>
      </w:r>
      <w:r w:rsidRPr="00B83BDB">
        <w:rPr>
          <w:sz w:val="24"/>
          <w:szCs w:val="24"/>
        </w:rPr>
        <w:t>, flying customers to where they need to be for th</w:t>
      </w:r>
      <w:r w:rsidR="008D5A64">
        <w:rPr>
          <w:sz w:val="24"/>
          <w:szCs w:val="24"/>
        </w:rPr>
        <w:t>e past</w:t>
      </w:r>
      <w:r w:rsidRPr="00B83BDB">
        <w:rPr>
          <w:sz w:val="24"/>
          <w:szCs w:val="24"/>
        </w:rPr>
        <w:t xml:space="preserve"> 100 years. The airline </w:t>
      </w:r>
      <w:r w:rsidR="008D5A64">
        <w:rPr>
          <w:sz w:val="24"/>
          <w:szCs w:val="24"/>
        </w:rPr>
        <w:t>links</w:t>
      </w:r>
      <w:r w:rsidRPr="00B83BDB">
        <w:rPr>
          <w:sz w:val="24"/>
          <w:szCs w:val="24"/>
        </w:rPr>
        <w:t xml:space="preserve"> Britain with the world and the world with Britain, </w:t>
      </w:r>
      <w:r w:rsidR="008D5A64" w:rsidRPr="00B83BDB">
        <w:rPr>
          <w:sz w:val="24"/>
          <w:szCs w:val="24"/>
        </w:rPr>
        <w:t>placing</w:t>
      </w:r>
      <w:r w:rsidRPr="00B83BDB">
        <w:rPr>
          <w:sz w:val="24"/>
          <w:szCs w:val="24"/>
        </w:rPr>
        <w:t xml:space="preserve"> customers and sustainability at its heart and </w:t>
      </w:r>
      <w:r w:rsidR="008D5A64" w:rsidRPr="00B83BDB">
        <w:rPr>
          <w:sz w:val="24"/>
          <w:szCs w:val="24"/>
        </w:rPr>
        <w:t>delivering</w:t>
      </w:r>
      <w:r w:rsidRPr="00B83BDB">
        <w:rPr>
          <w:sz w:val="24"/>
          <w:szCs w:val="24"/>
        </w:rPr>
        <w:t xml:space="preserve"> </w:t>
      </w:r>
      <w:r w:rsidR="008D5A64">
        <w:rPr>
          <w:sz w:val="24"/>
          <w:szCs w:val="24"/>
        </w:rPr>
        <w:t>outstanding service.</w:t>
      </w:r>
      <w:r w:rsidRPr="00B83BDB">
        <w:rPr>
          <w:sz w:val="24"/>
          <w:szCs w:val="24"/>
        </w:rPr>
        <w:t xml:space="preserve"> Using a fleet of wide and narrow-bodied aircraft, the carrier </w:t>
      </w:r>
      <w:r w:rsidR="008D5A64" w:rsidRPr="00B83BDB">
        <w:rPr>
          <w:sz w:val="24"/>
          <w:szCs w:val="24"/>
        </w:rPr>
        <w:t>operates</w:t>
      </w:r>
      <w:r w:rsidRPr="00B83BDB">
        <w:rPr>
          <w:sz w:val="24"/>
          <w:szCs w:val="24"/>
        </w:rPr>
        <w:t xml:space="preserve"> </w:t>
      </w:r>
      <w:r w:rsidR="008D5A64" w:rsidRPr="00B83BDB">
        <w:rPr>
          <w:sz w:val="24"/>
          <w:szCs w:val="24"/>
        </w:rPr>
        <w:t>transport</w:t>
      </w:r>
      <w:r w:rsidRPr="00B83BDB">
        <w:rPr>
          <w:sz w:val="24"/>
          <w:szCs w:val="24"/>
        </w:rPr>
        <w:t xml:space="preserve"> and passenger services from its three London </w:t>
      </w:r>
      <w:r w:rsidR="008D5A64" w:rsidRPr="00B83BDB">
        <w:rPr>
          <w:sz w:val="24"/>
          <w:szCs w:val="24"/>
        </w:rPr>
        <w:t>cores</w:t>
      </w:r>
      <w:r w:rsidRPr="00B83BDB">
        <w:rPr>
          <w:sz w:val="24"/>
          <w:szCs w:val="24"/>
        </w:rPr>
        <w:t xml:space="preserve"> - Heathrow Airport, Gatwick Airport and London City Airport. BA is </w:t>
      </w:r>
      <w:r w:rsidR="008D5A64" w:rsidRPr="00B83BDB">
        <w:rPr>
          <w:sz w:val="24"/>
          <w:szCs w:val="24"/>
        </w:rPr>
        <w:t>an</w:t>
      </w:r>
      <w:r w:rsidRPr="00B83BDB">
        <w:rPr>
          <w:sz w:val="24"/>
          <w:szCs w:val="24"/>
        </w:rPr>
        <w:t xml:space="preserve"> </w:t>
      </w:r>
      <w:r w:rsidR="008D5A64" w:rsidRPr="00B83BDB">
        <w:rPr>
          <w:sz w:val="24"/>
          <w:szCs w:val="24"/>
        </w:rPr>
        <w:t>establis</w:t>
      </w:r>
      <w:r w:rsidR="008D5A64">
        <w:rPr>
          <w:sz w:val="24"/>
          <w:szCs w:val="24"/>
        </w:rPr>
        <w:t>hed</w:t>
      </w:r>
      <w:r w:rsidRPr="00B83BDB">
        <w:rPr>
          <w:sz w:val="24"/>
          <w:szCs w:val="24"/>
        </w:rPr>
        <w:t xml:space="preserve"> member of the one world alliance. </w:t>
      </w:r>
      <w:r w:rsidR="004A6E54">
        <w:rPr>
          <w:sz w:val="24"/>
          <w:szCs w:val="24"/>
        </w:rPr>
        <w:t>“</w:t>
      </w:r>
      <w:r w:rsidRPr="00B83BDB">
        <w:rPr>
          <w:sz w:val="24"/>
          <w:szCs w:val="24"/>
        </w:rPr>
        <w:t xml:space="preserve">In 2020, British Airways </w:t>
      </w:r>
      <w:r w:rsidR="008D5A64" w:rsidRPr="00B83BDB">
        <w:rPr>
          <w:sz w:val="24"/>
          <w:szCs w:val="24"/>
        </w:rPr>
        <w:t>produced</w:t>
      </w:r>
      <w:r w:rsidRPr="00B83BDB">
        <w:rPr>
          <w:sz w:val="24"/>
          <w:szCs w:val="24"/>
        </w:rPr>
        <w:t xml:space="preserve"> 3.9 billion British pounds in revenue. </w:t>
      </w:r>
      <w:r w:rsidR="004A6E54">
        <w:rPr>
          <w:sz w:val="24"/>
          <w:szCs w:val="24"/>
        </w:rPr>
        <w:t xml:space="preserve">“ </w:t>
      </w:r>
      <w:sdt>
        <w:sdtPr>
          <w:rPr>
            <w:sz w:val="24"/>
            <w:szCs w:val="24"/>
          </w:rPr>
          <w:id w:val="-7449626"/>
          <w:citation/>
        </w:sdtPr>
        <w:sdtContent>
          <w:r w:rsidR="004A6E54">
            <w:rPr>
              <w:sz w:val="24"/>
              <w:szCs w:val="24"/>
            </w:rPr>
            <w:fldChar w:fldCharType="begin"/>
          </w:r>
          <w:r w:rsidR="004A6E54">
            <w:rPr>
              <w:sz w:val="24"/>
              <w:szCs w:val="24"/>
              <w:lang w:val="en-US"/>
            </w:rPr>
            <w:instrText xml:space="preserve"> CITATION EMa21 \l 1033 </w:instrText>
          </w:r>
          <w:r w:rsidR="004A6E54">
            <w:rPr>
              <w:sz w:val="24"/>
              <w:szCs w:val="24"/>
            </w:rPr>
            <w:fldChar w:fldCharType="separate"/>
          </w:r>
          <w:r w:rsidR="001A7E13" w:rsidRPr="001A7E13">
            <w:rPr>
              <w:noProof/>
              <w:sz w:val="24"/>
              <w:szCs w:val="24"/>
              <w:lang w:val="en-US"/>
            </w:rPr>
            <w:t>(Mazareanu, 2021)</w:t>
          </w:r>
          <w:r w:rsidR="004A6E54">
            <w:rPr>
              <w:sz w:val="24"/>
              <w:szCs w:val="24"/>
            </w:rPr>
            <w:fldChar w:fldCharType="end"/>
          </w:r>
        </w:sdtContent>
      </w:sdt>
    </w:p>
    <w:p w14:paraId="10BD3D93" w14:textId="5076B3CF" w:rsidR="004445C6" w:rsidRPr="004445C6" w:rsidRDefault="004445C6" w:rsidP="004445C6">
      <w:pPr>
        <w:pStyle w:val="Heading1"/>
        <w:rPr>
          <w:b/>
          <w:bCs/>
          <w:color w:val="auto"/>
          <w:u w:val="single"/>
        </w:rPr>
      </w:pPr>
      <w:bookmarkStart w:id="2" w:name="_Toc68807128"/>
      <w:proofErr w:type="spellStart"/>
      <w:r w:rsidRPr="004445C6">
        <w:rPr>
          <w:b/>
          <w:bCs/>
          <w:color w:val="auto"/>
          <w:u w:val="single"/>
        </w:rPr>
        <w:t>Organisational</w:t>
      </w:r>
      <w:proofErr w:type="spellEnd"/>
      <w:r w:rsidRPr="004445C6">
        <w:rPr>
          <w:b/>
          <w:bCs/>
          <w:color w:val="auto"/>
          <w:u w:val="single"/>
        </w:rPr>
        <w:t xml:space="preserve"> </w:t>
      </w:r>
      <w:proofErr w:type="spellStart"/>
      <w:r w:rsidRPr="004445C6">
        <w:rPr>
          <w:b/>
          <w:bCs/>
          <w:color w:val="auto"/>
          <w:u w:val="single"/>
        </w:rPr>
        <w:t>behaviour</w:t>
      </w:r>
      <w:proofErr w:type="spellEnd"/>
      <w:r w:rsidRPr="004445C6">
        <w:rPr>
          <w:b/>
          <w:bCs/>
          <w:color w:val="auto"/>
          <w:u w:val="single"/>
        </w:rPr>
        <w:t xml:space="preserve"> and structure</w:t>
      </w:r>
      <w:bookmarkEnd w:id="2"/>
    </w:p>
    <w:p w14:paraId="735DD619" w14:textId="2C844051" w:rsidR="00CC54F2" w:rsidRPr="00B83BDB" w:rsidRDefault="00CC54F2" w:rsidP="00B83BDB">
      <w:pPr>
        <w:spacing w:line="360" w:lineRule="auto"/>
        <w:rPr>
          <w:sz w:val="24"/>
          <w:szCs w:val="24"/>
        </w:rPr>
      </w:pPr>
      <w:r w:rsidRPr="00B83BDB">
        <w:rPr>
          <w:sz w:val="24"/>
          <w:szCs w:val="24"/>
        </w:rPr>
        <w:t xml:space="preserve">The study of organisational behaviour gives </w:t>
      </w:r>
      <w:r w:rsidR="00316244" w:rsidRPr="00B83BDB">
        <w:rPr>
          <w:sz w:val="24"/>
          <w:szCs w:val="24"/>
        </w:rPr>
        <w:t>understanding</w:t>
      </w:r>
      <w:r w:rsidRPr="00B83BDB">
        <w:rPr>
          <w:sz w:val="24"/>
          <w:szCs w:val="24"/>
        </w:rPr>
        <w:t xml:space="preserve"> on how employees </w:t>
      </w:r>
      <w:r w:rsidR="00316244" w:rsidRPr="00B83BDB">
        <w:rPr>
          <w:sz w:val="24"/>
          <w:szCs w:val="24"/>
        </w:rPr>
        <w:t>perform</w:t>
      </w:r>
      <w:r w:rsidRPr="00B83BDB">
        <w:rPr>
          <w:sz w:val="24"/>
          <w:szCs w:val="24"/>
        </w:rPr>
        <w:t xml:space="preserve"> and </w:t>
      </w:r>
      <w:r w:rsidR="00316244" w:rsidRPr="00B83BDB">
        <w:rPr>
          <w:sz w:val="24"/>
          <w:szCs w:val="24"/>
        </w:rPr>
        <w:t>act</w:t>
      </w:r>
      <w:r w:rsidRPr="00B83BDB">
        <w:rPr>
          <w:sz w:val="24"/>
          <w:szCs w:val="24"/>
        </w:rPr>
        <w:t xml:space="preserve"> in the workplace. It helps </w:t>
      </w:r>
      <w:r w:rsidR="00316244">
        <w:rPr>
          <w:sz w:val="24"/>
          <w:szCs w:val="24"/>
        </w:rPr>
        <w:t>a person to</w:t>
      </w:r>
      <w:r w:rsidRPr="00B83BDB">
        <w:rPr>
          <w:sz w:val="24"/>
          <w:szCs w:val="24"/>
        </w:rPr>
        <w:t xml:space="preserve"> </w:t>
      </w:r>
      <w:r w:rsidR="00316244" w:rsidRPr="00B83BDB">
        <w:rPr>
          <w:sz w:val="24"/>
          <w:szCs w:val="24"/>
        </w:rPr>
        <w:t>build</w:t>
      </w:r>
      <w:r w:rsidRPr="00B83BDB">
        <w:rPr>
          <w:sz w:val="24"/>
          <w:szCs w:val="24"/>
        </w:rPr>
        <w:t xml:space="preserve"> an understanding of the </w:t>
      </w:r>
      <w:r w:rsidR="00316244" w:rsidRPr="00B83BDB">
        <w:rPr>
          <w:sz w:val="24"/>
          <w:szCs w:val="24"/>
        </w:rPr>
        <w:t>facets</w:t>
      </w:r>
      <w:r w:rsidRPr="00B83BDB">
        <w:rPr>
          <w:sz w:val="24"/>
          <w:szCs w:val="24"/>
        </w:rPr>
        <w:t xml:space="preserve"> that can motivate employees, </w:t>
      </w:r>
      <w:r w:rsidR="00316244" w:rsidRPr="00B83BDB">
        <w:rPr>
          <w:sz w:val="24"/>
          <w:szCs w:val="24"/>
        </w:rPr>
        <w:t>improve</w:t>
      </w:r>
      <w:r w:rsidRPr="00B83BDB">
        <w:rPr>
          <w:sz w:val="24"/>
          <w:szCs w:val="24"/>
        </w:rPr>
        <w:t xml:space="preserve"> their performance, and help organisations</w:t>
      </w:r>
      <w:r w:rsidR="00316244">
        <w:rPr>
          <w:sz w:val="24"/>
          <w:szCs w:val="24"/>
        </w:rPr>
        <w:t xml:space="preserve"> to</w:t>
      </w:r>
      <w:r w:rsidRPr="00B83BDB">
        <w:rPr>
          <w:sz w:val="24"/>
          <w:szCs w:val="24"/>
        </w:rPr>
        <w:t xml:space="preserve"> </w:t>
      </w:r>
      <w:r w:rsidR="00316244" w:rsidRPr="00B83BDB">
        <w:rPr>
          <w:sz w:val="24"/>
          <w:szCs w:val="24"/>
        </w:rPr>
        <w:t>set up</w:t>
      </w:r>
      <w:r w:rsidRPr="00B83BDB">
        <w:rPr>
          <w:sz w:val="24"/>
          <w:szCs w:val="24"/>
        </w:rPr>
        <w:t xml:space="preserve"> a </w:t>
      </w:r>
      <w:r w:rsidR="00316244" w:rsidRPr="00B83BDB">
        <w:rPr>
          <w:sz w:val="24"/>
          <w:szCs w:val="24"/>
        </w:rPr>
        <w:t>solid</w:t>
      </w:r>
      <w:r w:rsidRPr="00B83BDB">
        <w:rPr>
          <w:sz w:val="24"/>
          <w:szCs w:val="24"/>
        </w:rPr>
        <w:t xml:space="preserve"> and trusting relationship with their employees, which is a </w:t>
      </w:r>
      <w:r w:rsidR="00316244" w:rsidRPr="00B83BDB">
        <w:rPr>
          <w:sz w:val="24"/>
          <w:szCs w:val="24"/>
        </w:rPr>
        <w:t>vital</w:t>
      </w:r>
      <w:r w:rsidR="00316244">
        <w:rPr>
          <w:sz w:val="24"/>
          <w:szCs w:val="24"/>
        </w:rPr>
        <w:t xml:space="preserve"> step</w:t>
      </w:r>
      <w:r w:rsidRPr="00B83BDB">
        <w:rPr>
          <w:sz w:val="24"/>
          <w:szCs w:val="24"/>
        </w:rPr>
        <w:t xml:space="preserve"> to a successful business </w:t>
      </w:r>
      <w:r w:rsidR="00316244">
        <w:rPr>
          <w:sz w:val="24"/>
          <w:szCs w:val="24"/>
        </w:rPr>
        <w:t xml:space="preserve">in </w:t>
      </w:r>
      <w:r w:rsidR="00316244" w:rsidRPr="00B83BDB">
        <w:rPr>
          <w:sz w:val="24"/>
          <w:szCs w:val="24"/>
        </w:rPr>
        <w:t>total</w:t>
      </w:r>
      <w:r w:rsidRPr="00B83BDB">
        <w:rPr>
          <w:sz w:val="24"/>
          <w:szCs w:val="24"/>
        </w:rPr>
        <w:t>.</w:t>
      </w:r>
    </w:p>
    <w:p w14:paraId="5A6C74DE" w14:textId="7B5504BD" w:rsidR="00AA6577" w:rsidRDefault="00120978" w:rsidP="00B83BDB">
      <w:pPr>
        <w:spacing w:line="360" w:lineRule="auto"/>
        <w:rPr>
          <w:sz w:val="24"/>
          <w:szCs w:val="24"/>
        </w:rPr>
      </w:pPr>
      <w:r w:rsidRPr="00B83BDB">
        <w:rPr>
          <w:sz w:val="24"/>
          <w:szCs w:val="24"/>
        </w:rPr>
        <w:t>Organi</w:t>
      </w:r>
      <w:r w:rsidR="00316244">
        <w:rPr>
          <w:sz w:val="24"/>
          <w:szCs w:val="24"/>
        </w:rPr>
        <w:t>s</w:t>
      </w:r>
      <w:r w:rsidRPr="00B83BDB">
        <w:rPr>
          <w:sz w:val="24"/>
          <w:szCs w:val="24"/>
        </w:rPr>
        <w:t xml:space="preserve">ational structure is a </w:t>
      </w:r>
      <w:r w:rsidR="00316244" w:rsidRPr="00B83BDB">
        <w:rPr>
          <w:sz w:val="24"/>
          <w:szCs w:val="24"/>
        </w:rPr>
        <w:t>method</w:t>
      </w:r>
      <w:r w:rsidRPr="00B83BDB">
        <w:rPr>
          <w:sz w:val="24"/>
          <w:szCs w:val="24"/>
        </w:rPr>
        <w:t xml:space="preserve"> used to </w:t>
      </w:r>
      <w:r w:rsidR="00316244" w:rsidRPr="00B83BDB">
        <w:rPr>
          <w:sz w:val="24"/>
          <w:szCs w:val="24"/>
        </w:rPr>
        <w:t>identify</w:t>
      </w:r>
      <w:r w:rsidRPr="00B83BDB">
        <w:rPr>
          <w:sz w:val="24"/>
          <w:szCs w:val="24"/>
        </w:rPr>
        <w:t xml:space="preserve"> a hierarchy within an organi</w:t>
      </w:r>
      <w:r w:rsidR="00316244">
        <w:rPr>
          <w:sz w:val="24"/>
          <w:szCs w:val="24"/>
        </w:rPr>
        <w:t>s</w:t>
      </w:r>
      <w:r w:rsidRPr="00B83BDB">
        <w:rPr>
          <w:sz w:val="24"/>
          <w:szCs w:val="24"/>
        </w:rPr>
        <w:t xml:space="preserve">ation. It </w:t>
      </w:r>
      <w:r w:rsidR="00316244" w:rsidRPr="00B83BDB">
        <w:rPr>
          <w:sz w:val="24"/>
          <w:szCs w:val="24"/>
        </w:rPr>
        <w:t>sees</w:t>
      </w:r>
      <w:r w:rsidRPr="00B83BDB">
        <w:rPr>
          <w:sz w:val="24"/>
          <w:szCs w:val="24"/>
        </w:rPr>
        <w:t xml:space="preserve"> each job, its </w:t>
      </w:r>
      <w:r w:rsidR="00316244" w:rsidRPr="00B83BDB">
        <w:rPr>
          <w:sz w:val="24"/>
          <w:szCs w:val="24"/>
        </w:rPr>
        <w:t>role</w:t>
      </w:r>
      <w:r w:rsidRPr="00B83BDB">
        <w:rPr>
          <w:sz w:val="24"/>
          <w:szCs w:val="24"/>
        </w:rPr>
        <w:t xml:space="preserve"> and where it </w:t>
      </w:r>
      <w:r w:rsidR="00316244" w:rsidRPr="00B83BDB">
        <w:rPr>
          <w:sz w:val="24"/>
          <w:szCs w:val="24"/>
        </w:rPr>
        <w:t>accounts</w:t>
      </w:r>
      <w:r w:rsidRPr="00B83BDB">
        <w:rPr>
          <w:sz w:val="24"/>
          <w:szCs w:val="24"/>
        </w:rPr>
        <w:t xml:space="preserve"> to within </w:t>
      </w:r>
      <w:r w:rsidR="00316244">
        <w:rPr>
          <w:sz w:val="24"/>
          <w:szCs w:val="24"/>
        </w:rPr>
        <w:t>a company</w:t>
      </w:r>
      <w:r w:rsidRPr="00B83BDB">
        <w:rPr>
          <w:sz w:val="24"/>
          <w:szCs w:val="24"/>
        </w:rPr>
        <w:t xml:space="preserve">. This structure is </w:t>
      </w:r>
      <w:r w:rsidR="00316244">
        <w:rPr>
          <w:sz w:val="24"/>
          <w:szCs w:val="24"/>
        </w:rPr>
        <w:t>produced</w:t>
      </w:r>
      <w:r w:rsidRPr="00B83BDB">
        <w:rPr>
          <w:sz w:val="24"/>
          <w:szCs w:val="24"/>
        </w:rPr>
        <w:t xml:space="preserve"> to </w:t>
      </w:r>
      <w:r w:rsidR="00316244" w:rsidRPr="00B83BDB">
        <w:rPr>
          <w:sz w:val="24"/>
          <w:szCs w:val="24"/>
        </w:rPr>
        <w:t>determine</w:t>
      </w:r>
      <w:r w:rsidRPr="00B83BDB">
        <w:rPr>
          <w:sz w:val="24"/>
          <w:szCs w:val="24"/>
        </w:rPr>
        <w:t xml:space="preserve"> how an organi</w:t>
      </w:r>
      <w:r w:rsidR="00316244">
        <w:rPr>
          <w:sz w:val="24"/>
          <w:szCs w:val="24"/>
        </w:rPr>
        <w:t>s</w:t>
      </w:r>
      <w:r w:rsidRPr="00B83BDB">
        <w:rPr>
          <w:sz w:val="24"/>
          <w:szCs w:val="24"/>
        </w:rPr>
        <w:t xml:space="preserve">ation </w:t>
      </w:r>
      <w:r w:rsidR="00316244">
        <w:rPr>
          <w:sz w:val="24"/>
          <w:szCs w:val="24"/>
        </w:rPr>
        <w:t xml:space="preserve">performs </w:t>
      </w:r>
      <w:r w:rsidRPr="00B83BDB">
        <w:rPr>
          <w:sz w:val="24"/>
          <w:szCs w:val="24"/>
        </w:rPr>
        <w:t xml:space="preserve">and </w:t>
      </w:r>
      <w:r w:rsidR="00316244" w:rsidRPr="00B83BDB">
        <w:rPr>
          <w:sz w:val="24"/>
          <w:szCs w:val="24"/>
        </w:rPr>
        <w:t>helps</w:t>
      </w:r>
      <w:r w:rsidRPr="00B83BDB">
        <w:rPr>
          <w:sz w:val="24"/>
          <w:szCs w:val="24"/>
        </w:rPr>
        <w:t xml:space="preserve"> an </w:t>
      </w:r>
      <w:r w:rsidR="00316244" w:rsidRPr="00B83BDB">
        <w:rPr>
          <w:sz w:val="24"/>
          <w:szCs w:val="24"/>
        </w:rPr>
        <w:t>association</w:t>
      </w:r>
      <w:r w:rsidRPr="00B83BDB">
        <w:rPr>
          <w:sz w:val="24"/>
          <w:szCs w:val="24"/>
        </w:rPr>
        <w:t xml:space="preserve"> in </w:t>
      </w:r>
      <w:r w:rsidR="00316244" w:rsidRPr="00B83BDB">
        <w:rPr>
          <w:sz w:val="24"/>
          <w:szCs w:val="24"/>
        </w:rPr>
        <w:t>achieving</w:t>
      </w:r>
      <w:r w:rsidRPr="00B83BDB">
        <w:rPr>
          <w:sz w:val="24"/>
          <w:szCs w:val="24"/>
        </w:rPr>
        <w:t xml:space="preserve"> its goals to allow for future growth. </w:t>
      </w:r>
    </w:p>
    <w:p w14:paraId="3FA77227" w14:textId="74DCF9D1" w:rsidR="00AA6577" w:rsidRDefault="00BD6A57" w:rsidP="00B83BDB">
      <w:pPr>
        <w:spacing w:line="360" w:lineRule="auto"/>
        <w:rPr>
          <w:sz w:val="24"/>
          <w:szCs w:val="24"/>
        </w:rPr>
      </w:pPr>
      <w:r>
        <w:rPr>
          <w:noProof/>
          <w:sz w:val="24"/>
          <w:szCs w:val="24"/>
        </w:rPr>
        <w:drawing>
          <wp:anchor distT="0" distB="0" distL="114300" distR="114300" simplePos="0" relativeHeight="251658240" behindDoc="1" locked="0" layoutInCell="1" allowOverlap="1" wp14:anchorId="31013805" wp14:editId="5C68BD29">
            <wp:simplePos x="0" y="0"/>
            <wp:positionH relativeFrom="margin">
              <wp:align>left</wp:align>
            </wp:positionH>
            <wp:positionV relativeFrom="paragraph">
              <wp:posOffset>1095375</wp:posOffset>
            </wp:positionV>
            <wp:extent cx="5295900" cy="2047875"/>
            <wp:effectExtent l="0" t="0" r="0" b="0"/>
            <wp:wrapTight wrapText="bothSides">
              <wp:wrapPolygon edited="0">
                <wp:start x="8314" y="0"/>
                <wp:lineTo x="8314" y="3014"/>
                <wp:lineTo x="8624" y="3416"/>
                <wp:lineTo x="10334" y="3416"/>
                <wp:lineTo x="5594" y="4621"/>
                <wp:lineTo x="4973" y="5023"/>
                <wp:lineTo x="4973" y="6631"/>
                <wp:lineTo x="3030" y="6832"/>
                <wp:lineTo x="2875" y="7033"/>
                <wp:lineTo x="2875" y="9846"/>
                <wp:lineTo x="2253" y="11252"/>
                <wp:lineTo x="2098" y="11855"/>
                <wp:lineTo x="2098" y="13060"/>
                <wp:lineTo x="155" y="13060"/>
                <wp:lineTo x="155" y="16275"/>
                <wp:lineTo x="2098" y="16275"/>
                <wp:lineTo x="233" y="17682"/>
                <wp:lineTo x="78" y="18084"/>
                <wp:lineTo x="78" y="20897"/>
                <wp:lineTo x="11422" y="21299"/>
                <wp:lineTo x="21445" y="21299"/>
                <wp:lineTo x="21522" y="18285"/>
                <wp:lineTo x="21134" y="17682"/>
                <wp:lineTo x="19424" y="16275"/>
                <wp:lineTo x="21367" y="16275"/>
                <wp:lineTo x="21367" y="13060"/>
                <wp:lineTo x="19424" y="13060"/>
                <wp:lineTo x="19347" y="11453"/>
                <wp:lineTo x="18725" y="9846"/>
                <wp:lineTo x="18881" y="7233"/>
                <wp:lineTo x="18570" y="6832"/>
                <wp:lineTo x="16705" y="6631"/>
                <wp:lineTo x="16860" y="5023"/>
                <wp:lineTo x="15928" y="4621"/>
                <wp:lineTo x="10800" y="3416"/>
                <wp:lineTo x="12509" y="3416"/>
                <wp:lineTo x="12898" y="2813"/>
                <wp:lineTo x="12742" y="0"/>
                <wp:lineTo x="8314" y="0"/>
              </wp:wrapPolygon>
            </wp:wrapTight>
            <wp:docPr id="2" name="Picture 2" descr="Diagram,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eam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295900" cy="2047875"/>
                    </a:xfrm>
                    <a:prstGeom prst="rect">
                      <a:avLst/>
                    </a:prstGeom>
                  </pic:spPr>
                </pic:pic>
              </a:graphicData>
            </a:graphic>
          </wp:anchor>
        </w:drawing>
      </w:r>
      <w:bookmarkStart w:id="3" w:name="_Toc68807129"/>
      <w:r w:rsidR="00AA6577" w:rsidRPr="00AA6577">
        <w:rPr>
          <w:rStyle w:val="Heading2Char"/>
          <w:b/>
          <w:bCs/>
          <w:color w:val="auto"/>
          <w:u w:val="single"/>
        </w:rPr>
        <w:t>Hierarchical Structure</w:t>
      </w:r>
      <w:r w:rsidR="00AA6577" w:rsidRPr="00AA6577">
        <w:rPr>
          <w:rStyle w:val="Heading2Char"/>
          <w:b/>
          <w:bCs/>
          <w:color w:val="auto"/>
          <w:u w:val="single"/>
        </w:rPr>
        <w:t>-</w:t>
      </w:r>
      <w:bookmarkEnd w:id="3"/>
      <w:r w:rsidR="00AA6577" w:rsidRPr="00AA6577">
        <w:rPr>
          <w:sz w:val="24"/>
          <w:szCs w:val="24"/>
        </w:rPr>
        <w:t xml:space="preserve"> </w:t>
      </w:r>
      <w:r w:rsidR="00AA6577" w:rsidRPr="00B83BDB">
        <w:rPr>
          <w:sz w:val="24"/>
          <w:szCs w:val="24"/>
        </w:rPr>
        <w:t xml:space="preserve">A hierarchical structure describes a company's succession </w:t>
      </w:r>
      <w:r w:rsidR="00AA6577">
        <w:rPr>
          <w:sz w:val="24"/>
          <w:szCs w:val="24"/>
        </w:rPr>
        <w:t>in</w:t>
      </w:r>
      <w:r w:rsidR="00AA6577" w:rsidRPr="00B83BDB">
        <w:rPr>
          <w:sz w:val="24"/>
          <w:szCs w:val="24"/>
        </w:rPr>
        <w:t xml:space="preserve"> command</w:t>
      </w:r>
      <w:r w:rsidR="00AA6577">
        <w:rPr>
          <w:sz w:val="24"/>
          <w:szCs w:val="24"/>
        </w:rPr>
        <w:t>ing</w:t>
      </w:r>
      <w:r w:rsidR="00AA6577" w:rsidRPr="00B83BDB">
        <w:rPr>
          <w:sz w:val="24"/>
          <w:szCs w:val="24"/>
        </w:rPr>
        <w:t xml:space="preserve">, usually from senior management and executives to </w:t>
      </w:r>
      <w:r w:rsidR="00AA6577">
        <w:rPr>
          <w:sz w:val="24"/>
          <w:szCs w:val="24"/>
        </w:rPr>
        <w:t>normal</w:t>
      </w:r>
      <w:r w:rsidR="00AA6577" w:rsidRPr="00B83BDB">
        <w:rPr>
          <w:sz w:val="24"/>
          <w:szCs w:val="24"/>
        </w:rPr>
        <w:t xml:space="preserve"> employees. In other words, this structure applies to organi</w:t>
      </w:r>
      <w:r w:rsidR="00AA6577">
        <w:rPr>
          <w:sz w:val="24"/>
          <w:szCs w:val="24"/>
        </w:rPr>
        <w:t>s</w:t>
      </w:r>
      <w:r w:rsidR="00AA6577" w:rsidRPr="00B83BDB">
        <w:rPr>
          <w:sz w:val="24"/>
          <w:szCs w:val="24"/>
        </w:rPr>
        <w:t>ations with a single leader and a movement of assistants beneath them.</w:t>
      </w:r>
    </w:p>
    <w:p w14:paraId="39C5E0C2" w14:textId="4FA920C1" w:rsidR="00BD6A57" w:rsidRDefault="00BD6A57" w:rsidP="00B83BDB">
      <w:pPr>
        <w:spacing w:line="360" w:lineRule="auto"/>
        <w:rPr>
          <w:sz w:val="24"/>
          <w:szCs w:val="24"/>
        </w:rPr>
      </w:pPr>
    </w:p>
    <w:p w14:paraId="15FCE048" w14:textId="68ABB546" w:rsidR="00A35467" w:rsidRDefault="00A35467" w:rsidP="00B83BDB">
      <w:pPr>
        <w:spacing w:line="360" w:lineRule="auto"/>
        <w:rPr>
          <w:sz w:val="24"/>
          <w:szCs w:val="24"/>
        </w:rPr>
      </w:pPr>
    </w:p>
    <w:p w14:paraId="21470E39" w14:textId="77777777" w:rsidR="00A35467" w:rsidRDefault="00A35467" w:rsidP="00B83BDB">
      <w:pPr>
        <w:spacing w:line="360" w:lineRule="auto"/>
        <w:rPr>
          <w:rStyle w:val="Heading2Char"/>
          <w:b/>
          <w:bCs/>
          <w:color w:val="auto"/>
          <w:u w:val="single"/>
        </w:rPr>
      </w:pPr>
    </w:p>
    <w:p w14:paraId="2122409E" w14:textId="77777777" w:rsidR="00A35467" w:rsidRDefault="00A35467" w:rsidP="00B83BDB">
      <w:pPr>
        <w:spacing w:line="360" w:lineRule="auto"/>
        <w:rPr>
          <w:rStyle w:val="Heading2Char"/>
          <w:b/>
          <w:bCs/>
          <w:color w:val="auto"/>
          <w:u w:val="single"/>
        </w:rPr>
      </w:pPr>
    </w:p>
    <w:p w14:paraId="6FD9E8B8" w14:textId="77777777" w:rsidR="00A35467" w:rsidRDefault="00A35467" w:rsidP="00B83BDB">
      <w:pPr>
        <w:spacing w:line="360" w:lineRule="auto"/>
        <w:rPr>
          <w:rStyle w:val="Heading2Char"/>
          <w:b/>
          <w:bCs/>
          <w:color w:val="auto"/>
          <w:u w:val="single"/>
        </w:rPr>
      </w:pPr>
    </w:p>
    <w:p w14:paraId="466AD516" w14:textId="1B48CEEA" w:rsidR="00AA6577" w:rsidRDefault="00AA6577" w:rsidP="00B83BDB">
      <w:pPr>
        <w:spacing w:line="360" w:lineRule="auto"/>
        <w:rPr>
          <w:sz w:val="24"/>
          <w:szCs w:val="24"/>
        </w:rPr>
      </w:pPr>
      <w:bookmarkStart w:id="4" w:name="_Toc68807130"/>
      <w:r w:rsidRPr="00AA6577">
        <w:rPr>
          <w:rStyle w:val="Heading2Char"/>
          <w:b/>
          <w:bCs/>
          <w:color w:val="auto"/>
          <w:u w:val="single"/>
        </w:rPr>
        <w:lastRenderedPageBreak/>
        <w:t>Functional Organisational Structure</w:t>
      </w:r>
      <w:r w:rsidRPr="00AA6577">
        <w:rPr>
          <w:rStyle w:val="Heading2Char"/>
          <w:b/>
          <w:bCs/>
          <w:color w:val="auto"/>
          <w:u w:val="single"/>
        </w:rPr>
        <w:t>-</w:t>
      </w:r>
      <w:bookmarkEnd w:id="4"/>
      <w:r w:rsidRPr="00AA6577">
        <w:rPr>
          <w:sz w:val="24"/>
          <w:szCs w:val="24"/>
        </w:rPr>
        <w:t xml:space="preserve"> </w:t>
      </w:r>
      <w:r w:rsidRPr="00B83BDB">
        <w:rPr>
          <w:sz w:val="24"/>
          <w:szCs w:val="24"/>
        </w:rPr>
        <w:t>A functional organi</w:t>
      </w:r>
      <w:r>
        <w:rPr>
          <w:sz w:val="24"/>
          <w:szCs w:val="24"/>
        </w:rPr>
        <w:t>s</w:t>
      </w:r>
      <w:r w:rsidRPr="00B83BDB">
        <w:rPr>
          <w:sz w:val="24"/>
          <w:szCs w:val="24"/>
        </w:rPr>
        <w:t xml:space="preserve">ational structure is a </w:t>
      </w:r>
      <w:r>
        <w:rPr>
          <w:sz w:val="24"/>
          <w:szCs w:val="24"/>
        </w:rPr>
        <w:t xml:space="preserve">method </w:t>
      </w:r>
      <w:r w:rsidRPr="00B83BDB">
        <w:rPr>
          <w:sz w:val="24"/>
          <w:szCs w:val="24"/>
        </w:rPr>
        <w:t>applied to organi</w:t>
      </w:r>
      <w:r>
        <w:rPr>
          <w:sz w:val="24"/>
          <w:szCs w:val="24"/>
        </w:rPr>
        <w:t>se</w:t>
      </w:r>
      <w:r w:rsidRPr="00B83BDB">
        <w:rPr>
          <w:sz w:val="24"/>
          <w:szCs w:val="24"/>
        </w:rPr>
        <w:t xml:space="preserve"> workers. They are grouped</w:t>
      </w:r>
      <w:r>
        <w:rPr>
          <w:sz w:val="24"/>
          <w:szCs w:val="24"/>
        </w:rPr>
        <w:t xml:space="preserve">, </w:t>
      </w:r>
      <w:r w:rsidRPr="00B83BDB">
        <w:rPr>
          <w:sz w:val="24"/>
          <w:szCs w:val="24"/>
        </w:rPr>
        <w:t xml:space="preserve">built on their particular skills, and understanding. It vertically forms each department with roles from the </w:t>
      </w:r>
      <w:r>
        <w:rPr>
          <w:sz w:val="24"/>
          <w:szCs w:val="24"/>
        </w:rPr>
        <w:t>director</w:t>
      </w:r>
      <w:r w:rsidRPr="00B83BDB">
        <w:rPr>
          <w:sz w:val="24"/>
          <w:szCs w:val="24"/>
        </w:rPr>
        <w:t xml:space="preserve"> to finance and sales sectors, to customer service, to employees appointed to one product or service.</w:t>
      </w:r>
    </w:p>
    <w:p w14:paraId="5336B828" w14:textId="3F3130F0" w:rsidR="00021480" w:rsidRDefault="00021480" w:rsidP="00B83BDB">
      <w:pPr>
        <w:spacing w:line="360" w:lineRule="auto"/>
        <w:rPr>
          <w:sz w:val="24"/>
          <w:szCs w:val="24"/>
        </w:rPr>
      </w:pPr>
      <w:r>
        <w:rPr>
          <w:noProof/>
          <w:sz w:val="24"/>
          <w:szCs w:val="24"/>
        </w:rPr>
        <w:drawing>
          <wp:inline distT="0" distB="0" distL="0" distR="0" wp14:anchorId="5D2F3064" wp14:editId="4F96C958">
            <wp:extent cx="4876800" cy="144780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876800" cy="1447800"/>
                    </a:xfrm>
                    <a:prstGeom prst="rect">
                      <a:avLst/>
                    </a:prstGeom>
                  </pic:spPr>
                </pic:pic>
              </a:graphicData>
            </a:graphic>
          </wp:inline>
        </w:drawing>
      </w:r>
    </w:p>
    <w:p w14:paraId="5462B77F" w14:textId="66B7151A" w:rsidR="00AA6577" w:rsidRDefault="00AA6577" w:rsidP="00B83BDB">
      <w:pPr>
        <w:spacing w:line="360" w:lineRule="auto"/>
        <w:rPr>
          <w:sz w:val="24"/>
          <w:szCs w:val="24"/>
        </w:rPr>
      </w:pPr>
      <w:bookmarkStart w:id="5" w:name="_Toc68807131"/>
      <w:r w:rsidRPr="00AA6577">
        <w:rPr>
          <w:rStyle w:val="Heading2Char"/>
          <w:b/>
          <w:bCs/>
          <w:color w:val="auto"/>
          <w:u w:val="single"/>
        </w:rPr>
        <w:t>Horizontal or flat organisational structure</w:t>
      </w:r>
      <w:r w:rsidRPr="00AA6577">
        <w:rPr>
          <w:rStyle w:val="Heading2Char"/>
          <w:b/>
          <w:bCs/>
          <w:color w:val="auto"/>
          <w:u w:val="single"/>
        </w:rPr>
        <w:t>-</w:t>
      </w:r>
      <w:bookmarkEnd w:id="5"/>
      <w:r w:rsidRPr="00AA6577">
        <w:rPr>
          <w:sz w:val="24"/>
          <w:szCs w:val="24"/>
        </w:rPr>
        <w:t xml:space="preserve"> </w:t>
      </w:r>
      <w:r w:rsidRPr="00B83BDB">
        <w:rPr>
          <w:sz w:val="24"/>
          <w:szCs w:val="24"/>
        </w:rPr>
        <w:t xml:space="preserve">A horizontal or 'flat' structure is an organisational structure with only a few tiers of management. In a flat structure, managers have a large span of control with more subordinates, and there is typically a short group </w:t>
      </w:r>
      <w:r>
        <w:rPr>
          <w:sz w:val="24"/>
          <w:szCs w:val="24"/>
        </w:rPr>
        <w:t>to</w:t>
      </w:r>
      <w:r w:rsidRPr="00B83BDB">
        <w:rPr>
          <w:sz w:val="24"/>
          <w:szCs w:val="24"/>
        </w:rPr>
        <w:t xml:space="preserve"> control.</w:t>
      </w:r>
    </w:p>
    <w:p w14:paraId="18B16203" w14:textId="58F98EAD" w:rsidR="00021480" w:rsidRDefault="00021480" w:rsidP="00B83BDB">
      <w:pPr>
        <w:spacing w:line="360" w:lineRule="auto"/>
        <w:rPr>
          <w:sz w:val="24"/>
          <w:szCs w:val="24"/>
        </w:rPr>
      </w:pPr>
      <w:r>
        <w:rPr>
          <w:noProof/>
          <w:sz w:val="24"/>
          <w:szCs w:val="24"/>
        </w:rPr>
        <w:drawing>
          <wp:inline distT="0" distB="0" distL="0" distR="0" wp14:anchorId="78E359B0" wp14:editId="4FD55C73">
            <wp:extent cx="4743450" cy="1047750"/>
            <wp:effectExtent l="0" t="0" r="0" b="0"/>
            <wp:docPr id="4" name="Picture 4" descr="Graphical user interface,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diagram&#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4747384" cy="1048619"/>
                    </a:xfrm>
                    <a:prstGeom prst="rect">
                      <a:avLst/>
                    </a:prstGeom>
                  </pic:spPr>
                </pic:pic>
              </a:graphicData>
            </a:graphic>
          </wp:inline>
        </w:drawing>
      </w:r>
    </w:p>
    <w:p w14:paraId="2504A6F3" w14:textId="71558EE4" w:rsidR="00AA6577" w:rsidRDefault="00AA6577" w:rsidP="00B83BDB">
      <w:pPr>
        <w:spacing w:line="360" w:lineRule="auto"/>
        <w:rPr>
          <w:sz w:val="24"/>
          <w:szCs w:val="24"/>
        </w:rPr>
      </w:pPr>
      <w:bookmarkStart w:id="6" w:name="_Toc68807132"/>
      <w:r w:rsidRPr="00AA6577">
        <w:rPr>
          <w:rStyle w:val="Heading2Char"/>
          <w:b/>
          <w:bCs/>
          <w:color w:val="auto"/>
          <w:u w:val="single"/>
        </w:rPr>
        <w:t>Divisional Organisational structure</w:t>
      </w:r>
      <w:r w:rsidRPr="00AA6577">
        <w:rPr>
          <w:rStyle w:val="Heading2Char"/>
          <w:b/>
          <w:bCs/>
          <w:color w:val="auto"/>
          <w:u w:val="single"/>
        </w:rPr>
        <w:t>-</w:t>
      </w:r>
      <w:bookmarkEnd w:id="6"/>
      <w:r w:rsidRPr="00AA6577">
        <w:rPr>
          <w:rStyle w:val="Heading2Char"/>
          <w:b/>
          <w:bCs/>
          <w:color w:val="auto"/>
          <w:u w:val="single"/>
        </w:rPr>
        <w:t xml:space="preserve"> </w:t>
      </w:r>
      <w:r w:rsidRPr="00B83BDB">
        <w:rPr>
          <w:sz w:val="24"/>
          <w:szCs w:val="24"/>
        </w:rPr>
        <w:t>The divisional structure is a type of formation that parties each organi</w:t>
      </w:r>
      <w:r>
        <w:rPr>
          <w:sz w:val="24"/>
          <w:szCs w:val="24"/>
        </w:rPr>
        <w:t>s</w:t>
      </w:r>
      <w:r w:rsidRPr="00B83BDB">
        <w:rPr>
          <w:sz w:val="24"/>
          <w:szCs w:val="24"/>
        </w:rPr>
        <w:t>ational role into a category. Each category includes all the required resources and tasks within it to provide for that product line</w:t>
      </w:r>
      <w:r>
        <w:rPr>
          <w:sz w:val="24"/>
          <w:szCs w:val="24"/>
        </w:rPr>
        <w:t>.</w:t>
      </w:r>
    </w:p>
    <w:p w14:paraId="7A57B63D" w14:textId="539D53D8" w:rsidR="00647FB4" w:rsidRDefault="00647FB4" w:rsidP="00B83BDB">
      <w:pPr>
        <w:spacing w:line="360" w:lineRule="auto"/>
        <w:rPr>
          <w:sz w:val="24"/>
          <w:szCs w:val="24"/>
        </w:rPr>
      </w:pPr>
      <w:r>
        <w:rPr>
          <w:noProof/>
          <w:sz w:val="24"/>
          <w:szCs w:val="24"/>
        </w:rPr>
        <w:drawing>
          <wp:inline distT="0" distB="0" distL="0" distR="0" wp14:anchorId="55A66D52" wp14:editId="3B2B89C3">
            <wp:extent cx="4733925" cy="1609725"/>
            <wp:effectExtent l="0" t="0" r="9525" b="9525"/>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733925" cy="1609725"/>
                    </a:xfrm>
                    <a:prstGeom prst="rect">
                      <a:avLst/>
                    </a:prstGeom>
                  </pic:spPr>
                </pic:pic>
              </a:graphicData>
            </a:graphic>
          </wp:inline>
        </w:drawing>
      </w:r>
    </w:p>
    <w:p w14:paraId="0E0AE6B9" w14:textId="604F1BCB" w:rsidR="00AA6577" w:rsidRDefault="00AA6577" w:rsidP="00B83BDB">
      <w:pPr>
        <w:spacing w:line="360" w:lineRule="auto"/>
        <w:rPr>
          <w:sz w:val="24"/>
          <w:szCs w:val="24"/>
        </w:rPr>
      </w:pPr>
      <w:bookmarkStart w:id="7" w:name="_Toc68807133"/>
      <w:r w:rsidRPr="00AA6577">
        <w:rPr>
          <w:rStyle w:val="Heading2Char"/>
          <w:b/>
          <w:bCs/>
          <w:color w:val="auto"/>
          <w:u w:val="single"/>
        </w:rPr>
        <w:lastRenderedPageBreak/>
        <w:t>Matrix Organisational Structure</w:t>
      </w:r>
      <w:r w:rsidRPr="00AA6577">
        <w:rPr>
          <w:rStyle w:val="Heading2Char"/>
          <w:b/>
          <w:bCs/>
          <w:color w:val="auto"/>
          <w:u w:val="single"/>
        </w:rPr>
        <w:t>-</w:t>
      </w:r>
      <w:bookmarkEnd w:id="7"/>
      <w:r w:rsidRPr="00AA6577">
        <w:rPr>
          <w:sz w:val="24"/>
          <w:szCs w:val="24"/>
        </w:rPr>
        <w:t xml:space="preserve"> </w:t>
      </w:r>
      <w:r w:rsidRPr="00B83BDB">
        <w:rPr>
          <w:sz w:val="24"/>
          <w:szCs w:val="24"/>
        </w:rPr>
        <w:t>The matrix organi</w:t>
      </w:r>
      <w:r>
        <w:rPr>
          <w:sz w:val="24"/>
          <w:szCs w:val="24"/>
        </w:rPr>
        <w:t>s</w:t>
      </w:r>
      <w:r w:rsidRPr="00B83BDB">
        <w:rPr>
          <w:sz w:val="24"/>
          <w:szCs w:val="24"/>
        </w:rPr>
        <w:t>ational structure is a mixture of two or more types of organi</w:t>
      </w:r>
      <w:r>
        <w:rPr>
          <w:sz w:val="24"/>
          <w:szCs w:val="24"/>
        </w:rPr>
        <w:t>s</w:t>
      </w:r>
      <w:r w:rsidRPr="00B83BDB">
        <w:rPr>
          <w:sz w:val="24"/>
          <w:szCs w:val="24"/>
        </w:rPr>
        <w:t>ational structures. The matrix organi</w:t>
      </w:r>
      <w:r>
        <w:rPr>
          <w:sz w:val="24"/>
          <w:szCs w:val="24"/>
        </w:rPr>
        <w:t>s</w:t>
      </w:r>
      <w:r w:rsidRPr="00B83BDB">
        <w:rPr>
          <w:sz w:val="24"/>
          <w:szCs w:val="24"/>
        </w:rPr>
        <w:t>ation is the formation connecting these other structures to give them stability. Generally, there are two groups of power, where project team participants have two bosses or managers</w:t>
      </w:r>
      <w:r>
        <w:rPr>
          <w:sz w:val="24"/>
          <w:szCs w:val="24"/>
        </w:rPr>
        <w:t>.</w:t>
      </w:r>
    </w:p>
    <w:p w14:paraId="55EA2F09" w14:textId="74D3780C" w:rsidR="0018047D" w:rsidRDefault="0018047D" w:rsidP="00B83BDB">
      <w:pPr>
        <w:spacing w:line="360" w:lineRule="auto"/>
        <w:rPr>
          <w:sz w:val="24"/>
          <w:szCs w:val="24"/>
        </w:rPr>
      </w:pPr>
      <w:r>
        <w:rPr>
          <w:noProof/>
          <w:sz w:val="24"/>
          <w:szCs w:val="24"/>
        </w:rPr>
        <w:drawing>
          <wp:inline distT="0" distB="0" distL="0" distR="0" wp14:anchorId="6FB16A1B" wp14:editId="11E8C306">
            <wp:extent cx="5543550" cy="2095500"/>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551952" cy="2098676"/>
                    </a:xfrm>
                    <a:prstGeom prst="rect">
                      <a:avLst/>
                    </a:prstGeom>
                  </pic:spPr>
                </pic:pic>
              </a:graphicData>
            </a:graphic>
          </wp:inline>
        </w:drawing>
      </w:r>
    </w:p>
    <w:p w14:paraId="3B3A76A7" w14:textId="40BC2A23" w:rsidR="00E2552A" w:rsidRDefault="000C7F01" w:rsidP="00B83BDB">
      <w:pPr>
        <w:spacing w:line="360" w:lineRule="auto"/>
        <w:rPr>
          <w:sz w:val="24"/>
          <w:szCs w:val="24"/>
        </w:rPr>
      </w:pPr>
      <w:r w:rsidRPr="00B83BDB">
        <w:rPr>
          <w:sz w:val="24"/>
          <w:szCs w:val="24"/>
        </w:rPr>
        <w:t>Organi</w:t>
      </w:r>
      <w:r>
        <w:rPr>
          <w:sz w:val="24"/>
          <w:szCs w:val="24"/>
        </w:rPr>
        <w:t>s</w:t>
      </w:r>
      <w:r w:rsidRPr="00B83BDB">
        <w:rPr>
          <w:sz w:val="24"/>
          <w:szCs w:val="24"/>
        </w:rPr>
        <w:t>ational structures can prevent or promote</w:t>
      </w:r>
      <w:r>
        <w:rPr>
          <w:sz w:val="24"/>
          <w:szCs w:val="24"/>
        </w:rPr>
        <w:t xml:space="preserve"> a</w:t>
      </w:r>
      <w:r w:rsidRPr="00B83BDB">
        <w:rPr>
          <w:sz w:val="24"/>
          <w:szCs w:val="24"/>
        </w:rPr>
        <w:t xml:space="preserve"> performance, depending</w:t>
      </w:r>
      <w:r>
        <w:rPr>
          <w:sz w:val="24"/>
          <w:szCs w:val="24"/>
        </w:rPr>
        <w:t xml:space="preserve"> on</w:t>
      </w:r>
      <w:r w:rsidRPr="00B83BDB">
        <w:rPr>
          <w:sz w:val="24"/>
          <w:szCs w:val="24"/>
        </w:rPr>
        <w:t xml:space="preserve"> how well the management relationships and workflow affect production. These characteri</w:t>
      </w:r>
      <w:r>
        <w:rPr>
          <w:sz w:val="24"/>
          <w:szCs w:val="24"/>
        </w:rPr>
        <w:t>s</w:t>
      </w:r>
      <w:r w:rsidRPr="00B83BDB">
        <w:rPr>
          <w:sz w:val="24"/>
          <w:szCs w:val="24"/>
        </w:rPr>
        <w:t>e departmental structure and the reporting</w:t>
      </w:r>
      <w:r>
        <w:rPr>
          <w:sz w:val="24"/>
          <w:szCs w:val="24"/>
        </w:rPr>
        <w:t xml:space="preserve"> of</w:t>
      </w:r>
      <w:r w:rsidRPr="00B83BDB">
        <w:rPr>
          <w:sz w:val="24"/>
          <w:szCs w:val="24"/>
        </w:rPr>
        <w:t xml:space="preserve"> hierarchy. Performance management includes goal-establishing activities and regular evaluations by managers in the reporting hierarchy. Without well-defined rules and methods that are constantly applied throughout the organi</w:t>
      </w:r>
      <w:r>
        <w:rPr>
          <w:sz w:val="24"/>
          <w:szCs w:val="24"/>
        </w:rPr>
        <w:t>s</w:t>
      </w:r>
      <w:r w:rsidRPr="00B83BDB">
        <w:rPr>
          <w:sz w:val="24"/>
          <w:szCs w:val="24"/>
        </w:rPr>
        <w:t>ation, performance management approaches can fail to accomplish their required goal of developing</w:t>
      </w:r>
      <w:r>
        <w:rPr>
          <w:sz w:val="24"/>
          <w:szCs w:val="24"/>
        </w:rPr>
        <w:t xml:space="preserve"> a</w:t>
      </w:r>
      <w:r w:rsidRPr="00B83BDB">
        <w:rPr>
          <w:sz w:val="24"/>
          <w:szCs w:val="24"/>
        </w:rPr>
        <w:t xml:space="preserve"> product and service quality for end-user customers.</w:t>
      </w:r>
      <w:r w:rsidR="009947CF">
        <w:rPr>
          <w:sz w:val="24"/>
          <w:szCs w:val="24"/>
        </w:rPr>
        <w:t xml:space="preserve"> “Personalities are an important part of the work organisation. Whatever its formal structure, in practice the actual operations of the organisation and success in meeting its objective will depend upon the behaviour and actions of people within the structure.”</w:t>
      </w:r>
      <w:sdt>
        <w:sdtPr>
          <w:rPr>
            <w:sz w:val="24"/>
            <w:szCs w:val="24"/>
          </w:rPr>
          <w:id w:val="1849289082"/>
          <w:citation/>
        </w:sdtPr>
        <w:sdtContent>
          <w:r w:rsidR="009947CF">
            <w:rPr>
              <w:sz w:val="24"/>
              <w:szCs w:val="24"/>
            </w:rPr>
            <w:fldChar w:fldCharType="begin"/>
          </w:r>
          <w:r w:rsidR="009947CF">
            <w:rPr>
              <w:sz w:val="24"/>
              <w:szCs w:val="24"/>
              <w:lang w:val="en-US"/>
            </w:rPr>
            <w:instrText xml:space="preserve"> CITATION Lau16 \l 1033 </w:instrText>
          </w:r>
          <w:r w:rsidR="009947CF">
            <w:rPr>
              <w:sz w:val="24"/>
              <w:szCs w:val="24"/>
            </w:rPr>
            <w:fldChar w:fldCharType="separate"/>
          </w:r>
          <w:r w:rsidR="001A7E13">
            <w:rPr>
              <w:noProof/>
              <w:sz w:val="24"/>
              <w:szCs w:val="24"/>
              <w:lang w:val="en-US"/>
            </w:rPr>
            <w:t xml:space="preserve"> </w:t>
          </w:r>
          <w:r w:rsidR="001A7E13" w:rsidRPr="001A7E13">
            <w:rPr>
              <w:noProof/>
              <w:sz w:val="24"/>
              <w:szCs w:val="24"/>
              <w:lang w:val="en-US"/>
            </w:rPr>
            <w:t>(Mullins, 2016)</w:t>
          </w:r>
          <w:r w:rsidR="009947CF">
            <w:rPr>
              <w:sz w:val="24"/>
              <w:szCs w:val="24"/>
            </w:rPr>
            <w:fldChar w:fldCharType="end"/>
          </w:r>
        </w:sdtContent>
      </w:sdt>
    </w:p>
    <w:p w14:paraId="3B2E44DC" w14:textId="755D3B2F" w:rsidR="00807689" w:rsidRDefault="004445C6" w:rsidP="004445C6">
      <w:pPr>
        <w:pStyle w:val="Heading1"/>
        <w:rPr>
          <w:b/>
          <w:bCs/>
          <w:color w:val="auto"/>
          <w:u w:val="single"/>
        </w:rPr>
      </w:pPr>
      <w:bookmarkStart w:id="8" w:name="_Toc68807134"/>
      <w:proofErr w:type="spellStart"/>
      <w:r w:rsidRPr="004445C6">
        <w:rPr>
          <w:b/>
          <w:bCs/>
          <w:color w:val="auto"/>
          <w:u w:val="single"/>
        </w:rPr>
        <w:t>Organisational</w:t>
      </w:r>
      <w:proofErr w:type="spellEnd"/>
      <w:r w:rsidRPr="004445C6">
        <w:rPr>
          <w:b/>
          <w:bCs/>
          <w:color w:val="auto"/>
          <w:u w:val="single"/>
        </w:rPr>
        <w:t xml:space="preserve"> Culture</w:t>
      </w:r>
      <w:bookmarkEnd w:id="8"/>
    </w:p>
    <w:p w14:paraId="3E44641E" w14:textId="2CFF1E73" w:rsidR="00AA6577" w:rsidRDefault="00AA6577" w:rsidP="00AA6577">
      <w:pPr>
        <w:spacing w:line="360" w:lineRule="auto"/>
        <w:rPr>
          <w:sz w:val="24"/>
          <w:szCs w:val="24"/>
        </w:rPr>
      </w:pPr>
      <w:bookmarkStart w:id="9" w:name="_Toc68807135"/>
      <w:r w:rsidRPr="008F4576">
        <w:rPr>
          <w:rStyle w:val="Heading2Char"/>
          <w:b/>
          <w:bCs/>
          <w:color w:val="auto"/>
          <w:u w:val="single"/>
        </w:rPr>
        <w:t>Clan culture</w:t>
      </w:r>
      <w:r w:rsidRPr="008F4576">
        <w:rPr>
          <w:rStyle w:val="Heading2Char"/>
          <w:b/>
          <w:bCs/>
          <w:color w:val="auto"/>
          <w:u w:val="single"/>
        </w:rPr>
        <w:t>-</w:t>
      </w:r>
      <w:bookmarkEnd w:id="9"/>
      <w:r w:rsidRPr="00B83BDB">
        <w:rPr>
          <w:sz w:val="24"/>
          <w:szCs w:val="24"/>
        </w:rPr>
        <w:t xml:space="preserve">A clan culture is a family-like or tribe-like type of corporate environment that underlines agreement and unity of goals and values. Clan cultures are the most common </w:t>
      </w:r>
      <w:r>
        <w:rPr>
          <w:sz w:val="24"/>
          <w:szCs w:val="24"/>
        </w:rPr>
        <w:t>but</w:t>
      </w:r>
      <w:r w:rsidRPr="00B83BDB">
        <w:rPr>
          <w:sz w:val="24"/>
          <w:szCs w:val="24"/>
        </w:rPr>
        <w:t xml:space="preserve"> the least competitive of </w:t>
      </w:r>
      <w:r>
        <w:rPr>
          <w:sz w:val="24"/>
          <w:szCs w:val="24"/>
        </w:rPr>
        <w:t>comparing to the other three.</w:t>
      </w:r>
    </w:p>
    <w:p w14:paraId="523FDDCC" w14:textId="66B69670" w:rsidR="00AA6577" w:rsidRDefault="00AA6577" w:rsidP="00AA6577">
      <w:pPr>
        <w:spacing w:line="360" w:lineRule="auto"/>
        <w:rPr>
          <w:sz w:val="24"/>
          <w:szCs w:val="24"/>
        </w:rPr>
      </w:pPr>
      <w:bookmarkStart w:id="10" w:name="_Toc68807136"/>
      <w:r w:rsidRPr="008F4576">
        <w:rPr>
          <w:rStyle w:val="Heading2Char"/>
          <w:b/>
          <w:bCs/>
          <w:color w:val="auto"/>
          <w:u w:val="single"/>
        </w:rPr>
        <w:lastRenderedPageBreak/>
        <w:t>Adhocracy Culture</w:t>
      </w:r>
      <w:r w:rsidRPr="008F4576">
        <w:rPr>
          <w:rStyle w:val="Heading2Char"/>
          <w:b/>
          <w:bCs/>
          <w:color w:val="auto"/>
          <w:u w:val="single"/>
        </w:rPr>
        <w:t>-</w:t>
      </w:r>
      <w:bookmarkEnd w:id="10"/>
      <w:r w:rsidRPr="008F4576">
        <w:rPr>
          <w:sz w:val="24"/>
          <w:szCs w:val="24"/>
        </w:rPr>
        <w:t xml:space="preserve"> </w:t>
      </w:r>
      <w:r w:rsidRPr="00B83BDB">
        <w:rPr>
          <w:sz w:val="24"/>
          <w:szCs w:val="24"/>
        </w:rPr>
        <w:t>This culture is based on strength and innovation. Employees are urged to take risks, and leaders are viewed as creators or entrepreneurs. The organi</w:t>
      </w:r>
      <w:r>
        <w:rPr>
          <w:sz w:val="24"/>
          <w:szCs w:val="24"/>
        </w:rPr>
        <w:t>s</w:t>
      </w:r>
      <w:r w:rsidRPr="00B83BDB">
        <w:rPr>
          <w:sz w:val="24"/>
          <w:szCs w:val="24"/>
        </w:rPr>
        <w:t>ation is kept together by experimentation, with an importance on individual creativity and freedom.</w:t>
      </w:r>
    </w:p>
    <w:p w14:paraId="05B6471E" w14:textId="27093EFA" w:rsidR="00AA6577" w:rsidRDefault="00AA6577" w:rsidP="00AA6577">
      <w:pPr>
        <w:spacing w:line="360" w:lineRule="auto"/>
        <w:rPr>
          <w:sz w:val="24"/>
          <w:szCs w:val="24"/>
        </w:rPr>
      </w:pPr>
      <w:bookmarkStart w:id="11" w:name="_Toc68807137"/>
      <w:r w:rsidRPr="008F4576">
        <w:rPr>
          <w:rStyle w:val="Heading2Char"/>
          <w:b/>
          <w:bCs/>
          <w:color w:val="auto"/>
          <w:u w:val="single"/>
        </w:rPr>
        <w:t>Market Culture</w:t>
      </w:r>
      <w:r w:rsidRPr="008F4576">
        <w:rPr>
          <w:rStyle w:val="Heading2Char"/>
          <w:b/>
          <w:bCs/>
          <w:color w:val="auto"/>
          <w:u w:val="single"/>
        </w:rPr>
        <w:t>-</w:t>
      </w:r>
      <w:bookmarkEnd w:id="11"/>
      <w:r w:rsidRPr="008F4576">
        <w:rPr>
          <w:sz w:val="24"/>
          <w:szCs w:val="24"/>
        </w:rPr>
        <w:t xml:space="preserve"> </w:t>
      </w:r>
      <w:r w:rsidRPr="00B83BDB">
        <w:rPr>
          <w:sz w:val="24"/>
          <w:szCs w:val="24"/>
        </w:rPr>
        <w:t xml:space="preserve">A market culture is a society in which the aim is to get down to business, get </w:t>
      </w:r>
      <w:r>
        <w:rPr>
          <w:sz w:val="24"/>
          <w:szCs w:val="24"/>
        </w:rPr>
        <w:t xml:space="preserve">the </w:t>
      </w:r>
      <w:r w:rsidRPr="00B83BDB">
        <w:rPr>
          <w:sz w:val="24"/>
          <w:szCs w:val="24"/>
        </w:rPr>
        <w:t>work completed, and accomplish results.</w:t>
      </w:r>
      <w:r>
        <w:rPr>
          <w:sz w:val="24"/>
          <w:szCs w:val="24"/>
        </w:rPr>
        <w:t xml:space="preserve"> Basically, what we call “Job and knock”.</w:t>
      </w:r>
      <w:r w:rsidRPr="00B83BDB">
        <w:rPr>
          <w:sz w:val="24"/>
          <w:szCs w:val="24"/>
        </w:rPr>
        <w:t xml:space="preserve"> This is regularly a competitive environment, even with co-workers. The idea of being at work in a company with this kind of culture is to get as much profit and gain as much market share as possible.</w:t>
      </w:r>
    </w:p>
    <w:p w14:paraId="4D3936EB" w14:textId="2D84797E" w:rsidR="00084309" w:rsidRPr="00B83BDB" w:rsidRDefault="00AA6577" w:rsidP="00B83BDB">
      <w:pPr>
        <w:spacing w:line="360" w:lineRule="auto"/>
        <w:rPr>
          <w:sz w:val="24"/>
          <w:szCs w:val="24"/>
        </w:rPr>
      </w:pPr>
      <w:bookmarkStart w:id="12" w:name="_Toc68807138"/>
      <w:r w:rsidRPr="00AA6577">
        <w:rPr>
          <w:rStyle w:val="Heading2Char"/>
          <w:b/>
          <w:bCs/>
          <w:color w:val="auto"/>
          <w:u w:val="single"/>
        </w:rPr>
        <w:t>Hierarchy culture</w:t>
      </w:r>
      <w:r w:rsidRPr="00AA6577">
        <w:rPr>
          <w:rStyle w:val="Heading2Char"/>
          <w:b/>
          <w:bCs/>
          <w:color w:val="auto"/>
          <w:u w:val="single"/>
        </w:rPr>
        <w:t>-</w:t>
      </w:r>
      <w:bookmarkEnd w:id="12"/>
      <w:r w:rsidRPr="00AA6577">
        <w:rPr>
          <w:sz w:val="24"/>
          <w:szCs w:val="24"/>
        </w:rPr>
        <w:t xml:space="preserve"> </w:t>
      </w:r>
      <w:r w:rsidRPr="00B83BDB">
        <w:rPr>
          <w:sz w:val="24"/>
          <w:szCs w:val="24"/>
        </w:rPr>
        <w:t>An organi</w:t>
      </w:r>
      <w:r>
        <w:rPr>
          <w:sz w:val="24"/>
          <w:szCs w:val="24"/>
        </w:rPr>
        <w:t>s</w:t>
      </w:r>
      <w:r w:rsidRPr="00B83BDB">
        <w:rPr>
          <w:sz w:val="24"/>
          <w:szCs w:val="24"/>
        </w:rPr>
        <w:t>ational culture that directs on the expansion and maintenance of stable structural rules, structures, and procedures, by applying a hierarchical system of power and management.</w:t>
      </w:r>
    </w:p>
    <w:p w14:paraId="15071556" w14:textId="1A9284F3" w:rsidR="00DA2B40" w:rsidRDefault="00D902B8" w:rsidP="00DA2B40">
      <w:pPr>
        <w:spacing w:line="360" w:lineRule="auto"/>
        <w:rPr>
          <w:sz w:val="24"/>
          <w:szCs w:val="24"/>
        </w:rPr>
      </w:pPr>
      <w:r>
        <w:rPr>
          <w:sz w:val="24"/>
          <w:szCs w:val="24"/>
        </w:rPr>
        <w:t xml:space="preserve">“The less the overlapping of activities the higher the change for synergetic effects inside the organisation network” </w:t>
      </w:r>
      <w:sdt>
        <w:sdtPr>
          <w:rPr>
            <w:sz w:val="24"/>
            <w:szCs w:val="24"/>
          </w:rPr>
          <w:id w:val="983123245"/>
          <w:citation/>
        </w:sdtPr>
        <w:sdtContent>
          <w:r>
            <w:rPr>
              <w:sz w:val="24"/>
              <w:szCs w:val="24"/>
            </w:rPr>
            <w:fldChar w:fldCharType="begin"/>
          </w:r>
          <w:r>
            <w:rPr>
              <w:sz w:val="24"/>
              <w:szCs w:val="24"/>
              <w:lang w:val="en-US"/>
            </w:rPr>
            <w:instrText xml:space="preserve"> CITATION Uwe14 \l 1033 </w:instrText>
          </w:r>
          <w:r>
            <w:rPr>
              <w:sz w:val="24"/>
              <w:szCs w:val="24"/>
            </w:rPr>
            <w:fldChar w:fldCharType="separate"/>
          </w:r>
          <w:r w:rsidR="001A7E13" w:rsidRPr="001A7E13">
            <w:rPr>
              <w:noProof/>
              <w:sz w:val="24"/>
              <w:szCs w:val="24"/>
              <w:lang w:val="en-US"/>
            </w:rPr>
            <w:t>(Uwe Bubmann, 2014)</w:t>
          </w:r>
          <w:r>
            <w:rPr>
              <w:sz w:val="24"/>
              <w:szCs w:val="24"/>
            </w:rPr>
            <w:fldChar w:fldCharType="end"/>
          </w:r>
        </w:sdtContent>
      </w:sdt>
      <w:r>
        <w:rPr>
          <w:sz w:val="24"/>
          <w:szCs w:val="24"/>
        </w:rPr>
        <w:t>.</w:t>
      </w:r>
      <w:r w:rsidR="00DA2B40" w:rsidRPr="00B83BDB">
        <w:rPr>
          <w:sz w:val="24"/>
          <w:szCs w:val="24"/>
        </w:rPr>
        <w:t xml:space="preserve">Organisational cultures can have </w:t>
      </w:r>
      <w:r w:rsidR="00C1717A" w:rsidRPr="00B83BDB">
        <w:rPr>
          <w:sz w:val="24"/>
          <w:szCs w:val="24"/>
        </w:rPr>
        <w:t>variable</w:t>
      </w:r>
      <w:r w:rsidR="00DA2B40" w:rsidRPr="00B83BDB">
        <w:rPr>
          <w:sz w:val="24"/>
          <w:szCs w:val="24"/>
        </w:rPr>
        <w:t xml:space="preserve"> </w:t>
      </w:r>
      <w:r w:rsidR="00C1717A" w:rsidRPr="00B83BDB">
        <w:rPr>
          <w:sz w:val="24"/>
          <w:szCs w:val="24"/>
        </w:rPr>
        <w:t>effects</w:t>
      </w:r>
      <w:r w:rsidR="00DA2B40" w:rsidRPr="00B83BDB">
        <w:rPr>
          <w:sz w:val="24"/>
          <w:szCs w:val="24"/>
        </w:rPr>
        <w:t xml:space="preserve"> on employee performance and motivation levels. </w:t>
      </w:r>
      <w:r w:rsidR="00C1717A" w:rsidRPr="00B83BDB">
        <w:rPr>
          <w:sz w:val="24"/>
          <w:szCs w:val="24"/>
        </w:rPr>
        <w:t>Frequently</w:t>
      </w:r>
      <w:r w:rsidR="00DA2B40" w:rsidRPr="00B83BDB">
        <w:rPr>
          <w:sz w:val="24"/>
          <w:szCs w:val="24"/>
        </w:rPr>
        <w:t xml:space="preserve">, employees work harder to </w:t>
      </w:r>
      <w:r w:rsidR="00C1717A" w:rsidRPr="00B83BDB">
        <w:rPr>
          <w:sz w:val="24"/>
          <w:szCs w:val="24"/>
        </w:rPr>
        <w:t>attain</w:t>
      </w:r>
      <w:r w:rsidR="00DA2B40" w:rsidRPr="00B83BDB">
        <w:rPr>
          <w:sz w:val="24"/>
          <w:szCs w:val="24"/>
        </w:rPr>
        <w:t xml:space="preserve"> organisational </w:t>
      </w:r>
      <w:r w:rsidR="00C1717A" w:rsidRPr="00B83BDB">
        <w:rPr>
          <w:sz w:val="24"/>
          <w:szCs w:val="24"/>
        </w:rPr>
        <w:t>targets</w:t>
      </w:r>
      <w:r w:rsidR="00DA2B40" w:rsidRPr="00B83BDB">
        <w:rPr>
          <w:sz w:val="24"/>
          <w:szCs w:val="24"/>
        </w:rPr>
        <w:t xml:space="preserve"> if they </w:t>
      </w:r>
      <w:r w:rsidR="00C1717A" w:rsidRPr="00B83BDB">
        <w:rPr>
          <w:sz w:val="24"/>
          <w:szCs w:val="24"/>
        </w:rPr>
        <w:t>believe</w:t>
      </w:r>
      <w:r w:rsidR="00C1717A">
        <w:rPr>
          <w:sz w:val="24"/>
          <w:szCs w:val="24"/>
        </w:rPr>
        <w:t xml:space="preserve"> in</w:t>
      </w:r>
      <w:r w:rsidR="00DA2B40" w:rsidRPr="00B83BDB">
        <w:rPr>
          <w:sz w:val="24"/>
          <w:szCs w:val="24"/>
        </w:rPr>
        <w:t xml:space="preserve"> themselves to be</w:t>
      </w:r>
      <w:r w:rsidR="00C1717A">
        <w:rPr>
          <w:sz w:val="24"/>
          <w:szCs w:val="24"/>
        </w:rPr>
        <w:t xml:space="preserve"> an </w:t>
      </w:r>
      <w:r w:rsidR="00C1717A" w:rsidRPr="00B83BDB">
        <w:rPr>
          <w:sz w:val="24"/>
          <w:szCs w:val="24"/>
        </w:rPr>
        <w:t>element</w:t>
      </w:r>
      <w:r w:rsidR="00DA2B40" w:rsidRPr="00B83BDB">
        <w:rPr>
          <w:sz w:val="24"/>
          <w:szCs w:val="24"/>
        </w:rPr>
        <w:t xml:space="preserve"> of the </w:t>
      </w:r>
      <w:r w:rsidR="00C1717A" w:rsidRPr="00B83BDB">
        <w:rPr>
          <w:sz w:val="24"/>
          <w:szCs w:val="24"/>
        </w:rPr>
        <w:t>business</w:t>
      </w:r>
      <w:r w:rsidR="00DA2B40" w:rsidRPr="00B83BDB">
        <w:rPr>
          <w:sz w:val="24"/>
          <w:szCs w:val="24"/>
        </w:rPr>
        <w:t xml:space="preserve"> environment. Different cultures </w:t>
      </w:r>
      <w:r w:rsidR="00C1717A" w:rsidRPr="00B83BDB">
        <w:rPr>
          <w:sz w:val="24"/>
          <w:szCs w:val="24"/>
        </w:rPr>
        <w:t>working</w:t>
      </w:r>
      <w:r w:rsidR="00DA2B40" w:rsidRPr="00B83BDB">
        <w:rPr>
          <w:sz w:val="24"/>
          <w:szCs w:val="24"/>
        </w:rPr>
        <w:t xml:space="preserve"> in one company can also </w:t>
      </w:r>
      <w:r w:rsidR="00C1717A" w:rsidRPr="00B83BDB">
        <w:rPr>
          <w:sz w:val="24"/>
          <w:szCs w:val="24"/>
        </w:rPr>
        <w:t>influence</w:t>
      </w:r>
      <w:r w:rsidR="00DA2B40" w:rsidRPr="00B83BDB">
        <w:rPr>
          <w:sz w:val="24"/>
          <w:szCs w:val="24"/>
        </w:rPr>
        <w:t xml:space="preserve"> employee performance.</w:t>
      </w:r>
    </w:p>
    <w:p w14:paraId="3D6CD969" w14:textId="06560D0A" w:rsidR="004445C6" w:rsidRPr="004445C6" w:rsidRDefault="004445C6" w:rsidP="004445C6">
      <w:pPr>
        <w:pStyle w:val="Heading2"/>
        <w:rPr>
          <w:b/>
          <w:bCs/>
          <w:color w:val="auto"/>
          <w:u w:val="single"/>
        </w:rPr>
      </w:pPr>
      <w:bookmarkStart w:id="13" w:name="_Toc68807139"/>
      <w:r w:rsidRPr="004445C6">
        <w:rPr>
          <w:b/>
          <w:bCs/>
          <w:color w:val="auto"/>
          <w:u w:val="single"/>
        </w:rPr>
        <w:t>British Airways- Organisational Structure and Cultures</w:t>
      </w:r>
      <w:bookmarkEnd w:id="13"/>
    </w:p>
    <w:p w14:paraId="358EC795" w14:textId="022D3387" w:rsidR="00084309" w:rsidRPr="00B83BDB" w:rsidRDefault="00084309" w:rsidP="00B83BDB">
      <w:pPr>
        <w:spacing w:line="360" w:lineRule="auto"/>
        <w:rPr>
          <w:sz w:val="24"/>
          <w:szCs w:val="24"/>
        </w:rPr>
      </w:pPr>
      <w:r w:rsidRPr="00B83BDB">
        <w:rPr>
          <w:sz w:val="24"/>
          <w:szCs w:val="24"/>
        </w:rPr>
        <w:t xml:space="preserve">Being a Public Limited Company, British Airways is </w:t>
      </w:r>
      <w:r w:rsidR="00C1717A" w:rsidRPr="00B83BDB">
        <w:rPr>
          <w:sz w:val="24"/>
          <w:szCs w:val="24"/>
        </w:rPr>
        <w:t>maintained</w:t>
      </w:r>
      <w:r w:rsidRPr="00B83BDB">
        <w:rPr>
          <w:sz w:val="24"/>
          <w:szCs w:val="24"/>
        </w:rPr>
        <w:t xml:space="preserve"> by shareholders who buy shares from the stock </w:t>
      </w:r>
      <w:r w:rsidR="007C7B8E" w:rsidRPr="00B83BDB">
        <w:rPr>
          <w:sz w:val="24"/>
          <w:szCs w:val="24"/>
        </w:rPr>
        <w:t>trade</w:t>
      </w:r>
      <w:r w:rsidRPr="00B83BDB">
        <w:rPr>
          <w:sz w:val="24"/>
          <w:szCs w:val="24"/>
        </w:rPr>
        <w:t xml:space="preserve"> market and have </w:t>
      </w:r>
      <w:r w:rsidR="007C7B8E" w:rsidRPr="00B83BDB">
        <w:rPr>
          <w:sz w:val="24"/>
          <w:szCs w:val="24"/>
        </w:rPr>
        <w:t>split</w:t>
      </w:r>
      <w:r w:rsidRPr="00B83BDB">
        <w:rPr>
          <w:sz w:val="24"/>
          <w:szCs w:val="24"/>
        </w:rPr>
        <w:t xml:space="preserve"> legal </w:t>
      </w:r>
      <w:r w:rsidR="007C7B8E" w:rsidRPr="00B83BDB">
        <w:rPr>
          <w:sz w:val="24"/>
          <w:szCs w:val="24"/>
        </w:rPr>
        <w:t>character</w:t>
      </w:r>
      <w:r w:rsidRPr="00B83BDB">
        <w:rPr>
          <w:sz w:val="24"/>
          <w:szCs w:val="24"/>
        </w:rPr>
        <w:t xml:space="preserve"> from the business. If the business </w:t>
      </w:r>
      <w:r w:rsidR="007C7B8E" w:rsidRPr="00B83BDB">
        <w:rPr>
          <w:sz w:val="24"/>
          <w:szCs w:val="24"/>
        </w:rPr>
        <w:t>gets</w:t>
      </w:r>
      <w:r w:rsidRPr="00B83BDB">
        <w:rPr>
          <w:sz w:val="24"/>
          <w:szCs w:val="24"/>
        </w:rPr>
        <w:t xml:space="preserve"> into </w:t>
      </w:r>
      <w:r w:rsidR="007C7B8E">
        <w:rPr>
          <w:sz w:val="24"/>
          <w:szCs w:val="24"/>
        </w:rPr>
        <w:t xml:space="preserve">liquidation, </w:t>
      </w:r>
      <w:r w:rsidR="007C7B8E" w:rsidRPr="00B83BDB">
        <w:rPr>
          <w:sz w:val="24"/>
          <w:szCs w:val="24"/>
        </w:rPr>
        <w:t>every</w:t>
      </w:r>
      <w:r w:rsidRPr="00B83BDB">
        <w:rPr>
          <w:sz w:val="24"/>
          <w:szCs w:val="24"/>
        </w:rPr>
        <w:t xml:space="preserve"> shareholder will </w:t>
      </w:r>
      <w:r w:rsidR="007C7B8E" w:rsidRPr="00B83BDB">
        <w:rPr>
          <w:sz w:val="24"/>
          <w:szCs w:val="24"/>
        </w:rPr>
        <w:t>just</w:t>
      </w:r>
      <w:r w:rsidRPr="00B83BDB">
        <w:rPr>
          <w:sz w:val="24"/>
          <w:szCs w:val="24"/>
        </w:rPr>
        <w:t xml:space="preserve"> lose the amount of share </w:t>
      </w:r>
      <w:r w:rsidR="00A340B0" w:rsidRPr="00B83BDB">
        <w:rPr>
          <w:sz w:val="24"/>
          <w:szCs w:val="24"/>
        </w:rPr>
        <w:t>capital,</w:t>
      </w:r>
      <w:r w:rsidRPr="00B83BDB">
        <w:rPr>
          <w:sz w:val="24"/>
          <w:szCs w:val="24"/>
        </w:rPr>
        <w:t xml:space="preserve"> </w:t>
      </w:r>
      <w:r w:rsidR="007C7B8E">
        <w:rPr>
          <w:sz w:val="24"/>
          <w:szCs w:val="24"/>
        </w:rPr>
        <w:t xml:space="preserve">which </w:t>
      </w:r>
      <w:r w:rsidRPr="00B83BDB">
        <w:rPr>
          <w:sz w:val="24"/>
          <w:szCs w:val="24"/>
        </w:rPr>
        <w:t xml:space="preserve">they </w:t>
      </w:r>
      <w:r w:rsidR="007C7B8E" w:rsidRPr="00B83BDB">
        <w:rPr>
          <w:sz w:val="24"/>
          <w:szCs w:val="24"/>
        </w:rPr>
        <w:t>provided</w:t>
      </w:r>
      <w:r w:rsidRPr="00B83BDB">
        <w:rPr>
          <w:sz w:val="24"/>
          <w:szCs w:val="24"/>
        </w:rPr>
        <w:t xml:space="preserve"> and not their personal </w:t>
      </w:r>
      <w:r w:rsidR="007C7B8E" w:rsidRPr="00B83BDB">
        <w:rPr>
          <w:sz w:val="24"/>
          <w:szCs w:val="24"/>
        </w:rPr>
        <w:t>belongings</w:t>
      </w:r>
      <w:r w:rsidRPr="00B83BDB">
        <w:rPr>
          <w:sz w:val="24"/>
          <w:szCs w:val="24"/>
        </w:rPr>
        <w:t xml:space="preserve">. Due to the airline being a private limited company, the government is not </w:t>
      </w:r>
      <w:r w:rsidR="007C7B8E" w:rsidRPr="00B83BDB">
        <w:rPr>
          <w:sz w:val="24"/>
          <w:szCs w:val="24"/>
        </w:rPr>
        <w:t>engaged</w:t>
      </w:r>
      <w:r w:rsidRPr="00B83BDB">
        <w:rPr>
          <w:sz w:val="24"/>
          <w:szCs w:val="24"/>
        </w:rPr>
        <w:t xml:space="preserve"> </w:t>
      </w:r>
      <w:r w:rsidR="007C7B8E">
        <w:rPr>
          <w:sz w:val="24"/>
          <w:szCs w:val="24"/>
        </w:rPr>
        <w:t>with its</w:t>
      </w:r>
      <w:r w:rsidRPr="00B83BDB">
        <w:rPr>
          <w:sz w:val="24"/>
          <w:szCs w:val="24"/>
        </w:rPr>
        <w:t xml:space="preserve"> </w:t>
      </w:r>
      <w:r w:rsidR="007C7B8E" w:rsidRPr="00B83BDB">
        <w:rPr>
          <w:sz w:val="24"/>
          <w:szCs w:val="24"/>
        </w:rPr>
        <w:t>operating</w:t>
      </w:r>
      <w:r w:rsidRPr="00B83BDB">
        <w:rPr>
          <w:sz w:val="24"/>
          <w:szCs w:val="24"/>
        </w:rPr>
        <w:t>.</w:t>
      </w:r>
      <w:r w:rsidR="005E0EB6" w:rsidRPr="00B83BDB">
        <w:rPr>
          <w:sz w:val="24"/>
          <w:szCs w:val="24"/>
        </w:rPr>
        <w:t xml:space="preserve"> The airline has </w:t>
      </w:r>
      <w:r w:rsidR="007C7B8E" w:rsidRPr="00B83BDB">
        <w:rPr>
          <w:sz w:val="24"/>
          <w:szCs w:val="24"/>
        </w:rPr>
        <w:t>accepted</w:t>
      </w:r>
      <w:r w:rsidR="007C7B8E">
        <w:rPr>
          <w:sz w:val="24"/>
          <w:szCs w:val="24"/>
        </w:rPr>
        <w:t xml:space="preserve"> to use</w:t>
      </w:r>
      <w:r w:rsidR="005E0EB6" w:rsidRPr="00B83BDB">
        <w:rPr>
          <w:sz w:val="24"/>
          <w:szCs w:val="24"/>
        </w:rPr>
        <w:t xml:space="preserve"> a divisional structure</w:t>
      </w:r>
      <w:r w:rsidR="007C7B8E">
        <w:rPr>
          <w:sz w:val="24"/>
          <w:szCs w:val="24"/>
        </w:rPr>
        <w:t>,</w:t>
      </w:r>
      <w:r w:rsidR="005E0EB6" w:rsidRPr="00B83BDB">
        <w:rPr>
          <w:sz w:val="24"/>
          <w:szCs w:val="24"/>
        </w:rPr>
        <w:t xml:space="preserve"> </w:t>
      </w:r>
      <w:r w:rsidR="007C7B8E" w:rsidRPr="00B83BDB">
        <w:rPr>
          <w:sz w:val="24"/>
          <w:szCs w:val="24"/>
        </w:rPr>
        <w:t>primarily</w:t>
      </w:r>
      <w:r w:rsidR="005E0EB6" w:rsidRPr="00B83BDB">
        <w:rPr>
          <w:sz w:val="24"/>
          <w:szCs w:val="24"/>
        </w:rPr>
        <w:t xml:space="preserve"> because of the </w:t>
      </w:r>
      <w:r w:rsidR="007C7B8E" w:rsidRPr="00B83BDB">
        <w:rPr>
          <w:sz w:val="24"/>
          <w:szCs w:val="24"/>
        </w:rPr>
        <w:t>environment</w:t>
      </w:r>
      <w:r w:rsidR="005E0EB6" w:rsidRPr="00B83BDB">
        <w:rPr>
          <w:sz w:val="24"/>
          <w:szCs w:val="24"/>
        </w:rPr>
        <w:t xml:space="preserve"> of its business which is</w:t>
      </w:r>
      <w:r w:rsidR="007C7B8E">
        <w:rPr>
          <w:sz w:val="24"/>
          <w:szCs w:val="24"/>
        </w:rPr>
        <w:t xml:space="preserve"> a</w:t>
      </w:r>
      <w:r w:rsidR="005E0EB6" w:rsidRPr="00B83BDB">
        <w:rPr>
          <w:sz w:val="24"/>
          <w:szCs w:val="24"/>
        </w:rPr>
        <w:t xml:space="preserve"> customer </w:t>
      </w:r>
      <w:r w:rsidR="007C7B8E" w:rsidRPr="00B83BDB">
        <w:rPr>
          <w:sz w:val="24"/>
          <w:szCs w:val="24"/>
        </w:rPr>
        <w:t>centred</w:t>
      </w:r>
      <w:r w:rsidR="005E0EB6" w:rsidRPr="00B83BDB">
        <w:rPr>
          <w:sz w:val="24"/>
          <w:szCs w:val="24"/>
        </w:rPr>
        <w:t xml:space="preserve">. The advantages of this </w:t>
      </w:r>
      <w:r w:rsidR="007C7B8E" w:rsidRPr="00B83BDB">
        <w:rPr>
          <w:sz w:val="24"/>
          <w:szCs w:val="24"/>
        </w:rPr>
        <w:t>approach</w:t>
      </w:r>
      <w:r w:rsidR="005E0EB6" w:rsidRPr="00B83BDB">
        <w:rPr>
          <w:sz w:val="24"/>
          <w:szCs w:val="24"/>
        </w:rPr>
        <w:t xml:space="preserve"> are</w:t>
      </w:r>
      <w:r w:rsidR="004F28CA">
        <w:rPr>
          <w:sz w:val="24"/>
          <w:szCs w:val="24"/>
        </w:rPr>
        <w:t>:</w:t>
      </w:r>
      <w:r w:rsidR="005E0EB6" w:rsidRPr="00B83BDB">
        <w:rPr>
          <w:sz w:val="24"/>
          <w:szCs w:val="24"/>
        </w:rPr>
        <w:t xml:space="preserve"> </w:t>
      </w:r>
      <w:r w:rsidR="004F28CA">
        <w:rPr>
          <w:sz w:val="24"/>
          <w:szCs w:val="24"/>
        </w:rPr>
        <w:t>I</w:t>
      </w:r>
      <w:r w:rsidR="005E0EB6" w:rsidRPr="00B83BDB">
        <w:rPr>
          <w:sz w:val="24"/>
          <w:szCs w:val="24"/>
        </w:rPr>
        <w:t xml:space="preserve">t gives </w:t>
      </w:r>
      <w:r w:rsidR="004F28CA">
        <w:rPr>
          <w:sz w:val="24"/>
          <w:szCs w:val="24"/>
        </w:rPr>
        <w:t>a good</w:t>
      </w:r>
      <w:r w:rsidR="005E0EB6" w:rsidRPr="00B83BDB">
        <w:rPr>
          <w:sz w:val="24"/>
          <w:szCs w:val="24"/>
        </w:rPr>
        <w:t xml:space="preserve"> </w:t>
      </w:r>
      <w:r w:rsidR="004F28CA" w:rsidRPr="00B83BDB">
        <w:rPr>
          <w:sz w:val="24"/>
          <w:szCs w:val="24"/>
        </w:rPr>
        <w:t>recognition</w:t>
      </w:r>
      <w:r w:rsidR="005E0EB6" w:rsidRPr="00B83BDB">
        <w:rPr>
          <w:sz w:val="24"/>
          <w:szCs w:val="24"/>
        </w:rPr>
        <w:t xml:space="preserve"> of job roles, less time </w:t>
      </w:r>
      <w:r w:rsidR="004F28CA" w:rsidRPr="00B83BDB">
        <w:rPr>
          <w:sz w:val="24"/>
          <w:szCs w:val="24"/>
        </w:rPr>
        <w:t>spent</w:t>
      </w:r>
      <w:r w:rsidR="005E0EB6" w:rsidRPr="00B83BDB">
        <w:rPr>
          <w:sz w:val="24"/>
          <w:szCs w:val="24"/>
        </w:rPr>
        <w:t xml:space="preserve"> in decision making and </w:t>
      </w:r>
      <w:r w:rsidR="004F28CA" w:rsidRPr="00B83BDB">
        <w:rPr>
          <w:sz w:val="24"/>
          <w:szCs w:val="24"/>
        </w:rPr>
        <w:t>simple</w:t>
      </w:r>
      <w:r w:rsidR="005E0EB6" w:rsidRPr="00B83BDB">
        <w:rPr>
          <w:sz w:val="24"/>
          <w:szCs w:val="24"/>
        </w:rPr>
        <w:t xml:space="preserve"> supervision for managers </w:t>
      </w:r>
      <w:r w:rsidR="004F28CA" w:rsidRPr="00B83BDB">
        <w:rPr>
          <w:sz w:val="24"/>
          <w:szCs w:val="24"/>
        </w:rPr>
        <w:t>amongst</w:t>
      </w:r>
      <w:r w:rsidR="004F28CA">
        <w:rPr>
          <w:sz w:val="24"/>
          <w:szCs w:val="24"/>
        </w:rPr>
        <w:t xml:space="preserve"> the</w:t>
      </w:r>
      <w:r w:rsidR="005E0EB6" w:rsidRPr="00B83BDB">
        <w:rPr>
          <w:sz w:val="24"/>
          <w:szCs w:val="24"/>
        </w:rPr>
        <w:t xml:space="preserve"> </w:t>
      </w:r>
      <w:r w:rsidR="004F28CA" w:rsidRPr="00B83BDB">
        <w:rPr>
          <w:sz w:val="24"/>
          <w:szCs w:val="24"/>
        </w:rPr>
        <w:t>sectors</w:t>
      </w:r>
      <w:r w:rsidR="005E0EB6" w:rsidRPr="00B83BDB">
        <w:rPr>
          <w:sz w:val="24"/>
          <w:szCs w:val="24"/>
        </w:rPr>
        <w:t xml:space="preserve">. This increases </w:t>
      </w:r>
      <w:r w:rsidR="004F28CA" w:rsidRPr="00B83BDB">
        <w:rPr>
          <w:sz w:val="24"/>
          <w:szCs w:val="24"/>
        </w:rPr>
        <w:t>productivity</w:t>
      </w:r>
      <w:r w:rsidR="005E0EB6" w:rsidRPr="00B83BDB">
        <w:rPr>
          <w:sz w:val="24"/>
          <w:szCs w:val="24"/>
        </w:rPr>
        <w:t xml:space="preserve"> as different people are given the </w:t>
      </w:r>
      <w:r w:rsidR="004F28CA" w:rsidRPr="00B83BDB">
        <w:rPr>
          <w:sz w:val="24"/>
          <w:szCs w:val="24"/>
        </w:rPr>
        <w:t>chances</w:t>
      </w:r>
      <w:r w:rsidR="005E0EB6" w:rsidRPr="00B83BDB">
        <w:rPr>
          <w:sz w:val="24"/>
          <w:szCs w:val="24"/>
        </w:rPr>
        <w:t xml:space="preserve"> to effectively </w:t>
      </w:r>
      <w:r w:rsidR="004F28CA" w:rsidRPr="00B83BDB">
        <w:rPr>
          <w:sz w:val="24"/>
          <w:szCs w:val="24"/>
        </w:rPr>
        <w:t>apply</w:t>
      </w:r>
      <w:r w:rsidR="005E0EB6" w:rsidRPr="00B83BDB">
        <w:rPr>
          <w:sz w:val="24"/>
          <w:szCs w:val="24"/>
        </w:rPr>
        <w:t xml:space="preserve"> their </w:t>
      </w:r>
      <w:r w:rsidR="004F28CA" w:rsidRPr="00B83BDB">
        <w:rPr>
          <w:sz w:val="24"/>
          <w:szCs w:val="24"/>
        </w:rPr>
        <w:t>various</w:t>
      </w:r>
      <w:r w:rsidR="005E0EB6" w:rsidRPr="00B83BDB">
        <w:rPr>
          <w:sz w:val="24"/>
          <w:szCs w:val="24"/>
        </w:rPr>
        <w:t xml:space="preserve"> skills, but it can also be </w:t>
      </w:r>
      <w:r w:rsidR="004F28CA">
        <w:rPr>
          <w:sz w:val="24"/>
          <w:szCs w:val="24"/>
        </w:rPr>
        <w:t xml:space="preserve">a danger </w:t>
      </w:r>
      <w:r w:rsidR="005E0EB6" w:rsidRPr="00B83BDB">
        <w:rPr>
          <w:sz w:val="24"/>
          <w:szCs w:val="24"/>
        </w:rPr>
        <w:t xml:space="preserve">because the managers have a large number of subordinates </w:t>
      </w:r>
      <w:r w:rsidR="005E0EB6" w:rsidRPr="00B83BDB">
        <w:rPr>
          <w:sz w:val="24"/>
          <w:szCs w:val="24"/>
        </w:rPr>
        <w:lastRenderedPageBreak/>
        <w:t>reporting to them</w:t>
      </w:r>
      <w:r w:rsidR="004F28CA">
        <w:rPr>
          <w:sz w:val="24"/>
          <w:szCs w:val="24"/>
        </w:rPr>
        <w:t xml:space="preserve">, which </w:t>
      </w:r>
      <w:r w:rsidR="005E0EB6" w:rsidRPr="00B83BDB">
        <w:rPr>
          <w:sz w:val="24"/>
          <w:szCs w:val="24"/>
        </w:rPr>
        <w:t>increas</w:t>
      </w:r>
      <w:r w:rsidR="004F28CA">
        <w:rPr>
          <w:sz w:val="24"/>
          <w:szCs w:val="24"/>
        </w:rPr>
        <w:t xml:space="preserve">es </w:t>
      </w:r>
      <w:r w:rsidR="005E0EB6" w:rsidRPr="00B83BDB">
        <w:rPr>
          <w:sz w:val="24"/>
          <w:szCs w:val="24"/>
        </w:rPr>
        <w:t xml:space="preserve">their </w:t>
      </w:r>
      <w:r w:rsidR="004F28CA" w:rsidRPr="00B83BDB">
        <w:rPr>
          <w:sz w:val="24"/>
          <w:szCs w:val="24"/>
        </w:rPr>
        <w:t>amount of work</w:t>
      </w:r>
      <w:r w:rsidR="005E0EB6" w:rsidRPr="00B83BDB">
        <w:rPr>
          <w:sz w:val="24"/>
          <w:szCs w:val="24"/>
        </w:rPr>
        <w:t xml:space="preserve">. On the other hand, employees may not feel </w:t>
      </w:r>
      <w:r w:rsidR="004F28CA" w:rsidRPr="00B83BDB">
        <w:rPr>
          <w:sz w:val="24"/>
          <w:szCs w:val="24"/>
        </w:rPr>
        <w:t>safe</w:t>
      </w:r>
      <w:r w:rsidR="005E0EB6" w:rsidRPr="00B83BDB">
        <w:rPr>
          <w:sz w:val="24"/>
          <w:szCs w:val="24"/>
        </w:rPr>
        <w:t xml:space="preserve"> about their jobs</w:t>
      </w:r>
      <w:r w:rsidR="004F28CA">
        <w:rPr>
          <w:sz w:val="24"/>
          <w:szCs w:val="24"/>
        </w:rPr>
        <w:t>,</w:t>
      </w:r>
      <w:r w:rsidR="005E0EB6" w:rsidRPr="00B83BDB">
        <w:rPr>
          <w:sz w:val="24"/>
          <w:szCs w:val="24"/>
        </w:rPr>
        <w:t xml:space="preserve"> </w:t>
      </w:r>
      <w:r w:rsidR="004F28CA">
        <w:rPr>
          <w:sz w:val="24"/>
          <w:szCs w:val="24"/>
        </w:rPr>
        <w:t xml:space="preserve">because they </w:t>
      </w:r>
      <w:r w:rsidR="005E0EB6" w:rsidRPr="00B83BDB">
        <w:rPr>
          <w:sz w:val="24"/>
          <w:szCs w:val="24"/>
        </w:rPr>
        <w:t xml:space="preserve">are being </w:t>
      </w:r>
      <w:r w:rsidR="004F28CA" w:rsidRPr="00B83BDB">
        <w:rPr>
          <w:sz w:val="24"/>
          <w:szCs w:val="24"/>
        </w:rPr>
        <w:t>closely</w:t>
      </w:r>
      <w:r w:rsidR="005E0EB6" w:rsidRPr="00B83BDB">
        <w:rPr>
          <w:sz w:val="24"/>
          <w:szCs w:val="24"/>
        </w:rPr>
        <w:t xml:space="preserve"> watched over and may be de-motivated to work </w:t>
      </w:r>
      <w:r w:rsidR="004F28CA">
        <w:rPr>
          <w:sz w:val="24"/>
          <w:szCs w:val="24"/>
        </w:rPr>
        <w:t>at full potential.</w:t>
      </w:r>
    </w:p>
    <w:p w14:paraId="3A56FABD" w14:textId="19FD2F3C" w:rsidR="004A3489" w:rsidRPr="00B83BDB" w:rsidRDefault="004A3489" w:rsidP="00B83BDB">
      <w:pPr>
        <w:spacing w:line="360" w:lineRule="auto"/>
        <w:rPr>
          <w:sz w:val="24"/>
          <w:szCs w:val="24"/>
        </w:rPr>
      </w:pPr>
      <w:r w:rsidRPr="00B83BDB">
        <w:rPr>
          <w:sz w:val="24"/>
          <w:szCs w:val="24"/>
        </w:rPr>
        <w:t xml:space="preserve">British Airways cultural practice is about how they </w:t>
      </w:r>
      <w:r w:rsidR="00E97E4C" w:rsidRPr="00B83BDB">
        <w:rPr>
          <w:sz w:val="24"/>
          <w:szCs w:val="24"/>
        </w:rPr>
        <w:t>manage</w:t>
      </w:r>
      <w:r w:rsidRPr="00B83BDB">
        <w:rPr>
          <w:sz w:val="24"/>
          <w:szCs w:val="24"/>
        </w:rPr>
        <w:t xml:space="preserve"> themselves, their </w:t>
      </w:r>
      <w:r w:rsidR="00E97E4C" w:rsidRPr="00B83BDB">
        <w:rPr>
          <w:sz w:val="24"/>
          <w:szCs w:val="24"/>
        </w:rPr>
        <w:t>values</w:t>
      </w:r>
      <w:r w:rsidRPr="00B83BDB">
        <w:rPr>
          <w:sz w:val="24"/>
          <w:szCs w:val="24"/>
        </w:rPr>
        <w:t xml:space="preserve">, rules, and </w:t>
      </w:r>
      <w:r w:rsidR="00E97E4C" w:rsidRPr="00B83BDB">
        <w:rPr>
          <w:sz w:val="24"/>
          <w:szCs w:val="24"/>
        </w:rPr>
        <w:t>methods</w:t>
      </w:r>
      <w:r w:rsidRPr="00B83BDB">
        <w:rPr>
          <w:sz w:val="24"/>
          <w:szCs w:val="24"/>
        </w:rPr>
        <w:t xml:space="preserve">. British Airways cultural practice is </w:t>
      </w:r>
      <w:r w:rsidR="00E97E4C" w:rsidRPr="00B83BDB">
        <w:rPr>
          <w:sz w:val="24"/>
          <w:szCs w:val="24"/>
        </w:rPr>
        <w:t>established</w:t>
      </w:r>
      <w:r w:rsidRPr="00B83BDB">
        <w:rPr>
          <w:sz w:val="24"/>
          <w:szCs w:val="24"/>
        </w:rPr>
        <w:t xml:space="preserve"> on their hierarchy </w:t>
      </w:r>
      <w:r w:rsidR="00E97E4C" w:rsidRPr="00B83BDB">
        <w:rPr>
          <w:sz w:val="24"/>
          <w:szCs w:val="24"/>
        </w:rPr>
        <w:t>approach</w:t>
      </w:r>
      <w:r w:rsidR="00E97E4C">
        <w:rPr>
          <w:sz w:val="24"/>
          <w:szCs w:val="24"/>
        </w:rPr>
        <w:t>,</w:t>
      </w:r>
      <w:r w:rsidRPr="00B83BDB">
        <w:rPr>
          <w:sz w:val="24"/>
          <w:szCs w:val="24"/>
        </w:rPr>
        <w:t xml:space="preserve"> whereas information is passed down from the board of directors to the executive managers than to the </w:t>
      </w:r>
      <w:r w:rsidR="00E97E4C" w:rsidRPr="00B83BDB">
        <w:rPr>
          <w:sz w:val="24"/>
          <w:szCs w:val="24"/>
        </w:rPr>
        <w:t>separate</w:t>
      </w:r>
      <w:r w:rsidRPr="00B83BDB">
        <w:rPr>
          <w:sz w:val="24"/>
          <w:szCs w:val="24"/>
        </w:rPr>
        <w:t xml:space="preserve"> departments</w:t>
      </w:r>
      <w:r w:rsidR="00E97E4C">
        <w:rPr>
          <w:sz w:val="24"/>
          <w:szCs w:val="24"/>
        </w:rPr>
        <w:t>, this is made</w:t>
      </w:r>
      <w:r w:rsidRPr="00B83BDB">
        <w:rPr>
          <w:sz w:val="24"/>
          <w:szCs w:val="24"/>
        </w:rPr>
        <w:t xml:space="preserve"> to </w:t>
      </w:r>
      <w:r w:rsidR="00E97E4C">
        <w:rPr>
          <w:sz w:val="24"/>
          <w:szCs w:val="24"/>
        </w:rPr>
        <w:t>test</w:t>
      </w:r>
      <w:r w:rsidRPr="00B83BDB">
        <w:rPr>
          <w:sz w:val="24"/>
          <w:szCs w:val="24"/>
        </w:rPr>
        <w:t xml:space="preserve"> every manager</w:t>
      </w:r>
      <w:r w:rsidR="00E97E4C">
        <w:rPr>
          <w:sz w:val="24"/>
          <w:szCs w:val="24"/>
        </w:rPr>
        <w:t xml:space="preserve"> to</w:t>
      </w:r>
      <w:r w:rsidRPr="00B83BDB">
        <w:rPr>
          <w:sz w:val="24"/>
          <w:szCs w:val="24"/>
        </w:rPr>
        <w:t xml:space="preserve"> oversee all activities. Then the managers</w:t>
      </w:r>
      <w:r w:rsidR="001632A1">
        <w:rPr>
          <w:sz w:val="24"/>
          <w:szCs w:val="24"/>
        </w:rPr>
        <w:t>,</w:t>
      </w:r>
      <w:r w:rsidRPr="00B83BDB">
        <w:rPr>
          <w:sz w:val="24"/>
          <w:szCs w:val="24"/>
        </w:rPr>
        <w:t xml:space="preserve"> </w:t>
      </w:r>
      <w:r w:rsidR="001632A1">
        <w:rPr>
          <w:sz w:val="24"/>
          <w:szCs w:val="24"/>
        </w:rPr>
        <w:t>give</w:t>
      </w:r>
      <w:r w:rsidRPr="00B83BDB">
        <w:rPr>
          <w:sz w:val="24"/>
          <w:szCs w:val="24"/>
        </w:rPr>
        <w:t xml:space="preserve"> the information upward to the </w:t>
      </w:r>
      <w:r w:rsidR="001632A1" w:rsidRPr="00B83BDB">
        <w:rPr>
          <w:sz w:val="24"/>
          <w:szCs w:val="24"/>
        </w:rPr>
        <w:t>decision-making</w:t>
      </w:r>
      <w:r w:rsidRPr="00B83BDB">
        <w:rPr>
          <w:sz w:val="24"/>
          <w:szCs w:val="24"/>
        </w:rPr>
        <w:t xml:space="preserve"> directors who will </w:t>
      </w:r>
      <w:r w:rsidR="001632A1">
        <w:rPr>
          <w:sz w:val="24"/>
          <w:szCs w:val="24"/>
        </w:rPr>
        <w:t xml:space="preserve">forward </w:t>
      </w:r>
      <w:r w:rsidRPr="00B83BDB">
        <w:rPr>
          <w:sz w:val="24"/>
          <w:szCs w:val="24"/>
        </w:rPr>
        <w:t>it to the board of directors</w:t>
      </w:r>
      <w:r w:rsidR="001632A1">
        <w:rPr>
          <w:sz w:val="24"/>
          <w:szCs w:val="24"/>
        </w:rPr>
        <w:t xml:space="preserve">, </w:t>
      </w:r>
      <w:r w:rsidRPr="00B83BDB">
        <w:rPr>
          <w:sz w:val="24"/>
          <w:szCs w:val="24"/>
        </w:rPr>
        <w:t xml:space="preserve">where the discussion on any </w:t>
      </w:r>
      <w:r w:rsidR="001632A1" w:rsidRPr="00B83BDB">
        <w:rPr>
          <w:sz w:val="24"/>
          <w:szCs w:val="24"/>
        </w:rPr>
        <w:t>problems</w:t>
      </w:r>
      <w:r w:rsidRPr="00B83BDB">
        <w:rPr>
          <w:sz w:val="24"/>
          <w:szCs w:val="24"/>
        </w:rPr>
        <w:t xml:space="preserve"> </w:t>
      </w:r>
      <w:r w:rsidR="001632A1" w:rsidRPr="00B83BDB">
        <w:rPr>
          <w:sz w:val="24"/>
          <w:szCs w:val="24"/>
        </w:rPr>
        <w:t>regarding</w:t>
      </w:r>
      <w:r w:rsidRPr="00B83BDB">
        <w:rPr>
          <w:sz w:val="24"/>
          <w:szCs w:val="24"/>
        </w:rPr>
        <w:t xml:space="preserve"> the information will be deal</w:t>
      </w:r>
      <w:r w:rsidR="001632A1">
        <w:rPr>
          <w:sz w:val="24"/>
          <w:szCs w:val="24"/>
        </w:rPr>
        <w:t>t</w:t>
      </w:r>
      <w:r w:rsidRPr="00B83BDB">
        <w:rPr>
          <w:sz w:val="24"/>
          <w:szCs w:val="24"/>
        </w:rPr>
        <w:t xml:space="preserve"> with.</w:t>
      </w:r>
    </w:p>
    <w:p w14:paraId="78381CD4" w14:textId="77777777" w:rsidR="004445C6" w:rsidRDefault="004A3489" w:rsidP="004445C6">
      <w:pPr>
        <w:spacing w:line="360" w:lineRule="auto"/>
        <w:rPr>
          <w:sz w:val="24"/>
          <w:szCs w:val="24"/>
        </w:rPr>
      </w:pPr>
      <w:r w:rsidRPr="00B83BDB">
        <w:rPr>
          <w:sz w:val="24"/>
          <w:szCs w:val="24"/>
        </w:rPr>
        <w:t xml:space="preserve">British airways cultural practice is to work with </w:t>
      </w:r>
      <w:r w:rsidR="005205C8" w:rsidRPr="00B83BDB">
        <w:rPr>
          <w:sz w:val="24"/>
          <w:szCs w:val="24"/>
        </w:rPr>
        <w:t>everybody</w:t>
      </w:r>
      <w:r w:rsidRPr="00B83BDB">
        <w:rPr>
          <w:sz w:val="24"/>
          <w:szCs w:val="24"/>
        </w:rPr>
        <w:t xml:space="preserve"> from different background, ethnicity, sex, age, </w:t>
      </w:r>
      <w:r w:rsidR="005205C8" w:rsidRPr="00B83BDB">
        <w:rPr>
          <w:sz w:val="24"/>
          <w:szCs w:val="24"/>
        </w:rPr>
        <w:t>culture,</w:t>
      </w:r>
      <w:r w:rsidRPr="00B83BDB">
        <w:rPr>
          <w:sz w:val="24"/>
          <w:szCs w:val="24"/>
        </w:rPr>
        <w:t xml:space="preserve"> and religion and treat them </w:t>
      </w:r>
      <w:r w:rsidR="005205C8" w:rsidRPr="00B83BDB">
        <w:rPr>
          <w:sz w:val="24"/>
          <w:szCs w:val="24"/>
        </w:rPr>
        <w:t>equally</w:t>
      </w:r>
      <w:r w:rsidRPr="00B83BDB">
        <w:rPr>
          <w:sz w:val="24"/>
          <w:szCs w:val="24"/>
        </w:rPr>
        <w:t xml:space="preserve"> without any discrimination</w:t>
      </w:r>
      <w:r w:rsidR="005205C8">
        <w:rPr>
          <w:sz w:val="24"/>
          <w:szCs w:val="24"/>
        </w:rPr>
        <w:t>.</w:t>
      </w:r>
      <w:r w:rsidRPr="00B83BDB">
        <w:rPr>
          <w:sz w:val="24"/>
          <w:szCs w:val="24"/>
        </w:rPr>
        <w:t xml:space="preserve"> </w:t>
      </w:r>
      <w:r w:rsidR="005205C8">
        <w:rPr>
          <w:sz w:val="24"/>
          <w:szCs w:val="24"/>
        </w:rPr>
        <w:t>T</w:t>
      </w:r>
      <w:r w:rsidRPr="00B83BDB">
        <w:rPr>
          <w:sz w:val="24"/>
          <w:szCs w:val="24"/>
        </w:rPr>
        <w:t xml:space="preserve">hey also </w:t>
      </w:r>
      <w:r w:rsidR="005205C8" w:rsidRPr="00B83BDB">
        <w:rPr>
          <w:sz w:val="24"/>
          <w:szCs w:val="24"/>
        </w:rPr>
        <w:t>need</w:t>
      </w:r>
      <w:r w:rsidRPr="00B83BDB">
        <w:rPr>
          <w:sz w:val="24"/>
          <w:szCs w:val="24"/>
        </w:rPr>
        <w:t xml:space="preserve"> to </w:t>
      </w:r>
      <w:r w:rsidR="005205C8" w:rsidRPr="00B83BDB">
        <w:rPr>
          <w:sz w:val="24"/>
          <w:szCs w:val="24"/>
        </w:rPr>
        <w:t>provide</w:t>
      </w:r>
      <w:r w:rsidRPr="00B83BDB">
        <w:rPr>
          <w:sz w:val="24"/>
          <w:szCs w:val="24"/>
        </w:rPr>
        <w:t xml:space="preserve"> their customers maximum </w:t>
      </w:r>
      <w:r w:rsidR="005205C8" w:rsidRPr="00B83BDB">
        <w:rPr>
          <w:sz w:val="24"/>
          <w:szCs w:val="24"/>
        </w:rPr>
        <w:t>pleasure</w:t>
      </w:r>
      <w:r w:rsidRPr="00B83BDB">
        <w:rPr>
          <w:sz w:val="24"/>
          <w:szCs w:val="24"/>
        </w:rPr>
        <w:t xml:space="preserve"> at all time. They </w:t>
      </w:r>
      <w:r w:rsidR="005205C8" w:rsidRPr="00B83BDB">
        <w:rPr>
          <w:sz w:val="24"/>
          <w:szCs w:val="24"/>
        </w:rPr>
        <w:t>make</w:t>
      </w:r>
      <w:r w:rsidRPr="00B83BDB">
        <w:rPr>
          <w:sz w:val="24"/>
          <w:szCs w:val="24"/>
        </w:rPr>
        <w:t xml:space="preserve"> a </w:t>
      </w:r>
      <w:r w:rsidR="005205C8" w:rsidRPr="00B83BDB">
        <w:rPr>
          <w:sz w:val="24"/>
          <w:szCs w:val="24"/>
        </w:rPr>
        <w:t>helpful</w:t>
      </w:r>
      <w:r w:rsidRPr="00B83BDB">
        <w:rPr>
          <w:sz w:val="24"/>
          <w:szCs w:val="24"/>
        </w:rPr>
        <w:t xml:space="preserve"> environment for all their customers and </w:t>
      </w:r>
      <w:r w:rsidR="005205C8" w:rsidRPr="00B83BDB">
        <w:rPr>
          <w:sz w:val="24"/>
          <w:szCs w:val="24"/>
        </w:rPr>
        <w:t>deliver</w:t>
      </w:r>
      <w:r w:rsidRPr="00B83BDB">
        <w:rPr>
          <w:sz w:val="24"/>
          <w:szCs w:val="24"/>
        </w:rPr>
        <w:t xml:space="preserve"> maximum </w:t>
      </w:r>
      <w:r w:rsidR="005205C8" w:rsidRPr="00B83BDB">
        <w:rPr>
          <w:sz w:val="24"/>
          <w:szCs w:val="24"/>
        </w:rPr>
        <w:t>safety</w:t>
      </w:r>
      <w:r w:rsidRPr="00B83BDB">
        <w:rPr>
          <w:sz w:val="24"/>
          <w:szCs w:val="24"/>
        </w:rPr>
        <w:t xml:space="preserve"> at all time when customers board</w:t>
      </w:r>
      <w:r w:rsidR="005205C8">
        <w:rPr>
          <w:sz w:val="24"/>
          <w:szCs w:val="24"/>
        </w:rPr>
        <w:t xml:space="preserve"> on</w:t>
      </w:r>
      <w:r w:rsidRPr="00B83BDB">
        <w:rPr>
          <w:sz w:val="24"/>
          <w:szCs w:val="24"/>
        </w:rPr>
        <w:t xml:space="preserve"> their plane. At British Airways health and safety for all customers is </w:t>
      </w:r>
      <w:r w:rsidR="005205C8" w:rsidRPr="00B83BDB">
        <w:rPr>
          <w:sz w:val="24"/>
          <w:szCs w:val="24"/>
        </w:rPr>
        <w:t>significant</w:t>
      </w:r>
      <w:r w:rsidR="005205C8">
        <w:rPr>
          <w:sz w:val="24"/>
          <w:szCs w:val="24"/>
        </w:rPr>
        <w:t>.</w:t>
      </w:r>
      <w:r w:rsidR="005205C8" w:rsidRPr="00B83BDB">
        <w:rPr>
          <w:sz w:val="24"/>
          <w:szCs w:val="24"/>
        </w:rPr>
        <w:t xml:space="preserve"> Th</w:t>
      </w:r>
      <w:r w:rsidR="005205C8">
        <w:rPr>
          <w:sz w:val="24"/>
          <w:szCs w:val="24"/>
        </w:rPr>
        <w:t xml:space="preserve">is is the reason </w:t>
      </w:r>
      <w:r w:rsidRPr="00B83BDB">
        <w:rPr>
          <w:sz w:val="24"/>
          <w:szCs w:val="24"/>
        </w:rPr>
        <w:t xml:space="preserve">they make it </w:t>
      </w:r>
      <w:r w:rsidR="005205C8">
        <w:rPr>
          <w:sz w:val="24"/>
          <w:szCs w:val="24"/>
        </w:rPr>
        <w:t xml:space="preserve">to </w:t>
      </w:r>
      <w:r w:rsidRPr="00B83BDB">
        <w:rPr>
          <w:sz w:val="24"/>
          <w:szCs w:val="24"/>
        </w:rPr>
        <w:t>their point of duty</w:t>
      </w:r>
      <w:r w:rsidR="005205C8">
        <w:rPr>
          <w:sz w:val="24"/>
          <w:szCs w:val="24"/>
        </w:rPr>
        <w:t xml:space="preserve">, </w:t>
      </w:r>
      <w:r w:rsidRPr="00B83BDB">
        <w:rPr>
          <w:sz w:val="24"/>
          <w:szCs w:val="24"/>
        </w:rPr>
        <w:t xml:space="preserve">to </w:t>
      </w:r>
      <w:r w:rsidR="005205C8" w:rsidRPr="00B83BDB">
        <w:rPr>
          <w:sz w:val="24"/>
          <w:szCs w:val="24"/>
        </w:rPr>
        <w:t>offer</w:t>
      </w:r>
      <w:r w:rsidRPr="00B83BDB">
        <w:rPr>
          <w:sz w:val="24"/>
          <w:szCs w:val="24"/>
        </w:rPr>
        <w:t xml:space="preserve"> a conducive environment to all their customers and to </w:t>
      </w:r>
      <w:r w:rsidR="005205C8" w:rsidRPr="00B83BDB">
        <w:rPr>
          <w:sz w:val="24"/>
          <w:szCs w:val="24"/>
        </w:rPr>
        <w:t>guarantee</w:t>
      </w:r>
      <w:r w:rsidRPr="00B83BDB">
        <w:rPr>
          <w:sz w:val="24"/>
          <w:szCs w:val="24"/>
        </w:rPr>
        <w:t xml:space="preserve"> they </w:t>
      </w:r>
      <w:r w:rsidR="005205C8">
        <w:rPr>
          <w:sz w:val="24"/>
          <w:szCs w:val="24"/>
        </w:rPr>
        <w:t>are not in any danger.</w:t>
      </w:r>
    </w:p>
    <w:p w14:paraId="028D36A9" w14:textId="32F0D173" w:rsidR="004445C6" w:rsidRPr="004445C6" w:rsidRDefault="004445C6" w:rsidP="004445C6">
      <w:pPr>
        <w:pStyle w:val="Heading1"/>
        <w:rPr>
          <w:b/>
          <w:bCs/>
          <w:color w:val="auto"/>
          <w:sz w:val="24"/>
          <w:szCs w:val="24"/>
          <w:u w:val="single"/>
        </w:rPr>
      </w:pPr>
      <w:bookmarkStart w:id="14" w:name="_Toc68807140"/>
      <w:r w:rsidRPr="004445C6">
        <w:rPr>
          <w:b/>
          <w:bCs/>
          <w:color w:val="auto"/>
          <w:u w:val="single"/>
        </w:rPr>
        <w:t xml:space="preserve">Factors influencing individual behavior at </w:t>
      </w:r>
      <w:proofErr w:type="gramStart"/>
      <w:r w:rsidRPr="004445C6">
        <w:rPr>
          <w:b/>
          <w:bCs/>
          <w:color w:val="auto"/>
          <w:u w:val="single"/>
        </w:rPr>
        <w:t>workplace</w:t>
      </w:r>
      <w:bookmarkEnd w:id="14"/>
      <w:proofErr w:type="gramEnd"/>
    </w:p>
    <w:p w14:paraId="023228F4" w14:textId="7E46598D" w:rsidR="00DA60B6" w:rsidRPr="00B83BDB" w:rsidRDefault="00DA60B6" w:rsidP="00B83BDB">
      <w:pPr>
        <w:spacing w:line="360" w:lineRule="auto"/>
        <w:rPr>
          <w:sz w:val="24"/>
          <w:szCs w:val="24"/>
        </w:rPr>
      </w:pPr>
      <w:r w:rsidRPr="00B83BDB">
        <w:rPr>
          <w:sz w:val="24"/>
          <w:szCs w:val="24"/>
        </w:rPr>
        <w:t xml:space="preserve">Leadership: Managers and leaders play </w:t>
      </w:r>
      <w:r w:rsidR="000A1211" w:rsidRPr="00B83BDB">
        <w:rPr>
          <w:sz w:val="24"/>
          <w:szCs w:val="24"/>
        </w:rPr>
        <w:t>a</w:t>
      </w:r>
      <w:r w:rsidRPr="00B83BDB">
        <w:rPr>
          <w:sz w:val="24"/>
          <w:szCs w:val="24"/>
        </w:rPr>
        <w:t xml:space="preserve"> </w:t>
      </w:r>
      <w:r w:rsidR="000A1211" w:rsidRPr="00B83BDB">
        <w:rPr>
          <w:sz w:val="24"/>
          <w:szCs w:val="24"/>
        </w:rPr>
        <w:t>significant</w:t>
      </w:r>
      <w:r w:rsidRPr="00B83BDB">
        <w:rPr>
          <w:sz w:val="24"/>
          <w:szCs w:val="24"/>
        </w:rPr>
        <w:t xml:space="preserve"> role in influencing the behaviour of </w:t>
      </w:r>
      <w:r w:rsidR="000A1211" w:rsidRPr="00B83BDB">
        <w:rPr>
          <w:sz w:val="24"/>
          <w:szCs w:val="24"/>
        </w:rPr>
        <w:t>persons</w:t>
      </w:r>
      <w:r w:rsidRPr="00B83BDB">
        <w:rPr>
          <w:sz w:val="24"/>
          <w:szCs w:val="24"/>
        </w:rPr>
        <w:t xml:space="preserve"> at workplace. It is the responsibility of leaders to </w:t>
      </w:r>
      <w:r w:rsidR="000A1211" w:rsidRPr="00B83BDB">
        <w:rPr>
          <w:sz w:val="24"/>
          <w:szCs w:val="24"/>
        </w:rPr>
        <w:t>establis</w:t>
      </w:r>
      <w:r w:rsidR="000A1211">
        <w:rPr>
          <w:sz w:val="24"/>
          <w:szCs w:val="24"/>
        </w:rPr>
        <w:t>h</w:t>
      </w:r>
      <w:r w:rsidRPr="00B83BDB">
        <w:rPr>
          <w:sz w:val="24"/>
          <w:szCs w:val="24"/>
        </w:rPr>
        <w:t xml:space="preserve"> a </w:t>
      </w:r>
      <w:r w:rsidR="000A1211">
        <w:rPr>
          <w:sz w:val="24"/>
          <w:szCs w:val="24"/>
        </w:rPr>
        <w:t>path</w:t>
      </w:r>
      <w:r w:rsidRPr="00B83BDB">
        <w:rPr>
          <w:sz w:val="24"/>
          <w:szCs w:val="24"/>
        </w:rPr>
        <w:t xml:space="preserve"> for team members. In m</w:t>
      </w:r>
      <w:r w:rsidR="000A1211">
        <w:rPr>
          <w:sz w:val="24"/>
          <w:szCs w:val="24"/>
        </w:rPr>
        <w:t xml:space="preserve">ost </w:t>
      </w:r>
      <w:r w:rsidRPr="00B83BDB">
        <w:rPr>
          <w:sz w:val="24"/>
          <w:szCs w:val="24"/>
        </w:rPr>
        <w:t xml:space="preserve">of the </w:t>
      </w:r>
      <w:r w:rsidR="000A1211">
        <w:rPr>
          <w:sz w:val="24"/>
          <w:szCs w:val="24"/>
        </w:rPr>
        <w:t>situations</w:t>
      </w:r>
      <w:r w:rsidRPr="00B83BDB">
        <w:rPr>
          <w:sz w:val="24"/>
          <w:szCs w:val="24"/>
        </w:rPr>
        <w:t xml:space="preserve">, it has been observed that employees do not feel like </w:t>
      </w:r>
      <w:r w:rsidR="000A1211">
        <w:rPr>
          <w:sz w:val="24"/>
          <w:szCs w:val="24"/>
        </w:rPr>
        <w:t xml:space="preserve">attending </w:t>
      </w:r>
      <w:r w:rsidRPr="00B83BDB">
        <w:rPr>
          <w:sz w:val="24"/>
          <w:szCs w:val="24"/>
        </w:rPr>
        <w:t xml:space="preserve">to work when they have strict bosses. You need to stand by your team </w:t>
      </w:r>
      <w:r w:rsidR="000A1211" w:rsidRPr="00B83BDB">
        <w:rPr>
          <w:sz w:val="24"/>
          <w:szCs w:val="24"/>
        </w:rPr>
        <w:t>always</w:t>
      </w:r>
      <w:r w:rsidR="000A1211">
        <w:rPr>
          <w:sz w:val="24"/>
          <w:szCs w:val="24"/>
        </w:rPr>
        <w:t>, does not matter what situation you are in!</w:t>
      </w:r>
      <w:r w:rsidRPr="00B83BDB">
        <w:rPr>
          <w:sz w:val="24"/>
          <w:szCs w:val="24"/>
        </w:rPr>
        <w:t xml:space="preserve"> </w:t>
      </w:r>
      <w:r w:rsidR="000A1211" w:rsidRPr="00B83BDB">
        <w:rPr>
          <w:sz w:val="24"/>
          <w:szCs w:val="24"/>
        </w:rPr>
        <w:t>Lead</w:t>
      </w:r>
      <w:r w:rsidRPr="00B83BDB">
        <w:rPr>
          <w:sz w:val="24"/>
          <w:szCs w:val="24"/>
        </w:rPr>
        <w:t xml:space="preserve"> them and </w:t>
      </w:r>
      <w:r w:rsidR="000A1211" w:rsidRPr="00B83BDB">
        <w:rPr>
          <w:sz w:val="24"/>
          <w:szCs w:val="24"/>
        </w:rPr>
        <w:t>support</w:t>
      </w:r>
      <w:r w:rsidRPr="00B83BDB">
        <w:rPr>
          <w:sz w:val="24"/>
          <w:szCs w:val="24"/>
        </w:rPr>
        <w:t xml:space="preserve"> them in their </w:t>
      </w:r>
      <w:r w:rsidR="000A1211" w:rsidRPr="00B83BDB">
        <w:rPr>
          <w:sz w:val="24"/>
          <w:szCs w:val="24"/>
        </w:rPr>
        <w:t>day-to-day</w:t>
      </w:r>
      <w:r w:rsidRPr="00B83BDB">
        <w:rPr>
          <w:sz w:val="24"/>
          <w:szCs w:val="24"/>
        </w:rPr>
        <w:t xml:space="preserve"> </w:t>
      </w:r>
      <w:r w:rsidR="000A1211" w:rsidRPr="00B83BDB">
        <w:rPr>
          <w:sz w:val="24"/>
          <w:szCs w:val="24"/>
        </w:rPr>
        <w:t>procedures</w:t>
      </w:r>
      <w:r w:rsidRPr="00B83BDB">
        <w:rPr>
          <w:sz w:val="24"/>
          <w:szCs w:val="24"/>
        </w:rPr>
        <w:t xml:space="preserve"> and </w:t>
      </w:r>
      <w:r w:rsidR="000A1211" w:rsidRPr="00B83BDB">
        <w:rPr>
          <w:sz w:val="24"/>
          <w:szCs w:val="24"/>
        </w:rPr>
        <w:t>assist</w:t>
      </w:r>
      <w:r w:rsidRPr="00B83BDB">
        <w:rPr>
          <w:sz w:val="24"/>
          <w:szCs w:val="24"/>
        </w:rPr>
        <w:t xml:space="preserve"> them</w:t>
      </w:r>
      <w:r w:rsidR="000A1211">
        <w:rPr>
          <w:sz w:val="24"/>
          <w:szCs w:val="24"/>
        </w:rPr>
        <w:t xml:space="preserve"> to</w:t>
      </w:r>
      <w:r w:rsidRPr="00B83BDB">
        <w:rPr>
          <w:sz w:val="24"/>
          <w:szCs w:val="24"/>
        </w:rPr>
        <w:t xml:space="preserve"> </w:t>
      </w:r>
      <w:r w:rsidR="000A1211" w:rsidRPr="00B83BDB">
        <w:rPr>
          <w:sz w:val="24"/>
          <w:szCs w:val="24"/>
        </w:rPr>
        <w:t>obtain</w:t>
      </w:r>
      <w:r w:rsidRPr="00B83BDB">
        <w:rPr>
          <w:sz w:val="24"/>
          <w:szCs w:val="24"/>
        </w:rPr>
        <w:t xml:space="preserve"> new skills and upgrade their knowledge. Make them feel important</w:t>
      </w:r>
      <w:r w:rsidR="007708BD">
        <w:rPr>
          <w:sz w:val="24"/>
          <w:szCs w:val="24"/>
        </w:rPr>
        <w:t xml:space="preserve"> and appreciated!</w:t>
      </w:r>
      <w:r w:rsidRPr="00B83BDB">
        <w:rPr>
          <w:sz w:val="24"/>
          <w:szCs w:val="24"/>
        </w:rPr>
        <w:t xml:space="preserve"> As a leader, you need to be a </w:t>
      </w:r>
      <w:r w:rsidR="007708BD" w:rsidRPr="00B83BDB">
        <w:rPr>
          <w:sz w:val="24"/>
          <w:szCs w:val="24"/>
        </w:rPr>
        <w:t>solid</w:t>
      </w:r>
      <w:r w:rsidRPr="00B83BDB">
        <w:rPr>
          <w:sz w:val="24"/>
          <w:szCs w:val="24"/>
        </w:rPr>
        <w:t xml:space="preserve"> </w:t>
      </w:r>
      <w:r w:rsidR="007708BD" w:rsidRPr="00B83BDB">
        <w:rPr>
          <w:sz w:val="24"/>
          <w:szCs w:val="24"/>
        </w:rPr>
        <w:t>foundation</w:t>
      </w:r>
      <w:r w:rsidRPr="00B83BDB">
        <w:rPr>
          <w:sz w:val="24"/>
          <w:szCs w:val="24"/>
        </w:rPr>
        <w:t xml:space="preserve"> of inspiration for your </w:t>
      </w:r>
      <w:r w:rsidR="007708BD" w:rsidRPr="00B83BDB">
        <w:rPr>
          <w:sz w:val="24"/>
          <w:szCs w:val="24"/>
        </w:rPr>
        <w:t>dependents</w:t>
      </w:r>
      <w:r w:rsidRPr="00B83BDB">
        <w:rPr>
          <w:sz w:val="24"/>
          <w:szCs w:val="24"/>
        </w:rPr>
        <w:t>.</w:t>
      </w:r>
    </w:p>
    <w:p w14:paraId="44366EDF" w14:textId="4720DBD2" w:rsidR="00DA60B6" w:rsidRPr="00B83BDB" w:rsidRDefault="00DA60B6" w:rsidP="00B83BDB">
      <w:pPr>
        <w:spacing w:line="360" w:lineRule="auto"/>
        <w:rPr>
          <w:sz w:val="24"/>
          <w:szCs w:val="24"/>
        </w:rPr>
      </w:pPr>
      <w:r w:rsidRPr="00B83BDB">
        <w:rPr>
          <w:sz w:val="24"/>
          <w:szCs w:val="24"/>
        </w:rPr>
        <w:t xml:space="preserve">Work Culture: Employees need to feel comfortable at workplace for them to </w:t>
      </w:r>
      <w:r w:rsidR="00E73EB0">
        <w:rPr>
          <w:sz w:val="24"/>
          <w:szCs w:val="24"/>
        </w:rPr>
        <w:t xml:space="preserve">be </w:t>
      </w:r>
      <w:r w:rsidR="00E73EB0" w:rsidRPr="00B83BDB">
        <w:rPr>
          <w:sz w:val="24"/>
          <w:szCs w:val="24"/>
        </w:rPr>
        <w:t>confident</w:t>
      </w:r>
      <w:r w:rsidRPr="00B83BDB">
        <w:rPr>
          <w:sz w:val="24"/>
          <w:szCs w:val="24"/>
        </w:rPr>
        <w:t xml:space="preserve"> and </w:t>
      </w:r>
      <w:r w:rsidR="00E73EB0" w:rsidRPr="00B83BDB">
        <w:rPr>
          <w:sz w:val="24"/>
          <w:szCs w:val="24"/>
        </w:rPr>
        <w:t>glad</w:t>
      </w:r>
      <w:r w:rsidRPr="00B83BDB">
        <w:rPr>
          <w:sz w:val="24"/>
          <w:szCs w:val="24"/>
        </w:rPr>
        <w:t xml:space="preserve">. Rules and </w:t>
      </w:r>
      <w:r w:rsidR="00E73EB0" w:rsidRPr="00B83BDB">
        <w:rPr>
          <w:sz w:val="24"/>
          <w:szCs w:val="24"/>
        </w:rPr>
        <w:t>principles</w:t>
      </w:r>
      <w:r w:rsidRPr="00B83BDB">
        <w:rPr>
          <w:sz w:val="24"/>
          <w:szCs w:val="24"/>
        </w:rPr>
        <w:t xml:space="preserve"> should be same for everyone. Employees </w:t>
      </w:r>
      <w:r w:rsidR="00E73EB0" w:rsidRPr="00B83BDB">
        <w:rPr>
          <w:sz w:val="24"/>
          <w:szCs w:val="24"/>
        </w:rPr>
        <w:t>must</w:t>
      </w:r>
      <w:r w:rsidRPr="00B83BDB">
        <w:rPr>
          <w:sz w:val="24"/>
          <w:szCs w:val="24"/>
        </w:rPr>
        <w:t xml:space="preserve"> be </w:t>
      </w:r>
      <w:r w:rsidR="00E73EB0" w:rsidRPr="00B83BDB">
        <w:rPr>
          <w:sz w:val="24"/>
          <w:szCs w:val="24"/>
        </w:rPr>
        <w:t>stimulated</w:t>
      </w:r>
      <w:r w:rsidRPr="00B83BDB">
        <w:rPr>
          <w:sz w:val="24"/>
          <w:szCs w:val="24"/>
        </w:rPr>
        <w:t xml:space="preserve"> to respect their </w:t>
      </w:r>
      <w:r w:rsidR="00E73EB0">
        <w:rPr>
          <w:sz w:val="24"/>
          <w:szCs w:val="24"/>
        </w:rPr>
        <w:t>supervisors</w:t>
      </w:r>
      <w:r w:rsidRPr="00B83BDB">
        <w:rPr>
          <w:sz w:val="24"/>
          <w:szCs w:val="24"/>
        </w:rPr>
        <w:t xml:space="preserve"> and follow the code of ethics. Do not have </w:t>
      </w:r>
      <w:r w:rsidR="00E73EB0" w:rsidRPr="00B83BDB">
        <w:rPr>
          <w:sz w:val="24"/>
          <w:szCs w:val="24"/>
        </w:rPr>
        <w:t>difficult</w:t>
      </w:r>
      <w:r w:rsidRPr="00B83BDB">
        <w:rPr>
          <w:sz w:val="24"/>
          <w:szCs w:val="24"/>
        </w:rPr>
        <w:t xml:space="preserve"> reporting systems</w:t>
      </w:r>
      <w:r w:rsidR="00E73EB0">
        <w:rPr>
          <w:sz w:val="24"/>
          <w:szCs w:val="24"/>
        </w:rPr>
        <w:t xml:space="preserve">, </w:t>
      </w:r>
      <w:r w:rsidR="00E73EB0">
        <w:rPr>
          <w:sz w:val="24"/>
          <w:szCs w:val="24"/>
        </w:rPr>
        <w:lastRenderedPageBreak/>
        <w:t>that some might not understand</w:t>
      </w:r>
      <w:r w:rsidRPr="00B83BDB">
        <w:rPr>
          <w:sz w:val="24"/>
          <w:szCs w:val="24"/>
        </w:rPr>
        <w:t xml:space="preserve">. Transparency at all </w:t>
      </w:r>
      <w:r w:rsidR="006171A3" w:rsidRPr="00B83BDB">
        <w:rPr>
          <w:sz w:val="24"/>
          <w:szCs w:val="24"/>
        </w:rPr>
        <w:t>stages</w:t>
      </w:r>
      <w:r w:rsidRPr="00B83BDB">
        <w:rPr>
          <w:sz w:val="24"/>
          <w:szCs w:val="24"/>
        </w:rPr>
        <w:t xml:space="preserve"> is </w:t>
      </w:r>
      <w:r w:rsidR="006171A3" w:rsidRPr="00B83BDB">
        <w:rPr>
          <w:sz w:val="24"/>
          <w:szCs w:val="24"/>
        </w:rPr>
        <w:t>important</w:t>
      </w:r>
      <w:r w:rsidRPr="00B83BDB">
        <w:rPr>
          <w:sz w:val="24"/>
          <w:szCs w:val="24"/>
        </w:rPr>
        <w:t xml:space="preserve">.  Job security is one of the most </w:t>
      </w:r>
      <w:r w:rsidR="006171A3" w:rsidRPr="00B83BDB">
        <w:rPr>
          <w:sz w:val="24"/>
          <w:szCs w:val="24"/>
        </w:rPr>
        <w:t>key</w:t>
      </w:r>
      <w:r w:rsidRPr="00B83BDB">
        <w:rPr>
          <w:sz w:val="24"/>
          <w:szCs w:val="24"/>
        </w:rPr>
        <w:t xml:space="preserve"> </w:t>
      </w:r>
      <w:r w:rsidR="006171A3" w:rsidRPr="00B83BDB">
        <w:rPr>
          <w:sz w:val="24"/>
          <w:szCs w:val="24"/>
        </w:rPr>
        <w:t>features</w:t>
      </w:r>
      <w:r w:rsidRPr="00B83BDB">
        <w:rPr>
          <w:sz w:val="24"/>
          <w:szCs w:val="24"/>
        </w:rPr>
        <w:t xml:space="preserve"> </w:t>
      </w:r>
      <w:r w:rsidR="006171A3" w:rsidRPr="00B83BDB">
        <w:rPr>
          <w:sz w:val="24"/>
          <w:szCs w:val="24"/>
        </w:rPr>
        <w:t>disturbing</w:t>
      </w:r>
      <w:r w:rsidRPr="00B83BDB">
        <w:rPr>
          <w:sz w:val="24"/>
          <w:szCs w:val="24"/>
        </w:rPr>
        <w:t xml:space="preserve"> employee behaviour. Stand by your team at the times of </w:t>
      </w:r>
      <w:r w:rsidR="006171A3" w:rsidRPr="00B83BDB">
        <w:rPr>
          <w:sz w:val="24"/>
          <w:szCs w:val="24"/>
        </w:rPr>
        <w:t>disaster</w:t>
      </w:r>
      <w:r w:rsidR="006171A3">
        <w:rPr>
          <w:sz w:val="24"/>
          <w:szCs w:val="24"/>
        </w:rPr>
        <w:t>, this will make them become loyal to you</w:t>
      </w:r>
      <w:r w:rsidRPr="00B83BDB">
        <w:rPr>
          <w:sz w:val="24"/>
          <w:szCs w:val="24"/>
        </w:rPr>
        <w:t>. Do not throw them out during bad times.</w:t>
      </w:r>
    </w:p>
    <w:p w14:paraId="4B6350AB" w14:textId="1DA7650E" w:rsidR="00DA60B6" w:rsidRPr="00B83BDB" w:rsidRDefault="00DA60B6" w:rsidP="00B83BDB">
      <w:pPr>
        <w:spacing w:line="360" w:lineRule="auto"/>
        <w:rPr>
          <w:sz w:val="24"/>
          <w:szCs w:val="24"/>
        </w:rPr>
      </w:pPr>
      <w:r w:rsidRPr="00B83BDB">
        <w:rPr>
          <w:sz w:val="24"/>
          <w:szCs w:val="24"/>
        </w:rPr>
        <w:t xml:space="preserve">Job Responsibilities: Employees should be </w:t>
      </w:r>
      <w:r w:rsidR="00CB5B71" w:rsidRPr="00B83BDB">
        <w:rPr>
          <w:sz w:val="24"/>
          <w:szCs w:val="24"/>
        </w:rPr>
        <w:t>enquired</w:t>
      </w:r>
      <w:r w:rsidRPr="00B83BDB">
        <w:rPr>
          <w:sz w:val="24"/>
          <w:szCs w:val="24"/>
        </w:rPr>
        <w:t xml:space="preserve"> to do what best they can </w:t>
      </w:r>
      <w:r w:rsidR="00CB5B71" w:rsidRPr="00B83BDB">
        <w:rPr>
          <w:sz w:val="24"/>
          <w:szCs w:val="24"/>
        </w:rPr>
        <w:t>accomplish</w:t>
      </w:r>
      <w:r w:rsidRPr="00B83BDB">
        <w:rPr>
          <w:sz w:val="24"/>
          <w:szCs w:val="24"/>
        </w:rPr>
        <w:t xml:space="preserve">. Do not </w:t>
      </w:r>
      <w:r w:rsidR="00CB5B71" w:rsidRPr="00B83BDB">
        <w:rPr>
          <w:sz w:val="24"/>
          <w:szCs w:val="24"/>
        </w:rPr>
        <w:t>overload</w:t>
      </w:r>
      <w:r w:rsidRPr="00B83BDB">
        <w:rPr>
          <w:sz w:val="24"/>
          <w:szCs w:val="24"/>
        </w:rPr>
        <w:t xml:space="preserve"> employees</w:t>
      </w:r>
      <w:r w:rsidR="00CB5B71">
        <w:rPr>
          <w:sz w:val="24"/>
          <w:szCs w:val="24"/>
        </w:rPr>
        <w:t>, stress makes people do mistakes</w:t>
      </w:r>
      <w:r w:rsidRPr="00B83BDB">
        <w:rPr>
          <w:sz w:val="24"/>
          <w:szCs w:val="24"/>
        </w:rPr>
        <w:t xml:space="preserve">. Encourage them to </w:t>
      </w:r>
      <w:r w:rsidR="00CB5B71" w:rsidRPr="00B83BDB">
        <w:rPr>
          <w:sz w:val="24"/>
          <w:szCs w:val="24"/>
        </w:rPr>
        <w:t>improve</w:t>
      </w:r>
      <w:r w:rsidRPr="00B83BDB">
        <w:rPr>
          <w:sz w:val="24"/>
          <w:szCs w:val="24"/>
        </w:rPr>
        <w:t xml:space="preserve"> their skills from time to time.</w:t>
      </w:r>
    </w:p>
    <w:p w14:paraId="53BC39CC" w14:textId="43BAEB45" w:rsidR="00DA60B6" w:rsidRPr="00B83BDB" w:rsidRDefault="00DA60B6" w:rsidP="00B83BDB">
      <w:pPr>
        <w:spacing w:line="360" w:lineRule="auto"/>
        <w:rPr>
          <w:sz w:val="24"/>
          <w:szCs w:val="24"/>
        </w:rPr>
      </w:pPr>
      <w:r w:rsidRPr="00B83BDB">
        <w:rPr>
          <w:sz w:val="24"/>
          <w:szCs w:val="24"/>
        </w:rPr>
        <w:t xml:space="preserve">Effective Communication: Managers need to communicate </w:t>
      </w:r>
      <w:r w:rsidR="0048149C" w:rsidRPr="00B83BDB">
        <w:rPr>
          <w:sz w:val="24"/>
          <w:szCs w:val="24"/>
        </w:rPr>
        <w:t>well</w:t>
      </w:r>
      <w:r w:rsidRPr="00B83BDB">
        <w:rPr>
          <w:sz w:val="24"/>
          <w:szCs w:val="24"/>
        </w:rPr>
        <w:t xml:space="preserve"> with team members. The moment, employees feel left out, they lose </w:t>
      </w:r>
      <w:r w:rsidR="0048149C" w:rsidRPr="00B83BDB">
        <w:rPr>
          <w:sz w:val="24"/>
          <w:szCs w:val="24"/>
        </w:rPr>
        <w:t>awareness</w:t>
      </w:r>
      <w:r w:rsidRPr="00B83BDB">
        <w:rPr>
          <w:sz w:val="24"/>
          <w:szCs w:val="24"/>
        </w:rPr>
        <w:t xml:space="preserve"> in work. They need </w:t>
      </w:r>
      <w:r w:rsidR="0048149C">
        <w:rPr>
          <w:sz w:val="24"/>
          <w:szCs w:val="24"/>
        </w:rPr>
        <w:t xml:space="preserve">to be involved in the </w:t>
      </w:r>
      <w:r w:rsidR="00036D53" w:rsidRPr="00B83BDB">
        <w:rPr>
          <w:sz w:val="24"/>
          <w:szCs w:val="24"/>
        </w:rPr>
        <w:t>company’s</w:t>
      </w:r>
      <w:r w:rsidRPr="00B83BDB">
        <w:rPr>
          <w:sz w:val="24"/>
          <w:szCs w:val="24"/>
        </w:rPr>
        <w:t xml:space="preserve"> </w:t>
      </w:r>
      <w:r w:rsidR="0048149C" w:rsidRPr="00B83BDB">
        <w:rPr>
          <w:sz w:val="24"/>
          <w:szCs w:val="24"/>
        </w:rPr>
        <w:t>key</w:t>
      </w:r>
      <w:r w:rsidRPr="00B83BDB">
        <w:rPr>
          <w:sz w:val="24"/>
          <w:szCs w:val="24"/>
        </w:rPr>
        <w:t xml:space="preserve"> decisions. Let them express their </w:t>
      </w:r>
      <w:r w:rsidR="0048149C" w:rsidRPr="00B83BDB">
        <w:rPr>
          <w:sz w:val="24"/>
          <w:szCs w:val="24"/>
        </w:rPr>
        <w:t>opinions</w:t>
      </w:r>
      <w:r w:rsidRPr="00B83BDB">
        <w:rPr>
          <w:sz w:val="24"/>
          <w:szCs w:val="24"/>
        </w:rPr>
        <w:t xml:space="preserve"> and come out with their </w:t>
      </w:r>
      <w:r w:rsidR="0048149C" w:rsidRPr="00B83BDB">
        <w:rPr>
          <w:sz w:val="24"/>
          <w:szCs w:val="24"/>
        </w:rPr>
        <w:t>complications</w:t>
      </w:r>
      <w:r w:rsidRPr="00B83BDB">
        <w:rPr>
          <w:sz w:val="24"/>
          <w:szCs w:val="24"/>
        </w:rPr>
        <w:t xml:space="preserve">. </w:t>
      </w:r>
      <w:r w:rsidR="0048149C" w:rsidRPr="00B83BDB">
        <w:rPr>
          <w:sz w:val="24"/>
          <w:szCs w:val="24"/>
        </w:rPr>
        <w:t>Complaints</w:t>
      </w:r>
      <w:r w:rsidRPr="00B83BDB">
        <w:rPr>
          <w:sz w:val="24"/>
          <w:szCs w:val="24"/>
        </w:rPr>
        <w:t xml:space="preserve"> need to be addressed </w:t>
      </w:r>
      <w:r w:rsidR="0048149C" w:rsidRPr="00B83BDB">
        <w:rPr>
          <w:sz w:val="24"/>
          <w:szCs w:val="24"/>
        </w:rPr>
        <w:t>instantly</w:t>
      </w:r>
      <w:r w:rsidRPr="00B83BDB">
        <w:rPr>
          <w:sz w:val="24"/>
          <w:szCs w:val="24"/>
        </w:rPr>
        <w:t>.</w:t>
      </w:r>
    </w:p>
    <w:p w14:paraId="40E1AEA8" w14:textId="4D43920D" w:rsidR="00DA60B6" w:rsidRPr="00B83BDB" w:rsidRDefault="00DA60B6" w:rsidP="00B83BDB">
      <w:pPr>
        <w:spacing w:line="360" w:lineRule="auto"/>
        <w:rPr>
          <w:sz w:val="24"/>
          <w:szCs w:val="24"/>
        </w:rPr>
      </w:pPr>
      <w:r w:rsidRPr="00B83BDB">
        <w:rPr>
          <w:sz w:val="24"/>
          <w:szCs w:val="24"/>
        </w:rPr>
        <w:t xml:space="preserve">Family and Personal Life: </w:t>
      </w:r>
      <w:r w:rsidR="004445C6">
        <w:rPr>
          <w:sz w:val="24"/>
          <w:szCs w:val="24"/>
        </w:rPr>
        <w:t>“</w:t>
      </w:r>
      <w:r w:rsidR="004445C6" w:rsidRPr="004445C6">
        <w:rPr>
          <w:sz w:val="24"/>
          <w:szCs w:val="24"/>
        </w:rPr>
        <w:t>Those who put family first don’t lose everything at last.</w:t>
      </w:r>
      <w:r w:rsidR="004445C6">
        <w:rPr>
          <w:sz w:val="24"/>
          <w:szCs w:val="24"/>
        </w:rPr>
        <w:t xml:space="preserve">” </w:t>
      </w:r>
      <w:sdt>
        <w:sdtPr>
          <w:rPr>
            <w:sz w:val="24"/>
            <w:szCs w:val="24"/>
          </w:rPr>
          <w:id w:val="-144519382"/>
          <w:citation/>
        </w:sdtPr>
        <w:sdtContent>
          <w:r w:rsidR="004445C6">
            <w:rPr>
              <w:sz w:val="24"/>
              <w:szCs w:val="24"/>
            </w:rPr>
            <w:fldChar w:fldCharType="begin"/>
          </w:r>
          <w:r w:rsidR="004445C6">
            <w:rPr>
              <w:sz w:val="24"/>
              <w:szCs w:val="24"/>
              <w:lang w:val="en-US"/>
            </w:rPr>
            <w:instrText xml:space="preserve"> CITATION Ana20 \l 1033 </w:instrText>
          </w:r>
          <w:r w:rsidR="004445C6">
            <w:rPr>
              <w:sz w:val="24"/>
              <w:szCs w:val="24"/>
            </w:rPr>
            <w:fldChar w:fldCharType="separate"/>
          </w:r>
          <w:r w:rsidR="001A7E13" w:rsidRPr="001A7E13">
            <w:rPr>
              <w:noProof/>
              <w:sz w:val="24"/>
              <w:szCs w:val="24"/>
              <w:lang w:val="en-US"/>
            </w:rPr>
            <w:t>(Bhatt, 2020)</w:t>
          </w:r>
          <w:r w:rsidR="004445C6">
            <w:rPr>
              <w:sz w:val="24"/>
              <w:szCs w:val="24"/>
            </w:rPr>
            <w:fldChar w:fldCharType="end"/>
          </w:r>
        </w:sdtContent>
      </w:sdt>
      <w:r w:rsidR="004445C6">
        <w:rPr>
          <w:sz w:val="24"/>
          <w:szCs w:val="24"/>
        </w:rPr>
        <w:t>. Believe</w:t>
      </w:r>
      <w:r w:rsidR="00036D53">
        <w:rPr>
          <w:sz w:val="24"/>
          <w:szCs w:val="24"/>
        </w:rPr>
        <w:t xml:space="preserve"> me</w:t>
      </w:r>
      <w:r w:rsidRPr="00B83BDB">
        <w:rPr>
          <w:sz w:val="24"/>
          <w:szCs w:val="24"/>
        </w:rPr>
        <w:t xml:space="preserve">, if you fight with your family members or relatives in the morning, you feel restless the whole day. It </w:t>
      </w:r>
      <w:r w:rsidR="00036D53">
        <w:rPr>
          <w:sz w:val="24"/>
          <w:szCs w:val="24"/>
        </w:rPr>
        <w:t xml:space="preserve">is a fact, </w:t>
      </w:r>
      <w:r w:rsidRPr="00B83BDB">
        <w:rPr>
          <w:sz w:val="24"/>
          <w:szCs w:val="24"/>
        </w:rPr>
        <w:t xml:space="preserve">that individuals with a </w:t>
      </w:r>
      <w:r w:rsidR="00036D53" w:rsidRPr="00B83BDB">
        <w:rPr>
          <w:sz w:val="24"/>
          <w:szCs w:val="24"/>
        </w:rPr>
        <w:t>concerned</w:t>
      </w:r>
      <w:r w:rsidRPr="00B83BDB">
        <w:rPr>
          <w:sz w:val="24"/>
          <w:szCs w:val="24"/>
        </w:rPr>
        <w:t xml:space="preserve"> background or problematic family life </w:t>
      </w:r>
      <w:r w:rsidR="00036D53">
        <w:rPr>
          <w:sz w:val="24"/>
          <w:szCs w:val="24"/>
        </w:rPr>
        <w:t>might</w:t>
      </w:r>
      <w:r w:rsidRPr="00B83BDB">
        <w:rPr>
          <w:sz w:val="24"/>
          <w:szCs w:val="24"/>
        </w:rPr>
        <w:t xml:space="preserve"> behave </w:t>
      </w:r>
      <w:r w:rsidR="00036D53" w:rsidRPr="00B83BDB">
        <w:rPr>
          <w:sz w:val="24"/>
          <w:szCs w:val="24"/>
        </w:rPr>
        <w:t>unreasonably</w:t>
      </w:r>
      <w:r w:rsidRPr="00B83BDB">
        <w:rPr>
          <w:sz w:val="24"/>
          <w:szCs w:val="24"/>
        </w:rPr>
        <w:t xml:space="preserve"> at workplace. Employees who have </w:t>
      </w:r>
      <w:r w:rsidR="00036D53" w:rsidRPr="00B83BDB">
        <w:rPr>
          <w:sz w:val="24"/>
          <w:szCs w:val="24"/>
        </w:rPr>
        <w:t>stressed</w:t>
      </w:r>
      <w:r w:rsidRPr="00B83BDB">
        <w:rPr>
          <w:sz w:val="24"/>
          <w:szCs w:val="24"/>
        </w:rPr>
        <w:t xml:space="preserve"> relationships with family members</w:t>
      </w:r>
      <w:r w:rsidR="00036D53">
        <w:rPr>
          <w:sz w:val="24"/>
          <w:szCs w:val="24"/>
        </w:rPr>
        <w:t>,</w:t>
      </w:r>
      <w:r w:rsidRPr="00B83BDB">
        <w:rPr>
          <w:sz w:val="24"/>
          <w:szCs w:val="24"/>
        </w:rPr>
        <w:t xml:space="preserve"> like to sit till late at work and spoil the </w:t>
      </w:r>
      <w:r w:rsidR="00036D53" w:rsidRPr="00B83BDB">
        <w:rPr>
          <w:sz w:val="24"/>
          <w:szCs w:val="24"/>
        </w:rPr>
        <w:t>whole</w:t>
      </w:r>
      <w:r w:rsidRPr="00B83BDB">
        <w:rPr>
          <w:sz w:val="24"/>
          <w:szCs w:val="24"/>
        </w:rPr>
        <w:t xml:space="preserve"> work culture. Individuals from </w:t>
      </w:r>
      <w:r w:rsidR="00036D53">
        <w:rPr>
          <w:sz w:val="24"/>
          <w:szCs w:val="24"/>
        </w:rPr>
        <w:t>reduced financial</w:t>
      </w:r>
      <w:r w:rsidRPr="00B83BDB">
        <w:rPr>
          <w:sz w:val="24"/>
          <w:szCs w:val="24"/>
        </w:rPr>
        <w:t xml:space="preserve"> families</w:t>
      </w:r>
      <w:r w:rsidR="00036D53">
        <w:rPr>
          <w:sz w:val="24"/>
          <w:szCs w:val="24"/>
        </w:rPr>
        <w:t>,</w:t>
      </w:r>
      <w:r w:rsidRPr="00B83BDB">
        <w:rPr>
          <w:sz w:val="24"/>
          <w:szCs w:val="24"/>
        </w:rPr>
        <w:t xml:space="preserve"> also have a </w:t>
      </w:r>
      <w:r w:rsidR="00036D53" w:rsidRPr="00B83BDB">
        <w:rPr>
          <w:sz w:val="24"/>
          <w:szCs w:val="24"/>
        </w:rPr>
        <w:t>routine</w:t>
      </w:r>
      <w:r w:rsidRPr="00B83BDB">
        <w:rPr>
          <w:sz w:val="24"/>
          <w:szCs w:val="24"/>
        </w:rPr>
        <w:t xml:space="preserve"> of stealing office </w:t>
      </w:r>
      <w:r w:rsidR="00036D53">
        <w:rPr>
          <w:sz w:val="24"/>
          <w:szCs w:val="24"/>
        </w:rPr>
        <w:t>objects</w:t>
      </w:r>
      <w:r w:rsidRPr="00B83BDB">
        <w:rPr>
          <w:sz w:val="24"/>
          <w:szCs w:val="24"/>
        </w:rPr>
        <w:t xml:space="preserve"> and taking things to home. Conflicts in personal life </w:t>
      </w:r>
      <w:proofErr w:type="gramStart"/>
      <w:r w:rsidRPr="00B83BDB">
        <w:rPr>
          <w:sz w:val="24"/>
          <w:szCs w:val="24"/>
        </w:rPr>
        <w:t>lead</w:t>
      </w:r>
      <w:proofErr w:type="gramEnd"/>
      <w:r w:rsidRPr="00B83BDB">
        <w:rPr>
          <w:sz w:val="24"/>
          <w:szCs w:val="24"/>
        </w:rPr>
        <w:t xml:space="preserve"> to stress and </w:t>
      </w:r>
      <w:r w:rsidR="00036D53" w:rsidRPr="00B83BDB">
        <w:rPr>
          <w:sz w:val="24"/>
          <w:szCs w:val="24"/>
        </w:rPr>
        <w:t>illogical</w:t>
      </w:r>
      <w:r w:rsidRPr="00B83BDB">
        <w:rPr>
          <w:sz w:val="24"/>
          <w:szCs w:val="24"/>
        </w:rPr>
        <w:t xml:space="preserve"> behaviour. </w:t>
      </w:r>
      <w:r w:rsidR="00036D53">
        <w:rPr>
          <w:sz w:val="24"/>
          <w:szCs w:val="24"/>
        </w:rPr>
        <w:t>I</w:t>
      </w:r>
      <w:r w:rsidRPr="00B83BDB">
        <w:rPr>
          <w:sz w:val="24"/>
          <w:szCs w:val="24"/>
        </w:rPr>
        <w:t>ndividuals should try not to bring their personal problems to work.</w:t>
      </w:r>
      <w:r w:rsidR="00036D53">
        <w:rPr>
          <w:sz w:val="24"/>
          <w:szCs w:val="24"/>
        </w:rPr>
        <w:t xml:space="preserve"> Whatever happens at home stays at home, and whatever happens at work stays at work.</w:t>
      </w:r>
      <w:r w:rsidRPr="00B83BDB">
        <w:rPr>
          <w:sz w:val="24"/>
          <w:szCs w:val="24"/>
        </w:rPr>
        <w:t xml:space="preserve"> Try to keep your personal and professional life separate.</w:t>
      </w:r>
    </w:p>
    <w:p w14:paraId="699E4288" w14:textId="14BB6F31" w:rsidR="00DA60B6" w:rsidRDefault="00DA60B6" w:rsidP="00B83BDB">
      <w:pPr>
        <w:spacing w:line="360" w:lineRule="auto"/>
        <w:rPr>
          <w:sz w:val="24"/>
          <w:szCs w:val="24"/>
        </w:rPr>
      </w:pPr>
      <w:r w:rsidRPr="00B83BDB">
        <w:rPr>
          <w:sz w:val="24"/>
          <w:szCs w:val="24"/>
        </w:rPr>
        <w:t xml:space="preserve">Relationship at work: It is </w:t>
      </w:r>
      <w:r w:rsidR="006A1731" w:rsidRPr="00B83BDB">
        <w:rPr>
          <w:sz w:val="24"/>
          <w:szCs w:val="24"/>
        </w:rPr>
        <w:t>essential</w:t>
      </w:r>
      <w:r w:rsidRPr="00B83BDB">
        <w:rPr>
          <w:sz w:val="24"/>
          <w:szCs w:val="24"/>
        </w:rPr>
        <w:t xml:space="preserve"> to have friends at the workplace. You need people around to talk to, discuss and share </w:t>
      </w:r>
      <w:r w:rsidR="006A1731">
        <w:rPr>
          <w:sz w:val="24"/>
          <w:szCs w:val="24"/>
        </w:rPr>
        <w:t>emotions</w:t>
      </w:r>
      <w:r w:rsidRPr="00B83BDB">
        <w:rPr>
          <w:sz w:val="24"/>
          <w:szCs w:val="24"/>
        </w:rPr>
        <w:t xml:space="preserve">. It is really not </w:t>
      </w:r>
      <w:r w:rsidR="006A1731" w:rsidRPr="00B83BDB">
        <w:rPr>
          <w:sz w:val="24"/>
          <w:szCs w:val="24"/>
        </w:rPr>
        <w:t>probable</w:t>
      </w:r>
      <w:r w:rsidRPr="00B83BDB">
        <w:rPr>
          <w:sz w:val="24"/>
          <w:szCs w:val="24"/>
        </w:rPr>
        <w:t xml:space="preserve"> to work in </w:t>
      </w:r>
      <w:r w:rsidR="006A1731" w:rsidRPr="00B83BDB">
        <w:rPr>
          <w:sz w:val="24"/>
          <w:szCs w:val="24"/>
        </w:rPr>
        <w:t>loneliness</w:t>
      </w:r>
      <w:r w:rsidRPr="00B83BDB">
        <w:rPr>
          <w:sz w:val="24"/>
          <w:szCs w:val="24"/>
        </w:rPr>
        <w:t xml:space="preserve">. Not allowing employees to </w:t>
      </w:r>
      <w:r w:rsidR="006A1731" w:rsidRPr="00B83BDB">
        <w:rPr>
          <w:sz w:val="24"/>
          <w:szCs w:val="24"/>
        </w:rPr>
        <w:t>cooperate</w:t>
      </w:r>
      <w:r w:rsidRPr="00B83BDB">
        <w:rPr>
          <w:sz w:val="24"/>
          <w:szCs w:val="24"/>
        </w:rPr>
        <w:t xml:space="preserve"> with fellow workers leads to frustration and stress at workplace. </w:t>
      </w:r>
      <w:r w:rsidR="006A1731">
        <w:rPr>
          <w:sz w:val="24"/>
          <w:szCs w:val="24"/>
        </w:rPr>
        <w:t>It is a definite to a</w:t>
      </w:r>
      <w:r w:rsidRPr="00B83BDB">
        <w:rPr>
          <w:sz w:val="24"/>
          <w:szCs w:val="24"/>
        </w:rPr>
        <w:t>void arguing with team members.</w:t>
      </w:r>
    </w:p>
    <w:p w14:paraId="75A554E8" w14:textId="77777777" w:rsidR="0062169C" w:rsidRDefault="0062169C" w:rsidP="00B83BDB">
      <w:pPr>
        <w:spacing w:line="360" w:lineRule="auto"/>
        <w:rPr>
          <w:sz w:val="24"/>
          <w:szCs w:val="24"/>
        </w:rPr>
      </w:pPr>
    </w:p>
    <w:p w14:paraId="4AEF8B69" w14:textId="5C49633D" w:rsidR="006A10C3" w:rsidRPr="004445C6" w:rsidRDefault="006A10C3" w:rsidP="004445C6">
      <w:pPr>
        <w:pStyle w:val="Heading1"/>
        <w:rPr>
          <w:b/>
          <w:bCs/>
          <w:color w:val="auto"/>
          <w:u w:val="single"/>
        </w:rPr>
      </w:pPr>
      <w:bookmarkStart w:id="15" w:name="_Toc68807141"/>
      <w:r w:rsidRPr="004445C6">
        <w:rPr>
          <w:b/>
          <w:bCs/>
          <w:color w:val="auto"/>
          <w:u w:val="single"/>
        </w:rPr>
        <w:lastRenderedPageBreak/>
        <w:t>Recommendations</w:t>
      </w:r>
      <w:bookmarkEnd w:id="15"/>
    </w:p>
    <w:p w14:paraId="162B3EB9" w14:textId="46EDEEEC" w:rsidR="006A10C3" w:rsidRDefault="006A10C3" w:rsidP="00B83BDB">
      <w:pPr>
        <w:spacing w:line="360" w:lineRule="auto"/>
        <w:rPr>
          <w:sz w:val="24"/>
          <w:szCs w:val="24"/>
        </w:rPr>
      </w:pPr>
      <w:r>
        <w:rPr>
          <w:sz w:val="24"/>
          <w:szCs w:val="24"/>
        </w:rPr>
        <w:t xml:space="preserve">Organisational structure: </w:t>
      </w:r>
      <w:r w:rsidR="00A915D9">
        <w:rPr>
          <w:sz w:val="24"/>
          <w:szCs w:val="24"/>
        </w:rPr>
        <w:t>Sometimes a change</w:t>
      </w:r>
      <w:r w:rsidR="00A915D9" w:rsidRPr="00A915D9">
        <w:rPr>
          <w:sz w:val="24"/>
          <w:szCs w:val="24"/>
        </w:rPr>
        <w:t xml:space="preserve"> in strategy and mission</w:t>
      </w:r>
      <w:r w:rsidR="00A915D9">
        <w:rPr>
          <w:sz w:val="24"/>
          <w:szCs w:val="24"/>
        </w:rPr>
        <w:t xml:space="preserve"> could be the step forward. It might be risky </w:t>
      </w:r>
      <w:r w:rsidR="003E7EB3">
        <w:rPr>
          <w:sz w:val="24"/>
          <w:szCs w:val="24"/>
        </w:rPr>
        <w:t xml:space="preserve">and </w:t>
      </w:r>
      <w:r w:rsidR="003E7EB3" w:rsidRPr="00A915D9">
        <w:rPr>
          <w:sz w:val="24"/>
          <w:szCs w:val="24"/>
        </w:rPr>
        <w:t>are</w:t>
      </w:r>
      <w:r w:rsidR="00A915D9" w:rsidRPr="00A915D9">
        <w:rPr>
          <w:sz w:val="24"/>
          <w:szCs w:val="24"/>
        </w:rPr>
        <w:t xml:space="preserve"> often difficult to map out, but</w:t>
      </w:r>
      <w:r w:rsidR="00A915D9">
        <w:rPr>
          <w:sz w:val="24"/>
          <w:szCs w:val="24"/>
        </w:rPr>
        <w:t xml:space="preserve"> for a director this</w:t>
      </w:r>
      <w:r w:rsidR="00A915D9" w:rsidRPr="00A915D9">
        <w:rPr>
          <w:sz w:val="24"/>
          <w:szCs w:val="24"/>
        </w:rPr>
        <w:t xml:space="preserve"> need</w:t>
      </w:r>
      <w:r w:rsidR="00A915D9">
        <w:rPr>
          <w:sz w:val="24"/>
          <w:szCs w:val="24"/>
        </w:rPr>
        <w:t>s</w:t>
      </w:r>
      <w:r w:rsidR="00A915D9" w:rsidRPr="00A915D9">
        <w:rPr>
          <w:sz w:val="24"/>
          <w:szCs w:val="24"/>
        </w:rPr>
        <w:t xml:space="preserve"> to constantly monitor </w:t>
      </w:r>
      <w:r w:rsidR="00A915D9">
        <w:rPr>
          <w:sz w:val="24"/>
          <w:szCs w:val="24"/>
        </w:rPr>
        <w:t>on how things can be improved</w:t>
      </w:r>
      <w:r w:rsidR="00A915D9" w:rsidRPr="00A915D9">
        <w:rPr>
          <w:sz w:val="24"/>
          <w:szCs w:val="24"/>
        </w:rPr>
        <w:t xml:space="preserve"> – or if – </w:t>
      </w:r>
      <w:r w:rsidR="00A915D9">
        <w:rPr>
          <w:sz w:val="24"/>
          <w:szCs w:val="24"/>
        </w:rPr>
        <w:t>the organisation</w:t>
      </w:r>
      <w:r w:rsidR="00A915D9" w:rsidRPr="00A915D9">
        <w:rPr>
          <w:sz w:val="24"/>
          <w:szCs w:val="24"/>
        </w:rPr>
        <w:t xml:space="preserve"> is meeting </w:t>
      </w:r>
      <w:r w:rsidR="00A915D9">
        <w:rPr>
          <w:sz w:val="24"/>
          <w:szCs w:val="24"/>
        </w:rPr>
        <w:t xml:space="preserve">the </w:t>
      </w:r>
      <w:r w:rsidR="00A915D9" w:rsidRPr="00A915D9">
        <w:rPr>
          <w:sz w:val="24"/>
          <w:szCs w:val="24"/>
        </w:rPr>
        <w:t xml:space="preserve">mission, and </w:t>
      </w:r>
      <w:r w:rsidR="00A915D9">
        <w:rPr>
          <w:sz w:val="24"/>
          <w:szCs w:val="24"/>
        </w:rPr>
        <w:t>everyone</w:t>
      </w:r>
      <w:r w:rsidR="00A915D9" w:rsidRPr="00A915D9">
        <w:rPr>
          <w:sz w:val="24"/>
          <w:szCs w:val="24"/>
        </w:rPr>
        <w:t xml:space="preserve"> </w:t>
      </w:r>
      <w:r w:rsidR="00A915D9">
        <w:rPr>
          <w:sz w:val="24"/>
          <w:szCs w:val="24"/>
        </w:rPr>
        <w:t xml:space="preserve">should </w:t>
      </w:r>
      <w:r w:rsidR="00A915D9" w:rsidRPr="00A915D9">
        <w:rPr>
          <w:sz w:val="24"/>
          <w:szCs w:val="24"/>
        </w:rPr>
        <w:t>be prepared to change strategies if needed.</w:t>
      </w:r>
      <w:r w:rsidR="002825A7">
        <w:rPr>
          <w:sz w:val="24"/>
          <w:szCs w:val="24"/>
        </w:rPr>
        <w:t xml:space="preserve"> “As a matter of fact, problems put us in new situations and force us to find ways and means to solve them”</w:t>
      </w:r>
      <w:sdt>
        <w:sdtPr>
          <w:rPr>
            <w:sz w:val="24"/>
            <w:szCs w:val="24"/>
          </w:rPr>
          <w:id w:val="-1218506284"/>
          <w:citation/>
        </w:sdtPr>
        <w:sdtContent>
          <w:r w:rsidR="002825A7">
            <w:rPr>
              <w:sz w:val="24"/>
              <w:szCs w:val="24"/>
            </w:rPr>
            <w:fldChar w:fldCharType="begin"/>
          </w:r>
          <w:r w:rsidR="002825A7">
            <w:rPr>
              <w:sz w:val="24"/>
              <w:szCs w:val="24"/>
              <w:lang w:val="en-US"/>
            </w:rPr>
            <w:instrText xml:space="preserve"> CITATION Jam09 \l 1033 </w:instrText>
          </w:r>
          <w:r w:rsidR="002825A7">
            <w:rPr>
              <w:sz w:val="24"/>
              <w:szCs w:val="24"/>
            </w:rPr>
            <w:fldChar w:fldCharType="separate"/>
          </w:r>
          <w:r w:rsidR="001A7E13">
            <w:rPr>
              <w:noProof/>
              <w:sz w:val="24"/>
              <w:szCs w:val="24"/>
              <w:lang w:val="en-US"/>
            </w:rPr>
            <w:t xml:space="preserve"> </w:t>
          </w:r>
          <w:r w:rsidR="001A7E13" w:rsidRPr="001A7E13">
            <w:rPr>
              <w:noProof/>
              <w:sz w:val="24"/>
              <w:szCs w:val="24"/>
              <w:lang w:val="en-US"/>
            </w:rPr>
            <w:t>(Kashmir, 2009)</w:t>
          </w:r>
          <w:r w:rsidR="002825A7">
            <w:rPr>
              <w:sz w:val="24"/>
              <w:szCs w:val="24"/>
            </w:rPr>
            <w:fldChar w:fldCharType="end"/>
          </w:r>
        </w:sdtContent>
      </w:sdt>
    </w:p>
    <w:p w14:paraId="6892FCF6" w14:textId="186CEFD9" w:rsidR="006A10C3" w:rsidRDefault="006A10C3" w:rsidP="00B83BDB">
      <w:pPr>
        <w:spacing w:line="360" w:lineRule="auto"/>
        <w:rPr>
          <w:sz w:val="24"/>
          <w:szCs w:val="24"/>
        </w:rPr>
      </w:pPr>
      <w:r>
        <w:rPr>
          <w:sz w:val="24"/>
          <w:szCs w:val="24"/>
        </w:rPr>
        <w:t>Culture:</w:t>
      </w:r>
      <w:r w:rsidRPr="006A10C3">
        <w:t xml:space="preserve"> </w:t>
      </w:r>
      <w:r w:rsidR="009947CF">
        <w:t>“</w:t>
      </w:r>
      <w:r w:rsidR="009947CF">
        <w:rPr>
          <w:sz w:val="24"/>
          <w:szCs w:val="24"/>
        </w:rPr>
        <w:t>In many organisations communication is recognised as being important but little or nothing is done about it”</w:t>
      </w:r>
      <w:sdt>
        <w:sdtPr>
          <w:rPr>
            <w:sz w:val="24"/>
            <w:szCs w:val="24"/>
          </w:rPr>
          <w:id w:val="-1406597212"/>
          <w:citation/>
        </w:sdtPr>
        <w:sdtContent>
          <w:r w:rsidR="009947CF">
            <w:rPr>
              <w:sz w:val="24"/>
              <w:szCs w:val="24"/>
            </w:rPr>
            <w:fldChar w:fldCharType="begin"/>
          </w:r>
          <w:r w:rsidR="009947CF">
            <w:rPr>
              <w:sz w:val="24"/>
              <w:szCs w:val="24"/>
              <w:lang w:val="en-US"/>
            </w:rPr>
            <w:instrText xml:space="preserve"> CITATION Den04 \l 1033 </w:instrText>
          </w:r>
          <w:r w:rsidR="009947CF">
            <w:rPr>
              <w:sz w:val="24"/>
              <w:szCs w:val="24"/>
            </w:rPr>
            <w:fldChar w:fldCharType="separate"/>
          </w:r>
          <w:r w:rsidR="001A7E13">
            <w:rPr>
              <w:noProof/>
              <w:sz w:val="24"/>
              <w:szCs w:val="24"/>
              <w:lang w:val="en-US"/>
            </w:rPr>
            <w:t xml:space="preserve"> </w:t>
          </w:r>
          <w:r w:rsidR="001A7E13" w:rsidRPr="001A7E13">
            <w:rPr>
              <w:noProof/>
              <w:sz w:val="24"/>
              <w:szCs w:val="24"/>
              <w:lang w:val="en-US"/>
            </w:rPr>
            <w:t>(Dennis Tourish, 2004)</w:t>
          </w:r>
          <w:r w:rsidR="009947CF">
            <w:rPr>
              <w:sz w:val="24"/>
              <w:szCs w:val="24"/>
            </w:rPr>
            <w:fldChar w:fldCharType="end"/>
          </w:r>
        </w:sdtContent>
      </w:sdt>
      <w:r w:rsidR="009947CF">
        <w:rPr>
          <w:sz w:val="24"/>
          <w:szCs w:val="24"/>
        </w:rPr>
        <w:t xml:space="preserve">. </w:t>
      </w:r>
      <w:r w:rsidR="009947CF" w:rsidRPr="009947CF">
        <w:rPr>
          <w:sz w:val="24"/>
          <w:szCs w:val="24"/>
        </w:rPr>
        <w:t xml:space="preserve">This book is from 2004, old but gold, still the same issues! </w:t>
      </w:r>
      <w:r w:rsidRPr="009947CF">
        <w:rPr>
          <w:sz w:val="24"/>
          <w:szCs w:val="24"/>
        </w:rPr>
        <w:t>The key part here is communication. Face to face talk not on social media! Effectively communicate your organisation mission statement, dream and principles, presentation to a group could be beneficial. This helps to build the sense of having a collective goal and changes your employee’s mindset from being a component in a machine to a key part of the team! Encourage active communication throughout the organisation! This raises the strength of employee-employer relationships, and can help spread conflicts, which only brings a company down.</w:t>
      </w:r>
    </w:p>
    <w:p w14:paraId="3B91B642" w14:textId="6CB44F0C" w:rsidR="004445C6" w:rsidRPr="004445C6" w:rsidRDefault="004445C6" w:rsidP="004445C6">
      <w:pPr>
        <w:pStyle w:val="Heading1"/>
        <w:rPr>
          <w:b/>
          <w:bCs/>
          <w:color w:val="auto"/>
          <w:u w:val="single"/>
        </w:rPr>
      </w:pPr>
      <w:bookmarkStart w:id="16" w:name="_Toc68807142"/>
      <w:r w:rsidRPr="004445C6">
        <w:rPr>
          <w:b/>
          <w:bCs/>
          <w:color w:val="auto"/>
          <w:u w:val="single"/>
        </w:rPr>
        <w:t>Conclusion</w:t>
      </w:r>
      <w:bookmarkEnd w:id="16"/>
    </w:p>
    <w:p w14:paraId="52E86CE8" w14:textId="2CDD6591" w:rsidR="00A0113D" w:rsidRDefault="00A0113D" w:rsidP="00B83BDB">
      <w:pPr>
        <w:spacing w:line="360" w:lineRule="auto"/>
        <w:rPr>
          <w:sz w:val="24"/>
          <w:szCs w:val="24"/>
        </w:rPr>
      </w:pPr>
      <w:r>
        <w:rPr>
          <w:sz w:val="24"/>
          <w:szCs w:val="24"/>
        </w:rPr>
        <w:t>In conclusion, it should be mentioned that throughout the report there were many interesting points about how to be productive, especially if you are in the business industry. The main parts of which, was showing that sometimes you need to respect the obeys of who is on top of you, and treating colleagues with respect, there is no need to stress!</w:t>
      </w:r>
    </w:p>
    <w:p w14:paraId="448E3628" w14:textId="1EC07C24" w:rsidR="004F01F4" w:rsidRDefault="004F01F4" w:rsidP="00B83BDB">
      <w:pPr>
        <w:spacing w:line="360" w:lineRule="auto"/>
        <w:rPr>
          <w:sz w:val="24"/>
          <w:szCs w:val="24"/>
        </w:rPr>
      </w:pPr>
    </w:p>
    <w:p w14:paraId="59674239" w14:textId="69647A0B" w:rsidR="004F01F4" w:rsidRDefault="004F01F4" w:rsidP="00B83BDB">
      <w:pPr>
        <w:spacing w:line="360" w:lineRule="auto"/>
        <w:rPr>
          <w:sz w:val="24"/>
          <w:szCs w:val="24"/>
        </w:rPr>
      </w:pPr>
    </w:p>
    <w:p w14:paraId="4EAAE311" w14:textId="77777777" w:rsidR="004F01F4" w:rsidRDefault="004F01F4" w:rsidP="00B83BDB">
      <w:pPr>
        <w:spacing w:line="360" w:lineRule="auto"/>
        <w:rPr>
          <w:sz w:val="24"/>
          <w:szCs w:val="24"/>
        </w:rPr>
      </w:pPr>
    </w:p>
    <w:p w14:paraId="554B443F" w14:textId="77777777" w:rsidR="004445C6" w:rsidRDefault="004445C6" w:rsidP="00B83BDB">
      <w:pPr>
        <w:spacing w:line="360" w:lineRule="auto"/>
        <w:rPr>
          <w:sz w:val="24"/>
          <w:szCs w:val="24"/>
        </w:rPr>
      </w:pPr>
    </w:p>
    <w:bookmarkStart w:id="17" w:name="_Toc68807143" w:displacedByCustomXml="next"/>
    <w:sdt>
      <w:sdtPr>
        <w:id w:val="164546241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4AD5BED" w14:textId="18BD4B99" w:rsidR="004445C6" w:rsidRPr="004445C6" w:rsidRDefault="004445C6">
          <w:pPr>
            <w:pStyle w:val="Heading1"/>
            <w:rPr>
              <w:b/>
              <w:bCs/>
              <w:color w:val="auto"/>
              <w:u w:val="single"/>
            </w:rPr>
          </w:pPr>
          <w:r w:rsidRPr="004445C6">
            <w:rPr>
              <w:b/>
              <w:bCs/>
              <w:color w:val="auto"/>
              <w:u w:val="single"/>
            </w:rPr>
            <w:t>References</w:t>
          </w:r>
          <w:bookmarkEnd w:id="17"/>
        </w:p>
        <w:sdt>
          <w:sdtPr>
            <w:id w:val="-573587230"/>
            <w:bibliography/>
          </w:sdtPr>
          <w:sdtContent>
            <w:p w14:paraId="51908D11" w14:textId="1A9867A8" w:rsidR="001A7E13" w:rsidRDefault="004445C6" w:rsidP="001A7E13">
              <w:pPr>
                <w:pStyle w:val="Bibliography"/>
                <w:rPr>
                  <w:noProof/>
                  <w:sz w:val="24"/>
                  <w:szCs w:val="24"/>
                </w:rPr>
              </w:pPr>
              <w:r>
                <w:fldChar w:fldCharType="begin"/>
              </w:r>
              <w:r>
                <w:instrText xml:space="preserve"> BIBLIOGRAPHY </w:instrText>
              </w:r>
              <w:r>
                <w:fldChar w:fldCharType="separate"/>
              </w:r>
              <w:r w:rsidR="001A7E13">
                <w:rPr>
                  <w:noProof/>
                </w:rPr>
                <w:br/>
                <w:t xml:space="preserve">Available at: </w:t>
              </w:r>
              <w:r w:rsidR="001A7E13">
                <w:rPr>
                  <w:noProof/>
                  <w:u w:val="single"/>
                </w:rPr>
                <w:t>https://app.creately.com/diagram/p1tyzkecHif/edit</w:t>
              </w:r>
            </w:p>
            <w:p w14:paraId="3180B066" w14:textId="63CD661B" w:rsidR="001A7E13" w:rsidRDefault="001A7E13" w:rsidP="001A7E13">
              <w:pPr>
                <w:pStyle w:val="Bibliography"/>
                <w:rPr>
                  <w:noProof/>
                </w:rPr>
              </w:pPr>
              <w:r>
                <w:rPr>
                  <w:noProof/>
                </w:rPr>
                <w:br/>
                <w:t xml:space="preserve">Available at: </w:t>
              </w:r>
              <w:r>
                <w:rPr>
                  <w:noProof/>
                  <w:u w:val="single"/>
                </w:rPr>
                <w:t>https://www.3queries.com/project-management/what-is-a-functional-organizational-structure/1362/</w:t>
              </w:r>
            </w:p>
            <w:p w14:paraId="30FC101F" w14:textId="59D2FDFD" w:rsidR="001A7E13" w:rsidRDefault="001A7E13" w:rsidP="001A7E13">
              <w:pPr>
                <w:pStyle w:val="Bibliography"/>
                <w:rPr>
                  <w:noProof/>
                </w:rPr>
              </w:pPr>
              <w:r>
                <w:rPr>
                  <w:noProof/>
                </w:rPr>
                <w:br/>
                <w:t xml:space="preserve">Available at: </w:t>
              </w:r>
              <w:r>
                <w:rPr>
                  <w:noProof/>
                  <w:u w:val="single"/>
                </w:rPr>
                <w:t>https://cio-wiki.org/wiki/Flat_Organizational_Structure</w:t>
              </w:r>
            </w:p>
            <w:p w14:paraId="510351A6" w14:textId="0E66A722" w:rsidR="001A7E13" w:rsidRDefault="001A7E13" w:rsidP="001A7E13">
              <w:pPr>
                <w:pStyle w:val="Bibliography"/>
                <w:rPr>
                  <w:noProof/>
                </w:rPr>
              </w:pPr>
              <w:r>
                <w:rPr>
                  <w:noProof/>
                </w:rPr>
                <w:br/>
                <w:t xml:space="preserve">Available at: </w:t>
              </w:r>
              <w:r>
                <w:rPr>
                  <w:noProof/>
                  <w:u w:val="single"/>
                </w:rPr>
                <w:t>https://www.sciencedirect.com/topics/computer-science/matrix-organization</w:t>
              </w:r>
            </w:p>
            <w:p w14:paraId="076025B9" w14:textId="13267D20" w:rsidR="001A7E13" w:rsidRDefault="001A7E13" w:rsidP="001A7E13">
              <w:pPr>
                <w:pStyle w:val="Bibliography"/>
                <w:rPr>
                  <w:noProof/>
                </w:rPr>
              </w:pPr>
              <w:r>
                <w:rPr>
                  <w:noProof/>
                </w:rPr>
                <w:br/>
                <w:t xml:space="preserve">Available at: </w:t>
              </w:r>
              <w:r>
                <w:rPr>
                  <w:noProof/>
                  <w:u w:val="single"/>
                </w:rPr>
                <w:t>https://www.greycampus.com/blog/project-management/common-types-of-organizational-structures-in-project-management</w:t>
              </w:r>
            </w:p>
            <w:p w14:paraId="0E93EA93" w14:textId="77777777" w:rsidR="001A7E13" w:rsidRDefault="001A7E13" w:rsidP="001A7E13">
              <w:pPr>
                <w:pStyle w:val="Bibliography"/>
                <w:rPr>
                  <w:noProof/>
                </w:rPr>
              </w:pPr>
              <w:r>
                <w:rPr>
                  <w:noProof/>
                </w:rPr>
                <w:t xml:space="preserve">Bhatt, A., 2020. </w:t>
              </w:r>
              <w:r>
                <w:rPr>
                  <w:i/>
                  <w:iCs/>
                  <w:noProof/>
                </w:rPr>
                <w:t xml:space="preserve">The random vibez. </w:t>
              </w:r>
              <w:r>
                <w:rPr>
                  <w:noProof/>
                </w:rPr>
                <w:t xml:space="preserve">[Online] </w:t>
              </w:r>
              <w:r>
                <w:rPr>
                  <w:noProof/>
                </w:rPr>
                <w:br/>
                <w:t xml:space="preserve">Available at: </w:t>
              </w:r>
              <w:r>
                <w:rPr>
                  <w:noProof/>
                  <w:u w:val="single"/>
                </w:rPr>
                <w:t>https://www.therandomvibez.com/family-first-quotes-and-sayings/</w:t>
              </w:r>
              <w:r>
                <w:rPr>
                  <w:noProof/>
                </w:rPr>
                <w:br/>
                <w:t>[Accessed 8 April 2021].</w:t>
              </w:r>
            </w:p>
            <w:p w14:paraId="5B9ABE00" w14:textId="77777777" w:rsidR="001A7E13" w:rsidRDefault="001A7E13" w:rsidP="001A7E13">
              <w:pPr>
                <w:pStyle w:val="Bibliography"/>
                <w:rPr>
                  <w:noProof/>
                </w:rPr>
              </w:pPr>
              <w:r>
                <w:rPr>
                  <w:noProof/>
                </w:rPr>
                <w:t xml:space="preserve">Dennis Tourish, O. H., 2004. </w:t>
              </w:r>
              <w:r>
                <w:rPr>
                  <w:i/>
                  <w:iCs/>
                  <w:noProof/>
                </w:rPr>
                <w:t xml:space="preserve">Key Issues in Organisational Communication. </w:t>
              </w:r>
              <w:r>
                <w:rPr>
                  <w:noProof/>
                </w:rPr>
                <w:t>London, New York: Routledge.</w:t>
              </w:r>
            </w:p>
            <w:p w14:paraId="5A77F378" w14:textId="77777777" w:rsidR="001A7E13" w:rsidRDefault="001A7E13" w:rsidP="001A7E13">
              <w:pPr>
                <w:pStyle w:val="Bibliography"/>
                <w:rPr>
                  <w:noProof/>
                </w:rPr>
              </w:pPr>
              <w:r>
                <w:rPr>
                  <w:noProof/>
                </w:rPr>
                <w:t xml:space="preserve">Kashmir, J. a., 2009. </w:t>
              </w:r>
              <w:r>
                <w:rPr>
                  <w:i/>
                  <w:iCs/>
                  <w:noProof/>
                </w:rPr>
                <w:t xml:space="preserve">Competition Science Vision. </w:t>
              </w:r>
              <w:r>
                <w:rPr>
                  <w:noProof/>
                </w:rPr>
                <w:t>s.l.:Typical Model Papers.</w:t>
              </w:r>
            </w:p>
            <w:p w14:paraId="46C42AE5" w14:textId="77777777" w:rsidR="001A7E13" w:rsidRDefault="001A7E13" w:rsidP="001A7E13">
              <w:pPr>
                <w:pStyle w:val="Bibliography"/>
                <w:rPr>
                  <w:noProof/>
                </w:rPr>
              </w:pPr>
              <w:r>
                <w:rPr>
                  <w:noProof/>
                </w:rPr>
                <w:t xml:space="preserve">Mazareanu, E., 2021. </w:t>
              </w:r>
              <w:r>
                <w:rPr>
                  <w:i/>
                  <w:iCs/>
                  <w:noProof/>
                </w:rPr>
                <w:t xml:space="preserve">Statista. </w:t>
              </w:r>
              <w:r>
                <w:rPr>
                  <w:noProof/>
                </w:rPr>
                <w:t xml:space="preserve">[Online] </w:t>
              </w:r>
              <w:r>
                <w:rPr>
                  <w:noProof/>
                </w:rPr>
                <w:br/>
                <w:t xml:space="preserve">Available at: </w:t>
              </w:r>
              <w:r>
                <w:rPr>
                  <w:noProof/>
                  <w:u w:val="single"/>
                </w:rPr>
                <w:t>https://www.statista.com/statistics/264296/british-airways-worldwide-revenues-since-2006/</w:t>
              </w:r>
              <w:r>
                <w:rPr>
                  <w:noProof/>
                </w:rPr>
                <w:br/>
                <w:t>[Accessed 8 April 2021].</w:t>
              </w:r>
            </w:p>
            <w:p w14:paraId="6EAE6709" w14:textId="77777777" w:rsidR="001A7E13" w:rsidRDefault="001A7E13" w:rsidP="001A7E13">
              <w:pPr>
                <w:pStyle w:val="Bibliography"/>
                <w:rPr>
                  <w:noProof/>
                </w:rPr>
              </w:pPr>
              <w:r>
                <w:rPr>
                  <w:noProof/>
                </w:rPr>
                <w:t xml:space="preserve">Mullins, L. J., 2016. </w:t>
              </w:r>
              <w:r>
                <w:rPr>
                  <w:i/>
                  <w:iCs/>
                  <w:noProof/>
                </w:rPr>
                <w:t xml:space="preserve">Management&amp;Organisational Behaviour. </w:t>
              </w:r>
              <w:r>
                <w:rPr>
                  <w:noProof/>
                </w:rPr>
                <w:t>11th ed. Harlow: Pearson.</w:t>
              </w:r>
            </w:p>
            <w:p w14:paraId="33B3A7ED" w14:textId="77777777" w:rsidR="001A7E13" w:rsidRDefault="001A7E13" w:rsidP="001A7E13">
              <w:pPr>
                <w:pStyle w:val="Bibliography"/>
                <w:rPr>
                  <w:noProof/>
                </w:rPr>
              </w:pPr>
              <w:r>
                <w:rPr>
                  <w:noProof/>
                </w:rPr>
                <w:t xml:space="preserve">Uwe Bubmann, S. S. R. M. P., 2014. </w:t>
              </w:r>
              <w:r>
                <w:rPr>
                  <w:i/>
                  <w:iCs/>
                  <w:noProof/>
                </w:rPr>
                <w:t xml:space="preserve">Ogranisational Cultures. </w:t>
              </w:r>
              <w:r>
                <w:rPr>
                  <w:noProof/>
                </w:rPr>
                <w:t>s.l.:Anchor Academic.</w:t>
              </w:r>
            </w:p>
            <w:p w14:paraId="09AC52CA" w14:textId="662AF31B" w:rsidR="004445C6" w:rsidRDefault="004445C6" w:rsidP="001A7E13">
              <w:r>
                <w:rPr>
                  <w:b/>
                  <w:bCs/>
                  <w:noProof/>
                </w:rPr>
                <w:fldChar w:fldCharType="end"/>
              </w:r>
            </w:p>
          </w:sdtContent>
        </w:sdt>
      </w:sdtContent>
    </w:sdt>
    <w:p w14:paraId="407F5C2C" w14:textId="66CC4BBA" w:rsidR="001A7E13" w:rsidRPr="00B83BDB" w:rsidRDefault="001A7E13" w:rsidP="00B83BDB">
      <w:pPr>
        <w:spacing w:line="360" w:lineRule="auto"/>
        <w:rPr>
          <w:sz w:val="24"/>
          <w:szCs w:val="24"/>
        </w:rPr>
      </w:pPr>
    </w:p>
    <w:sectPr w:rsidR="001A7E13" w:rsidRPr="00B83BDB" w:rsidSect="00381F85">
      <w:foot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361780" w14:textId="77777777" w:rsidR="003B587E" w:rsidRDefault="003B587E" w:rsidP="00DA6037">
      <w:pPr>
        <w:spacing w:after="0" w:line="240" w:lineRule="auto"/>
      </w:pPr>
      <w:r>
        <w:separator/>
      </w:r>
    </w:p>
  </w:endnote>
  <w:endnote w:type="continuationSeparator" w:id="0">
    <w:p w14:paraId="5C154126" w14:textId="77777777" w:rsidR="003B587E" w:rsidRDefault="003B587E" w:rsidP="00DA60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14774639"/>
      <w:docPartObj>
        <w:docPartGallery w:val="Page Numbers (Bottom of Page)"/>
        <w:docPartUnique/>
      </w:docPartObj>
    </w:sdtPr>
    <w:sdtEndPr>
      <w:rPr>
        <w:color w:val="7F7F7F" w:themeColor="background1" w:themeShade="7F"/>
        <w:spacing w:val="60"/>
      </w:rPr>
    </w:sdtEndPr>
    <w:sdtContent>
      <w:p w14:paraId="4A117668" w14:textId="435C17B5" w:rsidR="006E1D3C" w:rsidRDefault="006E1D3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CF6A72E" w14:textId="77777777" w:rsidR="006E1D3C" w:rsidRDefault="006E1D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4AC057" w14:textId="77777777" w:rsidR="003B587E" w:rsidRDefault="003B587E" w:rsidP="00DA6037">
      <w:pPr>
        <w:spacing w:after="0" w:line="240" w:lineRule="auto"/>
      </w:pPr>
      <w:r>
        <w:separator/>
      </w:r>
    </w:p>
  </w:footnote>
  <w:footnote w:type="continuationSeparator" w:id="0">
    <w:p w14:paraId="5BB42019" w14:textId="77777777" w:rsidR="003B587E" w:rsidRDefault="003B587E" w:rsidP="00DA60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954"/>
    <w:rsid w:val="00021480"/>
    <w:rsid w:val="00036D53"/>
    <w:rsid w:val="000709D3"/>
    <w:rsid w:val="00084309"/>
    <w:rsid w:val="000861B7"/>
    <w:rsid w:val="000A1211"/>
    <w:rsid w:val="000C7F01"/>
    <w:rsid w:val="00120978"/>
    <w:rsid w:val="001451F6"/>
    <w:rsid w:val="001632A1"/>
    <w:rsid w:val="00170895"/>
    <w:rsid w:val="0018047D"/>
    <w:rsid w:val="001A2E35"/>
    <w:rsid w:val="001A7E13"/>
    <w:rsid w:val="001B3D96"/>
    <w:rsid w:val="002825A7"/>
    <w:rsid w:val="00316244"/>
    <w:rsid w:val="003250FD"/>
    <w:rsid w:val="00331907"/>
    <w:rsid w:val="00381F85"/>
    <w:rsid w:val="003B587E"/>
    <w:rsid w:val="003E3773"/>
    <w:rsid w:val="003E7EB3"/>
    <w:rsid w:val="003F2954"/>
    <w:rsid w:val="004445C6"/>
    <w:rsid w:val="004620C8"/>
    <w:rsid w:val="0048149C"/>
    <w:rsid w:val="00497479"/>
    <w:rsid w:val="004A3489"/>
    <w:rsid w:val="004A6E54"/>
    <w:rsid w:val="004F01F4"/>
    <w:rsid w:val="004F28CA"/>
    <w:rsid w:val="005205C8"/>
    <w:rsid w:val="00576561"/>
    <w:rsid w:val="005E0EB6"/>
    <w:rsid w:val="006171A3"/>
    <w:rsid w:val="0062169C"/>
    <w:rsid w:val="00647FB4"/>
    <w:rsid w:val="006A10C3"/>
    <w:rsid w:val="006A1731"/>
    <w:rsid w:val="006E1D3C"/>
    <w:rsid w:val="007708BD"/>
    <w:rsid w:val="007C7B8E"/>
    <w:rsid w:val="007E7D6B"/>
    <w:rsid w:val="00807689"/>
    <w:rsid w:val="00854C6B"/>
    <w:rsid w:val="008D5A64"/>
    <w:rsid w:val="008F4576"/>
    <w:rsid w:val="0091108E"/>
    <w:rsid w:val="009238D9"/>
    <w:rsid w:val="009947CF"/>
    <w:rsid w:val="00A0113D"/>
    <w:rsid w:val="00A340B0"/>
    <w:rsid w:val="00A35467"/>
    <w:rsid w:val="00A459CE"/>
    <w:rsid w:val="00A915D9"/>
    <w:rsid w:val="00AA2D55"/>
    <w:rsid w:val="00AA6577"/>
    <w:rsid w:val="00AD4AE0"/>
    <w:rsid w:val="00B72D24"/>
    <w:rsid w:val="00B83BDB"/>
    <w:rsid w:val="00BB5AAD"/>
    <w:rsid w:val="00BD6A57"/>
    <w:rsid w:val="00C1717A"/>
    <w:rsid w:val="00C65E48"/>
    <w:rsid w:val="00CB5B71"/>
    <w:rsid w:val="00CC54F2"/>
    <w:rsid w:val="00D17290"/>
    <w:rsid w:val="00D54E18"/>
    <w:rsid w:val="00D902B8"/>
    <w:rsid w:val="00DA2B40"/>
    <w:rsid w:val="00DA6037"/>
    <w:rsid w:val="00DA60B6"/>
    <w:rsid w:val="00DF6821"/>
    <w:rsid w:val="00E15A13"/>
    <w:rsid w:val="00E2552A"/>
    <w:rsid w:val="00E3294C"/>
    <w:rsid w:val="00E6739B"/>
    <w:rsid w:val="00E73EB0"/>
    <w:rsid w:val="00E92B3E"/>
    <w:rsid w:val="00E97E4C"/>
    <w:rsid w:val="00EB5836"/>
    <w:rsid w:val="00EC191D"/>
    <w:rsid w:val="00ED45D1"/>
    <w:rsid w:val="00F60099"/>
    <w:rsid w:val="00F849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93B7BF"/>
  <w15:chartTrackingRefBased/>
  <w15:docId w15:val="{8347249C-FAC0-43E5-9378-1C601BDBA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445C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4445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B3D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445C6"/>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4445C6"/>
  </w:style>
  <w:style w:type="character" w:customStyle="1" w:styleId="Heading2Char">
    <w:name w:val="Heading 2 Char"/>
    <w:basedOn w:val="DefaultParagraphFont"/>
    <w:link w:val="Heading2"/>
    <w:uiPriority w:val="9"/>
    <w:rsid w:val="004445C6"/>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E15A13"/>
    <w:pPr>
      <w:outlineLvl w:val="9"/>
    </w:pPr>
  </w:style>
  <w:style w:type="paragraph" w:styleId="TOC1">
    <w:name w:val="toc 1"/>
    <w:basedOn w:val="Normal"/>
    <w:next w:val="Normal"/>
    <w:autoRedefine/>
    <w:uiPriority w:val="39"/>
    <w:unhideWhenUsed/>
    <w:rsid w:val="00E15A13"/>
    <w:pPr>
      <w:spacing w:after="100"/>
    </w:pPr>
  </w:style>
  <w:style w:type="paragraph" w:styleId="TOC2">
    <w:name w:val="toc 2"/>
    <w:basedOn w:val="Normal"/>
    <w:next w:val="Normal"/>
    <w:autoRedefine/>
    <w:uiPriority w:val="39"/>
    <w:unhideWhenUsed/>
    <w:rsid w:val="00E15A13"/>
    <w:pPr>
      <w:spacing w:after="100"/>
      <w:ind w:left="220"/>
    </w:pPr>
  </w:style>
  <w:style w:type="character" w:styleId="Hyperlink">
    <w:name w:val="Hyperlink"/>
    <w:basedOn w:val="DefaultParagraphFont"/>
    <w:uiPriority w:val="99"/>
    <w:unhideWhenUsed/>
    <w:rsid w:val="00E15A13"/>
    <w:rPr>
      <w:color w:val="0563C1" w:themeColor="hyperlink"/>
      <w:u w:val="single"/>
    </w:rPr>
  </w:style>
  <w:style w:type="paragraph" w:styleId="Header">
    <w:name w:val="header"/>
    <w:basedOn w:val="Normal"/>
    <w:link w:val="HeaderChar"/>
    <w:uiPriority w:val="99"/>
    <w:unhideWhenUsed/>
    <w:rsid w:val="00DA60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6037"/>
    <w:rPr>
      <w:lang w:val="en-GB"/>
    </w:rPr>
  </w:style>
  <w:style w:type="paragraph" w:styleId="Footer">
    <w:name w:val="footer"/>
    <w:basedOn w:val="Normal"/>
    <w:link w:val="FooterChar"/>
    <w:uiPriority w:val="99"/>
    <w:unhideWhenUsed/>
    <w:rsid w:val="00DA60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6037"/>
    <w:rPr>
      <w:lang w:val="en-GB"/>
    </w:rPr>
  </w:style>
  <w:style w:type="paragraph" w:styleId="NoSpacing">
    <w:name w:val="No Spacing"/>
    <w:link w:val="NoSpacingChar"/>
    <w:uiPriority w:val="1"/>
    <w:qFormat/>
    <w:rsid w:val="00381F85"/>
    <w:pPr>
      <w:spacing w:after="0" w:line="240" w:lineRule="auto"/>
    </w:pPr>
    <w:rPr>
      <w:rFonts w:eastAsiaTheme="minorEastAsia"/>
    </w:rPr>
  </w:style>
  <w:style w:type="character" w:customStyle="1" w:styleId="NoSpacingChar">
    <w:name w:val="No Spacing Char"/>
    <w:basedOn w:val="DefaultParagraphFont"/>
    <w:link w:val="NoSpacing"/>
    <w:uiPriority w:val="1"/>
    <w:rsid w:val="00381F85"/>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191899">
      <w:bodyDiv w:val="1"/>
      <w:marLeft w:val="0"/>
      <w:marRight w:val="0"/>
      <w:marTop w:val="0"/>
      <w:marBottom w:val="0"/>
      <w:divBdr>
        <w:top w:val="none" w:sz="0" w:space="0" w:color="auto"/>
        <w:left w:val="none" w:sz="0" w:space="0" w:color="auto"/>
        <w:bottom w:val="none" w:sz="0" w:space="0" w:color="auto"/>
        <w:right w:val="none" w:sz="0" w:space="0" w:color="auto"/>
      </w:divBdr>
    </w:div>
    <w:div w:id="78910357">
      <w:bodyDiv w:val="1"/>
      <w:marLeft w:val="0"/>
      <w:marRight w:val="0"/>
      <w:marTop w:val="0"/>
      <w:marBottom w:val="0"/>
      <w:divBdr>
        <w:top w:val="none" w:sz="0" w:space="0" w:color="auto"/>
        <w:left w:val="none" w:sz="0" w:space="0" w:color="auto"/>
        <w:bottom w:val="none" w:sz="0" w:space="0" w:color="auto"/>
        <w:right w:val="none" w:sz="0" w:space="0" w:color="auto"/>
      </w:divBdr>
    </w:div>
    <w:div w:id="84424956">
      <w:bodyDiv w:val="1"/>
      <w:marLeft w:val="0"/>
      <w:marRight w:val="0"/>
      <w:marTop w:val="0"/>
      <w:marBottom w:val="0"/>
      <w:divBdr>
        <w:top w:val="none" w:sz="0" w:space="0" w:color="auto"/>
        <w:left w:val="none" w:sz="0" w:space="0" w:color="auto"/>
        <w:bottom w:val="none" w:sz="0" w:space="0" w:color="auto"/>
        <w:right w:val="none" w:sz="0" w:space="0" w:color="auto"/>
      </w:divBdr>
    </w:div>
    <w:div w:id="600144666">
      <w:bodyDiv w:val="1"/>
      <w:marLeft w:val="0"/>
      <w:marRight w:val="0"/>
      <w:marTop w:val="0"/>
      <w:marBottom w:val="0"/>
      <w:divBdr>
        <w:top w:val="none" w:sz="0" w:space="0" w:color="auto"/>
        <w:left w:val="none" w:sz="0" w:space="0" w:color="auto"/>
        <w:bottom w:val="none" w:sz="0" w:space="0" w:color="auto"/>
        <w:right w:val="none" w:sz="0" w:space="0" w:color="auto"/>
      </w:divBdr>
    </w:div>
    <w:div w:id="649749849">
      <w:bodyDiv w:val="1"/>
      <w:marLeft w:val="0"/>
      <w:marRight w:val="0"/>
      <w:marTop w:val="0"/>
      <w:marBottom w:val="0"/>
      <w:divBdr>
        <w:top w:val="none" w:sz="0" w:space="0" w:color="auto"/>
        <w:left w:val="none" w:sz="0" w:space="0" w:color="auto"/>
        <w:bottom w:val="none" w:sz="0" w:space="0" w:color="auto"/>
        <w:right w:val="none" w:sz="0" w:space="0" w:color="auto"/>
      </w:divBdr>
    </w:div>
    <w:div w:id="854612917">
      <w:bodyDiv w:val="1"/>
      <w:marLeft w:val="0"/>
      <w:marRight w:val="0"/>
      <w:marTop w:val="0"/>
      <w:marBottom w:val="0"/>
      <w:divBdr>
        <w:top w:val="none" w:sz="0" w:space="0" w:color="auto"/>
        <w:left w:val="none" w:sz="0" w:space="0" w:color="auto"/>
        <w:bottom w:val="none" w:sz="0" w:space="0" w:color="auto"/>
        <w:right w:val="none" w:sz="0" w:space="0" w:color="auto"/>
      </w:divBdr>
    </w:div>
    <w:div w:id="866335344">
      <w:bodyDiv w:val="1"/>
      <w:marLeft w:val="0"/>
      <w:marRight w:val="0"/>
      <w:marTop w:val="0"/>
      <w:marBottom w:val="0"/>
      <w:divBdr>
        <w:top w:val="none" w:sz="0" w:space="0" w:color="auto"/>
        <w:left w:val="none" w:sz="0" w:space="0" w:color="auto"/>
        <w:bottom w:val="none" w:sz="0" w:space="0" w:color="auto"/>
        <w:right w:val="none" w:sz="0" w:space="0" w:color="auto"/>
      </w:divBdr>
    </w:div>
    <w:div w:id="981468625">
      <w:bodyDiv w:val="1"/>
      <w:marLeft w:val="0"/>
      <w:marRight w:val="0"/>
      <w:marTop w:val="0"/>
      <w:marBottom w:val="0"/>
      <w:divBdr>
        <w:top w:val="none" w:sz="0" w:space="0" w:color="auto"/>
        <w:left w:val="none" w:sz="0" w:space="0" w:color="auto"/>
        <w:bottom w:val="none" w:sz="0" w:space="0" w:color="auto"/>
        <w:right w:val="none" w:sz="0" w:space="0" w:color="auto"/>
      </w:divBdr>
    </w:div>
    <w:div w:id="1012489942">
      <w:bodyDiv w:val="1"/>
      <w:marLeft w:val="0"/>
      <w:marRight w:val="0"/>
      <w:marTop w:val="0"/>
      <w:marBottom w:val="0"/>
      <w:divBdr>
        <w:top w:val="none" w:sz="0" w:space="0" w:color="auto"/>
        <w:left w:val="none" w:sz="0" w:space="0" w:color="auto"/>
        <w:bottom w:val="none" w:sz="0" w:space="0" w:color="auto"/>
        <w:right w:val="none" w:sz="0" w:space="0" w:color="auto"/>
      </w:divBdr>
    </w:div>
    <w:div w:id="1105154902">
      <w:bodyDiv w:val="1"/>
      <w:marLeft w:val="0"/>
      <w:marRight w:val="0"/>
      <w:marTop w:val="0"/>
      <w:marBottom w:val="0"/>
      <w:divBdr>
        <w:top w:val="none" w:sz="0" w:space="0" w:color="auto"/>
        <w:left w:val="none" w:sz="0" w:space="0" w:color="auto"/>
        <w:bottom w:val="none" w:sz="0" w:space="0" w:color="auto"/>
        <w:right w:val="none" w:sz="0" w:space="0" w:color="auto"/>
      </w:divBdr>
    </w:div>
    <w:div w:id="1182861468">
      <w:bodyDiv w:val="1"/>
      <w:marLeft w:val="0"/>
      <w:marRight w:val="0"/>
      <w:marTop w:val="0"/>
      <w:marBottom w:val="0"/>
      <w:divBdr>
        <w:top w:val="none" w:sz="0" w:space="0" w:color="auto"/>
        <w:left w:val="none" w:sz="0" w:space="0" w:color="auto"/>
        <w:bottom w:val="none" w:sz="0" w:space="0" w:color="auto"/>
        <w:right w:val="none" w:sz="0" w:space="0" w:color="auto"/>
      </w:divBdr>
    </w:div>
    <w:div w:id="1190221767">
      <w:bodyDiv w:val="1"/>
      <w:marLeft w:val="0"/>
      <w:marRight w:val="0"/>
      <w:marTop w:val="0"/>
      <w:marBottom w:val="0"/>
      <w:divBdr>
        <w:top w:val="none" w:sz="0" w:space="0" w:color="auto"/>
        <w:left w:val="none" w:sz="0" w:space="0" w:color="auto"/>
        <w:bottom w:val="none" w:sz="0" w:space="0" w:color="auto"/>
        <w:right w:val="none" w:sz="0" w:space="0" w:color="auto"/>
      </w:divBdr>
    </w:div>
    <w:div w:id="1262879881">
      <w:bodyDiv w:val="1"/>
      <w:marLeft w:val="0"/>
      <w:marRight w:val="0"/>
      <w:marTop w:val="0"/>
      <w:marBottom w:val="0"/>
      <w:divBdr>
        <w:top w:val="none" w:sz="0" w:space="0" w:color="auto"/>
        <w:left w:val="none" w:sz="0" w:space="0" w:color="auto"/>
        <w:bottom w:val="none" w:sz="0" w:space="0" w:color="auto"/>
        <w:right w:val="none" w:sz="0" w:space="0" w:color="auto"/>
      </w:divBdr>
    </w:div>
    <w:div w:id="1339233560">
      <w:bodyDiv w:val="1"/>
      <w:marLeft w:val="0"/>
      <w:marRight w:val="0"/>
      <w:marTop w:val="0"/>
      <w:marBottom w:val="0"/>
      <w:divBdr>
        <w:top w:val="none" w:sz="0" w:space="0" w:color="auto"/>
        <w:left w:val="none" w:sz="0" w:space="0" w:color="auto"/>
        <w:bottom w:val="none" w:sz="0" w:space="0" w:color="auto"/>
        <w:right w:val="none" w:sz="0" w:space="0" w:color="auto"/>
      </w:divBdr>
    </w:div>
    <w:div w:id="1415937926">
      <w:bodyDiv w:val="1"/>
      <w:marLeft w:val="0"/>
      <w:marRight w:val="0"/>
      <w:marTop w:val="0"/>
      <w:marBottom w:val="0"/>
      <w:divBdr>
        <w:top w:val="none" w:sz="0" w:space="0" w:color="auto"/>
        <w:left w:val="none" w:sz="0" w:space="0" w:color="auto"/>
        <w:bottom w:val="none" w:sz="0" w:space="0" w:color="auto"/>
        <w:right w:val="none" w:sz="0" w:space="0" w:color="auto"/>
      </w:divBdr>
    </w:div>
    <w:div w:id="1785806461">
      <w:bodyDiv w:val="1"/>
      <w:marLeft w:val="0"/>
      <w:marRight w:val="0"/>
      <w:marTop w:val="0"/>
      <w:marBottom w:val="0"/>
      <w:divBdr>
        <w:top w:val="none" w:sz="0" w:space="0" w:color="auto"/>
        <w:left w:val="none" w:sz="0" w:space="0" w:color="auto"/>
        <w:bottom w:val="none" w:sz="0" w:space="0" w:color="auto"/>
        <w:right w:val="none" w:sz="0" w:space="0" w:color="auto"/>
      </w:divBdr>
    </w:div>
    <w:div w:id="1839494423">
      <w:bodyDiv w:val="1"/>
      <w:marLeft w:val="0"/>
      <w:marRight w:val="0"/>
      <w:marTop w:val="0"/>
      <w:marBottom w:val="0"/>
      <w:divBdr>
        <w:top w:val="none" w:sz="0" w:space="0" w:color="auto"/>
        <w:left w:val="none" w:sz="0" w:space="0" w:color="auto"/>
        <w:bottom w:val="none" w:sz="0" w:space="0" w:color="auto"/>
        <w:right w:val="none" w:sz="0" w:space="0" w:color="auto"/>
      </w:divBdr>
    </w:div>
    <w:div w:id="1982954338">
      <w:bodyDiv w:val="1"/>
      <w:marLeft w:val="0"/>
      <w:marRight w:val="0"/>
      <w:marTop w:val="0"/>
      <w:marBottom w:val="0"/>
      <w:divBdr>
        <w:top w:val="none" w:sz="0" w:space="0" w:color="auto"/>
        <w:left w:val="none" w:sz="0" w:space="0" w:color="auto"/>
        <w:bottom w:val="none" w:sz="0" w:space="0" w:color="auto"/>
        <w:right w:val="none" w:sz="0" w:space="0" w:color="auto"/>
      </w:divBdr>
    </w:div>
    <w:div w:id="2009018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EMa21</b:Tag>
    <b:SourceType>InternetSite</b:SourceType>
    <b:Guid>{05166B25-E845-485F-B131-68891C928259}</b:Guid>
    <b:Title>Statista</b:Title>
    <b:Year>2021</b:Year>
    <b:Author>
      <b:Author>
        <b:NameList>
          <b:Person>
            <b:Last>Mazareanu</b:Last>
            <b:First>E.</b:First>
          </b:Person>
        </b:NameList>
      </b:Author>
    </b:Author>
    <b:YearAccessed>2021</b:YearAccessed>
    <b:MonthAccessed>April</b:MonthAccessed>
    <b:DayAccessed>8</b:DayAccessed>
    <b:URL>https://www.statista.com/statistics/264296/british-airways-worldwide-revenues-since-2006/</b:URL>
    <b:RefOrder>1</b:RefOrder>
  </b:Source>
  <b:Source>
    <b:Tag>Jam09</b:Tag>
    <b:SourceType>Book</b:SourceType>
    <b:Guid>{9D7935B3-4A8A-4C3E-A221-D8DF998DF246}</b:Guid>
    <b:Title>Competition Science Vision</b:Title>
    <b:Year>2009</b:Year>
    <b:Author>
      <b:Author>
        <b:NameList>
          <b:Person>
            <b:Last>Kashmir</b:Last>
            <b:First>Jammu</b:First>
            <b:Middle>and</b:Middle>
          </b:Person>
        </b:NameList>
      </b:Author>
    </b:Author>
    <b:Publisher>Typical Model Papers</b:Publisher>
    <b:RefOrder>5</b:RefOrder>
  </b:Source>
  <b:Source>
    <b:Tag>Den04</b:Tag>
    <b:SourceType>Book</b:SourceType>
    <b:Guid>{C3F411F8-09A1-4E7B-8F10-E8887F7A0EF0}</b:Guid>
    <b:Author>
      <b:Author>
        <b:NameList>
          <b:Person>
            <b:Last>Dennis Tourish</b:Last>
            <b:First>Owen</b:First>
            <b:Middle>Hargie</b:Middle>
          </b:Person>
        </b:NameList>
      </b:Author>
    </b:Author>
    <b:Title>Key Issues in Organisational Communication</b:Title>
    <b:Year>2004</b:Year>
    <b:City>London, New York</b:City>
    <b:Publisher>Routledge</b:Publisher>
    <b:RefOrder>6</b:RefOrder>
  </b:Source>
  <b:Source>
    <b:Tag>Lau16</b:Tag>
    <b:SourceType>Book</b:SourceType>
    <b:Guid>{ED08CF83-7EA2-4D12-A4ED-EF665860EA9A}</b:Guid>
    <b:Author>
      <b:Author>
        <b:NameList>
          <b:Person>
            <b:Last>Mullins</b:Last>
            <b:First>Laurie</b:First>
            <b:Middle>J.</b:Middle>
          </b:Person>
        </b:NameList>
      </b:Author>
    </b:Author>
    <b:Title>Management&amp;Organisational Behaviour</b:Title>
    <b:Year>2016</b:Year>
    <b:City>Harlow</b:City>
    <b:Publisher>Pearson</b:Publisher>
    <b:Edition>11th</b:Edition>
    <b:RefOrder>2</b:RefOrder>
  </b:Source>
  <b:Source>
    <b:Tag>Uwe14</b:Tag>
    <b:SourceType>Book</b:SourceType>
    <b:Guid>{00A03797-751D-4E4B-B648-5414BDC4E99B}</b:Guid>
    <b:Author>
      <b:Author>
        <b:NameList>
          <b:Person>
            <b:Last>Uwe Bubmann</b:Last>
            <b:First>Silvia</b:First>
            <b:Middle>Shweignofer, Rober Marc Panz</b:Middle>
          </b:Person>
        </b:NameList>
      </b:Author>
    </b:Author>
    <b:Title>Ogranisational Cultures</b:Title>
    <b:Year>2014</b:Year>
    <b:Publisher>Anchor Academic</b:Publisher>
    <b:RefOrder>3</b:RefOrder>
  </b:Source>
  <b:Source>
    <b:Tag>Ana20</b:Tag>
    <b:SourceType>InternetSite</b:SourceType>
    <b:Guid>{C8105FE7-6AC5-4EA3-948B-5D37C891C3BA}</b:Guid>
    <b:Title>The random vibez</b:Title>
    <b:Year>2020</b:Year>
    <b:Author>
      <b:Author>
        <b:NameList>
          <b:Person>
            <b:Last>Bhatt</b:Last>
            <b:First>Ananya</b:First>
          </b:Person>
        </b:NameList>
      </b:Author>
    </b:Author>
    <b:YearAccessed>2021</b:YearAccessed>
    <b:MonthAccessed>April</b:MonthAccessed>
    <b:DayAccessed>8</b:DayAccessed>
    <b:URL>https://www.therandomvibez.com/family-first-quotes-and-sayings/</b:URL>
    <b:RefOrder>4</b:RefOrder>
  </b:Source>
  <b:Source>
    <b:Tag>htt</b:Tag>
    <b:SourceType>InternetSite</b:SourceType>
    <b:Guid>{F6F31F20-CE80-476F-A9C5-6A4DA08FE20B}</b:Guid>
    <b:URL>https://app.creately.com/diagram/p1tyzkecHif/edit</b:URL>
    <b:RefOrder>7</b:RefOrder>
  </b:Source>
  <b:Source>
    <b:Tag>htt1</b:Tag>
    <b:SourceType>InternetSite</b:SourceType>
    <b:Guid>{21DC874B-2A58-46F9-96B6-F1E69CDA20D3}</b:Guid>
    <b:URL>https://www.3queries.com/project-management/what-is-a-functional-organizational-structure/1362/</b:URL>
    <b:RefOrder>8</b:RefOrder>
  </b:Source>
  <b:Source>
    <b:Tag>htt2</b:Tag>
    <b:SourceType>InternetSite</b:SourceType>
    <b:Guid>{AC223EB0-33A2-4F98-8856-0AEE340FD24D}</b:Guid>
    <b:URL>https://cio-wiki.org/wiki/Flat_Organizational_Structure</b:URL>
    <b:RefOrder>9</b:RefOrder>
  </b:Source>
  <b:Source>
    <b:Tag>htt3</b:Tag>
    <b:SourceType>InternetSite</b:SourceType>
    <b:Guid>{98E10391-1ED4-47B0-A6DC-67CBE6AD9DFD}</b:Guid>
    <b:URL>https://www.sciencedirect.com/topics/computer-science/matrix-organization</b:URL>
    <b:RefOrder>10</b:RefOrder>
  </b:Source>
  <b:Source>
    <b:Tag>htt4</b:Tag>
    <b:SourceType>InternetSite</b:SourceType>
    <b:Guid>{9F2FF6BC-168A-41C2-9EE9-85894E6C437C}</b:Guid>
    <b:URL>https://www.greycampus.com/blog/project-management/common-types-of-organizational-structures-in-project-management</b:URL>
    <b:RefOrder>11</b:RefOrder>
  </b:Source>
</b:Sources>
</file>

<file path=customXml/itemProps1.xml><?xml version="1.0" encoding="utf-8"?>
<ds:datastoreItem xmlns:ds="http://schemas.openxmlformats.org/officeDocument/2006/customXml" ds:itemID="{ADE5B5C7-60C7-4A47-8F41-5303A8B1A0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2410</Words>
  <Characters>13738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Paulina Kostova          Student number 2008000Introducing the Modern WorkplaceLCBB4003Lecture Nadeem Mirza</dc:title>
  <dc:subject/>
  <dc:creator>Paulina Kostova (2008000)</dc:creator>
  <cp:keywords/>
  <dc:description/>
  <cp:lastModifiedBy>Paulina Kostova (2008000)</cp:lastModifiedBy>
  <cp:revision>2</cp:revision>
  <dcterms:created xsi:type="dcterms:W3CDTF">2021-04-08T20:05:00Z</dcterms:created>
  <dcterms:modified xsi:type="dcterms:W3CDTF">2021-04-08T20:05:00Z</dcterms:modified>
</cp:coreProperties>
</file>