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75E3D1" w14:textId="117D8F77" w:rsidR="00131704" w:rsidRPr="00CC6C96" w:rsidRDefault="00CC6C96" w:rsidP="00CC6C96">
      <w:pPr>
        <w:jc w:val="center"/>
        <w:rPr>
          <w:b/>
          <w:bCs/>
          <w:sz w:val="28"/>
          <w:szCs w:val="28"/>
        </w:rPr>
      </w:pPr>
      <w:r w:rsidRPr="00CC6C96">
        <w:rPr>
          <w:b/>
          <w:bCs/>
          <w:sz w:val="28"/>
          <w:szCs w:val="28"/>
        </w:rPr>
        <w:t>Second Submission</w:t>
      </w:r>
    </w:p>
    <w:p w14:paraId="463D15E4" w14:textId="75FD61E8" w:rsidR="00CC6C96" w:rsidRDefault="00CC6C96" w:rsidP="00CC6C9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Module code: BMSP5002</w:t>
      </w:r>
    </w:p>
    <w:p w14:paraId="14A20682" w14:textId="6601A6DC" w:rsidR="00CC6C96" w:rsidRDefault="00CC6C96" w:rsidP="00CC6C9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Assignment title: PowerPoint presentation</w:t>
      </w:r>
    </w:p>
    <w:p w14:paraId="686B2AA0" w14:textId="2A5DB12D" w:rsidR="00CC6C96" w:rsidRDefault="00CC6C96" w:rsidP="00CC6C9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Student name: Owain Marc Revitt</w:t>
      </w:r>
    </w:p>
    <w:p w14:paraId="6762E57C" w14:textId="43598502" w:rsidR="00CC6C96" w:rsidRDefault="00CC6C96" w:rsidP="00CC6C9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Student number: 1903225</w:t>
      </w:r>
    </w:p>
    <w:p w14:paraId="5C508739" w14:textId="77777777" w:rsidR="00CC6C96" w:rsidRDefault="00CC6C96" w:rsidP="00CC6C96">
      <w:pPr>
        <w:rPr>
          <w:b/>
          <w:bCs/>
          <w:sz w:val="24"/>
          <w:szCs w:val="24"/>
        </w:rPr>
      </w:pPr>
    </w:p>
    <w:p w14:paraId="42B5A869" w14:textId="38FDD74F" w:rsidR="00CC6C96" w:rsidRDefault="00CC6C96" w:rsidP="00CC6C9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References: </w:t>
      </w:r>
    </w:p>
    <w:p w14:paraId="1E9F41BB" w14:textId="77777777" w:rsidR="00CC6C96" w:rsidRPr="00CC6C96" w:rsidRDefault="00CC6C96" w:rsidP="00CC6C96">
      <w:pPr>
        <w:numPr>
          <w:ilvl w:val="0"/>
          <w:numId w:val="1"/>
        </w:numPr>
        <w:rPr>
          <w:b/>
          <w:bCs/>
          <w:sz w:val="24"/>
          <w:szCs w:val="24"/>
        </w:rPr>
      </w:pPr>
      <w:proofErr w:type="spellStart"/>
      <w:r w:rsidRPr="00CC6C96">
        <w:rPr>
          <w:b/>
          <w:bCs/>
          <w:sz w:val="24"/>
          <w:szCs w:val="24"/>
        </w:rPr>
        <w:t>Bamboohr</w:t>
      </w:r>
      <w:proofErr w:type="spellEnd"/>
      <w:r w:rsidRPr="00CC6C96">
        <w:rPr>
          <w:b/>
          <w:bCs/>
          <w:sz w:val="24"/>
          <w:szCs w:val="24"/>
        </w:rPr>
        <w:t xml:space="preserve"> (no date), </w:t>
      </w:r>
      <w:r w:rsidRPr="00CC6C96">
        <w:rPr>
          <w:b/>
          <w:bCs/>
          <w:i/>
          <w:iCs/>
          <w:sz w:val="24"/>
          <w:szCs w:val="24"/>
        </w:rPr>
        <w:t xml:space="preserve">What is the definition of Employee Relations? </w:t>
      </w:r>
      <w:r w:rsidRPr="00CC6C96">
        <w:rPr>
          <w:b/>
          <w:bCs/>
          <w:sz w:val="24"/>
          <w:szCs w:val="24"/>
        </w:rPr>
        <w:t xml:space="preserve">Retrieved from: </w:t>
      </w:r>
      <w:r w:rsidRPr="00CC6C96">
        <w:rPr>
          <w:b/>
          <w:bCs/>
          <w:sz w:val="24"/>
          <w:szCs w:val="24"/>
        </w:rPr>
        <w:tab/>
      </w:r>
      <w:hyperlink r:id="rId7" w:history="1">
        <w:r w:rsidRPr="00CC6C96">
          <w:rPr>
            <w:rStyle w:val="Hyperlink"/>
            <w:b/>
            <w:bCs/>
            <w:sz w:val="24"/>
            <w:szCs w:val="24"/>
          </w:rPr>
          <w:t>https://www.bamboohr.com/hr-glossary/employee-relations/</w:t>
        </w:r>
      </w:hyperlink>
    </w:p>
    <w:p w14:paraId="5EA96133" w14:textId="77777777" w:rsidR="00CC6C96" w:rsidRPr="00CC6C96" w:rsidRDefault="00CC6C96" w:rsidP="00CC6C96">
      <w:pPr>
        <w:numPr>
          <w:ilvl w:val="0"/>
          <w:numId w:val="1"/>
        </w:numPr>
        <w:rPr>
          <w:b/>
          <w:bCs/>
          <w:sz w:val="24"/>
          <w:szCs w:val="24"/>
        </w:rPr>
      </w:pPr>
      <w:r w:rsidRPr="00CC6C96">
        <w:rPr>
          <w:b/>
          <w:bCs/>
          <w:sz w:val="24"/>
          <w:szCs w:val="24"/>
        </w:rPr>
        <w:t xml:space="preserve">CIPD (No date), </w:t>
      </w:r>
      <w:r w:rsidRPr="00CC6C96">
        <w:rPr>
          <w:b/>
          <w:bCs/>
          <w:i/>
          <w:iCs/>
          <w:sz w:val="24"/>
          <w:szCs w:val="24"/>
        </w:rPr>
        <w:t xml:space="preserve">Performance. Retrieved from: </w:t>
      </w:r>
      <w:r w:rsidRPr="00CC6C96">
        <w:rPr>
          <w:b/>
          <w:bCs/>
          <w:i/>
          <w:iCs/>
          <w:sz w:val="24"/>
          <w:szCs w:val="24"/>
        </w:rPr>
        <w:tab/>
      </w:r>
      <w:hyperlink r:id="rId8" w:history="1">
        <w:r w:rsidRPr="00CC6C96">
          <w:rPr>
            <w:rStyle w:val="Hyperlink"/>
            <w:b/>
            <w:bCs/>
            <w:sz w:val="24"/>
            <w:szCs w:val="24"/>
          </w:rPr>
          <w:t>https://www.cipd.co.uk/Images/Perfomance_tcm18-9652.pdf</w:t>
        </w:r>
      </w:hyperlink>
    </w:p>
    <w:p w14:paraId="2302B932" w14:textId="77777777" w:rsidR="00CC6C96" w:rsidRPr="00CC6C96" w:rsidRDefault="00CC6C96" w:rsidP="00CC6C96">
      <w:pPr>
        <w:numPr>
          <w:ilvl w:val="0"/>
          <w:numId w:val="1"/>
        </w:numPr>
        <w:rPr>
          <w:b/>
          <w:bCs/>
          <w:sz w:val="24"/>
          <w:szCs w:val="24"/>
        </w:rPr>
      </w:pPr>
      <w:proofErr w:type="spellStart"/>
      <w:r w:rsidRPr="00CC6C96">
        <w:rPr>
          <w:b/>
          <w:bCs/>
          <w:sz w:val="24"/>
          <w:szCs w:val="24"/>
        </w:rPr>
        <w:t>Digitalhrtech</w:t>
      </w:r>
      <w:proofErr w:type="spellEnd"/>
      <w:r w:rsidRPr="00CC6C96">
        <w:rPr>
          <w:b/>
          <w:bCs/>
          <w:sz w:val="24"/>
          <w:szCs w:val="24"/>
        </w:rPr>
        <w:t xml:space="preserve">, (No date), </w:t>
      </w:r>
      <w:r w:rsidRPr="00CC6C96">
        <w:rPr>
          <w:b/>
          <w:bCs/>
          <w:i/>
          <w:iCs/>
          <w:sz w:val="24"/>
          <w:szCs w:val="24"/>
        </w:rPr>
        <w:t xml:space="preserve">A Full Guide to the HR Generalist. Retrieved from: </w:t>
      </w:r>
    </w:p>
    <w:p w14:paraId="3A877A92" w14:textId="77777777" w:rsidR="00CC6C96" w:rsidRPr="00CC6C96" w:rsidRDefault="00CC6C96" w:rsidP="00CC6C96">
      <w:pPr>
        <w:rPr>
          <w:b/>
          <w:bCs/>
          <w:sz w:val="24"/>
          <w:szCs w:val="24"/>
        </w:rPr>
      </w:pPr>
      <w:hyperlink r:id="rId9" w:history="1">
        <w:r w:rsidRPr="00CC6C96">
          <w:rPr>
            <w:rStyle w:val="Hyperlink"/>
            <w:b/>
            <w:bCs/>
            <w:sz w:val="24"/>
            <w:szCs w:val="24"/>
          </w:rPr>
          <w:t>https://www.digitalhrtech.com/hr-generalist/</w:t>
        </w:r>
      </w:hyperlink>
    </w:p>
    <w:p w14:paraId="7A7610D9" w14:textId="77777777" w:rsidR="00CC6C96" w:rsidRPr="00CC6C96" w:rsidRDefault="00CC6C96" w:rsidP="00CC6C96">
      <w:pPr>
        <w:numPr>
          <w:ilvl w:val="0"/>
          <w:numId w:val="2"/>
        </w:numPr>
        <w:rPr>
          <w:b/>
          <w:bCs/>
          <w:sz w:val="24"/>
          <w:szCs w:val="24"/>
        </w:rPr>
      </w:pPr>
      <w:r w:rsidRPr="00CC6C96">
        <w:rPr>
          <w:b/>
          <w:bCs/>
          <w:sz w:val="24"/>
          <w:szCs w:val="24"/>
        </w:rPr>
        <w:t xml:space="preserve">Engage for Success (No date), </w:t>
      </w:r>
      <w:r w:rsidRPr="00CC6C96">
        <w:rPr>
          <w:b/>
          <w:bCs/>
          <w:i/>
          <w:iCs/>
          <w:sz w:val="24"/>
          <w:szCs w:val="24"/>
        </w:rPr>
        <w:t xml:space="preserve">What is Employee Engagement? Retrieved from: </w:t>
      </w:r>
    </w:p>
    <w:p w14:paraId="1E713E8F" w14:textId="77777777" w:rsidR="00CC6C96" w:rsidRPr="00CC6C96" w:rsidRDefault="00CC6C96" w:rsidP="00CC6C96">
      <w:pPr>
        <w:rPr>
          <w:b/>
          <w:bCs/>
          <w:sz w:val="24"/>
          <w:szCs w:val="24"/>
        </w:rPr>
      </w:pPr>
      <w:hyperlink r:id="rId10" w:history="1">
        <w:r w:rsidRPr="00CC6C96">
          <w:rPr>
            <w:rStyle w:val="Hyperlink"/>
            <w:b/>
            <w:bCs/>
            <w:sz w:val="24"/>
            <w:szCs w:val="24"/>
          </w:rPr>
          <w:t>https://engageforsuccess.org/what-is-employee-engagement</w:t>
        </w:r>
      </w:hyperlink>
    </w:p>
    <w:p w14:paraId="7979B2D0" w14:textId="77777777" w:rsidR="00CC6C96" w:rsidRPr="00CC6C96" w:rsidRDefault="00CC6C96" w:rsidP="00CC6C96">
      <w:pPr>
        <w:numPr>
          <w:ilvl w:val="0"/>
          <w:numId w:val="3"/>
        </w:numPr>
        <w:rPr>
          <w:b/>
          <w:bCs/>
          <w:sz w:val="24"/>
          <w:szCs w:val="24"/>
        </w:rPr>
      </w:pPr>
      <w:r w:rsidRPr="00CC6C96">
        <w:rPr>
          <w:b/>
          <w:bCs/>
          <w:sz w:val="24"/>
          <w:szCs w:val="24"/>
        </w:rPr>
        <w:t xml:space="preserve">Forbes (2018), </w:t>
      </w:r>
      <w:r w:rsidRPr="00CC6C96">
        <w:rPr>
          <w:b/>
          <w:bCs/>
          <w:i/>
          <w:iCs/>
          <w:sz w:val="24"/>
          <w:szCs w:val="24"/>
        </w:rPr>
        <w:t xml:space="preserve">13 Reasons Google Deserves Its ‘Best Company Culture’ Award. </w:t>
      </w:r>
      <w:r w:rsidRPr="00CC6C96">
        <w:rPr>
          <w:b/>
          <w:bCs/>
          <w:sz w:val="24"/>
          <w:szCs w:val="24"/>
        </w:rPr>
        <w:t xml:space="preserve">Retrieved from: </w:t>
      </w:r>
      <w:r w:rsidRPr="00CC6C96">
        <w:rPr>
          <w:b/>
          <w:bCs/>
          <w:sz w:val="24"/>
          <w:szCs w:val="24"/>
        </w:rPr>
        <w:tab/>
      </w:r>
      <w:hyperlink r:id="rId11" w:history="1">
        <w:r w:rsidRPr="00CC6C96">
          <w:rPr>
            <w:rStyle w:val="Hyperlink"/>
            <w:b/>
            <w:bCs/>
            <w:sz w:val="24"/>
            <w:szCs w:val="24"/>
          </w:rPr>
          <w:t>https://www.forbes.com/sites/forbestechcouncil/2018/02/08/13-reasons-google-deserves-its-best-company-culture-</w:t>
        </w:r>
        <w:r w:rsidRPr="00CC6C96">
          <w:rPr>
            <w:rStyle w:val="Hyperlink"/>
            <w:b/>
            <w:bCs/>
            <w:sz w:val="24"/>
            <w:szCs w:val="24"/>
          </w:rPr>
          <w:tab/>
          <w:t>award/#71de42ab3482</w:t>
        </w:r>
      </w:hyperlink>
    </w:p>
    <w:p w14:paraId="4CCDBE9D" w14:textId="77777777" w:rsidR="00CC6C96" w:rsidRPr="00CC6C96" w:rsidRDefault="00CC6C96" w:rsidP="00CC6C96">
      <w:pPr>
        <w:numPr>
          <w:ilvl w:val="0"/>
          <w:numId w:val="3"/>
        </w:numPr>
        <w:rPr>
          <w:b/>
          <w:bCs/>
          <w:sz w:val="24"/>
          <w:szCs w:val="24"/>
        </w:rPr>
      </w:pPr>
      <w:r w:rsidRPr="00CC6C96">
        <w:rPr>
          <w:b/>
          <w:bCs/>
          <w:sz w:val="24"/>
          <w:szCs w:val="24"/>
        </w:rPr>
        <w:t xml:space="preserve">HR Zone (No date), </w:t>
      </w:r>
      <w:r w:rsidRPr="00CC6C96">
        <w:rPr>
          <w:b/>
          <w:bCs/>
          <w:i/>
          <w:iCs/>
          <w:sz w:val="24"/>
          <w:szCs w:val="24"/>
        </w:rPr>
        <w:t xml:space="preserve">What is Learning and Development? Retrieved from: </w:t>
      </w:r>
    </w:p>
    <w:p w14:paraId="0C1659FD" w14:textId="77777777" w:rsidR="00CC6C96" w:rsidRPr="00CC6C96" w:rsidRDefault="00CC6C96" w:rsidP="00CC6C96">
      <w:pPr>
        <w:rPr>
          <w:b/>
          <w:bCs/>
          <w:sz w:val="24"/>
          <w:szCs w:val="24"/>
        </w:rPr>
      </w:pPr>
      <w:hyperlink r:id="rId12" w:history="1">
        <w:r w:rsidRPr="00CC6C96">
          <w:rPr>
            <w:rStyle w:val="Hyperlink"/>
            <w:b/>
            <w:bCs/>
            <w:sz w:val="24"/>
            <w:szCs w:val="24"/>
          </w:rPr>
          <w:t>https://www.hrzone.com/hr-glossary/what-is-learning-</w:t>
        </w:r>
        <w:r w:rsidRPr="00CC6C96">
          <w:rPr>
            <w:rStyle w:val="Hyperlink"/>
            <w:b/>
            <w:bCs/>
            <w:sz w:val="24"/>
            <w:szCs w:val="24"/>
          </w:rPr>
          <w:tab/>
          <w:t>and-development</w:t>
        </w:r>
      </w:hyperlink>
    </w:p>
    <w:p w14:paraId="5087074A" w14:textId="77777777" w:rsidR="00CC6C96" w:rsidRPr="00CC6C96" w:rsidRDefault="00CC6C96" w:rsidP="00CC6C96">
      <w:pPr>
        <w:numPr>
          <w:ilvl w:val="0"/>
          <w:numId w:val="4"/>
        </w:numPr>
        <w:rPr>
          <w:b/>
          <w:bCs/>
          <w:sz w:val="24"/>
          <w:szCs w:val="24"/>
        </w:rPr>
      </w:pPr>
      <w:proofErr w:type="spellStart"/>
      <w:r w:rsidRPr="00CC6C96">
        <w:rPr>
          <w:b/>
          <w:bCs/>
          <w:sz w:val="24"/>
          <w:szCs w:val="24"/>
        </w:rPr>
        <w:t>Ramu</w:t>
      </w:r>
      <w:proofErr w:type="spellEnd"/>
      <w:r w:rsidRPr="00CC6C96">
        <w:rPr>
          <w:b/>
          <w:bCs/>
          <w:sz w:val="24"/>
          <w:szCs w:val="24"/>
        </w:rPr>
        <w:t xml:space="preserve">, G (2014), </w:t>
      </w:r>
      <w:r w:rsidRPr="00CC6C96">
        <w:rPr>
          <w:b/>
          <w:bCs/>
          <w:i/>
          <w:iCs/>
          <w:sz w:val="24"/>
          <w:szCs w:val="24"/>
        </w:rPr>
        <w:t>Resourcing and Talent Planning.</w:t>
      </w:r>
      <w:r w:rsidRPr="00CC6C96">
        <w:rPr>
          <w:b/>
          <w:bCs/>
          <w:sz w:val="24"/>
          <w:szCs w:val="24"/>
        </w:rPr>
        <w:t xml:space="preserve"> Retrieved from: </w:t>
      </w:r>
    </w:p>
    <w:p w14:paraId="672F8D8D" w14:textId="77777777" w:rsidR="00CC6C96" w:rsidRPr="00CC6C96" w:rsidRDefault="00CC6C96" w:rsidP="00CC6C96">
      <w:pPr>
        <w:rPr>
          <w:b/>
          <w:bCs/>
          <w:sz w:val="24"/>
          <w:szCs w:val="24"/>
        </w:rPr>
      </w:pPr>
      <w:hyperlink r:id="rId13" w:history="1">
        <w:r w:rsidRPr="00CC6C96">
          <w:rPr>
            <w:rStyle w:val="Hyperlink"/>
            <w:b/>
            <w:bCs/>
            <w:sz w:val="24"/>
            <w:szCs w:val="24"/>
          </w:rPr>
          <w:t>https://blog.itsyourskills.com/resourcing-talent-planning/</w:t>
        </w:r>
      </w:hyperlink>
    </w:p>
    <w:p w14:paraId="26565B1A" w14:textId="18608C52" w:rsidR="00CC6C96" w:rsidRDefault="00CC6C96" w:rsidP="00CC6C96">
      <w:pPr>
        <w:numPr>
          <w:ilvl w:val="0"/>
          <w:numId w:val="5"/>
        </w:numPr>
        <w:rPr>
          <w:b/>
          <w:bCs/>
          <w:sz w:val="24"/>
          <w:szCs w:val="24"/>
        </w:rPr>
      </w:pPr>
      <w:r w:rsidRPr="00CC6C96">
        <w:rPr>
          <w:b/>
          <w:bCs/>
          <w:sz w:val="24"/>
          <w:szCs w:val="24"/>
        </w:rPr>
        <w:t xml:space="preserve">S, Sweetman (2018), </w:t>
      </w:r>
      <w:r w:rsidRPr="00CC6C96">
        <w:rPr>
          <w:b/>
          <w:bCs/>
          <w:i/>
          <w:iCs/>
          <w:sz w:val="24"/>
          <w:szCs w:val="24"/>
        </w:rPr>
        <w:t xml:space="preserve">What is organisational development? </w:t>
      </w:r>
      <w:r w:rsidRPr="00CC6C96">
        <w:rPr>
          <w:b/>
          <w:bCs/>
          <w:i/>
          <w:iCs/>
          <w:sz w:val="24"/>
          <w:szCs w:val="24"/>
        </w:rPr>
        <w:tab/>
        <w:t xml:space="preserve">Retrieved from: </w:t>
      </w:r>
      <w:r w:rsidRPr="00CC6C96">
        <w:rPr>
          <w:b/>
          <w:bCs/>
          <w:i/>
          <w:iCs/>
          <w:sz w:val="24"/>
          <w:szCs w:val="24"/>
        </w:rPr>
        <w:tab/>
      </w:r>
      <w:hyperlink r:id="rId14" w:history="1">
        <w:r w:rsidRPr="00CC6C96">
          <w:rPr>
            <w:rStyle w:val="Hyperlink"/>
            <w:b/>
            <w:bCs/>
            <w:sz w:val="24"/>
            <w:szCs w:val="24"/>
          </w:rPr>
          <w:t>https://www.hrdconnect.com/2018/06/18/what-is-</w:t>
        </w:r>
        <w:r w:rsidRPr="00CC6C96">
          <w:rPr>
            <w:rStyle w:val="Hyperlink"/>
            <w:b/>
            <w:bCs/>
            <w:sz w:val="24"/>
            <w:szCs w:val="24"/>
          </w:rPr>
          <w:tab/>
          <w:t>organisational-development/</w:t>
        </w:r>
      </w:hyperlink>
    </w:p>
    <w:p w14:paraId="4AF3EDDF" w14:textId="0AF953D0" w:rsidR="00CC6C96" w:rsidRDefault="00CC6C96" w:rsidP="00CC6C96">
      <w:pPr>
        <w:rPr>
          <w:b/>
          <w:bCs/>
          <w:sz w:val="24"/>
          <w:szCs w:val="24"/>
        </w:rPr>
      </w:pPr>
    </w:p>
    <w:p w14:paraId="1A111733" w14:textId="58ABB13F" w:rsidR="00CC6C96" w:rsidRPr="00CC6C96" w:rsidRDefault="00CC6C96" w:rsidP="00CC6C9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Link to </w:t>
      </w:r>
      <w:proofErr w:type="spellStart"/>
      <w:r>
        <w:rPr>
          <w:b/>
          <w:bCs/>
          <w:sz w:val="24"/>
          <w:szCs w:val="24"/>
        </w:rPr>
        <w:t>Youtube</w:t>
      </w:r>
      <w:proofErr w:type="spellEnd"/>
      <w:r>
        <w:rPr>
          <w:b/>
          <w:bCs/>
          <w:sz w:val="24"/>
          <w:szCs w:val="24"/>
        </w:rPr>
        <w:t xml:space="preserve"> video: </w:t>
      </w:r>
      <w:hyperlink r:id="rId15" w:history="1">
        <w:r w:rsidRPr="00CC6C96">
          <w:rPr>
            <w:rStyle w:val="Hyperlink"/>
            <w:sz w:val="24"/>
            <w:szCs w:val="24"/>
          </w:rPr>
          <w:t>https://www.youtube.com/watch?v=aArTZcqfm5Y</w:t>
        </w:r>
      </w:hyperlink>
      <w:bookmarkStart w:id="0" w:name="_GoBack"/>
      <w:bookmarkEnd w:id="0"/>
    </w:p>
    <w:p w14:paraId="7D39B3B5" w14:textId="77777777" w:rsidR="00CC6C96" w:rsidRPr="00CC6C96" w:rsidRDefault="00CC6C96" w:rsidP="00CC6C96">
      <w:pPr>
        <w:rPr>
          <w:b/>
          <w:bCs/>
          <w:sz w:val="24"/>
          <w:szCs w:val="24"/>
        </w:rPr>
      </w:pPr>
    </w:p>
    <w:sectPr w:rsidR="00CC6C96" w:rsidRPr="00CC6C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4F31DF" w14:textId="77777777" w:rsidR="00C0793A" w:rsidRDefault="00C0793A" w:rsidP="00CC6C96">
      <w:pPr>
        <w:spacing w:after="0" w:line="240" w:lineRule="auto"/>
      </w:pPr>
      <w:r>
        <w:separator/>
      </w:r>
    </w:p>
  </w:endnote>
  <w:endnote w:type="continuationSeparator" w:id="0">
    <w:p w14:paraId="175A8AC6" w14:textId="77777777" w:rsidR="00C0793A" w:rsidRDefault="00C0793A" w:rsidP="00CC6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9A9DB6" w14:textId="77777777" w:rsidR="00C0793A" w:rsidRDefault="00C0793A" w:rsidP="00CC6C96">
      <w:pPr>
        <w:spacing w:after="0" w:line="240" w:lineRule="auto"/>
      </w:pPr>
      <w:r>
        <w:separator/>
      </w:r>
    </w:p>
  </w:footnote>
  <w:footnote w:type="continuationSeparator" w:id="0">
    <w:p w14:paraId="1286D8E3" w14:textId="77777777" w:rsidR="00C0793A" w:rsidRDefault="00C0793A" w:rsidP="00CC6C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117EB"/>
    <w:multiLevelType w:val="hybridMultilevel"/>
    <w:tmpl w:val="7BA0125E"/>
    <w:lvl w:ilvl="0" w:tplc="1E0E8274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BEA60B6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6660AEA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E00216E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8DEAA04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68287B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7C4BEE6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52A078A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3FA1F44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1E1A7FB3"/>
    <w:multiLevelType w:val="hybridMultilevel"/>
    <w:tmpl w:val="9BD856EA"/>
    <w:lvl w:ilvl="0" w:tplc="E81293BC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F1E1892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2DCCE32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1EE4AA2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B781AA4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2AAA130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8D6309E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3122C44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47C17A8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301B2EC2"/>
    <w:multiLevelType w:val="hybridMultilevel"/>
    <w:tmpl w:val="2E085168"/>
    <w:lvl w:ilvl="0" w:tplc="732CC764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9E003FE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3942760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D0218DA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F929C20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2F27DB6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8CC4B0A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DE8D026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2B85C38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4AE97FC7"/>
    <w:multiLevelType w:val="hybridMultilevel"/>
    <w:tmpl w:val="83527764"/>
    <w:lvl w:ilvl="0" w:tplc="93E43B44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4960E0A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73A2D9E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880D82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104FD26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1863A0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DF8624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900E47A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2AA545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51CA0649"/>
    <w:multiLevelType w:val="hybridMultilevel"/>
    <w:tmpl w:val="7EC0F8C2"/>
    <w:lvl w:ilvl="0" w:tplc="E0F6F452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83E5CD6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764E7DA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E92CE0C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F06073C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0922D8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5085C6A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AA8B6D6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4B26156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C96"/>
    <w:rsid w:val="00131704"/>
    <w:rsid w:val="00C0793A"/>
    <w:rsid w:val="00CC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03874"/>
  <w15:chartTrackingRefBased/>
  <w15:docId w15:val="{949157B1-048D-48A1-BDB7-9C0A7B59D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6C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6C96"/>
  </w:style>
  <w:style w:type="paragraph" w:styleId="Footer">
    <w:name w:val="footer"/>
    <w:basedOn w:val="Normal"/>
    <w:link w:val="FooterChar"/>
    <w:uiPriority w:val="99"/>
    <w:unhideWhenUsed/>
    <w:rsid w:val="00CC6C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6C96"/>
  </w:style>
  <w:style w:type="character" w:styleId="Hyperlink">
    <w:name w:val="Hyperlink"/>
    <w:basedOn w:val="DefaultParagraphFont"/>
    <w:uiPriority w:val="99"/>
    <w:unhideWhenUsed/>
    <w:rsid w:val="00CC6C9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6C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45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937516">
          <w:marLeft w:val="446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7461">
          <w:marLeft w:val="446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1714">
          <w:marLeft w:val="446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2509">
          <w:marLeft w:val="446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03763">
          <w:marLeft w:val="446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20545">
          <w:marLeft w:val="446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5026">
          <w:marLeft w:val="446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60596">
          <w:marLeft w:val="446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co.uk/Images/Perfomance_tcm18-9652.pdf" TargetMode="External"/><Relationship Id="rId13" Type="http://schemas.openxmlformats.org/officeDocument/2006/relationships/hyperlink" Target="https://blog.itsyourskills.com/resourcing-talent-plannin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amboohr.com/hr-glossary/employee-relations/" TargetMode="External"/><Relationship Id="rId12" Type="http://schemas.openxmlformats.org/officeDocument/2006/relationships/hyperlink" Target="https://www.hrzone.com/hr-glossary/what-is-learning-and-developmen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orbes.com/sites/forbestechcouncil/2018/02/08/13-reasons-google-deserves-its-best-company-culture-award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aArTZcqfm5Y" TargetMode="External"/><Relationship Id="rId10" Type="http://schemas.openxmlformats.org/officeDocument/2006/relationships/hyperlink" Target="https://engageforsuccess.org/what-is-employee-engagemen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digitalhrtech.com/hr-generalist/" TargetMode="External"/><Relationship Id="rId14" Type="http://schemas.openxmlformats.org/officeDocument/2006/relationships/hyperlink" Target="https://www.hrdconnect.com/2018/06/18/what-is-organisational-developmen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Owain Revitt (1903225)</dc:creator>
  <cp:keywords/>
  <dc:description/>
  <cp:lastModifiedBy>Owain Revitt (1903225)</cp:lastModifiedBy>
  <cp:revision>1</cp:revision>
  <dcterms:created xsi:type="dcterms:W3CDTF">2020-04-17T16:30:00Z</dcterms:created>
  <dcterms:modified xsi:type="dcterms:W3CDTF">2020-04-17T16:49:00Z</dcterms:modified>
</cp:coreProperties>
</file>